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931BB" w14:textId="77777777" w:rsidR="00D24B3B" w:rsidRPr="00CE2D9D" w:rsidRDefault="00D24B3B" w:rsidP="00D24B3B">
      <w:pPr>
        <w:jc w:val="center"/>
      </w:pPr>
      <w:r w:rsidRPr="00CE2D9D">
        <w:rPr>
          <w:noProof/>
        </w:rPr>
        <mc:AlternateContent>
          <mc:Choice Requires="wps">
            <w:drawing>
              <wp:anchor distT="0" distB="0" distL="114300" distR="114300" simplePos="0" relativeHeight="251660288" behindDoc="0" locked="0" layoutInCell="0" allowOverlap="1" wp14:anchorId="4A5C60DB" wp14:editId="6E704A89">
                <wp:simplePos x="0" y="0"/>
                <wp:positionH relativeFrom="column">
                  <wp:posOffset>3873500</wp:posOffset>
                </wp:positionH>
                <wp:positionV relativeFrom="paragraph">
                  <wp:posOffset>429895</wp:posOffset>
                </wp:positionV>
                <wp:extent cx="1920240" cy="0"/>
                <wp:effectExtent l="0" t="0" r="0" b="0"/>
                <wp:wrapNone/>
                <wp:docPr id="7" name="Lin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2FD6B" id="Line 3" o:spid="_x0000_s1026" alt="&quot;&quot;"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33.85pt" to="456.2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" o:allowincell="f" strokeweight=".5pt"/>
            </w:pict>
          </mc:Fallback>
        </mc:AlternateContent>
      </w:r>
      <w:r w:rsidRPr="00CE2D9D">
        <w:rPr>
          <w:noProof/>
        </w:rPr>
        <mc:AlternateContent>
          <mc:Choice Requires="wps">
            <w:drawing>
              <wp:anchor distT="0" distB="0" distL="114300" distR="114300" simplePos="0" relativeHeight="251659264" behindDoc="0" locked="0" layoutInCell="0" allowOverlap="1" wp14:anchorId="7703DF28" wp14:editId="64E84914">
                <wp:simplePos x="0" y="0"/>
                <wp:positionH relativeFrom="column">
                  <wp:posOffset>0</wp:posOffset>
                </wp:positionH>
                <wp:positionV relativeFrom="paragraph">
                  <wp:posOffset>429895</wp:posOffset>
                </wp:positionV>
                <wp:extent cx="1920240" cy="0"/>
                <wp:effectExtent l="0" t="0" r="0" b="0"/>
                <wp:wrapNone/>
                <wp:docPr id="6" name="Lin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1A013" id="Line 2" o:spid="_x0000_s1026" alt="&quot;&quot;"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85pt" to="151.2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" o:allowincell="f" strokeweight=".5pt"/>
            </w:pict>
          </mc:Fallback>
        </mc:AlternateContent>
      </w:r>
      <w:r w:rsidRPr="00CE2D9D">
        <w:rPr>
          <w:noProof/>
        </w:rPr>
        <w:drawing>
          <wp:inline distT="0" distB="0" distL="0" distR="0" wp14:anchorId="6E907C26" wp14:editId="6F5F643A">
            <wp:extent cx="2336800" cy="1377950"/>
            <wp:effectExtent l="0" t="0" r="6350"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stA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6800" cy="1377950"/>
                    </a:xfrm>
                    <a:prstGeom prst="rect">
                      <a:avLst/>
                    </a:prstGeom>
                    <a:noFill/>
                    <a:ln>
                      <a:noFill/>
                    </a:ln>
                  </pic:spPr>
                </pic:pic>
              </a:graphicData>
            </a:graphic>
          </wp:inline>
        </w:drawing>
      </w:r>
    </w:p>
    <w:p w14:paraId="0E159553" w14:textId="77777777" w:rsidR="00D24B3B" w:rsidRPr="00CE2D9D" w:rsidRDefault="00D24B3B" w:rsidP="00D24B3B">
      <w:pPr>
        <w:jc w:val="center"/>
        <w:rPr>
          <w:rFonts w:cs="Arial"/>
        </w:rPr>
      </w:pPr>
    </w:p>
    <w:p w14:paraId="6D0E4214" w14:textId="77777777" w:rsidR="00D24B3B" w:rsidRPr="00CE2D9D" w:rsidRDefault="00D24B3B" w:rsidP="00D24B3B">
      <w:pPr>
        <w:jc w:val="center"/>
        <w:rPr>
          <w:rFonts w:cs="Arial"/>
        </w:rPr>
      </w:pPr>
    </w:p>
    <w:p w14:paraId="5709EA8E" w14:textId="4A470A48" w:rsidR="00D24B3B" w:rsidRPr="00B1404B" w:rsidRDefault="00D24B3B" w:rsidP="00B1404B">
      <w:pPr>
        <w:jc w:val="center"/>
        <w:rPr>
          <w:b/>
          <w:sz w:val="48"/>
          <w:szCs w:val="48"/>
        </w:rPr>
      </w:pPr>
      <w:bookmarkStart w:id="0" w:name="_Toc364847553"/>
      <w:bookmarkStart w:id="1" w:name="_Toc365374819"/>
      <w:bookmarkStart w:id="2" w:name="_Toc508345639"/>
      <w:bookmarkStart w:id="3" w:name="_Toc528324399"/>
      <w:r w:rsidRPr="00B1404B">
        <w:rPr>
          <w:b/>
          <w:sz w:val="48"/>
          <w:szCs w:val="48"/>
        </w:rPr>
        <w:t>RADIOLOGY</w:t>
      </w:r>
      <w:r w:rsidR="00A31562" w:rsidRPr="00B1404B">
        <w:rPr>
          <w:b/>
          <w:sz w:val="48"/>
          <w:szCs w:val="48"/>
        </w:rPr>
        <w:t>/</w:t>
      </w:r>
      <w:r w:rsidRPr="00B1404B">
        <w:rPr>
          <w:b/>
          <w:sz w:val="48"/>
          <w:szCs w:val="48"/>
        </w:rPr>
        <w:t>NUCLEAR MEDICINE</w:t>
      </w:r>
      <w:bookmarkEnd w:id="0"/>
      <w:bookmarkEnd w:id="1"/>
      <w:bookmarkEnd w:id="2"/>
      <w:bookmarkEnd w:id="3"/>
    </w:p>
    <w:p w14:paraId="32783C01" w14:textId="77777777" w:rsidR="00D24B3B" w:rsidRPr="00CE2D9D" w:rsidRDefault="00D24B3B" w:rsidP="00D24B3B">
      <w:pPr>
        <w:jc w:val="center"/>
        <w:rPr>
          <w:b/>
        </w:rPr>
      </w:pPr>
    </w:p>
    <w:p w14:paraId="49A2B3DA" w14:textId="2F88B8D0" w:rsidR="00D24B3B" w:rsidRPr="00B1404B" w:rsidRDefault="00D24B3B" w:rsidP="00B1404B">
      <w:pPr>
        <w:jc w:val="center"/>
        <w:rPr>
          <w:b/>
          <w:sz w:val="48"/>
          <w:szCs w:val="48"/>
        </w:rPr>
      </w:pPr>
      <w:bookmarkStart w:id="4" w:name="_Toc508345640"/>
      <w:bookmarkStart w:id="5" w:name="_Toc528324400"/>
      <w:r w:rsidRPr="00B1404B">
        <w:rPr>
          <w:b/>
          <w:sz w:val="48"/>
          <w:szCs w:val="48"/>
        </w:rPr>
        <w:t>USER MANUAL</w:t>
      </w:r>
      <w:bookmarkEnd w:id="4"/>
      <w:bookmarkEnd w:id="5"/>
    </w:p>
    <w:p w14:paraId="01DA8299" w14:textId="77777777" w:rsidR="00D24B3B" w:rsidRPr="00CE2D9D" w:rsidRDefault="00D24B3B" w:rsidP="00D24B3B">
      <w:pPr>
        <w:jc w:val="center"/>
        <w:rPr>
          <w:rFonts w:cs="Arial"/>
        </w:rPr>
      </w:pPr>
    </w:p>
    <w:p w14:paraId="36D0D73D" w14:textId="064D5129" w:rsidR="00D24B3B" w:rsidRPr="00CE2D9D" w:rsidRDefault="00D24B3B" w:rsidP="00D24B3B">
      <w:pPr>
        <w:spacing w:before="240" w:after="60"/>
        <w:jc w:val="center"/>
        <w:rPr>
          <w:b/>
          <w:bCs/>
          <w:kern w:val="28"/>
          <w:sz w:val="36"/>
          <w:szCs w:val="36"/>
        </w:rPr>
      </w:pPr>
      <w:bookmarkStart w:id="6" w:name="_Toc133033752"/>
      <w:r w:rsidRPr="00CE2D9D">
        <w:rPr>
          <w:b/>
          <w:bCs/>
          <w:kern w:val="28"/>
          <w:sz w:val="36"/>
          <w:szCs w:val="36"/>
        </w:rPr>
        <w:t>Version 5.0</w:t>
      </w:r>
      <w:bookmarkEnd w:id="6"/>
    </w:p>
    <w:p w14:paraId="04DE06B9" w14:textId="582F1419" w:rsidR="00D24B3B" w:rsidRPr="00CE2D9D" w:rsidRDefault="00FB4256" w:rsidP="00D24B3B">
      <w:pPr>
        <w:spacing w:before="240" w:after="60"/>
        <w:jc w:val="center"/>
        <w:rPr>
          <w:bCs/>
          <w:kern w:val="28"/>
          <w:sz w:val="32"/>
          <w:szCs w:val="32"/>
        </w:rPr>
      </w:pPr>
      <w:r>
        <w:rPr>
          <w:bCs/>
          <w:kern w:val="28"/>
          <w:sz w:val="32"/>
          <w:szCs w:val="32"/>
        </w:rPr>
        <w:t>July</w:t>
      </w:r>
      <w:r w:rsidR="00491D13">
        <w:rPr>
          <w:bCs/>
          <w:kern w:val="28"/>
          <w:sz w:val="32"/>
          <w:szCs w:val="32"/>
        </w:rPr>
        <w:t xml:space="preserve"> 2024</w:t>
      </w:r>
    </w:p>
    <w:p w14:paraId="54B49D3B" w14:textId="77777777" w:rsidR="00D24B3B" w:rsidRPr="00CE2D9D" w:rsidRDefault="00D24B3B" w:rsidP="00D24B3B">
      <w:pPr>
        <w:jc w:val="center"/>
      </w:pPr>
    </w:p>
    <w:p w14:paraId="3000B8DA" w14:textId="77777777" w:rsidR="00D24B3B" w:rsidRPr="00CE2D9D" w:rsidRDefault="00D24B3B" w:rsidP="00D24B3B">
      <w:pPr>
        <w:jc w:val="center"/>
      </w:pPr>
    </w:p>
    <w:p w14:paraId="26C04390" w14:textId="77777777" w:rsidR="00D24B3B" w:rsidRPr="00CE2D9D" w:rsidRDefault="00D24B3B" w:rsidP="00D24B3B">
      <w:pPr>
        <w:jc w:val="center"/>
      </w:pPr>
    </w:p>
    <w:p w14:paraId="38EC9FEA" w14:textId="77777777" w:rsidR="00D24B3B" w:rsidRPr="00CE2D9D" w:rsidRDefault="00D24B3B" w:rsidP="00D24B3B">
      <w:pPr>
        <w:jc w:val="center"/>
      </w:pPr>
    </w:p>
    <w:p w14:paraId="68BF9B1D" w14:textId="77777777" w:rsidR="00D24B3B" w:rsidRPr="00CE2D9D" w:rsidRDefault="00D24B3B" w:rsidP="00D24B3B">
      <w:pPr>
        <w:jc w:val="center"/>
      </w:pPr>
    </w:p>
    <w:p w14:paraId="19AE8FD7" w14:textId="77777777" w:rsidR="00D24B3B" w:rsidRPr="00CE2D9D" w:rsidRDefault="00D24B3B" w:rsidP="00D24B3B">
      <w:pPr>
        <w:jc w:val="center"/>
      </w:pPr>
    </w:p>
    <w:p w14:paraId="58D0D896" w14:textId="77777777" w:rsidR="00D24B3B" w:rsidRPr="00CE2D9D" w:rsidRDefault="00D24B3B" w:rsidP="00D24B3B">
      <w:pPr>
        <w:jc w:val="center"/>
      </w:pPr>
    </w:p>
    <w:p w14:paraId="5F11D625" w14:textId="77777777" w:rsidR="00D24B3B" w:rsidRPr="00CE2D9D" w:rsidRDefault="00D24B3B" w:rsidP="00D24B3B">
      <w:pPr>
        <w:jc w:val="center"/>
      </w:pPr>
    </w:p>
    <w:p w14:paraId="4A51399C" w14:textId="77777777" w:rsidR="00D24B3B" w:rsidRPr="00CE2D9D" w:rsidRDefault="00D24B3B" w:rsidP="00D24B3B">
      <w:pPr>
        <w:jc w:val="center"/>
      </w:pPr>
    </w:p>
    <w:p w14:paraId="291BEC4A" w14:textId="77777777" w:rsidR="00D24B3B" w:rsidRPr="00CE2D9D" w:rsidRDefault="00D24B3B" w:rsidP="00D24B3B">
      <w:pPr>
        <w:jc w:val="center"/>
      </w:pPr>
    </w:p>
    <w:p w14:paraId="2F44ABD3" w14:textId="77777777" w:rsidR="00D24B3B" w:rsidRPr="00CE2D9D" w:rsidRDefault="00D24B3B" w:rsidP="00D24B3B">
      <w:pPr>
        <w:jc w:val="center"/>
      </w:pPr>
      <w:r w:rsidRPr="00CE2D9D">
        <w:rPr>
          <w:noProof/>
        </w:rPr>
        <mc:AlternateContent>
          <mc:Choice Requires="wps">
            <w:drawing>
              <wp:anchor distT="0" distB="0" distL="114300" distR="114300" simplePos="0" relativeHeight="251662336" behindDoc="0" locked="0" layoutInCell="0" allowOverlap="1" wp14:anchorId="345B5A68" wp14:editId="3E485FE7">
                <wp:simplePos x="0" y="0"/>
                <wp:positionH relativeFrom="column">
                  <wp:posOffset>4191000</wp:posOffset>
                </wp:positionH>
                <wp:positionV relativeFrom="paragraph">
                  <wp:posOffset>115570</wp:posOffset>
                </wp:positionV>
                <wp:extent cx="1920240" cy="0"/>
                <wp:effectExtent l="0" t="0" r="0" b="0"/>
                <wp:wrapNone/>
                <wp:docPr id="5" name="Lin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A1C1D" id="Line 5" o:spid="_x0000_s1026" alt="&quot;&quot;"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pt,9.1pt" to="481.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" o:allowincell="f" strokeweight=".5pt"/>
            </w:pict>
          </mc:Fallback>
        </mc:AlternateContent>
      </w:r>
      <w:r w:rsidRPr="00CE2D9D">
        <w:rPr>
          <w:noProof/>
        </w:rPr>
        <mc:AlternateContent>
          <mc:Choice Requires="wps">
            <w:drawing>
              <wp:anchor distT="0" distB="0" distL="114300" distR="114300" simplePos="0" relativeHeight="251661312" behindDoc="0" locked="0" layoutInCell="0" allowOverlap="1" wp14:anchorId="5D476327" wp14:editId="79940060">
                <wp:simplePos x="0" y="0"/>
                <wp:positionH relativeFrom="column">
                  <wp:posOffset>-152400</wp:posOffset>
                </wp:positionH>
                <wp:positionV relativeFrom="paragraph">
                  <wp:posOffset>115570</wp:posOffset>
                </wp:positionV>
                <wp:extent cx="1920240" cy="0"/>
                <wp:effectExtent l="0" t="0" r="0" b="0"/>
                <wp:wrapNone/>
                <wp:docPr id="4" name="Lin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7D352" id="Line 4" o:spid="_x0000_s1026" alt="&quot;&quot;"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9.1pt" to="139.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" o:allowincell="f" strokeweight=".5pt"/>
            </w:pict>
          </mc:Fallback>
        </mc:AlternateContent>
      </w:r>
      <w:r w:rsidRPr="00CE2D9D">
        <w:t>Department of Veterans Affairs</w:t>
      </w:r>
    </w:p>
    <w:p w14:paraId="7880886D" w14:textId="77777777" w:rsidR="00D24B3B" w:rsidRPr="00CE2D9D" w:rsidRDefault="00D24B3B" w:rsidP="00D24B3B">
      <w:pPr>
        <w:jc w:val="center"/>
      </w:pPr>
      <w:r w:rsidRPr="00CE2D9D">
        <w:t>Health Systems Design and Development</w:t>
      </w:r>
    </w:p>
    <w:p w14:paraId="7F843814" w14:textId="77777777" w:rsidR="00D24B3B" w:rsidRPr="00CE2D9D" w:rsidRDefault="00D24B3B" w:rsidP="00D24B3B">
      <w:pPr>
        <w:jc w:val="center"/>
        <w:sectPr w:rsidR="00D24B3B" w:rsidRPr="00CE2D9D" w:rsidSect="00092B91">
          <w:headerReference w:type="default" r:id="rId15"/>
          <w:footerReference w:type="even" r:id="rId16"/>
          <w:footerReference w:type="default" r:id="rId17"/>
          <w:pgSz w:w="12240" w:h="15840" w:code="1"/>
          <w:pgMar w:top="1440" w:right="1440" w:bottom="1440" w:left="1440" w:header="720" w:footer="864" w:gutter="0"/>
          <w:pgNumType w:fmt="lowerRoman"/>
          <w:cols w:space="720"/>
          <w:titlePg/>
        </w:sectPr>
      </w:pPr>
      <w:r w:rsidRPr="00CE2D9D">
        <w:t>Provider Systems</w:t>
      </w:r>
    </w:p>
    <w:p w14:paraId="75FEC870" w14:textId="7B337108" w:rsidR="00D24B3B" w:rsidRPr="00CE2D9D" w:rsidRDefault="00D24B3B" w:rsidP="00D24B3B">
      <w:pPr>
        <w:jc w:val="center"/>
      </w:pPr>
    </w:p>
    <w:p w14:paraId="439DA9C2" w14:textId="77777777" w:rsidR="009736A8" w:rsidRPr="00CE2D9D" w:rsidRDefault="009736A8" w:rsidP="009736A8"/>
    <w:p w14:paraId="439DA9C3" w14:textId="77777777" w:rsidR="009736A8" w:rsidRPr="00CE2D9D" w:rsidRDefault="009736A8" w:rsidP="009736A8"/>
    <w:p w14:paraId="439DA9C4" w14:textId="77777777" w:rsidR="009736A8" w:rsidRPr="00CE2D9D" w:rsidRDefault="009736A8" w:rsidP="009736A8"/>
    <w:p w14:paraId="439DA9C5" w14:textId="77777777" w:rsidR="009736A8" w:rsidRPr="00CE2D9D" w:rsidRDefault="009736A8" w:rsidP="009736A8"/>
    <w:p w14:paraId="439DA9C6" w14:textId="77777777" w:rsidR="009736A8" w:rsidRPr="00CE2D9D" w:rsidRDefault="009736A8" w:rsidP="009736A8"/>
    <w:p w14:paraId="439DA9C7" w14:textId="77777777" w:rsidR="00FD00AE" w:rsidRPr="00CE2D9D" w:rsidRDefault="00FD00AE" w:rsidP="009736A8"/>
    <w:p w14:paraId="439DA9C8" w14:textId="77777777" w:rsidR="00FD00AE" w:rsidRPr="00CE2D9D" w:rsidRDefault="00FD00AE" w:rsidP="009736A8"/>
    <w:p w14:paraId="439DA9C9" w14:textId="77777777" w:rsidR="009736A8" w:rsidRPr="00CE2D9D" w:rsidRDefault="009736A8" w:rsidP="009736A8"/>
    <w:p w14:paraId="439DA9CA" w14:textId="77777777" w:rsidR="009736A8" w:rsidRPr="00CE2D9D" w:rsidRDefault="009736A8" w:rsidP="009736A8"/>
    <w:p w14:paraId="439DA9CF" w14:textId="77777777" w:rsidR="009736A8" w:rsidRPr="00CE2D9D" w:rsidRDefault="009736A8" w:rsidP="009736A8"/>
    <w:p w14:paraId="22C2C2A6" w14:textId="77777777" w:rsidR="00E612FE" w:rsidRPr="00CE2D9D" w:rsidRDefault="00E612FE" w:rsidP="009736A8">
      <w:pPr>
        <w:jc w:val="center"/>
      </w:pPr>
    </w:p>
    <w:p w14:paraId="439DA9D0" w14:textId="58B7EB17" w:rsidR="009736A8" w:rsidRPr="00CE2D9D" w:rsidRDefault="009736A8" w:rsidP="009736A8">
      <w:pPr>
        <w:jc w:val="center"/>
      </w:pPr>
      <w:r w:rsidRPr="00CE2D9D">
        <w:t>This Page is intentionally left blank</w:t>
      </w:r>
    </w:p>
    <w:p w14:paraId="439DA9D1" w14:textId="77777777" w:rsidR="001E6761" w:rsidRPr="00CE2D9D" w:rsidRDefault="001E6761" w:rsidP="003619CB"/>
    <w:p w14:paraId="439DA9D2" w14:textId="77777777" w:rsidR="009736A8" w:rsidRPr="00CE2D9D" w:rsidRDefault="009736A8" w:rsidP="003619CB"/>
    <w:p w14:paraId="439DA9D3" w14:textId="77777777" w:rsidR="009736A8" w:rsidRPr="00CE2D9D" w:rsidRDefault="009736A8" w:rsidP="003619CB">
      <w:pPr>
        <w:sectPr w:rsidR="009736A8" w:rsidRPr="00CE2D9D" w:rsidSect="00092B91">
          <w:pgSz w:w="12240" w:h="15840" w:code="1"/>
          <w:pgMar w:top="1440" w:right="1440" w:bottom="1440" w:left="1440" w:header="720" w:footer="864" w:gutter="0"/>
          <w:pgNumType w:fmt="lowerRoman"/>
          <w:cols w:space="720"/>
          <w:titlePg/>
        </w:sectPr>
      </w:pPr>
    </w:p>
    <w:p w14:paraId="439DA9D4" w14:textId="77777777" w:rsidR="00BB2430" w:rsidRPr="00A8729D" w:rsidRDefault="00BB2430" w:rsidP="00F3527B">
      <w:pPr>
        <w:rPr>
          <w:b/>
          <w:color w:val="000000" w:themeColor="text1"/>
          <w:sz w:val="28"/>
          <w:szCs w:val="28"/>
        </w:rPr>
      </w:pPr>
      <w:r w:rsidRPr="00A8729D">
        <w:rPr>
          <w:b/>
          <w:color w:val="000000" w:themeColor="text1"/>
          <w:sz w:val="28"/>
          <w:szCs w:val="28"/>
        </w:rPr>
        <w:lastRenderedPageBreak/>
        <w:t>Revision History</w:t>
      </w:r>
    </w:p>
    <w:tbl>
      <w:tblPr>
        <w:tblW w:w="9360" w:type="dxa"/>
        <w:tblInd w:w="108" w:type="dxa"/>
        <w:tblBorders>
          <w:top w:val="single" w:sz="6" w:space="0" w:color="1F497D"/>
          <w:left w:val="single" w:sz="6" w:space="0" w:color="1F497D"/>
          <w:bottom w:val="single" w:sz="6" w:space="0" w:color="1F497D"/>
          <w:right w:val="single" w:sz="6" w:space="0" w:color="1F497D"/>
          <w:insideH w:val="single" w:sz="6" w:space="0" w:color="1F497D"/>
          <w:insideV w:val="single" w:sz="6" w:space="0" w:color="1F497D"/>
        </w:tblBorders>
        <w:tblLayout w:type="fixed"/>
        <w:tblLook w:val="04A0" w:firstRow="1" w:lastRow="0" w:firstColumn="1" w:lastColumn="0" w:noHBand="0" w:noVBand="1"/>
      </w:tblPr>
      <w:tblGrid>
        <w:gridCol w:w="1440"/>
        <w:gridCol w:w="1414"/>
        <w:gridCol w:w="6506"/>
      </w:tblGrid>
      <w:tr w:rsidR="0043109A" w:rsidRPr="00A8729D" w14:paraId="399C7F3C" w14:textId="77777777" w:rsidTr="0043109A">
        <w:trPr>
          <w:tblHeader/>
        </w:trPr>
        <w:tc>
          <w:tcPr>
            <w:tcW w:w="1440" w:type="dxa"/>
          </w:tcPr>
          <w:p w14:paraId="1BEE75C8" w14:textId="77777777" w:rsidR="0043109A" w:rsidRPr="00A8729D" w:rsidRDefault="0043109A" w:rsidP="00062914">
            <w:pPr>
              <w:jc w:val="center"/>
              <w:rPr>
                <w:rFonts w:cs="Arial"/>
                <w:b/>
                <w:color w:val="000000" w:themeColor="text1"/>
              </w:rPr>
            </w:pPr>
            <w:r w:rsidRPr="00A8729D">
              <w:rPr>
                <w:rFonts w:cs="Arial"/>
                <w:b/>
                <w:color w:val="000000" w:themeColor="text1"/>
              </w:rPr>
              <w:t>Date</w:t>
            </w:r>
          </w:p>
        </w:tc>
        <w:tc>
          <w:tcPr>
            <w:tcW w:w="1414" w:type="dxa"/>
          </w:tcPr>
          <w:p w14:paraId="26293FDE" w14:textId="77777777" w:rsidR="0043109A" w:rsidRPr="00A8729D" w:rsidRDefault="0043109A" w:rsidP="00062914">
            <w:pPr>
              <w:jc w:val="center"/>
              <w:rPr>
                <w:rFonts w:cs="Arial"/>
                <w:b/>
                <w:color w:val="000000" w:themeColor="text1"/>
              </w:rPr>
            </w:pPr>
            <w:r w:rsidRPr="00A8729D">
              <w:rPr>
                <w:rFonts w:cs="Arial"/>
                <w:b/>
                <w:color w:val="000000" w:themeColor="text1"/>
              </w:rPr>
              <w:t>Page</w:t>
            </w:r>
          </w:p>
        </w:tc>
        <w:tc>
          <w:tcPr>
            <w:tcW w:w="6506" w:type="dxa"/>
          </w:tcPr>
          <w:p w14:paraId="1783E2B2" w14:textId="77777777" w:rsidR="0043109A" w:rsidRPr="00A8729D" w:rsidRDefault="0043109A" w:rsidP="00062914">
            <w:pPr>
              <w:jc w:val="center"/>
              <w:rPr>
                <w:rFonts w:cs="Arial"/>
                <w:b/>
                <w:color w:val="000000" w:themeColor="text1"/>
              </w:rPr>
            </w:pPr>
            <w:r w:rsidRPr="00A8729D">
              <w:rPr>
                <w:rFonts w:cs="Arial"/>
                <w:b/>
                <w:color w:val="000000" w:themeColor="text1"/>
              </w:rPr>
              <w:t>Change</w:t>
            </w:r>
          </w:p>
        </w:tc>
      </w:tr>
      <w:tr w:rsidR="0043109A" w:rsidRPr="00A8729D" w14:paraId="1771B72F" w14:textId="77777777" w:rsidTr="0043109A">
        <w:tblPrEx>
          <w:tblCellMar>
            <w:top w:w="14" w:type="dxa"/>
            <w:left w:w="115" w:type="dxa"/>
            <w:bottom w:w="14" w:type="dxa"/>
            <w:right w:w="115" w:type="dxa"/>
          </w:tblCellMar>
        </w:tblPrEx>
        <w:tc>
          <w:tcPr>
            <w:tcW w:w="1440" w:type="dxa"/>
          </w:tcPr>
          <w:p w14:paraId="43C9FFF5" w14:textId="77777777" w:rsidR="0043109A" w:rsidRDefault="0043109A" w:rsidP="003E4857">
            <w:pPr>
              <w:rPr>
                <w:rFonts w:cs="Arial"/>
                <w:color w:val="000000" w:themeColor="text1"/>
              </w:rPr>
            </w:pPr>
            <w:r>
              <w:rPr>
                <w:rFonts w:cs="Arial"/>
                <w:color w:val="000000" w:themeColor="text1"/>
              </w:rPr>
              <w:t>June 2024</w:t>
            </w:r>
          </w:p>
        </w:tc>
        <w:tc>
          <w:tcPr>
            <w:tcW w:w="1414" w:type="dxa"/>
          </w:tcPr>
          <w:p w14:paraId="376D27B5" w14:textId="77777777" w:rsidR="0043109A" w:rsidRDefault="0043109A" w:rsidP="003E4857">
            <w:pPr>
              <w:rPr>
                <w:noProof/>
                <w:color w:val="000000" w:themeColor="text1"/>
              </w:rPr>
            </w:pPr>
            <w:r>
              <w:rPr>
                <w:noProof/>
                <w:color w:val="000000" w:themeColor="text1"/>
              </w:rPr>
              <w:t>244-245</w:t>
            </w:r>
          </w:p>
        </w:tc>
        <w:tc>
          <w:tcPr>
            <w:tcW w:w="6506" w:type="dxa"/>
          </w:tcPr>
          <w:p w14:paraId="71990C17" w14:textId="77777777" w:rsidR="0043109A" w:rsidRDefault="0043109A" w:rsidP="00C43111">
            <w:pPr>
              <w:rPr>
                <w:color w:val="000000" w:themeColor="text1"/>
              </w:rPr>
            </w:pPr>
            <w:r>
              <w:rPr>
                <w:color w:val="000000" w:themeColor="text1"/>
              </w:rPr>
              <w:t>RA*5.0*216: Update to the ‘</w:t>
            </w:r>
            <w:r w:rsidRPr="00AB5506">
              <w:rPr>
                <w:color w:val="000000" w:themeColor="text1"/>
              </w:rPr>
              <w:t>Print Rad/Nuc Med Requests by Date</w:t>
            </w:r>
            <w:r>
              <w:rPr>
                <w:color w:val="000000" w:themeColor="text1"/>
              </w:rPr>
              <w:t>’ [</w:t>
            </w:r>
            <w:r w:rsidRPr="00AB5506">
              <w:rPr>
                <w:color w:val="000000" w:themeColor="text1"/>
              </w:rPr>
              <w:t>RA ORDERPRINTS</w:t>
            </w:r>
            <w:r>
              <w:rPr>
                <w:color w:val="000000" w:themeColor="text1"/>
              </w:rPr>
              <w:t xml:space="preserve">] option to allow sorting by the scheduled date of the request. </w:t>
            </w:r>
          </w:p>
        </w:tc>
      </w:tr>
      <w:tr w:rsidR="0043109A" w:rsidRPr="00A8729D" w14:paraId="7EFF5AFB" w14:textId="77777777" w:rsidTr="0043109A">
        <w:tblPrEx>
          <w:tblCellMar>
            <w:top w:w="14" w:type="dxa"/>
            <w:left w:w="115" w:type="dxa"/>
            <w:bottom w:w="14" w:type="dxa"/>
            <w:right w:w="115" w:type="dxa"/>
          </w:tblCellMar>
        </w:tblPrEx>
        <w:tc>
          <w:tcPr>
            <w:tcW w:w="1440" w:type="dxa"/>
          </w:tcPr>
          <w:p w14:paraId="008D3E0D" w14:textId="77777777" w:rsidR="0043109A" w:rsidRDefault="0043109A" w:rsidP="003E4857">
            <w:pPr>
              <w:rPr>
                <w:rFonts w:cs="Arial"/>
                <w:color w:val="000000" w:themeColor="text1"/>
              </w:rPr>
            </w:pPr>
            <w:r>
              <w:rPr>
                <w:rFonts w:cs="Arial"/>
                <w:color w:val="000000" w:themeColor="text1"/>
              </w:rPr>
              <w:t>April 2024</w:t>
            </w:r>
          </w:p>
        </w:tc>
        <w:tc>
          <w:tcPr>
            <w:tcW w:w="1414" w:type="dxa"/>
          </w:tcPr>
          <w:p w14:paraId="45922023" w14:textId="77777777" w:rsidR="0043109A" w:rsidRDefault="0043109A" w:rsidP="003E4857">
            <w:pPr>
              <w:rPr>
                <w:noProof/>
                <w:color w:val="000000" w:themeColor="text1"/>
              </w:rPr>
            </w:pPr>
            <w:r>
              <w:rPr>
                <w:noProof/>
                <w:color w:val="000000" w:themeColor="text1"/>
              </w:rPr>
              <w:t>236-238, 261</w:t>
            </w:r>
          </w:p>
        </w:tc>
        <w:tc>
          <w:tcPr>
            <w:tcW w:w="6506" w:type="dxa"/>
          </w:tcPr>
          <w:p w14:paraId="11E7A706" w14:textId="77777777" w:rsidR="0043109A" w:rsidRPr="00465550" w:rsidRDefault="0043109A" w:rsidP="00C43111">
            <w:pPr>
              <w:rPr>
                <w:color w:val="000000" w:themeColor="text1"/>
              </w:rPr>
            </w:pPr>
            <w:r>
              <w:rPr>
                <w:color w:val="000000" w:themeColor="text1"/>
              </w:rPr>
              <w:t xml:space="preserve">RA*5.0*209:  Update to the </w:t>
            </w:r>
            <w:r w:rsidRPr="0028185E">
              <w:rPr>
                <w:color w:val="000000" w:themeColor="text1"/>
              </w:rPr>
              <w:t>Pending/Hold Rad/Nuc Med Request Log [RA ORDERPENDING]</w:t>
            </w:r>
            <w:r>
              <w:rPr>
                <w:color w:val="000000" w:themeColor="text1"/>
              </w:rPr>
              <w:t xml:space="preserve"> option.  Update to the </w:t>
            </w:r>
            <w:r w:rsidRPr="000D750D">
              <w:rPr>
                <w:color w:val="000000" w:themeColor="text1"/>
              </w:rPr>
              <w:t>Schedule a Request [RA ORDERSCHEDULE]</w:t>
            </w:r>
            <w:r>
              <w:rPr>
                <w:color w:val="000000" w:themeColor="text1"/>
              </w:rPr>
              <w:t xml:space="preserve"> option. </w:t>
            </w:r>
          </w:p>
        </w:tc>
      </w:tr>
      <w:tr w:rsidR="0043109A" w:rsidRPr="00A8729D" w14:paraId="6395A7D0" w14:textId="77777777" w:rsidTr="0043109A">
        <w:tblPrEx>
          <w:tblCellMar>
            <w:top w:w="14" w:type="dxa"/>
            <w:left w:w="115" w:type="dxa"/>
            <w:bottom w:w="14" w:type="dxa"/>
            <w:right w:w="115" w:type="dxa"/>
          </w:tblCellMar>
        </w:tblPrEx>
        <w:tc>
          <w:tcPr>
            <w:tcW w:w="1440" w:type="dxa"/>
          </w:tcPr>
          <w:p w14:paraId="25524C2A" w14:textId="77777777" w:rsidR="0043109A" w:rsidRDefault="0043109A" w:rsidP="003E4857">
            <w:pPr>
              <w:rPr>
                <w:rFonts w:cs="Arial"/>
                <w:color w:val="000000" w:themeColor="text1"/>
              </w:rPr>
            </w:pPr>
            <w:r>
              <w:rPr>
                <w:rFonts w:cs="Arial"/>
                <w:color w:val="000000" w:themeColor="text1"/>
              </w:rPr>
              <w:t>May 2023</w:t>
            </w:r>
          </w:p>
        </w:tc>
        <w:tc>
          <w:tcPr>
            <w:tcW w:w="1414" w:type="dxa"/>
          </w:tcPr>
          <w:p w14:paraId="6140C032" w14:textId="77777777" w:rsidR="0043109A" w:rsidRDefault="0043109A" w:rsidP="003E4857">
            <w:pPr>
              <w:rPr>
                <w:noProof/>
                <w:color w:val="000000" w:themeColor="text1"/>
              </w:rPr>
            </w:pPr>
            <w:r>
              <w:rPr>
                <w:noProof/>
                <w:color w:val="000000" w:themeColor="text1"/>
              </w:rPr>
              <w:t>37, 281-282, 300, 302-303</w:t>
            </w:r>
          </w:p>
        </w:tc>
        <w:tc>
          <w:tcPr>
            <w:tcW w:w="6506" w:type="dxa"/>
          </w:tcPr>
          <w:p w14:paraId="0C1A2F4F" w14:textId="77777777" w:rsidR="0043109A" w:rsidRDefault="0043109A" w:rsidP="00C43111">
            <w:pPr>
              <w:rPr>
                <w:color w:val="000000" w:themeColor="text1"/>
              </w:rPr>
            </w:pPr>
            <w:r w:rsidRPr="00465550">
              <w:rPr>
                <w:color w:val="000000" w:themeColor="text1"/>
              </w:rPr>
              <w:t>RA*5.0*19</w:t>
            </w:r>
            <w:r>
              <w:rPr>
                <w:color w:val="000000" w:themeColor="text1"/>
              </w:rPr>
              <w:t xml:space="preserve">8: Update the </w:t>
            </w:r>
            <w:r w:rsidRPr="00465550">
              <w:rPr>
                <w:color w:val="000000" w:themeColor="text1"/>
              </w:rPr>
              <w:t>‘Synch completed exams with CPRS &amp; RIS orders’ [RA COMPLETED EXAM ORDER SYNCH]</w:t>
            </w:r>
            <w:r>
              <w:rPr>
                <w:color w:val="000000" w:themeColor="text1"/>
              </w:rPr>
              <w:t xml:space="preserve"> option with a new name, item text and description. The new item text and name are: </w:t>
            </w:r>
            <w:r w:rsidRPr="00465550">
              <w:rPr>
                <w:color w:val="000000" w:themeColor="text1"/>
              </w:rPr>
              <w:t>Synch Exams with CPRS &amp; RIS Orders [RA EXAM ORDER SYNCH]</w:t>
            </w:r>
          </w:p>
        </w:tc>
      </w:tr>
      <w:tr w:rsidR="0043109A" w:rsidRPr="00A8729D" w14:paraId="411111B4" w14:textId="77777777" w:rsidTr="0043109A">
        <w:tblPrEx>
          <w:tblCellMar>
            <w:top w:w="14" w:type="dxa"/>
            <w:left w:w="115" w:type="dxa"/>
            <w:bottom w:w="14" w:type="dxa"/>
            <w:right w:w="115" w:type="dxa"/>
          </w:tblCellMar>
        </w:tblPrEx>
        <w:tc>
          <w:tcPr>
            <w:tcW w:w="1440" w:type="dxa"/>
          </w:tcPr>
          <w:p w14:paraId="7F53C6A7" w14:textId="77777777" w:rsidR="0043109A" w:rsidRDefault="0043109A" w:rsidP="003E4857">
            <w:pPr>
              <w:rPr>
                <w:rFonts w:cs="Arial"/>
                <w:color w:val="000000" w:themeColor="text1"/>
              </w:rPr>
            </w:pPr>
            <w:r>
              <w:rPr>
                <w:rFonts w:cs="Arial"/>
                <w:color w:val="000000" w:themeColor="text1"/>
              </w:rPr>
              <w:t>January  2023</w:t>
            </w:r>
          </w:p>
        </w:tc>
        <w:tc>
          <w:tcPr>
            <w:tcW w:w="1414" w:type="dxa"/>
          </w:tcPr>
          <w:p w14:paraId="4BF8EAAE" w14:textId="77777777" w:rsidR="0043109A" w:rsidRDefault="0043109A" w:rsidP="003E4857">
            <w:pPr>
              <w:rPr>
                <w:noProof/>
                <w:color w:val="000000" w:themeColor="text1"/>
              </w:rPr>
            </w:pPr>
            <w:r>
              <w:rPr>
                <w:noProof/>
                <w:color w:val="000000" w:themeColor="text1"/>
              </w:rPr>
              <w:t>6-8, 120-121, 236-237</w:t>
            </w:r>
          </w:p>
        </w:tc>
        <w:tc>
          <w:tcPr>
            <w:tcW w:w="6506" w:type="dxa"/>
          </w:tcPr>
          <w:p w14:paraId="274FF259" w14:textId="77777777" w:rsidR="0043109A" w:rsidRDefault="0043109A" w:rsidP="00C43111">
            <w:pPr>
              <w:rPr>
                <w:color w:val="000000" w:themeColor="text1"/>
              </w:rPr>
            </w:pPr>
            <w:r>
              <w:rPr>
                <w:color w:val="000000" w:themeColor="text1"/>
              </w:rPr>
              <w:t>RA*5.0*194: This patch</w:t>
            </w:r>
            <w:r w:rsidRPr="00294C1E">
              <w:rPr>
                <w:color w:val="000000" w:themeColor="text1"/>
              </w:rPr>
              <w:t xml:space="preserve"> include</w:t>
            </w:r>
            <w:r>
              <w:rPr>
                <w:color w:val="000000" w:themeColor="text1"/>
              </w:rPr>
              <w:t>s</w:t>
            </w:r>
            <w:r w:rsidRPr="00294C1E">
              <w:rPr>
                <w:color w:val="000000" w:themeColor="text1"/>
              </w:rPr>
              <w:t xml:space="preserve"> inactive locations on request log reports</w:t>
            </w:r>
            <w:r>
              <w:rPr>
                <w:color w:val="000000" w:themeColor="text1"/>
              </w:rPr>
              <w:t xml:space="preserve"> and AMIS code changes.</w:t>
            </w:r>
          </w:p>
        </w:tc>
      </w:tr>
      <w:tr w:rsidR="0043109A" w:rsidRPr="00A8729D" w14:paraId="2F534FED" w14:textId="77777777" w:rsidTr="0043109A">
        <w:tblPrEx>
          <w:tblCellMar>
            <w:top w:w="14" w:type="dxa"/>
            <w:left w:w="115" w:type="dxa"/>
            <w:bottom w:w="14" w:type="dxa"/>
            <w:right w:w="115" w:type="dxa"/>
          </w:tblCellMar>
        </w:tblPrEx>
        <w:tc>
          <w:tcPr>
            <w:tcW w:w="1440" w:type="dxa"/>
          </w:tcPr>
          <w:p w14:paraId="46E10A45" w14:textId="77777777" w:rsidR="0043109A" w:rsidRDefault="0043109A" w:rsidP="003E4857">
            <w:pPr>
              <w:rPr>
                <w:rFonts w:cs="Arial"/>
                <w:color w:val="000000" w:themeColor="text1"/>
              </w:rPr>
            </w:pPr>
            <w:r>
              <w:rPr>
                <w:rFonts w:cs="Arial"/>
                <w:color w:val="000000" w:themeColor="text1"/>
              </w:rPr>
              <w:t>September 2022</w:t>
            </w:r>
          </w:p>
        </w:tc>
        <w:tc>
          <w:tcPr>
            <w:tcW w:w="1414" w:type="dxa"/>
          </w:tcPr>
          <w:p w14:paraId="4253D7C7" w14:textId="77777777" w:rsidR="0043109A" w:rsidRDefault="0043109A" w:rsidP="003E4857">
            <w:pPr>
              <w:rPr>
                <w:noProof/>
                <w:color w:val="000000" w:themeColor="text1"/>
              </w:rPr>
            </w:pPr>
            <w:r>
              <w:rPr>
                <w:noProof/>
                <w:color w:val="000000" w:themeColor="text1"/>
              </w:rPr>
              <w:t>281</w:t>
            </w:r>
          </w:p>
        </w:tc>
        <w:tc>
          <w:tcPr>
            <w:tcW w:w="6506" w:type="dxa"/>
          </w:tcPr>
          <w:p w14:paraId="2589B78D" w14:textId="77777777" w:rsidR="0043109A" w:rsidRDefault="0043109A" w:rsidP="00C43111">
            <w:pPr>
              <w:rPr>
                <w:color w:val="000000" w:themeColor="text1"/>
              </w:rPr>
            </w:pPr>
            <w:r>
              <w:rPr>
                <w:color w:val="000000" w:themeColor="text1"/>
              </w:rPr>
              <w:t>RA*5.0*192 – Add ‘</w:t>
            </w:r>
            <w:r w:rsidRPr="005041E9">
              <w:rPr>
                <w:color w:val="000000" w:themeColor="text1"/>
              </w:rPr>
              <w:t xml:space="preserve">Synch completed exams with </w:t>
            </w:r>
            <w:r>
              <w:rPr>
                <w:color w:val="000000" w:themeColor="text1"/>
              </w:rPr>
              <w:t xml:space="preserve">CPRS &amp; </w:t>
            </w:r>
            <w:r w:rsidRPr="005041E9">
              <w:rPr>
                <w:color w:val="000000" w:themeColor="text1"/>
              </w:rPr>
              <w:t>RIS</w:t>
            </w:r>
            <w:r>
              <w:rPr>
                <w:color w:val="000000" w:themeColor="text1"/>
              </w:rPr>
              <w:t xml:space="preserve"> </w:t>
            </w:r>
            <w:r w:rsidRPr="005041E9">
              <w:rPr>
                <w:color w:val="000000" w:themeColor="text1"/>
              </w:rPr>
              <w:t>orders</w:t>
            </w:r>
            <w:r>
              <w:rPr>
                <w:color w:val="000000" w:themeColor="text1"/>
              </w:rPr>
              <w:t xml:space="preserve">’ </w:t>
            </w:r>
            <w:r w:rsidRPr="00EC19E1">
              <w:rPr>
                <w:color w:val="000000" w:themeColor="text1"/>
              </w:rPr>
              <w:t>[RA COMPLETED EXAM ORDER SYNCH]</w:t>
            </w:r>
            <w:r>
              <w:rPr>
                <w:color w:val="000000" w:themeColor="text1"/>
              </w:rPr>
              <w:t xml:space="preserve"> option.</w:t>
            </w:r>
          </w:p>
        </w:tc>
      </w:tr>
      <w:tr w:rsidR="0043109A" w:rsidRPr="00A8729D" w14:paraId="53E0FA96" w14:textId="77777777" w:rsidTr="0043109A">
        <w:tblPrEx>
          <w:tblCellMar>
            <w:top w:w="14" w:type="dxa"/>
            <w:left w:w="115" w:type="dxa"/>
            <w:bottom w:w="14" w:type="dxa"/>
            <w:right w:w="115" w:type="dxa"/>
          </w:tblCellMar>
        </w:tblPrEx>
        <w:tc>
          <w:tcPr>
            <w:tcW w:w="1440" w:type="dxa"/>
          </w:tcPr>
          <w:p w14:paraId="2A2DF750" w14:textId="77777777" w:rsidR="0043109A" w:rsidRDefault="0043109A" w:rsidP="003E4857">
            <w:pPr>
              <w:rPr>
                <w:rFonts w:cs="Arial"/>
                <w:color w:val="000000" w:themeColor="text1"/>
              </w:rPr>
            </w:pPr>
            <w:r>
              <w:rPr>
                <w:rFonts w:cs="Arial"/>
                <w:color w:val="000000" w:themeColor="text1"/>
              </w:rPr>
              <w:t>September 2021</w:t>
            </w:r>
          </w:p>
        </w:tc>
        <w:tc>
          <w:tcPr>
            <w:tcW w:w="1414" w:type="dxa"/>
          </w:tcPr>
          <w:p w14:paraId="40758517" w14:textId="77777777" w:rsidR="0043109A" w:rsidRDefault="0043109A" w:rsidP="003E4857">
            <w:pPr>
              <w:rPr>
                <w:noProof/>
                <w:color w:val="000000" w:themeColor="text1"/>
              </w:rPr>
            </w:pPr>
            <w:r>
              <w:rPr>
                <w:noProof/>
                <w:color w:val="000000" w:themeColor="text1"/>
              </w:rPr>
              <w:t>83</w:t>
            </w:r>
          </w:p>
        </w:tc>
        <w:tc>
          <w:tcPr>
            <w:tcW w:w="6506" w:type="dxa"/>
          </w:tcPr>
          <w:p w14:paraId="777F92B4" w14:textId="77777777" w:rsidR="0043109A" w:rsidRDefault="0043109A" w:rsidP="003E4857">
            <w:pPr>
              <w:rPr>
                <w:color w:val="000000" w:themeColor="text1"/>
              </w:rPr>
            </w:pPr>
            <w:r>
              <w:rPr>
                <w:color w:val="000000" w:themeColor="text1"/>
              </w:rPr>
              <w:t>RA*5.0*184</w:t>
            </w:r>
          </w:p>
          <w:p w14:paraId="742BEAF0" w14:textId="77777777" w:rsidR="0043109A" w:rsidRDefault="0043109A" w:rsidP="003E4857">
            <w:pPr>
              <w:rPr>
                <w:color w:val="000000" w:themeColor="text1"/>
              </w:rPr>
            </w:pPr>
            <w:r>
              <w:rPr>
                <w:color w:val="000000" w:themeColor="text1"/>
              </w:rPr>
              <w:t>Add ‘No Credit’ warning back to the ‘Outside Report Entry/Edit’ option.</w:t>
            </w:r>
          </w:p>
        </w:tc>
      </w:tr>
      <w:tr w:rsidR="0043109A" w:rsidRPr="00A8729D" w14:paraId="5B050A88" w14:textId="77777777" w:rsidTr="0043109A">
        <w:tblPrEx>
          <w:tblCellMar>
            <w:top w:w="14" w:type="dxa"/>
            <w:left w:w="115" w:type="dxa"/>
            <w:bottom w:w="14" w:type="dxa"/>
            <w:right w:w="115" w:type="dxa"/>
          </w:tblCellMar>
        </w:tblPrEx>
        <w:tc>
          <w:tcPr>
            <w:tcW w:w="1440" w:type="dxa"/>
          </w:tcPr>
          <w:p w14:paraId="78FA4101" w14:textId="77777777" w:rsidR="0043109A" w:rsidRDefault="0043109A" w:rsidP="003E4857">
            <w:pPr>
              <w:rPr>
                <w:rFonts w:cs="Arial"/>
                <w:color w:val="000000" w:themeColor="text1"/>
              </w:rPr>
            </w:pPr>
            <w:r>
              <w:rPr>
                <w:rFonts w:cs="Arial"/>
                <w:color w:val="000000" w:themeColor="text1"/>
              </w:rPr>
              <w:t>June 2021</w:t>
            </w:r>
          </w:p>
        </w:tc>
        <w:tc>
          <w:tcPr>
            <w:tcW w:w="1414" w:type="dxa"/>
          </w:tcPr>
          <w:p w14:paraId="339CAE83" w14:textId="77777777" w:rsidR="0043109A" w:rsidRDefault="0043109A" w:rsidP="003E4857">
            <w:pPr>
              <w:rPr>
                <w:noProof/>
                <w:color w:val="000000" w:themeColor="text1"/>
              </w:rPr>
            </w:pPr>
          </w:p>
          <w:p w14:paraId="1CDFA7D7" w14:textId="77777777" w:rsidR="0043109A" w:rsidRDefault="0043109A" w:rsidP="003E4857">
            <w:pPr>
              <w:rPr>
                <w:noProof/>
                <w:color w:val="000000" w:themeColor="text1"/>
              </w:rPr>
            </w:pPr>
            <w:r>
              <w:rPr>
                <w:noProof/>
                <w:color w:val="000000" w:themeColor="text1"/>
              </w:rPr>
              <w:t>233-234</w:t>
            </w:r>
          </w:p>
          <w:p w14:paraId="4B36AB30" w14:textId="77777777" w:rsidR="0043109A" w:rsidRDefault="0043109A" w:rsidP="003E4857">
            <w:pPr>
              <w:rPr>
                <w:noProof/>
                <w:color w:val="000000" w:themeColor="text1"/>
              </w:rPr>
            </w:pPr>
          </w:p>
          <w:p w14:paraId="0B52203D" w14:textId="77777777" w:rsidR="0043109A" w:rsidRDefault="0043109A" w:rsidP="003E4857">
            <w:pPr>
              <w:rPr>
                <w:noProof/>
                <w:color w:val="000000" w:themeColor="text1"/>
              </w:rPr>
            </w:pPr>
          </w:p>
          <w:p w14:paraId="68AB88CB" w14:textId="77777777" w:rsidR="0043109A" w:rsidRDefault="0043109A" w:rsidP="003E4857">
            <w:pPr>
              <w:rPr>
                <w:noProof/>
                <w:color w:val="000000" w:themeColor="text1"/>
              </w:rPr>
            </w:pPr>
          </w:p>
          <w:p w14:paraId="17ABBC46" w14:textId="77777777" w:rsidR="0043109A" w:rsidRDefault="0043109A" w:rsidP="003E4857">
            <w:pPr>
              <w:rPr>
                <w:noProof/>
                <w:color w:val="000000" w:themeColor="text1"/>
              </w:rPr>
            </w:pPr>
            <w:r>
              <w:rPr>
                <w:noProof/>
                <w:color w:val="000000" w:themeColor="text1"/>
              </w:rPr>
              <w:t>263-271</w:t>
            </w:r>
          </w:p>
        </w:tc>
        <w:tc>
          <w:tcPr>
            <w:tcW w:w="6506" w:type="dxa"/>
          </w:tcPr>
          <w:p w14:paraId="32628BD1" w14:textId="77777777" w:rsidR="0043109A" w:rsidRDefault="0043109A" w:rsidP="003E4857">
            <w:pPr>
              <w:rPr>
                <w:color w:val="000000" w:themeColor="text1"/>
              </w:rPr>
            </w:pPr>
            <w:r>
              <w:rPr>
                <w:color w:val="000000" w:themeColor="text1"/>
              </w:rPr>
              <w:t>RA*5.0*179</w:t>
            </w:r>
          </w:p>
          <w:p w14:paraId="099AA839" w14:textId="77777777" w:rsidR="0043109A" w:rsidRDefault="0043109A" w:rsidP="003E4857">
            <w:pPr>
              <w:rPr>
                <w:color w:val="000000" w:themeColor="text1"/>
              </w:rPr>
            </w:pPr>
            <w:r>
              <w:rPr>
                <w:color w:val="000000" w:themeColor="text1"/>
              </w:rPr>
              <w:t>New option added under the ‘</w:t>
            </w:r>
            <w:r w:rsidRPr="00646D1C">
              <w:rPr>
                <w:color w:val="000000" w:themeColor="text1"/>
              </w:rPr>
              <w:t>Menu of Request Log Options</w:t>
            </w:r>
            <w:r>
              <w:rPr>
                <w:color w:val="000000" w:themeColor="text1"/>
              </w:rPr>
              <w:t>’</w:t>
            </w:r>
            <w:r w:rsidRPr="00646D1C">
              <w:rPr>
                <w:color w:val="000000" w:themeColor="text1"/>
              </w:rPr>
              <w:t xml:space="preserve"> [RA ORDERLOG MENU]</w:t>
            </w:r>
            <w:r>
              <w:rPr>
                <w:color w:val="000000" w:themeColor="text1"/>
              </w:rPr>
              <w:t xml:space="preserve"> called ‘Log of Discontinued Requests’ [RA ORDER DISCONTINUED]</w:t>
            </w:r>
          </w:p>
          <w:p w14:paraId="0D343747" w14:textId="77777777" w:rsidR="0043109A" w:rsidRDefault="0043109A" w:rsidP="003E4857">
            <w:pPr>
              <w:rPr>
                <w:color w:val="000000" w:themeColor="text1"/>
              </w:rPr>
            </w:pPr>
          </w:p>
          <w:p w14:paraId="2739447C" w14:textId="77777777" w:rsidR="0043109A" w:rsidRDefault="0043109A" w:rsidP="003E4857">
            <w:pPr>
              <w:rPr>
                <w:color w:val="000000" w:themeColor="text1"/>
              </w:rPr>
            </w:pPr>
            <w:r>
              <w:rPr>
                <w:color w:val="000000" w:themeColor="text1"/>
              </w:rPr>
              <w:t>New sub-menu on the supervisor to group delete/unverify/ restore a deleted report under a report management menu.</w:t>
            </w:r>
          </w:p>
        </w:tc>
      </w:tr>
      <w:tr w:rsidR="0043109A" w:rsidRPr="00A8729D" w14:paraId="56330490" w14:textId="77777777" w:rsidTr="0043109A">
        <w:tblPrEx>
          <w:tblCellMar>
            <w:top w:w="14" w:type="dxa"/>
            <w:left w:w="115" w:type="dxa"/>
            <w:bottom w:w="14" w:type="dxa"/>
            <w:right w:w="115" w:type="dxa"/>
          </w:tblCellMar>
        </w:tblPrEx>
        <w:tc>
          <w:tcPr>
            <w:tcW w:w="1440" w:type="dxa"/>
          </w:tcPr>
          <w:p w14:paraId="6B71FA2A" w14:textId="77777777" w:rsidR="0043109A" w:rsidRDefault="0043109A" w:rsidP="003E4857">
            <w:pPr>
              <w:rPr>
                <w:rFonts w:cs="Arial"/>
                <w:color w:val="000000" w:themeColor="text1"/>
              </w:rPr>
            </w:pPr>
            <w:r>
              <w:rPr>
                <w:rFonts w:cs="Arial"/>
                <w:color w:val="000000" w:themeColor="text1"/>
              </w:rPr>
              <w:t>March 2021</w:t>
            </w:r>
          </w:p>
        </w:tc>
        <w:tc>
          <w:tcPr>
            <w:tcW w:w="1414" w:type="dxa"/>
          </w:tcPr>
          <w:p w14:paraId="0E9719A4" w14:textId="77777777" w:rsidR="0043109A" w:rsidRDefault="0043109A" w:rsidP="003E4857">
            <w:pPr>
              <w:rPr>
                <w:noProof/>
                <w:color w:val="000000" w:themeColor="text1"/>
              </w:rPr>
            </w:pPr>
          </w:p>
          <w:p w14:paraId="55BF7022" w14:textId="77777777" w:rsidR="0043109A" w:rsidRPr="00306FCE" w:rsidRDefault="0043109A" w:rsidP="00306FCE">
            <w:pPr>
              <w:jc w:val="center"/>
            </w:pPr>
            <w:r>
              <w:t>233 - 239</w:t>
            </w:r>
          </w:p>
        </w:tc>
        <w:tc>
          <w:tcPr>
            <w:tcW w:w="6506" w:type="dxa"/>
          </w:tcPr>
          <w:p w14:paraId="2C3DB41A" w14:textId="77777777" w:rsidR="0043109A" w:rsidRDefault="0043109A" w:rsidP="003E4857">
            <w:pPr>
              <w:rPr>
                <w:color w:val="000000" w:themeColor="text1"/>
              </w:rPr>
            </w:pPr>
            <w:r>
              <w:rPr>
                <w:color w:val="000000" w:themeColor="text1"/>
              </w:rPr>
              <w:t>RA*5.0*175: A new submenu for ‘</w:t>
            </w:r>
            <w:r w:rsidRPr="00646D1C">
              <w:rPr>
                <w:color w:val="000000" w:themeColor="text1"/>
              </w:rPr>
              <w:t>Radiology/Nuclear Med Order Entry Menu</w:t>
            </w:r>
            <w:r>
              <w:rPr>
                <w:color w:val="000000" w:themeColor="text1"/>
              </w:rPr>
              <w:t>’ [</w:t>
            </w:r>
            <w:r w:rsidRPr="00646D1C">
              <w:rPr>
                <w:color w:val="000000" w:themeColor="text1"/>
              </w:rPr>
              <w:t>RA ORDER</w:t>
            </w:r>
            <w:r>
              <w:rPr>
                <w:color w:val="000000" w:themeColor="text1"/>
              </w:rPr>
              <w:t>] has been introduced. That new submenu is: ‘</w:t>
            </w:r>
            <w:r w:rsidRPr="00646D1C">
              <w:rPr>
                <w:color w:val="000000" w:themeColor="text1"/>
              </w:rPr>
              <w:t>Menu of Request Log Options</w:t>
            </w:r>
            <w:r>
              <w:rPr>
                <w:color w:val="000000" w:themeColor="text1"/>
              </w:rPr>
              <w:t>’</w:t>
            </w:r>
            <w:r w:rsidRPr="00646D1C">
              <w:rPr>
                <w:color w:val="000000" w:themeColor="text1"/>
              </w:rPr>
              <w:t xml:space="preserve"> [RA ORDERLOG MENU]</w:t>
            </w:r>
          </w:p>
        </w:tc>
      </w:tr>
      <w:tr w:rsidR="0043109A" w:rsidRPr="00A8729D" w14:paraId="5B506EE0" w14:textId="77777777" w:rsidTr="0043109A">
        <w:tblPrEx>
          <w:tblCellMar>
            <w:top w:w="14" w:type="dxa"/>
            <w:left w:w="115" w:type="dxa"/>
            <w:bottom w:w="14" w:type="dxa"/>
            <w:right w:w="115" w:type="dxa"/>
          </w:tblCellMar>
        </w:tblPrEx>
        <w:tc>
          <w:tcPr>
            <w:tcW w:w="1440" w:type="dxa"/>
          </w:tcPr>
          <w:p w14:paraId="7E42EE36" w14:textId="77777777" w:rsidR="0043109A" w:rsidRDefault="0043109A" w:rsidP="003E4857">
            <w:pPr>
              <w:rPr>
                <w:rFonts w:cs="Arial"/>
                <w:color w:val="000000" w:themeColor="text1"/>
              </w:rPr>
            </w:pPr>
            <w:r>
              <w:rPr>
                <w:rFonts w:cs="Arial"/>
                <w:color w:val="000000" w:themeColor="text1"/>
              </w:rPr>
              <w:t>February 2021</w:t>
            </w:r>
          </w:p>
        </w:tc>
        <w:tc>
          <w:tcPr>
            <w:tcW w:w="1414" w:type="dxa"/>
          </w:tcPr>
          <w:p w14:paraId="68B98F04" w14:textId="77777777" w:rsidR="0043109A" w:rsidRPr="003E4857" w:rsidRDefault="0043109A" w:rsidP="003E4857">
            <w:pPr>
              <w:rPr>
                <w:noProof/>
                <w:color w:val="000000" w:themeColor="text1"/>
              </w:rPr>
            </w:pPr>
            <w:r>
              <w:rPr>
                <w:noProof/>
                <w:color w:val="000000" w:themeColor="text1"/>
              </w:rPr>
              <w:t>240-242</w:t>
            </w:r>
          </w:p>
        </w:tc>
        <w:tc>
          <w:tcPr>
            <w:tcW w:w="6506" w:type="dxa"/>
          </w:tcPr>
          <w:p w14:paraId="31B080F8" w14:textId="77777777" w:rsidR="0043109A" w:rsidRDefault="0043109A" w:rsidP="003E4857">
            <w:pPr>
              <w:rPr>
                <w:color w:val="000000" w:themeColor="text1"/>
              </w:rPr>
            </w:pPr>
            <w:r>
              <w:rPr>
                <w:color w:val="000000" w:themeColor="text1"/>
              </w:rPr>
              <w:t>RA*5*170 updated the allowed community care justifications for the ‘</w:t>
            </w:r>
            <w:r w:rsidRPr="000101EB">
              <w:rPr>
                <w:color w:val="000000" w:themeColor="text1"/>
              </w:rPr>
              <w:t>Refer Selected Requests to COMMUNITY CARE Provider</w:t>
            </w:r>
            <w:r>
              <w:rPr>
                <w:color w:val="000000" w:themeColor="text1"/>
              </w:rPr>
              <w:t>’ [RA ORDERREF] option.</w:t>
            </w:r>
          </w:p>
        </w:tc>
      </w:tr>
      <w:tr w:rsidR="0043109A" w:rsidRPr="00A8729D" w14:paraId="5C1E288B" w14:textId="77777777" w:rsidTr="0043109A">
        <w:tblPrEx>
          <w:tblCellMar>
            <w:top w:w="14" w:type="dxa"/>
            <w:left w:w="115" w:type="dxa"/>
            <w:bottom w:w="14" w:type="dxa"/>
            <w:right w:w="115" w:type="dxa"/>
          </w:tblCellMar>
        </w:tblPrEx>
        <w:tc>
          <w:tcPr>
            <w:tcW w:w="1440" w:type="dxa"/>
          </w:tcPr>
          <w:p w14:paraId="37BA7DD6" w14:textId="77777777" w:rsidR="0043109A" w:rsidRDefault="0043109A" w:rsidP="003E4857">
            <w:pPr>
              <w:rPr>
                <w:rFonts w:cs="Arial"/>
                <w:color w:val="000000" w:themeColor="text1"/>
              </w:rPr>
            </w:pPr>
            <w:r>
              <w:rPr>
                <w:rFonts w:cs="Arial"/>
                <w:color w:val="000000" w:themeColor="text1"/>
              </w:rPr>
              <w:t>January 2021</w:t>
            </w:r>
          </w:p>
        </w:tc>
        <w:tc>
          <w:tcPr>
            <w:tcW w:w="1414" w:type="dxa"/>
          </w:tcPr>
          <w:p w14:paraId="087A5B41" w14:textId="77777777" w:rsidR="0043109A" w:rsidRDefault="0043109A" w:rsidP="003E4857">
            <w:pPr>
              <w:rPr>
                <w:noProof/>
                <w:color w:val="000000" w:themeColor="text1"/>
              </w:rPr>
            </w:pPr>
            <w:r w:rsidRPr="003E4857">
              <w:rPr>
                <w:noProof/>
                <w:color w:val="000000" w:themeColor="text1"/>
              </w:rPr>
              <w:t>261-262</w:t>
            </w:r>
          </w:p>
          <w:p w14:paraId="590B7E4A" w14:textId="77777777" w:rsidR="0043109A" w:rsidRDefault="0043109A" w:rsidP="003E4857">
            <w:pPr>
              <w:rPr>
                <w:noProof/>
                <w:color w:val="000000" w:themeColor="text1"/>
              </w:rPr>
            </w:pPr>
          </w:p>
          <w:p w14:paraId="28F8C722" w14:textId="77777777" w:rsidR="0043109A" w:rsidRDefault="0043109A" w:rsidP="003E4857">
            <w:pPr>
              <w:rPr>
                <w:noProof/>
                <w:color w:val="000000" w:themeColor="text1"/>
              </w:rPr>
            </w:pPr>
          </w:p>
          <w:p w14:paraId="6AFC2C8E" w14:textId="77777777" w:rsidR="0043109A" w:rsidRDefault="0043109A" w:rsidP="003E4857">
            <w:pPr>
              <w:rPr>
                <w:noProof/>
                <w:color w:val="000000" w:themeColor="text1"/>
              </w:rPr>
            </w:pPr>
          </w:p>
        </w:tc>
        <w:tc>
          <w:tcPr>
            <w:tcW w:w="6506" w:type="dxa"/>
          </w:tcPr>
          <w:p w14:paraId="67462F2E" w14:textId="77777777" w:rsidR="0043109A" w:rsidRDefault="0043109A" w:rsidP="003E4857">
            <w:pPr>
              <w:rPr>
                <w:color w:val="000000" w:themeColor="text1"/>
              </w:rPr>
            </w:pPr>
            <w:r>
              <w:rPr>
                <w:color w:val="000000" w:themeColor="text1"/>
              </w:rPr>
              <w:lastRenderedPageBreak/>
              <w:t>RA*5.0*174</w:t>
            </w:r>
          </w:p>
          <w:p w14:paraId="0A8CF19F" w14:textId="77777777" w:rsidR="0043109A" w:rsidRDefault="0043109A" w:rsidP="003E4857">
            <w:pPr>
              <w:rPr>
                <w:color w:val="000000" w:themeColor="text1"/>
              </w:rPr>
            </w:pPr>
            <w:r>
              <w:rPr>
                <w:color w:val="000000" w:themeColor="text1"/>
              </w:rPr>
              <w:lastRenderedPageBreak/>
              <w:t>Updates the Schedule a Request option to allow Re-Scheduling of a Scheduled Request and caps the future scheduled date at 210 days from the latest Date Desired value from the orders selected.</w:t>
            </w:r>
          </w:p>
        </w:tc>
      </w:tr>
      <w:tr w:rsidR="0043109A" w:rsidRPr="00A8729D" w14:paraId="09BEB793" w14:textId="77777777" w:rsidTr="0043109A">
        <w:tblPrEx>
          <w:tblCellMar>
            <w:top w:w="14" w:type="dxa"/>
            <w:left w:w="115" w:type="dxa"/>
            <w:bottom w:w="14" w:type="dxa"/>
            <w:right w:w="115" w:type="dxa"/>
          </w:tblCellMar>
        </w:tblPrEx>
        <w:tc>
          <w:tcPr>
            <w:tcW w:w="1440" w:type="dxa"/>
          </w:tcPr>
          <w:p w14:paraId="0C0636CA" w14:textId="77777777" w:rsidR="0043109A" w:rsidRDefault="0043109A" w:rsidP="00786599">
            <w:pPr>
              <w:rPr>
                <w:rFonts w:cs="Arial"/>
                <w:color w:val="000000" w:themeColor="text1"/>
              </w:rPr>
            </w:pPr>
            <w:r>
              <w:rPr>
                <w:rFonts w:cs="Arial"/>
                <w:color w:val="000000" w:themeColor="text1"/>
              </w:rPr>
              <w:lastRenderedPageBreak/>
              <w:t>October 2020</w:t>
            </w:r>
          </w:p>
        </w:tc>
        <w:tc>
          <w:tcPr>
            <w:tcW w:w="1414" w:type="dxa"/>
          </w:tcPr>
          <w:p w14:paraId="65709223" w14:textId="77777777" w:rsidR="0043109A" w:rsidRDefault="0043109A" w:rsidP="00786599">
            <w:pPr>
              <w:rPr>
                <w:noProof/>
                <w:color w:val="000000" w:themeColor="text1"/>
              </w:rPr>
            </w:pPr>
            <w:r>
              <w:rPr>
                <w:noProof/>
                <w:color w:val="000000" w:themeColor="text1"/>
              </w:rPr>
              <w:t>261</w:t>
            </w:r>
          </w:p>
          <w:p w14:paraId="2AA32FBE" w14:textId="77777777" w:rsidR="0043109A" w:rsidRDefault="0043109A" w:rsidP="00786599">
            <w:pPr>
              <w:rPr>
                <w:noProof/>
                <w:color w:val="000000" w:themeColor="text1"/>
              </w:rPr>
            </w:pPr>
          </w:p>
          <w:p w14:paraId="516B5C7F" w14:textId="77777777" w:rsidR="0043109A" w:rsidRDefault="0043109A" w:rsidP="00786599">
            <w:pPr>
              <w:rPr>
                <w:noProof/>
                <w:color w:val="000000" w:themeColor="text1"/>
              </w:rPr>
            </w:pPr>
          </w:p>
        </w:tc>
        <w:tc>
          <w:tcPr>
            <w:tcW w:w="6506" w:type="dxa"/>
          </w:tcPr>
          <w:p w14:paraId="1EC85120" w14:textId="77777777" w:rsidR="0043109A" w:rsidRDefault="0043109A" w:rsidP="00786599">
            <w:pPr>
              <w:rPr>
                <w:color w:val="000000" w:themeColor="text1"/>
              </w:rPr>
            </w:pPr>
            <w:r>
              <w:rPr>
                <w:color w:val="000000" w:themeColor="text1"/>
              </w:rPr>
              <w:t>RA*5.0*169</w:t>
            </w:r>
          </w:p>
          <w:p w14:paraId="05DCFC10" w14:textId="77777777" w:rsidR="0043109A" w:rsidRDefault="0043109A" w:rsidP="00786599">
            <w:pPr>
              <w:rPr>
                <w:color w:val="000000" w:themeColor="text1"/>
              </w:rPr>
            </w:pPr>
            <w:r>
              <w:rPr>
                <w:color w:val="000000" w:themeColor="text1"/>
              </w:rPr>
              <w:t>Update the Request an Exam option to include the possible CPRS rejection scenario.</w:t>
            </w:r>
          </w:p>
        </w:tc>
      </w:tr>
      <w:tr w:rsidR="0043109A" w:rsidRPr="00A8729D" w14:paraId="0C273B3C" w14:textId="77777777" w:rsidTr="0043109A">
        <w:tblPrEx>
          <w:tblCellMar>
            <w:top w:w="14" w:type="dxa"/>
            <w:left w:w="115" w:type="dxa"/>
            <w:bottom w:w="14" w:type="dxa"/>
            <w:right w:w="115" w:type="dxa"/>
          </w:tblCellMar>
        </w:tblPrEx>
        <w:tc>
          <w:tcPr>
            <w:tcW w:w="1440" w:type="dxa"/>
          </w:tcPr>
          <w:p w14:paraId="749539FF" w14:textId="77777777" w:rsidR="0043109A" w:rsidRPr="00A8729D" w:rsidRDefault="0043109A" w:rsidP="00786599">
            <w:pPr>
              <w:rPr>
                <w:rFonts w:cs="Arial"/>
                <w:color w:val="000000" w:themeColor="text1"/>
              </w:rPr>
            </w:pPr>
            <w:r>
              <w:rPr>
                <w:rFonts w:cs="Arial"/>
                <w:color w:val="000000" w:themeColor="text1"/>
              </w:rPr>
              <w:t>June 2019</w:t>
            </w:r>
          </w:p>
        </w:tc>
        <w:tc>
          <w:tcPr>
            <w:tcW w:w="1414" w:type="dxa"/>
          </w:tcPr>
          <w:p w14:paraId="1BDEE34D" w14:textId="77777777" w:rsidR="0043109A" w:rsidRDefault="0043109A" w:rsidP="00786599">
            <w:pPr>
              <w:rPr>
                <w:noProof/>
                <w:color w:val="000000" w:themeColor="text1"/>
              </w:rPr>
            </w:pPr>
          </w:p>
          <w:p w14:paraId="50C2B798" w14:textId="77777777" w:rsidR="0043109A" w:rsidRDefault="0043109A" w:rsidP="00786599">
            <w:pPr>
              <w:rPr>
                <w:noProof/>
                <w:color w:val="000000" w:themeColor="text1"/>
              </w:rPr>
            </w:pPr>
            <w:r>
              <w:rPr>
                <w:noProof/>
                <w:color w:val="000000" w:themeColor="text1"/>
              </w:rPr>
              <w:t>23, 243-244</w:t>
            </w:r>
          </w:p>
          <w:p w14:paraId="590A2C04" w14:textId="77777777" w:rsidR="0043109A" w:rsidRPr="00A8729D" w:rsidRDefault="0043109A" w:rsidP="00786599">
            <w:pPr>
              <w:rPr>
                <w:noProof/>
                <w:color w:val="000000" w:themeColor="text1"/>
              </w:rPr>
            </w:pPr>
          </w:p>
        </w:tc>
        <w:tc>
          <w:tcPr>
            <w:tcW w:w="6506" w:type="dxa"/>
          </w:tcPr>
          <w:p w14:paraId="76478192" w14:textId="77777777" w:rsidR="0043109A" w:rsidRDefault="0043109A" w:rsidP="00786599">
            <w:pPr>
              <w:rPr>
                <w:color w:val="000000" w:themeColor="text1"/>
              </w:rPr>
            </w:pPr>
            <w:r>
              <w:rPr>
                <w:color w:val="000000" w:themeColor="text1"/>
              </w:rPr>
              <w:t>RA*5.0*158</w:t>
            </w:r>
          </w:p>
          <w:p w14:paraId="3042C25D" w14:textId="77777777" w:rsidR="0043109A" w:rsidRPr="00A8729D" w:rsidRDefault="0043109A" w:rsidP="00786599">
            <w:pPr>
              <w:rPr>
                <w:color w:val="000000" w:themeColor="text1"/>
              </w:rPr>
            </w:pPr>
            <w:r>
              <w:rPr>
                <w:color w:val="000000" w:themeColor="text1"/>
              </w:rPr>
              <w:t>Update screenshots for standardized Cancel Reasons.</w:t>
            </w:r>
          </w:p>
        </w:tc>
      </w:tr>
      <w:tr w:rsidR="0043109A" w:rsidRPr="00A8729D" w14:paraId="0BA69193" w14:textId="77777777" w:rsidTr="0043109A">
        <w:tblPrEx>
          <w:tblCellMar>
            <w:top w:w="14" w:type="dxa"/>
            <w:left w:w="115" w:type="dxa"/>
            <w:bottom w:w="14" w:type="dxa"/>
            <w:right w:w="115" w:type="dxa"/>
          </w:tblCellMar>
        </w:tblPrEx>
        <w:tc>
          <w:tcPr>
            <w:tcW w:w="1440" w:type="dxa"/>
          </w:tcPr>
          <w:p w14:paraId="58183148" w14:textId="77777777" w:rsidR="0043109A" w:rsidRPr="00A8729D" w:rsidRDefault="0043109A" w:rsidP="00991C87">
            <w:pPr>
              <w:rPr>
                <w:color w:val="000000" w:themeColor="text1"/>
              </w:rPr>
            </w:pPr>
            <w:r w:rsidRPr="00A8729D">
              <w:rPr>
                <w:rFonts w:cs="Arial"/>
                <w:color w:val="000000" w:themeColor="text1"/>
              </w:rPr>
              <w:t>March 2019</w:t>
            </w:r>
          </w:p>
        </w:tc>
        <w:tc>
          <w:tcPr>
            <w:tcW w:w="1414" w:type="dxa"/>
          </w:tcPr>
          <w:p w14:paraId="332771BF" w14:textId="77777777" w:rsidR="0043109A" w:rsidRPr="00A8729D" w:rsidRDefault="0043109A" w:rsidP="00991C87">
            <w:pPr>
              <w:rPr>
                <w:noProof/>
                <w:color w:val="000000" w:themeColor="text1"/>
              </w:rPr>
            </w:pPr>
          </w:p>
          <w:p w14:paraId="0B437705" w14:textId="77777777" w:rsidR="0043109A" w:rsidRPr="00A8729D" w:rsidRDefault="0043109A" w:rsidP="00991C87">
            <w:pPr>
              <w:rPr>
                <w:noProof/>
                <w:color w:val="000000" w:themeColor="text1"/>
              </w:rPr>
            </w:pPr>
            <w:r w:rsidRPr="00F5403E">
              <w:rPr>
                <w:noProof/>
              </w:rPr>
              <w:t>281</w:t>
            </w:r>
            <w:r w:rsidRPr="00A8729D">
              <w:rPr>
                <w:noProof/>
                <w:color w:val="000000" w:themeColor="text1"/>
              </w:rPr>
              <w:t xml:space="preserve"> - </w:t>
            </w:r>
            <w:r w:rsidRPr="00F5403E">
              <w:rPr>
                <w:noProof/>
              </w:rPr>
              <w:t>289</w:t>
            </w:r>
          </w:p>
        </w:tc>
        <w:tc>
          <w:tcPr>
            <w:tcW w:w="6506" w:type="dxa"/>
          </w:tcPr>
          <w:p w14:paraId="3639AAFF" w14:textId="77777777" w:rsidR="0043109A" w:rsidRPr="00A8729D" w:rsidRDefault="0043109A" w:rsidP="00991C87">
            <w:pPr>
              <w:rPr>
                <w:color w:val="000000" w:themeColor="text1"/>
              </w:rPr>
            </w:pPr>
            <w:r w:rsidRPr="00A8729D">
              <w:rPr>
                <w:color w:val="000000" w:themeColor="text1"/>
              </w:rPr>
              <w:t>RA*5*148</w:t>
            </w:r>
          </w:p>
          <w:p w14:paraId="5D61CA9B" w14:textId="77777777" w:rsidR="0043109A" w:rsidRPr="00A8729D" w:rsidRDefault="0043109A" w:rsidP="00991C87">
            <w:pPr>
              <w:rPr>
                <w:color w:val="000000" w:themeColor="text1"/>
              </w:rPr>
            </w:pPr>
            <w:bookmarkStart w:id="7" w:name="_Hlk526970236"/>
            <w:r w:rsidRPr="00A8729D">
              <w:rPr>
                <w:color w:val="000000" w:themeColor="text1"/>
              </w:rPr>
              <w:t>New Radiology menu item ‘Refer Selected Requests to COMMUNITY CARE Provider [RA ORDERREF]’ added to Radiology/Nuclear Med Order Entry Menu [RA ORDER]</w:t>
            </w:r>
            <w:bookmarkEnd w:id="7"/>
            <w:r w:rsidRPr="00A8729D">
              <w:rPr>
                <w:color w:val="000000" w:themeColor="text1"/>
              </w:rPr>
              <w:t>.</w:t>
            </w:r>
          </w:p>
        </w:tc>
      </w:tr>
      <w:tr w:rsidR="0043109A" w:rsidRPr="00A8729D" w14:paraId="1B58BC8C" w14:textId="77777777" w:rsidTr="0043109A">
        <w:tblPrEx>
          <w:tblCellMar>
            <w:top w:w="14" w:type="dxa"/>
            <w:left w:w="115" w:type="dxa"/>
            <w:bottom w:w="14" w:type="dxa"/>
            <w:right w:w="115" w:type="dxa"/>
          </w:tblCellMar>
        </w:tblPrEx>
        <w:tc>
          <w:tcPr>
            <w:tcW w:w="1440" w:type="dxa"/>
          </w:tcPr>
          <w:p w14:paraId="102B7226" w14:textId="77777777" w:rsidR="0043109A" w:rsidRPr="00A8729D" w:rsidRDefault="0043109A" w:rsidP="00786599">
            <w:pPr>
              <w:rPr>
                <w:rFonts w:cs="Arial"/>
                <w:color w:val="000000" w:themeColor="text1"/>
                <w:highlight w:val="yellow"/>
              </w:rPr>
            </w:pPr>
            <w:r w:rsidRPr="00A8729D">
              <w:rPr>
                <w:rFonts w:cs="Arial"/>
                <w:color w:val="000000" w:themeColor="text1"/>
              </w:rPr>
              <w:t>March 2019</w:t>
            </w:r>
          </w:p>
        </w:tc>
        <w:tc>
          <w:tcPr>
            <w:tcW w:w="1414" w:type="dxa"/>
          </w:tcPr>
          <w:p w14:paraId="6DC6C2B1" w14:textId="77777777" w:rsidR="0043109A" w:rsidRDefault="0043109A" w:rsidP="00786599">
            <w:pPr>
              <w:rPr>
                <w:noProof/>
                <w:color w:val="000000" w:themeColor="text1"/>
              </w:rPr>
            </w:pPr>
            <w:r w:rsidRPr="00A8729D">
              <w:rPr>
                <w:noProof/>
                <w:color w:val="000000" w:themeColor="text1"/>
              </w:rPr>
              <w:t>200, 202-205,</w:t>
            </w:r>
            <w:r>
              <w:rPr>
                <w:noProof/>
                <w:color w:val="000000" w:themeColor="text1"/>
              </w:rPr>
              <w:t xml:space="preserve"> </w:t>
            </w:r>
            <w:r w:rsidRPr="00A8729D">
              <w:rPr>
                <w:noProof/>
                <w:color w:val="000000" w:themeColor="text1"/>
              </w:rPr>
              <w:t>221,</w:t>
            </w:r>
          </w:p>
          <w:p w14:paraId="7D27E48D" w14:textId="77777777" w:rsidR="0043109A" w:rsidRDefault="0043109A" w:rsidP="00786599">
            <w:pPr>
              <w:rPr>
                <w:noProof/>
                <w:color w:val="000000" w:themeColor="text1"/>
              </w:rPr>
            </w:pPr>
            <w:r w:rsidRPr="00A8729D">
              <w:rPr>
                <w:noProof/>
                <w:color w:val="000000" w:themeColor="text1"/>
              </w:rPr>
              <w:t>240-241,</w:t>
            </w:r>
          </w:p>
          <w:p w14:paraId="7E77F6EC" w14:textId="77777777" w:rsidR="0043109A" w:rsidRDefault="0043109A" w:rsidP="00910F1A">
            <w:pPr>
              <w:rPr>
                <w:noProof/>
                <w:color w:val="000000" w:themeColor="text1"/>
              </w:rPr>
            </w:pPr>
            <w:r w:rsidRPr="00A8729D">
              <w:rPr>
                <w:noProof/>
                <w:color w:val="000000" w:themeColor="text1"/>
              </w:rPr>
              <w:t>358,</w:t>
            </w:r>
            <w:r>
              <w:rPr>
                <w:noProof/>
                <w:color w:val="000000" w:themeColor="text1"/>
              </w:rPr>
              <w:t xml:space="preserve"> </w:t>
            </w:r>
            <w:r w:rsidRPr="00A8729D">
              <w:rPr>
                <w:noProof/>
                <w:color w:val="000000" w:themeColor="text1"/>
              </w:rPr>
              <w:t>363-364,</w:t>
            </w:r>
            <w:r>
              <w:rPr>
                <w:noProof/>
                <w:color w:val="000000" w:themeColor="text1"/>
              </w:rPr>
              <w:t xml:space="preserve"> </w:t>
            </w:r>
            <w:r w:rsidRPr="00A8729D">
              <w:rPr>
                <w:noProof/>
                <w:color w:val="000000" w:themeColor="text1"/>
              </w:rPr>
              <w:t>368,</w:t>
            </w:r>
          </w:p>
          <w:p w14:paraId="5B48A5C2" w14:textId="77777777" w:rsidR="0043109A" w:rsidRPr="00A8729D" w:rsidRDefault="0043109A" w:rsidP="00910F1A">
            <w:pPr>
              <w:rPr>
                <w:noProof/>
                <w:color w:val="000000" w:themeColor="text1"/>
              </w:rPr>
            </w:pPr>
            <w:r w:rsidRPr="00A8729D">
              <w:rPr>
                <w:noProof/>
                <w:color w:val="000000" w:themeColor="text1"/>
              </w:rPr>
              <w:t>370</w:t>
            </w:r>
          </w:p>
        </w:tc>
        <w:tc>
          <w:tcPr>
            <w:tcW w:w="6506" w:type="dxa"/>
          </w:tcPr>
          <w:p w14:paraId="0D0BDE38" w14:textId="77777777" w:rsidR="0043109A" w:rsidRPr="00A8729D" w:rsidRDefault="0043109A" w:rsidP="00786599">
            <w:pPr>
              <w:rPr>
                <w:color w:val="000000" w:themeColor="text1"/>
              </w:rPr>
            </w:pPr>
            <w:r w:rsidRPr="00A8729D">
              <w:rPr>
                <w:color w:val="000000" w:themeColor="text1"/>
              </w:rPr>
              <w:t>RA*5.0*153: Remove all references to scaled workload and procedure reports.</w:t>
            </w:r>
          </w:p>
        </w:tc>
      </w:tr>
      <w:tr w:rsidR="0043109A" w:rsidRPr="00A8729D" w14:paraId="3B716F21" w14:textId="77777777" w:rsidTr="0043109A">
        <w:tblPrEx>
          <w:tblCellMar>
            <w:top w:w="14" w:type="dxa"/>
            <w:left w:w="115" w:type="dxa"/>
            <w:bottom w:w="14" w:type="dxa"/>
            <w:right w:w="115" w:type="dxa"/>
          </w:tblCellMar>
        </w:tblPrEx>
        <w:tc>
          <w:tcPr>
            <w:tcW w:w="1440" w:type="dxa"/>
          </w:tcPr>
          <w:p w14:paraId="36461529" w14:textId="77777777" w:rsidR="0043109A" w:rsidRPr="00A8729D" w:rsidRDefault="0043109A" w:rsidP="00DC6FD4">
            <w:pPr>
              <w:rPr>
                <w:color w:val="000000" w:themeColor="text1"/>
              </w:rPr>
            </w:pPr>
            <w:r w:rsidRPr="00A8729D">
              <w:rPr>
                <w:color w:val="000000" w:themeColor="text1"/>
              </w:rPr>
              <w:t>March 2018</w:t>
            </w:r>
          </w:p>
        </w:tc>
        <w:tc>
          <w:tcPr>
            <w:tcW w:w="1414" w:type="dxa"/>
          </w:tcPr>
          <w:p w14:paraId="39A6989E" w14:textId="77777777" w:rsidR="0043109A" w:rsidRPr="005E60DD" w:rsidRDefault="0043109A" w:rsidP="009C5B5C">
            <w:pPr>
              <w:rPr>
                <w:color w:val="000000" w:themeColor="text1"/>
              </w:rPr>
            </w:pPr>
            <w:r w:rsidRPr="005E60DD">
              <w:rPr>
                <w:noProof/>
                <w:color w:val="000000" w:themeColor="text1"/>
              </w:rPr>
              <w:t>17</w:t>
            </w:r>
            <w:r w:rsidRPr="005E60DD">
              <w:rPr>
                <w:color w:val="000000" w:themeColor="text1"/>
              </w:rPr>
              <w:t xml:space="preserve">, </w:t>
            </w:r>
            <w:r w:rsidRPr="005E60DD">
              <w:rPr>
                <w:noProof/>
                <w:color w:val="000000" w:themeColor="text1"/>
              </w:rPr>
              <w:t>18</w:t>
            </w:r>
            <w:r w:rsidRPr="005E60DD">
              <w:rPr>
                <w:color w:val="000000" w:themeColor="text1"/>
              </w:rPr>
              <w:t xml:space="preserve">, </w:t>
            </w:r>
            <w:r w:rsidRPr="005E60DD">
              <w:rPr>
                <w:noProof/>
                <w:color w:val="000000" w:themeColor="text1"/>
              </w:rPr>
              <w:t>44</w:t>
            </w:r>
            <w:r w:rsidRPr="005E60DD">
              <w:rPr>
                <w:color w:val="000000" w:themeColor="text1"/>
              </w:rPr>
              <w:t xml:space="preserve">, </w:t>
            </w:r>
            <w:r w:rsidRPr="005E60DD">
              <w:rPr>
                <w:noProof/>
                <w:color w:val="000000" w:themeColor="text1"/>
              </w:rPr>
              <w:t>47</w:t>
            </w:r>
            <w:r w:rsidRPr="005E60DD">
              <w:rPr>
                <w:color w:val="000000" w:themeColor="text1"/>
              </w:rPr>
              <w:t xml:space="preserve">, </w:t>
            </w:r>
            <w:r w:rsidRPr="005E60DD">
              <w:rPr>
                <w:noProof/>
                <w:color w:val="000000" w:themeColor="text1"/>
              </w:rPr>
              <w:t>244</w:t>
            </w:r>
            <w:r w:rsidRPr="005E60DD">
              <w:rPr>
                <w:color w:val="000000" w:themeColor="text1"/>
              </w:rPr>
              <w:t xml:space="preserve">, </w:t>
            </w:r>
            <w:r w:rsidRPr="005E60DD">
              <w:rPr>
                <w:noProof/>
                <w:color w:val="000000" w:themeColor="text1"/>
              </w:rPr>
              <w:t>246</w:t>
            </w:r>
            <w:r w:rsidRPr="005E60DD">
              <w:rPr>
                <w:color w:val="000000" w:themeColor="text1"/>
              </w:rPr>
              <w:t xml:space="preserve">, </w:t>
            </w:r>
            <w:r w:rsidRPr="005E60DD">
              <w:rPr>
                <w:noProof/>
                <w:color w:val="000000" w:themeColor="text1"/>
              </w:rPr>
              <w:t>247</w:t>
            </w:r>
            <w:r w:rsidRPr="005E60DD">
              <w:rPr>
                <w:color w:val="000000" w:themeColor="text1"/>
              </w:rPr>
              <w:t xml:space="preserve">, </w:t>
            </w:r>
            <w:r w:rsidRPr="005E60DD">
              <w:rPr>
                <w:noProof/>
                <w:color w:val="000000" w:themeColor="text1"/>
              </w:rPr>
              <w:t>248</w:t>
            </w:r>
            <w:r w:rsidRPr="005E60DD">
              <w:rPr>
                <w:color w:val="000000" w:themeColor="text1"/>
              </w:rPr>
              <w:t xml:space="preserve">, </w:t>
            </w:r>
            <w:r w:rsidRPr="005E60DD">
              <w:rPr>
                <w:noProof/>
                <w:color w:val="000000" w:themeColor="text1"/>
              </w:rPr>
              <w:t>248</w:t>
            </w:r>
          </w:p>
        </w:tc>
        <w:tc>
          <w:tcPr>
            <w:tcW w:w="6506" w:type="dxa"/>
          </w:tcPr>
          <w:p w14:paraId="4739AD41" w14:textId="77777777" w:rsidR="0043109A" w:rsidRPr="00A8729D" w:rsidRDefault="0043109A" w:rsidP="009C5B5C">
            <w:pPr>
              <w:rPr>
                <w:color w:val="000000" w:themeColor="text1"/>
              </w:rPr>
            </w:pPr>
            <w:r w:rsidRPr="00A8729D">
              <w:rPr>
                <w:color w:val="000000" w:themeColor="text1"/>
              </w:rPr>
              <w:t>RA*5*132</w:t>
            </w:r>
          </w:p>
          <w:p w14:paraId="0AB877E0" w14:textId="77777777" w:rsidR="0043109A" w:rsidRPr="00A8729D" w:rsidRDefault="0043109A" w:rsidP="009C5B5C">
            <w:pPr>
              <w:rPr>
                <w:color w:val="000000" w:themeColor="text1"/>
              </w:rPr>
            </w:pPr>
            <w:r w:rsidRPr="00A8729D">
              <w:rPr>
                <w:color w:val="000000" w:themeColor="text1"/>
              </w:rPr>
              <w:t xml:space="preserve">Added Height and Weight information to Radiology Exam Patient Demographics examples for the Register Patient for Exams, Add Exams to Last Visit, and Print Selected </w:t>
            </w:r>
          </w:p>
          <w:p w14:paraId="61DB7702" w14:textId="77777777" w:rsidR="0043109A" w:rsidRPr="00A8729D" w:rsidRDefault="0043109A" w:rsidP="009C5B5C">
            <w:pPr>
              <w:rPr>
                <w:color w:val="000000" w:themeColor="text1"/>
              </w:rPr>
            </w:pPr>
            <w:r w:rsidRPr="00A8729D">
              <w:rPr>
                <w:color w:val="000000" w:themeColor="text1"/>
              </w:rPr>
              <w:t>Requests by Patient options. Added Height information to the Print Rad/Nuc Med Requests by Date option.</w:t>
            </w:r>
          </w:p>
        </w:tc>
      </w:tr>
      <w:tr w:rsidR="0043109A" w:rsidRPr="00A8729D" w14:paraId="3F17A73C" w14:textId="77777777" w:rsidTr="0043109A">
        <w:tblPrEx>
          <w:tblCellMar>
            <w:top w:w="14" w:type="dxa"/>
            <w:left w:w="115" w:type="dxa"/>
            <w:bottom w:w="14" w:type="dxa"/>
            <w:right w:w="115" w:type="dxa"/>
          </w:tblCellMar>
        </w:tblPrEx>
        <w:tc>
          <w:tcPr>
            <w:tcW w:w="1440" w:type="dxa"/>
          </w:tcPr>
          <w:p w14:paraId="09C111F1" w14:textId="77777777" w:rsidR="0043109A" w:rsidRPr="00A8729D" w:rsidRDefault="0043109A" w:rsidP="00DC6FD4">
            <w:pPr>
              <w:rPr>
                <w:color w:val="000000" w:themeColor="text1"/>
              </w:rPr>
            </w:pPr>
            <w:r w:rsidRPr="00A8729D">
              <w:rPr>
                <w:color w:val="000000" w:themeColor="text1"/>
              </w:rPr>
              <w:t>June 2017</w:t>
            </w:r>
          </w:p>
        </w:tc>
        <w:tc>
          <w:tcPr>
            <w:tcW w:w="1414" w:type="dxa"/>
          </w:tcPr>
          <w:p w14:paraId="4EDA12EE" w14:textId="77777777" w:rsidR="0043109A" w:rsidRPr="00A8729D" w:rsidRDefault="0043109A" w:rsidP="009C5B5C">
            <w:pPr>
              <w:rPr>
                <w:color w:val="000000" w:themeColor="text1"/>
              </w:rPr>
            </w:pPr>
          </w:p>
          <w:p w14:paraId="1F152023" w14:textId="77777777" w:rsidR="0043109A" w:rsidRPr="00A8729D" w:rsidRDefault="0043109A" w:rsidP="009C5B5C">
            <w:pPr>
              <w:rPr>
                <w:color w:val="000000" w:themeColor="text1"/>
              </w:rPr>
            </w:pPr>
            <w:r w:rsidRPr="00A8729D">
              <w:rPr>
                <w:color w:val="000000" w:themeColor="text1"/>
              </w:rPr>
              <w:t>400,409,</w:t>
            </w:r>
          </w:p>
          <w:p w14:paraId="087E92DE" w14:textId="77777777" w:rsidR="0043109A" w:rsidRPr="00A8729D" w:rsidRDefault="0043109A" w:rsidP="009C5B5C">
            <w:pPr>
              <w:rPr>
                <w:color w:val="000000" w:themeColor="text1"/>
              </w:rPr>
            </w:pPr>
            <w:r w:rsidRPr="00A8729D">
              <w:rPr>
                <w:color w:val="000000" w:themeColor="text1"/>
              </w:rPr>
              <w:t>458</w:t>
            </w:r>
          </w:p>
          <w:p w14:paraId="7AD5124E" w14:textId="77777777" w:rsidR="0043109A" w:rsidRPr="00A8729D" w:rsidRDefault="0043109A" w:rsidP="009C5B5C">
            <w:pPr>
              <w:rPr>
                <w:color w:val="000000" w:themeColor="text1"/>
              </w:rPr>
            </w:pPr>
          </w:p>
          <w:p w14:paraId="5B2C3B5C" w14:textId="77777777" w:rsidR="0043109A" w:rsidRPr="00A8729D" w:rsidRDefault="0043109A" w:rsidP="009C5B5C">
            <w:pPr>
              <w:rPr>
                <w:color w:val="000000" w:themeColor="text1"/>
              </w:rPr>
            </w:pPr>
            <w:r w:rsidRPr="00A8729D">
              <w:rPr>
                <w:color w:val="000000" w:themeColor="text1"/>
              </w:rPr>
              <w:t>65-66</w:t>
            </w:r>
          </w:p>
          <w:p w14:paraId="4AEE3088" w14:textId="77777777" w:rsidR="0043109A" w:rsidRPr="00A8729D" w:rsidRDefault="0043109A" w:rsidP="009C5B5C">
            <w:pPr>
              <w:rPr>
                <w:color w:val="000000" w:themeColor="text1"/>
              </w:rPr>
            </w:pPr>
          </w:p>
        </w:tc>
        <w:tc>
          <w:tcPr>
            <w:tcW w:w="6506" w:type="dxa"/>
          </w:tcPr>
          <w:p w14:paraId="2EC8B1C4" w14:textId="77777777" w:rsidR="0043109A" w:rsidRPr="00A8729D" w:rsidRDefault="0043109A" w:rsidP="009C5B5C">
            <w:pPr>
              <w:rPr>
                <w:color w:val="000000" w:themeColor="text1"/>
              </w:rPr>
            </w:pPr>
            <w:r w:rsidRPr="00A8729D">
              <w:rPr>
                <w:color w:val="000000" w:themeColor="text1"/>
              </w:rPr>
              <w:t>RA*5*137</w:t>
            </w:r>
          </w:p>
          <w:p w14:paraId="6458764E" w14:textId="77777777" w:rsidR="0043109A" w:rsidRPr="00A8729D" w:rsidRDefault="0043109A" w:rsidP="009C5B5C">
            <w:pPr>
              <w:rPr>
                <w:color w:val="000000" w:themeColor="text1"/>
              </w:rPr>
            </w:pPr>
            <w:r w:rsidRPr="00A8729D">
              <w:rPr>
                <w:color w:val="000000" w:themeColor="text1"/>
              </w:rPr>
              <w:t xml:space="preserve">Removed </w:t>
            </w:r>
            <w:r w:rsidRPr="00A8729D">
              <w:rPr>
                <w:rFonts w:ascii="Verdana" w:hAnsi="Verdana"/>
                <w:color w:val="000000" w:themeColor="text1"/>
                <w:sz w:val="22"/>
                <w:szCs w:val="22"/>
              </w:rPr>
              <w:t>RA EXAMSTATUS MASS OVERRIDE documentation as this option has been retired.</w:t>
            </w:r>
          </w:p>
          <w:p w14:paraId="30BF80D4" w14:textId="77777777" w:rsidR="0043109A" w:rsidRPr="00A8729D" w:rsidRDefault="0043109A" w:rsidP="009C5B5C">
            <w:pPr>
              <w:rPr>
                <w:color w:val="000000" w:themeColor="text1"/>
              </w:rPr>
            </w:pPr>
          </w:p>
          <w:p w14:paraId="3DBE0D79" w14:textId="77777777" w:rsidR="0043109A" w:rsidRPr="00A8729D" w:rsidRDefault="0043109A" w:rsidP="009C5B5C">
            <w:pPr>
              <w:rPr>
                <w:color w:val="000000" w:themeColor="text1"/>
              </w:rPr>
            </w:pPr>
            <w:r w:rsidRPr="00A8729D">
              <w:rPr>
                <w:color w:val="000000" w:themeColor="text1"/>
              </w:rPr>
              <w:t>Pregnancy Screen and Pregnancy Screen Comments are prompts instead of display-only on ‘Status Tracking of Exams’ [RA STATRACK] menu.</w:t>
            </w:r>
          </w:p>
        </w:tc>
      </w:tr>
      <w:tr w:rsidR="0043109A" w:rsidRPr="00A8729D" w14:paraId="3A397A5B" w14:textId="77777777" w:rsidTr="0043109A">
        <w:tblPrEx>
          <w:tblCellMar>
            <w:top w:w="14" w:type="dxa"/>
            <w:left w:w="115" w:type="dxa"/>
            <w:bottom w:w="14" w:type="dxa"/>
            <w:right w:w="115" w:type="dxa"/>
          </w:tblCellMar>
        </w:tblPrEx>
        <w:tc>
          <w:tcPr>
            <w:tcW w:w="1440" w:type="dxa"/>
          </w:tcPr>
          <w:p w14:paraId="09777F31" w14:textId="77777777" w:rsidR="0043109A" w:rsidRPr="00A8729D" w:rsidRDefault="0043109A" w:rsidP="00DC6FD4">
            <w:pPr>
              <w:rPr>
                <w:color w:val="000000" w:themeColor="text1"/>
              </w:rPr>
            </w:pPr>
            <w:r w:rsidRPr="00A8729D">
              <w:rPr>
                <w:color w:val="000000" w:themeColor="text1"/>
              </w:rPr>
              <w:t>December 2016</w:t>
            </w:r>
          </w:p>
        </w:tc>
        <w:tc>
          <w:tcPr>
            <w:tcW w:w="1414" w:type="dxa"/>
          </w:tcPr>
          <w:p w14:paraId="48573ED6" w14:textId="77777777" w:rsidR="0043109A" w:rsidRPr="00A8729D" w:rsidRDefault="0043109A" w:rsidP="00B91782">
            <w:pPr>
              <w:rPr>
                <w:color w:val="000000" w:themeColor="text1"/>
              </w:rPr>
            </w:pPr>
          </w:p>
          <w:p w14:paraId="56126EE2" w14:textId="77777777" w:rsidR="0043109A" w:rsidRPr="00A8729D" w:rsidRDefault="0043109A" w:rsidP="00B91782">
            <w:pPr>
              <w:rPr>
                <w:color w:val="000000" w:themeColor="text1"/>
              </w:rPr>
            </w:pPr>
            <w:r>
              <w:rPr>
                <w:color w:val="000000" w:themeColor="text1"/>
              </w:rPr>
              <w:t>322</w:t>
            </w:r>
            <w:r w:rsidRPr="00A8729D">
              <w:rPr>
                <w:color w:val="000000" w:themeColor="text1"/>
              </w:rPr>
              <w:t>-385</w:t>
            </w:r>
          </w:p>
          <w:p w14:paraId="1C34B776" w14:textId="77777777" w:rsidR="0043109A" w:rsidRDefault="0043109A" w:rsidP="00B91782">
            <w:pPr>
              <w:rPr>
                <w:color w:val="000000" w:themeColor="text1"/>
              </w:rPr>
            </w:pPr>
          </w:p>
          <w:p w14:paraId="2D6ED7CD" w14:textId="77777777" w:rsidR="0043109A" w:rsidRPr="00A8729D" w:rsidRDefault="0043109A" w:rsidP="00B91782">
            <w:pPr>
              <w:rPr>
                <w:color w:val="000000" w:themeColor="text1"/>
              </w:rPr>
            </w:pPr>
            <w:r>
              <w:rPr>
                <w:color w:val="000000" w:themeColor="text1"/>
              </w:rPr>
              <w:t>301</w:t>
            </w:r>
            <w:r w:rsidRPr="00A8729D">
              <w:rPr>
                <w:color w:val="000000" w:themeColor="text1"/>
              </w:rPr>
              <w:t>-36</w:t>
            </w:r>
            <w:r>
              <w:rPr>
                <w:color w:val="000000" w:themeColor="text1"/>
              </w:rPr>
              <w:t>0</w:t>
            </w:r>
          </w:p>
        </w:tc>
        <w:tc>
          <w:tcPr>
            <w:tcW w:w="6506" w:type="dxa"/>
          </w:tcPr>
          <w:p w14:paraId="10599437" w14:textId="77777777" w:rsidR="0043109A" w:rsidRPr="00A8729D" w:rsidRDefault="0043109A" w:rsidP="00B507C1">
            <w:pPr>
              <w:rPr>
                <w:color w:val="000000" w:themeColor="text1"/>
              </w:rPr>
            </w:pPr>
            <w:r w:rsidRPr="00A8729D">
              <w:rPr>
                <w:color w:val="000000" w:themeColor="text1"/>
              </w:rPr>
              <w:t>RA*5*133</w:t>
            </w:r>
          </w:p>
          <w:p w14:paraId="5797B30F" w14:textId="77777777" w:rsidR="0043109A" w:rsidRPr="00A8729D" w:rsidRDefault="0043109A" w:rsidP="00010E62">
            <w:pPr>
              <w:rPr>
                <w:color w:val="000000" w:themeColor="text1"/>
              </w:rPr>
            </w:pPr>
            <w:r w:rsidRPr="00A8729D">
              <w:rPr>
                <w:color w:val="000000" w:themeColor="text1"/>
              </w:rPr>
              <w:t>Added in Section 12  ‘Radiology/Nuclear Med Order Entry Menu’ [RA ORDER] updated to include the new menu item ‘Update a Hold Reason’ [RA ORDERREASON UPDATE]</w:t>
            </w:r>
          </w:p>
          <w:p w14:paraId="71BD1F50" w14:textId="77777777" w:rsidR="0043109A" w:rsidRPr="00A8729D" w:rsidRDefault="0043109A" w:rsidP="00010E62">
            <w:pPr>
              <w:rPr>
                <w:color w:val="000000" w:themeColor="text1"/>
              </w:rPr>
            </w:pPr>
            <w:r w:rsidRPr="00A8729D">
              <w:rPr>
                <w:color w:val="000000" w:themeColor="text1"/>
              </w:rPr>
              <w:lastRenderedPageBreak/>
              <w:t>Added in Section 12 updates to the Pending/Hold Rad/Nuc Med Request Log</w:t>
            </w:r>
          </w:p>
          <w:p w14:paraId="7F672A3B" w14:textId="77777777" w:rsidR="0043109A" w:rsidRPr="00A8729D" w:rsidRDefault="0043109A" w:rsidP="00010E62">
            <w:pPr>
              <w:rPr>
                <w:color w:val="000000" w:themeColor="text1"/>
              </w:rPr>
            </w:pPr>
            <w:r w:rsidRPr="00A8729D">
              <w:rPr>
                <w:color w:val="000000" w:themeColor="text1"/>
              </w:rPr>
              <w:t>Index updated</w:t>
            </w:r>
          </w:p>
          <w:p w14:paraId="33CC2879" w14:textId="77777777" w:rsidR="0043109A" w:rsidRPr="00A8729D" w:rsidRDefault="0043109A" w:rsidP="00010E62">
            <w:pPr>
              <w:rPr>
                <w:color w:val="000000" w:themeColor="text1"/>
              </w:rPr>
            </w:pPr>
          </w:p>
        </w:tc>
      </w:tr>
      <w:tr w:rsidR="0043109A" w:rsidRPr="00A8729D" w14:paraId="2A7D3361" w14:textId="77777777" w:rsidTr="0043109A">
        <w:tblPrEx>
          <w:tblCellMar>
            <w:top w:w="14" w:type="dxa"/>
            <w:left w:w="115" w:type="dxa"/>
            <w:bottom w:w="14" w:type="dxa"/>
            <w:right w:w="115" w:type="dxa"/>
          </w:tblCellMar>
        </w:tblPrEx>
        <w:tc>
          <w:tcPr>
            <w:tcW w:w="1440" w:type="dxa"/>
          </w:tcPr>
          <w:p w14:paraId="4A17CB13" w14:textId="77777777" w:rsidR="0043109A" w:rsidRPr="00A8729D" w:rsidRDefault="0043109A" w:rsidP="00DC6FD4">
            <w:pPr>
              <w:rPr>
                <w:color w:val="000000" w:themeColor="text1"/>
              </w:rPr>
            </w:pPr>
            <w:r w:rsidRPr="00A8729D">
              <w:rPr>
                <w:color w:val="000000" w:themeColor="text1"/>
              </w:rPr>
              <w:lastRenderedPageBreak/>
              <w:t>April 2016</w:t>
            </w:r>
          </w:p>
        </w:tc>
        <w:tc>
          <w:tcPr>
            <w:tcW w:w="1414" w:type="dxa"/>
          </w:tcPr>
          <w:p w14:paraId="0DD685D3" w14:textId="77777777" w:rsidR="0043109A" w:rsidRPr="00A8729D" w:rsidRDefault="0043109A" w:rsidP="00B91782">
            <w:pPr>
              <w:rPr>
                <w:color w:val="000000" w:themeColor="text1"/>
              </w:rPr>
            </w:pPr>
            <w:r w:rsidRPr="00F5403E">
              <w:t>364-365</w:t>
            </w:r>
          </w:p>
          <w:p w14:paraId="79D8B508" w14:textId="77777777" w:rsidR="0043109A" w:rsidRPr="00A8729D" w:rsidRDefault="0043109A" w:rsidP="00B91782">
            <w:pPr>
              <w:rPr>
                <w:color w:val="000000" w:themeColor="text1"/>
              </w:rPr>
            </w:pPr>
          </w:p>
          <w:p w14:paraId="09A5FBC1" w14:textId="77777777" w:rsidR="0043109A" w:rsidRPr="00A8729D" w:rsidRDefault="0043109A" w:rsidP="00B91782">
            <w:pPr>
              <w:rPr>
                <w:color w:val="000000" w:themeColor="text1"/>
              </w:rPr>
            </w:pPr>
          </w:p>
          <w:p w14:paraId="3FB7DABA" w14:textId="77777777" w:rsidR="0043109A" w:rsidRPr="00A8729D" w:rsidRDefault="0043109A" w:rsidP="00B91782">
            <w:pPr>
              <w:rPr>
                <w:color w:val="000000" w:themeColor="text1"/>
              </w:rPr>
            </w:pPr>
          </w:p>
          <w:p w14:paraId="0B4EF394" w14:textId="77777777" w:rsidR="0043109A" w:rsidRPr="00A8729D" w:rsidRDefault="0043109A" w:rsidP="00B91782">
            <w:pPr>
              <w:rPr>
                <w:color w:val="000000" w:themeColor="text1"/>
              </w:rPr>
            </w:pPr>
          </w:p>
          <w:p w14:paraId="6EE33EB8" w14:textId="77777777" w:rsidR="0043109A" w:rsidRPr="00A8729D" w:rsidRDefault="0043109A" w:rsidP="00AF295F">
            <w:pPr>
              <w:spacing w:before="120"/>
              <w:rPr>
                <w:color w:val="000000" w:themeColor="text1"/>
              </w:rPr>
            </w:pPr>
            <w:r w:rsidRPr="00F5403E">
              <w:t>418-419</w:t>
            </w:r>
          </w:p>
        </w:tc>
        <w:tc>
          <w:tcPr>
            <w:tcW w:w="6506" w:type="dxa"/>
          </w:tcPr>
          <w:p w14:paraId="1EE9FD66" w14:textId="77777777" w:rsidR="0043109A" w:rsidRPr="00A8729D" w:rsidRDefault="0043109A" w:rsidP="00B507C1">
            <w:pPr>
              <w:rPr>
                <w:color w:val="000000" w:themeColor="text1"/>
              </w:rPr>
            </w:pPr>
            <w:r w:rsidRPr="00A8729D">
              <w:rPr>
                <w:color w:val="000000" w:themeColor="text1"/>
              </w:rPr>
              <w:t>RA*5*123</w:t>
            </w:r>
          </w:p>
          <w:p w14:paraId="11AB02E8" w14:textId="77777777" w:rsidR="0043109A" w:rsidRPr="00A8729D" w:rsidRDefault="0043109A" w:rsidP="00B507C1">
            <w:pPr>
              <w:rPr>
                <w:color w:val="000000" w:themeColor="text1"/>
              </w:rPr>
            </w:pPr>
            <w:r w:rsidRPr="00A8729D">
              <w:rPr>
                <w:color w:val="000000" w:themeColor="text1"/>
              </w:rPr>
              <w:t>Added Patient Weight and Weight Date to Order Entry example.</w:t>
            </w:r>
          </w:p>
          <w:p w14:paraId="689B3161" w14:textId="77777777" w:rsidR="0043109A" w:rsidRPr="00A8729D" w:rsidRDefault="0043109A" w:rsidP="00B507C1">
            <w:pPr>
              <w:rPr>
                <w:color w:val="000000" w:themeColor="text1"/>
              </w:rPr>
            </w:pPr>
            <w:r w:rsidRPr="00A8729D">
              <w:rPr>
                <w:color w:val="000000" w:themeColor="text1"/>
              </w:rPr>
              <w:t>In conjunction with RA*5*123 changes, corrected Order Entry example to include Sex, Room-Board, reflecting current view.</w:t>
            </w:r>
          </w:p>
          <w:p w14:paraId="4DC8C6BE" w14:textId="3A902074" w:rsidR="0043109A" w:rsidRPr="00A8729D" w:rsidRDefault="0043109A" w:rsidP="00972F58">
            <w:pPr>
              <w:rPr>
                <w:color w:val="000000" w:themeColor="text1"/>
              </w:rPr>
            </w:pPr>
            <w:r w:rsidRPr="00A8729D">
              <w:rPr>
                <w:color w:val="000000" w:themeColor="text1"/>
              </w:rPr>
              <w:t>Updated all references to ftp files to reflect sourcing Secure ftp.</w:t>
            </w:r>
          </w:p>
        </w:tc>
      </w:tr>
      <w:tr w:rsidR="0043109A" w:rsidRPr="00A8729D" w14:paraId="1FFE6795" w14:textId="77777777" w:rsidTr="0043109A">
        <w:tblPrEx>
          <w:tblCellMar>
            <w:top w:w="14" w:type="dxa"/>
            <w:left w:w="115" w:type="dxa"/>
            <w:bottom w:w="14" w:type="dxa"/>
            <w:right w:w="115" w:type="dxa"/>
          </w:tblCellMar>
        </w:tblPrEx>
        <w:tc>
          <w:tcPr>
            <w:tcW w:w="1440" w:type="dxa"/>
          </w:tcPr>
          <w:p w14:paraId="2028C73D" w14:textId="77777777" w:rsidR="0043109A" w:rsidRPr="00A8729D" w:rsidRDefault="0043109A" w:rsidP="005A44F7">
            <w:pPr>
              <w:rPr>
                <w:color w:val="000000" w:themeColor="text1"/>
              </w:rPr>
            </w:pPr>
            <w:r w:rsidRPr="00A8729D">
              <w:rPr>
                <w:color w:val="000000" w:themeColor="text1"/>
              </w:rPr>
              <w:br w:type="page"/>
              <w:t>November 2013</w:t>
            </w:r>
          </w:p>
        </w:tc>
        <w:tc>
          <w:tcPr>
            <w:tcW w:w="1414" w:type="dxa"/>
          </w:tcPr>
          <w:p w14:paraId="57702F13" w14:textId="77777777" w:rsidR="0043109A" w:rsidRPr="00A8729D" w:rsidRDefault="0043109A" w:rsidP="00B91782">
            <w:pPr>
              <w:rPr>
                <w:color w:val="000000" w:themeColor="text1"/>
              </w:rPr>
            </w:pPr>
          </w:p>
          <w:p w14:paraId="05CAC36C" w14:textId="77777777" w:rsidR="0043109A" w:rsidRPr="00A8729D" w:rsidRDefault="0043109A" w:rsidP="00B91782">
            <w:pPr>
              <w:rPr>
                <w:color w:val="000000" w:themeColor="text1"/>
              </w:rPr>
            </w:pPr>
            <w:r w:rsidRPr="00A8729D">
              <w:rPr>
                <w:color w:val="000000" w:themeColor="text1"/>
              </w:rPr>
              <w:t>See TOC</w:t>
            </w:r>
          </w:p>
          <w:p w14:paraId="4EB7BFB4" w14:textId="77777777" w:rsidR="0043109A" w:rsidRPr="00A8729D" w:rsidRDefault="0043109A" w:rsidP="00B91782">
            <w:pPr>
              <w:rPr>
                <w:color w:val="000000" w:themeColor="text1"/>
              </w:rPr>
            </w:pPr>
          </w:p>
          <w:p w14:paraId="7A424271" w14:textId="77777777" w:rsidR="0043109A" w:rsidRPr="00A8729D" w:rsidRDefault="0043109A" w:rsidP="00EB0611">
            <w:pPr>
              <w:rPr>
                <w:color w:val="000000" w:themeColor="text1"/>
              </w:rPr>
            </w:pPr>
          </w:p>
        </w:tc>
        <w:tc>
          <w:tcPr>
            <w:tcW w:w="6506" w:type="dxa"/>
          </w:tcPr>
          <w:p w14:paraId="5AFBD206" w14:textId="77777777" w:rsidR="0043109A" w:rsidRPr="00A8729D" w:rsidRDefault="0043109A" w:rsidP="00972F58">
            <w:pPr>
              <w:rPr>
                <w:color w:val="000000" w:themeColor="text1"/>
              </w:rPr>
            </w:pPr>
            <w:r w:rsidRPr="00A8729D">
              <w:rPr>
                <w:color w:val="000000" w:themeColor="text1"/>
              </w:rPr>
              <w:t>RA*5*113 and RA*5*116</w:t>
            </w:r>
          </w:p>
          <w:p w14:paraId="09B51C74" w14:textId="77777777" w:rsidR="0043109A" w:rsidRPr="00A8729D" w:rsidRDefault="0043109A" w:rsidP="001B73C2">
            <w:pPr>
              <w:rPr>
                <w:color w:val="000000" w:themeColor="text1"/>
              </w:rPr>
            </w:pPr>
            <w:r w:rsidRPr="00A8729D">
              <w:rPr>
                <w:color w:val="000000" w:themeColor="text1"/>
              </w:rPr>
              <w:t>Added in Section 9 ‘Special Reports’ [RA SPECRPTS] update to include the new menu item ‘Radiation Dose Summary Report’ [RA RAD DOSE SUMMARY]</w:t>
            </w:r>
          </w:p>
          <w:p w14:paraId="041153AE" w14:textId="77777777" w:rsidR="0043109A" w:rsidRPr="00A8729D" w:rsidRDefault="0043109A" w:rsidP="00972F58">
            <w:pPr>
              <w:rPr>
                <w:color w:val="000000" w:themeColor="text1"/>
              </w:rPr>
            </w:pPr>
            <w:r w:rsidRPr="00A8729D">
              <w:rPr>
                <w:color w:val="000000" w:themeColor="text1"/>
              </w:rPr>
              <w:t>Added in Section 11  ‘Patient Profile Menu’ [RA PROFILES] update to include the new menu item 'Exam Profile with Radiation Dosage Data' [RA PROFRAD DOSE]</w:t>
            </w:r>
          </w:p>
          <w:p w14:paraId="27C3DCE8" w14:textId="77777777" w:rsidR="0043109A" w:rsidRPr="00A8729D" w:rsidRDefault="0043109A" w:rsidP="00DC5933">
            <w:pPr>
              <w:rPr>
                <w:color w:val="000000" w:themeColor="text1"/>
              </w:rPr>
            </w:pPr>
            <w:r w:rsidRPr="00A8729D">
              <w:rPr>
                <w:color w:val="000000" w:themeColor="text1"/>
              </w:rPr>
              <w:t>Added in Section 16 with special notes and details on Patch RA*5*116 and Patch RA*5*113</w:t>
            </w:r>
          </w:p>
        </w:tc>
      </w:tr>
      <w:tr w:rsidR="0043109A" w:rsidRPr="00A8729D" w14:paraId="061BD1AF" w14:textId="77777777" w:rsidTr="0043109A">
        <w:trPr>
          <w:trHeight w:val="2352"/>
        </w:trPr>
        <w:tc>
          <w:tcPr>
            <w:tcW w:w="1440" w:type="dxa"/>
          </w:tcPr>
          <w:p w14:paraId="7DD8748D" w14:textId="77777777" w:rsidR="0043109A" w:rsidRPr="00A8729D" w:rsidRDefault="0043109A" w:rsidP="004C2DD5">
            <w:pPr>
              <w:rPr>
                <w:rFonts w:cs="Arial"/>
                <w:color w:val="000000" w:themeColor="text1"/>
              </w:rPr>
            </w:pPr>
            <w:r w:rsidRPr="00A8729D">
              <w:rPr>
                <w:rFonts w:cs="Arial"/>
                <w:color w:val="000000" w:themeColor="text1"/>
              </w:rPr>
              <w:t>September 2011</w:t>
            </w:r>
          </w:p>
        </w:tc>
        <w:tc>
          <w:tcPr>
            <w:tcW w:w="1414" w:type="dxa"/>
          </w:tcPr>
          <w:p w14:paraId="73FC329D" w14:textId="12331A2C" w:rsidR="0043109A" w:rsidRDefault="0043109A" w:rsidP="00DF3C48">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_Ref247531660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115</w:t>
            </w:r>
            <w:r w:rsidRPr="00A8729D">
              <w:rPr>
                <w:rFonts w:cs="Arial"/>
                <w:color w:val="000000" w:themeColor="text1"/>
              </w:rPr>
              <w:fldChar w:fldCharType="end"/>
            </w:r>
          </w:p>
          <w:p w14:paraId="2D2EB8BB" w14:textId="77777777" w:rsidR="0043109A" w:rsidRDefault="0043109A" w:rsidP="00DF3C48">
            <w:pPr>
              <w:rPr>
                <w:rFonts w:cs="Arial"/>
                <w:noProof/>
                <w:color w:val="000000" w:themeColor="text1"/>
              </w:rPr>
            </w:pPr>
            <w:r w:rsidRPr="00A8729D">
              <w:rPr>
                <w:rFonts w:cs="Arial"/>
                <w:color w:val="000000" w:themeColor="text1"/>
              </w:rPr>
              <w:t>10-</w:t>
            </w:r>
            <w:r w:rsidRPr="00A8729D">
              <w:rPr>
                <w:rFonts w:cs="Arial"/>
                <w:noProof/>
                <w:color w:val="000000" w:themeColor="text1"/>
              </w:rPr>
              <w:t>327</w:t>
            </w:r>
          </w:p>
          <w:p w14:paraId="7471B5F9" w14:textId="77777777" w:rsidR="0043109A" w:rsidRDefault="0043109A" w:rsidP="00DF3C48">
            <w:pPr>
              <w:rPr>
                <w:rFonts w:cs="Arial"/>
                <w:color w:val="000000" w:themeColor="text1"/>
              </w:rPr>
            </w:pPr>
            <w:r w:rsidRPr="00A8729D">
              <w:rPr>
                <w:rFonts w:cs="Arial"/>
                <w:color w:val="000000" w:themeColor="text1"/>
              </w:rPr>
              <w:t>4-</w:t>
            </w:r>
            <w:r>
              <w:rPr>
                <w:rFonts w:cs="Arial"/>
                <w:color w:val="000000" w:themeColor="text1"/>
              </w:rPr>
              <w:t>16</w:t>
            </w:r>
          </w:p>
          <w:p w14:paraId="495EFBB5" w14:textId="387A4AB4"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_Ref248035394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63</w:t>
            </w:r>
            <w:r w:rsidRPr="00A8729D">
              <w:rPr>
                <w:rFonts w:cs="Arial"/>
                <w:color w:val="000000" w:themeColor="text1"/>
              </w:rPr>
              <w:fldChar w:fldCharType="end"/>
            </w:r>
          </w:p>
          <w:p w14:paraId="5BEB181B" w14:textId="38434D15" w:rsidR="0043109A" w:rsidRDefault="0043109A" w:rsidP="00DF3C4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_Ref248035664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23</w:t>
            </w:r>
            <w:r w:rsidRPr="00A8729D">
              <w:rPr>
                <w:rFonts w:cs="Arial"/>
                <w:color w:val="000000" w:themeColor="text1"/>
              </w:rPr>
              <w:fldChar w:fldCharType="end"/>
            </w:r>
          </w:p>
          <w:p w14:paraId="6508BD57" w14:textId="1C5CA917" w:rsidR="0043109A" w:rsidRDefault="0043109A" w:rsidP="00DF3C4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_Ref248035961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26</w:t>
            </w:r>
            <w:r w:rsidRPr="00A8729D">
              <w:rPr>
                <w:rFonts w:cs="Arial"/>
                <w:color w:val="000000" w:themeColor="text1"/>
              </w:rPr>
              <w:fldChar w:fldCharType="end"/>
            </w:r>
          </w:p>
          <w:p w14:paraId="1B54A446" w14:textId="1E550DC8"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_Ref248036429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74</w:t>
            </w:r>
            <w:r w:rsidRPr="00A8729D">
              <w:rPr>
                <w:rFonts w:cs="Arial"/>
                <w:color w:val="000000" w:themeColor="text1"/>
              </w:rPr>
              <w:fldChar w:fldCharType="end"/>
            </w:r>
          </w:p>
          <w:p w14:paraId="192ED9F7" w14:textId="1DD3B704" w:rsidR="0043109A" w:rsidRDefault="0043109A" w:rsidP="00DF3C48">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_Ref248036784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122</w:t>
            </w:r>
            <w:r w:rsidRPr="00A8729D">
              <w:rPr>
                <w:rFonts w:cs="Arial"/>
                <w:color w:val="000000" w:themeColor="text1"/>
              </w:rPr>
              <w:fldChar w:fldCharType="end"/>
            </w:r>
          </w:p>
          <w:p w14:paraId="356C859D" w14:textId="77777777" w:rsidR="0043109A" w:rsidRDefault="0043109A" w:rsidP="00DF3C48">
            <w:pPr>
              <w:rPr>
                <w:rFonts w:cs="Arial"/>
                <w:noProof/>
                <w:color w:val="000000" w:themeColor="text1"/>
              </w:rPr>
            </w:pPr>
            <w:r w:rsidRPr="00A8729D">
              <w:rPr>
                <w:rFonts w:cs="Arial"/>
                <w:color w:val="000000" w:themeColor="text1"/>
              </w:rPr>
              <w:t>10-</w:t>
            </w:r>
            <w:r w:rsidRPr="00A8729D">
              <w:rPr>
                <w:rFonts w:cs="Arial"/>
                <w:noProof/>
                <w:color w:val="000000" w:themeColor="text1"/>
              </w:rPr>
              <w:t>328</w:t>
            </w:r>
          </w:p>
          <w:p w14:paraId="1F4EAA4F" w14:textId="2E6B7B8D" w:rsidR="0043109A" w:rsidRDefault="0043109A" w:rsidP="00DF3C48">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_Ref248037257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125</w:t>
            </w:r>
            <w:r w:rsidRPr="00A8729D">
              <w:rPr>
                <w:rFonts w:cs="Arial"/>
                <w:color w:val="000000" w:themeColor="text1"/>
              </w:rPr>
              <w:fldChar w:fldCharType="end"/>
            </w:r>
          </w:p>
          <w:p w14:paraId="27E85D1C" w14:textId="11A2A796" w:rsidR="0043109A" w:rsidRDefault="0043109A" w:rsidP="00DF3C4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_Ref248037424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35</w:t>
            </w:r>
            <w:r w:rsidRPr="00A8729D">
              <w:rPr>
                <w:rFonts w:cs="Arial"/>
                <w:color w:val="000000" w:themeColor="text1"/>
              </w:rPr>
              <w:fldChar w:fldCharType="end"/>
            </w:r>
          </w:p>
          <w:p w14:paraId="1848CECB" w14:textId="34ECC7AF" w:rsidR="0043109A" w:rsidRDefault="0043109A" w:rsidP="00DF3C48">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_Ref248037723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254</w:t>
            </w:r>
            <w:r w:rsidRPr="00A8729D">
              <w:rPr>
                <w:rFonts w:cs="Arial"/>
                <w:color w:val="000000" w:themeColor="text1"/>
              </w:rPr>
              <w:fldChar w:fldCharType="end"/>
            </w:r>
          </w:p>
          <w:p w14:paraId="3C32107F" w14:textId="1841F938"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_Ref248037951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70</w:t>
            </w:r>
            <w:r w:rsidRPr="00A8729D">
              <w:rPr>
                <w:rFonts w:cs="Arial"/>
                <w:color w:val="000000" w:themeColor="text1"/>
              </w:rPr>
              <w:fldChar w:fldCharType="end"/>
            </w:r>
          </w:p>
          <w:p w14:paraId="67AFAE4D" w14:textId="1F5372C0" w:rsidR="0043109A" w:rsidRDefault="0043109A" w:rsidP="00DF3C48">
            <w:pPr>
              <w:rPr>
                <w:rFonts w:cs="Arial"/>
                <w:color w:val="000000" w:themeColor="text1"/>
              </w:rPr>
            </w:pPr>
            <w:r w:rsidRPr="00A8729D">
              <w:rPr>
                <w:rFonts w:cs="Arial"/>
                <w:color w:val="000000" w:themeColor="text1"/>
              </w:rPr>
              <w:fldChar w:fldCharType="begin"/>
            </w:r>
            <w:r w:rsidRPr="00A8729D">
              <w:rPr>
                <w:rFonts w:cs="Arial"/>
                <w:color w:val="000000" w:themeColor="text1"/>
              </w:rPr>
              <w:instrText xml:space="preserve"> PAGEREF _Ref297033549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84</w:t>
            </w:r>
            <w:r w:rsidRPr="00A8729D">
              <w:rPr>
                <w:rFonts w:cs="Arial"/>
                <w:color w:val="000000" w:themeColor="text1"/>
              </w:rPr>
              <w:fldChar w:fldCharType="end"/>
            </w:r>
          </w:p>
          <w:p w14:paraId="59BEBBD4" w14:textId="77777777" w:rsidR="0043109A" w:rsidRDefault="0043109A" w:rsidP="00DF3C48">
            <w:pPr>
              <w:rPr>
                <w:rFonts w:cs="Arial"/>
                <w:noProof/>
                <w:color w:val="000000" w:themeColor="text1"/>
              </w:rPr>
            </w:pPr>
            <w:r w:rsidRPr="00A8729D">
              <w:rPr>
                <w:rFonts w:cs="Arial"/>
                <w:color w:val="000000" w:themeColor="text1"/>
              </w:rPr>
              <w:t>13-</w:t>
            </w:r>
            <w:r w:rsidRPr="00A8729D">
              <w:rPr>
                <w:rFonts w:cs="Arial"/>
                <w:noProof/>
                <w:color w:val="000000" w:themeColor="text1"/>
              </w:rPr>
              <w:t>345</w:t>
            </w:r>
          </w:p>
          <w:p w14:paraId="05389786" w14:textId="65601BFF" w:rsidR="0043109A" w:rsidRDefault="0043109A" w:rsidP="00DF3C48">
            <w:pPr>
              <w:rPr>
                <w:rFonts w:cs="Arial"/>
                <w:color w:val="000000" w:themeColor="text1"/>
              </w:rPr>
            </w:pPr>
            <w:r w:rsidRPr="00A8729D">
              <w:rPr>
                <w:rFonts w:cs="Arial"/>
                <w:color w:val="000000" w:themeColor="text1"/>
              </w:rPr>
              <w:t>13-</w:t>
            </w:r>
            <w:r w:rsidRPr="00A8729D">
              <w:rPr>
                <w:rFonts w:cs="Arial"/>
                <w:color w:val="000000" w:themeColor="text1"/>
              </w:rPr>
              <w:fldChar w:fldCharType="begin"/>
            </w:r>
            <w:r w:rsidRPr="00A8729D">
              <w:rPr>
                <w:rFonts w:cs="Arial"/>
                <w:color w:val="000000" w:themeColor="text1"/>
              </w:rPr>
              <w:instrText xml:space="preserve"> PAGEREF _Ref248038373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317</w:t>
            </w:r>
            <w:r w:rsidRPr="00A8729D">
              <w:rPr>
                <w:rFonts w:cs="Arial"/>
                <w:color w:val="000000" w:themeColor="text1"/>
              </w:rPr>
              <w:fldChar w:fldCharType="end"/>
            </w:r>
          </w:p>
          <w:p w14:paraId="6719AB8C" w14:textId="440E0A5F" w:rsidR="0043109A" w:rsidRDefault="0043109A" w:rsidP="00DF3C4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_Ref248046484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39</w:t>
            </w:r>
            <w:r w:rsidRPr="00A8729D">
              <w:rPr>
                <w:rFonts w:cs="Arial"/>
                <w:color w:val="000000" w:themeColor="text1"/>
              </w:rPr>
              <w:fldChar w:fldCharType="end"/>
            </w:r>
          </w:p>
          <w:p w14:paraId="5ED6F8B8" w14:textId="38DA062F" w:rsidR="0043109A" w:rsidRDefault="0043109A" w:rsidP="00DF3C48">
            <w:pPr>
              <w:rPr>
                <w:rFonts w:cs="Arial"/>
                <w:color w:val="000000" w:themeColor="text1"/>
              </w:rPr>
            </w:pPr>
            <w:r w:rsidRPr="00A8729D">
              <w:rPr>
                <w:rFonts w:cs="Arial"/>
                <w:color w:val="000000" w:themeColor="text1"/>
              </w:rPr>
              <w:t>10-</w:t>
            </w:r>
            <w:r w:rsidRPr="00A8729D">
              <w:rPr>
                <w:rFonts w:cs="Arial"/>
                <w:color w:val="000000" w:themeColor="text1"/>
              </w:rPr>
              <w:fldChar w:fldCharType="begin"/>
            </w:r>
            <w:r w:rsidRPr="00A8729D">
              <w:rPr>
                <w:rFonts w:cs="Arial"/>
                <w:color w:val="000000" w:themeColor="text1"/>
              </w:rPr>
              <w:instrText xml:space="preserve"> PAGEREF _Ref248046631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303</w:t>
            </w:r>
            <w:r w:rsidRPr="00A8729D">
              <w:rPr>
                <w:rFonts w:cs="Arial"/>
                <w:color w:val="000000" w:themeColor="text1"/>
              </w:rPr>
              <w:fldChar w:fldCharType="end"/>
            </w:r>
          </w:p>
          <w:p w14:paraId="78108308" w14:textId="75801379" w:rsidR="0043109A" w:rsidRDefault="0043109A" w:rsidP="00DF3C48">
            <w:pPr>
              <w:rPr>
                <w:rFonts w:cs="Arial"/>
                <w:color w:val="000000" w:themeColor="text1"/>
              </w:rPr>
            </w:pPr>
            <w:r w:rsidRPr="00A8729D">
              <w:rPr>
                <w:rFonts w:cs="Arial"/>
                <w:color w:val="000000" w:themeColor="text1"/>
              </w:rPr>
              <w:lastRenderedPageBreak/>
              <w:t>8-</w:t>
            </w:r>
            <w:r w:rsidRPr="00A8729D">
              <w:rPr>
                <w:rFonts w:cs="Arial"/>
                <w:color w:val="000000" w:themeColor="text1"/>
              </w:rPr>
              <w:fldChar w:fldCharType="begin"/>
            </w:r>
            <w:r w:rsidRPr="00A8729D">
              <w:rPr>
                <w:rFonts w:cs="Arial"/>
                <w:color w:val="000000" w:themeColor="text1"/>
              </w:rPr>
              <w:instrText xml:space="preserve"> PAGEREF _Ref248048436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256</w:t>
            </w:r>
            <w:r w:rsidRPr="00A8729D">
              <w:rPr>
                <w:rFonts w:cs="Arial"/>
                <w:color w:val="000000" w:themeColor="text1"/>
              </w:rPr>
              <w:fldChar w:fldCharType="end"/>
            </w:r>
          </w:p>
          <w:p w14:paraId="2C7FC218" w14:textId="12406D6B" w:rsidR="0043109A" w:rsidRDefault="0043109A" w:rsidP="00DF3C4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_Ref248048531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41</w:t>
            </w:r>
            <w:r w:rsidRPr="00A8729D">
              <w:rPr>
                <w:rFonts w:cs="Arial"/>
                <w:color w:val="000000" w:themeColor="text1"/>
              </w:rPr>
              <w:fldChar w:fldCharType="end"/>
            </w:r>
          </w:p>
          <w:p w14:paraId="3C45D3AF" w14:textId="72895198" w:rsidR="0043109A" w:rsidRDefault="0043109A" w:rsidP="00DF3C48">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_Ref248109883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132</w:t>
            </w:r>
            <w:r w:rsidRPr="00A8729D">
              <w:rPr>
                <w:rFonts w:cs="Arial"/>
                <w:color w:val="000000" w:themeColor="text1"/>
              </w:rPr>
              <w:fldChar w:fldCharType="end"/>
            </w:r>
          </w:p>
          <w:p w14:paraId="5DD6A68E" w14:textId="01A62331" w:rsidR="0043109A" w:rsidRDefault="0043109A" w:rsidP="00DF3C48">
            <w:pPr>
              <w:rPr>
                <w:rFonts w:cs="Arial"/>
                <w:color w:val="000000" w:themeColor="text1"/>
              </w:rPr>
            </w:pPr>
            <w:r w:rsidRPr="00A8729D">
              <w:rPr>
                <w:rFonts w:cs="Arial"/>
                <w:color w:val="000000" w:themeColor="text1"/>
              </w:rPr>
              <w:t>13-</w:t>
            </w:r>
            <w:r w:rsidRPr="00A8729D">
              <w:rPr>
                <w:rFonts w:cs="Arial"/>
                <w:color w:val="000000" w:themeColor="text1"/>
              </w:rPr>
              <w:fldChar w:fldCharType="begin"/>
            </w:r>
            <w:r w:rsidRPr="00A8729D">
              <w:rPr>
                <w:rFonts w:cs="Arial"/>
                <w:color w:val="000000" w:themeColor="text1"/>
              </w:rPr>
              <w:instrText xml:space="preserve"> PAGEREF _Ref248109935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318</w:t>
            </w:r>
            <w:r w:rsidRPr="00A8729D">
              <w:rPr>
                <w:rFonts w:cs="Arial"/>
                <w:color w:val="000000" w:themeColor="text1"/>
              </w:rPr>
              <w:fldChar w:fldCharType="end"/>
            </w:r>
          </w:p>
          <w:p w14:paraId="0EC08874" w14:textId="7D7A763E"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_Ref248048680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67</w:t>
            </w:r>
            <w:r w:rsidRPr="00A8729D">
              <w:rPr>
                <w:rFonts w:cs="Arial"/>
                <w:color w:val="000000" w:themeColor="text1"/>
              </w:rPr>
              <w:fldChar w:fldCharType="end"/>
            </w:r>
          </w:p>
          <w:p w14:paraId="0B3F8F14" w14:textId="3B7662D1"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_Ref248048788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86</w:t>
            </w:r>
            <w:r w:rsidRPr="00A8729D">
              <w:rPr>
                <w:rFonts w:cs="Arial"/>
                <w:color w:val="000000" w:themeColor="text1"/>
              </w:rPr>
              <w:fldChar w:fldCharType="end"/>
            </w:r>
          </w:p>
          <w:p w14:paraId="2060A9F1" w14:textId="39E54468"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_Ref248048809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91</w:t>
            </w:r>
            <w:r w:rsidRPr="00A8729D">
              <w:rPr>
                <w:rFonts w:cs="Arial"/>
                <w:color w:val="000000" w:themeColor="text1"/>
              </w:rPr>
              <w:fldChar w:fldCharType="end"/>
            </w:r>
          </w:p>
          <w:p w14:paraId="37643474" w14:textId="1F43924B" w:rsidR="0043109A" w:rsidRDefault="0043109A" w:rsidP="00DF3C48">
            <w:pPr>
              <w:rPr>
                <w:rFonts w:cs="Arial"/>
                <w:color w:val="000000" w:themeColor="text1"/>
              </w:rPr>
            </w:pPr>
            <w:r w:rsidRPr="00A8729D">
              <w:rPr>
                <w:rFonts w:cs="Arial"/>
                <w:color w:val="000000" w:themeColor="text1"/>
              </w:rPr>
              <w:t>10-</w:t>
            </w:r>
            <w:r w:rsidRPr="00A8729D">
              <w:rPr>
                <w:rFonts w:cs="Arial"/>
                <w:color w:val="000000" w:themeColor="text1"/>
              </w:rPr>
              <w:fldChar w:fldCharType="begin"/>
            </w:r>
            <w:r w:rsidRPr="00A8729D">
              <w:rPr>
                <w:rFonts w:cs="Arial"/>
                <w:color w:val="000000" w:themeColor="text1"/>
              </w:rPr>
              <w:instrText xml:space="preserve"> PAGEREF _Ref248109954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307</w:t>
            </w:r>
            <w:r w:rsidRPr="00A8729D">
              <w:rPr>
                <w:rFonts w:cs="Arial"/>
                <w:color w:val="000000" w:themeColor="text1"/>
              </w:rPr>
              <w:fldChar w:fldCharType="end"/>
            </w:r>
          </w:p>
          <w:p w14:paraId="1A3D1EEF" w14:textId="5E243370" w:rsidR="0043109A" w:rsidRDefault="0043109A" w:rsidP="00DF3C48">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_Ref248110019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275</w:t>
            </w:r>
            <w:r w:rsidRPr="00A8729D">
              <w:rPr>
                <w:rFonts w:cs="Arial"/>
                <w:color w:val="000000" w:themeColor="text1"/>
              </w:rPr>
              <w:fldChar w:fldCharType="end"/>
            </w:r>
          </w:p>
          <w:p w14:paraId="35D873AB" w14:textId="0CDE67E4" w:rsidR="0043109A" w:rsidRDefault="0043109A" w:rsidP="00DF3C48">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_Ref248110059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278</w:t>
            </w:r>
            <w:r w:rsidRPr="00A8729D">
              <w:rPr>
                <w:rFonts w:cs="Arial"/>
                <w:color w:val="000000" w:themeColor="text1"/>
              </w:rPr>
              <w:fldChar w:fldCharType="end"/>
            </w:r>
          </w:p>
          <w:p w14:paraId="4BDA2D7A" w14:textId="14BA52A6"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_Ref248048716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68</w:t>
            </w:r>
            <w:r w:rsidRPr="00A8729D">
              <w:rPr>
                <w:rFonts w:cs="Arial"/>
                <w:color w:val="000000" w:themeColor="text1"/>
              </w:rPr>
              <w:fldChar w:fldCharType="end"/>
            </w:r>
          </w:p>
          <w:p w14:paraId="0C0F90AB" w14:textId="123D67E1" w:rsidR="0043109A" w:rsidRDefault="0043109A" w:rsidP="00DF3C48">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_Ref248110086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258</w:t>
            </w:r>
            <w:r w:rsidRPr="00A8729D">
              <w:rPr>
                <w:rFonts w:cs="Arial"/>
                <w:color w:val="000000" w:themeColor="text1"/>
              </w:rPr>
              <w:fldChar w:fldCharType="end"/>
            </w:r>
          </w:p>
          <w:p w14:paraId="4C2DA073" w14:textId="5E7994A2" w:rsidR="0043109A" w:rsidRDefault="0043109A" w:rsidP="00DF3C48">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_Ref248049152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197</w:t>
            </w:r>
            <w:r w:rsidRPr="00A8729D">
              <w:rPr>
                <w:rFonts w:cs="Arial"/>
                <w:color w:val="000000" w:themeColor="text1"/>
              </w:rPr>
              <w:fldChar w:fldCharType="end"/>
            </w:r>
          </w:p>
          <w:p w14:paraId="0D713BB0" w14:textId="5AA677B9" w:rsidR="0043109A" w:rsidRDefault="0043109A" w:rsidP="00DF3C48">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_Ref248048943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137</w:t>
            </w:r>
            <w:r w:rsidRPr="00A8729D">
              <w:rPr>
                <w:rFonts w:cs="Arial"/>
                <w:color w:val="000000" w:themeColor="text1"/>
              </w:rPr>
              <w:fldChar w:fldCharType="end"/>
            </w:r>
          </w:p>
          <w:p w14:paraId="4C0B9598" w14:textId="5D964CB7" w:rsidR="0043109A" w:rsidRDefault="0043109A" w:rsidP="00DF3C4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_Ref248048575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45</w:t>
            </w:r>
            <w:r w:rsidRPr="00A8729D">
              <w:rPr>
                <w:rFonts w:cs="Arial"/>
                <w:color w:val="000000" w:themeColor="text1"/>
              </w:rPr>
              <w:fldChar w:fldCharType="end"/>
            </w:r>
          </w:p>
          <w:p w14:paraId="7376CD12" w14:textId="1A24DF7A"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_Ref248048830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97</w:t>
            </w:r>
            <w:r w:rsidRPr="00A8729D">
              <w:rPr>
                <w:rFonts w:cs="Arial"/>
                <w:color w:val="000000" w:themeColor="text1"/>
              </w:rPr>
              <w:fldChar w:fldCharType="end"/>
            </w:r>
          </w:p>
          <w:p w14:paraId="2FA6181D" w14:textId="3371F9AC"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_Ref248048755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79</w:t>
            </w:r>
            <w:r w:rsidRPr="00A8729D">
              <w:rPr>
                <w:rFonts w:cs="Arial"/>
                <w:color w:val="000000" w:themeColor="text1"/>
              </w:rPr>
              <w:fldChar w:fldCharType="end"/>
            </w:r>
          </w:p>
          <w:p w14:paraId="11F7CBA8" w14:textId="045B2105" w:rsidR="0043109A" w:rsidRDefault="0043109A" w:rsidP="00DF3C48">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_Ref248110126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282</w:t>
            </w:r>
            <w:r w:rsidRPr="00A8729D">
              <w:rPr>
                <w:rFonts w:cs="Arial"/>
                <w:color w:val="000000" w:themeColor="text1"/>
              </w:rPr>
              <w:fldChar w:fldCharType="end"/>
            </w:r>
          </w:p>
          <w:p w14:paraId="6A4CAB91" w14:textId="77777777" w:rsidR="0043109A" w:rsidRDefault="0043109A" w:rsidP="00DF3C48">
            <w:pPr>
              <w:rPr>
                <w:rFonts w:cs="Arial"/>
                <w:noProof/>
                <w:color w:val="000000" w:themeColor="text1"/>
              </w:rPr>
            </w:pPr>
            <w:r w:rsidRPr="00A8729D">
              <w:rPr>
                <w:rFonts w:cs="Arial"/>
                <w:color w:val="000000" w:themeColor="text1"/>
              </w:rPr>
              <w:t>10-</w:t>
            </w:r>
            <w:r w:rsidRPr="00A8729D">
              <w:rPr>
                <w:rFonts w:cs="Arial"/>
                <w:noProof/>
                <w:color w:val="000000" w:themeColor="text1"/>
              </w:rPr>
              <w:t>336</w:t>
            </w:r>
          </w:p>
          <w:p w14:paraId="1A5EDB14" w14:textId="3CFFE10F" w:rsidR="0043109A" w:rsidRDefault="0043109A" w:rsidP="00DF3C48">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_Ref248048854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107</w:t>
            </w:r>
            <w:r w:rsidRPr="00A8729D">
              <w:rPr>
                <w:rFonts w:cs="Arial"/>
                <w:color w:val="000000" w:themeColor="text1"/>
              </w:rPr>
              <w:fldChar w:fldCharType="end"/>
            </w:r>
          </w:p>
          <w:p w14:paraId="44075C57" w14:textId="5C4E4F89" w:rsidR="0043109A" w:rsidRDefault="0043109A" w:rsidP="00DF3C4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_Ref248048606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55</w:t>
            </w:r>
            <w:r w:rsidRPr="00A8729D">
              <w:rPr>
                <w:rFonts w:cs="Arial"/>
                <w:color w:val="000000" w:themeColor="text1"/>
              </w:rPr>
              <w:fldChar w:fldCharType="end"/>
            </w:r>
          </w:p>
          <w:p w14:paraId="696E59C8" w14:textId="24B5FF24" w:rsidR="0043109A" w:rsidRDefault="0043109A" w:rsidP="00DF3C48">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_Ref256691761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166</w:t>
            </w:r>
            <w:r w:rsidRPr="00A8729D">
              <w:rPr>
                <w:rFonts w:cs="Arial"/>
                <w:color w:val="000000" w:themeColor="text1"/>
              </w:rPr>
              <w:fldChar w:fldCharType="end"/>
            </w:r>
          </w:p>
          <w:p w14:paraId="4977483D" w14:textId="77777777" w:rsidR="0043109A" w:rsidRPr="00A8729D" w:rsidRDefault="0043109A" w:rsidP="00DF3C48">
            <w:pPr>
              <w:rPr>
                <w:rFonts w:cs="Arial"/>
                <w:color w:val="000000" w:themeColor="text1"/>
              </w:rPr>
            </w:pPr>
            <w:r w:rsidRPr="00A8729D">
              <w:rPr>
                <w:rFonts w:cs="Arial"/>
                <w:color w:val="000000" w:themeColor="text1"/>
              </w:rPr>
              <w:t>6-</w:t>
            </w:r>
            <w:r>
              <w:rPr>
                <w:rFonts w:cs="Arial"/>
                <w:color w:val="000000" w:themeColor="text1"/>
              </w:rPr>
              <w:t>192</w:t>
            </w:r>
          </w:p>
          <w:p w14:paraId="001B2C4C" w14:textId="77777777" w:rsidR="0043109A" w:rsidRPr="00A8729D" w:rsidRDefault="0043109A" w:rsidP="0038021C">
            <w:pPr>
              <w:rPr>
                <w:rFonts w:cs="Arial"/>
                <w:color w:val="000000" w:themeColor="text1"/>
              </w:rPr>
            </w:pPr>
            <w:r w:rsidRPr="00A8729D">
              <w:rPr>
                <w:rFonts w:cs="Arial"/>
                <w:color w:val="000000" w:themeColor="text1"/>
              </w:rPr>
              <w:br/>
            </w:r>
            <w:r w:rsidRPr="00A8729D">
              <w:rPr>
                <w:rFonts w:cs="Arial"/>
                <w:color w:val="000000" w:themeColor="text1"/>
              </w:rPr>
              <w:br/>
            </w:r>
          </w:p>
        </w:tc>
        <w:tc>
          <w:tcPr>
            <w:tcW w:w="6506" w:type="dxa"/>
          </w:tcPr>
          <w:p w14:paraId="2D7F14CF" w14:textId="77777777" w:rsidR="0043109A" w:rsidRPr="00A8729D" w:rsidRDefault="0043109A" w:rsidP="005B761B">
            <w:pPr>
              <w:rPr>
                <w:rFonts w:cs="Arial"/>
                <w:color w:val="000000" w:themeColor="text1"/>
              </w:rPr>
            </w:pPr>
            <w:r w:rsidRPr="00A8729D">
              <w:rPr>
                <w:rFonts w:cs="Arial"/>
                <w:color w:val="000000" w:themeColor="text1"/>
              </w:rPr>
              <w:lastRenderedPageBreak/>
              <w:t>RA*5*47:The options affected by turning on the new Site Specific Accession Number (SSAN):</w:t>
            </w:r>
          </w:p>
          <w:p w14:paraId="7F4E21B0" w14:textId="77777777" w:rsidR="0043109A" w:rsidRDefault="0043109A" w:rsidP="005B761B">
            <w:pPr>
              <w:rPr>
                <w:rFonts w:cs="Arial"/>
                <w:color w:val="000000" w:themeColor="text1"/>
              </w:rPr>
            </w:pPr>
          </w:p>
          <w:tbl>
            <w:tblPr>
              <w:tblpPr w:leftFromText="180" w:rightFromText="180" w:horzAnchor="margin" w:tblpY="848"/>
              <w:tblOverlap w:val="never"/>
              <w:tblW w:w="6973" w:type="dxa"/>
              <w:tblLayout w:type="fixed"/>
              <w:tblLook w:val="04A0" w:firstRow="1" w:lastRow="0" w:firstColumn="1" w:lastColumn="0" w:noHBand="0" w:noVBand="1"/>
            </w:tblPr>
            <w:tblGrid>
              <w:gridCol w:w="763"/>
              <w:gridCol w:w="2729"/>
              <w:gridCol w:w="3481"/>
            </w:tblGrid>
            <w:tr w:rsidR="0043109A" w:rsidRPr="00A8729D" w14:paraId="5767D205" w14:textId="77777777" w:rsidTr="00A117E3">
              <w:tc>
                <w:tcPr>
                  <w:tcW w:w="763" w:type="dxa"/>
                </w:tcPr>
                <w:p w14:paraId="736F5904" w14:textId="77777777" w:rsidR="0043109A" w:rsidRPr="00A8729D" w:rsidRDefault="0043109A" w:rsidP="008C14B4">
                  <w:pPr>
                    <w:rPr>
                      <w:rFonts w:cs="Arial"/>
                      <w:b/>
                      <w:color w:val="000000" w:themeColor="text1"/>
                    </w:rPr>
                  </w:pPr>
                </w:p>
              </w:tc>
              <w:tc>
                <w:tcPr>
                  <w:tcW w:w="2729" w:type="dxa"/>
                </w:tcPr>
                <w:p w14:paraId="11B6E6DE" w14:textId="77777777" w:rsidR="0043109A" w:rsidRPr="00A8729D" w:rsidRDefault="0043109A" w:rsidP="008C14B4">
                  <w:pPr>
                    <w:rPr>
                      <w:rFonts w:cs="Arial"/>
                      <w:b/>
                      <w:color w:val="000000" w:themeColor="text1"/>
                    </w:rPr>
                  </w:pPr>
                  <w:r w:rsidRPr="00A8729D">
                    <w:rPr>
                      <w:rFonts w:cs="Arial"/>
                      <w:b/>
                      <w:color w:val="000000" w:themeColor="text1"/>
                    </w:rPr>
                    <w:t>Option</w:t>
                  </w:r>
                </w:p>
              </w:tc>
              <w:tc>
                <w:tcPr>
                  <w:tcW w:w="3481" w:type="dxa"/>
                </w:tcPr>
                <w:p w14:paraId="30C3823B" w14:textId="77777777" w:rsidR="0043109A" w:rsidRPr="00A8729D" w:rsidRDefault="0043109A" w:rsidP="008C14B4">
                  <w:pPr>
                    <w:rPr>
                      <w:rFonts w:cs="Arial"/>
                      <w:b/>
                      <w:color w:val="000000" w:themeColor="text1"/>
                    </w:rPr>
                  </w:pPr>
                  <w:r>
                    <w:rPr>
                      <w:rFonts w:cs="Arial"/>
                      <w:b/>
                      <w:color w:val="000000" w:themeColor="text1"/>
                    </w:rPr>
                    <w:t>Abbreviation</w:t>
                  </w:r>
                </w:p>
              </w:tc>
            </w:tr>
            <w:tr w:rsidR="0043109A" w:rsidRPr="00A8729D" w14:paraId="2DD90992" w14:textId="77777777" w:rsidTr="00A117E3">
              <w:tc>
                <w:tcPr>
                  <w:tcW w:w="763" w:type="dxa"/>
                </w:tcPr>
                <w:p w14:paraId="44F0F9AF" w14:textId="77777777" w:rsidR="0043109A" w:rsidRPr="00A8729D" w:rsidRDefault="0043109A" w:rsidP="008C14B4">
                  <w:pPr>
                    <w:rPr>
                      <w:rFonts w:cs="Arial"/>
                      <w:color w:val="000000" w:themeColor="text1"/>
                    </w:rPr>
                  </w:pPr>
                </w:p>
              </w:tc>
              <w:tc>
                <w:tcPr>
                  <w:tcW w:w="2729" w:type="dxa"/>
                </w:tcPr>
                <w:p w14:paraId="6BA78FAE" w14:textId="77777777" w:rsidR="0043109A" w:rsidRPr="00A8729D" w:rsidRDefault="0043109A" w:rsidP="008C14B4">
                  <w:pPr>
                    <w:rPr>
                      <w:rFonts w:cs="Arial"/>
                      <w:color w:val="000000" w:themeColor="text1"/>
                    </w:rPr>
                  </w:pPr>
                  <w:r w:rsidRPr="00A8729D">
                    <w:rPr>
                      <w:rFonts w:cs="Arial"/>
                      <w:color w:val="000000" w:themeColor="text1"/>
                    </w:rPr>
                    <w:t xml:space="preserve">Abnormal Exam Report   </w:t>
                  </w:r>
                </w:p>
              </w:tc>
              <w:tc>
                <w:tcPr>
                  <w:tcW w:w="3481" w:type="dxa"/>
                </w:tcPr>
                <w:p w14:paraId="163FEFA3" w14:textId="77777777" w:rsidR="0043109A" w:rsidRPr="00A8729D" w:rsidRDefault="0043109A" w:rsidP="008C14B4">
                  <w:pPr>
                    <w:rPr>
                      <w:rFonts w:cs="Arial"/>
                      <w:color w:val="000000" w:themeColor="text1"/>
                    </w:rPr>
                  </w:pPr>
                  <w:r w:rsidRPr="00A8729D">
                    <w:rPr>
                      <w:rFonts w:cs="Arial"/>
                      <w:color w:val="000000" w:themeColor="text1"/>
                    </w:rPr>
                    <w:t>[RA ABNORMAL]</w:t>
                  </w:r>
                </w:p>
              </w:tc>
            </w:tr>
            <w:tr w:rsidR="0043109A" w:rsidRPr="00A8729D" w14:paraId="4E9800D2" w14:textId="77777777" w:rsidTr="00A117E3">
              <w:tc>
                <w:tcPr>
                  <w:tcW w:w="763" w:type="dxa"/>
                </w:tcPr>
                <w:p w14:paraId="7A50F935" w14:textId="77777777" w:rsidR="0043109A" w:rsidRPr="00A8729D" w:rsidRDefault="0043109A" w:rsidP="008C14B4">
                  <w:pPr>
                    <w:rPr>
                      <w:rFonts w:cs="Arial"/>
                      <w:color w:val="000000" w:themeColor="text1"/>
                    </w:rPr>
                  </w:pPr>
                </w:p>
              </w:tc>
              <w:tc>
                <w:tcPr>
                  <w:tcW w:w="2729" w:type="dxa"/>
                </w:tcPr>
                <w:p w14:paraId="0F7557EC" w14:textId="77777777" w:rsidR="0043109A" w:rsidRPr="00A8729D" w:rsidRDefault="0043109A" w:rsidP="008C14B4">
                  <w:pPr>
                    <w:rPr>
                      <w:rFonts w:cs="Arial"/>
                      <w:color w:val="000000" w:themeColor="text1"/>
                    </w:rPr>
                  </w:pPr>
                  <w:r w:rsidRPr="00A8729D">
                    <w:rPr>
                      <w:rFonts w:cs="Arial"/>
                      <w:color w:val="000000" w:themeColor="text1"/>
                    </w:rPr>
                    <w:t xml:space="preserve">Access Uncorrected Reports   </w:t>
                  </w:r>
                </w:p>
              </w:tc>
              <w:tc>
                <w:tcPr>
                  <w:tcW w:w="3481" w:type="dxa"/>
                </w:tcPr>
                <w:p w14:paraId="23BAC158" w14:textId="77777777" w:rsidR="0043109A" w:rsidRPr="00A8729D" w:rsidRDefault="0043109A" w:rsidP="008C14B4">
                  <w:pPr>
                    <w:rPr>
                      <w:rFonts w:cs="Arial"/>
                      <w:color w:val="000000" w:themeColor="text1"/>
                    </w:rPr>
                  </w:pPr>
                  <w:r w:rsidRPr="00A8729D">
                    <w:rPr>
                      <w:rFonts w:cs="Arial"/>
                      <w:color w:val="000000" w:themeColor="text1"/>
                    </w:rPr>
                    <w:t>[RA UNCORRECTED REPORTS]</w:t>
                  </w:r>
                </w:p>
              </w:tc>
            </w:tr>
            <w:tr w:rsidR="0043109A" w:rsidRPr="00A8729D" w14:paraId="0AFEBEB1" w14:textId="77777777" w:rsidTr="00A117E3">
              <w:tc>
                <w:tcPr>
                  <w:tcW w:w="763" w:type="dxa"/>
                </w:tcPr>
                <w:p w14:paraId="38644671" w14:textId="77777777" w:rsidR="0043109A" w:rsidRPr="00A8729D" w:rsidRDefault="0043109A" w:rsidP="008C14B4">
                  <w:pPr>
                    <w:rPr>
                      <w:rFonts w:cs="Arial"/>
                      <w:color w:val="000000" w:themeColor="text1"/>
                    </w:rPr>
                  </w:pPr>
                </w:p>
              </w:tc>
              <w:tc>
                <w:tcPr>
                  <w:tcW w:w="2729" w:type="dxa"/>
                </w:tcPr>
                <w:p w14:paraId="79EF21D5" w14:textId="77777777" w:rsidR="0043109A" w:rsidRPr="00A8729D" w:rsidRDefault="0043109A" w:rsidP="008C14B4">
                  <w:pPr>
                    <w:rPr>
                      <w:rFonts w:cs="Arial"/>
                      <w:color w:val="000000" w:themeColor="text1"/>
                    </w:rPr>
                  </w:pPr>
                  <w:r w:rsidRPr="00A8729D">
                    <w:rPr>
                      <w:rFonts w:cs="Arial"/>
                      <w:color w:val="000000" w:themeColor="text1"/>
                    </w:rPr>
                    <w:t xml:space="preserve">Add Exams to Last Visit   </w:t>
                  </w:r>
                </w:p>
              </w:tc>
              <w:tc>
                <w:tcPr>
                  <w:tcW w:w="3481" w:type="dxa"/>
                </w:tcPr>
                <w:p w14:paraId="65F1DED7" w14:textId="77777777" w:rsidR="0043109A" w:rsidRPr="00A8729D" w:rsidRDefault="0043109A" w:rsidP="008C14B4">
                  <w:pPr>
                    <w:rPr>
                      <w:rFonts w:cs="Arial"/>
                      <w:color w:val="000000" w:themeColor="text1"/>
                    </w:rPr>
                  </w:pPr>
                  <w:r w:rsidRPr="00A8729D">
                    <w:rPr>
                      <w:rFonts w:cs="Arial"/>
                      <w:color w:val="000000" w:themeColor="text1"/>
                    </w:rPr>
                    <w:t>[RA ADDEXAM]</w:t>
                  </w:r>
                </w:p>
              </w:tc>
            </w:tr>
            <w:tr w:rsidR="0043109A" w:rsidRPr="00A8729D" w14:paraId="1216907B" w14:textId="77777777" w:rsidTr="00A117E3">
              <w:tc>
                <w:tcPr>
                  <w:tcW w:w="763" w:type="dxa"/>
                </w:tcPr>
                <w:p w14:paraId="69E644F2" w14:textId="77777777" w:rsidR="0043109A" w:rsidRPr="00A8729D" w:rsidRDefault="0043109A" w:rsidP="008C14B4">
                  <w:pPr>
                    <w:rPr>
                      <w:rFonts w:cs="Arial"/>
                      <w:color w:val="000000" w:themeColor="text1"/>
                    </w:rPr>
                  </w:pPr>
                </w:p>
              </w:tc>
              <w:tc>
                <w:tcPr>
                  <w:tcW w:w="2729" w:type="dxa"/>
                </w:tcPr>
                <w:p w14:paraId="41EFDE0B" w14:textId="77777777" w:rsidR="0043109A" w:rsidRPr="00A8729D" w:rsidRDefault="0043109A" w:rsidP="008C14B4">
                  <w:pPr>
                    <w:rPr>
                      <w:rFonts w:cs="Arial"/>
                      <w:color w:val="000000" w:themeColor="text1"/>
                    </w:rPr>
                  </w:pPr>
                  <w:r w:rsidRPr="00A8729D">
                    <w:rPr>
                      <w:rFonts w:cs="Arial"/>
                      <w:color w:val="000000" w:themeColor="text1"/>
                    </w:rPr>
                    <w:t>Add</w:t>
                  </w:r>
                  <w:r w:rsidRPr="00A8729D">
                    <w:rPr>
                      <w:rFonts w:cs="Arial"/>
                      <w:b/>
                      <w:color w:val="000000" w:themeColor="text1"/>
                    </w:rPr>
                    <w:t>/</w:t>
                  </w:r>
                  <w:r w:rsidRPr="00A8729D">
                    <w:rPr>
                      <w:rFonts w:cs="Arial"/>
                      <w:color w:val="000000" w:themeColor="text1"/>
                    </w:rPr>
                    <w:t xml:space="preserve">Remove Report From Batch   </w:t>
                  </w:r>
                </w:p>
              </w:tc>
              <w:tc>
                <w:tcPr>
                  <w:tcW w:w="3481" w:type="dxa"/>
                </w:tcPr>
                <w:p w14:paraId="2A261594" w14:textId="77777777" w:rsidR="0043109A" w:rsidRPr="00A8729D" w:rsidRDefault="0043109A" w:rsidP="008C14B4">
                  <w:pPr>
                    <w:rPr>
                      <w:rFonts w:cs="Arial"/>
                      <w:color w:val="000000" w:themeColor="text1"/>
                    </w:rPr>
                  </w:pPr>
                  <w:r w:rsidRPr="00A8729D">
                    <w:rPr>
                      <w:rFonts w:cs="Arial"/>
                      <w:color w:val="000000" w:themeColor="text1"/>
                    </w:rPr>
                    <w:t>[RA BTCHREMOVE]</w:t>
                  </w:r>
                </w:p>
              </w:tc>
            </w:tr>
            <w:tr w:rsidR="0043109A" w:rsidRPr="00A8729D" w14:paraId="153B6D6D" w14:textId="77777777" w:rsidTr="00A117E3">
              <w:tc>
                <w:tcPr>
                  <w:tcW w:w="763" w:type="dxa"/>
                </w:tcPr>
                <w:p w14:paraId="06B17DA1" w14:textId="77777777" w:rsidR="0043109A" w:rsidRPr="00A8729D" w:rsidRDefault="0043109A" w:rsidP="008C14B4">
                  <w:pPr>
                    <w:rPr>
                      <w:rFonts w:cs="Arial"/>
                      <w:color w:val="000000" w:themeColor="text1"/>
                    </w:rPr>
                  </w:pPr>
                </w:p>
              </w:tc>
              <w:tc>
                <w:tcPr>
                  <w:tcW w:w="2729" w:type="dxa"/>
                </w:tcPr>
                <w:p w14:paraId="622D2CC7" w14:textId="77777777" w:rsidR="0043109A" w:rsidRPr="00A8729D" w:rsidRDefault="0043109A" w:rsidP="008C14B4">
                  <w:pPr>
                    <w:rPr>
                      <w:rFonts w:cs="Arial"/>
                      <w:color w:val="000000" w:themeColor="text1"/>
                    </w:rPr>
                  </w:pPr>
                  <w:r w:rsidRPr="00A8729D">
                    <w:rPr>
                      <w:rFonts w:cs="Arial"/>
                      <w:color w:val="000000" w:themeColor="text1"/>
                    </w:rPr>
                    <w:t xml:space="preserve">Cancel an Exam   </w:t>
                  </w:r>
                </w:p>
              </w:tc>
              <w:tc>
                <w:tcPr>
                  <w:tcW w:w="3481" w:type="dxa"/>
                </w:tcPr>
                <w:p w14:paraId="7A1BBD55" w14:textId="77777777" w:rsidR="0043109A" w:rsidRPr="00A8729D" w:rsidRDefault="0043109A" w:rsidP="008C14B4">
                  <w:pPr>
                    <w:rPr>
                      <w:rFonts w:cs="Arial"/>
                      <w:color w:val="000000" w:themeColor="text1"/>
                    </w:rPr>
                  </w:pPr>
                  <w:r w:rsidRPr="00A8729D">
                    <w:rPr>
                      <w:rFonts w:cs="Arial"/>
                      <w:color w:val="000000" w:themeColor="text1"/>
                    </w:rPr>
                    <w:t>[RA CANCEL]</w:t>
                  </w:r>
                </w:p>
              </w:tc>
            </w:tr>
            <w:tr w:rsidR="0043109A" w:rsidRPr="00A8729D" w14:paraId="2DE3DB35" w14:textId="77777777" w:rsidTr="00A117E3">
              <w:tc>
                <w:tcPr>
                  <w:tcW w:w="763" w:type="dxa"/>
                </w:tcPr>
                <w:p w14:paraId="23E1B8B4" w14:textId="77777777" w:rsidR="0043109A" w:rsidRPr="00A8729D" w:rsidRDefault="0043109A" w:rsidP="008C14B4">
                  <w:pPr>
                    <w:rPr>
                      <w:rFonts w:cs="Arial"/>
                      <w:color w:val="000000" w:themeColor="text1"/>
                    </w:rPr>
                  </w:pPr>
                </w:p>
              </w:tc>
              <w:tc>
                <w:tcPr>
                  <w:tcW w:w="2729" w:type="dxa"/>
                </w:tcPr>
                <w:p w14:paraId="25779D85" w14:textId="77777777" w:rsidR="0043109A" w:rsidRPr="00A8729D" w:rsidRDefault="0043109A" w:rsidP="008C14B4">
                  <w:pPr>
                    <w:rPr>
                      <w:rFonts w:cs="Arial"/>
                      <w:color w:val="000000" w:themeColor="text1"/>
                    </w:rPr>
                  </w:pPr>
                  <w:r w:rsidRPr="00A8729D">
                    <w:rPr>
                      <w:rFonts w:cs="Arial"/>
                      <w:color w:val="000000" w:themeColor="text1"/>
                    </w:rPr>
                    <w:t xml:space="preserve">Case No. Exam Edit   </w:t>
                  </w:r>
                </w:p>
              </w:tc>
              <w:tc>
                <w:tcPr>
                  <w:tcW w:w="3481" w:type="dxa"/>
                </w:tcPr>
                <w:p w14:paraId="78E2BFC5" w14:textId="77777777" w:rsidR="0043109A" w:rsidRPr="00A8729D" w:rsidRDefault="0043109A" w:rsidP="008C14B4">
                  <w:pPr>
                    <w:rPr>
                      <w:rFonts w:cs="Arial"/>
                      <w:color w:val="000000" w:themeColor="text1"/>
                    </w:rPr>
                  </w:pPr>
                  <w:r w:rsidRPr="00A8729D">
                    <w:rPr>
                      <w:rFonts w:cs="Arial"/>
                      <w:color w:val="000000" w:themeColor="text1"/>
                    </w:rPr>
                    <w:t>[RA EDITCN]</w:t>
                  </w:r>
                </w:p>
              </w:tc>
            </w:tr>
            <w:tr w:rsidR="0043109A" w:rsidRPr="00A8729D" w14:paraId="140CF526" w14:textId="77777777" w:rsidTr="00A117E3">
              <w:tc>
                <w:tcPr>
                  <w:tcW w:w="763" w:type="dxa"/>
                </w:tcPr>
                <w:p w14:paraId="195D56CC" w14:textId="77777777" w:rsidR="0043109A" w:rsidRPr="00A8729D" w:rsidRDefault="0043109A" w:rsidP="008C14B4">
                  <w:pPr>
                    <w:rPr>
                      <w:rFonts w:cs="Arial"/>
                      <w:color w:val="000000" w:themeColor="text1"/>
                    </w:rPr>
                  </w:pPr>
                </w:p>
              </w:tc>
              <w:tc>
                <w:tcPr>
                  <w:tcW w:w="2729" w:type="dxa"/>
                </w:tcPr>
                <w:p w14:paraId="2CD7A215" w14:textId="77777777" w:rsidR="0043109A" w:rsidRPr="00A8729D" w:rsidRDefault="0043109A" w:rsidP="008C14B4">
                  <w:pPr>
                    <w:rPr>
                      <w:rFonts w:cs="Arial"/>
                      <w:color w:val="000000" w:themeColor="text1"/>
                    </w:rPr>
                  </w:pPr>
                  <w:r w:rsidRPr="00A8729D">
                    <w:rPr>
                      <w:rFonts w:cs="Arial"/>
                      <w:color w:val="000000" w:themeColor="text1"/>
                    </w:rPr>
                    <w:t xml:space="preserve">Clinic Distribution List   </w:t>
                  </w:r>
                </w:p>
              </w:tc>
              <w:tc>
                <w:tcPr>
                  <w:tcW w:w="3481" w:type="dxa"/>
                </w:tcPr>
                <w:p w14:paraId="6771CE87" w14:textId="77777777" w:rsidR="0043109A" w:rsidRPr="00A8729D" w:rsidRDefault="0043109A" w:rsidP="008C14B4">
                  <w:pPr>
                    <w:rPr>
                      <w:rFonts w:cs="Arial"/>
                      <w:color w:val="000000" w:themeColor="text1"/>
                    </w:rPr>
                  </w:pPr>
                  <w:r w:rsidRPr="00A8729D">
                    <w:rPr>
                      <w:rFonts w:cs="Arial"/>
                      <w:color w:val="000000" w:themeColor="text1"/>
                    </w:rPr>
                    <w:t>[RA RPTDISTLISTCLINIC]</w:t>
                  </w:r>
                </w:p>
              </w:tc>
            </w:tr>
            <w:tr w:rsidR="0043109A" w:rsidRPr="00A8729D" w14:paraId="3AB440C2" w14:textId="77777777" w:rsidTr="00A117E3">
              <w:tc>
                <w:tcPr>
                  <w:tcW w:w="763" w:type="dxa"/>
                </w:tcPr>
                <w:p w14:paraId="5025800E" w14:textId="77777777" w:rsidR="0043109A" w:rsidRPr="00A8729D" w:rsidRDefault="0043109A" w:rsidP="008C14B4">
                  <w:pPr>
                    <w:rPr>
                      <w:rFonts w:cs="Arial"/>
                      <w:color w:val="000000" w:themeColor="text1"/>
                    </w:rPr>
                  </w:pPr>
                </w:p>
              </w:tc>
              <w:tc>
                <w:tcPr>
                  <w:tcW w:w="2729" w:type="dxa"/>
                </w:tcPr>
                <w:p w14:paraId="49AE7D57" w14:textId="77777777" w:rsidR="0043109A" w:rsidRPr="00A8729D" w:rsidRDefault="0043109A" w:rsidP="008C14B4">
                  <w:pPr>
                    <w:rPr>
                      <w:rFonts w:cs="Arial"/>
                      <w:color w:val="000000" w:themeColor="text1"/>
                    </w:rPr>
                  </w:pPr>
                  <w:r w:rsidRPr="00A8729D">
                    <w:rPr>
                      <w:rFonts w:cs="Arial"/>
                      <w:color w:val="000000" w:themeColor="text1"/>
                    </w:rPr>
                    <w:t xml:space="preserve">Daily Log Report   </w:t>
                  </w:r>
                </w:p>
              </w:tc>
              <w:tc>
                <w:tcPr>
                  <w:tcW w:w="3481" w:type="dxa"/>
                </w:tcPr>
                <w:p w14:paraId="460B4DCB" w14:textId="77777777" w:rsidR="0043109A" w:rsidRPr="00A8729D" w:rsidRDefault="0043109A" w:rsidP="008C14B4">
                  <w:pPr>
                    <w:rPr>
                      <w:rFonts w:cs="Arial"/>
                      <w:color w:val="000000" w:themeColor="text1"/>
                    </w:rPr>
                  </w:pPr>
                  <w:r w:rsidRPr="00A8729D">
                    <w:rPr>
                      <w:rFonts w:cs="Arial"/>
                      <w:color w:val="000000" w:themeColor="text1"/>
                    </w:rPr>
                    <w:t>[RA LOG]</w:t>
                  </w:r>
                </w:p>
              </w:tc>
            </w:tr>
            <w:tr w:rsidR="0043109A" w:rsidRPr="00A8729D" w14:paraId="00A226DD" w14:textId="77777777" w:rsidTr="00A117E3">
              <w:tc>
                <w:tcPr>
                  <w:tcW w:w="763" w:type="dxa"/>
                </w:tcPr>
                <w:p w14:paraId="30252E6A" w14:textId="77777777" w:rsidR="0043109A" w:rsidRPr="00A8729D" w:rsidRDefault="0043109A" w:rsidP="008C14B4">
                  <w:pPr>
                    <w:rPr>
                      <w:rFonts w:cs="Arial"/>
                      <w:color w:val="000000" w:themeColor="text1"/>
                    </w:rPr>
                  </w:pPr>
                </w:p>
              </w:tc>
              <w:tc>
                <w:tcPr>
                  <w:tcW w:w="2729" w:type="dxa"/>
                </w:tcPr>
                <w:p w14:paraId="1D726D7B" w14:textId="77777777" w:rsidR="0043109A" w:rsidRPr="00A8729D" w:rsidRDefault="0043109A" w:rsidP="008C14B4">
                  <w:pPr>
                    <w:rPr>
                      <w:rFonts w:cs="Arial"/>
                      <w:color w:val="000000" w:themeColor="text1"/>
                    </w:rPr>
                  </w:pPr>
                  <w:r w:rsidRPr="00A8729D">
                    <w:rPr>
                      <w:rFonts w:cs="Arial"/>
                      <w:color w:val="000000" w:themeColor="text1"/>
                    </w:rPr>
                    <w:t xml:space="preserve">Delete a Report   </w:t>
                  </w:r>
                </w:p>
              </w:tc>
              <w:tc>
                <w:tcPr>
                  <w:tcW w:w="3481" w:type="dxa"/>
                </w:tcPr>
                <w:p w14:paraId="49DEBA69" w14:textId="77777777" w:rsidR="0043109A" w:rsidRPr="00A8729D" w:rsidRDefault="0043109A" w:rsidP="008C14B4">
                  <w:pPr>
                    <w:rPr>
                      <w:rFonts w:cs="Arial"/>
                      <w:color w:val="000000" w:themeColor="text1"/>
                    </w:rPr>
                  </w:pPr>
                  <w:r w:rsidRPr="00A8729D">
                    <w:rPr>
                      <w:rFonts w:cs="Arial"/>
                      <w:color w:val="000000" w:themeColor="text1"/>
                    </w:rPr>
                    <w:t>[RA DELETERPT]</w:t>
                  </w:r>
                </w:p>
              </w:tc>
            </w:tr>
            <w:tr w:rsidR="0043109A" w:rsidRPr="00A8729D" w14:paraId="1E98851D" w14:textId="77777777" w:rsidTr="00A117E3">
              <w:tc>
                <w:tcPr>
                  <w:tcW w:w="763" w:type="dxa"/>
                </w:tcPr>
                <w:p w14:paraId="67B9A228" w14:textId="77777777" w:rsidR="0043109A" w:rsidRPr="00A8729D" w:rsidRDefault="0043109A" w:rsidP="008C14B4">
                  <w:pPr>
                    <w:rPr>
                      <w:rFonts w:cs="Arial"/>
                      <w:color w:val="000000" w:themeColor="text1"/>
                    </w:rPr>
                  </w:pPr>
                </w:p>
              </w:tc>
              <w:tc>
                <w:tcPr>
                  <w:tcW w:w="2729" w:type="dxa"/>
                </w:tcPr>
                <w:p w14:paraId="578EC960" w14:textId="77777777" w:rsidR="0043109A" w:rsidRPr="00A8729D" w:rsidRDefault="0043109A" w:rsidP="008C14B4">
                  <w:pPr>
                    <w:rPr>
                      <w:rFonts w:cs="Arial"/>
                      <w:color w:val="000000" w:themeColor="text1"/>
                    </w:rPr>
                  </w:pPr>
                  <w:r w:rsidRPr="00A8729D">
                    <w:rPr>
                      <w:rFonts w:cs="Arial"/>
                      <w:color w:val="000000" w:themeColor="text1"/>
                    </w:rPr>
                    <w:t xml:space="preserve">Delinquent Status Report   </w:t>
                  </w:r>
                </w:p>
              </w:tc>
              <w:tc>
                <w:tcPr>
                  <w:tcW w:w="3481" w:type="dxa"/>
                </w:tcPr>
                <w:p w14:paraId="1BD03BF2" w14:textId="77777777" w:rsidR="0043109A" w:rsidRPr="00A8729D" w:rsidRDefault="0043109A" w:rsidP="008C14B4">
                  <w:pPr>
                    <w:rPr>
                      <w:rFonts w:cs="Arial"/>
                      <w:color w:val="000000" w:themeColor="text1"/>
                    </w:rPr>
                  </w:pPr>
                  <w:r w:rsidRPr="00A8729D">
                    <w:rPr>
                      <w:rFonts w:cs="Arial"/>
                      <w:color w:val="000000" w:themeColor="text1"/>
                    </w:rPr>
                    <w:t>[RA DELINQUENT]</w:t>
                  </w:r>
                </w:p>
              </w:tc>
            </w:tr>
            <w:tr w:rsidR="0043109A" w:rsidRPr="00A8729D" w14:paraId="680B0FA0" w14:textId="77777777" w:rsidTr="00A117E3">
              <w:tc>
                <w:tcPr>
                  <w:tcW w:w="763" w:type="dxa"/>
                </w:tcPr>
                <w:p w14:paraId="5C3766FA" w14:textId="77777777" w:rsidR="0043109A" w:rsidRPr="00A8729D" w:rsidRDefault="0043109A" w:rsidP="008C14B4">
                  <w:pPr>
                    <w:rPr>
                      <w:rFonts w:cs="Arial"/>
                      <w:color w:val="000000" w:themeColor="text1"/>
                    </w:rPr>
                  </w:pPr>
                </w:p>
              </w:tc>
              <w:tc>
                <w:tcPr>
                  <w:tcW w:w="2729" w:type="dxa"/>
                </w:tcPr>
                <w:p w14:paraId="54765C8F" w14:textId="77777777" w:rsidR="0043109A" w:rsidRPr="00A8729D" w:rsidRDefault="0043109A" w:rsidP="008C14B4">
                  <w:pPr>
                    <w:rPr>
                      <w:rFonts w:cs="Arial"/>
                      <w:color w:val="000000" w:themeColor="text1"/>
                    </w:rPr>
                  </w:pPr>
                  <w:r w:rsidRPr="00A8729D">
                    <w:rPr>
                      <w:rFonts w:cs="Arial"/>
                      <w:color w:val="000000" w:themeColor="text1"/>
                    </w:rPr>
                    <w:t xml:space="preserve">Diagnostic Code and Interpreter Edit by Case No.   </w:t>
                  </w:r>
                </w:p>
              </w:tc>
              <w:tc>
                <w:tcPr>
                  <w:tcW w:w="3481" w:type="dxa"/>
                </w:tcPr>
                <w:p w14:paraId="5BC9CEB0" w14:textId="77777777" w:rsidR="0043109A" w:rsidRPr="00A8729D" w:rsidRDefault="0043109A" w:rsidP="008C14B4">
                  <w:pPr>
                    <w:rPr>
                      <w:rFonts w:cs="Arial"/>
                      <w:color w:val="000000" w:themeColor="text1"/>
                    </w:rPr>
                  </w:pPr>
                  <w:r w:rsidRPr="00A8729D">
                    <w:rPr>
                      <w:rFonts w:cs="Arial"/>
                      <w:color w:val="000000" w:themeColor="text1"/>
                    </w:rPr>
                    <w:t>[RA DIAGCN]</w:t>
                  </w:r>
                </w:p>
              </w:tc>
            </w:tr>
            <w:tr w:rsidR="0043109A" w:rsidRPr="00A8729D" w14:paraId="7BD39292" w14:textId="77777777" w:rsidTr="00A117E3">
              <w:tc>
                <w:tcPr>
                  <w:tcW w:w="763" w:type="dxa"/>
                </w:tcPr>
                <w:p w14:paraId="0B63573A" w14:textId="77777777" w:rsidR="0043109A" w:rsidRPr="00A8729D" w:rsidRDefault="0043109A" w:rsidP="008C14B4">
                  <w:pPr>
                    <w:rPr>
                      <w:rFonts w:cs="Arial"/>
                      <w:color w:val="000000" w:themeColor="text1"/>
                    </w:rPr>
                  </w:pPr>
                </w:p>
              </w:tc>
              <w:tc>
                <w:tcPr>
                  <w:tcW w:w="2729" w:type="dxa"/>
                </w:tcPr>
                <w:p w14:paraId="7D160756" w14:textId="77777777" w:rsidR="0043109A" w:rsidRPr="00A8729D" w:rsidRDefault="0043109A" w:rsidP="008C14B4">
                  <w:pPr>
                    <w:rPr>
                      <w:rFonts w:cs="Arial"/>
                      <w:color w:val="000000" w:themeColor="text1"/>
                    </w:rPr>
                  </w:pPr>
                  <w:r w:rsidRPr="00A8729D">
                    <w:rPr>
                      <w:rFonts w:cs="Arial"/>
                      <w:color w:val="000000" w:themeColor="text1"/>
                    </w:rPr>
                    <w:t xml:space="preserve">Display Patient Demographics   </w:t>
                  </w:r>
                </w:p>
              </w:tc>
              <w:tc>
                <w:tcPr>
                  <w:tcW w:w="3481" w:type="dxa"/>
                </w:tcPr>
                <w:p w14:paraId="51246215" w14:textId="77777777" w:rsidR="0043109A" w:rsidRPr="00A8729D" w:rsidRDefault="0043109A" w:rsidP="008C14B4">
                  <w:pPr>
                    <w:rPr>
                      <w:rFonts w:cs="Arial"/>
                      <w:color w:val="000000" w:themeColor="text1"/>
                    </w:rPr>
                  </w:pPr>
                  <w:r w:rsidRPr="00A8729D">
                    <w:rPr>
                      <w:rFonts w:cs="Arial"/>
                      <w:color w:val="000000" w:themeColor="text1"/>
                    </w:rPr>
                    <w:t>[RA PROFDEMOS]</w:t>
                  </w:r>
                </w:p>
              </w:tc>
            </w:tr>
            <w:tr w:rsidR="0043109A" w:rsidRPr="00A8729D" w14:paraId="00962F73" w14:textId="77777777" w:rsidTr="00A117E3">
              <w:tc>
                <w:tcPr>
                  <w:tcW w:w="763" w:type="dxa"/>
                </w:tcPr>
                <w:p w14:paraId="7EAAEE29" w14:textId="77777777" w:rsidR="0043109A" w:rsidRPr="00A8729D" w:rsidRDefault="0043109A" w:rsidP="008C14B4">
                  <w:pPr>
                    <w:rPr>
                      <w:rFonts w:cs="Arial"/>
                      <w:color w:val="000000" w:themeColor="text1"/>
                    </w:rPr>
                  </w:pPr>
                </w:p>
              </w:tc>
              <w:tc>
                <w:tcPr>
                  <w:tcW w:w="2729" w:type="dxa"/>
                </w:tcPr>
                <w:p w14:paraId="7E7F964C" w14:textId="77777777" w:rsidR="0043109A" w:rsidRPr="00A8729D" w:rsidRDefault="0043109A" w:rsidP="008C14B4">
                  <w:pPr>
                    <w:rPr>
                      <w:rFonts w:cs="Arial"/>
                      <w:color w:val="000000" w:themeColor="text1"/>
                    </w:rPr>
                  </w:pPr>
                  <w:r w:rsidRPr="00A8729D">
                    <w:rPr>
                      <w:rFonts w:cs="Arial"/>
                      <w:color w:val="000000" w:themeColor="text1"/>
                    </w:rPr>
                    <w:t>Display a Rad</w:t>
                  </w:r>
                  <w:r w:rsidRPr="00A8729D">
                    <w:rPr>
                      <w:rFonts w:cs="Arial"/>
                      <w:b/>
                      <w:color w:val="000000" w:themeColor="text1"/>
                    </w:rPr>
                    <w:t>/</w:t>
                  </w:r>
                  <w:r w:rsidRPr="00A8729D">
                    <w:rPr>
                      <w:rFonts w:cs="Arial"/>
                      <w:color w:val="000000" w:themeColor="text1"/>
                    </w:rPr>
                    <w:t xml:space="preserve">Nuc Med Report   </w:t>
                  </w:r>
                </w:p>
              </w:tc>
              <w:tc>
                <w:tcPr>
                  <w:tcW w:w="3481" w:type="dxa"/>
                </w:tcPr>
                <w:p w14:paraId="7FB5E81A" w14:textId="77777777" w:rsidR="0043109A" w:rsidRPr="00A8729D" w:rsidRDefault="0043109A" w:rsidP="008C14B4">
                  <w:pPr>
                    <w:rPr>
                      <w:rFonts w:cs="Arial"/>
                      <w:color w:val="000000" w:themeColor="text1"/>
                    </w:rPr>
                  </w:pPr>
                  <w:r w:rsidRPr="00A8729D">
                    <w:rPr>
                      <w:rFonts w:cs="Arial"/>
                      <w:color w:val="000000" w:themeColor="text1"/>
                    </w:rPr>
                    <w:t>[RA RPTDISP]</w:t>
                  </w:r>
                </w:p>
              </w:tc>
            </w:tr>
            <w:tr w:rsidR="0043109A" w:rsidRPr="00A8729D" w14:paraId="43271A77" w14:textId="77777777" w:rsidTr="00A117E3">
              <w:tc>
                <w:tcPr>
                  <w:tcW w:w="763" w:type="dxa"/>
                </w:tcPr>
                <w:p w14:paraId="1CA707F3" w14:textId="77777777" w:rsidR="0043109A" w:rsidRPr="00A8729D" w:rsidRDefault="0043109A" w:rsidP="008C14B4">
                  <w:pPr>
                    <w:rPr>
                      <w:rFonts w:cs="Arial"/>
                      <w:color w:val="000000" w:themeColor="text1"/>
                    </w:rPr>
                  </w:pPr>
                </w:p>
              </w:tc>
              <w:tc>
                <w:tcPr>
                  <w:tcW w:w="2729" w:type="dxa"/>
                </w:tcPr>
                <w:p w14:paraId="4EE8BF75" w14:textId="77777777" w:rsidR="0043109A" w:rsidRPr="00A8729D" w:rsidRDefault="0043109A" w:rsidP="008C14B4">
                  <w:pPr>
                    <w:rPr>
                      <w:rFonts w:cs="Arial"/>
                      <w:color w:val="000000" w:themeColor="text1"/>
                    </w:rPr>
                  </w:pPr>
                  <w:r w:rsidRPr="00A8729D">
                    <w:rPr>
                      <w:rFonts w:cs="Arial"/>
                      <w:color w:val="000000" w:themeColor="text1"/>
                    </w:rPr>
                    <w:t xml:space="preserve">Draft Report (Reprint)   </w:t>
                  </w:r>
                </w:p>
              </w:tc>
              <w:tc>
                <w:tcPr>
                  <w:tcW w:w="3481" w:type="dxa"/>
                </w:tcPr>
                <w:p w14:paraId="5205CA1A" w14:textId="77777777" w:rsidR="0043109A" w:rsidRPr="00A8729D" w:rsidRDefault="0043109A" w:rsidP="008C14B4">
                  <w:pPr>
                    <w:rPr>
                      <w:rFonts w:cs="Arial"/>
                      <w:color w:val="000000" w:themeColor="text1"/>
                    </w:rPr>
                  </w:pPr>
                  <w:r w:rsidRPr="00A8729D">
                    <w:rPr>
                      <w:rFonts w:cs="Arial"/>
                      <w:color w:val="000000" w:themeColor="text1"/>
                    </w:rPr>
                    <w:t>[RA REPRINT]</w:t>
                  </w:r>
                </w:p>
              </w:tc>
            </w:tr>
            <w:tr w:rsidR="0043109A" w:rsidRPr="00A8729D" w14:paraId="7C1E4BB7" w14:textId="77777777" w:rsidTr="00A117E3">
              <w:tc>
                <w:tcPr>
                  <w:tcW w:w="763" w:type="dxa"/>
                </w:tcPr>
                <w:p w14:paraId="4E2F2AF6" w14:textId="77777777" w:rsidR="0043109A" w:rsidRPr="00A8729D" w:rsidRDefault="0043109A" w:rsidP="008C14B4">
                  <w:pPr>
                    <w:rPr>
                      <w:rFonts w:cs="Arial"/>
                      <w:color w:val="000000" w:themeColor="text1"/>
                    </w:rPr>
                  </w:pPr>
                </w:p>
              </w:tc>
              <w:tc>
                <w:tcPr>
                  <w:tcW w:w="2729" w:type="dxa"/>
                </w:tcPr>
                <w:p w14:paraId="028FF025" w14:textId="77777777" w:rsidR="0043109A" w:rsidRPr="00A8729D" w:rsidRDefault="0043109A" w:rsidP="008C14B4">
                  <w:pPr>
                    <w:rPr>
                      <w:rFonts w:cs="Arial"/>
                      <w:color w:val="000000" w:themeColor="text1"/>
                    </w:rPr>
                  </w:pPr>
                  <w:r w:rsidRPr="00A8729D">
                    <w:rPr>
                      <w:rFonts w:cs="Arial"/>
                      <w:color w:val="000000" w:themeColor="text1"/>
                    </w:rPr>
                    <w:t xml:space="preserve">Duplicate Dosage Ticket  </w:t>
                  </w:r>
                </w:p>
              </w:tc>
              <w:tc>
                <w:tcPr>
                  <w:tcW w:w="3481" w:type="dxa"/>
                </w:tcPr>
                <w:p w14:paraId="66FC6792" w14:textId="77777777" w:rsidR="0043109A" w:rsidRPr="00A8729D" w:rsidRDefault="0043109A" w:rsidP="008C14B4">
                  <w:pPr>
                    <w:rPr>
                      <w:rFonts w:cs="Arial"/>
                      <w:color w:val="000000" w:themeColor="text1"/>
                    </w:rPr>
                  </w:pPr>
                  <w:r w:rsidRPr="00A8729D">
                    <w:rPr>
                      <w:rFonts w:cs="Arial"/>
                      <w:color w:val="000000" w:themeColor="text1"/>
                    </w:rPr>
                    <w:t>[RA DOSAGE TICKET]</w:t>
                  </w:r>
                </w:p>
              </w:tc>
            </w:tr>
            <w:tr w:rsidR="0043109A" w:rsidRPr="00A8729D" w14:paraId="3F289DC3" w14:textId="77777777" w:rsidTr="00A117E3">
              <w:tc>
                <w:tcPr>
                  <w:tcW w:w="763" w:type="dxa"/>
                </w:tcPr>
                <w:p w14:paraId="314BB01B" w14:textId="77777777" w:rsidR="0043109A" w:rsidRPr="00A8729D" w:rsidRDefault="0043109A" w:rsidP="008C14B4">
                  <w:pPr>
                    <w:rPr>
                      <w:rFonts w:cs="Arial"/>
                      <w:color w:val="000000" w:themeColor="text1"/>
                    </w:rPr>
                  </w:pPr>
                </w:p>
              </w:tc>
              <w:tc>
                <w:tcPr>
                  <w:tcW w:w="2729" w:type="dxa"/>
                </w:tcPr>
                <w:p w14:paraId="3FAFC2C4" w14:textId="77777777" w:rsidR="0043109A" w:rsidRPr="00A8729D" w:rsidRDefault="0043109A" w:rsidP="008C14B4">
                  <w:pPr>
                    <w:rPr>
                      <w:rFonts w:cs="Arial"/>
                      <w:color w:val="000000" w:themeColor="text1"/>
                    </w:rPr>
                  </w:pPr>
                  <w:r w:rsidRPr="00A8729D">
                    <w:rPr>
                      <w:rFonts w:cs="Arial"/>
                      <w:color w:val="000000" w:themeColor="text1"/>
                    </w:rPr>
                    <w:t xml:space="preserve">Duplicate Flash Card   </w:t>
                  </w:r>
                </w:p>
              </w:tc>
              <w:tc>
                <w:tcPr>
                  <w:tcW w:w="3481" w:type="dxa"/>
                </w:tcPr>
                <w:p w14:paraId="54CFB391" w14:textId="77777777" w:rsidR="0043109A" w:rsidRPr="00A8729D" w:rsidRDefault="0043109A" w:rsidP="008C14B4">
                  <w:pPr>
                    <w:rPr>
                      <w:rFonts w:cs="Arial"/>
                      <w:color w:val="000000" w:themeColor="text1"/>
                    </w:rPr>
                  </w:pPr>
                  <w:r w:rsidRPr="00A8729D">
                    <w:rPr>
                      <w:rFonts w:cs="Arial"/>
                      <w:color w:val="000000" w:themeColor="text1"/>
                    </w:rPr>
                    <w:t>[RA FLASH]</w:t>
                  </w:r>
                </w:p>
              </w:tc>
            </w:tr>
            <w:tr w:rsidR="0043109A" w:rsidRPr="00A8729D" w14:paraId="60669EAE" w14:textId="77777777" w:rsidTr="00A117E3">
              <w:tc>
                <w:tcPr>
                  <w:tcW w:w="763" w:type="dxa"/>
                </w:tcPr>
                <w:p w14:paraId="143924C0" w14:textId="77777777" w:rsidR="0043109A" w:rsidRPr="00A8729D" w:rsidRDefault="0043109A" w:rsidP="008C14B4">
                  <w:pPr>
                    <w:rPr>
                      <w:rFonts w:cs="Arial"/>
                      <w:color w:val="000000" w:themeColor="text1"/>
                    </w:rPr>
                  </w:pPr>
                </w:p>
              </w:tc>
              <w:tc>
                <w:tcPr>
                  <w:tcW w:w="2729" w:type="dxa"/>
                </w:tcPr>
                <w:p w14:paraId="6F43843B" w14:textId="77777777" w:rsidR="0043109A" w:rsidRPr="00A8729D" w:rsidRDefault="0043109A" w:rsidP="008C14B4">
                  <w:pPr>
                    <w:rPr>
                      <w:rFonts w:cs="Arial"/>
                      <w:color w:val="000000" w:themeColor="text1"/>
                    </w:rPr>
                  </w:pPr>
                  <w:r w:rsidRPr="00A8729D">
                    <w:rPr>
                      <w:rFonts w:cs="Arial"/>
                      <w:color w:val="000000" w:themeColor="text1"/>
                    </w:rPr>
                    <w:t xml:space="preserve">Edit Exam by Patient   </w:t>
                  </w:r>
                </w:p>
              </w:tc>
              <w:tc>
                <w:tcPr>
                  <w:tcW w:w="3481" w:type="dxa"/>
                </w:tcPr>
                <w:p w14:paraId="0C34CB44" w14:textId="77777777" w:rsidR="0043109A" w:rsidRPr="00A8729D" w:rsidRDefault="0043109A" w:rsidP="008C14B4">
                  <w:pPr>
                    <w:rPr>
                      <w:rFonts w:cs="Arial"/>
                      <w:color w:val="000000" w:themeColor="text1"/>
                    </w:rPr>
                  </w:pPr>
                  <w:r w:rsidRPr="00A8729D">
                    <w:rPr>
                      <w:rFonts w:cs="Arial"/>
                      <w:color w:val="000000" w:themeColor="text1"/>
                    </w:rPr>
                    <w:t>[RA EDITPT]</w:t>
                  </w:r>
                </w:p>
              </w:tc>
            </w:tr>
            <w:tr w:rsidR="0043109A" w:rsidRPr="00A8729D" w14:paraId="5ED48F1C" w14:textId="77777777" w:rsidTr="00A117E3">
              <w:tc>
                <w:tcPr>
                  <w:tcW w:w="763" w:type="dxa"/>
                </w:tcPr>
                <w:p w14:paraId="5BE27524" w14:textId="77777777" w:rsidR="0043109A" w:rsidRPr="00A8729D" w:rsidRDefault="0043109A" w:rsidP="008C14B4">
                  <w:pPr>
                    <w:rPr>
                      <w:rFonts w:cs="Arial"/>
                      <w:color w:val="000000" w:themeColor="text1"/>
                    </w:rPr>
                  </w:pPr>
                </w:p>
              </w:tc>
              <w:tc>
                <w:tcPr>
                  <w:tcW w:w="2729" w:type="dxa"/>
                </w:tcPr>
                <w:p w14:paraId="19B4D08E" w14:textId="77777777" w:rsidR="0043109A" w:rsidRPr="00A8729D" w:rsidRDefault="0043109A" w:rsidP="008C14B4">
                  <w:pPr>
                    <w:rPr>
                      <w:rFonts w:cs="Arial"/>
                      <w:color w:val="000000" w:themeColor="text1"/>
                    </w:rPr>
                  </w:pPr>
                  <w:r w:rsidRPr="00A8729D">
                    <w:rPr>
                      <w:rFonts w:cs="Arial"/>
                      <w:color w:val="000000" w:themeColor="text1"/>
                    </w:rPr>
                    <w:t xml:space="preserve">Exam Deletion   </w:t>
                  </w:r>
                </w:p>
              </w:tc>
              <w:tc>
                <w:tcPr>
                  <w:tcW w:w="3481" w:type="dxa"/>
                </w:tcPr>
                <w:p w14:paraId="48B18F55" w14:textId="77777777" w:rsidR="0043109A" w:rsidRPr="00A8729D" w:rsidRDefault="0043109A" w:rsidP="008C14B4">
                  <w:pPr>
                    <w:rPr>
                      <w:rFonts w:cs="Arial"/>
                      <w:color w:val="000000" w:themeColor="text1"/>
                    </w:rPr>
                  </w:pPr>
                  <w:r w:rsidRPr="00A8729D">
                    <w:rPr>
                      <w:rFonts w:cs="Arial"/>
                      <w:color w:val="000000" w:themeColor="text1"/>
                    </w:rPr>
                    <w:t>[RA DELETEXAM]</w:t>
                  </w:r>
                </w:p>
              </w:tc>
            </w:tr>
            <w:tr w:rsidR="0043109A" w:rsidRPr="00A8729D" w14:paraId="3F7E587C" w14:textId="77777777" w:rsidTr="00A117E3">
              <w:tc>
                <w:tcPr>
                  <w:tcW w:w="763" w:type="dxa"/>
                </w:tcPr>
                <w:p w14:paraId="1B832035" w14:textId="77777777" w:rsidR="0043109A" w:rsidRPr="00A8729D" w:rsidRDefault="0043109A" w:rsidP="008C14B4">
                  <w:pPr>
                    <w:rPr>
                      <w:rFonts w:cs="Arial"/>
                      <w:color w:val="000000" w:themeColor="text1"/>
                    </w:rPr>
                  </w:pPr>
                </w:p>
              </w:tc>
              <w:tc>
                <w:tcPr>
                  <w:tcW w:w="2729" w:type="dxa"/>
                </w:tcPr>
                <w:p w14:paraId="10774E79" w14:textId="77777777" w:rsidR="0043109A" w:rsidRPr="00A8729D" w:rsidRDefault="0043109A" w:rsidP="008C14B4">
                  <w:pPr>
                    <w:rPr>
                      <w:rFonts w:cs="Arial"/>
                      <w:color w:val="000000" w:themeColor="text1"/>
                    </w:rPr>
                  </w:pPr>
                  <w:r w:rsidRPr="00A8729D">
                    <w:rPr>
                      <w:rFonts w:cs="Arial"/>
                      <w:color w:val="000000" w:themeColor="text1"/>
                    </w:rPr>
                    <w:t xml:space="preserve">Exam Profile (selected sort)   </w:t>
                  </w:r>
                </w:p>
              </w:tc>
              <w:tc>
                <w:tcPr>
                  <w:tcW w:w="3481" w:type="dxa"/>
                </w:tcPr>
                <w:p w14:paraId="4C0A3ACB" w14:textId="77777777" w:rsidR="0043109A" w:rsidRPr="00A8729D" w:rsidRDefault="0043109A" w:rsidP="008C14B4">
                  <w:pPr>
                    <w:rPr>
                      <w:rFonts w:cs="Arial"/>
                      <w:color w:val="000000" w:themeColor="text1"/>
                    </w:rPr>
                  </w:pPr>
                  <w:r w:rsidRPr="00A8729D">
                    <w:rPr>
                      <w:rFonts w:cs="Arial"/>
                      <w:color w:val="000000" w:themeColor="text1"/>
                    </w:rPr>
                    <w:t>[RA PROFSORT]</w:t>
                  </w:r>
                </w:p>
              </w:tc>
            </w:tr>
            <w:tr w:rsidR="0043109A" w:rsidRPr="00A8729D" w14:paraId="69042275" w14:textId="77777777" w:rsidTr="00A117E3">
              <w:tc>
                <w:tcPr>
                  <w:tcW w:w="763" w:type="dxa"/>
                </w:tcPr>
                <w:p w14:paraId="6D15659C" w14:textId="77777777" w:rsidR="0043109A" w:rsidRPr="00A8729D" w:rsidRDefault="0043109A" w:rsidP="008C14B4">
                  <w:pPr>
                    <w:rPr>
                      <w:rFonts w:cs="Arial"/>
                      <w:color w:val="000000" w:themeColor="text1"/>
                    </w:rPr>
                  </w:pPr>
                </w:p>
              </w:tc>
              <w:tc>
                <w:tcPr>
                  <w:tcW w:w="2729" w:type="dxa"/>
                </w:tcPr>
                <w:p w14:paraId="68E80655" w14:textId="77777777" w:rsidR="0043109A" w:rsidRPr="00A8729D" w:rsidRDefault="0043109A" w:rsidP="008C14B4">
                  <w:pPr>
                    <w:rPr>
                      <w:rFonts w:cs="Arial"/>
                      <w:color w:val="000000" w:themeColor="text1"/>
                    </w:rPr>
                  </w:pPr>
                  <w:r w:rsidRPr="00A8729D">
                    <w:rPr>
                      <w:rFonts w:cs="Arial"/>
                      <w:color w:val="000000" w:themeColor="text1"/>
                    </w:rPr>
                    <w:t xml:space="preserve">Exam Status Display   </w:t>
                  </w:r>
                </w:p>
              </w:tc>
              <w:tc>
                <w:tcPr>
                  <w:tcW w:w="3481" w:type="dxa"/>
                </w:tcPr>
                <w:p w14:paraId="2847E40A" w14:textId="77777777" w:rsidR="0043109A" w:rsidRPr="00A8729D" w:rsidRDefault="0043109A" w:rsidP="008C14B4">
                  <w:pPr>
                    <w:rPr>
                      <w:rFonts w:cs="Arial"/>
                      <w:color w:val="000000" w:themeColor="text1"/>
                    </w:rPr>
                  </w:pPr>
                  <w:r w:rsidRPr="00A8729D">
                    <w:rPr>
                      <w:rFonts w:cs="Arial"/>
                      <w:color w:val="000000" w:themeColor="text1"/>
                    </w:rPr>
                    <w:t>[RA STATLOOK]</w:t>
                  </w:r>
                </w:p>
              </w:tc>
            </w:tr>
            <w:tr w:rsidR="0043109A" w:rsidRPr="00A8729D" w14:paraId="004D723F" w14:textId="77777777" w:rsidTr="00A117E3">
              <w:tc>
                <w:tcPr>
                  <w:tcW w:w="763" w:type="dxa"/>
                </w:tcPr>
                <w:p w14:paraId="5EAABFA3" w14:textId="77777777" w:rsidR="0043109A" w:rsidRPr="00A8729D" w:rsidRDefault="0043109A" w:rsidP="008C14B4">
                  <w:pPr>
                    <w:rPr>
                      <w:rFonts w:cs="Arial"/>
                      <w:color w:val="000000" w:themeColor="text1"/>
                    </w:rPr>
                  </w:pPr>
                </w:p>
              </w:tc>
              <w:tc>
                <w:tcPr>
                  <w:tcW w:w="2729" w:type="dxa"/>
                </w:tcPr>
                <w:p w14:paraId="5786C7F3" w14:textId="77777777" w:rsidR="0043109A" w:rsidRPr="00A8729D" w:rsidRDefault="0043109A" w:rsidP="008C14B4">
                  <w:pPr>
                    <w:rPr>
                      <w:rFonts w:cs="Arial"/>
                      <w:color w:val="000000" w:themeColor="text1"/>
                    </w:rPr>
                  </w:pPr>
                  <w:r w:rsidRPr="00A8729D">
                    <w:rPr>
                      <w:rFonts w:cs="Arial"/>
                      <w:color w:val="000000" w:themeColor="text1"/>
                    </w:rPr>
                    <w:t xml:space="preserve">Incomplete Exam Report   </w:t>
                  </w:r>
                </w:p>
              </w:tc>
              <w:tc>
                <w:tcPr>
                  <w:tcW w:w="3481" w:type="dxa"/>
                </w:tcPr>
                <w:p w14:paraId="68B19928" w14:textId="77777777" w:rsidR="0043109A" w:rsidRPr="00A8729D" w:rsidRDefault="0043109A" w:rsidP="008C14B4">
                  <w:pPr>
                    <w:rPr>
                      <w:rFonts w:cs="Arial"/>
                      <w:color w:val="000000" w:themeColor="text1"/>
                    </w:rPr>
                  </w:pPr>
                  <w:r w:rsidRPr="00A8729D">
                    <w:rPr>
                      <w:rFonts w:cs="Arial"/>
                      <w:color w:val="000000" w:themeColor="text1"/>
                    </w:rPr>
                    <w:t>[RA INCOMPLETE]</w:t>
                  </w:r>
                </w:p>
              </w:tc>
            </w:tr>
            <w:tr w:rsidR="0043109A" w:rsidRPr="00A8729D" w14:paraId="7AEA6868" w14:textId="77777777" w:rsidTr="00A117E3">
              <w:tc>
                <w:tcPr>
                  <w:tcW w:w="763" w:type="dxa"/>
                </w:tcPr>
                <w:p w14:paraId="36247EC7" w14:textId="77777777" w:rsidR="0043109A" w:rsidRPr="00A8729D" w:rsidRDefault="0043109A" w:rsidP="008C14B4">
                  <w:pPr>
                    <w:rPr>
                      <w:rFonts w:cs="Arial"/>
                      <w:color w:val="000000" w:themeColor="text1"/>
                    </w:rPr>
                  </w:pPr>
                </w:p>
              </w:tc>
              <w:tc>
                <w:tcPr>
                  <w:tcW w:w="2729" w:type="dxa"/>
                </w:tcPr>
                <w:p w14:paraId="3120725C" w14:textId="77777777" w:rsidR="0043109A" w:rsidRPr="00A8729D" w:rsidRDefault="0043109A" w:rsidP="008C14B4">
                  <w:pPr>
                    <w:rPr>
                      <w:rFonts w:cs="Arial"/>
                      <w:color w:val="000000" w:themeColor="text1"/>
                    </w:rPr>
                  </w:pPr>
                  <w:r w:rsidRPr="00A8729D">
                    <w:rPr>
                      <w:rFonts w:cs="Arial"/>
                      <w:color w:val="000000" w:themeColor="text1"/>
                    </w:rPr>
                    <w:t>Indicate No Purging of an Exam</w:t>
                  </w:r>
                  <w:r w:rsidRPr="00A8729D">
                    <w:rPr>
                      <w:rFonts w:cs="Arial"/>
                      <w:b/>
                      <w:color w:val="000000" w:themeColor="text1"/>
                    </w:rPr>
                    <w:t>/</w:t>
                  </w:r>
                  <w:r w:rsidRPr="00A8729D">
                    <w:rPr>
                      <w:rFonts w:cs="Arial"/>
                      <w:color w:val="000000" w:themeColor="text1"/>
                    </w:rPr>
                    <w:t xml:space="preserve">report   </w:t>
                  </w:r>
                </w:p>
              </w:tc>
              <w:tc>
                <w:tcPr>
                  <w:tcW w:w="3481" w:type="dxa"/>
                </w:tcPr>
                <w:p w14:paraId="44D00206" w14:textId="77777777" w:rsidR="0043109A" w:rsidRPr="00A8729D" w:rsidRDefault="0043109A" w:rsidP="008C14B4">
                  <w:pPr>
                    <w:rPr>
                      <w:rFonts w:cs="Arial"/>
                      <w:color w:val="000000" w:themeColor="text1"/>
                    </w:rPr>
                  </w:pPr>
                  <w:r w:rsidRPr="00A8729D">
                    <w:rPr>
                      <w:rFonts w:cs="Arial"/>
                      <w:color w:val="000000" w:themeColor="text1"/>
                    </w:rPr>
                    <w:t>[RA NOPURGE]</w:t>
                  </w:r>
                </w:p>
              </w:tc>
            </w:tr>
            <w:tr w:rsidR="0043109A" w:rsidRPr="00A8729D" w14:paraId="649AA5F4" w14:textId="77777777" w:rsidTr="00A117E3">
              <w:tc>
                <w:tcPr>
                  <w:tcW w:w="763" w:type="dxa"/>
                </w:tcPr>
                <w:p w14:paraId="0DB461E2" w14:textId="77777777" w:rsidR="0043109A" w:rsidRPr="00A8729D" w:rsidRDefault="0043109A" w:rsidP="008C14B4">
                  <w:pPr>
                    <w:rPr>
                      <w:rFonts w:cs="Arial"/>
                      <w:color w:val="000000" w:themeColor="text1"/>
                    </w:rPr>
                  </w:pPr>
                </w:p>
              </w:tc>
              <w:tc>
                <w:tcPr>
                  <w:tcW w:w="2729" w:type="dxa"/>
                </w:tcPr>
                <w:p w14:paraId="5C1BD791" w14:textId="77777777" w:rsidR="0043109A" w:rsidRPr="00A8729D" w:rsidRDefault="0043109A" w:rsidP="008C14B4">
                  <w:pPr>
                    <w:rPr>
                      <w:rFonts w:cs="Arial"/>
                      <w:color w:val="000000" w:themeColor="text1"/>
                    </w:rPr>
                  </w:pPr>
                  <w:r w:rsidRPr="00A8729D">
                    <w:rPr>
                      <w:rFonts w:cs="Arial"/>
                      <w:color w:val="000000" w:themeColor="text1"/>
                    </w:rPr>
                    <w:t xml:space="preserve">Jacket Labels   </w:t>
                  </w:r>
                </w:p>
              </w:tc>
              <w:tc>
                <w:tcPr>
                  <w:tcW w:w="3481" w:type="dxa"/>
                </w:tcPr>
                <w:p w14:paraId="3329C5EB" w14:textId="77777777" w:rsidR="0043109A" w:rsidRPr="00A8729D" w:rsidRDefault="0043109A" w:rsidP="008C14B4">
                  <w:pPr>
                    <w:rPr>
                      <w:rFonts w:cs="Arial"/>
                      <w:color w:val="000000" w:themeColor="text1"/>
                    </w:rPr>
                  </w:pPr>
                  <w:r w:rsidRPr="00A8729D">
                    <w:rPr>
                      <w:rFonts w:cs="Arial"/>
                      <w:color w:val="000000" w:themeColor="text1"/>
                    </w:rPr>
                    <w:t>[RA LABELS]</w:t>
                  </w:r>
                </w:p>
              </w:tc>
            </w:tr>
            <w:tr w:rsidR="0043109A" w:rsidRPr="00A8729D" w14:paraId="3700873C" w14:textId="77777777" w:rsidTr="00A117E3">
              <w:tc>
                <w:tcPr>
                  <w:tcW w:w="763" w:type="dxa"/>
                </w:tcPr>
                <w:p w14:paraId="1BDD7CD3" w14:textId="77777777" w:rsidR="0043109A" w:rsidRPr="00A8729D" w:rsidRDefault="0043109A" w:rsidP="008C14B4">
                  <w:pPr>
                    <w:rPr>
                      <w:rFonts w:cs="Arial"/>
                      <w:color w:val="000000" w:themeColor="text1"/>
                    </w:rPr>
                  </w:pPr>
                </w:p>
              </w:tc>
              <w:tc>
                <w:tcPr>
                  <w:tcW w:w="2729" w:type="dxa"/>
                </w:tcPr>
                <w:p w14:paraId="1B0A75CF" w14:textId="77777777" w:rsidR="0043109A" w:rsidRPr="00A8729D" w:rsidRDefault="0043109A" w:rsidP="008C14B4">
                  <w:pPr>
                    <w:rPr>
                      <w:rFonts w:cs="Arial"/>
                      <w:color w:val="000000" w:themeColor="text1"/>
                    </w:rPr>
                  </w:pPr>
                  <w:r w:rsidRPr="00A8729D">
                    <w:rPr>
                      <w:rFonts w:cs="Arial"/>
                      <w:color w:val="000000" w:themeColor="text1"/>
                    </w:rPr>
                    <w:t xml:space="preserve">List Reports in a Batch   </w:t>
                  </w:r>
                </w:p>
              </w:tc>
              <w:tc>
                <w:tcPr>
                  <w:tcW w:w="3481" w:type="dxa"/>
                </w:tcPr>
                <w:p w14:paraId="7B5640CA" w14:textId="77777777" w:rsidR="0043109A" w:rsidRPr="00A8729D" w:rsidRDefault="0043109A" w:rsidP="008C14B4">
                  <w:pPr>
                    <w:rPr>
                      <w:rFonts w:cs="Arial"/>
                      <w:color w:val="000000" w:themeColor="text1"/>
                    </w:rPr>
                  </w:pPr>
                  <w:r w:rsidRPr="00A8729D">
                    <w:rPr>
                      <w:rFonts w:cs="Arial"/>
                      <w:color w:val="000000" w:themeColor="text1"/>
                    </w:rPr>
                    <w:t>[RA BTCHLIST]</w:t>
                  </w:r>
                </w:p>
              </w:tc>
            </w:tr>
            <w:tr w:rsidR="0043109A" w:rsidRPr="00A8729D" w14:paraId="605F8A8D" w14:textId="77777777" w:rsidTr="00A117E3">
              <w:tc>
                <w:tcPr>
                  <w:tcW w:w="763" w:type="dxa"/>
                </w:tcPr>
                <w:p w14:paraId="2A50DA65" w14:textId="77777777" w:rsidR="0043109A" w:rsidRPr="00A8729D" w:rsidRDefault="0043109A" w:rsidP="008C14B4">
                  <w:pPr>
                    <w:rPr>
                      <w:rFonts w:cs="Arial"/>
                      <w:color w:val="000000" w:themeColor="text1"/>
                    </w:rPr>
                  </w:pPr>
                </w:p>
              </w:tc>
              <w:tc>
                <w:tcPr>
                  <w:tcW w:w="2729" w:type="dxa"/>
                </w:tcPr>
                <w:p w14:paraId="7AD7271C" w14:textId="77777777" w:rsidR="0043109A" w:rsidRPr="00A8729D" w:rsidRDefault="0043109A" w:rsidP="008C14B4">
                  <w:pPr>
                    <w:rPr>
                      <w:rFonts w:cs="Arial"/>
                      <w:color w:val="000000" w:themeColor="text1"/>
                    </w:rPr>
                  </w:pPr>
                  <w:r w:rsidRPr="00A8729D">
                    <w:rPr>
                      <w:rFonts w:cs="Arial"/>
                      <w:color w:val="000000" w:themeColor="text1"/>
                    </w:rPr>
                    <w:t xml:space="preserve">On-line Verifying of Reports   </w:t>
                  </w:r>
                </w:p>
              </w:tc>
              <w:tc>
                <w:tcPr>
                  <w:tcW w:w="3481" w:type="dxa"/>
                </w:tcPr>
                <w:p w14:paraId="2B0455E2" w14:textId="77777777" w:rsidR="0043109A" w:rsidRPr="00A8729D" w:rsidRDefault="0043109A" w:rsidP="008C14B4">
                  <w:pPr>
                    <w:rPr>
                      <w:rFonts w:cs="Arial"/>
                      <w:color w:val="000000" w:themeColor="text1"/>
                    </w:rPr>
                  </w:pPr>
                  <w:r w:rsidRPr="00A8729D">
                    <w:rPr>
                      <w:rFonts w:cs="Arial"/>
                      <w:color w:val="000000" w:themeColor="text1"/>
                    </w:rPr>
                    <w:t>[RA RPTONLINEVERIFY]</w:t>
                  </w:r>
                </w:p>
              </w:tc>
            </w:tr>
            <w:tr w:rsidR="0043109A" w:rsidRPr="00A8729D" w14:paraId="7AE79B9A" w14:textId="77777777" w:rsidTr="00A117E3">
              <w:tc>
                <w:tcPr>
                  <w:tcW w:w="763" w:type="dxa"/>
                </w:tcPr>
                <w:p w14:paraId="4C53400E" w14:textId="77777777" w:rsidR="0043109A" w:rsidRPr="00A8729D" w:rsidRDefault="0043109A" w:rsidP="008C14B4">
                  <w:pPr>
                    <w:rPr>
                      <w:rFonts w:cs="Arial"/>
                      <w:color w:val="000000" w:themeColor="text1"/>
                    </w:rPr>
                  </w:pPr>
                </w:p>
              </w:tc>
              <w:tc>
                <w:tcPr>
                  <w:tcW w:w="2729" w:type="dxa"/>
                </w:tcPr>
                <w:p w14:paraId="30CD2417" w14:textId="77777777" w:rsidR="0043109A" w:rsidRPr="00A8729D" w:rsidRDefault="0043109A" w:rsidP="008C14B4">
                  <w:pPr>
                    <w:rPr>
                      <w:rFonts w:cs="Arial"/>
                      <w:color w:val="000000" w:themeColor="text1"/>
                    </w:rPr>
                  </w:pPr>
                  <w:r w:rsidRPr="00A8729D">
                    <w:rPr>
                      <w:rFonts w:cs="Arial"/>
                      <w:color w:val="000000" w:themeColor="text1"/>
                    </w:rPr>
                    <w:t>Outside Report Entry</w:t>
                  </w:r>
                  <w:r w:rsidRPr="00A8729D">
                    <w:rPr>
                      <w:rFonts w:cs="Arial"/>
                      <w:b/>
                      <w:color w:val="000000" w:themeColor="text1"/>
                    </w:rPr>
                    <w:t>/</w:t>
                  </w:r>
                  <w:r w:rsidRPr="00A8729D">
                    <w:rPr>
                      <w:rFonts w:cs="Arial"/>
                      <w:color w:val="000000" w:themeColor="text1"/>
                    </w:rPr>
                    <w:t xml:space="preserve">Edit   </w:t>
                  </w:r>
                </w:p>
              </w:tc>
              <w:tc>
                <w:tcPr>
                  <w:tcW w:w="3481" w:type="dxa"/>
                </w:tcPr>
                <w:p w14:paraId="48EE5960" w14:textId="77777777" w:rsidR="0043109A" w:rsidRPr="00A8729D" w:rsidRDefault="0043109A" w:rsidP="008C14B4">
                  <w:pPr>
                    <w:rPr>
                      <w:rFonts w:cs="Arial"/>
                      <w:color w:val="000000" w:themeColor="text1"/>
                    </w:rPr>
                  </w:pPr>
                  <w:r w:rsidRPr="00A8729D">
                    <w:rPr>
                      <w:rFonts w:cs="Arial"/>
                      <w:color w:val="000000" w:themeColor="text1"/>
                    </w:rPr>
                    <w:t>[RA OUTSIDE RPTENTRY]</w:t>
                  </w:r>
                </w:p>
              </w:tc>
            </w:tr>
            <w:tr w:rsidR="0043109A" w:rsidRPr="00A8729D" w14:paraId="24DEC6BE" w14:textId="77777777" w:rsidTr="00A117E3">
              <w:tc>
                <w:tcPr>
                  <w:tcW w:w="763" w:type="dxa"/>
                </w:tcPr>
                <w:p w14:paraId="22495A15" w14:textId="77777777" w:rsidR="0043109A" w:rsidRPr="00A8729D" w:rsidRDefault="0043109A" w:rsidP="008C14B4">
                  <w:pPr>
                    <w:rPr>
                      <w:rFonts w:cs="Arial"/>
                      <w:color w:val="000000" w:themeColor="text1"/>
                    </w:rPr>
                  </w:pPr>
                </w:p>
              </w:tc>
              <w:tc>
                <w:tcPr>
                  <w:tcW w:w="2729" w:type="dxa"/>
                </w:tcPr>
                <w:p w14:paraId="7311AA46" w14:textId="77777777" w:rsidR="0043109A" w:rsidRPr="00A8729D" w:rsidRDefault="0043109A" w:rsidP="008C14B4">
                  <w:pPr>
                    <w:rPr>
                      <w:rFonts w:cs="Arial"/>
                      <w:color w:val="000000" w:themeColor="text1"/>
                    </w:rPr>
                  </w:pPr>
                  <w:r w:rsidRPr="00A8729D">
                    <w:rPr>
                      <w:rFonts w:cs="Arial"/>
                      <w:color w:val="000000" w:themeColor="text1"/>
                    </w:rPr>
                    <w:t xml:space="preserve">Override a Single Exam's Status to 'complete'   </w:t>
                  </w:r>
                </w:p>
              </w:tc>
              <w:tc>
                <w:tcPr>
                  <w:tcW w:w="3481" w:type="dxa"/>
                </w:tcPr>
                <w:p w14:paraId="07BE26AF" w14:textId="77777777" w:rsidR="0043109A" w:rsidRPr="00A8729D" w:rsidRDefault="0043109A" w:rsidP="008C14B4">
                  <w:pPr>
                    <w:rPr>
                      <w:rFonts w:cs="Arial"/>
                      <w:color w:val="000000" w:themeColor="text1"/>
                    </w:rPr>
                  </w:pPr>
                  <w:r w:rsidRPr="00A8729D">
                    <w:rPr>
                      <w:rFonts w:cs="Arial"/>
                      <w:color w:val="000000" w:themeColor="text1"/>
                    </w:rPr>
                    <w:t>[RA OVERRIDE]</w:t>
                  </w:r>
                </w:p>
              </w:tc>
            </w:tr>
            <w:tr w:rsidR="0043109A" w:rsidRPr="00A8729D" w14:paraId="01907CE1" w14:textId="77777777" w:rsidTr="00A117E3">
              <w:tc>
                <w:tcPr>
                  <w:tcW w:w="763" w:type="dxa"/>
                </w:tcPr>
                <w:p w14:paraId="117B1F39" w14:textId="77777777" w:rsidR="0043109A" w:rsidRPr="00A8729D" w:rsidRDefault="0043109A" w:rsidP="008C14B4">
                  <w:pPr>
                    <w:rPr>
                      <w:rFonts w:cs="Arial"/>
                      <w:color w:val="000000" w:themeColor="text1"/>
                    </w:rPr>
                  </w:pPr>
                </w:p>
              </w:tc>
              <w:tc>
                <w:tcPr>
                  <w:tcW w:w="2729" w:type="dxa"/>
                </w:tcPr>
                <w:p w14:paraId="3B698A06" w14:textId="77777777" w:rsidR="0043109A" w:rsidRPr="00A8729D" w:rsidRDefault="0043109A" w:rsidP="008C14B4">
                  <w:pPr>
                    <w:rPr>
                      <w:rFonts w:cs="Arial"/>
                      <w:color w:val="000000" w:themeColor="text1"/>
                    </w:rPr>
                  </w:pPr>
                  <w:r w:rsidRPr="00A8729D">
                    <w:rPr>
                      <w:rFonts w:cs="Arial"/>
                      <w:color w:val="000000" w:themeColor="text1"/>
                    </w:rPr>
                    <w:t xml:space="preserve">Print Division Parameter List   </w:t>
                  </w:r>
                </w:p>
              </w:tc>
              <w:tc>
                <w:tcPr>
                  <w:tcW w:w="3481" w:type="dxa"/>
                </w:tcPr>
                <w:p w14:paraId="5AE0EA7C" w14:textId="77777777" w:rsidR="0043109A" w:rsidRPr="00A8729D" w:rsidRDefault="0043109A" w:rsidP="008C14B4">
                  <w:pPr>
                    <w:rPr>
                      <w:rFonts w:cs="Arial"/>
                      <w:color w:val="000000" w:themeColor="text1"/>
                    </w:rPr>
                  </w:pPr>
                  <w:r w:rsidRPr="00A8729D">
                    <w:rPr>
                      <w:rFonts w:cs="Arial"/>
                      <w:color w:val="000000" w:themeColor="text1"/>
                    </w:rPr>
                    <w:t>[RA SYSDIVLIST]</w:t>
                  </w:r>
                </w:p>
              </w:tc>
            </w:tr>
            <w:tr w:rsidR="0043109A" w:rsidRPr="00A8729D" w14:paraId="00CBA42D" w14:textId="77777777" w:rsidTr="00A117E3">
              <w:tc>
                <w:tcPr>
                  <w:tcW w:w="763" w:type="dxa"/>
                </w:tcPr>
                <w:p w14:paraId="1F137172" w14:textId="77777777" w:rsidR="0043109A" w:rsidRPr="00A8729D" w:rsidRDefault="0043109A" w:rsidP="008C14B4">
                  <w:pPr>
                    <w:rPr>
                      <w:rFonts w:cs="Arial"/>
                      <w:color w:val="000000" w:themeColor="text1"/>
                    </w:rPr>
                  </w:pPr>
                </w:p>
              </w:tc>
              <w:tc>
                <w:tcPr>
                  <w:tcW w:w="2729" w:type="dxa"/>
                </w:tcPr>
                <w:p w14:paraId="47F3F49D" w14:textId="77777777" w:rsidR="0043109A" w:rsidRPr="00A8729D" w:rsidRDefault="0043109A" w:rsidP="008C14B4">
                  <w:pPr>
                    <w:rPr>
                      <w:rFonts w:cs="Arial"/>
                      <w:color w:val="000000" w:themeColor="text1"/>
                    </w:rPr>
                  </w:pPr>
                  <w:r w:rsidRPr="00A8729D">
                    <w:rPr>
                      <w:rFonts w:cs="Arial"/>
                      <w:color w:val="000000" w:themeColor="text1"/>
                    </w:rPr>
                    <w:t>Print Rad</w:t>
                  </w:r>
                  <w:r w:rsidRPr="00A8729D">
                    <w:rPr>
                      <w:rFonts w:cs="Arial"/>
                      <w:b/>
                      <w:color w:val="000000" w:themeColor="text1"/>
                    </w:rPr>
                    <w:t>/</w:t>
                  </w:r>
                  <w:r w:rsidRPr="00A8729D">
                    <w:rPr>
                      <w:rFonts w:cs="Arial"/>
                      <w:color w:val="000000" w:themeColor="text1"/>
                    </w:rPr>
                    <w:t xml:space="preserve">Nuc Med Requests by Date   </w:t>
                  </w:r>
                </w:p>
              </w:tc>
              <w:tc>
                <w:tcPr>
                  <w:tcW w:w="3481" w:type="dxa"/>
                </w:tcPr>
                <w:p w14:paraId="74FBF3FA" w14:textId="77777777" w:rsidR="0043109A" w:rsidRPr="00A8729D" w:rsidRDefault="0043109A" w:rsidP="008C14B4">
                  <w:pPr>
                    <w:rPr>
                      <w:rFonts w:cs="Arial"/>
                      <w:color w:val="000000" w:themeColor="text1"/>
                    </w:rPr>
                  </w:pPr>
                  <w:r w:rsidRPr="00A8729D">
                    <w:rPr>
                      <w:rFonts w:cs="Arial"/>
                      <w:color w:val="000000" w:themeColor="text1"/>
                    </w:rPr>
                    <w:t>[RA ORDERPRINTS]</w:t>
                  </w:r>
                </w:p>
              </w:tc>
            </w:tr>
            <w:tr w:rsidR="0043109A" w:rsidRPr="00A8729D" w14:paraId="2D6E79D9" w14:textId="77777777" w:rsidTr="00A117E3">
              <w:tc>
                <w:tcPr>
                  <w:tcW w:w="763" w:type="dxa"/>
                </w:tcPr>
                <w:p w14:paraId="1F660A9F" w14:textId="77777777" w:rsidR="0043109A" w:rsidRPr="00A8729D" w:rsidRDefault="0043109A" w:rsidP="008C14B4">
                  <w:pPr>
                    <w:rPr>
                      <w:rFonts w:cs="Arial"/>
                      <w:color w:val="000000" w:themeColor="text1"/>
                    </w:rPr>
                  </w:pPr>
                </w:p>
              </w:tc>
              <w:tc>
                <w:tcPr>
                  <w:tcW w:w="2729" w:type="dxa"/>
                </w:tcPr>
                <w:p w14:paraId="28B2390D" w14:textId="77777777" w:rsidR="0043109A" w:rsidRPr="00A8729D" w:rsidRDefault="0043109A" w:rsidP="008C14B4">
                  <w:pPr>
                    <w:rPr>
                      <w:rFonts w:cs="Arial"/>
                      <w:color w:val="000000" w:themeColor="text1"/>
                    </w:rPr>
                  </w:pPr>
                  <w:r w:rsidRPr="00A8729D">
                    <w:rPr>
                      <w:rFonts w:cs="Arial"/>
                      <w:color w:val="000000" w:themeColor="text1"/>
                    </w:rPr>
                    <w:t xml:space="preserve">Print Selected Requests by Patient   </w:t>
                  </w:r>
                </w:p>
              </w:tc>
              <w:tc>
                <w:tcPr>
                  <w:tcW w:w="3481" w:type="dxa"/>
                </w:tcPr>
                <w:p w14:paraId="58436B0B" w14:textId="77777777" w:rsidR="0043109A" w:rsidRPr="00A8729D" w:rsidRDefault="0043109A" w:rsidP="008C14B4">
                  <w:pPr>
                    <w:rPr>
                      <w:rFonts w:cs="Arial"/>
                      <w:color w:val="000000" w:themeColor="text1"/>
                    </w:rPr>
                  </w:pPr>
                  <w:r w:rsidRPr="00A8729D">
                    <w:rPr>
                      <w:rFonts w:cs="Arial"/>
                      <w:color w:val="000000" w:themeColor="text1"/>
                    </w:rPr>
                    <w:t>[RA ORDERPRINTPAT]</w:t>
                  </w:r>
                </w:p>
              </w:tc>
            </w:tr>
            <w:tr w:rsidR="0043109A" w:rsidRPr="00A8729D" w14:paraId="09310CD6" w14:textId="77777777" w:rsidTr="00A117E3">
              <w:tc>
                <w:tcPr>
                  <w:tcW w:w="763" w:type="dxa"/>
                </w:tcPr>
                <w:p w14:paraId="02454AC2" w14:textId="77777777" w:rsidR="0043109A" w:rsidRPr="00A8729D" w:rsidRDefault="0043109A" w:rsidP="008C14B4">
                  <w:pPr>
                    <w:rPr>
                      <w:rFonts w:cs="Arial"/>
                      <w:color w:val="000000" w:themeColor="text1"/>
                    </w:rPr>
                  </w:pPr>
                </w:p>
              </w:tc>
              <w:tc>
                <w:tcPr>
                  <w:tcW w:w="2729" w:type="dxa"/>
                </w:tcPr>
                <w:p w14:paraId="3751AE8C" w14:textId="77777777" w:rsidR="0043109A" w:rsidRPr="00A8729D" w:rsidRDefault="0043109A" w:rsidP="008C14B4">
                  <w:pPr>
                    <w:rPr>
                      <w:rFonts w:cs="Arial"/>
                      <w:color w:val="000000" w:themeColor="text1"/>
                    </w:rPr>
                  </w:pPr>
                  <w:r w:rsidRPr="00A8729D">
                    <w:rPr>
                      <w:rFonts w:cs="Arial"/>
                      <w:color w:val="000000" w:themeColor="text1"/>
                    </w:rPr>
                    <w:t xml:space="preserve">Print a Batch of Reports   </w:t>
                  </w:r>
                </w:p>
              </w:tc>
              <w:tc>
                <w:tcPr>
                  <w:tcW w:w="3481" w:type="dxa"/>
                </w:tcPr>
                <w:p w14:paraId="53A201EF" w14:textId="77777777" w:rsidR="0043109A" w:rsidRPr="00A8729D" w:rsidRDefault="0043109A" w:rsidP="008C14B4">
                  <w:pPr>
                    <w:rPr>
                      <w:rFonts w:cs="Arial"/>
                      <w:color w:val="000000" w:themeColor="text1"/>
                    </w:rPr>
                  </w:pPr>
                  <w:r w:rsidRPr="00A8729D">
                    <w:rPr>
                      <w:rFonts w:cs="Arial"/>
                      <w:color w:val="000000" w:themeColor="text1"/>
                    </w:rPr>
                    <w:t>[RA BTCHPRINT]</w:t>
                  </w:r>
                </w:p>
              </w:tc>
            </w:tr>
            <w:tr w:rsidR="0043109A" w:rsidRPr="00A8729D" w14:paraId="5F0B02F3" w14:textId="77777777" w:rsidTr="00A117E3">
              <w:tc>
                <w:tcPr>
                  <w:tcW w:w="763" w:type="dxa"/>
                </w:tcPr>
                <w:p w14:paraId="39C62D82" w14:textId="77777777" w:rsidR="0043109A" w:rsidRPr="00A8729D" w:rsidRDefault="0043109A" w:rsidP="008C14B4">
                  <w:pPr>
                    <w:rPr>
                      <w:rFonts w:cs="Arial"/>
                      <w:color w:val="000000" w:themeColor="text1"/>
                    </w:rPr>
                  </w:pPr>
                </w:p>
              </w:tc>
              <w:tc>
                <w:tcPr>
                  <w:tcW w:w="2729" w:type="dxa"/>
                </w:tcPr>
                <w:p w14:paraId="02CC9DCF" w14:textId="77777777" w:rsidR="0043109A" w:rsidRPr="00A8729D" w:rsidRDefault="0043109A" w:rsidP="008C14B4">
                  <w:pPr>
                    <w:rPr>
                      <w:rFonts w:cs="Arial"/>
                      <w:color w:val="000000" w:themeColor="text1"/>
                    </w:rPr>
                  </w:pPr>
                  <w:r w:rsidRPr="00A8729D">
                    <w:rPr>
                      <w:rFonts w:cs="Arial"/>
                      <w:color w:val="000000" w:themeColor="text1"/>
                    </w:rPr>
                    <w:t>Profile of Rad</w:t>
                  </w:r>
                  <w:r w:rsidRPr="00A8729D">
                    <w:rPr>
                      <w:rFonts w:cs="Arial"/>
                      <w:b/>
                      <w:color w:val="000000" w:themeColor="text1"/>
                    </w:rPr>
                    <w:t>/</w:t>
                  </w:r>
                  <w:r w:rsidRPr="00A8729D">
                    <w:rPr>
                      <w:rFonts w:cs="Arial"/>
                      <w:color w:val="000000" w:themeColor="text1"/>
                    </w:rPr>
                    <w:t xml:space="preserve">Nuc Med Exams   </w:t>
                  </w:r>
                </w:p>
              </w:tc>
              <w:tc>
                <w:tcPr>
                  <w:tcW w:w="3481" w:type="dxa"/>
                </w:tcPr>
                <w:p w14:paraId="7ECECFE8" w14:textId="77777777" w:rsidR="0043109A" w:rsidRPr="00A8729D" w:rsidRDefault="0043109A" w:rsidP="008C14B4">
                  <w:pPr>
                    <w:rPr>
                      <w:rFonts w:cs="Arial"/>
                      <w:color w:val="000000" w:themeColor="text1"/>
                    </w:rPr>
                  </w:pPr>
                  <w:r w:rsidRPr="00A8729D">
                    <w:rPr>
                      <w:rFonts w:cs="Arial"/>
                      <w:color w:val="000000" w:themeColor="text1"/>
                    </w:rPr>
                    <w:t>[RA PROFQUICK]</w:t>
                  </w:r>
                </w:p>
              </w:tc>
            </w:tr>
            <w:tr w:rsidR="0043109A" w:rsidRPr="00A8729D" w14:paraId="5D4C74D7" w14:textId="77777777" w:rsidTr="00A117E3">
              <w:tc>
                <w:tcPr>
                  <w:tcW w:w="763" w:type="dxa"/>
                </w:tcPr>
                <w:p w14:paraId="447D0503" w14:textId="77777777" w:rsidR="0043109A" w:rsidRPr="00A8729D" w:rsidRDefault="0043109A" w:rsidP="008C14B4">
                  <w:pPr>
                    <w:rPr>
                      <w:rFonts w:cs="Arial"/>
                      <w:color w:val="000000" w:themeColor="text1"/>
                    </w:rPr>
                  </w:pPr>
                </w:p>
              </w:tc>
              <w:tc>
                <w:tcPr>
                  <w:tcW w:w="2729" w:type="dxa"/>
                </w:tcPr>
                <w:p w14:paraId="0B360AAD" w14:textId="77777777" w:rsidR="0043109A" w:rsidRPr="00A8729D" w:rsidRDefault="0043109A" w:rsidP="008C14B4">
                  <w:pPr>
                    <w:rPr>
                      <w:rFonts w:cs="Arial"/>
                      <w:color w:val="000000" w:themeColor="text1"/>
                    </w:rPr>
                  </w:pPr>
                  <w:r w:rsidRPr="00A8729D">
                    <w:rPr>
                      <w:rFonts w:cs="Arial"/>
                      <w:color w:val="000000" w:themeColor="text1"/>
                    </w:rPr>
                    <w:t xml:space="preserve">Radiopharmaceutical Administration Report   </w:t>
                  </w:r>
                </w:p>
              </w:tc>
              <w:tc>
                <w:tcPr>
                  <w:tcW w:w="3481" w:type="dxa"/>
                </w:tcPr>
                <w:p w14:paraId="3344465F" w14:textId="77777777" w:rsidR="0043109A" w:rsidRPr="00A8729D" w:rsidRDefault="0043109A" w:rsidP="008C14B4">
                  <w:pPr>
                    <w:rPr>
                      <w:rFonts w:cs="Arial"/>
                      <w:color w:val="000000" w:themeColor="text1"/>
                    </w:rPr>
                  </w:pPr>
                  <w:r w:rsidRPr="00A8729D">
                    <w:rPr>
                      <w:rFonts w:cs="Arial"/>
                      <w:color w:val="000000" w:themeColor="text1"/>
                    </w:rPr>
                    <w:t>[RA NM RADIOPHARM ADMIN]</w:t>
                  </w:r>
                </w:p>
              </w:tc>
            </w:tr>
            <w:tr w:rsidR="0043109A" w:rsidRPr="00A8729D" w14:paraId="613E6CDE" w14:textId="77777777" w:rsidTr="00A117E3">
              <w:tc>
                <w:tcPr>
                  <w:tcW w:w="763" w:type="dxa"/>
                </w:tcPr>
                <w:p w14:paraId="592B3D23" w14:textId="77777777" w:rsidR="0043109A" w:rsidRPr="00A8729D" w:rsidRDefault="0043109A" w:rsidP="008C14B4">
                  <w:pPr>
                    <w:rPr>
                      <w:rFonts w:cs="Arial"/>
                      <w:color w:val="000000" w:themeColor="text1"/>
                    </w:rPr>
                  </w:pPr>
                </w:p>
              </w:tc>
              <w:tc>
                <w:tcPr>
                  <w:tcW w:w="2729" w:type="dxa"/>
                </w:tcPr>
                <w:p w14:paraId="6AD54A2B" w14:textId="77777777" w:rsidR="0043109A" w:rsidRPr="00A8729D" w:rsidRDefault="0043109A" w:rsidP="008C14B4">
                  <w:pPr>
                    <w:rPr>
                      <w:rFonts w:cs="Arial"/>
                      <w:color w:val="000000" w:themeColor="text1"/>
                    </w:rPr>
                  </w:pPr>
                  <w:r w:rsidRPr="00A8729D">
                    <w:rPr>
                      <w:rFonts w:cs="Arial"/>
                      <w:color w:val="000000" w:themeColor="text1"/>
                    </w:rPr>
                    <w:t xml:space="preserve">Radiopharmaceutical Usage Report   </w:t>
                  </w:r>
                </w:p>
              </w:tc>
              <w:tc>
                <w:tcPr>
                  <w:tcW w:w="3481" w:type="dxa"/>
                </w:tcPr>
                <w:p w14:paraId="138B4763" w14:textId="77777777" w:rsidR="0043109A" w:rsidRPr="00A8729D" w:rsidRDefault="0043109A" w:rsidP="008C14B4">
                  <w:pPr>
                    <w:rPr>
                      <w:rFonts w:cs="Arial"/>
                      <w:color w:val="000000" w:themeColor="text1"/>
                    </w:rPr>
                  </w:pPr>
                  <w:r w:rsidRPr="00A8729D">
                    <w:rPr>
                      <w:rFonts w:cs="Arial"/>
                      <w:color w:val="000000" w:themeColor="text1"/>
                    </w:rPr>
                    <w:t>[RA NM RADIOPHARM USAGE]</w:t>
                  </w:r>
                </w:p>
              </w:tc>
            </w:tr>
            <w:tr w:rsidR="0043109A" w:rsidRPr="00A8729D" w14:paraId="67A2F83E" w14:textId="77777777" w:rsidTr="00A117E3">
              <w:tc>
                <w:tcPr>
                  <w:tcW w:w="763" w:type="dxa"/>
                </w:tcPr>
                <w:p w14:paraId="32E35A90" w14:textId="77777777" w:rsidR="0043109A" w:rsidRPr="00A8729D" w:rsidRDefault="0043109A" w:rsidP="008C14B4">
                  <w:pPr>
                    <w:rPr>
                      <w:rFonts w:cs="Arial"/>
                      <w:color w:val="000000" w:themeColor="text1"/>
                    </w:rPr>
                  </w:pPr>
                </w:p>
              </w:tc>
              <w:tc>
                <w:tcPr>
                  <w:tcW w:w="2729" w:type="dxa"/>
                </w:tcPr>
                <w:p w14:paraId="57161EF4" w14:textId="77777777" w:rsidR="0043109A" w:rsidRPr="00A8729D" w:rsidRDefault="0043109A" w:rsidP="008C14B4">
                  <w:pPr>
                    <w:rPr>
                      <w:rFonts w:cs="Arial"/>
                      <w:color w:val="000000" w:themeColor="text1"/>
                    </w:rPr>
                  </w:pPr>
                  <w:r w:rsidRPr="00A8729D">
                    <w:rPr>
                      <w:rFonts w:cs="Arial"/>
                      <w:color w:val="000000" w:themeColor="text1"/>
                    </w:rPr>
                    <w:t xml:space="preserve">Register Patient for Exams   </w:t>
                  </w:r>
                </w:p>
              </w:tc>
              <w:tc>
                <w:tcPr>
                  <w:tcW w:w="3481" w:type="dxa"/>
                </w:tcPr>
                <w:p w14:paraId="06AE4BEA" w14:textId="77777777" w:rsidR="0043109A" w:rsidRPr="00A8729D" w:rsidRDefault="0043109A" w:rsidP="008C14B4">
                  <w:pPr>
                    <w:rPr>
                      <w:rFonts w:cs="Arial"/>
                      <w:color w:val="000000" w:themeColor="text1"/>
                    </w:rPr>
                  </w:pPr>
                  <w:r w:rsidRPr="00A8729D">
                    <w:rPr>
                      <w:rFonts w:cs="Arial"/>
                      <w:color w:val="000000" w:themeColor="text1"/>
                    </w:rPr>
                    <w:t>[RA REG]</w:t>
                  </w:r>
                </w:p>
              </w:tc>
            </w:tr>
            <w:tr w:rsidR="0043109A" w:rsidRPr="00A8729D" w14:paraId="3E15B987" w14:textId="77777777" w:rsidTr="00A117E3">
              <w:tc>
                <w:tcPr>
                  <w:tcW w:w="763" w:type="dxa"/>
                </w:tcPr>
                <w:p w14:paraId="721A511D" w14:textId="77777777" w:rsidR="0043109A" w:rsidRPr="00A8729D" w:rsidRDefault="0043109A" w:rsidP="008C14B4">
                  <w:pPr>
                    <w:rPr>
                      <w:rFonts w:cs="Arial"/>
                      <w:color w:val="000000" w:themeColor="text1"/>
                    </w:rPr>
                  </w:pPr>
                </w:p>
              </w:tc>
              <w:tc>
                <w:tcPr>
                  <w:tcW w:w="2729" w:type="dxa"/>
                </w:tcPr>
                <w:p w14:paraId="76A6C9A1" w14:textId="77777777" w:rsidR="0043109A" w:rsidRPr="00A8729D" w:rsidRDefault="0043109A" w:rsidP="008C14B4">
                  <w:pPr>
                    <w:rPr>
                      <w:rFonts w:cs="Arial"/>
                      <w:color w:val="000000" w:themeColor="text1"/>
                    </w:rPr>
                  </w:pPr>
                  <w:r w:rsidRPr="00A8729D">
                    <w:rPr>
                      <w:rFonts w:cs="Arial"/>
                      <w:color w:val="000000" w:themeColor="text1"/>
                    </w:rPr>
                    <w:t>Report Entry</w:t>
                  </w:r>
                  <w:r w:rsidRPr="00A8729D">
                    <w:rPr>
                      <w:rFonts w:cs="Arial"/>
                      <w:b/>
                      <w:color w:val="000000" w:themeColor="text1"/>
                    </w:rPr>
                    <w:t>/</w:t>
                  </w:r>
                  <w:r w:rsidRPr="00A8729D">
                    <w:rPr>
                      <w:rFonts w:cs="Arial"/>
                      <w:color w:val="000000" w:themeColor="text1"/>
                    </w:rPr>
                    <w:t xml:space="preserve">Edit   </w:t>
                  </w:r>
                </w:p>
              </w:tc>
              <w:tc>
                <w:tcPr>
                  <w:tcW w:w="3481" w:type="dxa"/>
                </w:tcPr>
                <w:p w14:paraId="77922EAE" w14:textId="77777777" w:rsidR="0043109A" w:rsidRPr="00A8729D" w:rsidRDefault="0043109A" w:rsidP="008C14B4">
                  <w:pPr>
                    <w:rPr>
                      <w:rFonts w:cs="Arial"/>
                      <w:color w:val="000000" w:themeColor="text1"/>
                    </w:rPr>
                  </w:pPr>
                  <w:r w:rsidRPr="00A8729D">
                    <w:rPr>
                      <w:rFonts w:cs="Arial"/>
                      <w:color w:val="000000" w:themeColor="text1"/>
                    </w:rPr>
                    <w:t>[RA RPTENTRY]</w:t>
                  </w:r>
                </w:p>
              </w:tc>
            </w:tr>
            <w:tr w:rsidR="0043109A" w:rsidRPr="00A8729D" w14:paraId="6C815A36" w14:textId="77777777" w:rsidTr="00A117E3">
              <w:tc>
                <w:tcPr>
                  <w:tcW w:w="763" w:type="dxa"/>
                </w:tcPr>
                <w:p w14:paraId="627B54AB" w14:textId="77777777" w:rsidR="0043109A" w:rsidRPr="00A8729D" w:rsidRDefault="0043109A" w:rsidP="008C14B4">
                  <w:pPr>
                    <w:rPr>
                      <w:rFonts w:cs="Arial"/>
                      <w:color w:val="000000" w:themeColor="text1"/>
                    </w:rPr>
                  </w:pPr>
                </w:p>
              </w:tc>
              <w:tc>
                <w:tcPr>
                  <w:tcW w:w="2729" w:type="dxa"/>
                </w:tcPr>
                <w:p w14:paraId="306C2227" w14:textId="77777777" w:rsidR="0043109A" w:rsidRPr="00A8729D" w:rsidRDefault="0043109A" w:rsidP="008C14B4">
                  <w:pPr>
                    <w:rPr>
                      <w:rFonts w:cs="Arial"/>
                      <w:color w:val="000000" w:themeColor="text1"/>
                    </w:rPr>
                  </w:pPr>
                  <w:r w:rsidRPr="00A8729D">
                    <w:rPr>
                      <w:rFonts w:cs="Arial"/>
                      <w:color w:val="000000" w:themeColor="text1"/>
                    </w:rPr>
                    <w:t xml:space="preserve">Report's Print Status   </w:t>
                  </w:r>
                </w:p>
              </w:tc>
              <w:tc>
                <w:tcPr>
                  <w:tcW w:w="3481" w:type="dxa"/>
                </w:tcPr>
                <w:p w14:paraId="3F66F993" w14:textId="77777777" w:rsidR="0043109A" w:rsidRPr="00A8729D" w:rsidRDefault="0043109A" w:rsidP="008C14B4">
                  <w:pPr>
                    <w:rPr>
                      <w:rFonts w:cs="Arial"/>
                      <w:color w:val="000000" w:themeColor="text1"/>
                    </w:rPr>
                  </w:pPr>
                  <w:r w:rsidRPr="00A8729D">
                    <w:rPr>
                      <w:rFonts w:cs="Arial"/>
                      <w:color w:val="000000" w:themeColor="text1"/>
                    </w:rPr>
                    <w:t>[RA RPTDISTPRINTSTATUS]</w:t>
                  </w:r>
                </w:p>
              </w:tc>
            </w:tr>
            <w:tr w:rsidR="0043109A" w:rsidRPr="00A8729D" w14:paraId="43F1A9C3" w14:textId="77777777" w:rsidTr="00A117E3">
              <w:tc>
                <w:tcPr>
                  <w:tcW w:w="763" w:type="dxa"/>
                </w:tcPr>
                <w:p w14:paraId="396EB357" w14:textId="77777777" w:rsidR="0043109A" w:rsidRPr="00A8729D" w:rsidRDefault="0043109A" w:rsidP="008C14B4">
                  <w:pPr>
                    <w:rPr>
                      <w:rFonts w:cs="Arial"/>
                      <w:color w:val="000000" w:themeColor="text1"/>
                    </w:rPr>
                  </w:pPr>
                </w:p>
              </w:tc>
              <w:tc>
                <w:tcPr>
                  <w:tcW w:w="2729" w:type="dxa"/>
                </w:tcPr>
                <w:p w14:paraId="66E2F5D5" w14:textId="77777777" w:rsidR="0043109A" w:rsidRPr="00A8729D" w:rsidRDefault="0043109A" w:rsidP="008C14B4">
                  <w:pPr>
                    <w:rPr>
                      <w:rFonts w:cs="Arial"/>
                      <w:color w:val="000000" w:themeColor="text1"/>
                    </w:rPr>
                  </w:pPr>
                  <w:r w:rsidRPr="00A8729D">
                    <w:rPr>
                      <w:rFonts w:cs="Arial"/>
                      <w:color w:val="000000" w:themeColor="text1"/>
                    </w:rPr>
                    <w:t xml:space="preserve">Request an Exam   </w:t>
                  </w:r>
                </w:p>
              </w:tc>
              <w:tc>
                <w:tcPr>
                  <w:tcW w:w="3481" w:type="dxa"/>
                </w:tcPr>
                <w:p w14:paraId="2BFDD56E" w14:textId="77777777" w:rsidR="0043109A" w:rsidRPr="00A8729D" w:rsidRDefault="0043109A" w:rsidP="008C14B4">
                  <w:pPr>
                    <w:rPr>
                      <w:rFonts w:cs="Arial"/>
                      <w:color w:val="000000" w:themeColor="text1"/>
                    </w:rPr>
                  </w:pPr>
                  <w:r w:rsidRPr="00A8729D">
                    <w:rPr>
                      <w:rFonts w:cs="Arial"/>
                      <w:color w:val="000000" w:themeColor="text1"/>
                    </w:rPr>
                    <w:t>[RA ORDEREXAM]</w:t>
                  </w:r>
                </w:p>
              </w:tc>
            </w:tr>
            <w:tr w:rsidR="0043109A" w:rsidRPr="00A8729D" w14:paraId="5004A4DB" w14:textId="77777777" w:rsidTr="00A117E3">
              <w:tc>
                <w:tcPr>
                  <w:tcW w:w="763" w:type="dxa"/>
                </w:tcPr>
                <w:p w14:paraId="290A7EA6" w14:textId="77777777" w:rsidR="0043109A" w:rsidRPr="00A8729D" w:rsidRDefault="0043109A" w:rsidP="008C14B4">
                  <w:pPr>
                    <w:rPr>
                      <w:rFonts w:cs="Arial"/>
                      <w:color w:val="000000" w:themeColor="text1"/>
                    </w:rPr>
                  </w:pPr>
                </w:p>
              </w:tc>
              <w:tc>
                <w:tcPr>
                  <w:tcW w:w="2729" w:type="dxa"/>
                </w:tcPr>
                <w:p w14:paraId="12A973DC" w14:textId="77777777" w:rsidR="0043109A" w:rsidRPr="00A8729D" w:rsidRDefault="0043109A" w:rsidP="008C14B4">
                  <w:pPr>
                    <w:rPr>
                      <w:rFonts w:cs="Arial"/>
                      <w:color w:val="000000" w:themeColor="text1"/>
                    </w:rPr>
                  </w:pPr>
                  <w:r w:rsidRPr="00A8729D">
                    <w:rPr>
                      <w:rFonts w:cs="Arial"/>
                      <w:color w:val="000000" w:themeColor="text1"/>
                    </w:rPr>
                    <w:t xml:space="preserve">Restore a Deleted Report   </w:t>
                  </w:r>
                </w:p>
              </w:tc>
              <w:tc>
                <w:tcPr>
                  <w:tcW w:w="3481" w:type="dxa"/>
                </w:tcPr>
                <w:p w14:paraId="09CE7254" w14:textId="77777777" w:rsidR="0043109A" w:rsidRPr="00A8729D" w:rsidRDefault="0043109A" w:rsidP="008C14B4">
                  <w:pPr>
                    <w:rPr>
                      <w:rFonts w:cs="Arial"/>
                      <w:color w:val="000000" w:themeColor="text1"/>
                    </w:rPr>
                  </w:pPr>
                  <w:r w:rsidRPr="00A8729D">
                    <w:rPr>
                      <w:rFonts w:cs="Arial"/>
                      <w:color w:val="000000" w:themeColor="text1"/>
                    </w:rPr>
                    <w:t>[RA RESTORE REPORT]</w:t>
                  </w:r>
                </w:p>
              </w:tc>
            </w:tr>
            <w:tr w:rsidR="0043109A" w:rsidRPr="00A8729D" w14:paraId="6C6C8287" w14:textId="77777777" w:rsidTr="00A117E3">
              <w:tc>
                <w:tcPr>
                  <w:tcW w:w="763" w:type="dxa"/>
                </w:tcPr>
                <w:p w14:paraId="5D354311" w14:textId="77777777" w:rsidR="0043109A" w:rsidRPr="00A8729D" w:rsidRDefault="0043109A" w:rsidP="008C14B4">
                  <w:pPr>
                    <w:rPr>
                      <w:rFonts w:cs="Arial"/>
                      <w:color w:val="000000" w:themeColor="text1"/>
                    </w:rPr>
                  </w:pPr>
                </w:p>
              </w:tc>
              <w:tc>
                <w:tcPr>
                  <w:tcW w:w="2729" w:type="dxa"/>
                </w:tcPr>
                <w:p w14:paraId="5F5AD763" w14:textId="77777777" w:rsidR="0043109A" w:rsidRPr="00A8729D" w:rsidRDefault="0043109A" w:rsidP="008C14B4">
                  <w:pPr>
                    <w:rPr>
                      <w:rFonts w:cs="Arial"/>
                      <w:color w:val="000000" w:themeColor="text1"/>
                    </w:rPr>
                  </w:pPr>
                  <w:r w:rsidRPr="00A8729D">
                    <w:rPr>
                      <w:rFonts w:cs="Arial"/>
                      <w:color w:val="000000" w:themeColor="text1"/>
                    </w:rPr>
                    <w:t xml:space="preserve">Select Report to Print by Patient   </w:t>
                  </w:r>
                </w:p>
              </w:tc>
              <w:tc>
                <w:tcPr>
                  <w:tcW w:w="3481" w:type="dxa"/>
                </w:tcPr>
                <w:p w14:paraId="3B05E69A" w14:textId="77777777" w:rsidR="0043109A" w:rsidRPr="00A8729D" w:rsidRDefault="0043109A" w:rsidP="008C14B4">
                  <w:pPr>
                    <w:rPr>
                      <w:rFonts w:cs="Arial"/>
                      <w:color w:val="000000" w:themeColor="text1"/>
                    </w:rPr>
                  </w:pPr>
                  <w:r w:rsidRPr="00A8729D">
                    <w:rPr>
                      <w:rFonts w:cs="Arial"/>
                      <w:color w:val="000000" w:themeColor="text1"/>
                    </w:rPr>
                    <w:t>[RA RPTPAT]</w:t>
                  </w:r>
                </w:p>
              </w:tc>
            </w:tr>
            <w:tr w:rsidR="0043109A" w:rsidRPr="00A8729D" w14:paraId="54DEF401" w14:textId="77777777" w:rsidTr="00A117E3">
              <w:tc>
                <w:tcPr>
                  <w:tcW w:w="763" w:type="dxa"/>
                </w:tcPr>
                <w:p w14:paraId="19D8540E" w14:textId="77777777" w:rsidR="0043109A" w:rsidRPr="00A8729D" w:rsidRDefault="0043109A" w:rsidP="008C14B4">
                  <w:pPr>
                    <w:rPr>
                      <w:rFonts w:cs="Arial"/>
                      <w:color w:val="000000" w:themeColor="text1"/>
                    </w:rPr>
                  </w:pPr>
                </w:p>
              </w:tc>
              <w:tc>
                <w:tcPr>
                  <w:tcW w:w="2729" w:type="dxa"/>
                </w:tcPr>
                <w:p w14:paraId="1B1D5CDA" w14:textId="77777777" w:rsidR="0043109A" w:rsidRPr="00A8729D" w:rsidRDefault="0043109A" w:rsidP="008C14B4">
                  <w:pPr>
                    <w:rPr>
                      <w:rFonts w:cs="Arial"/>
                      <w:color w:val="000000" w:themeColor="text1"/>
                    </w:rPr>
                  </w:pPr>
                  <w:r w:rsidRPr="00A8729D">
                    <w:rPr>
                      <w:rFonts w:cs="Arial"/>
                      <w:color w:val="000000" w:themeColor="text1"/>
                    </w:rPr>
                    <w:t xml:space="preserve">Status Tracking of Exams   </w:t>
                  </w:r>
                </w:p>
              </w:tc>
              <w:tc>
                <w:tcPr>
                  <w:tcW w:w="3481" w:type="dxa"/>
                </w:tcPr>
                <w:p w14:paraId="507FE0C6" w14:textId="77777777" w:rsidR="0043109A" w:rsidRPr="00A8729D" w:rsidRDefault="0043109A" w:rsidP="008C14B4">
                  <w:pPr>
                    <w:rPr>
                      <w:rFonts w:cs="Arial"/>
                      <w:color w:val="000000" w:themeColor="text1"/>
                    </w:rPr>
                  </w:pPr>
                  <w:r w:rsidRPr="00A8729D">
                    <w:rPr>
                      <w:rFonts w:cs="Arial"/>
                      <w:color w:val="000000" w:themeColor="text1"/>
                    </w:rPr>
                    <w:t>[RA STATRACK]</w:t>
                  </w:r>
                </w:p>
              </w:tc>
            </w:tr>
            <w:tr w:rsidR="0043109A" w:rsidRPr="00A8729D" w14:paraId="173FFFA4" w14:textId="77777777" w:rsidTr="00A117E3">
              <w:tc>
                <w:tcPr>
                  <w:tcW w:w="763" w:type="dxa"/>
                </w:tcPr>
                <w:p w14:paraId="0843AFAC" w14:textId="77777777" w:rsidR="0043109A" w:rsidRPr="00A8729D" w:rsidRDefault="0043109A" w:rsidP="008C14B4">
                  <w:pPr>
                    <w:rPr>
                      <w:rFonts w:cs="Arial"/>
                      <w:color w:val="000000" w:themeColor="text1"/>
                    </w:rPr>
                  </w:pPr>
                </w:p>
              </w:tc>
              <w:tc>
                <w:tcPr>
                  <w:tcW w:w="2729" w:type="dxa"/>
                </w:tcPr>
                <w:p w14:paraId="27B6FCC7" w14:textId="77777777" w:rsidR="0043109A" w:rsidRPr="00A8729D" w:rsidRDefault="0043109A" w:rsidP="008C14B4">
                  <w:pPr>
                    <w:rPr>
                      <w:rFonts w:cs="Arial"/>
                      <w:color w:val="000000" w:themeColor="text1"/>
                    </w:rPr>
                  </w:pPr>
                  <w:r w:rsidRPr="00A8729D">
                    <w:rPr>
                      <w:rFonts w:cs="Arial"/>
                      <w:color w:val="000000" w:themeColor="text1"/>
                    </w:rPr>
                    <w:t>Summary</w:t>
                  </w:r>
                  <w:r w:rsidRPr="00A8729D">
                    <w:rPr>
                      <w:rFonts w:cs="Arial"/>
                      <w:b/>
                      <w:color w:val="000000" w:themeColor="text1"/>
                    </w:rPr>
                    <w:t>/</w:t>
                  </w:r>
                  <w:r w:rsidRPr="00A8729D">
                    <w:rPr>
                      <w:rFonts w:cs="Arial"/>
                      <w:color w:val="000000" w:themeColor="text1"/>
                    </w:rPr>
                    <w:t>Detail report (for Outpt Proc Wait Times)</w:t>
                  </w:r>
                </w:p>
              </w:tc>
              <w:tc>
                <w:tcPr>
                  <w:tcW w:w="3481" w:type="dxa"/>
                </w:tcPr>
                <w:p w14:paraId="320C26F9" w14:textId="77777777" w:rsidR="0043109A" w:rsidRPr="00A8729D" w:rsidRDefault="0043109A" w:rsidP="008C14B4">
                  <w:pPr>
                    <w:rPr>
                      <w:rFonts w:cs="Arial"/>
                      <w:color w:val="000000" w:themeColor="text1"/>
                    </w:rPr>
                  </w:pPr>
                  <w:r w:rsidRPr="00A8729D">
                    <w:rPr>
                      <w:rFonts w:cs="Arial"/>
                      <w:color w:val="000000" w:themeColor="text1"/>
                    </w:rPr>
                    <w:t>[RA TIMELINESS REPORT]</w:t>
                  </w:r>
                </w:p>
              </w:tc>
            </w:tr>
            <w:tr w:rsidR="0043109A" w:rsidRPr="00A8729D" w14:paraId="31870AE8" w14:textId="77777777" w:rsidTr="00A117E3">
              <w:tc>
                <w:tcPr>
                  <w:tcW w:w="763" w:type="dxa"/>
                </w:tcPr>
                <w:p w14:paraId="0D3F009C" w14:textId="77777777" w:rsidR="0043109A" w:rsidRPr="00A8729D" w:rsidRDefault="0043109A" w:rsidP="008C14B4">
                  <w:pPr>
                    <w:rPr>
                      <w:rFonts w:cs="Arial"/>
                      <w:color w:val="000000" w:themeColor="text1"/>
                    </w:rPr>
                  </w:pPr>
                </w:p>
              </w:tc>
              <w:tc>
                <w:tcPr>
                  <w:tcW w:w="2729" w:type="dxa"/>
                </w:tcPr>
                <w:p w14:paraId="450725D5" w14:textId="77777777" w:rsidR="0043109A" w:rsidRPr="00A8729D" w:rsidRDefault="0043109A" w:rsidP="008C14B4">
                  <w:pPr>
                    <w:rPr>
                      <w:rFonts w:cs="Arial"/>
                      <w:color w:val="000000" w:themeColor="text1"/>
                    </w:rPr>
                  </w:pPr>
                  <w:r w:rsidRPr="00A8729D">
                    <w:rPr>
                      <w:rFonts w:cs="Arial"/>
                      <w:color w:val="000000" w:themeColor="text1"/>
                    </w:rPr>
                    <w:t>Summary</w:t>
                  </w:r>
                  <w:r w:rsidRPr="00A8729D">
                    <w:rPr>
                      <w:rFonts w:cs="Arial"/>
                      <w:b/>
                      <w:color w:val="000000" w:themeColor="text1"/>
                    </w:rPr>
                    <w:t>/</w:t>
                  </w:r>
                  <w:r w:rsidRPr="00A8729D">
                    <w:rPr>
                      <w:rFonts w:cs="Arial"/>
                      <w:color w:val="000000" w:themeColor="text1"/>
                    </w:rPr>
                    <w:t>Detail report (for Verification Timeliness)</w:t>
                  </w:r>
                </w:p>
              </w:tc>
              <w:tc>
                <w:tcPr>
                  <w:tcW w:w="3481" w:type="dxa"/>
                </w:tcPr>
                <w:p w14:paraId="3E4328F5" w14:textId="77777777" w:rsidR="0043109A" w:rsidRPr="00A8729D" w:rsidRDefault="0043109A" w:rsidP="008C14B4">
                  <w:pPr>
                    <w:rPr>
                      <w:rFonts w:cs="Arial"/>
                      <w:color w:val="000000" w:themeColor="text1"/>
                    </w:rPr>
                  </w:pPr>
                  <w:r w:rsidRPr="00A8729D">
                    <w:rPr>
                      <w:rFonts w:cs="Arial"/>
                      <w:color w:val="000000" w:themeColor="text1"/>
                    </w:rPr>
                    <w:t>[RA PERFORMIN RPTS]</w:t>
                  </w:r>
                </w:p>
              </w:tc>
            </w:tr>
            <w:tr w:rsidR="0043109A" w:rsidRPr="00A8729D" w14:paraId="60C20468" w14:textId="77777777" w:rsidTr="00A117E3">
              <w:tc>
                <w:tcPr>
                  <w:tcW w:w="763" w:type="dxa"/>
                </w:tcPr>
                <w:p w14:paraId="24BA4032" w14:textId="77777777" w:rsidR="0043109A" w:rsidRPr="00A8729D" w:rsidRDefault="0043109A" w:rsidP="008C14B4">
                  <w:pPr>
                    <w:rPr>
                      <w:rFonts w:cs="Arial"/>
                      <w:color w:val="000000" w:themeColor="text1"/>
                    </w:rPr>
                  </w:pPr>
                </w:p>
              </w:tc>
              <w:tc>
                <w:tcPr>
                  <w:tcW w:w="2729" w:type="dxa"/>
                </w:tcPr>
                <w:p w14:paraId="183D96CF" w14:textId="77777777" w:rsidR="0043109A" w:rsidRPr="00A8729D" w:rsidRDefault="0043109A" w:rsidP="008C14B4">
                  <w:pPr>
                    <w:rPr>
                      <w:rFonts w:cs="Arial"/>
                      <w:color w:val="000000" w:themeColor="text1"/>
                    </w:rPr>
                  </w:pPr>
                  <w:r w:rsidRPr="00A8729D">
                    <w:rPr>
                      <w:rFonts w:cs="Arial"/>
                      <w:color w:val="000000" w:themeColor="text1"/>
                    </w:rPr>
                    <w:t xml:space="preserve">Unprinted Reports List   </w:t>
                  </w:r>
                </w:p>
              </w:tc>
              <w:tc>
                <w:tcPr>
                  <w:tcW w:w="3481" w:type="dxa"/>
                </w:tcPr>
                <w:p w14:paraId="0DCF321C" w14:textId="77777777" w:rsidR="0043109A" w:rsidRPr="00A8729D" w:rsidRDefault="0043109A" w:rsidP="008C14B4">
                  <w:pPr>
                    <w:rPr>
                      <w:rFonts w:cs="Arial"/>
                      <w:color w:val="000000" w:themeColor="text1"/>
                    </w:rPr>
                  </w:pPr>
                  <w:r w:rsidRPr="00A8729D">
                    <w:rPr>
                      <w:rFonts w:cs="Arial"/>
                      <w:color w:val="000000" w:themeColor="text1"/>
                    </w:rPr>
                    <w:t>[RA RPTDISTLISTUNPRINTED]</w:t>
                  </w:r>
                </w:p>
              </w:tc>
            </w:tr>
            <w:tr w:rsidR="0043109A" w:rsidRPr="00A8729D" w14:paraId="2890ADE0" w14:textId="77777777" w:rsidTr="00A117E3">
              <w:tc>
                <w:tcPr>
                  <w:tcW w:w="763" w:type="dxa"/>
                </w:tcPr>
                <w:p w14:paraId="0E2FF861" w14:textId="77777777" w:rsidR="0043109A" w:rsidRPr="00A8729D" w:rsidRDefault="0043109A" w:rsidP="008C14B4">
                  <w:pPr>
                    <w:rPr>
                      <w:rFonts w:cs="Arial"/>
                      <w:color w:val="000000" w:themeColor="text1"/>
                    </w:rPr>
                  </w:pPr>
                </w:p>
              </w:tc>
              <w:tc>
                <w:tcPr>
                  <w:tcW w:w="2729" w:type="dxa"/>
                </w:tcPr>
                <w:p w14:paraId="6158589C" w14:textId="77777777" w:rsidR="0043109A" w:rsidRPr="00A8729D" w:rsidRDefault="0043109A" w:rsidP="008C14B4">
                  <w:pPr>
                    <w:rPr>
                      <w:rFonts w:cs="Arial"/>
                      <w:color w:val="000000" w:themeColor="text1"/>
                    </w:rPr>
                  </w:pPr>
                  <w:r w:rsidRPr="00A8729D">
                    <w:rPr>
                      <w:rFonts w:cs="Arial"/>
                      <w:color w:val="000000" w:themeColor="text1"/>
                    </w:rPr>
                    <w:t xml:space="preserve">Unverified Reports   </w:t>
                  </w:r>
                </w:p>
              </w:tc>
              <w:tc>
                <w:tcPr>
                  <w:tcW w:w="3481" w:type="dxa"/>
                </w:tcPr>
                <w:p w14:paraId="154C3B6E" w14:textId="77777777" w:rsidR="0043109A" w:rsidRPr="00A8729D" w:rsidRDefault="0043109A" w:rsidP="008C14B4">
                  <w:pPr>
                    <w:rPr>
                      <w:rFonts w:cs="Arial"/>
                      <w:color w:val="000000" w:themeColor="text1"/>
                    </w:rPr>
                  </w:pPr>
                  <w:r w:rsidRPr="00A8729D">
                    <w:rPr>
                      <w:rFonts w:cs="Arial"/>
                      <w:color w:val="000000" w:themeColor="text1"/>
                    </w:rPr>
                    <w:t>[RA DAIUVR]</w:t>
                  </w:r>
                </w:p>
              </w:tc>
            </w:tr>
            <w:tr w:rsidR="0043109A" w:rsidRPr="00A8729D" w14:paraId="49920626" w14:textId="77777777" w:rsidTr="00A117E3">
              <w:tc>
                <w:tcPr>
                  <w:tcW w:w="763" w:type="dxa"/>
                </w:tcPr>
                <w:p w14:paraId="516B25B8" w14:textId="77777777" w:rsidR="0043109A" w:rsidRPr="00A8729D" w:rsidRDefault="0043109A" w:rsidP="008C14B4">
                  <w:pPr>
                    <w:rPr>
                      <w:rFonts w:cs="Arial"/>
                      <w:color w:val="000000" w:themeColor="text1"/>
                    </w:rPr>
                  </w:pPr>
                </w:p>
              </w:tc>
              <w:tc>
                <w:tcPr>
                  <w:tcW w:w="2729" w:type="dxa"/>
                </w:tcPr>
                <w:p w14:paraId="1692D84A" w14:textId="77777777" w:rsidR="0043109A" w:rsidRPr="00A8729D" w:rsidRDefault="0043109A" w:rsidP="008C14B4">
                  <w:pPr>
                    <w:rPr>
                      <w:rFonts w:cs="Arial"/>
                      <w:color w:val="000000" w:themeColor="text1"/>
                    </w:rPr>
                  </w:pPr>
                  <w:r w:rsidRPr="00A8729D">
                    <w:rPr>
                      <w:rFonts w:cs="Arial"/>
                      <w:color w:val="000000" w:themeColor="text1"/>
                    </w:rPr>
                    <w:t xml:space="preserve">Unverify a Report for Amendment   </w:t>
                  </w:r>
                </w:p>
              </w:tc>
              <w:tc>
                <w:tcPr>
                  <w:tcW w:w="3481" w:type="dxa"/>
                </w:tcPr>
                <w:p w14:paraId="1A805D8F" w14:textId="77777777" w:rsidR="0043109A" w:rsidRPr="00A8729D" w:rsidRDefault="0043109A" w:rsidP="008C14B4">
                  <w:pPr>
                    <w:rPr>
                      <w:rFonts w:cs="Arial"/>
                      <w:color w:val="000000" w:themeColor="text1"/>
                    </w:rPr>
                  </w:pPr>
                  <w:r w:rsidRPr="00A8729D">
                    <w:rPr>
                      <w:rFonts w:cs="Arial"/>
                      <w:color w:val="000000" w:themeColor="text1"/>
                    </w:rPr>
                    <w:t>[RA UNVERIFY]</w:t>
                  </w:r>
                </w:p>
              </w:tc>
            </w:tr>
            <w:tr w:rsidR="0043109A" w:rsidRPr="00A8729D" w14:paraId="365DEA38" w14:textId="77777777" w:rsidTr="00A117E3">
              <w:tc>
                <w:tcPr>
                  <w:tcW w:w="763" w:type="dxa"/>
                </w:tcPr>
                <w:p w14:paraId="0202B96C" w14:textId="77777777" w:rsidR="0043109A" w:rsidRPr="00A8729D" w:rsidRDefault="0043109A" w:rsidP="008C14B4">
                  <w:pPr>
                    <w:rPr>
                      <w:rFonts w:cs="Arial"/>
                      <w:color w:val="000000" w:themeColor="text1"/>
                    </w:rPr>
                  </w:pPr>
                </w:p>
              </w:tc>
              <w:tc>
                <w:tcPr>
                  <w:tcW w:w="2729" w:type="dxa"/>
                </w:tcPr>
                <w:p w14:paraId="3D902100" w14:textId="77777777" w:rsidR="0043109A" w:rsidRPr="00A8729D" w:rsidRDefault="0043109A" w:rsidP="008C14B4">
                  <w:pPr>
                    <w:rPr>
                      <w:rFonts w:cs="Arial"/>
                      <w:color w:val="000000" w:themeColor="text1"/>
                    </w:rPr>
                  </w:pPr>
                  <w:r w:rsidRPr="00A8729D">
                    <w:rPr>
                      <w:rFonts w:cs="Arial"/>
                      <w:color w:val="000000" w:themeColor="text1"/>
                    </w:rPr>
                    <w:t xml:space="preserve">Update Exam Status   </w:t>
                  </w:r>
                </w:p>
              </w:tc>
              <w:tc>
                <w:tcPr>
                  <w:tcW w:w="3481" w:type="dxa"/>
                </w:tcPr>
                <w:p w14:paraId="5D4EE2C1" w14:textId="77777777" w:rsidR="0043109A" w:rsidRPr="00A8729D" w:rsidRDefault="0043109A" w:rsidP="008C14B4">
                  <w:pPr>
                    <w:rPr>
                      <w:rFonts w:cs="Arial"/>
                      <w:color w:val="000000" w:themeColor="text1"/>
                    </w:rPr>
                  </w:pPr>
                  <w:r w:rsidRPr="00A8729D">
                    <w:rPr>
                      <w:rFonts w:cs="Arial"/>
                      <w:color w:val="000000" w:themeColor="text1"/>
                    </w:rPr>
                    <w:t>[RA UPDATEXAM]</w:t>
                  </w:r>
                </w:p>
              </w:tc>
            </w:tr>
            <w:tr w:rsidR="0043109A" w:rsidRPr="00A8729D" w14:paraId="2CA69274" w14:textId="77777777" w:rsidTr="00A117E3">
              <w:tc>
                <w:tcPr>
                  <w:tcW w:w="763" w:type="dxa"/>
                </w:tcPr>
                <w:p w14:paraId="4BEF3398" w14:textId="77777777" w:rsidR="0043109A" w:rsidRPr="00A8729D" w:rsidRDefault="0043109A" w:rsidP="008C14B4">
                  <w:pPr>
                    <w:rPr>
                      <w:rFonts w:cs="Arial"/>
                      <w:color w:val="000000" w:themeColor="text1"/>
                    </w:rPr>
                  </w:pPr>
                </w:p>
              </w:tc>
              <w:tc>
                <w:tcPr>
                  <w:tcW w:w="2729" w:type="dxa"/>
                </w:tcPr>
                <w:p w14:paraId="329B3279" w14:textId="77777777" w:rsidR="0043109A" w:rsidRPr="00A8729D" w:rsidRDefault="0043109A" w:rsidP="008C14B4">
                  <w:pPr>
                    <w:rPr>
                      <w:rFonts w:cs="Arial"/>
                      <w:color w:val="000000" w:themeColor="text1"/>
                    </w:rPr>
                  </w:pPr>
                  <w:r w:rsidRPr="00A8729D">
                    <w:rPr>
                      <w:rFonts w:cs="Arial"/>
                      <w:color w:val="000000" w:themeColor="text1"/>
                    </w:rPr>
                    <w:t xml:space="preserve">Verify Batch   </w:t>
                  </w:r>
                </w:p>
              </w:tc>
              <w:tc>
                <w:tcPr>
                  <w:tcW w:w="3481" w:type="dxa"/>
                </w:tcPr>
                <w:p w14:paraId="06EC2726" w14:textId="77777777" w:rsidR="0043109A" w:rsidRPr="00A8729D" w:rsidRDefault="0043109A" w:rsidP="008C14B4">
                  <w:pPr>
                    <w:rPr>
                      <w:rFonts w:cs="Arial"/>
                      <w:color w:val="000000" w:themeColor="text1"/>
                    </w:rPr>
                  </w:pPr>
                  <w:r w:rsidRPr="00A8729D">
                    <w:rPr>
                      <w:rFonts w:cs="Arial"/>
                      <w:color w:val="000000" w:themeColor="text1"/>
                    </w:rPr>
                    <w:t>[RA BTCHVERIFY]</w:t>
                  </w:r>
                </w:p>
              </w:tc>
            </w:tr>
            <w:tr w:rsidR="0043109A" w:rsidRPr="00A8729D" w14:paraId="4595772E" w14:textId="77777777" w:rsidTr="00A117E3">
              <w:tc>
                <w:tcPr>
                  <w:tcW w:w="763" w:type="dxa"/>
                </w:tcPr>
                <w:p w14:paraId="0D4D4815" w14:textId="77777777" w:rsidR="0043109A" w:rsidRPr="00A8729D" w:rsidRDefault="0043109A" w:rsidP="008C14B4">
                  <w:pPr>
                    <w:rPr>
                      <w:rFonts w:cs="Arial"/>
                      <w:color w:val="000000" w:themeColor="text1"/>
                    </w:rPr>
                  </w:pPr>
                </w:p>
              </w:tc>
              <w:tc>
                <w:tcPr>
                  <w:tcW w:w="2729" w:type="dxa"/>
                </w:tcPr>
                <w:p w14:paraId="68D2FC3B" w14:textId="77777777" w:rsidR="0043109A" w:rsidRPr="00A8729D" w:rsidRDefault="0043109A" w:rsidP="008C14B4">
                  <w:pPr>
                    <w:rPr>
                      <w:rFonts w:cs="Arial"/>
                      <w:color w:val="000000" w:themeColor="text1"/>
                    </w:rPr>
                  </w:pPr>
                  <w:r w:rsidRPr="00A8729D">
                    <w:rPr>
                      <w:rFonts w:cs="Arial"/>
                      <w:color w:val="000000" w:themeColor="text1"/>
                    </w:rPr>
                    <w:t xml:space="preserve">Verify Report Only   </w:t>
                  </w:r>
                </w:p>
              </w:tc>
              <w:tc>
                <w:tcPr>
                  <w:tcW w:w="3481" w:type="dxa"/>
                </w:tcPr>
                <w:p w14:paraId="012362E4" w14:textId="77777777" w:rsidR="0043109A" w:rsidRPr="00A8729D" w:rsidRDefault="0043109A" w:rsidP="008C14B4">
                  <w:pPr>
                    <w:rPr>
                      <w:rFonts w:cs="Arial"/>
                      <w:color w:val="000000" w:themeColor="text1"/>
                    </w:rPr>
                  </w:pPr>
                  <w:r w:rsidRPr="00A8729D">
                    <w:rPr>
                      <w:rFonts w:cs="Arial"/>
                      <w:color w:val="000000" w:themeColor="text1"/>
                    </w:rPr>
                    <w:t>[RA RPTVERIFY]</w:t>
                  </w:r>
                </w:p>
              </w:tc>
            </w:tr>
            <w:tr w:rsidR="0043109A" w:rsidRPr="00A8729D" w14:paraId="182B931E" w14:textId="77777777" w:rsidTr="00A117E3">
              <w:tc>
                <w:tcPr>
                  <w:tcW w:w="763" w:type="dxa"/>
                </w:tcPr>
                <w:p w14:paraId="1209FBF4" w14:textId="77777777" w:rsidR="0043109A" w:rsidRPr="00A8729D" w:rsidRDefault="0043109A" w:rsidP="008C14B4">
                  <w:pPr>
                    <w:rPr>
                      <w:rFonts w:cs="Arial"/>
                      <w:color w:val="000000" w:themeColor="text1"/>
                    </w:rPr>
                  </w:pPr>
                </w:p>
              </w:tc>
              <w:tc>
                <w:tcPr>
                  <w:tcW w:w="2729" w:type="dxa"/>
                </w:tcPr>
                <w:p w14:paraId="24136F39" w14:textId="77777777" w:rsidR="0043109A" w:rsidRPr="00A8729D" w:rsidRDefault="0043109A" w:rsidP="008C14B4">
                  <w:pPr>
                    <w:rPr>
                      <w:rFonts w:cs="Arial"/>
                      <w:color w:val="000000" w:themeColor="text1"/>
                    </w:rPr>
                  </w:pPr>
                  <w:r w:rsidRPr="00A8729D">
                    <w:rPr>
                      <w:rFonts w:cs="Arial"/>
                      <w:color w:val="000000" w:themeColor="text1"/>
                    </w:rPr>
                    <w:t xml:space="preserve">View Exam by Case No.   </w:t>
                  </w:r>
                </w:p>
              </w:tc>
              <w:tc>
                <w:tcPr>
                  <w:tcW w:w="3481" w:type="dxa"/>
                </w:tcPr>
                <w:p w14:paraId="189E9E4C" w14:textId="77777777" w:rsidR="0043109A" w:rsidRPr="00A8729D" w:rsidRDefault="0043109A" w:rsidP="008C14B4">
                  <w:pPr>
                    <w:rPr>
                      <w:rFonts w:cs="Arial"/>
                      <w:color w:val="000000" w:themeColor="text1"/>
                    </w:rPr>
                  </w:pPr>
                  <w:r w:rsidRPr="00A8729D">
                    <w:rPr>
                      <w:rFonts w:cs="Arial"/>
                      <w:color w:val="000000" w:themeColor="text1"/>
                    </w:rPr>
                    <w:t>[RA VIEWCN]</w:t>
                  </w:r>
                </w:p>
              </w:tc>
            </w:tr>
            <w:tr w:rsidR="0043109A" w:rsidRPr="00A8729D" w14:paraId="35A09E25" w14:textId="77777777" w:rsidTr="00A117E3">
              <w:tc>
                <w:tcPr>
                  <w:tcW w:w="763" w:type="dxa"/>
                </w:tcPr>
                <w:p w14:paraId="5AB7A0A4" w14:textId="77777777" w:rsidR="0043109A" w:rsidRPr="00A8729D" w:rsidRDefault="0043109A" w:rsidP="008C14B4">
                  <w:pPr>
                    <w:rPr>
                      <w:rFonts w:cs="Arial"/>
                      <w:color w:val="000000" w:themeColor="text1"/>
                    </w:rPr>
                  </w:pPr>
                </w:p>
              </w:tc>
              <w:tc>
                <w:tcPr>
                  <w:tcW w:w="2729" w:type="dxa"/>
                </w:tcPr>
                <w:p w14:paraId="519A9D00" w14:textId="77777777" w:rsidR="0043109A" w:rsidRPr="00A8729D" w:rsidRDefault="0043109A" w:rsidP="008C14B4">
                  <w:pPr>
                    <w:rPr>
                      <w:rFonts w:cs="Arial"/>
                      <w:color w:val="000000" w:themeColor="text1"/>
                    </w:rPr>
                  </w:pPr>
                  <w:r w:rsidRPr="00A8729D">
                    <w:rPr>
                      <w:rFonts w:cs="Arial"/>
                      <w:color w:val="000000" w:themeColor="text1"/>
                    </w:rPr>
                    <w:t xml:space="preserve">Ward Distribution List   </w:t>
                  </w:r>
                </w:p>
              </w:tc>
              <w:tc>
                <w:tcPr>
                  <w:tcW w:w="3481" w:type="dxa"/>
                </w:tcPr>
                <w:p w14:paraId="3385F8A5" w14:textId="77777777" w:rsidR="0043109A" w:rsidRPr="00A8729D" w:rsidRDefault="0043109A" w:rsidP="008C14B4">
                  <w:pPr>
                    <w:rPr>
                      <w:rFonts w:cs="Arial"/>
                      <w:color w:val="000000" w:themeColor="text1"/>
                    </w:rPr>
                  </w:pPr>
                  <w:r w:rsidRPr="00A8729D">
                    <w:rPr>
                      <w:rFonts w:cs="Arial"/>
                      <w:color w:val="000000" w:themeColor="text1"/>
                    </w:rPr>
                    <w:t>[RA RPTDISTLISTWARD]</w:t>
                  </w:r>
                </w:p>
              </w:tc>
            </w:tr>
          </w:tbl>
          <w:p w14:paraId="6DDFC0DD" w14:textId="77777777" w:rsidR="0043109A" w:rsidRDefault="0043109A" w:rsidP="009858DE">
            <w:pPr>
              <w:jc w:val="center"/>
              <w:rPr>
                <w:color w:val="000000" w:themeColor="text1"/>
              </w:rPr>
            </w:pPr>
          </w:p>
          <w:p w14:paraId="3BF6CCCE" w14:textId="77777777" w:rsidR="0043109A" w:rsidRPr="009858DE" w:rsidRDefault="0043109A" w:rsidP="009858DE">
            <w:pPr>
              <w:jc w:val="center"/>
              <w:rPr>
                <w:color w:val="000000" w:themeColor="text1"/>
              </w:rPr>
            </w:pPr>
            <w:r w:rsidRPr="00A8729D">
              <w:rPr>
                <w:color w:val="000000" w:themeColor="text1"/>
              </w:rPr>
              <w:t>Examples of the existing and new Case No. (SSAN) from the Case No. Exam Edit menu option</w:t>
            </w:r>
          </w:p>
        </w:tc>
      </w:tr>
      <w:tr w:rsidR="0043109A" w:rsidRPr="00A8729D" w14:paraId="6A9FC40C" w14:textId="77777777" w:rsidTr="0043109A">
        <w:trPr>
          <w:trHeight w:val="242"/>
        </w:trPr>
        <w:tc>
          <w:tcPr>
            <w:tcW w:w="1440" w:type="dxa"/>
          </w:tcPr>
          <w:p w14:paraId="7447C7B1" w14:textId="77777777" w:rsidR="0043109A" w:rsidRPr="00A8729D" w:rsidRDefault="0043109A" w:rsidP="0077762B">
            <w:pPr>
              <w:rPr>
                <w:rFonts w:cs="Arial"/>
                <w:color w:val="000000" w:themeColor="text1"/>
              </w:rPr>
            </w:pPr>
            <w:r w:rsidRPr="00A8729D">
              <w:rPr>
                <w:rFonts w:cs="Arial"/>
                <w:color w:val="000000" w:themeColor="text1"/>
              </w:rPr>
              <w:lastRenderedPageBreak/>
              <w:t>September 2011</w:t>
            </w:r>
          </w:p>
        </w:tc>
        <w:tc>
          <w:tcPr>
            <w:tcW w:w="1414" w:type="dxa"/>
          </w:tcPr>
          <w:p w14:paraId="00C4B615" w14:textId="131C34DD" w:rsidR="0043109A" w:rsidRPr="00A8729D" w:rsidRDefault="0043109A" w:rsidP="0038021C">
            <w:pPr>
              <w:rPr>
                <w:rFonts w:cs="Arial"/>
                <w:color w:val="000000" w:themeColor="text1"/>
              </w:rPr>
            </w:pPr>
            <w:r w:rsidRPr="00A8729D">
              <w:rPr>
                <w:rFonts w:cs="Arial"/>
                <w:color w:val="000000" w:themeColor="text1"/>
              </w:rPr>
              <w:t>14-</w:t>
            </w:r>
            <w:r w:rsidRPr="00A8729D">
              <w:rPr>
                <w:rFonts w:cs="Arial"/>
                <w:color w:val="000000" w:themeColor="text1"/>
              </w:rPr>
              <w:fldChar w:fldCharType="begin"/>
            </w:r>
            <w:r w:rsidRPr="00A8729D">
              <w:rPr>
                <w:rFonts w:cs="Arial"/>
                <w:color w:val="000000" w:themeColor="text1"/>
              </w:rPr>
              <w:instrText xml:space="preserve"> PAGEREF _Ref248135610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340</w:t>
            </w:r>
            <w:r w:rsidRPr="00A8729D">
              <w:rPr>
                <w:rFonts w:cs="Arial"/>
                <w:color w:val="000000" w:themeColor="text1"/>
              </w:rPr>
              <w:fldChar w:fldCharType="end"/>
            </w:r>
          </w:p>
        </w:tc>
        <w:tc>
          <w:tcPr>
            <w:tcW w:w="6506" w:type="dxa"/>
          </w:tcPr>
          <w:p w14:paraId="158A02F2" w14:textId="77777777" w:rsidR="0043109A" w:rsidRPr="00A8729D" w:rsidRDefault="0043109A" w:rsidP="003716A0">
            <w:pPr>
              <w:rPr>
                <w:color w:val="000000" w:themeColor="text1"/>
              </w:rPr>
            </w:pPr>
            <w:r w:rsidRPr="00A8729D">
              <w:rPr>
                <w:color w:val="000000" w:themeColor="text1"/>
              </w:rPr>
              <w:t xml:space="preserve">RA*5*47: Added Site Specific Accession Number (SSAN) to the Glossary. </w:t>
            </w:r>
          </w:p>
        </w:tc>
      </w:tr>
      <w:tr w:rsidR="0043109A" w:rsidRPr="00A8729D" w14:paraId="3C49A917" w14:textId="77777777" w:rsidTr="0043109A">
        <w:trPr>
          <w:trHeight w:val="1052"/>
        </w:trPr>
        <w:tc>
          <w:tcPr>
            <w:tcW w:w="1440" w:type="dxa"/>
          </w:tcPr>
          <w:p w14:paraId="0E30E64D" w14:textId="77777777" w:rsidR="0043109A" w:rsidRPr="00A8729D" w:rsidRDefault="0043109A" w:rsidP="0077762B">
            <w:pPr>
              <w:rPr>
                <w:rFonts w:cs="Arial"/>
                <w:color w:val="000000" w:themeColor="text1"/>
              </w:rPr>
            </w:pPr>
            <w:r w:rsidRPr="00A8729D">
              <w:rPr>
                <w:rFonts w:cs="Arial"/>
                <w:color w:val="000000" w:themeColor="text1"/>
              </w:rPr>
              <w:t>February 2010</w:t>
            </w:r>
          </w:p>
        </w:tc>
        <w:tc>
          <w:tcPr>
            <w:tcW w:w="1414" w:type="dxa"/>
          </w:tcPr>
          <w:p w14:paraId="04FFE35B" w14:textId="518A136E" w:rsidR="0043109A" w:rsidRPr="00A8729D" w:rsidRDefault="0043109A" w:rsidP="00EC2CB6">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_Ref241383477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19</w:t>
            </w:r>
            <w:r w:rsidRPr="00A8729D">
              <w:rPr>
                <w:rFonts w:cs="Arial"/>
                <w:color w:val="000000" w:themeColor="text1"/>
              </w:rPr>
              <w:fldChar w:fldCharType="end"/>
            </w:r>
            <w:r w:rsidRPr="00A8729D">
              <w:rPr>
                <w:rFonts w:cs="Arial"/>
                <w:color w:val="000000" w:themeColor="text1"/>
              </w:rPr>
              <w:t>, 4-</w:t>
            </w:r>
            <w:r w:rsidRPr="00A8729D">
              <w:rPr>
                <w:rFonts w:cs="Arial"/>
                <w:color w:val="000000" w:themeColor="text1"/>
              </w:rPr>
              <w:fldChar w:fldCharType="begin"/>
            </w:r>
            <w:r w:rsidRPr="00A8729D">
              <w:rPr>
                <w:rFonts w:cs="Arial"/>
                <w:color w:val="000000" w:themeColor="text1"/>
              </w:rPr>
              <w:instrText xml:space="preserve"> PAGEREF _Ref241383497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20</w:t>
            </w:r>
            <w:r w:rsidRPr="00A8729D">
              <w:rPr>
                <w:rFonts w:cs="Arial"/>
                <w:color w:val="000000" w:themeColor="text1"/>
              </w:rPr>
              <w:fldChar w:fldCharType="end"/>
            </w:r>
            <w:r w:rsidRPr="00A8729D">
              <w:rPr>
                <w:rFonts w:cs="Arial"/>
                <w:color w:val="000000" w:themeColor="text1"/>
              </w:rPr>
              <w:t xml:space="preserve">, </w:t>
            </w:r>
          </w:p>
          <w:p w14:paraId="67C1C331" w14:textId="341004C2" w:rsidR="0043109A" w:rsidRPr="00A8729D" w:rsidRDefault="0043109A" w:rsidP="00290F83">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_Ref242439966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29</w:t>
            </w:r>
            <w:r w:rsidRPr="00A8729D">
              <w:rPr>
                <w:rFonts w:cs="Arial"/>
                <w:color w:val="000000" w:themeColor="text1"/>
              </w:rPr>
              <w:fldChar w:fldCharType="end"/>
            </w:r>
            <w:r w:rsidRPr="00A8729D">
              <w:rPr>
                <w:rFonts w:cs="Arial"/>
                <w:color w:val="000000" w:themeColor="text1"/>
              </w:rPr>
              <w:t>, 4-</w:t>
            </w:r>
            <w:r w:rsidRPr="00A8729D">
              <w:rPr>
                <w:rFonts w:cs="Arial"/>
                <w:color w:val="000000" w:themeColor="text1"/>
              </w:rPr>
              <w:fldChar w:fldCharType="begin"/>
            </w:r>
            <w:r w:rsidRPr="00A8729D">
              <w:rPr>
                <w:rFonts w:cs="Arial"/>
                <w:color w:val="000000" w:themeColor="text1"/>
              </w:rPr>
              <w:instrText xml:space="preserve"> PAGEREF _Ref241384668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48</w:t>
            </w:r>
            <w:r w:rsidRPr="00A8729D">
              <w:rPr>
                <w:rFonts w:cs="Arial"/>
                <w:color w:val="000000" w:themeColor="text1"/>
              </w:rPr>
              <w:fldChar w:fldCharType="end"/>
            </w:r>
            <w:r w:rsidRPr="00A8729D">
              <w:rPr>
                <w:rFonts w:cs="Arial"/>
                <w:color w:val="000000" w:themeColor="text1"/>
              </w:rPr>
              <w:t xml:space="preserve">, </w:t>
            </w:r>
          </w:p>
          <w:p w14:paraId="0F6A244B" w14:textId="184ACCDA" w:rsidR="0043109A" w:rsidRPr="00A8729D" w:rsidRDefault="0043109A" w:rsidP="00290F83">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_Ref242440464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51</w:t>
            </w:r>
            <w:r w:rsidRPr="00A8729D">
              <w:rPr>
                <w:rFonts w:cs="Arial"/>
                <w:color w:val="000000" w:themeColor="text1"/>
              </w:rPr>
              <w:fldChar w:fldCharType="end"/>
            </w:r>
            <w:r w:rsidRPr="00A8729D">
              <w:rPr>
                <w:rFonts w:cs="Arial"/>
                <w:color w:val="000000" w:themeColor="text1"/>
              </w:rPr>
              <w:t>, 4-</w:t>
            </w:r>
            <w:r w:rsidRPr="00A8729D">
              <w:rPr>
                <w:rFonts w:cs="Arial"/>
                <w:color w:val="000000" w:themeColor="text1"/>
              </w:rPr>
              <w:fldChar w:fldCharType="begin"/>
            </w:r>
            <w:r w:rsidRPr="00A8729D">
              <w:rPr>
                <w:rFonts w:cs="Arial"/>
                <w:color w:val="000000" w:themeColor="text1"/>
              </w:rPr>
              <w:instrText xml:space="preserve"> PAGEREF _Ref242440476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51</w:t>
            </w:r>
            <w:r w:rsidRPr="00A8729D">
              <w:rPr>
                <w:rFonts w:cs="Arial"/>
                <w:color w:val="000000" w:themeColor="text1"/>
              </w:rPr>
              <w:fldChar w:fldCharType="end"/>
            </w:r>
            <w:r w:rsidRPr="00A8729D">
              <w:rPr>
                <w:rFonts w:cs="Arial"/>
                <w:color w:val="000000" w:themeColor="text1"/>
              </w:rPr>
              <w:t xml:space="preserve">, </w:t>
            </w:r>
          </w:p>
          <w:p w14:paraId="75FEFD87" w14:textId="1BE70448" w:rsidR="0043109A" w:rsidRPr="00A8729D" w:rsidRDefault="0043109A" w:rsidP="00290F83">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_Ref242440506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52</w:t>
            </w:r>
            <w:r w:rsidRPr="00A8729D">
              <w:rPr>
                <w:rFonts w:cs="Arial"/>
                <w:color w:val="000000" w:themeColor="text1"/>
              </w:rPr>
              <w:fldChar w:fldCharType="end"/>
            </w:r>
            <w:r w:rsidRPr="00A8729D">
              <w:rPr>
                <w:rFonts w:cs="Arial"/>
                <w:color w:val="000000" w:themeColor="text1"/>
              </w:rPr>
              <w:t>, 4-</w:t>
            </w:r>
            <w:r w:rsidRPr="00A8729D">
              <w:rPr>
                <w:rFonts w:cs="Arial"/>
                <w:color w:val="000000" w:themeColor="text1"/>
              </w:rPr>
              <w:fldChar w:fldCharType="begin"/>
            </w:r>
            <w:r w:rsidRPr="00A8729D">
              <w:rPr>
                <w:rFonts w:cs="Arial"/>
                <w:color w:val="000000" w:themeColor="text1"/>
              </w:rPr>
              <w:instrText xml:space="preserve"> PAGEREF _Ref242440522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54</w:t>
            </w:r>
            <w:r w:rsidRPr="00A8729D">
              <w:rPr>
                <w:rFonts w:cs="Arial"/>
                <w:color w:val="000000" w:themeColor="text1"/>
              </w:rPr>
              <w:fldChar w:fldCharType="end"/>
            </w:r>
            <w:r w:rsidRPr="00A8729D">
              <w:rPr>
                <w:rFonts w:cs="Arial"/>
                <w:color w:val="000000" w:themeColor="text1"/>
              </w:rPr>
              <w:t>,</w:t>
            </w:r>
          </w:p>
          <w:p w14:paraId="52510B4B" w14:textId="1E5E93FD" w:rsidR="0043109A" w:rsidRPr="00A8729D" w:rsidRDefault="0043109A" w:rsidP="00290F83">
            <w:pPr>
              <w:rPr>
                <w:rFonts w:cs="Arial"/>
                <w:color w:val="000000" w:themeColor="text1"/>
              </w:rPr>
            </w:pPr>
            <w:r w:rsidRPr="00A8729D">
              <w:rPr>
                <w:rFonts w:cs="Arial"/>
                <w:color w:val="000000" w:themeColor="text1"/>
              </w:rPr>
              <w:t xml:space="preserve"> 4-</w:t>
            </w:r>
            <w:r w:rsidRPr="00A8729D">
              <w:rPr>
                <w:rFonts w:cs="Arial"/>
                <w:color w:val="000000" w:themeColor="text1"/>
              </w:rPr>
              <w:fldChar w:fldCharType="begin"/>
            </w:r>
            <w:r w:rsidRPr="00A8729D">
              <w:rPr>
                <w:rFonts w:cs="Arial"/>
                <w:color w:val="000000" w:themeColor="text1"/>
              </w:rPr>
              <w:instrText xml:space="preserve"> PAGEREF _Ref241398804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57</w:t>
            </w:r>
            <w:r w:rsidRPr="00A8729D">
              <w:rPr>
                <w:rFonts w:cs="Arial"/>
                <w:color w:val="000000" w:themeColor="text1"/>
              </w:rPr>
              <w:fldChar w:fldCharType="end"/>
            </w:r>
            <w:r w:rsidRPr="00A8729D">
              <w:rPr>
                <w:rFonts w:cs="Arial"/>
                <w:color w:val="000000" w:themeColor="text1"/>
              </w:rPr>
              <w:t>, 4-</w:t>
            </w:r>
            <w:r w:rsidRPr="00A8729D">
              <w:rPr>
                <w:rFonts w:cs="Arial"/>
                <w:color w:val="000000" w:themeColor="text1"/>
              </w:rPr>
              <w:fldChar w:fldCharType="begin"/>
            </w:r>
            <w:r w:rsidRPr="00A8729D">
              <w:rPr>
                <w:rFonts w:cs="Arial"/>
                <w:color w:val="000000" w:themeColor="text1"/>
              </w:rPr>
              <w:instrText xml:space="preserve"> PAGEREF _Ref241398833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58</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0A2B21C7" w14:textId="77777777" w:rsidR="0043109A" w:rsidRPr="00A8729D" w:rsidRDefault="0043109A">
            <w:pPr>
              <w:rPr>
                <w:rFonts w:cs="Arial"/>
                <w:color w:val="000000" w:themeColor="text1"/>
              </w:rPr>
            </w:pPr>
            <w:r w:rsidRPr="00A8729D">
              <w:rPr>
                <w:rFonts w:cs="Arial"/>
                <w:color w:val="000000" w:themeColor="text1"/>
              </w:rPr>
              <w:t>RA*5*99: Inserted the field ‘PREGNANT AT TIME OF ORDER ENTRY.’ Also added two pregnancy screen fields: ‘PREGNANCY SCREEN’ and ‘PREGNANCY SCREEN COMMENT.</w:t>
            </w:r>
          </w:p>
          <w:p w14:paraId="33BB877E" w14:textId="77777777" w:rsidR="0043109A" w:rsidRPr="00A8729D" w:rsidRDefault="0043109A">
            <w:pPr>
              <w:rPr>
                <w:rFonts w:cs="Arial"/>
                <w:color w:val="000000" w:themeColor="text1"/>
              </w:rPr>
            </w:pPr>
          </w:p>
        </w:tc>
      </w:tr>
      <w:tr w:rsidR="0043109A" w:rsidRPr="00A8729D" w14:paraId="615490EC" w14:textId="77777777" w:rsidTr="0043109A">
        <w:tc>
          <w:tcPr>
            <w:tcW w:w="1440" w:type="dxa"/>
          </w:tcPr>
          <w:p w14:paraId="70E8B9A9"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B276E39" w14:textId="593E887F"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_Ref241383509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22</w:t>
            </w:r>
            <w:r w:rsidRPr="00A8729D">
              <w:rPr>
                <w:rFonts w:cs="Arial"/>
                <w:color w:val="000000" w:themeColor="text1"/>
              </w:rPr>
              <w:fldChar w:fldCharType="end"/>
            </w:r>
          </w:p>
        </w:tc>
        <w:tc>
          <w:tcPr>
            <w:tcW w:w="6506" w:type="dxa"/>
          </w:tcPr>
          <w:p w14:paraId="22BC54DB" w14:textId="77777777" w:rsidR="0043109A" w:rsidRPr="00A8729D" w:rsidRDefault="0043109A" w:rsidP="0043109A">
            <w:pPr>
              <w:rPr>
                <w:rFonts w:cs="Arial"/>
                <w:color w:val="000000" w:themeColor="text1"/>
              </w:rPr>
            </w:pPr>
            <w:r w:rsidRPr="00A8729D">
              <w:rPr>
                <w:rFonts w:cs="Arial"/>
                <w:color w:val="000000" w:themeColor="text1"/>
              </w:rPr>
              <w:t xml:space="preserve">RA*5*99: </w:t>
            </w:r>
          </w:p>
          <w:p w14:paraId="2E10085D" w14:textId="77777777" w:rsidR="0043109A" w:rsidRPr="00A8729D" w:rsidRDefault="0043109A" w:rsidP="0043109A">
            <w:pPr>
              <w:rPr>
                <w:rFonts w:cs="Arial"/>
                <w:color w:val="000000" w:themeColor="text1"/>
              </w:rPr>
            </w:pPr>
            <w:r w:rsidRPr="00A8729D">
              <w:rPr>
                <w:rFonts w:cs="Arial"/>
                <w:color w:val="000000" w:themeColor="text1"/>
              </w:rPr>
              <w:t>Inserted the field ‘PREGNANT AT TIME OF ORDER ENTRY.’</w:t>
            </w:r>
          </w:p>
          <w:p w14:paraId="381D911B" w14:textId="77777777" w:rsidR="0043109A" w:rsidRPr="00A8729D" w:rsidRDefault="0043109A" w:rsidP="0043109A">
            <w:pPr>
              <w:rPr>
                <w:rFonts w:cs="Arial"/>
                <w:color w:val="000000" w:themeColor="text1"/>
              </w:rPr>
            </w:pPr>
            <w:r w:rsidRPr="00A8729D">
              <w:rPr>
                <w:rFonts w:cs="Arial"/>
                <w:color w:val="000000" w:themeColor="text1"/>
              </w:rPr>
              <w:t>Replaced the ‘Pregnant’ field with ‘Pregnant at time of order entry.’</w:t>
            </w:r>
          </w:p>
        </w:tc>
      </w:tr>
      <w:tr w:rsidR="0043109A" w:rsidRPr="00A8729D" w14:paraId="3BE360CC" w14:textId="77777777" w:rsidTr="0043109A">
        <w:tc>
          <w:tcPr>
            <w:tcW w:w="1440" w:type="dxa"/>
          </w:tcPr>
          <w:p w14:paraId="04489EF4"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7106BBB9" w14:textId="6632078B"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_Ref242439765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22</w:t>
            </w:r>
            <w:r w:rsidRPr="00A8729D">
              <w:rPr>
                <w:rFonts w:cs="Arial"/>
                <w:color w:val="000000" w:themeColor="text1"/>
              </w:rPr>
              <w:fldChar w:fldCharType="end"/>
            </w:r>
          </w:p>
        </w:tc>
        <w:tc>
          <w:tcPr>
            <w:tcW w:w="6506" w:type="dxa"/>
          </w:tcPr>
          <w:p w14:paraId="2A5C942E" w14:textId="77777777" w:rsidR="0043109A" w:rsidRPr="00A8729D" w:rsidRDefault="0043109A" w:rsidP="0043109A">
            <w:pPr>
              <w:rPr>
                <w:rFonts w:cs="Arial"/>
                <w:color w:val="000000" w:themeColor="text1"/>
              </w:rPr>
            </w:pPr>
            <w:r w:rsidRPr="00A8729D">
              <w:rPr>
                <w:rFonts w:cs="Arial"/>
                <w:color w:val="000000" w:themeColor="text1"/>
              </w:rPr>
              <w:t xml:space="preserve">RA*5*99 : </w:t>
            </w:r>
          </w:p>
          <w:p w14:paraId="3CAD78CF" w14:textId="77777777" w:rsidR="0043109A" w:rsidRPr="00A8729D" w:rsidRDefault="0043109A" w:rsidP="0043109A">
            <w:pPr>
              <w:rPr>
                <w:rFonts w:cs="Arial"/>
                <w:color w:val="000000" w:themeColor="text1"/>
              </w:rPr>
            </w:pPr>
            <w:r w:rsidRPr="00A8729D">
              <w:rPr>
                <w:rFonts w:cs="Arial"/>
                <w:color w:val="000000" w:themeColor="text1"/>
              </w:rPr>
              <w:t>Replaced the ‘Pregnant’ field with ‘Pregnant at time of order entry.’</w:t>
            </w:r>
          </w:p>
          <w:p w14:paraId="66007DB4" w14:textId="77777777" w:rsidR="0043109A" w:rsidRPr="00A8729D" w:rsidRDefault="0043109A" w:rsidP="0043109A">
            <w:pPr>
              <w:rPr>
                <w:rFonts w:cs="Arial"/>
                <w:color w:val="000000" w:themeColor="text1"/>
              </w:rPr>
            </w:pPr>
            <w:r w:rsidRPr="00A8729D">
              <w:rPr>
                <w:rFonts w:cs="Arial"/>
                <w:color w:val="000000" w:themeColor="text1"/>
              </w:rPr>
              <w:t xml:space="preserve"> Inserted the field ‘PREGNANT AT TIME OF ORDER ENTRY.’ Also added two pregnancy screen fields: ‘PREGNANCY SCREEN’ and ‘PREGNANCY SCREEN COMMENT.’</w:t>
            </w:r>
          </w:p>
        </w:tc>
      </w:tr>
      <w:tr w:rsidR="0043109A" w:rsidRPr="00A8729D" w14:paraId="418EC3F0" w14:textId="77777777" w:rsidTr="0043109A">
        <w:tc>
          <w:tcPr>
            <w:tcW w:w="1440" w:type="dxa"/>
          </w:tcPr>
          <w:p w14:paraId="1D0535FF"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6BF540D7" w14:textId="5BE166CF"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_Ref241385296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39</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3AC563B4" w14:textId="77777777" w:rsidR="0043109A" w:rsidRPr="00A8729D" w:rsidRDefault="0043109A" w:rsidP="0043109A">
            <w:pPr>
              <w:rPr>
                <w:color w:val="000000" w:themeColor="text1"/>
              </w:rPr>
            </w:pPr>
            <w:r w:rsidRPr="00A8729D">
              <w:rPr>
                <w:color w:val="000000" w:themeColor="text1"/>
              </w:rPr>
              <w:t xml:space="preserve">RA*5*99: Changed the pregnant field from ‘PREGNANT’ to ‘PREGNANT AT TIME OF ORDER ENTRY:’ Added two pregnancy screen prompts: ‘PREGNANCY SCREEN’ and ‘PREGNANCY SCREEN COMMENT.’ </w:t>
            </w:r>
          </w:p>
        </w:tc>
      </w:tr>
      <w:tr w:rsidR="0043109A" w:rsidRPr="00A8729D" w14:paraId="595E7ADE" w14:textId="77777777" w:rsidTr="0043109A">
        <w:tc>
          <w:tcPr>
            <w:tcW w:w="1440" w:type="dxa"/>
          </w:tcPr>
          <w:p w14:paraId="1CFF95F9"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14292563" w14:textId="192E7761"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_Ref242440686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59</w:t>
            </w:r>
            <w:r w:rsidRPr="00A8729D">
              <w:rPr>
                <w:rFonts w:cs="Arial"/>
                <w:color w:val="000000" w:themeColor="text1"/>
              </w:rPr>
              <w:fldChar w:fldCharType="end"/>
            </w:r>
            <w:r w:rsidRPr="00A8729D">
              <w:rPr>
                <w:rFonts w:cs="Arial"/>
                <w:color w:val="000000" w:themeColor="text1"/>
              </w:rPr>
              <w:t>, 4-</w:t>
            </w:r>
            <w:r w:rsidRPr="00A8729D">
              <w:rPr>
                <w:rFonts w:cs="Arial"/>
                <w:color w:val="000000" w:themeColor="text1"/>
              </w:rPr>
              <w:fldChar w:fldCharType="begin"/>
            </w:r>
            <w:r w:rsidRPr="00A8729D">
              <w:rPr>
                <w:rFonts w:cs="Arial"/>
                <w:color w:val="000000" w:themeColor="text1"/>
              </w:rPr>
              <w:instrText xml:space="preserve"> PAGEREF _Ref249151867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61</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098BF5B9" w14:textId="77777777" w:rsidR="0043109A" w:rsidRPr="00A8729D" w:rsidRDefault="0043109A" w:rsidP="0043109A">
            <w:pPr>
              <w:rPr>
                <w:rFonts w:cs="Arial"/>
                <w:color w:val="000000" w:themeColor="text1"/>
              </w:rPr>
            </w:pPr>
            <w:r w:rsidRPr="00A8729D">
              <w:rPr>
                <w:rFonts w:cs="Arial"/>
                <w:color w:val="000000" w:themeColor="text1"/>
              </w:rPr>
              <w:t>RA*5*99: Inserted the field ‘Pregnant at time of order entry.’</w:t>
            </w:r>
          </w:p>
        </w:tc>
      </w:tr>
      <w:tr w:rsidR="0043109A" w:rsidRPr="00A8729D" w14:paraId="61AE63E6" w14:textId="77777777" w:rsidTr="0043109A">
        <w:tc>
          <w:tcPr>
            <w:tcW w:w="1440" w:type="dxa"/>
          </w:tcPr>
          <w:p w14:paraId="189C8D7D"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48ECAB08" w14:textId="3D0A8F14"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_Ref242446770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71</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_Ref249151953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85</w:t>
            </w:r>
            <w:r w:rsidRPr="00A8729D">
              <w:rPr>
                <w:rFonts w:cs="Arial"/>
                <w:color w:val="000000" w:themeColor="text1"/>
              </w:rPr>
              <w:fldChar w:fldCharType="end"/>
            </w:r>
            <w:r w:rsidRPr="00A8729D">
              <w:rPr>
                <w:rFonts w:cs="Arial"/>
                <w:color w:val="000000" w:themeColor="text1"/>
              </w:rPr>
              <w:t>,</w:t>
            </w:r>
          </w:p>
          <w:p w14:paraId="3A6A3BB5" w14:textId="6C2E686C"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_Ref241385436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89</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_Ref242447064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93</w:t>
            </w:r>
            <w:r w:rsidRPr="00A8729D">
              <w:rPr>
                <w:rFonts w:cs="Arial"/>
                <w:color w:val="000000" w:themeColor="text1"/>
              </w:rPr>
              <w:fldChar w:fldCharType="end"/>
            </w:r>
            <w:r w:rsidRPr="00A8729D">
              <w:rPr>
                <w:rFonts w:cs="Arial"/>
                <w:color w:val="000000" w:themeColor="text1"/>
              </w:rPr>
              <w:t xml:space="preserve">, </w:t>
            </w:r>
          </w:p>
          <w:p w14:paraId="18815484" w14:textId="23FAFF6F"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_Ref241385705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95</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_Ref241385717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96</w:t>
            </w:r>
            <w:r w:rsidRPr="00A8729D">
              <w:rPr>
                <w:rFonts w:cs="Arial"/>
                <w:color w:val="000000" w:themeColor="text1"/>
              </w:rPr>
              <w:fldChar w:fldCharType="end"/>
            </w:r>
            <w:r w:rsidRPr="00A8729D">
              <w:rPr>
                <w:rFonts w:cs="Arial"/>
                <w:color w:val="000000" w:themeColor="text1"/>
              </w:rPr>
              <w:t xml:space="preserve">, </w:t>
            </w:r>
          </w:p>
          <w:p w14:paraId="3494038D" w14:textId="22C0E24C"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_Ref242447151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106</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_Ref242452122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109</w:t>
            </w:r>
            <w:r w:rsidRPr="00A8729D">
              <w:rPr>
                <w:rFonts w:cs="Arial"/>
                <w:color w:val="000000" w:themeColor="text1"/>
              </w:rPr>
              <w:fldChar w:fldCharType="end"/>
            </w:r>
            <w:r w:rsidRPr="00A8729D">
              <w:rPr>
                <w:rFonts w:cs="Arial"/>
                <w:color w:val="000000" w:themeColor="text1"/>
              </w:rPr>
              <w:t xml:space="preserve">, </w:t>
            </w:r>
          </w:p>
          <w:p w14:paraId="2D590985" w14:textId="189BA1EB" w:rsidR="0043109A" w:rsidRPr="00A8729D" w:rsidRDefault="0043109A" w:rsidP="0043109A">
            <w:pPr>
              <w:rPr>
                <w:rFonts w:cs="Arial"/>
                <w:color w:val="000000" w:themeColor="text1"/>
              </w:rPr>
            </w:pPr>
            <w:r w:rsidRPr="00A8729D">
              <w:rPr>
                <w:rFonts w:cs="Arial"/>
                <w:color w:val="000000" w:themeColor="text1"/>
              </w:rPr>
              <w:lastRenderedPageBreak/>
              <w:t>5-</w:t>
            </w:r>
            <w:r w:rsidRPr="00A8729D">
              <w:rPr>
                <w:rFonts w:cs="Arial"/>
                <w:color w:val="000000" w:themeColor="text1"/>
              </w:rPr>
              <w:fldChar w:fldCharType="begin"/>
            </w:r>
            <w:r w:rsidRPr="00A8729D">
              <w:rPr>
                <w:rFonts w:cs="Arial"/>
                <w:color w:val="000000" w:themeColor="text1"/>
              </w:rPr>
              <w:instrText xml:space="preserve"> PAGEREF _Ref242452146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112</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_Ref242447577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113</w:t>
            </w:r>
            <w:r w:rsidRPr="00A8729D">
              <w:rPr>
                <w:rFonts w:cs="Arial"/>
                <w:color w:val="000000" w:themeColor="text1"/>
              </w:rPr>
              <w:fldChar w:fldCharType="end"/>
            </w:r>
          </w:p>
        </w:tc>
        <w:tc>
          <w:tcPr>
            <w:tcW w:w="6506" w:type="dxa"/>
          </w:tcPr>
          <w:p w14:paraId="4BCF103A" w14:textId="77777777" w:rsidR="0043109A" w:rsidRPr="00A8729D" w:rsidRDefault="0043109A" w:rsidP="0043109A">
            <w:pPr>
              <w:rPr>
                <w:rFonts w:cs="Arial"/>
                <w:color w:val="000000" w:themeColor="text1"/>
              </w:rPr>
            </w:pPr>
            <w:r w:rsidRPr="00A8729D">
              <w:rPr>
                <w:rFonts w:cs="Arial"/>
                <w:color w:val="000000" w:themeColor="text1"/>
              </w:rPr>
              <w:lastRenderedPageBreak/>
              <w:t>RA*5*99: Inserted two pregnancy screen fields: ‘Pregnancy Screen’ and ‘Pregnancy Screen Comment.’</w:t>
            </w:r>
          </w:p>
        </w:tc>
      </w:tr>
      <w:tr w:rsidR="0043109A" w:rsidRPr="00A8729D" w14:paraId="26C56FAA" w14:textId="77777777" w:rsidTr="0043109A">
        <w:tc>
          <w:tcPr>
            <w:tcW w:w="1440" w:type="dxa"/>
          </w:tcPr>
          <w:p w14:paraId="7A3B5ECB"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52B095B2" w14:textId="12A025AE"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_Ref242446800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72</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_Ref242447023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90</w:t>
            </w:r>
            <w:r w:rsidRPr="00A8729D">
              <w:rPr>
                <w:rFonts w:cs="Arial"/>
                <w:color w:val="000000" w:themeColor="text1"/>
              </w:rPr>
              <w:fldChar w:fldCharType="end"/>
            </w:r>
            <w:r w:rsidRPr="00A8729D">
              <w:rPr>
                <w:rFonts w:cs="Arial"/>
                <w:color w:val="000000" w:themeColor="text1"/>
              </w:rPr>
              <w:t xml:space="preserve"> </w:t>
            </w:r>
          </w:p>
          <w:p w14:paraId="5B6BA28E" w14:textId="33B15E71"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_Ref242447179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106</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4B481A12" w14:textId="77777777" w:rsidR="0043109A" w:rsidRPr="00A8729D" w:rsidRDefault="0043109A" w:rsidP="0043109A">
            <w:pPr>
              <w:rPr>
                <w:color w:val="000000" w:themeColor="text1"/>
              </w:rPr>
            </w:pPr>
            <w:r w:rsidRPr="00A8729D">
              <w:rPr>
                <w:color w:val="000000" w:themeColor="text1"/>
              </w:rPr>
              <w:t xml:space="preserve">RA*5*99: </w:t>
            </w:r>
          </w:p>
          <w:p w14:paraId="281D0161" w14:textId="77777777" w:rsidR="0043109A" w:rsidRPr="00A8729D" w:rsidRDefault="0043109A" w:rsidP="0043109A">
            <w:pPr>
              <w:rPr>
                <w:rFonts w:cs="Arial"/>
                <w:color w:val="000000" w:themeColor="text1"/>
              </w:rPr>
            </w:pPr>
            <w:r w:rsidRPr="00A8729D">
              <w:rPr>
                <w:rFonts w:cs="Arial"/>
                <w:color w:val="000000" w:themeColor="text1"/>
              </w:rPr>
              <w:t xml:space="preserve">Replaced the ‘Staff Phys ‘field title with ‘Staff Imaging Phys’ field title. </w:t>
            </w:r>
          </w:p>
          <w:p w14:paraId="7BCA9BBC" w14:textId="77777777" w:rsidR="0043109A" w:rsidRPr="00A8729D" w:rsidRDefault="0043109A" w:rsidP="0043109A">
            <w:pPr>
              <w:rPr>
                <w:rFonts w:cs="Arial"/>
                <w:color w:val="000000" w:themeColor="text1"/>
              </w:rPr>
            </w:pPr>
            <w:r w:rsidRPr="00A8729D">
              <w:rPr>
                <w:rFonts w:cs="Arial"/>
                <w:color w:val="000000" w:themeColor="text1"/>
              </w:rPr>
              <w:t>Inserted two pregnancy screen fields: ‘Pregnancy Screen’ and ‘Pregnancy Screen Comment.’</w:t>
            </w:r>
          </w:p>
        </w:tc>
      </w:tr>
      <w:tr w:rsidR="0043109A" w:rsidRPr="00A8729D" w14:paraId="648BC23F" w14:textId="77777777" w:rsidTr="0043109A">
        <w:tc>
          <w:tcPr>
            <w:tcW w:w="1440" w:type="dxa"/>
          </w:tcPr>
          <w:p w14:paraId="7F5983AD"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81D8986" w14:textId="0945AA6E"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_Ref241385735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103</w:t>
            </w:r>
            <w:r w:rsidRPr="00A8729D">
              <w:rPr>
                <w:rFonts w:cs="Arial"/>
                <w:color w:val="000000" w:themeColor="text1"/>
              </w:rPr>
              <w:fldChar w:fldCharType="end"/>
            </w:r>
          </w:p>
        </w:tc>
        <w:tc>
          <w:tcPr>
            <w:tcW w:w="6506" w:type="dxa"/>
          </w:tcPr>
          <w:p w14:paraId="10318EF5" w14:textId="77777777" w:rsidR="0043109A" w:rsidRPr="00A8729D" w:rsidRDefault="0043109A" w:rsidP="0043109A">
            <w:pPr>
              <w:rPr>
                <w:color w:val="000000" w:themeColor="text1"/>
              </w:rPr>
            </w:pPr>
            <w:r w:rsidRPr="00A8729D">
              <w:rPr>
                <w:color w:val="000000" w:themeColor="text1"/>
              </w:rPr>
              <w:t xml:space="preserve">RA*5*99: </w:t>
            </w:r>
          </w:p>
          <w:p w14:paraId="58460619" w14:textId="77777777" w:rsidR="0043109A" w:rsidRPr="00A8729D" w:rsidRDefault="0043109A" w:rsidP="0043109A">
            <w:pPr>
              <w:rPr>
                <w:rFonts w:cs="Arial"/>
                <w:color w:val="000000" w:themeColor="text1"/>
              </w:rPr>
            </w:pPr>
            <w:r w:rsidRPr="00A8729D">
              <w:rPr>
                <w:rFonts w:cs="Arial"/>
                <w:color w:val="000000" w:themeColor="text1"/>
              </w:rPr>
              <w:t>Added a note about: ‘Pregnancy Screen’ and ‘Pregnancy Screen Comment.’</w:t>
            </w:r>
          </w:p>
          <w:p w14:paraId="1164D6A9" w14:textId="77777777" w:rsidR="0043109A" w:rsidRPr="00A8729D" w:rsidRDefault="0043109A" w:rsidP="0043109A">
            <w:pPr>
              <w:rPr>
                <w:rFonts w:cs="Arial"/>
                <w:color w:val="000000" w:themeColor="text1"/>
              </w:rPr>
            </w:pPr>
            <w:r w:rsidRPr="00A8729D">
              <w:rPr>
                <w:rFonts w:cs="Arial"/>
                <w:color w:val="000000" w:themeColor="text1"/>
              </w:rPr>
              <w:t>Inserted two pregnancy screen fields: ‘Pregnancy Screen’ and ‘Pregnancy Screen Comment.’</w:t>
            </w:r>
          </w:p>
        </w:tc>
      </w:tr>
      <w:tr w:rsidR="0043109A" w:rsidRPr="00A8729D" w14:paraId="35732CB1" w14:textId="77777777" w:rsidTr="0043109A">
        <w:tc>
          <w:tcPr>
            <w:tcW w:w="1440" w:type="dxa"/>
          </w:tcPr>
          <w:p w14:paraId="60A7D535"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1AB48CB"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122</w:t>
            </w:r>
            <w:r w:rsidRPr="00A8729D">
              <w:rPr>
                <w:rFonts w:cs="Arial"/>
                <w:color w:val="000000" w:themeColor="text1"/>
              </w:rPr>
              <w:t>, 6-</w:t>
            </w:r>
            <w:r>
              <w:rPr>
                <w:rFonts w:cs="Arial"/>
                <w:color w:val="000000" w:themeColor="text1"/>
              </w:rPr>
              <w:t>125</w:t>
            </w:r>
          </w:p>
        </w:tc>
        <w:tc>
          <w:tcPr>
            <w:tcW w:w="6506" w:type="dxa"/>
          </w:tcPr>
          <w:p w14:paraId="431454DC" w14:textId="77777777" w:rsidR="0043109A" w:rsidRPr="00A8729D" w:rsidRDefault="0043109A" w:rsidP="0043109A">
            <w:pPr>
              <w:rPr>
                <w:color w:val="000000" w:themeColor="text1"/>
              </w:rPr>
            </w:pPr>
            <w:r w:rsidRPr="00A8729D">
              <w:rPr>
                <w:color w:val="000000" w:themeColor="text1"/>
              </w:rPr>
              <w:t xml:space="preserve">RA*5*99:  </w:t>
            </w:r>
          </w:p>
          <w:p w14:paraId="7E084FD7" w14:textId="77777777" w:rsidR="0043109A" w:rsidRPr="00A8729D" w:rsidRDefault="0043109A" w:rsidP="0043109A">
            <w:pPr>
              <w:rPr>
                <w:rFonts w:cs="Arial"/>
                <w:color w:val="000000" w:themeColor="text1"/>
              </w:rPr>
            </w:pPr>
            <w:r w:rsidRPr="00A8729D">
              <w:rPr>
                <w:rFonts w:cs="Arial"/>
                <w:color w:val="000000" w:themeColor="text1"/>
              </w:rPr>
              <w:t>Replaced the ‘Interpreting Stf.’ field title with ‘Staff Imaging Phys’ field title.</w:t>
            </w:r>
          </w:p>
          <w:p w14:paraId="1FEBD5BB" w14:textId="77777777" w:rsidR="0043109A" w:rsidRPr="00A8729D" w:rsidRDefault="0043109A" w:rsidP="0043109A">
            <w:pPr>
              <w:rPr>
                <w:rFonts w:cs="Arial"/>
                <w:color w:val="000000" w:themeColor="text1"/>
              </w:rPr>
            </w:pPr>
            <w:r w:rsidRPr="00A8729D">
              <w:rPr>
                <w:rFonts w:cs="Arial"/>
                <w:color w:val="000000" w:themeColor="text1"/>
              </w:rPr>
              <w:t>Inserted the field ‘Pregnant at time of order entry.’ Also added two pregnancy screen fields: ‘Pregnancy Screen’ and ‘Pregnancy Screen Comment.’</w:t>
            </w:r>
          </w:p>
        </w:tc>
      </w:tr>
      <w:tr w:rsidR="0043109A" w:rsidRPr="00A8729D" w14:paraId="51F89055" w14:textId="77777777" w:rsidTr="0043109A">
        <w:tc>
          <w:tcPr>
            <w:tcW w:w="1440" w:type="dxa"/>
          </w:tcPr>
          <w:p w14:paraId="1E866043"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427BBA4" w14:textId="551A108A"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_Ref242165826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162</w:t>
            </w:r>
            <w:r w:rsidRPr="00A8729D">
              <w:rPr>
                <w:rFonts w:cs="Arial"/>
                <w:color w:val="000000" w:themeColor="text1"/>
              </w:rPr>
              <w:fldChar w:fldCharType="end"/>
            </w:r>
          </w:p>
        </w:tc>
        <w:tc>
          <w:tcPr>
            <w:tcW w:w="6506" w:type="dxa"/>
          </w:tcPr>
          <w:p w14:paraId="23563921" w14:textId="77777777" w:rsidR="0043109A" w:rsidRPr="00A8729D" w:rsidRDefault="0043109A" w:rsidP="0043109A">
            <w:pPr>
              <w:rPr>
                <w:color w:val="000000" w:themeColor="text1"/>
              </w:rPr>
            </w:pPr>
            <w:r w:rsidRPr="00A8729D">
              <w:rPr>
                <w:color w:val="000000" w:themeColor="text1"/>
              </w:rPr>
              <w:t xml:space="preserve">RA*5*99: </w:t>
            </w:r>
          </w:p>
          <w:p w14:paraId="3DDA6375" w14:textId="77777777" w:rsidR="0043109A" w:rsidRPr="00A8729D" w:rsidRDefault="0043109A" w:rsidP="0043109A">
            <w:pPr>
              <w:rPr>
                <w:rFonts w:cs="Arial"/>
                <w:color w:val="000000" w:themeColor="text1"/>
              </w:rPr>
            </w:pPr>
            <w:r w:rsidRPr="00A8729D">
              <w:rPr>
                <w:rFonts w:cs="Arial"/>
                <w:color w:val="000000" w:themeColor="text1"/>
              </w:rPr>
              <w:t>Added ‘Radiology Timeliness Performance Reports’ as a new menu option.</w:t>
            </w:r>
          </w:p>
          <w:p w14:paraId="7E264961" w14:textId="77777777" w:rsidR="0043109A" w:rsidRPr="00A8729D" w:rsidRDefault="0043109A" w:rsidP="0043109A">
            <w:pPr>
              <w:rPr>
                <w:rFonts w:cs="Arial"/>
                <w:color w:val="000000" w:themeColor="text1"/>
              </w:rPr>
            </w:pPr>
            <w:r w:rsidRPr="00A8729D">
              <w:rPr>
                <w:rFonts w:cs="Arial"/>
                <w:color w:val="000000" w:themeColor="text1"/>
              </w:rPr>
              <w:t xml:space="preserve">Changed the reporting period for the automated Outlook email from monthly to quarterly. </w:t>
            </w:r>
          </w:p>
          <w:p w14:paraId="1DDA1230" w14:textId="77777777" w:rsidR="0043109A" w:rsidRPr="00A8729D" w:rsidRDefault="0043109A" w:rsidP="0043109A">
            <w:pPr>
              <w:rPr>
                <w:rFonts w:cs="Arial"/>
                <w:color w:val="000000" w:themeColor="text1"/>
              </w:rPr>
            </w:pPr>
            <w:r w:rsidRPr="00A8729D">
              <w:rPr>
                <w:rFonts w:cs="Arial"/>
                <w:color w:val="000000" w:themeColor="text1"/>
              </w:rPr>
              <w:t>Changed subject of automated Outlook email from “Radiology Summary Verification Timeliness“ to “Radiology Timeliness Performance Reports.”</w:t>
            </w:r>
          </w:p>
        </w:tc>
      </w:tr>
      <w:tr w:rsidR="0043109A" w:rsidRPr="00A8729D" w14:paraId="71DAC04D" w14:textId="77777777" w:rsidTr="0043109A">
        <w:tc>
          <w:tcPr>
            <w:tcW w:w="1440" w:type="dxa"/>
          </w:tcPr>
          <w:p w14:paraId="47C5DF00"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0D08DFD7" w14:textId="733A3463"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_Ref241388355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163</w:t>
            </w:r>
            <w:r w:rsidRPr="00A8729D">
              <w:rPr>
                <w:rFonts w:cs="Arial"/>
                <w:color w:val="000000" w:themeColor="text1"/>
              </w:rPr>
              <w:fldChar w:fldCharType="end"/>
            </w:r>
          </w:p>
        </w:tc>
        <w:tc>
          <w:tcPr>
            <w:tcW w:w="6506" w:type="dxa"/>
          </w:tcPr>
          <w:p w14:paraId="287FF09B" w14:textId="77777777" w:rsidR="0043109A" w:rsidRPr="00A8729D" w:rsidRDefault="0043109A" w:rsidP="0043109A">
            <w:pPr>
              <w:rPr>
                <w:color w:val="000000" w:themeColor="text1"/>
              </w:rPr>
            </w:pPr>
            <w:r w:rsidRPr="00A8729D">
              <w:rPr>
                <w:color w:val="000000" w:themeColor="text1"/>
              </w:rPr>
              <w:t xml:space="preserve">RA*5*99: </w:t>
            </w:r>
          </w:p>
          <w:p w14:paraId="4F3E384F" w14:textId="77777777" w:rsidR="0043109A" w:rsidRPr="00A8729D" w:rsidRDefault="0043109A" w:rsidP="0043109A">
            <w:pPr>
              <w:rPr>
                <w:rFonts w:cs="Arial"/>
                <w:color w:val="000000" w:themeColor="text1"/>
              </w:rPr>
            </w:pPr>
            <w:r w:rsidRPr="00A8729D">
              <w:rPr>
                <w:rFonts w:cs="Arial"/>
                <w:color w:val="000000" w:themeColor="text1"/>
              </w:rPr>
              <w:t>Inserted the “Summary Radiology Outpatient Procedure Wait Time Report” in the automated Outlook email.</w:t>
            </w:r>
          </w:p>
          <w:p w14:paraId="21030BEA" w14:textId="77777777" w:rsidR="0043109A" w:rsidRPr="00A8729D" w:rsidRDefault="0043109A" w:rsidP="0043109A">
            <w:pPr>
              <w:rPr>
                <w:rFonts w:cs="Arial"/>
                <w:color w:val="000000" w:themeColor="text1"/>
              </w:rPr>
            </w:pPr>
            <w:r w:rsidRPr="00A8729D">
              <w:rPr>
                <w:rFonts w:cs="Arial"/>
                <w:color w:val="000000" w:themeColor="text1"/>
              </w:rPr>
              <w:t>Inserted two performance summary values in the automated Outlook email.</w:t>
            </w:r>
          </w:p>
          <w:p w14:paraId="0CECC1FD" w14:textId="77777777" w:rsidR="0043109A" w:rsidRPr="00A8729D" w:rsidRDefault="0043109A" w:rsidP="0043109A">
            <w:pPr>
              <w:rPr>
                <w:rFonts w:cs="Arial"/>
                <w:color w:val="000000" w:themeColor="text1"/>
              </w:rPr>
            </w:pPr>
            <w:r w:rsidRPr="00A8729D">
              <w:rPr>
                <w:rFonts w:cs="Arial"/>
                <w:color w:val="000000" w:themeColor="text1"/>
              </w:rPr>
              <w:t>Explanation of  the  "&lt;=14 Days" reporting interval column .</w:t>
            </w:r>
          </w:p>
        </w:tc>
      </w:tr>
      <w:tr w:rsidR="0043109A" w:rsidRPr="00A8729D" w14:paraId="40631FB0" w14:textId="77777777" w:rsidTr="0043109A">
        <w:tc>
          <w:tcPr>
            <w:tcW w:w="1440" w:type="dxa"/>
          </w:tcPr>
          <w:p w14:paraId="70104F6B"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3CC3A90B" w14:textId="53E82B55"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_Ref297103094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163</w:t>
            </w:r>
            <w:r w:rsidRPr="00A8729D">
              <w:rPr>
                <w:rFonts w:cs="Arial"/>
                <w:color w:val="000000" w:themeColor="text1"/>
              </w:rPr>
              <w:fldChar w:fldCharType="end"/>
            </w:r>
          </w:p>
        </w:tc>
        <w:tc>
          <w:tcPr>
            <w:tcW w:w="6506" w:type="dxa"/>
          </w:tcPr>
          <w:p w14:paraId="3938D780" w14:textId="77777777" w:rsidR="0043109A" w:rsidRPr="00A8729D" w:rsidRDefault="0043109A" w:rsidP="0043109A">
            <w:pPr>
              <w:rPr>
                <w:rFonts w:cs="Arial"/>
                <w:color w:val="000000" w:themeColor="text1"/>
              </w:rPr>
            </w:pPr>
            <w:r w:rsidRPr="00A8729D">
              <w:rPr>
                <w:rFonts w:cs="Arial"/>
                <w:color w:val="000000" w:themeColor="text1"/>
              </w:rPr>
              <w:t>RA*5*99:</w:t>
            </w:r>
          </w:p>
          <w:p w14:paraId="54B00E6F" w14:textId="77777777" w:rsidR="0043109A" w:rsidRPr="00A8729D" w:rsidRDefault="0043109A" w:rsidP="0043109A">
            <w:pPr>
              <w:numPr>
                <w:ilvl w:val="0"/>
                <w:numId w:val="1"/>
              </w:numPr>
              <w:rPr>
                <w:rFonts w:cs="Arial"/>
                <w:color w:val="000000" w:themeColor="text1"/>
              </w:rPr>
            </w:pPr>
            <w:r w:rsidRPr="00A8729D">
              <w:rPr>
                <w:rFonts w:cs="Arial"/>
                <w:color w:val="000000" w:themeColor="text1"/>
              </w:rPr>
              <w:t>Inserted two performance summary values in the automated Outlook email.</w:t>
            </w:r>
          </w:p>
          <w:p w14:paraId="0126965D" w14:textId="77777777" w:rsidR="0043109A" w:rsidRPr="00A8729D" w:rsidRDefault="0043109A" w:rsidP="0043109A">
            <w:pPr>
              <w:numPr>
                <w:ilvl w:val="0"/>
                <w:numId w:val="1"/>
              </w:numPr>
              <w:rPr>
                <w:rFonts w:cs="Arial"/>
                <w:color w:val="000000" w:themeColor="text1"/>
              </w:rPr>
            </w:pPr>
            <w:r w:rsidRPr="00A8729D">
              <w:rPr>
                <w:rFonts w:cs="Arial"/>
                <w:color w:val="000000" w:themeColor="text1"/>
              </w:rPr>
              <w:t>Inserted  the  "&lt;=14 Days" reporting interval column .</w:t>
            </w:r>
          </w:p>
        </w:tc>
      </w:tr>
      <w:tr w:rsidR="0043109A" w:rsidRPr="00A8729D" w14:paraId="09C3AC02" w14:textId="77777777" w:rsidTr="0043109A">
        <w:tc>
          <w:tcPr>
            <w:tcW w:w="1440" w:type="dxa"/>
          </w:tcPr>
          <w:p w14:paraId="35C37BBB"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76E7D3E" w14:textId="21DF960E"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_Ref248719905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165</w:t>
            </w:r>
            <w:r w:rsidRPr="00A8729D">
              <w:rPr>
                <w:rFonts w:cs="Arial"/>
                <w:color w:val="000000" w:themeColor="text1"/>
              </w:rPr>
              <w:fldChar w:fldCharType="end"/>
            </w:r>
          </w:p>
        </w:tc>
        <w:tc>
          <w:tcPr>
            <w:tcW w:w="6506" w:type="dxa"/>
          </w:tcPr>
          <w:p w14:paraId="54C771DD" w14:textId="77777777" w:rsidR="0043109A" w:rsidRPr="00A8729D" w:rsidRDefault="0043109A" w:rsidP="0043109A">
            <w:pPr>
              <w:rPr>
                <w:rFonts w:cs="Arial"/>
                <w:color w:val="000000" w:themeColor="text1"/>
              </w:rPr>
            </w:pPr>
            <w:r w:rsidRPr="00A8729D">
              <w:rPr>
                <w:rFonts w:cs="Arial"/>
                <w:color w:val="000000" w:themeColor="text1"/>
              </w:rPr>
              <w:t>RA*5*99:</w:t>
            </w:r>
          </w:p>
          <w:p w14:paraId="026809EC" w14:textId="77777777" w:rsidR="0043109A" w:rsidRPr="00A8729D" w:rsidRDefault="0043109A" w:rsidP="0043109A">
            <w:pPr>
              <w:numPr>
                <w:ilvl w:val="0"/>
                <w:numId w:val="2"/>
              </w:numPr>
              <w:rPr>
                <w:rFonts w:cs="Arial"/>
                <w:color w:val="000000" w:themeColor="text1"/>
              </w:rPr>
            </w:pPr>
            <w:r w:rsidRPr="00A8729D">
              <w:rPr>
                <w:rFonts w:cs="Arial"/>
                <w:color w:val="000000" w:themeColor="text1"/>
              </w:rPr>
              <w:lastRenderedPageBreak/>
              <w:t>Inserted the “Summary Radiology Outpatient Procedure Wait Time Report” in the automated Outlook email.</w:t>
            </w:r>
          </w:p>
          <w:p w14:paraId="6C516605" w14:textId="77777777" w:rsidR="0043109A" w:rsidRPr="00A8729D" w:rsidRDefault="0043109A" w:rsidP="0043109A">
            <w:pPr>
              <w:numPr>
                <w:ilvl w:val="0"/>
                <w:numId w:val="2"/>
              </w:numPr>
              <w:rPr>
                <w:rFonts w:cs="Arial"/>
                <w:color w:val="000000" w:themeColor="text1"/>
              </w:rPr>
            </w:pPr>
            <w:r w:rsidRPr="00A8729D">
              <w:rPr>
                <w:rFonts w:cs="Arial"/>
                <w:color w:val="000000" w:themeColor="text1"/>
              </w:rPr>
              <w:t>Inserted  the  "&lt;=14 Days" reporting interval column .</w:t>
            </w:r>
          </w:p>
        </w:tc>
      </w:tr>
      <w:tr w:rsidR="0043109A" w:rsidRPr="00A8729D" w14:paraId="47C4ACE3" w14:textId="77777777" w:rsidTr="0043109A">
        <w:tc>
          <w:tcPr>
            <w:tcW w:w="1440" w:type="dxa"/>
          </w:tcPr>
          <w:p w14:paraId="32AA7935" w14:textId="77777777" w:rsidR="0043109A" w:rsidRPr="00A8729D" w:rsidRDefault="0043109A" w:rsidP="0043109A">
            <w:pPr>
              <w:rPr>
                <w:rFonts w:cs="Arial"/>
                <w:color w:val="000000" w:themeColor="text1"/>
              </w:rPr>
            </w:pPr>
            <w:r w:rsidRPr="00D37585">
              <w:rPr>
                <w:rFonts w:cs="Arial"/>
                <w:color w:val="000000" w:themeColor="text1"/>
              </w:rPr>
              <w:lastRenderedPageBreak/>
              <w:t>February 2010</w:t>
            </w:r>
          </w:p>
        </w:tc>
        <w:tc>
          <w:tcPr>
            <w:tcW w:w="1414" w:type="dxa"/>
          </w:tcPr>
          <w:p w14:paraId="50F8ADBC" w14:textId="3954029C"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_Ref297103110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163</w:t>
            </w:r>
            <w:r w:rsidRPr="00A8729D">
              <w:rPr>
                <w:rFonts w:cs="Arial"/>
                <w:color w:val="000000" w:themeColor="text1"/>
              </w:rPr>
              <w:fldChar w:fldCharType="end"/>
            </w:r>
          </w:p>
        </w:tc>
        <w:tc>
          <w:tcPr>
            <w:tcW w:w="6506" w:type="dxa"/>
          </w:tcPr>
          <w:p w14:paraId="6F2DEA13" w14:textId="77777777" w:rsidR="0043109A" w:rsidRPr="00A8729D" w:rsidRDefault="0043109A" w:rsidP="0043109A">
            <w:pPr>
              <w:rPr>
                <w:rFonts w:cs="Arial"/>
                <w:color w:val="000000" w:themeColor="text1"/>
              </w:rPr>
            </w:pPr>
            <w:r w:rsidRPr="00A8729D">
              <w:rPr>
                <w:rFonts w:cs="Arial"/>
                <w:color w:val="000000" w:themeColor="text1"/>
              </w:rPr>
              <w:t xml:space="preserve">RA*5*99: </w:t>
            </w:r>
          </w:p>
          <w:p w14:paraId="4F79C081" w14:textId="77777777" w:rsidR="0043109A" w:rsidRPr="00A8729D" w:rsidRDefault="0043109A" w:rsidP="0043109A">
            <w:pPr>
              <w:numPr>
                <w:ilvl w:val="0"/>
                <w:numId w:val="16"/>
              </w:numPr>
              <w:rPr>
                <w:rFonts w:cs="Arial"/>
                <w:color w:val="000000" w:themeColor="text1"/>
              </w:rPr>
            </w:pPr>
            <w:r w:rsidRPr="00A8729D">
              <w:rPr>
                <w:rFonts w:cs="Arial"/>
                <w:color w:val="000000" w:themeColor="text1"/>
              </w:rPr>
              <w:t>Inserted  the  "&lt;=14 Days" reporting interval column .</w:t>
            </w:r>
          </w:p>
          <w:p w14:paraId="0CDAFA65" w14:textId="77777777" w:rsidR="0043109A" w:rsidRPr="00A8729D" w:rsidRDefault="0043109A" w:rsidP="0043109A">
            <w:pPr>
              <w:numPr>
                <w:ilvl w:val="0"/>
                <w:numId w:val="16"/>
              </w:numPr>
              <w:rPr>
                <w:rFonts w:cs="Arial"/>
                <w:color w:val="000000" w:themeColor="text1"/>
              </w:rPr>
            </w:pPr>
            <w:r w:rsidRPr="00A8729D">
              <w:rPr>
                <w:rFonts w:cs="Arial"/>
                <w:color w:val="000000" w:themeColor="text1"/>
              </w:rPr>
              <w:t>Explanation of  the  "&lt;=14 Days" reporting interval column .</w:t>
            </w:r>
          </w:p>
        </w:tc>
      </w:tr>
      <w:tr w:rsidR="0043109A" w:rsidRPr="00A8729D" w14:paraId="1BFFE70D" w14:textId="77777777" w:rsidTr="0043109A">
        <w:tc>
          <w:tcPr>
            <w:tcW w:w="1440" w:type="dxa"/>
          </w:tcPr>
          <w:p w14:paraId="5F296325"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51CD64BF" w14:textId="5E01BB03"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_Ref248724748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170</w:t>
            </w:r>
            <w:r w:rsidRPr="00A8729D">
              <w:rPr>
                <w:rFonts w:cs="Arial"/>
                <w:color w:val="000000" w:themeColor="text1"/>
              </w:rPr>
              <w:fldChar w:fldCharType="end"/>
            </w:r>
          </w:p>
        </w:tc>
        <w:tc>
          <w:tcPr>
            <w:tcW w:w="6506" w:type="dxa"/>
          </w:tcPr>
          <w:p w14:paraId="4F9ED937" w14:textId="77777777" w:rsidR="0043109A" w:rsidRPr="00A8729D" w:rsidRDefault="0043109A" w:rsidP="0043109A">
            <w:pPr>
              <w:rPr>
                <w:rFonts w:cs="Arial"/>
                <w:color w:val="000000" w:themeColor="text1"/>
              </w:rPr>
            </w:pPr>
            <w:r w:rsidRPr="00A8729D">
              <w:rPr>
                <w:rFonts w:cs="Arial"/>
                <w:color w:val="000000" w:themeColor="text1"/>
              </w:rPr>
              <w:t>RA*5*99: Inserted  the  "&lt;=14 Days" reporting interval column .</w:t>
            </w:r>
          </w:p>
        </w:tc>
      </w:tr>
      <w:tr w:rsidR="0043109A" w:rsidRPr="00A8729D" w14:paraId="3417FCDC" w14:textId="77777777" w:rsidTr="0043109A">
        <w:tc>
          <w:tcPr>
            <w:tcW w:w="1440" w:type="dxa"/>
          </w:tcPr>
          <w:p w14:paraId="434FAFEB"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631CAE2C" w14:textId="5226F1FF" w:rsidR="0043109A" w:rsidRPr="00A8729D" w:rsidRDefault="0043109A" w:rsidP="0043109A">
            <w:pPr>
              <w:rPr>
                <w:rFonts w:cs="Arial"/>
                <w:color w:val="000000" w:themeColor="text1"/>
              </w:rPr>
            </w:pPr>
            <w:r w:rsidRPr="00A8729D">
              <w:rPr>
                <w:rFonts w:cs="Arial"/>
                <w:color w:val="000000" w:themeColor="text1"/>
              </w:rPr>
              <w:t xml:space="preserve">6- </w:t>
            </w:r>
            <w:r w:rsidRPr="00A8729D">
              <w:rPr>
                <w:rFonts w:cs="Arial"/>
                <w:color w:val="000000" w:themeColor="text1"/>
              </w:rPr>
              <w:fldChar w:fldCharType="begin"/>
            </w:r>
            <w:r w:rsidRPr="00A8729D">
              <w:rPr>
                <w:rFonts w:cs="Arial"/>
                <w:color w:val="000000" w:themeColor="text1"/>
              </w:rPr>
              <w:instrText xml:space="preserve"> PAGEREF _Ref297103315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170</w:t>
            </w:r>
            <w:r w:rsidRPr="00A8729D">
              <w:rPr>
                <w:rFonts w:cs="Arial"/>
                <w:color w:val="000000" w:themeColor="text1"/>
              </w:rPr>
              <w:fldChar w:fldCharType="end"/>
            </w:r>
            <w:r w:rsidRPr="00A8729D">
              <w:rPr>
                <w:rFonts w:cs="Arial"/>
                <w:color w:val="000000" w:themeColor="text1"/>
              </w:rPr>
              <w:t>, 6-</w:t>
            </w:r>
            <w:r w:rsidRPr="00A8729D">
              <w:rPr>
                <w:rFonts w:cs="Arial"/>
                <w:color w:val="000000" w:themeColor="text1"/>
              </w:rPr>
              <w:fldChar w:fldCharType="begin"/>
            </w:r>
            <w:r w:rsidRPr="00A8729D">
              <w:rPr>
                <w:rFonts w:cs="Arial"/>
                <w:color w:val="000000" w:themeColor="text1"/>
              </w:rPr>
              <w:instrText xml:space="preserve"> PAGEREF _Ref297103374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174</w:t>
            </w:r>
            <w:r w:rsidRPr="00A8729D">
              <w:rPr>
                <w:rFonts w:cs="Arial"/>
                <w:color w:val="000000" w:themeColor="text1"/>
              </w:rPr>
              <w:fldChar w:fldCharType="end"/>
            </w:r>
          </w:p>
        </w:tc>
        <w:tc>
          <w:tcPr>
            <w:tcW w:w="6506" w:type="dxa"/>
          </w:tcPr>
          <w:p w14:paraId="5E52CC16" w14:textId="77777777" w:rsidR="0043109A" w:rsidRPr="00A8729D" w:rsidRDefault="0043109A" w:rsidP="0043109A">
            <w:pPr>
              <w:rPr>
                <w:rFonts w:cs="Arial"/>
                <w:color w:val="000000" w:themeColor="text1"/>
              </w:rPr>
            </w:pPr>
            <w:r w:rsidRPr="00A8729D">
              <w:rPr>
                <w:rFonts w:cs="Arial"/>
                <w:color w:val="000000" w:themeColor="text1"/>
              </w:rPr>
              <w:t xml:space="preserve">RA*5*99: </w:t>
            </w:r>
          </w:p>
          <w:p w14:paraId="296C5CBB" w14:textId="77777777" w:rsidR="0043109A" w:rsidRPr="00A8729D" w:rsidRDefault="0043109A" w:rsidP="0043109A">
            <w:pPr>
              <w:numPr>
                <w:ilvl w:val="0"/>
                <w:numId w:val="15"/>
              </w:numPr>
              <w:rPr>
                <w:rFonts w:cs="Arial"/>
                <w:color w:val="000000" w:themeColor="text1"/>
              </w:rPr>
            </w:pPr>
            <w:r w:rsidRPr="00A8729D">
              <w:rPr>
                <w:rFonts w:cs="Arial"/>
                <w:color w:val="000000" w:themeColor="text1"/>
              </w:rPr>
              <w:t>Inserted  the  "&lt;=14 Days" reporting interval column .</w:t>
            </w:r>
          </w:p>
          <w:p w14:paraId="3D2E4BA0" w14:textId="77777777" w:rsidR="0043109A" w:rsidRPr="00A8729D" w:rsidRDefault="0043109A" w:rsidP="0043109A">
            <w:pPr>
              <w:numPr>
                <w:ilvl w:val="0"/>
                <w:numId w:val="15"/>
              </w:numPr>
              <w:rPr>
                <w:rFonts w:cs="Arial"/>
                <w:color w:val="000000" w:themeColor="text1"/>
              </w:rPr>
            </w:pPr>
            <w:r w:rsidRPr="00A8729D">
              <w:rPr>
                <w:rFonts w:cs="Arial"/>
                <w:color w:val="000000" w:themeColor="text1"/>
              </w:rPr>
              <w:t>Explanation of  the  "&lt;=14 Days" reporting interval column .</w:t>
            </w:r>
          </w:p>
        </w:tc>
      </w:tr>
      <w:tr w:rsidR="0043109A" w:rsidRPr="00A8729D" w14:paraId="36A4FD7F" w14:textId="77777777" w:rsidTr="0043109A">
        <w:tc>
          <w:tcPr>
            <w:tcW w:w="1440" w:type="dxa"/>
          </w:tcPr>
          <w:p w14:paraId="174C658E"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68E0C60F" w14:textId="1F361262"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_Ref248724700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175</w:t>
            </w:r>
            <w:r w:rsidRPr="00A8729D">
              <w:rPr>
                <w:rFonts w:cs="Arial"/>
                <w:color w:val="000000" w:themeColor="text1"/>
              </w:rPr>
              <w:fldChar w:fldCharType="end"/>
            </w:r>
            <w:r w:rsidRPr="00A8729D">
              <w:rPr>
                <w:rFonts w:cs="Arial"/>
                <w:color w:val="000000" w:themeColor="text1"/>
              </w:rPr>
              <w:t>, 6-</w:t>
            </w:r>
            <w:r w:rsidRPr="00A8729D">
              <w:rPr>
                <w:rFonts w:cs="Arial"/>
                <w:noProof/>
                <w:color w:val="000000" w:themeColor="text1"/>
              </w:rPr>
              <w:t>195</w:t>
            </w:r>
            <w:r w:rsidRPr="00A8729D">
              <w:rPr>
                <w:rFonts w:cs="Arial"/>
                <w:color w:val="000000" w:themeColor="text1"/>
              </w:rPr>
              <w:t xml:space="preserve"> </w:t>
            </w:r>
          </w:p>
        </w:tc>
        <w:tc>
          <w:tcPr>
            <w:tcW w:w="6506" w:type="dxa"/>
          </w:tcPr>
          <w:p w14:paraId="121B269D" w14:textId="77777777" w:rsidR="0043109A" w:rsidRPr="00A8729D" w:rsidRDefault="0043109A" w:rsidP="0043109A">
            <w:pPr>
              <w:rPr>
                <w:rFonts w:cs="Arial"/>
                <w:color w:val="000000" w:themeColor="text1"/>
              </w:rPr>
            </w:pPr>
            <w:r w:rsidRPr="00A8729D">
              <w:rPr>
                <w:rFonts w:cs="Arial"/>
                <w:color w:val="000000" w:themeColor="text1"/>
              </w:rPr>
              <w:t>RA*5*99: The date range is 92 days maximum for the Detail Report.</w:t>
            </w:r>
          </w:p>
        </w:tc>
      </w:tr>
      <w:tr w:rsidR="0043109A" w:rsidRPr="00A8729D" w14:paraId="6F070B25" w14:textId="77777777" w:rsidTr="0043109A">
        <w:tc>
          <w:tcPr>
            <w:tcW w:w="1440" w:type="dxa"/>
          </w:tcPr>
          <w:p w14:paraId="729DCE45"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AFF24CE" w14:textId="63E256DA"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_Ref241390060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177</w:t>
            </w:r>
            <w:r w:rsidRPr="00A8729D">
              <w:rPr>
                <w:rFonts w:cs="Arial"/>
                <w:color w:val="000000" w:themeColor="text1"/>
              </w:rPr>
              <w:fldChar w:fldCharType="end"/>
            </w:r>
          </w:p>
        </w:tc>
        <w:tc>
          <w:tcPr>
            <w:tcW w:w="6506" w:type="dxa"/>
          </w:tcPr>
          <w:p w14:paraId="1933B081" w14:textId="77777777" w:rsidR="0043109A" w:rsidRPr="00A8729D" w:rsidRDefault="0043109A" w:rsidP="0043109A">
            <w:pPr>
              <w:rPr>
                <w:rFonts w:cs="Arial"/>
                <w:color w:val="000000" w:themeColor="text1"/>
              </w:rPr>
            </w:pPr>
            <w:r w:rsidRPr="00A8729D">
              <w:rPr>
                <w:rFonts w:cs="Arial"/>
                <w:color w:val="000000" w:themeColor="text1"/>
              </w:rPr>
              <w:t>RA*5*99: Moved two menu options to the ‘Radiology Timeliness Performance Reports’ menu option: ‘Enter</w:t>
            </w:r>
            <w:r w:rsidRPr="00A8729D">
              <w:rPr>
                <w:rFonts w:cs="Arial"/>
                <w:b/>
                <w:color w:val="000000" w:themeColor="text1"/>
              </w:rPr>
              <w:t>/</w:t>
            </w:r>
            <w:r w:rsidRPr="00A8729D">
              <w:rPr>
                <w:rFonts w:cs="Arial"/>
                <w:color w:val="000000" w:themeColor="text1"/>
              </w:rPr>
              <w:t>Edit OUTLOOK mail group’ and  ‘Run Previous Quarter's Summary Report.’</w:t>
            </w:r>
          </w:p>
        </w:tc>
      </w:tr>
      <w:tr w:rsidR="0043109A" w:rsidRPr="00A8729D" w14:paraId="5F4C821A" w14:textId="77777777" w:rsidTr="0043109A">
        <w:tc>
          <w:tcPr>
            <w:tcW w:w="1440" w:type="dxa"/>
          </w:tcPr>
          <w:p w14:paraId="7C4372D0"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429896D0" w14:textId="6FBF1CF4"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_Ref242448443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184</w:t>
            </w:r>
            <w:r w:rsidRPr="00A8729D">
              <w:rPr>
                <w:rFonts w:cs="Arial"/>
                <w:color w:val="000000" w:themeColor="text1"/>
              </w:rPr>
              <w:fldChar w:fldCharType="end"/>
            </w:r>
          </w:p>
        </w:tc>
        <w:tc>
          <w:tcPr>
            <w:tcW w:w="6506" w:type="dxa"/>
          </w:tcPr>
          <w:p w14:paraId="72DE9023" w14:textId="77777777" w:rsidR="0043109A" w:rsidRPr="00A8729D" w:rsidRDefault="0043109A" w:rsidP="0043109A">
            <w:pPr>
              <w:rPr>
                <w:rFonts w:cs="Arial"/>
                <w:color w:val="000000" w:themeColor="text1"/>
              </w:rPr>
            </w:pPr>
            <w:r w:rsidRPr="00A8729D">
              <w:rPr>
                <w:rFonts w:cs="Arial"/>
                <w:color w:val="000000" w:themeColor="text1"/>
              </w:rPr>
              <w:t>RA*5*99: Moved the ‘Enter</w:t>
            </w:r>
            <w:r w:rsidRPr="00A8729D">
              <w:rPr>
                <w:rFonts w:cs="Arial"/>
                <w:b/>
                <w:color w:val="000000" w:themeColor="text1"/>
              </w:rPr>
              <w:t>/</w:t>
            </w:r>
            <w:r w:rsidRPr="00A8729D">
              <w:rPr>
                <w:rFonts w:cs="Arial"/>
                <w:color w:val="000000" w:themeColor="text1"/>
              </w:rPr>
              <w:t>Edit OUTLOOK mail group’ option from the ‘Verification Timeliness’ option.</w:t>
            </w:r>
          </w:p>
        </w:tc>
      </w:tr>
      <w:tr w:rsidR="0043109A" w:rsidRPr="00A8729D" w14:paraId="5EE5EFFF" w14:textId="77777777" w:rsidTr="0043109A">
        <w:tc>
          <w:tcPr>
            <w:tcW w:w="1440" w:type="dxa"/>
          </w:tcPr>
          <w:p w14:paraId="15281529"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3DC08715"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201</w:t>
            </w:r>
          </w:p>
        </w:tc>
        <w:tc>
          <w:tcPr>
            <w:tcW w:w="6506" w:type="dxa"/>
          </w:tcPr>
          <w:p w14:paraId="1E0B0B85" w14:textId="77777777" w:rsidR="0043109A" w:rsidRPr="00A8729D" w:rsidRDefault="0043109A" w:rsidP="0043109A">
            <w:pPr>
              <w:rPr>
                <w:color w:val="000000" w:themeColor="text1"/>
              </w:rPr>
            </w:pPr>
            <w:r w:rsidRPr="00A8729D">
              <w:rPr>
                <w:color w:val="000000" w:themeColor="text1"/>
              </w:rPr>
              <w:t xml:space="preserve">RA*5*99: </w:t>
            </w:r>
          </w:p>
          <w:p w14:paraId="28C5AD75" w14:textId="77777777" w:rsidR="0043109A" w:rsidRPr="00A8729D" w:rsidRDefault="0043109A" w:rsidP="0043109A">
            <w:pPr>
              <w:rPr>
                <w:rFonts w:cs="Arial"/>
                <w:color w:val="000000" w:themeColor="text1"/>
              </w:rPr>
            </w:pPr>
            <w:r w:rsidRPr="00A8729D">
              <w:rPr>
                <w:rFonts w:cs="Arial"/>
                <w:color w:val="000000" w:themeColor="text1"/>
              </w:rPr>
              <w:t>Changed option: ‘Run Previous Month's Summary Report’ to ‘Run Previous Quarter's</w:t>
            </w:r>
            <w:r w:rsidRPr="00A8729D">
              <w:rPr>
                <w:rFonts w:cs="Arial"/>
                <w:color w:val="000000" w:themeColor="text1"/>
                <w:u w:val="single"/>
              </w:rPr>
              <w:t xml:space="preserve"> </w:t>
            </w:r>
            <w:r w:rsidRPr="00A8729D">
              <w:rPr>
                <w:rFonts w:cs="Arial"/>
                <w:color w:val="000000" w:themeColor="text1"/>
              </w:rPr>
              <w:t>Summary Report.’</w:t>
            </w:r>
          </w:p>
          <w:p w14:paraId="429C2790" w14:textId="77777777" w:rsidR="0043109A" w:rsidRPr="00A8729D" w:rsidRDefault="0043109A" w:rsidP="0043109A">
            <w:pPr>
              <w:rPr>
                <w:rFonts w:cs="Arial"/>
                <w:color w:val="000000" w:themeColor="text1"/>
              </w:rPr>
            </w:pPr>
            <w:r w:rsidRPr="00A8729D">
              <w:rPr>
                <w:rFonts w:cs="Arial"/>
                <w:color w:val="000000" w:themeColor="text1"/>
              </w:rPr>
              <w:t>Moved the ‘Run Previous Quarter's Summary Report’ option from the ‘Verification Timeliness’ option.</w:t>
            </w:r>
          </w:p>
          <w:p w14:paraId="7BA692C8" w14:textId="77777777" w:rsidR="0043109A" w:rsidRPr="00A8729D" w:rsidRDefault="0043109A" w:rsidP="0043109A">
            <w:pPr>
              <w:rPr>
                <w:rFonts w:cs="Arial"/>
                <w:color w:val="000000" w:themeColor="text1"/>
              </w:rPr>
            </w:pPr>
            <w:r w:rsidRPr="00A8729D">
              <w:rPr>
                <w:rFonts w:cs="Arial"/>
                <w:color w:val="000000" w:themeColor="text1"/>
              </w:rPr>
              <w:t>Changed the reporting period from monthly to quarterly.</w:t>
            </w:r>
          </w:p>
          <w:p w14:paraId="4059E9D5" w14:textId="77777777" w:rsidR="0043109A" w:rsidRPr="00A8729D" w:rsidRDefault="0043109A" w:rsidP="0043109A">
            <w:pPr>
              <w:rPr>
                <w:rFonts w:cs="Arial"/>
                <w:color w:val="000000" w:themeColor="text1"/>
              </w:rPr>
            </w:pPr>
            <w:r w:rsidRPr="00A8729D">
              <w:rPr>
                <w:rFonts w:cs="Arial"/>
                <w:color w:val="000000" w:themeColor="text1"/>
              </w:rPr>
              <w:t>Updated the report distribution to on or before the 15th of the month following the preceding calendar quarter-end.</w:t>
            </w:r>
          </w:p>
          <w:p w14:paraId="546C6EDD" w14:textId="77777777" w:rsidR="0043109A" w:rsidRPr="00A8729D" w:rsidRDefault="0043109A" w:rsidP="0043109A">
            <w:pPr>
              <w:rPr>
                <w:rFonts w:cs="Arial"/>
                <w:color w:val="000000" w:themeColor="text1"/>
              </w:rPr>
            </w:pPr>
            <w:r w:rsidRPr="00A8729D">
              <w:rPr>
                <w:rFonts w:cs="Arial"/>
                <w:color w:val="000000" w:themeColor="text1"/>
              </w:rPr>
              <w:t>Inserted the “Summary Radiology Outpatient Procedure Wait Time Report” in the  automated Outlook email.</w:t>
            </w:r>
          </w:p>
        </w:tc>
      </w:tr>
      <w:tr w:rsidR="0043109A" w:rsidRPr="00A8729D" w14:paraId="27C2F792" w14:textId="77777777" w:rsidTr="0043109A">
        <w:tc>
          <w:tcPr>
            <w:tcW w:w="1440" w:type="dxa"/>
          </w:tcPr>
          <w:p w14:paraId="3634F011"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7EA7B44" w14:textId="0C0EACD8"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_Ref242448785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186</w:t>
            </w:r>
            <w:r w:rsidRPr="00A8729D">
              <w:rPr>
                <w:rFonts w:cs="Arial"/>
                <w:color w:val="000000" w:themeColor="text1"/>
              </w:rPr>
              <w:fldChar w:fldCharType="end"/>
            </w:r>
          </w:p>
        </w:tc>
        <w:tc>
          <w:tcPr>
            <w:tcW w:w="6506" w:type="dxa"/>
          </w:tcPr>
          <w:p w14:paraId="6987B74B" w14:textId="77777777" w:rsidR="0043109A" w:rsidRPr="00A8729D" w:rsidRDefault="0043109A" w:rsidP="0043109A">
            <w:pPr>
              <w:rPr>
                <w:rFonts w:cs="Arial"/>
                <w:color w:val="000000" w:themeColor="text1"/>
              </w:rPr>
            </w:pPr>
            <w:r w:rsidRPr="00A8729D">
              <w:rPr>
                <w:rFonts w:cs="Arial"/>
                <w:color w:val="000000" w:themeColor="text1"/>
              </w:rPr>
              <w:t xml:space="preserve">Patch RA*5*99: </w:t>
            </w:r>
          </w:p>
          <w:p w14:paraId="168F9F0D" w14:textId="77777777" w:rsidR="0043109A" w:rsidRPr="00A8729D" w:rsidRDefault="0043109A" w:rsidP="0043109A">
            <w:pPr>
              <w:rPr>
                <w:rFonts w:cs="Arial"/>
                <w:color w:val="000000" w:themeColor="text1"/>
              </w:rPr>
            </w:pPr>
            <w:r w:rsidRPr="00A8729D">
              <w:rPr>
                <w:rFonts w:cs="Arial"/>
                <w:color w:val="000000" w:themeColor="text1"/>
              </w:rPr>
              <w:t>Inserted two performance summary values in the automated Outlook email.</w:t>
            </w:r>
          </w:p>
          <w:p w14:paraId="1ED5714B" w14:textId="77777777" w:rsidR="0043109A" w:rsidRPr="00A8729D" w:rsidRDefault="0043109A" w:rsidP="0043109A">
            <w:pPr>
              <w:rPr>
                <w:rFonts w:cs="Arial"/>
                <w:color w:val="000000" w:themeColor="text1"/>
              </w:rPr>
            </w:pPr>
            <w:r w:rsidRPr="00A8729D">
              <w:rPr>
                <w:rFonts w:cs="Arial"/>
                <w:color w:val="000000" w:themeColor="text1"/>
              </w:rPr>
              <w:t>Changed the reporting period from monthly to quarterly.</w:t>
            </w:r>
          </w:p>
          <w:p w14:paraId="7D680D3B" w14:textId="77777777" w:rsidR="0043109A" w:rsidRPr="00A8729D" w:rsidRDefault="0043109A" w:rsidP="0043109A">
            <w:pPr>
              <w:rPr>
                <w:rFonts w:cs="Arial"/>
                <w:color w:val="000000" w:themeColor="text1"/>
              </w:rPr>
            </w:pPr>
            <w:r w:rsidRPr="00A8729D">
              <w:rPr>
                <w:rFonts w:cs="Arial"/>
                <w:color w:val="000000" w:themeColor="text1"/>
              </w:rPr>
              <w:t>For this option, deleted all references to OQP.</w:t>
            </w:r>
          </w:p>
          <w:p w14:paraId="1BD0791C" w14:textId="77777777" w:rsidR="0043109A" w:rsidRPr="00A8729D" w:rsidRDefault="0043109A" w:rsidP="0043109A">
            <w:pPr>
              <w:rPr>
                <w:rFonts w:cs="Arial"/>
                <w:color w:val="000000" w:themeColor="text1"/>
              </w:rPr>
            </w:pPr>
            <w:r w:rsidRPr="00A8729D">
              <w:rPr>
                <w:rFonts w:cs="Arial"/>
                <w:color w:val="000000" w:themeColor="text1"/>
              </w:rPr>
              <w:t>Changed ‘Radiology Verification Timeliness Report</w:t>
            </w:r>
            <w:r w:rsidRPr="00A8729D">
              <w:rPr>
                <w:rFonts w:cs="Arial"/>
                <w:b/>
                <w:color w:val="000000" w:themeColor="text1"/>
              </w:rPr>
              <w:t>’r</w:t>
            </w:r>
            <w:r w:rsidRPr="00A8729D">
              <w:rPr>
                <w:rFonts w:cs="Arial"/>
                <w:color w:val="000000" w:themeColor="text1"/>
              </w:rPr>
              <w:t>equest name to ‘Radiology Timeliness Performance Reports.’</w:t>
            </w:r>
          </w:p>
        </w:tc>
      </w:tr>
      <w:tr w:rsidR="0043109A" w:rsidRPr="00A8729D" w14:paraId="58554E47" w14:textId="77777777" w:rsidTr="0043109A">
        <w:tc>
          <w:tcPr>
            <w:tcW w:w="1440" w:type="dxa"/>
          </w:tcPr>
          <w:p w14:paraId="7DA0720E" w14:textId="77777777" w:rsidR="0043109A" w:rsidRPr="00A8729D" w:rsidRDefault="0043109A" w:rsidP="0043109A">
            <w:pPr>
              <w:rPr>
                <w:rFonts w:cs="Arial"/>
                <w:color w:val="000000" w:themeColor="text1"/>
              </w:rPr>
            </w:pPr>
            <w:r w:rsidRPr="00D37585">
              <w:rPr>
                <w:rFonts w:cs="Arial"/>
                <w:color w:val="000000" w:themeColor="text1"/>
              </w:rPr>
              <w:lastRenderedPageBreak/>
              <w:t>February 2010</w:t>
            </w:r>
          </w:p>
        </w:tc>
        <w:tc>
          <w:tcPr>
            <w:tcW w:w="1414" w:type="dxa"/>
          </w:tcPr>
          <w:p w14:paraId="0F447102" w14:textId="4ED04978"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_Ref248716419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188</w:t>
            </w:r>
            <w:r w:rsidRPr="00A8729D">
              <w:rPr>
                <w:rFonts w:cs="Arial"/>
                <w:color w:val="000000" w:themeColor="text1"/>
              </w:rPr>
              <w:fldChar w:fldCharType="end"/>
            </w:r>
          </w:p>
        </w:tc>
        <w:tc>
          <w:tcPr>
            <w:tcW w:w="6506" w:type="dxa"/>
          </w:tcPr>
          <w:p w14:paraId="4FB01F2F" w14:textId="77777777" w:rsidR="0043109A" w:rsidRPr="00A8729D" w:rsidRDefault="0043109A" w:rsidP="0043109A">
            <w:pPr>
              <w:rPr>
                <w:rFonts w:cs="Arial"/>
                <w:color w:val="000000" w:themeColor="text1"/>
              </w:rPr>
            </w:pPr>
            <w:r w:rsidRPr="00A8729D">
              <w:rPr>
                <w:rFonts w:cs="Arial"/>
                <w:color w:val="000000" w:themeColor="text1"/>
              </w:rPr>
              <w:t xml:space="preserve">RA*5*99: </w:t>
            </w:r>
          </w:p>
          <w:p w14:paraId="32A93687" w14:textId="77777777" w:rsidR="0043109A" w:rsidRPr="00A8729D" w:rsidRDefault="0043109A" w:rsidP="0043109A">
            <w:pPr>
              <w:numPr>
                <w:ilvl w:val="0"/>
                <w:numId w:val="3"/>
              </w:numPr>
              <w:rPr>
                <w:rFonts w:cs="Arial"/>
                <w:color w:val="000000" w:themeColor="text1"/>
              </w:rPr>
            </w:pPr>
            <w:r w:rsidRPr="00A8729D">
              <w:rPr>
                <w:rFonts w:cs="Arial"/>
                <w:color w:val="000000" w:themeColor="text1"/>
              </w:rPr>
              <w:t>Insterted two performance summary values in the automated Outlook email.</w:t>
            </w:r>
          </w:p>
          <w:p w14:paraId="209D9477" w14:textId="77777777" w:rsidR="0043109A" w:rsidRPr="00A8729D" w:rsidRDefault="0043109A" w:rsidP="0043109A">
            <w:pPr>
              <w:numPr>
                <w:ilvl w:val="0"/>
                <w:numId w:val="3"/>
              </w:numPr>
              <w:rPr>
                <w:rFonts w:cs="Arial"/>
                <w:color w:val="000000" w:themeColor="text1"/>
              </w:rPr>
            </w:pPr>
            <w:r w:rsidRPr="00A8729D">
              <w:rPr>
                <w:rFonts w:cs="Arial"/>
                <w:color w:val="000000" w:themeColor="text1"/>
              </w:rPr>
              <w:t>Inserted the "&lt;=14 Days" reporting interval column for extra calculations.</w:t>
            </w:r>
          </w:p>
        </w:tc>
      </w:tr>
      <w:tr w:rsidR="0043109A" w:rsidRPr="00A8729D" w14:paraId="377DC30E" w14:textId="77777777" w:rsidTr="0043109A">
        <w:tc>
          <w:tcPr>
            <w:tcW w:w="1440" w:type="dxa"/>
          </w:tcPr>
          <w:p w14:paraId="5BA8EAB5"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7A4117B0" w14:textId="2845FB86"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_Ref248716430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189</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2E36B765" w14:textId="77777777" w:rsidR="0043109A" w:rsidRPr="00A8729D" w:rsidRDefault="0043109A" w:rsidP="0043109A">
            <w:pPr>
              <w:rPr>
                <w:color w:val="000000" w:themeColor="text1"/>
              </w:rPr>
            </w:pPr>
            <w:r w:rsidRPr="00A8729D">
              <w:rPr>
                <w:color w:val="000000" w:themeColor="text1"/>
              </w:rPr>
              <w:t xml:space="preserve">RA*5*99: </w:t>
            </w:r>
          </w:p>
          <w:p w14:paraId="04266C4C" w14:textId="77777777" w:rsidR="0043109A" w:rsidRPr="00A8729D" w:rsidRDefault="0043109A" w:rsidP="0043109A">
            <w:pPr>
              <w:numPr>
                <w:ilvl w:val="0"/>
                <w:numId w:val="5"/>
              </w:numPr>
              <w:tabs>
                <w:tab w:val="left" w:pos="313"/>
              </w:tabs>
              <w:rPr>
                <w:rFonts w:cs="Arial"/>
                <w:color w:val="000000" w:themeColor="text1"/>
              </w:rPr>
            </w:pPr>
            <w:r w:rsidRPr="00A8729D">
              <w:rPr>
                <w:rFonts w:cs="Arial"/>
                <w:color w:val="000000" w:themeColor="text1"/>
              </w:rPr>
              <w:t>Inserted the “Summary Radiology Outpatient Procedure Wait Time Report” in the automated Outlook email.</w:t>
            </w:r>
          </w:p>
          <w:p w14:paraId="5115417A" w14:textId="77777777" w:rsidR="0043109A" w:rsidRPr="00A8729D" w:rsidRDefault="0043109A" w:rsidP="0043109A">
            <w:pPr>
              <w:numPr>
                <w:ilvl w:val="0"/>
                <w:numId w:val="5"/>
              </w:numPr>
              <w:rPr>
                <w:rFonts w:cs="Arial"/>
                <w:color w:val="000000" w:themeColor="text1"/>
              </w:rPr>
            </w:pPr>
            <w:r w:rsidRPr="00A8729D">
              <w:rPr>
                <w:rFonts w:cs="Arial"/>
                <w:color w:val="000000" w:themeColor="text1"/>
              </w:rPr>
              <w:t>Inserted  the  "&lt;=14 Days" reporting interval column .</w:t>
            </w:r>
          </w:p>
        </w:tc>
      </w:tr>
      <w:tr w:rsidR="0043109A" w:rsidRPr="00A8729D" w14:paraId="423C5B7C" w14:textId="77777777" w:rsidTr="0043109A">
        <w:tc>
          <w:tcPr>
            <w:tcW w:w="1440" w:type="dxa"/>
          </w:tcPr>
          <w:p w14:paraId="6EB0D2D7"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10956B62" w14:textId="63931831"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_Ref297103503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189</w:t>
            </w:r>
            <w:r w:rsidRPr="00A8729D">
              <w:rPr>
                <w:rFonts w:cs="Arial"/>
                <w:color w:val="000000" w:themeColor="text1"/>
              </w:rPr>
              <w:fldChar w:fldCharType="end"/>
            </w:r>
          </w:p>
        </w:tc>
        <w:tc>
          <w:tcPr>
            <w:tcW w:w="6506" w:type="dxa"/>
          </w:tcPr>
          <w:p w14:paraId="4F454A05" w14:textId="77777777" w:rsidR="0043109A" w:rsidRPr="00A8729D" w:rsidRDefault="0043109A" w:rsidP="0043109A">
            <w:pPr>
              <w:rPr>
                <w:rFonts w:cs="Arial"/>
                <w:color w:val="000000" w:themeColor="text1"/>
              </w:rPr>
            </w:pPr>
            <w:r w:rsidRPr="00A8729D">
              <w:rPr>
                <w:rFonts w:cs="Arial"/>
                <w:color w:val="000000" w:themeColor="text1"/>
              </w:rPr>
              <w:t>RA*5*99:</w:t>
            </w:r>
          </w:p>
          <w:p w14:paraId="30357D3B" w14:textId="77777777" w:rsidR="0043109A" w:rsidRPr="00A8729D" w:rsidRDefault="0043109A" w:rsidP="0043109A">
            <w:pPr>
              <w:numPr>
                <w:ilvl w:val="0"/>
                <w:numId w:val="4"/>
              </w:numPr>
              <w:rPr>
                <w:rFonts w:cs="Arial"/>
                <w:color w:val="000000" w:themeColor="text1"/>
              </w:rPr>
            </w:pPr>
            <w:r w:rsidRPr="00A8729D">
              <w:rPr>
                <w:rFonts w:cs="Arial"/>
                <w:color w:val="000000" w:themeColor="text1"/>
              </w:rPr>
              <w:t>Inserted  the  "&lt;=14 Days" reporting interval column .</w:t>
            </w:r>
          </w:p>
          <w:p w14:paraId="0F120AFE" w14:textId="77777777" w:rsidR="0043109A" w:rsidRPr="00A8729D" w:rsidRDefault="0043109A" w:rsidP="0043109A">
            <w:pPr>
              <w:numPr>
                <w:ilvl w:val="0"/>
                <w:numId w:val="4"/>
              </w:numPr>
              <w:rPr>
                <w:rFonts w:cs="Arial"/>
                <w:color w:val="000000" w:themeColor="text1"/>
              </w:rPr>
            </w:pPr>
            <w:r w:rsidRPr="00A8729D">
              <w:rPr>
                <w:rFonts w:cs="Arial"/>
                <w:color w:val="000000" w:themeColor="text1"/>
              </w:rPr>
              <w:t>Explanation of  the  "&lt;=14 Days" reporting interval column .</w:t>
            </w:r>
          </w:p>
        </w:tc>
      </w:tr>
      <w:tr w:rsidR="0043109A" w:rsidRPr="00A8729D" w14:paraId="350A22D6" w14:textId="77777777" w:rsidTr="0043109A">
        <w:tc>
          <w:tcPr>
            <w:tcW w:w="1440" w:type="dxa"/>
          </w:tcPr>
          <w:p w14:paraId="208E7A24"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14F0859B" w14:textId="05609049"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_Ref242449161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252</w:t>
            </w:r>
            <w:r w:rsidRPr="00A8729D">
              <w:rPr>
                <w:rFonts w:cs="Arial"/>
                <w:color w:val="000000" w:themeColor="text1"/>
              </w:rPr>
              <w:fldChar w:fldCharType="end"/>
            </w:r>
            <w:r w:rsidRPr="00A8729D">
              <w:rPr>
                <w:rFonts w:cs="Arial"/>
                <w:color w:val="000000" w:themeColor="text1"/>
              </w:rPr>
              <w:t>, 8-</w:t>
            </w:r>
            <w:r w:rsidRPr="00A8729D">
              <w:rPr>
                <w:rFonts w:cs="Arial"/>
                <w:color w:val="000000" w:themeColor="text1"/>
              </w:rPr>
              <w:fldChar w:fldCharType="begin"/>
            </w:r>
            <w:r w:rsidRPr="00A8729D">
              <w:rPr>
                <w:rFonts w:cs="Arial"/>
                <w:color w:val="000000" w:themeColor="text1"/>
              </w:rPr>
              <w:instrText xml:space="preserve"> PAGEREF _Ref242449320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254</w:t>
            </w:r>
            <w:r w:rsidRPr="00A8729D">
              <w:rPr>
                <w:rFonts w:cs="Arial"/>
                <w:color w:val="000000" w:themeColor="text1"/>
              </w:rPr>
              <w:fldChar w:fldCharType="end"/>
            </w:r>
          </w:p>
        </w:tc>
        <w:tc>
          <w:tcPr>
            <w:tcW w:w="6506" w:type="dxa"/>
          </w:tcPr>
          <w:p w14:paraId="6A424C92" w14:textId="77777777" w:rsidR="0043109A" w:rsidRPr="00A8729D" w:rsidRDefault="0043109A" w:rsidP="0043109A">
            <w:pPr>
              <w:rPr>
                <w:color w:val="000000" w:themeColor="text1"/>
              </w:rPr>
            </w:pPr>
            <w:r w:rsidRPr="00A8729D">
              <w:rPr>
                <w:color w:val="000000" w:themeColor="text1"/>
              </w:rPr>
              <w:t xml:space="preserve">RA*5*99: </w:t>
            </w:r>
          </w:p>
          <w:p w14:paraId="0C805EE6" w14:textId="77777777" w:rsidR="0043109A" w:rsidRPr="00A8729D" w:rsidRDefault="0043109A" w:rsidP="0043109A">
            <w:pPr>
              <w:rPr>
                <w:rFonts w:cs="Arial"/>
                <w:color w:val="000000" w:themeColor="text1"/>
              </w:rPr>
            </w:pPr>
            <w:r w:rsidRPr="00A8729D">
              <w:rPr>
                <w:rFonts w:cs="Arial"/>
                <w:color w:val="000000" w:themeColor="text1"/>
              </w:rPr>
              <w:t>Replaced the ‘Pregnancy Status’ field with the ‘Pregnant at time of order entry’ field.</w:t>
            </w:r>
          </w:p>
          <w:p w14:paraId="33C55993" w14:textId="77777777" w:rsidR="0043109A" w:rsidRPr="00A8729D" w:rsidRDefault="0043109A" w:rsidP="0043109A">
            <w:pPr>
              <w:rPr>
                <w:rFonts w:cs="Arial"/>
                <w:color w:val="000000" w:themeColor="text1"/>
              </w:rPr>
            </w:pPr>
            <w:r w:rsidRPr="00A8729D">
              <w:rPr>
                <w:rFonts w:cs="Arial"/>
                <w:color w:val="000000" w:themeColor="text1"/>
              </w:rPr>
              <w:t>Inserted the two pregnancy screen fields: ‘Pregnancy Screen’ and ‘Pregnancy Screen Comment.’</w:t>
            </w:r>
          </w:p>
        </w:tc>
      </w:tr>
      <w:tr w:rsidR="0043109A" w:rsidRPr="00A8729D" w14:paraId="545403A2" w14:textId="77777777" w:rsidTr="0043109A">
        <w:tc>
          <w:tcPr>
            <w:tcW w:w="1440" w:type="dxa"/>
          </w:tcPr>
          <w:p w14:paraId="60E73BB0"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21E9C7E0" w14:textId="14DB2D18"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_Ref241390456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257</w:t>
            </w:r>
            <w:r w:rsidRPr="00A8729D">
              <w:rPr>
                <w:rFonts w:cs="Arial"/>
                <w:color w:val="000000" w:themeColor="text1"/>
              </w:rPr>
              <w:fldChar w:fldCharType="end"/>
            </w:r>
            <w:r w:rsidRPr="00A8729D">
              <w:rPr>
                <w:rFonts w:cs="Arial"/>
                <w:color w:val="000000" w:themeColor="text1"/>
              </w:rPr>
              <w:t>,  8-</w:t>
            </w:r>
            <w:r w:rsidRPr="00A8729D">
              <w:rPr>
                <w:rFonts w:cs="Arial"/>
                <w:color w:val="000000" w:themeColor="text1"/>
              </w:rPr>
              <w:fldChar w:fldCharType="begin"/>
            </w:r>
            <w:r w:rsidRPr="00A8729D">
              <w:rPr>
                <w:rFonts w:cs="Arial"/>
                <w:color w:val="000000" w:themeColor="text1"/>
              </w:rPr>
              <w:instrText xml:space="preserve"> PAGEREF _Ref242449402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259</w:t>
            </w:r>
            <w:r w:rsidRPr="00A8729D">
              <w:rPr>
                <w:rFonts w:cs="Arial"/>
                <w:color w:val="000000" w:themeColor="text1"/>
              </w:rPr>
              <w:fldChar w:fldCharType="end"/>
            </w:r>
            <w:r w:rsidRPr="00A8729D">
              <w:rPr>
                <w:rFonts w:cs="Arial"/>
                <w:color w:val="000000" w:themeColor="text1"/>
              </w:rPr>
              <w:t xml:space="preserve">, </w:t>
            </w:r>
          </w:p>
          <w:p w14:paraId="20A5964C" w14:textId="225475C6"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_Ref241390497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259</w:t>
            </w:r>
            <w:r w:rsidRPr="00A8729D">
              <w:rPr>
                <w:rFonts w:cs="Arial"/>
                <w:color w:val="000000" w:themeColor="text1"/>
              </w:rPr>
              <w:fldChar w:fldCharType="end"/>
            </w:r>
          </w:p>
        </w:tc>
        <w:tc>
          <w:tcPr>
            <w:tcW w:w="6506" w:type="dxa"/>
          </w:tcPr>
          <w:p w14:paraId="0B83A4C0" w14:textId="77777777" w:rsidR="0043109A" w:rsidRPr="00A8729D" w:rsidRDefault="0043109A" w:rsidP="0043109A">
            <w:pPr>
              <w:rPr>
                <w:rFonts w:cs="Arial"/>
                <w:color w:val="000000" w:themeColor="text1"/>
              </w:rPr>
            </w:pPr>
            <w:r w:rsidRPr="00A8729D">
              <w:rPr>
                <w:rFonts w:cs="Arial"/>
                <w:color w:val="000000" w:themeColor="text1"/>
              </w:rPr>
              <w:t>RA*5*99: Inserted the field ‘Pregnant at time of order entry.’</w:t>
            </w:r>
          </w:p>
        </w:tc>
      </w:tr>
      <w:tr w:rsidR="0043109A" w:rsidRPr="00A8729D" w14:paraId="52C71FC7" w14:textId="77777777" w:rsidTr="0043109A">
        <w:tc>
          <w:tcPr>
            <w:tcW w:w="1440" w:type="dxa"/>
          </w:tcPr>
          <w:p w14:paraId="361C4C4C"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76A7CF68" w14:textId="77777777" w:rsidR="0043109A" w:rsidRPr="00A8729D" w:rsidRDefault="0043109A" w:rsidP="0043109A">
            <w:pPr>
              <w:rPr>
                <w:rFonts w:cs="Arial"/>
                <w:noProof/>
                <w:color w:val="000000" w:themeColor="text1"/>
              </w:rPr>
            </w:pPr>
          </w:p>
          <w:p w14:paraId="1ECCB3C8" w14:textId="5E8AD919"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_Ref242450527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279</w:t>
            </w:r>
            <w:r w:rsidRPr="00A8729D">
              <w:rPr>
                <w:rFonts w:cs="Arial"/>
                <w:color w:val="000000" w:themeColor="text1"/>
              </w:rPr>
              <w:fldChar w:fldCharType="end"/>
            </w:r>
            <w:r w:rsidRPr="00A8729D">
              <w:rPr>
                <w:rFonts w:cs="Arial"/>
                <w:color w:val="000000" w:themeColor="text1"/>
              </w:rPr>
              <w:t xml:space="preserve">, </w:t>
            </w:r>
          </w:p>
          <w:p w14:paraId="2E19C1D2" w14:textId="0B5FA424"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_Ref241390811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281</w:t>
            </w:r>
            <w:r w:rsidRPr="00A8729D">
              <w:rPr>
                <w:rFonts w:cs="Arial"/>
                <w:color w:val="000000" w:themeColor="text1"/>
              </w:rPr>
              <w:fldChar w:fldCharType="end"/>
            </w:r>
          </w:p>
        </w:tc>
        <w:tc>
          <w:tcPr>
            <w:tcW w:w="6506" w:type="dxa"/>
          </w:tcPr>
          <w:p w14:paraId="2D2D57AD" w14:textId="77777777" w:rsidR="0043109A" w:rsidRPr="00A8729D" w:rsidRDefault="0043109A" w:rsidP="0043109A">
            <w:pPr>
              <w:rPr>
                <w:color w:val="000000" w:themeColor="text1"/>
              </w:rPr>
            </w:pPr>
            <w:r w:rsidRPr="00A8729D">
              <w:rPr>
                <w:color w:val="000000" w:themeColor="text1"/>
              </w:rPr>
              <w:t xml:space="preserve">RA*5*99: </w:t>
            </w:r>
          </w:p>
          <w:p w14:paraId="3F895F24" w14:textId="77777777" w:rsidR="0043109A" w:rsidRPr="00A8729D" w:rsidRDefault="0043109A" w:rsidP="0043109A">
            <w:pPr>
              <w:rPr>
                <w:rFonts w:cs="Arial"/>
                <w:color w:val="000000" w:themeColor="text1"/>
              </w:rPr>
            </w:pPr>
            <w:r w:rsidRPr="00A8729D">
              <w:rPr>
                <w:rFonts w:cs="Arial"/>
                <w:color w:val="000000" w:themeColor="text1"/>
              </w:rPr>
              <w:t>Replaced the ‘Pregnancy Status’ field with the ‘Pregnant at time of order entry’ field.</w:t>
            </w:r>
          </w:p>
          <w:p w14:paraId="1413B302" w14:textId="77777777" w:rsidR="0043109A" w:rsidRPr="00A8729D" w:rsidRDefault="0043109A" w:rsidP="0043109A">
            <w:pPr>
              <w:rPr>
                <w:rFonts w:cs="Arial"/>
                <w:color w:val="000000" w:themeColor="text1"/>
              </w:rPr>
            </w:pPr>
            <w:r w:rsidRPr="00A8729D">
              <w:rPr>
                <w:rFonts w:cs="Arial"/>
                <w:color w:val="000000" w:themeColor="text1"/>
              </w:rPr>
              <w:t xml:space="preserve"> Inserted two pregnancy screen fields: ‘Pregnancy Screen’ and ‘Pregnancy Screen Comment.’</w:t>
            </w:r>
          </w:p>
        </w:tc>
      </w:tr>
      <w:tr w:rsidR="0043109A" w:rsidRPr="00A8729D" w14:paraId="274B0D2F" w14:textId="77777777" w:rsidTr="0043109A">
        <w:tc>
          <w:tcPr>
            <w:tcW w:w="1440" w:type="dxa"/>
          </w:tcPr>
          <w:p w14:paraId="3C1AFD25"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726E44D6" w14:textId="08FD17E8"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_Ref242450819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285</w:t>
            </w:r>
            <w:r w:rsidRPr="00A8729D">
              <w:rPr>
                <w:rFonts w:cs="Arial"/>
                <w:color w:val="000000" w:themeColor="text1"/>
              </w:rPr>
              <w:fldChar w:fldCharType="end"/>
            </w:r>
          </w:p>
        </w:tc>
        <w:tc>
          <w:tcPr>
            <w:tcW w:w="6506" w:type="dxa"/>
          </w:tcPr>
          <w:p w14:paraId="0B53C220" w14:textId="77777777" w:rsidR="0043109A" w:rsidRPr="00A8729D" w:rsidRDefault="0043109A" w:rsidP="0043109A">
            <w:pPr>
              <w:rPr>
                <w:color w:val="000000" w:themeColor="text1"/>
              </w:rPr>
            </w:pPr>
            <w:r w:rsidRPr="00A8729D">
              <w:rPr>
                <w:color w:val="000000" w:themeColor="text1"/>
              </w:rPr>
              <w:t>RA*5*99: Replaced  the ‘PREGNANT’ prompt to ‘PREGNANT AT TIME OF ORDER ENTRY.’</w:t>
            </w:r>
          </w:p>
        </w:tc>
      </w:tr>
      <w:tr w:rsidR="0043109A" w:rsidRPr="00A8729D" w14:paraId="016DB501" w14:textId="77777777" w:rsidTr="0043109A">
        <w:tc>
          <w:tcPr>
            <w:tcW w:w="1440" w:type="dxa"/>
          </w:tcPr>
          <w:p w14:paraId="05458976"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57B72EFC" w14:textId="3139A06E"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_Ref242450878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286</w:t>
            </w:r>
            <w:r w:rsidRPr="00A8729D">
              <w:rPr>
                <w:rFonts w:cs="Arial"/>
                <w:color w:val="000000" w:themeColor="text1"/>
              </w:rPr>
              <w:fldChar w:fldCharType="end"/>
            </w:r>
            <w:r w:rsidRPr="00A8729D">
              <w:rPr>
                <w:rFonts w:cs="Arial"/>
                <w:color w:val="000000" w:themeColor="text1"/>
              </w:rPr>
              <w:t>,  9-</w:t>
            </w:r>
            <w:r w:rsidRPr="00A8729D">
              <w:rPr>
                <w:rFonts w:cs="Arial"/>
                <w:color w:val="000000" w:themeColor="text1"/>
              </w:rPr>
              <w:fldChar w:fldCharType="begin"/>
            </w:r>
            <w:r w:rsidRPr="00A8729D">
              <w:rPr>
                <w:rFonts w:cs="Arial"/>
                <w:color w:val="000000" w:themeColor="text1"/>
              </w:rPr>
              <w:instrText xml:space="preserve"> PAGEREF _Ref242450978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288</w:t>
            </w:r>
            <w:r w:rsidRPr="00A8729D">
              <w:rPr>
                <w:rFonts w:cs="Arial"/>
                <w:color w:val="000000" w:themeColor="text1"/>
              </w:rPr>
              <w:fldChar w:fldCharType="end"/>
            </w:r>
            <w:r w:rsidRPr="00A8729D">
              <w:rPr>
                <w:rFonts w:cs="Arial"/>
                <w:color w:val="000000" w:themeColor="text1"/>
              </w:rPr>
              <w:t xml:space="preserve">, </w:t>
            </w:r>
          </w:p>
          <w:p w14:paraId="29925F73" w14:textId="61D2BF81"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_Ref241391303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289</w:t>
            </w:r>
            <w:r w:rsidRPr="00A8729D">
              <w:rPr>
                <w:rFonts w:cs="Arial"/>
                <w:color w:val="000000" w:themeColor="text1"/>
              </w:rPr>
              <w:fldChar w:fldCharType="end"/>
            </w:r>
          </w:p>
        </w:tc>
        <w:tc>
          <w:tcPr>
            <w:tcW w:w="6506" w:type="dxa"/>
          </w:tcPr>
          <w:p w14:paraId="6F6499D0" w14:textId="77777777" w:rsidR="0043109A" w:rsidRPr="00A8729D" w:rsidRDefault="0043109A" w:rsidP="0043109A">
            <w:pPr>
              <w:rPr>
                <w:color w:val="000000" w:themeColor="text1"/>
              </w:rPr>
            </w:pPr>
            <w:r w:rsidRPr="00A8729D">
              <w:rPr>
                <w:color w:val="000000" w:themeColor="text1"/>
              </w:rPr>
              <w:t>RA*5*99 : Inserted the ‘PREGNANT AT TIME OF ORDER ENTRY’ prompt.</w:t>
            </w:r>
          </w:p>
        </w:tc>
      </w:tr>
      <w:tr w:rsidR="0043109A" w:rsidRPr="00A8729D" w14:paraId="45A9E267" w14:textId="77777777" w:rsidTr="0043109A">
        <w:tc>
          <w:tcPr>
            <w:tcW w:w="1440" w:type="dxa"/>
          </w:tcPr>
          <w:p w14:paraId="68C5A554"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016469AD" w14:textId="24FEE2DB"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_Ref242450922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287</w:t>
            </w:r>
            <w:r w:rsidRPr="00A8729D">
              <w:rPr>
                <w:rFonts w:cs="Arial"/>
                <w:color w:val="000000" w:themeColor="text1"/>
              </w:rPr>
              <w:fldChar w:fldCharType="end"/>
            </w:r>
          </w:p>
        </w:tc>
        <w:tc>
          <w:tcPr>
            <w:tcW w:w="6506" w:type="dxa"/>
          </w:tcPr>
          <w:p w14:paraId="0436CED8" w14:textId="77777777" w:rsidR="0043109A" w:rsidRPr="00A8729D" w:rsidRDefault="0043109A" w:rsidP="0043109A">
            <w:pPr>
              <w:rPr>
                <w:color w:val="000000" w:themeColor="text1"/>
              </w:rPr>
            </w:pPr>
            <w:r w:rsidRPr="00A8729D">
              <w:rPr>
                <w:color w:val="000000" w:themeColor="text1"/>
              </w:rPr>
              <w:t>RA*5*99: Replaced the ‘Pregnant’ field with ‘Pregnant at time of order entry.’</w:t>
            </w:r>
          </w:p>
        </w:tc>
      </w:tr>
      <w:tr w:rsidR="0043109A" w:rsidRPr="00A8729D" w14:paraId="5176C0B5" w14:textId="77777777" w:rsidTr="0043109A">
        <w:tc>
          <w:tcPr>
            <w:tcW w:w="1440" w:type="dxa"/>
          </w:tcPr>
          <w:p w14:paraId="215F55A8" w14:textId="77777777" w:rsidR="0043109A" w:rsidRPr="00A8729D" w:rsidRDefault="0043109A" w:rsidP="0043109A">
            <w:pPr>
              <w:rPr>
                <w:rFonts w:cs="Arial"/>
                <w:color w:val="000000" w:themeColor="text1"/>
              </w:rPr>
            </w:pPr>
            <w:r w:rsidRPr="00D37585">
              <w:rPr>
                <w:rFonts w:cs="Arial"/>
                <w:color w:val="000000" w:themeColor="text1"/>
              </w:rPr>
              <w:t>February 2010</w:t>
            </w:r>
          </w:p>
        </w:tc>
        <w:tc>
          <w:tcPr>
            <w:tcW w:w="1414" w:type="dxa"/>
          </w:tcPr>
          <w:p w14:paraId="6165C627" w14:textId="1576D51D"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_Ref242451042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289</w:t>
            </w:r>
            <w:r w:rsidRPr="00A8729D">
              <w:rPr>
                <w:rFonts w:cs="Arial"/>
                <w:color w:val="000000" w:themeColor="text1"/>
              </w:rPr>
              <w:fldChar w:fldCharType="end"/>
            </w:r>
          </w:p>
        </w:tc>
        <w:tc>
          <w:tcPr>
            <w:tcW w:w="6506" w:type="dxa"/>
          </w:tcPr>
          <w:p w14:paraId="186FA1E2" w14:textId="77777777" w:rsidR="0043109A" w:rsidRPr="00A8729D" w:rsidRDefault="0043109A" w:rsidP="0043109A">
            <w:pPr>
              <w:rPr>
                <w:color w:val="000000" w:themeColor="text1"/>
              </w:rPr>
            </w:pPr>
            <w:r w:rsidRPr="00A8729D">
              <w:rPr>
                <w:color w:val="000000" w:themeColor="text1"/>
              </w:rPr>
              <w:t>RA*5*99:</w:t>
            </w:r>
          </w:p>
          <w:p w14:paraId="0DA21B2B" w14:textId="77777777" w:rsidR="0043109A" w:rsidRPr="00A8729D" w:rsidRDefault="0043109A" w:rsidP="0043109A">
            <w:pPr>
              <w:rPr>
                <w:rFonts w:cs="Arial"/>
                <w:color w:val="000000" w:themeColor="text1"/>
              </w:rPr>
            </w:pPr>
            <w:r w:rsidRPr="00A8729D">
              <w:rPr>
                <w:rFonts w:cs="Arial"/>
                <w:color w:val="000000" w:themeColor="text1"/>
              </w:rPr>
              <w:t>Replaced the ‘Pregnant’ field with ‘Pregnant at time of order entry.’</w:t>
            </w:r>
          </w:p>
          <w:p w14:paraId="1EF8FFB7" w14:textId="77777777" w:rsidR="0043109A" w:rsidRPr="00A8729D" w:rsidRDefault="0043109A" w:rsidP="0043109A">
            <w:pPr>
              <w:rPr>
                <w:rFonts w:cs="Arial"/>
                <w:color w:val="000000" w:themeColor="text1"/>
              </w:rPr>
            </w:pPr>
            <w:r w:rsidRPr="00A8729D">
              <w:rPr>
                <w:rFonts w:cs="Arial"/>
                <w:color w:val="000000" w:themeColor="text1"/>
              </w:rPr>
              <w:t>Inserted the ‘PREGNANT AT TIME OF ORDER ENTRY’ prompt.</w:t>
            </w:r>
          </w:p>
        </w:tc>
      </w:tr>
      <w:tr w:rsidR="0043109A" w:rsidRPr="00A8729D" w14:paraId="7500CEA5" w14:textId="77777777" w:rsidTr="0043109A">
        <w:tc>
          <w:tcPr>
            <w:tcW w:w="1440" w:type="dxa"/>
          </w:tcPr>
          <w:p w14:paraId="53CBC68E" w14:textId="77777777" w:rsidR="0043109A" w:rsidRPr="00A8729D" w:rsidRDefault="0043109A" w:rsidP="00FB3C3A">
            <w:pPr>
              <w:rPr>
                <w:rFonts w:cs="Arial"/>
                <w:color w:val="000000" w:themeColor="text1"/>
              </w:rPr>
            </w:pPr>
            <w:r w:rsidRPr="00A8729D">
              <w:rPr>
                <w:rFonts w:cs="Arial"/>
                <w:color w:val="000000" w:themeColor="text1"/>
              </w:rPr>
              <w:lastRenderedPageBreak/>
              <w:t>September 2009</w:t>
            </w:r>
          </w:p>
        </w:tc>
        <w:tc>
          <w:tcPr>
            <w:tcW w:w="1414" w:type="dxa"/>
          </w:tcPr>
          <w:p w14:paraId="4B8D1784" w14:textId="7AAB85B4" w:rsidR="0043109A" w:rsidRPr="00A8729D" w:rsidRDefault="0043109A" w:rsidP="00754587">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_Ref297102775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36</w:t>
            </w:r>
            <w:r w:rsidRPr="00A8729D">
              <w:rPr>
                <w:rFonts w:cs="Arial"/>
                <w:color w:val="000000" w:themeColor="text1"/>
              </w:rPr>
              <w:fldChar w:fldCharType="end"/>
            </w:r>
          </w:p>
        </w:tc>
        <w:tc>
          <w:tcPr>
            <w:tcW w:w="6506" w:type="dxa"/>
          </w:tcPr>
          <w:p w14:paraId="7ECC0C4C" w14:textId="77777777" w:rsidR="0043109A" w:rsidRPr="00A8729D" w:rsidRDefault="0043109A">
            <w:pPr>
              <w:rPr>
                <w:rFonts w:cs="Arial"/>
                <w:color w:val="000000" w:themeColor="text1"/>
              </w:rPr>
            </w:pPr>
            <w:r w:rsidRPr="00A8729D">
              <w:rPr>
                <w:rFonts w:cs="Arial"/>
                <w:color w:val="000000" w:themeColor="text1"/>
              </w:rPr>
              <w:t xml:space="preserve"> RA*5*97: Added two paragraphs regarding a case as part of a printset, diagnostic codes, and the Report Enter</w:t>
            </w:r>
            <w:r w:rsidRPr="00A8729D">
              <w:rPr>
                <w:rFonts w:cs="Arial"/>
                <w:b/>
                <w:color w:val="000000" w:themeColor="text1"/>
              </w:rPr>
              <w:t>/</w:t>
            </w:r>
            <w:r w:rsidRPr="00A8729D">
              <w:rPr>
                <w:rFonts w:cs="Arial"/>
                <w:color w:val="000000" w:themeColor="text1"/>
              </w:rPr>
              <w:t>Edit and the Outside Reporting Entry</w:t>
            </w:r>
            <w:r w:rsidRPr="00A8729D">
              <w:rPr>
                <w:rFonts w:cs="Arial"/>
                <w:b/>
                <w:color w:val="000000" w:themeColor="text1"/>
              </w:rPr>
              <w:t>/</w:t>
            </w:r>
            <w:r w:rsidRPr="00A8729D">
              <w:rPr>
                <w:rFonts w:cs="Arial"/>
                <w:color w:val="000000" w:themeColor="text1"/>
              </w:rPr>
              <w:t xml:space="preserve">Edit options. </w:t>
            </w:r>
          </w:p>
        </w:tc>
      </w:tr>
      <w:tr w:rsidR="0043109A" w:rsidRPr="00A8729D" w14:paraId="6716E4AA" w14:textId="77777777" w:rsidTr="0043109A">
        <w:tc>
          <w:tcPr>
            <w:tcW w:w="1440" w:type="dxa"/>
          </w:tcPr>
          <w:p w14:paraId="3B0486B4" w14:textId="77777777" w:rsidR="0043109A" w:rsidRPr="00A8729D" w:rsidRDefault="0043109A" w:rsidP="0043109A">
            <w:pPr>
              <w:rPr>
                <w:rFonts w:cs="Arial"/>
                <w:color w:val="000000" w:themeColor="text1"/>
              </w:rPr>
            </w:pPr>
            <w:r w:rsidRPr="004823DB">
              <w:rPr>
                <w:rFonts w:cs="Arial"/>
                <w:color w:val="000000" w:themeColor="text1"/>
              </w:rPr>
              <w:t>September 2009</w:t>
            </w:r>
          </w:p>
        </w:tc>
        <w:tc>
          <w:tcPr>
            <w:tcW w:w="1414" w:type="dxa"/>
          </w:tcPr>
          <w:p w14:paraId="37B07D7C" w14:textId="1486FA74"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_Ref297102936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91</w:t>
            </w:r>
            <w:r w:rsidRPr="00A8729D">
              <w:rPr>
                <w:rFonts w:cs="Arial"/>
                <w:color w:val="000000" w:themeColor="text1"/>
              </w:rPr>
              <w:fldChar w:fldCharType="end"/>
            </w:r>
          </w:p>
        </w:tc>
        <w:tc>
          <w:tcPr>
            <w:tcW w:w="6506" w:type="dxa"/>
          </w:tcPr>
          <w:p w14:paraId="08CACC93" w14:textId="77777777" w:rsidR="0043109A" w:rsidRPr="00A8729D" w:rsidRDefault="0043109A" w:rsidP="0043109A">
            <w:pPr>
              <w:rPr>
                <w:rFonts w:cs="Arial"/>
                <w:b/>
                <w:color w:val="000000" w:themeColor="text1"/>
              </w:rPr>
            </w:pPr>
            <w:r w:rsidRPr="00A8729D">
              <w:rPr>
                <w:rFonts w:cs="Arial"/>
                <w:color w:val="000000" w:themeColor="text1"/>
              </w:rPr>
              <w:t>RA*5*97: Added BI-RADS information to the Outside Report Enter</w:t>
            </w:r>
            <w:r w:rsidRPr="00A8729D">
              <w:rPr>
                <w:rFonts w:cs="Arial"/>
                <w:b/>
                <w:color w:val="000000" w:themeColor="text1"/>
              </w:rPr>
              <w:t>/</w:t>
            </w:r>
            <w:r w:rsidRPr="00A8729D">
              <w:rPr>
                <w:rFonts w:cs="Arial"/>
                <w:color w:val="000000" w:themeColor="text1"/>
              </w:rPr>
              <w:t>Edit option.</w:t>
            </w:r>
          </w:p>
        </w:tc>
      </w:tr>
      <w:tr w:rsidR="0043109A" w:rsidRPr="00A8729D" w14:paraId="34C040D8" w14:textId="77777777" w:rsidTr="0043109A">
        <w:tc>
          <w:tcPr>
            <w:tcW w:w="1440" w:type="dxa"/>
          </w:tcPr>
          <w:p w14:paraId="744F2F9C" w14:textId="77777777" w:rsidR="0043109A" w:rsidRPr="00A8729D" w:rsidRDefault="0043109A" w:rsidP="0043109A">
            <w:pPr>
              <w:rPr>
                <w:rFonts w:cs="Arial"/>
                <w:color w:val="000000" w:themeColor="text1"/>
              </w:rPr>
            </w:pPr>
            <w:r w:rsidRPr="004823DB">
              <w:rPr>
                <w:rFonts w:cs="Arial"/>
                <w:color w:val="000000" w:themeColor="text1"/>
              </w:rPr>
              <w:t>September 2009</w:t>
            </w:r>
          </w:p>
        </w:tc>
        <w:tc>
          <w:tcPr>
            <w:tcW w:w="1414" w:type="dxa"/>
          </w:tcPr>
          <w:p w14:paraId="1CE27C6B" w14:textId="353E1B46"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_Ref297102902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116</w:t>
            </w:r>
            <w:r w:rsidRPr="00A8729D">
              <w:rPr>
                <w:rFonts w:cs="Arial"/>
                <w:color w:val="000000" w:themeColor="text1"/>
              </w:rPr>
              <w:fldChar w:fldCharType="end"/>
            </w:r>
          </w:p>
        </w:tc>
        <w:tc>
          <w:tcPr>
            <w:tcW w:w="6506" w:type="dxa"/>
          </w:tcPr>
          <w:p w14:paraId="37CBDB61" w14:textId="77777777" w:rsidR="0043109A" w:rsidRPr="00A8729D" w:rsidRDefault="0043109A" w:rsidP="0043109A">
            <w:pPr>
              <w:rPr>
                <w:rFonts w:cs="Arial"/>
                <w:color w:val="000000" w:themeColor="text1"/>
              </w:rPr>
            </w:pPr>
            <w:r w:rsidRPr="00A8729D">
              <w:rPr>
                <w:rFonts w:cs="Arial"/>
                <w:color w:val="000000" w:themeColor="text1"/>
              </w:rPr>
              <w:t xml:space="preserve">RA*5*97: </w:t>
            </w:r>
          </w:p>
          <w:p w14:paraId="22ABEF28" w14:textId="77777777" w:rsidR="0043109A" w:rsidRPr="00A8729D" w:rsidRDefault="0043109A" w:rsidP="0043109A">
            <w:pPr>
              <w:numPr>
                <w:ilvl w:val="0"/>
                <w:numId w:val="14"/>
              </w:numPr>
              <w:rPr>
                <w:rFonts w:cs="Arial"/>
                <w:color w:val="000000" w:themeColor="text1"/>
              </w:rPr>
            </w:pPr>
            <w:r w:rsidRPr="00A8729D">
              <w:rPr>
                <w:rFonts w:cs="Arial"/>
                <w:color w:val="000000" w:themeColor="text1"/>
              </w:rPr>
              <w:t>Moved two sentences from a paragraph into individual sentences.</w:t>
            </w:r>
          </w:p>
          <w:p w14:paraId="39029FFB" w14:textId="77777777" w:rsidR="0043109A" w:rsidRPr="00A8729D" w:rsidRDefault="0043109A" w:rsidP="0043109A">
            <w:pPr>
              <w:numPr>
                <w:ilvl w:val="0"/>
                <w:numId w:val="14"/>
              </w:numPr>
              <w:rPr>
                <w:rFonts w:cs="Arial"/>
                <w:b/>
                <w:color w:val="000000" w:themeColor="text1"/>
              </w:rPr>
            </w:pPr>
            <w:r w:rsidRPr="00A8729D">
              <w:rPr>
                <w:rFonts w:cs="Arial"/>
                <w:color w:val="000000" w:themeColor="text1"/>
              </w:rPr>
              <w:t>Added a paragraph about “VA radiologist”, “Electronically Filed”, or “All”.</w:t>
            </w:r>
          </w:p>
        </w:tc>
      </w:tr>
      <w:tr w:rsidR="0043109A" w:rsidRPr="00A8729D" w14:paraId="3788A62D" w14:textId="77777777" w:rsidTr="0043109A">
        <w:tc>
          <w:tcPr>
            <w:tcW w:w="1440" w:type="dxa"/>
          </w:tcPr>
          <w:p w14:paraId="4E845E15" w14:textId="77777777" w:rsidR="0043109A" w:rsidRPr="00A8729D" w:rsidRDefault="0043109A" w:rsidP="0043109A">
            <w:pPr>
              <w:rPr>
                <w:rFonts w:cs="Arial"/>
                <w:color w:val="000000" w:themeColor="text1"/>
              </w:rPr>
            </w:pPr>
            <w:r w:rsidRPr="004823DB">
              <w:rPr>
                <w:rFonts w:cs="Arial"/>
                <w:color w:val="000000" w:themeColor="text1"/>
              </w:rPr>
              <w:t>September 2009</w:t>
            </w:r>
          </w:p>
        </w:tc>
        <w:tc>
          <w:tcPr>
            <w:tcW w:w="1414" w:type="dxa"/>
          </w:tcPr>
          <w:p w14:paraId="471A2DA3" w14:textId="320386B8"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_Ref235497214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117</w:t>
            </w:r>
            <w:r w:rsidRPr="00A8729D">
              <w:rPr>
                <w:rFonts w:cs="Arial"/>
                <w:color w:val="000000" w:themeColor="text1"/>
              </w:rPr>
              <w:fldChar w:fldCharType="end"/>
            </w:r>
          </w:p>
        </w:tc>
        <w:tc>
          <w:tcPr>
            <w:tcW w:w="6506" w:type="dxa"/>
          </w:tcPr>
          <w:p w14:paraId="5255902B" w14:textId="77777777" w:rsidR="0043109A" w:rsidRPr="00A8729D" w:rsidRDefault="0043109A" w:rsidP="0043109A">
            <w:pPr>
              <w:rPr>
                <w:rFonts w:cs="Arial"/>
                <w:b/>
                <w:color w:val="000000" w:themeColor="text1"/>
              </w:rPr>
            </w:pPr>
            <w:r w:rsidRPr="00A8729D">
              <w:rPr>
                <w:rFonts w:cs="Arial"/>
                <w:color w:val="000000" w:themeColor="text1"/>
              </w:rPr>
              <w:t xml:space="preserve"> RA*5*97: Added “VA radiologist”, “Electronically Filed”, or “All” information to the Outside Reporting Enter</w:t>
            </w:r>
            <w:r w:rsidRPr="00A8729D">
              <w:rPr>
                <w:rFonts w:cs="Arial"/>
                <w:b/>
                <w:color w:val="000000" w:themeColor="text1"/>
              </w:rPr>
              <w:t>/</w:t>
            </w:r>
            <w:r w:rsidRPr="00A8729D">
              <w:rPr>
                <w:rFonts w:cs="Arial"/>
                <w:color w:val="000000" w:themeColor="text1"/>
              </w:rPr>
              <w:t>Edit option example.</w:t>
            </w:r>
          </w:p>
        </w:tc>
      </w:tr>
      <w:tr w:rsidR="0043109A" w:rsidRPr="00A8729D" w14:paraId="5B0001CC" w14:textId="77777777" w:rsidTr="0043109A">
        <w:tc>
          <w:tcPr>
            <w:tcW w:w="1440" w:type="dxa"/>
          </w:tcPr>
          <w:p w14:paraId="105BDD0C" w14:textId="77777777" w:rsidR="0043109A" w:rsidRPr="00A8729D" w:rsidRDefault="0043109A" w:rsidP="0043109A">
            <w:pPr>
              <w:rPr>
                <w:rFonts w:cs="Arial"/>
                <w:color w:val="000000" w:themeColor="text1"/>
              </w:rPr>
            </w:pPr>
            <w:r w:rsidRPr="004823DB">
              <w:rPr>
                <w:rFonts w:cs="Arial"/>
                <w:color w:val="000000" w:themeColor="text1"/>
              </w:rPr>
              <w:t>September 2009</w:t>
            </w:r>
          </w:p>
        </w:tc>
        <w:tc>
          <w:tcPr>
            <w:tcW w:w="1414" w:type="dxa"/>
          </w:tcPr>
          <w:p w14:paraId="2F3BE0E3" w14:textId="77777777" w:rsidR="0043109A" w:rsidRPr="00A8729D" w:rsidRDefault="0043109A" w:rsidP="0043109A">
            <w:pPr>
              <w:rPr>
                <w:rFonts w:cs="Arial"/>
                <w:color w:val="000000" w:themeColor="text1"/>
              </w:rPr>
            </w:pPr>
            <w:r w:rsidRPr="00A8729D">
              <w:rPr>
                <w:rFonts w:cs="Arial"/>
                <w:color w:val="000000" w:themeColor="text1"/>
              </w:rPr>
              <w:t>14-</w:t>
            </w:r>
            <w:r w:rsidRPr="00A8729D">
              <w:rPr>
                <w:rFonts w:cs="Arial"/>
                <w:noProof/>
                <w:color w:val="000000" w:themeColor="text1"/>
              </w:rPr>
              <w:t>298</w:t>
            </w:r>
          </w:p>
        </w:tc>
        <w:tc>
          <w:tcPr>
            <w:tcW w:w="6506" w:type="dxa"/>
          </w:tcPr>
          <w:p w14:paraId="272F41E7" w14:textId="77777777" w:rsidR="0043109A" w:rsidRPr="00A8729D" w:rsidRDefault="0043109A" w:rsidP="0043109A">
            <w:pPr>
              <w:rPr>
                <w:rFonts w:cs="Arial"/>
                <w:color w:val="000000" w:themeColor="text1"/>
              </w:rPr>
            </w:pPr>
            <w:r w:rsidRPr="00A8729D">
              <w:rPr>
                <w:rFonts w:cs="Arial"/>
                <w:color w:val="000000" w:themeColor="text1"/>
              </w:rPr>
              <w:t>RA*5*97: Added definition for Breast Imaging Reporting and Data System (BI-RADS</w:t>
            </w:r>
            <w:r w:rsidRPr="00A8729D">
              <w:rPr>
                <w:rFonts w:cs="Arial"/>
                <w:color w:val="000000" w:themeColor="text1"/>
                <w:vertAlign w:val="superscript"/>
              </w:rPr>
              <w:t>™</w:t>
            </w:r>
            <w:r w:rsidRPr="00A8729D">
              <w:rPr>
                <w:rFonts w:cs="Arial"/>
                <w:color w:val="000000" w:themeColor="text1"/>
              </w:rPr>
              <w:t>).</w:t>
            </w:r>
          </w:p>
        </w:tc>
      </w:tr>
      <w:tr w:rsidR="0043109A" w:rsidRPr="00A8729D" w14:paraId="100A76BA" w14:textId="77777777" w:rsidTr="0043109A">
        <w:tc>
          <w:tcPr>
            <w:tcW w:w="1440" w:type="dxa"/>
          </w:tcPr>
          <w:p w14:paraId="2A51E8DF" w14:textId="77777777" w:rsidR="0043109A" w:rsidRPr="00A8729D" w:rsidRDefault="0043109A" w:rsidP="007324A8">
            <w:pPr>
              <w:rPr>
                <w:rFonts w:cs="Arial"/>
                <w:color w:val="000000" w:themeColor="text1"/>
              </w:rPr>
            </w:pPr>
            <w:r w:rsidRPr="00A8729D">
              <w:rPr>
                <w:rFonts w:cs="Arial"/>
                <w:color w:val="000000" w:themeColor="text1"/>
              </w:rPr>
              <w:t>May 2009</w:t>
            </w:r>
          </w:p>
        </w:tc>
        <w:tc>
          <w:tcPr>
            <w:tcW w:w="1414" w:type="dxa"/>
          </w:tcPr>
          <w:p w14:paraId="235F6CDC" w14:textId="50A7A7B9" w:rsidR="0043109A" w:rsidRPr="00A8729D" w:rsidRDefault="0043109A" w:rsidP="0018610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_Ref242436661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93</w:t>
            </w:r>
            <w:r w:rsidRPr="00A8729D">
              <w:rPr>
                <w:rFonts w:cs="Arial"/>
                <w:color w:val="000000" w:themeColor="text1"/>
              </w:rPr>
              <w:fldChar w:fldCharType="end"/>
            </w:r>
          </w:p>
        </w:tc>
        <w:tc>
          <w:tcPr>
            <w:tcW w:w="6506" w:type="dxa"/>
          </w:tcPr>
          <w:p w14:paraId="1EDFF017" w14:textId="77777777" w:rsidR="0043109A" w:rsidRPr="00A8729D" w:rsidRDefault="0043109A" w:rsidP="0018610A">
            <w:pPr>
              <w:rPr>
                <w:rFonts w:cs="Arial"/>
                <w:color w:val="000000" w:themeColor="text1"/>
              </w:rPr>
            </w:pPr>
            <w:r w:rsidRPr="00A8729D">
              <w:rPr>
                <w:rFonts w:cs="Arial"/>
                <w:color w:val="000000" w:themeColor="text1"/>
              </w:rPr>
              <w:t>RA*5*95: Removed the paragraph about “No Credit” imaging location and the reference about displaying a warning message.</w:t>
            </w:r>
          </w:p>
        </w:tc>
      </w:tr>
      <w:tr w:rsidR="0043109A" w:rsidRPr="00A8729D" w14:paraId="5C3E6794" w14:textId="77777777" w:rsidTr="0043109A">
        <w:tc>
          <w:tcPr>
            <w:tcW w:w="1440" w:type="dxa"/>
          </w:tcPr>
          <w:p w14:paraId="7C798546" w14:textId="77777777" w:rsidR="0043109A" w:rsidRPr="00A8729D" w:rsidRDefault="0043109A" w:rsidP="0043109A">
            <w:pPr>
              <w:rPr>
                <w:rFonts w:cs="Arial"/>
                <w:color w:val="000000" w:themeColor="text1"/>
              </w:rPr>
            </w:pPr>
            <w:r w:rsidRPr="00AE1664">
              <w:rPr>
                <w:rFonts w:cs="Arial"/>
                <w:color w:val="000000" w:themeColor="text1"/>
              </w:rPr>
              <w:t>May 2009</w:t>
            </w:r>
          </w:p>
        </w:tc>
        <w:tc>
          <w:tcPr>
            <w:tcW w:w="1414" w:type="dxa"/>
          </w:tcPr>
          <w:p w14:paraId="5CFAC81D" w14:textId="2FC21898"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_Ref225921533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93</w:t>
            </w:r>
            <w:r w:rsidRPr="00A8729D">
              <w:rPr>
                <w:rFonts w:cs="Arial"/>
                <w:color w:val="000000" w:themeColor="text1"/>
              </w:rPr>
              <w:fldChar w:fldCharType="end"/>
            </w:r>
          </w:p>
        </w:tc>
        <w:tc>
          <w:tcPr>
            <w:tcW w:w="6506" w:type="dxa"/>
          </w:tcPr>
          <w:p w14:paraId="1BDBD9C7" w14:textId="77777777" w:rsidR="0043109A" w:rsidRPr="00A8729D" w:rsidRDefault="0043109A" w:rsidP="0043109A">
            <w:pPr>
              <w:rPr>
                <w:rFonts w:cs="Arial"/>
                <w:color w:val="000000" w:themeColor="text1"/>
              </w:rPr>
            </w:pPr>
            <w:r w:rsidRPr="00A8729D">
              <w:rPr>
                <w:rFonts w:cs="Arial"/>
                <w:color w:val="000000" w:themeColor="text1"/>
              </w:rPr>
              <w:t>RA*5*95: Removed the “No Credit” warning message.</w:t>
            </w:r>
          </w:p>
        </w:tc>
      </w:tr>
      <w:tr w:rsidR="0043109A" w:rsidRPr="00A8729D" w14:paraId="265188A1" w14:textId="77777777" w:rsidTr="0043109A">
        <w:tc>
          <w:tcPr>
            <w:tcW w:w="1440" w:type="dxa"/>
          </w:tcPr>
          <w:p w14:paraId="6118931F" w14:textId="77777777" w:rsidR="0043109A" w:rsidRPr="00A8729D" w:rsidRDefault="0043109A" w:rsidP="0043109A">
            <w:pPr>
              <w:rPr>
                <w:rFonts w:cs="Arial"/>
                <w:color w:val="000000" w:themeColor="text1"/>
              </w:rPr>
            </w:pPr>
            <w:r w:rsidRPr="00AE1664">
              <w:rPr>
                <w:rFonts w:cs="Arial"/>
                <w:color w:val="000000" w:themeColor="text1"/>
              </w:rPr>
              <w:t>May 2009</w:t>
            </w:r>
          </w:p>
        </w:tc>
        <w:tc>
          <w:tcPr>
            <w:tcW w:w="1414" w:type="dxa"/>
          </w:tcPr>
          <w:p w14:paraId="06D0FDDB" w14:textId="74680197"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_Ref225921666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94</w:t>
            </w:r>
            <w:r w:rsidRPr="00A8729D">
              <w:rPr>
                <w:rFonts w:cs="Arial"/>
                <w:color w:val="000000" w:themeColor="text1"/>
              </w:rPr>
              <w:fldChar w:fldCharType="end"/>
            </w:r>
          </w:p>
        </w:tc>
        <w:tc>
          <w:tcPr>
            <w:tcW w:w="6506" w:type="dxa"/>
          </w:tcPr>
          <w:p w14:paraId="1AA77C20" w14:textId="77777777" w:rsidR="0043109A" w:rsidRPr="00A8729D" w:rsidRDefault="0043109A" w:rsidP="0043109A">
            <w:pPr>
              <w:rPr>
                <w:rFonts w:cs="Arial"/>
                <w:color w:val="000000" w:themeColor="text1"/>
              </w:rPr>
            </w:pPr>
            <w:r w:rsidRPr="00A8729D">
              <w:rPr>
                <w:rFonts w:cs="Arial"/>
                <w:color w:val="000000" w:themeColor="text1"/>
              </w:rPr>
              <w:t>RA*5*95: Modified the “Visit credited” statement.</w:t>
            </w:r>
          </w:p>
        </w:tc>
      </w:tr>
      <w:tr w:rsidR="0043109A" w:rsidRPr="00A8729D" w14:paraId="3D6291BF" w14:textId="77777777" w:rsidTr="0043109A">
        <w:tc>
          <w:tcPr>
            <w:tcW w:w="1440" w:type="dxa"/>
          </w:tcPr>
          <w:p w14:paraId="20F35A63" w14:textId="77777777" w:rsidR="0043109A" w:rsidRPr="00A8729D" w:rsidRDefault="0043109A" w:rsidP="007324A8">
            <w:pPr>
              <w:rPr>
                <w:rFonts w:cs="Arial"/>
                <w:color w:val="000000" w:themeColor="text1"/>
              </w:rPr>
            </w:pPr>
            <w:r w:rsidRPr="00A8729D">
              <w:rPr>
                <w:rFonts w:cs="Arial"/>
                <w:color w:val="000000" w:themeColor="text1"/>
              </w:rPr>
              <w:t>March 2009</w:t>
            </w:r>
          </w:p>
        </w:tc>
        <w:tc>
          <w:tcPr>
            <w:tcW w:w="1414" w:type="dxa"/>
          </w:tcPr>
          <w:p w14:paraId="32DF4FE6" w14:textId="77777777" w:rsidR="0043109A" w:rsidRPr="00A8729D" w:rsidRDefault="0043109A" w:rsidP="007324A8">
            <w:pPr>
              <w:rPr>
                <w:rFonts w:cs="Arial"/>
                <w:color w:val="000000" w:themeColor="text1"/>
              </w:rPr>
            </w:pPr>
          </w:p>
        </w:tc>
        <w:tc>
          <w:tcPr>
            <w:tcW w:w="6506" w:type="dxa"/>
          </w:tcPr>
          <w:p w14:paraId="3C08EC6B" w14:textId="77777777" w:rsidR="0043109A" w:rsidRPr="00A8729D" w:rsidRDefault="0043109A" w:rsidP="007324A8">
            <w:pPr>
              <w:rPr>
                <w:rFonts w:cs="Arial"/>
                <w:color w:val="000000" w:themeColor="text1"/>
              </w:rPr>
            </w:pPr>
            <w:r w:rsidRPr="00A8729D">
              <w:rPr>
                <w:rFonts w:cs="Arial"/>
                <w:color w:val="000000" w:themeColor="text1"/>
              </w:rPr>
              <w:t>Updated Title Page, TOC, Revision History, and Index.</w:t>
            </w:r>
          </w:p>
        </w:tc>
      </w:tr>
      <w:tr w:rsidR="0043109A" w:rsidRPr="00A8729D" w14:paraId="32C19073" w14:textId="77777777" w:rsidTr="0043109A">
        <w:tc>
          <w:tcPr>
            <w:tcW w:w="1440" w:type="dxa"/>
          </w:tcPr>
          <w:p w14:paraId="097E342B" w14:textId="77777777" w:rsidR="0043109A" w:rsidRPr="00A8729D" w:rsidRDefault="0043109A" w:rsidP="0043109A">
            <w:pPr>
              <w:rPr>
                <w:rFonts w:cs="Arial"/>
                <w:color w:val="000000" w:themeColor="text1"/>
              </w:rPr>
            </w:pPr>
            <w:r w:rsidRPr="00017F9E">
              <w:rPr>
                <w:rFonts w:cs="Arial"/>
                <w:color w:val="000000" w:themeColor="text1"/>
              </w:rPr>
              <w:t>March 2009</w:t>
            </w:r>
          </w:p>
        </w:tc>
        <w:tc>
          <w:tcPr>
            <w:tcW w:w="1414" w:type="dxa"/>
          </w:tcPr>
          <w:p w14:paraId="49A3F8B0" w14:textId="2F9CA7FE"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_Ref242436546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285</w:t>
            </w:r>
            <w:r w:rsidRPr="00A8729D">
              <w:rPr>
                <w:rFonts w:cs="Arial"/>
                <w:color w:val="000000" w:themeColor="text1"/>
              </w:rPr>
              <w:fldChar w:fldCharType="end"/>
            </w:r>
          </w:p>
        </w:tc>
        <w:tc>
          <w:tcPr>
            <w:tcW w:w="6506" w:type="dxa"/>
          </w:tcPr>
          <w:p w14:paraId="32885214" w14:textId="77777777" w:rsidR="0043109A" w:rsidRPr="00A8729D" w:rsidRDefault="0043109A" w:rsidP="0043109A">
            <w:pPr>
              <w:rPr>
                <w:rFonts w:cs="Arial"/>
                <w:color w:val="000000" w:themeColor="text1"/>
              </w:rPr>
            </w:pPr>
            <w:r w:rsidRPr="00A8729D">
              <w:rPr>
                <w:rFonts w:cs="Arial"/>
                <w:color w:val="000000" w:themeColor="text1"/>
              </w:rPr>
              <w:t>RA*5*70: Changed “Environmental Contaminants” to “Southwest Asia Conditions”; added “PROJ 112</w:t>
            </w:r>
            <w:r w:rsidRPr="00A8729D">
              <w:rPr>
                <w:rFonts w:cs="Arial"/>
                <w:b/>
                <w:color w:val="000000" w:themeColor="text1"/>
              </w:rPr>
              <w:t>/</w:t>
            </w:r>
            <w:r w:rsidRPr="00A8729D">
              <w:rPr>
                <w:rFonts w:cs="Arial"/>
                <w:color w:val="000000" w:themeColor="text1"/>
              </w:rPr>
              <w:t>SHAD”.</w:t>
            </w:r>
          </w:p>
        </w:tc>
      </w:tr>
      <w:tr w:rsidR="0043109A" w:rsidRPr="00A8729D" w14:paraId="7F19FF7E" w14:textId="77777777" w:rsidTr="0043109A">
        <w:tc>
          <w:tcPr>
            <w:tcW w:w="1440" w:type="dxa"/>
          </w:tcPr>
          <w:p w14:paraId="46CF54AF" w14:textId="77777777" w:rsidR="0043109A" w:rsidRPr="00A8729D" w:rsidRDefault="0043109A" w:rsidP="0043109A">
            <w:pPr>
              <w:rPr>
                <w:rFonts w:cs="Arial"/>
                <w:color w:val="000000" w:themeColor="text1"/>
              </w:rPr>
            </w:pPr>
            <w:r w:rsidRPr="00017F9E">
              <w:rPr>
                <w:rFonts w:cs="Arial"/>
                <w:color w:val="000000" w:themeColor="text1"/>
              </w:rPr>
              <w:t>March 2009</w:t>
            </w:r>
          </w:p>
        </w:tc>
        <w:tc>
          <w:tcPr>
            <w:tcW w:w="1414" w:type="dxa"/>
          </w:tcPr>
          <w:p w14:paraId="1AF08D4D" w14:textId="2A40919E"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_Ref242436499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287</w:t>
            </w:r>
            <w:r w:rsidRPr="00A8729D">
              <w:rPr>
                <w:rFonts w:cs="Arial"/>
                <w:color w:val="000000" w:themeColor="text1"/>
              </w:rPr>
              <w:fldChar w:fldCharType="end"/>
            </w:r>
          </w:p>
        </w:tc>
        <w:tc>
          <w:tcPr>
            <w:tcW w:w="6506" w:type="dxa"/>
          </w:tcPr>
          <w:p w14:paraId="196980A4" w14:textId="77777777" w:rsidR="0043109A" w:rsidRPr="00A8729D" w:rsidRDefault="0043109A" w:rsidP="0043109A">
            <w:pPr>
              <w:rPr>
                <w:rFonts w:cs="Arial"/>
                <w:color w:val="000000" w:themeColor="text1"/>
              </w:rPr>
            </w:pPr>
            <w:r w:rsidRPr="00A8729D">
              <w:rPr>
                <w:rFonts w:cs="Arial"/>
                <w:color w:val="000000" w:themeColor="text1"/>
              </w:rPr>
              <w:t xml:space="preserve">RA*5*70: </w:t>
            </w:r>
          </w:p>
          <w:p w14:paraId="7F78D9DB" w14:textId="77777777" w:rsidR="0043109A" w:rsidRPr="00A8729D" w:rsidRDefault="0043109A" w:rsidP="0043109A">
            <w:pPr>
              <w:numPr>
                <w:ilvl w:val="0"/>
                <w:numId w:val="13"/>
              </w:numPr>
              <w:rPr>
                <w:rFonts w:cs="Arial"/>
                <w:color w:val="000000" w:themeColor="text1"/>
              </w:rPr>
            </w:pPr>
            <w:r w:rsidRPr="00A8729D">
              <w:rPr>
                <w:rFonts w:cs="Arial"/>
                <w:color w:val="000000" w:themeColor="text1"/>
              </w:rPr>
              <w:t>Prompt changed - “Environmental Contaminants” to “Southwest Asia Conditions”, added - “PROJ 112</w:t>
            </w:r>
            <w:r w:rsidRPr="00A8729D">
              <w:rPr>
                <w:rFonts w:cs="Arial"/>
                <w:b/>
                <w:color w:val="000000" w:themeColor="text1"/>
              </w:rPr>
              <w:t>/</w:t>
            </w:r>
            <w:r w:rsidRPr="00A8729D">
              <w:rPr>
                <w:rFonts w:cs="Arial"/>
                <w:color w:val="000000" w:themeColor="text1"/>
              </w:rPr>
              <w:t>SHAD”</w:t>
            </w:r>
          </w:p>
          <w:p w14:paraId="5A4AB54C" w14:textId="77777777" w:rsidR="0043109A" w:rsidRPr="00A8729D" w:rsidRDefault="0043109A" w:rsidP="0043109A">
            <w:pPr>
              <w:numPr>
                <w:ilvl w:val="0"/>
                <w:numId w:val="13"/>
              </w:numPr>
              <w:rPr>
                <w:rFonts w:cs="Arial"/>
                <w:color w:val="000000" w:themeColor="text1"/>
              </w:rPr>
            </w:pPr>
            <w:r w:rsidRPr="00A8729D">
              <w:rPr>
                <w:rFonts w:cs="Arial"/>
                <w:color w:val="000000" w:themeColor="text1"/>
              </w:rPr>
              <w:t>Changed EI to SWAC; added SHAD Related? No.</w:t>
            </w:r>
          </w:p>
        </w:tc>
      </w:tr>
      <w:tr w:rsidR="0043109A" w:rsidRPr="00A8729D" w14:paraId="069916E7" w14:textId="77777777" w:rsidTr="0043109A">
        <w:tc>
          <w:tcPr>
            <w:tcW w:w="1440" w:type="dxa"/>
          </w:tcPr>
          <w:p w14:paraId="236B91A4" w14:textId="77777777" w:rsidR="0043109A" w:rsidRPr="00A8729D" w:rsidRDefault="0043109A" w:rsidP="007324A8">
            <w:pPr>
              <w:rPr>
                <w:rFonts w:cs="Arial"/>
                <w:color w:val="000000" w:themeColor="text1"/>
              </w:rPr>
            </w:pPr>
            <w:r w:rsidRPr="00A8729D">
              <w:rPr>
                <w:rFonts w:cs="Arial"/>
                <w:color w:val="000000" w:themeColor="text1"/>
              </w:rPr>
              <w:t>July 2008</w:t>
            </w:r>
          </w:p>
        </w:tc>
        <w:tc>
          <w:tcPr>
            <w:tcW w:w="1414" w:type="dxa"/>
          </w:tcPr>
          <w:p w14:paraId="70BF06A2" w14:textId="6985C0F1" w:rsidR="0043109A" w:rsidRPr="00A8729D" w:rsidRDefault="0043109A" w:rsidP="00621029">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Ref5056731 </w:instrText>
            </w:r>
            <w:r w:rsidRPr="00A8729D">
              <w:rPr>
                <w:rFonts w:cs="Arial"/>
                <w:color w:val="000000" w:themeColor="text1"/>
              </w:rPr>
              <w:fldChar w:fldCharType="separate"/>
            </w:r>
            <w:r w:rsidR="00F72CCD">
              <w:rPr>
                <w:rFonts w:cs="Arial"/>
                <w:noProof/>
                <w:color w:val="000000" w:themeColor="text1"/>
              </w:rPr>
              <w:t>63</w:t>
            </w:r>
            <w:r w:rsidRPr="00A8729D">
              <w:rPr>
                <w:rFonts w:cs="Arial"/>
                <w:color w:val="000000" w:themeColor="text1"/>
              </w:rPr>
              <w:fldChar w:fldCharType="end"/>
            </w:r>
          </w:p>
        </w:tc>
        <w:tc>
          <w:tcPr>
            <w:tcW w:w="6506" w:type="dxa"/>
          </w:tcPr>
          <w:p w14:paraId="6B6E6EAF" w14:textId="77777777" w:rsidR="0043109A" w:rsidRPr="00A8729D" w:rsidRDefault="0043109A" w:rsidP="007324A8">
            <w:pPr>
              <w:rPr>
                <w:rFonts w:cs="Arial"/>
                <w:color w:val="000000" w:themeColor="text1"/>
              </w:rPr>
            </w:pPr>
            <w:r w:rsidRPr="00A8729D">
              <w:rPr>
                <w:rFonts w:cs="Arial"/>
                <w:color w:val="000000" w:themeColor="text1"/>
              </w:rPr>
              <w:t>RA*5*56: Added a new option, Outside Report Entry</w:t>
            </w:r>
            <w:r w:rsidRPr="00A8729D">
              <w:rPr>
                <w:rFonts w:cs="Arial"/>
                <w:b/>
                <w:color w:val="000000" w:themeColor="text1"/>
              </w:rPr>
              <w:t>/</w:t>
            </w:r>
            <w:r w:rsidRPr="00A8729D">
              <w:rPr>
                <w:rFonts w:cs="Arial"/>
                <w:color w:val="000000" w:themeColor="text1"/>
              </w:rPr>
              <w:t>Edit, to the Films Reporting menu.</w:t>
            </w:r>
          </w:p>
        </w:tc>
      </w:tr>
      <w:tr w:rsidR="0043109A" w:rsidRPr="00A8729D" w14:paraId="14B262DD" w14:textId="77777777" w:rsidTr="0043109A">
        <w:tc>
          <w:tcPr>
            <w:tcW w:w="1440" w:type="dxa"/>
          </w:tcPr>
          <w:p w14:paraId="3A1061FA" w14:textId="77777777" w:rsidR="0043109A" w:rsidRPr="00A8729D" w:rsidRDefault="0043109A" w:rsidP="0043109A">
            <w:pPr>
              <w:rPr>
                <w:rFonts w:cs="Arial"/>
                <w:color w:val="000000" w:themeColor="text1"/>
              </w:rPr>
            </w:pPr>
            <w:r w:rsidRPr="00AB74F4">
              <w:rPr>
                <w:rFonts w:cs="Arial"/>
                <w:color w:val="000000" w:themeColor="text1"/>
              </w:rPr>
              <w:t>July 2008</w:t>
            </w:r>
          </w:p>
        </w:tc>
        <w:tc>
          <w:tcPr>
            <w:tcW w:w="1414" w:type="dxa"/>
          </w:tcPr>
          <w:p w14:paraId="218B874B" w14:textId="1E7AADA4"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_Ref235494664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91</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00D20910" w14:textId="77777777" w:rsidR="0043109A" w:rsidRPr="00A8729D" w:rsidRDefault="0043109A" w:rsidP="0043109A">
            <w:pPr>
              <w:rPr>
                <w:rFonts w:cs="Arial"/>
                <w:color w:val="000000" w:themeColor="text1"/>
              </w:rPr>
            </w:pPr>
            <w:r w:rsidRPr="00A8729D">
              <w:rPr>
                <w:rFonts w:cs="Arial"/>
                <w:color w:val="000000" w:themeColor="text1"/>
              </w:rPr>
              <w:t>RA*5*56: Added information about the Outside Report Entry</w:t>
            </w:r>
            <w:r w:rsidRPr="00A8729D">
              <w:rPr>
                <w:rFonts w:cs="Arial"/>
                <w:b/>
                <w:color w:val="000000" w:themeColor="text1"/>
              </w:rPr>
              <w:t>/</w:t>
            </w:r>
            <w:r w:rsidRPr="00A8729D">
              <w:rPr>
                <w:rFonts w:cs="Arial"/>
                <w:color w:val="000000" w:themeColor="text1"/>
              </w:rPr>
              <w:t>Edit option.</w:t>
            </w:r>
          </w:p>
        </w:tc>
      </w:tr>
      <w:tr w:rsidR="0043109A" w:rsidRPr="00A8729D" w14:paraId="5BAEDEE0" w14:textId="77777777" w:rsidTr="0043109A">
        <w:tc>
          <w:tcPr>
            <w:tcW w:w="1440" w:type="dxa"/>
          </w:tcPr>
          <w:p w14:paraId="1A8766AB" w14:textId="77777777" w:rsidR="0043109A" w:rsidRPr="00A8729D" w:rsidRDefault="0043109A" w:rsidP="0043109A">
            <w:pPr>
              <w:rPr>
                <w:rFonts w:cs="Arial"/>
                <w:color w:val="000000" w:themeColor="text1"/>
              </w:rPr>
            </w:pPr>
            <w:r w:rsidRPr="00AB74F4">
              <w:rPr>
                <w:rFonts w:cs="Arial"/>
                <w:color w:val="000000" w:themeColor="text1"/>
              </w:rPr>
              <w:t>July 2008</w:t>
            </w:r>
          </w:p>
        </w:tc>
        <w:tc>
          <w:tcPr>
            <w:tcW w:w="1414" w:type="dxa"/>
          </w:tcPr>
          <w:p w14:paraId="577A7DCE" w14:textId="77777777" w:rsidR="0043109A" w:rsidRPr="00A8729D" w:rsidRDefault="0043109A" w:rsidP="0043109A">
            <w:pPr>
              <w:rPr>
                <w:rFonts w:cs="Arial"/>
                <w:color w:val="000000" w:themeColor="text1"/>
              </w:rPr>
            </w:pPr>
            <w:r w:rsidRPr="00A8729D">
              <w:rPr>
                <w:rFonts w:cs="Arial"/>
                <w:color w:val="000000" w:themeColor="text1"/>
              </w:rPr>
              <w:t>10-</w:t>
            </w:r>
            <w:r w:rsidRPr="00A8729D">
              <w:rPr>
                <w:rFonts w:cs="Arial"/>
                <w:noProof/>
                <w:color w:val="000000" w:themeColor="text1"/>
              </w:rPr>
              <w:t>326</w:t>
            </w:r>
          </w:p>
        </w:tc>
        <w:tc>
          <w:tcPr>
            <w:tcW w:w="6506" w:type="dxa"/>
          </w:tcPr>
          <w:p w14:paraId="11393B91" w14:textId="77777777" w:rsidR="0043109A" w:rsidRPr="00A8729D" w:rsidRDefault="0043109A" w:rsidP="0043109A">
            <w:pPr>
              <w:rPr>
                <w:rFonts w:cs="Arial"/>
                <w:color w:val="000000" w:themeColor="text1"/>
              </w:rPr>
            </w:pPr>
            <w:r w:rsidRPr="00A8729D">
              <w:rPr>
                <w:rFonts w:cs="Arial"/>
                <w:color w:val="000000" w:themeColor="text1"/>
              </w:rPr>
              <w:t>RA*5*56: Added a new option, Restore a Deleted Report, to the Supervisor menu.</w:t>
            </w:r>
          </w:p>
        </w:tc>
      </w:tr>
      <w:tr w:rsidR="0043109A" w:rsidRPr="00A8729D" w14:paraId="4DE4E606" w14:textId="77777777" w:rsidTr="0043109A">
        <w:tc>
          <w:tcPr>
            <w:tcW w:w="1440" w:type="dxa"/>
          </w:tcPr>
          <w:p w14:paraId="5EA90FDD" w14:textId="77777777" w:rsidR="0043109A" w:rsidRPr="00A8729D" w:rsidRDefault="0043109A" w:rsidP="0043109A">
            <w:pPr>
              <w:rPr>
                <w:rFonts w:cs="Arial"/>
                <w:color w:val="000000" w:themeColor="text1"/>
              </w:rPr>
            </w:pPr>
            <w:r w:rsidRPr="00AB74F4">
              <w:rPr>
                <w:rFonts w:cs="Arial"/>
                <w:color w:val="000000" w:themeColor="text1"/>
              </w:rPr>
              <w:t>July 2008</w:t>
            </w:r>
          </w:p>
        </w:tc>
        <w:tc>
          <w:tcPr>
            <w:tcW w:w="1414" w:type="dxa"/>
          </w:tcPr>
          <w:p w14:paraId="16D27EFC" w14:textId="77777777" w:rsidR="0043109A" w:rsidRPr="00A8729D" w:rsidRDefault="0043109A" w:rsidP="0043109A">
            <w:pPr>
              <w:rPr>
                <w:rFonts w:cs="Arial"/>
                <w:color w:val="000000" w:themeColor="text1"/>
              </w:rPr>
            </w:pPr>
            <w:r w:rsidRPr="00A8729D">
              <w:rPr>
                <w:rFonts w:cs="Arial"/>
                <w:color w:val="000000" w:themeColor="text1"/>
              </w:rPr>
              <w:t>10-</w:t>
            </w:r>
            <w:r w:rsidRPr="00A8729D">
              <w:rPr>
                <w:rFonts w:cs="Arial"/>
                <w:noProof/>
                <w:color w:val="000000" w:themeColor="text1"/>
              </w:rPr>
              <w:t>328</w:t>
            </w:r>
          </w:p>
        </w:tc>
        <w:tc>
          <w:tcPr>
            <w:tcW w:w="6506" w:type="dxa"/>
          </w:tcPr>
          <w:p w14:paraId="245E3A07" w14:textId="77777777" w:rsidR="0043109A" w:rsidRPr="00A8729D" w:rsidRDefault="0043109A" w:rsidP="0043109A">
            <w:pPr>
              <w:rPr>
                <w:rFonts w:cs="Arial"/>
                <w:color w:val="000000" w:themeColor="text1"/>
              </w:rPr>
            </w:pPr>
            <w:r w:rsidRPr="00A8729D">
              <w:rPr>
                <w:rFonts w:cs="Arial"/>
                <w:color w:val="000000" w:themeColor="text1"/>
              </w:rPr>
              <w:t>RA*5*56: Modified the information about the Delete a Report option.</w:t>
            </w:r>
          </w:p>
        </w:tc>
      </w:tr>
      <w:tr w:rsidR="0043109A" w:rsidRPr="00A8729D" w14:paraId="6D84674D" w14:textId="77777777" w:rsidTr="0043109A">
        <w:tc>
          <w:tcPr>
            <w:tcW w:w="1440" w:type="dxa"/>
          </w:tcPr>
          <w:p w14:paraId="615958F5" w14:textId="77777777" w:rsidR="0043109A" w:rsidRPr="00A8729D" w:rsidRDefault="0043109A" w:rsidP="0043109A">
            <w:pPr>
              <w:rPr>
                <w:rFonts w:cs="Arial"/>
                <w:color w:val="000000" w:themeColor="text1"/>
              </w:rPr>
            </w:pPr>
            <w:r w:rsidRPr="00AB74F4">
              <w:rPr>
                <w:rFonts w:cs="Arial"/>
                <w:color w:val="000000" w:themeColor="text1"/>
              </w:rPr>
              <w:t>July 2008</w:t>
            </w:r>
          </w:p>
        </w:tc>
        <w:tc>
          <w:tcPr>
            <w:tcW w:w="1414" w:type="dxa"/>
          </w:tcPr>
          <w:p w14:paraId="3BB6949B" w14:textId="77777777" w:rsidR="0043109A" w:rsidRPr="00A8729D" w:rsidRDefault="0043109A" w:rsidP="0043109A">
            <w:pPr>
              <w:rPr>
                <w:rFonts w:cs="Arial"/>
                <w:color w:val="000000" w:themeColor="text1"/>
              </w:rPr>
            </w:pPr>
            <w:r w:rsidRPr="00A8729D">
              <w:rPr>
                <w:rFonts w:cs="Arial"/>
                <w:color w:val="000000" w:themeColor="text1"/>
              </w:rPr>
              <w:t>10-</w:t>
            </w:r>
            <w:r w:rsidRPr="00A8729D">
              <w:rPr>
                <w:rFonts w:cs="Arial"/>
                <w:noProof/>
                <w:color w:val="000000" w:themeColor="text1"/>
              </w:rPr>
              <w:t>336</w:t>
            </w:r>
          </w:p>
        </w:tc>
        <w:tc>
          <w:tcPr>
            <w:tcW w:w="6506" w:type="dxa"/>
          </w:tcPr>
          <w:p w14:paraId="666FE3D6" w14:textId="77777777" w:rsidR="0043109A" w:rsidRPr="00A8729D" w:rsidRDefault="0043109A" w:rsidP="0043109A">
            <w:pPr>
              <w:rPr>
                <w:rFonts w:cs="Arial"/>
                <w:color w:val="000000" w:themeColor="text1"/>
              </w:rPr>
            </w:pPr>
            <w:r w:rsidRPr="00A8729D">
              <w:rPr>
                <w:rFonts w:cs="Arial"/>
                <w:color w:val="000000" w:themeColor="text1"/>
              </w:rPr>
              <w:t>RA*5*56: Added information about the Restore a Deleted Report option.</w:t>
            </w:r>
          </w:p>
        </w:tc>
      </w:tr>
      <w:tr w:rsidR="0043109A" w:rsidRPr="00A8729D" w14:paraId="720E277A" w14:textId="77777777" w:rsidTr="0043109A">
        <w:tc>
          <w:tcPr>
            <w:tcW w:w="1440" w:type="dxa"/>
          </w:tcPr>
          <w:p w14:paraId="0B7BD7A8" w14:textId="77777777" w:rsidR="0043109A" w:rsidRPr="00A8729D" w:rsidRDefault="0043109A" w:rsidP="0043109A">
            <w:pPr>
              <w:rPr>
                <w:rFonts w:cs="Arial"/>
                <w:color w:val="000000" w:themeColor="text1"/>
              </w:rPr>
            </w:pPr>
            <w:r w:rsidRPr="00AB74F4">
              <w:rPr>
                <w:rFonts w:cs="Arial"/>
                <w:color w:val="000000" w:themeColor="text1"/>
              </w:rPr>
              <w:lastRenderedPageBreak/>
              <w:t>July 2008</w:t>
            </w:r>
          </w:p>
        </w:tc>
        <w:tc>
          <w:tcPr>
            <w:tcW w:w="1414" w:type="dxa"/>
          </w:tcPr>
          <w:p w14:paraId="290D040D" w14:textId="1719BDA0" w:rsidR="0043109A" w:rsidRPr="00A8729D" w:rsidRDefault="0043109A" w:rsidP="0043109A">
            <w:pPr>
              <w:rPr>
                <w:rFonts w:cs="Arial"/>
                <w:color w:val="000000" w:themeColor="text1"/>
              </w:rPr>
            </w:pPr>
            <w:r w:rsidRPr="00A8729D">
              <w:rPr>
                <w:rFonts w:cs="Arial"/>
                <w:color w:val="000000" w:themeColor="text1"/>
              </w:rPr>
              <w:t>14-</w:t>
            </w:r>
            <w:r w:rsidRPr="00A8729D">
              <w:rPr>
                <w:rFonts w:cs="Arial"/>
                <w:color w:val="000000" w:themeColor="text1"/>
              </w:rPr>
              <w:fldChar w:fldCharType="begin"/>
            </w:r>
            <w:r w:rsidRPr="00A8729D">
              <w:rPr>
                <w:rFonts w:cs="Arial"/>
                <w:color w:val="000000" w:themeColor="text1"/>
              </w:rPr>
              <w:instrText xml:space="preserve"> PAGEREF _Ref242427581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330</w:t>
            </w:r>
            <w:r w:rsidRPr="00A8729D">
              <w:rPr>
                <w:rFonts w:cs="Arial"/>
                <w:color w:val="000000" w:themeColor="text1"/>
              </w:rPr>
              <w:fldChar w:fldCharType="end"/>
            </w:r>
          </w:p>
        </w:tc>
        <w:tc>
          <w:tcPr>
            <w:tcW w:w="6506" w:type="dxa"/>
          </w:tcPr>
          <w:p w14:paraId="73612D27" w14:textId="77777777" w:rsidR="0043109A" w:rsidRPr="00A8729D" w:rsidRDefault="0043109A" w:rsidP="0043109A">
            <w:pPr>
              <w:rPr>
                <w:rFonts w:cs="Arial"/>
                <w:color w:val="000000" w:themeColor="text1"/>
              </w:rPr>
            </w:pPr>
            <w:r w:rsidRPr="00A8729D">
              <w:rPr>
                <w:rFonts w:cs="Arial"/>
                <w:color w:val="000000" w:themeColor="text1"/>
              </w:rPr>
              <w:t>RA*5*56: Added a definition for the ‘Deleted’ status.</w:t>
            </w:r>
          </w:p>
        </w:tc>
      </w:tr>
      <w:tr w:rsidR="0043109A" w:rsidRPr="00A8729D" w14:paraId="3DCB83A5" w14:textId="77777777" w:rsidTr="0043109A">
        <w:tc>
          <w:tcPr>
            <w:tcW w:w="1440" w:type="dxa"/>
          </w:tcPr>
          <w:p w14:paraId="240D6C55" w14:textId="77777777" w:rsidR="0043109A" w:rsidRPr="00A8729D" w:rsidRDefault="0043109A" w:rsidP="0043109A">
            <w:pPr>
              <w:rPr>
                <w:rFonts w:cs="Arial"/>
                <w:color w:val="000000" w:themeColor="text1"/>
              </w:rPr>
            </w:pPr>
            <w:r w:rsidRPr="00AB74F4">
              <w:rPr>
                <w:rFonts w:cs="Arial"/>
                <w:color w:val="000000" w:themeColor="text1"/>
              </w:rPr>
              <w:t>July 2008</w:t>
            </w:r>
          </w:p>
        </w:tc>
        <w:tc>
          <w:tcPr>
            <w:tcW w:w="1414" w:type="dxa"/>
          </w:tcPr>
          <w:p w14:paraId="3201B9D8" w14:textId="12C022A4" w:rsidR="0043109A" w:rsidRPr="00A8729D" w:rsidRDefault="0043109A" w:rsidP="0043109A">
            <w:pPr>
              <w:rPr>
                <w:rFonts w:cs="Arial"/>
                <w:color w:val="000000" w:themeColor="text1"/>
              </w:rPr>
            </w:pPr>
            <w:r w:rsidRPr="00A8729D">
              <w:rPr>
                <w:rFonts w:cs="Arial"/>
                <w:color w:val="000000" w:themeColor="text1"/>
              </w:rPr>
              <w:t>14-</w:t>
            </w:r>
            <w:r w:rsidRPr="00A8729D">
              <w:rPr>
                <w:rFonts w:cs="Arial"/>
                <w:color w:val="000000" w:themeColor="text1"/>
              </w:rPr>
              <w:fldChar w:fldCharType="begin"/>
            </w:r>
            <w:r w:rsidRPr="00A8729D">
              <w:rPr>
                <w:rFonts w:cs="Arial"/>
                <w:color w:val="000000" w:themeColor="text1"/>
              </w:rPr>
              <w:instrText xml:space="preserve"> PAGEREF _Ref242427574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331</w:t>
            </w:r>
            <w:r w:rsidRPr="00A8729D">
              <w:rPr>
                <w:rFonts w:cs="Arial"/>
                <w:color w:val="000000" w:themeColor="text1"/>
              </w:rPr>
              <w:fldChar w:fldCharType="end"/>
            </w:r>
          </w:p>
        </w:tc>
        <w:tc>
          <w:tcPr>
            <w:tcW w:w="6506" w:type="dxa"/>
          </w:tcPr>
          <w:p w14:paraId="07435975" w14:textId="77777777" w:rsidR="0043109A" w:rsidRPr="00A8729D" w:rsidRDefault="0043109A" w:rsidP="0043109A">
            <w:pPr>
              <w:rPr>
                <w:rFonts w:cs="Arial"/>
                <w:color w:val="000000" w:themeColor="text1"/>
              </w:rPr>
            </w:pPr>
            <w:r w:rsidRPr="00A8729D">
              <w:rPr>
                <w:rFonts w:cs="Arial"/>
                <w:color w:val="000000" w:themeColor="text1"/>
              </w:rPr>
              <w:t>RA*5*56: Added a definition for the ‘Electronically Filed’ status.</w:t>
            </w:r>
          </w:p>
        </w:tc>
      </w:tr>
      <w:tr w:rsidR="0043109A" w:rsidRPr="00A8729D" w14:paraId="03E4E8F0" w14:textId="77777777" w:rsidTr="0043109A">
        <w:tc>
          <w:tcPr>
            <w:tcW w:w="1440" w:type="dxa"/>
          </w:tcPr>
          <w:p w14:paraId="438615E0" w14:textId="77777777" w:rsidR="0043109A" w:rsidRPr="00A8729D" w:rsidRDefault="0043109A" w:rsidP="0043109A">
            <w:pPr>
              <w:rPr>
                <w:rFonts w:cs="Arial"/>
                <w:color w:val="000000" w:themeColor="text1"/>
              </w:rPr>
            </w:pPr>
            <w:r w:rsidRPr="00AB74F4">
              <w:rPr>
                <w:rFonts w:cs="Arial"/>
                <w:color w:val="000000" w:themeColor="text1"/>
              </w:rPr>
              <w:t>July 2008</w:t>
            </w:r>
          </w:p>
        </w:tc>
        <w:tc>
          <w:tcPr>
            <w:tcW w:w="1414" w:type="dxa"/>
          </w:tcPr>
          <w:p w14:paraId="0A02106A" w14:textId="73852050" w:rsidR="0043109A" w:rsidRPr="00A8729D" w:rsidRDefault="0043109A" w:rsidP="0043109A">
            <w:pPr>
              <w:rPr>
                <w:rFonts w:cs="Arial"/>
                <w:color w:val="000000" w:themeColor="text1"/>
              </w:rPr>
            </w:pPr>
            <w:r w:rsidRPr="00A8729D">
              <w:rPr>
                <w:rFonts w:cs="Arial"/>
                <w:color w:val="000000" w:themeColor="text1"/>
              </w:rPr>
              <w:t>14-</w:t>
            </w:r>
            <w:r w:rsidRPr="00A8729D">
              <w:rPr>
                <w:rFonts w:cs="Arial"/>
                <w:color w:val="000000" w:themeColor="text1"/>
              </w:rPr>
              <w:fldChar w:fldCharType="begin"/>
            </w:r>
            <w:r w:rsidRPr="00A8729D">
              <w:rPr>
                <w:rFonts w:cs="Arial"/>
                <w:color w:val="000000" w:themeColor="text1"/>
              </w:rPr>
              <w:instrText xml:space="preserve"> PAGEREF _Ref248111361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339</w:t>
            </w:r>
            <w:r w:rsidRPr="00A8729D">
              <w:rPr>
                <w:rFonts w:cs="Arial"/>
                <w:color w:val="000000" w:themeColor="text1"/>
              </w:rPr>
              <w:fldChar w:fldCharType="end"/>
            </w:r>
          </w:p>
        </w:tc>
        <w:tc>
          <w:tcPr>
            <w:tcW w:w="6506" w:type="dxa"/>
          </w:tcPr>
          <w:p w14:paraId="0C3C646A" w14:textId="77777777" w:rsidR="0043109A" w:rsidRPr="00A8729D" w:rsidRDefault="0043109A" w:rsidP="0043109A">
            <w:pPr>
              <w:rPr>
                <w:rFonts w:cs="Arial"/>
                <w:color w:val="000000" w:themeColor="text1"/>
              </w:rPr>
            </w:pPr>
            <w:r w:rsidRPr="00A8729D">
              <w:rPr>
                <w:rFonts w:cs="Arial"/>
                <w:color w:val="000000" w:themeColor="text1"/>
              </w:rPr>
              <w:t>RA*5*56: Added Electronically Filed and Deleted to the report status definition.</w:t>
            </w:r>
          </w:p>
        </w:tc>
      </w:tr>
      <w:tr w:rsidR="0043109A" w:rsidRPr="00A8729D" w14:paraId="12146481" w14:textId="77777777" w:rsidTr="0043109A">
        <w:tc>
          <w:tcPr>
            <w:tcW w:w="1440" w:type="dxa"/>
          </w:tcPr>
          <w:p w14:paraId="7FC8FC07" w14:textId="77777777" w:rsidR="0043109A" w:rsidRPr="00A8729D" w:rsidRDefault="0043109A" w:rsidP="007324A8">
            <w:pPr>
              <w:rPr>
                <w:rFonts w:cs="Arial"/>
                <w:color w:val="000000" w:themeColor="text1"/>
              </w:rPr>
            </w:pPr>
            <w:r w:rsidRPr="00A8729D">
              <w:rPr>
                <w:rFonts w:cs="Arial"/>
                <w:color w:val="000000" w:themeColor="text1"/>
              </w:rPr>
              <w:t>June 2007</w:t>
            </w:r>
          </w:p>
          <w:p w14:paraId="5C798543" w14:textId="77777777" w:rsidR="0043109A" w:rsidRPr="00A8729D" w:rsidRDefault="0043109A" w:rsidP="007324A8">
            <w:pPr>
              <w:rPr>
                <w:rFonts w:cs="Arial"/>
                <w:color w:val="000000" w:themeColor="text1"/>
              </w:rPr>
            </w:pPr>
          </w:p>
        </w:tc>
        <w:tc>
          <w:tcPr>
            <w:tcW w:w="1414" w:type="dxa"/>
          </w:tcPr>
          <w:p w14:paraId="3CFA4AC2" w14:textId="77777777" w:rsidR="0043109A" w:rsidRPr="00A8729D" w:rsidRDefault="0043109A" w:rsidP="007324A8">
            <w:pPr>
              <w:rPr>
                <w:rFonts w:cs="Arial"/>
                <w:color w:val="000000" w:themeColor="text1"/>
              </w:rPr>
            </w:pPr>
          </w:p>
        </w:tc>
        <w:tc>
          <w:tcPr>
            <w:tcW w:w="6506" w:type="dxa"/>
          </w:tcPr>
          <w:p w14:paraId="6912D222" w14:textId="77777777" w:rsidR="0043109A" w:rsidRPr="00A8729D" w:rsidRDefault="0043109A" w:rsidP="007324A8">
            <w:pPr>
              <w:rPr>
                <w:rFonts w:cs="Arial"/>
                <w:color w:val="000000" w:themeColor="text1"/>
              </w:rPr>
            </w:pPr>
            <w:r w:rsidRPr="00A8729D">
              <w:rPr>
                <w:rFonts w:cs="Arial"/>
                <w:b/>
                <w:color w:val="000000" w:themeColor="text1"/>
              </w:rPr>
              <w:t xml:space="preserve">Note: </w:t>
            </w:r>
            <w:r w:rsidRPr="00A8729D">
              <w:rPr>
                <w:rFonts w:cs="Arial"/>
                <w:color w:val="000000" w:themeColor="text1"/>
              </w:rPr>
              <w:t>Patches RA*5*75, RA*5*77, and RA*5*82 were released in March and June 2007. Updates for all three patches are included in this user manual release.</w:t>
            </w:r>
          </w:p>
        </w:tc>
      </w:tr>
      <w:tr w:rsidR="0043109A" w:rsidRPr="00A8729D" w14:paraId="2BB5C639" w14:textId="77777777" w:rsidTr="0043109A">
        <w:tc>
          <w:tcPr>
            <w:tcW w:w="1440" w:type="dxa"/>
          </w:tcPr>
          <w:p w14:paraId="33606FE5" w14:textId="77777777" w:rsidR="0043109A" w:rsidRPr="00A8729D" w:rsidRDefault="0043109A" w:rsidP="007324A8">
            <w:pPr>
              <w:rPr>
                <w:rFonts w:cs="Arial"/>
                <w:color w:val="000000" w:themeColor="text1"/>
              </w:rPr>
            </w:pPr>
            <w:r w:rsidRPr="00A8729D">
              <w:rPr>
                <w:rFonts w:cs="Arial"/>
                <w:color w:val="000000" w:themeColor="text1"/>
              </w:rPr>
              <w:t>June 2007</w:t>
            </w:r>
          </w:p>
        </w:tc>
        <w:tc>
          <w:tcPr>
            <w:tcW w:w="1414" w:type="dxa"/>
          </w:tcPr>
          <w:p w14:paraId="15B18587" w14:textId="77777777" w:rsidR="0043109A" w:rsidRPr="00A8729D" w:rsidRDefault="0043109A" w:rsidP="007324A8">
            <w:pPr>
              <w:rPr>
                <w:rFonts w:cs="Arial"/>
                <w:color w:val="000000" w:themeColor="text1"/>
              </w:rPr>
            </w:pPr>
            <w:r>
              <w:rPr>
                <w:rFonts w:cs="Arial"/>
                <w:color w:val="000000" w:themeColor="text1"/>
              </w:rPr>
              <w:t>Title, TOC</w:t>
            </w:r>
          </w:p>
        </w:tc>
        <w:tc>
          <w:tcPr>
            <w:tcW w:w="6506" w:type="dxa"/>
          </w:tcPr>
          <w:p w14:paraId="565C3DA5" w14:textId="77777777" w:rsidR="0043109A" w:rsidRPr="00A8729D" w:rsidRDefault="0043109A" w:rsidP="007324A8">
            <w:pPr>
              <w:rPr>
                <w:rFonts w:cs="Arial"/>
                <w:color w:val="000000" w:themeColor="text1"/>
              </w:rPr>
            </w:pPr>
            <w:r w:rsidRPr="00A8729D">
              <w:rPr>
                <w:rFonts w:cs="Arial"/>
                <w:color w:val="000000" w:themeColor="text1"/>
              </w:rPr>
              <w:t>Updated Title Page, TOC, Revision History, and Index.</w:t>
            </w:r>
          </w:p>
        </w:tc>
      </w:tr>
      <w:tr w:rsidR="0043109A" w:rsidRPr="00A8729D" w14:paraId="6ED4C657" w14:textId="77777777" w:rsidTr="0043109A">
        <w:tc>
          <w:tcPr>
            <w:tcW w:w="1440" w:type="dxa"/>
          </w:tcPr>
          <w:p w14:paraId="77824608"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5BC58C21" w14:textId="77777777" w:rsidR="0043109A" w:rsidRPr="00A8729D" w:rsidRDefault="0043109A" w:rsidP="0043109A">
            <w:pPr>
              <w:rPr>
                <w:rFonts w:cs="Arial"/>
                <w:color w:val="000000" w:themeColor="text1"/>
              </w:rPr>
            </w:pPr>
            <w:r w:rsidRPr="00A8729D">
              <w:rPr>
                <w:rFonts w:cs="Arial"/>
                <w:color w:val="000000" w:themeColor="text1"/>
              </w:rPr>
              <w:t xml:space="preserve">4- </w:t>
            </w:r>
          </w:p>
        </w:tc>
        <w:tc>
          <w:tcPr>
            <w:tcW w:w="6506" w:type="dxa"/>
          </w:tcPr>
          <w:p w14:paraId="449DA521" w14:textId="77777777" w:rsidR="0043109A" w:rsidRPr="00A8729D" w:rsidRDefault="0043109A" w:rsidP="0043109A">
            <w:pPr>
              <w:rPr>
                <w:rFonts w:cs="Arial"/>
                <w:color w:val="000000" w:themeColor="text1"/>
              </w:rPr>
            </w:pPr>
            <w:r w:rsidRPr="00A8729D">
              <w:rPr>
                <w:rFonts w:cs="Arial"/>
                <w:color w:val="000000" w:themeColor="text1"/>
              </w:rPr>
              <w:t xml:space="preserve">RA*5*75: Added Reason for Study to the sample mail bulletin. </w:t>
            </w:r>
          </w:p>
        </w:tc>
      </w:tr>
      <w:tr w:rsidR="0043109A" w:rsidRPr="00A8729D" w14:paraId="3B60607B" w14:textId="77777777" w:rsidTr="0043109A">
        <w:tc>
          <w:tcPr>
            <w:tcW w:w="1440" w:type="dxa"/>
          </w:tcPr>
          <w:p w14:paraId="73C9F243"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255FDB85" w14:textId="065CC787"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_Ref242426583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71</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_Ref242426614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108</w:t>
            </w:r>
            <w:r w:rsidRPr="00A8729D">
              <w:rPr>
                <w:rFonts w:cs="Arial"/>
                <w:color w:val="000000" w:themeColor="text1"/>
              </w:rPr>
              <w:fldChar w:fldCharType="end"/>
            </w:r>
            <w:r w:rsidRPr="00A8729D">
              <w:rPr>
                <w:rFonts w:cs="Arial"/>
                <w:color w:val="000000" w:themeColor="text1"/>
              </w:rPr>
              <w:t xml:space="preserve">, </w:t>
            </w:r>
          </w:p>
          <w:p w14:paraId="6975356F" w14:textId="51DDA197"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_Ref242426655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109</w:t>
            </w:r>
            <w:r w:rsidRPr="00A8729D">
              <w:rPr>
                <w:rFonts w:cs="Arial"/>
                <w:color w:val="000000" w:themeColor="text1"/>
              </w:rPr>
              <w:fldChar w:fldCharType="end"/>
            </w:r>
          </w:p>
        </w:tc>
        <w:tc>
          <w:tcPr>
            <w:tcW w:w="6506" w:type="dxa"/>
          </w:tcPr>
          <w:p w14:paraId="508FE566" w14:textId="77777777" w:rsidR="0043109A" w:rsidRPr="00A8729D" w:rsidRDefault="0043109A" w:rsidP="0043109A">
            <w:pPr>
              <w:rPr>
                <w:rFonts w:cs="Arial"/>
                <w:color w:val="000000" w:themeColor="text1"/>
              </w:rPr>
            </w:pPr>
            <w:r w:rsidRPr="00A8729D">
              <w:rPr>
                <w:rFonts w:cs="Arial"/>
                <w:color w:val="000000" w:themeColor="text1"/>
              </w:rPr>
              <w:t>RA*5*75: Added Reason for Study to the report display list and sample report.</w:t>
            </w:r>
          </w:p>
        </w:tc>
      </w:tr>
      <w:tr w:rsidR="0043109A" w:rsidRPr="00A8729D" w14:paraId="1C6A2585" w14:textId="77777777" w:rsidTr="0043109A">
        <w:tc>
          <w:tcPr>
            <w:tcW w:w="1440" w:type="dxa"/>
          </w:tcPr>
          <w:p w14:paraId="7B623422"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0176FA4F"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209</w:t>
            </w:r>
            <w:r w:rsidRPr="00A8729D">
              <w:rPr>
                <w:rFonts w:cs="Arial"/>
                <w:color w:val="000000" w:themeColor="text1"/>
              </w:rPr>
              <w:t>, 6-</w:t>
            </w:r>
            <w:r>
              <w:rPr>
                <w:rFonts w:cs="Arial"/>
                <w:color w:val="000000" w:themeColor="text1"/>
              </w:rPr>
              <w:t>210</w:t>
            </w:r>
          </w:p>
        </w:tc>
        <w:tc>
          <w:tcPr>
            <w:tcW w:w="6506" w:type="dxa"/>
          </w:tcPr>
          <w:p w14:paraId="4C6D6936" w14:textId="77777777" w:rsidR="0043109A" w:rsidRPr="00A8729D" w:rsidRDefault="0043109A" w:rsidP="0043109A">
            <w:pPr>
              <w:rPr>
                <w:rFonts w:cs="Arial"/>
                <w:color w:val="000000" w:themeColor="text1"/>
              </w:rPr>
            </w:pPr>
            <w:r w:rsidRPr="00A8729D">
              <w:rPr>
                <w:rFonts w:cs="Arial"/>
                <w:color w:val="000000" w:themeColor="text1"/>
              </w:rPr>
              <w:t>RA*5*77: Added new report example to include default Scaled wRVU values.</w:t>
            </w:r>
          </w:p>
        </w:tc>
      </w:tr>
      <w:tr w:rsidR="0043109A" w:rsidRPr="00A8729D" w14:paraId="2FFEBF69" w14:textId="77777777" w:rsidTr="0043109A">
        <w:tc>
          <w:tcPr>
            <w:tcW w:w="1440" w:type="dxa"/>
          </w:tcPr>
          <w:p w14:paraId="2F2E29A6"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19007FFA" w14:textId="5D131519"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_Ref242426900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252</w:t>
            </w:r>
            <w:r w:rsidRPr="00A8729D">
              <w:rPr>
                <w:rFonts w:cs="Arial"/>
                <w:color w:val="000000" w:themeColor="text1"/>
              </w:rPr>
              <w:fldChar w:fldCharType="end"/>
            </w:r>
            <w:r w:rsidRPr="00A8729D">
              <w:rPr>
                <w:rFonts w:cs="Arial"/>
                <w:color w:val="000000" w:themeColor="text1"/>
              </w:rPr>
              <w:t>, 8-</w:t>
            </w:r>
            <w:r w:rsidRPr="00A8729D">
              <w:rPr>
                <w:rFonts w:cs="Arial"/>
                <w:color w:val="000000" w:themeColor="text1"/>
              </w:rPr>
              <w:fldChar w:fldCharType="begin"/>
            </w:r>
            <w:r w:rsidRPr="00A8729D">
              <w:rPr>
                <w:rFonts w:cs="Arial"/>
                <w:color w:val="000000" w:themeColor="text1"/>
              </w:rPr>
              <w:instrText xml:space="preserve"> PAGEREF _Ref242426913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254</w:t>
            </w:r>
            <w:r w:rsidRPr="00A8729D">
              <w:rPr>
                <w:rFonts w:cs="Arial"/>
                <w:color w:val="000000" w:themeColor="text1"/>
              </w:rPr>
              <w:fldChar w:fldCharType="end"/>
            </w:r>
          </w:p>
        </w:tc>
        <w:tc>
          <w:tcPr>
            <w:tcW w:w="6506" w:type="dxa"/>
          </w:tcPr>
          <w:p w14:paraId="433A55EA" w14:textId="77777777" w:rsidR="0043109A" w:rsidRPr="00A8729D" w:rsidRDefault="0043109A" w:rsidP="0043109A">
            <w:pPr>
              <w:rPr>
                <w:rFonts w:cs="Arial"/>
                <w:color w:val="000000" w:themeColor="text1"/>
              </w:rPr>
            </w:pPr>
            <w:r w:rsidRPr="00A8729D">
              <w:rPr>
                <w:rFonts w:cs="Arial"/>
                <w:color w:val="000000" w:themeColor="text1"/>
              </w:rPr>
              <w:t>RA*5*75: Added Reason for Study to the selection criteria and sample report.</w:t>
            </w:r>
          </w:p>
        </w:tc>
      </w:tr>
      <w:tr w:rsidR="0043109A" w:rsidRPr="00A8729D" w14:paraId="46B162C1" w14:textId="77777777" w:rsidTr="0043109A">
        <w:tc>
          <w:tcPr>
            <w:tcW w:w="1440" w:type="dxa"/>
          </w:tcPr>
          <w:p w14:paraId="5B01EAF8"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73A02566" w14:textId="77777777" w:rsidR="0043109A" w:rsidRPr="00A8729D" w:rsidRDefault="0043109A" w:rsidP="0043109A">
            <w:pPr>
              <w:rPr>
                <w:rFonts w:cs="Arial"/>
                <w:color w:val="000000" w:themeColor="text1"/>
              </w:rPr>
            </w:pPr>
            <w:r w:rsidRPr="00A8729D">
              <w:rPr>
                <w:rFonts w:cs="Arial"/>
                <w:color w:val="000000" w:themeColor="text1"/>
              </w:rPr>
              <w:t>9-</w:t>
            </w:r>
            <w:r w:rsidRPr="00A8729D">
              <w:rPr>
                <w:rFonts w:cs="Arial"/>
                <w:noProof/>
                <w:color w:val="000000" w:themeColor="text1"/>
              </w:rPr>
              <w:t>301</w:t>
            </w:r>
          </w:p>
        </w:tc>
        <w:tc>
          <w:tcPr>
            <w:tcW w:w="6506" w:type="dxa"/>
          </w:tcPr>
          <w:p w14:paraId="61C7BD2D" w14:textId="77777777" w:rsidR="0043109A" w:rsidRPr="00A8729D" w:rsidRDefault="0043109A" w:rsidP="0043109A">
            <w:pPr>
              <w:rPr>
                <w:rFonts w:cs="Arial"/>
                <w:color w:val="000000" w:themeColor="text1"/>
              </w:rPr>
            </w:pPr>
            <w:r w:rsidRPr="00A8729D">
              <w:rPr>
                <w:rFonts w:cs="Arial"/>
                <w:color w:val="000000" w:themeColor="text1"/>
              </w:rPr>
              <w:t>RA*5*75: Removed Desired Date statement from the request list.</w:t>
            </w:r>
          </w:p>
        </w:tc>
      </w:tr>
      <w:tr w:rsidR="0043109A" w:rsidRPr="00A8729D" w14:paraId="7FBDBC31" w14:textId="77777777" w:rsidTr="0043109A">
        <w:tc>
          <w:tcPr>
            <w:tcW w:w="1440" w:type="dxa"/>
          </w:tcPr>
          <w:p w14:paraId="1E26662C"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422A7A94" w14:textId="130531EF"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_Ref242426956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276</w:t>
            </w:r>
            <w:r w:rsidRPr="00A8729D">
              <w:rPr>
                <w:rFonts w:cs="Arial"/>
                <w:color w:val="000000" w:themeColor="text1"/>
              </w:rPr>
              <w:fldChar w:fldCharType="end"/>
            </w:r>
            <w:r w:rsidRPr="00A8729D">
              <w:rPr>
                <w:rFonts w:cs="Arial"/>
                <w:color w:val="000000" w:themeColor="text1"/>
              </w:rPr>
              <w:t>, 9-</w:t>
            </w:r>
            <w:r w:rsidRPr="00A8729D">
              <w:rPr>
                <w:rFonts w:cs="Arial"/>
                <w:color w:val="000000" w:themeColor="text1"/>
              </w:rPr>
              <w:fldChar w:fldCharType="begin"/>
            </w:r>
            <w:r w:rsidRPr="00A8729D">
              <w:rPr>
                <w:rFonts w:cs="Arial"/>
                <w:color w:val="000000" w:themeColor="text1"/>
              </w:rPr>
              <w:instrText xml:space="preserve"> PAGEREF _Ref242426975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277</w:t>
            </w:r>
            <w:r w:rsidRPr="00A8729D">
              <w:rPr>
                <w:rFonts w:cs="Arial"/>
                <w:color w:val="000000" w:themeColor="text1"/>
              </w:rPr>
              <w:fldChar w:fldCharType="end"/>
            </w:r>
          </w:p>
        </w:tc>
        <w:tc>
          <w:tcPr>
            <w:tcW w:w="6506" w:type="dxa"/>
          </w:tcPr>
          <w:p w14:paraId="72AD5C60" w14:textId="77777777" w:rsidR="0043109A" w:rsidRPr="00A8729D" w:rsidRDefault="0043109A" w:rsidP="0043109A">
            <w:pPr>
              <w:rPr>
                <w:rFonts w:cs="Arial"/>
                <w:color w:val="000000" w:themeColor="text1"/>
              </w:rPr>
            </w:pPr>
            <w:r w:rsidRPr="00A8729D">
              <w:rPr>
                <w:rFonts w:cs="Arial"/>
                <w:color w:val="000000" w:themeColor="text1"/>
              </w:rPr>
              <w:t>RA*5*75: Added age at request and Reason for Study to the sample report.</w:t>
            </w:r>
          </w:p>
        </w:tc>
      </w:tr>
      <w:tr w:rsidR="0043109A" w:rsidRPr="00A8729D" w14:paraId="73BC98C2" w14:textId="77777777" w:rsidTr="0043109A">
        <w:tc>
          <w:tcPr>
            <w:tcW w:w="1440" w:type="dxa"/>
          </w:tcPr>
          <w:p w14:paraId="2CE9A49B"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1A5C8B14" w14:textId="1F2161C7"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_Ref242427098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279</w:t>
            </w:r>
            <w:r w:rsidRPr="00A8729D">
              <w:rPr>
                <w:rFonts w:cs="Arial"/>
                <w:color w:val="000000" w:themeColor="text1"/>
              </w:rPr>
              <w:fldChar w:fldCharType="end"/>
            </w:r>
            <w:r w:rsidRPr="00A8729D">
              <w:rPr>
                <w:rFonts w:cs="Arial"/>
                <w:color w:val="000000" w:themeColor="text1"/>
              </w:rPr>
              <w:t>, 9-</w:t>
            </w:r>
            <w:r w:rsidRPr="00A8729D">
              <w:rPr>
                <w:rFonts w:cs="Arial"/>
                <w:color w:val="000000" w:themeColor="text1"/>
              </w:rPr>
              <w:fldChar w:fldCharType="begin"/>
            </w:r>
            <w:r w:rsidRPr="00A8729D">
              <w:rPr>
                <w:rFonts w:cs="Arial"/>
                <w:color w:val="000000" w:themeColor="text1"/>
              </w:rPr>
              <w:instrText xml:space="preserve"> PAGEREF _Ref242427146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280</w:t>
            </w:r>
            <w:r w:rsidRPr="00A8729D">
              <w:rPr>
                <w:rFonts w:cs="Arial"/>
                <w:color w:val="000000" w:themeColor="text1"/>
              </w:rPr>
              <w:fldChar w:fldCharType="end"/>
            </w:r>
            <w:r w:rsidRPr="00A8729D">
              <w:rPr>
                <w:rFonts w:cs="Arial"/>
                <w:color w:val="000000" w:themeColor="text1"/>
              </w:rPr>
              <w:t xml:space="preserve">, </w:t>
            </w:r>
          </w:p>
          <w:p w14:paraId="6B503DA7" w14:textId="331D7BF9"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RA5075369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281</w:t>
            </w:r>
            <w:r w:rsidRPr="00A8729D">
              <w:rPr>
                <w:rFonts w:cs="Arial"/>
                <w:color w:val="000000" w:themeColor="text1"/>
              </w:rPr>
              <w:fldChar w:fldCharType="end"/>
            </w:r>
            <w:r w:rsidRPr="00A8729D">
              <w:rPr>
                <w:rFonts w:cs="Arial"/>
                <w:color w:val="000000" w:themeColor="text1"/>
              </w:rPr>
              <w:t>, 9-</w:t>
            </w:r>
            <w:r w:rsidRPr="00A8729D">
              <w:rPr>
                <w:rFonts w:cs="Arial"/>
                <w:color w:val="000000" w:themeColor="text1"/>
              </w:rPr>
              <w:fldChar w:fldCharType="begin"/>
            </w:r>
            <w:r w:rsidRPr="00A8729D">
              <w:rPr>
                <w:rFonts w:cs="Arial"/>
                <w:color w:val="000000" w:themeColor="text1"/>
              </w:rPr>
              <w:instrText xml:space="preserve"> PAGEREF _Ref242427191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283</w:t>
            </w:r>
            <w:r w:rsidRPr="00A8729D">
              <w:rPr>
                <w:rFonts w:cs="Arial"/>
                <w:color w:val="000000" w:themeColor="text1"/>
              </w:rPr>
              <w:fldChar w:fldCharType="end"/>
            </w:r>
            <w:r w:rsidRPr="00A8729D">
              <w:rPr>
                <w:rFonts w:cs="Arial"/>
                <w:color w:val="000000" w:themeColor="text1"/>
              </w:rPr>
              <w:t xml:space="preserve">, </w:t>
            </w:r>
          </w:p>
          <w:p w14:paraId="005A2323" w14:textId="2F63B5A5"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_Ref242427236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286</w:t>
            </w:r>
            <w:r w:rsidRPr="00A8729D">
              <w:rPr>
                <w:rFonts w:cs="Arial"/>
                <w:color w:val="000000" w:themeColor="text1"/>
              </w:rPr>
              <w:fldChar w:fldCharType="end"/>
            </w:r>
            <w:r w:rsidRPr="00A8729D">
              <w:rPr>
                <w:rFonts w:cs="Arial"/>
                <w:color w:val="000000" w:themeColor="text1"/>
              </w:rPr>
              <w:t>, 9-</w:t>
            </w:r>
            <w:r w:rsidRPr="00A8729D">
              <w:rPr>
                <w:rFonts w:cs="Arial"/>
                <w:color w:val="000000" w:themeColor="text1"/>
              </w:rPr>
              <w:fldChar w:fldCharType="begin"/>
            </w:r>
            <w:r w:rsidRPr="00A8729D">
              <w:rPr>
                <w:rFonts w:cs="Arial"/>
                <w:color w:val="000000" w:themeColor="text1"/>
              </w:rPr>
              <w:instrText xml:space="preserve"> PAGEREF _Ref242427280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287</w:t>
            </w:r>
            <w:r w:rsidRPr="00A8729D">
              <w:rPr>
                <w:rFonts w:cs="Arial"/>
                <w:color w:val="000000" w:themeColor="text1"/>
              </w:rPr>
              <w:fldChar w:fldCharType="end"/>
            </w:r>
            <w:r w:rsidRPr="00A8729D">
              <w:rPr>
                <w:rFonts w:cs="Arial"/>
                <w:color w:val="000000" w:themeColor="text1"/>
              </w:rPr>
              <w:t xml:space="preserve">, </w:t>
            </w:r>
          </w:p>
          <w:p w14:paraId="1D02A5BF" w14:textId="60EAF541"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_Ref242427304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289</w:t>
            </w:r>
            <w:r w:rsidRPr="00A8729D">
              <w:rPr>
                <w:rFonts w:cs="Arial"/>
                <w:color w:val="000000" w:themeColor="text1"/>
              </w:rPr>
              <w:fldChar w:fldCharType="end"/>
            </w:r>
            <w:r w:rsidRPr="00A8729D">
              <w:rPr>
                <w:rFonts w:cs="Arial"/>
                <w:color w:val="000000" w:themeColor="text1"/>
              </w:rPr>
              <w:t>, 9-</w:t>
            </w:r>
            <w:r w:rsidRPr="00A8729D">
              <w:rPr>
                <w:rFonts w:cs="Arial"/>
                <w:color w:val="000000" w:themeColor="text1"/>
              </w:rPr>
              <w:fldChar w:fldCharType="begin"/>
            </w:r>
            <w:r w:rsidRPr="00A8729D">
              <w:rPr>
                <w:rFonts w:cs="Arial"/>
                <w:color w:val="000000" w:themeColor="text1"/>
              </w:rPr>
              <w:instrText xml:space="preserve"> PAGEREF _Ref242427344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290</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099D546D" w14:textId="77777777" w:rsidR="0043109A" w:rsidRPr="00A8729D" w:rsidRDefault="0043109A" w:rsidP="0043109A">
            <w:pPr>
              <w:rPr>
                <w:rFonts w:cs="Arial"/>
                <w:color w:val="000000" w:themeColor="text1"/>
              </w:rPr>
            </w:pPr>
            <w:r w:rsidRPr="00A8729D">
              <w:rPr>
                <w:rFonts w:cs="Arial"/>
                <w:color w:val="000000" w:themeColor="text1"/>
              </w:rPr>
              <w:t>RA*5*75: Edited paragraphs to include reason for study and update the clinical history description; Removed “Reason” from Clinical History report title in two examples; added Reason for Study prompt to several examples.</w:t>
            </w:r>
          </w:p>
        </w:tc>
      </w:tr>
      <w:tr w:rsidR="0043109A" w:rsidRPr="00A8729D" w14:paraId="5476318E" w14:textId="77777777" w:rsidTr="0043109A">
        <w:tc>
          <w:tcPr>
            <w:tcW w:w="1440" w:type="dxa"/>
          </w:tcPr>
          <w:p w14:paraId="253D4F67" w14:textId="77777777" w:rsidR="0043109A" w:rsidRPr="00A8729D" w:rsidRDefault="0043109A" w:rsidP="0043109A">
            <w:pPr>
              <w:rPr>
                <w:rFonts w:cs="Arial"/>
                <w:color w:val="000000" w:themeColor="text1"/>
              </w:rPr>
            </w:pPr>
            <w:r w:rsidRPr="002C79F0">
              <w:rPr>
                <w:rFonts w:cs="Arial"/>
                <w:color w:val="000000" w:themeColor="text1"/>
              </w:rPr>
              <w:t>June 2007</w:t>
            </w:r>
          </w:p>
        </w:tc>
        <w:tc>
          <w:tcPr>
            <w:tcW w:w="1414" w:type="dxa"/>
          </w:tcPr>
          <w:p w14:paraId="3C1BDEE3" w14:textId="77777777" w:rsidR="0043109A" w:rsidRPr="00A8729D" w:rsidRDefault="0043109A" w:rsidP="0043109A">
            <w:pPr>
              <w:rPr>
                <w:rFonts w:cs="Arial"/>
                <w:color w:val="000000" w:themeColor="text1"/>
              </w:rPr>
            </w:pPr>
            <w:r w:rsidRPr="00A8729D">
              <w:rPr>
                <w:rFonts w:cs="Arial"/>
                <w:color w:val="000000" w:themeColor="text1"/>
              </w:rPr>
              <w:t>10-</w:t>
            </w:r>
            <w:r w:rsidRPr="00A8729D">
              <w:rPr>
                <w:rFonts w:cs="Arial"/>
                <w:noProof/>
                <w:color w:val="000000" w:themeColor="text1"/>
              </w:rPr>
              <w:t>326</w:t>
            </w:r>
          </w:p>
        </w:tc>
        <w:tc>
          <w:tcPr>
            <w:tcW w:w="6506" w:type="dxa"/>
          </w:tcPr>
          <w:p w14:paraId="14427459" w14:textId="77777777" w:rsidR="0043109A" w:rsidRPr="00A8729D" w:rsidRDefault="0043109A" w:rsidP="0043109A">
            <w:pPr>
              <w:rPr>
                <w:rFonts w:cs="Arial"/>
                <w:color w:val="000000" w:themeColor="text1"/>
              </w:rPr>
            </w:pPr>
            <w:r w:rsidRPr="00A8729D">
              <w:rPr>
                <w:rFonts w:cs="Arial"/>
                <w:color w:val="000000" w:themeColor="text1"/>
              </w:rPr>
              <w:t>RA*5*82: Added Radiology HL7 Menu option to Supervisor Menu.</w:t>
            </w:r>
          </w:p>
        </w:tc>
      </w:tr>
      <w:tr w:rsidR="0043109A" w:rsidRPr="00A8729D" w14:paraId="76080E24" w14:textId="77777777" w:rsidTr="0043109A">
        <w:tc>
          <w:tcPr>
            <w:tcW w:w="1440" w:type="dxa"/>
          </w:tcPr>
          <w:p w14:paraId="5557E967" w14:textId="77777777" w:rsidR="0043109A" w:rsidRPr="00A8729D" w:rsidRDefault="0043109A" w:rsidP="007324A8">
            <w:pPr>
              <w:rPr>
                <w:rFonts w:cs="Arial"/>
                <w:color w:val="000000" w:themeColor="text1"/>
              </w:rPr>
            </w:pPr>
            <w:r w:rsidRPr="00A8729D">
              <w:rPr>
                <w:rFonts w:cs="Arial"/>
                <w:color w:val="000000" w:themeColor="text1"/>
              </w:rPr>
              <w:t>June 2007</w:t>
            </w:r>
          </w:p>
        </w:tc>
        <w:tc>
          <w:tcPr>
            <w:tcW w:w="1414" w:type="dxa"/>
          </w:tcPr>
          <w:p w14:paraId="28A205F0" w14:textId="70407A6B" w:rsidR="0043109A" w:rsidRPr="00A8729D" w:rsidRDefault="0043109A" w:rsidP="00222429">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_Ref242427438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170</w:t>
            </w:r>
            <w:r w:rsidRPr="00A8729D">
              <w:rPr>
                <w:rFonts w:cs="Arial"/>
                <w:color w:val="000000" w:themeColor="text1"/>
              </w:rPr>
              <w:fldChar w:fldCharType="end"/>
            </w:r>
            <w:r w:rsidRPr="00A8729D">
              <w:rPr>
                <w:rFonts w:cs="Arial"/>
                <w:color w:val="000000" w:themeColor="text1"/>
              </w:rPr>
              <w:t>, 6-</w:t>
            </w:r>
            <w:r w:rsidRPr="00A8729D">
              <w:rPr>
                <w:rFonts w:cs="Arial"/>
                <w:color w:val="000000" w:themeColor="text1"/>
              </w:rPr>
              <w:fldChar w:fldCharType="begin"/>
            </w:r>
            <w:r w:rsidRPr="00A8729D">
              <w:rPr>
                <w:rFonts w:cs="Arial"/>
                <w:color w:val="000000" w:themeColor="text1"/>
              </w:rPr>
              <w:instrText xml:space="preserve"> PAGEREF _Ref242427459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173</w:t>
            </w:r>
            <w:r w:rsidRPr="00A8729D">
              <w:rPr>
                <w:rFonts w:cs="Arial"/>
                <w:color w:val="000000" w:themeColor="text1"/>
              </w:rPr>
              <w:fldChar w:fldCharType="end"/>
            </w:r>
          </w:p>
        </w:tc>
        <w:tc>
          <w:tcPr>
            <w:tcW w:w="6506" w:type="dxa"/>
          </w:tcPr>
          <w:p w14:paraId="6ACA82C7" w14:textId="77777777" w:rsidR="0043109A" w:rsidRPr="00A8729D" w:rsidRDefault="0043109A" w:rsidP="007324A8">
            <w:pPr>
              <w:rPr>
                <w:rFonts w:cs="Arial"/>
                <w:color w:val="000000" w:themeColor="text1"/>
              </w:rPr>
            </w:pPr>
            <w:r w:rsidRPr="00A8729D">
              <w:rPr>
                <w:rFonts w:cs="Arial"/>
                <w:color w:val="000000" w:themeColor="text1"/>
              </w:rPr>
              <w:t>RA*5*83: Updated the Summary Report examples to show the new “Avg Days” column and footnote for the Outpatient Procedure Wait Time Report.</w:t>
            </w:r>
          </w:p>
        </w:tc>
      </w:tr>
      <w:tr w:rsidR="0043109A" w:rsidRPr="00A8729D" w14:paraId="74B2D797" w14:textId="77777777" w:rsidTr="0043109A">
        <w:tc>
          <w:tcPr>
            <w:tcW w:w="1440" w:type="dxa"/>
          </w:tcPr>
          <w:p w14:paraId="2E13730A" w14:textId="77777777" w:rsidR="0043109A" w:rsidRPr="00A8729D" w:rsidRDefault="0043109A" w:rsidP="007324A8">
            <w:pPr>
              <w:rPr>
                <w:rFonts w:cs="Arial"/>
                <w:color w:val="000000" w:themeColor="text1"/>
              </w:rPr>
            </w:pPr>
            <w:r w:rsidRPr="00A8729D">
              <w:rPr>
                <w:rFonts w:cs="Arial"/>
                <w:color w:val="000000" w:themeColor="text1"/>
              </w:rPr>
              <w:t>February 2007</w:t>
            </w:r>
          </w:p>
        </w:tc>
        <w:tc>
          <w:tcPr>
            <w:tcW w:w="1414" w:type="dxa"/>
          </w:tcPr>
          <w:p w14:paraId="3B311921" w14:textId="77777777" w:rsidR="0043109A" w:rsidRPr="00A8729D" w:rsidRDefault="0043109A" w:rsidP="007324A8">
            <w:pPr>
              <w:rPr>
                <w:rFonts w:cs="Arial"/>
                <w:color w:val="000000" w:themeColor="text1"/>
              </w:rPr>
            </w:pPr>
          </w:p>
        </w:tc>
        <w:tc>
          <w:tcPr>
            <w:tcW w:w="6506" w:type="dxa"/>
          </w:tcPr>
          <w:p w14:paraId="659DE04D" w14:textId="77777777" w:rsidR="0043109A" w:rsidRPr="00A8729D" w:rsidRDefault="0043109A" w:rsidP="007324A8">
            <w:pPr>
              <w:rPr>
                <w:rFonts w:cs="Arial"/>
                <w:color w:val="000000" w:themeColor="text1"/>
              </w:rPr>
            </w:pPr>
            <w:r w:rsidRPr="00A8729D">
              <w:rPr>
                <w:rFonts w:cs="Arial"/>
                <w:color w:val="000000" w:themeColor="text1"/>
              </w:rPr>
              <w:t>Updated Title Page, TOC, Revision History, and Index.</w:t>
            </w:r>
          </w:p>
        </w:tc>
      </w:tr>
      <w:tr w:rsidR="0043109A" w:rsidRPr="00A8729D" w14:paraId="6779C8B4" w14:textId="77777777" w:rsidTr="0043109A">
        <w:tc>
          <w:tcPr>
            <w:tcW w:w="1440" w:type="dxa"/>
          </w:tcPr>
          <w:p w14:paraId="0C05B219" w14:textId="77777777" w:rsidR="0043109A" w:rsidRPr="00A8729D" w:rsidRDefault="0043109A" w:rsidP="0043109A">
            <w:pPr>
              <w:rPr>
                <w:rFonts w:cs="Arial"/>
                <w:color w:val="000000" w:themeColor="text1"/>
              </w:rPr>
            </w:pPr>
            <w:r w:rsidRPr="00C47040">
              <w:rPr>
                <w:rFonts w:cs="Arial"/>
                <w:color w:val="000000" w:themeColor="text1"/>
              </w:rPr>
              <w:lastRenderedPageBreak/>
              <w:t>February 2007</w:t>
            </w:r>
          </w:p>
        </w:tc>
        <w:tc>
          <w:tcPr>
            <w:tcW w:w="1414" w:type="dxa"/>
          </w:tcPr>
          <w:p w14:paraId="518E0E78" w14:textId="02EC4463"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_Ref297102556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166</w:t>
            </w:r>
            <w:r w:rsidRPr="00A8729D">
              <w:rPr>
                <w:rFonts w:cs="Arial"/>
                <w:color w:val="000000" w:themeColor="text1"/>
              </w:rPr>
              <w:fldChar w:fldCharType="end"/>
            </w:r>
          </w:p>
        </w:tc>
        <w:tc>
          <w:tcPr>
            <w:tcW w:w="6506" w:type="dxa"/>
          </w:tcPr>
          <w:p w14:paraId="51CE03EF" w14:textId="77777777" w:rsidR="0043109A" w:rsidRPr="00A8729D" w:rsidRDefault="0043109A" w:rsidP="0043109A">
            <w:pPr>
              <w:rPr>
                <w:color w:val="000000" w:themeColor="text1"/>
              </w:rPr>
            </w:pPr>
            <w:r w:rsidRPr="00A8729D">
              <w:rPr>
                <w:color w:val="000000" w:themeColor="text1"/>
              </w:rPr>
              <w:t>RA*5*79: Added new background information about this report and its updated functionality.</w:t>
            </w:r>
          </w:p>
        </w:tc>
      </w:tr>
      <w:tr w:rsidR="0043109A" w:rsidRPr="00A8729D" w14:paraId="00F5E52D" w14:textId="77777777" w:rsidTr="0043109A">
        <w:tc>
          <w:tcPr>
            <w:tcW w:w="1440" w:type="dxa"/>
          </w:tcPr>
          <w:p w14:paraId="46159C46" w14:textId="77777777" w:rsidR="0043109A" w:rsidRPr="00A8729D" w:rsidRDefault="0043109A" w:rsidP="0043109A">
            <w:pPr>
              <w:rPr>
                <w:rFonts w:cs="Arial"/>
                <w:color w:val="000000" w:themeColor="text1"/>
              </w:rPr>
            </w:pPr>
            <w:r w:rsidRPr="00C47040">
              <w:rPr>
                <w:rFonts w:cs="Arial"/>
                <w:color w:val="000000" w:themeColor="text1"/>
              </w:rPr>
              <w:t>February 2007</w:t>
            </w:r>
          </w:p>
        </w:tc>
        <w:tc>
          <w:tcPr>
            <w:tcW w:w="1414" w:type="dxa"/>
          </w:tcPr>
          <w:p w14:paraId="4618FF13" w14:textId="7D8F07BA"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_Ref242426448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168</w:t>
            </w:r>
            <w:r w:rsidRPr="00A8729D">
              <w:rPr>
                <w:rFonts w:cs="Arial"/>
                <w:color w:val="000000" w:themeColor="text1"/>
              </w:rPr>
              <w:fldChar w:fldCharType="end"/>
            </w:r>
          </w:p>
        </w:tc>
        <w:tc>
          <w:tcPr>
            <w:tcW w:w="6506" w:type="dxa"/>
          </w:tcPr>
          <w:p w14:paraId="47FE46FB" w14:textId="77777777" w:rsidR="0043109A" w:rsidRPr="00A8729D" w:rsidRDefault="0043109A" w:rsidP="0043109A">
            <w:pPr>
              <w:rPr>
                <w:rFonts w:cs="Arial"/>
                <w:color w:val="000000" w:themeColor="text1"/>
              </w:rPr>
            </w:pPr>
            <w:r w:rsidRPr="00A8729D">
              <w:rPr>
                <w:rFonts w:cs="Arial"/>
                <w:color w:val="000000" w:themeColor="text1"/>
              </w:rPr>
              <w:t>RA*5*79: Updated the Summary Report description and examples: replaced “Imaging Type” selection prompt with “Procedure Type” prompt; added help text; removed Imaging Type(s) from report header; removed “Average number of days wait” calculation, and updated the report footnotes.</w:t>
            </w:r>
          </w:p>
        </w:tc>
      </w:tr>
      <w:tr w:rsidR="0043109A" w:rsidRPr="00A8729D" w14:paraId="1AF8ED5E" w14:textId="77777777" w:rsidTr="0043109A">
        <w:tc>
          <w:tcPr>
            <w:tcW w:w="1440" w:type="dxa"/>
          </w:tcPr>
          <w:p w14:paraId="7465A897" w14:textId="77777777" w:rsidR="0043109A" w:rsidRPr="00A8729D" w:rsidRDefault="0043109A" w:rsidP="0043109A">
            <w:pPr>
              <w:rPr>
                <w:rFonts w:cs="Arial"/>
                <w:color w:val="000000" w:themeColor="text1"/>
              </w:rPr>
            </w:pPr>
            <w:r w:rsidRPr="00C47040">
              <w:rPr>
                <w:rFonts w:cs="Arial"/>
                <w:color w:val="000000" w:themeColor="text1"/>
              </w:rPr>
              <w:t>February 2007</w:t>
            </w:r>
          </w:p>
        </w:tc>
        <w:tc>
          <w:tcPr>
            <w:tcW w:w="1414" w:type="dxa"/>
          </w:tcPr>
          <w:p w14:paraId="7B01A05D" w14:textId="6DC3800F"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_Ref297102642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171</w:t>
            </w:r>
            <w:r w:rsidRPr="00A8729D">
              <w:rPr>
                <w:rFonts w:cs="Arial"/>
                <w:color w:val="000000" w:themeColor="text1"/>
              </w:rPr>
              <w:fldChar w:fldCharType="end"/>
            </w:r>
          </w:p>
        </w:tc>
        <w:tc>
          <w:tcPr>
            <w:tcW w:w="6506" w:type="dxa"/>
          </w:tcPr>
          <w:p w14:paraId="087210BE" w14:textId="77777777" w:rsidR="0043109A" w:rsidRPr="00A8729D" w:rsidRDefault="0043109A" w:rsidP="0043109A">
            <w:pPr>
              <w:rPr>
                <w:rFonts w:cs="Arial"/>
                <w:color w:val="000000" w:themeColor="text1"/>
              </w:rPr>
            </w:pPr>
            <w:r w:rsidRPr="00A8729D">
              <w:rPr>
                <w:rFonts w:cs="Arial"/>
                <w:color w:val="000000" w:themeColor="text1"/>
              </w:rPr>
              <w:t>RA*5*79: Added Summary Report by CPT Code</w:t>
            </w:r>
            <w:r w:rsidRPr="00A8729D">
              <w:rPr>
                <w:rFonts w:cs="Arial"/>
                <w:b/>
                <w:color w:val="000000" w:themeColor="text1"/>
              </w:rPr>
              <w:t>/</w:t>
            </w:r>
            <w:r w:rsidRPr="00A8729D">
              <w:rPr>
                <w:rFonts w:cs="Arial"/>
                <w:color w:val="000000" w:themeColor="text1"/>
              </w:rPr>
              <w:t>Procedure Name description and example.</w:t>
            </w:r>
          </w:p>
        </w:tc>
      </w:tr>
      <w:tr w:rsidR="0043109A" w:rsidRPr="00A8729D" w14:paraId="2D9AEC68" w14:textId="77777777" w:rsidTr="0043109A">
        <w:tc>
          <w:tcPr>
            <w:tcW w:w="1440" w:type="dxa"/>
          </w:tcPr>
          <w:p w14:paraId="5AB6E64B" w14:textId="77777777" w:rsidR="0043109A" w:rsidRPr="00A8729D" w:rsidRDefault="0043109A" w:rsidP="0043109A">
            <w:pPr>
              <w:rPr>
                <w:rFonts w:cs="Arial"/>
                <w:color w:val="000000" w:themeColor="text1"/>
              </w:rPr>
            </w:pPr>
            <w:r w:rsidRPr="00C47040">
              <w:rPr>
                <w:rFonts w:cs="Arial"/>
                <w:color w:val="000000" w:themeColor="text1"/>
              </w:rPr>
              <w:t>February 2007</w:t>
            </w:r>
          </w:p>
        </w:tc>
        <w:tc>
          <w:tcPr>
            <w:tcW w:w="1414" w:type="dxa"/>
          </w:tcPr>
          <w:p w14:paraId="35ADBF76" w14:textId="36C43E85"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_Ref249150566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175</w:t>
            </w:r>
            <w:r w:rsidRPr="00A8729D">
              <w:rPr>
                <w:rFonts w:cs="Arial"/>
                <w:color w:val="000000" w:themeColor="text1"/>
              </w:rPr>
              <w:fldChar w:fldCharType="end"/>
            </w:r>
          </w:p>
        </w:tc>
        <w:tc>
          <w:tcPr>
            <w:tcW w:w="6506" w:type="dxa"/>
          </w:tcPr>
          <w:p w14:paraId="6596E124" w14:textId="77777777" w:rsidR="0043109A" w:rsidRPr="00A8729D" w:rsidRDefault="0043109A" w:rsidP="0043109A">
            <w:pPr>
              <w:rPr>
                <w:rFonts w:cs="Arial"/>
                <w:color w:val="000000" w:themeColor="text1"/>
              </w:rPr>
            </w:pPr>
            <w:r w:rsidRPr="00A8729D">
              <w:rPr>
                <w:rFonts w:cs="Arial"/>
                <w:color w:val="000000" w:themeColor="text1"/>
              </w:rPr>
              <w:t>RA*5*79:</w:t>
            </w:r>
          </w:p>
          <w:p w14:paraId="684802A9" w14:textId="77777777" w:rsidR="0043109A" w:rsidRPr="00A8729D" w:rsidRDefault="0043109A" w:rsidP="0043109A">
            <w:pPr>
              <w:rPr>
                <w:color w:val="000000" w:themeColor="text1"/>
              </w:rPr>
            </w:pPr>
            <w:r w:rsidRPr="00A8729D">
              <w:rPr>
                <w:color w:val="000000" w:themeColor="text1"/>
              </w:rPr>
              <w:t>Updated the Detail Report description and example, added Procedure Type to Sort By list, and added printset note.</w:t>
            </w:r>
          </w:p>
        </w:tc>
      </w:tr>
      <w:tr w:rsidR="0043109A" w:rsidRPr="00A8729D" w14:paraId="1DAE4738" w14:textId="77777777" w:rsidTr="0043109A">
        <w:tc>
          <w:tcPr>
            <w:tcW w:w="1440" w:type="dxa"/>
          </w:tcPr>
          <w:p w14:paraId="2B6C118C" w14:textId="77777777" w:rsidR="0043109A" w:rsidRPr="00A8729D" w:rsidRDefault="0043109A" w:rsidP="0043109A">
            <w:pPr>
              <w:rPr>
                <w:rFonts w:cs="Arial"/>
                <w:color w:val="000000" w:themeColor="text1"/>
              </w:rPr>
            </w:pPr>
            <w:r w:rsidRPr="00C47040">
              <w:rPr>
                <w:rFonts w:cs="Arial"/>
                <w:color w:val="000000" w:themeColor="text1"/>
              </w:rPr>
              <w:t>February 2007</w:t>
            </w:r>
          </w:p>
        </w:tc>
        <w:tc>
          <w:tcPr>
            <w:tcW w:w="1414" w:type="dxa"/>
          </w:tcPr>
          <w:p w14:paraId="6BE9F170" w14:textId="77777777" w:rsidR="0043109A" w:rsidRPr="00A8729D" w:rsidRDefault="0043109A" w:rsidP="0043109A">
            <w:pPr>
              <w:rPr>
                <w:rFonts w:cs="Arial"/>
                <w:color w:val="000000" w:themeColor="text1"/>
              </w:rPr>
            </w:pPr>
            <w:r w:rsidRPr="00A8729D">
              <w:rPr>
                <w:rFonts w:cs="Arial"/>
                <w:color w:val="000000" w:themeColor="text1"/>
              </w:rPr>
              <w:t>14-</w:t>
            </w:r>
          </w:p>
        </w:tc>
        <w:tc>
          <w:tcPr>
            <w:tcW w:w="6506" w:type="dxa"/>
          </w:tcPr>
          <w:p w14:paraId="08E03DC4" w14:textId="77777777" w:rsidR="0043109A" w:rsidRPr="00A8729D" w:rsidRDefault="0043109A" w:rsidP="0043109A">
            <w:pPr>
              <w:rPr>
                <w:rFonts w:cs="Arial"/>
                <w:color w:val="000000" w:themeColor="text1"/>
              </w:rPr>
            </w:pPr>
            <w:r w:rsidRPr="00A8729D">
              <w:rPr>
                <w:rFonts w:cs="Arial"/>
                <w:color w:val="000000" w:themeColor="text1"/>
              </w:rPr>
              <w:t>RA*5*79: Updated entry for Procedure Type.</w:t>
            </w:r>
          </w:p>
        </w:tc>
      </w:tr>
      <w:tr w:rsidR="0043109A" w:rsidRPr="00A8729D" w14:paraId="0F179895" w14:textId="77777777" w:rsidTr="0043109A">
        <w:trPr>
          <w:trHeight w:val="107"/>
        </w:trPr>
        <w:tc>
          <w:tcPr>
            <w:tcW w:w="1440" w:type="dxa"/>
          </w:tcPr>
          <w:p w14:paraId="41EEFFF8" w14:textId="77777777" w:rsidR="0043109A" w:rsidRPr="00A8729D" w:rsidRDefault="0043109A" w:rsidP="007324A8">
            <w:pPr>
              <w:rPr>
                <w:rFonts w:cs="Arial"/>
                <w:color w:val="000000" w:themeColor="text1"/>
              </w:rPr>
            </w:pPr>
            <w:r w:rsidRPr="00A8729D">
              <w:rPr>
                <w:rFonts w:cs="Arial"/>
                <w:color w:val="000000" w:themeColor="text1"/>
              </w:rPr>
              <w:t>July 2006</w:t>
            </w:r>
          </w:p>
        </w:tc>
        <w:tc>
          <w:tcPr>
            <w:tcW w:w="1414" w:type="dxa"/>
          </w:tcPr>
          <w:p w14:paraId="08DE91A8" w14:textId="77777777" w:rsidR="0043109A" w:rsidRPr="00A8729D" w:rsidRDefault="0043109A" w:rsidP="007324A8">
            <w:pPr>
              <w:rPr>
                <w:rFonts w:cs="Arial"/>
                <w:color w:val="000000" w:themeColor="text1"/>
              </w:rPr>
            </w:pPr>
          </w:p>
        </w:tc>
        <w:tc>
          <w:tcPr>
            <w:tcW w:w="6506" w:type="dxa"/>
          </w:tcPr>
          <w:p w14:paraId="5D869539" w14:textId="77777777" w:rsidR="0043109A" w:rsidRPr="00A8729D" w:rsidRDefault="0043109A" w:rsidP="007324A8">
            <w:pPr>
              <w:rPr>
                <w:rFonts w:cs="Arial"/>
                <w:color w:val="000000" w:themeColor="text1"/>
              </w:rPr>
            </w:pPr>
            <w:r w:rsidRPr="00A8729D">
              <w:rPr>
                <w:rFonts w:cs="Arial"/>
                <w:color w:val="000000" w:themeColor="text1"/>
              </w:rPr>
              <w:t>Updated Title Page, TOC, Revision History, and Index.</w:t>
            </w:r>
          </w:p>
        </w:tc>
      </w:tr>
      <w:tr w:rsidR="0043109A" w:rsidRPr="00A8729D" w14:paraId="145959B9" w14:textId="77777777" w:rsidTr="0043109A">
        <w:tc>
          <w:tcPr>
            <w:tcW w:w="1440" w:type="dxa"/>
          </w:tcPr>
          <w:p w14:paraId="17453CAF"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5635D406" w14:textId="76136485" w:rsidR="0043109A" w:rsidRPr="00A8729D" w:rsidRDefault="0043109A" w:rsidP="0043109A">
            <w:pPr>
              <w:rPr>
                <w:rFonts w:cs="Arial"/>
                <w:color w:val="000000" w:themeColor="text1"/>
              </w:rPr>
            </w:pPr>
            <w:r w:rsidRPr="00A8729D">
              <w:rPr>
                <w:rFonts w:cs="Arial"/>
                <w:color w:val="000000" w:themeColor="text1"/>
              </w:rPr>
              <w:t>1-</w:t>
            </w:r>
            <w:r w:rsidRPr="00A8729D">
              <w:rPr>
                <w:rFonts w:cs="Arial"/>
                <w:color w:val="000000" w:themeColor="text1"/>
              </w:rPr>
              <w:fldChar w:fldCharType="begin"/>
            </w:r>
            <w:r w:rsidRPr="00A8729D">
              <w:rPr>
                <w:rFonts w:cs="Arial"/>
                <w:color w:val="000000" w:themeColor="text1"/>
              </w:rPr>
              <w:instrText xml:space="preserve"> PAGEREF _Ref242422618 \h </w:instrText>
            </w:r>
            <w:r w:rsidRPr="00A8729D">
              <w:rPr>
                <w:rFonts w:cs="Arial"/>
                <w:color w:val="000000" w:themeColor="text1"/>
              </w:rPr>
            </w:r>
            <w:r w:rsidRPr="00A8729D">
              <w:rPr>
                <w:rFonts w:cs="Arial"/>
                <w:color w:val="000000" w:themeColor="text1"/>
              </w:rPr>
              <w:fldChar w:fldCharType="separate"/>
            </w:r>
            <w:bookmarkStart w:id="8" w:name="_Ref242422618"/>
            <w:r w:rsidR="00F72CCD">
              <w:rPr>
                <w:rFonts w:cs="Arial"/>
                <w:noProof/>
                <w:color w:val="000000" w:themeColor="text1"/>
              </w:rPr>
              <w:t>xii</w:t>
            </w:r>
            <w:bookmarkEnd w:id="8"/>
            <w:r w:rsidRPr="00A8729D">
              <w:rPr>
                <w:rFonts w:cs="Arial"/>
                <w:color w:val="000000" w:themeColor="text1"/>
              </w:rPr>
              <w:fldChar w:fldCharType="end"/>
            </w:r>
          </w:p>
        </w:tc>
        <w:tc>
          <w:tcPr>
            <w:tcW w:w="6506" w:type="dxa"/>
          </w:tcPr>
          <w:p w14:paraId="6A13CAD6" w14:textId="77777777" w:rsidR="0043109A" w:rsidRPr="00A8729D" w:rsidRDefault="0043109A" w:rsidP="0043109A">
            <w:pPr>
              <w:rPr>
                <w:rFonts w:cs="Arial"/>
                <w:color w:val="000000" w:themeColor="text1"/>
              </w:rPr>
            </w:pPr>
            <w:r w:rsidRPr="00A8729D">
              <w:rPr>
                <w:rFonts w:cs="Arial"/>
                <w:color w:val="000000" w:themeColor="text1"/>
              </w:rPr>
              <w:t>Updated the list of features to reflect current functionality.</w:t>
            </w:r>
          </w:p>
        </w:tc>
      </w:tr>
      <w:tr w:rsidR="0043109A" w:rsidRPr="00A8729D" w14:paraId="3B9FF32C" w14:textId="77777777" w:rsidTr="0043109A">
        <w:tc>
          <w:tcPr>
            <w:tcW w:w="1440" w:type="dxa"/>
          </w:tcPr>
          <w:p w14:paraId="42D3C9DA"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51F37A26" w14:textId="59CAEA31" w:rsidR="0043109A" w:rsidRPr="00A8729D" w:rsidRDefault="0043109A" w:rsidP="0043109A">
            <w:pPr>
              <w:rPr>
                <w:rFonts w:cs="Arial"/>
                <w:color w:val="000000" w:themeColor="text1"/>
              </w:rPr>
            </w:pPr>
            <w:r w:rsidRPr="00A8729D">
              <w:rPr>
                <w:rFonts w:cs="Arial"/>
                <w:color w:val="000000" w:themeColor="text1"/>
              </w:rPr>
              <w:t>1-</w:t>
            </w:r>
            <w:r w:rsidRPr="00A8729D">
              <w:rPr>
                <w:rFonts w:cs="Arial"/>
                <w:color w:val="000000" w:themeColor="text1"/>
              </w:rPr>
              <w:fldChar w:fldCharType="begin"/>
            </w:r>
            <w:r w:rsidRPr="00A8729D">
              <w:rPr>
                <w:rFonts w:cs="Arial"/>
                <w:color w:val="000000" w:themeColor="text1"/>
              </w:rPr>
              <w:instrText xml:space="preserve"> PAGEREF _Ref242422678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w:t>
            </w:r>
            <w:r w:rsidRPr="00A8729D">
              <w:rPr>
                <w:rFonts w:cs="Arial"/>
                <w:color w:val="000000" w:themeColor="text1"/>
              </w:rPr>
              <w:fldChar w:fldCharType="end"/>
            </w:r>
            <w:r w:rsidRPr="00A8729D">
              <w:rPr>
                <w:rFonts w:cs="Arial"/>
                <w:color w:val="000000" w:themeColor="text1"/>
              </w:rPr>
              <w:t>, 6-</w:t>
            </w:r>
            <w:r w:rsidRPr="00A8729D">
              <w:rPr>
                <w:rFonts w:cs="Arial"/>
                <w:color w:val="000000" w:themeColor="text1"/>
              </w:rPr>
              <w:fldChar w:fldCharType="begin"/>
            </w:r>
            <w:r w:rsidRPr="00A8729D">
              <w:rPr>
                <w:rFonts w:cs="Arial"/>
                <w:color w:val="000000" w:themeColor="text1"/>
              </w:rPr>
              <w:instrText xml:space="preserve"> PAGEREF _Ref242422741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114</w:t>
            </w:r>
            <w:r w:rsidRPr="00A8729D">
              <w:rPr>
                <w:rFonts w:cs="Arial"/>
                <w:color w:val="000000" w:themeColor="text1"/>
              </w:rPr>
              <w:fldChar w:fldCharType="end"/>
            </w:r>
            <w:r w:rsidRPr="00A8729D">
              <w:rPr>
                <w:rFonts w:cs="Arial"/>
                <w:color w:val="000000" w:themeColor="text1"/>
              </w:rPr>
              <w:t xml:space="preserve">, </w:t>
            </w:r>
          </w:p>
          <w:p w14:paraId="04A1E85D" w14:textId="3AF9F03A" w:rsidR="0043109A" w:rsidRPr="00A8729D" w:rsidRDefault="0043109A" w:rsidP="0043109A">
            <w:pPr>
              <w:rPr>
                <w:rFonts w:cs="Arial"/>
                <w:color w:val="000000" w:themeColor="text1"/>
              </w:rPr>
            </w:pPr>
            <w:r w:rsidRPr="00A8729D">
              <w:rPr>
                <w:rFonts w:cs="Arial"/>
                <w:color w:val="000000" w:themeColor="text1"/>
              </w:rPr>
              <w:t>6- 6-</w:t>
            </w:r>
            <w:r w:rsidRPr="00A8729D">
              <w:rPr>
                <w:rFonts w:cs="Arial"/>
                <w:color w:val="000000" w:themeColor="text1"/>
              </w:rPr>
              <w:fldChar w:fldCharType="begin"/>
            </w:r>
            <w:r w:rsidRPr="00A8729D">
              <w:rPr>
                <w:rFonts w:cs="Arial"/>
                <w:color w:val="000000" w:themeColor="text1"/>
              </w:rPr>
              <w:instrText xml:space="preserve"> PAGEREF _Ref242425269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208</w:t>
            </w:r>
            <w:r w:rsidRPr="00A8729D">
              <w:rPr>
                <w:rFonts w:cs="Arial"/>
                <w:color w:val="000000" w:themeColor="text1"/>
              </w:rPr>
              <w:fldChar w:fldCharType="end"/>
            </w:r>
            <w:r w:rsidRPr="00A8729D">
              <w:rPr>
                <w:rFonts w:cs="Arial"/>
                <w:color w:val="000000" w:themeColor="text1"/>
              </w:rPr>
              <w:t>, 6-</w:t>
            </w:r>
            <w:r w:rsidRPr="00A8729D">
              <w:rPr>
                <w:rFonts w:cs="Arial"/>
                <w:color w:val="000000" w:themeColor="text1"/>
              </w:rPr>
              <w:fldChar w:fldCharType="begin"/>
            </w:r>
            <w:r w:rsidRPr="00A8729D">
              <w:rPr>
                <w:rFonts w:cs="Arial"/>
                <w:color w:val="000000" w:themeColor="text1"/>
              </w:rPr>
              <w:instrText xml:space="preserve"> PAGEREF _Ref242425264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211</w:t>
            </w:r>
            <w:r w:rsidRPr="00A8729D">
              <w:rPr>
                <w:rFonts w:cs="Arial"/>
                <w:color w:val="000000" w:themeColor="text1"/>
              </w:rPr>
              <w:fldChar w:fldCharType="end"/>
            </w:r>
            <w:r w:rsidRPr="00A8729D">
              <w:rPr>
                <w:rFonts w:cs="Arial"/>
                <w:color w:val="000000" w:themeColor="text1"/>
              </w:rPr>
              <w:t>, 6-</w:t>
            </w:r>
            <w:r w:rsidRPr="00A8729D">
              <w:rPr>
                <w:rFonts w:cs="Arial"/>
                <w:color w:val="000000" w:themeColor="text1"/>
              </w:rPr>
              <w:fldChar w:fldCharType="begin"/>
            </w:r>
            <w:r w:rsidRPr="00A8729D">
              <w:rPr>
                <w:rFonts w:cs="Arial"/>
                <w:color w:val="000000" w:themeColor="text1"/>
              </w:rPr>
              <w:instrText xml:space="preserve"> PAGEREF _Ref242425254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221</w:t>
            </w:r>
            <w:r w:rsidRPr="00A8729D">
              <w:rPr>
                <w:rFonts w:cs="Arial"/>
                <w:color w:val="000000" w:themeColor="text1"/>
              </w:rPr>
              <w:fldChar w:fldCharType="end"/>
            </w:r>
          </w:p>
        </w:tc>
        <w:tc>
          <w:tcPr>
            <w:tcW w:w="6506" w:type="dxa"/>
          </w:tcPr>
          <w:p w14:paraId="525BE21E" w14:textId="77777777" w:rsidR="0043109A" w:rsidRPr="00A8729D" w:rsidRDefault="0043109A" w:rsidP="0043109A">
            <w:pPr>
              <w:rPr>
                <w:rFonts w:cs="Arial"/>
                <w:color w:val="000000" w:themeColor="text1"/>
              </w:rPr>
            </w:pPr>
            <w:r w:rsidRPr="00A8729D">
              <w:rPr>
                <w:rFonts w:cs="Arial"/>
                <w:color w:val="000000" w:themeColor="text1"/>
              </w:rPr>
              <w:t xml:space="preserve">RA*5*64: </w:t>
            </w:r>
          </w:p>
          <w:p w14:paraId="29FE8ACB" w14:textId="77777777" w:rsidR="0043109A" w:rsidRPr="00A8729D" w:rsidRDefault="0043109A" w:rsidP="0043109A">
            <w:pPr>
              <w:numPr>
                <w:ilvl w:val="0"/>
                <w:numId w:val="11"/>
              </w:numPr>
              <w:rPr>
                <w:rFonts w:cs="Arial"/>
                <w:color w:val="000000" w:themeColor="text1"/>
              </w:rPr>
            </w:pPr>
            <w:r w:rsidRPr="00A8729D">
              <w:rPr>
                <w:rFonts w:cs="Arial"/>
                <w:color w:val="000000" w:themeColor="text1"/>
              </w:rPr>
              <w:t xml:space="preserve">Updated or removed references to AMIS throughout this manual: AMIS is no longer used for calculating workload credit. </w:t>
            </w:r>
          </w:p>
          <w:p w14:paraId="251F44D2" w14:textId="77777777" w:rsidR="0043109A" w:rsidRPr="00A8729D" w:rsidRDefault="0043109A" w:rsidP="0043109A">
            <w:pPr>
              <w:numPr>
                <w:ilvl w:val="0"/>
                <w:numId w:val="11"/>
              </w:numPr>
              <w:rPr>
                <w:rFonts w:cs="Arial"/>
                <w:color w:val="000000" w:themeColor="text1"/>
              </w:rPr>
            </w:pPr>
            <w:r w:rsidRPr="00A8729D">
              <w:rPr>
                <w:rFonts w:cs="Arial"/>
                <w:color w:val="000000" w:themeColor="text1"/>
              </w:rPr>
              <w:t>Added notes to redirect users to wRVU and CPT workload reporting options.</w:t>
            </w:r>
          </w:p>
        </w:tc>
      </w:tr>
      <w:tr w:rsidR="0043109A" w:rsidRPr="00A8729D" w14:paraId="45B73415" w14:textId="77777777" w:rsidTr="0043109A">
        <w:tc>
          <w:tcPr>
            <w:tcW w:w="1440" w:type="dxa"/>
          </w:tcPr>
          <w:p w14:paraId="0240B262"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07081373" w14:textId="0911ACA4"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_Ref249149535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190</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5BDEDEF2" w14:textId="77777777" w:rsidR="0043109A" w:rsidRPr="00A8729D" w:rsidRDefault="0043109A" w:rsidP="0043109A">
            <w:pPr>
              <w:rPr>
                <w:rFonts w:cs="Arial"/>
                <w:color w:val="000000" w:themeColor="text1"/>
              </w:rPr>
            </w:pPr>
            <w:r w:rsidRPr="00A8729D">
              <w:rPr>
                <w:rFonts w:cs="Arial"/>
                <w:color w:val="000000" w:themeColor="text1"/>
              </w:rPr>
              <w:t>RA*5*64:</w:t>
            </w:r>
          </w:p>
          <w:p w14:paraId="101BD548" w14:textId="77777777" w:rsidR="0043109A" w:rsidRPr="00A8729D" w:rsidRDefault="0043109A" w:rsidP="0043109A">
            <w:pPr>
              <w:numPr>
                <w:ilvl w:val="0"/>
                <w:numId w:val="12"/>
              </w:numPr>
              <w:rPr>
                <w:color w:val="000000" w:themeColor="text1"/>
              </w:rPr>
            </w:pPr>
            <w:r w:rsidRPr="00A8729D">
              <w:rPr>
                <w:color w:val="000000" w:themeColor="text1"/>
              </w:rPr>
              <w:t xml:space="preserve">Added a </w:t>
            </w:r>
            <w:r w:rsidRPr="00A8729D">
              <w:rPr>
                <w:b/>
                <w:color w:val="000000" w:themeColor="text1"/>
              </w:rPr>
              <w:t>Note</w:t>
            </w:r>
            <w:r w:rsidRPr="00A8729D">
              <w:rPr>
                <w:color w:val="000000" w:themeColor="text1"/>
              </w:rPr>
              <w:t xml:space="preserve"> regarding the wRVU</w:t>
            </w:r>
            <w:r w:rsidRPr="00A8729D">
              <w:rPr>
                <w:b/>
                <w:color w:val="000000" w:themeColor="text1"/>
              </w:rPr>
              <w:t>/</w:t>
            </w:r>
            <w:r w:rsidRPr="00A8729D">
              <w:rPr>
                <w:color w:val="000000" w:themeColor="text1"/>
              </w:rPr>
              <w:t xml:space="preserve">CPT and AMIS reports. </w:t>
            </w:r>
          </w:p>
          <w:p w14:paraId="16D1DA84" w14:textId="77777777" w:rsidR="0043109A" w:rsidRPr="00A8729D" w:rsidRDefault="0043109A" w:rsidP="0043109A">
            <w:pPr>
              <w:numPr>
                <w:ilvl w:val="0"/>
                <w:numId w:val="12"/>
              </w:numPr>
              <w:rPr>
                <w:color w:val="000000" w:themeColor="text1"/>
              </w:rPr>
            </w:pPr>
            <w:r w:rsidRPr="00A8729D">
              <w:rPr>
                <w:color w:val="000000" w:themeColor="text1"/>
              </w:rPr>
              <w:t>Added five new wRVU</w:t>
            </w:r>
            <w:r w:rsidRPr="00A8729D">
              <w:rPr>
                <w:b/>
                <w:color w:val="000000" w:themeColor="text1"/>
              </w:rPr>
              <w:t>/</w:t>
            </w:r>
            <w:r w:rsidRPr="00A8729D">
              <w:rPr>
                <w:color w:val="000000" w:themeColor="text1"/>
              </w:rPr>
              <w:t>CPT-based Physician report types to the list of Personnel Workload Reports. Added report descriptions.</w:t>
            </w:r>
          </w:p>
          <w:p w14:paraId="0BB8A5A4" w14:textId="77777777" w:rsidR="0043109A" w:rsidRPr="00A8729D" w:rsidRDefault="0043109A" w:rsidP="0043109A">
            <w:pPr>
              <w:numPr>
                <w:ilvl w:val="0"/>
                <w:numId w:val="12"/>
              </w:numPr>
              <w:rPr>
                <w:color w:val="000000" w:themeColor="text1"/>
              </w:rPr>
            </w:pPr>
            <w:r w:rsidRPr="00A8729D">
              <w:rPr>
                <w:color w:val="000000" w:themeColor="text1"/>
              </w:rPr>
              <w:t>Separated the AMIS-based reports from the wRVU</w:t>
            </w:r>
            <w:r w:rsidRPr="00A8729D">
              <w:rPr>
                <w:b/>
                <w:color w:val="000000" w:themeColor="text1"/>
              </w:rPr>
              <w:t>/</w:t>
            </w:r>
            <w:r w:rsidRPr="00A8729D">
              <w:rPr>
                <w:color w:val="000000" w:themeColor="text1"/>
              </w:rPr>
              <w:t>CPT-based reports, and updated the report descriptions.</w:t>
            </w:r>
          </w:p>
        </w:tc>
      </w:tr>
      <w:tr w:rsidR="0043109A" w:rsidRPr="00A8729D" w14:paraId="3BEA1D92" w14:textId="77777777" w:rsidTr="0043109A">
        <w:tc>
          <w:tcPr>
            <w:tcW w:w="1440" w:type="dxa"/>
          </w:tcPr>
          <w:p w14:paraId="2055E99D"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1AEFF9AA"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207</w:t>
            </w:r>
          </w:p>
        </w:tc>
        <w:tc>
          <w:tcPr>
            <w:tcW w:w="6506" w:type="dxa"/>
          </w:tcPr>
          <w:p w14:paraId="0349A922" w14:textId="77777777" w:rsidR="0043109A" w:rsidRPr="00A8729D" w:rsidRDefault="0043109A" w:rsidP="0043109A">
            <w:pPr>
              <w:rPr>
                <w:rFonts w:cs="Arial"/>
                <w:color w:val="000000" w:themeColor="text1"/>
              </w:rPr>
            </w:pPr>
            <w:r w:rsidRPr="00A8729D">
              <w:rPr>
                <w:rFonts w:cs="Arial"/>
                <w:color w:val="000000" w:themeColor="text1"/>
              </w:rPr>
              <w:t>RA*5*64: Added Physician CPT Report by Img Type description and example</w:t>
            </w:r>
          </w:p>
        </w:tc>
      </w:tr>
      <w:tr w:rsidR="0043109A" w:rsidRPr="00A8729D" w14:paraId="3FA43E61" w14:textId="77777777" w:rsidTr="0043109A">
        <w:tc>
          <w:tcPr>
            <w:tcW w:w="1440" w:type="dxa"/>
          </w:tcPr>
          <w:p w14:paraId="1F7D47EE"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243D306E"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208</w:t>
            </w:r>
          </w:p>
        </w:tc>
        <w:tc>
          <w:tcPr>
            <w:tcW w:w="6506" w:type="dxa"/>
          </w:tcPr>
          <w:p w14:paraId="5A77C3ED" w14:textId="77777777" w:rsidR="0043109A" w:rsidRPr="00A8729D" w:rsidRDefault="0043109A" w:rsidP="0043109A">
            <w:pPr>
              <w:rPr>
                <w:rFonts w:cs="Arial"/>
                <w:color w:val="000000" w:themeColor="text1"/>
              </w:rPr>
            </w:pPr>
            <w:r w:rsidRPr="00A8729D">
              <w:rPr>
                <w:rFonts w:cs="Arial"/>
                <w:color w:val="000000" w:themeColor="text1"/>
              </w:rPr>
              <w:t>RA*5*64: Added Physician Scaled wRVU Report by Img Type description and example.</w:t>
            </w:r>
          </w:p>
        </w:tc>
      </w:tr>
      <w:tr w:rsidR="0043109A" w:rsidRPr="00A8729D" w14:paraId="7FDA1746" w14:textId="77777777" w:rsidTr="0043109A">
        <w:tc>
          <w:tcPr>
            <w:tcW w:w="1440" w:type="dxa"/>
          </w:tcPr>
          <w:p w14:paraId="1AF9DC91"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7E8F6B88"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210</w:t>
            </w:r>
          </w:p>
        </w:tc>
        <w:tc>
          <w:tcPr>
            <w:tcW w:w="6506" w:type="dxa"/>
          </w:tcPr>
          <w:p w14:paraId="5F1D3DD6" w14:textId="77777777" w:rsidR="0043109A" w:rsidRPr="00A8729D" w:rsidRDefault="0043109A" w:rsidP="0043109A">
            <w:pPr>
              <w:rPr>
                <w:rFonts w:cs="Arial"/>
                <w:color w:val="000000" w:themeColor="text1"/>
              </w:rPr>
            </w:pPr>
            <w:r w:rsidRPr="00A8729D">
              <w:rPr>
                <w:rFonts w:cs="Arial"/>
                <w:color w:val="000000" w:themeColor="text1"/>
              </w:rPr>
              <w:t>RA*5*64: Added Physician Scaled wRVU Report by CPT description and example.</w:t>
            </w:r>
          </w:p>
        </w:tc>
      </w:tr>
      <w:tr w:rsidR="0043109A" w:rsidRPr="00A8729D" w14:paraId="5FF50C5A" w14:textId="77777777" w:rsidTr="0043109A">
        <w:tc>
          <w:tcPr>
            <w:tcW w:w="1440" w:type="dxa"/>
          </w:tcPr>
          <w:p w14:paraId="6CBBE525" w14:textId="77777777" w:rsidR="0043109A" w:rsidRPr="00A8729D" w:rsidRDefault="0043109A" w:rsidP="0043109A">
            <w:pPr>
              <w:rPr>
                <w:rFonts w:cs="Arial"/>
                <w:color w:val="000000" w:themeColor="text1"/>
              </w:rPr>
            </w:pPr>
            <w:r w:rsidRPr="00A8729D">
              <w:rPr>
                <w:rFonts w:cs="Arial"/>
                <w:color w:val="000000" w:themeColor="text1"/>
              </w:rPr>
              <w:lastRenderedPageBreak/>
              <w:t>July 2006</w:t>
            </w:r>
          </w:p>
        </w:tc>
        <w:tc>
          <w:tcPr>
            <w:tcW w:w="1414" w:type="dxa"/>
          </w:tcPr>
          <w:p w14:paraId="7F529B13" w14:textId="7CA6FCC9"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_Ref242425999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192</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1F1411A1" w14:textId="77777777" w:rsidR="0043109A" w:rsidRPr="00A8729D" w:rsidRDefault="0043109A" w:rsidP="0043109A">
            <w:pPr>
              <w:rPr>
                <w:rFonts w:cs="Arial"/>
                <w:color w:val="000000" w:themeColor="text1"/>
              </w:rPr>
            </w:pPr>
            <w:r w:rsidRPr="00A8729D">
              <w:rPr>
                <w:rFonts w:cs="Arial"/>
                <w:color w:val="000000" w:themeColor="text1"/>
              </w:rPr>
              <w:t>RA*5*64: Added Physician wRVU Report by CPT description and example.</w:t>
            </w:r>
          </w:p>
        </w:tc>
      </w:tr>
      <w:tr w:rsidR="0043109A" w:rsidRPr="00A8729D" w14:paraId="3C9D5970" w14:textId="77777777" w:rsidTr="0043109A">
        <w:tc>
          <w:tcPr>
            <w:tcW w:w="1440" w:type="dxa"/>
          </w:tcPr>
          <w:p w14:paraId="56E7C1BE"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14008931"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214</w:t>
            </w:r>
          </w:p>
        </w:tc>
        <w:tc>
          <w:tcPr>
            <w:tcW w:w="6506" w:type="dxa"/>
          </w:tcPr>
          <w:p w14:paraId="739BD73E" w14:textId="77777777" w:rsidR="0043109A" w:rsidRPr="00A8729D" w:rsidRDefault="0043109A" w:rsidP="0043109A">
            <w:pPr>
              <w:rPr>
                <w:rFonts w:cs="Arial"/>
                <w:color w:val="000000" w:themeColor="text1"/>
              </w:rPr>
            </w:pPr>
            <w:r w:rsidRPr="00A8729D">
              <w:rPr>
                <w:rFonts w:cs="Arial"/>
                <w:color w:val="000000" w:themeColor="text1"/>
              </w:rPr>
              <w:t>RA*5*64: Added Physician wRVU Report by I-Type description and example</w:t>
            </w:r>
          </w:p>
        </w:tc>
      </w:tr>
      <w:tr w:rsidR="0043109A" w:rsidRPr="00A8729D" w14:paraId="394A48FB" w14:textId="77777777" w:rsidTr="0043109A">
        <w:tc>
          <w:tcPr>
            <w:tcW w:w="1440" w:type="dxa"/>
          </w:tcPr>
          <w:p w14:paraId="7B7CF786"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0430C7B8"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231</w:t>
            </w:r>
          </w:p>
        </w:tc>
        <w:tc>
          <w:tcPr>
            <w:tcW w:w="6506" w:type="dxa"/>
          </w:tcPr>
          <w:p w14:paraId="5E6A9105" w14:textId="77777777" w:rsidR="0043109A" w:rsidRPr="00A8729D" w:rsidRDefault="0043109A" w:rsidP="0043109A">
            <w:pPr>
              <w:rPr>
                <w:rFonts w:cs="Arial"/>
                <w:color w:val="000000" w:themeColor="text1"/>
              </w:rPr>
            </w:pPr>
            <w:r w:rsidRPr="00A8729D">
              <w:rPr>
                <w:rFonts w:cs="Arial"/>
                <w:color w:val="000000" w:themeColor="text1"/>
              </w:rPr>
              <w:t>RA*5*64: Added two Procedure wRVU report types to list of Special Reports.</w:t>
            </w:r>
          </w:p>
        </w:tc>
      </w:tr>
      <w:tr w:rsidR="0043109A" w:rsidRPr="00A8729D" w14:paraId="7EDFAA4A" w14:textId="77777777" w:rsidTr="0043109A">
        <w:tc>
          <w:tcPr>
            <w:tcW w:w="1440" w:type="dxa"/>
          </w:tcPr>
          <w:p w14:paraId="71DE88B1"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012EE165" w14:textId="77777777"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251</w:t>
            </w:r>
          </w:p>
        </w:tc>
        <w:tc>
          <w:tcPr>
            <w:tcW w:w="6506" w:type="dxa"/>
          </w:tcPr>
          <w:p w14:paraId="7E89932A" w14:textId="77777777" w:rsidR="0043109A" w:rsidRPr="00A8729D" w:rsidRDefault="0043109A" w:rsidP="0043109A">
            <w:pPr>
              <w:rPr>
                <w:rFonts w:cs="Arial"/>
                <w:color w:val="000000" w:themeColor="text1"/>
              </w:rPr>
            </w:pPr>
            <w:r w:rsidRPr="00A8729D">
              <w:rPr>
                <w:rFonts w:cs="Arial"/>
                <w:color w:val="000000" w:themeColor="text1"/>
              </w:rPr>
              <w:t>RA*5*64: Added Procedure Scaled wRVU</w:t>
            </w:r>
            <w:r w:rsidRPr="00A8729D">
              <w:rPr>
                <w:rFonts w:cs="Arial"/>
                <w:b/>
                <w:color w:val="000000" w:themeColor="text1"/>
              </w:rPr>
              <w:t>/</w:t>
            </w:r>
            <w:r w:rsidRPr="00A8729D">
              <w:rPr>
                <w:rFonts w:cs="Arial"/>
                <w:color w:val="000000" w:themeColor="text1"/>
              </w:rPr>
              <w:t>CPT Report description and example.</w:t>
            </w:r>
          </w:p>
        </w:tc>
      </w:tr>
      <w:tr w:rsidR="0043109A" w:rsidRPr="00A8729D" w14:paraId="673570EE" w14:textId="77777777" w:rsidTr="0043109A">
        <w:tc>
          <w:tcPr>
            <w:tcW w:w="1440" w:type="dxa"/>
          </w:tcPr>
          <w:p w14:paraId="6594E42C"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1C025F9A" w14:textId="08488080"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_Ref242425163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227</w:t>
            </w:r>
            <w:r w:rsidRPr="00A8729D">
              <w:rPr>
                <w:rFonts w:cs="Arial"/>
                <w:color w:val="000000" w:themeColor="text1"/>
              </w:rPr>
              <w:fldChar w:fldCharType="end"/>
            </w:r>
          </w:p>
        </w:tc>
        <w:tc>
          <w:tcPr>
            <w:tcW w:w="6506" w:type="dxa"/>
          </w:tcPr>
          <w:p w14:paraId="221A54D7" w14:textId="77777777" w:rsidR="0043109A" w:rsidRPr="00A8729D" w:rsidRDefault="0043109A" w:rsidP="0043109A">
            <w:pPr>
              <w:rPr>
                <w:rFonts w:cs="Arial"/>
                <w:color w:val="000000" w:themeColor="text1"/>
              </w:rPr>
            </w:pPr>
            <w:r w:rsidRPr="00A8729D">
              <w:rPr>
                <w:rFonts w:cs="Arial"/>
                <w:color w:val="000000" w:themeColor="text1"/>
              </w:rPr>
              <w:t>RA*5*64: Added Procedure wRVU</w:t>
            </w:r>
            <w:r w:rsidRPr="00A8729D">
              <w:rPr>
                <w:rFonts w:cs="Arial"/>
                <w:b/>
                <w:color w:val="000000" w:themeColor="text1"/>
              </w:rPr>
              <w:t>/</w:t>
            </w:r>
            <w:r w:rsidRPr="00A8729D">
              <w:rPr>
                <w:rFonts w:cs="Arial"/>
                <w:color w:val="000000" w:themeColor="text1"/>
              </w:rPr>
              <w:t>CPT Report description and example.</w:t>
            </w:r>
          </w:p>
        </w:tc>
      </w:tr>
      <w:tr w:rsidR="0043109A" w:rsidRPr="00A8729D" w14:paraId="0F487EFD" w14:textId="77777777" w:rsidTr="0043109A">
        <w:tc>
          <w:tcPr>
            <w:tcW w:w="1440" w:type="dxa"/>
          </w:tcPr>
          <w:p w14:paraId="083A367A"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3C489BE5" w14:textId="378E3185"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_Ref242425134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240</w:t>
            </w:r>
            <w:r w:rsidRPr="00A8729D">
              <w:rPr>
                <w:rFonts w:cs="Arial"/>
                <w:color w:val="000000" w:themeColor="text1"/>
              </w:rPr>
              <w:fldChar w:fldCharType="end"/>
            </w:r>
          </w:p>
        </w:tc>
        <w:tc>
          <w:tcPr>
            <w:tcW w:w="6506" w:type="dxa"/>
          </w:tcPr>
          <w:p w14:paraId="48917529" w14:textId="77777777" w:rsidR="0043109A" w:rsidRPr="00A8729D" w:rsidRDefault="0043109A" w:rsidP="0043109A">
            <w:pPr>
              <w:rPr>
                <w:rFonts w:cs="Arial"/>
                <w:color w:val="000000" w:themeColor="text1"/>
              </w:rPr>
            </w:pPr>
            <w:r w:rsidRPr="00A8729D">
              <w:rPr>
                <w:rFonts w:cs="Arial"/>
                <w:color w:val="000000" w:themeColor="text1"/>
              </w:rPr>
              <w:t>RA*5*64: Changed section name to distinguish AMIS report options from wRVU</w:t>
            </w:r>
            <w:r w:rsidRPr="00A8729D">
              <w:rPr>
                <w:rFonts w:cs="Arial"/>
                <w:b/>
                <w:color w:val="000000" w:themeColor="text1"/>
              </w:rPr>
              <w:t>/</w:t>
            </w:r>
            <w:r w:rsidRPr="00A8729D">
              <w:rPr>
                <w:rFonts w:cs="Arial"/>
                <w:color w:val="000000" w:themeColor="text1"/>
              </w:rPr>
              <w:t xml:space="preserve">CPT options. Added </w:t>
            </w:r>
            <w:r w:rsidRPr="00A8729D">
              <w:rPr>
                <w:rFonts w:cs="Arial"/>
                <w:b/>
                <w:color w:val="000000" w:themeColor="text1"/>
              </w:rPr>
              <w:t>Note</w:t>
            </w:r>
            <w:r w:rsidRPr="00A8729D">
              <w:rPr>
                <w:rFonts w:cs="Arial"/>
                <w:color w:val="000000" w:themeColor="text1"/>
              </w:rPr>
              <w:t xml:space="preserve"> to redirect users to the wRVU and CPT Procedure reports section. Updated entire section to reflect current functionality.</w:t>
            </w:r>
          </w:p>
        </w:tc>
      </w:tr>
      <w:tr w:rsidR="0043109A" w:rsidRPr="00A8729D" w14:paraId="7923B15C" w14:textId="77777777" w:rsidTr="0043109A">
        <w:tc>
          <w:tcPr>
            <w:tcW w:w="1440" w:type="dxa"/>
          </w:tcPr>
          <w:p w14:paraId="6B3C6242" w14:textId="77777777" w:rsidR="0043109A" w:rsidRPr="00A8729D" w:rsidRDefault="0043109A" w:rsidP="0043109A">
            <w:pPr>
              <w:rPr>
                <w:rFonts w:cs="Arial"/>
                <w:color w:val="000000" w:themeColor="text1"/>
              </w:rPr>
            </w:pPr>
            <w:r w:rsidRPr="00A8729D">
              <w:rPr>
                <w:rFonts w:cs="Arial"/>
                <w:color w:val="000000" w:themeColor="text1"/>
              </w:rPr>
              <w:t>July 2006</w:t>
            </w:r>
          </w:p>
        </w:tc>
        <w:tc>
          <w:tcPr>
            <w:tcW w:w="1414" w:type="dxa"/>
          </w:tcPr>
          <w:p w14:paraId="06928095" w14:textId="77777777" w:rsidR="0043109A" w:rsidRPr="00A8729D" w:rsidRDefault="0043109A" w:rsidP="0043109A">
            <w:pPr>
              <w:rPr>
                <w:rFonts w:cs="Arial"/>
                <w:color w:val="000000" w:themeColor="text1"/>
              </w:rPr>
            </w:pPr>
            <w:r w:rsidRPr="00A8729D">
              <w:rPr>
                <w:rFonts w:cs="Arial"/>
                <w:color w:val="000000" w:themeColor="text1"/>
              </w:rPr>
              <w:t>14-</w:t>
            </w:r>
            <w:r>
              <w:rPr>
                <w:rFonts w:cs="Arial"/>
                <w:color w:val="000000" w:themeColor="text1"/>
              </w:rPr>
              <w:t>360</w:t>
            </w:r>
            <w:r w:rsidRPr="00A8729D">
              <w:rPr>
                <w:rFonts w:cs="Arial"/>
                <w:color w:val="000000" w:themeColor="text1"/>
              </w:rPr>
              <w:t>, 14-</w:t>
            </w:r>
            <w:r>
              <w:rPr>
                <w:rFonts w:cs="Arial"/>
                <w:color w:val="000000" w:themeColor="text1"/>
              </w:rPr>
              <w:t>364</w:t>
            </w:r>
            <w:r w:rsidRPr="00A8729D">
              <w:rPr>
                <w:rFonts w:cs="Arial"/>
                <w:color w:val="000000" w:themeColor="text1"/>
              </w:rPr>
              <w:t>, 14-</w:t>
            </w:r>
            <w:r>
              <w:rPr>
                <w:rFonts w:cs="Arial"/>
                <w:color w:val="000000" w:themeColor="text1"/>
              </w:rPr>
              <w:t>365</w:t>
            </w:r>
            <w:r w:rsidRPr="00A8729D">
              <w:rPr>
                <w:rFonts w:cs="Arial"/>
                <w:color w:val="000000" w:themeColor="text1"/>
              </w:rPr>
              <w:t>, 14-</w:t>
            </w:r>
            <w:r>
              <w:rPr>
                <w:rFonts w:cs="Arial"/>
                <w:color w:val="000000" w:themeColor="text1"/>
              </w:rPr>
              <w:t>368</w:t>
            </w:r>
          </w:p>
        </w:tc>
        <w:tc>
          <w:tcPr>
            <w:tcW w:w="6506" w:type="dxa"/>
          </w:tcPr>
          <w:p w14:paraId="3D5B7852" w14:textId="77777777" w:rsidR="0043109A" w:rsidRPr="00A8729D" w:rsidRDefault="0043109A" w:rsidP="0043109A">
            <w:pPr>
              <w:rPr>
                <w:rFonts w:cs="Arial"/>
                <w:color w:val="000000" w:themeColor="text1"/>
              </w:rPr>
            </w:pPr>
            <w:r w:rsidRPr="00A8729D">
              <w:rPr>
                <w:rFonts w:cs="Arial"/>
                <w:color w:val="000000" w:themeColor="text1"/>
              </w:rPr>
              <w:t>RA*5*64: Added entries for HL7, RVU, Scaling Factor, and wRVU.</w:t>
            </w:r>
          </w:p>
        </w:tc>
      </w:tr>
      <w:tr w:rsidR="0043109A" w:rsidRPr="00A8729D" w14:paraId="6E3B6713" w14:textId="77777777" w:rsidTr="0043109A">
        <w:tc>
          <w:tcPr>
            <w:tcW w:w="1440" w:type="dxa"/>
          </w:tcPr>
          <w:p w14:paraId="695812E0" w14:textId="77777777" w:rsidR="0043109A" w:rsidRPr="00A8729D" w:rsidRDefault="0043109A" w:rsidP="007324A8">
            <w:pPr>
              <w:rPr>
                <w:rFonts w:cs="Arial"/>
                <w:color w:val="000000" w:themeColor="text1"/>
              </w:rPr>
            </w:pPr>
            <w:r w:rsidRPr="00A8729D">
              <w:rPr>
                <w:rFonts w:cs="Arial"/>
                <w:color w:val="000000" w:themeColor="text1"/>
              </w:rPr>
              <w:t>April 2006</w:t>
            </w:r>
          </w:p>
        </w:tc>
        <w:tc>
          <w:tcPr>
            <w:tcW w:w="1414" w:type="dxa"/>
          </w:tcPr>
          <w:p w14:paraId="72D91056" w14:textId="77777777" w:rsidR="0043109A" w:rsidRPr="00A8729D" w:rsidRDefault="0043109A" w:rsidP="007324A8">
            <w:pPr>
              <w:rPr>
                <w:rFonts w:cs="Arial"/>
                <w:color w:val="000000" w:themeColor="text1"/>
              </w:rPr>
            </w:pPr>
            <w:r w:rsidRPr="00A8729D">
              <w:rPr>
                <w:rFonts w:cs="Arial"/>
                <w:color w:val="000000" w:themeColor="text1"/>
              </w:rPr>
              <w:t>All pages</w:t>
            </w:r>
          </w:p>
        </w:tc>
        <w:tc>
          <w:tcPr>
            <w:tcW w:w="6506" w:type="dxa"/>
          </w:tcPr>
          <w:p w14:paraId="0C54A1D7" w14:textId="77777777" w:rsidR="0043109A" w:rsidRPr="00A8729D" w:rsidRDefault="0043109A" w:rsidP="007324A8">
            <w:pPr>
              <w:rPr>
                <w:rFonts w:cs="Arial"/>
                <w:color w:val="000000" w:themeColor="text1"/>
              </w:rPr>
            </w:pPr>
            <w:r w:rsidRPr="00A8729D">
              <w:rPr>
                <w:rFonts w:cs="Arial"/>
                <w:color w:val="000000" w:themeColor="text1"/>
              </w:rPr>
              <w:t>Altered all sensitive data to comply with SOP 192-352. Replaced Roman numeral chapter</w:t>
            </w:r>
            <w:r w:rsidRPr="00A8729D">
              <w:rPr>
                <w:rFonts w:cs="Arial"/>
                <w:b/>
                <w:color w:val="000000" w:themeColor="text1"/>
              </w:rPr>
              <w:t>/</w:t>
            </w:r>
            <w:r w:rsidRPr="00A8729D">
              <w:rPr>
                <w:rFonts w:cs="Arial"/>
                <w:color w:val="000000" w:themeColor="text1"/>
              </w:rPr>
              <w:t>page numbers with Arabic numbers to conform to current HSD&amp;D documentation standards. Updated package names throughout the manual: replaced MAS with PIMS, OE</w:t>
            </w:r>
            <w:r w:rsidRPr="00A8729D">
              <w:rPr>
                <w:rFonts w:cs="Arial"/>
                <w:b/>
                <w:color w:val="000000" w:themeColor="text1"/>
              </w:rPr>
              <w:t>/</w:t>
            </w:r>
            <w:r w:rsidRPr="00A8729D">
              <w:rPr>
                <w:rFonts w:cs="Arial"/>
                <w:color w:val="000000" w:themeColor="text1"/>
              </w:rPr>
              <w:t xml:space="preserve">RR with CPRS. </w:t>
            </w:r>
          </w:p>
          <w:p w14:paraId="25D16C7B" w14:textId="77777777" w:rsidR="0043109A" w:rsidRPr="00A8729D" w:rsidRDefault="0043109A" w:rsidP="007324A8">
            <w:pPr>
              <w:rPr>
                <w:rFonts w:cs="Arial"/>
                <w:color w:val="000000" w:themeColor="text1"/>
              </w:rPr>
            </w:pPr>
            <w:r w:rsidRPr="00A8729D">
              <w:rPr>
                <w:rFonts w:cs="Arial"/>
                <w:color w:val="000000" w:themeColor="text1"/>
              </w:rPr>
              <w:t>Updated Title Page, TOC, Revision History, and Index entries.</w:t>
            </w:r>
          </w:p>
        </w:tc>
      </w:tr>
      <w:tr w:rsidR="0043109A" w:rsidRPr="00A8729D" w14:paraId="365C13D8" w14:textId="77777777" w:rsidTr="0043109A">
        <w:tc>
          <w:tcPr>
            <w:tcW w:w="1440" w:type="dxa"/>
          </w:tcPr>
          <w:p w14:paraId="77EE2D2C" w14:textId="77777777" w:rsidR="0043109A" w:rsidRPr="00A8729D" w:rsidRDefault="0043109A" w:rsidP="0043109A">
            <w:pPr>
              <w:rPr>
                <w:rFonts w:cs="Arial"/>
                <w:color w:val="000000" w:themeColor="text1"/>
              </w:rPr>
            </w:pPr>
            <w:r w:rsidRPr="00C8766A">
              <w:rPr>
                <w:rFonts w:cs="Arial"/>
                <w:color w:val="000000" w:themeColor="text1"/>
              </w:rPr>
              <w:t>April 2006</w:t>
            </w:r>
          </w:p>
        </w:tc>
        <w:tc>
          <w:tcPr>
            <w:tcW w:w="1414" w:type="dxa"/>
          </w:tcPr>
          <w:p w14:paraId="0747F922" w14:textId="7B5D529F"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_Ref242422191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162</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6F2D4279" w14:textId="77777777" w:rsidR="0043109A" w:rsidRPr="00A8729D" w:rsidRDefault="0043109A" w:rsidP="0043109A">
            <w:pPr>
              <w:rPr>
                <w:rFonts w:cs="Arial"/>
                <w:color w:val="000000" w:themeColor="text1"/>
              </w:rPr>
            </w:pPr>
            <w:r w:rsidRPr="00A8729D">
              <w:rPr>
                <w:rFonts w:cs="Arial"/>
                <w:color w:val="000000" w:themeColor="text1"/>
              </w:rPr>
              <w:t>RA*5*67: Changed menu name from Performance Indicator to Timeliness Reports and added two submenus; new Outpatient Procedure Wait Time report option, and re-named Verification Timeliness report option (formerly the Performance Indicator report).</w:t>
            </w:r>
          </w:p>
        </w:tc>
      </w:tr>
      <w:tr w:rsidR="0043109A" w:rsidRPr="00A8729D" w14:paraId="22BE6937" w14:textId="77777777" w:rsidTr="0043109A">
        <w:tc>
          <w:tcPr>
            <w:tcW w:w="1440" w:type="dxa"/>
          </w:tcPr>
          <w:p w14:paraId="057210ED" w14:textId="77777777" w:rsidR="0043109A" w:rsidRPr="00A8729D" w:rsidRDefault="0043109A" w:rsidP="0043109A">
            <w:pPr>
              <w:rPr>
                <w:rFonts w:cs="Arial"/>
                <w:color w:val="000000" w:themeColor="text1"/>
              </w:rPr>
            </w:pPr>
            <w:r w:rsidRPr="00C8766A">
              <w:rPr>
                <w:rFonts w:cs="Arial"/>
                <w:color w:val="000000" w:themeColor="text1"/>
              </w:rPr>
              <w:t>April 2006</w:t>
            </w:r>
          </w:p>
        </w:tc>
        <w:tc>
          <w:tcPr>
            <w:tcW w:w="1414" w:type="dxa"/>
          </w:tcPr>
          <w:p w14:paraId="04000435" w14:textId="5FADF34D"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_Ref242422168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166</w:t>
            </w:r>
            <w:r w:rsidRPr="00A8729D">
              <w:rPr>
                <w:rFonts w:cs="Arial"/>
                <w:color w:val="000000" w:themeColor="text1"/>
              </w:rPr>
              <w:fldChar w:fldCharType="end"/>
            </w:r>
          </w:p>
        </w:tc>
        <w:tc>
          <w:tcPr>
            <w:tcW w:w="6506" w:type="dxa"/>
          </w:tcPr>
          <w:p w14:paraId="0FAE09E6" w14:textId="77777777" w:rsidR="0043109A" w:rsidRPr="00A8729D" w:rsidRDefault="0043109A" w:rsidP="0043109A">
            <w:pPr>
              <w:rPr>
                <w:rFonts w:cs="Arial"/>
                <w:color w:val="000000" w:themeColor="text1"/>
              </w:rPr>
            </w:pPr>
            <w:r w:rsidRPr="00A8729D">
              <w:rPr>
                <w:rFonts w:cs="Arial"/>
                <w:color w:val="000000" w:themeColor="text1"/>
              </w:rPr>
              <w:t>RA*5*67: Added new Outpatient Procedure Wait Time report option; examples of Summary and Detail reports.</w:t>
            </w:r>
          </w:p>
        </w:tc>
      </w:tr>
      <w:tr w:rsidR="0043109A" w:rsidRPr="00A8729D" w14:paraId="25D2CB61" w14:textId="77777777" w:rsidTr="0043109A">
        <w:tc>
          <w:tcPr>
            <w:tcW w:w="1440" w:type="dxa"/>
          </w:tcPr>
          <w:p w14:paraId="7DD72058" w14:textId="77777777" w:rsidR="0043109A" w:rsidRPr="00A8729D" w:rsidRDefault="0043109A" w:rsidP="0043109A">
            <w:pPr>
              <w:rPr>
                <w:rFonts w:cs="Arial"/>
                <w:color w:val="000000" w:themeColor="text1"/>
              </w:rPr>
            </w:pPr>
            <w:r w:rsidRPr="00C8766A">
              <w:rPr>
                <w:rFonts w:cs="Arial"/>
                <w:color w:val="000000" w:themeColor="text1"/>
              </w:rPr>
              <w:t>April 2006</w:t>
            </w:r>
          </w:p>
        </w:tc>
        <w:tc>
          <w:tcPr>
            <w:tcW w:w="1414" w:type="dxa"/>
          </w:tcPr>
          <w:p w14:paraId="4100C71B" w14:textId="6ABD5ED8" w:rsidR="0043109A" w:rsidRPr="00A8729D" w:rsidRDefault="0043109A" w:rsidP="0043109A">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_Ref242422088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184</w:t>
            </w:r>
            <w:r w:rsidRPr="00A8729D">
              <w:rPr>
                <w:rFonts w:cs="Arial"/>
                <w:color w:val="000000" w:themeColor="text1"/>
              </w:rPr>
              <w:fldChar w:fldCharType="end"/>
            </w:r>
          </w:p>
        </w:tc>
        <w:tc>
          <w:tcPr>
            <w:tcW w:w="6506" w:type="dxa"/>
          </w:tcPr>
          <w:p w14:paraId="55E32974" w14:textId="77777777" w:rsidR="0043109A" w:rsidRPr="00A8729D" w:rsidRDefault="0043109A" w:rsidP="0043109A">
            <w:pPr>
              <w:rPr>
                <w:rFonts w:cs="Arial"/>
                <w:color w:val="000000" w:themeColor="text1"/>
              </w:rPr>
            </w:pPr>
            <w:r w:rsidRPr="00A8729D">
              <w:rPr>
                <w:rFonts w:cs="Arial"/>
                <w:color w:val="000000" w:themeColor="text1"/>
              </w:rPr>
              <w:t xml:space="preserve">RA*5*67: </w:t>
            </w:r>
          </w:p>
          <w:p w14:paraId="06BA2E65" w14:textId="77777777" w:rsidR="0043109A" w:rsidRPr="00A8729D" w:rsidRDefault="0043109A" w:rsidP="0043109A">
            <w:pPr>
              <w:numPr>
                <w:ilvl w:val="0"/>
                <w:numId w:val="10"/>
              </w:numPr>
              <w:rPr>
                <w:rFonts w:cs="Arial"/>
                <w:color w:val="000000" w:themeColor="text1"/>
              </w:rPr>
            </w:pPr>
            <w:r w:rsidRPr="00A8729D">
              <w:rPr>
                <w:rFonts w:cs="Arial"/>
                <w:color w:val="000000" w:themeColor="text1"/>
              </w:rPr>
              <w:t>Changed report name to Summary Verification Timeliness Report; added text to sample “*Cancelled or ‘No Credit’ cases…”</w:t>
            </w:r>
          </w:p>
          <w:p w14:paraId="2F9297B5" w14:textId="77777777" w:rsidR="0043109A" w:rsidRPr="00A8729D" w:rsidRDefault="0043109A" w:rsidP="0043109A">
            <w:pPr>
              <w:numPr>
                <w:ilvl w:val="0"/>
                <w:numId w:val="10"/>
              </w:numPr>
              <w:rPr>
                <w:rFonts w:cs="Arial"/>
                <w:color w:val="000000" w:themeColor="text1"/>
              </w:rPr>
            </w:pPr>
            <w:r w:rsidRPr="00A8729D">
              <w:rPr>
                <w:rFonts w:cs="Arial"/>
                <w:color w:val="000000" w:themeColor="text1"/>
              </w:rPr>
              <w:lastRenderedPageBreak/>
              <w:t>Changed report name to Detail Verification Timeliness Report; added text to sample “*Cancelled or ‘No Credit’ case…”</w:t>
            </w:r>
          </w:p>
        </w:tc>
      </w:tr>
      <w:tr w:rsidR="0043109A" w:rsidRPr="00A8729D" w14:paraId="03D8403C" w14:textId="77777777" w:rsidTr="0043109A">
        <w:tc>
          <w:tcPr>
            <w:tcW w:w="1440" w:type="dxa"/>
          </w:tcPr>
          <w:p w14:paraId="22D10CCD" w14:textId="77777777" w:rsidR="0043109A" w:rsidRPr="00A8729D" w:rsidRDefault="0043109A" w:rsidP="0043109A">
            <w:pPr>
              <w:rPr>
                <w:rFonts w:cs="Arial"/>
                <w:color w:val="000000" w:themeColor="text1"/>
              </w:rPr>
            </w:pPr>
            <w:r w:rsidRPr="00C8766A">
              <w:rPr>
                <w:rFonts w:cs="Arial"/>
                <w:color w:val="000000" w:themeColor="text1"/>
              </w:rPr>
              <w:lastRenderedPageBreak/>
              <w:t>April 2006</w:t>
            </w:r>
          </w:p>
        </w:tc>
        <w:tc>
          <w:tcPr>
            <w:tcW w:w="1414" w:type="dxa"/>
          </w:tcPr>
          <w:p w14:paraId="48E4CFAA" w14:textId="73BF0245" w:rsidR="0043109A" w:rsidRPr="00A8729D" w:rsidRDefault="0043109A" w:rsidP="0043109A">
            <w:pPr>
              <w:rPr>
                <w:rFonts w:cs="Arial"/>
                <w:color w:val="000000" w:themeColor="text1"/>
              </w:rPr>
            </w:pPr>
            <w:r w:rsidRPr="00A8729D">
              <w:rPr>
                <w:rFonts w:cs="Arial"/>
                <w:color w:val="000000" w:themeColor="text1"/>
              </w:rPr>
              <w:t>6-</w:t>
            </w:r>
            <w:r>
              <w:rPr>
                <w:rFonts w:cs="Arial"/>
                <w:color w:val="000000" w:themeColor="text1"/>
              </w:rPr>
              <w:t>199</w:t>
            </w:r>
            <w:r w:rsidRPr="00A8729D">
              <w:rPr>
                <w:rFonts w:cs="Arial"/>
                <w:color w:val="000000" w:themeColor="text1"/>
              </w:rPr>
              <w:t>, 6-</w:t>
            </w:r>
            <w:r w:rsidRPr="00A8729D">
              <w:rPr>
                <w:rFonts w:cs="Arial"/>
                <w:color w:val="000000" w:themeColor="text1"/>
              </w:rPr>
              <w:fldChar w:fldCharType="begin"/>
            </w:r>
            <w:r w:rsidRPr="00A8729D">
              <w:rPr>
                <w:rFonts w:cs="Arial"/>
                <w:color w:val="000000" w:themeColor="text1"/>
              </w:rPr>
              <w:instrText xml:space="preserve"> PAGEREF _Ref242422049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185</w:t>
            </w:r>
            <w:r w:rsidRPr="00A8729D">
              <w:rPr>
                <w:rFonts w:cs="Arial"/>
                <w:color w:val="000000" w:themeColor="text1"/>
              </w:rPr>
              <w:fldChar w:fldCharType="end"/>
            </w:r>
          </w:p>
          <w:p w14:paraId="0CFF99A2" w14:textId="77777777" w:rsidR="0043109A" w:rsidRPr="00A8729D" w:rsidRDefault="0043109A" w:rsidP="0043109A">
            <w:pPr>
              <w:rPr>
                <w:rFonts w:cs="Arial"/>
                <w:color w:val="000000" w:themeColor="text1"/>
              </w:rPr>
            </w:pPr>
          </w:p>
        </w:tc>
        <w:tc>
          <w:tcPr>
            <w:tcW w:w="6506" w:type="dxa"/>
          </w:tcPr>
          <w:p w14:paraId="44B58C68" w14:textId="77777777" w:rsidR="0043109A" w:rsidRPr="00A8729D" w:rsidRDefault="0043109A" w:rsidP="0043109A">
            <w:pPr>
              <w:rPr>
                <w:rFonts w:cs="Arial"/>
                <w:color w:val="000000" w:themeColor="text1"/>
              </w:rPr>
            </w:pPr>
            <w:r w:rsidRPr="00A8729D">
              <w:rPr>
                <w:rFonts w:cs="Arial"/>
                <w:color w:val="000000" w:themeColor="text1"/>
              </w:rPr>
              <w:t>RA*5*67: Renamed Performance Indicator Report to Verification Timeliness Report; updated examples to match.</w:t>
            </w:r>
          </w:p>
        </w:tc>
      </w:tr>
      <w:tr w:rsidR="0043109A" w:rsidRPr="00A8729D" w14:paraId="32AC834C" w14:textId="77777777" w:rsidTr="0043109A">
        <w:tc>
          <w:tcPr>
            <w:tcW w:w="1440" w:type="dxa"/>
          </w:tcPr>
          <w:p w14:paraId="1A24F818" w14:textId="77777777" w:rsidR="0043109A" w:rsidRPr="00A8729D" w:rsidRDefault="0043109A" w:rsidP="007324A8">
            <w:pPr>
              <w:rPr>
                <w:rFonts w:cs="Arial"/>
                <w:color w:val="000000" w:themeColor="text1"/>
              </w:rPr>
            </w:pPr>
            <w:r w:rsidRPr="00A8729D">
              <w:rPr>
                <w:rFonts w:cs="Arial"/>
                <w:color w:val="000000" w:themeColor="text1"/>
              </w:rPr>
              <w:t>October 2005</w:t>
            </w:r>
          </w:p>
        </w:tc>
        <w:tc>
          <w:tcPr>
            <w:tcW w:w="1414" w:type="dxa"/>
          </w:tcPr>
          <w:p w14:paraId="174E7056" w14:textId="77777777" w:rsidR="0043109A" w:rsidRPr="00A8729D" w:rsidRDefault="0043109A" w:rsidP="009528A0">
            <w:pPr>
              <w:rPr>
                <w:rFonts w:cs="Arial"/>
                <w:color w:val="000000" w:themeColor="text1"/>
              </w:rPr>
            </w:pPr>
            <w:r w:rsidRPr="00A8729D">
              <w:rPr>
                <w:rFonts w:cs="Arial"/>
                <w:color w:val="000000" w:themeColor="text1"/>
              </w:rPr>
              <w:t>6-</w:t>
            </w:r>
            <w:r>
              <w:rPr>
                <w:rFonts w:cs="Arial"/>
                <w:color w:val="000000" w:themeColor="text1"/>
              </w:rPr>
              <w:t>199</w:t>
            </w:r>
          </w:p>
        </w:tc>
        <w:tc>
          <w:tcPr>
            <w:tcW w:w="6506" w:type="dxa"/>
          </w:tcPr>
          <w:p w14:paraId="37384EE3" w14:textId="77777777" w:rsidR="0043109A" w:rsidRPr="00A8729D" w:rsidRDefault="0043109A" w:rsidP="009528A0">
            <w:pPr>
              <w:rPr>
                <w:rFonts w:cs="Arial"/>
                <w:color w:val="000000" w:themeColor="text1"/>
              </w:rPr>
            </w:pPr>
            <w:r w:rsidRPr="00A8729D">
              <w:rPr>
                <w:rFonts w:cs="Arial"/>
                <w:color w:val="000000" w:themeColor="text1"/>
              </w:rPr>
              <w:t xml:space="preserve">RA*5*63: </w:t>
            </w:r>
          </w:p>
          <w:p w14:paraId="0637246C" w14:textId="77777777" w:rsidR="0043109A" w:rsidRPr="00A8729D" w:rsidRDefault="0043109A" w:rsidP="000979F8">
            <w:pPr>
              <w:numPr>
                <w:ilvl w:val="0"/>
                <w:numId w:val="9"/>
              </w:numPr>
              <w:rPr>
                <w:rFonts w:cs="Arial"/>
                <w:color w:val="000000" w:themeColor="text1"/>
              </w:rPr>
            </w:pPr>
            <w:r w:rsidRPr="00A8729D">
              <w:rPr>
                <w:rFonts w:cs="Arial"/>
                <w:color w:val="000000" w:themeColor="text1"/>
              </w:rPr>
              <w:t>Added explanation of new field OQP PERFORMANCE MGMT?</w:t>
            </w:r>
          </w:p>
          <w:p w14:paraId="0C7D016E" w14:textId="77777777" w:rsidR="0043109A" w:rsidRPr="00A8729D" w:rsidRDefault="0043109A" w:rsidP="000979F8">
            <w:pPr>
              <w:numPr>
                <w:ilvl w:val="0"/>
                <w:numId w:val="9"/>
              </w:numPr>
              <w:rPr>
                <w:rFonts w:cs="Arial"/>
                <w:color w:val="000000" w:themeColor="text1"/>
              </w:rPr>
            </w:pPr>
            <w:r w:rsidRPr="00A8729D">
              <w:rPr>
                <w:rFonts w:cs="Arial"/>
                <w:color w:val="000000" w:themeColor="text1"/>
              </w:rPr>
              <w:t xml:space="preserve">Added new prompt OQP PERFORMANCE MGMT? and new display. </w:t>
            </w:r>
          </w:p>
        </w:tc>
      </w:tr>
      <w:tr w:rsidR="0043109A" w:rsidRPr="00A8729D" w14:paraId="090D6345" w14:textId="77777777" w:rsidTr="0043109A">
        <w:tc>
          <w:tcPr>
            <w:tcW w:w="1440" w:type="dxa"/>
          </w:tcPr>
          <w:p w14:paraId="1F35C624" w14:textId="77777777" w:rsidR="0043109A" w:rsidRPr="00A8729D" w:rsidRDefault="0043109A" w:rsidP="007324A8">
            <w:pPr>
              <w:rPr>
                <w:rFonts w:cs="Arial"/>
                <w:color w:val="000000" w:themeColor="text1"/>
              </w:rPr>
            </w:pPr>
            <w:r w:rsidRPr="00A8729D">
              <w:rPr>
                <w:rFonts w:cs="Arial"/>
                <w:color w:val="000000" w:themeColor="text1"/>
              </w:rPr>
              <w:t>October 2005</w:t>
            </w:r>
          </w:p>
        </w:tc>
        <w:tc>
          <w:tcPr>
            <w:tcW w:w="1414" w:type="dxa"/>
          </w:tcPr>
          <w:p w14:paraId="6CFF0A26" w14:textId="493F803B" w:rsidR="0043109A" w:rsidRPr="00A8729D" w:rsidRDefault="0043109A" w:rsidP="00EC3B19">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_Ref242256604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186</w:t>
            </w:r>
            <w:r w:rsidRPr="00A8729D">
              <w:rPr>
                <w:rFonts w:cs="Arial"/>
                <w:color w:val="000000" w:themeColor="text1"/>
              </w:rPr>
              <w:fldChar w:fldCharType="end"/>
            </w:r>
          </w:p>
        </w:tc>
        <w:tc>
          <w:tcPr>
            <w:tcW w:w="6506" w:type="dxa"/>
          </w:tcPr>
          <w:p w14:paraId="0F35410E" w14:textId="77777777" w:rsidR="0043109A" w:rsidRPr="00A8729D" w:rsidRDefault="0043109A" w:rsidP="009528A0">
            <w:pPr>
              <w:rPr>
                <w:rFonts w:cs="Arial"/>
                <w:color w:val="000000" w:themeColor="text1"/>
              </w:rPr>
            </w:pPr>
            <w:r w:rsidRPr="00A8729D">
              <w:rPr>
                <w:rFonts w:cs="Arial"/>
                <w:color w:val="000000" w:themeColor="text1"/>
              </w:rPr>
              <w:t>RA*5*63: New example shows new prompts and help messages.</w:t>
            </w:r>
          </w:p>
        </w:tc>
      </w:tr>
      <w:tr w:rsidR="0043109A" w:rsidRPr="00A8729D" w14:paraId="36F9C244" w14:textId="77777777" w:rsidTr="0043109A">
        <w:trPr>
          <w:trHeight w:val="597"/>
        </w:trPr>
        <w:tc>
          <w:tcPr>
            <w:tcW w:w="1440" w:type="dxa"/>
          </w:tcPr>
          <w:p w14:paraId="61A615D9" w14:textId="77777777" w:rsidR="0043109A" w:rsidRPr="00A8729D" w:rsidRDefault="0043109A" w:rsidP="007324A8">
            <w:pPr>
              <w:rPr>
                <w:rFonts w:cs="Arial"/>
                <w:color w:val="000000" w:themeColor="text1"/>
              </w:rPr>
            </w:pPr>
            <w:r w:rsidRPr="00A8729D">
              <w:rPr>
                <w:rFonts w:cs="Arial"/>
                <w:color w:val="000000" w:themeColor="text1"/>
              </w:rPr>
              <w:t>September 2005</w:t>
            </w:r>
          </w:p>
        </w:tc>
        <w:tc>
          <w:tcPr>
            <w:tcW w:w="1414" w:type="dxa"/>
          </w:tcPr>
          <w:p w14:paraId="3BA1001F" w14:textId="10ED3856" w:rsidR="0043109A" w:rsidRPr="00A8729D" w:rsidRDefault="0043109A" w:rsidP="00B2753D">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_Ref297102265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w:t>
            </w:r>
            <w:r w:rsidRPr="00A8729D">
              <w:rPr>
                <w:rFonts w:cs="Arial"/>
                <w:color w:val="000000" w:themeColor="text1"/>
              </w:rPr>
              <w:fldChar w:fldCharType="end"/>
            </w:r>
          </w:p>
        </w:tc>
        <w:tc>
          <w:tcPr>
            <w:tcW w:w="6506" w:type="dxa"/>
          </w:tcPr>
          <w:p w14:paraId="2A8E7A62" w14:textId="77777777" w:rsidR="0043109A" w:rsidRPr="00A8729D" w:rsidRDefault="0043109A" w:rsidP="007324A8">
            <w:pPr>
              <w:rPr>
                <w:rFonts w:cs="Arial"/>
                <w:color w:val="000000" w:themeColor="text1"/>
              </w:rPr>
            </w:pPr>
            <w:r w:rsidRPr="00A8729D">
              <w:rPr>
                <w:rFonts w:cs="Arial"/>
                <w:color w:val="000000" w:themeColor="text1"/>
              </w:rPr>
              <w:t>RA*5*41: New paragraph added.</w:t>
            </w:r>
          </w:p>
        </w:tc>
      </w:tr>
      <w:tr w:rsidR="0043109A" w:rsidRPr="00A8729D" w14:paraId="152040F9" w14:textId="77777777" w:rsidTr="0043109A">
        <w:tc>
          <w:tcPr>
            <w:tcW w:w="1440" w:type="dxa"/>
          </w:tcPr>
          <w:p w14:paraId="269E7B2E"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28E84A56" w14:textId="7747B85F"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_Ref242255714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50</w:t>
            </w:r>
            <w:r w:rsidRPr="00A8729D">
              <w:rPr>
                <w:rFonts w:cs="Arial"/>
                <w:color w:val="000000" w:themeColor="text1"/>
              </w:rPr>
              <w:fldChar w:fldCharType="end"/>
            </w:r>
          </w:p>
        </w:tc>
        <w:tc>
          <w:tcPr>
            <w:tcW w:w="6506" w:type="dxa"/>
          </w:tcPr>
          <w:p w14:paraId="727888AD" w14:textId="77777777" w:rsidR="0043109A" w:rsidRPr="00A8729D" w:rsidRDefault="0043109A" w:rsidP="0043109A">
            <w:pPr>
              <w:rPr>
                <w:rFonts w:cs="Arial"/>
                <w:color w:val="000000" w:themeColor="text1"/>
              </w:rPr>
            </w:pPr>
            <w:r w:rsidRPr="00A8729D">
              <w:rPr>
                <w:rFonts w:cs="Arial"/>
                <w:color w:val="000000" w:themeColor="text1"/>
              </w:rPr>
              <w:t>RA*5*41: New paragraph added.</w:t>
            </w:r>
          </w:p>
        </w:tc>
      </w:tr>
      <w:tr w:rsidR="0043109A" w:rsidRPr="00A8729D" w14:paraId="54FCD29F" w14:textId="77777777" w:rsidTr="0043109A">
        <w:tc>
          <w:tcPr>
            <w:tcW w:w="1440" w:type="dxa"/>
          </w:tcPr>
          <w:p w14:paraId="11694822"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0F00F242" w14:textId="5F001A8A"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_Ref249147726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100</w:t>
            </w:r>
            <w:r w:rsidRPr="00A8729D">
              <w:rPr>
                <w:rFonts w:cs="Arial"/>
                <w:color w:val="000000" w:themeColor="text1"/>
              </w:rPr>
              <w:fldChar w:fldCharType="end"/>
            </w:r>
          </w:p>
        </w:tc>
        <w:tc>
          <w:tcPr>
            <w:tcW w:w="6506" w:type="dxa"/>
          </w:tcPr>
          <w:p w14:paraId="325A8068" w14:textId="77777777" w:rsidR="0043109A" w:rsidRPr="00A8729D" w:rsidRDefault="0043109A" w:rsidP="0043109A">
            <w:pPr>
              <w:rPr>
                <w:rFonts w:cs="Arial"/>
                <w:color w:val="000000" w:themeColor="text1"/>
              </w:rPr>
            </w:pPr>
            <w:r w:rsidRPr="00A8729D">
              <w:rPr>
                <w:rFonts w:cs="Arial"/>
                <w:color w:val="000000" w:themeColor="text1"/>
              </w:rPr>
              <w:t>RA*5*41: Interpreting Imaging Location section added.</w:t>
            </w:r>
          </w:p>
        </w:tc>
      </w:tr>
      <w:tr w:rsidR="0043109A" w:rsidRPr="00A8729D" w14:paraId="5AE51F95" w14:textId="77777777" w:rsidTr="0043109A">
        <w:tc>
          <w:tcPr>
            <w:tcW w:w="1440" w:type="dxa"/>
          </w:tcPr>
          <w:p w14:paraId="02290A7D"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7B840006" w14:textId="02CA1EF3"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_Ref242255857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105</w:t>
            </w:r>
            <w:r w:rsidRPr="00A8729D">
              <w:rPr>
                <w:rFonts w:cs="Arial"/>
                <w:color w:val="000000" w:themeColor="text1"/>
              </w:rPr>
              <w:fldChar w:fldCharType="end"/>
            </w:r>
          </w:p>
        </w:tc>
        <w:tc>
          <w:tcPr>
            <w:tcW w:w="6506" w:type="dxa"/>
          </w:tcPr>
          <w:p w14:paraId="1201E33E" w14:textId="77777777" w:rsidR="0043109A" w:rsidRPr="00A8729D" w:rsidRDefault="0043109A" w:rsidP="0043109A">
            <w:pPr>
              <w:rPr>
                <w:rFonts w:cs="Arial"/>
                <w:color w:val="000000" w:themeColor="text1"/>
              </w:rPr>
            </w:pPr>
            <w:r w:rsidRPr="00A8729D">
              <w:rPr>
                <w:rFonts w:cs="Arial"/>
                <w:color w:val="000000" w:themeColor="text1"/>
              </w:rPr>
              <w:t xml:space="preserve">RA*5*41: </w:t>
            </w:r>
          </w:p>
          <w:p w14:paraId="6D776BB5" w14:textId="77777777" w:rsidR="0043109A" w:rsidRPr="00A8729D" w:rsidRDefault="0043109A" w:rsidP="0043109A">
            <w:pPr>
              <w:numPr>
                <w:ilvl w:val="0"/>
                <w:numId w:val="6"/>
              </w:numPr>
              <w:rPr>
                <w:rFonts w:cs="Arial"/>
                <w:color w:val="000000" w:themeColor="text1"/>
              </w:rPr>
            </w:pPr>
            <w:r w:rsidRPr="00A8729D">
              <w:rPr>
                <w:rFonts w:cs="Arial"/>
                <w:color w:val="000000" w:themeColor="text1"/>
              </w:rPr>
              <w:t>Text added - and Interpreting Imaging Location.</w:t>
            </w:r>
          </w:p>
          <w:p w14:paraId="196BE2B6" w14:textId="77777777" w:rsidR="0043109A" w:rsidRPr="00A8729D" w:rsidRDefault="0043109A" w:rsidP="0043109A">
            <w:pPr>
              <w:numPr>
                <w:ilvl w:val="0"/>
                <w:numId w:val="6"/>
              </w:numPr>
              <w:tabs>
                <w:tab w:val="left" w:pos="284"/>
              </w:tabs>
              <w:rPr>
                <w:rFonts w:cs="Arial"/>
                <w:color w:val="000000" w:themeColor="text1"/>
              </w:rPr>
            </w:pPr>
            <w:r w:rsidRPr="00A8729D">
              <w:rPr>
                <w:rFonts w:cs="Arial"/>
                <w:color w:val="000000" w:themeColor="text1"/>
              </w:rPr>
              <w:t>Text added – The default value and informational messages for the Interpreting Imaging Location prompt are explained in Report Entry</w:t>
            </w:r>
            <w:r w:rsidRPr="00A8729D">
              <w:rPr>
                <w:rFonts w:cs="Arial"/>
                <w:b/>
                <w:color w:val="000000" w:themeColor="text1"/>
              </w:rPr>
              <w:t>/</w:t>
            </w:r>
            <w:r w:rsidRPr="00A8729D">
              <w:rPr>
                <w:rFonts w:cs="Arial"/>
                <w:color w:val="000000" w:themeColor="text1"/>
              </w:rPr>
              <w:t>Edit section.</w:t>
            </w:r>
          </w:p>
        </w:tc>
      </w:tr>
      <w:tr w:rsidR="0043109A" w:rsidRPr="00A8729D" w14:paraId="23C210D5" w14:textId="77777777" w:rsidTr="0043109A">
        <w:tc>
          <w:tcPr>
            <w:tcW w:w="1440" w:type="dxa"/>
          </w:tcPr>
          <w:p w14:paraId="22F96B33"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559255B9" w14:textId="10943B63"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_Ref242256131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281</w:t>
            </w:r>
            <w:r w:rsidRPr="00A8729D">
              <w:rPr>
                <w:rFonts w:cs="Arial"/>
                <w:color w:val="000000" w:themeColor="text1"/>
              </w:rPr>
              <w:fldChar w:fldCharType="end"/>
            </w:r>
          </w:p>
        </w:tc>
        <w:tc>
          <w:tcPr>
            <w:tcW w:w="6506" w:type="dxa"/>
          </w:tcPr>
          <w:p w14:paraId="69EF7E02" w14:textId="77777777" w:rsidR="0043109A" w:rsidRPr="00A8729D" w:rsidRDefault="0043109A" w:rsidP="0043109A">
            <w:pPr>
              <w:rPr>
                <w:rFonts w:cs="Arial"/>
                <w:color w:val="000000" w:themeColor="text1"/>
              </w:rPr>
            </w:pPr>
            <w:r w:rsidRPr="00A8729D">
              <w:rPr>
                <w:rFonts w:cs="Arial"/>
                <w:color w:val="000000" w:themeColor="text1"/>
              </w:rPr>
              <w:t>RA*5*41: New text display – Ordering Diagnosis and Clinical Indicators.</w:t>
            </w:r>
          </w:p>
        </w:tc>
      </w:tr>
      <w:tr w:rsidR="0043109A" w:rsidRPr="00A8729D" w14:paraId="528BF6AB" w14:textId="77777777" w:rsidTr="0043109A">
        <w:tc>
          <w:tcPr>
            <w:tcW w:w="1440" w:type="dxa"/>
          </w:tcPr>
          <w:p w14:paraId="670C89C0"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670D8ACD" w14:textId="03C79454"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_Ref242256131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281</w:t>
            </w:r>
            <w:r w:rsidRPr="00A8729D">
              <w:rPr>
                <w:rFonts w:cs="Arial"/>
                <w:color w:val="000000" w:themeColor="text1"/>
              </w:rPr>
              <w:fldChar w:fldCharType="end"/>
            </w:r>
          </w:p>
        </w:tc>
        <w:tc>
          <w:tcPr>
            <w:tcW w:w="6506" w:type="dxa"/>
          </w:tcPr>
          <w:p w14:paraId="0D92C493" w14:textId="77777777" w:rsidR="0043109A" w:rsidRPr="00A8729D" w:rsidRDefault="0043109A" w:rsidP="0043109A">
            <w:pPr>
              <w:rPr>
                <w:rFonts w:cs="Arial"/>
                <w:color w:val="000000" w:themeColor="text1"/>
              </w:rPr>
            </w:pPr>
            <w:r w:rsidRPr="00A8729D">
              <w:rPr>
                <w:rFonts w:cs="Arial"/>
                <w:color w:val="000000" w:themeColor="text1"/>
              </w:rPr>
              <w:t>RA*5*41: New text display – Ordering Diagnosis.</w:t>
            </w:r>
          </w:p>
        </w:tc>
      </w:tr>
      <w:tr w:rsidR="0043109A" w:rsidRPr="00A8729D" w14:paraId="54E73C48" w14:textId="77777777" w:rsidTr="0043109A">
        <w:tc>
          <w:tcPr>
            <w:tcW w:w="1440" w:type="dxa"/>
          </w:tcPr>
          <w:p w14:paraId="5E82F1F5"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60893D29" w14:textId="721E04B3"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_Ref297102422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282</w:t>
            </w:r>
            <w:r w:rsidRPr="00A8729D">
              <w:rPr>
                <w:rFonts w:cs="Arial"/>
                <w:color w:val="000000" w:themeColor="text1"/>
              </w:rPr>
              <w:fldChar w:fldCharType="end"/>
            </w:r>
          </w:p>
        </w:tc>
        <w:tc>
          <w:tcPr>
            <w:tcW w:w="6506" w:type="dxa"/>
          </w:tcPr>
          <w:p w14:paraId="0BFC4316" w14:textId="77777777" w:rsidR="0043109A" w:rsidRPr="00A8729D" w:rsidRDefault="0043109A" w:rsidP="0043109A">
            <w:pPr>
              <w:rPr>
                <w:rFonts w:cs="Arial"/>
                <w:color w:val="000000" w:themeColor="text1"/>
              </w:rPr>
            </w:pPr>
            <w:r w:rsidRPr="00A8729D">
              <w:rPr>
                <w:rFonts w:cs="Arial"/>
                <w:color w:val="000000" w:themeColor="text1"/>
              </w:rPr>
              <w:t xml:space="preserve">RA*5*41: </w:t>
            </w:r>
          </w:p>
          <w:p w14:paraId="67A659C3" w14:textId="77777777" w:rsidR="0043109A" w:rsidRPr="00A8729D" w:rsidRDefault="0043109A" w:rsidP="0043109A">
            <w:pPr>
              <w:numPr>
                <w:ilvl w:val="0"/>
                <w:numId w:val="7"/>
              </w:numPr>
              <w:rPr>
                <w:color w:val="000000" w:themeColor="text1"/>
              </w:rPr>
            </w:pPr>
            <w:r w:rsidRPr="00A8729D">
              <w:rPr>
                <w:color w:val="000000" w:themeColor="text1"/>
              </w:rPr>
              <w:t>New instructions added.</w:t>
            </w:r>
          </w:p>
          <w:p w14:paraId="73CE8593" w14:textId="77777777" w:rsidR="0043109A" w:rsidRPr="00A8729D" w:rsidRDefault="0043109A" w:rsidP="0043109A">
            <w:pPr>
              <w:numPr>
                <w:ilvl w:val="0"/>
                <w:numId w:val="7"/>
              </w:numPr>
              <w:rPr>
                <w:color w:val="000000" w:themeColor="text1"/>
              </w:rPr>
            </w:pPr>
            <w:r w:rsidRPr="00A8729D">
              <w:rPr>
                <w:color w:val="000000" w:themeColor="text1"/>
              </w:rPr>
              <w:t>Deleted reference to ORES key, added new prompt description.</w:t>
            </w:r>
          </w:p>
        </w:tc>
      </w:tr>
      <w:tr w:rsidR="0043109A" w:rsidRPr="00A8729D" w14:paraId="288850F7" w14:textId="77777777" w:rsidTr="0043109A">
        <w:tc>
          <w:tcPr>
            <w:tcW w:w="1440" w:type="dxa"/>
          </w:tcPr>
          <w:p w14:paraId="460074F1"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1A9312C7" w14:textId="1D95D484"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_Ref242256253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284</w:t>
            </w:r>
            <w:r w:rsidRPr="00A8729D">
              <w:rPr>
                <w:rFonts w:cs="Arial"/>
                <w:color w:val="000000" w:themeColor="text1"/>
              </w:rPr>
              <w:fldChar w:fldCharType="end"/>
            </w:r>
          </w:p>
        </w:tc>
        <w:tc>
          <w:tcPr>
            <w:tcW w:w="6506" w:type="dxa"/>
          </w:tcPr>
          <w:p w14:paraId="17440BE0" w14:textId="77777777" w:rsidR="0043109A" w:rsidRPr="00A8729D" w:rsidRDefault="0043109A" w:rsidP="0043109A">
            <w:pPr>
              <w:rPr>
                <w:color w:val="000000" w:themeColor="text1"/>
              </w:rPr>
            </w:pPr>
            <w:r w:rsidRPr="00A8729D">
              <w:rPr>
                <w:color w:val="000000" w:themeColor="text1"/>
              </w:rPr>
              <w:t>RA*5*41: New prompt description.</w:t>
            </w:r>
          </w:p>
        </w:tc>
      </w:tr>
      <w:tr w:rsidR="0043109A" w:rsidRPr="00A8729D" w14:paraId="6B13A33F" w14:textId="77777777" w:rsidTr="0043109A">
        <w:tc>
          <w:tcPr>
            <w:tcW w:w="1440" w:type="dxa"/>
          </w:tcPr>
          <w:p w14:paraId="1096DD3D"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06B227E8" w14:textId="4C78CEF3"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_Ref242256322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286</w:t>
            </w:r>
            <w:r w:rsidRPr="00A8729D">
              <w:rPr>
                <w:rFonts w:cs="Arial"/>
                <w:color w:val="000000" w:themeColor="text1"/>
              </w:rPr>
              <w:fldChar w:fldCharType="end"/>
            </w:r>
          </w:p>
        </w:tc>
        <w:tc>
          <w:tcPr>
            <w:tcW w:w="6506" w:type="dxa"/>
          </w:tcPr>
          <w:p w14:paraId="7BB1B257" w14:textId="77777777" w:rsidR="0043109A" w:rsidRPr="00A8729D" w:rsidRDefault="0043109A" w:rsidP="0043109A">
            <w:pPr>
              <w:rPr>
                <w:rFonts w:cs="Arial"/>
                <w:color w:val="000000" w:themeColor="text1"/>
              </w:rPr>
            </w:pPr>
            <w:r w:rsidRPr="00A8729D">
              <w:rPr>
                <w:rFonts w:cs="Arial"/>
                <w:color w:val="000000" w:themeColor="text1"/>
              </w:rPr>
              <w:t>RA*5*41: New prompt to copy a previous order’s ICD codes and SC</w:t>
            </w:r>
            <w:r w:rsidRPr="00A8729D">
              <w:rPr>
                <w:rFonts w:cs="Arial"/>
                <w:b/>
                <w:color w:val="000000" w:themeColor="text1"/>
              </w:rPr>
              <w:t>/</w:t>
            </w:r>
            <w:r w:rsidRPr="00A8729D">
              <w:rPr>
                <w:rFonts w:cs="Arial"/>
                <w:color w:val="000000" w:themeColor="text1"/>
              </w:rPr>
              <w:t>EC values.</w:t>
            </w:r>
          </w:p>
        </w:tc>
      </w:tr>
      <w:tr w:rsidR="0043109A" w:rsidRPr="00A8729D" w14:paraId="4978FCC0" w14:textId="77777777" w:rsidTr="0043109A">
        <w:tc>
          <w:tcPr>
            <w:tcW w:w="1440" w:type="dxa"/>
          </w:tcPr>
          <w:p w14:paraId="6B6A9A9A" w14:textId="77777777" w:rsidR="0043109A" w:rsidRPr="00A8729D" w:rsidRDefault="0043109A" w:rsidP="0043109A">
            <w:pPr>
              <w:rPr>
                <w:rFonts w:cs="Arial"/>
                <w:color w:val="000000" w:themeColor="text1"/>
              </w:rPr>
            </w:pPr>
            <w:r w:rsidRPr="004477AE">
              <w:rPr>
                <w:rFonts w:cs="Arial"/>
                <w:color w:val="000000" w:themeColor="text1"/>
              </w:rPr>
              <w:t>September 2005</w:t>
            </w:r>
          </w:p>
        </w:tc>
        <w:tc>
          <w:tcPr>
            <w:tcW w:w="1414" w:type="dxa"/>
          </w:tcPr>
          <w:p w14:paraId="73B9E361" w14:textId="3C65BB63"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_Ref242256272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287</w:t>
            </w:r>
            <w:r w:rsidRPr="00A8729D">
              <w:rPr>
                <w:rFonts w:cs="Arial"/>
                <w:color w:val="000000" w:themeColor="text1"/>
              </w:rPr>
              <w:fldChar w:fldCharType="end"/>
            </w:r>
          </w:p>
        </w:tc>
        <w:tc>
          <w:tcPr>
            <w:tcW w:w="6506" w:type="dxa"/>
          </w:tcPr>
          <w:p w14:paraId="3D54ED8F" w14:textId="77777777" w:rsidR="0043109A" w:rsidRPr="00A8729D" w:rsidRDefault="0043109A" w:rsidP="0043109A">
            <w:pPr>
              <w:rPr>
                <w:rFonts w:cs="Arial"/>
                <w:color w:val="000000" w:themeColor="text1"/>
              </w:rPr>
            </w:pPr>
            <w:r w:rsidRPr="00A8729D">
              <w:rPr>
                <w:rFonts w:cs="Arial"/>
                <w:color w:val="000000" w:themeColor="text1"/>
              </w:rPr>
              <w:t xml:space="preserve">RA*5*41: </w:t>
            </w:r>
          </w:p>
          <w:p w14:paraId="7E2A6162" w14:textId="77777777" w:rsidR="0043109A" w:rsidRPr="00A8729D" w:rsidRDefault="0043109A" w:rsidP="0043109A">
            <w:pPr>
              <w:numPr>
                <w:ilvl w:val="0"/>
                <w:numId w:val="8"/>
              </w:numPr>
              <w:rPr>
                <w:rFonts w:cs="Arial"/>
                <w:color w:val="000000" w:themeColor="text1"/>
              </w:rPr>
            </w:pPr>
            <w:r w:rsidRPr="00A8729D">
              <w:rPr>
                <w:rFonts w:cs="Arial"/>
                <w:color w:val="000000" w:themeColor="text1"/>
              </w:rPr>
              <w:t>New prompts added.</w:t>
            </w:r>
          </w:p>
          <w:p w14:paraId="3AE6F605" w14:textId="77777777" w:rsidR="0043109A" w:rsidRPr="00A8729D" w:rsidRDefault="0043109A" w:rsidP="0043109A">
            <w:pPr>
              <w:numPr>
                <w:ilvl w:val="0"/>
                <w:numId w:val="8"/>
              </w:numPr>
              <w:rPr>
                <w:rFonts w:cs="Arial"/>
                <w:color w:val="000000" w:themeColor="text1"/>
              </w:rPr>
            </w:pPr>
            <w:r w:rsidRPr="00A8729D">
              <w:rPr>
                <w:rFonts w:cs="Arial"/>
                <w:color w:val="000000" w:themeColor="text1"/>
              </w:rPr>
              <w:lastRenderedPageBreak/>
              <w:t>New display example.</w:t>
            </w:r>
          </w:p>
        </w:tc>
      </w:tr>
      <w:tr w:rsidR="0043109A" w:rsidRPr="00A8729D" w14:paraId="13744BF3" w14:textId="77777777" w:rsidTr="0043109A">
        <w:tc>
          <w:tcPr>
            <w:tcW w:w="1440" w:type="dxa"/>
          </w:tcPr>
          <w:p w14:paraId="418530E9" w14:textId="77777777" w:rsidR="0043109A" w:rsidRPr="00A8729D" w:rsidRDefault="0043109A" w:rsidP="007324A8">
            <w:pPr>
              <w:rPr>
                <w:rFonts w:cs="Arial"/>
                <w:color w:val="000000" w:themeColor="text1"/>
              </w:rPr>
            </w:pPr>
            <w:r w:rsidRPr="00A8729D">
              <w:rPr>
                <w:rFonts w:cs="Arial"/>
                <w:color w:val="000000" w:themeColor="text1"/>
              </w:rPr>
              <w:lastRenderedPageBreak/>
              <w:t>May 2005</w:t>
            </w:r>
          </w:p>
        </w:tc>
        <w:tc>
          <w:tcPr>
            <w:tcW w:w="1414" w:type="dxa"/>
          </w:tcPr>
          <w:p w14:paraId="2DB22859" w14:textId="18EA1BA1" w:rsidR="0043109A" w:rsidRPr="00A8729D" w:rsidRDefault="0043109A" w:rsidP="00191E9E">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_Ref242173987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w:t>
            </w:r>
            <w:r w:rsidRPr="00A8729D">
              <w:rPr>
                <w:rFonts w:cs="Arial"/>
                <w:color w:val="000000" w:themeColor="text1"/>
              </w:rPr>
              <w:fldChar w:fldCharType="end"/>
            </w:r>
          </w:p>
        </w:tc>
        <w:tc>
          <w:tcPr>
            <w:tcW w:w="6506" w:type="dxa"/>
          </w:tcPr>
          <w:p w14:paraId="26C29FAC" w14:textId="77777777" w:rsidR="0043109A" w:rsidRPr="00A8729D" w:rsidRDefault="0043109A" w:rsidP="007324A8">
            <w:pPr>
              <w:rPr>
                <w:rFonts w:cs="Arial"/>
                <w:color w:val="000000" w:themeColor="text1"/>
              </w:rPr>
            </w:pPr>
            <w:r w:rsidRPr="00A8729D">
              <w:rPr>
                <w:rFonts w:cs="Arial"/>
                <w:color w:val="000000" w:themeColor="text1"/>
              </w:rPr>
              <w:t>RA*5*45 ‘Case No. Exam Edit’ option Contrast Media Used</w:t>
            </w:r>
            <w:r w:rsidRPr="00A8729D">
              <w:rPr>
                <w:rFonts w:cs="Arial"/>
                <w:b/>
                <w:color w:val="000000" w:themeColor="text1"/>
              </w:rPr>
              <w:t>/</w:t>
            </w:r>
            <w:r w:rsidRPr="00A8729D">
              <w:rPr>
                <w:rFonts w:cs="Arial"/>
                <w:color w:val="000000" w:themeColor="text1"/>
              </w:rPr>
              <w:t xml:space="preserve">Contrast Media prompts explained </w:t>
            </w:r>
          </w:p>
        </w:tc>
      </w:tr>
      <w:tr w:rsidR="0043109A" w:rsidRPr="00A8729D" w14:paraId="1E2C2F35" w14:textId="77777777" w:rsidTr="0043109A">
        <w:tc>
          <w:tcPr>
            <w:tcW w:w="1440" w:type="dxa"/>
          </w:tcPr>
          <w:p w14:paraId="6F92612C"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5DA6C227" w14:textId="78975B6D"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_Ref130876670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29</w:t>
            </w:r>
            <w:r w:rsidRPr="00A8729D">
              <w:rPr>
                <w:rFonts w:cs="Arial"/>
                <w:color w:val="000000" w:themeColor="text1"/>
              </w:rPr>
              <w:fldChar w:fldCharType="end"/>
            </w:r>
          </w:p>
        </w:tc>
        <w:tc>
          <w:tcPr>
            <w:tcW w:w="6506" w:type="dxa"/>
          </w:tcPr>
          <w:p w14:paraId="61734508" w14:textId="77777777" w:rsidR="0043109A" w:rsidRPr="00A8729D" w:rsidRDefault="0043109A" w:rsidP="0043109A">
            <w:pPr>
              <w:rPr>
                <w:rFonts w:cs="Arial"/>
                <w:color w:val="000000" w:themeColor="text1"/>
              </w:rPr>
            </w:pPr>
            <w:r w:rsidRPr="00A8729D">
              <w:rPr>
                <w:rFonts w:cs="Arial"/>
                <w:color w:val="000000" w:themeColor="text1"/>
              </w:rPr>
              <w:t>RA*5*45 ‘Case No. Exam Edit’ option ‘Barium Used?’ field removed from the data dictionary</w:t>
            </w:r>
          </w:p>
        </w:tc>
      </w:tr>
      <w:tr w:rsidR="0043109A" w:rsidRPr="00A8729D" w14:paraId="0A14759C" w14:textId="77777777" w:rsidTr="0043109A">
        <w:tc>
          <w:tcPr>
            <w:tcW w:w="1440" w:type="dxa"/>
          </w:tcPr>
          <w:p w14:paraId="201BBBEE"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63054B5D" w14:textId="21573F92"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_Ref242174024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57</w:t>
            </w:r>
            <w:r w:rsidRPr="00A8729D">
              <w:rPr>
                <w:rFonts w:cs="Arial"/>
                <w:color w:val="000000" w:themeColor="text1"/>
              </w:rPr>
              <w:fldChar w:fldCharType="end"/>
            </w:r>
          </w:p>
        </w:tc>
        <w:tc>
          <w:tcPr>
            <w:tcW w:w="6506" w:type="dxa"/>
          </w:tcPr>
          <w:p w14:paraId="5D290793" w14:textId="77777777" w:rsidR="0043109A" w:rsidRPr="00A8729D" w:rsidRDefault="0043109A" w:rsidP="0043109A">
            <w:pPr>
              <w:rPr>
                <w:rFonts w:cs="Arial"/>
                <w:color w:val="000000" w:themeColor="text1"/>
              </w:rPr>
            </w:pPr>
            <w:r w:rsidRPr="00A8729D">
              <w:rPr>
                <w:rFonts w:cs="Arial"/>
                <w:color w:val="000000" w:themeColor="text1"/>
              </w:rPr>
              <w:t>RA*5*45 Referenced the appearance of the ‘CONTRAST MEDIA’ and ‘CONTRAST MEDIA USED’ fields when the ‘Status Tracking of Exams’ option is exercised.</w:t>
            </w:r>
          </w:p>
        </w:tc>
      </w:tr>
      <w:tr w:rsidR="0043109A" w:rsidRPr="00A8729D" w14:paraId="45D6C870" w14:textId="77777777" w:rsidTr="0043109A">
        <w:tc>
          <w:tcPr>
            <w:tcW w:w="1440" w:type="dxa"/>
          </w:tcPr>
          <w:p w14:paraId="4DF0A807"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246B03E3" w14:textId="31A5E960" w:rsidR="0043109A" w:rsidRPr="00A8729D" w:rsidRDefault="0043109A" w:rsidP="0043109A">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_Ref242614033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59</w:t>
            </w:r>
            <w:r w:rsidRPr="00A8729D">
              <w:rPr>
                <w:rFonts w:cs="Arial"/>
                <w:color w:val="000000" w:themeColor="text1"/>
              </w:rPr>
              <w:fldChar w:fldCharType="end"/>
            </w:r>
          </w:p>
        </w:tc>
        <w:tc>
          <w:tcPr>
            <w:tcW w:w="6506" w:type="dxa"/>
          </w:tcPr>
          <w:p w14:paraId="3880F228" w14:textId="77777777" w:rsidR="0043109A" w:rsidRPr="00A8729D" w:rsidRDefault="0043109A" w:rsidP="0043109A">
            <w:pPr>
              <w:rPr>
                <w:rFonts w:cs="Arial"/>
                <w:color w:val="000000" w:themeColor="text1"/>
              </w:rPr>
            </w:pPr>
            <w:r w:rsidRPr="00A8729D">
              <w:rPr>
                <w:rFonts w:cs="Arial"/>
                <w:color w:val="000000" w:themeColor="text1"/>
              </w:rPr>
              <w:t>RA*5*45: ‘View Exam by Case No.’ option has been changed to show the option displaying an exam associated with contrast media.</w:t>
            </w:r>
          </w:p>
        </w:tc>
      </w:tr>
      <w:tr w:rsidR="0043109A" w:rsidRPr="00A8729D" w14:paraId="5FDBB63F" w14:textId="77777777" w:rsidTr="0043109A">
        <w:trPr>
          <w:trHeight w:val="114"/>
        </w:trPr>
        <w:tc>
          <w:tcPr>
            <w:tcW w:w="1440" w:type="dxa"/>
          </w:tcPr>
          <w:p w14:paraId="5BD45DB5"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7D1BCD9B" w14:textId="519E4711"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_Ref241395847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89</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_Ref242614351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102</w:t>
            </w:r>
            <w:r w:rsidRPr="00A8729D">
              <w:rPr>
                <w:rFonts w:cs="Arial"/>
                <w:color w:val="000000" w:themeColor="text1"/>
              </w:rPr>
              <w:fldChar w:fldCharType="end"/>
            </w:r>
            <w:r w:rsidRPr="00A8729D">
              <w:rPr>
                <w:rFonts w:cs="Arial"/>
                <w:color w:val="000000" w:themeColor="text1"/>
              </w:rPr>
              <w:t xml:space="preserve">, </w:t>
            </w:r>
          </w:p>
          <w:p w14:paraId="2EAB9FE2" w14:textId="23F57B8C" w:rsidR="0043109A" w:rsidRPr="00A8729D" w:rsidRDefault="0043109A" w:rsidP="0043109A">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_Ref242173668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108</w:t>
            </w:r>
            <w:r w:rsidRPr="00A8729D">
              <w:rPr>
                <w:rFonts w:cs="Arial"/>
                <w:color w:val="000000" w:themeColor="text1"/>
              </w:rPr>
              <w:fldChar w:fldCharType="end"/>
            </w:r>
          </w:p>
        </w:tc>
        <w:tc>
          <w:tcPr>
            <w:tcW w:w="6506" w:type="dxa"/>
          </w:tcPr>
          <w:p w14:paraId="09215C39" w14:textId="77777777" w:rsidR="0043109A" w:rsidRPr="00A8729D" w:rsidRDefault="0043109A" w:rsidP="0043109A">
            <w:pPr>
              <w:rPr>
                <w:rFonts w:cs="Arial"/>
                <w:color w:val="000000" w:themeColor="text1"/>
              </w:rPr>
            </w:pPr>
            <w:r w:rsidRPr="00A8729D">
              <w:rPr>
                <w:rFonts w:cs="Arial"/>
                <w:color w:val="000000" w:themeColor="text1"/>
              </w:rPr>
              <w:t>RA*5*45: ‘</w:t>
            </w:r>
            <w:r w:rsidRPr="00A8729D">
              <w:rPr>
                <w:color w:val="000000" w:themeColor="text1"/>
              </w:rPr>
              <w:t>Display of associated contrast media.</w:t>
            </w:r>
          </w:p>
        </w:tc>
      </w:tr>
      <w:tr w:rsidR="0043109A" w:rsidRPr="00A8729D" w14:paraId="34AA9A7A" w14:textId="77777777" w:rsidTr="0043109A">
        <w:trPr>
          <w:trHeight w:val="105"/>
        </w:trPr>
        <w:tc>
          <w:tcPr>
            <w:tcW w:w="1440" w:type="dxa"/>
          </w:tcPr>
          <w:p w14:paraId="0AEB69EE"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044B772D" w14:textId="34238D7E"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_Ref242613387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252</w:t>
            </w:r>
            <w:r w:rsidRPr="00A8729D">
              <w:rPr>
                <w:rFonts w:cs="Arial"/>
                <w:color w:val="000000" w:themeColor="text1"/>
              </w:rPr>
              <w:fldChar w:fldCharType="end"/>
            </w:r>
          </w:p>
        </w:tc>
        <w:tc>
          <w:tcPr>
            <w:tcW w:w="6506" w:type="dxa"/>
          </w:tcPr>
          <w:p w14:paraId="5E27B729" w14:textId="77777777" w:rsidR="0043109A" w:rsidRPr="00A8729D" w:rsidRDefault="0043109A" w:rsidP="0043109A">
            <w:pPr>
              <w:rPr>
                <w:rFonts w:cs="Arial"/>
                <w:color w:val="000000" w:themeColor="text1"/>
              </w:rPr>
            </w:pPr>
            <w:r w:rsidRPr="00A8729D">
              <w:rPr>
                <w:rFonts w:cs="Arial"/>
                <w:color w:val="000000" w:themeColor="text1"/>
              </w:rPr>
              <w:t>RA*5*45: ‘Detailed Request Display’ displays contrast media if appropriate.</w:t>
            </w:r>
          </w:p>
        </w:tc>
      </w:tr>
      <w:tr w:rsidR="0043109A" w:rsidRPr="00A8729D" w14:paraId="3C8BF96F" w14:textId="77777777" w:rsidTr="0043109A">
        <w:tc>
          <w:tcPr>
            <w:tcW w:w="1440" w:type="dxa"/>
          </w:tcPr>
          <w:p w14:paraId="0FF51A75"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4904AFB4" w14:textId="09AD0809"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_Ref297101410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254</w:t>
            </w:r>
            <w:r w:rsidRPr="00A8729D">
              <w:rPr>
                <w:rFonts w:cs="Arial"/>
                <w:color w:val="000000" w:themeColor="text1"/>
              </w:rPr>
              <w:fldChar w:fldCharType="end"/>
            </w:r>
          </w:p>
        </w:tc>
        <w:tc>
          <w:tcPr>
            <w:tcW w:w="6506" w:type="dxa"/>
          </w:tcPr>
          <w:p w14:paraId="53D564E1" w14:textId="77777777" w:rsidR="0043109A" w:rsidRPr="00A8729D" w:rsidRDefault="0043109A" w:rsidP="0043109A">
            <w:pPr>
              <w:rPr>
                <w:rFonts w:cs="Arial"/>
                <w:color w:val="000000" w:themeColor="text1"/>
              </w:rPr>
            </w:pPr>
            <w:r w:rsidRPr="00A8729D">
              <w:rPr>
                <w:rFonts w:cs="Arial"/>
                <w:color w:val="000000" w:themeColor="text1"/>
              </w:rPr>
              <w:t>RA*5*45: ‘Display Patient Demographics’ displays contrast media if appropriate.</w:t>
            </w:r>
          </w:p>
        </w:tc>
      </w:tr>
      <w:tr w:rsidR="0043109A" w:rsidRPr="00A8729D" w14:paraId="31C8FF5F" w14:textId="77777777" w:rsidTr="0043109A">
        <w:tc>
          <w:tcPr>
            <w:tcW w:w="1440" w:type="dxa"/>
          </w:tcPr>
          <w:p w14:paraId="60ECEE2A"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7C79AF19" w14:textId="54A9B6BD"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_Ref297101457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256</w:t>
            </w:r>
            <w:r w:rsidRPr="00A8729D">
              <w:rPr>
                <w:rFonts w:cs="Arial"/>
                <w:color w:val="000000" w:themeColor="text1"/>
              </w:rPr>
              <w:fldChar w:fldCharType="end"/>
            </w:r>
          </w:p>
        </w:tc>
        <w:tc>
          <w:tcPr>
            <w:tcW w:w="6506" w:type="dxa"/>
          </w:tcPr>
          <w:p w14:paraId="633F5D39" w14:textId="77777777" w:rsidR="0043109A" w:rsidRPr="00A8729D" w:rsidRDefault="0043109A" w:rsidP="0043109A">
            <w:pPr>
              <w:rPr>
                <w:color w:val="000000" w:themeColor="text1"/>
              </w:rPr>
            </w:pPr>
            <w:r w:rsidRPr="00A8729D">
              <w:rPr>
                <w:color w:val="000000" w:themeColor="text1"/>
              </w:rPr>
              <w:t xml:space="preserve">RA*5*45: </w:t>
            </w:r>
          </w:p>
          <w:p w14:paraId="10E83963" w14:textId="77777777" w:rsidR="0043109A" w:rsidRPr="00A8729D" w:rsidRDefault="0043109A" w:rsidP="0043109A">
            <w:pPr>
              <w:rPr>
                <w:color w:val="000000" w:themeColor="text1"/>
              </w:rPr>
            </w:pPr>
            <w:r w:rsidRPr="00A8729D">
              <w:rPr>
                <w:color w:val="000000" w:themeColor="text1"/>
              </w:rPr>
              <w:t>Exam Profile describes to the user that contrast media displays, if appropriate.</w:t>
            </w:r>
          </w:p>
          <w:p w14:paraId="37EE5119" w14:textId="77777777" w:rsidR="0043109A" w:rsidRPr="00A8729D" w:rsidRDefault="0043109A" w:rsidP="0043109A">
            <w:pPr>
              <w:rPr>
                <w:color w:val="000000" w:themeColor="text1"/>
              </w:rPr>
            </w:pPr>
            <w:r w:rsidRPr="00A8729D">
              <w:rPr>
                <w:color w:val="000000" w:themeColor="text1"/>
              </w:rPr>
              <w:t>Exam Profile describes to the user that contrast media displays, if appropriate.</w:t>
            </w:r>
          </w:p>
          <w:p w14:paraId="4CAA0685" w14:textId="77777777" w:rsidR="0043109A" w:rsidRPr="00A8729D" w:rsidRDefault="0043109A" w:rsidP="0043109A">
            <w:pPr>
              <w:rPr>
                <w:rFonts w:cs="Arial"/>
                <w:color w:val="000000" w:themeColor="text1"/>
              </w:rPr>
            </w:pPr>
            <w:r w:rsidRPr="00A8729D">
              <w:rPr>
                <w:rFonts w:cs="Arial"/>
                <w:color w:val="000000" w:themeColor="text1"/>
              </w:rPr>
              <w:t>New Exam Profile example.</w:t>
            </w:r>
          </w:p>
        </w:tc>
      </w:tr>
      <w:tr w:rsidR="0043109A" w:rsidRPr="00A8729D" w14:paraId="68B6D7BD" w14:textId="77777777" w:rsidTr="0043109A">
        <w:tc>
          <w:tcPr>
            <w:tcW w:w="1440" w:type="dxa"/>
          </w:tcPr>
          <w:p w14:paraId="06F9BE4D"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36063AD5" w14:textId="267128B2" w:rsidR="0043109A" w:rsidRPr="00A8729D" w:rsidRDefault="0043109A" w:rsidP="0043109A">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_Ref297101473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258</w:t>
            </w:r>
            <w:r w:rsidRPr="00A8729D">
              <w:rPr>
                <w:rFonts w:cs="Arial"/>
                <w:color w:val="000000" w:themeColor="text1"/>
              </w:rPr>
              <w:fldChar w:fldCharType="end"/>
            </w:r>
          </w:p>
        </w:tc>
        <w:tc>
          <w:tcPr>
            <w:tcW w:w="6506" w:type="dxa"/>
          </w:tcPr>
          <w:p w14:paraId="280BD353" w14:textId="77777777" w:rsidR="0043109A" w:rsidRPr="00A8729D" w:rsidRDefault="0043109A" w:rsidP="0043109A">
            <w:pPr>
              <w:rPr>
                <w:rFonts w:cs="Arial"/>
                <w:color w:val="000000" w:themeColor="text1"/>
              </w:rPr>
            </w:pPr>
            <w:r w:rsidRPr="00A8729D">
              <w:rPr>
                <w:rFonts w:cs="Arial"/>
                <w:color w:val="000000" w:themeColor="text1"/>
              </w:rPr>
              <w:t>RA*5*45: Rad</w:t>
            </w:r>
            <w:r w:rsidRPr="00A8729D">
              <w:rPr>
                <w:rFonts w:cs="Arial"/>
                <w:b/>
                <w:color w:val="000000" w:themeColor="text1"/>
              </w:rPr>
              <w:t>/</w:t>
            </w:r>
            <w:r w:rsidRPr="00A8729D">
              <w:rPr>
                <w:rFonts w:cs="Arial"/>
                <w:color w:val="000000" w:themeColor="text1"/>
              </w:rPr>
              <w:t>Nuc Med Exams displays contrast media, if appropriate</w:t>
            </w:r>
          </w:p>
        </w:tc>
      </w:tr>
      <w:tr w:rsidR="0043109A" w:rsidRPr="00A8729D" w14:paraId="6DA9BCB6" w14:textId="77777777" w:rsidTr="0043109A">
        <w:tc>
          <w:tcPr>
            <w:tcW w:w="1440" w:type="dxa"/>
          </w:tcPr>
          <w:p w14:paraId="497F5D87"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3633E527" w14:textId="66C0680B"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_Ref242612895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276</w:t>
            </w:r>
            <w:r w:rsidRPr="00A8729D">
              <w:rPr>
                <w:rFonts w:cs="Arial"/>
                <w:color w:val="000000" w:themeColor="text1"/>
              </w:rPr>
              <w:fldChar w:fldCharType="end"/>
            </w:r>
          </w:p>
        </w:tc>
        <w:tc>
          <w:tcPr>
            <w:tcW w:w="6506" w:type="dxa"/>
          </w:tcPr>
          <w:p w14:paraId="7FEACC3A" w14:textId="77777777" w:rsidR="0043109A" w:rsidRPr="00A8729D" w:rsidRDefault="0043109A" w:rsidP="0043109A">
            <w:pPr>
              <w:rPr>
                <w:rFonts w:cs="Arial"/>
                <w:color w:val="000000" w:themeColor="text1"/>
              </w:rPr>
            </w:pPr>
            <w:r w:rsidRPr="00A8729D">
              <w:rPr>
                <w:rFonts w:cs="Arial"/>
                <w:color w:val="000000" w:themeColor="text1"/>
              </w:rPr>
              <w:t>RA*5*45: If a patient wasn't pregnant at the time of the order, the "Patient not pregnant at time of order" will display instead of not displaying a pregnancy status.</w:t>
            </w:r>
          </w:p>
        </w:tc>
      </w:tr>
      <w:tr w:rsidR="0043109A" w:rsidRPr="00A8729D" w14:paraId="0A3E1970" w14:textId="77777777" w:rsidTr="0043109A">
        <w:tc>
          <w:tcPr>
            <w:tcW w:w="1440" w:type="dxa"/>
          </w:tcPr>
          <w:p w14:paraId="23B984D6"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1F29BCD1" w14:textId="6B4C6A12"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_Ref242612428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279</w:t>
            </w:r>
            <w:r w:rsidRPr="00A8729D">
              <w:rPr>
                <w:rFonts w:cs="Arial"/>
                <w:color w:val="000000" w:themeColor="text1"/>
              </w:rPr>
              <w:fldChar w:fldCharType="end"/>
            </w:r>
          </w:p>
        </w:tc>
        <w:tc>
          <w:tcPr>
            <w:tcW w:w="6506" w:type="dxa"/>
          </w:tcPr>
          <w:p w14:paraId="1F3D64CF" w14:textId="77777777" w:rsidR="0043109A" w:rsidRPr="00A8729D" w:rsidRDefault="0043109A" w:rsidP="0043109A">
            <w:pPr>
              <w:rPr>
                <w:rFonts w:cs="Arial"/>
                <w:color w:val="000000" w:themeColor="text1"/>
              </w:rPr>
            </w:pPr>
            <w:r w:rsidRPr="00A8729D">
              <w:rPr>
                <w:rFonts w:cs="Arial"/>
                <w:color w:val="000000" w:themeColor="text1"/>
              </w:rPr>
              <w:t xml:space="preserve">RA*5*45: </w:t>
            </w:r>
          </w:p>
          <w:p w14:paraId="11512C99" w14:textId="77777777" w:rsidR="0043109A" w:rsidRPr="00A8729D" w:rsidRDefault="0043109A" w:rsidP="0043109A">
            <w:pPr>
              <w:rPr>
                <w:rFonts w:cs="Arial"/>
                <w:color w:val="000000" w:themeColor="text1"/>
              </w:rPr>
            </w:pPr>
            <w:r w:rsidRPr="00A8729D">
              <w:rPr>
                <w:rFonts w:cs="Arial"/>
                <w:color w:val="000000" w:themeColor="text1"/>
              </w:rPr>
              <w:t>Pregnancy Status updated; ‘Rad</w:t>
            </w:r>
            <w:r w:rsidRPr="00A8729D">
              <w:rPr>
                <w:rFonts w:cs="Arial"/>
                <w:b/>
                <w:color w:val="000000" w:themeColor="text1"/>
              </w:rPr>
              <w:t>/</w:t>
            </w:r>
            <w:r w:rsidRPr="00A8729D">
              <w:rPr>
                <w:rFonts w:cs="Arial"/>
                <w:color w:val="000000" w:themeColor="text1"/>
              </w:rPr>
              <w:t>Nuc Med Requests by Patient’ describes to the user that contrast media is displayed if appropriate.</w:t>
            </w:r>
          </w:p>
          <w:p w14:paraId="7228A36D" w14:textId="77777777" w:rsidR="0043109A" w:rsidRPr="00A8729D" w:rsidRDefault="0043109A" w:rsidP="0043109A">
            <w:pPr>
              <w:rPr>
                <w:color w:val="000000" w:themeColor="text1"/>
              </w:rPr>
            </w:pPr>
            <w:r w:rsidRPr="00A8729D">
              <w:rPr>
                <w:color w:val="000000" w:themeColor="text1"/>
              </w:rPr>
              <w:t>Rad</w:t>
            </w:r>
            <w:r w:rsidRPr="00A8729D">
              <w:rPr>
                <w:b/>
                <w:color w:val="000000" w:themeColor="text1"/>
              </w:rPr>
              <w:t>/</w:t>
            </w:r>
            <w:r w:rsidRPr="00A8729D">
              <w:rPr>
                <w:color w:val="000000" w:themeColor="text1"/>
              </w:rPr>
              <w:t>Nuc Med Requests by Patient displays contrast media, if appropriate</w:t>
            </w:r>
          </w:p>
          <w:p w14:paraId="1C126F22" w14:textId="77777777" w:rsidR="0043109A" w:rsidRPr="00A8729D" w:rsidRDefault="0043109A" w:rsidP="0043109A">
            <w:pPr>
              <w:rPr>
                <w:color w:val="000000" w:themeColor="text1"/>
              </w:rPr>
            </w:pPr>
            <w:r w:rsidRPr="00A8729D">
              <w:rPr>
                <w:color w:val="000000" w:themeColor="text1"/>
              </w:rPr>
              <w:t>If a patient wasn't pregnant at the time of the order, "Patient not pregnant at time of order" displays instead of not displaying a pregnancy status.</w:t>
            </w:r>
          </w:p>
        </w:tc>
      </w:tr>
      <w:tr w:rsidR="0043109A" w:rsidRPr="00A8729D" w14:paraId="42B63335" w14:textId="77777777" w:rsidTr="0043109A">
        <w:tc>
          <w:tcPr>
            <w:tcW w:w="1440" w:type="dxa"/>
          </w:tcPr>
          <w:p w14:paraId="0B628601" w14:textId="77777777" w:rsidR="0043109A" w:rsidRPr="00A8729D" w:rsidRDefault="0043109A" w:rsidP="0043109A">
            <w:pPr>
              <w:rPr>
                <w:rFonts w:cs="Arial"/>
                <w:color w:val="000000" w:themeColor="text1"/>
              </w:rPr>
            </w:pPr>
            <w:r w:rsidRPr="00646CE2">
              <w:rPr>
                <w:rFonts w:cs="Arial"/>
                <w:color w:val="000000" w:themeColor="text1"/>
              </w:rPr>
              <w:lastRenderedPageBreak/>
              <w:t>May 2005</w:t>
            </w:r>
          </w:p>
        </w:tc>
        <w:tc>
          <w:tcPr>
            <w:tcW w:w="1414" w:type="dxa"/>
          </w:tcPr>
          <w:p w14:paraId="5DBB7D33" w14:textId="026ABBB5"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_Ref242173778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280</w:t>
            </w:r>
            <w:r w:rsidRPr="00A8729D">
              <w:rPr>
                <w:rFonts w:cs="Arial"/>
                <w:color w:val="000000" w:themeColor="text1"/>
              </w:rPr>
              <w:fldChar w:fldCharType="end"/>
            </w:r>
          </w:p>
        </w:tc>
        <w:tc>
          <w:tcPr>
            <w:tcW w:w="6506" w:type="dxa"/>
          </w:tcPr>
          <w:p w14:paraId="7CBEE723" w14:textId="77777777" w:rsidR="0043109A" w:rsidRPr="00A8729D" w:rsidRDefault="0043109A" w:rsidP="0043109A">
            <w:pPr>
              <w:rPr>
                <w:rFonts w:cs="Arial"/>
                <w:color w:val="000000" w:themeColor="text1"/>
              </w:rPr>
            </w:pPr>
            <w:r w:rsidRPr="00A8729D">
              <w:rPr>
                <w:rFonts w:cs="Arial"/>
                <w:color w:val="000000" w:themeColor="text1"/>
              </w:rPr>
              <w:t>RA*5*45: Added new Prompt</w:t>
            </w:r>
            <w:r w:rsidRPr="00A8729D">
              <w:rPr>
                <w:rFonts w:cs="Arial"/>
                <w:b/>
                <w:color w:val="000000" w:themeColor="text1"/>
              </w:rPr>
              <w:t>/</w:t>
            </w:r>
            <w:r w:rsidRPr="00A8729D">
              <w:rPr>
                <w:rFonts w:cs="Arial"/>
                <w:color w:val="000000" w:themeColor="text1"/>
              </w:rPr>
              <w:t>User Response information;  New screen capture, showing contrast media.</w:t>
            </w:r>
          </w:p>
        </w:tc>
      </w:tr>
      <w:tr w:rsidR="0043109A" w:rsidRPr="00A8729D" w14:paraId="55FEB696" w14:textId="77777777" w:rsidTr="0043109A">
        <w:tc>
          <w:tcPr>
            <w:tcW w:w="1440" w:type="dxa"/>
          </w:tcPr>
          <w:p w14:paraId="62D75E14"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7B411FB2" w14:textId="183CA8CD"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_Ref242174428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281</w:t>
            </w:r>
            <w:r w:rsidRPr="00A8729D">
              <w:rPr>
                <w:rFonts w:cs="Arial"/>
                <w:color w:val="000000" w:themeColor="text1"/>
              </w:rPr>
              <w:fldChar w:fldCharType="end"/>
            </w:r>
          </w:p>
        </w:tc>
        <w:tc>
          <w:tcPr>
            <w:tcW w:w="6506" w:type="dxa"/>
          </w:tcPr>
          <w:p w14:paraId="0C69E83A" w14:textId="77777777" w:rsidR="0043109A" w:rsidRPr="00A8729D" w:rsidRDefault="0043109A" w:rsidP="0043109A">
            <w:pPr>
              <w:rPr>
                <w:rFonts w:cs="Arial"/>
                <w:color w:val="000000" w:themeColor="text1"/>
              </w:rPr>
            </w:pPr>
            <w:r w:rsidRPr="00A8729D">
              <w:rPr>
                <w:rFonts w:cs="Arial"/>
                <w:color w:val="000000" w:themeColor="text1"/>
              </w:rPr>
              <w:t>RA*5*45: ‘Rad</w:t>
            </w:r>
            <w:r w:rsidRPr="00A8729D">
              <w:rPr>
                <w:rFonts w:cs="Arial"/>
                <w:b/>
                <w:color w:val="000000" w:themeColor="text1"/>
              </w:rPr>
              <w:t>/</w:t>
            </w:r>
            <w:r w:rsidRPr="00A8729D">
              <w:rPr>
                <w:rFonts w:cs="Arial"/>
                <w:color w:val="000000" w:themeColor="text1"/>
              </w:rPr>
              <w:t>Nuc Med Procedure Information Look-Up’ describes to the user that contrast media is displayed if appropriate.</w:t>
            </w:r>
          </w:p>
        </w:tc>
      </w:tr>
      <w:tr w:rsidR="0043109A" w:rsidRPr="00A8729D" w14:paraId="3C5C3C71" w14:textId="77777777" w:rsidTr="0043109A">
        <w:tc>
          <w:tcPr>
            <w:tcW w:w="1440" w:type="dxa"/>
          </w:tcPr>
          <w:p w14:paraId="27AF7734"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117CD026" w14:textId="154FCE21" w:rsidR="0043109A" w:rsidRPr="00A8729D" w:rsidRDefault="0043109A" w:rsidP="0043109A">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_Ref242174438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288</w:t>
            </w:r>
            <w:r w:rsidRPr="00A8729D">
              <w:rPr>
                <w:rFonts w:cs="Arial"/>
                <w:color w:val="000000" w:themeColor="text1"/>
              </w:rPr>
              <w:fldChar w:fldCharType="end"/>
            </w:r>
          </w:p>
        </w:tc>
        <w:tc>
          <w:tcPr>
            <w:tcW w:w="6506" w:type="dxa"/>
          </w:tcPr>
          <w:p w14:paraId="7C49F580" w14:textId="77777777" w:rsidR="0043109A" w:rsidRPr="00A8729D" w:rsidRDefault="0043109A" w:rsidP="0043109A">
            <w:pPr>
              <w:rPr>
                <w:rFonts w:cs="Arial"/>
                <w:color w:val="000000" w:themeColor="text1"/>
              </w:rPr>
            </w:pPr>
            <w:r w:rsidRPr="00A8729D">
              <w:rPr>
                <w:rFonts w:cs="Arial"/>
                <w:color w:val="000000" w:themeColor="text1"/>
              </w:rPr>
              <w:t>RA*5*45: A warning displays in ‘Request an Exam’ if patient has a CM allergic reaction &amp; the ordered procedure has CM associations.</w:t>
            </w:r>
          </w:p>
        </w:tc>
      </w:tr>
      <w:tr w:rsidR="0043109A" w:rsidRPr="00A8729D" w14:paraId="19640196" w14:textId="77777777" w:rsidTr="0043109A">
        <w:tc>
          <w:tcPr>
            <w:tcW w:w="1440" w:type="dxa"/>
          </w:tcPr>
          <w:p w14:paraId="39878827" w14:textId="77777777" w:rsidR="0043109A" w:rsidRPr="00A8729D" w:rsidRDefault="0043109A" w:rsidP="0043109A">
            <w:pPr>
              <w:rPr>
                <w:rFonts w:cs="Arial"/>
                <w:color w:val="000000" w:themeColor="text1"/>
              </w:rPr>
            </w:pPr>
            <w:r w:rsidRPr="00646CE2">
              <w:rPr>
                <w:rFonts w:cs="Arial"/>
                <w:color w:val="000000" w:themeColor="text1"/>
              </w:rPr>
              <w:t>May 2005</w:t>
            </w:r>
          </w:p>
        </w:tc>
        <w:tc>
          <w:tcPr>
            <w:tcW w:w="1414" w:type="dxa"/>
          </w:tcPr>
          <w:p w14:paraId="1F7F167D" w14:textId="6BC0C7FD" w:rsidR="0043109A" w:rsidRPr="00A8729D" w:rsidRDefault="0043109A" w:rsidP="0043109A">
            <w:pPr>
              <w:rPr>
                <w:rFonts w:cs="Arial"/>
                <w:color w:val="000000" w:themeColor="text1"/>
              </w:rPr>
            </w:pPr>
            <w:r w:rsidRPr="00A8729D">
              <w:rPr>
                <w:rFonts w:cs="Arial"/>
                <w:color w:val="000000" w:themeColor="text1"/>
              </w:rPr>
              <w:t>10-</w:t>
            </w:r>
            <w:r w:rsidRPr="00A8729D">
              <w:rPr>
                <w:rFonts w:cs="Arial"/>
                <w:color w:val="000000" w:themeColor="text1"/>
              </w:rPr>
              <w:fldChar w:fldCharType="begin"/>
            </w:r>
            <w:r w:rsidRPr="00A8729D">
              <w:rPr>
                <w:rFonts w:cs="Arial"/>
                <w:color w:val="000000" w:themeColor="text1"/>
              </w:rPr>
              <w:instrText xml:space="preserve"> PAGEREF _Ref297102157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301</w:t>
            </w:r>
            <w:r w:rsidRPr="00A8729D">
              <w:rPr>
                <w:rFonts w:cs="Arial"/>
                <w:color w:val="000000" w:themeColor="text1"/>
              </w:rPr>
              <w:fldChar w:fldCharType="end"/>
            </w:r>
          </w:p>
        </w:tc>
        <w:tc>
          <w:tcPr>
            <w:tcW w:w="6506" w:type="dxa"/>
          </w:tcPr>
          <w:p w14:paraId="698E7679" w14:textId="77777777" w:rsidR="0043109A" w:rsidRPr="00A8729D" w:rsidRDefault="0043109A" w:rsidP="0043109A">
            <w:pPr>
              <w:rPr>
                <w:rFonts w:cs="Arial"/>
                <w:color w:val="000000" w:themeColor="text1"/>
              </w:rPr>
            </w:pPr>
            <w:r w:rsidRPr="00A8729D">
              <w:rPr>
                <w:rFonts w:cs="Arial"/>
                <w:color w:val="000000" w:themeColor="text1"/>
              </w:rPr>
              <w:t>RA*5*45: ‘Access Uncorrected Reports’ displays contrast media if appropriate.</w:t>
            </w:r>
          </w:p>
        </w:tc>
      </w:tr>
      <w:tr w:rsidR="0043109A" w:rsidRPr="00A8729D" w14:paraId="02DAAD50" w14:textId="77777777" w:rsidTr="0043109A">
        <w:trPr>
          <w:trHeight w:val="70"/>
        </w:trPr>
        <w:tc>
          <w:tcPr>
            <w:tcW w:w="1440" w:type="dxa"/>
          </w:tcPr>
          <w:p w14:paraId="2C9D941C" w14:textId="77777777" w:rsidR="0043109A" w:rsidRPr="00A8729D" w:rsidRDefault="0043109A" w:rsidP="007324A8">
            <w:pPr>
              <w:rPr>
                <w:rFonts w:cs="Arial"/>
                <w:color w:val="000000" w:themeColor="text1"/>
              </w:rPr>
            </w:pPr>
            <w:r w:rsidRPr="00A8729D">
              <w:rPr>
                <w:rFonts w:cs="Arial"/>
                <w:color w:val="000000" w:themeColor="text1"/>
              </w:rPr>
              <w:t>January 2004</w:t>
            </w:r>
          </w:p>
          <w:p w14:paraId="3447CDFD" w14:textId="77777777" w:rsidR="0043109A" w:rsidRPr="00A8729D" w:rsidRDefault="0043109A" w:rsidP="007324A8">
            <w:pPr>
              <w:rPr>
                <w:rFonts w:cs="Arial"/>
                <w:color w:val="000000" w:themeColor="text1"/>
              </w:rPr>
            </w:pPr>
          </w:p>
        </w:tc>
        <w:tc>
          <w:tcPr>
            <w:tcW w:w="1414" w:type="dxa"/>
          </w:tcPr>
          <w:p w14:paraId="41B63841" w14:textId="70BBD4E7" w:rsidR="0043109A" w:rsidRPr="00A8729D" w:rsidRDefault="0043109A" w:rsidP="00C217E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_Ref297101344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178</w:t>
            </w:r>
            <w:r w:rsidRPr="00A8729D">
              <w:rPr>
                <w:rFonts w:cs="Arial"/>
                <w:color w:val="000000" w:themeColor="text1"/>
              </w:rPr>
              <w:fldChar w:fldCharType="end"/>
            </w:r>
          </w:p>
        </w:tc>
        <w:tc>
          <w:tcPr>
            <w:tcW w:w="6506" w:type="dxa"/>
          </w:tcPr>
          <w:p w14:paraId="0698EB2F" w14:textId="77777777" w:rsidR="0043109A" w:rsidRPr="00A8729D" w:rsidRDefault="0043109A" w:rsidP="00386065">
            <w:pPr>
              <w:rPr>
                <w:rFonts w:cs="Arial"/>
                <w:color w:val="000000" w:themeColor="text1"/>
              </w:rPr>
            </w:pPr>
            <w:r w:rsidRPr="00A8729D">
              <w:rPr>
                <w:rFonts w:cs="Arial"/>
                <w:color w:val="000000" w:themeColor="text1"/>
              </w:rPr>
              <w:t xml:space="preserve">RA*5*44: </w:t>
            </w:r>
          </w:p>
          <w:p w14:paraId="33832E2F" w14:textId="77777777" w:rsidR="0043109A" w:rsidRPr="00A8729D" w:rsidRDefault="0043109A" w:rsidP="00386065">
            <w:pPr>
              <w:rPr>
                <w:rFonts w:cs="Arial"/>
                <w:color w:val="000000" w:themeColor="text1"/>
              </w:rPr>
            </w:pPr>
            <w:r w:rsidRPr="00A8729D">
              <w:rPr>
                <w:rFonts w:cs="Arial"/>
                <w:color w:val="000000" w:themeColor="text1"/>
              </w:rPr>
              <w:t>New prompt. “Primary Interpreting Staff Physician (Optional):”</w:t>
            </w:r>
          </w:p>
          <w:p w14:paraId="4A8F9F2F" w14:textId="77777777" w:rsidR="0043109A" w:rsidRPr="00A8729D" w:rsidRDefault="0043109A" w:rsidP="00386065">
            <w:pPr>
              <w:rPr>
                <w:rFonts w:cs="Arial"/>
                <w:color w:val="000000" w:themeColor="text1"/>
              </w:rPr>
            </w:pPr>
            <w:r w:rsidRPr="00A8729D">
              <w:rPr>
                <w:rFonts w:cs="Arial"/>
                <w:color w:val="000000" w:themeColor="text1"/>
              </w:rPr>
              <w:t>New text added “The verification date…”</w:t>
            </w:r>
          </w:p>
        </w:tc>
      </w:tr>
      <w:tr w:rsidR="0043109A" w:rsidRPr="00A8729D" w14:paraId="3155959A" w14:textId="77777777" w:rsidTr="0043109A">
        <w:trPr>
          <w:trHeight w:val="70"/>
        </w:trPr>
        <w:tc>
          <w:tcPr>
            <w:tcW w:w="1440" w:type="dxa"/>
          </w:tcPr>
          <w:p w14:paraId="1A37845F" w14:textId="77777777" w:rsidR="0043109A" w:rsidRPr="00A8729D" w:rsidRDefault="0043109A" w:rsidP="005E60DD">
            <w:pPr>
              <w:rPr>
                <w:rFonts w:cs="Arial"/>
                <w:color w:val="000000" w:themeColor="text1"/>
              </w:rPr>
            </w:pPr>
            <w:r w:rsidRPr="005A1356">
              <w:rPr>
                <w:rFonts w:cs="Arial"/>
                <w:color w:val="000000" w:themeColor="text1"/>
              </w:rPr>
              <w:t>January 2004</w:t>
            </w:r>
          </w:p>
        </w:tc>
        <w:tc>
          <w:tcPr>
            <w:tcW w:w="1414" w:type="dxa"/>
          </w:tcPr>
          <w:p w14:paraId="5EDDEDBB" w14:textId="68116E1B"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_Ref242618035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180</w:t>
            </w:r>
            <w:r w:rsidRPr="00A8729D">
              <w:rPr>
                <w:rFonts w:cs="Arial"/>
                <w:color w:val="000000" w:themeColor="text1"/>
              </w:rPr>
              <w:fldChar w:fldCharType="end"/>
            </w:r>
          </w:p>
        </w:tc>
        <w:tc>
          <w:tcPr>
            <w:tcW w:w="6506" w:type="dxa"/>
          </w:tcPr>
          <w:p w14:paraId="02F5F8C7" w14:textId="77777777" w:rsidR="0043109A" w:rsidRPr="00A8729D" w:rsidRDefault="0043109A" w:rsidP="005E60DD">
            <w:pPr>
              <w:rPr>
                <w:rFonts w:cs="Arial"/>
                <w:color w:val="000000" w:themeColor="text1"/>
              </w:rPr>
            </w:pPr>
            <w:r w:rsidRPr="00A8729D">
              <w:rPr>
                <w:rFonts w:cs="Arial"/>
                <w:color w:val="000000" w:themeColor="text1"/>
              </w:rPr>
              <w:t>RA*5*44: New text added “* A printset, i.e.,…”</w:t>
            </w:r>
          </w:p>
        </w:tc>
      </w:tr>
      <w:tr w:rsidR="0043109A" w:rsidRPr="00A8729D" w14:paraId="58C9A8BE" w14:textId="77777777" w:rsidTr="0043109A">
        <w:trPr>
          <w:trHeight w:val="260"/>
        </w:trPr>
        <w:tc>
          <w:tcPr>
            <w:tcW w:w="1440" w:type="dxa"/>
          </w:tcPr>
          <w:p w14:paraId="3B590E56" w14:textId="77777777" w:rsidR="0043109A" w:rsidRPr="00A8729D" w:rsidRDefault="0043109A" w:rsidP="005E60DD">
            <w:pPr>
              <w:rPr>
                <w:rFonts w:cs="Arial"/>
                <w:color w:val="000000" w:themeColor="text1"/>
              </w:rPr>
            </w:pPr>
            <w:r w:rsidRPr="005A1356">
              <w:rPr>
                <w:rFonts w:cs="Arial"/>
                <w:color w:val="000000" w:themeColor="text1"/>
              </w:rPr>
              <w:t>January 2004</w:t>
            </w:r>
          </w:p>
        </w:tc>
        <w:tc>
          <w:tcPr>
            <w:tcW w:w="1414" w:type="dxa"/>
          </w:tcPr>
          <w:p w14:paraId="6287DE78" w14:textId="1D3F8686"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_Ref242618049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181</w:t>
            </w:r>
            <w:r w:rsidRPr="00A8729D">
              <w:rPr>
                <w:rFonts w:cs="Arial"/>
                <w:color w:val="000000" w:themeColor="text1"/>
              </w:rPr>
              <w:fldChar w:fldCharType="end"/>
            </w:r>
          </w:p>
        </w:tc>
        <w:tc>
          <w:tcPr>
            <w:tcW w:w="6506" w:type="dxa"/>
          </w:tcPr>
          <w:p w14:paraId="116E8AA5" w14:textId="77777777" w:rsidR="0043109A" w:rsidRPr="00A8729D" w:rsidRDefault="0043109A" w:rsidP="005E60DD">
            <w:pPr>
              <w:rPr>
                <w:rFonts w:cs="Arial"/>
                <w:color w:val="000000" w:themeColor="text1"/>
              </w:rPr>
            </w:pPr>
            <w:r w:rsidRPr="00A8729D">
              <w:rPr>
                <w:rFonts w:cs="Arial"/>
                <w:color w:val="000000" w:themeColor="text1"/>
              </w:rPr>
              <w:t>RA*5*44: New paragraph added. “Verification date is always the first item…</w:t>
            </w:r>
          </w:p>
        </w:tc>
      </w:tr>
      <w:tr w:rsidR="0043109A" w:rsidRPr="00A8729D" w14:paraId="20D2CCC7" w14:textId="77777777" w:rsidTr="0043109A">
        <w:trPr>
          <w:trHeight w:val="70"/>
        </w:trPr>
        <w:tc>
          <w:tcPr>
            <w:tcW w:w="1440" w:type="dxa"/>
          </w:tcPr>
          <w:p w14:paraId="4B5B61D5" w14:textId="77777777" w:rsidR="0043109A" w:rsidRPr="00A8729D" w:rsidRDefault="0043109A" w:rsidP="005E60DD">
            <w:pPr>
              <w:rPr>
                <w:rFonts w:cs="Arial"/>
                <w:color w:val="000000" w:themeColor="text1"/>
              </w:rPr>
            </w:pPr>
            <w:r w:rsidRPr="005A1356">
              <w:rPr>
                <w:rFonts w:cs="Arial"/>
                <w:color w:val="000000" w:themeColor="text1"/>
              </w:rPr>
              <w:t>January 2004</w:t>
            </w:r>
          </w:p>
        </w:tc>
        <w:tc>
          <w:tcPr>
            <w:tcW w:w="1414" w:type="dxa"/>
          </w:tcPr>
          <w:p w14:paraId="0BC4F5EF" w14:textId="2CFD913C"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_Ref242618103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181</w:t>
            </w:r>
            <w:r w:rsidRPr="00A8729D">
              <w:rPr>
                <w:rFonts w:cs="Arial"/>
                <w:color w:val="000000" w:themeColor="text1"/>
              </w:rPr>
              <w:fldChar w:fldCharType="end"/>
            </w:r>
          </w:p>
        </w:tc>
        <w:tc>
          <w:tcPr>
            <w:tcW w:w="6506" w:type="dxa"/>
          </w:tcPr>
          <w:p w14:paraId="1E1B853A" w14:textId="77777777" w:rsidR="0043109A" w:rsidRPr="00A8729D" w:rsidRDefault="0043109A" w:rsidP="005E60DD">
            <w:pPr>
              <w:rPr>
                <w:rFonts w:cs="Arial"/>
                <w:color w:val="000000" w:themeColor="text1"/>
              </w:rPr>
            </w:pPr>
            <w:r w:rsidRPr="00A8729D">
              <w:rPr>
                <w:rFonts w:cs="Arial"/>
                <w:color w:val="000000" w:themeColor="text1"/>
              </w:rPr>
              <w:t>RA*5*44: ” New prompt. “Primary Interpreting Staff Physician (Optional):.”</w:t>
            </w:r>
          </w:p>
        </w:tc>
      </w:tr>
      <w:tr w:rsidR="0043109A" w:rsidRPr="00A8729D" w14:paraId="51AAA662" w14:textId="77777777" w:rsidTr="0043109A">
        <w:trPr>
          <w:trHeight w:val="70"/>
        </w:trPr>
        <w:tc>
          <w:tcPr>
            <w:tcW w:w="1440" w:type="dxa"/>
          </w:tcPr>
          <w:p w14:paraId="5206A570" w14:textId="77777777" w:rsidR="0043109A" w:rsidRPr="00A8729D" w:rsidRDefault="0043109A" w:rsidP="005E60DD">
            <w:pPr>
              <w:rPr>
                <w:rFonts w:cs="Arial"/>
                <w:color w:val="000000" w:themeColor="text1"/>
              </w:rPr>
            </w:pPr>
            <w:r w:rsidRPr="005A1356">
              <w:rPr>
                <w:rFonts w:cs="Arial"/>
                <w:color w:val="000000" w:themeColor="text1"/>
              </w:rPr>
              <w:t>January 2004</w:t>
            </w:r>
          </w:p>
        </w:tc>
        <w:tc>
          <w:tcPr>
            <w:tcW w:w="1414" w:type="dxa"/>
          </w:tcPr>
          <w:p w14:paraId="6405ADE6" w14:textId="65B4F7CD"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_Ref242618164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183</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48ED4631" w14:textId="77777777" w:rsidR="0043109A" w:rsidRPr="00A8729D" w:rsidRDefault="0043109A" w:rsidP="005E60DD">
            <w:pPr>
              <w:rPr>
                <w:rFonts w:cs="Arial"/>
                <w:color w:val="000000" w:themeColor="text1"/>
              </w:rPr>
            </w:pPr>
            <w:r w:rsidRPr="00A8729D">
              <w:rPr>
                <w:rFonts w:cs="Arial"/>
                <w:color w:val="000000" w:themeColor="text1"/>
              </w:rPr>
              <w:t>RA*5*44: Text added. “* A printset, i.e.,...”, and a new column “Procedure Name”.</w:t>
            </w:r>
          </w:p>
        </w:tc>
      </w:tr>
      <w:tr w:rsidR="0043109A" w:rsidRPr="00A8729D" w14:paraId="6DE756CC" w14:textId="77777777" w:rsidTr="0043109A">
        <w:trPr>
          <w:trHeight w:val="70"/>
        </w:trPr>
        <w:tc>
          <w:tcPr>
            <w:tcW w:w="1440" w:type="dxa"/>
          </w:tcPr>
          <w:p w14:paraId="1ABDDC9D" w14:textId="77777777" w:rsidR="0043109A" w:rsidRPr="00A8729D" w:rsidRDefault="0043109A" w:rsidP="005E60DD">
            <w:pPr>
              <w:rPr>
                <w:rFonts w:cs="Arial"/>
                <w:color w:val="000000" w:themeColor="text1"/>
              </w:rPr>
            </w:pPr>
            <w:r w:rsidRPr="005A1356">
              <w:rPr>
                <w:rFonts w:cs="Arial"/>
                <w:color w:val="000000" w:themeColor="text1"/>
              </w:rPr>
              <w:t>January 2004</w:t>
            </w:r>
          </w:p>
        </w:tc>
        <w:tc>
          <w:tcPr>
            <w:tcW w:w="1414" w:type="dxa"/>
          </w:tcPr>
          <w:p w14:paraId="00C532CE" w14:textId="30714314"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_Ref242173508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185</w:t>
            </w:r>
            <w:r w:rsidRPr="00A8729D">
              <w:rPr>
                <w:rFonts w:cs="Arial"/>
                <w:color w:val="000000" w:themeColor="text1"/>
              </w:rPr>
              <w:fldChar w:fldCharType="end"/>
            </w:r>
          </w:p>
        </w:tc>
        <w:tc>
          <w:tcPr>
            <w:tcW w:w="6506" w:type="dxa"/>
          </w:tcPr>
          <w:p w14:paraId="283AAC0E" w14:textId="77777777" w:rsidR="0043109A" w:rsidRPr="00A8729D" w:rsidRDefault="0043109A" w:rsidP="005E60DD">
            <w:pPr>
              <w:rPr>
                <w:rFonts w:cs="Arial"/>
                <w:color w:val="000000" w:themeColor="text1"/>
              </w:rPr>
            </w:pPr>
            <w:r w:rsidRPr="00A8729D">
              <w:rPr>
                <w:rFonts w:cs="Arial"/>
                <w:color w:val="000000" w:themeColor="text1"/>
              </w:rPr>
              <w:t>RA*5*44: New option. Run Previous Month’s Summary Report option with example.</w:t>
            </w:r>
          </w:p>
        </w:tc>
      </w:tr>
      <w:tr w:rsidR="0043109A" w:rsidRPr="00A8729D" w14:paraId="1F1DA071" w14:textId="77777777" w:rsidTr="0043109A">
        <w:tc>
          <w:tcPr>
            <w:tcW w:w="1440" w:type="dxa"/>
          </w:tcPr>
          <w:p w14:paraId="5EF9C0EA" w14:textId="77777777" w:rsidR="0043109A" w:rsidRPr="00A8729D" w:rsidRDefault="0043109A" w:rsidP="00E81575">
            <w:pPr>
              <w:rPr>
                <w:rFonts w:cs="Arial"/>
                <w:color w:val="000000" w:themeColor="text1"/>
              </w:rPr>
            </w:pPr>
            <w:r w:rsidRPr="00A8729D">
              <w:rPr>
                <w:rFonts w:cs="Arial"/>
                <w:color w:val="000000" w:themeColor="text1"/>
              </w:rPr>
              <w:t>September 2003</w:t>
            </w:r>
          </w:p>
        </w:tc>
        <w:tc>
          <w:tcPr>
            <w:tcW w:w="1414" w:type="dxa"/>
          </w:tcPr>
          <w:p w14:paraId="2E6AA95A" w14:textId="6F1F8576" w:rsidR="0043109A" w:rsidRPr="00A8729D" w:rsidRDefault="0043109A" w:rsidP="00E81575">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_Ref242172734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184</w:t>
            </w:r>
            <w:r w:rsidRPr="00A8729D">
              <w:rPr>
                <w:rFonts w:cs="Arial"/>
                <w:color w:val="000000" w:themeColor="text1"/>
              </w:rPr>
              <w:fldChar w:fldCharType="end"/>
            </w:r>
          </w:p>
        </w:tc>
        <w:tc>
          <w:tcPr>
            <w:tcW w:w="6506" w:type="dxa"/>
          </w:tcPr>
          <w:p w14:paraId="4CEF9B17" w14:textId="77777777" w:rsidR="0043109A" w:rsidRPr="00A8729D" w:rsidRDefault="0043109A" w:rsidP="00E81575">
            <w:pPr>
              <w:rPr>
                <w:rFonts w:cs="Arial"/>
                <w:color w:val="000000" w:themeColor="text1"/>
              </w:rPr>
            </w:pPr>
            <w:r w:rsidRPr="00A8729D">
              <w:rPr>
                <w:rFonts w:cs="Arial"/>
                <w:color w:val="000000" w:themeColor="text1"/>
              </w:rPr>
              <w:t>RA*5*42:  Replaced PERFORM INDICATOR MAIL ADDRESS with PERF INDC SMTP E-MAIL ADDRESS</w:t>
            </w:r>
          </w:p>
        </w:tc>
      </w:tr>
      <w:tr w:rsidR="0043109A" w:rsidRPr="00A8729D" w14:paraId="702C0458" w14:textId="77777777" w:rsidTr="0043109A">
        <w:tc>
          <w:tcPr>
            <w:tcW w:w="1440" w:type="dxa"/>
          </w:tcPr>
          <w:p w14:paraId="4EA0D5C8" w14:textId="77777777" w:rsidR="0043109A" w:rsidRPr="00A8729D" w:rsidRDefault="0043109A" w:rsidP="007324A8">
            <w:pPr>
              <w:rPr>
                <w:rFonts w:cs="Arial"/>
                <w:color w:val="000000" w:themeColor="text1"/>
              </w:rPr>
            </w:pPr>
            <w:r w:rsidRPr="00A8729D">
              <w:rPr>
                <w:rFonts w:cs="Arial"/>
                <w:color w:val="000000" w:themeColor="text1"/>
              </w:rPr>
              <w:t>September 2003</w:t>
            </w:r>
          </w:p>
        </w:tc>
        <w:tc>
          <w:tcPr>
            <w:tcW w:w="1414" w:type="dxa"/>
          </w:tcPr>
          <w:p w14:paraId="0B36457B" w14:textId="3F42B0C6" w:rsidR="0043109A" w:rsidRPr="00A8729D" w:rsidRDefault="0043109A" w:rsidP="00FC0749">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_Ref242173250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w:t>
            </w:r>
            <w:r w:rsidRPr="00A8729D">
              <w:rPr>
                <w:rFonts w:cs="Arial"/>
                <w:color w:val="000000" w:themeColor="text1"/>
              </w:rPr>
              <w:fldChar w:fldCharType="end"/>
            </w:r>
          </w:p>
        </w:tc>
        <w:tc>
          <w:tcPr>
            <w:tcW w:w="6506" w:type="dxa"/>
          </w:tcPr>
          <w:p w14:paraId="3C1441C5" w14:textId="77777777" w:rsidR="0043109A" w:rsidRPr="00A8729D" w:rsidRDefault="0043109A" w:rsidP="007324A8">
            <w:pPr>
              <w:rPr>
                <w:rFonts w:cs="Arial"/>
                <w:color w:val="000000" w:themeColor="text1"/>
              </w:rPr>
            </w:pPr>
            <w:r w:rsidRPr="00A8729D">
              <w:rPr>
                <w:rFonts w:cs="Arial"/>
                <w:color w:val="000000" w:themeColor="text1"/>
              </w:rPr>
              <w:t>RA*5*38: Added new paragraph – Use of data screens to ensure CPT Code and CPT Modifiers of the procedure are active for the exam date</w:t>
            </w:r>
          </w:p>
        </w:tc>
      </w:tr>
      <w:tr w:rsidR="0043109A" w:rsidRPr="00A8729D" w14:paraId="266464B8" w14:textId="77777777" w:rsidTr="0043109A">
        <w:tc>
          <w:tcPr>
            <w:tcW w:w="1440" w:type="dxa"/>
          </w:tcPr>
          <w:p w14:paraId="63AFA5BE" w14:textId="77777777" w:rsidR="0043109A" w:rsidRPr="00A8729D" w:rsidRDefault="0043109A" w:rsidP="005E60DD">
            <w:pPr>
              <w:rPr>
                <w:rFonts w:cs="Arial"/>
                <w:color w:val="000000" w:themeColor="text1"/>
              </w:rPr>
            </w:pPr>
            <w:r w:rsidRPr="00A9124A">
              <w:rPr>
                <w:rFonts w:cs="Arial"/>
                <w:color w:val="000000" w:themeColor="text1"/>
              </w:rPr>
              <w:t>September 2003</w:t>
            </w:r>
          </w:p>
        </w:tc>
        <w:tc>
          <w:tcPr>
            <w:tcW w:w="1414" w:type="dxa"/>
          </w:tcPr>
          <w:p w14:paraId="64765AF0" w14:textId="015BF018" w:rsidR="0043109A" w:rsidRPr="00A8729D" w:rsidRDefault="0043109A" w:rsidP="005E60DD">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_Ref249146773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w:t>
            </w:r>
            <w:r w:rsidRPr="00A8729D">
              <w:rPr>
                <w:rFonts w:cs="Arial"/>
                <w:color w:val="000000" w:themeColor="text1"/>
              </w:rPr>
              <w:fldChar w:fldCharType="end"/>
            </w:r>
          </w:p>
        </w:tc>
        <w:tc>
          <w:tcPr>
            <w:tcW w:w="6506" w:type="dxa"/>
          </w:tcPr>
          <w:p w14:paraId="2B8B9F20" w14:textId="77777777" w:rsidR="0043109A" w:rsidRPr="00A8729D" w:rsidRDefault="0043109A" w:rsidP="005E60DD">
            <w:pPr>
              <w:rPr>
                <w:rFonts w:cs="Arial"/>
                <w:color w:val="000000" w:themeColor="text1"/>
              </w:rPr>
            </w:pPr>
            <w:r w:rsidRPr="00A8729D">
              <w:rPr>
                <w:rFonts w:cs="Arial"/>
                <w:color w:val="000000" w:themeColor="text1"/>
              </w:rPr>
              <w:t>RA*5*38:  Added – “…and the procedure’s CPT Code must be active for the exam date…”</w:t>
            </w:r>
          </w:p>
        </w:tc>
      </w:tr>
      <w:tr w:rsidR="0043109A" w:rsidRPr="00A8729D" w14:paraId="054E4846" w14:textId="77777777" w:rsidTr="0043109A">
        <w:tc>
          <w:tcPr>
            <w:tcW w:w="1440" w:type="dxa"/>
          </w:tcPr>
          <w:p w14:paraId="7478B55E" w14:textId="77777777" w:rsidR="0043109A" w:rsidRPr="00A8729D" w:rsidRDefault="0043109A" w:rsidP="005E60DD">
            <w:pPr>
              <w:rPr>
                <w:rFonts w:cs="Arial"/>
                <w:color w:val="000000" w:themeColor="text1"/>
              </w:rPr>
            </w:pPr>
            <w:r w:rsidRPr="00A9124A">
              <w:rPr>
                <w:rFonts w:cs="Arial"/>
                <w:color w:val="000000" w:themeColor="text1"/>
              </w:rPr>
              <w:t>September 2003</w:t>
            </w:r>
          </w:p>
        </w:tc>
        <w:tc>
          <w:tcPr>
            <w:tcW w:w="1414" w:type="dxa"/>
          </w:tcPr>
          <w:p w14:paraId="55D2BEC6" w14:textId="5DEF0D18" w:rsidR="0043109A" w:rsidRPr="00A8729D" w:rsidRDefault="0043109A" w:rsidP="005E60DD">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_Ref242173184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31</w:t>
            </w:r>
            <w:r w:rsidRPr="00A8729D">
              <w:rPr>
                <w:rFonts w:cs="Arial"/>
                <w:color w:val="000000" w:themeColor="text1"/>
              </w:rPr>
              <w:fldChar w:fldCharType="end"/>
            </w:r>
          </w:p>
        </w:tc>
        <w:tc>
          <w:tcPr>
            <w:tcW w:w="6506" w:type="dxa"/>
          </w:tcPr>
          <w:p w14:paraId="10ED93DD" w14:textId="77777777" w:rsidR="0043109A" w:rsidRPr="00A8729D" w:rsidRDefault="0043109A" w:rsidP="005E60DD">
            <w:pPr>
              <w:rPr>
                <w:rFonts w:cs="Arial"/>
                <w:color w:val="000000" w:themeColor="text1"/>
              </w:rPr>
            </w:pPr>
            <w:r w:rsidRPr="00A8729D">
              <w:rPr>
                <w:rFonts w:cs="Arial"/>
                <w:color w:val="000000" w:themeColor="text1"/>
              </w:rPr>
              <w:t>RA*5*38:  Added – “…and are active for that exam date date…”</w:t>
            </w:r>
          </w:p>
        </w:tc>
      </w:tr>
      <w:tr w:rsidR="0043109A" w:rsidRPr="00A8729D" w14:paraId="0BF54048" w14:textId="77777777" w:rsidTr="0043109A">
        <w:tc>
          <w:tcPr>
            <w:tcW w:w="1440" w:type="dxa"/>
          </w:tcPr>
          <w:p w14:paraId="273767BE" w14:textId="77777777" w:rsidR="0043109A" w:rsidRPr="00A8729D" w:rsidRDefault="0043109A" w:rsidP="005E60DD">
            <w:pPr>
              <w:rPr>
                <w:rFonts w:cs="Arial"/>
                <w:color w:val="000000" w:themeColor="text1"/>
              </w:rPr>
            </w:pPr>
            <w:r w:rsidRPr="000C1AEE">
              <w:rPr>
                <w:rFonts w:cs="Arial"/>
                <w:color w:val="000000" w:themeColor="text1"/>
              </w:rPr>
              <w:t>September 2003</w:t>
            </w:r>
          </w:p>
        </w:tc>
        <w:tc>
          <w:tcPr>
            <w:tcW w:w="1414" w:type="dxa"/>
          </w:tcPr>
          <w:p w14:paraId="1393B459" w14:textId="77777777" w:rsidR="0043109A" w:rsidRPr="00A8729D" w:rsidRDefault="0043109A" w:rsidP="005E60DD">
            <w:pPr>
              <w:rPr>
                <w:rFonts w:cs="Arial"/>
                <w:color w:val="000000" w:themeColor="text1"/>
              </w:rPr>
            </w:pPr>
            <w:r w:rsidRPr="00A8729D">
              <w:rPr>
                <w:rFonts w:cs="Arial"/>
                <w:color w:val="000000" w:themeColor="text1"/>
              </w:rPr>
              <w:t xml:space="preserve">4- </w:t>
            </w:r>
          </w:p>
        </w:tc>
        <w:tc>
          <w:tcPr>
            <w:tcW w:w="6506" w:type="dxa"/>
          </w:tcPr>
          <w:p w14:paraId="247A8962" w14:textId="77777777" w:rsidR="0043109A" w:rsidRPr="00A8729D" w:rsidRDefault="0043109A" w:rsidP="005E60DD">
            <w:pPr>
              <w:rPr>
                <w:rFonts w:cs="Arial"/>
                <w:color w:val="000000" w:themeColor="text1"/>
              </w:rPr>
            </w:pPr>
            <w:r w:rsidRPr="00A8729D">
              <w:rPr>
                <w:rFonts w:cs="Arial"/>
                <w:color w:val="000000" w:themeColor="text1"/>
              </w:rPr>
              <w:t>RA*5*38: Text change to add information for screening of CPT Codes and CPT Modifiers</w:t>
            </w:r>
          </w:p>
        </w:tc>
      </w:tr>
      <w:tr w:rsidR="0043109A" w:rsidRPr="00A8729D" w14:paraId="5009CF36" w14:textId="77777777" w:rsidTr="0043109A">
        <w:tc>
          <w:tcPr>
            <w:tcW w:w="1440" w:type="dxa"/>
          </w:tcPr>
          <w:p w14:paraId="5AAFCF2A" w14:textId="77777777" w:rsidR="0043109A" w:rsidRPr="00A8729D" w:rsidRDefault="0043109A" w:rsidP="005E60DD">
            <w:pPr>
              <w:rPr>
                <w:rFonts w:cs="Arial"/>
                <w:color w:val="000000" w:themeColor="text1"/>
              </w:rPr>
            </w:pPr>
            <w:r w:rsidRPr="000C1AEE">
              <w:rPr>
                <w:rFonts w:cs="Arial"/>
                <w:color w:val="000000" w:themeColor="text1"/>
              </w:rPr>
              <w:t>September 2003</w:t>
            </w:r>
          </w:p>
        </w:tc>
        <w:tc>
          <w:tcPr>
            <w:tcW w:w="1414" w:type="dxa"/>
          </w:tcPr>
          <w:p w14:paraId="25AB6343" w14:textId="518E3BE8" w:rsidR="0043109A" w:rsidRPr="00A8729D" w:rsidRDefault="0043109A" w:rsidP="005E60DD">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_Ref249146834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55</w:t>
            </w:r>
            <w:r w:rsidRPr="00A8729D">
              <w:rPr>
                <w:rFonts w:cs="Arial"/>
                <w:color w:val="000000" w:themeColor="text1"/>
              </w:rPr>
              <w:fldChar w:fldCharType="end"/>
            </w:r>
          </w:p>
        </w:tc>
        <w:tc>
          <w:tcPr>
            <w:tcW w:w="6506" w:type="dxa"/>
          </w:tcPr>
          <w:p w14:paraId="3B0BD57C" w14:textId="77777777" w:rsidR="0043109A" w:rsidRPr="00A8729D" w:rsidRDefault="0043109A" w:rsidP="005E60DD">
            <w:pPr>
              <w:rPr>
                <w:rFonts w:cs="Arial"/>
                <w:color w:val="000000" w:themeColor="text1"/>
              </w:rPr>
            </w:pPr>
            <w:r w:rsidRPr="00A8729D">
              <w:rPr>
                <w:rFonts w:cs="Arial"/>
                <w:color w:val="000000" w:themeColor="text1"/>
              </w:rPr>
              <w:t>RA*5*38: Text added. Use of data screens to ensure CPT Code and CPT Modifiers of the procedure are active for the exam date</w:t>
            </w:r>
          </w:p>
        </w:tc>
      </w:tr>
      <w:tr w:rsidR="0043109A" w:rsidRPr="00A8729D" w14:paraId="6533C9B3" w14:textId="77777777" w:rsidTr="0043109A">
        <w:tc>
          <w:tcPr>
            <w:tcW w:w="1440" w:type="dxa"/>
          </w:tcPr>
          <w:p w14:paraId="235F2A4D" w14:textId="77777777" w:rsidR="0043109A" w:rsidRPr="00A8729D" w:rsidRDefault="0043109A" w:rsidP="007324A8">
            <w:pPr>
              <w:rPr>
                <w:rFonts w:cs="Arial"/>
                <w:color w:val="000000" w:themeColor="text1"/>
              </w:rPr>
            </w:pPr>
            <w:r w:rsidRPr="00A8729D">
              <w:rPr>
                <w:rFonts w:cs="Arial"/>
                <w:color w:val="000000" w:themeColor="text1"/>
              </w:rPr>
              <w:lastRenderedPageBreak/>
              <w:t>June 2003</w:t>
            </w:r>
          </w:p>
        </w:tc>
        <w:tc>
          <w:tcPr>
            <w:tcW w:w="1414" w:type="dxa"/>
          </w:tcPr>
          <w:p w14:paraId="14E6A417" w14:textId="77777777" w:rsidR="0043109A" w:rsidRPr="00A8729D" w:rsidRDefault="0043109A" w:rsidP="00DA1645">
            <w:pPr>
              <w:rPr>
                <w:rFonts w:cs="Arial"/>
                <w:color w:val="000000" w:themeColor="text1"/>
              </w:rPr>
            </w:pPr>
            <w:r w:rsidRPr="00A8729D">
              <w:rPr>
                <w:rFonts w:cs="Arial"/>
                <w:color w:val="000000" w:themeColor="text1"/>
              </w:rPr>
              <w:t xml:space="preserve">6- </w:t>
            </w:r>
          </w:p>
        </w:tc>
        <w:tc>
          <w:tcPr>
            <w:tcW w:w="6506" w:type="dxa"/>
          </w:tcPr>
          <w:p w14:paraId="6F31D135" w14:textId="77777777" w:rsidR="0043109A" w:rsidRPr="00A8729D" w:rsidRDefault="0043109A" w:rsidP="007324A8">
            <w:pPr>
              <w:rPr>
                <w:rFonts w:cs="Arial"/>
                <w:color w:val="000000" w:themeColor="text1"/>
              </w:rPr>
            </w:pPr>
            <w:r w:rsidRPr="00A8729D">
              <w:rPr>
                <w:rFonts w:cs="Arial"/>
                <w:color w:val="000000" w:themeColor="text1"/>
              </w:rPr>
              <w:t>RA*5*37: Added Performance Indicator Section to Management Reports Menu options.</w:t>
            </w:r>
          </w:p>
        </w:tc>
      </w:tr>
      <w:tr w:rsidR="0043109A" w:rsidRPr="00A8729D" w14:paraId="79DD9668" w14:textId="77777777" w:rsidTr="0043109A">
        <w:tc>
          <w:tcPr>
            <w:tcW w:w="1440" w:type="dxa"/>
          </w:tcPr>
          <w:p w14:paraId="0ECDC427" w14:textId="77777777" w:rsidR="0043109A" w:rsidRPr="00A8729D" w:rsidRDefault="0043109A" w:rsidP="005E60DD">
            <w:pPr>
              <w:rPr>
                <w:rFonts w:cs="Arial"/>
                <w:color w:val="000000" w:themeColor="text1"/>
              </w:rPr>
            </w:pPr>
            <w:r w:rsidRPr="00DD61C5">
              <w:rPr>
                <w:rFonts w:cs="Arial"/>
                <w:color w:val="000000" w:themeColor="text1"/>
              </w:rPr>
              <w:t>June 2003</w:t>
            </w:r>
          </w:p>
        </w:tc>
        <w:tc>
          <w:tcPr>
            <w:tcW w:w="1414" w:type="dxa"/>
          </w:tcPr>
          <w:p w14:paraId="06EAC3C5" w14:textId="1A8361A7"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_Ref242172535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162</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7765077F" w14:textId="77777777" w:rsidR="0043109A" w:rsidRPr="00A8729D" w:rsidRDefault="0043109A" w:rsidP="005E60DD">
            <w:pPr>
              <w:rPr>
                <w:rFonts w:cs="Arial"/>
                <w:color w:val="000000" w:themeColor="text1"/>
              </w:rPr>
            </w:pPr>
            <w:r w:rsidRPr="00A8729D">
              <w:rPr>
                <w:rFonts w:cs="Arial"/>
                <w:color w:val="000000" w:themeColor="text1"/>
              </w:rPr>
              <w:t xml:space="preserve">RA*5*37: Added Performance Indicator Section to Management Reports Menu. </w:t>
            </w:r>
          </w:p>
        </w:tc>
      </w:tr>
      <w:tr w:rsidR="0043109A" w:rsidRPr="00A8729D" w14:paraId="00EA81C0" w14:textId="77777777" w:rsidTr="0043109A">
        <w:tc>
          <w:tcPr>
            <w:tcW w:w="1440" w:type="dxa"/>
          </w:tcPr>
          <w:p w14:paraId="44E01CFA" w14:textId="77777777" w:rsidR="0043109A" w:rsidRPr="00A8729D" w:rsidRDefault="0043109A" w:rsidP="005E60DD">
            <w:pPr>
              <w:rPr>
                <w:rFonts w:cs="Arial"/>
                <w:color w:val="000000" w:themeColor="text1"/>
              </w:rPr>
            </w:pPr>
            <w:r w:rsidRPr="00DD61C5">
              <w:rPr>
                <w:rFonts w:cs="Arial"/>
                <w:color w:val="000000" w:themeColor="text1"/>
              </w:rPr>
              <w:t>June 2003</w:t>
            </w:r>
          </w:p>
        </w:tc>
        <w:tc>
          <w:tcPr>
            <w:tcW w:w="1414" w:type="dxa"/>
          </w:tcPr>
          <w:p w14:paraId="64C46CC6" w14:textId="4434C96D"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_Ref242172713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185</w:t>
            </w:r>
            <w:r w:rsidRPr="00A8729D">
              <w:rPr>
                <w:rFonts w:cs="Arial"/>
                <w:color w:val="000000" w:themeColor="text1"/>
              </w:rPr>
              <w:fldChar w:fldCharType="end"/>
            </w:r>
          </w:p>
        </w:tc>
        <w:tc>
          <w:tcPr>
            <w:tcW w:w="6506" w:type="dxa"/>
          </w:tcPr>
          <w:p w14:paraId="5E8DCC7B" w14:textId="77777777" w:rsidR="0043109A" w:rsidRPr="00A8729D" w:rsidRDefault="0043109A" w:rsidP="005E60DD">
            <w:pPr>
              <w:rPr>
                <w:rFonts w:cs="Arial"/>
                <w:color w:val="000000" w:themeColor="text1"/>
              </w:rPr>
            </w:pPr>
            <w:r w:rsidRPr="00A8729D">
              <w:rPr>
                <w:rFonts w:cs="Arial"/>
                <w:color w:val="000000" w:themeColor="text1"/>
              </w:rPr>
              <w:t>RA*5*37: Added 2 ‘Hrs’ columns to Detail Performance Indicator Report placed after D</w:t>
            </w:r>
            <w:r w:rsidRPr="00A8729D">
              <w:rPr>
                <w:rFonts w:cs="Arial"/>
                <w:b/>
                <w:color w:val="000000" w:themeColor="text1"/>
              </w:rPr>
              <w:t>/</w:t>
            </w:r>
            <w:r w:rsidRPr="00A8729D">
              <w:rPr>
                <w:rFonts w:cs="Arial"/>
                <w:color w:val="000000" w:themeColor="text1"/>
              </w:rPr>
              <w:t>T Transcribed and D</w:t>
            </w:r>
            <w:r w:rsidRPr="00A8729D">
              <w:rPr>
                <w:rFonts w:cs="Arial"/>
                <w:b/>
                <w:color w:val="000000" w:themeColor="text1"/>
              </w:rPr>
              <w:t>/</w:t>
            </w:r>
            <w:r w:rsidRPr="00A8729D">
              <w:rPr>
                <w:rFonts w:cs="Arial"/>
                <w:color w:val="000000" w:themeColor="text1"/>
              </w:rPr>
              <w:t>T Verified; added ‘Hrs to Transcription’ and ‘Hrs to Verification’ Sort report by categories.</w:t>
            </w:r>
          </w:p>
        </w:tc>
      </w:tr>
      <w:tr w:rsidR="0043109A" w:rsidRPr="00A8729D" w14:paraId="2CA23038" w14:textId="77777777" w:rsidTr="0043109A">
        <w:tc>
          <w:tcPr>
            <w:tcW w:w="1440" w:type="dxa"/>
          </w:tcPr>
          <w:p w14:paraId="3F8047EA" w14:textId="77777777" w:rsidR="0043109A" w:rsidRPr="00A8729D" w:rsidRDefault="0043109A" w:rsidP="007324A8">
            <w:pPr>
              <w:rPr>
                <w:rFonts w:cs="Arial"/>
                <w:color w:val="000000" w:themeColor="text1"/>
              </w:rPr>
            </w:pPr>
            <w:r w:rsidRPr="00A8729D">
              <w:rPr>
                <w:rFonts w:cs="Arial"/>
                <w:color w:val="000000" w:themeColor="text1"/>
              </w:rPr>
              <w:t>May 2003</w:t>
            </w:r>
          </w:p>
        </w:tc>
        <w:tc>
          <w:tcPr>
            <w:tcW w:w="1414" w:type="dxa"/>
          </w:tcPr>
          <w:p w14:paraId="3753B972" w14:textId="47BC1085" w:rsidR="0043109A" w:rsidRPr="00A8729D" w:rsidRDefault="0043109A" w:rsidP="00B46C49">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_Ref297101210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23</w:t>
            </w:r>
            <w:r w:rsidRPr="00A8729D">
              <w:rPr>
                <w:rFonts w:cs="Arial"/>
                <w:color w:val="000000" w:themeColor="text1"/>
              </w:rPr>
              <w:fldChar w:fldCharType="end"/>
            </w:r>
          </w:p>
        </w:tc>
        <w:tc>
          <w:tcPr>
            <w:tcW w:w="6506" w:type="dxa"/>
          </w:tcPr>
          <w:p w14:paraId="21FE1CC3" w14:textId="77777777" w:rsidR="0043109A" w:rsidRPr="00A8729D" w:rsidRDefault="0043109A" w:rsidP="007324A8">
            <w:pPr>
              <w:rPr>
                <w:rFonts w:cs="Arial"/>
                <w:color w:val="000000" w:themeColor="text1"/>
              </w:rPr>
            </w:pPr>
            <w:r w:rsidRPr="00A8729D">
              <w:rPr>
                <w:rFonts w:cs="Arial"/>
                <w:color w:val="000000" w:themeColor="text1"/>
              </w:rPr>
              <w:t>RA*5*34: RA Manager Key prompt text added.</w:t>
            </w:r>
          </w:p>
        </w:tc>
      </w:tr>
      <w:tr w:rsidR="0043109A" w:rsidRPr="00A8729D" w14:paraId="557F1E89" w14:textId="77777777" w:rsidTr="0043109A">
        <w:tc>
          <w:tcPr>
            <w:tcW w:w="1440" w:type="dxa"/>
          </w:tcPr>
          <w:p w14:paraId="6520A3D7" w14:textId="77777777" w:rsidR="0043109A" w:rsidRPr="00A8729D" w:rsidRDefault="0043109A" w:rsidP="005E60DD">
            <w:pPr>
              <w:rPr>
                <w:rFonts w:cs="Arial"/>
                <w:color w:val="000000" w:themeColor="text1"/>
              </w:rPr>
            </w:pPr>
            <w:r w:rsidRPr="00B51C18">
              <w:rPr>
                <w:rFonts w:cs="Arial"/>
                <w:color w:val="000000" w:themeColor="text1"/>
              </w:rPr>
              <w:t>May 2003</w:t>
            </w:r>
          </w:p>
        </w:tc>
        <w:tc>
          <w:tcPr>
            <w:tcW w:w="1414" w:type="dxa"/>
          </w:tcPr>
          <w:p w14:paraId="303A6498" w14:textId="70FB477B"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_Ref242172472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116</w:t>
            </w:r>
            <w:r w:rsidRPr="00A8729D">
              <w:rPr>
                <w:rFonts w:cs="Arial"/>
                <w:color w:val="000000" w:themeColor="text1"/>
              </w:rPr>
              <w:fldChar w:fldCharType="end"/>
            </w:r>
          </w:p>
        </w:tc>
        <w:tc>
          <w:tcPr>
            <w:tcW w:w="6506" w:type="dxa"/>
          </w:tcPr>
          <w:p w14:paraId="4B31EDDD" w14:textId="77777777" w:rsidR="0043109A" w:rsidRPr="00A8729D" w:rsidRDefault="0043109A" w:rsidP="005E60DD">
            <w:pPr>
              <w:rPr>
                <w:rFonts w:cs="Arial"/>
                <w:color w:val="000000" w:themeColor="text1"/>
              </w:rPr>
            </w:pPr>
            <w:r w:rsidRPr="00A8729D">
              <w:rPr>
                <w:rFonts w:cs="Arial"/>
                <w:color w:val="000000" w:themeColor="text1"/>
              </w:rPr>
              <w:t>RA*5*34: Text explaining print of several cases sharing one printset.</w:t>
            </w:r>
          </w:p>
        </w:tc>
      </w:tr>
      <w:tr w:rsidR="0043109A" w:rsidRPr="00A8729D" w14:paraId="636BC0DF" w14:textId="77777777" w:rsidTr="0043109A">
        <w:tc>
          <w:tcPr>
            <w:tcW w:w="1440" w:type="dxa"/>
          </w:tcPr>
          <w:p w14:paraId="08C35327" w14:textId="77777777" w:rsidR="0043109A" w:rsidRPr="00A8729D" w:rsidRDefault="0043109A" w:rsidP="005E60DD">
            <w:pPr>
              <w:rPr>
                <w:rFonts w:cs="Arial"/>
                <w:color w:val="000000" w:themeColor="text1"/>
              </w:rPr>
            </w:pPr>
            <w:r w:rsidRPr="00B51C18">
              <w:rPr>
                <w:rFonts w:cs="Arial"/>
                <w:color w:val="000000" w:themeColor="text1"/>
              </w:rPr>
              <w:t>May 2003</w:t>
            </w:r>
          </w:p>
        </w:tc>
        <w:tc>
          <w:tcPr>
            <w:tcW w:w="1414" w:type="dxa"/>
          </w:tcPr>
          <w:p w14:paraId="4859A96D" w14:textId="508CB7D5" w:rsidR="0043109A" w:rsidRPr="00A8729D" w:rsidRDefault="0043109A" w:rsidP="005E60DD">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_Ref242172451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135</w:t>
            </w:r>
            <w:r w:rsidRPr="00A8729D">
              <w:rPr>
                <w:rFonts w:cs="Arial"/>
                <w:color w:val="000000" w:themeColor="text1"/>
              </w:rPr>
              <w:fldChar w:fldCharType="end"/>
            </w:r>
          </w:p>
        </w:tc>
        <w:tc>
          <w:tcPr>
            <w:tcW w:w="6506" w:type="dxa"/>
          </w:tcPr>
          <w:p w14:paraId="32C5A585" w14:textId="77777777" w:rsidR="0043109A" w:rsidRPr="00A8729D" w:rsidRDefault="0043109A" w:rsidP="005E60DD">
            <w:pPr>
              <w:rPr>
                <w:rFonts w:cs="Arial"/>
                <w:color w:val="000000" w:themeColor="text1"/>
              </w:rPr>
            </w:pPr>
            <w:r w:rsidRPr="00A8729D">
              <w:rPr>
                <w:rFonts w:cs="Arial"/>
                <w:color w:val="000000" w:themeColor="text1"/>
              </w:rPr>
              <w:t>RA*5*34: Text explaining if the SUBMIT REQUEST TO question was not asked.</w:t>
            </w:r>
          </w:p>
        </w:tc>
      </w:tr>
      <w:tr w:rsidR="0043109A" w:rsidRPr="00A8729D" w14:paraId="467C375C" w14:textId="77777777" w:rsidTr="0043109A">
        <w:tc>
          <w:tcPr>
            <w:tcW w:w="1440" w:type="dxa"/>
          </w:tcPr>
          <w:p w14:paraId="37D317E2" w14:textId="77777777" w:rsidR="0043109A" w:rsidRPr="00A8729D" w:rsidRDefault="0043109A" w:rsidP="005E60DD">
            <w:pPr>
              <w:rPr>
                <w:rFonts w:cs="Arial"/>
                <w:color w:val="000000" w:themeColor="text1"/>
              </w:rPr>
            </w:pPr>
            <w:r w:rsidRPr="00B51C18">
              <w:rPr>
                <w:rFonts w:cs="Arial"/>
                <w:color w:val="000000" w:themeColor="text1"/>
              </w:rPr>
              <w:t>May 2003</w:t>
            </w:r>
          </w:p>
        </w:tc>
        <w:tc>
          <w:tcPr>
            <w:tcW w:w="1414" w:type="dxa"/>
          </w:tcPr>
          <w:p w14:paraId="38481005" w14:textId="48E00504" w:rsidR="0043109A" w:rsidRPr="00A8729D" w:rsidRDefault="0043109A" w:rsidP="005E60DD">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_Ref242608521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293</w:t>
            </w:r>
            <w:r w:rsidRPr="00A8729D">
              <w:rPr>
                <w:rFonts w:cs="Arial"/>
                <w:color w:val="000000" w:themeColor="text1"/>
              </w:rPr>
              <w:fldChar w:fldCharType="end"/>
            </w:r>
          </w:p>
        </w:tc>
        <w:tc>
          <w:tcPr>
            <w:tcW w:w="6506" w:type="dxa"/>
          </w:tcPr>
          <w:p w14:paraId="3F9B5E44" w14:textId="77777777" w:rsidR="0043109A" w:rsidRPr="00A8729D" w:rsidRDefault="0043109A" w:rsidP="005E60DD">
            <w:pPr>
              <w:rPr>
                <w:rFonts w:cs="Arial"/>
                <w:color w:val="000000" w:themeColor="text1"/>
              </w:rPr>
            </w:pPr>
            <w:r w:rsidRPr="00A8729D">
              <w:rPr>
                <w:rFonts w:cs="Arial"/>
                <w:color w:val="000000" w:themeColor="text1"/>
              </w:rPr>
              <w:t>RA*5*34: Removed ‘…and therefore will not appear on this report’ sentence replacing with ‘…if there are more than one imaging locations for the same imaging types to choose from. However,….’</w:t>
            </w:r>
          </w:p>
        </w:tc>
      </w:tr>
      <w:tr w:rsidR="0043109A" w:rsidRPr="00A8729D" w14:paraId="57D1A21E" w14:textId="77777777" w:rsidTr="0043109A">
        <w:tc>
          <w:tcPr>
            <w:tcW w:w="1440" w:type="dxa"/>
          </w:tcPr>
          <w:p w14:paraId="2664AA67" w14:textId="77777777" w:rsidR="0043109A" w:rsidRPr="00A8729D" w:rsidRDefault="0043109A" w:rsidP="007324A8">
            <w:pPr>
              <w:rPr>
                <w:rFonts w:cs="Arial"/>
                <w:color w:val="000000" w:themeColor="text1"/>
              </w:rPr>
            </w:pPr>
            <w:r w:rsidRPr="00A8729D">
              <w:rPr>
                <w:rFonts w:cs="Arial"/>
                <w:color w:val="000000" w:themeColor="text1"/>
              </w:rPr>
              <w:t>December 2002</w:t>
            </w:r>
          </w:p>
          <w:p w14:paraId="7EE9ED0F" w14:textId="77777777" w:rsidR="0043109A" w:rsidRPr="00A8729D" w:rsidRDefault="0043109A" w:rsidP="007324A8">
            <w:pPr>
              <w:rPr>
                <w:rFonts w:cs="Arial"/>
                <w:color w:val="000000" w:themeColor="text1"/>
              </w:rPr>
            </w:pPr>
          </w:p>
        </w:tc>
        <w:tc>
          <w:tcPr>
            <w:tcW w:w="1414" w:type="dxa"/>
          </w:tcPr>
          <w:p w14:paraId="6F3848C4" w14:textId="4736E52C" w:rsidR="0043109A" w:rsidRPr="00A8729D" w:rsidRDefault="0043109A" w:rsidP="009F5769">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_Ref242171853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62</w:t>
            </w:r>
            <w:r w:rsidRPr="00A8729D">
              <w:rPr>
                <w:rFonts w:cs="Arial"/>
                <w:color w:val="000000" w:themeColor="text1"/>
              </w:rPr>
              <w:fldChar w:fldCharType="end"/>
            </w:r>
          </w:p>
        </w:tc>
        <w:tc>
          <w:tcPr>
            <w:tcW w:w="6506" w:type="dxa"/>
          </w:tcPr>
          <w:p w14:paraId="5D4C6BD5" w14:textId="77777777" w:rsidR="0043109A" w:rsidRPr="00A8729D" w:rsidRDefault="0043109A" w:rsidP="007324A8">
            <w:pPr>
              <w:rPr>
                <w:rFonts w:cs="Arial"/>
                <w:color w:val="000000" w:themeColor="text1"/>
              </w:rPr>
            </w:pPr>
            <w:r w:rsidRPr="00A8729D">
              <w:rPr>
                <w:rFonts w:cs="Arial"/>
                <w:color w:val="000000" w:themeColor="text1"/>
              </w:rPr>
              <w:t>RA*5*35: Deleted four instances of “Exam modifiers: None”.</w:t>
            </w:r>
          </w:p>
        </w:tc>
      </w:tr>
      <w:tr w:rsidR="0043109A" w:rsidRPr="00A8729D" w14:paraId="54F65A15" w14:textId="77777777" w:rsidTr="0043109A">
        <w:tc>
          <w:tcPr>
            <w:tcW w:w="1440" w:type="dxa"/>
          </w:tcPr>
          <w:p w14:paraId="20454DA4" w14:textId="77777777" w:rsidR="0043109A" w:rsidRPr="00A8729D" w:rsidRDefault="0043109A" w:rsidP="00FB4256">
            <w:pPr>
              <w:rPr>
                <w:rFonts w:cs="Arial"/>
                <w:color w:val="000000" w:themeColor="text1"/>
              </w:rPr>
            </w:pPr>
            <w:r w:rsidRPr="003937AF">
              <w:rPr>
                <w:rFonts w:cs="Arial"/>
                <w:color w:val="000000" w:themeColor="text1"/>
              </w:rPr>
              <w:t>December 2002</w:t>
            </w:r>
          </w:p>
        </w:tc>
        <w:tc>
          <w:tcPr>
            <w:tcW w:w="1414" w:type="dxa"/>
          </w:tcPr>
          <w:p w14:paraId="1DC03FE8" w14:textId="21CB37B4" w:rsidR="0043109A" w:rsidRPr="00A8729D" w:rsidRDefault="0043109A" w:rsidP="00FB4256">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_Ref301793617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62</w:t>
            </w:r>
            <w:r w:rsidRPr="00A8729D">
              <w:rPr>
                <w:rFonts w:cs="Arial"/>
                <w:color w:val="000000" w:themeColor="text1"/>
              </w:rPr>
              <w:fldChar w:fldCharType="end"/>
            </w:r>
          </w:p>
        </w:tc>
        <w:tc>
          <w:tcPr>
            <w:tcW w:w="6506" w:type="dxa"/>
          </w:tcPr>
          <w:p w14:paraId="73606B03" w14:textId="77777777" w:rsidR="0043109A" w:rsidRPr="00A8729D" w:rsidRDefault="0043109A" w:rsidP="00FB4256">
            <w:pPr>
              <w:rPr>
                <w:rFonts w:cs="Arial"/>
                <w:color w:val="000000" w:themeColor="text1"/>
              </w:rPr>
            </w:pPr>
            <w:r w:rsidRPr="00A8729D">
              <w:rPr>
                <w:rFonts w:cs="Arial"/>
                <w:color w:val="000000" w:themeColor="text1"/>
              </w:rPr>
              <w:t>RA*5*35: Added new paragraph – The display of cases for a printset will be condensed as much as possible…</w:t>
            </w:r>
          </w:p>
        </w:tc>
      </w:tr>
      <w:tr w:rsidR="0043109A" w:rsidRPr="00A8729D" w14:paraId="440D7982" w14:textId="77777777" w:rsidTr="0043109A">
        <w:tc>
          <w:tcPr>
            <w:tcW w:w="1440" w:type="dxa"/>
          </w:tcPr>
          <w:p w14:paraId="09EACB8C" w14:textId="77777777" w:rsidR="0043109A" w:rsidRPr="00A8729D" w:rsidRDefault="0043109A" w:rsidP="00FB4256">
            <w:pPr>
              <w:rPr>
                <w:rFonts w:cs="Arial"/>
                <w:color w:val="000000" w:themeColor="text1"/>
              </w:rPr>
            </w:pPr>
            <w:r w:rsidRPr="003937AF">
              <w:rPr>
                <w:rFonts w:cs="Arial"/>
                <w:color w:val="000000" w:themeColor="text1"/>
              </w:rPr>
              <w:t>December 2002</w:t>
            </w:r>
          </w:p>
        </w:tc>
        <w:tc>
          <w:tcPr>
            <w:tcW w:w="1414" w:type="dxa"/>
          </w:tcPr>
          <w:p w14:paraId="0F8F6D43" w14:textId="674F48F2" w:rsidR="0043109A" w:rsidRPr="00A8729D" w:rsidRDefault="0043109A" w:rsidP="00FB4256">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_Ref242172107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71</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_Ref242172113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71</w:t>
            </w:r>
            <w:r w:rsidRPr="00A8729D">
              <w:rPr>
                <w:rFonts w:cs="Arial"/>
                <w:color w:val="000000" w:themeColor="text1"/>
              </w:rPr>
              <w:fldChar w:fldCharType="end"/>
            </w:r>
          </w:p>
        </w:tc>
        <w:tc>
          <w:tcPr>
            <w:tcW w:w="6506" w:type="dxa"/>
          </w:tcPr>
          <w:p w14:paraId="0C5F6E0C" w14:textId="77777777" w:rsidR="0043109A" w:rsidRPr="00A8729D" w:rsidRDefault="0043109A" w:rsidP="00FB4256">
            <w:pPr>
              <w:rPr>
                <w:rFonts w:cs="Arial"/>
                <w:color w:val="000000" w:themeColor="text1"/>
              </w:rPr>
            </w:pPr>
            <w:r w:rsidRPr="00A8729D">
              <w:rPr>
                <w:rFonts w:cs="Arial"/>
                <w:color w:val="000000" w:themeColor="text1"/>
              </w:rPr>
              <w:t>RA*5*35: Changes in displays</w:t>
            </w:r>
          </w:p>
        </w:tc>
      </w:tr>
      <w:tr w:rsidR="0043109A" w:rsidRPr="00A8729D" w14:paraId="1443D57E" w14:textId="77777777" w:rsidTr="0043109A">
        <w:tc>
          <w:tcPr>
            <w:tcW w:w="1440" w:type="dxa"/>
          </w:tcPr>
          <w:p w14:paraId="53FB3E13" w14:textId="77777777" w:rsidR="0043109A" w:rsidRPr="00A8729D" w:rsidRDefault="0043109A" w:rsidP="00FB4256">
            <w:pPr>
              <w:rPr>
                <w:rFonts w:cs="Arial"/>
                <w:color w:val="000000" w:themeColor="text1"/>
              </w:rPr>
            </w:pPr>
            <w:r w:rsidRPr="003937AF">
              <w:rPr>
                <w:rFonts w:cs="Arial"/>
                <w:color w:val="000000" w:themeColor="text1"/>
              </w:rPr>
              <w:t>December 2002</w:t>
            </w:r>
          </w:p>
        </w:tc>
        <w:tc>
          <w:tcPr>
            <w:tcW w:w="1414" w:type="dxa"/>
          </w:tcPr>
          <w:p w14:paraId="6889548A" w14:textId="77777777" w:rsidR="0043109A" w:rsidRPr="00A8729D" w:rsidRDefault="0043109A" w:rsidP="00FB4256">
            <w:pPr>
              <w:rPr>
                <w:rFonts w:cs="Arial"/>
                <w:color w:val="000000" w:themeColor="text1"/>
              </w:rPr>
            </w:pPr>
            <w:r w:rsidRPr="00A8729D">
              <w:rPr>
                <w:rFonts w:cs="Arial"/>
                <w:color w:val="000000" w:themeColor="text1"/>
              </w:rPr>
              <w:t>13</w:t>
            </w:r>
          </w:p>
        </w:tc>
        <w:tc>
          <w:tcPr>
            <w:tcW w:w="6506" w:type="dxa"/>
          </w:tcPr>
          <w:p w14:paraId="777D12B6" w14:textId="77777777" w:rsidR="0043109A" w:rsidRPr="00A8729D" w:rsidRDefault="0043109A" w:rsidP="00FB4256">
            <w:pPr>
              <w:rPr>
                <w:rFonts w:cs="Arial"/>
                <w:color w:val="000000" w:themeColor="text1"/>
              </w:rPr>
            </w:pPr>
            <w:r w:rsidRPr="00A8729D">
              <w:rPr>
                <w:rFonts w:cs="Arial"/>
                <w:color w:val="000000" w:themeColor="text1"/>
              </w:rPr>
              <w:t>RA*5*35: New option added – Set preference for Long Display of Procedures [RA SET PREFERENCE LONG DISPLAY].</w:t>
            </w:r>
          </w:p>
        </w:tc>
      </w:tr>
      <w:tr w:rsidR="0043109A" w:rsidRPr="00A8729D" w14:paraId="211C6C1B" w14:textId="77777777" w:rsidTr="0043109A">
        <w:tc>
          <w:tcPr>
            <w:tcW w:w="1440" w:type="dxa"/>
          </w:tcPr>
          <w:p w14:paraId="0962028B" w14:textId="77777777" w:rsidR="0043109A" w:rsidRPr="00A8729D" w:rsidRDefault="0043109A" w:rsidP="00FB4256">
            <w:pPr>
              <w:rPr>
                <w:rFonts w:cs="Arial"/>
                <w:color w:val="000000" w:themeColor="text1"/>
              </w:rPr>
            </w:pPr>
            <w:r w:rsidRPr="003937AF">
              <w:rPr>
                <w:rFonts w:cs="Arial"/>
                <w:color w:val="000000" w:themeColor="text1"/>
              </w:rPr>
              <w:t>December 2002</w:t>
            </w:r>
          </w:p>
        </w:tc>
        <w:tc>
          <w:tcPr>
            <w:tcW w:w="1414" w:type="dxa"/>
          </w:tcPr>
          <w:p w14:paraId="100831B7" w14:textId="77777777" w:rsidR="0043109A" w:rsidRPr="00A8729D" w:rsidRDefault="0043109A" w:rsidP="00FB4256">
            <w:pPr>
              <w:rPr>
                <w:rFonts w:cs="Arial"/>
                <w:color w:val="000000" w:themeColor="text1"/>
              </w:rPr>
            </w:pPr>
            <w:r w:rsidRPr="00A8729D">
              <w:rPr>
                <w:rFonts w:cs="Arial"/>
                <w:color w:val="000000" w:themeColor="text1"/>
              </w:rPr>
              <w:t xml:space="preserve">13- </w:t>
            </w:r>
          </w:p>
        </w:tc>
        <w:tc>
          <w:tcPr>
            <w:tcW w:w="6506" w:type="dxa"/>
          </w:tcPr>
          <w:p w14:paraId="2567FB32" w14:textId="77777777" w:rsidR="0043109A" w:rsidRPr="00A8729D" w:rsidRDefault="0043109A" w:rsidP="00FB4256">
            <w:pPr>
              <w:rPr>
                <w:rFonts w:cs="Arial"/>
                <w:color w:val="000000" w:themeColor="text1"/>
              </w:rPr>
            </w:pPr>
            <w:r w:rsidRPr="00A8729D">
              <w:rPr>
                <w:rFonts w:cs="Arial"/>
                <w:color w:val="000000" w:themeColor="text1"/>
              </w:rPr>
              <w:t>RA*5*35: Added description and example for the Set preference for Long Display of Procedures option.</w:t>
            </w:r>
          </w:p>
        </w:tc>
      </w:tr>
      <w:tr w:rsidR="0043109A" w:rsidRPr="00A8729D" w14:paraId="5001E81E" w14:textId="77777777" w:rsidTr="0043109A">
        <w:tc>
          <w:tcPr>
            <w:tcW w:w="1440" w:type="dxa"/>
          </w:tcPr>
          <w:p w14:paraId="5A6C1176" w14:textId="77777777" w:rsidR="0043109A" w:rsidRPr="009858DE" w:rsidRDefault="0043109A" w:rsidP="0043109A">
            <w:pPr>
              <w:rPr>
                <w:rFonts w:cs="Arial"/>
                <w:color w:val="000000" w:themeColor="text1"/>
              </w:rPr>
            </w:pPr>
            <w:r w:rsidRPr="009858DE">
              <w:rPr>
                <w:rFonts w:cs="Arial"/>
                <w:color w:val="000000" w:themeColor="text1"/>
              </w:rPr>
              <w:t>September 2002</w:t>
            </w:r>
          </w:p>
        </w:tc>
        <w:tc>
          <w:tcPr>
            <w:tcW w:w="1414" w:type="dxa"/>
          </w:tcPr>
          <w:p w14:paraId="7EE6CAE8" w14:textId="25FE5489" w:rsidR="0043109A" w:rsidRPr="00A8729D" w:rsidRDefault="0043109A" w:rsidP="00B46C49">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_Ref297100802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134</w:t>
            </w:r>
            <w:r w:rsidRPr="00A8729D">
              <w:rPr>
                <w:rFonts w:cs="Arial"/>
                <w:color w:val="000000" w:themeColor="text1"/>
              </w:rPr>
              <w:fldChar w:fldCharType="end"/>
            </w:r>
          </w:p>
        </w:tc>
        <w:tc>
          <w:tcPr>
            <w:tcW w:w="6506" w:type="dxa"/>
          </w:tcPr>
          <w:p w14:paraId="77032DD3" w14:textId="77777777" w:rsidR="0043109A" w:rsidRPr="00A8729D" w:rsidRDefault="0043109A" w:rsidP="007324A8">
            <w:pPr>
              <w:rPr>
                <w:rFonts w:cs="Arial"/>
                <w:color w:val="000000" w:themeColor="text1"/>
              </w:rPr>
            </w:pPr>
            <w:r w:rsidRPr="00A8729D">
              <w:rPr>
                <w:rFonts w:cs="Arial"/>
                <w:color w:val="000000" w:themeColor="text1"/>
              </w:rPr>
              <w:t>RA*5*31: Change in text descriptions</w:t>
            </w:r>
          </w:p>
        </w:tc>
      </w:tr>
      <w:tr w:rsidR="0043109A" w:rsidRPr="00A8729D" w14:paraId="40E46A34" w14:textId="77777777" w:rsidTr="0043109A">
        <w:tc>
          <w:tcPr>
            <w:tcW w:w="1440" w:type="dxa"/>
          </w:tcPr>
          <w:p w14:paraId="7432B976" w14:textId="77777777" w:rsidR="0043109A" w:rsidRPr="00A8729D" w:rsidRDefault="0043109A" w:rsidP="00FB4256">
            <w:pPr>
              <w:rPr>
                <w:rFonts w:cs="Arial"/>
                <w:color w:val="000000" w:themeColor="text1"/>
              </w:rPr>
            </w:pPr>
            <w:r w:rsidRPr="00083C46">
              <w:rPr>
                <w:rFonts w:cs="Arial"/>
                <w:color w:val="000000" w:themeColor="text1"/>
              </w:rPr>
              <w:t>September 2002</w:t>
            </w:r>
          </w:p>
        </w:tc>
        <w:tc>
          <w:tcPr>
            <w:tcW w:w="1414" w:type="dxa"/>
          </w:tcPr>
          <w:p w14:paraId="5901D9A7" w14:textId="77777777" w:rsidR="0043109A" w:rsidRPr="00A8729D" w:rsidRDefault="0043109A" w:rsidP="00FB4256">
            <w:pPr>
              <w:rPr>
                <w:rFonts w:cs="Arial"/>
                <w:color w:val="000000" w:themeColor="text1"/>
              </w:rPr>
            </w:pPr>
            <w:r w:rsidRPr="00A8729D">
              <w:rPr>
                <w:rFonts w:cs="Arial"/>
                <w:color w:val="000000" w:themeColor="text1"/>
              </w:rPr>
              <w:t xml:space="preserve">6- </w:t>
            </w:r>
          </w:p>
        </w:tc>
        <w:tc>
          <w:tcPr>
            <w:tcW w:w="6506" w:type="dxa"/>
          </w:tcPr>
          <w:p w14:paraId="3707CA30" w14:textId="77777777" w:rsidR="0043109A" w:rsidRPr="00A8729D" w:rsidRDefault="0043109A" w:rsidP="00FB4256">
            <w:pPr>
              <w:rPr>
                <w:rFonts w:cs="Arial"/>
                <w:color w:val="000000" w:themeColor="text1"/>
              </w:rPr>
            </w:pPr>
            <w:r w:rsidRPr="00A8729D">
              <w:rPr>
                <w:rFonts w:cs="Arial"/>
                <w:color w:val="000000" w:themeColor="text1"/>
              </w:rPr>
              <w:t>RA*5*31: Added selection of Procedure Name or Date</w:t>
            </w:r>
            <w:r w:rsidRPr="00A8729D">
              <w:rPr>
                <w:rFonts w:cs="Arial"/>
                <w:b/>
                <w:color w:val="000000" w:themeColor="text1"/>
              </w:rPr>
              <w:t>/</w:t>
            </w:r>
            <w:r w:rsidRPr="00A8729D">
              <w:rPr>
                <w:rFonts w:cs="Arial"/>
                <w:color w:val="000000" w:themeColor="text1"/>
              </w:rPr>
              <w:t>Time of report.</w:t>
            </w:r>
          </w:p>
        </w:tc>
      </w:tr>
      <w:tr w:rsidR="0043109A" w:rsidRPr="00A8729D" w14:paraId="67669888" w14:textId="77777777" w:rsidTr="0043109A">
        <w:tc>
          <w:tcPr>
            <w:tcW w:w="1440" w:type="dxa"/>
          </w:tcPr>
          <w:p w14:paraId="15CB33C5" w14:textId="77777777" w:rsidR="0043109A" w:rsidRPr="00A8729D" w:rsidRDefault="0043109A" w:rsidP="00FB4256">
            <w:pPr>
              <w:rPr>
                <w:rFonts w:cs="Arial"/>
                <w:color w:val="000000" w:themeColor="text1"/>
              </w:rPr>
            </w:pPr>
            <w:r w:rsidRPr="00083C46">
              <w:rPr>
                <w:rFonts w:cs="Arial"/>
                <w:color w:val="000000" w:themeColor="text1"/>
              </w:rPr>
              <w:t>September 2002</w:t>
            </w:r>
          </w:p>
        </w:tc>
        <w:tc>
          <w:tcPr>
            <w:tcW w:w="1414" w:type="dxa"/>
          </w:tcPr>
          <w:p w14:paraId="2F8DCF1B" w14:textId="77777777" w:rsidR="0043109A" w:rsidRPr="00A8729D" w:rsidRDefault="0043109A" w:rsidP="00FB4256">
            <w:pPr>
              <w:rPr>
                <w:rFonts w:cs="Arial"/>
                <w:color w:val="000000" w:themeColor="text1"/>
              </w:rPr>
            </w:pPr>
            <w:r w:rsidRPr="00A8729D">
              <w:rPr>
                <w:rFonts w:cs="Arial"/>
                <w:color w:val="000000" w:themeColor="text1"/>
              </w:rPr>
              <w:t>6-</w:t>
            </w:r>
            <w:r>
              <w:rPr>
                <w:rFonts w:cs="Arial"/>
                <w:color w:val="000000" w:themeColor="text1"/>
              </w:rPr>
              <w:t>146</w:t>
            </w:r>
          </w:p>
        </w:tc>
        <w:tc>
          <w:tcPr>
            <w:tcW w:w="6506" w:type="dxa"/>
          </w:tcPr>
          <w:p w14:paraId="6E4EFDAC" w14:textId="77777777" w:rsidR="0043109A" w:rsidRPr="00A8729D" w:rsidRDefault="0043109A" w:rsidP="00FB4256">
            <w:pPr>
              <w:rPr>
                <w:rFonts w:cs="Arial"/>
                <w:color w:val="000000" w:themeColor="text1"/>
              </w:rPr>
            </w:pPr>
            <w:r w:rsidRPr="00A8729D">
              <w:rPr>
                <w:rFonts w:cs="Arial"/>
                <w:color w:val="000000" w:themeColor="text1"/>
              </w:rPr>
              <w:t>RA*5*31: Change of location for the Procedure and the Pt ID columns for the Log of Scheduled Requests by Procedures.</w:t>
            </w:r>
          </w:p>
        </w:tc>
      </w:tr>
      <w:tr w:rsidR="0043109A" w:rsidRPr="00A8729D" w14:paraId="304E38C6" w14:textId="77777777" w:rsidTr="0043109A">
        <w:tc>
          <w:tcPr>
            <w:tcW w:w="1440" w:type="dxa"/>
          </w:tcPr>
          <w:p w14:paraId="65F68CB8" w14:textId="77777777" w:rsidR="0043109A" w:rsidRPr="00A8729D" w:rsidRDefault="0043109A" w:rsidP="00FB4256">
            <w:pPr>
              <w:rPr>
                <w:rFonts w:cs="Arial"/>
                <w:color w:val="000000" w:themeColor="text1"/>
              </w:rPr>
            </w:pPr>
            <w:r w:rsidRPr="00083C46">
              <w:rPr>
                <w:rFonts w:cs="Arial"/>
                <w:color w:val="000000" w:themeColor="text1"/>
              </w:rPr>
              <w:t>September 2002</w:t>
            </w:r>
          </w:p>
        </w:tc>
        <w:tc>
          <w:tcPr>
            <w:tcW w:w="1414" w:type="dxa"/>
          </w:tcPr>
          <w:p w14:paraId="3E815D97" w14:textId="2AA9F988" w:rsidR="0043109A" w:rsidRPr="00A8729D" w:rsidRDefault="0043109A" w:rsidP="00FB4256">
            <w:pPr>
              <w:rPr>
                <w:rFonts w:cs="Arial"/>
                <w:color w:val="000000" w:themeColor="text1"/>
              </w:rPr>
            </w:pPr>
            <w:r w:rsidRPr="00A8729D">
              <w:rPr>
                <w:rFonts w:cs="Arial"/>
                <w:color w:val="000000" w:themeColor="text1"/>
              </w:rPr>
              <w:t>8-</w:t>
            </w:r>
            <w:r w:rsidRPr="00A8729D">
              <w:rPr>
                <w:rFonts w:cs="Arial"/>
                <w:color w:val="000000" w:themeColor="text1"/>
              </w:rPr>
              <w:fldChar w:fldCharType="begin"/>
            </w:r>
            <w:r w:rsidRPr="00A8729D">
              <w:rPr>
                <w:rFonts w:cs="Arial"/>
                <w:color w:val="000000" w:themeColor="text1"/>
              </w:rPr>
              <w:instrText xml:space="preserve"> PAGEREF _Ref242168514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253</w:t>
            </w:r>
            <w:r w:rsidRPr="00A8729D">
              <w:rPr>
                <w:rFonts w:cs="Arial"/>
                <w:color w:val="000000" w:themeColor="text1"/>
              </w:rPr>
              <w:fldChar w:fldCharType="end"/>
            </w:r>
          </w:p>
        </w:tc>
        <w:tc>
          <w:tcPr>
            <w:tcW w:w="6506" w:type="dxa"/>
          </w:tcPr>
          <w:p w14:paraId="03F02F2B" w14:textId="77777777" w:rsidR="0043109A" w:rsidRPr="00A8729D" w:rsidRDefault="0043109A" w:rsidP="00FB4256">
            <w:pPr>
              <w:rPr>
                <w:rFonts w:cs="Arial"/>
                <w:color w:val="000000" w:themeColor="text1"/>
              </w:rPr>
            </w:pPr>
            <w:r w:rsidRPr="00A8729D">
              <w:rPr>
                <w:rFonts w:cs="Arial"/>
                <w:color w:val="000000" w:themeColor="text1"/>
              </w:rPr>
              <w:t xml:space="preserve">RA*5*31: If a procedure was registered via the Add Exams to Last Visit [RA ADDEXAM] option, then a note will be </w:t>
            </w:r>
            <w:r w:rsidRPr="00A8729D">
              <w:rPr>
                <w:rFonts w:cs="Arial"/>
                <w:color w:val="000000" w:themeColor="text1"/>
              </w:rPr>
              <w:lastRenderedPageBreak/>
              <w:t>displayed, showing the date of the last visit that was selected.</w:t>
            </w:r>
          </w:p>
        </w:tc>
      </w:tr>
      <w:tr w:rsidR="0043109A" w:rsidRPr="00A8729D" w14:paraId="2C09BC6E" w14:textId="77777777" w:rsidTr="0043109A">
        <w:tc>
          <w:tcPr>
            <w:tcW w:w="1440" w:type="dxa"/>
          </w:tcPr>
          <w:p w14:paraId="43E4C797" w14:textId="77777777" w:rsidR="0043109A" w:rsidRPr="00A8729D" w:rsidRDefault="0043109A" w:rsidP="00FB4256">
            <w:pPr>
              <w:rPr>
                <w:rFonts w:cs="Arial"/>
                <w:color w:val="000000" w:themeColor="text1"/>
              </w:rPr>
            </w:pPr>
            <w:r w:rsidRPr="00083C46">
              <w:rPr>
                <w:rFonts w:cs="Arial"/>
                <w:color w:val="000000" w:themeColor="text1"/>
              </w:rPr>
              <w:lastRenderedPageBreak/>
              <w:t>September 2002</w:t>
            </w:r>
          </w:p>
        </w:tc>
        <w:tc>
          <w:tcPr>
            <w:tcW w:w="1414" w:type="dxa"/>
          </w:tcPr>
          <w:p w14:paraId="3AC9C685" w14:textId="283152B1" w:rsidR="0043109A" w:rsidRPr="00A8729D" w:rsidRDefault="0043109A" w:rsidP="00FB4256">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_Ref242168532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276</w:t>
            </w:r>
            <w:r w:rsidRPr="00A8729D">
              <w:rPr>
                <w:rFonts w:cs="Arial"/>
                <w:color w:val="000000" w:themeColor="text1"/>
              </w:rPr>
              <w:fldChar w:fldCharType="end"/>
            </w:r>
          </w:p>
        </w:tc>
        <w:tc>
          <w:tcPr>
            <w:tcW w:w="6506" w:type="dxa"/>
          </w:tcPr>
          <w:p w14:paraId="69D1ADE9" w14:textId="77777777" w:rsidR="0043109A" w:rsidRPr="00A8729D" w:rsidRDefault="0043109A" w:rsidP="00FB4256">
            <w:pPr>
              <w:rPr>
                <w:rFonts w:cs="Arial"/>
                <w:color w:val="000000" w:themeColor="text1"/>
              </w:rPr>
            </w:pPr>
            <w:r w:rsidRPr="00A8729D">
              <w:rPr>
                <w:rFonts w:cs="Arial"/>
                <w:color w:val="000000" w:themeColor="text1"/>
              </w:rPr>
              <w:t>RA*5*31: If this procedure was registered via the Add Exams to Last Visit [RA ADDEXAM] option, then a note will be displayed, showing the date of the last visit that was selected.</w:t>
            </w:r>
          </w:p>
        </w:tc>
      </w:tr>
      <w:tr w:rsidR="0043109A" w:rsidRPr="00A8729D" w14:paraId="31863854" w14:textId="77777777" w:rsidTr="0043109A">
        <w:tc>
          <w:tcPr>
            <w:tcW w:w="1440" w:type="dxa"/>
          </w:tcPr>
          <w:p w14:paraId="0C8E9A50" w14:textId="77777777" w:rsidR="0043109A" w:rsidRPr="00A8729D" w:rsidRDefault="0043109A" w:rsidP="00FB4256">
            <w:pPr>
              <w:rPr>
                <w:rFonts w:cs="Arial"/>
                <w:color w:val="000000" w:themeColor="text1"/>
              </w:rPr>
            </w:pPr>
            <w:r w:rsidRPr="00083C46">
              <w:rPr>
                <w:rFonts w:cs="Arial"/>
                <w:color w:val="000000" w:themeColor="text1"/>
              </w:rPr>
              <w:t>September 2002</w:t>
            </w:r>
          </w:p>
        </w:tc>
        <w:tc>
          <w:tcPr>
            <w:tcW w:w="1414" w:type="dxa"/>
          </w:tcPr>
          <w:p w14:paraId="55C29413" w14:textId="71B094A0" w:rsidR="0043109A" w:rsidRPr="00A8729D" w:rsidRDefault="0043109A" w:rsidP="00FB4256">
            <w:pPr>
              <w:rPr>
                <w:rFonts w:cs="Arial"/>
                <w:color w:val="000000" w:themeColor="text1"/>
              </w:rPr>
            </w:pPr>
            <w:r w:rsidRPr="00A8729D">
              <w:rPr>
                <w:rFonts w:cs="Arial"/>
                <w:color w:val="000000" w:themeColor="text1"/>
              </w:rPr>
              <w:t>9-</w:t>
            </w:r>
            <w:r w:rsidRPr="00A8729D">
              <w:rPr>
                <w:rFonts w:cs="Arial"/>
                <w:color w:val="000000" w:themeColor="text1"/>
              </w:rPr>
              <w:fldChar w:fldCharType="begin"/>
            </w:r>
            <w:r w:rsidRPr="00A8729D">
              <w:rPr>
                <w:rFonts w:cs="Arial"/>
                <w:color w:val="000000" w:themeColor="text1"/>
              </w:rPr>
              <w:instrText xml:space="preserve"> PAGEREF _Ref242168553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279</w:t>
            </w:r>
            <w:r w:rsidRPr="00A8729D">
              <w:rPr>
                <w:rFonts w:cs="Arial"/>
                <w:color w:val="000000" w:themeColor="text1"/>
              </w:rPr>
              <w:fldChar w:fldCharType="end"/>
            </w:r>
          </w:p>
        </w:tc>
        <w:tc>
          <w:tcPr>
            <w:tcW w:w="6506" w:type="dxa"/>
          </w:tcPr>
          <w:p w14:paraId="24B792C4" w14:textId="77777777" w:rsidR="0043109A" w:rsidRPr="00A8729D" w:rsidRDefault="0043109A" w:rsidP="00FB4256">
            <w:pPr>
              <w:rPr>
                <w:rFonts w:cs="Arial"/>
                <w:color w:val="000000" w:themeColor="text1"/>
              </w:rPr>
            </w:pPr>
            <w:r w:rsidRPr="00A8729D">
              <w:rPr>
                <w:rFonts w:cs="Arial"/>
                <w:color w:val="000000" w:themeColor="text1"/>
              </w:rPr>
              <w:t>RA*5*31: If this procedure was registered via the Add Exams to Last Visit [RA ADDEXAM] option, then a note will be displayed, showing the date of the last visit that was selected.</w:t>
            </w:r>
          </w:p>
        </w:tc>
      </w:tr>
      <w:tr w:rsidR="0043109A" w:rsidRPr="00A8729D" w14:paraId="3B419A70" w14:textId="77777777" w:rsidTr="0043109A">
        <w:tc>
          <w:tcPr>
            <w:tcW w:w="1440" w:type="dxa"/>
          </w:tcPr>
          <w:p w14:paraId="052BC12A" w14:textId="77777777" w:rsidR="0043109A" w:rsidRPr="00A8729D" w:rsidRDefault="0043109A" w:rsidP="007324A8">
            <w:pPr>
              <w:rPr>
                <w:rFonts w:cs="Arial"/>
                <w:color w:val="000000" w:themeColor="text1"/>
              </w:rPr>
            </w:pPr>
            <w:r w:rsidRPr="00A8729D">
              <w:rPr>
                <w:rFonts w:cs="Arial"/>
                <w:color w:val="000000" w:themeColor="text1"/>
              </w:rPr>
              <w:t>July 2002</w:t>
            </w:r>
          </w:p>
        </w:tc>
        <w:tc>
          <w:tcPr>
            <w:tcW w:w="1414" w:type="dxa"/>
          </w:tcPr>
          <w:p w14:paraId="7A9E2924" w14:textId="6CED3A94" w:rsidR="0043109A" w:rsidRPr="00A8729D" w:rsidRDefault="0043109A" w:rsidP="00FB6484">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_Ref242168234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89</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_Ref242168250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102</w:t>
            </w:r>
            <w:r w:rsidRPr="00A8729D">
              <w:rPr>
                <w:rFonts w:cs="Arial"/>
                <w:color w:val="000000" w:themeColor="text1"/>
              </w:rPr>
              <w:fldChar w:fldCharType="end"/>
            </w:r>
            <w:r w:rsidRPr="00A8729D">
              <w:rPr>
                <w:rFonts w:cs="Arial"/>
                <w:color w:val="000000" w:themeColor="text1"/>
              </w:rPr>
              <w:t xml:space="preserve">, </w:t>
            </w:r>
          </w:p>
          <w:p w14:paraId="209D55D2" w14:textId="1F7F81A2" w:rsidR="0043109A" w:rsidRPr="00A8729D" w:rsidRDefault="0043109A" w:rsidP="00B46C49">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_Ref297100753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111</w:t>
            </w:r>
            <w:r w:rsidRPr="00A8729D">
              <w:rPr>
                <w:rFonts w:cs="Arial"/>
                <w:color w:val="000000" w:themeColor="text1"/>
              </w:rPr>
              <w:fldChar w:fldCharType="end"/>
            </w:r>
            <w:r w:rsidRPr="00A8729D">
              <w:rPr>
                <w:rFonts w:cs="Arial"/>
                <w:color w:val="000000" w:themeColor="text1"/>
              </w:rPr>
              <w:t xml:space="preserve"> </w:t>
            </w:r>
          </w:p>
        </w:tc>
        <w:tc>
          <w:tcPr>
            <w:tcW w:w="6506" w:type="dxa"/>
          </w:tcPr>
          <w:p w14:paraId="4EF229FC" w14:textId="77777777" w:rsidR="0043109A" w:rsidRPr="00A8729D" w:rsidRDefault="0043109A" w:rsidP="007324A8">
            <w:pPr>
              <w:rPr>
                <w:rFonts w:cs="Arial"/>
                <w:color w:val="000000" w:themeColor="text1"/>
              </w:rPr>
            </w:pPr>
            <w:r w:rsidRPr="00A8729D">
              <w:rPr>
                <w:rFonts w:cs="Arial"/>
                <w:color w:val="000000" w:themeColor="text1"/>
              </w:rPr>
              <w:t>RA*5*25: Reference to Technical Manual changed to the Radiology</w:t>
            </w:r>
            <w:r w:rsidRPr="00A8729D">
              <w:rPr>
                <w:rFonts w:cs="Arial"/>
                <w:b/>
                <w:color w:val="000000" w:themeColor="text1"/>
              </w:rPr>
              <w:t>/</w:t>
            </w:r>
            <w:r w:rsidRPr="00A8729D">
              <w:rPr>
                <w:rFonts w:cs="Arial"/>
                <w:color w:val="000000" w:themeColor="text1"/>
              </w:rPr>
              <w:t>Nuclear Medicine V. 5.0 HL7 Manual.</w:t>
            </w:r>
          </w:p>
        </w:tc>
      </w:tr>
      <w:tr w:rsidR="0043109A" w:rsidRPr="00A8729D" w14:paraId="5F46439F" w14:textId="77777777" w:rsidTr="0043109A">
        <w:tc>
          <w:tcPr>
            <w:tcW w:w="1440" w:type="dxa"/>
          </w:tcPr>
          <w:p w14:paraId="5ECE981F" w14:textId="77777777" w:rsidR="0043109A" w:rsidRPr="00A8729D" w:rsidRDefault="0043109A" w:rsidP="007324A8">
            <w:pPr>
              <w:rPr>
                <w:rFonts w:cs="Arial"/>
                <w:color w:val="000000" w:themeColor="text1"/>
              </w:rPr>
            </w:pPr>
            <w:r w:rsidRPr="00A8729D">
              <w:rPr>
                <w:rFonts w:cs="Arial"/>
                <w:color w:val="000000" w:themeColor="text1"/>
              </w:rPr>
              <w:t>April 2002</w:t>
            </w:r>
          </w:p>
        </w:tc>
        <w:tc>
          <w:tcPr>
            <w:tcW w:w="1414" w:type="dxa"/>
          </w:tcPr>
          <w:p w14:paraId="36AECA82" w14:textId="147B7AF8" w:rsidR="0043109A" w:rsidRPr="00A8729D" w:rsidRDefault="0043109A" w:rsidP="007324A8">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_Ref242607486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24</w:t>
            </w:r>
            <w:r w:rsidRPr="00A8729D">
              <w:rPr>
                <w:rFonts w:cs="Arial"/>
                <w:color w:val="000000" w:themeColor="text1"/>
              </w:rPr>
              <w:fldChar w:fldCharType="end"/>
            </w:r>
            <w:r w:rsidRPr="00A8729D">
              <w:rPr>
                <w:rFonts w:cs="Arial"/>
                <w:color w:val="000000" w:themeColor="text1"/>
              </w:rPr>
              <w:t xml:space="preserve"> </w:t>
            </w:r>
          </w:p>
          <w:p w14:paraId="6A9BB09F" w14:textId="77777777" w:rsidR="0043109A" w:rsidRPr="00A8729D" w:rsidRDefault="0043109A" w:rsidP="003533EF">
            <w:pPr>
              <w:rPr>
                <w:rFonts w:cs="Arial"/>
                <w:color w:val="000000" w:themeColor="text1"/>
              </w:rPr>
            </w:pPr>
          </w:p>
        </w:tc>
        <w:tc>
          <w:tcPr>
            <w:tcW w:w="6506" w:type="dxa"/>
          </w:tcPr>
          <w:p w14:paraId="71D3A3F8" w14:textId="77777777" w:rsidR="0043109A" w:rsidRPr="00A8729D" w:rsidRDefault="0043109A" w:rsidP="007324A8">
            <w:pPr>
              <w:rPr>
                <w:rFonts w:cs="Arial"/>
                <w:color w:val="000000" w:themeColor="text1"/>
              </w:rPr>
            </w:pPr>
            <w:r w:rsidRPr="00A8729D">
              <w:rPr>
                <w:rFonts w:cs="Arial"/>
                <w:color w:val="000000" w:themeColor="text1"/>
              </w:rPr>
              <w:t>RA*5*27: Description text field added – if user elects not to cancel, the exam has associated request.</w:t>
            </w:r>
          </w:p>
        </w:tc>
      </w:tr>
      <w:tr w:rsidR="0043109A" w:rsidRPr="00A8729D" w14:paraId="371130C9" w14:textId="77777777" w:rsidTr="0043109A">
        <w:tc>
          <w:tcPr>
            <w:tcW w:w="1440" w:type="dxa"/>
          </w:tcPr>
          <w:p w14:paraId="259D2592" w14:textId="77777777" w:rsidR="0043109A" w:rsidRPr="00A8729D" w:rsidRDefault="0043109A" w:rsidP="007324A8">
            <w:pPr>
              <w:rPr>
                <w:rFonts w:cs="Arial"/>
                <w:color w:val="000000" w:themeColor="text1"/>
              </w:rPr>
            </w:pPr>
            <w:r w:rsidRPr="00A8729D">
              <w:rPr>
                <w:rFonts w:cs="Arial"/>
                <w:color w:val="000000" w:themeColor="text1"/>
              </w:rPr>
              <w:t>April 2002</w:t>
            </w:r>
          </w:p>
        </w:tc>
        <w:tc>
          <w:tcPr>
            <w:tcW w:w="1414" w:type="dxa"/>
          </w:tcPr>
          <w:p w14:paraId="18B720B7" w14:textId="485095E0" w:rsidR="0043109A" w:rsidRPr="00A8729D" w:rsidRDefault="0043109A" w:rsidP="003533EF">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_Ref301793545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62</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_Ref242168172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71</w:t>
            </w:r>
            <w:r w:rsidRPr="00A8729D">
              <w:rPr>
                <w:rFonts w:cs="Arial"/>
                <w:color w:val="000000" w:themeColor="text1"/>
              </w:rPr>
              <w:fldChar w:fldCharType="end"/>
            </w:r>
            <w:r w:rsidRPr="00A8729D">
              <w:rPr>
                <w:rFonts w:cs="Arial"/>
                <w:color w:val="000000" w:themeColor="text1"/>
              </w:rPr>
              <w:t xml:space="preserve">, </w:t>
            </w:r>
          </w:p>
          <w:p w14:paraId="446EDBAE" w14:textId="04D70DE0" w:rsidR="0043109A" w:rsidRPr="00A8729D" w:rsidRDefault="0043109A" w:rsidP="002C7B57">
            <w:pPr>
              <w:rPr>
                <w:rFonts w:cs="Arial"/>
                <w:color w:val="000000" w:themeColor="text1"/>
              </w:rPr>
            </w:pPr>
            <w:r w:rsidRPr="00A8729D">
              <w:rPr>
                <w:rFonts w:cs="Arial"/>
                <w:color w:val="000000" w:themeColor="text1"/>
              </w:rPr>
              <w:t>5-</w:t>
            </w:r>
            <w:r w:rsidRPr="00A8729D">
              <w:rPr>
                <w:rFonts w:cs="Arial"/>
                <w:color w:val="000000" w:themeColor="text1"/>
              </w:rPr>
              <w:fldChar w:fldCharType="begin"/>
            </w:r>
            <w:r w:rsidRPr="00A8729D">
              <w:rPr>
                <w:rFonts w:cs="Arial"/>
                <w:color w:val="000000" w:themeColor="text1"/>
              </w:rPr>
              <w:instrText xml:space="preserve"> PAGEREF _Ref242168154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102</w:t>
            </w:r>
            <w:r w:rsidRPr="00A8729D">
              <w:rPr>
                <w:rFonts w:cs="Arial"/>
                <w:color w:val="000000" w:themeColor="text1"/>
              </w:rPr>
              <w:fldChar w:fldCharType="end"/>
            </w:r>
            <w:r w:rsidRPr="00A8729D">
              <w:rPr>
                <w:rFonts w:cs="Arial"/>
                <w:color w:val="000000" w:themeColor="text1"/>
              </w:rPr>
              <w:t>, 5-</w:t>
            </w:r>
            <w:r w:rsidRPr="00A8729D">
              <w:rPr>
                <w:rFonts w:cs="Arial"/>
                <w:color w:val="000000" w:themeColor="text1"/>
              </w:rPr>
              <w:fldChar w:fldCharType="begin"/>
            </w:r>
            <w:r w:rsidRPr="00A8729D">
              <w:rPr>
                <w:rFonts w:cs="Arial"/>
                <w:color w:val="000000" w:themeColor="text1"/>
              </w:rPr>
              <w:instrText xml:space="preserve"> PAGEREF _Ref242168134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108</w:t>
            </w:r>
            <w:r w:rsidRPr="00A8729D">
              <w:rPr>
                <w:rFonts w:cs="Arial"/>
                <w:color w:val="000000" w:themeColor="text1"/>
              </w:rPr>
              <w:fldChar w:fldCharType="end"/>
            </w:r>
          </w:p>
        </w:tc>
        <w:tc>
          <w:tcPr>
            <w:tcW w:w="6506" w:type="dxa"/>
          </w:tcPr>
          <w:p w14:paraId="6BEE7BD3" w14:textId="77777777" w:rsidR="0043109A" w:rsidRPr="00A8729D" w:rsidRDefault="0043109A" w:rsidP="007324A8">
            <w:pPr>
              <w:rPr>
                <w:rFonts w:cs="Arial"/>
                <w:color w:val="000000" w:themeColor="text1"/>
              </w:rPr>
            </w:pPr>
            <w:r w:rsidRPr="00A8729D">
              <w:rPr>
                <w:rFonts w:cs="Arial"/>
                <w:color w:val="000000" w:themeColor="text1"/>
              </w:rPr>
              <w:t>Additional clinical history added to report.</w:t>
            </w:r>
          </w:p>
        </w:tc>
      </w:tr>
      <w:tr w:rsidR="0043109A" w:rsidRPr="00A8729D" w14:paraId="342DE086" w14:textId="77777777" w:rsidTr="0043109A">
        <w:tc>
          <w:tcPr>
            <w:tcW w:w="1440" w:type="dxa"/>
          </w:tcPr>
          <w:p w14:paraId="29894E7C" w14:textId="77777777" w:rsidR="0043109A" w:rsidRPr="00A8729D" w:rsidRDefault="0043109A" w:rsidP="007324A8">
            <w:pPr>
              <w:rPr>
                <w:rFonts w:cs="Arial"/>
                <w:color w:val="000000" w:themeColor="text1"/>
              </w:rPr>
            </w:pPr>
            <w:r w:rsidRPr="00A8729D">
              <w:rPr>
                <w:rFonts w:cs="Arial"/>
                <w:color w:val="000000" w:themeColor="text1"/>
              </w:rPr>
              <w:t>February 2002</w:t>
            </w:r>
          </w:p>
        </w:tc>
        <w:tc>
          <w:tcPr>
            <w:tcW w:w="1414" w:type="dxa"/>
          </w:tcPr>
          <w:p w14:paraId="1394BF1F" w14:textId="1FE7CA74" w:rsidR="0043109A" w:rsidRPr="00A8729D" w:rsidRDefault="0043109A" w:rsidP="003E256B">
            <w:pPr>
              <w:rPr>
                <w:rFonts w:cs="Arial"/>
                <w:color w:val="000000" w:themeColor="text1"/>
              </w:rPr>
            </w:pPr>
            <w:r w:rsidRPr="00A8729D">
              <w:rPr>
                <w:rFonts w:cs="Arial"/>
                <w:color w:val="000000" w:themeColor="text1"/>
              </w:rPr>
              <w:t>6-</w:t>
            </w:r>
            <w:r w:rsidRPr="00A8729D">
              <w:rPr>
                <w:rFonts w:cs="Arial"/>
                <w:color w:val="000000" w:themeColor="text1"/>
              </w:rPr>
              <w:fldChar w:fldCharType="begin"/>
            </w:r>
            <w:r w:rsidRPr="00A8729D">
              <w:rPr>
                <w:rFonts w:cs="Arial"/>
                <w:color w:val="000000" w:themeColor="text1"/>
              </w:rPr>
              <w:instrText xml:space="preserve"> PAGEREF _Ref297100344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140</w:t>
            </w:r>
            <w:r w:rsidRPr="00A8729D">
              <w:rPr>
                <w:rFonts w:cs="Arial"/>
                <w:color w:val="000000" w:themeColor="text1"/>
              </w:rPr>
              <w:fldChar w:fldCharType="end"/>
            </w:r>
          </w:p>
        </w:tc>
        <w:tc>
          <w:tcPr>
            <w:tcW w:w="6506" w:type="dxa"/>
          </w:tcPr>
          <w:p w14:paraId="4C74B418" w14:textId="77777777" w:rsidR="0043109A" w:rsidRPr="00A8729D" w:rsidRDefault="0043109A" w:rsidP="007324A8">
            <w:pPr>
              <w:rPr>
                <w:rFonts w:cs="Arial"/>
                <w:color w:val="000000" w:themeColor="text1"/>
              </w:rPr>
            </w:pPr>
            <w:r w:rsidRPr="00A8729D">
              <w:rPr>
                <w:rFonts w:cs="Arial"/>
                <w:color w:val="000000" w:themeColor="text1"/>
              </w:rPr>
              <w:t>RA*5*29: Daily Management Reports | Unverified Reports – Added: If a Primary Resident is entered, then the report is counted toward the resident. If the Primary Interpreting Staff is entered, then the report is counted towards that Interpreting Staff member. If both Primary Resident and Primary Interpreting Staff are entered, then the report counts toward both. If neither is entered, the report is counted towards UNKNOWN.</w:t>
            </w:r>
          </w:p>
        </w:tc>
      </w:tr>
      <w:tr w:rsidR="0043109A" w:rsidRPr="00A8729D" w14:paraId="1E03E686" w14:textId="77777777" w:rsidTr="0043109A">
        <w:tc>
          <w:tcPr>
            <w:tcW w:w="1440" w:type="dxa"/>
          </w:tcPr>
          <w:p w14:paraId="5F0B4C6B" w14:textId="77777777" w:rsidR="0043109A" w:rsidRPr="00A8729D" w:rsidRDefault="0043109A" w:rsidP="007324A8">
            <w:pPr>
              <w:rPr>
                <w:rFonts w:cs="Arial"/>
                <w:color w:val="000000" w:themeColor="text1"/>
              </w:rPr>
            </w:pPr>
            <w:r w:rsidRPr="00A8729D">
              <w:rPr>
                <w:rFonts w:cs="Arial"/>
                <w:color w:val="000000" w:themeColor="text1"/>
              </w:rPr>
              <w:t>October 2001</w:t>
            </w:r>
          </w:p>
        </w:tc>
        <w:tc>
          <w:tcPr>
            <w:tcW w:w="1414" w:type="dxa"/>
          </w:tcPr>
          <w:p w14:paraId="4F7F999C" w14:textId="112D77FE" w:rsidR="0043109A" w:rsidRPr="00A8729D" w:rsidRDefault="0043109A" w:rsidP="00F767FE">
            <w:pPr>
              <w:rPr>
                <w:rFonts w:cs="Arial"/>
                <w:color w:val="000000" w:themeColor="text1"/>
              </w:rPr>
            </w:pPr>
            <w:r w:rsidRPr="00A8729D">
              <w:rPr>
                <w:rFonts w:cs="Arial"/>
                <w:color w:val="000000" w:themeColor="text1"/>
              </w:rPr>
              <w:t>4-</w:t>
            </w:r>
            <w:r w:rsidRPr="00A8729D">
              <w:rPr>
                <w:rFonts w:cs="Arial"/>
                <w:color w:val="000000" w:themeColor="text1"/>
              </w:rPr>
              <w:fldChar w:fldCharType="begin"/>
            </w:r>
            <w:r w:rsidRPr="00A8729D">
              <w:rPr>
                <w:rFonts w:cs="Arial"/>
                <w:color w:val="000000" w:themeColor="text1"/>
              </w:rPr>
              <w:instrText xml:space="preserve"> PAGEREF _Ref242167973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27</w:t>
            </w:r>
            <w:r w:rsidRPr="00A8729D">
              <w:rPr>
                <w:rFonts w:cs="Arial"/>
                <w:color w:val="000000" w:themeColor="text1"/>
              </w:rPr>
              <w:fldChar w:fldCharType="end"/>
            </w:r>
            <w:r w:rsidRPr="00A8729D">
              <w:rPr>
                <w:rFonts w:cs="Arial"/>
                <w:color w:val="000000" w:themeColor="text1"/>
              </w:rPr>
              <w:t>, 4-</w:t>
            </w:r>
            <w:r w:rsidRPr="00A8729D">
              <w:rPr>
                <w:rFonts w:cs="Arial"/>
                <w:color w:val="000000" w:themeColor="text1"/>
              </w:rPr>
              <w:fldChar w:fldCharType="begin"/>
            </w:r>
            <w:r w:rsidRPr="00A8729D">
              <w:rPr>
                <w:rFonts w:cs="Arial"/>
                <w:color w:val="000000" w:themeColor="text1"/>
              </w:rPr>
              <w:instrText xml:space="preserve"> PAGEREF _Ref242167994 \h </w:instrText>
            </w:r>
            <w:r w:rsidRPr="00A8729D">
              <w:rPr>
                <w:rFonts w:cs="Arial"/>
                <w:color w:val="000000" w:themeColor="text1"/>
              </w:rPr>
            </w:r>
            <w:r w:rsidRPr="00A8729D">
              <w:rPr>
                <w:rFonts w:cs="Arial"/>
                <w:color w:val="000000" w:themeColor="text1"/>
              </w:rPr>
              <w:fldChar w:fldCharType="separate"/>
            </w:r>
            <w:r w:rsidR="00F72CCD">
              <w:rPr>
                <w:rFonts w:cs="Arial"/>
                <w:noProof/>
                <w:color w:val="000000" w:themeColor="text1"/>
              </w:rPr>
              <w:t>46</w:t>
            </w:r>
            <w:r w:rsidRPr="00A8729D">
              <w:rPr>
                <w:rFonts w:cs="Arial"/>
                <w:color w:val="000000" w:themeColor="text1"/>
              </w:rPr>
              <w:fldChar w:fldCharType="end"/>
            </w:r>
          </w:p>
        </w:tc>
        <w:tc>
          <w:tcPr>
            <w:tcW w:w="6506" w:type="dxa"/>
          </w:tcPr>
          <w:p w14:paraId="6D34CF5C" w14:textId="77777777" w:rsidR="0043109A" w:rsidRPr="00A8729D" w:rsidRDefault="0043109A" w:rsidP="007324A8">
            <w:pPr>
              <w:rPr>
                <w:rFonts w:cs="Arial"/>
                <w:color w:val="000000" w:themeColor="text1"/>
              </w:rPr>
            </w:pPr>
            <w:r w:rsidRPr="00A8729D">
              <w:rPr>
                <w:rFonts w:cs="Arial"/>
                <w:color w:val="000000" w:themeColor="text1"/>
              </w:rPr>
              <w:t>RA*5*28: Case Edit Field | Procedures – Added: Requesting physician is alerted when the ordered exam is changed.</w:t>
            </w:r>
          </w:p>
        </w:tc>
      </w:tr>
      <w:tr w:rsidR="0043109A" w:rsidRPr="00A8729D" w14:paraId="7CE1BF77" w14:textId="77777777" w:rsidTr="0043109A">
        <w:tc>
          <w:tcPr>
            <w:tcW w:w="1440" w:type="dxa"/>
          </w:tcPr>
          <w:p w14:paraId="16AF5DF3" w14:textId="77777777" w:rsidR="0043109A" w:rsidRPr="00A8729D" w:rsidRDefault="0043109A" w:rsidP="007324A8">
            <w:pPr>
              <w:rPr>
                <w:rFonts w:cs="Arial"/>
                <w:color w:val="000000" w:themeColor="text1"/>
              </w:rPr>
            </w:pPr>
            <w:r w:rsidRPr="00A8729D">
              <w:rPr>
                <w:rFonts w:cs="Arial"/>
                <w:color w:val="000000" w:themeColor="text1"/>
              </w:rPr>
              <w:t>April 2000</w:t>
            </w:r>
          </w:p>
        </w:tc>
        <w:tc>
          <w:tcPr>
            <w:tcW w:w="1414" w:type="dxa"/>
          </w:tcPr>
          <w:p w14:paraId="60B400C0" w14:textId="77777777" w:rsidR="0043109A" w:rsidRPr="00A8729D" w:rsidRDefault="0043109A" w:rsidP="007324A8">
            <w:pPr>
              <w:rPr>
                <w:rFonts w:cs="Arial"/>
                <w:color w:val="000000" w:themeColor="text1"/>
              </w:rPr>
            </w:pPr>
          </w:p>
        </w:tc>
        <w:tc>
          <w:tcPr>
            <w:tcW w:w="6506" w:type="dxa"/>
          </w:tcPr>
          <w:p w14:paraId="748DBEE8" w14:textId="77777777" w:rsidR="0043109A" w:rsidRPr="00A8729D" w:rsidRDefault="0043109A" w:rsidP="007324A8">
            <w:pPr>
              <w:rPr>
                <w:rFonts w:cs="Arial"/>
                <w:color w:val="000000" w:themeColor="text1"/>
              </w:rPr>
            </w:pPr>
            <w:r w:rsidRPr="00A8729D">
              <w:rPr>
                <w:rFonts w:cs="Arial"/>
                <w:color w:val="000000" w:themeColor="text1"/>
              </w:rPr>
              <w:t>Revision History added.</w:t>
            </w:r>
          </w:p>
        </w:tc>
      </w:tr>
    </w:tbl>
    <w:p w14:paraId="439DAE24" w14:textId="77777777" w:rsidR="00C24AF7" w:rsidRPr="00A8729D" w:rsidRDefault="00C24AF7" w:rsidP="00F3527B">
      <w:pPr>
        <w:rPr>
          <w:b/>
          <w:color w:val="000000" w:themeColor="text1"/>
          <w:sz w:val="28"/>
          <w:szCs w:val="28"/>
        </w:rPr>
      </w:pPr>
      <w:bookmarkStart w:id="9" w:name="_Toc402775869"/>
      <w:bookmarkStart w:id="10" w:name="_Toc402943344"/>
      <w:bookmarkStart w:id="11" w:name="_Toc405878324"/>
      <w:bookmarkStart w:id="12" w:name="_Toc409593405"/>
      <w:bookmarkStart w:id="13" w:name="_Toc409604444"/>
    </w:p>
    <w:p w14:paraId="439DAE25" w14:textId="77777777" w:rsidR="007109E9" w:rsidRPr="00A8729D" w:rsidRDefault="007109E9" w:rsidP="00F3527B">
      <w:pPr>
        <w:rPr>
          <w:b/>
          <w:color w:val="000000" w:themeColor="text1"/>
          <w:sz w:val="28"/>
          <w:szCs w:val="28"/>
        </w:rPr>
        <w:sectPr w:rsidR="007109E9" w:rsidRPr="00A8729D" w:rsidSect="00092B91">
          <w:headerReference w:type="even" r:id="rId18"/>
          <w:footerReference w:type="even" r:id="rId19"/>
          <w:footerReference w:type="default" r:id="rId20"/>
          <w:headerReference w:type="first" r:id="rId21"/>
          <w:footerReference w:type="first" r:id="rId22"/>
          <w:pgSz w:w="12240" w:h="15840" w:code="1"/>
          <w:pgMar w:top="1440" w:right="1440" w:bottom="1440" w:left="1440" w:header="720" w:footer="864" w:gutter="0"/>
          <w:pgNumType w:fmt="lowerRoman" w:start="1"/>
          <w:cols w:space="720"/>
          <w:titlePg/>
        </w:sectPr>
      </w:pPr>
    </w:p>
    <w:p w14:paraId="439DAE26" w14:textId="77905FBF" w:rsidR="00516190" w:rsidRPr="00A8729D" w:rsidRDefault="00BB2430" w:rsidP="00F3527B">
      <w:pPr>
        <w:rPr>
          <w:b/>
          <w:color w:val="000000" w:themeColor="text1"/>
          <w:sz w:val="28"/>
          <w:szCs w:val="28"/>
        </w:rPr>
      </w:pPr>
      <w:r w:rsidRPr="00A8729D">
        <w:rPr>
          <w:b/>
          <w:color w:val="000000" w:themeColor="text1"/>
          <w:sz w:val="28"/>
          <w:szCs w:val="28"/>
        </w:rPr>
        <w:lastRenderedPageBreak/>
        <w:t>Table of Contents</w:t>
      </w:r>
      <w:bookmarkEnd w:id="9"/>
      <w:bookmarkEnd w:id="10"/>
      <w:bookmarkEnd w:id="11"/>
      <w:bookmarkEnd w:id="12"/>
      <w:bookmarkEnd w:id="13"/>
    </w:p>
    <w:p w14:paraId="55951CCD" w14:textId="5F2D79FC" w:rsidR="009D56AF" w:rsidRDefault="001E03FF">
      <w:pPr>
        <w:pStyle w:val="TOC1"/>
        <w:rPr>
          <w:rFonts w:asciiTheme="minorHAnsi" w:eastAsiaTheme="minorEastAsia" w:hAnsiTheme="minorHAnsi" w:cstheme="minorBidi"/>
          <w:noProof/>
          <w:sz w:val="22"/>
          <w:szCs w:val="22"/>
        </w:rPr>
      </w:pPr>
      <w:r w:rsidRPr="00A8729D">
        <w:rPr>
          <w:rFonts w:cs="Arial"/>
          <w:color w:val="000000" w:themeColor="text1"/>
        </w:rPr>
        <w:fldChar w:fldCharType="begin"/>
      </w:r>
      <w:r w:rsidRPr="00A8729D">
        <w:rPr>
          <w:rFonts w:cs="Arial"/>
          <w:color w:val="000000" w:themeColor="text1"/>
        </w:rPr>
        <w:instrText xml:space="preserve"> TOC \o "1-4" \h \z \u </w:instrText>
      </w:r>
      <w:r w:rsidRPr="00A8729D">
        <w:rPr>
          <w:rFonts w:cs="Arial"/>
          <w:color w:val="000000" w:themeColor="text1"/>
        </w:rPr>
        <w:fldChar w:fldCharType="separate"/>
      </w:r>
      <w:hyperlink w:anchor="_Toc136414934" w:history="1">
        <w:r w:rsidR="009D56AF" w:rsidRPr="001C339E">
          <w:rPr>
            <w:rStyle w:val="Hyperlink"/>
            <w:noProof/>
          </w:rPr>
          <w:t>1.</w:t>
        </w:r>
        <w:r w:rsidR="009D56AF">
          <w:rPr>
            <w:rFonts w:asciiTheme="minorHAnsi" w:eastAsiaTheme="minorEastAsia" w:hAnsiTheme="minorHAnsi" w:cstheme="minorBidi"/>
            <w:noProof/>
            <w:sz w:val="22"/>
            <w:szCs w:val="22"/>
          </w:rPr>
          <w:tab/>
        </w:r>
        <w:r w:rsidR="009D56AF" w:rsidRPr="001C339E">
          <w:rPr>
            <w:rStyle w:val="Hyperlink"/>
            <w:noProof/>
          </w:rPr>
          <w:t>Introduction</w:t>
        </w:r>
        <w:r w:rsidR="009D56AF">
          <w:rPr>
            <w:noProof/>
            <w:webHidden/>
          </w:rPr>
          <w:tab/>
        </w:r>
        <w:r w:rsidR="009D56AF">
          <w:rPr>
            <w:noProof/>
            <w:webHidden/>
          </w:rPr>
          <w:fldChar w:fldCharType="begin"/>
        </w:r>
        <w:r w:rsidR="009D56AF">
          <w:rPr>
            <w:noProof/>
            <w:webHidden/>
          </w:rPr>
          <w:instrText xml:space="preserve"> PAGEREF _Toc136414934 \h </w:instrText>
        </w:r>
        <w:r w:rsidR="009D56AF">
          <w:rPr>
            <w:noProof/>
            <w:webHidden/>
          </w:rPr>
        </w:r>
        <w:r w:rsidR="009D56AF">
          <w:rPr>
            <w:noProof/>
            <w:webHidden/>
          </w:rPr>
          <w:fldChar w:fldCharType="separate"/>
        </w:r>
        <w:r w:rsidR="00F72CCD">
          <w:rPr>
            <w:noProof/>
            <w:webHidden/>
          </w:rPr>
          <w:t>1</w:t>
        </w:r>
        <w:r w:rsidR="009D56AF">
          <w:rPr>
            <w:noProof/>
            <w:webHidden/>
          </w:rPr>
          <w:fldChar w:fldCharType="end"/>
        </w:r>
      </w:hyperlink>
    </w:p>
    <w:p w14:paraId="547ED3D1" w14:textId="17060CE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35" w:history="1">
        <w:r w:rsidR="009D56AF" w:rsidRPr="001C339E">
          <w:rPr>
            <w:rStyle w:val="Hyperlink"/>
            <w:noProof/>
          </w:rPr>
          <w:t>Functional Description</w:t>
        </w:r>
        <w:r w:rsidR="009D56AF">
          <w:rPr>
            <w:noProof/>
            <w:webHidden/>
          </w:rPr>
          <w:tab/>
        </w:r>
        <w:r w:rsidR="009D56AF">
          <w:rPr>
            <w:noProof/>
            <w:webHidden/>
          </w:rPr>
          <w:fldChar w:fldCharType="begin"/>
        </w:r>
        <w:r w:rsidR="009D56AF">
          <w:rPr>
            <w:noProof/>
            <w:webHidden/>
          </w:rPr>
          <w:instrText xml:space="preserve"> PAGEREF _Toc136414935 \h </w:instrText>
        </w:r>
        <w:r w:rsidR="009D56AF">
          <w:rPr>
            <w:noProof/>
            <w:webHidden/>
          </w:rPr>
        </w:r>
        <w:r w:rsidR="009D56AF">
          <w:rPr>
            <w:noProof/>
            <w:webHidden/>
          </w:rPr>
          <w:fldChar w:fldCharType="separate"/>
        </w:r>
        <w:r w:rsidR="00F72CCD">
          <w:rPr>
            <w:noProof/>
            <w:webHidden/>
          </w:rPr>
          <w:t>2</w:t>
        </w:r>
        <w:r w:rsidR="009D56AF">
          <w:rPr>
            <w:noProof/>
            <w:webHidden/>
          </w:rPr>
          <w:fldChar w:fldCharType="end"/>
        </w:r>
      </w:hyperlink>
    </w:p>
    <w:p w14:paraId="2090CF9F" w14:textId="0E3628DD" w:rsidR="009D56AF" w:rsidRDefault="00000000">
      <w:pPr>
        <w:pStyle w:val="TOC1"/>
        <w:rPr>
          <w:rFonts w:asciiTheme="minorHAnsi" w:eastAsiaTheme="minorEastAsia" w:hAnsiTheme="minorHAnsi" w:cstheme="minorBidi"/>
          <w:noProof/>
          <w:sz w:val="22"/>
          <w:szCs w:val="22"/>
        </w:rPr>
      </w:pPr>
      <w:hyperlink w:anchor="_Toc136414936" w:history="1">
        <w:r w:rsidR="009D56AF" w:rsidRPr="001C339E">
          <w:rPr>
            <w:rStyle w:val="Hyperlink"/>
            <w:noProof/>
          </w:rPr>
          <w:t>2.</w:t>
        </w:r>
        <w:r w:rsidR="009D56AF">
          <w:rPr>
            <w:rFonts w:asciiTheme="minorHAnsi" w:eastAsiaTheme="minorEastAsia" w:hAnsiTheme="minorHAnsi" w:cstheme="minorBidi"/>
            <w:noProof/>
            <w:sz w:val="22"/>
            <w:szCs w:val="22"/>
          </w:rPr>
          <w:tab/>
        </w:r>
        <w:r w:rsidR="009D56AF" w:rsidRPr="001C339E">
          <w:rPr>
            <w:rStyle w:val="Hyperlink"/>
            <w:noProof/>
          </w:rPr>
          <w:t>Orientation</w:t>
        </w:r>
        <w:r w:rsidR="009D56AF">
          <w:rPr>
            <w:noProof/>
            <w:webHidden/>
          </w:rPr>
          <w:tab/>
        </w:r>
        <w:r w:rsidR="009D56AF">
          <w:rPr>
            <w:noProof/>
            <w:webHidden/>
          </w:rPr>
          <w:fldChar w:fldCharType="begin"/>
        </w:r>
        <w:r w:rsidR="009D56AF">
          <w:rPr>
            <w:noProof/>
            <w:webHidden/>
          </w:rPr>
          <w:instrText xml:space="preserve"> PAGEREF _Toc136414936 \h </w:instrText>
        </w:r>
        <w:r w:rsidR="009D56AF">
          <w:rPr>
            <w:noProof/>
            <w:webHidden/>
          </w:rPr>
        </w:r>
        <w:r w:rsidR="009D56AF">
          <w:rPr>
            <w:noProof/>
            <w:webHidden/>
          </w:rPr>
          <w:fldChar w:fldCharType="separate"/>
        </w:r>
        <w:r w:rsidR="00F72CCD">
          <w:rPr>
            <w:noProof/>
            <w:webHidden/>
          </w:rPr>
          <w:t>5</w:t>
        </w:r>
        <w:r w:rsidR="009D56AF">
          <w:rPr>
            <w:noProof/>
            <w:webHidden/>
          </w:rPr>
          <w:fldChar w:fldCharType="end"/>
        </w:r>
      </w:hyperlink>
    </w:p>
    <w:p w14:paraId="6E79C04E" w14:textId="45E2087E"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37" w:history="1">
        <w:r w:rsidR="009D56AF" w:rsidRPr="001C339E">
          <w:rPr>
            <w:rStyle w:val="Hyperlink"/>
            <w:noProof/>
          </w:rPr>
          <w:t>Is this Chapter for You?</w:t>
        </w:r>
        <w:r w:rsidR="009D56AF">
          <w:rPr>
            <w:noProof/>
            <w:webHidden/>
          </w:rPr>
          <w:tab/>
        </w:r>
        <w:r w:rsidR="009D56AF">
          <w:rPr>
            <w:noProof/>
            <w:webHidden/>
          </w:rPr>
          <w:fldChar w:fldCharType="begin"/>
        </w:r>
        <w:r w:rsidR="009D56AF">
          <w:rPr>
            <w:noProof/>
            <w:webHidden/>
          </w:rPr>
          <w:instrText xml:space="preserve"> PAGEREF _Toc136414937 \h </w:instrText>
        </w:r>
        <w:r w:rsidR="009D56AF">
          <w:rPr>
            <w:noProof/>
            <w:webHidden/>
          </w:rPr>
        </w:r>
        <w:r w:rsidR="009D56AF">
          <w:rPr>
            <w:noProof/>
            <w:webHidden/>
          </w:rPr>
          <w:fldChar w:fldCharType="separate"/>
        </w:r>
        <w:r w:rsidR="00F72CCD">
          <w:rPr>
            <w:noProof/>
            <w:webHidden/>
          </w:rPr>
          <w:t>5</w:t>
        </w:r>
        <w:r w:rsidR="009D56AF">
          <w:rPr>
            <w:noProof/>
            <w:webHidden/>
          </w:rPr>
          <w:fldChar w:fldCharType="end"/>
        </w:r>
      </w:hyperlink>
    </w:p>
    <w:p w14:paraId="4FD35D5B" w14:textId="610A1880"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38" w:history="1">
        <w:r w:rsidR="009D56AF" w:rsidRPr="001C339E">
          <w:rPr>
            <w:rStyle w:val="Hyperlink"/>
            <w:noProof/>
          </w:rPr>
          <w:t>How Does VistA Work?</w:t>
        </w:r>
        <w:r w:rsidR="009D56AF">
          <w:rPr>
            <w:noProof/>
            <w:webHidden/>
          </w:rPr>
          <w:tab/>
        </w:r>
        <w:r w:rsidR="009D56AF">
          <w:rPr>
            <w:noProof/>
            <w:webHidden/>
          </w:rPr>
          <w:fldChar w:fldCharType="begin"/>
        </w:r>
        <w:r w:rsidR="009D56AF">
          <w:rPr>
            <w:noProof/>
            <w:webHidden/>
          </w:rPr>
          <w:instrText xml:space="preserve"> PAGEREF _Toc136414938 \h </w:instrText>
        </w:r>
        <w:r w:rsidR="009D56AF">
          <w:rPr>
            <w:noProof/>
            <w:webHidden/>
          </w:rPr>
        </w:r>
        <w:r w:rsidR="009D56AF">
          <w:rPr>
            <w:noProof/>
            <w:webHidden/>
          </w:rPr>
          <w:fldChar w:fldCharType="separate"/>
        </w:r>
        <w:r w:rsidR="00F72CCD">
          <w:rPr>
            <w:noProof/>
            <w:webHidden/>
          </w:rPr>
          <w:t>5</w:t>
        </w:r>
        <w:r w:rsidR="009D56AF">
          <w:rPr>
            <w:noProof/>
            <w:webHidden/>
          </w:rPr>
          <w:fldChar w:fldCharType="end"/>
        </w:r>
      </w:hyperlink>
    </w:p>
    <w:p w14:paraId="7AB150FC" w14:textId="4540C7E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39" w:history="1">
        <w:r w:rsidR="009D56AF" w:rsidRPr="001C339E">
          <w:rPr>
            <w:rStyle w:val="Hyperlink"/>
            <w:noProof/>
          </w:rPr>
          <w:t>Signing on</w:t>
        </w:r>
        <w:r w:rsidR="009D56AF">
          <w:rPr>
            <w:noProof/>
            <w:webHidden/>
          </w:rPr>
          <w:tab/>
        </w:r>
        <w:r w:rsidR="009D56AF">
          <w:rPr>
            <w:noProof/>
            <w:webHidden/>
          </w:rPr>
          <w:fldChar w:fldCharType="begin"/>
        </w:r>
        <w:r w:rsidR="009D56AF">
          <w:rPr>
            <w:noProof/>
            <w:webHidden/>
          </w:rPr>
          <w:instrText xml:space="preserve"> PAGEREF _Toc136414939 \h </w:instrText>
        </w:r>
        <w:r w:rsidR="009D56AF">
          <w:rPr>
            <w:noProof/>
            <w:webHidden/>
          </w:rPr>
        </w:r>
        <w:r w:rsidR="009D56AF">
          <w:rPr>
            <w:noProof/>
            <w:webHidden/>
          </w:rPr>
          <w:fldChar w:fldCharType="separate"/>
        </w:r>
        <w:r w:rsidR="00F72CCD">
          <w:rPr>
            <w:noProof/>
            <w:webHidden/>
          </w:rPr>
          <w:t>5</w:t>
        </w:r>
        <w:r w:rsidR="009D56AF">
          <w:rPr>
            <w:noProof/>
            <w:webHidden/>
          </w:rPr>
          <w:fldChar w:fldCharType="end"/>
        </w:r>
      </w:hyperlink>
    </w:p>
    <w:p w14:paraId="7F7CC715" w14:textId="0FA2F3B8"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40" w:history="1">
        <w:r w:rsidR="009D56AF" w:rsidRPr="001C339E">
          <w:rPr>
            <w:rStyle w:val="Hyperlink"/>
            <w:noProof/>
          </w:rPr>
          <w:t>Exiting an Option</w:t>
        </w:r>
        <w:r w:rsidR="009D56AF">
          <w:rPr>
            <w:noProof/>
            <w:webHidden/>
          </w:rPr>
          <w:tab/>
        </w:r>
        <w:r w:rsidR="009D56AF">
          <w:rPr>
            <w:noProof/>
            <w:webHidden/>
          </w:rPr>
          <w:fldChar w:fldCharType="begin"/>
        </w:r>
        <w:r w:rsidR="009D56AF">
          <w:rPr>
            <w:noProof/>
            <w:webHidden/>
          </w:rPr>
          <w:instrText xml:space="preserve"> PAGEREF _Toc136414940 \h </w:instrText>
        </w:r>
        <w:r w:rsidR="009D56AF">
          <w:rPr>
            <w:noProof/>
            <w:webHidden/>
          </w:rPr>
        </w:r>
        <w:r w:rsidR="009D56AF">
          <w:rPr>
            <w:noProof/>
            <w:webHidden/>
          </w:rPr>
          <w:fldChar w:fldCharType="separate"/>
        </w:r>
        <w:r w:rsidR="00F72CCD">
          <w:rPr>
            <w:noProof/>
            <w:webHidden/>
          </w:rPr>
          <w:t>6</w:t>
        </w:r>
        <w:r w:rsidR="009D56AF">
          <w:rPr>
            <w:noProof/>
            <w:webHidden/>
          </w:rPr>
          <w:fldChar w:fldCharType="end"/>
        </w:r>
      </w:hyperlink>
    </w:p>
    <w:p w14:paraId="70EE746D" w14:textId="53AD1D83"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41" w:history="1">
        <w:r w:rsidR="009D56AF" w:rsidRPr="001C339E">
          <w:rPr>
            <w:rStyle w:val="Hyperlink"/>
            <w:noProof/>
          </w:rPr>
          <w:t>Entering Data</w:t>
        </w:r>
        <w:r w:rsidR="009D56AF">
          <w:rPr>
            <w:noProof/>
            <w:webHidden/>
          </w:rPr>
          <w:tab/>
        </w:r>
        <w:r w:rsidR="009D56AF">
          <w:rPr>
            <w:noProof/>
            <w:webHidden/>
          </w:rPr>
          <w:fldChar w:fldCharType="begin"/>
        </w:r>
        <w:r w:rsidR="009D56AF">
          <w:rPr>
            <w:noProof/>
            <w:webHidden/>
          </w:rPr>
          <w:instrText xml:space="preserve"> PAGEREF _Toc136414941 \h </w:instrText>
        </w:r>
        <w:r w:rsidR="009D56AF">
          <w:rPr>
            <w:noProof/>
            <w:webHidden/>
          </w:rPr>
        </w:r>
        <w:r w:rsidR="009D56AF">
          <w:rPr>
            <w:noProof/>
            <w:webHidden/>
          </w:rPr>
          <w:fldChar w:fldCharType="separate"/>
        </w:r>
        <w:r w:rsidR="00F72CCD">
          <w:rPr>
            <w:noProof/>
            <w:webHidden/>
          </w:rPr>
          <w:t>6</w:t>
        </w:r>
        <w:r w:rsidR="009D56AF">
          <w:rPr>
            <w:noProof/>
            <w:webHidden/>
          </w:rPr>
          <w:fldChar w:fldCharType="end"/>
        </w:r>
      </w:hyperlink>
    </w:p>
    <w:p w14:paraId="06F566EC" w14:textId="6F6C200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42" w:history="1">
        <w:r w:rsidR="009D56AF" w:rsidRPr="001C339E">
          <w:rPr>
            <w:rStyle w:val="Hyperlink"/>
            <w:noProof/>
          </w:rPr>
          <w:t>Obtaining Help</w:t>
        </w:r>
        <w:r w:rsidR="009D56AF">
          <w:rPr>
            <w:noProof/>
            <w:webHidden/>
          </w:rPr>
          <w:tab/>
        </w:r>
        <w:r w:rsidR="009D56AF">
          <w:rPr>
            <w:noProof/>
            <w:webHidden/>
          </w:rPr>
          <w:fldChar w:fldCharType="begin"/>
        </w:r>
        <w:r w:rsidR="009D56AF">
          <w:rPr>
            <w:noProof/>
            <w:webHidden/>
          </w:rPr>
          <w:instrText xml:space="preserve"> PAGEREF _Toc136414942 \h </w:instrText>
        </w:r>
        <w:r w:rsidR="009D56AF">
          <w:rPr>
            <w:noProof/>
            <w:webHidden/>
          </w:rPr>
        </w:r>
        <w:r w:rsidR="009D56AF">
          <w:rPr>
            <w:noProof/>
            <w:webHidden/>
          </w:rPr>
          <w:fldChar w:fldCharType="separate"/>
        </w:r>
        <w:r w:rsidR="00F72CCD">
          <w:rPr>
            <w:noProof/>
            <w:webHidden/>
          </w:rPr>
          <w:t>6</w:t>
        </w:r>
        <w:r w:rsidR="009D56AF">
          <w:rPr>
            <w:noProof/>
            <w:webHidden/>
          </w:rPr>
          <w:fldChar w:fldCharType="end"/>
        </w:r>
      </w:hyperlink>
    </w:p>
    <w:p w14:paraId="0F7A1FD0" w14:textId="1268B68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43" w:history="1">
        <w:r w:rsidR="009D56AF" w:rsidRPr="001C339E">
          <w:rPr>
            <w:rStyle w:val="Hyperlink"/>
            <w:noProof/>
          </w:rPr>
          <w:t>Responding to Prompts</w:t>
        </w:r>
        <w:r w:rsidR="009D56AF">
          <w:rPr>
            <w:noProof/>
            <w:webHidden/>
          </w:rPr>
          <w:tab/>
        </w:r>
        <w:r w:rsidR="009D56AF">
          <w:rPr>
            <w:noProof/>
            <w:webHidden/>
          </w:rPr>
          <w:fldChar w:fldCharType="begin"/>
        </w:r>
        <w:r w:rsidR="009D56AF">
          <w:rPr>
            <w:noProof/>
            <w:webHidden/>
          </w:rPr>
          <w:instrText xml:space="preserve"> PAGEREF _Toc136414943 \h </w:instrText>
        </w:r>
        <w:r w:rsidR="009D56AF">
          <w:rPr>
            <w:noProof/>
            <w:webHidden/>
          </w:rPr>
        </w:r>
        <w:r w:rsidR="009D56AF">
          <w:rPr>
            <w:noProof/>
            <w:webHidden/>
          </w:rPr>
          <w:fldChar w:fldCharType="separate"/>
        </w:r>
        <w:r w:rsidR="00F72CCD">
          <w:rPr>
            <w:noProof/>
            <w:webHidden/>
          </w:rPr>
          <w:t>7</w:t>
        </w:r>
        <w:r w:rsidR="009D56AF">
          <w:rPr>
            <w:noProof/>
            <w:webHidden/>
          </w:rPr>
          <w:fldChar w:fldCharType="end"/>
        </w:r>
      </w:hyperlink>
    </w:p>
    <w:p w14:paraId="5B232B41" w14:textId="02713469"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44" w:history="1">
        <w:r w:rsidR="009D56AF" w:rsidRPr="001C339E">
          <w:rPr>
            <w:rStyle w:val="Hyperlink"/>
            <w:noProof/>
          </w:rPr>
          <w:t>Select Prompt</w:t>
        </w:r>
        <w:r w:rsidR="009D56AF">
          <w:rPr>
            <w:noProof/>
            <w:webHidden/>
          </w:rPr>
          <w:tab/>
        </w:r>
        <w:r w:rsidR="009D56AF">
          <w:rPr>
            <w:noProof/>
            <w:webHidden/>
          </w:rPr>
          <w:fldChar w:fldCharType="begin"/>
        </w:r>
        <w:r w:rsidR="009D56AF">
          <w:rPr>
            <w:noProof/>
            <w:webHidden/>
          </w:rPr>
          <w:instrText xml:space="preserve"> PAGEREF _Toc136414944 \h </w:instrText>
        </w:r>
        <w:r w:rsidR="009D56AF">
          <w:rPr>
            <w:noProof/>
            <w:webHidden/>
          </w:rPr>
        </w:r>
        <w:r w:rsidR="009D56AF">
          <w:rPr>
            <w:noProof/>
            <w:webHidden/>
          </w:rPr>
          <w:fldChar w:fldCharType="separate"/>
        </w:r>
        <w:r w:rsidR="00F72CCD">
          <w:rPr>
            <w:noProof/>
            <w:webHidden/>
          </w:rPr>
          <w:t>7</w:t>
        </w:r>
        <w:r w:rsidR="009D56AF">
          <w:rPr>
            <w:noProof/>
            <w:webHidden/>
          </w:rPr>
          <w:fldChar w:fldCharType="end"/>
        </w:r>
      </w:hyperlink>
    </w:p>
    <w:p w14:paraId="6F3F3B65" w14:textId="7694F3CE" w:rsidR="009D56AF" w:rsidRDefault="00000000">
      <w:pPr>
        <w:pStyle w:val="TOC4"/>
        <w:rPr>
          <w:rFonts w:asciiTheme="minorHAnsi" w:eastAsiaTheme="minorEastAsia" w:hAnsiTheme="minorHAnsi" w:cstheme="minorBidi"/>
          <w:noProof/>
          <w:color w:val="auto"/>
          <w:sz w:val="22"/>
        </w:rPr>
      </w:pPr>
      <w:hyperlink w:anchor="_Toc136414945" w:history="1">
        <w:r w:rsidR="009D56AF" w:rsidRPr="001C339E">
          <w:rPr>
            <w:rStyle w:val="Hyperlink"/>
            <w:noProof/>
          </w:rPr>
          <w:t>Yes/No Prompt</w:t>
        </w:r>
        <w:r w:rsidR="009D56AF">
          <w:rPr>
            <w:noProof/>
            <w:webHidden/>
          </w:rPr>
          <w:tab/>
        </w:r>
        <w:r w:rsidR="009D56AF">
          <w:rPr>
            <w:noProof/>
            <w:webHidden/>
          </w:rPr>
          <w:fldChar w:fldCharType="begin"/>
        </w:r>
        <w:r w:rsidR="009D56AF">
          <w:rPr>
            <w:noProof/>
            <w:webHidden/>
          </w:rPr>
          <w:instrText xml:space="preserve"> PAGEREF _Toc136414945 \h </w:instrText>
        </w:r>
        <w:r w:rsidR="009D56AF">
          <w:rPr>
            <w:noProof/>
            <w:webHidden/>
          </w:rPr>
        </w:r>
        <w:r w:rsidR="009D56AF">
          <w:rPr>
            <w:noProof/>
            <w:webHidden/>
          </w:rPr>
          <w:fldChar w:fldCharType="separate"/>
        </w:r>
        <w:r w:rsidR="00F72CCD">
          <w:rPr>
            <w:noProof/>
            <w:webHidden/>
          </w:rPr>
          <w:t>7</w:t>
        </w:r>
        <w:r w:rsidR="009D56AF">
          <w:rPr>
            <w:noProof/>
            <w:webHidden/>
          </w:rPr>
          <w:fldChar w:fldCharType="end"/>
        </w:r>
      </w:hyperlink>
    </w:p>
    <w:p w14:paraId="67D68946" w14:textId="5AC8B285" w:rsidR="009D56AF" w:rsidRDefault="00000000">
      <w:pPr>
        <w:pStyle w:val="TOC4"/>
        <w:rPr>
          <w:rFonts w:asciiTheme="minorHAnsi" w:eastAsiaTheme="minorEastAsia" w:hAnsiTheme="minorHAnsi" w:cstheme="minorBidi"/>
          <w:noProof/>
          <w:color w:val="auto"/>
          <w:sz w:val="22"/>
        </w:rPr>
      </w:pPr>
      <w:hyperlink w:anchor="_Toc136414946" w:history="1">
        <w:r w:rsidR="009D56AF" w:rsidRPr="001C339E">
          <w:rPr>
            <w:rStyle w:val="Hyperlink"/>
            <w:noProof/>
          </w:rPr>
          <w:t>Default Prompt</w:t>
        </w:r>
        <w:r w:rsidR="009D56AF">
          <w:rPr>
            <w:noProof/>
            <w:webHidden/>
          </w:rPr>
          <w:tab/>
        </w:r>
        <w:r w:rsidR="009D56AF">
          <w:rPr>
            <w:noProof/>
            <w:webHidden/>
          </w:rPr>
          <w:fldChar w:fldCharType="begin"/>
        </w:r>
        <w:r w:rsidR="009D56AF">
          <w:rPr>
            <w:noProof/>
            <w:webHidden/>
          </w:rPr>
          <w:instrText xml:space="preserve"> PAGEREF _Toc136414946 \h </w:instrText>
        </w:r>
        <w:r w:rsidR="009D56AF">
          <w:rPr>
            <w:noProof/>
            <w:webHidden/>
          </w:rPr>
        </w:r>
        <w:r w:rsidR="009D56AF">
          <w:rPr>
            <w:noProof/>
            <w:webHidden/>
          </w:rPr>
          <w:fldChar w:fldCharType="separate"/>
        </w:r>
        <w:r w:rsidR="00F72CCD">
          <w:rPr>
            <w:noProof/>
            <w:webHidden/>
          </w:rPr>
          <w:t>7</w:t>
        </w:r>
        <w:r w:rsidR="009D56AF">
          <w:rPr>
            <w:noProof/>
            <w:webHidden/>
          </w:rPr>
          <w:fldChar w:fldCharType="end"/>
        </w:r>
      </w:hyperlink>
    </w:p>
    <w:p w14:paraId="2C5D3EBD" w14:textId="150DD5AE" w:rsidR="009D56AF" w:rsidRDefault="00000000">
      <w:pPr>
        <w:pStyle w:val="TOC4"/>
        <w:rPr>
          <w:rFonts w:asciiTheme="minorHAnsi" w:eastAsiaTheme="minorEastAsia" w:hAnsiTheme="minorHAnsi" w:cstheme="minorBidi"/>
          <w:noProof/>
          <w:color w:val="auto"/>
          <w:sz w:val="22"/>
        </w:rPr>
      </w:pPr>
      <w:hyperlink w:anchor="_Toc136414947" w:history="1">
        <w:r w:rsidR="009D56AF" w:rsidRPr="001C339E">
          <w:rPr>
            <w:rStyle w:val="Hyperlink"/>
            <w:noProof/>
          </w:rPr>
          <w:t>One-Many-All Selector Prompts</w:t>
        </w:r>
        <w:r w:rsidR="009D56AF">
          <w:rPr>
            <w:noProof/>
            <w:webHidden/>
          </w:rPr>
          <w:tab/>
        </w:r>
        <w:r w:rsidR="009D56AF">
          <w:rPr>
            <w:noProof/>
            <w:webHidden/>
          </w:rPr>
          <w:fldChar w:fldCharType="begin"/>
        </w:r>
        <w:r w:rsidR="009D56AF">
          <w:rPr>
            <w:noProof/>
            <w:webHidden/>
          </w:rPr>
          <w:instrText xml:space="preserve"> PAGEREF _Toc136414947 \h </w:instrText>
        </w:r>
        <w:r w:rsidR="009D56AF">
          <w:rPr>
            <w:noProof/>
            <w:webHidden/>
          </w:rPr>
        </w:r>
        <w:r w:rsidR="009D56AF">
          <w:rPr>
            <w:noProof/>
            <w:webHidden/>
          </w:rPr>
          <w:fldChar w:fldCharType="separate"/>
        </w:r>
        <w:r w:rsidR="00F72CCD">
          <w:rPr>
            <w:noProof/>
            <w:webHidden/>
          </w:rPr>
          <w:t>7</w:t>
        </w:r>
        <w:r w:rsidR="009D56AF">
          <w:rPr>
            <w:noProof/>
            <w:webHidden/>
          </w:rPr>
          <w:fldChar w:fldCharType="end"/>
        </w:r>
      </w:hyperlink>
    </w:p>
    <w:p w14:paraId="103C9940" w14:textId="640EAD7A"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48" w:history="1">
        <w:r w:rsidR="009D56AF" w:rsidRPr="001C339E">
          <w:rPr>
            <w:rStyle w:val="Hyperlink"/>
            <w:noProof/>
          </w:rPr>
          <w:t>Printsets</w:t>
        </w:r>
        <w:r w:rsidR="009D56AF">
          <w:rPr>
            <w:noProof/>
            <w:webHidden/>
          </w:rPr>
          <w:tab/>
        </w:r>
        <w:r w:rsidR="009D56AF">
          <w:rPr>
            <w:noProof/>
            <w:webHidden/>
          </w:rPr>
          <w:fldChar w:fldCharType="begin"/>
        </w:r>
        <w:r w:rsidR="009D56AF">
          <w:rPr>
            <w:noProof/>
            <w:webHidden/>
          </w:rPr>
          <w:instrText xml:space="preserve"> PAGEREF _Toc136414948 \h </w:instrText>
        </w:r>
        <w:r w:rsidR="009D56AF">
          <w:rPr>
            <w:noProof/>
            <w:webHidden/>
          </w:rPr>
        </w:r>
        <w:r w:rsidR="009D56AF">
          <w:rPr>
            <w:noProof/>
            <w:webHidden/>
          </w:rPr>
          <w:fldChar w:fldCharType="separate"/>
        </w:r>
        <w:r w:rsidR="00F72CCD">
          <w:rPr>
            <w:noProof/>
            <w:webHidden/>
          </w:rPr>
          <w:t>9</w:t>
        </w:r>
        <w:r w:rsidR="009D56AF">
          <w:rPr>
            <w:noProof/>
            <w:webHidden/>
          </w:rPr>
          <w:fldChar w:fldCharType="end"/>
        </w:r>
      </w:hyperlink>
    </w:p>
    <w:p w14:paraId="7FCFF5C0" w14:textId="0F1729C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49" w:history="1">
        <w:r w:rsidR="009D56AF" w:rsidRPr="001C339E">
          <w:rPr>
            <w:rStyle w:val="Hyperlink"/>
            <w:noProof/>
          </w:rPr>
          <w:t>Invalid Response</w:t>
        </w:r>
        <w:r w:rsidR="009D56AF">
          <w:rPr>
            <w:noProof/>
            <w:webHidden/>
          </w:rPr>
          <w:tab/>
        </w:r>
        <w:r w:rsidR="009D56AF">
          <w:rPr>
            <w:noProof/>
            <w:webHidden/>
          </w:rPr>
          <w:fldChar w:fldCharType="begin"/>
        </w:r>
        <w:r w:rsidR="009D56AF">
          <w:rPr>
            <w:noProof/>
            <w:webHidden/>
          </w:rPr>
          <w:instrText xml:space="preserve"> PAGEREF _Toc136414949 \h </w:instrText>
        </w:r>
        <w:r w:rsidR="009D56AF">
          <w:rPr>
            <w:noProof/>
            <w:webHidden/>
          </w:rPr>
        </w:r>
        <w:r w:rsidR="009D56AF">
          <w:rPr>
            <w:noProof/>
            <w:webHidden/>
          </w:rPr>
          <w:fldChar w:fldCharType="separate"/>
        </w:r>
        <w:r w:rsidR="00F72CCD">
          <w:rPr>
            <w:noProof/>
            <w:webHidden/>
          </w:rPr>
          <w:t>10</w:t>
        </w:r>
        <w:r w:rsidR="009D56AF">
          <w:rPr>
            <w:noProof/>
            <w:webHidden/>
          </w:rPr>
          <w:fldChar w:fldCharType="end"/>
        </w:r>
      </w:hyperlink>
    </w:p>
    <w:p w14:paraId="6813CE38" w14:textId="40F186FF"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50" w:history="1">
        <w:r w:rsidR="009D56AF" w:rsidRPr="001C339E">
          <w:rPr>
            <w:rStyle w:val="Hyperlink"/>
            <w:noProof/>
          </w:rPr>
          <w:t>LAYGO</w:t>
        </w:r>
        <w:r w:rsidR="009D56AF">
          <w:rPr>
            <w:noProof/>
            <w:webHidden/>
          </w:rPr>
          <w:tab/>
        </w:r>
        <w:r w:rsidR="009D56AF">
          <w:rPr>
            <w:noProof/>
            <w:webHidden/>
          </w:rPr>
          <w:fldChar w:fldCharType="begin"/>
        </w:r>
        <w:r w:rsidR="009D56AF">
          <w:rPr>
            <w:noProof/>
            <w:webHidden/>
          </w:rPr>
          <w:instrText xml:space="preserve"> PAGEREF _Toc136414950 \h </w:instrText>
        </w:r>
        <w:r w:rsidR="009D56AF">
          <w:rPr>
            <w:noProof/>
            <w:webHidden/>
          </w:rPr>
        </w:r>
        <w:r w:rsidR="009D56AF">
          <w:rPr>
            <w:noProof/>
            <w:webHidden/>
          </w:rPr>
          <w:fldChar w:fldCharType="separate"/>
        </w:r>
        <w:r w:rsidR="00F72CCD">
          <w:rPr>
            <w:noProof/>
            <w:webHidden/>
          </w:rPr>
          <w:t>10</w:t>
        </w:r>
        <w:r w:rsidR="009D56AF">
          <w:rPr>
            <w:noProof/>
            <w:webHidden/>
          </w:rPr>
          <w:fldChar w:fldCharType="end"/>
        </w:r>
      </w:hyperlink>
    </w:p>
    <w:p w14:paraId="5ADB23C4" w14:textId="5803C6D8"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51" w:history="1">
        <w:r w:rsidR="009D56AF" w:rsidRPr="001C339E">
          <w:rPr>
            <w:rStyle w:val="Hyperlink"/>
            <w:noProof/>
          </w:rPr>
          <w:t>Entering Dates and Times</w:t>
        </w:r>
        <w:r w:rsidR="009D56AF">
          <w:rPr>
            <w:noProof/>
            <w:webHidden/>
          </w:rPr>
          <w:tab/>
        </w:r>
        <w:r w:rsidR="009D56AF">
          <w:rPr>
            <w:noProof/>
            <w:webHidden/>
          </w:rPr>
          <w:fldChar w:fldCharType="begin"/>
        </w:r>
        <w:r w:rsidR="009D56AF">
          <w:rPr>
            <w:noProof/>
            <w:webHidden/>
          </w:rPr>
          <w:instrText xml:space="preserve"> PAGEREF _Toc136414951 \h </w:instrText>
        </w:r>
        <w:r w:rsidR="009D56AF">
          <w:rPr>
            <w:noProof/>
            <w:webHidden/>
          </w:rPr>
        </w:r>
        <w:r w:rsidR="009D56AF">
          <w:rPr>
            <w:noProof/>
            <w:webHidden/>
          </w:rPr>
          <w:fldChar w:fldCharType="separate"/>
        </w:r>
        <w:r w:rsidR="00F72CCD">
          <w:rPr>
            <w:noProof/>
            <w:webHidden/>
          </w:rPr>
          <w:t>10</w:t>
        </w:r>
        <w:r w:rsidR="009D56AF">
          <w:rPr>
            <w:noProof/>
            <w:webHidden/>
          </w:rPr>
          <w:fldChar w:fldCharType="end"/>
        </w:r>
      </w:hyperlink>
    </w:p>
    <w:p w14:paraId="23F805D9" w14:textId="52E5A93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52" w:history="1">
        <w:r w:rsidR="009D56AF" w:rsidRPr="001C339E">
          <w:rPr>
            <w:rStyle w:val="Hyperlink"/>
            <w:noProof/>
          </w:rPr>
          <w:t>Making Corrections</w:t>
        </w:r>
        <w:r w:rsidR="009D56AF">
          <w:rPr>
            <w:noProof/>
            <w:webHidden/>
          </w:rPr>
          <w:tab/>
        </w:r>
        <w:r w:rsidR="009D56AF">
          <w:rPr>
            <w:noProof/>
            <w:webHidden/>
          </w:rPr>
          <w:fldChar w:fldCharType="begin"/>
        </w:r>
        <w:r w:rsidR="009D56AF">
          <w:rPr>
            <w:noProof/>
            <w:webHidden/>
          </w:rPr>
          <w:instrText xml:space="preserve"> PAGEREF _Toc136414952 \h </w:instrText>
        </w:r>
        <w:r w:rsidR="009D56AF">
          <w:rPr>
            <w:noProof/>
            <w:webHidden/>
          </w:rPr>
        </w:r>
        <w:r w:rsidR="009D56AF">
          <w:rPr>
            <w:noProof/>
            <w:webHidden/>
          </w:rPr>
          <w:fldChar w:fldCharType="separate"/>
        </w:r>
        <w:r w:rsidR="00F72CCD">
          <w:rPr>
            <w:noProof/>
            <w:webHidden/>
          </w:rPr>
          <w:t>11</w:t>
        </w:r>
        <w:r w:rsidR="009D56AF">
          <w:rPr>
            <w:noProof/>
            <w:webHidden/>
          </w:rPr>
          <w:fldChar w:fldCharType="end"/>
        </w:r>
      </w:hyperlink>
    </w:p>
    <w:p w14:paraId="7D052208" w14:textId="6DF209E8"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53" w:history="1">
        <w:r w:rsidR="009D56AF" w:rsidRPr="001C339E">
          <w:rPr>
            <w:rStyle w:val="Hyperlink"/>
            <w:noProof/>
          </w:rPr>
          <w:t>Spacebar Recall Feature</w:t>
        </w:r>
        <w:r w:rsidR="009D56AF">
          <w:rPr>
            <w:noProof/>
            <w:webHidden/>
          </w:rPr>
          <w:tab/>
        </w:r>
        <w:r w:rsidR="009D56AF">
          <w:rPr>
            <w:noProof/>
            <w:webHidden/>
          </w:rPr>
          <w:fldChar w:fldCharType="begin"/>
        </w:r>
        <w:r w:rsidR="009D56AF">
          <w:rPr>
            <w:noProof/>
            <w:webHidden/>
          </w:rPr>
          <w:instrText xml:space="preserve"> PAGEREF _Toc136414953 \h </w:instrText>
        </w:r>
        <w:r w:rsidR="009D56AF">
          <w:rPr>
            <w:noProof/>
            <w:webHidden/>
          </w:rPr>
        </w:r>
        <w:r w:rsidR="009D56AF">
          <w:rPr>
            <w:noProof/>
            <w:webHidden/>
          </w:rPr>
          <w:fldChar w:fldCharType="separate"/>
        </w:r>
        <w:r w:rsidR="00F72CCD">
          <w:rPr>
            <w:noProof/>
            <w:webHidden/>
          </w:rPr>
          <w:t>11</w:t>
        </w:r>
        <w:r w:rsidR="009D56AF">
          <w:rPr>
            <w:noProof/>
            <w:webHidden/>
          </w:rPr>
          <w:fldChar w:fldCharType="end"/>
        </w:r>
      </w:hyperlink>
    </w:p>
    <w:p w14:paraId="48F782B1" w14:textId="4AECA67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54" w:history="1">
        <w:r w:rsidR="009D56AF" w:rsidRPr="001C339E">
          <w:rPr>
            <w:rStyle w:val="Hyperlink"/>
            <w:noProof/>
          </w:rPr>
          <w:t>Printing Reports</w:t>
        </w:r>
        <w:r w:rsidR="009D56AF">
          <w:rPr>
            <w:noProof/>
            <w:webHidden/>
          </w:rPr>
          <w:tab/>
        </w:r>
        <w:r w:rsidR="009D56AF">
          <w:rPr>
            <w:noProof/>
            <w:webHidden/>
          </w:rPr>
          <w:fldChar w:fldCharType="begin"/>
        </w:r>
        <w:r w:rsidR="009D56AF">
          <w:rPr>
            <w:noProof/>
            <w:webHidden/>
          </w:rPr>
          <w:instrText xml:space="preserve"> PAGEREF _Toc136414954 \h </w:instrText>
        </w:r>
        <w:r w:rsidR="009D56AF">
          <w:rPr>
            <w:noProof/>
            <w:webHidden/>
          </w:rPr>
        </w:r>
        <w:r w:rsidR="009D56AF">
          <w:rPr>
            <w:noProof/>
            <w:webHidden/>
          </w:rPr>
          <w:fldChar w:fldCharType="separate"/>
        </w:r>
        <w:r w:rsidR="00F72CCD">
          <w:rPr>
            <w:noProof/>
            <w:webHidden/>
          </w:rPr>
          <w:t>12</w:t>
        </w:r>
        <w:r w:rsidR="009D56AF">
          <w:rPr>
            <w:noProof/>
            <w:webHidden/>
          </w:rPr>
          <w:fldChar w:fldCharType="end"/>
        </w:r>
      </w:hyperlink>
    </w:p>
    <w:p w14:paraId="5A5DAED2" w14:textId="0B5750EC"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55" w:history="1">
        <w:r w:rsidR="009D56AF" w:rsidRPr="001C339E">
          <w:rPr>
            <w:rStyle w:val="Hyperlink"/>
            <w:noProof/>
          </w:rPr>
          <w:t>Right Margin</w:t>
        </w:r>
        <w:r w:rsidR="009D56AF">
          <w:rPr>
            <w:noProof/>
            <w:webHidden/>
          </w:rPr>
          <w:tab/>
        </w:r>
        <w:r w:rsidR="009D56AF">
          <w:rPr>
            <w:noProof/>
            <w:webHidden/>
          </w:rPr>
          <w:fldChar w:fldCharType="begin"/>
        </w:r>
        <w:r w:rsidR="009D56AF">
          <w:rPr>
            <w:noProof/>
            <w:webHidden/>
          </w:rPr>
          <w:instrText xml:space="preserve"> PAGEREF _Toc136414955 \h </w:instrText>
        </w:r>
        <w:r w:rsidR="009D56AF">
          <w:rPr>
            <w:noProof/>
            <w:webHidden/>
          </w:rPr>
        </w:r>
        <w:r w:rsidR="009D56AF">
          <w:rPr>
            <w:noProof/>
            <w:webHidden/>
          </w:rPr>
          <w:fldChar w:fldCharType="separate"/>
        </w:r>
        <w:r w:rsidR="00F72CCD">
          <w:rPr>
            <w:noProof/>
            <w:webHidden/>
          </w:rPr>
          <w:t>12</w:t>
        </w:r>
        <w:r w:rsidR="009D56AF">
          <w:rPr>
            <w:noProof/>
            <w:webHidden/>
          </w:rPr>
          <w:fldChar w:fldCharType="end"/>
        </w:r>
      </w:hyperlink>
    </w:p>
    <w:p w14:paraId="5708850E" w14:textId="2EBCC31D"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56" w:history="1">
        <w:r w:rsidR="009D56AF" w:rsidRPr="001C339E">
          <w:rPr>
            <w:rStyle w:val="Hyperlink"/>
            <w:noProof/>
          </w:rPr>
          <w:t>Display the Report on the Terminal Screen</w:t>
        </w:r>
        <w:r w:rsidR="009D56AF">
          <w:rPr>
            <w:noProof/>
            <w:webHidden/>
          </w:rPr>
          <w:tab/>
        </w:r>
        <w:r w:rsidR="009D56AF">
          <w:rPr>
            <w:noProof/>
            <w:webHidden/>
          </w:rPr>
          <w:fldChar w:fldCharType="begin"/>
        </w:r>
        <w:r w:rsidR="009D56AF">
          <w:rPr>
            <w:noProof/>
            <w:webHidden/>
          </w:rPr>
          <w:instrText xml:space="preserve"> PAGEREF _Toc136414956 \h </w:instrText>
        </w:r>
        <w:r w:rsidR="009D56AF">
          <w:rPr>
            <w:noProof/>
            <w:webHidden/>
          </w:rPr>
        </w:r>
        <w:r w:rsidR="009D56AF">
          <w:rPr>
            <w:noProof/>
            <w:webHidden/>
          </w:rPr>
          <w:fldChar w:fldCharType="separate"/>
        </w:r>
        <w:r w:rsidR="00F72CCD">
          <w:rPr>
            <w:noProof/>
            <w:webHidden/>
          </w:rPr>
          <w:t>12</w:t>
        </w:r>
        <w:r w:rsidR="009D56AF">
          <w:rPr>
            <w:noProof/>
            <w:webHidden/>
          </w:rPr>
          <w:fldChar w:fldCharType="end"/>
        </w:r>
      </w:hyperlink>
    </w:p>
    <w:p w14:paraId="7CE550F6" w14:textId="079F48D0"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57" w:history="1">
        <w:r w:rsidR="009D56AF" w:rsidRPr="001C339E">
          <w:rPr>
            <w:rStyle w:val="Hyperlink"/>
            <w:noProof/>
          </w:rPr>
          <w:t>Queue Report to a Printer</w:t>
        </w:r>
        <w:r w:rsidR="009D56AF">
          <w:rPr>
            <w:noProof/>
            <w:webHidden/>
          </w:rPr>
          <w:tab/>
        </w:r>
        <w:r w:rsidR="009D56AF">
          <w:rPr>
            <w:noProof/>
            <w:webHidden/>
          </w:rPr>
          <w:fldChar w:fldCharType="begin"/>
        </w:r>
        <w:r w:rsidR="009D56AF">
          <w:rPr>
            <w:noProof/>
            <w:webHidden/>
          </w:rPr>
          <w:instrText xml:space="preserve"> PAGEREF _Toc136414957 \h </w:instrText>
        </w:r>
        <w:r w:rsidR="009D56AF">
          <w:rPr>
            <w:noProof/>
            <w:webHidden/>
          </w:rPr>
        </w:r>
        <w:r w:rsidR="009D56AF">
          <w:rPr>
            <w:noProof/>
            <w:webHidden/>
          </w:rPr>
          <w:fldChar w:fldCharType="separate"/>
        </w:r>
        <w:r w:rsidR="00F72CCD">
          <w:rPr>
            <w:noProof/>
            <w:webHidden/>
          </w:rPr>
          <w:t>13</w:t>
        </w:r>
        <w:r w:rsidR="009D56AF">
          <w:rPr>
            <w:noProof/>
            <w:webHidden/>
          </w:rPr>
          <w:fldChar w:fldCharType="end"/>
        </w:r>
      </w:hyperlink>
    </w:p>
    <w:p w14:paraId="045FD645" w14:textId="4761728C"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58" w:history="1">
        <w:r w:rsidR="009D56AF" w:rsidRPr="001C339E">
          <w:rPr>
            <w:rStyle w:val="Hyperlink"/>
            <w:noProof/>
          </w:rPr>
          <w:t>Stop Printing a Long Document</w:t>
        </w:r>
        <w:r w:rsidR="009D56AF">
          <w:rPr>
            <w:noProof/>
            <w:webHidden/>
          </w:rPr>
          <w:tab/>
        </w:r>
        <w:r w:rsidR="009D56AF">
          <w:rPr>
            <w:noProof/>
            <w:webHidden/>
          </w:rPr>
          <w:fldChar w:fldCharType="begin"/>
        </w:r>
        <w:r w:rsidR="009D56AF">
          <w:rPr>
            <w:noProof/>
            <w:webHidden/>
          </w:rPr>
          <w:instrText xml:space="preserve"> PAGEREF _Toc136414958 \h </w:instrText>
        </w:r>
        <w:r w:rsidR="009D56AF">
          <w:rPr>
            <w:noProof/>
            <w:webHidden/>
          </w:rPr>
        </w:r>
        <w:r w:rsidR="009D56AF">
          <w:rPr>
            <w:noProof/>
            <w:webHidden/>
          </w:rPr>
          <w:fldChar w:fldCharType="separate"/>
        </w:r>
        <w:r w:rsidR="00F72CCD">
          <w:rPr>
            <w:noProof/>
            <w:webHidden/>
          </w:rPr>
          <w:t>13</w:t>
        </w:r>
        <w:r w:rsidR="009D56AF">
          <w:rPr>
            <w:noProof/>
            <w:webHidden/>
          </w:rPr>
          <w:fldChar w:fldCharType="end"/>
        </w:r>
      </w:hyperlink>
    </w:p>
    <w:p w14:paraId="6BABD3EE" w14:textId="09424BEC" w:rsidR="009D56AF" w:rsidRDefault="00000000">
      <w:pPr>
        <w:pStyle w:val="TOC1"/>
        <w:rPr>
          <w:rFonts w:asciiTheme="minorHAnsi" w:eastAsiaTheme="minorEastAsia" w:hAnsiTheme="minorHAnsi" w:cstheme="minorBidi"/>
          <w:noProof/>
          <w:sz w:val="22"/>
          <w:szCs w:val="22"/>
        </w:rPr>
      </w:pPr>
      <w:hyperlink w:anchor="_Toc136414959" w:history="1">
        <w:r w:rsidR="009D56AF" w:rsidRPr="001C339E">
          <w:rPr>
            <w:rStyle w:val="Hyperlink"/>
            <w:noProof/>
          </w:rPr>
          <w:t>3.</w:t>
        </w:r>
        <w:r w:rsidR="009D56AF">
          <w:rPr>
            <w:rFonts w:asciiTheme="minorHAnsi" w:eastAsiaTheme="minorEastAsia" w:hAnsiTheme="minorHAnsi" w:cstheme="minorBidi"/>
            <w:noProof/>
            <w:sz w:val="22"/>
            <w:szCs w:val="22"/>
          </w:rPr>
          <w:tab/>
        </w:r>
        <w:r w:rsidR="009D56AF" w:rsidRPr="001C339E">
          <w:rPr>
            <w:rStyle w:val="Hyperlink"/>
            <w:noProof/>
          </w:rPr>
          <w:t>Using the Software</w:t>
        </w:r>
        <w:r w:rsidR="009D56AF">
          <w:rPr>
            <w:noProof/>
            <w:webHidden/>
          </w:rPr>
          <w:tab/>
        </w:r>
        <w:r w:rsidR="009D56AF">
          <w:rPr>
            <w:noProof/>
            <w:webHidden/>
          </w:rPr>
          <w:fldChar w:fldCharType="begin"/>
        </w:r>
        <w:r w:rsidR="009D56AF">
          <w:rPr>
            <w:noProof/>
            <w:webHidden/>
          </w:rPr>
          <w:instrText xml:space="preserve"> PAGEREF _Toc136414959 \h </w:instrText>
        </w:r>
        <w:r w:rsidR="009D56AF">
          <w:rPr>
            <w:noProof/>
            <w:webHidden/>
          </w:rPr>
        </w:r>
        <w:r w:rsidR="009D56AF">
          <w:rPr>
            <w:noProof/>
            <w:webHidden/>
          </w:rPr>
          <w:fldChar w:fldCharType="separate"/>
        </w:r>
        <w:r w:rsidR="00F72CCD">
          <w:rPr>
            <w:noProof/>
            <w:webHidden/>
          </w:rPr>
          <w:t>15</w:t>
        </w:r>
        <w:r w:rsidR="009D56AF">
          <w:rPr>
            <w:noProof/>
            <w:webHidden/>
          </w:rPr>
          <w:fldChar w:fldCharType="end"/>
        </w:r>
      </w:hyperlink>
    </w:p>
    <w:p w14:paraId="39EE3A83" w14:textId="4BE9E8D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60" w:history="1">
        <w:r w:rsidR="009D56AF" w:rsidRPr="001C339E">
          <w:rPr>
            <w:rStyle w:val="Hyperlink"/>
            <w:noProof/>
          </w:rPr>
          <w:t>Package Management</w:t>
        </w:r>
        <w:r w:rsidR="009D56AF">
          <w:rPr>
            <w:noProof/>
            <w:webHidden/>
          </w:rPr>
          <w:tab/>
        </w:r>
        <w:r w:rsidR="009D56AF">
          <w:rPr>
            <w:noProof/>
            <w:webHidden/>
          </w:rPr>
          <w:fldChar w:fldCharType="begin"/>
        </w:r>
        <w:r w:rsidR="009D56AF">
          <w:rPr>
            <w:noProof/>
            <w:webHidden/>
          </w:rPr>
          <w:instrText xml:space="preserve"> PAGEREF _Toc136414960 \h </w:instrText>
        </w:r>
        <w:r w:rsidR="009D56AF">
          <w:rPr>
            <w:noProof/>
            <w:webHidden/>
          </w:rPr>
        </w:r>
        <w:r w:rsidR="009D56AF">
          <w:rPr>
            <w:noProof/>
            <w:webHidden/>
          </w:rPr>
          <w:fldChar w:fldCharType="separate"/>
        </w:r>
        <w:r w:rsidR="00F72CCD">
          <w:rPr>
            <w:noProof/>
            <w:webHidden/>
          </w:rPr>
          <w:t>15</w:t>
        </w:r>
        <w:r w:rsidR="009D56AF">
          <w:rPr>
            <w:noProof/>
            <w:webHidden/>
          </w:rPr>
          <w:fldChar w:fldCharType="end"/>
        </w:r>
      </w:hyperlink>
    </w:p>
    <w:p w14:paraId="0347808C" w14:textId="25F8B6B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61" w:history="1">
        <w:r w:rsidR="009D56AF" w:rsidRPr="001C339E">
          <w:rPr>
            <w:rStyle w:val="Hyperlink"/>
            <w:noProof/>
          </w:rPr>
          <w:t>Sign-On Message</w:t>
        </w:r>
        <w:r w:rsidR="009D56AF">
          <w:rPr>
            <w:noProof/>
            <w:webHidden/>
          </w:rPr>
          <w:tab/>
        </w:r>
        <w:r w:rsidR="009D56AF">
          <w:rPr>
            <w:noProof/>
            <w:webHidden/>
          </w:rPr>
          <w:fldChar w:fldCharType="begin"/>
        </w:r>
        <w:r w:rsidR="009D56AF">
          <w:rPr>
            <w:noProof/>
            <w:webHidden/>
          </w:rPr>
          <w:instrText xml:space="preserve"> PAGEREF _Toc136414961 \h </w:instrText>
        </w:r>
        <w:r w:rsidR="009D56AF">
          <w:rPr>
            <w:noProof/>
            <w:webHidden/>
          </w:rPr>
        </w:r>
        <w:r w:rsidR="009D56AF">
          <w:rPr>
            <w:noProof/>
            <w:webHidden/>
          </w:rPr>
          <w:fldChar w:fldCharType="separate"/>
        </w:r>
        <w:r w:rsidR="00F72CCD">
          <w:rPr>
            <w:noProof/>
            <w:webHidden/>
          </w:rPr>
          <w:t>15</w:t>
        </w:r>
        <w:r w:rsidR="009D56AF">
          <w:rPr>
            <w:noProof/>
            <w:webHidden/>
          </w:rPr>
          <w:fldChar w:fldCharType="end"/>
        </w:r>
      </w:hyperlink>
    </w:p>
    <w:p w14:paraId="691B1CE0" w14:textId="47B04DD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62" w:history="1">
        <w:r w:rsidR="009D56AF" w:rsidRPr="001C339E">
          <w:rPr>
            <w:rStyle w:val="Hyperlink"/>
            <w:noProof/>
          </w:rPr>
          <w:t>Package Maintenance</w:t>
        </w:r>
        <w:r w:rsidR="009D56AF">
          <w:rPr>
            <w:noProof/>
            <w:webHidden/>
          </w:rPr>
          <w:tab/>
        </w:r>
        <w:r w:rsidR="009D56AF">
          <w:rPr>
            <w:noProof/>
            <w:webHidden/>
          </w:rPr>
          <w:fldChar w:fldCharType="begin"/>
        </w:r>
        <w:r w:rsidR="009D56AF">
          <w:rPr>
            <w:noProof/>
            <w:webHidden/>
          </w:rPr>
          <w:instrText xml:space="preserve"> PAGEREF _Toc136414962 \h </w:instrText>
        </w:r>
        <w:r w:rsidR="009D56AF">
          <w:rPr>
            <w:noProof/>
            <w:webHidden/>
          </w:rPr>
        </w:r>
        <w:r w:rsidR="009D56AF">
          <w:rPr>
            <w:noProof/>
            <w:webHidden/>
          </w:rPr>
          <w:fldChar w:fldCharType="separate"/>
        </w:r>
        <w:r w:rsidR="00F72CCD">
          <w:rPr>
            <w:noProof/>
            <w:webHidden/>
          </w:rPr>
          <w:t>15</w:t>
        </w:r>
        <w:r w:rsidR="009D56AF">
          <w:rPr>
            <w:noProof/>
            <w:webHidden/>
          </w:rPr>
          <w:fldChar w:fldCharType="end"/>
        </w:r>
      </w:hyperlink>
    </w:p>
    <w:p w14:paraId="502FA90C" w14:textId="7E22697A"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63" w:history="1">
        <w:r w:rsidR="009D56AF" w:rsidRPr="001C339E">
          <w:rPr>
            <w:rStyle w:val="Hyperlink"/>
            <w:noProof/>
          </w:rPr>
          <w:t>Switch Locations</w:t>
        </w:r>
        <w:r w:rsidR="009D56AF">
          <w:rPr>
            <w:noProof/>
            <w:webHidden/>
          </w:rPr>
          <w:tab/>
        </w:r>
        <w:r w:rsidR="009D56AF">
          <w:rPr>
            <w:noProof/>
            <w:webHidden/>
          </w:rPr>
          <w:fldChar w:fldCharType="begin"/>
        </w:r>
        <w:r w:rsidR="009D56AF">
          <w:rPr>
            <w:noProof/>
            <w:webHidden/>
          </w:rPr>
          <w:instrText xml:space="preserve"> PAGEREF _Toc136414963 \h </w:instrText>
        </w:r>
        <w:r w:rsidR="009D56AF">
          <w:rPr>
            <w:noProof/>
            <w:webHidden/>
          </w:rPr>
        </w:r>
        <w:r w:rsidR="009D56AF">
          <w:rPr>
            <w:noProof/>
            <w:webHidden/>
          </w:rPr>
          <w:fldChar w:fldCharType="separate"/>
        </w:r>
        <w:r w:rsidR="00F72CCD">
          <w:rPr>
            <w:noProof/>
            <w:webHidden/>
          </w:rPr>
          <w:t>16</w:t>
        </w:r>
        <w:r w:rsidR="009D56AF">
          <w:rPr>
            <w:noProof/>
            <w:webHidden/>
          </w:rPr>
          <w:fldChar w:fldCharType="end"/>
        </w:r>
      </w:hyperlink>
    </w:p>
    <w:p w14:paraId="4F7522E0" w14:textId="63A30963" w:rsidR="009D56AF" w:rsidRDefault="00000000">
      <w:pPr>
        <w:pStyle w:val="TOC1"/>
        <w:rPr>
          <w:rFonts w:asciiTheme="minorHAnsi" w:eastAsiaTheme="minorEastAsia" w:hAnsiTheme="minorHAnsi" w:cstheme="minorBidi"/>
          <w:noProof/>
          <w:sz w:val="22"/>
          <w:szCs w:val="22"/>
        </w:rPr>
      </w:pPr>
      <w:hyperlink w:anchor="_Toc136414964" w:history="1">
        <w:r w:rsidR="009D56AF" w:rsidRPr="001C339E">
          <w:rPr>
            <w:rStyle w:val="Hyperlink"/>
            <w:noProof/>
          </w:rPr>
          <w:t>4.</w:t>
        </w:r>
        <w:r w:rsidR="009D56AF">
          <w:rPr>
            <w:rFonts w:asciiTheme="minorHAnsi" w:eastAsiaTheme="minorEastAsia" w:hAnsiTheme="minorHAnsi" w:cstheme="minorBidi"/>
            <w:noProof/>
            <w:sz w:val="22"/>
            <w:szCs w:val="22"/>
          </w:rPr>
          <w:tab/>
        </w:r>
        <w:r w:rsidR="009D56AF" w:rsidRPr="001C339E">
          <w:rPr>
            <w:rStyle w:val="Hyperlink"/>
            <w:noProof/>
          </w:rPr>
          <w:t>Rad/Nuc Med Total System Menu</w:t>
        </w:r>
        <w:r w:rsidR="009D56AF">
          <w:rPr>
            <w:noProof/>
            <w:webHidden/>
          </w:rPr>
          <w:tab/>
        </w:r>
        <w:r w:rsidR="009D56AF">
          <w:rPr>
            <w:noProof/>
            <w:webHidden/>
          </w:rPr>
          <w:fldChar w:fldCharType="begin"/>
        </w:r>
        <w:r w:rsidR="009D56AF">
          <w:rPr>
            <w:noProof/>
            <w:webHidden/>
          </w:rPr>
          <w:instrText xml:space="preserve"> PAGEREF _Toc136414964 \h </w:instrText>
        </w:r>
        <w:r w:rsidR="009D56AF">
          <w:rPr>
            <w:noProof/>
            <w:webHidden/>
          </w:rPr>
        </w:r>
        <w:r w:rsidR="009D56AF">
          <w:rPr>
            <w:noProof/>
            <w:webHidden/>
          </w:rPr>
          <w:fldChar w:fldCharType="separate"/>
        </w:r>
        <w:r w:rsidR="00F72CCD">
          <w:rPr>
            <w:noProof/>
            <w:webHidden/>
          </w:rPr>
          <w:t>16</w:t>
        </w:r>
        <w:r w:rsidR="009D56AF">
          <w:rPr>
            <w:noProof/>
            <w:webHidden/>
          </w:rPr>
          <w:fldChar w:fldCharType="end"/>
        </w:r>
      </w:hyperlink>
    </w:p>
    <w:p w14:paraId="5BC7CC55" w14:textId="5FC175A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65" w:history="1">
        <w:r w:rsidR="009D56AF" w:rsidRPr="001C339E">
          <w:rPr>
            <w:rStyle w:val="Hyperlink"/>
            <w:noProof/>
          </w:rPr>
          <w:t>Exam Entry/Edit Menu</w:t>
        </w:r>
        <w:r w:rsidR="009D56AF">
          <w:rPr>
            <w:noProof/>
            <w:webHidden/>
          </w:rPr>
          <w:tab/>
        </w:r>
        <w:r w:rsidR="009D56AF">
          <w:rPr>
            <w:noProof/>
            <w:webHidden/>
          </w:rPr>
          <w:fldChar w:fldCharType="begin"/>
        </w:r>
        <w:r w:rsidR="009D56AF">
          <w:rPr>
            <w:noProof/>
            <w:webHidden/>
          </w:rPr>
          <w:instrText xml:space="preserve"> PAGEREF _Toc136414965 \h </w:instrText>
        </w:r>
        <w:r w:rsidR="009D56AF">
          <w:rPr>
            <w:noProof/>
            <w:webHidden/>
          </w:rPr>
        </w:r>
        <w:r w:rsidR="009D56AF">
          <w:rPr>
            <w:noProof/>
            <w:webHidden/>
          </w:rPr>
          <w:fldChar w:fldCharType="separate"/>
        </w:r>
        <w:r w:rsidR="00F72CCD">
          <w:rPr>
            <w:noProof/>
            <w:webHidden/>
          </w:rPr>
          <w:t>17</w:t>
        </w:r>
        <w:r w:rsidR="009D56AF">
          <w:rPr>
            <w:noProof/>
            <w:webHidden/>
          </w:rPr>
          <w:fldChar w:fldCharType="end"/>
        </w:r>
      </w:hyperlink>
    </w:p>
    <w:p w14:paraId="1AF6B45E" w14:textId="00E52D4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66" w:history="1">
        <w:r w:rsidR="009D56AF" w:rsidRPr="001C339E">
          <w:rPr>
            <w:rStyle w:val="Hyperlink"/>
            <w:noProof/>
          </w:rPr>
          <w:t xml:space="preserve">Add Exams to Last Visit </w:t>
        </w:r>
        <w:r w:rsidR="009D56AF">
          <w:rPr>
            <w:noProof/>
            <w:webHidden/>
          </w:rPr>
          <w:tab/>
        </w:r>
        <w:r w:rsidR="009D56AF">
          <w:rPr>
            <w:noProof/>
            <w:webHidden/>
          </w:rPr>
          <w:fldChar w:fldCharType="begin"/>
        </w:r>
        <w:r w:rsidR="009D56AF">
          <w:rPr>
            <w:noProof/>
            <w:webHidden/>
          </w:rPr>
          <w:instrText xml:space="preserve"> PAGEREF _Toc136414966 \h </w:instrText>
        </w:r>
        <w:r w:rsidR="009D56AF">
          <w:rPr>
            <w:noProof/>
            <w:webHidden/>
          </w:rPr>
        </w:r>
        <w:r w:rsidR="009D56AF">
          <w:rPr>
            <w:noProof/>
            <w:webHidden/>
          </w:rPr>
          <w:fldChar w:fldCharType="separate"/>
        </w:r>
        <w:r w:rsidR="00F72CCD">
          <w:rPr>
            <w:noProof/>
            <w:webHidden/>
          </w:rPr>
          <w:t>17</w:t>
        </w:r>
        <w:r w:rsidR="009D56AF">
          <w:rPr>
            <w:noProof/>
            <w:webHidden/>
          </w:rPr>
          <w:fldChar w:fldCharType="end"/>
        </w:r>
      </w:hyperlink>
    </w:p>
    <w:p w14:paraId="05724BAD" w14:textId="52D5CED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67" w:history="1">
        <w:r w:rsidR="009D56AF" w:rsidRPr="001C339E">
          <w:rPr>
            <w:rStyle w:val="Hyperlink"/>
            <w:noProof/>
          </w:rPr>
          <w:t xml:space="preserve">Cancel an Exam </w:t>
        </w:r>
        <w:r w:rsidR="009D56AF">
          <w:rPr>
            <w:noProof/>
            <w:webHidden/>
          </w:rPr>
          <w:tab/>
        </w:r>
        <w:r w:rsidR="009D56AF">
          <w:rPr>
            <w:noProof/>
            <w:webHidden/>
          </w:rPr>
          <w:fldChar w:fldCharType="begin"/>
        </w:r>
        <w:r w:rsidR="009D56AF">
          <w:rPr>
            <w:noProof/>
            <w:webHidden/>
          </w:rPr>
          <w:instrText xml:space="preserve"> PAGEREF _Toc136414967 \h </w:instrText>
        </w:r>
        <w:r w:rsidR="009D56AF">
          <w:rPr>
            <w:noProof/>
            <w:webHidden/>
          </w:rPr>
        </w:r>
        <w:r w:rsidR="009D56AF">
          <w:rPr>
            <w:noProof/>
            <w:webHidden/>
          </w:rPr>
          <w:fldChar w:fldCharType="separate"/>
        </w:r>
        <w:r w:rsidR="00F72CCD">
          <w:rPr>
            <w:noProof/>
            <w:webHidden/>
          </w:rPr>
          <w:t>23</w:t>
        </w:r>
        <w:r w:rsidR="009D56AF">
          <w:rPr>
            <w:noProof/>
            <w:webHidden/>
          </w:rPr>
          <w:fldChar w:fldCharType="end"/>
        </w:r>
      </w:hyperlink>
    </w:p>
    <w:p w14:paraId="0CCDD0F1" w14:textId="31E5238A"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68" w:history="1">
        <w:r w:rsidR="009D56AF" w:rsidRPr="001C339E">
          <w:rPr>
            <w:rStyle w:val="Hyperlink"/>
            <w:noProof/>
          </w:rPr>
          <w:t xml:space="preserve">Case No. Exam Edit </w:t>
        </w:r>
        <w:r w:rsidR="009D56AF">
          <w:rPr>
            <w:noProof/>
            <w:webHidden/>
          </w:rPr>
          <w:tab/>
        </w:r>
        <w:r w:rsidR="009D56AF">
          <w:rPr>
            <w:noProof/>
            <w:webHidden/>
          </w:rPr>
          <w:fldChar w:fldCharType="begin"/>
        </w:r>
        <w:r w:rsidR="009D56AF">
          <w:rPr>
            <w:noProof/>
            <w:webHidden/>
          </w:rPr>
          <w:instrText xml:space="preserve"> PAGEREF _Toc136414968 \h </w:instrText>
        </w:r>
        <w:r w:rsidR="009D56AF">
          <w:rPr>
            <w:noProof/>
            <w:webHidden/>
          </w:rPr>
        </w:r>
        <w:r w:rsidR="009D56AF">
          <w:rPr>
            <w:noProof/>
            <w:webHidden/>
          </w:rPr>
          <w:fldChar w:fldCharType="separate"/>
        </w:r>
        <w:r w:rsidR="00F72CCD">
          <w:rPr>
            <w:noProof/>
            <w:webHidden/>
          </w:rPr>
          <w:t>26</w:t>
        </w:r>
        <w:r w:rsidR="009D56AF">
          <w:rPr>
            <w:noProof/>
            <w:webHidden/>
          </w:rPr>
          <w:fldChar w:fldCharType="end"/>
        </w:r>
      </w:hyperlink>
    </w:p>
    <w:p w14:paraId="4ED55DA7" w14:textId="6163D395" w:rsidR="009D56AF" w:rsidRDefault="00000000">
      <w:pPr>
        <w:pStyle w:val="TOC4"/>
        <w:rPr>
          <w:rFonts w:asciiTheme="minorHAnsi" w:eastAsiaTheme="minorEastAsia" w:hAnsiTheme="minorHAnsi" w:cstheme="minorBidi"/>
          <w:noProof/>
          <w:color w:val="auto"/>
          <w:sz w:val="22"/>
        </w:rPr>
      </w:pPr>
      <w:hyperlink w:anchor="_Toc136414969" w:history="1">
        <w:r w:rsidR="009D56AF" w:rsidRPr="001C339E">
          <w:rPr>
            <w:rStyle w:val="Hyperlink"/>
            <w:noProof/>
          </w:rPr>
          <w:t>Case Edit Fields</w:t>
        </w:r>
        <w:r w:rsidR="009D56AF">
          <w:rPr>
            <w:noProof/>
            <w:webHidden/>
          </w:rPr>
          <w:tab/>
        </w:r>
        <w:r w:rsidR="009D56AF">
          <w:rPr>
            <w:noProof/>
            <w:webHidden/>
          </w:rPr>
          <w:fldChar w:fldCharType="begin"/>
        </w:r>
        <w:r w:rsidR="009D56AF">
          <w:rPr>
            <w:noProof/>
            <w:webHidden/>
          </w:rPr>
          <w:instrText xml:space="preserve"> PAGEREF _Toc136414969 \h </w:instrText>
        </w:r>
        <w:r w:rsidR="009D56AF">
          <w:rPr>
            <w:noProof/>
            <w:webHidden/>
          </w:rPr>
        </w:r>
        <w:r w:rsidR="009D56AF">
          <w:rPr>
            <w:noProof/>
            <w:webHidden/>
          </w:rPr>
          <w:fldChar w:fldCharType="separate"/>
        </w:r>
        <w:r w:rsidR="00F72CCD">
          <w:rPr>
            <w:noProof/>
            <w:webHidden/>
          </w:rPr>
          <w:t>27</w:t>
        </w:r>
        <w:r w:rsidR="009D56AF">
          <w:rPr>
            <w:noProof/>
            <w:webHidden/>
          </w:rPr>
          <w:fldChar w:fldCharType="end"/>
        </w:r>
      </w:hyperlink>
    </w:p>
    <w:p w14:paraId="6A76C108" w14:textId="4747BA55"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0" w:history="1">
        <w:r w:rsidR="009D56AF" w:rsidRPr="001C339E">
          <w:rPr>
            <w:rStyle w:val="Hyperlink"/>
            <w:noProof/>
          </w:rPr>
          <w:t xml:space="preserve">Diagnostic Code and Interpreter Edit by Case No. </w:t>
        </w:r>
        <w:r w:rsidR="009D56AF">
          <w:rPr>
            <w:noProof/>
            <w:webHidden/>
          </w:rPr>
          <w:tab/>
        </w:r>
        <w:r w:rsidR="009D56AF">
          <w:rPr>
            <w:noProof/>
            <w:webHidden/>
          </w:rPr>
          <w:fldChar w:fldCharType="begin"/>
        </w:r>
        <w:r w:rsidR="009D56AF">
          <w:rPr>
            <w:noProof/>
            <w:webHidden/>
          </w:rPr>
          <w:instrText xml:space="preserve"> PAGEREF _Toc136414970 \h </w:instrText>
        </w:r>
        <w:r w:rsidR="009D56AF">
          <w:rPr>
            <w:noProof/>
            <w:webHidden/>
          </w:rPr>
        </w:r>
        <w:r w:rsidR="009D56AF">
          <w:rPr>
            <w:noProof/>
            <w:webHidden/>
          </w:rPr>
          <w:fldChar w:fldCharType="separate"/>
        </w:r>
        <w:r w:rsidR="00F72CCD">
          <w:rPr>
            <w:noProof/>
            <w:webHidden/>
          </w:rPr>
          <w:t>35</w:t>
        </w:r>
        <w:r w:rsidR="009D56AF">
          <w:rPr>
            <w:noProof/>
            <w:webHidden/>
          </w:rPr>
          <w:fldChar w:fldCharType="end"/>
        </w:r>
      </w:hyperlink>
    </w:p>
    <w:p w14:paraId="68D8494A" w14:textId="74184CF5"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1" w:history="1">
        <w:r w:rsidR="009D56AF" w:rsidRPr="001C339E">
          <w:rPr>
            <w:rStyle w:val="Hyperlink"/>
            <w:noProof/>
          </w:rPr>
          <w:t>Diagnostic Code Fields</w:t>
        </w:r>
        <w:r w:rsidR="009D56AF">
          <w:rPr>
            <w:noProof/>
            <w:webHidden/>
          </w:rPr>
          <w:tab/>
        </w:r>
        <w:r w:rsidR="009D56AF">
          <w:rPr>
            <w:noProof/>
            <w:webHidden/>
          </w:rPr>
          <w:fldChar w:fldCharType="begin"/>
        </w:r>
        <w:r w:rsidR="009D56AF">
          <w:rPr>
            <w:noProof/>
            <w:webHidden/>
          </w:rPr>
          <w:instrText xml:space="preserve"> PAGEREF _Toc136414971 \h </w:instrText>
        </w:r>
        <w:r w:rsidR="009D56AF">
          <w:rPr>
            <w:noProof/>
            <w:webHidden/>
          </w:rPr>
        </w:r>
        <w:r w:rsidR="009D56AF">
          <w:rPr>
            <w:noProof/>
            <w:webHidden/>
          </w:rPr>
          <w:fldChar w:fldCharType="separate"/>
        </w:r>
        <w:r w:rsidR="00F72CCD">
          <w:rPr>
            <w:noProof/>
            <w:webHidden/>
          </w:rPr>
          <w:t>36</w:t>
        </w:r>
        <w:r w:rsidR="009D56AF">
          <w:rPr>
            <w:noProof/>
            <w:webHidden/>
          </w:rPr>
          <w:fldChar w:fldCharType="end"/>
        </w:r>
      </w:hyperlink>
    </w:p>
    <w:p w14:paraId="4C807F9D" w14:textId="273638BF"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2" w:history="1">
        <w:r w:rsidR="009D56AF" w:rsidRPr="001C339E">
          <w:rPr>
            <w:rStyle w:val="Hyperlink"/>
            <w:noProof/>
          </w:rPr>
          <w:t xml:space="preserve">Edit Exam by Patient </w:t>
        </w:r>
        <w:r w:rsidR="009D56AF">
          <w:rPr>
            <w:noProof/>
            <w:webHidden/>
          </w:rPr>
          <w:tab/>
        </w:r>
        <w:r w:rsidR="009D56AF">
          <w:rPr>
            <w:noProof/>
            <w:webHidden/>
          </w:rPr>
          <w:fldChar w:fldCharType="begin"/>
        </w:r>
        <w:r w:rsidR="009D56AF">
          <w:rPr>
            <w:noProof/>
            <w:webHidden/>
          </w:rPr>
          <w:instrText xml:space="preserve"> PAGEREF _Toc136414972 \h </w:instrText>
        </w:r>
        <w:r w:rsidR="009D56AF">
          <w:rPr>
            <w:noProof/>
            <w:webHidden/>
          </w:rPr>
        </w:r>
        <w:r w:rsidR="009D56AF">
          <w:rPr>
            <w:noProof/>
            <w:webHidden/>
          </w:rPr>
          <w:fldChar w:fldCharType="separate"/>
        </w:r>
        <w:r w:rsidR="00F72CCD">
          <w:rPr>
            <w:noProof/>
            <w:webHidden/>
          </w:rPr>
          <w:t>39</w:t>
        </w:r>
        <w:r w:rsidR="009D56AF">
          <w:rPr>
            <w:noProof/>
            <w:webHidden/>
          </w:rPr>
          <w:fldChar w:fldCharType="end"/>
        </w:r>
      </w:hyperlink>
    </w:p>
    <w:p w14:paraId="78AC7ACE" w14:textId="36AAF669"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3" w:history="1">
        <w:r w:rsidR="009D56AF" w:rsidRPr="001C339E">
          <w:rPr>
            <w:rStyle w:val="Hyperlink"/>
            <w:noProof/>
          </w:rPr>
          <w:t>Enter Last Past Visit Before VistA</w:t>
        </w:r>
        <w:r w:rsidR="009D56AF">
          <w:rPr>
            <w:noProof/>
            <w:webHidden/>
          </w:rPr>
          <w:tab/>
        </w:r>
        <w:r w:rsidR="009D56AF">
          <w:rPr>
            <w:noProof/>
            <w:webHidden/>
          </w:rPr>
          <w:fldChar w:fldCharType="begin"/>
        </w:r>
        <w:r w:rsidR="009D56AF">
          <w:rPr>
            <w:noProof/>
            <w:webHidden/>
          </w:rPr>
          <w:instrText xml:space="preserve"> PAGEREF _Toc136414973 \h </w:instrText>
        </w:r>
        <w:r w:rsidR="009D56AF">
          <w:rPr>
            <w:noProof/>
            <w:webHidden/>
          </w:rPr>
        </w:r>
        <w:r w:rsidR="009D56AF">
          <w:rPr>
            <w:noProof/>
            <w:webHidden/>
          </w:rPr>
          <w:fldChar w:fldCharType="separate"/>
        </w:r>
        <w:r w:rsidR="00F72CCD">
          <w:rPr>
            <w:noProof/>
            <w:webHidden/>
          </w:rPr>
          <w:t>39</w:t>
        </w:r>
        <w:r w:rsidR="009D56AF">
          <w:rPr>
            <w:noProof/>
            <w:webHidden/>
          </w:rPr>
          <w:fldChar w:fldCharType="end"/>
        </w:r>
      </w:hyperlink>
    </w:p>
    <w:p w14:paraId="0BF029B3" w14:textId="6129F51B"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4" w:history="1">
        <w:r w:rsidR="009D56AF" w:rsidRPr="001C339E">
          <w:rPr>
            <w:rStyle w:val="Hyperlink"/>
            <w:noProof/>
          </w:rPr>
          <w:t xml:space="preserve">Exam Status Display </w:t>
        </w:r>
        <w:r w:rsidR="009D56AF">
          <w:rPr>
            <w:noProof/>
            <w:webHidden/>
          </w:rPr>
          <w:tab/>
        </w:r>
        <w:r w:rsidR="009D56AF">
          <w:rPr>
            <w:noProof/>
            <w:webHidden/>
          </w:rPr>
          <w:fldChar w:fldCharType="begin"/>
        </w:r>
        <w:r w:rsidR="009D56AF">
          <w:rPr>
            <w:noProof/>
            <w:webHidden/>
          </w:rPr>
          <w:instrText xml:space="preserve"> PAGEREF _Toc136414974 \h </w:instrText>
        </w:r>
        <w:r w:rsidR="009D56AF">
          <w:rPr>
            <w:noProof/>
            <w:webHidden/>
          </w:rPr>
        </w:r>
        <w:r w:rsidR="009D56AF">
          <w:rPr>
            <w:noProof/>
            <w:webHidden/>
          </w:rPr>
          <w:fldChar w:fldCharType="separate"/>
        </w:r>
        <w:r w:rsidR="00F72CCD">
          <w:rPr>
            <w:noProof/>
            <w:webHidden/>
          </w:rPr>
          <w:t>41</w:t>
        </w:r>
        <w:r w:rsidR="009D56AF">
          <w:rPr>
            <w:noProof/>
            <w:webHidden/>
          </w:rPr>
          <w:fldChar w:fldCharType="end"/>
        </w:r>
      </w:hyperlink>
    </w:p>
    <w:p w14:paraId="177C6B0E" w14:textId="018F1AAE"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5" w:history="1">
        <w:r w:rsidR="009D56AF" w:rsidRPr="001C339E">
          <w:rPr>
            <w:rStyle w:val="Hyperlink"/>
            <w:noProof/>
          </w:rPr>
          <w:t>Indicate No Purging of an Exam/report</w:t>
        </w:r>
        <w:r w:rsidR="009D56AF">
          <w:rPr>
            <w:noProof/>
            <w:webHidden/>
          </w:rPr>
          <w:tab/>
        </w:r>
        <w:r w:rsidR="009D56AF">
          <w:rPr>
            <w:noProof/>
            <w:webHidden/>
          </w:rPr>
          <w:fldChar w:fldCharType="begin"/>
        </w:r>
        <w:r w:rsidR="009D56AF">
          <w:rPr>
            <w:noProof/>
            <w:webHidden/>
          </w:rPr>
          <w:instrText xml:space="preserve"> PAGEREF _Toc136414975 \h </w:instrText>
        </w:r>
        <w:r w:rsidR="009D56AF">
          <w:rPr>
            <w:noProof/>
            <w:webHidden/>
          </w:rPr>
        </w:r>
        <w:r w:rsidR="009D56AF">
          <w:rPr>
            <w:noProof/>
            <w:webHidden/>
          </w:rPr>
          <w:fldChar w:fldCharType="separate"/>
        </w:r>
        <w:r w:rsidR="00F72CCD">
          <w:rPr>
            <w:noProof/>
            <w:webHidden/>
          </w:rPr>
          <w:t>44</w:t>
        </w:r>
        <w:r w:rsidR="009D56AF">
          <w:rPr>
            <w:noProof/>
            <w:webHidden/>
          </w:rPr>
          <w:fldChar w:fldCharType="end"/>
        </w:r>
      </w:hyperlink>
    </w:p>
    <w:p w14:paraId="1B23C650" w14:textId="7CCA4527"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6" w:history="1">
        <w:r w:rsidR="009D56AF" w:rsidRPr="001C339E">
          <w:rPr>
            <w:rStyle w:val="Hyperlink"/>
            <w:noProof/>
          </w:rPr>
          <w:t xml:space="preserve">Register Patient for Exams </w:t>
        </w:r>
        <w:r w:rsidR="009D56AF">
          <w:rPr>
            <w:noProof/>
            <w:webHidden/>
          </w:rPr>
          <w:tab/>
        </w:r>
        <w:r w:rsidR="009D56AF">
          <w:rPr>
            <w:noProof/>
            <w:webHidden/>
          </w:rPr>
          <w:fldChar w:fldCharType="begin"/>
        </w:r>
        <w:r w:rsidR="009D56AF">
          <w:rPr>
            <w:noProof/>
            <w:webHidden/>
          </w:rPr>
          <w:instrText xml:space="preserve"> PAGEREF _Toc136414976 \h </w:instrText>
        </w:r>
        <w:r w:rsidR="009D56AF">
          <w:rPr>
            <w:noProof/>
            <w:webHidden/>
          </w:rPr>
        </w:r>
        <w:r w:rsidR="009D56AF">
          <w:rPr>
            <w:noProof/>
            <w:webHidden/>
          </w:rPr>
          <w:fldChar w:fldCharType="separate"/>
        </w:r>
        <w:r w:rsidR="00F72CCD">
          <w:rPr>
            <w:noProof/>
            <w:webHidden/>
          </w:rPr>
          <w:t>45</w:t>
        </w:r>
        <w:r w:rsidR="009D56AF">
          <w:rPr>
            <w:noProof/>
            <w:webHidden/>
          </w:rPr>
          <w:fldChar w:fldCharType="end"/>
        </w:r>
      </w:hyperlink>
    </w:p>
    <w:p w14:paraId="467BB6D1" w14:textId="08BBE824" w:rsidR="009D56AF" w:rsidRDefault="00000000">
      <w:pPr>
        <w:pStyle w:val="TOC4"/>
        <w:rPr>
          <w:rFonts w:asciiTheme="minorHAnsi" w:eastAsiaTheme="minorEastAsia" w:hAnsiTheme="minorHAnsi" w:cstheme="minorBidi"/>
          <w:noProof/>
          <w:color w:val="auto"/>
          <w:sz w:val="22"/>
        </w:rPr>
      </w:pPr>
      <w:hyperlink w:anchor="_Toc136414977" w:history="1">
        <w:r w:rsidR="009D56AF" w:rsidRPr="001C339E">
          <w:rPr>
            <w:rStyle w:val="Hyperlink"/>
            <w:noProof/>
          </w:rPr>
          <w:t>Registration Example</w:t>
        </w:r>
        <w:r w:rsidR="009D56AF">
          <w:rPr>
            <w:noProof/>
            <w:webHidden/>
          </w:rPr>
          <w:tab/>
        </w:r>
        <w:r w:rsidR="009D56AF">
          <w:rPr>
            <w:noProof/>
            <w:webHidden/>
          </w:rPr>
          <w:fldChar w:fldCharType="begin"/>
        </w:r>
        <w:r w:rsidR="009D56AF">
          <w:rPr>
            <w:noProof/>
            <w:webHidden/>
          </w:rPr>
          <w:instrText xml:space="preserve"> PAGEREF _Toc136414977 \h </w:instrText>
        </w:r>
        <w:r w:rsidR="009D56AF">
          <w:rPr>
            <w:noProof/>
            <w:webHidden/>
          </w:rPr>
        </w:r>
        <w:r w:rsidR="009D56AF">
          <w:rPr>
            <w:noProof/>
            <w:webHidden/>
          </w:rPr>
          <w:fldChar w:fldCharType="separate"/>
        </w:r>
        <w:r w:rsidR="00F72CCD">
          <w:rPr>
            <w:noProof/>
            <w:webHidden/>
          </w:rPr>
          <w:t>49</w:t>
        </w:r>
        <w:r w:rsidR="009D56AF">
          <w:rPr>
            <w:noProof/>
            <w:webHidden/>
          </w:rPr>
          <w:fldChar w:fldCharType="end"/>
        </w:r>
      </w:hyperlink>
    </w:p>
    <w:p w14:paraId="13213BE8" w14:textId="4DB43DA8"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8" w:history="1">
        <w:r w:rsidR="009D56AF" w:rsidRPr="001C339E">
          <w:rPr>
            <w:rStyle w:val="Hyperlink"/>
            <w:noProof/>
          </w:rPr>
          <w:t xml:space="preserve">Status Tracking of Exams </w:t>
        </w:r>
        <w:r w:rsidR="009D56AF">
          <w:rPr>
            <w:noProof/>
            <w:webHidden/>
          </w:rPr>
          <w:tab/>
        </w:r>
        <w:r w:rsidR="009D56AF">
          <w:rPr>
            <w:noProof/>
            <w:webHidden/>
          </w:rPr>
          <w:fldChar w:fldCharType="begin"/>
        </w:r>
        <w:r w:rsidR="009D56AF">
          <w:rPr>
            <w:noProof/>
            <w:webHidden/>
          </w:rPr>
          <w:instrText xml:space="preserve"> PAGEREF _Toc136414978 \h </w:instrText>
        </w:r>
        <w:r w:rsidR="009D56AF">
          <w:rPr>
            <w:noProof/>
            <w:webHidden/>
          </w:rPr>
        </w:r>
        <w:r w:rsidR="009D56AF">
          <w:rPr>
            <w:noProof/>
            <w:webHidden/>
          </w:rPr>
          <w:fldChar w:fldCharType="separate"/>
        </w:r>
        <w:r w:rsidR="00F72CCD">
          <w:rPr>
            <w:noProof/>
            <w:webHidden/>
          </w:rPr>
          <w:t>55</w:t>
        </w:r>
        <w:r w:rsidR="009D56AF">
          <w:rPr>
            <w:noProof/>
            <w:webHidden/>
          </w:rPr>
          <w:fldChar w:fldCharType="end"/>
        </w:r>
      </w:hyperlink>
    </w:p>
    <w:p w14:paraId="7D03EDCC" w14:textId="315E677B"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79" w:history="1">
        <w:r w:rsidR="009D56AF" w:rsidRPr="001C339E">
          <w:rPr>
            <w:rStyle w:val="Hyperlink"/>
            <w:noProof/>
          </w:rPr>
          <w:t>Switch Locations</w:t>
        </w:r>
        <w:r w:rsidR="009D56AF">
          <w:rPr>
            <w:noProof/>
            <w:webHidden/>
          </w:rPr>
          <w:tab/>
        </w:r>
        <w:r w:rsidR="009D56AF">
          <w:rPr>
            <w:noProof/>
            <w:webHidden/>
          </w:rPr>
          <w:fldChar w:fldCharType="begin"/>
        </w:r>
        <w:r w:rsidR="009D56AF">
          <w:rPr>
            <w:noProof/>
            <w:webHidden/>
          </w:rPr>
          <w:instrText xml:space="preserve"> PAGEREF _Toc136414979 \h </w:instrText>
        </w:r>
        <w:r w:rsidR="009D56AF">
          <w:rPr>
            <w:noProof/>
            <w:webHidden/>
          </w:rPr>
        </w:r>
        <w:r w:rsidR="009D56AF">
          <w:rPr>
            <w:noProof/>
            <w:webHidden/>
          </w:rPr>
          <w:fldChar w:fldCharType="separate"/>
        </w:r>
        <w:r w:rsidR="00F72CCD">
          <w:rPr>
            <w:noProof/>
            <w:webHidden/>
          </w:rPr>
          <w:t>58</w:t>
        </w:r>
        <w:r w:rsidR="009D56AF">
          <w:rPr>
            <w:noProof/>
            <w:webHidden/>
          </w:rPr>
          <w:fldChar w:fldCharType="end"/>
        </w:r>
      </w:hyperlink>
    </w:p>
    <w:p w14:paraId="1AC6A5FF" w14:textId="66EDBDA5"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0" w:history="1">
        <w:r w:rsidR="009D56AF" w:rsidRPr="001C339E">
          <w:rPr>
            <w:rStyle w:val="Hyperlink"/>
            <w:noProof/>
          </w:rPr>
          <w:t xml:space="preserve">View Exam by Case No. </w:t>
        </w:r>
        <w:r w:rsidR="009D56AF">
          <w:rPr>
            <w:noProof/>
            <w:webHidden/>
          </w:rPr>
          <w:tab/>
        </w:r>
        <w:r w:rsidR="009D56AF">
          <w:rPr>
            <w:noProof/>
            <w:webHidden/>
          </w:rPr>
          <w:fldChar w:fldCharType="begin"/>
        </w:r>
        <w:r w:rsidR="009D56AF">
          <w:rPr>
            <w:noProof/>
            <w:webHidden/>
          </w:rPr>
          <w:instrText xml:space="preserve"> PAGEREF _Toc136414980 \h </w:instrText>
        </w:r>
        <w:r w:rsidR="009D56AF">
          <w:rPr>
            <w:noProof/>
            <w:webHidden/>
          </w:rPr>
        </w:r>
        <w:r w:rsidR="009D56AF">
          <w:rPr>
            <w:noProof/>
            <w:webHidden/>
          </w:rPr>
          <w:fldChar w:fldCharType="separate"/>
        </w:r>
        <w:r w:rsidR="00F72CCD">
          <w:rPr>
            <w:noProof/>
            <w:webHidden/>
          </w:rPr>
          <w:t>58</w:t>
        </w:r>
        <w:r w:rsidR="009D56AF">
          <w:rPr>
            <w:noProof/>
            <w:webHidden/>
          </w:rPr>
          <w:fldChar w:fldCharType="end"/>
        </w:r>
      </w:hyperlink>
    </w:p>
    <w:p w14:paraId="51DAD6EA" w14:textId="66D7F3AB" w:rsidR="009D56AF" w:rsidRDefault="00000000">
      <w:pPr>
        <w:pStyle w:val="TOC1"/>
        <w:rPr>
          <w:rFonts w:asciiTheme="minorHAnsi" w:eastAsiaTheme="minorEastAsia" w:hAnsiTheme="minorHAnsi" w:cstheme="minorBidi"/>
          <w:noProof/>
          <w:sz w:val="22"/>
          <w:szCs w:val="22"/>
        </w:rPr>
      </w:pPr>
      <w:hyperlink w:anchor="_Toc136414981" w:history="1">
        <w:r w:rsidR="009D56AF" w:rsidRPr="001C339E">
          <w:rPr>
            <w:rStyle w:val="Hyperlink"/>
            <w:noProof/>
          </w:rPr>
          <w:t>5.</w:t>
        </w:r>
        <w:r w:rsidR="009D56AF">
          <w:rPr>
            <w:rFonts w:asciiTheme="minorHAnsi" w:eastAsiaTheme="minorEastAsia" w:hAnsiTheme="minorHAnsi" w:cstheme="minorBidi"/>
            <w:noProof/>
            <w:sz w:val="22"/>
            <w:szCs w:val="22"/>
          </w:rPr>
          <w:tab/>
        </w:r>
        <w:r w:rsidR="009D56AF" w:rsidRPr="001C339E">
          <w:rPr>
            <w:rStyle w:val="Hyperlink"/>
            <w:noProof/>
          </w:rPr>
          <w:t>Films Reporting Menu</w:t>
        </w:r>
        <w:r w:rsidR="009D56AF">
          <w:rPr>
            <w:noProof/>
            <w:webHidden/>
          </w:rPr>
          <w:tab/>
        </w:r>
        <w:r w:rsidR="009D56AF">
          <w:rPr>
            <w:noProof/>
            <w:webHidden/>
          </w:rPr>
          <w:fldChar w:fldCharType="begin"/>
        </w:r>
        <w:r w:rsidR="009D56AF">
          <w:rPr>
            <w:noProof/>
            <w:webHidden/>
          </w:rPr>
          <w:instrText xml:space="preserve"> PAGEREF _Toc136414981 \h </w:instrText>
        </w:r>
        <w:r w:rsidR="009D56AF">
          <w:rPr>
            <w:noProof/>
            <w:webHidden/>
          </w:rPr>
        </w:r>
        <w:r w:rsidR="009D56AF">
          <w:rPr>
            <w:noProof/>
            <w:webHidden/>
          </w:rPr>
          <w:fldChar w:fldCharType="separate"/>
        </w:r>
        <w:r w:rsidR="00F72CCD">
          <w:rPr>
            <w:noProof/>
            <w:webHidden/>
          </w:rPr>
          <w:t>63</w:t>
        </w:r>
        <w:r w:rsidR="009D56AF">
          <w:rPr>
            <w:noProof/>
            <w:webHidden/>
          </w:rPr>
          <w:fldChar w:fldCharType="end"/>
        </w:r>
      </w:hyperlink>
    </w:p>
    <w:p w14:paraId="5373C073" w14:textId="2A3BA1D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82" w:history="1">
        <w:r w:rsidR="009D56AF" w:rsidRPr="001C339E">
          <w:rPr>
            <w:rStyle w:val="Hyperlink"/>
            <w:noProof/>
          </w:rPr>
          <w:t>Batch Reports Menu</w:t>
        </w:r>
        <w:r w:rsidR="009D56AF">
          <w:rPr>
            <w:noProof/>
            <w:webHidden/>
          </w:rPr>
          <w:tab/>
        </w:r>
        <w:r w:rsidR="009D56AF">
          <w:rPr>
            <w:noProof/>
            <w:webHidden/>
          </w:rPr>
          <w:fldChar w:fldCharType="begin"/>
        </w:r>
        <w:r w:rsidR="009D56AF">
          <w:rPr>
            <w:noProof/>
            <w:webHidden/>
          </w:rPr>
          <w:instrText xml:space="preserve"> PAGEREF _Toc136414982 \h </w:instrText>
        </w:r>
        <w:r w:rsidR="009D56AF">
          <w:rPr>
            <w:noProof/>
            <w:webHidden/>
          </w:rPr>
        </w:r>
        <w:r w:rsidR="009D56AF">
          <w:rPr>
            <w:noProof/>
            <w:webHidden/>
          </w:rPr>
          <w:fldChar w:fldCharType="separate"/>
        </w:r>
        <w:r w:rsidR="00F72CCD">
          <w:rPr>
            <w:noProof/>
            <w:webHidden/>
          </w:rPr>
          <w:t>63</w:t>
        </w:r>
        <w:r w:rsidR="009D56AF">
          <w:rPr>
            <w:noProof/>
            <w:webHidden/>
          </w:rPr>
          <w:fldChar w:fldCharType="end"/>
        </w:r>
      </w:hyperlink>
    </w:p>
    <w:p w14:paraId="1AAAD5C5" w14:textId="04722517"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3" w:history="1">
        <w:r w:rsidR="009D56AF" w:rsidRPr="001C339E">
          <w:rPr>
            <w:rStyle w:val="Hyperlink"/>
            <w:noProof/>
          </w:rPr>
          <w:t xml:space="preserve">Add/Remove Report from Batch  </w:t>
        </w:r>
        <w:r w:rsidR="009D56AF">
          <w:rPr>
            <w:noProof/>
            <w:webHidden/>
          </w:rPr>
          <w:tab/>
        </w:r>
        <w:r w:rsidR="009D56AF">
          <w:rPr>
            <w:noProof/>
            <w:webHidden/>
          </w:rPr>
          <w:fldChar w:fldCharType="begin"/>
        </w:r>
        <w:r w:rsidR="009D56AF">
          <w:rPr>
            <w:noProof/>
            <w:webHidden/>
          </w:rPr>
          <w:instrText xml:space="preserve"> PAGEREF _Toc136414983 \h </w:instrText>
        </w:r>
        <w:r w:rsidR="009D56AF">
          <w:rPr>
            <w:noProof/>
            <w:webHidden/>
          </w:rPr>
        </w:r>
        <w:r w:rsidR="009D56AF">
          <w:rPr>
            <w:noProof/>
            <w:webHidden/>
          </w:rPr>
          <w:fldChar w:fldCharType="separate"/>
        </w:r>
        <w:r w:rsidR="00F72CCD">
          <w:rPr>
            <w:noProof/>
            <w:webHidden/>
          </w:rPr>
          <w:t>63</w:t>
        </w:r>
        <w:r w:rsidR="009D56AF">
          <w:rPr>
            <w:noProof/>
            <w:webHidden/>
          </w:rPr>
          <w:fldChar w:fldCharType="end"/>
        </w:r>
      </w:hyperlink>
    </w:p>
    <w:p w14:paraId="26D79FD0" w14:textId="3504E93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4" w:history="1">
        <w:r w:rsidR="009D56AF" w:rsidRPr="001C339E">
          <w:rPr>
            <w:rStyle w:val="Hyperlink"/>
            <w:noProof/>
          </w:rPr>
          <w:t>Create a Batch</w:t>
        </w:r>
        <w:r w:rsidR="009D56AF">
          <w:rPr>
            <w:noProof/>
            <w:webHidden/>
          </w:rPr>
          <w:tab/>
        </w:r>
        <w:r w:rsidR="009D56AF">
          <w:rPr>
            <w:noProof/>
            <w:webHidden/>
          </w:rPr>
          <w:fldChar w:fldCharType="begin"/>
        </w:r>
        <w:r w:rsidR="009D56AF">
          <w:rPr>
            <w:noProof/>
            <w:webHidden/>
          </w:rPr>
          <w:instrText xml:space="preserve"> PAGEREF _Toc136414984 \h </w:instrText>
        </w:r>
        <w:r w:rsidR="009D56AF">
          <w:rPr>
            <w:noProof/>
            <w:webHidden/>
          </w:rPr>
        </w:r>
        <w:r w:rsidR="009D56AF">
          <w:rPr>
            <w:noProof/>
            <w:webHidden/>
          </w:rPr>
          <w:fldChar w:fldCharType="separate"/>
        </w:r>
        <w:r w:rsidR="00F72CCD">
          <w:rPr>
            <w:noProof/>
            <w:webHidden/>
          </w:rPr>
          <w:t>65</w:t>
        </w:r>
        <w:r w:rsidR="009D56AF">
          <w:rPr>
            <w:noProof/>
            <w:webHidden/>
          </w:rPr>
          <w:fldChar w:fldCharType="end"/>
        </w:r>
      </w:hyperlink>
    </w:p>
    <w:p w14:paraId="391ABFB6" w14:textId="1AD1D1BF"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5" w:history="1">
        <w:r w:rsidR="009D56AF" w:rsidRPr="001C339E">
          <w:rPr>
            <w:rStyle w:val="Hyperlink"/>
            <w:noProof/>
          </w:rPr>
          <w:t>Delete Printed Batches</w:t>
        </w:r>
        <w:r w:rsidR="009D56AF">
          <w:rPr>
            <w:noProof/>
            <w:webHidden/>
          </w:rPr>
          <w:tab/>
        </w:r>
        <w:r w:rsidR="009D56AF">
          <w:rPr>
            <w:noProof/>
            <w:webHidden/>
          </w:rPr>
          <w:fldChar w:fldCharType="begin"/>
        </w:r>
        <w:r w:rsidR="009D56AF">
          <w:rPr>
            <w:noProof/>
            <w:webHidden/>
          </w:rPr>
          <w:instrText xml:space="preserve"> PAGEREF _Toc136414985 \h </w:instrText>
        </w:r>
        <w:r w:rsidR="009D56AF">
          <w:rPr>
            <w:noProof/>
            <w:webHidden/>
          </w:rPr>
        </w:r>
        <w:r w:rsidR="009D56AF">
          <w:rPr>
            <w:noProof/>
            <w:webHidden/>
          </w:rPr>
          <w:fldChar w:fldCharType="separate"/>
        </w:r>
        <w:r w:rsidR="00F72CCD">
          <w:rPr>
            <w:noProof/>
            <w:webHidden/>
          </w:rPr>
          <w:t>66</w:t>
        </w:r>
        <w:r w:rsidR="009D56AF">
          <w:rPr>
            <w:noProof/>
            <w:webHidden/>
          </w:rPr>
          <w:fldChar w:fldCharType="end"/>
        </w:r>
      </w:hyperlink>
    </w:p>
    <w:p w14:paraId="52397817" w14:textId="0033154A"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6" w:history="1">
        <w:r w:rsidR="009D56AF" w:rsidRPr="001C339E">
          <w:rPr>
            <w:rStyle w:val="Hyperlink"/>
            <w:noProof/>
          </w:rPr>
          <w:t xml:space="preserve">List Reports in a Batch </w:t>
        </w:r>
        <w:r w:rsidR="009D56AF">
          <w:rPr>
            <w:noProof/>
            <w:webHidden/>
          </w:rPr>
          <w:tab/>
        </w:r>
        <w:r w:rsidR="009D56AF">
          <w:rPr>
            <w:noProof/>
            <w:webHidden/>
          </w:rPr>
          <w:fldChar w:fldCharType="begin"/>
        </w:r>
        <w:r w:rsidR="009D56AF">
          <w:rPr>
            <w:noProof/>
            <w:webHidden/>
          </w:rPr>
          <w:instrText xml:space="preserve"> PAGEREF _Toc136414986 \h </w:instrText>
        </w:r>
        <w:r w:rsidR="009D56AF">
          <w:rPr>
            <w:noProof/>
            <w:webHidden/>
          </w:rPr>
        </w:r>
        <w:r w:rsidR="009D56AF">
          <w:rPr>
            <w:noProof/>
            <w:webHidden/>
          </w:rPr>
          <w:fldChar w:fldCharType="separate"/>
        </w:r>
        <w:r w:rsidR="00F72CCD">
          <w:rPr>
            <w:noProof/>
            <w:webHidden/>
          </w:rPr>
          <w:t>67</w:t>
        </w:r>
        <w:r w:rsidR="009D56AF">
          <w:rPr>
            <w:noProof/>
            <w:webHidden/>
          </w:rPr>
          <w:fldChar w:fldCharType="end"/>
        </w:r>
      </w:hyperlink>
    </w:p>
    <w:p w14:paraId="01C0F56F" w14:textId="03E47F46"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7" w:history="1">
        <w:r w:rsidR="009D56AF" w:rsidRPr="001C339E">
          <w:rPr>
            <w:rStyle w:val="Hyperlink"/>
            <w:noProof/>
          </w:rPr>
          <w:t xml:space="preserve">Print a Batch of Reports </w:t>
        </w:r>
        <w:r w:rsidR="009D56AF">
          <w:rPr>
            <w:noProof/>
            <w:webHidden/>
          </w:rPr>
          <w:tab/>
        </w:r>
        <w:r w:rsidR="009D56AF">
          <w:rPr>
            <w:noProof/>
            <w:webHidden/>
          </w:rPr>
          <w:fldChar w:fldCharType="begin"/>
        </w:r>
        <w:r w:rsidR="009D56AF">
          <w:rPr>
            <w:noProof/>
            <w:webHidden/>
          </w:rPr>
          <w:instrText xml:space="preserve"> PAGEREF _Toc136414987 \h </w:instrText>
        </w:r>
        <w:r w:rsidR="009D56AF">
          <w:rPr>
            <w:noProof/>
            <w:webHidden/>
          </w:rPr>
        </w:r>
        <w:r w:rsidR="009D56AF">
          <w:rPr>
            <w:noProof/>
            <w:webHidden/>
          </w:rPr>
          <w:fldChar w:fldCharType="separate"/>
        </w:r>
        <w:r w:rsidR="00F72CCD">
          <w:rPr>
            <w:noProof/>
            <w:webHidden/>
          </w:rPr>
          <w:t>68</w:t>
        </w:r>
        <w:r w:rsidR="009D56AF">
          <w:rPr>
            <w:noProof/>
            <w:webHidden/>
          </w:rPr>
          <w:fldChar w:fldCharType="end"/>
        </w:r>
      </w:hyperlink>
    </w:p>
    <w:p w14:paraId="62944617" w14:textId="62F2937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8" w:history="1">
        <w:r w:rsidR="009D56AF" w:rsidRPr="001C339E">
          <w:rPr>
            <w:rStyle w:val="Hyperlink"/>
            <w:noProof/>
          </w:rPr>
          <w:t xml:space="preserve">Verify Batch </w:t>
        </w:r>
        <w:r w:rsidR="009D56AF">
          <w:rPr>
            <w:noProof/>
            <w:webHidden/>
          </w:rPr>
          <w:tab/>
        </w:r>
        <w:r w:rsidR="009D56AF">
          <w:rPr>
            <w:noProof/>
            <w:webHidden/>
          </w:rPr>
          <w:fldChar w:fldCharType="begin"/>
        </w:r>
        <w:r w:rsidR="009D56AF">
          <w:rPr>
            <w:noProof/>
            <w:webHidden/>
          </w:rPr>
          <w:instrText xml:space="preserve"> PAGEREF _Toc136414988 \h </w:instrText>
        </w:r>
        <w:r w:rsidR="009D56AF">
          <w:rPr>
            <w:noProof/>
            <w:webHidden/>
          </w:rPr>
        </w:r>
        <w:r w:rsidR="009D56AF">
          <w:rPr>
            <w:noProof/>
            <w:webHidden/>
          </w:rPr>
          <w:fldChar w:fldCharType="separate"/>
        </w:r>
        <w:r w:rsidR="00F72CCD">
          <w:rPr>
            <w:noProof/>
            <w:webHidden/>
          </w:rPr>
          <w:t>68</w:t>
        </w:r>
        <w:r w:rsidR="009D56AF">
          <w:rPr>
            <w:noProof/>
            <w:webHidden/>
          </w:rPr>
          <w:fldChar w:fldCharType="end"/>
        </w:r>
      </w:hyperlink>
    </w:p>
    <w:p w14:paraId="6D51C4FC" w14:textId="69D49BD9"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4989" w:history="1">
        <w:r w:rsidR="009D56AF" w:rsidRPr="001C339E">
          <w:rPr>
            <w:rStyle w:val="Hyperlink"/>
            <w:noProof/>
          </w:rPr>
          <w:t xml:space="preserve">Display a Rad/Nuc Med Report </w:t>
        </w:r>
        <w:r w:rsidR="009D56AF">
          <w:rPr>
            <w:noProof/>
            <w:webHidden/>
          </w:rPr>
          <w:tab/>
        </w:r>
        <w:r w:rsidR="009D56AF">
          <w:rPr>
            <w:noProof/>
            <w:webHidden/>
          </w:rPr>
          <w:fldChar w:fldCharType="begin"/>
        </w:r>
        <w:r w:rsidR="009D56AF">
          <w:rPr>
            <w:noProof/>
            <w:webHidden/>
          </w:rPr>
          <w:instrText xml:space="preserve"> PAGEREF _Toc136414989 \h </w:instrText>
        </w:r>
        <w:r w:rsidR="009D56AF">
          <w:rPr>
            <w:noProof/>
            <w:webHidden/>
          </w:rPr>
        </w:r>
        <w:r w:rsidR="009D56AF">
          <w:rPr>
            <w:noProof/>
            <w:webHidden/>
          </w:rPr>
          <w:fldChar w:fldCharType="separate"/>
        </w:r>
        <w:r w:rsidR="00F72CCD">
          <w:rPr>
            <w:noProof/>
            <w:webHidden/>
          </w:rPr>
          <w:t>70</w:t>
        </w:r>
        <w:r w:rsidR="009D56AF">
          <w:rPr>
            <w:noProof/>
            <w:webHidden/>
          </w:rPr>
          <w:fldChar w:fldCharType="end"/>
        </w:r>
      </w:hyperlink>
    </w:p>
    <w:p w14:paraId="74FEE637" w14:textId="6D6D8910" w:rsidR="009D56AF" w:rsidRDefault="00000000">
      <w:pPr>
        <w:pStyle w:val="TOC1"/>
        <w:rPr>
          <w:rFonts w:asciiTheme="minorHAnsi" w:eastAsiaTheme="minorEastAsia" w:hAnsiTheme="minorHAnsi" w:cstheme="minorBidi"/>
          <w:noProof/>
          <w:sz w:val="22"/>
          <w:szCs w:val="22"/>
        </w:rPr>
      </w:pPr>
      <w:hyperlink w:anchor="_Toc136414990" w:history="1">
        <w:r w:rsidR="009D56AF" w:rsidRPr="001C339E">
          <w:rPr>
            <w:rStyle w:val="Hyperlink"/>
            <w:noProof/>
          </w:rPr>
          <w:t>6.</w:t>
        </w:r>
        <w:r w:rsidR="009D56AF">
          <w:rPr>
            <w:rFonts w:asciiTheme="minorHAnsi" w:eastAsiaTheme="minorEastAsia" w:hAnsiTheme="minorHAnsi" w:cstheme="minorBidi"/>
            <w:noProof/>
            <w:sz w:val="22"/>
            <w:szCs w:val="22"/>
          </w:rPr>
          <w:tab/>
        </w:r>
        <w:r w:rsidR="009D56AF" w:rsidRPr="001C339E">
          <w:rPr>
            <w:rStyle w:val="Hyperlink"/>
            <w:noProof/>
          </w:rPr>
          <w:t>Distribution Queue Menu</w:t>
        </w:r>
        <w:r w:rsidR="009D56AF">
          <w:rPr>
            <w:noProof/>
            <w:webHidden/>
          </w:rPr>
          <w:tab/>
        </w:r>
        <w:r w:rsidR="009D56AF">
          <w:rPr>
            <w:noProof/>
            <w:webHidden/>
          </w:rPr>
          <w:fldChar w:fldCharType="begin"/>
        </w:r>
        <w:r w:rsidR="009D56AF">
          <w:rPr>
            <w:noProof/>
            <w:webHidden/>
          </w:rPr>
          <w:instrText xml:space="preserve"> PAGEREF _Toc136414990 \h </w:instrText>
        </w:r>
        <w:r w:rsidR="009D56AF">
          <w:rPr>
            <w:noProof/>
            <w:webHidden/>
          </w:rPr>
        </w:r>
        <w:r w:rsidR="009D56AF">
          <w:rPr>
            <w:noProof/>
            <w:webHidden/>
          </w:rPr>
          <w:fldChar w:fldCharType="separate"/>
        </w:r>
        <w:r w:rsidR="00F72CCD">
          <w:rPr>
            <w:noProof/>
            <w:webHidden/>
          </w:rPr>
          <w:t>73</w:t>
        </w:r>
        <w:r w:rsidR="009D56AF">
          <w:rPr>
            <w:noProof/>
            <w:webHidden/>
          </w:rPr>
          <w:fldChar w:fldCharType="end"/>
        </w:r>
      </w:hyperlink>
    </w:p>
    <w:p w14:paraId="71D2B0C2" w14:textId="37231EE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1" w:history="1">
        <w:r w:rsidR="009D56AF" w:rsidRPr="001C339E">
          <w:rPr>
            <w:rStyle w:val="Hyperlink"/>
            <w:noProof/>
            <w:lang w:val="fr-CA"/>
          </w:rPr>
          <w:t xml:space="preserve">Distribution Queue Menu - </w:t>
        </w:r>
        <w:r w:rsidR="009D56AF" w:rsidRPr="001C339E">
          <w:rPr>
            <w:rStyle w:val="Hyperlink"/>
            <w:noProof/>
          </w:rPr>
          <w:t>Activity Logs</w:t>
        </w:r>
        <w:r w:rsidR="009D56AF">
          <w:rPr>
            <w:noProof/>
            <w:webHidden/>
          </w:rPr>
          <w:tab/>
        </w:r>
        <w:r w:rsidR="009D56AF">
          <w:rPr>
            <w:noProof/>
            <w:webHidden/>
          </w:rPr>
          <w:fldChar w:fldCharType="begin"/>
        </w:r>
        <w:r w:rsidR="009D56AF">
          <w:rPr>
            <w:noProof/>
            <w:webHidden/>
          </w:rPr>
          <w:instrText xml:space="preserve"> PAGEREF _Toc136414991 \h </w:instrText>
        </w:r>
        <w:r w:rsidR="009D56AF">
          <w:rPr>
            <w:noProof/>
            <w:webHidden/>
          </w:rPr>
        </w:r>
        <w:r w:rsidR="009D56AF">
          <w:rPr>
            <w:noProof/>
            <w:webHidden/>
          </w:rPr>
          <w:fldChar w:fldCharType="separate"/>
        </w:r>
        <w:r w:rsidR="00F72CCD">
          <w:rPr>
            <w:noProof/>
            <w:webHidden/>
          </w:rPr>
          <w:t>73</w:t>
        </w:r>
        <w:r w:rsidR="009D56AF">
          <w:rPr>
            <w:noProof/>
            <w:webHidden/>
          </w:rPr>
          <w:fldChar w:fldCharType="end"/>
        </w:r>
      </w:hyperlink>
    </w:p>
    <w:p w14:paraId="3AD3E828" w14:textId="11997C2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2" w:history="1">
        <w:r w:rsidR="009D56AF" w:rsidRPr="001C339E">
          <w:rPr>
            <w:rStyle w:val="Hyperlink"/>
            <w:noProof/>
            <w:lang w:val="fr-CA"/>
          </w:rPr>
          <w:t>Clinic Distribution List</w:t>
        </w:r>
        <w:r w:rsidR="009D56AF" w:rsidRPr="001C339E">
          <w:rPr>
            <w:rStyle w:val="Hyperlink"/>
            <w:noProof/>
            <w:lang w:val="fr-FR"/>
          </w:rPr>
          <w:t xml:space="preserve"> </w:t>
        </w:r>
        <w:r w:rsidR="009D56AF">
          <w:rPr>
            <w:noProof/>
            <w:webHidden/>
          </w:rPr>
          <w:tab/>
        </w:r>
        <w:r w:rsidR="009D56AF">
          <w:rPr>
            <w:noProof/>
            <w:webHidden/>
          </w:rPr>
          <w:fldChar w:fldCharType="begin"/>
        </w:r>
        <w:r w:rsidR="009D56AF">
          <w:rPr>
            <w:noProof/>
            <w:webHidden/>
          </w:rPr>
          <w:instrText xml:space="preserve"> PAGEREF _Toc136414992 \h </w:instrText>
        </w:r>
        <w:r w:rsidR="009D56AF">
          <w:rPr>
            <w:noProof/>
            <w:webHidden/>
          </w:rPr>
        </w:r>
        <w:r w:rsidR="009D56AF">
          <w:rPr>
            <w:noProof/>
            <w:webHidden/>
          </w:rPr>
          <w:fldChar w:fldCharType="separate"/>
        </w:r>
        <w:r w:rsidR="00F72CCD">
          <w:rPr>
            <w:noProof/>
            <w:webHidden/>
          </w:rPr>
          <w:t>74</w:t>
        </w:r>
        <w:r w:rsidR="009D56AF">
          <w:rPr>
            <w:noProof/>
            <w:webHidden/>
          </w:rPr>
          <w:fldChar w:fldCharType="end"/>
        </w:r>
      </w:hyperlink>
    </w:p>
    <w:p w14:paraId="6E7E0CBD" w14:textId="36F9BE0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3" w:history="1">
        <w:r w:rsidR="009D56AF" w:rsidRPr="001C339E">
          <w:rPr>
            <w:rStyle w:val="Hyperlink"/>
            <w:noProof/>
          </w:rPr>
          <w:t>Individual Ward</w:t>
        </w:r>
        <w:r w:rsidR="009D56AF">
          <w:rPr>
            <w:noProof/>
            <w:webHidden/>
          </w:rPr>
          <w:tab/>
        </w:r>
        <w:r w:rsidR="009D56AF">
          <w:rPr>
            <w:noProof/>
            <w:webHidden/>
          </w:rPr>
          <w:fldChar w:fldCharType="begin"/>
        </w:r>
        <w:r w:rsidR="009D56AF">
          <w:rPr>
            <w:noProof/>
            <w:webHidden/>
          </w:rPr>
          <w:instrText xml:space="preserve"> PAGEREF _Toc136414993 \h </w:instrText>
        </w:r>
        <w:r w:rsidR="009D56AF">
          <w:rPr>
            <w:noProof/>
            <w:webHidden/>
          </w:rPr>
        </w:r>
        <w:r w:rsidR="009D56AF">
          <w:rPr>
            <w:noProof/>
            <w:webHidden/>
          </w:rPr>
          <w:fldChar w:fldCharType="separate"/>
        </w:r>
        <w:r w:rsidR="00F72CCD">
          <w:rPr>
            <w:noProof/>
            <w:webHidden/>
          </w:rPr>
          <w:t>76</w:t>
        </w:r>
        <w:r w:rsidR="009D56AF">
          <w:rPr>
            <w:noProof/>
            <w:webHidden/>
          </w:rPr>
          <w:fldChar w:fldCharType="end"/>
        </w:r>
      </w:hyperlink>
    </w:p>
    <w:p w14:paraId="74BB9010" w14:textId="68729D3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4" w:history="1">
        <w:r w:rsidR="009D56AF" w:rsidRPr="001C339E">
          <w:rPr>
            <w:rStyle w:val="Hyperlink"/>
            <w:noProof/>
          </w:rPr>
          <w:t>Print By Routing Queue</w:t>
        </w:r>
        <w:r w:rsidR="009D56AF">
          <w:rPr>
            <w:noProof/>
            <w:webHidden/>
          </w:rPr>
          <w:tab/>
        </w:r>
        <w:r w:rsidR="009D56AF">
          <w:rPr>
            <w:noProof/>
            <w:webHidden/>
          </w:rPr>
          <w:fldChar w:fldCharType="begin"/>
        </w:r>
        <w:r w:rsidR="009D56AF">
          <w:rPr>
            <w:noProof/>
            <w:webHidden/>
          </w:rPr>
          <w:instrText xml:space="preserve"> PAGEREF _Toc136414994 \h </w:instrText>
        </w:r>
        <w:r w:rsidR="009D56AF">
          <w:rPr>
            <w:noProof/>
            <w:webHidden/>
          </w:rPr>
        </w:r>
        <w:r w:rsidR="009D56AF">
          <w:rPr>
            <w:noProof/>
            <w:webHidden/>
          </w:rPr>
          <w:fldChar w:fldCharType="separate"/>
        </w:r>
        <w:r w:rsidR="00F72CCD">
          <w:rPr>
            <w:noProof/>
            <w:webHidden/>
          </w:rPr>
          <w:t>78</w:t>
        </w:r>
        <w:r w:rsidR="009D56AF">
          <w:rPr>
            <w:noProof/>
            <w:webHidden/>
          </w:rPr>
          <w:fldChar w:fldCharType="end"/>
        </w:r>
      </w:hyperlink>
    </w:p>
    <w:p w14:paraId="5A92BB1C" w14:textId="3456CF5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5" w:history="1">
        <w:r w:rsidR="009D56AF" w:rsidRPr="001C339E">
          <w:rPr>
            <w:rStyle w:val="Hyperlink"/>
            <w:noProof/>
          </w:rPr>
          <w:t xml:space="preserve">Report's Print Status </w:t>
        </w:r>
        <w:r w:rsidR="009D56AF">
          <w:rPr>
            <w:noProof/>
            <w:webHidden/>
          </w:rPr>
          <w:tab/>
        </w:r>
        <w:r w:rsidR="009D56AF">
          <w:rPr>
            <w:noProof/>
            <w:webHidden/>
          </w:rPr>
          <w:fldChar w:fldCharType="begin"/>
        </w:r>
        <w:r w:rsidR="009D56AF">
          <w:rPr>
            <w:noProof/>
            <w:webHidden/>
          </w:rPr>
          <w:instrText xml:space="preserve"> PAGEREF _Toc136414995 \h </w:instrText>
        </w:r>
        <w:r w:rsidR="009D56AF">
          <w:rPr>
            <w:noProof/>
            <w:webHidden/>
          </w:rPr>
        </w:r>
        <w:r w:rsidR="009D56AF">
          <w:rPr>
            <w:noProof/>
            <w:webHidden/>
          </w:rPr>
          <w:fldChar w:fldCharType="separate"/>
        </w:r>
        <w:r w:rsidR="00F72CCD">
          <w:rPr>
            <w:noProof/>
            <w:webHidden/>
          </w:rPr>
          <w:t>79</w:t>
        </w:r>
        <w:r w:rsidR="009D56AF">
          <w:rPr>
            <w:noProof/>
            <w:webHidden/>
          </w:rPr>
          <w:fldChar w:fldCharType="end"/>
        </w:r>
      </w:hyperlink>
    </w:p>
    <w:p w14:paraId="4A210068" w14:textId="0A729D2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6" w:history="1">
        <w:r w:rsidR="009D56AF" w:rsidRPr="001C339E">
          <w:rPr>
            <w:rStyle w:val="Hyperlink"/>
            <w:noProof/>
          </w:rPr>
          <w:t>Single Clinic</w:t>
        </w:r>
        <w:r w:rsidR="009D56AF">
          <w:rPr>
            <w:noProof/>
            <w:webHidden/>
          </w:rPr>
          <w:tab/>
        </w:r>
        <w:r w:rsidR="009D56AF">
          <w:rPr>
            <w:noProof/>
            <w:webHidden/>
          </w:rPr>
          <w:fldChar w:fldCharType="begin"/>
        </w:r>
        <w:r w:rsidR="009D56AF">
          <w:rPr>
            <w:noProof/>
            <w:webHidden/>
          </w:rPr>
          <w:instrText xml:space="preserve"> PAGEREF _Toc136414996 \h </w:instrText>
        </w:r>
        <w:r w:rsidR="009D56AF">
          <w:rPr>
            <w:noProof/>
            <w:webHidden/>
          </w:rPr>
        </w:r>
        <w:r w:rsidR="009D56AF">
          <w:rPr>
            <w:noProof/>
            <w:webHidden/>
          </w:rPr>
          <w:fldChar w:fldCharType="separate"/>
        </w:r>
        <w:r w:rsidR="00F72CCD">
          <w:rPr>
            <w:noProof/>
            <w:webHidden/>
          </w:rPr>
          <w:t>80</w:t>
        </w:r>
        <w:r w:rsidR="009D56AF">
          <w:rPr>
            <w:noProof/>
            <w:webHidden/>
          </w:rPr>
          <w:fldChar w:fldCharType="end"/>
        </w:r>
      </w:hyperlink>
    </w:p>
    <w:p w14:paraId="6F196A73" w14:textId="4919ABA0"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7" w:history="1">
        <w:r w:rsidR="009D56AF" w:rsidRPr="001C339E">
          <w:rPr>
            <w:rStyle w:val="Hyperlink"/>
            <w:noProof/>
          </w:rPr>
          <w:t xml:space="preserve">Unprinted Reports List </w:t>
        </w:r>
        <w:r w:rsidR="009D56AF">
          <w:rPr>
            <w:noProof/>
            <w:webHidden/>
          </w:rPr>
          <w:tab/>
        </w:r>
        <w:r w:rsidR="009D56AF">
          <w:rPr>
            <w:noProof/>
            <w:webHidden/>
          </w:rPr>
          <w:fldChar w:fldCharType="begin"/>
        </w:r>
        <w:r w:rsidR="009D56AF">
          <w:rPr>
            <w:noProof/>
            <w:webHidden/>
          </w:rPr>
          <w:instrText xml:space="preserve"> PAGEREF _Toc136414997 \h </w:instrText>
        </w:r>
        <w:r w:rsidR="009D56AF">
          <w:rPr>
            <w:noProof/>
            <w:webHidden/>
          </w:rPr>
        </w:r>
        <w:r w:rsidR="009D56AF">
          <w:rPr>
            <w:noProof/>
            <w:webHidden/>
          </w:rPr>
          <w:fldChar w:fldCharType="separate"/>
        </w:r>
        <w:r w:rsidR="00F72CCD">
          <w:rPr>
            <w:noProof/>
            <w:webHidden/>
          </w:rPr>
          <w:t>81</w:t>
        </w:r>
        <w:r w:rsidR="009D56AF">
          <w:rPr>
            <w:noProof/>
            <w:webHidden/>
          </w:rPr>
          <w:fldChar w:fldCharType="end"/>
        </w:r>
      </w:hyperlink>
    </w:p>
    <w:p w14:paraId="3D15A15C" w14:textId="5F6CBB5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8" w:history="1">
        <w:r w:rsidR="009D56AF" w:rsidRPr="001C339E">
          <w:rPr>
            <w:rStyle w:val="Hyperlink"/>
            <w:noProof/>
          </w:rPr>
          <w:t xml:space="preserve">Ward Distribution List </w:t>
        </w:r>
        <w:r w:rsidR="009D56AF">
          <w:rPr>
            <w:noProof/>
            <w:webHidden/>
          </w:rPr>
          <w:tab/>
        </w:r>
        <w:r w:rsidR="009D56AF">
          <w:rPr>
            <w:noProof/>
            <w:webHidden/>
          </w:rPr>
          <w:fldChar w:fldCharType="begin"/>
        </w:r>
        <w:r w:rsidR="009D56AF">
          <w:rPr>
            <w:noProof/>
            <w:webHidden/>
          </w:rPr>
          <w:instrText xml:space="preserve"> PAGEREF _Toc136414998 \h </w:instrText>
        </w:r>
        <w:r w:rsidR="009D56AF">
          <w:rPr>
            <w:noProof/>
            <w:webHidden/>
          </w:rPr>
        </w:r>
        <w:r w:rsidR="009D56AF">
          <w:rPr>
            <w:noProof/>
            <w:webHidden/>
          </w:rPr>
          <w:fldChar w:fldCharType="separate"/>
        </w:r>
        <w:r w:rsidR="00F72CCD">
          <w:rPr>
            <w:noProof/>
            <w:webHidden/>
          </w:rPr>
          <w:t>82</w:t>
        </w:r>
        <w:r w:rsidR="009D56AF">
          <w:rPr>
            <w:noProof/>
            <w:webHidden/>
          </w:rPr>
          <w:fldChar w:fldCharType="end"/>
        </w:r>
      </w:hyperlink>
    </w:p>
    <w:p w14:paraId="01DC0956" w14:textId="66033AD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4999" w:history="1">
        <w:r w:rsidR="009D56AF" w:rsidRPr="001C339E">
          <w:rPr>
            <w:rStyle w:val="Hyperlink"/>
            <w:noProof/>
          </w:rPr>
          <w:t xml:space="preserve">Draft Report (Reprint) </w:t>
        </w:r>
        <w:r w:rsidR="009D56AF">
          <w:rPr>
            <w:noProof/>
            <w:webHidden/>
          </w:rPr>
          <w:tab/>
        </w:r>
        <w:r w:rsidR="009D56AF">
          <w:rPr>
            <w:noProof/>
            <w:webHidden/>
          </w:rPr>
          <w:fldChar w:fldCharType="begin"/>
        </w:r>
        <w:r w:rsidR="009D56AF">
          <w:rPr>
            <w:noProof/>
            <w:webHidden/>
          </w:rPr>
          <w:instrText xml:space="preserve"> PAGEREF _Toc136414999 \h </w:instrText>
        </w:r>
        <w:r w:rsidR="009D56AF">
          <w:rPr>
            <w:noProof/>
            <w:webHidden/>
          </w:rPr>
        </w:r>
        <w:r w:rsidR="009D56AF">
          <w:rPr>
            <w:noProof/>
            <w:webHidden/>
          </w:rPr>
          <w:fldChar w:fldCharType="separate"/>
        </w:r>
        <w:r w:rsidR="00F72CCD">
          <w:rPr>
            <w:noProof/>
            <w:webHidden/>
          </w:rPr>
          <w:t>84</w:t>
        </w:r>
        <w:r w:rsidR="009D56AF">
          <w:rPr>
            <w:noProof/>
            <w:webHidden/>
          </w:rPr>
          <w:fldChar w:fldCharType="end"/>
        </w:r>
      </w:hyperlink>
    </w:p>
    <w:p w14:paraId="715EE395" w14:textId="133082C7"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0" w:history="1">
        <w:r w:rsidR="009D56AF" w:rsidRPr="001C339E">
          <w:rPr>
            <w:rStyle w:val="Hyperlink"/>
            <w:noProof/>
          </w:rPr>
          <w:t xml:space="preserve">On-line Verifying of Reports </w:t>
        </w:r>
        <w:r w:rsidR="009D56AF">
          <w:rPr>
            <w:noProof/>
            <w:webHidden/>
          </w:rPr>
          <w:tab/>
        </w:r>
        <w:r w:rsidR="009D56AF">
          <w:rPr>
            <w:noProof/>
            <w:webHidden/>
          </w:rPr>
          <w:fldChar w:fldCharType="begin"/>
        </w:r>
        <w:r w:rsidR="009D56AF">
          <w:rPr>
            <w:noProof/>
            <w:webHidden/>
          </w:rPr>
          <w:instrText xml:space="preserve"> PAGEREF _Toc136415000 \h </w:instrText>
        </w:r>
        <w:r w:rsidR="009D56AF">
          <w:rPr>
            <w:noProof/>
            <w:webHidden/>
          </w:rPr>
        </w:r>
        <w:r w:rsidR="009D56AF">
          <w:rPr>
            <w:noProof/>
            <w:webHidden/>
          </w:rPr>
          <w:fldChar w:fldCharType="separate"/>
        </w:r>
        <w:r w:rsidR="00F72CCD">
          <w:rPr>
            <w:noProof/>
            <w:webHidden/>
          </w:rPr>
          <w:t>86</w:t>
        </w:r>
        <w:r w:rsidR="009D56AF">
          <w:rPr>
            <w:noProof/>
            <w:webHidden/>
          </w:rPr>
          <w:fldChar w:fldCharType="end"/>
        </w:r>
      </w:hyperlink>
    </w:p>
    <w:p w14:paraId="604DC5F0" w14:textId="26C70D1F"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1" w:history="1">
        <w:r w:rsidR="009D56AF" w:rsidRPr="001C339E">
          <w:rPr>
            <w:rStyle w:val="Hyperlink"/>
            <w:noProof/>
          </w:rPr>
          <w:t xml:space="preserve">Outside Report Entry/Edit  </w:t>
        </w:r>
        <w:r w:rsidR="009D56AF">
          <w:rPr>
            <w:noProof/>
            <w:webHidden/>
          </w:rPr>
          <w:tab/>
        </w:r>
        <w:r w:rsidR="009D56AF">
          <w:rPr>
            <w:noProof/>
            <w:webHidden/>
          </w:rPr>
          <w:fldChar w:fldCharType="begin"/>
        </w:r>
        <w:r w:rsidR="009D56AF">
          <w:rPr>
            <w:noProof/>
            <w:webHidden/>
          </w:rPr>
          <w:instrText xml:space="preserve"> PAGEREF _Toc136415001 \h </w:instrText>
        </w:r>
        <w:r w:rsidR="009D56AF">
          <w:rPr>
            <w:noProof/>
            <w:webHidden/>
          </w:rPr>
        </w:r>
        <w:r w:rsidR="009D56AF">
          <w:rPr>
            <w:noProof/>
            <w:webHidden/>
          </w:rPr>
          <w:fldChar w:fldCharType="separate"/>
        </w:r>
        <w:r w:rsidR="00F72CCD">
          <w:rPr>
            <w:noProof/>
            <w:webHidden/>
          </w:rPr>
          <w:t>91</w:t>
        </w:r>
        <w:r w:rsidR="009D56AF">
          <w:rPr>
            <w:noProof/>
            <w:webHidden/>
          </w:rPr>
          <w:fldChar w:fldCharType="end"/>
        </w:r>
      </w:hyperlink>
    </w:p>
    <w:p w14:paraId="22AF6DDE" w14:textId="214524D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2" w:history="1">
        <w:r w:rsidR="009D56AF" w:rsidRPr="001C339E">
          <w:rPr>
            <w:rStyle w:val="Hyperlink"/>
            <w:noProof/>
          </w:rPr>
          <w:t xml:space="preserve">Report Entry/Edit </w:t>
        </w:r>
        <w:r w:rsidR="009D56AF">
          <w:rPr>
            <w:noProof/>
            <w:webHidden/>
          </w:rPr>
          <w:tab/>
        </w:r>
        <w:r w:rsidR="009D56AF">
          <w:rPr>
            <w:noProof/>
            <w:webHidden/>
          </w:rPr>
          <w:fldChar w:fldCharType="begin"/>
        </w:r>
        <w:r w:rsidR="009D56AF">
          <w:rPr>
            <w:noProof/>
            <w:webHidden/>
          </w:rPr>
          <w:instrText xml:space="preserve"> PAGEREF _Toc136415002 \h </w:instrText>
        </w:r>
        <w:r w:rsidR="009D56AF">
          <w:rPr>
            <w:noProof/>
            <w:webHidden/>
          </w:rPr>
        </w:r>
        <w:r w:rsidR="009D56AF">
          <w:rPr>
            <w:noProof/>
            <w:webHidden/>
          </w:rPr>
          <w:fldChar w:fldCharType="separate"/>
        </w:r>
        <w:r w:rsidR="00F72CCD">
          <w:rPr>
            <w:noProof/>
            <w:webHidden/>
          </w:rPr>
          <w:t>97</w:t>
        </w:r>
        <w:r w:rsidR="009D56AF">
          <w:rPr>
            <w:noProof/>
            <w:webHidden/>
          </w:rPr>
          <w:fldChar w:fldCharType="end"/>
        </w:r>
      </w:hyperlink>
    </w:p>
    <w:p w14:paraId="3F16A3C8" w14:textId="37E7020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3" w:history="1">
        <w:r w:rsidR="009D56AF" w:rsidRPr="001C339E">
          <w:rPr>
            <w:rStyle w:val="Hyperlink"/>
            <w:noProof/>
          </w:rPr>
          <w:t>Batching Reports</w:t>
        </w:r>
        <w:r w:rsidR="009D56AF">
          <w:rPr>
            <w:noProof/>
            <w:webHidden/>
          </w:rPr>
          <w:tab/>
        </w:r>
        <w:r w:rsidR="009D56AF">
          <w:rPr>
            <w:noProof/>
            <w:webHidden/>
          </w:rPr>
          <w:fldChar w:fldCharType="begin"/>
        </w:r>
        <w:r w:rsidR="009D56AF">
          <w:rPr>
            <w:noProof/>
            <w:webHidden/>
          </w:rPr>
          <w:instrText xml:space="preserve"> PAGEREF _Toc136415003 \h </w:instrText>
        </w:r>
        <w:r w:rsidR="009D56AF">
          <w:rPr>
            <w:noProof/>
            <w:webHidden/>
          </w:rPr>
        </w:r>
        <w:r w:rsidR="009D56AF">
          <w:rPr>
            <w:noProof/>
            <w:webHidden/>
          </w:rPr>
          <w:fldChar w:fldCharType="separate"/>
        </w:r>
        <w:r w:rsidR="00F72CCD">
          <w:rPr>
            <w:noProof/>
            <w:webHidden/>
          </w:rPr>
          <w:t>98</w:t>
        </w:r>
        <w:r w:rsidR="009D56AF">
          <w:rPr>
            <w:noProof/>
            <w:webHidden/>
          </w:rPr>
          <w:fldChar w:fldCharType="end"/>
        </w:r>
      </w:hyperlink>
    </w:p>
    <w:p w14:paraId="62960A18" w14:textId="057614C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4" w:history="1">
        <w:r w:rsidR="009D56AF" w:rsidRPr="001C339E">
          <w:rPr>
            <w:rStyle w:val="Hyperlink"/>
            <w:noProof/>
          </w:rPr>
          <w:t>Entering a Case Number</w:t>
        </w:r>
        <w:r w:rsidR="009D56AF">
          <w:rPr>
            <w:noProof/>
            <w:webHidden/>
          </w:rPr>
          <w:tab/>
        </w:r>
        <w:r w:rsidR="009D56AF">
          <w:rPr>
            <w:noProof/>
            <w:webHidden/>
          </w:rPr>
          <w:fldChar w:fldCharType="begin"/>
        </w:r>
        <w:r w:rsidR="009D56AF">
          <w:rPr>
            <w:noProof/>
            <w:webHidden/>
          </w:rPr>
          <w:instrText xml:space="preserve"> PAGEREF _Toc136415004 \h </w:instrText>
        </w:r>
        <w:r w:rsidR="009D56AF">
          <w:rPr>
            <w:noProof/>
            <w:webHidden/>
          </w:rPr>
        </w:r>
        <w:r w:rsidR="009D56AF">
          <w:rPr>
            <w:noProof/>
            <w:webHidden/>
          </w:rPr>
          <w:fldChar w:fldCharType="separate"/>
        </w:r>
        <w:r w:rsidR="00F72CCD">
          <w:rPr>
            <w:noProof/>
            <w:webHidden/>
          </w:rPr>
          <w:t>98</w:t>
        </w:r>
        <w:r w:rsidR="009D56AF">
          <w:rPr>
            <w:noProof/>
            <w:webHidden/>
          </w:rPr>
          <w:fldChar w:fldCharType="end"/>
        </w:r>
      </w:hyperlink>
    </w:p>
    <w:p w14:paraId="310E1DC6" w14:textId="4876527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5" w:history="1">
        <w:r w:rsidR="009D56AF" w:rsidRPr="001C339E">
          <w:rPr>
            <w:rStyle w:val="Hyperlink"/>
            <w:noProof/>
          </w:rPr>
          <w:t>Copying Other Reports</w:t>
        </w:r>
        <w:r w:rsidR="009D56AF">
          <w:rPr>
            <w:noProof/>
            <w:webHidden/>
          </w:rPr>
          <w:tab/>
        </w:r>
        <w:r w:rsidR="009D56AF">
          <w:rPr>
            <w:noProof/>
            <w:webHidden/>
          </w:rPr>
          <w:fldChar w:fldCharType="begin"/>
        </w:r>
        <w:r w:rsidR="009D56AF">
          <w:rPr>
            <w:noProof/>
            <w:webHidden/>
          </w:rPr>
          <w:instrText xml:space="preserve"> PAGEREF _Toc136415005 \h </w:instrText>
        </w:r>
        <w:r w:rsidR="009D56AF">
          <w:rPr>
            <w:noProof/>
            <w:webHidden/>
          </w:rPr>
        </w:r>
        <w:r w:rsidR="009D56AF">
          <w:rPr>
            <w:noProof/>
            <w:webHidden/>
          </w:rPr>
          <w:fldChar w:fldCharType="separate"/>
        </w:r>
        <w:r w:rsidR="00F72CCD">
          <w:rPr>
            <w:noProof/>
            <w:webHidden/>
          </w:rPr>
          <w:t>98</w:t>
        </w:r>
        <w:r w:rsidR="009D56AF">
          <w:rPr>
            <w:noProof/>
            <w:webHidden/>
          </w:rPr>
          <w:fldChar w:fldCharType="end"/>
        </w:r>
      </w:hyperlink>
    </w:p>
    <w:p w14:paraId="059913B8" w14:textId="657BF980"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6" w:history="1">
        <w:r w:rsidR="009D56AF" w:rsidRPr="001C339E">
          <w:rPr>
            <w:rStyle w:val="Hyperlink"/>
            <w:noProof/>
          </w:rPr>
          <w:t>Specify Interpreting Physician(s)</w:t>
        </w:r>
        <w:r w:rsidR="009D56AF">
          <w:rPr>
            <w:noProof/>
            <w:webHidden/>
          </w:rPr>
          <w:tab/>
        </w:r>
        <w:r w:rsidR="009D56AF">
          <w:rPr>
            <w:noProof/>
            <w:webHidden/>
          </w:rPr>
          <w:fldChar w:fldCharType="begin"/>
        </w:r>
        <w:r w:rsidR="009D56AF">
          <w:rPr>
            <w:noProof/>
            <w:webHidden/>
          </w:rPr>
          <w:instrText xml:space="preserve"> PAGEREF _Toc136415006 \h </w:instrText>
        </w:r>
        <w:r w:rsidR="009D56AF">
          <w:rPr>
            <w:noProof/>
            <w:webHidden/>
          </w:rPr>
        </w:r>
        <w:r w:rsidR="009D56AF">
          <w:rPr>
            <w:noProof/>
            <w:webHidden/>
          </w:rPr>
          <w:fldChar w:fldCharType="separate"/>
        </w:r>
        <w:r w:rsidR="00F72CCD">
          <w:rPr>
            <w:noProof/>
            <w:webHidden/>
          </w:rPr>
          <w:t>99</w:t>
        </w:r>
        <w:r w:rsidR="009D56AF">
          <w:rPr>
            <w:noProof/>
            <w:webHidden/>
          </w:rPr>
          <w:fldChar w:fldCharType="end"/>
        </w:r>
      </w:hyperlink>
    </w:p>
    <w:p w14:paraId="5C9624B4" w14:textId="36489F8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7" w:history="1">
        <w:r w:rsidR="009D56AF" w:rsidRPr="001C339E">
          <w:rPr>
            <w:rStyle w:val="Hyperlink"/>
            <w:noProof/>
          </w:rPr>
          <w:t>Specify Interpreting Imaging Location</w:t>
        </w:r>
        <w:r w:rsidR="009D56AF">
          <w:rPr>
            <w:noProof/>
            <w:webHidden/>
          </w:rPr>
          <w:tab/>
        </w:r>
        <w:r w:rsidR="009D56AF">
          <w:rPr>
            <w:noProof/>
            <w:webHidden/>
          </w:rPr>
          <w:fldChar w:fldCharType="begin"/>
        </w:r>
        <w:r w:rsidR="009D56AF">
          <w:rPr>
            <w:noProof/>
            <w:webHidden/>
          </w:rPr>
          <w:instrText xml:space="preserve"> PAGEREF _Toc136415007 \h </w:instrText>
        </w:r>
        <w:r w:rsidR="009D56AF">
          <w:rPr>
            <w:noProof/>
            <w:webHidden/>
          </w:rPr>
        </w:r>
        <w:r w:rsidR="009D56AF">
          <w:rPr>
            <w:noProof/>
            <w:webHidden/>
          </w:rPr>
          <w:fldChar w:fldCharType="separate"/>
        </w:r>
        <w:r w:rsidR="00F72CCD">
          <w:rPr>
            <w:noProof/>
            <w:webHidden/>
          </w:rPr>
          <w:t>100</w:t>
        </w:r>
        <w:r w:rsidR="009D56AF">
          <w:rPr>
            <w:noProof/>
            <w:webHidden/>
          </w:rPr>
          <w:fldChar w:fldCharType="end"/>
        </w:r>
      </w:hyperlink>
    </w:p>
    <w:p w14:paraId="070AE356" w14:textId="5C149FE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8" w:history="1">
        <w:r w:rsidR="009D56AF" w:rsidRPr="001C339E">
          <w:rPr>
            <w:rStyle w:val="Hyperlink"/>
            <w:noProof/>
          </w:rPr>
          <w:t>Using a Standard Report</w:t>
        </w:r>
        <w:r w:rsidR="009D56AF">
          <w:rPr>
            <w:noProof/>
            <w:webHidden/>
          </w:rPr>
          <w:tab/>
        </w:r>
        <w:r w:rsidR="009D56AF">
          <w:rPr>
            <w:noProof/>
            <w:webHidden/>
          </w:rPr>
          <w:fldChar w:fldCharType="begin"/>
        </w:r>
        <w:r w:rsidR="009D56AF">
          <w:rPr>
            <w:noProof/>
            <w:webHidden/>
          </w:rPr>
          <w:instrText xml:space="preserve"> PAGEREF _Toc136415008 \h </w:instrText>
        </w:r>
        <w:r w:rsidR="009D56AF">
          <w:rPr>
            <w:noProof/>
            <w:webHidden/>
          </w:rPr>
        </w:r>
        <w:r w:rsidR="009D56AF">
          <w:rPr>
            <w:noProof/>
            <w:webHidden/>
          </w:rPr>
          <w:fldChar w:fldCharType="separate"/>
        </w:r>
        <w:r w:rsidR="00F72CCD">
          <w:rPr>
            <w:noProof/>
            <w:webHidden/>
          </w:rPr>
          <w:t>100</w:t>
        </w:r>
        <w:r w:rsidR="009D56AF">
          <w:rPr>
            <w:noProof/>
            <w:webHidden/>
          </w:rPr>
          <w:fldChar w:fldCharType="end"/>
        </w:r>
      </w:hyperlink>
    </w:p>
    <w:p w14:paraId="47C01AD5" w14:textId="14231BF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09" w:history="1">
        <w:r w:rsidR="009D56AF" w:rsidRPr="001C339E">
          <w:rPr>
            <w:rStyle w:val="Hyperlink"/>
            <w:noProof/>
          </w:rPr>
          <w:t>Entering Case-Specific Data</w:t>
        </w:r>
        <w:r w:rsidR="009D56AF">
          <w:rPr>
            <w:noProof/>
            <w:webHidden/>
          </w:rPr>
          <w:tab/>
        </w:r>
        <w:r w:rsidR="009D56AF">
          <w:rPr>
            <w:noProof/>
            <w:webHidden/>
          </w:rPr>
          <w:fldChar w:fldCharType="begin"/>
        </w:r>
        <w:r w:rsidR="009D56AF">
          <w:rPr>
            <w:noProof/>
            <w:webHidden/>
          </w:rPr>
          <w:instrText xml:space="preserve"> PAGEREF _Toc136415009 \h </w:instrText>
        </w:r>
        <w:r w:rsidR="009D56AF">
          <w:rPr>
            <w:noProof/>
            <w:webHidden/>
          </w:rPr>
        </w:r>
        <w:r w:rsidR="009D56AF">
          <w:rPr>
            <w:noProof/>
            <w:webHidden/>
          </w:rPr>
          <w:fldChar w:fldCharType="separate"/>
        </w:r>
        <w:r w:rsidR="00F72CCD">
          <w:rPr>
            <w:noProof/>
            <w:webHidden/>
          </w:rPr>
          <w:t>101</w:t>
        </w:r>
        <w:r w:rsidR="009D56AF">
          <w:rPr>
            <w:noProof/>
            <w:webHidden/>
          </w:rPr>
          <w:fldChar w:fldCharType="end"/>
        </w:r>
      </w:hyperlink>
    </w:p>
    <w:p w14:paraId="2FD226E3" w14:textId="541724B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0" w:history="1">
        <w:r w:rsidR="009D56AF" w:rsidRPr="001C339E">
          <w:rPr>
            <w:rStyle w:val="Hyperlink"/>
            <w:noProof/>
          </w:rPr>
          <w:t>Resident On-Line Pre-Verification</w:t>
        </w:r>
        <w:r w:rsidR="009D56AF">
          <w:rPr>
            <w:noProof/>
            <w:webHidden/>
          </w:rPr>
          <w:tab/>
        </w:r>
        <w:r w:rsidR="009D56AF">
          <w:rPr>
            <w:noProof/>
            <w:webHidden/>
          </w:rPr>
          <w:fldChar w:fldCharType="begin"/>
        </w:r>
        <w:r w:rsidR="009D56AF">
          <w:rPr>
            <w:noProof/>
            <w:webHidden/>
          </w:rPr>
          <w:instrText xml:space="preserve"> PAGEREF _Toc136415010 \h </w:instrText>
        </w:r>
        <w:r w:rsidR="009D56AF">
          <w:rPr>
            <w:noProof/>
            <w:webHidden/>
          </w:rPr>
        </w:r>
        <w:r w:rsidR="009D56AF">
          <w:rPr>
            <w:noProof/>
            <w:webHidden/>
          </w:rPr>
          <w:fldChar w:fldCharType="separate"/>
        </w:r>
        <w:r w:rsidR="00F72CCD">
          <w:rPr>
            <w:noProof/>
            <w:webHidden/>
          </w:rPr>
          <w:t>104</w:t>
        </w:r>
        <w:r w:rsidR="009D56AF">
          <w:rPr>
            <w:noProof/>
            <w:webHidden/>
          </w:rPr>
          <w:fldChar w:fldCharType="end"/>
        </w:r>
      </w:hyperlink>
    </w:p>
    <w:p w14:paraId="2C2A8D36" w14:textId="5ABE072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1" w:history="1">
        <w:r w:rsidR="009D56AF" w:rsidRPr="001C339E">
          <w:rPr>
            <w:rStyle w:val="Hyperlink"/>
            <w:noProof/>
          </w:rPr>
          <w:t xml:space="preserve">Select Report to Print by Patient </w:t>
        </w:r>
        <w:r w:rsidR="009D56AF">
          <w:rPr>
            <w:noProof/>
            <w:webHidden/>
          </w:rPr>
          <w:tab/>
        </w:r>
        <w:r w:rsidR="009D56AF">
          <w:rPr>
            <w:noProof/>
            <w:webHidden/>
          </w:rPr>
          <w:fldChar w:fldCharType="begin"/>
        </w:r>
        <w:r w:rsidR="009D56AF">
          <w:rPr>
            <w:noProof/>
            <w:webHidden/>
          </w:rPr>
          <w:instrText xml:space="preserve"> PAGEREF _Toc136415011 \h </w:instrText>
        </w:r>
        <w:r w:rsidR="009D56AF">
          <w:rPr>
            <w:noProof/>
            <w:webHidden/>
          </w:rPr>
        </w:r>
        <w:r w:rsidR="009D56AF">
          <w:rPr>
            <w:noProof/>
            <w:webHidden/>
          </w:rPr>
          <w:fldChar w:fldCharType="separate"/>
        </w:r>
        <w:r w:rsidR="00F72CCD">
          <w:rPr>
            <w:noProof/>
            <w:webHidden/>
          </w:rPr>
          <w:t>107</w:t>
        </w:r>
        <w:r w:rsidR="009D56AF">
          <w:rPr>
            <w:noProof/>
            <w:webHidden/>
          </w:rPr>
          <w:fldChar w:fldCharType="end"/>
        </w:r>
      </w:hyperlink>
    </w:p>
    <w:p w14:paraId="777813AD" w14:textId="18CB2C08"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2" w:history="1">
        <w:r w:rsidR="009D56AF" w:rsidRPr="001C339E">
          <w:rPr>
            <w:rStyle w:val="Hyperlink"/>
            <w:noProof/>
          </w:rPr>
          <w:t>Switch Locations</w:t>
        </w:r>
        <w:r w:rsidR="009D56AF">
          <w:rPr>
            <w:noProof/>
            <w:webHidden/>
          </w:rPr>
          <w:tab/>
        </w:r>
        <w:r w:rsidR="009D56AF">
          <w:rPr>
            <w:noProof/>
            <w:webHidden/>
          </w:rPr>
          <w:fldChar w:fldCharType="begin"/>
        </w:r>
        <w:r w:rsidR="009D56AF">
          <w:rPr>
            <w:noProof/>
            <w:webHidden/>
          </w:rPr>
          <w:instrText xml:space="preserve"> PAGEREF _Toc136415012 \h </w:instrText>
        </w:r>
        <w:r w:rsidR="009D56AF">
          <w:rPr>
            <w:noProof/>
            <w:webHidden/>
          </w:rPr>
        </w:r>
        <w:r w:rsidR="009D56AF">
          <w:rPr>
            <w:noProof/>
            <w:webHidden/>
          </w:rPr>
          <w:fldChar w:fldCharType="separate"/>
        </w:r>
        <w:r w:rsidR="00F72CCD">
          <w:rPr>
            <w:noProof/>
            <w:webHidden/>
          </w:rPr>
          <w:t>109</w:t>
        </w:r>
        <w:r w:rsidR="009D56AF">
          <w:rPr>
            <w:noProof/>
            <w:webHidden/>
          </w:rPr>
          <w:fldChar w:fldCharType="end"/>
        </w:r>
      </w:hyperlink>
    </w:p>
    <w:p w14:paraId="5497C37D" w14:textId="4CE87D4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3" w:history="1">
        <w:r w:rsidR="009D56AF" w:rsidRPr="001C339E">
          <w:rPr>
            <w:rStyle w:val="Hyperlink"/>
            <w:noProof/>
          </w:rPr>
          <w:t xml:space="preserve">Verify Report Only </w:t>
        </w:r>
        <w:r w:rsidR="009D56AF">
          <w:rPr>
            <w:noProof/>
            <w:webHidden/>
          </w:rPr>
          <w:tab/>
        </w:r>
        <w:r w:rsidR="009D56AF">
          <w:rPr>
            <w:noProof/>
            <w:webHidden/>
          </w:rPr>
          <w:fldChar w:fldCharType="begin"/>
        </w:r>
        <w:r w:rsidR="009D56AF">
          <w:rPr>
            <w:noProof/>
            <w:webHidden/>
          </w:rPr>
          <w:instrText xml:space="preserve"> PAGEREF _Toc136415013 \h </w:instrText>
        </w:r>
        <w:r w:rsidR="009D56AF">
          <w:rPr>
            <w:noProof/>
            <w:webHidden/>
          </w:rPr>
        </w:r>
        <w:r w:rsidR="009D56AF">
          <w:rPr>
            <w:noProof/>
            <w:webHidden/>
          </w:rPr>
          <w:fldChar w:fldCharType="separate"/>
        </w:r>
        <w:r w:rsidR="00F72CCD">
          <w:rPr>
            <w:noProof/>
            <w:webHidden/>
          </w:rPr>
          <w:t>110</w:t>
        </w:r>
        <w:r w:rsidR="009D56AF">
          <w:rPr>
            <w:noProof/>
            <w:webHidden/>
          </w:rPr>
          <w:fldChar w:fldCharType="end"/>
        </w:r>
      </w:hyperlink>
    </w:p>
    <w:p w14:paraId="5D338520" w14:textId="2DF0E68F" w:rsidR="009D56AF" w:rsidRDefault="00000000">
      <w:pPr>
        <w:pStyle w:val="TOC1"/>
        <w:rPr>
          <w:rFonts w:asciiTheme="minorHAnsi" w:eastAsiaTheme="minorEastAsia" w:hAnsiTheme="minorHAnsi" w:cstheme="minorBidi"/>
          <w:noProof/>
          <w:sz w:val="22"/>
          <w:szCs w:val="22"/>
        </w:rPr>
      </w:pPr>
      <w:hyperlink w:anchor="_Toc136415014" w:history="1">
        <w:r w:rsidR="009D56AF" w:rsidRPr="001C339E">
          <w:rPr>
            <w:rStyle w:val="Hyperlink"/>
            <w:noProof/>
          </w:rPr>
          <w:t>7.</w:t>
        </w:r>
        <w:r w:rsidR="009D56AF">
          <w:rPr>
            <w:rFonts w:asciiTheme="minorHAnsi" w:eastAsiaTheme="minorEastAsia" w:hAnsiTheme="minorHAnsi" w:cstheme="minorBidi"/>
            <w:noProof/>
            <w:sz w:val="22"/>
            <w:szCs w:val="22"/>
          </w:rPr>
          <w:tab/>
        </w:r>
        <w:r w:rsidR="009D56AF" w:rsidRPr="001C339E">
          <w:rPr>
            <w:rStyle w:val="Hyperlink"/>
            <w:noProof/>
          </w:rPr>
          <w:t>Management Reports Menu</w:t>
        </w:r>
        <w:r w:rsidR="009D56AF">
          <w:rPr>
            <w:noProof/>
            <w:webHidden/>
          </w:rPr>
          <w:tab/>
        </w:r>
        <w:r w:rsidR="009D56AF">
          <w:rPr>
            <w:noProof/>
            <w:webHidden/>
          </w:rPr>
          <w:fldChar w:fldCharType="begin"/>
        </w:r>
        <w:r w:rsidR="009D56AF">
          <w:rPr>
            <w:noProof/>
            <w:webHidden/>
          </w:rPr>
          <w:instrText xml:space="preserve"> PAGEREF _Toc136415014 \h </w:instrText>
        </w:r>
        <w:r w:rsidR="009D56AF">
          <w:rPr>
            <w:noProof/>
            <w:webHidden/>
          </w:rPr>
        </w:r>
        <w:r w:rsidR="009D56AF">
          <w:rPr>
            <w:noProof/>
            <w:webHidden/>
          </w:rPr>
          <w:fldChar w:fldCharType="separate"/>
        </w:r>
        <w:r w:rsidR="00F72CCD">
          <w:rPr>
            <w:noProof/>
            <w:webHidden/>
          </w:rPr>
          <w:t>114</w:t>
        </w:r>
        <w:r w:rsidR="009D56AF">
          <w:rPr>
            <w:noProof/>
            <w:webHidden/>
          </w:rPr>
          <w:fldChar w:fldCharType="end"/>
        </w:r>
      </w:hyperlink>
    </w:p>
    <w:p w14:paraId="1C86F9FD" w14:textId="0F4A2407"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5" w:history="1">
        <w:r w:rsidR="009D56AF" w:rsidRPr="001C339E">
          <w:rPr>
            <w:rStyle w:val="Hyperlink"/>
            <w:noProof/>
          </w:rPr>
          <w:t>Daily Management Reports</w:t>
        </w:r>
        <w:r w:rsidR="009D56AF">
          <w:rPr>
            <w:noProof/>
            <w:webHidden/>
          </w:rPr>
          <w:tab/>
        </w:r>
        <w:r w:rsidR="009D56AF">
          <w:rPr>
            <w:noProof/>
            <w:webHidden/>
          </w:rPr>
          <w:fldChar w:fldCharType="begin"/>
        </w:r>
        <w:r w:rsidR="009D56AF">
          <w:rPr>
            <w:noProof/>
            <w:webHidden/>
          </w:rPr>
          <w:instrText xml:space="preserve"> PAGEREF _Toc136415015 \h </w:instrText>
        </w:r>
        <w:r w:rsidR="009D56AF">
          <w:rPr>
            <w:noProof/>
            <w:webHidden/>
          </w:rPr>
        </w:r>
        <w:r w:rsidR="009D56AF">
          <w:rPr>
            <w:noProof/>
            <w:webHidden/>
          </w:rPr>
          <w:fldChar w:fldCharType="separate"/>
        </w:r>
        <w:r w:rsidR="00F72CCD">
          <w:rPr>
            <w:noProof/>
            <w:webHidden/>
          </w:rPr>
          <w:t>114</w:t>
        </w:r>
        <w:r w:rsidR="009D56AF">
          <w:rPr>
            <w:noProof/>
            <w:webHidden/>
          </w:rPr>
          <w:fldChar w:fldCharType="end"/>
        </w:r>
      </w:hyperlink>
    </w:p>
    <w:p w14:paraId="01311ED4" w14:textId="1647B39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6" w:history="1">
        <w:r w:rsidR="009D56AF" w:rsidRPr="001C339E">
          <w:rPr>
            <w:rStyle w:val="Hyperlink"/>
            <w:noProof/>
          </w:rPr>
          <w:t xml:space="preserve">Abnormal Exam Report </w:t>
        </w:r>
        <w:r w:rsidR="009D56AF">
          <w:rPr>
            <w:noProof/>
            <w:webHidden/>
          </w:rPr>
          <w:tab/>
        </w:r>
        <w:r w:rsidR="009D56AF">
          <w:rPr>
            <w:noProof/>
            <w:webHidden/>
          </w:rPr>
          <w:fldChar w:fldCharType="begin"/>
        </w:r>
        <w:r w:rsidR="009D56AF">
          <w:rPr>
            <w:noProof/>
            <w:webHidden/>
          </w:rPr>
          <w:instrText xml:space="preserve"> PAGEREF _Toc136415016 \h </w:instrText>
        </w:r>
        <w:r w:rsidR="009D56AF">
          <w:rPr>
            <w:noProof/>
            <w:webHidden/>
          </w:rPr>
        </w:r>
        <w:r w:rsidR="009D56AF">
          <w:rPr>
            <w:noProof/>
            <w:webHidden/>
          </w:rPr>
          <w:fldChar w:fldCharType="separate"/>
        </w:r>
        <w:r w:rsidR="00F72CCD">
          <w:rPr>
            <w:noProof/>
            <w:webHidden/>
          </w:rPr>
          <w:t>115</w:t>
        </w:r>
        <w:r w:rsidR="009D56AF">
          <w:rPr>
            <w:noProof/>
            <w:webHidden/>
          </w:rPr>
          <w:fldChar w:fldCharType="end"/>
        </w:r>
      </w:hyperlink>
    </w:p>
    <w:p w14:paraId="54785C2B" w14:textId="4BB25CD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7" w:history="1">
        <w:r w:rsidR="009D56AF" w:rsidRPr="001C339E">
          <w:rPr>
            <w:rStyle w:val="Hyperlink"/>
            <w:noProof/>
          </w:rPr>
          <w:t>Complication Report</w:t>
        </w:r>
        <w:r w:rsidR="009D56AF">
          <w:rPr>
            <w:noProof/>
            <w:webHidden/>
          </w:rPr>
          <w:tab/>
        </w:r>
        <w:r w:rsidR="009D56AF">
          <w:rPr>
            <w:noProof/>
            <w:webHidden/>
          </w:rPr>
          <w:fldChar w:fldCharType="begin"/>
        </w:r>
        <w:r w:rsidR="009D56AF">
          <w:rPr>
            <w:noProof/>
            <w:webHidden/>
          </w:rPr>
          <w:instrText xml:space="preserve"> PAGEREF _Toc136415017 \h </w:instrText>
        </w:r>
        <w:r w:rsidR="009D56AF">
          <w:rPr>
            <w:noProof/>
            <w:webHidden/>
          </w:rPr>
        </w:r>
        <w:r w:rsidR="009D56AF">
          <w:rPr>
            <w:noProof/>
            <w:webHidden/>
          </w:rPr>
          <w:fldChar w:fldCharType="separate"/>
        </w:r>
        <w:r w:rsidR="00F72CCD">
          <w:rPr>
            <w:noProof/>
            <w:webHidden/>
          </w:rPr>
          <w:t>118</w:t>
        </w:r>
        <w:r w:rsidR="009D56AF">
          <w:rPr>
            <w:noProof/>
            <w:webHidden/>
          </w:rPr>
          <w:fldChar w:fldCharType="end"/>
        </w:r>
      </w:hyperlink>
    </w:p>
    <w:p w14:paraId="2874BD75" w14:textId="52A6631F"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8" w:history="1">
        <w:r w:rsidR="009D56AF" w:rsidRPr="001C339E">
          <w:rPr>
            <w:rStyle w:val="Hyperlink"/>
            <w:noProof/>
          </w:rPr>
          <w:t xml:space="preserve">Daily Log Report </w:t>
        </w:r>
        <w:r w:rsidR="009D56AF">
          <w:rPr>
            <w:noProof/>
            <w:webHidden/>
          </w:rPr>
          <w:tab/>
        </w:r>
        <w:r w:rsidR="009D56AF">
          <w:rPr>
            <w:noProof/>
            <w:webHidden/>
          </w:rPr>
          <w:fldChar w:fldCharType="begin"/>
        </w:r>
        <w:r w:rsidR="009D56AF">
          <w:rPr>
            <w:noProof/>
            <w:webHidden/>
          </w:rPr>
          <w:instrText xml:space="preserve"> PAGEREF _Toc136415018 \h </w:instrText>
        </w:r>
        <w:r w:rsidR="009D56AF">
          <w:rPr>
            <w:noProof/>
            <w:webHidden/>
          </w:rPr>
        </w:r>
        <w:r w:rsidR="009D56AF">
          <w:rPr>
            <w:noProof/>
            <w:webHidden/>
          </w:rPr>
          <w:fldChar w:fldCharType="separate"/>
        </w:r>
        <w:r w:rsidR="00F72CCD">
          <w:rPr>
            <w:noProof/>
            <w:webHidden/>
          </w:rPr>
          <w:t>122</w:t>
        </w:r>
        <w:r w:rsidR="009D56AF">
          <w:rPr>
            <w:noProof/>
            <w:webHidden/>
          </w:rPr>
          <w:fldChar w:fldCharType="end"/>
        </w:r>
      </w:hyperlink>
    </w:p>
    <w:p w14:paraId="2194FCA9" w14:textId="21DE16A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19" w:history="1">
        <w:r w:rsidR="009D56AF" w:rsidRPr="001C339E">
          <w:rPr>
            <w:rStyle w:val="Hyperlink"/>
            <w:noProof/>
          </w:rPr>
          <w:t>Delinquent Outside Film Report for Outpatients</w:t>
        </w:r>
        <w:r w:rsidR="009D56AF">
          <w:rPr>
            <w:noProof/>
            <w:webHidden/>
          </w:rPr>
          <w:tab/>
        </w:r>
        <w:r w:rsidR="009D56AF">
          <w:rPr>
            <w:noProof/>
            <w:webHidden/>
          </w:rPr>
          <w:fldChar w:fldCharType="begin"/>
        </w:r>
        <w:r w:rsidR="009D56AF">
          <w:rPr>
            <w:noProof/>
            <w:webHidden/>
          </w:rPr>
          <w:instrText xml:space="preserve"> PAGEREF _Toc136415019 \h </w:instrText>
        </w:r>
        <w:r w:rsidR="009D56AF">
          <w:rPr>
            <w:noProof/>
            <w:webHidden/>
          </w:rPr>
        </w:r>
        <w:r w:rsidR="009D56AF">
          <w:rPr>
            <w:noProof/>
            <w:webHidden/>
          </w:rPr>
          <w:fldChar w:fldCharType="separate"/>
        </w:r>
        <w:r w:rsidR="00F72CCD">
          <w:rPr>
            <w:noProof/>
            <w:webHidden/>
          </w:rPr>
          <w:t>124</w:t>
        </w:r>
        <w:r w:rsidR="009D56AF">
          <w:rPr>
            <w:noProof/>
            <w:webHidden/>
          </w:rPr>
          <w:fldChar w:fldCharType="end"/>
        </w:r>
      </w:hyperlink>
    </w:p>
    <w:p w14:paraId="6BAD99FC" w14:textId="275717A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0" w:history="1">
        <w:r w:rsidR="009D56AF" w:rsidRPr="001C339E">
          <w:rPr>
            <w:rStyle w:val="Hyperlink"/>
            <w:noProof/>
          </w:rPr>
          <w:t xml:space="preserve">Delinquent Status Report </w:t>
        </w:r>
        <w:r w:rsidR="009D56AF">
          <w:rPr>
            <w:noProof/>
            <w:webHidden/>
          </w:rPr>
          <w:tab/>
        </w:r>
        <w:r w:rsidR="009D56AF">
          <w:rPr>
            <w:noProof/>
            <w:webHidden/>
          </w:rPr>
          <w:fldChar w:fldCharType="begin"/>
        </w:r>
        <w:r w:rsidR="009D56AF">
          <w:rPr>
            <w:noProof/>
            <w:webHidden/>
          </w:rPr>
          <w:instrText xml:space="preserve"> PAGEREF _Toc136415020 \h </w:instrText>
        </w:r>
        <w:r w:rsidR="009D56AF">
          <w:rPr>
            <w:noProof/>
            <w:webHidden/>
          </w:rPr>
        </w:r>
        <w:r w:rsidR="009D56AF">
          <w:rPr>
            <w:noProof/>
            <w:webHidden/>
          </w:rPr>
          <w:fldChar w:fldCharType="separate"/>
        </w:r>
        <w:r w:rsidR="00F72CCD">
          <w:rPr>
            <w:noProof/>
            <w:webHidden/>
          </w:rPr>
          <w:t>125</w:t>
        </w:r>
        <w:r w:rsidR="009D56AF">
          <w:rPr>
            <w:noProof/>
            <w:webHidden/>
          </w:rPr>
          <w:fldChar w:fldCharType="end"/>
        </w:r>
      </w:hyperlink>
    </w:p>
    <w:p w14:paraId="7DF95A65" w14:textId="10764033"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1" w:history="1">
        <w:r w:rsidR="009D56AF" w:rsidRPr="001C339E">
          <w:rPr>
            <w:rStyle w:val="Hyperlink"/>
            <w:noProof/>
          </w:rPr>
          <w:t>Examination Statistics</w:t>
        </w:r>
        <w:r w:rsidR="009D56AF">
          <w:rPr>
            <w:noProof/>
            <w:webHidden/>
          </w:rPr>
          <w:tab/>
        </w:r>
        <w:r w:rsidR="009D56AF">
          <w:rPr>
            <w:noProof/>
            <w:webHidden/>
          </w:rPr>
          <w:fldChar w:fldCharType="begin"/>
        </w:r>
        <w:r w:rsidR="009D56AF">
          <w:rPr>
            <w:noProof/>
            <w:webHidden/>
          </w:rPr>
          <w:instrText xml:space="preserve"> PAGEREF _Toc136415021 \h </w:instrText>
        </w:r>
        <w:r w:rsidR="009D56AF">
          <w:rPr>
            <w:noProof/>
            <w:webHidden/>
          </w:rPr>
        </w:r>
        <w:r w:rsidR="009D56AF">
          <w:rPr>
            <w:noProof/>
            <w:webHidden/>
          </w:rPr>
          <w:fldChar w:fldCharType="separate"/>
        </w:r>
        <w:r w:rsidR="00F72CCD">
          <w:rPr>
            <w:noProof/>
            <w:webHidden/>
          </w:rPr>
          <w:t>128</w:t>
        </w:r>
        <w:r w:rsidR="009D56AF">
          <w:rPr>
            <w:noProof/>
            <w:webHidden/>
          </w:rPr>
          <w:fldChar w:fldCharType="end"/>
        </w:r>
      </w:hyperlink>
    </w:p>
    <w:p w14:paraId="620DCCA6" w14:textId="7408C87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2" w:history="1">
        <w:r w:rsidR="009D56AF" w:rsidRPr="001C339E">
          <w:rPr>
            <w:rStyle w:val="Hyperlink"/>
            <w:noProof/>
          </w:rPr>
          <w:t xml:space="preserve">Incomplete Exam Report </w:t>
        </w:r>
        <w:r w:rsidR="009D56AF">
          <w:rPr>
            <w:noProof/>
            <w:webHidden/>
          </w:rPr>
          <w:tab/>
        </w:r>
        <w:r w:rsidR="009D56AF">
          <w:rPr>
            <w:noProof/>
            <w:webHidden/>
          </w:rPr>
          <w:fldChar w:fldCharType="begin"/>
        </w:r>
        <w:r w:rsidR="009D56AF">
          <w:rPr>
            <w:noProof/>
            <w:webHidden/>
          </w:rPr>
          <w:instrText xml:space="preserve"> PAGEREF _Toc136415022 \h </w:instrText>
        </w:r>
        <w:r w:rsidR="009D56AF">
          <w:rPr>
            <w:noProof/>
            <w:webHidden/>
          </w:rPr>
        </w:r>
        <w:r w:rsidR="009D56AF">
          <w:rPr>
            <w:noProof/>
            <w:webHidden/>
          </w:rPr>
          <w:fldChar w:fldCharType="separate"/>
        </w:r>
        <w:r w:rsidR="00F72CCD">
          <w:rPr>
            <w:noProof/>
            <w:webHidden/>
          </w:rPr>
          <w:t>132</w:t>
        </w:r>
        <w:r w:rsidR="009D56AF">
          <w:rPr>
            <w:noProof/>
            <w:webHidden/>
          </w:rPr>
          <w:fldChar w:fldCharType="end"/>
        </w:r>
      </w:hyperlink>
    </w:p>
    <w:p w14:paraId="4670F52A" w14:textId="4CA8D9BE"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3" w:history="1">
        <w:r w:rsidR="009D56AF" w:rsidRPr="001C339E">
          <w:rPr>
            <w:rStyle w:val="Hyperlink"/>
            <w:noProof/>
          </w:rPr>
          <w:t>Log of Scheduled Requests by Procedure</w:t>
        </w:r>
        <w:r w:rsidR="009D56AF">
          <w:rPr>
            <w:noProof/>
            <w:webHidden/>
          </w:rPr>
          <w:tab/>
        </w:r>
        <w:r w:rsidR="009D56AF">
          <w:rPr>
            <w:noProof/>
            <w:webHidden/>
          </w:rPr>
          <w:fldChar w:fldCharType="begin"/>
        </w:r>
        <w:r w:rsidR="009D56AF">
          <w:rPr>
            <w:noProof/>
            <w:webHidden/>
          </w:rPr>
          <w:instrText xml:space="preserve"> PAGEREF _Toc136415023 \h </w:instrText>
        </w:r>
        <w:r w:rsidR="009D56AF">
          <w:rPr>
            <w:noProof/>
            <w:webHidden/>
          </w:rPr>
        </w:r>
        <w:r w:rsidR="009D56AF">
          <w:rPr>
            <w:noProof/>
            <w:webHidden/>
          </w:rPr>
          <w:fldChar w:fldCharType="separate"/>
        </w:r>
        <w:r w:rsidR="00F72CCD">
          <w:rPr>
            <w:noProof/>
            <w:webHidden/>
          </w:rPr>
          <w:t>134</w:t>
        </w:r>
        <w:r w:rsidR="009D56AF">
          <w:rPr>
            <w:noProof/>
            <w:webHidden/>
          </w:rPr>
          <w:fldChar w:fldCharType="end"/>
        </w:r>
      </w:hyperlink>
    </w:p>
    <w:p w14:paraId="767A2592" w14:textId="598ECD3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4" w:history="1">
        <w:r w:rsidR="009D56AF" w:rsidRPr="001C339E">
          <w:rPr>
            <w:rStyle w:val="Hyperlink"/>
            <w:noProof/>
          </w:rPr>
          <w:t xml:space="preserve">Radiopharmaceutical Usage Report </w:t>
        </w:r>
        <w:r w:rsidR="009D56AF">
          <w:rPr>
            <w:noProof/>
            <w:webHidden/>
          </w:rPr>
          <w:tab/>
        </w:r>
        <w:r w:rsidR="009D56AF">
          <w:rPr>
            <w:noProof/>
            <w:webHidden/>
          </w:rPr>
          <w:fldChar w:fldCharType="begin"/>
        </w:r>
        <w:r w:rsidR="009D56AF">
          <w:rPr>
            <w:noProof/>
            <w:webHidden/>
          </w:rPr>
          <w:instrText xml:space="preserve"> PAGEREF _Toc136415024 \h </w:instrText>
        </w:r>
        <w:r w:rsidR="009D56AF">
          <w:rPr>
            <w:noProof/>
            <w:webHidden/>
          </w:rPr>
        </w:r>
        <w:r w:rsidR="009D56AF">
          <w:rPr>
            <w:noProof/>
            <w:webHidden/>
          </w:rPr>
          <w:fldChar w:fldCharType="separate"/>
        </w:r>
        <w:r w:rsidR="00F72CCD">
          <w:rPr>
            <w:noProof/>
            <w:webHidden/>
          </w:rPr>
          <w:t>137</w:t>
        </w:r>
        <w:r w:rsidR="009D56AF">
          <w:rPr>
            <w:noProof/>
            <w:webHidden/>
          </w:rPr>
          <w:fldChar w:fldCharType="end"/>
        </w:r>
      </w:hyperlink>
    </w:p>
    <w:p w14:paraId="47003FA9" w14:textId="22FF7E5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5" w:history="1">
        <w:r w:rsidR="009D56AF" w:rsidRPr="001C339E">
          <w:rPr>
            <w:rStyle w:val="Hyperlink"/>
            <w:noProof/>
          </w:rPr>
          <w:t xml:space="preserve">Unverified Reports </w:t>
        </w:r>
        <w:r w:rsidR="009D56AF">
          <w:rPr>
            <w:noProof/>
            <w:webHidden/>
          </w:rPr>
          <w:tab/>
        </w:r>
        <w:r w:rsidR="009D56AF">
          <w:rPr>
            <w:noProof/>
            <w:webHidden/>
          </w:rPr>
          <w:fldChar w:fldCharType="begin"/>
        </w:r>
        <w:r w:rsidR="009D56AF">
          <w:rPr>
            <w:noProof/>
            <w:webHidden/>
          </w:rPr>
          <w:instrText xml:space="preserve"> PAGEREF _Toc136415025 \h </w:instrText>
        </w:r>
        <w:r w:rsidR="009D56AF">
          <w:rPr>
            <w:noProof/>
            <w:webHidden/>
          </w:rPr>
        </w:r>
        <w:r w:rsidR="009D56AF">
          <w:rPr>
            <w:noProof/>
            <w:webHidden/>
          </w:rPr>
          <w:fldChar w:fldCharType="separate"/>
        </w:r>
        <w:r w:rsidR="00F72CCD">
          <w:rPr>
            <w:noProof/>
            <w:webHidden/>
          </w:rPr>
          <w:t>139</w:t>
        </w:r>
        <w:r w:rsidR="009D56AF">
          <w:rPr>
            <w:noProof/>
            <w:webHidden/>
          </w:rPr>
          <w:fldChar w:fldCharType="end"/>
        </w:r>
      </w:hyperlink>
    </w:p>
    <w:p w14:paraId="6F970657" w14:textId="54284ECB" w:rsidR="009D56AF" w:rsidRDefault="00000000">
      <w:pPr>
        <w:pStyle w:val="TOC1"/>
        <w:rPr>
          <w:rFonts w:asciiTheme="minorHAnsi" w:eastAsiaTheme="minorEastAsia" w:hAnsiTheme="minorHAnsi" w:cstheme="minorBidi"/>
          <w:noProof/>
          <w:sz w:val="22"/>
          <w:szCs w:val="22"/>
        </w:rPr>
      </w:pPr>
      <w:hyperlink w:anchor="_Toc136415026" w:history="1">
        <w:r w:rsidR="009D56AF" w:rsidRPr="001C339E">
          <w:rPr>
            <w:rStyle w:val="Hyperlink"/>
            <w:noProof/>
          </w:rPr>
          <w:t>8.</w:t>
        </w:r>
        <w:r w:rsidR="009D56AF">
          <w:rPr>
            <w:rFonts w:asciiTheme="minorHAnsi" w:eastAsiaTheme="minorEastAsia" w:hAnsiTheme="minorHAnsi" w:cstheme="minorBidi"/>
            <w:noProof/>
            <w:sz w:val="22"/>
            <w:szCs w:val="22"/>
          </w:rPr>
          <w:tab/>
        </w:r>
        <w:r w:rsidR="009D56AF" w:rsidRPr="001C339E">
          <w:rPr>
            <w:rStyle w:val="Hyperlink"/>
            <w:noProof/>
          </w:rPr>
          <w:t>Functional Area Workload Reports</w:t>
        </w:r>
        <w:r w:rsidR="009D56AF">
          <w:rPr>
            <w:noProof/>
            <w:webHidden/>
          </w:rPr>
          <w:tab/>
        </w:r>
        <w:r w:rsidR="009D56AF">
          <w:rPr>
            <w:noProof/>
            <w:webHidden/>
          </w:rPr>
          <w:fldChar w:fldCharType="begin"/>
        </w:r>
        <w:r w:rsidR="009D56AF">
          <w:rPr>
            <w:noProof/>
            <w:webHidden/>
          </w:rPr>
          <w:instrText xml:space="preserve"> PAGEREF _Toc136415026 \h </w:instrText>
        </w:r>
        <w:r w:rsidR="009D56AF">
          <w:rPr>
            <w:noProof/>
            <w:webHidden/>
          </w:rPr>
        </w:r>
        <w:r w:rsidR="009D56AF">
          <w:rPr>
            <w:noProof/>
            <w:webHidden/>
          </w:rPr>
          <w:fldChar w:fldCharType="separate"/>
        </w:r>
        <w:r w:rsidR="00F72CCD">
          <w:rPr>
            <w:noProof/>
            <w:webHidden/>
          </w:rPr>
          <w:t>145</w:t>
        </w:r>
        <w:r w:rsidR="009D56AF">
          <w:rPr>
            <w:noProof/>
            <w:webHidden/>
          </w:rPr>
          <w:fldChar w:fldCharType="end"/>
        </w:r>
      </w:hyperlink>
    </w:p>
    <w:p w14:paraId="0FDB308B" w14:textId="6F0C6760"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7" w:history="1">
        <w:r w:rsidR="009D56AF" w:rsidRPr="001C339E">
          <w:rPr>
            <w:rStyle w:val="Hyperlink"/>
            <w:noProof/>
          </w:rPr>
          <w:t>Clinic Report</w:t>
        </w:r>
        <w:r w:rsidR="009D56AF">
          <w:rPr>
            <w:noProof/>
            <w:webHidden/>
          </w:rPr>
          <w:tab/>
        </w:r>
        <w:r w:rsidR="009D56AF">
          <w:rPr>
            <w:noProof/>
            <w:webHidden/>
          </w:rPr>
          <w:fldChar w:fldCharType="begin"/>
        </w:r>
        <w:r w:rsidR="009D56AF">
          <w:rPr>
            <w:noProof/>
            <w:webHidden/>
          </w:rPr>
          <w:instrText xml:space="preserve"> PAGEREF _Toc136415027 \h </w:instrText>
        </w:r>
        <w:r w:rsidR="009D56AF">
          <w:rPr>
            <w:noProof/>
            <w:webHidden/>
          </w:rPr>
        </w:r>
        <w:r w:rsidR="009D56AF">
          <w:rPr>
            <w:noProof/>
            <w:webHidden/>
          </w:rPr>
          <w:fldChar w:fldCharType="separate"/>
        </w:r>
        <w:r w:rsidR="00F72CCD">
          <w:rPr>
            <w:noProof/>
            <w:webHidden/>
          </w:rPr>
          <w:t>145</w:t>
        </w:r>
        <w:r w:rsidR="009D56AF">
          <w:rPr>
            <w:noProof/>
            <w:webHidden/>
          </w:rPr>
          <w:fldChar w:fldCharType="end"/>
        </w:r>
      </w:hyperlink>
    </w:p>
    <w:p w14:paraId="66E1FE90" w14:textId="33EA64B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8" w:history="1">
        <w:r w:rsidR="009D56AF" w:rsidRPr="001C339E">
          <w:rPr>
            <w:rStyle w:val="Hyperlink"/>
            <w:noProof/>
          </w:rPr>
          <w:t>PTF Bedsection Report</w:t>
        </w:r>
        <w:r w:rsidR="009D56AF">
          <w:rPr>
            <w:noProof/>
            <w:webHidden/>
          </w:rPr>
          <w:tab/>
        </w:r>
        <w:r w:rsidR="009D56AF">
          <w:rPr>
            <w:noProof/>
            <w:webHidden/>
          </w:rPr>
          <w:fldChar w:fldCharType="begin"/>
        </w:r>
        <w:r w:rsidR="009D56AF">
          <w:rPr>
            <w:noProof/>
            <w:webHidden/>
          </w:rPr>
          <w:instrText xml:space="preserve"> PAGEREF _Toc136415028 \h </w:instrText>
        </w:r>
        <w:r w:rsidR="009D56AF">
          <w:rPr>
            <w:noProof/>
            <w:webHidden/>
          </w:rPr>
        </w:r>
        <w:r w:rsidR="009D56AF">
          <w:rPr>
            <w:noProof/>
            <w:webHidden/>
          </w:rPr>
          <w:fldChar w:fldCharType="separate"/>
        </w:r>
        <w:r w:rsidR="00F72CCD">
          <w:rPr>
            <w:noProof/>
            <w:webHidden/>
          </w:rPr>
          <w:t>150</w:t>
        </w:r>
        <w:r w:rsidR="009D56AF">
          <w:rPr>
            <w:noProof/>
            <w:webHidden/>
          </w:rPr>
          <w:fldChar w:fldCharType="end"/>
        </w:r>
      </w:hyperlink>
    </w:p>
    <w:p w14:paraId="06EFD1C1" w14:textId="4C73F757"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29" w:history="1">
        <w:r w:rsidR="009D56AF" w:rsidRPr="001C339E">
          <w:rPr>
            <w:rStyle w:val="Hyperlink"/>
            <w:noProof/>
          </w:rPr>
          <w:t>Service Report</w:t>
        </w:r>
        <w:r w:rsidR="009D56AF">
          <w:rPr>
            <w:noProof/>
            <w:webHidden/>
          </w:rPr>
          <w:tab/>
        </w:r>
        <w:r w:rsidR="009D56AF">
          <w:rPr>
            <w:noProof/>
            <w:webHidden/>
          </w:rPr>
          <w:fldChar w:fldCharType="begin"/>
        </w:r>
        <w:r w:rsidR="009D56AF">
          <w:rPr>
            <w:noProof/>
            <w:webHidden/>
          </w:rPr>
          <w:instrText xml:space="preserve"> PAGEREF _Toc136415029 \h </w:instrText>
        </w:r>
        <w:r w:rsidR="009D56AF">
          <w:rPr>
            <w:noProof/>
            <w:webHidden/>
          </w:rPr>
        </w:r>
        <w:r w:rsidR="009D56AF">
          <w:rPr>
            <w:noProof/>
            <w:webHidden/>
          </w:rPr>
          <w:fldChar w:fldCharType="separate"/>
        </w:r>
        <w:r w:rsidR="00F72CCD">
          <w:rPr>
            <w:noProof/>
            <w:webHidden/>
          </w:rPr>
          <w:t>153</w:t>
        </w:r>
        <w:r w:rsidR="009D56AF">
          <w:rPr>
            <w:noProof/>
            <w:webHidden/>
          </w:rPr>
          <w:fldChar w:fldCharType="end"/>
        </w:r>
      </w:hyperlink>
    </w:p>
    <w:p w14:paraId="394E7AC2" w14:textId="36BF42AF"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30" w:history="1">
        <w:r w:rsidR="009D56AF" w:rsidRPr="001C339E">
          <w:rPr>
            <w:rStyle w:val="Hyperlink"/>
            <w:noProof/>
          </w:rPr>
          <w:t>Sharing Agreement/Contract Report</w:t>
        </w:r>
        <w:r w:rsidR="009D56AF">
          <w:rPr>
            <w:noProof/>
            <w:webHidden/>
          </w:rPr>
          <w:tab/>
        </w:r>
        <w:r w:rsidR="009D56AF">
          <w:rPr>
            <w:noProof/>
            <w:webHidden/>
          </w:rPr>
          <w:fldChar w:fldCharType="begin"/>
        </w:r>
        <w:r w:rsidR="009D56AF">
          <w:rPr>
            <w:noProof/>
            <w:webHidden/>
          </w:rPr>
          <w:instrText xml:space="preserve"> PAGEREF _Toc136415030 \h </w:instrText>
        </w:r>
        <w:r w:rsidR="009D56AF">
          <w:rPr>
            <w:noProof/>
            <w:webHidden/>
          </w:rPr>
        </w:r>
        <w:r w:rsidR="009D56AF">
          <w:rPr>
            <w:noProof/>
            <w:webHidden/>
          </w:rPr>
          <w:fldChar w:fldCharType="separate"/>
        </w:r>
        <w:r w:rsidR="00F72CCD">
          <w:rPr>
            <w:noProof/>
            <w:webHidden/>
          </w:rPr>
          <w:t>157</w:t>
        </w:r>
        <w:r w:rsidR="009D56AF">
          <w:rPr>
            <w:noProof/>
            <w:webHidden/>
          </w:rPr>
          <w:fldChar w:fldCharType="end"/>
        </w:r>
      </w:hyperlink>
    </w:p>
    <w:p w14:paraId="12C82D4F" w14:textId="329B11F7"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31" w:history="1">
        <w:r w:rsidR="009D56AF" w:rsidRPr="001C339E">
          <w:rPr>
            <w:rStyle w:val="Hyperlink"/>
            <w:noProof/>
          </w:rPr>
          <w:t>Ward Report</w:t>
        </w:r>
        <w:r w:rsidR="009D56AF">
          <w:rPr>
            <w:noProof/>
            <w:webHidden/>
          </w:rPr>
          <w:tab/>
        </w:r>
        <w:r w:rsidR="009D56AF">
          <w:rPr>
            <w:noProof/>
            <w:webHidden/>
          </w:rPr>
          <w:fldChar w:fldCharType="begin"/>
        </w:r>
        <w:r w:rsidR="009D56AF">
          <w:rPr>
            <w:noProof/>
            <w:webHidden/>
          </w:rPr>
          <w:instrText xml:space="preserve"> PAGEREF _Toc136415031 \h </w:instrText>
        </w:r>
        <w:r w:rsidR="009D56AF">
          <w:rPr>
            <w:noProof/>
            <w:webHidden/>
          </w:rPr>
        </w:r>
        <w:r w:rsidR="009D56AF">
          <w:rPr>
            <w:noProof/>
            <w:webHidden/>
          </w:rPr>
          <w:fldChar w:fldCharType="separate"/>
        </w:r>
        <w:r w:rsidR="00F72CCD">
          <w:rPr>
            <w:noProof/>
            <w:webHidden/>
          </w:rPr>
          <w:t>159</w:t>
        </w:r>
        <w:r w:rsidR="009D56AF">
          <w:rPr>
            <w:noProof/>
            <w:webHidden/>
          </w:rPr>
          <w:fldChar w:fldCharType="end"/>
        </w:r>
      </w:hyperlink>
    </w:p>
    <w:p w14:paraId="247EF875" w14:textId="4924B72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32" w:history="1">
        <w:r w:rsidR="009D56AF" w:rsidRPr="001C339E">
          <w:rPr>
            <w:rStyle w:val="Hyperlink"/>
            <w:noProof/>
          </w:rPr>
          <w:t xml:space="preserve">Timeliness Reports   </w:t>
        </w:r>
        <w:r w:rsidR="009D56AF">
          <w:rPr>
            <w:noProof/>
            <w:webHidden/>
          </w:rPr>
          <w:tab/>
        </w:r>
        <w:r w:rsidR="009D56AF">
          <w:rPr>
            <w:noProof/>
            <w:webHidden/>
          </w:rPr>
          <w:fldChar w:fldCharType="begin"/>
        </w:r>
        <w:r w:rsidR="009D56AF">
          <w:rPr>
            <w:noProof/>
            <w:webHidden/>
          </w:rPr>
          <w:instrText xml:space="preserve"> PAGEREF _Toc136415032 \h </w:instrText>
        </w:r>
        <w:r w:rsidR="009D56AF">
          <w:rPr>
            <w:noProof/>
            <w:webHidden/>
          </w:rPr>
        </w:r>
        <w:r w:rsidR="009D56AF">
          <w:rPr>
            <w:noProof/>
            <w:webHidden/>
          </w:rPr>
          <w:fldChar w:fldCharType="separate"/>
        </w:r>
        <w:r w:rsidR="00F72CCD">
          <w:rPr>
            <w:noProof/>
            <w:webHidden/>
          </w:rPr>
          <w:t>162</w:t>
        </w:r>
        <w:r w:rsidR="009D56AF">
          <w:rPr>
            <w:noProof/>
            <w:webHidden/>
          </w:rPr>
          <w:fldChar w:fldCharType="end"/>
        </w:r>
      </w:hyperlink>
    </w:p>
    <w:p w14:paraId="360E624B" w14:textId="605CA39A"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33" w:history="1">
        <w:r w:rsidR="009D56AF" w:rsidRPr="001C339E">
          <w:rPr>
            <w:rStyle w:val="Hyperlink"/>
            <w:noProof/>
          </w:rPr>
          <w:t xml:space="preserve">Outpatient Procedure Wait Time </w:t>
        </w:r>
        <w:r w:rsidR="009D56AF">
          <w:rPr>
            <w:noProof/>
            <w:webHidden/>
          </w:rPr>
          <w:tab/>
        </w:r>
        <w:r w:rsidR="009D56AF">
          <w:rPr>
            <w:noProof/>
            <w:webHidden/>
          </w:rPr>
          <w:fldChar w:fldCharType="begin"/>
        </w:r>
        <w:r w:rsidR="009D56AF">
          <w:rPr>
            <w:noProof/>
            <w:webHidden/>
          </w:rPr>
          <w:instrText xml:space="preserve"> PAGEREF _Toc136415033 \h </w:instrText>
        </w:r>
        <w:r w:rsidR="009D56AF">
          <w:rPr>
            <w:noProof/>
            <w:webHidden/>
          </w:rPr>
        </w:r>
        <w:r w:rsidR="009D56AF">
          <w:rPr>
            <w:noProof/>
            <w:webHidden/>
          </w:rPr>
          <w:fldChar w:fldCharType="separate"/>
        </w:r>
        <w:r w:rsidR="00F72CCD">
          <w:rPr>
            <w:noProof/>
            <w:webHidden/>
          </w:rPr>
          <w:t>166</w:t>
        </w:r>
        <w:r w:rsidR="009D56AF">
          <w:rPr>
            <w:noProof/>
            <w:webHidden/>
          </w:rPr>
          <w:fldChar w:fldCharType="end"/>
        </w:r>
      </w:hyperlink>
    </w:p>
    <w:p w14:paraId="60DD9D27" w14:textId="7747FB60"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34" w:history="1">
        <w:r w:rsidR="009D56AF" w:rsidRPr="001C339E">
          <w:rPr>
            <w:rStyle w:val="Hyperlink"/>
            <w:noProof/>
          </w:rPr>
          <w:t>Summary/Detail report</w:t>
        </w:r>
        <w:r w:rsidR="009D56AF">
          <w:rPr>
            <w:noProof/>
            <w:webHidden/>
          </w:rPr>
          <w:tab/>
        </w:r>
        <w:r w:rsidR="009D56AF">
          <w:rPr>
            <w:noProof/>
            <w:webHidden/>
          </w:rPr>
          <w:fldChar w:fldCharType="begin"/>
        </w:r>
        <w:r w:rsidR="009D56AF">
          <w:rPr>
            <w:noProof/>
            <w:webHidden/>
          </w:rPr>
          <w:instrText xml:space="preserve"> PAGEREF _Toc136415034 \h </w:instrText>
        </w:r>
        <w:r w:rsidR="009D56AF">
          <w:rPr>
            <w:noProof/>
            <w:webHidden/>
          </w:rPr>
        </w:r>
        <w:r w:rsidR="009D56AF">
          <w:rPr>
            <w:noProof/>
            <w:webHidden/>
          </w:rPr>
          <w:fldChar w:fldCharType="separate"/>
        </w:r>
        <w:r w:rsidR="00F72CCD">
          <w:rPr>
            <w:noProof/>
            <w:webHidden/>
          </w:rPr>
          <w:t>166</w:t>
        </w:r>
        <w:r w:rsidR="009D56AF">
          <w:rPr>
            <w:noProof/>
            <w:webHidden/>
          </w:rPr>
          <w:fldChar w:fldCharType="end"/>
        </w:r>
      </w:hyperlink>
    </w:p>
    <w:p w14:paraId="30E2CD11" w14:textId="16FD8A3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35" w:history="1">
        <w:r w:rsidR="009D56AF" w:rsidRPr="001C339E">
          <w:rPr>
            <w:rStyle w:val="Hyperlink"/>
            <w:noProof/>
          </w:rPr>
          <w:t xml:space="preserve">Summary Report by CPT Code/Procedure Name </w:t>
        </w:r>
        <w:r w:rsidR="009D56AF">
          <w:rPr>
            <w:noProof/>
            <w:webHidden/>
          </w:rPr>
          <w:tab/>
        </w:r>
        <w:r w:rsidR="009D56AF">
          <w:rPr>
            <w:noProof/>
            <w:webHidden/>
          </w:rPr>
          <w:fldChar w:fldCharType="begin"/>
        </w:r>
        <w:r w:rsidR="009D56AF">
          <w:rPr>
            <w:noProof/>
            <w:webHidden/>
          </w:rPr>
          <w:instrText xml:space="preserve"> PAGEREF _Toc136415035 \h </w:instrText>
        </w:r>
        <w:r w:rsidR="009D56AF">
          <w:rPr>
            <w:noProof/>
            <w:webHidden/>
          </w:rPr>
        </w:r>
        <w:r w:rsidR="009D56AF">
          <w:rPr>
            <w:noProof/>
            <w:webHidden/>
          </w:rPr>
          <w:fldChar w:fldCharType="separate"/>
        </w:r>
        <w:r w:rsidR="00F72CCD">
          <w:rPr>
            <w:noProof/>
            <w:webHidden/>
          </w:rPr>
          <w:t>171</w:t>
        </w:r>
        <w:r w:rsidR="009D56AF">
          <w:rPr>
            <w:noProof/>
            <w:webHidden/>
          </w:rPr>
          <w:fldChar w:fldCharType="end"/>
        </w:r>
      </w:hyperlink>
    </w:p>
    <w:p w14:paraId="07E1CE3C" w14:textId="2F61DA3E"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36" w:history="1">
        <w:r w:rsidR="009D56AF" w:rsidRPr="001C339E">
          <w:rPr>
            <w:rStyle w:val="Hyperlink"/>
            <w:noProof/>
          </w:rPr>
          <w:t>Detail Report</w:t>
        </w:r>
        <w:r w:rsidR="009D56AF">
          <w:rPr>
            <w:noProof/>
            <w:webHidden/>
          </w:rPr>
          <w:tab/>
        </w:r>
        <w:r w:rsidR="009D56AF">
          <w:rPr>
            <w:noProof/>
            <w:webHidden/>
          </w:rPr>
          <w:fldChar w:fldCharType="begin"/>
        </w:r>
        <w:r w:rsidR="009D56AF">
          <w:rPr>
            <w:noProof/>
            <w:webHidden/>
          </w:rPr>
          <w:instrText xml:space="preserve"> PAGEREF _Toc136415036 \h </w:instrText>
        </w:r>
        <w:r w:rsidR="009D56AF">
          <w:rPr>
            <w:noProof/>
            <w:webHidden/>
          </w:rPr>
        </w:r>
        <w:r w:rsidR="009D56AF">
          <w:rPr>
            <w:noProof/>
            <w:webHidden/>
          </w:rPr>
          <w:fldChar w:fldCharType="separate"/>
        </w:r>
        <w:r w:rsidR="00F72CCD">
          <w:rPr>
            <w:noProof/>
            <w:webHidden/>
          </w:rPr>
          <w:t>174</w:t>
        </w:r>
        <w:r w:rsidR="009D56AF">
          <w:rPr>
            <w:noProof/>
            <w:webHidden/>
          </w:rPr>
          <w:fldChar w:fldCharType="end"/>
        </w:r>
      </w:hyperlink>
    </w:p>
    <w:p w14:paraId="7CB18B17" w14:textId="5197B2BA"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37" w:history="1">
        <w:r w:rsidR="009D56AF" w:rsidRPr="001C339E">
          <w:rPr>
            <w:rStyle w:val="Hyperlink"/>
            <w:noProof/>
          </w:rPr>
          <w:t xml:space="preserve">Timeliness Reports  - Verification Timeliness </w:t>
        </w:r>
        <w:r w:rsidR="009D56AF">
          <w:rPr>
            <w:noProof/>
            <w:webHidden/>
          </w:rPr>
          <w:tab/>
        </w:r>
        <w:r w:rsidR="009D56AF">
          <w:rPr>
            <w:noProof/>
            <w:webHidden/>
          </w:rPr>
          <w:fldChar w:fldCharType="begin"/>
        </w:r>
        <w:r w:rsidR="009D56AF">
          <w:rPr>
            <w:noProof/>
            <w:webHidden/>
          </w:rPr>
          <w:instrText xml:space="preserve"> PAGEREF _Toc136415037 \h </w:instrText>
        </w:r>
        <w:r w:rsidR="009D56AF">
          <w:rPr>
            <w:noProof/>
            <w:webHidden/>
          </w:rPr>
        </w:r>
        <w:r w:rsidR="009D56AF">
          <w:rPr>
            <w:noProof/>
            <w:webHidden/>
          </w:rPr>
          <w:fldChar w:fldCharType="separate"/>
        </w:r>
        <w:r w:rsidR="00F72CCD">
          <w:rPr>
            <w:noProof/>
            <w:webHidden/>
          </w:rPr>
          <w:t>177</w:t>
        </w:r>
        <w:r w:rsidR="009D56AF">
          <w:rPr>
            <w:noProof/>
            <w:webHidden/>
          </w:rPr>
          <w:fldChar w:fldCharType="end"/>
        </w:r>
      </w:hyperlink>
    </w:p>
    <w:p w14:paraId="4231F382" w14:textId="60D9E53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38" w:history="1">
        <w:r w:rsidR="009D56AF" w:rsidRPr="001C339E">
          <w:rPr>
            <w:rStyle w:val="Hyperlink"/>
            <w:noProof/>
          </w:rPr>
          <w:t xml:space="preserve">Summary/Detail report </w:t>
        </w:r>
        <w:r w:rsidR="009D56AF">
          <w:rPr>
            <w:noProof/>
            <w:webHidden/>
          </w:rPr>
          <w:tab/>
        </w:r>
        <w:r w:rsidR="009D56AF">
          <w:rPr>
            <w:noProof/>
            <w:webHidden/>
          </w:rPr>
          <w:fldChar w:fldCharType="begin"/>
        </w:r>
        <w:r w:rsidR="009D56AF">
          <w:rPr>
            <w:noProof/>
            <w:webHidden/>
          </w:rPr>
          <w:instrText xml:space="preserve"> PAGEREF _Toc136415038 \h </w:instrText>
        </w:r>
        <w:r w:rsidR="009D56AF">
          <w:rPr>
            <w:noProof/>
            <w:webHidden/>
          </w:rPr>
        </w:r>
        <w:r w:rsidR="009D56AF">
          <w:rPr>
            <w:noProof/>
            <w:webHidden/>
          </w:rPr>
          <w:fldChar w:fldCharType="separate"/>
        </w:r>
        <w:r w:rsidR="00F72CCD">
          <w:rPr>
            <w:noProof/>
            <w:webHidden/>
          </w:rPr>
          <w:t>177</w:t>
        </w:r>
        <w:r w:rsidR="009D56AF">
          <w:rPr>
            <w:noProof/>
            <w:webHidden/>
          </w:rPr>
          <w:fldChar w:fldCharType="end"/>
        </w:r>
      </w:hyperlink>
    </w:p>
    <w:p w14:paraId="11578956" w14:textId="47EF440B"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39" w:history="1">
        <w:r w:rsidR="009D56AF" w:rsidRPr="001C339E">
          <w:rPr>
            <w:rStyle w:val="Hyperlink"/>
            <w:noProof/>
          </w:rPr>
          <w:t>Summary Report</w:t>
        </w:r>
        <w:r w:rsidR="009D56AF">
          <w:rPr>
            <w:noProof/>
            <w:webHidden/>
          </w:rPr>
          <w:tab/>
        </w:r>
        <w:r w:rsidR="009D56AF">
          <w:rPr>
            <w:noProof/>
            <w:webHidden/>
          </w:rPr>
          <w:fldChar w:fldCharType="begin"/>
        </w:r>
        <w:r w:rsidR="009D56AF">
          <w:rPr>
            <w:noProof/>
            <w:webHidden/>
          </w:rPr>
          <w:instrText xml:space="preserve"> PAGEREF _Toc136415039 \h </w:instrText>
        </w:r>
        <w:r w:rsidR="009D56AF">
          <w:rPr>
            <w:noProof/>
            <w:webHidden/>
          </w:rPr>
        </w:r>
        <w:r w:rsidR="009D56AF">
          <w:rPr>
            <w:noProof/>
            <w:webHidden/>
          </w:rPr>
          <w:fldChar w:fldCharType="separate"/>
        </w:r>
        <w:r w:rsidR="00F72CCD">
          <w:rPr>
            <w:noProof/>
            <w:webHidden/>
          </w:rPr>
          <w:t>178</w:t>
        </w:r>
        <w:r w:rsidR="009D56AF">
          <w:rPr>
            <w:noProof/>
            <w:webHidden/>
          </w:rPr>
          <w:fldChar w:fldCharType="end"/>
        </w:r>
      </w:hyperlink>
    </w:p>
    <w:p w14:paraId="663C6A2D" w14:textId="71D4507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40" w:history="1">
        <w:r w:rsidR="009D56AF" w:rsidRPr="001C339E">
          <w:rPr>
            <w:rStyle w:val="Hyperlink"/>
            <w:noProof/>
          </w:rPr>
          <w:t>Verification Timeliness Detail Report</w:t>
        </w:r>
        <w:r w:rsidR="009D56AF">
          <w:rPr>
            <w:noProof/>
            <w:webHidden/>
          </w:rPr>
          <w:tab/>
        </w:r>
        <w:r w:rsidR="009D56AF">
          <w:rPr>
            <w:noProof/>
            <w:webHidden/>
          </w:rPr>
          <w:fldChar w:fldCharType="begin"/>
        </w:r>
        <w:r w:rsidR="009D56AF">
          <w:rPr>
            <w:noProof/>
            <w:webHidden/>
          </w:rPr>
          <w:instrText xml:space="preserve"> PAGEREF _Toc136415040 \h </w:instrText>
        </w:r>
        <w:r w:rsidR="009D56AF">
          <w:rPr>
            <w:noProof/>
            <w:webHidden/>
          </w:rPr>
        </w:r>
        <w:r w:rsidR="009D56AF">
          <w:rPr>
            <w:noProof/>
            <w:webHidden/>
          </w:rPr>
          <w:fldChar w:fldCharType="separate"/>
        </w:r>
        <w:r w:rsidR="00F72CCD">
          <w:rPr>
            <w:noProof/>
            <w:webHidden/>
          </w:rPr>
          <w:t>180</w:t>
        </w:r>
        <w:r w:rsidR="009D56AF">
          <w:rPr>
            <w:noProof/>
            <w:webHidden/>
          </w:rPr>
          <w:fldChar w:fldCharType="end"/>
        </w:r>
      </w:hyperlink>
    </w:p>
    <w:p w14:paraId="36C23A8E" w14:textId="7A66B56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41" w:history="1">
        <w:r w:rsidR="009D56AF" w:rsidRPr="001C339E">
          <w:rPr>
            <w:rStyle w:val="Hyperlink"/>
            <w:noProof/>
          </w:rPr>
          <w:t xml:space="preserve">Radiology Timeliness Performance Reports  </w:t>
        </w:r>
        <w:r w:rsidR="009D56AF">
          <w:rPr>
            <w:noProof/>
            <w:webHidden/>
          </w:rPr>
          <w:tab/>
        </w:r>
        <w:r w:rsidR="009D56AF">
          <w:rPr>
            <w:noProof/>
            <w:webHidden/>
          </w:rPr>
          <w:fldChar w:fldCharType="begin"/>
        </w:r>
        <w:r w:rsidR="009D56AF">
          <w:rPr>
            <w:noProof/>
            <w:webHidden/>
          </w:rPr>
          <w:instrText xml:space="preserve"> PAGEREF _Toc136415041 \h </w:instrText>
        </w:r>
        <w:r w:rsidR="009D56AF">
          <w:rPr>
            <w:noProof/>
            <w:webHidden/>
          </w:rPr>
        </w:r>
        <w:r w:rsidR="009D56AF">
          <w:rPr>
            <w:noProof/>
            <w:webHidden/>
          </w:rPr>
          <w:fldChar w:fldCharType="separate"/>
        </w:r>
        <w:r w:rsidR="00F72CCD">
          <w:rPr>
            <w:noProof/>
            <w:webHidden/>
          </w:rPr>
          <w:t>184</w:t>
        </w:r>
        <w:r w:rsidR="009D56AF">
          <w:rPr>
            <w:noProof/>
            <w:webHidden/>
          </w:rPr>
          <w:fldChar w:fldCharType="end"/>
        </w:r>
      </w:hyperlink>
    </w:p>
    <w:p w14:paraId="544D3D3D" w14:textId="1C848540"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42" w:history="1">
        <w:r w:rsidR="009D56AF" w:rsidRPr="001C339E">
          <w:rPr>
            <w:rStyle w:val="Hyperlink"/>
            <w:noProof/>
          </w:rPr>
          <w:t xml:space="preserve">Enter/Edit OUTLOOK mail group </w:t>
        </w:r>
        <w:r w:rsidR="009D56AF">
          <w:rPr>
            <w:noProof/>
            <w:webHidden/>
          </w:rPr>
          <w:tab/>
        </w:r>
        <w:r w:rsidR="009D56AF">
          <w:rPr>
            <w:noProof/>
            <w:webHidden/>
          </w:rPr>
          <w:fldChar w:fldCharType="begin"/>
        </w:r>
        <w:r w:rsidR="009D56AF">
          <w:rPr>
            <w:noProof/>
            <w:webHidden/>
          </w:rPr>
          <w:instrText xml:space="preserve"> PAGEREF _Toc136415042 \h </w:instrText>
        </w:r>
        <w:r w:rsidR="009D56AF">
          <w:rPr>
            <w:noProof/>
            <w:webHidden/>
          </w:rPr>
        </w:r>
        <w:r w:rsidR="009D56AF">
          <w:rPr>
            <w:noProof/>
            <w:webHidden/>
          </w:rPr>
          <w:fldChar w:fldCharType="separate"/>
        </w:r>
        <w:r w:rsidR="00F72CCD">
          <w:rPr>
            <w:noProof/>
            <w:webHidden/>
          </w:rPr>
          <w:t>184</w:t>
        </w:r>
        <w:r w:rsidR="009D56AF">
          <w:rPr>
            <w:noProof/>
            <w:webHidden/>
          </w:rPr>
          <w:fldChar w:fldCharType="end"/>
        </w:r>
      </w:hyperlink>
    </w:p>
    <w:p w14:paraId="32333D54" w14:textId="36612168"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43" w:history="1">
        <w:r w:rsidR="009D56AF" w:rsidRPr="001C339E">
          <w:rPr>
            <w:rStyle w:val="Hyperlink"/>
            <w:noProof/>
          </w:rPr>
          <w:t xml:space="preserve">Run Previous Quarter’s   Summary Report  </w:t>
        </w:r>
        <w:r w:rsidR="009D56AF">
          <w:rPr>
            <w:noProof/>
            <w:webHidden/>
          </w:rPr>
          <w:tab/>
        </w:r>
        <w:r w:rsidR="009D56AF">
          <w:rPr>
            <w:noProof/>
            <w:webHidden/>
          </w:rPr>
          <w:fldChar w:fldCharType="begin"/>
        </w:r>
        <w:r w:rsidR="009D56AF">
          <w:rPr>
            <w:noProof/>
            <w:webHidden/>
          </w:rPr>
          <w:instrText xml:space="preserve"> PAGEREF _Toc136415043 \h </w:instrText>
        </w:r>
        <w:r w:rsidR="009D56AF">
          <w:rPr>
            <w:noProof/>
            <w:webHidden/>
          </w:rPr>
        </w:r>
        <w:r w:rsidR="009D56AF">
          <w:rPr>
            <w:noProof/>
            <w:webHidden/>
          </w:rPr>
          <w:fldChar w:fldCharType="separate"/>
        </w:r>
        <w:r w:rsidR="00F72CCD">
          <w:rPr>
            <w:noProof/>
            <w:webHidden/>
          </w:rPr>
          <w:t>185</w:t>
        </w:r>
        <w:r w:rsidR="009D56AF">
          <w:rPr>
            <w:noProof/>
            <w:webHidden/>
          </w:rPr>
          <w:fldChar w:fldCharType="end"/>
        </w:r>
      </w:hyperlink>
    </w:p>
    <w:p w14:paraId="72C49621" w14:textId="3350C46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44" w:history="1">
        <w:r w:rsidR="009D56AF" w:rsidRPr="001C339E">
          <w:rPr>
            <w:rStyle w:val="Hyperlink"/>
            <w:noProof/>
          </w:rPr>
          <w:t>Personnel Workload Reports</w:t>
        </w:r>
        <w:r w:rsidR="009D56AF">
          <w:rPr>
            <w:noProof/>
            <w:webHidden/>
          </w:rPr>
          <w:tab/>
        </w:r>
        <w:r w:rsidR="009D56AF">
          <w:rPr>
            <w:noProof/>
            <w:webHidden/>
          </w:rPr>
          <w:fldChar w:fldCharType="begin"/>
        </w:r>
        <w:r w:rsidR="009D56AF">
          <w:rPr>
            <w:noProof/>
            <w:webHidden/>
          </w:rPr>
          <w:instrText xml:space="preserve"> PAGEREF _Toc136415044 \h </w:instrText>
        </w:r>
        <w:r w:rsidR="009D56AF">
          <w:rPr>
            <w:noProof/>
            <w:webHidden/>
          </w:rPr>
        </w:r>
        <w:r w:rsidR="009D56AF">
          <w:rPr>
            <w:noProof/>
            <w:webHidden/>
          </w:rPr>
          <w:fldChar w:fldCharType="separate"/>
        </w:r>
        <w:r w:rsidR="00F72CCD">
          <w:rPr>
            <w:noProof/>
            <w:webHidden/>
          </w:rPr>
          <w:t>190</w:t>
        </w:r>
        <w:r w:rsidR="009D56AF">
          <w:rPr>
            <w:noProof/>
            <w:webHidden/>
          </w:rPr>
          <w:fldChar w:fldCharType="end"/>
        </w:r>
      </w:hyperlink>
    </w:p>
    <w:p w14:paraId="7AC06F4A" w14:textId="56B45E0A"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45" w:history="1">
        <w:r w:rsidR="009D56AF" w:rsidRPr="001C339E">
          <w:rPr>
            <w:rStyle w:val="Hyperlink"/>
            <w:noProof/>
          </w:rPr>
          <w:t xml:space="preserve">Physician CPT Report by Imaging Type </w:t>
        </w:r>
        <w:r w:rsidR="009D56AF">
          <w:rPr>
            <w:noProof/>
            <w:webHidden/>
          </w:rPr>
          <w:tab/>
        </w:r>
        <w:r w:rsidR="009D56AF">
          <w:rPr>
            <w:noProof/>
            <w:webHidden/>
          </w:rPr>
          <w:fldChar w:fldCharType="begin"/>
        </w:r>
        <w:r w:rsidR="009D56AF">
          <w:rPr>
            <w:noProof/>
            <w:webHidden/>
          </w:rPr>
          <w:instrText xml:space="preserve"> PAGEREF _Toc136415045 \h </w:instrText>
        </w:r>
        <w:r w:rsidR="009D56AF">
          <w:rPr>
            <w:noProof/>
            <w:webHidden/>
          </w:rPr>
        </w:r>
        <w:r w:rsidR="009D56AF">
          <w:rPr>
            <w:noProof/>
            <w:webHidden/>
          </w:rPr>
          <w:fldChar w:fldCharType="separate"/>
        </w:r>
        <w:r w:rsidR="00F72CCD">
          <w:rPr>
            <w:noProof/>
            <w:webHidden/>
          </w:rPr>
          <w:t>191</w:t>
        </w:r>
        <w:r w:rsidR="009D56AF">
          <w:rPr>
            <w:noProof/>
            <w:webHidden/>
          </w:rPr>
          <w:fldChar w:fldCharType="end"/>
        </w:r>
      </w:hyperlink>
    </w:p>
    <w:p w14:paraId="437A5B19" w14:textId="73D6455A"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46" w:history="1">
        <w:r w:rsidR="009D56AF" w:rsidRPr="001C339E">
          <w:rPr>
            <w:rStyle w:val="Hyperlink"/>
            <w:noProof/>
          </w:rPr>
          <w:t xml:space="preserve">Physician wRVU Report by CPT </w:t>
        </w:r>
        <w:r w:rsidR="009D56AF">
          <w:rPr>
            <w:noProof/>
            <w:webHidden/>
          </w:rPr>
          <w:tab/>
        </w:r>
        <w:r w:rsidR="009D56AF">
          <w:rPr>
            <w:noProof/>
            <w:webHidden/>
          </w:rPr>
          <w:fldChar w:fldCharType="begin"/>
        </w:r>
        <w:r w:rsidR="009D56AF">
          <w:rPr>
            <w:noProof/>
            <w:webHidden/>
          </w:rPr>
          <w:instrText xml:space="preserve"> PAGEREF _Toc136415046 \h </w:instrText>
        </w:r>
        <w:r w:rsidR="009D56AF">
          <w:rPr>
            <w:noProof/>
            <w:webHidden/>
          </w:rPr>
        </w:r>
        <w:r w:rsidR="009D56AF">
          <w:rPr>
            <w:noProof/>
            <w:webHidden/>
          </w:rPr>
          <w:fldChar w:fldCharType="separate"/>
        </w:r>
        <w:r w:rsidR="00F72CCD">
          <w:rPr>
            <w:noProof/>
            <w:webHidden/>
          </w:rPr>
          <w:t>192</w:t>
        </w:r>
        <w:r w:rsidR="009D56AF">
          <w:rPr>
            <w:noProof/>
            <w:webHidden/>
          </w:rPr>
          <w:fldChar w:fldCharType="end"/>
        </w:r>
      </w:hyperlink>
    </w:p>
    <w:p w14:paraId="4805B99B" w14:textId="01BC9E5F"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47" w:history="1">
        <w:r w:rsidR="009D56AF" w:rsidRPr="001C339E">
          <w:rPr>
            <w:rStyle w:val="Hyperlink"/>
            <w:noProof/>
          </w:rPr>
          <w:t xml:space="preserve">Physician wRVU Report by Imaging Type </w:t>
        </w:r>
        <w:r w:rsidR="009D56AF">
          <w:rPr>
            <w:noProof/>
            <w:webHidden/>
          </w:rPr>
          <w:tab/>
        </w:r>
        <w:r w:rsidR="009D56AF">
          <w:rPr>
            <w:noProof/>
            <w:webHidden/>
          </w:rPr>
          <w:fldChar w:fldCharType="begin"/>
        </w:r>
        <w:r w:rsidR="009D56AF">
          <w:rPr>
            <w:noProof/>
            <w:webHidden/>
          </w:rPr>
          <w:instrText xml:space="preserve"> PAGEREF _Toc136415047 \h </w:instrText>
        </w:r>
        <w:r w:rsidR="009D56AF">
          <w:rPr>
            <w:noProof/>
            <w:webHidden/>
          </w:rPr>
        </w:r>
        <w:r w:rsidR="009D56AF">
          <w:rPr>
            <w:noProof/>
            <w:webHidden/>
          </w:rPr>
          <w:fldChar w:fldCharType="separate"/>
        </w:r>
        <w:r w:rsidR="00F72CCD">
          <w:rPr>
            <w:noProof/>
            <w:webHidden/>
          </w:rPr>
          <w:t>194</w:t>
        </w:r>
        <w:r w:rsidR="009D56AF">
          <w:rPr>
            <w:noProof/>
            <w:webHidden/>
          </w:rPr>
          <w:fldChar w:fldCharType="end"/>
        </w:r>
      </w:hyperlink>
    </w:p>
    <w:p w14:paraId="1EAE3BE3" w14:textId="73561B08"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48" w:history="1">
        <w:r w:rsidR="009D56AF" w:rsidRPr="001C339E">
          <w:rPr>
            <w:rStyle w:val="Hyperlink"/>
            <w:noProof/>
          </w:rPr>
          <w:t>Physician Report</w:t>
        </w:r>
        <w:r w:rsidR="009D56AF">
          <w:rPr>
            <w:noProof/>
            <w:webHidden/>
          </w:rPr>
          <w:tab/>
        </w:r>
        <w:r w:rsidR="009D56AF">
          <w:rPr>
            <w:noProof/>
            <w:webHidden/>
          </w:rPr>
          <w:fldChar w:fldCharType="begin"/>
        </w:r>
        <w:r w:rsidR="009D56AF">
          <w:rPr>
            <w:noProof/>
            <w:webHidden/>
          </w:rPr>
          <w:instrText xml:space="preserve"> PAGEREF _Toc136415048 \h </w:instrText>
        </w:r>
        <w:r w:rsidR="009D56AF">
          <w:rPr>
            <w:noProof/>
            <w:webHidden/>
          </w:rPr>
        </w:r>
        <w:r w:rsidR="009D56AF">
          <w:rPr>
            <w:noProof/>
            <w:webHidden/>
          </w:rPr>
          <w:fldChar w:fldCharType="separate"/>
        </w:r>
        <w:r w:rsidR="00F72CCD">
          <w:rPr>
            <w:noProof/>
            <w:webHidden/>
          </w:rPr>
          <w:t>195</w:t>
        </w:r>
        <w:r w:rsidR="009D56AF">
          <w:rPr>
            <w:noProof/>
            <w:webHidden/>
          </w:rPr>
          <w:fldChar w:fldCharType="end"/>
        </w:r>
      </w:hyperlink>
    </w:p>
    <w:p w14:paraId="1D3C3F5F" w14:textId="4C4DCC45"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49" w:history="1">
        <w:r w:rsidR="009D56AF" w:rsidRPr="001C339E">
          <w:rPr>
            <w:rStyle w:val="Hyperlink"/>
            <w:smallCaps/>
            <w:noProof/>
          </w:rPr>
          <w:t>R</w:t>
        </w:r>
        <w:r w:rsidR="009D56AF" w:rsidRPr="001C339E">
          <w:rPr>
            <w:rStyle w:val="Hyperlink"/>
            <w:noProof/>
          </w:rPr>
          <w:t xml:space="preserve">adiopharmaceutical Administration Report </w:t>
        </w:r>
        <w:r w:rsidR="009D56AF">
          <w:rPr>
            <w:noProof/>
            <w:webHidden/>
          </w:rPr>
          <w:tab/>
        </w:r>
        <w:r w:rsidR="009D56AF">
          <w:rPr>
            <w:noProof/>
            <w:webHidden/>
          </w:rPr>
          <w:fldChar w:fldCharType="begin"/>
        </w:r>
        <w:r w:rsidR="009D56AF">
          <w:rPr>
            <w:noProof/>
            <w:webHidden/>
          </w:rPr>
          <w:instrText xml:space="preserve"> PAGEREF _Toc136415049 \h </w:instrText>
        </w:r>
        <w:r w:rsidR="009D56AF">
          <w:rPr>
            <w:noProof/>
            <w:webHidden/>
          </w:rPr>
        </w:r>
        <w:r w:rsidR="009D56AF">
          <w:rPr>
            <w:noProof/>
            <w:webHidden/>
          </w:rPr>
          <w:fldChar w:fldCharType="separate"/>
        </w:r>
        <w:r w:rsidR="00F72CCD">
          <w:rPr>
            <w:noProof/>
            <w:webHidden/>
          </w:rPr>
          <w:t>197</w:t>
        </w:r>
        <w:r w:rsidR="009D56AF">
          <w:rPr>
            <w:noProof/>
            <w:webHidden/>
          </w:rPr>
          <w:fldChar w:fldCharType="end"/>
        </w:r>
      </w:hyperlink>
    </w:p>
    <w:p w14:paraId="2B57D310" w14:textId="739AAD5A"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50" w:history="1">
        <w:r w:rsidR="009D56AF" w:rsidRPr="001C339E">
          <w:rPr>
            <w:rStyle w:val="Hyperlink"/>
            <w:noProof/>
          </w:rPr>
          <w:t>Resident Report</w:t>
        </w:r>
        <w:r w:rsidR="009D56AF">
          <w:rPr>
            <w:noProof/>
            <w:webHidden/>
          </w:rPr>
          <w:tab/>
        </w:r>
        <w:r w:rsidR="009D56AF">
          <w:rPr>
            <w:noProof/>
            <w:webHidden/>
          </w:rPr>
          <w:fldChar w:fldCharType="begin"/>
        </w:r>
        <w:r w:rsidR="009D56AF">
          <w:rPr>
            <w:noProof/>
            <w:webHidden/>
          </w:rPr>
          <w:instrText xml:space="preserve"> PAGEREF _Toc136415050 \h </w:instrText>
        </w:r>
        <w:r w:rsidR="009D56AF">
          <w:rPr>
            <w:noProof/>
            <w:webHidden/>
          </w:rPr>
        </w:r>
        <w:r w:rsidR="009D56AF">
          <w:rPr>
            <w:noProof/>
            <w:webHidden/>
          </w:rPr>
          <w:fldChar w:fldCharType="separate"/>
        </w:r>
        <w:r w:rsidR="00F72CCD">
          <w:rPr>
            <w:noProof/>
            <w:webHidden/>
          </w:rPr>
          <w:t>200</w:t>
        </w:r>
        <w:r w:rsidR="009D56AF">
          <w:rPr>
            <w:noProof/>
            <w:webHidden/>
          </w:rPr>
          <w:fldChar w:fldCharType="end"/>
        </w:r>
      </w:hyperlink>
    </w:p>
    <w:p w14:paraId="6348E573" w14:textId="6902A583"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51" w:history="1">
        <w:r w:rsidR="009D56AF" w:rsidRPr="001C339E">
          <w:rPr>
            <w:rStyle w:val="Hyperlink"/>
            <w:noProof/>
          </w:rPr>
          <w:t>Staff Report</w:t>
        </w:r>
        <w:r w:rsidR="009D56AF">
          <w:rPr>
            <w:noProof/>
            <w:webHidden/>
          </w:rPr>
          <w:tab/>
        </w:r>
        <w:r w:rsidR="009D56AF">
          <w:rPr>
            <w:noProof/>
            <w:webHidden/>
          </w:rPr>
          <w:fldChar w:fldCharType="begin"/>
        </w:r>
        <w:r w:rsidR="009D56AF">
          <w:rPr>
            <w:noProof/>
            <w:webHidden/>
          </w:rPr>
          <w:instrText xml:space="preserve"> PAGEREF _Toc136415051 \h </w:instrText>
        </w:r>
        <w:r w:rsidR="009D56AF">
          <w:rPr>
            <w:noProof/>
            <w:webHidden/>
          </w:rPr>
        </w:r>
        <w:r w:rsidR="009D56AF">
          <w:rPr>
            <w:noProof/>
            <w:webHidden/>
          </w:rPr>
          <w:fldChar w:fldCharType="separate"/>
        </w:r>
        <w:r w:rsidR="00F72CCD">
          <w:rPr>
            <w:noProof/>
            <w:webHidden/>
          </w:rPr>
          <w:t>202</w:t>
        </w:r>
        <w:r w:rsidR="009D56AF">
          <w:rPr>
            <w:noProof/>
            <w:webHidden/>
          </w:rPr>
          <w:fldChar w:fldCharType="end"/>
        </w:r>
      </w:hyperlink>
    </w:p>
    <w:p w14:paraId="7E976868" w14:textId="4DD37E4F"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52" w:history="1">
        <w:r w:rsidR="009D56AF" w:rsidRPr="001C339E">
          <w:rPr>
            <w:rStyle w:val="Hyperlink"/>
            <w:noProof/>
          </w:rPr>
          <w:t>Technologist Report</w:t>
        </w:r>
        <w:r w:rsidR="009D56AF">
          <w:rPr>
            <w:noProof/>
            <w:webHidden/>
          </w:rPr>
          <w:tab/>
        </w:r>
        <w:r w:rsidR="009D56AF">
          <w:rPr>
            <w:noProof/>
            <w:webHidden/>
          </w:rPr>
          <w:fldChar w:fldCharType="begin"/>
        </w:r>
        <w:r w:rsidR="009D56AF">
          <w:rPr>
            <w:noProof/>
            <w:webHidden/>
          </w:rPr>
          <w:instrText xml:space="preserve"> PAGEREF _Toc136415052 \h </w:instrText>
        </w:r>
        <w:r w:rsidR="009D56AF">
          <w:rPr>
            <w:noProof/>
            <w:webHidden/>
          </w:rPr>
        </w:r>
        <w:r w:rsidR="009D56AF">
          <w:rPr>
            <w:noProof/>
            <w:webHidden/>
          </w:rPr>
          <w:fldChar w:fldCharType="separate"/>
        </w:r>
        <w:r w:rsidR="00F72CCD">
          <w:rPr>
            <w:noProof/>
            <w:webHidden/>
          </w:rPr>
          <w:t>205</w:t>
        </w:r>
        <w:r w:rsidR="009D56AF">
          <w:rPr>
            <w:noProof/>
            <w:webHidden/>
          </w:rPr>
          <w:fldChar w:fldCharType="end"/>
        </w:r>
      </w:hyperlink>
    </w:p>
    <w:p w14:paraId="118D52BF" w14:textId="5E503DAC"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53" w:history="1">
        <w:r w:rsidR="009D56AF" w:rsidRPr="001C339E">
          <w:rPr>
            <w:rStyle w:val="Hyperlink"/>
            <w:noProof/>
          </w:rPr>
          <w:t>Transcription Report</w:t>
        </w:r>
        <w:r w:rsidR="009D56AF">
          <w:rPr>
            <w:noProof/>
            <w:webHidden/>
          </w:rPr>
          <w:tab/>
        </w:r>
        <w:r w:rsidR="009D56AF">
          <w:rPr>
            <w:noProof/>
            <w:webHidden/>
          </w:rPr>
          <w:fldChar w:fldCharType="begin"/>
        </w:r>
        <w:r w:rsidR="009D56AF">
          <w:rPr>
            <w:noProof/>
            <w:webHidden/>
          </w:rPr>
          <w:instrText xml:space="preserve"> PAGEREF _Toc136415053 \h </w:instrText>
        </w:r>
        <w:r w:rsidR="009D56AF">
          <w:rPr>
            <w:noProof/>
            <w:webHidden/>
          </w:rPr>
        </w:r>
        <w:r w:rsidR="009D56AF">
          <w:rPr>
            <w:noProof/>
            <w:webHidden/>
          </w:rPr>
          <w:fldChar w:fldCharType="separate"/>
        </w:r>
        <w:r w:rsidR="00F72CCD">
          <w:rPr>
            <w:noProof/>
            <w:webHidden/>
          </w:rPr>
          <w:t>206</w:t>
        </w:r>
        <w:r w:rsidR="009D56AF">
          <w:rPr>
            <w:noProof/>
            <w:webHidden/>
          </w:rPr>
          <w:fldChar w:fldCharType="end"/>
        </w:r>
      </w:hyperlink>
    </w:p>
    <w:p w14:paraId="75AC31B1" w14:textId="05FAAC81" w:rsidR="009D56AF" w:rsidRDefault="00000000">
      <w:pPr>
        <w:pStyle w:val="TOC1"/>
        <w:rPr>
          <w:rFonts w:asciiTheme="minorHAnsi" w:eastAsiaTheme="minorEastAsia" w:hAnsiTheme="minorHAnsi" w:cstheme="minorBidi"/>
          <w:noProof/>
          <w:sz w:val="22"/>
          <w:szCs w:val="22"/>
        </w:rPr>
      </w:pPr>
      <w:hyperlink w:anchor="_Toc136415054" w:history="1">
        <w:r w:rsidR="009D56AF" w:rsidRPr="001C339E">
          <w:rPr>
            <w:rStyle w:val="Hyperlink"/>
            <w:noProof/>
          </w:rPr>
          <w:t>9.</w:t>
        </w:r>
        <w:r w:rsidR="009D56AF">
          <w:rPr>
            <w:rFonts w:asciiTheme="minorHAnsi" w:eastAsiaTheme="minorEastAsia" w:hAnsiTheme="minorHAnsi" w:cstheme="minorBidi"/>
            <w:noProof/>
            <w:sz w:val="22"/>
            <w:szCs w:val="22"/>
          </w:rPr>
          <w:tab/>
        </w:r>
        <w:r w:rsidR="009D56AF" w:rsidRPr="001C339E">
          <w:rPr>
            <w:rStyle w:val="Hyperlink"/>
            <w:noProof/>
          </w:rPr>
          <w:t>Special Reports</w:t>
        </w:r>
        <w:r w:rsidR="009D56AF">
          <w:rPr>
            <w:noProof/>
            <w:webHidden/>
          </w:rPr>
          <w:tab/>
        </w:r>
        <w:r w:rsidR="009D56AF">
          <w:rPr>
            <w:noProof/>
            <w:webHidden/>
          </w:rPr>
          <w:fldChar w:fldCharType="begin"/>
        </w:r>
        <w:r w:rsidR="009D56AF">
          <w:rPr>
            <w:noProof/>
            <w:webHidden/>
          </w:rPr>
          <w:instrText xml:space="preserve"> PAGEREF _Toc136415054 \h </w:instrText>
        </w:r>
        <w:r w:rsidR="009D56AF">
          <w:rPr>
            <w:noProof/>
            <w:webHidden/>
          </w:rPr>
        </w:r>
        <w:r w:rsidR="009D56AF">
          <w:rPr>
            <w:noProof/>
            <w:webHidden/>
          </w:rPr>
          <w:fldChar w:fldCharType="separate"/>
        </w:r>
        <w:r w:rsidR="00F72CCD">
          <w:rPr>
            <w:noProof/>
            <w:webHidden/>
          </w:rPr>
          <w:t>208</w:t>
        </w:r>
        <w:r w:rsidR="009D56AF">
          <w:rPr>
            <w:noProof/>
            <w:webHidden/>
          </w:rPr>
          <w:fldChar w:fldCharType="end"/>
        </w:r>
      </w:hyperlink>
    </w:p>
    <w:p w14:paraId="69FB3801" w14:textId="4B164DA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55" w:history="1">
        <w:r w:rsidR="009D56AF" w:rsidRPr="001C339E">
          <w:rPr>
            <w:rStyle w:val="Hyperlink"/>
            <w:noProof/>
          </w:rPr>
          <w:t>AMIS Code Dump by Patient</w:t>
        </w:r>
        <w:r w:rsidR="009D56AF">
          <w:rPr>
            <w:noProof/>
            <w:webHidden/>
          </w:rPr>
          <w:tab/>
        </w:r>
        <w:r w:rsidR="009D56AF">
          <w:rPr>
            <w:noProof/>
            <w:webHidden/>
          </w:rPr>
          <w:fldChar w:fldCharType="begin"/>
        </w:r>
        <w:r w:rsidR="009D56AF">
          <w:rPr>
            <w:noProof/>
            <w:webHidden/>
          </w:rPr>
          <w:instrText xml:space="preserve"> PAGEREF _Toc136415055 \h </w:instrText>
        </w:r>
        <w:r w:rsidR="009D56AF">
          <w:rPr>
            <w:noProof/>
            <w:webHidden/>
          </w:rPr>
        </w:r>
        <w:r w:rsidR="009D56AF">
          <w:rPr>
            <w:noProof/>
            <w:webHidden/>
          </w:rPr>
          <w:fldChar w:fldCharType="separate"/>
        </w:r>
        <w:r w:rsidR="00F72CCD">
          <w:rPr>
            <w:noProof/>
            <w:webHidden/>
          </w:rPr>
          <w:t>208</w:t>
        </w:r>
        <w:r w:rsidR="009D56AF">
          <w:rPr>
            <w:noProof/>
            <w:webHidden/>
          </w:rPr>
          <w:fldChar w:fldCharType="end"/>
        </w:r>
      </w:hyperlink>
    </w:p>
    <w:p w14:paraId="65A05CFF" w14:textId="0DD60986"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56" w:history="1">
        <w:r w:rsidR="009D56AF" w:rsidRPr="001C339E">
          <w:rPr>
            <w:rStyle w:val="Hyperlink"/>
            <w:noProof/>
          </w:rPr>
          <w:t>Exam Counts</w:t>
        </w:r>
        <w:r w:rsidR="009D56AF">
          <w:rPr>
            <w:noProof/>
            <w:webHidden/>
          </w:rPr>
          <w:tab/>
        </w:r>
        <w:r w:rsidR="009D56AF">
          <w:rPr>
            <w:noProof/>
            <w:webHidden/>
          </w:rPr>
          <w:fldChar w:fldCharType="begin"/>
        </w:r>
        <w:r w:rsidR="009D56AF">
          <w:rPr>
            <w:noProof/>
            <w:webHidden/>
          </w:rPr>
          <w:instrText xml:space="preserve"> PAGEREF _Toc136415056 \h </w:instrText>
        </w:r>
        <w:r w:rsidR="009D56AF">
          <w:rPr>
            <w:noProof/>
            <w:webHidden/>
          </w:rPr>
        </w:r>
        <w:r w:rsidR="009D56AF">
          <w:rPr>
            <w:noProof/>
            <w:webHidden/>
          </w:rPr>
          <w:fldChar w:fldCharType="separate"/>
        </w:r>
        <w:r w:rsidR="00F72CCD">
          <w:rPr>
            <w:noProof/>
            <w:webHidden/>
          </w:rPr>
          <w:t>209</w:t>
        </w:r>
        <w:r w:rsidR="009D56AF">
          <w:rPr>
            <w:noProof/>
            <w:webHidden/>
          </w:rPr>
          <w:fldChar w:fldCharType="end"/>
        </w:r>
      </w:hyperlink>
    </w:p>
    <w:p w14:paraId="541C8C49" w14:textId="6CED42B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57" w:history="1">
        <w:r w:rsidR="009D56AF" w:rsidRPr="001C339E">
          <w:rPr>
            <w:rStyle w:val="Hyperlink"/>
            <w:noProof/>
          </w:rPr>
          <w:t>AMIS Report</w:t>
        </w:r>
        <w:r w:rsidR="009D56AF">
          <w:rPr>
            <w:noProof/>
            <w:webHidden/>
          </w:rPr>
          <w:tab/>
        </w:r>
        <w:r w:rsidR="009D56AF">
          <w:rPr>
            <w:noProof/>
            <w:webHidden/>
          </w:rPr>
          <w:fldChar w:fldCharType="begin"/>
        </w:r>
        <w:r w:rsidR="009D56AF">
          <w:rPr>
            <w:noProof/>
            <w:webHidden/>
          </w:rPr>
          <w:instrText xml:space="preserve"> PAGEREF _Toc136415057 \h </w:instrText>
        </w:r>
        <w:r w:rsidR="009D56AF">
          <w:rPr>
            <w:noProof/>
            <w:webHidden/>
          </w:rPr>
        </w:r>
        <w:r w:rsidR="009D56AF">
          <w:rPr>
            <w:noProof/>
            <w:webHidden/>
          </w:rPr>
          <w:fldChar w:fldCharType="separate"/>
        </w:r>
        <w:r w:rsidR="00F72CCD">
          <w:rPr>
            <w:noProof/>
            <w:webHidden/>
          </w:rPr>
          <w:t>211</w:t>
        </w:r>
        <w:r w:rsidR="009D56AF">
          <w:rPr>
            <w:noProof/>
            <w:webHidden/>
          </w:rPr>
          <w:fldChar w:fldCharType="end"/>
        </w:r>
      </w:hyperlink>
    </w:p>
    <w:p w14:paraId="663EAAB4" w14:textId="016C679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58" w:history="1">
        <w:r w:rsidR="009D56AF" w:rsidRPr="001C339E">
          <w:rPr>
            <w:rStyle w:val="Hyperlink"/>
            <w:noProof/>
          </w:rPr>
          <w:t>Camera/Equip/Rm Report</w:t>
        </w:r>
        <w:r w:rsidR="009D56AF">
          <w:rPr>
            <w:noProof/>
            <w:webHidden/>
          </w:rPr>
          <w:tab/>
        </w:r>
        <w:r w:rsidR="009D56AF">
          <w:rPr>
            <w:noProof/>
            <w:webHidden/>
          </w:rPr>
          <w:fldChar w:fldCharType="begin"/>
        </w:r>
        <w:r w:rsidR="009D56AF">
          <w:rPr>
            <w:noProof/>
            <w:webHidden/>
          </w:rPr>
          <w:instrText xml:space="preserve"> PAGEREF _Toc136415058 \h </w:instrText>
        </w:r>
        <w:r w:rsidR="009D56AF">
          <w:rPr>
            <w:noProof/>
            <w:webHidden/>
          </w:rPr>
        </w:r>
        <w:r w:rsidR="009D56AF">
          <w:rPr>
            <w:noProof/>
            <w:webHidden/>
          </w:rPr>
          <w:fldChar w:fldCharType="separate"/>
        </w:r>
        <w:r w:rsidR="00F72CCD">
          <w:rPr>
            <w:noProof/>
            <w:webHidden/>
          </w:rPr>
          <w:t>216</w:t>
        </w:r>
        <w:r w:rsidR="009D56AF">
          <w:rPr>
            <w:noProof/>
            <w:webHidden/>
          </w:rPr>
          <w:fldChar w:fldCharType="end"/>
        </w:r>
      </w:hyperlink>
    </w:p>
    <w:p w14:paraId="0D27A199" w14:textId="4158FE40"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59" w:history="1">
        <w:r w:rsidR="009D56AF" w:rsidRPr="001C339E">
          <w:rPr>
            <w:rStyle w:val="Hyperlink"/>
            <w:noProof/>
          </w:rPr>
          <w:t>Cost Distribution Report</w:t>
        </w:r>
        <w:r w:rsidR="009D56AF">
          <w:rPr>
            <w:noProof/>
            <w:webHidden/>
          </w:rPr>
          <w:tab/>
        </w:r>
        <w:r w:rsidR="009D56AF">
          <w:rPr>
            <w:noProof/>
            <w:webHidden/>
          </w:rPr>
          <w:fldChar w:fldCharType="begin"/>
        </w:r>
        <w:r w:rsidR="009D56AF">
          <w:rPr>
            <w:noProof/>
            <w:webHidden/>
          </w:rPr>
          <w:instrText xml:space="preserve"> PAGEREF _Toc136415059 \h </w:instrText>
        </w:r>
        <w:r w:rsidR="009D56AF">
          <w:rPr>
            <w:noProof/>
            <w:webHidden/>
          </w:rPr>
        </w:r>
        <w:r w:rsidR="009D56AF">
          <w:rPr>
            <w:noProof/>
            <w:webHidden/>
          </w:rPr>
          <w:fldChar w:fldCharType="separate"/>
        </w:r>
        <w:r w:rsidR="00F72CCD">
          <w:rPr>
            <w:noProof/>
            <w:webHidden/>
          </w:rPr>
          <w:t>218</w:t>
        </w:r>
        <w:r w:rsidR="009D56AF">
          <w:rPr>
            <w:noProof/>
            <w:webHidden/>
          </w:rPr>
          <w:fldChar w:fldCharType="end"/>
        </w:r>
      </w:hyperlink>
    </w:p>
    <w:p w14:paraId="446F14C4" w14:textId="4B01036D"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60" w:history="1">
        <w:r w:rsidR="009D56AF" w:rsidRPr="001C339E">
          <w:rPr>
            <w:rStyle w:val="Hyperlink"/>
            <w:noProof/>
          </w:rPr>
          <w:t>Inpatient Method of Determining Cost Center</w:t>
        </w:r>
        <w:r w:rsidR="009D56AF">
          <w:rPr>
            <w:noProof/>
            <w:webHidden/>
          </w:rPr>
          <w:tab/>
        </w:r>
        <w:r w:rsidR="009D56AF">
          <w:rPr>
            <w:noProof/>
            <w:webHidden/>
          </w:rPr>
          <w:fldChar w:fldCharType="begin"/>
        </w:r>
        <w:r w:rsidR="009D56AF">
          <w:rPr>
            <w:noProof/>
            <w:webHidden/>
          </w:rPr>
          <w:instrText xml:space="preserve"> PAGEREF _Toc136415060 \h </w:instrText>
        </w:r>
        <w:r w:rsidR="009D56AF">
          <w:rPr>
            <w:noProof/>
            <w:webHidden/>
          </w:rPr>
        </w:r>
        <w:r w:rsidR="009D56AF">
          <w:rPr>
            <w:noProof/>
            <w:webHidden/>
          </w:rPr>
          <w:fldChar w:fldCharType="separate"/>
        </w:r>
        <w:r w:rsidR="00F72CCD">
          <w:rPr>
            <w:noProof/>
            <w:webHidden/>
          </w:rPr>
          <w:t>219</w:t>
        </w:r>
        <w:r w:rsidR="009D56AF">
          <w:rPr>
            <w:noProof/>
            <w:webHidden/>
          </w:rPr>
          <w:fldChar w:fldCharType="end"/>
        </w:r>
      </w:hyperlink>
    </w:p>
    <w:p w14:paraId="747C8728" w14:textId="27A32028"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61" w:history="1">
        <w:r w:rsidR="009D56AF" w:rsidRPr="001C339E">
          <w:rPr>
            <w:rStyle w:val="Hyperlink"/>
            <w:noProof/>
          </w:rPr>
          <w:t>Outpatient Method of Determining Cost Center</w:t>
        </w:r>
        <w:r w:rsidR="009D56AF">
          <w:rPr>
            <w:noProof/>
            <w:webHidden/>
          </w:rPr>
          <w:tab/>
        </w:r>
        <w:r w:rsidR="009D56AF">
          <w:rPr>
            <w:noProof/>
            <w:webHidden/>
          </w:rPr>
          <w:fldChar w:fldCharType="begin"/>
        </w:r>
        <w:r w:rsidR="009D56AF">
          <w:rPr>
            <w:noProof/>
            <w:webHidden/>
          </w:rPr>
          <w:instrText xml:space="preserve"> PAGEREF _Toc136415061 \h </w:instrText>
        </w:r>
        <w:r w:rsidR="009D56AF">
          <w:rPr>
            <w:noProof/>
            <w:webHidden/>
          </w:rPr>
        </w:r>
        <w:r w:rsidR="009D56AF">
          <w:rPr>
            <w:noProof/>
            <w:webHidden/>
          </w:rPr>
          <w:fldChar w:fldCharType="separate"/>
        </w:r>
        <w:r w:rsidR="00F72CCD">
          <w:rPr>
            <w:noProof/>
            <w:webHidden/>
          </w:rPr>
          <w:t>219</w:t>
        </w:r>
        <w:r w:rsidR="009D56AF">
          <w:rPr>
            <w:noProof/>
            <w:webHidden/>
          </w:rPr>
          <w:fldChar w:fldCharType="end"/>
        </w:r>
      </w:hyperlink>
    </w:p>
    <w:p w14:paraId="6859EF35" w14:textId="294D81F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2" w:history="1">
        <w:r w:rsidR="009D56AF" w:rsidRPr="001C339E">
          <w:rPr>
            <w:rStyle w:val="Hyperlink"/>
            <w:noProof/>
          </w:rPr>
          <w:t>Detailed Procedure Report</w:t>
        </w:r>
        <w:r w:rsidR="009D56AF">
          <w:rPr>
            <w:noProof/>
            <w:webHidden/>
          </w:rPr>
          <w:tab/>
        </w:r>
        <w:r w:rsidR="009D56AF">
          <w:rPr>
            <w:noProof/>
            <w:webHidden/>
          </w:rPr>
          <w:fldChar w:fldCharType="begin"/>
        </w:r>
        <w:r w:rsidR="009D56AF">
          <w:rPr>
            <w:noProof/>
            <w:webHidden/>
          </w:rPr>
          <w:instrText xml:space="preserve"> PAGEREF _Toc136415062 \h </w:instrText>
        </w:r>
        <w:r w:rsidR="009D56AF">
          <w:rPr>
            <w:noProof/>
            <w:webHidden/>
          </w:rPr>
        </w:r>
        <w:r w:rsidR="009D56AF">
          <w:rPr>
            <w:noProof/>
            <w:webHidden/>
          </w:rPr>
          <w:fldChar w:fldCharType="separate"/>
        </w:r>
        <w:r w:rsidR="00F72CCD">
          <w:rPr>
            <w:noProof/>
            <w:webHidden/>
          </w:rPr>
          <w:t>221</w:t>
        </w:r>
        <w:r w:rsidR="009D56AF">
          <w:rPr>
            <w:noProof/>
            <w:webHidden/>
          </w:rPr>
          <w:fldChar w:fldCharType="end"/>
        </w:r>
      </w:hyperlink>
    </w:p>
    <w:p w14:paraId="5D3AB0D3" w14:textId="5E976230"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3" w:history="1">
        <w:r w:rsidR="009D56AF" w:rsidRPr="001C339E">
          <w:rPr>
            <w:rStyle w:val="Hyperlink"/>
            <w:noProof/>
          </w:rPr>
          <w:t>Examination Counts</w:t>
        </w:r>
        <w:r w:rsidR="009D56AF">
          <w:rPr>
            <w:noProof/>
            <w:webHidden/>
          </w:rPr>
          <w:tab/>
        </w:r>
        <w:r w:rsidR="009D56AF">
          <w:rPr>
            <w:noProof/>
            <w:webHidden/>
          </w:rPr>
          <w:fldChar w:fldCharType="begin"/>
        </w:r>
        <w:r w:rsidR="009D56AF">
          <w:rPr>
            <w:noProof/>
            <w:webHidden/>
          </w:rPr>
          <w:instrText xml:space="preserve"> PAGEREF _Toc136415063 \h </w:instrText>
        </w:r>
        <w:r w:rsidR="009D56AF">
          <w:rPr>
            <w:noProof/>
            <w:webHidden/>
          </w:rPr>
        </w:r>
        <w:r w:rsidR="009D56AF">
          <w:rPr>
            <w:noProof/>
            <w:webHidden/>
          </w:rPr>
          <w:fldChar w:fldCharType="separate"/>
        </w:r>
        <w:r w:rsidR="00F72CCD">
          <w:rPr>
            <w:noProof/>
            <w:webHidden/>
          </w:rPr>
          <w:t>222</w:t>
        </w:r>
        <w:r w:rsidR="009D56AF">
          <w:rPr>
            <w:noProof/>
            <w:webHidden/>
          </w:rPr>
          <w:fldChar w:fldCharType="end"/>
        </w:r>
      </w:hyperlink>
    </w:p>
    <w:p w14:paraId="2F9E700F" w14:textId="12AA35C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4" w:history="1">
        <w:r w:rsidR="009D56AF" w:rsidRPr="001C339E">
          <w:rPr>
            <w:rStyle w:val="Hyperlink"/>
            <w:noProof/>
          </w:rPr>
          <w:t>Film Usage Report</w:t>
        </w:r>
        <w:r w:rsidR="009D56AF">
          <w:rPr>
            <w:noProof/>
            <w:webHidden/>
          </w:rPr>
          <w:tab/>
        </w:r>
        <w:r w:rsidR="009D56AF">
          <w:rPr>
            <w:noProof/>
            <w:webHidden/>
          </w:rPr>
          <w:fldChar w:fldCharType="begin"/>
        </w:r>
        <w:r w:rsidR="009D56AF">
          <w:rPr>
            <w:noProof/>
            <w:webHidden/>
          </w:rPr>
          <w:instrText xml:space="preserve"> PAGEREF _Toc136415064 \h </w:instrText>
        </w:r>
        <w:r w:rsidR="009D56AF">
          <w:rPr>
            <w:noProof/>
            <w:webHidden/>
          </w:rPr>
        </w:r>
        <w:r w:rsidR="009D56AF">
          <w:rPr>
            <w:noProof/>
            <w:webHidden/>
          </w:rPr>
          <w:fldChar w:fldCharType="separate"/>
        </w:r>
        <w:r w:rsidR="00F72CCD">
          <w:rPr>
            <w:noProof/>
            <w:webHidden/>
          </w:rPr>
          <w:t>224</w:t>
        </w:r>
        <w:r w:rsidR="009D56AF">
          <w:rPr>
            <w:noProof/>
            <w:webHidden/>
          </w:rPr>
          <w:fldChar w:fldCharType="end"/>
        </w:r>
      </w:hyperlink>
    </w:p>
    <w:p w14:paraId="6C3DCE62" w14:textId="3162380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5" w:history="1">
        <w:r w:rsidR="009D56AF" w:rsidRPr="001C339E">
          <w:rPr>
            <w:rStyle w:val="Hyperlink"/>
            <w:noProof/>
          </w:rPr>
          <w:t xml:space="preserve">Procedure wRVU/CPT Report  </w:t>
        </w:r>
        <w:r w:rsidR="009D56AF">
          <w:rPr>
            <w:noProof/>
            <w:webHidden/>
          </w:rPr>
          <w:tab/>
        </w:r>
        <w:r w:rsidR="009D56AF">
          <w:rPr>
            <w:noProof/>
            <w:webHidden/>
          </w:rPr>
          <w:fldChar w:fldCharType="begin"/>
        </w:r>
        <w:r w:rsidR="009D56AF">
          <w:rPr>
            <w:noProof/>
            <w:webHidden/>
          </w:rPr>
          <w:instrText xml:space="preserve"> PAGEREF _Toc136415065 \h </w:instrText>
        </w:r>
        <w:r w:rsidR="009D56AF">
          <w:rPr>
            <w:noProof/>
            <w:webHidden/>
          </w:rPr>
        </w:r>
        <w:r w:rsidR="009D56AF">
          <w:rPr>
            <w:noProof/>
            <w:webHidden/>
          </w:rPr>
          <w:fldChar w:fldCharType="separate"/>
        </w:r>
        <w:r w:rsidR="00F72CCD">
          <w:rPr>
            <w:noProof/>
            <w:webHidden/>
          </w:rPr>
          <w:t>227</w:t>
        </w:r>
        <w:r w:rsidR="009D56AF">
          <w:rPr>
            <w:noProof/>
            <w:webHidden/>
          </w:rPr>
          <w:fldChar w:fldCharType="end"/>
        </w:r>
      </w:hyperlink>
    </w:p>
    <w:p w14:paraId="1A2364C3" w14:textId="7DB122DE"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6" w:history="1">
        <w:r w:rsidR="009D56AF" w:rsidRPr="001C339E">
          <w:rPr>
            <w:rStyle w:val="Hyperlink"/>
            <w:noProof/>
          </w:rPr>
          <w:t>Procedure/CPT Statistics Report</w:t>
        </w:r>
        <w:r w:rsidR="009D56AF">
          <w:rPr>
            <w:noProof/>
            <w:webHidden/>
          </w:rPr>
          <w:tab/>
        </w:r>
        <w:r w:rsidR="009D56AF">
          <w:rPr>
            <w:noProof/>
            <w:webHidden/>
          </w:rPr>
          <w:fldChar w:fldCharType="begin"/>
        </w:r>
        <w:r w:rsidR="009D56AF">
          <w:rPr>
            <w:noProof/>
            <w:webHidden/>
          </w:rPr>
          <w:instrText xml:space="preserve"> PAGEREF _Toc136415066 \h </w:instrText>
        </w:r>
        <w:r w:rsidR="009D56AF">
          <w:rPr>
            <w:noProof/>
            <w:webHidden/>
          </w:rPr>
        </w:r>
        <w:r w:rsidR="009D56AF">
          <w:rPr>
            <w:noProof/>
            <w:webHidden/>
          </w:rPr>
          <w:fldChar w:fldCharType="separate"/>
        </w:r>
        <w:r w:rsidR="00F72CCD">
          <w:rPr>
            <w:noProof/>
            <w:webHidden/>
          </w:rPr>
          <w:t>228</w:t>
        </w:r>
        <w:r w:rsidR="009D56AF">
          <w:rPr>
            <w:noProof/>
            <w:webHidden/>
          </w:rPr>
          <w:fldChar w:fldCharType="end"/>
        </w:r>
      </w:hyperlink>
    </w:p>
    <w:p w14:paraId="5ADD5AB0" w14:textId="29C10B4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7" w:history="1">
        <w:r w:rsidR="009D56AF" w:rsidRPr="001C339E">
          <w:rPr>
            <w:rStyle w:val="Hyperlink"/>
            <w:noProof/>
          </w:rPr>
          <w:t>Radiation Dose Summary Report</w:t>
        </w:r>
        <w:r w:rsidR="009D56AF">
          <w:rPr>
            <w:noProof/>
            <w:webHidden/>
          </w:rPr>
          <w:tab/>
        </w:r>
        <w:r w:rsidR="009D56AF">
          <w:rPr>
            <w:noProof/>
            <w:webHidden/>
          </w:rPr>
          <w:fldChar w:fldCharType="begin"/>
        </w:r>
        <w:r w:rsidR="009D56AF">
          <w:rPr>
            <w:noProof/>
            <w:webHidden/>
          </w:rPr>
          <w:instrText xml:space="preserve"> PAGEREF _Toc136415067 \h </w:instrText>
        </w:r>
        <w:r w:rsidR="009D56AF">
          <w:rPr>
            <w:noProof/>
            <w:webHidden/>
          </w:rPr>
        </w:r>
        <w:r w:rsidR="009D56AF">
          <w:rPr>
            <w:noProof/>
            <w:webHidden/>
          </w:rPr>
          <w:fldChar w:fldCharType="separate"/>
        </w:r>
        <w:r w:rsidR="00F72CCD">
          <w:rPr>
            <w:noProof/>
            <w:webHidden/>
          </w:rPr>
          <w:t>229</w:t>
        </w:r>
        <w:r w:rsidR="009D56AF">
          <w:rPr>
            <w:noProof/>
            <w:webHidden/>
          </w:rPr>
          <w:fldChar w:fldCharType="end"/>
        </w:r>
      </w:hyperlink>
    </w:p>
    <w:p w14:paraId="78ED0792" w14:textId="071C507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8" w:history="1">
        <w:r w:rsidR="009D56AF" w:rsidRPr="001C339E">
          <w:rPr>
            <w:rStyle w:val="Hyperlink"/>
            <w:noProof/>
          </w:rPr>
          <w:t>Status Time Report</w:t>
        </w:r>
        <w:r w:rsidR="009D56AF">
          <w:rPr>
            <w:noProof/>
            <w:webHidden/>
          </w:rPr>
          <w:tab/>
        </w:r>
        <w:r w:rsidR="009D56AF">
          <w:rPr>
            <w:noProof/>
            <w:webHidden/>
          </w:rPr>
          <w:fldChar w:fldCharType="begin"/>
        </w:r>
        <w:r w:rsidR="009D56AF">
          <w:rPr>
            <w:noProof/>
            <w:webHidden/>
          </w:rPr>
          <w:instrText xml:space="preserve"> PAGEREF _Toc136415068 \h </w:instrText>
        </w:r>
        <w:r w:rsidR="009D56AF">
          <w:rPr>
            <w:noProof/>
            <w:webHidden/>
          </w:rPr>
        </w:r>
        <w:r w:rsidR="009D56AF">
          <w:rPr>
            <w:noProof/>
            <w:webHidden/>
          </w:rPr>
          <w:fldChar w:fldCharType="separate"/>
        </w:r>
        <w:r w:rsidR="00F72CCD">
          <w:rPr>
            <w:noProof/>
            <w:webHidden/>
          </w:rPr>
          <w:t>234</w:t>
        </w:r>
        <w:r w:rsidR="009D56AF">
          <w:rPr>
            <w:noProof/>
            <w:webHidden/>
          </w:rPr>
          <w:fldChar w:fldCharType="end"/>
        </w:r>
      </w:hyperlink>
    </w:p>
    <w:p w14:paraId="384872FC" w14:textId="4DDC494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69" w:history="1">
        <w:r w:rsidR="009D56AF" w:rsidRPr="001C339E">
          <w:rPr>
            <w:rStyle w:val="Hyperlink"/>
            <w:noProof/>
          </w:rPr>
          <w:t>Wasted Film Report</w:t>
        </w:r>
        <w:r w:rsidR="009D56AF">
          <w:rPr>
            <w:noProof/>
            <w:webHidden/>
          </w:rPr>
          <w:tab/>
        </w:r>
        <w:r w:rsidR="009D56AF">
          <w:rPr>
            <w:noProof/>
            <w:webHidden/>
          </w:rPr>
          <w:fldChar w:fldCharType="begin"/>
        </w:r>
        <w:r w:rsidR="009D56AF">
          <w:rPr>
            <w:noProof/>
            <w:webHidden/>
          </w:rPr>
          <w:instrText xml:space="preserve"> PAGEREF _Toc136415069 \h </w:instrText>
        </w:r>
        <w:r w:rsidR="009D56AF">
          <w:rPr>
            <w:noProof/>
            <w:webHidden/>
          </w:rPr>
        </w:r>
        <w:r w:rsidR="009D56AF">
          <w:rPr>
            <w:noProof/>
            <w:webHidden/>
          </w:rPr>
          <w:fldChar w:fldCharType="separate"/>
        </w:r>
        <w:r w:rsidR="00F72CCD">
          <w:rPr>
            <w:noProof/>
            <w:webHidden/>
          </w:rPr>
          <w:t>238</w:t>
        </w:r>
        <w:r w:rsidR="009D56AF">
          <w:rPr>
            <w:noProof/>
            <w:webHidden/>
          </w:rPr>
          <w:fldChar w:fldCharType="end"/>
        </w:r>
      </w:hyperlink>
    </w:p>
    <w:p w14:paraId="4E700CA1" w14:textId="0957CBA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70" w:history="1">
        <w:r w:rsidR="009D56AF" w:rsidRPr="001C339E">
          <w:rPr>
            <w:rStyle w:val="Hyperlink"/>
            <w:noProof/>
          </w:rPr>
          <w:t xml:space="preserve">General Information About AMIS-Based Workload Reports </w:t>
        </w:r>
        <w:r w:rsidR="009D56AF">
          <w:rPr>
            <w:noProof/>
            <w:webHidden/>
          </w:rPr>
          <w:tab/>
        </w:r>
        <w:r w:rsidR="009D56AF">
          <w:rPr>
            <w:noProof/>
            <w:webHidden/>
          </w:rPr>
          <w:fldChar w:fldCharType="begin"/>
        </w:r>
        <w:r w:rsidR="009D56AF">
          <w:rPr>
            <w:noProof/>
            <w:webHidden/>
          </w:rPr>
          <w:instrText xml:space="preserve"> PAGEREF _Toc136415070 \h </w:instrText>
        </w:r>
        <w:r w:rsidR="009D56AF">
          <w:rPr>
            <w:noProof/>
            <w:webHidden/>
          </w:rPr>
        </w:r>
        <w:r w:rsidR="009D56AF">
          <w:rPr>
            <w:noProof/>
            <w:webHidden/>
          </w:rPr>
          <w:fldChar w:fldCharType="separate"/>
        </w:r>
        <w:r w:rsidR="00F72CCD">
          <w:rPr>
            <w:noProof/>
            <w:webHidden/>
          </w:rPr>
          <w:t>240</w:t>
        </w:r>
        <w:r w:rsidR="009D56AF">
          <w:rPr>
            <w:noProof/>
            <w:webHidden/>
          </w:rPr>
          <w:fldChar w:fldCharType="end"/>
        </w:r>
      </w:hyperlink>
    </w:p>
    <w:p w14:paraId="3BA16996" w14:textId="1D444980"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71" w:history="1">
        <w:r w:rsidR="009D56AF" w:rsidRPr="001C339E">
          <w:rPr>
            <w:rStyle w:val="Hyperlink"/>
            <w:noProof/>
          </w:rPr>
          <w:t>Selection Criteria</w:t>
        </w:r>
        <w:r w:rsidR="009D56AF">
          <w:rPr>
            <w:noProof/>
            <w:webHidden/>
          </w:rPr>
          <w:tab/>
        </w:r>
        <w:r w:rsidR="009D56AF">
          <w:rPr>
            <w:noProof/>
            <w:webHidden/>
          </w:rPr>
          <w:fldChar w:fldCharType="begin"/>
        </w:r>
        <w:r w:rsidR="009D56AF">
          <w:rPr>
            <w:noProof/>
            <w:webHidden/>
          </w:rPr>
          <w:instrText xml:space="preserve"> PAGEREF _Toc136415071 \h </w:instrText>
        </w:r>
        <w:r w:rsidR="009D56AF">
          <w:rPr>
            <w:noProof/>
            <w:webHidden/>
          </w:rPr>
        </w:r>
        <w:r w:rsidR="009D56AF">
          <w:rPr>
            <w:noProof/>
            <w:webHidden/>
          </w:rPr>
          <w:fldChar w:fldCharType="separate"/>
        </w:r>
        <w:r w:rsidR="00F72CCD">
          <w:rPr>
            <w:noProof/>
            <w:webHidden/>
          </w:rPr>
          <w:t>241</w:t>
        </w:r>
        <w:r w:rsidR="009D56AF">
          <w:rPr>
            <w:noProof/>
            <w:webHidden/>
          </w:rPr>
          <w:fldChar w:fldCharType="end"/>
        </w:r>
      </w:hyperlink>
    </w:p>
    <w:p w14:paraId="3A5C64F4" w14:textId="0E7B41CE"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72" w:history="1">
        <w:r w:rsidR="009D56AF" w:rsidRPr="001C339E">
          <w:rPr>
            <w:rStyle w:val="Hyperlink"/>
            <w:noProof/>
          </w:rPr>
          <w:t>Data Retrieval Criteria</w:t>
        </w:r>
        <w:r w:rsidR="009D56AF">
          <w:rPr>
            <w:noProof/>
            <w:webHidden/>
          </w:rPr>
          <w:tab/>
        </w:r>
        <w:r w:rsidR="009D56AF">
          <w:rPr>
            <w:noProof/>
            <w:webHidden/>
          </w:rPr>
          <w:fldChar w:fldCharType="begin"/>
        </w:r>
        <w:r w:rsidR="009D56AF">
          <w:rPr>
            <w:noProof/>
            <w:webHidden/>
          </w:rPr>
          <w:instrText xml:space="preserve"> PAGEREF _Toc136415072 \h </w:instrText>
        </w:r>
        <w:r w:rsidR="009D56AF">
          <w:rPr>
            <w:noProof/>
            <w:webHidden/>
          </w:rPr>
        </w:r>
        <w:r w:rsidR="009D56AF">
          <w:rPr>
            <w:noProof/>
            <w:webHidden/>
          </w:rPr>
          <w:fldChar w:fldCharType="separate"/>
        </w:r>
        <w:r w:rsidR="00F72CCD">
          <w:rPr>
            <w:noProof/>
            <w:webHidden/>
          </w:rPr>
          <w:t>242</w:t>
        </w:r>
        <w:r w:rsidR="009D56AF">
          <w:rPr>
            <w:noProof/>
            <w:webHidden/>
          </w:rPr>
          <w:fldChar w:fldCharType="end"/>
        </w:r>
      </w:hyperlink>
    </w:p>
    <w:p w14:paraId="0599A6BB" w14:textId="4D36AEED"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73" w:history="1">
        <w:r w:rsidR="009D56AF" w:rsidRPr="001C339E">
          <w:rPr>
            <w:rStyle w:val="Hyperlink"/>
            <w:noProof/>
          </w:rPr>
          <w:t>Reporting Logic</w:t>
        </w:r>
        <w:r w:rsidR="009D56AF">
          <w:rPr>
            <w:noProof/>
            <w:webHidden/>
          </w:rPr>
          <w:tab/>
        </w:r>
        <w:r w:rsidR="009D56AF">
          <w:rPr>
            <w:noProof/>
            <w:webHidden/>
          </w:rPr>
          <w:fldChar w:fldCharType="begin"/>
        </w:r>
        <w:r w:rsidR="009D56AF">
          <w:rPr>
            <w:noProof/>
            <w:webHidden/>
          </w:rPr>
          <w:instrText xml:space="preserve"> PAGEREF _Toc136415073 \h </w:instrText>
        </w:r>
        <w:r w:rsidR="009D56AF">
          <w:rPr>
            <w:noProof/>
            <w:webHidden/>
          </w:rPr>
        </w:r>
        <w:r w:rsidR="009D56AF">
          <w:rPr>
            <w:noProof/>
            <w:webHidden/>
          </w:rPr>
          <w:fldChar w:fldCharType="separate"/>
        </w:r>
        <w:r w:rsidR="00F72CCD">
          <w:rPr>
            <w:noProof/>
            <w:webHidden/>
          </w:rPr>
          <w:t>243</w:t>
        </w:r>
        <w:r w:rsidR="009D56AF">
          <w:rPr>
            <w:noProof/>
            <w:webHidden/>
          </w:rPr>
          <w:fldChar w:fldCharType="end"/>
        </w:r>
      </w:hyperlink>
    </w:p>
    <w:p w14:paraId="729E0F59" w14:textId="79A4B37A"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74" w:history="1">
        <w:r w:rsidR="009D56AF" w:rsidRPr="001C339E">
          <w:rPr>
            <w:rStyle w:val="Hyperlink"/>
            <w:noProof/>
          </w:rPr>
          <w:t>Report Output</w:t>
        </w:r>
        <w:r w:rsidR="009D56AF">
          <w:rPr>
            <w:noProof/>
            <w:webHidden/>
          </w:rPr>
          <w:tab/>
        </w:r>
        <w:r w:rsidR="009D56AF">
          <w:rPr>
            <w:noProof/>
            <w:webHidden/>
          </w:rPr>
          <w:fldChar w:fldCharType="begin"/>
        </w:r>
        <w:r w:rsidR="009D56AF">
          <w:rPr>
            <w:noProof/>
            <w:webHidden/>
          </w:rPr>
          <w:instrText xml:space="preserve"> PAGEREF _Toc136415074 \h </w:instrText>
        </w:r>
        <w:r w:rsidR="009D56AF">
          <w:rPr>
            <w:noProof/>
            <w:webHidden/>
          </w:rPr>
        </w:r>
        <w:r w:rsidR="009D56AF">
          <w:rPr>
            <w:noProof/>
            <w:webHidden/>
          </w:rPr>
          <w:fldChar w:fldCharType="separate"/>
        </w:r>
        <w:r w:rsidR="00F72CCD">
          <w:rPr>
            <w:noProof/>
            <w:webHidden/>
          </w:rPr>
          <w:t>244</w:t>
        </w:r>
        <w:r w:rsidR="009D56AF">
          <w:rPr>
            <w:noProof/>
            <w:webHidden/>
          </w:rPr>
          <w:fldChar w:fldCharType="end"/>
        </w:r>
      </w:hyperlink>
    </w:p>
    <w:p w14:paraId="34BFCB1C" w14:textId="419FD9AF" w:rsidR="009D56AF" w:rsidRDefault="00000000">
      <w:pPr>
        <w:pStyle w:val="TOC1"/>
        <w:rPr>
          <w:rFonts w:asciiTheme="minorHAnsi" w:eastAsiaTheme="minorEastAsia" w:hAnsiTheme="minorHAnsi" w:cstheme="minorBidi"/>
          <w:noProof/>
          <w:sz w:val="22"/>
          <w:szCs w:val="22"/>
        </w:rPr>
      </w:pPr>
      <w:hyperlink w:anchor="_Toc136415075" w:history="1">
        <w:r w:rsidR="009D56AF" w:rsidRPr="001C339E">
          <w:rPr>
            <w:rStyle w:val="Hyperlink"/>
            <w:noProof/>
          </w:rPr>
          <w:t>10.</w:t>
        </w:r>
        <w:r w:rsidR="009D56AF">
          <w:rPr>
            <w:rFonts w:asciiTheme="minorHAnsi" w:eastAsiaTheme="minorEastAsia" w:hAnsiTheme="minorHAnsi" w:cstheme="minorBidi"/>
            <w:noProof/>
            <w:sz w:val="22"/>
            <w:szCs w:val="22"/>
          </w:rPr>
          <w:tab/>
        </w:r>
        <w:r w:rsidR="009D56AF" w:rsidRPr="001C339E">
          <w:rPr>
            <w:rStyle w:val="Hyperlink"/>
            <w:noProof/>
          </w:rPr>
          <w:t>Outside Films Registry Menu</w:t>
        </w:r>
        <w:r w:rsidR="009D56AF">
          <w:rPr>
            <w:noProof/>
            <w:webHidden/>
          </w:rPr>
          <w:tab/>
        </w:r>
        <w:r w:rsidR="009D56AF">
          <w:rPr>
            <w:noProof/>
            <w:webHidden/>
          </w:rPr>
          <w:fldChar w:fldCharType="begin"/>
        </w:r>
        <w:r w:rsidR="009D56AF">
          <w:rPr>
            <w:noProof/>
            <w:webHidden/>
          </w:rPr>
          <w:instrText xml:space="preserve"> PAGEREF _Toc136415075 \h </w:instrText>
        </w:r>
        <w:r w:rsidR="009D56AF">
          <w:rPr>
            <w:noProof/>
            <w:webHidden/>
          </w:rPr>
        </w:r>
        <w:r w:rsidR="009D56AF">
          <w:rPr>
            <w:noProof/>
            <w:webHidden/>
          </w:rPr>
          <w:fldChar w:fldCharType="separate"/>
        </w:r>
        <w:r w:rsidR="00F72CCD">
          <w:rPr>
            <w:noProof/>
            <w:webHidden/>
          </w:rPr>
          <w:t>246</w:t>
        </w:r>
        <w:r w:rsidR="009D56AF">
          <w:rPr>
            <w:noProof/>
            <w:webHidden/>
          </w:rPr>
          <w:fldChar w:fldCharType="end"/>
        </w:r>
      </w:hyperlink>
    </w:p>
    <w:p w14:paraId="3CDFBBBA" w14:textId="380D42B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76" w:history="1">
        <w:r w:rsidR="009D56AF" w:rsidRPr="001C339E">
          <w:rPr>
            <w:rStyle w:val="Hyperlink"/>
            <w:noProof/>
          </w:rPr>
          <w:t>Add Films to Registry</w:t>
        </w:r>
        <w:r w:rsidR="009D56AF">
          <w:rPr>
            <w:noProof/>
            <w:webHidden/>
          </w:rPr>
          <w:tab/>
        </w:r>
        <w:r w:rsidR="009D56AF">
          <w:rPr>
            <w:noProof/>
            <w:webHidden/>
          </w:rPr>
          <w:fldChar w:fldCharType="begin"/>
        </w:r>
        <w:r w:rsidR="009D56AF">
          <w:rPr>
            <w:noProof/>
            <w:webHidden/>
          </w:rPr>
          <w:instrText xml:space="preserve"> PAGEREF _Toc136415076 \h </w:instrText>
        </w:r>
        <w:r w:rsidR="009D56AF">
          <w:rPr>
            <w:noProof/>
            <w:webHidden/>
          </w:rPr>
        </w:r>
        <w:r w:rsidR="009D56AF">
          <w:rPr>
            <w:noProof/>
            <w:webHidden/>
          </w:rPr>
          <w:fldChar w:fldCharType="separate"/>
        </w:r>
        <w:r w:rsidR="00F72CCD">
          <w:rPr>
            <w:noProof/>
            <w:webHidden/>
          </w:rPr>
          <w:t>246</w:t>
        </w:r>
        <w:r w:rsidR="009D56AF">
          <w:rPr>
            <w:noProof/>
            <w:webHidden/>
          </w:rPr>
          <w:fldChar w:fldCharType="end"/>
        </w:r>
      </w:hyperlink>
    </w:p>
    <w:p w14:paraId="6E319E24" w14:textId="6B024D9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77" w:history="1">
        <w:r w:rsidR="009D56AF" w:rsidRPr="001C339E">
          <w:rPr>
            <w:rStyle w:val="Hyperlink"/>
            <w:noProof/>
          </w:rPr>
          <w:t>Delinquent Outside Film Report for Outpatients</w:t>
        </w:r>
        <w:r w:rsidR="009D56AF">
          <w:rPr>
            <w:noProof/>
            <w:webHidden/>
          </w:rPr>
          <w:tab/>
        </w:r>
        <w:r w:rsidR="009D56AF">
          <w:rPr>
            <w:noProof/>
            <w:webHidden/>
          </w:rPr>
          <w:fldChar w:fldCharType="begin"/>
        </w:r>
        <w:r w:rsidR="009D56AF">
          <w:rPr>
            <w:noProof/>
            <w:webHidden/>
          </w:rPr>
          <w:instrText xml:space="preserve"> PAGEREF _Toc136415077 \h </w:instrText>
        </w:r>
        <w:r w:rsidR="009D56AF">
          <w:rPr>
            <w:noProof/>
            <w:webHidden/>
          </w:rPr>
        </w:r>
        <w:r w:rsidR="009D56AF">
          <w:rPr>
            <w:noProof/>
            <w:webHidden/>
          </w:rPr>
          <w:fldChar w:fldCharType="separate"/>
        </w:r>
        <w:r w:rsidR="00F72CCD">
          <w:rPr>
            <w:noProof/>
            <w:webHidden/>
          </w:rPr>
          <w:t>247</w:t>
        </w:r>
        <w:r w:rsidR="009D56AF">
          <w:rPr>
            <w:noProof/>
            <w:webHidden/>
          </w:rPr>
          <w:fldChar w:fldCharType="end"/>
        </w:r>
      </w:hyperlink>
    </w:p>
    <w:p w14:paraId="008CC78A" w14:textId="0B7753A8"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78" w:history="1">
        <w:r w:rsidR="009D56AF" w:rsidRPr="001C339E">
          <w:rPr>
            <w:rStyle w:val="Hyperlink"/>
            <w:noProof/>
          </w:rPr>
          <w:t>Edit Registry</w:t>
        </w:r>
        <w:r w:rsidR="009D56AF">
          <w:rPr>
            <w:noProof/>
            <w:webHidden/>
          </w:rPr>
          <w:tab/>
        </w:r>
        <w:r w:rsidR="009D56AF">
          <w:rPr>
            <w:noProof/>
            <w:webHidden/>
          </w:rPr>
          <w:fldChar w:fldCharType="begin"/>
        </w:r>
        <w:r w:rsidR="009D56AF">
          <w:rPr>
            <w:noProof/>
            <w:webHidden/>
          </w:rPr>
          <w:instrText xml:space="preserve"> PAGEREF _Toc136415078 \h </w:instrText>
        </w:r>
        <w:r w:rsidR="009D56AF">
          <w:rPr>
            <w:noProof/>
            <w:webHidden/>
          </w:rPr>
        </w:r>
        <w:r w:rsidR="009D56AF">
          <w:rPr>
            <w:noProof/>
            <w:webHidden/>
          </w:rPr>
          <w:fldChar w:fldCharType="separate"/>
        </w:r>
        <w:r w:rsidR="00F72CCD">
          <w:rPr>
            <w:noProof/>
            <w:webHidden/>
          </w:rPr>
          <w:t>247</w:t>
        </w:r>
        <w:r w:rsidR="009D56AF">
          <w:rPr>
            <w:noProof/>
            <w:webHidden/>
          </w:rPr>
          <w:fldChar w:fldCharType="end"/>
        </w:r>
      </w:hyperlink>
    </w:p>
    <w:p w14:paraId="33CFA15F" w14:textId="1C64C00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79" w:history="1">
        <w:r w:rsidR="009D56AF" w:rsidRPr="001C339E">
          <w:rPr>
            <w:rStyle w:val="Hyperlink"/>
            <w:noProof/>
          </w:rPr>
          <w:t>Flag Film to Need “OK” Before Return</w:t>
        </w:r>
        <w:r w:rsidR="009D56AF">
          <w:rPr>
            <w:noProof/>
            <w:webHidden/>
          </w:rPr>
          <w:tab/>
        </w:r>
        <w:r w:rsidR="009D56AF">
          <w:rPr>
            <w:noProof/>
            <w:webHidden/>
          </w:rPr>
          <w:fldChar w:fldCharType="begin"/>
        </w:r>
        <w:r w:rsidR="009D56AF">
          <w:rPr>
            <w:noProof/>
            <w:webHidden/>
          </w:rPr>
          <w:instrText xml:space="preserve"> PAGEREF _Toc136415079 \h </w:instrText>
        </w:r>
        <w:r w:rsidR="009D56AF">
          <w:rPr>
            <w:noProof/>
            <w:webHidden/>
          </w:rPr>
        </w:r>
        <w:r w:rsidR="009D56AF">
          <w:rPr>
            <w:noProof/>
            <w:webHidden/>
          </w:rPr>
          <w:fldChar w:fldCharType="separate"/>
        </w:r>
        <w:r w:rsidR="00F72CCD">
          <w:rPr>
            <w:noProof/>
            <w:webHidden/>
          </w:rPr>
          <w:t>248</w:t>
        </w:r>
        <w:r w:rsidR="009D56AF">
          <w:rPr>
            <w:noProof/>
            <w:webHidden/>
          </w:rPr>
          <w:fldChar w:fldCharType="end"/>
        </w:r>
      </w:hyperlink>
    </w:p>
    <w:p w14:paraId="3F6E81BE" w14:textId="0781143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80" w:history="1">
        <w:r w:rsidR="009D56AF" w:rsidRPr="001C339E">
          <w:rPr>
            <w:rStyle w:val="Hyperlink"/>
            <w:noProof/>
          </w:rPr>
          <w:t>Outside Films Profile</w:t>
        </w:r>
        <w:r w:rsidR="009D56AF">
          <w:rPr>
            <w:noProof/>
            <w:webHidden/>
          </w:rPr>
          <w:tab/>
        </w:r>
        <w:r w:rsidR="009D56AF">
          <w:rPr>
            <w:noProof/>
            <w:webHidden/>
          </w:rPr>
          <w:fldChar w:fldCharType="begin"/>
        </w:r>
        <w:r w:rsidR="009D56AF">
          <w:rPr>
            <w:noProof/>
            <w:webHidden/>
          </w:rPr>
          <w:instrText xml:space="preserve"> PAGEREF _Toc136415080 \h </w:instrText>
        </w:r>
        <w:r w:rsidR="009D56AF">
          <w:rPr>
            <w:noProof/>
            <w:webHidden/>
          </w:rPr>
        </w:r>
        <w:r w:rsidR="009D56AF">
          <w:rPr>
            <w:noProof/>
            <w:webHidden/>
          </w:rPr>
          <w:fldChar w:fldCharType="separate"/>
        </w:r>
        <w:r w:rsidR="00F72CCD">
          <w:rPr>
            <w:noProof/>
            <w:webHidden/>
          </w:rPr>
          <w:t>249</w:t>
        </w:r>
        <w:r w:rsidR="009D56AF">
          <w:rPr>
            <w:noProof/>
            <w:webHidden/>
          </w:rPr>
          <w:fldChar w:fldCharType="end"/>
        </w:r>
      </w:hyperlink>
    </w:p>
    <w:p w14:paraId="0D743F43" w14:textId="4DE13974" w:rsidR="009D56AF" w:rsidRDefault="00000000">
      <w:pPr>
        <w:pStyle w:val="TOC1"/>
        <w:rPr>
          <w:rFonts w:asciiTheme="minorHAnsi" w:eastAsiaTheme="minorEastAsia" w:hAnsiTheme="minorHAnsi" w:cstheme="minorBidi"/>
          <w:noProof/>
          <w:sz w:val="22"/>
          <w:szCs w:val="22"/>
        </w:rPr>
      </w:pPr>
      <w:hyperlink w:anchor="_Toc136415081" w:history="1">
        <w:r w:rsidR="009D56AF" w:rsidRPr="001C339E">
          <w:rPr>
            <w:rStyle w:val="Hyperlink"/>
            <w:noProof/>
          </w:rPr>
          <w:t>11.</w:t>
        </w:r>
        <w:r w:rsidR="009D56AF">
          <w:rPr>
            <w:rFonts w:asciiTheme="minorHAnsi" w:eastAsiaTheme="minorEastAsia" w:hAnsiTheme="minorHAnsi" w:cstheme="minorBidi"/>
            <w:noProof/>
            <w:sz w:val="22"/>
            <w:szCs w:val="22"/>
          </w:rPr>
          <w:tab/>
        </w:r>
        <w:r w:rsidR="009D56AF" w:rsidRPr="001C339E">
          <w:rPr>
            <w:rStyle w:val="Hyperlink"/>
            <w:noProof/>
          </w:rPr>
          <w:t>Patient Profile Menu</w:t>
        </w:r>
        <w:r w:rsidR="009D56AF">
          <w:rPr>
            <w:noProof/>
            <w:webHidden/>
          </w:rPr>
          <w:tab/>
        </w:r>
        <w:r w:rsidR="009D56AF">
          <w:rPr>
            <w:noProof/>
            <w:webHidden/>
          </w:rPr>
          <w:fldChar w:fldCharType="begin"/>
        </w:r>
        <w:r w:rsidR="009D56AF">
          <w:rPr>
            <w:noProof/>
            <w:webHidden/>
          </w:rPr>
          <w:instrText xml:space="preserve"> PAGEREF _Toc136415081 \h </w:instrText>
        </w:r>
        <w:r w:rsidR="009D56AF">
          <w:rPr>
            <w:noProof/>
            <w:webHidden/>
          </w:rPr>
        </w:r>
        <w:r w:rsidR="009D56AF">
          <w:rPr>
            <w:noProof/>
            <w:webHidden/>
          </w:rPr>
          <w:fldChar w:fldCharType="separate"/>
        </w:r>
        <w:r w:rsidR="00F72CCD">
          <w:rPr>
            <w:noProof/>
            <w:webHidden/>
          </w:rPr>
          <w:t>250</w:t>
        </w:r>
        <w:r w:rsidR="009D56AF">
          <w:rPr>
            <w:noProof/>
            <w:webHidden/>
          </w:rPr>
          <w:fldChar w:fldCharType="end"/>
        </w:r>
      </w:hyperlink>
    </w:p>
    <w:p w14:paraId="3FABB86B" w14:textId="65F19DD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82" w:history="1">
        <w:r w:rsidR="009D56AF" w:rsidRPr="001C339E">
          <w:rPr>
            <w:rStyle w:val="Hyperlink"/>
            <w:noProof/>
          </w:rPr>
          <w:t>Exam Profile with Radiation Dosage Data</w:t>
        </w:r>
        <w:r w:rsidR="009D56AF">
          <w:rPr>
            <w:noProof/>
            <w:webHidden/>
          </w:rPr>
          <w:tab/>
        </w:r>
        <w:r w:rsidR="009D56AF">
          <w:rPr>
            <w:noProof/>
            <w:webHidden/>
          </w:rPr>
          <w:fldChar w:fldCharType="begin"/>
        </w:r>
        <w:r w:rsidR="009D56AF">
          <w:rPr>
            <w:noProof/>
            <w:webHidden/>
          </w:rPr>
          <w:instrText xml:space="preserve"> PAGEREF _Toc136415082 \h </w:instrText>
        </w:r>
        <w:r w:rsidR="009D56AF">
          <w:rPr>
            <w:noProof/>
            <w:webHidden/>
          </w:rPr>
        </w:r>
        <w:r w:rsidR="009D56AF">
          <w:rPr>
            <w:noProof/>
            <w:webHidden/>
          </w:rPr>
          <w:fldChar w:fldCharType="separate"/>
        </w:r>
        <w:r w:rsidR="00F72CCD">
          <w:rPr>
            <w:noProof/>
            <w:webHidden/>
          </w:rPr>
          <w:t>250</w:t>
        </w:r>
        <w:r w:rsidR="009D56AF">
          <w:rPr>
            <w:noProof/>
            <w:webHidden/>
          </w:rPr>
          <w:fldChar w:fldCharType="end"/>
        </w:r>
      </w:hyperlink>
    </w:p>
    <w:p w14:paraId="39CEBADC" w14:textId="1DB28A2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83" w:history="1">
        <w:r w:rsidR="009D56AF" w:rsidRPr="001C339E">
          <w:rPr>
            <w:rStyle w:val="Hyperlink"/>
            <w:noProof/>
          </w:rPr>
          <w:t>Detailed Request Display</w:t>
        </w:r>
        <w:r w:rsidR="009D56AF">
          <w:rPr>
            <w:noProof/>
            <w:webHidden/>
          </w:rPr>
          <w:tab/>
        </w:r>
        <w:r w:rsidR="009D56AF">
          <w:rPr>
            <w:noProof/>
            <w:webHidden/>
          </w:rPr>
          <w:fldChar w:fldCharType="begin"/>
        </w:r>
        <w:r w:rsidR="009D56AF">
          <w:rPr>
            <w:noProof/>
            <w:webHidden/>
          </w:rPr>
          <w:instrText xml:space="preserve"> PAGEREF _Toc136415083 \h </w:instrText>
        </w:r>
        <w:r w:rsidR="009D56AF">
          <w:rPr>
            <w:noProof/>
            <w:webHidden/>
          </w:rPr>
        </w:r>
        <w:r w:rsidR="009D56AF">
          <w:rPr>
            <w:noProof/>
            <w:webHidden/>
          </w:rPr>
          <w:fldChar w:fldCharType="separate"/>
        </w:r>
        <w:r w:rsidR="00F72CCD">
          <w:rPr>
            <w:noProof/>
            <w:webHidden/>
          </w:rPr>
          <w:t>252</w:t>
        </w:r>
        <w:r w:rsidR="009D56AF">
          <w:rPr>
            <w:noProof/>
            <w:webHidden/>
          </w:rPr>
          <w:fldChar w:fldCharType="end"/>
        </w:r>
      </w:hyperlink>
    </w:p>
    <w:p w14:paraId="4AE36988" w14:textId="2580842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84" w:history="1">
        <w:r w:rsidR="009D56AF" w:rsidRPr="001C339E">
          <w:rPr>
            <w:rStyle w:val="Hyperlink"/>
            <w:noProof/>
            <w:lang w:val="fr-CA"/>
          </w:rPr>
          <w:t xml:space="preserve">Display Patient </w:t>
        </w:r>
        <w:r w:rsidR="009D56AF" w:rsidRPr="001C339E">
          <w:rPr>
            <w:rStyle w:val="Hyperlink"/>
            <w:noProof/>
            <w:lang w:val="fr-FR"/>
          </w:rPr>
          <w:t xml:space="preserve">Demographics </w:t>
        </w:r>
        <w:r w:rsidR="009D56AF">
          <w:rPr>
            <w:noProof/>
            <w:webHidden/>
          </w:rPr>
          <w:tab/>
        </w:r>
        <w:r w:rsidR="009D56AF">
          <w:rPr>
            <w:noProof/>
            <w:webHidden/>
          </w:rPr>
          <w:fldChar w:fldCharType="begin"/>
        </w:r>
        <w:r w:rsidR="009D56AF">
          <w:rPr>
            <w:noProof/>
            <w:webHidden/>
          </w:rPr>
          <w:instrText xml:space="preserve"> PAGEREF _Toc136415084 \h </w:instrText>
        </w:r>
        <w:r w:rsidR="009D56AF">
          <w:rPr>
            <w:noProof/>
            <w:webHidden/>
          </w:rPr>
        </w:r>
        <w:r w:rsidR="009D56AF">
          <w:rPr>
            <w:noProof/>
            <w:webHidden/>
          </w:rPr>
          <w:fldChar w:fldCharType="separate"/>
        </w:r>
        <w:r w:rsidR="00F72CCD">
          <w:rPr>
            <w:noProof/>
            <w:webHidden/>
          </w:rPr>
          <w:t>254</w:t>
        </w:r>
        <w:r w:rsidR="009D56AF">
          <w:rPr>
            <w:noProof/>
            <w:webHidden/>
          </w:rPr>
          <w:fldChar w:fldCharType="end"/>
        </w:r>
      </w:hyperlink>
    </w:p>
    <w:p w14:paraId="1154578F" w14:textId="63DEDCA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85" w:history="1">
        <w:r w:rsidR="009D56AF" w:rsidRPr="001C339E">
          <w:rPr>
            <w:rStyle w:val="Hyperlink"/>
            <w:noProof/>
          </w:rPr>
          <w:t xml:space="preserve">Exam Profile (selected sort) </w:t>
        </w:r>
        <w:r w:rsidR="009D56AF">
          <w:rPr>
            <w:noProof/>
            <w:webHidden/>
          </w:rPr>
          <w:tab/>
        </w:r>
        <w:r w:rsidR="009D56AF">
          <w:rPr>
            <w:noProof/>
            <w:webHidden/>
          </w:rPr>
          <w:fldChar w:fldCharType="begin"/>
        </w:r>
        <w:r w:rsidR="009D56AF">
          <w:rPr>
            <w:noProof/>
            <w:webHidden/>
          </w:rPr>
          <w:instrText xml:space="preserve"> PAGEREF _Toc136415085 \h </w:instrText>
        </w:r>
        <w:r w:rsidR="009D56AF">
          <w:rPr>
            <w:noProof/>
            <w:webHidden/>
          </w:rPr>
        </w:r>
        <w:r w:rsidR="009D56AF">
          <w:rPr>
            <w:noProof/>
            <w:webHidden/>
          </w:rPr>
          <w:fldChar w:fldCharType="separate"/>
        </w:r>
        <w:r w:rsidR="00F72CCD">
          <w:rPr>
            <w:noProof/>
            <w:webHidden/>
          </w:rPr>
          <w:t>256</w:t>
        </w:r>
        <w:r w:rsidR="009D56AF">
          <w:rPr>
            <w:noProof/>
            <w:webHidden/>
          </w:rPr>
          <w:fldChar w:fldCharType="end"/>
        </w:r>
      </w:hyperlink>
    </w:p>
    <w:p w14:paraId="6BAFB18F" w14:textId="3BAC6614"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86" w:history="1">
        <w:r w:rsidR="009D56AF" w:rsidRPr="001C339E">
          <w:rPr>
            <w:rStyle w:val="Hyperlink"/>
            <w:noProof/>
            <w:lang w:val="fr-FR"/>
          </w:rPr>
          <w:t>Outside Films Profile</w:t>
        </w:r>
        <w:r w:rsidR="009D56AF">
          <w:rPr>
            <w:noProof/>
            <w:webHidden/>
          </w:rPr>
          <w:tab/>
        </w:r>
        <w:r w:rsidR="009D56AF">
          <w:rPr>
            <w:noProof/>
            <w:webHidden/>
          </w:rPr>
          <w:fldChar w:fldCharType="begin"/>
        </w:r>
        <w:r w:rsidR="009D56AF">
          <w:rPr>
            <w:noProof/>
            <w:webHidden/>
          </w:rPr>
          <w:instrText xml:space="preserve"> PAGEREF _Toc136415086 \h </w:instrText>
        </w:r>
        <w:r w:rsidR="009D56AF">
          <w:rPr>
            <w:noProof/>
            <w:webHidden/>
          </w:rPr>
        </w:r>
        <w:r w:rsidR="009D56AF">
          <w:rPr>
            <w:noProof/>
            <w:webHidden/>
          </w:rPr>
          <w:fldChar w:fldCharType="separate"/>
        </w:r>
        <w:r w:rsidR="00F72CCD">
          <w:rPr>
            <w:noProof/>
            <w:webHidden/>
          </w:rPr>
          <w:t>258</w:t>
        </w:r>
        <w:r w:rsidR="009D56AF">
          <w:rPr>
            <w:noProof/>
            <w:webHidden/>
          </w:rPr>
          <w:fldChar w:fldCharType="end"/>
        </w:r>
      </w:hyperlink>
    </w:p>
    <w:p w14:paraId="4E3BA605" w14:textId="043D194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87" w:history="1">
        <w:r w:rsidR="009D56AF" w:rsidRPr="001C339E">
          <w:rPr>
            <w:rStyle w:val="Hyperlink"/>
            <w:noProof/>
          </w:rPr>
          <w:t xml:space="preserve">Profile of Rad/Nuc Med Exams </w:t>
        </w:r>
        <w:r w:rsidR="009D56AF">
          <w:rPr>
            <w:noProof/>
            <w:webHidden/>
          </w:rPr>
          <w:tab/>
        </w:r>
        <w:r w:rsidR="009D56AF">
          <w:rPr>
            <w:noProof/>
            <w:webHidden/>
          </w:rPr>
          <w:fldChar w:fldCharType="begin"/>
        </w:r>
        <w:r w:rsidR="009D56AF">
          <w:rPr>
            <w:noProof/>
            <w:webHidden/>
          </w:rPr>
          <w:instrText xml:space="preserve"> PAGEREF _Toc136415087 \h </w:instrText>
        </w:r>
        <w:r w:rsidR="009D56AF">
          <w:rPr>
            <w:noProof/>
            <w:webHidden/>
          </w:rPr>
        </w:r>
        <w:r w:rsidR="009D56AF">
          <w:rPr>
            <w:noProof/>
            <w:webHidden/>
          </w:rPr>
          <w:fldChar w:fldCharType="separate"/>
        </w:r>
        <w:r w:rsidR="00F72CCD">
          <w:rPr>
            <w:noProof/>
            <w:webHidden/>
          </w:rPr>
          <w:t>258</w:t>
        </w:r>
        <w:r w:rsidR="009D56AF">
          <w:rPr>
            <w:noProof/>
            <w:webHidden/>
          </w:rPr>
          <w:fldChar w:fldCharType="end"/>
        </w:r>
      </w:hyperlink>
    </w:p>
    <w:p w14:paraId="615CFD62" w14:textId="1C631CC5"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88" w:history="1">
        <w:r w:rsidR="009D56AF" w:rsidRPr="001C339E">
          <w:rPr>
            <w:rStyle w:val="Hyperlink"/>
            <w:noProof/>
          </w:rPr>
          <w:t>Exam Activity Log</w:t>
        </w:r>
        <w:r w:rsidR="009D56AF">
          <w:rPr>
            <w:noProof/>
            <w:webHidden/>
          </w:rPr>
          <w:tab/>
        </w:r>
        <w:r w:rsidR="009D56AF">
          <w:rPr>
            <w:noProof/>
            <w:webHidden/>
          </w:rPr>
          <w:fldChar w:fldCharType="begin"/>
        </w:r>
        <w:r w:rsidR="009D56AF">
          <w:rPr>
            <w:noProof/>
            <w:webHidden/>
          </w:rPr>
          <w:instrText xml:space="preserve"> PAGEREF _Toc136415088 \h </w:instrText>
        </w:r>
        <w:r w:rsidR="009D56AF">
          <w:rPr>
            <w:noProof/>
            <w:webHidden/>
          </w:rPr>
        </w:r>
        <w:r w:rsidR="009D56AF">
          <w:rPr>
            <w:noProof/>
            <w:webHidden/>
          </w:rPr>
          <w:fldChar w:fldCharType="separate"/>
        </w:r>
        <w:r w:rsidR="00F72CCD">
          <w:rPr>
            <w:noProof/>
            <w:webHidden/>
          </w:rPr>
          <w:t>260</w:t>
        </w:r>
        <w:r w:rsidR="009D56AF">
          <w:rPr>
            <w:noProof/>
            <w:webHidden/>
          </w:rPr>
          <w:fldChar w:fldCharType="end"/>
        </w:r>
      </w:hyperlink>
    </w:p>
    <w:p w14:paraId="47718433" w14:textId="1A99C32B" w:rsidR="009D56AF" w:rsidRDefault="00000000">
      <w:pPr>
        <w:pStyle w:val="TOC1"/>
        <w:rPr>
          <w:rFonts w:asciiTheme="minorHAnsi" w:eastAsiaTheme="minorEastAsia" w:hAnsiTheme="minorHAnsi" w:cstheme="minorBidi"/>
          <w:noProof/>
          <w:sz w:val="22"/>
          <w:szCs w:val="22"/>
        </w:rPr>
      </w:pPr>
      <w:hyperlink w:anchor="_Toc136415089" w:history="1">
        <w:r w:rsidR="009D56AF" w:rsidRPr="001C339E">
          <w:rPr>
            <w:rStyle w:val="Hyperlink"/>
            <w:noProof/>
          </w:rPr>
          <w:t>12.</w:t>
        </w:r>
        <w:r w:rsidR="009D56AF">
          <w:rPr>
            <w:rFonts w:asciiTheme="minorHAnsi" w:eastAsiaTheme="minorEastAsia" w:hAnsiTheme="minorHAnsi" w:cstheme="minorBidi"/>
            <w:noProof/>
            <w:sz w:val="22"/>
            <w:szCs w:val="22"/>
          </w:rPr>
          <w:tab/>
        </w:r>
        <w:r w:rsidR="009D56AF" w:rsidRPr="001C339E">
          <w:rPr>
            <w:rStyle w:val="Hyperlink"/>
            <w:noProof/>
          </w:rPr>
          <w:t>Radiology/Nuclear Med Order Entry Menu</w:t>
        </w:r>
        <w:r w:rsidR="009D56AF">
          <w:rPr>
            <w:noProof/>
            <w:webHidden/>
          </w:rPr>
          <w:tab/>
        </w:r>
        <w:r w:rsidR="009D56AF">
          <w:rPr>
            <w:noProof/>
            <w:webHidden/>
          </w:rPr>
          <w:fldChar w:fldCharType="begin"/>
        </w:r>
        <w:r w:rsidR="009D56AF">
          <w:rPr>
            <w:noProof/>
            <w:webHidden/>
          </w:rPr>
          <w:instrText xml:space="preserve"> PAGEREF _Toc136415089 \h </w:instrText>
        </w:r>
        <w:r w:rsidR="009D56AF">
          <w:rPr>
            <w:noProof/>
            <w:webHidden/>
          </w:rPr>
        </w:r>
        <w:r w:rsidR="009D56AF">
          <w:rPr>
            <w:noProof/>
            <w:webHidden/>
          </w:rPr>
          <w:fldChar w:fldCharType="separate"/>
        </w:r>
        <w:r w:rsidR="00F72CCD">
          <w:rPr>
            <w:noProof/>
            <w:webHidden/>
          </w:rPr>
          <w:t>261</w:t>
        </w:r>
        <w:r w:rsidR="009D56AF">
          <w:rPr>
            <w:noProof/>
            <w:webHidden/>
          </w:rPr>
          <w:fldChar w:fldCharType="end"/>
        </w:r>
      </w:hyperlink>
    </w:p>
    <w:p w14:paraId="68E96C12" w14:textId="2C42A79E"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90" w:history="1">
        <w:r w:rsidR="009D56AF" w:rsidRPr="001C339E">
          <w:rPr>
            <w:rStyle w:val="Hyperlink"/>
            <w:noProof/>
          </w:rPr>
          <w:t>Menu of Request Log Options</w:t>
        </w:r>
        <w:r w:rsidR="009D56AF">
          <w:rPr>
            <w:noProof/>
            <w:webHidden/>
          </w:rPr>
          <w:tab/>
        </w:r>
        <w:r w:rsidR="009D56AF">
          <w:rPr>
            <w:noProof/>
            <w:webHidden/>
          </w:rPr>
          <w:fldChar w:fldCharType="begin"/>
        </w:r>
        <w:r w:rsidR="009D56AF">
          <w:rPr>
            <w:noProof/>
            <w:webHidden/>
          </w:rPr>
          <w:instrText xml:space="preserve"> PAGEREF _Toc136415090 \h </w:instrText>
        </w:r>
        <w:r w:rsidR="009D56AF">
          <w:rPr>
            <w:noProof/>
            <w:webHidden/>
          </w:rPr>
        </w:r>
        <w:r w:rsidR="009D56AF">
          <w:rPr>
            <w:noProof/>
            <w:webHidden/>
          </w:rPr>
          <w:fldChar w:fldCharType="separate"/>
        </w:r>
        <w:r w:rsidR="00F72CCD">
          <w:rPr>
            <w:noProof/>
            <w:webHidden/>
          </w:rPr>
          <w:t>261</w:t>
        </w:r>
        <w:r w:rsidR="009D56AF">
          <w:rPr>
            <w:noProof/>
            <w:webHidden/>
          </w:rPr>
          <w:fldChar w:fldCharType="end"/>
        </w:r>
      </w:hyperlink>
    </w:p>
    <w:p w14:paraId="5DE3DCAF" w14:textId="72165F0E"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91" w:history="1">
        <w:r w:rsidR="009D56AF" w:rsidRPr="001C339E">
          <w:rPr>
            <w:rStyle w:val="Hyperlink"/>
            <w:noProof/>
          </w:rPr>
          <w:t>Log of Discontinued Requests</w:t>
        </w:r>
        <w:r w:rsidR="009D56AF">
          <w:rPr>
            <w:noProof/>
            <w:webHidden/>
          </w:rPr>
          <w:tab/>
        </w:r>
        <w:r w:rsidR="009D56AF">
          <w:rPr>
            <w:noProof/>
            <w:webHidden/>
          </w:rPr>
          <w:fldChar w:fldCharType="begin"/>
        </w:r>
        <w:r w:rsidR="009D56AF">
          <w:rPr>
            <w:noProof/>
            <w:webHidden/>
          </w:rPr>
          <w:instrText xml:space="preserve"> PAGEREF _Toc136415091 \h </w:instrText>
        </w:r>
        <w:r w:rsidR="009D56AF">
          <w:rPr>
            <w:noProof/>
            <w:webHidden/>
          </w:rPr>
        </w:r>
        <w:r w:rsidR="009D56AF">
          <w:rPr>
            <w:noProof/>
            <w:webHidden/>
          </w:rPr>
          <w:fldChar w:fldCharType="separate"/>
        </w:r>
        <w:r w:rsidR="00F72CCD">
          <w:rPr>
            <w:noProof/>
            <w:webHidden/>
          </w:rPr>
          <w:t>261</w:t>
        </w:r>
        <w:r w:rsidR="009D56AF">
          <w:rPr>
            <w:noProof/>
            <w:webHidden/>
          </w:rPr>
          <w:fldChar w:fldCharType="end"/>
        </w:r>
      </w:hyperlink>
    </w:p>
    <w:p w14:paraId="0995FFDE" w14:textId="2237C016"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92" w:history="1">
        <w:r w:rsidR="009D56AF" w:rsidRPr="001C339E">
          <w:rPr>
            <w:rStyle w:val="Hyperlink"/>
            <w:noProof/>
          </w:rPr>
          <w:t>Log of CPRS Rejected Requests by Date Desired</w:t>
        </w:r>
        <w:r w:rsidR="009D56AF">
          <w:rPr>
            <w:noProof/>
            <w:webHidden/>
          </w:rPr>
          <w:tab/>
        </w:r>
        <w:r w:rsidR="009D56AF">
          <w:rPr>
            <w:noProof/>
            <w:webHidden/>
          </w:rPr>
          <w:fldChar w:fldCharType="begin"/>
        </w:r>
        <w:r w:rsidR="009D56AF">
          <w:rPr>
            <w:noProof/>
            <w:webHidden/>
          </w:rPr>
          <w:instrText xml:space="preserve"> PAGEREF _Toc136415092 \h </w:instrText>
        </w:r>
        <w:r w:rsidR="009D56AF">
          <w:rPr>
            <w:noProof/>
            <w:webHidden/>
          </w:rPr>
        </w:r>
        <w:r w:rsidR="009D56AF">
          <w:rPr>
            <w:noProof/>
            <w:webHidden/>
          </w:rPr>
          <w:fldChar w:fldCharType="separate"/>
        </w:r>
        <w:r w:rsidR="00F72CCD">
          <w:rPr>
            <w:noProof/>
            <w:webHidden/>
          </w:rPr>
          <w:t>264</w:t>
        </w:r>
        <w:r w:rsidR="009D56AF">
          <w:rPr>
            <w:noProof/>
            <w:webHidden/>
          </w:rPr>
          <w:fldChar w:fldCharType="end"/>
        </w:r>
      </w:hyperlink>
    </w:p>
    <w:p w14:paraId="5A859667" w14:textId="17D23ECF"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93" w:history="1">
        <w:r w:rsidR="009D56AF" w:rsidRPr="001C339E">
          <w:rPr>
            <w:rStyle w:val="Hyperlink"/>
            <w:noProof/>
          </w:rPr>
          <w:t>Pending/Hold Rad/Nuc Med Request Log</w:t>
        </w:r>
        <w:r w:rsidR="009D56AF">
          <w:rPr>
            <w:noProof/>
            <w:webHidden/>
          </w:rPr>
          <w:tab/>
        </w:r>
        <w:r w:rsidR="009D56AF">
          <w:rPr>
            <w:noProof/>
            <w:webHidden/>
          </w:rPr>
          <w:fldChar w:fldCharType="begin"/>
        </w:r>
        <w:r w:rsidR="009D56AF">
          <w:rPr>
            <w:noProof/>
            <w:webHidden/>
          </w:rPr>
          <w:instrText xml:space="preserve"> PAGEREF _Toc136415093 \h </w:instrText>
        </w:r>
        <w:r w:rsidR="009D56AF">
          <w:rPr>
            <w:noProof/>
            <w:webHidden/>
          </w:rPr>
        </w:r>
        <w:r w:rsidR="009D56AF">
          <w:rPr>
            <w:noProof/>
            <w:webHidden/>
          </w:rPr>
          <w:fldChar w:fldCharType="separate"/>
        </w:r>
        <w:r w:rsidR="00F72CCD">
          <w:rPr>
            <w:noProof/>
            <w:webHidden/>
          </w:rPr>
          <w:t>265</w:t>
        </w:r>
        <w:r w:rsidR="009D56AF">
          <w:rPr>
            <w:noProof/>
            <w:webHidden/>
          </w:rPr>
          <w:fldChar w:fldCharType="end"/>
        </w:r>
      </w:hyperlink>
    </w:p>
    <w:p w14:paraId="51E7D472" w14:textId="27FD0452"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94" w:history="1">
        <w:r w:rsidR="009D56AF" w:rsidRPr="001C339E">
          <w:rPr>
            <w:rStyle w:val="Hyperlink"/>
            <w:noProof/>
          </w:rPr>
          <w:t>Log of Scheduled Requests by Procedure</w:t>
        </w:r>
        <w:r w:rsidR="009D56AF">
          <w:rPr>
            <w:noProof/>
            <w:webHidden/>
          </w:rPr>
          <w:tab/>
        </w:r>
        <w:r w:rsidR="009D56AF">
          <w:rPr>
            <w:noProof/>
            <w:webHidden/>
          </w:rPr>
          <w:fldChar w:fldCharType="begin"/>
        </w:r>
        <w:r w:rsidR="009D56AF">
          <w:rPr>
            <w:noProof/>
            <w:webHidden/>
          </w:rPr>
          <w:instrText xml:space="preserve"> PAGEREF _Toc136415094 \h </w:instrText>
        </w:r>
        <w:r w:rsidR="009D56AF">
          <w:rPr>
            <w:noProof/>
            <w:webHidden/>
          </w:rPr>
        </w:r>
        <w:r w:rsidR="009D56AF">
          <w:rPr>
            <w:noProof/>
            <w:webHidden/>
          </w:rPr>
          <w:fldChar w:fldCharType="separate"/>
        </w:r>
        <w:r w:rsidR="00F72CCD">
          <w:rPr>
            <w:noProof/>
            <w:webHidden/>
          </w:rPr>
          <w:t>267</w:t>
        </w:r>
        <w:r w:rsidR="009D56AF">
          <w:rPr>
            <w:noProof/>
            <w:webHidden/>
          </w:rPr>
          <w:fldChar w:fldCharType="end"/>
        </w:r>
      </w:hyperlink>
    </w:p>
    <w:p w14:paraId="45CDE9E3" w14:textId="57B97F56"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095" w:history="1">
        <w:r w:rsidR="009D56AF" w:rsidRPr="001C339E">
          <w:rPr>
            <w:rStyle w:val="Hyperlink"/>
            <w:noProof/>
          </w:rPr>
          <w:t>Ward/Clinic Scheduled Request Log</w:t>
        </w:r>
        <w:r w:rsidR="009D56AF">
          <w:rPr>
            <w:noProof/>
            <w:webHidden/>
          </w:rPr>
          <w:tab/>
        </w:r>
        <w:r w:rsidR="009D56AF">
          <w:rPr>
            <w:noProof/>
            <w:webHidden/>
          </w:rPr>
          <w:fldChar w:fldCharType="begin"/>
        </w:r>
        <w:r w:rsidR="009D56AF">
          <w:rPr>
            <w:noProof/>
            <w:webHidden/>
          </w:rPr>
          <w:instrText xml:space="preserve"> PAGEREF _Toc136415095 \h </w:instrText>
        </w:r>
        <w:r w:rsidR="009D56AF">
          <w:rPr>
            <w:noProof/>
            <w:webHidden/>
          </w:rPr>
        </w:r>
        <w:r w:rsidR="009D56AF">
          <w:rPr>
            <w:noProof/>
            <w:webHidden/>
          </w:rPr>
          <w:fldChar w:fldCharType="separate"/>
        </w:r>
        <w:r w:rsidR="00F72CCD">
          <w:rPr>
            <w:noProof/>
            <w:webHidden/>
          </w:rPr>
          <w:t>268</w:t>
        </w:r>
        <w:r w:rsidR="009D56AF">
          <w:rPr>
            <w:noProof/>
            <w:webHidden/>
          </w:rPr>
          <w:fldChar w:fldCharType="end"/>
        </w:r>
      </w:hyperlink>
    </w:p>
    <w:p w14:paraId="07928674" w14:textId="5DB66B1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96" w:history="1">
        <w:r w:rsidR="009D56AF" w:rsidRPr="001C339E">
          <w:rPr>
            <w:rStyle w:val="Hyperlink"/>
            <w:noProof/>
          </w:rPr>
          <w:t>Refer Selected Requests to COMMUNITY CARE Provider</w:t>
        </w:r>
        <w:r w:rsidR="009D56AF">
          <w:rPr>
            <w:noProof/>
            <w:webHidden/>
          </w:rPr>
          <w:tab/>
        </w:r>
        <w:r w:rsidR="009D56AF">
          <w:rPr>
            <w:noProof/>
            <w:webHidden/>
          </w:rPr>
          <w:fldChar w:fldCharType="begin"/>
        </w:r>
        <w:r w:rsidR="009D56AF">
          <w:rPr>
            <w:noProof/>
            <w:webHidden/>
          </w:rPr>
          <w:instrText xml:space="preserve"> PAGEREF _Toc136415096 \h </w:instrText>
        </w:r>
        <w:r w:rsidR="009D56AF">
          <w:rPr>
            <w:noProof/>
            <w:webHidden/>
          </w:rPr>
        </w:r>
        <w:r w:rsidR="009D56AF">
          <w:rPr>
            <w:noProof/>
            <w:webHidden/>
          </w:rPr>
          <w:fldChar w:fldCharType="separate"/>
        </w:r>
        <w:r w:rsidR="00F72CCD">
          <w:rPr>
            <w:noProof/>
            <w:webHidden/>
          </w:rPr>
          <w:t>270</w:t>
        </w:r>
        <w:r w:rsidR="009D56AF">
          <w:rPr>
            <w:noProof/>
            <w:webHidden/>
          </w:rPr>
          <w:fldChar w:fldCharType="end"/>
        </w:r>
      </w:hyperlink>
    </w:p>
    <w:p w14:paraId="1B3CD394" w14:textId="5632405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97" w:history="1">
        <w:r w:rsidR="009D56AF" w:rsidRPr="001C339E">
          <w:rPr>
            <w:rStyle w:val="Hyperlink"/>
            <w:noProof/>
          </w:rPr>
          <w:t>Cancel a Request</w:t>
        </w:r>
        <w:r w:rsidR="009D56AF">
          <w:rPr>
            <w:noProof/>
            <w:webHidden/>
          </w:rPr>
          <w:tab/>
        </w:r>
        <w:r w:rsidR="009D56AF">
          <w:rPr>
            <w:noProof/>
            <w:webHidden/>
          </w:rPr>
          <w:fldChar w:fldCharType="begin"/>
        </w:r>
        <w:r w:rsidR="009D56AF">
          <w:rPr>
            <w:noProof/>
            <w:webHidden/>
          </w:rPr>
          <w:instrText xml:space="preserve"> PAGEREF _Toc136415097 \h </w:instrText>
        </w:r>
        <w:r w:rsidR="009D56AF">
          <w:rPr>
            <w:noProof/>
            <w:webHidden/>
          </w:rPr>
        </w:r>
        <w:r w:rsidR="009D56AF">
          <w:rPr>
            <w:noProof/>
            <w:webHidden/>
          </w:rPr>
          <w:fldChar w:fldCharType="separate"/>
        </w:r>
        <w:r w:rsidR="00F72CCD">
          <w:rPr>
            <w:noProof/>
            <w:webHidden/>
          </w:rPr>
          <w:t>272</w:t>
        </w:r>
        <w:r w:rsidR="009D56AF">
          <w:rPr>
            <w:noProof/>
            <w:webHidden/>
          </w:rPr>
          <w:fldChar w:fldCharType="end"/>
        </w:r>
      </w:hyperlink>
    </w:p>
    <w:p w14:paraId="078D9A87" w14:textId="6EAD32E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98" w:history="1">
        <w:r w:rsidR="009D56AF" w:rsidRPr="001C339E">
          <w:rPr>
            <w:rStyle w:val="Hyperlink"/>
            <w:noProof/>
          </w:rPr>
          <w:t>Detailed Request Display</w:t>
        </w:r>
        <w:r w:rsidR="009D56AF">
          <w:rPr>
            <w:noProof/>
            <w:webHidden/>
          </w:rPr>
          <w:tab/>
        </w:r>
        <w:r w:rsidR="009D56AF">
          <w:rPr>
            <w:noProof/>
            <w:webHidden/>
          </w:rPr>
          <w:fldChar w:fldCharType="begin"/>
        </w:r>
        <w:r w:rsidR="009D56AF">
          <w:rPr>
            <w:noProof/>
            <w:webHidden/>
          </w:rPr>
          <w:instrText xml:space="preserve"> PAGEREF _Toc136415098 \h </w:instrText>
        </w:r>
        <w:r w:rsidR="009D56AF">
          <w:rPr>
            <w:noProof/>
            <w:webHidden/>
          </w:rPr>
        </w:r>
        <w:r w:rsidR="009D56AF">
          <w:rPr>
            <w:noProof/>
            <w:webHidden/>
          </w:rPr>
          <w:fldChar w:fldCharType="separate"/>
        </w:r>
        <w:r w:rsidR="00F72CCD">
          <w:rPr>
            <w:noProof/>
            <w:webHidden/>
          </w:rPr>
          <w:t>273</w:t>
        </w:r>
        <w:r w:rsidR="009D56AF">
          <w:rPr>
            <w:noProof/>
            <w:webHidden/>
          </w:rPr>
          <w:fldChar w:fldCharType="end"/>
        </w:r>
      </w:hyperlink>
    </w:p>
    <w:p w14:paraId="5E6DE4A3" w14:textId="7B8A544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099" w:history="1">
        <w:r w:rsidR="009D56AF" w:rsidRPr="001C339E">
          <w:rPr>
            <w:rStyle w:val="Hyperlink"/>
            <w:noProof/>
          </w:rPr>
          <w:t>Hold a Request</w:t>
        </w:r>
        <w:r w:rsidR="009D56AF">
          <w:rPr>
            <w:noProof/>
            <w:webHidden/>
          </w:rPr>
          <w:tab/>
        </w:r>
        <w:r w:rsidR="009D56AF">
          <w:rPr>
            <w:noProof/>
            <w:webHidden/>
          </w:rPr>
          <w:fldChar w:fldCharType="begin"/>
        </w:r>
        <w:r w:rsidR="009D56AF">
          <w:rPr>
            <w:noProof/>
            <w:webHidden/>
          </w:rPr>
          <w:instrText xml:space="preserve"> PAGEREF _Toc136415099 \h </w:instrText>
        </w:r>
        <w:r w:rsidR="009D56AF">
          <w:rPr>
            <w:noProof/>
            <w:webHidden/>
          </w:rPr>
        </w:r>
        <w:r w:rsidR="009D56AF">
          <w:rPr>
            <w:noProof/>
            <w:webHidden/>
          </w:rPr>
          <w:fldChar w:fldCharType="separate"/>
        </w:r>
        <w:r w:rsidR="00F72CCD">
          <w:rPr>
            <w:noProof/>
            <w:webHidden/>
          </w:rPr>
          <w:t>274</w:t>
        </w:r>
        <w:r w:rsidR="009D56AF">
          <w:rPr>
            <w:noProof/>
            <w:webHidden/>
          </w:rPr>
          <w:fldChar w:fldCharType="end"/>
        </w:r>
      </w:hyperlink>
    </w:p>
    <w:p w14:paraId="38E938E0" w14:textId="234FA4DF"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0" w:history="1">
        <w:r w:rsidR="009D56AF" w:rsidRPr="001C339E">
          <w:rPr>
            <w:rStyle w:val="Hyperlink"/>
            <w:noProof/>
          </w:rPr>
          <w:t xml:space="preserve">Print Rad/Nuc Med Requests by Date </w:t>
        </w:r>
        <w:r w:rsidR="009D56AF">
          <w:rPr>
            <w:noProof/>
            <w:webHidden/>
          </w:rPr>
          <w:tab/>
        </w:r>
        <w:r w:rsidR="009D56AF">
          <w:rPr>
            <w:noProof/>
            <w:webHidden/>
          </w:rPr>
          <w:fldChar w:fldCharType="begin"/>
        </w:r>
        <w:r w:rsidR="009D56AF">
          <w:rPr>
            <w:noProof/>
            <w:webHidden/>
          </w:rPr>
          <w:instrText xml:space="preserve"> PAGEREF _Toc136415100 \h </w:instrText>
        </w:r>
        <w:r w:rsidR="009D56AF">
          <w:rPr>
            <w:noProof/>
            <w:webHidden/>
          </w:rPr>
        </w:r>
        <w:r w:rsidR="009D56AF">
          <w:rPr>
            <w:noProof/>
            <w:webHidden/>
          </w:rPr>
          <w:fldChar w:fldCharType="separate"/>
        </w:r>
        <w:r w:rsidR="00F72CCD">
          <w:rPr>
            <w:noProof/>
            <w:webHidden/>
          </w:rPr>
          <w:t>275</w:t>
        </w:r>
        <w:r w:rsidR="009D56AF">
          <w:rPr>
            <w:noProof/>
            <w:webHidden/>
          </w:rPr>
          <w:fldChar w:fldCharType="end"/>
        </w:r>
      </w:hyperlink>
    </w:p>
    <w:p w14:paraId="6637C649" w14:textId="3879AE58"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1" w:history="1">
        <w:r w:rsidR="009D56AF" w:rsidRPr="001C339E">
          <w:rPr>
            <w:rStyle w:val="Hyperlink"/>
            <w:noProof/>
          </w:rPr>
          <w:t xml:space="preserve">Print Selected Requests by Patient </w:t>
        </w:r>
        <w:r w:rsidR="009D56AF">
          <w:rPr>
            <w:noProof/>
            <w:webHidden/>
          </w:rPr>
          <w:tab/>
        </w:r>
        <w:r w:rsidR="009D56AF">
          <w:rPr>
            <w:noProof/>
            <w:webHidden/>
          </w:rPr>
          <w:fldChar w:fldCharType="begin"/>
        </w:r>
        <w:r w:rsidR="009D56AF">
          <w:rPr>
            <w:noProof/>
            <w:webHidden/>
          </w:rPr>
          <w:instrText xml:space="preserve"> PAGEREF _Toc136415101 \h </w:instrText>
        </w:r>
        <w:r w:rsidR="009D56AF">
          <w:rPr>
            <w:noProof/>
            <w:webHidden/>
          </w:rPr>
        </w:r>
        <w:r w:rsidR="009D56AF">
          <w:rPr>
            <w:noProof/>
            <w:webHidden/>
          </w:rPr>
          <w:fldChar w:fldCharType="separate"/>
        </w:r>
        <w:r w:rsidR="00F72CCD">
          <w:rPr>
            <w:noProof/>
            <w:webHidden/>
          </w:rPr>
          <w:t>278</w:t>
        </w:r>
        <w:r w:rsidR="009D56AF">
          <w:rPr>
            <w:noProof/>
            <w:webHidden/>
          </w:rPr>
          <w:fldChar w:fldCharType="end"/>
        </w:r>
      </w:hyperlink>
    </w:p>
    <w:p w14:paraId="04BEC15B" w14:textId="50D40FEA"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2" w:history="1">
        <w:r w:rsidR="009D56AF" w:rsidRPr="001C339E">
          <w:rPr>
            <w:rStyle w:val="Hyperlink"/>
            <w:noProof/>
          </w:rPr>
          <w:t>Rad/Nuc Med Procedure Information Look-Up</w:t>
        </w:r>
        <w:r w:rsidR="009D56AF">
          <w:rPr>
            <w:noProof/>
            <w:webHidden/>
          </w:rPr>
          <w:tab/>
        </w:r>
        <w:r w:rsidR="009D56AF">
          <w:rPr>
            <w:noProof/>
            <w:webHidden/>
          </w:rPr>
          <w:fldChar w:fldCharType="begin"/>
        </w:r>
        <w:r w:rsidR="009D56AF">
          <w:rPr>
            <w:noProof/>
            <w:webHidden/>
          </w:rPr>
          <w:instrText xml:space="preserve"> PAGEREF _Toc136415102 \h </w:instrText>
        </w:r>
        <w:r w:rsidR="009D56AF">
          <w:rPr>
            <w:noProof/>
            <w:webHidden/>
          </w:rPr>
        </w:r>
        <w:r w:rsidR="009D56AF">
          <w:rPr>
            <w:noProof/>
            <w:webHidden/>
          </w:rPr>
          <w:fldChar w:fldCharType="separate"/>
        </w:r>
        <w:r w:rsidR="00F72CCD">
          <w:rPr>
            <w:noProof/>
            <w:webHidden/>
          </w:rPr>
          <w:t>281</w:t>
        </w:r>
        <w:r w:rsidR="009D56AF">
          <w:rPr>
            <w:noProof/>
            <w:webHidden/>
          </w:rPr>
          <w:fldChar w:fldCharType="end"/>
        </w:r>
      </w:hyperlink>
    </w:p>
    <w:p w14:paraId="250C6394" w14:textId="4D43524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3" w:history="1">
        <w:r w:rsidR="009D56AF" w:rsidRPr="001C339E">
          <w:rPr>
            <w:rStyle w:val="Hyperlink"/>
            <w:noProof/>
          </w:rPr>
          <w:t xml:space="preserve">Request an Exam </w:t>
        </w:r>
        <w:r w:rsidR="009D56AF">
          <w:rPr>
            <w:noProof/>
            <w:webHidden/>
          </w:rPr>
          <w:tab/>
        </w:r>
        <w:r w:rsidR="009D56AF">
          <w:rPr>
            <w:noProof/>
            <w:webHidden/>
          </w:rPr>
          <w:fldChar w:fldCharType="begin"/>
        </w:r>
        <w:r w:rsidR="009D56AF">
          <w:rPr>
            <w:noProof/>
            <w:webHidden/>
          </w:rPr>
          <w:instrText xml:space="preserve"> PAGEREF _Toc136415103 \h </w:instrText>
        </w:r>
        <w:r w:rsidR="009D56AF">
          <w:rPr>
            <w:noProof/>
            <w:webHidden/>
          </w:rPr>
        </w:r>
        <w:r w:rsidR="009D56AF">
          <w:rPr>
            <w:noProof/>
            <w:webHidden/>
          </w:rPr>
          <w:fldChar w:fldCharType="separate"/>
        </w:r>
        <w:r w:rsidR="00F72CCD">
          <w:rPr>
            <w:noProof/>
            <w:webHidden/>
          </w:rPr>
          <w:t>282</w:t>
        </w:r>
        <w:r w:rsidR="009D56AF">
          <w:rPr>
            <w:noProof/>
            <w:webHidden/>
          </w:rPr>
          <w:fldChar w:fldCharType="end"/>
        </w:r>
      </w:hyperlink>
    </w:p>
    <w:p w14:paraId="6754DBFC" w14:textId="5B640B4E"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4" w:history="1">
        <w:r w:rsidR="009D56AF" w:rsidRPr="001C339E">
          <w:rPr>
            <w:rStyle w:val="Hyperlink"/>
            <w:noProof/>
          </w:rPr>
          <w:t>Schedule a Request</w:t>
        </w:r>
        <w:r w:rsidR="009D56AF">
          <w:rPr>
            <w:noProof/>
            <w:webHidden/>
          </w:rPr>
          <w:tab/>
        </w:r>
        <w:r w:rsidR="009D56AF">
          <w:rPr>
            <w:noProof/>
            <w:webHidden/>
          </w:rPr>
          <w:fldChar w:fldCharType="begin"/>
        </w:r>
        <w:r w:rsidR="009D56AF">
          <w:rPr>
            <w:noProof/>
            <w:webHidden/>
          </w:rPr>
          <w:instrText xml:space="preserve"> PAGEREF _Toc136415104 \h </w:instrText>
        </w:r>
        <w:r w:rsidR="009D56AF">
          <w:rPr>
            <w:noProof/>
            <w:webHidden/>
          </w:rPr>
        </w:r>
        <w:r w:rsidR="009D56AF">
          <w:rPr>
            <w:noProof/>
            <w:webHidden/>
          </w:rPr>
          <w:fldChar w:fldCharType="separate"/>
        </w:r>
        <w:r w:rsidR="00F72CCD">
          <w:rPr>
            <w:noProof/>
            <w:webHidden/>
          </w:rPr>
          <w:t>291</w:t>
        </w:r>
        <w:r w:rsidR="009D56AF">
          <w:rPr>
            <w:noProof/>
            <w:webHidden/>
          </w:rPr>
          <w:fldChar w:fldCharType="end"/>
        </w:r>
      </w:hyperlink>
    </w:p>
    <w:p w14:paraId="3D884DBB" w14:textId="6EF39DAA"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5" w:history="1">
        <w:r w:rsidR="009D56AF" w:rsidRPr="001C339E">
          <w:rPr>
            <w:rStyle w:val="Hyperlink"/>
            <w:noProof/>
          </w:rPr>
          <w:t>Update a Hold Request</w:t>
        </w:r>
        <w:r w:rsidR="009D56AF">
          <w:rPr>
            <w:noProof/>
            <w:webHidden/>
          </w:rPr>
          <w:tab/>
        </w:r>
        <w:r w:rsidR="009D56AF">
          <w:rPr>
            <w:noProof/>
            <w:webHidden/>
          </w:rPr>
          <w:fldChar w:fldCharType="begin"/>
        </w:r>
        <w:r w:rsidR="009D56AF">
          <w:rPr>
            <w:noProof/>
            <w:webHidden/>
          </w:rPr>
          <w:instrText xml:space="preserve"> PAGEREF _Toc136415105 \h </w:instrText>
        </w:r>
        <w:r w:rsidR="009D56AF">
          <w:rPr>
            <w:noProof/>
            <w:webHidden/>
          </w:rPr>
        </w:r>
        <w:r w:rsidR="009D56AF">
          <w:rPr>
            <w:noProof/>
            <w:webHidden/>
          </w:rPr>
          <w:fldChar w:fldCharType="separate"/>
        </w:r>
        <w:r w:rsidR="00F72CCD">
          <w:rPr>
            <w:noProof/>
            <w:webHidden/>
          </w:rPr>
          <w:t>292</w:t>
        </w:r>
        <w:r w:rsidR="009D56AF">
          <w:rPr>
            <w:noProof/>
            <w:webHidden/>
          </w:rPr>
          <w:fldChar w:fldCharType="end"/>
        </w:r>
      </w:hyperlink>
    </w:p>
    <w:p w14:paraId="311ACA17" w14:textId="49622856"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6" w:history="1">
        <w:r w:rsidR="009D56AF" w:rsidRPr="001C339E">
          <w:rPr>
            <w:rStyle w:val="Hyperlink"/>
            <w:noProof/>
          </w:rPr>
          <w:t>Ward/Clinic Scheduled Request Log</w:t>
        </w:r>
        <w:r w:rsidR="009D56AF">
          <w:rPr>
            <w:noProof/>
            <w:webHidden/>
          </w:rPr>
          <w:tab/>
        </w:r>
        <w:r w:rsidR="009D56AF">
          <w:rPr>
            <w:noProof/>
            <w:webHidden/>
          </w:rPr>
          <w:fldChar w:fldCharType="begin"/>
        </w:r>
        <w:r w:rsidR="009D56AF">
          <w:rPr>
            <w:noProof/>
            <w:webHidden/>
          </w:rPr>
          <w:instrText xml:space="preserve"> PAGEREF _Toc136415106 \h </w:instrText>
        </w:r>
        <w:r w:rsidR="009D56AF">
          <w:rPr>
            <w:noProof/>
            <w:webHidden/>
          </w:rPr>
        </w:r>
        <w:r w:rsidR="009D56AF">
          <w:rPr>
            <w:noProof/>
            <w:webHidden/>
          </w:rPr>
          <w:fldChar w:fldCharType="separate"/>
        </w:r>
        <w:r w:rsidR="00F72CCD">
          <w:rPr>
            <w:noProof/>
            <w:webHidden/>
          </w:rPr>
          <w:t>293</w:t>
        </w:r>
        <w:r w:rsidR="009D56AF">
          <w:rPr>
            <w:noProof/>
            <w:webHidden/>
          </w:rPr>
          <w:fldChar w:fldCharType="end"/>
        </w:r>
      </w:hyperlink>
    </w:p>
    <w:p w14:paraId="6BC78EF2" w14:textId="36164583" w:rsidR="009D56AF" w:rsidRDefault="00000000">
      <w:pPr>
        <w:pStyle w:val="TOC1"/>
        <w:rPr>
          <w:rFonts w:asciiTheme="minorHAnsi" w:eastAsiaTheme="minorEastAsia" w:hAnsiTheme="minorHAnsi" w:cstheme="minorBidi"/>
          <w:noProof/>
          <w:sz w:val="22"/>
          <w:szCs w:val="22"/>
        </w:rPr>
      </w:pPr>
      <w:hyperlink w:anchor="_Toc136415107" w:history="1">
        <w:r w:rsidR="009D56AF" w:rsidRPr="001C339E">
          <w:rPr>
            <w:rStyle w:val="Hyperlink"/>
            <w:noProof/>
          </w:rPr>
          <w:t>13.</w:t>
        </w:r>
        <w:r w:rsidR="009D56AF">
          <w:rPr>
            <w:rFonts w:asciiTheme="minorHAnsi" w:eastAsiaTheme="minorEastAsia" w:hAnsiTheme="minorHAnsi" w:cstheme="minorBidi"/>
            <w:noProof/>
            <w:sz w:val="22"/>
            <w:szCs w:val="22"/>
          </w:rPr>
          <w:tab/>
        </w:r>
        <w:r w:rsidR="009D56AF" w:rsidRPr="001C339E">
          <w:rPr>
            <w:rStyle w:val="Hyperlink"/>
            <w:noProof/>
          </w:rPr>
          <w:t>Supervisor Menu</w:t>
        </w:r>
        <w:r w:rsidR="009D56AF">
          <w:rPr>
            <w:noProof/>
            <w:webHidden/>
          </w:rPr>
          <w:tab/>
        </w:r>
        <w:r w:rsidR="009D56AF">
          <w:rPr>
            <w:noProof/>
            <w:webHidden/>
          </w:rPr>
          <w:fldChar w:fldCharType="begin"/>
        </w:r>
        <w:r w:rsidR="009D56AF">
          <w:rPr>
            <w:noProof/>
            <w:webHidden/>
          </w:rPr>
          <w:instrText xml:space="preserve"> PAGEREF _Toc136415107 \h </w:instrText>
        </w:r>
        <w:r w:rsidR="009D56AF">
          <w:rPr>
            <w:noProof/>
            <w:webHidden/>
          </w:rPr>
        </w:r>
        <w:r w:rsidR="009D56AF">
          <w:rPr>
            <w:noProof/>
            <w:webHidden/>
          </w:rPr>
          <w:fldChar w:fldCharType="separate"/>
        </w:r>
        <w:r w:rsidR="00F72CCD">
          <w:rPr>
            <w:noProof/>
            <w:webHidden/>
          </w:rPr>
          <w:t>295</w:t>
        </w:r>
        <w:r w:rsidR="009D56AF">
          <w:rPr>
            <w:noProof/>
            <w:webHidden/>
          </w:rPr>
          <w:fldChar w:fldCharType="end"/>
        </w:r>
      </w:hyperlink>
    </w:p>
    <w:p w14:paraId="61C3DBC3" w14:textId="2C20438E"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08" w:history="1">
        <w:r w:rsidR="009D56AF" w:rsidRPr="001C339E">
          <w:rPr>
            <w:rStyle w:val="Hyperlink"/>
            <w:noProof/>
          </w:rPr>
          <w:t>Rad/Nuc Med Report Management</w:t>
        </w:r>
        <w:r w:rsidR="009D56AF">
          <w:rPr>
            <w:noProof/>
            <w:webHidden/>
          </w:rPr>
          <w:tab/>
        </w:r>
        <w:r w:rsidR="009D56AF">
          <w:rPr>
            <w:noProof/>
            <w:webHidden/>
          </w:rPr>
          <w:fldChar w:fldCharType="begin"/>
        </w:r>
        <w:r w:rsidR="009D56AF">
          <w:rPr>
            <w:noProof/>
            <w:webHidden/>
          </w:rPr>
          <w:instrText xml:space="preserve"> PAGEREF _Toc136415108 \h </w:instrText>
        </w:r>
        <w:r w:rsidR="009D56AF">
          <w:rPr>
            <w:noProof/>
            <w:webHidden/>
          </w:rPr>
        </w:r>
        <w:r w:rsidR="009D56AF">
          <w:rPr>
            <w:noProof/>
            <w:webHidden/>
          </w:rPr>
          <w:fldChar w:fldCharType="separate"/>
        </w:r>
        <w:r w:rsidR="00F72CCD">
          <w:rPr>
            <w:noProof/>
            <w:webHidden/>
          </w:rPr>
          <w:t>296</w:t>
        </w:r>
        <w:r w:rsidR="009D56AF">
          <w:rPr>
            <w:noProof/>
            <w:webHidden/>
          </w:rPr>
          <w:fldChar w:fldCharType="end"/>
        </w:r>
      </w:hyperlink>
    </w:p>
    <w:p w14:paraId="31D2BFCD" w14:textId="7ADBA346"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109" w:history="1">
        <w:r w:rsidR="009D56AF" w:rsidRPr="001C339E">
          <w:rPr>
            <w:rStyle w:val="Hyperlink"/>
            <w:noProof/>
          </w:rPr>
          <w:t>Delete a Report</w:t>
        </w:r>
        <w:r w:rsidR="009D56AF">
          <w:rPr>
            <w:noProof/>
            <w:webHidden/>
          </w:rPr>
          <w:tab/>
        </w:r>
        <w:r w:rsidR="009D56AF">
          <w:rPr>
            <w:noProof/>
            <w:webHidden/>
          </w:rPr>
          <w:fldChar w:fldCharType="begin"/>
        </w:r>
        <w:r w:rsidR="009D56AF">
          <w:rPr>
            <w:noProof/>
            <w:webHidden/>
          </w:rPr>
          <w:instrText xml:space="preserve"> PAGEREF _Toc136415109 \h </w:instrText>
        </w:r>
        <w:r w:rsidR="009D56AF">
          <w:rPr>
            <w:noProof/>
            <w:webHidden/>
          </w:rPr>
        </w:r>
        <w:r w:rsidR="009D56AF">
          <w:rPr>
            <w:noProof/>
            <w:webHidden/>
          </w:rPr>
          <w:fldChar w:fldCharType="separate"/>
        </w:r>
        <w:r w:rsidR="00F72CCD">
          <w:rPr>
            <w:noProof/>
            <w:webHidden/>
          </w:rPr>
          <w:t>296</w:t>
        </w:r>
        <w:r w:rsidR="009D56AF">
          <w:rPr>
            <w:noProof/>
            <w:webHidden/>
          </w:rPr>
          <w:fldChar w:fldCharType="end"/>
        </w:r>
      </w:hyperlink>
    </w:p>
    <w:p w14:paraId="7D14EDE4" w14:textId="2BDCE764"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110" w:history="1">
        <w:r w:rsidR="009D56AF" w:rsidRPr="001C339E">
          <w:rPr>
            <w:rStyle w:val="Hyperlink"/>
            <w:noProof/>
          </w:rPr>
          <w:t xml:space="preserve">Restore A Deleted Report </w:t>
        </w:r>
        <w:r w:rsidR="009D56AF" w:rsidRPr="001C339E">
          <w:rPr>
            <w:rStyle w:val="Hyperlink"/>
            <w:bCs/>
            <w:noProof/>
          </w:rPr>
          <w:t xml:space="preserve"> </w:t>
        </w:r>
        <w:r w:rsidR="009D56AF">
          <w:rPr>
            <w:noProof/>
            <w:webHidden/>
          </w:rPr>
          <w:tab/>
        </w:r>
        <w:r w:rsidR="009D56AF">
          <w:rPr>
            <w:noProof/>
            <w:webHidden/>
          </w:rPr>
          <w:fldChar w:fldCharType="begin"/>
        </w:r>
        <w:r w:rsidR="009D56AF">
          <w:rPr>
            <w:noProof/>
            <w:webHidden/>
          </w:rPr>
          <w:instrText xml:space="preserve"> PAGEREF _Toc136415110 \h </w:instrText>
        </w:r>
        <w:r w:rsidR="009D56AF">
          <w:rPr>
            <w:noProof/>
            <w:webHidden/>
          </w:rPr>
        </w:r>
        <w:r w:rsidR="009D56AF">
          <w:rPr>
            <w:noProof/>
            <w:webHidden/>
          </w:rPr>
          <w:fldChar w:fldCharType="separate"/>
        </w:r>
        <w:r w:rsidR="00F72CCD">
          <w:rPr>
            <w:noProof/>
            <w:webHidden/>
          </w:rPr>
          <w:t>297</w:t>
        </w:r>
        <w:r w:rsidR="009D56AF">
          <w:rPr>
            <w:noProof/>
            <w:webHidden/>
          </w:rPr>
          <w:fldChar w:fldCharType="end"/>
        </w:r>
      </w:hyperlink>
    </w:p>
    <w:p w14:paraId="26F73C8A" w14:textId="735E1DE8" w:rsidR="009D56AF" w:rsidRDefault="00000000">
      <w:pPr>
        <w:pStyle w:val="TOC3"/>
        <w:tabs>
          <w:tab w:val="right" w:leader="dot" w:pos="9350"/>
        </w:tabs>
        <w:rPr>
          <w:rFonts w:asciiTheme="minorHAnsi" w:eastAsiaTheme="minorEastAsia" w:hAnsiTheme="minorHAnsi" w:cstheme="minorBidi"/>
          <w:noProof/>
          <w:sz w:val="22"/>
          <w:szCs w:val="22"/>
        </w:rPr>
      </w:pPr>
      <w:hyperlink w:anchor="_Toc136415111" w:history="1">
        <w:r w:rsidR="009D56AF" w:rsidRPr="001C339E">
          <w:rPr>
            <w:rStyle w:val="Hyperlink"/>
            <w:noProof/>
          </w:rPr>
          <w:t xml:space="preserve">Unverify a Report for Amendment  </w:t>
        </w:r>
        <w:r w:rsidR="009D56AF">
          <w:rPr>
            <w:noProof/>
            <w:webHidden/>
          </w:rPr>
          <w:tab/>
        </w:r>
        <w:r w:rsidR="009D56AF">
          <w:rPr>
            <w:noProof/>
            <w:webHidden/>
          </w:rPr>
          <w:fldChar w:fldCharType="begin"/>
        </w:r>
        <w:r w:rsidR="009D56AF">
          <w:rPr>
            <w:noProof/>
            <w:webHidden/>
          </w:rPr>
          <w:instrText xml:space="preserve"> PAGEREF _Toc136415111 \h </w:instrText>
        </w:r>
        <w:r w:rsidR="009D56AF">
          <w:rPr>
            <w:noProof/>
            <w:webHidden/>
          </w:rPr>
        </w:r>
        <w:r w:rsidR="009D56AF">
          <w:rPr>
            <w:noProof/>
            <w:webHidden/>
          </w:rPr>
          <w:fldChar w:fldCharType="separate"/>
        </w:r>
        <w:r w:rsidR="00F72CCD">
          <w:rPr>
            <w:noProof/>
            <w:webHidden/>
          </w:rPr>
          <w:t>300</w:t>
        </w:r>
        <w:r w:rsidR="009D56AF">
          <w:rPr>
            <w:noProof/>
            <w:webHidden/>
          </w:rPr>
          <w:fldChar w:fldCharType="end"/>
        </w:r>
      </w:hyperlink>
    </w:p>
    <w:p w14:paraId="75DA4595" w14:textId="4380DB0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2" w:history="1">
        <w:r w:rsidR="009D56AF" w:rsidRPr="001C339E">
          <w:rPr>
            <w:rStyle w:val="Hyperlink"/>
            <w:noProof/>
          </w:rPr>
          <w:t xml:space="preserve">Access Uncorrected Reports </w:t>
        </w:r>
        <w:r w:rsidR="009D56AF">
          <w:rPr>
            <w:noProof/>
            <w:webHidden/>
          </w:rPr>
          <w:tab/>
        </w:r>
        <w:r w:rsidR="009D56AF">
          <w:rPr>
            <w:noProof/>
            <w:webHidden/>
          </w:rPr>
          <w:fldChar w:fldCharType="begin"/>
        </w:r>
        <w:r w:rsidR="009D56AF">
          <w:rPr>
            <w:noProof/>
            <w:webHidden/>
          </w:rPr>
          <w:instrText xml:space="preserve"> PAGEREF _Toc136415112 \h </w:instrText>
        </w:r>
        <w:r w:rsidR="009D56AF">
          <w:rPr>
            <w:noProof/>
            <w:webHidden/>
          </w:rPr>
        </w:r>
        <w:r w:rsidR="009D56AF">
          <w:rPr>
            <w:noProof/>
            <w:webHidden/>
          </w:rPr>
          <w:fldChar w:fldCharType="separate"/>
        </w:r>
        <w:r w:rsidR="00F72CCD">
          <w:rPr>
            <w:noProof/>
            <w:webHidden/>
          </w:rPr>
          <w:t>301</w:t>
        </w:r>
        <w:r w:rsidR="009D56AF">
          <w:rPr>
            <w:noProof/>
            <w:webHidden/>
          </w:rPr>
          <w:fldChar w:fldCharType="end"/>
        </w:r>
      </w:hyperlink>
    </w:p>
    <w:p w14:paraId="51AC61F5" w14:textId="676E641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3" w:history="1">
        <w:r w:rsidR="009D56AF" w:rsidRPr="001C339E">
          <w:rPr>
            <w:rStyle w:val="Hyperlink"/>
            <w:noProof/>
          </w:rPr>
          <w:t>Delete Printed Batches By Date</w:t>
        </w:r>
        <w:r w:rsidR="009D56AF">
          <w:rPr>
            <w:noProof/>
            <w:webHidden/>
          </w:rPr>
          <w:tab/>
        </w:r>
        <w:r w:rsidR="009D56AF">
          <w:rPr>
            <w:noProof/>
            <w:webHidden/>
          </w:rPr>
          <w:fldChar w:fldCharType="begin"/>
        </w:r>
        <w:r w:rsidR="009D56AF">
          <w:rPr>
            <w:noProof/>
            <w:webHidden/>
          </w:rPr>
          <w:instrText xml:space="preserve"> PAGEREF _Toc136415113 \h </w:instrText>
        </w:r>
        <w:r w:rsidR="009D56AF">
          <w:rPr>
            <w:noProof/>
            <w:webHidden/>
          </w:rPr>
        </w:r>
        <w:r w:rsidR="009D56AF">
          <w:rPr>
            <w:noProof/>
            <w:webHidden/>
          </w:rPr>
          <w:fldChar w:fldCharType="separate"/>
        </w:r>
        <w:r w:rsidR="00F72CCD">
          <w:rPr>
            <w:noProof/>
            <w:webHidden/>
          </w:rPr>
          <w:t>302</w:t>
        </w:r>
        <w:r w:rsidR="009D56AF">
          <w:rPr>
            <w:noProof/>
            <w:webHidden/>
          </w:rPr>
          <w:fldChar w:fldCharType="end"/>
        </w:r>
      </w:hyperlink>
    </w:p>
    <w:p w14:paraId="5D36E585" w14:textId="48EBEBBF"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4" w:history="1">
        <w:r w:rsidR="009D56AF" w:rsidRPr="001C339E">
          <w:rPr>
            <w:rStyle w:val="Hyperlink"/>
            <w:noProof/>
          </w:rPr>
          <w:t xml:space="preserve">Exam Deletion </w:t>
        </w:r>
        <w:r w:rsidR="009D56AF">
          <w:rPr>
            <w:noProof/>
            <w:webHidden/>
          </w:rPr>
          <w:tab/>
        </w:r>
        <w:r w:rsidR="009D56AF">
          <w:rPr>
            <w:noProof/>
            <w:webHidden/>
          </w:rPr>
          <w:fldChar w:fldCharType="begin"/>
        </w:r>
        <w:r w:rsidR="009D56AF">
          <w:rPr>
            <w:noProof/>
            <w:webHidden/>
          </w:rPr>
          <w:instrText xml:space="preserve"> PAGEREF _Toc136415114 \h </w:instrText>
        </w:r>
        <w:r w:rsidR="009D56AF">
          <w:rPr>
            <w:noProof/>
            <w:webHidden/>
          </w:rPr>
        </w:r>
        <w:r w:rsidR="009D56AF">
          <w:rPr>
            <w:noProof/>
            <w:webHidden/>
          </w:rPr>
          <w:fldChar w:fldCharType="separate"/>
        </w:r>
        <w:r w:rsidR="00F72CCD">
          <w:rPr>
            <w:noProof/>
            <w:webHidden/>
          </w:rPr>
          <w:t>303</w:t>
        </w:r>
        <w:r w:rsidR="009D56AF">
          <w:rPr>
            <w:noProof/>
            <w:webHidden/>
          </w:rPr>
          <w:fldChar w:fldCharType="end"/>
        </w:r>
      </w:hyperlink>
    </w:p>
    <w:p w14:paraId="1E100047" w14:textId="62A088B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5" w:history="1">
        <w:r w:rsidR="009D56AF" w:rsidRPr="001C339E">
          <w:rPr>
            <w:rStyle w:val="Hyperlink"/>
            <w:noProof/>
          </w:rPr>
          <w:t>Inquire to File Entries</w:t>
        </w:r>
        <w:r w:rsidR="009D56AF">
          <w:rPr>
            <w:noProof/>
            <w:webHidden/>
          </w:rPr>
          <w:tab/>
        </w:r>
        <w:r w:rsidR="009D56AF">
          <w:rPr>
            <w:noProof/>
            <w:webHidden/>
          </w:rPr>
          <w:fldChar w:fldCharType="begin"/>
        </w:r>
        <w:r w:rsidR="009D56AF">
          <w:rPr>
            <w:noProof/>
            <w:webHidden/>
          </w:rPr>
          <w:instrText xml:space="preserve"> PAGEREF _Toc136415115 \h </w:instrText>
        </w:r>
        <w:r w:rsidR="009D56AF">
          <w:rPr>
            <w:noProof/>
            <w:webHidden/>
          </w:rPr>
        </w:r>
        <w:r w:rsidR="009D56AF">
          <w:rPr>
            <w:noProof/>
            <w:webHidden/>
          </w:rPr>
          <w:fldChar w:fldCharType="separate"/>
        </w:r>
        <w:r w:rsidR="00F72CCD">
          <w:rPr>
            <w:noProof/>
            <w:webHidden/>
          </w:rPr>
          <w:t>305</w:t>
        </w:r>
        <w:r w:rsidR="009D56AF">
          <w:rPr>
            <w:noProof/>
            <w:webHidden/>
          </w:rPr>
          <w:fldChar w:fldCharType="end"/>
        </w:r>
      </w:hyperlink>
    </w:p>
    <w:p w14:paraId="66E758EA" w14:textId="5775EED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6" w:history="1">
        <w:r w:rsidR="009D56AF" w:rsidRPr="001C339E">
          <w:rPr>
            <w:rStyle w:val="Hyperlink"/>
            <w:noProof/>
          </w:rPr>
          <w:t>List Exams with Inactive/Invalid Statuses</w:t>
        </w:r>
        <w:r w:rsidR="009D56AF">
          <w:rPr>
            <w:noProof/>
            <w:webHidden/>
          </w:rPr>
          <w:tab/>
        </w:r>
        <w:r w:rsidR="009D56AF">
          <w:rPr>
            <w:noProof/>
            <w:webHidden/>
          </w:rPr>
          <w:fldChar w:fldCharType="begin"/>
        </w:r>
        <w:r w:rsidR="009D56AF">
          <w:rPr>
            <w:noProof/>
            <w:webHidden/>
          </w:rPr>
          <w:instrText xml:space="preserve"> PAGEREF _Toc136415116 \h </w:instrText>
        </w:r>
        <w:r w:rsidR="009D56AF">
          <w:rPr>
            <w:noProof/>
            <w:webHidden/>
          </w:rPr>
        </w:r>
        <w:r w:rsidR="009D56AF">
          <w:rPr>
            <w:noProof/>
            <w:webHidden/>
          </w:rPr>
          <w:fldChar w:fldCharType="separate"/>
        </w:r>
        <w:r w:rsidR="00F72CCD">
          <w:rPr>
            <w:noProof/>
            <w:webHidden/>
          </w:rPr>
          <w:t>306</w:t>
        </w:r>
        <w:r w:rsidR="009D56AF">
          <w:rPr>
            <w:noProof/>
            <w:webHidden/>
          </w:rPr>
          <w:fldChar w:fldCharType="end"/>
        </w:r>
      </w:hyperlink>
    </w:p>
    <w:p w14:paraId="544B00E4" w14:textId="710980CD"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7" w:history="1">
        <w:r w:rsidR="009D56AF" w:rsidRPr="001C339E">
          <w:rPr>
            <w:rStyle w:val="Hyperlink"/>
            <w:noProof/>
          </w:rPr>
          <w:t xml:space="preserve">Override a Single Exam’s Status to 'complete' </w:t>
        </w:r>
        <w:r w:rsidR="009D56AF">
          <w:rPr>
            <w:noProof/>
            <w:webHidden/>
          </w:rPr>
          <w:tab/>
        </w:r>
        <w:r w:rsidR="009D56AF">
          <w:rPr>
            <w:noProof/>
            <w:webHidden/>
          </w:rPr>
          <w:fldChar w:fldCharType="begin"/>
        </w:r>
        <w:r w:rsidR="009D56AF">
          <w:rPr>
            <w:noProof/>
            <w:webHidden/>
          </w:rPr>
          <w:instrText xml:space="preserve"> PAGEREF _Toc136415117 \h </w:instrText>
        </w:r>
        <w:r w:rsidR="009D56AF">
          <w:rPr>
            <w:noProof/>
            <w:webHidden/>
          </w:rPr>
        </w:r>
        <w:r w:rsidR="009D56AF">
          <w:rPr>
            <w:noProof/>
            <w:webHidden/>
          </w:rPr>
          <w:fldChar w:fldCharType="separate"/>
        </w:r>
        <w:r w:rsidR="00F72CCD">
          <w:rPr>
            <w:noProof/>
            <w:webHidden/>
          </w:rPr>
          <w:t>307</w:t>
        </w:r>
        <w:r w:rsidR="009D56AF">
          <w:rPr>
            <w:noProof/>
            <w:webHidden/>
          </w:rPr>
          <w:fldChar w:fldCharType="end"/>
        </w:r>
      </w:hyperlink>
    </w:p>
    <w:p w14:paraId="5C6E1CA5" w14:textId="3AC9DC8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8" w:history="1">
        <w:r w:rsidR="009D56AF" w:rsidRPr="001C339E">
          <w:rPr>
            <w:rStyle w:val="Hyperlink"/>
            <w:noProof/>
          </w:rPr>
          <w:t>Print File Entries</w:t>
        </w:r>
        <w:r w:rsidR="009D56AF">
          <w:rPr>
            <w:noProof/>
            <w:webHidden/>
          </w:rPr>
          <w:tab/>
        </w:r>
        <w:r w:rsidR="009D56AF">
          <w:rPr>
            <w:noProof/>
            <w:webHidden/>
          </w:rPr>
          <w:fldChar w:fldCharType="begin"/>
        </w:r>
        <w:r w:rsidR="009D56AF">
          <w:rPr>
            <w:noProof/>
            <w:webHidden/>
          </w:rPr>
          <w:instrText xml:space="preserve"> PAGEREF _Toc136415118 \h </w:instrText>
        </w:r>
        <w:r w:rsidR="009D56AF">
          <w:rPr>
            <w:noProof/>
            <w:webHidden/>
          </w:rPr>
        </w:r>
        <w:r w:rsidR="009D56AF">
          <w:rPr>
            <w:noProof/>
            <w:webHidden/>
          </w:rPr>
          <w:fldChar w:fldCharType="separate"/>
        </w:r>
        <w:r w:rsidR="00F72CCD">
          <w:rPr>
            <w:noProof/>
            <w:webHidden/>
          </w:rPr>
          <w:t>308</w:t>
        </w:r>
        <w:r w:rsidR="009D56AF">
          <w:rPr>
            <w:noProof/>
            <w:webHidden/>
          </w:rPr>
          <w:fldChar w:fldCharType="end"/>
        </w:r>
      </w:hyperlink>
    </w:p>
    <w:p w14:paraId="074DBC6A" w14:textId="4AB77F8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19" w:history="1">
        <w:r w:rsidR="009D56AF" w:rsidRPr="001C339E">
          <w:rPr>
            <w:rStyle w:val="Hyperlink"/>
            <w:noProof/>
          </w:rPr>
          <w:t>Search File Entries</w:t>
        </w:r>
        <w:r w:rsidR="009D56AF">
          <w:rPr>
            <w:noProof/>
            <w:webHidden/>
          </w:rPr>
          <w:tab/>
        </w:r>
        <w:r w:rsidR="009D56AF">
          <w:rPr>
            <w:noProof/>
            <w:webHidden/>
          </w:rPr>
          <w:fldChar w:fldCharType="begin"/>
        </w:r>
        <w:r w:rsidR="009D56AF">
          <w:rPr>
            <w:noProof/>
            <w:webHidden/>
          </w:rPr>
          <w:instrText xml:space="preserve"> PAGEREF _Toc136415119 \h </w:instrText>
        </w:r>
        <w:r w:rsidR="009D56AF">
          <w:rPr>
            <w:noProof/>
            <w:webHidden/>
          </w:rPr>
        </w:r>
        <w:r w:rsidR="009D56AF">
          <w:rPr>
            <w:noProof/>
            <w:webHidden/>
          </w:rPr>
          <w:fldChar w:fldCharType="separate"/>
        </w:r>
        <w:r w:rsidR="00F72CCD">
          <w:rPr>
            <w:noProof/>
            <w:webHidden/>
          </w:rPr>
          <w:t>308</w:t>
        </w:r>
        <w:r w:rsidR="009D56AF">
          <w:rPr>
            <w:noProof/>
            <w:webHidden/>
          </w:rPr>
          <w:fldChar w:fldCharType="end"/>
        </w:r>
      </w:hyperlink>
    </w:p>
    <w:p w14:paraId="4C41D326" w14:textId="593C2AB5"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0" w:history="1">
        <w:r w:rsidR="009D56AF" w:rsidRPr="001C339E">
          <w:rPr>
            <w:rStyle w:val="Hyperlink"/>
            <w:noProof/>
          </w:rPr>
          <w:t>Switch Locations</w:t>
        </w:r>
        <w:r w:rsidR="009D56AF">
          <w:rPr>
            <w:noProof/>
            <w:webHidden/>
          </w:rPr>
          <w:tab/>
        </w:r>
        <w:r w:rsidR="009D56AF">
          <w:rPr>
            <w:noProof/>
            <w:webHidden/>
          </w:rPr>
          <w:fldChar w:fldCharType="begin"/>
        </w:r>
        <w:r w:rsidR="009D56AF">
          <w:rPr>
            <w:noProof/>
            <w:webHidden/>
          </w:rPr>
          <w:instrText xml:space="preserve"> PAGEREF _Toc136415120 \h </w:instrText>
        </w:r>
        <w:r w:rsidR="009D56AF">
          <w:rPr>
            <w:noProof/>
            <w:webHidden/>
          </w:rPr>
        </w:r>
        <w:r w:rsidR="009D56AF">
          <w:rPr>
            <w:noProof/>
            <w:webHidden/>
          </w:rPr>
          <w:fldChar w:fldCharType="separate"/>
        </w:r>
        <w:r w:rsidR="00F72CCD">
          <w:rPr>
            <w:noProof/>
            <w:webHidden/>
          </w:rPr>
          <w:t>309</w:t>
        </w:r>
        <w:r w:rsidR="009D56AF">
          <w:rPr>
            <w:noProof/>
            <w:webHidden/>
          </w:rPr>
          <w:fldChar w:fldCharType="end"/>
        </w:r>
      </w:hyperlink>
    </w:p>
    <w:p w14:paraId="144E2BD4" w14:textId="3A92F43C"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1" w:history="1">
        <w:r w:rsidR="009D56AF" w:rsidRPr="001C339E">
          <w:rPr>
            <w:rStyle w:val="Hyperlink"/>
            <w:noProof/>
          </w:rPr>
          <w:t xml:space="preserve">Update Exam Status </w:t>
        </w:r>
        <w:r w:rsidR="009D56AF">
          <w:rPr>
            <w:noProof/>
            <w:webHidden/>
          </w:rPr>
          <w:tab/>
        </w:r>
        <w:r w:rsidR="009D56AF">
          <w:rPr>
            <w:noProof/>
            <w:webHidden/>
          </w:rPr>
          <w:fldChar w:fldCharType="begin"/>
        </w:r>
        <w:r w:rsidR="009D56AF">
          <w:rPr>
            <w:noProof/>
            <w:webHidden/>
          </w:rPr>
          <w:instrText xml:space="preserve"> PAGEREF _Toc136415121 \h </w:instrText>
        </w:r>
        <w:r w:rsidR="009D56AF">
          <w:rPr>
            <w:noProof/>
            <w:webHidden/>
          </w:rPr>
        </w:r>
        <w:r w:rsidR="009D56AF">
          <w:rPr>
            <w:noProof/>
            <w:webHidden/>
          </w:rPr>
          <w:fldChar w:fldCharType="separate"/>
        </w:r>
        <w:r w:rsidR="00F72CCD">
          <w:rPr>
            <w:noProof/>
            <w:webHidden/>
          </w:rPr>
          <w:t>309</w:t>
        </w:r>
        <w:r w:rsidR="009D56AF">
          <w:rPr>
            <w:noProof/>
            <w:webHidden/>
          </w:rPr>
          <w:fldChar w:fldCharType="end"/>
        </w:r>
      </w:hyperlink>
    </w:p>
    <w:p w14:paraId="15F42163" w14:textId="35958422"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2" w:history="1">
        <w:r w:rsidR="009D56AF" w:rsidRPr="001C339E">
          <w:rPr>
            <w:rStyle w:val="Hyperlink"/>
            <w:noProof/>
          </w:rPr>
          <w:t>Switch Locations</w:t>
        </w:r>
        <w:r w:rsidR="009D56AF">
          <w:rPr>
            <w:noProof/>
            <w:webHidden/>
          </w:rPr>
          <w:tab/>
        </w:r>
        <w:r w:rsidR="009D56AF">
          <w:rPr>
            <w:noProof/>
            <w:webHidden/>
          </w:rPr>
          <w:fldChar w:fldCharType="begin"/>
        </w:r>
        <w:r w:rsidR="009D56AF">
          <w:rPr>
            <w:noProof/>
            <w:webHidden/>
          </w:rPr>
          <w:instrText xml:space="preserve"> PAGEREF _Toc136415122 \h </w:instrText>
        </w:r>
        <w:r w:rsidR="009D56AF">
          <w:rPr>
            <w:noProof/>
            <w:webHidden/>
          </w:rPr>
        </w:r>
        <w:r w:rsidR="009D56AF">
          <w:rPr>
            <w:noProof/>
            <w:webHidden/>
          </w:rPr>
          <w:fldChar w:fldCharType="separate"/>
        </w:r>
        <w:r w:rsidR="00F72CCD">
          <w:rPr>
            <w:noProof/>
            <w:webHidden/>
          </w:rPr>
          <w:t>311</w:t>
        </w:r>
        <w:r w:rsidR="009D56AF">
          <w:rPr>
            <w:noProof/>
            <w:webHidden/>
          </w:rPr>
          <w:fldChar w:fldCharType="end"/>
        </w:r>
      </w:hyperlink>
    </w:p>
    <w:p w14:paraId="51B17D60" w14:textId="084A1AE9"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3" w:history="1">
        <w:r w:rsidR="009D56AF" w:rsidRPr="001C339E">
          <w:rPr>
            <w:rStyle w:val="Hyperlink"/>
            <w:noProof/>
          </w:rPr>
          <w:t>Update Patient Record</w:t>
        </w:r>
        <w:r w:rsidR="009D56AF">
          <w:rPr>
            <w:noProof/>
            <w:webHidden/>
          </w:rPr>
          <w:tab/>
        </w:r>
        <w:r w:rsidR="009D56AF">
          <w:rPr>
            <w:noProof/>
            <w:webHidden/>
          </w:rPr>
          <w:fldChar w:fldCharType="begin"/>
        </w:r>
        <w:r w:rsidR="009D56AF">
          <w:rPr>
            <w:noProof/>
            <w:webHidden/>
          </w:rPr>
          <w:instrText xml:space="preserve"> PAGEREF _Toc136415123 \h </w:instrText>
        </w:r>
        <w:r w:rsidR="009D56AF">
          <w:rPr>
            <w:noProof/>
            <w:webHidden/>
          </w:rPr>
        </w:r>
        <w:r w:rsidR="009D56AF">
          <w:rPr>
            <w:noProof/>
            <w:webHidden/>
          </w:rPr>
          <w:fldChar w:fldCharType="separate"/>
        </w:r>
        <w:r w:rsidR="00F72CCD">
          <w:rPr>
            <w:noProof/>
            <w:webHidden/>
          </w:rPr>
          <w:t>311</w:t>
        </w:r>
        <w:r w:rsidR="009D56AF">
          <w:rPr>
            <w:noProof/>
            <w:webHidden/>
          </w:rPr>
          <w:fldChar w:fldCharType="end"/>
        </w:r>
      </w:hyperlink>
    </w:p>
    <w:p w14:paraId="21239E60" w14:textId="2C9F2B00" w:rsidR="009D56AF" w:rsidRDefault="00000000">
      <w:pPr>
        <w:pStyle w:val="TOC1"/>
        <w:rPr>
          <w:rFonts w:asciiTheme="minorHAnsi" w:eastAsiaTheme="minorEastAsia" w:hAnsiTheme="minorHAnsi" w:cstheme="minorBidi"/>
          <w:noProof/>
          <w:sz w:val="22"/>
          <w:szCs w:val="22"/>
        </w:rPr>
      </w:pPr>
      <w:hyperlink w:anchor="_Toc136415124" w:history="1">
        <w:r w:rsidR="009D56AF" w:rsidRPr="001C339E">
          <w:rPr>
            <w:rStyle w:val="Hyperlink"/>
            <w:noProof/>
          </w:rPr>
          <w:t>14.</w:t>
        </w:r>
        <w:r w:rsidR="009D56AF">
          <w:rPr>
            <w:rFonts w:asciiTheme="minorHAnsi" w:eastAsiaTheme="minorEastAsia" w:hAnsiTheme="minorHAnsi" w:cstheme="minorBidi"/>
            <w:noProof/>
            <w:sz w:val="22"/>
            <w:szCs w:val="22"/>
          </w:rPr>
          <w:tab/>
        </w:r>
        <w:r w:rsidR="009D56AF" w:rsidRPr="001C339E">
          <w:rPr>
            <w:rStyle w:val="Hyperlink"/>
            <w:noProof/>
          </w:rPr>
          <w:t>User Utility Menu</w:t>
        </w:r>
        <w:r w:rsidR="009D56AF">
          <w:rPr>
            <w:noProof/>
            <w:webHidden/>
          </w:rPr>
          <w:tab/>
        </w:r>
        <w:r w:rsidR="009D56AF">
          <w:rPr>
            <w:noProof/>
            <w:webHidden/>
          </w:rPr>
          <w:fldChar w:fldCharType="begin"/>
        </w:r>
        <w:r w:rsidR="009D56AF">
          <w:rPr>
            <w:noProof/>
            <w:webHidden/>
          </w:rPr>
          <w:instrText xml:space="preserve"> PAGEREF _Toc136415124 \h </w:instrText>
        </w:r>
        <w:r w:rsidR="009D56AF">
          <w:rPr>
            <w:noProof/>
            <w:webHidden/>
          </w:rPr>
        </w:r>
        <w:r w:rsidR="009D56AF">
          <w:rPr>
            <w:noProof/>
            <w:webHidden/>
          </w:rPr>
          <w:fldChar w:fldCharType="separate"/>
        </w:r>
        <w:r w:rsidR="00F72CCD">
          <w:rPr>
            <w:noProof/>
            <w:webHidden/>
          </w:rPr>
          <w:t>313</w:t>
        </w:r>
        <w:r w:rsidR="009D56AF">
          <w:rPr>
            <w:noProof/>
            <w:webHidden/>
          </w:rPr>
          <w:fldChar w:fldCharType="end"/>
        </w:r>
      </w:hyperlink>
    </w:p>
    <w:p w14:paraId="6E7F7BD3" w14:textId="76897000"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5" w:history="1">
        <w:r w:rsidR="009D56AF" w:rsidRPr="001C339E">
          <w:rPr>
            <w:rStyle w:val="Hyperlink"/>
            <w:noProof/>
          </w:rPr>
          <w:t>Synch Exams with CPRS &amp; RIS Orders</w:t>
        </w:r>
        <w:r w:rsidR="009D56AF">
          <w:rPr>
            <w:noProof/>
            <w:webHidden/>
          </w:rPr>
          <w:tab/>
        </w:r>
        <w:r w:rsidR="009D56AF">
          <w:rPr>
            <w:noProof/>
            <w:webHidden/>
          </w:rPr>
          <w:fldChar w:fldCharType="begin"/>
        </w:r>
        <w:r w:rsidR="009D56AF">
          <w:rPr>
            <w:noProof/>
            <w:webHidden/>
          </w:rPr>
          <w:instrText xml:space="preserve"> PAGEREF _Toc136415125 \h </w:instrText>
        </w:r>
        <w:r w:rsidR="009D56AF">
          <w:rPr>
            <w:noProof/>
            <w:webHidden/>
          </w:rPr>
        </w:r>
        <w:r w:rsidR="009D56AF">
          <w:rPr>
            <w:noProof/>
            <w:webHidden/>
          </w:rPr>
          <w:fldChar w:fldCharType="separate"/>
        </w:r>
        <w:r w:rsidR="00F72CCD">
          <w:rPr>
            <w:noProof/>
            <w:webHidden/>
          </w:rPr>
          <w:t>313</w:t>
        </w:r>
        <w:r w:rsidR="009D56AF">
          <w:rPr>
            <w:noProof/>
            <w:webHidden/>
          </w:rPr>
          <w:fldChar w:fldCharType="end"/>
        </w:r>
      </w:hyperlink>
    </w:p>
    <w:p w14:paraId="2BBE3B46" w14:textId="7547199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6" w:history="1">
        <w:r w:rsidR="009D56AF" w:rsidRPr="001C339E">
          <w:rPr>
            <w:rStyle w:val="Hyperlink"/>
            <w:noProof/>
          </w:rPr>
          <w:t xml:space="preserve">Duplicate Dosage Ticket  </w:t>
        </w:r>
        <w:r w:rsidR="009D56AF">
          <w:rPr>
            <w:noProof/>
            <w:webHidden/>
          </w:rPr>
          <w:tab/>
        </w:r>
        <w:r w:rsidR="009D56AF">
          <w:rPr>
            <w:noProof/>
            <w:webHidden/>
          </w:rPr>
          <w:fldChar w:fldCharType="begin"/>
        </w:r>
        <w:r w:rsidR="009D56AF">
          <w:rPr>
            <w:noProof/>
            <w:webHidden/>
          </w:rPr>
          <w:instrText xml:space="preserve"> PAGEREF _Toc136415126 \h </w:instrText>
        </w:r>
        <w:r w:rsidR="009D56AF">
          <w:rPr>
            <w:noProof/>
            <w:webHidden/>
          </w:rPr>
        </w:r>
        <w:r w:rsidR="009D56AF">
          <w:rPr>
            <w:noProof/>
            <w:webHidden/>
          </w:rPr>
          <w:fldChar w:fldCharType="separate"/>
        </w:r>
        <w:r w:rsidR="00F72CCD">
          <w:rPr>
            <w:noProof/>
            <w:webHidden/>
          </w:rPr>
          <w:t>316</w:t>
        </w:r>
        <w:r w:rsidR="009D56AF">
          <w:rPr>
            <w:noProof/>
            <w:webHidden/>
          </w:rPr>
          <w:fldChar w:fldCharType="end"/>
        </w:r>
      </w:hyperlink>
    </w:p>
    <w:p w14:paraId="3BF4BC61" w14:textId="572E626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7" w:history="1">
        <w:r w:rsidR="009D56AF" w:rsidRPr="001C339E">
          <w:rPr>
            <w:rStyle w:val="Hyperlink"/>
            <w:noProof/>
          </w:rPr>
          <w:t xml:space="preserve">Duplicate Flash Card </w:t>
        </w:r>
        <w:r w:rsidR="009D56AF">
          <w:rPr>
            <w:noProof/>
            <w:webHidden/>
          </w:rPr>
          <w:tab/>
        </w:r>
        <w:r w:rsidR="009D56AF">
          <w:rPr>
            <w:noProof/>
            <w:webHidden/>
          </w:rPr>
          <w:fldChar w:fldCharType="begin"/>
        </w:r>
        <w:r w:rsidR="009D56AF">
          <w:rPr>
            <w:noProof/>
            <w:webHidden/>
          </w:rPr>
          <w:instrText xml:space="preserve"> PAGEREF _Toc136415127 \h </w:instrText>
        </w:r>
        <w:r w:rsidR="009D56AF">
          <w:rPr>
            <w:noProof/>
            <w:webHidden/>
          </w:rPr>
        </w:r>
        <w:r w:rsidR="009D56AF">
          <w:rPr>
            <w:noProof/>
            <w:webHidden/>
          </w:rPr>
          <w:fldChar w:fldCharType="separate"/>
        </w:r>
        <w:r w:rsidR="00F72CCD">
          <w:rPr>
            <w:noProof/>
            <w:webHidden/>
          </w:rPr>
          <w:t>317</w:t>
        </w:r>
        <w:r w:rsidR="009D56AF">
          <w:rPr>
            <w:noProof/>
            <w:webHidden/>
          </w:rPr>
          <w:fldChar w:fldCharType="end"/>
        </w:r>
      </w:hyperlink>
    </w:p>
    <w:p w14:paraId="36EBA7CF" w14:textId="558ACDA7"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8" w:history="1">
        <w:r w:rsidR="009D56AF" w:rsidRPr="001C339E">
          <w:rPr>
            <w:rStyle w:val="Hyperlink"/>
            <w:noProof/>
          </w:rPr>
          <w:t xml:space="preserve">Jacket Labels </w:t>
        </w:r>
        <w:r w:rsidR="009D56AF">
          <w:rPr>
            <w:noProof/>
            <w:webHidden/>
          </w:rPr>
          <w:tab/>
        </w:r>
        <w:r w:rsidR="009D56AF">
          <w:rPr>
            <w:noProof/>
            <w:webHidden/>
          </w:rPr>
          <w:fldChar w:fldCharType="begin"/>
        </w:r>
        <w:r w:rsidR="009D56AF">
          <w:rPr>
            <w:noProof/>
            <w:webHidden/>
          </w:rPr>
          <w:instrText xml:space="preserve"> PAGEREF _Toc136415128 \h </w:instrText>
        </w:r>
        <w:r w:rsidR="009D56AF">
          <w:rPr>
            <w:noProof/>
            <w:webHidden/>
          </w:rPr>
        </w:r>
        <w:r w:rsidR="009D56AF">
          <w:rPr>
            <w:noProof/>
            <w:webHidden/>
          </w:rPr>
          <w:fldChar w:fldCharType="separate"/>
        </w:r>
        <w:r w:rsidR="00F72CCD">
          <w:rPr>
            <w:noProof/>
            <w:webHidden/>
          </w:rPr>
          <w:t>318</w:t>
        </w:r>
        <w:r w:rsidR="009D56AF">
          <w:rPr>
            <w:noProof/>
            <w:webHidden/>
          </w:rPr>
          <w:fldChar w:fldCharType="end"/>
        </w:r>
      </w:hyperlink>
    </w:p>
    <w:p w14:paraId="0991907C" w14:textId="2C37904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29" w:history="1">
        <w:r w:rsidR="009D56AF" w:rsidRPr="001C339E">
          <w:rPr>
            <w:rStyle w:val="Hyperlink"/>
            <w:noProof/>
          </w:rPr>
          <w:t>Print Worksheets</w:t>
        </w:r>
        <w:r w:rsidR="009D56AF">
          <w:rPr>
            <w:noProof/>
            <w:webHidden/>
          </w:rPr>
          <w:tab/>
        </w:r>
        <w:r w:rsidR="009D56AF">
          <w:rPr>
            <w:noProof/>
            <w:webHidden/>
          </w:rPr>
          <w:fldChar w:fldCharType="begin"/>
        </w:r>
        <w:r w:rsidR="009D56AF">
          <w:rPr>
            <w:noProof/>
            <w:webHidden/>
          </w:rPr>
          <w:instrText xml:space="preserve"> PAGEREF _Toc136415129 \h </w:instrText>
        </w:r>
        <w:r w:rsidR="009D56AF">
          <w:rPr>
            <w:noProof/>
            <w:webHidden/>
          </w:rPr>
        </w:r>
        <w:r w:rsidR="009D56AF">
          <w:rPr>
            <w:noProof/>
            <w:webHidden/>
          </w:rPr>
          <w:fldChar w:fldCharType="separate"/>
        </w:r>
        <w:r w:rsidR="00F72CCD">
          <w:rPr>
            <w:noProof/>
            <w:webHidden/>
          </w:rPr>
          <w:t>319</w:t>
        </w:r>
        <w:r w:rsidR="009D56AF">
          <w:rPr>
            <w:noProof/>
            <w:webHidden/>
          </w:rPr>
          <w:fldChar w:fldCharType="end"/>
        </w:r>
      </w:hyperlink>
    </w:p>
    <w:p w14:paraId="3060A82F" w14:textId="792BC4A1"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30" w:history="1">
        <w:r w:rsidR="009D56AF" w:rsidRPr="001C339E">
          <w:rPr>
            <w:rStyle w:val="Hyperlink"/>
            <w:noProof/>
          </w:rPr>
          <w:t xml:space="preserve">Set preference for Long Display of Procedures </w:t>
        </w:r>
        <w:r w:rsidR="009D56AF">
          <w:rPr>
            <w:noProof/>
            <w:webHidden/>
          </w:rPr>
          <w:tab/>
        </w:r>
        <w:r w:rsidR="009D56AF">
          <w:rPr>
            <w:noProof/>
            <w:webHidden/>
          </w:rPr>
          <w:fldChar w:fldCharType="begin"/>
        </w:r>
        <w:r w:rsidR="009D56AF">
          <w:rPr>
            <w:noProof/>
            <w:webHidden/>
          </w:rPr>
          <w:instrText xml:space="preserve"> PAGEREF _Toc136415130 \h </w:instrText>
        </w:r>
        <w:r w:rsidR="009D56AF">
          <w:rPr>
            <w:noProof/>
            <w:webHidden/>
          </w:rPr>
        </w:r>
        <w:r w:rsidR="009D56AF">
          <w:rPr>
            <w:noProof/>
            <w:webHidden/>
          </w:rPr>
          <w:fldChar w:fldCharType="separate"/>
        </w:r>
        <w:r w:rsidR="00F72CCD">
          <w:rPr>
            <w:noProof/>
            <w:webHidden/>
          </w:rPr>
          <w:t>321</w:t>
        </w:r>
        <w:r w:rsidR="009D56AF">
          <w:rPr>
            <w:noProof/>
            <w:webHidden/>
          </w:rPr>
          <w:fldChar w:fldCharType="end"/>
        </w:r>
      </w:hyperlink>
    </w:p>
    <w:p w14:paraId="0720E354" w14:textId="286F47BE"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31" w:history="1">
        <w:r w:rsidR="009D56AF" w:rsidRPr="001C339E">
          <w:rPr>
            <w:rStyle w:val="Hyperlink"/>
            <w:noProof/>
          </w:rPr>
          <w:t>Switch Locations</w:t>
        </w:r>
        <w:r w:rsidR="009D56AF">
          <w:rPr>
            <w:noProof/>
            <w:webHidden/>
          </w:rPr>
          <w:tab/>
        </w:r>
        <w:r w:rsidR="009D56AF">
          <w:rPr>
            <w:noProof/>
            <w:webHidden/>
          </w:rPr>
          <w:fldChar w:fldCharType="begin"/>
        </w:r>
        <w:r w:rsidR="009D56AF">
          <w:rPr>
            <w:noProof/>
            <w:webHidden/>
          </w:rPr>
          <w:instrText xml:space="preserve"> PAGEREF _Toc136415131 \h </w:instrText>
        </w:r>
        <w:r w:rsidR="009D56AF">
          <w:rPr>
            <w:noProof/>
            <w:webHidden/>
          </w:rPr>
        </w:r>
        <w:r w:rsidR="009D56AF">
          <w:rPr>
            <w:noProof/>
            <w:webHidden/>
          </w:rPr>
          <w:fldChar w:fldCharType="separate"/>
        </w:r>
        <w:r w:rsidR="00F72CCD">
          <w:rPr>
            <w:noProof/>
            <w:webHidden/>
          </w:rPr>
          <w:t>321</w:t>
        </w:r>
        <w:r w:rsidR="009D56AF">
          <w:rPr>
            <w:noProof/>
            <w:webHidden/>
          </w:rPr>
          <w:fldChar w:fldCharType="end"/>
        </w:r>
      </w:hyperlink>
    </w:p>
    <w:p w14:paraId="13BDAF3D" w14:textId="79CAA89A"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32" w:history="1">
        <w:r w:rsidR="009D56AF" w:rsidRPr="001C339E">
          <w:rPr>
            <w:rStyle w:val="Hyperlink"/>
            <w:noProof/>
          </w:rPr>
          <w:t>Test Label Printer</w:t>
        </w:r>
        <w:r w:rsidR="009D56AF">
          <w:rPr>
            <w:noProof/>
            <w:webHidden/>
          </w:rPr>
          <w:tab/>
        </w:r>
        <w:r w:rsidR="009D56AF">
          <w:rPr>
            <w:noProof/>
            <w:webHidden/>
          </w:rPr>
          <w:fldChar w:fldCharType="begin"/>
        </w:r>
        <w:r w:rsidR="009D56AF">
          <w:rPr>
            <w:noProof/>
            <w:webHidden/>
          </w:rPr>
          <w:instrText xml:space="preserve"> PAGEREF _Toc136415132 \h </w:instrText>
        </w:r>
        <w:r w:rsidR="009D56AF">
          <w:rPr>
            <w:noProof/>
            <w:webHidden/>
          </w:rPr>
        </w:r>
        <w:r w:rsidR="009D56AF">
          <w:rPr>
            <w:noProof/>
            <w:webHidden/>
          </w:rPr>
          <w:fldChar w:fldCharType="separate"/>
        </w:r>
        <w:r w:rsidR="00F72CCD">
          <w:rPr>
            <w:noProof/>
            <w:webHidden/>
          </w:rPr>
          <w:t>321</w:t>
        </w:r>
        <w:r w:rsidR="009D56AF">
          <w:rPr>
            <w:noProof/>
            <w:webHidden/>
          </w:rPr>
          <w:fldChar w:fldCharType="end"/>
        </w:r>
      </w:hyperlink>
    </w:p>
    <w:p w14:paraId="6EF86098" w14:textId="68379061" w:rsidR="009D56AF" w:rsidRDefault="00000000">
      <w:pPr>
        <w:pStyle w:val="TOC1"/>
        <w:rPr>
          <w:rFonts w:asciiTheme="minorHAnsi" w:eastAsiaTheme="minorEastAsia" w:hAnsiTheme="minorHAnsi" w:cstheme="minorBidi"/>
          <w:noProof/>
          <w:sz w:val="22"/>
          <w:szCs w:val="22"/>
        </w:rPr>
      </w:pPr>
      <w:hyperlink w:anchor="_Toc136415133" w:history="1">
        <w:r w:rsidR="009D56AF" w:rsidRPr="001C339E">
          <w:rPr>
            <w:rStyle w:val="Hyperlink"/>
            <w:noProof/>
          </w:rPr>
          <w:t>15.</w:t>
        </w:r>
        <w:r w:rsidR="009D56AF">
          <w:rPr>
            <w:rFonts w:asciiTheme="minorHAnsi" w:eastAsiaTheme="minorEastAsia" w:hAnsiTheme="minorHAnsi" w:cstheme="minorBidi"/>
            <w:noProof/>
            <w:sz w:val="22"/>
            <w:szCs w:val="22"/>
          </w:rPr>
          <w:tab/>
        </w:r>
        <w:r w:rsidR="009D56AF" w:rsidRPr="001C339E">
          <w:rPr>
            <w:rStyle w:val="Hyperlink"/>
            <w:noProof/>
          </w:rPr>
          <w:t>Special Notes on Patch RA*5*116 and Patch RA*5*113</w:t>
        </w:r>
        <w:r w:rsidR="009D56AF">
          <w:rPr>
            <w:noProof/>
            <w:webHidden/>
          </w:rPr>
          <w:tab/>
        </w:r>
        <w:r w:rsidR="009D56AF">
          <w:rPr>
            <w:noProof/>
            <w:webHidden/>
          </w:rPr>
          <w:fldChar w:fldCharType="begin"/>
        </w:r>
        <w:r w:rsidR="009D56AF">
          <w:rPr>
            <w:noProof/>
            <w:webHidden/>
          </w:rPr>
          <w:instrText xml:space="preserve"> PAGEREF _Toc136415133 \h </w:instrText>
        </w:r>
        <w:r w:rsidR="009D56AF">
          <w:rPr>
            <w:noProof/>
            <w:webHidden/>
          </w:rPr>
        </w:r>
        <w:r w:rsidR="009D56AF">
          <w:rPr>
            <w:noProof/>
            <w:webHidden/>
          </w:rPr>
          <w:fldChar w:fldCharType="separate"/>
        </w:r>
        <w:r w:rsidR="00F72CCD">
          <w:rPr>
            <w:noProof/>
            <w:webHidden/>
          </w:rPr>
          <w:t>323</w:t>
        </w:r>
        <w:r w:rsidR="009D56AF">
          <w:rPr>
            <w:noProof/>
            <w:webHidden/>
          </w:rPr>
          <w:fldChar w:fldCharType="end"/>
        </w:r>
      </w:hyperlink>
    </w:p>
    <w:p w14:paraId="499E9237" w14:textId="51E926C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34" w:history="1">
        <w:r w:rsidR="009D56AF" w:rsidRPr="001C339E">
          <w:rPr>
            <w:rStyle w:val="Hyperlink"/>
            <w:noProof/>
          </w:rPr>
          <w:t>Patch RA*5*116</w:t>
        </w:r>
        <w:r w:rsidR="009D56AF">
          <w:rPr>
            <w:noProof/>
            <w:webHidden/>
          </w:rPr>
          <w:tab/>
        </w:r>
        <w:r w:rsidR="009D56AF">
          <w:rPr>
            <w:noProof/>
            <w:webHidden/>
          </w:rPr>
          <w:fldChar w:fldCharType="begin"/>
        </w:r>
        <w:r w:rsidR="009D56AF">
          <w:rPr>
            <w:noProof/>
            <w:webHidden/>
          </w:rPr>
          <w:instrText xml:space="preserve"> PAGEREF _Toc136415134 \h </w:instrText>
        </w:r>
        <w:r w:rsidR="009D56AF">
          <w:rPr>
            <w:noProof/>
            <w:webHidden/>
          </w:rPr>
        </w:r>
        <w:r w:rsidR="009D56AF">
          <w:rPr>
            <w:noProof/>
            <w:webHidden/>
          </w:rPr>
          <w:fldChar w:fldCharType="separate"/>
        </w:r>
        <w:r w:rsidR="00F72CCD">
          <w:rPr>
            <w:noProof/>
            <w:webHidden/>
          </w:rPr>
          <w:t>323</w:t>
        </w:r>
        <w:r w:rsidR="009D56AF">
          <w:rPr>
            <w:noProof/>
            <w:webHidden/>
          </w:rPr>
          <w:fldChar w:fldCharType="end"/>
        </w:r>
      </w:hyperlink>
    </w:p>
    <w:p w14:paraId="635C3081" w14:textId="322D680B" w:rsidR="009D56AF" w:rsidRDefault="00000000">
      <w:pPr>
        <w:pStyle w:val="TOC2"/>
        <w:tabs>
          <w:tab w:val="right" w:leader="dot" w:pos="9350"/>
        </w:tabs>
        <w:rPr>
          <w:rFonts w:asciiTheme="minorHAnsi" w:eastAsiaTheme="minorEastAsia" w:hAnsiTheme="minorHAnsi" w:cstheme="minorBidi"/>
          <w:noProof/>
          <w:sz w:val="22"/>
          <w:szCs w:val="22"/>
        </w:rPr>
      </w:pPr>
      <w:hyperlink w:anchor="_Toc136415135" w:history="1">
        <w:r w:rsidR="009D56AF" w:rsidRPr="001C339E">
          <w:rPr>
            <w:rStyle w:val="Hyperlink"/>
            <w:noProof/>
          </w:rPr>
          <w:t>Patch RA*5*113</w:t>
        </w:r>
        <w:r w:rsidR="009D56AF">
          <w:rPr>
            <w:noProof/>
            <w:webHidden/>
          </w:rPr>
          <w:tab/>
        </w:r>
        <w:r w:rsidR="009D56AF">
          <w:rPr>
            <w:noProof/>
            <w:webHidden/>
          </w:rPr>
          <w:fldChar w:fldCharType="begin"/>
        </w:r>
        <w:r w:rsidR="009D56AF">
          <w:rPr>
            <w:noProof/>
            <w:webHidden/>
          </w:rPr>
          <w:instrText xml:space="preserve"> PAGEREF _Toc136415135 \h </w:instrText>
        </w:r>
        <w:r w:rsidR="009D56AF">
          <w:rPr>
            <w:noProof/>
            <w:webHidden/>
          </w:rPr>
        </w:r>
        <w:r w:rsidR="009D56AF">
          <w:rPr>
            <w:noProof/>
            <w:webHidden/>
          </w:rPr>
          <w:fldChar w:fldCharType="separate"/>
        </w:r>
        <w:r w:rsidR="00F72CCD">
          <w:rPr>
            <w:noProof/>
            <w:webHidden/>
          </w:rPr>
          <w:t>323</w:t>
        </w:r>
        <w:r w:rsidR="009D56AF">
          <w:rPr>
            <w:noProof/>
            <w:webHidden/>
          </w:rPr>
          <w:fldChar w:fldCharType="end"/>
        </w:r>
      </w:hyperlink>
    </w:p>
    <w:p w14:paraId="62BDAD9C" w14:textId="1849BEF8" w:rsidR="009D56AF" w:rsidRDefault="00000000">
      <w:pPr>
        <w:pStyle w:val="TOC1"/>
        <w:rPr>
          <w:rFonts w:asciiTheme="minorHAnsi" w:eastAsiaTheme="minorEastAsia" w:hAnsiTheme="minorHAnsi" w:cstheme="minorBidi"/>
          <w:noProof/>
          <w:sz w:val="22"/>
          <w:szCs w:val="22"/>
        </w:rPr>
      </w:pPr>
      <w:hyperlink w:anchor="_Toc136415136" w:history="1">
        <w:r w:rsidR="009D56AF" w:rsidRPr="001C339E">
          <w:rPr>
            <w:rStyle w:val="Hyperlink"/>
            <w:noProof/>
          </w:rPr>
          <w:t>16.</w:t>
        </w:r>
        <w:r w:rsidR="009D56AF">
          <w:rPr>
            <w:rFonts w:asciiTheme="minorHAnsi" w:eastAsiaTheme="minorEastAsia" w:hAnsiTheme="minorHAnsi" w:cstheme="minorBidi"/>
            <w:noProof/>
            <w:sz w:val="22"/>
            <w:szCs w:val="22"/>
          </w:rPr>
          <w:tab/>
        </w:r>
        <w:r w:rsidR="009D56AF" w:rsidRPr="001C339E">
          <w:rPr>
            <w:rStyle w:val="Hyperlink"/>
            <w:noProof/>
          </w:rPr>
          <w:t>Glossary</w:t>
        </w:r>
        <w:r w:rsidR="009D56AF">
          <w:rPr>
            <w:noProof/>
            <w:webHidden/>
          </w:rPr>
          <w:tab/>
        </w:r>
        <w:r w:rsidR="009D56AF">
          <w:rPr>
            <w:noProof/>
            <w:webHidden/>
          </w:rPr>
          <w:fldChar w:fldCharType="begin"/>
        </w:r>
        <w:r w:rsidR="009D56AF">
          <w:rPr>
            <w:noProof/>
            <w:webHidden/>
          </w:rPr>
          <w:instrText xml:space="preserve"> PAGEREF _Toc136415136 \h </w:instrText>
        </w:r>
        <w:r w:rsidR="009D56AF">
          <w:rPr>
            <w:noProof/>
            <w:webHidden/>
          </w:rPr>
        </w:r>
        <w:r w:rsidR="009D56AF">
          <w:rPr>
            <w:noProof/>
            <w:webHidden/>
          </w:rPr>
          <w:fldChar w:fldCharType="separate"/>
        </w:r>
        <w:r w:rsidR="00F72CCD">
          <w:rPr>
            <w:noProof/>
            <w:webHidden/>
          </w:rPr>
          <w:t>327</w:t>
        </w:r>
        <w:r w:rsidR="009D56AF">
          <w:rPr>
            <w:noProof/>
            <w:webHidden/>
          </w:rPr>
          <w:fldChar w:fldCharType="end"/>
        </w:r>
      </w:hyperlink>
    </w:p>
    <w:p w14:paraId="21BA3754" w14:textId="2C78B8D4" w:rsidR="009D56AF" w:rsidRDefault="00000000">
      <w:pPr>
        <w:pStyle w:val="TOC1"/>
        <w:rPr>
          <w:rFonts w:asciiTheme="minorHAnsi" w:eastAsiaTheme="minorEastAsia" w:hAnsiTheme="minorHAnsi" w:cstheme="minorBidi"/>
          <w:noProof/>
          <w:sz w:val="22"/>
          <w:szCs w:val="22"/>
        </w:rPr>
      </w:pPr>
      <w:hyperlink w:anchor="_Toc136415137" w:history="1">
        <w:r w:rsidR="009D56AF" w:rsidRPr="001C339E">
          <w:rPr>
            <w:rStyle w:val="Hyperlink"/>
            <w:noProof/>
          </w:rPr>
          <w:t>17.</w:t>
        </w:r>
        <w:r w:rsidR="009D56AF">
          <w:rPr>
            <w:rFonts w:asciiTheme="minorHAnsi" w:eastAsiaTheme="minorEastAsia" w:hAnsiTheme="minorHAnsi" w:cstheme="minorBidi"/>
            <w:noProof/>
            <w:sz w:val="22"/>
            <w:szCs w:val="22"/>
          </w:rPr>
          <w:tab/>
        </w:r>
        <w:r w:rsidR="009D56AF" w:rsidRPr="001C339E">
          <w:rPr>
            <w:rStyle w:val="Hyperlink"/>
            <w:noProof/>
          </w:rPr>
          <w:t>Index</w:t>
        </w:r>
        <w:r w:rsidR="009D56AF">
          <w:rPr>
            <w:noProof/>
            <w:webHidden/>
          </w:rPr>
          <w:tab/>
        </w:r>
        <w:r w:rsidR="009D56AF">
          <w:rPr>
            <w:noProof/>
            <w:webHidden/>
          </w:rPr>
          <w:fldChar w:fldCharType="begin"/>
        </w:r>
        <w:r w:rsidR="009D56AF">
          <w:rPr>
            <w:noProof/>
            <w:webHidden/>
          </w:rPr>
          <w:instrText xml:space="preserve"> PAGEREF _Toc136415137 \h </w:instrText>
        </w:r>
        <w:r w:rsidR="009D56AF">
          <w:rPr>
            <w:noProof/>
            <w:webHidden/>
          </w:rPr>
        </w:r>
        <w:r w:rsidR="009D56AF">
          <w:rPr>
            <w:noProof/>
            <w:webHidden/>
          </w:rPr>
          <w:fldChar w:fldCharType="separate"/>
        </w:r>
        <w:r w:rsidR="00F72CCD">
          <w:rPr>
            <w:noProof/>
            <w:webHidden/>
          </w:rPr>
          <w:t>342</w:t>
        </w:r>
        <w:r w:rsidR="009D56AF">
          <w:rPr>
            <w:noProof/>
            <w:webHidden/>
          </w:rPr>
          <w:fldChar w:fldCharType="end"/>
        </w:r>
      </w:hyperlink>
    </w:p>
    <w:p w14:paraId="439DAEF5" w14:textId="61B6964A" w:rsidR="00961E87" w:rsidRPr="00A8729D" w:rsidRDefault="001E03FF">
      <w:pPr>
        <w:rPr>
          <w:color w:val="000000" w:themeColor="text1"/>
        </w:rPr>
      </w:pPr>
      <w:r w:rsidRPr="00A8729D">
        <w:rPr>
          <w:rFonts w:cs="Arial"/>
          <w:color w:val="000000" w:themeColor="text1"/>
        </w:rPr>
        <w:fldChar w:fldCharType="end"/>
      </w:r>
    </w:p>
    <w:p w14:paraId="439DAEF6" w14:textId="77777777" w:rsidR="00062914" w:rsidRPr="00A8729D" w:rsidRDefault="00062914" w:rsidP="00A31D41">
      <w:pPr>
        <w:rPr>
          <w:color w:val="000000" w:themeColor="text1"/>
        </w:rPr>
      </w:pPr>
    </w:p>
    <w:p w14:paraId="439DAEF7" w14:textId="77777777" w:rsidR="00062914" w:rsidRPr="00A8729D" w:rsidRDefault="00062914" w:rsidP="00A31D41">
      <w:pPr>
        <w:rPr>
          <w:color w:val="000000" w:themeColor="text1"/>
        </w:rPr>
      </w:pPr>
    </w:p>
    <w:p w14:paraId="439DAEF8" w14:textId="77777777" w:rsidR="00BB2430" w:rsidRPr="00A8729D" w:rsidRDefault="00BB2430" w:rsidP="00A31D41">
      <w:pPr>
        <w:rPr>
          <w:color w:val="000000" w:themeColor="text1"/>
        </w:rPr>
        <w:sectPr w:rsidR="00BB2430" w:rsidRPr="00A8729D" w:rsidSect="00092B91">
          <w:headerReference w:type="even" r:id="rId23"/>
          <w:headerReference w:type="default" r:id="rId24"/>
          <w:headerReference w:type="first" r:id="rId25"/>
          <w:footerReference w:type="first" r:id="rId26"/>
          <w:pgSz w:w="12240" w:h="15840" w:code="1"/>
          <w:pgMar w:top="1440" w:right="1440" w:bottom="1440" w:left="1440" w:header="720" w:footer="864" w:gutter="0"/>
          <w:pgNumType w:fmt="lowerRoman"/>
          <w:cols w:space="720"/>
          <w:titlePg/>
        </w:sectPr>
      </w:pPr>
    </w:p>
    <w:p w14:paraId="439DAEF9" w14:textId="64BB47BD" w:rsidR="008E49E2" w:rsidRPr="00A8729D" w:rsidRDefault="007C3051" w:rsidP="009D0E40">
      <w:pPr>
        <w:pStyle w:val="Heading1"/>
      </w:pPr>
      <w:bookmarkStart w:id="14" w:name="_Toc133032992"/>
      <w:bookmarkStart w:id="15" w:name="_Toc238949899"/>
      <w:bookmarkStart w:id="16" w:name="_Toc240857662"/>
      <w:bookmarkStart w:id="17" w:name="_Toc363212796"/>
      <w:bookmarkStart w:id="18" w:name="_Toc136414934"/>
      <w:r w:rsidRPr="00A8729D">
        <w:lastRenderedPageBreak/>
        <w:t>Introduction</w:t>
      </w:r>
      <w:bookmarkEnd w:id="14"/>
      <w:bookmarkEnd w:id="15"/>
      <w:bookmarkEnd w:id="16"/>
      <w:bookmarkEnd w:id="17"/>
      <w:bookmarkEnd w:id="18"/>
    </w:p>
    <w:p w14:paraId="439DAEFA" w14:textId="5E651CF6" w:rsidR="00B13492" w:rsidRPr="00A8729D" w:rsidRDefault="00BB2430">
      <w:pPr>
        <w:rPr>
          <w:color w:val="000000" w:themeColor="text1"/>
        </w:rPr>
      </w:pPr>
      <w:r w:rsidRPr="00A8729D">
        <w:rPr>
          <w:color w:val="000000" w:themeColor="text1"/>
        </w:rPr>
        <w:t>The Veterans Health Information Systems and Technology Architecture (V</w:t>
      </w:r>
      <w:r w:rsidRPr="00A8729D">
        <w:rPr>
          <w:iCs/>
          <w:color w:val="000000" w:themeColor="text1"/>
        </w:rPr>
        <w:t>ist</w:t>
      </w:r>
      <w:r w:rsidRPr="00A8729D">
        <w:rPr>
          <w:color w:val="000000" w:themeColor="text1"/>
        </w:rPr>
        <w:t>A) Radiology</w:t>
      </w:r>
      <w:r w:rsidR="00AF0E5E" w:rsidRPr="00A8729D">
        <w:rPr>
          <w:b/>
          <w:color w:val="000000" w:themeColor="text1"/>
        </w:rPr>
        <w:t>/</w:t>
      </w:r>
      <w:r w:rsidRPr="00A8729D">
        <w:rPr>
          <w:color w:val="000000" w:themeColor="text1"/>
        </w:rPr>
        <w:t xml:space="preserve">Nuclear Medicine package is a comprehensive software package, designed to assist with the functions related to processing patients for imaging examinations.  </w:t>
      </w:r>
    </w:p>
    <w:p w14:paraId="553F7596" w14:textId="77777777" w:rsidR="001B4F3A" w:rsidRPr="00A8729D" w:rsidRDefault="001B4F3A">
      <w:pPr>
        <w:rPr>
          <w:color w:val="000000" w:themeColor="text1"/>
        </w:rPr>
      </w:pPr>
    </w:p>
    <w:p w14:paraId="439DAEFB" w14:textId="2E4DC883" w:rsidR="00B13492" w:rsidRPr="00A8729D" w:rsidRDefault="00B13492">
      <w:pPr>
        <w:rPr>
          <w:color w:val="000000" w:themeColor="text1"/>
        </w:rPr>
      </w:pPr>
      <w:r w:rsidRPr="00A8729D">
        <w:rPr>
          <w:color w:val="000000" w:themeColor="text1"/>
        </w:rPr>
        <w:t>T</w:t>
      </w:r>
      <w:r w:rsidR="00BB2430" w:rsidRPr="00A8729D">
        <w:rPr>
          <w:color w:val="000000" w:themeColor="text1"/>
        </w:rPr>
        <w:t>he Radiology</w:t>
      </w:r>
      <w:r w:rsidR="00AF0E5E" w:rsidRPr="00A8729D">
        <w:rPr>
          <w:b/>
          <w:color w:val="000000" w:themeColor="text1"/>
        </w:rPr>
        <w:t>/</w:t>
      </w:r>
      <w:r w:rsidR="00BB2430" w:rsidRPr="00A8729D">
        <w:rPr>
          <w:color w:val="000000" w:themeColor="text1"/>
        </w:rPr>
        <w:t>Nuclear Medicine package automates the entire range of diagnostic functions performed in imaging departments, including request entries by clinical staff, registration of patients for exams, processing of exams, recording of reports</w:t>
      </w:r>
      <w:r w:rsidR="00A31562" w:rsidRPr="00A8729D">
        <w:rPr>
          <w:b/>
          <w:color w:val="000000" w:themeColor="text1"/>
        </w:rPr>
        <w:t>/</w:t>
      </w:r>
      <w:r w:rsidR="00BB2430" w:rsidRPr="00A8729D">
        <w:rPr>
          <w:color w:val="000000" w:themeColor="text1"/>
        </w:rPr>
        <w:t>results, verification of reports on-line, displaying</w:t>
      </w:r>
      <w:r w:rsidR="00A31562" w:rsidRPr="00A8729D">
        <w:rPr>
          <w:b/>
          <w:color w:val="000000" w:themeColor="text1"/>
        </w:rPr>
        <w:t>/</w:t>
      </w:r>
      <w:r w:rsidR="00BB2430" w:rsidRPr="00A8729D">
        <w:rPr>
          <w:color w:val="000000" w:themeColor="text1"/>
        </w:rPr>
        <w:t>printing results for clinical staff, automatic tracking of requests</w:t>
      </w:r>
      <w:r w:rsidR="00A31562" w:rsidRPr="00A8729D">
        <w:rPr>
          <w:b/>
          <w:color w:val="000000" w:themeColor="text1"/>
        </w:rPr>
        <w:t>/</w:t>
      </w:r>
      <w:r w:rsidR="00BB2430" w:rsidRPr="00A8729D">
        <w:rPr>
          <w:color w:val="000000" w:themeColor="text1"/>
        </w:rPr>
        <w:t>exams</w:t>
      </w:r>
      <w:r w:rsidR="00A31562" w:rsidRPr="00A8729D">
        <w:rPr>
          <w:b/>
          <w:color w:val="000000" w:themeColor="text1"/>
        </w:rPr>
        <w:t>/</w:t>
      </w:r>
      <w:r w:rsidR="00BB2430" w:rsidRPr="00A8729D">
        <w:rPr>
          <w:color w:val="000000" w:themeColor="text1"/>
        </w:rPr>
        <w:t>reports, and generation of management statistics</w:t>
      </w:r>
      <w:r w:rsidR="00A31562" w:rsidRPr="00A8729D">
        <w:rPr>
          <w:b/>
          <w:color w:val="000000" w:themeColor="text1"/>
        </w:rPr>
        <w:t>/</w:t>
      </w:r>
      <w:r w:rsidR="00BB2430" w:rsidRPr="00A8729D">
        <w:rPr>
          <w:color w:val="000000" w:themeColor="text1"/>
        </w:rPr>
        <w:t xml:space="preserve">reports, both recurring and ad hoc.  </w:t>
      </w:r>
    </w:p>
    <w:p w14:paraId="4AD70147" w14:textId="77777777" w:rsidR="001B4F3A" w:rsidRPr="00A8729D" w:rsidRDefault="001B4F3A">
      <w:pPr>
        <w:rPr>
          <w:color w:val="000000" w:themeColor="text1"/>
        </w:rPr>
      </w:pPr>
    </w:p>
    <w:p w14:paraId="439DAEFC" w14:textId="59766BFC" w:rsidR="00BB2430" w:rsidRPr="00A8729D" w:rsidRDefault="00BB2430">
      <w:pPr>
        <w:rPr>
          <w:color w:val="000000" w:themeColor="text1"/>
        </w:rPr>
      </w:pPr>
      <w:r w:rsidRPr="00A8729D">
        <w:rPr>
          <w:color w:val="000000" w:themeColor="text1"/>
        </w:rPr>
        <w:t xml:space="preserve">The </w:t>
      </w:r>
      <w:r w:rsidR="001B4F3A" w:rsidRPr="00A8729D">
        <w:rPr>
          <w:color w:val="000000" w:themeColor="text1"/>
        </w:rPr>
        <w:t>Radiology/Nuclear</w:t>
      </w:r>
      <w:r w:rsidRPr="00A8729D">
        <w:rPr>
          <w:color w:val="000000" w:themeColor="text1"/>
        </w:rPr>
        <w:t xml:space="preserve"> Medicine package automates many tedious tasks previously performed manually, providing faster, more efficient and accurate data entry and more timely results reporting.</w:t>
      </w:r>
    </w:p>
    <w:p w14:paraId="2F1E2FA0" w14:textId="77777777" w:rsidR="001B4F3A" w:rsidRPr="00A8729D" w:rsidRDefault="001B4F3A">
      <w:pPr>
        <w:rPr>
          <w:color w:val="000000" w:themeColor="text1"/>
        </w:rPr>
      </w:pPr>
    </w:p>
    <w:p w14:paraId="439DAEFD" w14:textId="486D4EA1" w:rsidR="00126F2E" w:rsidRPr="00A8729D" w:rsidRDefault="00BB2430">
      <w:pPr>
        <w:tabs>
          <w:tab w:val="left" w:pos="720"/>
          <w:tab w:val="left" w:pos="1440"/>
        </w:tabs>
        <w:rPr>
          <w:color w:val="000000" w:themeColor="text1"/>
        </w:rPr>
      </w:pPr>
      <w:r w:rsidRPr="00A8729D">
        <w:rPr>
          <w:color w:val="000000" w:themeColor="text1"/>
        </w:rPr>
        <w:t>The package is interfaced with VistA Record Tracking software</w:t>
      </w:r>
      <w:r w:rsidR="00E26CCB" w:rsidRPr="00A8729D">
        <w:rPr>
          <w:color w:val="000000" w:themeColor="text1"/>
        </w:rPr>
        <w:fldChar w:fldCharType="begin"/>
      </w:r>
      <w:r w:rsidRPr="00A8729D">
        <w:rPr>
          <w:color w:val="000000" w:themeColor="text1"/>
        </w:rPr>
        <w:instrText xml:space="preserve"> XE "Record Tracking package:interface to Rad</w:instrText>
      </w:r>
      <w:r w:rsidR="00A31562" w:rsidRPr="00A8729D">
        <w:rPr>
          <w:b/>
          <w:color w:val="000000" w:themeColor="text1"/>
        </w:rPr>
        <w:instrText>/</w:instrText>
      </w:r>
      <w:r w:rsidRPr="00A8729D">
        <w:rPr>
          <w:color w:val="000000" w:themeColor="text1"/>
        </w:rPr>
        <w:instrText xml:space="preserve">Nuc Med"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package:interface to Record Tracking package" </w:instrText>
      </w:r>
      <w:r w:rsidR="00E26CCB" w:rsidRPr="00A8729D">
        <w:rPr>
          <w:color w:val="000000" w:themeColor="text1"/>
        </w:rPr>
        <w:fldChar w:fldCharType="end"/>
      </w:r>
      <w:r w:rsidRPr="00A8729D">
        <w:rPr>
          <w:color w:val="000000" w:themeColor="text1"/>
        </w:rPr>
        <w:t xml:space="preserve"> for the purpose of tracking radiology and nuclear medicine records and creating pull lists for those records needed for scheduled clinic appointments.  </w:t>
      </w:r>
    </w:p>
    <w:p w14:paraId="453F3AF1" w14:textId="77777777" w:rsidR="001B4F3A" w:rsidRPr="00A8729D" w:rsidRDefault="001B4F3A">
      <w:pPr>
        <w:tabs>
          <w:tab w:val="left" w:pos="720"/>
          <w:tab w:val="left" w:pos="1440"/>
        </w:tabs>
        <w:rPr>
          <w:color w:val="000000" w:themeColor="text1"/>
        </w:rPr>
      </w:pPr>
    </w:p>
    <w:p w14:paraId="439DAEFE" w14:textId="61B1D30C" w:rsidR="00B13492" w:rsidRPr="00A8729D" w:rsidRDefault="00BB2430">
      <w:pPr>
        <w:tabs>
          <w:tab w:val="left" w:pos="720"/>
          <w:tab w:val="left" w:pos="1440"/>
        </w:tabs>
        <w:rPr>
          <w:color w:val="000000" w:themeColor="text1"/>
        </w:rPr>
      </w:pPr>
      <w:r w:rsidRPr="00A8729D">
        <w:rPr>
          <w:color w:val="000000" w:themeColor="text1"/>
        </w:rPr>
        <w:t xml:space="preserve">The VistA </w:t>
      </w:r>
      <w:r w:rsidR="001B4F3A" w:rsidRPr="00A8729D">
        <w:rPr>
          <w:color w:val="000000" w:themeColor="text1"/>
        </w:rPr>
        <w:t>Radiology/Nuclear</w:t>
      </w:r>
      <w:r w:rsidRPr="00A8729D">
        <w:rPr>
          <w:color w:val="000000" w:themeColor="text1"/>
        </w:rPr>
        <w:t xml:space="preserve"> Medicine package is fully integrated with VA FileMan</w:t>
      </w:r>
      <w:r w:rsidR="00E26CCB" w:rsidRPr="00A8729D">
        <w:rPr>
          <w:color w:val="000000" w:themeColor="text1"/>
        </w:rPr>
        <w:fldChar w:fldCharType="begin"/>
      </w:r>
      <w:r w:rsidRPr="00A8729D">
        <w:rPr>
          <w:color w:val="000000" w:themeColor="text1"/>
        </w:rPr>
        <w:instrText xml:space="preserve"> XE "VA FileMan:PIMS integration with" </w:instrText>
      </w:r>
      <w:r w:rsidR="00E26CCB" w:rsidRPr="00A8729D">
        <w:rPr>
          <w:color w:val="000000" w:themeColor="text1"/>
        </w:rPr>
        <w:fldChar w:fldCharType="end"/>
      </w:r>
      <w:r w:rsidRPr="00A8729D">
        <w:rPr>
          <w:color w:val="000000" w:themeColor="text1"/>
        </w:rPr>
        <w:t xml:space="preserve"> and provides certain patient demographic information supplied by the Patient Information Management System (PIMS), </w:t>
      </w:r>
      <w:r w:rsidR="00E26CCB" w:rsidRPr="00A8729D">
        <w:rPr>
          <w:color w:val="000000" w:themeColor="text1"/>
        </w:rPr>
        <w:fldChar w:fldCharType="begin"/>
      </w:r>
      <w:r w:rsidRPr="00A8729D">
        <w:rPr>
          <w:color w:val="000000" w:themeColor="text1"/>
        </w:rPr>
        <w:instrText xml:space="preserve"> XE "Patient Information Management System (PIMS)"</w:instrText>
      </w:r>
      <w:r w:rsidR="00E26CCB" w:rsidRPr="00A8729D">
        <w:rPr>
          <w:color w:val="000000" w:themeColor="text1"/>
        </w:rPr>
        <w:fldChar w:fldCharType="end"/>
      </w:r>
      <w:r w:rsidRPr="00A8729D">
        <w:rPr>
          <w:color w:val="000000" w:themeColor="text1"/>
        </w:rPr>
        <w:t xml:space="preserve"> </w:t>
      </w:r>
      <w:r w:rsidR="00E26CCB" w:rsidRPr="00A8729D">
        <w:rPr>
          <w:color w:val="000000" w:themeColor="text1"/>
        </w:rPr>
        <w:fldChar w:fldCharType="begin"/>
      </w:r>
      <w:r w:rsidRPr="00A8729D">
        <w:rPr>
          <w:color w:val="000000" w:themeColor="text1"/>
        </w:rPr>
        <w:instrText xml:space="preserve"> XE "PIMS" \t "</w:instrText>
      </w:r>
      <w:r w:rsidRPr="00A8729D">
        <w:rPr>
          <w:i/>
          <w:color w:val="000000" w:themeColor="text1"/>
        </w:rPr>
        <w:instrText>See</w:instrText>
      </w:r>
      <w:r w:rsidRPr="00A8729D">
        <w:rPr>
          <w:color w:val="000000" w:themeColor="text1"/>
        </w:rPr>
        <w:instrText xml:space="preserve"> Patient Information Management System (PIMS)" </w:instrText>
      </w:r>
      <w:r w:rsidR="00E26CCB" w:rsidRPr="00A8729D">
        <w:rPr>
          <w:color w:val="000000" w:themeColor="text1"/>
        </w:rPr>
        <w:fldChar w:fldCharType="end"/>
      </w:r>
      <w:r w:rsidRPr="00A8729D">
        <w:rPr>
          <w:color w:val="000000" w:themeColor="text1"/>
        </w:rPr>
        <w:t xml:space="preserve"> formerly the Medical Administration Service (MAS) package. </w:t>
      </w:r>
      <w:r w:rsidR="00E26CCB" w:rsidRPr="00A8729D">
        <w:rPr>
          <w:color w:val="000000" w:themeColor="text1"/>
        </w:rPr>
        <w:fldChar w:fldCharType="begin"/>
      </w:r>
      <w:r w:rsidRPr="00A8729D">
        <w:rPr>
          <w:color w:val="000000" w:themeColor="text1"/>
        </w:rPr>
        <w:instrText xml:space="preserve"> XE "Medical Administration Service (MAS) package"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"MAS" \t "</w:instrText>
      </w:r>
      <w:r w:rsidRPr="00A8729D">
        <w:rPr>
          <w:i/>
          <w:color w:val="000000" w:themeColor="text1"/>
        </w:rPr>
        <w:instrText>See</w:instrText>
      </w:r>
      <w:r w:rsidRPr="00A8729D">
        <w:rPr>
          <w:color w:val="000000" w:themeColor="text1"/>
        </w:rPr>
        <w:instrText xml:space="preserve"> Medical Administration Service (MAS) package" </w:instrText>
      </w:r>
      <w:r w:rsidR="00E26CCB" w:rsidRPr="00A8729D">
        <w:rPr>
          <w:color w:val="000000" w:themeColor="text1"/>
        </w:rPr>
        <w:fldChar w:fldCharType="end"/>
      </w:r>
      <w:r w:rsidRPr="00A8729D">
        <w:rPr>
          <w:color w:val="000000" w:themeColor="text1"/>
        </w:rPr>
        <w:t xml:space="preserve">  </w:t>
      </w:r>
    </w:p>
    <w:p w14:paraId="7DFA4C12" w14:textId="77777777" w:rsidR="001B4F3A" w:rsidRPr="00A8729D" w:rsidRDefault="001B4F3A">
      <w:pPr>
        <w:tabs>
          <w:tab w:val="left" w:pos="720"/>
          <w:tab w:val="left" w:pos="1440"/>
        </w:tabs>
        <w:rPr>
          <w:color w:val="000000" w:themeColor="text1"/>
        </w:rPr>
      </w:pPr>
    </w:p>
    <w:p w14:paraId="439DAEFF" w14:textId="06455125" w:rsidR="00B13492" w:rsidRPr="00A8729D" w:rsidRDefault="00BB2430">
      <w:pPr>
        <w:tabs>
          <w:tab w:val="left" w:pos="720"/>
          <w:tab w:val="left" w:pos="1440"/>
        </w:tabs>
        <w:rPr>
          <w:color w:val="000000" w:themeColor="text1"/>
        </w:rPr>
      </w:pPr>
      <w:r w:rsidRPr="00A8729D">
        <w:rPr>
          <w:color w:val="000000" w:themeColor="text1"/>
        </w:rPr>
        <w:t xml:space="preserve">It also interacts with other VistA packages to allow personnel to see patient medication histories, contrast media reactions, and laboratory test results which may influence the nature of an examination.  </w:t>
      </w:r>
    </w:p>
    <w:p w14:paraId="2C469CA2" w14:textId="77777777" w:rsidR="001B4F3A" w:rsidRPr="00A8729D" w:rsidRDefault="001B4F3A">
      <w:pPr>
        <w:tabs>
          <w:tab w:val="left" w:pos="720"/>
          <w:tab w:val="left" w:pos="1440"/>
        </w:tabs>
        <w:rPr>
          <w:color w:val="000000" w:themeColor="text1"/>
        </w:rPr>
      </w:pPr>
    </w:p>
    <w:p w14:paraId="439DAF00" w14:textId="2BF3C26D" w:rsidR="00B13492" w:rsidRPr="00A8729D" w:rsidRDefault="00BB2430">
      <w:pPr>
        <w:tabs>
          <w:tab w:val="left" w:pos="720"/>
          <w:tab w:val="left" w:pos="1440"/>
        </w:tabs>
        <w:rPr>
          <w:color w:val="000000" w:themeColor="text1"/>
        </w:rPr>
      </w:pPr>
      <w:r w:rsidRPr="00A8729D">
        <w:rPr>
          <w:color w:val="000000" w:themeColor="text1"/>
        </w:rPr>
        <w:t xml:space="preserve">Request entry has been incorporated in two ways:  functionality within this package and an interface with the CPRS package, allowing on-line requesting of exams and viewing of reports.  Information regarding each examination is stored by the system and may be compiled to produce a variety of reports necessary in carrying out daily business and for use by management in analyzing the workload.  </w:t>
      </w:r>
    </w:p>
    <w:p w14:paraId="4176A5B1" w14:textId="77777777" w:rsidR="001B4F3A" w:rsidRPr="00A8729D" w:rsidRDefault="001B4F3A">
      <w:pPr>
        <w:tabs>
          <w:tab w:val="left" w:pos="720"/>
          <w:tab w:val="left" w:pos="1440"/>
        </w:tabs>
        <w:rPr>
          <w:color w:val="000000" w:themeColor="text1"/>
        </w:rPr>
      </w:pPr>
    </w:p>
    <w:p w14:paraId="439DAF01" w14:textId="77777777" w:rsidR="00BB2430" w:rsidRPr="00A8729D" w:rsidRDefault="00BB2430">
      <w:pPr>
        <w:tabs>
          <w:tab w:val="left" w:pos="720"/>
          <w:tab w:val="left" w:pos="1440"/>
        </w:tabs>
        <w:rPr>
          <w:color w:val="000000" w:themeColor="text1"/>
        </w:rPr>
      </w:pPr>
      <w:r w:rsidRPr="00A8729D">
        <w:rPr>
          <w:color w:val="000000" w:themeColor="text1"/>
        </w:rPr>
        <w:t>Information required to generate a variety of workload reports and resource allocation reports is also collected.</w:t>
      </w:r>
      <w:r w:rsidR="00890554" w:rsidRPr="00746C47">
        <w:rPr>
          <w:color w:val="000000" w:themeColor="text1"/>
          <w:sz w:val="20"/>
        </w:rPr>
        <w:footnoteReference w:id="2"/>
      </w:r>
    </w:p>
    <w:p w14:paraId="439DAF02" w14:textId="7FBF45D2" w:rsidR="00BB2430" w:rsidRPr="00A8729D" w:rsidRDefault="00BB2430">
      <w:pPr>
        <w:rPr>
          <w:color w:val="000000" w:themeColor="text1"/>
        </w:rPr>
      </w:pPr>
      <w:r w:rsidRPr="00A8729D">
        <w:rPr>
          <w:color w:val="000000" w:themeColor="text1"/>
        </w:rPr>
        <w:lastRenderedPageBreak/>
        <w:t xml:space="preserve">The VistA </w:t>
      </w:r>
      <w:r w:rsidR="001B4F3A" w:rsidRPr="00A8729D">
        <w:rPr>
          <w:color w:val="000000" w:themeColor="text1"/>
        </w:rPr>
        <w:t>Radiology/Nuclear</w:t>
      </w:r>
      <w:r w:rsidRPr="00A8729D">
        <w:rPr>
          <w:color w:val="000000" w:themeColor="text1"/>
        </w:rPr>
        <w:t xml:space="preserve"> Medicine package supports the HL7 protocol.  This allows the exchange of information concerning exam registration, cancellation, completion, and results (specifically reports and impressions) between the VistA system and clients within or outside of VistA.</w:t>
      </w:r>
    </w:p>
    <w:p w14:paraId="67E69747" w14:textId="77777777" w:rsidR="001B4F3A" w:rsidRPr="00A8729D" w:rsidRDefault="001B4F3A">
      <w:pPr>
        <w:rPr>
          <w:color w:val="000000" w:themeColor="text1"/>
        </w:rPr>
      </w:pPr>
    </w:p>
    <w:p w14:paraId="439DAF03" w14:textId="16779BB1" w:rsidR="00BB2430" w:rsidRPr="00A8729D" w:rsidRDefault="00BB2430">
      <w:pPr>
        <w:rPr>
          <w:color w:val="000000" w:themeColor="text1"/>
        </w:rPr>
      </w:pPr>
      <w:r w:rsidRPr="00A8729D">
        <w:rPr>
          <w:color w:val="000000" w:themeColor="text1"/>
        </w:rPr>
        <w:t xml:space="preserve">Other related documents will also be of value in using this package.  The </w:t>
      </w:r>
      <w:r w:rsidR="001B4F3A" w:rsidRPr="00A8729D">
        <w:rPr>
          <w:i/>
          <w:color w:val="000000" w:themeColor="text1"/>
        </w:rPr>
        <w:t>Radiology/Nuclear</w:t>
      </w:r>
      <w:r w:rsidRPr="00A8729D">
        <w:rPr>
          <w:i/>
          <w:color w:val="000000" w:themeColor="text1"/>
        </w:rPr>
        <w:t xml:space="preserve"> Medicine ADPAC Guide</w:t>
      </w:r>
      <w:r w:rsidRPr="00A8729D">
        <w:rPr>
          <w:color w:val="000000" w:themeColor="text1"/>
        </w:rPr>
        <w:t xml:space="preserve">, </w:t>
      </w:r>
      <w:r w:rsidRPr="00A8729D">
        <w:rPr>
          <w:i/>
          <w:color w:val="000000" w:themeColor="text1"/>
        </w:rPr>
        <w:t>Technical Manual</w:t>
      </w:r>
      <w:r w:rsidRPr="00A8729D">
        <w:rPr>
          <w:color w:val="000000" w:themeColor="text1"/>
        </w:rPr>
        <w:t xml:space="preserve">, </w:t>
      </w:r>
      <w:r w:rsidRPr="00A8729D">
        <w:rPr>
          <w:i/>
          <w:color w:val="000000" w:themeColor="text1"/>
        </w:rPr>
        <w:t>Release Notes</w:t>
      </w:r>
      <w:r w:rsidRPr="00A8729D">
        <w:rPr>
          <w:color w:val="000000" w:themeColor="text1"/>
        </w:rPr>
        <w:t xml:space="preserve">, and </w:t>
      </w:r>
      <w:r w:rsidRPr="00A8729D">
        <w:rPr>
          <w:i/>
          <w:color w:val="000000" w:themeColor="text1"/>
        </w:rPr>
        <w:t>Installation Guide</w:t>
      </w:r>
      <w:r w:rsidRPr="00A8729D">
        <w:rPr>
          <w:color w:val="000000" w:themeColor="text1"/>
        </w:rPr>
        <w:t xml:space="preserve"> provide </w:t>
      </w:r>
      <w:r w:rsidR="000237F5" w:rsidRPr="00A8729D">
        <w:rPr>
          <w:color w:val="000000" w:themeColor="text1"/>
        </w:rPr>
        <w:t>IT SERVICE</w:t>
      </w:r>
      <w:r w:rsidRPr="00A8729D">
        <w:rPr>
          <w:color w:val="000000" w:themeColor="text1"/>
        </w:rPr>
        <w:t>, the package coordinator, and other technical personnel with information necessary for installation and maintenance of the package.</w:t>
      </w:r>
    </w:p>
    <w:p w14:paraId="439DAF04" w14:textId="008ADE3F" w:rsidR="00320026" w:rsidRPr="00A8729D" w:rsidRDefault="00BB2430">
      <w:pPr>
        <w:pStyle w:val="Heading2"/>
        <w:rPr>
          <w:color w:val="000000" w:themeColor="text1"/>
        </w:rPr>
      </w:pPr>
      <w:bookmarkStart w:id="20" w:name="_Toc133032993"/>
      <w:bookmarkStart w:id="21" w:name="_Toc238949900"/>
      <w:bookmarkStart w:id="22" w:name="_Toc240857663"/>
      <w:bookmarkStart w:id="23" w:name="_Toc363212797"/>
      <w:bookmarkStart w:id="24" w:name="_Toc136414935"/>
      <w:r w:rsidRPr="00A8729D">
        <w:rPr>
          <w:color w:val="000000" w:themeColor="text1"/>
        </w:rPr>
        <w:t>Functional Description</w:t>
      </w:r>
      <w:bookmarkEnd w:id="20"/>
      <w:bookmarkEnd w:id="21"/>
      <w:bookmarkEnd w:id="22"/>
      <w:bookmarkEnd w:id="23"/>
      <w:bookmarkEnd w:id="24"/>
    </w:p>
    <w:p w14:paraId="439DAF05" w14:textId="04761A7E" w:rsidR="00BB2430" w:rsidRPr="00A8729D" w:rsidRDefault="00BB2430">
      <w:pPr>
        <w:rPr>
          <w:color w:val="000000" w:themeColor="text1"/>
        </w:rPr>
      </w:pPr>
      <w:r w:rsidRPr="00A8729D">
        <w:rPr>
          <w:color w:val="000000" w:themeColor="text1"/>
        </w:rPr>
        <w:t>The Radiology</w:t>
      </w:r>
      <w:r w:rsidR="00A31562" w:rsidRPr="00A8729D">
        <w:rPr>
          <w:b/>
          <w:color w:val="000000" w:themeColor="text1"/>
        </w:rPr>
        <w:t>/</w:t>
      </w:r>
      <w:r w:rsidRPr="00A8729D">
        <w:rPr>
          <w:color w:val="000000" w:themeColor="text1"/>
        </w:rPr>
        <w:t>Nuclear Medicine package is designed to assist with the functions related to processing patients for imaging examinations.  The types of imaging exams supported are General Radiology, Nuclear Medicine, CT Scan, Magnetic Resonance Imaging, Angio</w:t>
      </w:r>
      <w:r w:rsidR="00A31562" w:rsidRPr="00A8729D">
        <w:rPr>
          <w:b/>
          <w:color w:val="000000" w:themeColor="text1"/>
        </w:rPr>
        <w:t>/</w:t>
      </w:r>
      <w:r w:rsidRPr="00A8729D">
        <w:rPr>
          <w:color w:val="000000" w:themeColor="text1"/>
        </w:rPr>
        <w:t>Neuro</w:t>
      </w:r>
      <w:r w:rsidR="00A31562" w:rsidRPr="00A8729D">
        <w:rPr>
          <w:b/>
          <w:color w:val="000000" w:themeColor="text1"/>
        </w:rPr>
        <w:t>/</w:t>
      </w:r>
      <w:r w:rsidRPr="00A8729D">
        <w:rPr>
          <w:color w:val="000000" w:themeColor="text1"/>
        </w:rPr>
        <w:t>Interventional, Ultrasound, Vascular Lab, Cardiology Studies, and Mammography.</w:t>
      </w:r>
    </w:p>
    <w:p w14:paraId="6AF9828E" w14:textId="77777777" w:rsidR="001B4F3A" w:rsidRPr="00A8729D" w:rsidRDefault="001B4F3A">
      <w:pPr>
        <w:rPr>
          <w:color w:val="000000" w:themeColor="text1"/>
        </w:rPr>
      </w:pPr>
    </w:p>
    <w:p w14:paraId="439DAF06" w14:textId="3D82F4F5" w:rsidR="00B13492" w:rsidRPr="00A8729D" w:rsidRDefault="00BB2430">
      <w:pPr>
        <w:rPr>
          <w:color w:val="000000" w:themeColor="text1"/>
        </w:rPr>
      </w:pPr>
      <w:r w:rsidRPr="00A8729D">
        <w:rPr>
          <w:color w:val="000000" w:themeColor="text1"/>
        </w:rPr>
        <w:t>One of the most significant enhancements to version 5.0 is a single combined report for a set of related procedures.  This is a “printset</w:t>
      </w:r>
      <w:r w:rsidR="00E26CCB" w:rsidRPr="00A8729D">
        <w:rPr>
          <w:color w:val="000000" w:themeColor="text1"/>
        </w:rPr>
        <w:fldChar w:fldCharType="begin"/>
      </w:r>
      <w:r w:rsidRPr="00A8729D">
        <w:rPr>
          <w:color w:val="000000" w:themeColor="text1"/>
        </w:rPr>
        <w:instrText xml:space="preserve"> XE "Printset:description of" </w:instrText>
      </w:r>
      <w:r w:rsidR="00E26CCB" w:rsidRPr="00A8729D">
        <w:rPr>
          <w:color w:val="000000" w:themeColor="text1"/>
        </w:rPr>
        <w:fldChar w:fldCharType="end"/>
      </w:r>
      <w:r w:rsidRPr="00A8729D">
        <w:rPr>
          <w:color w:val="000000" w:themeColor="text1"/>
        </w:rPr>
        <w:t>” mechanism for entering a single report for all descendent cases registered from a parent order.  (For more detailed information on parent procedures, see Procedure Enter</w:t>
      </w:r>
      <w:r w:rsidR="00A31562" w:rsidRPr="00A8729D">
        <w:rPr>
          <w:b/>
          <w:color w:val="000000" w:themeColor="text1"/>
        </w:rPr>
        <w:t>/</w:t>
      </w:r>
      <w:r w:rsidRPr="00A8729D">
        <w:rPr>
          <w:color w:val="000000" w:themeColor="text1"/>
        </w:rPr>
        <w:t xml:space="preserve">Edit in the </w:t>
      </w:r>
      <w:r w:rsidRPr="00A8729D">
        <w:rPr>
          <w:i/>
          <w:color w:val="000000" w:themeColor="text1"/>
        </w:rPr>
        <w:t>ADPAC Guide</w:t>
      </w:r>
      <w:r w:rsidRPr="00A8729D">
        <w:rPr>
          <w:color w:val="000000" w:themeColor="text1"/>
        </w:rPr>
        <w:t xml:space="preserve">.  </w:t>
      </w:r>
    </w:p>
    <w:p w14:paraId="3A835CBD" w14:textId="77777777" w:rsidR="001B4F3A" w:rsidRPr="00A8729D" w:rsidRDefault="001B4F3A">
      <w:pPr>
        <w:rPr>
          <w:color w:val="000000" w:themeColor="text1"/>
        </w:rPr>
      </w:pPr>
    </w:p>
    <w:p w14:paraId="439DAF07" w14:textId="5CA3DE3A" w:rsidR="00BB2430" w:rsidRPr="00A8729D" w:rsidRDefault="00BB2430">
      <w:pPr>
        <w:rPr>
          <w:color w:val="000000" w:themeColor="text1"/>
        </w:rPr>
      </w:pPr>
      <w:r w:rsidRPr="00A8729D">
        <w:rPr>
          <w:color w:val="000000" w:themeColor="text1"/>
        </w:rPr>
        <w:t xml:space="preserve">Also, see the </w:t>
      </w:r>
      <w:r w:rsidRPr="00A8729D">
        <w:rPr>
          <w:i/>
          <w:color w:val="000000" w:themeColor="text1"/>
        </w:rPr>
        <w:t>ADPAC Guide</w:t>
      </w:r>
      <w:r w:rsidRPr="00A8729D">
        <w:rPr>
          <w:color w:val="000000" w:themeColor="text1"/>
        </w:rPr>
        <w:t xml:space="preserve"> for more information on Parent</w:t>
      </w:r>
      <w:r w:rsidR="00A31562" w:rsidRPr="00A8729D">
        <w:rPr>
          <w:b/>
          <w:color w:val="000000" w:themeColor="text1"/>
        </w:rPr>
        <w:t>/</w:t>
      </w:r>
      <w:r w:rsidRPr="00A8729D">
        <w:rPr>
          <w:color w:val="000000" w:themeColor="text1"/>
        </w:rPr>
        <w:t>Descendent Exams and Printsets.)  The ability to report separately for each procedure ordered under a single parent procedure</w:t>
      </w:r>
      <w:r w:rsidR="00E26CCB" w:rsidRPr="00A8729D">
        <w:rPr>
          <w:color w:val="000000" w:themeColor="text1"/>
        </w:rPr>
        <w:fldChar w:fldCharType="begin"/>
      </w:r>
      <w:r w:rsidRPr="00A8729D">
        <w:rPr>
          <w:color w:val="000000" w:themeColor="text1"/>
        </w:rPr>
        <w:instrText xml:space="preserve"> XE "Parent procedure:description of" </w:instrText>
      </w:r>
      <w:r w:rsidR="00E26CCB" w:rsidRPr="00A8729D">
        <w:rPr>
          <w:color w:val="000000" w:themeColor="text1"/>
        </w:rPr>
        <w:fldChar w:fldCharType="end"/>
      </w:r>
      <w:r w:rsidRPr="00A8729D">
        <w:rPr>
          <w:color w:val="000000" w:themeColor="text1"/>
        </w:rPr>
        <w:t xml:space="preserve"> still exists.</w:t>
      </w:r>
    </w:p>
    <w:p w14:paraId="457D86BC" w14:textId="77777777" w:rsidR="00A31562" w:rsidRPr="00A8729D" w:rsidRDefault="00A31562">
      <w:pPr>
        <w:rPr>
          <w:color w:val="000000" w:themeColor="text1"/>
        </w:rPr>
      </w:pPr>
    </w:p>
    <w:p w14:paraId="439DAF08" w14:textId="002A9402" w:rsidR="00B13492" w:rsidRPr="00A8729D" w:rsidRDefault="00BB2430">
      <w:pPr>
        <w:rPr>
          <w:color w:val="000000" w:themeColor="text1"/>
        </w:rPr>
      </w:pPr>
      <w:r w:rsidRPr="00A8729D">
        <w:rPr>
          <w:color w:val="000000" w:themeColor="text1"/>
        </w:rPr>
        <w:t>Another important addition with this version is the ability to enter and edit information specific to radiopharmaceuticals for Nuclear Medicine.  A new menu, Nuclear Medicine Setup Menu, under the Utility Files Maintenance Menu, allows the site to define parameters for radiopharmaceuticals concerning lot number, route, and site of administration, and source</w:t>
      </w:r>
      <w:r w:rsidR="00A31562" w:rsidRPr="00A8729D">
        <w:rPr>
          <w:b/>
          <w:color w:val="000000" w:themeColor="text1"/>
        </w:rPr>
        <w:t>/</w:t>
      </w:r>
      <w:r w:rsidRPr="00A8729D">
        <w:rPr>
          <w:color w:val="000000" w:themeColor="text1"/>
        </w:rPr>
        <w:t xml:space="preserve">vendor.  </w:t>
      </w:r>
    </w:p>
    <w:p w14:paraId="42909476" w14:textId="77777777" w:rsidR="00A31562" w:rsidRPr="00A8729D" w:rsidRDefault="00A31562">
      <w:pPr>
        <w:rPr>
          <w:color w:val="000000" w:themeColor="text1"/>
        </w:rPr>
      </w:pPr>
    </w:p>
    <w:p w14:paraId="439DAF09" w14:textId="77777777" w:rsidR="00BB2430" w:rsidRPr="00A8729D" w:rsidRDefault="00BB2430">
      <w:pPr>
        <w:rPr>
          <w:color w:val="000000" w:themeColor="text1"/>
        </w:rPr>
      </w:pPr>
      <w:r w:rsidRPr="00A8729D">
        <w:rPr>
          <w:color w:val="000000" w:themeColor="text1"/>
        </w:rPr>
        <w:t xml:space="preserve">The addition of radiopharmaceutical fields has a major affect on case and status edits for Nuclear Medicine and Cardiology Studies Imaging Types.  For more information, refer to the chapter on Case Edits and Status Tracking in the </w:t>
      </w:r>
      <w:r w:rsidRPr="00A8729D">
        <w:rPr>
          <w:i/>
          <w:color w:val="000000" w:themeColor="text1"/>
        </w:rPr>
        <w:t>ADPAC Guide</w:t>
      </w:r>
      <w:r w:rsidRPr="00A8729D">
        <w:rPr>
          <w:color w:val="000000" w:themeColor="text1"/>
        </w:rPr>
        <w:t>.</w:t>
      </w:r>
    </w:p>
    <w:p w14:paraId="439DAF0A" w14:textId="44F131C4" w:rsidR="00BB2430" w:rsidRPr="00A8729D" w:rsidRDefault="00BB2430">
      <w:pPr>
        <w:rPr>
          <w:color w:val="000000" w:themeColor="text1"/>
        </w:rPr>
      </w:pPr>
      <w:r w:rsidRPr="00A8729D">
        <w:rPr>
          <w:color w:val="000000" w:themeColor="text1"/>
        </w:rPr>
        <w:t>Numerous other large and small enhancements have been added to this version, including:</w:t>
      </w:r>
    </w:p>
    <w:p w14:paraId="740F06CA" w14:textId="77777777" w:rsidR="00A31562" w:rsidRPr="00A8729D" w:rsidRDefault="00A31562">
      <w:pPr>
        <w:rPr>
          <w:color w:val="000000" w:themeColor="text1"/>
        </w:rPr>
      </w:pPr>
    </w:p>
    <w:p w14:paraId="439DAF0B" w14:textId="77777777" w:rsidR="00BB2430" w:rsidRPr="00A8729D" w:rsidRDefault="00BB2430" w:rsidP="00AA4FCD">
      <w:pPr>
        <w:numPr>
          <w:ilvl w:val="0"/>
          <w:numId w:val="17"/>
        </w:numPr>
        <w:rPr>
          <w:color w:val="000000" w:themeColor="text1"/>
        </w:rPr>
      </w:pPr>
      <w:r w:rsidRPr="00A8729D">
        <w:rPr>
          <w:color w:val="000000" w:themeColor="text1"/>
        </w:rPr>
        <w:t>On-line verification of “STAT” category requests</w:t>
      </w:r>
    </w:p>
    <w:p w14:paraId="439DAF0C" w14:textId="77777777" w:rsidR="00BB2430" w:rsidRPr="00A8729D" w:rsidRDefault="00BB2430" w:rsidP="00AA4FCD">
      <w:pPr>
        <w:numPr>
          <w:ilvl w:val="0"/>
          <w:numId w:val="17"/>
        </w:numPr>
        <w:rPr>
          <w:color w:val="000000" w:themeColor="text1"/>
        </w:rPr>
      </w:pPr>
      <w:r w:rsidRPr="00A8729D">
        <w:rPr>
          <w:color w:val="000000" w:themeColor="text1"/>
        </w:rPr>
        <w:t>Ability to select and print multiple reports</w:t>
      </w:r>
    </w:p>
    <w:p w14:paraId="7B60C9CC" w14:textId="77777777" w:rsidR="00A31562" w:rsidRPr="00A8729D" w:rsidRDefault="00A31562">
      <w:pPr>
        <w:rPr>
          <w:color w:val="000000" w:themeColor="text1"/>
        </w:rPr>
      </w:pPr>
    </w:p>
    <w:p w14:paraId="439DAF0D" w14:textId="091F5CC5" w:rsidR="00BB2430" w:rsidRPr="00A8729D" w:rsidRDefault="00BB2430">
      <w:pPr>
        <w:rPr>
          <w:color w:val="000000" w:themeColor="text1"/>
        </w:rPr>
      </w:pPr>
      <w:r w:rsidRPr="00A8729D">
        <w:rPr>
          <w:color w:val="000000" w:themeColor="text1"/>
        </w:rPr>
        <w:t>The Radiology</w:t>
      </w:r>
      <w:r w:rsidR="00A31562" w:rsidRPr="00A8729D">
        <w:rPr>
          <w:b/>
          <w:color w:val="000000" w:themeColor="text1"/>
        </w:rPr>
        <w:t>/</w:t>
      </w:r>
      <w:r w:rsidRPr="00A8729D">
        <w:rPr>
          <w:color w:val="000000" w:themeColor="text1"/>
        </w:rPr>
        <w:t>Nuclear Medicine package:</w:t>
      </w:r>
    </w:p>
    <w:p w14:paraId="439DAF0E" w14:textId="77777777" w:rsidR="00BB2430" w:rsidRPr="00A8729D" w:rsidRDefault="00BB2430" w:rsidP="00AA4FCD">
      <w:pPr>
        <w:numPr>
          <w:ilvl w:val="0"/>
          <w:numId w:val="18"/>
        </w:numPr>
        <w:rPr>
          <w:color w:val="000000" w:themeColor="text1"/>
        </w:rPr>
      </w:pPr>
      <w:r w:rsidRPr="00A8729D">
        <w:rPr>
          <w:color w:val="000000" w:themeColor="text1"/>
        </w:rPr>
        <w:t xml:space="preserve">Allows users to enter and edit examinations, and view patient demographic and examination data. </w:t>
      </w:r>
    </w:p>
    <w:p w14:paraId="439DAF0F" w14:textId="77777777" w:rsidR="00BB2430" w:rsidRPr="00A8729D" w:rsidRDefault="00BB2430" w:rsidP="00AA4FCD">
      <w:pPr>
        <w:numPr>
          <w:ilvl w:val="0"/>
          <w:numId w:val="18"/>
        </w:numPr>
        <w:rPr>
          <w:color w:val="000000" w:themeColor="text1"/>
        </w:rPr>
      </w:pPr>
      <w:r w:rsidRPr="00A8729D">
        <w:rPr>
          <w:color w:val="000000" w:themeColor="text1"/>
        </w:rPr>
        <w:t>Allows users to establish site-specific division, imaging location, and examination status parameters.</w:t>
      </w:r>
    </w:p>
    <w:p w14:paraId="439DAF10" w14:textId="77777777" w:rsidR="00BB2430" w:rsidRPr="00A8729D" w:rsidRDefault="00BB2430" w:rsidP="00AA4FCD">
      <w:pPr>
        <w:numPr>
          <w:ilvl w:val="0"/>
          <w:numId w:val="18"/>
        </w:numPr>
        <w:rPr>
          <w:color w:val="000000" w:themeColor="text1"/>
        </w:rPr>
      </w:pPr>
      <w:r w:rsidRPr="00A8729D">
        <w:rPr>
          <w:color w:val="000000" w:themeColor="text1"/>
        </w:rPr>
        <w:t>Allows users to complete on-line verification of transcribed reports. Residents may also pre-verify transcribed reports on-line.</w:t>
      </w:r>
    </w:p>
    <w:p w14:paraId="439DAF11" w14:textId="77777777" w:rsidR="00BB2430" w:rsidRPr="00A8729D" w:rsidRDefault="00BB2430" w:rsidP="00AA4FCD">
      <w:pPr>
        <w:numPr>
          <w:ilvl w:val="0"/>
          <w:numId w:val="18"/>
        </w:numPr>
        <w:rPr>
          <w:color w:val="000000" w:themeColor="text1"/>
        </w:rPr>
      </w:pPr>
      <w:r w:rsidRPr="00A8729D">
        <w:rPr>
          <w:color w:val="000000" w:themeColor="text1"/>
        </w:rPr>
        <w:t xml:space="preserve">Allows users to generate a variety of management statistics, including daily reports, functional and personnel workload reports, timeliness reports, and other special reports. </w:t>
      </w:r>
    </w:p>
    <w:p w14:paraId="439DAF12" w14:textId="794C3D03" w:rsidR="00BB2430" w:rsidRPr="00A8729D" w:rsidRDefault="00BB2430" w:rsidP="00AA4FCD">
      <w:pPr>
        <w:numPr>
          <w:ilvl w:val="0"/>
          <w:numId w:val="18"/>
        </w:numPr>
        <w:rPr>
          <w:color w:val="000000" w:themeColor="text1"/>
        </w:rPr>
      </w:pPr>
      <w:r w:rsidRPr="00A8729D">
        <w:rPr>
          <w:color w:val="000000" w:themeColor="text1"/>
        </w:rPr>
        <w:t>Allows the grouping of results reports into distribution</w:t>
      </w:r>
      <w:r w:rsidR="00A31562" w:rsidRPr="00A8729D">
        <w:rPr>
          <w:b/>
          <w:color w:val="000000" w:themeColor="text1"/>
        </w:rPr>
        <w:t>/</w:t>
      </w:r>
      <w:r w:rsidRPr="00A8729D">
        <w:rPr>
          <w:color w:val="000000" w:themeColor="text1"/>
        </w:rPr>
        <w:t>routing queues which electronically distribute reports to hospital locations.</w:t>
      </w:r>
    </w:p>
    <w:p w14:paraId="439DAF13" w14:textId="77777777" w:rsidR="00BB2430" w:rsidRPr="00A8729D" w:rsidRDefault="00BB2430" w:rsidP="00AA4FCD">
      <w:pPr>
        <w:numPr>
          <w:ilvl w:val="0"/>
          <w:numId w:val="18"/>
        </w:numPr>
        <w:rPr>
          <w:color w:val="000000" w:themeColor="text1"/>
        </w:rPr>
      </w:pPr>
      <w:r w:rsidRPr="00A8729D">
        <w:rPr>
          <w:color w:val="000000" w:themeColor="text1"/>
        </w:rPr>
        <w:t>Allows users to track registration and return of outside films.</w:t>
      </w:r>
    </w:p>
    <w:p w14:paraId="439DAF14" w14:textId="77777777" w:rsidR="00BB2430" w:rsidRPr="00A8729D" w:rsidRDefault="00BB2430" w:rsidP="00AA4FCD">
      <w:pPr>
        <w:numPr>
          <w:ilvl w:val="0"/>
          <w:numId w:val="18"/>
        </w:numPr>
        <w:rPr>
          <w:color w:val="000000" w:themeColor="text1"/>
        </w:rPr>
      </w:pPr>
      <w:r w:rsidRPr="00A8729D">
        <w:rPr>
          <w:color w:val="000000" w:themeColor="text1"/>
        </w:rPr>
        <w:t>Allows users to print jacket labels, worksheets and flash cards.</w:t>
      </w:r>
    </w:p>
    <w:p w14:paraId="439DAF15" w14:textId="62743DBD" w:rsidR="00BB2430" w:rsidRPr="00A8729D" w:rsidRDefault="00BB2430" w:rsidP="00AA4FCD">
      <w:pPr>
        <w:numPr>
          <w:ilvl w:val="0"/>
          <w:numId w:val="18"/>
        </w:numPr>
        <w:rPr>
          <w:color w:val="000000" w:themeColor="text1"/>
        </w:rPr>
      </w:pPr>
      <w:r w:rsidRPr="00A8729D">
        <w:rPr>
          <w:color w:val="000000" w:themeColor="text1"/>
        </w:rPr>
        <w:t xml:space="preserve">Allows users to initialize and maintain device specifications, timeout parameters and other </w:t>
      </w:r>
      <w:r w:rsidR="000237F5" w:rsidRPr="00A8729D">
        <w:rPr>
          <w:color w:val="000000" w:themeColor="text1"/>
        </w:rPr>
        <w:t>IT SERVICE</w:t>
      </w:r>
      <w:r w:rsidRPr="00A8729D">
        <w:rPr>
          <w:color w:val="000000" w:themeColor="text1"/>
        </w:rPr>
        <w:t xml:space="preserve"> functions.</w:t>
      </w:r>
    </w:p>
    <w:p w14:paraId="439DAF16" w14:textId="77777777" w:rsidR="00BB2430" w:rsidRPr="00A8729D" w:rsidRDefault="00BB2430" w:rsidP="00AA4FCD">
      <w:pPr>
        <w:numPr>
          <w:ilvl w:val="0"/>
          <w:numId w:val="18"/>
        </w:numPr>
        <w:rPr>
          <w:color w:val="000000" w:themeColor="text1"/>
        </w:rPr>
      </w:pPr>
      <w:r w:rsidRPr="00A8729D">
        <w:rPr>
          <w:color w:val="000000" w:themeColor="text1"/>
        </w:rPr>
        <w:t>Integrates with VA FileMan and captures certain patient demographic information supplied by the PIMS package.</w:t>
      </w:r>
      <w:r w:rsidR="00E26CCB" w:rsidRPr="00A8729D">
        <w:rPr>
          <w:color w:val="000000" w:themeColor="text1"/>
        </w:rPr>
        <w:fldChar w:fldCharType="begin"/>
      </w:r>
      <w:r w:rsidRPr="00A8729D">
        <w:rPr>
          <w:color w:val="000000" w:themeColor="text1"/>
        </w:rPr>
        <w:instrText xml:space="preserve"> XE "Medical Administration Service (MAS) package" \t "</w:instrText>
      </w:r>
      <w:r w:rsidRPr="00A8729D">
        <w:rPr>
          <w:i/>
          <w:color w:val="000000" w:themeColor="text1"/>
        </w:rPr>
        <w:instrText>Also see</w:instrText>
      </w:r>
      <w:r w:rsidRPr="00A8729D">
        <w:rPr>
          <w:color w:val="000000" w:themeColor="text1"/>
        </w:rPr>
        <w:instrText xml:space="preserve"> Patient Information Management System (PIMS)"</w:instrText>
      </w:r>
      <w:r w:rsidR="00E26CCB" w:rsidRPr="00A8729D">
        <w:rPr>
          <w:color w:val="000000" w:themeColor="text1"/>
        </w:rPr>
        <w:fldChar w:fldCharType="end"/>
      </w:r>
    </w:p>
    <w:p w14:paraId="439DAF17" w14:textId="4E4BA94A" w:rsidR="00BB2430" w:rsidRPr="00A8729D" w:rsidRDefault="00BB2430" w:rsidP="00AA4FCD">
      <w:pPr>
        <w:numPr>
          <w:ilvl w:val="0"/>
          <w:numId w:val="18"/>
        </w:numPr>
        <w:rPr>
          <w:color w:val="000000" w:themeColor="text1"/>
        </w:rPr>
      </w:pPr>
      <w:r w:rsidRPr="00A8729D">
        <w:rPr>
          <w:color w:val="000000" w:themeColor="text1"/>
        </w:rPr>
        <w:t xml:space="preserve">Interfaces with Computerized Patient Record System (CPRS) </w:t>
      </w:r>
      <w:r w:rsidR="00E26CCB" w:rsidRPr="00A8729D">
        <w:rPr>
          <w:color w:val="000000" w:themeColor="text1"/>
        </w:rPr>
        <w:fldChar w:fldCharType="begin"/>
      </w:r>
      <w:r w:rsidRPr="00A8729D">
        <w:rPr>
          <w:color w:val="000000" w:themeColor="text1"/>
        </w:rPr>
        <w:instrText xml:space="preserve"> XE "CPRS:interface to Rad</w:instrText>
      </w:r>
      <w:r w:rsidR="00A31562" w:rsidRPr="00A8729D">
        <w:rPr>
          <w:b/>
          <w:color w:val="000000" w:themeColor="text1"/>
        </w:rPr>
        <w:instrText>/</w:instrText>
      </w:r>
      <w:r w:rsidRPr="00A8729D">
        <w:rPr>
          <w:color w:val="000000" w:themeColor="text1"/>
        </w:rPr>
        <w:instrText xml:space="preserve">Nuc Med package"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package:interface to CPRS" </w:instrText>
      </w:r>
      <w:r w:rsidR="00E26CCB" w:rsidRPr="00A8729D">
        <w:rPr>
          <w:color w:val="000000" w:themeColor="text1"/>
        </w:rPr>
        <w:fldChar w:fldCharType="end"/>
      </w:r>
      <w:r w:rsidRPr="00A8729D">
        <w:rPr>
          <w:color w:val="000000" w:themeColor="text1"/>
        </w:rPr>
        <w:t>for entry of radiology</w:t>
      </w:r>
      <w:r w:rsidR="00A31562" w:rsidRPr="00A8729D">
        <w:rPr>
          <w:b/>
          <w:color w:val="000000" w:themeColor="text1"/>
        </w:rPr>
        <w:t>/</w:t>
      </w:r>
      <w:r w:rsidRPr="00A8729D">
        <w:rPr>
          <w:color w:val="000000" w:themeColor="text1"/>
        </w:rPr>
        <w:t>nuclear medicine requests, and display of results to clinical staff.</w:t>
      </w:r>
    </w:p>
    <w:p w14:paraId="439DAF18" w14:textId="77777777" w:rsidR="00BB2430" w:rsidRPr="00A8729D" w:rsidRDefault="00BB2430" w:rsidP="00AA4FCD">
      <w:pPr>
        <w:numPr>
          <w:ilvl w:val="0"/>
          <w:numId w:val="18"/>
        </w:numPr>
        <w:rPr>
          <w:color w:val="000000" w:themeColor="text1"/>
        </w:rPr>
      </w:pPr>
      <w:r w:rsidRPr="00A8729D">
        <w:rPr>
          <w:color w:val="000000" w:themeColor="text1"/>
        </w:rPr>
        <w:t>Interfaces with the Record Tracking package for the purpose of tracking records and creating pull lists</w:t>
      </w:r>
      <w:r w:rsidR="00E26CCB" w:rsidRPr="00A8729D">
        <w:rPr>
          <w:color w:val="000000" w:themeColor="text1"/>
        </w:rPr>
        <w:fldChar w:fldCharType="begin"/>
      </w:r>
      <w:r w:rsidRPr="00A8729D">
        <w:rPr>
          <w:color w:val="000000" w:themeColor="text1"/>
        </w:rPr>
        <w:instrText xml:space="preserve"> XE "Pull lists" </w:instrText>
      </w:r>
      <w:r w:rsidR="00E26CCB" w:rsidRPr="00A8729D">
        <w:rPr>
          <w:color w:val="000000" w:themeColor="text1"/>
        </w:rPr>
        <w:fldChar w:fldCharType="end"/>
      </w:r>
      <w:r w:rsidRPr="00A8729D">
        <w:rPr>
          <w:color w:val="000000" w:themeColor="text1"/>
        </w:rPr>
        <w:t xml:space="preserve"> for those records needed for scheduled clinic appointments.</w:t>
      </w:r>
    </w:p>
    <w:p w14:paraId="439DAF19" w14:textId="6CC3C490" w:rsidR="00BB2430" w:rsidRPr="00A8729D" w:rsidRDefault="00BB2430" w:rsidP="00AA4FCD">
      <w:pPr>
        <w:numPr>
          <w:ilvl w:val="0"/>
          <w:numId w:val="18"/>
        </w:numPr>
        <w:rPr>
          <w:color w:val="000000" w:themeColor="text1"/>
        </w:rPr>
      </w:pPr>
      <w:r w:rsidRPr="00A8729D">
        <w:rPr>
          <w:color w:val="000000" w:themeColor="text1"/>
        </w:rPr>
        <w:t>Interfaces with the Patient Care Encounter (PCE) package</w:t>
      </w:r>
      <w:r w:rsidR="00E26CCB" w:rsidRPr="00A8729D">
        <w:rPr>
          <w:color w:val="000000" w:themeColor="text1"/>
        </w:rPr>
        <w:fldChar w:fldCharType="begin"/>
      </w:r>
      <w:r w:rsidRPr="00A8729D">
        <w:rPr>
          <w:color w:val="000000" w:themeColor="text1"/>
        </w:rPr>
        <w:instrText xml:space="preserve"> XE "Patient Care Encounter (PCE) package:interface to Rad</w:instrText>
      </w:r>
      <w:r w:rsidR="00A31562" w:rsidRPr="00A8729D">
        <w:rPr>
          <w:b/>
          <w:color w:val="000000" w:themeColor="text1"/>
        </w:rPr>
        <w:instrText>/</w:instrText>
      </w:r>
      <w:r w:rsidRPr="00A8729D">
        <w:rPr>
          <w:color w:val="000000" w:themeColor="text1"/>
        </w:rPr>
        <w:instrText xml:space="preserve">Nuc Med package"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package:interface to PCE package" </w:instrText>
      </w:r>
      <w:r w:rsidR="00E26CCB" w:rsidRPr="00A8729D">
        <w:rPr>
          <w:color w:val="000000" w:themeColor="text1"/>
        </w:rPr>
        <w:fldChar w:fldCharType="end"/>
      </w:r>
      <w:r w:rsidRPr="00A8729D">
        <w:rPr>
          <w:color w:val="000000" w:themeColor="text1"/>
        </w:rPr>
        <w:t xml:space="preserve"> </w:t>
      </w:r>
      <w:r w:rsidR="00E26CCB" w:rsidRPr="00A8729D">
        <w:rPr>
          <w:color w:val="000000" w:themeColor="text1"/>
        </w:rPr>
        <w:fldChar w:fldCharType="begin"/>
      </w:r>
      <w:r w:rsidRPr="00A8729D">
        <w:rPr>
          <w:color w:val="000000" w:themeColor="text1"/>
        </w:rPr>
        <w:instrText xml:space="preserve"> XE "PCE" \t "</w:instrText>
      </w:r>
      <w:r w:rsidRPr="00A8729D">
        <w:rPr>
          <w:i/>
          <w:color w:val="000000" w:themeColor="text1"/>
        </w:rPr>
        <w:instrText>See</w:instrText>
      </w:r>
      <w:r w:rsidRPr="00A8729D">
        <w:rPr>
          <w:color w:val="000000" w:themeColor="text1"/>
        </w:rPr>
        <w:instrText xml:space="preserve"> Patient Care Encounter (PCE) package"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"Scheduling package" \t "</w:instrText>
      </w:r>
      <w:r w:rsidRPr="00A8729D">
        <w:rPr>
          <w:i/>
          <w:color w:val="000000" w:themeColor="text1"/>
        </w:rPr>
        <w:instrText>See</w:instrText>
      </w:r>
      <w:r w:rsidRPr="00A8729D">
        <w:rPr>
          <w:color w:val="000000" w:themeColor="text1"/>
        </w:rPr>
        <w:instrText xml:space="preserve"> Patient Care Encounter (PCE) package" </w:instrText>
      </w:r>
      <w:r w:rsidR="00E26CCB" w:rsidRPr="00A8729D">
        <w:rPr>
          <w:color w:val="000000" w:themeColor="text1"/>
        </w:rPr>
        <w:fldChar w:fldCharType="end"/>
      </w:r>
      <w:r w:rsidRPr="00A8729D">
        <w:rPr>
          <w:color w:val="000000" w:themeColor="text1"/>
        </w:rPr>
        <w:t>for the purpose of crediting outpatient imaging workload</w:t>
      </w:r>
      <w:r w:rsidR="00E26CCB" w:rsidRPr="00A8729D">
        <w:rPr>
          <w:color w:val="000000" w:themeColor="text1"/>
        </w:rPr>
        <w:fldChar w:fldCharType="begin"/>
      </w:r>
      <w:r w:rsidRPr="00A8729D">
        <w:rPr>
          <w:color w:val="000000" w:themeColor="text1"/>
        </w:rPr>
        <w:instrText xml:space="preserve"> XE "Capturing clinic stop codes, ambulatory proc." </w:instrText>
      </w:r>
      <w:r w:rsidR="00E26CCB" w:rsidRPr="00A8729D">
        <w:rPr>
          <w:color w:val="000000" w:themeColor="text1"/>
        </w:rPr>
        <w:fldChar w:fldCharType="end"/>
      </w:r>
      <w:r w:rsidRPr="00A8729D">
        <w:rPr>
          <w:color w:val="000000" w:themeColor="text1"/>
        </w:rPr>
        <w:t>.</w:t>
      </w:r>
    </w:p>
    <w:p w14:paraId="439DAF1A" w14:textId="77F9636C" w:rsidR="00BB2430" w:rsidRPr="00A8729D" w:rsidRDefault="00BB2430" w:rsidP="00AA4FCD">
      <w:pPr>
        <w:numPr>
          <w:ilvl w:val="0"/>
          <w:numId w:val="18"/>
        </w:numPr>
        <w:rPr>
          <w:color w:val="000000" w:themeColor="text1"/>
        </w:rPr>
      </w:pPr>
      <w:r w:rsidRPr="00A8729D">
        <w:rPr>
          <w:color w:val="000000" w:themeColor="text1"/>
        </w:rPr>
        <w:t xml:space="preserve">Interfaces with the Adverse Reaction Tracking package </w:t>
      </w:r>
      <w:r w:rsidR="00E26CCB" w:rsidRPr="00A8729D">
        <w:rPr>
          <w:color w:val="000000" w:themeColor="text1"/>
        </w:rPr>
        <w:fldChar w:fldCharType="begin"/>
      </w:r>
      <w:r w:rsidRPr="00A8729D">
        <w:rPr>
          <w:color w:val="000000" w:themeColor="text1"/>
        </w:rPr>
        <w:instrText xml:space="preserve"> XE "Adverse Reaction Tracking package:interface to Rad</w:instrText>
      </w:r>
      <w:r w:rsidR="00A31562" w:rsidRPr="00A8729D">
        <w:rPr>
          <w:b/>
          <w:color w:val="000000" w:themeColor="text1"/>
        </w:rPr>
        <w:instrText>/</w:instrText>
      </w:r>
      <w:r w:rsidRPr="00A8729D">
        <w:rPr>
          <w:color w:val="000000" w:themeColor="text1"/>
        </w:rPr>
        <w:instrText xml:space="preserve">Nuc Med package"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package:interface to Adverse Reaction Tracking package" </w:instrText>
      </w:r>
      <w:r w:rsidR="00E26CCB" w:rsidRPr="00A8729D">
        <w:rPr>
          <w:color w:val="000000" w:themeColor="text1"/>
        </w:rPr>
        <w:fldChar w:fldCharType="end"/>
      </w:r>
      <w:r w:rsidRPr="00A8729D">
        <w:rPr>
          <w:color w:val="000000" w:themeColor="text1"/>
        </w:rPr>
        <w:t>for the purpose of capturing and displaying contrast media allergies and reactions</w:t>
      </w:r>
      <w:r w:rsidR="00E26CCB" w:rsidRPr="00A8729D">
        <w:rPr>
          <w:color w:val="000000" w:themeColor="text1"/>
        </w:rPr>
        <w:fldChar w:fldCharType="begin"/>
      </w:r>
      <w:r w:rsidRPr="00A8729D">
        <w:rPr>
          <w:color w:val="000000" w:themeColor="text1"/>
        </w:rPr>
        <w:instrText xml:space="preserve"> XE "Contrast media:allergies and reactions" </w:instrText>
      </w:r>
      <w:r w:rsidR="00E26CCB" w:rsidRPr="00A8729D">
        <w:rPr>
          <w:color w:val="000000" w:themeColor="text1"/>
        </w:rPr>
        <w:fldChar w:fldCharType="end"/>
      </w:r>
      <w:r w:rsidRPr="00A8729D">
        <w:rPr>
          <w:color w:val="000000" w:themeColor="text1"/>
        </w:rPr>
        <w:t>.</w:t>
      </w:r>
    </w:p>
    <w:p w14:paraId="439DAF1B" w14:textId="70AE7754" w:rsidR="00BB2430" w:rsidRPr="00A8729D" w:rsidRDefault="00BB2430" w:rsidP="00AA4FCD">
      <w:pPr>
        <w:numPr>
          <w:ilvl w:val="0"/>
          <w:numId w:val="18"/>
        </w:numPr>
        <w:rPr>
          <w:color w:val="000000" w:themeColor="text1"/>
        </w:rPr>
      </w:pPr>
      <w:r w:rsidRPr="00A8729D">
        <w:rPr>
          <w:color w:val="000000" w:themeColor="text1"/>
        </w:rPr>
        <w:t>Interfaces with the Health Summary package</w:t>
      </w:r>
      <w:r w:rsidR="00E26CCB" w:rsidRPr="00A8729D">
        <w:rPr>
          <w:color w:val="000000" w:themeColor="text1"/>
        </w:rPr>
        <w:fldChar w:fldCharType="begin"/>
      </w:r>
      <w:r w:rsidRPr="00A8729D">
        <w:rPr>
          <w:color w:val="000000" w:themeColor="text1"/>
        </w:rPr>
        <w:instrText xml:space="preserve"> XE "Health Summary:package, interface to Rad</w:instrText>
      </w:r>
      <w:r w:rsidR="00A31562" w:rsidRPr="00A8729D">
        <w:rPr>
          <w:b/>
          <w:color w:val="000000" w:themeColor="text1"/>
        </w:rPr>
        <w:instrText>/</w:instrText>
      </w:r>
      <w:r w:rsidRPr="00A8729D">
        <w:rPr>
          <w:color w:val="000000" w:themeColor="text1"/>
        </w:rPr>
        <w:instrText xml:space="preserve">Nuc Med"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package:interface to Health Summary package" </w:instrText>
      </w:r>
      <w:r w:rsidR="00E26CCB" w:rsidRPr="00A8729D">
        <w:rPr>
          <w:color w:val="000000" w:themeColor="text1"/>
        </w:rPr>
        <w:fldChar w:fldCharType="end"/>
      </w:r>
      <w:r w:rsidRPr="00A8729D">
        <w:rPr>
          <w:color w:val="000000" w:themeColor="text1"/>
        </w:rPr>
        <w:t xml:space="preserve"> to print and display relevant medical history.</w:t>
      </w:r>
    </w:p>
    <w:p w14:paraId="439DAF1C" w14:textId="3A76A1BF" w:rsidR="00BB2430" w:rsidRPr="00A8729D" w:rsidRDefault="00BB2430" w:rsidP="00AA4FCD">
      <w:pPr>
        <w:numPr>
          <w:ilvl w:val="0"/>
          <w:numId w:val="18"/>
        </w:numPr>
        <w:rPr>
          <w:color w:val="000000" w:themeColor="text1"/>
        </w:rPr>
      </w:pPr>
      <w:r w:rsidRPr="00A8729D">
        <w:rPr>
          <w:color w:val="000000" w:themeColor="text1"/>
        </w:rPr>
        <w:t>Interfaces with the Imaging package</w:t>
      </w:r>
      <w:r w:rsidR="00E26CCB" w:rsidRPr="00A8729D">
        <w:rPr>
          <w:color w:val="000000" w:themeColor="text1"/>
        </w:rPr>
        <w:fldChar w:fldCharType="begin"/>
      </w:r>
      <w:r w:rsidRPr="00A8729D">
        <w:rPr>
          <w:color w:val="000000" w:themeColor="text1"/>
        </w:rPr>
        <w:instrText xml:space="preserve"> XE "Imaging package:interface to Rad</w:instrText>
      </w:r>
      <w:r w:rsidR="00A31562" w:rsidRPr="00A8729D">
        <w:rPr>
          <w:b/>
          <w:color w:val="000000" w:themeColor="text1"/>
        </w:rPr>
        <w:instrText>/</w:instrText>
      </w:r>
      <w:r w:rsidRPr="00A8729D">
        <w:rPr>
          <w:color w:val="000000" w:themeColor="text1"/>
        </w:rPr>
        <w:instrText xml:space="preserve">Nuc Med package"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package:interface to Imaging package" </w:instrText>
      </w:r>
      <w:r w:rsidR="00E26CCB" w:rsidRPr="00A8729D">
        <w:rPr>
          <w:color w:val="000000" w:themeColor="text1"/>
        </w:rPr>
        <w:fldChar w:fldCharType="end"/>
      </w:r>
      <w:r w:rsidRPr="00A8729D">
        <w:rPr>
          <w:color w:val="000000" w:themeColor="text1"/>
        </w:rPr>
        <w:t xml:space="preserve"> to store Image IDs</w:t>
      </w:r>
      <w:r w:rsidR="00E26CCB" w:rsidRPr="00A8729D">
        <w:rPr>
          <w:color w:val="000000" w:themeColor="text1"/>
        </w:rPr>
        <w:fldChar w:fldCharType="begin"/>
      </w:r>
      <w:r w:rsidRPr="00A8729D">
        <w:rPr>
          <w:color w:val="000000" w:themeColor="text1"/>
        </w:rPr>
        <w:instrText xml:space="preserve"> XE "Image IDs" </w:instrText>
      </w:r>
      <w:r w:rsidR="00E26CCB" w:rsidRPr="00A8729D">
        <w:rPr>
          <w:color w:val="000000" w:themeColor="text1"/>
        </w:rPr>
        <w:fldChar w:fldCharType="end"/>
      </w:r>
      <w:r w:rsidRPr="00A8729D">
        <w:rPr>
          <w:color w:val="000000" w:themeColor="text1"/>
        </w:rPr>
        <w:t xml:space="preserve"> on reports, display ‘i’ in front of procedures for which Image IDs have been collected, provide HL7-formatted data upon exam registration, cancellation, completion, and report verification.</w:t>
      </w:r>
    </w:p>
    <w:p w14:paraId="439DAF1D" w14:textId="77777777" w:rsidR="008A094E" w:rsidRPr="00A8729D" w:rsidRDefault="00BB2430" w:rsidP="00AA4FCD">
      <w:pPr>
        <w:numPr>
          <w:ilvl w:val="0"/>
          <w:numId w:val="18"/>
        </w:numPr>
        <w:rPr>
          <w:color w:val="000000" w:themeColor="text1"/>
        </w:rPr>
      </w:pPr>
      <w:r w:rsidRPr="00A8729D">
        <w:rPr>
          <w:color w:val="000000" w:themeColor="text1"/>
        </w:rPr>
        <w:t>Allows the exchange of information concerning results (specifically reports and impressions) between the VistA system and non-VistA applications through the HL7 interface</w:t>
      </w:r>
    </w:p>
    <w:p w14:paraId="439DAF1E" w14:textId="77777777" w:rsidR="0049581F" w:rsidRPr="00A8729D" w:rsidRDefault="008A094E" w:rsidP="00AA4FCD">
      <w:pPr>
        <w:numPr>
          <w:ilvl w:val="0"/>
          <w:numId w:val="18"/>
        </w:numPr>
        <w:rPr>
          <w:color w:val="000000" w:themeColor="text1"/>
        </w:rPr>
      </w:pPr>
      <w:r w:rsidRPr="00A8729D">
        <w:rPr>
          <w:color w:val="000000" w:themeColor="text1"/>
        </w:rPr>
        <w:t>Will collect information on how much radiation a patient was exposed to in the course of a study</w:t>
      </w:r>
      <w:r w:rsidR="0049581F" w:rsidRPr="00A8729D">
        <w:rPr>
          <w:color w:val="000000" w:themeColor="text1"/>
        </w:rPr>
        <w:t xml:space="preserve"> (Studies for which dose parameters are to be captured are limited to: Computed Tomography and Fluoroscopy.)</w:t>
      </w:r>
    </w:p>
    <w:p w14:paraId="439DAF1F" w14:textId="77777777" w:rsidR="0049581F" w:rsidRPr="00A8729D" w:rsidRDefault="0049581F" w:rsidP="00AA4FCD">
      <w:pPr>
        <w:numPr>
          <w:ilvl w:val="0"/>
          <w:numId w:val="18"/>
        </w:numPr>
        <w:rPr>
          <w:color w:val="000000" w:themeColor="text1"/>
        </w:rPr>
      </w:pPr>
      <w:r w:rsidRPr="00A8729D">
        <w:rPr>
          <w:color w:val="000000" w:themeColor="text1"/>
        </w:rPr>
        <w:lastRenderedPageBreak/>
        <w:t>Will accept Secondary Diagnostic Codes and file exam specific secondary Dx Codes into the RAD/NUC MED PATIENT database.</w:t>
      </w:r>
    </w:p>
    <w:p w14:paraId="439DAF20" w14:textId="3988BE7D" w:rsidR="00BB2430" w:rsidRPr="00A8729D" w:rsidRDefault="00E26CCB" w:rsidP="0049581F">
      <w:pPr>
        <w:ind w:left="720"/>
        <w:rPr>
          <w:color w:val="000000" w:themeColor="text1"/>
        </w:rPr>
      </w:pPr>
      <w:r w:rsidRPr="00A8729D">
        <w:rPr>
          <w:color w:val="000000" w:themeColor="text1"/>
        </w:rPr>
        <w:fldChar w:fldCharType="begin"/>
      </w:r>
      <w:r w:rsidR="00BB2430" w:rsidRPr="00A8729D">
        <w:rPr>
          <w:color w:val="000000" w:themeColor="text1"/>
        </w:rPr>
        <w:instrText xml:space="preserve"> XE "HL7 (Health Level 7) interface, about"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"Rad</w:instrText>
      </w:r>
      <w:r w:rsidR="00A31562" w:rsidRPr="00A8729D">
        <w:rPr>
          <w:b/>
          <w:color w:val="000000" w:themeColor="text1"/>
        </w:rPr>
        <w:instrText>/</w:instrText>
      </w:r>
      <w:r w:rsidR="00BB2430" w:rsidRPr="00A8729D">
        <w:rPr>
          <w:color w:val="000000" w:themeColor="text1"/>
        </w:rPr>
        <w:instrText xml:space="preserve">Nuc Med package:HL7 messaging interface" </w:instrText>
      </w:r>
      <w:r w:rsidRPr="00A8729D">
        <w:rPr>
          <w:color w:val="000000" w:themeColor="text1"/>
        </w:rPr>
        <w:fldChar w:fldCharType="end"/>
      </w:r>
    </w:p>
    <w:p w14:paraId="3A8BBA5D" w14:textId="77777777" w:rsidR="00A31562" w:rsidRPr="00A8729D" w:rsidRDefault="00A31562">
      <w:pPr>
        <w:rPr>
          <w:color w:val="000000" w:themeColor="text1"/>
        </w:rPr>
      </w:pPr>
    </w:p>
    <w:p w14:paraId="6C85D980" w14:textId="4C8B4EC8" w:rsidR="00EA1C28" w:rsidRPr="00A8729D" w:rsidRDefault="00BB2430">
      <w:pPr>
        <w:rPr>
          <w:color w:val="000000" w:themeColor="text1"/>
        </w:rPr>
      </w:pPr>
      <w:r w:rsidRPr="00A8729D">
        <w:rPr>
          <w:color w:val="000000" w:themeColor="text1"/>
        </w:rPr>
        <w:t>The sample sessions in this manual may not be the same as sessions at your facility.  This is due to variations in site parameters and changes due to software patches after release.  For sessions that are likely to be significantly different from one site to another, sample sessions are not included in this manual.</w:t>
      </w:r>
    </w:p>
    <w:p w14:paraId="1575E92C" w14:textId="77777777" w:rsidR="00A8729D" w:rsidRPr="00A8729D" w:rsidRDefault="00A8729D" w:rsidP="009D0E40">
      <w:pPr>
        <w:pStyle w:val="Heading1"/>
        <w:sectPr w:rsidR="00A8729D" w:rsidRPr="00A8729D" w:rsidSect="00951DAD">
          <w:headerReference w:type="even" r:id="rId27"/>
          <w:headerReference w:type="default" r:id="rId28"/>
          <w:footerReference w:type="even" r:id="rId29"/>
          <w:headerReference w:type="first" r:id="rId30"/>
          <w:footerReference w:type="first" r:id="rId31"/>
          <w:pgSz w:w="12240" w:h="15840" w:code="1"/>
          <w:pgMar w:top="1440" w:right="1440" w:bottom="1440" w:left="1440" w:header="720" w:footer="720" w:gutter="0"/>
          <w:pgNumType w:start="1"/>
          <w:cols w:space="720"/>
          <w:titlePg/>
        </w:sectPr>
      </w:pPr>
      <w:bookmarkStart w:id="25" w:name="_Toc133032994"/>
      <w:bookmarkStart w:id="26" w:name="_Toc238949901"/>
      <w:bookmarkStart w:id="27" w:name="_Toc240857664"/>
      <w:bookmarkStart w:id="28" w:name="_Toc363212798"/>
    </w:p>
    <w:p w14:paraId="439DAF23" w14:textId="1C9B8625" w:rsidR="008E49E2" w:rsidRPr="00A8729D" w:rsidRDefault="007C3051" w:rsidP="009D0E40">
      <w:pPr>
        <w:pStyle w:val="Heading1"/>
      </w:pPr>
      <w:bookmarkStart w:id="29" w:name="_Toc136414936"/>
      <w:r w:rsidRPr="00A8729D">
        <w:lastRenderedPageBreak/>
        <w:t>Orientation</w:t>
      </w:r>
      <w:bookmarkEnd w:id="25"/>
      <w:bookmarkEnd w:id="26"/>
      <w:bookmarkEnd w:id="27"/>
      <w:bookmarkEnd w:id="28"/>
      <w:bookmarkEnd w:id="29"/>
    </w:p>
    <w:p w14:paraId="439DAF24" w14:textId="09CB7C8B" w:rsidR="00320026" w:rsidRPr="00A8729D" w:rsidRDefault="00BB2430">
      <w:pPr>
        <w:pStyle w:val="Heading2"/>
        <w:rPr>
          <w:color w:val="000000" w:themeColor="text1"/>
        </w:rPr>
      </w:pPr>
      <w:bookmarkStart w:id="30" w:name="_Toc238949902"/>
      <w:bookmarkStart w:id="31" w:name="_Toc240857665"/>
      <w:bookmarkStart w:id="32" w:name="_Toc363212799"/>
      <w:bookmarkStart w:id="33" w:name="_Toc136414937"/>
      <w:r w:rsidRPr="00A8729D">
        <w:rPr>
          <w:color w:val="000000" w:themeColor="text1"/>
        </w:rPr>
        <w:t>Is this Chapter for You?</w:t>
      </w:r>
      <w:bookmarkEnd w:id="30"/>
      <w:bookmarkEnd w:id="31"/>
      <w:bookmarkEnd w:id="32"/>
      <w:bookmarkEnd w:id="33"/>
    </w:p>
    <w:p w14:paraId="439DAF25" w14:textId="77777777" w:rsidR="00BB2430" w:rsidRPr="00A8729D" w:rsidRDefault="00E26CCB" w:rsidP="00454F73">
      <w:pPr>
        <w:rPr>
          <w:color w:val="000000" w:themeColor="text1"/>
        </w:rPr>
      </w:pPr>
      <w:r w:rsidRPr="00A8729D">
        <w:rPr>
          <w:color w:val="000000" w:themeColor="text1"/>
        </w:rPr>
        <w:fldChar w:fldCharType="begin"/>
      </w:r>
      <w:r w:rsidR="00BB2430" w:rsidRPr="00A8729D">
        <w:rPr>
          <w:color w:val="000000" w:themeColor="text1"/>
        </w:rPr>
        <w:instrText xml:space="preserve"> XE "VistA:getting started with"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"Logging in to VistA" </w:instrText>
      </w:r>
      <w:r w:rsidRPr="00A8729D">
        <w:rPr>
          <w:color w:val="000000" w:themeColor="text1"/>
        </w:rPr>
        <w:fldChar w:fldCharType="end"/>
      </w:r>
      <w:r w:rsidR="00BB2430" w:rsidRPr="00A8729D">
        <w:rPr>
          <w:color w:val="000000" w:themeColor="text1"/>
        </w:rPr>
        <w:t>If you are just learning to use Veterans Health Information Systems and Technology Architecture (VistA) software, this chapter will introduce you to a small but important part of the VistA world—signing on, entering data, and getting out.  You do not have to be a computer expert or know a lot of technical terms to use VistA software.  You do have to follow instructions.  And, in general, you need to be curious, flexible, and patient.  This chapter will help you to get started.  If you are an experienced VistA user, this chapter can serve as a reminder.</w:t>
      </w:r>
    </w:p>
    <w:p w14:paraId="439DAF26" w14:textId="6C21C1B8" w:rsidR="009E3DD9" w:rsidRPr="00A8729D" w:rsidRDefault="00BB2430" w:rsidP="009E3DD9">
      <w:pPr>
        <w:pStyle w:val="Heading2"/>
        <w:rPr>
          <w:color w:val="000000" w:themeColor="text1"/>
        </w:rPr>
      </w:pPr>
      <w:bookmarkStart w:id="34" w:name="_Toc238949903"/>
      <w:bookmarkStart w:id="35" w:name="_Toc240857666"/>
      <w:bookmarkStart w:id="36" w:name="_Toc363212800"/>
      <w:bookmarkStart w:id="37" w:name="_Toc136414938"/>
      <w:r w:rsidRPr="00A8729D">
        <w:rPr>
          <w:color w:val="000000" w:themeColor="text1"/>
        </w:rPr>
        <w:t>How Does VistA Work?</w:t>
      </w:r>
      <w:bookmarkEnd w:id="34"/>
      <w:bookmarkEnd w:id="35"/>
      <w:bookmarkEnd w:id="36"/>
      <w:bookmarkEnd w:id="37"/>
    </w:p>
    <w:p w14:paraId="439DAF27" w14:textId="1D79588E" w:rsidR="00337B58" w:rsidRPr="00A8729D" w:rsidRDefault="00BB2430" w:rsidP="009E3DD9">
      <w:pPr>
        <w:rPr>
          <w:color w:val="000000" w:themeColor="text1"/>
        </w:rPr>
      </w:pPr>
      <w:r w:rsidRPr="00A8729D">
        <w:rPr>
          <w:color w:val="000000" w:themeColor="text1"/>
        </w:rPr>
        <w:t xml:space="preserve">VistA software packages use the computer in an interactive fashion.  An interactive system involves a conversation with the computer.  The computer asks you to supply information and immediately processes it.  </w:t>
      </w:r>
    </w:p>
    <w:p w14:paraId="53470019" w14:textId="77777777" w:rsidR="00A31562" w:rsidRPr="00A8729D" w:rsidRDefault="00A31562" w:rsidP="009E3DD9">
      <w:pPr>
        <w:rPr>
          <w:color w:val="000000" w:themeColor="text1"/>
        </w:rPr>
      </w:pPr>
    </w:p>
    <w:p w14:paraId="439DAF28" w14:textId="65DBA7FB" w:rsidR="00BB2430" w:rsidRPr="00A8729D" w:rsidRDefault="00BB2430" w:rsidP="009E3DD9">
      <w:pPr>
        <w:rPr>
          <w:color w:val="000000" w:themeColor="text1"/>
        </w:rPr>
      </w:pPr>
      <w:r w:rsidRPr="00A8729D">
        <w:rPr>
          <w:color w:val="000000" w:themeColor="text1"/>
        </w:rPr>
        <w:t xml:space="preserve">You will be interacting with the software by responding to prompts (the questions) in the program.  Your responses are recognized by the computer when you complete the interaction by pressing the Return or Enter key.  </w:t>
      </w:r>
    </w:p>
    <w:p w14:paraId="36C82D6A" w14:textId="77777777" w:rsidR="00A31562" w:rsidRPr="00A8729D" w:rsidRDefault="00A31562" w:rsidP="009E3DD9">
      <w:pPr>
        <w:rPr>
          <w:color w:val="000000" w:themeColor="text1"/>
        </w:rPr>
      </w:pPr>
    </w:p>
    <w:p w14:paraId="439DAF29" w14:textId="3882FE32" w:rsidR="00337B58" w:rsidRPr="00A8729D" w:rsidRDefault="00BB2430" w:rsidP="009E3DD9">
      <w:pPr>
        <w:rPr>
          <w:color w:val="000000" w:themeColor="text1"/>
        </w:rPr>
      </w:pPr>
      <w:r w:rsidRPr="00A8729D">
        <w:rPr>
          <w:color w:val="000000" w:themeColor="text1"/>
        </w:rPr>
        <w:t xml:space="preserve">This software is "menu driven."  A menu is a screen display which lists all of the choices (options) available.  You will see only the menus, options, and functions, which you have security clearance to use.  </w:t>
      </w:r>
    </w:p>
    <w:p w14:paraId="145E90F8" w14:textId="77777777" w:rsidR="00A31562" w:rsidRPr="00A8729D" w:rsidRDefault="00A31562" w:rsidP="009E3DD9">
      <w:pPr>
        <w:rPr>
          <w:color w:val="000000" w:themeColor="text1"/>
        </w:rPr>
      </w:pPr>
    </w:p>
    <w:p w14:paraId="439DAF2A" w14:textId="77777777" w:rsidR="009E3DD9" w:rsidRPr="00A8729D" w:rsidRDefault="00BB2430" w:rsidP="009E3DD9">
      <w:pPr>
        <w:rPr>
          <w:color w:val="000000" w:themeColor="text1"/>
        </w:rPr>
      </w:pPr>
      <w:r w:rsidRPr="00A8729D">
        <w:rPr>
          <w:color w:val="000000" w:themeColor="text1"/>
        </w:rPr>
        <w:t xml:space="preserve">Once you have made a selection, the software can display another menu (submenu) or you might be asked to answer questions which allow the computer to perform tasks. </w:t>
      </w:r>
      <w:bookmarkStart w:id="38" w:name="_Toc238949904"/>
      <w:bookmarkStart w:id="39" w:name="_Toc240857667"/>
      <w:bookmarkStart w:id="40" w:name="_Toc363212801"/>
    </w:p>
    <w:p w14:paraId="439DAF2B" w14:textId="3B5EFB1A" w:rsidR="00BB2430" w:rsidRPr="00A8729D" w:rsidRDefault="009E3DD9" w:rsidP="009E3DD9">
      <w:pPr>
        <w:pStyle w:val="Heading2"/>
        <w:rPr>
          <w:color w:val="000000" w:themeColor="text1"/>
        </w:rPr>
      </w:pPr>
      <w:bookmarkStart w:id="41" w:name="_Toc136414939"/>
      <w:r w:rsidRPr="00A8729D">
        <w:rPr>
          <w:color w:val="000000" w:themeColor="text1"/>
        </w:rPr>
        <w:t>S</w:t>
      </w:r>
      <w:r w:rsidR="00BB2430" w:rsidRPr="00A8729D">
        <w:rPr>
          <w:color w:val="000000" w:themeColor="text1"/>
        </w:rPr>
        <w:t>igning on</w:t>
      </w:r>
      <w:bookmarkEnd w:id="38"/>
      <w:bookmarkEnd w:id="39"/>
      <w:bookmarkEnd w:id="40"/>
      <w:bookmarkEnd w:id="41"/>
    </w:p>
    <w:p w14:paraId="25297E36" w14:textId="37E6D5CB" w:rsidR="00A31562" w:rsidRPr="00A8729D" w:rsidRDefault="00E26CCB">
      <w:pPr>
        <w:keepNext/>
        <w:rPr>
          <w:color w:val="000000" w:themeColor="text1"/>
        </w:rPr>
      </w:pPr>
      <w:r w:rsidRPr="00A8729D">
        <w:rPr>
          <w:color w:val="000000" w:themeColor="text1"/>
        </w:rPr>
        <w:fldChar w:fldCharType="begin"/>
      </w:r>
      <w:r w:rsidR="00BB2430" w:rsidRPr="00A8729D">
        <w:rPr>
          <w:color w:val="000000" w:themeColor="text1"/>
        </w:rPr>
        <w:instrText xml:space="preserve"> XE "Sign on"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"Access Code" \t "</w:instrText>
      </w:r>
      <w:r w:rsidR="00BB2430" w:rsidRPr="00A8729D">
        <w:rPr>
          <w:i/>
          <w:color w:val="000000" w:themeColor="text1"/>
        </w:rPr>
        <w:instrText>See</w:instrText>
      </w:r>
      <w:r w:rsidR="00BB2430" w:rsidRPr="00A8729D">
        <w:rPr>
          <w:color w:val="000000" w:themeColor="text1"/>
        </w:rPr>
        <w:instrText xml:space="preserve"> Sign on"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"Verify Code" \t "</w:instrText>
      </w:r>
      <w:r w:rsidR="00BB2430" w:rsidRPr="00A8729D">
        <w:rPr>
          <w:i/>
          <w:color w:val="000000" w:themeColor="text1"/>
        </w:rPr>
        <w:instrText>See</w:instrText>
      </w:r>
      <w:r w:rsidR="00BB2430" w:rsidRPr="00A8729D">
        <w:rPr>
          <w:color w:val="000000" w:themeColor="text1"/>
        </w:rPr>
        <w:instrText xml:space="preserve"> Sign on" </w:instrText>
      </w:r>
      <w:r w:rsidRPr="00A8729D">
        <w:rPr>
          <w:color w:val="000000" w:themeColor="text1"/>
        </w:rPr>
        <w:fldChar w:fldCharType="end"/>
      </w:r>
      <w:r w:rsidR="00BB2430" w:rsidRPr="00A8729D">
        <w:rPr>
          <w:color w:val="000000" w:themeColor="text1"/>
        </w:rPr>
        <w:t xml:space="preserve">The procedure for establishing a link to the computer involves access and verify codes.  These codes are assigned by </w:t>
      </w:r>
      <w:r w:rsidR="000237F5" w:rsidRPr="00A8729D">
        <w:rPr>
          <w:color w:val="000000" w:themeColor="text1"/>
        </w:rPr>
        <w:t>IT SERVICE</w:t>
      </w:r>
      <w:r w:rsidR="00BB2430" w:rsidRPr="00A8729D">
        <w:rPr>
          <w:color w:val="000000" w:themeColor="text1"/>
        </w:rPr>
        <w:t xml:space="preserve"> staff.  Contact your supervisor if you need these codes.  For security reasons, the access code and verify code are not displayed on the terminal screen when you type them in.  Please do not write your code down or reveal it to others.  </w:t>
      </w:r>
    </w:p>
    <w:p w14:paraId="311AE75E" w14:textId="77777777" w:rsidR="00A31562" w:rsidRPr="00A8729D" w:rsidRDefault="00A31562" w:rsidP="00A31562">
      <w:pPr>
        <w:rPr>
          <w:color w:val="000000" w:themeColor="text1"/>
        </w:rPr>
      </w:pPr>
    </w:p>
    <w:p w14:paraId="348DAB33" w14:textId="07F2A4A5" w:rsidR="00A31562" w:rsidRPr="00A8729D" w:rsidRDefault="00BB2430">
      <w:pPr>
        <w:keepNext/>
        <w:rPr>
          <w:color w:val="000000" w:themeColor="text1"/>
        </w:rPr>
      </w:pPr>
      <w:r w:rsidRPr="00A8729D">
        <w:rPr>
          <w:color w:val="000000" w:themeColor="text1"/>
        </w:rPr>
        <w:t>The sign-on banner shows the date and time when you last signed on.  The banner also shows whether or not the account had any unsuccessful attempts at logon.  Periodically, you will be required to change your verify code.  Rad</w:t>
      </w:r>
      <w:r w:rsidR="00A31562" w:rsidRPr="00A8729D">
        <w:rPr>
          <w:b/>
          <w:color w:val="000000" w:themeColor="text1"/>
        </w:rPr>
        <w:t>/</w:t>
      </w:r>
      <w:r w:rsidRPr="00A8729D">
        <w:rPr>
          <w:color w:val="000000" w:themeColor="text1"/>
        </w:rPr>
        <w:t>Nuc Med staff and residents will also see a displayed message telling them how many reports are awaiting review, if any.</w:t>
      </w:r>
    </w:p>
    <w:p w14:paraId="6DE8CAAD" w14:textId="77777777" w:rsidR="00A31562" w:rsidRPr="00A8729D" w:rsidRDefault="00A31562" w:rsidP="00A31562">
      <w:pPr>
        <w:rPr>
          <w:color w:val="000000" w:themeColor="text1"/>
        </w:rPr>
      </w:pPr>
    </w:p>
    <w:p w14:paraId="439DAF2E" w14:textId="16B43CFF" w:rsidR="00BB2430" w:rsidRPr="00A8729D" w:rsidRDefault="00BB2430">
      <w:pPr>
        <w:rPr>
          <w:color w:val="000000" w:themeColor="text1"/>
        </w:rPr>
      </w:pPr>
      <w:r w:rsidRPr="00A8729D">
        <w:rPr>
          <w:color w:val="000000" w:themeColor="text1"/>
        </w:rPr>
        <w:lastRenderedPageBreak/>
        <w:t>Press the Return key on the keyboard.  A blinking cursor will appear on the terminal.  You will then see:</w:t>
      </w:r>
    </w:p>
    <w:p w14:paraId="1B94B6B7" w14:textId="77777777" w:rsidR="00A31562" w:rsidRPr="00A8729D" w:rsidRDefault="00A31562">
      <w:pPr>
        <w:rPr>
          <w:color w:val="000000" w:themeColor="text1"/>
        </w:rPr>
      </w:pPr>
    </w:p>
    <w:p w14:paraId="439DAF2F" w14:textId="77777777" w:rsidR="00BB2430" w:rsidRPr="00A8729D" w:rsidRDefault="00BB2430" w:rsidP="00582CC3">
      <w:pPr>
        <w:pStyle w:val="Code"/>
      </w:pPr>
      <w:r w:rsidRPr="00A8729D">
        <w:t>ACCESS CODE:</w:t>
      </w:r>
      <w:r w:rsidR="00F31A93" w:rsidRPr="00A8729D">
        <w:tab/>
      </w:r>
      <w:r w:rsidRPr="00A8729D">
        <w:t xml:space="preserve">Enter your assigned access code </w:t>
      </w:r>
    </w:p>
    <w:p w14:paraId="439DAF30" w14:textId="77777777" w:rsidR="00BB2430" w:rsidRPr="00A8729D" w:rsidRDefault="00BB2430" w:rsidP="00582CC3">
      <w:pPr>
        <w:pStyle w:val="Code"/>
      </w:pPr>
      <w:r w:rsidRPr="00A8729D">
        <w:t>VERIFY CODE:</w:t>
      </w:r>
      <w:r w:rsidRPr="00A8729D">
        <w:tab/>
        <w:t>Enter your assigned verify code</w:t>
      </w:r>
    </w:p>
    <w:p w14:paraId="439DAF31" w14:textId="31B0BD88" w:rsidR="00BB2430" w:rsidRPr="00A8729D" w:rsidRDefault="00BB2430" w:rsidP="00F3527B">
      <w:pPr>
        <w:pStyle w:val="Heading2"/>
        <w:rPr>
          <w:color w:val="000000" w:themeColor="text1"/>
        </w:rPr>
      </w:pPr>
      <w:bookmarkStart w:id="42" w:name="_Toc238949905"/>
      <w:bookmarkStart w:id="43" w:name="_Toc240857668"/>
      <w:bookmarkStart w:id="44" w:name="_Toc363212802"/>
      <w:bookmarkStart w:id="45" w:name="_Toc136414940"/>
      <w:r w:rsidRPr="00A8729D">
        <w:rPr>
          <w:color w:val="000000" w:themeColor="text1"/>
        </w:rPr>
        <w:t>Exiting an Option</w:t>
      </w:r>
      <w:bookmarkEnd w:id="42"/>
      <w:bookmarkEnd w:id="43"/>
      <w:bookmarkEnd w:id="44"/>
      <w:bookmarkEnd w:id="45"/>
    </w:p>
    <w:p w14:paraId="439DAF32" w14:textId="77777777" w:rsidR="00BB2430" w:rsidRPr="00A8729D" w:rsidRDefault="00BB2430">
      <w:pPr>
        <w:rPr>
          <w:b/>
          <w:color w:val="000000" w:themeColor="text1"/>
        </w:rPr>
      </w:pPr>
      <w:r w:rsidRPr="00A8729D">
        <w:rPr>
          <w:color w:val="000000" w:themeColor="text1"/>
        </w:rPr>
        <w:t>In most cases, when you begin an option you will continue through it to a normal ending.  At times however, you might want to exit the option to do something else.  To stop what you are doing, enter a caret ^, which can also be referred to as an up-arrow or circumflex (Shift-6 on most keyboards).  You can use the caret at almost any prompt to terminate the line of questioning and return to the previous level in the routine.  Continue entering the caret to completely exit the system.</w:t>
      </w:r>
    </w:p>
    <w:p w14:paraId="439DAF33" w14:textId="77777777" w:rsidR="00BB2430" w:rsidRPr="00A8729D" w:rsidRDefault="00BB2430" w:rsidP="00F3527B">
      <w:pPr>
        <w:pStyle w:val="Heading2"/>
        <w:rPr>
          <w:color w:val="000000" w:themeColor="text1"/>
        </w:rPr>
      </w:pPr>
      <w:bookmarkStart w:id="46" w:name="_Toc238949906"/>
      <w:bookmarkStart w:id="47" w:name="_Toc240857669"/>
      <w:bookmarkStart w:id="48" w:name="_Toc363212803"/>
      <w:bookmarkStart w:id="49" w:name="_Toc136414941"/>
      <w:r w:rsidRPr="00A8729D">
        <w:rPr>
          <w:color w:val="000000" w:themeColor="text1"/>
        </w:rPr>
        <w:t>Entering Data</w:t>
      </w:r>
      <w:bookmarkEnd w:id="46"/>
      <w:bookmarkEnd w:id="47"/>
      <w:bookmarkEnd w:id="48"/>
      <w:bookmarkEnd w:id="49"/>
      <w:r w:rsidRPr="00A8729D">
        <w:rPr>
          <w:color w:val="000000" w:themeColor="text1"/>
        </w:rPr>
        <w:t xml:space="preserve"> </w:t>
      </w:r>
    </w:p>
    <w:p w14:paraId="439DAF34" w14:textId="77777777" w:rsidR="00BB2430" w:rsidRPr="00A8729D" w:rsidRDefault="00BB2430">
      <w:pPr>
        <w:rPr>
          <w:color w:val="000000" w:themeColor="text1"/>
        </w:rPr>
      </w:pPr>
      <w:r w:rsidRPr="00A8729D">
        <w:rPr>
          <w:color w:val="000000" w:themeColor="text1"/>
        </w:rPr>
        <w:t>Each response that you type must be followed by pressing the Return key (or Enter key on some keyboards) to indicate you have completed that entry.  In many cases, you need only enter the first few letters (called shortcut synonyms) of an option or field, and the computer fills in the rest.  Shortcut synonyms help increase speed and accuracy.</w:t>
      </w:r>
    </w:p>
    <w:p w14:paraId="439DAF35" w14:textId="3332472C" w:rsidR="00337B58" w:rsidRPr="00A8729D" w:rsidRDefault="00BB2430">
      <w:pPr>
        <w:rPr>
          <w:color w:val="000000" w:themeColor="text1"/>
        </w:rPr>
      </w:pPr>
      <w:r w:rsidRPr="00A8729D">
        <w:rPr>
          <w:color w:val="000000" w:themeColor="text1"/>
        </w:rPr>
        <w:t xml:space="preserve">If a prompt has no "default response" (see next page for more details), and you want to bypass the question, press the Return or Enter key and the computer will go on to the next question. </w:t>
      </w:r>
    </w:p>
    <w:p w14:paraId="2AE141C5" w14:textId="77777777" w:rsidR="00A31562" w:rsidRPr="00A8729D" w:rsidRDefault="00A31562">
      <w:pPr>
        <w:rPr>
          <w:color w:val="000000" w:themeColor="text1"/>
        </w:rPr>
      </w:pPr>
    </w:p>
    <w:p w14:paraId="439DAF36" w14:textId="1EA4F3CB" w:rsidR="00BB2430" w:rsidRPr="00A8729D" w:rsidRDefault="00BB2430">
      <w:pPr>
        <w:rPr>
          <w:color w:val="000000" w:themeColor="text1"/>
        </w:rPr>
      </w:pPr>
      <w:r w:rsidRPr="00A8729D">
        <w:rPr>
          <w:color w:val="000000" w:themeColor="text1"/>
        </w:rPr>
        <w:t>You will be allowed to bypass a question only if the information is not required to continue with the option.  If the prompt has a default response, entering Return or Enter is the same as entering the default response.</w:t>
      </w:r>
    </w:p>
    <w:p w14:paraId="39296254" w14:textId="77777777" w:rsidR="00A31562" w:rsidRPr="00A8729D" w:rsidRDefault="00A31562">
      <w:pPr>
        <w:rPr>
          <w:color w:val="000000" w:themeColor="text1"/>
        </w:rPr>
      </w:pPr>
    </w:p>
    <w:p w14:paraId="439DAF37" w14:textId="77777777" w:rsidR="00BB2430" w:rsidRPr="00A8729D" w:rsidRDefault="00BB2430">
      <w:pPr>
        <w:rPr>
          <w:color w:val="000000" w:themeColor="text1"/>
        </w:rPr>
      </w:pPr>
      <w:r w:rsidRPr="00A8729D">
        <w:rPr>
          <w:color w:val="000000" w:themeColor="text1"/>
        </w:rPr>
        <w:t xml:space="preserve">Some typists use the lower case L for the number 1 and the letter O for zero.  Please keep in mind that with this software the number 1 and the letter l are not interchangeable.  Also, the number 0 and the letter O are not interchangeable. </w:t>
      </w:r>
    </w:p>
    <w:p w14:paraId="439DAF38" w14:textId="1436D889" w:rsidR="00BB2430" w:rsidRPr="00A8729D" w:rsidRDefault="00BB2430" w:rsidP="00F3527B">
      <w:pPr>
        <w:pStyle w:val="Heading2"/>
        <w:rPr>
          <w:color w:val="000000" w:themeColor="text1"/>
        </w:rPr>
      </w:pPr>
      <w:bookmarkStart w:id="50" w:name="_Toc238949907"/>
      <w:bookmarkStart w:id="51" w:name="_Toc240857670"/>
      <w:bookmarkStart w:id="52" w:name="_Toc363212804"/>
      <w:bookmarkStart w:id="53" w:name="_Toc136414942"/>
      <w:r w:rsidRPr="00A8729D">
        <w:rPr>
          <w:color w:val="000000" w:themeColor="text1"/>
        </w:rPr>
        <w:t>Obtaining Help</w:t>
      </w:r>
      <w:bookmarkEnd w:id="50"/>
      <w:bookmarkEnd w:id="51"/>
      <w:bookmarkEnd w:id="52"/>
      <w:bookmarkEnd w:id="53"/>
    </w:p>
    <w:p w14:paraId="439DAF39" w14:textId="77777777" w:rsidR="00BB2430" w:rsidRPr="00A8729D" w:rsidRDefault="00E26CCB">
      <w:pPr>
        <w:rPr>
          <w:color w:val="000000" w:themeColor="text1"/>
        </w:rPr>
      </w:pPr>
      <w:r w:rsidRPr="00A8729D">
        <w:rPr>
          <w:color w:val="000000" w:themeColor="text1"/>
        </w:rPr>
        <w:fldChar w:fldCharType="begin"/>
      </w:r>
      <w:r w:rsidR="00BB2430" w:rsidRPr="00A8729D">
        <w:rPr>
          <w:color w:val="000000" w:themeColor="text1"/>
        </w:rPr>
        <w:instrText xml:space="preserve"> XE "Help"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"On-line Help" </w:instrText>
      </w:r>
      <w:r w:rsidRPr="00A8729D">
        <w:rPr>
          <w:color w:val="000000" w:themeColor="text1"/>
        </w:rPr>
        <w:fldChar w:fldCharType="end"/>
      </w:r>
      <w:r w:rsidR="00BB2430" w:rsidRPr="00A8729D">
        <w:rPr>
          <w:color w:val="000000" w:themeColor="text1"/>
        </w:rPr>
        <w:t>If you need assistance while interacting with the software, enter a question mark or two to receive on-line help.</w:t>
      </w:r>
    </w:p>
    <w:p w14:paraId="439DAF3A" w14:textId="77777777" w:rsidR="00BB2430" w:rsidRPr="00A8729D" w:rsidRDefault="00BB2430" w:rsidP="00AA4FCD">
      <w:pPr>
        <w:numPr>
          <w:ilvl w:val="0"/>
          <w:numId w:val="25"/>
        </w:numPr>
        <w:rPr>
          <w:color w:val="000000" w:themeColor="text1"/>
        </w:rPr>
      </w:pPr>
      <w:r w:rsidRPr="00A8729D">
        <w:rPr>
          <w:color w:val="000000" w:themeColor="text1"/>
        </w:rPr>
        <w:t>?</w:t>
      </w:r>
      <w:r w:rsidR="00454F73" w:rsidRPr="00A8729D">
        <w:rPr>
          <w:color w:val="000000" w:themeColor="text1"/>
        </w:rPr>
        <w:t xml:space="preserve"> </w:t>
      </w:r>
      <w:r w:rsidRPr="00A8729D">
        <w:rPr>
          <w:color w:val="000000" w:themeColor="text1"/>
        </w:rPr>
        <w:t>Entering a single question mark at a prompt will provide a brief help message.</w:t>
      </w:r>
    </w:p>
    <w:p w14:paraId="439DAF3B" w14:textId="77777777" w:rsidR="00BB2430" w:rsidRPr="00A8729D" w:rsidRDefault="00BB2430" w:rsidP="00AA4FCD">
      <w:pPr>
        <w:numPr>
          <w:ilvl w:val="0"/>
          <w:numId w:val="25"/>
        </w:numPr>
        <w:rPr>
          <w:color w:val="000000" w:themeColor="text1"/>
        </w:rPr>
      </w:pPr>
      <w:r w:rsidRPr="00A8729D">
        <w:rPr>
          <w:color w:val="000000" w:themeColor="text1"/>
        </w:rPr>
        <w:t>??</w:t>
      </w:r>
      <w:r w:rsidR="00454F73" w:rsidRPr="00A8729D">
        <w:rPr>
          <w:color w:val="000000" w:themeColor="text1"/>
        </w:rPr>
        <w:t xml:space="preserve"> </w:t>
      </w:r>
      <w:r w:rsidRPr="00A8729D">
        <w:rPr>
          <w:color w:val="000000" w:themeColor="text1"/>
        </w:rPr>
        <w:t xml:space="preserve">Using two question marks will provide a more detailed help message.  For example, two question marks entered at any radiopharmaceutical prompt will display all radiopharmaceutical selections, but may cause a long wait since it is searching a large file. </w:t>
      </w:r>
    </w:p>
    <w:p w14:paraId="439DAF3C" w14:textId="30ADEA5C" w:rsidR="00BB2430" w:rsidRPr="00A8729D" w:rsidRDefault="00BB2430" w:rsidP="00F3527B">
      <w:pPr>
        <w:pStyle w:val="Heading2"/>
        <w:rPr>
          <w:color w:val="000000" w:themeColor="text1"/>
        </w:rPr>
      </w:pPr>
      <w:bookmarkStart w:id="54" w:name="_Toc238949908"/>
      <w:bookmarkStart w:id="55" w:name="_Toc240857671"/>
      <w:bookmarkStart w:id="56" w:name="_Toc363212805"/>
      <w:bookmarkStart w:id="57" w:name="_Toc136414943"/>
      <w:r w:rsidRPr="00A8729D">
        <w:rPr>
          <w:color w:val="000000" w:themeColor="text1"/>
        </w:rPr>
        <w:lastRenderedPageBreak/>
        <w:t>Responding to Prompts</w:t>
      </w:r>
      <w:bookmarkEnd w:id="54"/>
      <w:bookmarkEnd w:id="55"/>
      <w:bookmarkEnd w:id="56"/>
      <w:bookmarkEnd w:id="57"/>
    </w:p>
    <w:p w14:paraId="439DAF3D" w14:textId="03ADF11C" w:rsidR="00BB2430" w:rsidRPr="00A8729D" w:rsidRDefault="00E26CCB">
      <w:pPr>
        <w:rPr>
          <w:color w:val="000000" w:themeColor="text1"/>
        </w:rPr>
      </w:pPr>
      <w:r w:rsidRPr="00A8729D">
        <w:rPr>
          <w:color w:val="000000" w:themeColor="text1"/>
        </w:rPr>
        <w:fldChar w:fldCharType="begin"/>
      </w:r>
      <w:r w:rsidR="00BB2430" w:rsidRPr="00A8729D">
        <w:rPr>
          <w:color w:val="000000" w:themeColor="text1"/>
        </w:rPr>
        <w:instrText xml:space="preserve"> XE "Prompts:types of" </w:instrText>
      </w:r>
      <w:r w:rsidRPr="00A8729D">
        <w:rPr>
          <w:color w:val="000000" w:themeColor="text1"/>
        </w:rPr>
        <w:fldChar w:fldCharType="end"/>
      </w:r>
      <w:r w:rsidR="00BB2430" w:rsidRPr="00A8729D">
        <w:rPr>
          <w:color w:val="000000" w:themeColor="text1"/>
        </w:rPr>
        <w:t>When the computer prompts you with a question, typically a colon : will follow.   Several types of prompts may be used including yes</w:t>
      </w:r>
      <w:r w:rsidR="00A31562" w:rsidRPr="00A8729D">
        <w:rPr>
          <w:b/>
          <w:color w:val="000000" w:themeColor="text1"/>
        </w:rPr>
        <w:t>/</w:t>
      </w:r>
      <w:r w:rsidR="00BB2430" w:rsidRPr="00A8729D">
        <w:rPr>
          <w:color w:val="000000" w:themeColor="text1"/>
        </w:rPr>
        <w:t>no, select, and default.  Prompts usually ask for information that is later stored as a field in a file, like the basic prompt shown below:</w:t>
      </w:r>
    </w:p>
    <w:p w14:paraId="43076250" w14:textId="77777777" w:rsidR="00A31562" w:rsidRPr="00A8729D" w:rsidRDefault="00A31562">
      <w:pPr>
        <w:rPr>
          <w:color w:val="000000" w:themeColor="text1"/>
        </w:rPr>
      </w:pPr>
    </w:p>
    <w:p w14:paraId="439DAF3E" w14:textId="77777777" w:rsidR="00BB2430" w:rsidRPr="00A8729D" w:rsidRDefault="00BB2430">
      <w:pPr>
        <w:rPr>
          <w:color w:val="000000" w:themeColor="text1"/>
        </w:rPr>
      </w:pPr>
      <w:r w:rsidRPr="00A8729D">
        <w:rPr>
          <w:color w:val="000000" w:themeColor="text1"/>
        </w:rPr>
        <w:t>DATE OF BIRTH:    Enter a value, like March 3, 1960, then press the Return or Enter key.</w:t>
      </w:r>
    </w:p>
    <w:p w14:paraId="439DAF3F" w14:textId="78F3C151" w:rsidR="00BB2430" w:rsidRPr="00A8729D" w:rsidRDefault="00BB2430" w:rsidP="00F3527B">
      <w:pPr>
        <w:pStyle w:val="Heading3"/>
        <w:rPr>
          <w:color w:val="000000" w:themeColor="text1"/>
        </w:rPr>
      </w:pPr>
      <w:bookmarkStart w:id="58" w:name="_Toc238949909"/>
      <w:bookmarkStart w:id="59" w:name="_Toc240857672"/>
      <w:bookmarkStart w:id="60" w:name="_Toc363212806"/>
      <w:bookmarkStart w:id="61" w:name="_Toc136414944"/>
      <w:r w:rsidRPr="00A8729D">
        <w:rPr>
          <w:color w:val="000000" w:themeColor="text1"/>
        </w:rPr>
        <w:t>Select Prompt</w:t>
      </w:r>
      <w:bookmarkEnd w:id="58"/>
      <w:bookmarkEnd w:id="59"/>
      <w:bookmarkEnd w:id="60"/>
      <w:bookmarkEnd w:id="61"/>
    </w:p>
    <w:p w14:paraId="439DAF40" w14:textId="0D53782C" w:rsidR="00BB2430" w:rsidRPr="00A8729D" w:rsidRDefault="00BB2430">
      <w:pPr>
        <w:rPr>
          <w:color w:val="000000" w:themeColor="text1"/>
        </w:rPr>
      </w:pPr>
      <w:r w:rsidRPr="00A8729D">
        <w:rPr>
          <w:color w:val="000000" w:themeColor="text1"/>
        </w:rPr>
        <w:t xml:space="preserve">If the answer to the prompt is a choice of several alternatives, the question can appear prefixed with the word Select, as below:  </w:t>
      </w:r>
    </w:p>
    <w:p w14:paraId="5635F30B" w14:textId="77777777" w:rsidR="00A31562" w:rsidRPr="00A8729D" w:rsidRDefault="00A31562">
      <w:pPr>
        <w:rPr>
          <w:color w:val="000000" w:themeColor="text1"/>
        </w:rPr>
      </w:pPr>
    </w:p>
    <w:p w14:paraId="439DAF41" w14:textId="77777777" w:rsidR="00BB2430" w:rsidRPr="00A8729D" w:rsidRDefault="00BB2430" w:rsidP="00582CC3">
      <w:pPr>
        <w:pStyle w:val="Code"/>
      </w:pPr>
      <w:r w:rsidRPr="00A8729D">
        <w:tab/>
        <w:t>Select PATIENT NAME:</w:t>
      </w:r>
    </w:p>
    <w:p w14:paraId="439DAF42" w14:textId="2D1DE9DA" w:rsidR="00BB2430" w:rsidRPr="00A8729D" w:rsidRDefault="00BB2430" w:rsidP="00B7110C">
      <w:pPr>
        <w:pStyle w:val="Heading4"/>
        <w:rPr>
          <w:color w:val="000000" w:themeColor="text1"/>
        </w:rPr>
      </w:pPr>
      <w:bookmarkStart w:id="62" w:name="_Toc238949910"/>
      <w:bookmarkStart w:id="63" w:name="_Toc240857673"/>
      <w:bookmarkStart w:id="64" w:name="_Toc363212807"/>
      <w:bookmarkStart w:id="65" w:name="_Toc136414945"/>
      <w:r w:rsidRPr="00A8729D">
        <w:rPr>
          <w:color w:val="000000" w:themeColor="text1"/>
        </w:rPr>
        <w:t>Yes</w:t>
      </w:r>
      <w:r w:rsidR="00A31562" w:rsidRPr="00A8729D">
        <w:rPr>
          <w:color w:val="000000" w:themeColor="text1"/>
        </w:rPr>
        <w:t>/</w:t>
      </w:r>
      <w:r w:rsidRPr="00A8729D">
        <w:rPr>
          <w:color w:val="000000" w:themeColor="text1"/>
        </w:rPr>
        <w:t>No Prompt</w:t>
      </w:r>
      <w:bookmarkEnd w:id="62"/>
      <w:bookmarkEnd w:id="63"/>
      <w:bookmarkEnd w:id="64"/>
      <w:bookmarkEnd w:id="65"/>
    </w:p>
    <w:p w14:paraId="439DAF43" w14:textId="6EB9DCA3" w:rsidR="00BB2430" w:rsidRPr="00A8729D" w:rsidRDefault="00BB2430">
      <w:pPr>
        <w:rPr>
          <w:color w:val="000000" w:themeColor="text1"/>
        </w:rPr>
      </w:pPr>
      <w:r w:rsidRPr="00A8729D">
        <w:rPr>
          <w:color w:val="000000" w:themeColor="text1"/>
        </w:rPr>
        <w:t>If the question requires either a Yes or No response (in which case simply Y or N, upper or lower case, is acceptable), the question will usually be followed by a question mark rather than a colon.</w:t>
      </w:r>
    </w:p>
    <w:p w14:paraId="6B524BC7" w14:textId="77777777" w:rsidR="00A31562" w:rsidRPr="00A8729D" w:rsidRDefault="00A31562">
      <w:pPr>
        <w:rPr>
          <w:color w:val="000000" w:themeColor="text1"/>
        </w:rPr>
      </w:pPr>
    </w:p>
    <w:p w14:paraId="439DAF44" w14:textId="77777777" w:rsidR="00BB2430" w:rsidRPr="00A8729D" w:rsidRDefault="00BB2430" w:rsidP="00582CC3">
      <w:pPr>
        <w:pStyle w:val="Code"/>
      </w:pPr>
      <w:r w:rsidRPr="00A8729D">
        <w:tab/>
        <w:t>ARE YOU SURE?</w:t>
      </w:r>
    </w:p>
    <w:p w14:paraId="4D4958BB" w14:textId="77777777" w:rsidR="00A31562" w:rsidRPr="00A8729D" w:rsidRDefault="00A31562">
      <w:pPr>
        <w:rPr>
          <w:color w:val="000000" w:themeColor="text1"/>
        </w:rPr>
      </w:pPr>
    </w:p>
    <w:p w14:paraId="439DAF45" w14:textId="11DDD78D" w:rsidR="00BB2430" w:rsidRPr="00A8729D" w:rsidRDefault="00BB2430">
      <w:pPr>
        <w:rPr>
          <w:color w:val="000000" w:themeColor="text1"/>
        </w:rPr>
      </w:pPr>
      <w:r w:rsidRPr="00A8729D">
        <w:rPr>
          <w:color w:val="000000" w:themeColor="text1"/>
        </w:rPr>
        <w:t xml:space="preserve">Sometimes, the text of the question will include, within parentheses, the different allowable responses that you can make to that question:  </w:t>
      </w:r>
    </w:p>
    <w:p w14:paraId="06A2F8FE" w14:textId="77777777" w:rsidR="00A31562" w:rsidRPr="00A8729D" w:rsidRDefault="00A31562">
      <w:pPr>
        <w:rPr>
          <w:color w:val="000000" w:themeColor="text1"/>
        </w:rPr>
      </w:pPr>
    </w:p>
    <w:p w14:paraId="439DAF46" w14:textId="4B65D0D6" w:rsidR="00BB2430" w:rsidRPr="00A8729D" w:rsidRDefault="00BB2430" w:rsidP="00582CC3">
      <w:pPr>
        <w:pStyle w:val="Code"/>
      </w:pPr>
      <w:r w:rsidRPr="00A8729D">
        <w:tab/>
        <w:t>ARE YOU SURE (Y</w:t>
      </w:r>
      <w:r w:rsidR="00A31562" w:rsidRPr="00A8729D">
        <w:rPr>
          <w:b/>
        </w:rPr>
        <w:t>/</w:t>
      </w:r>
      <w:r w:rsidRPr="00A8729D">
        <w:t>N)?</w:t>
      </w:r>
    </w:p>
    <w:p w14:paraId="439DAF47" w14:textId="1B5F4C38" w:rsidR="00BB2430" w:rsidRPr="00A8729D" w:rsidRDefault="00BB2430" w:rsidP="00B7110C">
      <w:pPr>
        <w:pStyle w:val="Heading4"/>
        <w:rPr>
          <w:color w:val="000000" w:themeColor="text1"/>
        </w:rPr>
      </w:pPr>
      <w:bookmarkStart w:id="66" w:name="_Toc238949911"/>
      <w:bookmarkStart w:id="67" w:name="_Toc240857674"/>
      <w:bookmarkStart w:id="68" w:name="_Toc363212808"/>
      <w:bookmarkStart w:id="69" w:name="_Toc136414946"/>
      <w:r w:rsidRPr="00A8729D">
        <w:rPr>
          <w:color w:val="000000" w:themeColor="text1"/>
        </w:rPr>
        <w:t>Default Prompt</w:t>
      </w:r>
      <w:bookmarkEnd w:id="66"/>
      <w:bookmarkEnd w:id="67"/>
      <w:bookmarkEnd w:id="68"/>
      <w:bookmarkEnd w:id="69"/>
    </w:p>
    <w:p w14:paraId="439DAF48" w14:textId="3536E7AA" w:rsidR="00BB2430" w:rsidRPr="00A8729D" w:rsidRDefault="00BB2430">
      <w:pPr>
        <w:rPr>
          <w:color w:val="000000" w:themeColor="text1"/>
        </w:rPr>
      </w:pPr>
      <w:r w:rsidRPr="00A8729D">
        <w:rPr>
          <w:color w:val="000000" w:themeColor="text1"/>
        </w:rPr>
        <w:t xml:space="preserve">Sometimes the question that the computer is asking has a standard expected answer.  This is known as the default response.  In order to save you the trouble of typing the most probable answer, the computer provides the answer followed with a double slash </w:t>
      </w:r>
      <w:r w:rsidR="00A31562" w:rsidRPr="00A8729D">
        <w:rPr>
          <w:b/>
          <w:color w:val="000000" w:themeColor="text1"/>
        </w:rPr>
        <w:t>//</w:t>
      </w:r>
      <w:r w:rsidRPr="00A8729D">
        <w:rPr>
          <w:color w:val="000000" w:themeColor="text1"/>
        </w:rPr>
        <w:t>.  Either you enter nothing (also known as a null response) by pressing the Return key to accept the default response as your answer, or you can type a different response:</w:t>
      </w:r>
    </w:p>
    <w:p w14:paraId="166231DD" w14:textId="77777777" w:rsidR="00A31562" w:rsidRPr="00A8729D" w:rsidRDefault="00A31562">
      <w:pPr>
        <w:rPr>
          <w:color w:val="000000" w:themeColor="text1"/>
        </w:rPr>
      </w:pPr>
    </w:p>
    <w:p w14:paraId="439DAF49" w14:textId="501F9B3D" w:rsidR="00BB2430" w:rsidRPr="00A8729D" w:rsidRDefault="00BB2430" w:rsidP="00582CC3">
      <w:pPr>
        <w:pStyle w:val="Code"/>
      </w:pPr>
      <w:r w:rsidRPr="00A8729D">
        <w:tab/>
        <w:t>IS IT OKAY TO DELETE?  NO</w:t>
      </w:r>
      <w:r w:rsidR="00A31562" w:rsidRPr="00A8729D">
        <w:rPr>
          <w:b/>
        </w:rPr>
        <w:t>//</w:t>
      </w:r>
      <w:r w:rsidRPr="00A8729D">
        <w:t xml:space="preserve">  </w:t>
      </w:r>
    </w:p>
    <w:p w14:paraId="1A6DBA1F" w14:textId="77777777" w:rsidR="00A31562" w:rsidRPr="00A8729D" w:rsidRDefault="00A31562" w:rsidP="00A31562">
      <w:pPr>
        <w:rPr>
          <w:color w:val="000000" w:themeColor="text1"/>
        </w:rPr>
      </w:pPr>
    </w:p>
    <w:p w14:paraId="439DAF4A" w14:textId="77777777" w:rsidR="004C19C3" w:rsidRPr="00A8729D" w:rsidRDefault="00BB2430" w:rsidP="004C19C3">
      <w:pPr>
        <w:pStyle w:val="Heading4"/>
        <w:rPr>
          <w:color w:val="000000" w:themeColor="text1"/>
        </w:rPr>
      </w:pPr>
      <w:bookmarkStart w:id="70" w:name="_Toc238949912"/>
      <w:bookmarkStart w:id="71" w:name="_Toc240857675"/>
      <w:bookmarkStart w:id="72" w:name="_Toc363212809"/>
      <w:bookmarkStart w:id="73" w:name="_Toc136414947"/>
      <w:r w:rsidRPr="00A8729D">
        <w:rPr>
          <w:color w:val="000000" w:themeColor="text1"/>
        </w:rPr>
        <w:t>One-Many-All Selector Prompts</w:t>
      </w:r>
      <w:bookmarkEnd w:id="70"/>
      <w:bookmarkEnd w:id="71"/>
      <w:bookmarkEnd w:id="72"/>
      <w:bookmarkEnd w:id="73"/>
      <w:r w:rsidR="00F363C9" w:rsidRPr="00A8729D">
        <w:rPr>
          <w:color w:val="000000" w:themeColor="text1"/>
        </w:rPr>
        <w:t xml:space="preserve"> </w:t>
      </w:r>
    </w:p>
    <w:p w14:paraId="439DAF4B" w14:textId="77777777" w:rsidR="00BB2430" w:rsidRPr="00A8729D" w:rsidRDefault="00E26CCB" w:rsidP="004C19C3">
      <w:pPr>
        <w:rPr>
          <w:color w:val="000000" w:themeColor="text1"/>
        </w:rPr>
      </w:pPr>
      <w:r w:rsidRPr="00A8729D">
        <w:rPr>
          <w:color w:val="000000" w:themeColor="text1"/>
        </w:rPr>
        <w:fldChar w:fldCharType="begin"/>
      </w:r>
      <w:r w:rsidR="00BB2430" w:rsidRPr="00A8729D">
        <w:rPr>
          <w:color w:val="000000" w:themeColor="text1"/>
        </w:rPr>
        <w:instrText xml:space="preserve"> XE "One-Many-All Selector Prompts"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"Wildcard selection"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"Prompts:One-Many-All selector" </w:instrText>
      </w:r>
      <w:r w:rsidRPr="00A8729D">
        <w:rPr>
          <w:color w:val="000000" w:themeColor="text1"/>
        </w:rPr>
        <w:fldChar w:fldCharType="end"/>
      </w:r>
    </w:p>
    <w:p w14:paraId="41F9E42B" w14:textId="77777777" w:rsidR="001B1DD1" w:rsidRPr="00A8729D" w:rsidRDefault="001B1DD1" w:rsidP="001B1DD1">
      <w:pPr>
        <w:rPr>
          <w:color w:val="000000" w:themeColor="text1"/>
        </w:rPr>
      </w:pPr>
      <w:r w:rsidRPr="00A8729D">
        <w:rPr>
          <w:color w:val="000000" w:themeColor="text1"/>
        </w:rPr>
        <w:t>Within the Radiology</w:t>
      </w:r>
      <w:r w:rsidRPr="00A8729D">
        <w:rPr>
          <w:b/>
          <w:color w:val="000000" w:themeColor="text1"/>
        </w:rPr>
        <w:t>/</w:t>
      </w:r>
      <w:r w:rsidRPr="00A8729D">
        <w:rPr>
          <w:color w:val="000000" w:themeColor="text1"/>
        </w:rPr>
        <w:t>Nuclear Medicine package, you will often be given the opportunity to select one or more items from a list.</w:t>
      </w:r>
      <w:r>
        <w:rPr>
          <w:rStyle w:val="FootnoteReference"/>
          <w:color w:val="000000" w:themeColor="text1"/>
        </w:rPr>
        <w:footnoteReference w:id="3"/>
      </w:r>
      <w:r w:rsidRPr="00A8729D">
        <w:rPr>
          <w:color w:val="000000" w:themeColor="text1"/>
        </w:rPr>
        <w:t xml:space="preserve">  Typical examples of items selected are imaging locations, imaging types, and divisions.  Various workload reports allow </w:t>
      </w:r>
      <w:r w:rsidRPr="00A8729D">
        <w:rPr>
          <w:color w:val="000000" w:themeColor="text1"/>
        </w:rPr>
        <w:lastRenderedPageBreak/>
        <w:t xml:space="preserve">supervisors to select multiple staff or resident names, transcriptionist names, wards, clinics, etc.  The Abnormal Exam Report now allows for a selection of diagnostic codes.  </w:t>
      </w:r>
    </w:p>
    <w:p w14:paraId="2AB32F92" w14:textId="77777777" w:rsidR="001B1DD1" w:rsidRPr="00A8729D" w:rsidRDefault="001B1DD1" w:rsidP="001B1DD1">
      <w:pPr>
        <w:rPr>
          <w:color w:val="000000" w:themeColor="text1"/>
        </w:rPr>
      </w:pPr>
    </w:p>
    <w:p w14:paraId="3734C7BC" w14:textId="77777777" w:rsidR="001B1DD1" w:rsidRPr="00A8729D" w:rsidRDefault="001B1DD1" w:rsidP="001B1DD1">
      <w:pPr>
        <w:rPr>
          <w:color w:val="000000" w:themeColor="text1"/>
        </w:rPr>
      </w:pPr>
      <w:r w:rsidRPr="00A8729D">
        <w:rPr>
          <w:color w:val="000000" w:themeColor="text1"/>
        </w:rPr>
        <w:t xml:space="preserve">Transcriptionists can choose one or more divisions and imaging types for report entry.  Exam status tracking allows selection of only the desired imaging locations.  Sometimes, the prompt appears with a default of All.  </w:t>
      </w:r>
    </w:p>
    <w:p w14:paraId="7EDF4D03" w14:textId="77777777" w:rsidR="001B1DD1" w:rsidRPr="00A8729D" w:rsidRDefault="001B1DD1" w:rsidP="001B1DD1">
      <w:pPr>
        <w:rPr>
          <w:color w:val="000000" w:themeColor="text1"/>
        </w:rPr>
      </w:pPr>
    </w:p>
    <w:p w14:paraId="579A6480" w14:textId="1336B887" w:rsidR="001B1DD1" w:rsidRPr="00A8729D" w:rsidRDefault="001B1DD1" w:rsidP="001B1DD1">
      <w:pPr>
        <w:rPr>
          <w:color w:val="000000" w:themeColor="text1"/>
        </w:rPr>
      </w:pPr>
      <w:r w:rsidRPr="00A8729D">
        <w:rPr>
          <w:color w:val="000000" w:themeColor="text1"/>
        </w:rPr>
        <w:t xml:space="preserve">If you take the </w:t>
      </w:r>
      <w:r>
        <w:rPr>
          <w:color w:val="000000" w:themeColor="text1"/>
        </w:rPr>
        <w:t>‘</w:t>
      </w:r>
      <w:r w:rsidRPr="00A8729D">
        <w:rPr>
          <w:color w:val="000000" w:themeColor="text1"/>
        </w:rPr>
        <w:t>All</w:t>
      </w:r>
      <w:r>
        <w:rPr>
          <w:color w:val="000000" w:themeColor="text1"/>
        </w:rPr>
        <w:t xml:space="preserve">’ </w:t>
      </w:r>
      <w:r w:rsidRPr="00A8729D">
        <w:rPr>
          <w:color w:val="000000" w:themeColor="text1"/>
        </w:rPr>
        <w:t>default you will be selecting all possible items that you have access to, given your set of computer privileges as set up by IT SERVICE and the Radiology</w:t>
      </w:r>
      <w:r w:rsidRPr="00A8729D">
        <w:rPr>
          <w:b/>
          <w:color w:val="000000" w:themeColor="text1"/>
        </w:rPr>
        <w:t>/</w:t>
      </w:r>
      <w:r w:rsidRPr="00A8729D">
        <w:rPr>
          <w:color w:val="000000" w:themeColor="text1"/>
        </w:rPr>
        <w:t xml:space="preserve">Nuclear Medicine ADPAC(s).  If you choose an item, but then decide you do not want it included, you can enter a minus sign - followed by the item name to de-select it.  (e.g., -MAMMOGRAPHY to delete mammography from your list of selections).  </w:t>
      </w:r>
    </w:p>
    <w:p w14:paraId="590E5871" w14:textId="77777777" w:rsidR="001B1DD1" w:rsidRPr="00A8729D" w:rsidRDefault="001B1DD1" w:rsidP="001B1DD1">
      <w:pPr>
        <w:rPr>
          <w:color w:val="000000" w:themeColor="text1"/>
        </w:rPr>
      </w:pPr>
    </w:p>
    <w:p w14:paraId="1663CE01" w14:textId="77777777" w:rsidR="001B1DD1" w:rsidRPr="00A8729D" w:rsidRDefault="001B1DD1" w:rsidP="001B1DD1">
      <w:pPr>
        <w:rPr>
          <w:color w:val="000000" w:themeColor="text1"/>
        </w:rPr>
      </w:pPr>
      <w:r w:rsidRPr="00A8729D">
        <w:rPr>
          <w:color w:val="000000" w:themeColor="text1"/>
        </w:rPr>
        <w:t xml:space="preserve">Sometimes, it will save time if you use the wildcard method of selecting.  For example, if you are selecting from a list of hospital locations, and you want all the locations that start with the characters 2N, you can enter 2N*.  </w:t>
      </w:r>
    </w:p>
    <w:p w14:paraId="6F8670C3" w14:textId="77777777" w:rsidR="00A31562" w:rsidRPr="00A8729D" w:rsidRDefault="00A31562">
      <w:pPr>
        <w:rPr>
          <w:color w:val="000000" w:themeColor="text1"/>
        </w:rPr>
      </w:pPr>
    </w:p>
    <w:p w14:paraId="439DAF50" w14:textId="487CC7DD" w:rsidR="00BB2430" w:rsidRPr="00A8729D" w:rsidRDefault="001B1DD1">
      <w:pPr>
        <w:rPr>
          <w:color w:val="000000" w:themeColor="text1"/>
        </w:rPr>
      </w:pPr>
      <w:r w:rsidRPr="001B1DD1">
        <w:rPr>
          <w:color w:val="000000" w:themeColor="text1"/>
        </w:rPr>
        <w:t>The wildcard feature is case sensitive; this means that you must enter your wildcard characters in uppercase if the items are in uppercase, and lowercase if the items are in lowercase.  In the sample below, OUT* is a wildcard response used to select all imaging locations starting with the letters OUT (e.g., OUTSIDE CT SCAN and OUTSIDE ANGIO).</w:t>
      </w:r>
    </w:p>
    <w:p w14:paraId="6E127150" w14:textId="77777777" w:rsidR="001B1DD1" w:rsidRPr="006A4F59" w:rsidRDefault="001B1DD1" w:rsidP="00582CC3">
      <w:pPr>
        <w:pStyle w:val="Code"/>
      </w:pPr>
      <w:r w:rsidRPr="001B1DD1">
        <w:t>Select Imaging Location: All</w:t>
      </w:r>
      <w:r w:rsidRPr="006A4F59">
        <w:t>//</w:t>
      </w:r>
      <w:r w:rsidRPr="001B1DD1">
        <w:t xml:space="preserve"> </w:t>
      </w:r>
      <w:r w:rsidRPr="006A4F59">
        <w:t>??</w:t>
      </w:r>
    </w:p>
    <w:p w14:paraId="5491F941" w14:textId="77777777" w:rsidR="001B1DD1" w:rsidRPr="001B1DD1" w:rsidRDefault="001B1DD1" w:rsidP="00582CC3">
      <w:pPr>
        <w:pStyle w:val="Code"/>
      </w:pPr>
    </w:p>
    <w:p w14:paraId="7F1421BA" w14:textId="77777777" w:rsidR="001B1DD1" w:rsidRPr="001B1DD1" w:rsidRDefault="001B1DD1" w:rsidP="00582CC3">
      <w:pPr>
        <w:pStyle w:val="Code"/>
      </w:pPr>
      <w:r w:rsidRPr="001B1DD1">
        <w:t xml:space="preserve">     Select an IMAGING LOCATIONS LOCATION from the displayed list.</w:t>
      </w:r>
    </w:p>
    <w:p w14:paraId="425EEB16" w14:textId="77777777" w:rsidR="001B1DD1" w:rsidRPr="001B1DD1" w:rsidRDefault="001B1DD1" w:rsidP="00582CC3">
      <w:pPr>
        <w:pStyle w:val="Code"/>
      </w:pPr>
      <w:r w:rsidRPr="001B1DD1">
        <w:t xml:space="preserve">     To deselect a LOCATION type a minus sign (-)</w:t>
      </w:r>
    </w:p>
    <w:p w14:paraId="4E6D710D" w14:textId="77777777" w:rsidR="001B1DD1" w:rsidRPr="001B1DD1" w:rsidRDefault="001B1DD1" w:rsidP="00582CC3">
      <w:pPr>
        <w:pStyle w:val="Code"/>
      </w:pPr>
      <w:r w:rsidRPr="001B1DD1">
        <w:t xml:space="preserve">     in front of it, e.g.,  -LOCATION.</w:t>
      </w:r>
    </w:p>
    <w:p w14:paraId="5796D331" w14:textId="77777777" w:rsidR="001B1DD1" w:rsidRPr="001B1DD1" w:rsidRDefault="001B1DD1" w:rsidP="00582CC3">
      <w:pPr>
        <w:pStyle w:val="Code"/>
      </w:pPr>
      <w:r w:rsidRPr="001B1DD1">
        <w:t xml:space="preserve">     Use an asterisk (*) to do a wildcard selection, e.g.,</w:t>
      </w:r>
    </w:p>
    <w:p w14:paraId="5030E5FA" w14:textId="77777777" w:rsidR="001B1DD1" w:rsidRPr="001B1DD1" w:rsidRDefault="001B1DD1" w:rsidP="00582CC3">
      <w:pPr>
        <w:pStyle w:val="Code"/>
      </w:pPr>
      <w:r w:rsidRPr="001B1DD1">
        <w:t xml:space="preserve">     enter LOCATION* to select all entries that begin</w:t>
      </w:r>
    </w:p>
    <w:p w14:paraId="7EF3863A" w14:textId="77777777" w:rsidR="001B1DD1" w:rsidRPr="001B1DD1" w:rsidRDefault="001B1DD1" w:rsidP="00582CC3">
      <w:pPr>
        <w:pStyle w:val="Code"/>
      </w:pPr>
      <w:r w:rsidRPr="001B1DD1">
        <w:t xml:space="preserve">     with the text 'LOCATION'.  Wildcard selection is</w:t>
      </w:r>
    </w:p>
    <w:p w14:paraId="5F715A2D" w14:textId="77777777" w:rsidR="001B1DD1" w:rsidRPr="001B1DD1" w:rsidRDefault="001B1DD1" w:rsidP="00582CC3">
      <w:pPr>
        <w:pStyle w:val="Code"/>
      </w:pPr>
      <w:r w:rsidRPr="001B1DD1">
        <w:t xml:space="preserve">     case sensitive.</w:t>
      </w:r>
    </w:p>
    <w:p w14:paraId="1A9D5AF9" w14:textId="77777777" w:rsidR="001B1DD1" w:rsidRPr="00D44CC1" w:rsidRDefault="001B1DD1" w:rsidP="00582CC3">
      <w:pPr>
        <w:pStyle w:val="Code"/>
      </w:pPr>
    </w:p>
    <w:p w14:paraId="21B7C824" w14:textId="77777777" w:rsidR="001B1DD1" w:rsidRPr="00D44CC1" w:rsidRDefault="001B1DD1" w:rsidP="00582CC3">
      <w:pPr>
        <w:pStyle w:val="Code"/>
      </w:pPr>
      <w:r w:rsidRPr="00D44CC1">
        <w:t>Choose from:</w:t>
      </w:r>
    </w:p>
    <w:p w14:paraId="2285E412" w14:textId="77777777" w:rsidR="001B1DD1" w:rsidRPr="00D44CC1" w:rsidRDefault="001B1DD1" w:rsidP="00582CC3">
      <w:pPr>
        <w:pStyle w:val="Code"/>
      </w:pPr>
    </w:p>
    <w:p w14:paraId="058B5BF6" w14:textId="760C3E7A" w:rsidR="001B1DD1" w:rsidRPr="001B1DD1" w:rsidRDefault="001B1DD1" w:rsidP="00582CC3">
      <w:pPr>
        <w:pStyle w:val="Code"/>
      </w:pPr>
      <w:r w:rsidRPr="001B1DD1">
        <w:t xml:space="preserve">   VASCULAR LAB                 (VASCULAR LAB-500)</w:t>
      </w:r>
    </w:p>
    <w:p w14:paraId="4E53A28A" w14:textId="4EC5BC51" w:rsidR="001B1DD1" w:rsidRPr="001B1DD1" w:rsidRDefault="001B1DD1" w:rsidP="00582CC3">
      <w:pPr>
        <w:pStyle w:val="Code"/>
      </w:pPr>
      <w:r w:rsidRPr="001B1DD1">
        <w:t xml:space="preserve">   X-RAY CLINIC                 (GENERAL RADIOLOGY-500)</w:t>
      </w:r>
    </w:p>
    <w:p w14:paraId="798F6E7B" w14:textId="77777777" w:rsidR="001B1DD1" w:rsidRPr="001B1DD1" w:rsidRDefault="001B1DD1" w:rsidP="00582CC3">
      <w:pPr>
        <w:pStyle w:val="Code"/>
      </w:pPr>
      <w:r w:rsidRPr="001B1DD1">
        <w:t xml:space="preserve">   ULTRASOUND CLINIC            (ULTRASOUND-500)</w:t>
      </w:r>
    </w:p>
    <w:p w14:paraId="0E8E6989" w14:textId="77777777" w:rsidR="001B1DD1" w:rsidRPr="001B1DD1" w:rsidRDefault="001B1DD1" w:rsidP="00582CC3">
      <w:pPr>
        <w:pStyle w:val="Code"/>
      </w:pPr>
      <w:r w:rsidRPr="001B1DD1">
        <w:t xml:space="preserve">   ELP ULTRASOUND               (ULTRASOUND-756)</w:t>
      </w:r>
    </w:p>
    <w:p w14:paraId="08736232" w14:textId="77777777" w:rsidR="001B1DD1" w:rsidRPr="001B1DD1" w:rsidRDefault="001B1DD1" w:rsidP="00582CC3">
      <w:pPr>
        <w:pStyle w:val="Code"/>
      </w:pPr>
      <w:r w:rsidRPr="001B1DD1">
        <w:t xml:space="preserve">   CAT SCAN                     (CT SCAN-500)</w:t>
      </w:r>
    </w:p>
    <w:p w14:paraId="4D8ADF32" w14:textId="77777777" w:rsidR="001B1DD1" w:rsidRPr="001B1DD1" w:rsidRDefault="001B1DD1" w:rsidP="00582CC3">
      <w:pPr>
        <w:pStyle w:val="Code"/>
      </w:pPr>
      <w:r w:rsidRPr="001B1DD1">
        <w:t xml:space="preserve">   MRI                          (MAGNETIC RESONANCE IMAGING-500)</w:t>
      </w:r>
    </w:p>
    <w:p w14:paraId="63A1627E" w14:textId="77777777" w:rsidR="001B1DD1" w:rsidRPr="001B1DD1" w:rsidRDefault="001B1DD1" w:rsidP="00582CC3">
      <w:pPr>
        <w:pStyle w:val="Code"/>
      </w:pPr>
    </w:p>
    <w:p w14:paraId="414C7A1A" w14:textId="77777777" w:rsidR="001B1DD1" w:rsidRPr="001B1DD1" w:rsidRDefault="001B1DD1" w:rsidP="00582CC3">
      <w:pPr>
        <w:pStyle w:val="Code"/>
      </w:pPr>
      <w:r w:rsidRPr="001B1DD1">
        <w:t xml:space="preserve">   NUCLEAR MEDICINE             (NUCLEAR MEDICINE-500)</w:t>
      </w:r>
    </w:p>
    <w:p w14:paraId="2DF51ABA" w14:textId="77777777" w:rsidR="001B1DD1" w:rsidRPr="001B1DD1" w:rsidRDefault="001B1DD1" w:rsidP="00582CC3">
      <w:pPr>
        <w:pStyle w:val="Code"/>
      </w:pPr>
      <w:r w:rsidRPr="001B1DD1">
        <w:t xml:space="preserve">   CARDIOLOGY STUDIES           (CARDIOLOGY STUDIES (NUC MED)-500)</w:t>
      </w:r>
    </w:p>
    <w:p w14:paraId="2F0F1EE6" w14:textId="77777777" w:rsidR="001B1DD1" w:rsidRPr="001B1DD1" w:rsidRDefault="001B1DD1" w:rsidP="00582CC3">
      <w:pPr>
        <w:pStyle w:val="Code"/>
      </w:pPr>
    </w:p>
    <w:p w14:paraId="72212269" w14:textId="2CA394B5" w:rsidR="001B1DD1" w:rsidRPr="001B1DD1" w:rsidRDefault="001B1DD1" w:rsidP="00582CC3">
      <w:pPr>
        <w:pStyle w:val="Code"/>
      </w:pPr>
      <w:r w:rsidRPr="001B1DD1">
        <w:t xml:space="preserve">   MAMMOGRAPHY                  (MAMMOGRAPHY-500)</w:t>
      </w:r>
    </w:p>
    <w:p w14:paraId="7C321392" w14:textId="77777777" w:rsidR="001B1DD1" w:rsidRPr="001B1DD1" w:rsidRDefault="001B1DD1" w:rsidP="00582CC3">
      <w:pPr>
        <w:pStyle w:val="Code"/>
      </w:pPr>
      <w:r w:rsidRPr="001B1DD1">
        <w:t xml:space="preserve">   OUTSIDE MAMMOGRAPHY          (MAMMOGRAPHY-500)</w:t>
      </w:r>
    </w:p>
    <w:p w14:paraId="2825CAF1" w14:textId="53AE99B0" w:rsidR="001B1DD1" w:rsidRPr="001B1DD1" w:rsidRDefault="001B1DD1" w:rsidP="00582CC3">
      <w:pPr>
        <w:pStyle w:val="Code"/>
      </w:pPr>
      <w:r w:rsidRPr="001B1DD1">
        <w:t xml:space="preserve">   RADIOLOGY 79                 (GENERAL RADIOLOGY-500)</w:t>
      </w:r>
    </w:p>
    <w:p w14:paraId="4CE73F9D" w14:textId="6C4ADA17" w:rsidR="001B1DD1" w:rsidRPr="001B1DD1" w:rsidRDefault="001B1DD1" w:rsidP="00582CC3">
      <w:pPr>
        <w:pStyle w:val="Code"/>
      </w:pPr>
      <w:r w:rsidRPr="001B1DD1">
        <w:t xml:space="preserve">   OUTSIDE VASCULAR             (*VASCULAR LAB-500)</w:t>
      </w:r>
    </w:p>
    <w:p w14:paraId="5E804F7D" w14:textId="77777777" w:rsidR="001B1DD1" w:rsidRPr="001B1DD1" w:rsidRDefault="001B1DD1" w:rsidP="00582CC3">
      <w:pPr>
        <w:pStyle w:val="Code"/>
      </w:pPr>
      <w:r w:rsidRPr="001B1DD1">
        <w:t xml:space="preserve">   ZZLS TEST IMAGING LOC        (*GENERAL RADIOLOGY-500)</w:t>
      </w:r>
    </w:p>
    <w:p w14:paraId="7B7645FF" w14:textId="0E9D8671" w:rsidR="001B1DD1" w:rsidRPr="001B1DD1" w:rsidRDefault="001B1DD1" w:rsidP="00582CC3">
      <w:pPr>
        <w:pStyle w:val="Code"/>
      </w:pPr>
      <w:r w:rsidRPr="001B1DD1">
        <w:t xml:space="preserve">   INTERVENTIONAL               (ANGIO</w:t>
      </w:r>
      <w:r w:rsidRPr="006A4F59">
        <w:t>/</w:t>
      </w:r>
      <w:r w:rsidRPr="001B1DD1">
        <w:t>NEURO</w:t>
      </w:r>
      <w:r w:rsidRPr="006A4F59">
        <w:t>/</w:t>
      </w:r>
      <w:r w:rsidRPr="001B1DD1">
        <w:t>INTERVENTIONAL-500)</w:t>
      </w:r>
    </w:p>
    <w:p w14:paraId="036854CE" w14:textId="58574E4F" w:rsidR="001B1DD1" w:rsidRPr="001B1DD1" w:rsidRDefault="001B1DD1" w:rsidP="00582CC3">
      <w:pPr>
        <w:pStyle w:val="Code"/>
      </w:pPr>
    </w:p>
    <w:p w14:paraId="548A1E67" w14:textId="77777777" w:rsidR="001B1DD1" w:rsidRPr="001B1DD1" w:rsidRDefault="001B1DD1" w:rsidP="00582CC3">
      <w:pPr>
        <w:pStyle w:val="Code"/>
      </w:pPr>
      <w:r w:rsidRPr="001B1DD1">
        <w:t xml:space="preserve">   OUTSIDE CT SCAN              (CT SCAN-500)</w:t>
      </w:r>
    </w:p>
    <w:p w14:paraId="51BD3EC4" w14:textId="08676556" w:rsidR="001B1DD1" w:rsidRPr="001B1DD1" w:rsidRDefault="001B1DD1" w:rsidP="00582CC3">
      <w:pPr>
        <w:pStyle w:val="Code"/>
      </w:pPr>
      <w:r w:rsidRPr="001B1DD1">
        <w:t xml:space="preserve">   OUTSIDE RADIOLOGY            (GENERAL RADIOLOGY-500)</w:t>
      </w:r>
    </w:p>
    <w:p w14:paraId="641DCDE0" w14:textId="01A74E3E" w:rsidR="001B1DD1" w:rsidRPr="001B1DD1" w:rsidRDefault="001B1DD1" w:rsidP="00582CC3">
      <w:pPr>
        <w:pStyle w:val="Code"/>
      </w:pPr>
      <w:r w:rsidRPr="001B1DD1">
        <w:t xml:space="preserve">   ALB JENNIFER TEST            (*VASCULAR LAB-500)  ALBANY</w:t>
      </w:r>
    </w:p>
    <w:p w14:paraId="6670010F" w14:textId="77777777" w:rsidR="001B1DD1" w:rsidRPr="001B1DD1" w:rsidRDefault="001B1DD1" w:rsidP="00582CC3">
      <w:pPr>
        <w:pStyle w:val="Code"/>
      </w:pPr>
      <w:r w:rsidRPr="001B1DD1">
        <w:lastRenderedPageBreak/>
        <w:t xml:space="preserve">   OUTSIDE ANGIO                (*ANGIO/NEURO/INTERVENTIONAL-500)</w:t>
      </w:r>
    </w:p>
    <w:p w14:paraId="71E591DC" w14:textId="77777777" w:rsidR="001B1DD1" w:rsidRPr="001B1DD1" w:rsidRDefault="001B1DD1" w:rsidP="00582CC3">
      <w:pPr>
        <w:pStyle w:val="Code"/>
      </w:pPr>
    </w:p>
    <w:p w14:paraId="0F1996F7" w14:textId="0A714445" w:rsidR="001B1DD1" w:rsidRPr="001B1DD1" w:rsidRDefault="001B1DD1" w:rsidP="00582CC3">
      <w:pPr>
        <w:pStyle w:val="Code"/>
      </w:pPr>
      <w:r w:rsidRPr="001B1DD1">
        <w:t xml:space="preserve">   GEN RAD #9                   (GENERAL RADIOLOGY-500)</w:t>
      </w:r>
    </w:p>
    <w:p w14:paraId="63C146E3" w14:textId="1D235135" w:rsidR="001B1DD1" w:rsidRPr="001B1DD1" w:rsidRDefault="001B1DD1" w:rsidP="00582CC3">
      <w:pPr>
        <w:pStyle w:val="Code"/>
      </w:pPr>
      <w:r w:rsidRPr="001B1DD1">
        <w:t xml:space="preserve">   GEN RAD #10                  (*GENERAL RADIOLOGY-)</w:t>
      </w:r>
    </w:p>
    <w:p w14:paraId="08C96569" w14:textId="07EDC162" w:rsidR="001B1DD1" w:rsidRPr="001B1DD1" w:rsidRDefault="001B1DD1" w:rsidP="00582CC3">
      <w:pPr>
        <w:pStyle w:val="Code"/>
      </w:pPr>
      <w:r w:rsidRPr="001B1DD1">
        <w:t xml:space="preserve">   ELP CT CLINIC                (*GENERAL RADIOLOGY-500)</w:t>
      </w:r>
    </w:p>
    <w:p w14:paraId="314412AF" w14:textId="3C9EEDE9" w:rsidR="001B1DD1" w:rsidRPr="001B1DD1" w:rsidRDefault="001B1DD1" w:rsidP="00582CC3">
      <w:pPr>
        <w:pStyle w:val="Code"/>
      </w:pPr>
    </w:p>
    <w:p w14:paraId="1B8D9D7E" w14:textId="59DBA52C" w:rsidR="001B1DD1" w:rsidRPr="001B1DD1" w:rsidRDefault="001B1DD1" w:rsidP="00582CC3">
      <w:pPr>
        <w:pStyle w:val="Code"/>
      </w:pPr>
      <w:r w:rsidRPr="001B1DD1">
        <w:t xml:space="preserve">   </w:t>
      </w:r>
    </w:p>
    <w:p w14:paraId="22DF9D0D" w14:textId="268FBB95" w:rsidR="001B1DD1" w:rsidRPr="001B1DD1" w:rsidRDefault="001B1DD1" w:rsidP="00582CC3">
      <w:pPr>
        <w:pStyle w:val="Code"/>
      </w:pPr>
      <w:r w:rsidRPr="001B1DD1">
        <w:t>Select Imaging Location: All</w:t>
      </w:r>
      <w:r w:rsidRPr="006A4F59">
        <w:t>//</w:t>
      </w:r>
      <w:r w:rsidRPr="001B1DD1">
        <w:t xml:space="preserve"> GEN RAD #9        (GENERAL RADIOLOGY-)</w:t>
      </w:r>
    </w:p>
    <w:p w14:paraId="7798D0FD" w14:textId="77777777" w:rsidR="001B1DD1" w:rsidRPr="001B1DD1" w:rsidRDefault="001B1DD1" w:rsidP="00582CC3">
      <w:pPr>
        <w:pStyle w:val="Code"/>
      </w:pPr>
    </w:p>
    <w:p w14:paraId="3C966EE0" w14:textId="1103CA2E" w:rsidR="001B1DD1" w:rsidRPr="001B1DD1" w:rsidRDefault="001B1DD1" w:rsidP="00582CC3">
      <w:pPr>
        <w:pStyle w:val="Code"/>
      </w:pPr>
      <w:r w:rsidRPr="001B1DD1">
        <w:t>Another one (Select</w:t>
      </w:r>
      <w:r w:rsidRPr="006A4F59">
        <w:t>/</w:t>
      </w:r>
      <w:r w:rsidRPr="001B1DD1">
        <w:t>De-Select): GEN RAD #10      (*GENERAL RADIOLOGY-)</w:t>
      </w:r>
    </w:p>
    <w:p w14:paraId="72284FAE" w14:textId="77777777" w:rsidR="001B1DD1" w:rsidRPr="001B1DD1" w:rsidRDefault="001B1DD1" w:rsidP="00582CC3">
      <w:pPr>
        <w:pStyle w:val="Code"/>
      </w:pPr>
    </w:p>
    <w:p w14:paraId="0F85AAEB" w14:textId="596FF16B" w:rsidR="001B1DD1" w:rsidRPr="006A4F59" w:rsidRDefault="001B1DD1" w:rsidP="00582CC3">
      <w:pPr>
        <w:pStyle w:val="Code"/>
      </w:pPr>
      <w:r w:rsidRPr="001B1DD1">
        <w:t>Another one (Select</w:t>
      </w:r>
      <w:r w:rsidRPr="006A4F59">
        <w:t>/</w:t>
      </w:r>
      <w:r w:rsidRPr="001B1DD1">
        <w:t>De-Select): OUT</w:t>
      </w:r>
      <w:r w:rsidRPr="006A4F59">
        <w:t>*</w:t>
      </w:r>
    </w:p>
    <w:p w14:paraId="15FAB1A5" w14:textId="6E17075A" w:rsidR="001B1DD1" w:rsidRPr="001B1DD1" w:rsidRDefault="001B1DD1" w:rsidP="00582CC3">
      <w:pPr>
        <w:pStyle w:val="Code"/>
      </w:pPr>
      <w:r w:rsidRPr="001B1DD1">
        <w:t>Another one (Select</w:t>
      </w:r>
      <w:r w:rsidRPr="006A4F59">
        <w:t>/</w:t>
      </w:r>
      <w:r w:rsidRPr="001B1DD1">
        <w:t xml:space="preserve">De-Select): </w:t>
      </w:r>
      <w:r w:rsidRPr="006A4F59">
        <w:t>-</w:t>
      </w:r>
      <w:r w:rsidRPr="001B1DD1">
        <w:t>OUTSIDE CT SCAN  (CT SCAN-523)</w:t>
      </w:r>
    </w:p>
    <w:p w14:paraId="4D7DCA3A" w14:textId="0481F6D1" w:rsidR="001B1DD1" w:rsidRPr="006A4F59" w:rsidRDefault="001B1DD1" w:rsidP="00582CC3">
      <w:pPr>
        <w:pStyle w:val="Code"/>
      </w:pPr>
      <w:r w:rsidRPr="001B1DD1">
        <w:t>Another one (Select</w:t>
      </w:r>
      <w:r w:rsidRPr="006A4F59">
        <w:t>/</w:t>
      </w:r>
      <w:r w:rsidRPr="001B1DD1">
        <w:t xml:space="preserve">De-Select): </w:t>
      </w:r>
    </w:p>
    <w:p w14:paraId="6DC3F141" w14:textId="77777777" w:rsidR="001B1DD1" w:rsidRPr="001B1DD1" w:rsidRDefault="001B1DD1" w:rsidP="00582CC3">
      <w:pPr>
        <w:pStyle w:val="Code"/>
      </w:pPr>
    </w:p>
    <w:p w14:paraId="110B30D2" w14:textId="77777777" w:rsidR="001B1DD1" w:rsidRPr="001B1DD1" w:rsidRDefault="001B1DD1" w:rsidP="00582CC3">
      <w:pPr>
        <w:pStyle w:val="Code"/>
      </w:pPr>
      <w:r w:rsidRPr="001B1DD1">
        <w:t xml:space="preserve">     Select an IMAGING LOCATIONS LOCATION from the displayed list.</w:t>
      </w:r>
    </w:p>
    <w:p w14:paraId="755C9279" w14:textId="77777777" w:rsidR="001B1DD1" w:rsidRPr="001B1DD1" w:rsidRDefault="001B1DD1" w:rsidP="00582CC3">
      <w:pPr>
        <w:pStyle w:val="Code"/>
      </w:pPr>
      <w:r w:rsidRPr="001B1DD1">
        <w:t xml:space="preserve">     To deselect a LOCATION type a minus sign (-)</w:t>
      </w:r>
    </w:p>
    <w:p w14:paraId="7B6C0FE8" w14:textId="77777777" w:rsidR="001B1DD1" w:rsidRPr="001B1DD1" w:rsidRDefault="001B1DD1" w:rsidP="00582CC3">
      <w:pPr>
        <w:pStyle w:val="Code"/>
      </w:pPr>
      <w:r w:rsidRPr="001B1DD1">
        <w:t xml:space="preserve">     in front of it, e.g.,  -LOCATION.</w:t>
      </w:r>
    </w:p>
    <w:p w14:paraId="7BAB4378" w14:textId="77777777" w:rsidR="001B1DD1" w:rsidRPr="001B1DD1" w:rsidRDefault="001B1DD1" w:rsidP="00582CC3">
      <w:pPr>
        <w:pStyle w:val="Code"/>
      </w:pPr>
      <w:r w:rsidRPr="001B1DD1">
        <w:t xml:space="preserve">     Use an asterisk (*) to do a wildcard selection, e.g.,</w:t>
      </w:r>
    </w:p>
    <w:p w14:paraId="74484D19" w14:textId="77777777" w:rsidR="001B1DD1" w:rsidRPr="001B1DD1" w:rsidRDefault="001B1DD1" w:rsidP="00582CC3">
      <w:pPr>
        <w:pStyle w:val="Code"/>
      </w:pPr>
      <w:r w:rsidRPr="001B1DD1">
        <w:t xml:space="preserve">     enter LOCATION* to select all entries that begin</w:t>
      </w:r>
    </w:p>
    <w:p w14:paraId="14C2B7B0" w14:textId="77777777" w:rsidR="001B1DD1" w:rsidRPr="001B1DD1" w:rsidRDefault="001B1DD1" w:rsidP="00582CC3">
      <w:pPr>
        <w:pStyle w:val="Code"/>
      </w:pPr>
      <w:r w:rsidRPr="001B1DD1">
        <w:t xml:space="preserve">     with the text 'LOCATION'.  Wildcard selection is</w:t>
      </w:r>
    </w:p>
    <w:p w14:paraId="0D0D9B4E" w14:textId="77777777" w:rsidR="001B1DD1" w:rsidRPr="001B1DD1" w:rsidRDefault="001B1DD1" w:rsidP="00582CC3">
      <w:pPr>
        <w:pStyle w:val="Code"/>
      </w:pPr>
      <w:r w:rsidRPr="001B1DD1">
        <w:t xml:space="preserve">     case sensitive.</w:t>
      </w:r>
    </w:p>
    <w:p w14:paraId="5E0BB3EF" w14:textId="77777777" w:rsidR="001B1DD1" w:rsidRPr="001B1DD1" w:rsidRDefault="001B1DD1" w:rsidP="00582CC3">
      <w:pPr>
        <w:pStyle w:val="Code"/>
      </w:pPr>
    </w:p>
    <w:p w14:paraId="0202C54C" w14:textId="77777777" w:rsidR="001B1DD1" w:rsidRPr="001B1DD1" w:rsidRDefault="001B1DD1" w:rsidP="00582CC3">
      <w:pPr>
        <w:pStyle w:val="Code"/>
      </w:pPr>
      <w:r w:rsidRPr="001B1DD1">
        <w:t>You have already selected:</w:t>
      </w:r>
    </w:p>
    <w:p w14:paraId="3F57B68C" w14:textId="0BA81F43" w:rsidR="001B1DD1" w:rsidRPr="001B1DD1" w:rsidRDefault="001B1DD1" w:rsidP="00582CC3">
      <w:pPr>
        <w:pStyle w:val="Code"/>
      </w:pPr>
      <w:r w:rsidRPr="001B1DD1">
        <w:t xml:space="preserve">   GEN RAD #10                  (*GENERAL RADIOLOGY-)</w:t>
      </w:r>
      <w:r w:rsidR="006D4B6F">
        <w:rPr>
          <w:rStyle w:val="FootnoteReference"/>
        </w:rPr>
        <w:footnoteReference w:id="4"/>
      </w:r>
      <w:r w:rsidRPr="001B1DD1">
        <w:t xml:space="preserve"> </w:t>
      </w:r>
    </w:p>
    <w:p w14:paraId="2302ECB5" w14:textId="3B76CB8B" w:rsidR="001B1DD1" w:rsidRPr="001B1DD1" w:rsidRDefault="001B1DD1" w:rsidP="00582CC3">
      <w:pPr>
        <w:pStyle w:val="Code"/>
      </w:pPr>
      <w:r w:rsidRPr="001B1DD1">
        <w:t xml:space="preserve">   GEN RAD #9                   (GENERAL RADIOLOGY-500)</w:t>
      </w:r>
    </w:p>
    <w:p w14:paraId="2051A377" w14:textId="576B6DA2" w:rsidR="001B1DD1" w:rsidRPr="001B1DD1" w:rsidRDefault="001B1DD1" w:rsidP="00582CC3">
      <w:pPr>
        <w:pStyle w:val="Code"/>
      </w:pPr>
      <w:r w:rsidRPr="001B1DD1">
        <w:t xml:space="preserve">   OUTSIDE ANGIO                (ANGIO/NEURO/INTERVENTIONAL-500)</w:t>
      </w:r>
    </w:p>
    <w:p w14:paraId="76F8BD4E" w14:textId="77777777" w:rsidR="001B1DD1" w:rsidRPr="001B1DD1" w:rsidRDefault="001B1DD1" w:rsidP="00582CC3">
      <w:pPr>
        <w:pStyle w:val="Code"/>
      </w:pPr>
      <w:r w:rsidRPr="001B1DD1">
        <w:t xml:space="preserve">   OUTSIDE MAMMOGRAPHY          (MAMMOGRAPHY-500)</w:t>
      </w:r>
    </w:p>
    <w:p w14:paraId="3F835891" w14:textId="4F59CD65" w:rsidR="001B1DD1" w:rsidRPr="001B1DD1" w:rsidRDefault="001B1DD1" w:rsidP="00582CC3">
      <w:pPr>
        <w:pStyle w:val="Code"/>
      </w:pPr>
      <w:r w:rsidRPr="001B1DD1">
        <w:t xml:space="preserve">   OUTSIDE RADIOLOGY            (GENERAL RADIOLOGY-500)</w:t>
      </w:r>
    </w:p>
    <w:p w14:paraId="2CE976A3" w14:textId="77777777" w:rsidR="001B1DD1" w:rsidRPr="001B1DD1" w:rsidRDefault="001B1DD1" w:rsidP="00582CC3">
      <w:pPr>
        <w:pStyle w:val="Code"/>
      </w:pPr>
      <w:r w:rsidRPr="001B1DD1">
        <w:t xml:space="preserve">   OUTSIDE VASCULAR             (VASCULAR LAB-500)</w:t>
      </w:r>
    </w:p>
    <w:p w14:paraId="13791B64" w14:textId="77777777" w:rsidR="001B1DD1" w:rsidRPr="001B1DD1" w:rsidRDefault="001B1DD1" w:rsidP="00582CC3">
      <w:pPr>
        <w:pStyle w:val="Code"/>
      </w:pPr>
    </w:p>
    <w:p w14:paraId="281C8C71" w14:textId="77777777" w:rsidR="001B1DD1" w:rsidRPr="001B1DD1" w:rsidRDefault="001B1DD1" w:rsidP="00582CC3">
      <w:pPr>
        <w:pStyle w:val="Code"/>
      </w:pPr>
      <w:r w:rsidRPr="001B1DD1">
        <w:t xml:space="preserve"> Answer with IMAGING LOCATIONS, or TYPE OF IMAGING</w:t>
      </w:r>
    </w:p>
    <w:p w14:paraId="6A449EF8" w14:textId="77777777" w:rsidR="001B1DD1" w:rsidRPr="001B1DD1" w:rsidRDefault="001B1DD1" w:rsidP="00582CC3">
      <w:pPr>
        <w:pStyle w:val="Code"/>
      </w:pPr>
      <w:r w:rsidRPr="001B1DD1">
        <w:t xml:space="preserve">Do you want the entire IMAGING LOCATIONS List? </w:t>
      </w:r>
      <w:r w:rsidRPr="006A4F59">
        <w:t xml:space="preserve">N </w:t>
      </w:r>
      <w:r w:rsidRPr="001B1DD1">
        <w:t xml:space="preserve"> (No)</w:t>
      </w:r>
    </w:p>
    <w:p w14:paraId="439DAF93" w14:textId="31FC1297" w:rsidR="00BB2430" w:rsidRPr="00A8729D" w:rsidRDefault="00BB2430" w:rsidP="00F3527B">
      <w:pPr>
        <w:pStyle w:val="Heading2"/>
        <w:rPr>
          <w:color w:val="000000" w:themeColor="text1"/>
        </w:rPr>
      </w:pPr>
      <w:bookmarkStart w:id="74" w:name="_Toc238949913"/>
      <w:bookmarkStart w:id="75" w:name="_Toc240857676"/>
      <w:bookmarkStart w:id="76" w:name="_Toc363212810"/>
      <w:bookmarkStart w:id="77" w:name="_Toc136414948"/>
      <w:r w:rsidRPr="00A8729D">
        <w:rPr>
          <w:color w:val="000000" w:themeColor="text1"/>
        </w:rPr>
        <w:t>Printsets</w:t>
      </w:r>
      <w:bookmarkEnd w:id="74"/>
      <w:bookmarkEnd w:id="75"/>
      <w:bookmarkEnd w:id="76"/>
      <w:bookmarkEnd w:id="77"/>
    </w:p>
    <w:p w14:paraId="439DAF94" w14:textId="1B921C3C" w:rsidR="00BB2430" w:rsidRPr="00A8729D" w:rsidRDefault="00BB2430">
      <w:pPr>
        <w:rPr>
          <w:color w:val="000000" w:themeColor="text1"/>
        </w:rPr>
      </w:pPr>
      <w:r w:rsidRPr="00A8729D">
        <w:rPr>
          <w:color w:val="000000" w:themeColor="text1"/>
        </w:rPr>
        <w:t>Printsets are sets of procedures that are done together and reported once.  The single report applies to all the cases in a printset</w:t>
      </w:r>
      <w:r w:rsidR="00E26CCB" w:rsidRPr="00A8729D">
        <w:rPr>
          <w:color w:val="000000" w:themeColor="text1"/>
        </w:rPr>
        <w:fldChar w:fldCharType="begin"/>
      </w:r>
      <w:r w:rsidRPr="00A8729D">
        <w:rPr>
          <w:color w:val="000000" w:themeColor="text1"/>
        </w:rPr>
        <w:instrText xml:space="preserve"> XE "Printset:working with a" </w:instrText>
      </w:r>
      <w:r w:rsidR="00E26CCB" w:rsidRPr="00A8729D">
        <w:rPr>
          <w:color w:val="000000" w:themeColor="text1"/>
        </w:rPr>
        <w:fldChar w:fldCharType="end"/>
      </w:r>
      <w:r w:rsidRPr="00A8729D">
        <w:rPr>
          <w:color w:val="000000" w:themeColor="text1"/>
        </w:rPr>
        <w:t>.  In almost all screens where lists of procedures registered for a patient are displayed, printsets will appear on contiguous lines, with no other cases in between, and will be marked with + or “.”  .  The + indicates the beginning of a list of cases in a printset and each case in the set appearing under the first case has a “.” to its left.</w:t>
      </w:r>
    </w:p>
    <w:p w14:paraId="4F51D87A" w14:textId="77777777" w:rsidR="00A31562" w:rsidRPr="00A8729D" w:rsidRDefault="00A31562">
      <w:pPr>
        <w:rPr>
          <w:color w:val="000000" w:themeColor="text1"/>
        </w:rPr>
      </w:pPr>
    </w:p>
    <w:p w14:paraId="439DAF95" w14:textId="77777777" w:rsidR="00BB2430" w:rsidRPr="00A8729D" w:rsidRDefault="00BB2430" w:rsidP="00582CC3">
      <w:pPr>
        <w:pStyle w:val="Code"/>
      </w:pPr>
      <w:r w:rsidRPr="00A8729D">
        <w:t>Case No.  Procedure                   Exam Date  Status of Exam    Imaging Loc</w:t>
      </w:r>
    </w:p>
    <w:p w14:paraId="439DAF96" w14:textId="77777777" w:rsidR="00BB2430" w:rsidRPr="00A8729D" w:rsidRDefault="00BB2430" w:rsidP="00582CC3">
      <w:pPr>
        <w:pStyle w:val="Code"/>
      </w:pPr>
      <w:r w:rsidRPr="00A8729D">
        <w:t>--------  -------------               ---------  ----------------  --------</w:t>
      </w:r>
    </w:p>
    <w:p w14:paraId="439DAF97" w14:textId="12A5A0C3" w:rsidR="00BB2430" w:rsidRPr="00A8729D" w:rsidRDefault="00BB2430" w:rsidP="00582CC3">
      <w:pPr>
        <w:pStyle w:val="Code"/>
      </w:pPr>
      <w:r w:rsidRPr="00A8729D">
        <w:t>1  217    CHEST 2 VIEWS PA&amp;LAT        08</w:t>
      </w:r>
      <w:r w:rsidR="00A31562" w:rsidRPr="00A8729D">
        <w:rPr>
          <w:b/>
        </w:rPr>
        <w:t>/</w:t>
      </w:r>
      <w:r w:rsidRPr="00A8729D">
        <w:t>18</w:t>
      </w:r>
      <w:r w:rsidR="00A31562" w:rsidRPr="00A8729D">
        <w:rPr>
          <w:b/>
        </w:rPr>
        <w:t>/</w:t>
      </w:r>
      <w:r w:rsidRPr="00A8729D">
        <w:t>97   WAITING FOR EXAM  2ND FLOOR R</w:t>
      </w:r>
    </w:p>
    <w:p w14:paraId="439DAF98" w14:textId="641C1BF3" w:rsidR="00BB2430" w:rsidRPr="00A8729D" w:rsidRDefault="00BB2430" w:rsidP="00582CC3">
      <w:pPr>
        <w:pStyle w:val="Code"/>
      </w:pPr>
      <w:r w:rsidRPr="00A8729D">
        <w:t>2 +73   i CT HEAD W</w:t>
      </w:r>
      <w:r w:rsidR="00A31562" w:rsidRPr="00A8729D">
        <w:rPr>
          <w:b/>
        </w:rPr>
        <w:t>/</w:t>
      </w:r>
      <w:r w:rsidRPr="00A8729D">
        <w:t>O CONT            08</w:t>
      </w:r>
      <w:r w:rsidR="00A31562" w:rsidRPr="00A8729D">
        <w:rPr>
          <w:b/>
        </w:rPr>
        <w:t>/</w:t>
      </w:r>
      <w:r w:rsidRPr="00A8729D">
        <w:t>17</w:t>
      </w:r>
      <w:r w:rsidR="00A31562" w:rsidRPr="00A8729D">
        <w:rPr>
          <w:b/>
        </w:rPr>
        <w:t>/</w:t>
      </w:r>
      <w:r w:rsidRPr="00A8729D">
        <w:t>97   EXAMINED          CTG</w:t>
      </w:r>
    </w:p>
    <w:p w14:paraId="439DAF99" w14:textId="256D1769" w:rsidR="00BB2430" w:rsidRPr="00A8729D" w:rsidRDefault="00BB2430" w:rsidP="00582CC3">
      <w:pPr>
        <w:pStyle w:val="Code"/>
      </w:pPr>
      <w:r w:rsidRPr="00A8729D">
        <w:t>3 .74   i CT ORBIT SELLA P FOS OR TE  08</w:t>
      </w:r>
      <w:r w:rsidR="00A31562" w:rsidRPr="00A8729D">
        <w:rPr>
          <w:b/>
        </w:rPr>
        <w:t>/</w:t>
      </w:r>
      <w:r w:rsidRPr="00A8729D">
        <w:t>17</w:t>
      </w:r>
      <w:r w:rsidR="00A31562" w:rsidRPr="00A8729D">
        <w:rPr>
          <w:b/>
        </w:rPr>
        <w:t>/</w:t>
      </w:r>
      <w:r w:rsidRPr="00A8729D">
        <w:t>97   EXAMINED          CTG</w:t>
      </w:r>
    </w:p>
    <w:p w14:paraId="439DAF9A" w14:textId="4690B385" w:rsidR="00BB2430" w:rsidRPr="00A8729D" w:rsidRDefault="00BB2430" w:rsidP="00582CC3">
      <w:pPr>
        <w:pStyle w:val="Code"/>
        <w:rPr>
          <w:lang w:val="es-ES"/>
        </w:rPr>
      </w:pPr>
      <w:r w:rsidRPr="00A8729D">
        <w:rPr>
          <w:lang w:val="es-ES"/>
        </w:rPr>
        <w:t>4  3520   MRI SPINE - LUMBAR W</w:t>
      </w:r>
      <w:r w:rsidR="00A31562" w:rsidRPr="00A8729D">
        <w:rPr>
          <w:b/>
          <w:lang w:val="es-ES"/>
        </w:rPr>
        <w:t>/</w:t>
      </w:r>
      <w:r w:rsidRPr="00A8729D">
        <w:rPr>
          <w:lang w:val="es-ES"/>
        </w:rPr>
        <w:t>O CON  06</w:t>
      </w:r>
      <w:r w:rsidR="00A31562" w:rsidRPr="00A8729D">
        <w:rPr>
          <w:b/>
          <w:lang w:val="es-ES"/>
        </w:rPr>
        <w:t>/</w:t>
      </w:r>
      <w:r w:rsidRPr="00A8729D">
        <w:rPr>
          <w:lang w:val="es-ES"/>
        </w:rPr>
        <w:t>23</w:t>
      </w:r>
      <w:r w:rsidR="00A31562" w:rsidRPr="00A8729D">
        <w:rPr>
          <w:b/>
          <w:lang w:val="es-ES"/>
        </w:rPr>
        <w:t>/</w:t>
      </w:r>
      <w:r w:rsidRPr="00A8729D">
        <w:rPr>
          <w:lang w:val="es-ES"/>
        </w:rPr>
        <w:t>95   COMPLETE          MRI</w:t>
      </w:r>
    </w:p>
    <w:p w14:paraId="439DAF9B" w14:textId="77777777" w:rsidR="00BB2430" w:rsidRPr="00A8729D" w:rsidRDefault="00BB2430" w:rsidP="00582CC3">
      <w:pPr>
        <w:pStyle w:val="Code"/>
        <w:rPr>
          <w:lang w:val="es-ES"/>
        </w:rPr>
      </w:pPr>
    </w:p>
    <w:p w14:paraId="439DAF9C" w14:textId="3F35A22A" w:rsidR="00BB2430" w:rsidRPr="00A8729D" w:rsidRDefault="00D0104C" w:rsidP="00D35469">
      <w:pPr>
        <w:pStyle w:val="Notes"/>
        <w:rPr>
          <w:color w:val="000000" w:themeColor="text1"/>
        </w:rPr>
      </w:pPr>
      <w:r w:rsidRPr="00A8729D">
        <w:rPr>
          <w:b/>
          <w:color w:val="000000" w:themeColor="text1"/>
        </w:rPr>
        <w:t>Note</w:t>
      </w:r>
      <w:r w:rsidR="00BB2430" w:rsidRPr="00A8729D">
        <w:rPr>
          <w:color w:val="000000" w:themeColor="text1"/>
        </w:rPr>
        <w:t>: The lowercase i indicates that the site has the Rad</w:t>
      </w:r>
      <w:r w:rsidR="00A31562" w:rsidRPr="00A8729D">
        <w:rPr>
          <w:b/>
          <w:color w:val="000000" w:themeColor="text1"/>
        </w:rPr>
        <w:t>/</w:t>
      </w:r>
      <w:r w:rsidR="00BB2430" w:rsidRPr="00A8729D">
        <w:rPr>
          <w:color w:val="000000" w:themeColor="text1"/>
        </w:rPr>
        <w:t>Nuc Med - Imaging</w:t>
      </w:r>
      <w:r w:rsidR="00A31562" w:rsidRPr="00A8729D">
        <w:rPr>
          <w:b/>
          <w:color w:val="000000" w:themeColor="text1"/>
        </w:rPr>
        <w:t>/</w:t>
      </w:r>
      <w:r w:rsidR="00BB2430" w:rsidRPr="00A8729D">
        <w:rPr>
          <w:color w:val="000000" w:themeColor="text1"/>
        </w:rPr>
        <w:t>Multimedia package interface running and that images were collected for those exams.</w:t>
      </w:r>
      <w:r w:rsidR="00FD38FA" w:rsidRPr="00A8729D">
        <w:rPr>
          <w:color w:val="000000" w:themeColor="text1"/>
        </w:rPr>
        <w:t xml:space="preserve"> </w:t>
      </w:r>
      <w:r w:rsidR="00BB2430" w:rsidRPr="00A8729D">
        <w:rPr>
          <w:color w:val="000000" w:themeColor="text1"/>
        </w:rPr>
        <w:t xml:space="preserve">On labels, headers, and footers, a + will appear </w:t>
      </w:r>
      <w:r w:rsidR="00BB2430" w:rsidRPr="00A8729D">
        <w:rPr>
          <w:color w:val="000000" w:themeColor="text1"/>
        </w:rPr>
        <w:lastRenderedPageBreak/>
        <w:t>next to data where a single value prints, but more values may exist because multiple procedures are involved.</w:t>
      </w:r>
    </w:p>
    <w:p w14:paraId="439DAF9D" w14:textId="1B7503CB" w:rsidR="00BB2430" w:rsidRPr="00A8729D" w:rsidRDefault="00BB2430" w:rsidP="00F3527B">
      <w:pPr>
        <w:pStyle w:val="Heading2"/>
        <w:rPr>
          <w:color w:val="000000" w:themeColor="text1"/>
        </w:rPr>
      </w:pPr>
      <w:bookmarkStart w:id="78" w:name="_Toc238949914"/>
      <w:bookmarkStart w:id="79" w:name="_Toc240857677"/>
      <w:bookmarkStart w:id="80" w:name="_Toc363212811"/>
      <w:bookmarkStart w:id="81" w:name="_Toc136414949"/>
      <w:r w:rsidRPr="00A8729D">
        <w:rPr>
          <w:color w:val="000000" w:themeColor="text1"/>
        </w:rPr>
        <w:t>Invalid Response</w:t>
      </w:r>
      <w:bookmarkEnd w:id="78"/>
      <w:bookmarkEnd w:id="79"/>
      <w:bookmarkEnd w:id="80"/>
      <w:bookmarkEnd w:id="81"/>
    </w:p>
    <w:p w14:paraId="439DAF9E" w14:textId="77777777" w:rsidR="00BB2430" w:rsidRPr="00A8729D" w:rsidRDefault="00BB2430">
      <w:pPr>
        <w:rPr>
          <w:color w:val="000000" w:themeColor="text1"/>
        </w:rPr>
      </w:pPr>
      <w:r w:rsidRPr="00A8729D">
        <w:rPr>
          <w:color w:val="000000" w:themeColor="text1"/>
        </w:rPr>
        <w:t>The computer software checks each answer immediately after it is entered.  Whenever the computer determines that an answer is invalid for any reason, it beeps, displays two spaces and two questions marks, and repeats the question on a new line.</w:t>
      </w:r>
    </w:p>
    <w:p w14:paraId="439DAF9F" w14:textId="7F7869FE" w:rsidR="00BB2430" w:rsidRPr="00A8729D" w:rsidRDefault="00BB2430" w:rsidP="00224636">
      <w:pPr>
        <w:pStyle w:val="Heading2"/>
        <w:rPr>
          <w:color w:val="000000" w:themeColor="text1"/>
        </w:rPr>
      </w:pPr>
      <w:bookmarkStart w:id="82" w:name="_Toc238949915"/>
      <w:bookmarkStart w:id="83" w:name="_Toc240857678"/>
      <w:bookmarkStart w:id="84" w:name="_Toc363212812"/>
      <w:bookmarkStart w:id="85" w:name="_Toc136414950"/>
      <w:r w:rsidRPr="00A8729D">
        <w:rPr>
          <w:color w:val="000000" w:themeColor="text1"/>
        </w:rPr>
        <w:t>LAYGO</w:t>
      </w:r>
      <w:bookmarkEnd w:id="82"/>
      <w:bookmarkEnd w:id="83"/>
      <w:bookmarkEnd w:id="84"/>
      <w:bookmarkEnd w:id="85"/>
    </w:p>
    <w:p w14:paraId="439DAFA0" w14:textId="11EAA062" w:rsidR="00BB2430" w:rsidRPr="00A8729D" w:rsidRDefault="00BB2430">
      <w:pPr>
        <w:rPr>
          <w:color w:val="000000" w:themeColor="text1"/>
        </w:rPr>
      </w:pPr>
      <w:r w:rsidRPr="00A8729D">
        <w:rPr>
          <w:color w:val="000000" w:themeColor="text1"/>
        </w:rPr>
        <w:t>VistA software checks your answers against an internally stored table of valid answers.  If your answer is not stored in this table but the Learn-As-You-GO (LAYGO) mode is allowed, the computer adds your response as one of those valid answers.  If LAYGO</w:t>
      </w:r>
      <w:r w:rsidR="00E26CCB" w:rsidRPr="00A8729D">
        <w:rPr>
          <w:color w:val="000000" w:themeColor="text1"/>
        </w:rPr>
        <w:fldChar w:fldCharType="begin"/>
      </w:r>
      <w:r w:rsidRPr="00A8729D">
        <w:rPr>
          <w:color w:val="000000" w:themeColor="text1"/>
        </w:rPr>
        <w:instrText xml:space="preserve"> XE "LAYGO" </w:instrText>
      </w:r>
      <w:r w:rsidR="00E26CCB" w:rsidRPr="00A8729D">
        <w:rPr>
          <w:color w:val="000000" w:themeColor="text1"/>
        </w:rPr>
        <w:fldChar w:fldCharType="end"/>
      </w:r>
      <w:r w:rsidRPr="00A8729D">
        <w:rPr>
          <w:color w:val="000000" w:themeColor="text1"/>
        </w:rPr>
        <w:t xml:space="preserve"> mode is allowed, then an example dialogue goes something like this:</w:t>
      </w:r>
    </w:p>
    <w:p w14:paraId="71177DD4" w14:textId="77777777" w:rsidR="00A31562" w:rsidRPr="00A8729D" w:rsidRDefault="00A31562">
      <w:pPr>
        <w:rPr>
          <w:color w:val="000000" w:themeColor="text1"/>
        </w:rPr>
      </w:pPr>
    </w:p>
    <w:p w14:paraId="439DAFA1" w14:textId="77777777" w:rsidR="00BB62E6" w:rsidRPr="00A8729D" w:rsidRDefault="00BB2430" w:rsidP="00582CC3">
      <w:pPr>
        <w:pStyle w:val="Code"/>
      </w:pPr>
      <w:r w:rsidRPr="00A8729D">
        <w:tab/>
        <w:t>ARE YOU ADDING A NEW CLINIC?</w:t>
      </w:r>
      <w:r w:rsidRPr="00A8729D">
        <w:tab/>
        <w:t xml:space="preserve"> </w:t>
      </w:r>
    </w:p>
    <w:p w14:paraId="05BB473C" w14:textId="77777777" w:rsidR="00A31562" w:rsidRPr="00A8729D" w:rsidRDefault="00A31562">
      <w:pPr>
        <w:rPr>
          <w:color w:val="000000" w:themeColor="text1"/>
        </w:rPr>
      </w:pPr>
    </w:p>
    <w:p w14:paraId="439DAFA2" w14:textId="2D4330FE" w:rsidR="00BB2430" w:rsidRPr="00A8729D" w:rsidRDefault="00BB2430">
      <w:pPr>
        <w:rPr>
          <w:b/>
          <w:color w:val="000000" w:themeColor="text1"/>
        </w:rPr>
      </w:pPr>
      <w:r w:rsidRPr="00A8729D">
        <w:rPr>
          <w:color w:val="000000" w:themeColor="text1"/>
        </w:rPr>
        <w:t>If you respond with a Y (or YES, yes, or y), the software adds the new clinic in its validation table and accepts the answer.  If anything other than Yes is entered, the original answer will be invalidated and the question will be repeated.</w:t>
      </w:r>
    </w:p>
    <w:p w14:paraId="439DAFA3" w14:textId="1773ECA1" w:rsidR="00BB2430" w:rsidRPr="00A8729D" w:rsidRDefault="00BB2430" w:rsidP="00224636">
      <w:pPr>
        <w:pStyle w:val="Heading2"/>
        <w:rPr>
          <w:color w:val="000000" w:themeColor="text1"/>
        </w:rPr>
      </w:pPr>
      <w:bookmarkStart w:id="86" w:name="_Toc238949916"/>
      <w:bookmarkStart w:id="87" w:name="_Toc240857679"/>
      <w:bookmarkStart w:id="88" w:name="_Toc363212813"/>
      <w:bookmarkStart w:id="89" w:name="_Toc136414951"/>
      <w:r w:rsidRPr="00A8729D">
        <w:rPr>
          <w:color w:val="000000" w:themeColor="text1"/>
        </w:rPr>
        <w:t>Entering Dates and Times</w:t>
      </w:r>
      <w:bookmarkEnd w:id="86"/>
      <w:bookmarkEnd w:id="87"/>
      <w:bookmarkEnd w:id="88"/>
      <w:bookmarkEnd w:id="89"/>
    </w:p>
    <w:p w14:paraId="439DAFA4" w14:textId="77777777" w:rsidR="00BB2430" w:rsidRPr="00A8729D" w:rsidRDefault="00E26CCB">
      <w:pPr>
        <w:keepNext/>
        <w:rPr>
          <w:color w:val="000000" w:themeColor="text1"/>
        </w:rPr>
      </w:pPr>
      <w:r w:rsidRPr="00A8729D">
        <w:rPr>
          <w:color w:val="000000" w:themeColor="text1"/>
        </w:rPr>
        <w:fldChar w:fldCharType="begin"/>
      </w:r>
      <w:r w:rsidR="00BB2430" w:rsidRPr="00A8729D">
        <w:rPr>
          <w:color w:val="000000" w:themeColor="text1"/>
        </w:rPr>
        <w:instrText xml:space="preserve"> XE "Prompts:entering dates and times" </w:instrText>
      </w:r>
      <w:r w:rsidRPr="00A8729D">
        <w:rPr>
          <w:color w:val="000000" w:themeColor="text1"/>
        </w:rPr>
        <w:fldChar w:fldCharType="end"/>
      </w:r>
      <w:r w:rsidR="00BB2430" w:rsidRPr="00A8729D">
        <w:rPr>
          <w:color w:val="000000" w:themeColor="text1"/>
        </w:rPr>
        <w:t xml:space="preserve">When the acceptable answer to a question is a date, use the following answer formats.  </w:t>
      </w:r>
      <w:r w:rsidR="00D0104C" w:rsidRPr="00A8729D">
        <w:rPr>
          <w:b/>
          <w:color w:val="000000" w:themeColor="text1"/>
        </w:rPr>
        <w:t>Note</w:t>
      </w:r>
      <w:r w:rsidR="00BB2430" w:rsidRPr="00A8729D">
        <w:rPr>
          <w:color w:val="000000" w:themeColor="text1"/>
        </w:rPr>
        <w:t xml:space="preserve"> that the response is not case sensitive; upper or lower case input is acceptable:</w:t>
      </w:r>
    </w:p>
    <w:p w14:paraId="66C87A32" w14:textId="77777777" w:rsidR="00A31562" w:rsidRPr="00A8729D" w:rsidRDefault="00A31562" w:rsidP="00AB2D20">
      <w:pPr>
        <w:rPr>
          <w:color w:val="000000" w:themeColor="text1"/>
        </w:rPr>
      </w:pPr>
    </w:p>
    <w:p w14:paraId="439DAFA5" w14:textId="3404B325" w:rsidR="00BB2430" w:rsidRPr="00A8729D" w:rsidRDefault="00BB2430" w:rsidP="00AB2D20">
      <w:pPr>
        <w:rPr>
          <w:color w:val="000000" w:themeColor="text1"/>
        </w:rPr>
      </w:pPr>
      <w:r w:rsidRPr="00A8729D">
        <w:rPr>
          <w:color w:val="000000" w:themeColor="text1"/>
        </w:rPr>
        <w:t>Examples of Valid Dates:</w:t>
      </w:r>
    </w:p>
    <w:p w14:paraId="33596A42" w14:textId="77777777" w:rsidR="00A31562" w:rsidRPr="00A8729D" w:rsidRDefault="00A31562" w:rsidP="00AB2D20">
      <w:pPr>
        <w:rPr>
          <w:color w:val="000000" w:themeColor="text1"/>
        </w:rPr>
      </w:pPr>
    </w:p>
    <w:p w14:paraId="439DAFA6" w14:textId="3E590A76" w:rsidR="00BB2430" w:rsidRPr="00A8729D" w:rsidRDefault="00BB2430" w:rsidP="00582CC3">
      <w:pPr>
        <w:pStyle w:val="Code"/>
      </w:pPr>
      <w:r w:rsidRPr="00A8729D">
        <w:t xml:space="preserve">       JAN 20 1957 or 20 JAN 57 or 1</w:t>
      </w:r>
      <w:r w:rsidR="00A31562" w:rsidRPr="00A8729D">
        <w:rPr>
          <w:b/>
        </w:rPr>
        <w:t>/</w:t>
      </w:r>
      <w:r w:rsidRPr="00A8729D">
        <w:t>20</w:t>
      </w:r>
      <w:r w:rsidR="00A31562" w:rsidRPr="00A8729D">
        <w:rPr>
          <w:b/>
        </w:rPr>
        <w:t>/</w:t>
      </w:r>
      <w:r w:rsidRPr="00A8729D">
        <w:t>57 or 012057</w:t>
      </w:r>
    </w:p>
    <w:p w14:paraId="439DAFA7" w14:textId="77777777" w:rsidR="00BB2430" w:rsidRPr="00A8729D" w:rsidRDefault="00BB2430" w:rsidP="00582CC3">
      <w:pPr>
        <w:pStyle w:val="Code"/>
      </w:pPr>
      <w:r w:rsidRPr="00A8729D">
        <w:t xml:space="preserve">       T   (for TODAY),  T+1 (for TOMORROW),  T+2,  T+7,  etc.</w:t>
      </w:r>
    </w:p>
    <w:p w14:paraId="439DAFA8" w14:textId="77777777" w:rsidR="00BB2430" w:rsidRPr="00A8729D" w:rsidRDefault="00BB2430" w:rsidP="00582CC3">
      <w:pPr>
        <w:pStyle w:val="Code"/>
      </w:pPr>
      <w:r w:rsidRPr="00A8729D">
        <w:t xml:space="preserve">       T-1 (for YESTERDAY),  T-3W (for 3 WEEKS AGO), etc.</w:t>
      </w:r>
    </w:p>
    <w:p w14:paraId="439DAFA9" w14:textId="77777777" w:rsidR="00BB2430" w:rsidRPr="00A8729D" w:rsidRDefault="00BB2430" w:rsidP="00582CC3">
      <w:pPr>
        <w:pStyle w:val="Code"/>
      </w:pPr>
      <w:r w:rsidRPr="00A8729D">
        <w:t xml:space="preserve">     If the year is omitted, the computer uses the CURRENT YEAR.</w:t>
      </w:r>
    </w:p>
    <w:p w14:paraId="439DAFAA" w14:textId="77777777" w:rsidR="00BB2430" w:rsidRPr="00A8729D" w:rsidRDefault="00BB2430" w:rsidP="00582CC3">
      <w:pPr>
        <w:pStyle w:val="Code"/>
      </w:pPr>
      <w:r w:rsidRPr="00A8729D">
        <w:t xml:space="preserve">     If only the time is entered, the current date is assumed.</w:t>
      </w:r>
    </w:p>
    <w:p w14:paraId="439DAFAB" w14:textId="77777777" w:rsidR="00BB2430" w:rsidRPr="00A8729D" w:rsidRDefault="00BB2430" w:rsidP="00582CC3">
      <w:pPr>
        <w:pStyle w:val="Code"/>
      </w:pPr>
      <w:r w:rsidRPr="00A8729D">
        <w:t xml:space="preserve">     Follow the date with a time, such as JAN 20@10, T@10AM, 10:30, etc.</w:t>
      </w:r>
    </w:p>
    <w:p w14:paraId="439DAFAC" w14:textId="77777777" w:rsidR="00BB2430" w:rsidRPr="00A8729D" w:rsidRDefault="00BB2430" w:rsidP="00582CC3">
      <w:pPr>
        <w:pStyle w:val="Code"/>
      </w:pPr>
      <w:r w:rsidRPr="00A8729D">
        <w:t xml:space="preserve">     You may enter a time, such as NOON, MIDNIGHT or NOW.</w:t>
      </w:r>
    </w:p>
    <w:p w14:paraId="3C468E5C" w14:textId="77777777" w:rsidR="00A31562" w:rsidRPr="00A8729D" w:rsidRDefault="00A31562">
      <w:pPr>
        <w:rPr>
          <w:color w:val="000000" w:themeColor="text1"/>
        </w:rPr>
      </w:pPr>
    </w:p>
    <w:p w14:paraId="439DAFAD" w14:textId="084E3B53" w:rsidR="00CA3EF6" w:rsidRPr="00A8729D" w:rsidRDefault="00BB2430">
      <w:pPr>
        <w:rPr>
          <w:color w:val="000000" w:themeColor="text1"/>
        </w:rPr>
      </w:pPr>
      <w:r w:rsidRPr="00A8729D">
        <w:rPr>
          <w:color w:val="000000" w:themeColor="text1"/>
        </w:rPr>
        <w:t xml:space="preserve">The year portion of the date can be left off; normally the system will assume current year.  Occasionally, the software will allow you to enter a time-of-day in connection with a date, for example, 4:00 </w:t>
      </w:r>
      <w:r w:rsidRPr="00A8729D">
        <w:rPr>
          <w:smallCaps/>
          <w:color w:val="000000" w:themeColor="text1"/>
        </w:rPr>
        <w:t>p.m.</w:t>
      </w:r>
      <w:r w:rsidRPr="00A8729D">
        <w:rPr>
          <w:color w:val="000000" w:themeColor="text1"/>
        </w:rPr>
        <w:t xml:space="preserve"> on July 20, 1994.  </w:t>
      </w:r>
    </w:p>
    <w:p w14:paraId="40EFF684" w14:textId="77777777" w:rsidR="00A31562" w:rsidRPr="00A8729D" w:rsidRDefault="00A31562">
      <w:pPr>
        <w:rPr>
          <w:color w:val="000000" w:themeColor="text1"/>
        </w:rPr>
      </w:pPr>
    </w:p>
    <w:p w14:paraId="439DAFAE" w14:textId="50D10530" w:rsidR="00BB2430" w:rsidRPr="00A8729D" w:rsidRDefault="00BB2430">
      <w:pPr>
        <w:rPr>
          <w:color w:val="000000" w:themeColor="text1"/>
        </w:rPr>
      </w:pPr>
      <w:r w:rsidRPr="00A8729D">
        <w:rPr>
          <w:color w:val="000000" w:themeColor="text1"/>
        </w:rPr>
        <w:t>To do this, type the date in one of the above forms followed by an at sign @, followed by the time.  For example, you might enter:</w:t>
      </w:r>
    </w:p>
    <w:p w14:paraId="7DC0D71A" w14:textId="77777777" w:rsidR="00A31562" w:rsidRPr="00A8729D" w:rsidRDefault="00A31562">
      <w:pPr>
        <w:rPr>
          <w:color w:val="000000" w:themeColor="text1"/>
        </w:rPr>
      </w:pPr>
    </w:p>
    <w:p w14:paraId="439DAFAF" w14:textId="77777777" w:rsidR="00BB2430" w:rsidRPr="00A8729D" w:rsidRDefault="00BB2430" w:rsidP="00582CC3">
      <w:pPr>
        <w:pStyle w:val="Code"/>
      </w:pPr>
      <w:r w:rsidRPr="00A8729D">
        <w:tab/>
        <w:t>20 JUL 94@4PM</w:t>
      </w:r>
    </w:p>
    <w:p w14:paraId="77E0613C" w14:textId="77777777" w:rsidR="00A31562" w:rsidRPr="00A8729D" w:rsidRDefault="00A31562">
      <w:pPr>
        <w:rPr>
          <w:color w:val="000000" w:themeColor="text1"/>
        </w:rPr>
      </w:pPr>
    </w:p>
    <w:p w14:paraId="439DAFB0" w14:textId="75FF42DD" w:rsidR="00BB2430" w:rsidRPr="00A8729D" w:rsidRDefault="00BB2430">
      <w:pPr>
        <w:rPr>
          <w:color w:val="000000" w:themeColor="text1"/>
        </w:rPr>
      </w:pPr>
      <w:r w:rsidRPr="00A8729D">
        <w:rPr>
          <w:color w:val="000000" w:themeColor="text1"/>
        </w:rPr>
        <w:lastRenderedPageBreak/>
        <w:t>In this mode, you can enter time either as military (four digit) time, hour AM</w:t>
      </w:r>
      <w:r w:rsidR="00A31562" w:rsidRPr="00A8729D">
        <w:rPr>
          <w:b/>
          <w:color w:val="000000" w:themeColor="text1"/>
        </w:rPr>
        <w:t>/</w:t>
      </w:r>
      <w:r w:rsidRPr="00A8729D">
        <w:rPr>
          <w:color w:val="000000" w:themeColor="text1"/>
        </w:rPr>
        <w:t>PM, or hour:minute:second AM</w:t>
      </w:r>
      <w:r w:rsidR="00A31562" w:rsidRPr="00A8729D">
        <w:rPr>
          <w:b/>
          <w:color w:val="000000" w:themeColor="text1"/>
        </w:rPr>
        <w:t>/</w:t>
      </w:r>
      <w:r w:rsidRPr="00A8729D">
        <w:rPr>
          <w:color w:val="000000" w:themeColor="text1"/>
        </w:rPr>
        <w:t>PM, or simply NOW (or Now or now) for the current date</w:t>
      </w:r>
      <w:r w:rsidR="00A31562" w:rsidRPr="00A8729D">
        <w:rPr>
          <w:b/>
          <w:color w:val="000000" w:themeColor="text1"/>
        </w:rPr>
        <w:t>/</w:t>
      </w:r>
      <w:r w:rsidRPr="00A8729D">
        <w:rPr>
          <w:color w:val="000000" w:themeColor="text1"/>
        </w:rPr>
        <w:t xml:space="preserve">time.  </w:t>
      </w:r>
    </w:p>
    <w:p w14:paraId="5CB51317" w14:textId="77777777" w:rsidR="00A31562" w:rsidRPr="00A8729D" w:rsidRDefault="00A31562">
      <w:pPr>
        <w:rPr>
          <w:color w:val="000000" w:themeColor="text1"/>
        </w:rPr>
      </w:pPr>
    </w:p>
    <w:p w14:paraId="439DAFB1" w14:textId="29AA4E78" w:rsidR="00BB2430" w:rsidRPr="00A8729D" w:rsidRDefault="00BB2430">
      <w:pPr>
        <w:rPr>
          <w:color w:val="000000" w:themeColor="text1"/>
        </w:rPr>
      </w:pPr>
      <w:r w:rsidRPr="00A8729D">
        <w:rPr>
          <w:color w:val="000000" w:themeColor="text1"/>
        </w:rPr>
        <w:t>The colon : can be omitted.  AM</w:t>
      </w:r>
      <w:r w:rsidR="00A31562" w:rsidRPr="00A8729D">
        <w:rPr>
          <w:b/>
          <w:color w:val="000000" w:themeColor="text1"/>
        </w:rPr>
        <w:t>/</w:t>
      </w:r>
      <w:r w:rsidRPr="00A8729D">
        <w:rPr>
          <w:color w:val="000000" w:themeColor="text1"/>
        </w:rPr>
        <w:t xml:space="preserve">PM can also be omitted if the time being entered is between 6 </w:t>
      </w:r>
      <w:r w:rsidRPr="00A8729D">
        <w:rPr>
          <w:smallCaps/>
          <w:color w:val="000000" w:themeColor="text1"/>
        </w:rPr>
        <w:t>a.m.</w:t>
      </w:r>
      <w:r w:rsidRPr="00A8729D">
        <w:rPr>
          <w:color w:val="000000" w:themeColor="text1"/>
        </w:rPr>
        <w:t xml:space="preserve"> and 6 </w:t>
      </w:r>
      <w:r w:rsidRPr="00A8729D">
        <w:rPr>
          <w:smallCaps/>
          <w:color w:val="000000" w:themeColor="text1"/>
        </w:rPr>
        <w:t>p.m.</w:t>
      </w:r>
      <w:r w:rsidRPr="00A8729D">
        <w:rPr>
          <w:color w:val="000000" w:themeColor="text1"/>
        </w:rPr>
        <w:t xml:space="preserve">  Thus, today at 3:30 </w:t>
      </w:r>
      <w:r w:rsidRPr="00A8729D">
        <w:rPr>
          <w:smallCaps/>
          <w:color w:val="000000" w:themeColor="text1"/>
        </w:rPr>
        <w:t>p.m.</w:t>
      </w:r>
      <w:r w:rsidRPr="00A8729D">
        <w:rPr>
          <w:color w:val="000000" w:themeColor="text1"/>
        </w:rPr>
        <w:t xml:space="preserve"> can be entered as:</w:t>
      </w:r>
    </w:p>
    <w:p w14:paraId="059127C4" w14:textId="77777777" w:rsidR="00A31562" w:rsidRPr="00A8729D" w:rsidRDefault="00A31562">
      <w:pPr>
        <w:rPr>
          <w:color w:val="000000" w:themeColor="text1"/>
        </w:rPr>
      </w:pPr>
    </w:p>
    <w:p w14:paraId="439DAFB2" w14:textId="77777777" w:rsidR="00BB2430" w:rsidRPr="00A8729D" w:rsidRDefault="00BB2430" w:rsidP="00582CC3">
      <w:pPr>
        <w:pStyle w:val="Code"/>
      </w:pPr>
      <w:r w:rsidRPr="00A8729D">
        <w:tab/>
        <w:t>T@330</w:t>
      </w:r>
    </w:p>
    <w:p w14:paraId="59375562" w14:textId="77777777" w:rsidR="00A31562" w:rsidRPr="00A8729D" w:rsidRDefault="00A31562">
      <w:pPr>
        <w:rPr>
          <w:color w:val="000000" w:themeColor="text1"/>
        </w:rPr>
      </w:pPr>
    </w:p>
    <w:p w14:paraId="439DAFB3" w14:textId="3AD372D5" w:rsidR="00BB2430" w:rsidRPr="00A8729D" w:rsidRDefault="00BB2430">
      <w:pPr>
        <w:rPr>
          <w:color w:val="000000" w:themeColor="text1"/>
        </w:rPr>
      </w:pPr>
      <w:r w:rsidRPr="00A8729D">
        <w:rPr>
          <w:color w:val="000000" w:themeColor="text1"/>
        </w:rPr>
        <w:t xml:space="preserve">Use MID as a response to mean 12:00 </w:t>
      </w:r>
      <w:r w:rsidRPr="00A8729D">
        <w:rPr>
          <w:smallCaps/>
          <w:color w:val="000000" w:themeColor="text1"/>
        </w:rPr>
        <w:t>a.m.</w:t>
      </w:r>
      <w:r w:rsidRPr="00A8729D">
        <w:rPr>
          <w:color w:val="000000" w:themeColor="text1"/>
        </w:rPr>
        <w:t xml:space="preserve"> (midnight) and NOON as a response to mean 12:00 </w:t>
      </w:r>
      <w:r w:rsidRPr="00A8729D">
        <w:rPr>
          <w:smallCaps/>
          <w:color w:val="000000" w:themeColor="text1"/>
        </w:rPr>
        <w:t>p.m.</w:t>
      </w:r>
      <w:r w:rsidRPr="00A8729D">
        <w:rPr>
          <w:color w:val="000000" w:themeColor="text1"/>
        </w:rPr>
        <w:t xml:space="preserve"> for time associated with dates:</w:t>
      </w:r>
    </w:p>
    <w:p w14:paraId="5CE9343D" w14:textId="77777777" w:rsidR="00A31562" w:rsidRPr="00A8729D" w:rsidRDefault="00A31562">
      <w:pPr>
        <w:rPr>
          <w:color w:val="000000" w:themeColor="text1"/>
        </w:rPr>
      </w:pPr>
    </w:p>
    <w:p w14:paraId="439DAFB4" w14:textId="77777777" w:rsidR="00BB2430" w:rsidRPr="00A8729D" w:rsidRDefault="00BB2430" w:rsidP="00582CC3">
      <w:pPr>
        <w:pStyle w:val="Code"/>
      </w:pPr>
      <w:r w:rsidRPr="00A8729D">
        <w:tab/>
        <w:t>T+3W@MID</w:t>
      </w:r>
    </w:p>
    <w:p w14:paraId="439DAFB5" w14:textId="3892A517" w:rsidR="00BB2430" w:rsidRPr="00A8729D" w:rsidRDefault="00BB2430" w:rsidP="00224636">
      <w:pPr>
        <w:pStyle w:val="Heading2"/>
        <w:rPr>
          <w:color w:val="000000" w:themeColor="text1"/>
        </w:rPr>
      </w:pPr>
      <w:bookmarkStart w:id="90" w:name="_Toc238949917"/>
      <w:bookmarkStart w:id="91" w:name="_Toc240857680"/>
      <w:bookmarkStart w:id="92" w:name="_Toc363212814"/>
      <w:bookmarkStart w:id="93" w:name="_Toc136414952"/>
      <w:r w:rsidRPr="00A8729D">
        <w:rPr>
          <w:color w:val="000000" w:themeColor="text1"/>
        </w:rPr>
        <w:t>Making Corrections</w:t>
      </w:r>
      <w:bookmarkEnd w:id="90"/>
      <w:bookmarkEnd w:id="91"/>
      <w:bookmarkEnd w:id="92"/>
      <w:bookmarkEnd w:id="93"/>
    </w:p>
    <w:p w14:paraId="439DAFB6" w14:textId="7985E059" w:rsidR="00BB2430" w:rsidRPr="00A8729D" w:rsidRDefault="00E26CCB">
      <w:pPr>
        <w:rPr>
          <w:color w:val="000000" w:themeColor="text1"/>
        </w:rPr>
      </w:pPr>
      <w:r w:rsidRPr="00A8729D">
        <w:rPr>
          <w:color w:val="000000" w:themeColor="text1"/>
        </w:rPr>
        <w:fldChar w:fldCharType="begin"/>
      </w:r>
      <w:r w:rsidR="00BB2430" w:rsidRPr="00A8729D">
        <w:rPr>
          <w:color w:val="000000" w:themeColor="text1"/>
        </w:rPr>
        <w:instrText xml:space="preserve"> XE "Delete default answer at prompt"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"Prompts:correcting a default answer" </w:instrText>
      </w:r>
      <w:r w:rsidRPr="00A8729D">
        <w:rPr>
          <w:color w:val="000000" w:themeColor="text1"/>
        </w:rPr>
        <w:fldChar w:fldCharType="end"/>
      </w:r>
      <w:r w:rsidR="00BB2430" w:rsidRPr="00A8729D">
        <w:rPr>
          <w:color w:val="000000" w:themeColor="text1"/>
        </w:rPr>
        <w:t>When you want to delete an answer previously entered without substituting any other answer, enter an at sign @ as a response to that prompt.  This leaves the answer blank.</w:t>
      </w:r>
    </w:p>
    <w:p w14:paraId="1FFCAE85" w14:textId="77777777" w:rsidR="00A31562" w:rsidRPr="00A8729D" w:rsidRDefault="00A31562">
      <w:pPr>
        <w:rPr>
          <w:color w:val="000000" w:themeColor="text1"/>
        </w:rPr>
      </w:pPr>
    </w:p>
    <w:p w14:paraId="439DAFB7" w14:textId="180C29F7" w:rsidR="00BB62E6" w:rsidRPr="00A8729D" w:rsidRDefault="00BB2430" w:rsidP="00582CC3">
      <w:pPr>
        <w:pStyle w:val="Code"/>
      </w:pPr>
      <w:r w:rsidRPr="00A8729D">
        <w:tab/>
        <w:t>DATE OF BIRTH:  May 21, 1946</w:t>
      </w:r>
      <w:r w:rsidR="00A31562" w:rsidRPr="00A8729D">
        <w:rPr>
          <w:b/>
        </w:rPr>
        <w:t>//</w:t>
      </w:r>
      <w:r w:rsidRPr="00A8729D">
        <w:t xml:space="preserve">@   </w:t>
      </w:r>
      <w:r w:rsidRPr="00A8729D">
        <w:tab/>
      </w:r>
    </w:p>
    <w:p w14:paraId="4BCBC124" w14:textId="77777777" w:rsidR="00A31562" w:rsidRPr="00A8729D" w:rsidRDefault="00A31562" w:rsidP="0098375A">
      <w:pPr>
        <w:rPr>
          <w:color w:val="000000" w:themeColor="text1"/>
        </w:rPr>
      </w:pPr>
    </w:p>
    <w:p w14:paraId="439DAFB8" w14:textId="3BBFE548" w:rsidR="00BB2430" w:rsidRPr="00A8729D" w:rsidRDefault="00BB2430" w:rsidP="0098375A">
      <w:pPr>
        <w:rPr>
          <w:color w:val="000000" w:themeColor="text1"/>
        </w:rPr>
      </w:pPr>
      <w:r w:rsidRPr="00A8729D">
        <w:rPr>
          <w:color w:val="000000" w:themeColor="text1"/>
        </w:rPr>
        <w:t>In this example, the date on file has been erased and now there is no answer to the "DATE OF BIRTH" prompt; it is null.</w:t>
      </w:r>
    </w:p>
    <w:p w14:paraId="137C6F11" w14:textId="77777777" w:rsidR="00A31562" w:rsidRPr="00A8729D" w:rsidRDefault="00A31562" w:rsidP="0098375A">
      <w:pPr>
        <w:rPr>
          <w:color w:val="000000" w:themeColor="text1"/>
        </w:rPr>
      </w:pPr>
    </w:p>
    <w:p w14:paraId="439DAFB9" w14:textId="62BD4E94" w:rsidR="00BB62E6" w:rsidRPr="00A8729D" w:rsidRDefault="00BB2430" w:rsidP="0098375A">
      <w:pPr>
        <w:rPr>
          <w:color w:val="000000" w:themeColor="text1"/>
        </w:rPr>
      </w:pPr>
      <w:r w:rsidRPr="00A8729D">
        <w:rPr>
          <w:color w:val="000000" w:themeColor="text1"/>
        </w:rPr>
        <w:t xml:space="preserve">The system will ask you to confirm that you really intend to delete the information.  </w:t>
      </w:r>
    </w:p>
    <w:p w14:paraId="2F50DB19" w14:textId="77777777" w:rsidR="00A31562" w:rsidRPr="00A8729D" w:rsidRDefault="00A31562" w:rsidP="0098375A">
      <w:pPr>
        <w:rPr>
          <w:b/>
          <w:color w:val="000000" w:themeColor="text1"/>
        </w:rPr>
      </w:pPr>
    </w:p>
    <w:p w14:paraId="439DAFBA" w14:textId="4BF226DF" w:rsidR="00BB2430" w:rsidRPr="00A8729D" w:rsidRDefault="00D0104C" w:rsidP="0098375A">
      <w:pPr>
        <w:rPr>
          <w:color w:val="000000" w:themeColor="text1"/>
        </w:rPr>
      </w:pPr>
      <w:r w:rsidRPr="00A8729D">
        <w:rPr>
          <w:b/>
          <w:color w:val="000000" w:themeColor="text1"/>
        </w:rPr>
        <w:t>Note</w:t>
      </w:r>
      <w:r w:rsidR="00BB2430" w:rsidRPr="00A8729D">
        <w:rPr>
          <w:color w:val="000000" w:themeColor="text1"/>
        </w:rPr>
        <w:t>: You may not be able to delete a response if the information is required:</w:t>
      </w:r>
    </w:p>
    <w:p w14:paraId="23CA1C38" w14:textId="77777777" w:rsidR="00A31562" w:rsidRPr="00A8729D" w:rsidRDefault="00A31562" w:rsidP="0098375A">
      <w:pPr>
        <w:rPr>
          <w:color w:val="000000" w:themeColor="text1"/>
        </w:rPr>
      </w:pPr>
    </w:p>
    <w:p w14:paraId="439DAFBB" w14:textId="77777777" w:rsidR="00BB62E6" w:rsidRPr="00A8729D" w:rsidRDefault="00BB2430" w:rsidP="00582CC3">
      <w:pPr>
        <w:pStyle w:val="Code"/>
      </w:pPr>
      <w:r w:rsidRPr="00A8729D">
        <w:tab/>
        <w:t>ARE YOU SURE?</w:t>
      </w:r>
      <w:r w:rsidRPr="00A8729D">
        <w:tab/>
      </w:r>
    </w:p>
    <w:p w14:paraId="4A70005F" w14:textId="77777777" w:rsidR="00A31562" w:rsidRPr="00A8729D" w:rsidRDefault="00A31562" w:rsidP="0098375A">
      <w:pPr>
        <w:rPr>
          <w:color w:val="000000" w:themeColor="text1"/>
        </w:rPr>
      </w:pPr>
    </w:p>
    <w:p w14:paraId="439DAFBC" w14:textId="1BA956B4" w:rsidR="00BB2430" w:rsidRPr="00A8729D" w:rsidRDefault="00BB2430" w:rsidP="0098375A">
      <w:pPr>
        <w:rPr>
          <w:color w:val="000000" w:themeColor="text1"/>
        </w:rPr>
      </w:pPr>
      <w:r w:rsidRPr="00A8729D">
        <w:rPr>
          <w:color w:val="000000" w:themeColor="text1"/>
        </w:rPr>
        <w:t>This question is a safety feature, giving you a chance to change your mind now, without re-editing later.</w:t>
      </w:r>
    </w:p>
    <w:p w14:paraId="439DAFBD" w14:textId="77777777" w:rsidR="00BB2430" w:rsidRPr="00A8729D" w:rsidRDefault="00BB2430" w:rsidP="00224636">
      <w:pPr>
        <w:pStyle w:val="Heading2"/>
        <w:rPr>
          <w:color w:val="000000" w:themeColor="text1"/>
        </w:rPr>
      </w:pPr>
      <w:bookmarkStart w:id="94" w:name="_Toc238949918"/>
      <w:bookmarkStart w:id="95" w:name="_Toc240857681"/>
      <w:bookmarkStart w:id="96" w:name="_Toc363212815"/>
      <w:bookmarkStart w:id="97" w:name="_Toc136414953"/>
      <w:r w:rsidRPr="00A8729D">
        <w:rPr>
          <w:color w:val="000000" w:themeColor="text1"/>
        </w:rPr>
        <w:t>Spacebar Recall Feature</w:t>
      </w:r>
      <w:bookmarkEnd w:id="94"/>
      <w:bookmarkEnd w:id="95"/>
      <w:bookmarkEnd w:id="96"/>
      <w:bookmarkEnd w:id="97"/>
      <w:r w:rsidRPr="00A8729D">
        <w:rPr>
          <w:color w:val="000000" w:themeColor="text1"/>
        </w:rPr>
        <w:t xml:space="preserve"> </w:t>
      </w:r>
    </w:p>
    <w:p w14:paraId="439DAFBE" w14:textId="77777777" w:rsidR="00B13F7B" w:rsidRPr="00A8729D" w:rsidRDefault="00E26CCB">
      <w:pPr>
        <w:rPr>
          <w:color w:val="000000" w:themeColor="text1"/>
        </w:rPr>
      </w:pPr>
      <w:r w:rsidRPr="00A8729D">
        <w:rPr>
          <w:color w:val="000000" w:themeColor="text1"/>
        </w:rPr>
        <w:fldChar w:fldCharType="begin"/>
      </w:r>
      <w:r w:rsidR="00BB2430" w:rsidRPr="00A8729D">
        <w:rPr>
          <w:color w:val="000000" w:themeColor="text1"/>
        </w:rPr>
        <w:instrText xml:space="preserve"> XE "Spacebar Recall"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"Prompts:using Spacebar Recall" </w:instrText>
      </w:r>
      <w:r w:rsidRPr="00A8729D">
        <w:rPr>
          <w:color w:val="000000" w:themeColor="text1"/>
        </w:rPr>
        <w:fldChar w:fldCharType="end"/>
      </w:r>
      <w:r w:rsidR="00BB2430" w:rsidRPr="00A8729D">
        <w:rPr>
          <w:color w:val="000000" w:themeColor="text1"/>
        </w:rPr>
        <w:t xml:space="preserve">When using this software, you might want to answer a prompt with a code meaning </w:t>
      </w:r>
      <w:r w:rsidR="00BB2430" w:rsidRPr="00A8729D">
        <w:rPr>
          <w:i/>
          <w:color w:val="000000" w:themeColor="text1"/>
        </w:rPr>
        <w:t>the same as before</w:t>
      </w:r>
      <w:r w:rsidR="00BB2430" w:rsidRPr="00A8729D">
        <w:rPr>
          <w:color w:val="000000" w:themeColor="text1"/>
        </w:rPr>
        <w:t xml:space="preserve">.  For prompts that ask you to select one of several existing entries, the computer is capable of remembering what your last response was the last time you answered the same prompt.  </w:t>
      </w:r>
    </w:p>
    <w:p w14:paraId="1AAC91CD" w14:textId="77777777" w:rsidR="00A31562" w:rsidRPr="00A8729D" w:rsidRDefault="00A31562">
      <w:pPr>
        <w:rPr>
          <w:color w:val="000000" w:themeColor="text1"/>
        </w:rPr>
      </w:pPr>
    </w:p>
    <w:p w14:paraId="439DAFBF" w14:textId="45CB1334" w:rsidR="00BB2430" w:rsidRPr="00A8729D" w:rsidRDefault="00BB2430">
      <w:pPr>
        <w:rPr>
          <w:color w:val="000000" w:themeColor="text1"/>
        </w:rPr>
      </w:pPr>
      <w:r w:rsidRPr="00A8729D">
        <w:rPr>
          <w:color w:val="000000" w:themeColor="text1"/>
        </w:rPr>
        <w:t>This feature is called spacebar recall and employs the spacebar and Return keys.  Different hardware and software configurations support this feature to different degrees.</w:t>
      </w:r>
    </w:p>
    <w:p w14:paraId="7643D2D7" w14:textId="77777777" w:rsidR="00A31562" w:rsidRPr="00A8729D" w:rsidRDefault="00A31562">
      <w:pPr>
        <w:rPr>
          <w:color w:val="000000" w:themeColor="text1"/>
        </w:rPr>
      </w:pPr>
    </w:p>
    <w:p w14:paraId="439DAFC0" w14:textId="69622C21" w:rsidR="00CA3EF6" w:rsidRPr="00A8729D" w:rsidRDefault="00BB2430">
      <w:pPr>
        <w:rPr>
          <w:color w:val="000000" w:themeColor="text1"/>
        </w:rPr>
      </w:pPr>
      <w:r w:rsidRPr="00A8729D">
        <w:rPr>
          <w:color w:val="000000" w:themeColor="text1"/>
        </w:rPr>
        <w:lastRenderedPageBreak/>
        <w:t xml:space="preserve">You generally can repeat information you entered the last time you responded to this prompt by entering a space and pressing the Return or Enter key.  For example, you might wish to do a series of procedures for one patient. </w:t>
      </w:r>
    </w:p>
    <w:p w14:paraId="492EC454" w14:textId="77777777" w:rsidR="00A31562" w:rsidRPr="00A8729D" w:rsidRDefault="00A31562">
      <w:pPr>
        <w:rPr>
          <w:color w:val="000000" w:themeColor="text1"/>
        </w:rPr>
      </w:pPr>
    </w:p>
    <w:p w14:paraId="439DAFC1" w14:textId="222EB06C" w:rsidR="00FF7B4F" w:rsidRPr="00A8729D" w:rsidRDefault="00BB2430">
      <w:pPr>
        <w:rPr>
          <w:color w:val="000000" w:themeColor="text1"/>
        </w:rPr>
      </w:pPr>
      <w:r w:rsidRPr="00A8729D">
        <w:rPr>
          <w:color w:val="000000" w:themeColor="text1"/>
        </w:rPr>
        <w:t xml:space="preserve">Each time (after the first), you are asked for the patient’s name, you can enter a space and press the Return key and the computer will enter the same patient.  The example below assumes that the user entered 5EAST at the last Select WARD: </w:t>
      </w:r>
    </w:p>
    <w:p w14:paraId="7432D3E8" w14:textId="77777777" w:rsidR="00A31562" w:rsidRPr="00A8729D" w:rsidRDefault="00A31562">
      <w:pPr>
        <w:rPr>
          <w:color w:val="000000" w:themeColor="text1"/>
        </w:rPr>
      </w:pPr>
    </w:p>
    <w:p w14:paraId="439DAFC2" w14:textId="77777777" w:rsidR="00BB2430" w:rsidRPr="00A8729D" w:rsidRDefault="00BB2430" w:rsidP="00582CC3">
      <w:pPr>
        <w:pStyle w:val="Code"/>
      </w:pPr>
      <w:r w:rsidRPr="00A8729D">
        <w:t>prompt</w:t>
      </w:r>
      <w:r w:rsidRPr="00A8729D">
        <w:tab/>
        <w:t>Select WARD:  &lt;space&gt;&lt;return&gt;    5EAST</w:t>
      </w:r>
    </w:p>
    <w:p w14:paraId="439DAFC3" w14:textId="61248885" w:rsidR="00BB2430" w:rsidRPr="00A8729D" w:rsidRDefault="00BB2430" w:rsidP="00224636">
      <w:pPr>
        <w:pStyle w:val="Heading2"/>
        <w:rPr>
          <w:color w:val="000000" w:themeColor="text1"/>
        </w:rPr>
      </w:pPr>
      <w:bookmarkStart w:id="98" w:name="_Toc238949919"/>
      <w:bookmarkStart w:id="99" w:name="_Toc240857682"/>
      <w:bookmarkStart w:id="100" w:name="_Toc363212816"/>
      <w:bookmarkStart w:id="101" w:name="_Toc136414954"/>
      <w:r w:rsidRPr="00A8729D">
        <w:rPr>
          <w:color w:val="000000" w:themeColor="text1"/>
        </w:rPr>
        <w:t>Printing Reports</w:t>
      </w:r>
      <w:bookmarkEnd w:id="98"/>
      <w:bookmarkEnd w:id="99"/>
      <w:bookmarkEnd w:id="100"/>
      <w:bookmarkEnd w:id="101"/>
    </w:p>
    <w:p w14:paraId="439DAFC4" w14:textId="77777777" w:rsidR="00BB2430" w:rsidRPr="00A8729D" w:rsidRDefault="00E26CCB">
      <w:pPr>
        <w:rPr>
          <w:color w:val="000000" w:themeColor="text1"/>
        </w:rPr>
      </w:pPr>
      <w:r w:rsidRPr="00A8729D">
        <w:rPr>
          <w:color w:val="000000" w:themeColor="text1"/>
        </w:rPr>
        <w:fldChar w:fldCharType="begin"/>
      </w:r>
      <w:r w:rsidR="00BB2430" w:rsidRPr="00A8729D">
        <w:rPr>
          <w:color w:val="000000" w:themeColor="text1"/>
        </w:rPr>
        <w:instrText xml:space="preserve"> XE "Prompts:setting Print options"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"Print:options, for reports" </w:instrText>
      </w:r>
      <w:r w:rsidRPr="00A8729D">
        <w:rPr>
          <w:color w:val="000000" w:themeColor="text1"/>
        </w:rPr>
        <w:fldChar w:fldCharType="end"/>
      </w:r>
      <w:r w:rsidR="00BB2430" w:rsidRPr="00A8729D">
        <w:rPr>
          <w:color w:val="000000" w:themeColor="text1"/>
        </w:rPr>
        <w:t>Frequently, when you have finished some data entry you will be asked if you wish to print the record, file, or report.  You can display the report on your terminal screen or produce a paper copy.  You will be prompted to enter a device name of the printer you want to use.  If you do not know the device name of the printer, you can type a question mark for a list of printers.  In some cases the device you will use has already been decided for you and you will not be asked where you want to print.  If you need assistance in determining the device name, ask your application coordinator or site manager.</w:t>
      </w:r>
    </w:p>
    <w:p w14:paraId="439DAFC5" w14:textId="2F4FBFE0" w:rsidR="00BB2430" w:rsidRPr="00A8729D" w:rsidRDefault="00BB2430" w:rsidP="00224636">
      <w:pPr>
        <w:pStyle w:val="Heading3"/>
        <w:rPr>
          <w:color w:val="000000" w:themeColor="text1"/>
        </w:rPr>
      </w:pPr>
      <w:bookmarkStart w:id="102" w:name="_Toc238949920"/>
      <w:bookmarkStart w:id="103" w:name="_Toc240857683"/>
      <w:bookmarkStart w:id="104" w:name="_Toc363212817"/>
      <w:bookmarkStart w:id="105" w:name="_Toc136414955"/>
      <w:r w:rsidRPr="00A8729D">
        <w:rPr>
          <w:color w:val="000000" w:themeColor="text1"/>
        </w:rPr>
        <w:t>Right Margin</w:t>
      </w:r>
      <w:bookmarkEnd w:id="102"/>
      <w:bookmarkEnd w:id="103"/>
      <w:bookmarkEnd w:id="104"/>
      <w:bookmarkEnd w:id="105"/>
    </w:p>
    <w:p w14:paraId="439DAFC6" w14:textId="5CF85FB8" w:rsidR="00BB2430" w:rsidRPr="00A8729D" w:rsidRDefault="00BB2430">
      <w:pPr>
        <w:rPr>
          <w:color w:val="000000" w:themeColor="text1"/>
        </w:rPr>
      </w:pPr>
      <w:r w:rsidRPr="00A8729D">
        <w:rPr>
          <w:color w:val="000000" w:themeColor="text1"/>
        </w:rPr>
        <w:t xml:space="preserve">Sometimes you will be asked to specify the right margin of the report.  You will not be asked this in all cases as the information might be preset for the device you specify and a default answer provided.  Nevertheless, your choices are simple.  Generally, 80 is used for standard size paper or for displaying on the terminal screen; 132 is used for wider paper.  </w:t>
      </w:r>
    </w:p>
    <w:p w14:paraId="3F7CFA2C" w14:textId="77777777" w:rsidR="00A31562" w:rsidRPr="00A8729D" w:rsidRDefault="00A31562">
      <w:pPr>
        <w:rPr>
          <w:color w:val="000000" w:themeColor="text1"/>
        </w:rPr>
      </w:pPr>
    </w:p>
    <w:p w14:paraId="439DAFC7" w14:textId="53AAB7F4" w:rsidR="00BB2430" w:rsidRPr="00A8729D" w:rsidRDefault="00BB2430" w:rsidP="00582CC3">
      <w:pPr>
        <w:pStyle w:val="Code"/>
      </w:pPr>
      <w:r w:rsidRPr="00A8729D">
        <w:tab/>
        <w:t>DEVICE:</w:t>
      </w:r>
      <w:r w:rsidRPr="00A8729D">
        <w:tab/>
      </w:r>
      <w:r w:rsidRPr="00A8729D">
        <w:tab/>
      </w:r>
      <w:r w:rsidRPr="00A8729D">
        <w:tab/>
      </w:r>
      <w:r w:rsidRPr="00A8729D">
        <w:tab/>
        <w:t>Right Margin: 80</w:t>
      </w:r>
      <w:r w:rsidR="00A31562" w:rsidRPr="00A8729D">
        <w:rPr>
          <w:b/>
        </w:rPr>
        <w:t>//</w:t>
      </w:r>
    </w:p>
    <w:p w14:paraId="439DAFC8" w14:textId="6467FDB3" w:rsidR="00BB2430" w:rsidRPr="00A8729D" w:rsidRDefault="00BB2430" w:rsidP="00224636">
      <w:pPr>
        <w:pStyle w:val="Heading3"/>
        <w:rPr>
          <w:color w:val="000000" w:themeColor="text1"/>
        </w:rPr>
      </w:pPr>
      <w:bookmarkStart w:id="106" w:name="_Toc238949921"/>
      <w:bookmarkStart w:id="107" w:name="_Toc240857684"/>
      <w:bookmarkStart w:id="108" w:name="_Toc363212818"/>
      <w:bookmarkStart w:id="109" w:name="_Toc136414956"/>
      <w:r w:rsidRPr="00A8729D">
        <w:rPr>
          <w:color w:val="000000" w:themeColor="text1"/>
        </w:rPr>
        <w:t>Display the Report on the Terminal Screen</w:t>
      </w:r>
      <w:bookmarkEnd w:id="106"/>
      <w:bookmarkEnd w:id="107"/>
      <w:bookmarkEnd w:id="108"/>
      <w:bookmarkEnd w:id="109"/>
    </w:p>
    <w:p w14:paraId="439DAFC9" w14:textId="38964C24" w:rsidR="00BB2430" w:rsidRPr="00A8729D" w:rsidRDefault="00BB2430">
      <w:pPr>
        <w:rPr>
          <w:color w:val="000000" w:themeColor="text1"/>
        </w:rPr>
      </w:pPr>
      <w:r w:rsidRPr="00A8729D">
        <w:rPr>
          <w:color w:val="000000" w:themeColor="text1"/>
        </w:rPr>
        <w:t>Display is the word used to indicate data printed to a terminal screen rather than on paper.  At the DEVICE prompt, if you want to view a report on your screen, press the Return key.  Normally, if you do not specify a device name, the information will print on your screen.  After the screen fills with the first page of the report, you will be prompted to press the Return key to continue with the next screen of data.  The process is repeated at the bottom of every screen.  You can exit the option at any time by entering a caret ^.</w:t>
      </w:r>
    </w:p>
    <w:p w14:paraId="78F3D8F7" w14:textId="77777777" w:rsidR="00A31562" w:rsidRPr="00A8729D" w:rsidRDefault="00A31562">
      <w:pPr>
        <w:rPr>
          <w:color w:val="000000" w:themeColor="text1"/>
        </w:rPr>
      </w:pPr>
    </w:p>
    <w:p w14:paraId="439DAFCA" w14:textId="77777777" w:rsidR="00BB2430" w:rsidRPr="00A8729D" w:rsidRDefault="00BB2430" w:rsidP="00582CC3">
      <w:pPr>
        <w:pStyle w:val="Code"/>
      </w:pPr>
      <w:r w:rsidRPr="00A8729D">
        <w:tab/>
        <w:t>Press &lt;RET&gt; to continue, or '^' to quit</w:t>
      </w:r>
    </w:p>
    <w:p w14:paraId="439DAFCB" w14:textId="08B8E916" w:rsidR="00BB2430" w:rsidRPr="00A8729D" w:rsidRDefault="00BB2430" w:rsidP="00224636">
      <w:pPr>
        <w:pStyle w:val="Heading3"/>
        <w:rPr>
          <w:color w:val="000000" w:themeColor="text1"/>
        </w:rPr>
      </w:pPr>
      <w:bookmarkStart w:id="110" w:name="_Toc238949922"/>
      <w:bookmarkStart w:id="111" w:name="_Toc240857685"/>
      <w:bookmarkStart w:id="112" w:name="_Toc363212819"/>
      <w:bookmarkStart w:id="113" w:name="_Toc136414957"/>
      <w:r w:rsidRPr="00A8729D">
        <w:rPr>
          <w:color w:val="000000" w:themeColor="text1"/>
        </w:rPr>
        <w:lastRenderedPageBreak/>
        <w:t>Queue Report to a Printer</w:t>
      </w:r>
      <w:bookmarkEnd w:id="110"/>
      <w:bookmarkEnd w:id="111"/>
      <w:bookmarkEnd w:id="112"/>
      <w:bookmarkEnd w:id="113"/>
    </w:p>
    <w:p w14:paraId="439DAFCC" w14:textId="77777777" w:rsidR="00CA3EF6" w:rsidRPr="00A8729D" w:rsidRDefault="00BB2430">
      <w:pPr>
        <w:rPr>
          <w:color w:val="000000" w:themeColor="text1"/>
        </w:rPr>
      </w:pPr>
      <w:r w:rsidRPr="00A8729D">
        <w:rPr>
          <w:color w:val="000000" w:themeColor="text1"/>
        </w:rPr>
        <w:t xml:space="preserve">Queuing a time-consuming print job or other task uses computer time more efficiently and frees your terminal immediately so you can continue to work rather than making you wait until the information prints before you can use your terminal.  </w:t>
      </w:r>
    </w:p>
    <w:p w14:paraId="439DAFCD" w14:textId="3DD77E68" w:rsidR="00BB2430" w:rsidRPr="00A8729D" w:rsidRDefault="00BB2430">
      <w:pPr>
        <w:rPr>
          <w:color w:val="000000" w:themeColor="text1"/>
        </w:rPr>
      </w:pPr>
      <w:r w:rsidRPr="00A8729D">
        <w:rPr>
          <w:color w:val="000000" w:themeColor="text1"/>
        </w:rPr>
        <w:t>If you want to queue your output to run in the background, type the letter Q at the DEVICE prompt.  Next, you will be prompted to enter a device name of the printer you want to use.  Finally, enter the date and time you would like the report to print.</w:t>
      </w:r>
    </w:p>
    <w:p w14:paraId="0F192D3B" w14:textId="77777777" w:rsidR="00A31562" w:rsidRPr="00A8729D" w:rsidRDefault="00A31562">
      <w:pPr>
        <w:rPr>
          <w:color w:val="000000" w:themeColor="text1"/>
        </w:rPr>
      </w:pPr>
    </w:p>
    <w:p w14:paraId="439DAFCE" w14:textId="77777777" w:rsidR="00BB2430" w:rsidRPr="00A8729D" w:rsidRDefault="00BB2430" w:rsidP="00582CC3">
      <w:pPr>
        <w:pStyle w:val="Code"/>
      </w:pPr>
      <w:r w:rsidRPr="00A8729D">
        <w:t xml:space="preserve">DEVICE:  </w:t>
      </w:r>
      <w:r w:rsidRPr="00A8729D">
        <w:tab/>
        <w:t>Enter the letter Q to queue the print job.</w:t>
      </w:r>
    </w:p>
    <w:p w14:paraId="439DAFCF" w14:textId="77777777" w:rsidR="00BB2430" w:rsidRPr="00A8729D" w:rsidRDefault="00BB2430" w:rsidP="00582CC3">
      <w:pPr>
        <w:pStyle w:val="Code"/>
      </w:pPr>
      <w:r w:rsidRPr="00A8729D">
        <w:t>QUEUE TO PRINT ON:</w:t>
      </w:r>
      <w:r w:rsidRPr="00A8729D">
        <w:tab/>
        <w:t>Enter the device name or number.</w:t>
      </w:r>
    </w:p>
    <w:p w14:paraId="439DAFD0" w14:textId="5F5606E9" w:rsidR="00BB62E6" w:rsidRPr="00A8729D" w:rsidRDefault="00BB2430" w:rsidP="00582CC3">
      <w:pPr>
        <w:pStyle w:val="Code"/>
      </w:pPr>
      <w:r w:rsidRPr="00A8729D">
        <w:t>Requested Start Time:  NOW</w:t>
      </w:r>
      <w:r w:rsidR="00A31562" w:rsidRPr="00A8729D">
        <w:rPr>
          <w:b/>
        </w:rPr>
        <w:t>//</w:t>
      </w:r>
      <w:r w:rsidRPr="00A8729D">
        <w:tab/>
      </w:r>
    </w:p>
    <w:p w14:paraId="2B08B5F6" w14:textId="77777777" w:rsidR="00A31562" w:rsidRPr="00A8729D" w:rsidRDefault="00A31562" w:rsidP="00CA3EF6">
      <w:pPr>
        <w:rPr>
          <w:color w:val="000000" w:themeColor="text1"/>
        </w:rPr>
      </w:pPr>
    </w:p>
    <w:p w14:paraId="439DAFD1" w14:textId="53E8F4EB" w:rsidR="00BB2430" w:rsidRPr="00A8729D" w:rsidRDefault="00BB2430" w:rsidP="00CA3EF6">
      <w:pPr>
        <w:rPr>
          <w:color w:val="000000" w:themeColor="text1"/>
        </w:rPr>
      </w:pPr>
      <w:r w:rsidRPr="00A8729D">
        <w:rPr>
          <w:color w:val="000000" w:themeColor="text1"/>
        </w:rPr>
        <w:t>Press the Return key or enter a time here using the date and time formats discussed above (e.g., NOW+1 for one hour from now).</w:t>
      </w:r>
    </w:p>
    <w:p w14:paraId="439DAFD2" w14:textId="6B684B99" w:rsidR="00BB2430" w:rsidRPr="00A8729D" w:rsidRDefault="00BB2430">
      <w:pPr>
        <w:pStyle w:val="Heading3"/>
        <w:rPr>
          <w:color w:val="000000" w:themeColor="text1"/>
        </w:rPr>
      </w:pPr>
      <w:bookmarkStart w:id="114" w:name="_Toc238949923"/>
      <w:bookmarkStart w:id="115" w:name="_Toc240857686"/>
      <w:bookmarkStart w:id="116" w:name="_Toc363212820"/>
      <w:bookmarkStart w:id="117" w:name="_Toc136414958"/>
      <w:r w:rsidRPr="00A8729D">
        <w:rPr>
          <w:color w:val="000000" w:themeColor="text1"/>
        </w:rPr>
        <w:t>Stop Printing a Long Document</w:t>
      </w:r>
      <w:bookmarkEnd w:id="114"/>
      <w:bookmarkEnd w:id="115"/>
      <w:bookmarkEnd w:id="116"/>
      <w:bookmarkEnd w:id="117"/>
    </w:p>
    <w:p w14:paraId="439DAFD3" w14:textId="08396900" w:rsidR="00CA3EF6" w:rsidRPr="00A8729D" w:rsidRDefault="00E26CCB">
      <w:pPr>
        <w:rPr>
          <w:color w:val="000000" w:themeColor="text1"/>
        </w:rPr>
      </w:pPr>
      <w:r w:rsidRPr="00A8729D">
        <w:rPr>
          <w:color w:val="000000" w:themeColor="text1"/>
        </w:rPr>
        <w:fldChar w:fldCharType="begin"/>
      </w:r>
      <w:r w:rsidR="00BB2430" w:rsidRPr="00A8729D">
        <w:rPr>
          <w:color w:val="000000" w:themeColor="text1"/>
        </w:rPr>
        <w:instrText xml:space="preserve"> XE "Print:stopping a long report"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"Stop Printing a long document" </w:instrText>
      </w:r>
      <w:r w:rsidRPr="00A8729D">
        <w:rPr>
          <w:color w:val="000000" w:themeColor="text1"/>
        </w:rPr>
        <w:fldChar w:fldCharType="end"/>
      </w:r>
      <w:r w:rsidR="00BB2430" w:rsidRPr="00A8729D">
        <w:rPr>
          <w:color w:val="000000" w:themeColor="text1"/>
        </w:rPr>
        <w:t>All reports that consume a significant amount of printing time are now stoppable through the Stop Task action</w:t>
      </w:r>
      <w:r w:rsidRPr="00A8729D">
        <w:rPr>
          <w:color w:val="000000" w:themeColor="text1"/>
        </w:rPr>
        <w:fldChar w:fldCharType="begin"/>
      </w:r>
      <w:r w:rsidR="00BB2430" w:rsidRPr="00A8729D">
        <w:rPr>
          <w:color w:val="000000" w:themeColor="text1"/>
        </w:rPr>
        <w:instrText xml:space="preserve"> XE "Stop Task, to stop report printing" </w:instrText>
      </w:r>
      <w:r w:rsidRPr="00A8729D">
        <w:rPr>
          <w:color w:val="000000" w:themeColor="text1"/>
        </w:rPr>
        <w:fldChar w:fldCharType="end"/>
      </w:r>
      <w:r w:rsidR="00BB2430" w:rsidRPr="00A8729D">
        <w:rPr>
          <w:color w:val="000000" w:themeColor="text1"/>
        </w:rPr>
        <w:t xml:space="preserve"> of the Taskman User option under the User’s Toolbox menu.  </w:t>
      </w:r>
    </w:p>
    <w:p w14:paraId="1D7DD52E" w14:textId="77777777" w:rsidR="00A31562" w:rsidRPr="00A8729D" w:rsidRDefault="00A31562">
      <w:pPr>
        <w:rPr>
          <w:color w:val="000000" w:themeColor="text1"/>
        </w:rPr>
      </w:pPr>
    </w:p>
    <w:p w14:paraId="439DAFD4" w14:textId="7F6817AE" w:rsidR="00BB2430" w:rsidRPr="00A8729D" w:rsidRDefault="00BB2430">
      <w:pPr>
        <w:rPr>
          <w:color w:val="000000" w:themeColor="text1"/>
        </w:rPr>
      </w:pPr>
      <w:r w:rsidRPr="00A8729D">
        <w:rPr>
          <w:color w:val="000000" w:themeColor="text1"/>
        </w:rPr>
        <w:t>The enhanced report logic checks for a stop flag during processing that is done before printing actually begins as well as during printing.  Report tasks from this software will have Rad</w:t>
      </w:r>
      <w:r w:rsidR="00A31562" w:rsidRPr="00A8729D">
        <w:rPr>
          <w:b/>
          <w:color w:val="000000" w:themeColor="text1"/>
        </w:rPr>
        <w:t>/</w:t>
      </w:r>
      <w:r w:rsidRPr="00A8729D">
        <w:rPr>
          <w:color w:val="000000" w:themeColor="text1"/>
        </w:rPr>
        <w:t>Nuc Med as the first words in their description.  Below is an example of prompts and user responses on how to discontinue printing.</w:t>
      </w:r>
    </w:p>
    <w:p w14:paraId="57616379" w14:textId="77777777" w:rsidR="00A31562" w:rsidRPr="00A8729D" w:rsidRDefault="00A31562">
      <w:pPr>
        <w:rPr>
          <w:color w:val="000000" w:themeColor="text1"/>
        </w:rPr>
      </w:pPr>
    </w:p>
    <w:p w14:paraId="439DAFD5" w14:textId="7C82647F" w:rsidR="00BB2430" w:rsidRPr="00A8729D" w:rsidRDefault="00BB2430" w:rsidP="00582CC3">
      <w:pPr>
        <w:pStyle w:val="Code"/>
      </w:pPr>
      <w:r w:rsidRPr="00A8729D">
        <w:t>Select Rad</w:t>
      </w:r>
      <w:r w:rsidR="00A31562" w:rsidRPr="00A8729D">
        <w:rPr>
          <w:b/>
        </w:rPr>
        <w:t>/</w:t>
      </w:r>
      <w:r w:rsidRPr="00A8729D">
        <w:t xml:space="preserve">Nuc Med Total System Menu Option: </w:t>
      </w:r>
      <w:r w:rsidRPr="00A8729D">
        <w:rPr>
          <w:b/>
        </w:rPr>
        <w:t>TBOX</w:t>
      </w:r>
      <w:r w:rsidRPr="00A8729D">
        <w:t xml:space="preserve">  User's Toolbox</w:t>
      </w:r>
    </w:p>
    <w:p w14:paraId="439DAFD6" w14:textId="77777777" w:rsidR="00BB2430" w:rsidRPr="00A8729D" w:rsidRDefault="00BB2430" w:rsidP="00582CC3">
      <w:pPr>
        <w:pStyle w:val="Code"/>
      </w:pPr>
    </w:p>
    <w:p w14:paraId="439DAFD7" w14:textId="77777777" w:rsidR="00BB2430" w:rsidRPr="00A8729D" w:rsidRDefault="00BB2430" w:rsidP="00582CC3">
      <w:pPr>
        <w:pStyle w:val="Code"/>
      </w:pPr>
      <w:r w:rsidRPr="00A8729D">
        <w:t xml:space="preserve">      Display User Characteristics</w:t>
      </w:r>
    </w:p>
    <w:p w14:paraId="439DAFD8" w14:textId="77777777" w:rsidR="00BB2430" w:rsidRPr="00A8729D" w:rsidRDefault="00BB2430" w:rsidP="00582CC3">
      <w:pPr>
        <w:pStyle w:val="Code"/>
      </w:pPr>
      <w:r w:rsidRPr="00A8729D">
        <w:t xml:space="preserve">      Edit User Characteristics</w:t>
      </w:r>
    </w:p>
    <w:p w14:paraId="439DAFD9" w14:textId="77777777" w:rsidR="00BB2430" w:rsidRPr="00A8729D" w:rsidRDefault="00BB2430" w:rsidP="00582CC3">
      <w:pPr>
        <w:pStyle w:val="Code"/>
      </w:pPr>
      <w:r w:rsidRPr="00A8729D">
        <w:t xml:space="preserve">      Electronic Signature code Edit</w:t>
      </w:r>
    </w:p>
    <w:p w14:paraId="439DAFDA" w14:textId="77777777" w:rsidR="00BB2430" w:rsidRPr="00A8729D" w:rsidRDefault="00BB2430" w:rsidP="00582CC3">
      <w:pPr>
        <w:pStyle w:val="Code"/>
      </w:pPr>
      <w:r w:rsidRPr="00A8729D">
        <w:t xml:space="preserve">      Menu Templates ...</w:t>
      </w:r>
    </w:p>
    <w:p w14:paraId="439DAFDB" w14:textId="77777777" w:rsidR="00BB2430" w:rsidRPr="00A8729D" w:rsidRDefault="00BB2430" w:rsidP="00582CC3">
      <w:pPr>
        <w:pStyle w:val="Code"/>
      </w:pPr>
      <w:r w:rsidRPr="00A8729D">
        <w:t xml:space="preserve">      Spooler Menu ...</w:t>
      </w:r>
    </w:p>
    <w:p w14:paraId="439DAFDC" w14:textId="77777777" w:rsidR="00BB2430" w:rsidRPr="00A8729D" w:rsidRDefault="00BB2430" w:rsidP="00582CC3">
      <w:pPr>
        <w:pStyle w:val="Code"/>
      </w:pPr>
      <w:r w:rsidRPr="00A8729D">
        <w:t xml:space="preserve">      Switch UCI</w:t>
      </w:r>
    </w:p>
    <w:p w14:paraId="439DAFDD" w14:textId="77777777" w:rsidR="00BB2430" w:rsidRPr="00A8729D" w:rsidRDefault="00BB2430" w:rsidP="00582CC3">
      <w:pPr>
        <w:pStyle w:val="Code"/>
      </w:pPr>
      <w:r w:rsidRPr="00A8729D">
        <w:t xml:space="preserve">      TaskMan User</w:t>
      </w:r>
    </w:p>
    <w:p w14:paraId="439DAFDE" w14:textId="77777777" w:rsidR="00BB2430" w:rsidRPr="00A8729D" w:rsidRDefault="00BB2430" w:rsidP="00582CC3">
      <w:pPr>
        <w:pStyle w:val="Code"/>
      </w:pPr>
      <w:r w:rsidRPr="00A8729D">
        <w:t xml:space="preserve">      User Help</w:t>
      </w:r>
    </w:p>
    <w:p w14:paraId="439DAFDF" w14:textId="77777777" w:rsidR="00BB2430" w:rsidRPr="00A8729D" w:rsidRDefault="00BB2430" w:rsidP="00582CC3">
      <w:pPr>
        <w:pStyle w:val="Code"/>
      </w:pPr>
      <w:r w:rsidRPr="00A8729D">
        <w:t xml:space="preserve">Select User's Toolbox Option: </w:t>
      </w:r>
      <w:r w:rsidRPr="00A8729D">
        <w:rPr>
          <w:b/>
        </w:rPr>
        <w:t>Task</w:t>
      </w:r>
      <w:r w:rsidRPr="00A8729D">
        <w:t>Man User</w:t>
      </w:r>
    </w:p>
    <w:p w14:paraId="439DAFE0" w14:textId="77777777" w:rsidR="00BB2430" w:rsidRPr="00A8729D" w:rsidRDefault="00BB2430" w:rsidP="00582CC3">
      <w:pPr>
        <w:pStyle w:val="Code"/>
      </w:pPr>
      <w:r w:rsidRPr="00A8729D">
        <w:t xml:space="preserve">Select TASK: </w:t>
      </w:r>
      <w:r w:rsidRPr="00A8729D">
        <w:rPr>
          <w:b/>
        </w:rPr>
        <w:t>??</w:t>
      </w:r>
    </w:p>
    <w:p w14:paraId="439DAFE1" w14:textId="77777777" w:rsidR="00BB2430" w:rsidRPr="00A8729D" w:rsidRDefault="00BB2430" w:rsidP="00582CC3">
      <w:pPr>
        <w:pStyle w:val="Code"/>
      </w:pPr>
      <w:r w:rsidRPr="00A8729D">
        <w:t>Please wait while I find your tasks...searching...finished!</w:t>
      </w:r>
    </w:p>
    <w:p w14:paraId="439DAFE2" w14:textId="77777777" w:rsidR="00BB2430" w:rsidRPr="00A8729D" w:rsidRDefault="00BB2430" w:rsidP="00582CC3">
      <w:pPr>
        <w:pStyle w:val="Code"/>
      </w:pPr>
    </w:p>
    <w:p w14:paraId="439DAFE3" w14:textId="77777777" w:rsidR="00BB2430" w:rsidRPr="00A8729D" w:rsidRDefault="00BB2430" w:rsidP="00582CC3">
      <w:pPr>
        <w:pStyle w:val="Code"/>
      </w:pPr>
      <w:r w:rsidRPr="00A8729D">
        <w:t>1: (Task #35624) DQ^XQ83, MICRO UPDATING XUTL.  No device.  POC,POC.</w:t>
      </w:r>
    </w:p>
    <w:p w14:paraId="439DAFE4" w14:textId="5189DADF" w:rsidR="00BB2430" w:rsidRPr="00A8729D" w:rsidRDefault="00BB2430" w:rsidP="00582CC3">
      <w:pPr>
        <w:pStyle w:val="Code"/>
      </w:pPr>
      <w:r w:rsidRPr="00A8729D">
        <w:t xml:space="preserve">   From 12</w:t>
      </w:r>
      <w:r w:rsidR="00A31562" w:rsidRPr="00A8729D">
        <w:rPr>
          <w:b/>
        </w:rPr>
        <w:t>/</w:t>
      </w:r>
      <w:r w:rsidRPr="00A8729D">
        <w:t>13</w:t>
      </w:r>
      <w:r w:rsidR="00A31562" w:rsidRPr="00A8729D">
        <w:rPr>
          <w:b/>
        </w:rPr>
        <w:t>/</w:t>
      </w:r>
      <w:r w:rsidRPr="00A8729D">
        <w:t>96 at 14:32,  By you.  Completed 12</w:t>
      </w:r>
      <w:r w:rsidR="00A31562" w:rsidRPr="00A8729D">
        <w:rPr>
          <w:b/>
        </w:rPr>
        <w:t>/</w:t>
      </w:r>
      <w:r w:rsidRPr="00A8729D">
        <w:t>13</w:t>
      </w:r>
      <w:r w:rsidR="00A31562" w:rsidRPr="00A8729D">
        <w:rPr>
          <w:b/>
        </w:rPr>
        <w:t>/</w:t>
      </w:r>
      <w:r w:rsidRPr="00A8729D">
        <w:t>96 at 14:32.</w:t>
      </w:r>
    </w:p>
    <w:p w14:paraId="439DAFE5" w14:textId="77777777" w:rsidR="00BB2430" w:rsidRPr="00A8729D" w:rsidRDefault="00BB2430" w:rsidP="00582CC3">
      <w:pPr>
        <w:pStyle w:val="Code"/>
      </w:pPr>
      <w:r w:rsidRPr="00A8729D">
        <w:t>----------------------------------------------</w:t>
      </w:r>
      <w:r w:rsidR="00BB62E6" w:rsidRPr="00A8729D">
        <w:t>-----------------------------</w:t>
      </w:r>
    </w:p>
    <w:p w14:paraId="439DAFE6" w14:textId="77777777" w:rsidR="00BB2430" w:rsidRPr="00A8729D" w:rsidRDefault="00BB2430" w:rsidP="00582CC3">
      <w:pPr>
        <w:pStyle w:val="Code"/>
      </w:pPr>
      <w:r w:rsidRPr="00A8729D">
        <w:t>2: (Task #36693) DQ^XQ83, MICRO UPDATING XUTL.  No device.  POC,POC.</w:t>
      </w:r>
    </w:p>
    <w:p w14:paraId="439DAFE7" w14:textId="70FB8C85" w:rsidR="00BB2430" w:rsidRPr="00A8729D" w:rsidRDefault="00BB2430" w:rsidP="00582CC3">
      <w:pPr>
        <w:pStyle w:val="Code"/>
      </w:pPr>
      <w:r w:rsidRPr="00A8729D">
        <w:t xml:space="preserve">   From 01</w:t>
      </w:r>
      <w:r w:rsidR="00A31562" w:rsidRPr="00A8729D">
        <w:rPr>
          <w:b/>
        </w:rPr>
        <w:t>/</w:t>
      </w:r>
      <w:r w:rsidRPr="00A8729D">
        <w:t>14</w:t>
      </w:r>
      <w:r w:rsidR="00A31562" w:rsidRPr="00A8729D">
        <w:rPr>
          <w:b/>
        </w:rPr>
        <w:t>/</w:t>
      </w:r>
      <w:r w:rsidRPr="00A8729D">
        <w:t>97 at 8:52,  By you.  Completed 01</w:t>
      </w:r>
      <w:r w:rsidR="00A31562" w:rsidRPr="00A8729D">
        <w:rPr>
          <w:b/>
        </w:rPr>
        <w:t>/</w:t>
      </w:r>
      <w:r w:rsidRPr="00A8729D">
        <w:t>14</w:t>
      </w:r>
      <w:r w:rsidR="00A31562" w:rsidRPr="00A8729D">
        <w:rPr>
          <w:b/>
        </w:rPr>
        <w:t>/</w:t>
      </w:r>
      <w:r w:rsidRPr="00A8729D">
        <w:t>97 at 8:53.</w:t>
      </w:r>
    </w:p>
    <w:p w14:paraId="439DAFE8" w14:textId="77777777" w:rsidR="00BB2430" w:rsidRPr="00A8729D" w:rsidRDefault="00BB2430" w:rsidP="00582CC3">
      <w:pPr>
        <w:pStyle w:val="Code"/>
      </w:pPr>
      <w:r w:rsidRPr="00A8729D">
        <w:t>----------------------------------------------</w:t>
      </w:r>
      <w:r w:rsidR="00BB62E6" w:rsidRPr="00A8729D">
        <w:t>-----------------------------</w:t>
      </w:r>
    </w:p>
    <w:p w14:paraId="439DAFE9" w14:textId="77777777" w:rsidR="00BB2430" w:rsidRPr="00A8729D" w:rsidRDefault="00BB2430" w:rsidP="00582CC3">
      <w:pPr>
        <w:pStyle w:val="Code"/>
      </w:pPr>
      <w:r w:rsidRPr="00A8729D">
        <w:t>3: (Task #36745) DQ^XQ83, MICRO UPDATING XUTL.  No device.  POC,POC.</w:t>
      </w:r>
    </w:p>
    <w:p w14:paraId="439DAFEA" w14:textId="5887DC26" w:rsidR="00BB2430" w:rsidRPr="00A8729D" w:rsidRDefault="00BB2430" w:rsidP="00582CC3">
      <w:pPr>
        <w:pStyle w:val="Code"/>
      </w:pPr>
      <w:r w:rsidRPr="00A8729D">
        <w:t xml:space="preserve">   From 01</w:t>
      </w:r>
      <w:r w:rsidR="00A31562" w:rsidRPr="00A8729D">
        <w:rPr>
          <w:b/>
        </w:rPr>
        <w:t>/</w:t>
      </w:r>
      <w:r w:rsidRPr="00A8729D">
        <w:t>15</w:t>
      </w:r>
      <w:r w:rsidR="00A31562" w:rsidRPr="00A8729D">
        <w:rPr>
          <w:b/>
        </w:rPr>
        <w:t>/</w:t>
      </w:r>
      <w:r w:rsidRPr="00A8729D">
        <w:t>97 at 14:11,  By you.  Completed 01</w:t>
      </w:r>
      <w:r w:rsidR="00A31562" w:rsidRPr="00A8729D">
        <w:rPr>
          <w:b/>
        </w:rPr>
        <w:t>/</w:t>
      </w:r>
      <w:r w:rsidRPr="00A8729D">
        <w:t>15</w:t>
      </w:r>
      <w:r w:rsidR="00A31562" w:rsidRPr="00A8729D">
        <w:rPr>
          <w:b/>
        </w:rPr>
        <w:t>/</w:t>
      </w:r>
      <w:r w:rsidRPr="00A8729D">
        <w:t>97 at 14:11.</w:t>
      </w:r>
    </w:p>
    <w:p w14:paraId="439DAFEB" w14:textId="77777777" w:rsidR="00BB2430" w:rsidRPr="00A8729D" w:rsidRDefault="00BB2430" w:rsidP="00582CC3">
      <w:pPr>
        <w:pStyle w:val="Code"/>
      </w:pPr>
      <w:r w:rsidRPr="00A8729D">
        <w:t>---------------------------------------------</w:t>
      </w:r>
      <w:r w:rsidR="00BB62E6" w:rsidRPr="00A8729D">
        <w:t>------------------------------</w:t>
      </w:r>
    </w:p>
    <w:p w14:paraId="439DAFEC" w14:textId="77777777" w:rsidR="00BB2430" w:rsidRPr="00A8729D" w:rsidRDefault="00BB2430" w:rsidP="00582CC3">
      <w:pPr>
        <w:pStyle w:val="Code"/>
      </w:pPr>
      <w:r w:rsidRPr="00A8729D">
        <w:t>4: (Task #37008) DQ^XQ83, MICRO UPDATING XUTL.  No device.  POC,POC.</w:t>
      </w:r>
    </w:p>
    <w:p w14:paraId="439DAFED" w14:textId="42124028" w:rsidR="00BB2430" w:rsidRPr="00A8729D" w:rsidRDefault="00BB2430" w:rsidP="00582CC3">
      <w:pPr>
        <w:pStyle w:val="Code"/>
      </w:pPr>
      <w:r w:rsidRPr="00A8729D">
        <w:t xml:space="preserve">   From 01</w:t>
      </w:r>
      <w:r w:rsidR="00A31562" w:rsidRPr="00A8729D">
        <w:rPr>
          <w:b/>
        </w:rPr>
        <w:t>/</w:t>
      </w:r>
      <w:r w:rsidRPr="00A8729D">
        <w:t>24</w:t>
      </w:r>
      <w:r w:rsidR="00A31562" w:rsidRPr="00A8729D">
        <w:rPr>
          <w:b/>
        </w:rPr>
        <w:t>/</w:t>
      </w:r>
      <w:r w:rsidRPr="00A8729D">
        <w:t>97 at 10:14,  By you.  Completed 01</w:t>
      </w:r>
      <w:r w:rsidR="00A31562" w:rsidRPr="00A8729D">
        <w:rPr>
          <w:b/>
        </w:rPr>
        <w:t>/</w:t>
      </w:r>
      <w:r w:rsidRPr="00A8729D">
        <w:t>24</w:t>
      </w:r>
      <w:r w:rsidR="00A31562" w:rsidRPr="00A8729D">
        <w:rPr>
          <w:b/>
        </w:rPr>
        <w:t>/</w:t>
      </w:r>
      <w:r w:rsidRPr="00A8729D">
        <w:t>97 at 10:14.</w:t>
      </w:r>
    </w:p>
    <w:p w14:paraId="439DAFEE" w14:textId="77777777" w:rsidR="00BB2430" w:rsidRPr="00A8729D" w:rsidRDefault="00BB2430" w:rsidP="00582CC3">
      <w:pPr>
        <w:pStyle w:val="Code"/>
      </w:pPr>
      <w:r w:rsidRPr="00A8729D">
        <w:t>----------------------------------------------</w:t>
      </w:r>
      <w:r w:rsidR="00BB62E6" w:rsidRPr="00A8729D">
        <w:t>-----------------------------</w:t>
      </w:r>
    </w:p>
    <w:p w14:paraId="439DAFEF" w14:textId="77777777" w:rsidR="00BB2430" w:rsidRPr="00A8729D" w:rsidRDefault="00BB2430" w:rsidP="00582CC3">
      <w:pPr>
        <w:pStyle w:val="Code"/>
      </w:pPr>
      <w:r w:rsidRPr="00A8729D">
        <w:t>5: (Task #37174) DQ^XQ83, MICRO UPDATING XUTL.  No device.  POC,POC.</w:t>
      </w:r>
    </w:p>
    <w:p w14:paraId="439DAFF0" w14:textId="7A21231E" w:rsidR="00BB2430" w:rsidRPr="00A8729D" w:rsidRDefault="00BB2430" w:rsidP="00582CC3">
      <w:pPr>
        <w:pStyle w:val="Code"/>
      </w:pPr>
      <w:r w:rsidRPr="00A8729D">
        <w:lastRenderedPageBreak/>
        <w:t xml:space="preserve">   From 01</w:t>
      </w:r>
      <w:r w:rsidR="00A31562" w:rsidRPr="00A8729D">
        <w:rPr>
          <w:b/>
        </w:rPr>
        <w:t>/</w:t>
      </w:r>
      <w:r w:rsidRPr="00A8729D">
        <w:t>31</w:t>
      </w:r>
      <w:r w:rsidR="00A31562" w:rsidRPr="00A8729D">
        <w:rPr>
          <w:b/>
        </w:rPr>
        <w:t>/</w:t>
      </w:r>
      <w:r w:rsidRPr="00A8729D">
        <w:t>97 at 16:17,  By you.  Completed 01</w:t>
      </w:r>
      <w:r w:rsidR="00A31562" w:rsidRPr="00A8729D">
        <w:rPr>
          <w:b/>
        </w:rPr>
        <w:t>/</w:t>
      </w:r>
      <w:r w:rsidRPr="00A8729D">
        <w:t>31</w:t>
      </w:r>
      <w:r w:rsidR="00A31562" w:rsidRPr="00A8729D">
        <w:rPr>
          <w:b/>
        </w:rPr>
        <w:t>/</w:t>
      </w:r>
      <w:r w:rsidRPr="00A8729D">
        <w:t>97 at 16:17.</w:t>
      </w:r>
    </w:p>
    <w:p w14:paraId="439DAFF1" w14:textId="77777777" w:rsidR="00BB2430" w:rsidRPr="00A8729D" w:rsidRDefault="00BB2430" w:rsidP="00582CC3">
      <w:pPr>
        <w:pStyle w:val="Code"/>
      </w:pPr>
      <w:r w:rsidRPr="00A8729D">
        <w:t>----------------------------------------------</w:t>
      </w:r>
      <w:r w:rsidR="00BB62E6" w:rsidRPr="00A8729D">
        <w:t>-----------------------------</w:t>
      </w:r>
    </w:p>
    <w:p w14:paraId="439DAFF2" w14:textId="77777777" w:rsidR="00BB2430" w:rsidRPr="00A8729D" w:rsidRDefault="00BB2430" w:rsidP="00582CC3">
      <w:pPr>
        <w:pStyle w:val="Code"/>
      </w:pPr>
      <w:r w:rsidRPr="00A8729D">
        <w:t xml:space="preserve">Press RETURN to continue or '^' to exit: </w:t>
      </w:r>
      <w:r w:rsidRPr="00A8729D">
        <w:rPr>
          <w:b/>
        </w:rPr>
        <w:t>^</w:t>
      </w:r>
    </w:p>
    <w:p w14:paraId="439DAFF3" w14:textId="77777777" w:rsidR="00BB2430" w:rsidRPr="00A8729D" w:rsidRDefault="00BB2430" w:rsidP="00582CC3">
      <w:pPr>
        <w:pStyle w:val="Code"/>
      </w:pPr>
      <w:r w:rsidRPr="00A8729D">
        <w:t xml:space="preserve">Select TASK: </w:t>
      </w:r>
      <w:r w:rsidRPr="00A8729D">
        <w:rPr>
          <w:b/>
        </w:rPr>
        <w:t>37388</w:t>
      </w:r>
      <w:r w:rsidRPr="00A8729D">
        <w:t xml:space="preserve"> START^RADLQ1</w:t>
      </w:r>
    </w:p>
    <w:p w14:paraId="439DAFF4" w14:textId="77777777" w:rsidR="00BB2430" w:rsidRPr="00A8729D" w:rsidRDefault="00BB2430" w:rsidP="00582CC3">
      <w:pPr>
        <w:pStyle w:val="Code"/>
      </w:pPr>
    </w:p>
    <w:p w14:paraId="439DAFF5" w14:textId="77777777" w:rsidR="00BB2430" w:rsidRPr="00A8729D" w:rsidRDefault="00BB2430" w:rsidP="00582CC3">
      <w:pPr>
        <w:pStyle w:val="Code"/>
      </w:pPr>
      <w:r w:rsidRPr="00A8729D">
        <w:t xml:space="preserve">               Taskman User Option</w:t>
      </w:r>
    </w:p>
    <w:p w14:paraId="439DAFF6" w14:textId="77777777" w:rsidR="00BB2430" w:rsidRPr="00A8729D" w:rsidRDefault="00BB2430" w:rsidP="00582CC3">
      <w:pPr>
        <w:pStyle w:val="Code"/>
      </w:pPr>
    </w:p>
    <w:p w14:paraId="439DAFF7" w14:textId="77777777" w:rsidR="00BB2430" w:rsidRPr="00A8729D" w:rsidRDefault="00BB2430" w:rsidP="00582CC3">
      <w:pPr>
        <w:pStyle w:val="Code"/>
      </w:pPr>
      <w:r w:rsidRPr="00A8729D">
        <w:t xml:space="preserve">                    Display status.</w:t>
      </w:r>
    </w:p>
    <w:p w14:paraId="439DAFF8" w14:textId="77777777" w:rsidR="00BB2430" w:rsidRPr="00A8729D" w:rsidRDefault="00BB2430" w:rsidP="00582CC3">
      <w:pPr>
        <w:pStyle w:val="Code"/>
      </w:pPr>
      <w:r w:rsidRPr="00A8729D">
        <w:t xml:space="preserve">                    Stop task.</w:t>
      </w:r>
    </w:p>
    <w:p w14:paraId="439DAFF9" w14:textId="77777777" w:rsidR="00BB2430" w:rsidRPr="00A8729D" w:rsidRDefault="00BB2430" w:rsidP="00582CC3">
      <w:pPr>
        <w:pStyle w:val="Code"/>
      </w:pPr>
      <w:r w:rsidRPr="00A8729D">
        <w:t xml:space="preserve">                    Edit task.</w:t>
      </w:r>
    </w:p>
    <w:p w14:paraId="439DAFFA" w14:textId="77777777" w:rsidR="00BB2430" w:rsidRPr="00A8729D" w:rsidRDefault="00BB2430" w:rsidP="00582CC3">
      <w:pPr>
        <w:pStyle w:val="Code"/>
      </w:pPr>
      <w:r w:rsidRPr="00A8729D">
        <w:t xml:space="preserve">                    Print task.</w:t>
      </w:r>
    </w:p>
    <w:p w14:paraId="439DAFFB" w14:textId="77777777" w:rsidR="00BB2430" w:rsidRPr="00A8729D" w:rsidRDefault="00BB2430" w:rsidP="00582CC3">
      <w:pPr>
        <w:pStyle w:val="Code"/>
      </w:pPr>
      <w:r w:rsidRPr="00A8729D">
        <w:t xml:space="preserve">                    List own tasks.</w:t>
      </w:r>
    </w:p>
    <w:p w14:paraId="439DAFFC" w14:textId="77777777" w:rsidR="00BB2430" w:rsidRPr="00A8729D" w:rsidRDefault="00BB2430" w:rsidP="00582CC3">
      <w:pPr>
        <w:pStyle w:val="Code"/>
      </w:pPr>
      <w:r w:rsidRPr="00A8729D">
        <w:t xml:space="preserve">                    Select another task.</w:t>
      </w:r>
    </w:p>
    <w:p w14:paraId="439DAFFD" w14:textId="77777777" w:rsidR="00BB2430" w:rsidRPr="00A8729D" w:rsidRDefault="00BB2430" w:rsidP="00582CC3">
      <w:pPr>
        <w:pStyle w:val="Code"/>
      </w:pPr>
      <w:r w:rsidRPr="00A8729D">
        <w:t xml:space="preserve">      </w:t>
      </w:r>
      <w:r w:rsidR="0058776D" w:rsidRPr="00A8729D">
        <w:t xml:space="preserve">    </w:t>
      </w:r>
      <w:r w:rsidRPr="00A8729D">
        <w:t xml:space="preserve">         Select Action (Task # 37388): </w:t>
      </w:r>
      <w:r w:rsidRPr="00A8729D">
        <w:rPr>
          <w:b/>
        </w:rPr>
        <w:t>Stop</w:t>
      </w:r>
      <w:r w:rsidRPr="00A8729D">
        <w:t xml:space="preserve">  Stop task.</w:t>
      </w:r>
    </w:p>
    <w:p w14:paraId="52D0CB3D" w14:textId="2F11C877" w:rsidR="00EA1C28" w:rsidRPr="00A8729D" w:rsidRDefault="00BB2430" w:rsidP="00582CC3">
      <w:pPr>
        <w:pStyle w:val="Code"/>
      </w:pPr>
      <w:r w:rsidRPr="00A8729D">
        <w:t>Task unscheduled and stopped</w:t>
      </w:r>
      <w:bookmarkStart w:id="118" w:name="_Toc133032995"/>
      <w:bookmarkStart w:id="119" w:name="_Toc238949924"/>
      <w:bookmarkStart w:id="120" w:name="_Toc240857687"/>
      <w:bookmarkStart w:id="121" w:name="_Toc363212821"/>
    </w:p>
    <w:p w14:paraId="5A26DF78" w14:textId="77777777" w:rsidR="00C631FC" w:rsidRDefault="00C631FC" w:rsidP="009D0E40">
      <w:pPr>
        <w:pStyle w:val="Heading1"/>
        <w:sectPr w:rsidR="00C631FC" w:rsidSect="008763DF">
          <w:pgSz w:w="12240" w:h="15840" w:code="1"/>
          <w:pgMar w:top="1440" w:right="1440" w:bottom="1440" w:left="1440" w:header="720" w:footer="720" w:gutter="0"/>
          <w:cols w:space="720"/>
          <w:titlePg/>
        </w:sectPr>
      </w:pPr>
    </w:p>
    <w:p w14:paraId="439DB001" w14:textId="4F0050C1" w:rsidR="008E49E2" w:rsidRPr="00A8729D" w:rsidRDefault="007C3051" w:rsidP="009D0E40">
      <w:pPr>
        <w:pStyle w:val="Heading1"/>
      </w:pPr>
      <w:bookmarkStart w:id="122" w:name="_Toc136414959"/>
      <w:r w:rsidRPr="00A8729D">
        <w:lastRenderedPageBreak/>
        <w:t>Using the Software</w:t>
      </w:r>
      <w:bookmarkEnd w:id="118"/>
      <w:bookmarkEnd w:id="119"/>
      <w:bookmarkEnd w:id="120"/>
      <w:bookmarkEnd w:id="121"/>
      <w:bookmarkEnd w:id="122"/>
    </w:p>
    <w:p w14:paraId="439DB002" w14:textId="44E746EF" w:rsidR="00320026" w:rsidRPr="00A8729D" w:rsidRDefault="007C3051">
      <w:pPr>
        <w:pStyle w:val="Heading2"/>
        <w:rPr>
          <w:color w:val="000000" w:themeColor="text1"/>
        </w:rPr>
      </w:pPr>
      <w:bookmarkStart w:id="123" w:name="_Toc133032996"/>
      <w:bookmarkStart w:id="124" w:name="_Toc238949925"/>
      <w:bookmarkStart w:id="125" w:name="_Toc240857688"/>
      <w:bookmarkStart w:id="126" w:name="_Toc363212822"/>
      <w:bookmarkStart w:id="127" w:name="_Toc136414960"/>
      <w:r w:rsidRPr="00A8729D">
        <w:rPr>
          <w:color w:val="000000" w:themeColor="text1"/>
        </w:rPr>
        <w:t>Package Management</w:t>
      </w:r>
      <w:bookmarkEnd w:id="123"/>
      <w:bookmarkEnd w:id="124"/>
      <w:bookmarkEnd w:id="125"/>
      <w:bookmarkEnd w:id="126"/>
      <w:bookmarkEnd w:id="127"/>
    </w:p>
    <w:p w14:paraId="439DB003" w14:textId="77777777" w:rsidR="0009523C" w:rsidRPr="00A8729D" w:rsidRDefault="00BB2430">
      <w:pPr>
        <w:rPr>
          <w:color w:val="000000" w:themeColor="text1"/>
        </w:rPr>
      </w:pPr>
      <w:r w:rsidRPr="00A8729D">
        <w:rPr>
          <w:color w:val="000000" w:themeColor="text1"/>
        </w:rPr>
        <w:t>This package utilizes electronic signature codes for those functions which require sign-off approval; i.e., physician sign-off on dictated reports.  The electronic signature code is a code of 6-20 characters which, upon being entered into the system, identifies you specifically to the system.  It is similar to your access and verify codes and the same security measures</w:t>
      </w:r>
      <w:r w:rsidR="00E26CCB" w:rsidRPr="00A8729D">
        <w:rPr>
          <w:color w:val="000000" w:themeColor="text1"/>
        </w:rPr>
        <w:fldChar w:fldCharType="begin"/>
      </w:r>
      <w:r w:rsidRPr="00A8729D">
        <w:rPr>
          <w:color w:val="000000" w:themeColor="text1"/>
        </w:rPr>
        <w:instrText xml:space="preserve"> XE "Security:Electronic Signature Code" </w:instrText>
      </w:r>
      <w:r w:rsidR="00E26CCB" w:rsidRPr="00A8729D">
        <w:rPr>
          <w:color w:val="000000" w:themeColor="text1"/>
        </w:rPr>
        <w:fldChar w:fldCharType="end"/>
      </w:r>
      <w:r w:rsidRPr="00A8729D">
        <w:rPr>
          <w:color w:val="000000" w:themeColor="text1"/>
        </w:rPr>
        <w:t xml:space="preserve"> should be observed in protecting it.  It should never be given to anyone.  </w:t>
      </w:r>
    </w:p>
    <w:p w14:paraId="6EC8FBEF" w14:textId="77777777" w:rsidR="00A31562" w:rsidRPr="00A8729D" w:rsidRDefault="00A31562">
      <w:pPr>
        <w:rPr>
          <w:color w:val="000000" w:themeColor="text1"/>
        </w:rPr>
      </w:pPr>
    </w:p>
    <w:p w14:paraId="439DB004" w14:textId="27366DE0" w:rsidR="00BB2430" w:rsidRPr="00A8729D" w:rsidRDefault="00BB2430">
      <w:pPr>
        <w:rPr>
          <w:color w:val="000000" w:themeColor="text1"/>
        </w:rPr>
      </w:pPr>
      <w:r w:rsidRPr="00A8729D">
        <w:rPr>
          <w:color w:val="000000" w:themeColor="text1"/>
        </w:rPr>
        <w:t xml:space="preserve">The </w:t>
      </w:r>
      <w:r w:rsidR="000237F5" w:rsidRPr="00A8729D">
        <w:rPr>
          <w:color w:val="000000" w:themeColor="text1"/>
        </w:rPr>
        <w:t>Area Manager, IT</w:t>
      </w:r>
      <w:r w:rsidR="000237F5" w:rsidRPr="00A8729D">
        <w:rPr>
          <w:rStyle w:val="FootnoteReference"/>
          <w:color w:val="000000" w:themeColor="text1"/>
        </w:rPr>
        <w:footnoteReference w:id="5"/>
      </w:r>
      <w:r w:rsidR="000237F5" w:rsidRPr="00A8729D">
        <w:rPr>
          <w:color w:val="000000" w:themeColor="text1"/>
        </w:rPr>
        <w:t xml:space="preserve"> Operations and Services</w:t>
      </w:r>
      <w:r w:rsidR="000237F5" w:rsidRPr="00A8729D">
        <w:rPr>
          <w:rStyle w:val="FootnoteReference"/>
          <w:color w:val="000000" w:themeColor="text1"/>
        </w:rPr>
        <w:footnoteReference w:id="6"/>
      </w:r>
      <w:r w:rsidR="000237F5" w:rsidRPr="00A8729D">
        <w:rPr>
          <w:color w:val="000000" w:themeColor="text1"/>
        </w:rPr>
        <w:t xml:space="preserve"> </w:t>
      </w:r>
      <w:r w:rsidRPr="00A8729D">
        <w:rPr>
          <w:color w:val="000000" w:themeColor="text1"/>
        </w:rPr>
        <w:t>, as well as your supervisor, should be notified immediately should you suspect that someone else is using your code.</w:t>
      </w:r>
    </w:p>
    <w:p w14:paraId="439DB005" w14:textId="0A07E1E2" w:rsidR="0009523C" w:rsidRPr="00A8729D" w:rsidRDefault="00BB2430">
      <w:pPr>
        <w:rPr>
          <w:color w:val="000000" w:themeColor="text1"/>
        </w:rPr>
      </w:pPr>
      <w:r w:rsidRPr="00A8729D">
        <w:rPr>
          <w:color w:val="000000" w:themeColor="text1"/>
        </w:rPr>
        <w:t>Electronic signature codes</w:t>
      </w:r>
      <w:r w:rsidR="00E26CCB" w:rsidRPr="00A8729D">
        <w:rPr>
          <w:color w:val="000000" w:themeColor="text1"/>
        </w:rPr>
        <w:fldChar w:fldCharType="begin"/>
      </w:r>
      <w:r w:rsidRPr="00A8729D">
        <w:rPr>
          <w:color w:val="000000" w:themeColor="text1"/>
        </w:rPr>
        <w:instrText xml:space="preserve"> XE "Electronic Signature Code" </w:instrText>
      </w:r>
      <w:r w:rsidR="00E26CCB" w:rsidRPr="00A8729D">
        <w:rPr>
          <w:color w:val="000000" w:themeColor="text1"/>
        </w:rPr>
        <w:fldChar w:fldCharType="end"/>
      </w:r>
      <w:r w:rsidRPr="00A8729D">
        <w:rPr>
          <w:color w:val="000000" w:themeColor="text1"/>
        </w:rPr>
        <w:t xml:space="preserve"> are assigned through the Edit Electronic Signature Code option of Kernel.  </w:t>
      </w:r>
      <w:r w:rsidR="000237F5" w:rsidRPr="00A8729D">
        <w:rPr>
          <w:color w:val="000000" w:themeColor="text1"/>
        </w:rPr>
        <w:t>IT SERVICE</w:t>
      </w:r>
      <w:r w:rsidR="00E26CCB" w:rsidRPr="00A8729D">
        <w:rPr>
          <w:color w:val="000000" w:themeColor="text1"/>
        </w:rPr>
        <w:fldChar w:fldCharType="begin"/>
      </w:r>
      <w:r w:rsidRPr="00A8729D">
        <w:rPr>
          <w:color w:val="000000" w:themeColor="text1"/>
        </w:rPr>
        <w:instrText xml:space="preserve"> XE "</w:instrText>
      </w:r>
      <w:r w:rsidR="000237F5" w:rsidRPr="00A8729D">
        <w:rPr>
          <w:color w:val="000000" w:themeColor="text1"/>
        </w:rPr>
        <w:instrText>IT SERVICE</w:instrText>
      </w:r>
      <w:r w:rsidRPr="00A8729D">
        <w:rPr>
          <w:color w:val="000000" w:themeColor="text1"/>
        </w:rPr>
        <w:instrText xml:space="preserve">:assign Electronic Signature Code" </w:instrText>
      </w:r>
      <w:r w:rsidR="00E26CCB" w:rsidRPr="00A8729D">
        <w:rPr>
          <w:color w:val="000000" w:themeColor="text1"/>
        </w:rPr>
        <w:fldChar w:fldCharType="end"/>
      </w:r>
      <w:r w:rsidRPr="00A8729D">
        <w:rPr>
          <w:color w:val="000000" w:themeColor="text1"/>
        </w:rPr>
        <w:t xml:space="preserve"> </w:t>
      </w:r>
    </w:p>
    <w:p w14:paraId="0C5E9FAC" w14:textId="77777777" w:rsidR="000237F5" w:rsidRPr="00A8729D" w:rsidRDefault="000237F5">
      <w:pPr>
        <w:rPr>
          <w:color w:val="000000" w:themeColor="text1"/>
        </w:rPr>
      </w:pPr>
    </w:p>
    <w:p w14:paraId="439DB006" w14:textId="77777777" w:rsidR="00BB2430" w:rsidRPr="00A8729D" w:rsidRDefault="00BB2430">
      <w:pPr>
        <w:rPr>
          <w:color w:val="000000" w:themeColor="text1"/>
        </w:rPr>
      </w:pPr>
      <w:r w:rsidRPr="00A8729D">
        <w:rPr>
          <w:color w:val="000000" w:themeColor="text1"/>
        </w:rPr>
        <w:t>Service will assign this option to appropriate users requiring an electronic signature code.  Each user has only one electronic signature code that can be used across all applications that require an electronic signature.</w:t>
      </w:r>
    </w:p>
    <w:p w14:paraId="61F4ADD9" w14:textId="77777777" w:rsidR="000237F5" w:rsidRPr="00A8729D" w:rsidRDefault="000237F5">
      <w:pPr>
        <w:rPr>
          <w:color w:val="000000" w:themeColor="text1"/>
        </w:rPr>
      </w:pPr>
    </w:p>
    <w:p w14:paraId="439DB007" w14:textId="2520449B" w:rsidR="00BB2430" w:rsidRPr="00A8729D" w:rsidRDefault="00BB2430">
      <w:pPr>
        <w:rPr>
          <w:color w:val="000000" w:themeColor="text1"/>
        </w:rPr>
      </w:pPr>
      <w:r w:rsidRPr="00A8729D">
        <w:rPr>
          <w:color w:val="000000" w:themeColor="text1"/>
        </w:rPr>
        <w:t>The package makes use of Current Procedural Terminology (CPT) codes</w:t>
      </w:r>
      <w:r w:rsidR="00E26CCB" w:rsidRPr="00A8729D">
        <w:rPr>
          <w:color w:val="000000" w:themeColor="text1"/>
        </w:rPr>
        <w:fldChar w:fldCharType="begin"/>
      </w:r>
      <w:r w:rsidRPr="00A8729D">
        <w:rPr>
          <w:color w:val="000000" w:themeColor="text1"/>
        </w:rPr>
        <w:instrText xml:space="preserve"> XE "Current Procedural Terminology (CPT) codes" </w:instrText>
      </w:r>
      <w:r w:rsidR="00E26CCB" w:rsidRPr="00A8729D">
        <w:rPr>
          <w:color w:val="000000" w:themeColor="text1"/>
        </w:rPr>
        <w:fldChar w:fldCharType="end"/>
      </w:r>
      <w:r w:rsidRPr="00A8729D">
        <w:rPr>
          <w:color w:val="000000" w:themeColor="text1"/>
        </w:rPr>
        <w:t xml:space="preserve"> which is an AMA copyrighted product.  Its use is governed by the terms of the agreement between the Department of Veterans Affairs and the American Medical Association.</w:t>
      </w:r>
    </w:p>
    <w:p w14:paraId="439DB008" w14:textId="15E6ADE6" w:rsidR="004C19C3" w:rsidRPr="00A8729D" w:rsidRDefault="00BB2430" w:rsidP="00454F73">
      <w:pPr>
        <w:pStyle w:val="Heading2"/>
        <w:rPr>
          <w:color w:val="000000" w:themeColor="text1"/>
        </w:rPr>
      </w:pPr>
      <w:bookmarkStart w:id="128" w:name="_Toc238949926"/>
      <w:bookmarkStart w:id="129" w:name="_Toc240857689"/>
      <w:bookmarkStart w:id="130" w:name="_Toc363212823"/>
      <w:bookmarkStart w:id="131" w:name="_Toc136414961"/>
      <w:r w:rsidRPr="00A8729D">
        <w:rPr>
          <w:color w:val="000000" w:themeColor="text1"/>
        </w:rPr>
        <w:t>Sign-On Message</w:t>
      </w:r>
      <w:bookmarkEnd w:id="128"/>
      <w:bookmarkEnd w:id="129"/>
      <w:bookmarkEnd w:id="130"/>
      <w:bookmarkEnd w:id="131"/>
    </w:p>
    <w:p w14:paraId="439DB009" w14:textId="77777777" w:rsidR="00BB2430" w:rsidRPr="00A8729D" w:rsidRDefault="00E26CCB" w:rsidP="004C19C3">
      <w:pPr>
        <w:rPr>
          <w:color w:val="000000" w:themeColor="text1"/>
        </w:rPr>
      </w:pPr>
      <w:r w:rsidRPr="00A8729D">
        <w:rPr>
          <w:color w:val="000000" w:themeColor="text1"/>
        </w:rPr>
        <w:fldChar w:fldCharType="begin"/>
      </w:r>
      <w:r w:rsidR="00BB2430" w:rsidRPr="00A8729D">
        <w:rPr>
          <w:color w:val="000000" w:themeColor="text1"/>
        </w:rPr>
        <w:instrText xml:space="preserve"> XE "Report:waiting message, at sign on" </w:instrText>
      </w:r>
      <w:r w:rsidRPr="00A8729D">
        <w:rPr>
          <w:color w:val="000000" w:themeColor="text1"/>
        </w:rPr>
        <w:fldChar w:fldCharType="end"/>
      </w:r>
    </w:p>
    <w:p w14:paraId="439DB00A" w14:textId="02BE38E0" w:rsidR="00BB2430" w:rsidRPr="00A8729D" w:rsidRDefault="00BB2430">
      <w:pPr>
        <w:rPr>
          <w:color w:val="000000" w:themeColor="text1"/>
        </w:rPr>
      </w:pPr>
      <w:r w:rsidRPr="00A8729D">
        <w:rPr>
          <w:color w:val="000000" w:themeColor="text1"/>
        </w:rPr>
        <w:t>When signing onto the system, a message may appear that states how many reports are waiting to be verified.  It differentiates between reports for staff awaiting verification and reports for residents awaiting pre-verification.  An example is shown below.</w:t>
      </w:r>
    </w:p>
    <w:p w14:paraId="56989116" w14:textId="77777777" w:rsidR="000237F5" w:rsidRPr="00A8729D" w:rsidRDefault="000237F5">
      <w:pPr>
        <w:rPr>
          <w:color w:val="000000" w:themeColor="text1"/>
        </w:rPr>
      </w:pPr>
    </w:p>
    <w:p w14:paraId="439DB00B" w14:textId="77777777" w:rsidR="00BB2430" w:rsidRPr="00A8729D" w:rsidRDefault="00BB2430" w:rsidP="00582CC3">
      <w:pPr>
        <w:pStyle w:val="Code"/>
      </w:pPr>
      <w:r w:rsidRPr="00A8729D">
        <w:t>Good morning</w:t>
      </w:r>
    </w:p>
    <w:p w14:paraId="439DB00C" w14:textId="77777777" w:rsidR="00BB2430" w:rsidRPr="00A8729D" w:rsidRDefault="00BB2430" w:rsidP="00582CC3">
      <w:pPr>
        <w:pStyle w:val="Code"/>
      </w:pPr>
      <w:r w:rsidRPr="00A8729D">
        <w:t xml:space="preserve">     You last signed on Mar 7,1997 at 09:12</w:t>
      </w:r>
    </w:p>
    <w:p w14:paraId="439DB00D" w14:textId="77777777" w:rsidR="00BB2430" w:rsidRPr="00A8729D" w:rsidRDefault="00BB2430" w:rsidP="00582CC3">
      <w:pPr>
        <w:pStyle w:val="Code"/>
      </w:pPr>
      <w:r w:rsidRPr="00A8729D">
        <w:t xml:space="preserve">*** You have 1 imaging report to pre-verify. ***     </w:t>
      </w:r>
      <w:r w:rsidR="00ED0DB0" w:rsidRPr="00A8729D">
        <w:t xml:space="preserve">             </w:t>
      </w:r>
      <w:r w:rsidRPr="00A8729D">
        <w:t>This message is for</w:t>
      </w:r>
    </w:p>
    <w:p w14:paraId="439DB00E" w14:textId="77777777" w:rsidR="00BB2430" w:rsidRPr="00A8729D" w:rsidRDefault="00BB2430" w:rsidP="00582CC3">
      <w:pPr>
        <w:pStyle w:val="Code"/>
      </w:pPr>
      <w:r w:rsidRPr="00A8729D">
        <w:t xml:space="preserve">    residents only.</w:t>
      </w:r>
    </w:p>
    <w:p w14:paraId="439DB00F" w14:textId="77777777" w:rsidR="00BB2430" w:rsidRPr="00A8729D" w:rsidRDefault="00BB2430" w:rsidP="00582CC3">
      <w:pPr>
        <w:pStyle w:val="Code"/>
      </w:pPr>
      <w:r w:rsidRPr="00A8729D">
        <w:t xml:space="preserve">*** You have 12 imaging reports to verify. ***          </w:t>
      </w:r>
      <w:r w:rsidR="00C402EC" w:rsidRPr="00A8729D">
        <w:t xml:space="preserve">         </w:t>
      </w:r>
      <w:r w:rsidRPr="00A8729D">
        <w:t>This message is for</w:t>
      </w:r>
      <w:r w:rsidR="00D35469" w:rsidRPr="00A8729D">
        <w:t xml:space="preserve"> </w:t>
      </w:r>
      <w:r w:rsidRPr="00A8729D">
        <w:t>staff only.</w:t>
      </w:r>
    </w:p>
    <w:p w14:paraId="439DB010" w14:textId="00C8A5D2" w:rsidR="00320026" w:rsidRPr="00A8729D" w:rsidRDefault="007C3051">
      <w:pPr>
        <w:pStyle w:val="Heading2"/>
        <w:rPr>
          <w:color w:val="000000" w:themeColor="text1"/>
        </w:rPr>
      </w:pPr>
      <w:bookmarkStart w:id="132" w:name="_Toc133032997"/>
      <w:bookmarkStart w:id="133" w:name="_Toc238949927"/>
      <w:bookmarkStart w:id="134" w:name="_Toc240857690"/>
      <w:bookmarkStart w:id="135" w:name="_Toc363212824"/>
      <w:bookmarkStart w:id="136" w:name="_Toc136414962"/>
      <w:r w:rsidRPr="00A8729D">
        <w:rPr>
          <w:color w:val="000000" w:themeColor="text1"/>
        </w:rPr>
        <w:t>Package Maintenance</w:t>
      </w:r>
      <w:bookmarkEnd w:id="132"/>
      <w:bookmarkEnd w:id="133"/>
      <w:bookmarkEnd w:id="134"/>
      <w:bookmarkEnd w:id="135"/>
      <w:bookmarkEnd w:id="136"/>
    </w:p>
    <w:p w14:paraId="439DB011" w14:textId="7DC2FBFD" w:rsidR="00E069DF" w:rsidRPr="00A8729D" w:rsidRDefault="00BB2430">
      <w:pPr>
        <w:rPr>
          <w:color w:val="000000" w:themeColor="text1"/>
        </w:rPr>
      </w:pPr>
      <w:r w:rsidRPr="00A8729D">
        <w:rPr>
          <w:color w:val="000000" w:themeColor="text1"/>
        </w:rPr>
        <w:t>The ADP Applications Coordinator (ADPAC) should be assigned the Rad</w:t>
      </w:r>
      <w:r w:rsidR="00A31562" w:rsidRPr="00A8729D">
        <w:rPr>
          <w:b/>
          <w:color w:val="000000" w:themeColor="text1"/>
        </w:rPr>
        <w:t>/</w:t>
      </w:r>
      <w:r w:rsidRPr="00A8729D">
        <w:rPr>
          <w:color w:val="000000" w:themeColor="text1"/>
        </w:rPr>
        <w:t>Nuc Med Total System Menu, the RA ALLOC key</w:t>
      </w:r>
      <w:r w:rsidR="00E26CCB" w:rsidRPr="00A8729D">
        <w:rPr>
          <w:color w:val="000000" w:themeColor="text1"/>
        </w:rPr>
        <w:fldChar w:fldCharType="begin"/>
      </w:r>
      <w:r w:rsidRPr="00A8729D">
        <w:rPr>
          <w:color w:val="000000" w:themeColor="text1"/>
        </w:rPr>
        <w:instrText xml:space="preserve"> XE "RA Alloc key" </w:instrText>
      </w:r>
      <w:r w:rsidR="00E26CCB" w:rsidRPr="00A8729D">
        <w:rPr>
          <w:color w:val="000000" w:themeColor="text1"/>
        </w:rPr>
        <w:fldChar w:fldCharType="end"/>
      </w:r>
      <w:r w:rsidRPr="00A8729D">
        <w:rPr>
          <w:color w:val="000000" w:themeColor="text1"/>
        </w:rPr>
        <w:t>, and RA MGR key</w:t>
      </w:r>
      <w:r w:rsidR="00E26CCB" w:rsidRPr="00A8729D">
        <w:rPr>
          <w:color w:val="000000" w:themeColor="text1"/>
        </w:rPr>
        <w:fldChar w:fldCharType="begin"/>
      </w:r>
      <w:r w:rsidRPr="00A8729D">
        <w:rPr>
          <w:color w:val="000000" w:themeColor="text1"/>
        </w:rPr>
        <w:instrText xml:space="preserve"> XE "RA Mgr key" </w:instrText>
      </w:r>
      <w:r w:rsidR="00E26CCB" w:rsidRPr="00A8729D">
        <w:rPr>
          <w:color w:val="000000" w:themeColor="text1"/>
        </w:rPr>
        <w:fldChar w:fldCharType="end"/>
      </w:r>
      <w:r w:rsidRPr="00A8729D">
        <w:rPr>
          <w:color w:val="000000" w:themeColor="text1"/>
        </w:rPr>
        <w:t xml:space="preserve">.  There are many options within the submenus of the </w:t>
      </w:r>
      <w:r w:rsidRPr="00A8729D">
        <w:rPr>
          <w:b/>
          <w:color w:val="000000" w:themeColor="text1"/>
        </w:rPr>
        <w:t>Supervisor Menu</w:t>
      </w:r>
      <w:r w:rsidR="00E26CCB" w:rsidRPr="00A8729D">
        <w:rPr>
          <w:b/>
          <w:color w:val="000000" w:themeColor="text1"/>
        </w:rPr>
        <w:fldChar w:fldCharType="begin"/>
      </w:r>
      <w:r w:rsidRPr="00A8729D">
        <w:rPr>
          <w:color w:val="000000" w:themeColor="text1"/>
        </w:rPr>
        <w:instrText xml:space="preserve"> XE "Supervisor Menu" </w:instrText>
      </w:r>
      <w:r w:rsidR="00E26CCB" w:rsidRPr="00A8729D">
        <w:rPr>
          <w:b/>
          <w:color w:val="000000" w:themeColor="text1"/>
        </w:rPr>
        <w:fldChar w:fldCharType="end"/>
      </w:r>
      <w:r w:rsidRPr="00A8729D">
        <w:rPr>
          <w:color w:val="000000" w:themeColor="text1"/>
        </w:rPr>
        <w:t xml:space="preserve"> [RA SUPERVISOR</w:t>
      </w:r>
      <w:r w:rsidR="00E26CCB" w:rsidRPr="00A8729D">
        <w:rPr>
          <w:color w:val="000000" w:themeColor="text1"/>
        </w:rPr>
        <w:fldChar w:fldCharType="begin"/>
      </w:r>
      <w:r w:rsidRPr="00A8729D">
        <w:rPr>
          <w:color w:val="000000" w:themeColor="text1"/>
        </w:rPr>
        <w:instrText xml:space="preserve"> XE "RA Supervisor" </w:instrText>
      </w:r>
      <w:r w:rsidR="00E26CCB" w:rsidRPr="00A8729D">
        <w:rPr>
          <w:color w:val="000000" w:themeColor="text1"/>
        </w:rPr>
        <w:fldChar w:fldCharType="end"/>
      </w:r>
      <w:r w:rsidRPr="00A8729D">
        <w:rPr>
          <w:color w:val="000000" w:themeColor="text1"/>
        </w:rPr>
        <w:t xml:space="preserve">] that help maintain the system.  </w:t>
      </w:r>
      <w:r w:rsidRPr="00A8729D">
        <w:rPr>
          <w:color w:val="000000" w:themeColor="text1"/>
        </w:rPr>
        <w:lastRenderedPageBreak/>
        <w:t xml:space="preserve">Among these are system and file set-up options which are discussed in depth in the </w:t>
      </w:r>
      <w:r w:rsidRPr="00A8729D">
        <w:rPr>
          <w:i/>
          <w:color w:val="000000" w:themeColor="text1"/>
        </w:rPr>
        <w:t>ADPAC Guide</w:t>
      </w:r>
      <w:r w:rsidRPr="00A8729D">
        <w:rPr>
          <w:color w:val="000000" w:themeColor="text1"/>
        </w:rPr>
        <w:t xml:space="preserve">.  </w:t>
      </w:r>
    </w:p>
    <w:p w14:paraId="26EBCC35" w14:textId="77777777" w:rsidR="000237F5" w:rsidRPr="00A8729D" w:rsidRDefault="000237F5">
      <w:pPr>
        <w:rPr>
          <w:color w:val="000000" w:themeColor="text1"/>
        </w:rPr>
      </w:pPr>
    </w:p>
    <w:p w14:paraId="439DB012" w14:textId="3602DD2D" w:rsidR="00BB2430" w:rsidRPr="00A8729D" w:rsidRDefault="00BB2430">
      <w:pPr>
        <w:rPr>
          <w:b/>
          <w:color w:val="000000" w:themeColor="text1"/>
        </w:rPr>
      </w:pPr>
      <w:r w:rsidRPr="00A8729D">
        <w:rPr>
          <w:color w:val="000000" w:themeColor="text1"/>
        </w:rPr>
        <w:t>The rest of the options under the Supervisor Menu may be used by ADPACs and supervisors to take care of day-to-day maintenance</w:t>
      </w:r>
      <w:r w:rsidR="00E26CCB" w:rsidRPr="00A8729D">
        <w:rPr>
          <w:color w:val="000000" w:themeColor="text1"/>
        </w:rPr>
        <w:fldChar w:fldCharType="begin"/>
      </w:r>
      <w:r w:rsidRPr="00A8729D">
        <w:rPr>
          <w:color w:val="000000" w:themeColor="text1"/>
        </w:rPr>
        <w:instrText xml:space="preserve"> XE "Day-to-day maintenance" </w:instrText>
      </w:r>
      <w:r w:rsidR="00E26CCB" w:rsidRPr="00A8729D">
        <w:rPr>
          <w:color w:val="000000" w:themeColor="text1"/>
        </w:rPr>
        <w:fldChar w:fldCharType="end"/>
      </w:r>
      <w:r w:rsidRPr="00A8729D">
        <w:rPr>
          <w:color w:val="000000" w:themeColor="text1"/>
        </w:rPr>
        <w:t xml:space="preserve"> issues, and are discussed in this manual.</w:t>
      </w:r>
    </w:p>
    <w:p w14:paraId="6014FA2D" w14:textId="77777777" w:rsidR="000237F5" w:rsidRPr="00A8729D" w:rsidRDefault="000237F5">
      <w:pPr>
        <w:rPr>
          <w:color w:val="000000" w:themeColor="text1"/>
        </w:rPr>
      </w:pPr>
    </w:p>
    <w:p w14:paraId="439DB013" w14:textId="78B4D45A" w:rsidR="00BB2430" w:rsidRPr="00A8729D" w:rsidRDefault="00BB2430">
      <w:pPr>
        <w:rPr>
          <w:color w:val="000000" w:themeColor="text1"/>
        </w:rPr>
      </w:pPr>
      <w:r w:rsidRPr="00A8729D">
        <w:rPr>
          <w:color w:val="000000" w:themeColor="text1"/>
        </w:rPr>
        <w:t xml:space="preserve">The </w:t>
      </w:r>
      <w:r w:rsidR="000237F5" w:rsidRPr="00A8729D">
        <w:rPr>
          <w:b/>
          <w:color w:val="000000" w:themeColor="text1"/>
        </w:rPr>
        <w:t>IRM</w:t>
      </w:r>
      <w:r w:rsidRPr="00A8729D">
        <w:rPr>
          <w:b/>
          <w:color w:val="000000" w:themeColor="text1"/>
        </w:rPr>
        <w:t xml:space="preserve"> Menu</w:t>
      </w:r>
      <w:r w:rsidR="00E26CCB" w:rsidRPr="00A8729D">
        <w:rPr>
          <w:color w:val="000000" w:themeColor="text1"/>
        </w:rPr>
        <w:fldChar w:fldCharType="begin"/>
      </w:r>
      <w:r w:rsidRPr="00A8729D">
        <w:rPr>
          <w:color w:val="000000" w:themeColor="text1"/>
        </w:rPr>
        <w:instrText xml:space="preserve"> XE "</w:instrText>
      </w:r>
      <w:r w:rsidR="000237F5" w:rsidRPr="00A8729D">
        <w:rPr>
          <w:color w:val="000000" w:themeColor="text1"/>
        </w:rPr>
        <w:instrText>IRM SERVICE</w:instrText>
      </w:r>
      <w:r w:rsidRPr="00A8729D">
        <w:rPr>
          <w:color w:val="000000" w:themeColor="text1"/>
        </w:rPr>
        <w:instrText xml:space="preserve"> Menu" </w:instrText>
      </w:r>
      <w:r w:rsidR="00E26CCB" w:rsidRPr="00A8729D">
        <w:rPr>
          <w:color w:val="000000" w:themeColor="text1"/>
        </w:rPr>
        <w:fldChar w:fldCharType="end"/>
      </w:r>
      <w:r w:rsidRPr="00A8729D">
        <w:rPr>
          <w:b/>
          <w:color w:val="000000" w:themeColor="text1"/>
        </w:rPr>
        <w:t xml:space="preserve"> </w:t>
      </w:r>
      <w:r w:rsidRPr="00A8729D">
        <w:rPr>
          <w:color w:val="000000" w:themeColor="text1"/>
        </w:rPr>
        <w:t>[RA SITEMANAGER</w:t>
      </w:r>
      <w:r w:rsidR="00E26CCB" w:rsidRPr="00A8729D">
        <w:rPr>
          <w:color w:val="000000" w:themeColor="text1"/>
        </w:rPr>
        <w:fldChar w:fldCharType="begin"/>
      </w:r>
      <w:r w:rsidRPr="00A8729D">
        <w:rPr>
          <w:color w:val="000000" w:themeColor="text1"/>
        </w:rPr>
        <w:instrText xml:space="preserve"> XE "RA Sitemanager" </w:instrText>
      </w:r>
      <w:r w:rsidR="00E26CCB" w:rsidRPr="00A8729D">
        <w:rPr>
          <w:color w:val="000000" w:themeColor="text1"/>
        </w:rPr>
        <w:fldChar w:fldCharType="end"/>
      </w:r>
      <w:r w:rsidRPr="00A8729D">
        <w:rPr>
          <w:color w:val="000000" w:themeColor="text1"/>
        </w:rPr>
        <w:t xml:space="preserve">] should be assigned to the appropriate personnel by </w:t>
      </w:r>
      <w:r w:rsidR="000237F5" w:rsidRPr="00A8729D">
        <w:rPr>
          <w:color w:val="000000" w:themeColor="text1"/>
        </w:rPr>
        <w:t>IT</w:t>
      </w:r>
      <w:r w:rsidRPr="00A8729D">
        <w:rPr>
          <w:color w:val="000000" w:themeColor="text1"/>
        </w:rPr>
        <w:t xml:space="preserve"> Service and will not appear on the Total System Menu.  Refer to the </w:t>
      </w:r>
      <w:r w:rsidRPr="00A8729D">
        <w:rPr>
          <w:i/>
          <w:color w:val="000000" w:themeColor="text1"/>
        </w:rPr>
        <w:t>Technical Manual</w:t>
      </w:r>
      <w:r w:rsidRPr="00A8729D">
        <w:rPr>
          <w:color w:val="000000" w:themeColor="text1"/>
        </w:rPr>
        <w:t xml:space="preserve"> for a detailed explanation of these options.</w:t>
      </w:r>
    </w:p>
    <w:p w14:paraId="439DB014" w14:textId="77777777" w:rsidR="004C19C3" w:rsidRPr="00A8729D" w:rsidRDefault="00BB2430">
      <w:pPr>
        <w:pStyle w:val="Heading2"/>
        <w:rPr>
          <w:color w:val="000000" w:themeColor="text1"/>
        </w:rPr>
      </w:pPr>
      <w:bookmarkStart w:id="137" w:name="_Ref402073769"/>
      <w:bookmarkStart w:id="138" w:name="_Ref402074307"/>
      <w:bookmarkStart w:id="139" w:name="_Ref402074454"/>
      <w:bookmarkStart w:id="140" w:name="_Ref402074524"/>
      <w:bookmarkStart w:id="141" w:name="_Ref402074551"/>
      <w:bookmarkStart w:id="142" w:name="_Toc133032998"/>
      <w:bookmarkStart w:id="143" w:name="_Toc238949928"/>
      <w:bookmarkStart w:id="144" w:name="_Toc240857691"/>
      <w:bookmarkStart w:id="145" w:name="_Toc363212825"/>
      <w:bookmarkStart w:id="146" w:name="_Toc136414963"/>
      <w:r w:rsidRPr="00A8729D">
        <w:rPr>
          <w:color w:val="000000" w:themeColor="text1"/>
        </w:rPr>
        <w:t>Switch Locations</w:t>
      </w:r>
      <w:bookmarkEnd w:id="137"/>
      <w:bookmarkEnd w:id="138"/>
      <w:bookmarkEnd w:id="139"/>
      <w:bookmarkEnd w:id="140"/>
      <w:bookmarkEnd w:id="141"/>
      <w:bookmarkEnd w:id="142"/>
      <w:bookmarkEnd w:id="143"/>
      <w:bookmarkEnd w:id="144"/>
      <w:bookmarkEnd w:id="145"/>
      <w:bookmarkEnd w:id="146"/>
      <w:r w:rsidRPr="00A8729D">
        <w:rPr>
          <w:color w:val="000000" w:themeColor="text1"/>
        </w:rPr>
        <w:t xml:space="preserve"> </w:t>
      </w:r>
    </w:p>
    <w:p w14:paraId="439DB015" w14:textId="77777777" w:rsidR="00320026" w:rsidRPr="00A8729D" w:rsidRDefault="00E26CCB" w:rsidP="004C19C3">
      <w:pPr>
        <w:rPr>
          <w:color w:val="000000" w:themeColor="text1"/>
        </w:rPr>
      </w:pPr>
      <w:r w:rsidRPr="00A8729D">
        <w:rPr>
          <w:color w:val="000000" w:themeColor="text1"/>
        </w:rPr>
        <w:fldChar w:fldCharType="begin"/>
      </w:r>
      <w:r w:rsidR="00BB2430" w:rsidRPr="00A8729D">
        <w:rPr>
          <w:color w:val="000000" w:themeColor="text1"/>
        </w:rPr>
        <w:instrText xml:space="preserve"> XE "Switch Locations:how to" </w:instrText>
      </w:r>
      <w:r w:rsidRPr="00A8729D">
        <w:rPr>
          <w:color w:val="000000" w:themeColor="text1"/>
        </w:rPr>
        <w:fldChar w:fldCharType="end"/>
      </w:r>
    </w:p>
    <w:p w14:paraId="439DB016" w14:textId="4C8024E3" w:rsidR="00BB2430" w:rsidRPr="00A8729D" w:rsidRDefault="00BB2430">
      <w:pPr>
        <w:rPr>
          <w:color w:val="000000" w:themeColor="text1"/>
        </w:rPr>
      </w:pPr>
      <w:r w:rsidRPr="00A8729D">
        <w:rPr>
          <w:color w:val="000000" w:themeColor="text1"/>
        </w:rPr>
        <w:t>This option is listed first to show the user how to select a new location without first logging out, then logging back into the package.  This option appears on several menus.  It is meant to be a timesaving convenience to users.</w:t>
      </w:r>
    </w:p>
    <w:p w14:paraId="797112EA" w14:textId="77777777" w:rsidR="000237F5" w:rsidRPr="00A8729D" w:rsidRDefault="000237F5">
      <w:pPr>
        <w:rPr>
          <w:color w:val="000000" w:themeColor="text1"/>
        </w:rPr>
      </w:pPr>
    </w:p>
    <w:p w14:paraId="439DB017" w14:textId="6B1400D6" w:rsidR="00BB2430" w:rsidRPr="00A8729D" w:rsidRDefault="00BB2430">
      <w:pPr>
        <w:rPr>
          <w:color w:val="000000" w:themeColor="text1"/>
        </w:rPr>
      </w:pPr>
      <w:r w:rsidRPr="00A8729D">
        <w:rPr>
          <w:color w:val="000000" w:themeColor="text1"/>
        </w:rPr>
        <w:t>When the package is first set up, the ADPAC assigns imaging locations to users through the Personnel Classification Menu</w:t>
      </w:r>
      <w:r w:rsidR="00E26CCB" w:rsidRPr="00A8729D">
        <w:rPr>
          <w:color w:val="000000" w:themeColor="text1"/>
        </w:rPr>
        <w:fldChar w:fldCharType="begin"/>
      </w:r>
      <w:r w:rsidRPr="00A8729D">
        <w:rPr>
          <w:color w:val="000000" w:themeColor="text1"/>
        </w:rPr>
        <w:instrText xml:space="preserve"> XE "Personnel Classification Menu:used to set imaging locations" </w:instrText>
      </w:r>
      <w:r w:rsidR="00E26CCB" w:rsidRPr="00A8729D">
        <w:rPr>
          <w:color w:val="000000" w:themeColor="text1"/>
        </w:rPr>
        <w:fldChar w:fldCharType="end"/>
      </w:r>
      <w:r w:rsidRPr="00A8729D">
        <w:rPr>
          <w:color w:val="000000" w:themeColor="text1"/>
        </w:rPr>
        <w:t xml:space="preserve"> (see </w:t>
      </w:r>
      <w:r w:rsidRPr="00A8729D">
        <w:rPr>
          <w:i/>
          <w:color w:val="000000" w:themeColor="text1"/>
        </w:rPr>
        <w:t>ADPAC Guide</w:t>
      </w:r>
      <w:r w:rsidRPr="00A8729D">
        <w:rPr>
          <w:color w:val="000000" w:themeColor="text1"/>
        </w:rPr>
        <w:t>).  This determines which imaging locations users are allowed to select when they first sign on to the Radiology</w:t>
      </w:r>
      <w:r w:rsidR="00A31562" w:rsidRPr="00A8729D">
        <w:rPr>
          <w:b/>
          <w:color w:val="000000" w:themeColor="text1"/>
        </w:rPr>
        <w:t>/</w:t>
      </w:r>
      <w:r w:rsidRPr="00A8729D">
        <w:rPr>
          <w:color w:val="000000" w:themeColor="text1"/>
        </w:rPr>
        <w:t>Nuclear Medicine package.</w:t>
      </w:r>
    </w:p>
    <w:p w14:paraId="60FCAE89" w14:textId="77777777" w:rsidR="000237F5" w:rsidRPr="00A8729D" w:rsidRDefault="000237F5">
      <w:pPr>
        <w:rPr>
          <w:color w:val="000000" w:themeColor="text1"/>
        </w:rPr>
      </w:pPr>
    </w:p>
    <w:p w14:paraId="439DB018" w14:textId="01EFA0E9" w:rsidR="00626B68" w:rsidRPr="00A8729D" w:rsidRDefault="00BB2430">
      <w:pPr>
        <w:rPr>
          <w:color w:val="000000" w:themeColor="text1"/>
        </w:rPr>
      </w:pPr>
      <w:r w:rsidRPr="00A8729D">
        <w:rPr>
          <w:color w:val="000000" w:themeColor="text1"/>
        </w:rPr>
        <w:t>The imaging location selected determines the default division, imaging location, imaging type, label printers, and report printer during the user's interactive session.  It will determine, in some cases, which data the user can access during the session because data is often "screened" by imaging type</w:t>
      </w:r>
      <w:r w:rsidR="00E26CCB" w:rsidRPr="00A8729D">
        <w:rPr>
          <w:color w:val="000000" w:themeColor="text1"/>
        </w:rPr>
        <w:fldChar w:fldCharType="begin"/>
      </w:r>
      <w:r w:rsidRPr="00A8729D">
        <w:rPr>
          <w:color w:val="000000" w:themeColor="text1"/>
        </w:rPr>
        <w:instrText xml:space="preserve"> XE "Imaging type screening" </w:instrText>
      </w:r>
      <w:r w:rsidR="00E26CCB" w:rsidRPr="00A8729D">
        <w:rPr>
          <w:color w:val="000000" w:themeColor="text1"/>
        </w:rPr>
        <w:fldChar w:fldCharType="end"/>
      </w:r>
      <w:r w:rsidRPr="00A8729D">
        <w:rPr>
          <w:color w:val="000000" w:themeColor="text1"/>
        </w:rPr>
        <w:t xml:space="preserve">.  </w:t>
      </w:r>
    </w:p>
    <w:p w14:paraId="6F8DC3F5" w14:textId="77777777" w:rsidR="000237F5" w:rsidRPr="00A8729D" w:rsidRDefault="000237F5">
      <w:pPr>
        <w:rPr>
          <w:color w:val="000000" w:themeColor="text1"/>
        </w:rPr>
      </w:pPr>
    </w:p>
    <w:p w14:paraId="439DB019" w14:textId="58C097D6" w:rsidR="00BB2430" w:rsidRPr="00A8729D" w:rsidRDefault="00BB2430">
      <w:pPr>
        <w:rPr>
          <w:color w:val="000000" w:themeColor="text1"/>
        </w:rPr>
      </w:pPr>
      <w:r w:rsidRPr="00A8729D">
        <w:rPr>
          <w:color w:val="000000" w:themeColor="text1"/>
        </w:rPr>
        <w:t>For instance, a user signed on to an imaging location of the “Nuclear Medicine” imaging type would not be able to edit exams of a “General Radiology” imaging type.</w:t>
      </w:r>
    </w:p>
    <w:p w14:paraId="439DB03A" w14:textId="68E73333" w:rsidR="008E49E2" w:rsidRPr="00A8729D" w:rsidRDefault="007C3051" w:rsidP="009D0E40">
      <w:pPr>
        <w:pStyle w:val="Heading1"/>
      </w:pPr>
      <w:bookmarkStart w:id="147" w:name="_Toc65751930"/>
      <w:bookmarkStart w:id="148" w:name="_Toc65751931"/>
      <w:bookmarkStart w:id="149" w:name="_Toc65751932"/>
      <w:bookmarkStart w:id="150" w:name="_Toc65751933"/>
      <w:bookmarkStart w:id="151" w:name="_Toc65751953"/>
      <w:bookmarkStart w:id="152" w:name="_Toc65751954"/>
      <w:bookmarkStart w:id="153" w:name="_Toc65751955"/>
      <w:bookmarkStart w:id="154" w:name="_Toc65751956"/>
      <w:bookmarkStart w:id="155" w:name="_Toc65751957"/>
      <w:bookmarkStart w:id="156" w:name="_Toc65751958"/>
      <w:bookmarkStart w:id="157" w:name="_Toc65751959"/>
      <w:bookmarkStart w:id="158" w:name="_Toc65751960"/>
      <w:bookmarkStart w:id="159" w:name="_Toc65751961"/>
      <w:bookmarkStart w:id="160" w:name="_Toc65751962"/>
      <w:bookmarkStart w:id="161" w:name="_Toc133032999"/>
      <w:bookmarkStart w:id="162" w:name="_Toc238949929"/>
      <w:bookmarkStart w:id="163" w:name="_Toc240857692"/>
      <w:bookmarkStart w:id="164" w:name="_Toc363212826"/>
      <w:bookmarkStart w:id="165" w:name="_Toc136414964"/>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r w:rsidRPr="00A8729D">
        <w:t>Rad</w:t>
      </w:r>
      <w:r w:rsidR="00A31562" w:rsidRPr="00A8729D">
        <w:t>/</w:t>
      </w:r>
      <w:r w:rsidRPr="00A8729D">
        <w:t>Nuc Med Total System Menu</w:t>
      </w:r>
      <w:bookmarkEnd w:id="161"/>
      <w:bookmarkEnd w:id="162"/>
      <w:bookmarkEnd w:id="163"/>
      <w:bookmarkEnd w:id="164"/>
      <w:bookmarkEnd w:id="165"/>
    </w:p>
    <w:p w14:paraId="439DB03B" w14:textId="5756A826" w:rsidR="00BB2430" w:rsidRPr="00A8729D" w:rsidRDefault="00BB2430">
      <w:pPr>
        <w:rPr>
          <w:color w:val="000000" w:themeColor="text1"/>
        </w:rPr>
      </w:pPr>
      <w:r w:rsidRPr="00A8729D">
        <w:rPr>
          <w:color w:val="000000" w:themeColor="text1"/>
        </w:rPr>
        <w:t>The Rad</w:t>
      </w:r>
      <w:r w:rsidR="00A31562" w:rsidRPr="00A8729D">
        <w:rPr>
          <w:b/>
          <w:color w:val="000000" w:themeColor="text1"/>
        </w:rPr>
        <w:t>/</w:t>
      </w:r>
      <w:r w:rsidRPr="00A8729D">
        <w:rPr>
          <w:color w:val="000000" w:themeColor="text1"/>
        </w:rPr>
        <w:t>Nuc Med Total System menu</w:t>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Total System Menu" </w:instrText>
      </w:r>
      <w:r w:rsidR="00E26CCB" w:rsidRPr="00A8729D">
        <w:rPr>
          <w:color w:val="000000" w:themeColor="text1"/>
        </w:rPr>
        <w:fldChar w:fldCharType="end"/>
      </w:r>
      <w:r w:rsidRPr="00A8729D">
        <w:rPr>
          <w:color w:val="000000" w:themeColor="text1"/>
        </w:rPr>
        <w:t xml:space="preserve"> is broken down into each of its sub-menus, and sometimes menus within the sub-menu, with a discussion of each option and examples of user</w:t>
      </w:r>
      <w:r w:rsidR="00A31562" w:rsidRPr="00A8729D">
        <w:rPr>
          <w:b/>
          <w:color w:val="000000" w:themeColor="text1"/>
        </w:rPr>
        <w:t>/</w:t>
      </w:r>
      <w:r w:rsidRPr="00A8729D">
        <w:rPr>
          <w:color w:val="000000" w:themeColor="text1"/>
        </w:rPr>
        <w:t>program interaction.  This portion should be thought of and used as a reference guide to the options within the software.</w:t>
      </w:r>
    </w:p>
    <w:p w14:paraId="439DB03C" w14:textId="17175843" w:rsidR="00BB2430" w:rsidRPr="00A8729D" w:rsidRDefault="00BB2430" w:rsidP="00AA4FCD">
      <w:pPr>
        <w:numPr>
          <w:ilvl w:val="0"/>
          <w:numId w:val="23"/>
        </w:numPr>
        <w:rPr>
          <w:color w:val="000000" w:themeColor="text1"/>
        </w:rPr>
      </w:pPr>
      <w:r w:rsidRPr="00A8729D">
        <w:rPr>
          <w:color w:val="000000" w:themeColor="text1"/>
        </w:rPr>
        <w:t>Exam Entry</w:t>
      </w:r>
      <w:r w:rsidR="00A31562" w:rsidRPr="00A8729D">
        <w:rPr>
          <w:b/>
          <w:color w:val="000000" w:themeColor="text1"/>
        </w:rPr>
        <w:t>/</w:t>
      </w:r>
      <w:r w:rsidRPr="00A8729D">
        <w:rPr>
          <w:color w:val="000000" w:themeColor="text1"/>
        </w:rPr>
        <w:t>Edit Menu …</w:t>
      </w:r>
    </w:p>
    <w:p w14:paraId="439DB03D" w14:textId="77777777" w:rsidR="00BB2430" w:rsidRPr="00A8729D" w:rsidRDefault="00BB2430" w:rsidP="00AA4FCD">
      <w:pPr>
        <w:numPr>
          <w:ilvl w:val="0"/>
          <w:numId w:val="23"/>
        </w:numPr>
        <w:rPr>
          <w:color w:val="000000" w:themeColor="text1"/>
        </w:rPr>
      </w:pPr>
      <w:r w:rsidRPr="00A8729D">
        <w:rPr>
          <w:color w:val="000000" w:themeColor="text1"/>
        </w:rPr>
        <w:t>Films Reporting Menu …</w:t>
      </w:r>
    </w:p>
    <w:p w14:paraId="439DB03E" w14:textId="77777777" w:rsidR="00BB2430" w:rsidRPr="00A8729D" w:rsidRDefault="00BB2430" w:rsidP="00AA4FCD">
      <w:pPr>
        <w:numPr>
          <w:ilvl w:val="0"/>
          <w:numId w:val="23"/>
        </w:numPr>
        <w:rPr>
          <w:color w:val="000000" w:themeColor="text1"/>
        </w:rPr>
      </w:pPr>
      <w:r w:rsidRPr="00A8729D">
        <w:rPr>
          <w:color w:val="000000" w:themeColor="text1"/>
        </w:rPr>
        <w:t>Management Reports Menu …</w:t>
      </w:r>
    </w:p>
    <w:p w14:paraId="439DB03F" w14:textId="77777777" w:rsidR="00BB2430" w:rsidRPr="00A8729D" w:rsidRDefault="00BB2430" w:rsidP="00AA4FCD">
      <w:pPr>
        <w:numPr>
          <w:ilvl w:val="0"/>
          <w:numId w:val="23"/>
        </w:numPr>
        <w:rPr>
          <w:color w:val="000000" w:themeColor="text1"/>
        </w:rPr>
      </w:pPr>
      <w:r w:rsidRPr="00A8729D">
        <w:rPr>
          <w:color w:val="000000" w:themeColor="text1"/>
        </w:rPr>
        <w:t>Outside Films Registry Menu …</w:t>
      </w:r>
    </w:p>
    <w:p w14:paraId="439DB040" w14:textId="77777777" w:rsidR="00BB2430" w:rsidRPr="00A8729D" w:rsidRDefault="00BB2430" w:rsidP="00AA4FCD">
      <w:pPr>
        <w:numPr>
          <w:ilvl w:val="0"/>
          <w:numId w:val="23"/>
        </w:numPr>
        <w:rPr>
          <w:color w:val="000000" w:themeColor="text1"/>
        </w:rPr>
      </w:pPr>
      <w:r w:rsidRPr="00A8729D">
        <w:rPr>
          <w:color w:val="000000" w:themeColor="text1"/>
        </w:rPr>
        <w:t>Patient Profile Menu …</w:t>
      </w:r>
    </w:p>
    <w:p w14:paraId="439DB041" w14:textId="57786838" w:rsidR="00BB2430" w:rsidRPr="00A8729D" w:rsidRDefault="00BB2430" w:rsidP="00AA4FCD">
      <w:pPr>
        <w:numPr>
          <w:ilvl w:val="0"/>
          <w:numId w:val="23"/>
        </w:numPr>
        <w:rPr>
          <w:color w:val="000000" w:themeColor="text1"/>
        </w:rPr>
      </w:pPr>
      <w:r w:rsidRPr="00A8729D">
        <w:rPr>
          <w:color w:val="000000" w:themeColor="text1"/>
        </w:rPr>
        <w:lastRenderedPageBreak/>
        <w:t>Radiology</w:t>
      </w:r>
      <w:r w:rsidR="00A31562" w:rsidRPr="00A8729D">
        <w:rPr>
          <w:b/>
          <w:color w:val="000000" w:themeColor="text1"/>
        </w:rPr>
        <w:t>/</w:t>
      </w:r>
      <w:r w:rsidRPr="00A8729D">
        <w:rPr>
          <w:color w:val="000000" w:themeColor="text1"/>
        </w:rPr>
        <w:t>Nuclear Med Order Entry Menu …</w:t>
      </w:r>
    </w:p>
    <w:p w14:paraId="439DB042" w14:textId="77777777" w:rsidR="00BB2430" w:rsidRPr="00A8729D" w:rsidRDefault="00BB2430" w:rsidP="00AA4FCD">
      <w:pPr>
        <w:numPr>
          <w:ilvl w:val="0"/>
          <w:numId w:val="23"/>
        </w:numPr>
        <w:rPr>
          <w:color w:val="000000" w:themeColor="text1"/>
        </w:rPr>
      </w:pPr>
      <w:r w:rsidRPr="00A8729D">
        <w:rPr>
          <w:color w:val="000000" w:themeColor="text1"/>
        </w:rPr>
        <w:t>Supervisor Menu …</w:t>
      </w:r>
    </w:p>
    <w:p w14:paraId="439DB043" w14:textId="77777777" w:rsidR="00BB2430" w:rsidRPr="00A8729D" w:rsidRDefault="00BB2430" w:rsidP="00AA4FCD">
      <w:pPr>
        <w:numPr>
          <w:ilvl w:val="0"/>
          <w:numId w:val="23"/>
        </w:numPr>
        <w:rPr>
          <w:color w:val="000000" w:themeColor="text1"/>
        </w:rPr>
      </w:pPr>
      <w:r w:rsidRPr="00A8729D">
        <w:rPr>
          <w:color w:val="000000" w:themeColor="text1"/>
        </w:rPr>
        <w:t>Switch Locations</w:t>
      </w:r>
    </w:p>
    <w:p w14:paraId="439DB044" w14:textId="77777777" w:rsidR="00BB2430" w:rsidRPr="00A8729D" w:rsidRDefault="00BB2430" w:rsidP="00AA4FCD">
      <w:pPr>
        <w:numPr>
          <w:ilvl w:val="0"/>
          <w:numId w:val="23"/>
        </w:numPr>
        <w:rPr>
          <w:color w:val="000000" w:themeColor="text1"/>
        </w:rPr>
      </w:pPr>
      <w:r w:rsidRPr="00A8729D">
        <w:rPr>
          <w:color w:val="000000" w:themeColor="text1"/>
        </w:rPr>
        <w:t>Update Patient Record</w:t>
      </w:r>
    </w:p>
    <w:p w14:paraId="439DB045" w14:textId="77777777" w:rsidR="00BB2430" w:rsidRPr="00A8729D" w:rsidRDefault="00BB2430" w:rsidP="00AA4FCD">
      <w:pPr>
        <w:numPr>
          <w:ilvl w:val="0"/>
          <w:numId w:val="23"/>
        </w:numPr>
        <w:rPr>
          <w:color w:val="000000" w:themeColor="text1"/>
        </w:rPr>
      </w:pPr>
      <w:r w:rsidRPr="00A8729D">
        <w:rPr>
          <w:color w:val="000000" w:themeColor="text1"/>
        </w:rPr>
        <w:t>User Utility Menu …</w:t>
      </w:r>
    </w:p>
    <w:p w14:paraId="439DB046" w14:textId="77777777" w:rsidR="00BB2430" w:rsidRPr="00A8729D" w:rsidRDefault="00D0104C" w:rsidP="00D35469">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Due to variations in site parameter setup at each facility and changes from software patches after release, the sample sessions in this manual will probably not match sessions at your site.  They are only provided for additional information and as quick visual samples.</w:t>
      </w:r>
    </w:p>
    <w:p w14:paraId="439DB047" w14:textId="43510ABF" w:rsidR="004C19C3" w:rsidRPr="00A8729D" w:rsidRDefault="00BB2430">
      <w:pPr>
        <w:pStyle w:val="Heading2"/>
        <w:rPr>
          <w:color w:val="000000" w:themeColor="text1"/>
        </w:rPr>
      </w:pPr>
      <w:bookmarkStart w:id="166" w:name="_Toc133033000"/>
      <w:bookmarkStart w:id="167" w:name="_Toc238949930"/>
      <w:bookmarkStart w:id="168" w:name="_Toc240857693"/>
      <w:bookmarkStart w:id="169" w:name="_Toc363212827"/>
      <w:bookmarkStart w:id="170" w:name="_Toc136414965"/>
      <w:r w:rsidRPr="00A8729D">
        <w:rPr>
          <w:color w:val="000000" w:themeColor="text1"/>
        </w:rPr>
        <w:t>Exam Entry</w:t>
      </w:r>
      <w:r w:rsidR="00A31562" w:rsidRPr="00A8729D">
        <w:rPr>
          <w:color w:val="000000" w:themeColor="text1"/>
        </w:rPr>
        <w:t>/</w:t>
      </w:r>
      <w:r w:rsidRPr="00A8729D">
        <w:rPr>
          <w:color w:val="000000" w:themeColor="text1"/>
        </w:rPr>
        <w:t>Edit Menu</w:t>
      </w:r>
      <w:bookmarkEnd w:id="166"/>
      <w:bookmarkEnd w:id="167"/>
      <w:bookmarkEnd w:id="168"/>
      <w:bookmarkEnd w:id="169"/>
      <w:bookmarkEnd w:id="170"/>
    </w:p>
    <w:p w14:paraId="439DB048" w14:textId="44396A06" w:rsidR="00320026" w:rsidRPr="00A8729D" w:rsidRDefault="00E26CCB" w:rsidP="004C19C3">
      <w:pPr>
        <w:rPr>
          <w:color w:val="000000" w:themeColor="text1"/>
        </w:rPr>
      </w:pPr>
      <w:r w:rsidRPr="00A8729D">
        <w:rPr>
          <w:color w:val="000000" w:themeColor="text1"/>
        </w:rPr>
        <w:fldChar w:fldCharType="begin"/>
      </w:r>
      <w:r w:rsidR="007C3051" w:rsidRPr="00A8729D">
        <w:rPr>
          <w:color w:val="000000" w:themeColor="text1"/>
        </w:rPr>
        <w:instrText xml:space="preserve"> XE "Exam Entry</w:instrText>
      </w:r>
      <w:r w:rsidR="00A31562" w:rsidRPr="00A8729D">
        <w:rPr>
          <w:b/>
          <w:color w:val="000000" w:themeColor="text1"/>
        </w:rPr>
        <w:instrText>/</w:instrText>
      </w:r>
      <w:r w:rsidR="007C3051" w:rsidRPr="00A8729D">
        <w:rPr>
          <w:color w:val="000000" w:themeColor="text1"/>
        </w:rPr>
        <w:instrText xml:space="preserve">Edit Menu"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"Rad</w:instrText>
      </w:r>
      <w:r w:rsidR="00A31562" w:rsidRPr="00A8729D">
        <w:rPr>
          <w:b/>
          <w:color w:val="000000" w:themeColor="text1"/>
        </w:rPr>
        <w:instrText>/</w:instrText>
      </w:r>
      <w:r w:rsidR="007C3051" w:rsidRPr="00A8729D">
        <w:rPr>
          <w:color w:val="000000" w:themeColor="text1"/>
        </w:rPr>
        <w:instrText>Nuc Med Total System Menu:Exam Entry</w:instrText>
      </w:r>
      <w:r w:rsidR="00A31562" w:rsidRPr="00A8729D">
        <w:rPr>
          <w:b/>
          <w:color w:val="000000" w:themeColor="text1"/>
        </w:rPr>
        <w:instrText>/</w:instrText>
      </w:r>
      <w:r w:rsidR="007C3051" w:rsidRPr="00A8729D">
        <w:rPr>
          <w:color w:val="000000" w:themeColor="text1"/>
        </w:rPr>
        <w:instrText xml:space="preserve">Edit Menu" </w:instrText>
      </w:r>
      <w:r w:rsidRPr="00A8729D">
        <w:rPr>
          <w:color w:val="000000" w:themeColor="text1"/>
        </w:rPr>
        <w:fldChar w:fldCharType="end"/>
      </w:r>
    </w:p>
    <w:p w14:paraId="439DB049" w14:textId="77777777" w:rsidR="00BB2430" w:rsidRPr="00A8729D" w:rsidRDefault="00BB2430" w:rsidP="00CD5189">
      <w:pPr>
        <w:rPr>
          <w:color w:val="000000" w:themeColor="text1"/>
        </w:rPr>
      </w:pPr>
      <w:r w:rsidRPr="00A8729D">
        <w:rPr>
          <w:color w:val="000000" w:themeColor="text1"/>
        </w:rPr>
        <w:t>This menu provides the user with all the functions that relate to entering and editing the exams.</w:t>
      </w:r>
    </w:p>
    <w:p w14:paraId="439DB04A" w14:textId="77777777" w:rsidR="00BB2430" w:rsidRPr="00A8729D" w:rsidRDefault="00BB2430" w:rsidP="00AA4FCD">
      <w:pPr>
        <w:numPr>
          <w:ilvl w:val="0"/>
          <w:numId w:val="24"/>
        </w:numPr>
        <w:rPr>
          <w:color w:val="000000" w:themeColor="text1"/>
        </w:rPr>
      </w:pPr>
      <w:r w:rsidRPr="00A8729D">
        <w:rPr>
          <w:color w:val="000000" w:themeColor="text1"/>
        </w:rPr>
        <w:t>Add Exams to Last Visit</w:t>
      </w:r>
    </w:p>
    <w:p w14:paraId="439DB04B" w14:textId="77777777" w:rsidR="00BB2430" w:rsidRPr="00A8729D" w:rsidRDefault="00BB2430" w:rsidP="00AA4FCD">
      <w:pPr>
        <w:numPr>
          <w:ilvl w:val="0"/>
          <w:numId w:val="24"/>
        </w:numPr>
        <w:rPr>
          <w:color w:val="000000" w:themeColor="text1"/>
        </w:rPr>
      </w:pPr>
      <w:r w:rsidRPr="00A8729D">
        <w:rPr>
          <w:color w:val="000000" w:themeColor="text1"/>
        </w:rPr>
        <w:t>Cancel an Exam</w:t>
      </w:r>
    </w:p>
    <w:p w14:paraId="439DB04C" w14:textId="77777777" w:rsidR="00BB2430" w:rsidRPr="00A8729D" w:rsidRDefault="00BB2430" w:rsidP="00AA4FCD">
      <w:pPr>
        <w:numPr>
          <w:ilvl w:val="0"/>
          <w:numId w:val="24"/>
        </w:numPr>
        <w:rPr>
          <w:color w:val="000000" w:themeColor="text1"/>
        </w:rPr>
      </w:pPr>
      <w:r w:rsidRPr="00A8729D">
        <w:rPr>
          <w:color w:val="000000" w:themeColor="text1"/>
        </w:rPr>
        <w:t>Case No. Exam Edit</w:t>
      </w:r>
    </w:p>
    <w:p w14:paraId="439DB04D" w14:textId="77777777" w:rsidR="00BB2430" w:rsidRPr="00A8729D" w:rsidRDefault="00BB2430" w:rsidP="00AA4FCD">
      <w:pPr>
        <w:numPr>
          <w:ilvl w:val="0"/>
          <w:numId w:val="24"/>
        </w:numPr>
        <w:rPr>
          <w:color w:val="000000" w:themeColor="text1"/>
        </w:rPr>
      </w:pPr>
      <w:r w:rsidRPr="00A8729D">
        <w:rPr>
          <w:color w:val="000000" w:themeColor="text1"/>
        </w:rPr>
        <w:t>Diagnostic Code and Interpreter Edit by Case No.</w:t>
      </w:r>
    </w:p>
    <w:p w14:paraId="439DB04E" w14:textId="77777777" w:rsidR="00BB2430" w:rsidRPr="00A8729D" w:rsidRDefault="00BB2430" w:rsidP="00AA4FCD">
      <w:pPr>
        <w:numPr>
          <w:ilvl w:val="0"/>
          <w:numId w:val="24"/>
        </w:numPr>
        <w:rPr>
          <w:color w:val="000000" w:themeColor="text1"/>
        </w:rPr>
      </w:pPr>
      <w:r w:rsidRPr="00A8729D">
        <w:rPr>
          <w:color w:val="000000" w:themeColor="text1"/>
        </w:rPr>
        <w:t>Edit Exam by Patient</w:t>
      </w:r>
    </w:p>
    <w:p w14:paraId="439DB04F" w14:textId="77777777" w:rsidR="00BB2430" w:rsidRPr="00A8729D" w:rsidRDefault="00BB2430" w:rsidP="00AA4FCD">
      <w:pPr>
        <w:numPr>
          <w:ilvl w:val="0"/>
          <w:numId w:val="24"/>
        </w:numPr>
        <w:rPr>
          <w:color w:val="000000" w:themeColor="text1"/>
        </w:rPr>
      </w:pPr>
      <w:r w:rsidRPr="00A8729D">
        <w:rPr>
          <w:color w:val="000000" w:themeColor="text1"/>
        </w:rPr>
        <w:t>Enter Last Past Visit Before VistA</w:t>
      </w:r>
    </w:p>
    <w:p w14:paraId="439DB050" w14:textId="77777777" w:rsidR="00BB2430" w:rsidRPr="00A8729D" w:rsidRDefault="00BB2430" w:rsidP="00AA4FCD">
      <w:pPr>
        <w:numPr>
          <w:ilvl w:val="0"/>
          <w:numId w:val="24"/>
        </w:numPr>
        <w:rPr>
          <w:color w:val="000000" w:themeColor="text1"/>
        </w:rPr>
      </w:pPr>
      <w:r w:rsidRPr="00A8729D">
        <w:rPr>
          <w:color w:val="000000" w:themeColor="text1"/>
        </w:rPr>
        <w:t>Exam Status Display</w:t>
      </w:r>
    </w:p>
    <w:p w14:paraId="439DB051" w14:textId="023EDE60" w:rsidR="00BB2430" w:rsidRPr="00A8729D" w:rsidRDefault="00BB2430" w:rsidP="00AA4FCD">
      <w:pPr>
        <w:numPr>
          <w:ilvl w:val="0"/>
          <w:numId w:val="24"/>
        </w:numPr>
        <w:rPr>
          <w:color w:val="000000" w:themeColor="text1"/>
        </w:rPr>
      </w:pPr>
      <w:r w:rsidRPr="00A8729D">
        <w:rPr>
          <w:color w:val="000000" w:themeColor="text1"/>
        </w:rPr>
        <w:t>Indicate No Purging of an Exam</w:t>
      </w:r>
      <w:r w:rsidR="00A31562" w:rsidRPr="00A8729D">
        <w:rPr>
          <w:b/>
          <w:color w:val="000000" w:themeColor="text1"/>
        </w:rPr>
        <w:t>/</w:t>
      </w:r>
      <w:r w:rsidRPr="00A8729D">
        <w:rPr>
          <w:color w:val="000000" w:themeColor="text1"/>
        </w:rPr>
        <w:t>Report</w:t>
      </w:r>
    </w:p>
    <w:p w14:paraId="439DB052" w14:textId="77777777" w:rsidR="00BB2430" w:rsidRPr="00A8729D" w:rsidRDefault="00BB2430" w:rsidP="00AA4FCD">
      <w:pPr>
        <w:numPr>
          <w:ilvl w:val="0"/>
          <w:numId w:val="24"/>
        </w:numPr>
        <w:rPr>
          <w:color w:val="000000" w:themeColor="text1"/>
        </w:rPr>
      </w:pPr>
      <w:r w:rsidRPr="00A8729D">
        <w:rPr>
          <w:color w:val="000000" w:themeColor="text1"/>
        </w:rPr>
        <w:t>Register Patient for Exams</w:t>
      </w:r>
    </w:p>
    <w:p w14:paraId="439DB053" w14:textId="77777777" w:rsidR="00BB2430" w:rsidRPr="00A8729D" w:rsidRDefault="00BB2430" w:rsidP="00AA4FCD">
      <w:pPr>
        <w:numPr>
          <w:ilvl w:val="0"/>
          <w:numId w:val="24"/>
        </w:numPr>
        <w:rPr>
          <w:color w:val="000000" w:themeColor="text1"/>
        </w:rPr>
      </w:pPr>
      <w:r w:rsidRPr="00A8729D">
        <w:rPr>
          <w:color w:val="000000" w:themeColor="text1"/>
        </w:rPr>
        <w:t>Status Tracking of Exams</w:t>
      </w:r>
    </w:p>
    <w:p w14:paraId="439DB054" w14:textId="77777777" w:rsidR="00BB2430" w:rsidRPr="00A8729D" w:rsidRDefault="00BB2430" w:rsidP="00AA4FCD">
      <w:pPr>
        <w:numPr>
          <w:ilvl w:val="0"/>
          <w:numId w:val="24"/>
        </w:numPr>
        <w:rPr>
          <w:color w:val="000000" w:themeColor="text1"/>
        </w:rPr>
      </w:pPr>
      <w:r w:rsidRPr="00A8729D">
        <w:rPr>
          <w:color w:val="000000" w:themeColor="text1"/>
        </w:rPr>
        <w:t>Switch Locations</w:t>
      </w:r>
    </w:p>
    <w:p w14:paraId="439DB055" w14:textId="77777777" w:rsidR="00BB2430" w:rsidRPr="00A8729D" w:rsidRDefault="00BB2430" w:rsidP="00AA4FCD">
      <w:pPr>
        <w:numPr>
          <w:ilvl w:val="0"/>
          <w:numId w:val="24"/>
        </w:numPr>
        <w:rPr>
          <w:color w:val="000000" w:themeColor="text1"/>
        </w:rPr>
      </w:pPr>
      <w:r w:rsidRPr="00A8729D">
        <w:rPr>
          <w:color w:val="000000" w:themeColor="text1"/>
        </w:rPr>
        <w:t>View Exam by Case No</w:t>
      </w:r>
    </w:p>
    <w:p w14:paraId="439DB056" w14:textId="4694B019" w:rsidR="001E6761" w:rsidRPr="00A8729D" w:rsidRDefault="00BB2430" w:rsidP="00AA4FCD">
      <w:pPr>
        <w:numPr>
          <w:ilvl w:val="0"/>
          <w:numId w:val="24"/>
        </w:numPr>
        <w:rPr>
          <w:color w:val="000000" w:themeColor="text1"/>
        </w:rPr>
      </w:pPr>
      <w:r w:rsidRPr="00A8729D">
        <w:rPr>
          <w:color w:val="000000" w:themeColor="text1"/>
        </w:rPr>
        <w:t>Exam Entry</w:t>
      </w:r>
      <w:r w:rsidR="00A31562" w:rsidRPr="00A8729D">
        <w:rPr>
          <w:b/>
          <w:color w:val="000000" w:themeColor="text1"/>
        </w:rPr>
        <w:t>/</w:t>
      </w:r>
      <w:r w:rsidRPr="00A8729D">
        <w:rPr>
          <w:color w:val="000000" w:themeColor="text1"/>
        </w:rPr>
        <w:t>Edit Menu</w:t>
      </w:r>
    </w:p>
    <w:p w14:paraId="439DB057" w14:textId="3A73A643" w:rsidR="004C19C3" w:rsidRPr="00A8729D" w:rsidRDefault="00BB2430" w:rsidP="00E92D09">
      <w:pPr>
        <w:pStyle w:val="Heading3"/>
        <w:rPr>
          <w:color w:val="000000" w:themeColor="text1"/>
        </w:rPr>
      </w:pPr>
      <w:bookmarkStart w:id="171" w:name="_Toc133033001"/>
      <w:bookmarkStart w:id="172" w:name="_Toc238949931"/>
      <w:bookmarkStart w:id="173" w:name="_Toc240857694"/>
      <w:bookmarkStart w:id="174" w:name="_Toc363212828"/>
      <w:bookmarkStart w:id="175" w:name="_Toc136414966"/>
      <w:r w:rsidRPr="00A8729D">
        <w:rPr>
          <w:color w:val="000000" w:themeColor="text1"/>
        </w:rPr>
        <w:t>Add Exams to Last Visit</w:t>
      </w:r>
      <w:bookmarkEnd w:id="171"/>
      <w:bookmarkEnd w:id="172"/>
      <w:bookmarkEnd w:id="173"/>
      <w:r w:rsidRPr="00A8729D">
        <w:rPr>
          <w:color w:val="000000" w:themeColor="text1"/>
        </w:rPr>
        <w:t xml:space="preserve"> </w:t>
      </w:r>
      <w:r w:rsidR="00DB5809" w:rsidRPr="00875182">
        <w:rPr>
          <w:b w:val="0"/>
          <w:color w:val="000000" w:themeColor="text1"/>
          <w:sz w:val="20"/>
        </w:rPr>
        <w:footnoteReference w:id="7"/>
      </w:r>
      <w:bookmarkEnd w:id="174"/>
      <w:bookmarkEnd w:id="175"/>
    </w:p>
    <w:p w14:paraId="439DB058" w14:textId="655C0F97" w:rsidR="00BB2430" w:rsidRPr="00A8729D" w:rsidRDefault="00E26CCB" w:rsidP="004C19C3">
      <w:pPr>
        <w:rPr>
          <w:color w:val="000000" w:themeColor="text1"/>
        </w:rPr>
      </w:pPr>
      <w:r w:rsidRPr="00A8729D">
        <w:rPr>
          <w:color w:val="000000" w:themeColor="text1"/>
        </w:rPr>
        <w:fldChar w:fldCharType="begin"/>
      </w:r>
      <w:r w:rsidR="00BB2430" w:rsidRPr="00A8729D">
        <w:rPr>
          <w:color w:val="000000" w:themeColor="text1"/>
        </w:rPr>
        <w:instrText xml:space="preserve"> XE "Add Exams to Last Visit:in Exam Entry</w:instrText>
      </w:r>
      <w:r w:rsidR="00A31562" w:rsidRPr="00A8729D">
        <w:rPr>
          <w:b/>
          <w:color w:val="000000" w:themeColor="text1"/>
        </w:rPr>
        <w:instrText>/</w:instrText>
      </w:r>
      <w:r w:rsidR="00BB2430" w:rsidRPr="00A8729D">
        <w:rPr>
          <w:color w:val="000000" w:themeColor="text1"/>
        </w:rPr>
        <w:instrText xml:space="preserve">Edit menu" </w:instrText>
      </w:r>
      <w:r w:rsidRPr="00A8729D">
        <w:rPr>
          <w:color w:val="000000" w:themeColor="text1"/>
        </w:rPr>
        <w:fldChar w:fldCharType="end"/>
      </w:r>
    </w:p>
    <w:p w14:paraId="439DB059" w14:textId="77777777" w:rsidR="00BB2430" w:rsidRPr="00A8729D" w:rsidRDefault="00BB2430">
      <w:pPr>
        <w:rPr>
          <w:color w:val="000000" w:themeColor="text1"/>
        </w:rPr>
      </w:pPr>
      <w:r w:rsidRPr="00A8729D">
        <w:rPr>
          <w:color w:val="000000" w:themeColor="text1"/>
        </w:rPr>
        <w:t>This function allows you to add more procedures to a patient's last visit</w:t>
      </w:r>
      <w:r w:rsidR="00E26CCB" w:rsidRPr="00A8729D">
        <w:rPr>
          <w:color w:val="000000" w:themeColor="text1"/>
        </w:rPr>
        <w:fldChar w:fldCharType="begin"/>
      </w:r>
      <w:r w:rsidRPr="00A8729D">
        <w:rPr>
          <w:color w:val="000000" w:themeColor="text1"/>
        </w:rPr>
        <w:instrText xml:space="preserve"> XE "Add procedures to patient's last visit"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"Procedure:add more to patient's last visit" </w:instrText>
      </w:r>
      <w:r w:rsidR="00E26CCB" w:rsidRPr="00A8729D">
        <w:rPr>
          <w:color w:val="000000" w:themeColor="text1"/>
        </w:rPr>
        <w:fldChar w:fldCharType="end"/>
      </w:r>
      <w:r w:rsidRPr="00A8729D">
        <w:rPr>
          <w:color w:val="000000" w:themeColor="text1"/>
        </w:rPr>
        <w:t>.  (The Register Patient for Exams option will not allow you to add more procedures to an existing visit.)  Use this option when a physician decides after performing a procedure that the patient needs additional testing during the same visit</w:t>
      </w:r>
      <w:r w:rsidR="00E26CCB" w:rsidRPr="00A8729D">
        <w:rPr>
          <w:color w:val="000000" w:themeColor="text1"/>
        </w:rPr>
        <w:fldChar w:fldCharType="begin"/>
      </w:r>
      <w:r w:rsidRPr="00A8729D">
        <w:rPr>
          <w:color w:val="000000" w:themeColor="text1"/>
        </w:rPr>
        <w:instrText xml:space="preserve"> XE "Additional testing during the same visit" </w:instrText>
      </w:r>
      <w:r w:rsidR="00E26CCB" w:rsidRPr="00A8729D">
        <w:rPr>
          <w:color w:val="000000" w:themeColor="text1"/>
        </w:rPr>
        <w:fldChar w:fldCharType="end"/>
      </w:r>
      <w:r w:rsidRPr="00A8729D">
        <w:rPr>
          <w:color w:val="000000" w:themeColor="text1"/>
        </w:rPr>
        <w:t>.</w:t>
      </w:r>
    </w:p>
    <w:p w14:paraId="164BFEC4" w14:textId="77777777" w:rsidR="000237F5" w:rsidRPr="00A8729D" w:rsidRDefault="000237F5">
      <w:pPr>
        <w:rPr>
          <w:color w:val="000000" w:themeColor="text1"/>
        </w:rPr>
      </w:pPr>
    </w:p>
    <w:p w14:paraId="439DB05A" w14:textId="2CA37854" w:rsidR="00BB2430" w:rsidRPr="00A8729D" w:rsidRDefault="00BB2430">
      <w:pPr>
        <w:rPr>
          <w:color w:val="000000" w:themeColor="text1"/>
        </w:rPr>
      </w:pPr>
      <w:r w:rsidRPr="00A8729D">
        <w:rPr>
          <w:color w:val="000000" w:themeColor="text1"/>
        </w:rPr>
        <w:t>You are allowed to add exams to the last visit only, and only if the visit was on the current or previous day.  However, if you hold the RA MGR</w:t>
      </w:r>
      <w:r w:rsidR="00E26CCB" w:rsidRPr="00A8729D">
        <w:rPr>
          <w:color w:val="000000" w:themeColor="text1"/>
        </w:rPr>
        <w:fldChar w:fldCharType="begin"/>
      </w:r>
      <w:r w:rsidRPr="00A8729D">
        <w:rPr>
          <w:color w:val="000000" w:themeColor="text1"/>
        </w:rPr>
        <w:instrText xml:space="preserve"> XE "RA Mgr key:used to Add Exams to Last Visit" </w:instrText>
      </w:r>
      <w:r w:rsidR="00E26CCB" w:rsidRPr="00A8729D">
        <w:rPr>
          <w:color w:val="000000" w:themeColor="text1"/>
        </w:rPr>
        <w:fldChar w:fldCharType="end"/>
      </w:r>
      <w:r w:rsidRPr="00A8729D">
        <w:rPr>
          <w:color w:val="000000" w:themeColor="text1"/>
        </w:rPr>
        <w:t xml:space="preserve"> security key, you may add examinations to any past visit, including exam sets and printsets, unless results have </w:t>
      </w:r>
      <w:r w:rsidRPr="00A8729D">
        <w:rPr>
          <w:color w:val="000000" w:themeColor="text1"/>
        </w:rPr>
        <w:lastRenderedPageBreak/>
        <w:t xml:space="preserve">already been entered.  Exam sets are defined by the ADPAC when parent and descendent exams are set up.  Refer to the </w:t>
      </w:r>
      <w:r w:rsidRPr="00A8729D">
        <w:rPr>
          <w:i/>
          <w:color w:val="000000" w:themeColor="text1"/>
        </w:rPr>
        <w:t>ADPAC Guide</w:t>
      </w:r>
      <w:r w:rsidRPr="00A8729D">
        <w:rPr>
          <w:color w:val="000000" w:themeColor="text1"/>
        </w:rPr>
        <w:t xml:space="preserve"> for an explanation of parent</w:t>
      </w:r>
      <w:r w:rsidR="00A31562" w:rsidRPr="00A8729D">
        <w:rPr>
          <w:b/>
          <w:color w:val="000000" w:themeColor="text1"/>
        </w:rPr>
        <w:t>/</w:t>
      </w:r>
      <w:r w:rsidRPr="00A8729D">
        <w:rPr>
          <w:color w:val="000000" w:themeColor="text1"/>
        </w:rPr>
        <w:t>descendent exam set-up and use.</w:t>
      </w:r>
    </w:p>
    <w:p w14:paraId="59625951" w14:textId="77777777" w:rsidR="000237F5" w:rsidRPr="00A8729D" w:rsidRDefault="000237F5">
      <w:pPr>
        <w:rPr>
          <w:color w:val="000000" w:themeColor="text1"/>
        </w:rPr>
      </w:pPr>
    </w:p>
    <w:p w14:paraId="439DB05B" w14:textId="2D096380" w:rsidR="00BB2430" w:rsidRPr="00A8729D" w:rsidRDefault="00BB2430">
      <w:pPr>
        <w:rPr>
          <w:color w:val="000000" w:themeColor="text1"/>
        </w:rPr>
      </w:pPr>
      <w:r w:rsidRPr="00A8729D">
        <w:rPr>
          <w:color w:val="000000" w:themeColor="text1"/>
        </w:rPr>
        <w:t>You are only allowed to add examinations to visits at your current sign-on imaging location.  If the last visit for the selected patient did not take place at your current sign-on imaging location, the following message will be displayed:</w:t>
      </w:r>
    </w:p>
    <w:p w14:paraId="5C3AEEA1" w14:textId="77777777" w:rsidR="000237F5" w:rsidRPr="00A8729D" w:rsidRDefault="000237F5">
      <w:pPr>
        <w:rPr>
          <w:color w:val="000000" w:themeColor="text1"/>
        </w:rPr>
      </w:pPr>
    </w:p>
    <w:p w14:paraId="439DB05C" w14:textId="77777777" w:rsidR="00BB2430" w:rsidRPr="00A8729D" w:rsidRDefault="00BB2430" w:rsidP="00582CC3">
      <w:pPr>
        <w:pStyle w:val="Code"/>
      </w:pPr>
      <w:r w:rsidRPr="00A8729D">
        <w:t xml:space="preserve">   Last visit date is for location 'NUC MED LOC'.</w:t>
      </w:r>
    </w:p>
    <w:p w14:paraId="439DB05D" w14:textId="77777777" w:rsidR="00BB2430" w:rsidRPr="00A8729D" w:rsidRDefault="00BB2430" w:rsidP="00582CC3">
      <w:pPr>
        <w:pStyle w:val="Code"/>
      </w:pPr>
      <w:r w:rsidRPr="00A8729D">
        <w:t xml:space="preserve">   Your current location is defined as: 'ULTRASOUND A'.</w:t>
      </w:r>
    </w:p>
    <w:p w14:paraId="439DB05E" w14:textId="77777777" w:rsidR="00BB2430" w:rsidRPr="00A8729D" w:rsidRDefault="00BB2430" w:rsidP="00582CC3">
      <w:pPr>
        <w:pStyle w:val="Code"/>
      </w:pPr>
      <w:r w:rsidRPr="00A8729D">
        <w:t xml:space="preserve">   You must log into the 'NUC MED LOC' location</w:t>
      </w:r>
    </w:p>
    <w:p w14:paraId="439DB05F" w14:textId="77777777" w:rsidR="00BB2430" w:rsidRPr="00A8729D" w:rsidRDefault="00BB2430" w:rsidP="00582CC3">
      <w:pPr>
        <w:pStyle w:val="Code"/>
      </w:pPr>
      <w:r w:rsidRPr="00A8729D">
        <w:t xml:space="preserve">   to add exams to the last visit.</w:t>
      </w:r>
    </w:p>
    <w:p w14:paraId="743D0590" w14:textId="77777777" w:rsidR="000237F5" w:rsidRPr="00A8729D" w:rsidRDefault="000237F5">
      <w:pPr>
        <w:rPr>
          <w:color w:val="000000" w:themeColor="text1"/>
        </w:rPr>
      </w:pPr>
    </w:p>
    <w:p w14:paraId="439DB060" w14:textId="5BE17B1E" w:rsidR="00BB2430" w:rsidRPr="00A8729D" w:rsidRDefault="00BB2430">
      <w:pPr>
        <w:rPr>
          <w:color w:val="000000" w:themeColor="text1"/>
        </w:rPr>
      </w:pPr>
      <w:r w:rsidRPr="00A8729D">
        <w:rPr>
          <w:color w:val="000000" w:themeColor="text1"/>
        </w:rPr>
        <w:t>If there are existing unregistered requests, you will first be given the option to choose from the existing requests.  If you choose a request where the procedure's imaging type does not match the imaging type of your current sign-on location, you will not be allowed to add the procedure.</w:t>
      </w:r>
    </w:p>
    <w:p w14:paraId="217F2A84" w14:textId="77777777" w:rsidR="000237F5" w:rsidRPr="00A8729D" w:rsidRDefault="000237F5">
      <w:pPr>
        <w:rPr>
          <w:color w:val="000000" w:themeColor="text1"/>
        </w:rPr>
      </w:pPr>
    </w:p>
    <w:p w14:paraId="439DB061" w14:textId="640B5315" w:rsidR="00BB2430" w:rsidRPr="00A8729D" w:rsidRDefault="00BB2430">
      <w:pPr>
        <w:rPr>
          <w:color w:val="000000" w:themeColor="text1"/>
        </w:rPr>
      </w:pPr>
      <w:r w:rsidRPr="00A8729D">
        <w:rPr>
          <w:color w:val="000000" w:themeColor="text1"/>
        </w:rPr>
        <w:t>If the desired exam is not present on the list, you may create a new one after the list is displayed and you do not select one.  If there are no requests available to select (generally this would mean that all imaging orders for the patient have already been registered), you will be asked if you want to request an exam</w:t>
      </w:r>
      <w:r w:rsidR="00E26CCB" w:rsidRPr="00A8729D">
        <w:rPr>
          <w:color w:val="000000" w:themeColor="text1"/>
        </w:rPr>
        <w:fldChar w:fldCharType="begin"/>
      </w:r>
      <w:r w:rsidRPr="00A8729D">
        <w:rPr>
          <w:color w:val="000000" w:themeColor="text1"/>
        </w:rPr>
        <w:instrText xml:space="preserve"> XE "Request an Exam:while adding exams to last visit" </w:instrText>
      </w:r>
      <w:r w:rsidR="00E26CCB" w:rsidRPr="00A8729D">
        <w:rPr>
          <w:color w:val="000000" w:themeColor="text1"/>
        </w:rPr>
        <w:fldChar w:fldCharType="end"/>
      </w:r>
      <w:r w:rsidRPr="00A8729D">
        <w:rPr>
          <w:color w:val="000000" w:themeColor="text1"/>
        </w:rPr>
        <w:t xml:space="preserve"> for the patient.  </w:t>
      </w:r>
    </w:p>
    <w:p w14:paraId="5072AF30" w14:textId="77777777" w:rsidR="000237F5" w:rsidRPr="00A8729D" w:rsidRDefault="000237F5">
      <w:pPr>
        <w:rPr>
          <w:color w:val="000000" w:themeColor="text1"/>
        </w:rPr>
      </w:pPr>
    </w:p>
    <w:p w14:paraId="439DB062" w14:textId="268ED449" w:rsidR="00BB2430" w:rsidRPr="00A8729D" w:rsidRDefault="00BB2430">
      <w:pPr>
        <w:rPr>
          <w:color w:val="000000" w:themeColor="text1"/>
        </w:rPr>
      </w:pPr>
      <w:r w:rsidRPr="00A8729D">
        <w:rPr>
          <w:color w:val="000000" w:themeColor="text1"/>
        </w:rPr>
        <w:t>If you create a new request and have the PROVIDER key, and the "CIDC Insurance and Switch" function returns a non-zero value, you will be prompted for Primary Ordering ICD-9; you may also be prompted for SC</w:t>
      </w:r>
      <w:r w:rsidR="00A31562" w:rsidRPr="00A8729D">
        <w:rPr>
          <w:b/>
          <w:color w:val="000000" w:themeColor="text1"/>
        </w:rPr>
        <w:t>/</w:t>
      </w:r>
      <w:r w:rsidRPr="00A8729D">
        <w:rPr>
          <w:color w:val="000000" w:themeColor="text1"/>
        </w:rPr>
        <w:t>E</w:t>
      </w:r>
      <w:r w:rsidR="0011449F" w:rsidRPr="00A8729D">
        <w:rPr>
          <w:color w:val="000000" w:themeColor="text1"/>
        </w:rPr>
        <w:t>I</w:t>
      </w:r>
      <w:r w:rsidRPr="00A8729D">
        <w:rPr>
          <w:color w:val="000000" w:themeColor="text1"/>
        </w:rPr>
        <w:t xml:space="preserve"> values if the patient is service connected. The default values for these prompts will come from the original request of the visit being added to. For examples of the new prompts, please refer to the section, "Request an Exam."</w:t>
      </w:r>
      <w:r w:rsidR="00890554" w:rsidRPr="00441EBD">
        <w:rPr>
          <w:color w:val="000000" w:themeColor="text1"/>
          <w:sz w:val="20"/>
          <w:szCs w:val="20"/>
        </w:rPr>
        <w:footnoteReference w:id="8"/>
      </w:r>
      <w:r w:rsidRPr="00441EBD">
        <w:rPr>
          <w:color w:val="000000" w:themeColor="text1"/>
          <w:sz w:val="20"/>
          <w:szCs w:val="20"/>
        </w:rPr>
        <w:t xml:space="preserve"> </w:t>
      </w:r>
      <w:r w:rsidRPr="00A8729D">
        <w:rPr>
          <w:rFonts w:ascii="Wingdings 3" w:hAnsi="Wingdings 3"/>
          <w:color w:val="000000" w:themeColor="text1"/>
        </w:rPr>
        <w:t></w:t>
      </w:r>
    </w:p>
    <w:p w14:paraId="528A6C97" w14:textId="77777777" w:rsidR="000237F5" w:rsidRPr="00A8729D" w:rsidRDefault="000237F5">
      <w:pPr>
        <w:rPr>
          <w:color w:val="000000" w:themeColor="text1"/>
        </w:rPr>
      </w:pPr>
    </w:p>
    <w:p w14:paraId="439DB063" w14:textId="5AB7A6E4" w:rsidR="00BB2430" w:rsidRPr="00A8729D" w:rsidRDefault="00BB2430">
      <w:pPr>
        <w:rPr>
          <w:color w:val="000000" w:themeColor="text1"/>
        </w:rPr>
      </w:pPr>
      <w:r w:rsidRPr="00A8729D">
        <w:rPr>
          <w:color w:val="000000" w:themeColor="text1"/>
        </w:rPr>
        <w:t>Depending on how the parameters are set at your site, you may be asked to enter your Access Code after you have entered the information for the new examination.</w:t>
      </w:r>
    </w:p>
    <w:p w14:paraId="5337D24E" w14:textId="77777777" w:rsidR="000237F5" w:rsidRPr="00A8729D" w:rsidRDefault="000237F5">
      <w:pPr>
        <w:rPr>
          <w:color w:val="000000" w:themeColor="text1"/>
        </w:rPr>
      </w:pPr>
    </w:p>
    <w:p w14:paraId="439DB064" w14:textId="2374CF0C" w:rsidR="00BB2430" w:rsidRPr="00A8729D" w:rsidRDefault="00BB2430">
      <w:pPr>
        <w:rPr>
          <w:color w:val="000000" w:themeColor="text1"/>
        </w:rPr>
      </w:pPr>
      <w:r w:rsidRPr="00A8729D">
        <w:rPr>
          <w:color w:val="000000" w:themeColor="text1"/>
        </w:rPr>
        <w:t>This option will use the same data screens as those used in the Register Patient for Exams option to check the procedure's assigned CPT Code's active status and also to check the default CPT Modifier's active status.  The default CPT Modifier is obtained from the Procedure, if assigned; otherwise from the Imaging Location, if assigned.</w:t>
      </w:r>
      <w:r w:rsidR="005B46D9" w:rsidRPr="00441EBD">
        <w:rPr>
          <w:color w:val="000000" w:themeColor="text1"/>
          <w:sz w:val="20"/>
          <w:szCs w:val="20"/>
        </w:rPr>
        <w:footnoteReference w:id="9"/>
      </w:r>
    </w:p>
    <w:p w14:paraId="439DB065" w14:textId="77777777" w:rsidR="002C237C" w:rsidRPr="00A8729D" w:rsidRDefault="00E26CCB">
      <w:pPr>
        <w:rPr>
          <w:color w:val="000000" w:themeColor="text1"/>
        </w:rPr>
      </w:pPr>
      <w:r w:rsidRPr="00A8729D">
        <w:rPr>
          <w:color w:val="000000" w:themeColor="text1"/>
        </w:rPr>
        <w:fldChar w:fldCharType="begin"/>
      </w:r>
      <w:r w:rsidR="00662E55" w:rsidRPr="00A8729D">
        <w:rPr>
          <w:color w:val="000000" w:themeColor="text1"/>
        </w:rPr>
        <w:instrText xml:space="preserve"> XE "Pregnant at time of order entry" </w:instrText>
      </w:r>
      <w:r w:rsidRPr="00A8729D">
        <w:rPr>
          <w:color w:val="000000" w:themeColor="text1"/>
        </w:rPr>
        <w:fldChar w:fldCharType="end"/>
      </w:r>
    </w:p>
    <w:p w14:paraId="439DB066" w14:textId="1F8BD719" w:rsidR="00516190" w:rsidRPr="00A8729D" w:rsidRDefault="00B2798D" w:rsidP="00F363C9">
      <w:pPr>
        <w:rPr>
          <w:color w:val="000000" w:themeColor="text1"/>
        </w:rPr>
      </w:pPr>
      <w:r w:rsidRPr="00A8729D">
        <w:rPr>
          <w:color w:val="000000" w:themeColor="text1"/>
        </w:rPr>
        <w:lastRenderedPageBreak/>
        <w:t>The ‘PREGNANT AT TIME OF ORDER ENTRY’ field is a display-only field and</w:t>
      </w:r>
      <w:r w:rsidR="00295B0C" w:rsidRPr="00A8729D">
        <w:rPr>
          <w:color w:val="000000" w:themeColor="text1"/>
        </w:rPr>
        <w:t xml:space="preserve"> when adding an exam to an existing order,</w:t>
      </w:r>
      <w:r w:rsidRPr="00A8729D">
        <w:rPr>
          <w:color w:val="000000" w:themeColor="text1"/>
        </w:rPr>
        <w:t xml:space="preserve"> the value is mapped over from the existing order that was selected</w:t>
      </w:r>
      <w:r w:rsidR="00295B0C" w:rsidRPr="00A8729D">
        <w:rPr>
          <w:color w:val="000000" w:themeColor="text1"/>
        </w:rPr>
        <w:t xml:space="preserve">. When adding an exam </w:t>
      </w:r>
      <w:r w:rsidR="00C27CD5" w:rsidRPr="00A8729D">
        <w:rPr>
          <w:color w:val="000000" w:themeColor="text1"/>
        </w:rPr>
        <w:t>and adding an order</w:t>
      </w:r>
      <w:r w:rsidR="00295B0C" w:rsidRPr="00A8729D">
        <w:rPr>
          <w:color w:val="000000" w:themeColor="text1"/>
        </w:rPr>
        <w:t xml:space="preserve">, the ‘PREGNANT AT TIME OF ORDER ENTRY’ field value will be mapped over from the pregnancy status value from the most recent order in ‘ACTIVE’ status. </w:t>
      </w:r>
      <w:r w:rsidR="00EE3C59" w:rsidRPr="00A8729D">
        <w:rPr>
          <w:color w:val="000000" w:themeColor="text1"/>
        </w:rPr>
        <w:t>This field</w:t>
      </w:r>
      <w:r w:rsidR="00D8326A" w:rsidRPr="00A8729D">
        <w:rPr>
          <w:color w:val="000000" w:themeColor="text1"/>
        </w:rPr>
        <w:t xml:space="preserve"> captures whether or not a female patient between the ages of 12 and 55 is pregnant at the time the order is placed.</w:t>
      </w:r>
    </w:p>
    <w:p w14:paraId="2F62C063" w14:textId="77777777" w:rsidR="000237F5" w:rsidRPr="00A8729D" w:rsidRDefault="000237F5" w:rsidP="00F363C9">
      <w:pPr>
        <w:rPr>
          <w:color w:val="000000" w:themeColor="text1"/>
        </w:rPr>
      </w:pPr>
    </w:p>
    <w:p w14:paraId="439DB067" w14:textId="51907EF1" w:rsidR="008B4408" w:rsidRPr="00A8729D" w:rsidRDefault="00E26CCB" w:rsidP="00F363C9">
      <w:pPr>
        <w:rPr>
          <w:color w:val="000000" w:themeColor="text1"/>
        </w:rPr>
      </w:pPr>
      <w:r w:rsidRPr="00A8729D">
        <w:rPr>
          <w:color w:val="000000" w:themeColor="text1"/>
        </w:rPr>
        <w:fldChar w:fldCharType="begin"/>
      </w:r>
      <w:r w:rsidR="00662E55" w:rsidRPr="00A8729D">
        <w:rPr>
          <w:color w:val="000000" w:themeColor="text1"/>
        </w:rPr>
        <w:instrText xml:space="preserve"> XE "Pregnancy:Screen" </w:instrText>
      </w:r>
      <w:r w:rsidRPr="00A8729D">
        <w:rPr>
          <w:color w:val="000000" w:themeColor="text1"/>
        </w:rPr>
        <w:fldChar w:fldCharType="end"/>
      </w:r>
      <w:r w:rsidRPr="00A8729D">
        <w:rPr>
          <w:color w:val="000000" w:themeColor="text1"/>
        </w:rPr>
        <w:fldChar w:fldCharType="begin"/>
      </w:r>
      <w:r w:rsidR="00662E55" w:rsidRPr="00A8729D">
        <w:rPr>
          <w:color w:val="000000" w:themeColor="text1"/>
        </w:rPr>
        <w:instrText xml:space="preserve"> XE "Pregnancy:Screen comment" </w:instrText>
      </w:r>
      <w:r w:rsidRPr="00A8729D">
        <w:rPr>
          <w:color w:val="000000" w:themeColor="text1"/>
        </w:rPr>
        <w:fldChar w:fldCharType="end"/>
      </w:r>
    </w:p>
    <w:p w14:paraId="439DB068" w14:textId="77777777" w:rsidR="00104E81" w:rsidRPr="00A8729D" w:rsidRDefault="00D8326A" w:rsidP="00104E81">
      <w:pPr>
        <w:pBdr>
          <w:right w:val="single" w:sz="4" w:space="4" w:color="auto"/>
        </w:pBdr>
        <w:rPr>
          <w:color w:val="000000" w:themeColor="text1"/>
        </w:rPr>
      </w:pPr>
      <w:r w:rsidRPr="00A8729D">
        <w:rPr>
          <w:color w:val="000000" w:themeColor="text1"/>
        </w:rPr>
        <w:t xml:space="preserve"> </w:t>
      </w:r>
      <w:r w:rsidR="00B2798D" w:rsidRPr="00A8729D">
        <w:rPr>
          <w:color w:val="000000" w:themeColor="text1"/>
        </w:rPr>
        <w:t xml:space="preserve">The ‘PREGNANCY SCREEN’ field is display-only, and is populated with the value from the last exam. </w:t>
      </w:r>
      <w:r w:rsidRPr="00A8729D">
        <w:rPr>
          <w:color w:val="000000" w:themeColor="text1"/>
        </w:rPr>
        <w:t xml:space="preserve">It captures whether or not a female patient between the ages of 12 and 55 is pregnant at the time of the </w:t>
      </w:r>
      <w:r w:rsidR="008144BA" w:rsidRPr="00A8729D">
        <w:rPr>
          <w:color w:val="000000" w:themeColor="text1"/>
        </w:rPr>
        <w:t xml:space="preserve">last </w:t>
      </w:r>
      <w:r w:rsidRPr="00A8729D">
        <w:rPr>
          <w:color w:val="000000" w:themeColor="text1"/>
        </w:rPr>
        <w:t xml:space="preserve">exam. </w:t>
      </w:r>
      <w:r w:rsidR="00B2798D" w:rsidRPr="00A8729D">
        <w:rPr>
          <w:color w:val="000000" w:themeColor="text1"/>
        </w:rPr>
        <w:t xml:space="preserve">The ‘PREGNANCY SCREEN COMMENT’ field is </w:t>
      </w:r>
      <w:r w:rsidRPr="00A8729D">
        <w:rPr>
          <w:color w:val="000000" w:themeColor="text1"/>
        </w:rPr>
        <w:t xml:space="preserve">also </w:t>
      </w:r>
      <w:r w:rsidR="00B2798D" w:rsidRPr="00A8729D">
        <w:rPr>
          <w:color w:val="000000" w:themeColor="text1"/>
        </w:rPr>
        <w:t xml:space="preserve">display-only, and is </w:t>
      </w:r>
      <w:r w:rsidR="009907AF" w:rsidRPr="00A8729D">
        <w:rPr>
          <w:color w:val="000000" w:themeColor="text1"/>
        </w:rPr>
        <w:t xml:space="preserve">also </w:t>
      </w:r>
      <w:r w:rsidR="00B2798D" w:rsidRPr="00A8729D">
        <w:rPr>
          <w:color w:val="000000" w:themeColor="text1"/>
        </w:rPr>
        <w:t>populated with the value from the last exam.</w:t>
      </w:r>
      <w:r w:rsidRPr="00A8729D">
        <w:rPr>
          <w:color w:val="000000" w:themeColor="text1"/>
        </w:rPr>
        <w:t xml:space="preserve"> It captures any comments the technologist enters at the time of the exam.</w:t>
      </w:r>
      <w:r w:rsidR="00BC2C5F" w:rsidRPr="00A8729D">
        <w:rPr>
          <w:color w:val="000000" w:themeColor="text1"/>
        </w:rPr>
        <w:t xml:space="preserve">   </w:t>
      </w:r>
      <w:r w:rsidR="00104E81" w:rsidRPr="00441EBD">
        <w:rPr>
          <w:color w:val="000000" w:themeColor="text1"/>
          <w:sz w:val="20"/>
          <w:szCs w:val="20"/>
        </w:rPr>
        <w:footnoteReference w:id="10"/>
      </w:r>
    </w:p>
    <w:p w14:paraId="6CCAA003" w14:textId="77777777" w:rsidR="000237F5" w:rsidRPr="00A8729D" w:rsidRDefault="000237F5">
      <w:pPr>
        <w:rPr>
          <w:color w:val="000000" w:themeColor="text1"/>
        </w:rPr>
      </w:pPr>
    </w:p>
    <w:p w14:paraId="439DB069" w14:textId="7A7B71D3" w:rsidR="00096FB2" w:rsidRPr="00A8729D" w:rsidRDefault="00096FB2">
      <w:pPr>
        <w:rPr>
          <w:color w:val="000000" w:themeColor="text1"/>
        </w:rPr>
      </w:pPr>
      <w:r w:rsidRPr="00A8729D">
        <w:rPr>
          <w:color w:val="000000" w:themeColor="text1"/>
        </w:rPr>
        <w:t>Below are two examples of adding an exam to the last visit: 1) a</w:t>
      </w:r>
      <w:r w:rsidR="00C27CD5" w:rsidRPr="00A8729D">
        <w:rPr>
          <w:color w:val="000000" w:themeColor="text1"/>
        </w:rPr>
        <w:t xml:space="preserve">dd an exam to an existing order, and 2) </w:t>
      </w:r>
      <w:r w:rsidRPr="00A8729D">
        <w:rPr>
          <w:color w:val="000000" w:themeColor="text1"/>
        </w:rPr>
        <w:t>a</w:t>
      </w:r>
      <w:r w:rsidR="00C27CD5" w:rsidRPr="00A8729D">
        <w:rPr>
          <w:color w:val="000000" w:themeColor="text1"/>
        </w:rPr>
        <w:t>dd an exam and add an order.</w:t>
      </w:r>
    </w:p>
    <w:p w14:paraId="270959DB" w14:textId="77777777" w:rsidR="00843515" w:rsidRPr="00A8729D" w:rsidRDefault="00843515">
      <w:pPr>
        <w:tabs>
          <w:tab w:val="left" w:pos="6480"/>
        </w:tabs>
        <w:rPr>
          <w:color w:val="000000" w:themeColor="text1"/>
        </w:rPr>
      </w:pPr>
    </w:p>
    <w:p w14:paraId="439DB06A" w14:textId="2CC8F28A" w:rsidR="000E7CC9" w:rsidRPr="00A8729D" w:rsidRDefault="000E7CC9">
      <w:pPr>
        <w:tabs>
          <w:tab w:val="left" w:pos="6480"/>
        </w:tabs>
        <w:rPr>
          <w:color w:val="000000" w:themeColor="text1"/>
        </w:rPr>
      </w:pPr>
      <w:r w:rsidRPr="00A8729D">
        <w:rPr>
          <w:color w:val="000000" w:themeColor="text1"/>
        </w:rPr>
        <w:t>Example</w:t>
      </w:r>
      <w:r w:rsidR="00F808E9" w:rsidRPr="00A8729D">
        <w:rPr>
          <w:color w:val="000000" w:themeColor="text1"/>
        </w:rPr>
        <w:t xml:space="preserve"> 1: A</w:t>
      </w:r>
      <w:r w:rsidRPr="00A8729D">
        <w:rPr>
          <w:color w:val="000000" w:themeColor="text1"/>
        </w:rPr>
        <w:t>dd an exam to an existing order</w:t>
      </w:r>
    </w:p>
    <w:p w14:paraId="340D52A7" w14:textId="77777777" w:rsidR="00843515" w:rsidRPr="00A8729D" w:rsidRDefault="00843515">
      <w:pPr>
        <w:tabs>
          <w:tab w:val="left" w:pos="6480"/>
        </w:tabs>
        <w:rPr>
          <w:color w:val="000000" w:themeColor="text1"/>
        </w:rPr>
      </w:pPr>
    </w:p>
    <w:p w14:paraId="439DB06B" w14:textId="77777777" w:rsidR="002C237C" w:rsidRPr="00A8729D" w:rsidRDefault="00BB2430" w:rsidP="00582CC3">
      <w:pPr>
        <w:pStyle w:val="Code"/>
      </w:pPr>
      <w:r w:rsidRPr="00A8729D">
        <w:t>Add Exams to Last Visit</w:t>
      </w:r>
      <w:r w:rsidR="00096FB2" w:rsidRPr="00A8729D">
        <w:t xml:space="preserve"> </w:t>
      </w:r>
    </w:p>
    <w:p w14:paraId="439DB06C" w14:textId="77777777" w:rsidR="002C237C" w:rsidRPr="00A8729D" w:rsidRDefault="002C237C" w:rsidP="00582CC3">
      <w:pPr>
        <w:pStyle w:val="Code"/>
      </w:pPr>
    </w:p>
    <w:p w14:paraId="439DB06D" w14:textId="77777777" w:rsidR="00BB2430" w:rsidRPr="00A8729D" w:rsidRDefault="00BB2430" w:rsidP="00582CC3">
      <w:pPr>
        <w:pStyle w:val="Code"/>
      </w:pPr>
      <w:r w:rsidRPr="00A8729D">
        <w:t xml:space="preserve">Select Patient:    </w:t>
      </w:r>
      <w:r w:rsidRPr="00A8729D">
        <w:rPr>
          <w:b/>
        </w:rPr>
        <w:t>RADPATIENT,ONE</w:t>
      </w:r>
      <w:r w:rsidRPr="00A8729D">
        <w:t xml:space="preserve">           NO     NSC VETERAN       06-05-96   000004444</w:t>
      </w:r>
    </w:p>
    <w:p w14:paraId="439DB06E" w14:textId="77777777" w:rsidR="00BB2430" w:rsidRPr="00A8729D" w:rsidRDefault="00BB2430" w:rsidP="00582CC3">
      <w:pPr>
        <w:pStyle w:val="Code"/>
      </w:pPr>
      <w:r w:rsidRPr="00A8729D">
        <w:t xml:space="preserve">                              PRIM. CARE: RADPROVIDER,ONE   TEL 4418; 5021</w:t>
      </w:r>
    </w:p>
    <w:p w14:paraId="439DB06F" w14:textId="77777777" w:rsidR="00BB2430" w:rsidRPr="00A8729D" w:rsidRDefault="00BB2430" w:rsidP="00582CC3">
      <w:pPr>
        <w:pStyle w:val="Code"/>
      </w:pPr>
      <w:r w:rsidRPr="00A8729D">
        <w:t xml:space="preserve">                              ALT. PRIM. CARE: RADPROVIDER,TWO   TEL 4418</w:t>
      </w:r>
    </w:p>
    <w:p w14:paraId="439DB070" w14:textId="77777777" w:rsidR="00BB2430" w:rsidRPr="00A8729D" w:rsidRDefault="00BB2430" w:rsidP="00582CC3">
      <w:pPr>
        <w:pStyle w:val="Code"/>
      </w:pPr>
      <w:r w:rsidRPr="00A8729D">
        <w:t xml:space="preserve">           ***********    Patient Demographics   ***********</w:t>
      </w:r>
    </w:p>
    <w:p w14:paraId="439DB071" w14:textId="77777777" w:rsidR="00BB2430" w:rsidRPr="00A8729D" w:rsidRDefault="00BB2430" w:rsidP="00582CC3">
      <w:pPr>
        <w:pStyle w:val="Code"/>
      </w:pPr>
      <w:r w:rsidRPr="00A8729D">
        <w:t xml:space="preserve">  Name         : RADPATIENT,ONE</w:t>
      </w:r>
    </w:p>
    <w:p w14:paraId="439DB072" w14:textId="77777777" w:rsidR="00BB2430" w:rsidRPr="00A8729D" w:rsidRDefault="00BB2430" w:rsidP="00582CC3">
      <w:pPr>
        <w:pStyle w:val="Code"/>
      </w:pPr>
      <w:r w:rsidRPr="00A8729D">
        <w:t xml:space="preserve">  Pt ID        : 000-00-0001</w:t>
      </w:r>
    </w:p>
    <w:p w14:paraId="439DB073" w14:textId="77777777" w:rsidR="00BB2430" w:rsidRPr="00A8729D" w:rsidRDefault="00BB2430" w:rsidP="00582CC3">
      <w:pPr>
        <w:pStyle w:val="Code"/>
      </w:pPr>
      <w:r w:rsidRPr="00A8729D">
        <w:t xml:space="preserve">  Date of Birth: JUN  5,1</w:t>
      </w:r>
      <w:r w:rsidR="00C24CDC" w:rsidRPr="00A8729D">
        <w:t>966</w:t>
      </w:r>
      <w:r w:rsidRPr="00A8729D">
        <w:t xml:space="preserve"> (101)</w:t>
      </w:r>
    </w:p>
    <w:p w14:paraId="439DB074" w14:textId="77777777" w:rsidR="00BB2430" w:rsidRPr="00A8729D" w:rsidRDefault="00BB2430" w:rsidP="00582CC3">
      <w:pPr>
        <w:pStyle w:val="Code"/>
      </w:pPr>
      <w:r w:rsidRPr="00A8729D">
        <w:t xml:space="preserve">  Veteran      : Yes                   Eligibility : NSC</w:t>
      </w:r>
    </w:p>
    <w:p w14:paraId="439DB075" w14:textId="77777777" w:rsidR="00BB2430" w:rsidRPr="00A8729D" w:rsidRDefault="00BB2430" w:rsidP="00582CC3">
      <w:pPr>
        <w:pStyle w:val="Code"/>
      </w:pPr>
      <w:r w:rsidRPr="00A8729D">
        <w:t xml:space="preserve">  Sex          : FEMALE</w:t>
      </w:r>
    </w:p>
    <w:p w14:paraId="439DB076" w14:textId="77777777" w:rsidR="0030123D" w:rsidRPr="00A8729D" w:rsidRDefault="0030123D" w:rsidP="00582CC3">
      <w:pPr>
        <w:pStyle w:val="Code"/>
      </w:pPr>
      <w:bookmarkStart w:id="179" w:name="PatDemo1"/>
      <w:r w:rsidRPr="00A8729D">
        <w:t xml:space="preserve">  Height       : 69" on JUL 16, 2004   08:50</w:t>
      </w:r>
    </w:p>
    <w:p w14:paraId="439DB077" w14:textId="77777777" w:rsidR="0030123D" w:rsidRPr="00A8729D" w:rsidRDefault="0030123D" w:rsidP="00582CC3">
      <w:pPr>
        <w:pStyle w:val="Code"/>
      </w:pPr>
      <w:r w:rsidRPr="00A8729D">
        <w:t xml:space="preserve">  Weight       : 124.9 lbs on JUL 6, 2007   08:59</w:t>
      </w:r>
      <w:bookmarkEnd w:id="179"/>
      <w:r w:rsidRPr="00A8729D">
        <w:t xml:space="preserve">  </w:t>
      </w:r>
    </w:p>
    <w:p w14:paraId="439DB078" w14:textId="77777777" w:rsidR="006E6B3D" w:rsidRPr="00A8729D" w:rsidRDefault="0030123D" w:rsidP="00582CC3">
      <w:pPr>
        <w:pStyle w:val="Code"/>
      </w:pPr>
      <w:r w:rsidRPr="00A8729D">
        <w:t xml:space="preserve">  </w:t>
      </w:r>
      <w:r w:rsidR="00BB2430" w:rsidRPr="00A8729D">
        <w:t xml:space="preserve">Narrative    : This is </w:t>
      </w:r>
      <w:r w:rsidR="00F808E9" w:rsidRPr="00A8729D">
        <w:t>real</w:t>
      </w:r>
    </w:p>
    <w:p w14:paraId="439DB079" w14:textId="77777777" w:rsidR="00BB2430" w:rsidRPr="00A8729D" w:rsidRDefault="00BB2430" w:rsidP="00582CC3">
      <w:pPr>
        <w:pStyle w:val="Code"/>
      </w:pPr>
      <w:r w:rsidRPr="00A8729D">
        <w:t xml:space="preserve">  Other Allergies:</w:t>
      </w:r>
    </w:p>
    <w:p w14:paraId="439DB07A" w14:textId="77777777" w:rsidR="00BB2430" w:rsidRPr="00A8729D" w:rsidRDefault="00BB2430" w:rsidP="00582CC3">
      <w:pPr>
        <w:pStyle w:val="Code"/>
      </w:pPr>
      <w:r w:rsidRPr="00A8729D">
        <w:t xml:space="preserve">       'V' denotes verified allergy   'N' denotes non-verified allergy</w:t>
      </w:r>
    </w:p>
    <w:p w14:paraId="439DB07B" w14:textId="77777777" w:rsidR="00BB2430" w:rsidRPr="00A8729D" w:rsidRDefault="00BB2430" w:rsidP="00582CC3">
      <w:pPr>
        <w:pStyle w:val="Code"/>
      </w:pPr>
      <w:r w:rsidRPr="00A8729D">
        <w:t xml:space="preserve">  YES(V)                                PTSD(V)</w:t>
      </w:r>
    </w:p>
    <w:p w14:paraId="439DB07C" w14:textId="270FCC04" w:rsidR="00BB2430" w:rsidRPr="00A8729D" w:rsidRDefault="00BB2430" w:rsidP="00582CC3">
      <w:pPr>
        <w:pStyle w:val="Code"/>
      </w:pPr>
      <w:r w:rsidRPr="00A8729D">
        <w:t>Case #    Last 5 Procedures</w:t>
      </w:r>
      <w:r w:rsidR="00A31562" w:rsidRPr="00A8729D">
        <w:rPr>
          <w:b/>
        </w:rPr>
        <w:t>/</w:t>
      </w:r>
      <w:r w:rsidRPr="00A8729D">
        <w:t>New Orders Exam Date   Status of Exam  Imaging Loc.</w:t>
      </w:r>
    </w:p>
    <w:p w14:paraId="439DB07D" w14:textId="77777777" w:rsidR="00BB2430" w:rsidRPr="00A8729D" w:rsidRDefault="00BB2430" w:rsidP="00582CC3">
      <w:pPr>
        <w:pStyle w:val="Code"/>
      </w:pPr>
      <w:r w:rsidRPr="00A8729D">
        <w:t>-</w:t>
      </w:r>
    </w:p>
    <w:p w14:paraId="439DB07E" w14:textId="77777777" w:rsidR="00BB2430" w:rsidRPr="00A8729D" w:rsidRDefault="00BB2430" w:rsidP="00582CC3">
      <w:pPr>
        <w:pStyle w:val="Code"/>
      </w:pPr>
      <w:r w:rsidRPr="00A8729D">
        <w:t>262       WRIST 2 VIEWS                AUG 18,1997 WAITING FOR     2ND FLOOR RE</w:t>
      </w:r>
    </w:p>
    <w:p w14:paraId="439DB07F" w14:textId="77777777" w:rsidR="00BB2430" w:rsidRPr="00A8729D" w:rsidRDefault="00BB2430" w:rsidP="00582CC3">
      <w:pPr>
        <w:pStyle w:val="Code"/>
      </w:pPr>
      <w:r w:rsidRPr="00A8729D">
        <w:t>899       ECHOGRAM ABDOMEN COMPLETE    JUN 25,1997 CANCELLED       ULTRASOUND</w:t>
      </w:r>
    </w:p>
    <w:p w14:paraId="439DB080" w14:textId="77777777" w:rsidR="00BB2430" w:rsidRPr="00A8729D" w:rsidRDefault="00BB2430" w:rsidP="00582CC3">
      <w:pPr>
        <w:pStyle w:val="Code"/>
      </w:pPr>
      <w:r w:rsidRPr="00A8729D">
        <w:t>897       CHEST 2 VIEWS PA&amp;LAT         JUN 25,1997 WAITING FOR     RAD-3</w:t>
      </w:r>
    </w:p>
    <w:p w14:paraId="439DB081" w14:textId="77777777" w:rsidR="00BB2430" w:rsidRPr="00A8729D" w:rsidRDefault="00BB2430" w:rsidP="00582CC3">
      <w:pPr>
        <w:pStyle w:val="Code"/>
      </w:pPr>
      <w:r w:rsidRPr="00A8729D">
        <w:t>2833      CHEST 2 VIEWS PA&amp;LAT         MAY  2,1997 CANCELLED       RAD-3</w:t>
      </w:r>
    </w:p>
    <w:p w14:paraId="439DB082" w14:textId="77777777" w:rsidR="00BB2430" w:rsidRPr="00A8729D" w:rsidRDefault="00BB2430" w:rsidP="00582CC3">
      <w:pPr>
        <w:pStyle w:val="Code"/>
      </w:pPr>
      <w:r w:rsidRPr="00A8729D">
        <w:t>3350  +   TUMOR LOCALIZATION (GALLIUM  APR 19,1997 CANCELLED       NUCLEAR MEDI</w:t>
      </w:r>
    </w:p>
    <w:p w14:paraId="439DB083" w14:textId="08527E1E" w:rsidR="00BB2430" w:rsidRPr="00A8729D" w:rsidRDefault="00BB2430" w:rsidP="00582CC3">
      <w:pPr>
        <w:pStyle w:val="Code"/>
      </w:pPr>
      <w:r w:rsidRPr="00A8729D">
        <w:t xml:space="preserve">          WRIST 2 VIEWS                            Ord 10</w:t>
      </w:r>
      <w:r w:rsidR="00A31562" w:rsidRPr="00A8729D">
        <w:rPr>
          <w:b/>
        </w:rPr>
        <w:t>/</w:t>
      </w:r>
      <w:r w:rsidRPr="00A8729D">
        <w:t>10</w:t>
      </w:r>
      <w:r w:rsidR="00A31562" w:rsidRPr="00A8729D">
        <w:rPr>
          <w:b/>
        </w:rPr>
        <w:t>/</w:t>
      </w:r>
      <w:r w:rsidRPr="00A8729D">
        <w:t xml:space="preserve">95    </w:t>
      </w:r>
    </w:p>
    <w:p w14:paraId="439DB084" w14:textId="4D7E79F9" w:rsidR="00BB2430" w:rsidRPr="00A8729D" w:rsidRDefault="00BB2430" w:rsidP="00582CC3">
      <w:pPr>
        <w:pStyle w:val="Code"/>
      </w:pPr>
      <w:r w:rsidRPr="00A8729D">
        <w:t xml:space="preserve">          SHOULDER 1 VIEW                          Ord 2</w:t>
      </w:r>
      <w:r w:rsidR="00A31562" w:rsidRPr="00A8729D">
        <w:rPr>
          <w:b/>
        </w:rPr>
        <w:t>/</w:t>
      </w:r>
      <w:r w:rsidRPr="00A8729D">
        <w:t>19</w:t>
      </w:r>
      <w:r w:rsidR="00A31562" w:rsidRPr="00A8729D">
        <w:rPr>
          <w:b/>
        </w:rPr>
        <w:t>/</w:t>
      </w:r>
      <w:r w:rsidRPr="00A8729D">
        <w:t xml:space="preserve">97     </w:t>
      </w:r>
    </w:p>
    <w:p w14:paraId="439DB085" w14:textId="3FD98ED5" w:rsidR="00BB2430" w:rsidRPr="00A8729D" w:rsidRDefault="00BB2430" w:rsidP="00582CC3">
      <w:pPr>
        <w:pStyle w:val="Code"/>
      </w:pPr>
      <w:r w:rsidRPr="00A8729D">
        <w:t xml:space="preserve">          CT ABDOMEN W&amp;W</w:t>
      </w:r>
      <w:r w:rsidR="00A31562" w:rsidRPr="00A8729D">
        <w:rPr>
          <w:b/>
        </w:rPr>
        <w:t>/</w:t>
      </w:r>
      <w:r w:rsidRPr="00A8729D">
        <w:t>O CONT                    Ord 6</w:t>
      </w:r>
      <w:r w:rsidR="00A31562" w:rsidRPr="00A8729D">
        <w:rPr>
          <w:b/>
        </w:rPr>
        <w:t>/</w:t>
      </w:r>
      <w:r w:rsidRPr="00A8729D">
        <w:t>13</w:t>
      </w:r>
      <w:r w:rsidR="00A31562" w:rsidRPr="00A8729D">
        <w:rPr>
          <w:b/>
        </w:rPr>
        <w:t>/</w:t>
      </w:r>
      <w:r w:rsidRPr="00A8729D">
        <w:t xml:space="preserve">95     </w:t>
      </w:r>
    </w:p>
    <w:p w14:paraId="439DB086" w14:textId="473F71D5" w:rsidR="00BB2430" w:rsidRPr="00A8729D" w:rsidRDefault="00BB2430" w:rsidP="00582CC3">
      <w:pPr>
        <w:pStyle w:val="Code"/>
      </w:pPr>
      <w:r w:rsidRPr="00A8729D">
        <w:t xml:space="preserve">          BONE IMAGING, TOMOGRAPHIC (S             Ord 7</w:t>
      </w:r>
      <w:r w:rsidR="00A31562" w:rsidRPr="00A8729D">
        <w:rPr>
          <w:b/>
        </w:rPr>
        <w:t>/</w:t>
      </w:r>
      <w:r w:rsidRPr="00A8729D">
        <w:t>18</w:t>
      </w:r>
      <w:r w:rsidR="00A31562" w:rsidRPr="00A8729D">
        <w:rPr>
          <w:b/>
        </w:rPr>
        <w:t>/</w:t>
      </w:r>
      <w:r w:rsidRPr="00A8729D">
        <w:t xml:space="preserve">95     </w:t>
      </w:r>
    </w:p>
    <w:p w14:paraId="439DB087" w14:textId="17E122D8" w:rsidR="00BB2430" w:rsidRPr="00A8729D" w:rsidRDefault="00BB2430" w:rsidP="00582CC3">
      <w:pPr>
        <w:pStyle w:val="Code"/>
      </w:pPr>
      <w:r w:rsidRPr="00A8729D">
        <w:t xml:space="preserve">          MAMMOGRAM BILAT                          Ord 10</w:t>
      </w:r>
      <w:r w:rsidR="00A31562" w:rsidRPr="00A8729D">
        <w:rPr>
          <w:b/>
        </w:rPr>
        <w:t>/</w:t>
      </w:r>
      <w:r w:rsidRPr="00A8729D">
        <w:t>3</w:t>
      </w:r>
      <w:r w:rsidR="00A31562" w:rsidRPr="00A8729D">
        <w:rPr>
          <w:b/>
        </w:rPr>
        <w:t>/</w:t>
      </w:r>
      <w:r w:rsidRPr="00A8729D">
        <w:t xml:space="preserve">95     </w:t>
      </w:r>
    </w:p>
    <w:p w14:paraId="439DB088" w14:textId="068CDE77" w:rsidR="00BB2430" w:rsidRPr="00A8729D" w:rsidRDefault="00BB2430" w:rsidP="00582CC3">
      <w:pPr>
        <w:pStyle w:val="Code"/>
      </w:pPr>
      <w:r w:rsidRPr="00A8729D">
        <w:t xml:space="preserve">          CHEST 2 VIEWS PA&amp;LAT                     Ord 10</w:t>
      </w:r>
      <w:r w:rsidR="00A31562" w:rsidRPr="00A8729D">
        <w:rPr>
          <w:b/>
        </w:rPr>
        <w:t>/</w:t>
      </w:r>
      <w:r w:rsidRPr="00A8729D">
        <w:t>27</w:t>
      </w:r>
      <w:r w:rsidR="00A31562" w:rsidRPr="00A8729D">
        <w:rPr>
          <w:b/>
        </w:rPr>
        <w:t>/</w:t>
      </w:r>
      <w:r w:rsidRPr="00A8729D">
        <w:t xml:space="preserve">95    </w:t>
      </w:r>
    </w:p>
    <w:p w14:paraId="439DB089" w14:textId="54879B7A" w:rsidR="00BB2430" w:rsidRPr="00A8729D" w:rsidRDefault="00BB2430" w:rsidP="00582CC3">
      <w:pPr>
        <w:pStyle w:val="Code"/>
      </w:pPr>
      <w:r w:rsidRPr="00A8729D">
        <w:t xml:space="preserve">          ABDOMEN 1 VIEW                           Ord 12</w:t>
      </w:r>
      <w:r w:rsidR="00A31562" w:rsidRPr="00A8729D">
        <w:rPr>
          <w:b/>
        </w:rPr>
        <w:t>/</w:t>
      </w:r>
      <w:r w:rsidRPr="00A8729D">
        <w:t>12</w:t>
      </w:r>
      <w:r w:rsidR="00A31562" w:rsidRPr="00A8729D">
        <w:rPr>
          <w:b/>
        </w:rPr>
        <w:t>/</w:t>
      </w:r>
      <w:r w:rsidRPr="00A8729D">
        <w:t xml:space="preserve">95    </w:t>
      </w:r>
    </w:p>
    <w:p w14:paraId="439DB08A" w14:textId="6726D71A" w:rsidR="00BB2430" w:rsidRPr="00A8729D" w:rsidRDefault="00BB2430" w:rsidP="00582CC3">
      <w:pPr>
        <w:pStyle w:val="Code"/>
      </w:pPr>
      <w:r w:rsidRPr="00A8729D">
        <w:lastRenderedPageBreak/>
        <w:t xml:space="preserve">          CT THORACIC SPINE W</w:t>
      </w:r>
      <w:r w:rsidR="00A31562" w:rsidRPr="00A8729D">
        <w:rPr>
          <w:b/>
        </w:rPr>
        <w:t>/</w:t>
      </w:r>
      <w:r w:rsidRPr="00A8729D">
        <w:t>O CONT               Ord 12</w:t>
      </w:r>
      <w:r w:rsidR="00A31562" w:rsidRPr="00A8729D">
        <w:rPr>
          <w:b/>
        </w:rPr>
        <w:t>/</w:t>
      </w:r>
      <w:r w:rsidRPr="00A8729D">
        <w:t>12</w:t>
      </w:r>
      <w:r w:rsidR="00A31562" w:rsidRPr="00A8729D">
        <w:rPr>
          <w:b/>
        </w:rPr>
        <w:t>/</w:t>
      </w:r>
      <w:r w:rsidRPr="00A8729D">
        <w:t xml:space="preserve">95    </w:t>
      </w:r>
    </w:p>
    <w:p w14:paraId="439DB08B" w14:textId="374F3E25" w:rsidR="00BB2430" w:rsidRPr="00A8729D" w:rsidRDefault="00BB2430" w:rsidP="00582CC3">
      <w:pPr>
        <w:pStyle w:val="Code"/>
      </w:pPr>
      <w:r w:rsidRPr="00A8729D">
        <w:t xml:space="preserve">          SPINE SI JOINTS 3 OR MORE VI             Ord 5</w:t>
      </w:r>
      <w:r w:rsidR="00A31562" w:rsidRPr="00A8729D">
        <w:rPr>
          <w:b/>
        </w:rPr>
        <w:t>/</w:t>
      </w:r>
      <w:r w:rsidRPr="00A8729D">
        <w:t>16</w:t>
      </w:r>
      <w:r w:rsidR="00A31562" w:rsidRPr="00A8729D">
        <w:rPr>
          <w:b/>
        </w:rPr>
        <w:t>/</w:t>
      </w:r>
      <w:r w:rsidRPr="00A8729D">
        <w:t xml:space="preserve">96     </w:t>
      </w:r>
    </w:p>
    <w:p w14:paraId="439DB08C" w14:textId="58B13E22" w:rsidR="00BB2430" w:rsidRPr="00A8729D" w:rsidRDefault="00BB2430" w:rsidP="00582CC3">
      <w:pPr>
        <w:pStyle w:val="Code"/>
      </w:pPr>
      <w:r w:rsidRPr="00A8729D">
        <w:t>Last Visit Date</w:t>
      </w:r>
      <w:r w:rsidR="00A31562" w:rsidRPr="00A8729D">
        <w:rPr>
          <w:b/>
        </w:rPr>
        <w:t>/</w:t>
      </w:r>
      <w:r w:rsidRPr="00A8729D">
        <w:t>Time: AUG 18,1997  11:39</w:t>
      </w:r>
    </w:p>
    <w:p w14:paraId="439DB08D" w14:textId="77777777" w:rsidR="00BB2430" w:rsidRPr="00A8729D" w:rsidRDefault="00BB2430" w:rsidP="00582CC3">
      <w:pPr>
        <w:pStyle w:val="Code"/>
      </w:pPr>
      <w:r w:rsidRPr="00A8729D">
        <w:t xml:space="preserve"> Case No. Procedure                       Status</w:t>
      </w:r>
    </w:p>
    <w:p w14:paraId="439DB08E" w14:textId="77777777" w:rsidR="00BB2430" w:rsidRPr="00A8729D" w:rsidRDefault="00BB2430" w:rsidP="00582CC3">
      <w:pPr>
        <w:pStyle w:val="Code"/>
      </w:pPr>
      <w:r w:rsidRPr="00A8729D">
        <w:t xml:space="preserve"> -------- ---------                       ------</w:t>
      </w:r>
    </w:p>
    <w:p w14:paraId="439DB08F" w14:textId="1810A211" w:rsidR="00BB2430" w:rsidRPr="00A8729D" w:rsidRDefault="00267676" w:rsidP="00582CC3">
      <w:pPr>
        <w:pStyle w:val="Code"/>
      </w:pPr>
      <w:r>
        <w:rPr>
          <w:noProof/>
        </w:rPr>
        <mc:AlternateContent>
          <mc:Choice Requires="wps">
            <w:drawing>
              <wp:anchor distT="0" distB="0" distL="114300" distR="114300" simplePos="0" relativeHeight="251680768" behindDoc="0" locked="0" layoutInCell="1" allowOverlap="1" wp14:anchorId="4282EEA1" wp14:editId="175911B3">
                <wp:simplePos x="0" y="0"/>
                <wp:positionH relativeFrom="column">
                  <wp:posOffset>-34506</wp:posOffset>
                </wp:positionH>
                <wp:positionV relativeFrom="paragraph">
                  <wp:posOffset>132906</wp:posOffset>
                </wp:positionV>
                <wp:extent cx="6010275" cy="819413"/>
                <wp:effectExtent l="0" t="0" r="28575" b="1905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819413"/>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195E2" id="Rectangle 3" o:spid="_x0000_s1026" alt="&quot;&quot;" style="position:absolute;margin-left:-2.7pt;margin-top:10.45pt;width:473.25pt;height:6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" filled="f" strokecolor="#0a121c [484]" strokeweight=".25pt"/>
            </w:pict>
          </mc:Fallback>
        </mc:AlternateContent>
      </w:r>
      <w:r w:rsidR="00BB2430" w:rsidRPr="00A8729D">
        <w:t xml:space="preserve">   262    WRIST 2 VIEWS                   WAITING FOR EXAM</w:t>
      </w:r>
    </w:p>
    <w:p w14:paraId="45C861A4" w14:textId="77777777" w:rsidR="006E007F" w:rsidRDefault="006E007F" w:rsidP="00344057">
      <w:pPr>
        <w:pBdr>
          <w:left w:val="single" w:sz="4" w:space="4" w:color="auto"/>
        </w:pBdr>
        <w:rPr>
          <w:rFonts w:ascii="Courier New" w:hAnsi="Courier New" w:cs="Courier New"/>
          <w:sz w:val="16"/>
          <w:szCs w:val="16"/>
        </w:rPr>
        <w:sectPr w:rsidR="006E007F" w:rsidSect="00B1404B">
          <w:pgSz w:w="12240" w:h="15840" w:code="1"/>
          <w:pgMar w:top="1440" w:right="1440" w:bottom="1440" w:left="1440" w:header="720" w:footer="720" w:gutter="0"/>
          <w:cols w:space="720"/>
          <w:titlePg/>
        </w:sectPr>
      </w:pPr>
    </w:p>
    <w:p w14:paraId="3356997C" w14:textId="199584B4" w:rsidR="006E007F" w:rsidRDefault="006E007F" w:rsidP="00582CC3">
      <w:pPr>
        <w:pStyle w:val="Code"/>
        <w:sectPr w:rsidR="006E007F" w:rsidSect="006E007F">
          <w:type w:val="continuous"/>
          <w:pgSz w:w="12240" w:h="15840" w:code="1"/>
          <w:pgMar w:top="1440" w:right="1440" w:bottom="1440" w:left="1440" w:header="720" w:footer="720" w:gutter="0"/>
          <w:cols w:num="2" w:space="720" w:equalWidth="0">
            <w:col w:w="5040" w:space="720"/>
            <w:col w:w="3600"/>
          </w:cols>
          <w:titlePg/>
        </w:sectPr>
      </w:pPr>
    </w:p>
    <w:p w14:paraId="43E381B5" w14:textId="77777777" w:rsidR="006E007F" w:rsidRPr="006E007F" w:rsidRDefault="006E007F" w:rsidP="00344057">
      <w:pPr>
        <w:rPr>
          <w:rFonts w:ascii="Courier New" w:hAnsi="Courier New" w:cs="Courier New"/>
          <w:sz w:val="16"/>
          <w:szCs w:val="16"/>
        </w:rPr>
      </w:pPr>
      <w:r w:rsidRPr="006E007F">
        <w:rPr>
          <w:rFonts w:ascii="Courier New" w:hAnsi="Courier New" w:cs="Courier New"/>
          <w:sz w:val="16"/>
          <w:szCs w:val="16"/>
        </w:rPr>
        <w:t>Do you wish to add exams to this visit? No</w:t>
      </w:r>
      <w:r w:rsidRPr="006E007F">
        <w:rPr>
          <w:rFonts w:ascii="Courier New" w:hAnsi="Courier New" w:cs="Courier New"/>
          <w:b/>
          <w:sz w:val="16"/>
          <w:szCs w:val="16"/>
        </w:rPr>
        <w:t>//</w:t>
      </w:r>
      <w:r w:rsidRPr="006E007F">
        <w:rPr>
          <w:rFonts w:ascii="Courier New" w:hAnsi="Courier New" w:cs="Courier New"/>
          <w:sz w:val="16"/>
          <w:szCs w:val="16"/>
        </w:rPr>
        <w:t xml:space="preserve"> </w:t>
      </w:r>
      <w:r w:rsidRPr="006E007F">
        <w:rPr>
          <w:rFonts w:ascii="Courier New" w:hAnsi="Courier New" w:cs="Courier New"/>
          <w:b/>
          <w:sz w:val="16"/>
          <w:szCs w:val="16"/>
        </w:rPr>
        <w:t>Yes</w:t>
      </w:r>
    </w:p>
    <w:p w14:paraId="09F3D52C" w14:textId="77777777" w:rsidR="006E007F" w:rsidRDefault="006E007F" w:rsidP="00344057">
      <w:pPr>
        <w:rPr>
          <w:rFonts w:ascii="Courier New" w:hAnsi="Courier New" w:cs="Courier New"/>
          <w:sz w:val="16"/>
          <w:szCs w:val="16"/>
        </w:rPr>
      </w:pPr>
    </w:p>
    <w:p w14:paraId="7BFFDA55" w14:textId="77777777" w:rsidR="006E007F" w:rsidRDefault="006E007F" w:rsidP="00344057">
      <w:pPr>
        <w:rPr>
          <w:rFonts w:ascii="Courier New" w:hAnsi="Courier New" w:cs="Courier New"/>
          <w:sz w:val="16"/>
          <w:szCs w:val="16"/>
        </w:rPr>
      </w:pPr>
    </w:p>
    <w:p w14:paraId="2C7AD64B" w14:textId="77777777" w:rsidR="006E007F" w:rsidRDefault="006E007F" w:rsidP="00344057">
      <w:pPr>
        <w:rPr>
          <w:rFonts w:ascii="Courier New" w:hAnsi="Courier New" w:cs="Courier New"/>
          <w:sz w:val="16"/>
          <w:szCs w:val="16"/>
        </w:rPr>
      </w:pPr>
    </w:p>
    <w:p w14:paraId="4A407A78" w14:textId="77777777" w:rsidR="006E007F" w:rsidRPr="006E007F" w:rsidRDefault="006E007F" w:rsidP="00344057">
      <w:pPr>
        <w:rPr>
          <w:rFonts w:ascii="Courier New" w:hAnsi="Courier New" w:cs="Courier New"/>
          <w:sz w:val="16"/>
          <w:szCs w:val="16"/>
        </w:rPr>
      </w:pPr>
    </w:p>
    <w:p w14:paraId="6A45B958" w14:textId="77777777" w:rsidR="006E007F" w:rsidRPr="006E007F" w:rsidRDefault="006E007F" w:rsidP="006E007F">
      <w:pPr>
        <w:rPr>
          <w:rFonts w:ascii="Courier New" w:hAnsi="Courier New" w:cs="Courier New"/>
          <w:sz w:val="16"/>
          <w:szCs w:val="16"/>
        </w:rPr>
      </w:pPr>
      <w:r w:rsidRPr="006E007F">
        <w:rPr>
          <w:rFonts w:ascii="Courier New" w:hAnsi="Courier New" w:cs="Courier New"/>
          <w:sz w:val="16"/>
          <w:szCs w:val="16"/>
        </w:rPr>
        <w:t>If there are no open requests for imaging exams for this patient, or if the procedure you want to register was not ordered, the system automatically gives you the opportunity to enter a request.</w:t>
      </w:r>
    </w:p>
    <w:p w14:paraId="396A4880" w14:textId="77777777" w:rsidR="006E007F" w:rsidRDefault="006E007F" w:rsidP="00582CC3">
      <w:pPr>
        <w:pStyle w:val="Code"/>
        <w:sectPr w:rsidR="006E007F" w:rsidSect="006E007F">
          <w:type w:val="continuous"/>
          <w:pgSz w:w="12240" w:h="15840" w:code="1"/>
          <w:pgMar w:top="1440" w:right="1440" w:bottom="1440" w:left="1440" w:header="720" w:footer="720" w:gutter="0"/>
          <w:cols w:num="2" w:space="720" w:equalWidth="0">
            <w:col w:w="5040" w:space="720"/>
            <w:col w:w="3600"/>
          </w:cols>
          <w:titlePg/>
        </w:sectPr>
      </w:pPr>
    </w:p>
    <w:p w14:paraId="439DB094" w14:textId="77777777" w:rsidR="00BB2430" w:rsidRDefault="00BB2430" w:rsidP="00582CC3">
      <w:pPr>
        <w:pStyle w:val="Code"/>
      </w:pPr>
    </w:p>
    <w:p w14:paraId="2A081A52" w14:textId="77777777" w:rsidR="006E007F" w:rsidRDefault="006E007F" w:rsidP="00582CC3">
      <w:pPr>
        <w:pStyle w:val="Code"/>
      </w:pPr>
    </w:p>
    <w:p w14:paraId="0BB18515" w14:textId="77777777" w:rsidR="006E007F" w:rsidRDefault="006E007F" w:rsidP="00582CC3">
      <w:pPr>
        <w:pStyle w:val="Code"/>
      </w:pPr>
    </w:p>
    <w:p w14:paraId="4536017A" w14:textId="77777777" w:rsidR="006E007F" w:rsidRPr="00A8729D" w:rsidRDefault="006E007F" w:rsidP="00582CC3">
      <w:pPr>
        <w:pStyle w:val="Code"/>
      </w:pPr>
    </w:p>
    <w:p w14:paraId="439DB095" w14:textId="77777777" w:rsidR="00BB2430" w:rsidRPr="00A8729D" w:rsidRDefault="00BB2430" w:rsidP="00582CC3">
      <w:pPr>
        <w:pStyle w:val="Code"/>
      </w:pPr>
      <w:r w:rsidRPr="00A8729D">
        <w:t xml:space="preserve">                **** Requested Exams for RADPATIENT,ONE ****        9  Requests</w:t>
      </w:r>
    </w:p>
    <w:p w14:paraId="439DB096" w14:textId="77777777" w:rsidR="00BB2430" w:rsidRPr="00A8729D" w:rsidRDefault="00BB2430" w:rsidP="00582CC3">
      <w:pPr>
        <w:pStyle w:val="Code"/>
      </w:pPr>
      <w:r w:rsidRPr="00A8729D">
        <w:t xml:space="preserve">    St  Urgency  Procedure                      Desired Requester    Req'g Loc</w:t>
      </w:r>
    </w:p>
    <w:p w14:paraId="439DB097" w14:textId="77777777" w:rsidR="00BB2430" w:rsidRPr="00A8729D" w:rsidRDefault="00BB2430" w:rsidP="00582CC3">
      <w:pPr>
        <w:pStyle w:val="Code"/>
      </w:pPr>
      <w:r w:rsidRPr="00A8729D">
        <w:t xml:space="preserve">    --  -------  ------------------------  ------- -----------  -----------</w:t>
      </w:r>
    </w:p>
    <w:p w14:paraId="439DB098" w14:textId="5B888D36" w:rsidR="00BB2430" w:rsidRPr="00A8729D" w:rsidRDefault="00BB2430" w:rsidP="00582CC3">
      <w:pPr>
        <w:pStyle w:val="Code"/>
      </w:pPr>
      <w:r w:rsidRPr="00A8729D">
        <w:t xml:space="preserve"> 1  h   ROUTINE  SHOULDER 1 VIEW               02</w:t>
      </w:r>
      <w:r w:rsidR="00A31562" w:rsidRPr="00A8729D">
        <w:rPr>
          <w:b/>
        </w:rPr>
        <w:t>/</w:t>
      </w:r>
      <w:r w:rsidRPr="00A8729D">
        <w:t xml:space="preserve">     RADPROVID,FI CONTINUING </w:t>
      </w:r>
    </w:p>
    <w:p w14:paraId="439DB099" w14:textId="6F5995F7" w:rsidR="00BB2430" w:rsidRPr="00A8729D" w:rsidRDefault="00BB2430" w:rsidP="00582CC3">
      <w:pPr>
        <w:pStyle w:val="Code"/>
      </w:pPr>
      <w:r w:rsidRPr="00A8729D">
        <w:t xml:space="preserve"> 2  h   ROUTINE  ABDOMEN 1 VIEW                12</w:t>
      </w:r>
      <w:r w:rsidR="00A31562" w:rsidRPr="00A8729D">
        <w:rPr>
          <w:b/>
        </w:rPr>
        <w:t>/</w:t>
      </w:r>
      <w:r w:rsidRPr="00A8729D">
        <w:t>12   RADPROVID,FI RADIOLOGY-U</w:t>
      </w:r>
    </w:p>
    <w:p w14:paraId="439DB09A" w14:textId="48F024B8" w:rsidR="00BB2430" w:rsidRPr="00A8729D" w:rsidRDefault="00BB2430" w:rsidP="00582CC3">
      <w:pPr>
        <w:pStyle w:val="Code"/>
      </w:pPr>
      <w:r w:rsidRPr="00A8729D">
        <w:t xml:space="preserve"> 3  h   ROUTINE  CT THORACIC SPINE W</w:t>
      </w:r>
      <w:r w:rsidR="00A31562" w:rsidRPr="00A8729D">
        <w:rPr>
          <w:b/>
        </w:rPr>
        <w:t>/</w:t>
      </w:r>
      <w:r w:rsidRPr="00A8729D">
        <w:t>O CONT  12</w:t>
      </w:r>
      <w:r w:rsidR="00A31562" w:rsidRPr="00A8729D">
        <w:rPr>
          <w:b/>
        </w:rPr>
        <w:t>/</w:t>
      </w:r>
      <w:r w:rsidRPr="00A8729D">
        <w:t>12   RADPROVID,ON L  LOWELL OP1</w:t>
      </w:r>
    </w:p>
    <w:p w14:paraId="439DB09B" w14:textId="671507AE" w:rsidR="00BB2430" w:rsidRPr="00A8729D" w:rsidRDefault="00BB2430" w:rsidP="00582CC3">
      <w:pPr>
        <w:pStyle w:val="Code"/>
      </w:pPr>
      <w:r w:rsidRPr="00A8729D">
        <w:t xml:space="preserve"> 4  s   ROUTINE  CHEST 2 VIEWS PA&amp;LAT          10</w:t>
      </w:r>
      <w:r w:rsidR="00A31562" w:rsidRPr="00A8729D">
        <w:rPr>
          <w:b/>
        </w:rPr>
        <w:t>/</w:t>
      </w:r>
      <w:r w:rsidRPr="00A8729D">
        <w:t xml:space="preserve">27   RADPROVID,SI IM ALEX </w:t>
      </w:r>
    </w:p>
    <w:p w14:paraId="439DB09C" w14:textId="70A09EC7" w:rsidR="00BB2430" w:rsidRPr="00A8729D" w:rsidRDefault="00BB2430" w:rsidP="00582CC3">
      <w:pPr>
        <w:pStyle w:val="Code"/>
      </w:pPr>
      <w:r w:rsidRPr="00A8729D">
        <w:t xml:space="preserve"> 5  h   ROUTINE  WRIST 2 VIEWS                 10</w:t>
      </w:r>
      <w:r w:rsidR="00A31562" w:rsidRPr="00A8729D">
        <w:rPr>
          <w:b/>
        </w:rPr>
        <w:t>/</w:t>
      </w:r>
      <w:r w:rsidRPr="00A8729D">
        <w:t>10   RADPROVID,FI RADIOLOGY-U</w:t>
      </w:r>
    </w:p>
    <w:p w14:paraId="439DB09D" w14:textId="36187A70" w:rsidR="00BB2430" w:rsidRPr="00A8729D" w:rsidRDefault="00BB2430" w:rsidP="00582CC3">
      <w:pPr>
        <w:pStyle w:val="Code"/>
      </w:pPr>
      <w:r w:rsidRPr="00A8729D">
        <w:t xml:space="preserve"> 6  h   ROUTINE  MAMMOGRAM BILAT               10</w:t>
      </w:r>
      <w:r w:rsidR="00A31562" w:rsidRPr="00A8729D">
        <w:rPr>
          <w:b/>
        </w:rPr>
        <w:t>/</w:t>
      </w:r>
      <w:r w:rsidRPr="00A8729D">
        <w:t>03   RADPROVID,SE RADIOLOGYB</w:t>
      </w:r>
    </w:p>
    <w:p w14:paraId="439DB09E" w14:textId="6C155265" w:rsidR="00BB2430" w:rsidRPr="00A8729D" w:rsidRDefault="00BB2430" w:rsidP="00582CC3">
      <w:pPr>
        <w:pStyle w:val="Code"/>
      </w:pPr>
      <w:r w:rsidRPr="00A8729D">
        <w:t xml:space="preserve"> 7  h   ROUTINE  BONE IMAGING, TOMOGRAPHIC (SP 07</w:t>
      </w:r>
      <w:r w:rsidR="00A31562" w:rsidRPr="00A8729D">
        <w:rPr>
          <w:b/>
        </w:rPr>
        <w:t>/</w:t>
      </w:r>
      <w:r w:rsidRPr="00A8729D">
        <w:t>18   RADPROVID,ON RADIOLOGY-M</w:t>
      </w:r>
    </w:p>
    <w:p w14:paraId="439DB09F" w14:textId="5A3B1433" w:rsidR="00BB2430" w:rsidRPr="00A8729D" w:rsidRDefault="00BB2430" w:rsidP="00582CC3">
      <w:pPr>
        <w:pStyle w:val="Code"/>
      </w:pPr>
      <w:r w:rsidRPr="00A8729D">
        <w:t xml:space="preserve"> 8  h   ROUTINE  CT ABDOMEN W&amp;W</w:t>
      </w:r>
      <w:r w:rsidR="00A31562" w:rsidRPr="00A8729D">
        <w:rPr>
          <w:b/>
        </w:rPr>
        <w:t>/</w:t>
      </w:r>
      <w:r w:rsidRPr="00A8729D">
        <w:t>O CONT       06</w:t>
      </w:r>
      <w:r w:rsidR="00A31562" w:rsidRPr="00A8729D">
        <w:rPr>
          <w:b/>
        </w:rPr>
        <w:t>/</w:t>
      </w:r>
      <w:r w:rsidRPr="00A8729D">
        <w:t>13   RADPROVID,FI RADIOLOGY-U</w:t>
      </w:r>
    </w:p>
    <w:p w14:paraId="439DB0A0" w14:textId="618F1D7A" w:rsidR="00BB2430" w:rsidRPr="00A8729D" w:rsidRDefault="00BB2430" w:rsidP="00582CC3">
      <w:pPr>
        <w:pStyle w:val="Code"/>
      </w:pPr>
      <w:r w:rsidRPr="00A8729D">
        <w:t xml:space="preserve"> 9  h   ROUTINE  HIP 1 VIEW                    04</w:t>
      </w:r>
      <w:r w:rsidR="00A31562" w:rsidRPr="00A8729D">
        <w:rPr>
          <w:b/>
        </w:rPr>
        <w:t>/</w:t>
      </w:r>
      <w:r w:rsidRPr="00A8729D">
        <w:t>22   RADPROVID,EI C PRIMARY T</w:t>
      </w:r>
    </w:p>
    <w:p w14:paraId="439DB0A1" w14:textId="77777777" w:rsidR="00BB2430" w:rsidRPr="00A8729D" w:rsidRDefault="00BB2430" w:rsidP="00582CC3">
      <w:pPr>
        <w:pStyle w:val="Code"/>
      </w:pPr>
    </w:p>
    <w:p w14:paraId="439DB0A2" w14:textId="6A4A5EBC" w:rsidR="00BB2430" w:rsidRPr="00A8729D" w:rsidRDefault="00BB2430" w:rsidP="00582CC3">
      <w:pPr>
        <w:pStyle w:val="Code"/>
      </w:pPr>
      <w:r w:rsidRPr="00A8729D">
        <w:t>Select Request(s) 1-9 or '^' to Exit:  Exit</w:t>
      </w:r>
      <w:r w:rsidR="00A31562" w:rsidRPr="00A8729D">
        <w:rPr>
          <w:b/>
        </w:rPr>
        <w:t>//</w:t>
      </w:r>
      <w:r w:rsidRPr="00A8729D">
        <w:t xml:space="preserve"> </w:t>
      </w:r>
    </w:p>
    <w:p w14:paraId="439DB0A3" w14:textId="77777777" w:rsidR="005B46D9" w:rsidRPr="00A8729D" w:rsidRDefault="00BB2430" w:rsidP="00582CC3">
      <w:pPr>
        <w:pStyle w:val="Code"/>
      </w:pPr>
      <w:r w:rsidRPr="00A8729D">
        <w:t xml:space="preserve">     </w:t>
      </w:r>
    </w:p>
    <w:p w14:paraId="439DB0A4" w14:textId="77777777" w:rsidR="00BB2430" w:rsidRPr="00A8729D" w:rsidRDefault="00BB2430" w:rsidP="00582CC3">
      <w:pPr>
        <w:pStyle w:val="Code"/>
      </w:pPr>
      <w:r w:rsidRPr="00A8729D">
        <w:t>Procedure: SHOULDER 1 VIEW</w:t>
      </w:r>
    </w:p>
    <w:p w14:paraId="439DB0A5" w14:textId="77777777" w:rsidR="00BB2430" w:rsidRPr="00A8729D" w:rsidRDefault="00BB2430" w:rsidP="00582CC3">
      <w:pPr>
        <w:pStyle w:val="Code"/>
      </w:pPr>
    </w:p>
    <w:p w14:paraId="439DB0A6" w14:textId="77777777" w:rsidR="00BB2430" w:rsidRPr="00A8729D" w:rsidRDefault="00BB2430" w:rsidP="00582CC3">
      <w:pPr>
        <w:pStyle w:val="Code"/>
      </w:pPr>
      <w:r w:rsidRPr="00A8729D">
        <w:t xml:space="preserve">   ...will now register RADPATIENT,ONE  with the next case number...</w:t>
      </w:r>
    </w:p>
    <w:p w14:paraId="439DB0A7" w14:textId="77777777" w:rsidR="00BB2430" w:rsidRPr="00A8729D" w:rsidRDefault="00BB2430" w:rsidP="00582CC3">
      <w:pPr>
        <w:pStyle w:val="Code"/>
      </w:pPr>
    </w:p>
    <w:p w14:paraId="439DB0A8" w14:textId="77777777" w:rsidR="00BB2430" w:rsidRPr="00A8729D" w:rsidRDefault="00BB2430" w:rsidP="00582CC3">
      <w:pPr>
        <w:pStyle w:val="Code"/>
      </w:pPr>
      <w:r w:rsidRPr="00A8729D">
        <w:t xml:space="preserve">    Case Number: 264</w:t>
      </w:r>
    </w:p>
    <w:p w14:paraId="439DB0A9" w14:textId="77777777" w:rsidR="00BB2430" w:rsidRPr="00A8729D" w:rsidRDefault="00BB2430" w:rsidP="00582CC3">
      <w:pPr>
        <w:pStyle w:val="Code"/>
      </w:pPr>
      <w:r w:rsidRPr="00A8729D">
        <w:t xml:space="preserve">    ----------------</w:t>
      </w:r>
    </w:p>
    <w:p w14:paraId="439DB0AA" w14:textId="072C7E2B" w:rsidR="00BB2430" w:rsidRPr="00A8729D" w:rsidRDefault="00BB2430" w:rsidP="00582CC3">
      <w:pPr>
        <w:pStyle w:val="Code"/>
      </w:pPr>
      <w:r w:rsidRPr="00A8729D">
        <w:t xml:space="preserve">    PROCEDURE: SHOULDER 1 VIEW</w:t>
      </w:r>
      <w:r w:rsidR="00A31562" w:rsidRPr="00A8729D">
        <w:rPr>
          <w:b/>
        </w:rPr>
        <w:t>//</w:t>
      </w:r>
      <w:r w:rsidRPr="00A8729D">
        <w:t xml:space="preserve">  </w:t>
      </w:r>
      <w:r w:rsidRPr="00A8729D">
        <w:rPr>
          <w:b/>
        </w:rPr>
        <w:t>&lt;RET&gt;</w:t>
      </w:r>
      <w:r w:rsidRPr="00A8729D">
        <w:t xml:space="preserve">               (RAD  Detailed) CPT:</w:t>
      </w:r>
      <w:r w:rsidR="000E4D8C" w:rsidRPr="00A8729D">
        <w:t>000000</w:t>
      </w:r>
    </w:p>
    <w:p w14:paraId="439DB0AB" w14:textId="77777777" w:rsidR="00480586" w:rsidRPr="00A8729D" w:rsidRDefault="00BB2430" w:rsidP="00582CC3">
      <w:pPr>
        <w:pStyle w:val="Code"/>
      </w:pPr>
      <w:r w:rsidRPr="00A8729D">
        <w:t xml:space="preserve">   </w:t>
      </w:r>
      <w:r w:rsidR="005B46D9" w:rsidRPr="00A8729D">
        <w:t xml:space="preserve"> </w:t>
      </w:r>
      <w:r w:rsidRPr="00A8729D">
        <w:t xml:space="preserve">Select PROCEDURE MODIFIERS: </w:t>
      </w:r>
      <w:r w:rsidRPr="00A8729D">
        <w:rPr>
          <w:b/>
        </w:rPr>
        <w:t>&lt;RET&gt;</w:t>
      </w:r>
      <w:r w:rsidR="005B46D9" w:rsidRPr="00A8729D">
        <w:footnoteReference w:id="11"/>
      </w:r>
      <w:r w:rsidR="005B46D9" w:rsidRPr="00A8729D">
        <w:t xml:space="preserve"> </w:t>
      </w:r>
      <w:r w:rsidR="005B46D9" w:rsidRPr="00A8729D">
        <w:footnoteReference w:id="12"/>
      </w:r>
    </w:p>
    <w:p w14:paraId="439DB0AC" w14:textId="77777777" w:rsidR="00BB2430" w:rsidRPr="00A8729D" w:rsidRDefault="00BB2430" w:rsidP="00582CC3">
      <w:pPr>
        <w:pStyle w:val="Code"/>
        <w:rPr>
          <w:b/>
        </w:rPr>
      </w:pPr>
      <w:r w:rsidRPr="00A8729D">
        <w:t xml:space="preserve">    </w:t>
      </w:r>
    </w:p>
    <w:p w14:paraId="439DB0AD" w14:textId="712158AC" w:rsidR="00BB2430" w:rsidRPr="00A8729D" w:rsidRDefault="00BB2430" w:rsidP="00582CC3">
      <w:pPr>
        <w:pStyle w:val="Code"/>
      </w:pPr>
      <w:r w:rsidRPr="00A8729D">
        <w:t xml:space="preserve">    CATEGORY OF EXAM: OUTPATIENT</w:t>
      </w:r>
      <w:r w:rsidR="00A31562" w:rsidRPr="00A8729D">
        <w:rPr>
          <w:b/>
        </w:rPr>
        <w:t>//</w:t>
      </w:r>
      <w:r w:rsidRPr="00A8729D">
        <w:t xml:space="preserve"> </w:t>
      </w:r>
      <w:r w:rsidRPr="00A8729D">
        <w:rPr>
          <w:b/>
        </w:rPr>
        <w:t>&lt;RET&gt;</w:t>
      </w:r>
      <w:r w:rsidRPr="00A8729D">
        <w:t xml:space="preserve">  OUTPATIENT</w:t>
      </w:r>
    </w:p>
    <w:p w14:paraId="439DB0AE" w14:textId="5F362277" w:rsidR="00BB2430" w:rsidRPr="00A8729D" w:rsidRDefault="00BB2430" w:rsidP="00582CC3">
      <w:pPr>
        <w:pStyle w:val="Code"/>
      </w:pPr>
      <w:r w:rsidRPr="00A8729D">
        <w:t xml:space="preserve">    PRINCIPAL CLINIC: CONTINUING CARE-RN 7000</w:t>
      </w:r>
      <w:r w:rsidR="00A31562" w:rsidRPr="00A8729D">
        <w:rPr>
          <w:b/>
        </w:rPr>
        <w:t>//</w:t>
      </w:r>
      <w:r w:rsidRPr="00A8729D">
        <w:t xml:space="preserve">  </w:t>
      </w:r>
      <w:r w:rsidRPr="00A8729D">
        <w:rPr>
          <w:b/>
        </w:rPr>
        <w:t>&lt;RET&gt;</w:t>
      </w:r>
      <w:r w:rsidRPr="00A8729D">
        <w:t xml:space="preserve">         7000</w:t>
      </w:r>
      <w:r w:rsidR="000E4D8C" w:rsidRPr="00A8729D">
        <w:t xml:space="preserve">000 </w:t>
      </w:r>
    </w:p>
    <w:p w14:paraId="439DB0AF" w14:textId="77777777" w:rsidR="000366D0" w:rsidRPr="00A8729D" w:rsidRDefault="000366D0" w:rsidP="00582CC3">
      <w:pPr>
        <w:pStyle w:val="Code"/>
      </w:pPr>
      <w:r w:rsidRPr="00A8729D">
        <w:t xml:space="preserve">  </w:t>
      </w:r>
    </w:p>
    <w:p w14:paraId="439DB0B0" w14:textId="1C730A90" w:rsidR="000366D0" w:rsidRPr="00A8729D" w:rsidRDefault="000366D0" w:rsidP="00582CC3">
      <w:pPr>
        <w:pStyle w:val="Code"/>
      </w:pPr>
      <w:r w:rsidRPr="00A8729D">
        <w:t xml:space="preserve">    TECHNOLOGIST COMMENT: &lt;RET&gt;</w:t>
      </w:r>
      <w:r w:rsidRPr="00A8729D">
        <w:footnoteReference w:id="13"/>
      </w:r>
      <w:r w:rsidRPr="00A8729D">
        <w:t xml:space="preserve">                      </w:t>
      </w:r>
      <w:r w:rsidR="00F808E9" w:rsidRPr="00A8729D">
        <w:t xml:space="preserve"> </w:t>
      </w:r>
      <w:r w:rsidR="006C6C33" w:rsidRPr="00A8729D">
        <w:t>Enter comments for the reading radiologist</w:t>
      </w:r>
      <w:r w:rsidRPr="00A8729D">
        <w:t xml:space="preserve"> </w:t>
      </w:r>
      <w:r w:rsidRPr="00A8729D">
        <w:br/>
        <w:t xml:space="preserve">                                                                                                        </w:t>
      </w:r>
      <w:r w:rsidR="006C6C33" w:rsidRPr="00A8729D">
        <w:t>about the patient and</w:t>
      </w:r>
      <w:r w:rsidR="00A31562" w:rsidRPr="00A8729D">
        <w:rPr>
          <w:b/>
        </w:rPr>
        <w:t>/</w:t>
      </w:r>
      <w:r w:rsidR="006C6C33" w:rsidRPr="00A8729D">
        <w:t>or case.</w:t>
      </w:r>
    </w:p>
    <w:p w14:paraId="439DB0B1" w14:textId="77777777" w:rsidR="000366D0" w:rsidRPr="00A8729D" w:rsidRDefault="000366D0" w:rsidP="00582CC3">
      <w:pPr>
        <w:pStyle w:val="Code"/>
      </w:pPr>
    </w:p>
    <w:p w14:paraId="439DB0B2" w14:textId="77777777" w:rsidR="00BB2430" w:rsidRPr="00A8729D" w:rsidRDefault="00BB2430" w:rsidP="00582CC3">
      <w:pPr>
        <w:pStyle w:val="Code"/>
      </w:pPr>
      <w:r w:rsidRPr="00A8729D">
        <w:t xml:space="preserve">      </w:t>
      </w:r>
    </w:p>
    <w:p w14:paraId="439DB0B3" w14:textId="77777777" w:rsidR="002C237C" w:rsidRPr="00A8729D" w:rsidRDefault="00EE7979" w:rsidP="00582CC3">
      <w:pPr>
        <w:pStyle w:val="Code"/>
      </w:pPr>
      <w:r w:rsidRPr="00A8729D">
        <w:t xml:space="preserve">PREGNANT AT TIME OF ORDER ENTRY:  YES </w:t>
      </w:r>
    </w:p>
    <w:p w14:paraId="439DB0B4" w14:textId="77777777" w:rsidR="002C237C" w:rsidRPr="00A8729D" w:rsidRDefault="00EE7979" w:rsidP="00582CC3">
      <w:pPr>
        <w:pStyle w:val="Code"/>
        <w:rPr>
          <w:iCs/>
        </w:rPr>
      </w:pPr>
      <w:r w:rsidRPr="00A8729D">
        <w:t xml:space="preserve">PREGNANCY SCREEN:  Patient answered yes. </w:t>
      </w:r>
    </w:p>
    <w:p w14:paraId="439DB0B5" w14:textId="77777777" w:rsidR="00A934FF" w:rsidRPr="00A8729D" w:rsidRDefault="00EE7979" w:rsidP="00582CC3">
      <w:pPr>
        <w:pStyle w:val="Code"/>
      </w:pPr>
      <w:r w:rsidRPr="00A8729D">
        <w:t>PREGNANCY SCREEN COMMENT:  The patient is alert and oriented and is 9 weeks pregnant.  Patient has shattered pelvis and needs immediate surgery. Patient has been counseled and agreed to procedure</w:t>
      </w:r>
      <w:r w:rsidR="00316683" w:rsidRPr="00A8729D">
        <w:t xml:space="preserve">                                                                        </w:t>
      </w:r>
      <w:r w:rsidR="00AF2713" w:rsidRPr="00A8729D">
        <w:footnoteReference w:id="14"/>
      </w:r>
    </w:p>
    <w:p w14:paraId="439DB0B6" w14:textId="77777777" w:rsidR="00BB2430" w:rsidRPr="00A8729D" w:rsidRDefault="00BB2430" w:rsidP="00582CC3">
      <w:pPr>
        <w:pStyle w:val="Code"/>
      </w:pPr>
    </w:p>
    <w:p w14:paraId="439DB0B7" w14:textId="77777777" w:rsidR="00BB2430" w:rsidRPr="00A8729D" w:rsidRDefault="00BB2430" w:rsidP="00582CC3">
      <w:pPr>
        <w:pStyle w:val="Code"/>
      </w:pPr>
      <w:r w:rsidRPr="00A8729D">
        <w:t xml:space="preserve">     ...all needed flash cards and exam labels queued to print on BAR88 PRT.</w:t>
      </w:r>
    </w:p>
    <w:p w14:paraId="439DB0B8" w14:textId="77777777" w:rsidR="00BB2430" w:rsidRPr="00A8729D" w:rsidRDefault="00BB2430" w:rsidP="00582CC3">
      <w:pPr>
        <w:pStyle w:val="Code"/>
      </w:pPr>
      <w:r w:rsidRPr="00A8729D">
        <w:t xml:space="preserve">  Task #: 6567354</w:t>
      </w:r>
    </w:p>
    <w:p w14:paraId="439DB0B9" w14:textId="77777777" w:rsidR="00BB2430" w:rsidRPr="00A8729D" w:rsidRDefault="00BB2430" w:rsidP="00582CC3">
      <w:pPr>
        <w:pStyle w:val="Code"/>
      </w:pPr>
    </w:p>
    <w:p w14:paraId="439DB0BA" w14:textId="77777777" w:rsidR="00BB2430" w:rsidRPr="00A8729D" w:rsidRDefault="00BB2430" w:rsidP="00582CC3">
      <w:pPr>
        <w:pStyle w:val="Code"/>
      </w:pPr>
    </w:p>
    <w:p w14:paraId="439DB0BB" w14:textId="77777777" w:rsidR="00BB2430" w:rsidRPr="00A8729D" w:rsidRDefault="00BB2430" w:rsidP="00582CC3">
      <w:pPr>
        <w:pStyle w:val="Code"/>
      </w:pPr>
      <w:r w:rsidRPr="00A8729D">
        <w:t xml:space="preserve">     ...all film jacket labels queued to print on D129.</w:t>
      </w:r>
    </w:p>
    <w:p w14:paraId="439DB0BC" w14:textId="77777777" w:rsidR="00BB2430" w:rsidRPr="00A8729D" w:rsidRDefault="00BB2430" w:rsidP="00582CC3">
      <w:pPr>
        <w:pStyle w:val="Code"/>
      </w:pPr>
      <w:r w:rsidRPr="00A8729D">
        <w:t xml:space="preserve">  Task #: 6567355</w:t>
      </w:r>
    </w:p>
    <w:p w14:paraId="439DB0BD" w14:textId="77777777" w:rsidR="002C237C" w:rsidRPr="00A8729D" w:rsidRDefault="002C237C" w:rsidP="00582CC3">
      <w:pPr>
        <w:pStyle w:val="Code"/>
      </w:pPr>
    </w:p>
    <w:p w14:paraId="439DB0BE" w14:textId="77777777" w:rsidR="002C237C" w:rsidRPr="00A8729D" w:rsidRDefault="002C237C" w:rsidP="00582CC3">
      <w:pPr>
        <w:pStyle w:val="Code"/>
      </w:pPr>
    </w:p>
    <w:p w14:paraId="7E842623" w14:textId="77777777" w:rsidR="00C15E60" w:rsidRDefault="00C15E60" w:rsidP="00C15E60"/>
    <w:p w14:paraId="439DB0BF" w14:textId="2EB809C6" w:rsidR="008B4408" w:rsidRDefault="00C27CD5" w:rsidP="00C15E60">
      <w:r w:rsidRPr="00A8729D">
        <w:t>Example</w:t>
      </w:r>
      <w:r w:rsidR="000E7CC9" w:rsidRPr="00A8729D">
        <w:t xml:space="preserve"> 2: </w:t>
      </w:r>
      <w:r w:rsidRPr="00A8729D">
        <w:t>Add an exam and add an order</w:t>
      </w:r>
    </w:p>
    <w:p w14:paraId="655BAA8C" w14:textId="77777777" w:rsidR="00C15E60" w:rsidRPr="00A8729D" w:rsidRDefault="00C15E60" w:rsidP="00C15E60"/>
    <w:p w14:paraId="439DB0C0" w14:textId="77777777" w:rsidR="008B4408" w:rsidRPr="00A8729D" w:rsidRDefault="008B4408" w:rsidP="00582CC3">
      <w:pPr>
        <w:pStyle w:val="Code"/>
      </w:pPr>
    </w:p>
    <w:p w14:paraId="439DB0C1" w14:textId="77777777" w:rsidR="008B4408" w:rsidRPr="00A8729D" w:rsidRDefault="000E7CC9" w:rsidP="00582CC3">
      <w:pPr>
        <w:pStyle w:val="Code"/>
      </w:pPr>
      <w:r w:rsidRPr="00A8729D">
        <w:t xml:space="preserve">Add Exams to Last Visit </w:t>
      </w:r>
    </w:p>
    <w:p w14:paraId="439DB0C2" w14:textId="77777777" w:rsidR="008B4408" w:rsidRPr="00A8729D" w:rsidRDefault="00C27CD5" w:rsidP="00582CC3">
      <w:pPr>
        <w:pStyle w:val="Code"/>
      </w:pPr>
      <w:r w:rsidRPr="00A8729D">
        <w:t xml:space="preserve">Select Patient: </w:t>
      </w:r>
      <w:r w:rsidR="00E06F66" w:rsidRPr="00A8729D">
        <w:t>RADPATIENT, TWO</w:t>
      </w:r>
      <w:r w:rsidRPr="00A8729D">
        <w:t xml:space="preserve">        1-6-53    XXXXXXXXXP **Pseudo SSN**     NO     NON-VETERAN (OTHER)              </w:t>
      </w:r>
    </w:p>
    <w:p w14:paraId="439DB0C3" w14:textId="77777777" w:rsidR="008B4408" w:rsidRPr="00A8729D" w:rsidRDefault="008B4408" w:rsidP="00582CC3">
      <w:pPr>
        <w:pStyle w:val="Code"/>
      </w:pPr>
    </w:p>
    <w:p w14:paraId="439DB0C4" w14:textId="77777777" w:rsidR="008B4408" w:rsidRPr="00A8729D" w:rsidRDefault="00C27CD5" w:rsidP="00582CC3">
      <w:pPr>
        <w:pStyle w:val="Code"/>
      </w:pPr>
      <w:r w:rsidRPr="00A8729D">
        <w:t xml:space="preserve">           ***********    Patient Demographics   ***********</w:t>
      </w:r>
    </w:p>
    <w:p w14:paraId="439DB0C5" w14:textId="77777777" w:rsidR="008B4408" w:rsidRPr="00A8729D" w:rsidRDefault="008B4408" w:rsidP="00582CC3">
      <w:pPr>
        <w:pStyle w:val="Code"/>
      </w:pPr>
    </w:p>
    <w:p w14:paraId="439DB0C6" w14:textId="77777777" w:rsidR="008B4408" w:rsidRPr="00A8729D" w:rsidRDefault="00C27CD5" w:rsidP="00582CC3">
      <w:pPr>
        <w:pStyle w:val="Code"/>
      </w:pPr>
      <w:r w:rsidRPr="00A8729D">
        <w:t xml:space="preserve">  Name         : </w:t>
      </w:r>
      <w:r w:rsidR="00E06F66" w:rsidRPr="00A8729D">
        <w:t>RADPATIENT, TWO</w:t>
      </w:r>
    </w:p>
    <w:p w14:paraId="439DB0C7" w14:textId="77777777" w:rsidR="008B4408" w:rsidRPr="00A8729D" w:rsidRDefault="00C27CD5" w:rsidP="00582CC3">
      <w:pPr>
        <w:pStyle w:val="Code"/>
      </w:pPr>
      <w:r w:rsidRPr="00A8729D">
        <w:t xml:space="preserve">  Pt ID        : XXX-XX-XXXXP</w:t>
      </w:r>
    </w:p>
    <w:p w14:paraId="439DB0C8" w14:textId="77777777" w:rsidR="008B4408" w:rsidRPr="00A8729D" w:rsidRDefault="00C27CD5" w:rsidP="00582CC3">
      <w:pPr>
        <w:pStyle w:val="Code"/>
      </w:pPr>
      <w:r w:rsidRPr="00A8729D">
        <w:t xml:space="preserve">  Date of Birth: JAN  6,1953 (56)</w:t>
      </w:r>
    </w:p>
    <w:p w14:paraId="439DB0C9" w14:textId="77777777" w:rsidR="008B4408" w:rsidRPr="00A8729D" w:rsidRDefault="00C27CD5" w:rsidP="00582CC3">
      <w:pPr>
        <w:pStyle w:val="Code"/>
      </w:pPr>
      <w:r w:rsidRPr="00A8729D">
        <w:t xml:space="preserve">  Veteran      : No                    Eligibility : SHARING AGREEMENT</w:t>
      </w:r>
    </w:p>
    <w:p w14:paraId="439DB0CA" w14:textId="77777777" w:rsidR="008B4408" w:rsidRPr="00A8729D" w:rsidRDefault="00C27CD5" w:rsidP="00582CC3">
      <w:pPr>
        <w:pStyle w:val="Code"/>
      </w:pPr>
      <w:r w:rsidRPr="00A8729D">
        <w:t xml:space="preserve">  Sex          : FEMALE</w:t>
      </w:r>
    </w:p>
    <w:p w14:paraId="439DB0CB" w14:textId="77777777" w:rsidR="0030123D" w:rsidRPr="00A8729D" w:rsidRDefault="0030123D" w:rsidP="00582CC3">
      <w:pPr>
        <w:pStyle w:val="Code"/>
      </w:pPr>
      <w:r w:rsidRPr="00A8729D">
        <w:t xml:space="preserve">  </w:t>
      </w:r>
      <w:bookmarkStart w:id="181" w:name="PatDemo2"/>
      <w:r w:rsidRPr="00A8729D">
        <w:t>Height       : 62" on AUG 24, 2014   10:24</w:t>
      </w:r>
    </w:p>
    <w:p w14:paraId="439DB0CC" w14:textId="77777777" w:rsidR="0030123D" w:rsidRPr="00A8729D" w:rsidRDefault="0030123D" w:rsidP="00582CC3">
      <w:pPr>
        <w:pStyle w:val="Code"/>
      </w:pPr>
      <w:r w:rsidRPr="00A8729D">
        <w:t xml:space="preserve">  Weight       : 104.4 lbs on AUG 24, 2014   10:24</w:t>
      </w:r>
      <w:bookmarkEnd w:id="181"/>
      <w:r w:rsidR="00C27CD5" w:rsidRPr="00A8729D">
        <w:t xml:space="preserve">  </w:t>
      </w:r>
    </w:p>
    <w:p w14:paraId="439DB0CD" w14:textId="77777777" w:rsidR="008B4408" w:rsidRPr="00A8729D" w:rsidRDefault="00C27CD5" w:rsidP="00582CC3">
      <w:pPr>
        <w:pStyle w:val="Code"/>
      </w:pPr>
      <w:r w:rsidRPr="00A8729D">
        <w:t>Other Allergies:</w:t>
      </w:r>
    </w:p>
    <w:p w14:paraId="439DB0CE" w14:textId="77777777" w:rsidR="008B4408" w:rsidRPr="00A8729D" w:rsidRDefault="00C27CD5" w:rsidP="00582CC3">
      <w:pPr>
        <w:pStyle w:val="Code"/>
      </w:pPr>
      <w:r w:rsidRPr="00A8729D">
        <w:t xml:space="preserve">       'V' denotes verified allergy   'N' denotes non-verified allergy</w:t>
      </w:r>
    </w:p>
    <w:p w14:paraId="439DB0CF" w14:textId="77777777" w:rsidR="008B4408" w:rsidRPr="00A8729D" w:rsidRDefault="008B4408" w:rsidP="00582CC3">
      <w:pPr>
        <w:pStyle w:val="Code"/>
      </w:pPr>
    </w:p>
    <w:p w14:paraId="439DB0D0" w14:textId="77777777" w:rsidR="008B4408" w:rsidRPr="00A8729D" w:rsidRDefault="008B4408" w:rsidP="00582CC3">
      <w:pPr>
        <w:pStyle w:val="Code"/>
      </w:pPr>
    </w:p>
    <w:p w14:paraId="439DB0D1" w14:textId="4AE8B902" w:rsidR="008B4408" w:rsidRPr="00A8729D" w:rsidRDefault="00C27CD5" w:rsidP="00582CC3">
      <w:pPr>
        <w:pStyle w:val="Code"/>
      </w:pPr>
      <w:r w:rsidRPr="00A8729D">
        <w:t>Case #    Last 5 Procedures</w:t>
      </w:r>
      <w:r w:rsidR="00A31562" w:rsidRPr="00A8729D">
        <w:rPr>
          <w:b/>
        </w:rPr>
        <w:t>/</w:t>
      </w:r>
      <w:r w:rsidRPr="00A8729D">
        <w:t>New Orders Exam Date   Status of Exam    Imaging Loc.</w:t>
      </w:r>
    </w:p>
    <w:p w14:paraId="439DB0D2" w14:textId="77777777" w:rsidR="008B4408" w:rsidRPr="00A8729D" w:rsidRDefault="00C27CD5" w:rsidP="00582CC3">
      <w:pPr>
        <w:pStyle w:val="Code"/>
      </w:pPr>
      <w:r w:rsidRPr="00A8729D">
        <w:t>------    ---------------------------- ---------   --------------    ------------</w:t>
      </w:r>
    </w:p>
    <w:p w14:paraId="439DB0D3" w14:textId="77777777" w:rsidR="008B4408" w:rsidRPr="00A8729D" w:rsidRDefault="00C27CD5" w:rsidP="00582CC3">
      <w:pPr>
        <w:pStyle w:val="Code"/>
      </w:pPr>
      <w:r w:rsidRPr="00A8729D">
        <w:t xml:space="preserve">20        ANGIO PELVIC SELECT OR SUPRA MAY 18,2009    WAITING FOR    ANGIO </w:t>
      </w:r>
    </w:p>
    <w:p w14:paraId="439DB0D4" w14:textId="77777777" w:rsidR="008B4408" w:rsidRPr="00A8729D" w:rsidRDefault="00C27CD5" w:rsidP="00582CC3">
      <w:pPr>
        <w:pStyle w:val="Code"/>
      </w:pPr>
      <w:r w:rsidRPr="00A8729D">
        <w:t xml:space="preserve">         </w:t>
      </w:r>
      <w:r w:rsidR="003F202D" w:rsidRPr="00A8729D">
        <w:t xml:space="preserve"> </w:t>
      </w:r>
      <w:r w:rsidRPr="00A8729D">
        <w:t>CAROTID DOPPLER (BILATERAL)  MAY 18,2009    COMPLETE       ULTRASOUND</w:t>
      </w:r>
    </w:p>
    <w:p w14:paraId="439DB0D5" w14:textId="77777777" w:rsidR="008B4408" w:rsidRPr="00A8729D" w:rsidRDefault="00C27CD5" w:rsidP="00582CC3">
      <w:pPr>
        <w:pStyle w:val="Code"/>
      </w:pPr>
      <w:r w:rsidRPr="00A8729D">
        <w:t xml:space="preserve">16        ANGIO PULMONARY BILAT SEL    MAY 18,2009    WAITING FOR    ANGIO  </w:t>
      </w:r>
    </w:p>
    <w:p w14:paraId="439DB0D6" w14:textId="53B990A8" w:rsidR="008B4408" w:rsidRPr="00A8729D" w:rsidRDefault="00C27CD5" w:rsidP="00582CC3">
      <w:pPr>
        <w:pStyle w:val="Code"/>
      </w:pPr>
      <w:r w:rsidRPr="00A8729D">
        <w:t xml:space="preserve">          CHEST SINGLE VIEW                           Ord 5</w:t>
      </w:r>
      <w:r w:rsidR="00A31562" w:rsidRPr="00A8729D">
        <w:rPr>
          <w:b/>
        </w:rPr>
        <w:t>/</w:t>
      </w:r>
      <w:r w:rsidRPr="00A8729D">
        <w:t>18</w:t>
      </w:r>
      <w:r w:rsidR="00A31562" w:rsidRPr="00A8729D">
        <w:rPr>
          <w:b/>
        </w:rPr>
        <w:t>/</w:t>
      </w:r>
      <w:r w:rsidRPr="00A8729D">
        <w:t xml:space="preserve">09    RADIOLOGY           </w:t>
      </w:r>
    </w:p>
    <w:p w14:paraId="439DB0D7" w14:textId="3174DD94" w:rsidR="008B4408" w:rsidRPr="00A8729D" w:rsidRDefault="00C27CD5" w:rsidP="00582CC3">
      <w:pPr>
        <w:pStyle w:val="Code"/>
      </w:pPr>
      <w:r w:rsidRPr="00A8729D">
        <w:t xml:space="preserve">          ANGIO VISCERAL SELECT OR SUP                Ord 5</w:t>
      </w:r>
      <w:r w:rsidR="00A31562" w:rsidRPr="00A8729D">
        <w:rPr>
          <w:b/>
        </w:rPr>
        <w:t>/</w:t>
      </w:r>
      <w:r w:rsidRPr="00A8729D">
        <w:t>18</w:t>
      </w:r>
      <w:r w:rsidR="00A31562" w:rsidRPr="00A8729D">
        <w:rPr>
          <w:b/>
        </w:rPr>
        <w:t>/</w:t>
      </w:r>
      <w:r w:rsidRPr="00A8729D">
        <w:t>09    ANGIO</w:t>
      </w:r>
    </w:p>
    <w:p w14:paraId="439DB0D8" w14:textId="77777777" w:rsidR="008B4408" w:rsidRPr="00A8729D" w:rsidRDefault="008B4408" w:rsidP="00582CC3">
      <w:pPr>
        <w:pStyle w:val="Code"/>
      </w:pPr>
    </w:p>
    <w:p w14:paraId="439DB0D9" w14:textId="294516CF" w:rsidR="008B4408" w:rsidRPr="00A8729D" w:rsidRDefault="00C27CD5" w:rsidP="00582CC3">
      <w:pPr>
        <w:pStyle w:val="Code"/>
      </w:pPr>
      <w:r w:rsidRPr="00A8729D">
        <w:t>Last Visit Date</w:t>
      </w:r>
      <w:r w:rsidR="00A31562" w:rsidRPr="00A8729D">
        <w:rPr>
          <w:b/>
        </w:rPr>
        <w:t>/</w:t>
      </w:r>
      <w:r w:rsidRPr="00A8729D">
        <w:t xml:space="preserve">Time: MAY 18,2009  11:55 </w:t>
      </w:r>
    </w:p>
    <w:p w14:paraId="439DB0DA" w14:textId="77777777" w:rsidR="008B4408" w:rsidRPr="00A8729D" w:rsidRDefault="008B4408" w:rsidP="00582CC3">
      <w:pPr>
        <w:pStyle w:val="Code"/>
      </w:pPr>
    </w:p>
    <w:p w14:paraId="439DB0DB" w14:textId="77777777" w:rsidR="008B4408" w:rsidRPr="00A8729D" w:rsidRDefault="00C27CD5" w:rsidP="00582CC3">
      <w:pPr>
        <w:pStyle w:val="Code"/>
      </w:pPr>
      <w:r w:rsidRPr="00A8729D">
        <w:t xml:space="preserve"> Case No. Procedure                       Status</w:t>
      </w:r>
    </w:p>
    <w:p w14:paraId="439DB0DC" w14:textId="77777777" w:rsidR="008B4408" w:rsidRPr="00A8729D" w:rsidRDefault="00C27CD5" w:rsidP="00582CC3">
      <w:pPr>
        <w:pStyle w:val="Code"/>
      </w:pPr>
      <w:r w:rsidRPr="00A8729D">
        <w:t xml:space="preserve"> -------- ---------                       ------</w:t>
      </w:r>
    </w:p>
    <w:p w14:paraId="439DB0DD" w14:textId="77777777" w:rsidR="008B4408" w:rsidRPr="00A8729D" w:rsidRDefault="00C27CD5" w:rsidP="00582CC3">
      <w:pPr>
        <w:pStyle w:val="Code"/>
      </w:pPr>
      <w:r w:rsidRPr="00A8729D">
        <w:t xml:space="preserve">   20     ANGIO PELVIC SELECT OR SUPRASE  WAITING FOR EXAM</w:t>
      </w:r>
    </w:p>
    <w:p w14:paraId="439DB0DE" w14:textId="77777777" w:rsidR="008B4408" w:rsidRPr="00A8729D" w:rsidRDefault="008B4408" w:rsidP="00582CC3">
      <w:pPr>
        <w:pStyle w:val="Code"/>
      </w:pPr>
    </w:p>
    <w:p w14:paraId="439DB0DF" w14:textId="2C467D2A" w:rsidR="008B4408" w:rsidRPr="00A8729D" w:rsidRDefault="00C27CD5" w:rsidP="00582CC3">
      <w:pPr>
        <w:pStyle w:val="Code"/>
      </w:pPr>
      <w:r w:rsidRPr="00A8729D">
        <w:t xml:space="preserve">  Do you wish to add exams to this visit? No</w:t>
      </w:r>
      <w:r w:rsidR="00A31562" w:rsidRPr="00A8729D">
        <w:rPr>
          <w:b/>
        </w:rPr>
        <w:t>//</w:t>
      </w:r>
      <w:r w:rsidRPr="00A8729D">
        <w:t xml:space="preserve"> yes</w:t>
      </w:r>
    </w:p>
    <w:p w14:paraId="439DB0E0" w14:textId="77777777" w:rsidR="008B4408" w:rsidRPr="00A8729D" w:rsidRDefault="008B4408" w:rsidP="00582CC3">
      <w:pPr>
        <w:pStyle w:val="Code"/>
      </w:pPr>
    </w:p>
    <w:p w14:paraId="439DB0E1" w14:textId="77777777" w:rsidR="008B4408" w:rsidRPr="00A8729D" w:rsidRDefault="00C27CD5" w:rsidP="00582CC3">
      <w:pPr>
        <w:pStyle w:val="Code"/>
      </w:pPr>
      <w:r w:rsidRPr="00A8729D">
        <w:t xml:space="preserve">                **** Requested Exams for </w:t>
      </w:r>
      <w:r w:rsidR="00E06F66" w:rsidRPr="00A8729D">
        <w:t>RADPATIENT, TWO</w:t>
      </w:r>
      <w:r w:rsidRPr="00A8729D">
        <w:t xml:space="preserve"> ****        2  Requests</w:t>
      </w:r>
    </w:p>
    <w:p w14:paraId="439DB0E2" w14:textId="77777777" w:rsidR="008B4408" w:rsidRPr="00A8729D" w:rsidRDefault="008B4408" w:rsidP="00582CC3">
      <w:pPr>
        <w:pStyle w:val="Code"/>
      </w:pPr>
    </w:p>
    <w:p w14:paraId="439DB0E3" w14:textId="58DF29DB" w:rsidR="008B4408" w:rsidRPr="00A8729D" w:rsidRDefault="00C27CD5" w:rsidP="00582CC3">
      <w:pPr>
        <w:pStyle w:val="Code"/>
      </w:pPr>
      <w:r w:rsidRPr="00A8729D">
        <w:t xml:space="preserve">    St  Urgency  Procedure </w:t>
      </w:r>
      <w:r w:rsidR="00A31562" w:rsidRPr="00A8729D">
        <w:rPr>
          <w:b/>
        </w:rPr>
        <w:t>/</w:t>
      </w:r>
      <w:r w:rsidRPr="00A8729D">
        <w:t xml:space="preserve"> (Img. Loc.)    Desired     Requester    Req'g Loc</w:t>
      </w:r>
    </w:p>
    <w:p w14:paraId="439DB0E4" w14:textId="77777777" w:rsidR="008B4408" w:rsidRPr="00A8729D" w:rsidRDefault="00C27CD5" w:rsidP="00582CC3">
      <w:pPr>
        <w:pStyle w:val="Code"/>
      </w:pPr>
      <w:r w:rsidRPr="00A8729D">
        <w:t xml:space="preserve">    --  -------  -------------------------  ----------  -----------  -----------</w:t>
      </w:r>
    </w:p>
    <w:p w14:paraId="439DB0E5" w14:textId="4D2D9865" w:rsidR="008B4408" w:rsidRPr="00A8729D" w:rsidRDefault="00C27CD5" w:rsidP="00582CC3">
      <w:pPr>
        <w:pStyle w:val="Code"/>
      </w:pPr>
      <w:r w:rsidRPr="00A8729D">
        <w:t xml:space="preserve"> 1  p   ROUTINE  CHEST SINGLE VIEW          05</w:t>
      </w:r>
      <w:r w:rsidR="00A31562" w:rsidRPr="00A8729D">
        <w:rPr>
          <w:b/>
        </w:rPr>
        <w:t>/</w:t>
      </w:r>
      <w:r w:rsidRPr="00A8729D">
        <w:t>18</w:t>
      </w:r>
      <w:r w:rsidR="00A31562" w:rsidRPr="00A8729D">
        <w:rPr>
          <w:b/>
        </w:rPr>
        <w:t>/</w:t>
      </w:r>
      <w:r w:rsidRPr="00A8729D">
        <w:t>2009  ADAMS,VICTO  DAYTON (TRA     (RADIOLOGY)</w:t>
      </w:r>
    </w:p>
    <w:p w14:paraId="439DB0E6" w14:textId="2D466379" w:rsidR="008B4408" w:rsidRPr="00A8729D" w:rsidRDefault="00C27CD5" w:rsidP="00582CC3">
      <w:pPr>
        <w:pStyle w:val="Code"/>
      </w:pPr>
      <w:r w:rsidRPr="00A8729D">
        <w:t xml:space="preserve"> 2  p   ROUTINE  ANGIO VISCERAL SELECT OR   05</w:t>
      </w:r>
      <w:r w:rsidR="00A31562" w:rsidRPr="00A8729D">
        <w:rPr>
          <w:b/>
        </w:rPr>
        <w:t>/</w:t>
      </w:r>
      <w:r w:rsidRPr="00A8729D">
        <w:t>18</w:t>
      </w:r>
      <w:r w:rsidR="00A31562" w:rsidRPr="00A8729D">
        <w:rPr>
          <w:b/>
        </w:rPr>
        <w:t>/</w:t>
      </w:r>
      <w:r w:rsidRPr="00A8729D">
        <w:t>2009  ADAMS,VICTO  DAYTON (TRA      (ANGIO)</w:t>
      </w:r>
    </w:p>
    <w:p w14:paraId="439DB0E7" w14:textId="77777777" w:rsidR="008B4408" w:rsidRPr="00A8729D" w:rsidRDefault="008B4408" w:rsidP="00582CC3">
      <w:pPr>
        <w:pStyle w:val="Code"/>
      </w:pPr>
    </w:p>
    <w:p w14:paraId="439DB0E8" w14:textId="5E74908F" w:rsidR="008B4408" w:rsidRPr="00A8729D" w:rsidRDefault="00C27CD5" w:rsidP="00582CC3">
      <w:pPr>
        <w:pStyle w:val="Code"/>
      </w:pPr>
      <w:r w:rsidRPr="00A8729D">
        <w:t>Select Request(s) 1-2 or '^' to Exit:  Exit</w:t>
      </w:r>
      <w:r w:rsidR="00A31562" w:rsidRPr="00A8729D">
        <w:rPr>
          <w:b/>
        </w:rPr>
        <w:t>//</w:t>
      </w:r>
      <w:r w:rsidRPr="00A8729D">
        <w:t xml:space="preserve"> </w:t>
      </w:r>
    </w:p>
    <w:p w14:paraId="439DB0E9" w14:textId="77777777" w:rsidR="008B4408" w:rsidRPr="00A8729D" w:rsidRDefault="008B4408" w:rsidP="00582CC3">
      <w:pPr>
        <w:pStyle w:val="Code"/>
      </w:pPr>
    </w:p>
    <w:p w14:paraId="439DB0EA" w14:textId="4CCFC920" w:rsidR="008B4408" w:rsidRPr="00A8729D" w:rsidRDefault="00C27CD5" w:rsidP="00582CC3">
      <w:pPr>
        <w:pStyle w:val="Code"/>
      </w:pPr>
      <w:r w:rsidRPr="00A8729D">
        <w:t xml:space="preserve">  Do you want to Request an Exam for </w:t>
      </w:r>
      <w:r w:rsidR="00E06F66" w:rsidRPr="00A8729D">
        <w:t>RADPATIENT, TWO</w:t>
      </w:r>
      <w:r w:rsidRPr="00A8729D">
        <w:t>? No</w:t>
      </w:r>
      <w:r w:rsidR="00A31562" w:rsidRPr="00A8729D">
        <w:rPr>
          <w:b/>
        </w:rPr>
        <w:t>//</w:t>
      </w:r>
      <w:r w:rsidRPr="00A8729D">
        <w:t xml:space="preserve"> yes</w:t>
      </w:r>
    </w:p>
    <w:p w14:paraId="439DB0EB" w14:textId="77777777" w:rsidR="008B4408" w:rsidRPr="00A8729D" w:rsidRDefault="008B4408" w:rsidP="00582CC3">
      <w:pPr>
        <w:pStyle w:val="Code"/>
      </w:pPr>
    </w:p>
    <w:p w14:paraId="439DB0EC" w14:textId="77777777" w:rsidR="008B4408" w:rsidRPr="00A8729D" w:rsidRDefault="00C27CD5" w:rsidP="00582CC3">
      <w:pPr>
        <w:pStyle w:val="Code"/>
      </w:pPr>
      <w:r w:rsidRPr="00A8729D">
        <w:t xml:space="preserve">   ...requesting an exam for </w:t>
      </w:r>
      <w:r w:rsidR="00E06F66" w:rsidRPr="00A8729D">
        <w:t>RADPATIENT, TWO</w:t>
      </w:r>
      <w:r w:rsidRPr="00A8729D">
        <w:t>...</w:t>
      </w:r>
    </w:p>
    <w:p w14:paraId="439DB0ED" w14:textId="77777777" w:rsidR="008B4408" w:rsidRPr="00A8729D" w:rsidRDefault="00C27CD5" w:rsidP="00582CC3">
      <w:pPr>
        <w:pStyle w:val="Code"/>
      </w:pPr>
      <w:r w:rsidRPr="00A8729D">
        <w:t>Select one of the following imaging types:</w:t>
      </w:r>
    </w:p>
    <w:p w14:paraId="439DB0EE" w14:textId="77777777" w:rsidR="008B4408" w:rsidRPr="00A8729D" w:rsidRDefault="00C27CD5" w:rsidP="00582CC3">
      <w:pPr>
        <w:pStyle w:val="Code"/>
      </w:pPr>
      <w:r w:rsidRPr="00A8729D">
        <w:t xml:space="preserve">   GENERAL RADIOLOGY</w:t>
      </w:r>
    </w:p>
    <w:p w14:paraId="439DB0EF" w14:textId="77777777" w:rsidR="008B4408" w:rsidRPr="00A8729D" w:rsidRDefault="00C27CD5" w:rsidP="00582CC3">
      <w:pPr>
        <w:pStyle w:val="Code"/>
      </w:pPr>
      <w:r w:rsidRPr="00A8729D">
        <w:t xml:space="preserve">   NUCLEAR MEDICINE</w:t>
      </w:r>
    </w:p>
    <w:p w14:paraId="439DB0F0" w14:textId="77777777" w:rsidR="008B4408" w:rsidRPr="00A8729D" w:rsidRDefault="00C27CD5" w:rsidP="00582CC3">
      <w:pPr>
        <w:pStyle w:val="Code"/>
      </w:pPr>
      <w:r w:rsidRPr="00A8729D">
        <w:t xml:space="preserve">   ULTRASOUND</w:t>
      </w:r>
    </w:p>
    <w:p w14:paraId="439DB0F1" w14:textId="77777777" w:rsidR="008B4408" w:rsidRPr="00A8729D" w:rsidRDefault="00C27CD5" w:rsidP="00582CC3">
      <w:pPr>
        <w:pStyle w:val="Code"/>
      </w:pPr>
      <w:r w:rsidRPr="00A8729D">
        <w:t xml:space="preserve">   CT SCAN</w:t>
      </w:r>
    </w:p>
    <w:p w14:paraId="439DB0F2" w14:textId="6E27B557" w:rsidR="008B4408" w:rsidRPr="00A8729D" w:rsidRDefault="00C27CD5" w:rsidP="00582CC3">
      <w:pPr>
        <w:pStyle w:val="Code"/>
      </w:pPr>
      <w:r w:rsidRPr="00A8729D">
        <w:t xml:space="preserve">   ANGIO</w:t>
      </w:r>
      <w:r w:rsidR="00A31562" w:rsidRPr="00A8729D">
        <w:rPr>
          <w:b/>
        </w:rPr>
        <w:t>/</w:t>
      </w:r>
      <w:r w:rsidRPr="00A8729D">
        <w:t>NEURO</w:t>
      </w:r>
      <w:r w:rsidR="00A31562" w:rsidRPr="00A8729D">
        <w:rPr>
          <w:b/>
        </w:rPr>
        <w:t>/</w:t>
      </w:r>
      <w:r w:rsidRPr="00A8729D">
        <w:t>INTERVENTIONAL</w:t>
      </w:r>
    </w:p>
    <w:p w14:paraId="439DB0F3" w14:textId="77777777" w:rsidR="008B4408" w:rsidRPr="00A8729D" w:rsidRDefault="008B4408" w:rsidP="00582CC3">
      <w:pPr>
        <w:pStyle w:val="Code"/>
      </w:pPr>
    </w:p>
    <w:p w14:paraId="439DB0F4" w14:textId="6C359AD5" w:rsidR="008B4408" w:rsidRPr="00A8729D" w:rsidRDefault="00C27CD5" w:rsidP="00582CC3">
      <w:pPr>
        <w:pStyle w:val="Code"/>
      </w:pPr>
      <w:r w:rsidRPr="00A8729D">
        <w:t>Select IMAGING TYPE: angIO</w:t>
      </w:r>
      <w:r w:rsidR="00A31562" w:rsidRPr="00A8729D">
        <w:rPr>
          <w:b/>
        </w:rPr>
        <w:t>/</w:t>
      </w:r>
      <w:r w:rsidRPr="00A8729D">
        <w:t>NEURO</w:t>
      </w:r>
      <w:r w:rsidR="00A31562" w:rsidRPr="00A8729D">
        <w:rPr>
          <w:b/>
        </w:rPr>
        <w:t>/</w:t>
      </w:r>
      <w:r w:rsidRPr="00A8729D">
        <w:t xml:space="preserve">INTERVENTIONAL  </w:t>
      </w:r>
    </w:p>
    <w:p w14:paraId="439DB0F5" w14:textId="382AEAAA" w:rsidR="008B4408" w:rsidRPr="00A8729D" w:rsidRDefault="00C27CD5" w:rsidP="00582CC3">
      <w:pPr>
        <w:pStyle w:val="Code"/>
      </w:pPr>
      <w:r w:rsidRPr="00A8729D">
        <w:t>COMMON RADIOLOGY</w:t>
      </w:r>
      <w:r w:rsidR="00A31562" w:rsidRPr="00A8729D">
        <w:rPr>
          <w:b/>
        </w:rPr>
        <w:t>/</w:t>
      </w:r>
      <w:r w:rsidRPr="00A8729D">
        <w:t>NUCLEAR MEDICINE PROCEDURES (ANGIO</w:t>
      </w:r>
      <w:r w:rsidR="00A31562" w:rsidRPr="00A8729D">
        <w:rPr>
          <w:b/>
        </w:rPr>
        <w:t>/</w:t>
      </w:r>
      <w:r w:rsidRPr="00A8729D">
        <w:t>NEURO</w:t>
      </w:r>
      <w:r w:rsidR="00A31562" w:rsidRPr="00A8729D">
        <w:rPr>
          <w:b/>
        </w:rPr>
        <w:t>/</w:t>
      </w:r>
      <w:r w:rsidRPr="00A8729D">
        <w:t>INTERVENTIONAL)</w:t>
      </w:r>
    </w:p>
    <w:p w14:paraId="439DB0F6" w14:textId="77777777" w:rsidR="008B4408" w:rsidRPr="00A8729D" w:rsidRDefault="00C27CD5" w:rsidP="00582CC3">
      <w:pPr>
        <w:pStyle w:val="Code"/>
      </w:pPr>
      <w:r w:rsidRPr="00A8729D">
        <w:t xml:space="preserve">   -------------------------------------------------------------------------</w:t>
      </w:r>
    </w:p>
    <w:p w14:paraId="439DB0F7" w14:textId="04B658B3" w:rsidR="008B4408" w:rsidRPr="00A8729D" w:rsidRDefault="00C27CD5" w:rsidP="00582CC3">
      <w:pPr>
        <w:pStyle w:val="Code"/>
      </w:pPr>
      <w:r w:rsidRPr="00A8729D">
        <w:lastRenderedPageBreak/>
        <w:t xml:space="preserve"> 1) ANGIO AORTOFEMORAL CATH W</w:t>
      </w:r>
      <w:r w:rsidR="00A31562" w:rsidRPr="00A8729D">
        <w:rPr>
          <w:b/>
        </w:rPr>
        <w:t>/</w:t>
      </w:r>
      <w:r w:rsidRPr="00A8729D">
        <w:t>SERIAL        6) ANGIO PULMONARY BILAT SELECT S&amp;I</w:t>
      </w:r>
    </w:p>
    <w:p w14:paraId="439DB0F8" w14:textId="77777777" w:rsidR="008B4408" w:rsidRPr="00A8729D" w:rsidRDefault="00C27CD5" w:rsidP="00582CC3">
      <w:pPr>
        <w:pStyle w:val="Code"/>
      </w:pPr>
      <w:r w:rsidRPr="00A8729D">
        <w:t xml:space="preserve"> 2) ANGIO BRACHIAL RETROGRADE S&amp;I           7) ANGIO RENAL BILAT SELECT S&amp;I</w:t>
      </w:r>
    </w:p>
    <w:p w14:paraId="439DB0F9" w14:textId="77777777" w:rsidR="008B4408" w:rsidRPr="00A8729D" w:rsidRDefault="00C27CD5" w:rsidP="00582CC3">
      <w:pPr>
        <w:pStyle w:val="Code"/>
      </w:pPr>
      <w:r w:rsidRPr="00A8729D">
        <w:t xml:space="preserve"> 3) ANGIO CAROTID CEREBRAL BILAT S&amp;I        8) ANGIO RENAL UNILAT SELECT S&amp;I</w:t>
      </w:r>
    </w:p>
    <w:p w14:paraId="439DB0FA" w14:textId="77777777" w:rsidR="008B4408" w:rsidRPr="00A8729D" w:rsidRDefault="00C27CD5" w:rsidP="00582CC3">
      <w:pPr>
        <w:pStyle w:val="Code"/>
      </w:pPr>
      <w:r w:rsidRPr="00A8729D">
        <w:t xml:space="preserve"> 4) ANGIO EXTREMITY UNILAT S&amp;I              9) ANGIO VISCERAL SELECT OR SUPRASE</w:t>
      </w:r>
    </w:p>
    <w:p w14:paraId="439DB0FB" w14:textId="77777777" w:rsidR="008B4408" w:rsidRPr="00A8729D" w:rsidRDefault="00C27CD5" w:rsidP="00582CC3">
      <w:pPr>
        <w:pStyle w:val="Code"/>
      </w:pPr>
      <w:r w:rsidRPr="00A8729D">
        <w:t xml:space="preserve"> 5) ANGIO PELVIC SELECT OR SUPRASELE</w:t>
      </w:r>
    </w:p>
    <w:p w14:paraId="439DB0FC" w14:textId="77777777" w:rsidR="008B4408" w:rsidRPr="00A8729D" w:rsidRDefault="00C27CD5" w:rsidP="00582CC3">
      <w:pPr>
        <w:pStyle w:val="Code"/>
      </w:pPr>
      <w:r w:rsidRPr="00A8729D">
        <w:t>Select Procedure (1-9) or enter '?' for help: 7</w:t>
      </w:r>
    </w:p>
    <w:p w14:paraId="439DB0FD" w14:textId="77777777" w:rsidR="008B4408" w:rsidRPr="00A8729D" w:rsidRDefault="008B4408" w:rsidP="00582CC3">
      <w:pPr>
        <w:pStyle w:val="Code"/>
      </w:pPr>
    </w:p>
    <w:p w14:paraId="439DB0FE" w14:textId="77777777" w:rsidR="008B4408" w:rsidRPr="00A8729D" w:rsidRDefault="00C27CD5" w:rsidP="00582CC3">
      <w:pPr>
        <w:pStyle w:val="Code"/>
      </w:pPr>
      <w:r w:rsidRPr="00A8729D">
        <w:t>Processing procedure: ANGIO RENAL BILAT SELECT S&amp;I</w:t>
      </w:r>
    </w:p>
    <w:p w14:paraId="439DB0FF" w14:textId="77777777" w:rsidR="008B4408" w:rsidRPr="00A8729D" w:rsidRDefault="00C27CD5" w:rsidP="00582CC3">
      <w:pPr>
        <w:pStyle w:val="Code"/>
      </w:pPr>
      <w:r w:rsidRPr="00A8729D">
        <w:t>Select PROCEDURE MODIFIERS: ?</w:t>
      </w:r>
    </w:p>
    <w:p w14:paraId="439DB100" w14:textId="77777777" w:rsidR="008B4408" w:rsidRPr="00A8729D" w:rsidRDefault="00C27CD5" w:rsidP="00582CC3">
      <w:pPr>
        <w:pStyle w:val="Code"/>
      </w:pPr>
      <w:r w:rsidRPr="00A8729D">
        <w:t xml:space="preserve">    Answer with PROCEDURE MODIFIERS NAME</w:t>
      </w:r>
    </w:p>
    <w:p w14:paraId="439DB101" w14:textId="77777777" w:rsidR="008B4408" w:rsidRPr="00A8729D" w:rsidRDefault="00C27CD5" w:rsidP="00582CC3">
      <w:pPr>
        <w:pStyle w:val="Code"/>
      </w:pPr>
      <w:r w:rsidRPr="00A8729D">
        <w:t xml:space="preserve">   Choose from:</w:t>
      </w:r>
    </w:p>
    <w:p w14:paraId="439DB102" w14:textId="77777777" w:rsidR="008B4408" w:rsidRPr="00A8729D" w:rsidRDefault="00C27CD5" w:rsidP="00582CC3">
      <w:pPr>
        <w:pStyle w:val="Code"/>
      </w:pPr>
      <w:r w:rsidRPr="00A8729D">
        <w:t xml:space="preserve">   BILATERAL EXAM   </w:t>
      </w:r>
    </w:p>
    <w:p w14:paraId="439DB103" w14:textId="77777777" w:rsidR="008B4408" w:rsidRPr="00A8729D" w:rsidRDefault="00C27CD5" w:rsidP="00582CC3">
      <w:pPr>
        <w:pStyle w:val="Code"/>
      </w:pPr>
      <w:r w:rsidRPr="00A8729D">
        <w:t xml:space="preserve">    </w:t>
      </w:r>
    </w:p>
    <w:p w14:paraId="439DB104" w14:textId="77777777" w:rsidR="008B4408" w:rsidRPr="00A8729D" w:rsidRDefault="00C27CD5" w:rsidP="00582CC3">
      <w:pPr>
        <w:pStyle w:val="Code"/>
      </w:pPr>
      <w:r w:rsidRPr="00A8729D">
        <w:t xml:space="preserve">Select PROCEDURE MODIFIERS: </w:t>
      </w:r>
    </w:p>
    <w:p w14:paraId="439DB105" w14:textId="77777777" w:rsidR="008B4408" w:rsidRPr="00A8729D" w:rsidRDefault="00C27CD5" w:rsidP="00582CC3">
      <w:pPr>
        <w:pStyle w:val="Code"/>
      </w:pPr>
      <w:r w:rsidRPr="00A8729D">
        <w:t>DATE DESIRED (Not guaranteed): t+1  (MAY 19, 2009)</w:t>
      </w:r>
    </w:p>
    <w:p w14:paraId="439DB106" w14:textId="77777777" w:rsidR="008B4408" w:rsidRPr="00A8729D" w:rsidRDefault="007C3051" w:rsidP="00582CC3">
      <w:pPr>
        <w:pStyle w:val="Code"/>
        <w:rPr>
          <w:i/>
        </w:rPr>
      </w:pPr>
      <w:r w:rsidRPr="00A8729D">
        <w:t>PREGNANT AT TIME OF ORDER ENTRY:  YES</w:t>
      </w:r>
      <w:r w:rsidRPr="00A8729D">
        <w:footnoteReference w:id="15"/>
      </w:r>
      <w:r w:rsidRPr="00A8729D">
        <w:t xml:space="preserve">  </w:t>
      </w:r>
    </w:p>
    <w:p w14:paraId="439DB107" w14:textId="77777777" w:rsidR="008B4408" w:rsidRPr="00A8729D" w:rsidRDefault="00C27CD5" w:rsidP="00582CC3">
      <w:pPr>
        <w:pStyle w:val="Code"/>
      </w:pPr>
      <w:r w:rsidRPr="00A8729D">
        <w:t xml:space="preserve">                                                                                                                               </w:t>
      </w:r>
    </w:p>
    <w:p w14:paraId="439DB108" w14:textId="77777777" w:rsidR="008B4408" w:rsidRPr="00A8729D" w:rsidRDefault="00C27CD5" w:rsidP="00582CC3">
      <w:pPr>
        <w:pStyle w:val="Code"/>
        <w:rPr>
          <w:i/>
        </w:rPr>
      </w:pPr>
      <w:r w:rsidRPr="00A8729D">
        <w:t xml:space="preserve">  REASON FOR STUDY: Suspected Renal failure  </w:t>
      </w:r>
      <w:r w:rsidRPr="00A8729D">
        <w:rPr>
          <w:i/>
        </w:rPr>
        <w:t xml:space="preserve"> </w:t>
      </w:r>
    </w:p>
    <w:p w14:paraId="439DB109" w14:textId="77777777" w:rsidR="008B4408" w:rsidRPr="00A8729D" w:rsidRDefault="00C27CD5" w:rsidP="00582CC3">
      <w:pPr>
        <w:pStyle w:val="Code"/>
      </w:pPr>
      <w:r w:rsidRPr="00A8729D">
        <w:t xml:space="preserve">  </w:t>
      </w:r>
    </w:p>
    <w:p w14:paraId="439DB10A" w14:textId="77777777" w:rsidR="008B4408" w:rsidRPr="00A8729D" w:rsidRDefault="00C27CD5" w:rsidP="00582CC3">
      <w:pPr>
        <w:pStyle w:val="Code"/>
      </w:pPr>
      <w:r w:rsidRPr="00A8729D">
        <w:t xml:space="preserve">   A clinical history is required.  "Routine" is unacceptable.</w:t>
      </w:r>
    </w:p>
    <w:p w14:paraId="439DB10B" w14:textId="77777777" w:rsidR="008B4408" w:rsidRPr="00A8729D" w:rsidRDefault="008B4408" w:rsidP="00582CC3">
      <w:pPr>
        <w:pStyle w:val="Code"/>
      </w:pPr>
    </w:p>
    <w:p w14:paraId="439DB10C" w14:textId="77777777" w:rsidR="008B4408" w:rsidRPr="00A8729D" w:rsidRDefault="00C27CD5" w:rsidP="00582CC3">
      <w:pPr>
        <w:pStyle w:val="Code"/>
      </w:pPr>
      <w:r w:rsidRPr="00A8729D">
        <w:t xml:space="preserve">Enter RETURN to continue or '^' to exit: </w:t>
      </w:r>
    </w:p>
    <w:p w14:paraId="439DB10D" w14:textId="77777777" w:rsidR="008B4408" w:rsidRPr="00A8729D" w:rsidRDefault="00C27CD5" w:rsidP="00582CC3">
      <w:pPr>
        <w:pStyle w:val="Code"/>
      </w:pPr>
      <w:r w:rsidRPr="00A8729D">
        <w:t>CLINICAL HISTORY FOR EXAM</w:t>
      </w:r>
    </w:p>
    <w:p w14:paraId="439DB10E" w14:textId="77777777" w:rsidR="008B4408" w:rsidRPr="00A8729D" w:rsidRDefault="00C27CD5" w:rsidP="00582CC3">
      <w:pPr>
        <w:pStyle w:val="Code"/>
      </w:pPr>
      <w:r w:rsidRPr="00A8729D">
        <w:t>==[ WRAP ]==[ INSERT ]==========&lt; Clinical History &gt;=========[ &lt;PF1&gt;H=Help ]====</w:t>
      </w:r>
    </w:p>
    <w:p w14:paraId="439DB10F" w14:textId="77777777" w:rsidR="008B4408" w:rsidRPr="00A8729D" w:rsidRDefault="008B4408" w:rsidP="00582CC3">
      <w:pPr>
        <w:pStyle w:val="Code"/>
      </w:pPr>
    </w:p>
    <w:p w14:paraId="439DB110" w14:textId="77777777" w:rsidR="008B4408" w:rsidRPr="00A8729D" w:rsidRDefault="00C27CD5" w:rsidP="00582CC3">
      <w:pPr>
        <w:pStyle w:val="Code"/>
      </w:pPr>
      <w:r w:rsidRPr="00A8729D">
        <w:t>I am adding additional text here while I am adding an exam via "Add Exams to Last Visit'</w:t>
      </w:r>
    </w:p>
    <w:p w14:paraId="439DB111" w14:textId="77777777" w:rsidR="008B4408" w:rsidRPr="00A8729D" w:rsidRDefault="008B4408" w:rsidP="00582CC3">
      <w:pPr>
        <w:pStyle w:val="Code"/>
      </w:pPr>
    </w:p>
    <w:p w14:paraId="439DB112" w14:textId="77777777" w:rsidR="008B4408" w:rsidRPr="00A8729D" w:rsidRDefault="00C27CD5" w:rsidP="00582CC3">
      <w:pPr>
        <w:pStyle w:val="Code"/>
        <w:rPr>
          <w:lang w:val="fr-FR"/>
        </w:rPr>
      </w:pPr>
      <w:r w:rsidRPr="00A8729D">
        <w:rPr>
          <w:lang w:val="fr-FR"/>
        </w:rPr>
        <w:t xml:space="preserve">The patient has aortic stinosis   </w:t>
      </w:r>
    </w:p>
    <w:p w14:paraId="439DB113" w14:textId="77777777" w:rsidR="008B4408" w:rsidRPr="00A8729D" w:rsidRDefault="008B4408" w:rsidP="00582CC3">
      <w:pPr>
        <w:pStyle w:val="Code"/>
        <w:rPr>
          <w:lang w:val="fr-FR"/>
        </w:rPr>
      </w:pPr>
    </w:p>
    <w:p w14:paraId="439DB114" w14:textId="77777777" w:rsidR="008B4408" w:rsidRPr="00A8729D" w:rsidRDefault="00C27CD5" w:rsidP="00582CC3">
      <w:pPr>
        <w:pStyle w:val="Code"/>
        <w:rPr>
          <w:lang w:val="fr-FR"/>
        </w:rPr>
      </w:pPr>
      <w:r w:rsidRPr="00A8729D">
        <w:rPr>
          <w:lang w:val="fr-FR"/>
        </w:rPr>
        <w:t>&lt;=======T=======T=======T</w:t>
      </w:r>
      <w:r w:rsidR="00C04072" w:rsidRPr="00A8729D">
        <w:rPr>
          <w:lang w:val="fr-FR"/>
        </w:rPr>
        <w:t xml:space="preserve">    </w:t>
      </w:r>
      <w:r w:rsidRPr="00A8729D">
        <w:rPr>
          <w:lang w:val="fr-FR"/>
        </w:rPr>
        <w:t>T=======T=======T=======T=======T&gt;======</w:t>
      </w:r>
    </w:p>
    <w:p w14:paraId="439DB115" w14:textId="77777777" w:rsidR="008B4408" w:rsidRPr="00A8729D" w:rsidRDefault="00C27CD5" w:rsidP="00582CC3">
      <w:pPr>
        <w:pStyle w:val="Code"/>
      </w:pPr>
      <w:r w:rsidRPr="00A8729D">
        <w:t>-------------------------------------------------------------------------------</w:t>
      </w:r>
    </w:p>
    <w:p w14:paraId="439DB116" w14:textId="77777777" w:rsidR="008B4408" w:rsidRPr="00A8729D" w:rsidRDefault="00C27CD5" w:rsidP="00582CC3">
      <w:pPr>
        <w:pStyle w:val="Code"/>
      </w:pPr>
      <w:r w:rsidRPr="00A8729D">
        <w:t xml:space="preserve">                  Patient : </w:t>
      </w:r>
      <w:r w:rsidR="00EA0B26" w:rsidRPr="00A8729D">
        <w:t>RADPATIENT</w:t>
      </w:r>
      <w:r w:rsidRPr="00A8729D">
        <w:t>,</w:t>
      </w:r>
      <w:r w:rsidR="00EA0B26" w:rsidRPr="00A8729D">
        <w:t>ONE</w:t>
      </w:r>
      <w:r w:rsidRPr="00A8729D">
        <w:t xml:space="preserve">  </w:t>
      </w:r>
      <w:r w:rsidR="00EE3C59" w:rsidRPr="00A8729D">
        <w:t xml:space="preserve">    </w:t>
      </w:r>
      <w:r w:rsidRPr="00A8729D">
        <w:t>Pregnant at time of order entry: Yes</w:t>
      </w:r>
      <w:r w:rsidR="005C7C2B" w:rsidRPr="00A8729D">
        <w:rPr>
          <w:b/>
        </w:rPr>
        <w:t xml:space="preserve"> </w:t>
      </w:r>
      <w:r w:rsidRPr="00A8729D">
        <w:footnoteReference w:id="16"/>
      </w:r>
      <w:r w:rsidRPr="00A8729D">
        <w:t xml:space="preserve"> </w:t>
      </w:r>
      <w:r w:rsidRPr="00A8729D">
        <w:rPr>
          <w:b/>
        </w:rPr>
        <w:t xml:space="preserve">  </w:t>
      </w:r>
    </w:p>
    <w:p w14:paraId="439DB117" w14:textId="77777777" w:rsidR="008B4408" w:rsidRPr="00A8729D" w:rsidRDefault="00C27CD5" w:rsidP="00582CC3">
      <w:pPr>
        <w:pStyle w:val="Code"/>
      </w:pPr>
      <w:r w:rsidRPr="00A8729D">
        <w:t xml:space="preserve">             Procedure : ANGIO RENAL BILAT SEL</w:t>
      </w:r>
    </w:p>
    <w:p w14:paraId="439DB118" w14:textId="77777777" w:rsidR="008B4408" w:rsidRPr="00A8729D" w:rsidRDefault="00C27CD5" w:rsidP="00582CC3">
      <w:pPr>
        <w:pStyle w:val="Code"/>
      </w:pPr>
      <w:r w:rsidRPr="00A8729D">
        <w:t xml:space="preserve">    Proc. Modifiers : </w:t>
      </w:r>
    </w:p>
    <w:p w14:paraId="439DB119" w14:textId="77777777" w:rsidR="008B4408" w:rsidRPr="00A8729D" w:rsidRDefault="00C27CD5" w:rsidP="00582CC3">
      <w:pPr>
        <w:pStyle w:val="Code"/>
      </w:pPr>
      <w:r w:rsidRPr="00A8729D">
        <w:t xml:space="preserve">              Category : OUTPATIENT         </w:t>
      </w:r>
      <w:r w:rsidR="00B16C2A" w:rsidRPr="00A8729D">
        <w:t xml:space="preserve"> </w:t>
      </w:r>
      <w:r w:rsidRPr="00A8729D">
        <w:t xml:space="preserve">  Mode of Transport : AMBULATORY</w:t>
      </w:r>
    </w:p>
    <w:p w14:paraId="439DB11A" w14:textId="77777777" w:rsidR="008B4408" w:rsidRPr="00A8729D" w:rsidRDefault="00C27CD5" w:rsidP="00582CC3">
      <w:pPr>
        <w:pStyle w:val="Code"/>
      </w:pPr>
      <w:r w:rsidRPr="00A8729D">
        <w:t xml:space="preserve">        Desired Date : May 19, 2009            Isolation Procedures : NO</w:t>
      </w:r>
    </w:p>
    <w:p w14:paraId="439DB11B" w14:textId="77777777" w:rsidR="008B4408" w:rsidRPr="00A8729D" w:rsidRDefault="00C27CD5" w:rsidP="00582CC3">
      <w:pPr>
        <w:pStyle w:val="Code"/>
      </w:pPr>
      <w:r w:rsidRPr="00A8729D">
        <w:t xml:space="preserve">  Request Urgency : ROUTINE                   </w:t>
      </w:r>
      <w:r w:rsidR="00B16C2A" w:rsidRPr="00A8729D">
        <w:t xml:space="preserve"> </w:t>
      </w:r>
      <w:r w:rsidRPr="00A8729D">
        <w:t>Scheduled for Pre-op: NO</w:t>
      </w:r>
    </w:p>
    <w:p w14:paraId="439DB11C" w14:textId="522F3944" w:rsidR="008B4408" w:rsidRPr="00A8729D" w:rsidRDefault="00C27CD5" w:rsidP="00582CC3">
      <w:pPr>
        <w:pStyle w:val="Code"/>
      </w:pPr>
      <w:r w:rsidRPr="00A8729D">
        <w:t xml:space="preserve"> Request Location : DAYTON (TRAVEL) N</w:t>
      </w:r>
      <w:r w:rsidR="00A31562" w:rsidRPr="00A8729D">
        <w:rPr>
          <w:b/>
        </w:rPr>
        <w:t>/</w:t>
      </w:r>
      <w:r w:rsidRPr="00A8729D">
        <w:t xml:space="preserve">C     </w:t>
      </w:r>
      <w:r w:rsidR="00B16C2A" w:rsidRPr="00A8729D">
        <w:t xml:space="preserve">   </w:t>
      </w:r>
      <w:r w:rsidRPr="00A8729D">
        <w:t>Nature of order:  SVC CORRECTION</w:t>
      </w:r>
    </w:p>
    <w:p w14:paraId="439DB11D" w14:textId="77777777" w:rsidR="008B4408" w:rsidRPr="00A8729D" w:rsidRDefault="00C27CD5" w:rsidP="00582CC3">
      <w:pPr>
        <w:pStyle w:val="Code"/>
      </w:pPr>
      <w:r w:rsidRPr="00A8729D">
        <w:t xml:space="preserve">  Reason for Study : Suspected Renal failure </w:t>
      </w:r>
    </w:p>
    <w:p w14:paraId="439DB11E" w14:textId="77777777" w:rsidR="008B4408" w:rsidRPr="00A8729D" w:rsidRDefault="008B4408" w:rsidP="00582CC3">
      <w:pPr>
        <w:pStyle w:val="Code"/>
      </w:pPr>
    </w:p>
    <w:p w14:paraId="439DB11F" w14:textId="77777777" w:rsidR="008B4408" w:rsidRPr="00A8729D" w:rsidRDefault="00C27CD5" w:rsidP="00582CC3">
      <w:pPr>
        <w:pStyle w:val="Code"/>
      </w:pPr>
      <w:r w:rsidRPr="00A8729D">
        <w:t>Clinical History:</w:t>
      </w:r>
    </w:p>
    <w:p w14:paraId="439DB120" w14:textId="77777777" w:rsidR="008B4408" w:rsidRPr="00A8729D" w:rsidRDefault="00C27CD5" w:rsidP="00582CC3">
      <w:pPr>
        <w:pStyle w:val="Code"/>
      </w:pPr>
      <w:r w:rsidRPr="00A8729D">
        <w:t>I am adding additional text here while I am adding an exam via "Add Exams to Last Visit'</w:t>
      </w:r>
    </w:p>
    <w:p w14:paraId="439DB121" w14:textId="77777777" w:rsidR="008B4408" w:rsidRPr="00A8729D" w:rsidRDefault="00C27CD5" w:rsidP="00582CC3">
      <w:pPr>
        <w:pStyle w:val="Code"/>
      </w:pPr>
      <w:r w:rsidRPr="00A8729D">
        <w:t xml:space="preserve"> -------------------------------------------------------------------------------</w:t>
      </w:r>
    </w:p>
    <w:p w14:paraId="439DB122" w14:textId="2D3E9F5D" w:rsidR="008B4408" w:rsidRPr="00A8729D" w:rsidRDefault="00C27CD5" w:rsidP="00582CC3">
      <w:pPr>
        <w:pStyle w:val="Code"/>
      </w:pPr>
      <w:r w:rsidRPr="00A8729D">
        <w:t>Do you want to change any of the above? NO</w:t>
      </w:r>
      <w:r w:rsidR="00A31562" w:rsidRPr="00A8729D">
        <w:rPr>
          <w:b/>
        </w:rPr>
        <w:t>//</w:t>
      </w:r>
      <w:r w:rsidRPr="00A8729D">
        <w:t xml:space="preserve"> y  YES</w:t>
      </w:r>
    </w:p>
    <w:p w14:paraId="439DB123" w14:textId="77777777" w:rsidR="008B4408" w:rsidRPr="00A8729D" w:rsidRDefault="008B4408" w:rsidP="00582CC3">
      <w:pPr>
        <w:pStyle w:val="Code"/>
      </w:pPr>
    </w:p>
    <w:p w14:paraId="439DB124" w14:textId="3538F768" w:rsidR="008B4408" w:rsidRPr="00A8729D" w:rsidRDefault="00C27CD5" w:rsidP="00582CC3">
      <w:pPr>
        <w:pStyle w:val="Code"/>
      </w:pPr>
      <w:r w:rsidRPr="00A8729D">
        <w:t>PROCEDURE: ANGIO RENAL BILAT SELECT S&amp;I</w:t>
      </w:r>
      <w:r w:rsidR="00A31562" w:rsidRPr="00A8729D">
        <w:rPr>
          <w:b/>
        </w:rPr>
        <w:t>//</w:t>
      </w:r>
      <w:r w:rsidRPr="00A8729D">
        <w:t xml:space="preserve">             (ANI  Detailed) CPT:75724</w:t>
      </w:r>
    </w:p>
    <w:p w14:paraId="439DB125" w14:textId="77777777" w:rsidR="008B4408" w:rsidRPr="00A8729D" w:rsidRDefault="00C27CD5" w:rsidP="00582CC3">
      <w:pPr>
        <w:pStyle w:val="Code"/>
      </w:pPr>
      <w:r w:rsidRPr="00A8729D">
        <w:t xml:space="preserve">Select PROCEDURE MODIFIERS: </w:t>
      </w:r>
    </w:p>
    <w:p w14:paraId="439DB126" w14:textId="77777777" w:rsidR="008B4408" w:rsidRPr="00A8729D" w:rsidRDefault="00C27CD5" w:rsidP="00582CC3">
      <w:pPr>
        <w:pStyle w:val="Code"/>
      </w:pPr>
      <w:r w:rsidRPr="00A8729D">
        <w:t xml:space="preserve">REASON FOR STUDY: Suspected Renal failure  Replace </w:t>
      </w:r>
    </w:p>
    <w:p w14:paraId="439DB127" w14:textId="77777777" w:rsidR="008B4408" w:rsidRPr="00A8729D" w:rsidRDefault="008B4408" w:rsidP="00582CC3">
      <w:pPr>
        <w:pStyle w:val="Code"/>
      </w:pPr>
    </w:p>
    <w:p w14:paraId="439DB128" w14:textId="77777777" w:rsidR="008B4408" w:rsidRPr="00A8729D" w:rsidRDefault="00C27CD5" w:rsidP="00582CC3">
      <w:pPr>
        <w:pStyle w:val="Code"/>
      </w:pPr>
      <w:r w:rsidRPr="00A8729D">
        <w:t xml:space="preserve">   A clinical history is required.  "Routine" is unacceptable.</w:t>
      </w:r>
    </w:p>
    <w:p w14:paraId="439DB129" w14:textId="77777777" w:rsidR="008B4408" w:rsidRPr="00A8729D" w:rsidRDefault="008B4408" w:rsidP="00582CC3">
      <w:pPr>
        <w:pStyle w:val="Code"/>
      </w:pPr>
    </w:p>
    <w:p w14:paraId="439DB12A" w14:textId="77777777" w:rsidR="008B4408" w:rsidRPr="00A8729D" w:rsidRDefault="00C27CD5" w:rsidP="00582CC3">
      <w:pPr>
        <w:pStyle w:val="Code"/>
      </w:pPr>
      <w:r w:rsidRPr="00A8729D">
        <w:t>CLINICAL HISTORY FOR EXAM:</w:t>
      </w:r>
    </w:p>
    <w:p w14:paraId="439DB12B" w14:textId="77777777" w:rsidR="008B4408" w:rsidRPr="00A8729D" w:rsidRDefault="00C27CD5" w:rsidP="00582CC3">
      <w:pPr>
        <w:pStyle w:val="Code"/>
      </w:pPr>
      <w:r w:rsidRPr="00A8729D">
        <w:t xml:space="preserve">I am adding additional text here while I am adding an exam via "Add Exams </w:t>
      </w:r>
    </w:p>
    <w:p w14:paraId="439DB12C" w14:textId="77777777" w:rsidR="008B4408" w:rsidRPr="00A8729D" w:rsidRDefault="00C27CD5" w:rsidP="00582CC3">
      <w:pPr>
        <w:pStyle w:val="Code"/>
      </w:pPr>
      <w:r w:rsidRPr="00A8729D">
        <w:t>to Last Visit'</w:t>
      </w:r>
    </w:p>
    <w:p w14:paraId="439DB12D" w14:textId="0090D411" w:rsidR="008B4408" w:rsidRPr="00A8729D" w:rsidRDefault="00C27CD5" w:rsidP="00582CC3">
      <w:pPr>
        <w:pStyle w:val="Code"/>
      </w:pPr>
      <w:r w:rsidRPr="00A8729D">
        <w:t xml:space="preserve">  Edit? NO</w:t>
      </w:r>
      <w:r w:rsidR="00A31562" w:rsidRPr="00A8729D">
        <w:rPr>
          <w:b/>
        </w:rPr>
        <w:t>//</w:t>
      </w:r>
      <w:r w:rsidRPr="00A8729D">
        <w:t xml:space="preserve"> </w:t>
      </w:r>
    </w:p>
    <w:p w14:paraId="439DB12E" w14:textId="75985D5A" w:rsidR="008B4408" w:rsidRPr="00A8729D" w:rsidRDefault="00C27CD5" w:rsidP="00582CC3">
      <w:pPr>
        <w:pStyle w:val="Code"/>
      </w:pPr>
      <w:r w:rsidRPr="00A8729D">
        <w:t>CATEGORY OF EXAM: OUTPATIENT</w:t>
      </w:r>
      <w:r w:rsidR="00A31562" w:rsidRPr="00A8729D">
        <w:rPr>
          <w:b/>
        </w:rPr>
        <w:t>//</w:t>
      </w:r>
      <w:r w:rsidRPr="00A8729D">
        <w:t xml:space="preserve"> r  RESEARCH</w:t>
      </w:r>
    </w:p>
    <w:p w14:paraId="439DB12F" w14:textId="77777777" w:rsidR="008B4408" w:rsidRPr="00A8729D" w:rsidRDefault="00C27CD5" w:rsidP="00582CC3">
      <w:pPr>
        <w:pStyle w:val="Code"/>
      </w:pPr>
      <w:r w:rsidRPr="00A8729D">
        <w:t>RESEARCH SOURCE: The research source is Dr Smith</w:t>
      </w:r>
    </w:p>
    <w:p w14:paraId="439DB130" w14:textId="161239C0" w:rsidR="008B4408" w:rsidRPr="00A8729D" w:rsidRDefault="00C27CD5" w:rsidP="00582CC3">
      <w:pPr>
        <w:pStyle w:val="Code"/>
      </w:pPr>
      <w:r w:rsidRPr="00A8729D">
        <w:t>IS PATIENT SCHEDULED FOR PRE-OP? No</w:t>
      </w:r>
      <w:r w:rsidR="00A31562" w:rsidRPr="00A8729D">
        <w:rPr>
          <w:b/>
        </w:rPr>
        <w:t>//</w:t>
      </w:r>
      <w:r w:rsidRPr="00A8729D">
        <w:t xml:space="preserve">   (No)</w:t>
      </w:r>
    </w:p>
    <w:p w14:paraId="439DB131" w14:textId="77777777" w:rsidR="008B4408" w:rsidRPr="00A8729D" w:rsidRDefault="007C3051" w:rsidP="00582CC3">
      <w:pPr>
        <w:pStyle w:val="Code"/>
      </w:pPr>
      <w:r w:rsidRPr="00A8729D">
        <w:rPr>
          <w:b/>
        </w:rPr>
        <w:t xml:space="preserve">     </w:t>
      </w:r>
      <w:r w:rsidRPr="00A8729D">
        <w:t xml:space="preserve">    </w:t>
      </w:r>
      <w:r w:rsidR="00C27CD5" w:rsidRPr="00A8729D">
        <w:t>PREGNANT AT TIME OF ORDER ENTRY:  YES</w:t>
      </w:r>
      <w:r w:rsidR="00C27CD5" w:rsidRPr="00A8729D">
        <w:footnoteReference w:id="17"/>
      </w:r>
    </w:p>
    <w:p w14:paraId="439DB132" w14:textId="1C81DDCC" w:rsidR="008B4408" w:rsidRPr="00A8729D" w:rsidRDefault="00C27CD5" w:rsidP="00582CC3">
      <w:pPr>
        <w:pStyle w:val="Code"/>
      </w:pPr>
      <w:r w:rsidRPr="00A8729D">
        <w:t>DATE DESIRED (Not guaranteed): May 19, 2009</w:t>
      </w:r>
      <w:r w:rsidR="00A31562" w:rsidRPr="00A8729D">
        <w:rPr>
          <w:b/>
        </w:rPr>
        <w:t>//</w:t>
      </w:r>
      <w:r w:rsidRPr="00A8729D">
        <w:t xml:space="preserve">   (MAY 19, 2009)</w:t>
      </w:r>
    </w:p>
    <w:p w14:paraId="439DB133" w14:textId="09E9E93C" w:rsidR="008B4408" w:rsidRPr="00A8729D" w:rsidRDefault="00C27CD5" w:rsidP="00582CC3">
      <w:pPr>
        <w:pStyle w:val="Code"/>
      </w:pPr>
      <w:r w:rsidRPr="00A8729D">
        <w:t>MODE OF TRANSPORT: AMBULATORY</w:t>
      </w:r>
      <w:r w:rsidR="00A31562" w:rsidRPr="00A8729D">
        <w:rPr>
          <w:b/>
        </w:rPr>
        <w:t>//</w:t>
      </w:r>
      <w:r w:rsidRPr="00A8729D">
        <w:t xml:space="preserve"> w  WHEEL CHAIR</w:t>
      </w:r>
    </w:p>
    <w:p w14:paraId="439DB134" w14:textId="27324CBD" w:rsidR="008B4408" w:rsidRPr="00A8729D" w:rsidRDefault="00C27CD5" w:rsidP="00582CC3">
      <w:pPr>
        <w:pStyle w:val="Code"/>
      </w:pPr>
      <w:r w:rsidRPr="00A8729D">
        <w:lastRenderedPageBreak/>
        <w:t>IS PATIENT ON ISOLATION PROCEDURES?: NO</w:t>
      </w:r>
      <w:r w:rsidR="00A31562" w:rsidRPr="00A8729D">
        <w:rPr>
          <w:b/>
        </w:rPr>
        <w:t>//</w:t>
      </w:r>
      <w:r w:rsidRPr="00A8729D">
        <w:t xml:space="preserve">   NO</w:t>
      </w:r>
    </w:p>
    <w:p w14:paraId="439DB135" w14:textId="29B409BC" w:rsidR="008B4408" w:rsidRPr="00A8729D" w:rsidRDefault="00C27CD5" w:rsidP="00582CC3">
      <w:pPr>
        <w:pStyle w:val="Code"/>
      </w:pPr>
      <w:r w:rsidRPr="00A8729D">
        <w:t>REQUEST URGENCY: ROUTINE</w:t>
      </w:r>
      <w:r w:rsidR="00A31562" w:rsidRPr="00A8729D">
        <w:rPr>
          <w:b/>
        </w:rPr>
        <w:t>//</w:t>
      </w:r>
      <w:r w:rsidRPr="00A8729D">
        <w:t xml:space="preserve"> u  URGENT</w:t>
      </w:r>
    </w:p>
    <w:p w14:paraId="439DB136" w14:textId="77777777" w:rsidR="008B4408" w:rsidRPr="00A8729D" w:rsidRDefault="00C27CD5" w:rsidP="00582CC3">
      <w:pPr>
        <w:pStyle w:val="Code"/>
      </w:pPr>
      <w:r w:rsidRPr="00A8729D">
        <w:t>NATURE OF (NEW) ORDER ACTIVITY: SERVICE CORRECTION</w:t>
      </w:r>
    </w:p>
    <w:p w14:paraId="439DB137" w14:textId="2914CB8B" w:rsidR="008B4408" w:rsidRPr="00A8729D" w:rsidRDefault="00C27CD5" w:rsidP="00582CC3">
      <w:pPr>
        <w:pStyle w:val="Code"/>
      </w:pPr>
      <w:r w:rsidRPr="00A8729D">
        <w:t xml:space="preserve">         </w:t>
      </w:r>
      <w:r w:rsidR="00A31562" w:rsidRPr="00A8729D">
        <w:rPr>
          <w:b/>
        </w:rPr>
        <w:t>//</w:t>
      </w:r>
      <w:r w:rsidRPr="00A8729D">
        <w:t xml:space="preserve">   SERVICE CORRECTION</w:t>
      </w:r>
    </w:p>
    <w:p w14:paraId="439DB138" w14:textId="77777777" w:rsidR="008B4408" w:rsidRPr="00A8729D" w:rsidRDefault="00C27CD5" w:rsidP="00582CC3">
      <w:pPr>
        <w:pStyle w:val="Code"/>
      </w:pPr>
      <w:r w:rsidRPr="00A8729D">
        <w:t xml:space="preserve">     ...request submitted to: ANGIO</w:t>
      </w:r>
    </w:p>
    <w:p w14:paraId="439DB139" w14:textId="77777777" w:rsidR="008B4408" w:rsidRPr="00A8729D" w:rsidRDefault="00C27CD5" w:rsidP="00582CC3">
      <w:pPr>
        <w:pStyle w:val="Code"/>
      </w:pPr>
      <w:r w:rsidRPr="00A8729D">
        <w:t xml:space="preserve">     Procedure: ANGIO RENAL BILAT SELECT S&amp;I</w:t>
      </w:r>
    </w:p>
    <w:p w14:paraId="439DB13A" w14:textId="77777777" w:rsidR="008B4408" w:rsidRPr="00A8729D" w:rsidRDefault="00C27CD5" w:rsidP="00582CC3">
      <w:pPr>
        <w:pStyle w:val="Code"/>
      </w:pPr>
      <w:r w:rsidRPr="00A8729D">
        <w:t xml:space="preserve">   ...will now register </w:t>
      </w:r>
      <w:r w:rsidR="00386F41" w:rsidRPr="00A8729D">
        <w:t>RADPATIENT, ONE</w:t>
      </w:r>
      <w:r w:rsidRPr="00A8729D">
        <w:t xml:space="preserve"> with the next case number...</w:t>
      </w:r>
    </w:p>
    <w:p w14:paraId="439DB13B" w14:textId="77777777" w:rsidR="008B4408" w:rsidRPr="00A8729D" w:rsidRDefault="00C27CD5" w:rsidP="00582CC3">
      <w:pPr>
        <w:pStyle w:val="Code"/>
      </w:pPr>
      <w:r w:rsidRPr="00A8729D">
        <w:t xml:space="preserve">    Case Number: 21</w:t>
      </w:r>
    </w:p>
    <w:p w14:paraId="439DB13C" w14:textId="77777777" w:rsidR="008B4408" w:rsidRPr="00A8729D" w:rsidRDefault="00C27CD5" w:rsidP="00582CC3">
      <w:pPr>
        <w:pStyle w:val="Code"/>
      </w:pPr>
      <w:r w:rsidRPr="00A8729D">
        <w:t xml:space="preserve">    ----------------</w:t>
      </w:r>
    </w:p>
    <w:p w14:paraId="439DB13D" w14:textId="407AC7C6" w:rsidR="008B4408" w:rsidRPr="00A8729D" w:rsidRDefault="00C27CD5" w:rsidP="00582CC3">
      <w:pPr>
        <w:pStyle w:val="Code"/>
      </w:pPr>
      <w:r w:rsidRPr="00A8729D">
        <w:t xml:space="preserve">    PROCEDURE: ANGIO RENAL BILAT SELECT S&amp;I</w:t>
      </w:r>
      <w:r w:rsidR="00A31562" w:rsidRPr="00A8729D">
        <w:rPr>
          <w:b/>
        </w:rPr>
        <w:t>//</w:t>
      </w:r>
      <w:r w:rsidRPr="00A8729D">
        <w:t xml:space="preserve">         (ANI  Detailed) CPT:75724</w:t>
      </w:r>
    </w:p>
    <w:p w14:paraId="439DB13E" w14:textId="77777777" w:rsidR="008B4408" w:rsidRPr="00A8729D" w:rsidRDefault="00C27CD5" w:rsidP="00582CC3">
      <w:pPr>
        <w:pStyle w:val="Code"/>
      </w:pPr>
      <w:r w:rsidRPr="00A8729D">
        <w:t xml:space="preserve">    Select PROCEDURE MODIFIERS: </w:t>
      </w:r>
    </w:p>
    <w:p w14:paraId="439DB13F" w14:textId="520FB4FF" w:rsidR="008B4408" w:rsidRPr="00A8729D" w:rsidRDefault="00C27CD5" w:rsidP="00582CC3">
      <w:pPr>
        <w:pStyle w:val="Code"/>
      </w:pPr>
      <w:r w:rsidRPr="00A8729D">
        <w:t xml:space="preserve">    CATEGORY OF EXAM: RESEARCH</w:t>
      </w:r>
      <w:r w:rsidR="00A31562" w:rsidRPr="00A8729D">
        <w:rPr>
          <w:b/>
        </w:rPr>
        <w:t>//</w:t>
      </w:r>
      <w:r w:rsidRPr="00A8729D">
        <w:t xml:space="preserve">   RESEARCH</w:t>
      </w:r>
    </w:p>
    <w:p w14:paraId="439DB140" w14:textId="77777777" w:rsidR="008B4408" w:rsidRPr="00A8729D" w:rsidRDefault="00C27CD5" w:rsidP="00582CC3">
      <w:pPr>
        <w:pStyle w:val="Code"/>
      </w:pPr>
      <w:r w:rsidRPr="00A8729D">
        <w:t xml:space="preserve">    RESEARCH SOURCE: The research source is Dr Smith</w:t>
      </w:r>
    </w:p>
    <w:p w14:paraId="439DB141" w14:textId="77777777" w:rsidR="008B4408" w:rsidRPr="00A8729D" w:rsidRDefault="00C27CD5" w:rsidP="00582CC3">
      <w:pPr>
        <w:pStyle w:val="Code"/>
      </w:pPr>
      <w:r w:rsidRPr="00A8729D">
        <w:t xml:space="preserve">           Replace </w:t>
      </w:r>
    </w:p>
    <w:p w14:paraId="439DB142" w14:textId="07A48D9C" w:rsidR="008B4408" w:rsidRPr="00A8729D" w:rsidRDefault="00C27CD5" w:rsidP="00582CC3">
      <w:pPr>
        <w:pStyle w:val="Code"/>
      </w:pPr>
      <w:r w:rsidRPr="00A8729D">
        <w:t xml:space="preserve">    PRINCIPAL CLINIC: DAYTON (TRAVEL) N</w:t>
      </w:r>
      <w:r w:rsidR="00A31562" w:rsidRPr="00A8729D">
        <w:rPr>
          <w:b/>
        </w:rPr>
        <w:t>/</w:t>
      </w:r>
      <w:r w:rsidRPr="00A8729D">
        <w:t>C</w:t>
      </w:r>
      <w:r w:rsidR="00A31562" w:rsidRPr="00A8729D">
        <w:rPr>
          <w:b/>
        </w:rPr>
        <w:t>//</w:t>
      </w:r>
      <w:r w:rsidRPr="00A8729D">
        <w:t xml:space="preserve">        </w:t>
      </w:r>
    </w:p>
    <w:p w14:paraId="439DB143" w14:textId="77777777" w:rsidR="008B4408" w:rsidRPr="00A8729D" w:rsidRDefault="00C27CD5" w:rsidP="00582CC3">
      <w:pPr>
        <w:pStyle w:val="Code"/>
      </w:pPr>
      <w:r w:rsidRPr="00A8729D">
        <w:t xml:space="preserve">   </w:t>
      </w:r>
      <w:r w:rsidR="00386F41" w:rsidRPr="00A8729D">
        <w:t xml:space="preserve"> </w:t>
      </w:r>
      <w:r w:rsidRPr="00A8729D">
        <w:t>TECHNOLOGIST COMMENT: I think the patient is pregnant!</w:t>
      </w:r>
    </w:p>
    <w:p w14:paraId="439DB144" w14:textId="77777777" w:rsidR="00EA0B26" w:rsidRPr="00A8729D" w:rsidRDefault="00E87626" w:rsidP="00582CC3">
      <w:pPr>
        <w:pStyle w:val="Code"/>
      </w:pPr>
      <w:r w:rsidRPr="00A8729D">
        <w:t>PREGNANT AT TIME OF ORDER ENTRY:</w:t>
      </w:r>
      <w:r w:rsidR="00EA0B26" w:rsidRPr="00A8729D">
        <w:t xml:space="preserve"> </w:t>
      </w:r>
      <w:r w:rsidRPr="00A8729D">
        <w:t>YES</w:t>
      </w:r>
      <w:r w:rsidR="00EA0B26" w:rsidRPr="00A8729D">
        <w:t xml:space="preserve"> </w:t>
      </w:r>
    </w:p>
    <w:p w14:paraId="439DB145" w14:textId="77777777" w:rsidR="00EA0B26" w:rsidRPr="00A8729D" w:rsidRDefault="00EA0B26" w:rsidP="00582CC3">
      <w:pPr>
        <w:pStyle w:val="Code"/>
      </w:pPr>
      <w:r w:rsidRPr="00A8729D">
        <w:t xml:space="preserve">PREGNANCY SCREEN:  Patient answered yes. </w:t>
      </w:r>
    </w:p>
    <w:p w14:paraId="439DB146" w14:textId="77777777" w:rsidR="00EA0B26" w:rsidRPr="00A8729D" w:rsidRDefault="00EA0B26" w:rsidP="00582CC3">
      <w:pPr>
        <w:pStyle w:val="Code"/>
      </w:pPr>
      <w:r w:rsidRPr="00A8729D">
        <w:t>REGNANCY SCREEN COMMENT:  The patient is alert and oriented and is 9 weeks pregnant.  Patient</w:t>
      </w:r>
    </w:p>
    <w:p w14:paraId="439DB147" w14:textId="77777777" w:rsidR="00EA0B26" w:rsidRPr="00A8729D" w:rsidRDefault="00EA0B26" w:rsidP="00582CC3">
      <w:pPr>
        <w:pStyle w:val="Code"/>
      </w:pPr>
      <w:r w:rsidRPr="00A8729D">
        <w:t>has shattered pelvis and needs immediate surgery. Patient has been counseled and agreed to</w:t>
      </w:r>
    </w:p>
    <w:p w14:paraId="439DB148" w14:textId="77777777" w:rsidR="008B4408" w:rsidRPr="00A8729D" w:rsidRDefault="00EA0B26" w:rsidP="00582CC3">
      <w:pPr>
        <w:pStyle w:val="Code"/>
      </w:pPr>
      <w:r w:rsidRPr="00A8729D">
        <w:t>procedure.</w:t>
      </w:r>
      <w:r w:rsidR="00C27CD5" w:rsidRPr="00A8729D">
        <w:footnoteReference w:id="18"/>
      </w:r>
      <w:r w:rsidR="00C27CD5" w:rsidRPr="00A8729D">
        <w:t xml:space="preserve"> </w:t>
      </w:r>
      <w:r w:rsidR="00E87626" w:rsidRPr="00A8729D">
        <w:t xml:space="preserve">  </w:t>
      </w:r>
    </w:p>
    <w:p w14:paraId="439DB149" w14:textId="77777777" w:rsidR="008B4408" w:rsidRPr="00A8729D" w:rsidRDefault="008B4408" w:rsidP="00582CC3">
      <w:pPr>
        <w:pStyle w:val="Code"/>
      </w:pPr>
    </w:p>
    <w:p w14:paraId="439DB14A" w14:textId="4C99420C" w:rsidR="00334F31" w:rsidRPr="00A8729D" w:rsidRDefault="00BB2430" w:rsidP="0058776D">
      <w:pPr>
        <w:pStyle w:val="Heading3"/>
        <w:rPr>
          <w:color w:val="000000" w:themeColor="text1"/>
        </w:rPr>
      </w:pPr>
      <w:bookmarkStart w:id="187" w:name="_Toc133033002"/>
      <w:bookmarkStart w:id="188" w:name="_Toc238949932"/>
      <w:bookmarkStart w:id="189" w:name="_Toc240857695"/>
      <w:bookmarkStart w:id="190" w:name="_Toc363212829"/>
      <w:bookmarkStart w:id="191" w:name="_Toc136414967"/>
      <w:r w:rsidRPr="00A8729D">
        <w:rPr>
          <w:color w:val="000000" w:themeColor="text1"/>
        </w:rPr>
        <w:t>Cancel an Exam</w:t>
      </w:r>
      <w:bookmarkEnd w:id="187"/>
      <w:bookmarkEnd w:id="188"/>
      <w:bookmarkEnd w:id="189"/>
      <w:r w:rsidR="00DB5809" w:rsidRPr="00A8729D">
        <w:rPr>
          <w:color w:val="000000" w:themeColor="text1"/>
        </w:rPr>
        <w:t xml:space="preserve"> </w:t>
      </w:r>
      <w:r w:rsidR="00DB5809" w:rsidRPr="00875182">
        <w:rPr>
          <w:b w:val="0"/>
          <w:color w:val="000000" w:themeColor="text1"/>
          <w:sz w:val="18"/>
        </w:rPr>
        <w:footnoteReference w:id="19"/>
      </w:r>
      <w:bookmarkEnd w:id="190"/>
      <w:bookmarkEnd w:id="191"/>
    </w:p>
    <w:p w14:paraId="439DB14B" w14:textId="6005351D" w:rsidR="00BB2430" w:rsidRPr="00A8729D" w:rsidRDefault="00E26CCB" w:rsidP="00334F31">
      <w:pPr>
        <w:rPr>
          <w:color w:val="000000" w:themeColor="text1"/>
        </w:rPr>
      </w:pPr>
      <w:r w:rsidRPr="00A8729D">
        <w:rPr>
          <w:color w:val="000000" w:themeColor="text1"/>
        </w:rPr>
        <w:fldChar w:fldCharType="begin"/>
      </w:r>
      <w:r w:rsidR="00BB2430" w:rsidRPr="00A8729D">
        <w:rPr>
          <w:color w:val="000000" w:themeColor="text1"/>
        </w:rPr>
        <w:instrText xml:space="preserve"> XE "Cancel an Exam:in Exam Entry</w:instrText>
      </w:r>
      <w:r w:rsidR="00A31562" w:rsidRPr="00A8729D">
        <w:rPr>
          <w:b/>
          <w:color w:val="000000" w:themeColor="text1"/>
        </w:rPr>
        <w:instrText>/</w:instrText>
      </w:r>
      <w:r w:rsidR="00BB2430" w:rsidRPr="00A8729D">
        <w:rPr>
          <w:color w:val="000000" w:themeColor="text1"/>
        </w:rPr>
        <w:instrText>Edit Menu</w:instrText>
      </w:r>
      <w:r w:rsidR="00305862" w:rsidRPr="00A8729D">
        <w:rPr>
          <w:color w:val="000000" w:themeColor="text1"/>
        </w:rPr>
        <w:instrText>”</w:instrText>
      </w:r>
      <w:r w:rsidRPr="00A8729D">
        <w:rPr>
          <w:color w:val="000000" w:themeColor="text1"/>
        </w:rPr>
        <w:fldChar w:fldCharType="end"/>
      </w:r>
    </w:p>
    <w:p w14:paraId="439DB14C" w14:textId="77777777" w:rsidR="00295EE6" w:rsidRPr="00A8729D" w:rsidRDefault="00BB2430">
      <w:pPr>
        <w:rPr>
          <w:color w:val="000000" w:themeColor="text1"/>
        </w:rPr>
      </w:pPr>
      <w:r w:rsidRPr="00A8729D">
        <w:rPr>
          <w:color w:val="000000" w:themeColor="text1"/>
        </w:rPr>
        <w:t xml:space="preserve">This function allows the user to cancel a registered exam on record if a results report has not already been filed for that exam.  An exam is often cancelled if, at the last minute, the patient cannot have the exam performed.  </w:t>
      </w:r>
    </w:p>
    <w:p w14:paraId="174F5591" w14:textId="77777777" w:rsidR="00C15E60" w:rsidRDefault="00C15E60">
      <w:pPr>
        <w:rPr>
          <w:color w:val="000000" w:themeColor="text1"/>
        </w:rPr>
      </w:pPr>
    </w:p>
    <w:p w14:paraId="439DB14D" w14:textId="08AAB0DA" w:rsidR="00BB2430" w:rsidRPr="00A8729D" w:rsidRDefault="00BB2430">
      <w:pPr>
        <w:rPr>
          <w:color w:val="000000" w:themeColor="text1"/>
        </w:rPr>
      </w:pPr>
      <w:r w:rsidRPr="00A8729D">
        <w:rPr>
          <w:color w:val="000000" w:themeColor="text1"/>
        </w:rPr>
        <w:t>For example, the patient may become too ill while waiting to have the procedure performed.</w:t>
      </w:r>
    </w:p>
    <w:p w14:paraId="481D8748" w14:textId="77777777" w:rsidR="000237F5" w:rsidRPr="00A8729D" w:rsidRDefault="000237F5">
      <w:pPr>
        <w:rPr>
          <w:color w:val="000000" w:themeColor="text1"/>
        </w:rPr>
      </w:pPr>
    </w:p>
    <w:p w14:paraId="439DB14E" w14:textId="1B16789B" w:rsidR="00BB2430" w:rsidRPr="00A8729D" w:rsidRDefault="00BB2430">
      <w:pPr>
        <w:rPr>
          <w:color w:val="000000" w:themeColor="text1"/>
        </w:rPr>
      </w:pPr>
      <w:r w:rsidRPr="00A8729D">
        <w:rPr>
          <w:color w:val="000000" w:themeColor="text1"/>
        </w:rPr>
        <w:t>If the exam is associated with an image, a warning message regarding associated images and another prompt will be displayed.  The user must have the RA MGR key in order to cancel an exam with associated images</w:t>
      </w:r>
      <w:r w:rsidR="008E6ED1" w:rsidRPr="00573275">
        <w:rPr>
          <w:color w:val="000000" w:themeColor="text1"/>
          <w:sz w:val="20"/>
          <w:szCs w:val="20"/>
        </w:rPr>
        <w:footnoteReference w:id="20"/>
      </w:r>
      <w:r w:rsidRPr="00A8729D">
        <w:rPr>
          <w:color w:val="000000" w:themeColor="text1"/>
        </w:rPr>
        <w:t>.</w:t>
      </w:r>
    </w:p>
    <w:p w14:paraId="325A2A65" w14:textId="77777777" w:rsidR="00792C2D" w:rsidRPr="00A8729D" w:rsidRDefault="00792C2D">
      <w:pPr>
        <w:rPr>
          <w:b/>
          <w:color w:val="000000" w:themeColor="text1"/>
        </w:rPr>
      </w:pPr>
    </w:p>
    <w:p w14:paraId="439DB14F" w14:textId="4819316B" w:rsidR="00BB2430" w:rsidRPr="00A8729D" w:rsidRDefault="00BB2430">
      <w:pPr>
        <w:rPr>
          <w:bCs/>
          <w:color w:val="000000" w:themeColor="text1"/>
        </w:rPr>
      </w:pPr>
      <w:r w:rsidRPr="00A8729D">
        <w:rPr>
          <w:b/>
          <w:color w:val="000000" w:themeColor="text1"/>
        </w:rPr>
        <w:t>Prompt</w:t>
      </w:r>
      <w:r w:rsidR="00A31562" w:rsidRPr="00A8729D">
        <w:rPr>
          <w:b/>
          <w:color w:val="000000" w:themeColor="text1"/>
        </w:rPr>
        <w:t>/</w:t>
      </w:r>
      <w:r w:rsidRPr="00A8729D">
        <w:rPr>
          <w:bCs/>
          <w:color w:val="000000" w:themeColor="text1"/>
        </w:rPr>
        <w:t>User Response</w:t>
      </w:r>
    </w:p>
    <w:p w14:paraId="0989AFB7" w14:textId="77777777" w:rsidR="00792C2D" w:rsidRPr="00A8729D" w:rsidRDefault="00792C2D">
      <w:pPr>
        <w:rPr>
          <w:b/>
          <w:color w:val="000000" w:themeColor="text1"/>
        </w:rPr>
      </w:pPr>
    </w:p>
    <w:p w14:paraId="439DB150" w14:textId="77777777" w:rsidR="00BB2430" w:rsidRPr="00A8729D" w:rsidRDefault="00BB2430" w:rsidP="00582CC3">
      <w:pPr>
        <w:pStyle w:val="Code"/>
      </w:pPr>
      <w:r w:rsidRPr="00A8729D">
        <w:t xml:space="preserve">                    RADPATIENT,TWO’s Case No. 020730-1519</w:t>
      </w:r>
    </w:p>
    <w:p w14:paraId="439DB151" w14:textId="77777777" w:rsidR="00BB2430" w:rsidRPr="00A8729D" w:rsidRDefault="00BB2430" w:rsidP="00582CC3">
      <w:pPr>
        <w:pStyle w:val="Code"/>
      </w:pPr>
      <w:r w:rsidRPr="00A8729D">
        <w:t xml:space="preserve">                    This exam has associated images.</w:t>
      </w:r>
    </w:p>
    <w:p w14:paraId="439DB152" w14:textId="77777777" w:rsidR="00BB2430" w:rsidRPr="00A8729D" w:rsidRDefault="00BB2430" w:rsidP="00582CC3">
      <w:pPr>
        <w:pStyle w:val="Code"/>
      </w:pPr>
      <w:r w:rsidRPr="00A8729D">
        <w:t xml:space="preserve">                   --------------------------</w:t>
      </w:r>
    </w:p>
    <w:p w14:paraId="439DB153" w14:textId="281EBB2A" w:rsidR="00BB2430" w:rsidRPr="00A8729D" w:rsidRDefault="00BB2430" w:rsidP="00582CC3">
      <w:pPr>
        <w:pStyle w:val="Code"/>
      </w:pPr>
      <w:r w:rsidRPr="00A8729D">
        <w:t xml:space="preserve">          Do you really want to cancel this exam with images? NO</w:t>
      </w:r>
      <w:r w:rsidR="00A31562" w:rsidRPr="00A8729D">
        <w:rPr>
          <w:b/>
        </w:rPr>
        <w:t>//</w:t>
      </w:r>
      <w:r w:rsidRPr="00A8729D">
        <w:t xml:space="preserve"> YES</w:t>
      </w:r>
    </w:p>
    <w:p w14:paraId="439DB154" w14:textId="77777777" w:rsidR="00BB2430" w:rsidRPr="00A8729D" w:rsidRDefault="00BB2430" w:rsidP="00582CC3">
      <w:pPr>
        <w:pStyle w:val="Code"/>
      </w:pPr>
      <w:r w:rsidRPr="00A8729D">
        <w:t xml:space="preserve">    ** You do not have the RA MGR key to cancel an exam with images. **</w:t>
      </w:r>
    </w:p>
    <w:p w14:paraId="439DB155" w14:textId="77777777" w:rsidR="00BB2430" w:rsidRPr="00A8729D" w:rsidRDefault="00BB2430" w:rsidP="00582CC3">
      <w:pPr>
        <w:pStyle w:val="Code"/>
      </w:pPr>
      <w:r w:rsidRPr="00A8729D">
        <w:t xml:space="preserve">           Press RETURN to continue.</w:t>
      </w:r>
    </w:p>
    <w:p w14:paraId="5B733A2D" w14:textId="77777777" w:rsidR="000237F5" w:rsidRPr="00A8729D" w:rsidRDefault="000237F5">
      <w:pPr>
        <w:rPr>
          <w:color w:val="000000" w:themeColor="text1"/>
        </w:rPr>
      </w:pPr>
    </w:p>
    <w:p w14:paraId="439DB156" w14:textId="41E72495" w:rsidR="00295EE6" w:rsidRPr="00A8729D" w:rsidRDefault="006C6C33">
      <w:pPr>
        <w:rPr>
          <w:color w:val="000000" w:themeColor="text1"/>
        </w:rPr>
      </w:pPr>
      <w:r w:rsidRPr="00A8729D">
        <w:rPr>
          <w:color w:val="000000" w:themeColor="text1"/>
        </w:rPr>
        <w:lastRenderedPageBreak/>
        <w:t xml:space="preserve">Once the examination is cancelled, the user will be prompted to answer with a YES or NO to cancel the request associated with this exam.  If YES, the request will also be cancelled and the request status updated to DISCONTINUED as long as there are no other registered exams based on this order.  (This might happen if the ordered procedure was designated by the ADPAC as a parent procedure.)  </w:t>
      </w:r>
    </w:p>
    <w:p w14:paraId="7E746BF6" w14:textId="77777777" w:rsidR="000237F5" w:rsidRPr="00A8729D" w:rsidRDefault="000237F5">
      <w:pPr>
        <w:rPr>
          <w:color w:val="000000" w:themeColor="text1"/>
        </w:rPr>
      </w:pPr>
    </w:p>
    <w:p w14:paraId="439DB157" w14:textId="6E8BA637" w:rsidR="00A934FF" w:rsidRPr="00A8729D" w:rsidRDefault="006C6C33">
      <w:pPr>
        <w:rPr>
          <w:color w:val="000000" w:themeColor="text1"/>
        </w:rPr>
      </w:pPr>
      <w:r w:rsidRPr="00A8729D">
        <w:rPr>
          <w:color w:val="000000" w:themeColor="text1"/>
        </w:rPr>
        <w:t>If NO, the request status will be updated to HOLD as long as no other registered exams are based on the order, and may be selected for re-registration at a future date.</w:t>
      </w:r>
    </w:p>
    <w:p w14:paraId="72A353BC" w14:textId="77777777" w:rsidR="000237F5" w:rsidRPr="00A8729D" w:rsidRDefault="000237F5">
      <w:pPr>
        <w:rPr>
          <w:color w:val="000000" w:themeColor="text1"/>
        </w:rPr>
      </w:pPr>
    </w:p>
    <w:p w14:paraId="439DB158" w14:textId="535EB06E" w:rsidR="00A934FF" w:rsidRPr="00A8729D" w:rsidRDefault="004B2CCA">
      <w:pPr>
        <w:rPr>
          <w:color w:val="000000" w:themeColor="text1"/>
        </w:rPr>
      </w:pPr>
      <w:r w:rsidRPr="00A8729D">
        <w:rPr>
          <w:color w:val="000000" w:themeColor="text1"/>
        </w:rPr>
        <w:t>A Hold Description text may then be entered.</w:t>
      </w:r>
      <w:r w:rsidRPr="00573275">
        <w:rPr>
          <w:color w:val="000000" w:themeColor="text1"/>
          <w:sz w:val="20"/>
          <w:szCs w:val="20"/>
        </w:rPr>
        <w:footnoteReference w:id="21"/>
      </w:r>
      <w:r w:rsidRPr="00A8729D">
        <w:rPr>
          <w:color w:val="000000" w:themeColor="text1"/>
        </w:rPr>
        <w:t xml:space="preserve">  When all descendents of a parent procedure are cancelled, the user will be prompted to answer Yes or No to cancel the associated request.</w:t>
      </w:r>
    </w:p>
    <w:p w14:paraId="16AAA37F" w14:textId="77777777" w:rsidR="000237F5" w:rsidRPr="00A8729D" w:rsidRDefault="000237F5">
      <w:pPr>
        <w:rPr>
          <w:color w:val="000000" w:themeColor="text1"/>
        </w:rPr>
      </w:pPr>
    </w:p>
    <w:p w14:paraId="439DB159" w14:textId="7ED04316" w:rsidR="00A934FF" w:rsidRPr="00A8729D" w:rsidRDefault="006C6C33">
      <w:pPr>
        <w:rPr>
          <w:color w:val="000000" w:themeColor="text1"/>
        </w:rPr>
      </w:pPr>
      <w:r w:rsidRPr="00A8729D">
        <w:rPr>
          <w:color w:val="000000" w:themeColor="text1"/>
        </w:rPr>
        <w:t>If an exam with radiopharmaceuticals is cancelled, the system will ask if you want to delete the radiopharmaceutical data from the case to prevent its being counted in the Radiopharmaceutical Usage Reports</w:t>
      </w:r>
      <w:r w:rsidR="00E26CCB" w:rsidRPr="00A8729D">
        <w:rPr>
          <w:color w:val="000000" w:themeColor="text1"/>
        </w:rPr>
        <w:fldChar w:fldCharType="begin"/>
      </w:r>
      <w:r w:rsidRPr="00A8729D">
        <w:rPr>
          <w:color w:val="000000" w:themeColor="text1"/>
        </w:rPr>
        <w:instrText xml:space="preserve"> XE "Radiopharmaceutical Usage Report:and cancelled exams" </w:instrText>
      </w:r>
      <w:r w:rsidR="00E26CCB" w:rsidRPr="00A8729D">
        <w:rPr>
          <w:color w:val="000000" w:themeColor="text1"/>
        </w:rPr>
        <w:fldChar w:fldCharType="end"/>
      </w:r>
      <w:r w:rsidRPr="00A8729D">
        <w:rPr>
          <w:color w:val="000000" w:themeColor="text1"/>
        </w:rPr>
        <w:t>.  If the radiopharmaceutical was not drawn or administered, it is appropriate to delete.</w:t>
      </w:r>
    </w:p>
    <w:p w14:paraId="439DB15A" w14:textId="77777777" w:rsidR="00A934FF" w:rsidRPr="00A8729D" w:rsidRDefault="00E26CCB">
      <w:pPr>
        <w:rPr>
          <w:color w:val="000000" w:themeColor="text1"/>
        </w:rPr>
      </w:pPr>
      <w:r w:rsidRPr="00A8729D">
        <w:rPr>
          <w:color w:val="000000" w:themeColor="text1"/>
        </w:rPr>
        <w:fldChar w:fldCharType="begin"/>
      </w:r>
      <w:r w:rsidR="007C3051" w:rsidRPr="00A8729D">
        <w:rPr>
          <w:color w:val="000000" w:themeColor="text1"/>
        </w:rPr>
        <w:instrText xml:space="preserve"> XE "Exam:credit failure" </w:instrText>
      </w:r>
      <w:r w:rsidRPr="00A8729D">
        <w:rPr>
          <w:color w:val="000000" w:themeColor="text1"/>
        </w:rPr>
        <w:fldChar w:fldCharType="end"/>
      </w:r>
    </w:p>
    <w:p w14:paraId="18D8CB68" w14:textId="13003CA4" w:rsidR="00E46AEA" w:rsidRDefault="006C6C33" w:rsidP="00AA6188">
      <w:pPr>
        <w:rPr>
          <w:color w:val="000000" w:themeColor="text1"/>
        </w:rPr>
      </w:pPr>
      <w:r w:rsidRPr="00A8729D">
        <w:rPr>
          <w:color w:val="000000" w:themeColor="text1"/>
        </w:rPr>
        <w:t>If a request is cancelled, the RAD</w:t>
      </w:r>
      <w:r w:rsidR="00A31562" w:rsidRPr="00A8729D">
        <w:rPr>
          <w:b/>
          <w:color w:val="000000" w:themeColor="text1"/>
        </w:rPr>
        <w:t>/</w:t>
      </w:r>
      <w:r w:rsidRPr="00A8729D">
        <w:rPr>
          <w:color w:val="000000" w:themeColor="text1"/>
        </w:rPr>
        <w:t>NUC MED REQUEST CANCELLED mail bulletin</w:t>
      </w:r>
      <w:r w:rsidR="00E26CCB" w:rsidRPr="00A8729D">
        <w:rPr>
          <w:color w:val="000000" w:themeColor="text1"/>
        </w:rPr>
        <w:fldChar w:fldCharType="begin"/>
      </w:r>
      <w:r w:rsidRPr="00A8729D">
        <w:rPr>
          <w:color w:val="000000" w:themeColor="text1"/>
        </w:rPr>
        <w:instrText xml:space="preserve"> XE "Cancelled mail bulletin:notification of cancelled exam " </w:instrText>
      </w:r>
      <w:r w:rsidR="00E26CCB" w:rsidRPr="00A8729D">
        <w:rPr>
          <w:color w:val="000000" w:themeColor="text1"/>
        </w:rPr>
        <w:fldChar w:fldCharType="end"/>
      </w:r>
      <w:r w:rsidRPr="00A8729D">
        <w:rPr>
          <w:color w:val="000000" w:themeColor="text1"/>
        </w:rPr>
        <w:t xml:space="preserve"> will be sent to members of a mail group usually named RA REQUEST CANCELLED</w:t>
      </w:r>
      <w:r w:rsidR="00E26CCB" w:rsidRPr="00A8729D">
        <w:rPr>
          <w:color w:val="000000" w:themeColor="text1"/>
        </w:rPr>
        <w:fldChar w:fldCharType="begin"/>
      </w:r>
      <w:r w:rsidRPr="00A8729D">
        <w:rPr>
          <w:color w:val="000000" w:themeColor="text1"/>
        </w:rPr>
        <w:instrText xml:space="preserve"> XE "RA Request Cancelled mail group:notification of cancelled exam" </w:instrText>
      </w:r>
      <w:r w:rsidR="00E26CCB" w:rsidRPr="00A8729D">
        <w:rPr>
          <w:color w:val="000000" w:themeColor="text1"/>
        </w:rPr>
        <w:fldChar w:fldCharType="end"/>
      </w:r>
      <w:r w:rsidRPr="00A8729D">
        <w:rPr>
          <w:color w:val="000000" w:themeColor="text1"/>
        </w:rPr>
        <w:t>.  If it is placed on HOLD, a similar bulletin RAD</w:t>
      </w:r>
      <w:r w:rsidR="00A31562" w:rsidRPr="00A8729D">
        <w:rPr>
          <w:b/>
          <w:color w:val="000000" w:themeColor="text1"/>
        </w:rPr>
        <w:t>/</w:t>
      </w:r>
      <w:r w:rsidRPr="00A8729D">
        <w:rPr>
          <w:color w:val="000000" w:themeColor="text1"/>
        </w:rPr>
        <w:t>NUC MED REQUEST HELD is sent.</w:t>
      </w:r>
      <w:r w:rsidR="00E26CCB" w:rsidRPr="00A8729D">
        <w:rPr>
          <w:color w:val="000000" w:themeColor="text1"/>
        </w:rPr>
        <w:fldChar w:fldCharType="begin"/>
      </w:r>
      <w:r w:rsidR="00BB2430" w:rsidRPr="00A8729D">
        <w:rPr>
          <w:color w:val="000000" w:themeColor="text1"/>
        </w:rPr>
        <w:instrText xml:space="preserve"> XE "Bulletin:Rad</w:instrText>
      </w:r>
      <w:r w:rsidR="00A31562" w:rsidRPr="00A8729D">
        <w:rPr>
          <w:b/>
          <w:color w:val="000000" w:themeColor="text1"/>
        </w:rPr>
        <w:instrText>/</w:instrText>
      </w:r>
      <w:r w:rsidR="00BB2430" w:rsidRPr="00A8729D">
        <w:rPr>
          <w:color w:val="000000" w:themeColor="text1"/>
        </w:rPr>
        <w:instrText xml:space="preserve">Nuc Med Request Cancelled" </w:instrText>
      </w:r>
      <w:r w:rsidR="00E26CCB" w:rsidRPr="00A8729D">
        <w:rPr>
          <w:color w:val="000000" w:themeColor="text1"/>
        </w:rPr>
        <w:fldChar w:fldCharType="end"/>
      </w:r>
    </w:p>
    <w:p w14:paraId="2FDBB486" w14:textId="77777777" w:rsidR="00E46AEA" w:rsidRPr="00A8729D" w:rsidRDefault="00E46AEA" w:rsidP="00AA6188">
      <w:pPr>
        <w:rPr>
          <w:color w:val="000000" w:themeColor="text1"/>
        </w:rPr>
      </w:pPr>
    </w:p>
    <w:p w14:paraId="439DB15C" w14:textId="04C5B5E4" w:rsidR="00BB2430" w:rsidRPr="00A8729D" w:rsidRDefault="00BB2430">
      <w:pPr>
        <w:keepNext/>
        <w:tabs>
          <w:tab w:val="left" w:pos="6480"/>
        </w:tabs>
        <w:rPr>
          <w:color w:val="000000" w:themeColor="text1"/>
        </w:rPr>
      </w:pPr>
      <w:r w:rsidRPr="00A8729D">
        <w:rPr>
          <w:b/>
          <w:color w:val="000000" w:themeColor="text1"/>
        </w:rPr>
        <w:t>Prompt</w:t>
      </w:r>
      <w:r w:rsidR="00A31562" w:rsidRPr="00A8729D">
        <w:rPr>
          <w:b/>
          <w:color w:val="000000" w:themeColor="text1"/>
        </w:rPr>
        <w:t>/</w:t>
      </w:r>
      <w:r w:rsidRPr="00A8729D">
        <w:rPr>
          <w:color w:val="000000" w:themeColor="text1"/>
        </w:rPr>
        <w:t>User Response</w:t>
      </w:r>
      <w:r w:rsidRPr="00A8729D">
        <w:rPr>
          <w:color w:val="000000" w:themeColor="text1"/>
        </w:rPr>
        <w:tab/>
        <w:t>Discussion</w:t>
      </w:r>
    </w:p>
    <w:p w14:paraId="05DE0DDA" w14:textId="77777777" w:rsidR="00834033" w:rsidRDefault="00834033" w:rsidP="00582CC3">
      <w:pPr>
        <w:pStyle w:val="Code"/>
        <w:sectPr w:rsidR="00834033" w:rsidSect="006E007F">
          <w:type w:val="continuous"/>
          <w:pgSz w:w="12240" w:h="15840" w:code="1"/>
          <w:pgMar w:top="1440" w:right="1440" w:bottom="1440" w:left="1440" w:header="720" w:footer="720" w:gutter="0"/>
          <w:cols w:space="720"/>
          <w:titlePg/>
        </w:sectPr>
      </w:pPr>
    </w:p>
    <w:p w14:paraId="35BA507D" w14:textId="1214B947" w:rsidR="00EE3D7D" w:rsidRDefault="00EE3D7D" w:rsidP="000E64DE">
      <w:pPr>
        <w:pStyle w:val="Code"/>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681792" behindDoc="0" locked="0" layoutInCell="1" allowOverlap="1" wp14:anchorId="40149D94" wp14:editId="3EC2552E">
                <wp:simplePos x="0" y="0"/>
                <wp:positionH relativeFrom="column">
                  <wp:posOffset>-34506</wp:posOffset>
                </wp:positionH>
                <wp:positionV relativeFrom="paragraph">
                  <wp:posOffset>108239</wp:posOffset>
                </wp:positionV>
                <wp:extent cx="6010275" cy="2872596"/>
                <wp:effectExtent l="0" t="0" r="28575" b="23495"/>
                <wp:wrapNone/>
                <wp:docPr id="18"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2872596"/>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0AB18" id="Rectangle 18" o:spid="_x0000_s1026" alt="&quot;&quot;" style="position:absolute;margin-left:-2.7pt;margin-top:8.5pt;width:473.25pt;height:226.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" filled="f" strokecolor="#0a121c [484]" strokeweight=".25pt"/>
            </w:pict>
          </mc:Fallback>
        </mc:AlternateContent>
      </w:r>
    </w:p>
    <w:p w14:paraId="741859AC" w14:textId="0A03254A" w:rsidR="00DE6139" w:rsidRPr="00A8729D" w:rsidRDefault="00DE6139" w:rsidP="000E64DE">
      <w:pPr>
        <w:pStyle w:val="Code"/>
        <w:pBdr>
          <w:top w:val="none" w:sz="0" w:space="0" w:color="auto"/>
          <w:left w:val="none" w:sz="0" w:space="0" w:color="auto"/>
          <w:bottom w:val="none" w:sz="0" w:space="0" w:color="auto"/>
          <w:right w:val="none" w:sz="0" w:space="0" w:color="auto"/>
        </w:pBdr>
      </w:pPr>
      <w:r w:rsidRPr="00A8729D">
        <w:t>Cancel an Exam</w:t>
      </w:r>
      <w:r w:rsidRPr="00A8729D">
        <w:fldChar w:fldCharType="begin"/>
      </w:r>
      <w:r w:rsidRPr="00A8729D">
        <w:instrText xml:space="preserve"> XE "Exam Entry</w:instrText>
      </w:r>
      <w:r w:rsidRPr="00A8729D">
        <w:rPr>
          <w:b/>
        </w:rPr>
        <w:instrText>/</w:instrText>
      </w:r>
      <w:r w:rsidRPr="00A8729D">
        <w:instrText xml:space="preserve">Edit Menu:Cancel an Exam" </w:instrText>
      </w:r>
      <w:r w:rsidRPr="00A8729D">
        <w:fldChar w:fldCharType="end"/>
      </w:r>
    </w:p>
    <w:p w14:paraId="65350787" w14:textId="77777777" w:rsidR="00DE6139" w:rsidRPr="00A8729D" w:rsidRDefault="00DE6139" w:rsidP="000E64DE">
      <w:pPr>
        <w:pStyle w:val="Code"/>
        <w:pBdr>
          <w:top w:val="none" w:sz="0" w:space="0" w:color="auto"/>
          <w:left w:val="none" w:sz="0" w:space="0" w:color="auto"/>
          <w:bottom w:val="none" w:sz="0" w:space="0" w:color="auto"/>
          <w:right w:val="none" w:sz="0" w:space="0" w:color="auto"/>
        </w:pBdr>
      </w:pPr>
    </w:p>
    <w:p w14:paraId="3E6EC38C" w14:textId="77777777" w:rsidR="00DE6139" w:rsidRPr="00A8729D" w:rsidRDefault="00DE6139" w:rsidP="000E64DE">
      <w:pPr>
        <w:pStyle w:val="Code"/>
        <w:pBdr>
          <w:top w:val="none" w:sz="0" w:space="0" w:color="auto"/>
          <w:left w:val="none" w:sz="0" w:space="0" w:color="auto"/>
          <w:bottom w:val="none" w:sz="0" w:space="0" w:color="auto"/>
          <w:right w:val="none" w:sz="0" w:space="0" w:color="auto"/>
        </w:pBdr>
      </w:pPr>
      <w:r w:rsidRPr="00A8729D">
        <w:t xml:space="preserve">Enter Case Number: </w:t>
      </w:r>
      <w:r w:rsidRPr="00A8729D">
        <w:rPr>
          <w:b/>
        </w:rPr>
        <w:t>681</w:t>
      </w:r>
    </w:p>
    <w:p w14:paraId="2072E0C6" w14:textId="77777777" w:rsidR="00792C2D" w:rsidRDefault="00792C2D" w:rsidP="000E64DE">
      <w:pPr>
        <w:rPr>
          <w:rFonts w:ascii="Courier New" w:hAnsi="Courier New" w:cs="Courier New"/>
          <w:color w:val="000000" w:themeColor="text1"/>
          <w:sz w:val="16"/>
          <w:szCs w:val="16"/>
        </w:rPr>
      </w:pPr>
    </w:p>
    <w:p w14:paraId="7CB9FD66"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29BE8BCF"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232D7002"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1A130B12"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76D07121"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15C8F611"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57078BFC" w14:textId="3590F9B9" w:rsidR="00834033" w:rsidRDefault="00834033" w:rsidP="000E64DE">
      <w:pPr>
        <w:pStyle w:val="Code"/>
        <w:pBdr>
          <w:top w:val="none" w:sz="0" w:space="0" w:color="auto"/>
          <w:left w:val="none" w:sz="0" w:space="0" w:color="auto"/>
          <w:bottom w:val="none" w:sz="0" w:space="0" w:color="auto"/>
          <w:right w:val="none" w:sz="0" w:space="0" w:color="auto"/>
        </w:pBdr>
        <w:rPr>
          <w:rFonts w:cs="Courier New"/>
        </w:rPr>
      </w:pPr>
      <w:r w:rsidRPr="00A8729D">
        <w:t>You can also enter the patient’s name or last initial + last 4 digits of SSN, or any other common VistA method of patient look-up.</w:t>
      </w:r>
    </w:p>
    <w:p w14:paraId="32C61AF8" w14:textId="77777777" w:rsidR="00834033" w:rsidRDefault="00834033" w:rsidP="000E64DE">
      <w:pPr>
        <w:rPr>
          <w:rFonts w:ascii="Courier New" w:hAnsi="Courier New" w:cs="Courier New"/>
          <w:color w:val="000000" w:themeColor="text1"/>
          <w:sz w:val="16"/>
          <w:szCs w:val="16"/>
        </w:rPr>
        <w:sectPr w:rsidR="00834033" w:rsidSect="00834033">
          <w:type w:val="continuous"/>
          <w:pgSz w:w="12240" w:h="15840" w:code="1"/>
          <w:pgMar w:top="1440" w:right="1440" w:bottom="1440" w:left="1440" w:header="720" w:footer="720" w:gutter="0"/>
          <w:cols w:num="2" w:space="720" w:equalWidth="0">
            <w:col w:w="5040" w:space="720"/>
            <w:col w:w="3600"/>
          </w:cols>
          <w:titlePg/>
        </w:sectPr>
      </w:pPr>
    </w:p>
    <w:p w14:paraId="683C8071" w14:textId="77777777" w:rsidR="00DE6139" w:rsidRPr="00A8729D" w:rsidRDefault="00DE6139" w:rsidP="000E64DE">
      <w:pPr>
        <w:rPr>
          <w:rFonts w:ascii="Courier New" w:hAnsi="Courier New" w:cs="Courier New"/>
          <w:color w:val="000000" w:themeColor="text1"/>
          <w:sz w:val="16"/>
          <w:szCs w:val="16"/>
        </w:rPr>
      </w:pPr>
    </w:p>
    <w:p w14:paraId="439DB164"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165"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Choice  Case No.    Procedure                       Name                 Pt ID</w:t>
      </w:r>
    </w:p>
    <w:p w14:paraId="439DB166"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    ---------                       -----------------    ------</w:t>
      </w:r>
    </w:p>
    <w:p w14:paraId="439DB167" w14:textId="77777777" w:rsidR="00BB2430" w:rsidRDefault="00BB2430" w:rsidP="000E64DE">
      <w:pPr>
        <w:pStyle w:val="Code"/>
        <w:pBdr>
          <w:top w:val="none" w:sz="0" w:space="0" w:color="auto"/>
          <w:left w:val="none" w:sz="0" w:space="0" w:color="auto"/>
          <w:bottom w:val="none" w:sz="0" w:space="0" w:color="auto"/>
          <w:right w:val="none" w:sz="0" w:space="0" w:color="auto"/>
        </w:pBdr>
      </w:pPr>
      <w:r w:rsidRPr="00A8729D">
        <w:t xml:space="preserve">  1       681       ARTHROGRAM KNEE S&amp;I             RADPATIENT,TEN        0610</w:t>
      </w:r>
    </w:p>
    <w:p w14:paraId="5438E49E"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22834C64"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27685C72" w14:textId="77777777" w:rsidR="00CD7791" w:rsidRDefault="00CD7791" w:rsidP="000E64DE">
      <w:pPr>
        <w:pStyle w:val="Code"/>
        <w:pBdr>
          <w:top w:val="none" w:sz="0" w:space="0" w:color="auto"/>
          <w:left w:val="none" w:sz="0" w:space="0" w:color="auto"/>
          <w:bottom w:val="none" w:sz="0" w:space="0" w:color="auto"/>
          <w:right w:val="none" w:sz="0" w:space="0" w:color="auto"/>
        </w:pBdr>
        <w:sectPr w:rsidR="00CD7791" w:rsidSect="006E007F">
          <w:type w:val="continuous"/>
          <w:pgSz w:w="12240" w:h="15840" w:code="1"/>
          <w:pgMar w:top="1440" w:right="1440" w:bottom="1440" w:left="1440" w:header="720" w:footer="720" w:gutter="0"/>
          <w:cols w:space="720"/>
          <w:titlePg/>
        </w:sectPr>
      </w:pPr>
    </w:p>
    <w:p w14:paraId="568A573D" w14:textId="77777777" w:rsidR="00463028" w:rsidRPr="00A8729D" w:rsidRDefault="00463028" w:rsidP="000E64DE">
      <w:pPr>
        <w:pStyle w:val="Code"/>
        <w:pBdr>
          <w:top w:val="none" w:sz="0" w:space="0" w:color="auto"/>
          <w:left w:val="none" w:sz="0" w:space="0" w:color="auto"/>
          <w:bottom w:val="none" w:sz="0" w:space="0" w:color="auto"/>
          <w:right w:val="none" w:sz="0" w:space="0" w:color="auto"/>
        </w:pBdr>
        <w:rPr>
          <w:b/>
        </w:rPr>
      </w:pPr>
      <w:r w:rsidRPr="00A8729D">
        <w:t>Do you wish to cancel this exam? NO</w:t>
      </w:r>
      <w:r w:rsidRPr="00A8729D">
        <w:rPr>
          <w:b/>
        </w:rPr>
        <w:t>//</w:t>
      </w:r>
      <w:r w:rsidRPr="00A8729D">
        <w:t xml:space="preserve"> </w:t>
      </w:r>
      <w:r w:rsidRPr="00A8729D">
        <w:rPr>
          <w:b/>
        </w:rPr>
        <w:t>Y</w:t>
      </w:r>
    </w:p>
    <w:p w14:paraId="14419DCC" w14:textId="77777777" w:rsidR="00463028" w:rsidRPr="00A8729D" w:rsidRDefault="00463028" w:rsidP="000E64DE">
      <w:pPr>
        <w:pStyle w:val="Code"/>
        <w:pBdr>
          <w:top w:val="none" w:sz="0" w:space="0" w:color="auto"/>
          <w:left w:val="none" w:sz="0" w:space="0" w:color="auto"/>
          <w:bottom w:val="none" w:sz="0" w:space="0" w:color="auto"/>
          <w:right w:val="none" w:sz="0" w:space="0" w:color="auto"/>
        </w:pBdr>
      </w:pPr>
      <w:r w:rsidRPr="00A8729D">
        <w:t xml:space="preserve">      ...exam status backed down to 'CANCELLED'</w:t>
      </w:r>
    </w:p>
    <w:p w14:paraId="344F5E65" w14:textId="77777777" w:rsidR="00463028" w:rsidRDefault="00463028" w:rsidP="000E64DE">
      <w:pPr>
        <w:pStyle w:val="Code"/>
        <w:pBdr>
          <w:top w:val="none" w:sz="0" w:space="0" w:color="auto"/>
          <w:left w:val="none" w:sz="0" w:space="0" w:color="auto"/>
          <w:bottom w:val="none" w:sz="0" w:space="0" w:color="auto"/>
          <w:right w:val="none" w:sz="0" w:space="0" w:color="auto"/>
        </w:pBdr>
        <w:rPr>
          <w:b/>
        </w:rPr>
      </w:pPr>
      <w:r w:rsidRPr="00A8729D">
        <w:t xml:space="preserve">      STATUS CHANGE DATE</w:t>
      </w:r>
      <w:r w:rsidRPr="00A8729D">
        <w:rPr>
          <w:b/>
        </w:rPr>
        <w:t>/</w:t>
      </w:r>
      <w:r w:rsidRPr="00A8729D">
        <w:t>TIME: APR 11,2007@14:41</w:t>
      </w:r>
      <w:r w:rsidRPr="00A8729D">
        <w:rPr>
          <w:b/>
        </w:rPr>
        <w:t>//</w:t>
      </w:r>
      <w:r w:rsidRPr="00A8729D">
        <w:t xml:space="preserve"> </w:t>
      </w:r>
      <w:r w:rsidRPr="00A8729D">
        <w:rPr>
          <w:b/>
        </w:rPr>
        <w:t>&lt;RET&gt;</w:t>
      </w:r>
    </w:p>
    <w:p w14:paraId="04EC8CEB" w14:textId="77777777" w:rsidR="00463028" w:rsidRDefault="00463028" w:rsidP="000E64DE">
      <w:pPr>
        <w:pStyle w:val="Code"/>
        <w:pBdr>
          <w:top w:val="none" w:sz="0" w:space="0" w:color="auto"/>
          <w:left w:val="none" w:sz="0" w:space="0" w:color="auto"/>
          <w:bottom w:val="none" w:sz="0" w:space="0" w:color="auto"/>
          <w:right w:val="none" w:sz="0" w:space="0" w:color="auto"/>
        </w:pBdr>
      </w:pPr>
    </w:p>
    <w:p w14:paraId="0F413FE9" w14:textId="77777777" w:rsidR="00757282" w:rsidRDefault="00757282" w:rsidP="000E64DE">
      <w:pPr>
        <w:pStyle w:val="Code"/>
        <w:pBdr>
          <w:top w:val="none" w:sz="0" w:space="0" w:color="auto"/>
          <w:left w:val="none" w:sz="0" w:space="0" w:color="auto"/>
          <w:bottom w:val="none" w:sz="0" w:space="0" w:color="auto"/>
          <w:right w:val="none" w:sz="0" w:space="0" w:color="auto"/>
        </w:pBdr>
      </w:pPr>
    </w:p>
    <w:p w14:paraId="540C1FFB" w14:textId="44F53D66" w:rsidR="00463028" w:rsidRDefault="00463028" w:rsidP="000E64DE">
      <w:pPr>
        <w:pStyle w:val="Code"/>
        <w:pBdr>
          <w:top w:val="none" w:sz="0" w:space="0" w:color="auto"/>
          <w:left w:val="none" w:sz="0" w:space="0" w:color="auto"/>
          <w:bottom w:val="none" w:sz="0" w:space="0" w:color="auto"/>
          <w:right w:val="none" w:sz="0" w:space="0" w:color="auto"/>
        </w:pBdr>
      </w:pPr>
      <w:r w:rsidRPr="00A8729D">
        <w:t xml:space="preserve">TECHNOLOGIST COMMENT: Patient cancelled due to ... </w:t>
      </w:r>
      <w:r w:rsidRPr="00A8729D">
        <w:footnoteReference w:id="22"/>
      </w:r>
    </w:p>
    <w:p w14:paraId="129E15ED" w14:textId="77777777" w:rsidR="003F484E" w:rsidRDefault="003F484E" w:rsidP="000E64DE">
      <w:pPr>
        <w:pStyle w:val="Code"/>
        <w:pBdr>
          <w:top w:val="none" w:sz="0" w:space="0" w:color="auto"/>
          <w:left w:val="none" w:sz="0" w:space="0" w:color="auto"/>
          <w:bottom w:val="none" w:sz="0" w:space="0" w:color="auto"/>
          <w:right w:val="none" w:sz="0" w:space="0" w:color="auto"/>
        </w:pBdr>
      </w:pPr>
    </w:p>
    <w:p w14:paraId="25A66C17" w14:textId="77777777" w:rsidR="003F484E" w:rsidRDefault="003F484E" w:rsidP="000E64DE">
      <w:pPr>
        <w:pStyle w:val="Code"/>
        <w:pBdr>
          <w:top w:val="none" w:sz="0" w:space="0" w:color="auto"/>
          <w:left w:val="none" w:sz="0" w:space="0" w:color="auto"/>
          <w:bottom w:val="none" w:sz="0" w:space="0" w:color="auto"/>
          <w:right w:val="none" w:sz="0" w:space="0" w:color="auto"/>
        </w:pBdr>
      </w:pPr>
    </w:p>
    <w:p w14:paraId="5875E876" w14:textId="77777777" w:rsidR="003F484E" w:rsidRDefault="003F484E" w:rsidP="000E64DE">
      <w:pPr>
        <w:pStyle w:val="Code"/>
        <w:pBdr>
          <w:top w:val="none" w:sz="0" w:space="0" w:color="auto"/>
          <w:left w:val="none" w:sz="0" w:space="0" w:color="auto"/>
          <w:bottom w:val="none" w:sz="0" w:space="0" w:color="auto"/>
          <w:right w:val="none" w:sz="0" w:space="0" w:color="auto"/>
        </w:pBdr>
      </w:pPr>
    </w:p>
    <w:p w14:paraId="187DE815" w14:textId="77777777" w:rsidR="003F484E" w:rsidRDefault="003F484E" w:rsidP="000E64DE">
      <w:pPr>
        <w:pStyle w:val="Code"/>
        <w:pBdr>
          <w:top w:val="none" w:sz="0" w:space="0" w:color="auto"/>
          <w:left w:val="none" w:sz="0" w:space="0" w:color="auto"/>
          <w:bottom w:val="none" w:sz="0" w:space="0" w:color="auto"/>
          <w:right w:val="none" w:sz="0" w:space="0" w:color="auto"/>
        </w:pBdr>
      </w:pPr>
    </w:p>
    <w:p w14:paraId="1CC5CC9E" w14:textId="77777777" w:rsidR="00757282" w:rsidRDefault="00757282" w:rsidP="000E64DE">
      <w:pPr>
        <w:pStyle w:val="Code"/>
        <w:pBdr>
          <w:top w:val="none" w:sz="0" w:space="0" w:color="auto"/>
          <w:left w:val="none" w:sz="0" w:space="0" w:color="auto"/>
          <w:bottom w:val="none" w:sz="0" w:space="0" w:color="auto"/>
          <w:right w:val="none" w:sz="0" w:space="0" w:color="auto"/>
        </w:pBdr>
      </w:pPr>
    </w:p>
    <w:p w14:paraId="063492F0" w14:textId="3AABA72E" w:rsidR="003F484E" w:rsidRDefault="003F484E" w:rsidP="000E64DE">
      <w:pPr>
        <w:pStyle w:val="Code"/>
        <w:pBdr>
          <w:top w:val="none" w:sz="0" w:space="0" w:color="auto"/>
          <w:left w:val="none" w:sz="0" w:space="0" w:color="auto"/>
          <w:bottom w:val="none" w:sz="0" w:space="0" w:color="auto"/>
          <w:right w:val="none" w:sz="0" w:space="0" w:color="auto"/>
        </w:pBdr>
      </w:pPr>
      <w:r w:rsidRPr="00A8729D">
        <w:t xml:space="preserve">REASON FOR CANCELLATION: </w:t>
      </w:r>
      <w:r w:rsidRPr="00A8729D">
        <w:rPr>
          <w:b/>
        </w:rPr>
        <w:t>??</w:t>
      </w:r>
    </w:p>
    <w:p w14:paraId="10CA1EE1" w14:textId="4DCE80EB" w:rsidR="003F484E" w:rsidRDefault="003F484E" w:rsidP="000E64DE">
      <w:pPr>
        <w:pStyle w:val="Code"/>
        <w:pBdr>
          <w:top w:val="none" w:sz="0" w:space="0" w:color="auto"/>
          <w:left w:val="none" w:sz="0" w:space="0" w:color="auto"/>
          <w:bottom w:val="none" w:sz="0" w:space="0" w:color="auto"/>
          <w:right w:val="none" w:sz="0" w:space="0" w:color="auto"/>
        </w:pBdr>
      </w:pPr>
      <w:r w:rsidRPr="00A8729D">
        <w:t>This is the reason this exam was cancelled.</w:t>
      </w:r>
    </w:p>
    <w:p w14:paraId="04DC5A13" w14:textId="705400C6" w:rsidR="003F484E" w:rsidRDefault="00267676" w:rsidP="000E64DE">
      <w:pPr>
        <w:pStyle w:val="Code"/>
        <w:pBdr>
          <w:top w:val="none" w:sz="0" w:space="0" w:color="auto"/>
          <w:left w:val="none" w:sz="0" w:space="0" w:color="auto"/>
          <w:bottom w:val="none" w:sz="0" w:space="0" w:color="auto"/>
          <w:right w:val="none" w:sz="0" w:space="0" w:color="auto"/>
        </w:pBdr>
      </w:pPr>
      <w:r>
        <w:rPr>
          <w:noProof/>
        </w:rPr>
        <w:lastRenderedPageBreak/>
        <mc:AlternateContent>
          <mc:Choice Requires="wps">
            <w:drawing>
              <wp:anchor distT="0" distB="0" distL="114300" distR="114300" simplePos="0" relativeHeight="251734016" behindDoc="0" locked="0" layoutInCell="1" allowOverlap="1" wp14:anchorId="61AEA563" wp14:editId="58E30760">
                <wp:simplePos x="0" y="0"/>
                <wp:positionH relativeFrom="margin">
                  <wp:posOffset>-120770</wp:posOffset>
                </wp:positionH>
                <wp:positionV relativeFrom="paragraph">
                  <wp:posOffset>0</wp:posOffset>
                </wp:positionV>
                <wp:extent cx="6131045" cy="4658264"/>
                <wp:effectExtent l="0" t="0" r="22225" b="28575"/>
                <wp:wrapNone/>
                <wp:docPr id="21" name="Rectangl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31045" cy="4658264"/>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9CF09" id="Rectangle 21" o:spid="_x0000_s1026" alt="&quot;&quot;" style="position:absolute;margin-left:-9.5pt;margin-top:0;width:482.75pt;height:366.8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" filled="f" strokecolor="#0a121c [484]" strokeweight=".25pt">
                <w10:wrap anchorx="margin"/>
              </v:rect>
            </w:pict>
          </mc:Fallback>
        </mc:AlternateContent>
      </w:r>
      <w:r w:rsidR="00CD7791" w:rsidRPr="00A8729D">
        <w:t>This question may not appear on your system depending on system parameters.  It is useful if data entry is done at a later date</w:t>
      </w:r>
      <w:r w:rsidR="00CD7791" w:rsidRPr="00A8729D">
        <w:rPr>
          <w:b/>
        </w:rPr>
        <w:t>/</w:t>
      </w:r>
      <w:r w:rsidR="00CD7791" w:rsidRPr="00A8729D">
        <w:t>time than the actual processing of exams.</w:t>
      </w:r>
    </w:p>
    <w:p w14:paraId="2471C4EE" w14:textId="77777777" w:rsidR="00CD7791" w:rsidRDefault="00CD7791" w:rsidP="000E64DE">
      <w:pPr>
        <w:pStyle w:val="Code"/>
        <w:pBdr>
          <w:top w:val="none" w:sz="0" w:space="0" w:color="auto"/>
          <w:left w:val="none" w:sz="0" w:space="0" w:color="auto"/>
          <w:bottom w:val="none" w:sz="0" w:space="0" w:color="auto"/>
          <w:right w:val="none" w:sz="0" w:space="0" w:color="auto"/>
        </w:pBdr>
      </w:pPr>
    </w:p>
    <w:p w14:paraId="01C82828" w14:textId="3E7847D4" w:rsidR="00CD7791" w:rsidRPr="00A8729D" w:rsidRDefault="00CD7791" w:rsidP="000E64DE">
      <w:pPr>
        <w:pStyle w:val="Code"/>
        <w:pBdr>
          <w:top w:val="none" w:sz="0" w:space="0" w:color="auto"/>
          <w:left w:val="none" w:sz="0" w:space="0" w:color="auto"/>
          <w:bottom w:val="none" w:sz="0" w:space="0" w:color="auto"/>
          <w:right w:val="none" w:sz="0" w:space="0" w:color="auto"/>
        </w:pBdr>
      </w:pPr>
      <w:r w:rsidRPr="00A8729D">
        <w:t xml:space="preserve">Enter or edit any comment about the patient or case.  If editing the previous comment, both comments are </w:t>
      </w:r>
      <w:r w:rsidRPr="00A8729D">
        <w:t>saved for tracking purposes, however, only the latest comment is displayed when viewing or editing the record.</w:t>
      </w:r>
    </w:p>
    <w:p w14:paraId="33DE68E6" w14:textId="77777777" w:rsidR="00CD7791" w:rsidRDefault="00CD7791" w:rsidP="000E64DE">
      <w:pPr>
        <w:pStyle w:val="Code"/>
        <w:pBdr>
          <w:top w:val="none" w:sz="0" w:space="0" w:color="auto"/>
          <w:left w:val="none" w:sz="0" w:space="0" w:color="auto"/>
          <w:bottom w:val="none" w:sz="0" w:space="0" w:color="auto"/>
          <w:right w:val="none" w:sz="0" w:space="0" w:color="auto"/>
        </w:pBdr>
      </w:pPr>
    </w:p>
    <w:p w14:paraId="69AF3F61" w14:textId="77777777" w:rsidR="00757282" w:rsidRDefault="00757282" w:rsidP="000E64DE">
      <w:pPr>
        <w:pStyle w:val="Code"/>
        <w:pBdr>
          <w:top w:val="none" w:sz="0" w:space="0" w:color="auto"/>
          <w:left w:val="none" w:sz="0" w:space="0" w:color="auto"/>
          <w:bottom w:val="none" w:sz="0" w:space="0" w:color="auto"/>
          <w:right w:val="none" w:sz="0" w:space="0" w:color="auto"/>
        </w:pBdr>
        <w:sectPr w:rsidR="00757282" w:rsidSect="00CD7791">
          <w:type w:val="continuous"/>
          <w:pgSz w:w="12240" w:h="15840" w:code="1"/>
          <w:pgMar w:top="1440" w:right="1440" w:bottom="1440" w:left="1440" w:header="720" w:footer="720" w:gutter="0"/>
          <w:cols w:num="2" w:space="720" w:equalWidth="0">
            <w:col w:w="5040" w:space="720"/>
            <w:col w:w="3600"/>
          </w:cols>
          <w:titlePg/>
        </w:sectPr>
      </w:pPr>
    </w:p>
    <w:p w14:paraId="0AF78092" w14:textId="77777777" w:rsidR="00463028" w:rsidRPr="00A8729D" w:rsidRDefault="00463028" w:rsidP="000E64DE">
      <w:pPr>
        <w:pStyle w:val="Code"/>
        <w:pBdr>
          <w:top w:val="none" w:sz="0" w:space="0" w:color="auto"/>
          <w:left w:val="none" w:sz="0" w:space="0" w:color="auto"/>
          <w:bottom w:val="none" w:sz="0" w:space="0" w:color="auto"/>
          <w:right w:val="none" w:sz="0" w:space="0" w:color="auto"/>
        </w:pBdr>
      </w:pPr>
    </w:p>
    <w:p w14:paraId="5057E21D" w14:textId="5E16C5A5" w:rsidR="00463028" w:rsidRPr="00A8729D" w:rsidRDefault="00463028" w:rsidP="000E64DE">
      <w:pPr>
        <w:pStyle w:val="Code"/>
        <w:pBdr>
          <w:top w:val="none" w:sz="0" w:space="0" w:color="auto"/>
          <w:left w:val="none" w:sz="0" w:space="0" w:color="auto"/>
          <w:bottom w:val="none" w:sz="0" w:space="0" w:color="auto"/>
          <w:right w:val="none" w:sz="0" w:space="0" w:color="auto"/>
        </w:pBdr>
      </w:pPr>
    </w:p>
    <w:p w14:paraId="439DB176" w14:textId="0F47DCFF" w:rsidR="00BB2430" w:rsidRDefault="00BB2430" w:rsidP="000E64DE">
      <w:pPr>
        <w:pStyle w:val="Code"/>
        <w:pBdr>
          <w:top w:val="none" w:sz="0" w:space="0" w:color="auto"/>
          <w:left w:val="none" w:sz="0" w:space="0" w:color="auto"/>
          <w:bottom w:val="none" w:sz="0" w:space="0" w:color="auto"/>
          <w:right w:val="none" w:sz="0" w:space="0" w:color="auto"/>
        </w:pBdr>
      </w:pPr>
      <w:r w:rsidRPr="00A8729D">
        <w:t>Choose from:</w:t>
      </w:r>
    </w:p>
    <w:p w14:paraId="4C1E11DA" w14:textId="5A71F0C4"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20           EXAM CANCELLED                              Synonym: EXAM CANCELLED</w:t>
      </w:r>
    </w:p>
    <w:p w14:paraId="389FA4FF" w14:textId="77777777"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57           CC-IMAGING CONSULT DC/ADMIN CLOSURE POLICY  Synonym: CC ADMIN CLOSE</w:t>
      </w:r>
    </w:p>
    <w:p w14:paraId="5F89AB71" w14:textId="77777777"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58           CC-IMAGING CONSULT DC PT CX'D               Synonym: CC CANCEL</w:t>
      </w:r>
    </w:p>
    <w:p w14:paraId="3F8301F7" w14:textId="032BEEA0"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59           CC-IMAGING CONSULT DC PT NO SHOW            Synonym: CC NO SHOW</w:t>
      </w:r>
    </w:p>
    <w:p w14:paraId="1FEF3A7F" w14:textId="77777777"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60           CC-IMAGING CONSULT DC UNABLE TO CONTACT     Synonym: CC NO RESPONSE</w:t>
      </w:r>
    </w:p>
    <w:p w14:paraId="37A3E4D7" w14:textId="39FAF8D4"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61           OBSOLETE ORDER                              Synonym: OBSOLETE</w:t>
      </w:r>
    </w:p>
    <w:p w14:paraId="258EE99E" w14:textId="5643793A"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62           UNABLE TO CONTACT THE PATIENT               Synonym: NO RESPONSE</w:t>
      </w:r>
    </w:p>
    <w:p w14:paraId="76A5203F" w14:textId="77777777"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63           FUTURE DD/CID GREATER THAN 390 DAYS         Synonym: FUTURE &gt; 390</w:t>
      </w:r>
    </w:p>
    <w:p w14:paraId="37D30686" w14:textId="070EDBDE"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64           PATIENT NO SHOWED                           Synonym: NO SHOW</w:t>
      </w:r>
    </w:p>
    <w:p w14:paraId="35AE236A" w14:textId="268D2FD9"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65           DUPLICATE ORDER                             Synonym: DUPLICATE</w:t>
      </w:r>
    </w:p>
    <w:p w14:paraId="74916016" w14:textId="0B384AF5"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66           PATIENT REFUSED                             Synonym: REFUSED EXAM</w:t>
      </w:r>
    </w:p>
    <w:p w14:paraId="0820303F" w14:textId="59BDB562" w:rsidR="004B73D9" w:rsidRPr="004B73D9" w:rsidRDefault="004B73D9" w:rsidP="000E64DE">
      <w:pPr>
        <w:pStyle w:val="Code"/>
        <w:pBdr>
          <w:top w:val="none" w:sz="0" w:space="0" w:color="auto"/>
          <w:left w:val="none" w:sz="0" w:space="0" w:color="auto"/>
          <w:bottom w:val="none" w:sz="0" w:space="0" w:color="auto"/>
          <w:right w:val="none" w:sz="0" w:space="0" w:color="auto"/>
        </w:pBdr>
      </w:pPr>
      <w:r w:rsidRPr="004B73D9">
        <w:t xml:space="preserve">   67           OTHER                                       Synonym: OTHER</w:t>
      </w:r>
    </w:p>
    <w:p w14:paraId="52F5ECE4" w14:textId="4AA283F3" w:rsidR="001D7845" w:rsidRDefault="004B73D9" w:rsidP="000E64DE">
      <w:pPr>
        <w:pStyle w:val="Code"/>
        <w:pBdr>
          <w:top w:val="none" w:sz="0" w:space="0" w:color="auto"/>
          <w:left w:val="none" w:sz="0" w:space="0" w:color="auto"/>
          <w:bottom w:val="none" w:sz="0" w:space="0" w:color="auto"/>
          <w:right w:val="none" w:sz="0" w:space="0" w:color="auto"/>
        </w:pBdr>
      </w:pPr>
      <w:r w:rsidRPr="004B73D9">
        <w:t xml:space="preserve">   68           IMAGES UNAVAILABLE                          Synonym: NO IMAGES</w:t>
      </w:r>
    </w:p>
    <w:p w14:paraId="76F84EFF" w14:textId="74C15920" w:rsidR="00EE3D7D" w:rsidRDefault="00EE3D7D" w:rsidP="000E64DE">
      <w:pPr>
        <w:pStyle w:val="Code"/>
        <w:pBdr>
          <w:top w:val="none" w:sz="0" w:space="0" w:color="auto"/>
          <w:left w:val="none" w:sz="0" w:space="0" w:color="auto"/>
          <w:bottom w:val="none" w:sz="0" w:space="0" w:color="auto"/>
          <w:right w:val="none" w:sz="0" w:space="0" w:color="auto"/>
        </w:pBdr>
      </w:pPr>
    </w:p>
    <w:p w14:paraId="750E1E6B" w14:textId="77777777" w:rsidR="00EE3D7D" w:rsidRDefault="00EE3D7D" w:rsidP="000E64DE">
      <w:pPr>
        <w:pStyle w:val="Code"/>
        <w:pBdr>
          <w:top w:val="none" w:sz="0" w:space="0" w:color="auto"/>
          <w:left w:val="none" w:sz="0" w:space="0" w:color="auto"/>
          <w:bottom w:val="none" w:sz="0" w:space="0" w:color="auto"/>
          <w:right w:val="none" w:sz="0" w:space="0" w:color="auto"/>
        </w:pBdr>
        <w:sectPr w:rsidR="00EE3D7D" w:rsidSect="006E007F">
          <w:type w:val="continuous"/>
          <w:pgSz w:w="12240" w:h="15840" w:code="1"/>
          <w:pgMar w:top="1440" w:right="1440" w:bottom="1440" w:left="1440" w:header="720" w:footer="720" w:gutter="0"/>
          <w:cols w:space="720"/>
          <w:titlePg/>
        </w:sectPr>
      </w:pPr>
    </w:p>
    <w:p w14:paraId="6B69EA9C" w14:textId="6AA0A62E" w:rsidR="00EE3D7D" w:rsidRPr="004B73D9" w:rsidRDefault="00EE3D7D" w:rsidP="000E64DE">
      <w:pPr>
        <w:pStyle w:val="Code"/>
        <w:pBdr>
          <w:top w:val="none" w:sz="0" w:space="0" w:color="auto"/>
          <w:left w:val="none" w:sz="0" w:space="0" w:color="auto"/>
          <w:bottom w:val="none" w:sz="0" w:space="0" w:color="auto"/>
          <w:right w:val="none" w:sz="0" w:space="0" w:color="auto"/>
        </w:pBdr>
      </w:pPr>
      <w:r w:rsidRPr="00A8729D">
        <w:t xml:space="preserve">REASON FOR CANCELLATION: </w:t>
      </w:r>
      <w:r w:rsidRPr="004B73D9">
        <w:t>20  EXAM CANCELLED                 Synonym: EXAM CANCEL</w:t>
      </w:r>
    </w:p>
    <w:p w14:paraId="595A40C8" w14:textId="74DD493F" w:rsidR="00EE3D7D" w:rsidRDefault="00EE3D7D" w:rsidP="000E64DE">
      <w:pPr>
        <w:pStyle w:val="Code"/>
        <w:pBdr>
          <w:top w:val="none" w:sz="0" w:space="0" w:color="auto"/>
          <w:left w:val="none" w:sz="0" w:space="0" w:color="auto"/>
          <w:bottom w:val="none" w:sz="0" w:space="0" w:color="auto"/>
          <w:right w:val="none" w:sz="0" w:space="0" w:color="auto"/>
        </w:pBdr>
      </w:pPr>
      <w:r w:rsidRPr="004B73D9">
        <w:rPr>
          <w:b/>
        </w:rPr>
        <w:t>LED</w:t>
      </w:r>
      <w:r w:rsidRPr="00A8729D">
        <w:t xml:space="preserve">          ...cancellation complete.</w:t>
      </w:r>
    </w:p>
    <w:p w14:paraId="7CABCC24" w14:textId="77777777" w:rsidR="00D44FE8" w:rsidRDefault="00D44FE8" w:rsidP="000E64DE">
      <w:pPr>
        <w:pStyle w:val="Code"/>
        <w:pBdr>
          <w:top w:val="none" w:sz="0" w:space="0" w:color="auto"/>
          <w:left w:val="none" w:sz="0" w:space="0" w:color="auto"/>
          <w:bottom w:val="none" w:sz="0" w:space="0" w:color="auto"/>
          <w:right w:val="none" w:sz="0" w:space="0" w:color="auto"/>
        </w:pBdr>
      </w:pPr>
    </w:p>
    <w:p w14:paraId="7FB21FA3" w14:textId="6E0192D9" w:rsidR="00D44FE8" w:rsidRPr="00A8729D" w:rsidRDefault="00D44FE8" w:rsidP="000E64DE">
      <w:pPr>
        <w:pStyle w:val="Code"/>
        <w:pBdr>
          <w:top w:val="none" w:sz="0" w:space="0" w:color="auto"/>
          <w:left w:val="none" w:sz="0" w:space="0" w:color="auto"/>
          <w:bottom w:val="none" w:sz="0" w:space="0" w:color="auto"/>
          <w:right w:val="none" w:sz="0" w:space="0" w:color="auto"/>
        </w:pBdr>
      </w:pPr>
      <w:r w:rsidRPr="00A8729D">
        <w:t>Do you want to cancel the request associated with this exam? No</w:t>
      </w:r>
      <w:r w:rsidRPr="00A8729D">
        <w:rPr>
          <w:b/>
        </w:rPr>
        <w:t>//</w:t>
      </w:r>
      <w:r w:rsidRPr="00A8729D">
        <w:t xml:space="preserve"> </w:t>
      </w:r>
      <w:r w:rsidRPr="00A8729D">
        <w:rPr>
          <w:b/>
        </w:rPr>
        <w:t>?</w:t>
      </w:r>
    </w:p>
    <w:p w14:paraId="6F74BCDA" w14:textId="0B4590C6" w:rsidR="00D44FE8" w:rsidRPr="00A8729D" w:rsidRDefault="00D44FE8" w:rsidP="000E64DE">
      <w:pPr>
        <w:pStyle w:val="Code"/>
        <w:pBdr>
          <w:top w:val="none" w:sz="0" w:space="0" w:color="auto"/>
          <w:left w:val="none" w:sz="0" w:space="0" w:color="auto"/>
          <w:bottom w:val="none" w:sz="0" w:space="0" w:color="auto"/>
          <w:right w:val="none" w:sz="0" w:space="0" w:color="auto"/>
        </w:pBdr>
      </w:pPr>
    </w:p>
    <w:p w14:paraId="6C7DF526" w14:textId="77777777" w:rsidR="00D44FE8" w:rsidRPr="00A8729D" w:rsidRDefault="00D44FE8" w:rsidP="000E64DE">
      <w:pPr>
        <w:pStyle w:val="Code"/>
        <w:pBdr>
          <w:top w:val="none" w:sz="0" w:space="0" w:color="auto"/>
          <w:left w:val="none" w:sz="0" w:space="0" w:color="auto"/>
          <w:bottom w:val="none" w:sz="0" w:space="0" w:color="auto"/>
          <w:right w:val="none" w:sz="0" w:space="0" w:color="auto"/>
        </w:pBdr>
      </w:pPr>
      <w:r w:rsidRPr="00A8729D">
        <w:t>Required, enter 'YES' if the request should be cancelled or 'NO' to put</w:t>
      </w:r>
    </w:p>
    <w:p w14:paraId="373299AF" w14:textId="77777777" w:rsidR="00D44FE8" w:rsidRPr="00A8729D" w:rsidRDefault="00D44FE8" w:rsidP="000E64DE">
      <w:pPr>
        <w:pStyle w:val="Code"/>
        <w:pBdr>
          <w:top w:val="none" w:sz="0" w:space="0" w:color="auto"/>
          <w:left w:val="none" w:sz="0" w:space="0" w:color="auto"/>
          <w:bottom w:val="none" w:sz="0" w:space="0" w:color="auto"/>
          <w:right w:val="none" w:sz="0" w:space="0" w:color="auto"/>
        </w:pBdr>
      </w:pPr>
      <w:r w:rsidRPr="00A8729D">
        <w:t>it on hold.</w:t>
      </w:r>
    </w:p>
    <w:p w14:paraId="2B3E9130" w14:textId="77777777" w:rsidR="00D44FE8" w:rsidRPr="00A8729D" w:rsidRDefault="00D44FE8" w:rsidP="000E64DE">
      <w:pPr>
        <w:pStyle w:val="Code"/>
        <w:pBdr>
          <w:top w:val="none" w:sz="0" w:space="0" w:color="auto"/>
          <w:left w:val="none" w:sz="0" w:space="0" w:color="auto"/>
          <w:bottom w:val="none" w:sz="0" w:space="0" w:color="auto"/>
          <w:right w:val="none" w:sz="0" w:space="0" w:color="auto"/>
        </w:pBdr>
      </w:pPr>
    </w:p>
    <w:p w14:paraId="1A54A446" w14:textId="77777777" w:rsidR="00D44FE8" w:rsidRPr="00A8729D" w:rsidRDefault="00D44FE8" w:rsidP="000E64DE">
      <w:pPr>
        <w:pStyle w:val="Code"/>
        <w:pBdr>
          <w:top w:val="none" w:sz="0" w:space="0" w:color="auto"/>
          <w:left w:val="none" w:sz="0" w:space="0" w:color="auto"/>
          <w:bottom w:val="none" w:sz="0" w:space="0" w:color="auto"/>
          <w:right w:val="none" w:sz="0" w:space="0" w:color="auto"/>
        </w:pBdr>
      </w:pPr>
      <w:r w:rsidRPr="00A8729D">
        <w:t>Do you want to cancel the request associated with this exam? No</w:t>
      </w:r>
      <w:r w:rsidRPr="00A8729D">
        <w:rPr>
          <w:b/>
        </w:rPr>
        <w:t>//</w:t>
      </w:r>
      <w:r w:rsidRPr="00A8729D">
        <w:t xml:space="preserve"> </w:t>
      </w:r>
      <w:r w:rsidRPr="00A8729D">
        <w:rPr>
          <w:b/>
        </w:rPr>
        <w:t>Y</w:t>
      </w:r>
      <w:r w:rsidRPr="00A8729D">
        <w:t xml:space="preserve">  (Yes)</w:t>
      </w:r>
    </w:p>
    <w:p w14:paraId="3C2ECFFF" w14:textId="77777777" w:rsidR="00D44FE8" w:rsidRDefault="00D44FE8" w:rsidP="000E64DE">
      <w:pPr>
        <w:pStyle w:val="Code"/>
        <w:pBdr>
          <w:top w:val="none" w:sz="0" w:space="0" w:color="auto"/>
          <w:left w:val="none" w:sz="0" w:space="0" w:color="auto"/>
          <w:bottom w:val="none" w:sz="0" w:space="0" w:color="auto"/>
          <w:right w:val="none" w:sz="0" w:space="0" w:color="auto"/>
        </w:pBdr>
      </w:pPr>
      <w:r w:rsidRPr="00A8729D">
        <w:t xml:space="preserve">          ...request status updated to discontinued.</w:t>
      </w:r>
    </w:p>
    <w:p w14:paraId="6D92985F" w14:textId="77777777" w:rsidR="00D44FE8" w:rsidRDefault="00D44FE8" w:rsidP="000E64DE">
      <w:pPr>
        <w:pStyle w:val="Code"/>
        <w:pBdr>
          <w:top w:val="none" w:sz="0" w:space="0" w:color="auto"/>
          <w:left w:val="none" w:sz="0" w:space="0" w:color="auto"/>
          <w:bottom w:val="none" w:sz="0" w:space="0" w:color="auto"/>
          <w:right w:val="none" w:sz="0" w:space="0" w:color="auto"/>
        </w:pBdr>
      </w:pPr>
    </w:p>
    <w:p w14:paraId="27049C4C" w14:textId="77777777" w:rsidR="00D44FE8" w:rsidRDefault="00D44FE8" w:rsidP="000E64DE">
      <w:pPr>
        <w:pStyle w:val="Code"/>
        <w:pBdr>
          <w:top w:val="none" w:sz="0" w:space="0" w:color="auto"/>
          <w:left w:val="none" w:sz="0" w:space="0" w:color="auto"/>
          <w:bottom w:val="none" w:sz="0" w:space="0" w:color="auto"/>
          <w:right w:val="none" w:sz="0" w:space="0" w:color="auto"/>
        </w:pBdr>
      </w:pPr>
    </w:p>
    <w:p w14:paraId="79715632" w14:textId="77777777" w:rsidR="00D44FE8" w:rsidRDefault="00D44FE8" w:rsidP="000E64DE">
      <w:pPr>
        <w:pStyle w:val="Code"/>
        <w:pBdr>
          <w:top w:val="none" w:sz="0" w:space="0" w:color="auto"/>
          <w:left w:val="none" w:sz="0" w:space="0" w:color="auto"/>
          <w:bottom w:val="none" w:sz="0" w:space="0" w:color="auto"/>
          <w:right w:val="none" w:sz="0" w:space="0" w:color="auto"/>
        </w:pBdr>
      </w:pPr>
    </w:p>
    <w:p w14:paraId="2D566CEA" w14:textId="77777777" w:rsidR="00D44FE8" w:rsidRDefault="00D44FE8" w:rsidP="000E64DE">
      <w:pPr>
        <w:pStyle w:val="Code"/>
        <w:pBdr>
          <w:top w:val="none" w:sz="0" w:space="0" w:color="auto"/>
          <w:left w:val="none" w:sz="0" w:space="0" w:color="auto"/>
          <w:bottom w:val="none" w:sz="0" w:space="0" w:color="auto"/>
          <w:right w:val="none" w:sz="0" w:space="0" w:color="auto"/>
        </w:pBdr>
      </w:pPr>
    </w:p>
    <w:p w14:paraId="0F47AE48" w14:textId="77777777" w:rsidR="00D44FE8" w:rsidRDefault="00D44FE8" w:rsidP="000E64DE">
      <w:pPr>
        <w:pStyle w:val="Code"/>
        <w:pBdr>
          <w:top w:val="none" w:sz="0" w:space="0" w:color="auto"/>
          <w:left w:val="none" w:sz="0" w:space="0" w:color="auto"/>
          <w:bottom w:val="none" w:sz="0" w:space="0" w:color="auto"/>
          <w:right w:val="none" w:sz="0" w:space="0" w:color="auto"/>
        </w:pBdr>
      </w:pPr>
    </w:p>
    <w:p w14:paraId="2A2A5459" w14:textId="77777777" w:rsidR="00D44FE8" w:rsidRPr="00A8729D" w:rsidRDefault="00D44FE8" w:rsidP="000E64DE">
      <w:pPr>
        <w:pStyle w:val="Code"/>
        <w:pBdr>
          <w:top w:val="none" w:sz="0" w:space="0" w:color="auto"/>
          <w:left w:val="none" w:sz="0" w:space="0" w:color="auto"/>
          <w:bottom w:val="none" w:sz="0" w:space="0" w:color="auto"/>
          <w:right w:val="none" w:sz="0" w:space="0" w:color="auto"/>
        </w:pBdr>
      </w:pPr>
    </w:p>
    <w:p w14:paraId="15A896E9" w14:textId="77777777" w:rsidR="00D44FE8" w:rsidRPr="00A8729D" w:rsidRDefault="00D44FE8" w:rsidP="000E64DE">
      <w:pPr>
        <w:pStyle w:val="Code"/>
        <w:pBdr>
          <w:top w:val="none" w:sz="0" w:space="0" w:color="auto"/>
          <w:left w:val="none" w:sz="0" w:space="0" w:color="auto"/>
          <w:bottom w:val="none" w:sz="0" w:space="0" w:color="auto"/>
          <w:right w:val="none" w:sz="0" w:space="0" w:color="auto"/>
        </w:pBdr>
      </w:pPr>
    </w:p>
    <w:p w14:paraId="0745A062" w14:textId="77777777" w:rsidR="00EE3D7D" w:rsidRDefault="00EE3D7D" w:rsidP="000E64DE">
      <w:pPr>
        <w:pStyle w:val="Code"/>
        <w:pBdr>
          <w:top w:val="none" w:sz="0" w:space="0" w:color="auto"/>
          <w:left w:val="none" w:sz="0" w:space="0" w:color="auto"/>
          <w:bottom w:val="none" w:sz="0" w:space="0" w:color="auto"/>
          <w:right w:val="none" w:sz="0" w:space="0" w:color="auto"/>
        </w:pBdr>
      </w:pPr>
    </w:p>
    <w:p w14:paraId="13EAAA9D" w14:textId="77777777" w:rsidR="00FE419F" w:rsidRDefault="00FE419F" w:rsidP="000E64DE">
      <w:pPr>
        <w:pStyle w:val="Code"/>
        <w:pBdr>
          <w:top w:val="none" w:sz="0" w:space="0" w:color="auto"/>
          <w:left w:val="none" w:sz="0" w:space="0" w:color="auto"/>
          <w:bottom w:val="none" w:sz="0" w:space="0" w:color="auto"/>
          <w:right w:val="none" w:sz="0" w:space="0" w:color="auto"/>
        </w:pBdr>
      </w:pPr>
    </w:p>
    <w:p w14:paraId="7F63003F" w14:textId="77777777" w:rsidR="00EE3D7D" w:rsidRDefault="00EE3D7D" w:rsidP="000E64DE">
      <w:pPr>
        <w:pStyle w:val="Code"/>
        <w:pBdr>
          <w:top w:val="none" w:sz="0" w:space="0" w:color="auto"/>
          <w:left w:val="none" w:sz="0" w:space="0" w:color="auto"/>
          <w:bottom w:val="none" w:sz="0" w:space="0" w:color="auto"/>
          <w:right w:val="none" w:sz="0" w:space="0" w:color="auto"/>
        </w:pBdr>
      </w:pPr>
    </w:p>
    <w:p w14:paraId="39B1E7BB" w14:textId="77777777" w:rsidR="00EE3D7D" w:rsidRDefault="00EE3D7D" w:rsidP="000E64DE">
      <w:pPr>
        <w:pStyle w:val="Code"/>
        <w:pBdr>
          <w:top w:val="none" w:sz="0" w:space="0" w:color="auto"/>
          <w:left w:val="none" w:sz="0" w:space="0" w:color="auto"/>
          <w:bottom w:val="none" w:sz="0" w:space="0" w:color="auto"/>
          <w:right w:val="none" w:sz="0" w:space="0" w:color="auto"/>
        </w:pBdr>
        <w:sectPr w:rsidR="00EE3D7D" w:rsidSect="00EE3D7D">
          <w:type w:val="continuous"/>
          <w:pgSz w:w="12240" w:h="15840" w:code="1"/>
          <w:pgMar w:top="1440" w:right="1440" w:bottom="1440" w:left="1440" w:header="720" w:footer="720" w:gutter="0"/>
          <w:cols w:num="2" w:space="720" w:equalWidth="0">
            <w:col w:w="5040" w:space="720"/>
            <w:col w:w="3600"/>
          </w:cols>
          <w:titlePg/>
        </w:sectPr>
      </w:pPr>
    </w:p>
    <w:p w14:paraId="03AD21FA" w14:textId="77777777" w:rsidR="00EE3D7D" w:rsidRPr="00A8729D" w:rsidRDefault="00EE3D7D" w:rsidP="000E64DE">
      <w:pPr>
        <w:pStyle w:val="Code"/>
        <w:pBdr>
          <w:top w:val="none" w:sz="0" w:space="0" w:color="auto"/>
          <w:left w:val="none" w:sz="0" w:space="0" w:color="auto"/>
          <w:bottom w:val="none" w:sz="0" w:space="0" w:color="auto"/>
          <w:right w:val="none" w:sz="0" w:space="0" w:color="auto"/>
        </w:pBdr>
      </w:pPr>
    </w:p>
    <w:p w14:paraId="439DB185"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58DBEA3A" w14:textId="77777777" w:rsidR="00C631FC" w:rsidRDefault="00C631FC" w:rsidP="00295EE6">
      <w:pPr>
        <w:rPr>
          <w:color w:val="000000" w:themeColor="text1"/>
        </w:rPr>
      </w:pPr>
    </w:p>
    <w:p w14:paraId="439DB193" w14:textId="4EA63213" w:rsidR="00BB2430" w:rsidRPr="00A8729D" w:rsidRDefault="00BB2430" w:rsidP="00295EE6">
      <w:pPr>
        <w:rPr>
          <w:color w:val="000000" w:themeColor="text1"/>
        </w:rPr>
      </w:pPr>
      <w:r w:rsidRPr="00A8729D">
        <w:rPr>
          <w:color w:val="000000" w:themeColor="text1"/>
        </w:rPr>
        <w:t xml:space="preserve">Sample mail bulletin sent to members of the RA REQUEST CANCELLED or other mail group set up by </w:t>
      </w:r>
      <w:r w:rsidR="000237F5" w:rsidRPr="00A8729D">
        <w:rPr>
          <w:color w:val="000000" w:themeColor="text1"/>
        </w:rPr>
        <w:t>IT Service</w:t>
      </w:r>
      <w:r w:rsidRPr="00A8729D">
        <w:rPr>
          <w:color w:val="000000" w:themeColor="text1"/>
        </w:rPr>
        <w:t xml:space="preserve"> to receive the RAD</w:t>
      </w:r>
      <w:r w:rsidR="00A31562" w:rsidRPr="00A8729D">
        <w:rPr>
          <w:b/>
          <w:color w:val="000000" w:themeColor="text1"/>
        </w:rPr>
        <w:t>/</w:t>
      </w:r>
      <w:r w:rsidRPr="00A8729D">
        <w:rPr>
          <w:color w:val="000000" w:themeColor="text1"/>
        </w:rPr>
        <w:t>NUC MED REQUEST CANCELLED bulletin:</w:t>
      </w:r>
    </w:p>
    <w:p w14:paraId="1FF89ABA" w14:textId="77777777" w:rsidR="000237F5" w:rsidRPr="00A8729D" w:rsidRDefault="000237F5" w:rsidP="00295EE6">
      <w:pPr>
        <w:rPr>
          <w:color w:val="000000" w:themeColor="text1"/>
        </w:rPr>
      </w:pPr>
    </w:p>
    <w:p w14:paraId="439DB194" w14:textId="77777777" w:rsidR="00BB2430" w:rsidRPr="00A8729D" w:rsidRDefault="00BB2430" w:rsidP="00582CC3">
      <w:pPr>
        <w:pStyle w:val="Code"/>
      </w:pPr>
      <w:r w:rsidRPr="00A8729D">
        <w:t>Subj: Imaging Request Cancelled (000-00-0610)  [#12481] 11 Apr 07 14:41</w:t>
      </w:r>
    </w:p>
    <w:p w14:paraId="439DB195" w14:textId="77777777" w:rsidR="00BB2430" w:rsidRPr="00A8729D" w:rsidRDefault="00BB2430" w:rsidP="00582CC3">
      <w:pPr>
        <w:pStyle w:val="Code"/>
      </w:pPr>
      <w:r w:rsidRPr="00A8729D">
        <w:t xml:space="preserve">  9 Lines</w:t>
      </w:r>
    </w:p>
    <w:p w14:paraId="439DB196" w14:textId="77777777" w:rsidR="00BB2430" w:rsidRPr="00A8729D" w:rsidRDefault="00BB2430" w:rsidP="00582CC3">
      <w:pPr>
        <w:pStyle w:val="Code"/>
      </w:pPr>
      <w:r w:rsidRPr="00A8729D">
        <w:t>From: POSTMASTER (Sender: RADUSER,EIGHT)  in 'IN' basket.   Page 1</w:t>
      </w:r>
    </w:p>
    <w:p w14:paraId="439DB197" w14:textId="77777777" w:rsidR="00BB2430" w:rsidRPr="00A8729D" w:rsidRDefault="00BB2430" w:rsidP="00582CC3">
      <w:pPr>
        <w:pStyle w:val="Code"/>
      </w:pPr>
      <w:r w:rsidRPr="00A8729D">
        <w:t>------------------------------------------------------------------------------</w:t>
      </w:r>
    </w:p>
    <w:p w14:paraId="439DB198" w14:textId="77777777" w:rsidR="00BB2430" w:rsidRPr="00A8729D" w:rsidRDefault="00BB2430" w:rsidP="00582CC3">
      <w:pPr>
        <w:pStyle w:val="Code"/>
      </w:pPr>
      <w:r w:rsidRPr="00A8729D">
        <w:t>The request for exam with the following identification was cancelled:</w:t>
      </w:r>
    </w:p>
    <w:p w14:paraId="439DB199" w14:textId="77777777" w:rsidR="00BB2430" w:rsidRPr="00A8729D" w:rsidRDefault="00BB2430" w:rsidP="00582CC3">
      <w:pPr>
        <w:pStyle w:val="Code"/>
        <w:rPr>
          <w:lang w:val="fr-FR"/>
        </w:rPr>
      </w:pPr>
      <w:r w:rsidRPr="00A8729D">
        <w:t xml:space="preserve">          </w:t>
      </w:r>
      <w:r w:rsidRPr="00A8729D">
        <w:rPr>
          <w:lang w:val="fr-FR"/>
        </w:rPr>
        <w:t>1) Patient</w:t>
      </w:r>
      <w:r w:rsidRPr="00A8729D">
        <w:rPr>
          <w:lang w:val="fr-FR"/>
        </w:rPr>
        <w:tab/>
      </w:r>
      <w:r w:rsidRPr="00A8729D">
        <w:rPr>
          <w:lang w:val="fr-FR"/>
        </w:rPr>
        <w:tab/>
        <w:t xml:space="preserve"> : RADPATIENT,TEN</w:t>
      </w:r>
    </w:p>
    <w:p w14:paraId="439DB19A" w14:textId="77777777" w:rsidR="00BB2430" w:rsidRPr="00A8729D" w:rsidRDefault="00BB2430" w:rsidP="00582CC3">
      <w:pPr>
        <w:pStyle w:val="Code"/>
        <w:rPr>
          <w:lang w:val="fr-FR"/>
        </w:rPr>
      </w:pPr>
      <w:r w:rsidRPr="00A8729D">
        <w:rPr>
          <w:lang w:val="fr-FR"/>
        </w:rPr>
        <w:t xml:space="preserve">          2) Patient SSN</w:t>
      </w:r>
      <w:r w:rsidRPr="00A8729D">
        <w:rPr>
          <w:lang w:val="fr-FR"/>
        </w:rPr>
        <w:tab/>
      </w:r>
      <w:r w:rsidRPr="00A8729D">
        <w:rPr>
          <w:lang w:val="fr-FR"/>
        </w:rPr>
        <w:tab/>
        <w:t xml:space="preserve"> : 000-00-0610</w:t>
      </w:r>
    </w:p>
    <w:p w14:paraId="439DB19B" w14:textId="77777777" w:rsidR="00BB2430" w:rsidRPr="00A8729D" w:rsidRDefault="00BB2430" w:rsidP="00582CC3">
      <w:pPr>
        <w:pStyle w:val="Code"/>
      </w:pPr>
      <w:r w:rsidRPr="00A8729D">
        <w:rPr>
          <w:lang w:val="fr-FR"/>
        </w:rPr>
        <w:t xml:space="preserve">          </w:t>
      </w:r>
      <w:r w:rsidRPr="00A8729D">
        <w:t>3) Procedure</w:t>
      </w:r>
      <w:r w:rsidRPr="00A8729D">
        <w:tab/>
      </w:r>
      <w:r w:rsidRPr="00A8729D">
        <w:tab/>
        <w:t xml:space="preserve"> : ARTHROGRAM KNEE S&amp;I</w:t>
      </w:r>
    </w:p>
    <w:p w14:paraId="439DB19C" w14:textId="77777777" w:rsidR="00BB2430" w:rsidRPr="00A8729D" w:rsidRDefault="00BB2430" w:rsidP="00582CC3">
      <w:pPr>
        <w:pStyle w:val="Code"/>
      </w:pPr>
      <w:r w:rsidRPr="00A8729D">
        <w:t xml:space="preserve">          4) Reason for Study</w:t>
      </w:r>
      <w:r w:rsidR="007C3051" w:rsidRPr="00A8729D">
        <w:footnoteReference w:id="23"/>
      </w:r>
      <w:r w:rsidRPr="00A8729D">
        <w:tab/>
        <w:t xml:space="preserve"> : Patient has complained of constant knee pain.</w:t>
      </w:r>
    </w:p>
    <w:p w14:paraId="439DB19D" w14:textId="77777777" w:rsidR="00BB2430" w:rsidRPr="00A8729D" w:rsidRDefault="00BB2430" w:rsidP="00582CC3">
      <w:pPr>
        <w:pStyle w:val="Code"/>
      </w:pPr>
      <w:r w:rsidRPr="00A8729D">
        <w:t xml:space="preserve">          5) Date Desired</w:t>
      </w:r>
      <w:r w:rsidRPr="00A8729D">
        <w:tab/>
      </w:r>
      <w:r w:rsidRPr="00A8729D">
        <w:tab/>
        <w:t xml:space="preserve"> : APR 10, 2007</w:t>
      </w:r>
    </w:p>
    <w:p w14:paraId="439DB19E" w14:textId="77777777" w:rsidR="00BB2430" w:rsidRPr="00A8729D" w:rsidRDefault="00BB2430" w:rsidP="00582CC3">
      <w:pPr>
        <w:pStyle w:val="Code"/>
      </w:pPr>
      <w:r w:rsidRPr="00A8729D">
        <w:t xml:space="preserve">          6) Requesting Physician</w:t>
      </w:r>
      <w:r w:rsidRPr="00A8729D">
        <w:tab/>
        <w:t xml:space="preserve"> : RADPROVIDER,SIX</w:t>
      </w:r>
    </w:p>
    <w:p w14:paraId="439DB19F" w14:textId="77777777" w:rsidR="00BB2430" w:rsidRPr="00A8729D" w:rsidRDefault="00BB2430" w:rsidP="00582CC3">
      <w:pPr>
        <w:pStyle w:val="Code"/>
      </w:pPr>
      <w:r w:rsidRPr="00A8729D">
        <w:t xml:space="preserve">          7) Requesting Location</w:t>
      </w:r>
      <w:r w:rsidRPr="00A8729D">
        <w:tab/>
        <w:t xml:space="preserve"> : X-RAY</w:t>
      </w:r>
    </w:p>
    <w:p w14:paraId="439DB1A0" w14:textId="77777777" w:rsidR="00BB2430" w:rsidRPr="00A8729D" w:rsidRDefault="00BB2430" w:rsidP="00582CC3">
      <w:pPr>
        <w:pStyle w:val="Code"/>
      </w:pPr>
      <w:r w:rsidRPr="00A8729D">
        <w:t xml:space="preserve">          8) Reason</w:t>
      </w:r>
      <w:r w:rsidRPr="00A8729D">
        <w:tab/>
      </w:r>
      <w:r w:rsidRPr="00A8729D">
        <w:tab/>
      </w:r>
      <w:r w:rsidRPr="00A8729D">
        <w:tab/>
        <w:t xml:space="preserve"> : EXAM DELETED</w:t>
      </w:r>
    </w:p>
    <w:p w14:paraId="439DB1A1" w14:textId="77777777" w:rsidR="00BB2430" w:rsidRPr="00A8729D" w:rsidRDefault="00BB2430" w:rsidP="00582CC3">
      <w:pPr>
        <w:pStyle w:val="Code"/>
      </w:pPr>
      <w:r w:rsidRPr="00A8729D">
        <w:t xml:space="preserve">          9) User</w:t>
      </w:r>
      <w:r w:rsidRPr="00A8729D">
        <w:tab/>
      </w:r>
      <w:r w:rsidRPr="00A8729D">
        <w:tab/>
      </w:r>
      <w:r w:rsidRPr="00A8729D">
        <w:tab/>
        <w:t xml:space="preserve"> : RADUSER,EIGHT</w:t>
      </w:r>
    </w:p>
    <w:p w14:paraId="439DB1A2" w14:textId="0A6C2313" w:rsidR="00BB2430" w:rsidRPr="00A8729D" w:rsidRDefault="00BB2430" w:rsidP="00582CC3">
      <w:pPr>
        <w:pStyle w:val="Code"/>
      </w:pPr>
      <w:r w:rsidRPr="00A8729D">
        <w:t>Select MESSAGE Action: IGNORE (in IN basket)</w:t>
      </w:r>
      <w:r w:rsidR="00A31562" w:rsidRPr="00A8729D">
        <w:rPr>
          <w:b/>
        </w:rPr>
        <w:t>//</w:t>
      </w:r>
      <w:r w:rsidRPr="00A8729D">
        <w:t xml:space="preserve"> &lt;RET&gt; Ignored</w:t>
      </w:r>
    </w:p>
    <w:p w14:paraId="439DB1A3" w14:textId="2E879D0E" w:rsidR="00334F31" w:rsidRPr="00A8729D" w:rsidRDefault="00BB2430" w:rsidP="006A2CA2">
      <w:pPr>
        <w:pStyle w:val="Heading3"/>
        <w:rPr>
          <w:color w:val="000000" w:themeColor="text1"/>
        </w:rPr>
      </w:pPr>
      <w:bookmarkStart w:id="195" w:name="_Ref396719378"/>
      <w:bookmarkStart w:id="196" w:name="_Ref396721409"/>
      <w:bookmarkStart w:id="197" w:name="_Toc133033003"/>
      <w:bookmarkStart w:id="198" w:name="_Toc238949933"/>
      <w:bookmarkStart w:id="199" w:name="_Toc240857696"/>
      <w:bookmarkStart w:id="200" w:name="_Toc363212830"/>
      <w:bookmarkStart w:id="201" w:name="_Toc136414968"/>
      <w:r w:rsidRPr="00A8729D">
        <w:rPr>
          <w:color w:val="000000" w:themeColor="text1"/>
        </w:rPr>
        <w:lastRenderedPageBreak/>
        <w:t>Case No. Exam Edit</w:t>
      </w:r>
      <w:bookmarkEnd w:id="195"/>
      <w:bookmarkEnd w:id="196"/>
      <w:bookmarkEnd w:id="197"/>
      <w:bookmarkEnd w:id="198"/>
      <w:bookmarkEnd w:id="199"/>
      <w:r w:rsidR="00CC0FFC" w:rsidRPr="00A8729D">
        <w:rPr>
          <w:color w:val="000000" w:themeColor="text1"/>
        </w:rPr>
        <w:t xml:space="preserve"> </w:t>
      </w:r>
      <w:r w:rsidR="00CC0FFC" w:rsidRPr="00875182">
        <w:rPr>
          <w:b w:val="0"/>
          <w:color w:val="000000" w:themeColor="text1"/>
          <w:sz w:val="20"/>
        </w:rPr>
        <w:footnoteReference w:id="24"/>
      </w:r>
      <w:bookmarkEnd w:id="200"/>
      <w:bookmarkEnd w:id="201"/>
    </w:p>
    <w:p w14:paraId="439DB1A4" w14:textId="1B38DDD3" w:rsidR="00BB2430" w:rsidRPr="00A8729D" w:rsidRDefault="00E26CCB" w:rsidP="00334F31">
      <w:pPr>
        <w:rPr>
          <w:color w:val="000000" w:themeColor="text1"/>
        </w:rPr>
      </w:pPr>
      <w:r w:rsidRPr="00A8729D">
        <w:rPr>
          <w:color w:val="000000" w:themeColor="text1"/>
        </w:rPr>
        <w:fldChar w:fldCharType="begin"/>
      </w:r>
      <w:r w:rsidR="00BB2430" w:rsidRPr="00A8729D">
        <w:rPr>
          <w:color w:val="000000" w:themeColor="text1"/>
        </w:rPr>
        <w:instrText xml:space="preserve"> XE "Case No. Exam Edit:in Exam Entry</w:instrText>
      </w:r>
      <w:r w:rsidR="00A31562" w:rsidRPr="00A8729D">
        <w:rPr>
          <w:b/>
          <w:color w:val="000000" w:themeColor="text1"/>
        </w:rPr>
        <w:instrText>/</w:instrText>
      </w:r>
      <w:r w:rsidR="00BB2430" w:rsidRPr="00A8729D">
        <w:rPr>
          <w:color w:val="000000" w:themeColor="text1"/>
        </w:rPr>
        <w:instrText xml:space="preserve">Edit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"Exam:edit an" </w:instrText>
      </w:r>
      <w:r w:rsidRPr="00A8729D">
        <w:rPr>
          <w:color w:val="000000" w:themeColor="text1"/>
        </w:rPr>
        <w:fldChar w:fldCharType="end"/>
      </w:r>
    </w:p>
    <w:p w14:paraId="439DB1A5" w14:textId="77777777" w:rsidR="00BB2430" w:rsidRPr="00A8729D" w:rsidRDefault="00BB2430">
      <w:pPr>
        <w:rPr>
          <w:color w:val="000000" w:themeColor="text1"/>
        </w:rPr>
      </w:pPr>
      <w:r w:rsidRPr="00A8729D">
        <w:rPr>
          <w:color w:val="000000" w:themeColor="text1"/>
        </w:rPr>
        <w:t>This function allows the user to edit exams for patients by selecting either the case number or the patient's name.  Only active cases may be chosen.  A registered case that is not yet in a COMPLETE status is considered active.  If the case number does not exist or is inactive, the system will indicate so with an error message.</w:t>
      </w:r>
      <w:r w:rsidR="00E26CCB" w:rsidRPr="00A8729D">
        <w:rPr>
          <w:color w:val="000000" w:themeColor="text1"/>
        </w:rPr>
        <w:fldChar w:fldCharType="begin"/>
      </w:r>
      <w:r w:rsidRPr="00A8729D">
        <w:rPr>
          <w:color w:val="000000" w:themeColor="text1"/>
        </w:rPr>
        <w:instrText xml:space="preserve"> XE "Request:a procedure change"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"Procedure:change a" </w:instrText>
      </w:r>
      <w:r w:rsidR="00E26CCB" w:rsidRPr="00A8729D">
        <w:rPr>
          <w:color w:val="000000" w:themeColor="text1"/>
        </w:rPr>
        <w:fldChar w:fldCharType="end"/>
      </w:r>
    </w:p>
    <w:p w14:paraId="3AB3034E" w14:textId="77777777" w:rsidR="000B52E1" w:rsidRPr="00A8729D" w:rsidRDefault="000B52E1">
      <w:pPr>
        <w:rPr>
          <w:color w:val="000000" w:themeColor="text1"/>
        </w:rPr>
      </w:pPr>
    </w:p>
    <w:p w14:paraId="439DB1A6" w14:textId="5493871B" w:rsidR="00BB2430" w:rsidRPr="00A8729D" w:rsidRDefault="00BB2430">
      <w:pPr>
        <w:rPr>
          <w:color w:val="000000" w:themeColor="text1"/>
        </w:rPr>
      </w:pPr>
      <w:r w:rsidRPr="00A8729D">
        <w:rPr>
          <w:color w:val="000000" w:themeColor="text1"/>
        </w:rPr>
        <w:t>Once an exam is edited and in the COMPLETE status, the associated request will display the COMPLETE status.  Reprinted requests will show the procedure ordered and the procedure(s) registered.</w:t>
      </w:r>
    </w:p>
    <w:p w14:paraId="14550BFD" w14:textId="77777777" w:rsidR="000B52E1" w:rsidRPr="00A8729D" w:rsidRDefault="000B52E1">
      <w:pPr>
        <w:rPr>
          <w:color w:val="000000" w:themeColor="text1"/>
        </w:rPr>
      </w:pPr>
    </w:p>
    <w:p w14:paraId="439DB1A7" w14:textId="0092A1C7" w:rsidR="00BB2430" w:rsidRPr="00A8729D" w:rsidRDefault="00BB2430">
      <w:pPr>
        <w:rPr>
          <w:color w:val="000000" w:themeColor="text1"/>
        </w:rPr>
      </w:pPr>
      <w:r w:rsidRPr="00A8729D">
        <w:rPr>
          <w:color w:val="000000" w:themeColor="text1"/>
        </w:rPr>
        <w:t>When an exam’s status progresses to COMPLETE, Radiology</w:t>
      </w:r>
      <w:r w:rsidR="00A31562" w:rsidRPr="00A8729D">
        <w:rPr>
          <w:b/>
          <w:color w:val="000000" w:themeColor="text1"/>
        </w:rPr>
        <w:t>/</w:t>
      </w:r>
      <w:r w:rsidRPr="00A8729D">
        <w:rPr>
          <w:color w:val="000000" w:themeColor="text1"/>
        </w:rPr>
        <w:t>Nuclear Medicine sends exam data to the Patient Care Encounter (PCE) package</w:t>
      </w:r>
      <w:r w:rsidR="00E26CCB" w:rsidRPr="00A8729D">
        <w:rPr>
          <w:color w:val="000000" w:themeColor="text1"/>
        </w:rPr>
        <w:fldChar w:fldCharType="begin"/>
      </w:r>
      <w:r w:rsidRPr="00A8729D">
        <w:rPr>
          <w:color w:val="000000" w:themeColor="text1"/>
        </w:rPr>
        <w:instrText xml:space="preserve"> XE "Patient Care Encounter (PCE) package:after editing an exam" </w:instrText>
      </w:r>
      <w:r w:rsidR="00E26CCB" w:rsidRPr="00A8729D">
        <w:rPr>
          <w:color w:val="000000" w:themeColor="text1"/>
        </w:rPr>
        <w:fldChar w:fldCharType="end"/>
      </w:r>
      <w:r w:rsidRPr="00A8729D">
        <w:rPr>
          <w:color w:val="000000" w:themeColor="text1"/>
        </w:rPr>
        <w:t>.  PCE checks for required data, then passes that data to the Scheduling Package.  The following data is required for crediting</w:t>
      </w:r>
      <w:r w:rsidR="00E26CCB" w:rsidRPr="00A8729D">
        <w:rPr>
          <w:color w:val="000000" w:themeColor="text1"/>
        </w:rPr>
        <w:fldChar w:fldCharType="begin"/>
      </w:r>
      <w:r w:rsidRPr="00A8729D">
        <w:rPr>
          <w:color w:val="000000" w:themeColor="text1"/>
        </w:rPr>
        <w:instrText xml:space="preserve"> XE "Crediting:required data for" </w:instrText>
      </w:r>
      <w:r w:rsidR="00E26CCB" w:rsidRPr="00A8729D">
        <w:rPr>
          <w:color w:val="000000" w:themeColor="text1"/>
        </w:rPr>
        <w:fldChar w:fldCharType="end"/>
      </w:r>
      <w:r w:rsidRPr="00A8729D">
        <w:rPr>
          <w:color w:val="000000" w:themeColor="text1"/>
        </w:rPr>
        <w:t>:</w:t>
      </w:r>
    </w:p>
    <w:p w14:paraId="439DB1A8" w14:textId="77777777" w:rsidR="00BB2430" w:rsidRPr="00A8729D" w:rsidRDefault="00BB2430" w:rsidP="00AA4FCD">
      <w:pPr>
        <w:numPr>
          <w:ilvl w:val="0"/>
          <w:numId w:val="26"/>
        </w:numPr>
        <w:rPr>
          <w:color w:val="000000" w:themeColor="text1"/>
        </w:rPr>
      </w:pPr>
      <w:r w:rsidRPr="00A8729D">
        <w:rPr>
          <w:color w:val="000000" w:themeColor="text1"/>
        </w:rPr>
        <w:t>Detailed Procedure with a Valid CPT Code</w:t>
      </w:r>
    </w:p>
    <w:p w14:paraId="439DB1A9" w14:textId="77777777" w:rsidR="00BB2430" w:rsidRPr="00A8729D" w:rsidRDefault="00BB2430" w:rsidP="00AA4FCD">
      <w:pPr>
        <w:numPr>
          <w:ilvl w:val="0"/>
          <w:numId w:val="26"/>
        </w:numPr>
        <w:rPr>
          <w:color w:val="000000" w:themeColor="text1"/>
        </w:rPr>
      </w:pPr>
      <w:r w:rsidRPr="00A8729D">
        <w:rPr>
          <w:color w:val="000000" w:themeColor="text1"/>
        </w:rPr>
        <w:t>Primary Interpreting Staff or Primary Interpreting Resident</w:t>
      </w:r>
    </w:p>
    <w:p w14:paraId="439DB1AA" w14:textId="77777777" w:rsidR="00BB2430" w:rsidRPr="00A8729D" w:rsidRDefault="00BB2430" w:rsidP="00AA4FCD">
      <w:pPr>
        <w:numPr>
          <w:ilvl w:val="0"/>
          <w:numId w:val="26"/>
        </w:numPr>
        <w:rPr>
          <w:color w:val="000000" w:themeColor="text1"/>
        </w:rPr>
      </w:pPr>
      <w:r w:rsidRPr="00A8729D">
        <w:rPr>
          <w:color w:val="000000" w:themeColor="text1"/>
        </w:rPr>
        <w:t>Patient</w:t>
      </w:r>
    </w:p>
    <w:p w14:paraId="439DB1AB" w14:textId="58B07154" w:rsidR="00BB2430" w:rsidRPr="00A8729D" w:rsidRDefault="00BB2430" w:rsidP="00AA4FCD">
      <w:pPr>
        <w:numPr>
          <w:ilvl w:val="0"/>
          <w:numId w:val="26"/>
        </w:numPr>
        <w:rPr>
          <w:color w:val="000000" w:themeColor="text1"/>
        </w:rPr>
      </w:pPr>
      <w:r w:rsidRPr="00A8729D">
        <w:rPr>
          <w:color w:val="000000" w:themeColor="text1"/>
        </w:rPr>
        <w:t>Exam Date</w:t>
      </w:r>
      <w:r w:rsidR="00A31562" w:rsidRPr="00A8729D">
        <w:rPr>
          <w:b/>
          <w:color w:val="000000" w:themeColor="text1"/>
        </w:rPr>
        <w:t>/</w:t>
      </w:r>
      <w:r w:rsidRPr="00A8729D">
        <w:rPr>
          <w:color w:val="000000" w:themeColor="text1"/>
        </w:rPr>
        <w:t>Time</w:t>
      </w:r>
    </w:p>
    <w:p w14:paraId="439DB1AC" w14:textId="77777777" w:rsidR="00BB2430" w:rsidRPr="00A8729D" w:rsidRDefault="00BB2430" w:rsidP="00AA4FCD">
      <w:pPr>
        <w:numPr>
          <w:ilvl w:val="0"/>
          <w:numId w:val="26"/>
        </w:numPr>
        <w:rPr>
          <w:color w:val="000000" w:themeColor="text1"/>
        </w:rPr>
      </w:pPr>
      <w:r w:rsidRPr="00A8729D">
        <w:rPr>
          <w:color w:val="000000" w:themeColor="text1"/>
        </w:rPr>
        <w:t>DSS ID</w:t>
      </w:r>
    </w:p>
    <w:p w14:paraId="439DB1AD" w14:textId="77777777" w:rsidR="00BB2430" w:rsidRPr="00A8729D" w:rsidRDefault="00BB2430" w:rsidP="00AA4FCD">
      <w:pPr>
        <w:numPr>
          <w:ilvl w:val="0"/>
          <w:numId w:val="26"/>
        </w:numPr>
        <w:rPr>
          <w:color w:val="000000" w:themeColor="text1"/>
        </w:rPr>
      </w:pPr>
      <w:r w:rsidRPr="00A8729D">
        <w:rPr>
          <w:color w:val="000000" w:themeColor="text1"/>
        </w:rPr>
        <w:t>Requesting Location</w:t>
      </w:r>
    </w:p>
    <w:p w14:paraId="756F169A" w14:textId="77777777" w:rsidR="000B52E1" w:rsidRPr="00A8729D" w:rsidRDefault="000B52E1">
      <w:pPr>
        <w:rPr>
          <w:color w:val="000000" w:themeColor="text1"/>
        </w:rPr>
      </w:pPr>
    </w:p>
    <w:p w14:paraId="439DB1AE" w14:textId="1DB9A156" w:rsidR="00BB2430" w:rsidRPr="00A8729D" w:rsidRDefault="00BB2430">
      <w:pPr>
        <w:rPr>
          <w:color w:val="000000" w:themeColor="text1"/>
        </w:rPr>
      </w:pPr>
      <w:r w:rsidRPr="00A8729D">
        <w:rPr>
          <w:color w:val="000000" w:themeColor="text1"/>
        </w:rPr>
        <w:t>If all required data is not available or if PCE cannot credit the exam, a bulletin (RAD</w:t>
      </w:r>
      <w:r w:rsidR="00A31562" w:rsidRPr="00A8729D">
        <w:rPr>
          <w:b/>
          <w:color w:val="000000" w:themeColor="text1"/>
        </w:rPr>
        <w:t>/</w:t>
      </w:r>
      <w:r w:rsidRPr="00A8729D">
        <w:rPr>
          <w:color w:val="000000" w:themeColor="text1"/>
        </w:rPr>
        <w:t>NUC MED CREDIT FAILURE) will be generated and sent to members of an associated mail group.  The bulletin tells the recipient which case and procedure caused the crediting failure.  If PCE rejected the procedure, the bulletin will include whatever information PCE sends to the Rad</w:t>
      </w:r>
      <w:r w:rsidR="00A31562" w:rsidRPr="00A8729D">
        <w:rPr>
          <w:b/>
          <w:color w:val="000000" w:themeColor="text1"/>
        </w:rPr>
        <w:t>/</w:t>
      </w:r>
      <w:r w:rsidRPr="00A8729D">
        <w:rPr>
          <w:color w:val="000000" w:themeColor="text1"/>
        </w:rPr>
        <w:t>Nuc Med package.</w:t>
      </w:r>
    </w:p>
    <w:p w14:paraId="6F78CD3E" w14:textId="77777777" w:rsidR="000B52E1" w:rsidRPr="00A8729D" w:rsidRDefault="000B52E1">
      <w:pPr>
        <w:rPr>
          <w:color w:val="000000" w:themeColor="text1"/>
        </w:rPr>
      </w:pPr>
    </w:p>
    <w:p w14:paraId="439DB1AF" w14:textId="41C2F689" w:rsidR="00BB2430" w:rsidRPr="00A8729D" w:rsidRDefault="00BB2430">
      <w:pPr>
        <w:rPr>
          <w:b/>
          <w:color w:val="000000" w:themeColor="text1"/>
        </w:rPr>
      </w:pPr>
      <w:r w:rsidRPr="00A8729D">
        <w:rPr>
          <w:color w:val="000000" w:themeColor="text1"/>
        </w:rPr>
        <w:t>Once an exam attains a status of COMPLETE, only holders of the RA MGR</w:t>
      </w:r>
      <w:r w:rsidR="00E26CCB" w:rsidRPr="00A8729D">
        <w:rPr>
          <w:color w:val="000000" w:themeColor="text1"/>
        </w:rPr>
        <w:fldChar w:fldCharType="begin"/>
      </w:r>
      <w:r w:rsidRPr="00A8729D">
        <w:rPr>
          <w:color w:val="000000" w:themeColor="text1"/>
        </w:rPr>
        <w:instrText xml:space="preserve"> XE "RA Mgr key:used for Case No. Exam Edit" </w:instrText>
      </w:r>
      <w:r w:rsidR="00E26CCB" w:rsidRPr="00A8729D">
        <w:rPr>
          <w:color w:val="000000" w:themeColor="text1"/>
        </w:rPr>
        <w:fldChar w:fldCharType="end"/>
      </w:r>
      <w:r w:rsidRPr="00A8729D">
        <w:rPr>
          <w:color w:val="000000" w:themeColor="text1"/>
        </w:rPr>
        <w:t xml:space="preserve"> security key are allowed to edit the exam, and the long case number must be entered to retrieve the case.</w:t>
      </w:r>
    </w:p>
    <w:p w14:paraId="688C7275" w14:textId="77777777" w:rsidR="000B52E1" w:rsidRPr="00A8729D" w:rsidRDefault="000B52E1">
      <w:pPr>
        <w:rPr>
          <w:color w:val="000000" w:themeColor="text1"/>
        </w:rPr>
      </w:pPr>
    </w:p>
    <w:p w14:paraId="439DB1B0" w14:textId="0866BDCF" w:rsidR="00BB2430" w:rsidRPr="00A8729D" w:rsidRDefault="00BB2430">
      <w:pPr>
        <w:rPr>
          <w:color w:val="000000" w:themeColor="text1"/>
        </w:rPr>
      </w:pPr>
      <w:r w:rsidRPr="00A8729D">
        <w:rPr>
          <w:color w:val="000000" w:themeColor="text1"/>
        </w:rPr>
        <w:t xml:space="preserve">Imaging departments must make sure that cases are routinely processed to a COMPLETE status.  Otherwise, the case numbers will increment until the maximum number is reached (99,999) and the system will not allow registration of any more cases. </w:t>
      </w:r>
      <w:r w:rsidR="00E26CCB" w:rsidRPr="00A8729D">
        <w:rPr>
          <w:color w:val="000000" w:themeColor="text1"/>
        </w:rPr>
        <w:fldChar w:fldCharType="begin"/>
      </w:r>
      <w:r w:rsidRPr="00A8729D">
        <w:rPr>
          <w:color w:val="000000" w:themeColor="text1"/>
        </w:rPr>
        <w:instrText xml:space="preserve"> XE "Case number:recycling after Exam Edit"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"Recycling case numbers:after Exam Edit" </w:instrText>
      </w:r>
      <w:r w:rsidR="00E26CCB" w:rsidRPr="00A8729D">
        <w:rPr>
          <w:color w:val="000000" w:themeColor="text1"/>
        </w:rPr>
        <w:fldChar w:fldCharType="end"/>
      </w:r>
    </w:p>
    <w:p w14:paraId="4ED99E37" w14:textId="77777777" w:rsidR="000B52E1" w:rsidRPr="00A8729D" w:rsidRDefault="000B52E1">
      <w:pPr>
        <w:rPr>
          <w:color w:val="000000" w:themeColor="text1"/>
        </w:rPr>
      </w:pPr>
    </w:p>
    <w:p w14:paraId="439DB1B1" w14:textId="6F0FDE8C" w:rsidR="001F1B64" w:rsidRPr="00A8729D" w:rsidRDefault="00BB2430">
      <w:pPr>
        <w:rPr>
          <w:color w:val="000000" w:themeColor="text1"/>
        </w:rPr>
      </w:pPr>
      <w:r w:rsidRPr="00A8729D">
        <w:rPr>
          <w:color w:val="000000" w:themeColor="text1"/>
        </w:rPr>
        <w:lastRenderedPageBreak/>
        <w:t>It should be noted that the ADPAC can use the Procedure Enter</w:t>
      </w:r>
      <w:r w:rsidR="00A31562" w:rsidRPr="00A8729D">
        <w:rPr>
          <w:b/>
          <w:color w:val="000000" w:themeColor="text1"/>
        </w:rPr>
        <w:t>/</w:t>
      </w:r>
      <w:r w:rsidRPr="00A8729D">
        <w:rPr>
          <w:color w:val="000000" w:themeColor="text1"/>
        </w:rPr>
        <w:t>Edit option to set up default film sizes and amounts for procedures</w:t>
      </w:r>
      <w:r w:rsidR="00E26CCB" w:rsidRPr="00A8729D">
        <w:rPr>
          <w:color w:val="000000" w:themeColor="text1"/>
        </w:rPr>
        <w:fldChar w:fldCharType="begin"/>
      </w:r>
      <w:r w:rsidRPr="00A8729D">
        <w:rPr>
          <w:color w:val="000000" w:themeColor="text1"/>
        </w:rPr>
        <w:instrText xml:space="preserve"> XE "Default film sizes and amounts:set for a procedure" </w:instrText>
      </w:r>
      <w:r w:rsidR="00E26CCB" w:rsidRPr="00A8729D">
        <w:rPr>
          <w:color w:val="000000" w:themeColor="text1"/>
        </w:rPr>
        <w:fldChar w:fldCharType="end"/>
      </w:r>
      <w:r w:rsidRPr="00A8729D">
        <w:rPr>
          <w:color w:val="000000" w:themeColor="text1"/>
        </w:rPr>
        <w:t xml:space="preserve">.  If this is done, these sizes and amounts used are automatically entered into the film size and number used fields.  </w:t>
      </w:r>
    </w:p>
    <w:p w14:paraId="071BFA77" w14:textId="77777777" w:rsidR="000B52E1" w:rsidRPr="00A8729D" w:rsidRDefault="000B52E1">
      <w:pPr>
        <w:rPr>
          <w:color w:val="000000" w:themeColor="text1"/>
        </w:rPr>
      </w:pPr>
    </w:p>
    <w:p w14:paraId="439DB1B2" w14:textId="0D97797A" w:rsidR="00BB2430" w:rsidRPr="00A8729D" w:rsidRDefault="00BB2430">
      <w:pPr>
        <w:rPr>
          <w:b/>
          <w:color w:val="000000" w:themeColor="text1"/>
        </w:rPr>
      </w:pPr>
      <w:r w:rsidRPr="00A8729D">
        <w:rPr>
          <w:color w:val="000000" w:themeColor="text1"/>
        </w:rPr>
        <w:t xml:space="preserve">That means that the tech editing the case will have to make a point of manually deleting and re-editing these fields if the film size and number used for a specific case are not the same as the standard film size and number used, as entered in the procedure parameters by the ADPAC.  See the </w:t>
      </w:r>
      <w:r w:rsidRPr="00A8729D">
        <w:rPr>
          <w:i/>
          <w:color w:val="000000" w:themeColor="text1"/>
        </w:rPr>
        <w:t>ADPAC Guide</w:t>
      </w:r>
      <w:r w:rsidRPr="00A8729D">
        <w:rPr>
          <w:color w:val="000000" w:themeColor="text1"/>
        </w:rPr>
        <w:t xml:space="preserve"> for more information about procedure set-up using Procedure Enter</w:t>
      </w:r>
      <w:r w:rsidR="00A31562" w:rsidRPr="00A8729D">
        <w:rPr>
          <w:b/>
          <w:color w:val="000000" w:themeColor="text1"/>
        </w:rPr>
        <w:t>/</w:t>
      </w:r>
      <w:r w:rsidRPr="00A8729D">
        <w:rPr>
          <w:color w:val="000000" w:themeColor="text1"/>
        </w:rPr>
        <w:t xml:space="preserve">Edit.  The </w:t>
      </w:r>
      <w:r w:rsidRPr="00A8729D">
        <w:rPr>
          <w:i/>
          <w:color w:val="000000" w:themeColor="text1"/>
        </w:rPr>
        <w:t>ADPAC Guide</w:t>
      </w:r>
      <w:r w:rsidRPr="00A8729D">
        <w:rPr>
          <w:color w:val="000000" w:themeColor="text1"/>
        </w:rPr>
        <w:t xml:space="preserve"> also contains a chart showing every possible data field that can appear in the Case Edits and Status Tracking options and includes which conditions cause the fields to be prompted.</w:t>
      </w:r>
      <w:r w:rsidR="00E26CCB" w:rsidRPr="00A8729D">
        <w:rPr>
          <w:color w:val="000000" w:themeColor="text1"/>
        </w:rPr>
        <w:fldChar w:fldCharType="begin"/>
      </w:r>
      <w:r w:rsidRPr="00A8729D">
        <w:rPr>
          <w:color w:val="000000" w:themeColor="text1"/>
        </w:rPr>
        <w:instrText xml:space="preserve"> XE "Manual deletion:re-entry of default film sizes for an exam" </w:instrText>
      </w:r>
      <w:r w:rsidR="00E26CCB" w:rsidRPr="00A8729D">
        <w:rPr>
          <w:color w:val="000000" w:themeColor="text1"/>
        </w:rPr>
        <w:fldChar w:fldCharType="end"/>
      </w:r>
    </w:p>
    <w:p w14:paraId="439DB1B3" w14:textId="0A4028DE" w:rsidR="00334F31" w:rsidRPr="00A8729D" w:rsidRDefault="00BB2430" w:rsidP="001F1B64">
      <w:pPr>
        <w:pStyle w:val="Heading4"/>
        <w:rPr>
          <w:color w:val="000000" w:themeColor="text1"/>
        </w:rPr>
      </w:pPr>
      <w:bookmarkStart w:id="203" w:name="_Toc238949934"/>
      <w:bookmarkStart w:id="204" w:name="_Toc240857697"/>
      <w:bookmarkStart w:id="205" w:name="_Toc363212831"/>
      <w:bookmarkStart w:id="206" w:name="_Toc136414969"/>
      <w:r w:rsidRPr="00A8729D">
        <w:rPr>
          <w:color w:val="000000" w:themeColor="text1"/>
        </w:rPr>
        <w:t>Case Edit Fields</w:t>
      </w:r>
      <w:bookmarkEnd w:id="203"/>
      <w:bookmarkEnd w:id="204"/>
      <w:bookmarkEnd w:id="205"/>
      <w:bookmarkEnd w:id="206"/>
    </w:p>
    <w:p w14:paraId="439DB1B4" w14:textId="77777777" w:rsidR="00BB2430" w:rsidRPr="00A8729D" w:rsidRDefault="00E26CCB" w:rsidP="00334F31">
      <w:pPr>
        <w:rPr>
          <w:color w:val="000000" w:themeColor="text1"/>
        </w:rPr>
      </w:pPr>
      <w:r w:rsidRPr="00A8729D">
        <w:rPr>
          <w:color w:val="000000" w:themeColor="text1"/>
        </w:rPr>
        <w:fldChar w:fldCharType="begin"/>
      </w:r>
      <w:r w:rsidR="00BB2430" w:rsidRPr="00A8729D">
        <w:rPr>
          <w:color w:val="000000" w:themeColor="text1"/>
        </w:rPr>
        <w:instrText xml:space="preserve"> XE "Case Edit:overview of fields" </w:instrText>
      </w:r>
      <w:r w:rsidRPr="00A8729D">
        <w:rPr>
          <w:color w:val="000000" w:themeColor="text1"/>
        </w:rPr>
        <w:fldChar w:fldCharType="end"/>
      </w:r>
    </w:p>
    <w:p w14:paraId="439DB1B5" w14:textId="1504843F" w:rsidR="00BB2430" w:rsidRPr="00A8729D" w:rsidRDefault="00BB2430">
      <w:pPr>
        <w:ind w:left="720" w:hanging="720"/>
        <w:rPr>
          <w:color w:val="000000" w:themeColor="text1"/>
        </w:rPr>
      </w:pPr>
      <w:r w:rsidRPr="00A8729D">
        <w:rPr>
          <w:b/>
          <w:color w:val="000000" w:themeColor="text1"/>
        </w:rPr>
        <w:t>Procedure</w:t>
      </w:r>
      <w:r w:rsidR="00E26CCB" w:rsidRPr="00A8729D">
        <w:rPr>
          <w:color w:val="000000" w:themeColor="text1"/>
        </w:rPr>
        <w:fldChar w:fldCharType="begin"/>
      </w:r>
      <w:r w:rsidRPr="00A8729D">
        <w:rPr>
          <w:color w:val="000000" w:themeColor="text1"/>
        </w:rPr>
        <w:instrText xml:space="preserve"> XE "Procedure:Case Editfield" </w:instrText>
      </w:r>
      <w:r w:rsidR="00E26CCB" w:rsidRPr="00A8729D">
        <w:rPr>
          <w:color w:val="000000" w:themeColor="text1"/>
        </w:rPr>
        <w:fldChar w:fldCharType="end"/>
      </w:r>
      <w:r w:rsidRPr="00A8729D">
        <w:rPr>
          <w:color w:val="000000" w:themeColor="text1"/>
        </w:rPr>
        <w:t>:  You will only be able to select active procedures from the Rad</w:t>
      </w:r>
      <w:r w:rsidR="00A31562" w:rsidRPr="00A8729D">
        <w:rPr>
          <w:b/>
          <w:color w:val="000000" w:themeColor="text1"/>
        </w:rPr>
        <w:t>/</w:t>
      </w:r>
      <w:r w:rsidRPr="00A8729D">
        <w:rPr>
          <w:color w:val="000000" w:themeColor="text1"/>
        </w:rPr>
        <w:t xml:space="preserve">Nuc Med Procedures file (#71) of the imaging type you are in. </w:t>
      </w:r>
      <w:r w:rsidR="004B2CCA" w:rsidRPr="00A8729D">
        <w:rPr>
          <w:color w:val="000000" w:themeColor="text1"/>
        </w:rPr>
        <w:t>A</w:t>
      </w:r>
      <w:r w:rsidRPr="00A8729D">
        <w:rPr>
          <w:color w:val="000000" w:themeColor="text1"/>
        </w:rPr>
        <w:t>nd the procedure's CPT Code must be active for the exam date.</w:t>
      </w:r>
      <w:r w:rsidR="004B2CCA" w:rsidRPr="00441EBD">
        <w:rPr>
          <w:color w:val="000000" w:themeColor="text1"/>
          <w:sz w:val="20"/>
          <w:szCs w:val="20"/>
        </w:rPr>
        <w:footnoteReference w:id="25"/>
      </w:r>
      <w:r w:rsidRPr="00A8729D">
        <w:rPr>
          <w:color w:val="000000" w:themeColor="text1"/>
        </w:rPr>
        <w:t xml:space="preserve"> If contrast media  is used with the procedure and the patient had a previous reaction to the media, you will be asked to "OK" the use of it.  You may enter any of the following to select your procedure:</w:t>
      </w:r>
    </w:p>
    <w:p w14:paraId="439DB1B6" w14:textId="77777777" w:rsidR="00BB2430" w:rsidRPr="00A8729D" w:rsidRDefault="00BB2430" w:rsidP="00DB5A61">
      <w:pPr>
        <w:numPr>
          <w:ilvl w:val="0"/>
          <w:numId w:val="62"/>
        </w:numPr>
        <w:rPr>
          <w:color w:val="000000" w:themeColor="text1"/>
        </w:rPr>
      </w:pPr>
      <w:r w:rsidRPr="00A8729D">
        <w:rPr>
          <w:color w:val="000000" w:themeColor="text1"/>
        </w:rPr>
        <w:t>Name of procedure</w:t>
      </w:r>
    </w:p>
    <w:p w14:paraId="439DB1B7" w14:textId="77777777" w:rsidR="00BB2430" w:rsidRPr="00A8729D" w:rsidRDefault="00BB2430" w:rsidP="00DB5A61">
      <w:pPr>
        <w:numPr>
          <w:ilvl w:val="0"/>
          <w:numId w:val="62"/>
        </w:numPr>
        <w:rPr>
          <w:color w:val="000000" w:themeColor="text1"/>
        </w:rPr>
      </w:pPr>
      <w:r w:rsidRPr="00A8729D">
        <w:rPr>
          <w:color w:val="000000" w:themeColor="text1"/>
        </w:rPr>
        <w:t>CPT Code</w:t>
      </w:r>
    </w:p>
    <w:p w14:paraId="439DB1B8" w14:textId="77777777" w:rsidR="00BB2430" w:rsidRPr="00A8729D" w:rsidRDefault="00BB2430" w:rsidP="00DB5A61">
      <w:pPr>
        <w:numPr>
          <w:ilvl w:val="0"/>
          <w:numId w:val="62"/>
        </w:numPr>
        <w:rPr>
          <w:color w:val="000000" w:themeColor="text1"/>
        </w:rPr>
      </w:pPr>
      <w:r w:rsidRPr="00A8729D">
        <w:rPr>
          <w:color w:val="000000" w:themeColor="text1"/>
        </w:rPr>
        <w:t>Site specific synonym for the procedure</w:t>
      </w:r>
    </w:p>
    <w:p w14:paraId="439DB1B9" w14:textId="113D8E44" w:rsidR="00701466" w:rsidRPr="00A8729D" w:rsidRDefault="004B2CCA" w:rsidP="00701466">
      <w:pPr>
        <w:ind w:left="720"/>
        <w:rPr>
          <w:color w:val="000000" w:themeColor="text1"/>
        </w:rPr>
      </w:pPr>
      <w:r w:rsidRPr="00A8729D">
        <w:rPr>
          <w:color w:val="000000" w:themeColor="text1"/>
        </w:rPr>
        <w:t>If the procedure, procedure modifier, and</w:t>
      </w:r>
      <w:r w:rsidR="00A31562" w:rsidRPr="00A8729D">
        <w:rPr>
          <w:b/>
          <w:color w:val="000000" w:themeColor="text1"/>
        </w:rPr>
        <w:t>/</w:t>
      </w:r>
      <w:r w:rsidRPr="00A8729D">
        <w:rPr>
          <w:color w:val="000000" w:themeColor="text1"/>
        </w:rPr>
        <w:t>or requesting physician for a case are changed, then an alert will be sent to the requesting physician, if the exam's order is not a parent-type procedure</w:t>
      </w:r>
      <w:r w:rsidRPr="00441EBD">
        <w:rPr>
          <w:color w:val="000000" w:themeColor="text1"/>
          <w:sz w:val="20"/>
          <w:szCs w:val="20"/>
        </w:rPr>
        <w:footnoteReference w:id="26"/>
      </w:r>
      <w:r w:rsidR="00701466" w:rsidRPr="00A8729D">
        <w:rPr>
          <w:color w:val="000000" w:themeColor="text1"/>
        </w:rPr>
        <w:t xml:space="preserve"> If patch OR*3.0*112 is not installed, this alert cannot be turned off.  However, if patch OR*3.0*112 is installed, the users may enable or disable this alert, "Imaging Exam Changed", via the CPRS Notifications Mgmt Menu. </w:t>
      </w:r>
    </w:p>
    <w:p w14:paraId="439DB1BA" w14:textId="57646319" w:rsidR="00701466" w:rsidRPr="00A8729D" w:rsidRDefault="00701466" w:rsidP="00701466">
      <w:pPr>
        <w:ind w:left="720"/>
        <w:rPr>
          <w:color w:val="000000" w:themeColor="text1"/>
        </w:rPr>
      </w:pPr>
      <w:r w:rsidRPr="00A8729D">
        <w:rPr>
          <w:color w:val="000000" w:themeColor="text1"/>
        </w:rPr>
        <w:t>If the procedure is changed for a case using radiopharmaceuticals, a message will appear telling you to review the radiopharmaceutical data previously entered.  This field appears during Case Edits and also during Status Tracking if the "Ask" parameter is set to YES.</w:t>
      </w:r>
    </w:p>
    <w:p w14:paraId="413A94F1" w14:textId="77777777" w:rsidR="000B52E1" w:rsidRPr="00A8729D" w:rsidRDefault="000B52E1" w:rsidP="00701466">
      <w:pPr>
        <w:ind w:left="720"/>
        <w:rPr>
          <w:color w:val="000000" w:themeColor="text1"/>
        </w:rPr>
      </w:pPr>
    </w:p>
    <w:p w14:paraId="439DB1BB" w14:textId="7F70B9BD" w:rsidR="002C237C" w:rsidRPr="00A8729D" w:rsidRDefault="00701466">
      <w:pPr>
        <w:ind w:left="720" w:hanging="720"/>
        <w:rPr>
          <w:color w:val="000000" w:themeColor="text1"/>
        </w:rPr>
      </w:pPr>
      <w:r w:rsidRPr="00A8729D">
        <w:rPr>
          <w:b/>
          <w:color w:val="000000" w:themeColor="text1"/>
        </w:rPr>
        <w:t>Contrast Media Used</w:t>
      </w:r>
      <w:r w:rsidRPr="00A8729D">
        <w:rPr>
          <w:color w:val="000000" w:themeColor="text1"/>
        </w:rPr>
        <w:t>: If the Rad</w:t>
      </w:r>
      <w:r w:rsidR="00A31562" w:rsidRPr="00A8729D">
        <w:rPr>
          <w:b/>
          <w:color w:val="000000" w:themeColor="text1"/>
        </w:rPr>
        <w:t>/</w:t>
      </w:r>
      <w:r w:rsidRPr="00A8729D">
        <w:rPr>
          <w:color w:val="000000" w:themeColor="text1"/>
        </w:rPr>
        <w:t>Nuc Med procedure does not involve the use of a contrast, the field is automatically filled in with NO by the system but the user is prompted with this question</w:t>
      </w:r>
      <w:r w:rsidR="00B97C6D" w:rsidRPr="00A8729D">
        <w:rPr>
          <w:color w:val="000000" w:themeColor="text1"/>
        </w:rPr>
        <w:t>.</w:t>
      </w:r>
      <w:r w:rsidRPr="00A8729D">
        <w:rPr>
          <w:color w:val="000000" w:themeColor="text1"/>
        </w:rPr>
        <w:t xml:space="preserve"> </w:t>
      </w:r>
      <w:r w:rsidRPr="00441EBD">
        <w:rPr>
          <w:color w:val="000000" w:themeColor="text1"/>
          <w:sz w:val="20"/>
          <w:szCs w:val="20"/>
        </w:rPr>
        <w:footnoteReference w:id="27"/>
      </w:r>
    </w:p>
    <w:p w14:paraId="22927FD9" w14:textId="77777777" w:rsidR="000B52E1" w:rsidRPr="00A8729D" w:rsidRDefault="000B52E1">
      <w:pPr>
        <w:ind w:left="720" w:hanging="720"/>
        <w:rPr>
          <w:color w:val="000000" w:themeColor="text1"/>
        </w:rPr>
      </w:pPr>
    </w:p>
    <w:p w14:paraId="439DB1BC" w14:textId="77777777" w:rsidR="00BB2430" w:rsidRPr="00A8729D" w:rsidRDefault="00BB2430">
      <w:pPr>
        <w:rPr>
          <w:color w:val="000000" w:themeColor="text1"/>
        </w:rPr>
      </w:pPr>
      <w:r w:rsidRPr="00A8729D">
        <w:rPr>
          <w:b/>
          <w:color w:val="000000" w:themeColor="text1"/>
        </w:rPr>
        <w:t>Category of Exam</w:t>
      </w:r>
      <w:r w:rsidR="00E26CCB" w:rsidRPr="00A8729D">
        <w:rPr>
          <w:color w:val="000000" w:themeColor="text1"/>
        </w:rPr>
        <w:fldChar w:fldCharType="begin"/>
      </w:r>
      <w:r w:rsidRPr="00A8729D">
        <w:rPr>
          <w:color w:val="000000" w:themeColor="text1"/>
        </w:rPr>
        <w:instrText xml:space="preserve"> XE "Category of Exam:Case Edit field" </w:instrText>
      </w:r>
      <w:r w:rsidR="00E26CCB" w:rsidRPr="00A8729D">
        <w:rPr>
          <w:color w:val="000000" w:themeColor="text1"/>
        </w:rPr>
        <w:fldChar w:fldCharType="end"/>
      </w:r>
      <w:r w:rsidRPr="00A8729D">
        <w:rPr>
          <w:color w:val="000000" w:themeColor="text1"/>
        </w:rPr>
        <w:t>:  You are required to enter one of the following:</w:t>
      </w:r>
    </w:p>
    <w:p w14:paraId="439DB1BD" w14:textId="77777777" w:rsidR="00BB2430" w:rsidRPr="00A8729D" w:rsidRDefault="00BB2430">
      <w:pPr>
        <w:ind w:left="1800" w:hanging="360"/>
        <w:rPr>
          <w:color w:val="000000" w:themeColor="text1"/>
        </w:rPr>
      </w:pPr>
      <w:r w:rsidRPr="00A8729D">
        <w:rPr>
          <w:color w:val="000000" w:themeColor="text1"/>
        </w:rPr>
        <w:t>I</w:t>
      </w:r>
      <w:r w:rsidRPr="00A8729D">
        <w:rPr>
          <w:color w:val="000000" w:themeColor="text1"/>
        </w:rPr>
        <w:tab/>
        <w:t>Inpatient</w:t>
      </w:r>
    </w:p>
    <w:p w14:paraId="439DB1BE" w14:textId="77777777" w:rsidR="00BB2430" w:rsidRPr="00A8729D" w:rsidRDefault="00BB2430">
      <w:pPr>
        <w:ind w:left="1800" w:hanging="360"/>
        <w:rPr>
          <w:color w:val="000000" w:themeColor="text1"/>
        </w:rPr>
      </w:pPr>
      <w:r w:rsidRPr="00A8729D">
        <w:rPr>
          <w:color w:val="000000" w:themeColor="text1"/>
        </w:rPr>
        <w:t>O</w:t>
      </w:r>
      <w:r w:rsidRPr="00A8729D">
        <w:rPr>
          <w:color w:val="000000" w:themeColor="text1"/>
        </w:rPr>
        <w:tab/>
        <w:t>Outpatient</w:t>
      </w:r>
    </w:p>
    <w:p w14:paraId="439DB1BF" w14:textId="77777777" w:rsidR="00BB2430" w:rsidRPr="00A8729D" w:rsidRDefault="00BB2430">
      <w:pPr>
        <w:ind w:left="1800" w:hanging="360"/>
        <w:rPr>
          <w:color w:val="000000" w:themeColor="text1"/>
        </w:rPr>
      </w:pPr>
      <w:r w:rsidRPr="00A8729D">
        <w:rPr>
          <w:color w:val="000000" w:themeColor="text1"/>
        </w:rPr>
        <w:t>C</w:t>
      </w:r>
      <w:r w:rsidRPr="00A8729D">
        <w:rPr>
          <w:color w:val="000000" w:themeColor="text1"/>
        </w:rPr>
        <w:tab/>
        <w:t>Contract</w:t>
      </w:r>
    </w:p>
    <w:p w14:paraId="439DB1C0" w14:textId="77777777" w:rsidR="00BB2430" w:rsidRPr="00A8729D" w:rsidRDefault="00BB2430">
      <w:pPr>
        <w:ind w:left="1800" w:hanging="360"/>
        <w:rPr>
          <w:color w:val="000000" w:themeColor="text1"/>
        </w:rPr>
      </w:pPr>
      <w:r w:rsidRPr="00A8729D">
        <w:rPr>
          <w:color w:val="000000" w:themeColor="text1"/>
        </w:rPr>
        <w:t xml:space="preserve">S </w:t>
      </w:r>
      <w:r w:rsidRPr="00A8729D">
        <w:rPr>
          <w:color w:val="000000" w:themeColor="text1"/>
        </w:rPr>
        <w:tab/>
        <w:t>Sharing</w:t>
      </w:r>
    </w:p>
    <w:p w14:paraId="439DB1C1" w14:textId="77777777" w:rsidR="00BB2430" w:rsidRPr="00A8729D" w:rsidRDefault="00BB2430">
      <w:pPr>
        <w:ind w:left="1800" w:hanging="360"/>
        <w:rPr>
          <w:color w:val="000000" w:themeColor="text1"/>
        </w:rPr>
      </w:pPr>
      <w:r w:rsidRPr="00A8729D">
        <w:rPr>
          <w:color w:val="000000" w:themeColor="text1"/>
        </w:rPr>
        <w:t>E</w:t>
      </w:r>
      <w:r w:rsidRPr="00A8729D">
        <w:rPr>
          <w:color w:val="000000" w:themeColor="text1"/>
        </w:rPr>
        <w:tab/>
        <w:t>Employee</w:t>
      </w:r>
    </w:p>
    <w:p w14:paraId="439DB1C2" w14:textId="77777777" w:rsidR="00BB2430" w:rsidRPr="00A8729D" w:rsidRDefault="00BB2430">
      <w:pPr>
        <w:ind w:left="1800" w:hanging="360"/>
        <w:rPr>
          <w:color w:val="000000" w:themeColor="text1"/>
        </w:rPr>
      </w:pPr>
      <w:r w:rsidRPr="00A8729D">
        <w:rPr>
          <w:color w:val="000000" w:themeColor="text1"/>
        </w:rPr>
        <w:t>R</w:t>
      </w:r>
      <w:r w:rsidRPr="00A8729D">
        <w:rPr>
          <w:color w:val="000000" w:themeColor="text1"/>
        </w:rPr>
        <w:tab/>
        <w:t>Research</w:t>
      </w:r>
    </w:p>
    <w:p w14:paraId="40A42018" w14:textId="77777777" w:rsidR="000B52E1" w:rsidRPr="00A8729D" w:rsidRDefault="000B52E1" w:rsidP="001F1B64">
      <w:pPr>
        <w:rPr>
          <w:color w:val="000000" w:themeColor="text1"/>
        </w:rPr>
      </w:pPr>
    </w:p>
    <w:p w14:paraId="439DB1C3" w14:textId="693F68CB" w:rsidR="00516190" w:rsidRPr="00A8729D" w:rsidRDefault="00BB2430" w:rsidP="001F1B64">
      <w:pPr>
        <w:rPr>
          <w:color w:val="000000" w:themeColor="text1"/>
        </w:rPr>
      </w:pPr>
      <w:r w:rsidRPr="00A8729D">
        <w:rPr>
          <w:color w:val="000000" w:themeColor="text1"/>
        </w:rPr>
        <w:t xml:space="preserve">During Registration, Category of Exam is automatically filled in as: </w:t>
      </w:r>
    </w:p>
    <w:p w14:paraId="439DB1C4" w14:textId="77777777" w:rsidR="00A934FF" w:rsidRPr="00A8729D" w:rsidRDefault="00BB2430" w:rsidP="001F1B64">
      <w:pPr>
        <w:ind w:left="1440"/>
        <w:rPr>
          <w:color w:val="000000" w:themeColor="text1"/>
        </w:rPr>
      </w:pPr>
      <w:r w:rsidRPr="00A8729D">
        <w:rPr>
          <w:color w:val="000000" w:themeColor="text1"/>
        </w:rPr>
        <w:t>Inpatient if the patient is on a ward,</w:t>
      </w:r>
    </w:p>
    <w:p w14:paraId="439DB1C5" w14:textId="77777777" w:rsidR="00A934FF" w:rsidRPr="00A8729D" w:rsidRDefault="00BB2430" w:rsidP="001F1B64">
      <w:pPr>
        <w:ind w:left="1440"/>
        <w:rPr>
          <w:color w:val="000000" w:themeColor="text1"/>
        </w:rPr>
      </w:pPr>
      <w:r w:rsidRPr="00A8729D">
        <w:rPr>
          <w:color w:val="000000" w:themeColor="text1"/>
        </w:rPr>
        <w:t>the category on the order if there is no ward,</w:t>
      </w:r>
    </w:p>
    <w:p w14:paraId="439DB1C6" w14:textId="77777777" w:rsidR="00A934FF" w:rsidRPr="00A8729D" w:rsidRDefault="00BB2430" w:rsidP="001F1B64">
      <w:pPr>
        <w:ind w:left="1440"/>
        <w:rPr>
          <w:color w:val="000000" w:themeColor="text1"/>
        </w:rPr>
      </w:pPr>
      <w:r w:rsidRPr="00A8729D">
        <w:rPr>
          <w:color w:val="000000" w:themeColor="text1"/>
        </w:rPr>
        <w:t xml:space="preserve">the Usual Category if no order category exists.  </w:t>
      </w:r>
    </w:p>
    <w:p w14:paraId="439DB1C7" w14:textId="73700538" w:rsidR="00516190" w:rsidRPr="00A8729D" w:rsidRDefault="00BB2430" w:rsidP="00937243">
      <w:pPr>
        <w:ind w:left="720"/>
        <w:rPr>
          <w:color w:val="000000" w:themeColor="text1"/>
        </w:rPr>
      </w:pPr>
      <w:r w:rsidRPr="00A8729D">
        <w:rPr>
          <w:color w:val="000000" w:themeColor="text1"/>
        </w:rPr>
        <w:t>This field may be edited during registration or during case editing.  An inpatient may have Contract, Sharing or Research as a Category of Exam if the exam procedure is not directly related with the patient's hospital stay.  Data in this field is used to compile workload statistics and various management reports.  This field may be edited during Registration and Case Edits.</w:t>
      </w:r>
    </w:p>
    <w:p w14:paraId="2B8520A5" w14:textId="77777777" w:rsidR="000B52E1" w:rsidRPr="00A8729D" w:rsidRDefault="000B52E1" w:rsidP="00937243">
      <w:pPr>
        <w:ind w:left="720"/>
        <w:rPr>
          <w:color w:val="000000" w:themeColor="text1"/>
        </w:rPr>
      </w:pPr>
    </w:p>
    <w:p w14:paraId="439DB1C8" w14:textId="2D42119D" w:rsidR="00BB2430" w:rsidRPr="00A8729D" w:rsidRDefault="00BB2430">
      <w:pPr>
        <w:ind w:left="720" w:hanging="720"/>
        <w:rPr>
          <w:color w:val="000000" w:themeColor="text1"/>
        </w:rPr>
      </w:pPr>
      <w:r w:rsidRPr="00A8729D">
        <w:rPr>
          <w:b/>
          <w:color w:val="000000" w:themeColor="text1"/>
        </w:rPr>
        <w:t>Ward</w:t>
      </w:r>
      <w:r w:rsidR="00E26CCB" w:rsidRPr="00A8729D">
        <w:rPr>
          <w:color w:val="000000" w:themeColor="text1"/>
        </w:rPr>
        <w:fldChar w:fldCharType="begin"/>
      </w:r>
      <w:r w:rsidRPr="00A8729D">
        <w:rPr>
          <w:color w:val="000000" w:themeColor="text1"/>
        </w:rPr>
        <w:instrText xml:space="preserve"> XE "Ward:Case Edit field" </w:instrText>
      </w:r>
      <w:r w:rsidR="00E26CCB" w:rsidRPr="00A8729D">
        <w:rPr>
          <w:color w:val="000000" w:themeColor="text1"/>
        </w:rPr>
        <w:fldChar w:fldCharType="end"/>
      </w:r>
      <w:r w:rsidRPr="00A8729D">
        <w:rPr>
          <w:color w:val="000000" w:themeColor="text1"/>
        </w:rPr>
        <w:t>:  This only appears during Registration if the patient is an inpatient at the time of the exam, and only appears during Case Edits if it is already populated.  It is the patient's location at the time the exam was performed.  It is automatically entered by the system during registration. If the appropriate Report Distribution Queue is active, the report for this exam will automatically be placed in the queue for this clinic, or in the current ward if the patient is admitted before the report is verified.</w:t>
      </w:r>
    </w:p>
    <w:p w14:paraId="5AAA8C4D" w14:textId="77777777" w:rsidR="000B52E1" w:rsidRPr="00A8729D" w:rsidRDefault="000B52E1">
      <w:pPr>
        <w:ind w:left="720" w:hanging="720"/>
        <w:rPr>
          <w:color w:val="000000" w:themeColor="text1"/>
        </w:rPr>
      </w:pPr>
    </w:p>
    <w:p w14:paraId="439DB1C9" w14:textId="5BD53EC3" w:rsidR="00BB2430" w:rsidRPr="00A8729D" w:rsidRDefault="00BB2430">
      <w:pPr>
        <w:ind w:left="720" w:hanging="720"/>
        <w:rPr>
          <w:color w:val="000000" w:themeColor="text1"/>
        </w:rPr>
      </w:pPr>
      <w:r w:rsidRPr="00A8729D">
        <w:rPr>
          <w:b/>
          <w:color w:val="000000" w:themeColor="text1"/>
        </w:rPr>
        <w:t>Service</w:t>
      </w:r>
      <w:r w:rsidR="00E26CCB" w:rsidRPr="00A8729D">
        <w:rPr>
          <w:color w:val="000000" w:themeColor="text1"/>
        </w:rPr>
        <w:fldChar w:fldCharType="begin"/>
      </w:r>
      <w:r w:rsidRPr="00A8729D">
        <w:rPr>
          <w:color w:val="000000" w:themeColor="text1"/>
        </w:rPr>
        <w:instrText xml:space="preserve"> XE "Service:Case Edit field" </w:instrText>
      </w:r>
      <w:r w:rsidR="00E26CCB" w:rsidRPr="00A8729D">
        <w:rPr>
          <w:color w:val="000000" w:themeColor="text1"/>
        </w:rPr>
        <w:fldChar w:fldCharType="end"/>
      </w:r>
      <w:r w:rsidRPr="00A8729D">
        <w:rPr>
          <w:color w:val="000000" w:themeColor="text1"/>
        </w:rPr>
        <w:t>:  This field only appears during Registration for inpatient exams, and only appears during Case Edits if it is already populated.  It is automatically entered by the system during Registration.</w:t>
      </w:r>
    </w:p>
    <w:p w14:paraId="1ED5A20C" w14:textId="77777777" w:rsidR="000B52E1" w:rsidRPr="00A8729D" w:rsidRDefault="000B52E1">
      <w:pPr>
        <w:ind w:left="720" w:hanging="720"/>
        <w:rPr>
          <w:color w:val="000000" w:themeColor="text1"/>
        </w:rPr>
      </w:pPr>
    </w:p>
    <w:p w14:paraId="439DB1CA" w14:textId="04B66CB9" w:rsidR="00BB2430" w:rsidRPr="00A8729D" w:rsidRDefault="00BB2430">
      <w:pPr>
        <w:ind w:left="720" w:hanging="720"/>
        <w:rPr>
          <w:color w:val="000000" w:themeColor="text1"/>
        </w:rPr>
      </w:pPr>
      <w:r w:rsidRPr="00A8729D">
        <w:rPr>
          <w:b/>
          <w:color w:val="000000" w:themeColor="text1"/>
        </w:rPr>
        <w:t>Bedsection</w:t>
      </w:r>
      <w:r w:rsidR="00E26CCB" w:rsidRPr="00A8729D">
        <w:rPr>
          <w:color w:val="000000" w:themeColor="text1"/>
        </w:rPr>
        <w:fldChar w:fldCharType="begin"/>
      </w:r>
      <w:r w:rsidRPr="00A8729D">
        <w:rPr>
          <w:color w:val="000000" w:themeColor="text1"/>
        </w:rPr>
        <w:instrText xml:space="preserve"> XE "Bedsection:Case Edit field" </w:instrText>
      </w:r>
      <w:r w:rsidR="00E26CCB" w:rsidRPr="00A8729D">
        <w:rPr>
          <w:color w:val="000000" w:themeColor="text1"/>
        </w:rPr>
        <w:fldChar w:fldCharType="end"/>
      </w:r>
      <w:r w:rsidRPr="00A8729D">
        <w:rPr>
          <w:color w:val="000000" w:themeColor="text1"/>
        </w:rPr>
        <w:t>:  This field only appears during Registration for inpatient exams, and only appears during Case Edits if it is already populated.  It is automatically entered by the system during Registration.</w:t>
      </w:r>
    </w:p>
    <w:p w14:paraId="657597D2" w14:textId="77777777" w:rsidR="000B52E1" w:rsidRPr="00A8729D" w:rsidRDefault="000B52E1">
      <w:pPr>
        <w:ind w:left="720" w:hanging="720"/>
        <w:rPr>
          <w:color w:val="000000" w:themeColor="text1"/>
        </w:rPr>
      </w:pPr>
    </w:p>
    <w:p w14:paraId="439DB1CB" w14:textId="6B4E5058" w:rsidR="00BB2430" w:rsidRPr="00A8729D" w:rsidRDefault="00BB2430">
      <w:pPr>
        <w:ind w:left="720" w:hanging="720"/>
        <w:rPr>
          <w:color w:val="000000" w:themeColor="text1"/>
        </w:rPr>
      </w:pPr>
      <w:r w:rsidRPr="00A8729D">
        <w:rPr>
          <w:b/>
          <w:color w:val="000000" w:themeColor="text1"/>
        </w:rPr>
        <w:t>Principal Clinic</w:t>
      </w:r>
      <w:r w:rsidR="00E26CCB" w:rsidRPr="00A8729D">
        <w:rPr>
          <w:color w:val="000000" w:themeColor="text1"/>
        </w:rPr>
        <w:fldChar w:fldCharType="begin"/>
      </w:r>
      <w:r w:rsidRPr="00A8729D">
        <w:rPr>
          <w:color w:val="000000" w:themeColor="text1"/>
        </w:rPr>
        <w:instrText xml:space="preserve"> XE "Principal Clinic:Case Edit field" </w:instrText>
      </w:r>
      <w:r w:rsidR="00E26CCB" w:rsidRPr="00A8729D">
        <w:rPr>
          <w:color w:val="000000" w:themeColor="text1"/>
        </w:rPr>
        <w:fldChar w:fldCharType="end"/>
      </w:r>
      <w:r w:rsidRPr="00A8729D">
        <w:rPr>
          <w:color w:val="000000" w:themeColor="text1"/>
        </w:rPr>
        <w:t>:  This field only appears during Registration if the Category of Exam is Outpatient or Employee and only appears during Case Edits, if it is already populated.  It is the principal clinic that referred the patient to Radiology</w:t>
      </w:r>
      <w:r w:rsidR="00A31562" w:rsidRPr="00A8729D">
        <w:rPr>
          <w:b/>
          <w:color w:val="000000" w:themeColor="text1"/>
        </w:rPr>
        <w:t>/</w:t>
      </w:r>
      <w:r w:rsidRPr="00A8729D">
        <w:rPr>
          <w:color w:val="000000" w:themeColor="text1"/>
        </w:rPr>
        <w:t xml:space="preserve">Nuclear Medicine for the exam and is automatically entered by the system during Registration.  If the appropriate Report Distribution Queue is active, the report for </w:t>
      </w:r>
      <w:r w:rsidRPr="00A8729D">
        <w:rPr>
          <w:color w:val="000000" w:themeColor="text1"/>
        </w:rPr>
        <w:lastRenderedPageBreak/>
        <w:t>this exam will automatically be placed in the queue for this clinic, or in the current ward if the patient is admitted before the report is verified.</w:t>
      </w:r>
    </w:p>
    <w:p w14:paraId="366D1FE1" w14:textId="77777777" w:rsidR="000B52E1" w:rsidRPr="00A8729D" w:rsidRDefault="000B52E1">
      <w:pPr>
        <w:ind w:left="720" w:hanging="720"/>
        <w:rPr>
          <w:color w:val="000000" w:themeColor="text1"/>
        </w:rPr>
      </w:pPr>
    </w:p>
    <w:p w14:paraId="439DB1CC" w14:textId="136CC166" w:rsidR="00BB2430" w:rsidRPr="00A8729D" w:rsidRDefault="00BB2430">
      <w:pPr>
        <w:ind w:left="720" w:hanging="720"/>
        <w:rPr>
          <w:color w:val="000000" w:themeColor="text1"/>
        </w:rPr>
      </w:pPr>
      <w:r w:rsidRPr="00A8729D">
        <w:rPr>
          <w:b/>
          <w:color w:val="000000" w:themeColor="text1"/>
        </w:rPr>
        <w:t>Contract</w:t>
      </w:r>
      <w:r w:rsidR="00A31562" w:rsidRPr="00A8729D">
        <w:rPr>
          <w:b/>
          <w:color w:val="000000" w:themeColor="text1"/>
        </w:rPr>
        <w:t>/</w:t>
      </w:r>
      <w:r w:rsidRPr="00A8729D">
        <w:rPr>
          <w:b/>
          <w:color w:val="000000" w:themeColor="text1"/>
        </w:rPr>
        <w:t>Sharing Source</w:t>
      </w:r>
      <w:r w:rsidR="00E26CCB" w:rsidRPr="00A8729D">
        <w:rPr>
          <w:color w:val="000000" w:themeColor="text1"/>
        </w:rPr>
        <w:fldChar w:fldCharType="begin"/>
      </w:r>
      <w:r w:rsidRPr="00A8729D">
        <w:rPr>
          <w:color w:val="000000" w:themeColor="text1"/>
        </w:rPr>
        <w:instrText xml:space="preserve"> XE "Contract</w:instrText>
      </w:r>
      <w:r w:rsidR="00A31562" w:rsidRPr="00A8729D">
        <w:rPr>
          <w:b/>
          <w:color w:val="000000" w:themeColor="text1"/>
        </w:rPr>
        <w:instrText>/</w:instrText>
      </w:r>
      <w:r w:rsidRPr="00A8729D">
        <w:rPr>
          <w:color w:val="000000" w:themeColor="text1"/>
        </w:rPr>
        <w:instrText xml:space="preserve">Sharing Source:Case Edit field" </w:instrText>
      </w:r>
      <w:r w:rsidR="00E26CCB" w:rsidRPr="00A8729D">
        <w:rPr>
          <w:color w:val="000000" w:themeColor="text1"/>
        </w:rPr>
        <w:fldChar w:fldCharType="end"/>
      </w:r>
      <w:r w:rsidRPr="00A8729D">
        <w:rPr>
          <w:color w:val="000000" w:themeColor="text1"/>
        </w:rPr>
        <w:t>:  This field is automatically entered during Registration if a Contract or Sharing source was entered on the exam request.  It only appears in Case Edits if the Category of Exam is Contract or Sharing or if it is already populated.  It is the contract</w:t>
      </w:r>
      <w:r w:rsidR="00A31562" w:rsidRPr="00A8729D">
        <w:rPr>
          <w:b/>
          <w:color w:val="000000" w:themeColor="text1"/>
        </w:rPr>
        <w:t>/</w:t>
      </w:r>
      <w:r w:rsidRPr="00A8729D">
        <w:rPr>
          <w:color w:val="000000" w:themeColor="text1"/>
        </w:rPr>
        <w:t>sharing source that referred the patient to Radiology</w:t>
      </w:r>
      <w:r w:rsidR="00A31562" w:rsidRPr="00A8729D">
        <w:rPr>
          <w:b/>
          <w:color w:val="000000" w:themeColor="text1"/>
        </w:rPr>
        <w:t>/</w:t>
      </w:r>
      <w:r w:rsidRPr="00A8729D">
        <w:rPr>
          <w:color w:val="000000" w:themeColor="text1"/>
        </w:rPr>
        <w:t>Nuclear Medicine for the exam.</w:t>
      </w:r>
    </w:p>
    <w:p w14:paraId="4E44248B" w14:textId="77777777" w:rsidR="000B52E1" w:rsidRPr="00A8729D" w:rsidRDefault="000B52E1">
      <w:pPr>
        <w:ind w:left="720" w:hanging="720"/>
        <w:rPr>
          <w:color w:val="000000" w:themeColor="text1"/>
        </w:rPr>
      </w:pPr>
    </w:p>
    <w:p w14:paraId="439DB1CD" w14:textId="273AD512" w:rsidR="00516190" w:rsidRPr="00A8729D" w:rsidRDefault="00BB2430" w:rsidP="00134E1A">
      <w:pPr>
        <w:ind w:left="720" w:hanging="720"/>
        <w:rPr>
          <w:color w:val="000000" w:themeColor="text1"/>
        </w:rPr>
      </w:pPr>
      <w:r w:rsidRPr="00A8729D">
        <w:rPr>
          <w:b/>
          <w:color w:val="000000" w:themeColor="text1"/>
        </w:rPr>
        <w:t>Research Source</w:t>
      </w:r>
      <w:r w:rsidR="00E26CCB" w:rsidRPr="00A8729D">
        <w:rPr>
          <w:color w:val="000000" w:themeColor="text1"/>
        </w:rPr>
        <w:fldChar w:fldCharType="begin"/>
      </w:r>
      <w:r w:rsidRPr="00A8729D">
        <w:rPr>
          <w:color w:val="000000" w:themeColor="text1"/>
        </w:rPr>
        <w:instrText xml:space="preserve"> XE "Research Source:Case Edit field" </w:instrText>
      </w:r>
      <w:r w:rsidR="00E26CCB" w:rsidRPr="00A8729D">
        <w:rPr>
          <w:color w:val="000000" w:themeColor="text1"/>
        </w:rPr>
        <w:fldChar w:fldCharType="end"/>
      </w:r>
      <w:r w:rsidRPr="00A8729D">
        <w:rPr>
          <w:color w:val="000000" w:themeColor="text1"/>
        </w:rPr>
        <w:t>:  This field is automatically entered during Registration if a Research source was entered on the exam request.  It only appears in Case Edits if the Category of Exam is Research or if it is already populated.  It is the research source that referred the patient to Radiology</w:t>
      </w:r>
      <w:r w:rsidR="00A31562" w:rsidRPr="00A8729D">
        <w:rPr>
          <w:b/>
          <w:color w:val="000000" w:themeColor="text1"/>
        </w:rPr>
        <w:t>/</w:t>
      </w:r>
      <w:r w:rsidRPr="00A8729D">
        <w:rPr>
          <w:color w:val="000000" w:themeColor="text1"/>
        </w:rPr>
        <w:t xml:space="preserve">Nuclear Medicine for the exam.  </w:t>
      </w:r>
    </w:p>
    <w:p w14:paraId="170CCE96" w14:textId="77777777" w:rsidR="000B52E1" w:rsidRPr="00A8729D" w:rsidRDefault="000B52E1" w:rsidP="00134E1A">
      <w:pPr>
        <w:ind w:left="720" w:hanging="720"/>
        <w:rPr>
          <w:color w:val="000000" w:themeColor="text1"/>
        </w:rPr>
      </w:pPr>
    </w:p>
    <w:p w14:paraId="439DB1CE" w14:textId="615E0910" w:rsidR="00BB2430" w:rsidRPr="00A8729D" w:rsidRDefault="00BB2430">
      <w:pPr>
        <w:ind w:left="720" w:hanging="720"/>
        <w:rPr>
          <w:color w:val="000000" w:themeColor="text1"/>
        </w:rPr>
      </w:pPr>
      <w:r w:rsidRPr="00A8729D">
        <w:rPr>
          <w:b/>
          <w:color w:val="000000" w:themeColor="text1"/>
        </w:rPr>
        <w:t>Requesting Physician</w:t>
      </w:r>
      <w:r w:rsidR="00E26CCB" w:rsidRPr="00A8729D">
        <w:rPr>
          <w:color w:val="000000" w:themeColor="text1"/>
        </w:rPr>
        <w:fldChar w:fldCharType="begin"/>
      </w:r>
      <w:r w:rsidRPr="00A8729D">
        <w:rPr>
          <w:color w:val="000000" w:themeColor="text1"/>
        </w:rPr>
        <w:instrText xml:space="preserve"> XE "Requesting Physician:Case Edit field" </w:instrText>
      </w:r>
      <w:r w:rsidR="00E26CCB" w:rsidRPr="00A8729D">
        <w:rPr>
          <w:color w:val="000000" w:themeColor="text1"/>
        </w:rPr>
        <w:fldChar w:fldCharType="end"/>
      </w:r>
      <w:r w:rsidRPr="00A8729D">
        <w:rPr>
          <w:color w:val="000000" w:themeColor="text1"/>
        </w:rPr>
        <w:t>:  The person who requested the exam.  The entry may not be a physician;</w:t>
      </w:r>
      <w:r w:rsidR="00E81575" w:rsidRPr="00441EBD">
        <w:rPr>
          <w:color w:val="000000" w:themeColor="text1"/>
          <w:sz w:val="20"/>
          <w:szCs w:val="20"/>
        </w:rPr>
        <w:footnoteReference w:id="28"/>
      </w:r>
      <w:r w:rsidR="00E81575" w:rsidRPr="00A8729D">
        <w:rPr>
          <w:color w:val="000000" w:themeColor="text1"/>
        </w:rPr>
        <w:t xml:space="preserve"> a </w:t>
      </w:r>
      <w:r w:rsidRPr="00A8729D">
        <w:rPr>
          <w:color w:val="000000" w:themeColor="text1"/>
        </w:rPr>
        <w:t>nurse might request the exam.  This data is automatically entered during registration and can be edited while in Case Edits.</w:t>
      </w:r>
    </w:p>
    <w:p w14:paraId="439DB1CF" w14:textId="77777777" w:rsidR="006A33D8" w:rsidRPr="00A8729D" w:rsidRDefault="00E26CCB" w:rsidP="00C15E60">
      <w:pPr>
        <w:rPr>
          <w:color w:val="000000" w:themeColor="text1"/>
        </w:rPr>
      </w:pPr>
      <w:r w:rsidRPr="00A8729D">
        <w:rPr>
          <w:color w:val="000000" w:themeColor="text1"/>
        </w:rPr>
        <w:fldChar w:fldCharType="begin"/>
      </w:r>
      <w:r w:rsidR="00662E55" w:rsidRPr="00A8729D">
        <w:rPr>
          <w:color w:val="000000" w:themeColor="text1"/>
        </w:rPr>
        <w:instrText xml:space="preserve"> XE "Pregnant at time of order entry" </w:instrText>
      </w:r>
      <w:r w:rsidRPr="00A8729D">
        <w:rPr>
          <w:color w:val="000000" w:themeColor="text1"/>
        </w:rPr>
        <w:fldChar w:fldCharType="end"/>
      </w:r>
    </w:p>
    <w:p w14:paraId="439DB1D0" w14:textId="4A4FE328" w:rsidR="006A33D8" w:rsidRPr="00A8729D" w:rsidRDefault="00B30ED8" w:rsidP="00AA6188">
      <w:pPr>
        <w:ind w:left="720" w:hanging="720"/>
        <w:rPr>
          <w:color w:val="000000" w:themeColor="text1"/>
        </w:rPr>
      </w:pPr>
      <w:r w:rsidRPr="00A8729D">
        <w:rPr>
          <w:b/>
          <w:color w:val="000000" w:themeColor="text1"/>
        </w:rPr>
        <w:t>Pregnant at time of order entry:</w:t>
      </w:r>
      <w:r w:rsidRPr="00A8729D">
        <w:rPr>
          <w:color w:val="000000" w:themeColor="text1"/>
        </w:rPr>
        <w:t xml:space="preserve"> This field is display-only and is the value that the clinician entered when the order was placed.</w:t>
      </w:r>
    </w:p>
    <w:p w14:paraId="75CA5D4E" w14:textId="77777777" w:rsidR="000B52E1" w:rsidRPr="00A8729D" w:rsidRDefault="000B52E1" w:rsidP="00AA6188">
      <w:pPr>
        <w:ind w:left="720" w:hanging="720"/>
        <w:rPr>
          <w:color w:val="000000" w:themeColor="text1"/>
        </w:rPr>
      </w:pPr>
    </w:p>
    <w:p w14:paraId="439DB1D1" w14:textId="77777777" w:rsidR="00B30ED8" w:rsidRPr="00A8729D" w:rsidRDefault="00B30ED8" w:rsidP="00AA6188">
      <w:pPr>
        <w:ind w:left="720" w:hanging="720"/>
        <w:rPr>
          <w:color w:val="000000" w:themeColor="text1"/>
        </w:rPr>
      </w:pPr>
      <w:r w:rsidRPr="00A8729D">
        <w:rPr>
          <w:b/>
          <w:color w:val="000000" w:themeColor="text1"/>
        </w:rPr>
        <w:t>Pregnancy Screen</w:t>
      </w:r>
      <w:r w:rsidRPr="00A8729D">
        <w:rPr>
          <w:color w:val="000000" w:themeColor="text1"/>
        </w:rPr>
        <w:t>: This prompt displays when the patient is female between the ages of 12 and 55. The responses are Yes, No, and Unknown.</w:t>
      </w:r>
    </w:p>
    <w:p w14:paraId="604FF120" w14:textId="3E082311" w:rsidR="000B52E1" w:rsidRPr="00A8729D" w:rsidRDefault="00E26CCB" w:rsidP="00C15E60">
      <w:pPr>
        <w:ind w:left="720" w:hanging="720"/>
        <w:rPr>
          <w:color w:val="000000" w:themeColor="text1"/>
        </w:rPr>
      </w:pPr>
      <w:r w:rsidRPr="00A8729D">
        <w:rPr>
          <w:color w:val="000000" w:themeColor="text1"/>
        </w:rPr>
        <w:fldChar w:fldCharType="begin"/>
      </w:r>
      <w:r w:rsidR="00662E55" w:rsidRPr="00A8729D">
        <w:rPr>
          <w:color w:val="000000" w:themeColor="text1"/>
        </w:rPr>
        <w:instrText xml:space="preserve"> XE "Pregnancy:Screen comment" </w:instrText>
      </w:r>
      <w:r w:rsidRPr="00A8729D">
        <w:rPr>
          <w:color w:val="000000" w:themeColor="text1"/>
        </w:rPr>
        <w:fldChar w:fldCharType="end"/>
      </w:r>
    </w:p>
    <w:p w14:paraId="439DB1D3" w14:textId="32F48EB0" w:rsidR="00B30ED8" w:rsidRPr="00A8729D" w:rsidRDefault="00B30ED8" w:rsidP="00AA6188">
      <w:pPr>
        <w:ind w:left="720" w:hanging="720"/>
        <w:rPr>
          <w:color w:val="000000" w:themeColor="text1"/>
        </w:rPr>
      </w:pPr>
      <w:r w:rsidRPr="00A8729D">
        <w:rPr>
          <w:b/>
          <w:color w:val="000000" w:themeColor="text1"/>
        </w:rPr>
        <w:t>Pregnancy Screen Comment:</w:t>
      </w:r>
      <w:r w:rsidRPr="00A8729D">
        <w:rPr>
          <w:color w:val="000000" w:themeColor="text1"/>
        </w:rPr>
        <w:t xml:space="preserve"> This prompt displays only when the response to the ‘Pregnancy Screen’ prompt is ‘Yes’ or ‘Unknown.’</w:t>
      </w:r>
      <w:r w:rsidR="00FC2BF9" w:rsidRPr="00441EBD">
        <w:rPr>
          <w:color w:val="000000" w:themeColor="text1"/>
          <w:sz w:val="20"/>
          <w:szCs w:val="20"/>
        </w:rPr>
        <w:footnoteReference w:id="29"/>
      </w:r>
    </w:p>
    <w:p w14:paraId="04ADAEC4" w14:textId="77777777" w:rsidR="000B52E1" w:rsidRPr="00A8729D" w:rsidRDefault="000B52E1" w:rsidP="00AA6188">
      <w:pPr>
        <w:ind w:left="720" w:hanging="720"/>
        <w:rPr>
          <w:color w:val="000000" w:themeColor="text1"/>
        </w:rPr>
      </w:pPr>
    </w:p>
    <w:p w14:paraId="439DB1D4" w14:textId="16163A98" w:rsidR="00BB2430" w:rsidRPr="00A8729D" w:rsidRDefault="00BB2430">
      <w:pPr>
        <w:ind w:left="720" w:hanging="720"/>
        <w:rPr>
          <w:color w:val="000000" w:themeColor="text1"/>
        </w:rPr>
      </w:pPr>
      <w:r w:rsidRPr="00A8729D">
        <w:rPr>
          <w:b/>
          <w:color w:val="000000" w:themeColor="text1"/>
        </w:rPr>
        <w:t>Complication</w:t>
      </w:r>
      <w:r w:rsidR="00E26CCB" w:rsidRPr="00A8729D">
        <w:rPr>
          <w:color w:val="000000" w:themeColor="text1"/>
        </w:rPr>
        <w:fldChar w:fldCharType="begin"/>
      </w:r>
      <w:r w:rsidRPr="00A8729D">
        <w:rPr>
          <w:color w:val="000000" w:themeColor="text1"/>
        </w:rPr>
        <w:instrText xml:space="preserve"> XE "Complication:Case Edit field" </w:instrText>
      </w:r>
      <w:r w:rsidR="00E26CCB" w:rsidRPr="00A8729D">
        <w:rPr>
          <w:color w:val="000000" w:themeColor="text1"/>
        </w:rPr>
        <w:fldChar w:fldCharType="end"/>
      </w:r>
      <w:r w:rsidRPr="00A8729D">
        <w:rPr>
          <w:color w:val="000000" w:themeColor="text1"/>
        </w:rPr>
        <w:t>:  This field points to the Complication Types file (#78.1) and is used to indicate if this patient experienced any complication during the exam procedure (e.g., Reaction to Contrast Medium).  If a reaction to the contrast medium did occur, then the system triggers the addition of contrast media</w:t>
      </w:r>
      <w:r w:rsidR="00E26CCB" w:rsidRPr="00A8729D">
        <w:rPr>
          <w:color w:val="000000" w:themeColor="text1"/>
        </w:rPr>
        <w:fldChar w:fldCharType="begin"/>
      </w:r>
      <w:r w:rsidRPr="00A8729D">
        <w:rPr>
          <w:color w:val="000000" w:themeColor="text1"/>
        </w:rPr>
        <w:instrText xml:space="preserve"> XE "Contrast media:flag allergy in Complication field" </w:instrText>
      </w:r>
      <w:r w:rsidR="00E26CCB" w:rsidRPr="00A8729D">
        <w:rPr>
          <w:color w:val="000000" w:themeColor="text1"/>
        </w:rPr>
        <w:fldChar w:fldCharType="end"/>
      </w:r>
      <w:r w:rsidRPr="00A8729D">
        <w:rPr>
          <w:color w:val="000000" w:themeColor="text1"/>
        </w:rPr>
        <w:t xml:space="preserve"> as an allergen in the Adverse Reaction Tracking (ART) package without leaving the Radiology</w:t>
      </w:r>
      <w:r w:rsidR="00A31562" w:rsidRPr="00A8729D">
        <w:rPr>
          <w:b/>
          <w:color w:val="000000" w:themeColor="text1"/>
        </w:rPr>
        <w:t>/</w:t>
      </w:r>
      <w:r w:rsidRPr="00A8729D">
        <w:rPr>
          <w:color w:val="000000" w:themeColor="text1"/>
        </w:rPr>
        <w:t>Nuclear Medicine option.  This field is only asked in Case Edits.</w:t>
      </w:r>
    </w:p>
    <w:p w14:paraId="6DD2A532" w14:textId="77777777" w:rsidR="000B52E1" w:rsidRPr="00A8729D" w:rsidRDefault="000B52E1">
      <w:pPr>
        <w:ind w:left="720" w:hanging="720"/>
        <w:rPr>
          <w:color w:val="000000" w:themeColor="text1"/>
        </w:rPr>
      </w:pPr>
    </w:p>
    <w:p w14:paraId="439DB1D5" w14:textId="4518500C" w:rsidR="00BB2430" w:rsidRPr="00A8729D" w:rsidRDefault="00BB2430">
      <w:pPr>
        <w:ind w:left="720" w:hanging="720"/>
        <w:rPr>
          <w:color w:val="000000" w:themeColor="text1"/>
        </w:rPr>
      </w:pPr>
      <w:r w:rsidRPr="00A8729D">
        <w:rPr>
          <w:b/>
          <w:color w:val="000000" w:themeColor="text1"/>
        </w:rPr>
        <w:t>Complication Text</w:t>
      </w:r>
      <w:r w:rsidR="00E26CCB" w:rsidRPr="00A8729D">
        <w:rPr>
          <w:color w:val="000000" w:themeColor="text1"/>
        </w:rPr>
        <w:fldChar w:fldCharType="begin"/>
      </w:r>
      <w:r w:rsidRPr="00A8729D">
        <w:rPr>
          <w:color w:val="000000" w:themeColor="text1"/>
        </w:rPr>
        <w:instrText xml:space="preserve"> XE "Complication Text:Case Edit field" </w:instrText>
      </w:r>
      <w:r w:rsidR="00E26CCB" w:rsidRPr="00A8729D">
        <w:rPr>
          <w:color w:val="000000" w:themeColor="text1"/>
        </w:rPr>
        <w:fldChar w:fldCharType="end"/>
      </w:r>
      <w:r w:rsidRPr="00A8729D">
        <w:rPr>
          <w:color w:val="000000" w:themeColor="text1"/>
        </w:rPr>
        <w:t xml:space="preserve">:  This field is used to give a brief explanation (4-100 characters) of the exam complication.  The text entered will appear on the Complications Report, and under the Comment caption in the detailed exam view of the Profile </w:t>
      </w:r>
      <w:r w:rsidRPr="00A8729D">
        <w:rPr>
          <w:color w:val="000000" w:themeColor="text1"/>
        </w:rPr>
        <w:lastRenderedPageBreak/>
        <w:t>of Rad</w:t>
      </w:r>
      <w:r w:rsidR="00A31562" w:rsidRPr="00A8729D">
        <w:rPr>
          <w:b/>
          <w:color w:val="000000" w:themeColor="text1"/>
        </w:rPr>
        <w:t>/</w:t>
      </w:r>
      <w:r w:rsidRPr="00A8729D">
        <w:rPr>
          <w:color w:val="000000" w:themeColor="text1"/>
        </w:rPr>
        <w:t>Nuc Med Exams.  It is only asked during Case Edits when a complication has been entered.</w:t>
      </w:r>
    </w:p>
    <w:p w14:paraId="50C3B0F4" w14:textId="77777777" w:rsidR="000B52E1" w:rsidRPr="00A8729D" w:rsidRDefault="000B52E1">
      <w:pPr>
        <w:ind w:left="720" w:hanging="720"/>
        <w:rPr>
          <w:color w:val="000000" w:themeColor="text1"/>
        </w:rPr>
      </w:pPr>
    </w:p>
    <w:p w14:paraId="439DB1D6" w14:textId="7E685D40" w:rsidR="00BB2430" w:rsidRPr="00A8729D" w:rsidRDefault="00BB2430">
      <w:pPr>
        <w:ind w:left="720" w:hanging="720"/>
        <w:rPr>
          <w:color w:val="000000" w:themeColor="text1"/>
        </w:rPr>
      </w:pPr>
      <w:r w:rsidRPr="00A8729D">
        <w:rPr>
          <w:b/>
          <w:color w:val="000000" w:themeColor="text1"/>
        </w:rPr>
        <w:t>Primary Camera</w:t>
      </w:r>
      <w:r w:rsidR="00A31562" w:rsidRPr="00A8729D">
        <w:rPr>
          <w:b/>
          <w:color w:val="000000" w:themeColor="text1"/>
        </w:rPr>
        <w:t>/</w:t>
      </w:r>
      <w:r w:rsidRPr="00A8729D">
        <w:rPr>
          <w:b/>
          <w:color w:val="000000" w:themeColor="text1"/>
        </w:rPr>
        <w:t>Equip</w:t>
      </w:r>
      <w:r w:rsidR="00A31562" w:rsidRPr="00A8729D">
        <w:rPr>
          <w:b/>
          <w:color w:val="000000" w:themeColor="text1"/>
        </w:rPr>
        <w:t>/</w:t>
      </w:r>
      <w:r w:rsidRPr="00A8729D">
        <w:rPr>
          <w:b/>
          <w:color w:val="000000" w:themeColor="text1"/>
        </w:rPr>
        <w:t>Rm</w:t>
      </w:r>
      <w:r w:rsidR="00E26CCB" w:rsidRPr="00A8729D">
        <w:rPr>
          <w:color w:val="000000" w:themeColor="text1"/>
        </w:rPr>
        <w:fldChar w:fldCharType="begin"/>
      </w:r>
      <w:r w:rsidRPr="00A8729D">
        <w:rPr>
          <w:color w:val="000000" w:themeColor="text1"/>
        </w:rPr>
        <w:instrText xml:space="preserve"> XE "Primary Camera</w:instrText>
      </w:r>
      <w:r w:rsidR="00A31562" w:rsidRPr="00A8729D">
        <w:rPr>
          <w:b/>
          <w:color w:val="000000" w:themeColor="text1"/>
        </w:rPr>
        <w:instrText>/</w:instrText>
      </w:r>
      <w:r w:rsidRPr="00A8729D">
        <w:rPr>
          <w:color w:val="000000" w:themeColor="text1"/>
        </w:rPr>
        <w:instrText>Equip</w:instrText>
      </w:r>
      <w:r w:rsidR="00A31562" w:rsidRPr="00A8729D">
        <w:rPr>
          <w:b/>
          <w:color w:val="000000" w:themeColor="text1"/>
        </w:rPr>
        <w:instrText>/</w:instrText>
      </w:r>
      <w:r w:rsidRPr="00A8729D">
        <w:rPr>
          <w:color w:val="000000" w:themeColor="text1"/>
        </w:rPr>
        <w:instrText xml:space="preserve">Rm:Case Edit field" </w:instrText>
      </w:r>
      <w:r w:rsidR="00E26CCB" w:rsidRPr="00A8729D">
        <w:rPr>
          <w:color w:val="000000" w:themeColor="text1"/>
        </w:rPr>
        <w:fldChar w:fldCharType="end"/>
      </w:r>
      <w:r w:rsidRPr="00A8729D">
        <w:rPr>
          <w:color w:val="000000" w:themeColor="text1"/>
        </w:rPr>
        <w:t>:  This field points to the Camera</w:t>
      </w:r>
      <w:r w:rsidR="00A31562" w:rsidRPr="00A8729D">
        <w:rPr>
          <w:b/>
          <w:color w:val="000000" w:themeColor="text1"/>
        </w:rPr>
        <w:t>/</w:t>
      </w:r>
      <w:r w:rsidRPr="00A8729D">
        <w:rPr>
          <w:color w:val="000000" w:themeColor="text1"/>
        </w:rPr>
        <w:t>Equip</w:t>
      </w:r>
      <w:r w:rsidR="00A31562" w:rsidRPr="00A8729D">
        <w:rPr>
          <w:b/>
          <w:color w:val="000000" w:themeColor="text1"/>
        </w:rPr>
        <w:t>/</w:t>
      </w:r>
      <w:r w:rsidRPr="00A8729D">
        <w:rPr>
          <w:color w:val="000000" w:themeColor="text1"/>
        </w:rPr>
        <w:t>Rm file (#78.6) for the name of the primary camera</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room where the imaging exam was performed.  Usually there is only one camera</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room per procedure.  Depending on the requirements set up in the Examination Status file (#72), it may be necessary for this field to be filled in before the exam status can be considered complete.  This field appears during Case Edits if the division parameter contains a YES, and appears in Status Tracking if the Examination Status "Ask" parameter is set to YES.</w:t>
      </w:r>
    </w:p>
    <w:p w14:paraId="04CE4D93" w14:textId="77777777" w:rsidR="000B52E1" w:rsidRPr="00A8729D" w:rsidRDefault="000B52E1">
      <w:pPr>
        <w:ind w:left="720" w:hanging="720"/>
        <w:rPr>
          <w:color w:val="000000" w:themeColor="text1"/>
        </w:rPr>
      </w:pPr>
    </w:p>
    <w:p w14:paraId="439DB1D7" w14:textId="7982B479" w:rsidR="00BB2430" w:rsidRPr="00A8729D" w:rsidRDefault="00BB2430">
      <w:pPr>
        <w:ind w:left="720" w:hanging="720"/>
        <w:rPr>
          <w:color w:val="000000" w:themeColor="text1"/>
        </w:rPr>
      </w:pPr>
      <w:r w:rsidRPr="00A8729D">
        <w:rPr>
          <w:b/>
          <w:color w:val="000000" w:themeColor="text1"/>
        </w:rPr>
        <w:t>Film Size</w:t>
      </w:r>
      <w:r w:rsidR="00E26CCB" w:rsidRPr="00A8729D">
        <w:rPr>
          <w:color w:val="000000" w:themeColor="text1"/>
        </w:rPr>
        <w:fldChar w:fldCharType="begin"/>
      </w:r>
      <w:r w:rsidRPr="00A8729D">
        <w:rPr>
          <w:color w:val="000000" w:themeColor="text1"/>
        </w:rPr>
        <w:instrText xml:space="preserve"> XE "Film Size:Case Edit field" </w:instrText>
      </w:r>
      <w:r w:rsidR="00E26CCB" w:rsidRPr="00A8729D">
        <w:rPr>
          <w:color w:val="000000" w:themeColor="text1"/>
        </w:rPr>
        <w:fldChar w:fldCharType="end"/>
      </w:r>
      <w:r w:rsidRPr="00A8729D">
        <w:rPr>
          <w:color w:val="000000" w:themeColor="text1"/>
        </w:rPr>
        <w:t>:  This field points to the Film Sizes file (#78.4) and indicates the size of the film used during the Rad</w:t>
      </w:r>
      <w:r w:rsidR="00A31562" w:rsidRPr="00A8729D">
        <w:rPr>
          <w:b/>
          <w:color w:val="000000" w:themeColor="text1"/>
        </w:rPr>
        <w:t>/</w:t>
      </w:r>
      <w:r w:rsidRPr="00A8729D">
        <w:rPr>
          <w:color w:val="000000" w:themeColor="text1"/>
        </w:rPr>
        <w:t>Nuc Med exam.  Users may also enter film sizes that have been wasted during the exam.  This data is automatically entered during registration if it has been associated with the procedure registered.  It is asked in Case Edits and it is asked in Status Tracking if the Examination Status "Ask" parameter is set to YES.</w:t>
      </w:r>
    </w:p>
    <w:p w14:paraId="26528F61" w14:textId="77777777" w:rsidR="000B52E1" w:rsidRPr="00A8729D" w:rsidRDefault="000B52E1">
      <w:pPr>
        <w:ind w:left="720" w:hanging="720"/>
        <w:rPr>
          <w:color w:val="000000" w:themeColor="text1"/>
        </w:rPr>
      </w:pPr>
    </w:p>
    <w:p w14:paraId="439DB1D8" w14:textId="34A8AA02" w:rsidR="00BB2430" w:rsidRPr="00A8729D" w:rsidRDefault="00BB2430">
      <w:pPr>
        <w:ind w:left="720"/>
        <w:rPr>
          <w:color w:val="000000" w:themeColor="text1"/>
        </w:rPr>
      </w:pPr>
      <w:r w:rsidRPr="00A8729D">
        <w:rPr>
          <w:color w:val="000000" w:themeColor="text1"/>
        </w:rPr>
        <w:t>The following sample list of selectable film sizes shows a set of seven entries followed by the same seven entries repeated with a “W-“ preceding the names.  The “W-“ is a convention used to indicate wasted film.  Wasted film sizes as well as used film sizes may be entered at the same Film Size prompt.  If a “W-“ precedes the name, the system will count those as wasted films on the Wasted Film Report.</w:t>
      </w:r>
    </w:p>
    <w:p w14:paraId="458ED190" w14:textId="77777777" w:rsidR="00AA6188" w:rsidRPr="00A8729D" w:rsidRDefault="00AA6188">
      <w:pPr>
        <w:ind w:left="720"/>
        <w:rPr>
          <w:b/>
          <w:color w:val="000000" w:themeColor="text1"/>
        </w:rPr>
      </w:pPr>
    </w:p>
    <w:p w14:paraId="439DB1D9" w14:textId="485334CF" w:rsidR="00BB2430" w:rsidRPr="00A8729D" w:rsidRDefault="00BB2430" w:rsidP="00AA6188">
      <w:pPr>
        <w:ind w:left="1440"/>
        <w:rPr>
          <w:color w:val="000000" w:themeColor="text1"/>
        </w:rPr>
      </w:pPr>
      <w:r w:rsidRPr="00A8729D">
        <w:rPr>
          <w:color w:val="000000" w:themeColor="text1"/>
        </w:rPr>
        <w:t xml:space="preserve">10X12 </w:t>
      </w:r>
      <w:r w:rsidR="00CD5189" w:rsidRPr="00A8729D">
        <w:rPr>
          <w:color w:val="000000" w:themeColor="text1"/>
        </w:rPr>
        <w:tab/>
      </w:r>
      <w:r w:rsidRPr="00A8729D">
        <w:rPr>
          <w:color w:val="000000" w:themeColor="text1"/>
        </w:rPr>
        <w:t>CR10 DUPONT AFC</w:t>
      </w:r>
    </w:p>
    <w:p w14:paraId="439DB1DA" w14:textId="3B1DC85C" w:rsidR="00BB2430" w:rsidRPr="00A8729D" w:rsidRDefault="00BB2430" w:rsidP="00AA6188">
      <w:pPr>
        <w:ind w:left="1440"/>
        <w:rPr>
          <w:color w:val="000000" w:themeColor="text1"/>
        </w:rPr>
      </w:pPr>
      <w:r w:rsidRPr="00A8729D">
        <w:rPr>
          <w:color w:val="000000" w:themeColor="text1"/>
        </w:rPr>
        <w:t xml:space="preserve">10X12 </w:t>
      </w:r>
      <w:r w:rsidR="00CD5189" w:rsidRPr="00A8729D">
        <w:rPr>
          <w:color w:val="000000" w:themeColor="text1"/>
        </w:rPr>
        <w:tab/>
      </w:r>
      <w:r w:rsidRPr="00A8729D">
        <w:rPr>
          <w:color w:val="000000" w:themeColor="text1"/>
        </w:rPr>
        <w:t>CR10 DUPONT DAYLIGHT</w:t>
      </w:r>
    </w:p>
    <w:p w14:paraId="439DB1DB" w14:textId="009C3F20" w:rsidR="00BB2430" w:rsidRPr="00A8729D" w:rsidRDefault="00BB2430" w:rsidP="00AA6188">
      <w:pPr>
        <w:ind w:left="1440"/>
        <w:rPr>
          <w:color w:val="000000" w:themeColor="text1"/>
        </w:rPr>
      </w:pPr>
      <w:r w:rsidRPr="00A8729D">
        <w:rPr>
          <w:color w:val="000000" w:themeColor="text1"/>
        </w:rPr>
        <w:t xml:space="preserve">10X12 </w:t>
      </w:r>
      <w:r w:rsidR="00CD5189" w:rsidRPr="00A8729D">
        <w:rPr>
          <w:color w:val="000000" w:themeColor="text1"/>
        </w:rPr>
        <w:tab/>
      </w:r>
      <w:r w:rsidRPr="00A8729D">
        <w:rPr>
          <w:color w:val="000000" w:themeColor="text1"/>
        </w:rPr>
        <w:t>CRONEX VIF</w:t>
      </w:r>
    </w:p>
    <w:p w14:paraId="439DB1DC" w14:textId="052E6FF7" w:rsidR="00BB2430" w:rsidRPr="00A8729D" w:rsidRDefault="00BB2430" w:rsidP="00AA6188">
      <w:pPr>
        <w:ind w:left="1440"/>
        <w:rPr>
          <w:color w:val="000000" w:themeColor="text1"/>
        </w:rPr>
      </w:pPr>
      <w:r w:rsidRPr="00A8729D">
        <w:rPr>
          <w:color w:val="000000" w:themeColor="text1"/>
        </w:rPr>
        <w:t xml:space="preserve">10X12 </w:t>
      </w:r>
      <w:r w:rsidR="00CD5189" w:rsidRPr="00A8729D">
        <w:rPr>
          <w:color w:val="000000" w:themeColor="text1"/>
        </w:rPr>
        <w:tab/>
      </w:r>
      <w:r w:rsidRPr="00A8729D">
        <w:rPr>
          <w:color w:val="000000" w:themeColor="text1"/>
        </w:rPr>
        <w:t>SPF KODAK</w:t>
      </w:r>
    </w:p>
    <w:p w14:paraId="439DB1DD" w14:textId="618A1931" w:rsidR="00BB2430" w:rsidRPr="00A8729D" w:rsidRDefault="00BB2430" w:rsidP="00AA6188">
      <w:pPr>
        <w:ind w:left="1440"/>
        <w:rPr>
          <w:color w:val="000000" w:themeColor="text1"/>
        </w:rPr>
      </w:pPr>
      <w:r w:rsidRPr="00A8729D">
        <w:rPr>
          <w:color w:val="000000" w:themeColor="text1"/>
        </w:rPr>
        <w:t xml:space="preserve">11X14 </w:t>
      </w:r>
      <w:r w:rsidR="00CD5189" w:rsidRPr="00A8729D">
        <w:rPr>
          <w:color w:val="000000" w:themeColor="text1"/>
        </w:rPr>
        <w:tab/>
      </w:r>
      <w:r w:rsidRPr="00A8729D">
        <w:rPr>
          <w:color w:val="000000" w:themeColor="text1"/>
        </w:rPr>
        <w:t>NMB-1 KODAK</w:t>
      </w:r>
    </w:p>
    <w:p w14:paraId="439DB1DE" w14:textId="09F55690" w:rsidR="00BB2430" w:rsidRPr="00A8729D" w:rsidRDefault="00BB2430" w:rsidP="00AA6188">
      <w:pPr>
        <w:ind w:left="1440"/>
        <w:rPr>
          <w:color w:val="000000" w:themeColor="text1"/>
        </w:rPr>
      </w:pPr>
      <w:r w:rsidRPr="00A8729D">
        <w:rPr>
          <w:color w:val="000000" w:themeColor="text1"/>
        </w:rPr>
        <w:t xml:space="preserve">14X14 </w:t>
      </w:r>
      <w:r w:rsidR="00CD5189" w:rsidRPr="00A8729D">
        <w:rPr>
          <w:color w:val="000000" w:themeColor="text1"/>
        </w:rPr>
        <w:tab/>
      </w:r>
      <w:r w:rsidRPr="00A8729D">
        <w:rPr>
          <w:color w:val="000000" w:themeColor="text1"/>
        </w:rPr>
        <w:t>CR10 DUPONT</w:t>
      </w:r>
    </w:p>
    <w:p w14:paraId="439DB1DF" w14:textId="240679CD" w:rsidR="00BB2430" w:rsidRPr="00A8729D" w:rsidRDefault="00BB2430" w:rsidP="00AA6188">
      <w:pPr>
        <w:ind w:left="1440"/>
        <w:rPr>
          <w:color w:val="000000" w:themeColor="text1"/>
        </w:rPr>
      </w:pPr>
      <w:r w:rsidRPr="00A8729D">
        <w:rPr>
          <w:color w:val="000000" w:themeColor="text1"/>
        </w:rPr>
        <w:t xml:space="preserve">14X14 </w:t>
      </w:r>
      <w:r w:rsidR="00CD5189" w:rsidRPr="00A8729D">
        <w:rPr>
          <w:color w:val="000000" w:themeColor="text1"/>
        </w:rPr>
        <w:tab/>
      </w:r>
      <w:r w:rsidRPr="00A8729D">
        <w:rPr>
          <w:color w:val="000000" w:themeColor="text1"/>
        </w:rPr>
        <w:t>SPF KODAK</w:t>
      </w:r>
    </w:p>
    <w:p w14:paraId="439DB1E0" w14:textId="77777777" w:rsidR="00BB2430" w:rsidRPr="00A8729D" w:rsidRDefault="00BB2430" w:rsidP="00AA6188">
      <w:pPr>
        <w:ind w:left="1440"/>
        <w:rPr>
          <w:color w:val="000000" w:themeColor="text1"/>
        </w:rPr>
      </w:pPr>
      <w:r w:rsidRPr="00A8729D">
        <w:rPr>
          <w:color w:val="000000" w:themeColor="text1"/>
        </w:rPr>
        <w:t xml:space="preserve">W-10X12 </w:t>
      </w:r>
      <w:r w:rsidR="00476073" w:rsidRPr="00A8729D">
        <w:rPr>
          <w:color w:val="000000" w:themeColor="text1"/>
        </w:rPr>
        <w:tab/>
      </w:r>
      <w:r w:rsidRPr="00A8729D">
        <w:rPr>
          <w:color w:val="000000" w:themeColor="text1"/>
        </w:rPr>
        <w:t>CR10 DUPONT AFC</w:t>
      </w:r>
    </w:p>
    <w:p w14:paraId="439DB1E1" w14:textId="77777777" w:rsidR="00BB2430" w:rsidRPr="00A8729D" w:rsidRDefault="00BB2430" w:rsidP="00AA6188">
      <w:pPr>
        <w:ind w:left="1440"/>
        <w:rPr>
          <w:color w:val="000000" w:themeColor="text1"/>
        </w:rPr>
      </w:pPr>
      <w:r w:rsidRPr="00A8729D">
        <w:rPr>
          <w:color w:val="000000" w:themeColor="text1"/>
        </w:rPr>
        <w:t xml:space="preserve">W-10X12 </w:t>
      </w:r>
      <w:r w:rsidR="00CD5189" w:rsidRPr="00A8729D">
        <w:rPr>
          <w:color w:val="000000" w:themeColor="text1"/>
        </w:rPr>
        <w:tab/>
      </w:r>
      <w:r w:rsidRPr="00A8729D">
        <w:rPr>
          <w:color w:val="000000" w:themeColor="text1"/>
        </w:rPr>
        <w:t>CR10 DUPONT DAYLIGHT</w:t>
      </w:r>
    </w:p>
    <w:p w14:paraId="439DB1E2" w14:textId="77777777" w:rsidR="00BB2430" w:rsidRPr="00A8729D" w:rsidRDefault="00BB2430" w:rsidP="00AA6188">
      <w:pPr>
        <w:ind w:left="1440"/>
        <w:rPr>
          <w:color w:val="000000" w:themeColor="text1"/>
        </w:rPr>
      </w:pPr>
      <w:r w:rsidRPr="00A8729D">
        <w:rPr>
          <w:color w:val="000000" w:themeColor="text1"/>
        </w:rPr>
        <w:t xml:space="preserve">W-10X12 </w:t>
      </w:r>
      <w:r w:rsidR="00CD5189" w:rsidRPr="00A8729D">
        <w:rPr>
          <w:color w:val="000000" w:themeColor="text1"/>
        </w:rPr>
        <w:tab/>
      </w:r>
      <w:r w:rsidRPr="00A8729D">
        <w:rPr>
          <w:color w:val="000000" w:themeColor="text1"/>
        </w:rPr>
        <w:t>CRONEX VIF</w:t>
      </w:r>
    </w:p>
    <w:p w14:paraId="439DB1E3" w14:textId="77777777" w:rsidR="00BB2430" w:rsidRPr="00A8729D" w:rsidRDefault="00BB2430" w:rsidP="00AA6188">
      <w:pPr>
        <w:ind w:left="1440"/>
        <w:rPr>
          <w:color w:val="000000" w:themeColor="text1"/>
        </w:rPr>
      </w:pPr>
      <w:r w:rsidRPr="00A8729D">
        <w:rPr>
          <w:color w:val="000000" w:themeColor="text1"/>
        </w:rPr>
        <w:t xml:space="preserve">W-10X12 </w:t>
      </w:r>
      <w:r w:rsidR="00CD5189" w:rsidRPr="00A8729D">
        <w:rPr>
          <w:color w:val="000000" w:themeColor="text1"/>
        </w:rPr>
        <w:tab/>
      </w:r>
      <w:r w:rsidRPr="00A8729D">
        <w:rPr>
          <w:color w:val="000000" w:themeColor="text1"/>
        </w:rPr>
        <w:t>SPF KODAK</w:t>
      </w:r>
    </w:p>
    <w:p w14:paraId="439DB1E4" w14:textId="77777777" w:rsidR="00BB2430" w:rsidRPr="00A8729D" w:rsidRDefault="00BB2430" w:rsidP="00AA6188">
      <w:pPr>
        <w:ind w:left="1440"/>
        <w:rPr>
          <w:color w:val="000000" w:themeColor="text1"/>
        </w:rPr>
      </w:pPr>
      <w:r w:rsidRPr="00A8729D">
        <w:rPr>
          <w:color w:val="000000" w:themeColor="text1"/>
        </w:rPr>
        <w:t xml:space="preserve">W-11X14 </w:t>
      </w:r>
      <w:r w:rsidR="00CD5189" w:rsidRPr="00A8729D">
        <w:rPr>
          <w:color w:val="000000" w:themeColor="text1"/>
        </w:rPr>
        <w:tab/>
      </w:r>
      <w:r w:rsidRPr="00A8729D">
        <w:rPr>
          <w:color w:val="000000" w:themeColor="text1"/>
        </w:rPr>
        <w:t>NMB-1 KODAK</w:t>
      </w:r>
    </w:p>
    <w:p w14:paraId="439DB1E5" w14:textId="77777777" w:rsidR="00BB2430" w:rsidRPr="00A8729D" w:rsidRDefault="00BB2430" w:rsidP="00AA6188">
      <w:pPr>
        <w:ind w:left="1440"/>
        <w:rPr>
          <w:color w:val="000000" w:themeColor="text1"/>
        </w:rPr>
      </w:pPr>
      <w:r w:rsidRPr="00A8729D">
        <w:rPr>
          <w:color w:val="000000" w:themeColor="text1"/>
        </w:rPr>
        <w:t xml:space="preserve">W-14X14 </w:t>
      </w:r>
      <w:r w:rsidR="00CD5189" w:rsidRPr="00A8729D">
        <w:rPr>
          <w:color w:val="000000" w:themeColor="text1"/>
        </w:rPr>
        <w:tab/>
      </w:r>
      <w:r w:rsidRPr="00A8729D">
        <w:rPr>
          <w:color w:val="000000" w:themeColor="text1"/>
        </w:rPr>
        <w:t>CR10 DUPONT</w:t>
      </w:r>
    </w:p>
    <w:p w14:paraId="439DB1E6" w14:textId="277B7CC0" w:rsidR="00BB2430" w:rsidRPr="00A8729D" w:rsidRDefault="00BB2430" w:rsidP="00AA6188">
      <w:pPr>
        <w:ind w:left="1440"/>
        <w:rPr>
          <w:color w:val="000000" w:themeColor="text1"/>
        </w:rPr>
      </w:pPr>
      <w:r w:rsidRPr="00A8729D">
        <w:rPr>
          <w:color w:val="000000" w:themeColor="text1"/>
        </w:rPr>
        <w:t xml:space="preserve">W-14X14 </w:t>
      </w:r>
      <w:r w:rsidR="00CD5189" w:rsidRPr="00A8729D">
        <w:rPr>
          <w:color w:val="000000" w:themeColor="text1"/>
        </w:rPr>
        <w:tab/>
      </w:r>
      <w:r w:rsidRPr="00A8729D">
        <w:rPr>
          <w:color w:val="000000" w:themeColor="text1"/>
        </w:rPr>
        <w:t>SPF KODAK</w:t>
      </w:r>
    </w:p>
    <w:p w14:paraId="476D8BF8" w14:textId="77777777" w:rsidR="000B52E1" w:rsidRPr="00A8729D" w:rsidRDefault="000B52E1" w:rsidP="00476073">
      <w:pPr>
        <w:ind w:left="720"/>
        <w:rPr>
          <w:color w:val="000000" w:themeColor="text1"/>
        </w:rPr>
      </w:pPr>
    </w:p>
    <w:p w14:paraId="439DB1E7" w14:textId="509F881A" w:rsidR="00BB2430" w:rsidRPr="00A8729D" w:rsidRDefault="00BB2430">
      <w:pPr>
        <w:ind w:left="720" w:hanging="720"/>
        <w:rPr>
          <w:color w:val="000000" w:themeColor="text1"/>
        </w:rPr>
      </w:pPr>
      <w:r w:rsidRPr="00A8729D">
        <w:rPr>
          <w:b/>
          <w:color w:val="000000" w:themeColor="text1"/>
        </w:rPr>
        <w:t>Amount</w:t>
      </w:r>
      <w:r w:rsidR="00E26CCB" w:rsidRPr="00A8729D">
        <w:rPr>
          <w:color w:val="000000" w:themeColor="text1"/>
        </w:rPr>
        <w:fldChar w:fldCharType="begin"/>
      </w:r>
      <w:r w:rsidRPr="00A8729D">
        <w:rPr>
          <w:color w:val="000000" w:themeColor="text1"/>
        </w:rPr>
        <w:instrText xml:space="preserve"> XE "Amount:Case Edit field" </w:instrText>
      </w:r>
      <w:r w:rsidR="00E26CCB" w:rsidRPr="00A8729D">
        <w:rPr>
          <w:color w:val="000000" w:themeColor="text1"/>
        </w:rPr>
        <w:fldChar w:fldCharType="end"/>
      </w:r>
      <w:r w:rsidRPr="00A8729D">
        <w:rPr>
          <w:color w:val="000000" w:themeColor="text1"/>
        </w:rPr>
        <w:t>:  This field contains the amount of film (a number between 0 and 999) used or wasted during the Rad</w:t>
      </w:r>
      <w:r w:rsidR="00A31562" w:rsidRPr="00A8729D">
        <w:rPr>
          <w:b/>
          <w:color w:val="000000" w:themeColor="text1"/>
        </w:rPr>
        <w:t>/</w:t>
      </w:r>
      <w:r w:rsidRPr="00A8729D">
        <w:rPr>
          <w:color w:val="000000" w:themeColor="text1"/>
        </w:rPr>
        <w:t>Nuc Med exam.  The amount represents either the number of that film size or the number of cine feet of that film size.  On the Film Usage Report, these two amounts are distinguished from each other. This data is automatically entered during registration if it has been associated with the procedure registered.  It is asked in Case Edits and it is asked in Status Tracking if the Examination Status "Ask" parameter is set to YES.</w:t>
      </w:r>
    </w:p>
    <w:p w14:paraId="13353393" w14:textId="77777777" w:rsidR="000B52E1" w:rsidRPr="00A8729D" w:rsidRDefault="000B52E1">
      <w:pPr>
        <w:ind w:left="720" w:hanging="720"/>
        <w:rPr>
          <w:color w:val="000000" w:themeColor="text1"/>
        </w:rPr>
      </w:pPr>
    </w:p>
    <w:p w14:paraId="439DB1E8" w14:textId="7B0857FB" w:rsidR="00BB2430" w:rsidRPr="00A8729D" w:rsidRDefault="00BB2430">
      <w:pPr>
        <w:ind w:left="720" w:hanging="720"/>
        <w:rPr>
          <w:color w:val="000000" w:themeColor="text1"/>
        </w:rPr>
      </w:pPr>
      <w:r w:rsidRPr="00A8729D">
        <w:rPr>
          <w:b/>
          <w:color w:val="000000" w:themeColor="text1"/>
        </w:rPr>
        <w:t>Status Change Date</w:t>
      </w:r>
      <w:r w:rsidR="00A31562" w:rsidRPr="00A8729D">
        <w:rPr>
          <w:b/>
          <w:color w:val="000000" w:themeColor="text1"/>
        </w:rPr>
        <w:t>/</w:t>
      </w:r>
      <w:r w:rsidRPr="00A8729D">
        <w:rPr>
          <w:b/>
          <w:color w:val="000000" w:themeColor="text1"/>
        </w:rPr>
        <w:t>Time</w:t>
      </w:r>
      <w:r w:rsidR="00E26CCB" w:rsidRPr="00A8729D">
        <w:rPr>
          <w:color w:val="000000" w:themeColor="text1"/>
        </w:rPr>
        <w:fldChar w:fldCharType="begin"/>
      </w:r>
      <w:r w:rsidRPr="00A8729D">
        <w:rPr>
          <w:color w:val="000000" w:themeColor="text1"/>
        </w:rPr>
        <w:instrText xml:space="preserve"> XE "Status Change Date</w:instrText>
      </w:r>
      <w:r w:rsidR="00A31562" w:rsidRPr="00A8729D">
        <w:rPr>
          <w:b/>
          <w:color w:val="000000" w:themeColor="text1"/>
        </w:rPr>
        <w:instrText>/</w:instrText>
      </w:r>
      <w:r w:rsidRPr="00A8729D">
        <w:rPr>
          <w:color w:val="000000" w:themeColor="text1"/>
        </w:rPr>
        <w:instrText xml:space="preserve">Time:Case Edit field" </w:instrText>
      </w:r>
      <w:r w:rsidR="00E26CCB" w:rsidRPr="00A8729D">
        <w:rPr>
          <w:color w:val="000000" w:themeColor="text1"/>
        </w:rPr>
        <w:fldChar w:fldCharType="end"/>
      </w:r>
      <w:r w:rsidRPr="00A8729D">
        <w:rPr>
          <w:color w:val="000000" w:themeColor="text1"/>
        </w:rPr>
        <w:t>:  This field contains the date and the time that the exam status was changed.  Depending on how the division parameters are set up for “Ask Exam Status Time”, this field may or may not be filled in.  If the parameter is set to YES, then the system prompts the user to enter a date</w:t>
      </w:r>
      <w:r w:rsidR="00A31562" w:rsidRPr="00A8729D">
        <w:rPr>
          <w:b/>
          <w:color w:val="000000" w:themeColor="text1"/>
        </w:rPr>
        <w:t>/</w:t>
      </w:r>
      <w:r w:rsidRPr="00A8729D">
        <w:rPr>
          <w:color w:val="000000" w:themeColor="text1"/>
        </w:rPr>
        <w:t>time of status change.  The date and time of each status change is automatically entered after each status change if the division parameter contains a NO.  It is asked in Status Tracking if the Examination Status "Ask" parameter is set to YES.</w:t>
      </w:r>
    </w:p>
    <w:p w14:paraId="0A242043" w14:textId="77777777" w:rsidR="000B52E1" w:rsidRPr="00A8729D" w:rsidRDefault="000B52E1">
      <w:pPr>
        <w:ind w:left="720" w:hanging="720"/>
        <w:rPr>
          <w:color w:val="000000" w:themeColor="text1"/>
        </w:rPr>
      </w:pPr>
    </w:p>
    <w:p w14:paraId="439DB1E9" w14:textId="26F6695B" w:rsidR="00BB2430" w:rsidRPr="00A8729D" w:rsidRDefault="00BB2430">
      <w:pPr>
        <w:ind w:left="720" w:hanging="720"/>
        <w:rPr>
          <w:color w:val="000000" w:themeColor="text1"/>
        </w:rPr>
      </w:pPr>
      <w:r w:rsidRPr="00A8729D">
        <w:rPr>
          <w:b/>
          <w:color w:val="000000" w:themeColor="text1"/>
        </w:rPr>
        <w:t>Procedure Modifiers</w:t>
      </w:r>
      <w:r w:rsidR="00701466" w:rsidRPr="00875182">
        <w:rPr>
          <w:color w:val="000000" w:themeColor="text1"/>
          <w:sz w:val="20"/>
          <w:szCs w:val="20"/>
        </w:rPr>
        <w:footnoteReference w:id="30"/>
      </w:r>
      <w:r w:rsidR="00E26CCB" w:rsidRPr="00A8729D">
        <w:rPr>
          <w:color w:val="000000" w:themeColor="text1"/>
        </w:rPr>
        <w:fldChar w:fldCharType="begin"/>
      </w:r>
      <w:r w:rsidRPr="00A8729D">
        <w:rPr>
          <w:color w:val="000000" w:themeColor="text1"/>
        </w:rPr>
        <w:instrText xml:space="preserve"> XE "Modifiers:Case Edit field" </w:instrText>
      </w:r>
      <w:r w:rsidR="00E26CCB" w:rsidRPr="00A8729D">
        <w:rPr>
          <w:color w:val="000000" w:themeColor="text1"/>
        </w:rPr>
        <w:fldChar w:fldCharType="end"/>
      </w:r>
      <w:r w:rsidRPr="00A8729D">
        <w:rPr>
          <w:color w:val="000000" w:themeColor="text1"/>
        </w:rPr>
        <w:t>:  This field points to the Procedure Modifiers file (#71.2) to give details and further describe this exam.  Modifier examples include:  Left, Right, Bilateral, Operating Room, and Portable.  This data is automatically copied to the case during registration if it was entered as part of the request.  It is also asked in Case Edits.  Special modifiers affecting AMIS counts (i.e., portable, bilateral, and operating room) are not allowed for Series type procedures.</w:t>
      </w:r>
    </w:p>
    <w:p w14:paraId="563498AE" w14:textId="77777777" w:rsidR="000B52E1" w:rsidRPr="00A8729D" w:rsidRDefault="000B52E1">
      <w:pPr>
        <w:ind w:left="720" w:hanging="720"/>
        <w:rPr>
          <w:color w:val="000000" w:themeColor="text1"/>
        </w:rPr>
      </w:pPr>
    </w:p>
    <w:p w14:paraId="439DB1EA" w14:textId="1E45E36E" w:rsidR="00BB2430" w:rsidRPr="00A8729D" w:rsidRDefault="00430C3E">
      <w:pPr>
        <w:ind w:left="720" w:hanging="720"/>
        <w:rPr>
          <w:color w:val="000000" w:themeColor="text1"/>
        </w:rPr>
      </w:pPr>
      <w:r w:rsidRPr="00A8729D">
        <w:rPr>
          <w:b/>
          <w:color w:val="000000" w:themeColor="text1"/>
        </w:rPr>
        <w:t>CPT Modifiers</w:t>
      </w:r>
      <w:r w:rsidRPr="00A8729D">
        <w:rPr>
          <w:color w:val="000000" w:themeColor="text1"/>
        </w:rPr>
        <w:t>:  A multiple that points to the CPT Modifier</w:t>
      </w:r>
      <w:r w:rsidR="00E26CCB" w:rsidRPr="00A8729D">
        <w:rPr>
          <w:color w:val="000000" w:themeColor="text1"/>
        </w:rPr>
        <w:fldChar w:fldCharType="begin"/>
      </w:r>
      <w:r w:rsidRPr="00A8729D">
        <w:rPr>
          <w:color w:val="000000" w:themeColor="text1"/>
        </w:rPr>
        <w:instrText xml:space="preserve"> XE "CPT Modifier:Case Edit field" </w:instrText>
      </w:r>
      <w:r w:rsidR="00E26CCB" w:rsidRPr="00A8729D">
        <w:rPr>
          <w:color w:val="000000" w:themeColor="text1"/>
        </w:rPr>
        <w:fldChar w:fldCharType="end"/>
      </w:r>
      <w:r w:rsidRPr="00A8729D">
        <w:rPr>
          <w:color w:val="000000" w:themeColor="text1"/>
        </w:rPr>
        <w:t xml:space="preserve"> file #81.3.  Only CPT modifiers associated with the CPT code for the procedure and are active for that exam date are selectable</w:t>
      </w:r>
      <w:r w:rsidR="00441EBD">
        <w:rPr>
          <w:color w:val="000000" w:themeColor="text1"/>
        </w:rPr>
        <w:t>.</w:t>
      </w:r>
      <w:r w:rsidRPr="00441EBD">
        <w:rPr>
          <w:color w:val="000000" w:themeColor="text1"/>
          <w:sz w:val="20"/>
          <w:szCs w:val="20"/>
        </w:rPr>
        <w:footnoteReference w:id="31"/>
      </w:r>
    </w:p>
    <w:p w14:paraId="2D7397E9" w14:textId="77777777" w:rsidR="000B52E1" w:rsidRPr="00A8729D" w:rsidRDefault="000B52E1">
      <w:pPr>
        <w:ind w:left="720" w:hanging="720"/>
        <w:rPr>
          <w:color w:val="000000" w:themeColor="text1"/>
        </w:rPr>
      </w:pPr>
    </w:p>
    <w:p w14:paraId="439DB1EB" w14:textId="46978C27" w:rsidR="00BB2430" w:rsidRPr="00A8729D" w:rsidRDefault="00BB2430">
      <w:pPr>
        <w:ind w:left="720" w:hanging="720"/>
        <w:rPr>
          <w:color w:val="000000" w:themeColor="text1"/>
        </w:rPr>
      </w:pPr>
      <w:r w:rsidRPr="00A8729D">
        <w:rPr>
          <w:b/>
          <w:color w:val="000000" w:themeColor="text1"/>
        </w:rPr>
        <w:t>Technologist</w:t>
      </w:r>
      <w:r w:rsidR="00E26CCB" w:rsidRPr="00A8729D">
        <w:rPr>
          <w:color w:val="000000" w:themeColor="text1"/>
        </w:rPr>
        <w:fldChar w:fldCharType="begin"/>
      </w:r>
      <w:r w:rsidRPr="00A8729D">
        <w:rPr>
          <w:color w:val="000000" w:themeColor="text1"/>
        </w:rPr>
        <w:instrText xml:space="preserve"> XE "Technologist:Case Edit field" </w:instrText>
      </w:r>
      <w:r w:rsidR="00E26CCB" w:rsidRPr="00A8729D">
        <w:rPr>
          <w:color w:val="000000" w:themeColor="text1"/>
        </w:rPr>
        <w:fldChar w:fldCharType="end"/>
      </w:r>
      <w:r w:rsidRPr="00A8729D">
        <w:rPr>
          <w:color w:val="000000" w:themeColor="text1"/>
        </w:rPr>
        <w:t xml:space="preserve">:  This multiple field points to the New Person file (#200) and indicates the  technologist(s) who performed this exam.  It appears in Diagnostic Code Edit and Case Edits, and it also appears in Status Tracking if the Examination Status "Ask" parameter is set to YES. </w:t>
      </w:r>
    </w:p>
    <w:p w14:paraId="3EE88B16" w14:textId="77777777" w:rsidR="000B52E1" w:rsidRPr="00A8729D" w:rsidRDefault="000B52E1">
      <w:pPr>
        <w:ind w:left="720" w:hanging="720"/>
        <w:rPr>
          <w:color w:val="000000" w:themeColor="text1"/>
        </w:rPr>
      </w:pPr>
    </w:p>
    <w:p w14:paraId="439DB1EC" w14:textId="7A2C9970" w:rsidR="00BB2430" w:rsidRPr="00A8729D" w:rsidRDefault="00BB2430">
      <w:pPr>
        <w:ind w:left="720" w:hanging="720"/>
        <w:rPr>
          <w:color w:val="000000" w:themeColor="text1"/>
        </w:rPr>
      </w:pPr>
      <w:r w:rsidRPr="00A8729D">
        <w:rPr>
          <w:b/>
          <w:color w:val="000000" w:themeColor="text1"/>
        </w:rPr>
        <w:t>Med Administered</w:t>
      </w:r>
      <w:r w:rsidR="00E26CCB" w:rsidRPr="00A8729D">
        <w:rPr>
          <w:color w:val="000000" w:themeColor="text1"/>
        </w:rPr>
        <w:fldChar w:fldCharType="begin"/>
      </w:r>
      <w:r w:rsidRPr="00A8729D">
        <w:rPr>
          <w:color w:val="000000" w:themeColor="text1"/>
        </w:rPr>
        <w:instrText xml:space="preserve"> XE "Med Administered:Case Edit field" </w:instrText>
      </w:r>
      <w:r w:rsidR="00E26CCB" w:rsidRPr="00A8729D">
        <w:rPr>
          <w:color w:val="000000" w:themeColor="text1"/>
        </w:rPr>
        <w:fldChar w:fldCharType="end"/>
      </w:r>
      <w:r w:rsidRPr="00A8729D">
        <w:rPr>
          <w:color w:val="000000" w:themeColor="text1"/>
        </w:rPr>
        <w:t xml:space="preserve">:  If any medications were administered to the patient during this exam, they may be recorded here.  If medications are associated with a procedure during system set-up, the system will enter them automatically when the procedure is registered.  This field also appears in both Case Edits and Status </w:t>
      </w:r>
      <w:r w:rsidRPr="00A8729D">
        <w:rPr>
          <w:color w:val="000000" w:themeColor="text1"/>
        </w:rPr>
        <w:lastRenderedPageBreak/>
        <w:t>Tracking if the Procedure parameter for this data contains a YES.  However, if the Status Tracking "Ask" parameter contains a NO then it is not asked in Status Tracking.  Medications are not a factor in status updating.</w:t>
      </w:r>
    </w:p>
    <w:p w14:paraId="1C0764B6" w14:textId="77777777" w:rsidR="000B52E1" w:rsidRPr="00A8729D" w:rsidRDefault="000B52E1">
      <w:pPr>
        <w:ind w:left="720" w:hanging="720"/>
        <w:rPr>
          <w:color w:val="000000" w:themeColor="text1"/>
        </w:rPr>
      </w:pPr>
    </w:p>
    <w:p w14:paraId="439DB1ED" w14:textId="62AF59E1" w:rsidR="00BB2430" w:rsidRPr="00A8729D" w:rsidRDefault="00BB2430">
      <w:pPr>
        <w:ind w:left="720" w:hanging="720"/>
        <w:rPr>
          <w:color w:val="000000" w:themeColor="text1"/>
        </w:rPr>
      </w:pPr>
      <w:r w:rsidRPr="00A8729D">
        <w:rPr>
          <w:b/>
          <w:color w:val="000000" w:themeColor="text1"/>
        </w:rPr>
        <w:t>Med Dose</w:t>
      </w:r>
      <w:r w:rsidR="00E26CCB" w:rsidRPr="00A8729D">
        <w:rPr>
          <w:color w:val="000000" w:themeColor="text1"/>
        </w:rPr>
        <w:fldChar w:fldCharType="begin"/>
      </w:r>
      <w:r w:rsidRPr="00A8729D">
        <w:rPr>
          <w:color w:val="000000" w:themeColor="text1"/>
        </w:rPr>
        <w:instrText xml:space="preserve"> XE "Med Dose:Case Edit field" </w:instrText>
      </w:r>
      <w:r w:rsidR="00E26CCB" w:rsidRPr="00A8729D">
        <w:rPr>
          <w:color w:val="000000" w:themeColor="text1"/>
        </w:rPr>
        <w:fldChar w:fldCharType="end"/>
      </w:r>
      <w:r w:rsidRPr="00A8729D">
        <w:rPr>
          <w:color w:val="000000" w:themeColor="text1"/>
        </w:rPr>
        <w:t>:  This is a free text field.  Enter the dose and unit of measure for the medication administered.  This field appears in both Case Edits and Status Tracking if the Procedure parameter for this data contains a YES.  However, if the Examination Status "Ask" parameter contains a NO, it is not asked in Status Tracking.</w:t>
      </w:r>
    </w:p>
    <w:p w14:paraId="7C17FCAE" w14:textId="77777777" w:rsidR="000B52E1" w:rsidRPr="00A8729D" w:rsidRDefault="000B52E1">
      <w:pPr>
        <w:ind w:left="720" w:hanging="720"/>
        <w:rPr>
          <w:color w:val="000000" w:themeColor="text1"/>
        </w:rPr>
      </w:pPr>
    </w:p>
    <w:p w14:paraId="439DB1EE" w14:textId="3F458749" w:rsidR="00BB2430" w:rsidRPr="00A8729D" w:rsidRDefault="00BB2430">
      <w:pPr>
        <w:ind w:left="720" w:hanging="720"/>
        <w:rPr>
          <w:color w:val="000000" w:themeColor="text1"/>
        </w:rPr>
      </w:pPr>
      <w:r w:rsidRPr="00A8729D">
        <w:rPr>
          <w:b/>
          <w:color w:val="000000" w:themeColor="text1"/>
        </w:rPr>
        <w:t>Date</w:t>
      </w:r>
      <w:r w:rsidR="00A31562" w:rsidRPr="00A8729D">
        <w:rPr>
          <w:b/>
          <w:color w:val="000000" w:themeColor="text1"/>
        </w:rPr>
        <w:t>/</w:t>
      </w:r>
      <w:r w:rsidRPr="00A8729D">
        <w:rPr>
          <w:b/>
          <w:color w:val="000000" w:themeColor="text1"/>
        </w:rPr>
        <w:t>Time Med Administered</w:t>
      </w:r>
      <w:r w:rsidR="00E26CCB" w:rsidRPr="00A8729D">
        <w:rPr>
          <w:color w:val="000000" w:themeColor="text1"/>
        </w:rPr>
        <w:fldChar w:fldCharType="begin"/>
      </w:r>
      <w:r w:rsidRPr="00A8729D">
        <w:rPr>
          <w:color w:val="000000" w:themeColor="text1"/>
        </w:rPr>
        <w:instrText xml:space="preserve"> XE "Date</w:instrText>
      </w:r>
      <w:r w:rsidR="00A31562" w:rsidRPr="00A8729D">
        <w:rPr>
          <w:b/>
          <w:color w:val="000000" w:themeColor="text1"/>
        </w:rPr>
        <w:instrText>/</w:instrText>
      </w:r>
      <w:r w:rsidRPr="00A8729D">
        <w:rPr>
          <w:color w:val="000000" w:themeColor="text1"/>
        </w:rPr>
        <w:instrText xml:space="preserve">Time Med Administered:Case Edit field" </w:instrText>
      </w:r>
      <w:r w:rsidR="00E26CCB" w:rsidRPr="00A8729D">
        <w:rPr>
          <w:color w:val="000000" w:themeColor="text1"/>
        </w:rPr>
        <w:fldChar w:fldCharType="end"/>
      </w:r>
      <w:r w:rsidRPr="00A8729D">
        <w:rPr>
          <w:color w:val="000000" w:themeColor="text1"/>
        </w:rPr>
        <w:t>:  The date and time the dosage was administered.  It only appears in Case Edits if the field is already populated, and appears in Status Tracking only if both the parameter for the procedure and the "Ask" parameter for the status are set to YES.</w:t>
      </w:r>
    </w:p>
    <w:p w14:paraId="6963E0E5" w14:textId="77777777" w:rsidR="000B52E1" w:rsidRPr="00A8729D" w:rsidRDefault="000B52E1">
      <w:pPr>
        <w:ind w:left="720" w:hanging="720"/>
        <w:rPr>
          <w:color w:val="000000" w:themeColor="text1"/>
        </w:rPr>
      </w:pPr>
    </w:p>
    <w:p w14:paraId="439DB1EF" w14:textId="274F9DD9" w:rsidR="00BB2430" w:rsidRPr="00A8729D" w:rsidRDefault="00BB2430">
      <w:pPr>
        <w:ind w:left="720" w:hanging="720"/>
        <w:rPr>
          <w:color w:val="000000" w:themeColor="text1"/>
        </w:rPr>
      </w:pPr>
      <w:r w:rsidRPr="00A8729D">
        <w:rPr>
          <w:b/>
          <w:color w:val="000000" w:themeColor="text1"/>
        </w:rPr>
        <w:t>Person Who Administered Med</w:t>
      </w:r>
      <w:r w:rsidR="00E26CCB" w:rsidRPr="00A8729D">
        <w:rPr>
          <w:color w:val="000000" w:themeColor="text1"/>
        </w:rPr>
        <w:fldChar w:fldCharType="begin"/>
      </w:r>
      <w:r w:rsidRPr="00A8729D">
        <w:rPr>
          <w:color w:val="000000" w:themeColor="text1"/>
        </w:rPr>
        <w:instrText xml:space="preserve"> XE "Person Who Administered Med:Case Edit field" </w:instrText>
      </w:r>
      <w:r w:rsidR="00E26CCB" w:rsidRPr="00A8729D">
        <w:rPr>
          <w:color w:val="000000" w:themeColor="text1"/>
        </w:rPr>
        <w:fldChar w:fldCharType="end"/>
      </w:r>
      <w:r w:rsidRPr="00A8729D">
        <w:rPr>
          <w:color w:val="000000" w:themeColor="text1"/>
        </w:rPr>
        <w:t>:  The name of the radiology</w:t>
      </w:r>
      <w:r w:rsidR="00A31562" w:rsidRPr="00A8729D">
        <w:rPr>
          <w:b/>
          <w:color w:val="000000" w:themeColor="text1"/>
        </w:rPr>
        <w:t>/</w:t>
      </w:r>
      <w:r w:rsidRPr="00A8729D">
        <w:rPr>
          <w:color w:val="000000" w:themeColor="text1"/>
        </w:rPr>
        <w:t>nuclear medicine clinician who administered the medication to the patient.  The clinician entered must have one of the following:</w:t>
      </w:r>
    </w:p>
    <w:p w14:paraId="439DB1F0" w14:textId="7AB1094E" w:rsidR="00516190" w:rsidRPr="00A8729D" w:rsidRDefault="00250B62" w:rsidP="00DB5A61">
      <w:pPr>
        <w:numPr>
          <w:ilvl w:val="0"/>
          <w:numId w:val="67"/>
        </w:numPr>
        <w:rPr>
          <w:color w:val="000000" w:themeColor="text1"/>
        </w:rPr>
      </w:pPr>
      <w:r w:rsidRPr="00A8729D">
        <w:rPr>
          <w:color w:val="000000" w:themeColor="text1"/>
        </w:rPr>
        <w:t>A</w:t>
      </w:r>
      <w:r w:rsidR="00BB2430" w:rsidRPr="00A8729D">
        <w:rPr>
          <w:color w:val="000000" w:themeColor="text1"/>
        </w:rPr>
        <w:t>ny Rad</w:t>
      </w:r>
      <w:r w:rsidR="00A31562" w:rsidRPr="00A8729D">
        <w:rPr>
          <w:b/>
          <w:color w:val="000000" w:themeColor="text1"/>
        </w:rPr>
        <w:t>/</w:t>
      </w:r>
      <w:r w:rsidR="00BB2430" w:rsidRPr="00A8729D">
        <w:rPr>
          <w:color w:val="000000" w:themeColor="text1"/>
        </w:rPr>
        <w:t>Nuc Med classification other than Clerk,</w:t>
      </w:r>
    </w:p>
    <w:p w14:paraId="439DB1F1" w14:textId="77777777" w:rsidR="00516190" w:rsidRPr="00A8729D" w:rsidRDefault="00250B62" w:rsidP="00DB5A61">
      <w:pPr>
        <w:numPr>
          <w:ilvl w:val="0"/>
          <w:numId w:val="67"/>
        </w:numPr>
        <w:rPr>
          <w:color w:val="000000" w:themeColor="text1"/>
        </w:rPr>
      </w:pPr>
      <w:r w:rsidRPr="00A8729D">
        <w:rPr>
          <w:color w:val="000000" w:themeColor="text1"/>
        </w:rPr>
        <w:t>T</w:t>
      </w:r>
      <w:r w:rsidR="00BB2430" w:rsidRPr="00A8729D">
        <w:rPr>
          <w:color w:val="000000" w:themeColor="text1"/>
        </w:rPr>
        <w:t>he ORES or ORELSE key, or</w:t>
      </w:r>
    </w:p>
    <w:p w14:paraId="439DB1F2" w14:textId="77777777" w:rsidR="00516190" w:rsidRPr="00A8729D" w:rsidRDefault="00BB2430" w:rsidP="00DB5A61">
      <w:pPr>
        <w:numPr>
          <w:ilvl w:val="0"/>
          <w:numId w:val="67"/>
        </w:numPr>
        <w:rPr>
          <w:color w:val="000000" w:themeColor="text1"/>
        </w:rPr>
      </w:pPr>
      <w:r w:rsidRPr="00A8729D">
        <w:rPr>
          <w:color w:val="000000" w:themeColor="text1"/>
        </w:rPr>
        <w:t>Pharmacy authorization to write medication orders with no inactive date.</w:t>
      </w:r>
    </w:p>
    <w:p w14:paraId="439DB1F3" w14:textId="37B7A82E" w:rsidR="00BB2430" w:rsidRPr="00A8729D" w:rsidRDefault="00BB2430" w:rsidP="00DB5A61">
      <w:pPr>
        <w:numPr>
          <w:ilvl w:val="0"/>
          <w:numId w:val="67"/>
        </w:numPr>
        <w:rPr>
          <w:color w:val="000000" w:themeColor="text1"/>
        </w:rPr>
      </w:pPr>
      <w:r w:rsidRPr="00A8729D">
        <w:rPr>
          <w:color w:val="000000" w:themeColor="text1"/>
        </w:rPr>
        <w:t>It only appears in Case Edits if the field is already populated and appears in Status Tracking only if both the parameter for the procedure and the "Ask" parameter for the status are set to YES.</w:t>
      </w:r>
    </w:p>
    <w:p w14:paraId="1BBBB146" w14:textId="77777777" w:rsidR="000B52E1" w:rsidRPr="00A8729D" w:rsidRDefault="000B52E1" w:rsidP="00DB5A61">
      <w:pPr>
        <w:numPr>
          <w:ilvl w:val="0"/>
          <w:numId w:val="67"/>
        </w:numPr>
        <w:rPr>
          <w:color w:val="000000" w:themeColor="text1"/>
        </w:rPr>
      </w:pPr>
    </w:p>
    <w:p w14:paraId="439DB1F4" w14:textId="0A8C85A0" w:rsidR="00BB2430" w:rsidRPr="00A8729D" w:rsidRDefault="00BB2430">
      <w:pPr>
        <w:ind w:left="720" w:hanging="720"/>
        <w:rPr>
          <w:color w:val="000000" w:themeColor="text1"/>
        </w:rPr>
      </w:pPr>
      <w:r w:rsidRPr="00A8729D">
        <w:rPr>
          <w:b/>
          <w:color w:val="000000" w:themeColor="text1"/>
        </w:rPr>
        <w:t>Radiopharmaceuticals</w:t>
      </w:r>
      <w:r w:rsidR="00E26CCB" w:rsidRPr="00A8729D">
        <w:rPr>
          <w:color w:val="000000" w:themeColor="text1"/>
        </w:rPr>
        <w:fldChar w:fldCharType="begin"/>
      </w:r>
      <w:r w:rsidRPr="00A8729D">
        <w:rPr>
          <w:color w:val="000000" w:themeColor="text1"/>
        </w:rPr>
        <w:instrText xml:space="preserve"> XE "Radiopharmaceutical:Case Edit field" </w:instrText>
      </w:r>
      <w:r w:rsidR="00E26CCB" w:rsidRPr="00A8729D">
        <w:rPr>
          <w:color w:val="000000" w:themeColor="text1"/>
        </w:rPr>
        <w:fldChar w:fldCharType="end"/>
      </w:r>
      <w:r w:rsidRPr="00A8729D">
        <w:rPr>
          <w:color w:val="000000" w:themeColor="text1"/>
        </w:rPr>
        <w:t xml:space="preserve">:  If this is a nuclear medicine procedure and radiopharmaceutical(s) have been associated with the procedure, they will be automatically entered by the system when the case is registered.  Radiopharmaceuticals may be deleted or added during case editing if the prompt is </w:t>
      </w:r>
      <w:r w:rsidRPr="00A8729D">
        <w:rPr>
          <w:b/>
          <w:color w:val="000000" w:themeColor="text1"/>
        </w:rPr>
        <w:t>not</w:t>
      </w:r>
      <w:r w:rsidRPr="00A8729D">
        <w:rPr>
          <w:color w:val="000000" w:themeColor="text1"/>
        </w:rPr>
        <w:t xml:space="preserve"> suppressed by the procedure parameter.  This is also true for Status Tracking if the "Ask" parameter is set to YES.  Certain Radiopharmaceutical data entry is mandatory for printing dosage tickets to meet NRC standards.  The fields needed for NRC standards are indicated below.</w:t>
      </w:r>
    </w:p>
    <w:p w14:paraId="4BEF11A2" w14:textId="77777777" w:rsidR="000B52E1" w:rsidRPr="00A8729D" w:rsidRDefault="000B52E1">
      <w:pPr>
        <w:ind w:left="720" w:hanging="720"/>
        <w:rPr>
          <w:color w:val="000000" w:themeColor="text1"/>
        </w:rPr>
      </w:pPr>
    </w:p>
    <w:p w14:paraId="439DB1F5" w14:textId="77777777" w:rsidR="00BB2430" w:rsidRPr="00A8729D" w:rsidRDefault="00BB2430">
      <w:pPr>
        <w:ind w:left="720" w:hanging="720"/>
        <w:rPr>
          <w:color w:val="000000" w:themeColor="text1"/>
        </w:rPr>
      </w:pPr>
      <w:r w:rsidRPr="00A8729D">
        <w:rPr>
          <w:b/>
          <w:color w:val="000000" w:themeColor="text1"/>
        </w:rPr>
        <w:t>Technologist Comment</w:t>
      </w:r>
      <w:r w:rsidR="00C42AF0" w:rsidRPr="00875182">
        <w:rPr>
          <w:color w:val="000000" w:themeColor="text1"/>
          <w:sz w:val="20"/>
          <w:szCs w:val="20"/>
        </w:rPr>
        <w:footnoteReference w:id="32"/>
      </w:r>
      <w:r w:rsidR="00E26CCB" w:rsidRPr="00A8729D">
        <w:rPr>
          <w:color w:val="000000" w:themeColor="text1"/>
        </w:rPr>
        <w:fldChar w:fldCharType="begin"/>
      </w:r>
      <w:r w:rsidRPr="00A8729D">
        <w:rPr>
          <w:color w:val="000000" w:themeColor="text1"/>
        </w:rPr>
        <w:instrText xml:space="preserve"> XE "Technologist Comment:Case Edit field" </w:instrText>
      </w:r>
      <w:r w:rsidR="00E26CCB" w:rsidRPr="00A8729D">
        <w:rPr>
          <w:color w:val="000000" w:themeColor="text1"/>
        </w:rPr>
        <w:fldChar w:fldCharType="end"/>
      </w:r>
      <w:r w:rsidRPr="00A8729D">
        <w:rPr>
          <w:color w:val="000000" w:themeColor="text1"/>
        </w:rPr>
        <w:t xml:space="preserve">:  This comment field can be used to provide details about the patient or case for the reading radiologist.  A comment can be added or the previous comment edited.  A history of all changes to this field are kept for tracking purposes. </w:t>
      </w:r>
    </w:p>
    <w:p w14:paraId="439DB1F6" w14:textId="2D844AC5" w:rsidR="00BB2430" w:rsidRPr="00A8729D" w:rsidRDefault="00BB2430" w:rsidP="00B97C6D">
      <w:pPr>
        <w:ind w:left="720"/>
        <w:rPr>
          <w:color w:val="000000" w:themeColor="text1"/>
        </w:rPr>
      </w:pPr>
      <w:r w:rsidRPr="00A8729D">
        <w:rPr>
          <w:color w:val="000000" w:themeColor="text1"/>
        </w:rPr>
        <w:lastRenderedPageBreak/>
        <w:t>The following fields may be asked if a radiopharmaceutical is entered.  All existing radiopharmaceutical data entered for the case will be displayed prior to editing.</w:t>
      </w:r>
    </w:p>
    <w:p w14:paraId="47353604" w14:textId="77777777" w:rsidR="000B52E1" w:rsidRPr="00A8729D" w:rsidRDefault="000B52E1" w:rsidP="00B97C6D">
      <w:pPr>
        <w:ind w:left="720"/>
        <w:rPr>
          <w:color w:val="000000" w:themeColor="text1"/>
        </w:rPr>
      </w:pPr>
    </w:p>
    <w:p w14:paraId="439DB1F7" w14:textId="5F66181C" w:rsidR="00BB2430" w:rsidRPr="00A8729D" w:rsidRDefault="00BB2430">
      <w:pPr>
        <w:ind w:left="720" w:hanging="720"/>
        <w:rPr>
          <w:color w:val="000000" w:themeColor="text1"/>
        </w:rPr>
      </w:pPr>
      <w:r w:rsidRPr="00A8729D">
        <w:rPr>
          <w:b/>
          <w:color w:val="000000" w:themeColor="text1"/>
        </w:rPr>
        <w:t>Prescribed Dose by MD Override</w:t>
      </w:r>
      <w:r w:rsidR="00E26CCB" w:rsidRPr="00A8729D">
        <w:rPr>
          <w:color w:val="000000" w:themeColor="text1"/>
        </w:rPr>
        <w:fldChar w:fldCharType="begin"/>
      </w:r>
      <w:r w:rsidRPr="00A8729D">
        <w:rPr>
          <w:color w:val="000000" w:themeColor="text1"/>
        </w:rPr>
        <w:instrText xml:space="preserve"> XE "Prescribed Dose by MD Override:Case Edit field" </w:instrText>
      </w:r>
      <w:r w:rsidR="00E26CCB" w:rsidRPr="00A8729D">
        <w:rPr>
          <w:color w:val="000000" w:themeColor="text1"/>
        </w:rPr>
        <w:fldChar w:fldCharType="end"/>
      </w:r>
      <w:r w:rsidRPr="00A8729D">
        <w:rPr>
          <w:color w:val="000000" w:themeColor="text1"/>
        </w:rPr>
        <w:t>:  This is the dosage (in mCi) of the radiopharmaceutical as prescribed by an MD.  It must be a value between .0001 and 99999.9999.  This field is printed on dosage tickets to meet NRC standards.  Both Case Edits and Status Tracking prompt for this field if the procedure parameter prompt for Radiopharm RX is YES.</w:t>
      </w:r>
    </w:p>
    <w:p w14:paraId="6AB7D026" w14:textId="77777777" w:rsidR="000B52E1" w:rsidRPr="00A8729D" w:rsidRDefault="000B52E1">
      <w:pPr>
        <w:ind w:left="720" w:hanging="720"/>
        <w:rPr>
          <w:color w:val="000000" w:themeColor="text1"/>
        </w:rPr>
      </w:pPr>
    </w:p>
    <w:p w14:paraId="439DB1F8" w14:textId="28B923D0" w:rsidR="00BB2430" w:rsidRPr="00A8729D" w:rsidRDefault="00BB2430">
      <w:pPr>
        <w:ind w:left="720" w:hanging="720"/>
        <w:rPr>
          <w:color w:val="000000" w:themeColor="text1"/>
        </w:rPr>
      </w:pPr>
      <w:r w:rsidRPr="00A8729D">
        <w:rPr>
          <w:b/>
          <w:color w:val="000000" w:themeColor="text1"/>
        </w:rPr>
        <w:t>Prescribing Physician</w:t>
      </w:r>
      <w:r w:rsidR="00E26CCB" w:rsidRPr="00A8729D">
        <w:rPr>
          <w:color w:val="000000" w:themeColor="text1"/>
        </w:rPr>
        <w:fldChar w:fldCharType="begin"/>
      </w:r>
      <w:r w:rsidRPr="00A8729D">
        <w:rPr>
          <w:color w:val="000000" w:themeColor="text1"/>
        </w:rPr>
        <w:instrText xml:space="preserve"> XE "Prescribing Physician:Case Edit field" </w:instrText>
      </w:r>
      <w:r w:rsidR="00E26CCB" w:rsidRPr="00A8729D">
        <w:rPr>
          <w:color w:val="000000" w:themeColor="text1"/>
        </w:rPr>
        <w:fldChar w:fldCharType="end"/>
      </w:r>
      <w:r w:rsidRPr="00A8729D">
        <w:rPr>
          <w:color w:val="000000" w:themeColor="text1"/>
        </w:rPr>
        <w:t xml:space="preserve">:  The physician who prescribed the Radiopharmaceutical can be entered here, but is not required to proceed to the next status.  It only appears in Case Edits if the procedure parameter Prompt for Radiopharm Rx is set to YES.  It only appears in Status Tracking if the procedure parameter Prompt for Radiopharm Rx is set to YES, and if it is not already entered.  </w:t>
      </w:r>
    </w:p>
    <w:p w14:paraId="619FAC84" w14:textId="77777777" w:rsidR="000B52E1" w:rsidRPr="00A8729D" w:rsidRDefault="000B52E1">
      <w:pPr>
        <w:ind w:left="720" w:hanging="720"/>
        <w:rPr>
          <w:color w:val="000000" w:themeColor="text1"/>
        </w:rPr>
      </w:pPr>
    </w:p>
    <w:p w14:paraId="439DB1F9" w14:textId="45AA2882" w:rsidR="00BB2430" w:rsidRPr="00A8729D" w:rsidRDefault="00BB2430">
      <w:pPr>
        <w:ind w:left="720" w:hanging="720"/>
        <w:rPr>
          <w:color w:val="000000" w:themeColor="text1"/>
        </w:rPr>
      </w:pPr>
      <w:r w:rsidRPr="00A8729D">
        <w:rPr>
          <w:b/>
          <w:color w:val="000000" w:themeColor="text1"/>
        </w:rPr>
        <w:t>Activity Drawn</w:t>
      </w:r>
      <w:r w:rsidR="00E26CCB" w:rsidRPr="00A8729D">
        <w:rPr>
          <w:color w:val="000000" w:themeColor="text1"/>
        </w:rPr>
        <w:fldChar w:fldCharType="begin"/>
      </w:r>
      <w:r w:rsidRPr="00A8729D">
        <w:rPr>
          <w:color w:val="000000" w:themeColor="text1"/>
        </w:rPr>
        <w:instrText xml:space="preserve"> XE "Activity Drawn:Case Edit field" </w:instrText>
      </w:r>
      <w:r w:rsidR="00E26CCB" w:rsidRPr="00A8729D">
        <w:rPr>
          <w:color w:val="000000" w:themeColor="text1"/>
        </w:rPr>
        <w:fldChar w:fldCharType="end"/>
      </w:r>
      <w:r w:rsidRPr="00A8729D">
        <w:rPr>
          <w:color w:val="000000" w:themeColor="text1"/>
        </w:rPr>
        <w:t>:  The radiopharmaceutical activity drawn to be administered to the patient.  Enter an activity drawn between .0001 and 99999.9999.  The unit of measure is mCi.  The radiopharmaceutical’s high, low, usual dose will be displayed above the prompt and user response is checked to see if it falls within the high</w:t>
      </w:r>
      <w:r w:rsidR="00A31562" w:rsidRPr="00A8729D">
        <w:rPr>
          <w:b/>
          <w:color w:val="000000" w:themeColor="text1"/>
        </w:rPr>
        <w:t>/</w:t>
      </w:r>
      <w:r w:rsidRPr="00A8729D">
        <w:rPr>
          <w:color w:val="000000" w:themeColor="text1"/>
        </w:rPr>
        <w:t>low range if the ADPAC has entered a range for the radiopharmaceutical for the procedure used.  It is asked in Case Edits only if already populated, and in Status Tracking only if the Examination Status "Ask" parameter is set to YES.  This field is necessary to meet NRC requirements for dosage tickets.</w:t>
      </w:r>
    </w:p>
    <w:p w14:paraId="2BE0D3ED" w14:textId="77777777" w:rsidR="000B52E1" w:rsidRPr="00A8729D" w:rsidRDefault="000B52E1">
      <w:pPr>
        <w:ind w:left="720" w:hanging="720"/>
        <w:rPr>
          <w:color w:val="000000" w:themeColor="text1"/>
        </w:rPr>
      </w:pPr>
    </w:p>
    <w:p w14:paraId="439DB1FA" w14:textId="6B2EF6A0" w:rsidR="00BB2430" w:rsidRPr="00A8729D" w:rsidRDefault="00BB2430">
      <w:pPr>
        <w:ind w:left="720" w:hanging="720"/>
        <w:rPr>
          <w:color w:val="000000" w:themeColor="text1"/>
        </w:rPr>
      </w:pPr>
      <w:r w:rsidRPr="00A8729D">
        <w:rPr>
          <w:b/>
          <w:color w:val="000000" w:themeColor="text1"/>
        </w:rPr>
        <w:t>Date</w:t>
      </w:r>
      <w:r w:rsidR="00A31562" w:rsidRPr="00A8729D">
        <w:rPr>
          <w:b/>
          <w:color w:val="000000" w:themeColor="text1"/>
        </w:rPr>
        <w:t>/</w:t>
      </w:r>
      <w:r w:rsidRPr="00A8729D">
        <w:rPr>
          <w:b/>
          <w:color w:val="000000" w:themeColor="text1"/>
        </w:rPr>
        <w:t>Time Drawn</w:t>
      </w:r>
      <w:r w:rsidR="00E26CCB" w:rsidRPr="00A8729D">
        <w:rPr>
          <w:color w:val="000000" w:themeColor="text1"/>
        </w:rPr>
        <w:fldChar w:fldCharType="begin"/>
      </w:r>
      <w:r w:rsidRPr="00A8729D">
        <w:rPr>
          <w:color w:val="000000" w:themeColor="text1"/>
        </w:rPr>
        <w:instrText xml:space="preserve"> XE "Date</w:instrText>
      </w:r>
      <w:r w:rsidR="00A31562" w:rsidRPr="00A8729D">
        <w:rPr>
          <w:b/>
          <w:color w:val="000000" w:themeColor="text1"/>
        </w:rPr>
        <w:instrText>/</w:instrText>
      </w:r>
      <w:r w:rsidRPr="00A8729D">
        <w:rPr>
          <w:color w:val="000000" w:themeColor="text1"/>
        </w:rPr>
        <w:instrText xml:space="preserve">Time Drawn:Case Edit field" </w:instrText>
      </w:r>
      <w:r w:rsidR="00E26CCB" w:rsidRPr="00A8729D">
        <w:rPr>
          <w:color w:val="000000" w:themeColor="text1"/>
        </w:rPr>
        <w:fldChar w:fldCharType="end"/>
      </w:r>
      <w:r w:rsidRPr="00A8729D">
        <w:rPr>
          <w:color w:val="000000" w:themeColor="text1"/>
        </w:rPr>
        <w:t>:  The date</w:t>
      </w:r>
      <w:r w:rsidR="00A31562" w:rsidRPr="00A8729D">
        <w:rPr>
          <w:b/>
          <w:color w:val="000000" w:themeColor="text1"/>
        </w:rPr>
        <w:t>/</w:t>
      </w:r>
      <w:r w:rsidRPr="00A8729D">
        <w:rPr>
          <w:color w:val="000000" w:themeColor="text1"/>
        </w:rPr>
        <w:t>time the radiopharmaceutical was drawn.  The date</w:t>
      </w:r>
      <w:r w:rsidR="00A31562" w:rsidRPr="00A8729D">
        <w:rPr>
          <w:b/>
          <w:color w:val="000000" w:themeColor="text1"/>
        </w:rPr>
        <w:t>/</w:t>
      </w:r>
      <w:r w:rsidRPr="00A8729D">
        <w:rPr>
          <w:color w:val="000000" w:themeColor="text1"/>
        </w:rPr>
        <w:t>time drawn may precede the exam date</w:t>
      </w:r>
      <w:r w:rsidR="00A31562" w:rsidRPr="00A8729D">
        <w:rPr>
          <w:b/>
          <w:color w:val="000000" w:themeColor="text1"/>
        </w:rPr>
        <w:t>/</w:t>
      </w:r>
      <w:r w:rsidRPr="00A8729D">
        <w:rPr>
          <w:color w:val="000000" w:themeColor="text1"/>
        </w:rPr>
        <w:t>time by as much as seven days. It is asked in Case Edits only if already populated, and in Status Tracking only if the Examination Status "Ask" parameter is set to YES.</w:t>
      </w:r>
    </w:p>
    <w:p w14:paraId="03B83591" w14:textId="77777777" w:rsidR="000B52E1" w:rsidRPr="00A8729D" w:rsidRDefault="000B52E1">
      <w:pPr>
        <w:ind w:left="720" w:hanging="720"/>
        <w:rPr>
          <w:color w:val="000000" w:themeColor="text1"/>
        </w:rPr>
      </w:pPr>
    </w:p>
    <w:p w14:paraId="439DB1FB" w14:textId="4CEB9C45" w:rsidR="00BB2430" w:rsidRPr="00A8729D" w:rsidRDefault="00BB2430">
      <w:pPr>
        <w:ind w:left="720" w:hanging="720"/>
        <w:rPr>
          <w:color w:val="000000" w:themeColor="text1"/>
        </w:rPr>
      </w:pPr>
      <w:r w:rsidRPr="00A8729D">
        <w:rPr>
          <w:b/>
          <w:color w:val="000000" w:themeColor="text1"/>
        </w:rPr>
        <w:t>Person Who Measured Dose</w:t>
      </w:r>
      <w:r w:rsidR="00E26CCB" w:rsidRPr="00A8729D">
        <w:rPr>
          <w:color w:val="000000" w:themeColor="text1"/>
        </w:rPr>
        <w:fldChar w:fldCharType="begin"/>
      </w:r>
      <w:r w:rsidRPr="00A8729D">
        <w:rPr>
          <w:color w:val="000000" w:themeColor="text1"/>
        </w:rPr>
        <w:instrText xml:space="preserve"> XE "Person Who Measured Dose:Case Edit field" </w:instrText>
      </w:r>
      <w:r w:rsidR="00E26CCB" w:rsidRPr="00A8729D">
        <w:rPr>
          <w:color w:val="000000" w:themeColor="text1"/>
        </w:rPr>
        <w:fldChar w:fldCharType="end"/>
      </w:r>
      <w:r w:rsidRPr="00A8729D">
        <w:rPr>
          <w:color w:val="000000" w:themeColor="text1"/>
        </w:rPr>
        <w:t>:  The clinician who measured the amount of radiopharmaceutical drawn can be entered here.  This person must have a Rad</w:t>
      </w:r>
      <w:r w:rsidR="00A31562" w:rsidRPr="00A8729D">
        <w:rPr>
          <w:b/>
          <w:color w:val="000000" w:themeColor="text1"/>
        </w:rPr>
        <w:t>/</w:t>
      </w:r>
      <w:r w:rsidRPr="00A8729D">
        <w:rPr>
          <w:color w:val="000000" w:themeColor="text1"/>
        </w:rPr>
        <w:t>Nuc Med Personnel Classification other than Clerk. The person who measured the dose is necessary to meet NRC requirements for dosage tickets.  It is asked in Case Edits only if already populated and in Status Tracking only if the Examination Status "Ask" parameter is set to YES.</w:t>
      </w:r>
    </w:p>
    <w:p w14:paraId="05D6DD6F" w14:textId="77777777" w:rsidR="000B52E1" w:rsidRPr="00A8729D" w:rsidRDefault="000B52E1">
      <w:pPr>
        <w:ind w:left="720" w:hanging="720"/>
        <w:rPr>
          <w:color w:val="000000" w:themeColor="text1"/>
        </w:rPr>
      </w:pPr>
    </w:p>
    <w:p w14:paraId="439DB1FC" w14:textId="1EF9A10D" w:rsidR="00BB2430" w:rsidRPr="00A8729D" w:rsidRDefault="00BB2430">
      <w:pPr>
        <w:ind w:left="720" w:hanging="720"/>
        <w:rPr>
          <w:color w:val="000000" w:themeColor="text1"/>
        </w:rPr>
      </w:pPr>
      <w:r w:rsidRPr="00A8729D">
        <w:rPr>
          <w:b/>
          <w:color w:val="000000" w:themeColor="text1"/>
        </w:rPr>
        <w:t>Dose Administered</w:t>
      </w:r>
      <w:r w:rsidR="00E26CCB" w:rsidRPr="00A8729D">
        <w:rPr>
          <w:color w:val="000000" w:themeColor="text1"/>
        </w:rPr>
        <w:fldChar w:fldCharType="begin"/>
      </w:r>
      <w:r w:rsidRPr="00A8729D">
        <w:rPr>
          <w:color w:val="000000" w:themeColor="text1"/>
        </w:rPr>
        <w:instrText xml:space="preserve"> XE "Dose Administered:Case Edit field" </w:instrText>
      </w:r>
      <w:r w:rsidR="00E26CCB" w:rsidRPr="00A8729D">
        <w:rPr>
          <w:color w:val="000000" w:themeColor="text1"/>
        </w:rPr>
        <w:fldChar w:fldCharType="end"/>
      </w:r>
      <w:r w:rsidRPr="00A8729D">
        <w:rPr>
          <w:color w:val="000000" w:themeColor="text1"/>
        </w:rPr>
        <w:t xml:space="preserve">:  The radiopharmaceutical dosage actually administered to the patient.  Enter a dosage between .0001 and 99999.9999 that is the same or less than dosage drawn (if entered).  Unit of Measure is mCi.  The high, low, usual dosage for this radio-pharmaceutical when used on this procedure will be </w:t>
      </w:r>
      <w:r w:rsidRPr="00A8729D">
        <w:rPr>
          <w:color w:val="000000" w:themeColor="text1"/>
        </w:rPr>
        <w:lastRenderedPageBreak/>
        <w:t>displayed above the prompt.  User response will be checked to verify that it falls within the range, if a range has been entered by the ADPAC.  If not, a warning message will be displayed.  It is asked in Case Edits, and in Status Tracking if the Examination Status "Ask" parameter is set to YES.  Dose administered is also printed on dosage tickets.</w:t>
      </w:r>
    </w:p>
    <w:p w14:paraId="69A42C43" w14:textId="77777777" w:rsidR="000B52E1" w:rsidRPr="00A8729D" w:rsidRDefault="000B52E1">
      <w:pPr>
        <w:ind w:left="720" w:hanging="720"/>
        <w:rPr>
          <w:color w:val="000000" w:themeColor="text1"/>
        </w:rPr>
      </w:pPr>
    </w:p>
    <w:p w14:paraId="439DB1FD" w14:textId="5A42FD8D" w:rsidR="00BB2430" w:rsidRPr="00A8729D" w:rsidRDefault="00BB2430">
      <w:pPr>
        <w:ind w:left="720" w:hanging="720"/>
        <w:rPr>
          <w:color w:val="000000" w:themeColor="text1"/>
        </w:rPr>
      </w:pPr>
      <w:r w:rsidRPr="00A8729D">
        <w:rPr>
          <w:b/>
          <w:color w:val="000000" w:themeColor="text1"/>
        </w:rPr>
        <w:t>Date</w:t>
      </w:r>
      <w:r w:rsidR="00A31562" w:rsidRPr="00A8729D">
        <w:rPr>
          <w:b/>
          <w:color w:val="000000" w:themeColor="text1"/>
        </w:rPr>
        <w:t>/</w:t>
      </w:r>
      <w:r w:rsidRPr="00A8729D">
        <w:rPr>
          <w:b/>
          <w:color w:val="000000" w:themeColor="text1"/>
        </w:rPr>
        <w:t>Time Dose Administered</w:t>
      </w:r>
      <w:r w:rsidR="00E26CCB" w:rsidRPr="00A8729D">
        <w:rPr>
          <w:color w:val="000000" w:themeColor="text1"/>
        </w:rPr>
        <w:fldChar w:fldCharType="begin"/>
      </w:r>
      <w:r w:rsidRPr="00A8729D">
        <w:rPr>
          <w:color w:val="000000" w:themeColor="text1"/>
        </w:rPr>
        <w:instrText xml:space="preserve"> XE "Date</w:instrText>
      </w:r>
      <w:r w:rsidR="00A31562" w:rsidRPr="00A8729D">
        <w:rPr>
          <w:b/>
          <w:color w:val="000000" w:themeColor="text1"/>
        </w:rPr>
        <w:instrText>/</w:instrText>
      </w:r>
      <w:r w:rsidRPr="00A8729D">
        <w:rPr>
          <w:color w:val="000000" w:themeColor="text1"/>
        </w:rPr>
        <w:instrText xml:space="preserve">Time Dose Administered:Case Edit field" </w:instrText>
      </w:r>
      <w:r w:rsidR="00E26CCB" w:rsidRPr="00A8729D">
        <w:rPr>
          <w:color w:val="000000" w:themeColor="text1"/>
        </w:rPr>
        <w:fldChar w:fldCharType="end"/>
      </w:r>
      <w:r w:rsidRPr="00A8729D">
        <w:rPr>
          <w:color w:val="000000" w:themeColor="text1"/>
        </w:rPr>
        <w:t>:  The date</w:t>
      </w:r>
      <w:r w:rsidR="00A31562" w:rsidRPr="00A8729D">
        <w:rPr>
          <w:b/>
          <w:color w:val="000000" w:themeColor="text1"/>
        </w:rPr>
        <w:t>/</w:t>
      </w:r>
      <w:r w:rsidRPr="00A8729D">
        <w:rPr>
          <w:color w:val="000000" w:themeColor="text1"/>
        </w:rPr>
        <w:t>time this radiopharmaceutical was administered.  The date</w:t>
      </w:r>
      <w:r w:rsidR="00A31562" w:rsidRPr="00A8729D">
        <w:rPr>
          <w:b/>
          <w:color w:val="000000" w:themeColor="text1"/>
        </w:rPr>
        <w:t>/</w:t>
      </w:r>
      <w:r w:rsidRPr="00A8729D">
        <w:rPr>
          <w:color w:val="000000" w:themeColor="text1"/>
        </w:rPr>
        <w:t>time drawn is presented as the default response, if entered.  It is asked in Case Edits, and in Status Tracking if the Examination Status "Ask" parameter is set to YES.</w:t>
      </w:r>
    </w:p>
    <w:p w14:paraId="5705E3B0" w14:textId="77777777" w:rsidR="000B52E1" w:rsidRPr="00A8729D" w:rsidRDefault="000B52E1">
      <w:pPr>
        <w:ind w:left="720" w:hanging="720"/>
        <w:rPr>
          <w:color w:val="000000" w:themeColor="text1"/>
        </w:rPr>
      </w:pPr>
    </w:p>
    <w:p w14:paraId="439DB1FE" w14:textId="17FCAC22" w:rsidR="00BB2430" w:rsidRPr="00A8729D" w:rsidRDefault="00BB2430">
      <w:pPr>
        <w:ind w:left="720" w:hanging="720"/>
        <w:rPr>
          <w:color w:val="000000" w:themeColor="text1"/>
        </w:rPr>
      </w:pPr>
      <w:r w:rsidRPr="00A8729D">
        <w:rPr>
          <w:b/>
          <w:color w:val="000000" w:themeColor="text1"/>
        </w:rPr>
        <w:t>Person Who Administered Dose</w:t>
      </w:r>
      <w:r w:rsidR="00E26CCB" w:rsidRPr="00A8729D">
        <w:rPr>
          <w:color w:val="000000" w:themeColor="text1"/>
        </w:rPr>
        <w:fldChar w:fldCharType="begin"/>
      </w:r>
      <w:r w:rsidRPr="00A8729D">
        <w:rPr>
          <w:color w:val="000000" w:themeColor="text1"/>
        </w:rPr>
        <w:instrText xml:space="preserve"> XE "Person Who Administered Dose:Case Edit field" </w:instrText>
      </w:r>
      <w:r w:rsidR="00E26CCB" w:rsidRPr="00A8729D">
        <w:rPr>
          <w:color w:val="000000" w:themeColor="text1"/>
        </w:rPr>
        <w:fldChar w:fldCharType="end"/>
      </w:r>
      <w:r w:rsidRPr="00A8729D">
        <w:rPr>
          <w:color w:val="000000" w:themeColor="text1"/>
        </w:rPr>
        <w:t>:  The individual who administered the dose.  This individual must have a Rad</w:t>
      </w:r>
      <w:r w:rsidR="00A31562" w:rsidRPr="00A8729D">
        <w:rPr>
          <w:b/>
          <w:color w:val="000000" w:themeColor="text1"/>
        </w:rPr>
        <w:t>/</w:t>
      </w:r>
      <w:r w:rsidRPr="00A8729D">
        <w:rPr>
          <w:color w:val="000000" w:themeColor="text1"/>
        </w:rPr>
        <w:t>Nuc Med Classification other than Clerk.  It is asked in Case Edits, and in Status Tracking if the Examination Status "Ask" parameter is set to YES.</w:t>
      </w:r>
    </w:p>
    <w:p w14:paraId="53645BFB" w14:textId="77777777" w:rsidR="000B52E1" w:rsidRPr="00A8729D" w:rsidRDefault="000B52E1">
      <w:pPr>
        <w:ind w:left="720" w:hanging="720"/>
        <w:rPr>
          <w:color w:val="000000" w:themeColor="text1"/>
        </w:rPr>
      </w:pPr>
    </w:p>
    <w:p w14:paraId="439DB1FF" w14:textId="4C299EE6" w:rsidR="00BB2430" w:rsidRPr="00A8729D" w:rsidRDefault="00BB2430">
      <w:pPr>
        <w:ind w:left="720" w:hanging="720"/>
        <w:rPr>
          <w:color w:val="000000" w:themeColor="text1"/>
        </w:rPr>
      </w:pPr>
      <w:r w:rsidRPr="00A8729D">
        <w:rPr>
          <w:b/>
          <w:color w:val="000000" w:themeColor="text1"/>
        </w:rPr>
        <w:t>Witness to Dose Administration</w:t>
      </w:r>
      <w:r w:rsidR="00E26CCB" w:rsidRPr="00A8729D">
        <w:rPr>
          <w:color w:val="000000" w:themeColor="text1"/>
        </w:rPr>
        <w:fldChar w:fldCharType="begin"/>
      </w:r>
      <w:r w:rsidRPr="00A8729D">
        <w:rPr>
          <w:color w:val="000000" w:themeColor="text1"/>
        </w:rPr>
        <w:instrText xml:space="preserve"> XE "Witness to Dose Administration:Case Edit field" </w:instrText>
      </w:r>
      <w:r w:rsidR="00E26CCB" w:rsidRPr="00A8729D">
        <w:rPr>
          <w:color w:val="000000" w:themeColor="text1"/>
        </w:rPr>
        <w:fldChar w:fldCharType="end"/>
      </w:r>
      <w:r w:rsidRPr="00A8729D">
        <w:rPr>
          <w:color w:val="000000" w:themeColor="text1"/>
        </w:rPr>
        <w:t>:  The person who witnessed the administration of the radiopharmaceutical.  This field cannot be required to progress to the next status.  It is only asked in Case Edits and Status Tracking if the procedure parameter Prompt for Radiopharm Rx is set to YES.  Once it is entered, future Status Tracking edits will not ask it again, but it can be reedited through case edit options.</w:t>
      </w:r>
    </w:p>
    <w:p w14:paraId="73C1BAEA" w14:textId="77777777" w:rsidR="000B52E1" w:rsidRPr="00A8729D" w:rsidRDefault="000B52E1">
      <w:pPr>
        <w:ind w:left="720" w:hanging="720"/>
        <w:rPr>
          <w:color w:val="000000" w:themeColor="text1"/>
        </w:rPr>
      </w:pPr>
    </w:p>
    <w:p w14:paraId="439DB200" w14:textId="6A2C8948" w:rsidR="00BB2430" w:rsidRPr="00A8729D" w:rsidRDefault="00BB2430">
      <w:pPr>
        <w:ind w:left="720" w:hanging="720"/>
        <w:rPr>
          <w:color w:val="000000" w:themeColor="text1"/>
        </w:rPr>
      </w:pPr>
      <w:r w:rsidRPr="00A8729D">
        <w:rPr>
          <w:b/>
          <w:color w:val="000000" w:themeColor="text1"/>
        </w:rPr>
        <w:t>Route of Administration</w:t>
      </w:r>
      <w:r w:rsidR="00E26CCB" w:rsidRPr="00A8729D">
        <w:rPr>
          <w:color w:val="000000" w:themeColor="text1"/>
        </w:rPr>
        <w:fldChar w:fldCharType="begin"/>
      </w:r>
      <w:r w:rsidRPr="00A8729D">
        <w:rPr>
          <w:color w:val="000000" w:themeColor="text1"/>
        </w:rPr>
        <w:instrText xml:space="preserve"> XE "Route of Administration:Case Edit field" </w:instrText>
      </w:r>
      <w:r w:rsidR="00E26CCB" w:rsidRPr="00A8729D">
        <w:rPr>
          <w:color w:val="000000" w:themeColor="text1"/>
        </w:rPr>
        <w:fldChar w:fldCharType="end"/>
      </w:r>
      <w:r w:rsidRPr="00A8729D">
        <w:rPr>
          <w:color w:val="000000" w:themeColor="text1"/>
        </w:rPr>
        <w:t>:  The route of administration for the radiopharmaceutical.  It is asked in Case Edits only if already populated, and in Status Tracking only if the Examination Status "Ask" parameter is set to YES.</w:t>
      </w:r>
    </w:p>
    <w:p w14:paraId="499B8D1C" w14:textId="77777777" w:rsidR="000B52E1" w:rsidRPr="00A8729D" w:rsidRDefault="000B52E1">
      <w:pPr>
        <w:ind w:left="720" w:hanging="720"/>
        <w:rPr>
          <w:color w:val="000000" w:themeColor="text1"/>
        </w:rPr>
      </w:pPr>
    </w:p>
    <w:p w14:paraId="439DB201" w14:textId="6F8151F9" w:rsidR="00BB2430" w:rsidRPr="00A8729D" w:rsidRDefault="00BB2430">
      <w:pPr>
        <w:ind w:left="720" w:hanging="720"/>
        <w:rPr>
          <w:color w:val="000000" w:themeColor="text1"/>
        </w:rPr>
      </w:pPr>
      <w:r w:rsidRPr="00A8729D">
        <w:rPr>
          <w:b/>
          <w:color w:val="000000" w:themeColor="text1"/>
        </w:rPr>
        <w:t>Site of Administration</w:t>
      </w:r>
      <w:r w:rsidR="00E26CCB" w:rsidRPr="00A8729D">
        <w:rPr>
          <w:color w:val="000000" w:themeColor="text1"/>
        </w:rPr>
        <w:fldChar w:fldCharType="begin"/>
      </w:r>
      <w:r w:rsidRPr="00A8729D">
        <w:rPr>
          <w:color w:val="000000" w:themeColor="text1"/>
        </w:rPr>
        <w:instrText xml:space="preserve"> XE "Site of Administration:Case Edit field" </w:instrText>
      </w:r>
      <w:r w:rsidR="00E26CCB" w:rsidRPr="00A8729D">
        <w:rPr>
          <w:color w:val="000000" w:themeColor="text1"/>
        </w:rPr>
        <w:fldChar w:fldCharType="end"/>
      </w:r>
      <w:r w:rsidRPr="00A8729D">
        <w:rPr>
          <w:color w:val="000000" w:themeColor="text1"/>
        </w:rPr>
        <w:t>:  The site of administration for this radiopharmaceutical. It only appears if a route is entered. It is asked in Case Edits only if already populated. It is asked in Status Tracking only if the "Ask" parameter is YES and there are predefined sites for the route.</w:t>
      </w:r>
    </w:p>
    <w:p w14:paraId="4F329F63" w14:textId="77777777" w:rsidR="000B52E1" w:rsidRPr="00A8729D" w:rsidRDefault="000B52E1">
      <w:pPr>
        <w:ind w:left="720" w:hanging="720"/>
        <w:rPr>
          <w:color w:val="000000" w:themeColor="text1"/>
        </w:rPr>
      </w:pPr>
    </w:p>
    <w:p w14:paraId="439DB202" w14:textId="64198263" w:rsidR="00BB2430" w:rsidRPr="00A8729D" w:rsidRDefault="00BB2430">
      <w:pPr>
        <w:ind w:left="720" w:hanging="720"/>
        <w:rPr>
          <w:color w:val="000000" w:themeColor="text1"/>
        </w:rPr>
      </w:pPr>
      <w:r w:rsidRPr="00A8729D">
        <w:rPr>
          <w:b/>
          <w:color w:val="000000" w:themeColor="text1"/>
        </w:rPr>
        <w:t>Site of Admin Text</w:t>
      </w:r>
      <w:r w:rsidR="00E26CCB" w:rsidRPr="00A8729D">
        <w:rPr>
          <w:color w:val="000000" w:themeColor="text1"/>
        </w:rPr>
        <w:fldChar w:fldCharType="begin"/>
      </w:r>
      <w:r w:rsidRPr="00A8729D">
        <w:rPr>
          <w:color w:val="000000" w:themeColor="text1"/>
        </w:rPr>
        <w:instrText xml:space="preserve"> XE "Site of Administration Text field" </w:instrText>
      </w:r>
      <w:r w:rsidR="00E26CCB" w:rsidRPr="00A8729D">
        <w:rPr>
          <w:color w:val="000000" w:themeColor="text1"/>
        </w:rPr>
        <w:fldChar w:fldCharType="end"/>
      </w:r>
      <w:r w:rsidRPr="00A8729D">
        <w:rPr>
          <w:color w:val="000000" w:themeColor="text1"/>
        </w:rPr>
        <w:t>:  Enter an answer of 3-45 characters in length.  It is asked in Case Edits only if already populated, and in Status Tracking only if the Examination Status "Ask" parameter is set to YES, and the Route of Administration for the case is configured to prompt for a free text site of administration.</w:t>
      </w:r>
    </w:p>
    <w:p w14:paraId="41ABFF9C" w14:textId="77777777" w:rsidR="000B52E1" w:rsidRPr="00A8729D" w:rsidRDefault="000B52E1">
      <w:pPr>
        <w:ind w:left="720" w:hanging="720"/>
        <w:rPr>
          <w:color w:val="000000" w:themeColor="text1"/>
        </w:rPr>
      </w:pPr>
    </w:p>
    <w:p w14:paraId="439DB203" w14:textId="7E79CFDF" w:rsidR="00BB2430" w:rsidRPr="00A8729D" w:rsidRDefault="00BB2430">
      <w:pPr>
        <w:ind w:left="720" w:hanging="720"/>
        <w:rPr>
          <w:color w:val="000000" w:themeColor="text1"/>
        </w:rPr>
      </w:pPr>
      <w:r w:rsidRPr="00A8729D">
        <w:rPr>
          <w:b/>
          <w:color w:val="000000" w:themeColor="text1"/>
        </w:rPr>
        <w:t>Lot No</w:t>
      </w:r>
      <w:r w:rsidR="00E26CCB" w:rsidRPr="00A8729D">
        <w:rPr>
          <w:color w:val="000000" w:themeColor="text1"/>
        </w:rPr>
        <w:fldChar w:fldCharType="begin"/>
      </w:r>
      <w:r w:rsidRPr="00A8729D">
        <w:rPr>
          <w:color w:val="000000" w:themeColor="text1"/>
        </w:rPr>
        <w:instrText xml:space="preserve"> XE "Lot No.:Case Edit field" </w:instrText>
      </w:r>
      <w:r w:rsidR="00E26CCB" w:rsidRPr="00A8729D">
        <w:rPr>
          <w:color w:val="000000" w:themeColor="text1"/>
        </w:rPr>
        <w:fldChar w:fldCharType="end"/>
      </w:r>
      <w:r w:rsidRPr="00A8729D">
        <w:rPr>
          <w:color w:val="000000" w:themeColor="text1"/>
        </w:rPr>
        <w:t xml:space="preserve">.:  The lot number for the radiopharmaceutical. The Lot number can be the number of the batch, vial, syringe or kit.  Lot number is necessary for printing dosage tickets to meet NRC requirements.  The Lot for the number must be </w:t>
      </w:r>
      <w:r w:rsidRPr="00A8729D">
        <w:rPr>
          <w:color w:val="000000" w:themeColor="text1"/>
        </w:rPr>
        <w:lastRenderedPageBreak/>
        <w:t>active and its Expiration date must be the same or later than the Date</w:t>
      </w:r>
      <w:r w:rsidR="00A31562" w:rsidRPr="00A8729D">
        <w:rPr>
          <w:b/>
          <w:color w:val="000000" w:themeColor="text1"/>
        </w:rPr>
        <w:t>/</w:t>
      </w:r>
      <w:r w:rsidRPr="00A8729D">
        <w:rPr>
          <w:color w:val="000000" w:themeColor="text1"/>
        </w:rPr>
        <w:t>Time Dose Administered, or the date</w:t>
      </w:r>
      <w:r w:rsidR="00A31562" w:rsidRPr="00A8729D">
        <w:rPr>
          <w:b/>
          <w:color w:val="000000" w:themeColor="text1"/>
        </w:rPr>
        <w:t>/</w:t>
      </w:r>
      <w:r w:rsidRPr="00A8729D">
        <w:rPr>
          <w:color w:val="000000" w:themeColor="text1"/>
        </w:rPr>
        <w:t>time of the exam if there is no entry for the date</w:t>
      </w:r>
      <w:r w:rsidR="00A31562" w:rsidRPr="00A8729D">
        <w:rPr>
          <w:b/>
          <w:color w:val="000000" w:themeColor="text1"/>
        </w:rPr>
        <w:t>/</w:t>
      </w:r>
      <w:r w:rsidRPr="00A8729D">
        <w:rPr>
          <w:color w:val="000000" w:themeColor="text1"/>
        </w:rPr>
        <w:t>time the dose was administered, and its radio-pharmaceutical must match the exam's radiopharmaceutical.  Entering a new Lot number (LAYGO) into the Lot Number file is allowed.  It is asked in Case Edits only if already populated, and in Status Tracking if the Examination Status "Ask" parameter is YES.</w:t>
      </w:r>
    </w:p>
    <w:p w14:paraId="222893CD" w14:textId="77777777" w:rsidR="000B52E1" w:rsidRPr="00A8729D" w:rsidRDefault="000B52E1">
      <w:pPr>
        <w:ind w:left="720" w:hanging="720"/>
        <w:rPr>
          <w:color w:val="000000" w:themeColor="text1"/>
        </w:rPr>
      </w:pPr>
    </w:p>
    <w:p w14:paraId="439DB204" w14:textId="3260C587" w:rsidR="00BB2430" w:rsidRPr="00A8729D" w:rsidRDefault="00BB2430">
      <w:pPr>
        <w:ind w:left="720" w:hanging="720"/>
        <w:rPr>
          <w:color w:val="000000" w:themeColor="text1"/>
        </w:rPr>
      </w:pPr>
      <w:r w:rsidRPr="00A8729D">
        <w:rPr>
          <w:b/>
          <w:color w:val="000000" w:themeColor="text1"/>
        </w:rPr>
        <w:t>Volume</w:t>
      </w:r>
      <w:r w:rsidR="00E26CCB" w:rsidRPr="00A8729D">
        <w:rPr>
          <w:color w:val="000000" w:themeColor="text1"/>
        </w:rPr>
        <w:fldChar w:fldCharType="begin"/>
      </w:r>
      <w:r w:rsidRPr="00A8729D">
        <w:rPr>
          <w:color w:val="000000" w:themeColor="text1"/>
        </w:rPr>
        <w:instrText xml:space="preserve"> XE "Volume:Case Edit field" </w:instrText>
      </w:r>
      <w:r w:rsidR="00E26CCB" w:rsidRPr="00A8729D">
        <w:rPr>
          <w:color w:val="000000" w:themeColor="text1"/>
        </w:rPr>
        <w:fldChar w:fldCharType="end"/>
      </w:r>
      <w:r w:rsidRPr="00A8729D">
        <w:rPr>
          <w:color w:val="000000" w:themeColor="text1"/>
        </w:rPr>
        <w:t>:  The volume of the radiopharmaceutical administered.  The units of measure will either be "c" for caplets or "m" for milliliters.  The number must be in the range of: 1-99999.99.  It is asked in Case Edits only if already populated and in Status Tracking only if the "Ask" parameter is set to YES.</w:t>
      </w:r>
    </w:p>
    <w:p w14:paraId="45869480" w14:textId="77777777" w:rsidR="00AA6188" w:rsidRPr="00A8729D" w:rsidRDefault="00AA6188">
      <w:pPr>
        <w:ind w:left="720" w:hanging="720"/>
        <w:rPr>
          <w:color w:val="000000" w:themeColor="text1"/>
        </w:rPr>
      </w:pPr>
    </w:p>
    <w:p w14:paraId="439DB205" w14:textId="77777777" w:rsidR="00BB2430" w:rsidRPr="00A8729D" w:rsidRDefault="00BB2430" w:rsidP="009D6FA0">
      <w:pPr>
        <w:ind w:left="1440" w:hanging="720"/>
        <w:rPr>
          <w:color w:val="000000" w:themeColor="text1"/>
        </w:rPr>
      </w:pPr>
      <w:r w:rsidRPr="00A8729D">
        <w:rPr>
          <w:color w:val="000000" w:themeColor="text1"/>
        </w:rPr>
        <w:t>Possible radiopharmaceutical forms are:</w:t>
      </w:r>
    </w:p>
    <w:p w14:paraId="439DB206" w14:textId="77777777" w:rsidR="00BB2430" w:rsidRPr="00A8729D" w:rsidRDefault="00BB2430" w:rsidP="00AA6188">
      <w:pPr>
        <w:ind w:left="720" w:firstLine="720"/>
        <w:rPr>
          <w:color w:val="000000" w:themeColor="text1"/>
        </w:rPr>
      </w:pPr>
      <w:r w:rsidRPr="00A8729D">
        <w:rPr>
          <w:color w:val="000000" w:themeColor="text1"/>
        </w:rPr>
        <w:t>Liquid</w:t>
      </w:r>
      <w:r w:rsidRPr="00A8729D">
        <w:rPr>
          <w:color w:val="000000" w:themeColor="text1"/>
        </w:rPr>
        <w:tab/>
      </w:r>
      <w:r w:rsidRPr="00A8729D">
        <w:rPr>
          <w:color w:val="000000" w:themeColor="text1"/>
        </w:rPr>
        <w:tab/>
        <w:t>(all injections)</w:t>
      </w:r>
    </w:p>
    <w:p w14:paraId="439DB207" w14:textId="77777777" w:rsidR="00BB2430" w:rsidRPr="00A8729D" w:rsidRDefault="00BB2430" w:rsidP="00AA6188">
      <w:pPr>
        <w:ind w:left="1440"/>
        <w:rPr>
          <w:color w:val="000000" w:themeColor="text1"/>
        </w:rPr>
      </w:pPr>
      <w:r w:rsidRPr="00A8729D">
        <w:rPr>
          <w:color w:val="000000" w:themeColor="text1"/>
        </w:rPr>
        <w:t>Gas</w:t>
      </w:r>
      <w:r w:rsidRPr="00A8729D">
        <w:rPr>
          <w:color w:val="000000" w:themeColor="text1"/>
        </w:rPr>
        <w:tab/>
      </w:r>
      <w:r w:rsidRPr="00A8729D">
        <w:rPr>
          <w:color w:val="000000" w:themeColor="text1"/>
        </w:rPr>
        <w:tab/>
        <w:t>(e.g., xenon, krypton)</w:t>
      </w:r>
    </w:p>
    <w:p w14:paraId="439DB208" w14:textId="77777777" w:rsidR="00BB2430" w:rsidRPr="00A8729D" w:rsidRDefault="00BB2430" w:rsidP="00AA6188">
      <w:pPr>
        <w:ind w:left="1440"/>
        <w:rPr>
          <w:color w:val="000000" w:themeColor="text1"/>
          <w:lang w:val="es-ES"/>
        </w:rPr>
      </w:pPr>
      <w:r w:rsidRPr="00A8729D">
        <w:rPr>
          <w:color w:val="000000" w:themeColor="text1"/>
          <w:lang w:val="es-ES"/>
        </w:rPr>
        <w:t>Aerosol</w:t>
      </w:r>
      <w:r w:rsidRPr="00A8729D">
        <w:rPr>
          <w:color w:val="000000" w:themeColor="text1"/>
          <w:lang w:val="es-ES"/>
        </w:rPr>
        <w:tab/>
        <w:t>(e.g., DTPA aerosol)</w:t>
      </w:r>
    </w:p>
    <w:p w14:paraId="439DB209" w14:textId="77777777" w:rsidR="00BB2430" w:rsidRPr="00A8729D" w:rsidRDefault="00BB2430" w:rsidP="00AA6188">
      <w:pPr>
        <w:ind w:left="1440"/>
        <w:rPr>
          <w:color w:val="000000" w:themeColor="text1"/>
        </w:rPr>
      </w:pPr>
      <w:r w:rsidRPr="00A8729D">
        <w:rPr>
          <w:color w:val="000000" w:themeColor="text1"/>
        </w:rPr>
        <w:t>Solid (pill)</w:t>
      </w:r>
      <w:r w:rsidRPr="00A8729D">
        <w:rPr>
          <w:color w:val="000000" w:themeColor="text1"/>
        </w:rPr>
        <w:tab/>
        <w:t>(e.g., I-123 or I-131 pill, schilling test)</w:t>
      </w:r>
    </w:p>
    <w:p w14:paraId="439DB20A" w14:textId="77777777" w:rsidR="00BB2430" w:rsidRPr="00A8729D" w:rsidRDefault="00BB2430" w:rsidP="00AA6188">
      <w:pPr>
        <w:ind w:left="1440"/>
        <w:rPr>
          <w:color w:val="000000" w:themeColor="text1"/>
        </w:rPr>
      </w:pPr>
      <w:r w:rsidRPr="00A8729D">
        <w:rPr>
          <w:color w:val="000000" w:themeColor="text1"/>
        </w:rPr>
        <w:t>Solid (other)</w:t>
      </w:r>
      <w:r w:rsidRPr="00A8729D">
        <w:rPr>
          <w:color w:val="000000" w:themeColor="text1"/>
        </w:rPr>
        <w:tab/>
        <w:t>(e.g., radioactive egg for gastric emptying time)</w:t>
      </w:r>
    </w:p>
    <w:p w14:paraId="439DB20B" w14:textId="09BAE7A2" w:rsidR="00BB2430" w:rsidRPr="00A8729D" w:rsidRDefault="00BB2430" w:rsidP="00AA6188">
      <w:pPr>
        <w:ind w:left="1440"/>
        <w:rPr>
          <w:color w:val="000000" w:themeColor="text1"/>
        </w:rPr>
      </w:pPr>
      <w:r w:rsidRPr="00A8729D">
        <w:rPr>
          <w:color w:val="000000" w:themeColor="text1"/>
        </w:rPr>
        <w:t>Form is asked in Case Edits only if already populated and in Status Tracking only if the Examination Status "Ask" parameter is set to YES.</w:t>
      </w:r>
    </w:p>
    <w:p w14:paraId="6254E241" w14:textId="77777777" w:rsidR="000B52E1" w:rsidRPr="00A8729D" w:rsidRDefault="000B52E1" w:rsidP="009D6FA0">
      <w:pPr>
        <w:ind w:left="720"/>
        <w:rPr>
          <w:b/>
          <w:color w:val="000000" w:themeColor="text1"/>
        </w:rPr>
      </w:pPr>
    </w:p>
    <w:p w14:paraId="439DB20C" w14:textId="6D78BE7D" w:rsidR="002C237C" w:rsidRPr="00A8729D" w:rsidRDefault="006C6C33">
      <w:pPr>
        <w:rPr>
          <w:color w:val="000000" w:themeColor="text1"/>
        </w:rPr>
      </w:pPr>
      <w:r w:rsidRPr="00A8729D">
        <w:rPr>
          <w:b/>
          <w:color w:val="000000" w:themeColor="text1"/>
        </w:rPr>
        <w:t>Cases in a printset</w:t>
      </w:r>
      <w:r w:rsidRPr="00A8729D">
        <w:rPr>
          <w:color w:val="000000" w:themeColor="text1"/>
        </w:rPr>
        <w:t xml:space="preserve"> (i.e., a set of procedures defined by the ADPAC as descendants of a parent and requiring a single report) must each be edited individually even though a single report will be entered to apply to all of them.  Individual edits of printset cases allow you to enter different technicians, different complications, etc., for each case.  It also makes sure that crediting is done properly for each case.</w:t>
      </w:r>
    </w:p>
    <w:p w14:paraId="4C30AA4F" w14:textId="77777777" w:rsidR="000B52E1" w:rsidRPr="00A8729D" w:rsidRDefault="000B52E1">
      <w:pPr>
        <w:rPr>
          <w:color w:val="000000" w:themeColor="text1"/>
        </w:rPr>
      </w:pPr>
    </w:p>
    <w:p w14:paraId="439DB20D" w14:textId="5A27A059" w:rsidR="00334F31" w:rsidRPr="00A8729D" w:rsidRDefault="00BB2430" w:rsidP="0058776D">
      <w:pPr>
        <w:pStyle w:val="Heading3"/>
        <w:rPr>
          <w:color w:val="000000" w:themeColor="text1"/>
        </w:rPr>
      </w:pPr>
      <w:bookmarkStart w:id="213" w:name="_Toc133033004"/>
      <w:bookmarkStart w:id="214" w:name="_Toc238949935"/>
      <w:bookmarkStart w:id="215" w:name="_Toc240857698"/>
      <w:bookmarkStart w:id="216" w:name="_Toc363212832"/>
      <w:bookmarkStart w:id="217" w:name="_Toc136414970"/>
      <w:r w:rsidRPr="00A8729D">
        <w:rPr>
          <w:color w:val="000000" w:themeColor="text1"/>
        </w:rPr>
        <w:t>Diagnostic Code and Interpreter Edit by Case No.</w:t>
      </w:r>
      <w:bookmarkEnd w:id="213"/>
      <w:bookmarkEnd w:id="214"/>
      <w:bookmarkEnd w:id="215"/>
      <w:r w:rsidRPr="00A8729D">
        <w:rPr>
          <w:color w:val="000000" w:themeColor="text1"/>
        </w:rPr>
        <w:t xml:space="preserve"> </w:t>
      </w:r>
      <w:r w:rsidR="0099601D" w:rsidRPr="00D9539C">
        <w:rPr>
          <w:b w:val="0"/>
          <w:color w:val="000000" w:themeColor="text1"/>
          <w:sz w:val="20"/>
        </w:rPr>
        <w:footnoteReference w:id="33"/>
      </w:r>
      <w:bookmarkEnd w:id="216"/>
      <w:bookmarkEnd w:id="217"/>
    </w:p>
    <w:p w14:paraId="439DB20E" w14:textId="73450D45" w:rsidR="00BB2430" w:rsidRPr="00A8729D" w:rsidRDefault="00E26CCB" w:rsidP="0058776D">
      <w:pPr>
        <w:rPr>
          <w:color w:val="000000" w:themeColor="text1"/>
        </w:rPr>
      </w:pPr>
      <w:r w:rsidRPr="00A8729D">
        <w:rPr>
          <w:color w:val="000000" w:themeColor="text1"/>
        </w:rPr>
        <w:fldChar w:fldCharType="begin"/>
      </w:r>
      <w:r w:rsidR="00BB2430" w:rsidRPr="00A8729D">
        <w:rPr>
          <w:color w:val="000000" w:themeColor="text1"/>
        </w:rPr>
        <w:instrText xml:space="preserve"> XE "Diagnostic Code and Interpreter Edit by Case No.:in Exam Entry</w:instrText>
      </w:r>
      <w:r w:rsidR="00A31562" w:rsidRPr="00A8729D">
        <w:rPr>
          <w:b/>
          <w:color w:val="000000" w:themeColor="text1"/>
        </w:rPr>
        <w:instrText>/</w:instrText>
      </w:r>
      <w:r w:rsidR="00BB2430" w:rsidRPr="00A8729D">
        <w:rPr>
          <w:color w:val="000000" w:themeColor="text1"/>
        </w:rPr>
        <w:instrText xml:space="preserve">Edit Menu" </w:instrText>
      </w:r>
      <w:r w:rsidRPr="00A8729D">
        <w:rPr>
          <w:color w:val="000000" w:themeColor="text1"/>
        </w:rPr>
        <w:fldChar w:fldCharType="end"/>
      </w:r>
    </w:p>
    <w:p w14:paraId="439DB20F" w14:textId="02027DEE" w:rsidR="000E41C9" w:rsidRPr="00A8729D" w:rsidRDefault="00BB2430" w:rsidP="0058776D">
      <w:pPr>
        <w:rPr>
          <w:color w:val="000000" w:themeColor="text1"/>
        </w:rPr>
      </w:pPr>
      <w:r w:rsidRPr="00A8729D">
        <w:rPr>
          <w:color w:val="000000" w:themeColor="text1"/>
        </w:rPr>
        <w:t>This function allows the user to enter a diagnostic code</w:t>
      </w:r>
      <w:r w:rsidR="00E26CCB" w:rsidRPr="00A8729D">
        <w:rPr>
          <w:color w:val="000000" w:themeColor="text1"/>
        </w:rPr>
        <w:fldChar w:fldCharType="begin"/>
      </w:r>
      <w:r w:rsidRPr="00A8729D">
        <w:rPr>
          <w:color w:val="000000" w:themeColor="text1"/>
        </w:rPr>
        <w:instrText xml:space="preserve"> XE "Diagnostic code:add to a case" </w:instrText>
      </w:r>
      <w:r w:rsidR="00E26CCB" w:rsidRPr="00A8729D">
        <w:rPr>
          <w:color w:val="000000" w:themeColor="text1"/>
        </w:rPr>
        <w:fldChar w:fldCharType="end"/>
      </w:r>
      <w:r w:rsidRPr="00A8729D">
        <w:rPr>
          <w:color w:val="000000" w:themeColor="text1"/>
        </w:rPr>
        <w:t xml:space="preserve"> and the primary and secondary interpreting resident and staff physicians for any case number.  If this information has already been entered, then this function allows the user to review and update the information..  </w:t>
      </w:r>
    </w:p>
    <w:p w14:paraId="34A5D626" w14:textId="77777777" w:rsidR="000B52E1" w:rsidRPr="00A8729D" w:rsidRDefault="000B52E1" w:rsidP="0058776D">
      <w:pPr>
        <w:rPr>
          <w:color w:val="000000" w:themeColor="text1"/>
        </w:rPr>
      </w:pPr>
    </w:p>
    <w:p w14:paraId="439DB210" w14:textId="399BAFBF" w:rsidR="000E41C9" w:rsidRPr="00A8729D" w:rsidRDefault="000E41C9" w:rsidP="00AA6188">
      <w:pPr>
        <w:rPr>
          <w:color w:val="000000" w:themeColor="text1"/>
        </w:rPr>
      </w:pPr>
      <w:r w:rsidRPr="00A8729D">
        <w:rPr>
          <w:color w:val="000000" w:themeColor="text1"/>
        </w:rPr>
        <w:t xml:space="preserve">This option cannot be used if the case is part of a printset, if the case has no report or if the case has a verified or electronically filed report.  (The stub report created by the </w:t>
      </w:r>
      <w:r w:rsidRPr="00A8729D">
        <w:rPr>
          <w:color w:val="000000" w:themeColor="text1"/>
        </w:rPr>
        <w:lastRenderedPageBreak/>
        <w:t>Imaging application to associate an image to a Radiology case but has no report status and report text is considered “no report”.)</w:t>
      </w:r>
    </w:p>
    <w:p w14:paraId="24B20CFA" w14:textId="77777777" w:rsidR="000B52E1" w:rsidRPr="00A8729D" w:rsidRDefault="000B52E1" w:rsidP="00AA6188">
      <w:pPr>
        <w:rPr>
          <w:color w:val="000000" w:themeColor="text1"/>
        </w:rPr>
      </w:pPr>
    </w:p>
    <w:p w14:paraId="439DB211" w14:textId="64F846C5" w:rsidR="00BB2430" w:rsidRPr="00A8729D" w:rsidRDefault="000E41C9" w:rsidP="00AA6188">
      <w:pPr>
        <w:rPr>
          <w:color w:val="000000" w:themeColor="text1"/>
        </w:rPr>
      </w:pPr>
      <w:r w:rsidRPr="00A8729D">
        <w:rPr>
          <w:color w:val="000000" w:themeColor="text1"/>
        </w:rPr>
        <w:t>For a case that is part of a printset, the interpreter(s) and diagnostic code(s) for an in-house report can be entered in the ‘Report Entry</w:t>
      </w:r>
      <w:r w:rsidR="00A31562" w:rsidRPr="00A8729D">
        <w:rPr>
          <w:b/>
          <w:color w:val="000000" w:themeColor="text1"/>
        </w:rPr>
        <w:t>/</w:t>
      </w:r>
      <w:r w:rsidRPr="00A8729D">
        <w:rPr>
          <w:color w:val="000000" w:themeColor="text1"/>
        </w:rPr>
        <w:t>Edit’ option and will apply to all cases in the printset.  Or the diagnostic code(s) for an outside report can be entered in the ‘Outside Report Entry</w:t>
      </w:r>
      <w:r w:rsidR="00A31562" w:rsidRPr="00A8729D">
        <w:rPr>
          <w:b/>
          <w:color w:val="000000" w:themeColor="text1"/>
        </w:rPr>
        <w:t>/</w:t>
      </w:r>
      <w:r w:rsidRPr="00A8729D">
        <w:rPr>
          <w:color w:val="000000" w:themeColor="text1"/>
        </w:rPr>
        <w:t xml:space="preserve">Edit’ option and will apply to all cases in the printset. </w:t>
      </w:r>
      <w:r w:rsidR="0021603C" w:rsidRPr="00A8729D">
        <w:rPr>
          <w:color w:val="000000" w:themeColor="text1"/>
        </w:rPr>
        <w:t xml:space="preserve"> </w:t>
      </w:r>
      <w:r w:rsidR="00D65D50" w:rsidRPr="00D9539C">
        <w:rPr>
          <w:color w:val="000000" w:themeColor="text1"/>
          <w:sz w:val="20"/>
          <w:szCs w:val="20"/>
        </w:rPr>
        <w:footnoteReference w:id="34"/>
      </w:r>
    </w:p>
    <w:p w14:paraId="439DB212" w14:textId="5DA89D73" w:rsidR="00BB2430" w:rsidRPr="00A8729D" w:rsidRDefault="00BB2430" w:rsidP="0058776D">
      <w:pPr>
        <w:rPr>
          <w:color w:val="000000" w:themeColor="text1"/>
        </w:rPr>
      </w:pPr>
      <w:r w:rsidRPr="00A8729D">
        <w:rPr>
          <w:color w:val="000000" w:themeColor="text1"/>
        </w:rPr>
        <w:t>Owners of the RA MGR key</w:t>
      </w:r>
      <w:r w:rsidR="00E26CCB" w:rsidRPr="00A8729D">
        <w:rPr>
          <w:color w:val="000000" w:themeColor="text1"/>
        </w:rPr>
        <w:fldChar w:fldCharType="begin"/>
      </w:r>
      <w:r w:rsidRPr="00A8729D">
        <w:rPr>
          <w:color w:val="000000" w:themeColor="text1"/>
        </w:rPr>
        <w:instrText xml:space="preserve"> XE "RA Mgr key:used to edit Diagnostic Code and Interpreter" </w:instrText>
      </w:r>
      <w:r w:rsidR="00E26CCB" w:rsidRPr="00A8729D">
        <w:rPr>
          <w:color w:val="000000" w:themeColor="text1"/>
        </w:rPr>
        <w:fldChar w:fldCharType="end"/>
      </w:r>
      <w:r w:rsidRPr="00A8729D">
        <w:rPr>
          <w:color w:val="000000" w:themeColor="text1"/>
        </w:rPr>
        <w:t xml:space="preserve"> may also edit exams in the COMPLETE status as long as the associated report has not yet been verified. </w:t>
      </w:r>
    </w:p>
    <w:p w14:paraId="28AD1B52" w14:textId="77777777" w:rsidR="000B52E1" w:rsidRPr="00A8729D" w:rsidRDefault="000B52E1" w:rsidP="0058776D">
      <w:pPr>
        <w:rPr>
          <w:color w:val="000000" w:themeColor="text1"/>
        </w:rPr>
      </w:pPr>
    </w:p>
    <w:p w14:paraId="439DB213" w14:textId="13FDEAC3" w:rsidR="00BB2430" w:rsidRPr="00A8729D" w:rsidRDefault="00BB2430" w:rsidP="0058776D">
      <w:pPr>
        <w:rPr>
          <w:color w:val="000000" w:themeColor="text1"/>
        </w:rPr>
      </w:pPr>
      <w:r w:rsidRPr="00A8729D">
        <w:rPr>
          <w:color w:val="000000" w:themeColor="text1"/>
        </w:rPr>
        <w:t xml:space="preserve">Depending on the requirements set up by the ADPAC in the Examination Status file, it may be necessary for these fields to be filled in before the exam status can be considered COMPLETE.  If the exam status is updated to COMPLETE, the associated request will also be updated. </w:t>
      </w:r>
    </w:p>
    <w:p w14:paraId="0F2409BE" w14:textId="77777777" w:rsidR="000B52E1" w:rsidRPr="00A8729D" w:rsidRDefault="000B52E1" w:rsidP="0058776D">
      <w:pPr>
        <w:rPr>
          <w:color w:val="000000" w:themeColor="text1"/>
        </w:rPr>
      </w:pPr>
    </w:p>
    <w:p w14:paraId="439DB214" w14:textId="37FD9087" w:rsidR="00BB2430" w:rsidRPr="00A8729D" w:rsidRDefault="00BB2430" w:rsidP="0058776D">
      <w:pPr>
        <w:rPr>
          <w:color w:val="000000" w:themeColor="text1"/>
        </w:rPr>
      </w:pPr>
      <w:r w:rsidRPr="00A8729D">
        <w:rPr>
          <w:color w:val="000000" w:themeColor="text1"/>
        </w:rPr>
        <w:t>When an exam’s status progresses to COMPLETE, Radiology</w:t>
      </w:r>
      <w:r w:rsidR="00A31562" w:rsidRPr="00A8729D">
        <w:rPr>
          <w:b/>
          <w:color w:val="000000" w:themeColor="text1"/>
        </w:rPr>
        <w:t>/</w:t>
      </w:r>
      <w:r w:rsidRPr="00A8729D">
        <w:rPr>
          <w:color w:val="000000" w:themeColor="text1"/>
        </w:rPr>
        <w:t>Nuclear Medicine sends exam data to the Patient Care Encounter (PCE) package</w:t>
      </w:r>
      <w:r w:rsidR="00E26CCB" w:rsidRPr="00A8729D">
        <w:rPr>
          <w:color w:val="000000" w:themeColor="text1"/>
        </w:rPr>
        <w:fldChar w:fldCharType="begin"/>
      </w:r>
      <w:r w:rsidRPr="00A8729D">
        <w:rPr>
          <w:color w:val="000000" w:themeColor="text1"/>
        </w:rPr>
        <w:instrText xml:space="preserve"> XE "Patient Care Encounter (PCE) package:update with Diagnosis Code" </w:instrText>
      </w:r>
      <w:r w:rsidR="00E26CCB" w:rsidRPr="00A8729D">
        <w:rPr>
          <w:color w:val="000000" w:themeColor="text1"/>
        </w:rPr>
        <w:fldChar w:fldCharType="end"/>
      </w:r>
      <w:r w:rsidRPr="00A8729D">
        <w:rPr>
          <w:color w:val="000000" w:themeColor="text1"/>
        </w:rPr>
        <w:t>.  PCE checks for required data, then passes that data to the Scheduling Package.  The following data is required for crediting</w:t>
      </w:r>
      <w:r w:rsidR="00E26CCB" w:rsidRPr="00A8729D">
        <w:rPr>
          <w:color w:val="000000" w:themeColor="text1"/>
        </w:rPr>
        <w:fldChar w:fldCharType="begin"/>
      </w:r>
      <w:r w:rsidRPr="00A8729D">
        <w:rPr>
          <w:color w:val="000000" w:themeColor="text1"/>
        </w:rPr>
        <w:instrText xml:space="preserve"> XE "Crediting:required Interpreter data" </w:instrText>
      </w:r>
      <w:r w:rsidR="00E26CCB" w:rsidRPr="00A8729D">
        <w:rPr>
          <w:color w:val="000000" w:themeColor="text1"/>
        </w:rPr>
        <w:fldChar w:fldCharType="end"/>
      </w:r>
      <w:r w:rsidRPr="00A8729D">
        <w:rPr>
          <w:color w:val="000000" w:themeColor="text1"/>
        </w:rPr>
        <w:t>:</w:t>
      </w:r>
    </w:p>
    <w:p w14:paraId="159E5A3F" w14:textId="77777777" w:rsidR="00AA6188" w:rsidRPr="00A8729D" w:rsidRDefault="00AA6188" w:rsidP="0058776D">
      <w:pPr>
        <w:rPr>
          <w:color w:val="000000" w:themeColor="text1"/>
        </w:rPr>
      </w:pPr>
    </w:p>
    <w:p w14:paraId="439DB215" w14:textId="77777777" w:rsidR="00BB2430" w:rsidRPr="00A8729D" w:rsidRDefault="00BB2430" w:rsidP="00AA4FCD">
      <w:pPr>
        <w:numPr>
          <w:ilvl w:val="0"/>
          <w:numId w:val="27"/>
        </w:numPr>
        <w:rPr>
          <w:color w:val="000000" w:themeColor="text1"/>
        </w:rPr>
      </w:pPr>
      <w:r w:rsidRPr="00A8729D">
        <w:rPr>
          <w:color w:val="000000" w:themeColor="text1"/>
        </w:rPr>
        <w:t>Detailed Procedure with a Valid CPT Code</w:t>
      </w:r>
    </w:p>
    <w:p w14:paraId="439DB216" w14:textId="77777777" w:rsidR="00BB2430" w:rsidRPr="00A8729D" w:rsidRDefault="00BB2430" w:rsidP="00AA4FCD">
      <w:pPr>
        <w:numPr>
          <w:ilvl w:val="0"/>
          <w:numId w:val="27"/>
        </w:numPr>
        <w:rPr>
          <w:color w:val="000000" w:themeColor="text1"/>
        </w:rPr>
      </w:pPr>
      <w:r w:rsidRPr="00A8729D">
        <w:rPr>
          <w:color w:val="000000" w:themeColor="text1"/>
        </w:rPr>
        <w:t>Primary Interpreting Staff or Primary Interpreting Resident</w:t>
      </w:r>
    </w:p>
    <w:p w14:paraId="439DB217" w14:textId="77777777" w:rsidR="00BB2430" w:rsidRPr="00A8729D" w:rsidRDefault="00BB2430" w:rsidP="00AA4FCD">
      <w:pPr>
        <w:numPr>
          <w:ilvl w:val="0"/>
          <w:numId w:val="27"/>
        </w:numPr>
        <w:rPr>
          <w:color w:val="000000" w:themeColor="text1"/>
        </w:rPr>
      </w:pPr>
      <w:r w:rsidRPr="00A8729D">
        <w:rPr>
          <w:color w:val="000000" w:themeColor="text1"/>
        </w:rPr>
        <w:t>Patient</w:t>
      </w:r>
    </w:p>
    <w:p w14:paraId="439DB218" w14:textId="603AE25F" w:rsidR="00BB2430" w:rsidRPr="00A8729D" w:rsidRDefault="00BB2430" w:rsidP="00AA4FCD">
      <w:pPr>
        <w:numPr>
          <w:ilvl w:val="0"/>
          <w:numId w:val="27"/>
        </w:numPr>
        <w:rPr>
          <w:color w:val="000000" w:themeColor="text1"/>
        </w:rPr>
      </w:pPr>
      <w:r w:rsidRPr="00A8729D">
        <w:rPr>
          <w:color w:val="000000" w:themeColor="text1"/>
        </w:rPr>
        <w:t>Exam Date</w:t>
      </w:r>
      <w:r w:rsidR="00A31562" w:rsidRPr="00A8729D">
        <w:rPr>
          <w:b/>
          <w:color w:val="000000" w:themeColor="text1"/>
        </w:rPr>
        <w:t>/</w:t>
      </w:r>
      <w:r w:rsidRPr="00A8729D">
        <w:rPr>
          <w:color w:val="000000" w:themeColor="text1"/>
        </w:rPr>
        <w:t>Time</w:t>
      </w:r>
    </w:p>
    <w:p w14:paraId="439DB219" w14:textId="77777777" w:rsidR="00BB2430" w:rsidRPr="00A8729D" w:rsidRDefault="00BB2430" w:rsidP="00AA4FCD">
      <w:pPr>
        <w:numPr>
          <w:ilvl w:val="0"/>
          <w:numId w:val="27"/>
        </w:numPr>
        <w:rPr>
          <w:color w:val="000000" w:themeColor="text1"/>
        </w:rPr>
      </w:pPr>
      <w:r w:rsidRPr="00A8729D">
        <w:rPr>
          <w:color w:val="000000" w:themeColor="text1"/>
        </w:rPr>
        <w:t>DSS ID</w:t>
      </w:r>
    </w:p>
    <w:p w14:paraId="439DB21A" w14:textId="76F8D622" w:rsidR="00BB2430" w:rsidRPr="00A8729D" w:rsidRDefault="00BB2430" w:rsidP="00AA4FCD">
      <w:pPr>
        <w:numPr>
          <w:ilvl w:val="0"/>
          <w:numId w:val="27"/>
        </w:numPr>
        <w:rPr>
          <w:color w:val="000000" w:themeColor="text1"/>
        </w:rPr>
      </w:pPr>
      <w:r w:rsidRPr="00A8729D">
        <w:rPr>
          <w:color w:val="000000" w:themeColor="text1"/>
        </w:rPr>
        <w:t>Requesting Location</w:t>
      </w:r>
    </w:p>
    <w:p w14:paraId="433BDFD8" w14:textId="77777777" w:rsidR="00AA6188" w:rsidRPr="00A8729D" w:rsidRDefault="00AA6188" w:rsidP="00AA6188">
      <w:pPr>
        <w:ind w:left="720"/>
        <w:rPr>
          <w:color w:val="000000" w:themeColor="text1"/>
        </w:rPr>
      </w:pPr>
    </w:p>
    <w:p w14:paraId="439DB21B" w14:textId="74967BC3" w:rsidR="00BB2430" w:rsidRPr="00A8729D" w:rsidRDefault="00BB2430" w:rsidP="0058776D">
      <w:pPr>
        <w:rPr>
          <w:color w:val="000000" w:themeColor="text1"/>
        </w:rPr>
      </w:pPr>
      <w:r w:rsidRPr="00A8729D">
        <w:rPr>
          <w:color w:val="000000" w:themeColor="text1"/>
        </w:rPr>
        <w:t>If all required data is not available, a bulletin (RAD</w:t>
      </w:r>
      <w:r w:rsidR="00A31562" w:rsidRPr="00A8729D">
        <w:rPr>
          <w:b/>
          <w:color w:val="000000" w:themeColor="text1"/>
        </w:rPr>
        <w:t>/</w:t>
      </w:r>
      <w:r w:rsidRPr="00A8729D">
        <w:rPr>
          <w:color w:val="000000" w:themeColor="text1"/>
        </w:rPr>
        <w:t xml:space="preserve">NUC MED CREDIT FAILURE) will be generated and sent to members of an associated mail group (set up by </w:t>
      </w:r>
      <w:r w:rsidR="000237F5" w:rsidRPr="00A8729D">
        <w:rPr>
          <w:color w:val="000000" w:themeColor="text1"/>
        </w:rPr>
        <w:t>IT Service</w:t>
      </w:r>
      <w:r w:rsidRPr="00A8729D">
        <w:rPr>
          <w:color w:val="000000" w:themeColor="text1"/>
        </w:rPr>
        <w:t>).  The bulletin tells the recipient which case and procedure caused the crediting failure, and can provide useful information for determining the cause of credit failure.</w:t>
      </w:r>
      <w:r w:rsidR="00E26CCB" w:rsidRPr="00A8729D">
        <w:rPr>
          <w:color w:val="000000" w:themeColor="text1"/>
        </w:rPr>
        <w:fldChar w:fldCharType="begin"/>
      </w:r>
      <w:r w:rsidRPr="00A8729D">
        <w:rPr>
          <w:color w:val="000000" w:themeColor="text1"/>
        </w:rPr>
        <w:instrText xml:space="preserve"> XE "Crediting:failure, due to incomplete data" </w:instrText>
      </w:r>
      <w:r w:rsidR="00E26CCB" w:rsidRPr="00A8729D">
        <w:rPr>
          <w:color w:val="000000" w:themeColor="text1"/>
        </w:rPr>
        <w:fldChar w:fldCharType="end"/>
      </w:r>
    </w:p>
    <w:p w14:paraId="4C16DB74" w14:textId="77777777" w:rsidR="000B52E1" w:rsidRPr="00A8729D" w:rsidRDefault="000B52E1" w:rsidP="0058776D">
      <w:pPr>
        <w:rPr>
          <w:color w:val="000000" w:themeColor="text1"/>
        </w:rPr>
      </w:pPr>
    </w:p>
    <w:p w14:paraId="439DB21C" w14:textId="0EB74D00" w:rsidR="00334F31" w:rsidRPr="00A8729D" w:rsidRDefault="00BB2430" w:rsidP="00146602">
      <w:pPr>
        <w:pStyle w:val="Heading3"/>
        <w:rPr>
          <w:color w:val="000000" w:themeColor="text1"/>
        </w:rPr>
      </w:pPr>
      <w:bookmarkStart w:id="220" w:name="_Toc238949936"/>
      <w:bookmarkStart w:id="221" w:name="_Toc240857699"/>
      <w:bookmarkStart w:id="222" w:name="_Toc363212833"/>
      <w:bookmarkStart w:id="223" w:name="_Toc136414971"/>
      <w:r w:rsidRPr="00A8729D">
        <w:rPr>
          <w:color w:val="000000" w:themeColor="text1"/>
        </w:rPr>
        <w:t>Diagnostic Code Fields</w:t>
      </w:r>
      <w:bookmarkEnd w:id="220"/>
      <w:bookmarkEnd w:id="221"/>
      <w:bookmarkEnd w:id="222"/>
      <w:bookmarkEnd w:id="223"/>
    </w:p>
    <w:p w14:paraId="439DB21D" w14:textId="77777777" w:rsidR="00BB2430" w:rsidRPr="00A8729D" w:rsidRDefault="00E26CCB" w:rsidP="00334F31">
      <w:pPr>
        <w:rPr>
          <w:color w:val="000000" w:themeColor="text1"/>
        </w:rPr>
      </w:pPr>
      <w:r w:rsidRPr="00A8729D">
        <w:rPr>
          <w:color w:val="000000" w:themeColor="text1"/>
        </w:rPr>
        <w:fldChar w:fldCharType="begin"/>
      </w:r>
      <w:r w:rsidR="00BB2430" w:rsidRPr="00A8729D">
        <w:rPr>
          <w:color w:val="000000" w:themeColor="text1"/>
        </w:rPr>
        <w:instrText xml:space="preserve"> XE "Diagnostic code:overview of fields" </w:instrText>
      </w:r>
      <w:r w:rsidRPr="00A8729D">
        <w:rPr>
          <w:color w:val="000000" w:themeColor="text1"/>
        </w:rPr>
        <w:fldChar w:fldCharType="end"/>
      </w:r>
    </w:p>
    <w:p w14:paraId="439DB21E" w14:textId="23EDD579" w:rsidR="00BB2430" w:rsidRPr="00A8729D" w:rsidRDefault="00BB2430">
      <w:pPr>
        <w:ind w:left="720" w:hanging="720"/>
        <w:rPr>
          <w:color w:val="000000" w:themeColor="text1"/>
        </w:rPr>
      </w:pPr>
      <w:r w:rsidRPr="00A8729D">
        <w:rPr>
          <w:b/>
          <w:color w:val="000000" w:themeColor="text1"/>
        </w:rPr>
        <w:t>Primary Interpreting Staff</w:t>
      </w:r>
      <w:r w:rsidR="00E26CCB" w:rsidRPr="00A8729D">
        <w:rPr>
          <w:color w:val="000000" w:themeColor="text1"/>
        </w:rPr>
        <w:fldChar w:fldCharType="begin"/>
      </w:r>
      <w:r w:rsidRPr="00A8729D">
        <w:rPr>
          <w:color w:val="000000" w:themeColor="text1"/>
        </w:rPr>
        <w:instrText xml:space="preserve"> XE "Primary Interpreting Staff:Diagnostic Code field" </w:instrText>
      </w:r>
      <w:r w:rsidR="00E26CCB" w:rsidRPr="00A8729D">
        <w:rPr>
          <w:color w:val="000000" w:themeColor="text1"/>
        </w:rPr>
        <w:fldChar w:fldCharType="end"/>
      </w:r>
      <w:r w:rsidRPr="00A8729D">
        <w:rPr>
          <w:color w:val="000000" w:themeColor="text1"/>
        </w:rPr>
        <w:t xml:space="preserve">:  This is the staff member who interpreted the images.  It is asked when doing diagnostic code edits and status tracking if the procedure is not one of a printset.  (If it is one of a printset, this field should be entered during </w:t>
      </w:r>
      <w:r w:rsidRPr="00A8729D">
        <w:rPr>
          <w:color w:val="000000" w:themeColor="text1"/>
        </w:rPr>
        <w:lastRenderedPageBreak/>
        <w:t>report editing.)  Only staff with access to at least one imaging location with the same imaging type as the exam will be selectable.  Depending on the requirements set up in the Examination Status file (#72), it may be necessary for this field to be filled in before the exam status can be considered complete.</w:t>
      </w:r>
    </w:p>
    <w:p w14:paraId="76233EBF" w14:textId="77777777" w:rsidR="000B52E1" w:rsidRPr="00A8729D" w:rsidRDefault="000B52E1">
      <w:pPr>
        <w:ind w:left="720" w:hanging="720"/>
        <w:rPr>
          <w:color w:val="000000" w:themeColor="text1"/>
        </w:rPr>
      </w:pPr>
    </w:p>
    <w:p w14:paraId="439DB21F" w14:textId="26FAAA26" w:rsidR="00BB2430" w:rsidRPr="00A8729D" w:rsidRDefault="00BB2430">
      <w:pPr>
        <w:ind w:left="720" w:hanging="720"/>
        <w:rPr>
          <w:color w:val="000000" w:themeColor="text1"/>
        </w:rPr>
      </w:pPr>
      <w:r w:rsidRPr="00A8729D">
        <w:rPr>
          <w:b/>
          <w:color w:val="000000" w:themeColor="text1"/>
        </w:rPr>
        <w:t>Secondary Interpreting Staff</w:t>
      </w:r>
      <w:r w:rsidR="00E26CCB" w:rsidRPr="00A8729D">
        <w:rPr>
          <w:color w:val="000000" w:themeColor="text1"/>
        </w:rPr>
        <w:fldChar w:fldCharType="begin"/>
      </w:r>
      <w:r w:rsidRPr="00A8729D">
        <w:rPr>
          <w:color w:val="000000" w:themeColor="text1"/>
        </w:rPr>
        <w:instrText xml:space="preserve"> XE "Secondary Interpreting Staff:Diagnostic Code field" </w:instrText>
      </w:r>
      <w:r w:rsidR="00E26CCB" w:rsidRPr="00A8729D">
        <w:rPr>
          <w:color w:val="000000" w:themeColor="text1"/>
        </w:rPr>
        <w:fldChar w:fldCharType="end"/>
      </w:r>
      <w:r w:rsidRPr="00A8729D">
        <w:rPr>
          <w:color w:val="000000" w:themeColor="text1"/>
        </w:rPr>
        <w:t>:  This multiple field can be used to enter other staff who participated in the image interpretation.  It is asked when doing diagnostic code edits and status tracking if the procedure is not one of a printset.  (If it is one of a printset, this data can be entered during report editing.)  Only staff with access to at least one imaging location with the same imaging type as the exam will be selectable.</w:t>
      </w:r>
    </w:p>
    <w:p w14:paraId="795E342A" w14:textId="77777777" w:rsidR="000B52E1" w:rsidRPr="00A8729D" w:rsidRDefault="000B52E1">
      <w:pPr>
        <w:ind w:left="720" w:hanging="720"/>
        <w:rPr>
          <w:color w:val="000000" w:themeColor="text1"/>
        </w:rPr>
      </w:pPr>
    </w:p>
    <w:p w14:paraId="439DB220" w14:textId="2E043096" w:rsidR="00BB2430" w:rsidRPr="00A8729D" w:rsidRDefault="00BB2430">
      <w:pPr>
        <w:ind w:left="720" w:hanging="720"/>
        <w:rPr>
          <w:color w:val="000000" w:themeColor="text1"/>
        </w:rPr>
      </w:pPr>
      <w:r w:rsidRPr="00A8729D">
        <w:rPr>
          <w:b/>
          <w:color w:val="000000" w:themeColor="text1"/>
        </w:rPr>
        <w:t>Primary Interpreting Resident</w:t>
      </w:r>
      <w:r w:rsidR="00E26CCB" w:rsidRPr="00A8729D">
        <w:rPr>
          <w:color w:val="000000" w:themeColor="text1"/>
        </w:rPr>
        <w:fldChar w:fldCharType="begin"/>
      </w:r>
      <w:r w:rsidRPr="00A8729D">
        <w:rPr>
          <w:color w:val="000000" w:themeColor="text1"/>
        </w:rPr>
        <w:instrText xml:space="preserve"> XE "Primary Interpreting Residen:Diagnostic Code field" </w:instrText>
      </w:r>
      <w:r w:rsidR="00E26CCB" w:rsidRPr="00A8729D">
        <w:rPr>
          <w:color w:val="000000" w:themeColor="text1"/>
        </w:rPr>
        <w:fldChar w:fldCharType="end"/>
      </w:r>
      <w:r w:rsidRPr="00A8729D">
        <w:rPr>
          <w:color w:val="000000" w:themeColor="text1"/>
        </w:rPr>
        <w:t>:  The primary interpreting resident who read the images of this exam.  If interpreting staff is required to review this resident's results, then the Primary Interpreting Staff field must also be filled in.  Only residents with access to at least one imaging location with the same imaging type as the exam will be selectable.  It is asked when doing diagnostic code edits and status tracking if the procedure is not one of a printset.  (If it is one of a printset, this field should be entered during report editing.)  Depending on the requirements set up in the Examination Status file (#72), it may be necessary for this field to be filled in before the exam status can be considered complete.</w:t>
      </w:r>
    </w:p>
    <w:p w14:paraId="71C8B1BF" w14:textId="77777777" w:rsidR="000B52E1" w:rsidRPr="00A8729D" w:rsidRDefault="000B52E1">
      <w:pPr>
        <w:ind w:left="720" w:hanging="720"/>
        <w:rPr>
          <w:color w:val="000000" w:themeColor="text1"/>
        </w:rPr>
      </w:pPr>
    </w:p>
    <w:p w14:paraId="439DB221" w14:textId="3B57E2A0" w:rsidR="00BB2430" w:rsidRPr="00A8729D" w:rsidRDefault="00BB2430">
      <w:pPr>
        <w:ind w:left="720" w:hanging="720"/>
        <w:rPr>
          <w:color w:val="000000" w:themeColor="text1"/>
        </w:rPr>
      </w:pPr>
      <w:r w:rsidRPr="00A8729D">
        <w:rPr>
          <w:b/>
          <w:color w:val="000000" w:themeColor="text1"/>
        </w:rPr>
        <w:t>Secondary Interpreting Resident</w:t>
      </w:r>
      <w:r w:rsidR="00E26CCB" w:rsidRPr="00A8729D">
        <w:rPr>
          <w:color w:val="000000" w:themeColor="text1"/>
        </w:rPr>
        <w:fldChar w:fldCharType="begin"/>
      </w:r>
      <w:r w:rsidRPr="00A8729D">
        <w:rPr>
          <w:color w:val="000000" w:themeColor="text1"/>
        </w:rPr>
        <w:instrText xml:space="preserve"> XE "Secondary Interpreting Resident:Diagnostic Code field" </w:instrText>
      </w:r>
      <w:r w:rsidR="00E26CCB" w:rsidRPr="00A8729D">
        <w:rPr>
          <w:color w:val="000000" w:themeColor="text1"/>
        </w:rPr>
        <w:fldChar w:fldCharType="end"/>
      </w:r>
      <w:r w:rsidRPr="00A8729D">
        <w:rPr>
          <w:color w:val="000000" w:themeColor="text1"/>
        </w:rPr>
        <w:t>:  This multiple field can be used to enter the other resident(s) in addition to the primary interpreting resident who interpreted the images of this exam. Only residents with access to at least one imaging location with the same imaging type as the exam will be selectable.  It is asked when doing diagnostic code edits and status tracking if the procedure is not one of a printset.  (If it is one of a printset, this field can be entered during report editing.)</w:t>
      </w:r>
    </w:p>
    <w:p w14:paraId="359DDFE1" w14:textId="77777777" w:rsidR="000B52E1" w:rsidRPr="00A8729D" w:rsidRDefault="000B52E1">
      <w:pPr>
        <w:ind w:left="720" w:hanging="720"/>
        <w:rPr>
          <w:color w:val="000000" w:themeColor="text1"/>
        </w:rPr>
      </w:pPr>
    </w:p>
    <w:p w14:paraId="439DB222" w14:textId="04A286B8" w:rsidR="00BB2430" w:rsidRPr="00A8729D" w:rsidRDefault="00BB2430">
      <w:pPr>
        <w:ind w:left="720" w:hanging="720"/>
        <w:rPr>
          <w:color w:val="000000" w:themeColor="text1"/>
        </w:rPr>
      </w:pPr>
      <w:r w:rsidRPr="00A8729D">
        <w:rPr>
          <w:b/>
          <w:color w:val="000000" w:themeColor="text1"/>
        </w:rPr>
        <w:t>Primary Diagnostic Code</w:t>
      </w:r>
      <w:r w:rsidR="00E26CCB" w:rsidRPr="00A8729D">
        <w:rPr>
          <w:color w:val="000000" w:themeColor="text1"/>
        </w:rPr>
        <w:fldChar w:fldCharType="begin"/>
      </w:r>
      <w:r w:rsidRPr="00A8729D">
        <w:rPr>
          <w:color w:val="000000" w:themeColor="text1"/>
        </w:rPr>
        <w:instrText xml:space="preserve"> XE "Primary Diagnostic Code:in Exam Entry</w:instrText>
      </w:r>
      <w:r w:rsidR="00A31562" w:rsidRPr="00A8729D">
        <w:rPr>
          <w:b/>
          <w:color w:val="000000" w:themeColor="text1"/>
        </w:rPr>
        <w:instrText>/</w:instrText>
      </w:r>
      <w:r w:rsidRPr="00A8729D">
        <w:rPr>
          <w:color w:val="000000" w:themeColor="text1"/>
        </w:rPr>
        <w:instrText xml:space="preserve">Edit" </w:instrText>
      </w:r>
      <w:r w:rsidR="00E26CCB" w:rsidRPr="00A8729D">
        <w:rPr>
          <w:color w:val="000000" w:themeColor="text1"/>
        </w:rPr>
        <w:fldChar w:fldCharType="end"/>
      </w:r>
      <w:r w:rsidRPr="00A8729D">
        <w:rPr>
          <w:color w:val="000000" w:themeColor="text1"/>
        </w:rPr>
        <w:t>:  This field is used at facilities that decide to enter diagnostic codes for exams, as designated in the Examination Status file parameters.  It points to the Diagnostic Codes file (#78.3) to indicate the primary diagnostic code associated with this exam.  If filled in, this field can be used in the search criteria for database searches.  For example, the database can be searched for all "normal" chest procedures performed during a specific time period.  It is asked when doing diagnostic code edits and status tracking if the procedure is not one of a printset.  (If it is one of a printset, this field can be entered during report editing.)  Depending on the requirements set up in the Examination Status file (#72), it may be necessary for this field to be filled before the exam status can be considered complete.</w:t>
      </w:r>
    </w:p>
    <w:p w14:paraId="6A16FB5C" w14:textId="77777777" w:rsidR="000B52E1" w:rsidRPr="00A8729D" w:rsidRDefault="000B52E1">
      <w:pPr>
        <w:ind w:left="720" w:hanging="720"/>
        <w:rPr>
          <w:color w:val="000000" w:themeColor="text1"/>
        </w:rPr>
      </w:pPr>
    </w:p>
    <w:p w14:paraId="439DB223" w14:textId="0EB5F34F" w:rsidR="00BB2430" w:rsidRPr="00A8729D" w:rsidRDefault="00BB2430">
      <w:pPr>
        <w:ind w:left="720" w:hanging="720"/>
        <w:rPr>
          <w:color w:val="000000" w:themeColor="text1"/>
        </w:rPr>
      </w:pPr>
      <w:r w:rsidRPr="00A8729D">
        <w:rPr>
          <w:b/>
          <w:color w:val="000000" w:themeColor="text1"/>
        </w:rPr>
        <w:t>Secondary Diagnostic Code</w:t>
      </w:r>
      <w:r w:rsidR="00E26CCB" w:rsidRPr="00A8729D">
        <w:rPr>
          <w:color w:val="000000" w:themeColor="text1"/>
        </w:rPr>
        <w:fldChar w:fldCharType="begin"/>
      </w:r>
      <w:r w:rsidRPr="00A8729D">
        <w:rPr>
          <w:color w:val="000000" w:themeColor="text1"/>
        </w:rPr>
        <w:instrText xml:space="preserve"> XE "Secondary Diagnostic Code:in Exam Entry</w:instrText>
      </w:r>
      <w:r w:rsidR="00A31562" w:rsidRPr="00A8729D">
        <w:rPr>
          <w:b/>
          <w:color w:val="000000" w:themeColor="text1"/>
        </w:rPr>
        <w:instrText>/</w:instrText>
      </w:r>
      <w:r w:rsidRPr="00A8729D">
        <w:rPr>
          <w:color w:val="000000" w:themeColor="text1"/>
        </w:rPr>
        <w:instrText xml:space="preserve">Edit" </w:instrText>
      </w:r>
      <w:r w:rsidR="00E26CCB" w:rsidRPr="00A8729D">
        <w:rPr>
          <w:color w:val="000000" w:themeColor="text1"/>
        </w:rPr>
        <w:fldChar w:fldCharType="end"/>
      </w:r>
      <w:r w:rsidRPr="00A8729D">
        <w:rPr>
          <w:color w:val="000000" w:themeColor="text1"/>
        </w:rPr>
        <w:t>:  If the primary diagnostic code is entered, the system will also prompt for secondary diagnostic codes.  This multiple field is used to indicate additional diagnostic codes associated with this exam.  It is asked when doing diagnostic code edits and status tracking if the procedure is not one of a printset.  (If it is one of a printset, this field can be entered during report editing.)</w:t>
      </w:r>
    </w:p>
    <w:p w14:paraId="7543CCFA" w14:textId="77777777" w:rsidR="000B52E1" w:rsidRPr="00A8729D" w:rsidRDefault="000B52E1">
      <w:pPr>
        <w:ind w:left="720" w:hanging="720"/>
        <w:rPr>
          <w:color w:val="000000" w:themeColor="text1"/>
        </w:rPr>
      </w:pPr>
    </w:p>
    <w:p w14:paraId="439DB224" w14:textId="451B8443" w:rsidR="00BB2430" w:rsidRPr="00A8729D" w:rsidRDefault="00BB2430">
      <w:pPr>
        <w:ind w:left="720" w:hanging="720"/>
        <w:rPr>
          <w:color w:val="000000" w:themeColor="text1"/>
        </w:rPr>
      </w:pPr>
      <w:r w:rsidRPr="00A8729D">
        <w:rPr>
          <w:b/>
          <w:color w:val="000000" w:themeColor="text1"/>
        </w:rPr>
        <w:t>Technologist</w:t>
      </w:r>
      <w:r w:rsidR="00E26CCB" w:rsidRPr="00A8729D">
        <w:rPr>
          <w:color w:val="000000" w:themeColor="text1"/>
        </w:rPr>
        <w:fldChar w:fldCharType="begin"/>
      </w:r>
      <w:r w:rsidRPr="00A8729D">
        <w:rPr>
          <w:color w:val="000000" w:themeColor="text1"/>
        </w:rPr>
        <w:instrText xml:space="preserve"> XE "Technologist:Diagnostic Code field" </w:instrText>
      </w:r>
      <w:r w:rsidR="00E26CCB" w:rsidRPr="00A8729D">
        <w:rPr>
          <w:color w:val="000000" w:themeColor="text1"/>
        </w:rPr>
        <w:fldChar w:fldCharType="end"/>
      </w:r>
      <w:r w:rsidRPr="00A8729D">
        <w:rPr>
          <w:color w:val="000000" w:themeColor="text1"/>
        </w:rPr>
        <w:t xml:space="preserve">:  This multiple field points to the New Person file (#200) and indicates the  technologists who performed this exam.  It appears in Diagnostic Code Edit and Case Edits, and it also appears in Status Tracking if the Examination Status "Ask" parameter is set to YES. </w:t>
      </w:r>
    </w:p>
    <w:p w14:paraId="4BADD87A" w14:textId="77777777" w:rsidR="000B52E1" w:rsidRPr="00A8729D" w:rsidRDefault="000B52E1">
      <w:pPr>
        <w:ind w:left="720" w:hanging="720"/>
        <w:rPr>
          <w:color w:val="000000" w:themeColor="text1"/>
        </w:rPr>
      </w:pPr>
    </w:p>
    <w:p w14:paraId="439DB225" w14:textId="6756ADDD" w:rsidR="00BB2430" w:rsidRPr="00A8729D" w:rsidRDefault="00BB2430">
      <w:pPr>
        <w:ind w:left="720" w:hanging="720"/>
        <w:rPr>
          <w:color w:val="000000" w:themeColor="text1"/>
        </w:rPr>
      </w:pPr>
      <w:r w:rsidRPr="00A8729D">
        <w:rPr>
          <w:b/>
          <w:color w:val="000000" w:themeColor="text1"/>
        </w:rPr>
        <w:t>Technologist Comment</w:t>
      </w:r>
      <w:r w:rsidR="00C72B44" w:rsidRPr="00875182">
        <w:rPr>
          <w:color w:val="000000" w:themeColor="text1"/>
          <w:sz w:val="20"/>
          <w:szCs w:val="20"/>
        </w:rPr>
        <w:footnoteReference w:id="35"/>
      </w:r>
      <w:r w:rsidRPr="009212E3">
        <w:rPr>
          <w:color w:val="000000" w:themeColor="text1"/>
          <w:sz w:val="18"/>
          <w:szCs w:val="18"/>
        </w:rPr>
        <w:t>:</w:t>
      </w:r>
      <w:r w:rsidRPr="00A8729D">
        <w:rPr>
          <w:color w:val="000000" w:themeColor="text1"/>
        </w:rPr>
        <w:t xml:space="preserve">  This comment field can be used as a means to provide details about the patient or case for the reading radiologist.  A comment can be added or the previous comment edited.  A history of all changes to this field are kept for tracking purposes. </w:t>
      </w:r>
    </w:p>
    <w:p w14:paraId="114702AF" w14:textId="77777777" w:rsidR="000B52E1" w:rsidRPr="00A8729D" w:rsidRDefault="000B52E1">
      <w:pPr>
        <w:ind w:left="720" w:hanging="720"/>
        <w:rPr>
          <w:color w:val="000000" w:themeColor="text1"/>
        </w:rPr>
      </w:pPr>
    </w:p>
    <w:p w14:paraId="439DB226" w14:textId="7F7A1C0B" w:rsidR="00BB2430" w:rsidRPr="00A8729D" w:rsidRDefault="00BB2430" w:rsidP="00582CC3">
      <w:pPr>
        <w:pStyle w:val="Code"/>
      </w:pPr>
      <w:r w:rsidRPr="00A8729D">
        <w:t>Prompt</w:t>
      </w:r>
      <w:r w:rsidR="00A31562" w:rsidRPr="00A8729D">
        <w:rPr>
          <w:b/>
        </w:rPr>
        <w:t>/</w:t>
      </w:r>
      <w:r w:rsidRPr="00A8729D">
        <w:rPr>
          <w:b/>
        </w:rPr>
        <w:t>User Response</w:t>
      </w:r>
      <w:r w:rsidRPr="00A8729D">
        <w:rPr>
          <w:b/>
        </w:rPr>
        <w:tab/>
      </w:r>
      <w:r w:rsidRPr="00A8729D">
        <w:t>Discussion</w:t>
      </w:r>
      <w:r w:rsidR="00E26CCB" w:rsidRPr="00A8729D">
        <w:fldChar w:fldCharType="begin"/>
      </w:r>
      <w:r w:rsidRPr="00A8729D">
        <w:instrText xml:space="preserve"> XE "Exam Entry</w:instrText>
      </w:r>
      <w:r w:rsidR="00A31562" w:rsidRPr="00A8729D">
        <w:rPr>
          <w:b/>
        </w:rPr>
        <w:instrText>/</w:instrText>
      </w:r>
      <w:r w:rsidRPr="00A8729D">
        <w:instrText>Edit Menu:</w:instrText>
      </w:r>
    </w:p>
    <w:p w14:paraId="439DB227" w14:textId="77777777" w:rsidR="00BB2430" w:rsidRPr="00A8729D" w:rsidRDefault="00BB2430" w:rsidP="00582CC3">
      <w:pPr>
        <w:pStyle w:val="Code"/>
      </w:pPr>
      <w:r w:rsidRPr="00A8729D">
        <w:instrText xml:space="preserve">Diagnostic Code and Interpreter Edit by Case No." </w:instrText>
      </w:r>
      <w:r w:rsidR="00E26CCB" w:rsidRPr="00A8729D">
        <w:fldChar w:fldCharType="end"/>
      </w:r>
    </w:p>
    <w:p w14:paraId="439DB228" w14:textId="77777777" w:rsidR="00BB2430" w:rsidRPr="00A8729D" w:rsidRDefault="00BB2430" w:rsidP="00582CC3">
      <w:pPr>
        <w:pStyle w:val="Code"/>
      </w:pPr>
      <w:r w:rsidRPr="00A8729D">
        <w:t>Diagnostic Code and Interpreter Edit by Case No.</w:t>
      </w:r>
    </w:p>
    <w:p w14:paraId="439DB229" w14:textId="77777777" w:rsidR="00BB2430" w:rsidRPr="00A8729D" w:rsidRDefault="00BB2430" w:rsidP="00582CC3">
      <w:pPr>
        <w:pStyle w:val="Code"/>
      </w:pPr>
    </w:p>
    <w:p w14:paraId="439DB22A" w14:textId="77777777" w:rsidR="00BB2430" w:rsidRPr="00A8729D" w:rsidRDefault="00BB2430" w:rsidP="00582CC3">
      <w:pPr>
        <w:pStyle w:val="Code"/>
      </w:pPr>
      <w:r w:rsidRPr="00A8729D">
        <w:t xml:space="preserve">Enter Case Number: </w:t>
      </w:r>
      <w:r w:rsidRPr="00A8729D">
        <w:rPr>
          <w:b/>
        </w:rPr>
        <w:t>250</w:t>
      </w:r>
    </w:p>
    <w:p w14:paraId="439DB22B" w14:textId="77777777" w:rsidR="00BB2430" w:rsidRPr="00A8729D" w:rsidRDefault="00BB2430" w:rsidP="00582CC3">
      <w:pPr>
        <w:pStyle w:val="Code"/>
      </w:pPr>
    </w:p>
    <w:p w14:paraId="439DB22C" w14:textId="77777777" w:rsidR="00BB2430" w:rsidRPr="00A8729D" w:rsidRDefault="00BB2430" w:rsidP="00582CC3">
      <w:pPr>
        <w:pStyle w:val="Code"/>
      </w:pPr>
      <w:r w:rsidRPr="00A8729D">
        <w:t>Choice   Case No.       Procedure                 Name                 Pt ID</w:t>
      </w:r>
    </w:p>
    <w:p w14:paraId="439DB22D" w14:textId="77777777" w:rsidR="00BB2430" w:rsidRPr="00A8729D" w:rsidRDefault="00BB2430" w:rsidP="00582CC3">
      <w:pPr>
        <w:pStyle w:val="Code"/>
      </w:pPr>
      <w:r w:rsidRPr="00A8729D">
        <w:t>------   --------       ---------                 -------------       ------</w:t>
      </w:r>
    </w:p>
    <w:p w14:paraId="439DB22E" w14:textId="77777777" w:rsidR="00BB2430" w:rsidRPr="00A8729D" w:rsidRDefault="00BB2430" w:rsidP="00582CC3">
      <w:pPr>
        <w:pStyle w:val="Code"/>
      </w:pPr>
      <w:r w:rsidRPr="00A8729D">
        <w:t xml:space="preserve"> 1       092396-250     TOE(S) 2 OR MORE VIEWS    RADPATIENT,ONE         0071</w:t>
      </w:r>
    </w:p>
    <w:p w14:paraId="439DB22F" w14:textId="77777777" w:rsidR="00BB2430" w:rsidRPr="00A8729D" w:rsidRDefault="00BB2430" w:rsidP="00582CC3">
      <w:pPr>
        <w:pStyle w:val="Code"/>
      </w:pPr>
      <w:r w:rsidRPr="00A8729D">
        <w:t xml:space="preserve">    PRIMARY DIAGNOSTIC CODE: </w:t>
      </w:r>
      <w:r w:rsidRPr="00A8729D">
        <w:rPr>
          <w:b/>
        </w:rPr>
        <w:t>NORMAL</w:t>
      </w:r>
      <w:r w:rsidRPr="00A8729D">
        <w:t xml:space="preserve">  </w:t>
      </w:r>
    </w:p>
    <w:p w14:paraId="439DB230" w14:textId="77777777" w:rsidR="00BB2430" w:rsidRPr="00A8729D" w:rsidRDefault="00BB2430" w:rsidP="00582CC3">
      <w:pPr>
        <w:pStyle w:val="Code"/>
        <w:rPr>
          <w:b/>
        </w:rPr>
      </w:pPr>
      <w:r w:rsidRPr="00A8729D">
        <w:t xml:space="preserve">    Select SECONDARY DIAGNOSTIC CODE: </w:t>
      </w:r>
      <w:r w:rsidRPr="00A8729D">
        <w:rPr>
          <w:b/>
        </w:rPr>
        <w:t>&lt;RET&gt;</w:t>
      </w:r>
    </w:p>
    <w:p w14:paraId="439DB231" w14:textId="77777777" w:rsidR="00BB2430" w:rsidRPr="00A8729D" w:rsidRDefault="00BB2430" w:rsidP="00582CC3">
      <w:pPr>
        <w:pStyle w:val="Code"/>
      </w:pPr>
      <w:r w:rsidRPr="00A8729D">
        <w:t xml:space="preserve">    PRIMARY INTERPRETING RESIDENT: </w:t>
      </w:r>
      <w:r w:rsidRPr="00A8729D">
        <w:rPr>
          <w:b/>
        </w:rPr>
        <w:t>?</w:t>
      </w:r>
    </w:p>
    <w:p w14:paraId="439DB232" w14:textId="77777777" w:rsidR="00BB2430" w:rsidRPr="00A8729D" w:rsidRDefault="00BB2430" w:rsidP="00582CC3">
      <w:pPr>
        <w:pStyle w:val="Code"/>
      </w:pPr>
      <w:r w:rsidRPr="00A8729D">
        <w:t xml:space="preserve">     Enter the name of the Primary Resident who interpreted the images for this</w:t>
      </w:r>
    </w:p>
    <w:p w14:paraId="439DB233" w14:textId="77777777" w:rsidR="00BB2430" w:rsidRPr="00A8729D" w:rsidRDefault="00BB2430" w:rsidP="00582CC3">
      <w:pPr>
        <w:pStyle w:val="Code"/>
      </w:pPr>
      <w:r w:rsidRPr="00A8729D">
        <w:t xml:space="preserve">     exam.</w:t>
      </w:r>
    </w:p>
    <w:p w14:paraId="439DB234" w14:textId="77777777" w:rsidR="00BB2430" w:rsidRPr="00A8729D" w:rsidRDefault="00BB2430" w:rsidP="00582CC3">
      <w:pPr>
        <w:pStyle w:val="Code"/>
      </w:pPr>
      <w:r w:rsidRPr="00A8729D">
        <w:t xml:space="preserve">     Personnel must be classified as Interpreting Resident.</w:t>
      </w:r>
    </w:p>
    <w:p w14:paraId="439DB235" w14:textId="77777777" w:rsidR="00BB2430" w:rsidRPr="00A8729D" w:rsidRDefault="00BB2430" w:rsidP="00582CC3">
      <w:pPr>
        <w:pStyle w:val="Code"/>
      </w:pPr>
      <w:r w:rsidRPr="00A8729D">
        <w:t xml:space="preserve">    PRIMARY INTERPRETING RESIDENT: </w:t>
      </w:r>
      <w:r w:rsidRPr="00A8729D">
        <w:rPr>
          <w:b/>
        </w:rPr>
        <w:t>RADPROVIDER,THREE</w:t>
      </w:r>
      <w:r w:rsidRPr="00A8729D">
        <w:t xml:space="preserve">          JA      114   </w:t>
      </w:r>
    </w:p>
    <w:p w14:paraId="439DB236" w14:textId="77777777" w:rsidR="00BB2430" w:rsidRPr="00A8729D" w:rsidRDefault="00BB2430" w:rsidP="00582CC3">
      <w:pPr>
        <w:pStyle w:val="Code"/>
        <w:rPr>
          <w:b/>
        </w:rPr>
      </w:pPr>
      <w:r w:rsidRPr="00A8729D">
        <w:t xml:space="preserve">    Select SECONDARY INTERPRET'G RESIDENT: </w:t>
      </w:r>
      <w:r w:rsidRPr="00A8729D">
        <w:rPr>
          <w:b/>
        </w:rPr>
        <w:t>&lt;RET&gt;</w:t>
      </w:r>
    </w:p>
    <w:p w14:paraId="439DB237" w14:textId="77777777" w:rsidR="00BB2430" w:rsidRPr="00A8729D" w:rsidRDefault="00BB2430" w:rsidP="00582CC3">
      <w:pPr>
        <w:pStyle w:val="Code"/>
      </w:pPr>
      <w:r w:rsidRPr="00A8729D">
        <w:t xml:space="preserve">    PRIMARY INTERPRETING STAFF: </w:t>
      </w:r>
      <w:r w:rsidRPr="00A8729D">
        <w:rPr>
          <w:b/>
        </w:rPr>
        <w:t>?</w:t>
      </w:r>
    </w:p>
    <w:p w14:paraId="439DB238" w14:textId="77777777" w:rsidR="00BB2430" w:rsidRPr="00A8729D" w:rsidRDefault="00BB2430" w:rsidP="00582CC3">
      <w:pPr>
        <w:pStyle w:val="Code"/>
      </w:pPr>
      <w:r w:rsidRPr="00A8729D">
        <w:t xml:space="preserve">     Enter the name of the primary staff who interpreted these images.</w:t>
      </w:r>
    </w:p>
    <w:p w14:paraId="439DB239" w14:textId="77777777" w:rsidR="00BB2430" w:rsidRPr="00A8729D" w:rsidRDefault="00BB2430" w:rsidP="00582CC3">
      <w:pPr>
        <w:pStyle w:val="Code"/>
      </w:pPr>
      <w:r w:rsidRPr="00A8729D">
        <w:t xml:space="preserve">     Personnel must be classified as Interpreting Staff Physician.</w:t>
      </w:r>
    </w:p>
    <w:p w14:paraId="439DB23A" w14:textId="3E9C5495" w:rsidR="00BB2430" w:rsidRPr="00A8729D" w:rsidRDefault="00BB2430" w:rsidP="00582CC3">
      <w:pPr>
        <w:pStyle w:val="Code"/>
      </w:pPr>
      <w:r w:rsidRPr="00A8729D">
        <w:t xml:space="preserve">    PRIMARY INTERPRETING STAFF: </w:t>
      </w:r>
      <w:r w:rsidRPr="00A8729D">
        <w:rPr>
          <w:b/>
        </w:rPr>
        <w:t>RADPROVIDER,FOUR</w:t>
      </w:r>
      <w:r w:rsidRPr="00A8729D">
        <w:t xml:space="preserve">          art      525B</w:t>
      </w:r>
      <w:r w:rsidR="00A31562" w:rsidRPr="00A8729D">
        <w:rPr>
          <w:b/>
        </w:rPr>
        <w:t>/</w:t>
      </w:r>
      <w:r w:rsidRPr="00A8729D">
        <w:t xml:space="preserve">114 </w:t>
      </w:r>
    </w:p>
    <w:p w14:paraId="439DB23B" w14:textId="77777777" w:rsidR="00BB2430" w:rsidRPr="00A8729D" w:rsidRDefault="00BB2430" w:rsidP="00582CC3">
      <w:pPr>
        <w:pStyle w:val="Code"/>
      </w:pPr>
      <w:r w:rsidRPr="00A8729D">
        <w:t xml:space="preserve">    Select SECONDARY INTERPRETING STAFF: </w:t>
      </w:r>
      <w:r w:rsidRPr="00A8729D">
        <w:rPr>
          <w:b/>
        </w:rPr>
        <w:t>RADPROVIDER,FIVE</w:t>
      </w:r>
      <w:r w:rsidRPr="00A8729D">
        <w:t xml:space="preserve">       aB      114  </w:t>
      </w:r>
    </w:p>
    <w:p w14:paraId="439DB23C" w14:textId="77777777" w:rsidR="002C237C" w:rsidRPr="00A8729D" w:rsidRDefault="00BB2430" w:rsidP="00582CC3">
      <w:pPr>
        <w:pStyle w:val="Code"/>
        <w:rPr>
          <w:b/>
        </w:rPr>
      </w:pPr>
      <w:r w:rsidRPr="00A8729D">
        <w:t xml:space="preserve">    Select SECONDARY INTERPRETING STAFF: </w:t>
      </w:r>
      <w:r w:rsidRPr="00A8729D">
        <w:rPr>
          <w:b/>
        </w:rPr>
        <w:t>&lt;RET&gt;</w:t>
      </w:r>
    </w:p>
    <w:p w14:paraId="439DB23D" w14:textId="77777777" w:rsidR="002C237C" w:rsidRPr="00A8729D" w:rsidRDefault="001F03B0" w:rsidP="00582CC3">
      <w:pPr>
        <w:pStyle w:val="Code"/>
      </w:pPr>
      <w:r w:rsidRPr="00A8729D">
        <w:t xml:space="preserve">        </w:t>
      </w:r>
      <w:r w:rsidR="000F0A81" w:rsidRPr="00A8729D">
        <w:t>TECHNOLOGIST COMMENT:</w:t>
      </w:r>
      <w:r w:rsidRPr="00A8729D">
        <w:footnoteReference w:id="36"/>
      </w:r>
      <w:r w:rsidRPr="00A8729D">
        <w:t xml:space="preserve">      </w:t>
      </w:r>
      <w:r w:rsidR="00C72B44" w:rsidRPr="00A8729D">
        <w:t xml:space="preserve">   </w:t>
      </w:r>
      <w:r w:rsidR="00C72B44" w:rsidRPr="00A8729D">
        <w:tab/>
      </w:r>
      <w:r w:rsidR="00C72B44" w:rsidRPr="00A8729D">
        <w:tab/>
        <w:t>E</w:t>
      </w:r>
      <w:r w:rsidR="006C6C33" w:rsidRPr="00A8729D">
        <w:t>nter or edit any comment about the patient or case.</w:t>
      </w:r>
      <w:r w:rsidRPr="00A8729D">
        <w:t xml:space="preserve"> </w:t>
      </w:r>
      <w:r w:rsidR="006C6C33" w:rsidRPr="00A8729D">
        <w:t>If editing the previous comment, both comments are</w:t>
      </w:r>
      <w:r w:rsidRPr="00A8729D">
        <w:t xml:space="preserve"> </w:t>
      </w:r>
      <w:r w:rsidR="006C6C33" w:rsidRPr="00A8729D">
        <w:t xml:space="preserve">saved for tracking </w:t>
      </w:r>
      <w:r w:rsidRPr="00A8729D">
        <w:t>p</w:t>
      </w:r>
      <w:r w:rsidR="006C6C33" w:rsidRPr="00A8729D">
        <w:t>urposes, however, only the latest</w:t>
      </w:r>
      <w:r w:rsidRPr="00A8729D">
        <w:t xml:space="preserve"> c</w:t>
      </w:r>
      <w:r w:rsidR="006C6C33" w:rsidRPr="00A8729D">
        <w:t>omment is displayed when</w:t>
      </w:r>
      <w:r w:rsidRPr="00A8729D">
        <w:t xml:space="preserve"> </w:t>
      </w:r>
      <w:r w:rsidR="006C6C33" w:rsidRPr="00A8729D">
        <w:t>viewing or editing the record</w:t>
      </w:r>
      <w:r w:rsidR="00A46A0A" w:rsidRPr="00A8729D">
        <w:t>.</w:t>
      </w:r>
    </w:p>
    <w:p w14:paraId="439DB23E" w14:textId="77777777" w:rsidR="002C237C" w:rsidRPr="00A8729D" w:rsidRDefault="002C237C" w:rsidP="00582CC3">
      <w:pPr>
        <w:pStyle w:val="Code"/>
      </w:pPr>
    </w:p>
    <w:p w14:paraId="439DB23F" w14:textId="77777777" w:rsidR="000F0A81" w:rsidRPr="00A8729D" w:rsidRDefault="000F0A81" w:rsidP="00582CC3">
      <w:pPr>
        <w:pStyle w:val="Code"/>
      </w:pPr>
      <w:r w:rsidRPr="00A8729D">
        <w:t xml:space="preserve"> PREGNANT AT TIME OF ORDER ENTRY:  YES   </w:t>
      </w:r>
    </w:p>
    <w:p w14:paraId="439DB240" w14:textId="77777777" w:rsidR="000F0A81" w:rsidRPr="00A8729D" w:rsidRDefault="000F0A81" w:rsidP="00582CC3">
      <w:pPr>
        <w:pStyle w:val="Code"/>
      </w:pPr>
      <w:r w:rsidRPr="00A8729D">
        <w:t xml:space="preserve"> REGNANCY SCREEN:  Patient answered yes. </w:t>
      </w:r>
    </w:p>
    <w:p w14:paraId="439DB241" w14:textId="77777777" w:rsidR="002C237C" w:rsidRPr="00A8729D" w:rsidRDefault="000F0A81" w:rsidP="00582CC3">
      <w:pPr>
        <w:pStyle w:val="Code"/>
      </w:pPr>
      <w:r w:rsidRPr="00A8729D">
        <w:lastRenderedPageBreak/>
        <w:t xml:space="preserve"> PREGNANCY SCREEN COMMENT:  The patient is alert and oriented and is 9 weeks pregnant.          Patient has shattered pelvis and needs immediate surgery. Patient has been counseled and agreed to procedure.</w:t>
      </w:r>
      <w:r w:rsidR="00A46A0A" w:rsidRPr="00A8729D">
        <w:footnoteReference w:id="37"/>
      </w:r>
    </w:p>
    <w:p w14:paraId="439DB242" w14:textId="77777777" w:rsidR="00A934FF" w:rsidRPr="00A8729D" w:rsidRDefault="00A934FF" w:rsidP="00582CC3">
      <w:pPr>
        <w:pStyle w:val="Code"/>
      </w:pPr>
    </w:p>
    <w:p w14:paraId="439DB243" w14:textId="14EB7972" w:rsidR="0065270B" w:rsidRPr="00A8729D" w:rsidRDefault="0065270B" w:rsidP="00582CC3">
      <w:pPr>
        <w:pStyle w:val="Code"/>
      </w:pPr>
      <w:r w:rsidRPr="00A8729D">
        <w:t xml:space="preserve">    COMPLICATION: NO COMPLICATION</w:t>
      </w:r>
      <w:r w:rsidR="00A31562" w:rsidRPr="00A8729D">
        <w:rPr>
          <w:b/>
        </w:rPr>
        <w:t>//</w:t>
      </w:r>
      <w:r w:rsidRPr="00A8729D">
        <w:t xml:space="preserve"> </w:t>
      </w:r>
      <w:r w:rsidRPr="00A8729D">
        <w:rPr>
          <w:b/>
        </w:rPr>
        <w:t>&lt;RET&gt;</w:t>
      </w:r>
      <w:r w:rsidRPr="00A8729D">
        <w:t xml:space="preserve">  </w:t>
      </w:r>
    </w:p>
    <w:p w14:paraId="439DB244" w14:textId="7DE9BA6F" w:rsidR="0065270B" w:rsidRPr="00A8729D" w:rsidRDefault="0065270B" w:rsidP="00582CC3">
      <w:pPr>
        <w:pStyle w:val="Code"/>
      </w:pPr>
      <w:r w:rsidRPr="00A8729D">
        <w:t xml:space="preserve">    PRIMARY CAMERA</w:t>
      </w:r>
      <w:r w:rsidR="00A31562" w:rsidRPr="00A8729D">
        <w:rPr>
          <w:b/>
        </w:rPr>
        <w:t>/</w:t>
      </w:r>
      <w:r w:rsidRPr="00A8729D">
        <w:t>EQUIP</w:t>
      </w:r>
      <w:r w:rsidR="00A31562" w:rsidRPr="00A8729D">
        <w:rPr>
          <w:b/>
        </w:rPr>
        <w:t>/</w:t>
      </w:r>
      <w:r w:rsidRPr="00A8729D">
        <w:t xml:space="preserve">RM: </w:t>
      </w:r>
      <w:r w:rsidRPr="00A8729D">
        <w:rPr>
          <w:b/>
        </w:rPr>
        <w:t>&lt;RET&gt;</w:t>
      </w:r>
    </w:p>
    <w:p w14:paraId="439DB245" w14:textId="0D760072" w:rsidR="0065270B" w:rsidRPr="00A8729D" w:rsidRDefault="0065270B" w:rsidP="00582CC3">
      <w:pPr>
        <w:pStyle w:val="Code"/>
      </w:pPr>
      <w:r w:rsidRPr="00A8729D">
        <w:t xml:space="preserve">    Select FILM SIZE: LASER 14X17</w:t>
      </w:r>
      <w:r w:rsidR="00A31562" w:rsidRPr="00A8729D">
        <w:rPr>
          <w:b/>
        </w:rPr>
        <w:t>//</w:t>
      </w:r>
      <w:r w:rsidRPr="00A8729D">
        <w:t xml:space="preserve"> </w:t>
      </w:r>
      <w:r w:rsidRPr="00A8729D">
        <w:rPr>
          <w:b/>
        </w:rPr>
        <w:t>&lt;RET&gt;</w:t>
      </w:r>
    </w:p>
    <w:p w14:paraId="439DB246" w14:textId="0D8E6A61" w:rsidR="0065270B" w:rsidRPr="00A8729D" w:rsidRDefault="0065270B" w:rsidP="00582CC3">
      <w:pPr>
        <w:pStyle w:val="Code"/>
      </w:pPr>
      <w:r w:rsidRPr="00A8729D">
        <w:t xml:space="preserve">    FILM SIZE: LASER 14X17</w:t>
      </w:r>
      <w:r w:rsidR="00A31562" w:rsidRPr="00A8729D">
        <w:rPr>
          <w:b/>
        </w:rPr>
        <w:t>//</w:t>
      </w:r>
      <w:r w:rsidRPr="00A8729D">
        <w:t xml:space="preserve"> </w:t>
      </w:r>
      <w:r w:rsidRPr="00A8729D">
        <w:rPr>
          <w:b/>
        </w:rPr>
        <w:t>&lt;RET&gt;</w:t>
      </w:r>
    </w:p>
    <w:p w14:paraId="439DB247" w14:textId="4F85B470" w:rsidR="0065270B" w:rsidRPr="00A8729D" w:rsidRDefault="0065270B" w:rsidP="00582CC3">
      <w:pPr>
        <w:pStyle w:val="Code"/>
      </w:pPr>
      <w:r w:rsidRPr="00A8729D">
        <w:t xml:space="preserve">    AMOUNT(#films or cine ft): 1</w:t>
      </w:r>
      <w:r w:rsidR="00A31562" w:rsidRPr="00A8729D">
        <w:rPr>
          <w:b/>
        </w:rPr>
        <w:t>//</w:t>
      </w:r>
      <w:r w:rsidRPr="00A8729D">
        <w:rPr>
          <w:b/>
        </w:rPr>
        <w:t>&lt;RET&gt;</w:t>
      </w:r>
      <w:r w:rsidRPr="00A8729D">
        <w:t xml:space="preserve"> </w:t>
      </w:r>
    </w:p>
    <w:p w14:paraId="439DB248" w14:textId="77777777" w:rsidR="0065270B" w:rsidRPr="00A8729D" w:rsidRDefault="0065270B" w:rsidP="00582CC3">
      <w:pPr>
        <w:pStyle w:val="Code"/>
      </w:pPr>
      <w:r w:rsidRPr="00A8729D">
        <w:t xml:space="preserve">    Select FILM SIZE: </w:t>
      </w:r>
    </w:p>
    <w:p w14:paraId="439DB249" w14:textId="77777777" w:rsidR="002C237C" w:rsidRPr="00A8729D" w:rsidRDefault="00A968A6" w:rsidP="00582CC3">
      <w:pPr>
        <w:pStyle w:val="Code"/>
      </w:pPr>
      <w:r w:rsidRPr="00A8729D">
        <w:t xml:space="preserve"> </w:t>
      </w:r>
      <w:r w:rsidR="0065270B" w:rsidRPr="00A8729D">
        <w:t>.</w:t>
      </w:r>
      <w:r w:rsidR="00BB2430" w:rsidRPr="00A8729D">
        <w:t>..exam status remains 'EXAMINED'.</w:t>
      </w:r>
    </w:p>
    <w:p w14:paraId="439DB24A" w14:textId="0491A550" w:rsidR="00BB2430" w:rsidRPr="00A8729D" w:rsidRDefault="00D0104C" w:rsidP="001F1B64">
      <w:pPr>
        <w:pStyle w:val="Notes"/>
        <w:rPr>
          <w:color w:val="000000" w:themeColor="text1"/>
        </w:rPr>
      </w:pPr>
      <w:r w:rsidRPr="00A8729D">
        <w:rPr>
          <w:b/>
          <w:color w:val="000000" w:themeColor="text1"/>
        </w:rPr>
        <w:t>Note</w:t>
      </w:r>
      <w:r w:rsidR="00BB2430" w:rsidRPr="00A8729D">
        <w:rPr>
          <w:b/>
          <w:color w:val="000000" w:themeColor="text1"/>
        </w:rPr>
        <w:t xml:space="preserve">: </w:t>
      </w:r>
      <w:r w:rsidR="00BB2430" w:rsidRPr="00A8729D">
        <w:rPr>
          <w:color w:val="000000" w:themeColor="text1"/>
        </w:rPr>
        <w:t>Staff and residents must have access to at least one imaging location with the same imaging type as the exam, to be selectable when entering primary and secondary staff and residents.</w:t>
      </w:r>
    </w:p>
    <w:p w14:paraId="627FABBA" w14:textId="77777777" w:rsidR="000B52E1" w:rsidRPr="00A8729D" w:rsidRDefault="000B52E1" w:rsidP="001F1B64">
      <w:pPr>
        <w:pStyle w:val="Notes"/>
        <w:rPr>
          <w:color w:val="000000" w:themeColor="text1"/>
        </w:rPr>
      </w:pPr>
    </w:p>
    <w:p w14:paraId="439DB24B" w14:textId="56EBEB37" w:rsidR="00BB2430" w:rsidRPr="00A8729D" w:rsidRDefault="00BB2430">
      <w:pPr>
        <w:rPr>
          <w:color w:val="000000" w:themeColor="text1"/>
        </w:rPr>
      </w:pPr>
      <w:r w:rsidRPr="00A8729D">
        <w:rPr>
          <w:color w:val="000000" w:themeColor="text1"/>
        </w:rPr>
        <w:t>Once a diagnostic code is selected as the primary diagnostic code, it cannot be selected again as the secondary diagnostic code, and vice versa.</w:t>
      </w:r>
    </w:p>
    <w:p w14:paraId="33AB855B" w14:textId="77777777" w:rsidR="000B52E1" w:rsidRPr="00A8729D" w:rsidRDefault="000B52E1">
      <w:pPr>
        <w:rPr>
          <w:color w:val="000000" w:themeColor="text1"/>
        </w:rPr>
      </w:pPr>
    </w:p>
    <w:p w14:paraId="439DB24C" w14:textId="32C6EE0F" w:rsidR="00BB2430" w:rsidRPr="00A8729D" w:rsidRDefault="00BB2430">
      <w:pPr>
        <w:rPr>
          <w:color w:val="000000" w:themeColor="text1"/>
        </w:rPr>
      </w:pPr>
      <w:r w:rsidRPr="00A8729D">
        <w:rPr>
          <w:color w:val="000000" w:themeColor="text1"/>
        </w:rPr>
        <w:t xml:space="preserve">The system tries to credit procedures when the case status goes to Complete.  Failure to credit triggers a bulletin if your </w:t>
      </w:r>
      <w:r w:rsidR="000237F5" w:rsidRPr="00A8729D">
        <w:rPr>
          <w:color w:val="000000" w:themeColor="text1"/>
        </w:rPr>
        <w:t>IT Service</w:t>
      </w:r>
      <w:r w:rsidRPr="00A8729D">
        <w:rPr>
          <w:color w:val="000000" w:themeColor="text1"/>
        </w:rPr>
        <w:t xml:space="preserve"> has a receiving mail group set up.  Failure to credit can be because of missing or invalid rad</w:t>
      </w:r>
      <w:r w:rsidR="00A31562" w:rsidRPr="00A8729D">
        <w:rPr>
          <w:b/>
          <w:color w:val="000000" w:themeColor="text1"/>
        </w:rPr>
        <w:t>/</w:t>
      </w:r>
      <w:r w:rsidRPr="00A8729D">
        <w:rPr>
          <w:color w:val="000000" w:themeColor="text1"/>
        </w:rPr>
        <w:t>nuc med data, factors preventing PCE from crediting, or problems preventing Scheduling software from storing or transmitting credit data.</w:t>
      </w:r>
    </w:p>
    <w:p w14:paraId="439DB24D" w14:textId="14D0567B" w:rsidR="00334F31" w:rsidRPr="00A8729D" w:rsidRDefault="00BB2430" w:rsidP="00146602">
      <w:pPr>
        <w:pStyle w:val="Heading3"/>
        <w:rPr>
          <w:color w:val="000000" w:themeColor="text1"/>
        </w:rPr>
      </w:pPr>
      <w:bookmarkStart w:id="225" w:name="_Toc133033005"/>
      <w:bookmarkStart w:id="226" w:name="_Toc238949937"/>
      <w:bookmarkStart w:id="227" w:name="_Toc240857700"/>
      <w:bookmarkStart w:id="228" w:name="_Toc363212834"/>
      <w:bookmarkStart w:id="229" w:name="_Toc136414972"/>
      <w:r w:rsidRPr="00A8729D">
        <w:rPr>
          <w:color w:val="000000" w:themeColor="text1"/>
        </w:rPr>
        <w:t>Edit Exam by Patient</w:t>
      </w:r>
      <w:bookmarkEnd w:id="225"/>
      <w:bookmarkEnd w:id="226"/>
      <w:bookmarkEnd w:id="227"/>
      <w:r w:rsidR="006434A2" w:rsidRPr="00A8729D">
        <w:rPr>
          <w:color w:val="000000" w:themeColor="text1"/>
        </w:rPr>
        <w:t xml:space="preserve"> </w:t>
      </w:r>
      <w:r w:rsidR="006434A2" w:rsidRPr="00875182">
        <w:rPr>
          <w:b w:val="0"/>
          <w:color w:val="000000" w:themeColor="text1"/>
          <w:sz w:val="20"/>
        </w:rPr>
        <w:footnoteReference w:id="38"/>
      </w:r>
      <w:bookmarkEnd w:id="228"/>
      <w:bookmarkEnd w:id="229"/>
    </w:p>
    <w:p w14:paraId="439DB24E" w14:textId="6BD0FCDA" w:rsidR="00BB2430" w:rsidRPr="00A8729D" w:rsidRDefault="00E26CCB" w:rsidP="00334F31">
      <w:pPr>
        <w:rPr>
          <w:b/>
          <w:color w:val="000000" w:themeColor="text1"/>
        </w:rPr>
      </w:pPr>
      <w:r w:rsidRPr="00A8729D">
        <w:rPr>
          <w:color w:val="000000" w:themeColor="text1"/>
        </w:rPr>
        <w:fldChar w:fldCharType="begin"/>
      </w:r>
      <w:r w:rsidR="00BB2430" w:rsidRPr="00A8729D">
        <w:rPr>
          <w:color w:val="000000" w:themeColor="text1"/>
        </w:rPr>
        <w:instrText xml:space="preserve"> XE "Edit Exam by Patient:in Exam Entry</w:instrText>
      </w:r>
      <w:r w:rsidR="00A31562" w:rsidRPr="00A8729D">
        <w:rPr>
          <w:b/>
          <w:color w:val="000000" w:themeColor="text1"/>
        </w:rPr>
        <w:instrText>/</w:instrText>
      </w:r>
      <w:r w:rsidR="00BB2430" w:rsidRPr="00A8729D">
        <w:rPr>
          <w:color w:val="000000" w:themeColor="text1"/>
        </w:rPr>
        <w:instrText xml:space="preserve">Edit Menu" </w:instrText>
      </w:r>
      <w:r w:rsidRPr="00A8729D">
        <w:rPr>
          <w:color w:val="000000" w:themeColor="text1"/>
        </w:rPr>
        <w:fldChar w:fldCharType="end"/>
      </w:r>
    </w:p>
    <w:p w14:paraId="439DB24F" w14:textId="77777777" w:rsidR="00BB2430" w:rsidRPr="00A8729D" w:rsidRDefault="00BB2430">
      <w:pPr>
        <w:rPr>
          <w:color w:val="000000" w:themeColor="text1"/>
        </w:rPr>
      </w:pPr>
      <w:r w:rsidRPr="00A8729D">
        <w:rPr>
          <w:color w:val="000000" w:themeColor="text1"/>
        </w:rPr>
        <w:t>This function can be used to edit active exams for a patient.  It is identical to the Case No. Exam Edit function except that examinations are selected by patient name rather than case number.  Please see the Case No. Exam Edit section, page V-1, of this manual for information about fields edited.</w:t>
      </w:r>
    </w:p>
    <w:p w14:paraId="439DB250" w14:textId="35264404" w:rsidR="00334F31" w:rsidRPr="00A8729D" w:rsidRDefault="00BB2430" w:rsidP="00146602">
      <w:pPr>
        <w:pStyle w:val="Heading3"/>
        <w:rPr>
          <w:color w:val="000000" w:themeColor="text1"/>
        </w:rPr>
      </w:pPr>
      <w:bookmarkStart w:id="231" w:name="_Toc133033006"/>
      <w:bookmarkStart w:id="232" w:name="_Toc238949938"/>
      <w:bookmarkStart w:id="233" w:name="_Toc240857701"/>
      <w:bookmarkStart w:id="234" w:name="_Toc363212835"/>
      <w:bookmarkStart w:id="235" w:name="_Toc136414973"/>
      <w:r w:rsidRPr="00A8729D">
        <w:rPr>
          <w:color w:val="000000" w:themeColor="text1"/>
        </w:rPr>
        <w:t>Enter Last Past Visit Before VistA</w:t>
      </w:r>
      <w:bookmarkEnd w:id="231"/>
      <w:bookmarkEnd w:id="232"/>
      <w:bookmarkEnd w:id="233"/>
      <w:bookmarkEnd w:id="234"/>
      <w:bookmarkEnd w:id="235"/>
    </w:p>
    <w:p w14:paraId="439DB251" w14:textId="36961D0B" w:rsidR="00BB2430" w:rsidRPr="00A8729D" w:rsidRDefault="00E26CCB" w:rsidP="00334F31">
      <w:pPr>
        <w:rPr>
          <w:color w:val="000000" w:themeColor="text1"/>
        </w:rPr>
      </w:pPr>
      <w:r w:rsidRPr="00A8729D">
        <w:rPr>
          <w:color w:val="000000" w:themeColor="text1"/>
        </w:rPr>
        <w:fldChar w:fldCharType="begin"/>
      </w:r>
      <w:r w:rsidR="00BB2430" w:rsidRPr="00A8729D">
        <w:rPr>
          <w:color w:val="000000" w:themeColor="text1"/>
        </w:rPr>
        <w:instrText xml:space="preserve"> XE "Enter Last Past Visit Before VistA:in Exam Entry</w:instrText>
      </w:r>
      <w:r w:rsidR="00A31562" w:rsidRPr="00A8729D">
        <w:rPr>
          <w:b/>
          <w:color w:val="000000" w:themeColor="text1"/>
        </w:rPr>
        <w:instrText>/</w:instrText>
      </w:r>
      <w:r w:rsidR="00BB2430" w:rsidRPr="00A8729D">
        <w:rPr>
          <w:color w:val="000000" w:themeColor="text1"/>
        </w:rPr>
        <w:instrText xml:space="preserve">Edit Menu" </w:instrText>
      </w:r>
      <w:r w:rsidRPr="00A8729D">
        <w:rPr>
          <w:color w:val="000000" w:themeColor="text1"/>
        </w:rPr>
        <w:fldChar w:fldCharType="end"/>
      </w:r>
    </w:p>
    <w:p w14:paraId="439DB252" w14:textId="5627CEDF" w:rsidR="00BB2430" w:rsidRPr="00A8729D" w:rsidRDefault="00BB2430" w:rsidP="004D6118">
      <w:pPr>
        <w:rPr>
          <w:color w:val="000000" w:themeColor="text1"/>
        </w:rPr>
      </w:pPr>
      <w:r w:rsidRPr="00A8729D">
        <w:rPr>
          <w:color w:val="000000" w:themeColor="text1"/>
        </w:rPr>
        <w:t>This option allows the user to enter the last visit to the department for a patient.  It is only useful when a new facility comes online.</w:t>
      </w:r>
    </w:p>
    <w:p w14:paraId="5038208B" w14:textId="77777777" w:rsidR="000B52E1" w:rsidRPr="00A8729D" w:rsidRDefault="000B52E1" w:rsidP="004D6118">
      <w:pPr>
        <w:rPr>
          <w:color w:val="000000" w:themeColor="text1"/>
        </w:rPr>
      </w:pPr>
    </w:p>
    <w:p w14:paraId="439DB253" w14:textId="1445650B" w:rsidR="00BB2430" w:rsidRPr="00A8729D" w:rsidRDefault="00BB2430" w:rsidP="004D6118">
      <w:pPr>
        <w:rPr>
          <w:color w:val="000000" w:themeColor="text1"/>
        </w:rPr>
      </w:pPr>
      <w:r w:rsidRPr="00A8729D">
        <w:rPr>
          <w:color w:val="000000" w:themeColor="text1"/>
        </w:rPr>
        <w:t xml:space="preserve">Many file rooms are divided by date.  By entering the last exam date, it will allow the file room clerk to look up the patient's last visit by using the Display Patient Demographics </w:t>
      </w:r>
      <w:r w:rsidRPr="00A8729D">
        <w:rPr>
          <w:color w:val="000000" w:themeColor="text1"/>
        </w:rPr>
        <w:lastRenderedPageBreak/>
        <w:t>option on the Patient Profile Menu.  This will enable the clerk to find the date of a patient's last visit, then go directly to the appropriate file room area.</w:t>
      </w:r>
    </w:p>
    <w:p w14:paraId="454203BA" w14:textId="77777777" w:rsidR="000B52E1" w:rsidRPr="00A8729D" w:rsidRDefault="000B52E1" w:rsidP="004D6118">
      <w:pPr>
        <w:rPr>
          <w:color w:val="000000" w:themeColor="text1"/>
        </w:rPr>
      </w:pPr>
    </w:p>
    <w:p w14:paraId="439DB254" w14:textId="1095E145" w:rsidR="00BB2430" w:rsidRPr="00A8729D" w:rsidRDefault="00BB2430" w:rsidP="004D6118">
      <w:pPr>
        <w:rPr>
          <w:color w:val="000000" w:themeColor="text1"/>
        </w:rPr>
      </w:pPr>
      <w:r w:rsidRPr="00A8729D">
        <w:rPr>
          <w:color w:val="000000" w:themeColor="text1"/>
        </w:rPr>
        <w:t>You will first be prompted to select a patient.  If you select a patient who is in the Patient file #2, but not in the Rad</w:t>
      </w:r>
      <w:r w:rsidR="00A31562" w:rsidRPr="00A8729D">
        <w:rPr>
          <w:b/>
          <w:color w:val="000000" w:themeColor="text1"/>
        </w:rPr>
        <w:t>/</w:t>
      </w:r>
      <w:r w:rsidRPr="00A8729D">
        <w:rPr>
          <w:color w:val="000000" w:themeColor="text1"/>
        </w:rPr>
        <w:t>Nuc Med Patient file #70, you must first enter the name into the Rad</w:t>
      </w:r>
      <w:r w:rsidR="00A31562" w:rsidRPr="00A8729D">
        <w:rPr>
          <w:b/>
          <w:color w:val="000000" w:themeColor="text1"/>
        </w:rPr>
        <w:t>/</w:t>
      </w:r>
      <w:r w:rsidRPr="00A8729D">
        <w:rPr>
          <w:color w:val="000000" w:themeColor="text1"/>
        </w:rPr>
        <w:t>Nuc Med Patient file through this option.  If the patient is not in the Patient file #2, the patient must first be entered in File #2 through PIMS.</w:t>
      </w:r>
    </w:p>
    <w:p w14:paraId="60EFE0B7" w14:textId="77777777" w:rsidR="000B52E1" w:rsidRPr="00A8729D" w:rsidRDefault="000B52E1" w:rsidP="004D6118">
      <w:pPr>
        <w:rPr>
          <w:color w:val="000000" w:themeColor="text1"/>
        </w:rPr>
      </w:pPr>
    </w:p>
    <w:p w14:paraId="439DB255" w14:textId="6D8CC5B6" w:rsidR="00BB2430" w:rsidRPr="00A8729D" w:rsidRDefault="00BB2430" w:rsidP="004D6118">
      <w:pPr>
        <w:rPr>
          <w:color w:val="000000" w:themeColor="text1"/>
        </w:rPr>
      </w:pPr>
      <w:r w:rsidRPr="00A8729D">
        <w:rPr>
          <w:color w:val="000000" w:themeColor="text1"/>
        </w:rPr>
        <w:t>If the patient's record has a SENSITIVE status, a warning message will be displayed and you will be asked if you wish to continue processing that record.  If you proceed, a bulletin will be sent to the station security office notifying him</w:t>
      </w:r>
      <w:r w:rsidR="00A31562" w:rsidRPr="00A8729D">
        <w:rPr>
          <w:b/>
          <w:color w:val="000000" w:themeColor="text1"/>
        </w:rPr>
        <w:t>/</w:t>
      </w:r>
      <w:r w:rsidRPr="00A8729D">
        <w:rPr>
          <w:color w:val="000000" w:themeColor="text1"/>
        </w:rPr>
        <w:t>her that a sensitive record</w:t>
      </w:r>
      <w:r w:rsidR="00E26CCB" w:rsidRPr="00A8729D">
        <w:rPr>
          <w:color w:val="000000" w:themeColor="text1"/>
        </w:rPr>
        <w:fldChar w:fldCharType="begin"/>
      </w:r>
      <w:r w:rsidRPr="00A8729D">
        <w:rPr>
          <w:color w:val="000000" w:themeColor="text1"/>
        </w:rPr>
        <w:instrText xml:space="preserve"> XE "Bulletin:Sensitive patient record" </w:instrText>
      </w:r>
      <w:r w:rsidR="00E26CCB" w:rsidRPr="00A8729D">
        <w:rPr>
          <w:color w:val="000000" w:themeColor="text1"/>
        </w:rPr>
        <w:fldChar w:fldCharType="end"/>
      </w:r>
      <w:r w:rsidRPr="00A8729D">
        <w:rPr>
          <w:color w:val="000000" w:themeColor="text1"/>
        </w:rPr>
        <w:t xml:space="preserve"> has been accessed.</w:t>
      </w:r>
    </w:p>
    <w:p w14:paraId="4C89D346" w14:textId="77777777" w:rsidR="000B52E1" w:rsidRPr="00A8729D" w:rsidRDefault="000B52E1" w:rsidP="004D6118">
      <w:pPr>
        <w:rPr>
          <w:color w:val="000000" w:themeColor="text1"/>
        </w:rPr>
      </w:pPr>
    </w:p>
    <w:p w14:paraId="4F4BFBC0" w14:textId="593625A1" w:rsidR="00C631FC" w:rsidRDefault="00BB2430">
      <w:pPr>
        <w:rPr>
          <w:color w:val="000000" w:themeColor="text1"/>
        </w:rPr>
      </w:pPr>
      <w:r w:rsidRPr="00A8729D">
        <w:rPr>
          <w:color w:val="000000" w:themeColor="text1"/>
        </w:rPr>
        <w:t>If the patient's last visit date has already been logged, a message will be displayed.  Otherwise, you will be prompted to enter the date of the patient's last visit.</w:t>
      </w:r>
      <w:r w:rsidR="00C631FC">
        <w:rPr>
          <w:color w:val="000000" w:themeColor="text1"/>
        </w:rPr>
        <w:br w:type="page"/>
      </w:r>
    </w:p>
    <w:p w14:paraId="439DB257" w14:textId="624FBE94" w:rsidR="00BB2430" w:rsidRDefault="000E64DE">
      <w:pPr>
        <w:tabs>
          <w:tab w:val="left" w:pos="6480"/>
        </w:tabs>
        <w:rPr>
          <w:color w:val="000000" w:themeColor="text1"/>
        </w:rPr>
      </w:pPr>
      <w:r>
        <w:rPr>
          <w:noProof/>
          <w:color w:val="000000" w:themeColor="text1"/>
        </w:rPr>
        <w:lastRenderedPageBreak/>
        <mc:AlternateContent>
          <mc:Choice Requires="wps">
            <w:drawing>
              <wp:anchor distT="0" distB="0" distL="114300" distR="114300" simplePos="0" relativeHeight="251683840" behindDoc="0" locked="0" layoutInCell="1" allowOverlap="1" wp14:anchorId="2AC75D7F" wp14:editId="3EC99BF6">
                <wp:simplePos x="0" y="0"/>
                <wp:positionH relativeFrom="column">
                  <wp:posOffset>-35429</wp:posOffset>
                </wp:positionH>
                <wp:positionV relativeFrom="paragraph">
                  <wp:posOffset>205129</wp:posOffset>
                </wp:positionV>
                <wp:extent cx="5848350" cy="1228725"/>
                <wp:effectExtent l="0" t="0" r="19050" b="28575"/>
                <wp:wrapNone/>
                <wp:docPr id="20" name="Rectangle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48350" cy="122872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14533" id="Rectangle 20" o:spid="_x0000_s1026" alt="&quot;&quot;" style="position:absolute;margin-left:-2.8pt;margin-top:16.15pt;width:460.5pt;height:96.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" filled="f" strokecolor="#0a121c [484]" strokeweight=".25pt"/>
            </w:pict>
          </mc:Fallback>
        </mc:AlternateContent>
      </w:r>
      <w:r w:rsidR="00BB2430" w:rsidRPr="00A8729D">
        <w:rPr>
          <w:color w:val="000000" w:themeColor="text1"/>
        </w:rPr>
        <w:t>Prompt</w:t>
      </w:r>
      <w:r w:rsidR="00A31562" w:rsidRPr="00A8729D">
        <w:rPr>
          <w:b/>
          <w:color w:val="000000" w:themeColor="text1"/>
        </w:rPr>
        <w:t>/</w:t>
      </w:r>
      <w:r w:rsidR="00BB2430" w:rsidRPr="00A8729D">
        <w:rPr>
          <w:b/>
          <w:color w:val="000000" w:themeColor="text1"/>
        </w:rPr>
        <w:t>User Response</w:t>
      </w:r>
      <w:r w:rsidR="00BB2430" w:rsidRPr="00A8729D">
        <w:rPr>
          <w:b/>
          <w:color w:val="000000" w:themeColor="text1"/>
        </w:rPr>
        <w:tab/>
      </w:r>
      <w:r w:rsidR="00BB2430" w:rsidRPr="00A8729D">
        <w:rPr>
          <w:color w:val="000000" w:themeColor="text1"/>
        </w:rPr>
        <w:t>Discussion</w:t>
      </w:r>
    </w:p>
    <w:p w14:paraId="76B0A4C0" w14:textId="77777777" w:rsidR="00881C7A" w:rsidRDefault="00881C7A" w:rsidP="00582CC3">
      <w:pPr>
        <w:pStyle w:val="Code"/>
        <w:sectPr w:rsidR="00881C7A" w:rsidSect="006E007F">
          <w:type w:val="continuous"/>
          <w:pgSz w:w="12240" w:h="15840" w:code="1"/>
          <w:pgMar w:top="1440" w:right="1440" w:bottom="1440" w:left="1440" w:header="720" w:footer="720" w:gutter="0"/>
          <w:cols w:space="720"/>
          <w:titlePg/>
        </w:sectPr>
      </w:pPr>
    </w:p>
    <w:p w14:paraId="299D81AB" w14:textId="06C22D47" w:rsidR="00881C7A" w:rsidRPr="00A8729D" w:rsidRDefault="00881C7A" w:rsidP="000E64DE">
      <w:pPr>
        <w:pStyle w:val="Code"/>
        <w:pBdr>
          <w:top w:val="none" w:sz="0" w:space="0" w:color="auto"/>
          <w:left w:val="none" w:sz="0" w:space="0" w:color="auto"/>
          <w:bottom w:val="none" w:sz="0" w:space="0" w:color="auto"/>
          <w:right w:val="none" w:sz="0" w:space="0" w:color="auto"/>
        </w:pBdr>
      </w:pPr>
      <w:r w:rsidRPr="00A8729D">
        <w:t>Enter Last Past Visit Before VISTA</w:t>
      </w:r>
      <w:r w:rsidRPr="00A8729D">
        <w:fldChar w:fldCharType="begin"/>
      </w:r>
      <w:r w:rsidRPr="00A8729D">
        <w:instrText xml:space="preserve"> XE "Exam Entry</w:instrText>
      </w:r>
      <w:r w:rsidRPr="00A8729D">
        <w:rPr>
          <w:b/>
        </w:rPr>
        <w:instrText>/</w:instrText>
      </w:r>
      <w:r w:rsidRPr="00A8729D">
        <w:instrText xml:space="preserve">Edit Menu:Enter Last Past Visit Before VistA" </w:instrText>
      </w:r>
      <w:r w:rsidRPr="00A8729D">
        <w:fldChar w:fldCharType="end"/>
      </w:r>
    </w:p>
    <w:p w14:paraId="1A843A1E" w14:textId="703D9B88" w:rsidR="00881C7A" w:rsidRPr="00A8729D" w:rsidRDefault="00881C7A" w:rsidP="000E64DE">
      <w:pPr>
        <w:pStyle w:val="Code"/>
        <w:pBdr>
          <w:top w:val="none" w:sz="0" w:space="0" w:color="auto"/>
          <w:left w:val="none" w:sz="0" w:space="0" w:color="auto"/>
          <w:bottom w:val="none" w:sz="0" w:space="0" w:color="auto"/>
          <w:right w:val="none" w:sz="0" w:space="0" w:color="auto"/>
        </w:pBdr>
      </w:pPr>
    </w:p>
    <w:p w14:paraId="5DB63ED4"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p>
    <w:p w14:paraId="3395321E"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r w:rsidRPr="00A8729D">
        <w:t xml:space="preserve">Select Patient: </w:t>
      </w:r>
      <w:r w:rsidRPr="00A8729D">
        <w:rPr>
          <w:b/>
        </w:rPr>
        <w:t>RADPATIENT,TWO</w:t>
      </w:r>
      <w:r w:rsidRPr="00A8729D">
        <w:t xml:space="preserve">        04-18-14     000000072     NSC VETERAN</w:t>
      </w:r>
    </w:p>
    <w:p w14:paraId="7DB08056"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r w:rsidRPr="00A8729D">
        <w:t xml:space="preserve">  </w:t>
      </w:r>
    </w:p>
    <w:p w14:paraId="77386278"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r w:rsidRPr="00A8729D">
        <w:t xml:space="preserve">  Are you adding ‘RADPATIENT,TWO</w:t>
      </w:r>
      <w:r w:rsidRPr="00A8729D">
        <w:rPr>
          <w:b/>
        </w:rPr>
        <w:t>’</w:t>
      </w:r>
      <w:r w:rsidRPr="00A8729D">
        <w:t xml:space="preserve">        as </w:t>
      </w:r>
    </w:p>
    <w:p w14:paraId="49267FEB"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r w:rsidRPr="00A8729D">
        <w:t xml:space="preserve">    a new RAD</w:t>
      </w:r>
      <w:r w:rsidRPr="00A8729D">
        <w:rPr>
          <w:b/>
        </w:rPr>
        <w:t>/</w:t>
      </w:r>
      <w:r w:rsidRPr="00A8729D">
        <w:t xml:space="preserve">NUC MED PATIENT (the 304TH)? </w:t>
      </w:r>
      <w:r w:rsidRPr="00A8729D">
        <w:rPr>
          <w:b/>
        </w:rPr>
        <w:t>Y</w:t>
      </w:r>
      <w:r w:rsidRPr="00A8729D">
        <w:t xml:space="preserve">  (Yes)</w:t>
      </w:r>
    </w:p>
    <w:p w14:paraId="65062A9E"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r w:rsidRPr="00A8729D">
        <w:t xml:space="preserve">Last Exam Date before VISTA: </w:t>
      </w:r>
      <w:r w:rsidRPr="00A8729D">
        <w:rPr>
          <w:b/>
        </w:rPr>
        <w:t>TODAY</w:t>
      </w:r>
      <w:r w:rsidRPr="00A8729D">
        <w:t xml:space="preserve">  (MAR 28, 1995)  (MAR 28, 1995@00:01)</w:t>
      </w:r>
    </w:p>
    <w:p w14:paraId="63B49C75" w14:textId="77777777" w:rsidR="00881C7A" w:rsidRDefault="00881C7A" w:rsidP="000E64DE">
      <w:pPr>
        <w:tabs>
          <w:tab w:val="left" w:pos="6480"/>
        </w:tabs>
        <w:rPr>
          <w:color w:val="000000" w:themeColor="text1"/>
        </w:rPr>
      </w:pPr>
    </w:p>
    <w:p w14:paraId="7E8716A9" w14:textId="77777777" w:rsidR="00881C7A" w:rsidRDefault="00881C7A" w:rsidP="000E64DE">
      <w:pPr>
        <w:tabs>
          <w:tab w:val="left" w:pos="6480"/>
        </w:tabs>
        <w:rPr>
          <w:color w:val="000000" w:themeColor="text1"/>
        </w:rPr>
      </w:pPr>
    </w:p>
    <w:p w14:paraId="235D2707" w14:textId="77777777" w:rsidR="00881C7A" w:rsidRDefault="00881C7A" w:rsidP="000E64DE">
      <w:pPr>
        <w:tabs>
          <w:tab w:val="left" w:pos="6480"/>
        </w:tabs>
        <w:rPr>
          <w:color w:val="000000" w:themeColor="text1"/>
        </w:rPr>
      </w:pPr>
    </w:p>
    <w:p w14:paraId="1DC5819E" w14:textId="77777777" w:rsidR="00881C7A" w:rsidRDefault="00881C7A" w:rsidP="000E64DE">
      <w:pPr>
        <w:tabs>
          <w:tab w:val="left" w:pos="6480"/>
        </w:tabs>
        <w:rPr>
          <w:color w:val="000000" w:themeColor="text1"/>
        </w:rPr>
      </w:pPr>
    </w:p>
    <w:p w14:paraId="509AC204" w14:textId="77777777" w:rsidR="00881C7A" w:rsidRDefault="00881C7A" w:rsidP="000E64DE">
      <w:pPr>
        <w:tabs>
          <w:tab w:val="left" w:pos="6480"/>
        </w:tabs>
        <w:rPr>
          <w:color w:val="000000" w:themeColor="text1"/>
        </w:rPr>
      </w:pPr>
    </w:p>
    <w:p w14:paraId="71AD57DA" w14:textId="77777777" w:rsidR="00881C7A" w:rsidRDefault="00881C7A">
      <w:pPr>
        <w:tabs>
          <w:tab w:val="left" w:pos="6480"/>
        </w:tabs>
        <w:rPr>
          <w:color w:val="000000" w:themeColor="text1"/>
        </w:rPr>
        <w:sectPr w:rsidR="00881C7A" w:rsidSect="00881C7A">
          <w:type w:val="continuous"/>
          <w:pgSz w:w="12240" w:h="15840" w:code="1"/>
          <w:pgMar w:top="1440" w:right="1440" w:bottom="1440" w:left="1440" w:header="720" w:footer="720" w:gutter="0"/>
          <w:cols w:num="2" w:space="720" w:equalWidth="0">
            <w:col w:w="5040" w:space="720"/>
            <w:col w:w="3600"/>
          </w:cols>
          <w:titlePg/>
        </w:sectPr>
      </w:pPr>
    </w:p>
    <w:p w14:paraId="191DF8F7" w14:textId="77777777" w:rsidR="00C631FC" w:rsidRPr="00A8729D" w:rsidRDefault="00C631FC">
      <w:pPr>
        <w:tabs>
          <w:tab w:val="left" w:pos="6480"/>
        </w:tabs>
        <w:rPr>
          <w:color w:val="000000" w:themeColor="text1"/>
        </w:rPr>
      </w:pPr>
    </w:p>
    <w:p w14:paraId="439DB263" w14:textId="77777777" w:rsidR="00334F31" w:rsidRPr="00A8729D" w:rsidRDefault="00BB2430" w:rsidP="006A2CA2">
      <w:pPr>
        <w:pStyle w:val="Heading3"/>
        <w:rPr>
          <w:color w:val="000000" w:themeColor="text1"/>
        </w:rPr>
      </w:pPr>
      <w:bookmarkStart w:id="236" w:name="_Toc133033007"/>
      <w:bookmarkStart w:id="237" w:name="_Toc238949939"/>
      <w:bookmarkStart w:id="238" w:name="_Toc240857702"/>
      <w:bookmarkStart w:id="239" w:name="_Toc363212836"/>
      <w:bookmarkStart w:id="240" w:name="_Toc136414974"/>
      <w:r w:rsidRPr="00A8729D">
        <w:rPr>
          <w:color w:val="000000" w:themeColor="text1"/>
        </w:rPr>
        <w:t>Exam Status Display</w:t>
      </w:r>
      <w:bookmarkEnd w:id="236"/>
      <w:bookmarkEnd w:id="237"/>
      <w:bookmarkEnd w:id="238"/>
      <w:r w:rsidR="0091648F" w:rsidRPr="00875182">
        <w:rPr>
          <w:color w:val="000000" w:themeColor="text1"/>
          <w:sz w:val="20"/>
        </w:rPr>
        <w:t xml:space="preserve"> </w:t>
      </w:r>
      <w:r w:rsidR="0091648F" w:rsidRPr="00875182">
        <w:rPr>
          <w:b w:val="0"/>
          <w:color w:val="000000" w:themeColor="text1"/>
          <w:sz w:val="20"/>
        </w:rPr>
        <w:footnoteReference w:id="39"/>
      </w:r>
      <w:bookmarkEnd w:id="239"/>
      <w:bookmarkEnd w:id="240"/>
      <w:r w:rsidRPr="00A8729D">
        <w:rPr>
          <w:color w:val="000000" w:themeColor="text1"/>
        </w:rPr>
        <w:t xml:space="preserve">  </w:t>
      </w:r>
    </w:p>
    <w:p w14:paraId="439DB264" w14:textId="70BFC5B5" w:rsidR="00BB2430" w:rsidRPr="00A8729D" w:rsidRDefault="00E26CCB" w:rsidP="0058776D">
      <w:pPr>
        <w:rPr>
          <w:color w:val="000000" w:themeColor="text1"/>
        </w:rPr>
      </w:pPr>
      <w:r w:rsidRPr="00A8729D">
        <w:rPr>
          <w:color w:val="000000" w:themeColor="text1"/>
        </w:rPr>
        <w:fldChar w:fldCharType="begin"/>
      </w:r>
      <w:r w:rsidR="00BB2430" w:rsidRPr="00A8729D">
        <w:rPr>
          <w:color w:val="000000" w:themeColor="text1"/>
        </w:rPr>
        <w:instrText xml:space="preserve"> XE "Exam Status Display:in Exam Entry</w:instrText>
      </w:r>
      <w:r w:rsidR="00A31562" w:rsidRPr="00A8729D">
        <w:rPr>
          <w:b/>
          <w:color w:val="000000" w:themeColor="text1"/>
        </w:rPr>
        <w:instrText>/</w:instrText>
      </w:r>
      <w:r w:rsidR="00BB2430" w:rsidRPr="00A8729D">
        <w:rPr>
          <w:color w:val="000000" w:themeColor="text1"/>
        </w:rPr>
        <w:instrText xml:space="preserve">Edit Menu " </w:instrText>
      </w:r>
      <w:r w:rsidRPr="00A8729D">
        <w:rPr>
          <w:color w:val="000000" w:themeColor="text1"/>
        </w:rPr>
        <w:fldChar w:fldCharType="end"/>
      </w:r>
    </w:p>
    <w:p w14:paraId="439DB265" w14:textId="5E7AFD85" w:rsidR="00BB2430" w:rsidRPr="00A8729D" w:rsidRDefault="00BB2430" w:rsidP="0058776D">
      <w:pPr>
        <w:rPr>
          <w:color w:val="000000" w:themeColor="text1"/>
        </w:rPr>
      </w:pPr>
      <w:r w:rsidRPr="00A8729D">
        <w:rPr>
          <w:color w:val="000000" w:themeColor="text1"/>
        </w:rPr>
        <w:t xml:space="preserve">This function allows the user to view the status of exams for selected imaging locations within the user's current sign-on imaging type.  Only exam statuses configured into the system by the ADPAC will appear in the display.  For example, exams with a status of WAITING FOR EXAM may appear on the screen, but exams with a status of TRANSCRIBED may not, depending on the exam status parameters set up by the ADPAC.  Refer to the </w:t>
      </w:r>
      <w:r w:rsidRPr="00A8729D">
        <w:rPr>
          <w:i/>
          <w:color w:val="000000" w:themeColor="text1"/>
        </w:rPr>
        <w:t>ADPAC Guide</w:t>
      </w:r>
      <w:r w:rsidRPr="00A8729D">
        <w:rPr>
          <w:color w:val="000000" w:themeColor="text1"/>
        </w:rPr>
        <w:t xml:space="preserve"> if more information is needed on examination status parameters. </w:t>
      </w:r>
    </w:p>
    <w:p w14:paraId="2F5CB008" w14:textId="77777777" w:rsidR="000B52E1" w:rsidRPr="00A8729D" w:rsidRDefault="000B52E1" w:rsidP="0058776D">
      <w:pPr>
        <w:rPr>
          <w:color w:val="000000" w:themeColor="text1"/>
        </w:rPr>
      </w:pPr>
    </w:p>
    <w:p w14:paraId="439DB266" w14:textId="11D9FF25" w:rsidR="00BB2430" w:rsidRPr="00A8729D" w:rsidRDefault="00BB2430" w:rsidP="0058776D">
      <w:pPr>
        <w:rPr>
          <w:color w:val="000000" w:themeColor="text1"/>
        </w:rPr>
      </w:pPr>
      <w:r w:rsidRPr="00A8729D">
        <w:rPr>
          <w:color w:val="000000" w:themeColor="text1"/>
        </w:rPr>
        <w:t>The screens will be displayed by status.  Examinations will be listed in chronological order by exam date.  Included in the exam display are the current date</w:t>
      </w:r>
      <w:r w:rsidR="00A31562" w:rsidRPr="00A8729D">
        <w:rPr>
          <w:b/>
          <w:color w:val="000000" w:themeColor="text1"/>
        </w:rPr>
        <w:t>/</w:t>
      </w:r>
      <w:r w:rsidRPr="00A8729D">
        <w:rPr>
          <w:color w:val="000000" w:themeColor="text1"/>
        </w:rPr>
        <w:t>time, the status on display, division, location(s), case number, exam date, patient name, procedure, and the camera</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room.  If the exam date is the current date, only the exam time will be displayed.</w:t>
      </w:r>
    </w:p>
    <w:p w14:paraId="731DF8EB" w14:textId="77777777" w:rsidR="000B52E1" w:rsidRPr="00A8729D" w:rsidRDefault="000B52E1" w:rsidP="0058776D">
      <w:pPr>
        <w:rPr>
          <w:color w:val="000000" w:themeColor="text1"/>
        </w:rPr>
      </w:pPr>
    </w:p>
    <w:p w14:paraId="439DB267" w14:textId="4D813DD9" w:rsidR="00BB2430" w:rsidRPr="00A8729D" w:rsidRDefault="00BB2430" w:rsidP="00582CC3">
      <w:pPr>
        <w:pStyle w:val="Code"/>
      </w:pPr>
      <w:r w:rsidRPr="00A8729D">
        <w:t>Exam Status Display</w:t>
      </w:r>
      <w:r w:rsidR="00E26CCB" w:rsidRPr="00A8729D">
        <w:fldChar w:fldCharType="begin"/>
      </w:r>
      <w:r w:rsidRPr="00A8729D">
        <w:instrText xml:space="preserve"> XE "Exam Entry</w:instrText>
      </w:r>
      <w:r w:rsidR="00A31562" w:rsidRPr="00A8729D">
        <w:rPr>
          <w:b/>
        </w:rPr>
        <w:instrText>/</w:instrText>
      </w:r>
      <w:r w:rsidRPr="00A8729D">
        <w:instrText xml:space="preserve">Edit Menu:Exam Status Display " </w:instrText>
      </w:r>
      <w:r w:rsidR="00E26CCB" w:rsidRPr="00A8729D">
        <w:fldChar w:fldCharType="end"/>
      </w:r>
    </w:p>
    <w:p w14:paraId="439DB268" w14:textId="77777777" w:rsidR="00BB2430" w:rsidRPr="00A8729D" w:rsidRDefault="00BB2430" w:rsidP="00582CC3">
      <w:pPr>
        <w:pStyle w:val="Code"/>
      </w:pPr>
      <w:r w:rsidRPr="00A8729D">
        <w:t xml:space="preserve">     Current Division: BOSTON, MA</w:t>
      </w:r>
    </w:p>
    <w:p w14:paraId="439DB269" w14:textId="77777777" w:rsidR="00BB2430" w:rsidRPr="00A8729D" w:rsidRDefault="00BB2430" w:rsidP="00582CC3">
      <w:pPr>
        <w:pStyle w:val="Code"/>
      </w:pPr>
      <w:r w:rsidRPr="00A8729D">
        <w:t xml:space="preserve">     Current Imaging Type: NUCLEAR MEDICINE</w:t>
      </w:r>
    </w:p>
    <w:p w14:paraId="439DB26A" w14:textId="77777777" w:rsidR="00BB2430" w:rsidRPr="00A8729D" w:rsidRDefault="00BB2430" w:rsidP="00582CC3">
      <w:pPr>
        <w:pStyle w:val="Code"/>
      </w:pPr>
    </w:p>
    <w:p w14:paraId="439DB26B" w14:textId="77777777" w:rsidR="00BB2430" w:rsidRPr="00A8729D" w:rsidRDefault="00BB2430" w:rsidP="00582CC3">
      <w:pPr>
        <w:pStyle w:val="Code"/>
        <w:rPr>
          <w:b/>
        </w:rPr>
      </w:pPr>
      <w:r w:rsidRPr="00A8729D">
        <w:t xml:space="preserve">Enter RETURN to continue or '^' to exit: </w:t>
      </w:r>
      <w:r w:rsidRPr="00A8729D">
        <w:rPr>
          <w:b/>
        </w:rPr>
        <w:t>&lt;RET&gt;</w:t>
      </w:r>
    </w:p>
    <w:p w14:paraId="439DB26C" w14:textId="77777777" w:rsidR="00BB2430" w:rsidRPr="00A8729D" w:rsidRDefault="00BB2430" w:rsidP="00582CC3">
      <w:pPr>
        <w:pStyle w:val="Code"/>
      </w:pPr>
    </w:p>
    <w:p w14:paraId="439DB26D" w14:textId="77777777" w:rsidR="00BB2430" w:rsidRPr="00A8729D" w:rsidRDefault="00BB2430" w:rsidP="00582CC3">
      <w:pPr>
        <w:pStyle w:val="Code"/>
      </w:pPr>
      <w:r w:rsidRPr="00A8729D">
        <w:t xml:space="preserve">   Searching for incomplete statuses.  Be patient, this may take a while</w:t>
      </w:r>
    </w:p>
    <w:p w14:paraId="439DB26E" w14:textId="77777777" w:rsidR="00BB2430" w:rsidRPr="00A8729D" w:rsidRDefault="00BB2430" w:rsidP="00582CC3">
      <w:pPr>
        <w:pStyle w:val="Code"/>
      </w:pPr>
    </w:p>
    <w:p w14:paraId="439DB26F" w14:textId="77777777" w:rsidR="00BB2430" w:rsidRPr="00A8729D" w:rsidRDefault="00BB2430" w:rsidP="00582CC3">
      <w:pPr>
        <w:pStyle w:val="Code"/>
      </w:pPr>
    </w:p>
    <w:p w14:paraId="439DB270" w14:textId="77777777" w:rsidR="00BB2430" w:rsidRPr="00A8729D" w:rsidRDefault="00BB2430" w:rsidP="00582CC3">
      <w:pPr>
        <w:pStyle w:val="Code"/>
      </w:pPr>
      <w:r w:rsidRPr="00A8729D">
        <w:t xml:space="preserve"> Exam Status Tracking Module           Division: BOSTON, MA</w:t>
      </w:r>
    </w:p>
    <w:p w14:paraId="439DB271" w14:textId="358480AC" w:rsidR="00BB2430" w:rsidRPr="00A8729D" w:rsidRDefault="00BB2430" w:rsidP="00582CC3">
      <w:pPr>
        <w:pStyle w:val="Code"/>
      </w:pPr>
      <w:r w:rsidRPr="00A8729D">
        <w:t xml:space="preserve"> Date    : 08</w:t>
      </w:r>
      <w:r w:rsidR="00A31562" w:rsidRPr="00A8729D">
        <w:rPr>
          <w:b/>
        </w:rPr>
        <w:t>/</w:t>
      </w:r>
      <w:r w:rsidRPr="00A8729D">
        <w:t>18</w:t>
      </w:r>
      <w:r w:rsidR="00A31562" w:rsidRPr="00A8729D">
        <w:rPr>
          <w:b/>
        </w:rPr>
        <w:t>/</w:t>
      </w:r>
      <w:r w:rsidRPr="00A8729D">
        <w:t>97  1:53 PM           Status  : WAITING FOR EXAM</w:t>
      </w:r>
    </w:p>
    <w:p w14:paraId="439DB272" w14:textId="77777777" w:rsidR="00BB2430" w:rsidRPr="00A8729D" w:rsidRDefault="00BB2430" w:rsidP="00582CC3">
      <w:pPr>
        <w:pStyle w:val="Code"/>
      </w:pPr>
      <w:r w:rsidRPr="00A8729D">
        <w:t xml:space="preserve"> Locations: NUCLEAR MEDICINE     </w:t>
      </w:r>
    </w:p>
    <w:p w14:paraId="439DB273" w14:textId="77777777" w:rsidR="00BB2430" w:rsidRPr="00A8729D" w:rsidRDefault="00BB2430" w:rsidP="00582CC3">
      <w:pPr>
        <w:pStyle w:val="Code"/>
      </w:pPr>
    </w:p>
    <w:p w14:paraId="439DB274" w14:textId="0898624A" w:rsidR="00BB2430" w:rsidRPr="00A8729D" w:rsidRDefault="00BB2430" w:rsidP="00582CC3">
      <w:pPr>
        <w:pStyle w:val="Code"/>
      </w:pPr>
      <w:r w:rsidRPr="00A8729D">
        <w:t xml:space="preserve"> Case #   Date      Patient             Procedure                     Equip</w:t>
      </w:r>
      <w:r w:rsidR="00A31562" w:rsidRPr="00A8729D">
        <w:rPr>
          <w:b/>
        </w:rPr>
        <w:t>/</w:t>
      </w:r>
      <w:r w:rsidRPr="00A8729D">
        <w:t>Rm</w:t>
      </w:r>
    </w:p>
    <w:p w14:paraId="439DB275" w14:textId="77777777" w:rsidR="00BB2430" w:rsidRPr="00A8729D" w:rsidRDefault="00BB2430" w:rsidP="00582CC3">
      <w:pPr>
        <w:pStyle w:val="Code"/>
      </w:pPr>
      <w:r w:rsidRPr="00A8729D">
        <w:t xml:space="preserve"> ------   ----      -------             ---------                     --------</w:t>
      </w:r>
    </w:p>
    <w:p w14:paraId="439DB276" w14:textId="4EF23C54" w:rsidR="00BB2430" w:rsidRPr="00A8729D" w:rsidRDefault="00BB2430" w:rsidP="00582CC3">
      <w:pPr>
        <w:pStyle w:val="Code"/>
      </w:pPr>
      <w:r w:rsidRPr="00A8729D">
        <w:t xml:space="preserve"> 859      08</w:t>
      </w:r>
      <w:r w:rsidR="00A31562" w:rsidRPr="00A8729D">
        <w:rPr>
          <w:b/>
        </w:rPr>
        <w:t>/</w:t>
      </w:r>
      <w:r w:rsidRPr="00A8729D">
        <w:t>13</w:t>
      </w:r>
      <w:r w:rsidR="00A31562" w:rsidRPr="00A8729D">
        <w:rPr>
          <w:b/>
        </w:rPr>
        <w:t>/</w:t>
      </w:r>
      <w:r w:rsidRPr="00A8729D">
        <w:t xml:space="preserve">97  RADPATIENT,THREE    BONE DENSITY STUDY, DUAL </w:t>
      </w:r>
    </w:p>
    <w:p w14:paraId="439DB277" w14:textId="77777777" w:rsidR="00BB2430" w:rsidRPr="00A8729D" w:rsidRDefault="00BB2430" w:rsidP="00582CC3">
      <w:pPr>
        <w:pStyle w:val="Code"/>
      </w:pPr>
      <w:r w:rsidRPr="00A8729D">
        <w:t xml:space="preserve"> 143       8:15 AM  RADPATIENT,FOUR.    BONE IMAGING, WHOLE BODY </w:t>
      </w:r>
    </w:p>
    <w:p w14:paraId="439DB278" w14:textId="77777777" w:rsidR="00BB2430" w:rsidRPr="00A8729D" w:rsidRDefault="00BB2430" w:rsidP="00582CC3">
      <w:pPr>
        <w:pStyle w:val="Code"/>
      </w:pPr>
      <w:r w:rsidRPr="00A8729D">
        <w:t xml:space="preserve"> 180       9:27 AM  RADPATIENT,FIVE     BONE DENSITY STUDY, DUAL </w:t>
      </w:r>
    </w:p>
    <w:p w14:paraId="439DB279" w14:textId="77777777" w:rsidR="00BB2430" w:rsidRPr="00A8729D" w:rsidRDefault="00BB2430" w:rsidP="00582CC3">
      <w:pPr>
        <w:pStyle w:val="Code"/>
      </w:pPr>
      <w:r w:rsidRPr="00A8729D">
        <w:t xml:space="preserve"> 181       9:30 AM  RADPATIENT,SIX      BONE DENSITY STUDY, DUAL </w:t>
      </w:r>
    </w:p>
    <w:p w14:paraId="439DB27A" w14:textId="77777777" w:rsidR="00BB2430" w:rsidRPr="00A8729D" w:rsidRDefault="00BB2430" w:rsidP="00582CC3">
      <w:pPr>
        <w:pStyle w:val="Code"/>
      </w:pPr>
      <w:r w:rsidRPr="00A8729D">
        <w:t xml:space="preserve"> 216      10:40 AM  RADPATIENT,SEVEN    BONE IMAGING, WHOLE BODY </w:t>
      </w:r>
    </w:p>
    <w:p w14:paraId="439DB27B" w14:textId="77777777" w:rsidR="00BB2430" w:rsidRPr="00A8729D" w:rsidRDefault="00BB2430" w:rsidP="00582CC3">
      <w:pPr>
        <w:pStyle w:val="Code"/>
      </w:pPr>
    </w:p>
    <w:p w14:paraId="439DB27C" w14:textId="0C53E9E1" w:rsidR="00BB2430" w:rsidRPr="00A8729D" w:rsidRDefault="00BB2430" w:rsidP="00582CC3">
      <w:pPr>
        <w:pStyle w:val="Code"/>
        <w:rPr>
          <w:b/>
        </w:rPr>
      </w:pPr>
      <w:r w:rsidRPr="00A8729D">
        <w:t>Enter Status, (N)ext status, '^' to Stop: NEXT</w:t>
      </w:r>
      <w:r w:rsidR="00A31562" w:rsidRPr="00A8729D">
        <w:rPr>
          <w:b/>
        </w:rPr>
        <w:t>//</w:t>
      </w:r>
      <w:r w:rsidRPr="00A8729D">
        <w:t xml:space="preserve"> </w:t>
      </w:r>
      <w:r w:rsidRPr="00A8729D">
        <w:rPr>
          <w:b/>
        </w:rPr>
        <w:t>&lt;RET&gt;</w:t>
      </w:r>
    </w:p>
    <w:p w14:paraId="439DB27D" w14:textId="77777777" w:rsidR="00BB2430" w:rsidRPr="00A8729D" w:rsidRDefault="00BB2430" w:rsidP="00582CC3">
      <w:pPr>
        <w:pStyle w:val="Code"/>
      </w:pPr>
    </w:p>
    <w:p w14:paraId="439DB27E" w14:textId="77777777" w:rsidR="00BB2430" w:rsidRPr="00A8729D" w:rsidRDefault="00BB2430" w:rsidP="00582CC3">
      <w:pPr>
        <w:pStyle w:val="Code"/>
      </w:pPr>
    </w:p>
    <w:p w14:paraId="439DB27F" w14:textId="77777777" w:rsidR="00BB2430" w:rsidRPr="00A8729D" w:rsidRDefault="00BB2430" w:rsidP="00582CC3">
      <w:pPr>
        <w:pStyle w:val="Code"/>
      </w:pPr>
      <w:r w:rsidRPr="00A8729D">
        <w:t xml:space="preserve"> Exam Status Tracking Module           Division: BOSTON, MA</w:t>
      </w:r>
    </w:p>
    <w:p w14:paraId="439DB280" w14:textId="38E637B7" w:rsidR="00BB2430" w:rsidRPr="00A8729D" w:rsidRDefault="00BB2430" w:rsidP="00582CC3">
      <w:pPr>
        <w:pStyle w:val="Code"/>
      </w:pPr>
      <w:r w:rsidRPr="00A8729D">
        <w:t xml:space="preserve"> Date    : 08</w:t>
      </w:r>
      <w:r w:rsidR="00A31562" w:rsidRPr="00A8729D">
        <w:rPr>
          <w:b/>
        </w:rPr>
        <w:t>/</w:t>
      </w:r>
      <w:r w:rsidRPr="00A8729D">
        <w:t>18</w:t>
      </w:r>
      <w:r w:rsidR="00A31562" w:rsidRPr="00A8729D">
        <w:rPr>
          <w:b/>
        </w:rPr>
        <w:t>/</w:t>
      </w:r>
      <w:r w:rsidRPr="00A8729D">
        <w:t>97  1:54 PM           Status  : EXAMINED</w:t>
      </w:r>
    </w:p>
    <w:p w14:paraId="439DB281" w14:textId="77777777" w:rsidR="00BB2430" w:rsidRPr="00A8729D" w:rsidRDefault="00BB2430" w:rsidP="00582CC3">
      <w:pPr>
        <w:pStyle w:val="Code"/>
      </w:pPr>
      <w:r w:rsidRPr="00A8729D">
        <w:t xml:space="preserve"> Locations: NUCLEAR MEDICINE     </w:t>
      </w:r>
    </w:p>
    <w:p w14:paraId="439DB282" w14:textId="77777777" w:rsidR="00BB2430" w:rsidRPr="00A8729D" w:rsidRDefault="00BB2430" w:rsidP="00582CC3">
      <w:pPr>
        <w:pStyle w:val="Code"/>
      </w:pPr>
    </w:p>
    <w:p w14:paraId="439DB283" w14:textId="20F34785" w:rsidR="00BB2430" w:rsidRPr="00A8729D" w:rsidRDefault="00BB2430" w:rsidP="00582CC3">
      <w:pPr>
        <w:pStyle w:val="Code"/>
      </w:pPr>
      <w:r w:rsidRPr="00A8729D">
        <w:t xml:space="preserve"> Case #   Date      Patient                Procedure                     Equip</w:t>
      </w:r>
      <w:r w:rsidR="00A31562" w:rsidRPr="00A8729D">
        <w:rPr>
          <w:b/>
        </w:rPr>
        <w:t>/</w:t>
      </w:r>
      <w:r w:rsidRPr="00A8729D">
        <w:t>Rm</w:t>
      </w:r>
    </w:p>
    <w:p w14:paraId="439DB284" w14:textId="70D132DD" w:rsidR="00BB2430" w:rsidRPr="00A8729D" w:rsidRDefault="00BB2430" w:rsidP="00582CC3">
      <w:pPr>
        <w:pStyle w:val="Code"/>
      </w:pPr>
      <w:r w:rsidRPr="00A8729D">
        <w:t xml:space="preserve"> ------   ----      -------                ---------                     ----- 613      09</w:t>
      </w:r>
      <w:r w:rsidR="00A31562" w:rsidRPr="00A8729D">
        <w:rPr>
          <w:b/>
        </w:rPr>
        <w:t>/</w:t>
      </w:r>
      <w:r w:rsidRPr="00A8729D">
        <w:t>25</w:t>
      </w:r>
      <w:r w:rsidR="00A31562" w:rsidRPr="00A8729D">
        <w:rPr>
          <w:b/>
        </w:rPr>
        <w:t>/</w:t>
      </w:r>
      <w:r w:rsidRPr="00A8729D">
        <w:t>95  RADPATIENT,EIGHT       ABSCESS LOCALIZATION, WHO</w:t>
      </w:r>
    </w:p>
    <w:p w14:paraId="439DB285" w14:textId="7700A2CE" w:rsidR="00BB2430" w:rsidRPr="00A8729D" w:rsidRDefault="00BB2430" w:rsidP="00582CC3">
      <w:pPr>
        <w:pStyle w:val="Code"/>
      </w:pPr>
      <w:r w:rsidRPr="00A8729D">
        <w:t xml:space="preserve"> 3012     09</w:t>
      </w:r>
      <w:r w:rsidR="00A31562" w:rsidRPr="00A8729D">
        <w:rPr>
          <w:b/>
        </w:rPr>
        <w:t>/</w:t>
      </w:r>
      <w:r w:rsidRPr="00A8729D">
        <w:t>28</w:t>
      </w:r>
      <w:r w:rsidR="00A31562" w:rsidRPr="00A8729D">
        <w:rPr>
          <w:b/>
        </w:rPr>
        <w:t>/</w:t>
      </w:r>
      <w:r w:rsidRPr="00A8729D">
        <w:t>95  RADPATIENT,TWO         BONE IMAGING, WHOLE BODY      N3</w:t>
      </w:r>
    </w:p>
    <w:p w14:paraId="439DB286" w14:textId="70FB2C9C" w:rsidR="00BB2430" w:rsidRPr="00A8729D" w:rsidRDefault="00BB2430" w:rsidP="00582CC3">
      <w:pPr>
        <w:pStyle w:val="Code"/>
      </w:pPr>
      <w:r w:rsidRPr="00A8729D">
        <w:t xml:space="preserve"> 568      07</w:t>
      </w:r>
      <w:r w:rsidR="00A31562" w:rsidRPr="00A8729D">
        <w:rPr>
          <w:b/>
        </w:rPr>
        <w:t>/</w:t>
      </w:r>
      <w:r w:rsidRPr="00A8729D">
        <w:t>01</w:t>
      </w:r>
      <w:r w:rsidR="00A31562" w:rsidRPr="00A8729D">
        <w:rPr>
          <w:b/>
        </w:rPr>
        <w:t>/</w:t>
      </w:r>
      <w:r w:rsidRPr="00A8729D">
        <w:t>97  RADPATIENT,NINE        BONE DENSITY STUDY, DUAL      N3</w:t>
      </w:r>
    </w:p>
    <w:p w14:paraId="439DB287" w14:textId="13AF7147" w:rsidR="00BB2430" w:rsidRPr="00A8729D" w:rsidRDefault="00BB2430" w:rsidP="00582CC3">
      <w:pPr>
        <w:pStyle w:val="Code"/>
      </w:pPr>
      <w:r w:rsidRPr="00A8729D">
        <w:t xml:space="preserve"> 853      07</w:t>
      </w:r>
      <w:r w:rsidR="00A31562" w:rsidRPr="00A8729D">
        <w:rPr>
          <w:b/>
        </w:rPr>
        <w:t>/</w:t>
      </w:r>
      <w:r w:rsidRPr="00A8729D">
        <w:t>16</w:t>
      </w:r>
      <w:r w:rsidR="00A31562" w:rsidRPr="00A8729D">
        <w:rPr>
          <w:b/>
        </w:rPr>
        <w:t>/</w:t>
      </w:r>
      <w:r w:rsidRPr="00A8729D">
        <w:t>97  RADPATIENT,ONE         PULMONARY PERFUSION, PART     N3</w:t>
      </w:r>
    </w:p>
    <w:p w14:paraId="439DB288" w14:textId="350A1289" w:rsidR="00BB2430" w:rsidRPr="00A8729D" w:rsidRDefault="00BB2430" w:rsidP="00582CC3">
      <w:pPr>
        <w:pStyle w:val="Code"/>
      </w:pPr>
      <w:r w:rsidRPr="00A8729D">
        <w:t xml:space="preserve"> 854      07</w:t>
      </w:r>
      <w:r w:rsidR="00A31562" w:rsidRPr="00A8729D">
        <w:rPr>
          <w:b/>
        </w:rPr>
        <w:t>/</w:t>
      </w:r>
      <w:r w:rsidRPr="00A8729D">
        <w:t>16</w:t>
      </w:r>
      <w:r w:rsidR="00A31562" w:rsidRPr="00A8729D">
        <w:rPr>
          <w:b/>
        </w:rPr>
        <w:t>/</w:t>
      </w:r>
      <w:r w:rsidRPr="00A8729D">
        <w:t>97  RADPATIENT,ONE         PROVISION OF DIAGNOSTIC R     N3</w:t>
      </w:r>
    </w:p>
    <w:p w14:paraId="439DB289" w14:textId="6D5A883A" w:rsidR="00BB2430" w:rsidRPr="00A8729D" w:rsidRDefault="00BB2430" w:rsidP="00582CC3">
      <w:pPr>
        <w:pStyle w:val="Code"/>
      </w:pPr>
      <w:r w:rsidRPr="00A8729D">
        <w:t xml:space="preserve"> 855      07</w:t>
      </w:r>
      <w:r w:rsidR="00A31562" w:rsidRPr="00A8729D">
        <w:rPr>
          <w:b/>
        </w:rPr>
        <w:t>/</w:t>
      </w:r>
      <w:r w:rsidRPr="00A8729D">
        <w:t>16</w:t>
      </w:r>
      <w:r w:rsidR="00A31562" w:rsidRPr="00A8729D">
        <w:rPr>
          <w:b/>
        </w:rPr>
        <w:t>/</w:t>
      </w:r>
      <w:r w:rsidRPr="00A8729D">
        <w:t>97  RADPATIENT,ONE         PROVISION OF DIAGNOSTIC R     N3</w:t>
      </w:r>
    </w:p>
    <w:p w14:paraId="439DB28A" w14:textId="07E0C052" w:rsidR="00BB2430" w:rsidRPr="00A8729D" w:rsidRDefault="00BB2430" w:rsidP="00582CC3">
      <w:pPr>
        <w:pStyle w:val="Code"/>
      </w:pPr>
      <w:r w:rsidRPr="00A8729D">
        <w:t xml:space="preserve"> 858      07</w:t>
      </w:r>
      <w:r w:rsidR="00A31562" w:rsidRPr="00A8729D">
        <w:rPr>
          <w:b/>
        </w:rPr>
        <w:t>/</w:t>
      </w:r>
      <w:r w:rsidRPr="00A8729D">
        <w:t>16</w:t>
      </w:r>
      <w:r w:rsidR="00A31562" w:rsidRPr="00A8729D">
        <w:rPr>
          <w:b/>
        </w:rPr>
        <w:t>/</w:t>
      </w:r>
      <w:r w:rsidRPr="00A8729D">
        <w:t>97  RADPATIENT,ONE         VENTILATION SCAN              N3</w:t>
      </w:r>
    </w:p>
    <w:p w14:paraId="439DB28B" w14:textId="3BF64DFC" w:rsidR="00BB2430" w:rsidRPr="00A8729D" w:rsidRDefault="00BB2430" w:rsidP="00582CC3">
      <w:pPr>
        <w:pStyle w:val="Code"/>
      </w:pPr>
      <w:r w:rsidRPr="00A8729D">
        <w:t xml:space="preserve"> 978      07</w:t>
      </w:r>
      <w:r w:rsidR="00A31562" w:rsidRPr="00A8729D">
        <w:rPr>
          <w:b/>
        </w:rPr>
        <w:t>/</w:t>
      </w:r>
      <w:r w:rsidRPr="00A8729D">
        <w:t>23</w:t>
      </w:r>
      <w:r w:rsidR="00A31562" w:rsidRPr="00A8729D">
        <w:rPr>
          <w:b/>
        </w:rPr>
        <w:t>/</w:t>
      </w:r>
      <w:r w:rsidRPr="00A8729D">
        <w:t>97  RADPATIENT,TWO         BONE DENSITY STUDY, DUAL      N1</w:t>
      </w:r>
    </w:p>
    <w:p w14:paraId="439DB28C" w14:textId="264D16F7" w:rsidR="00BB2430" w:rsidRPr="00A8729D" w:rsidRDefault="00BB2430" w:rsidP="00582CC3">
      <w:pPr>
        <w:pStyle w:val="Code"/>
      </w:pPr>
      <w:r w:rsidRPr="00A8729D">
        <w:t xml:space="preserve"> 1138     07</w:t>
      </w:r>
      <w:r w:rsidR="00A31562" w:rsidRPr="00A8729D">
        <w:rPr>
          <w:b/>
        </w:rPr>
        <w:t>/</w:t>
      </w:r>
      <w:r w:rsidRPr="00A8729D">
        <w:t>23</w:t>
      </w:r>
      <w:r w:rsidR="00A31562" w:rsidRPr="00A8729D">
        <w:rPr>
          <w:b/>
        </w:rPr>
        <w:t>/</w:t>
      </w:r>
      <w:r w:rsidRPr="00A8729D">
        <w:t>97  RADPATIENT,THREE       BONE DENSITY STUDY, DUAL      N1</w:t>
      </w:r>
    </w:p>
    <w:p w14:paraId="439DB28D" w14:textId="5E3B2F4B" w:rsidR="00BB2430" w:rsidRPr="00A8729D" w:rsidRDefault="00BB2430" w:rsidP="00582CC3">
      <w:pPr>
        <w:pStyle w:val="Code"/>
      </w:pPr>
      <w:r w:rsidRPr="00A8729D">
        <w:t xml:space="preserve"> 1137     07</w:t>
      </w:r>
      <w:r w:rsidR="00A31562" w:rsidRPr="00A8729D">
        <w:rPr>
          <w:b/>
        </w:rPr>
        <w:t>/</w:t>
      </w:r>
      <w:r w:rsidRPr="00A8729D">
        <w:t>23</w:t>
      </w:r>
      <w:r w:rsidR="00A31562" w:rsidRPr="00A8729D">
        <w:rPr>
          <w:b/>
        </w:rPr>
        <w:t>/</w:t>
      </w:r>
      <w:r w:rsidRPr="00A8729D">
        <w:t>97  RADPATIENT,FOUR.       BONE DENSITY STUDY, DUAL      N1</w:t>
      </w:r>
    </w:p>
    <w:p w14:paraId="439DB28E" w14:textId="774286FC" w:rsidR="00BB2430" w:rsidRPr="00A8729D" w:rsidRDefault="00BB2430" w:rsidP="00582CC3">
      <w:pPr>
        <w:pStyle w:val="Code"/>
      </w:pPr>
      <w:r w:rsidRPr="00A8729D">
        <w:t xml:space="preserve"> 1435     08</w:t>
      </w:r>
      <w:r w:rsidR="00A31562" w:rsidRPr="00A8729D">
        <w:rPr>
          <w:b/>
        </w:rPr>
        <w:t>/</w:t>
      </w:r>
      <w:r w:rsidRPr="00A8729D">
        <w:t>08</w:t>
      </w:r>
      <w:r w:rsidR="00A31562" w:rsidRPr="00A8729D">
        <w:rPr>
          <w:b/>
        </w:rPr>
        <w:t>/</w:t>
      </w:r>
      <w:r w:rsidRPr="00A8729D">
        <w:t>97  RADPATIENT,FIVE        MYOCARDIAL PERFUSION (SPE     N2</w:t>
      </w:r>
    </w:p>
    <w:p w14:paraId="439DB28F" w14:textId="458F4791" w:rsidR="00BB2430" w:rsidRPr="00A8729D" w:rsidRDefault="00BB2430" w:rsidP="00582CC3">
      <w:pPr>
        <w:pStyle w:val="Code"/>
      </w:pPr>
      <w:r w:rsidRPr="00A8729D">
        <w:t xml:space="preserve"> 1347     08</w:t>
      </w:r>
      <w:r w:rsidR="00A31562" w:rsidRPr="00A8729D">
        <w:rPr>
          <w:b/>
        </w:rPr>
        <w:t>/</w:t>
      </w:r>
      <w:r w:rsidRPr="00A8729D">
        <w:t>14</w:t>
      </w:r>
      <w:r w:rsidR="00A31562" w:rsidRPr="00A8729D">
        <w:rPr>
          <w:b/>
        </w:rPr>
        <w:t>/</w:t>
      </w:r>
      <w:r w:rsidRPr="00A8729D">
        <w:t>97  RADPATIENT,SIX.        PROVISION OF DIAGNOSTIC R     N2</w:t>
      </w:r>
    </w:p>
    <w:p w14:paraId="439DB290" w14:textId="0F4E94C7" w:rsidR="00BB2430" w:rsidRPr="00A8729D" w:rsidRDefault="00BB2430" w:rsidP="00582CC3">
      <w:pPr>
        <w:pStyle w:val="Code"/>
      </w:pPr>
      <w:r w:rsidRPr="00A8729D">
        <w:t xml:space="preserve"> 131      08</w:t>
      </w:r>
      <w:r w:rsidR="00A31562" w:rsidRPr="00A8729D">
        <w:rPr>
          <w:b/>
        </w:rPr>
        <w:t>/</w:t>
      </w:r>
      <w:r w:rsidRPr="00A8729D">
        <w:t>15</w:t>
      </w:r>
      <w:r w:rsidR="00A31562" w:rsidRPr="00A8729D">
        <w:rPr>
          <w:b/>
        </w:rPr>
        <w:t>/</w:t>
      </w:r>
      <w:r w:rsidRPr="00A8729D">
        <w:t>97  RADPATIENT,SEVEN.      ACUTE GI BLOOD LOSS IMAGI     N3</w:t>
      </w:r>
    </w:p>
    <w:p w14:paraId="439DB291" w14:textId="051549E8" w:rsidR="00BB2430" w:rsidRPr="00A8729D" w:rsidRDefault="00BB2430" w:rsidP="00582CC3">
      <w:pPr>
        <w:pStyle w:val="Code"/>
      </w:pPr>
      <w:r w:rsidRPr="00A8729D">
        <w:t xml:space="preserve"> 132      08</w:t>
      </w:r>
      <w:r w:rsidR="00A31562" w:rsidRPr="00A8729D">
        <w:rPr>
          <w:b/>
        </w:rPr>
        <w:t>/</w:t>
      </w:r>
      <w:r w:rsidRPr="00A8729D">
        <w:t>15</w:t>
      </w:r>
      <w:r w:rsidR="00A31562" w:rsidRPr="00A8729D">
        <w:rPr>
          <w:b/>
        </w:rPr>
        <w:t>/</w:t>
      </w:r>
      <w:r w:rsidRPr="00A8729D">
        <w:t>97  RADPATIENT,SEVEN.      PROVISION OF DIAGNOSTIC R     N3</w:t>
      </w:r>
    </w:p>
    <w:p w14:paraId="439DB292" w14:textId="77777777" w:rsidR="00BB2430" w:rsidRPr="00A8729D" w:rsidRDefault="00BB2430" w:rsidP="00582CC3">
      <w:pPr>
        <w:pStyle w:val="Code"/>
      </w:pPr>
    </w:p>
    <w:p w14:paraId="439DB293" w14:textId="4550E591" w:rsidR="00BB2430" w:rsidRPr="00A8729D" w:rsidRDefault="00BB2430" w:rsidP="00582CC3">
      <w:pPr>
        <w:pStyle w:val="Code"/>
      </w:pPr>
      <w:r w:rsidRPr="00A8729D">
        <w:t>Enter Status, (N)ext status, '^' to Stop: NEXT</w:t>
      </w:r>
      <w:r w:rsidR="00A31562" w:rsidRPr="00A8729D">
        <w:rPr>
          <w:b/>
        </w:rPr>
        <w:t>//</w:t>
      </w:r>
      <w:r w:rsidRPr="00A8729D">
        <w:t xml:space="preserve"> </w:t>
      </w:r>
      <w:r w:rsidRPr="00A8729D">
        <w:rPr>
          <w:b/>
        </w:rPr>
        <w:t>N</w:t>
      </w:r>
    </w:p>
    <w:p w14:paraId="439DB294" w14:textId="33814754" w:rsidR="00BB2430" w:rsidRPr="00A8729D" w:rsidRDefault="00BB2430" w:rsidP="00582CC3">
      <w:pPr>
        <w:pStyle w:val="Code"/>
        <w:rPr>
          <w:b/>
        </w:rPr>
      </w:pPr>
      <w:r w:rsidRPr="00A8729D">
        <w:t>Last status - Do you want to start over? YES</w:t>
      </w:r>
      <w:r w:rsidR="00A31562" w:rsidRPr="00A8729D">
        <w:rPr>
          <w:b/>
        </w:rPr>
        <w:t>//</w:t>
      </w:r>
      <w:r w:rsidRPr="00A8729D">
        <w:t xml:space="preserve"> </w:t>
      </w:r>
      <w:r w:rsidRPr="00A8729D">
        <w:rPr>
          <w:b/>
        </w:rPr>
        <w:t>N</w:t>
      </w:r>
    </w:p>
    <w:p w14:paraId="439DB295" w14:textId="77777777" w:rsidR="00BB2430" w:rsidRPr="00A8729D" w:rsidRDefault="00BB2430" w:rsidP="0058776D">
      <w:pPr>
        <w:rPr>
          <w:b/>
          <w:color w:val="000000" w:themeColor="text1"/>
        </w:rPr>
      </w:pPr>
    </w:p>
    <w:p w14:paraId="439DB296" w14:textId="55E87028" w:rsidR="00BB2430" w:rsidRPr="00A8729D" w:rsidRDefault="00BB2430" w:rsidP="00465550">
      <w:pPr>
        <w:rPr>
          <w:b/>
        </w:rPr>
      </w:pPr>
      <w:bookmarkStart w:id="242" w:name="_Toc133033008"/>
      <w:bookmarkStart w:id="243" w:name="_Toc238949940"/>
      <w:bookmarkStart w:id="244" w:name="_Toc240857703"/>
      <w:bookmarkStart w:id="245" w:name="_Toc363212837"/>
      <w:r w:rsidRPr="00A8729D">
        <w:rPr>
          <w:color w:val="000000" w:themeColor="text1"/>
        </w:rPr>
        <w:t>Indicate No Purging of an Exam</w:t>
      </w:r>
      <w:r w:rsidR="00A31562" w:rsidRPr="00A8729D">
        <w:rPr>
          <w:color w:val="000000" w:themeColor="text1"/>
        </w:rPr>
        <w:t>/</w:t>
      </w:r>
      <w:r w:rsidRPr="00A8729D">
        <w:rPr>
          <w:color w:val="000000" w:themeColor="text1"/>
        </w:rPr>
        <w:t>Report</w:t>
      </w:r>
      <w:bookmarkEnd w:id="242"/>
      <w:bookmarkEnd w:id="243"/>
      <w:bookmarkEnd w:id="244"/>
      <w:r w:rsidR="00E04BC1" w:rsidRPr="00A8729D">
        <w:rPr>
          <w:color w:val="000000" w:themeColor="text1"/>
        </w:rPr>
        <w:t xml:space="preserve"> </w:t>
      </w:r>
      <w:r w:rsidR="00E04BC1" w:rsidRPr="00875182">
        <w:rPr>
          <w:color w:val="000000" w:themeColor="text1"/>
          <w:sz w:val="20"/>
        </w:rPr>
        <w:footnoteReference w:id="40"/>
      </w:r>
      <w:bookmarkEnd w:id="245"/>
      <w:r w:rsidRPr="00A8729D">
        <w:rPr>
          <w:color w:val="000000" w:themeColor="text1"/>
        </w:rPr>
        <w:t xml:space="preserve"> </w:t>
      </w:r>
      <w:r w:rsidR="00E26CCB" w:rsidRPr="00A8729D">
        <w:fldChar w:fldCharType="begin"/>
      </w:r>
      <w:r w:rsidRPr="00A8729D">
        <w:instrText xml:space="preserve"> XE "Indicate No Purging of an Exam</w:instrText>
      </w:r>
      <w:r w:rsidR="00A31562" w:rsidRPr="00A8729D">
        <w:instrText>/</w:instrText>
      </w:r>
      <w:r w:rsidRPr="00A8729D">
        <w:instrText>Report:in Exam Entry</w:instrText>
      </w:r>
      <w:r w:rsidR="00A31562" w:rsidRPr="00A8729D">
        <w:instrText>/</w:instrText>
      </w:r>
      <w:r w:rsidRPr="00A8729D">
        <w:instrText xml:space="preserve">Edit Menu " </w:instrText>
      </w:r>
      <w:r w:rsidR="00E26CCB" w:rsidRPr="00A8729D">
        <w:fldChar w:fldCharType="end"/>
      </w:r>
      <w:r w:rsidR="00E26CCB" w:rsidRPr="00A8729D">
        <w:fldChar w:fldCharType="begin"/>
      </w:r>
      <w:r w:rsidRPr="00A8729D">
        <w:instrText xml:space="preserve"> XE "Purge:Exam</w:instrText>
      </w:r>
      <w:r w:rsidR="00A31562" w:rsidRPr="00A8729D">
        <w:instrText>/</w:instrText>
      </w:r>
      <w:r w:rsidRPr="00A8729D">
        <w:instrText xml:space="preserve">Report data" </w:instrText>
      </w:r>
      <w:r w:rsidR="00E26CCB" w:rsidRPr="00A8729D">
        <w:fldChar w:fldCharType="end"/>
      </w:r>
    </w:p>
    <w:p w14:paraId="439DB297" w14:textId="5FE33E57" w:rsidR="00BB2430" w:rsidRPr="00A8729D" w:rsidRDefault="00BB2430" w:rsidP="006A2CA2">
      <w:pPr>
        <w:rPr>
          <w:color w:val="000000" w:themeColor="text1"/>
        </w:rPr>
      </w:pPr>
      <w:r w:rsidRPr="00A8729D">
        <w:rPr>
          <w:color w:val="000000" w:themeColor="text1"/>
        </w:rPr>
        <w:t xml:space="preserve">This option allows the user to indicate that the data for a specific exam and its associated report cannot be purged.  If the NO-PURGE indicator has been turned on through this option for an exam, the data will not be purged once it is beyond the retention days specified by </w:t>
      </w:r>
      <w:r w:rsidR="000237F5" w:rsidRPr="00A8729D">
        <w:rPr>
          <w:color w:val="000000" w:themeColor="text1"/>
        </w:rPr>
        <w:t>IT Service</w:t>
      </w:r>
      <w:r w:rsidRPr="00A8729D">
        <w:rPr>
          <w:color w:val="000000" w:themeColor="text1"/>
        </w:rPr>
        <w:t xml:space="preserve">.  (See the </w:t>
      </w:r>
      <w:r w:rsidRPr="00A8729D">
        <w:rPr>
          <w:i/>
          <w:color w:val="000000" w:themeColor="text1"/>
        </w:rPr>
        <w:t>Technical Manual</w:t>
      </w:r>
      <w:r w:rsidRPr="00A8729D">
        <w:rPr>
          <w:color w:val="000000" w:themeColor="text1"/>
        </w:rPr>
        <w:t xml:space="preserve"> for an explanation of the data purge functionality of this system.)</w:t>
      </w:r>
    </w:p>
    <w:p w14:paraId="2BDB69E5" w14:textId="77777777" w:rsidR="000B52E1" w:rsidRPr="00A8729D" w:rsidRDefault="000B52E1" w:rsidP="006A2CA2">
      <w:pPr>
        <w:rPr>
          <w:color w:val="000000" w:themeColor="text1"/>
        </w:rPr>
      </w:pPr>
    </w:p>
    <w:p w14:paraId="439DB298" w14:textId="1B7A4B50" w:rsidR="002D6F2F" w:rsidRPr="00A8729D" w:rsidRDefault="00BB2430" w:rsidP="006A2CA2">
      <w:pPr>
        <w:rPr>
          <w:color w:val="000000" w:themeColor="text1"/>
        </w:rPr>
      </w:pPr>
      <w:r w:rsidRPr="00A8729D">
        <w:rPr>
          <w:color w:val="000000" w:themeColor="text1"/>
        </w:rPr>
        <w:t xml:space="preserve">You are first prompted to enter a case number.  You may also enter a patient’s name at this prompt.  If a patient’s name is entered, all active cases for that patient will be displayed, and you will be prompted to choose one.  Only active cases (i.e., registered cases that are not yet in a COMPLETE status) may be selected. </w:t>
      </w:r>
    </w:p>
    <w:p w14:paraId="3DA7FCBA" w14:textId="77777777" w:rsidR="000B52E1" w:rsidRPr="00A8729D" w:rsidRDefault="000B52E1" w:rsidP="006A2CA2">
      <w:pPr>
        <w:rPr>
          <w:color w:val="000000" w:themeColor="text1"/>
        </w:rPr>
      </w:pPr>
    </w:p>
    <w:p w14:paraId="439DB299" w14:textId="70973C0A" w:rsidR="00BB2430" w:rsidRPr="00A8729D" w:rsidRDefault="00BB2430" w:rsidP="006A2CA2">
      <w:pPr>
        <w:rPr>
          <w:color w:val="000000" w:themeColor="text1"/>
        </w:rPr>
      </w:pPr>
      <w:r w:rsidRPr="00A8729D">
        <w:rPr>
          <w:color w:val="000000" w:themeColor="text1"/>
        </w:rPr>
        <w:t>However, if you hold the RA MGR</w:t>
      </w:r>
      <w:r w:rsidR="00E26CCB" w:rsidRPr="00A8729D">
        <w:rPr>
          <w:color w:val="000000" w:themeColor="text1"/>
        </w:rPr>
        <w:fldChar w:fldCharType="begin"/>
      </w:r>
      <w:r w:rsidRPr="00A8729D">
        <w:rPr>
          <w:color w:val="000000" w:themeColor="text1"/>
        </w:rPr>
        <w:instrText xml:space="preserve"> XE "RA Mgr key:used to Indicate No Purging of Exam</w:instrText>
      </w:r>
      <w:r w:rsidR="00A31562" w:rsidRPr="00A8729D">
        <w:rPr>
          <w:b/>
          <w:color w:val="000000" w:themeColor="text1"/>
        </w:rPr>
        <w:instrText>/</w:instrText>
      </w:r>
      <w:r w:rsidRPr="00A8729D">
        <w:rPr>
          <w:color w:val="000000" w:themeColor="text1"/>
        </w:rPr>
        <w:instrText xml:space="preserve">Report" </w:instrText>
      </w:r>
      <w:r w:rsidR="00E26CCB" w:rsidRPr="00A8729D">
        <w:rPr>
          <w:color w:val="000000" w:themeColor="text1"/>
        </w:rPr>
        <w:fldChar w:fldCharType="end"/>
      </w:r>
      <w:r w:rsidRPr="00A8729D">
        <w:rPr>
          <w:color w:val="000000" w:themeColor="text1"/>
        </w:rPr>
        <w:t xml:space="preserve"> security key, you may select exams with a status of COMPLETE by entering the patient’s name rather than the case number at the Enter Case Number: prompt.. </w:t>
      </w:r>
      <w:r w:rsidR="00E26CCB" w:rsidRPr="00A8729D">
        <w:rPr>
          <w:color w:val="000000" w:themeColor="text1"/>
        </w:rPr>
        <w:fldChar w:fldCharType="begin"/>
      </w:r>
      <w:r w:rsidRPr="00A8729D">
        <w:rPr>
          <w:color w:val="000000" w:themeColor="text1"/>
        </w:rPr>
        <w:instrText xml:space="preserve"> XE "Complete:exam status, with No Purge indicator" </w:instrText>
      </w:r>
      <w:r w:rsidR="00E26CCB" w:rsidRPr="00A8729D">
        <w:rPr>
          <w:color w:val="000000" w:themeColor="text1"/>
        </w:rPr>
        <w:fldChar w:fldCharType="end"/>
      </w:r>
    </w:p>
    <w:p w14:paraId="74E74EFB" w14:textId="77777777" w:rsidR="000B52E1" w:rsidRPr="00A8729D" w:rsidRDefault="000B52E1" w:rsidP="006A2CA2">
      <w:pPr>
        <w:rPr>
          <w:color w:val="000000" w:themeColor="text1"/>
        </w:rPr>
      </w:pPr>
    </w:p>
    <w:p w14:paraId="439DB29A" w14:textId="68CDDD0E" w:rsidR="00BB2430" w:rsidRPr="00A8729D" w:rsidRDefault="00BB2430" w:rsidP="006A2CA2">
      <w:pPr>
        <w:rPr>
          <w:color w:val="000000" w:themeColor="text1"/>
        </w:rPr>
      </w:pPr>
      <w:r w:rsidRPr="00A8729D">
        <w:rPr>
          <w:color w:val="000000" w:themeColor="text1"/>
        </w:rPr>
        <w:t>Next, you will be asked whether you wish to flag the selected case with a NO PURGE indicator.  A NO PURGE</w:t>
      </w:r>
      <w:r w:rsidR="00E26CCB" w:rsidRPr="00A8729D">
        <w:rPr>
          <w:color w:val="000000" w:themeColor="text1"/>
        </w:rPr>
        <w:fldChar w:fldCharType="begin"/>
      </w:r>
      <w:r w:rsidRPr="00A8729D">
        <w:rPr>
          <w:color w:val="000000" w:themeColor="text1"/>
        </w:rPr>
        <w:instrText xml:space="preserve"> XE "No Purge:set indicator" </w:instrText>
      </w:r>
      <w:r w:rsidR="00E26CCB" w:rsidRPr="00A8729D">
        <w:rPr>
          <w:color w:val="000000" w:themeColor="text1"/>
        </w:rPr>
        <w:fldChar w:fldCharType="end"/>
      </w:r>
      <w:r w:rsidRPr="00A8729D">
        <w:rPr>
          <w:color w:val="000000" w:themeColor="text1"/>
        </w:rPr>
        <w:t xml:space="preserve"> entry will retain all the data on the computer.  An OK TO PURGE entry will allow some of the exam data to be deleted when </w:t>
      </w:r>
      <w:r w:rsidR="000237F5" w:rsidRPr="00A8729D">
        <w:rPr>
          <w:color w:val="000000" w:themeColor="text1"/>
        </w:rPr>
        <w:t>IT Service</w:t>
      </w:r>
      <w:r w:rsidRPr="00A8729D">
        <w:rPr>
          <w:color w:val="000000" w:themeColor="text1"/>
        </w:rPr>
        <w:t xml:space="preserve"> runs the next purge.  The data that is deleted includes the activity log, status tracking times, clinical history, and report text.</w:t>
      </w:r>
      <w:r w:rsidR="00E26CCB" w:rsidRPr="00A8729D">
        <w:rPr>
          <w:color w:val="000000" w:themeColor="text1"/>
        </w:rPr>
        <w:fldChar w:fldCharType="begin"/>
      </w:r>
      <w:r w:rsidRPr="00A8729D">
        <w:rPr>
          <w:color w:val="000000" w:themeColor="text1"/>
        </w:rPr>
        <w:instrText xml:space="preserve"> XE "Activity log:purge"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"Status Tracking:time purge"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"Clinical history:purge"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"Report:text purge"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"Data purge:purging" </w:instrText>
      </w:r>
      <w:r w:rsidR="00E26CCB" w:rsidRPr="00A8729D">
        <w:rPr>
          <w:color w:val="000000" w:themeColor="text1"/>
        </w:rPr>
        <w:fldChar w:fldCharType="end"/>
      </w:r>
    </w:p>
    <w:p w14:paraId="3CA65540" w14:textId="77777777" w:rsidR="000B52E1" w:rsidRPr="00A8729D" w:rsidRDefault="000B52E1" w:rsidP="006A2CA2">
      <w:pPr>
        <w:rPr>
          <w:color w:val="000000" w:themeColor="text1"/>
        </w:rPr>
      </w:pPr>
    </w:p>
    <w:p w14:paraId="7AF07BE9" w14:textId="77777777" w:rsidR="00C15E60" w:rsidRDefault="00C15E60">
      <w:pPr>
        <w:rPr>
          <w:b/>
          <w:color w:val="000000" w:themeColor="text1"/>
          <w:sz w:val="28"/>
          <w:szCs w:val="20"/>
        </w:rPr>
      </w:pPr>
      <w:r>
        <w:rPr>
          <w:color w:val="000000" w:themeColor="text1"/>
        </w:rPr>
        <w:br w:type="page"/>
      </w:r>
    </w:p>
    <w:p w14:paraId="707AF3FE" w14:textId="3F09EDB1" w:rsidR="00C15E60" w:rsidRDefault="006A2CA2" w:rsidP="0058776D">
      <w:pPr>
        <w:pStyle w:val="Heading3"/>
        <w:rPr>
          <w:color w:val="000000" w:themeColor="text1"/>
        </w:rPr>
      </w:pPr>
      <w:bookmarkStart w:id="246" w:name="_Toc136414975"/>
      <w:r w:rsidRPr="00A8729D">
        <w:rPr>
          <w:color w:val="000000" w:themeColor="text1"/>
        </w:rPr>
        <w:lastRenderedPageBreak/>
        <w:t>I</w:t>
      </w:r>
      <w:r w:rsidR="00BB2430" w:rsidRPr="00A8729D">
        <w:rPr>
          <w:color w:val="000000" w:themeColor="text1"/>
        </w:rPr>
        <w:t>ndicate No Purging of an Exam</w:t>
      </w:r>
      <w:r w:rsidR="00A31562" w:rsidRPr="00A8729D">
        <w:rPr>
          <w:b w:val="0"/>
          <w:color w:val="000000" w:themeColor="text1"/>
        </w:rPr>
        <w:t>/</w:t>
      </w:r>
      <w:r w:rsidR="00BB2430" w:rsidRPr="00A8729D">
        <w:rPr>
          <w:color w:val="000000" w:themeColor="text1"/>
        </w:rPr>
        <w:t>report</w:t>
      </w:r>
      <w:bookmarkEnd w:id="246"/>
    </w:p>
    <w:p w14:paraId="671B2F23" w14:textId="77777777" w:rsidR="00C15E60" w:rsidRDefault="00C15E60" w:rsidP="00C15E60">
      <w:pPr>
        <w:rPr>
          <w:color w:val="000000" w:themeColor="text1"/>
        </w:rPr>
      </w:pPr>
    </w:p>
    <w:p w14:paraId="18F7366C" w14:textId="4CE93012" w:rsidR="00FF57E6" w:rsidRDefault="00C15E60" w:rsidP="00C15E60">
      <w:r w:rsidRPr="00A8729D">
        <w:t>Prompt</w:t>
      </w:r>
      <w:r w:rsidRPr="00A8729D">
        <w:rPr>
          <w:b/>
        </w:rPr>
        <w:t>/User Response</w:t>
      </w:r>
      <w:r w:rsidRPr="00A8729D">
        <w:rPr>
          <w:b/>
        </w:rPr>
        <w:tab/>
      </w:r>
      <w:r w:rsidR="00881C7A">
        <w:rPr>
          <w:b/>
        </w:rPr>
        <w:tab/>
      </w:r>
      <w:r w:rsidR="00881C7A">
        <w:rPr>
          <w:b/>
        </w:rPr>
        <w:tab/>
      </w:r>
      <w:r w:rsidR="00881C7A">
        <w:rPr>
          <w:b/>
        </w:rPr>
        <w:tab/>
      </w:r>
      <w:r w:rsidR="00881C7A">
        <w:rPr>
          <w:b/>
        </w:rPr>
        <w:tab/>
        <w:t xml:space="preserve">   </w:t>
      </w:r>
      <w:r w:rsidRPr="00A8729D">
        <w:t>Discussion</w:t>
      </w:r>
    </w:p>
    <w:p w14:paraId="1E7EDCED" w14:textId="77777777" w:rsidR="00881C7A" w:rsidRDefault="00881C7A" w:rsidP="00582CC3">
      <w:pPr>
        <w:pStyle w:val="Code"/>
        <w:sectPr w:rsidR="00881C7A" w:rsidSect="006E007F">
          <w:type w:val="continuous"/>
          <w:pgSz w:w="12240" w:h="15840" w:code="1"/>
          <w:pgMar w:top="1440" w:right="1440" w:bottom="1440" w:left="1440" w:header="720" w:footer="720" w:gutter="0"/>
          <w:cols w:space="720"/>
          <w:titlePg/>
        </w:sectPr>
      </w:pPr>
    </w:p>
    <w:p w14:paraId="4E71FC0F" w14:textId="2B6D5FA2" w:rsidR="00881C7A" w:rsidRDefault="00881C7A" w:rsidP="000E64DE">
      <w:pPr>
        <w:pStyle w:val="Code"/>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684864" behindDoc="0" locked="0" layoutInCell="1" allowOverlap="1" wp14:anchorId="1DFA8A24" wp14:editId="7A19855A">
                <wp:simplePos x="0" y="0"/>
                <wp:positionH relativeFrom="column">
                  <wp:posOffset>-34506</wp:posOffset>
                </wp:positionH>
                <wp:positionV relativeFrom="paragraph">
                  <wp:posOffset>74007</wp:posOffset>
                </wp:positionV>
                <wp:extent cx="6010275" cy="6590582"/>
                <wp:effectExtent l="0" t="0" r="28575" b="20320"/>
                <wp:wrapNone/>
                <wp:docPr id="23" name="Rectangl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6590582"/>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03B83" id="Rectangle 23" o:spid="_x0000_s1026" alt="&quot;&quot;" style="position:absolute;margin-left:-2.7pt;margin-top:5.85pt;width:473.25pt;height:518.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" filled="f" strokecolor="#0a121c [484]" strokeweight=".25pt"/>
            </w:pict>
          </mc:Fallback>
        </mc:AlternateContent>
      </w:r>
    </w:p>
    <w:p w14:paraId="72282A3B" w14:textId="36BEBD53" w:rsidR="00881C7A" w:rsidRDefault="00881C7A" w:rsidP="000E64DE">
      <w:pPr>
        <w:pStyle w:val="Code"/>
        <w:pBdr>
          <w:top w:val="none" w:sz="0" w:space="0" w:color="auto"/>
          <w:left w:val="none" w:sz="0" w:space="0" w:color="auto"/>
          <w:bottom w:val="none" w:sz="0" w:space="0" w:color="auto"/>
          <w:right w:val="none" w:sz="0" w:space="0" w:color="auto"/>
        </w:pBdr>
      </w:pPr>
      <w:r w:rsidRPr="00A8729D">
        <w:t xml:space="preserve">Enter Case Number: RADPATIENT,TEN           06-12-25     </w:t>
      </w:r>
      <w:r w:rsidRPr="00A8729D">
        <w:br/>
        <w:t xml:space="preserve">000-00-00610  NO   NSC VETERAN </w:t>
      </w:r>
    </w:p>
    <w:p w14:paraId="2CDE1E1F"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671A3000"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7288D232"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1667C18F"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39C6B177"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016AFCCE"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632C1F6B" w14:textId="77777777" w:rsidR="00BC645E" w:rsidRDefault="00BC645E" w:rsidP="000E64DE">
      <w:pPr>
        <w:pStyle w:val="Code"/>
        <w:pBdr>
          <w:top w:val="none" w:sz="0" w:space="0" w:color="auto"/>
          <w:left w:val="none" w:sz="0" w:space="0" w:color="auto"/>
          <w:bottom w:val="none" w:sz="0" w:space="0" w:color="auto"/>
          <w:right w:val="none" w:sz="0" w:space="0" w:color="auto"/>
        </w:pBdr>
      </w:pPr>
    </w:p>
    <w:p w14:paraId="0CD029D2"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5C236744"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3334B743"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6E7BE912"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7F70A840"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62300054"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p>
    <w:p w14:paraId="54E5ADCA"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19DC99EE" w14:textId="22A95319" w:rsidR="00C15E60" w:rsidRDefault="00881C7A" w:rsidP="000E64DE">
      <w:pPr>
        <w:pStyle w:val="Code"/>
        <w:pBdr>
          <w:top w:val="none" w:sz="0" w:space="0" w:color="auto"/>
          <w:left w:val="none" w:sz="0" w:space="0" w:color="auto"/>
          <w:bottom w:val="none" w:sz="0" w:space="0" w:color="auto"/>
          <w:right w:val="none" w:sz="0" w:space="0" w:color="auto"/>
        </w:pBdr>
      </w:pPr>
      <w:r w:rsidRPr="00A8729D">
        <w:rPr>
          <w:b/>
        </w:rPr>
        <w:t>Note:</w:t>
      </w:r>
      <w:r w:rsidRPr="00A8729D">
        <w:t xml:space="preserve"> Only active case numbers may be entered here.  If, for example, case no. 100 for a certain patient is COMPLETE (i.e., currently inactive) and you enter 100 at this prompt, the system may find a more recent, active case no. 100 which has been assigned to a different patient and case than you intended.</w:t>
      </w:r>
    </w:p>
    <w:p w14:paraId="7D6E7979" w14:textId="77777777" w:rsidR="00881C7A" w:rsidRDefault="00881C7A" w:rsidP="000E64DE">
      <w:pPr>
        <w:pStyle w:val="Code"/>
        <w:pBdr>
          <w:top w:val="none" w:sz="0" w:space="0" w:color="auto"/>
          <w:left w:val="none" w:sz="0" w:space="0" w:color="auto"/>
          <w:bottom w:val="none" w:sz="0" w:space="0" w:color="auto"/>
          <w:right w:val="none" w:sz="0" w:space="0" w:color="auto"/>
        </w:pBdr>
      </w:pPr>
    </w:p>
    <w:p w14:paraId="14EC80CC" w14:textId="77777777" w:rsidR="00881C7A" w:rsidRPr="00A8729D" w:rsidRDefault="00881C7A" w:rsidP="000E64DE">
      <w:pPr>
        <w:pStyle w:val="Code"/>
        <w:pBdr>
          <w:top w:val="none" w:sz="0" w:space="0" w:color="auto"/>
          <w:left w:val="none" w:sz="0" w:space="0" w:color="auto"/>
          <w:bottom w:val="none" w:sz="0" w:space="0" w:color="auto"/>
          <w:right w:val="none" w:sz="0" w:space="0" w:color="auto"/>
        </w:pBdr>
      </w:pPr>
      <w:r w:rsidRPr="00A8729D">
        <w:t>If you have the RA MGR key, and enter the patient's name at this prompt, then the system will allow you to select a completed case as shown in this example.</w:t>
      </w:r>
    </w:p>
    <w:p w14:paraId="03EE41D9" w14:textId="77777777" w:rsidR="00881C7A" w:rsidRDefault="00881C7A" w:rsidP="000E64DE">
      <w:pPr>
        <w:sectPr w:rsidR="00881C7A" w:rsidSect="00881C7A">
          <w:type w:val="continuous"/>
          <w:pgSz w:w="12240" w:h="15840" w:code="1"/>
          <w:pgMar w:top="1440" w:right="1440" w:bottom="1440" w:left="1440" w:header="720" w:footer="720" w:gutter="0"/>
          <w:cols w:num="2" w:space="720" w:equalWidth="0">
            <w:col w:w="5040" w:space="720"/>
            <w:col w:w="3600"/>
          </w:cols>
          <w:titlePg/>
        </w:sectPr>
      </w:pPr>
    </w:p>
    <w:p w14:paraId="439DB2A6" w14:textId="77777777" w:rsidR="00BB2430" w:rsidRPr="00A8729D" w:rsidRDefault="00F00A87" w:rsidP="000E64DE">
      <w:pPr>
        <w:pStyle w:val="Code"/>
        <w:pBdr>
          <w:top w:val="none" w:sz="0" w:space="0" w:color="auto"/>
          <w:left w:val="none" w:sz="0" w:space="0" w:color="auto"/>
          <w:bottom w:val="none" w:sz="0" w:space="0" w:color="auto"/>
          <w:right w:val="none" w:sz="0" w:space="0" w:color="auto"/>
        </w:pBdr>
      </w:pPr>
      <w:r w:rsidRPr="00A8729D">
        <w:rPr>
          <w:sz w:val="18"/>
        </w:rPr>
        <w:t xml:space="preserve">            </w:t>
      </w:r>
      <w:r w:rsidR="00BB2430" w:rsidRPr="00A8729D">
        <w:t>**** Case Lookup by Patient ****</w:t>
      </w:r>
    </w:p>
    <w:p w14:paraId="439DB2A7"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2A8"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Patient's Name: RADPATIENT,TEN 000-00-0610              Run Date: MAR 28,1995</w:t>
      </w:r>
    </w:p>
    <w:p w14:paraId="439DB2A9"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2AA"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Case No.  Procedure                   Exam Date  Status of Exam   Imaging Loc</w:t>
      </w:r>
    </w:p>
    <w:p w14:paraId="439DB2AB"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  -------------               ---------  ---------------- ---------</w:t>
      </w:r>
    </w:p>
    <w:p w14:paraId="439DB2AC" w14:textId="1B49D66D"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1     286    ABDOMEN 1 VIEW              01</w:t>
      </w:r>
      <w:r w:rsidR="00A31562" w:rsidRPr="00A8729D">
        <w:rPr>
          <w:b/>
        </w:rPr>
        <w:t>/</w:t>
      </w:r>
      <w:r w:rsidRPr="00A8729D">
        <w:t>28</w:t>
      </w:r>
      <w:r w:rsidR="00A31562" w:rsidRPr="00A8729D">
        <w:rPr>
          <w:b/>
        </w:rPr>
        <w:t>/</w:t>
      </w:r>
      <w:r w:rsidRPr="00A8729D">
        <w:t>95   EXAMINED         X-RAY</w:t>
      </w:r>
    </w:p>
    <w:p w14:paraId="439DB2AD" w14:textId="3473DFBF"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2     67     FOREARM 2 VIEWS             11</w:t>
      </w:r>
      <w:r w:rsidR="00A31562" w:rsidRPr="00A8729D">
        <w:rPr>
          <w:b/>
        </w:rPr>
        <w:t>/</w:t>
      </w:r>
      <w:r w:rsidRPr="00A8729D">
        <w:t>04</w:t>
      </w:r>
      <w:r w:rsidR="00A31562" w:rsidRPr="00A8729D">
        <w:rPr>
          <w:b/>
        </w:rPr>
        <w:t>/</w:t>
      </w:r>
      <w:r w:rsidRPr="00A8729D">
        <w:t>94   CANCELLED        X-RAY</w:t>
      </w:r>
    </w:p>
    <w:p w14:paraId="439DB2AE" w14:textId="7EDFFD8F"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3     280    ARTHROGRAM KNEE S&amp;I         11</w:t>
      </w:r>
      <w:r w:rsidR="00A31562" w:rsidRPr="00A8729D">
        <w:rPr>
          <w:b/>
        </w:rPr>
        <w:t>/</w:t>
      </w:r>
      <w:r w:rsidRPr="00A8729D">
        <w:t>04</w:t>
      </w:r>
      <w:r w:rsidR="00A31562" w:rsidRPr="00A8729D">
        <w:rPr>
          <w:b/>
        </w:rPr>
        <w:t>/</w:t>
      </w:r>
      <w:r w:rsidRPr="00A8729D">
        <w:t>94   CANCELLED        X-RAY</w:t>
      </w:r>
    </w:p>
    <w:p w14:paraId="439DB2AF" w14:textId="3A74AAA3"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4     34     FOREARM 2 VIEWS             11</w:t>
      </w:r>
      <w:r w:rsidR="00A31562" w:rsidRPr="00A8729D">
        <w:rPr>
          <w:b/>
        </w:rPr>
        <w:t>/</w:t>
      </w:r>
      <w:r w:rsidRPr="00A8729D">
        <w:t>04</w:t>
      </w:r>
      <w:r w:rsidR="00A31562" w:rsidRPr="00A8729D">
        <w:rPr>
          <w:b/>
        </w:rPr>
        <w:t>/</w:t>
      </w:r>
      <w:r w:rsidRPr="00A8729D">
        <w:t>94   CANCELLED        X-RAY</w:t>
      </w:r>
    </w:p>
    <w:p w14:paraId="439DB2B0" w14:textId="251CC221"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5     300    ABDOMEN 1 VIEW              10</w:t>
      </w:r>
      <w:r w:rsidR="00A31562" w:rsidRPr="00A8729D">
        <w:rPr>
          <w:b/>
        </w:rPr>
        <w:t>/</w:t>
      </w:r>
      <w:r w:rsidRPr="00A8729D">
        <w:t>21</w:t>
      </w:r>
      <w:r w:rsidR="00A31562" w:rsidRPr="00A8729D">
        <w:rPr>
          <w:b/>
        </w:rPr>
        <w:t>/</w:t>
      </w:r>
      <w:r w:rsidRPr="00A8729D">
        <w:t>94   COMPLETE         X-RAY</w:t>
      </w:r>
    </w:p>
    <w:p w14:paraId="439DB2B1" w14:textId="7C32DC50"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6     301    CHEST STEREO PA             10</w:t>
      </w:r>
      <w:r w:rsidR="00A31562" w:rsidRPr="00A8729D">
        <w:rPr>
          <w:b/>
        </w:rPr>
        <w:t>/</w:t>
      </w:r>
      <w:r w:rsidRPr="00A8729D">
        <w:t>21</w:t>
      </w:r>
      <w:r w:rsidR="00A31562" w:rsidRPr="00A8729D">
        <w:rPr>
          <w:b/>
        </w:rPr>
        <w:t>/</w:t>
      </w:r>
      <w:r w:rsidRPr="00A8729D">
        <w:t>94   COMPLETE         X-RAY</w:t>
      </w:r>
    </w:p>
    <w:p w14:paraId="439DB2B2" w14:textId="0919729B"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7     302    BONE AGE                    10</w:t>
      </w:r>
      <w:r w:rsidR="00A31562" w:rsidRPr="00A8729D">
        <w:rPr>
          <w:b/>
        </w:rPr>
        <w:t>/</w:t>
      </w:r>
      <w:r w:rsidRPr="00A8729D">
        <w:t>21</w:t>
      </w:r>
      <w:r w:rsidR="00A31562" w:rsidRPr="00A8729D">
        <w:rPr>
          <w:b/>
        </w:rPr>
        <w:t>/</w:t>
      </w:r>
      <w:r w:rsidRPr="00A8729D">
        <w:t>94   COMPLETE         X-RAY</w:t>
      </w:r>
    </w:p>
    <w:p w14:paraId="439DB2B3"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Type '^' to STOP, or</w:t>
      </w:r>
    </w:p>
    <w:p w14:paraId="439DB2B4"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CHOOSE FROM 1-7: </w:t>
      </w:r>
      <w:r w:rsidRPr="00A8729D">
        <w:rPr>
          <w:b/>
        </w:rPr>
        <w:t>5</w:t>
      </w:r>
    </w:p>
    <w:p w14:paraId="439DB2B5"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PREVENT PURGE: ??</w:t>
      </w:r>
    </w:p>
    <w:p w14:paraId="439DB2B6"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If this field is set to 'NO PURGE' then the data for this exam will not be</w:t>
      </w:r>
    </w:p>
    <w:p w14:paraId="439DB2B7"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purged or archived, nor will the report associated with this exam be</w:t>
      </w:r>
    </w:p>
    <w:p w14:paraId="439DB2B8"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purged or archived.</w:t>
      </w:r>
    </w:p>
    <w:p w14:paraId="439DB2B9"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Choose from: </w:t>
      </w:r>
    </w:p>
    <w:p w14:paraId="439DB2BA"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n        NO PURGE</w:t>
      </w:r>
    </w:p>
    <w:p w14:paraId="439DB2BB"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o        OK TO PURGE</w:t>
      </w:r>
    </w:p>
    <w:p w14:paraId="439DB2BC"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PREVENT PURGE: </w:t>
      </w:r>
      <w:r w:rsidRPr="00A8729D">
        <w:rPr>
          <w:b/>
        </w:rPr>
        <w:t>N</w:t>
      </w:r>
      <w:r w:rsidRPr="00A8729D">
        <w:t xml:space="preserve">  NO PURGE</w:t>
      </w:r>
    </w:p>
    <w:p w14:paraId="439DB2BD"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Select REASON FOR NOT PURGING: </w:t>
      </w:r>
      <w:r w:rsidRPr="00A8729D">
        <w:rPr>
          <w:b/>
        </w:rPr>
        <w:t>??</w:t>
      </w:r>
    </w:p>
    <w:p w14:paraId="439DB2BE"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w:t>
      </w:r>
    </w:p>
    <w:p w14:paraId="439DB2BF"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This field indicates why the examination should not be purged.</w:t>
      </w:r>
    </w:p>
    <w:p w14:paraId="439DB2C0"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Choose from: </w:t>
      </w:r>
    </w:p>
    <w:p w14:paraId="439DB2C1"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A Agent Orange Exposure</w:t>
      </w:r>
    </w:p>
    <w:p w14:paraId="439DB2C2" w14:textId="49A71EE3"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C Cancer</w:t>
      </w:r>
      <w:r w:rsidR="00A31562" w:rsidRPr="00A8729D">
        <w:rPr>
          <w:b/>
        </w:rPr>
        <w:t>/</w:t>
      </w:r>
      <w:r w:rsidRPr="00A8729D">
        <w:t>Tumor Registry</w:t>
      </w:r>
    </w:p>
    <w:p w14:paraId="439DB2C3" w14:textId="77777777" w:rsidR="00F00A87"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E Employee</w:t>
      </w:r>
    </w:p>
    <w:p w14:paraId="439DB2C4"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M Mammography</w:t>
      </w:r>
    </w:p>
    <w:p w14:paraId="439DB2C5"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P Persian Gulf War</w:t>
      </w:r>
    </w:p>
    <w:p w14:paraId="439DB2C6"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R Radiation Exposure</w:t>
      </w:r>
    </w:p>
    <w:p w14:paraId="439DB2C7"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T Teaching</w:t>
      </w:r>
    </w:p>
    <w:p w14:paraId="439DB2C8"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Select REASON FOR NOT PURGING: </w:t>
      </w:r>
      <w:r w:rsidRPr="00A8729D">
        <w:rPr>
          <w:b/>
        </w:rPr>
        <w:t>T</w:t>
      </w:r>
      <w:r w:rsidRPr="00A8729D">
        <w:t xml:space="preserve">   (Teaching)</w:t>
      </w:r>
    </w:p>
    <w:p w14:paraId="439DB2C9"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Select REASON FOR NOT PURGING: </w:t>
      </w:r>
      <w:r w:rsidRPr="00A8729D">
        <w:rPr>
          <w:b/>
        </w:rPr>
        <w:t>&lt;RET&gt;</w:t>
      </w:r>
    </w:p>
    <w:p w14:paraId="439DB2CA"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rPr>
          <w:b/>
        </w:rPr>
      </w:pPr>
      <w:r w:rsidRPr="00A8729D">
        <w:t xml:space="preserve">     ...exam status remains 'EXAMINED'.</w:t>
      </w:r>
    </w:p>
    <w:p w14:paraId="3D7969B6" w14:textId="2BCF95D3" w:rsidR="00843515" w:rsidRPr="00A8729D" w:rsidRDefault="00BB2430" w:rsidP="000E64DE">
      <w:pPr>
        <w:pStyle w:val="Code"/>
        <w:pBdr>
          <w:top w:val="none" w:sz="0" w:space="0" w:color="auto"/>
          <w:left w:val="none" w:sz="0" w:space="0" w:color="auto"/>
          <w:bottom w:val="none" w:sz="0" w:space="0" w:color="auto"/>
          <w:right w:val="none" w:sz="0" w:space="0" w:color="auto"/>
        </w:pBdr>
      </w:pPr>
      <w:r w:rsidRPr="00A8729D">
        <w:t>Exam Entry</w:t>
      </w:r>
      <w:r w:rsidR="00A31562" w:rsidRPr="00A8729D">
        <w:t>/</w:t>
      </w:r>
      <w:r w:rsidRPr="00A8729D">
        <w:t>Edit Menu</w:t>
      </w:r>
      <w:bookmarkStart w:id="247" w:name="_Toc133033009"/>
      <w:bookmarkStart w:id="248" w:name="_Toc238949941"/>
      <w:bookmarkStart w:id="249" w:name="_Toc240857704"/>
      <w:bookmarkStart w:id="250" w:name="_Toc363212838"/>
    </w:p>
    <w:p w14:paraId="55B37E84" w14:textId="77777777" w:rsidR="00843515" w:rsidRPr="00A8729D" w:rsidRDefault="00843515" w:rsidP="000E64DE">
      <w:pPr>
        <w:pStyle w:val="Code"/>
        <w:pBdr>
          <w:top w:val="none" w:sz="0" w:space="0" w:color="auto"/>
          <w:left w:val="none" w:sz="0" w:space="0" w:color="auto"/>
          <w:bottom w:val="none" w:sz="0" w:space="0" w:color="auto"/>
          <w:right w:val="none" w:sz="0" w:space="0" w:color="auto"/>
        </w:pBdr>
      </w:pPr>
    </w:p>
    <w:p w14:paraId="61D2A4A8" w14:textId="77777777" w:rsidR="00843515" w:rsidRPr="00A8729D" w:rsidRDefault="00843515" w:rsidP="00843515">
      <w:pPr>
        <w:rPr>
          <w:color w:val="000000" w:themeColor="text1"/>
        </w:rPr>
      </w:pPr>
    </w:p>
    <w:p w14:paraId="439DB2CC" w14:textId="78BF66AB" w:rsidR="00334F31" w:rsidRPr="00A8729D" w:rsidRDefault="00BB2430" w:rsidP="006A2CA2">
      <w:pPr>
        <w:pStyle w:val="Heading3"/>
        <w:rPr>
          <w:color w:val="000000" w:themeColor="text1"/>
        </w:rPr>
      </w:pPr>
      <w:bookmarkStart w:id="251" w:name="_Toc136414976"/>
      <w:r w:rsidRPr="00A8729D">
        <w:rPr>
          <w:color w:val="000000" w:themeColor="text1"/>
        </w:rPr>
        <w:lastRenderedPageBreak/>
        <w:t>Register Patient for Exams</w:t>
      </w:r>
      <w:bookmarkEnd w:id="247"/>
      <w:bookmarkEnd w:id="248"/>
      <w:bookmarkEnd w:id="249"/>
      <w:r w:rsidR="00D61182" w:rsidRPr="00A8729D">
        <w:rPr>
          <w:color w:val="000000" w:themeColor="text1"/>
        </w:rPr>
        <w:t xml:space="preserve"> </w:t>
      </w:r>
      <w:r w:rsidR="00D61182" w:rsidRPr="009212E3">
        <w:rPr>
          <w:b w:val="0"/>
          <w:color w:val="000000" w:themeColor="text1"/>
          <w:sz w:val="20"/>
        </w:rPr>
        <w:footnoteReference w:id="41"/>
      </w:r>
      <w:bookmarkEnd w:id="250"/>
      <w:bookmarkEnd w:id="251"/>
    </w:p>
    <w:p w14:paraId="439DB2CD" w14:textId="1A044749" w:rsidR="00BB2430" w:rsidRPr="00A8729D" w:rsidRDefault="00E26CCB" w:rsidP="00334F31">
      <w:pPr>
        <w:rPr>
          <w:b/>
          <w:color w:val="000000" w:themeColor="text1"/>
        </w:rPr>
      </w:pPr>
      <w:r w:rsidRPr="00A8729D">
        <w:rPr>
          <w:color w:val="000000" w:themeColor="text1"/>
        </w:rPr>
        <w:fldChar w:fldCharType="begin"/>
      </w:r>
      <w:r w:rsidR="00BB2430" w:rsidRPr="00A8729D">
        <w:rPr>
          <w:color w:val="000000" w:themeColor="text1"/>
        </w:rPr>
        <w:instrText xml:space="preserve"> XE "Register Patient for Exams:in Exam Entry</w:instrText>
      </w:r>
      <w:r w:rsidR="00A31562" w:rsidRPr="00A8729D">
        <w:rPr>
          <w:b/>
          <w:color w:val="000000" w:themeColor="text1"/>
        </w:rPr>
        <w:instrText>/</w:instrText>
      </w:r>
      <w:r w:rsidR="00BB2430" w:rsidRPr="00A8729D">
        <w:rPr>
          <w:color w:val="000000" w:themeColor="text1"/>
        </w:rPr>
        <w:instrText xml:space="preserve">Edit Menu" </w:instrText>
      </w:r>
      <w:r w:rsidRPr="00A8729D">
        <w:rPr>
          <w:color w:val="000000" w:themeColor="text1"/>
        </w:rPr>
        <w:fldChar w:fldCharType="end"/>
      </w:r>
      <w:r w:rsidR="00BB2430" w:rsidRPr="00A8729D">
        <w:rPr>
          <w:color w:val="000000" w:themeColor="text1"/>
        </w:rPr>
        <w:t xml:space="preserve"> </w:t>
      </w:r>
      <w:r w:rsidRPr="00A8729D">
        <w:rPr>
          <w:color w:val="000000" w:themeColor="text1"/>
        </w:rPr>
        <w:fldChar w:fldCharType="begin"/>
      </w:r>
      <w:r w:rsidR="00BB2430" w:rsidRPr="00A8729D">
        <w:rPr>
          <w:color w:val="000000" w:themeColor="text1"/>
        </w:rPr>
        <w:instrText xml:space="preserve"> XE "Exam Entry</w:instrText>
      </w:r>
      <w:r w:rsidR="00A31562" w:rsidRPr="00A8729D">
        <w:rPr>
          <w:b/>
          <w:color w:val="000000" w:themeColor="text1"/>
        </w:rPr>
        <w:instrText>/</w:instrText>
      </w:r>
      <w:r w:rsidR="00BB2430" w:rsidRPr="00A8729D">
        <w:rPr>
          <w:color w:val="000000" w:themeColor="text1"/>
        </w:rPr>
        <w:instrText xml:space="preserve">Edit Menu:Register Patient for Exams"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"Exam:Register Patient for" </w:instrText>
      </w:r>
      <w:r w:rsidRPr="00A8729D">
        <w:rPr>
          <w:color w:val="000000" w:themeColor="text1"/>
        </w:rPr>
        <w:fldChar w:fldCharType="end"/>
      </w:r>
    </w:p>
    <w:p w14:paraId="439DB2CE" w14:textId="5421590E" w:rsidR="00BB2430" w:rsidRPr="00A8729D" w:rsidRDefault="00BB2430">
      <w:pPr>
        <w:rPr>
          <w:color w:val="000000" w:themeColor="text1"/>
        </w:rPr>
      </w:pPr>
      <w:r w:rsidRPr="00A8729D">
        <w:rPr>
          <w:color w:val="000000" w:themeColor="text1"/>
        </w:rPr>
        <w:t>This function allows the user to register a patient for one or more procedures.  You may register a patient by selecting an existing request or by initiating a new request.  Only requests in the HOLD, PENDING, or SCHEDULED statuses are valid choices.  If a request is not available, the user will be prompted to request an exam and the ordering process will be the same as described under the Request an Exam option.</w:t>
      </w:r>
    </w:p>
    <w:p w14:paraId="1E626201" w14:textId="77777777" w:rsidR="000B52E1" w:rsidRPr="00A8729D" w:rsidRDefault="000B52E1">
      <w:pPr>
        <w:rPr>
          <w:color w:val="000000" w:themeColor="text1"/>
        </w:rPr>
      </w:pPr>
    </w:p>
    <w:p w14:paraId="439DB2CF" w14:textId="3F5673C4" w:rsidR="00BB2430" w:rsidRPr="00A8729D" w:rsidRDefault="00BB2430">
      <w:pPr>
        <w:rPr>
          <w:color w:val="000000" w:themeColor="text1"/>
        </w:rPr>
      </w:pPr>
      <w:r w:rsidRPr="00A8729D">
        <w:rPr>
          <w:color w:val="000000" w:themeColor="text1"/>
        </w:rPr>
        <w:t>You may register a parent procedure</w:t>
      </w:r>
      <w:r w:rsidR="00E26CCB" w:rsidRPr="00A8729D">
        <w:rPr>
          <w:color w:val="000000" w:themeColor="text1"/>
        </w:rPr>
        <w:fldChar w:fldCharType="begin"/>
      </w:r>
      <w:r w:rsidRPr="00A8729D">
        <w:rPr>
          <w:color w:val="000000" w:themeColor="text1"/>
        </w:rPr>
        <w:instrText xml:space="preserve"> XE "Parent procedure:register a" </w:instrText>
      </w:r>
      <w:r w:rsidR="00E26CCB" w:rsidRPr="00A8729D">
        <w:rPr>
          <w:color w:val="000000" w:themeColor="text1"/>
        </w:rPr>
        <w:fldChar w:fldCharType="end"/>
      </w:r>
      <w:r w:rsidRPr="00A8729D">
        <w:rPr>
          <w:color w:val="000000" w:themeColor="text1"/>
        </w:rPr>
        <w:t xml:space="preserve"> set for a detailed procedure order.  At the time of registration, at the Select a Request prompt, the software will allow replacement of a single selected Detailed, Series, or Broad procedure request with a parent-printset</w:t>
      </w:r>
      <w:r w:rsidR="00E26CCB" w:rsidRPr="00A8729D">
        <w:rPr>
          <w:color w:val="000000" w:themeColor="text1"/>
        </w:rPr>
        <w:fldChar w:fldCharType="begin"/>
      </w:r>
      <w:r w:rsidRPr="00A8729D">
        <w:rPr>
          <w:color w:val="000000" w:themeColor="text1"/>
        </w:rPr>
        <w:instrText xml:space="preserve"> XE "Printset:in patient registration" </w:instrText>
      </w:r>
      <w:r w:rsidR="00E26CCB" w:rsidRPr="00A8729D">
        <w:rPr>
          <w:color w:val="000000" w:themeColor="text1"/>
        </w:rPr>
        <w:fldChar w:fldCharType="end"/>
      </w:r>
      <w:r w:rsidRPr="00A8729D">
        <w:rPr>
          <w:color w:val="000000" w:themeColor="text1"/>
        </w:rPr>
        <w:t xml:space="preserve"> procedure by doing the following:</w:t>
      </w:r>
    </w:p>
    <w:p w14:paraId="72A3F0E7" w14:textId="77777777" w:rsidR="000B52E1" w:rsidRPr="00A8729D" w:rsidRDefault="000B52E1">
      <w:pPr>
        <w:rPr>
          <w:color w:val="000000" w:themeColor="text1"/>
        </w:rPr>
      </w:pPr>
    </w:p>
    <w:p w14:paraId="439DB2D0" w14:textId="77777777" w:rsidR="00BB2430" w:rsidRPr="00A8729D" w:rsidRDefault="00BB2430" w:rsidP="00AA4FCD">
      <w:pPr>
        <w:numPr>
          <w:ilvl w:val="0"/>
          <w:numId w:val="28"/>
        </w:numPr>
        <w:rPr>
          <w:color w:val="000000" w:themeColor="text1"/>
        </w:rPr>
      </w:pPr>
      <w:r w:rsidRPr="00A8729D">
        <w:rPr>
          <w:color w:val="000000" w:themeColor="text1"/>
        </w:rPr>
        <w:t>Enter Pn at the prompt where P indicates that you want to trigger the parent-printset registration feature and “n” is the request number.  The request must NOT be a parent.  Only one request may be chosen.  You will then see a prompt for a parent procedure.</w:t>
      </w:r>
    </w:p>
    <w:p w14:paraId="439DB2D1" w14:textId="77777777" w:rsidR="00BB2430" w:rsidRPr="00A8729D" w:rsidRDefault="00BB2430" w:rsidP="00AA4FCD">
      <w:pPr>
        <w:numPr>
          <w:ilvl w:val="0"/>
          <w:numId w:val="28"/>
        </w:numPr>
        <w:rPr>
          <w:color w:val="000000" w:themeColor="text1"/>
        </w:rPr>
      </w:pPr>
      <w:r w:rsidRPr="00A8729D">
        <w:rPr>
          <w:color w:val="000000" w:themeColor="text1"/>
        </w:rPr>
        <w:t>Enter a parent procedure of the same imaging type as the requested procedure.  The parent must be predefined as a printset.  (The list of requests displayed to choose from will have “+” in front of printset parent procedures.</w:t>
      </w:r>
    </w:p>
    <w:p w14:paraId="439DB2D2" w14:textId="165DD1CB" w:rsidR="00BB2430" w:rsidRPr="00A8729D" w:rsidRDefault="00BB2430" w:rsidP="00AA4FCD">
      <w:pPr>
        <w:numPr>
          <w:ilvl w:val="0"/>
          <w:numId w:val="28"/>
        </w:numPr>
        <w:rPr>
          <w:color w:val="000000" w:themeColor="text1"/>
        </w:rPr>
      </w:pPr>
      <w:r w:rsidRPr="00A8729D">
        <w:rPr>
          <w:color w:val="000000" w:themeColor="text1"/>
        </w:rPr>
        <w:t xml:space="preserve">Then, proceed to register the predefined descendant(s) OR, discard “^” its descendant(s) and register any descendants that you choose when it asks for more procedures to add.  After the replacement printset is registered, all outstanding potentially duplicate orders to any just registered will be displayed as a reminder that these may have to be cancelled. </w:t>
      </w:r>
    </w:p>
    <w:p w14:paraId="28462699" w14:textId="77777777" w:rsidR="000B52E1" w:rsidRPr="00A8729D" w:rsidRDefault="000B52E1" w:rsidP="00843515">
      <w:pPr>
        <w:ind w:left="720"/>
        <w:rPr>
          <w:color w:val="000000" w:themeColor="text1"/>
        </w:rPr>
      </w:pPr>
    </w:p>
    <w:p w14:paraId="439DB2D3" w14:textId="26438ADC" w:rsidR="00B84388" w:rsidRPr="00A8729D" w:rsidRDefault="00BB2430">
      <w:pPr>
        <w:rPr>
          <w:color w:val="000000" w:themeColor="text1"/>
        </w:rPr>
      </w:pPr>
      <w:r w:rsidRPr="00A8729D">
        <w:rPr>
          <w:color w:val="000000" w:themeColor="text1"/>
        </w:rPr>
        <w:t>A patient can be registered for a procedure only if the patient has been entered in both the main (PIMS) Patient file</w:t>
      </w:r>
      <w:r w:rsidR="00E26CCB" w:rsidRPr="00A8729D">
        <w:rPr>
          <w:color w:val="000000" w:themeColor="text1"/>
        </w:rPr>
        <w:fldChar w:fldCharType="begin"/>
      </w:r>
      <w:r w:rsidRPr="00A8729D">
        <w:rPr>
          <w:color w:val="000000" w:themeColor="text1"/>
        </w:rPr>
        <w:instrText xml:space="preserve"> XE "Patient file:and registering a patient"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"Patient Information Management System (PIMS):and registering a patient"</w:instrText>
      </w:r>
      <w:r w:rsidR="00E26CCB" w:rsidRPr="00A8729D">
        <w:rPr>
          <w:color w:val="000000" w:themeColor="text1"/>
        </w:rPr>
        <w:fldChar w:fldCharType="end"/>
      </w:r>
      <w:r w:rsidRPr="00A8729D">
        <w:rPr>
          <w:color w:val="000000" w:themeColor="text1"/>
        </w:rPr>
        <w:t xml:space="preserve"> #2 and the Rad</w:t>
      </w:r>
      <w:r w:rsidR="00A31562" w:rsidRPr="00A8729D">
        <w:rPr>
          <w:b/>
          <w:color w:val="000000" w:themeColor="text1"/>
        </w:rPr>
        <w:t>/</w:t>
      </w:r>
      <w:r w:rsidRPr="00A8729D">
        <w:rPr>
          <w:color w:val="000000" w:themeColor="text1"/>
        </w:rPr>
        <w:t>Nuc Med Patient file</w:t>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Med:Patient file, and registering a patient" </w:instrText>
      </w:r>
      <w:r w:rsidR="00E26CCB" w:rsidRPr="00A8729D">
        <w:rPr>
          <w:color w:val="000000" w:themeColor="text1"/>
        </w:rPr>
        <w:fldChar w:fldCharType="end"/>
      </w:r>
      <w:r w:rsidRPr="00A8729D">
        <w:rPr>
          <w:color w:val="000000" w:themeColor="text1"/>
        </w:rPr>
        <w:t xml:space="preserve"> #70. </w:t>
      </w:r>
    </w:p>
    <w:p w14:paraId="0832D425" w14:textId="77777777" w:rsidR="000B52E1" w:rsidRPr="00A8729D" w:rsidRDefault="000B52E1">
      <w:pPr>
        <w:rPr>
          <w:color w:val="000000" w:themeColor="text1"/>
        </w:rPr>
      </w:pPr>
    </w:p>
    <w:p w14:paraId="439DB2D4" w14:textId="21014817" w:rsidR="00BB2430" w:rsidRPr="00A8729D" w:rsidRDefault="00BB2430">
      <w:pPr>
        <w:rPr>
          <w:color w:val="000000" w:themeColor="text1"/>
        </w:rPr>
      </w:pPr>
      <w:r w:rsidRPr="00A8729D">
        <w:rPr>
          <w:color w:val="000000" w:themeColor="text1"/>
        </w:rPr>
        <w:t>If a patient is already entered in the main Patient file, you may enter him</w:t>
      </w:r>
      <w:r w:rsidR="00A31562" w:rsidRPr="00A8729D">
        <w:rPr>
          <w:b/>
          <w:color w:val="000000" w:themeColor="text1"/>
        </w:rPr>
        <w:t>/</w:t>
      </w:r>
      <w:r w:rsidRPr="00A8729D">
        <w:rPr>
          <w:color w:val="000000" w:themeColor="text1"/>
        </w:rPr>
        <w:t>her in the Rad</w:t>
      </w:r>
      <w:r w:rsidR="00A31562" w:rsidRPr="00A8729D">
        <w:rPr>
          <w:b/>
          <w:color w:val="000000" w:themeColor="text1"/>
        </w:rPr>
        <w:t>/</w:t>
      </w:r>
      <w:r w:rsidRPr="00A8729D">
        <w:rPr>
          <w:color w:val="000000" w:themeColor="text1"/>
        </w:rPr>
        <w:t>Nuc Med Patient file through this option at the Select Patient prompt.  If the patient does not exist yet in File #2, then PIMS must first enter the patient.  (At most facilities, this is done before any other service sees the patient because all patients are usually first registered in PIMS.)</w:t>
      </w:r>
    </w:p>
    <w:p w14:paraId="49375A1F" w14:textId="77777777" w:rsidR="000B52E1" w:rsidRPr="00A8729D" w:rsidRDefault="000B52E1">
      <w:pPr>
        <w:rPr>
          <w:color w:val="000000" w:themeColor="text1"/>
        </w:rPr>
      </w:pPr>
    </w:p>
    <w:p w14:paraId="439DB2D5" w14:textId="77777777" w:rsidR="00BB2430" w:rsidRPr="00A8729D" w:rsidRDefault="00BB2430">
      <w:pPr>
        <w:rPr>
          <w:color w:val="000000" w:themeColor="text1"/>
        </w:rPr>
      </w:pPr>
      <w:r w:rsidRPr="00A8729D">
        <w:rPr>
          <w:color w:val="000000" w:themeColor="text1"/>
        </w:rPr>
        <w:t xml:space="preserve">When an exam is registered using an existing request, there will be information carried over from the request record to the exam record.  You will be given the opportunity to </w:t>
      </w:r>
      <w:r w:rsidRPr="00A8729D">
        <w:rPr>
          <w:color w:val="000000" w:themeColor="text1"/>
        </w:rPr>
        <w:lastRenderedPageBreak/>
        <w:t>edit the default information</w:t>
      </w:r>
      <w:r w:rsidR="00E26CCB" w:rsidRPr="00A8729D">
        <w:rPr>
          <w:color w:val="000000" w:themeColor="text1"/>
        </w:rPr>
        <w:fldChar w:fldCharType="begin"/>
      </w:r>
      <w:r w:rsidRPr="00A8729D">
        <w:rPr>
          <w:color w:val="000000" w:themeColor="text1"/>
        </w:rPr>
        <w:instrText xml:space="preserve"> XE "Default </w:instrText>
      </w:r>
      <w:r w:rsidR="001C07DF" w:rsidRPr="00A8729D">
        <w:rPr>
          <w:color w:val="000000" w:themeColor="text1"/>
        </w:rPr>
        <w:instrText>information: and</w:instrText>
      </w:r>
      <w:r w:rsidRPr="00A8729D">
        <w:rPr>
          <w:color w:val="000000" w:themeColor="text1"/>
        </w:rPr>
        <w:instrText xml:space="preserve"> registering a patient" </w:instrText>
      </w:r>
      <w:r w:rsidR="00E26CCB" w:rsidRPr="00A8729D">
        <w:rPr>
          <w:color w:val="000000" w:themeColor="text1"/>
        </w:rPr>
        <w:fldChar w:fldCharType="end"/>
      </w:r>
      <w:r w:rsidRPr="00A8729D">
        <w:rPr>
          <w:color w:val="000000" w:themeColor="text1"/>
        </w:rPr>
        <w:t>, which includes procedure, procedure modifiers, category of exam, and principal clinic of outpatient.</w:t>
      </w:r>
    </w:p>
    <w:p w14:paraId="4C6A16E3" w14:textId="77777777" w:rsidR="00843515" w:rsidRPr="00A8729D" w:rsidRDefault="00843515">
      <w:pPr>
        <w:rPr>
          <w:color w:val="000000" w:themeColor="text1"/>
        </w:rPr>
      </w:pPr>
    </w:p>
    <w:p w14:paraId="439DB2D6" w14:textId="6903A8A8" w:rsidR="00BB2430" w:rsidRPr="00A8729D" w:rsidRDefault="00BB2430">
      <w:pPr>
        <w:rPr>
          <w:color w:val="000000" w:themeColor="text1"/>
        </w:rPr>
      </w:pPr>
      <w:r w:rsidRPr="00A8729D">
        <w:rPr>
          <w:color w:val="000000" w:themeColor="text1"/>
        </w:rPr>
        <w:t>The procedure will be screened to ensure that its assigned CPT Code is active for the exam date.  If the procedure was registered with a future exam date, then when that future date arrives, the procedure's assigned CPT Code will be checked again.</w:t>
      </w:r>
      <w:r w:rsidR="00A46A0A" w:rsidRPr="00D9539C">
        <w:rPr>
          <w:color w:val="000000" w:themeColor="text1"/>
          <w:sz w:val="20"/>
          <w:szCs w:val="20"/>
        </w:rPr>
        <w:footnoteReference w:id="42"/>
      </w:r>
    </w:p>
    <w:p w14:paraId="439DB2D7" w14:textId="6B8920D7" w:rsidR="00BB2430" w:rsidRPr="00A8729D" w:rsidRDefault="00BB2430">
      <w:pPr>
        <w:rPr>
          <w:color w:val="000000" w:themeColor="text1"/>
        </w:rPr>
      </w:pPr>
      <w:r w:rsidRPr="00A8729D">
        <w:rPr>
          <w:color w:val="000000" w:themeColor="text1"/>
        </w:rPr>
        <w:t>If the procedure or the imaging location has default CPT Modifiers, these CPT Modifiers will be screened to ensure that they are active for the exam date, before they are stuffed into the exam record.</w:t>
      </w:r>
    </w:p>
    <w:p w14:paraId="06BDC02F" w14:textId="77777777" w:rsidR="000B52E1" w:rsidRPr="00A8729D" w:rsidRDefault="000B52E1">
      <w:pPr>
        <w:rPr>
          <w:color w:val="000000" w:themeColor="text1"/>
        </w:rPr>
      </w:pPr>
    </w:p>
    <w:p w14:paraId="439DB2D8" w14:textId="77777777" w:rsidR="00BB2430" w:rsidRPr="00A8729D" w:rsidRDefault="00BB2430">
      <w:pPr>
        <w:rPr>
          <w:color w:val="000000" w:themeColor="text1"/>
        </w:rPr>
      </w:pPr>
      <w:r w:rsidRPr="00A8729D">
        <w:rPr>
          <w:color w:val="000000" w:themeColor="text1"/>
        </w:rPr>
        <w:t xml:space="preserve">Procedure modifiers available for selection are screened by imaging type, so if a modifier that you need is not available for selection, the ADPAC should refer to the </w:t>
      </w:r>
      <w:r w:rsidRPr="00A8729D">
        <w:rPr>
          <w:i/>
          <w:color w:val="000000" w:themeColor="text1"/>
        </w:rPr>
        <w:t>ADPAC Guide</w:t>
      </w:r>
      <w:r w:rsidRPr="00A8729D">
        <w:rPr>
          <w:color w:val="000000" w:themeColor="text1"/>
        </w:rPr>
        <w:t xml:space="preserve">, the Procedure Modifier Entry option.  Registering a request changes the request status to ACTIVE.  </w:t>
      </w:r>
    </w:p>
    <w:p w14:paraId="439DB2D9" w14:textId="38828A17" w:rsidR="00BB2430" w:rsidRPr="00A8729D" w:rsidRDefault="00D0104C" w:rsidP="00B84388">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If the procedure and</w:t>
      </w:r>
      <w:r w:rsidR="00A31562" w:rsidRPr="00A8729D">
        <w:rPr>
          <w:b/>
          <w:color w:val="000000" w:themeColor="text1"/>
        </w:rPr>
        <w:t>/</w:t>
      </w:r>
      <w:r w:rsidR="00BB2430" w:rsidRPr="00A8729D">
        <w:rPr>
          <w:color w:val="000000" w:themeColor="text1"/>
        </w:rPr>
        <w:t>or the procedure modifier for the case are changed, an alert will be sent to the requesting physician, if the exam's order is not a parent-type procedure</w:t>
      </w:r>
      <w:r w:rsidR="00A36A5A" w:rsidRPr="00D9539C">
        <w:rPr>
          <w:color w:val="000000" w:themeColor="text1"/>
          <w:sz w:val="20"/>
          <w:szCs w:val="20"/>
        </w:rPr>
        <w:footnoteReference w:id="43"/>
      </w:r>
      <w:r w:rsidR="00BB2430" w:rsidRPr="00A8729D">
        <w:rPr>
          <w:color w:val="000000" w:themeColor="text1"/>
        </w:rPr>
        <w:t xml:space="preserve">.  If patch OR*3.0*112 is not installed, this alert cannot be turned off.  However, if patch OR*3.0*112 is installed, the users may enable or disable this alert, "Imaging Exam Changed",via the CPRS Notifications Mgmt Menu. </w:t>
      </w:r>
    </w:p>
    <w:p w14:paraId="02F864FB" w14:textId="77777777" w:rsidR="000B52E1" w:rsidRPr="00A8729D" w:rsidRDefault="000B52E1" w:rsidP="00B84388">
      <w:pPr>
        <w:pStyle w:val="Notes"/>
        <w:rPr>
          <w:color w:val="000000" w:themeColor="text1"/>
        </w:rPr>
      </w:pPr>
    </w:p>
    <w:p w14:paraId="439DB2DA" w14:textId="0E46B5BF" w:rsidR="00CC4710" w:rsidRPr="00A8729D" w:rsidRDefault="00BB2430">
      <w:pPr>
        <w:rPr>
          <w:color w:val="000000" w:themeColor="text1"/>
        </w:rPr>
      </w:pPr>
      <w:r w:rsidRPr="00A8729D">
        <w:rPr>
          <w:color w:val="000000" w:themeColor="text1"/>
        </w:rPr>
        <w:t>If the patient is an inpatient, the standard default mode of transport</w:t>
      </w:r>
      <w:r w:rsidR="00E26CCB" w:rsidRPr="00A8729D">
        <w:rPr>
          <w:color w:val="000000" w:themeColor="text1"/>
        </w:rPr>
        <w:fldChar w:fldCharType="begin"/>
      </w:r>
      <w:r w:rsidRPr="00A8729D">
        <w:rPr>
          <w:color w:val="000000" w:themeColor="text1"/>
        </w:rPr>
        <w:instrText xml:space="preserve"> XE "Mode of transport:in Register a Patient submenu" </w:instrText>
      </w:r>
      <w:r w:rsidR="00E26CCB" w:rsidRPr="00A8729D">
        <w:rPr>
          <w:color w:val="000000" w:themeColor="text1"/>
        </w:rPr>
        <w:fldChar w:fldCharType="end"/>
      </w:r>
      <w:r w:rsidRPr="00A8729D">
        <w:rPr>
          <w:color w:val="000000" w:themeColor="text1"/>
        </w:rPr>
        <w:t xml:space="preserve"> will be WHEEL CHAIR</w:t>
      </w:r>
      <w:r w:rsidR="00E26CCB" w:rsidRPr="00A8729D">
        <w:rPr>
          <w:color w:val="000000" w:themeColor="text1"/>
        </w:rPr>
        <w:fldChar w:fldCharType="begin"/>
      </w:r>
      <w:r w:rsidRPr="00A8729D">
        <w:rPr>
          <w:color w:val="000000" w:themeColor="text1"/>
        </w:rPr>
        <w:instrText xml:space="preserve"> XE "Wheel chair:in Register a Patient submenu" </w:instrText>
      </w:r>
      <w:r w:rsidR="00E26CCB" w:rsidRPr="00A8729D">
        <w:rPr>
          <w:color w:val="000000" w:themeColor="text1"/>
        </w:rPr>
        <w:fldChar w:fldCharType="end"/>
      </w:r>
      <w:r w:rsidRPr="00A8729D">
        <w:rPr>
          <w:color w:val="000000" w:themeColor="text1"/>
        </w:rPr>
        <w:t>.  The standard default mode of transport</w:t>
      </w:r>
      <w:r w:rsidR="00E26CCB" w:rsidRPr="00A8729D">
        <w:rPr>
          <w:color w:val="000000" w:themeColor="text1"/>
        </w:rPr>
        <w:fldChar w:fldCharType="begin"/>
      </w:r>
      <w:r w:rsidRPr="00A8729D">
        <w:rPr>
          <w:color w:val="000000" w:themeColor="text1"/>
        </w:rPr>
        <w:instrText xml:space="preserve"> XE "Transport:in Register a Patient submenu" </w:instrText>
      </w:r>
      <w:r w:rsidR="00E26CCB" w:rsidRPr="00A8729D">
        <w:rPr>
          <w:color w:val="000000" w:themeColor="text1"/>
        </w:rPr>
        <w:fldChar w:fldCharType="end"/>
      </w:r>
      <w:r w:rsidRPr="00A8729D">
        <w:rPr>
          <w:color w:val="000000" w:themeColor="text1"/>
        </w:rPr>
        <w:t xml:space="preserve"> for outpatients will be AMBULATORY</w:t>
      </w:r>
      <w:r w:rsidR="00E26CCB" w:rsidRPr="00A8729D">
        <w:rPr>
          <w:color w:val="000000" w:themeColor="text1"/>
        </w:rPr>
        <w:fldChar w:fldCharType="begin"/>
      </w:r>
      <w:r w:rsidRPr="00A8729D">
        <w:rPr>
          <w:color w:val="000000" w:themeColor="text1"/>
        </w:rPr>
        <w:instrText xml:space="preserve"> XE "Ambulatory:in Register a Patient submenu" </w:instrText>
      </w:r>
      <w:r w:rsidR="00E26CCB" w:rsidRPr="00A8729D">
        <w:rPr>
          <w:color w:val="000000" w:themeColor="text1"/>
        </w:rPr>
        <w:fldChar w:fldCharType="end"/>
      </w:r>
      <w:r w:rsidRPr="00A8729D">
        <w:rPr>
          <w:color w:val="000000" w:themeColor="text1"/>
        </w:rPr>
        <w:t xml:space="preserve">.  </w:t>
      </w:r>
    </w:p>
    <w:p w14:paraId="49B71B95" w14:textId="77777777" w:rsidR="000B52E1" w:rsidRPr="00A8729D" w:rsidRDefault="000B52E1">
      <w:pPr>
        <w:rPr>
          <w:color w:val="000000" w:themeColor="text1"/>
        </w:rPr>
      </w:pPr>
    </w:p>
    <w:p w14:paraId="439DB2DB" w14:textId="10AA00A5" w:rsidR="00BB2430" w:rsidRPr="00A8729D" w:rsidRDefault="00BB2430">
      <w:pPr>
        <w:rPr>
          <w:color w:val="000000" w:themeColor="text1"/>
        </w:rPr>
      </w:pPr>
      <w:r w:rsidRPr="00A8729D">
        <w:rPr>
          <w:color w:val="000000" w:themeColor="text1"/>
        </w:rPr>
        <w:t>However, if PORTABLE</w:t>
      </w:r>
      <w:r w:rsidR="00E26CCB" w:rsidRPr="00A8729D">
        <w:rPr>
          <w:color w:val="000000" w:themeColor="text1"/>
        </w:rPr>
        <w:fldChar w:fldCharType="begin"/>
      </w:r>
      <w:r w:rsidRPr="00A8729D">
        <w:rPr>
          <w:color w:val="000000" w:themeColor="text1"/>
        </w:rPr>
        <w:instrText xml:space="preserve"> XE "Portable:in Register a Patient submenu" </w:instrText>
      </w:r>
      <w:r w:rsidR="00E26CCB" w:rsidRPr="00A8729D">
        <w:rPr>
          <w:color w:val="000000" w:themeColor="text1"/>
        </w:rPr>
        <w:fldChar w:fldCharType="end"/>
      </w:r>
      <w:r w:rsidRPr="00A8729D">
        <w:rPr>
          <w:color w:val="000000" w:themeColor="text1"/>
        </w:rPr>
        <w:t xml:space="preserve"> is entered as a modifier, the standard default mode of transport will be PORTABLE regardless of the patient category.</w:t>
      </w:r>
    </w:p>
    <w:p w14:paraId="64E7616D" w14:textId="77777777" w:rsidR="000B52E1" w:rsidRPr="00A8729D" w:rsidRDefault="000B52E1">
      <w:pPr>
        <w:rPr>
          <w:b/>
          <w:color w:val="000000" w:themeColor="text1"/>
        </w:rPr>
      </w:pPr>
    </w:p>
    <w:p w14:paraId="439DB2DC" w14:textId="1B91883D" w:rsidR="007A336C" w:rsidRPr="00A8729D" w:rsidRDefault="00BB2430">
      <w:pPr>
        <w:tabs>
          <w:tab w:val="left" w:pos="3140"/>
        </w:tabs>
        <w:rPr>
          <w:color w:val="000000" w:themeColor="text1"/>
        </w:rPr>
      </w:pPr>
      <w:r w:rsidRPr="00A8729D">
        <w:rPr>
          <w:color w:val="000000" w:themeColor="text1"/>
        </w:rPr>
        <w:t>When an exam is registered, a case number</w:t>
      </w:r>
      <w:r w:rsidR="00E26CCB" w:rsidRPr="00A8729D">
        <w:rPr>
          <w:color w:val="000000" w:themeColor="text1"/>
        </w:rPr>
        <w:fldChar w:fldCharType="begin"/>
      </w:r>
      <w:r w:rsidRPr="00A8729D">
        <w:rPr>
          <w:color w:val="000000" w:themeColor="text1"/>
        </w:rPr>
        <w:instrText xml:space="preserve"> XE "Case number:in Register a Patient submenu" </w:instrText>
      </w:r>
      <w:r w:rsidR="00E26CCB" w:rsidRPr="00A8729D">
        <w:rPr>
          <w:color w:val="000000" w:themeColor="text1"/>
        </w:rPr>
        <w:fldChar w:fldCharType="end"/>
      </w:r>
      <w:r w:rsidRPr="00A8729D">
        <w:rPr>
          <w:color w:val="000000" w:themeColor="text1"/>
        </w:rPr>
        <w:t xml:space="preserve"> is assigned.  The case number is a sequential number that is calculated by the system.  When a case is processed to the COMPLETE status, its case number becomes available for re-use.  Normally, a case number can only be assigned to one active case at a time.  </w:t>
      </w:r>
    </w:p>
    <w:p w14:paraId="39244661" w14:textId="77777777" w:rsidR="000B52E1" w:rsidRPr="00A8729D" w:rsidRDefault="000B52E1">
      <w:pPr>
        <w:tabs>
          <w:tab w:val="left" w:pos="3140"/>
        </w:tabs>
        <w:rPr>
          <w:color w:val="000000" w:themeColor="text1"/>
        </w:rPr>
      </w:pPr>
    </w:p>
    <w:p w14:paraId="439DB2DD" w14:textId="3FACD63F" w:rsidR="00CC4710" w:rsidRPr="00A8729D" w:rsidRDefault="00BB2430">
      <w:pPr>
        <w:tabs>
          <w:tab w:val="left" w:pos="3140"/>
        </w:tabs>
        <w:rPr>
          <w:color w:val="000000" w:themeColor="text1"/>
        </w:rPr>
      </w:pPr>
      <w:r w:rsidRPr="00A8729D">
        <w:rPr>
          <w:color w:val="000000" w:themeColor="text1"/>
        </w:rPr>
        <w:t xml:space="preserve">However, consider the following scenario:  A case is completed, then the case number is re-used and assigned to a second case during registration.  The completed case is then Unverified causing the case to be "re-opened" and active once more.  </w:t>
      </w:r>
    </w:p>
    <w:p w14:paraId="64A41503" w14:textId="77777777" w:rsidR="000B52E1" w:rsidRPr="00A8729D" w:rsidRDefault="000B52E1">
      <w:pPr>
        <w:tabs>
          <w:tab w:val="left" w:pos="3140"/>
        </w:tabs>
        <w:rPr>
          <w:color w:val="000000" w:themeColor="text1"/>
        </w:rPr>
      </w:pPr>
    </w:p>
    <w:p w14:paraId="439DB2DF" w14:textId="5EC5F377" w:rsidR="00BB2430" w:rsidRPr="00A8729D" w:rsidRDefault="00BB2430">
      <w:pPr>
        <w:tabs>
          <w:tab w:val="left" w:pos="3140"/>
        </w:tabs>
        <w:rPr>
          <w:color w:val="000000" w:themeColor="text1"/>
        </w:rPr>
      </w:pPr>
      <w:r w:rsidRPr="00A8729D">
        <w:rPr>
          <w:color w:val="000000" w:themeColor="text1"/>
        </w:rPr>
        <w:lastRenderedPageBreak/>
        <w:t xml:space="preserve">This means that the same case number is now associated with two active cases.  Although this does not happen often, users should be aware that it can happen.  If this happens, you will have to use the exam dates and patient names to discern between the cases.  </w:t>
      </w:r>
      <w:r w:rsidR="00E26CCB" w:rsidRPr="00A8729D">
        <w:rPr>
          <w:color w:val="000000" w:themeColor="text1"/>
        </w:rPr>
        <w:fldChar w:fldCharType="begin"/>
      </w:r>
      <w:r w:rsidRPr="00A8729D">
        <w:rPr>
          <w:color w:val="000000" w:themeColor="text1"/>
        </w:rPr>
        <w:instrText xml:space="preserve"> XE "Case number:same for two active cases" </w:instrText>
      </w:r>
      <w:r w:rsidR="00E26CCB" w:rsidRPr="00A8729D">
        <w:rPr>
          <w:color w:val="000000" w:themeColor="text1"/>
        </w:rPr>
        <w:fldChar w:fldCharType="end"/>
      </w:r>
    </w:p>
    <w:p w14:paraId="3EF28EFB" w14:textId="77777777" w:rsidR="000B52E1" w:rsidRPr="00A8729D" w:rsidRDefault="000B52E1">
      <w:pPr>
        <w:tabs>
          <w:tab w:val="left" w:pos="3140"/>
        </w:tabs>
        <w:rPr>
          <w:b/>
          <w:color w:val="000000" w:themeColor="text1"/>
        </w:rPr>
      </w:pPr>
    </w:p>
    <w:p w14:paraId="439DB2E0" w14:textId="7A64187C" w:rsidR="00BB2430" w:rsidRPr="00A8729D" w:rsidRDefault="00BB2430">
      <w:pPr>
        <w:rPr>
          <w:color w:val="000000" w:themeColor="text1"/>
        </w:rPr>
      </w:pPr>
      <w:r w:rsidRPr="00A8729D">
        <w:rPr>
          <w:color w:val="000000" w:themeColor="text1"/>
        </w:rPr>
        <w:t>Imaging departments must make sure that cases are routinely processed to a COMPLETE status.  Otherwise, the case numbers will increment until the maximum number is reached, and the system will not allow registration of any more cases.</w:t>
      </w:r>
    </w:p>
    <w:p w14:paraId="6D0C3D10" w14:textId="77777777" w:rsidR="000B52E1" w:rsidRPr="00A8729D" w:rsidRDefault="000B52E1">
      <w:pPr>
        <w:rPr>
          <w:color w:val="000000" w:themeColor="text1"/>
        </w:rPr>
      </w:pPr>
    </w:p>
    <w:p w14:paraId="439DB2E1" w14:textId="098F7DEF" w:rsidR="00B84388" w:rsidRPr="00A8729D" w:rsidRDefault="00BB2430">
      <w:pPr>
        <w:rPr>
          <w:color w:val="000000" w:themeColor="text1"/>
        </w:rPr>
      </w:pPr>
      <w:r w:rsidRPr="00A8729D">
        <w:rPr>
          <w:color w:val="000000" w:themeColor="text1"/>
        </w:rPr>
        <w:t>If the request that you select for registration is a "parent" procedure (i.e., a set of procedures called "descendents</w:t>
      </w:r>
      <w:r w:rsidR="00E26CCB" w:rsidRPr="00A8729D">
        <w:rPr>
          <w:color w:val="000000" w:themeColor="text1"/>
        </w:rPr>
        <w:fldChar w:fldCharType="begin"/>
      </w:r>
      <w:r w:rsidRPr="00A8729D">
        <w:rPr>
          <w:color w:val="000000" w:themeColor="text1"/>
        </w:rPr>
        <w:instrText xml:space="preserve"> XE "Descendent procedure:in Register a Patient submenu" </w:instrText>
      </w:r>
      <w:r w:rsidR="00E26CCB" w:rsidRPr="00A8729D">
        <w:rPr>
          <w:color w:val="000000" w:themeColor="text1"/>
        </w:rPr>
        <w:fldChar w:fldCharType="end"/>
      </w:r>
      <w:r w:rsidRPr="00A8729D">
        <w:rPr>
          <w:color w:val="000000" w:themeColor="text1"/>
        </w:rPr>
        <w:t>" associated with the parent procedure</w:t>
      </w:r>
      <w:r w:rsidR="00E26CCB" w:rsidRPr="00A8729D">
        <w:rPr>
          <w:color w:val="000000" w:themeColor="text1"/>
        </w:rPr>
        <w:fldChar w:fldCharType="begin"/>
      </w:r>
      <w:r w:rsidRPr="00A8729D">
        <w:rPr>
          <w:color w:val="000000" w:themeColor="text1"/>
        </w:rPr>
        <w:instrText xml:space="preserve"> XE "Parent procedure:in Register a Patient submenu" </w:instrText>
      </w:r>
      <w:r w:rsidR="00E26CCB" w:rsidRPr="00A8729D">
        <w:rPr>
          <w:color w:val="000000" w:themeColor="text1"/>
        </w:rPr>
        <w:fldChar w:fldCharType="end"/>
      </w:r>
      <w:r w:rsidRPr="00A8729D">
        <w:rPr>
          <w:color w:val="000000" w:themeColor="text1"/>
        </w:rPr>
        <w:t xml:space="preserve"> that has been predefined by the ADPAC), several procedures will automatically appear in sequence.  You may choose to register or discard each one.  After the entire set of descendents is processed, you will be asked if there are any more procedures to add to the exam set.  </w:t>
      </w:r>
    </w:p>
    <w:p w14:paraId="60DEFBAF" w14:textId="77777777" w:rsidR="000B52E1" w:rsidRPr="00A8729D" w:rsidRDefault="000B52E1">
      <w:pPr>
        <w:rPr>
          <w:color w:val="000000" w:themeColor="text1"/>
        </w:rPr>
      </w:pPr>
    </w:p>
    <w:p w14:paraId="439DB2E2" w14:textId="656A5BD0" w:rsidR="00BB2430" w:rsidRPr="00A8729D" w:rsidRDefault="00BB2430">
      <w:pPr>
        <w:rPr>
          <w:color w:val="000000" w:themeColor="text1"/>
        </w:rPr>
      </w:pPr>
      <w:r w:rsidRPr="00A8729D">
        <w:rPr>
          <w:color w:val="000000" w:themeColor="text1"/>
        </w:rPr>
        <w:t>If you later find that an additional procedure was done, you cannot re-enter the option to add it to the same exam set, but you may use this Registration option to add the procedure under a new exam date</w:t>
      </w:r>
      <w:r w:rsidR="00A31562" w:rsidRPr="00A8729D">
        <w:rPr>
          <w:b/>
          <w:color w:val="000000" w:themeColor="text1"/>
        </w:rPr>
        <w:t>/</w:t>
      </w:r>
      <w:r w:rsidRPr="00A8729D">
        <w:rPr>
          <w:color w:val="000000" w:themeColor="text1"/>
        </w:rPr>
        <w:t>time that is a few minutes later or earlier than the exam date</w:t>
      </w:r>
      <w:r w:rsidR="00A31562" w:rsidRPr="00A8729D">
        <w:rPr>
          <w:b/>
          <w:color w:val="000000" w:themeColor="text1"/>
        </w:rPr>
        <w:t>/</w:t>
      </w:r>
      <w:r w:rsidRPr="00A8729D">
        <w:rPr>
          <w:color w:val="000000" w:themeColor="text1"/>
        </w:rPr>
        <w:t>time under which the exam set was registered.  Or, if no report data has been entered yet, you can use the Add Exam to Last Visit option to add the procedure to the existing exam set.</w:t>
      </w:r>
    </w:p>
    <w:p w14:paraId="3C512257" w14:textId="77777777" w:rsidR="000B52E1" w:rsidRPr="00A8729D" w:rsidRDefault="000B52E1">
      <w:pPr>
        <w:rPr>
          <w:color w:val="000000" w:themeColor="text1"/>
        </w:rPr>
      </w:pPr>
    </w:p>
    <w:p w14:paraId="439DB2E3" w14:textId="77777777" w:rsidR="00BB2430" w:rsidRPr="00A8729D" w:rsidRDefault="00BB2430">
      <w:pPr>
        <w:rPr>
          <w:color w:val="000000" w:themeColor="text1"/>
        </w:rPr>
      </w:pPr>
      <w:r w:rsidRPr="00A8729D">
        <w:rPr>
          <w:color w:val="000000" w:themeColor="text1"/>
        </w:rPr>
        <w:t>The advantages of using pre-defined parent procedures are:</w:t>
      </w:r>
    </w:p>
    <w:p w14:paraId="439DB2E4" w14:textId="77777777" w:rsidR="002C237C" w:rsidRPr="00A8729D" w:rsidRDefault="00BB2430" w:rsidP="00AA4FCD">
      <w:pPr>
        <w:numPr>
          <w:ilvl w:val="0"/>
          <w:numId w:val="29"/>
        </w:numPr>
        <w:rPr>
          <w:color w:val="000000" w:themeColor="text1"/>
        </w:rPr>
      </w:pPr>
      <w:r w:rsidRPr="00A8729D">
        <w:rPr>
          <w:color w:val="000000" w:themeColor="text1"/>
        </w:rPr>
        <w:t>Instead of requiring the ordering clinician to order multiple procedures for a study, a single parent procedure can be ordered.</w:t>
      </w:r>
    </w:p>
    <w:p w14:paraId="439DB2E5" w14:textId="77777777" w:rsidR="00BB2430" w:rsidRPr="00A8729D" w:rsidRDefault="00BB2430" w:rsidP="00AA4FCD">
      <w:pPr>
        <w:numPr>
          <w:ilvl w:val="0"/>
          <w:numId w:val="29"/>
        </w:numPr>
        <w:rPr>
          <w:color w:val="000000" w:themeColor="text1"/>
        </w:rPr>
      </w:pPr>
      <w:r w:rsidRPr="00A8729D">
        <w:rPr>
          <w:color w:val="000000" w:themeColor="text1"/>
        </w:rPr>
        <w:t>The registration process is less prone to error and less time-consuming since the procedures are a pre-defined set and appear automatically.</w:t>
      </w:r>
    </w:p>
    <w:p w14:paraId="439DB2E6" w14:textId="77777777" w:rsidR="00BB2430" w:rsidRPr="00A8729D" w:rsidRDefault="00BB2430" w:rsidP="00AA4FCD">
      <w:pPr>
        <w:numPr>
          <w:ilvl w:val="0"/>
          <w:numId w:val="29"/>
        </w:numPr>
        <w:rPr>
          <w:color w:val="000000" w:themeColor="text1"/>
        </w:rPr>
      </w:pPr>
      <w:r w:rsidRPr="00A8729D">
        <w:rPr>
          <w:color w:val="000000" w:themeColor="text1"/>
        </w:rPr>
        <w:t>Predefined descendant procedures can be registered or discarded, allowing registration of procedures you select.</w:t>
      </w:r>
    </w:p>
    <w:p w14:paraId="439DB2E7" w14:textId="0F9F2D0A" w:rsidR="00BB2430" w:rsidRPr="00A8729D" w:rsidRDefault="00BB2430" w:rsidP="00AA4FCD">
      <w:pPr>
        <w:numPr>
          <w:ilvl w:val="0"/>
          <w:numId w:val="29"/>
        </w:numPr>
        <w:rPr>
          <w:color w:val="000000" w:themeColor="text1"/>
        </w:rPr>
      </w:pPr>
      <w:r w:rsidRPr="00A8729D">
        <w:rPr>
          <w:color w:val="000000" w:themeColor="text1"/>
        </w:rPr>
        <w:t>If the parent is set up as a printset, one report covers all set members.</w:t>
      </w:r>
    </w:p>
    <w:p w14:paraId="688F8C68" w14:textId="77777777" w:rsidR="000B52E1" w:rsidRPr="00A8729D" w:rsidRDefault="000B52E1" w:rsidP="00843515">
      <w:pPr>
        <w:ind w:left="720"/>
        <w:rPr>
          <w:color w:val="000000" w:themeColor="text1"/>
        </w:rPr>
      </w:pPr>
    </w:p>
    <w:p w14:paraId="439DB2E8" w14:textId="660A5F53" w:rsidR="00B84388" w:rsidRPr="00A8729D" w:rsidRDefault="00BB2430">
      <w:pPr>
        <w:rPr>
          <w:color w:val="000000" w:themeColor="text1"/>
        </w:rPr>
      </w:pPr>
      <w:r w:rsidRPr="00A8729D">
        <w:rPr>
          <w:color w:val="000000" w:themeColor="text1"/>
        </w:rPr>
        <w:t>Due to many of the processing requirements imposed on this software, all procedures registered under a single exam date</w:t>
      </w:r>
      <w:r w:rsidR="00A31562" w:rsidRPr="00A8729D">
        <w:rPr>
          <w:b/>
          <w:color w:val="000000" w:themeColor="text1"/>
        </w:rPr>
        <w:t>/</w:t>
      </w:r>
      <w:r w:rsidRPr="00A8729D">
        <w:rPr>
          <w:color w:val="000000" w:themeColor="text1"/>
        </w:rPr>
        <w:t>time must be of the same imaging type.  In other words, the system will prevent users from registering a Nuclear Medicine procedure and a General Radiology procedure under exactly the same exam date</w:t>
      </w:r>
      <w:r w:rsidR="00A31562" w:rsidRPr="00A8729D">
        <w:rPr>
          <w:b/>
          <w:color w:val="000000" w:themeColor="text1"/>
        </w:rPr>
        <w:t>/</w:t>
      </w:r>
      <w:r w:rsidRPr="00A8729D">
        <w:rPr>
          <w:color w:val="000000" w:themeColor="text1"/>
        </w:rPr>
        <w:t>time.  (The ADPAC assigns imaging types to procedures through the Procedure Enter</w:t>
      </w:r>
      <w:r w:rsidR="00A31562" w:rsidRPr="00A8729D">
        <w:rPr>
          <w:b/>
          <w:color w:val="000000" w:themeColor="text1"/>
        </w:rPr>
        <w:t>/</w:t>
      </w:r>
      <w:r w:rsidRPr="00A8729D">
        <w:rPr>
          <w:color w:val="000000" w:themeColor="text1"/>
        </w:rPr>
        <w:t xml:space="preserve">Edit option, so a procedure's imaging type at one hospital may be different than its imaging type at another hospital.)  </w:t>
      </w:r>
    </w:p>
    <w:p w14:paraId="36F7E26C" w14:textId="77777777" w:rsidR="000B52E1" w:rsidRPr="00A8729D" w:rsidRDefault="000B52E1">
      <w:pPr>
        <w:rPr>
          <w:color w:val="000000" w:themeColor="text1"/>
        </w:rPr>
      </w:pPr>
    </w:p>
    <w:p w14:paraId="439DB2E9" w14:textId="5EB618F5" w:rsidR="00BB2430" w:rsidRPr="00A8729D" w:rsidRDefault="00BB2430">
      <w:pPr>
        <w:rPr>
          <w:color w:val="000000" w:themeColor="text1"/>
        </w:rPr>
      </w:pPr>
      <w:r w:rsidRPr="00A8729D">
        <w:rPr>
          <w:color w:val="000000" w:themeColor="text1"/>
        </w:rPr>
        <w:lastRenderedPageBreak/>
        <w:t>If you select multiple procedure requests of different imaging types to register, the system will automatically process the procedures by imaging type, asking for a different imaging location and exam date</w:t>
      </w:r>
      <w:r w:rsidR="00A31562" w:rsidRPr="00A8729D">
        <w:rPr>
          <w:b/>
          <w:color w:val="000000" w:themeColor="text1"/>
        </w:rPr>
        <w:t>/</w:t>
      </w:r>
      <w:r w:rsidRPr="00A8729D">
        <w:rPr>
          <w:color w:val="000000" w:themeColor="text1"/>
        </w:rPr>
        <w:t>time for each new imaging type</w:t>
      </w:r>
      <w:r w:rsidR="00E26CCB" w:rsidRPr="00A8729D">
        <w:rPr>
          <w:color w:val="000000" w:themeColor="text1"/>
        </w:rPr>
        <w:fldChar w:fldCharType="begin"/>
      </w:r>
      <w:r w:rsidRPr="00A8729D">
        <w:rPr>
          <w:color w:val="000000" w:themeColor="text1"/>
        </w:rPr>
        <w:instrText xml:space="preserve"> XE "Imaging type screening:in Register a Patient submenu" </w:instrText>
      </w:r>
      <w:r w:rsidR="00E26CCB" w:rsidRPr="00A8729D">
        <w:rPr>
          <w:color w:val="000000" w:themeColor="text1"/>
        </w:rPr>
        <w:fldChar w:fldCharType="end"/>
      </w:r>
      <w:r w:rsidRPr="00A8729D">
        <w:rPr>
          <w:color w:val="000000" w:themeColor="text1"/>
        </w:rPr>
        <w:t>.</w:t>
      </w:r>
    </w:p>
    <w:p w14:paraId="0AE85309" w14:textId="77777777" w:rsidR="000B52E1" w:rsidRPr="00A8729D" w:rsidRDefault="000B52E1">
      <w:pPr>
        <w:rPr>
          <w:color w:val="000000" w:themeColor="text1"/>
        </w:rPr>
      </w:pPr>
    </w:p>
    <w:p w14:paraId="439DB2EA" w14:textId="0DC6468E" w:rsidR="00B84388" w:rsidRPr="00A8729D" w:rsidRDefault="00BB2430">
      <w:pPr>
        <w:rPr>
          <w:color w:val="000000" w:themeColor="text1"/>
        </w:rPr>
      </w:pPr>
      <w:r w:rsidRPr="00A8729D">
        <w:rPr>
          <w:color w:val="000000" w:themeColor="text1"/>
        </w:rPr>
        <w:t xml:space="preserve">It is possible, but not usually necessary or advisable, to select an imaging location whose imaging type does not match the imaging type of the procedure being registered, and change the procedure to one of the imaging types of the location.  This feature was left unrestricted to allow registration of a correct procedure when the requesting physician has erroneously ordered a procedure of the wrong imaging type.  </w:t>
      </w:r>
    </w:p>
    <w:p w14:paraId="0A8D779A" w14:textId="77777777" w:rsidR="000B52E1" w:rsidRPr="00A8729D" w:rsidRDefault="000B52E1">
      <w:pPr>
        <w:rPr>
          <w:color w:val="000000" w:themeColor="text1"/>
        </w:rPr>
      </w:pPr>
    </w:p>
    <w:p w14:paraId="439DB2EB" w14:textId="77777777" w:rsidR="00BB2430" w:rsidRPr="00A8729D" w:rsidRDefault="00BB2430">
      <w:pPr>
        <w:rPr>
          <w:color w:val="000000" w:themeColor="text1"/>
        </w:rPr>
      </w:pPr>
      <w:r w:rsidRPr="00A8729D">
        <w:rPr>
          <w:color w:val="000000" w:themeColor="text1"/>
        </w:rPr>
        <w:t xml:space="preserve">However, this feature should be used judiciously and seldom, since educating the requesting physician is better advised. </w:t>
      </w:r>
      <w:r w:rsidR="00E26CCB" w:rsidRPr="00A8729D">
        <w:rPr>
          <w:color w:val="000000" w:themeColor="text1"/>
        </w:rPr>
        <w:fldChar w:fldCharType="begin"/>
      </w:r>
      <w:r w:rsidRPr="00A8729D">
        <w:rPr>
          <w:color w:val="000000" w:themeColor="text1"/>
        </w:rPr>
        <w:instrText xml:space="preserve"> XE "Switch Locations:for imaging, within registration"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"Registration:switch Imaging Location during" </w:instrText>
      </w:r>
      <w:r w:rsidR="00E26CCB" w:rsidRPr="00A8729D">
        <w:rPr>
          <w:color w:val="000000" w:themeColor="text1"/>
        </w:rPr>
        <w:fldChar w:fldCharType="end"/>
      </w:r>
    </w:p>
    <w:p w14:paraId="439DB2EC" w14:textId="70320364" w:rsidR="00BB2430" w:rsidRPr="00A8729D" w:rsidRDefault="00BB2430">
      <w:pPr>
        <w:rPr>
          <w:color w:val="000000" w:themeColor="text1"/>
        </w:rPr>
      </w:pPr>
      <w:r w:rsidRPr="00A8729D">
        <w:rPr>
          <w:color w:val="000000" w:themeColor="text1"/>
        </w:rPr>
        <w:t>Descendents of a parent procedure will always be of the same imaging type so that they can be registered under the same exam date</w:t>
      </w:r>
      <w:r w:rsidR="00A31562" w:rsidRPr="00A8729D">
        <w:rPr>
          <w:b/>
          <w:color w:val="000000" w:themeColor="text1"/>
        </w:rPr>
        <w:t>/</w:t>
      </w:r>
      <w:r w:rsidRPr="00A8729D">
        <w:rPr>
          <w:color w:val="000000" w:themeColor="text1"/>
        </w:rPr>
        <w:t>time.</w:t>
      </w:r>
    </w:p>
    <w:p w14:paraId="49B9193A" w14:textId="77777777" w:rsidR="000B52E1" w:rsidRPr="00A8729D" w:rsidRDefault="000B52E1">
      <w:pPr>
        <w:rPr>
          <w:color w:val="000000" w:themeColor="text1"/>
        </w:rPr>
      </w:pPr>
    </w:p>
    <w:p w14:paraId="439DB2ED" w14:textId="5D099053" w:rsidR="00BB2430" w:rsidRPr="00A8729D" w:rsidRDefault="00BB2430">
      <w:pPr>
        <w:rPr>
          <w:color w:val="000000" w:themeColor="text1"/>
        </w:rPr>
      </w:pPr>
      <w:r w:rsidRPr="00A8729D">
        <w:rPr>
          <w:color w:val="000000" w:themeColor="text1"/>
        </w:rPr>
        <w:t>When a location change is required due to registration of multiple orders with a combination of imaging types, if you enter "^" at the procedure prompt, the procedure will be bypassed and left as an open request.  The registration option will have to be used again to register this request, and the case number will be discarded and recycled for future use.</w:t>
      </w:r>
    </w:p>
    <w:p w14:paraId="52F29A37" w14:textId="77777777" w:rsidR="000B52E1" w:rsidRPr="00A8729D" w:rsidRDefault="000B52E1">
      <w:pPr>
        <w:rPr>
          <w:color w:val="000000" w:themeColor="text1"/>
        </w:rPr>
      </w:pPr>
    </w:p>
    <w:p w14:paraId="439DB2EE" w14:textId="4013168F" w:rsidR="00BB2430" w:rsidRPr="00A8729D" w:rsidRDefault="00BB2430">
      <w:pPr>
        <w:tabs>
          <w:tab w:val="left" w:pos="8460"/>
        </w:tabs>
        <w:rPr>
          <w:color w:val="000000" w:themeColor="text1"/>
        </w:rPr>
      </w:pPr>
      <w:r w:rsidRPr="00A8729D">
        <w:rPr>
          <w:color w:val="000000" w:themeColor="text1"/>
        </w:rPr>
        <w:t>Comments can be entered about the patient or case at the Technologist Comment prompt.  Existing text can also be edited</w:t>
      </w:r>
      <w:r w:rsidR="00A36A5A" w:rsidRPr="00D9539C">
        <w:rPr>
          <w:color w:val="000000" w:themeColor="text1"/>
          <w:sz w:val="20"/>
          <w:szCs w:val="20"/>
        </w:rPr>
        <w:footnoteReference w:id="44"/>
      </w:r>
      <w:r w:rsidRPr="00A8729D">
        <w:rPr>
          <w:color w:val="000000" w:themeColor="text1"/>
        </w:rPr>
        <w:t>.  A history of all changes to this field for a case is kept for tracking purposes.  If there is more than one comment for the case from different sessions, the most recent text is displayed as a default value for the prompt.</w:t>
      </w:r>
      <w:r w:rsidR="00E26CCB" w:rsidRPr="00A8729D">
        <w:rPr>
          <w:color w:val="000000" w:themeColor="text1"/>
        </w:rPr>
        <w:fldChar w:fldCharType="begin"/>
      </w:r>
      <w:r w:rsidRPr="00A8729D">
        <w:rPr>
          <w:color w:val="000000" w:themeColor="text1"/>
        </w:rPr>
        <w:instrText xml:space="preserve"> XE "Case number:recycling, after Register a Patient"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"Recycling case numbers:after Register a Patient" </w:instrText>
      </w:r>
      <w:r w:rsidR="00E26CCB" w:rsidRPr="00A8729D">
        <w:rPr>
          <w:color w:val="000000" w:themeColor="text1"/>
        </w:rPr>
        <w:fldChar w:fldCharType="end"/>
      </w:r>
    </w:p>
    <w:p w14:paraId="375538FA" w14:textId="77777777" w:rsidR="000B52E1" w:rsidRPr="00A8729D" w:rsidRDefault="000B52E1">
      <w:pPr>
        <w:tabs>
          <w:tab w:val="left" w:pos="8460"/>
        </w:tabs>
        <w:rPr>
          <w:color w:val="000000" w:themeColor="text1"/>
        </w:rPr>
      </w:pPr>
    </w:p>
    <w:p w14:paraId="439DB2EF" w14:textId="77777777" w:rsidR="00BB2430" w:rsidRPr="00A8729D" w:rsidRDefault="00E26CCB">
      <w:pPr>
        <w:rPr>
          <w:b/>
          <w:color w:val="000000" w:themeColor="text1"/>
        </w:rPr>
      </w:pPr>
      <w:r w:rsidRPr="00A8729D">
        <w:rPr>
          <w:b/>
          <w:color w:val="000000" w:themeColor="text1"/>
        </w:rPr>
        <w:fldChar w:fldCharType="begin"/>
      </w:r>
      <w:r w:rsidR="00662E55" w:rsidRPr="00A8729D">
        <w:rPr>
          <w:color w:val="000000" w:themeColor="text1"/>
        </w:rPr>
        <w:instrText xml:space="preserve"> XE "Pregnant at time of order entry" </w:instrText>
      </w:r>
      <w:r w:rsidRPr="00A8729D">
        <w:rPr>
          <w:b/>
          <w:color w:val="000000" w:themeColor="text1"/>
        </w:rPr>
        <w:fldChar w:fldCharType="end"/>
      </w:r>
      <w:r w:rsidRPr="00A8729D">
        <w:rPr>
          <w:b/>
          <w:color w:val="000000" w:themeColor="text1"/>
        </w:rPr>
        <w:fldChar w:fldCharType="begin"/>
      </w:r>
      <w:r w:rsidR="00662E55" w:rsidRPr="00A8729D">
        <w:rPr>
          <w:color w:val="000000" w:themeColor="text1"/>
        </w:rPr>
        <w:instrText xml:space="preserve"> XE "Pregnancy:Screen" </w:instrText>
      </w:r>
      <w:r w:rsidRPr="00A8729D">
        <w:rPr>
          <w:b/>
          <w:color w:val="000000" w:themeColor="text1"/>
        </w:rPr>
        <w:fldChar w:fldCharType="end"/>
      </w:r>
      <w:r w:rsidRPr="00A8729D">
        <w:rPr>
          <w:b/>
          <w:color w:val="000000" w:themeColor="text1"/>
        </w:rPr>
        <w:fldChar w:fldCharType="begin"/>
      </w:r>
      <w:r w:rsidR="00662E55" w:rsidRPr="00A8729D">
        <w:rPr>
          <w:color w:val="000000" w:themeColor="text1"/>
        </w:rPr>
        <w:instrText xml:space="preserve"> XE "Pregnancy:Screen comment" </w:instrText>
      </w:r>
      <w:r w:rsidRPr="00A8729D">
        <w:rPr>
          <w:b/>
          <w:color w:val="000000" w:themeColor="text1"/>
        </w:rPr>
        <w:fldChar w:fldCharType="end"/>
      </w:r>
    </w:p>
    <w:p w14:paraId="439DB2F0" w14:textId="5B779E2B" w:rsidR="007A336C" w:rsidRPr="00A8729D" w:rsidRDefault="00DE3AFB">
      <w:pPr>
        <w:rPr>
          <w:color w:val="000000" w:themeColor="text1"/>
        </w:rPr>
      </w:pPr>
      <w:r w:rsidRPr="00A8729D">
        <w:rPr>
          <w:color w:val="000000" w:themeColor="text1"/>
        </w:rPr>
        <w:t>The ‘PREGNANT AT TIME OF ORDER ENTRY’ field is a display-only field.</w:t>
      </w:r>
      <w:r w:rsidRPr="00A8729D">
        <w:rPr>
          <w:iCs/>
          <w:color w:val="000000" w:themeColor="text1"/>
        </w:rPr>
        <w:t xml:space="preserve"> It captures </w:t>
      </w:r>
      <w:r w:rsidRPr="00A8729D">
        <w:rPr>
          <w:color w:val="000000" w:themeColor="text1"/>
        </w:rPr>
        <w:t xml:space="preserve">whether or not a female patient between the ages of 12 and 55 is pregnant at the time the order is placed. </w:t>
      </w:r>
      <w:r w:rsidRPr="00A8729D">
        <w:rPr>
          <w:iCs/>
          <w:color w:val="000000" w:themeColor="text1"/>
        </w:rPr>
        <w:t>The</w:t>
      </w:r>
      <w:r w:rsidRPr="00A8729D">
        <w:rPr>
          <w:color w:val="000000" w:themeColor="text1"/>
        </w:rPr>
        <w:t xml:space="preserve"> ‘PREGNANCY SCREEN’ </w:t>
      </w:r>
      <w:r w:rsidR="007E6795" w:rsidRPr="00A8729D">
        <w:rPr>
          <w:color w:val="000000" w:themeColor="text1"/>
        </w:rPr>
        <w:t xml:space="preserve">prompt </w:t>
      </w:r>
      <w:r w:rsidRPr="00A8729D">
        <w:rPr>
          <w:color w:val="000000" w:themeColor="text1"/>
        </w:rPr>
        <w:t xml:space="preserve">is editable. </w:t>
      </w:r>
      <w:r w:rsidR="003C63D1" w:rsidRPr="00A8729D">
        <w:rPr>
          <w:color w:val="000000" w:themeColor="text1"/>
        </w:rPr>
        <w:t>The responses are</w:t>
      </w:r>
      <w:r w:rsidRPr="00A8729D">
        <w:rPr>
          <w:color w:val="000000" w:themeColor="text1"/>
        </w:rPr>
        <w:t xml:space="preserve"> Yes, No, or Unknown. It captures whether or not a female patient between the ages of 12 and 55 is pregnant at the time of the exam. </w:t>
      </w:r>
    </w:p>
    <w:p w14:paraId="16FBBF2D" w14:textId="77777777" w:rsidR="000B52E1" w:rsidRPr="00A8729D" w:rsidRDefault="000B52E1">
      <w:pPr>
        <w:rPr>
          <w:color w:val="000000" w:themeColor="text1"/>
        </w:rPr>
      </w:pPr>
    </w:p>
    <w:p w14:paraId="439DB2F1" w14:textId="77777777" w:rsidR="008B4408" w:rsidRPr="00A8729D" w:rsidRDefault="00DE3AFB">
      <w:pPr>
        <w:rPr>
          <w:color w:val="000000" w:themeColor="text1"/>
        </w:rPr>
      </w:pPr>
      <w:r w:rsidRPr="00A8729D">
        <w:rPr>
          <w:color w:val="000000" w:themeColor="text1"/>
        </w:rPr>
        <w:t xml:space="preserve">The ‘PREGNANCY SCREEN COMMENT’ </w:t>
      </w:r>
      <w:r w:rsidR="007E6795" w:rsidRPr="00A8729D">
        <w:rPr>
          <w:color w:val="000000" w:themeColor="text1"/>
        </w:rPr>
        <w:t>prompt</w:t>
      </w:r>
      <w:r w:rsidRPr="00A8729D">
        <w:rPr>
          <w:color w:val="000000" w:themeColor="text1"/>
        </w:rPr>
        <w:t xml:space="preserve"> is also editable when the response to the ‘Pregnancy Screen’ prompt is ‘Yes’ or ‘Unknown.’  It captures comments the technologist enters at the time of the exam.</w:t>
      </w:r>
      <w:r w:rsidR="00994B50" w:rsidRPr="00D9539C">
        <w:rPr>
          <w:color w:val="000000" w:themeColor="text1"/>
          <w:sz w:val="20"/>
          <w:szCs w:val="20"/>
        </w:rPr>
        <w:footnoteReference w:id="45"/>
      </w:r>
    </w:p>
    <w:p w14:paraId="439DB2F2" w14:textId="77777777" w:rsidR="00BB2430" w:rsidRPr="00A8729D" w:rsidRDefault="00BB2430" w:rsidP="00B7110C">
      <w:pPr>
        <w:pStyle w:val="Heading4"/>
        <w:rPr>
          <w:color w:val="000000" w:themeColor="text1"/>
        </w:rPr>
      </w:pPr>
      <w:bookmarkStart w:id="255" w:name="_Toc238949942"/>
      <w:bookmarkStart w:id="256" w:name="_Toc240857705"/>
      <w:bookmarkStart w:id="257" w:name="_Toc363212839"/>
      <w:bookmarkStart w:id="258" w:name="_Toc136414977"/>
      <w:r w:rsidRPr="00A8729D">
        <w:rPr>
          <w:color w:val="000000" w:themeColor="text1"/>
        </w:rPr>
        <w:lastRenderedPageBreak/>
        <w:t>Registration Example</w:t>
      </w:r>
      <w:bookmarkEnd w:id="255"/>
      <w:bookmarkEnd w:id="256"/>
      <w:bookmarkEnd w:id="257"/>
      <w:bookmarkEnd w:id="258"/>
      <w:r w:rsidRPr="00A8729D">
        <w:rPr>
          <w:color w:val="000000" w:themeColor="text1"/>
        </w:rPr>
        <w:t xml:space="preserve"> </w:t>
      </w:r>
    </w:p>
    <w:p w14:paraId="439DB2F3" w14:textId="77777777" w:rsidR="00BB2430" w:rsidRPr="00A8729D" w:rsidRDefault="00BB2430" w:rsidP="007C7D2E">
      <w:pPr>
        <w:rPr>
          <w:color w:val="000000" w:themeColor="text1"/>
        </w:rPr>
      </w:pPr>
      <w:r w:rsidRPr="00A8729D">
        <w:rPr>
          <w:color w:val="000000" w:themeColor="text1"/>
        </w:rPr>
        <w:t>The following sample shows the registration of two requests; one is a single procedure and one is a parent procedure.</w:t>
      </w:r>
    </w:p>
    <w:p w14:paraId="439DB2F4" w14:textId="77777777" w:rsidR="00BB2430" w:rsidRPr="00A8729D" w:rsidRDefault="00BB2430" w:rsidP="007C7D2E">
      <w:pPr>
        <w:rPr>
          <w:color w:val="000000" w:themeColor="text1"/>
        </w:rPr>
      </w:pPr>
      <w:r w:rsidRPr="00A8729D">
        <w:rPr>
          <w:color w:val="000000" w:themeColor="text1"/>
        </w:rPr>
        <w:t>The samples below (a – d) illustrate several advanced features:</w:t>
      </w:r>
    </w:p>
    <w:p w14:paraId="439DB2F5" w14:textId="1CFCE4D9" w:rsidR="00BB2430" w:rsidRPr="00A8729D" w:rsidRDefault="00E26CCB">
      <w:pPr>
        <w:rPr>
          <w:rFonts w:ascii="Courier New" w:hAnsi="Courier New"/>
          <w:color w:val="000000" w:themeColor="text1"/>
          <w:sz w:val="18"/>
        </w:rPr>
      </w:pPr>
      <w:r w:rsidRPr="00A8729D">
        <w:rPr>
          <w:rFonts w:ascii="Courier New" w:hAnsi="Courier New"/>
          <w:color w:val="000000" w:themeColor="text1"/>
          <w:sz w:val="18"/>
        </w:rPr>
        <w:fldChar w:fldCharType="begin"/>
      </w:r>
      <w:r w:rsidR="00BB2430" w:rsidRPr="00A8729D">
        <w:rPr>
          <w:color w:val="000000" w:themeColor="text1"/>
        </w:rPr>
        <w:instrText xml:space="preserve"> XE "Register Patient for Exams:example" </w:instrText>
      </w:r>
      <w:r w:rsidRPr="00A8729D">
        <w:rPr>
          <w:rFonts w:ascii="Courier New" w:hAnsi="Courier New"/>
          <w:color w:val="000000" w:themeColor="text1"/>
          <w:sz w:val="18"/>
        </w:rPr>
        <w:fldChar w:fldCharType="end"/>
      </w:r>
    </w:p>
    <w:p w14:paraId="2CE41F44" w14:textId="77777777" w:rsidR="00843515" w:rsidRPr="00A8729D" w:rsidRDefault="00843515">
      <w:pPr>
        <w:rPr>
          <w:rFonts w:ascii="Courier New" w:hAnsi="Courier New"/>
          <w:color w:val="000000" w:themeColor="text1"/>
          <w:sz w:val="18"/>
        </w:rPr>
      </w:pPr>
    </w:p>
    <w:p w14:paraId="439DB2F6" w14:textId="77777777" w:rsidR="00BB2430" w:rsidRPr="00A8729D" w:rsidRDefault="00BB2430" w:rsidP="00582CC3">
      <w:pPr>
        <w:pStyle w:val="Code"/>
      </w:pPr>
      <w:r w:rsidRPr="00A8729D">
        <w:t>Register Patient for Exams</w:t>
      </w:r>
    </w:p>
    <w:p w14:paraId="5EF09E8F" w14:textId="77777777" w:rsidR="000B52E1" w:rsidRPr="00A8729D" w:rsidRDefault="000B52E1" w:rsidP="007A336C">
      <w:pPr>
        <w:rPr>
          <w:color w:val="000000" w:themeColor="text1"/>
        </w:rPr>
      </w:pPr>
    </w:p>
    <w:p w14:paraId="439DB2F7" w14:textId="4FFFBB20" w:rsidR="002C237C" w:rsidRPr="00A8729D" w:rsidRDefault="00BB2430" w:rsidP="007A336C">
      <w:pPr>
        <w:rPr>
          <w:color w:val="000000" w:themeColor="text1"/>
        </w:rPr>
      </w:pPr>
      <w:r w:rsidRPr="00A8729D">
        <w:rPr>
          <w:color w:val="000000" w:themeColor="text1"/>
        </w:rPr>
        <w:t xml:space="preserve">The user is signed on to an inactive imaging location.  The system detects this and gives the opportunity to switch locations, since cases cannot be registered to inactive locations. </w:t>
      </w:r>
    </w:p>
    <w:p w14:paraId="3D8F1A32" w14:textId="77777777" w:rsidR="00C631FC" w:rsidRPr="00A8729D" w:rsidRDefault="00C631FC" w:rsidP="007A336C">
      <w:pPr>
        <w:rPr>
          <w:color w:val="000000" w:themeColor="text1"/>
        </w:rPr>
      </w:pPr>
    </w:p>
    <w:p w14:paraId="439DB2F8" w14:textId="77777777" w:rsidR="00BB2430" w:rsidRPr="00A8729D" w:rsidRDefault="00BB2430" w:rsidP="00582CC3">
      <w:pPr>
        <w:pStyle w:val="Code"/>
      </w:pPr>
      <w:r w:rsidRPr="00A8729D">
        <w:t xml:space="preserve">   Your current Imaging Location: 'RECEPTION 2ND FLOOR' is inactive.</w:t>
      </w:r>
    </w:p>
    <w:p w14:paraId="439DB2F9" w14:textId="77777777" w:rsidR="00BB2430" w:rsidRPr="00A8729D" w:rsidRDefault="00BB2430" w:rsidP="00582CC3">
      <w:pPr>
        <w:pStyle w:val="Code"/>
      </w:pPr>
      <w:r w:rsidRPr="00A8729D">
        <w:t xml:space="preserve">   If you wish to register this patient for an exam, locations must be switched.</w:t>
      </w:r>
    </w:p>
    <w:p w14:paraId="439DB2FA" w14:textId="77777777" w:rsidR="00BB2430" w:rsidRPr="00A8729D" w:rsidRDefault="00BB2430" w:rsidP="00582CC3">
      <w:pPr>
        <w:pStyle w:val="Code"/>
      </w:pPr>
    </w:p>
    <w:p w14:paraId="439DB2FB" w14:textId="4F263575" w:rsidR="00BB2430" w:rsidRPr="00A8729D" w:rsidRDefault="00BB2430" w:rsidP="00582CC3">
      <w:pPr>
        <w:pStyle w:val="Code"/>
      </w:pPr>
      <w:r w:rsidRPr="00A8729D">
        <w:t>Do you wish to switch locations at this time? Yes</w:t>
      </w:r>
      <w:r w:rsidR="00A31562" w:rsidRPr="00A8729D">
        <w:rPr>
          <w:b/>
        </w:rPr>
        <w:t>//</w:t>
      </w:r>
      <w:r w:rsidRPr="00A8729D">
        <w:t xml:space="preserve">   YES</w:t>
      </w:r>
    </w:p>
    <w:p w14:paraId="439DB2FC" w14:textId="77777777" w:rsidR="00BB2430" w:rsidRPr="00A8729D" w:rsidRDefault="00BB2430" w:rsidP="00582CC3">
      <w:pPr>
        <w:pStyle w:val="Code"/>
      </w:pPr>
    </w:p>
    <w:p w14:paraId="439DB2FD" w14:textId="77777777" w:rsidR="00042553" w:rsidRPr="00A8729D" w:rsidRDefault="00042553" w:rsidP="00582CC3">
      <w:pPr>
        <w:pStyle w:val="Code"/>
      </w:pPr>
    </w:p>
    <w:p w14:paraId="439DB2FE" w14:textId="77777777" w:rsidR="00BB2430" w:rsidRPr="00A8729D" w:rsidRDefault="00BB2430" w:rsidP="00582CC3">
      <w:pPr>
        <w:pStyle w:val="Code"/>
      </w:pPr>
      <w:r w:rsidRPr="00A8729D">
        <w:t>Please select a sign-on Imaging Location: FILE ROOM     (GENERAL RADIOLOGY-523)</w:t>
      </w:r>
    </w:p>
    <w:p w14:paraId="439DB2FF" w14:textId="77777777" w:rsidR="00BB2430" w:rsidRPr="00A8729D" w:rsidRDefault="00BB2430" w:rsidP="00582CC3">
      <w:pPr>
        <w:pStyle w:val="Code"/>
      </w:pPr>
    </w:p>
    <w:p w14:paraId="439DB300" w14:textId="77777777" w:rsidR="00BB2430" w:rsidRPr="00A8729D" w:rsidRDefault="00BB2430" w:rsidP="00582CC3">
      <w:pPr>
        <w:pStyle w:val="Code"/>
      </w:pPr>
      <w:r w:rsidRPr="00A8729D">
        <w:t>Welcome, you are signed on with the following parameters:</w:t>
      </w:r>
    </w:p>
    <w:p w14:paraId="439DB301" w14:textId="77777777" w:rsidR="00BB2430" w:rsidRPr="00A8729D" w:rsidRDefault="00BB2430" w:rsidP="00582CC3">
      <w:pPr>
        <w:pStyle w:val="Code"/>
      </w:pPr>
    </w:p>
    <w:p w14:paraId="439DB302" w14:textId="77777777" w:rsidR="00BB2430" w:rsidRPr="00A8729D" w:rsidRDefault="00BB2430" w:rsidP="00582CC3">
      <w:pPr>
        <w:pStyle w:val="Code"/>
      </w:pPr>
      <w:r w:rsidRPr="00A8729D">
        <w:t xml:space="preserve">                            Printer Defaults</w:t>
      </w:r>
    </w:p>
    <w:p w14:paraId="439DB303" w14:textId="77777777" w:rsidR="00BB2430" w:rsidRPr="00A8729D" w:rsidRDefault="00BB2430" w:rsidP="00582CC3">
      <w:pPr>
        <w:pStyle w:val="Code"/>
      </w:pPr>
      <w:r w:rsidRPr="00A8729D">
        <w:t xml:space="preserve"> Version  : 5.0T9                  ----------------</w:t>
      </w:r>
    </w:p>
    <w:p w14:paraId="439DB304" w14:textId="77777777" w:rsidR="00BB2430" w:rsidRPr="00A8729D" w:rsidRDefault="00BB2430" w:rsidP="00582CC3">
      <w:pPr>
        <w:pStyle w:val="Code"/>
      </w:pPr>
      <w:r w:rsidRPr="00A8729D">
        <w:t xml:space="preserve"> Division : BOSTON, MA             Flash Card  : BAR88 PRT  RADIOLOGYRECEPTION2</w:t>
      </w:r>
    </w:p>
    <w:p w14:paraId="439DB305" w14:textId="5B71886B" w:rsidR="00BB2430" w:rsidRPr="00A8729D" w:rsidRDefault="00BB2430" w:rsidP="00582CC3">
      <w:pPr>
        <w:pStyle w:val="Code"/>
      </w:pPr>
      <w:r w:rsidRPr="00A8729D">
        <w:t xml:space="preserve"> Location : FILE ROOM                            1 card</w:t>
      </w:r>
      <w:r w:rsidR="00A31562" w:rsidRPr="00A8729D">
        <w:rPr>
          <w:b/>
        </w:rPr>
        <w:t>/</w:t>
      </w:r>
      <w:r w:rsidRPr="00A8729D">
        <w:t>exam</w:t>
      </w:r>
    </w:p>
    <w:p w14:paraId="439DB306" w14:textId="77777777" w:rsidR="00BB2430" w:rsidRPr="00A8729D" w:rsidRDefault="00BB2430" w:rsidP="00582CC3">
      <w:pPr>
        <w:pStyle w:val="Code"/>
      </w:pPr>
      <w:r w:rsidRPr="00A8729D">
        <w:t xml:space="preserve"> Img. Type: GENERAL RADIOLOGY   Jacket Label: D129  (D2-150) RADIOLOGY FILE </w:t>
      </w:r>
    </w:p>
    <w:p w14:paraId="439DB307" w14:textId="5447F395" w:rsidR="00BB2430" w:rsidRPr="00A8729D" w:rsidRDefault="00BB2430" w:rsidP="00582CC3">
      <w:pPr>
        <w:pStyle w:val="Code"/>
      </w:pPr>
      <w:r w:rsidRPr="00A8729D">
        <w:t xml:space="preserve"> User     : RADUSER,NINE                          2 labels</w:t>
      </w:r>
      <w:r w:rsidR="00A31562" w:rsidRPr="00A8729D">
        <w:rPr>
          <w:b/>
        </w:rPr>
        <w:t>/</w:t>
      </w:r>
      <w:r w:rsidRPr="00A8729D">
        <w:t>visit</w:t>
      </w:r>
    </w:p>
    <w:p w14:paraId="439DB308" w14:textId="77777777" w:rsidR="00BB2430" w:rsidRPr="00A8729D" w:rsidRDefault="00BB2430" w:rsidP="00582CC3">
      <w:pPr>
        <w:pStyle w:val="Code"/>
      </w:pPr>
      <w:r w:rsidRPr="00A8729D">
        <w:t xml:space="preserve">                                   Report      : D73  D2-149</w:t>
      </w:r>
    </w:p>
    <w:p w14:paraId="439DB309" w14:textId="77777777" w:rsidR="00BB2430" w:rsidRPr="00A8729D" w:rsidRDefault="00BB2430" w:rsidP="00582CC3">
      <w:pPr>
        <w:pStyle w:val="Code"/>
      </w:pPr>
      <w:r w:rsidRPr="00A8729D">
        <w:t>----------------------------------------------</w:t>
      </w:r>
    </w:p>
    <w:p w14:paraId="439DB30A" w14:textId="77777777" w:rsidR="00BB2430" w:rsidRPr="00A8729D" w:rsidRDefault="00BB2430" w:rsidP="00582CC3">
      <w:pPr>
        <w:pStyle w:val="Code"/>
      </w:pPr>
    </w:p>
    <w:p w14:paraId="439DB30B" w14:textId="77777777" w:rsidR="00BB2430" w:rsidRPr="00A8729D" w:rsidRDefault="00BB2430" w:rsidP="00582CC3">
      <w:pPr>
        <w:pStyle w:val="Code"/>
      </w:pPr>
      <w:r w:rsidRPr="00A8729D">
        <w:t xml:space="preserve">Select Patient: RADPATIENT,ONE         NO     NSC VETERAN       06-05-96  </w:t>
      </w:r>
    </w:p>
    <w:p w14:paraId="439DB30C" w14:textId="77777777" w:rsidR="00BB2430" w:rsidRPr="00A8729D" w:rsidRDefault="00BB2430" w:rsidP="00582CC3">
      <w:pPr>
        <w:pStyle w:val="Code"/>
      </w:pPr>
      <w:r w:rsidRPr="00A8729D">
        <w:t xml:space="preserve"> 000000014</w:t>
      </w:r>
    </w:p>
    <w:p w14:paraId="439DB30D" w14:textId="77777777" w:rsidR="00BB2430" w:rsidRPr="00A8729D" w:rsidRDefault="00BB2430" w:rsidP="00582CC3">
      <w:pPr>
        <w:pStyle w:val="Code"/>
      </w:pPr>
      <w:r w:rsidRPr="00A8729D">
        <w:t xml:space="preserve">                              PRIM. CARE: RADPROVIDER, NINE    TEL 4418; 5021</w:t>
      </w:r>
    </w:p>
    <w:p w14:paraId="439DB30E" w14:textId="77777777" w:rsidR="00BB2430" w:rsidRPr="00A8729D" w:rsidRDefault="00BB2430" w:rsidP="00582CC3">
      <w:pPr>
        <w:pStyle w:val="Code"/>
      </w:pPr>
      <w:r w:rsidRPr="00A8729D">
        <w:t xml:space="preserve">                              ALT. PRIM. CARE: RADPROVIDER,TWO     TEL 4418</w:t>
      </w:r>
    </w:p>
    <w:p w14:paraId="439DB30F" w14:textId="77777777" w:rsidR="00BB2430" w:rsidRPr="00A8729D" w:rsidRDefault="00BB2430" w:rsidP="00582CC3">
      <w:pPr>
        <w:pStyle w:val="Code"/>
      </w:pPr>
      <w:r w:rsidRPr="00A8729D">
        <w:t xml:space="preserve">           ***********    Patient Demographics   ***********</w:t>
      </w:r>
    </w:p>
    <w:p w14:paraId="439DB310" w14:textId="77777777" w:rsidR="00BB2430" w:rsidRPr="00A8729D" w:rsidRDefault="00BB2430" w:rsidP="00582CC3">
      <w:pPr>
        <w:pStyle w:val="Code"/>
      </w:pPr>
    </w:p>
    <w:p w14:paraId="439DB311" w14:textId="77777777" w:rsidR="00BB2430" w:rsidRPr="00A8729D" w:rsidRDefault="00BB2430" w:rsidP="00582CC3">
      <w:pPr>
        <w:pStyle w:val="Code"/>
      </w:pPr>
      <w:r w:rsidRPr="00A8729D">
        <w:t xml:space="preserve">  Name         : RADPATIENT,ONE</w:t>
      </w:r>
    </w:p>
    <w:p w14:paraId="439DB312" w14:textId="77777777" w:rsidR="00BB2430" w:rsidRPr="00A8729D" w:rsidRDefault="00BB2430" w:rsidP="00582CC3">
      <w:pPr>
        <w:pStyle w:val="Code"/>
      </w:pPr>
      <w:r w:rsidRPr="00A8729D">
        <w:t xml:space="preserve">  Pt ID        : 000-00-0001</w:t>
      </w:r>
    </w:p>
    <w:p w14:paraId="439DB313" w14:textId="77777777" w:rsidR="00BB2430" w:rsidRPr="00A8729D" w:rsidRDefault="00BB2430" w:rsidP="00582CC3">
      <w:pPr>
        <w:pStyle w:val="Code"/>
      </w:pPr>
      <w:r w:rsidRPr="00A8729D">
        <w:t xml:space="preserve">  Date of Birth: JUN  5,1</w:t>
      </w:r>
      <w:r w:rsidR="006B7EBD" w:rsidRPr="00A8729D">
        <w:t>9</w:t>
      </w:r>
      <w:r w:rsidRPr="00A8729D">
        <w:t>96 (101)</w:t>
      </w:r>
    </w:p>
    <w:p w14:paraId="439DB314" w14:textId="77777777" w:rsidR="00BB2430" w:rsidRPr="00A8729D" w:rsidRDefault="00BB2430" w:rsidP="00582CC3">
      <w:pPr>
        <w:pStyle w:val="Code"/>
      </w:pPr>
      <w:r w:rsidRPr="00A8729D">
        <w:t xml:space="preserve">  Veteran      : Yes                   Eligibility : NSC</w:t>
      </w:r>
    </w:p>
    <w:p w14:paraId="439DB315" w14:textId="77777777" w:rsidR="00BB2430" w:rsidRPr="00A8729D" w:rsidRDefault="00BB2430" w:rsidP="00582CC3">
      <w:pPr>
        <w:pStyle w:val="Code"/>
      </w:pPr>
      <w:r w:rsidRPr="00A8729D">
        <w:t xml:space="preserve">  Sex          : FEMALE</w:t>
      </w:r>
    </w:p>
    <w:p w14:paraId="439DB316" w14:textId="77777777" w:rsidR="0030123D" w:rsidRPr="00A8729D" w:rsidRDefault="0030123D" w:rsidP="00582CC3">
      <w:pPr>
        <w:pStyle w:val="Code"/>
      </w:pPr>
      <w:r w:rsidRPr="00A8729D">
        <w:t xml:space="preserve">  </w:t>
      </w:r>
      <w:bookmarkStart w:id="259" w:name="PatDemo3"/>
      <w:r w:rsidRPr="00A8729D">
        <w:t>Height       : 69" on JUL 16, 2004   08:50</w:t>
      </w:r>
    </w:p>
    <w:p w14:paraId="439DB317" w14:textId="77777777" w:rsidR="0030123D" w:rsidRPr="00A8729D" w:rsidRDefault="0030123D" w:rsidP="00582CC3">
      <w:pPr>
        <w:pStyle w:val="Code"/>
      </w:pPr>
      <w:r w:rsidRPr="00A8729D">
        <w:rPr>
          <w:rFonts w:cs="Courier New"/>
        </w:rPr>
        <w:t xml:space="preserve">  Weight       : </w:t>
      </w:r>
      <w:r w:rsidRPr="00A8729D">
        <w:t>124.9 lbs on JUL 6, 2007   08:59</w:t>
      </w:r>
    </w:p>
    <w:bookmarkEnd w:id="259"/>
    <w:p w14:paraId="439DB318" w14:textId="77777777" w:rsidR="00BB2430" w:rsidRPr="00A8729D" w:rsidRDefault="00BB2430" w:rsidP="00582CC3">
      <w:pPr>
        <w:pStyle w:val="Code"/>
      </w:pPr>
      <w:r w:rsidRPr="00A8729D">
        <w:t xml:space="preserve">  Narrative    : This is a real dummy</w:t>
      </w:r>
    </w:p>
    <w:p w14:paraId="439DB319" w14:textId="77777777" w:rsidR="00BB2430" w:rsidRPr="00A8729D" w:rsidRDefault="00BB2430" w:rsidP="00582CC3">
      <w:pPr>
        <w:pStyle w:val="Code"/>
      </w:pPr>
      <w:r w:rsidRPr="00A8729D">
        <w:t xml:space="preserve">  Other Allergies:</w:t>
      </w:r>
    </w:p>
    <w:p w14:paraId="439DB31A" w14:textId="77777777" w:rsidR="00BB2430" w:rsidRPr="00A8729D" w:rsidRDefault="00BB2430" w:rsidP="00582CC3">
      <w:pPr>
        <w:pStyle w:val="Code"/>
      </w:pPr>
      <w:r w:rsidRPr="00A8729D">
        <w:t xml:space="preserve">       'V' denotes verified allergy   'N' denotes non-verified allergy</w:t>
      </w:r>
    </w:p>
    <w:p w14:paraId="439DB31B" w14:textId="77777777" w:rsidR="00BB2430" w:rsidRPr="00A8729D" w:rsidRDefault="00BB2430" w:rsidP="00582CC3">
      <w:pPr>
        <w:pStyle w:val="Code"/>
      </w:pPr>
    </w:p>
    <w:p w14:paraId="439DB31C" w14:textId="77777777" w:rsidR="00BB2430" w:rsidRPr="00A8729D" w:rsidRDefault="00BB2430" w:rsidP="00582CC3">
      <w:pPr>
        <w:pStyle w:val="Code"/>
      </w:pPr>
      <w:r w:rsidRPr="00A8729D">
        <w:t xml:space="preserve">  YES(V)                                PTSD(V)</w:t>
      </w:r>
    </w:p>
    <w:p w14:paraId="439DB31D" w14:textId="77777777" w:rsidR="00BB2430" w:rsidRPr="00A8729D" w:rsidRDefault="00BB2430" w:rsidP="00582CC3">
      <w:pPr>
        <w:pStyle w:val="Code"/>
      </w:pPr>
    </w:p>
    <w:p w14:paraId="439DB31E" w14:textId="4694EAE3" w:rsidR="00BB2430" w:rsidRPr="00A8729D" w:rsidRDefault="00BB2430" w:rsidP="00582CC3">
      <w:pPr>
        <w:pStyle w:val="Code"/>
      </w:pPr>
      <w:r w:rsidRPr="00A8729D">
        <w:t>Case #    Last 5 Procedures</w:t>
      </w:r>
      <w:r w:rsidR="00A31562" w:rsidRPr="00A8729D">
        <w:rPr>
          <w:b/>
        </w:rPr>
        <w:t>/</w:t>
      </w:r>
      <w:r w:rsidRPr="00A8729D">
        <w:t>New Orders Exam Date   Status of Exam  Imaging Loc.</w:t>
      </w:r>
    </w:p>
    <w:p w14:paraId="439DB31F" w14:textId="77777777" w:rsidR="00BB2430" w:rsidRPr="00A8729D" w:rsidRDefault="00BB2430" w:rsidP="00582CC3">
      <w:pPr>
        <w:pStyle w:val="Code"/>
      </w:pPr>
      <w:r w:rsidRPr="00A8729D">
        <w:t>------    ----------------- ---------   --------------  ------------</w:t>
      </w:r>
    </w:p>
    <w:p w14:paraId="439DB320" w14:textId="77777777" w:rsidR="00BB2430" w:rsidRPr="00A8729D" w:rsidRDefault="00BB2430" w:rsidP="00582CC3">
      <w:pPr>
        <w:pStyle w:val="Code"/>
      </w:pPr>
      <w:r w:rsidRPr="00A8729D">
        <w:t>262       WRIST 2 VIEWS                AUG 18,1997 WAITING FOR     2ND FLOOR RE</w:t>
      </w:r>
    </w:p>
    <w:p w14:paraId="439DB321" w14:textId="77777777" w:rsidR="00BB2430" w:rsidRPr="00A8729D" w:rsidRDefault="00BB2430" w:rsidP="00582CC3">
      <w:pPr>
        <w:pStyle w:val="Code"/>
      </w:pPr>
      <w:r w:rsidRPr="00A8729D">
        <w:t>264       SHOULDER 1 VIEW              AUG 18,1997 WAITING FOR     2ND FLOOR RE</w:t>
      </w:r>
    </w:p>
    <w:p w14:paraId="439DB322" w14:textId="77777777" w:rsidR="00BB2430" w:rsidRPr="00A8729D" w:rsidRDefault="00BB2430" w:rsidP="00582CC3">
      <w:pPr>
        <w:pStyle w:val="Code"/>
      </w:pPr>
      <w:r w:rsidRPr="00A8729D">
        <w:t>899       ECHOGRAM ABDOMEN COMPLETE    JUN 25,1997 CANCELLED       ULTRASOUND</w:t>
      </w:r>
    </w:p>
    <w:p w14:paraId="439DB323" w14:textId="77777777" w:rsidR="00BB2430" w:rsidRPr="00A8729D" w:rsidRDefault="00BB2430" w:rsidP="00582CC3">
      <w:pPr>
        <w:pStyle w:val="Code"/>
      </w:pPr>
      <w:r w:rsidRPr="00A8729D">
        <w:t>897       CHEST 2 VIEWS PA&amp;LAT         JUN 25,1997 WAITING FOR     GI SUITE</w:t>
      </w:r>
    </w:p>
    <w:p w14:paraId="439DB324" w14:textId="77777777" w:rsidR="00BB2430" w:rsidRPr="00A8729D" w:rsidRDefault="00BB2430" w:rsidP="00582CC3">
      <w:pPr>
        <w:pStyle w:val="Code"/>
      </w:pPr>
      <w:r w:rsidRPr="00A8729D">
        <w:t>2833      CHEST 2 VIEWS PA&amp;LAT         MAY  2,1997 CANCELLED       MEG</w:t>
      </w:r>
    </w:p>
    <w:p w14:paraId="439DB325" w14:textId="265BE4A5" w:rsidR="00BB2430" w:rsidRPr="00A8729D" w:rsidRDefault="00BB2430" w:rsidP="00582CC3">
      <w:pPr>
        <w:pStyle w:val="Code"/>
      </w:pPr>
      <w:r w:rsidRPr="00A8729D">
        <w:t xml:space="preserve">          WRIST 2 VIEWS                            Or 10</w:t>
      </w:r>
      <w:r w:rsidR="00A31562" w:rsidRPr="00A8729D">
        <w:rPr>
          <w:b/>
        </w:rPr>
        <w:t>/</w:t>
      </w:r>
      <w:r w:rsidRPr="00A8729D">
        <w:t>10</w:t>
      </w:r>
      <w:r w:rsidR="00A31562" w:rsidRPr="00A8729D">
        <w:rPr>
          <w:b/>
        </w:rPr>
        <w:t>/</w:t>
      </w:r>
      <w:r w:rsidRPr="00A8729D">
        <w:t xml:space="preserve">95    </w:t>
      </w:r>
    </w:p>
    <w:p w14:paraId="439DB326" w14:textId="77777777" w:rsidR="00BB2430" w:rsidRPr="00A8729D" w:rsidRDefault="00BB2430" w:rsidP="00582CC3">
      <w:pPr>
        <w:pStyle w:val="Code"/>
      </w:pPr>
      <w:r w:rsidRPr="00A8729D">
        <w:t>Enter RETURN to continue or '^' to exit: &lt;RET&gt;</w:t>
      </w:r>
    </w:p>
    <w:p w14:paraId="439DB327" w14:textId="1D06365D" w:rsidR="00BB2430" w:rsidRPr="00A8729D" w:rsidRDefault="00BB2430" w:rsidP="00582CC3">
      <w:pPr>
        <w:pStyle w:val="Code"/>
      </w:pPr>
      <w:r w:rsidRPr="00A8729D">
        <w:t>Case #    Last 5 Procedures</w:t>
      </w:r>
      <w:r w:rsidR="00A31562" w:rsidRPr="00A8729D">
        <w:rPr>
          <w:b/>
        </w:rPr>
        <w:t>/</w:t>
      </w:r>
      <w:r w:rsidRPr="00A8729D">
        <w:t>New Orders Exam Date   Status of Exam  Imaging Loc.</w:t>
      </w:r>
    </w:p>
    <w:p w14:paraId="439DB328" w14:textId="77777777" w:rsidR="00BB2430" w:rsidRPr="00A8729D" w:rsidRDefault="00BB2430" w:rsidP="00582CC3">
      <w:pPr>
        <w:pStyle w:val="Code"/>
      </w:pPr>
      <w:r w:rsidRPr="00A8729D">
        <w:lastRenderedPageBreak/>
        <w:t>------    --------------  ------------</w:t>
      </w:r>
    </w:p>
    <w:p w14:paraId="439DB329" w14:textId="2C4D016E" w:rsidR="00BB2430" w:rsidRPr="00A8729D" w:rsidRDefault="00BB2430" w:rsidP="00582CC3">
      <w:pPr>
        <w:pStyle w:val="Code"/>
      </w:pPr>
      <w:r w:rsidRPr="00A8729D">
        <w:t xml:space="preserve">          CT ABDOMEN W&amp;W</w:t>
      </w:r>
      <w:r w:rsidR="00A31562" w:rsidRPr="00A8729D">
        <w:rPr>
          <w:b/>
        </w:rPr>
        <w:t>/</w:t>
      </w:r>
      <w:r w:rsidRPr="00A8729D">
        <w:t>O CONT                    Ord 6</w:t>
      </w:r>
      <w:r w:rsidR="00A31562" w:rsidRPr="00A8729D">
        <w:rPr>
          <w:b/>
        </w:rPr>
        <w:t>/</w:t>
      </w:r>
      <w:r w:rsidRPr="00A8729D">
        <w:t>13</w:t>
      </w:r>
      <w:r w:rsidR="00A31562" w:rsidRPr="00A8729D">
        <w:rPr>
          <w:b/>
        </w:rPr>
        <w:t>/</w:t>
      </w:r>
      <w:r w:rsidRPr="00A8729D">
        <w:t xml:space="preserve">95     </w:t>
      </w:r>
    </w:p>
    <w:p w14:paraId="439DB32A" w14:textId="439FA0B8" w:rsidR="00BB2430" w:rsidRPr="00A8729D" w:rsidRDefault="00BB2430" w:rsidP="00582CC3">
      <w:pPr>
        <w:pStyle w:val="Code"/>
      </w:pPr>
      <w:r w:rsidRPr="00A8729D">
        <w:t xml:space="preserve">          BONE IMAGING, TOMOGRAPHIC (S             Ord 7</w:t>
      </w:r>
      <w:r w:rsidR="00A31562" w:rsidRPr="00A8729D">
        <w:rPr>
          <w:b/>
        </w:rPr>
        <w:t>/</w:t>
      </w:r>
      <w:r w:rsidRPr="00A8729D">
        <w:t>18</w:t>
      </w:r>
      <w:r w:rsidR="00A31562" w:rsidRPr="00A8729D">
        <w:rPr>
          <w:b/>
        </w:rPr>
        <w:t>/</w:t>
      </w:r>
      <w:r w:rsidRPr="00A8729D">
        <w:t xml:space="preserve">95     </w:t>
      </w:r>
    </w:p>
    <w:p w14:paraId="439DB32B" w14:textId="36FFF3D4" w:rsidR="00BB2430" w:rsidRPr="00A8729D" w:rsidRDefault="00BB2430" w:rsidP="00582CC3">
      <w:pPr>
        <w:pStyle w:val="Code"/>
      </w:pPr>
      <w:r w:rsidRPr="00A8729D">
        <w:t xml:space="preserve">          MAMMOGRAM BILAT                          Ord 10</w:t>
      </w:r>
      <w:r w:rsidR="00A31562" w:rsidRPr="00A8729D">
        <w:rPr>
          <w:b/>
        </w:rPr>
        <w:t>/</w:t>
      </w:r>
      <w:r w:rsidRPr="00A8729D">
        <w:t>3</w:t>
      </w:r>
      <w:r w:rsidR="00A31562" w:rsidRPr="00A8729D">
        <w:rPr>
          <w:b/>
        </w:rPr>
        <w:t>/</w:t>
      </w:r>
      <w:r w:rsidRPr="00A8729D">
        <w:t xml:space="preserve">95     </w:t>
      </w:r>
    </w:p>
    <w:p w14:paraId="439DB32C" w14:textId="6EED6C74" w:rsidR="00BB2430" w:rsidRPr="00A8729D" w:rsidRDefault="00BB2430" w:rsidP="00582CC3">
      <w:pPr>
        <w:pStyle w:val="Code"/>
      </w:pPr>
      <w:r w:rsidRPr="00A8729D">
        <w:t xml:space="preserve">          CHEST 2 VIEWS PA&amp;LAT                     Ord 10</w:t>
      </w:r>
      <w:r w:rsidR="00A31562" w:rsidRPr="00A8729D">
        <w:rPr>
          <w:b/>
        </w:rPr>
        <w:t>/</w:t>
      </w:r>
      <w:r w:rsidRPr="00A8729D">
        <w:t>27</w:t>
      </w:r>
      <w:r w:rsidR="00A31562" w:rsidRPr="00A8729D">
        <w:rPr>
          <w:b/>
        </w:rPr>
        <w:t>/</w:t>
      </w:r>
      <w:r w:rsidRPr="00A8729D">
        <w:t xml:space="preserve">95    </w:t>
      </w:r>
    </w:p>
    <w:p w14:paraId="439DB32D" w14:textId="2FB8E4CE" w:rsidR="00BB2430" w:rsidRPr="00A8729D" w:rsidRDefault="00BB2430" w:rsidP="00582CC3">
      <w:pPr>
        <w:pStyle w:val="Code"/>
      </w:pPr>
      <w:r w:rsidRPr="00A8729D">
        <w:t xml:space="preserve">          ABDOMEN 1 VIEW                           Ord 12</w:t>
      </w:r>
      <w:r w:rsidR="00A31562" w:rsidRPr="00A8729D">
        <w:rPr>
          <w:b/>
        </w:rPr>
        <w:t>/</w:t>
      </w:r>
      <w:r w:rsidRPr="00A8729D">
        <w:t>12</w:t>
      </w:r>
      <w:r w:rsidR="00A31562" w:rsidRPr="00A8729D">
        <w:rPr>
          <w:b/>
        </w:rPr>
        <w:t>/</w:t>
      </w:r>
      <w:r w:rsidRPr="00A8729D">
        <w:t xml:space="preserve">95    </w:t>
      </w:r>
    </w:p>
    <w:p w14:paraId="439DB32E" w14:textId="7FECD271" w:rsidR="00BB2430" w:rsidRPr="00A8729D" w:rsidRDefault="00BB2430" w:rsidP="00582CC3">
      <w:pPr>
        <w:pStyle w:val="Code"/>
      </w:pPr>
      <w:r w:rsidRPr="00A8729D">
        <w:t xml:space="preserve">          CT THORACIC SPINE W</w:t>
      </w:r>
      <w:r w:rsidR="00A31562" w:rsidRPr="00A8729D">
        <w:rPr>
          <w:b/>
        </w:rPr>
        <w:t>/</w:t>
      </w:r>
      <w:r w:rsidRPr="00A8729D">
        <w:t>O CONT               Ord 12</w:t>
      </w:r>
      <w:r w:rsidR="00A31562" w:rsidRPr="00A8729D">
        <w:rPr>
          <w:b/>
        </w:rPr>
        <w:t>/</w:t>
      </w:r>
      <w:r w:rsidRPr="00A8729D">
        <w:t>12</w:t>
      </w:r>
      <w:r w:rsidR="00A31562" w:rsidRPr="00A8729D">
        <w:rPr>
          <w:b/>
        </w:rPr>
        <w:t>/</w:t>
      </w:r>
      <w:r w:rsidRPr="00A8729D">
        <w:t xml:space="preserve">95    </w:t>
      </w:r>
    </w:p>
    <w:p w14:paraId="439DB32F" w14:textId="0A03C616" w:rsidR="00BB2430" w:rsidRPr="00A8729D" w:rsidRDefault="00BB2430" w:rsidP="00582CC3">
      <w:pPr>
        <w:pStyle w:val="Code"/>
      </w:pPr>
      <w:r w:rsidRPr="00A8729D">
        <w:t xml:space="preserve">          SPINE SI JOINTS 3 OR MORE VI             Ord 5</w:t>
      </w:r>
      <w:r w:rsidR="00A31562" w:rsidRPr="00A8729D">
        <w:rPr>
          <w:b/>
        </w:rPr>
        <w:t>/</w:t>
      </w:r>
      <w:r w:rsidRPr="00A8729D">
        <w:t>16</w:t>
      </w:r>
      <w:r w:rsidR="00A31562" w:rsidRPr="00A8729D">
        <w:rPr>
          <w:b/>
        </w:rPr>
        <w:t>/</w:t>
      </w:r>
      <w:r w:rsidRPr="00A8729D">
        <w:t xml:space="preserve">96     </w:t>
      </w:r>
    </w:p>
    <w:p w14:paraId="439DB330" w14:textId="77777777" w:rsidR="00BB2430" w:rsidRPr="00A8729D" w:rsidRDefault="00BB2430" w:rsidP="00582CC3">
      <w:pPr>
        <w:pStyle w:val="Code"/>
      </w:pPr>
    </w:p>
    <w:p w14:paraId="439DB331" w14:textId="032069E8" w:rsidR="00BB2430" w:rsidRPr="00A8729D" w:rsidRDefault="00BB2430" w:rsidP="00582CC3">
      <w:pPr>
        <w:pStyle w:val="Code"/>
      </w:pPr>
      <w:r w:rsidRPr="00A8729D">
        <w:t>Imaging Exam Date</w:t>
      </w:r>
      <w:r w:rsidR="00A31562" w:rsidRPr="00A8729D">
        <w:rPr>
          <w:b/>
        </w:rPr>
        <w:t>/</w:t>
      </w:r>
      <w:r w:rsidRPr="00A8729D">
        <w:t>Time: NOW</w:t>
      </w:r>
      <w:r w:rsidR="00A31562" w:rsidRPr="00A8729D">
        <w:rPr>
          <w:b/>
        </w:rPr>
        <w:t>//</w:t>
      </w:r>
      <w:r w:rsidRPr="00A8729D">
        <w:t xml:space="preserve">  &lt;RET&gt; (AUG 18, 1997@14:06)</w:t>
      </w:r>
    </w:p>
    <w:p w14:paraId="439DB332" w14:textId="77777777" w:rsidR="00BB2430" w:rsidRPr="00A8729D" w:rsidRDefault="00BB2430" w:rsidP="00582CC3">
      <w:pPr>
        <w:pStyle w:val="Code"/>
      </w:pPr>
    </w:p>
    <w:p w14:paraId="439DB333" w14:textId="77777777" w:rsidR="00BB2430" w:rsidRPr="00A8729D" w:rsidRDefault="00BB2430" w:rsidP="00582CC3">
      <w:pPr>
        <w:pStyle w:val="Code"/>
      </w:pPr>
      <w:r w:rsidRPr="00A8729D">
        <w:t xml:space="preserve">         **** Requested Exams for RADPATIENT,ONE ****       9  Requests</w:t>
      </w:r>
    </w:p>
    <w:p w14:paraId="439DB334" w14:textId="77777777" w:rsidR="00BB2430" w:rsidRPr="00A8729D" w:rsidRDefault="00BB2430" w:rsidP="00582CC3">
      <w:pPr>
        <w:pStyle w:val="Code"/>
      </w:pPr>
      <w:r w:rsidRPr="00A8729D">
        <w:t xml:space="preserve">    St  Urgency  Procedure                      Desired Requester    Req'g Loc</w:t>
      </w:r>
    </w:p>
    <w:p w14:paraId="439DB335" w14:textId="77777777" w:rsidR="00BB2430" w:rsidRPr="00A8729D" w:rsidRDefault="00BB2430" w:rsidP="00582CC3">
      <w:pPr>
        <w:pStyle w:val="Code"/>
      </w:pPr>
      <w:r w:rsidRPr="00A8729D">
        <w:t xml:space="preserve">    --  -------  ---------------  ------- -----------  -----------</w:t>
      </w:r>
    </w:p>
    <w:p w14:paraId="439DB336" w14:textId="3D3250DF" w:rsidR="00BB2430" w:rsidRPr="00A8729D" w:rsidRDefault="00BB2430" w:rsidP="00582CC3">
      <w:pPr>
        <w:pStyle w:val="Code"/>
      </w:pPr>
      <w:r w:rsidRPr="00A8729D">
        <w:t xml:space="preserve"> 1  h   STAT    +CHEST CT                       04</w:t>
      </w:r>
      <w:r w:rsidR="00A31562" w:rsidRPr="00A8729D">
        <w:rPr>
          <w:b/>
        </w:rPr>
        <w:t>/</w:t>
      </w:r>
      <w:r w:rsidRPr="00A8729D">
        <w:t>18   RADPROVID,ON  C MHC MEDIC</w:t>
      </w:r>
    </w:p>
    <w:p w14:paraId="439DB337" w14:textId="394C1063" w:rsidR="00BB2430" w:rsidRPr="00A8729D" w:rsidRDefault="00BB2430" w:rsidP="00582CC3">
      <w:pPr>
        <w:pStyle w:val="Code"/>
      </w:pPr>
      <w:r w:rsidRPr="00A8729D">
        <w:t xml:space="preserve"> 2  h   ROUTINE  ABDOMEN 1 VIEW                 12</w:t>
      </w:r>
      <w:r w:rsidR="00A31562" w:rsidRPr="00A8729D">
        <w:rPr>
          <w:b/>
        </w:rPr>
        <w:t>/</w:t>
      </w:r>
      <w:r w:rsidRPr="00A8729D">
        <w:t>12   RADPROVID,FI  RADIOLOGY-U</w:t>
      </w:r>
    </w:p>
    <w:p w14:paraId="439DB338" w14:textId="22E83E0E" w:rsidR="00BB2430" w:rsidRPr="00A8729D" w:rsidRDefault="00BB2430" w:rsidP="00582CC3">
      <w:pPr>
        <w:pStyle w:val="Code"/>
      </w:pPr>
      <w:r w:rsidRPr="00A8729D">
        <w:t xml:space="preserve"> 3  h   ROUTINE  CT THORACIC SPINE W</w:t>
      </w:r>
      <w:r w:rsidR="00A31562" w:rsidRPr="00A8729D">
        <w:rPr>
          <w:b/>
        </w:rPr>
        <w:t>/</w:t>
      </w:r>
      <w:r w:rsidRPr="00A8729D">
        <w:t>O CONT     12</w:t>
      </w:r>
      <w:r w:rsidR="00A31562" w:rsidRPr="00A8729D">
        <w:rPr>
          <w:b/>
        </w:rPr>
        <w:t>/</w:t>
      </w:r>
      <w:r w:rsidRPr="00A8729D">
        <w:t>12   RADPROVID,ON  LOWELL DIET</w:t>
      </w:r>
    </w:p>
    <w:p w14:paraId="439DB339" w14:textId="43C65A84" w:rsidR="00BB2430" w:rsidRPr="00A8729D" w:rsidRDefault="00BB2430" w:rsidP="00582CC3">
      <w:pPr>
        <w:pStyle w:val="Code"/>
      </w:pPr>
      <w:r w:rsidRPr="00A8729D">
        <w:t xml:space="preserve"> 4  s   ROUTINE  CHEST 2 VIEWS PA&amp;LAT           10</w:t>
      </w:r>
      <w:r w:rsidR="00A31562" w:rsidRPr="00A8729D">
        <w:rPr>
          <w:b/>
        </w:rPr>
        <w:t>/</w:t>
      </w:r>
      <w:r w:rsidRPr="00A8729D">
        <w:t xml:space="preserve">27   RADPROVID,TE  IM ALEX </w:t>
      </w:r>
    </w:p>
    <w:p w14:paraId="439DB33A" w14:textId="1C005A13" w:rsidR="00BB2430" w:rsidRPr="00A8729D" w:rsidRDefault="00BB2430" w:rsidP="00582CC3">
      <w:pPr>
        <w:pStyle w:val="Code"/>
      </w:pPr>
      <w:r w:rsidRPr="00A8729D">
        <w:t xml:space="preserve"> 5  h   ROUTINE  WRIST 2 VIEWS                  10</w:t>
      </w:r>
      <w:r w:rsidR="00A31562" w:rsidRPr="00A8729D">
        <w:rPr>
          <w:b/>
        </w:rPr>
        <w:t>/</w:t>
      </w:r>
      <w:r w:rsidRPr="00A8729D">
        <w:t>10   RADPROVID,FI  RADIOLOGY-U</w:t>
      </w:r>
    </w:p>
    <w:p w14:paraId="439DB33B" w14:textId="258686CA" w:rsidR="00BB2430" w:rsidRPr="00A8729D" w:rsidRDefault="00BB2430" w:rsidP="00582CC3">
      <w:pPr>
        <w:pStyle w:val="Code"/>
      </w:pPr>
      <w:r w:rsidRPr="00A8729D">
        <w:t xml:space="preserve"> 6  h   ROUTINE  MAMMOGRAM BILAT                10</w:t>
      </w:r>
      <w:r w:rsidR="00A31562" w:rsidRPr="00A8729D">
        <w:rPr>
          <w:b/>
        </w:rPr>
        <w:t>/</w:t>
      </w:r>
      <w:r w:rsidRPr="00A8729D">
        <w:t>03   RADPROVID,TE  RADIOLOGY-B</w:t>
      </w:r>
    </w:p>
    <w:p w14:paraId="439DB33C" w14:textId="1DD08475" w:rsidR="00BB2430" w:rsidRPr="00A8729D" w:rsidRDefault="00BB2430" w:rsidP="00582CC3">
      <w:pPr>
        <w:pStyle w:val="Code"/>
      </w:pPr>
      <w:r w:rsidRPr="00A8729D">
        <w:t xml:space="preserve"> 7  h   ROUTINE  BONE IMAGING, TOMOGRAPHIC (SP  07</w:t>
      </w:r>
      <w:r w:rsidR="00A31562" w:rsidRPr="00A8729D">
        <w:rPr>
          <w:b/>
        </w:rPr>
        <w:t>/</w:t>
      </w:r>
      <w:r w:rsidRPr="00A8729D">
        <w:t>18   RADPROVID,ON  RADIOLOGY-M</w:t>
      </w:r>
    </w:p>
    <w:p w14:paraId="439DB33D" w14:textId="048FACD5" w:rsidR="00BB2430" w:rsidRPr="00A8729D" w:rsidRDefault="00BB2430" w:rsidP="00582CC3">
      <w:pPr>
        <w:pStyle w:val="Code"/>
      </w:pPr>
      <w:r w:rsidRPr="00A8729D">
        <w:t xml:space="preserve"> 8  h   ROUTINE  CT ABDOMEN W&amp;W</w:t>
      </w:r>
      <w:r w:rsidR="00A31562" w:rsidRPr="00A8729D">
        <w:rPr>
          <w:b/>
        </w:rPr>
        <w:t>/</w:t>
      </w:r>
      <w:r w:rsidRPr="00A8729D">
        <w:t>O CONT          06</w:t>
      </w:r>
      <w:r w:rsidR="00A31562" w:rsidRPr="00A8729D">
        <w:rPr>
          <w:b/>
        </w:rPr>
        <w:t>/</w:t>
      </w:r>
      <w:r w:rsidRPr="00A8729D">
        <w:t>13   RADPROVID,FI  RADIOLOGY-U</w:t>
      </w:r>
    </w:p>
    <w:p w14:paraId="439DB33E" w14:textId="16FCBA13" w:rsidR="00BB2430" w:rsidRPr="00A8729D" w:rsidRDefault="00BB2430" w:rsidP="00582CC3">
      <w:pPr>
        <w:pStyle w:val="Code"/>
      </w:pPr>
      <w:r w:rsidRPr="00A8729D">
        <w:t xml:space="preserve"> 9  h   ROUTINE  HIP 1 VIEW                     04</w:t>
      </w:r>
      <w:r w:rsidR="00A31562" w:rsidRPr="00A8729D">
        <w:rPr>
          <w:b/>
        </w:rPr>
        <w:t>/</w:t>
      </w:r>
      <w:r w:rsidRPr="00A8729D">
        <w:t>22   RADPROVID,EI  C PRIMARY T</w:t>
      </w:r>
    </w:p>
    <w:p w14:paraId="439DB33F" w14:textId="77777777" w:rsidR="00BB2430" w:rsidRPr="00A8729D" w:rsidRDefault="00BB2430" w:rsidP="00582CC3">
      <w:pPr>
        <w:pStyle w:val="Code"/>
      </w:pPr>
    </w:p>
    <w:p w14:paraId="439DB340" w14:textId="77777777" w:rsidR="00BB2430" w:rsidRPr="00A8729D" w:rsidRDefault="00BB2430" w:rsidP="00582CC3">
      <w:pPr>
        <w:pStyle w:val="Code"/>
      </w:pPr>
      <w:r w:rsidRPr="00A8729D">
        <w:t>(Use  Pn  to replace request 'n' with a Printset procedure.)</w:t>
      </w:r>
    </w:p>
    <w:p w14:paraId="439DB341" w14:textId="4BDE47D8" w:rsidR="00BB2430" w:rsidRPr="00A8729D" w:rsidRDefault="00BB2430" w:rsidP="00582CC3">
      <w:pPr>
        <w:pStyle w:val="Code"/>
      </w:pPr>
      <w:r w:rsidRPr="00A8729D">
        <w:t>Select Request(s) 1-9 or '^' to Exit:  Exit</w:t>
      </w:r>
      <w:r w:rsidR="00A31562" w:rsidRPr="00A8729D">
        <w:rPr>
          <w:b/>
        </w:rPr>
        <w:t>//</w:t>
      </w:r>
      <w:r w:rsidRPr="00A8729D">
        <w:t xml:space="preserve"> 1</w:t>
      </w:r>
    </w:p>
    <w:p w14:paraId="439DB342" w14:textId="77777777" w:rsidR="00BB2430" w:rsidRPr="00A8729D" w:rsidRDefault="00BB2430" w:rsidP="00582CC3">
      <w:pPr>
        <w:pStyle w:val="Code"/>
      </w:pPr>
      <w:r w:rsidRPr="00A8729D">
        <w:t xml:space="preserve">     Parent procedure: CHEST CT</w:t>
      </w:r>
    </w:p>
    <w:p w14:paraId="7116B65B" w14:textId="77777777" w:rsidR="000B52E1" w:rsidRPr="00A8729D" w:rsidRDefault="000B52E1" w:rsidP="000B52E1">
      <w:pPr>
        <w:rPr>
          <w:color w:val="000000" w:themeColor="text1"/>
        </w:rPr>
      </w:pPr>
    </w:p>
    <w:p w14:paraId="439DB343" w14:textId="0F5EBC78" w:rsidR="00BB2430" w:rsidRPr="00A8729D" w:rsidRDefault="00BB2430" w:rsidP="000B52E1">
      <w:pPr>
        <w:rPr>
          <w:color w:val="000000" w:themeColor="text1"/>
        </w:rPr>
      </w:pPr>
      <w:r w:rsidRPr="00A8729D">
        <w:rPr>
          <w:color w:val="000000" w:themeColor="text1"/>
        </w:rPr>
        <w:t>When the system detects that the imaging type of the requested procedure is different than the current sign-on imaging type, it prompts for a new sign-on location.</w:t>
      </w:r>
    </w:p>
    <w:p w14:paraId="4071015D" w14:textId="77777777" w:rsidR="000B52E1" w:rsidRPr="00A8729D" w:rsidRDefault="000B52E1" w:rsidP="000B52E1">
      <w:pPr>
        <w:rPr>
          <w:color w:val="000000" w:themeColor="text1"/>
        </w:rPr>
      </w:pPr>
    </w:p>
    <w:p w14:paraId="439DB344" w14:textId="77777777" w:rsidR="00BB2430" w:rsidRPr="00A8729D" w:rsidRDefault="00BB2430" w:rsidP="00582CC3">
      <w:pPr>
        <w:pStyle w:val="Code"/>
      </w:pPr>
    </w:p>
    <w:p w14:paraId="439DB345" w14:textId="77777777" w:rsidR="00BB2430" w:rsidRPr="00A8729D" w:rsidRDefault="00BB2430" w:rsidP="00582CC3">
      <w:pPr>
        <w:pStyle w:val="Code"/>
      </w:pPr>
      <w:r w:rsidRPr="00A8729D">
        <w:t xml:space="preserve">       Current Imaging Type: GENERAL RADIOLOGY</w:t>
      </w:r>
    </w:p>
    <w:p w14:paraId="439DB346" w14:textId="77777777" w:rsidR="00BB2430" w:rsidRPr="00A8729D" w:rsidRDefault="00BB2430" w:rsidP="00582CC3">
      <w:pPr>
        <w:pStyle w:val="Code"/>
      </w:pPr>
      <w:r w:rsidRPr="00A8729D">
        <w:t xml:space="preserve">     Procedure Imaging Type: CT SCAN</w:t>
      </w:r>
    </w:p>
    <w:p w14:paraId="439DB347" w14:textId="77777777" w:rsidR="00BB2430" w:rsidRPr="00A8729D" w:rsidRDefault="00BB2430" w:rsidP="00582CC3">
      <w:pPr>
        <w:pStyle w:val="Code"/>
      </w:pPr>
    </w:p>
    <w:p w14:paraId="439DB348" w14:textId="77777777" w:rsidR="00BB2430" w:rsidRPr="00A8729D" w:rsidRDefault="00BB2430" w:rsidP="00582CC3">
      <w:pPr>
        <w:pStyle w:val="Code"/>
      </w:pPr>
      <w:r w:rsidRPr="00A8729D">
        <w:t>You must switch to a location of CT SCAN imaging type.</w:t>
      </w:r>
    </w:p>
    <w:p w14:paraId="439DB349" w14:textId="77777777" w:rsidR="00BB2430" w:rsidRPr="00A8729D" w:rsidRDefault="00BB2430" w:rsidP="00582CC3">
      <w:pPr>
        <w:pStyle w:val="Code"/>
      </w:pPr>
    </w:p>
    <w:p w14:paraId="439DB34A" w14:textId="77777777" w:rsidR="00BB2430" w:rsidRPr="00A8729D" w:rsidRDefault="00BB2430" w:rsidP="00582CC3">
      <w:pPr>
        <w:pStyle w:val="Code"/>
      </w:pPr>
      <w:r w:rsidRPr="00A8729D">
        <w:t>Please select a sign-on Imaging Location: CTG        523       (CT SCAN-523)</w:t>
      </w:r>
    </w:p>
    <w:p w14:paraId="439DB34B" w14:textId="77777777" w:rsidR="00BB2430" w:rsidRPr="00A8729D" w:rsidRDefault="00BB2430" w:rsidP="00582CC3">
      <w:pPr>
        <w:pStyle w:val="Code"/>
      </w:pPr>
      <w:r w:rsidRPr="00A8729D">
        <w:t>------------------------------------------------------------------------------</w:t>
      </w:r>
    </w:p>
    <w:p w14:paraId="439DB34C" w14:textId="77777777" w:rsidR="00BB2430" w:rsidRPr="00A8729D" w:rsidRDefault="00BB2430" w:rsidP="00582CC3">
      <w:pPr>
        <w:pStyle w:val="Code"/>
      </w:pPr>
      <w:r w:rsidRPr="00A8729D">
        <w:t>Welcome, you are signed on with the following parameters:</w:t>
      </w:r>
    </w:p>
    <w:p w14:paraId="439DB34D" w14:textId="77777777" w:rsidR="00BB2430" w:rsidRPr="00A8729D" w:rsidRDefault="00BB2430" w:rsidP="00582CC3">
      <w:pPr>
        <w:pStyle w:val="Code"/>
      </w:pPr>
    </w:p>
    <w:p w14:paraId="439DB34E" w14:textId="77777777" w:rsidR="00BB2430" w:rsidRPr="00A8729D" w:rsidRDefault="00BB2430" w:rsidP="00582CC3">
      <w:pPr>
        <w:pStyle w:val="Code"/>
      </w:pPr>
      <w:r w:rsidRPr="00A8729D">
        <w:t xml:space="preserve">                                   Printer Defaults</w:t>
      </w:r>
    </w:p>
    <w:p w14:paraId="439DB34F" w14:textId="77777777" w:rsidR="00BB2430" w:rsidRPr="00A8729D" w:rsidRDefault="00BB2430" w:rsidP="00582CC3">
      <w:pPr>
        <w:pStyle w:val="Code"/>
      </w:pPr>
      <w:r w:rsidRPr="00A8729D">
        <w:t xml:space="preserve"> Version  : 5.0T9                  ----------------</w:t>
      </w:r>
    </w:p>
    <w:p w14:paraId="439DB350" w14:textId="77777777" w:rsidR="00BB2430" w:rsidRPr="00A8729D" w:rsidRDefault="00BB2430" w:rsidP="00582CC3">
      <w:pPr>
        <w:pStyle w:val="Code"/>
      </w:pPr>
      <w:r w:rsidRPr="00A8729D">
        <w:t xml:space="preserve"> Division : BOSTON, MA             Flash Card  : P-CTSCAN  RADIOLOGY, CT SCAN E</w:t>
      </w:r>
    </w:p>
    <w:p w14:paraId="439DB351" w14:textId="570E70A0" w:rsidR="00BB2430" w:rsidRPr="00A8729D" w:rsidRDefault="00BB2430" w:rsidP="00582CC3">
      <w:pPr>
        <w:pStyle w:val="Code"/>
      </w:pPr>
      <w:r w:rsidRPr="00A8729D">
        <w:t xml:space="preserve"> Location : CTG                                  1 card</w:t>
      </w:r>
      <w:r w:rsidR="00A31562" w:rsidRPr="00A8729D">
        <w:rPr>
          <w:b/>
        </w:rPr>
        <w:t>/</w:t>
      </w:r>
      <w:r w:rsidRPr="00A8729D">
        <w:t>exam</w:t>
      </w:r>
    </w:p>
    <w:p w14:paraId="439DB352" w14:textId="77777777" w:rsidR="00BB2430" w:rsidRPr="00A8729D" w:rsidRDefault="00BB2430" w:rsidP="00582CC3">
      <w:pPr>
        <w:pStyle w:val="Code"/>
      </w:pPr>
      <w:r w:rsidRPr="00A8729D">
        <w:t xml:space="preserve"> Img. Type: CT SCAN            Jacket Label: D129  (D2-150) RADIOLOGY FILE </w:t>
      </w:r>
    </w:p>
    <w:p w14:paraId="439DB353" w14:textId="062EBB43" w:rsidR="00BB2430" w:rsidRPr="00A8729D" w:rsidRDefault="00BB2430" w:rsidP="00582CC3">
      <w:pPr>
        <w:pStyle w:val="Code"/>
      </w:pPr>
      <w:r w:rsidRPr="00A8729D">
        <w:t xml:space="preserve"> User     : RADPROVIDER,SEVEN                   1 labels</w:t>
      </w:r>
      <w:r w:rsidR="00A31562" w:rsidRPr="00A8729D">
        <w:rPr>
          <w:b/>
        </w:rPr>
        <w:t>/</w:t>
      </w:r>
      <w:r w:rsidRPr="00A8729D">
        <w:t>visit</w:t>
      </w:r>
    </w:p>
    <w:p w14:paraId="439DB354" w14:textId="77777777" w:rsidR="00BB2430" w:rsidRPr="00A8729D" w:rsidRDefault="00BB2430" w:rsidP="00582CC3">
      <w:pPr>
        <w:pStyle w:val="Code"/>
      </w:pPr>
      <w:r w:rsidRPr="00A8729D">
        <w:t xml:space="preserve">                                   Report      : D73  D2-149</w:t>
      </w:r>
    </w:p>
    <w:p w14:paraId="439DB355" w14:textId="77777777" w:rsidR="00BB2430" w:rsidRPr="00A8729D" w:rsidRDefault="00BB2430" w:rsidP="00582CC3">
      <w:pPr>
        <w:pStyle w:val="Code"/>
      </w:pPr>
      <w:r w:rsidRPr="00A8729D">
        <w:t>------------------------------------------------------------------</w:t>
      </w:r>
    </w:p>
    <w:p w14:paraId="74953272" w14:textId="77777777" w:rsidR="00792C2D" w:rsidRPr="00A8729D" w:rsidRDefault="00792C2D">
      <w:pPr>
        <w:rPr>
          <w:color w:val="000000" w:themeColor="text1"/>
          <w:sz w:val="16"/>
          <w:szCs w:val="16"/>
        </w:rPr>
      </w:pPr>
    </w:p>
    <w:p w14:paraId="439DB356" w14:textId="5B7FB29C" w:rsidR="00BB2430" w:rsidRPr="00A8729D" w:rsidRDefault="00BB2430">
      <w:pPr>
        <w:rPr>
          <w:color w:val="000000" w:themeColor="text1"/>
        </w:rPr>
      </w:pPr>
      <w:r w:rsidRPr="00A8729D">
        <w:rPr>
          <w:color w:val="000000" w:themeColor="text1"/>
        </w:rPr>
        <w:t>This sign-on and switched-to location will be used as the default value for the Interpreting Imaging Location in the 'Report Entry</w:t>
      </w:r>
      <w:r w:rsidR="00A31562" w:rsidRPr="00A8729D">
        <w:rPr>
          <w:b/>
          <w:color w:val="000000" w:themeColor="text1"/>
        </w:rPr>
        <w:t>/</w:t>
      </w:r>
      <w:r w:rsidRPr="00A8729D">
        <w:rPr>
          <w:color w:val="000000" w:themeColor="text1"/>
        </w:rPr>
        <w:t>Edit' and 'Resident On-Line Pre-Verification' options, except if its credit method is "Technical Component only" or if its Imaging Type doesn't match the exam's Imaging Type</w:t>
      </w:r>
      <w:r w:rsidR="00D9539C">
        <w:rPr>
          <w:color w:val="000000" w:themeColor="text1"/>
        </w:rPr>
        <w:t xml:space="preserve"> </w:t>
      </w:r>
      <w:r w:rsidR="00A36A5A" w:rsidRPr="00D9539C">
        <w:rPr>
          <w:color w:val="000000" w:themeColor="text1"/>
          <w:sz w:val="20"/>
          <w:szCs w:val="20"/>
        </w:rPr>
        <w:footnoteReference w:id="46"/>
      </w:r>
      <w:r w:rsidRPr="00A8729D">
        <w:rPr>
          <w:color w:val="000000" w:themeColor="text1"/>
        </w:rPr>
        <w:t xml:space="preserve">. </w:t>
      </w:r>
    </w:p>
    <w:p w14:paraId="6891E9E7" w14:textId="77777777" w:rsidR="00792C2D" w:rsidRPr="00A8729D" w:rsidRDefault="00792C2D">
      <w:pPr>
        <w:rPr>
          <w:color w:val="000000" w:themeColor="text1"/>
        </w:rPr>
      </w:pPr>
    </w:p>
    <w:p w14:paraId="439DB357" w14:textId="40C7345C" w:rsidR="00BB2430" w:rsidRPr="00A8729D" w:rsidRDefault="00BB2430" w:rsidP="00FF57E6">
      <w:pPr>
        <w:rPr>
          <w:color w:val="000000" w:themeColor="text1"/>
        </w:rPr>
      </w:pPr>
      <w:r w:rsidRPr="00A8729D">
        <w:rPr>
          <w:color w:val="000000" w:themeColor="text1"/>
        </w:rPr>
        <w:t>Registration of parent-descendent exams is shown.</w:t>
      </w:r>
    </w:p>
    <w:p w14:paraId="35308769" w14:textId="77777777" w:rsidR="00792C2D" w:rsidRPr="00A8729D" w:rsidRDefault="00792C2D" w:rsidP="00792C2D">
      <w:pPr>
        <w:ind w:left="720"/>
        <w:rPr>
          <w:color w:val="000000" w:themeColor="text1"/>
        </w:rPr>
      </w:pPr>
    </w:p>
    <w:p w14:paraId="439DB358" w14:textId="3633D51F" w:rsidR="00BB2430" w:rsidRPr="00A8729D" w:rsidRDefault="00BB2430" w:rsidP="00582CC3">
      <w:pPr>
        <w:pStyle w:val="Code"/>
      </w:pPr>
      <w:r w:rsidRPr="00A8729D">
        <w:t xml:space="preserve">     Descendent procedure: CT THORAX W</w:t>
      </w:r>
      <w:r w:rsidR="00A31562" w:rsidRPr="00A8729D">
        <w:rPr>
          <w:b/>
        </w:rPr>
        <w:t>/</w:t>
      </w:r>
      <w:r w:rsidRPr="00A8729D">
        <w:t>O CONT</w:t>
      </w:r>
    </w:p>
    <w:p w14:paraId="439DB359" w14:textId="77777777" w:rsidR="00BB2430" w:rsidRPr="00A8729D" w:rsidRDefault="00BB2430" w:rsidP="00582CC3">
      <w:pPr>
        <w:pStyle w:val="Code"/>
      </w:pPr>
    </w:p>
    <w:p w14:paraId="439DB35A" w14:textId="77777777" w:rsidR="00BB2430" w:rsidRPr="00A8729D" w:rsidRDefault="00BB2430" w:rsidP="00582CC3">
      <w:pPr>
        <w:pStyle w:val="Code"/>
      </w:pPr>
      <w:r w:rsidRPr="00A8729D">
        <w:t xml:space="preserve">   ...will now register RADPATIENT,ONE  with the next case number...  (AUG 18, 19</w:t>
      </w:r>
    </w:p>
    <w:p w14:paraId="439DB35B" w14:textId="77777777" w:rsidR="00BB2430" w:rsidRPr="00A8729D" w:rsidRDefault="00BB2430" w:rsidP="00582CC3">
      <w:pPr>
        <w:pStyle w:val="Code"/>
      </w:pPr>
      <w:r w:rsidRPr="00A8729D">
        <w:t>97@14:06)</w:t>
      </w:r>
    </w:p>
    <w:p w14:paraId="439DB35C" w14:textId="77777777" w:rsidR="00BB2430" w:rsidRPr="00A8729D" w:rsidRDefault="00BB2430" w:rsidP="00582CC3">
      <w:pPr>
        <w:pStyle w:val="Code"/>
      </w:pPr>
    </w:p>
    <w:p w14:paraId="439DB35D" w14:textId="77777777" w:rsidR="00BB2430" w:rsidRPr="00A8729D" w:rsidRDefault="00BB2430" w:rsidP="00582CC3">
      <w:pPr>
        <w:pStyle w:val="Code"/>
      </w:pPr>
      <w:r w:rsidRPr="00A8729D">
        <w:t xml:space="preserve">    Case Number: 306</w:t>
      </w:r>
    </w:p>
    <w:p w14:paraId="439DB35E" w14:textId="77777777" w:rsidR="00BB2430" w:rsidRPr="00A8729D" w:rsidRDefault="00BB2430" w:rsidP="00582CC3">
      <w:pPr>
        <w:pStyle w:val="Code"/>
      </w:pPr>
      <w:r w:rsidRPr="00A8729D">
        <w:t xml:space="preserve">    ----------------</w:t>
      </w:r>
    </w:p>
    <w:p w14:paraId="439DB35F" w14:textId="6F2A7F9C" w:rsidR="00A36A5A" w:rsidRPr="00A8729D" w:rsidRDefault="00BB2430" w:rsidP="00582CC3">
      <w:pPr>
        <w:pStyle w:val="Code"/>
      </w:pPr>
      <w:r w:rsidRPr="00A8729D">
        <w:t xml:space="preserve">    PROCEDURE: CT THORAX W</w:t>
      </w:r>
      <w:r w:rsidR="00A31562" w:rsidRPr="00A8729D">
        <w:rPr>
          <w:b/>
        </w:rPr>
        <w:t>/</w:t>
      </w:r>
      <w:r w:rsidRPr="00A8729D">
        <w:t>O CONT</w:t>
      </w:r>
      <w:r w:rsidR="00A31562" w:rsidRPr="00A8729D">
        <w:rPr>
          <w:b/>
        </w:rPr>
        <w:t>//</w:t>
      </w:r>
      <w:r w:rsidRPr="00A8729D">
        <w:t xml:space="preserve">  &lt;RET&gt;                 (CT   Detailed) CPT:71250</w:t>
      </w:r>
    </w:p>
    <w:p w14:paraId="439DB360" w14:textId="6C69938E" w:rsidR="00BB2430" w:rsidRPr="00A8729D" w:rsidRDefault="00A36A5A" w:rsidP="00582CC3">
      <w:pPr>
        <w:pStyle w:val="Code"/>
      </w:pPr>
      <w:r w:rsidRPr="00A8729D">
        <w:t xml:space="preserve">  Select PROCEDURE MODIFIERS: RIGHT</w:t>
      </w:r>
      <w:r w:rsidR="00A31562" w:rsidRPr="00A8729D">
        <w:rPr>
          <w:b/>
        </w:rPr>
        <w:t>//</w:t>
      </w:r>
      <w:r w:rsidRPr="00A8729D">
        <w:t xml:space="preserve"> &lt;RET&gt;</w:t>
      </w:r>
      <w:r w:rsidRPr="00A8729D">
        <w:footnoteReference w:id="47"/>
      </w:r>
    </w:p>
    <w:p w14:paraId="439DB361" w14:textId="77777777" w:rsidR="004E0AA4" w:rsidRPr="00A8729D" w:rsidRDefault="00BB2430" w:rsidP="00582CC3">
      <w:pPr>
        <w:pStyle w:val="Code"/>
      </w:pPr>
      <w:r w:rsidRPr="00A8729D">
        <w:t xml:space="preserve">  </w:t>
      </w:r>
    </w:p>
    <w:p w14:paraId="439DB362" w14:textId="03164F2F" w:rsidR="004E0AA4" w:rsidRPr="00A8729D" w:rsidRDefault="004E0AA4" w:rsidP="00582CC3">
      <w:pPr>
        <w:pStyle w:val="Code"/>
      </w:pPr>
      <w:r w:rsidRPr="00A8729D">
        <w:t>CATEGORY OF EXAM: OUTPATIENT</w:t>
      </w:r>
      <w:r w:rsidR="00A31562" w:rsidRPr="00A8729D">
        <w:rPr>
          <w:b/>
        </w:rPr>
        <w:t>//</w:t>
      </w:r>
      <w:r w:rsidRPr="00A8729D">
        <w:t xml:space="preserve"> &lt;RET&gt;  OUTPATIENT</w:t>
      </w:r>
    </w:p>
    <w:p w14:paraId="439DB363" w14:textId="7A48F2C0" w:rsidR="004E0AA4" w:rsidRPr="00A8729D" w:rsidRDefault="004E0AA4" w:rsidP="00582CC3">
      <w:pPr>
        <w:pStyle w:val="Code"/>
      </w:pPr>
      <w:r w:rsidRPr="00A8729D">
        <w:t>PRINCIPAL CLINIC: C MHC MEDICATION GR 7428</w:t>
      </w:r>
      <w:r w:rsidR="00A31562" w:rsidRPr="00A8729D">
        <w:rPr>
          <w:b/>
        </w:rPr>
        <w:t>//</w:t>
      </w:r>
      <w:r w:rsidRPr="00A8729D">
        <w:t xml:space="preserve"> &lt;RET&gt;        7428      RADCLINIC,ONE</w:t>
      </w:r>
    </w:p>
    <w:p w14:paraId="439DB364" w14:textId="77777777" w:rsidR="004E0AA4" w:rsidRPr="00A8729D" w:rsidRDefault="004E0AA4" w:rsidP="00582CC3">
      <w:pPr>
        <w:pStyle w:val="Code"/>
      </w:pPr>
    </w:p>
    <w:p w14:paraId="439DB365" w14:textId="77777777" w:rsidR="004E0AA4" w:rsidRPr="00A8729D" w:rsidRDefault="004E0AA4" w:rsidP="00582CC3">
      <w:pPr>
        <w:pStyle w:val="Code"/>
      </w:pPr>
      <w:r w:rsidRPr="00A8729D">
        <w:t xml:space="preserve">    TECHNOLOGIST COMMENT:</w:t>
      </w:r>
      <w:r w:rsidRPr="00A8729D">
        <w:footnoteReference w:id="48"/>
      </w:r>
      <w:r w:rsidRPr="00A8729D">
        <w:t xml:space="preserve">  These are the comments for case #306.</w:t>
      </w:r>
    </w:p>
    <w:p w14:paraId="439DB366" w14:textId="77777777" w:rsidR="00516190" w:rsidRPr="00A8729D" w:rsidRDefault="004E0AA4" w:rsidP="00582CC3">
      <w:pPr>
        <w:pStyle w:val="Code"/>
      </w:pPr>
      <w:r w:rsidRPr="00A8729D">
        <w:t xml:space="preserve">    </w:t>
      </w:r>
      <w:r w:rsidR="007C3051" w:rsidRPr="00A8729D">
        <w:t>PREGNANT AT TIME OF ORDER ENTRY:  YES</w:t>
      </w:r>
      <w:r w:rsidR="00693F58" w:rsidRPr="00A8729D">
        <w:t xml:space="preserve"> </w:t>
      </w:r>
      <w:r w:rsidRPr="00A8729D">
        <w:footnoteReference w:id="49"/>
      </w:r>
    </w:p>
    <w:p w14:paraId="439DB367" w14:textId="77777777" w:rsidR="004E0AA4" w:rsidRPr="00A8729D" w:rsidRDefault="004E0AA4" w:rsidP="00582CC3">
      <w:pPr>
        <w:pStyle w:val="Code"/>
      </w:pPr>
      <w:r w:rsidRPr="00A8729D">
        <w:t xml:space="preserve">PREGNANCY SCREEN:  Patient answered yes. </w:t>
      </w:r>
    </w:p>
    <w:p w14:paraId="439DB368" w14:textId="77777777" w:rsidR="004E0AA4" w:rsidRPr="00A8729D" w:rsidRDefault="004E0AA4" w:rsidP="00582CC3">
      <w:pPr>
        <w:pStyle w:val="Code"/>
      </w:pPr>
      <w:r w:rsidRPr="00A8729D">
        <w:t xml:space="preserve">PREGNANCY SCREEN COMMENT:  The patient is alert and oriented and is 9 weeks pregnant.  Patient has shattered pelvis and needs immediate surgery. Patient has been counseled and agreed to procedure. </w:t>
      </w:r>
    </w:p>
    <w:p w14:paraId="439DB369" w14:textId="77777777" w:rsidR="004E0AA4" w:rsidRPr="00A8729D" w:rsidRDefault="004E0AA4" w:rsidP="00582CC3">
      <w:pPr>
        <w:pStyle w:val="Code"/>
      </w:pPr>
    </w:p>
    <w:p w14:paraId="439DB36A" w14:textId="19694B5B" w:rsidR="004E0AA4" w:rsidRPr="00A8729D" w:rsidRDefault="004E0AA4" w:rsidP="00582CC3">
      <w:pPr>
        <w:pStyle w:val="Code"/>
      </w:pPr>
      <w:r w:rsidRPr="00A8729D">
        <w:t>Register next descendent exam (CT ABDOMEN W</w:t>
      </w:r>
      <w:r w:rsidR="00A31562" w:rsidRPr="00A8729D">
        <w:rPr>
          <w:b/>
        </w:rPr>
        <w:t>/</w:t>
      </w:r>
      <w:r w:rsidRPr="00A8729D">
        <w:t>O CONT)</w:t>
      </w:r>
    </w:p>
    <w:p w14:paraId="439DB36B" w14:textId="66C4098F" w:rsidR="004E0AA4" w:rsidRPr="00A8729D" w:rsidRDefault="004E0AA4" w:rsidP="00582CC3">
      <w:pPr>
        <w:pStyle w:val="Code"/>
      </w:pPr>
      <w:r w:rsidRPr="00A8729D">
        <w:t>for ZZMOUSE,MINNIE? Yes</w:t>
      </w:r>
      <w:r w:rsidR="00A31562" w:rsidRPr="00A8729D">
        <w:rPr>
          <w:b/>
        </w:rPr>
        <w:t>//</w:t>
      </w:r>
      <w:r w:rsidRPr="00A8729D">
        <w:t xml:space="preserve"> &lt;RET&gt;  YES</w:t>
      </w:r>
    </w:p>
    <w:p w14:paraId="439DB36C" w14:textId="77777777" w:rsidR="004E0AA4" w:rsidRPr="00A8729D" w:rsidRDefault="004E0AA4" w:rsidP="00582CC3">
      <w:pPr>
        <w:pStyle w:val="Code"/>
      </w:pPr>
    </w:p>
    <w:p w14:paraId="439DB36D" w14:textId="33873BB4" w:rsidR="004E0AA4" w:rsidRPr="00A8729D" w:rsidRDefault="004E0AA4" w:rsidP="00582CC3">
      <w:pPr>
        <w:pStyle w:val="Code"/>
      </w:pPr>
      <w:r w:rsidRPr="00A8729D">
        <w:t xml:space="preserve">     Descendent procedure: CT ABDOMEN W</w:t>
      </w:r>
      <w:r w:rsidR="00A31562" w:rsidRPr="00A8729D">
        <w:rPr>
          <w:b/>
        </w:rPr>
        <w:t>/</w:t>
      </w:r>
      <w:r w:rsidRPr="00A8729D">
        <w:t>O CONT</w:t>
      </w:r>
    </w:p>
    <w:p w14:paraId="439DB36E" w14:textId="77777777" w:rsidR="004E0AA4" w:rsidRPr="00A8729D" w:rsidRDefault="004E0AA4" w:rsidP="00582CC3">
      <w:pPr>
        <w:pStyle w:val="Code"/>
      </w:pPr>
    </w:p>
    <w:p w14:paraId="439DB36F" w14:textId="77777777" w:rsidR="004E0AA4" w:rsidRPr="00A8729D" w:rsidRDefault="004E0AA4" w:rsidP="00582CC3">
      <w:pPr>
        <w:pStyle w:val="Code"/>
      </w:pPr>
      <w:r w:rsidRPr="00A8729D">
        <w:t xml:space="preserve">   ...will now register RADPATIENT,ONE  with the next case number...</w:t>
      </w:r>
    </w:p>
    <w:p w14:paraId="439DB370" w14:textId="77777777" w:rsidR="004E0AA4" w:rsidRPr="00A8729D" w:rsidRDefault="004E0AA4" w:rsidP="00582CC3">
      <w:pPr>
        <w:pStyle w:val="Code"/>
      </w:pPr>
    </w:p>
    <w:p w14:paraId="439DB371" w14:textId="77777777" w:rsidR="004E0AA4" w:rsidRPr="00A8729D" w:rsidRDefault="004E0AA4" w:rsidP="00582CC3">
      <w:pPr>
        <w:pStyle w:val="Code"/>
      </w:pPr>
      <w:r w:rsidRPr="00A8729D">
        <w:t xml:space="preserve">    Case Number: 307</w:t>
      </w:r>
    </w:p>
    <w:p w14:paraId="439DB372" w14:textId="77777777" w:rsidR="004E0AA4" w:rsidRPr="00A8729D" w:rsidRDefault="004E0AA4" w:rsidP="00582CC3">
      <w:pPr>
        <w:pStyle w:val="Code"/>
      </w:pPr>
      <w:r w:rsidRPr="00A8729D">
        <w:t xml:space="preserve">    ----------------</w:t>
      </w:r>
    </w:p>
    <w:p w14:paraId="439DB373" w14:textId="77777777" w:rsidR="004E0AA4" w:rsidRPr="00A8729D" w:rsidRDefault="004E0AA4" w:rsidP="00582CC3">
      <w:pPr>
        <w:pStyle w:val="Code"/>
      </w:pPr>
      <w:r w:rsidRPr="00A8729D">
        <w:t xml:space="preserve">   </w:t>
      </w:r>
    </w:p>
    <w:p w14:paraId="439DB374" w14:textId="0EFE2B11" w:rsidR="004E0AA4" w:rsidRPr="00A8729D" w:rsidRDefault="004E0AA4" w:rsidP="00582CC3">
      <w:pPr>
        <w:pStyle w:val="Code"/>
      </w:pPr>
      <w:r w:rsidRPr="00A8729D">
        <w:t xml:space="preserve"> PROCEDURE: CT ABDOMEN W</w:t>
      </w:r>
      <w:r w:rsidR="00A31562" w:rsidRPr="00A8729D">
        <w:rPr>
          <w:b/>
        </w:rPr>
        <w:t>/</w:t>
      </w:r>
      <w:r w:rsidRPr="00A8729D">
        <w:t>O CONT</w:t>
      </w:r>
      <w:r w:rsidR="00A31562" w:rsidRPr="00A8729D">
        <w:rPr>
          <w:b/>
        </w:rPr>
        <w:t>//</w:t>
      </w:r>
      <w:r w:rsidRPr="00A8729D">
        <w:t xml:space="preserve">  &lt;RET&gt;                  (CT   Detailed) CPT:74150</w:t>
      </w:r>
    </w:p>
    <w:p w14:paraId="439DB375" w14:textId="17637E57" w:rsidR="00BB2430" w:rsidRPr="00A8729D" w:rsidRDefault="004E0AA4" w:rsidP="00582CC3">
      <w:pPr>
        <w:pStyle w:val="Code"/>
      </w:pPr>
      <w:r w:rsidRPr="00A8729D">
        <w:t xml:space="preserve">   Select PROCEDURE MODIFIERS: RIGHT</w:t>
      </w:r>
      <w:r w:rsidR="00A31562" w:rsidRPr="00A8729D">
        <w:rPr>
          <w:b/>
        </w:rPr>
        <w:t>//</w:t>
      </w:r>
      <w:r w:rsidRPr="00A8729D">
        <w:t xml:space="preserve"> &lt;RET&gt;</w:t>
      </w:r>
      <w:r w:rsidR="00693F58" w:rsidRPr="00A8729D">
        <w:t xml:space="preserve"> </w:t>
      </w:r>
      <w:r w:rsidRPr="00A8729D">
        <w:footnoteReference w:id="50"/>
      </w:r>
    </w:p>
    <w:p w14:paraId="439DB376" w14:textId="3B06F5F3" w:rsidR="00BB2430" w:rsidRPr="00A8729D" w:rsidRDefault="00BB2430" w:rsidP="00582CC3">
      <w:pPr>
        <w:pStyle w:val="Code"/>
      </w:pPr>
      <w:r w:rsidRPr="00A8729D">
        <w:t xml:space="preserve">    CATEGORY OF EXAM: OUTPATIENT</w:t>
      </w:r>
      <w:r w:rsidR="00A31562" w:rsidRPr="00A8729D">
        <w:rPr>
          <w:b/>
        </w:rPr>
        <w:t>//</w:t>
      </w:r>
      <w:r w:rsidRPr="00A8729D">
        <w:t xml:space="preserve"> &lt;RET&gt;    OUTPATIENT</w:t>
      </w:r>
    </w:p>
    <w:p w14:paraId="439DB377" w14:textId="5E8DB353" w:rsidR="00BB2430" w:rsidRPr="00A8729D" w:rsidRDefault="00BB2430" w:rsidP="00582CC3">
      <w:pPr>
        <w:pStyle w:val="Code"/>
      </w:pPr>
      <w:r w:rsidRPr="00A8729D">
        <w:t xml:space="preserve">    PRINCIPAL CLINIC: C MHC MEDICATION GR 7428</w:t>
      </w:r>
      <w:r w:rsidR="00A31562" w:rsidRPr="00A8729D">
        <w:rPr>
          <w:b/>
        </w:rPr>
        <w:t>//</w:t>
      </w:r>
      <w:r w:rsidRPr="00A8729D">
        <w:t xml:space="preserve"> &lt;RET&gt;       7428      RADCLINIC,ONE</w:t>
      </w:r>
    </w:p>
    <w:p w14:paraId="439DB378" w14:textId="77777777" w:rsidR="00BB2430" w:rsidRPr="00A8729D" w:rsidRDefault="00BB2430" w:rsidP="00582CC3">
      <w:pPr>
        <w:pStyle w:val="Code"/>
      </w:pPr>
      <w:r w:rsidRPr="00A8729D">
        <w:t xml:space="preserve">    TECHNOLOGIST COMMENT: These are the comments for case #307.</w:t>
      </w:r>
      <w:r w:rsidR="00975DE3" w:rsidRPr="00A8729D">
        <w:footnoteReference w:id="51"/>
      </w:r>
    </w:p>
    <w:p w14:paraId="439DB379" w14:textId="77777777" w:rsidR="00F94477" w:rsidRPr="00A8729D" w:rsidRDefault="00F94477" w:rsidP="00582CC3">
      <w:pPr>
        <w:pStyle w:val="Code"/>
      </w:pPr>
      <w:r w:rsidRPr="00A8729D">
        <w:t>PREGNANT AT TIME OF ORDER ENTRY:  YES</w:t>
      </w:r>
      <w:r w:rsidR="00C27CD5" w:rsidRPr="00A8729D">
        <w:footnoteReference w:id="52"/>
      </w:r>
      <w:r w:rsidRPr="00A8729D">
        <w:t xml:space="preserve">  </w:t>
      </w:r>
    </w:p>
    <w:p w14:paraId="439DB37A" w14:textId="77777777" w:rsidR="00F94477" w:rsidRPr="00A8729D" w:rsidRDefault="00F94477" w:rsidP="00582CC3">
      <w:pPr>
        <w:pStyle w:val="Code"/>
      </w:pPr>
      <w:r w:rsidRPr="00A8729D">
        <w:t>PREGNANCY SCREEN:  P</w:t>
      </w:r>
      <w:r w:rsidR="00C27B86" w:rsidRPr="00A8729D">
        <w:t>atient answered yes.</w:t>
      </w:r>
    </w:p>
    <w:p w14:paraId="439DB37B" w14:textId="77777777" w:rsidR="00F94477" w:rsidRPr="00A8729D" w:rsidRDefault="00F94477" w:rsidP="00582CC3">
      <w:pPr>
        <w:pStyle w:val="Code"/>
      </w:pPr>
      <w:r w:rsidRPr="00A8729D">
        <w:t xml:space="preserve">PREGNANCY SCREEN COMMENT:  The patient is alert and oriented and is 9 weeks pregnant.  Patient has shattered pelvis and needs immediate surgery. Patient has been counseled and agreed to procedure. </w:t>
      </w:r>
    </w:p>
    <w:p w14:paraId="439DB37C" w14:textId="77777777" w:rsidR="00F94477" w:rsidRPr="00A8729D" w:rsidRDefault="00F94477" w:rsidP="00582CC3">
      <w:pPr>
        <w:pStyle w:val="Code"/>
      </w:pPr>
    </w:p>
    <w:p w14:paraId="439DB37D" w14:textId="77777777" w:rsidR="00BB2430" w:rsidRPr="00A8729D" w:rsidRDefault="00BB2430" w:rsidP="00582CC3">
      <w:pPr>
        <w:pStyle w:val="Code"/>
      </w:pPr>
    </w:p>
    <w:p w14:paraId="439DB37E" w14:textId="1B6A5468" w:rsidR="00BB2430" w:rsidRPr="00A8729D" w:rsidRDefault="00BB2430" w:rsidP="00582CC3">
      <w:pPr>
        <w:pStyle w:val="Code"/>
      </w:pPr>
      <w:r w:rsidRPr="00A8729D">
        <w:t>Register another descendent exam for RADPATIENT,ONE (Y</w:t>
      </w:r>
      <w:r w:rsidR="00A31562" w:rsidRPr="00A8729D">
        <w:rPr>
          <w:b/>
        </w:rPr>
        <w:t>/</w:t>
      </w:r>
      <w:r w:rsidRPr="00A8729D">
        <w:t>N)? YES</w:t>
      </w:r>
    </w:p>
    <w:p w14:paraId="439DB37F" w14:textId="77777777" w:rsidR="00BB2430" w:rsidRPr="00A8729D" w:rsidRDefault="00BB2430" w:rsidP="00582CC3">
      <w:pPr>
        <w:pStyle w:val="Code"/>
      </w:pPr>
    </w:p>
    <w:p w14:paraId="439DB380" w14:textId="77777777" w:rsidR="00BB2430" w:rsidRPr="00A8729D" w:rsidRDefault="00BB2430" w:rsidP="00582CC3">
      <w:pPr>
        <w:pStyle w:val="Code"/>
      </w:pPr>
      <w:r w:rsidRPr="00A8729D">
        <w:t xml:space="preserve">   ...will now register RADPATIENT,ONE  with the next case number...</w:t>
      </w:r>
    </w:p>
    <w:p w14:paraId="439DB381" w14:textId="77777777" w:rsidR="00BB2430" w:rsidRPr="00A8729D" w:rsidRDefault="00BB2430" w:rsidP="00582CC3">
      <w:pPr>
        <w:pStyle w:val="Code"/>
      </w:pPr>
    </w:p>
    <w:p w14:paraId="439DB382" w14:textId="77777777" w:rsidR="00BB2430" w:rsidRPr="00A8729D" w:rsidRDefault="00BB2430" w:rsidP="00582CC3">
      <w:pPr>
        <w:pStyle w:val="Code"/>
      </w:pPr>
      <w:r w:rsidRPr="00A8729D">
        <w:t xml:space="preserve">    Case Number: 308</w:t>
      </w:r>
    </w:p>
    <w:p w14:paraId="439DB383" w14:textId="77777777" w:rsidR="00BB2430" w:rsidRPr="00A8729D" w:rsidRDefault="00BB2430" w:rsidP="00582CC3">
      <w:pPr>
        <w:pStyle w:val="Code"/>
      </w:pPr>
      <w:r w:rsidRPr="00A8729D">
        <w:t xml:space="preserve">    ----------------</w:t>
      </w:r>
    </w:p>
    <w:p w14:paraId="439DB384" w14:textId="77777777" w:rsidR="00BB2430" w:rsidRPr="00A8729D" w:rsidRDefault="00BB2430" w:rsidP="00582CC3">
      <w:pPr>
        <w:pStyle w:val="Code"/>
      </w:pPr>
      <w:r w:rsidRPr="00A8729D">
        <w:t xml:space="preserve">    PROCEDURE: ??</w:t>
      </w:r>
    </w:p>
    <w:p w14:paraId="439DB385" w14:textId="59E12C94" w:rsidR="00BB2430" w:rsidRPr="00A8729D" w:rsidRDefault="00BB2430" w:rsidP="00582CC3">
      <w:pPr>
        <w:pStyle w:val="Code"/>
      </w:pPr>
      <w:r w:rsidRPr="00A8729D">
        <w:t xml:space="preserve">     This field points to the 'RAD</w:t>
      </w:r>
      <w:r w:rsidR="00A31562" w:rsidRPr="00A8729D">
        <w:rPr>
          <w:b/>
        </w:rPr>
        <w:t>/</w:t>
      </w:r>
      <w:r w:rsidRPr="00A8729D">
        <w:t>NUC MED PROCEDURES' file (#71) to indicate</w:t>
      </w:r>
    </w:p>
    <w:p w14:paraId="439DB386" w14:textId="77777777" w:rsidR="00BB2430" w:rsidRPr="00A8729D" w:rsidRDefault="00BB2430" w:rsidP="00582CC3">
      <w:pPr>
        <w:pStyle w:val="Code"/>
      </w:pPr>
      <w:r w:rsidRPr="00A8729D">
        <w:t xml:space="preserve">     the Imaging procedure associated with this case number.</w:t>
      </w:r>
    </w:p>
    <w:p w14:paraId="439DB387" w14:textId="77777777" w:rsidR="00BB2430" w:rsidRPr="00A8729D" w:rsidRDefault="00BB2430" w:rsidP="00582CC3">
      <w:pPr>
        <w:pStyle w:val="Code"/>
      </w:pPr>
      <w:r w:rsidRPr="00A8729D">
        <w:t xml:space="preserve">      </w:t>
      </w:r>
    </w:p>
    <w:p w14:paraId="439DB388" w14:textId="77777777" w:rsidR="00BB2430" w:rsidRPr="00A8729D" w:rsidRDefault="00BB2430" w:rsidP="00582CC3">
      <w:pPr>
        <w:pStyle w:val="Code"/>
      </w:pPr>
      <w:r w:rsidRPr="00A8729D">
        <w:lastRenderedPageBreak/>
        <w:t xml:space="preserve">      </w:t>
      </w:r>
    </w:p>
    <w:p w14:paraId="439DB389" w14:textId="77777777" w:rsidR="00BB2430" w:rsidRPr="00A8729D" w:rsidRDefault="00BB2430" w:rsidP="00582CC3">
      <w:pPr>
        <w:pStyle w:val="Code"/>
      </w:pPr>
      <w:r w:rsidRPr="00A8729D">
        <w:t xml:space="preserve">        ALLOWABLE WAYS TO ENTER THE IMAGING PROCEDURE FOR</w:t>
      </w:r>
    </w:p>
    <w:p w14:paraId="439DB38A" w14:textId="77777777" w:rsidR="00BB2430" w:rsidRPr="00A8729D" w:rsidRDefault="00BB2430" w:rsidP="00582CC3">
      <w:pPr>
        <w:pStyle w:val="Code"/>
      </w:pPr>
      <w:r w:rsidRPr="00A8729D">
        <w:t xml:space="preserve">        THIS CASE NUMBER:</w:t>
      </w:r>
    </w:p>
    <w:p w14:paraId="439DB38B" w14:textId="77777777" w:rsidR="00BB2430" w:rsidRPr="00A8729D" w:rsidRDefault="00BB2430" w:rsidP="00582CC3">
      <w:pPr>
        <w:pStyle w:val="Code"/>
      </w:pPr>
      <w:r w:rsidRPr="00A8729D">
        <w:t xml:space="preserve">        ---------------------------------------------------------------------</w:t>
      </w:r>
    </w:p>
    <w:p w14:paraId="439DB38C" w14:textId="77777777" w:rsidR="00BB2430" w:rsidRPr="00A8729D" w:rsidRDefault="00BB2430" w:rsidP="00582CC3">
      <w:pPr>
        <w:pStyle w:val="Code"/>
      </w:pPr>
      <w:r w:rsidRPr="00A8729D">
        <w:t xml:space="preserve">               -Name of procedure</w:t>
      </w:r>
    </w:p>
    <w:p w14:paraId="439DB38D" w14:textId="77777777" w:rsidR="00BB2430" w:rsidRPr="00A8729D" w:rsidRDefault="00BB2430" w:rsidP="00582CC3">
      <w:pPr>
        <w:pStyle w:val="Code"/>
      </w:pPr>
      <w:r w:rsidRPr="00A8729D">
        <w:t xml:space="preserve">               -CPT Code</w:t>
      </w:r>
    </w:p>
    <w:p w14:paraId="439DB38E" w14:textId="77777777" w:rsidR="00BB2430" w:rsidRPr="00A8729D" w:rsidRDefault="00BB2430" w:rsidP="00582CC3">
      <w:pPr>
        <w:pStyle w:val="Code"/>
      </w:pPr>
      <w:r w:rsidRPr="00A8729D">
        <w:t xml:space="preserve">               -Site specific synonym</w:t>
      </w:r>
    </w:p>
    <w:p w14:paraId="439DB38F" w14:textId="77777777" w:rsidR="00375AB7" w:rsidRPr="00A8729D" w:rsidRDefault="00375AB7" w:rsidP="00582CC3">
      <w:pPr>
        <w:pStyle w:val="Code"/>
      </w:pPr>
      <w:r w:rsidRPr="00A8729D">
        <w:t>Choose from:</w:t>
      </w:r>
    </w:p>
    <w:p w14:paraId="439DB390" w14:textId="77777777" w:rsidR="00375AB7" w:rsidRPr="00A8729D" w:rsidRDefault="00375AB7" w:rsidP="00582CC3">
      <w:pPr>
        <w:pStyle w:val="Code"/>
      </w:pPr>
      <w:r w:rsidRPr="00A8729D">
        <w:t xml:space="preserve">   CONSULTATION OF OUTSIDE CT FILMS WITH REPORT       (CT   Detailed) CPT:76140</w:t>
      </w:r>
    </w:p>
    <w:p w14:paraId="439DB391" w14:textId="4EBBD122" w:rsidR="00375AB7" w:rsidRPr="00A8729D" w:rsidRDefault="00375AB7" w:rsidP="00582CC3">
      <w:pPr>
        <w:pStyle w:val="Code"/>
      </w:pPr>
      <w:r w:rsidRPr="00A8729D">
        <w:t xml:space="preserve">   CT ABDOMEN W</w:t>
      </w:r>
      <w:r w:rsidR="00A31562" w:rsidRPr="00A8729D">
        <w:rPr>
          <w:b/>
        </w:rPr>
        <w:t>/</w:t>
      </w:r>
      <w:r w:rsidRPr="00A8729D">
        <w:t>CONT                                  (CT   Detailed) CPT:74160</w:t>
      </w:r>
    </w:p>
    <w:p w14:paraId="439DB392" w14:textId="053AA19D" w:rsidR="00375AB7" w:rsidRPr="00A8729D" w:rsidRDefault="00375AB7" w:rsidP="00582CC3">
      <w:pPr>
        <w:pStyle w:val="Code"/>
      </w:pPr>
      <w:r w:rsidRPr="00A8729D">
        <w:t xml:space="preserve">   CT ABDOMEN W</w:t>
      </w:r>
      <w:r w:rsidR="00A31562" w:rsidRPr="00A8729D">
        <w:rPr>
          <w:b/>
        </w:rPr>
        <w:t>/</w:t>
      </w:r>
      <w:r w:rsidRPr="00A8729D">
        <w:t>O CONT                                (CT   Detailed) CPT:74150</w:t>
      </w:r>
    </w:p>
    <w:p w14:paraId="439DB393" w14:textId="5A973097" w:rsidR="00375AB7" w:rsidRPr="00A8729D" w:rsidRDefault="00375AB7" w:rsidP="00582CC3">
      <w:pPr>
        <w:pStyle w:val="Code"/>
      </w:pPr>
      <w:r w:rsidRPr="00A8729D">
        <w:t xml:space="preserve">   CT CERVICAL SPINE W</w:t>
      </w:r>
      <w:r w:rsidR="00A31562" w:rsidRPr="00A8729D">
        <w:rPr>
          <w:b/>
        </w:rPr>
        <w:t>/</w:t>
      </w:r>
      <w:r w:rsidRPr="00A8729D">
        <w:t>CONT                           (CT   Detailed) CPT:72126</w:t>
      </w:r>
    </w:p>
    <w:p w14:paraId="439DB394" w14:textId="49D88582" w:rsidR="00375AB7" w:rsidRPr="00A8729D" w:rsidRDefault="00375AB7" w:rsidP="00582CC3">
      <w:pPr>
        <w:pStyle w:val="Code"/>
      </w:pPr>
      <w:r w:rsidRPr="00A8729D">
        <w:t xml:space="preserve">   CT CERVICAL SPINE W</w:t>
      </w:r>
      <w:r w:rsidR="00A31562" w:rsidRPr="00A8729D">
        <w:rPr>
          <w:b/>
        </w:rPr>
        <w:t>/</w:t>
      </w:r>
      <w:r w:rsidRPr="00A8729D">
        <w:t>O CONT                         (CT   Detailed) CPT:72125</w:t>
      </w:r>
    </w:p>
    <w:p w14:paraId="439DB395" w14:textId="77777777" w:rsidR="00375AB7" w:rsidRPr="00A8729D" w:rsidRDefault="00375AB7" w:rsidP="00582CC3">
      <w:pPr>
        <w:pStyle w:val="Code"/>
      </w:pPr>
      <w:r w:rsidRPr="00A8729D">
        <w:t xml:space="preserve">   CT GUIDANCE FOR CYST ASPIRATION S&amp;I                (CT   Detailed) CPT:76365</w:t>
      </w:r>
    </w:p>
    <w:p w14:paraId="439DB396" w14:textId="77777777" w:rsidR="00375AB7" w:rsidRPr="00A8729D" w:rsidRDefault="00375AB7" w:rsidP="00582CC3">
      <w:pPr>
        <w:pStyle w:val="Code"/>
      </w:pPr>
      <w:r w:rsidRPr="00A8729D">
        <w:t xml:space="preserve">   CT GUIDANCE FOR NEEDLE BIOPSY S&amp;I                  (CT   Detailed) CPT:76360</w:t>
      </w:r>
    </w:p>
    <w:p w14:paraId="439DB397" w14:textId="544718B5" w:rsidR="00375AB7" w:rsidRPr="00A8729D" w:rsidRDefault="00375AB7" w:rsidP="00582CC3">
      <w:pPr>
        <w:pStyle w:val="Code"/>
      </w:pPr>
      <w:r w:rsidRPr="00A8729D">
        <w:t xml:space="preserve">   CT HEAD W</w:t>
      </w:r>
      <w:r w:rsidR="00A31562" w:rsidRPr="00A8729D">
        <w:rPr>
          <w:b/>
        </w:rPr>
        <w:t>/</w:t>
      </w:r>
      <w:r w:rsidRPr="00A8729D">
        <w:t>IV CONT                                  (CT   Detailed) CPT:70460</w:t>
      </w:r>
    </w:p>
    <w:p w14:paraId="439DB398" w14:textId="78AD1FF0" w:rsidR="00375AB7" w:rsidRPr="00A8729D" w:rsidRDefault="00375AB7" w:rsidP="00582CC3">
      <w:pPr>
        <w:pStyle w:val="Code"/>
      </w:pPr>
      <w:r w:rsidRPr="00A8729D">
        <w:t xml:space="preserve">   CT HEAD W</w:t>
      </w:r>
      <w:r w:rsidR="00A31562" w:rsidRPr="00A8729D">
        <w:rPr>
          <w:b/>
        </w:rPr>
        <w:t>/</w:t>
      </w:r>
      <w:r w:rsidRPr="00A8729D">
        <w:t>O CONT                                   (CT   Detailed) CPT:70450</w:t>
      </w:r>
    </w:p>
    <w:p w14:paraId="439DB399" w14:textId="71A4DCF8" w:rsidR="00375AB7" w:rsidRPr="00A8729D" w:rsidRDefault="00375AB7" w:rsidP="00582CC3">
      <w:pPr>
        <w:pStyle w:val="Code"/>
      </w:pPr>
      <w:r w:rsidRPr="00A8729D">
        <w:t xml:space="preserve">   CT LOWER EXTREMITY W&amp;W</w:t>
      </w:r>
      <w:r w:rsidR="00A31562" w:rsidRPr="00A8729D">
        <w:rPr>
          <w:b/>
        </w:rPr>
        <w:t>/</w:t>
      </w:r>
      <w:r w:rsidRPr="00A8729D">
        <w:t>O CONT                      (CT   Detailed) CPT:73702</w:t>
      </w:r>
    </w:p>
    <w:p w14:paraId="439DB39A" w14:textId="01116E77" w:rsidR="00375AB7" w:rsidRPr="00A8729D" w:rsidRDefault="00375AB7" w:rsidP="00582CC3">
      <w:pPr>
        <w:pStyle w:val="Code"/>
      </w:pPr>
      <w:r w:rsidRPr="00A8729D">
        <w:t xml:space="preserve">   CT LOWER EXTREMITY W</w:t>
      </w:r>
      <w:r w:rsidR="00A31562" w:rsidRPr="00A8729D">
        <w:rPr>
          <w:b/>
        </w:rPr>
        <w:t>/</w:t>
      </w:r>
      <w:r w:rsidRPr="00A8729D">
        <w:t>CONT                          (CT   Detailed) CPT:73701</w:t>
      </w:r>
    </w:p>
    <w:p w14:paraId="439DB39B" w14:textId="4332647D" w:rsidR="00375AB7" w:rsidRPr="00A8729D" w:rsidRDefault="00375AB7" w:rsidP="00582CC3">
      <w:pPr>
        <w:pStyle w:val="Code"/>
      </w:pPr>
      <w:r w:rsidRPr="00A8729D">
        <w:t xml:space="preserve">   CT LOWER EXTREMITY W</w:t>
      </w:r>
      <w:r w:rsidR="00A31562" w:rsidRPr="00A8729D">
        <w:rPr>
          <w:b/>
        </w:rPr>
        <w:t>/</w:t>
      </w:r>
      <w:r w:rsidRPr="00A8729D">
        <w:t>O CONT                        (CT   Detailed) CPT:73700</w:t>
      </w:r>
    </w:p>
    <w:p w14:paraId="439DB39C" w14:textId="38DCB4C5" w:rsidR="00375AB7" w:rsidRPr="00A8729D" w:rsidRDefault="00375AB7" w:rsidP="00582CC3">
      <w:pPr>
        <w:pStyle w:val="Code"/>
      </w:pPr>
      <w:r w:rsidRPr="00A8729D">
        <w:t xml:space="preserve">   CT LUMBAR SPINE W</w:t>
      </w:r>
      <w:r w:rsidR="00A31562" w:rsidRPr="00A8729D">
        <w:rPr>
          <w:b/>
        </w:rPr>
        <w:t>/</w:t>
      </w:r>
      <w:r w:rsidRPr="00A8729D">
        <w:t>CONT                             (CT   Detailed) CPT:72132</w:t>
      </w:r>
    </w:p>
    <w:p w14:paraId="439DB39D" w14:textId="21EB6AF1" w:rsidR="00375AB7" w:rsidRPr="00A8729D" w:rsidRDefault="00375AB7" w:rsidP="00582CC3">
      <w:pPr>
        <w:pStyle w:val="Code"/>
      </w:pPr>
      <w:r w:rsidRPr="00A8729D">
        <w:t xml:space="preserve">   CT LUMBAR SPINE W</w:t>
      </w:r>
      <w:r w:rsidR="00A31562" w:rsidRPr="00A8729D">
        <w:rPr>
          <w:b/>
        </w:rPr>
        <w:t>/</w:t>
      </w:r>
      <w:r w:rsidRPr="00A8729D">
        <w:t>O CONT                           (CT   Detailed) CPT:72131</w:t>
      </w:r>
    </w:p>
    <w:p w14:paraId="439DB39E" w14:textId="455186E1" w:rsidR="00375AB7" w:rsidRPr="00A8729D" w:rsidRDefault="00375AB7" w:rsidP="00582CC3">
      <w:pPr>
        <w:pStyle w:val="Code"/>
      </w:pPr>
      <w:r w:rsidRPr="00A8729D">
        <w:t xml:space="preserve">   CT MAXILLOFACIAL W</w:t>
      </w:r>
      <w:r w:rsidR="00A31562" w:rsidRPr="00A8729D">
        <w:rPr>
          <w:b/>
        </w:rPr>
        <w:t>/</w:t>
      </w:r>
      <w:r w:rsidRPr="00A8729D">
        <w:t>CONT                            (CT   Detailed) CPT:70487</w:t>
      </w:r>
    </w:p>
    <w:p w14:paraId="439DB39F" w14:textId="7CBA5478" w:rsidR="00375AB7" w:rsidRPr="00A8729D" w:rsidRDefault="00375AB7" w:rsidP="00582CC3">
      <w:pPr>
        <w:pStyle w:val="Code"/>
      </w:pPr>
      <w:r w:rsidRPr="00A8729D">
        <w:t xml:space="preserve">   CT MAXILLOFACIAL W</w:t>
      </w:r>
      <w:r w:rsidR="00A31562" w:rsidRPr="00A8729D">
        <w:rPr>
          <w:b/>
        </w:rPr>
        <w:t>/</w:t>
      </w:r>
      <w:r w:rsidRPr="00A8729D">
        <w:t>O CONT                          (CT   Detailed) CPT:70486</w:t>
      </w:r>
    </w:p>
    <w:p w14:paraId="439DB3A0" w14:textId="3577EF77" w:rsidR="00375AB7" w:rsidRPr="00A8729D" w:rsidRDefault="00375AB7" w:rsidP="00582CC3">
      <w:pPr>
        <w:pStyle w:val="Code"/>
      </w:pPr>
      <w:r w:rsidRPr="00A8729D">
        <w:t xml:space="preserve">   CT NECK SOFT TISSUE W</w:t>
      </w:r>
      <w:r w:rsidR="00A31562" w:rsidRPr="00A8729D">
        <w:rPr>
          <w:b/>
        </w:rPr>
        <w:t>/</w:t>
      </w:r>
      <w:r w:rsidRPr="00A8729D">
        <w:t>CONT                         (CT   Detailed) CPT:70491</w:t>
      </w:r>
    </w:p>
    <w:p w14:paraId="439DB3A1" w14:textId="5A3A24CE" w:rsidR="00375AB7" w:rsidRPr="00A8729D" w:rsidRDefault="00375AB7" w:rsidP="00582CC3">
      <w:pPr>
        <w:pStyle w:val="Code"/>
      </w:pPr>
      <w:r w:rsidRPr="00A8729D">
        <w:t xml:space="preserve">   CT NECK SOFT TISSUE W</w:t>
      </w:r>
      <w:r w:rsidR="00A31562" w:rsidRPr="00A8729D">
        <w:rPr>
          <w:b/>
        </w:rPr>
        <w:t>/</w:t>
      </w:r>
      <w:r w:rsidRPr="00A8729D">
        <w:t>O CONT                       (CT   Detailed) CPT:70490</w:t>
      </w:r>
    </w:p>
    <w:p w14:paraId="439DB3A2" w14:textId="1A41DB9D" w:rsidR="00375AB7" w:rsidRPr="00A8729D" w:rsidRDefault="00375AB7" w:rsidP="00582CC3">
      <w:pPr>
        <w:pStyle w:val="Code"/>
      </w:pPr>
      <w:r w:rsidRPr="00A8729D">
        <w:t xml:space="preserve">   CT ORBIT SELLA P FOS OR TEMP BONE W</w:t>
      </w:r>
      <w:r w:rsidR="00A31562" w:rsidRPr="00A8729D">
        <w:rPr>
          <w:b/>
        </w:rPr>
        <w:t>/</w:t>
      </w:r>
      <w:r w:rsidRPr="00A8729D">
        <w:t>CONT           (CT   Detailed) CPT:70481</w:t>
      </w:r>
    </w:p>
    <w:p w14:paraId="439DB3A3" w14:textId="7B184370" w:rsidR="00375AB7" w:rsidRPr="00A8729D" w:rsidRDefault="00375AB7" w:rsidP="00582CC3">
      <w:pPr>
        <w:pStyle w:val="Code"/>
      </w:pPr>
      <w:r w:rsidRPr="00A8729D">
        <w:t xml:space="preserve">   CT ORBIT SELLA P FOS OR TEMP BONE W</w:t>
      </w:r>
      <w:r w:rsidR="00A31562" w:rsidRPr="00A8729D">
        <w:rPr>
          <w:b/>
        </w:rPr>
        <w:t>/</w:t>
      </w:r>
      <w:r w:rsidRPr="00A8729D">
        <w:t>O CONT         (CT   Detailed) CPT:70480</w:t>
      </w:r>
    </w:p>
    <w:p w14:paraId="439DB3A4" w14:textId="6B73D3BF" w:rsidR="00375AB7" w:rsidRPr="00A8729D" w:rsidRDefault="00375AB7" w:rsidP="00582CC3">
      <w:pPr>
        <w:pStyle w:val="Code"/>
      </w:pPr>
      <w:r w:rsidRPr="00A8729D">
        <w:t xml:space="preserve">   CT PELVIS W</w:t>
      </w:r>
      <w:r w:rsidR="00A31562" w:rsidRPr="00A8729D">
        <w:rPr>
          <w:b/>
        </w:rPr>
        <w:t>/</w:t>
      </w:r>
      <w:r w:rsidRPr="00A8729D">
        <w:t>CONT                                   (CT   Detailed) CPT:72193</w:t>
      </w:r>
    </w:p>
    <w:p w14:paraId="439DB3A5" w14:textId="77777777" w:rsidR="00375AB7" w:rsidRPr="00A8729D" w:rsidRDefault="00375AB7" w:rsidP="00582CC3">
      <w:pPr>
        <w:pStyle w:val="Code"/>
      </w:pPr>
      <w:r w:rsidRPr="00A8729D">
        <w:t xml:space="preserve">                ^</w:t>
      </w:r>
    </w:p>
    <w:p w14:paraId="439DB3A6" w14:textId="742C6541" w:rsidR="00375AB7" w:rsidRPr="00A8729D" w:rsidRDefault="00375AB7" w:rsidP="00582CC3">
      <w:pPr>
        <w:pStyle w:val="Code"/>
      </w:pPr>
      <w:r w:rsidRPr="00A8729D">
        <w:t xml:space="preserve">    PROCEDURE: CT HEAD W</w:t>
      </w:r>
      <w:r w:rsidR="00A31562" w:rsidRPr="00A8729D">
        <w:rPr>
          <w:b/>
        </w:rPr>
        <w:t>/</w:t>
      </w:r>
      <w:r w:rsidRPr="00A8729D">
        <w:t>IV CONT                      (CT   Detailed) CPT:70460</w:t>
      </w:r>
    </w:p>
    <w:p w14:paraId="439DB3A7" w14:textId="77777777" w:rsidR="00BB2430" w:rsidRPr="00A8729D" w:rsidRDefault="00375AB7" w:rsidP="00582CC3">
      <w:pPr>
        <w:pStyle w:val="Code"/>
      </w:pPr>
      <w:r w:rsidRPr="00A8729D">
        <w:t xml:space="preserve">   Select PROCEDURE MODIFIERS: &lt;RET&gt;</w:t>
      </w:r>
      <w:r w:rsidRPr="00A8729D">
        <w:footnoteReference w:id="53"/>
      </w:r>
    </w:p>
    <w:p w14:paraId="439DB3A8" w14:textId="77777777" w:rsidR="00BB2430" w:rsidRPr="00A8729D" w:rsidRDefault="00BB2430" w:rsidP="00582CC3">
      <w:pPr>
        <w:pStyle w:val="Code"/>
      </w:pPr>
    </w:p>
    <w:p w14:paraId="439DB3A9" w14:textId="77777777" w:rsidR="00BB2430" w:rsidRPr="00A8729D" w:rsidRDefault="00BB2430" w:rsidP="00582CC3">
      <w:pPr>
        <w:pStyle w:val="Code"/>
      </w:pPr>
    </w:p>
    <w:p w14:paraId="439DB3AA" w14:textId="51457551" w:rsidR="00BB2430" w:rsidRPr="00A8729D" w:rsidRDefault="00BB2430" w:rsidP="00582CC3">
      <w:pPr>
        <w:pStyle w:val="Code"/>
      </w:pPr>
      <w:r w:rsidRPr="00A8729D">
        <w:t xml:space="preserve">    CATEGORY OF EXAM: OUTPATIENT</w:t>
      </w:r>
      <w:r w:rsidR="00A31562" w:rsidRPr="00A8729D">
        <w:rPr>
          <w:b/>
        </w:rPr>
        <w:t>//</w:t>
      </w:r>
      <w:r w:rsidRPr="00A8729D">
        <w:t xml:space="preserve"> </w:t>
      </w:r>
      <w:r w:rsidRPr="00A8729D">
        <w:rPr>
          <w:b/>
        </w:rPr>
        <w:t>&lt;RET&gt;</w:t>
      </w:r>
      <w:r w:rsidRPr="00A8729D">
        <w:t xml:space="preserve">  OUTPATIENT</w:t>
      </w:r>
    </w:p>
    <w:p w14:paraId="439DB3AB" w14:textId="26A4699A" w:rsidR="00BB2430" w:rsidRPr="00A8729D" w:rsidRDefault="00BB2430" w:rsidP="00582CC3">
      <w:pPr>
        <w:pStyle w:val="Code"/>
      </w:pPr>
      <w:r w:rsidRPr="00A8729D">
        <w:t xml:space="preserve">    PRINCIPAL CLINIC: C MHC MEDICATION GR 7428</w:t>
      </w:r>
      <w:r w:rsidR="00A31562" w:rsidRPr="00A8729D">
        <w:rPr>
          <w:b/>
        </w:rPr>
        <w:t>//</w:t>
      </w:r>
      <w:r w:rsidRPr="00A8729D">
        <w:t xml:space="preserve"> </w:t>
      </w:r>
      <w:r w:rsidRPr="00A8729D">
        <w:rPr>
          <w:b/>
        </w:rPr>
        <w:t>&lt;RET&gt;</w:t>
      </w:r>
      <w:r w:rsidRPr="00A8729D">
        <w:t xml:space="preserve">      7428      RADCLINIC,ONE</w:t>
      </w:r>
    </w:p>
    <w:p w14:paraId="439DB3AC" w14:textId="77777777" w:rsidR="00A3349C" w:rsidRPr="00A8729D" w:rsidRDefault="00BB2430" w:rsidP="00582CC3">
      <w:pPr>
        <w:pStyle w:val="Code"/>
      </w:pPr>
      <w:r w:rsidRPr="00A8729D">
        <w:t xml:space="preserve">   TECHNOLOGIST COMMENT:</w:t>
      </w:r>
      <w:r w:rsidR="00A3349C" w:rsidRPr="00A8729D">
        <w:footnoteReference w:id="54"/>
      </w:r>
      <w:r w:rsidRPr="00A8729D">
        <w:t xml:space="preserve"> These are the comments for case #308.</w:t>
      </w:r>
    </w:p>
    <w:p w14:paraId="439DB3AD" w14:textId="77777777" w:rsidR="00516190" w:rsidRPr="00A8729D" w:rsidRDefault="00A3349C" w:rsidP="00582CC3">
      <w:pPr>
        <w:pStyle w:val="Code"/>
      </w:pPr>
      <w:r w:rsidRPr="00A8729D">
        <w:t xml:space="preserve">    </w:t>
      </w:r>
      <w:r w:rsidR="007C3051" w:rsidRPr="00A8729D">
        <w:t>PREGNANT AT TIME OF ORDER ENTRY:  YES</w:t>
      </w:r>
      <w:r w:rsidR="00693F58" w:rsidRPr="00A8729D">
        <w:t xml:space="preserve"> </w:t>
      </w:r>
      <w:r w:rsidRPr="00A8729D">
        <w:footnoteReference w:id="55"/>
      </w:r>
    </w:p>
    <w:p w14:paraId="439DB3AE" w14:textId="77777777" w:rsidR="00F94477" w:rsidRPr="00A8729D" w:rsidRDefault="00F94477" w:rsidP="00582CC3">
      <w:pPr>
        <w:pStyle w:val="Code"/>
      </w:pPr>
      <w:r w:rsidRPr="00A8729D">
        <w:t xml:space="preserve">PREGNANCY SCREEN:  Patient answered yes.    </w:t>
      </w:r>
    </w:p>
    <w:p w14:paraId="439DB3AF" w14:textId="77777777" w:rsidR="00F94477" w:rsidRPr="00A8729D" w:rsidRDefault="00F94477" w:rsidP="00582CC3">
      <w:pPr>
        <w:pStyle w:val="Code"/>
      </w:pPr>
      <w:r w:rsidRPr="00A8729D">
        <w:t xml:space="preserve">PREGNANCY SCREEN COMMENT:  The patient is alert and oriented and is 9 weeks pregnant.  Patient has shattered pelvis and needs immediate surgery. Patient has been counseled and agreed to procedure. </w:t>
      </w:r>
    </w:p>
    <w:p w14:paraId="439DB3B0" w14:textId="77777777" w:rsidR="00BB2430" w:rsidRPr="00A8729D" w:rsidRDefault="00BB2430" w:rsidP="00582CC3">
      <w:pPr>
        <w:pStyle w:val="Code"/>
      </w:pPr>
    </w:p>
    <w:p w14:paraId="439DB3B1" w14:textId="5B2CC443" w:rsidR="00BB2430" w:rsidRPr="00A8729D" w:rsidRDefault="00BB2430" w:rsidP="00582CC3">
      <w:pPr>
        <w:pStyle w:val="Code"/>
      </w:pPr>
      <w:r w:rsidRPr="00A8729D">
        <w:t>Register another descendent exam for RADPATIENT,ONE (Y</w:t>
      </w:r>
      <w:r w:rsidR="00A31562" w:rsidRPr="00A8729D">
        <w:rPr>
          <w:b/>
        </w:rPr>
        <w:t>/</w:t>
      </w:r>
      <w:r w:rsidRPr="00A8729D">
        <w:t xml:space="preserve">N)? </w:t>
      </w:r>
      <w:r w:rsidRPr="00A8729D">
        <w:rPr>
          <w:b/>
        </w:rPr>
        <w:t>NO</w:t>
      </w:r>
    </w:p>
    <w:p w14:paraId="439DB3B2" w14:textId="77777777" w:rsidR="00BB2430" w:rsidRPr="00A8729D" w:rsidRDefault="00BB2430" w:rsidP="00582CC3">
      <w:pPr>
        <w:pStyle w:val="Code"/>
      </w:pPr>
    </w:p>
    <w:p w14:paraId="439DB3B3" w14:textId="77777777" w:rsidR="00BB2430" w:rsidRPr="00A8729D" w:rsidRDefault="00BB2430" w:rsidP="00582CC3">
      <w:pPr>
        <w:pStyle w:val="Code"/>
      </w:pPr>
      <w:r w:rsidRPr="00A8729D">
        <w:t xml:space="preserve">     ...all needed flash cards and exam labels queued to print on P-CTSCAN.</w:t>
      </w:r>
    </w:p>
    <w:p w14:paraId="439DB3B4" w14:textId="77777777" w:rsidR="00BB2430" w:rsidRPr="00A8729D" w:rsidRDefault="00BB2430" w:rsidP="00582CC3">
      <w:pPr>
        <w:pStyle w:val="Code"/>
      </w:pPr>
      <w:r w:rsidRPr="00A8729D">
        <w:t xml:space="preserve">  Task #: 6571875</w:t>
      </w:r>
    </w:p>
    <w:p w14:paraId="439DB3B5" w14:textId="77777777" w:rsidR="00BB2430" w:rsidRPr="00A8729D" w:rsidRDefault="00BB2430" w:rsidP="00582CC3">
      <w:pPr>
        <w:pStyle w:val="Code"/>
      </w:pPr>
      <w:r w:rsidRPr="00A8729D">
        <w:t xml:space="preserve">   ...all film jacket labels queued to print on D129.</w:t>
      </w:r>
    </w:p>
    <w:p w14:paraId="439DB3B6" w14:textId="77777777" w:rsidR="00BB2430" w:rsidRPr="00A8729D" w:rsidRDefault="00BB2430" w:rsidP="00582CC3">
      <w:pPr>
        <w:pStyle w:val="Code"/>
      </w:pPr>
      <w:r w:rsidRPr="00A8729D">
        <w:t xml:space="preserve">  Task #: 6571876</w:t>
      </w:r>
    </w:p>
    <w:p w14:paraId="439DB3B7" w14:textId="77777777" w:rsidR="00BB2430" w:rsidRPr="00A8729D" w:rsidRDefault="00BB2430" w:rsidP="00582CC3">
      <w:pPr>
        <w:pStyle w:val="Code"/>
      </w:pPr>
    </w:p>
    <w:p w14:paraId="439DB3B8" w14:textId="77777777" w:rsidR="00BB2430" w:rsidRPr="00A8729D" w:rsidRDefault="00BB2430" w:rsidP="00582CC3">
      <w:pPr>
        <w:pStyle w:val="Code"/>
      </w:pPr>
      <w:r w:rsidRPr="00A8729D">
        <w:t xml:space="preserve">Select Patient:    </w:t>
      </w:r>
      <w:r w:rsidRPr="00A8729D">
        <w:rPr>
          <w:b/>
        </w:rPr>
        <w:t>RADPATIENT,ONE</w:t>
      </w:r>
      <w:r w:rsidRPr="00A8729D">
        <w:t xml:space="preserve">        NO     NSC VETERAN       06-05-96   000000001</w:t>
      </w:r>
    </w:p>
    <w:p w14:paraId="439DB3B9" w14:textId="77777777" w:rsidR="00BB2430" w:rsidRPr="00A8729D" w:rsidRDefault="00BB2430" w:rsidP="00582CC3">
      <w:pPr>
        <w:pStyle w:val="Code"/>
      </w:pPr>
      <w:r w:rsidRPr="00A8729D">
        <w:t xml:space="preserve">                              PRIM. CARE: RADPROVIDER,ONE   TEL 4418; 5021</w:t>
      </w:r>
    </w:p>
    <w:p w14:paraId="439DB3BA" w14:textId="77777777" w:rsidR="00BB2430" w:rsidRPr="00A8729D" w:rsidRDefault="00BB2430" w:rsidP="00582CC3">
      <w:pPr>
        <w:pStyle w:val="Code"/>
      </w:pPr>
      <w:r w:rsidRPr="00A8729D">
        <w:t xml:space="preserve">                              ALT. PRIM. CARE: RADPROVIDER,TWO TEL 4418</w:t>
      </w:r>
    </w:p>
    <w:p w14:paraId="439DB3BB" w14:textId="77777777" w:rsidR="00BB2430" w:rsidRPr="00A8729D" w:rsidRDefault="00BB2430" w:rsidP="00582CC3">
      <w:pPr>
        <w:pStyle w:val="Code"/>
      </w:pPr>
    </w:p>
    <w:p w14:paraId="439DB3BC" w14:textId="77777777" w:rsidR="00BB2430" w:rsidRPr="00A8729D" w:rsidRDefault="00BB2430" w:rsidP="00582CC3">
      <w:pPr>
        <w:pStyle w:val="Code"/>
      </w:pPr>
      <w:r w:rsidRPr="00A8729D">
        <w:t xml:space="preserve">           ***********    Patient Demographics   ***********</w:t>
      </w:r>
    </w:p>
    <w:p w14:paraId="439DB3BD" w14:textId="77777777" w:rsidR="00BB2430" w:rsidRPr="00A8729D" w:rsidRDefault="00BB2430" w:rsidP="00582CC3">
      <w:pPr>
        <w:pStyle w:val="Code"/>
      </w:pPr>
    </w:p>
    <w:p w14:paraId="439DB3BE" w14:textId="77777777" w:rsidR="00BB2430" w:rsidRPr="00A8729D" w:rsidRDefault="00BB2430" w:rsidP="00582CC3">
      <w:pPr>
        <w:pStyle w:val="Code"/>
      </w:pPr>
      <w:r w:rsidRPr="00A8729D">
        <w:t xml:space="preserve">  Name         : RADPATIENT,ONE</w:t>
      </w:r>
    </w:p>
    <w:p w14:paraId="439DB3BF" w14:textId="77777777" w:rsidR="00BB2430" w:rsidRPr="00A8729D" w:rsidRDefault="00BB2430" w:rsidP="00582CC3">
      <w:pPr>
        <w:pStyle w:val="Code"/>
      </w:pPr>
      <w:r w:rsidRPr="00A8729D">
        <w:t xml:space="preserve">  Pt ID        : 000-00-0001</w:t>
      </w:r>
    </w:p>
    <w:p w14:paraId="439DB3C0" w14:textId="77777777" w:rsidR="00BB2430" w:rsidRPr="00A8729D" w:rsidRDefault="00BB2430" w:rsidP="00582CC3">
      <w:pPr>
        <w:pStyle w:val="Code"/>
      </w:pPr>
      <w:r w:rsidRPr="00A8729D">
        <w:t xml:space="preserve">  Date of Birth: JUN  5,1</w:t>
      </w:r>
      <w:r w:rsidR="00910658" w:rsidRPr="00A8729D">
        <w:t>9</w:t>
      </w:r>
      <w:r w:rsidRPr="00A8729D">
        <w:t>96 (101)</w:t>
      </w:r>
    </w:p>
    <w:p w14:paraId="439DB3C1" w14:textId="77777777" w:rsidR="00BB2430" w:rsidRPr="00A8729D" w:rsidRDefault="00BB2430" w:rsidP="00582CC3">
      <w:pPr>
        <w:pStyle w:val="Code"/>
      </w:pPr>
      <w:r w:rsidRPr="00A8729D">
        <w:t xml:space="preserve">  Veteran      : Yes                   Eligibility : NSC</w:t>
      </w:r>
    </w:p>
    <w:p w14:paraId="439DB3C2" w14:textId="77777777" w:rsidR="00BB2430" w:rsidRPr="00A8729D" w:rsidRDefault="00BB2430" w:rsidP="00582CC3">
      <w:pPr>
        <w:pStyle w:val="Code"/>
      </w:pPr>
      <w:r w:rsidRPr="00A8729D">
        <w:lastRenderedPageBreak/>
        <w:t xml:space="preserve">  Sex          : FEMALE</w:t>
      </w:r>
    </w:p>
    <w:p w14:paraId="439DB3C3" w14:textId="77777777" w:rsidR="00684B48" w:rsidRPr="00A8729D" w:rsidRDefault="00684B48" w:rsidP="00582CC3">
      <w:pPr>
        <w:pStyle w:val="Code"/>
      </w:pPr>
      <w:r w:rsidRPr="00A8729D">
        <w:t xml:space="preserve">  </w:t>
      </w:r>
      <w:bookmarkStart w:id="264" w:name="PatDemo4"/>
      <w:r w:rsidRPr="00A8729D">
        <w:t>Height       : 69" on JUL 16, 2004   08:50</w:t>
      </w:r>
    </w:p>
    <w:p w14:paraId="439DB3C4" w14:textId="39EC9821" w:rsidR="00684B48" w:rsidRPr="00A8729D" w:rsidRDefault="00684B48" w:rsidP="00582CC3">
      <w:pPr>
        <w:pStyle w:val="Code"/>
      </w:pPr>
      <w:r w:rsidRPr="00A8729D">
        <w:t xml:space="preserve">  Weight       : 124.9 lbs on JUL 6, 2007   08:59</w:t>
      </w:r>
      <w:bookmarkEnd w:id="264"/>
    </w:p>
    <w:p w14:paraId="439DB3C5" w14:textId="77777777" w:rsidR="00BB2430" w:rsidRPr="00A8729D" w:rsidRDefault="00693F58" w:rsidP="00582CC3">
      <w:pPr>
        <w:pStyle w:val="Code"/>
      </w:pPr>
      <w:r w:rsidRPr="00A8729D">
        <w:t xml:space="preserve">  Narrative    : This is real</w:t>
      </w:r>
    </w:p>
    <w:p w14:paraId="439DB3C6" w14:textId="77777777" w:rsidR="00BB2430" w:rsidRPr="00A8729D" w:rsidRDefault="00BB2430" w:rsidP="00582CC3">
      <w:pPr>
        <w:pStyle w:val="Code"/>
      </w:pPr>
      <w:r w:rsidRPr="00A8729D">
        <w:t xml:space="preserve">  Other Allergies:</w:t>
      </w:r>
    </w:p>
    <w:p w14:paraId="439DB3C7" w14:textId="77777777" w:rsidR="00BB2430" w:rsidRPr="00A8729D" w:rsidRDefault="00BB2430" w:rsidP="00582CC3">
      <w:pPr>
        <w:pStyle w:val="Code"/>
      </w:pPr>
      <w:r w:rsidRPr="00A8729D">
        <w:t xml:space="preserve">       'V' denotes verified allergy   'N' denotes non-verified allergy</w:t>
      </w:r>
    </w:p>
    <w:p w14:paraId="439DB3C8" w14:textId="77777777" w:rsidR="00BB2430" w:rsidRPr="00A8729D" w:rsidRDefault="00BB2430" w:rsidP="00582CC3">
      <w:pPr>
        <w:pStyle w:val="Code"/>
      </w:pPr>
    </w:p>
    <w:p w14:paraId="439DB3C9" w14:textId="77777777" w:rsidR="00BB2430" w:rsidRPr="00A8729D" w:rsidRDefault="00BB2430" w:rsidP="00582CC3">
      <w:pPr>
        <w:pStyle w:val="Code"/>
      </w:pPr>
      <w:r w:rsidRPr="00A8729D">
        <w:t xml:space="preserve">  YES(V)                                PTSD(V)</w:t>
      </w:r>
    </w:p>
    <w:p w14:paraId="439DB3CA" w14:textId="77777777" w:rsidR="00BB2430" w:rsidRPr="00A8729D" w:rsidRDefault="00BB2430" w:rsidP="00582CC3">
      <w:pPr>
        <w:pStyle w:val="Code"/>
      </w:pPr>
    </w:p>
    <w:p w14:paraId="439DB3CB" w14:textId="36BA7286" w:rsidR="00BB2430" w:rsidRPr="00A8729D" w:rsidRDefault="00BB2430" w:rsidP="00582CC3">
      <w:pPr>
        <w:pStyle w:val="Code"/>
      </w:pPr>
      <w:r w:rsidRPr="00A8729D">
        <w:t>Case #    Last 5 Procedures</w:t>
      </w:r>
      <w:r w:rsidR="00A31562" w:rsidRPr="00A8729D">
        <w:rPr>
          <w:b/>
        </w:rPr>
        <w:t>/</w:t>
      </w:r>
      <w:r w:rsidRPr="00A8729D">
        <w:t>New Orders Exam Date   Status of Exam  Imaging Loc.</w:t>
      </w:r>
    </w:p>
    <w:p w14:paraId="439DB3CC" w14:textId="77777777" w:rsidR="00BB2430" w:rsidRPr="00A8729D" w:rsidRDefault="00BB2430" w:rsidP="00582CC3">
      <w:pPr>
        <w:pStyle w:val="Code"/>
      </w:pPr>
      <w:r w:rsidRPr="00A8729D">
        <w:t>------    ---------------------------- ---------   --------------  ------------</w:t>
      </w:r>
    </w:p>
    <w:p w14:paraId="439DB3CD" w14:textId="02AB9E04" w:rsidR="00BB2430" w:rsidRPr="00A8729D" w:rsidRDefault="00BB2430" w:rsidP="00582CC3">
      <w:pPr>
        <w:pStyle w:val="Code"/>
      </w:pPr>
      <w:r w:rsidRPr="00A8729D">
        <w:t>306   +   CT THORAX W</w:t>
      </w:r>
      <w:r w:rsidR="00A31562" w:rsidRPr="00A8729D">
        <w:rPr>
          <w:b/>
        </w:rPr>
        <w:t>/</w:t>
      </w:r>
      <w:r w:rsidRPr="00A8729D">
        <w:t>O CONT           AUG 18,1997 WAITING FOR     CTG</w:t>
      </w:r>
    </w:p>
    <w:p w14:paraId="439DB3CE" w14:textId="1439C297" w:rsidR="00BB2430" w:rsidRPr="00A8729D" w:rsidRDefault="00BB2430" w:rsidP="00582CC3">
      <w:pPr>
        <w:pStyle w:val="Code"/>
      </w:pPr>
      <w:r w:rsidRPr="00A8729D">
        <w:t>307   .   CT ABDOMEN W</w:t>
      </w:r>
      <w:r w:rsidR="00A31562" w:rsidRPr="00A8729D">
        <w:rPr>
          <w:b/>
        </w:rPr>
        <w:t>/</w:t>
      </w:r>
      <w:r w:rsidRPr="00A8729D">
        <w:t>O CONT          AUG 18,1997 WAITING FOR     CTG</w:t>
      </w:r>
    </w:p>
    <w:p w14:paraId="439DB3CF" w14:textId="7A3ED9F6" w:rsidR="00BB2430" w:rsidRPr="00A8729D" w:rsidRDefault="00BB2430" w:rsidP="00582CC3">
      <w:pPr>
        <w:pStyle w:val="Code"/>
      </w:pPr>
      <w:r w:rsidRPr="00A8729D">
        <w:t>308   .   CT HEAD W</w:t>
      </w:r>
      <w:r w:rsidR="00A31562" w:rsidRPr="00A8729D">
        <w:rPr>
          <w:b/>
        </w:rPr>
        <w:t>/</w:t>
      </w:r>
      <w:r w:rsidRPr="00A8729D">
        <w:t>IV CONT            AUG 18,1997 WAITING FOR     CTG</w:t>
      </w:r>
    </w:p>
    <w:p w14:paraId="439DB3D0" w14:textId="77777777" w:rsidR="00BB2430" w:rsidRPr="00A8729D" w:rsidRDefault="00BB2430" w:rsidP="00582CC3">
      <w:pPr>
        <w:pStyle w:val="Code"/>
      </w:pPr>
      <w:r w:rsidRPr="00A8729D">
        <w:t>262       WRIST 2 VIEWS                AUG 18,1997 WAITING FOR     2ND FLOOR RE</w:t>
      </w:r>
    </w:p>
    <w:p w14:paraId="439DB3D1" w14:textId="77777777" w:rsidR="00BB2430" w:rsidRPr="00A8729D" w:rsidRDefault="00BB2430" w:rsidP="00582CC3">
      <w:pPr>
        <w:pStyle w:val="Code"/>
      </w:pPr>
      <w:r w:rsidRPr="00A8729D">
        <w:t>264       SHOULDER 1 VIEW              AUG 18,1997 WAITING FOR     2ND FLOOR RE</w:t>
      </w:r>
    </w:p>
    <w:p w14:paraId="439DB3D2" w14:textId="595DDF84" w:rsidR="00BB2430" w:rsidRPr="00A8729D" w:rsidRDefault="00BB2430" w:rsidP="00582CC3">
      <w:pPr>
        <w:pStyle w:val="Code"/>
      </w:pPr>
      <w:r w:rsidRPr="00A8729D">
        <w:t xml:space="preserve">          WRIST 2 VIEWS                            Ord 10</w:t>
      </w:r>
      <w:r w:rsidR="00A31562" w:rsidRPr="00A8729D">
        <w:rPr>
          <w:b/>
        </w:rPr>
        <w:t>/</w:t>
      </w:r>
      <w:r w:rsidRPr="00A8729D">
        <w:t>10</w:t>
      </w:r>
      <w:r w:rsidR="00A31562" w:rsidRPr="00A8729D">
        <w:rPr>
          <w:b/>
        </w:rPr>
        <w:t>/</w:t>
      </w:r>
      <w:r w:rsidRPr="00A8729D">
        <w:t xml:space="preserve">95    </w:t>
      </w:r>
    </w:p>
    <w:p w14:paraId="439DB3D3" w14:textId="77777777" w:rsidR="00BB2430" w:rsidRPr="00A8729D" w:rsidRDefault="00BB2430" w:rsidP="00582CC3">
      <w:pPr>
        <w:pStyle w:val="Code"/>
        <w:rPr>
          <w:b/>
        </w:rPr>
      </w:pPr>
      <w:r w:rsidRPr="00A8729D">
        <w:t xml:space="preserve">Enter RETURN to continue or '^' to exit: </w:t>
      </w:r>
      <w:r w:rsidRPr="00A8729D">
        <w:rPr>
          <w:b/>
        </w:rPr>
        <w:t>&lt;RET&gt;</w:t>
      </w:r>
    </w:p>
    <w:p w14:paraId="439DB3D4" w14:textId="77777777" w:rsidR="00BB2430" w:rsidRPr="00A8729D" w:rsidRDefault="00BB2430" w:rsidP="00582CC3">
      <w:pPr>
        <w:pStyle w:val="Code"/>
      </w:pPr>
    </w:p>
    <w:p w14:paraId="439DB3D5" w14:textId="2A3C8F26" w:rsidR="00BB2430" w:rsidRPr="00A8729D" w:rsidRDefault="00BB2430" w:rsidP="00582CC3">
      <w:pPr>
        <w:pStyle w:val="Code"/>
      </w:pPr>
      <w:r w:rsidRPr="00A8729D">
        <w:t>Case #    Last 5 Procedures</w:t>
      </w:r>
      <w:r w:rsidR="00A31562" w:rsidRPr="00A8729D">
        <w:rPr>
          <w:b/>
        </w:rPr>
        <w:t>/</w:t>
      </w:r>
      <w:r w:rsidRPr="00A8729D">
        <w:t>New Orders Exam Date   Status of Exam  Imaging Loc.</w:t>
      </w:r>
    </w:p>
    <w:p w14:paraId="439DB3D6" w14:textId="77777777" w:rsidR="00BB2430" w:rsidRPr="00A8729D" w:rsidRDefault="00BB2430" w:rsidP="00582CC3">
      <w:pPr>
        <w:pStyle w:val="Code"/>
      </w:pPr>
      <w:r w:rsidRPr="00A8729D">
        <w:t>------    ---------------------------- ---------   --------------  ------------</w:t>
      </w:r>
    </w:p>
    <w:p w14:paraId="439DB3D7" w14:textId="6ED9F31F" w:rsidR="00BB2430" w:rsidRPr="00A8729D" w:rsidRDefault="00BB2430" w:rsidP="00582CC3">
      <w:pPr>
        <w:pStyle w:val="Code"/>
      </w:pPr>
      <w:r w:rsidRPr="00A8729D">
        <w:t xml:space="preserve">          CT ABDOMEN W&amp;W</w:t>
      </w:r>
      <w:r w:rsidR="00A31562" w:rsidRPr="00A8729D">
        <w:rPr>
          <w:b/>
        </w:rPr>
        <w:t>/</w:t>
      </w:r>
      <w:r w:rsidRPr="00A8729D">
        <w:t>O CONT                    Ord 6</w:t>
      </w:r>
      <w:r w:rsidR="00A31562" w:rsidRPr="00A8729D">
        <w:rPr>
          <w:b/>
        </w:rPr>
        <w:t>/</w:t>
      </w:r>
      <w:r w:rsidRPr="00A8729D">
        <w:t>13</w:t>
      </w:r>
      <w:r w:rsidR="00A31562" w:rsidRPr="00A8729D">
        <w:rPr>
          <w:b/>
        </w:rPr>
        <w:t>/</w:t>
      </w:r>
      <w:r w:rsidRPr="00A8729D">
        <w:t xml:space="preserve">95     </w:t>
      </w:r>
    </w:p>
    <w:p w14:paraId="439DB3D8" w14:textId="01B82A03" w:rsidR="00BB2430" w:rsidRPr="00A8729D" w:rsidRDefault="00BB2430" w:rsidP="00582CC3">
      <w:pPr>
        <w:pStyle w:val="Code"/>
      </w:pPr>
      <w:r w:rsidRPr="00A8729D">
        <w:t xml:space="preserve">          BONE IMAGING, TOMOGRAPHIC (S             Ord 7</w:t>
      </w:r>
      <w:r w:rsidR="00A31562" w:rsidRPr="00A8729D">
        <w:rPr>
          <w:b/>
        </w:rPr>
        <w:t>/</w:t>
      </w:r>
      <w:r w:rsidRPr="00A8729D">
        <w:t>18</w:t>
      </w:r>
      <w:r w:rsidR="00A31562" w:rsidRPr="00A8729D">
        <w:rPr>
          <w:b/>
        </w:rPr>
        <w:t>/</w:t>
      </w:r>
      <w:r w:rsidRPr="00A8729D">
        <w:t xml:space="preserve">95     </w:t>
      </w:r>
    </w:p>
    <w:p w14:paraId="439DB3D9" w14:textId="6ADCCD3C" w:rsidR="00BB2430" w:rsidRPr="00A8729D" w:rsidRDefault="00BB2430" w:rsidP="00582CC3">
      <w:pPr>
        <w:pStyle w:val="Code"/>
      </w:pPr>
      <w:r w:rsidRPr="00A8729D">
        <w:t xml:space="preserve">          MAMMOGRAM BILAT                          Ord 10</w:t>
      </w:r>
      <w:r w:rsidR="00A31562" w:rsidRPr="00A8729D">
        <w:rPr>
          <w:b/>
        </w:rPr>
        <w:t>/</w:t>
      </w:r>
      <w:r w:rsidRPr="00A8729D">
        <w:t>3</w:t>
      </w:r>
      <w:r w:rsidR="00A31562" w:rsidRPr="00A8729D">
        <w:rPr>
          <w:b/>
        </w:rPr>
        <w:t>/</w:t>
      </w:r>
      <w:r w:rsidRPr="00A8729D">
        <w:t xml:space="preserve">95     </w:t>
      </w:r>
    </w:p>
    <w:p w14:paraId="439DB3DA" w14:textId="016220F0" w:rsidR="00BB2430" w:rsidRPr="00A8729D" w:rsidRDefault="00BB2430" w:rsidP="00582CC3">
      <w:pPr>
        <w:pStyle w:val="Code"/>
      </w:pPr>
      <w:r w:rsidRPr="00A8729D">
        <w:t xml:space="preserve">          CHEST 2 VIEWS PA&amp;LAT                     Ord 10</w:t>
      </w:r>
      <w:r w:rsidR="00A31562" w:rsidRPr="00A8729D">
        <w:rPr>
          <w:b/>
        </w:rPr>
        <w:t>/</w:t>
      </w:r>
      <w:r w:rsidRPr="00A8729D">
        <w:t>27</w:t>
      </w:r>
      <w:r w:rsidR="00A31562" w:rsidRPr="00A8729D">
        <w:rPr>
          <w:b/>
        </w:rPr>
        <w:t>/</w:t>
      </w:r>
      <w:r w:rsidRPr="00A8729D">
        <w:t xml:space="preserve">95    </w:t>
      </w:r>
    </w:p>
    <w:p w14:paraId="439DB3DB" w14:textId="48FBD7C7" w:rsidR="00BB2430" w:rsidRPr="00A8729D" w:rsidRDefault="00BB2430" w:rsidP="00582CC3">
      <w:pPr>
        <w:pStyle w:val="Code"/>
      </w:pPr>
      <w:r w:rsidRPr="00A8729D">
        <w:t xml:space="preserve">          ABDOMEN 1 VIEW                           Ord 12</w:t>
      </w:r>
      <w:r w:rsidR="00A31562" w:rsidRPr="00A8729D">
        <w:rPr>
          <w:b/>
        </w:rPr>
        <w:t>/</w:t>
      </w:r>
      <w:r w:rsidRPr="00A8729D">
        <w:t>12</w:t>
      </w:r>
      <w:r w:rsidR="00A31562" w:rsidRPr="00A8729D">
        <w:rPr>
          <w:b/>
        </w:rPr>
        <w:t>/</w:t>
      </w:r>
      <w:r w:rsidRPr="00A8729D">
        <w:t xml:space="preserve">95    </w:t>
      </w:r>
    </w:p>
    <w:p w14:paraId="439DB3DC" w14:textId="0CB4BCD5" w:rsidR="00BB2430" w:rsidRPr="00A8729D" w:rsidRDefault="00BB2430" w:rsidP="00582CC3">
      <w:pPr>
        <w:pStyle w:val="Code"/>
      </w:pPr>
      <w:r w:rsidRPr="00A8729D">
        <w:t xml:space="preserve">          CT THORACIC SPINE W</w:t>
      </w:r>
      <w:r w:rsidR="00A31562" w:rsidRPr="00A8729D">
        <w:rPr>
          <w:b/>
        </w:rPr>
        <w:t>/</w:t>
      </w:r>
      <w:r w:rsidRPr="00A8729D">
        <w:t>O CONT               Ord 12</w:t>
      </w:r>
      <w:r w:rsidR="00A31562" w:rsidRPr="00A8729D">
        <w:rPr>
          <w:b/>
        </w:rPr>
        <w:t>/</w:t>
      </w:r>
      <w:r w:rsidRPr="00A8729D">
        <w:t>12</w:t>
      </w:r>
      <w:r w:rsidR="00A31562" w:rsidRPr="00A8729D">
        <w:rPr>
          <w:b/>
        </w:rPr>
        <w:t>/</w:t>
      </w:r>
      <w:r w:rsidRPr="00A8729D">
        <w:t xml:space="preserve">95    </w:t>
      </w:r>
    </w:p>
    <w:p w14:paraId="439DB3DD" w14:textId="74719003" w:rsidR="00BB2430" w:rsidRPr="00A8729D" w:rsidRDefault="00BB2430" w:rsidP="00582CC3">
      <w:pPr>
        <w:pStyle w:val="Code"/>
      </w:pPr>
      <w:r w:rsidRPr="00A8729D">
        <w:t xml:space="preserve">          SPINE SI JOINTS 3 OR MORE VI             Ord 5</w:t>
      </w:r>
      <w:r w:rsidR="00A31562" w:rsidRPr="00A8729D">
        <w:rPr>
          <w:b/>
        </w:rPr>
        <w:t>/</w:t>
      </w:r>
      <w:r w:rsidRPr="00A8729D">
        <w:t>16</w:t>
      </w:r>
      <w:r w:rsidR="00A31562" w:rsidRPr="00A8729D">
        <w:rPr>
          <w:b/>
        </w:rPr>
        <w:t>/</w:t>
      </w:r>
      <w:r w:rsidRPr="00A8729D">
        <w:t xml:space="preserve">96     </w:t>
      </w:r>
    </w:p>
    <w:p w14:paraId="439DB3DE" w14:textId="77777777" w:rsidR="00BB2430" w:rsidRPr="00A8729D" w:rsidRDefault="00BB2430" w:rsidP="00582CC3">
      <w:pPr>
        <w:pStyle w:val="Code"/>
      </w:pPr>
    </w:p>
    <w:p w14:paraId="439DB3DF" w14:textId="03F7FB49" w:rsidR="00BB2430" w:rsidRPr="00A8729D" w:rsidRDefault="00BB2430" w:rsidP="00582CC3">
      <w:pPr>
        <w:pStyle w:val="Code"/>
      </w:pPr>
      <w:r w:rsidRPr="00A8729D">
        <w:t>Imaging Exam Date</w:t>
      </w:r>
      <w:r w:rsidR="00A31562" w:rsidRPr="00A8729D">
        <w:rPr>
          <w:b/>
        </w:rPr>
        <w:t>/</w:t>
      </w:r>
      <w:r w:rsidRPr="00A8729D">
        <w:t>Time: NOW</w:t>
      </w:r>
      <w:r w:rsidR="00A31562" w:rsidRPr="00A8729D">
        <w:rPr>
          <w:b/>
        </w:rPr>
        <w:t>//</w:t>
      </w:r>
      <w:r w:rsidRPr="00A8729D">
        <w:t xml:space="preserve"> </w:t>
      </w:r>
      <w:r w:rsidRPr="00A8729D">
        <w:rPr>
          <w:b/>
        </w:rPr>
        <w:t>&lt;RET&gt;</w:t>
      </w:r>
      <w:r w:rsidRPr="00A8729D">
        <w:t xml:space="preserve">  (AUG 18, 1997@14:07)</w:t>
      </w:r>
    </w:p>
    <w:p w14:paraId="439DB3E0" w14:textId="77777777" w:rsidR="00BB2430" w:rsidRPr="00A8729D" w:rsidRDefault="00BB2430" w:rsidP="00582CC3">
      <w:pPr>
        <w:pStyle w:val="Code"/>
      </w:pPr>
    </w:p>
    <w:p w14:paraId="439DB3E1" w14:textId="77777777" w:rsidR="00BB2430" w:rsidRPr="00A8729D" w:rsidRDefault="00BB2430" w:rsidP="00582CC3">
      <w:pPr>
        <w:pStyle w:val="Code"/>
      </w:pPr>
      <w:r w:rsidRPr="00A8729D">
        <w:t>The session shows how to use a request for a 'detailed' procedure, but change it to register a parent procedure's descendents.</w:t>
      </w:r>
    </w:p>
    <w:p w14:paraId="439DB3E2" w14:textId="77777777" w:rsidR="00BB2430" w:rsidRPr="00A8729D" w:rsidRDefault="00BB2430" w:rsidP="00582CC3">
      <w:pPr>
        <w:pStyle w:val="Code"/>
      </w:pPr>
    </w:p>
    <w:p w14:paraId="439DB3E3" w14:textId="77777777" w:rsidR="00BB2430" w:rsidRPr="00A8729D" w:rsidRDefault="00BB2430" w:rsidP="00582CC3">
      <w:pPr>
        <w:pStyle w:val="Code"/>
      </w:pPr>
      <w:r w:rsidRPr="00A8729D">
        <w:t xml:space="preserve">                **** Requested Exams for RADPATIENT,ONE ****       8  Requests</w:t>
      </w:r>
    </w:p>
    <w:p w14:paraId="439DB3E4" w14:textId="77777777" w:rsidR="00BB2430" w:rsidRPr="00A8729D" w:rsidRDefault="00BB2430" w:rsidP="00582CC3">
      <w:pPr>
        <w:pStyle w:val="Code"/>
      </w:pPr>
      <w:r w:rsidRPr="00A8729D">
        <w:t xml:space="preserve">    St  Urgency  Procedure                      Desired Requester    Req'g Loc</w:t>
      </w:r>
    </w:p>
    <w:p w14:paraId="439DB3E5" w14:textId="77777777" w:rsidR="00BB2430" w:rsidRPr="00A8729D" w:rsidRDefault="00BB2430" w:rsidP="00582CC3">
      <w:pPr>
        <w:pStyle w:val="Code"/>
      </w:pPr>
      <w:r w:rsidRPr="00A8729D">
        <w:t xml:space="preserve">    --  -------  --------------  ------- -----------  -----------</w:t>
      </w:r>
    </w:p>
    <w:p w14:paraId="439DB3E6" w14:textId="6D1245E4" w:rsidR="00BB2430" w:rsidRPr="00A8729D" w:rsidRDefault="00BB2430" w:rsidP="00582CC3">
      <w:pPr>
        <w:pStyle w:val="Code"/>
      </w:pPr>
      <w:r w:rsidRPr="00A8729D">
        <w:t xml:space="preserve"> 1  h ROUTINE  ABDOMEN 1 VIEW                   12</w:t>
      </w:r>
      <w:r w:rsidR="00A31562" w:rsidRPr="00A8729D">
        <w:rPr>
          <w:b/>
        </w:rPr>
        <w:t>/</w:t>
      </w:r>
      <w:r w:rsidRPr="00A8729D">
        <w:t>12   RADPROVI,FI  RADIOLOGY-U</w:t>
      </w:r>
    </w:p>
    <w:p w14:paraId="439DB3E7" w14:textId="5FC9EFDB" w:rsidR="00BB2430" w:rsidRPr="00A8729D" w:rsidRDefault="00BB2430" w:rsidP="00582CC3">
      <w:pPr>
        <w:pStyle w:val="Code"/>
      </w:pPr>
      <w:r w:rsidRPr="00A8729D">
        <w:t xml:space="preserve"> 2  h ROUTINE  CT THORACIC SPINE W</w:t>
      </w:r>
      <w:r w:rsidR="00A31562" w:rsidRPr="00A8729D">
        <w:rPr>
          <w:b/>
        </w:rPr>
        <w:t>/</w:t>
      </w:r>
      <w:r w:rsidRPr="00A8729D">
        <w:t>O CONT       12</w:t>
      </w:r>
      <w:r w:rsidR="00A31562" w:rsidRPr="00A8729D">
        <w:rPr>
          <w:b/>
        </w:rPr>
        <w:t>/</w:t>
      </w:r>
      <w:r w:rsidRPr="00A8729D">
        <w:t>12   RADPROVI,ON  LOWELL DIET</w:t>
      </w:r>
    </w:p>
    <w:p w14:paraId="439DB3E8" w14:textId="62872D83" w:rsidR="00BB2430" w:rsidRPr="00A8729D" w:rsidRDefault="00BB2430" w:rsidP="00582CC3">
      <w:pPr>
        <w:pStyle w:val="Code"/>
      </w:pPr>
      <w:r w:rsidRPr="00A8729D">
        <w:t xml:space="preserve"> 3  s ROUTINE  CHEST 2 VIEWS PA&amp;LAT             10</w:t>
      </w:r>
      <w:r w:rsidR="00A31562" w:rsidRPr="00A8729D">
        <w:rPr>
          <w:b/>
        </w:rPr>
        <w:t>/</w:t>
      </w:r>
      <w:r w:rsidRPr="00A8729D">
        <w:t xml:space="preserve">27   RADPROVI,TE  IM ALEX </w:t>
      </w:r>
    </w:p>
    <w:p w14:paraId="439DB3E9" w14:textId="061C73E4" w:rsidR="00BB2430" w:rsidRPr="00A8729D" w:rsidRDefault="00BB2430" w:rsidP="00582CC3">
      <w:pPr>
        <w:pStyle w:val="Code"/>
      </w:pPr>
      <w:r w:rsidRPr="00A8729D">
        <w:t xml:space="preserve"> 4  h ROUTINE  WRIST 2 VIEWS                    10</w:t>
      </w:r>
      <w:r w:rsidR="00A31562" w:rsidRPr="00A8729D">
        <w:rPr>
          <w:b/>
        </w:rPr>
        <w:t>/</w:t>
      </w:r>
      <w:r w:rsidRPr="00A8729D">
        <w:t>10   RADPROVI,FI  RADIOLOGY-U</w:t>
      </w:r>
    </w:p>
    <w:p w14:paraId="439DB3EA" w14:textId="0BEE6063" w:rsidR="00BB2430" w:rsidRPr="00A8729D" w:rsidRDefault="00BB2430" w:rsidP="00582CC3">
      <w:pPr>
        <w:pStyle w:val="Code"/>
        <w:rPr>
          <w:lang w:val="fr-FR"/>
        </w:rPr>
      </w:pPr>
      <w:r w:rsidRPr="00A8729D">
        <w:t xml:space="preserve"> </w:t>
      </w:r>
      <w:r w:rsidRPr="00A8729D">
        <w:rPr>
          <w:lang w:val="fr-FR"/>
        </w:rPr>
        <w:t>5  h ROUTINE  MAMMOGRAM BILAT                  10</w:t>
      </w:r>
      <w:r w:rsidR="00A31562" w:rsidRPr="00A8729D">
        <w:rPr>
          <w:b/>
          <w:lang w:val="fr-FR"/>
        </w:rPr>
        <w:t>/</w:t>
      </w:r>
      <w:r w:rsidRPr="00A8729D">
        <w:rPr>
          <w:lang w:val="fr-FR"/>
        </w:rPr>
        <w:t>03   RADPROVI,TE  RADIOLOGY-B</w:t>
      </w:r>
    </w:p>
    <w:p w14:paraId="439DB3EB" w14:textId="087A8353" w:rsidR="00BB2430" w:rsidRPr="00A8729D" w:rsidRDefault="00BB2430" w:rsidP="00582CC3">
      <w:pPr>
        <w:pStyle w:val="Code"/>
      </w:pPr>
      <w:r w:rsidRPr="00A8729D">
        <w:rPr>
          <w:lang w:val="fr-FR"/>
        </w:rPr>
        <w:t xml:space="preserve"> </w:t>
      </w:r>
      <w:r w:rsidRPr="00A8729D">
        <w:t>6  h ROUTINE  BONE IMAGING, TOMOGRAPHIC (SP    07</w:t>
      </w:r>
      <w:r w:rsidR="00A31562" w:rsidRPr="00A8729D">
        <w:rPr>
          <w:b/>
        </w:rPr>
        <w:t>/</w:t>
      </w:r>
      <w:r w:rsidRPr="00A8729D">
        <w:t>18   RADPROVI,ON  RADIOLOGY-M</w:t>
      </w:r>
    </w:p>
    <w:p w14:paraId="439DB3EC" w14:textId="3D2013BB" w:rsidR="00BB2430" w:rsidRPr="00A8729D" w:rsidRDefault="00BB2430" w:rsidP="00582CC3">
      <w:pPr>
        <w:pStyle w:val="Code"/>
      </w:pPr>
      <w:r w:rsidRPr="00A8729D">
        <w:t xml:space="preserve"> 7  h ROUTINE  CT ABDOMEN W&amp;W</w:t>
      </w:r>
      <w:r w:rsidR="00A31562" w:rsidRPr="00A8729D">
        <w:rPr>
          <w:b/>
        </w:rPr>
        <w:t>/</w:t>
      </w:r>
      <w:r w:rsidRPr="00A8729D">
        <w:t>O CONT            06</w:t>
      </w:r>
      <w:r w:rsidR="00A31562" w:rsidRPr="00A8729D">
        <w:rPr>
          <w:b/>
        </w:rPr>
        <w:t>/</w:t>
      </w:r>
      <w:r w:rsidRPr="00A8729D">
        <w:t>13   RADPROVI,FI  RADIOLOGY-U</w:t>
      </w:r>
    </w:p>
    <w:p w14:paraId="439DB3ED" w14:textId="77777777" w:rsidR="00BB2430" w:rsidRPr="00A8729D" w:rsidRDefault="00BB2430" w:rsidP="00582CC3">
      <w:pPr>
        <w:pStyle w:val="Code"/>
      </w:pPr>
    </w:p>
    <w:p w14:paraId="439DB3EE" w14:textId="77777777" w:rsidR="00BB2430" w:rsidRPr="00A8729D" w:rsidRDefault="00BB2430" w:rsidP="00582CC3">
      <w:pPr>
        <w:pStyle w:val="Code"/>
      </w:pPr>
      <w:r w:rsidRPr="00A8729D">
        <w:t>(Use  Pn  to replace request 'n' with a Printset procedure.)</w:t>
      </w:r>
    </w:p>
    <w:p w14:paraId="439DB3EF" w14:textId="560E5F4F" w:rsidR="00BB2430" w:rsidRPr="00A8729D" w:rsidRDefault="00BB2430" w:rsidP="00582CC3">
      <w:pPr>
        <w:pStyle w:val="Code"/>
      </w:pPr>
      <w:r w:rsidRPr="00A8729D">
        <w:t>Select Request(s) 1-7 or '^' to Exit:  Exit</w:t>
      </w:r>
      <w:r w:rsidR="00A31562" w:rsidRPr="00A8729D">
        <w:rPr>
          <w:b/>
        </w:rPr>
        <w:t>//</w:t>
      </w:r>
      <w:r w:rsidRPr="00A8729D">
        <w:t xml:space="preserve"> </w:t>
      </w:r>
      <w:r w:rsidRPr="00A8729D">
        <w:rPr>
          <w:b/>
        </w:rPr>
        <w:t>P1</w:t>
      </w:r>
    </w:p>
    <w:p w14:paraId="439DB3F0" w14:textId="77777777" w:rsidR="00BB2430" w:rsidRPr="00A8729D" w:rsidRDefault="00BB2430" w:rsidP="00582CC3">
      <w:pPr>
        <w:pStyle w:val="Code"/>
      </w:pPr>
    </w:p>
    <w:p w14:paraId="439DB3F1" w14:textId="77777777" w:rsidR="00BB2430" w:rsidRPr="00A8729D" w:rsidRDefault="00BB2430" w:rsidP="00582CC3">
      <w:pPr>
        <w:pStyle w:val="Code"/>
      </w:pPr>
      <w:r w:rsidRPr="00A8729D">
        <w:t>Current procedure for this order is ABDOMEN 1 VIEW</w:t>
      </w:r>
    </w:p>
    <w:p w14:paraId="439DB3F2" w14:textId="77777777" w:rsidR="00BB2430" w:rsidRPr="00A8729D" w:rsidRDefault="00BB2430" w:rsidP="00582CC3">
      <w:pPr>
        <w:pStyle w:val="Code"/>
      </w:pPr>
    </w:p>
    <w:p w14:paraId="439DB3F3" w14:textId="77777777" w:rsidR="00BB2430" w:rsidRPr="00A8729D" w:rsidRDefault="00BB2430" w:rsidP="00582CC3">
      <w:pPr>
        <w:pStyle w:val="Code"/>
      </w:pPr>
      <w:r w:rsidRPr="00A8729D">
        <w:t xml:space="preserve">     You may replace this with a Printset Parent Procedure</w:t>
      </w:r>
    </w:p>
    <w:p w14:paraId="439DB3F4" w14:textId="77777777" w:rsidR="00BB2430" w:rsidRPr="00A8729D" w:rsidRDefault="00BB2430" w:rsidP="00582CC3">
      <w:pPr>
        <w:pStyle w:val="Code"/>
      </w:pPr>
      <w:r w:rsidRPr="00A8729D">
        <w:t xml:space="preserve">     of the same imaging type.</w:t>
      </w:r>
    </w:p>
    <w:p w14:paraId="439DB3F5" w14:textId="77777777" w:rsidR="00BB2430" w:rsidRPr="00A8729D" w:rsidRDefault="00BB2430" w:rsidP="00582CC3">
      <w:pPr>
        <w:pStyle w:val="Code"/>
      </w:pPr>
    </w:p>
    <w:p w14:paraId="439DB3F6" w14:textId="77777777" w:rsidR="00BB2430" w:rsidRPr="00A8729D" w:rsidRDefault="00BB2430" w:rsidP="00582CC3">
      <w:pPr>
        <w:pStyle w:val="Code"/>
        <w:rPr>
          <w:b/>
        </w:rPr>
      </w:pPr>
      <w:r w:rsidRPr="00A8729D">
        <w:t xml:space="preserve">Select Printset Parent Procedure : </w:t>
      </w:r>
      <w:r w:rsidRPr="00A8729D">
        <w:rPr>
          <w:b/>
        </w:rPr>
        <w:t>??</w:t>
      </w:r>
    </w:p>
    <w:p w14:paraId="439DB3F7" w14:textId="77777777" w:rsidR="00BB2430" w:rsidRPr="00A8729D" w:rsidRDefault="00BB2430" w:rsidP="00582CC3">
      <w:pPr>
        <w:pStyle w:val="Code"/>
      </w:pPr>
      <w:r w:rsidRPr="00A8729D">
        <w:t>Choose from:</w:t>
      </w:r>
    </w:p>
    <w:p w14:paraId="439DB3F8" w14:textId="77777777" w:rsidR="00BB2430" w:rsidRPr="00A8729D" w:rsidRDefault="00BB2430" w:rsidP="00582CC3">
      <w:pPr>
        <w:pStyle w:val="Code"/>
      </w:pPr>
      <w:r w:rsidRPr="00A8729D">
        <w:t xml:space="preserve">   BARIUM SWALLOW                                     (RAD  Parent  )</w:t>
      </w:r>
    </w:p>
    <w:p w14:paraId="439DB3F9" w14:textId="77777777" w:rsidR="00BB2430" w:rsidRPr="00A8729D" w:rsidRDefault="00BB2430" w:rsidP="00582CC3">
      <w:pPr>
        <w:pStyle w:val="Code"/>
      </w:pPr>
      <w:r w:rsidRPr="00A8729D">
        <w:t xml:space="preserve">   MYELOMA SURVEY                                     (RAD  Parent  )</w:t>
      </w:r>
    </w:p>
    <w:p w14:paraId="439DB3FA" w14:textId="77777777" w:rsidR="00BB2430" w:rsidRPr="00A8729D" w:rsidRDefault="00BB2430" w:rsidP="00582CC3">
      <w:pPr>
        <w:pStyle w:val="Code"/>
        <w:rPr>
          <w:lang w:val="fr-CA"/>
        </w:rPr>
      </w:pPr>
      <w:r w:rsidRPr="00A8729D">
        <w:t xml:space="preserve">   </w:t>
      </w:r>
      <w:r w:rsidRPr="00A8729D">
        <w:rPr>
          <w:lang w:val="fr-CA"/>
        </w:rPr>
        <w:t>PHARYNX                                            (RAD  Parent  )</w:t>
      </w:r>
    </w:p>
    <w:p w14:paraId="439DB3FB" w14:textId="77777777" w:rsidR="00BB2430" w:rsidRPr="00A8729D" w:rsidRDefault="00BB2430" w:rsidP="00582CC3">
      <w:pPr>
        <w:pStyle w:val="Code"/>
        <w:rPr>
          <w:lang w:val="fr-CA"/>
        </w:rPr>
      </w:pPr>
      <w:r w:rsidRPr="00A8729D">
        <w:rPr>
          <w:lang w:val="fr-CA"/>
        </w:rPr>
        <w:t xml:space="preserve">   UGI                                                (RAD  Parent  )</w:t>
      </w:r>
    </w:p>
    <w:p w14:paraId="439DB3FC" w14:textId="77777777" w:rsidR="00BB2430" w:rsidRPr="00A8729D" w:rsidRDefault="00BB2430" w:rsidP="00582CC3">
      <w:pPr>
        <w:pStyle w:val="Code"/>
      </w:pPr>
      <w:r w:rsidRPr="00A8729D">
        <w:rPr>
          <w:lang w:val="fr-CA"/>
        </w:rPr>
        <w:t xml:space="preserve">   </w:t>
      </w:r>
      <w:r w:rsidRPr="00A8729D">
        <w:t>UGI SBFT                                           (RAD  Parent  )</w:t>
      </w:r>
    </w:p>
    <w:p w14:paraId="439DB3FD" w14:textId="77777777" w:rsidR="00BB2430" w:rsidRPr="00A8729D" w:rsidRDefault="00BB2430" w:rsidP="00582CC3">
      <w:pPr>
        <w:pStyle w:val="Code"/>
      </w:pPr>
      <w:r w:rsidRPr="00A8729D">
        <w:t xml:space="preserve">    </w:t>
      </w:r>
    </w:p>
    <w:p w14:paraId="439DB3FE" w14:textId="77777777" w:rsidR="00BB2430" w:rsidRPr="00A8729D" w:rsidRDefault="00BB2430" w:rsidP="00582CC3">
      <w:pPr>
        <w:pStyle w:val="Code"/>
      </w:pPr>
      <w:r w:rsidRPr="00A8729D">
        <w:t xml:space="preserve">Select Printset Parent Procedure : </w:t>
      </w:r>
      <w:r w:rsidRPr="00A8729D">
        <w:rPr>
          <w:b/>
        </w:rPr>
        <w:t>BARIUM SWALLOW</w:t>
      </w:r>
      <w:r w:rsidRPr="00A8729D">
        <w:t xml:space="preserve">       (RAD  Parent  )</w:t>
      </w:r>
    </w:p>
    <w:p w14:paraId="439DB3FF" w14:textId="77777777" w:rsidR="00BB2430" w:rsidRPr="00A8729D" w:rsidRDefault="00BB2430" w:rsidP="00582CC3">
      <w:pPr>
        <w:pStyle w:val="Code"/>
      </w:pPr>
    </w:p>
    <w:p w14:paraId="439DB400" w14:textId="77777777" w:rsidR="00BB2430" w:rsidRPr="00A8729D" w:rsidRDefault="00BB2430" w:rsidP="00582CC3">
      <w:pPr>
        <w:pStyle w:val="Code"/>
      </w:pPr>
      <w:r w:rsidRPr="00A8729D">
        <w:t xml:space="preserve">     Parent procedure: BARIUM SWALLOW</w:t>
      </w:r>
    </w:p>
    <w:p w14:paraId="439DB401" w14:textId="77777777" w:rsidR="00BB2430" w:rsidRPr="00A8729D" w:rsidRDefault="00BB2430" w:rsidP="00582CC3">
      <w:pPr>
        <w:pStyle w:val="Code"/>
      </w:pPr>
      <w:r w:rsidRPr="00A8729D">
        <w:t xml:space="preserve">     Current Imaging Type: CT SCAN</w:t>
      </w:r>
    </w:p>
    <w:p w14:paraId="439DB402" w14:textId="77777777" w:rsidR="00BB2430" w:rsidRPr="00A8729D" w:rsidRDefault="00BB2430" w:rsidP="00582CC3">
      <w:pPr>
        <w:pStyle w:val="Code"/>
      </w:pPr>
      <w:r w:rsidRPr="00A8729D">
        <w:t xml:space="preserve">     Procedure Imaging Type: GENERAL RADIOLOGY</w:t>
      </w:r>
    </w:p>
    <w:p w14:paraId="439DB403" w14:textId="77777777" w:rsidR="00BB2430" w:rsidRPr="00A8729D" w:rsidRDefault="00BB2430" w:rsidP="00582CC3">
      <w:pPr>
        <w:pStyle w:val="Code"/>
      </w:pPr>
      <w:r w:rsidRPr="00A8729D">
        <w:t>You must switch to a location of GENERAL RADIOLOGY imaging type.</w:t>
      </w:r>
    </w:p>
    <w:p w14:paraId="439DB404" w14:textId="77777777" w:rsidR="00BB2430" w:rsidRPr="00A8729D" w:rsidRDefault="00BB2430" w:rsidP="00582CC3">
      <w:pPr>
        <w:pStyle w:val="Code"/>
      </w:pPr>
    </w:p>
    <w:p w14:paraId="439DB405" w14:textId="77777777" w:rsidR="00BB2430" w:rsidRPr="00A8729D" w:rsidRDefault="00BB2430" w:rsidP="00582CC3">
      <w:pPr>
        <w:pStyle w:val="Code"/>
      </w:pPr>
      <w:r w:rsidRPr="00A8729D">
        <w:t xml:space="preserve">Please select a sign-on Imaging Location: </w:t>
      </w:r>
      <w:r w:rsidRPr="00A8729D">
        <w:rPr>
          <w:b/>
        </w:rPr>
        <w:t>FILE ROOM</w:t>
      </w:r>
      <w:r w:rsidRPr="00A8729D">
        <w:t xml:space="preserve">         (GENERAL RADIOLOGY-523)</w:t>
      </w:r>
    </w:p>
    <w:p w14:paraId="439DB406" w14:textId="77777777" w:rsidR="00BB2430" w:rsidRPr="00A8729D" w:rsidRDefault="00BB2430" w:rsidP="00582CC3">
      <w:pPr>
        <w:pStyle w:val="Code"/>
      </w:pPr>
      <w:r w:rsidRPr="00A8729D">
        <w:t>-----------------------------------------</w:t>
      </w:r>
    </w:p>
    <w:p w14:paraId="439DB407" w14:textId="77777777" w:rsidR="00BB2430" w:rsidRPr="00A8729D" w:rsidRDefault="00BB2430" w:rsidP="00582CC3">
      <w:pPr>
        <w:pStyle w:val="Code"/>
      </w:pPr>
      <w:r w:rsidRPr="00A8729D">
        <w:t>Welcome, you are signed on with the following parameters:</w:t>
      </w:r>
    </w:p>
    <w:p w14:paraId="439DB408" w14:textId="77777777" w:rsidR="00BB2430" w:rsidRPr="00A8729D" w:rsidRDefault="00BB2430" w:rsidP="00582CC3">
      <w:pPr>
        <w:pStyle w:val="Code"/>
      </w:pPr>
      <w:r w:rsidRPr="00A8729D">
        <w:t xml:space="preserve">                                   Printer Defaults</w:t>
      </w:r>
    </w:p>
    <w:p w14:paraId="439DB409" w14:textId="77777777" w:rsidR="00BB2430" w:rsidRPr="00A8729D" w:rsidRDefault="00BB2430" w:rsidP="00582CC3">
      <w:pPr>
        <w:pStyle w:val="Code"/>
      </w:pPr>
      <w:r w:rsidRPr="00A8729D">
        <w:t xml:space="preserve"> Version  : 5.0T9                  ----------------</w:t>
      </w:r>
    </w:p>
    <w:p w14:paraId="439DB40A" w14:textId="77777777" w:rsidR="00BB2430" w:rsidRPr="00A8729D" w:rsidRDefault="00BB2430" w:rsidP="00582CC3">
      <w:pPr>
        <w:pStyle w:val="Code"/>
      </w:pPr>
      <w:r w:rsidRPr="00A8729D">
        <w:t xml:space="preserve"> Division : BOSTON, MA             Flash Card  : BAR88 PRT  RADIOLOGYRECEPTION2</w:t>
      </w:r>
    </w:p>
    <w:p w14:paraId="439DB40B" w14:textId="2ED56214" w:rsidR="00BB2430" w:rsidRPr="00A8729D" w:rsidRDefault="00BB2430" w:rsidP="00582CC3">
      <w:pPr>
        <w:pStyle w:val="Code"/>
      </w:pPr>
      <w:r w:rsidRPr="00A8729D">
        <w:t xml:space="preserve"> Location : FILE ROOM                            1 card</w:t>
      </w:r>
      <w:r w:rsidR="00A31562" w:rsidRPr="00A8729D">
        <w:rPr>
          <w:b/>
        </w:rPr>
        <w:t>/</w:t>
      </w:r>
      <w:r w:rsidRPr="00A8729D">
        <w:t>exam</w:t>
      </w:r>
    </w:p>
    <w:p w14:paraId="439DB40C" w14:textId="77777777" w:rsidR="00BB2430" w:rsidRPr="00A8729D" w:rsidRDefault="00BB2430" w:rsidP="00582CC3">
      <w:pPr>
        <w:pStyle w:val="Code"/>
      </w:pPr>
      <w:r w:rsidRPr="00A8729D">
        <w:t xml:space="preserve"> Img. Type: GENERAL RADIOLOGY    Jacket Label: D129  (D2-150) RADIOLOGY FILE </w:t>
      </w:r>
    </w:p>
    <w:p w14:paraId="439DB40D" w14:textId="33F01262" w:rsidR="00BB2430" w:rsidRPr="00A8729D" w:rsidRDefault="00BB2430" w:rsidP="00582CC3">
      <w:pPr>
        <w:pStyle w:val="Code"/>
      </w:pPr>
      <w:r w:rsidRPr="00A8729D">
        <w:t xml:space="preserve"> User     : RADPROVIDER,SEVE                       2 labels</w:t>
      </w:r>
      <w:r w:rsidR="00A31562" w:rsidRPr="00A8729D">
        <w:rPr>
          <w:b/>
        </w:rPr>
        <w:t>/</w:t>
      </w:r>
      <w:r w:rsidRPr="00A8729D">
        <w:t>visit</w:t>
      </w:r>
    </w:p>
    <w:p w14:paraId="439DB40E" w14:textId="77777777" w:rsidR="00BB2430" w:rsidRPr="00A8729D" w:rsidRDefault="00BB2430" w:rsidP="00582CC3">
      <w:pPr>
        <w:pStyle w:val="Code"/>
      </w:pPr>
      <w:r w:rsidRPr="00A8729D">
        <w:t xml:space="preserve">                                   Report      : D73  D2-149</w:t>
      </w:r>
    </w:p>
    <w:p w14:paraId="439DB40F" w14:textId="77777777" w:rsidR="00BB2430" w:rsidRPr="00A8729D" w:rsidRDefault="00BB2430" w:rsidP="00582CC3">
      <w:pPr>
        <w:pStyle w:val="Code"/>
      </w:pPr>
      <w:r w:rsidRPr="00A8729D">
        <w:t xml:space="preserve">     Descendent procedure: ESOPHAGUS RAPID SEQUENCE FILMS</w:t>
      </w:r>
    </w:p>
    <w:p w14:paraId="439DB410" w14:textId="77777777" w:rsidR="00BB2430" w:rsidRPr="00A8729D" w:rsidRDefault="00BB2430" w:rsidP="00582CC3">
      <w:pPr>
        <w:pStyle w:val="Code"/>
      </w:pPr>
    </w:p>
    <w:p w14:paraId="439DB411" w14:textId="77777777" w:rsidR="00BB2430" w:rsidRPr="00A8729D" w:rsidRDefault="00BB2430" w:rsidP="00582CC3">
      <w:pPr>
        <w:pStyle w:val="Code"/>
      </w:pPr>
      <w:r w:rsidRPr="00A8729D">
        <w:t xml:space="preserve">   ...will now register RADPATIENT,ONE with the next case number...  (AUG 18, 19</w:t>
      </w:r>
    </w:p>
    <w:p w14:paraId="439DB412" w14:textId="77777777" w:rsidR="00BB2430" w:rsidRPr="00A8729D" w:rsidRDefault="00BB2430" w:rsidP="00582CC3">
      <w:pPr>
        <w:pStyle w:val="Code"/>
      </w:pPr>
      <w:r w:rsidRPr="00A8729D">
        <w:t>97@14:07)</w:t>
      </w:r>
    </w:p>
    <w:p w14:paraId="439DB413" w14:textId="77777777" w:rsidR="00BB2430" w:rsidRPr="00A8729D" w:rsidRDefault="00BB2430" w:rsidP="00582CC3">
      <w:pPr>
        <w:pStyle w:val="Code"/>
      </w:pPr>
    </w:p>
    <w:p w14:paraId="439DB414" w14:textId="77777777" w:rsidR="00BB2430" w:rsidRPr="00A8729D" w:rsidRDefault="00BB2430" w:rsidP="00582CC3">
      <w:pPr>
        <w:pStyle w:val="Code"/>
      </w:pPr>
      <w:r w:rsidRPr="00A8729D">
        <w:t xml:space="preserve">    Case Number: 310</w:t>
      </w:r>
    </w:p>
    <w:p w14:paraId="439DB415" w14:textId="77777777" w:rsidR="00BB2430" w:rsidRPr="00A8729D" w:rsidRDefault="00BB2430" w:rsidP="00582CC3">
      <w:pPr>
        <w:pStyle w:val="Code"/>
      </w:pPr>
      <w:r w:rsidRPr="00A8729D">
        <w:t xml:space="preserve">    ----------------</w:t>
      </w:r>
    </w:p>
    <w:p w14:paraId="439DB416" w14:textId="53D1CEED" w:rsidR="00BB2430" w:rsidRPr="00A8729D" w:rsidRDefault="00BB2430" w:rsidP="00582CC3">
      <w:pPr>
        <w:pStyle w:val="Code"/>
      </w:pPr>
      <w:r w:rsidRPr="00A8729D">
        <w:t xml:space="preserve">    PROCEDURE: ESOPHAGUS RAPID SEQUENCE FILMS</w:t>
      </w:r>
      <w:r w:rsidR="00A31562" w:rsidRPr="00A8729D">
        <w:rPr>
          <w:b/>
        </w:rPr>
        <w:t>//</w:t>
      </w:r>
      <w:r w:rsidRPr="00A8729D">
        <w:t xml:space="preserve"> </w:t>
      </w:r>
      <w:r w:rsidRPr="00A8729D">
        <w:rPr>
          <w:b/>
        </w:rPr>
        <w:t>&lt;RET&gt;</w:t>
      </w:r>
      <w:r w:rsidRPr="00A8729D">
        <w:t xml:space="preserve">       (RAD  Detailed) CPT:74230</w:t>
      </w:r>
    </w:p>
    <w:p w14:paraId="439DB417" w14:textId="77777777" w:rsidR="00BB2430" w:rsidRPr="00A8729D" w:rsidRDefault="00516190" w:rsidP="00582CC3">
      <w:pPr>
        <w:pStyle w:val="Code"/>
        <w:rPr>
          <w:b/>
        </w:rPr>
      </w:pPr>
      <w:r w:rsidRPr="00A8729D">
        <w:t xml:space="preserve">    </w:t>
      </w:r>
      <w:r w:rsidR="00BB2430" w:rsidRPr="00A8729D">
        <w:t>Select PROCEDURE MODIFIERS</w:t>
      </w:r>
      <w:r w:rsidR="004A139B" w:rsidRPr="00A8729D">
        <w:t>:</w:t>
      </w:r>
      <w:r w:rsidR="004A139B" w:rsidRPr="00A8729D">
        <w:rPr>
          <w:b/>
        </w:rPr>
        <w:footnoteReference w:id="56"/>
      </w:r>
      <w:r w:rsidR="00C90FA9" w:rsidRPr="00A8729D">
        <w:rPr>
          <w:b/>
        </w:rPr>
        <w:t xml:space="preserve"> </w:t>
      </w:r>
      <w:r w:rsidR="004A139B" w:rsidRPr="00A8729D">
        <w:rPr>
          <w:b/>
        </w:rPr>
        <w:t>&lt;RET&gt;</w:t>
      </w:r>
    </w:p>
    <w:p w14:paraId="439DB418" w14:textId="77777777" w:rsidR="004A139B" w:rsidRPr="00A8729D" w:rsidRDefault="004A139B" w:rsidP="00582CC3">
      <w:pPr>
        <w:pStyle w:val="Code"/>
      </w:pPr>
    </w:p>
    <w:p w14:paraId="439DB419" w14:textId="5E810DE7" w:rsidR="00BB2430" w:rsidRPr="00A8729D" w:rsidRDefault="00BB2430" w:rsidP="00582CC3">
      <w:pPr>
        <w:pStyle w:val="Code"/>
      </w:pPr>
      <w:r w:rsidRPr="00A8729D">
        <w:t xml:space="preserve">    CATEGORY OF EXAM: OUTPATIENT</w:t>
      </w:r>
      <w:r w:rsidR="00A31562" w:rsidRPr="00A8729D">
        <w:t>//</w:t>
      </w:r>
      <w:r w:rsidRPr="00A8729D">
        <w:t xml:space="preserve"> &lt;RET&gt;  OUTPATIENT</w:t>
      </w:r>
    </w:p>
    <w:p w14:paraId="439DB41A" w14:textId="0AE67F7C" w:rsidR="001E0564" w:rsidRPr="00A8729D" w:rsidRDefault="00BB2430" w:rsidP="00582CC3">
      <w:pPr>
        <w:pStyle w:val="Code"/>
      </w:pPr>
      <w:r w:rsidRPr="00A8729D">
        <w:t xml:space="preserve">    PRINCIPAL CLINIC: RADIOLOGY-UGI 4710</w:t>
      </w:r>
      <w:r w:rsidR="00A31562" w:rsidRPr="00A8729D">
        <w:t>//</w:t>
      </w:r>
      <w:r w:rsidRPr="00A8729D">
        <w:t xml:space="preserve"> &lt;RET&gt;          4710</w:t>
      </w:r>
      <w:r w:rsidR="001E0564" w:rsidRPr="00A8729D">
        <w:t xml:space="preserve">  </w:t>
      </w:r>
    </w:p>
    <w:p w14:paraId="439DB41B" w14:textId="77777777" w:rsidR="004A139B" w:rsidRPr="00A8729D" w:rsidRDefault="004A139B" w:rsidP="00582CC3">
      <w:pPr>
        <w:pStyle w:val="Code"/>
      </w:pPr>
    </w:p>
    <w:p w14:paraId="439DB41C" w14:textId="77777777" w:rsidR="00516190" w:rsidRPr="00A8729D" w:rsidRDefault="001E0564" w:rsidP="00582CC3">
      <w:pPr>
        <w:pStyle w:val="Code"/>
      </w:pPr>
      <w:r w:rsidRPr="00A8729D">
        <w:t xml:space="preserve">   </w:t>
      </w:r>
      <w:r w:rsidR="004A139B" w:rsidRPr="00A8729D">
        <w:t xml:space="preserve"> </w:t>
      </w:r>
      <w:r w:rsidRPr="00A8729D">
        <w:t>TECHNOLOGIST COMMENT:</w:t>
      </w:r>
      <w:r w:rsidR="004A139B" w:rsidRPr="00A8729D">
        <w:footnoteReference w:id="57"/>
      </w:r>
      <w:r w:rsidRPr="00A8729D">
        <w:t xml:space="preserve"> These are the comments.</w:t>
      </w:r>
      <w:r w:rsidR="00515C0B" w:rsidRPr="00A8729D">
        <w:t xml:space="preserve"> </w:t>
      </w:r>
      <w:r w:rsidRPr="00A8729D">
        <w:t xml:space="preserve">  </w:t>
      </w:r>
      <w:r w:rsidR="00516190" w:rsidRPr="00A8729D">
        <w:t xml:space="preserve"> </w:t>
      </w:r>
      <w:r w:rsidRPr="00A8729D">
        <w:t xml:space="preserve"> </w:t>
      </w:r>
      <w:r w:rsidR="007C3051" w:rsidRPr="00A8729D">
        <w:t>PREGNANT AT TIME OF ORDER ENTRY:</w:t>
      </w:r>
      <w:r w:rsidR="004A139B" w:rsidRPr="00A8729D">
        <w:footnoteReference w:id="58"/>
      </w:r>
      <w:r w:rsidR="007C3051" w:rsidRPr="00A8729D">
        <w:t xml:space="preserve">  YES </w:t>
      </w:r>
    </w:p>
    <w:p w14:paraId="439DB41D" w14:textId="77777777" w:rsidR="001E0564" w:rsidRPr="00A8729D" w:rsidRDefault="001E0564" w:rsidP="00582CC3">
      <w:pPr>
        <w:pStyle w:val="Code"/>
      </w:pPr>
      <w:r w:rsidRPr="00A8729D">
        <w:t xml:space="preserve">PREGNANCY SCREEN:  Patient answered yes.                                             </w:t>
      </w:r>
    </w:p>
    <w:p w14:paraId="439DB41E" w14:textId="77777777" w:rsidR="001E0564" w:rsidRPr="00A8729D" w:rsidRDefault="001E0564" w:rsidP="00582CC3">
      <w:pPr>
        <w:pStyle w:val="Code"/>
      </w:pPr>
      <w:r w:rsidRPr="00A8729D">
        <w:t xml:space="preserve">PREGNANCY SCREEN COMMENT:  The patient is alert and oriented and is 9 weeks pregnant.  Patient has shattered pelvis and needs immediate surgery. Patient has been counseled and agreed to procedure. </w:t>
      </w:r>
    </w:p>
    <w:p w14:paraId="439DB41F" w14:textId="77777777" w:rsidR="001E0564" w:rsidRPr="00A8729D" w:rsidRDefault="001E0564" w:rsidP="00582CC3">
      <w:pPr>
        <w:pStyle w:val="Code"/>
      </w:pPr>
    </w:p>
    <w:p w14:paraId="439DB420" w14:textId="180FCCA7" w:rsidR="001E0564" w:rsidRPr="00A8729D" w:rsidRDefault="001E0564" w:rsidP="00582CC3">
      <w:pPr>
        <w:pStyle w:val="Code"/>
      </w:pPr>
      <w:r w:rsidRPr="00A8729D">
        <w:t>Register next descendent exam (ESOPHAGUS PHARYNX</w:t>
      </w:r>
      <w:r w:rsidR="00A31562" w:rsidRPr="00A8729D">
        <w:t>/</w:t>
      </w:r>
      <w:r w:rsidRPr="00A8729D">
        <w:t>CERVICAL)</w:t>
      </w:r>
    </w:p>
    <w:p w14:paraId="439DB421" w14:textId="1AA6D331" w:rsidR="001E0564" w:rsidRPr="00A8729D" w:rsidRDefault="001E0564" w:rsidP="00582CC3">
      <w:pPr>
        <w:pStyle w:val="Code"/>
      </w:pPr>
      <w:r w:rsidRPr="00A8729D">
        <w:t>for RADPATIENT,ONE? Yes</w:t>
      </w:r>
      <w:r w:rsidR="00A31562" w:rsidRPr="00A8729D">
        <w:t>//</w:t>
      </w:r>
      <w:r w:rsidRPr="00A8729D">
        <w:t xml:space="preserve">   YES</w:t>
      </w:r>
    </w:p>
    <w:p w14:paraId="439DB422" w14:textId="77777777" w:rsidR="001E0564" w:rsidRPr="00A8729D" w:rsidRDefault="001E0564" w:rsidP="00582CC3">
      <w:pPr>
        <w:pStyle w:val="Code"/>
      </w:pPr>
    </w:p>
    <w:p w14:paraId="439DB423" w14:textId="71B25DB5" w:rsidR="001E0564" w:rsidRPr="00A8729D" w:rsidRDefault="001E0564" w:rsidP="00582CC3">
      <w:pPr>
        <w:pStyle w:val="Code"/>
      </w:pPr>
      <w:r w:rsidRPr="00A8729D">
        <w:t xml:space="preserve">     Descendent procedure: ESOPHAGUS PHARYNX</w:t>
      </w:r>
      <w:r w:rsidR="00A31562" w:rsidRPr="00A8729D">
        <w:rPr>
          <w:b/>
        </w:rPr>
        <w:t>/</w:t>
      </w:r>
      <w:r w:rsidRPr="00A8729D">
        <w:t>CERVICAL</w:t>
      </w:r>
    </w:p>
    <w:p w14:paraId="439DB424" w14:textId="77777777" w:rsidR="001E0564" w:rsidRPr="00A8729D" w:rsidRDefault="001E0564" w:rsidP="00582CC3">
      <w:pPr>
        <w:pStyle w:val="Code"/>
      </w:pPr>
    </w:p>
    <w:p w14:paraId="439DB425" w14:textId="77777777" w:rsidR="001E0564" w:rsidRPr="00A8729D" w:rsidRDefault="001E0564" w:rsidP="00582CC3">
      <w:pPr>
        <w:pStyle w:val="Code"/>
      </w:pPr>
      <w:r w:rsidRPr="00A8729D">
        <w:t xml:space="preserve">   ...will now register RADPATIENT,ONE with the next case number...</w:t>
      </w:r>
    </w:p>
    <w:p w14:paraId="439DB426" w14:textId="77777777" w:rsidR="001E0564" w:rsidRPr="00A8729D" w:rsidRDefault="001E0564" w:rsidP="00582CC3">
      <w:pPr>
        <w:pStyle w:val="Code"/>
      </w:pPr>
      <w:r w:rsidRPr="00A8729D">
        <w:t xml:space="preserve">    Case Number: 311</w:t>
      </w:r>
    </w:p>
    <w:p w14:paraId="439DB427" w14:textId="77777777" w:rsidR="001E0564" w:rsidRPr="00A8729D" w:rsidRDefault="001E0564" w:rsidP="00582CC3">
      <w:pPr>
        <w:pStyle w:val="Code"/>
      </w:pPr>
      <w:r w:rsidRPr="00A8729D">
        <w:t xml:space="preserve">    ----------------</w:t>
      </w:r>
    </w:p>
    <w:p w14:paraId="439DB428" w14:textId="38BFB1E6" w:rsidR="001E0564" w:rsidRPr="00A8729D" w:rsidRDefault="001E0564" w:rsidP="00582CC3">
      <w:pPr>
        <w:pStyle w:val="Code"/>
      </w:pPr>
      <w:r w:rsidRPr="00A8729D">
        <w:t xml:space="preserve">    PROCEDURE: ESOPHAGUS PHARYNX</w:t>
      </w:r>
      <w:r w:rsidR="00A31562" w:rsidRPr="00A8729D">
        <w:rPr>
          <w:b/>
        </w:rPr>
        <w:t>/</w:t>
      </w:r>
      <w:r w:rsidRPr="00A8729D">
        <w:t>CERVICAL</w:t>
      </w:r>
      <w:r w:rsidR="00A31562" w:rsidRPr="00A8729D">
        <w:rPr>
          <w:b/>
        </w:rPr>
        <w:t>//</w:t>
      </w:r>
      <w:r w:rsidRPr="00A8729D">
        <w:t xml:space="preserve"> </w:t>
      </w:r>
      <w:r w:rsidRPr="00A8729D">
        <w:rPr>
          <w:b/>
        </w:rPr>
        <w:t>&lt;RET&gt;</w:t>
      </w:r>
      <w:r w:rsidRPr="00A8729D">
        <w:t xml:space="preserve">          (RAD  Detailed) CPT:74210</w:t>
      </w:r>
    </w:p>
    <w:p w14:paraId="439DB429" w14:textId="77777777" w:rsidR="001E0564" w:rsidRPr="00A8729D" w:rsidRDefault="001E0564" w:rsidP="00582CC3">
      <w:pPr>
        <w:pStyle w:val="Code"/>
        <w:rPr>
          <w:b/>
        </w:rPr>
      </w:pPr>
      <w:r w:rsidRPr="00A8729D">
        <w:t xml:space="preserve">    Select MODIFIERS: </w:t>
      </w:r>
      <w:r w:rsidRPr="00A8729D">
        <w:rPr>
          <w:b/>
        </w:rPr>
        <w:t>&lt;RET&gt;</w:t>
      </w:r>
    </w:p>
    <w:p w14:paraId="439DB42A" w14:textId="00A86005" w:rsidR="001E0564" w:rsidRPr="00A8729D" w:rsidRDefault="001E0564" w:rsidP="00582CC3">
      <w:pPr>
        <w:pStyle w:val="Code"/>
      </w:pPr>
      <w:r w:rsidRPr="00A8729D">
        <w:t xml:space="preserve">    CATEGORY OF EXAM: OUTPATIENT</w:t>
      </w:r>
      <w:r w:rsidR="00A31562" w:rsidRPr="00A8729D">
        <w:rPr>
          <w:b/>
        </w:rPr>
        <w:t>//</w:t>
      </w:r>
      <w:r w:rsidRPr="00A8729D">
        <w:t xml:space="preserve"> </w:t>
      </w:r>
      <w:r w:rsidRPr="00A8729D">
        <w:rPr>
          <w:b/>
        </w:rPr>
        <w:t>&lt;RET&gt;</w:t>
      </w:r>
      <w:r w:rsidRPr="00A8729D">
        <w:t xml:space="preserve">  OUTPATIENT</w:t>
      </w:r>
    </w:p>
    <w:p w14:paraId="439DB42B" w14:textId="5090A249" w:rsidR="001E0564" w:rsidRPr="00A8729D" w:rsidRDefault="001E0564" w:rsidP="00582CC3">
      <w:pPr>
        <w:pStyle w:val="Code"/>
      </w:pPr>
      <w:r w:rsidRPr="00A8729D">
        <w:t xml:space="preserve">    PRINCIPAL CLINIC: RADIOLOGY-UGI 4710</w:t>
      </w:r>
      <w:r w:rsidR="00A31562" w:rsidRPr="00A8729D">
        <w:rPr>
          <w:b/>
        </w:rPr>
        <w:t>//</w:t>
      </w:r>
      <w:r w:rsidRPr="00A8729D">
        <w:t xml:space="preserve"> </w:t>
      </w:r>
      <w:r w:rsidRPr="00A8729D">
        <w:rPr>
          <w:b/>
        </w:rPr>
        <w:t>&lt;RET&gt;</w:t>
      </w:r>
      <w:r w:rsidRPr="00A8729D">
        <w:t xml:space="preserve">          4710</w:t>
      </w:r>
    </w:p>
    <w:p w14:paraId="439DB42C" w14:textId="77777777" w:rsidR="00BB2430" w:rsidRPr="00A8729D" w:rsidRDefault="001E0564" w:rsidP="00582CC3">
      <w:pPr>
        <w:pStyle w:val="Code"/>
      </w:pPr>
      <w:r w:rsidRPr="00A8729D">
        <w:t xml:space="preserve">   </w:t>
      </w:r>
      <w:r w:rsidR="007A336C" w:rsidRPr="00A8729D">
        <w:t xml:space="preserve"> </w:t>
      </w:r>
      <w:r w:rsidRPr="00A8729D">
        <w:t>TECHNOLOGIST COMMENT:</w:t>
      </w:r>
      <w:r w:rsidR="004A139B" w:rsidRPr="00A8729D">
        <w:footnoteReference w:id="59"/>
      </w:r>
      <w:r w:rsidR="004A139B" w:rsidRPr="00A8729D">
        <w:t xml:space="preserve"> </w:t>
      </w:r>
      <w:r w:rsidR="00BB2430" w:rsidRPr="00A8729D">
        <w:rPr>
          <w:b/>
          <w:bCs/>
        </w:rPr>
        <w:t>These are the comments.</w:t>
      </w:r>
      <w:r w:rsidR="00BB2430" w:rsidRPr="00A8729D">
        <w:t xml:space="preserve">      </w:t>
      </w:r>
    </w:p>
    <w:p w14:paraId="439DB42D" w14:textId="77777777" w:rsidR="006B7EBD" w:rsidRPr="00A8729D" w:rsidRDefault="006B7EBD" w:rsidP="00582CC3">
      <w:pPr>
        <w:pStyle w:val="Code"/>
      </w:pPr>
      <w:r w:rsidRPr="00A8729D">
        <w:t>PREGNANT AT TIME OF ORDER ENTRY:</w:t>
      </w:r>
      <w:r w:rsidR="004A139B" w:rsidRPr="00A8729D">
        <w:footnoteReference w:id="60"/>
      </w:r>
      <w:r w:rsidRPr="00A8729D">
        <w:t xml:space="preserve">  YES </w:t>
      </w:r>
    </w:p>
    <w:p w14:paraId="439DB42E" w14:textId="77777777" w:rsidR="006B7EBD" w:rsidRPr="00A8729D" w:rsidRDefault="006B7EBD" w:rsidP="00582CC3">
      <w:pPr>
        <w:pStyle w:val="Code"/>
      </w:pPr>
      <w:r w:rsidRPr="00A8729D">
        <w:t xml:space="preserve">PREGNANCY SCREEN:  Patient answered yes.        </w:t>
      </w:r>
    </w:p>
    <w:p w14:paraId="439DB42F" w14:textId="77777777" w:rsidR="006B7EBD" w:rsidRPr="00A8729D" w:rsidRDefault="006B7EBD" w:rsidP="00582CC3">
      <w:pPr>
        <w:pStyle w:val="Code"/>
      </w:pPr>
      <w:r w:rsidRPr="00A8729D">
        <w:t xml:space="preserve">PREGNANCY SCREEN COMMENT:  The patient is alert and oriented and is 9 weeks pregnant.  Patient has shattered pelvis and needs immediate surgery. Patient has been counseled and agreed to procedure. </w:t>
      </w:r>
    </w:p>
    <w:p w14:paraId="439DB430" w14:textId="77777777" w:rsidR="00BB2430" w:rsidRPr="00A8729D" w:rsidRDefault="00BB2430" w:rsidP="00582CC3">
      <w:pPr>
        <w:pStyle w:val="Code"/>
      </w:pPr>
    </w:p>
    <w:p w14:paraId="439DB431" w14:textId="64F20BEA" w:rsidR="00BB2430" w:rsidRPr="00A8729D" w:rsidRDefault="00BB2430" w:rsidP="00582CC3">
      <w:pPr>
        <w:pStyle w:val="Code"/>
      </w:pPr>
      <w:r w:rsidRPr="00A8729D">
        <w:t>Register another descendent exam for RADPATIENT,ONE (Y</w:t>
      </w:r>
      <w:r w:rsidR="00A31562" w:rsidRPr="00A8729D">
        <w:rPr>
          <w:b/>
        </w:rPr>
        <w:t>/</w:t>
      </w:r>
      <w:r w:rsidRPr="00A8729D">
        <w:t xml:space="preserve">N)? </w:t>
      </w:r>
      <w:r w:rsidRPr="00A8729D">
        <w:rPr>
          <w:b/>
        </w:rPr>
        <w:t>NO</w:t>
      </w:r>
    </w:p>
    <w:p w14:paraId="439DB432" w14:textId="77777777" w:rsidR="00BB2430" w:rsidRPr="00A8729D" w:rsidRDefault="00BB2430" w:rsidP="00582CC3">
      <w:pPr>
        <w:pStyle w:val="Code"/>
      </w:pPr>
    </w:p>
    <w:p w14:paraId="439DB433" w14:textId="77777777" w:rsidR="00BB2430" w:rsidRPr="00A8729D" w:rsidRDefault="00BB2430" w:rsidP="00582CC3">
      <w:pPr>
        <w:pStyle w:val="Code"/>
      </w:pPr>
      <w:r w:rsidRPr="00A8729D">
        <w:t xml:space="preserve">     ...all needed flash cards and exam labels queued to print on BAR88 PRT.</w:t>
      </w:r>
    </w:p>
    <w:p w14:paraId="439DB434" w14:textId="77777777" w:rsidR="00BB2430" w:rsidRPr="00A8729D" w:rsidRDefault="00BB2430" w:rsidP="00582CC3">
      <w:pPr>
        <w:pStyle w:val="Code"/>
      </w:pPr>
      <w:r w:rsidRPr="00A8729D">
        <w:t xml:space="preserve">  Task #: 6571917</w:t>
      </w:r>
    </w:p>
    <w:p w14:paraId="439DB435" w14:textId="77777777" w:rsidR="00BB2430" w:rsidRPr="00A8729D" w:rsidRDefault="00BB2430" w:rsidP="00582CC3">
      <w:pPr>
        <w:pStyle w:val="Code"/>
      </w:pPr>
      <w:r w:rsidRPr="00A8729D">
        <w:t xml:space="preserve">     ...all film jacket labels queued to print on D129.</w:t>
      </w:r>
    </w:p>
    <w:p w14:paraId="439DB436" w14:textId="77777777" w:rsidR="00BB2430" w:rsidRPr="00A8729D" w:rsidRDefault="00BB2430" w:rsidP="00582CC3">
      <w:pPr>
        <w:pStyle w:val="Code"/>
      </w:pPr>
      <w:r w:rsidRPr="00A8729D">
        <w:t xml:space="preserve">  Task #: 6571918</w:t>
      </w:r>
    </w:p>
    <w:p w14:paraId="439DB437" w14:textId="61122ABF" w:rsidR="00334F31" w:rsidRPr="00C15E60" w:rsidRDefault="00BB2430" w:rsidP="006A2CA2">
      <w:pPr>
        <w:pStyle w:val="Heading3"/>
        <w:rPr>
          <w:color w:val="000000" w:themeColor="text1"/>
          <w:sz w:val="20"/>
        </w:rPr>
      </w:pPr>
      <w:bookmarkStart w:id="267" w:name="_Toc133033010"/>
      <w:bookmarkStart w:id="268" w:name="_Toc238949943"/>
      <w:bookmarkStart w:id="269" w:name="_Toc240857706"/>
      <w:bookmarkStart w:id="270" w:name="_Toc363212840"/>
      <w:bookmarkStart w:id="271" w:name="_Toc136414978"/>
      <w:r w:rsidRPr="00A8729D">
        <w:rPr>
          <w:color w:val="000000" w:themeColor="text1"/>
        </w:rPr>
        <w:lastRenderedPageBreak/>
        <w:t>Status Tracking of Exams</w:t>
      </w:r>
      <w:bookmarkEnd w:id="267"/>
      <w:bookmarkEnd w:id="268"/>
      <w:bookmarkEnd w:id="269"/>
      <w:r w:rsidR="00EC79FF" w:rsidRPr="00A8729D">
        <w:rPr>
          <w:color w:val="000000" w:themeColor="text1"/>
        </w:rPr>
        <w:t xml:space="preserve"> </w:t>
      </w:r>
      <w:r w:rsidR="00EC79FF" w:rsidRPr="00875182">
        <w:rPr>
          <w:b w:val="0"/>
          <w:color w:val="000000" w:themeColor="text1"/>
          <w:sz w:val="20"/>
        </w:rPr>
        <w:footnoteReference w:id="61"/>
      </w:r>
      <w:bookmarkEnd w:id="270"/>
      <w:bookmarkEnd w:id="271"/>
    </w:p>
    <w:p w14:paraId="439DB438" w14:textId="6356654A" w:rsidR="00BB2430" w:rsidRPr="00A8729D" w:rsidRDefault="00E26CCB" w:rsidP="00334F31">
      <w:pPr>
        <w:rPr>
          <w:color w:val="000000" w:themeColor="text1"/>
        </w:rPr>
      </w:pPr>
      <w:r w:rsidRPr="00A8729D">
        <w:rPr>
          <w:color w:val="000000" w:themeColor="text1"/>
        </w:rPr>
        <w:fldChar w:fldCharType="begin"/>
      </w:r>
      <w:r w:rsidR="006C6C33" w:rsidRPr="00A8729D">
        <w:rPr>
          <w:color w:val="000000" w:themeColor="text1"/>
        </w:rPr>
        <w:instrText xml:space="preserve"> XE "Status Tracking of Exams:in Exam entry</w:instrText>
      </w:r>
      <w:r w:rsidR="00A31562" w:rsidRPr="00A8729D">
        <w:rPr>
          <w:b/>
          <w:color w:val="000000" w:themeColor="text1"/>
        </w:rPr>
        <w:instrText>/</w:instrText>
      </w:r>
      <w:r w:rsidR="006C6C33" w:rsidRPr="00A8729D">
        <w:rPr>
          <w:color w:val="000000" w:themeColor="text1"/>
        </w:rPr>
        <w:instrText xml:space="preserve">Edit Menu" </w:instrText>
      </w:r>
      <w:r w:rsidRPr="00A8729D">
        <w:rPr>
          <w:color w:val="000000" w:themeColor="text1"/>
        </w:rPr>
        <w:fldChar w:fldCharType="end"/>
      </w:r>
    </w:p>
    <w:p w14:paraId="439DB439" w14:textId="21C7A6C1" w:rsidR="00B84388" w:rsidRPr="00A8729D" w:rsidRDefault="00BB2430">
      <w:pPr>
        <w:rPr>
          <w:color w:val="000000" w:themeColor="text1"/>
        </w:rPr>
      </w:pPr>
      <w:r w:rsidRPr="00A8729D">
        <w:rPr>
          <w:color w:val="000000" w:themeColor="text1"/>
        </w:rPr>
        <w:t>This function is used mainly by the technologist to update the status of an exam.  Entering exam data such as technologist, films used, diagnostic code, camera</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room, etc., causes the system to automatically attempt to move the status of the exam</w:t>
      </w:r>
      <w:r w:rsidR="00E26CCB" w:rsidRPr="00A8729D">
        <w:rPr>
          <w:color w:val="000000" w:themeColor="text1"/>
        </w:rPr>
        <w:fldChar w:fldCharType="begin"/>
      </w:r>
      <w:r w:rsidRPr="00A8729D">
        <w:rPr>
          <w:color w:val="000000" w:themeColor="text1"/>
        </w:rPr>
        <w:instrText xml:space="preserve"> XE "Status of exam:tracking the" </w:instrText>
      </w:r>
      <w:r w:rsidR="00E26CCB" w:rsidRPr="00A8729D">
        <w:rPr>
          <w:color w:val="000000" w:themeColor="text1"/>
        </w:rPr>
        <w:fldChar w:fldCharType="end"/>
      </w:r>
      <w:r w:rsidRPr="00A8729D">
        <w:rPr>
          <w:color w:val="000000" w:themeColor="text1"/>
        </w:rPr>
        <w:t xml:space="preserve"> forward.  The system compares the data entered to the data required to progress to the next status.  </w:t>
      </w:r>
    </w:p>
    <w:p w14:paraId="03550B44" w14:textId="77777777" w:rsidR="00792C2D" w:rsidRPr="00A8729D" w:rsidRDefault="00792C2D">
      <w:pPr>
        <w:rPr>
          <w:color w:val="000000" w:themeColor="text1"/>
        </w:rPr>
      </w:pPr>
    </w:p>
    <w:p w14:paraId="439DB43A" w14:textId="359D0B8A" w:rsidR="00BB2430" w:rsidRPr="00A8729D" w:rsidRDefault="00BB2430">
      <w:pPr>
        <w:rPr>
          <w:color w:val="000000" w:themeColor="text1"/>
        </w:rPr>
      </w:pPr>
      <w:r w:rsidRPr="00A8729D">
        <w:rPr>
          <w:color w:val="000000" w:themeColor="text1"/>
        </w:rPr>
        <w:t>The data required is pre-defined by the ADPAC by answering questions asked in the Examination Status Entry</w:t>
      </w:r>
      <w:r w:rsidR="00A31562" w:rsidRPr="00A8729D">
        <w:rPr>
          <w:b/>
          <w:color w:val="000000" w:themeColor="text1"/>
        </w:rPr>
        <w:t>/</w:t>
      </w:r>
      <w:r w:rsidRPr="00A8729D">
        <w:rPr>
          <w:color w:val="000000" w:themeColor="text1"/>
        </w:rPr>
        <w:t xml:space="preserve">Edit option.  Certain division and imaging type parameters also affect the set of questions asked during this option.  If further instructions are needed concerning exam status parameter set-up, refer to the </w:t>
      </w:r>
      <w:r w:rsidRPr="00A8729D">
        <w:rPr>
          <w:i/>
          <w:color w:val="000000" w:themeColor="text1"/>
        </w:rPr>
        <w:t>ADPAC Guide</w:t>
      </w:r>
      <w:r w:rsidRPr="00A8729D">
        <w:rPr>
          <w:color w:val="000000" w:themeColor="text1"/>
        </w:rPr>
        <w:t>.</w:t>
      </w:r>
    </w:p>
    <w:p w14:paraId="439DB43B" w14:textId="709DD850" w:rsidR="00FF37A5" w:rsidRPr="00A8729D" w:rsidRDefault="00BB2430">
      <w:pPr>
        <w:rPr>
          <w:color w:val="000000" w:themeColor="text1"/>
        </w:rPr>
      </w:pPr>
      <w:r w:rsidRPr="00A8729D">
        <w:rPr>
          <w:color w:val="000000" w:themeColor="text1"/>
        </w:rPr>
        <w:t>This option uses the same data screen from the Case No. Exam Edit and Edit Exam by Patient options to ensure that the CPT Code and CPT Modifiers of the procedure are active for that exam date.</w:t>
      </w:r>
      <w:r w:rsidR="007C0FD9" w:rsidRPr="00D9539C">
        <w:rPr>
          <w:color w:val="000000" w:themeColor="text1"/>
          <w:sz w:val="20"/>
          <w:szCs w:val="20"/>
        </w:rPr>
        <w:footnoteReference w:id="62"/>
      </w:r>
    </w:p>
    <w:p w14:paraId="72806022" w14:textId="77777777" w:rsidR="00792C2D" w:rsidRPr="00A8729D" w:rsidRDefault="00792C2D">
      <w:pPr>
        <w:rPr>
          <w:color w:val="000000" w:themeColor="text1"/>
        </w:rPr>
      </w:pPr>
    </w:p>
    <w:p w14:paraId="439DB43C" w14:textId="41F4FED9" w:rsidR="007A336C" w:rsidRPr="00A8729D" w:rsidRDefault="00BB2430">
      <w:pPr>
        <w:rPr>
          <w:color w:val="000000" w:themeColor="text1"/>
        </w:rPr>
      </w:pPr>
      <w:r w:rsidRPr="00A8729D">
        <w:rPr>
          <w:color w:val="000000" w:themeColor="text1"/>
        </w:rPr>
        <w:t xml:space="preserve">This option differs from the Case No. Exam Edit and Edit Exam by Patient options in that prompts are predetermined by the parameters in the Examination Status file for each status change in this option.  (In the case edit options, a set of basic prompts always appears, and any field already entered also appears.)  </w:t>
      </w:r>
    </w:p>
    <w:p w14:paraId="6EE1A677" w14:textId="77777777" w:rsidR="00792C2D" w:rsidRPr="00A8729D" w:rsidRDefault="00792C2D">
      <w:pPr>
        <w:rPr>
          <w:color w:val="000000" w:themeColor="text1"/>
        </w:rPr>
      </w:pPr>
    </w:p>
    <w:p w14:paraId="439DB43D" w14:textId="61BC290D" w:rsidR="00BB2430" w:rsidRPr="00A8729D" w:rsidRDefault="00BB2430">
      <w:pPr>
        <w:rPr>
          <w:color w:val="000000" w:themeColor="text1"/>
        </w:rPr>
      </w:pPr>
      <w:r w:rsidRPr="00A8729D">
        <w:rPr>
          <w:color w:val="000000" w:themeColor="text1"/>
        </w:rPr>
        <w:t xml:space="preserve">The type of data asked for during each status change in this option is specified by the site.  See the </w:t>
      </w:r>
      <w:r w:rsidRPr="00A8729D">
        <w:rPr>
          <w:i/>
          <w:color w:val="000000" w:themeColor="text1"/>
        </w:rPr>
        <w:t>ADPAC Guide</w:t>
      </w:r>
      <w:r w:rsidRPr="00A8729D">
        <w:rPr>
          <w:color w:val="000000" w:themeColor="text1"/>
        </w:rPr>
        <w:t xml:space="preserve"> for more information about Examination Status parameter set-up.</w:t>
      </w:r>
    </w:p>
    <w:p w14:paraId="0A7FC173" w14:textId="77777777" w:rsidR="00792C2D" w:rsidRPr="00A8729D" w:rsidRDefault="00792C2D">
      <w:pPr>
        <w:rPr>
          <w:color w:val="000000" w:themeColor="text1"/>
        </w:rPr>
      </w:pPr>
    </w:p>
    <w:p w14:paraId="439DB43E" w14:textId="622D1791" w:rsidR="00B84388" w:rsidRPr="00A8729D" w:rsidRDefault="00BB2430">
      <w:pPr>
        <w:rPr>
          <w:color w:val="000000" w:themeColor="text1"/>
        </w:rPr>
      </w:pPr>
      <w:r w:rsidRPr="00A8729D">
        <w:rPr>
          <w:color w:val="000000" w:themeColor="text1"/>
        </w:rPr>
        <w:t xml:space="preserve">The set of statuses that appear for edit during this option are also site specific.  A site may not want to bring up exams with a particular exam status for edit if the data needed to update the exam status is not usually entered through this option.  For example, going from the EXAMINED status to the TRANSCRIBED status usually requires data supplied by an interpreting physician and entered by a transcriptionist.  </w:t>
      </w:r>
    </w:p>
    <w:p w14:paraId="76EDF7C1" w14:textId="77777777" w:rsidR="00792C2D" w:rsidRPr="00A8729D" w:rsidRDefault="00792C2D">
      <w:pPr>
        <w:rPr>
          <w:color w:val="000000" w:themeColor="text1"/>
        </w:rPr>
      </w:pPr>
    </w:p>
    <w:p w14:paraId="439DB43F" w14:textId="22469E67" w:rsidR="00BB2430" w:rsidRPr="00A8729D" w:rsidRDefault="00BB2430">
      <w:pPr>
        <w:rPr>
          <w:color w:val="000000" w:themeColor="text1"/>
        </w:rPr>
      </w:pPr>
      <w:r w:rsidRPr="00A8729D">
        <w:rPr>
          <w:color w:val="000000" w:themeColor="text1"/>
        </w:rPr>
        <w:t xml:space="preserve">By limiting the statuses that appear in this option, the efficiency of processing and tracking exams is increased.  After all active statuses set up to appear on Status Tracking are cycled through, the system will start to display inactive statuses set up to appear on Status Tracking if any are so configured. </w:t>
      </w:r>
    </w:p>
    <w:p w14:paraId="0A378F7E" w14:textId="77777777" w:rsidR="00792C2D" w:rsidRPr="00A8729D" w:rsidRDefault="00792C2D">
      <w:pPr>
        <w:rPr>
          <w:color w:val="000000" w:themeColor="text1"/>
        </w:rPr>
      </w:pPr>
    </w:p>
    <w:p w14:paraId="439DB440" w14:textId="10887F7C" w:rsidR="00B84388" w:rsidRPr="00A8729D" w:rsidRDefault="00BB2430">
      <w:pPr>
        <w:rPr>
          <w:color w:val="000000" w:themeColor="text1"/>
        </w:rPr>
      </w:pPr>
      <w:r w:rsidRPr="00A8729D">
        <w:rPr>
          <w:color w:val="000000" w:themeColor="text1"/>
        </w:rPr>
        <w:lastRenderedPageBreak/>
        <w:t>You may select one or more imaging locations</w:t>
      </w:r>
      <w:r w:rsidR="00E26CCB" w:rsidRPr="00A8729D">
        <w:rPr>
          <w:color w:val="000000" w:themeColor="text1"/>
        </w:rPr>
        <w:fldChar w:fldCharType="begin"/>
      </w:r>
      <w:r w:rsidRPr="00A8729D">
        <w:rPr>
          <w:color w:val="000000" w:themeColor="text1"/>
        </w:rPr>
        <w:instrText xml:space="preserve"> XE "Imaging location:in Exam Status tracking" </w:instrText>
      </w:r>
      <w:r w:rsidR="00E26CCB" w:rsidRPr="00A8729D">
        <w:rPr>
          <w:color w:val="000000" w:themeColor="text1"/>
        </w:rPr>
        <w:fldChar w:fldCharType="end"/>
      </w:r>
      <w:r w:rsidRPr="00A8729D">
        <w:rPr>
          <w:color w:val="000000" w:themeColor="text1"/>
        </w:rPr>
        <w:t xml:space="preserve"> to work on at once, but all the imaging locations must fall within your sign-on division and imaging type. If you have access to only one location within that imaging type, the system will default to that location instead of asking you to select imaging locations. Exams with a given status will be displayed in chronological order by exam date. Included in the display heading are the current date</w:t>
      </w:r>
      <w:r w:rsidR="00A31562" w:rsidRPr="00A8729D">
        <w:rPr>
          <w:b/>
          <w:color w:val="000000" w:themeColor="text1"/>
        </w:rPr>
        <w:t>/</w:t>
      </w:r>
      <w:r w:rsidRPr="00A8729D">
        <w:rPr>
          <w:color w:val="000000" w:themeColor="text1"/>
        </w:rPr>
        <w:t xml:space="preserve">time, division, imaging location(s), and the status currently under review. </w:t>
      </w:r>
    </w:p>
    <w:p w14:paraId="5F8F800D" w14:textId="77777777" w:rsidR="00792C2D" w:rsidRPr="00A8729D" w:rsidRDefault="00792C2D">
      <w:pPr>
        <w:rPr>
          <w:color w:val="000000" w:themeColor="text1"/>
        </w:rPr>
      </w:pPr>
    </w:p>
    <w:p w14:paraId="439DB441" w14:textId="1F3061EB" w:rsidR="00BB2430" w:rsidRPr="00A8729D" w:rsidRDefault="00BB2430">
      <w:pPr>
        <w:rPr>
          <w:color w:val="000000" w:themeColor="text1"/>
        </w:rPr>
      </w:pPr>
      <w:r w:rsidRPr="00A8729D">
        <w:rPr>
          <w:color w:val="000000" w:themeColor="text1"/>
        </w:rPr>
        <w:t>Each line represents an exam and includes the case number, exam date, patient name, procedure, and camera</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 xml:space="preserve">room. You may select one and edit it, view the next screen in the current status, or move on to display exams with the next status.  </w:t>
      </w:r>
      <w:r w:rsidR="00E26CCB" w:rsidRPr="00A8729D">
        <w:rPr>
          <w:color w:val="000000" w:themeColor="text1"/>
        </w:rPr>
        <w:fldChar w:fldCharType="begin"/>
      </w:r>
      <w:r w:rsidRPr="00A8729D">
        <w:rPr>
          <w:color w:val="000000" w:themeColor="text1"/>
        </w:rPr>
        <w:instrText xml:space="preserve"> XE "Site specific statuses" </w:instrText>
      </w:r>
      <w:r w:rsidR="00E26CCB" w:rsidRPr="00A8729D">
        <w:rPr>
          <w:color w:val="000000" w:themeColor="text1"/>
        </w:rPr>
        <w:fldChar w:fldCharType="end"/>
      </w:r>
    </w:p>
    <w:p w14:paraId="1E293D21" w14:textId="77777777" w:rsidR="00792C2D" w:rsidRPr="00A8729D" w:rsidRDefault="00792C2D">
      <w:pPr>
        <w:rPr>
          <w:color w:val="000000" w:themeColor="text1"/>
        </w:rPr>
      </w:pPr>
    </w:p>
    <w:p w14:paraId="439DB442" w14:textId="2F1ADCC7" w:rsidR="00BB2430" w:rsidRPr="00A8729D" w:rsidRDefault="00BB2430">
      <w:pPr>
        <w:rPr>
          <w:color w:val="000000" w:themeColor="text1"/>
        </w:rPr>
      </w:pPr>
      <w:r w:rsidRPr="00A8729D">
        <w:rPr>
          <w:color w:val="000000" w:themeColor="text1"/>
        </w:rPr>
        <w:t xml:space="preserve">When an exam moves to the Complete status, the system will automatically attempt to pass the credit information associated with that exam to the PCE package for use in determining reimbursement to the hospital. </w:t>
      </w:r>
      <w:r w:rsidR="00E26CCB" w:rsidRPr="00A8729D">
        <w:rPr>
          <w:color w:val="000000" w:themeColor="text1"/>
        </w:rPr>
        <w:fldChar w:fldCharType="begin"/>
      </w:r>
      <w:r w:rsidRPr="00A8729D">
        <w:rPr>
          <w:color w:val="000000" w:themeColor="text1"/>
        </w:rPr>
        <w:instrText xml:space="preserve"> XE "Automatic stop code:for CPT crediting" </w:instrText>
      </w:r>
      <w:r w:rsidR="00E26CCB" w:rsidRPr="00A8729D">
        <w:rPr>
          <w:color w:val="000000" w:themeColor="text1"/>
        </w:rPr>
        <w:fldChar w:fldCharType="end"/>
      </w:r>
    </w:p>
    <w:p w14:paraId="34948434" w14:textId="77777777" w:rsidR="00792C2D" w:rsidRPr="00A8729D" w:rsidRDefault="00792C2D">
      <w:pPr>
        <w:rPr>
          <w:color w:val="000000" w:themeColor="text1"/>
        </w:rPr>
      </w:pPr>
    </w:p>
    <w:p w14:paraId="439DB443" w14:textId="40A0846D" w:rsidR="007A336C" w:rsidRPr="00A8729D" w:rsidRDefault="00BB2430">
      <w:pPr>
        <w:rPr>
          <w:color w:val="000000" w:themeColor="text1"/>
        </w:rPr>
      </w:pPr>
      <w:r w:rsidRPr="00A8729D">
        <w:rPr>
          <w:color w:val="000000" w:themeColor="text1"/>
        </w:rPr>
        <w:t>It should be noted that the ADPAC can use the Procedure Enter</w:t>
      </w:r>
      <w:r w:rsidR="00A31562" w:rsidRPr="00A8729D">
        <w:rPr>
          <w:b/>
          <w:color w:val="000000" w:themeColor="text1"/>
        </w:rPr>
        <w:t>/</w:t>
      </w:r>
      <w:r w:rsidRPr="00A8729D">
        <w:rPr>
          <w:color w:val="000000" w:themeColor="text1"/>
        </w:rPr>
        <w:t xml:space="preserve">Edit option to set up default film sizes and amounts for procedures, default medications and doses, and default radiopharmaceutical and associated data (seen only when editing Nuclear Medicine and Cardiology Studies imaging types).  If this is done, the data is automatically entered into their respective fields at registration.  That means that the tech editing the case will have to make a point of manually deleting and re-editing these fields if the data for a specific case is not the same as the data that is entered in the procedure parameters by the ADPAC.  </w:t>
      </w:r>
    </w:p>
    <w:p w14:paraId="690512A7" w14:textId="77777777" w:rsidR="00792C2D" w:rsidRPr="00A8729D" w:rsidRDefault="00792C2D">
      <w:pPr>
        <w:rPr>
          <w:color w:val="000000" w:themeColor="text1"/>
        </w:rPr>
      </w:pPr>
    </w:p>
    <w:p w14:paraId="439DB444" w14:textId="02A96E55" w:rsidR="00BB2430" w:rsidRPr="00A8729D" w:rsidRDefault="00BB2430">
      <w:pPr>
        <w:rPr>
          <w:color w:val="000000" w:themeColor="text1"/>
        </w:rPr>
      </w:pPr>
      <w:r w:rsidRPr="00A8729D">
        <w:rPr>
          <w:color w:val="000000" w:themeColor="text1"/>
        </w:rPr>
        <w:t xml:space="preserve">Although radiopharmaceuticals are automatically entered, their dosages and related data are not.  Radiopharmaceutical dosage and other default data set up on procedures by the ADPAC will appear as default responses during Case Edits and Status Tracking.  See the </w:t>
      </w:r>
      <w:r w:rsidRPr="00A8729D">
        <w:rPr>
          <w:i/>
          <w:color w:val="000000" w:themeColor="text1"/>
        </w:rPr>
        <w:t>ADPAC Guide</w:t>
      </w:r>
      <w:r w:rsidRPr="00A8729D">
        <w:rPr>
          <w:color w:val="000000" w:themeColor="text1"/>
        </w:rPr>
        <w:t xml:space="preserve"> for more information about procedure setup using Procedure Enter</w:t>
      </w:r>
      <w:r w:rsidR="00A31562" w:rsidRPr="00A8729D">
        <w:rPr>
          <w:b/>
          <w:color w:val="000000" w:themeColor="text1"/>
        </w:rPr>
        <w:t>/</w:t>
      </w:r>
      <w:r w:rsidRPr="00A8729D">
        <w:rPr>
          <w:color w:val="000000" w:themeColor="text1"/>
        </w:rPr>
        <w:t xml:space="preserve">Edit. </w:t>
      </w:r>
    </w:p>
    <w:p w14:paraId="38FA684E" w14:textId="77777777" w:rsidR="00792C2D" w:rsidRPr="00A8729D" w:rsidRDefault="00792C2D">
      <w:pPr>
        <w:rPr>
          <w:color w:val="000000" w:themeColor="text1"/>
        </w:rPr>
      </w:pPr>
    </w:p>
    <w:p w14:paraId="439DB445" w14:textId="79803F5E" w:rsidR="00BB2430" w:rsidRPr="00A8729D" w:rsidRDefault="00BB2430">
      <w:pPr>
        <w:rPr>
          <w:color w:val="000000" w:themeColor="text1"/>
        </w:rPr>
      </w:pPr>
      <w:r w:rsidRPr="00A8729D">
        <w:rPr>
          <w:color w:val="000000" w:themeColor="text1"/>
        </w:rPr>
        <w:t xml:space="preserve">Status Tracking will inform the user if the edited case meets the criteria for a higher status.  If so, it should be reedited immediately.  Status Tracking cannot “leap frog” over the status displayed as the next one because additional prompts may need to be asked through an additional edit. </w:t>
      </w:r>
    </w:p>
    <w:p w14:paraId="480BF17C" w14:textId="77777777" w:rsidR="00792C2D" w:rsidRPr="00A8729D" w:rsidRDefault="00792C2D">
      <w:pPr>
        <w:rPr>
          <w:color w:val="000000" w:themeColor="text1"/>
        </w:rPr>
      </w:pPr>
    </w:p>
    <w:p w14:paraId="439DB446" w14:textId="0D3BF11A" w:rsidR="00BB2430" w:rsidRPr="00A8729D" w:rsidRDefault="00BB2430">
      <w:pPr>
        <w:rPr>
          <w:color w:val="000000" w:themeColor="text1"/>
        </w:rPr>
      </w:pPr>
      <w:r w:rsidRPr="00A8729D">
        <w:rPr>
          <w:color w:val="000000" w:themeColor="text1"/>
        </w:rPr>
        <w:t xml:space="preserve">If the default next status is invalid (i.e., no order number on the status), the Status Tracking edit will detect this and search for the next valid status to use instead.  If the user selects a default next status, only valid statuses with an order number can be chosen.  (See </w:t>
      </w:r>
      <w:r w:rsidRPr="00A8729D">
        <w:rPr>
          <w:i/>
          <w:color w:val="000000" w:themeColor="text1"/>
        </w:rPr>
        <w:t>ADPAC Guide</w:t>
      </w:r>
      <w:r w:rsidRPr="00A8729D">
        <w:rPr>
          <w:color w:val="000000" w:themeColor="text1"/>
        </w:rPr>
        <w:t xml:space="preserve"> for more information.)</w:t>
      </w:r>
    </w:p>
    <w:p w14:paraId="4F9D17C2" w14:textId="77777777" w:rsidR="00792C2D" w:rsidRPr="00A8729D" w:rsidRDefault="00792C2D">
      <w:pPr>
        <w:rPr>
          <w:b/>
          <w:color w:val="000000" w:themeColor="text1"/>
        </w:rPr>
      </w:pPr>
    </w:p>
    <w:p w14:paraId="439DB447" w14:textId="58A558D9" w:rsidR="00BB2430" w:rsidRPr="00A8729D" w:rsidRDefault="00BB2430">
      <w:pPr>
        <w:rPr>
          <w:color w:val="000000" w:themeColor="text1"/>
        </w:rPr>
      </w:pPr>
      <w:r w:rsidRPr="00A8729D">
        <w:rPr>
          <w:color w:val="000000" w:themeColor="text1"/>
        </w:rPr>
        <w:lastRenderedPageBreak/>
        <w:t xml:space="preserve">Imaging departments must make sure that cases are routinely processed to a COMPLETE status.  Otherwise, the case numbers will increment until the maximum number (99,999) is reached and the system will not allow registration of any more cases.  </w:t>
      </w:r>
    </w:p>
    <w:p w14:paraId="5A4E61D6" w14:textId="77777777" w:rsidR="00792C2D" w:rsidRPr="00A8729D" w:rsidRDefault="00792C2D">
      <w:pPr>
        <w:rPr>
          <w:color w:val="000000" w:themeColor="text1"/>
        </w:rPr>
      </w:pPr>
    </w:p>
    <w:p w14:paraId="439DB448" w14:textId="0C0C22E4" w:rsidR="00BB2430" w:rsidRPr="00A8729D" w:rsidRDefault="00BB2430">
      <w:pPr>
        <w:rPr>
          <w:color w:val="000000" w:themeColor="text1"/>
        </w:rPr>
      </w:pPr>
      <w:r w:rsidRPr="00A8729D">
        <w:rPr>
          <w:color w:val="000000" w:themeColor="text1"/>
        </w:rPr>
        <w:t>Please refer to the Case No. Exam Edit option in this manual, page V-1, for an explanation of fields editable in Status Tracking specifically regarding the appearance of the ‘CONTRAST MEDIA USED’ and ‘CONTRAST MEDIA’ fields.</w:t>
      </w:r>
      <w:r w:rsidR="007C0FD9" w:rsidRPr="00D9539C">
        <w:rPr>
          <w:color w:val="000000" w:themeColor="text1"/>
          <w:sz w:val="20"/>
          <w:szCs w:val="20"/>
        </w:rPr>
        <w:footnoteReference w:id="63"/>
      </w:r>
    </w:p>
    <w:p w14:paraId="439DB449" w14:textId="77777777" w:rsidR="002C237C" w:rsidRPr="00A8729D" w:rsidRDefault="00E26CCB">
      <w:pPr>
        <w:rPr>
          <w:color w:val="000000" w:themeColor="text1"/>
        </w:rPr>
      </w:pPr>
      <w:r w:rsidRPr="00A8729D">
        <w:rPr>
          <w:color w:val="000000" w:themeColor="text1"/>
        </w:rPr>
        <w:fldChar w:fldCharType="begin"/>
      </w:r>
      <w:r w:rsidR="00662E55" w:rsidRPr="00A8729D">
        <w:rPr>
          <w:color w:val="000000" w:themeColor="text1"/>
        </w:rPr>
        <w:instrText xml:space="preserve"> XE "Pregnant at time of order entry" </w:instrText>
      </w:r>
      <w:r w:rsidRPr="00A8729D">
        <w:rPr>
          <w:color w:val="000000" w:themeColor="text1"/>
        </w:rPr>
        <w:fldChar w:fldCharType="end"/>
      </w:r>
      <w:r w:rsidRPr="00A8729D">
        <w:rPr>
          <w:color w:val="000000" w:themeColor="text1"/>
        </w:rPr>
        <w:fldChar w:fldCharType="begin"/>
      </w:r>
      <w:r w:rsidR="00662E55" w:rsidRPr="00A8729D">
        <w:rPr>
          <w:color w:val="000000" w:themeColor="text1"/>
        </w:rPr>
        <w:instrText xml:space="preserve"> XE "Pregnancy:Screen" </w:instrText>
      </w:r>
      <w:r w:rsidRPr="00A8729D">
        <w:rPr>
          <w:color w:val="000000" w:themeColor="text1"/>
        </w:rPr>
        <w:fldChar w:fldCharType="end"/>
      </w:r>
      <w:r w:rsidRPr="00A8729D">
        <w:rPr>
          <w:color w:val="000000" w:themeColor="text1"/>
        </w:rPr>
        <w:fldChar w:fldCharType="begin"/>
      </w:r>
      <w:r w:rsidR="00662E55" w:rsidRPr="00A8729D">
        <w:rPr>
          <w:color w:val="000000" w:themeColor="text1"/>
        </w:rPr>
        <w:instrText xml:space="preserve"> XE "Pregnancy:Screen comment" </w:instrText>
      </w:r>
      <w:r w:rsidRPr="00A8729D">
        <w:rPr>
          <w:color w:val="000000" w:themeColor="text1"/>
        </w:rPr>
        <w:fldChar w:fldCharType="end"/>
      </w:r>
      <w:r w:rsidRPr="00A8729D">
        <w:rPr>
          <w:color w:val="000000" w:themeColor="text1"/>
        </w:rPr>
        <w:fldChar w:fldCharType="begin"/>
      </w:r>
      <w:r w:rsidR="00662E55" w:rsidRPr="00A8729D">
        <w:rPr>
          <w:color w:val="000000" w:themeColor="text1"/>
        </w:rPr>
        <w:instrText xml:space="preserve"> XE "Pregnancy:Screen comment" </w:instrText>
      </w:r>
      <w:r w:rsidRPr="00A8729D">
        <w:rPr>
          <w:color w:val="000000" w:themeColor="text1"/>
        </w:rPr>
        <w:fldChar w:fldCharType="end"/>
      </w:r>
    </w:p>
    <w:p w14:paraId="439DB44A" w14:textId="3899FB2C" w:rsidR="00DC770F" w:rsidRPr="00A8729D" w:rsidRDefault="00987AC4">
      <w:pPr>
        <w:rPr>
          <w:color w:val="000000" w:themeColor="text1"/>
        </w:rPr>
      </w:pPr>
      <w:r w:rsidRPr="00A8729D">
        <w:rPr>
          <w:color w:val="000000" w:themeColor="text1"/>
        </w:rPr>
        <w:t xml:space="preserve">The ‘PREGNANT AT TIME OF ORDER ENTRY’ field is display-only. It captures whether or not a female patient between the ages of 12 and 55 is pregnant at the time the order is placed. </w:t>
      </w:r>
    </w:p>
    <w:p w14:paraId="06459F1B" w14:textId="77777777" w:rsidR="00792C2D" w:rsidRPr="00A8729D" w:rsidRDefault="00792C2D">
      <w:pPr>
        <w:rPr>
          <w:color w:val="000000" w:themeColor="text1"/>
        </w:rPr>
      </w:pPr>
    </w:p>
    <w:p w14:paraId="439DB44B" w14:textId="37F5734D" w:rsidR="00B84388" w:rsidRPr="00A8729D" w:rsidRDefault="00987AC4">
      <w:pPr>
        <w:rPr>
          <w:color w:val="000000" w:themeColor="text1"/>
        </w:rPr>
      </w:pPr>
      <w:r w:rsidRPr="00A8729D">
        <w:rPr>
          <w:color w:val="000000" w:themeColor="text1"/>
        </w:rPr>
        <w:t>The ‘PREGNANCY SCREEN’ field is display</w:t>
      </w:r>
      <w:r w:rsidR="005571E7" w:rsidRPr="00A8729D">
        <w:rPr>
          <w:color w:val="000000" w:themeColor="text1"/>
        </w:rPr>
        <w:t>ed</w:t>
      </w:r>
      <w:r w:rsidR="00DC770F" w:rsidRPr="00A8729D">
        <w:rPr>
          <w:color w:val="000000" w:themeColor="text1"/>
        </w:rPr>
        <w:t xml:space="preserve"> for</w:t>
      </w:r>
      <w:r w:rsidRPr="00A8729D">
        <w:rPr>
          <w:color w:val="000000" w:themeColor="text1"/>
        </w:rPr>
        <w:t xml:space="preserve"> female patient</w:t>
      </w:r>
      <w:r w:rsidR="00DC770F" w:rsidRPr="00A8729D">
        <w:rPr>
          <w:color w:val="000000" w:themeColor="text1"/>
        </w:rPr>
        <w:t>s</w:t>
      </w:r>
      <w:r w:rsidRPr="00A8729D">
        <w:rPr>
          <w:color w:val="000000" w:themeColor="text1"/>
        </w:rPr>
        <w:t xml:space="preserve"> between the ages of 12 and 55</w:t>
      </w:r>
      <w:r w:rsidR="005571E7" w:rsidRPr="00A8729D">
        <w:rPr>
          <w:color w:val="000000" w:themeColor="text1"/>
        </w:rPr>
        <w:t>.</w:t>
      </w:r>
      <w:r w:rsidRPr="00A8729D">
        <w:rPr>
          <w:color w:val="000000" w:themeColor="text1"/>
        </w:rPr>
        <w:t xml:space="preserve"> </w:t>
      </w:r>
      <w:r w:rsidR="00DC770F" w:rsidRPr="00A8729D">
        <w:rPr>
          <w:color w:val="000000" w:themeColor="text1"/>
        </w:rPr>
        <w:t>The responses are Yes, No, or Unknown.</w:t>
      </w:r>
    </w:p>
    <w:p w14:paraId="5E55160E" w14:textId="77777777" w:rsidR="00792C2D" w:rsidRPr="00A8729D" w:rsidRDefault="00792C2D">
      <w:pPr>
        <w:rPr>
          <w:color w:val="000000" w:themeColor="text1"/>
        </w:rPr>
      </w:pPr>
    </w:p>
    <w:p w14:paraId="439DB44C" w14:textId="013C0310" w:rsidR="00987AC4" w:rsidRPr="00A8729D" w:rsidRDefault="00987AC4">
      <w:pPr>
        <w:rPr>
          <w:color w:val="000000" w:themeColor="text1"/>
        </w:rPr>
      </w:pPr>
      <w:r w:rsidRPr="00A8729D">
        <w:rPr>
          <w:color w:val="000000" w:themeColor="text1"/>
        </w:rPr>
        <w:t>The ‘PREGNANCY SCREEN COMMENT’ field displays only when the response to the ‘PREGNANCY SCREEN’ prompt is ‘Yes’ or ‘Unknown.’  It captures comments the technologist enters at the time of the exam.</w:t>
      </w:r>
      <w:r w:rsidRPr="00D9539C">
        <w:rPr>
          <w:color w:val="000000" w:themeColor="text1"/>
          <w:sz w:val="20"/>
          <w:szCs w:val="20"/>
        </w:rPr>
        <w:footnoteReference w:id="64"/>
      </w:r>
    </w:p>
    <w:p w14:paraId="764E2678" w14:textId="77777777" w:rsidR="00792C2D" w:rsidRPr="00A8729D" w:rsidRDefault="00792C2D">
      <w:pPr>
        <w:rPr>
          <w:b/>
          <w:color w:val="000000" w:themeColor="text1"/>
        </w:rPr>
      </w:pPr>
    </w:p>
    <w:p w14:paraId="439DB44D" w14:textId="2F26C980" w:rsidR="00BB2430" w:rsidRPr="00A8729D" w:rsidRDefault="00BB2430">
      <w:pPr>
        <w:rPr>
          <w:color w:val="000000" w:themeColor="text1"/>
        </w:rPr>
      </w:pPr>
      <w:r w:rsidRPr="00A8729D">
        <w:rPr>
          <w:color w:val="000000" w:themeColor="text1"/>
        </w:rPr>
        <w:t>Only imaging locations with your current sign-on imaging type are selectable.  To do Exam Status Tracking for locations of a different imaging type such as Nuclear Medicine, you must use the Switch Locations option or sign back on under an imaging location whose imaging type is Nuclear Medicine.</w:t>
      </w:r>
    </w:p>
    <w:p w14:paraId="7E0CF4E9" w14:textId="77777777" w:rsidR="00792C2D" w:rsidRPr="00A8729D" w:rsidRDefault="00792C2D">
      <w:pPr>
        <w:rPr>
          <w:color w:val="000000" w:themeColor="text1"/>
        </w:rPr>
      </w:pPr>
    </w:p>
    <w:p w14:paraId="439DB44E" w14:textId="77777777" w:rsidR="00BB2430" w:rsidRPr="00A8729D" w:rsidRDefault="00BB2430">
      <w:pPr>
        <w:rPr>
          <w:color w:val="000000" w:themeColor="text1"/>
        </w:rPr>
      </w:pPr>
      <w:r w:rsidRPr="00A8729D">
        <w:rPr>
          <w:color w:val="000000" w:themeColor="text1"/>
        </w:rPr>
        <w:t>If there is a long delay at this point, there are two possible reasons:</w:t>
      </w:r>
    </w:p>
    <w:p w14:paraId="439DB44F" w14:textId="77777777" w:rsidR="002C237C" w:rsidRPr="00A8729D" w:rsidRDefault="00BB2430" w:rsidP="00AA4FCD">
      <w:pPr>
        <w:numPr>
          <w:ilvl w:val="0"/>
          <w:numId w:val="31"/>
        </w:numPr>
        <w:rPr>
          <w:color w:val="000000" w:themeColor="text1"/>
        </w:rPr>
      </w:pPr>
      <w:r w:rsidRPr="00A8729D">
        <w:rPr>
          <w:color w:val="000000" w:themeColor="text1"/>
        </w:rPr>
        <w:t>A large number of incomplete cases exists and should be cleaned up (for example, more than two or three days of accumulated case workload), or</w:t>
      </w:r>
    </w:p>
    <w:p w14:paraId="439DB450" w14:textId="521C7E70" w:rsidR="002C237C" w:rsidRPr="00A8729D" w:rsidRDefault="00BB2430" w:rsidP="00AA4FCD">
      <w:pPr>
        <w:numPr>
          <w:ilvl w:val="0"/>
          <w:numId w:val="31"/>
        </w:numPr>
        <w:rPr>
          <w:color w:val="000000" w:themeColor="text1"/>
        </w:rPr>
      </w:pPr>
      <w:r w:rsidRPr="00A8729D">
        <w:rPr>
          <w:color w:val="000000" w:themeColor="text1"/>
        </w:rPr>
        <w:t>One or more inactive statuses are configured to appear on Status Tracking.</w:t>
      </w:r>
    </w:p>
    <w:p w14:paraId="2A2B68D4" w14:textId="77777777" w:rsidR="00792C2D" w:rsidRPr="00A8729D" w:rsidRDefault="00792C2D" w:rsidP="00792C2D">
      <w:pPr>
        <w:ind w:left="720"/>
        <w:rPr>
          <w:color w:val="000000" w:themeColor="text1"/>
        </w:rPr>
      </w:pPr>
    </w:p>
    <w:p w14:paraId="439DB451" w14:textId="62696DB4" w:rsidR="002C237C" w:rsidRPr="00A8729D" w:rsidRDefault="0015106C" w:rsidP="00D540C2">
      <w:pPr>
        <w:pBdr>
          <w:top w:val="single" w:sz="4" w:space="1" w:color="auto"/>
          <w:left w:val="single" w:sz="4" w:space="1" w:color="auto"/>
          <w:bottom w:val="single" w:sz="4" w:space="1" w:color="auto"/>
          <w:right w:val="single" w:sz="4" w:space="1" w:color="auto"/>
        </w:pBdr>
        <w:tabs>
          <w:tab w:val="left" w:pos="6480"/>
        </w:tabs>
        <w:rPr>
          <w:rFonts w:ascii="Courier New" w:hAnsi="Courier New" w:cs="Courier New"/>
          <w:color w:val="000000" w:themeColor="text1"/>
          <w:sz w:val="16"/>
          <w:szCs w:val="16"/>
        </w:rPr>
      </w:pPr>
      <w:r w:rsidRPr="00A8729D">
        <w:rPr>
          <w:rFonts w:ascii="Courier New" w:hAnsi="Courier New" w:cs="Courier New"/>
          <w:b/>
          <w:color w:val="000000" w:themeColor="text1"/>
          <w:sz w:val="16"/>
          <w:szCs w:val="16"/>
        </w:rPr>
        <w:t>Prompt</w:t>
      </w:r>
      <w:r w:rsidR="00A31562" w:rsidRPr="00A8729D">
        <w:rPr>
          <w:rFonts w:ascii="Courier New" w:hAnsi="Courier New" w:cs="Courier New"/>
          <w:b/>
          <w:color w:val="000000" w:themeColor="text1"/>
          <w:sz w:val="16"/>
          <w:szCs w:val="16"/>
        </w:rPr>
        <w:t>/</w:t>
      </w:r>
      <w:r w:rsidRPr="00A8729D">
        <w:rPr>
          <w:rFonts w:ascii="Courier New" w:hAnsi="Courier New" w:cs="Courier New"/>
          <w:color w:val="000000" w:themeColor="text1"/>
          <w:sz w:val="16"/>
          <w:szCs w:val="16"/>
        </w:rPr>
        <w:t>User Response</w:t>
      </w:r>
      <w:r w:rsidRPr="00A8729D">
        <w:rPr>
          <w:rFonts w:ascii="Courier New" w:hAnsi="Courier New" w:cs="Courier New"/>
          <w:color w:val="000000" w:themeColor="text1"/>
          <w:sz w:val="16"/>
          <w:szCs w:val="16"/>
        </w:rPr>
        <w:tab/>
        <w:t>Discussion</w:t>
      </w:r>
    </w:p>
    <w:p w14:paraId="439DB452" w14:textId="77777777" w:rsidR="008B4408" w:rsidRPr="00A8729D" w:rsidRDefault="00C27CD5" w:rsidP="00582CC3">
      <w:pPr>
        <w:pStyle w:val="Code"/>
      </w:pPr>
      <w:r w:rsidRPr="00A8729D">
        <w:t>S</w:t>
      </w:r>
      <w:r w:rsidR="0015106C" w:rsidRPr="00A8729D">
        <w:t>tatus</w:t>
      </w:r>
      <w:r w:rsidRPr="00A8729D">
        <w:t xml:space="preserve"> Tracking of Exams</w:t>
      </w:r>
    </w:p>
    <w:p w14:paraId="439DB453" w14:textId="77777777" w:rsidR="008B4408" w:rsidRPr="00A8729D" w:rsidRDefault="008B4408" w:rsidP="00582CC3">
      <w:pPr>
        <w:pStyle w:val="Code"/>
      </w:pPr>
    </w:p>
    <w:p w14:paraId="439DB454" w14:textId="77777777" w:rsidR="008B4408" w:rsidRPr="00A8729D" w:rsidRDefault="00C27CD5" w:rsidP="00582CC3">
      <w:pPr>
        <w:pStyle w:val="Code"/>
      </w:pPr>
      <w:r w:rsidRPr="00A8729D">
        <w:t xml:space="preserve">     Current Division: DAYTON</w:t>
      </w:r>
    </w:p>
    <w:p w14:paraId="439DB455" w14:textId="77777777" w:rsidR="008B4408" w:rsidRPr="00A8729D" w:rsidRDefault="00C27CD5" w:rsidP="00582CC3">
      <w:pPr>
        <w:pStyle w:val="Code"/>
      </w:pPr>
      <w:r w:rsidRPr="00A8729D">
        <w:t xml:space="preserve">     Current Imaging Type: GENERAL RADIOLOGY</w:t>
      </w:r>
    </w:p>
    <w:p w14:paraId="439DB456" w14:textId="77777777" w:rsidR="008B4408" w:rsidRPr="00A8729D" w:rsidRDefault="008B4408" w:rsidP="00582CC3">
      <w:pPr>
        <w:pStyle w:val="Code"/>
      </w:pPr>
    </w:p>
    <w:p w14:paraId="439DB457" w14:textId="23A6DA3A" w:rsidR="008B4408" w:rsidRPr="00A8729D" w:rsidRDefault="00C27CD5" w:rsidP="00582CC3">
      <w:pPr>
        <w:pStyle w:val="Code"/>
      </w:pPr>
      <w:r w:rsidRPr="00A8729D">
        <w:t>Select the Location(s) you wish to track: All</w:t>
      </w:r>
      <w:r w:rsidR="00A31562" w:rsidRPr="00A8729D">
        <w:t>//</w:t>
      </w:r>
      <w:r w:rsidRPr="00A8729D">
        <w:t xml:space="preserve"> </w:t>
      </w:r>
    </w:p>
    <w:p w14:paraId="439DB458" w14:textId="77777777" w:rsidR="008B4408" w:rsidRPr="00A8729D" w:rsidRDefault="008B4408" w:rsidP="00582CC3">
      <w:pPr>
        <w:pStyle w:val="Code"/>
      </w:pPr>
    </w:p>
    <w:p w14:paraId="439DB459" w14:textId="7683730C" w:rsidR="008B4408" w:rsidRPr="00A8729D" w:rsidRDefault="00C27CD5" w:rsidP="00582CC3">
      <w:pPr>
        <w:pStyle w:val="Code"/>
      </w:pPr>
      <w:r w:rsidRPr="00A8729D">
        <w:t>Another one (Select</w:t>
      </w:r>
      <w:r w:rsidR="00A31562" w:rsidRPr="00A8729D">
        <w:t>/</w:t>
      </w:r>
      <w:r w:rsidRPr="00A8729D">
        <w:t xml:space="preserve">De-Select): </w:t>
      </w:r>
    </w:p>
    <w:p w14:paraId="439DB45A" w14:textId="77777777" w:rsidR="008B4408" w:rsidRPr="00A8729D" w:rsidRDefault="008B4408" w:rsidP="00582CC3">
      <w:pPr>
        <w:pStyle w:val="Code"/>
      </w:pPr>
    </w:p>
    <w:p w14:paraId="439DB45B" w14:textId="77777777" w:rsidR="008B4408" w:rsidRPr="00A8729D" w:rsidRDefault="00C27CD5" w:rsidP="00582CC3">
      <w:pPr>
        <w:pStyle w:val="Code"/>
      </w:pPr>
      <w:r w:rsidRPr="00A8729D">
        <w:t xml:space="preserve"> Exam Status Tracking Module               Division: DAYTON</w:t>
      </w:r>
    </w:p>
    <w:p w14:paraId="439DB45C" w14:textId="077F1743" w:rsidR="008B4408" w:rsidRPr="00A8729D" w:rsidRDefault="00C27CD5" w:rsidP="00582CC3">
      <w:pPr>
        <w:pStyle w:val="Code"/>
      </w:pPr>
      <w:r w:rsidRPr="00A8729D">
        <w:t xml:space="preserve"> Date    : 02</w:t>
      </w:r>
      <w:r w:rsidR="00A31562" w:rsidRPr="00A8729D">
        <w:t>/</w:t>
      </w:r>
      <w:r w:rsidRPr="00A8729D">
        <w:t>20</w:t>
      </w:r>
      <w:r w:rsidR="00A31562" w:rsidRPr="00A8729D">
        <w:t>/</w:t>
      </w:r>
      <w:r w:rsidRPr="00A8729D">
        <w:t>09  10:44 AM                  Status  : WAITING FOR EXAM</w:t>
      </w:r>
    </w:p>
    <w:p w14:paraId="439DB45D" w14:textId="77777777" w:rsidR="008B4408" w:rsidRPr="00A8729D" w:rsidRDefault="00C27CD5" w:rsidP="00582CC3">
      <w:pPr>
        <w:pStyle w:val="Code"/>
      </w:pPr>
      <w:r w:rsidRPr="00A8729D">
        <w:t xml:space="preserve"> Locations: INPATIENT RADIOLOGY     OUTPATIENT RADIOLOGY     RADIOLOGY    </w:t>
      </w:r>
    </w:p>
    <w:p w14:paraId="439DB45E" w14:textId="77777777" w:rsidR="008B4408" w:rsidRPr="00A8729D" w:rsidRDefault="00C27CD5" w:rsidP="00582CC3">
      <w:pPr>
        <w:pStyle w:val="Code"/>
      </w:pPr>
      <w:r w:rsidRPr="00A8729D">
        <w:lastRenderedPageBreak/>
        <w:t xml:space="preserve">     TRANSCRIPTION (RADIOLOGY)</w:t>
      </w:r>
    </w:p>
    <w:p w14:paraId="439DB45F" w14:textId="77777777" w:rsidR="008B4408" w:rsidRPr="00A8729D" w:rsidRDefault="008B4408" w:rsidP="00582CC3">
      <w:pPr>
        <w:pStyle w:val="Code"/>
      </w:pPr>
    </w:p>
    <w:p w14:paraId="439DB460" w14:textId="331E31A4" w:rsidR="008B4408" w:rsidRPr="00A8729D" w:rsidRDefault="00C27CD5" w:rsidP="00582CC3">
      <w:pPr>
        <w:pStyle w:val="Code"/>
      </w:pPr>
      <w:r w:rsidRPr="00A8729D">
        <w:t xml:space="preserve"> Case #</w:t>
      </w:r>
      <w:r w:rsidR="0015106C" w:rsidRPr="00A8729D">
        <w:t xml:space="preserve">  </w:t>
      </w:r>
      <w:r w:rsidRPr="00A8729D">
        <w:t xml:space="preserve"> Date</w:t>
      </w:r>
      <w:r w:rsidRPr="00A8729D">
        <w:tab/>
        <w:t xml:space="preserve">  </w:t>
      </w:r>
      <w:r w:rsidR="0015106C" w:rsidRPr="00A8729D">
        <w:t xml:space="preserve">  </w:t>
      </w:r>
      <w:r w:rsidRPr="00A8729D">
        <w:t xml:space="preserve">Patient       </w:t>
      </w:r>
      <w:r w:rsidR="0015106C" w:rsidRPr="00A8729D">
        <w:tab/>
      </w:r>
      <w:r w:rsidRPr="00A8729D">
        <w:t xml:space="preserve">Procedure                     </w:t>
      </w:r>
      <w:r w:rsidR="0015106C" w:rsidRPr="00A8729D">
        <w:t xml:space="preserve">  </w:t>
      </w:r>
      <w:r w:rsidRPr="00A8729D">
        <w:t>Equip</w:t>
      </w:r>
      <w:r w:rsidR="00A31562" w:rsidRPr="00A8729D">
        <w:t>/</w:t>
      </w:r>
      <w:r w:rsidRPr="00A8729D">
        <w:t>Rm</w:t>
      </w:r>
    </w:p>
    <w:p w14:paraId="439DB461" w14:textId="77777777" w:rsidR="008B4408" w:rsidRPr="00A8729D" w:rsidRDefault="00C27CD5" w:rsidP="00582CC3">
      <w:pPr>
        <w:pStyle w:val="Code"/>
      </w:pPr>
      <w:r w:rsidRPr="00A8729D">
        <w:t xml:space="preserve"> ------ </w:t>
      </w:r>
      <w:r w:rsidR="0015106C" w:rsidRPr="00A8729D">
        <w:t xml:space="preserve"> </w:t>
      </w:r>
      <w:r w:rsidRPr="00A8729D">
        <w:t>-------</w:t>
      </w:r>
      <w:r w:rsidR="0015106C" w:rsidRPr="00A8729D">
        <w:t xml:space="preserve"> </w:t>
      </w:r>
      <w:r w:rsidRPr="00A8729D">
        <w:t xml:space="preserve"> </w:t>
      </w:r>
      <w:r w:rsidR="0015106C" w:rsidRPr="00A8729D">
        <w:t xml:space="preserve"> </w:t>
      </w:r>
      <w:r w:rsidRPr="00A8729D">
        <w:t xml:space="preserve">-----------   </w:t>
      </w:r>
      <w:r w:rsidR="0015106C" w:rsidRPr="00A8729D">
        <w:tab/>
      </w:r>
      <w:r w:rsidRPr="00A8729D">
        <w:t>---------------</w:t>
      </w:r>
      <w:r w:rsidR="0015106C" w:rsidRPr="00A8729D">
        <w:t xml:space="preserve">  </w:t>
      </w:r>
      <w:r w:rsidRPr="00A8729D">
        <w:t>------------</w:t>
      </w:r>
    </w:p>
    <w:p w14:paraId="439DB462" w14:textId="71B88A4A" w:rsidR="008B4408" w:rsidRPr="00A8729D" w:rsidRDefault="0015106C" w:rsidP="00582CC3">
      <w:pPr>
        <w:pStyle w:val="Code"/>
      </w:pPr>
      <w:r w:rsidRPr="00A8729D">
        <w:t xml:space="preserve"> </w:t>
      </w:r>
      <w:r w:rsidR="00C27CD5" w:rsidRPr="00A8729D">
        <w:t xml:space="preserve">340   </w:t>
      </w:r>
      <w:r w:rsidRPr="00A8729D">
        <w:t xml:space="preserve">   </w:t>
      </w:r>
      <w:r w:rsidR="00C27CD5" w:rsidRPr="00A8729D">
        <w:t>04</w:t>
      </w:r>
      <w:r w:rsidR="00A31562" w:rsidRPr="00A8729D">
        <w:t>/</w:t>
      </w:r>
      <w:r w:rsidR="00C27CD5" w:rsidRPr="00A8729D">
        <w:t>18</w:t>
      </w:r>
      <w:r w:rsidR="00A31562" w:rsidRPr="00A8729D">
        <w:t>/</w:t>
      </w:r>
      <w:r w:rsidR="00C27CD5" w:rsidRPr="00A8729D">
        <w:t xml:space="preserve">08 GALLOP,ELI L </w:t>
      </w:r>
      <w:r w:rsidRPr="00A8729D">
        <w:tab/>
      </w:r>
      <w:r w:rsidR="00C27CD5" w:rsidRPr="00A8729D">
        <w:t>CHEST 2 VIEWS PA&amp;LAT</w:t>
      </w:r>
    </w:p>
    <w:p w14:paraId="439DB463" w14:textId="7CDD1B71" w:rsidR="008B4408" w:rsidRPr="00A8729D" w:rsidRDefault="0015106C" w:rsidP="00582CC3">
      <w:pPr>
        <w:pStyle w:val="Code"/>
      </w:pPr>
      <w:r w:rsidRPr="00A8729D">
        <w:t xml:space="preserve"> </w:t>
      </w:r>
      <w:r w:rsidR="00C27CD5" w:rsidRPr="00A8729D">
        <w:t xml:space="preserve">2       </w:t>
      </w:r>
      <w:r w:rsidRPr="00A8729D">
        <w:t xml:space="preserve"> </w:t>
      </w:r>
      <w:r w:rsidR="00C27CD5" w:rsidRPr="00A8729D">
        <w:t>02</w:t>
      </w:r>
      <w:r w:rsidR="00A31562" w:rsidRPr="00A8729D">
        <w:t>/</w:t>
      </w:r>
      <w:r w:rsidR="00C27CD5" w:rsidRPr="00A8729D">
        <w:t>12</w:t>
      </w:r>
      <w:r w:rsidR="00A31562" w:rsidRPr="00A8729D">
        <w:t>/</w:t>
      </w:r>
      <w:r w:rsidR="00C27CD5" w:rsidRPr="00A8729D">
        <w:t xml:space="preserve">09 </w:t>
      </w:r>
      <w:r w:rsidR="00BF579D" w:rsidRPr="00A8729D">
        <w:t>ADAMS</w:t>
      </w:r>
      <w:r w:rsidR="00C27CD5" w:rsidRPr="00A8729D">
        <w:t>,LYNN M</w:t>
      </w:r>
      <w:r w:rsidRPr="00A8729D">
        <w:t xml:space="preserve">   </w:t>
      </w:r>
      <w:r w:rsidR="00C27CD5" w:rsidRPr="00A8729D">
        <w:t xml:space="preserve"> ABDOMEN 1 VIEW</w:t>
      </w:r>
    </w:p>
    <w:p w14:paraId="439DB464" w14:textId="77777777" w:rsidR="008B4408" w:rsidRPr="00A8729D" w:rsidRDefault="008B4408" w:rsidP="00582CC3">
      <w:pPr>
        <w:pStyle w:val="Code"/>
      </w:pPr>
    </w:p>
    <w:p w14:paraId="439DB465" w14:textId="2545D0C0" w:rsidR="008B4408" w:rsidRPr="00A8729D" w:rsidRDefault="00C27CD5" w:rsidP="00582CC3">
      <w:pPr>
        <w:pStyle w:val="Code"/>
      </w:pPr>
      <w:r w:rsidRPr="00A8729D">
        <w:t>Enter Case #, Status, (N)ext status, '^' to Stop: NEXT</w:t>
      </w:r>
      <w:r w:rsidR="00A31562" w:rsidRPr="00A8729D">
        <w:t>//</w:t>
      </w:r>
      <w:r w:rsidRPr="00A8729D">
        <w:t xml:space="preserve"> 2</w:t>
      </w:r>
    </w:p>
    <w:p w14:paraId="439DB466" w14:textId="77777777" w:rsidR="008B4408" w:rsidRPr="00A8729D" w:rsidRDefault="008B4408" w:rsidP="00582CC3">
      <w:pPr>
        <w:pStyle w:val="Code"/>
      </w:pPr>
    </w:p>
    <w:p w14:paraId="439DB467" w14:textId="77777777" w:rsidR="008B4408" w:rsidRPr="00A8729D" w:rsidRDefault="00C27CD5" w:rsidP="00582CC3">
      <w:pPr>
        <w:pStyle w:val="Code"/>
      </w:pPr>
      <w:r w:rsidRPr="00A8729D">
        <w:t>Case # being tracked: 2</w:t>
      </w:r>
    </w:p>
    <w:p w14:paraId="439DB468" w14:textId="77777777" w:rsidR="008B4408" w:rsidRPr="00A8729D" w:rsidRDefault="008B4408" w:rsidP="00582CC3">
      <w:pPr>
        <w:pStyle w:val="Code"/>
      </w:pPr>
    </w:p>
    <w:p w14:paraId="439DB469" w14:textId="77777777" w:rsidR="008B4408" w:rsidRPr="00A8729D" w:rsidRDefault="00C27CD5" w:rsidP="00582CC3">
      <w:pPr>
        <w:pStyle w:val="Code"/>
      </w:pPr>
      <w:r w:rsidRPr="00A8729D">
        <w:t xml:space="preserve">Name: </w:t>
      </w:r>
      <w:r w:rsidR="00BF579D" w:rsidRPr="00A8729D">
        <w:t>ADAMS</w:t>
      </w:r>
      <w:r w:rsidRPr="00A8729D">
        <w:t>,LYNN M         Case #  : 2</w:t>
      </w:r>
    </w:p>
    <w:p w14:paraId="439DB46A" w14:textId="77777777" w:rsidR="008B4408" w:rsidRPr="00A8729D" w:rsidRDefault="00C27CD5" w:rsidP="00582CC3">
      <w:pPr>
        <w:pStyle w:val="Code"/>
      </w:pPr>
      <w:r w:rsidRPr="00A8729D">
        <w:t>Division : DAYTON                       Location: RADIOLOGY</w:t>
      </w:r>
    </w:p>
    <w:p w14:paraId="439DB46B" w14:textId="77777777" w:rsidR="008B4408" w:rsidRPr="00A8729D" w:rsidRDefault="00C27CD5" w:rsidP="00582CC3">
      <w:pPr>
        <w:pStyle w:val="Code"/>
      </w:pPr>
      <w:r w:rsidRPr="00A8729D">
        <w:t>Procedure: ABDOMEN 1 VIEW                             (RAD  Detailed) CPT:74000</w:t>
      </w:r>
    </w:p>
    <w:p w14:paraId="439DB46C" w14:textId="77777777" w:rsidR="002032FD" w:rsidRPr="00A8729D" w:rsidRDefault="007C3051" w:rsidP="00582CC3">
      <w:pPr>
        <w:pStyle w:val="Code"/>
      </w:pPr>
      <w:r w:rsidRPr="00A8729D">
        <w:t>PREGNANT AT TIME OF ORDER ENTRY: YES</w:t>
      </w:r>
      <w:r w:rsidR="00520D33" w:rsidRPr="00A8729D">
        <w:t xml:space="preserve"> </w:t>
      </w:r>
      <w:r w:rsidRPr="00A8729D">
        <w:footnoteReference w:id="65"/>
      </w:r>
      <w:r w:rsidR="00C27CD5" w:rsidRPr="00A8729D">
        <w:t xml:space="preserve">  </w:t>
      </w:r>
    </w:p>
    <w:p w14:paraId="439DB46D" w14:textId="77777777" w:rsidR="00516190" w:rsidRPr="00A8729D" w:rsidRDefault="007C3051" w:rsidP="00582CC3">
      <w:pPr>
        <w:pStyle w:val="Code"/>
      </w:pPr>
      <w:r w:rsidRPr="00A8729D">
        <w:t xml:space="preserve">PREGNANCY SCREEN:  Patient answered yes.                                </w:t>
      </w:r>
    </w:p>
    <w:p w14:paraId="439DB46E" w14:textId="77777777" w:rsidR="00516190" w:rsidRPr="00A8729D" w:rsidRDefault="007C3051" w:rsidP="00582CC3">
      <w:pPr>
        <w:pStyle w:val="Code"/>
      </w:pPr>
      <w:r w:rsidRPr="00A8729D">
        <w:t>PREGNANCY SCREEN COMMENT:  The patient is alert and oriented and is 9 weeks pregnant.  Patient has  shattered pelvis and needs immediate surgery. Patient has been counseled and agreed to procedure.</w:t>
      </w:r>
    </w:p>
    <w:p w14:paraId="439DB46F" w14:textId="77777777" w:rsidR="008B4408" w:rsidRPr="00A8729D" w:rsidRDefault="008B4408" w:rsidP="00582CC3">
      <w:pPr>
        <w:pStyle w:val="Code"/>
      </w:pPr>
    </w:p>
    <w:p w14:paraId="439DB470" w14:textId="77777777" w:rsidR="008B4408" w:rsidRPr="00A8729D" w:rsidRDefault="00C27CD5" w:rsidP="00582CC3">
      <w:pPr>
        <w:pStyle w:val="Code"/>
      </w:pPr>
      <w:r w:rsidRPr="00A8729D">
        <w:t xml:space="preserve">   ***** Old Status: WAITING FOR EXAM</w:t>
      </w:r>
    </w:p>
    <w:p w14:paraId="439DB471" w14:textId="77777777" w:rsidR="008B4408" w:rsidRPr="00A8729D" w:rsidRDefault="00C27CD5" w:rsidP="00582CC3">
      <w:pPr>
        <w:pStyle w:val="Code"/>
      </w:pPr>
      <w:r w:rsidRPr="00A8729D">
        <w:t xml:space="preserve">   ***** New Status: CALLED FOR EXAM</w:t>
      </w:r>
    </w:p>
    <w:p w14:paraId="439DB472" w14:textId="56A2D5B6" w:rsidR="008B4408" w:rsidRPr="00A8729D" w:rsidRDefault="00C27CD5" w:rsidP="00582CC3">
      <w:pPr>
        <w:pStyle w:val="Code"/>
      </w:pPr>
      <w:r w:rsidRPr="00A8729D">
        <w:t>Do you wish to continue? YES</w:t>
      </w:r>
      <w:r w:rsidR="00A31562" w:rsidRPr="00A8729D">
        <w:t>//</w:t>
      </w:r>
      <w:r w:rsidRPr="00A8729D">
        <w:t xml:space="preserve"> Y</w:t>
      </w:r>
    </w:p>
    <w:p w14:paraId="439DB473" w14:textId="67887F26" w:rsidR="008B4408" w:rsidRPr="00A8729D" w:rsidRDefault="00C27CD5" w:rsidP="00582CC3">
      <w:pPr>
        <w:pStyle w:val="Code"/>
      </w:pPr>
      <w:r w:rsidRPr="00A8729D">
        <w:t xml:space="preserve">    PROCEDURE: ABDOMEN 1 VIEW</w:t>
      </w:r>
      <w:r w:rsidR="00A31562" w:rsidRPr="00A8729D">
        <w:t>//</w:t>
      </w:r>
      <w:r w:rsidRPr="00A8729D">
        <w:t xml:space="preserve"> </w:t>
      </w:r>
    </w:p>
    <w:p w14:paraId="439DB474" w14:textId="6F18FA89" w:rsidR="008B4408" w:rsidRPr="00A8729D" w:rsidRDefault="00C27CD5" w:rsidP="00582CC3">
      <w:pPr>
        <w:pStyle w:val="Code"/>
      </w:pPr>
      <w:r w:rsidRPr="00A8729D">
        <w:t xml:space="preserve">    CONTRAST MEDIA USED: YES</w:t>
      </w:r>
      <w:r w:rsidR="00A31562" w:rsidRPr="00A8729D">
        <w:t>//</w:t>
      </w:r>
      <w:r w:rsidRPr="00A8729D">
        <w:t xml:space="preserve"> </w:t>
      </w:r>
      <w:r w:rsidR="00BF579D" w:rsidRPr="00A8729D">
        <w:tab/>
      </w:r>
    </w:p>
    <w:p w14:paraId="439DB475" w14:textId="1E671E49" w:rsidR="008B4408" w:rsidRPr="00A8729D" w:rsidRDefault="00C27CD5" w:rsidP="00582CC3">
      <w:pPr>
        <w:pStyle w:val="Code"/>
      </w:pPr>
      <w:r w:rsidRPr="00A8729D">
        <w:t xml:space="preserve">    Select CONTRAST MEDIA: Ionic Iodinated</w:t>
      </w:r>
      <w:r w:rsidR="00A31562" w:rsidRPr="00A8729D">
        <w:t>//</w:t>
      </w:r>
      <w:r w:rsidRPr="00A8729D">
        <w:t xml:space="preserve"> </w:t>
      </w:r>
    </w:p>
    <w:p w14:paraId="439DB476" w14:textId="77777777" w:rsidR="008B4408" w:rsidRPr="00A8729D" w:rsidRDefault="00C27CD5" w:rsidP="00582CC3">
      <w:pPr>
        <w:pStyle w:val="Code"/>
      </w:pPr>
      <w:r w:rsidRPr="00A8729D">
        <w:t xml:space="preserve">    Select TECHNOLOGIST: SMITH, JOHN</w:t>
      </w:r>
    </w:p>
    <w:p w14:paraId="439DB477" w14:textId="77777777" w:rsidR="008B4408" w:rsidRPr="00A8729D" w:rsidRDefault="00C27CD5" w:rsidP="00582CC3">
      <w:pPr>
        <w:pStyle w:val="Code"/>
      </w:pPr>
      <w:r w:rsidRPr="00A8729D">
        <w:t xml:space="preserve">TECHNOLOGIST COMMENT: This is a technologist comment! </w:t>
      </w:r>
    </w:p>
    <w:p w14:paraId="439DB478" w14:textId="77777777" w:rsidR="008B4408" w:rsidRPr="00A8729D" w:rsidRDefault="00C27CD5" w:rsidP="00582CC3">
      <w:pPr>
        <w:pStyle w:val="Code"/>
      </w:pPr>
      <w:r w:rsidRPr="00A8729D">
        <w:t xml:space="preserve">  </w:t>
      </w:r>
    </w:p>
    <w:p w14:paraId="439DB479" w14:textId="77777777" w:rsidR="008B4408" w:rsidRPr="00A8729D" w:rsidRDefault="00C27CD5" w:rsidP="00582CC3">
      <w:pPr>
        <w:pStyle w:val="Code"/>
      </w:pPr>
      <w:r w:rsidRPr="00A8729D">
        <w:t xml:space="preserve">       ...exam status not changed??</w:t>
      </w:r>
    </w:p>
    <w:p w14:paraId="439DB47A" w14:textId="77777777" w:rsidR="008B4408" w:rsidRPr="00A8729D" w:rsidRDefault="00C27CD5" w:rsidP="00582CC3">
      <w:pPr>
        <w:pStyle w:val="Code"/>
      </w:pPr>
      <w:r w:rsidRPr="00A8729D">
        <w:t>...Status unchanged for case #: 2</w:t>
      </w:r>
    </w:p>
    <w:p w14:paraId="1CAB54D5" w14:textId="77777777" w:rsidR="00A03665" w:rsidRDefault="00A03665" w:rsidP="00A03665">
      <w:bookmarkStart w:id="277" w:name="_Toc133033011"/>
      <w:bookmarkStart w:id="278" w:name="_Toc238949944"/>
      <w:bookmarkStart w:id="279" w:name="_Toc240857707"/>
      <w:bookmarkStart w:id="280" w:name="_Toc363212841"/>
    </w:p>
    <w:p w14:paraId="439DB47B" w14:textId="10FEDE85" w:rsidR="00BB2430" w:rsidRPr="00A8729D" w:rsidRDefault="00BB2430" w:rsidP="00B717D8">
      <w:pPr>
        <w:pStyle w:val="Heading3"/>
        <w:rPr>
          <w:color w:val="000000" w:themeColor="text1"/>
        </w:rPr>
      </w:pPr>
      <w:bookmarkStart w:id="281" w:name="_Toc136414979"/>
      <w:r w:rsidRPr="00A8729D">
        <w:rPr>
          <w:color w:val="000000" w:themeColor="text1"/>
        </w:rPr>
        <w:t>Switch Locations</w:t>
      </w:r>
      <w:bookmarkEnd w:id="277"/>
      <w:bookmarkEnd w:id="278"/>
      <w:bookmarkEnd w:id="279"/>
      <w:bookmarkEnd w:id="280"/>
      <w:bookmarkEnd w:id="281"/>
    </w:p>
    <w:p w14:paraId="439DB47C" w14:textId="68EB2A18" w:rsidR="00BB2430" w:rsidRPr="00A8729D" w:rsidRDefault="00BB2430">
      <w:pPr>
        <w:tabs>
          <w:tab w:val="left" w:pos="6480"/>
        </w:tabs>
        <w:rPr>
          <w:color w:val="000000" w:themeColor="text1"/>
        </w:rPr>
      </w:pPr>
      <w:r w:rsidRPr="00A8729D">
        <w:rPr>
          <w:color w:val="000000" w:themeColor="text1"/>
        </w:rPr>
        <w:t xml:space="preserve">This option appears on several menus as a convenience to users.  Please refer to the option description earlier in this section where it first appears under ‘Use of the Software’ on page </w:t>
      </w:r>
      <w:r w:rsidR="00E26CCB" w:rsidRPr="00A8729D">
        <w:rPr>
          <w:color w:val="000000" w:themeColor="text1"/>
        </w:rPr>
        <w:fldChar w:fldCharType="begin"/>
      </w:r>
      <w:r w:rsidRPr="00A8729D">
        <w:rPr>
          <w:color w:val="000000" w:themeColor="text1"/>
        </w:rPr>
        <w:instrText xml:space="preserve"> PAGEREF _Ref402074307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16</w:t>
      </w:r>
      <w:r w:rsidR="00E26CCB" w:rsidRPr="00A8729D">
        <w:rPr>
          <w:color w:val="000000" w:themeColor="text1"/>
        </w:rPr>
        <w:fldChar w:fldCharType="end"/>
      </w:r>
      <w:r w:rsidRPr="00A8729D">
        <w:rPr>
          <w:color w:val="000000" w:themeColor="text1"/>
        </w:rPr>
        <w:t>.</w:t>
      </w:r>
    </w:p>
    <w:p w14:paraId="439DB47D" w14:textId="2E06DBA4" w:rsidR="00334F31" w:rsidRPr="00A8729D" w:rsidRDefault="00BB2430" w:rsidP="00B717D8">
      <w:pPr>
        <w:pStyle w:val="Heading3"/>
        <w:rPr>
          <w:color w:val="000000" w:themeColor="text1"/>
        </w:rPr>
      </w:pPr>
      <w:bookmarkStart w:id="282" w:name="_Toc133033013"/>
      <w:bookmarkStart w:id="283" w:name="_Toc238949945"/>
      <w:bookmarkStart w:id="284" w:name="_Toc240857708"/>
      <w:bookmarkStart w:id="285" w:name="_Toc363212842"/>
      <w:bookmarkStart w:id="286" w:name="_Toc136414980"/>
      <w:r w:rsidRPr="00A8729D">
        <w:rPr>
          <w:color w:val="000000" w:themeColor="text1"/>
        </w:rPr>
        <w:t>View Exam by Case No.</w:t>
      </w:r>
      <w:bookmarkEnd w:id="282"/>
      <w:bookmarkEnd w:id="283"/>
      <w:bookmarkEnd w:id="284"/>
      <w:r w:rsidR="00935A14" w:rsidRPr="00875182">
        <w:rPr>
          <w:b w:val="0"/>
          <w:color w:val="000000" w:themeColor="text1"/>
        </w:rPr>
        <w:t xml:space="preserve"> </w:t>
      </w:r>
      <w:r w:rsidR="00935A14" w:rsidRPr="00875182">
        <w:rPr>
          <w:b w:val="0"/>
          <w:color w:val="000000" w:themeColor="text1"/>
          <w:sz w:val="20"/>
        </w:rPr>
        <w:footnoteReference w:id="66"/>
      </w:r>
      <w:bookmarkEnd w:id="285"/>
      <w:bookmarkEnd w:id="286"/>
    </w:p>
    <w:p w14:paraId="439DB47E" w14:textId="5C05B488" w:rsidR="00BB2430" w:rsidRPr="00A8729D" w:rsidRDefault="00E26CCB" w:rsidP="00334F31">
      <w:pPr>
        <w:rPr>
          <w:b/>
          <w:color w:val="000000" w:themeColor="text1"/>
        </w:rPr>
      </w:pPr>
      <w:r w:rsidRPr="00A8729D">
        <w:rPr>
          <w:color w:val="000000" w:themeColor="text1"/>
        </w:rPr>
        <w:fldChar w:fldCharType="begin"/>
      </w:r>
      <w:r w:rsidR="00BB2430" w:rsidRPr="00A8729D">
        <w:rPr>
          <w:color w:val="000000" w:themeColor="text1"/>
        </w:rPr>
        <w:instrText xml:space="preserve"> XE "View Exam by Case No.:in Exam Entry</w:instrText>
      </w:r>
      <w:r w:rsidR="00A31562" w:rsidRPr="00A8729D">
        <w:rPr>
          <w:b/>
          <w:color w:val="000000" w:themeColor="text1"/>
        </w:rPr>
        <w:instrText>/</w:instrText>
      </w:r>
      <w:r w:rsidR="00BB2430" w:rsidRPr="00A8729D">
        <w:rPr>
          <w:color w:val="000000" w:themeColor="text1"/>
        </w:rPr>
        <w:instrText xml:space="preserve">Edit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"Case information display"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"Exam:display information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"Patient exam display:by case number, comprehensive" </w:instrText>
      </w:r>
      <w:r w:rsidRPr="00A8729D">
        <w:rPr>
          <w:color w:val="000000" w:themeColor="text1"/>
        </w:rPr>
        <w:fldChar w:fldCharType="end"/>
      </w:r>
    </w:p>
    <w:p w14:paraId="439DB47F" w14:textId="5E615432" w:rsidR="00B717D8" w:rsidRPr="00A8729D" w:rsidRDefault="00BB2430">
      <w:pPr>
        <w:rPr>
          <w:color w:val="000000" w:themeColor="text1"/>
        </w:rPr>
      </w:pPr>
      <w:r w:rsidRPr="00A8729D">
        <w:rPr>
          <w:color w:val="000000" w:themeColor="text1"/>
        </w:rPr>
        <w:t>This function allows the user to examine a case by viewing all the vital information about the case.  Selection can be made by case number or patient name.  After selecting a case and viewing the information, you will be given the opportunity to view the activity log</w:t>
      </w:r>
      <w:r w:rsidR="00E26CCB" w:rsidRPr="00A8729D">
        <w:rPr>
          <w:color w:val="000000" w:themeColor="text1"/>
        </w:rPr>
        <w:fldChar w:fldCharType="begin"/>
      </w:r>
      <w:r w:rsidRPr="00A8729D">
        <w:rPr>
          <w:color w:val="000000" w:themeColor="text1"/>
        </w:rPr>
        <w:instrText xml:space="preserve"> XE "Activity log:display, for exam" </w:instrText>
      </w:r>
      <w:r w:rsidR="00E26CCB" w:rsidRPr="00A8729D">
        <w:rPr>
          <w:color w:val="000000" w:themeColor="text1"/>
        </w:rPr>
        <w:fldChar w:fldCharType="end"/>
      </w:r>
      <w:r w:rsidRPr="00A8729D">
        <w:rPr>
          <w:color w:val="000000" w:themeColor="text1"/>
        </w:rPr>
        <w:t>, status tracking log</w:t>
      </w:r>
      <w:r w:rsidR="00E26CCB" w:rsidRPr="00A8729D">
        <w:rPr>
          <w:color w:val="000000" w:themeColor="text1"/>
        </w:rPr>
        <w:fldChar w:fldCharType="begin"/>
      </w:r>
      <w:r w:rsidRPr="00A8729D">
        <w:rPr>
          <w:color w:val="000000" w:themeColor="text1"/>
        </w:rPr>
        <w:instrText xml:space="preserve"> XE "Status Tracking:view exam log" </w:instrText>
      </w:r>
      <w:r w:rsidR="00E26CCB" w:rsidRPr="00A8729D">
        <w:rPr>
          <w:color w:val="000000" w:themeColor="text1"/>
        </w:rPr>
        <w:fldChar w:fldCharType="end"/>
      </w:r>
      <w:r w:rsidRPr="00A8729D">
        <w:rPr>
          <w:color w:val="000000" w:themeColor="text1"/>
        </w:rPr>
        <w:t>, and exam report text, if applicable, for that case.</w:t>
      </w:r>
      <w:r w:rsidR="00327BC1" w:rsidRPr="00A8729D">
        <w:rPr>
          <w:color w:val="000000" w:themeColor="text1"/>
        </w:rPr>
        <w:t xml:space="preserve"> </w:t>
      </w:r>
    </w:p>
    <w:p w14:paraId="56E7F16E" w14:textId="77777777" w:rsidR="00792C2D" w:rsidRPr="00A8729D" w:rsidRDefault="00792C2D">
      <w:pPr>
        <w:rPr>
          <w:color w:val="000000" w:themeColor="text1"/>
        </w:rPr>
      </w:pPr>
    </w:p>
    <w:p w14:paraId="439DB480" w14:textId="77777777" w:rsidR="00BB2430" w:rsidRPr="00A8729D" w:rsidRDefault="00327BC1">
      <w:pPr>
        <w:rPr>
          <w:color w:val="000000" w:themeColor="text1"/>
        </w:rPr>
      </w:pPr>
      <w:r w:rsidRPr="00A8729D">
        <w:rPr>
          <w:color w:val="000000" w:themeColor="text1"/>
        </w:rPr>
        <w:t>Additionally, the pregnancy status of a female patient between the ages of 12 and 55 at the time the order was placed is displayed by the ‘Pregnant at time of order entry’ field.</w:t>
      </w:r>
      <w:r w:rsidRPr="00D9539C">
        <w:rPr>
          <w:color w:val="000000" w:themeColor="text1"/>
          <w:sz w:val="20"/>
          <w:szCs w:val="20"/>
        </w:rPr>
        <w:footnoteReference w:id="67"/>
      </w:r>
    </w:p>
    <w:p w14:paraId="1BB65364" w14:textId="61884051" w:rsidR="00792C2D" w:rsidRPr="00A8729D" w:rsidRDefault="00E26CCB">
      <w:pPr>
        <w:rPr>
          <w:color w:val="000000" w:themeColor="text1"/>
        </w:rPr>
      </w:pPr>
      <w:r w:rsidRPr="00A8729D">
        <w:rPr>
          <w:color w:val="000000" w:themeColor="text1"/>
        </w:rPr>
        <w:lastRenderedPageBreak/>
        <w:fldChar w:fldCharType="begin"/>
      </w:r>
      <w:r w:rsidR="00662E55" w:rsidRPr="00A8729D">
        <w:rPr>
          <w:color w:val="000000" w:themeColor="text1"/>
        </w:rPr>
        <w:instrText xml:space="preserve"> XE "Pregnant at time of order entry" </w:instrText>
      </w:r>
      <w:r w:rsidRPr="00A8729D">
        <w:rPr>
          <w:color w:val="000000" w:themeColor="text1"/>
        </w:rPr>
        <w:fldChar w:fldCharType="end"/>
      </w:r>
    </w:p>
    <w:p w14:paraId="439DB482" w14:textId="3CA9E99D" w:rsidR="00B717D8" w:rsidRPr="00A8729D" w:rsidRDefault="00BB2430">
      <w:pPr>
        <w:rPr>
          <w:color w:val="000000" w:themeColor="text1"/>
        </w:rPr>
      </w:pPr>
      <w:r w:rsidRPr="00A8729D">
        <w:rPr>
          <w:color w:val="000000" w:themeColor="text1"/>
        </w:rPr>
        <w:t>The activity log shows the date</w:t>
      </w:r>
      <w:r w:rsidR="00A31562" w:rsidRPr="00A8729D">
        <w:rPr>
          <w:b/>
          <w:color w:val="000000" w:themeColor="text1"/>
        </w:rPr>
        <w:t>/</w:t>
      </w:r>
      <w:r w:rsidRPr="00A8729D">
        <w:rPr>
          <w:color w:val="000000" w:themeColor="text1"/>
        </w:rPr>
        <w:t>time any action took place on the examination and</w:t>
      </w:r>
      <w:r w:rsidR="00A31562" w:rsidRPr="00A8729D">
        <w:rPr>
          <w:b/>
          <w:color w:val="000000" w:themeColor="text1"/>
        </w:rPr>
        <w:t>/</w:t>
      </w:r>
      <w:r w:rsidRPr="00A8729D">
        <w:rPr>
          <w:color w:val="000000" w:themeColor="text1"/>
        </w:rPr>
        <w:t>or report, what that action was and the computer user responsible for that action.  The status tracking log shows the various examination statuses, the date</w:t>
      </w:r>
      <w:r w:rsidR="00A31562" w:rsidRPr="00A8729D">
        <w:rPr>
          <w:b/>
          <w:color w:val="000000" w:themeColor="text1"/>
        </w:rPr>
        <w:t>/</w:t>
      </w:r>
      <w:r w:rsidRPr="00A8729D">
        <w:rPr>
          <w:color w:val="000000" w:themeColor="text1"/>
        </w:rPr>
        <w:t xml:space="preserve">time it acquired that status, elapsed time between statuses and cumulative time the case has been active.  </w:t>
      </w:r>
    </w:p>
    <w:p w14:paraId="5D73EE0C" w14:textId="77777777" w:rsidR="00792C2D" w:rsidRPr="00A8729D" w:rsidRDefault="00792C2D">
      <w:pPr>
        <w:rPr>
          <w:color w:val="000000" w:themeColor="text1"/>
        </w:rPr>
      </w:pPr>
    </w:p>
    <w:p w14:paraId="439DB483" w14:textId="43801D2C" w:rsidR="00BB2430" w:rsidRPr="00A8729D" w:rsidRDefault="00BB2430">
      <w:pPr>
        <w:rPr>
          <w:color w:val="000000" w:themeColor="text1"/>
        </w:rPr>
      </w:pPr>
      <w:r w:rsidRPr="00A8729D">
        <w:rPr>
          <w:color w:val="000000" w:themeColor="text1"/>
        </w:rPr>
        <w:t>The exam report text</w:t>
      </w:r>
      <w:r w:rsidR="00E26CCB" w:rsidRPr="00A8729D">
        <w:rPr>
          <w:color w:val="000000" w:themeColor="text1"/>
        </w:rPr>
        <w:fldChar w:fldCharType="begin"/>
      </w:r>
      <w:r w:rsidRPr="00A8729D">
        <w:rPr>
          <w:color w:val="000000" w:themeColor="text1"/>
        </w:rPr>
        <w:instrText xml:space="preserve"> XE "Exam:data included in report text" </w:instrText>
      </w:r>
      <w:r w:rsidR="00E26CCB" w:rsidRPr="00A8729D">
        <w:rPr>
          <w:color w:val="000000" w:themeColor="text1"/>
        </w:rPr>
        <w:fldChar w:fldCharType="end"/>
      </w:r>
      <w:r w:rsidRPr="00A8729D">
        <w:rPr>
          <w:color w:val="000000" w:themeColor="text1"/>
        </w:rPr>
        <w:t xml:space="preserve"> shows the patient's name, exam date, procedure, case no., requesting physician, resident and staff interpreting physicians, exam modifiers, clinical history, report text, status and impression.</w:t>
      </w:r>
    </w:p>
    <w:p w14:paraId="24EC0085" w14:textId="77777777" w:rsidR="00792C2D" w:rsidRPr="00A8729D" w:rsidRDefault="00792C2D">
      <w:pPr>
        <w:rPr>
          <w:color w:val="000000" w:themeColor="text1"/>
        </w:rPr>
      </w:pPr>
    </w:p>
    <w:p w14:paraId="439DB484" w14:textId="77777777" w:rsidR="009311EA" w:rsidRPr="00A8729D" w:rsidRDefault="009311EA">
      <w:pPr>
        <w:rPr>
          <w:color w:val="000000" w:themeColor="text1"/>
        </w:rPr>
      </w:pPr>
      <w:r w:rsidRPr="00A8729D">
        <w:rPr>
          <w:color w:val="000000" w:themeColor="text1"/>
        </w:rPr>
        <w:t>The following two examples show cases that have contrast media associations and are part of a printset.</w:t>
      </w:r>
      <w:r w:rsidRPr="00D9539C">
        <w:rPr>
          <w:color w:val="000000" w:themeColor="text1"/>
          <w:sz w:val="20"/>
          <w:szCs w:val="20"/>
        </w:rPr>
        <w:footnoteReference w:id="68"/>
      </w:r>
    </w:p>
    <w:p w14:paraId="054EC923" w14:textId="77777777" w:rsidR="00792C2D" w:rsidRPr="00A8729D" w:rsidRDefault="00792C2D" w:rsidP="009311EA">
      <w:pPr>
        <w:rPr>
          <w:color w:val="000000" w:themeColor="text1"/>
        </w:rPr>
      </w:pPr>
    </w:p>
    <w:p w14:paraId="439DB485" w14:textId="3A86EA01" w:rsidR="009311EA" w:rsidRPr="00A8729D" w:rsidRDefault="009311EA" w:rsidP="009311EA">
      <w:pPr>
        <w:rPr>
          <w:color w:val="000000" w:themeColor="text1"/>
        </w:rPr>
      </w:pPr>
      <w:r w:rsidRPr="00A8729D">
        <w:rPr>
          <w:color w:val="000000" w:themeColor="text1"/>
        </w:rPr>
        <w:t>This sample shows a case that has contrast media associations.</w:t>
      </w:r>
    </w:p>
    <w:p w14:paraId="64CBFB3B" w14:textId="77777777" w:rsidR="00792C2D" w:rsidRPr="00A8729D" w:rsidRDefault="00792C2D" w:rsidP="009311EA">
      <w:pPr>
        <w:rPr>
          <w:color w:val="000000" w:themeColor="text1"/>
        </w:rPr>
      </w:pPr>
    </w:p>
    <w:p w14:paraId="439DB486" w14:textId="36FE6FD1" w:rsidR="009311EA" w:rsidRPr="00A8729D" w:rsidRDefault="009311EA" w:rsidP="00582CC3">
      <w:pPr>
        <w:pStyle w:val="Code"/>
      </w:pPr>
      <w:r w:rsidRPr="00A8729D">
        <w:t>Prompt</w:t>
      </w:r>
      <w:r w:rsidR="00A31562" w:rsidRPr="00A8729D">
        <w:rPr>
          <w:b/>
        </w:rPr>
        <w:t>/</w:t>
      </w:r>
      <w:r w:rsidRPr="00A8729D">
        <w:t>User Response</w:t>
      </w:r>
    </w:p>
    <w:p w14:paraId="439DB487" w14:textId="5E7580B4" w:rsidR="009311EA" w:rsidRPr="00A8729D" w:rsidRDefault="009311EA" w:rsidP="00582CC3">
      <w:pPr>
        <w:pStyle w:val="Code"/>
      </w:pPr>
      <w:r w:rsidRPr="00A8729D">
        <w:t>Select Exam Entry</w:t>
      </w:r>
      <w:r w:rsidR="00A31562" w:rsidRPr="00A8729D">
        <w:rPr>
          <w:b/>
        </w:rPr>
        <w:t>/</w:t>
      </w:r>
      <w:r w:rsidRPr="00A8729D">
        <w:t xml:space="preserve">Edit Menu Option: </w:t>
      </w:r>
      <w:r w:rsidRPr="00A8729D">
        <w:rPr>
          <w:b/>
        </w:rPr>
        <w:t>View</w:t>
      </w:r>
      <w:r w:rsidRPr="00A8729D">
        <w:t xml:space="preserve"> Exam by Case No.</w:t>
      </w:r>
    </w:p>
    <w:p w14:paraId="439DB488" w14:textId="77777777" w:rsidR="009311EA" w:rsidRPr="00A8729D" w:rsidRDefault="009311EA" w:rsidP="00582CC3">
      <w:pPr>
        <w:pStyle w:val="Code"/>
      </w:pPr>
    </w:p>
    <w:p w14:paraId="439DB489" w14:textId="77777777" w:rsidR="009311EA" w:rsidRPr="00A8729D" w:rsidRDefault="009311EA" w:rsidP="00582CC3">
      <w:pPr>
        <w:pStyle w:val="Code"/>
      </w:pPr>
      <w:r w:rsidRPr="00A8729D">
        <w:t xml:space="preserve">Enter Case Number:    </w:t>
      </w:r>
      <w:r w:rsidRPr="00A8729D">
        <w:rPr>
          <w:b/>
        </w:rPr>
        <w:t>020705-1808</w:t>
      </w:r>
    </w:p>
    <w:p w14:paraId="439DB48A" w14:textId="77777777" w:rsidR="009311EA" w:rsidRPr="00A8729D" w:rsidRDefault="009311EA" w:rsidP="00582CC3">
      <w:pPr>
        <w:pStyle w:val="Code"/>
      </w:pPr>
    </w:p>
    <w:p w14:paraId="439DB48B" w14:textId="77777777" w:rsidR="009311EA" w:rsidRPr="00A8729D" w:rsidRDefault="009311EA" w:rsidP="00582CC3">
      <w:pPr>
        <w:pStyle w:val="Code"/>
      </w:pPr>
      <w:r w:rsidRPr="00A8729D">
        <w:t>==========================================================================</w:t>
      </w:r>
    </w:p>
    <w:p w14:paraId="439DB48C" w14:textId="77777777" w:rsidR="009311EA" w:rsidRPr="00A8729D" w:rsidRDefault="009311EA" w:rsidP="00582CC3">
      <w:pPr>
        <w:pStyle w:val="Code"/>
      </w:pPr>
      <w:r w:rsidRPr="00A8729D">
        <w:t xml:space="preserve">  Name        : RADPATIENT,SIX    00-00-9812</w:t>
      </w:r>
    </w:p>
    <w:p w14:paraId="439DB48D" w14:textId="77777777" w:rsidR="009311EA" w:rsidRPr="00A8729D" w:rsidRDefault="009311EA" w:rsidP="00582CC3">
      <w:pPr>
        <w:pStyle w:val="Code"/>
      </w:pPr>
      <w:r w:rsidRPr="00A8729D">
        <w:t xml:space="preserve">  Division    : SUPPORT ISC             Category     : OUTPATIENT</w:t>
      </w:r>
    </w:p>
    <w:p w14:paraId="439DB48E" w14:textId="77777777" w:rsidR="009311EA" w:rsidRPr="00A8729D" w:rsidRDefault="009311EA" w:rsidP="00582CC3">
      <w:pPr>
        <w:pStyle w:val="Code"/>
      </w:pPr>
      <w:r w:rsidRPr="00A8729D">
        <w:t xml:space="preserve">  Location    : X-RAY CLINIC COUNT      Ward         : </w:t>
      </w:r>
    </w:p>
    <w:p w14:paraId="439DB48F" w14:textId="77777777" w:rsidR="009311EA" w:rsidRPr="00A8729D" w:rsidRDefault="009311EA" w:rsidP="00582CC3">
      <w:pPr>
        <w:pStyle w:val="Code"/>
      </w:pPr>
      <w:r w:rsidRPr="00A8729D">
        <w:t xml:space="preserve">  Exam Date   : FEB  7,2005  14:50      Service      : </w:t>
      </w:r>
    </w:p>
    <w:p w14:paraId="439DB490" w14:textId="77777777" w:rsidR="009311EA" w:rsidRPr="00A8729D" w:rsidRDefault="009311EA" w:rsidP="00582CC3">
      <w:pPr>
        <w:pStyle w:val="Code"/>
      </w:pPr>
      <w:r w:rsidRPr="00A8729D">
        <w:t xml:space="preserve">  Case No.    : 1808                    Bedsection   : </w:t>
      </w:r>
    </w:p>
    <w:p w14:paraId="439DB491" w14:textId="77777777" w:rsidR="009311EA" w:rsidRPr="00A8729D" w:rsidRDefault="009311EA" w:rsidP="00582CC3">
      <w:pPr>
        <w:pStyle w:val="Code"/>
      </w:pPr>
      <w:r w:rsidRPr="00A8729D">
        <w:t xml:space="preserve">                                        Clinic       : CO-B'S CLINIC 2</w:t>
      </w:r>
    </w:p>
    <w:p w14:paraId="439DB492" w14:textId="77777777" w:rsidR="009311EA" w:rsidRPr="00A8729D" w:rsidRDefault="009311EA" w:rsidP="00582CC3">
      <w:pPr>
        <w:pStyle w:val="Code"/>
      </w:pPr>
      <w:r w:rsidRPr="00A8729D">
        <w:t>-------------------------------------------------------------------------</w:t>
      </w:r>
    </w:p>
    <w:p w14:paraId="439DB493" w14:textId="77777777" w:rsidR="009311EA" w:rsidRPr="00A8729D" w:rsidRDefault="009311EA" w:rsidP="00582CC3">
      <w:pPr>
        <w:pStyle w:val="Code"/>
      </w:pPr>
      <w:r w:rsidRPr="00A8729D">
        <w:t xml:space="preserve">  Registered    : ABDOMEN 2 VIEWS                     (RAD  Detailed) CPT:74010</w:t>
      </w:r>
    </w:p>
    <w:p w14:paraId="439DB494" w14:textId="77777777" w:rsidR="009311EA" w:rsidRPr="00A8729D" w:rsidRDefault="009311EA" w:rsidP="00582CC3">
      <w:pPr>
        <w:pStyle w:val="Code"/>
      </w:pPr>
      <w:r w:rsidRPr="00A8729D">
        <w:t xml:space="preserve">  Requesting Phy: RADPROVIDER,ONE   Exam Status  : WAITING FOR EXAM</w:t>
      </w:r>
    </w:p>
    <w:p w14:paraId="439DB495" w14:textId="77777777" w:rsidR="009311EA" w:rsidRPr="00A8729D" w:rsidRDefault="009311EA" w:rsidP="00582CC3">
      <w:pPr>
        <w:pStyle w:val="Code"/>
      </w:pPr>
      <w:r w:rsidRPr="00A8729D">
        <w:t xml:space="preserve">  Int'g Resident:                       Report Status: NO REPORT</w:t>
      </w:r>
    </w:p>
    <w:p w14:paraId="439DB496" w14:textId="3E496392" w:rsidR="009311EA" w:rsidRPr="00A8729D" w:rsidRDefault="009311EA" w:rsidP="00582CC3">
      <w:pPr>
        <w:pStyle w:val="Code"/>
      </w:pPr>
      <w:r w:rsidRPr="00A8729D">
        <w:t xml:space="preserve">  Pre-Verified  : NO                    Cam</w:t>
      </w:r>
      <w:r w:rsidR="00A31562" w:rsidRPr="00A8729D">
        <w:rPr>
          <w:b/>
        </w:rPr>
        <w:t>/</w:t>
      </w:r>
      <w:r w:rsidRPr="00A8729D">
        <w:t>Equip</w:t>
      </w:r>
      <w:r w:rsidR="00A31562" w:rsidRPr="00A8729D">
        <w:rPr>
          <w:b/>
        </w:rPr>
        <w:t>/</w:t>
      </w:r>
      <w:r w:rsidRPr="00A8729D">
        <w:t xml:space="preserve">Rm : </w:t>
      </w:r>
    </w:p>
    <w:p w14:paraId="439DB497" w14:textId="77777777" w:rsidR="009311EA" w:rsidRPr="00A8729D" w:rsidRDefault="009311EA" w:rsidP="00582CC3">
      <w:pPr>
        <w:pStyle w:val="Code"/>
      </w:pPr>
      <w:r w:rsidRPr="00A8729D">
        <w:t xml:space="preserve">  Int'g Staff   :                       Diagnosis    : </w:t>
      </w:r>
    </w:p>
    <w:p w14:paraId="439DB498" w14:textId="77777777" w:rsidR="009311EA" w:rsidRPr="00A8729D" w:rsidRDefault="009311EA" w:rsidP="00582CC3">
      <w:pPr>
        <w:pStyle w:val="Code"/>
      </w:pPr>
      <w:r w:rsidRPr="00A8729D">
        <w:t xml:space="preserve">  Technologist  :                       Complication : NO COMPLICATION</w:t>
      </w:r>
    </w:p>
    <w:p w14:paraId="439DB499" w14:textId="77777777" w:rsidR="002C237C" w:rsidRPr="00A8729D" w:rsidRDefault="009311EA" w:rsidP="00582CC3">
      <w:pPr>
        <w:pStyle w:val="Code"/>
      </w:pPr>
      <w:r w:rsidRPr="00A8729D">
        <w:t xml:space="preserve">  Comment:                                      Films        :</w:t>
      </w:r>
    </w:p>
    <w:p w14:paraId="439DB49A" w14:textId="77777777" w:rsidR="00BB2430" w:rsidRPr="00A8729D" w:rsidRDefault="009311EA" w:rsidP="00582CC3">
      <w:pPr>
        <w:pStyle w:val="Code"/>
      </w:pPr>
      <w:r w:rsidRPr="00A8729D">
        <w:t xml:space="preserve">      Pregnant at time of order entry: YES</w:t>
      </w:r>
      <w:r w:rsidRPr="00A8729D">
        <w:footnoteReference w:id="69"/>
      </w:r>
    </w:p>
    <w:p w14:paraId="439DB49B" w14:textId="77777777" w:rsidR="00BB2430" w:rsidRPr="00A8729D" w:rsidRDefault="007C3051" w:rsidP="00582CC3">
      <w:pPr>
        <w:pStyle w:val="Code"/>
      </w:pPr>
      <w:r w:rsidRPr="00A8729D">
        <w:t xml:space="preserve"> </w:t>
      </w:r>
      <w:r w:rsidR="00BB2430" w:rsidRPr="00A8729D">
        <w:t>-------------------------Modifiers---------------------------</w:t>
      </w:r>
    </w:p>
    <w:p w14:paraId="439DB49C" w14:textId="77777777" w:rsidR="00BB2430" w:rsidRPr="00A8729D" w:rsidRDefault="00BB2430" w:rsidP="00582CC3">
      <w:pPr>
        <w:pStyle w:val="Code"/>
      </w:pPr>
      <w:r w:rsidRPr="00A8729D">
        <w:t xml:space="preserve">  Proc Modifiers: PORTABLE EXAM</w:t>
      </w:r>
    </w:p>
    <w:p w14:paraId="439DB49D" w14:textId="77777777" w:rsidR="00BB2430" w:rsidRPr="00A8729D" w:rsidRDefault="00BB2430" w:rsidP="00582CC3">
      <w:pPr>
        <w:pStyle w:val="Code"/>
      </w:pPr>
    </w:p>
    <w:p w14:paraId="439DB49E" w14:textId="0E15B955" w:rsidR="00BB2430" w:rsidRPr="00A8729D" w:rsidRDefault="00BB2430" w:rsidP="00582CC3">
      <w:pPr>
        <w:pStyle w:val="Code"/>
      </w:pPr>
      <w:r w:rsidRPr="00A8729D">
        <w:t xml:space="preserve">  CPT Modifiers : GC RESIDENT</w:t>
      </w:r>
      <w:r w:rsidR="00A31562" w:rsidRPr="00A8729D">
        <w:rPr>
          <w:b/>
        </w:rPr>
        <w:t>/</w:t>
      </w:r>
      <w:r w:rsidRPr="00A8729D">
        <w:t>TEACHING PHYS SERV</w:t>
      </w:r>
    </w:p>
    <w:p w14:paraId="439DB49F" w14:textId="598FE63F" w:rsidR="00BB2430" w:rsidRPr="00A8729D" w:rsidRDefault="00BB2430" w:rsidP="00582CC3">
      <w:pPr>
        <w:pStyle w:val="Code"/>
      </w:pPr>
      <w:r w:rsidRPr="00A8729D">
        <w:t xml:space="preserve">                  GJ 'OPT OUT' PHYS</w:t>
      </w:r>
      <w:r w:rsidR="00A31562" w:rsidRPr="00A8729D">
        <w:rPr>
          <w:b/>
        </w:rPr>
        <w:t>/</w:t>
      </w:r>
      <w:r w:rsidRPr="00A8729D">
        <w:t>PRACT EMERG OR URGENT SERVICE</w:t>
      </w:r>
    </w:p>
    <w:p w14:paraId="439DB4A0" w14:textId="77777777" w:rsidR="00BB2430" w:rsidRPr="00A8729D" w:rsidRDefault="00BB2430" w:rsidP="00582CC3">
      <w:pPr>
        <w:pStyle w:val="Code"/>
      </w:pPr>
    </w:p>
    <w:p w14:paraId="439DB4A1" w14:textId="77777777" w:rsidR="00BB2430" w:rsidRPr="00A8729D" w:rsidRDefault="00BB2430" w:rsidP="00582CC3">
      <w:pPr>
        <w:pStyle w:val="Code"/>
      </w:pPr>
      <w:r w:rsidRPr="00A8729D">
        <w:t xml:space="preserve">  Contrast Media: Barium, Cholecystographic, Ionic Iodinated,</w:t>
      </w:r>
    </w:p>
    <w:p w14:paraId="439DB4A2" w14:textId="77777777" w:rsidR="00BB2430" w:rsidRPr="00A8729D" w:rsidRDefault="00BB2430" w:rsidP="00582CC3">
      <w:pPr>
        <w:pStyle w:val="Code"/>
      </w:pPr>
      <w:r w:rsidRPr="00A8729D">
        <w:t xml:space="preserve">                  Non-ionic Iodinated, Gadolinium, Gastrografin,</w:t>
      </w:r>
    </w:p>
    <w:p w14:paraId="439DB4A3" w14:textId="77777777" w:rsidR="00BB2430" w:rsidRPr="00A8729D" w:rsidRDefault="00BB2430" w:rsidP="00582CC3">
      <w:pPr>
        <w:pStyle w:val="Code"/>
      </w:pPr>
      <w:r w:rsidRPr="00A8729D">
        <w:t xml:space="preserve">                  unspecified contrast media </w:t>
      </w:r>
    </w:p>
    <w:p w14:paraId="439DB4A4" w14:textId="77777777" w:rsidR="00BB2430" w:rsidRPr="00A8729D" w:rsidRDefault="00BB2430" w:rsidP="00582CC3">
      <w:pPr>
        <w:pStyle w:val="Code"/>
      </w:pPr>
      <w:r w:rsidRPr="00A8729D">
        <w:t>==========================================================================</w:t>
      </w:r>
    </w:p>
    <w:p w14:paraId="439DB4A5" w14:textId="23B47EA5" w:rsidR="00BB2430" w:rsidRPr="00A8729D" w:rsidRDefault="00BB2430" w:rsidP="00582CC3">
      <w:pPr>
        <w:pStyle w:val="Code"/>
      </w:pPr>
      <w:r w:rsidRPr="00A8729D">
        <w:t>Do you wish to display all personnel involved? No</w:t>
      </w:r>
      <w:r w:rsidR="00A31562" w:rsidRPr="00A8729D">
        <w:rPr>
          <w:b/>
        </w:rPr>
        <w:t>//</w:t>
      </w:r>
      <w:r w:rsidRPr="00A8729D">
        <w:rPr>
          <w:b/>
        </w:rPr>
        <w:t xml:space="preserve"> y</w:t>
      </w:r>
      <w:r w:rsidRPr="00A8729D">
        <w:t xml:space="preserve">  YES</w:t>
      </w:r>
    </w:p>
    <w:p w14:paraId="439DB4A6" w14:textId="77777777" w:rsidR="00BB2430" w:rsidRPr="00A8729D" w:rsidRDefault="00BB2430" w:rsidP="00582CC3">
      <w:pPr>
        <w:pStyle w:val="Code"/>
      </w:pPr>
    </w:p>
    <w:p w14:paraId="439DB4A7" w14:textId="77777777" w:rsidR="00BB2430" w:rsidRPr="00A8729D" w:rsidRDefault="00BB2430" w:rsidP="00582CC3">
      <w:pPr>
        <w:pStyle w:val="Code"/>
      </w:pPr>
      <w:r w:rsidRPr="00A8729D">
        <w:t xml:space="preserve">                           *** Imaging Personnel ***</w:t>
      </w:r>
    </w:p>
    <w:p w14:paraId="439DB4A8" w14:textId="77777777" w:rsidR="00BB2430" w:rsidRPr="00A8729D" w:rsidRDefault="00BB2430" w:rsidP="00582CC3">
      <w:pPr>
        <w:pStyle w:val="Code"/>
      </w:pPr>
      <w:r w:rsidRPr="00A8729D">
        <w:t>----------------------------------------------</w:t>
      </w:r>
      <w:r w:rsidR="00C833E5" w:rsidRPr="00A8729D">
        <w:t>-----------------</w:t>
      </w:r>
    </w:p>
    <w:p w14:paraId="439DB4A9" w14:textId="77777777" w:rsidR="00BB2430" w:rsidRPr="00A8729D" w:rsidRDefault="00BB2430" w:rsidP="00582CC3">
      <w:pPr>
        <w:pStyle w:val="Code"/>
      </w:pPr>
      <w:r w:rsidRPr="00A8729D">
        <w:t xml:space="preserve">Primary Int'g Resident: </w:t>
      </w:r>
    </w:p>
    <w:p w14:paraId="439DB4AA" w14:textId="77777777" w:rsidR="00BB2430" w:rsidRPr="00A8729D" w:rsidRDefault="00BB2430" w:rsidP="00582CC3">
      <w:pPr>
        <w:pStyle w:val="Code"/>
      </w:pPr>
      <w:r w:rsidRPr="00A8729D">
        <w:lastRenderedPageBreak/>
        <w:t xml:space="preserve">Primary Int'g Staff   : </w:t>
      </w:r>
    </w:p>
    <w:p w14:paraId="439DB4AB" w14:textId="77777777" w:rsidR="00BB2430" w:rsidRPr="00A8729D" w:rsidRDefault="00BB2430" w:rsidP="00582CC3">
      <w:pPr>
        <w:pStyle w:val="Code"/>
      </w:pPr>
      <w:r w:rsidRPr="00A8729D">
        <w:t xml:space="preserve">Pre-Verifier:   </w:t>
      </w:r>
    </w:p>
    <w:p w14:paraId="439DB4AC" w14:textId="77777777" w:rsidR="00BB2430" w:rsidRPr="00A8729D" w:rsidRDefault="00BB2430" w:rsidP="00582CC3">
      <w:pPr>
        <w:pStyle w:val="Code"/>
      </w:pPr>
      <w:r w:rsidRPr="00A8729D">
        <w:t xml:space="preserve">Verifier    :   </w:t>
      </w:r>
    </w:p>
    <w:p w14:paraId="439DB4AD" w14:textId="77777777" w:rsidR="00BB2430" w:rsidRPr="00A8729D" w:rsidRDefault="00BB2430" w:rsidP="00582CC3">
      <w:pPr>
        <w:pStyle w:val="Code"/>
      </w:pPr>
    </w:p>
    <w:p w14:paraId="439DB4AE" w14:textId="77777777" w:rsidR="00BB2430" w:rsidRPr="00A8729D" w:rsidRDefault="00BB2430" w:rsidP="00582CC3">
      <w:pPr>
        <w:pStyle w:val="Code"/>
      </w:pPr>
      <w:r w:rsidRPr="00A8729D">
        <w:t>Secondary Interpreting Resident         Secondary Interpreting Staff</w:t>
      </w:r>
    </w:p>
    <w:p w14:paraId="439DB4AF" w14:textId="77777777" w:rsidR="00BB2430" w:rsidRPr="00A8729D" w:rsidRDefault="00BB2430" w:rsidP="00582CC3">
      <w:pPr>
        <w:pStyle w:val="Code"/>
      </w:pPr>
      <w:r w:rsidRPr="00A8729D">
        <w:t>-------------------------------         ----------------------------</w:t>
      </w:r>
    </w:p>
    <w:p w14:paraId="439DB4B0" w14:textId="77777777" w:rsidR="00BB2430" w:rsidRPr="00A8729D" w:rsidRDefault="00BB2430" w:rsidP="00582CC3">
      <w:pPr>
        <w:pStyle w:val="Code"/>
      </w:pPr>
      <w:r w:rsidRPr="00A8729D">
        <w:t>None                                    None</w:t>
      </w:r>
    </w:p>
    <w:p w14:paraId="439DB4B1" w14:textId="77777777" w:rsidR="00BB2430" w:rsidRPr="00A8729D" w:rsidRDefault="00BB2430" w:rsidP="00582CC3">
      <w:pPr>
        <w:pStyle w:val="Code"/>
      </w:pPr>
    </w:p>
    <w:p w14:paraId="439DB4B2" w14:textId="77777777" w:rsidR="00BB2430" w:rsidRPr="00A8729D" w:rsidRDefault="00BB2430" w:rsidP="00582CC3">
      <w:pPr>
        <w:pStyle w:val="Code"/>
      </w:pPr>
      <w:r w:rsidRPr="00A8729D">
        <w:t>Technologist(s)                         Transcriptionist</w:t>
      </w:r>
    </w:p>
    <w:p w14:paraId="439DB4B3" w14:textId="77777777" w:rsidR="00BB2430" w:rsidRPr="00A8729D" w:rsidRDefault="00BB2430" w:rsidP="00582CC3">
      <w:pPr>
        <w:pStyle w:val="Code"/>
      </w:pPr>
      <w:r w:rsidRPr="00A8729D">
        <w:t>---------------                         ----------------</w:t>
      </w:r>
    </w:p>
    <w:p w14:paraId="439DB4B4" w14:textId="77777777" w:rsidR="00BB2430" w:rsidRPr="00A8729D" w:rsidRDefault="00BB2430" w:rsidP="00582CC3">
      <w:pPr>
        <w:pStyle w:val="Code"/>
      </w:pPr>
      <w:r w:rsidRPr="00A8729D">
        <w:t>None                                    No Report</w:t>
      </w:r>
    </w:p>
    <w:p w14:paraId="439DB4B5" w14:textId="77777777" w:rsidR="00BB2430" w:rsidRPr="00A8729D" w:rsidRDefault="00BB2430" w:rsidP="00582CC3">
      <w:pPr>
        <w:pStyle w:val="Code"/>
      </w:pPr>
    </w:p>
    <w:p w14:paraId="439DB4B6" w14:textId="77777777" w:rsidR="00BB2430" w:rsidRPr="00A8729D" w:rsidRDefault="00BB2430" w:rsidP="00582CC3">
      <w:pPr>
        <w:pStyle w:val="Code"/>
      </w:pPr>
      <w:r w:rsidRPr="00A8729D">
        <w:t xml:space="preserve">                          Contrast Media Edit History                    </w:t>
      </w:r>
    </w:p>
    <w:p w14:paraId="439DB4B7" w14:textId="5723C20B" w:rsidR="00BB2430" w:rsidRPr="00A8729D" w:rsidRDefault="00BB2430" w:rsidP="00582CC3">
      <w:pPr>
        <w:pStyle w:val="Code"/>
      </w:pPr>
      <w:r w:rsidRPr="00A8729D">
        <w:t>Date</w:t>
      </w:r>
      <w:r w:rsidR="00A31562" w:rsidRPr="00A8729D">
        <w:rPr>
          <w:b/>
        </w:rPr>
        <w:t>/</w:t>
      </w:r>
      <w:r w:rsidRPr="00A8729D">
        <w:t>Time Changed                       User</w:t>
      </w:r>
    </w:p>
    <w:p w14:paraId="439DB4B8" w14:textId="77777777" w:rsidR="00BB2430" w:rsidRPr="00A8729D" w:rsidRDefault="00BB2430" w:rsidP="00582CC3">
      <w:pPr>
        <w:pStyle w:val="Code"/>
      </w:pPr>
      <w:r w:rsidRPr="00A8729D">
        <w:t xml:space="preserve">  Contrast Media</w:t>
      </w:r>
    </w:p>
    <w:p w14:paraId="439DB4B9" w14:textId="77777777" w:rsidR="00BB2430" w:rsidRPr="00A8729D" w:rsidRDefault="00BB2430" w:rsidP="00582CC3">
      <w:pPr>
        <w:pStyle w:val="Code"/>
      </w:pPr>
      <w:r w:rsidRPr="00A8729D">
        <w:t>----------------------------------------------------------------------</w:t>
      </w:r>
    </w:p>
    <w:p w14:paraId="439DB4BA" w14:textId="77777777" w:rsidR="00BB2430" w:rsidRPr="00A8729D" w:rsidRDefault="00BB2430" w:rsidP="00582CC3">
      <w:pPr>
        <w:pStyle w:val="Code"/>
      </w:pPr>
      <w:r w:rsidRPr="00A8729D">
        <w:t>Feb 25, 2005 1:31 pm                    RADPROVIDER,ONE</w:t>
      </w:r>
    </w:p>
    <w:p w14:paraId="439DB4BB" w14:textId="77777777" w:rsidR="00BB2430" w:rsidRPr="00A8729D" w:rsidRDefault="00BB2430" w:rsidP="00582CC3">
      <w:pPr>
        <w:pStyle w:val="Code"/>
      </w:pPr>
      <w:r w:rsidRPr="00A8729D">
        <w:t xml:space="preserve">  Barium, Cholecystographic, Ionic Iodinated, Non-ionic Iodinated,</w:t>
      </w:r>
    </w:p>
    <w:p w14:paraId="439DB4BC" w14:textId="77777777" w:rsidR="00BB2430" w:rsidRPr="00A8729D" w:rsidRDefault="00BB2430" w:rsidP="00582CC3">
      <w:pPr>
        <w:pStyle w:val="Code"/>
      </w:pPr>
      <w:r w:rsidRPr="00A8729D">
        <w:t xml:space="preserve">  Gadolinium, Gastrografin, unspecified contrast media </w:t>
      </w:r>
    </w:p>
    <w:p w14:paraId="439DB4BD" w14:textId="77777777" w:rsidR="00BB2430" w:rsidRPr="00A8729D" w:rsidRDefault="00BB2430" w:rsidP="00582CC3">
      <w:pPr>
        <w:pStyle w:val="Code"/>
      </w:pPr>
    </w:p>
    <w:p w14:paraId="439DB4BE" w14:textId="7A39761F" w:rsidR="00BB2430" w:rsidRPr="00A8729D" w:rsidRDefault="00BB2430" w:rsidP="00582CC3">
      <w:pPr>
        <w:pStyle w:val="Code"/>
      </w:pPr>
      <w:r w:rsidRPr="00A8729D">
        <w:t>Do you wish to display activity log? No</w:t>
      </w:r>
      <w:r w:rsidR="00A31562" w:rsidRPr="00A8729D">
        <w:rPr>
          <w:b/>
        </w:rPr>
        <w:t>//</w:t>
      </w:r>
      <w:r w:rsidRPr="00A8729D">
        <w:t xml:space="preserve"> </w:t>
      </w:r>
      <w:r w:rsidRPr="00A8729D">
        <w:rPr>
          <w:b/>
        </w:rPr>
        <w:t>y</w:t>
      </w:r>
    </w:p>
    <w:p w14:paraId="439DB4BF" w14:textId="77777777" w:rsidR="00BB2430" w:rsidRPr="00A8729D" w:rsidRDefault="00BB2430" w:rsidP="00582CC3">
      <w:pPr>
        <w:pStyle w:val="Code"/>
      </w:pPr>
    </w:p>
    <w:p w14:paraId="439DB4C0" w14:textId="77777777" w:rsidR="00BB2430" w:rsidRPr="00A8729D" w:rsidRDefault="00BB2430" w:rsidP="00582CC3">
      <w:pPr>
        <w:pStyle w:val="Code"/>
      </w:pPr>
      <w:r w:rsidRPr="00A8729D">
        <w:t xml:space="preserve">                       *** Exam Activity Log ***</w:t>
      </w:r>
    </w:p>
    <w:p w14:paraId="439DB4C1" w14:textId="7D2A136C" w:rsidR="00BB2430" w:rsidRPr="00A8729D" w:rsidRDefault="00BB2430" w:rsidP="00582CC3">
      <w:pPr>
        <w:pStyle w:val="Code"/>
      </w:pPr>
      <w:r w:rsidRPr="00A8729D">
        <w:t xml:space="preserve">  Date</w:t>
      </w:r>
      <w:r w:rsidR="00A31562" w:rsidRPr="00A8729D">
        <w:rPr>
          <w:b/>
        </w:rPr>
        <w:t>/</w:t>
      </w:r>
      <w:r w:rsidRPr="00A8729D">
        <w:t>Time              Action                      Computer User</w:t>
      </w:r>
    </w:p>
    <w:p w14:paraId="439DB4C2" w14:textId="77777777" w:rsidR="00BB2430" w:rsidRPr="00A8729D" w:rsidRDefault="00BB2430" w:rsidP="00582CC3">
      <w:pPr>
        <w:pStyle w:val="Code"/>
      </w:pPr>
      <w:r w:rsidRPr="00A8729D">
        <w:t xml:space="preserve">   Technologist comment</w:t>
      </w:r>
    </w:p>
    <w:p w14:paraId="439DB4C3" w14:textId="77777777" w:rsidR="00BB2430" w:rsidRPr="00A8729D" w:rsidRDefault="00BB2430" w:rsidP="00582CC3">
      <w:pPr>
        <w:pStyle w:val="Code"/>
      </w:pPr>
      <w:r w:rsidRPr="00A8729D">
        <w:t xml:space="preserve">  ---------------------  ------                             -------------</w:t>
      </w:r>
    </w:p>
    <w:p w14:paraId="439DB4C4" w14:textId="77777777" w:rsidR="00BB2430" w:rsidRPr="00A8729D" w:rsidRDefault="00BB2430" w:rsidP="00582CC3">
      <w:pPr>
        <w:pStyle w:val="Code"/>
      </w:pPr>
      <w:r w:rsidRPr="00A8729D">
        <w:t xml:space="preserve">  FEB 25,2005  13:21     EXAM ENTRY                         RADPROVIDER,ONE</w:t>
      </w:r>
    </w:p>
    <w:p w14:paraId="439DB4C5" w14:textId="77777777" w:rsidR="00BB2430" w:rsidRPr="00A8729D" w:rsidRDefault="00BB2430" w:rsidP="00582CC3">
      <w:pPr>
        <w:pStyle w:val="Code"/>
      </w:pPr>
      <w:r w:rsidRPr="00A8729D">
        <w:t xml:space="preserve">   add exam to last visit option being exercised when CM is involved...  </w:t>
      </w:r>
    </w:p>
    <w:p w14:paraId="439DB4C6" w14:textId="77777777" w:rsidR="00BB2430" w:rsidRPr="00A8729D" w:rsidRDefault="00BB2430" w:rsidP="00582CC3">
      <w:pPr>
        <w:pStyle w:val="Code"/>
      </w:pPr>
      <w:r w:rsidRPr="00A8729D">
        <w:t xml:space="preserve">  FEB 25,2005  13:31     EDIT BY CASE NO.                   RADPROVIDER,ONE</w:t>
      </w:r>
    </w:p>
    <w:p w14:paraId="6648E2D1" w14:textId="77777777" w:rsidR="00C631FC" w:rsidRPr="00A8729D" w:rsidRDefault="00C631FC">
      <w:pPr>
        <w:rPr>
          <w:color w:val="000000" w:themeColor="text1"/>
        </w:rPr>
      </w:pPr>
    </w:p>
    <w:p w14:paraId="439DB4C7" w14:textId="6454CC95" w:rsidR="00BB2430" w:rsidRDefault="00BB2430">
      <w:pPr>
        <w:rPr>
          <w:color w:val="000000" w:themeColor="text1"/>
        </w:rPr>
      </w:pPr>
      <w:r w:rsidRPr="00A8729D">
        <w:rPr>
          <w:color w:val="000000" w:themeColor="text1"/>
        </w:rPr>
        <w:t>This sample shows a case that is part of a printset.  The case information is all specific to the individual procedure, but the report displayed includes all procedures that are part of the printset.</w:t>
      </w:r>
    </w:p>
    <w:p w14:paraId="243952A9" w14:textId="77777777" w:rsidR="00927F22" w:rsidRPr="00A8729D" w:rsidRDefault="00927F22">
      <w:pPr>
        <w:rPr>
          <w:color w:val="000000" w:themeColor="text1"/>
        </w:rPr>
      </w:pPr>
    </w:p>
    <w:p w14:paraId="620BCCEA" w14:textId="69442B7C" w:rsidR="00D540C2" w:rsidRDefault="00D540C2" w:rsidP="00C631FC">
      <w:pPr>
        <w:rPr>
          <w:color w:val="000000" w:themeColor="text1"/>
        </w:rPr>
      </w:pPr>
      <w:bookmarkStart w:id="290" w:name="_Toc65751981"/>
      <w:bookmarkEnd w:id="290"/>
      <w:r w:rsidRPr="00C631FC">
        <w:rPr>
          <w:color w:val="000000" w:themeColor="text1"/>
        </w:rPr>
        <w:t>Prompt</w:t>
      </w:r>
      <w:r w:rsidRPr="00C631FC">
        <w:rPr>
          <w:b/>
          <w:color w:val="000000" w:themeColor="text1"/>
        </w:rPr>
        <w:t>/</w:t>
      </w:r>
      <w:r w:rsidRPr="00C631FC">
        <w:rPr>
          <w:color w:val="000000" w:themeColor="text1"/>
        </w:rPr>
        <w:t>User Response</w:t>
      </w:r>
      <w:bookmarkStart w:id="291" w:name="_Toc65751982"/>
      <w:bookmarkEnd w:id="291"/>
    </w:p>
    <w:p w14:paraId="46E18866" w14:textId="77452A48" w:rsidR="00C631FC" w:rsidRPr="00C631FC" w:rsidRDefault="00C631FC" w:rsidP="00C631FC">
      <w:pPr>
        <w:rPr>
          <w:color w:val="000000" w:themeColor="text1"/>
        </w:rPr>
      </w:pPr>
      <w:bookmarkStart w:id="292" w:name="_Toc65751983"/>
      <w:bookmarkEnd w:id="292"/>
    </w:p>
    <w:p w14:paraId="439DB4CA" w14:textId="157675C1" w:rsidR="00BB2430" w:rsidRPr="00A8729D" w:rsidRDefault="00BB2430" w:rsidP="00582CC3">
      <w:pPr>
        <w:pStyle w:val="Code"/>
      </w:pPr>
      <w:r w:rsidRPr="00A8729D">
        <w:t>View Exam by Case No.</w:t>
      </w:r>
      <w:bookmarkStart w:id="293" w:name="_Toc65751984"/>
      <w:bookmarkEnd w:id="293"/>
    </w:p>
    <w:p w14:paraId="439DB4CB" w14:textId="7C903CC2" w:rsidR="00BB2430" w:rsidRPr="00A8729D" w:rsidRDefault="00BB2430" w:rsidP="00582CC3">
      <w:pPr>
        <w:pStyle w:val="Code"/>
      </w:pPr>
      <w:bookmarkStart w:id="294" w:name="_Toc65751985"/>
      <w:bookmarkEnd w:id="294"/>
    </w:p>
    <w:p w14:paraId="439DB4CC" w14:textId="27046288" w:rsidR="00BB2430" w:rsidRPr="00A8729D" w:rsidRDefault="00BB2430" w:rsidP="00582CC3">
      <w:pPr>
        <w:pStyle w:val="Code"/>
        <w:rPr>
          <w:b/>
        </w:rPr>
      </w:pPr>
      <w:r w:rsidRPr="00A8729D">
        <w:t xml:space="preserve">Enter Case Number: </w:t>
      </w:r>
      <w:r w:rsidRPr="00A8729D">
        <w:rPr>
          <w:b/>
        </w:rPr>
        <w:t>RADPATIENT,SEVEN</w:t>
      </w:r>
      <w:bookmarkStart w:id="295" w:name="_Toc65751986"/>
      <w:bookmarkEnd w:id="295"/>
    </w:p>
    <w:p w14:paraId="439DB4CD" w14:textId="4B889302" w:rsidR="00BB2430" w:rsidRPr="00A8729D" w:rsidRDefault="00BB2430" w:rsidP="00582CC3">
      <w:pPr>
        <w:pStyle w:val="Code"/>
      </w:pPr>
      <w:r w:rsidRPr="00A8729D">
        <w:t>RILL           11-12-47     000000088     YES     SC VETERAN    WR</w:t>
      </w:r>
      <w:r w:rsidR="00A31562" w:rsidRPr="00A8729D">
        <w:rPr>
          <w:b/>
        </w:rPr>
        <w:t>/</w:t>
      </w:r>
      <w:r w:rsidRPr="00A8729D">
        <w:t xml:space="preserve">        </w:t>
      </w:r>
      <w:bookmarkStart w:id="296" w:name="_Toc65751987"/>
      <w:bookmarkEnd w:id="296"/>
    </w:p>
    <w:p w14:paraId="439DB4CE" w14:textId="517C83AD" w:rsidR="00BB2430" w:rsidRPr="00A8729D" w:rsidRDefault="00BB2430" w:rsidP="00582CC3">
      <w:pPr>
        <w:pStyle w:val="Code"/>
      </w:pPr>
      <w:bookmarkStart w:id="297" w:name="_Toc65751988"/>
      <w:bookmarkEnd w:id="297"/>
    </w:p>
    <w:p w14:paraId="439DB4CF" w14:textId="5D042727" w:rsidR="00BB2430" w:rsidRPr="00A8729D" w:rsidRDefault="00BB2430" w:rsidP="00582CC3">
      <w:pPr>
        <w:pStyle w:val="Code"/>
      </w:pPr>
      <w:r w:rsidRPr="00A8729D">
        <w:t xml:space="preserve">                         **** Case Lookup by Patient ***00</w:t>
      </w:r>
      <w:bookmarkStart w:id="298" w:name="_Toc65751989"/>
      <w:bookmarkEnd w:id="298"/>
    </w:p>
    <w:p w14:paraId="439DB4D0" w14:textId="46481F44" w:rsidR="00BB2430" w:rsidRPr="00A8729D" w:rsidRDefault="00BB2430" w:rsidP="00582CC3">
      <w:pPr>
        <w:pStyle w:val="Code"/>
      </w:pPr>
      <w:r w:rsidRPr="00A8729D">
        <w:t xml:space="preserve">Patient's Name: </w:t>
      </w:r>
      <w:r w:rsidRPr="00A8729D">
        <w:rPr>
          <w:b/>
        </w:rPr>
        <w:t>RADPATIENT,SEVEN</w:t>
      </w:r>
      <w:r w:rsidRPr="00A8729D">
        <w:t xml:space="preserve">    000-99-0088      Run Date: AUG 18,2000</w:t>
      </w:r>
      <w:bookmarkStart w:id="299" w:name="_Toc65751990"/>
      <w:bookmarkEnd w:id="299"/>
    </w:p>
    <w:p w14:paraId="439DB4D1" w14:textId="57E45B07" w:rsidR="00BB2430" w:rsidRPr="00A8729D" w:rsidRDefault="00BB2430" w:rsidP="00582CC3">
      <w:pPr>
        <w:pStyle w:val="Code"/>
      </w:pPr>
      <w:bookmarkStart w:id="300" w:name="_Toc65751991"/>
      <w:bookmarkEnd w:id="300"/>
    </w:p>
    <w:p w14:paraId="439DB4D2" w14:textId="008C8256" w:rsidR="00BB2430" w:rsidRPr="00A8729D" w:rsidRDefault="00BB2430" w:rsidP="00582CC3">
      <w:pPr>
        <w:pStyle w:val="Code"/>
      </w:pPr>
      <w:r w:rsidRPr="00A8729D">
        <w:t xml:space="preserve">   Case No.  Procedure                   Exam Date  Status of Exam   Imaging Loc</w:t>
      </w:r>
      <w:bookmarkStart w:id="301" w:name="_Toc65751992"/>
      <w:bookmarkEnd w:id="301"/>
    </w:p>
    <w:p w14:paraId="439DB4D3" w14:textId="5CF33302" w:rsidR="00BB2430" w:rsidRPr="00A8729D" w:rsidRDefault="00BB2430" w:rsidP="00582CC3">
      <w:pPr>
        <w:pStyle w:val="Code"/>
      </w:pPr>
      <w:r w:rsidRPr="00A8729D">
        <w:t xml:space="preserve">   --------  -------------               ---------  ---------------- -----------</w:t>
      </w:r>
      <w:bookmarkStart w:id="302" w:name="_Toc65751993"/>
      <w:bookmarkEnd w:id="302"/>
    </w:p>
    <w:p w14:paraId="439DB4D4" w14:textId="5D106C05" w:rsidR="00BB2430" w:rsidRPr="00A8729D" w:rsidRDefault="00BB2430" w:rsidP="00582CC3">
      <w:pPr>
        <w:pStyle w:val="Code"/>
      </w:pPr>
      <w:r w:rsidRPr="00A8729D">
        <w:t>1    +578    THALLIUM SCAN (SPECT)       07</w:t>
      </w:r>
      <w:r w:rsidR="00A31562" w:rsidRPr="00A8729D">
        <w:rPr>
          <w:b/>
        </w:rPr>
        <w:t>/</w:t>
      </w:r>
      <w:r w:rsidRPr="00A8729D">
        <w:t>24</w:t>
      </w:r>
      <w:r w:rsidR="00A31562" w:rsidRPr="00A8729D">
        <w:rPr>
          <w:b/>
        </w:rPr>
        <w:t>/</w:t>
      </w:r>
      <w:r w:rsidRPr="00A8729D">
        <w:t>00   COMPLETE    NUCLEAR MED</w:t>
      </w:r>
      <w:bookmarkStart w:id="303" w:name="_Toc65751994"/>
      <w:bookmarkEnd w:id="303"/>
    </w:p>
    <w:p w14:paraId="439DB4D5" w14:textId="304A652D" w:rsidR="00BB2430" w:rsidRPr="00A8729D" w:rsidRDefault="00BB2430" w:rsidP="00582CC3">
      <w:pPr>
        <w:pStyle w:val="Code"/>
      </w:pPr>
      <w:r w:rsidRPr="00A8729D">
        <w:t>2    .580    PROVISION OF RADIONUCLID    07</w:t>
      </w:r>
      <w:r w:rsidR="00A31562" w:rsidRPr="00A8729D">
        <w:rPr>
          <w:b/>
        </w:rPr>
        <w:t>/</w:t>
      </w:r>
      <w:r w:rsidRPr="00A8729D">
        <w:t>24</w:t>
      </w:r>
      <w:r w:rsidR="00A31562" w:rsidRPr="00A8729D">
        <w:rPr>
          <w:b/>
        </w:rPr>
        <w:t>/</w:t>
      </w:r>
      <w:r w:rsidRPr="00A8729D">
        <w:t>00   COMPLETE    NUCLEAR MED</w:t>
      </w:r>
      <w:bookmarkStart w:id="304" w:name="_Toc65751995"/>
      <w:bookmarkEnd w:id="304"/>
    </w:p>
    <w:p w14:paraId="439DB4D6" w14:textId="48E67341" w:rsidR="00BB2430" w:rsidRPr="00A8729D" w:rsidRDefault="00BB2430" w:rsidP="00582CC3">
      <w:pPr>
        <w:pStyle w:val="Code"/>
      </w:pPr>
      <w:r w:rsidRPr="00A8729D">
        <w:t>3    .582    COMPUTER MANIPULATION &lt;     07</w:t>
      </w:r>
      <w:r w:rsidR="00A31562" w:rsidRPr="00A8729D">
        <w:rPr>
          <w:b/>
        </w:rPr>
        <w:t>/</w:t>
      </w:r>
      <w:r w:rsidRPr="00A8729D">
        <w:t>24</w:t>
      </w:r>
      <w:r w:rsidR="00A31562" w:rsidRPr="00A8729D">
        <w:rPr>
          <w:b/>
        </w:rPr>
        <w:t>/</w:t>
      </w:r>
      <w:r w:rsidRPr="00A8729D">
        <w:t>00   COMPLETE    NUCLEAR MED</w:t>
      </w:r>
      <w:bookmarkStart w:id="305" w:name="_Toc65751996"/>
      <w:bookmarkEnd w:id="305"/>
    </w:p>
    <w:p w14:paraId="439DB4D7" w14:textId="08D34B46" w:rsidR="00BB2430" w:rsidRPr="00A8729D" w:rsidRDefault="00BB2430" w:rsidP="00582CC3">
      <w:pPr>
        <w:pStyle w:val="Code"/>
      </w:pPr>
      <w:r w:rsidRPr="00A8729D">
        <w:t>4    .583    INTRODUCTION OF NEEDLE O    07</w:t>
      </w:r>
      <w:r w:rsidR="00A31562" w:rsidRPr="00A8729D">
        <w:rPr>
          <w:b/>
        </w:rPr>
        <w:t>/</w:t>
      </w:r>
      <w:r w:rsidRPr="00A8729D">
        <w:t>24</w:t>
      </w:r>
      <w:r w:rsidR="00A31562" w:rsidRPr="00A8729D">
        <w:rPr>
          <w:b/>
        </w:rPr>
        <w:t>/</w:t>
      </w:r>
      <w:r w:rsidRPr="00A8729D">
        <w:t>00   COMPLETE    NUCLEAR MED</w:t>
      </w:r>
      <w:bookmarkStart w:id="306" w:name="_Toc65751997"/>
      <w:bookmarkEnd w:id="306"/>
    </w:p>
    <w:p w14:paraId="439DB4D8" w14:textId="5A584632" w:rsidR="00BB2430" w:rsidRPr="00A8729D" w:rsidRDefault="00BB2430" w:rsidP="00582CC3">
      <w:pPr>
        <w:pStyle w:val="Code"/>
      </w:pPr>
      <w:r w:rsidRPr="00A8729D">
        <w:t>5     319    FOOT-3 VIEWS (ROUTINE)      04</w:t>
      </w:r>
      <w:r w:rsidR="00A31562" w:rsidRPr="00A8729D">
        <w:rPr>
          <w:b/>
        </w:rPr>
        <w:t>/</w:t>
      </w:r>
      <w:r w:rsidRPr="00A8729D">
        <w:t>13</w:t>
      </w:r>
      <w:r w:rsidR="00A31562" w:rsidRPr="00A8729D">
        <w:rPr>
          <w:b/>
        </w:rPr>
        <w:t>/</w:t>
      </w:r>
      <w:r w:rsidRPr="00A8729D">
        <w:t>00   COMPLETE    XRAY</w:t>
      </w:r>
      <w:bookmarkStart w:id="307" w:name="_Toc65751998"/>
      <w:bookmarkEnd w:id="307"/>
    </w:p>
    <w:p w14:paraId="439DB4D9" w14:textId="7E6F6272" w:rsidR="00BB2430" w:rsidRPr="00A8729D" w:rsidRDefault="00BB2430" w:rsidP="00582CC3">
      <w:pPr>
        <w:pStyle w:val="Code"/>
      </w:pPr>
      <w:r w:rsidRPr="00A8729D">
        <w:t>6     321    SPINE CERVICAL MIN 4 VIEWS  04</w:t>
      </w:r>
      <w:r w:rsidR="00A31562" w:rsidRPr="00A8729D">
        <w:rPr>
          <w:b/>
        </w:rPr>
        <w:t>/</w:t>
      </w:r>
      <w:r w:rsidRPr="00A8729D">
        <w:t>13</w:t>
      </w:r>
      <w:r w:rsidR="00A31562" w:rsidRPr="00A8729D">
        <w:rPr>
          <w:b/>
        </w:rPr>
        <w:t>/</w:t>
      </w:r>
      <w:r w:rsidRPr="00A8729D">
        <w:t>00   COMPLETE    XRAY</w:t>
      </w:r>
      <w:bookmarkStart w:id="308" w:name="_Toc65751999"/>
      <w:bookmarkEnd w:id="308"/>
    </w:p>
    <w:p w14:paraId="439DB4DA" w14:textId="6D9EE1A5" w:rsidR="00BB2430" w:rsidRPr="00A8729D" w:rsidRDefault="00BB2430" w:rsidP="00582CC3">
      <w:pPr>
        <w:pStyle w:val="Code"/>
      </w:pPr>
      <w:r w:rsidRPr="00A8729D">
        <w:t>7     252    CHEST 2 VIEWS PA&amp;LAT (ROUT  11</w:t>
      </w:r>
      <w:r w:rsidR="00A31562" w:rsidRPr="00A8729D">
        <w:rPr>
          <w:b/>
        </w:rPr>
        <w:t>/</w:t>
      </w:r>
      <w:r w:rsidRPr="00A8729D">
        <w:t>06</w:t>
      </w:r>
      <w:r w:rsidR="00A31562" w:rsidRPr="00A8729D">
        <w:rPr>
          <w:b/>
        </w:rPr>
        <w:t>/</w:t>
      </w:r>
      <w:r w:rsidRPr="00A8729D">
        <w:t>99   COMPLETE    XRAY</w:t>
      </w:r>
      <w:bookmarkStart w:id="309" w:name="_Toc65752000"/>
      <w:bookmarkEnd w:id="309"/>
    </w:p>
    <w:p w14:paraId="439DB4DB" w14:textId="49818EC3" w:rsidR="00BB2430" w:rsidRPr="00A8729D" w:rsidRDefault="00BB2430" w:rsidP="00582CC3">
      <w:pPr>
        <w:pStyle w:val="Code"/>
      </w:pPr>
      <w:r w:rsidRPr="00A8729D">
        <w:t>Type '^' to STOP, or</w:t>
      </w:r>
      <w:bookmarkStart w:id="310" w:name="_Toc65752001"/>
      <w:bookmarkEnd w:id="310"/>
    </w:p>
    <w:p w14:paraId="439DB4DC" w14:textId="781439AF" w:rsidR="00BB2430" w:rsidRPr="00A8729D" w:rsidRDefault="00BB2430" w:rsidP="00582CC3">
      <w:pPr>
        <w:pStyle w:val="Code"/>
      </w:pPr>
      <w:r w:rsidRPr="00A8729D">
        <w:t xml:space="preserve">CHOOSE FROM 1-7: </w:t>
      </w:r>
      <w:r w:rsidRPr="00A8729D">
        <w:rPr>
          <w:b/>
        </w:rPr>
        <w:t>1</w:t>
      </w:r>
      <w:bookmarkStart w:id="311" w:name="_Toc65752002"/>
      <w:bookmarkEnd w:id="311"/>
    </w:p>
    <w:p w14:paraId="439DB4DD" w14:textId="09266AD6" w:rsidR="00BB2430" w:rsidRPr="00A8729D" w:rsidRDefault="00BB2430" w:rsidP="00582CC3">
      <w:pPr>
        <w:pStyle w:val="Code"/>
      </w:pPr>
      <w:r w:rsidRPr="00A8729D">
        <w:t xml:space="preserve">  Name        : RADPATIENT,SEVEN      000-00-0088</w:t>
      </w:r>
      <w:bookmarkStart w:id="312" w:name="_Toc65752003"/>
      <w:bookmarkEnd w:id="312"/>
    </w:p>
    <w:p w14:paraId="439DB4DE" w14:textId="436C0536" w:rsidR="00BB2430" w:rsidRPr="00A8729D" w:rsidRDefault="00BB2430" w:rsidP="00582CC3">
      <w:pPr>
        <w:pStyle w:val="Code"/>
      </w:pPr>
      <w:r w:rsidRPr="00A8729D">
        <w:t xml:space="preserve">  Division    : WHITE RIVER JUNCTION    Category     : OUTPATIENT</w:t>
      </w:r>
      <w:bookmarkStart w:id="313" w:name="_Toc65752004"/>
      <w:bookmarkEnd w:id="313"/>
    </w:p>
    <w:p w14:paraId="439DB4DF" w14:textId="257634E3" w:rsidR="00BB2430" w:rsidRPr="00A8729D" w:rsidRDefault="00BB2430" w:rsidP="00582CC3">
      <w:pPr>
        <w:pStyle w:val="Code"/>
      </w:pPr>
      <w:r w:rsidRPr="00A8729D">
        <w:t xml:space="preserve">  Location    : NUCLEAR MEDICINE        Ward         : </w:t>
      </w:r>
      <w:bookmarkStart w:id="314" w:name="_Toc65752005"/>
      <w:bookmarkEnd w:id="314"/>
    </w:p>
    <w:p w14:paraId="439DB4E0" w14:textId="64C85B3F" w:rsidR="00BB2430" w:rsidRPr="00A8729D" w:rsidRDefault="00BB2430" w:rsidP="00582CC3">
      <w:pPr>
        <w:pStyle w:val="Code"/>
      </w:pPr>
      <w:r w:rsidRPr="00A8729D">
        <w:t xml:space="preserve">  Exam Date   : JUL 24,2000  08:11      Service      : </w:t>
      </w:r>
      <w:bookmarkStart w:id="315" w:name="_Toc65752006"/>
      <w:bookmarkEnd w:id="315"/>
    </w:p>
    <w:p w14:paraId="439DB4E1" w14:textId="192BEF04" w:rsidR="00BB2430" w:rsidRPr="00A8729D" w:rsidRDefault="00BB2430" w:rsidP="00582CC3">
      <w:pPr>
        <w:pStyle w:val="Code"/>
      </w:pPr>
      <w:r w:rsidRPr="00A8729D">
        <w:t xml:space="preserve">  Case No.    : 578                     Bedsection   : </w:t>
      </w:r>
      <w:bookmarkStart w:id="316" w:name="_Toc65752007"/>
      <w:bookmarkEnd w:id="316"/>
    </w:p>
    <w:p w14:paraId="439DB4E2" w14:textId="6EEDC039" w:rsidR="00BB2430" w:rsidRPr="00A8729D" w:rsidRDefault="00BB2430" w:rsidP="00582CC3">
      <w:pPr>
        <w:pStyle w:val="Code"/>
      </w:pPr>
      <w:r w:rsidRPr="00A8729D">
        <w:t xml:space="preserve">                                        Clinic       : 10 EKG-MISC</w:t>
      </w:r>
      <w:bookmarkStart w:id="317" w:name="_Toc65752008"/>
      <w:bookmarkEnd w:id="317"/>
    </w:p>
    <w:p w14:paraId="439DB4E3" w14:textId="283D3332" w:rsidR="00BB2430" w:rsidRPr="00A8729D" w:rsidRDefault="00BB2430" w:rsidP="00582CC3">
      <w:pPr>
        <w:pStyle w:val="Code"/>
      </w:pPr>
      <w:r w:rsidRPr="00A8729D">
        <w:t>---------------------------------------------------------------------</w:t>
      </w:r>
      <w:bookmarkStart w:id="318" w:name="_Toc65752009"/>
      <w:bookmarkEnd w:id="318"/>
    </w:p>
    <w:p w14:paraId="439DB4E4" w14:textId="65BDD330" w:rsidR="00BB2430" w:rsidRPr="00A8729D" w:rsidRDefault="00BB2430" w:rsidP="00582CC3">
      <w:pPr>
        <w:pStyle w:val="Code"/>
      </w:pPr>
      <w:r w:rsidRPr="00A8729D">
        <w:lastRenderedPageBreak/>
        <w:t xml:space="preserve"> Registered    : THALLIUM SCAN (SPECT) (NM   Detailed) CPT:nnnnn</w:t>
      </w:r>
      <w:r w:rsidR="009311EA" w:rsidRPr="00A8729D">
        <w:footnoteReference w:id="70"/>
      </w:r>
      <w:bookmarkStart w:id="319" w:name="_Toc65752010"/>
      <w:bookmarkEnd w:id="319"/>
    </w:p>
    <w:p w14:paraId="439DB4E5" w14:textId="327065E3" w:rsidR="00BB2430" w:rsidRPr="00A8729D" w:rsidRDefault="00BB2430" w:rsidP="00582CC3">
      <w:pPr>
        <w:pStyle w:val="Code"/>
      </w:pPr>
      <w:r w:rsidRPr="00A8729D">
        <w:t xml:space="preserve">  Requested     : THALLIUM SCAN</w:t>
      </w:r>
      <w:bookmarkStart w:id="320" w:name="_Toc65752011"/>
      <w:bookmarkEnd w:id="320"/>
    </w:p>
    <w:p w14:paraId="439DB4E6" w14:textId="5D9BEF42" w:rsidR="00BB2430" w:rsidRPr="00A8729D" w:rsidRDefault="00BB2430" w:rsidP="00582CC3">
      <w:pPr>
        <w:pStyle w:val="Code"/>
      </w:pPr>
      <w:r w:rsidRPr="00A8729D">
        <w:t xml:space="preserve">  Requesting Phy: RADPROVIDER,TWO     Exam Status  : COMPLETE</w:t>
      </w:r>
      <w:bookmarkStart w:id="321" w:name="_Toc65752012"/>
      <w:bookmarkEnd w:id="321"/>
    </w:p>
    <w:p w14:paraId="439DB4E7" w14:textId="46F05EF6" w:rsidR="00BB2430" w:rsidRPr="00A8729D" w:rsidRDefault="00BB2430" w:rsidP="00582CC3">
      <w:pPr>
        <w:pStyle w:val="Code"/>
      </w:pPr>
      <w:r w:rsidRPr="00A8729D">
        <w:t xml:space="preserve">  Int'g Resident:                       Report Status: VERIFIED</w:t>
      </w:r>
      <w:bookmarkStart w:id="322" w:name="_Toc65752013"/>
      <w:bookmarkEnd w:id="322"/>
    </w:p>
    <w:p w14:paraId="439DB4E8" w14:textId="49EF1817" w:rsidR="00BB2430" w:rsidRPr="00A8729D" w:rsidRDefault="00BB2430" w:rsidP="00582CC3">
      <w:pPr>
        <w:pStyle w:val="Code"/>
      </w:pPr>
      <w:r w:rsidRPr="00A8729D">
        <w:t xml:space="preserve">  Pre-Verified  : NO                    Cam</w:t>
      </w:r>
      <w:r w:rsidR="00A31562" w:rsidRPr="00A8729D">
        <w:rPr>
          <w:b/>
        </w:rPr>
        <w:t>/</w:t>
      </w:r>
      <w:r w:rsidRPr="00A8729D">
        <w:t>Equip</w:t>
      </w:r>
      <w:r w:rsidR="00A31562" w:rsidRPr="00A8729D">
        <w:rPr>
          <w:b/>
        </w:rPr>
        <w:t>/</w:t>
      </w:r>
      <w:r w:rsidRPr="00A8729D">
        <w:t xml:space="preserve">Rm : </w:t>
      </w:r>
      <w:bookmarkStart w:id="323" w:name="_Toc65752014"/>
      <w:bookmarkEnd w:id="323"/>
    </w:p>
    <w:p w14:paraId="439DB4E9" w14:textId="53F64CA1" w:rsidR="00BB2430" w:rsidRPr="00A8729D" w:rsidRDefault="00BB2430" w:rsidP="00582CC3">
      <w:pPr>
        <w:pStyle w:val="Code"/>
      </w:pPr>
      <w:r w:rsidRPr="00A8729D">
        <w:t xml:space="preserve">  Int'g Staff   : RADPROVIDER,TEN      Diagnosis    : </w:t>
      </w:r>
      <w:bookmarkStart w:id="324" w:name="_Toc65752015"/>
      <w:bookmarkEnd w:id="324"/>
    </w:p>
    <w:p w14:paraId="439DB4EA" w14:textId="08577836" w:rsidR="00BB2430" w:rsidRPr="00A8729D" w:rsidRDefault="00BB2430" w:rsidP="00582CC3">
      <w:pPr>
        <w:pStyle w:val="Code"/>
      </w:pPr>
      <w:r w:rsidRPr="00A8729D">
        <w:t xml:space="preserve">  Technologist  : RADPROVIDER,FIVE    Complication : </w:t>
      </w:r>
      <w:bookmarkStart w:id="325" w:name="_Toc65752016"/>
      <w:bookmarkEnd w:id="325"/>
    </w:p>
    <w:p w14:paraId="439DB4EB" w14:textId="35553526" w:rsidR="00D111C4" w:rsidRPr="00A8729D" w:rsidRDefault="00BB2430" w:rsidP="00582CC3">
      <w:pPr>
        <w:pStyle w:val="Code"/>
      </w:pPr>
      <w:r w:rsidRPr="00A8729D">
        <w:t xml:space="preserve">  </w:t>
      </w:r>
      <w:r w:rsidR="00101FF9" w:rsidRPr="00A8729D">
        <w:t>Comment:</w:t>
      </w:r>
      <w:r w:rsidRPr="00A8729D">
        <w:t xml:space="preserve">                              Films </w:t>
      </w:r>
      <w:r w:rsidR="00101FF9" w:rsidRPr="00A8729D">
        <w:t xml:space="preserve">  </w:t>
      </w:r>
      <w:r w:rsidRPr="00A8729D">
        <w:t xml:space="preserve">  : NUC  (NucMed Kodak EC-1) </w:t>
      </w:r>
      <w:r w:rsidR="00101FF9" w:rsidRPr="00A8729D">
        <w:t>–</w:t>
      </w:r>
      <w:r w:rsidRPr="00A8729D">
        <w:t xml:space="preserve"> 1</w:t>
      </w:r>
      <w:bookmarkStart w:id="326" w:name="_Toc65752017"/>
      <w:bookmarkEnd w:id="326"/>
    </w:p>
    <w:p w14:paraId="439DB4EC" w14:textId="20E4B784" w:rsidR="00D111C4" w:rsidRPr="00A8729D" w:rsidRDefault="00D111C4" w:rsidP="00582CC3">
      <w:pPr>
        <w:pStyle w:val="Code"/>
      </w:pPr>
      <w:bookmarkStart w:id="327" w:name="_Toc65752018"/>
      <w:bookmarkEnd w:id="327"/>
    </w:p>
    <w:p w14:paraId="439DB4ED" w14:textId="15B0074D" w:rsidR="00516190" w:rsidRPr="00A8729D" w:rsidRDefault="00D111C4" w:rsidP="00582CC3">
      <w:pPr>
        <w:pStyle w:val="Code"/>
      </w:pPr>
      <w:r w:rsidRPr="00A8729D">
        <w:t xml:space="preserve">  </w:t>
      </w:r>
      <w:r w:rsidR="007C3051" w:rsidRPr="00A8729D">
        <w:t>Pregnant at time of order entry: YES</w:t>
      </w:r>
      <w:r w:rsidR="00DB60CC" w:rsidRPr="00A8729D">
        <w:footnoteReference w:id="71"/>
      </w:r>
      <w:bookmarkStart w:id="329" w:name="_Toc65752019"/>
      <w:bookmarkEnd w:id="329"/>
    </w:p>
    <w:p w14:paraId="439DB4EE" w14:textId="1D14BF32" w:rsidR="00516190" w:rsidRPr="00A8729D" w:rsidRDefault="00516190" w:rsidP="00582CC3">
      <w:pPr>
        <w:pStyle w:val="Code"/>
      </w:pPr>
      <w:bookmarkStart w:id="330" w:name="_Toc65752020"/>
      <w:bookmarkEnd w:id="330"/>
    </w:p>
    <w:p w14:paraId="439DB4EF" w14:textId="597F7F94" w:rsidR="00BB2430" w:rsidRPr="00A8729D" w:rsidRDefault="00101FF9" w:rsidP="00582CC3">
      <w:pPr>
        <w:pStyle w:val="Code"/>
        <w:rPr>
          <w:lang w:val="fr-CA"/>
        </w:rPr>
      </w:pPr>
      <w:r w:rsidRPr="00A8729D">
        <w:t xml:space="preserve"> </w:t>
      </w:r>
      <w:r w:rsidR="00BB2430" w:rsidRPr="00A8729D">
        <w:rPr>
          <w:lang w:val="fr-CA"/>
        </w:rPr>
        <w:t>---------------------------------Modifiers-----------------------------</w:t>
      </w:r>
      <w:bookmarkStart w:id="331" w:name="_Toc65752021"/>
      <w:bookmarkEnd w:id="331"/>
    </w:p>
    <w:p w14:paraId="439DB4F0" w14:textId="519FC427" w:rsidR="00BB2430" w:rsidRPr="00A8729D" w:rsidRDefault="00BB2430" w:rsidP="00582CC3">
      <w:pPr>
        <w:pStyle w:val="Code"/>
        <w:rPr>
          <w:lang w:val="fr-CA"/>
        </w:rPr>
      </w:pPr>
      <w:r w:rsidRPr="00A8729D">
        <w:rPr>
          <w:lang w:val="fr-CA"/>
        </w:rPr>
        <w:t xml:space="preserve">  Proc Modifiers: None</w:t>
      </w:r>
      <w:bookmarkStart w:id="332" w:name="_Toc65752022"/>
      <w:bookmarkEnd w:id="332"/>
    </w:p>
    <w:p w14:paraId="439DB4F1" w14:textId="7C65F809" w:rsidR="00BB2430" w:rsidRPr="00A8729D" w:rsidRDefault="00BB2430" w:rsidP="00582CC3">
      <w:pPr>
        <w:pStyle w:val="Code"/>
        <w:rPr>
          <w:lang w:val="fr-CA"/>
        </w:rPr>
      </w:pPr>
      <w:r w:rsidRPr="00A8729D">
        <w:rPr>
          <w:lang w:val="fr-CA"/>
        </w:rPr>
        <w:t xml:space="preserve">  CPT Modifiers  :None</w:t>
      </w:r>
      <w:bookmarkStart w:id="333" w:name="_Toc65752023"/>
      <w:bookmarkEnd w:id="333"/>
    </w:p>
    <w:p w14:paraId="439DB4F2" w14:textId="0AB91778" w:rsidR="00BB2430" w:rsidRPr="00A8729D" w:rsidRDefault="00BB2430" w:rsidP="00582CC3">
      <w:pPr>
        <w:pStyle w:val="Code"/>
      </w:pPr>
      <w:r w:rsidRPr="00A8729D">
        <w:t>------------------------------Radiopharmaceuticals---------</w:t>
      </w:r>
      <w:bookmarkStart w:id="334" w:name="_Toc65752024"/>
      <w:bookmarkEnd w:id="334"/>
    </w:p>
    <w:p w14:paraId="439DB4F3" w14:textId="40304AC9" w:rsidR="00BB2430" w:rsidRPr="00A8729D" w:rsidRDefault="00BB2430" w:rsidP="00582CC3">
      <w:pPr>
        <w:pStyle w:val="Code"/>
      </w:pPr>
      <w:r w:rsidRPr="00A8729D">
        <w:t>Rpharm: TL-201 THALLOUS CHLORIDE       Activity Drawn: 3.35 mCi</w:t>
      </w:r>
      <w:bookmarkStart w:id="335" w:name="_Toc65752025"/>
      <w:bookmarkEnd w:id="335"/>
    </w:p>
    <w:p w14:paraId="439DB4F4" w14:textId="543258EB" w:rsidR="00BB2430" w:rsidRPr="00A8729D" w:rsidRDefault="00BB2430" w:rsidP="00582CC3">
      <w:pPr>
        <w:pStyle w:val="Code"/>
      </w:pPr>
      <w:r w:rsidRPr="00A8729D">
        <w:t>Drawn: JUL 24, 2000@08:06              Measured By: RADPROVIDER,FIVE</w:t>
      </w:r>
      <w:bookmarkStart w:id="336" w:name="_Toc65752026"/>
      <w:bookmarkEnd w:id="336"/>
    </w:p>
    <w:p w14:paraId="439DB4F5" w14:textId="0F05B1F8" w:rsidR="00BB2430" w:rsidRPr="00A8729D" w:rsidRDefault="00BB2430" w:rsidP="00582CC3">
      <w:pPr>
        <w:pStyle w:val="Code"/>
      </w:pPr>
      <w:r w:rsidRPr="00A8729D">
        <w:t>Dose Adm'd: 3.35 mCi                   Date Adm'd: JUL 24, 2000@08:06</w:t>
      </w:r>
      <w:bookmarkStart w:id="337" w:name="_Toc65752027"/>
      <w:bookmarkEnd w:id="337"/>
    </w:p>
    <w:p w14:paraId="439DB4F6" w14:textId="73DC360F" w:rsidR="00BB2430" w:rsidRPr="00A8729D" w:rsidRDefault="00BB2430" w:rsidP="00582CC3">
      <w:pPr>
        <w:pStyle w:val="Code"/>
      </w:pPr>
      <w:r w:rsidRPr="00A8729D">
        <w:t>Adm'd By: RADPROVIDER,FIVE           Route: INTRAVENOUS</w:t>
      </w:r>
      <w:bookmarkStart w:id="338" w:name="_Toc65752028"/>
      <w:bookmarkEnd w:id="338"/>
    </w:p>
    <w:p w14:paraId="439DB4F7" w14:textId="169DF017" w:rsidR="00BB2430" w:rsidRPr="00A8729D" w:rsidRDefault="00BB2430" w:rsidP="00582CC3">
      <w:pPr>
        <w:pStyle w:val="Code"/>
      </w:pPr>
      <w:r w:rsidRPr="00A8729D">
        <w:t>Site: RIGHT ANTECUBITAL FOSSA          Lot #: T20372</w:t>
      </w:r>
      <w:bookmarkStart w:id="339" w:name="_Toc65752029"/>
      <w:bookmarkEnd w:id="339"/>
    </w:p>
    <w:p w14:paraId="439DB4F8" w14:textId="77187EE5" w:rsidR="00BB2430" w:rsidRPr="00A8729D" w:rsidRDefault="00BB2430" w:rsidP="00582CC3">
      <w:pPr>
        <w:pStyle w:val="Code"/>
      </w:pPr>
      <w:r w:rsidRPr="00A8729D">
        <w:t>Volume: 1.83 ml                        Form: Liquid</w:t>
      </w:r>
      <w:bookmarkStart w:id="340" w:name="_Toc65752030"/>
      <w:bookmarkEnd w:id="340"/>
    </w:p>
    <w:p w14:paraId="439DB4F9" w14:textId="75ACD6C3" w:rsidR="00BB2430" w:rsidRPr="00A8729D" w:rsidRDefault="00BB2430" w:rsidP="00582CC3">
      <w:pPr>
        <w:pStyle w:val="Code"/>
      </w:pPr>
      <w:r w:rsidRPr="00A8729D">
        <w:t>=======================================================================</w:t>
      </w:r>
      <w:bookmarkStart w:id="341" w:name="_Toc65752031"/>
      <w:bookmarkEnd w:id="341"/>
    </w:p>
    <w:p w14:paraId="439DB4FA" w14:textId="0A02DF7F" w:rsidR="00BB2430" w:rsidRPr="00A8729D" w:rsidRDefault="00BB2430" w:rsidP="00582CC3">
      <w:pPr>
        <w:pStyle w:val="Code"/>
      </w:pPr>
      <w:r w:rsidRPr="00A8729D">
        <w:t>Do you wish to display all personnel involved? No</w:t>
      </w:r>
      <w:r w:rsidR="00A31562" w:rsidRPr="00A8729D">
        <w:rPr>
          <w:b/>
        </w:rPr>
        <w:t>//</w:t>
      </w:r>
      <w:r w:rsidRPr="00A8729D">
        <w:t xml:space="preserve"> </w:t>
      </w:r>
      <w:r w:rsidRPr="00A8729D">
        <w:rPr>
          <w:b/>
        </w:rPr>
        <w:t>YES</w:t>
      </w:r>
      <w:bookmarkStart w:id="342" w:name="_Toc65752032"/>
      <w:bookmarkEnd w:id="342"/>
    </w:p>
    <w:p w14:paraId="439DB4FB" w14:textId="2B44C3A2" w:rsidR="00BB2430" w:rsidRPr="00A8729D" w:rsidRDefault="00BB2430" w:rsidP="00582CC3">
      <w:pPr>
        <w:pStyle w:val="Code"/>
      </w:pPr>
      <w:bookmarkStart w:id="343" w:name="_Toc65752033"/>
      <w:bookmarkEnd w:id="343"/>
    </w:p>
    <w:p w14:paraId="439DB4FC" w14:textId="3418D5D2" w:rsidR="00BB2430" w:rsidRPr="00A8729D" w:rsidRDefault="00BB2430" w:rsidP="00582CC3">
      <w:pPr>
        <w:pStyle w:val="Code"/>
      </w:pPr>
      <w:r w:rsidRPr="00A8729D">
        <w:t xml:space="preserve">                           *** Imaging Personnel ***</w:t>
      </w:r>
      <w:bookmarkStart w:id="344" w:name="_Toc65752034"/>
      <w:bookmarkEnd w:id="344"/>
    </w:p>
    <w:p w14:paraId="439DB4FD" w14:textId="1A687FEE" w:rsidR="00BB2430" w:rsidRPr="00A8729D" w:rsidRDefault="00BB2430" w:rsidP="00582CC3">
      <w:pPr>
        <w:pStyle w:val="Code"/>
      </w:pPr>
      <w:r w:rsidRPr="00A8729D">
        <w:t>---------------------------------------------------------------------</w:t>
      </w:r>
      <w:bookmarkStart w:id="345" w:name="_Toc65752035"/>
      <w:bookmarkEnd w:id="345"/>
    </w:p>
    <w:p w14:paraId="439DB4FE" w14:textId="1DE22331" w:rsidR="00BB2430" w:rsidRPr="00A8729D" w:rsidRDefault="00BB2430" w:rsidP="00582CC3">
      <w:pPr>
        <w:pStyle w:val="Code"/>
      </w:pPr>
      <w:r w:rsidRPr="00A8729D">
        <w:t xml:space="preserve">Primary Int'g Resident: </w:t>
      </w:r>
      <w:bookmarkStart w:id="346" w:name="_Toc65752036"/>
      <w:bookmarkEnd w:id="346"/>
    </w:p>
    <w:p w14:paraId="439DB4FF" w14:textId="73CD3F4C" w:rsidR="00BB2430" w:rsidRPr="00A8729D" w:rsidRDefault="00BB2430" w:rsidP="00582CC3">
      <w:pPr>
        <w:pStyle w:val="Code"/>
      </w:pPr>
      <w:r w:rsidRPr="00A8729D">
        <w:t>Primary Int'g Staff   : RADPROVIDER,TEN</w:t>
      </w:r>
      <w:bookmarkStart w:id="347" w:name="_Toc65752037"/>
      <w:bookmarkEnd w:id="347"/>
    </w:p>
    <w:p w14:paraId="439DB500" w14:textId="03DCA87D" w:rsidR="00BB2430" w:rsidRPr="00A8729D" w:rsidRDefault="00BB2430" w:rsidP="00582CC3">
      <w:pPr>
        <w:pStyle w:val="Code"/>
      </w:pPr>
      <w:r w:rsidRPr="00A8729D">
        <w:t xml:space="preserve">Pre-Verifier:   </w:t>
      </w:r>
      <w:bookmarkStart w:id="348" w:name="_Toc65752038"/>
      <w:bookmarkEnd w:id="348"/>
    </w:p>
    <w:p w14:paraId="439DB501" w14:textId="657573D2" w:rsidR="00BB2430" w:rsidRPr="00A8729D" w:rsidRDefault="00BB2430" w:rsidP="00582CC3">
      <w:pPr>
        <w:pStyle w:val="Code"/>
      </w:pPr>
      <w:r w:rsidRPr="00A8729D">
        <w:t>Verifier    : RADPROVIDER,TEN 081100@09:31</w:t>
      </w:r>
      <w:bookmarkStart w:id="349" w:name="_Toc65752039"/>
      <w:bookmarkEnd w:id="349"/>
    </w:p>
    <w:p w14:paraId="439DB502" w14:textId="65E924E4" w:rsidR="00BB2430" w:rsidRPr="00A8729D" w:rsidRDefault="00BB2430" w:rsidP="00582CC3">
      <w:pPr>
        <w:pStyle w:val="Code"/>
      </w:pPr>
      <w:bookmarkStart w:id="350" w:name="_Toc65752040"/>
      <w:bookmarkEnd w:id="350"/>
    </w:p>
    <w:p w14:paraId="439DB503" w14:textId="7734959D" w:rsidR="00BB2430" w:rsidRPr="00A8729D" w:rsidRDefault="00BB2430" w:rsidP="00582CC3">
      <w:pPr>
        <w:pStyle w:val="Code"/>
      </w:pPr>
      <w:r w:rsidRPr="00A8729D">
        <w:t>Secondary Interpreting Resident         Secondary Interpreting Staff</w:t>
      </w:r>
      <w:bookmarkStart w:id="351" w:name="_Toc65752041"/>
      <w:bookmarkEnd w:id="351"/>
    </w:p>
    <w:p w14:paraId="439DB504" w14:textId="48268E9C" w:rsidR="00BB2430" w:rsidRPr="00A8729D" w:rsidRDefault="00BB2430" w:rsidP="00582CC3">
      <w:pPr>
        <w:pStyle w:val="Code"/>
      </w:pPr>
      <w:r w:rsidRPr="00A8729D">
        <w:t>-------------------------------         ----------------------------</w:t>
      </w:r>
      <w:bookmarkStart w:id="352" w:name="_Toc65752042"/>
      <w:bookmarkEnd w:id="352"/>
    </w:p>
    <w:p w14:paraId="439DB505" w14:textId="6438DB55" w:rsidR="00BB2430" w:rsidRPr="00A8729D" w:rsidRDefault="00BB2430" w:rsidP="00582CC3">
      <w:pPr>
        <w:pStyle w:val="Code"/>
      </w:pPr>
      <w:r w:rsidRPr="00A8729D">
        <w:t>None                                    None</w:t>
      </w:r>
      <w:bookmarkStart w:id="353" w:name="_Toc65752043"/>
      <w:bookmarkEnd w:id="353"/>
    </w:p>
    <w:p w14:paraId="439DB506" w14:textId="7443427D" w:rsidR="00BB2430" w:rsidRPr="00A8729D" w:rsidRDefault="00BB2430" w:rsidP="00582CC3">
      <w:pPr>
        <w:pStyle w:val="Code"/>
      </w:pPr>
      <w:bookmarkStart w:id="354" w:name="_Toc65752044"/>
      <w:bookmarkEnd w:id="354"/>
    </w:p>
    <w:p w14:paraId="439DB507" w14:textId="574CD882" w:rsidR="00BB2430" w:rsidRPr="00A8729D" w:rsidRDefault="00BB2430" w:rsidP="00582CC3">
      <w:pPr>
        <w:pStyle w:val="Code"/>
      </w:pPr>
      <w:r w:rsidRPr="00A8729D">
        <w:t>Technologist(s)                         Transcriptionist</w:t>
      </w:r>
      <w:bookmarkStart w:id="355" w:name="_Toc65752045"/>
      <w:bookmarkEnd w:id="355"/>
    </w:p>
    <w:p w14:paraId="439DB508" w14:textId="30230365" w:rsidR="00BB2430" w:rsidRPr="00A8729D" w:rsidRDefault="00BB2430" w:rsidP="00582CC3">
      <w:pPr>
        <w:pStyle w:val="Code"/>
      </w:pPr>
      <w:r w:rsidRPr="00A8729D">
        <w:t>---------------                         ----------------</w:t>
      </w:r>
      <w:bookmarkStart w:id="356" w:name="_Toc65752046"/>
      <w:bookmarkEnd w:id="356"/>
    </w:p>
    <w:p w14:paraId="439DB509" w14:textId="1865F5C9" w:rsidR="00BB2430" w:rsidRPr="00A8729D" w:rsidRDefault="00BB2430" w:rsidP="00582CC3">
      <w:pPr>
        <w:pStyle w:val="Code"/>
      </w:pPr>
      <w:r w:rsidRPr="00A8729D">
        <w:t>RADPROVIDER,FIVE                        RADUSER,TEN</w:t>
      </w:r>
      <w:bookmarkStart w:id="357" w:name="_Toc65752047"/>
      <w:bookmarkEnd w:id="357"/>
    </w:p>
    <w:p w14:paraId="439DB50A" w14:textId="1A92EFF8" w:rsidR="00BB2430" w:rsidRPr="00A8729D" w:rsidRDefault="00BB2430" w:rsidP="00582CC3">
      <w:pPr>
        <w:pStyle w:val="Code"/>
      </w:pPr>
      <w:bookmarkStart w:id="358" w:name="_Toc65752048"/>
      <w:bookmarkEnd w:id="358"/>
    </w:p>
    <w:p w14:paraId="439DB50B" w14:textId="57C91A57" w:rsidR="00BB2430" w:rsidRPr="00A8729D" w:rsidRDefault="00BB2430" w:rsidP="00582CC3">
      <w:pPr>
        <w:pStyle w:val="Code"/>
      </w:pPr>
      <w:r w:rsidRPr="00A8729D">
        <w:t>Do you wish to display activity log? No</w:t>
      </w:r>
      <w:r w:rsidR="00A31562" w:rsidRPr="00A8729D">
        <w:rPr>
          <w:b/>
        </w:rPr>
        <w:t>//</w:t>
      </w:r>
      <w:r w:rsidRPr="00A8729D">
        <w:t xml:space="preserve"> </w:t>
      </w:r>
      <w:r w:rsidRPr="00A8729D">
        <w:rPr>
          <w:b/>
        </w:rPr>
        <w:t>Y</w:t>
      </w:r>
      <w:bookmarkStart w:id="359" w:name="_Toc65752049"/>
      <w:bookmarkEnd w:id="359"/>
    </w:p>
    <w:p w14:paraId="439DB50C" w14:textId="5904669A" w:rsidR="00BB2430" w:rsidRPr="00A8729D" w:rsidRDefault="00BB2430" w:rsidP="00582CC3">
      <w:pPr>
        <w:pStyle w:val="Code"/>
      </w:pPr>
      <w:bookmarkStart w:id="360" w:name="_Toc65752050"/>
      <w:bookmarkEnd w:id="360"/>
    </w:p>
    <w:p w14:paraId="439DB50D" w14:textId="0C5B8659" w:rsidR="00BB2430" w:rsidRPr="00A8729D" w:rsidRDefault="00BB2430" w:rsidP="00582CC3">
      <w:pPr>
        <w:pStyle w:val="Code"/>
      </w:pPr>
      <w:r w:rsidRPr="00A8729D">
        <w:t xml:space="preserve">                       *** Exam Activity Log ***</w:t>
      </w:r>
      <w:bookmarkStart w:id="361" w:name="_Toc65752051"/>
      <w:bookmarkEnd w:id="361"/>
    </w:p>
    <w:p w14:paraId="439DB50E" w14:textId="3875E3C0" w:rsidR="00BB2430" w:rsidRPr="00A8729D" w:rsidRDefault="00BB2430" w:rsidP="00582CC3">
      <w:pPr>
        <w:pStyle w:val="Code"/>
      </w:pPr>
      <w:r w:rsidRPr="00A8729D">
        <w:t xml:space="preserve">  Date</w:t>
      </w:r>
      <w:r w:rsidR="00A31562" w:rsidRPr="00A8729D">
        <w:rPr>
          <w:b/>
        </w:rPr>
        <w:t>/</w:t>
      </w:r>
      <w:r w:rsidRPr="00A8729D">
        <w:t>Time              Action                           Computer User</w:t>
      </w:r>
      <w:bookmarkStart w:id="362" w:name="_Toc65752052"/>
      <w:bookmarkEnd w:id="362"/>
    </w:p>
    <w:p w14:paraId="439DB50F" w14:textId="5F9840D2" w:rsidR="00BB2430" w:rsidRPr="00A8729D" w:rsidRDefault="00BB2430" w:rsidP="00582CC3">
      <w:pPr>
        <w:pStyle w:val="Code"/>
      </w:pPr>
      <w:r w:rsidRPr="00A8729D">
        <w:t xml:space="preserve">  ---------              ------                           -------------</w:t>
      </w:r>
      <w:bookmarkStart w:id="363" w:name="_Toc65752053"/>
      <w:bookmarkEnd w:id="363"/>
    </w:p>
    <w:p w14:paraId="439DB510" w14:textId="03A75036" w:rsidR="00BB2430" w:rsidRPr="00A8729D" w:rsidRDefault="00F54DF2" w:rsidP="00582CC3">
      <w:pPr>
        <w:pStyle w:val="Code"/>
      </w:pPr>
      <w:r w:rsidRPr="00A8729D">
        <w:t xml:space="preserve"> </w:t>
      </w:r>
      <w:r w:rsidR="00BB2430" w:rsidRPr="00A8729D">
        <w:t xml:space="preserve"> JUL 24,2000  08:11     EXAM ENTRY                   </w:t>
      </w:r>
      <w:r w:rsidRPr="00A8729D">
        <w:t xml:space="preserve"> </w:t>
      </w:r>
      <w:r w:rsidR="00BB2430" w:rsidRPr="00A8729D">
        <w:t xml:space="preserve">   RADPROVIDER,FIVE</w:t>
      </w:r>
      <w:bookmarkStart w:id="364" w:name="_Toc65752054"/>
      <w:bookmarkEnd w:id="364"/>
    </w:p>
    <w:p w14:paraId="439DB511" w14:textId="02FEC596" w:rsidR="00BB2430" w:rsidRPr="00A8729D" w:rsidRDefault="00BB2430" w:rsidP="00582CC3">
      <w:pPr>
        <w:pStyle w:val="Code"/>
      </w:pPr>
      <w:r w:rsidRPr="00A8729D">
        <w:t xml:space="preserve">   This is a tech note on the patient</w:t>
      </w:r>
      <w:r w:rsidR="00A31562" w:rsidRPr="00A8729D">
        <w:rPr>
          <w:b/>
        </w:rPr>
        <w:t>/</w:t>
      </w:r>
      <w:r w:rsidRPr="00A8729D">
        <w:t>case.</w:t>
      </w:r>
      <w:r w:rsidR="00F54DF2" w:rsidRPr="00A8729D">
        <w:footnoteReference w:id="72"/>
      </w:r>
      <w:bookmarkStart w:id="365" w:name="_Toc65752055"/>
      <w:bookmarkEnd w:id="365"/>
    </w:p>
    <w:p w14:paraId="439DB512" w14:textId="1C044310" w:rsidR="00BB2430" w:rsidRPr="00A8729D" w:rsidRDefault="00BB2430" w:rsidP="00582CC3">
      <w:pPr>
        <w:pStyle w:val="Code"/>
      </w:pPr>
      <w:r w:rsidRPr="00A8729D">
        <w:t xml:space="preserve">  JUL 25,2000  09:51     EXAM STATUS TRACKING             RADPROVIDER,FIVE</w:t>
      </w:r>
      <w:bookmarkStart w:id="366" w:name="_Toc65752056"/>
      <w:bookmarkEnd w:id="366"/>
    </w:p>
    <w:p w14:paraId="439DB513" w14:textId="2457A151" w:rsidR="00BB2430" w:rsidRPr="00A8729D" w:rsidRDefault="00BB2430" w:rsidP="00582CC3">
      <w:pPr>
        <w:pStyle w:val="Code"/>
      </w:pPr>
      <w:r w:rsidRPr="00A8729D">
        <w:t xml:space="preserve">   This is another tech note on the patient and or case.  If the note is longer than</w:t>
      </w:r>
      <w:bookmarkStart w:id="367" w:name="_Toc65752057"/>
      <w:bookmarkEnd w:id="367"/>
    </w:p>
    <w:p w14:paraId="439DB514" w14:textId="24871B48" w:rsidR="00BB2430" w:rsidRPr="00A8729D" w:rsidRDefault="00BB2430" w:rsidP="00582CC3">
      <w:pPr>
        <w:pStyle w:val="Code"/>
      </w:pPr>
      <w:r w:rsidRPr="00A8729D">
        <w:t xml:space="preserve">   2 lines then the entire note can be seen in this option along with all other tech</w:t>
      </w:r>
      <w:bookmarkStart w:id="368" w:name="_Toc65752058"/>
      <w:bookmarkEnd w:id="368"/>
    </w:p>
    <w:p w14:paraId="439DB515" w14:textId="0657B9D0" w:rsidR="00BB2430" w:rsidRPr="00A8729D" w:rsidRDefault="00BB2430" w:rsidP="00582CC3">
      <w:pPr>
        <w:pStyle w:val="Code"/>
      </w:pPr>
      <w:r w:rsidRPr="00A8729D">
        <w:t xml:space="preserve">   notes written on the case.</w:t>
      </w:r>
      <w:bookmarkStart w:id="369" w:name="_Toc65752059"/>
      <w:bookmarkEnd w:id="369"/>
    </w:p>
    <w:p w14:paraId="439DB516" w14:textId="6E801C6D" w:rsidR="00BB2430" w:rsidRPr="00A8729D" w:rsidRDefault="00BB2430" w:rsidP="00582CC3">
      <w:pPr>
        <w:pStyle w:val="Code"/>
      </w:pPr>
      <w:bookmarkStart w:id="370" w:name="_Toc65752060"/>
      <w:bookmarkEnd w:id="370"/>
    </w:p>
    <w:p w14:paraId="439DB517" w14:textId="0B73FEA2" w:rsidR="00BB2430" w:rsidRPr="00A8729D" w:rsidRDefault="00BB2430" w:rsidP="00582CC3">
      <w:pPr>
        <w:pStyle w:val="Code"/>
      </w:pPr>
      <w:r w:rsidRPr="00A8729D">
        <w:t xml:space="preserve">                      *** Report Activity Log ***</w:t>
      </w:r>
      <w:bookmarkStart w:id="371" w:name="_Toc65752061"/>
      <w:bookmarkEnd w:id="371"/>
    </w:p>
    <w:p w14:paraId="439DB518" w14:textId="658F7F51" w:rsidR="00BB2430" w:rsidRPr="00A8729D" w:rsidRDefault="00BB2430" w:rsidP="00582CC3">
      <w:pPr>
        <w:pStyle w:val="Code"/>
      </w:pPr>
      <w:r w:rsidRPr="00A8729D">
        <w:t xml:space="preserve">  Date</w:t>
      </w:r>
      <w:r w:rsidR="00A31562" w:rsidRPr="00A8729D">
        <w:rPr>
          <w:b/>
        </w:rPr>
        <w:t>/</w:t>
      </w:r>
      <w:r w:rsidRPr="00A8729D">
        <w:t>Time              Action                           Computer User</w:t>
      </w:r>
      <w:bookmarkStart w:id="372" w:name="_Toc65752062"/>
      <w:bookmarkEnd w:id="372"/>
    </w:p>
    <w:p w14:paraId="439DB519" w14:textId="46E9C36F" w:rsidR="00BB2430" w:rsidRPr="00A8729D" w:rsidRDefault="00BB2430" w:rsidP="00582CC3">
      <w:pPr>
        <w:pStyle w:val="Code"/>
      </w:pPr>
      <w:r w:rsidRPr="00A8729D">
        <w:t xml:space="preserve">  ---------              ------                           -------------</w:t>
      </w:r>
      <w:bookmarkStart w:id="373" w:name="_Toc65752063"/>
      <w:bookmarkEnd w:id="373"/>
    </w:p>
    <w:p w14:paraId="439DB51A" w14:textId="1741A672" w:rsidR="00BB2430" w:rsidRPr="00A8729D" w:rsidRDefault="00BB2430" w:rsidP="00582CC3">
      <w:pPr>
        <w:pStyle w:val="Code"/>
      </w:pPr>
      <w:r w:rsidRPr="00A8729D">
        <w:t xml:space="preserve">  AUG  8,2000  21:30     INITIAL REPORT TRANSCRIPTION     RADUSER,TEN</w:t>
      </w:r>
      <w:bookmarkStart w:id="374" w:name="_Toc65752064"/>
      <w:bookmarkEnd w:id="374"/>
    </w:p>
    <w:p w14:paraId="439DB51B" w14:textId="77A419A6" w:rsidR="00BB2430" w:rsidRPr="00A8729D" w:rsidRDefault="00BB2430" w:rsidP="00582CC3">
      <w:pPr>
        <w:pStyle w:val="Code"/>
      </w:pPr>
      <w:r w:rsidRPr="00A8729D">
        <w:t xml:space="preserve">  AUG 11,2000  09:31     VERIFIED                       RADPROVIDER,TWO</w:t>
      </w:r>
      <w:bookmarkStart w:id="375" w:name="_Toc65752065"/>
      <w:bookmarkEnd w:id="375"/>
    </w:p>
    <w:p w14:paraId="439DB51C" w14:textId="64774214" w:rsidR="00BB2430" w:rsidRPr="00A8729D" w:rsidRDefault="00BB2430" w:rsidP="00582CC3">
      <w:pPr>
        <w:pStyle w:val="Code"/>
      </w:pPr>
      <w:r w:rsidRPr="00A8729D">
        <w:t>========================================================================</w:t>
      </w:r>
      <w:bookmarkStart w:id="376" w:name="_Toc65752066"/>
      <w:bookmarkEnd w:id="376"/>
    </w:p>
    <w:p w14:paraId="439DB51D" w14:textId="1B3AF9A7" w:rsidR="00BB2430" w:rsidRPr="00A8729D" w:rsidRDefault="00BB2430" w:rsidP="00582CC3">
      <w:pPr>
        <w:pStyle w:val="Code"/>
      </w:pPr>
      <w:r w:rsidRPr="00A8729D">
        <w:t>Do you wish to display status tracking log? No</w:t>
      </w:r>
      <w:r w:rsidR="00A31562" w:rsidRPr="00A8729D">
        <w:rPr>
          <w:b/>
        </w:rPr>
        <w:t>//</w:t>
      </w:r>
      <w:r w:rsidRPr="00A8729D">
        <w:t xml:space="preserve"> </w:t>
      </w:r>
      <w:r w:rsidRPr="00A8729D">
        <w:rPr>
          <w:b/>
        </w:rPr>
        <w:t>Y</w:t>
      </w:r>
      <w:bookmarkStart w:id="377" w:name="_Toc65752067"/>
      <w:bookmarkEnd w:id="377"/>
    </w:p>
    <w:p w14:paraId="439DB51E" w14:textId="47E95D8C" w:rsidR="00BB2430" w:rsidRPr="00A8729D" w:rsidRDefault="00BB2430" w:rsidP="00582CC3">
      <w:pPr>
        <w:pStyle w:val="Code"/>
      </w:pPr>
      <w:r w:rsidRPr="00A8729D">
        <w:t xml:space="preserve">                           *** Status Tracking Log ***</w:t>
      </w:r>
      <w:bookmarkStart w:id="378" w:name="_Toc65752068"/>
      <w:bookmarkEnd w:id="378"/>
    </w:p>
    <w:p w14:paraId="439DB51F" w14:textId="1EB88E9B" w:rsidR="00BB2430" w:rsidRPr="00A8729D" w:rsidRDefault="00BB2430" w:rsidP="00582CC3">
      <w:pPr>
        <w:pStyle w:val="Code"/>
      </w:pPr>
      <w:r w:rsidRPr="00A8729D">
        <w:t xml:space="preserve">                                               Elapsed Time  Cumulative Time</w:t>
      </w:r>
      <w:bookmarkStart w:id="379" w:name="_Toc65752069"/>
      <w:bookmarkEnd w:id="379"/>
    </w:p>
    <w:p w14:paraId="439DB520" w14:textId="70A79FA0" w:rsidR="00BB2430" w:rsidRPr="00A8729D" w:rsidRDefault="00BB2430" w:rsidP="00582CC3">
      <w:pPr>
        <w:pStyle w:val="Code"/>
      </w:pPr>
      <w:r w:rsidRPr="00A8729D">
        <w:t xml:space="preserve">  Status                 Date</w:t>
      </w:r>
      <w:r w:rsidR="00A31562" w:rsidRPr="00A8729D">
        <w:rPr>
          <w:b/>
        </w:rPr>
        <w:t>/</w:t>
      </w:r>
      <w:r w:rsidRPr="00A8729D">
        <w:t>Time              (DD:HH:MM)      (DD:HH:MM)</w:t>
      </w:r>
      <w:bookmarkStart w:id="380" w:name="_Toc65752070"/>
      <w:bookmarkEnd w:id="380"/>
    </w:p>
    <w:p w14:paraId="439DB521" w14:textId="47DA1423" w:rsidR="00BB2430" w:rsidRPr="00A8729D" w:rsidRDefault="00BB2430" w:rsidP="00582CC3">
      <w:pPr>
        <w:pStyle w:val="Code"/>
      </w:pPr>
      <w:r w:rsidRPr="00A8729D">
        <w:lastRenderedPageBreak/>
        <w:t xml:space="preserve">  ------                 ---------             ------------  ---------------</w:t>
      </w:r>
      <w:bookmarkStart w:id="381" w:name="_Toc65752071"/>
      <w:bookmarkEnd w:id="381"/>
    </w:p>
    <w:p w14:paraId="439DB522" w14:textId="76EF2901" w:rsidR="00BB2430" w:rsidRPr="00A8729D" w:rsidRDefault="00BB2430" w:rsidP="00582CC3">
      <w:pPr>
        <w:pStyle w:val="Code"/>
      </w:pPr>
      <w:r w:rsidRPr="00A8729D">
        <w:t xml:space="preserve">  REGISTERED FOR EXAM    JUL 24,2000  08:11      01:01:40        01:01:40</w:t>
      </w:r>
      <w:bookmarkStart w:id="382" w:name="_Toc65752072"/>
      <w:bookmarkEnd w:id="382"/>
    </w:p>
    <w:p w14:paraId="439DB523" w14:textId="2E179AEE" w:rsidR="00BB2430" w:rsidRPr="00A8729D" w:rsidRDefault="00BB2430" w:rsidP="00582CC3">
      <w:pPr>
        <w:pStyle w:val="Code"/>
      </w:pPr>
      <w:r w:rsidRPr="00A8729D">
        <w:t xml:space="preserve">  EXAMINED               JUL 25,2000  09:51      14:11:41        15:13:21</w:t>
      </w:r>
      <w:bookmarkStart w:id="383" w:name="_Toc65752073"/>
      <w:bookmarkEnd w:id="383"/>
    </w:p>
    <w:p w14:paraId="439DB524" w14:textId="25F06200" w:rsidR="00BB2430" w:rsidRPr="00A8729D" w:rsidRDefault="00BB2430" w:rsidP="00582CC3">
      <w:pPr>
        <w:pStyle w:val="Code"/>
      </w:pPr>
      <w:r w:rsidRPr="00A8729D">
        <w:t xml:space="preserve">  TRANSCRIBED            AUG  8,2000  21:32      02:12:00        17:25:21</w:t>
      </w:r>
      <w:bookmarkStart w:id="384" w:name="_Toc65752074"/>
      <w:bookmarkEnd w:id="384"/>
    </w:p>
    <w:p w14:paraId="439DB525" w14:textId="336A7BB7" w:rsidR="00BB2430" w:rsidRPr="00A8729D" w:rsidRDefault="00BB2430" w:rsidP="00582CC3">
      <w:pPr>
        <w:pStyle w:val="Code"/>
      </w:pPr>
      <w:r w:rsidRPr="00A8729D">
        <w:t xml:space="preserve">  COMPLETE               AUG 11,2000  09:32</w:t>
      </w:r>
      <w:bookmarkStart w:id="385" w:name="_Toc65752075"/>
      <w:bookmarkEnd w:id="385"/>
    </w:p>
    <w:p w14:paraId="439DB526" w14:textId="3188737B" w:rsidR="00BB2430" w:rsidRPr="00A8729D" w:rsidRDefault="00BB2430" w:rsidP="00582CC3">
      <w:pPr>
        <w:pStyle w:val="Code"/>
      </w:pPr>
      <w:r w:rsidRPr="00A8729D">
        <w:t>====================================================================</w:t>
      </w:r>
      <w:bookmarkStart w:id="386" w:name="_Toc65752076"/>
      <w:bookmarkEnd w:id="386"/>
    </w:p>
    <w:p w14:paraId="439DB527" w14:textId="6BC201C2" w:rsidR="00BB2430" w:rsidRPr="00A8729D" w:rsidRDefault="00BB2430" w:rsidP="00582CC3">
      <w:pPr>
        <w:pStyle w:val="Code"/>
      </w:pPr>
      <w:r w:rsidRPr="00A8729D">
        <w:t>Do you wish to display exam report text? No</w:t>
      </w:r>
      <w:r w:rsidR="00A31562" w:rsidRPr="00A8729D">
        <w:rPr>
          <w:b/>
        </w:rPr>
        <w:t>//</w:t>
      </w:r>
      <w:r w:rsidRPr="00A8729D">
        <w:t xml:space="preserve"> </w:t>
      </w:r>
      <w:r w:rsidRPr="00A8729D">
        <w:rPr>
          <w:b/>
        </w:rPr>
        <w:t>Y</w:t>
      </w:r>
      <w:bookmarkStart w:id="387" w:name="_Toc65752077"/>
      <w:bookmarkEnd w:id="387"/>
    </w:p>
    <w:p w14:paraId="3FC77801" w14:textId="0CCA5ED3" w:rsidR="00792C2D" w:rsidRPr="00A8729D" w:rsidRDefault="00792C2D" w:rsidP="00B717D8">
      <w:pPr>
        <w:rPr>
          <w:color w:val="000000" w:themeColor="text1"/>
        </w:rPr>
      </w:pPr>
      <w:bookmarkStart w:id="388" w:name="_Toc65752078"/>
      <w:bookmarkEnd w:id="388"/>
    </w:p>
    <w:p w14:paraId="439DB528" w14:textId="222E60D6" w:rsidR="00BB2430" w:rsidRPr="00A8729D" w:rsidRDefault="00B717D8" w:rsidP="00B717D8">
      <w:pPr>
        <w:rPr>
          <w:color w:val="000000" w:themeColor="text1"/>
        </w:rPr>
      </w:pPr>
      <w:r w:rsidRPr="00A8729D">
        <w:rPr>
          <w:color w:val="000000" w:themeColor="text1"/>
        </w:rPr>
        <w:t>EXAMPLE</w:t>
      </w:r>
      <w:bookmarkStart w:id="389" w:name="_Toc65752079"/>
      <w:bookmarkEnd w:id="389"/>
    </w:p>
    <w:p w14:paraId="396DB24F" w14:textId="6845B028" w:rsidR="00792C2D" w:rsidRPr="00A8729D" w:rsidRDefault="00792C2D" w:rsidP="00B717D8">
      <w:pPr>
        <w:rPr>
          <w:color w:val="000000" w:themeColor="text1"/>
        </w:rPr>
      </w:pPr>
      <w:bookmarkStart w:id="390" w:name="_Toc65752080"/>
      <w:bookmarkEnd w:id="390"/>
    </w:p>
    <w:p w14:paraId="439DB529" w14:textId="598D3243" w:rsidR="00BB2430" w:rsidRPr="00A8729D" w:rsidRDefault="00BB2430" w:rsidP="00582CC3">
      <w:pPr>
        <w:pStyle w:val="Code"/>
      </w:pPr>
      <w:r w:rsidRPr="00A8729D">
        <w:t>RADPATIENT,EIGHT (000-00-0088)          Case No.        : 072400-578 @08:11</w:t>
      </w:r>
      <w:bookmarkStart w:id="391" w:name="_Toc65752081"/>
      <w:bookmarkEnd w:id="391"/>
    </w:p>
    <w:p w14:paraId="439DB52A" w14:textId="36DA0BAA" w:rsidR="00BB2430" w:rsidRPr="00A8729D" w:rsidRDefault="00BB2430" w:rsidP="00582CC3">
      <w:pPr>
        <w:pStyle w:val="Code"/>
      </w:pPr>
      <w:r w:rsidRPr="00A8729D">
        <w:t>THALLIUM SCAN (SPECT)                   Transcriptionist: RADUSER,TEN</w:t>
      </w:r>
      <w:bookmarkStart w:id="392" w:name="_Toc65752082"/>
      <w:bookmarkEnd w:id="392"/>
    </w:p>
    <w:p w14:paraId="439DB52B" w14:textId="679CB5CC" w:rsidR="00BB2430" w:rsidRPr="00A8729D" w:rsidRDefault="00BB2430" w:rsidP="00582CC3">
      <w:pPr>
        <w:pStyle w:val="Code"/>
      </w:pPr>
      <w:r w:rsidRPr="00A8729D">
        <w:t>Req. Phys : RADPROVIDER,TWO             Pre-verified    : NO</w:t>
      </w:r>
      <w:bookmarkStart w:id="393" w:name="_Toc65752083"/>
      <w:bookmarkEnd w:id="393"/>
    </w:p>
    <w:p w14:paraId="439DB52C" w14:textId="04DCFCED" w:rsidR="00BB2430" w:rsidRPr="00A8729D" w:rsidRDefault="00BB2430" w:rsidP="00582CC3">
      <w:pPr>
        <w:pStyle w:val="Code"/>
      </w:pPr>
      <w:r w:rsidRPr="00A8729D">
        <w:t>Staff Phys: RADPROVIDER,TWO (P)</w:t>
      </w:r>
      <w:bookmarkStart w:id="394" w:name="_Toc65752084"/>
      <w:bookmarkEnd w:id="394"/>
    </w:p>
    <w:p w14:paraId="439DB52D" w14:textId="1CB585B8" w:rsidR="00BB2430" w:rsidRPr="00A8729D" w:rsidRDefault="00BB2430" w:rsidP="00582CC3">
      <w:pPr>
        <w:pStyle w:val="Code"/>
      </w:pPr>
      <w:r w:rsidRPr="00A8729D">
        <w:t xml:space="preserve">Residents : </w:t>
      </w:r>
      <w:bookmarkStart w:id="395" w:name="_Toc65752085"/>
      <w:bookmarkEnd w:id="395"/>
    </w:p>
    <w:p w14:paraId="439DB52E" w14:textId="5990DAAA" w:rsidR="00BB2430" w:rsidRPr="00A8729D" w:rsidRDefault="00BB2430" w:rsidP="00582CC3">
      <w:pPr>
        <w:pStyle w:val="Code"/>
      </w:pPr>
      <w:r w:rsidRPr="00A8729D">
        <w:t>==========================================================================</w:t>
      </w:r>
      <w:bookmarkStart w:id="396" w:name="_Toc65752086"/>
      <w:bookmarkEnd w:id="396"/>
    </w:p>
    <w:p w14:paraId="439DB52F" w14:textId="14A152A4" w:rsidR="00BB2430" w:rsidRPr="00A8729D" w:rsidRDefault="00BB2430" w:rsidP="00582CC3">
      <w:pPr>
        <w:pStyle w:val="Code"/>
      </w:pPr>
      <w:r w:rsidRPr="00A8729D">
        <w:t>THALLIUM SCAN (SPECT)</w:t>
      </w:r>
      <w:bookmarkStart w:id="397" w:name="_Toc65752087"/>
      <w:bookmarkEnd w:id="397"/>
    </w:p>
    <w:p w14:paraId="439DB530" w14:textId="7C931E05" w:rsidR="00D111C4" w:rsidRPr="00A8729D" w:rsidRDefault="00D111C4" w:rsidP="00582CC3">
      <w:pPr>
        <w:pStyle w:val="Code"/>
      </w:pPr>
      <w:r w:rsidRPr="00A8729D">
        <w:t xml:space="preserve">                                                                      </w:t>
      </w:r>
      <w:bookmarkStart w:id="398" w:name="_Toc65752088"/>
      <w:bookmarkEnd w:id="398"/>
    </w:p>
    <w:p w14:paraId="439DB531" w14:textId="45F8D939" w:rsidR="00D111C4" w:rsidRPr="00A8729D" w:rsidRDefault="00D111C4" w:rsidP="00582CC3">
      <w:pPr>
        <w:pStyle w:val="Code"/>
      </w:pPr>
      <w:r w:rsidRPr="00A8729D">
        <w:t>Radiopharmaceutical: TL-201 THALLOUS CHLORIDE, 3.35 mCi</w:t>
      </w:r>
      <w:bookmarkStart w:id="399" w:name="_Toc65752089"/>
      <w:bookmarkEnd w:id="399"/>
    </w:p>
    <w:p w14:paraId="439DB532" w14:textId="4BC3311F" w:rsidR="00D111C4" w:rsidRPr="00A8729D" w:rsidRDefault="00D111C4" w:rsidP="00582CC3">
      <w:pPr>
        <w:pStyle w:val="Code"/>
      </w:pPr>
      <w:r w:rsidRPr="00A8729D">
        <w:t xml:space="preserve">      Adm'd on JUL 24, 2000@08:06 by RADPROVIDER,FIVE</w:t>
      </w:r>
      <w:bookmarkStart w:id="400" w:name="_Toc65752090"/>
      <w:bookmarkEnd w:id="400"/>
    </w:p>
    <w:p w14:paraId="439DB533" w14:textId="652AAD6A" w:rsidR="00D111C4" w:rsidRPr="00A8729D" w:rsidRDefault="00D111C4" w:rsidP="00582CC3">
      <w:pPr>
        <w:pStyle w:val="Code"/>
        <w:rPr>
          <w:lang w:val="fr-CA"/>
        </w:rPr>
      </w:pPr>
      <w:r w:rsidRPr="00A8729D">
        <w:t xml:space="preserve">      </w:t>
      </w:r>
      <w:r w:rsidRPr="00A8729D">
        <w:rPr>
          <w:lang w:val="fr-CA"/>
        </w:rPr>
        <w:t>Route INTRAVENOUS Site RIGHT ANTECUBITAL FOSSA</w:t>
      </w:r>
      <w:bookmarkStart w:id="401" w:name="_Toc65752091"/>
      <w:bookmarkEnd w:id="401"/>
    </w:p>
    <w:p w14:paraId="439DB534" w14:textId="3FF197DC" w:rsidR="00D111C4" w:rsidRPr="00A8729D" w:rsidRDefault="00D111C4" w:rsidP="00582CC3">
      <w:pPr>
        <w:pStyle w:val="Code"/>
      </w:pPr>
      <w:r w:rsidRPr="00A8729D">
        <w:t>PROVISION OF RADIONUCLIDE;DIAGNOSTIC</w:t>
      </w:r>
      <w:bookmarkStart w:id="402" w:name="_Toc65752092"/>
      <w:bookmarkEnd w:id="402"/>
    </w:p>
    <w:p w14:paraId="439DB535" w14:textId="02F6BB65" w:rsidR="00D111C4" w:rsidRPr="00A8729D" w:rsidRDefault="00D111C4" w:rsidP="00582CC3">
      <w:pPr>
        <w:pStyle w:val="Code"/>
      </w:pPr>
      <w:r w:rsidRPr="00A8729D">
        <w:t>COMPUTER MANIPULATION &lt; 30 MIN.</w:t>
      </w:r>
      <w:bookmarkStart w:id="403" w:name="_Toc65752093"/>
      <w:bookmarkEnd w:id="403"/>
    </w:p>
    <w:p w14:paraId="439DB536" w14:textId="1B973FA3" w:rsidR="00D111C4" w:rsidRPr="00A8729D" w:rsidRDefault="00D111C4" w:rsidP="00582CC3">
      <w:pPr>
        <w:pStyle w:val="Code"/>
      </w:pPr>
      <w:r w:rsidRPr="00A8729D">
        <w:t>INTRODUCTION OF NEEDLE OR INTRACATHETER,VEIN</w:t>
      </w:r>
      <w:r w:rsidR="00F54DF2" w:rsidRPr="00A8729D">
        <w:footnoteReference w:id="73"/>
      </w:r>
      <w:bookmarkStart w:id="405" w:name="_Toc65752094"/>
      <w:bookmarkEnd w:id="405"/>
    </w:p>
    <w:p w14:paraId="439DB537" w14:textId="4FDDE101" w:rsidR="00BB2430" w:rsidRPr="00A8729D" w:rsidRDefault="00D111C4" w:rsidP="00582CC3">
      <w:pPr>
        <w:pStyle w:val="Code"/>
      </w:pPr>
      <w:r w:rsidRPr="00A8729D">
        <w:t xml:space="preserve">                                                                   </w:t>
      </w:r>
      <w:bookmarkStart w:id="406" w:name="_Toc65752095"/>
      <w:bookmarkEnd w:id="406"/>
    </w:p>
    <w:p w14:paraId="439DB538" w14:textId="7B8F650D" w:rsidR="00BB2430" w:rsidRPr="00A8729D" w:rsidRDefault="00BB2430" w:rsidP="00582CC3">
      <w:pPr>
        <w:pStyle w:val="Code"/>
      </w:pPr>
      <w:bookmarkStart w:id="407" w:name="_Ref130807560"/>
      <w:r w:rsidRPr="00A8729D">
        <w:t>Clinical History:</w:t>
      </w:r>
      <w:bookmarkStart w:id="408" w:name="_Toc65752096"/>
      <w:bookmarkEnd w:id="408"/>
    </w:p>
    <w:bookmarkEnd w:id="407"/>
    <w:p w14:paraId="439DB539" w14:textId="699BCB6E" w:rsidR="00BB2430" w:rsidRPr="00A8729D" w:rsidRDefault="00BB2430" w:rsidP="00582CC3">
      <w:pPr>
        <w:pStyle w:val="Code"/>
      </w:pPr>
      <w:r w:rsidRPr="00A8729D">
        <w:t xml:space="preserve"> EXERTIONAL ANGINA (NEW SINCE BEGINNING OF 6</w:t>
      </w:r>
      <w:r w:rsidR="00A31562" w:rsidRPr="00A8729D">
        <w:rPr>
          <w:b/>
        </w:rPr>
        <w:t>/</w:t>
      </w:r>
      <w:r w:rsidRPr="00A8729D">
        <w:t>00) WITH MULTIPLE RISK FACTORS</w:t>
      </w:r>
      <w:r w:rsidR="00E16D48" w:rsidRPr="00A8729D">
        <w:t xml:space="preserve"> </w:t>
      </w:r>
      <w:r w:rsidR="00E16D48" w:rsidRPr="00A8729D">
        <w:footnoteReference w:id="74"/>
      </w:r>
      <w:r w:rsidRPr="00A8729D">
        <w:t xml:space="preserve">  </w:t>
      </w:r>
      <w:bookmarkStart w:id="410" w:name="_Toc65752097"/>
      <w:bookmarkEnd w:id="410"/>
    </w:p>
    <w:p w14:paraId="439DB53A" w14:textId="39B613B1" w:rsidR="00BB2430" w:rsidRPr="00A8729D" w:rsidRDefault="00BB2430" w:rsidP="00582CC3">
      <w:pPr>
        <w:pStyle w:val="Code"/>
      </w:pPr>
      <w:r w:rsidRPr="00A8729D">
        <w:t xml:space="preserve">   Additional Clinical History:</w:t>
      </w:r>
      <w:bookmarkStart w:id="411" w:name="_Toc65752098"/>
      <w:bookmarkEnd w:id="411"/>
    </w:p>
    <w:p w14:paraId="439DB53B" w14:textId="365A6741" w:rsidR="00BB2430" w:rsidRPr="00A8729D" w:rsidRDefault="00BB2430" w:rsidP="00582CC3">
      <w:pPr>
        <w:pStyle w:val="Code"/>
      </w:pPr>
      <w:r w:rsidRPr="00A8729D">
        <w:t xml:space="preserve">  PATIENT FELT PAIN IN THE LEFT ARM.</w:t>
      </w:r>
      <w:bookmarkStart w:id="412" w:name="_Toc65752099"/>
      <w:bookmarkEnd w:id="412"/>
    </w:p>
    <w:p w14:paraId="439DB53C" w14:textId="24F7E615" w:rsidR="00BB2430" w:rsidRPr="00A8729D" w:rsidRDefault="00BB2430" w:rsidP="00582CC3">
      <w:pPr>
        <w:pStyle w:val="Code"/>
      </w:pPr>
      <w:r w:rsidRPr="00A8729D">
        <w:t xml:space="preserve">    Report:                                   Status: VERIFIED</w:t>
      </w:r>
      <w:bookmarkStart w:id="413" w:name="_Toc65752100"/>
      <w:bookmarkEnd w:id="413"/>
    </w:p>
    <w:p w14:paraId="439DB53D" w14:textId="446390D8" w:rsidR="00BB2430" w:rsidRPr="00A8729D" w:rsidRDefault="00BB2430" w:rsidP="00582CC3">
      <w:pPr>
        <w:pStyle w:val="Code"/>
      </w:pPr>
      <w:r w:rsidRPr="00A8729D">
        <w:t>=============================================================</w:t>
      </w:r>
      <w:bookmarkStart w:id="414" w:name="_Toc65752101"/>
      <w:bookmarkEnd w:id="414"/>
    </w:p>
    <w:p w14:paraId="439DB53E" w14:textId="5557A49A" w:rsidR="00BB2430" w:rsidRPr="00A8729D" w:rsidRDefault="00BB2430" w:rsidP="00582CC3">
      <w:pPr>
        <w:pStyle w:val="Code"/>
      </w:pPr>
      <w:r w:rsidRPr="00A8729D">
        <w:t xml:space="preserve">  MYOCARDIAL PERFUSION SCAN:  Stress protocol was utilized with the patient </w:t>
      </w:r>
      <w:bookmarkStart w:id="415" w:name="_Toc65752102"/>
      <w:bookmarkEnd w:id="415"/>
    </w:p>
    <w:p w14:paraId="439DB53F" w14:textId="445FEEC6" w:rsidR="00BB2430" w:rsidRPr="00A8729D" w:rsidRDefault="00BB2430" w:rsidP="00582CC3">
      <w:pPr>
        <w:pStyle w:val="Code"/>
      </w:pPr>
      <w:r w:rsidRPr="00A8729D">
        <w:t xml:space="preserve">  achieving a maximum heart rate of 150 at a level of 13 mets.  There is an </w:t>
      </w:r>
      <w:bookmarkStart w:id="416" w:name="_Toc65752103"/>
      <w:bookmarkEnd w:id="416"/>
    </w:p>
    <w:p w14:paraId="439DB540" w14:textId="5C03D604" w:rsidR="00BB2430" w:rsidRPr="00A8729D" w:rsidRDefault="00BB2430" w:rsidP="00582CC3">
      <w:pPr>
        <w:pStyle w:val="Code"/>
      </w:pPr>
      <w:r w:rsidRPr="00A8729D">
        <w:t xml:space="preserve">  area of probable decreased activity in the inferior segment of the left </w:t>
      </w:r>
      <w:bookmarkStart w:id="417" w:name="_Toc65752104"/>
      <w:bookmarkEnd w:id="417"/>
    </w:p>
    <w:p w14:paraId="439DB541" w14:textId="57EE7A83" w:rsidR="00BB2430" w:rsidRPr="00A8729D" w:rsidRDefault="00BB2430" w:rsidP="00582CC3">
      <w:pPr>
        <w:pStyle w:val="Code"/>
      </w:pPr>
      <w:r w:rsidRPr="00A8729D">
        <w:t xml:space="preserve">  ventricle on both the immediate post-exercise and delayed images.  No </w:t>
      </w:r>
      <w:bookmarkStart w:id="418" w:name="_Toc65752105"/>
      <w:bookmarkEnd w:id="418"/>
    </w:p>
    <w:p w14:paraId="439DB542" w14:textId="69701BA3" w:rsidR="00BB2430" w:rsidRPr="00A8729D" w:rsidRDefault="00BB2430" w:rsidP="00582CC3">
      <w:pPr>
        <w:pStyle w:val="Code"/>
      </w:pPr>
      <w:r w:rsidRPr="00A8729D">
        <w:t xml:space="preserve">  significant re-perfusion into this area is noted on the delayed study.  </w:t>
      </w:r>
      <w:bookmarkStart w:id="419" w:name="_Toc65752106"/>
      <w:bookmarkEnd w:id="419"/>
    </w:p>
    <w:p w14:paraId="439DB543" w14:textId="0CE13707" w:rsidR="00BB2430" w:rsidRPr="00A8729D" w:rsidRDefault="00BB2430" w:rsidP="00582CC3">
      <w:pPr>
        <w:pStyle w:val="Code"/>
      </w:pPr>
      <w:bookmarkStart w:id="420" w:name="_Toc65752107"/>
      <w:bookmarkEnd w:id="420"/>
    </w:p>
    <w:p w14:paraId="439DB544" w14:textId="634F33C2" w:rsidR="00BB2430" w:rsidRPr="00A8729D" w:rsidRDefault="00BB2430" w:rsidP="00582CC3">
      <w:pPr>
        <w:pStyle w:val="Code"/>
      </w:pPr>
      <w:r w:rsidRPr="00A8729D">
        <w:t xml:space="preserve">   Impression:</w:t>
      </w:r>
      <w:bookmarkStart w:id="421" w:name="_Toc65752108"/>
      <w:bookmarkEnd w:id="421"/>
    </w:p>
    <w:p w14:paraId="439DB545" w14:textId="1136A6E1" w:rsidR="00BB2430" w:rsidRPr="00A8729D" w:rsidRDefault="00BB2430" w:rsidP="00582CC3">
      <w:pPr>
        <w:pStyle w:val="Code"/>
      </w:pPr>
      <w:r w:rsidRPr="00A8729D">
        <w:t xml:space="preserve">  Probable inferior myocardial infarction.  No definite ischemia identified.  </w:t>
      </w:r>
      <w:bookmarkStart w:id="422" w:name="_Toc65752109"/>
      <w:bookmarkEnd w:id="422"/>
    </w:p>
    <w:p w14:paraId="439DB546" w14:textId="78ACB371" w:rsidR="00BB2430" w:rsidRPr="00A8729D" w:rsidRDefault="00BB2430" w:rsidP="00582CC3">
      <w:pPr>
        <w:pStyle w:val="Code"/>
      </w:pPr>
      <w:bookmarkStart w:id="423" w:name="_Toc65752110"/>
      <w:bookmarkEnd w:id="423"/>
    </w:p>
    <w:p w14:paraId="439DB547" w14:textId="60A391EE" w:rsidR="00BB2430" w:rsidRPr="00A8729D" w:rsidRDefault="00BB2430" w:rsidP="00582CC3">
      <w:pPr>
        <w:pStyle w:val="Code"/>
      </w:pPr>
      <w:r w:rsidRPr="00A8729D">
        <w:t xml:space="preserve">   Primary Diagnostic Code: </w:t>
      </w:r>
      <w:bookmarkStart w:id="424" w:name="_Toc65752111"/>
      <w:bookmarkEnd w:id="424"/>
    </w:p>
    <w:p w14:paraId="7D03C5FA" w14:textId="741F4675" w:rsidR="00792C2D" w:rsidRPr="00A8729D" w:rsidRDefault="00BB2430" w:rsidP="00582CC3">
      <w:pPr>
        <w:pStyle w:val="Code"/>
      </w:pPr>
      <w:r w:rsidRPr="00A8729D">
        <w:t>The display of cases for a printset will be condensed as much as possible.  Please see detailed explanation under the "Display a Rad</w:t>
      </w:r>
      <w:r w:rsidR="00A31562" w:rsidRPr="00A8729D">
        <w:rPr>
          <w:b/>
        </w:rPr>
        <w:t>/</w:t>
      </w:r>
      <w:r w:rsidRPr="00A8729D">
        <w:t>Nuc Med Report" section.</w:t>
      </w:r>
      <w:r w:rsidR="00E16D48" w:rsidRPr="00A8729D">
        <w:footnoteReference w:id="75"/>
      </w:r>
      <w:bookmarkStart w:id="426" w:name="_Toc65752112"/>
      <w:bookmarkStart w:id="427" w:name="_Toc133033014"/>
      <w:bookmarkStart w:id="428" w:name="_Toc238949946"/>
      <w:bookmarkStart w:id="429" w:name="_Toc240857709"/>
      <w:bookmarkStart w:id="430" w:name="_Toc363212843"/>
      <w:bookmarkEnd w:id="426"/>
    </w:p>
    <w:p w14:paraId="3094CD32" w14:textId="6EDEDA28" w:rsidR="00C631FC" w:rsidRDefault="00C631FC" w:rsidP="009D0E40">
      <w:pPr>
        <w:pStyle w:val="Heading1"/>
        <w:sectPr w:rsidR="00C631FC" w:rsidSect="006E007F">
          <w:type w:val="continuous"/>
          <w:pgSz w:w="12240" w:h="15840" w:code="1"/>
          <w:pgMar w:top="1440" w:right="1440" w:bottom="1440" w:left="1440" w:header="720" w:footer="720" w:gutter="0"/>
          <w:cols w:space="720"/>
          <w:titlePg/>
        </w:sectPr>
      </w:pPr>
    </w:p>
    <w:p w14:paraId="439DB54B" w14:textId="598DD0EC" w:rsidR="00334F31" w:rsidRPr="00A8729D" w:rsidRDefault="007C3051" w:rsidP="009D0E40">
      <w:pPr>
        <w:pStyle w:val="Heading1"/>
      </w:pPr>
      <w:bookmarkStart w:id="431" w:name="_Toc136414981"/>
      <w:r w:rsidRPr="00A8729D">
        <w:lastRenderedPageBreak/>
        <w:t>Films Reporting Menu</w:t>
      </w:r>
      <w:bookmarkEnd w:id="427"/>
      <w:bookmarkEnd w:id="428"/>
      <w:bookmarkEnd w:id="429"/>
      <w:bookmarkEnd w:id="430"/>
      <w:bookmarkEnd w:id="431"/>
    </w:p>
    <w:p w14:paraId="439DB54C" w14:textId="20F7662F" w:rsidR="008E49E2" w:rsidRPr="00A8729D" w:rsidRDefault="00E26CCB" w:rsidP="00334F31">
      <w:pPr>
        <w:rPr>
          <w:color w:val="000000" w:themeColor="text1"/>
        </w:rPr>
      </w:pPr>
      <w:r w:rsidRPr="00A8729D">
        <w:rPr>
          <w:color w:val="000000" w:themeColor="text1"/>
        </w:rPr>
        <w:fldChar w:fldCharType="begin"/>
      </w:r>
      <w:r w:rsidR="00BB2430" w:rsidRPr="00A8729D">
        <w:rPr>
          <w:color w:val="000000" w:themeColor="text1"/>
        </w:rPr>
        <w:instrText xml:space="preserve"> XE "Films Reporting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"Rad</w:instrText>
      </w:r>
      <w:r w:rsidR="00A31562" w:rsidRPr="00A8729D">
        <w:rPr>
          <w:b/>
          <w:color w:val="000000" w:themeColor="text1"/>
        </w:rPr>
        <w:instrText>/</w:instrText>
      </w:r>
      <w:r w:rsidR="00BB2430" w:rsidRPr="00A8729D">
        <w:rPr>
          <w:color w:val="000000" w:themeColor="text1"/>
        </w:rPr>
        <w:instrText xml:space="preserve">Nuc Med Total System Menu:Films Reporting Menu" </w:instrText>
      </w:r>
      <w:r w:rsidRPr="00A8729D">
        <w:rPr>
          <w:color w:val="000000" w:themeColor="text1"/>
        </w:rPr>
        <w:fldChar w:fldCharType="end"/>
      </w:r>
    </w:p>
    <w:p w14:paraId="439DB54D" w14:textId="77777777" w:rsidR="00BB2430" w:rsidRPr="00A8729D" w:rsidRDefault="007C3051" w:rsidP="00693F40">
      <w:pPr>
        <w:rPr>
          <w:color w:val="000000" w:themeColor="text1"/>
        </w:rPr>
      </w:pPr>
      <w:r w:rsidRPr="00A8729D">
        <w:rPr>
          <w:color w:val="000000" w:themeColor="text1"/>
        </w:rPr>
        <w:t>This menu provides the user with all the functions related to reports of imaging examinations.</w:t>
      </w:r>
    </w:p>
    <w:p w14:paraId="439DB54E" w14:textId="77777777" w:rsidR="00BB2430" w:rsidRPr="00A8729D" w:rsidRDefault="00BB2430" w:rsidP="00AA4FCD">
      <w:pPr>
        <w:numPr>
          <w:ilvl w:val="0"/>
          <w:numId w:val="32"/>
        </w:numPr>
        <w:rPr>
          <w:color w:val="000000" w:themeColor="text1"/>
        </w:rPr>
      </w:pPr>
      <w:r w:rsidRPr="00A8729D">
        <w:rPr>
          <w:color w:val="000000" w:themeColor="text1"/>
        </w:rPr>
        <w:t>Batch Reports Menu …</w:t>
      </w:r>
    </w:p>
    <w:p w14:paraId="439DB54F" w14:textId="037C1E79" w:rsidR="00BB2430" w:rsidRPr="00A8729D" w:rsidRDefault="00BB2430" w:rsidP="00AA4FCD">
      <w:pPr>
        <w:numPr>
          <w:ilvl w:val="0"/>
          <w:numId w:val="32"/>
        </w:numPr>
        <w:rPr>
          <w:color w:val="000000" w:themeColor="text1"/>
        </w:rPr>
      </w:pPr>
      <w:r w:rsidRPr="00A8729D">
        <w:rPr>
          <w:color w:val="000000" w:themeColor="text1"/>
        </w:rPr>
        <w:t>Display a Rad</w:t>
      </w:r>
      <w:r w:rsidR="00A31562" w:rsidRPr="00A8729D">
        <w:rPr>
          <w:b/>
          <w:color w:val="000000" w:themeColor="text1"/>
        </w:rPr>
        <w:t>/</w:t>
      </w:r>
      <w:r w:rsidRPr="00A8729D">
        <w:rPr>
          <w:color w:val="000000" w:themeColor="text1"/>
        </w:rPr>
        <w:t>Nuc Med Report</w:t>
      </w:r>
    </w:p>
    <w:p w14:paraId="439DB550" w14:textId="77777777" w:rsidR="00BB2430" w:rsidRPr="00A8729D" w:rsidRDefault="00BB2430" w:rsidP="00AA4FCD">
      <w:pPr>
        <w:numPr>
          <w:ilvl w:val="0"/>
          <w:numId w:val="32"/>
        </w:numPr>
        <w:rPr>
          <w:color w:val="000000" w:themeColor="text1"/>
        </w:rPr>
      </w:pPr>
      <w:r w:rsidRPr="00A8729D">
        <w:rPr>
          <w:color w:val="000000" w:themeColor="text1"/>
        </w:rPr>
        <w:t>Distribution Queue Menu …</w:t>
      </w:r>
    </w:p>
    <w:p w14:paraId="439DB551" w14:textId="77777777" w:rsidR="00BB2430" w:rsidRPr="00A8729D" w:rsidRDefault="00BB2430" w:rsidP="00AA4FCD">
      <w:pPr>
        <w:numPr>
          <w:ilvl w:val="0"/>
          <w:numId w:val="32"/>
        </w:numPr>
        <w:rPr>
          <w:color w:val="000000" w:themeColor="text1"/>
        </w:rPr>
      </w:pPr>
      <w:r w:rsidRPr="00A8729D">
        <w:rPr>
          <w:color w:val="000000" w:themeColor="text1"/>
        </w:rPr>
        <w:t>Draft Report (Reprint)</w:t>
      </w:r>
    </w:p>
    <w:p w14:paraId="439DB552" w14:textId="77777777" w:rsidR="00BB2430" w:rsidRPr="00A8729D" w:rsidRDefault="00BB2430" w:rsidP="00AA4FCD">
      <w:pPr>
        <w:numPr>
          <w:ilvl w:val="0"/>
          <w:numId w:val="32"/>
        </w:numPr>
        <w:rPr>
          <w:color w:val="000000" w:themeColor="text1"/>
        </w:rPr>
      </w:pPr>
      <w:r w:rsidRPr="00A8729D">
        <w:rPr>
          <w:color w:val="000000" w:themeColor="text1"/>
        </w:rPr>
        <w:t>On-line Verifying of Reports</w:t>
      </w:r>
    </w:p>
    <w:p w14:paraId="439DB553" w14:textId="4B852C1B" w:rsidR="005A1D6F" w:rsidRPr="00A8729D" w:rsidRDefault="005A1D6F" w:rsidP="00AA4FCD">
      <w:pPr>
        <w:numPr>
          <w:ilvl w:val="0"/>
          <w:numId w:val="32"/>
        </w:numPr>
        <w:rPr>
          <w:color w:val="000000" w:themeColor="text1"/>
        </w:rPr>
      </w:pPr>
      <w:r w:rsidRPr="00A8729D">
        <w:rPr>
          <w:color w:val="000000" w:themeColor="text1"/>
        </w:rPr>
        <w:t>Outside Report Entry</w:t>
      </w:r>
      <w:r w:rsidR="00A31562" w:rsidRPr="00A8729D">
        <w:rPr>
          <w:b/>
          <w:color w:val="000000" w:themeColor="text1"/>
        </w:rPr>
        <w:t>/</w:t>
      </w:r>
      <w:r w:rsidRPr="00A8729D">
        <w:rPr>
          <w:color w:val="000000" w:themeColor="text1"/>
        </w:rPr>
        <w:t>Edit</w:t>
      </w:r>
      <w:r w:rsidR="00D172D7" w:rsidRPr="00A8729D">
        <w:rPr>
          <w:color w:val="000000" w:themeColor="text1"/>
          <w:vertAlign w:val="superscript"/>
        </w:rPr>
        <w:footnoteReference w:id="76"/>
      </w:r>
    </w:p>
    <w:p w14:paraId="439DB554" w14:textId="632D10A8" w:rsidR="00BB2430" w:rsidRPr="00A8729D" w:rsidRDefault="00BB2430" w:rsidP="00AA4FCD">
      <w:pPr>
        <w:numPr>
          <w:ilvl w:val="0"/>
          <w:numId w:val="32"/>
        </w:numPr>
        <w:rPr>
          <w:color w:val="000000" w:themeColor="text1"/>
        </w:rPr>
      </w:pPr>
      <w:r w:rsidRPr="00A8729D">
        <w:rPr>
          <w:color w:val="000000" w:themeColor="text1"/>
        </w:rPr>
        <w:t>Report Entry</w:t>
      </w:r>
      <w:r w:rsidR="00A31562" w:rsidRPr="00A8729D">
        <w:rPr>
          <w:b/>
          <w:color w:val="000000" w:themeColor="text1"/>
        </w:rPr>
        <w:t>/</w:t>
      </w:r>
      <w:r w:rsidRPr="00A8729D">
        <w:rPr>
          <w:color w:val="000000" w:themeColor="text1"/>
        </w:rPr>
        <w:t>Edit</w:t>
      </w:r>
    </w:p>
    <w:p w14:paraId="439DB555" w14:textId="77777777" w:rsidR="00BB2430" w:rsidRPr="00A8729D" w:rsidRDefault="00BB2430" w:rsidP="00AA4FCD">
      <w:pPr>
        <w:numPr>
          <w:ilvl w:val="0"/>
          <w:numId w:val="32"/>
        </w:numPr>
        <w:rPr>
          <w:color w:val="000000" w:themeColor="text1"/>
        </w:rPr>
      </w:pPr>
      <w:r w:rsidRPr="00A8729D">
        <w:rPr>
          <w:color w:val="000000" w:themeColor="text1"/>
        </w:rPr>
        <w:t>Resident On-Line Pre-Verification</w:t>
      </w:r>
    </w:p>
    <w:p w14:paraId="439DB556" w14:textId="77777777" w:rsidR="00BB2430" w:rsidRPr="00A8729D" w:rsidRDefault="00BB2430" w:rsidP="00AA4FCD">
      <w:pPr>
        <w:numPr>
          <w:ilvl w:val="0"/>
          <w:numId w:val="32"/>
        </w:numPr>
        <w:rPr>
          <w:color w:val="000000" w:themeColor="text1"/>
        </w:rPr>
      </w:pPr>
      <w:r w:rsidRPr="00A8729D">
        <w:rPr>
          <w:color w:val="000000" w:themeColor="text1"/>
        </w:rPr>
        <w:t>Select Report to Print by Patient</w:t>
      </w:r>
    </w:p>
    <w:p w14:paraId="439DB557" w14:textId="77777777" w:rsidR="00BB2430" w:rsidRPr="00A8729D" w:rsidRDefault="00BB2430" w:rsidP="00AA4FCD">
      <w:pPr>
        <w:numPr>
          <w:ilvl w:val="0"/>
          <w:numId w:val="32"/>
        </w:numPr>
        <w:rPr>
          <w:color w:val="000000" w:themeColor="text1"/>
        </w:rPr>
      </w:pPr>
      <w:r w:rsidRPr="00A8729D">
        <w:rPr>
          <w:color w:val="000000" w:themeColor="text1"/>
        </w:rPr>
        <w:t>Switch Locations</w:t>
      </w:r>
    </w:p>
    <w:p w14:paraId="439DB558" w14:textId="77777777" w:rsidR="00BB2430" w:rsidRPr="00A8729D" w:rsidRDefault="00BB2430" w:rsidP="00AA4FCD">
      <w:pPr>
        <w:numPr>
          <w:ilvl w:val="0"/>
          <w:numId w:val="32"/>
        </w:numPr>
        <w:rPr>
          <w:color w:val="000000" w:themeColor="text1"/>
        </w:rPr>
      </w:pPr>
      <w:r w:rsidRPr="00A8729D">
        <w:rPr>
          <w:color w:val="000000" w:themeColor="text1"/>
        </w:rPr>
        <w:t>Verify Report Only</w:t>
      </w:r>
    </w:p>
    <w:p w14:paraId="439DB559" w14:textId="51AA55D2" w:rsidR="00A91E66" w:rsidRPr="00A8729D" w:rsidRDefault="00BB2430">
      <w:pPr>
        <w:pStyle w:val="Heading2"/>
        <w:rPr>
          <w:color w:val="000000" w:themeColor="text1"/>
        </w:rPr>
      </w:pPr>
      <w:bookmarkStart w:id="433" w:name="_Toc133033015"/>
      <w:bookmarkStart w:id="434" w:name="_Toc238949947"/>
      <w:bookmarkStart w:id="435" w:name="_Toc240857710"/>
      <w:bookmarkStart w:id="436" w:name="_Toc363212844"/>
      <w:bookmarkStart w:id="437" w:name="_Toc136414982"/>
      <w:r w:rsidRPr="00A8729D">
        <w:rPr>
          <w:color w:val="000000" w:themeColor="text1"/>
        </w:rPr>
        <w:t>Batch Reports Menu</w:t>
      </w:r>
      <w:bookmarkEnd w:id="433"/>
      <w:bookmarkEnd w:id="434"/>
      <w:bookmarkEnd w:id="435"/>
      <w:bookmarkEnd w:id="436"/>
      <w:bookmarkEnd w:id="437"/>
    </w:p>
    <w:p w14:paraId="439DB55A" w14:textId="77777777" w:rsidR="00320026"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"Films Reporting Menu:Batch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 Reports menu:in Films Reporting Menu" </w:instrText>
      </w:r>
      <w:r w:rsidRPr="00A8729D">
        <w:rPr>
          <w:color w:val="000000" w:themeColor="text1"/>
        </w:rPr>
        <w:fldChar w:fldCharType="end"/>
      </w:r>
    </w:p>
    <w:p w14:paraId="439DB55B" w14:textId="77777777" w:rsidR="00BB2430" w:rsidRPr="00A8729D" w:rsidRDefault="00BB2430" w:rsidP="007C7D2E">
      <w:pPr>
        <w:rPr>
          <w:color w:val="000000" w:themeColor="text1"/>
        </w:rPr>
      </w:pPr>
      <w:r w:rsidRPr="00A8729D">
        <w:rPr>
          <w:color w:val="000000" w:themeColor="text1"/>
        </w:rPr>
        <w:t>This menu contains options that support maintenance of batches of results reports.  Functions include the following:</w:t>
      </w:r>
    </w:p>
    <w:p w14:paraId="439DB55C" w14:textId="324A4135" w:rsidR="00BB2430" w:rsidRPr="00A8729D" w:rsidRDefault="00BB2430" w:rsidP="00AA4FCD">
      <w:pPr>
        <w:numPr>
          <w:ilvl w:val="0"/>
          <w:numId w:val="33"/>
        </w:numPr>
        <w:rPr>
          <w:color w:val="000000" w:themeColor="text1"/>
        </w:rPr>
      </w:pPr>
      <w:r w:rsidRPr="00A8729D">
        <w:rPr>
          <w:color w:val="000000" w:themeColor="text1"/>
        </w:rPr>
        <w:t>Add</w:t>
      </w:r>
      <w:r w:rsidR="00A31562" w:rsidRPr="00A8729D">
        <w:rPr>
          <w:b/>
          <w:color w:val="000000" w:themeColor="text1"/>
        </w:rPr>
        <w:t>/</w:t>
      </w:r>
      <w:r w:rsidRPr="00A8729D">
        <w:rPr>
          <w:color w:val="000000" w:themeColor="text1"/>
        </w:rPr>
        <w:t>Remove Report From Batch</w:t>
      </w:r>
    </w:p>
    <w:p w14:paraId="439DB55D" w14:textId="77777777" w:rsidR="00BB2430" w:rsidRPr="00A8729D" w:rsidRDefault="00BB2430" w:rsidP="00AA4FCD">
      <w:pPr>
        <w:numPr>
          <w:ilvl w:val="0"/>
          <w:numId w:val="33"/>
        </w:numPr>
        <w:rPr>
          <w:color w:val="000000" w:themeColor="text1"/>
        </w:rPr>
      </w:pPr>
      <w:r w:rsidRPr="00A8729D">
        <w:rPr>
          <w:color w:val="000000" w:themeColor="text1"/>
        </w:rPr>
        <w:t>Create a Batch</w:t>
      </w:r>
    </w:p>
    <w:p w14:paraId="439DB55E" w14:textId="77777777" w:rsidR="00BB2430" w:rsidRPr="00A8729D" w:rsidRDefault="00BB2430" w:rsidP="00AA4FCD">
      <w:pPr>
        <w:numPr>
          <w:ilvl w:val="0"/>
          <w:numId w:val="33"/>
        </w:numPr>
        <w:rPr>
          <w:color w:val="000000" w:themeColor="text1"/>
        </w:rPr>
      </w:pPr>
      <w:r w:rsidRPr="00A8729D">
        <w:rPr>
          <w:color w:val="000000" w:themeColor="text1"/>
        </w:rPr>
        <w:t>Delete Printed Batches</w:t>
      </w:r>
    </w:p>
    <w:p w14:paraId="439DB55F" w14:textId="77777777" w:rsidR="00BB2430" w:rsidRPr="00A8729D" w:rsidRDefault="00BB2430" w:rsidP="00AA4FCD">
      <w:pPr>
        <w:numPr>
          <w:ilvl w:val="0"/>
          <w:numId w:val="33"/>
        </w:numPr>
        <w:rPr>
          <w:color w:val="000000" w:themeColor="text1"/>
        </w:rPr>
      </w:pPr>
      <w:r w:rsidRPr="00A8729D">
        <w:rPr>
          <w:color w:val="000000" w:themeColor="text1"/>
        </w:rPr>
        <w:t>List Reports in a Batch</w:t>
      </w:r>
    </w:p>
    <w:p w14:paraId="439DB560" w14:textId="77777777" w:rsidR="00BB2430" w:rsidRPr="00A8729D" w:rsidRDefault="00BB2430" w:rsidP="00AA4FCD">
      <w:pPr>
        <w:numPr>
          <w:ilvl w:val="0"/>
          <w:numId w:val="33"/>
        </w:numPr>
        <w:rPr>
          <w:color w:val="000000" w:themeColor="text1"/>
        </w:rPr>
      </w:pPr>
      <w:r w:rsidRPr="00A8729D">
        <w:rPr>
          <w:color w:val="000000" w:themeColor="text1"/>
        </w:rPr>
        <w:t>Print a Batch of Reports</w:t>
      </w:r>
    </w:p>
    <w:p w14:paraId="439DB561" w14:textId="77777777" w:rsidR="00BB2430" w:rsidRPr="00A8729D" w:rsidRDefault="00BB2430" w:rsidP="00AA4FCD">
      <w:pPr>
        <w:numPr>
          <w:ilvl w:val="0"/>
          <w:numId w:val="33"/>
        </w:numPr>
        <w:rPr>
          <w:color w:val="000000" w:themeColor="text1"/>
        </w:rPr>
      </w:pPr>
      <w:r w:rsidRPr="00A8729D">
        <w:rPr>
          <w:color w:val="000000" w:themeColor="text1"/>
        </w:rPr>
        <w:t>Verify a Batch</w:t>
      </w:r>
    </w:p>
    <w:p w14:paraId="439DB562" w14:textId="77777777" w:rsidR="001E6761" w:rsidRPr="00A8729D" w:rsidRDefault="00BB2430" w:rsidP="00AA4FCD">
      <w:pPr>
        <w:numPr>
          <w:ilvl w:val="0"/>
          <w:numId w:val="33"/>
        </w:numPr>
        <w:rPr>
          <w:color w:val="000000" w:themeColor="text1"/>
        </w:rPr>
      </w:pPr>
      <w:r w:rsidRPr="00A8729D">
        <w:rPr>
          <w:color w:val="000000" w:themeColor="text1"/>
        </w:rPr>
        <w:t>Batch Reports Menu</w:t>
      </w:r>
    </w:p>
    <w:p w14:paraId="439DB563" w14:textId="540A5DE6" w:rsidR="00A91E66" w:rsidRPr="00A8729D" w:rsidRDefault="00BB2430" w:rsidP="00F17AF5">
      <w:pPr>
        <w:pStyle w:val="Heading3"/>
        <w:rPr>
          <w:b w:val="0"/>
          <w:color w:val="000000" w:themeColor="text1"/>
        </w:rPr>
      </w:pPr>
      <w:bookmarkStart w:id="438" w:name="_Toc133033016"/>
      <w:bookmarkStart w:id="439" w:name="_Toc238949948"/>
      <w:bookmarkStart w:id="440" w:name="_Toc240857711"/>
      <w:bookmarkStart w:id="441" w:name="_Toc363212845"/>
      <w:bookmarkStart w:id="442" w:name="_Toc136414983"/>
      <w:r w:rsidRPr="00A8729D">
        <w:rPr>
          <w:color w:val="000000" w:themeColor="text1"/>
        </w:rPr>
        <w:t>Add</w:t>
      </w:r>
      <w:r w:rsidR="00A31562" w:rsidRPr="00A8729D">
        <w:rPr>
          <w:color w:val="000000" w:themeColor="text1"/>
        </w:rPr>
        <w:t>/</w:t>
      </w:r>
      <w:r w:rsidRPr="00A8729D">
        <w:rPr>
          <w:color w:val="000000" w:themeColor="text1"/>
        </w:rPr>
        <w:t>Remove Report from Batch</w:t>
      </w:r>
      <w:bookmarkEnd w:id="438"/>
      <w:bookmarkEnd w:id="439"/>
      <w:bookmarkEnd w:id="440"/>
      <w:r w:rsidR="000B3C81" w:rsidRPr="00A8729D">
        <w:rPr>
          <w:color w:val="000000" w:themeColor="text1"/>
        </w:rPr>
        <w:t xml:space="preserve"> </w:t>
      </w:r>
      <w:r w:rsidR="00DB5809" w:rsidRPr="00A8729D">
        <w:rPr>
          <w:b w:val="0"/>
          <w:color w:val="000000" w:themeColor="text1"/>
        </w:rPr>
        <w:t xml:space="preserve"> </w:t>
      </w:r>
      <w:r w:rsidR="00DB5809" w:rsidRPr="00A03665">
        <w:rPr>
          <w:b w:val="0"/>
          <w:color w:val="000000" w:themeColor="text1"/>
          <w:sz w:val="20"/>
        </w:rPr>
        <w:footnoteReference w:id="77"/>
      </w:r>
      <w:bookmarkEnd w:id="441"/>
      <w:bookmarkEnd w:id="442"/>
    </w:p>
    <w:p w14:paraId="439DB564" w14:textId="5D74F801" w:rsidR="00BB243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"Add</w:instrText>
      </w:r>
      <w:r w:rsidR="00A31562" w:rsidRPr="00A8729D">
        <w:rPr>
          <w:b/>
          <w:color w:val="000000" w:themeColor="text1"/>
        </w:rPr>
        <w:instrText>/</w:instrText>
      </w:r>
      <w:r w:rsidR="00BB2430" w:rsidRPr="00A8729D">
        <w:rPr>
          <w:color w:val="000000" w:themeColor="text1"/>
        </w:rPr>
        <w:instrText xml:space="preserve">Remove Report from Batch:in Batch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"Batch:add</w:instrText>
      </w:r>
      <w:r w:rsidR="00A31562" w:rsidRPr="00A8729D">
        <w:rPr>
          <w:b/>
          <w:color w:val="000000" w:themeColor="text1"/>
        </w:rPr>
        <w:instrText>/</w:instrText>
      </w:r>
      <w:r w:rsidR="00BB2430" w:rsidRPr="00A8729D">
        <w:rPr>
          <w:color w:val="000000" w:themeColor="text1"/>
        </w:rPr>
        <w:instrText xml:space="preserve">remove report from a" </w:instrText>
      </w:r>
      <w:r w:rsidRPr="00A8729D">
        <w:rPr>
          <w:color w:val="000000" w:themeColor="text1"/>
        </w:rPr>
        <w:fldChar w:fldCharType="end"/>
      </w:r>
    </w:p>
    <w:p w14:paraId="5EBFE626" w14:textId="77777777" w:rsidR="00A03665" w:rsidRDefault="00BB2430" w:rsidP="007C7D2E">
      <w:pPr>
        <w:rPr>
          <w:color w:val="000000" w:themeColor="text1"/>
        </w:rPr>
      </w:pPr>
      <w:r w:rsidRPr="00A8729D">
        <w:rPr>
          <w:color w:val="000000" w:themeColor="text1"/>
        </w:rPr>
        <w:t>This option allows the user to remove reports from or add reports to an active batch created by the user.  You may not remove</w:t>
      </w:r>
      <w:r w:rsidR="00A31562" w:rsidRPr="00A8729D">
        <w:rPr>
          <w:b/>
          <w:color w:val="000000" w:themeColor="text1"/>
        </w:rPr>
        <w:t>/</w:t>
      </w:r>
      <w:r w:rsidRPr="00A8729D">
        <w:rPr>
          <w:color w:val="000000" w:themeColor="text1"/>
        </w:rPr>
        <w:t>add reports from</w:t>
      </w:r>
      <w:r w:rsidR="00A31562" w:rsidRPr="00A8729D">
        <w:rPr>
          <w:b/>
          <w:color w:val="000000" w:themeColor="text1"/>
        </w:rPr>
        <w:t>/</w:t>
      </w:r>
      <w:r w:rsidRPr="00A8729D">
        <w:rPr>
          <w:color w:val="000000" w:themeColor="text1"/>
        </w:rPr>
        <w:t>to a batch created by another user.</w:t>
      </w:r>
    </w:p>
    <w:p w14:paraId="439DB565" w14:textId="2B68638D" w:rsidR="00BB2430" w:rsidRPr="00A8729D" w:rsidRDefault="00E26CCB" w:rsidP="007C7D2E">
      <w:pPr>
        <w:rPr>
          <w:color w:val="000000" w:themeColor="text1"/>
        </w:rPr>
      </w:pPr>
      <w:r w:rsidRPr="00A8729D">
        <w:rPr>
          <w:color w:val="000000" w:themeColor="text1"/>
        </w:rPr>
        <w:fldChar w:fldCharType="begin"/>
      </w:r>
      <w:r w:rsidR="00BB2430" w:rsidRPr="00A8729D">
        <w:rPr>
          <w:color w:val="000000" w:themeColor="text1"/>
        </w:rPr>
        <w:instrText xml:space="preserve"> XE "Batch Reports menu:Add</w:instrText>
      </w:r>
      <w:r w:rsidR="00A31562" w:rsidRPr="00A8729D">
        <w:rPr>
          <w:b/>
          <w:color w:val="000000" w:themeColor="text1"/>
        </w:rPr>
        <w:instrText>/</w:instrText>
      </w:r>
      <w:r w:rsidR="00BB2430" w:rsidRPr="00A8729D">
        <w:rPr>
          <w:color w:val="000000" w:themeColor="text1"/>
        </w:rPr>
        <w:instrText xml:space="preserve">Remove Report from Batch" </w:instrText>
      </w:r>
      <w:r w:rsidRPr="00A8729D">
        <w:rPr>
          <w:color w:val="000000" w:themeColor="text1"/>
        </w:rPr>
        <w:fldChar w:fldCharType="end"/>
      </w:r>
    </w:p>
    <w:p w14:paraId="439DB566" w14:textId="77777777" w:rsidR="00BB2430" w:rsidRPr="00A8729D" w:rsidRDefault="00BB2430" w:rsidP="007C7D2E">
      <w:pPr>
        <w:rPr>
          <w:color w:val="000000" w:themeColor="text1"/>
        </w:rPr>
      </w:pPr>
      <w:r w:rsidRPr="00A8729D">
        <w:rPr>
          <w:color w:val="000000" w:themeColor="text1"/>
        </w:rPr>
        <w:t>Once a batch is deleted you are no longer able to access that batch.</w:t>
      </w:r>
    </w:p>
    <w:p w14:paraId="5C73A6D2" w14:textId="77777777" w:rsidR="00A03665" w:rsidRDefault="00A03665" w:rsidP="007C7D2E">
      <w:pPr>
        <w:rPr>
          <w:color w:val="000000" w:themeColor="text1"/>
        </w:rPr>
      </w:pPr>
    </w:p>
    <w:p w14:paraId="439DB567" w14:textId="02ED160D" w:rsidR="00BB2430" w:rsidRPr="00A8729D" w:rsidRDefault="00BB2430" w:rsidP="007C7D2E">
      <w:pPr>
        <w:rPr>
          <w:color w:val="000000" w:themeColor="text1"/>
        </w:rPr>
      </w:pPr>
      <w:r w:rsidRPr="00A8729D">
        <w:rPr>
          <w:color w:val="000000" w:themeColor="text1"/>
        </w:rPr>
        <w:lastRenderedPageBreak/>
        <w:t>If you enter a report number NOT contained in the selected batch, that report will be added to the batch.  Entry of an “at sign” @ will delete the specified report from a batch.</w:t>
      </w:r>
    </w:p>
    <w:p w14:paraId="3E0526D6" w14:textId="77777777" w:rsidR="00386796" w:rsidRDefault="00386796">
      <w:pPr>
        <w:tabs>
          <w:tab w:val="left" w:pos="6480"/>
        </w:tabs>
        <w:rPr>
          <w:color w:val="000000" w:themeColor="text1"/>
        </w:rPr>
      </w:pPr>
    </w:p>
    <w:p w14:paraId="6187B117" w14:textId="77777777" w:rsidR="00A03665" w:rsidRDefault="00A03665">
      <w:pPr>
        <w:rPr>
          <w:color w:val="000000" w:themeColor="text1"/>
        </w:rPr>
      </w:pPr>
      <w:r>
        <w:rPr>
          <w:color w:val="000000" w:themeColor="text1"/>
        </w:rPr>
        <w:br w:type="page"/>
      </w:r>
    </w:p>
    <w:p w14:paraId="439DB568" w14:textId="5BD3A5AC" w:rsidR="00BB2430" w:rsidRDefault="00BB2430">
      <w:pPr>
        <w:tabs>
          <w:tab w:val="left" w:pos="6480"/>
        </w:tabs>
        <w:rPr>
          <w:color w:val="000000" w:themeColor="text1"/>
        </w:rPr>
      </w:pPr>
      <w:r w:rsidRPr="00A8729D">
        <w:rPr>
          <w:color w:val="000000" w:themeColor="text1"/>
        </w:rPr>
        <w:lastRenderedPageBreak/>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687AECD3" w14:textId="77777777" w:rsidR="00386796" w:rsidRDefault="00386796">
      <w:pPr>
        <w:tabs>
          <w:tab w:val="left" w:pos="6480"/>
        </w:tabs>
        <w:rPr>
          <w:color w:val="000000" w:themeColor="text1"/>
        </w:rPr>
      </w:pPr>
    </w:p>
    <w:p w14:paraId="7FF1BDE0" w14:textId="77777777" w:rsidR="00BC645E" w:rsidRPr="00A8729D" w:rsidRDefault="00BC645E" w:rsidP="00582CC3">
      <w:pPr>
        <w:pStyle w:val="Code"/>
        <w:rPr>
          <w:sz w:val="18"/>
        </w:rPr>
      </w:pPr>
      <w:r w:rsidRPr="00A8729D">
        <w:t>Add</w:t>
      </w:r>
      <w:r w:rsidRPr="00A8729D">
        <w:rPr>
          <w:b/>
        </w:rPr>
        <w:t>/</w:t>
      </w:r>
      <w:r w:rsidRPr="00A8729D">
        <w:t>Remove Report From Batch</w:t>
      </w:r>
    </w:p>
    <w:p w14:paraId="77688636" w14:textId="77777777" w:rsidR="00BC645E" w:rsidRPr="00A8729D" w:rsidRDefault="00BC645E">
      <w:pPr>
        <w:tabs>
          <w:tab w:val="left" w:pos="6480"/>
        </w:tabs>
        <w:rPr>
          <w:color w:val="000000" w:themeColor="text1"/>
        </w:rPr>
      </w:pPr>
    </w:p>
    <w:p w14:paraId="439DB56D" w14:textId="63AA17C2" w:rsidR="00BB2430" w:rsidRDefault="00BB2430" w:rsidP="001B741D">
      <w:pPr>
        <w:rPr>
          <w:color w:val="000000" w:themeColor="text1"/>
        </w:rPr>
      </w:pPr>
      <w:r w:rsidRPr="00A8729D">
        <w:rPr>
          <w:color w:val="000000" w:themeColor="text1"/>
        </w:rPr>
        <w:t>Example 1 - Adding a report to a batch:</w:t>
      </w:r>
    </w:p>
    <w:p w14:paraId="0F5E49B7" w14:textId="77777777" w:rsidR="00386796" w:rsidRPr="00A8729D" w:rsidRDefault="00386796" w:rsidP="001B741D">
      <w:pPr>
        <w:rPr>
          <w:color w:val="000000" w:themeColor="text1"/>
        </w:rPr>
      </w:pPr>
    </w:p>
    <w:p w14:paraId="439DB56E" w14:textId="6BBD8C86" w:rsidR="00BB2430" w:rsidRPr="00A8729D" w:rsidRDefault="00BB2430" w:rsidP="00582CC3">
      <w:pPr>
        <w:pStyle w:val="Code"/>
      </w:pPr>
      <w:r w:rsidRPr="00A8729D">
        <w:t xml:space="preserve">Select Batch: </w:t>
      </w:r>
      <w:r w:rsidRPr="00A8729D">
        <w:rPr>
          <w:b/>
        </w:rPr>
        <w:t xml:space="preserve">RADPROVIDER,THREE </w:t>
      </w:r>
      <w:r w:rsidRPr="00A8729D">
        <w:t>3</w:t>
      </w:r>
      <w:r w:rsidR="00A31562" w:rsidRPr="00A8729D">
        <w:rPr>
          <w:b/>
        </w:rPr>
        <w:t>/</w:t>
      </w:r>
      <w:r w:rsidRPr="00A8729D">
        <w:t>7</w:t>
      </w:r>
      <w:r w:rsidR="00A31562" w:rsidRPr="00A8729D">
        <w:rPr>
          <w:b/>
        </w:rPr>
        <w:t>/</w:t>
      </w:r>
      <w:r w:rsidRPr="00A8729D">
        <w:t>97      03-07-97     RADPROVIDER,EIGHT</w:t>
      </w:r>
    </w:p>
    <w:p w14:paraId="439DB56F" w14:textId="77777777" w:rsidR="00BB2430" w:rsidRPr="00A8729D" w:rsidRDefault="00BB2430" w:rsidP="00582CC3">
      <w:pPr>
        <w:pStyle w:val="Code"/>
      </w:pPr>
      <w:r w:rsidRPr="00A8729D">
        <w:t xml:space="preserve">Select REPORT: </w:t>
      </w:r>
      <w:r w:rsidRPr="00A8729D">
        <w:rPr>
          <w:b/>
        </w:rPr>
        <w:t>010397-411</w:t>
      </w:r>
      <w:r w:rsidRPr="00A8729D">
        <w:t xml:space="preserve">          RADPROVIDER,FOUR</w:t>
      </w:r>
    </w:p>
    <w:p w14:paraId="439DB570" w14:textId="77777777" w:rsidR="00BB2430" w:rsidRPr="00A8729D" w:rsidRDefault="00BB2430" w:rsidP="00582CC3">
      <w:pPr>
        <w:pStyle w:val="Code"/>
      </w:pPr>
      <w:r w:rsidRPr="00A8729D">
        <w:t xml:space="preserve">Select REPORT: </w:t>
      </w:r>
      <w:r w:rsidRPr="00A8729D">
        <w:rPr>
          <w:b/>
        </w:rPr>
        <w:t>&lt;RET&gt;</w:t>
      </w:r>
    </w:p>
    <w:p w14:paraId="14BD94FA" w14:textId="77777777" w:rsidR="00386796" w:rsidRDefault="00386796" w:rsidP="001B741D">
      <w:pPr>
        <w:rPr>
          <w:color w:val="000000" w:themeColor="text1"/>
        </w:rPr>
      </w:pPr>
    </w:p>
    <w:p w14:paraId="439DB571" w14:textId="4808EEAC" w:rsidR="00BB2430" w:rsidRDefault="00BB2430" w:rsidP="001B741D">
      <w:pPr>
        <w:rPr>
          <w:color w:val="000000" w:themeColor="text1"/>
        </w:rPr>
      </w:pPr>
      <w:r w:rsidRPr="00A8729D">
        <w:rPr>
          <w:color w:val="000000" w:themeColor="text1"/>
        </w:rPr>
        <w:t>Example 2 - Removing a report from a batch:</w:t>
      </w:r>
    </w:p>
    <w:p w14:paraId="19B90AA3" w14:textId="77777777" w:rsidR="00386796" w:rsidRPr="00A8729D" w:rsidRDefault="00386796" w:rsidP="001B741D">
      <w:pPr>
        <w:rPr>
          <w:color w:val="000000" w:themeColor="text1"/>
        </w:rPr>
      </w:pPr>
    </w:p>
    <w:p w14:paraId="439DB572" w14:textId="75E8AF81" w:rsidR="00BB2430" w:rsidRPr="00A8729D" w:rsidRDefault="00BB2430" w:rsidP="00582CC3">
      <w:pPr>
        <w:pStyle w:val="Code"/>
      </w:pPr>
      <w:r w:rsidRPr="00A8729D">
        <w:t xml:space="preserve">Select Batch: </w:t>
      </w:r>
      <w:r w:rsidRPr="00A8729D">
        <w:rPr>
          <w:b/>
        </w:rPr>
        <w:t xml:space="preserve">RADPROVIDER,THREE   </w:t>
      </w:r>
      <w:r w:rsidRPr="00A8729D">
        <w:t>3</w:t>
      </w:r>
      <w:r w:rsidR="00A31562" w:rsidRPr="00A8729D">
        <w:rPr>
          <w:b/>
        </w:rPr>
        <w:t>/</w:t>
      </w:r>
      <w:r w:rsidRPr="00A8729D">
        <w:t>7</w:t>
      </w:r>
      <w:r w:rsidR="00A31562" w:rsidRPr="00A8729D">
        <w:rPr>
          <w:b/>
        </w:rPr>
        <w:t>/</w:t>
      </w:r>
      <w:r w:rsidRPr="00A8729D">
        <w:t>97    03-07-97     RADPROVIDER,EIGHT</w:t>
      </w:r>
    </w:p>
    <w:p w14:paraId="439DB573" w14:textId="51E2C41E" w:rsidR="00BB2430" w:rsidRPr="00A8729D" w:rsidRDefault="00BB2430" w:rsidP="00582CC3">
      <w:pPr>
        <w:pStyle w:val="Code"/>
        <w:rPr>
          <w:b/>
        </w:rPr>
      </w:pPr>
      <w:r w:rsidRPr="00A8729D">
        <w:t>Select REPORT: 010397-411</w:t>
      </w:r>
      <w:r w:rsidR="00A31562" w:rsidRPr="00A8729D">
        <w:rPr>
          <w:b/>
        </w:rPr>
        <w:t>//</w:t>
      </w:r>
      <w:r w:rsidRPr="00A8729D">
        <w:t xml:space="preserve"> </w:t>
      </w:r>
      <w:r w:rsidRPr="00A8729D">
        <w:rPr>
          <w:b/>
        </w:rPr>
        <w:t>@</w:t>
      </w:r>
    </w:p>
    <w:p w14:paraId="439DB574" w14:textId="77777777" w:rsidR="00BB2430" w:rsidRPr="00A8729D" w:rsidRDefault="00BB2430" w:rsidP="00582CC3">
      <w:pPr>
        <w:pStyle w:val="Code"/>
      </w:pPr>
      <w:r w:rsidRPr="00A8729D">
        <w:t xml:space="preserve">   SURE YOU WANT TO DELETE THE ENTIRE REPORT? </w:t>
      </w:r>
      <w:r w:rsidRPr="00A8729D">
        <w:rPr>
          <w:b/>
        </w:rPr>
        <w:t>Y</w:t>
      </w:r>
      <w:r w:rsidRPr="00A8729D">
        <w:t xml:space="preserve">  (Yes)</w:t>
      </w:r>
    </w:p>
    <w:p w14:paraId="439DB575" w14:textId="77777777" w:rsidR="00BB2430" w:rsidRPr="00A8729D" w:rsidRDefault="00BB2430" w:rsidP="00582CC3">
      <w:pPr>
        <w:pStyle w:val="Code"/>
      </w:pPr>
      <w:r w:rsidRPr="00A8729D">
        <w:t xml:space="preserve">Select REPORT: </w:t>
      </w:r>
      <w:r w:rsidRPr="00A8729D">
        <w:rPr>
          <w:b/>
        </w:rPr>
        <w:t>&lt;RET&gt;</w:t>
      </w:r>
    </w:p>
    <w:p w14:paraId="439DB576" w14:textId="2DA1B7FE" w:rsidR="00A91E66" w:rsidRPr="00A8729D" w:rsidRDefault="00BB2430" w:rsidP="00BC72FC">
      <w:pPr>
        <w:pStyle w:val="Heading3"/>
        <w:rPr>
          <w:color w:val="000000" w:themeColor="text1"/>
        </w:rPr>
      </w:pPr>
      <w:bookmarkStart w:id="444" w:name="_Toc133033017"/>
      <w:bookmarkStart w:id="445" w:name="_Toc238949949"/>
      <w:bookmarkStart w:id="446" w:name="_Toc240857712"/>
      <w:bookmarkStart w:id="447" w:name="_Toc363212846"/>
      <w:bookmarkStart w:id="448" w:name="_Toc136414984"/>
      <w:r w:rsidRPr="00A8729D">
        <w:rPr>
          <w:color w:val="000000" w:themeColor="text1"/>
        </w:rPr>
        <w:t>Create a Batch</w:t>
      </w:r>
      <w:bookmarkEnd w:id="444"/>
      <w:bookmarkEnd w:id="445"/>
      <w:bookmarkEnd w:id="446"/>
      <w:bookmarkEnd w:id="447"/>
      <w:bookmarkEnd w:id="448"/>
    </w:p>
    <w:p w14:paraId="439DB577" w14:textId="77777777" w:rsidR="00BB243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"Create a Batch:in Batch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"Batch:create a, for reports" </w:instrText>
      </w:r>
      <w:r w:rsidRPr="00A8729D">
        <w:rPr>
          <w:color w:val="000000" w:themeColor="text1"/>
        </w:rPr>
        <w:fldChar w:fldCharType="end"/>
      </w:r>
    </w:p>
    <w:p w14:paraId="439DB578" w14:textId="63FDF0BD" w:rsidR="00BB2430" w:rsidRPr="00A8729D" w:rsidRDefault="00BB2430">
      <w:pPr>
        <w:tabs>
          <w:tab w:val="left" w:pos="6480"/>
        </w:tabs>
        <w:rPr>
          <w:color w:val="000000" w:themeColor="text1"/>
        </w:rPr>
      </w:pPr>
      <w:r w:rsidRPr="00A8729D">
        <w:rPr>
          <w:color w:val="000000" w:themeColor="text1"/>
        </w:rPr>
        <w:t>This option is used to create a new batch of results reports</w:t>
      </w:r>
      <w:r w:rsidR="00E26CCB" w:rsidRPr="00A8729D">
        <w:rPr>
          <w:color w:val="000000" w:themeColor="text1"/>
        </w:rPr>
        <w:fldChar w:fldCharType="begin"/>
      </w:r>
      <w:r w:rsidRPr="00A8729D">
        <w:rPr>
          <w:color w:val="000000" w:themeColor="text1"/>
        </w:rPr>
        <w:instrText xml:space="preserve"> XE "Results report:create a batch"</w:instrText>
      </w:r>
      <w:r w:rsidR="00E26CCB" w:rsidRPr="00A8729D">
        <w:rPr>
          <w:color w:val="000000" w:themeColor="text1"/>
        </w:rPr>
        <w:fldChar w:fldCharType="end"/>
      </w:r>
      <w:r w:rsidRPr="00A8729D">
        <w:rPr>
          <w:color w:val="000000" w:themeColor="text1"/>
        </w:rPr>
        <w:t>.  When you create a batch, you are designating a name by which a group of individual reports can be referenced.</w:t>
      </w:r>
    </w:p>
    <w:p w14:paraId="200961AC" w14:textId="77777777" w:rsidR="00792C2D" w:rsidRPr="00A8729D" w:rsidRDefault="00792C2D">
      <w:pPr>
        <w:tabs>
          <w:tab w:val="left" w:pos="6480"/>
        </w:tabs>
        <w:rPr>
          <w:color w:val="000000" w:themeColor="text1"/>
        </w:rPr>
      </w:pPr>
    </w:p>
    <w:p w14:paraId="439DB579" w14:textId="4884A00D" w:rsidR="00BB2430" w:rsidRPr="00A8729D" w:rsidRDefault="00BB2430">
      <w:pPr>
        <w:tabs>
          <w:tab w:val="left" w:pos="6480"/>
        </w:tabs>
        <w:rPr>
          <w:color w:val="000000" w:themeColor="text1"/>
        </w:rPr>
      </w:pPr>
      <w:r w:rsidRPr="00A8729D">
        <w:rPr>
          <w:color w:val="000000" w:themeColor="text1"/>
        </w:rPr>
        <w:t>You would use this option if you wished to print several different reports to the same device.  By placing all of the reports in a batch, you would only have to run the Print a Batch of Reports</w:t>
      </w:r>
      <w:r w:rsidR="00E26CCB" w:rsidRPr="00A8729D">
        <w:rPr>
          <w:color w:val="000000" w:themeColor="text1"/>
        </w:rPr>
        <w:fldChar w:fldCharType="begin"/>
      </w:r>
      <w:r w:rsidRPr="00A8729D">
        <w:rPr>
          <w:color w:val="000000" w:themeColor="text1"/>
        </w:rPr>
        <w:instrText xml:space="preserve"> XE "Print:a Batch of Reports" </w:instrText>
      </w:r>
      <w:r w:rsidR="00E26CCB" w:rsidRPr="00A8729D">
        <w:rPr>
          <w:color w:val="000000" w:themeColor="text1"/>
        </w:rPr>
        <w:fldChar w:fldCharType="end"/>
      </w:r>
      <w:r w:rsidRPr="00A8729D">
        <w:rPr>
          <w:color w:val="000000" w:themeColor="text1"/>
        </w:rPr>
        <w:t xml:space="preserve"> option once instead of printing each report separately.</w:t>
      </w:r>
    </w:p>
    <w:p w14:paraId="258A5FA9" w14:textId="77777777" w:rsidR="00792C2D" w:rsidRPr="00A8729D" w:rsidRDefault="00792C2D">
      <w:pPr>
        <w:tabs>
          <w:tab w:val="left" w:pos="6480"/>
        </w:tabs>
        <w:rPr>
          <w:color w:val="000000" w:themeColor="text1"/>
        </w:rPr>
      </w:pPr>
    </w:p>
    <w:p w14:paraId="439DB57A" w14:textId="5979DF99" w:rsidR="00BB2430" w:rsidRPr="00A8729D" w:rsidRDefault="00BB2430">
      <w:pPr>
        <w:tabs>
          <w:tab w:val="left" w:pos="6480"/>
        </w:tabs>
        <w:rPr>
          <w:color w:val="000000" w:themeColor="text1"/>
        </w:rPr>
      </w:pPr>
      <w:r w:rsidRPr="00A8729D">
        <w:rPr>
          <w:color w:val="000000" w:themeColor="text1"/>
        </w:rPr>
        <w:t>You could also use this option to batch all the reports for a particular interpreting physician.  Then, when the physician wished to verify his</w:t>
      </w:r>
      <w:r w:rsidR="00A31562" w:rsidRPr="00A8729D">
        <w:rPr>
          <w:b/>
          <w:color w:val="000000" w:themeColor="text1"/>
        </w:rPr>
        <w:t>/</w:t>
      </w:r>
      <w:r w:rsidRPr="00A8729D">
        <w:rPr>
          <w:color w:val="000000" w:themeColor="text1"/>
        </w:rPr>
        <w:t>her reports, he</w:t>
      </w:r>
      <w:r w:rsidR="00A31562" w:rsidRPr="00A8729D">
        <w:rPr>
          <w:b/>
          <w:color w:val="000000" w:themeColor="text1"/>
        </w:rPr>
        <w:t>/</w:t>
      </w:r>
      <w:r w:rsidRPr="00A8729D">
        <w:rPr>
          <w:color w:val="000000" w:themeColor="text1"/>
        </w:rPr>
        <w:t>she would only need to call up the batch name (usually his</w:t>
      </w:r>
      <w:r w:rsidR="00A31562" w:rsidRPr="00A8729D">
        <w:rPr>
          <w:b/>
          <w:color w:val="000000" w:themeColor="text1"/>
        </w:rPr>
        <w:t>/</w:t>
      </w:r>
      <w:r w:rsidRPr="00A8729D">
        <w:rPr>
          <w:color w:val="000000" w:themeColor="text1"/>
        </w:rPr>
        <w:t xml:space="preserve">her last name) instead of each report individually.  </w:t>
      </w:r>
      <w:r w:rsidR="00E26CCB" w:rsidRPr="00A8729D">
        <w:rPr>
          <w:color w:val="000000" w:themeColor="text1"/>
        </w:rPr>
        <w:fldChar w:fldCharType="begin"/>
      </w:r>
      <w:r w:rsidRPr="00A8729D">
        <w:rPr>
          <w:color w:val="000000" w:themeColor="text1"/>
        </w:rPr>
        <w:instrText xml:space="preserve"> XE "Batch:reports for an interpreting physician"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"Interpreting Physician:batch reports for a" </w:instrText>
      </w:r>
      <w:r w:rsidR="00E26CCB" w:rsidRPr="00A8729D">
        <w:rPr>
          <w:color w:val="000000" w:themeColor="text1"/>
        </w:rPr>
        <w:fldChar w:fldCharType="end"/>
      </w:r>
    </w:p>
    <w:p w14:paraId="3383E0FA" w14:textId="77777777" w:rsidR="00792C2D" w:rsidRPr="00A8729D" w:rsidRDefault="00792C2D">
      <w:pPr>
        <w:tabs>
          <w:tab w:val="left" w:pos="6480"/>
        </w:tabs>
        <w:rPr>
          <w:color w:val="000000" w:themeColor="text1"/>
        </w:rPr>
      </w:pPr>
    </w:p>
    <w:p w14:paraId="439DB57B" w14:textId="655A9BFA" w:rsidR="00BB2430" w:rsidRPr="00A8729D" w:rsidRDefault="00BB2430">
      <w:pPr>
        <w:tabs>
          <w:tab w:val="left" w:pos="6480"/>
        </w:tabs>
        <w:rPr>
          <w:color w:val="000000" w:themeColor="text1"/>
        </w:rPr>
      </w:pPr>
      <w:r w:rsidRPr="00A8729D">
        <w:rPr>
          <w:color w:val="000000" w:themeColor="text1"/>
        </w:rPr>
        <w:t>More than one transcriptionist</w:t>
      </w:r>
      <w:r w:rsidR="00E26CCB" w:rsidRPr="00A8729D">
        <w:rPr>
          <w:color w:val="000000" w:themeColor="text1"/>
        </w:rPr>
        <w:fldChar w:fldCharType="begin"/>
      </w:r>
      <w:r w:rsidRPr="00A8729D">
        <w:rPr>
          <w:color w:val="000000" w:themeColor="text1"/>
        </w:rPr>
        <w:instrText xml:space="preserve"> XE "Transcriptionist:create a batch" </w:instrText>
      </w:r>
      <w:r w:rsidR="00E26CCB" w:rsidRPr="00A8729D">
        <w:rPr>
          <w:color w:val="000000" w:themeColor="text1"/>
        </w:rPr>
        <w:fldChar w:fldCharType="end"/>
      </w:r>
      <w:r w:rsidRPr="00A8729D">
        <w:rPr>
          <w:color w:val="000000" w:themeColor="text1"/>
        </w:rPr>
        <w:t xml:space="preserve"> may enter batches with the same name, but a user is only allowed to remove reports from and add reports to batches he</w:t>
      </w:r>
      <w:r w:rsidR="00A31562" w:rsidRPr="00A8729D">
        <w:rPr>
          <w:b/>
          <w:color w:val="000000" w:themeColor="text1"/>
        </w:rPr>
        <w:t>/</w:t>
      </w:r>
      <w:r w:rsidRPr="00A8729D">
        <w:rPr>
          <w:color w:val="000000" w:themeColor="text1"/>
        </w:rPr>
        <w:t>she created.  The Add</w:t>
      </w:r>
      <w:r w:rsidR="00A31562" w:rsidRPr="00A8729D">
        <w:rPr>
          <w:b/>
          <w:color w:val="000000" w:themeColor="text1"/>
        </w:rPr>
        <w:t>/</w:t>
      </w:r>
      <w:r w:rsidRPr="00A8729D">
        <w:rPr>
          <w:color w:val="000000" w:themeColor="text1"/>
        </w:rPr>
        <w:t>Remove Report from Batch option is used to place reports in batches.</w:t>
      </w:r>
    </w:p>
    <w:p w14:paraId="601EB8C2" w14:textId="77777777" w:rsidR="00792C2D" w:rsidRPr="00A8729D" w:rsidRDefault="00792C2D">
      <w:pPr>
        <w:tabs>
          <w:tab w:val="left" w:pos="6480"/>
        </w:tabs>
        <w:rPr>
          <w:color w:val="000000" w:themeColor="text1"/>
        </w:rPr>
      </w:pPr>
    </w:p>
    <w:p w14:paraId="439DB57C" w14:textId="15A2DCBF" w:rsidR="00BB2430" w:rsidRPr="00A8729D" w:rsidRDefault="00BB2430">
      <w:pPr>
        <w:tabs>
          <w:tab w:val="left" w:pos="6480"/>
        </w:tabs>
        <w:rPr>
          <w:color w:val="000000" w:themeColor="text1"/>
        </w:rPr>
      </w:pPr>
      <w:r w:rsidRPr="00A8729D">
        <w:rPr>
          <w:color w:val="000000" w:themeColor="text1"/>
        </w:rPr>
        <w:t>The Report Entry</w:t>
      </w:r>
      <w:r w:rsidR="00A31562" w:rsidRPr="00A8729D">
        <w:rPr>
          <w:b/>
          <w:color w:val="000000" w:themeColor="text1"/>
        </w:rPr>
        <w:t>/</w:t>
      </w:r>
      <w:r w:rsidRPr="00A8729D">
        <w:rPr>
          <w:color w:val="000000" w:themeColor="text1"/>
        </w:rPr>
        <w:t>Edit option has built-in functionality for creating and adding reports to batches.</w:t>
      </w:r>
    </w:p>
    <w:p w14:paraId="23FB3EF0" w14:textId="77777777" w:rsidR="00792C2D" w:rsidRPr="00A8729D" w:rsidRDefault="00792C2D">
      <w:pPr>
        <w:tabs>
          <w:tab w:val="left" w:pos="6480"/>
        </w:tabs>
        <w:rPr>
          <w:color w:val="000000" w:themeColor="text1"/>
        </w:rPr>
      </w:pPr>
    </w:p>
    <w:p w14:paraId="439DB57D" w14:textId="75B113CA" w:rsidR="00BB2430" w:rsidRDefault="00BB2430" w:rsidP="00C15E60">
      <w:pPr>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00C15E60">
        <w:rPr>
          <w:b/>
          <w:color w:val="000000" w:themeColor="text1"/>
        </w:rPr>
        <w:tab/>
      </w:r>
      <w:r w:rsidR="00C15E60">
        <w:rPr>
          <w:b/>
          <w:color w:val="000000" w:themeColor="text1"/>
        </w:rPr>
        <w:tab/>
      </w:r>
      <w:r w:rsidR="00C15E60">
        <w:rPr>
          <w:b/>
          <w:color w:val="000000" w:themeColor="text1"/>
        </w:rPr>
        <w:tab/>
      </w:r>
      <w:r w:rsidR="00C15E60">
        <w:rPr>
          <w:b/>
          <w:color w:val="000000" w:themeColor="text1"/>
        </w:rPr>
        <w:tab/>
      </w:r>
      <w:r w:rsidR="00C15E60">
        <w:rPr>
          <w:b/>
          <w:color w:val="000000" w:themeColor="text1"/>
        </w:rPr>
        <w:tab/>
      </w:r>
      <w:r w:rsidRPr="00A8729D">
        <w:rPr>
          <w:color w:val="000000" w:themeColor="text1"/>
        </w:rPr>
        <w:t>Discussion</w:t>
      </w:r>
    </w:p>
    <w:p w14:paraId="17CBABD9" w14:textId="20FAAA91" w:rsidR="00386796" w:rsidRDefault="00BC645E">
      <w:pPr>
        <w:tabs>
          <w:tab w:val="left" w:pos="6480"/>
        </w:tabs>
        <w:rPr>
          <w:color w:val="000000" w:themeColor="text1"/>
        </w:rPr>
      </w:pPr>
      <w:r>
        <w:rPr>
          <w:noProof/>
          <w:color w:val="000000" w:themeColor="text1"/>
        </w:rPr>
        <mc:AlternateContent>
          <mc:Choice Requires="wps">
            <w:drawing>
              <wp:anchor distT="0" distB="0" distL="114300" distR="114300" simplePos="0" relativeHeight="251685888" behindDoc="0" locked="0" layoutInCell="1" allowOverlap="1" wp14:anchorId="4B6E43A2" wp14:editId="79B6C144">
                <wp:simplePos x="0" y="0"/>
                <wp:positionH relativeFrom="column">
                  <wp:posOffset>-38100</wp:posOffset>
                </wp:positionH>
                <wp:positionV relativeFrom="paragraph">
                  <wp:posOffset>146050</wp:posOffset>
                </wp:positionV>
                <wp:extent cx="6048375" cy="866775"/>
                <wp:effectExtent l="0" t="0" r="28575" b="28575"/>
                <wp:wrapNone/>
                <wp:docPr id="25" name="Rectangle 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48375" cy="86677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AF3EA" id="Rectangle 25" o:spid="_x0000_s1026" alt="&quot;&quot;" style="position:absolute;margin-left:-3pt;margin-top:11.5pt;width:476.25pt;height:68.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" filled="f" strokecolor="#0a121c [484]" strokeweight=".25pt"/>
            </w:pict>
          </mc:Fallback>
        </mc:AlternateContent>
      </w:r>
    </w:p>
    <w:p w14:paraId="469F2FEE" w14:textId="77777777" w:rsidR="00BC645E" w:rsidRDefault="00BC645E" w:rsidP="00582CC3">
      <w:pPr>
        <w:pStyle w:val="Code"/>
        <w:sectPr w:rsidR="00BC645E" w:rsidSect="00B1404B">
          <w:pgSz w:w="12240" w:h="15840" w:code="1"/>
          <w:pgMar w:top="1440" w:right="1440" w:bottom="1440" w:left="1440" w:header="720" w:footer="720" w:gutter="0"/>
          <w:cols w:space="720"/>
          <w:titlePg/>
        </w:sectPr>
      </w:pPr>
    </w:p>
    <w:p w14:paraId="675480A2" w14:textId="77777777" w:rsidR="00BC645E" w:rsidRPr="00A8729D" w:rsidRDefault="00BC645E" w:rsidP="000E64DE">
      <w:pPr>
        <w:pStyle w:val="Code"/>
        <w:pBdr>
          <w:top w:val="none" w:sz="0" w:space="0" w:color="auto"/>
          <w:left w:val="none" w:sz="0" w:space="0" w:color="auto"/>
          <w:bottom w:val="none" w:sz="0" w:space="0" w:color="auto"/>
          <w:right w:val="none" w:sz="0" w:space="0" w:color="auto"/>
        </w:pBdr>
      </w:pPr>
      <w:r w:rsidRPr="00A8729D">
        <w:t>Create a Batch</w:t>
      </w:r>
      <w:r w:rsidRPr="00A8729D">
        <w:fldChar w:fldCharType="begin"/>
      </w:r>
      <w:r w:rsidRPr="00A8729D">
        <w:instrText xml:space="preserve"> XE "Batch Reports menu:Create a Batch" </w:instrText>
      </w:r>
      <w:r w:rsidRPr="00A8729D">
        <w:fldChar w:fldCharType="end"/>
      </w:r>
    </w:p>
    <w:p w14:paraId="2FD7C542" w14:textId="77777777" w:rsidR="00BC645E" w:rsidRPr="00A8729D" w:rsidRDefault="00BC645E" w:rsidP="000E64DE">
      <w:pPr>
        <w:pStyle w:val="Code"/>
        <w:pBdr>
          <w:top w:val="none" w:sz="0" w:space="0" w:color="auto"/>
          <w:left w:val="none" w:sz="0" w:space="0" w:color="auto"/>
          <w:bottom w:val="none" w:sz="0" w:space="0" w:color="auto"/>
          <w:right w:val="none" w:sz="0" w:space="0" w:color="auto"/>
        </w:pBdr>
      </w:pPr>
    </w:p>
    <w:p w14:paraId="03B738DE" w14:textId="77777777" w:rsidR="00BC645E" w:rsidRPr="00A8729D" w:rsidRDefault="00BC645E" w:rsidP="000E64DE">
      <w:pPr>
        <w:pStyle w:val="Code"/>
        <w:pBdr>
          <w:top w:val="none" w:sz="0" w:space="0" w:color="auto"/>
          <w:left w:val="none" w:sz="0" w:space="0" w:color="auto"/>
          <w:bottom w:val="none" w:sz="0" w:space="0" w:color="auto"/>
          <w:right w:val="none" w:sz="0" w:space="0" w:color="auto"/>
        </w:pBdr>
      </w:pPr>
    </w:p>
    <w:p w14:paraId="270D3F7E" w14:textId="77777777" w:rsidR="00BC645E" w:rsidRPr="00A8729D" w:rsidRDefault="00BC645E" w:rsidP="000E64DE">
      <w:pPr>
        <w:pStyle w:val="Code"/>
        <w:pBdr>
          <w:top w:val="none" w:sz="0" w:space="0" w:color="auto"/>
          <w:left w:val="none" w:sz="0" w:space="0" w:color="auto"/>
          <w:bottom w:val="none" w:sz="0" w:space="0" w:color="auto"/>
          <w:right w:val="none" w:sz="0" w:space="0" w:color="auto"/>
        </w:pBdr>
      </w:pPr>
      <w:r w:rsidRPr="00A8729D">
        <w:t>Select Batch: 4</w:t>
      </w:r>
      <w:r w:rsidRPr="00A8729D">
        <w:rPr>
          <w:b/>
        </w:rPr>
        <w:t>/</w:t>
      </w:r>
      <w:r w:rsidRPr="00A8729D">
        <w:t>3</w:t>
      </w:r>
      <w:r w:rsidRPr="00A8729D">
        <w:rPr>
          <w:b/>
        </w:rPr>
        <w:t>/</w:t>
      </w:r>
      <w:r w:rsidRPr="00A8729D">
        <w:t>95 RADPROVIDER,ONE REPORTS</w:t>
      </w:r>
    </w:p>
    <w:p w14:paraId="42498A02" w14:textId="77777777" w:rsidR="00BC645E" w:rsidRPr="00A8729D" w:rsidRDefault="00BC645E" w:rsidP="000E64DE">
      <w:pPr>
        <w:pStyle w:val="Code"/>
        <w:pBdr>
          <w:top w:val="none" w:sz="0" w:space="0" w:color="auto"/>
          <w:left w:val="none" w:sz="0" w:space="0" w:color="auto"/>
          <w:bottom w:val="none" w:sz="0" w:space="0" w:color="auto"/>
          <w:right w:val="none" w:sz="0" w:space="0" w:color="auto"/>
        </w:pBdr>
      </w:pPr>
      <w:r w:rsidRPr="00A8729D">
        <w:t xml:space="preserve">  Are you adding '4</w:t>
      </w:r>
      <w:r w:rsidRPr="00A8729D">
        <w:rPr>
          <w:b/>
        </w:rPr>
        <w:t>/</w:t>
      </w:r>
      <w:r w:rsidRPr="00A8729D">
        <w:t>3</w:t>
      </w:r>
      <w:r w:rsidRPr="00A8729D">
        <w:rPr>
          <w:b/>
        </w:rPr>
        <w:t>/</w:t>
      </w:r>
      <w:r w:rsidRPr="00A8729D">
        <w:t xml:space="preserve">95 RADPROVIDER,ONE REPORTS' as a new </w:t>
      </w:r>
    </w:p>
    <w:p w14:paraId="1A404246" w14:textId="77777777" w:rsidR="00BC645E" w:rsidRDefault="00BC645E" w:rsidP="000E64DE">
      <w:pPr>
        <w:pStyle w:val="Code"/>
        <w:pBdr>
          <w:top w:val="none" w:sz="0" w:space="0" w:color="auto"/>
          <w:left w:val="none" w:sz="0" w:space="0" w:color="auto"/>
          <w:bottom w:val="none" w:sz="0" w:space="0" w:color="auto"/>
          <w:right w:val="none" w:sz="0" w:space="0" w:color="auto"/>
        </w:pBdr>
      </w:pPr>
      <w:r w:rsidRPr="00A8729D">
        <w:t>REPORT BATCHES? Y (Yes)</w:t>
      </w:r>
    </w:p>
    <w:p w14:paraId="18989D67" w14:textId="77777777" w:rsidR="00BC645E" w:rsidRDefault="00BC645E" w:rsidP="000E64DE">
      <w:pPr>
        <w:pStyle w:val="Code"/>
        <w:pBdr>
          <w:top w:val="none" w:sz="0" w:space="0" w:color="auto"/>
          <w:left w:val="none" w:sz="0" w:space="0" w:color="auto"/>
          <w:bottom w:val="none" w:sz="0" w:space="0" w:color="auto"/>
          <w:right w:val="none" w:sz="0" w:space="0" w:color="auto"/>
        </w:pBdr>
      </w:pPr>
    </w:p>
    <w:p w14:paraId="5395E16E" w14:textId="77777777" w:rsidR="00BC645E" w:rsidRPr="00A8729D" w:rsidRDefault="00BC645E" w:rsidP="000E64DE">
      <w:pPr>
        <w:pStyle w:val="Code"/>
        <w:pBdr>
          <w:top w:val="none" w:sz="0" w:space="0" w:color="auto"/>
          <w:left w:val="none" w:sz="0" w:space="0" w:color="auto"/>
          <w:bottom w:val="none" w:sz="0" w:space="0" w:color="auto"/>
          <w:right w:val="none" w:sz="0" w:space="0" w:color="auto"/>
        </w:pBdr>
      </w:pPr>
      <w:r w:rsidRPr="00A8729D">
        <w:t>The system requires that new batch names be entered in uppercase.  Existing batch names may be retrieved in either case.</w:t>
      </w:r>
    </w:p>
    <w:p w14:paraId="2C2B8524" w14:textId="77777777" w:rsidR="00BC645E" w:rsidRDefault="00BC645E" w:rsidP="000E64DE">
      <w:pPr>
        <w:pStyle w:val="Code"/>
        <w:pBdr>
          <w:top w:val="none" w:sz="0" w:space="0" w:color="auto"/>
          <w:left w:val="none" w:sz="0" w:space="0" w:color="auto"/>
          <w:bottom w:val="none" w:sz="0" w:space="0" w:color="auto"/>
          <w:right w:val="none" w:sz="0" w:space="0" w:color="auto"/>
        </w:pBdr>
      </w:pPr>
    </w:p>
    <w:p w14:paraId="63FE8F35" w14:textId="77777777" w:rsidR="00BC645E" w:rsidRDefault="00BC645E" w:rsidP="000E64DE">
      <w:pPr>
        <w:pStyle w:val="Code"/>
        <w:pBdr>
          <w:top w:val="none" w:sz="0" w:space="0" w:color="auto"/>
          <w:left w:val="none" w:sz="0" w:space="0" w:color="auto"/>
          <w:bottom w:val="none" w:sz="0" w:space="0" w:color="auto"/>
          <w:right w:val="none" w:sz="0" w:space="0" w:color="auto"/>
        </w:pBdr>
        <w:sectPr w:rsidR="00BC645E" w:rsidSect="00BC645E">
          <w:type w:val="continuous"/>
          <w:pgSz w:w="12240" w:h="15840" w:code="1"/>
          <w:pgMar w:top="1440" w:right="1440" w:bottom="1440" w:left="1440" w:header="720" w:footer="720" w:gutter="0"/>
          <w:cols w:num="2" w:space="720" w:equalWidth="0">
            <w:col w:w="5040" w:space="720"/>
            <w:col w:w="3600"/>
          </w:cols>
          <w:titlePg/>
        </w:sectPr>
      </w:pPr>
    </w:p>
    <w:p w14:paraId="4D5F5C6F" w14:textId="77777777" w:rsidR="00BC645E" w:rsidRDefault="00BC645E">
      <w:pPr>
        <w:tabs>
          <w:tab w:val="left" w:pos="6480"/>
        </w:tabs>
        <w:rPr>
          <w:color w:val="000000" w:themeColor="text1"/>
        </w:rPr>
      </w:pPr>
    </w:p>
    <w:p w14:paraId="05BD1950" w14:textId="77777777" w:rsidR="00BC645E" w:rsidRDefault="00BC645E">
      <w:pPr>
        <w:tabs>
          <w:tab w:val="left" w:pos="6480"/>
        </w:tabs>
        <w:rPr>
          <w:color w:val="000000" w:themeColor="text1"/>
        </w:rPr>
      </w:pPr>
    </w:p>
    <w:p w14:paraId="626062B5" w14:textId="77777777" w:rsidR="00BC645E" w:rsidRPr="00A8729D" w:rsidRDefault="00BC645E">
      <w:pPr>
        <w:tabs>
          <w:tab w:val="left" w:pos="6480"/>
        </w:tabs>
        <w:rPr>
          <w:color w:val="000000" w:themeColor="text1"/>
        </w:rPr>
      </w:pPr>
    </w:p>
    <w:p w14:paraId="439DB58A" w14:textId="0D2DE86E" w:rsidR="00A91E66" w:rsidRPr="00A8729D" w:rsidRDefault="00BB2430" w:rsidP="00B717D8">
      <w:pPr>
        <w:pStyle w:val="Heading3"/>
        <w:rPr>
          <w:color w:val="000000" w:themeColor="text1"/>
        </w:rPr>
      </w:pPr>
      <w:bookmarkStart w:id="449" w:name="_Toc133033018"/>
      <w:bookmarkStart w:id="450" w:name="_Toc238949950"/>
      <w:bookmarkStart w:id="451" w:name="_Toc240857713"/>
      <w:bookmarkStart w:id="452" w:name="_Toc363212847"/>
      <w:bookmarkStart w:id="453" w:name="_Toc136414985"/>
      <w:r w:rsidRPr="00A8729D">
        <w:rPr>
          <w:color w:val="000000" w:themeColor="text1"/>
        </w:rPr>
        <w:t>Delete Printed Batches</w:t>
      </w:r>
      <w:bookmarkEnd w:id="449"/>
      <w:bookmarkEnd w:id="450"/>
      <w:bookmarkEnd w:id="451"/>
      <w:bookmarkEnd w:id="452"/>
      <w:bookmarkEnd w:id="453"/>
    </w:p>
    <w:p w14:paraId="439DB58B" w14:textId="77777777" w:rsidR="00BB243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"Batch Reports menu:Delete Printed Batches"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"Batch:delete a printed" </w:instrText>
      </w:r>
      <w:r w:rsidRPr="00A8729D">
        <w:rPr>
          <w:color w:val="000000" w:themeColor="text1"/>
        </w:rPr>
        <w:fldChar w:fldCharType="end"/>
      </w:r>
    </w:p>
    <w:p w14:paraId="439DB58C" w14:textId="78AA55D3" w:rsidR="00BB2430" w:rsidRPr="00A8729D" w:rsidRDefault="00BB2430">
      <w:pPr>
        <w:rPr>
          <w:color w:val="000000" w:themeColor="text1"/>
        </w:rPr>
      </w:pPr>
      <w:r w:rsidRPr="00A8729D">
        <w:rPr>
          <w:color w:val="000000" w:themeColor="text1"/>
        </w:rPr>
        <w:t>This option allows the user to delete batches after they are no longer needed.  The batch must have been created by the current user and need not have actually been printed.  That is, the user cannot delete a batch created by another user.  The Delete Printed Batches by Date option under the Supervisor menu allows supervisors to delete printed batches belonging to any user.</w:t>
      </w:r>
    </w:p>
    <w:p w14:paraId="39AB7B49" w14:textId="77777777" w:rsidR="00792C2D" w:rsidRPr="00A8729D" w:rsidRDefault="00792C2D">
      <w:pPr>
        <w:rPr>
          <w:color w:val="000000" w:themeColor="text1"/>
        </w:rPr>
      </w:pPr>
    </w:p>
    <w:p w14:paraId="439DB58D" w14:textId="02A56E46" w:rsidR="00BB2430" w:rsidRPr="00A8729D" w:rsidRDefault="00BB2430">
      <w:pPr>
        <w:rPr>
          <w:color w:val="000000" w:themeColor="text1"/>
        </w:rPr>
      </w:pPr>
      <w:r w:rsidRPr="00A8729D">
        <w:rPr>
          <w:color w:val="000000" w:themeColor="text1"/>
        </w:rPr>
        <w:t xml:space="preserve">This option would be used to free up batch names so they could be reused.  For instance, after a batch has been verified by the interpreting physician and printed, deleting the batch would enable the batch name (usually the interpreting physician's last name) to be used again.  </w:t>
      </w:r>
      <w:r w:rsidR="00E26CCB" w:rsidRPr="00A8729D">
        <w:rPr>
          <w:color w:val="000000" w:themeColor="text1"/>
        </w:rPr>
        <w:fldChar w:fldCharType="begin"/>
      </w:r>
      <w:r w:rsidRPr="00A8729D">
        <w:rPr>
          <w:color w:val="000000" w:themeColor="text1"/>
        </w:rPr>
        <w:instrText xml:space="preserve"> XE "Batch:reuse a name" </w:instrText>
      </w:r>
      <w:r w:rsidR="00E26CCB" w:rsidRPr="00A8729D">
        <w:rPr>
          <w:color w:val="000000" w:themeColor="text1"/>
        </w:rPr>
        <w:fldChar w:fldCharType="end"/>
      </w:r>
    </w:p>
    <w:p w14:paraId="1F84233C" w14:textId="77777777" w:rsidR="00792C2D" w:rsidRPr="00A8729D" w:rsidRDefault="00792C2D">
      <w:pPr>
        <w:rPr>
          <w:color w:val="000000" w:themeColor="text1"/>
        </w:rPr>
      </w:pPr>
    </w:p>
    <w:p w14:paraId="439DB58E" w14:textId="2B488A4B" w:rsidR="00BB2430" w:rsidRPr="00A8729D" w:rsidRDefault="00BB2430">
      <w:pPr>
        <w:rPr>
          <w:color w:val="000000" w:themeColor="text1"/>
        </w:rPr>
      </w:pPr>
      <w:r w:rsidRPr="00A8729D">
        <w:rPr>
          <w:color w:val="000000" w:themeColor="text1"/>
        </w:rPr>
        <w:t>Once a batch is deleted you are no longer able to access that batch.  You would not be able to use the Add</w:t>
      </w:r>
      <w:r w:rsidR="00A31562" w:rsidRPr="00A8729D">
        <w:rPr>
          <w:b/>
          <w:color w:val="000000" w:themeColor="text1"/>
        </w:rPr>
        <w:t>/</w:t>
      </w:r>
      <w:r w:rsidRPr="00A8729D">
        <w:rPr>
          <w:color w:val="000000" w:themeColor="text1"/>
        </w:rPr>
        <w:t>Remove Report from Batch option to add more reports to the batch.  You would have to create a new batch through the Report Entry</w:t>
      </w:r>
      <w:r w:rsidR="00A31562" w:rsidRPr="00A8729D">
        <w:rPr>
          <w:b/>
          <w:color w:val="000000" w:themeColor="text1"/>
        </w:rPr>
        <w:t>/</w:t>
      </w:r>
      <w:r w:rsidRPr="00A8729D">
        <w:rPr>
          <w:color w:val="000000" w:themeColor="text1"/>
        </w:rPr>
        <w:t>Edit or Create a Batch options with the same name and then add reports to it.</w:t>
      </w:r>
    </w:p>
    <w:p w14:paraId="18EE3365" w14:textId="77777777" w:rsidR="00792C2D" w:rsidRPr="00A8729D" w:rsidRDefault="00792C2D">
      <w:pPr>
        <w:rPr>
          <w:color w:val="000000" w:themeColor="text1"/>
        </w:rPr>
      </w:pPr>
    </w:p>
    <w:p w14:paraId="439DB58F" w14:textId="05365C7F" w:rsidR="00BB2430" w:rsidRPr="00A8729D" w:rsidRDefault="00BB2430">
      <w:pPr>
        <w:rPr>
          <w:color w:val="000000" w:themeColor="text1"/>
        </w:rPr>
      </w:pPr>
      <w:r w:rsidRPr="00A8729D">
        <w:rPr>
          <w:color w:val="000000" w:themeColor="text1"/>
        </w:rPr>
        <w:t>After you select a batch for deletion, the system will display the date</w:t>
      </w:r>
      <w:r w:rsidR="00A31562" w:rsidRPr="00A8729D">
        <w:rPr>
          <w:b/>
          <w:color w:val="000000" w:themeColor="text1"/>
        </w:rPr>
        <w:t>/</w:t>
      </w:r>
      <w:r w:rsidRPr="00A8729D">
        <w:rPr>
          <w:color w:val="000000" w:themeColor="text1"/>
        </w:rPr>
        <w:t>time the batch was created, the name of the user who created the batch and the date the batch was last printed (if any).  Only batches which have been printed at least once are shown as choices.  Refer to the Supervisor Menu for another option that allows supervisors to delete printed batches regardless of which they belong to.</w:t>
      </w:r>
    </w:p>
    <w:p w14:paraId="11872D76" w14:textId="373114B1" w:rsidR="00792C2D" w:rsidRPr="00A8729D" w:rsidRDefault="00792C2D">
      <w:pPr>
        <w:rPr>
          <w:color w:val="000000" w:themeColor="text1"/>
        </w:rPr>
      </w:pPr>
    </w:p>
    <w:p w14:paraId="439DB590" w14:textId="0FCDC100" w:rsidR="00BB2430" w:rsidRDefault="00BB2430" w:rsidP="00386796">
      <w:pPr>
        <w:tabs>
          <w:tab w:val="left" w:pos="648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31880C0C" w14:textId="70F39CA5" w:rsidR="00386796" w:rsidRPr="00386796" w:rsidRDefault="000E64DE" w:rsidP="00386796">
      <w:pPr>
        <w:tabs>
          <w:tab w:val="left" w:pos="6480"/>
        </w:tabs>
        <w:rPr>
          <w:color w:val="000000" w:themeColor="text1"/>
        </w:rPr>
      </w:pPr>
      <w:r>
        <w:rPr>
          <w:noProof/>
          <w:color w:val="000000" w:themeColor="text1"/>
        </w:rPr>
        <mc:AlternateContent>
          <mc:Choice Requires="wps">
            <w:drawing>
              <wp:anchor distT="0" distB="0" distL="114300" distR="114300" simplePos="0" relativeHeight="251686912" behindDoc="0" locked="0" layoutInCell="1" allowOverlap="1" wp14:anchorId="3FB5298C" wp14:editId="4CCD57AF">
                <wp:simplePos x="0" y="0"/>
                <wp:positionH relativeFrom="margin">
                  <wp:align>right</wp:align>
                </wp:positionH>
                <wp:positionV relativeFrom="paragraph">
                  <wp:posOffset>203296</wp:posOffset>
                </wp:positionV>
                <wp:extent cx="6010275" cy="1962150"/>
                <wp:effectExtent l="0" t="0" r="28575" b="19050"/>
                <wp:wrapNone/>
                <wp:docPr id="27" name="Rectangle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196215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5ED3D4" id="Rectangle 27" o:spid="_x0000_s1026" alt="&quot;&quot;" style="position:absolute;margin-left:422.05pt;margin-top:16pt;width:473.25pt;height:154.5pt;z-index:2516869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" filled="f" strokecolor="#0a121c [484]" strokeweight=".25pt">
                <w10:wrap anchorx="margin"/>
              </v:rect>
            </w:pict>
          </mc:Fallback>
        </mc:AlternateContent>
      </w:r>
    </w:p>
    <w:p w14:paraId="439DB591"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Delete Printed Batches</w:t>
      </w:r>
      <w:r w:rsidR="00E26CCB" w:rsidRPr="00A8729D">
        <w:fldChar w:fldCharType="begin"/>
      </w:r>
      <w:r w:rsidRPr="00A8729D">
        <w:instrText xml:space="preserve"> XE "Delete Printed Batches:in Batch Reports menu" </w:instrText>
      </w:r>
      <w:r w:rsidR="00E26CCB" w:rsidRPr="00A8729D">
        <w:fldChar w:fldCharType="end"/>
      </w:r>
    </w:p>
    <w:p w14:paraId="439DB592" w14:textId="218CF581"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Select Batch Name: 2</w:t>
      </w:r>
      <w:r w:rsidR="00A31562" w:rsidRPr="00A8729D">
        <w:t>/</w:t>
      </w:r>
      <w:r w:rsidRPr="00A8729D">
        <w:t>22</w:t>
      </w:r>
      <w:r w:rsidR="00A31562" w:rsidRPr="00A8729D">
        <w:t>/</w:t>
      </w:r>
      <w:r w:rsidRPr="00A8729D">
        <w:t xml:space="preserve">95 RADPROVIDER,TWO   </w:t>
      </w:r>
    </w:p>
    <w:p w14:paraId="439DB593"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&lt;Batch Created&gt;: APR 3,1995@11:29</w:t>
      </w:r>
    </w:p>
    <w:p w14:paraId="439DB594" w14:textId="77777777" w:rsidR="00BB2430" w:rsidRDefault="00BB2430" w:rsidP="000E64DE">
      <w:pPr>
        <w:pStyle w:val="Code"/>
        <w:pBdr>
          <w:top w:val="none" w:sz="0" w:space="0" w:color="auto"/>
          <w:left w:val="none" w:sz="0" w:space="0" w:color="auto"/>
          <w:bottom w:val="none" w:sz="0" w:space="0" w:color="auto"/>
          <w:right w:val="none" w:sz="0" w:space="0" w:color="auto"/>
        </w:pBdr>
      </w:pPr>
      <w:r w:rsidRPr="00A8729D">
        <w:t xml:space="preserve">                            &lt;Batch Printed&gt;: APR 3,1995@12:45</w:t>
      </w:r>
    </w:p>
    <w:p w14:paraId="6F453E67" w14:textId="77777777" w:rsidR="00222EB6" w:rsidRDefault="00222EB6" w:rsidP="000E64DE">
      <w:pPr>
        <w:pStyle w:val="Code"/>
        <w:pBdr>
          <w:top w:val="none" w:sz="0" w:space="0" w:color="auto"/>
          <w:left w:val="none" w:sz="0" w:space="0" w:color="auto"/>
          <w:bottom w:val="none" w:sz="0" w:space="0" w:color="auto"/>
          <w:right w:val="none" w:sz="0" w:space="0" w:color="auto"/>
        </w:pBdr>
      </w:pPr>
    </w:p>
    <w:p w14:paraId="7824C83C" w14:textId="77777777" w:rsidR="00222EB6" w:rsidRDefault="00222EB6" w:rsidP="000E64DE">
      <w:pPr>
        <w:pStyle w:val="Code"/>
        <w:pBdr>
          <w:top w:val="none" w:sz="0" w:space="0" w:color="auto"/>
          <w:left w:val="none" w:sz="0" w:space="0" w:color="auto"/>
          <w:bottom w:val="none" w:sz="0" w:space="0" w:color="auto"/>
          <w:right w:val="none" w:sz="0" w:space="0" w:color="auto"/>
        </w:pBdr>
        <w:sectPr w:rsidR="00222EB6" w:rsidSect="00BC645E">
          <w:type w:val="continuous"/>
          <w:pgSz w:w="12240" w:h="15840" w:code="1"/>
          <w:pgMar w:top="1440" w:right="1440" w:bottom="1440" w:left="1440" w:header="720" w:footer="720" w:gutter="0"/>
          <w:cols w:space="720"/>
          <w:titlePg/>
        </w:sectPr>
      </w:pPr>
    </w:p>
    <w:p w14:paraId="1EA1716C"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De-Select): ??</w:t>
      </w:r>
    </w:p>
    <w:p w14:paraId="32890A16"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p>
    <w:p w14:paraId="4E54BD44"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t>Select a REPORT BATCHES BATCH NAME from the displayed list.</w:t>
      </w:r>
    </w:p>
    <w:p w14:paraId="23EDBA4A"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t xml:space="preserve">  To deselect a BATCH NAME type a minus sign (-)</w:t>
      </w:r>
    </w:p>
    <w:p w14:paraId="72106187"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t xml:space="preserve">  in front of it, e.g.  -BATCH NAME.</w:t>
      </w:r>
    </w:p>
    <w:p w14:paraId="797A5E2B"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t xml:space="preserve">  Use an asterisk (*) to do a wildcard selection, e.g.,</w:t>
      </w:r>
    </w:p>
    <w:p w14:paraId="667B87A3"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t xml:space="preserve">  enter BATCH NAME* to select all entries that begin</w:t>
      </w:r>
    </w:p>
    <w:p w14:paraId="2C0F6756" w14:textId="77777777"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t xml:space="preserve">  with the text 'BATCH NAME'.  Wildcard selection is</w:t>
      </w:r>
    </w:p>
    <w:p w14:paraId="3BAAB2FD" w14:textId="65FC1007" w:rsidR="00222EB6" w:rsidRDefault="00222EB6" w:rsidP="000E64DE">
      <w:pPr>
        <w:pStyle w:val="Code"/>
        <w:pBdr>
          <w:top w:val="none" w:sz="0" w:space="0" w:color="auto"/>
          <w:left w:val="none" w:sz="0" w:space="0" w:color="auto"/>
          <w:bottom w:val="none" w:sz="0" w:space="0" w:color="auto"/>
          <w:right w:val="none" w:sz="0" w:space="0" w:color="auto"/>
        </w:pBdr>
      </w:pPr>
      <w:r w:rsidRPr="00A8729D">
        <w:t xml:space="preserve">  case sensitive.</w:t>
      </w:r>
    </w:p>
    <w:p w14:paraId="2DCFE994" w14:textId="1C40AC75" w:rsidR="00222EB6" w:rsidRPr="00A8729D" w:rsidRDefault="00222EB6" w:rsidP="000E64DE">
      <w:pPr>
        <w:pStyle w:val="Code"/>
        <w:pBdr>
          <w:top w:val="none" w:sz="0" w:space="0" w:color="auto"/>
          <w:left w:val="none" w:sz="0" w:space="0" w:color="auto"/>
          <w:bottom w:val="none" w:sz="0" w:space="0" w:color="auto"/>
          <w:right w:val="none" w:sz="0" w:space="0" w:color="auto"/>
        </w:pBdr>
      </w:pPr>
      <w:r w:rsidRPr="00A8729D">
        <w:rPr>
          <w:b/>
        </w:rPr>
        <w:t>Note</w:t>
      </w:r>
      <w:r w:rsidRPr="00A8729D">
        <w:t xml:space="preserve"> that the selector prompt also allows you to enter ALL to select all batches, and -* or -ALL to deselect all previously selected items.</w:t>
      </w:r>
    </w:p>
    <w:p w14:paraId="1234C760" w14:textId="77777777" w:rsidR="00222EB6" w:rsidRDefault="00222EB6" w:rsidP="000E64DE">
      <w:pPr>
        <w:pStyle w:val="Code"/>
        <w:pBdr>
          <w:top w:val="none" w:sz="0" w:space="0" w:color="auto"/>
          <w:left w:val="none" w:sz="0" w:space="0" w:color="auto"/>
          <w:bottom w:val="none" w:sz="0" w:space="0" w:color="auto"/>
          <w:right w:val="none" w:sz="0" w:space="0" w:color="auto"/>
        </w:pBdr>
      </w:pPr>
    </w:p>
    <w:p w14:paraId="0766FF67" w14:textId="77777777" w:rsidR="00A74969" w:rsidRDefault="00A74969" w:rsidP="000E64DE">
      <w:pPr>
        <w:pStyle w:val="Code"/>
        <w:pBdr>
          <w:top w:val="none" w:sz="0" w:space="0" w:color="auto"/>
          <w:left w:val="none" w:sz="0" w:space="0" w:color="auto"/>
          <w:bottom w:val="none" w:sz="0" w:space="0" w:color="auto"/>
          <w:right w:val="none" w:sz="0" w:space="0" w:color="auto"/>
        </w:pBdr>
      </w:pPr>
    </w:p>
    <w:p w14:paraId="3A728C70" w14:textId="77777777" w:rsidR="00A74969" w:rsidRDefault="00A74969" w:rsidP="000E64DE">
      <w:pPr>
        <w:pStyle w:val="Code"/>
        <w:pBdr>
          <w:top w:val="none" w:sz="0" w:space="0" w:color="auto"/>
          <w:left w:val="none" w:sz="0" w:space="0" w:color="auto"/>
          <w:bottom w:val="none" w:sz="0" w:space="0" w:color="auto"/>
          <w:right w:val="none" w:sz="0" w:space="0" w:color="auto"/>
        </w:pBdr>
      </w:pPr>
    </w:p>
    <w:p w14:paraId="38116305" w14:textId="77777777" w:rsidR="00222EB6" w:rsidRDefault="00222EB6" w:rsidP="000E64DE">
      <w:pPr>
        <w:pStyle w:val="Code"/>
        <w:pBdr>
          <w:top w:val="none" w:sz="0" w:space="0" w:color="auto"/>
          <w:left w:val="none" w:sz="0" w:space="0" w:color="auto"/>
          <w:bottom w:val="none" w:sz="0" w:space="0" w:color="auto"/>
          <w:right w:val="none" w:sz="0" w:space="0" w:color="auto"/>
        </w:pBdr>
      </w:pPr>
    </w:p>
    <w:p w14:paraId="5195F51F" w14:textId="77777777" w:rsidR="00222EB6" w:rsidRDefault="00222EB6" w:rsidP="000E64DE">
      <w:pPr>
        <w:pStyle w:val="Code"/>
        <w:pBdr>
          <w:top w:val="none" w:sz="0" w:space="0" w:color="auto"/>
          <w:left w:val="none" w:sz="0" w:space="0" w:color="auto"/>
          <w:bottom w:val="none" w:sz="0" w:space="0" w:color="auto"/>
          <w:right w:val="none" w:sz="0" w:space="0" w:color="auto"/>
        </w:pBdr>
      </w:pPr>
    </w:p>
    <w:p w14:paraId="3622ADCB" w14:textId="77777777" w:rsidR="00A74969" w:rsidRDefault="00A74969" w:rsidP="00582CC3">
      <w:pPr>
        <w:pStyle w:val="Code"/>
        <w:sectPr w:rsidR="00A74969" w:rsidSect="00222EB6">
          <w:type w:val="continuous"/>
          <w:pgSz w:w="12240" w:h="15840" w:code="1"/>
          <w:pgMar w:top="1440" w:right="1440" w:bottom="1440" w:left="1440" w:header="720" w:footer="720" w:gutter="0"/>
          <w:cols w:num="2" w:space="720" w:equalWidth="0">
            <w:col w:w="5040" w:space="720"/>
            <w:col w:w="3600"/>
          </w:cols>
          <w:titlePg/>
        </w:sectPr>
      </w:pPr>
    </w:p>
    <w:p w14:paraId="439DB5A0"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You have already selected:</w:t>
      </w:r>
    </w:p>
    <w:p w14:paraId="439DB5A1" w14:textId="6797C3A7" w:rsidR="00BB2430" w:rsidRPr="00A8729D" w:rsidRDefault="00BB2430" w:rsidP="000E64DE">
      <w:pPr>
        <w:pStyle w:val="Code"/>
        <w:pBdr>
          <w:left w:val="single" w:sz="4" w:space="4" w:color="auto"/>
          <w:right w:val="single" w:sz="4" w:space="4" w:color="auto"/>
        </w:pBdr>
      </w:pPr>
      <w:r w:rsidRPr="00A8729D">
        <w:t xml:space="preserve">   2</w:t>
      </w:r>
      <w:r w:rsidR="00A31562" w:rsidRPr="00A8729D">
        <w:rPr>
          <w:b/>
        </w:rPr>
        <w:t>/</w:t>
      </w:r>
      <w:r w:rsidRPr="00A8729D">
        <w:t>22</w:t>
      </w:r>
      <w:r w:rsidR="00A31562" w:rsidRPr="00A8729D">
        <w:rPr>
          <w:b/>
        </w:rPr>
        <w:t>/</w:t>
      </w:r>
      <w:r w:rsidRPr="00A8729D">
        <w:t>95 RADPATIENT,NINE            &lt;Batch Created&gt;: APR 3,1995@11:29</w:t>
      </w:r>
    </w:p>
    <w:p w14:paraId="439DB5A2" w14:textId="77777777" w:rsidR="00BB2430" w:rsidRPr="00A8729D" w:rsidRDefault="00BB2430" w:rsidP="000E64DE">
      <w:pPr>
        <w:pStyle w:val="Code"/>
        <w:pBdr>
          <w:left w:val="single" w:sz="4" w:space="4" w:color="auto"/>
          <w:right w:val="single" w:sz="4" w:space="4" w:color="auto"/>
        </w:pBdr>
      </w:pPr>
      <w:r w:rsidRPr="00A8729D">
        <w:lastRenderedPageBreak/>
        <w:t xml:space="preserve">                                        &lt;Batch Printed&gt;: APR 3, 1995@12:45</w:t>
      </w:r>
    </w:p>
    <w:p w14:paraId="439DB5A3" w14:textId="77777777" w:rsidR="00BB2430" w:rsidRPr="00A8729D" w:rsidRDefault="00BB2430" w:rsidP="000E64DE">
      <w:pPr>
        <w:pStyle w:val="Code"/>
        <w:pBdr>
          <w:left w:val="single" w:sz="4" w:space="4" w:color="auto"/>
          <w:right w:val="single" w:sz="4" w:space="4" w:color="auto"/>
        </w:pBdr>
      </w:pPr>
    </w:p>
    <w:p w14:paraId="439DB5A4" w14:textId="77777777" w:rsidR="008E49E2" w:rsidRPr="00A8729D" w:rsidRDefault="00BB2430" w:rsidP="000E64DE">
      <w:pPr>
        <w:pStyle w:val="Code"/>
        <w:pBdr>
          <w:left w:val="single" w:sz="4" w:space="4" w:color="auto"/>
          <w:right w:val="single" w:sz="4" w:space="4" w:color="auto"/>
        </w:pBdr>
      </w:pPr>
      <w:r w:rsidRPr="00A8729D">
        <w:t>Choose from:</w:t>
      </w:r>
    </w:p>
    <w:p w14:paraId="439DB5A5" w14:textId="77777777" w:rsidR="00BB2430" w:rsidRPr="00A8729D" w:rsidRDefault="00BB2430" w:rsidP="000E64DE">
      <w:pPr>
        <w:pStyle w:val="Code"/>
        <w:pBdr>
          <w:left w:val="single" w:sz="4" w:space="4" w:color="auto"/>
          <w:right w:val="single" w:sz="4" w:space="4" w:color="auto"/>
        </w:pBdr>
      </w:pPr>
      <w:r w:rsidRPr="00A8729D">
        <w:t xml:space="preserve">   MARCH 6 REPORTS                      &lt;Batch Created&gt;: MAR 6,1995@11:59</w:t>
      </w:r>
    </w:p>
    <w:p w14:paraId="439DB5A6" w14:textId="77777777" w:rsidR="00BB2430" w:rsidRPr="00A8729D" w:rsidRDefault="00BB2430" w:rsidP="000E64DE">
      <w:pPr>
        <w:pStyle w:val="Code"/>
        <w:pBdr>
          <w:left w:val="single" w:sz="4" w:space="4" w:color="auto"/>
          <w:right w:val="single" w:sz="4" w:space="4" w:color="auto"/>
        </w:pBdr>
      </w:pPr>
      <w:r w:rsidRPr="00A8729D">
        <w:t xml:space="preserve">                                        &lt;Batch Printed&gt;: MAR 6,1995@12:03</w:t>
      </w:r>
    </w:p>
    <w:p w14:paraId="439DB5A7" w14:textId="2DA4991F" w:rsidR="00BB2430" w:rsidRPr="00A8729D" w:rsidRDefault="00BB2430" w:rsidP="000E64DE">
      <w:pPr>
        <w:pStyle w:val="Code"/>
        <w:pBdr>
          <w:left w:val="single" w:sz="4" w:space="4" w:color="auto"/>
          <w:right w:val="single" w:sz="4" w:space="4" w:color="auto"/>
        </w:pBdr>
      </w:pPr>
      <w:r w:rsidRPr="00A8729D">
        <w:t xml:space="preserve">   TRACKER 3</w:t>
      </w:r>
      <w:r w:rsidR="00A31562" w:rsidRPr="00A8729D">
        <w:rPr>
          <w:b/>
        </w:rPr>
        <w:t>/</w:t>
      </w:r>
      <w:r w:rsidRPr="00A8729D">
        <w:t>24</w:t>
      </w:r>
      <w:r w:rsidR="00A31562" w:rsidRPr="00A8729D">
        <w:rPr>
          <w:b/>
        </w:rPr>
        <w:t>/</w:t>
      </w:r>
      <w:r w:rsidRPr="00A8729D">
        <w:t>95                      &lt;Batch Created&gt;: MAR 24,1995@15:10</w:t>
      </w:r>
    </w:p>
    <w:p w14:paraId="439DB5A8" w14:textId="77777777" w:rsidR="00BB2430" w:rsidRPr="00A8729D" w:rsidRDefault="00BB2430" w:rsidP="000E64DE">
      <w:pPr>
        <w:pStyle w:val="Code"/>
        <w:pBdr>
          <w:left w:val="single" w:sz="4" w:space="4" w:color="auto"/>
          <w:right w:val="single" w:sz="4" w:space="4" w:color="auto"/>
        </w:pBdr>
      </w:pPr>
      <w:r w:rsidRPr="00A8729D">
        <w:t xml:space="preserve">                                        &lt;Batch Printed&gt;: APR 3,1995@09:56</w:t>
      </w:r>
    </w:p>
    <w:p w14:paraId="439DB5A9" w14:textId="77777777" w:rsidR="00BB2430" w:rsidRPr="00A8729D" w:rsidRDefault="00BB2430" w:rsidP="000E64DE">
      <w:pPr>
        <w:pStyle w:val="Code"/>
        <w:pBdr>
          <w:left w:val="single" w:sz="4" w:space="4" w:color="auto"/>
          <w:right w:val="single" w:sz="4" w:space="4" w:color="auto"/>
        </w:pBdr>
      </w:pPr>
      <w:r w:rsidRPr="00A8729D">
        <w:t xml:space="preserve">    </w:t>
      </w:r>
    </w:p>
    <w:p w14:paraId="439DB5AA" w14:textId="77777777" w:rsidR="00BB2430" w:rsidRPr="00A8729D" w:rsidRDefault="00BB2430" w:rsidP="000E64DE">
      <w:pPr>
        <w:pStyle w:val="Code"/>
        <w:pBdr>
          <w:left w:val="single" w:sz="4" w:space="4" w:color="auto"/>
          <w:right w:val="single" w:sz="4" w:space="4" w:color="auto"/>
        </w:pBdr>
      </w:pPr>
    </w:p>
    <w:p w14:paraId="439DB5AB" w14:textId="0BB91825" w:rsidR="00BB2430" w:rsidRPr="00A8729D" w:rsidRDefault="00BB2430" w:rsidP="000E64DE">
      <w:pPr>
        <w:pStyle w:val="Code"/>
        <w:pBdr>
          <w:left w:val="single" w:sz="4" w:space="4" w:color="auto"/>
          <w:right w:val="single" w:sz="4" w:space="4" w:color="auto"/>
        </w:pBdr>
      </w:pPr>
      <w:r w:rsidRPr="00A8729D">
        <w:t>Another one (Select</w:t>
      </w:r>
      <w:r w:rsidR="00A31562" w:rsidRPr="00A8729D">
        <w:rPr>
          <w:b/>
        </w:rPr>
        <w:t>/</w:t>
      </w:r>
      <w:r w:rsidRPr="00A8729D">
        <w:t>De-Select): &lt;RET&gt;</w:t>
      </w:r>
    </w:p>
    <w:p w14:paraId="439DB5AC" w14:textId="77777777" w:rsidR="00BB2430" w:rsidRPr="00A8729D" w:rsidRDefault="00BB2430" w:rsidP="000E64DE">
      <w:pPr>
        <w:pStyle w:val="Code"/>
        <w:pBdr>
          <w:left w:val="single" w:sz="4" w:space="4" w:color="auto"/>
          <w:right w:val="single" w:sz="4" w:space="4" w:color="auto"/>
        </w:pBdr>
      </w:pPr>
      <w:r w:rsidRPr="00A8729D">
        <w:t xml:space="preserve">                                                               Date: APR 3,1995</w:t>
      </w:r>
    </w:p>
    <w:p w14:paraId="439DB5AD" w14:textId="77777777" w:rsidR="00BB2430" w:rsidRPr="00A8729D" w:rsidRDefault="00BB2430" w:rsidP="000E64DE">
      <w:pPr>
        <w:pStyle w:val="Code"/>
        <w:pBdr>
          <w:left w:val="single" w:sz="4" w:space="4" w:color="auto"/>
          <w:right w:val="single" w:sz="4" w:space="4" w:color="auto"/>
        </w:pBdr>
      </w:pPr>
    </w:p>
    <w:p w14:paraId="439DB5AE" w14:textId="77777777" w:rsidR="00BB2430" w:rsidRPr="00A8729D" w:rsidRDefault="00BB2430" w:rsidP="000E64DE">
      <w:pPr>
        <w:pStyle w:val="Code"/>
        <w:pBdr>
          <w:left w:val="single" w:sz="4" w:space="4" w:color="auto"/>
          <w:right w:val="single" w:sz="4" w:space="4" w:color="auto"/>
        </w:pBdr>
      </w:pPr>
    </w:p>
    <w:p w14:paraId="439DB5AF" w14:textId="77777777" w:rsidR="00BB2430" w:rsidRPr="00A8729D" w:rsidRDefault="00BB2430" w:rsidP="000E64DE">
      <w:pPr>
        <w:pStyle w:val="Code"/>
        <w:pBdr>
          <w:left w:val="single" w:sz="4" w:space="4" w:color="auto"/>
          <w:right w:val="single" w:sz="4" w:space="4" w:color="auto"/>
        </w:pBdr>
      </w:pPr>
      <w:r w:rsidRPr="00A8729D">
        <w:t xml:space="preserve">                                                               Page: 1</w:t>
      </w:r>
    </w:p>
    <w:p w14:paraId="439DB5B0" w14:textId="77777777" w:rsidR="00BB2430" w:rsidRPr="00A8729D" w:rsidRDefault="00BB2430" w:rsidP="000E64DE">
      <w:pPr>
        <w:pStyle w:val="Code"/>
        <w:pBdr>
          <w:left w:val="single" w:sz="4" w:space="4" w:color="auto"/>
          <w:right w:val="single" w:sz="4" w:space="4" w:color="auto"/>
        </w:pBdr>
      </w:pPr>
      <w:r w:rsidRPr="00A8729D">
        <w:t xml:space="preserve">                      &lt;&lt;&lt; Report Batches To Be Deleted &gt;&gt;&gt;</w:t>
      </w:r>
    </w:p>
    <w:p w14:paraId="439DB5B1" w14:textId="77777777" w:rsidR="00BB2430" w:rsidRPr="00A8729D" w:rsidRDefault="00BB2430" w:rsidP="000E64DE">
      <w:pPr>
        <w:pStyle w:val="Code"/>
        <w:pBdr>
          <w:left w:val="single" w:sz="4" w:space="4" w:color="auto"/>
          <w:right w:val="single" w:sz="4" w:space="4" w:color="auto"/>
        </w:pBdr>
      </w:pPr>
      <w:r w:rsidRPr="00A8729D">
        <w:t>*************************************************************************</w:t>
      </w:r>
    </w:p>
    <w:p w14:paraId="439DB5B2" w14:textId="7324AC12" w:rsidR="00BB2430" w:rsidRPr="00A8729D" w:rsidRDefault="00BB2430" w:rsidP="000E64DE">
      <w:pPr>
        <w:pStyle w:val="Code"/>
        <w:pBdr>
          <w:left w:val="single" w:sz="4" w:space="4" w:color="auto"/>
          <w:right w:val="single" w:sz="4" w:space="4" w:color="auto"/>
        </w:pBdr>
      </w:pPr>
      <w:r w:rsidRPr="00A8729D">
        <w:t>1]   2</w:t>
      </w:r>
      <w:r w:rsidR="00A31562" w:rsidRPr="00A8729D">
        <w:rPr>
          <w:b/>
        </w:rPr>
        <w:t>/</w:t>
      </w:r>
      <w:r w:rsidRPr="00A8729D">
        <w:t>22</w:t>
      </w:r>
      <w:r w:rsidR="00A31562" w:rsidRPr="00A8729D">
        <w:rPr>
          <w:b/>
        </w:rPr>
        <w:t>/</w:t>
      </w:r>
      <w:r w:rsidRPr="00A8729D">
        <w:t>95 RADPROVIDER,EIGHT                    &lt;Batch Created&gt;: APR 3,1995@11:29</w:t>
      </w:r>
    </w:p>
    <w:p w14:paraId="439DB5B3" w14:textId="77777777" w:rsidR="00BB2430" w:rsidRPr="00A8729D" w:rsidRDefault="00BB2430" w:rsidP="000E64DE">
      <w:pPr>
        <w:pStyle w:val="Code"/>
        <w:pBdr>
          <w:left w:val="single" w:sz="4" w:space="4" w:color="auto"/>
          <w:right w:val="single" w:sz="4" w:space="4" w:color="auto"/>
        </w:pBdr>
      </w:pPr>
      <w:r w:rsidRPr="00A8729D">
        <w:t xml:space="preserve">                                      </w:t>
      </w:r>
      <w:r w:rsidRPr="00A8729D">
        <w:tab/>
      </w:r>
      <w:r w:rsidRPr="00A8729D">
        <w:tab/>
        <w:t xml:space="preserve">   &lt;Batch Printed&gt;: </w:t>
      </w:r>
    </w:p>
    <w:p w14:paraId="439DB5B4" w14:textId="77777777" w:rsidR="00BB2430" w:rsidRPr="00A8729D" w:rsidRDefault="00BB2430" w:rsidP="000E64DE">
      <w:pPr>
        <w:pStyle w:val="Code"/>
        <w:pBdr>
          <w:left w:val="single" w:sz="4" w:space="4" w:color="auto"/>
          <w:right w:val="single" w:sz="4" w:space="4" w:color="auto"/>
        </w:pBdr>
      </w:pPr>
    </w:p>
    <w:p w14:paraId="439DB5B5" w14:textId="77777777" w:rsidR="00BB2430" w:rsidRPr="00A8729D" w:rsidRDefault="00BB2430" w:rsidP="000E64DE">
      <w:pPr>
        <w:pStyle w:val="Code"/>
        <w:pBdr>
          <w:left w:val="single" w:sz="4" w:space="4" w:color="auto"/>
          <w:right w:val="single" w:sz="4" w:space="4" w:color="auto"/>
        </w:pBdr>
      </w:pPr>
      <w:r w:rsidRPr="00A8729D">
        <w:t>Do you wish to delete all the above Report Batches? YES</w:t>
      </w:r>
    </w:p>
    <w:p w14:paraId="439DB5B6" w14:textId="77777777" w:rsidR="00BB2430" w:rsidRPr="00A8729D" w:rsidRDefault="00BB2430" w:rsidP="000E64DE">
      <w:pPr>
        <w:pStyle w:val="Code"/>
        <w:pBdr>
          <w:left w:val="single" w:sz="4" w:space="4" w:color="auto"/>
          <w:right w:val="single" w:sz="4" w:space="4" w:color="auto"/>
        </w:pBdr>
      </w:pPr>
    </w:p>
    <w:p w14:paraId="439DB5B7" w14:textId="77777777" w:rsidR="00BB2430" w:rsidRPr="00A8729D" w:rsidRDefault="00BB2430" w:rsidP="000E64DE">
      <w:pPr>
        <w:pStyle w:val="Code"/>
        <w:pBdr>
          <w:left w:val="single" w:sz="4" w:space="4" w:color="auto"/>
          <w:right w:val="single" w:sz="4" w:space="4" w:color="auto"/>
        </w:pBdr>
      </w:pPr>
      <w:r w:rsidRPr="00A8729D">
        <w:t xml:space="preserve">     Beginning the interactive deletion process.</w:t>
      </w:r>
    </w:p>
    <w:p w14:paraId="439DB5B8" w14:textId="77777777" w:rsidR="00BB2430" w:rsidRPr="00A8729D" w:rsidRDefault="00BB2430" w:rsidP="000E64DE">
      <w:pPr>
        <w:pStyle w:val="Code"/>
        <w:pBdr>
          <w:left w:val="single" w:sz="4" w:space="4" w:color="auto"/>
          <w:right w:val="single" w:sz="4" w:space="4" w:color="auto"/>
        </w:pBdr>
      </w:pPr>
      <w:r w:rsidRPr="00A8729D">
        <w:t xml:space="preserve">     &lt;Deleting&gt;.</w:t>
      </w:r>
    </w:p>
    <w:p w14:paraId="439DB5B9" w14:textId="77777777" w:rsidR="00BB2430" w:rsidRPr="00A8729D" w:rsidRDefault="00BB2430" w:rsidP="000E64DE">
      <w:pPr>
        <w:pStyle w:val="Code"/>
        <w:pBdr>
          <w:left w:val="single" w:sz="4" w:space="4" w:color="auto"/>
          <w:right w:val="single" w:sz="4" w:space="4" w:color="auto"/>
        </w:pBdr>
      </w:pPr>
      <w:r w:rsidRPr="00A8729D">
        <w:t xml:space="preserve">     Deletion process has successfully completed.</w:t>
      </w:r>
    </w:p>
    <w:p w14:paraId="439DB5BA" w14:textId="2B37600B" w:rsidR="00A91E66" w:rsidRPr="00C15E60" w:rsidRDefault="00BB2430" w:rsidP="00F17AF5">
      <w:pPr>
        <w:pStyle w:val="Heading3"/>
        <w:rPr>
          <w:b w:val="0"/>
          <w:color w:val="000000" w:themeColor="text1"/>
          <w:sz w:val="20"/>
        </w:rPr>
      </w:pPr>
      <w:bookmarkStart w:id="454" w:name="_Toc133033019"/>
      <w:bookmarkStart w:id="455" w:name="_Toc238949951"/>
      <w:bookmarkStart w:id="456" w:name="_Toc240857714"/>
      <w:bookmarkStart w:id="457" w:name="_Toc363212848"/>
      <w:bookmarkStart w:id="458" w:name="_Toc136414986"/>
      <w:r w:rsidRPr="00A8729D">
        <w:rPr>
          <w:color w:val="000000" w:themeColor="text1"/>
        </w:rPr>
        <w:t>List Reports in a Batch</w:t>
      </w:r>
      <w:bookmarkEnd w:id="454"/>
      <w:bookmarkEnd w:id="455"/>
      <w:bookmarkEnd w:id="456"/>
      <w:r w:rsidR="00E04BC1" w:rsidRPr="00A8729D">
        <w:rPr>
          <w:b w:val="0"/>
          <w:color w:val="000000" w:themeColor="text1"/>
        </w:rPr>
        <w:t xml:space="preserve"> </w:t>
      </w:r>
      <w:r w:rsidR="00E04BC1" w:rsidRPr="00C15E60">
        <w:rPr>
          <w:b w:val="0"/>
          <w:color w:val="000000" w:themeColor="text1"/>
          <w:sz w:val="20"/>
        </w:rPr>
        <w:footnoteReference w:id="78"/>
      </w:r>
      <w:bookmarkEnd w:id="457"/>
      <w:bookmarkEnd w:id="458"/>
    </w:p>
    <w:p w14:paraId="439DB5BB" w14:textId="77777777" w:rsidR="00BB243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"List Reports in a Batch:in Batch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"Batch:list reports in" </w:instrText>
      </w:r>
      <w:r w:rsidRPr="00A8729D">
        <w:rPr>
          <w:color w:val="000000" w:themeColor="text1"/>
        </w:rPr>
        <w:fldChar w:fldCharType="end"/>
      </w:r>
    </w:p>
    <w:p w14:paraId="439DB5BC" w14:textId="09E7B9A0" w:rsidR="00BB2430" w:rsidRPr="00A8729D" w:rsidRDefault="00BB2430">
      <w:pPr>
        <w:rPr>
          <w:color w:val="000000" w:themeColor="text1"/>
        </w:rPr>
      </w:pPr>
      <w:r w:rsidRPr="00A8729D">
        <w:rPr>
          <w:color w:val="000000" w:themeColor="text1"/>
        </w:rPr>
        <w:t>This function allows the user to get a listing of all the reports that are presently in a batch.  Any active batch can be selected regardless of the creator.</w:t>
      </w:r>
    </w:p>
    <w:p w14:paraId="19C8D39E" w14:textId="77777777" w:rsidR="00792C2D" w:rsidRPr="00A8729D" w:rsidRDefault="00792C2D">
      <w:pPr>
        <w:rPr>
          <w:color w:val="000000" w:themeColor="text1"/>
        </w:rPr>
      </w:pPr>
    </w:p>
    <w:p w14:paraId="439DB5BD" w14:textId="77777777" w:rsidR="00B717D8" w:rsidRPr="00A8729D" w:rsidRDefault="00BB2430">
      <w:pPr>
        <w:rPr>
          <w:color w:val="000000" w:themeColor="text1"/>
        </w:rPr>
      </w:pPr>
      <w:r w:rsidRPr="00A8729D">
        <w:rPr>
          <w:color w:val="000000" w:themeColor="text1"/>
        </w:rPr>
        <w:t xml:space="preserve">If a user's name was entered, all the allowable batches for that user are displayed for selection.  The following information is displayed for the specified batch:  batch name, date created, date last printed and the name of the user who created the batch.  </w:t>
      </w:r>
    </w:p>
    <w:p w14:paraId="439DB5BE" w14:textId="486B197B" w:rsidR="00BB2430" w:rsidRPr="00A8729D" w:rsidRDefault="00BB2430">
      <w:pPr>
        <w:rPr>
          <w:color w:val="000000" w:themeColor="text1"/>
        </w:rPr>
      </w:pPr>
      <w:r w:rsidRPr="00A8729D">
        <w:rPr>
          <w:color w:val="000000" w:themeColor="text1"/>
        </w:rPr>
        <w:t xml:space="preserve">The following information is then listed for each report in the batch:  case number, exam date, patient and interpreting physician.  An asterisk(*) is placed next to the report if the report has been previously printed.  </w:t>
      </w:r>
    </w:p>
    <w:p w14:paraId="4FBD6FA8" w14:textId="77777777" w:rsidR="00792C2D" w:rsidRPr="00A8729D" w:rsidRDefault="00792C2D">
      <w:pPr>
        <w:rPr>
          <w:b/>
          <w:color w:val="000000" w:themeColor="text1"/>
        </w:rPr>
      </w:pPr>
    </w:p>
    <w:p w14:paraId="439DB5BF" w14:textId="2FF716E9" w:rsidR="00BB2430" w:rsidRPr="00386796" w:rsidRDefault="00BB2430" w:rsidP="00386796">
      <w:pPr>
        <w:tabs>
          <w:tab w:val="left" w:pos="648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439DB5C0" w14:textId="518BCB9E" w:rsidR="00BB2430" w:rsidRPr="00386796" w:rsidRDefault="005912BB" w:rsidP="000E64DE">
      <w:pPr>
        <w:tabs>
          <w:tab w:val="left" w:pos="6480"/>
        </w:tabs>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B0F46FC" wp14:editId="1782C022">
                <wp:simplePos x="0" y="0"/>
                <wp:positionH relativeFrom="column">
                  <wp:posOffset>-34506</wp:posOffset>
                </wp:positionH>
                <wp:positionV relativeFrom="paragraph">
                  <wp:posOffset>28156</wp:posOffset>
                </wp:positionV>
                <wp:extent cx="6010275" cy="1837426"/>
                <wp:effectExtent l="0" t="0" r="28575" b="10795"/>
                <wp:wrapNone/>
                <wp:docPr id="28" name="Rectangle 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1837426"/>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AC9D26" id="Rectangle 28" o:spid="_x0000_s1026" alt="&quot;&quot;" style="position:absolute;margin-left:-2.7pt;margin-top:2.2pt;width:473.25pt;height:144.7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" filled="f" strokecolor="#0a121c [484]" strokeweight=".25pt"/>
            </w:pict>
          </mc:Fallback>
        </mc:AlternateContent>
      </w:r>
    </w:p>
    <w:p w14:paraId="5A26D4DD" w14:textId="77777777" w:rsidR="00107466" w:rsidRDefault="00107466" w:rsidP="000E64DE">
      <w:pPr>
        <w:pStyle w:val="Code"/>
        <w:pBdr>
          <w:top w:val="none" w:sz="0" w:space="0" w:color="auto"/>
          <w:left w:val="none" w:sz="0" w:space="0" w:color="auto"/>
          <w:bottom w:val="none" w:sz="0" w:space="0" w:color="auto"/>
          <w:right w:val="none" w:sz="0" w:space="0" w:color="auto"/>
        </w:pBdr>
        <w:sectPr w:rsidR="00107466" w:rsidSect="00BC645E">
          <w:type w:val="continuous"/>
          <w:pgSz w:w="12240" w:h="15840" w:code="1"/>
          <w:pgMar w:top="1440" w:right="1440" w:bottom="1440" w:left="1440" w:header="720" w:footer="720" w:gutter="0"/>
          <w:cols w:space="720"/>
          <w:titlePg/>
        </w:sectPr>
      </w:pPr>
    </w:p>
    <w:p w14:paraId="31CB9E71" w14:textId="77777777" w:rsidR="00107466" w:rsidRPr="00A8729D" w:rsidRDefault="00107466" w:rsidP="000E64DE">
      <w:pPr>
        <w:pStyle w:val="Code"/>
        <w:pBdr>
          <w:top w:val="none" w:sz="0" w:space="0" w:color="auto"/>
          <w:left w:val="none" w:sz="0" w:space="0" w:color="auto"/>
          <w:bottom w:val="none" w:sz="0" w:space="0" w:color="auto"/>
          <w:right w:val="none" w:sz="0" w:space="0" w:color="auto"/>
        </w:pBdr>
      </w:pPr>
      <w:r w:rsidRPr="00A8729D">
        <w:t>List Reports in a Batch</w:t>
      </w:r>
      <w:r w:rsidRPr="00A8729D">
        <w:fldChar w:fldCharType="begin"/>
      </w:r>
      <w:r w:rsidRPr="00A8729D">
        <w:instrText xml:space="preserve"> XE "Batch Reports menu:List Reports in a Batch" </w:instrText>
      </w:r>
      <w:r w:rsidRPr="00A8729D">
        <w:fldChar w:fldCharType="end"/>
      </w:r>
    </w:p>
    <w:p w14:paraId="6B8A2599" w14:textId="77777777" w:rsidR="00107466" w:rsidRPr="00A8729D" w:rsidRDefault="00107466" w:rsidP="000E64DE">
      <w:pPr>
        <w:pStyle w:val="Code"/>
        <w:pBdr>
          <w:top w:val="none" w:sz="0" w:space="0" w:color="auto"/>
          <w:left w:val="none" w:sz="0" w:space="0" w:color="auto"/>
          <w:bottom w:val="none" w:sz="0" w:space="0" w:color="auto"/>
          <w:right w:val="none" w:sz="0" w:space="0" w:color="auto"/>
        </w:pBdr>
      </w:pPr>
    </w:p>
    <w:p w14:paraId="2DD1428A" w14:textId="77777777" w:rsidR="00107466" w:rsidRPr="00A8729D" w:rsidRDefault="00107466" w:rsidP="000E64DE">
      <w:pPr>
        <w:pStyle w:val="Code"/>
        <w:pBdr>
          <w:top w:val="none" w:sz="0" w:space="0" w:color="auto"/>
          <w:left w:val="none" w:sz="0" w:space="0" w:color="auto"/>
          <w:bottom w:val="none" w:sz="0" w:space="0" w:color="auto"/>
          <w:right w:val="none" w:sz="0" w:space="0" w:color="auto"/>
        </w:pBdr>
      </w:pPr>
      <w:r w:rsidRPr="00A8729D">
        <w:t xml:space="preserve">Select Batch:    </w:t>
      </w:r>
      <w:r w:rsidRPr="00A8729D">
        <w:rPr>
          <w:b/>
        </w:rPr>
        <w:t>RADPROVIDER,FIVE REPORTS</w:t>
      </w:r>
      <w:r w:rsidRPr="00A8729D">
        <w:t xml:space="preserve">       03-06-95      RADPROVIDER,SEVEN</w:t>
      </w:r>
    </w:p>
    <w:p w14:paraId="4FF26799" w14:textId="77777777" w:rsidR="00107466" w:rsidRPr="00A8729D" w:rsidRDefault="00107466" w:rsidP="000E64DE">
      <w:pPr>
        <w:pStyle w:val="Code"/>
        <w:pBdr>
          <w:top w:val="none" w:sz="0" w:space="0" w:color="auto"/>
          <w:left w:val="none" w:sz="0" w:space="0" w:color="auto"/>
          <w:bottom w:val="none" w:sz="0" w:space="0" w:color="auto"/>
          <w:right w:val="none" w:sz="0" w:space="0" w:color="auto"/>
        </w:pBdr>
      </w:pPr>
    </w:p>
    <w:p w14:paraId="439DB5CB" w14:textId="217D2CA7" w:rsidR="00BB2430" w:rsidRDefault="00107466" w:rsidP="000E64DE">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w:t>
      </w:r>
      <w:r w:rsidRPr="00A8729D">
        <w:rPr>
          <w:b/>
        </w:rPr>
        <w:t>&lt;RET&gt;</w:t>
      </w:r>
      <w:r w:rsidRPr="00A8729D">
        <w:t xml:space="preserve"> RIGHT MARGIN: 80</w:t>
      </w:r>
      <w:r w:rsidRPr="00A8729D">
        <w:rPr>
          <w:b/>
        </w:rPr>
        <w:t>//</w:t>
      </w:r>
      <w:r w:rsidRPr="00A8729D">
        <w:t xml:space="preserve"> </w:t>
      </w:r>
      <w:r w:rsidRPr="00A8729D">
        <w:rPr>
          <w:b/>
        </w:rPr>
        <w:t>&lt;RET&gt;</w:t>
      </w:r>
    </w:p>
    <w:p w14:paraId="7BF32574" w14:textId="77777777" w:rsidR="00107466" w:rsidRDefault="00107466" w:rsidP="000E64DE">
      <w:pPr>
        <w:pStyle w:val="Code"/>
        <w:pBdr>
          <w:top w:val="none" w:sz="0" w:space="0" w:color="auto"/>
          <w:left w:val="none" w:sz="0" w:space="0" w:color="auto"/>
          <w:bottom w:val="none" w:sz="0" w:space="0" w:color="auto"/>
          <w:right w:val="none" w:sz="0" w:space="0" w:color="auto"/>
        </w:pBdr>
      </w:pPr>
    </w:p>
    <w:p w14:paraId="4B1CB66D" w14:textId="77777777" w:rsidR="005912BB" w:rsidRDefault="005912BB" w:rsidP="000E64DE">
      <w:pPr>
        <w:pStyle w:val="Code"/>
        <w:pBdr>
          <w:top w:val="none" w:sz="0" w:space="0" w:color="auto"/>
          <w:left w:val="none" w:sz="0" w:space="0" w:color="auto"/>
          <w:bottom w:val="none" w:sz="0" w:space="0" w:color="auto"/>
          <w:right w:val="none" w:sz="0" w:space="0" w:color="auto"/>
        </w:pBdr>
      </w:pPr>
    </w:p>
    <w:p w14:paraId="66E8A8B7" w14:textId="77777777" w:rsidR="00107466" w:rsidRDefault="00107466" w:rsidP="000E64DE">
      <w:pPr>
        <w:pStyle w:val="Code"/>
        <w:pBdr>
          <w:top w:val="none" w:sz="0" w:space="0" w:color="auto"/>
          <w:left w:val="none" w:sz="0" w:space="0" w:color="auto"/>
          <w:bottom w:val="none" w:sz="0" w:space="0" w:color="auto"/>
          <w:right w:val="none" w:sz="0" w:space="0" w:color="auto"/>
        </w:pBdr>
      </w:pPr>
    </w:p>
    <w:p w14:paraId="6374ECEB" w14:textId="77777777" w:rsidR="00107466" w:rsidRDefault="00107466" w:rsidP="000E64DE">
      <w:pPr>
        <w:pStyle w:val="Code"/>
        <w:pBdr>
          <w:top w:val="none" w:sz="0" w:space="0" w:color="auto"/>
          <w:left w:val="none" w:sz="0" w:space="0" w:color="auto"/>
          <w:bottom w:val="none" w:sz="0" w:space="0" w:color="auto"/>
          <w:right w:val="none" w:sz="0" w:space="0" w:color="auto"/>
        </w:pBdr>
      </w:pPr>
    </w:p>
    <w:p w14:paraId="1EC10618" w14:textId="77777777" w:rsidR="005912BB" w:rsidRDefault="005912BB" w:rsidP="000E64DE">
      <w:pPr>
        <w:pStyle w:val="Code"/>
        <w:pBdr>
          <w:top w:val="none" w:sz="0" w:space="0" w:color="auto"/>
          <w:left w:val="none" w:sz="0" w:space="0" w:color="auto"/>
          <w:bottom w:val="none" w:sz="0" w:space="0" w:color="auto"/>
          <w:right w:val="none" w:sz="0" w:space="0" w:color="auto"/>
        </w:pBdr>
        <w:sectPr w:rsidR="005912BB" w:rsidSect="00107466">
          <w:type w:val="continuous"/>
          <w:pgSz w:w="12240" w:h="15840" w:code="1"/>
          <w:pgMar w:top="1440" w:right="1440" w:bottom="1440" w:left="1440" w:header="720" w:footer="720" w:gutter="0"/>
          <w:cols w:num="2" w:space="720" w:equalWidth="0">
            <w:col w:w="5040" w:space="720"/>
            <w:col w:w="3600"/>
          </w:cols>
          <w:titlePg/>
        </w:sectPr>
      </w:pPr>
    </w:p>
    <w:p w14:paraId="7B060A72" w14:textId="77777777" w:rsidR="00107466" w:rsidRPr="00A8729D" w:rsidRDefault="00107466" w:rsidP="000E64DE">
      <w:pPr>
        <w:pStyle w:val="Code"/>
        <w:pBdr>
          <w:top w:val="none" w:sz="0" w:space="0" w:color="auto"/>
          <w:left w:val="none" w:sz="0" w:space="0" w:color="auto"/>
          <w:bottom w:val="none" w:sz="0" w:space="0" w:color="auto"/>
          <w:right w:val="none" w:sz="0" w:space="0" w:color="auto"/>
        </w:pBdr>
      </w:pPr>
    </w:p>
    <w:p w14:paraId="439DB5CC"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Batch: </w:t>
      </w:r>
      <w:r w:rsidRPr="00A8729D">
        <w:rPr>
          <w:b/>
        </w:rPr>
        <w:t>RADPROVIDER,FIVE</w:t>
      </w:r>
      <w:r w:rsidRPr="00A8729D">
        <w:t xml:space="preserve"> REPORTS     Date Created: MAR  6,1995  12:57   TRACKER,FRANK</w:t>
      </w:r>
    </w:p>
    <w:p w14:paraId="439DB5CD"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Last Printed: MAR  6,1995  13:05</w:t>
      </w:r>
    </w:p>
    <w:p w14:paraId="439DB5CE"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5CF"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indicates the report has been printed from batch</w:t>
      </w:r>
    </w:p>
    <w:p w14:paraId="439DB5D0"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w:t>
      </w:r>
    </w:p>
    <w:p w14:paraId="439DB5D1" w14:textId="77777777" w:rsidR="00BB2430" w:rsidRPr="00A8729D" w:rsidRDefault="00BB2430" w:rsidP="00582CC3">
      <w:pPr>
        <w:pStyle w:val="Code"/>
      </w:pPr>
      <w:r w:rsidRPr="00A8729D">
        <w:t xml:space="preserve"> Case No.      Exam Date      Patient                       Interpreting Phys.</w:t>
      </w:r>
    </w:p>
    <w:p w14:paraId="439DB5D2" w14:textId="77777777" w:rsidR="00BB2430" w:rsidRPr="00A8729D" w:rsidRDefault="00BB2430" w:rsidP="00582CC3">
      <w:pPr>
        <w:pStyle w:val="Code"/>
      </w:pPr>
      <w:r w:rsidRPr="00A8729D">
        <w:t xml:space="preserve"> --------      ---------      ------------------</w:t>
      </w:r>
    </w:p>
    <w:p w14:paraId="439DB5D3" w14:textId="77777777" w:rsidR="00BB2430" w:rsidRPr="00A8729D" w:rsidRDefault="00BB2430" w:rsidP="00582CC3">
      <w:pPr>
        <w:pStyle w:val="Code"/>
      </w:pPr>
      <w:r w:rsidRPr="00A8729D">
        <w:lastRenderedPageBreak/>
        <w:t xml:space="preserve">  * 137    MAR  6,1995    </w:t>
      </w:r>
      <w:r w:rsidRPr="00A8729D">
        <w:rPr>
          <w:b/>
        </w:rPr>
        <w:t>RADPROVIDER,FIVE</w:t>
      </w:r>
      <w:r w:rsidRPr="00A8729D">
        <w:t xml:space="preserve">             RADPROVIDER,ONE</w:t>
      </w:r>
    </w:p>
    <w:p w14:paraId="439DB5D4" w14:textId="77777777" w:rsidR="00BB2430" w:rsidRPr="00A8729D" w:rsidRDefault="00BB2430" w:rsidP="00582CC3">
      <w:pPr>
        <w:pStyle w:val="Code"/>
      </w:pPr>
      <w:r w:rsidRPr="00A8729D">
        <w:t xml:space="preserve">  * 138    MAR  6,1995    </w:t>
      </w:r>
      <w:r w:rsidRPr="00A8729D">
        <w:rPr>
          <w:b/>
        </w:rPr>
        <w:t>RADPROVIDER,FIVE</w:t>
      </w:r>
      <w:r w:rsidRPr="00A8729D">
        <w:t xml:space="preserve">             RADPROVIDER,ONE</w:t>
      </w:r>
    </w:p>
    <w:p w14:paraId="439DB5D5" w14:textId="77777777" w:rsidR="00BB2430" w:rsidRPr="00A8729D" w:rsidRDefault="00BB2430" w:rsidP="00D540C2">
      <w:pPr>
        <w:pBdr>
          <w:top w:val="single" w:sz="4" w:space="1" w:color="auto"/>
          <w:left w:val="single" w:sz="4" w:space="1" w:color="auto"/>
          <w:bottom w:val="single" w:sz="4" w:space="1" w:color="auto"/>
          <w:right w:val="single" w:sz="4" w:space="1" w:color="auto"/>
        </w:pBdr>
        <w:rPr>
          <w:color w:val="000000" w:themeColor="text1"/>
          <w:sz w:val="16"/>
          <w:szCs w:val="16"/>
        </w:rPr>
      </w:pPr>
    </w:p>
    <w:p w14:paraId="439DB5D6" w14:textId="309900AE" w:rsidR="00A91E66" w:rsidRPr="00C15E60" w:rsidRDefault="00BB2430" w:rsidP="00865E18">
      <w:pPr>
        <w:pStyle w:val="Heading3"/>
        <w:rPr>
          <w:color w:val="000000" w:themeColor="text1"/>
          <w:sz w:val="20"/>
        </w:rPr>
      </w:pPr>
      <w:bookmarkStart w:id="460" w:name="_Toc133033020"/>
      <w:bookmarkStart w:id="461" w:name="_Toc238949952"/>
      <w:bookmarkStart w:id="462" w:name="_Toc240857715"/>
      <w:bookmarkStart w:id="463" w:name="_Toc363212849"/>
      <w:bookmarkStart w:id="464" w:name="_Toc136414987"/>
      <w:r w:rsidRPr="00A8729D">
        <w:rPr>
          <w:color w:val="000000" w:themeColor="text1"/>
        </w:rPr>
        <w:t>Print a Batch of Reports</w:t>
      </w:r>
      <w:bookmarkEnd w:id="460"/>
      <w:bookmarkEnd w:id="461"/>
      <w:bookmarkEnd w:id="462"/>
      <w:r w:rsidR="00341877" w:rsidRPr="00A8729D">
        <w:rPr>
          <w:color w:val="000000" w:themeColor="text1"/>
        </w:rPr>
        <w:t xml:space="preserve"> </w:t>
      </w:r>
      <w:r w:rsidR="00341877" w:rsidRPr="009212E3">
        <w:rPr>
          <w:b w:val="0"/>
          <w:color w:val="000000" w:themeColor="text1"/>
          <w:sz w:val="20"/>
        </w:rPr>
        <w:footnoteReference w:id="79"/>
      </w:r>
      <w:bookmarkEnd w:id="463"/>
      <w:bookmarkEnd w:id="464"/>
    </w:p>
    <w:p w14:paraId="439DB5D7" w14:textId="77777777" w:rsidR="00BB243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"Print a Batch of Reports:in Batch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"Batch:print reports in a" </w:instrText>
      </w:r>
      <w:r w:rsidRPr="00A8729D">
        <w:rPr>
          <w:color w:val="000000" w:themeColor="text1"/>
        </w:rPr>
        <w:fldChar w:fldCharType="end"/>
      </w:r>
    </w:p>
    <w:p w14:paraId="439DB5D8" w14:textId="77777777" w:rsidR="00B717D8" w:rsidRPr="00A8729D" w:rsidRDefault="00BB2430">
      <w:pPr>
        <w:rPr>
          <w:color w:val="000000" w:themeColor="text1"/>
        </w:rPr>
      </w:pPr>
      <w:r w:rsidRPr="00A8729D">
        <w:rPr>
          <w:color w:val="000000" w:themeColor="text1"/>
        </w:rPr>
        <w:t xml:space="preserve">This function allows the user to obtain a hardcopy of all the reports in a given batch.  Only active batches may be selected.  </w:t>
      </w:r>
    </w:p>
    <w:p w14:paraId="3B6FC9BB" w14:textId="77777777" w:rsidR="00D540C2" w:rsidRPr="00A8729D" w:rsidRDefault="00D540C2">
      <w:pPr>
        <w:rPr>
          <w:color w:val="000000" w:themeColor="text1"/>
        </w:rPr>
      </w:pPr>
    </w:p>
    <w:p w14:paraId="439DB5D9" w14:textId="7879023E" w:rsidR="00BB2430" w:rsidRPr="00A8729D" w:rsidRDefault="00BB2430">
      <w:pPr>
        <w:rPr>
          <w:color w:val="000000" w:themeColor="text1"/>
        </w:rPr>
      </w:pPr>
      <w:r w:rsidRPr="00A8729D">
        <w:rPr>
          <w:color w:val="000000" w:themeColor="text1"/>
        </w:rPr>
        <w:t>This output can also be produced during the Report Entry</w:t>
      </w:r>
      <w:r w:rsidR="00A31562" w:rsidRPr="00A8729D">
        <w:rPr>
          <w:b/>
          <w:color w:val="000000" w:themeColor="text1"/>
        </w:rPr>
        <w:t>/</w:t>
      </w:r>
      <w:r w:rsidRPr="00A8729D">
        <w:rPr>
          <w:color w:val="000000" w:themeColor="text1"/>
        </w:rPr>
        <w:t>Edit function, assuming the user has specified a batch at the beginning of that option.  After the last case has been</w:t>
      </w:r>
      <w:r w:rsidR="00C15E60">
        <w:rPr>
          <w:color w:val="000000" w:themeColor="text1"/>
        </w:rPr>
        <w:t xml:space="preserve"> </w:t>
      </w:r>
      <w:r w:rsidRPr="00A8729D">
        <w:rPr>
          <w:color w:val="000000" w:themeColor="text1"/>
        </w:rPr>
        <w:t>entered the user will be given the option of printing the entire batch.  See the Report Entry</w:t>
      </w:r>
      <w:r w:rsidR="00A31562" w:rsidRPr="00A8729D">
        <w:rPr>
          <w:b/>
          <w:color w:val="000000" w:themeColor="text1"/>
        </w:rPr>
        <w:t>/</w:t>
      </w:r>
      <w:r w:rsidRPr="00A8729D">
        <w:rPr>
          <w:color w:val="000000" w:themeColor="text1"/>
        </w:rPr>
        <w:t>Edit section of this manual for more details.</w:t>
      </w:r>
    </w:p>
    <w:p w14:paraId="34192829" w14:textId="77777777" w:rsidR="00D540C2" w:rsidRPr="00A8729D" w:rsidRDefault="00D540C2">
      <w:pPr>
        <w:rPr>
          <w:color w:val="000000" w:themeColor="text1"/>
        </w:rPr>
      </w:pPr>
    </w:p>
    <w:p w14:paraId="439DB5DA" w14:textId="4A9AEA3E" w:rsidR="00BB2430" w:rsidRPr="00A8729D" w:rsidRDefault="00BB2430">
      <w:pPr>
        <w:rPr>
          <w:color w:val="000000" w:themeColor="text1"/>
        </w:rPr>
      </w:pPr>
      <w:r w:rsidRPr="00A8729D">
        <w:rPr>
          <w:color w:val="000000" w:themeColor="text1"/>
        </w:rPr>
        <w:t>If a user's name was entered, all the allowable batches for that user are displayed for selection.  The following information is displayed for the selected batch:  batch name, date the batch was created, date the batch was last printed and the name of the user who created the batch.</w:t>
      </w:r>
    </w:p>
    <w:p w14:paraId="3A8E5830" w14:textId="09B9E432" w:rsidR="00512931" w:rsidRPr="00A8729D" w:rsidRDefault="00512931">
      <w:pPr>
        <w:rPr>
          <w:color w:val="000000" w:themeColor="text1"/>
        </w:rPr>
      </w:pPr>
    </w:p>
    <w:p w14:paraId="439DB5DB" w14:textId="3ED537E6" w:rsidR="00BB2430" w:rsidRPr="00A8729D" w:rsidRDefault="00BB2430">
      <w:pPr>
        <w:rPr>
          <w:b/>
          <w:color w:val="000000" w:themeColor="text1"/>
        </w:rPr>
      </w:pPr>
      <w:r w:rsidRPr="00A8729D">
        <w:rPr>
          <w:color w:val="000000" w:themeColor="text1"/>
        </w:rPr>
        <w:t xml:space="preserve">Depending on how the device specifications are set for your imaging location, you may be prompted for a device. </w:t>
      </w:r>
    </w:p>
    <w:p w14:paraId="15E34246" w14:textId="0061070A" w:rsidR="00D540C2" w:rsidRPr="00A8729D" w:rsidRDefault="00D540C2">
      <w:pPr>
        <w:tabs>
          <w:tab w:val="left" w:pos="6480"/>
        </w:tabs>
        <w:rPr>
          <w:color w:val="000000" w:themeColor="text1"/>
        </w:rPr>
      </w:pPr>
    </w:p>
    <w:p w14:paraId="439DB5DC" w14:textId="1779532A" w:rsidR="00BB2430" w:rsidRDefault="00BB2430" w:rsidP="00386796">
      <w:pPr>
        <w:tabs>
          <w:tab w:val="left" w:pos="648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24781F4B" w14:textId="3B740B43" w:rsidR="00386796" w:rsidRPr="00386796" w:rsidRDefault="000E64DE" w:rsidP="00386796">
      <w:pPr>
        <w:tabs>
          <w:tab w:val="left" w:pos="6480"/>
        </w:tabs>
        <w:rPr>
          <w:color w:val="000000" w:themeColor="text1"/>
        </w:rPr>
      </w:pPr>
      <w:r>
        <w:rPr>
          <w:noProof/>
          <w:color w:val="000000" w:themeColor="text1"/>
        </w:rPr>
        <mc:AlternateContent>
          <mc:Choice Requires="wps">
            <w:drawing>
              <wp:anchor distT="0" distB="0" distL="114300" distR="114300" simplePos="0" relativeHeight="251688960" behindDoc="0" locked="0" layoutInCell="1" allowOverlap="1" wp14:anchorId="711E710B" wp14:editId="0BD51DA1">
                <wp:simplePos x="0" y="0"/>
                <wp:positionH relativeFrom="margin">
                  <wp:posOffset>-94891</wp:posOffset>
                </wp:positionH>
                <wp:positionV relativeFrom="paragraph">
                  <wp:posOffset>166777</wp:posOffset>
                </wp:positionV>
                <wp:extent cx="6047117" cy="2251495"/>
                <wp:effectExtent l="0" t="0" r="10795" b="15875"/>
                <wp:wrapNone/>
                <wp:docPr id="29" name="Rectangle 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47117" cy="225149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16BB7" id="Rectangle 29" o:spid="_x0000_s1026" alt="&quot;&quot;" style="position:absolute;margin-left:-7.45pt;margin-top:13.15pt;width:476.15pt;height:177.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" filled="f" strokecolor="#0a121c [484]" strokeweight=".25pt">
                <w10:wrap anchorx="margin"/>
              </v:rect>
            </w:pict>
          </mc:Fallback>
        </mc:AlternateContent>
      </w:r>
    </w:p>
    <w:p w14:paraId="6C702F60" w14:textId="77777777" w:rsidR="00AD7731" w:rsidRDefault="00AD7731" w:rsidP="00582CC3">
      <w:pPr>
        <w:pStyle w:val="Code"/>
        <w:sectPr w:rsidR="00AD7731" w:rsidSect="00BC645E">
          <w:type w:val="continuous"/>
          <w:pgSz w:w="12240" w:h="15840" w:code="1"/>
          <w:pgMar w:top="1440" w:right="1440" w:bottom="1440" w:left="1440" w:header="720" w:footer="720" w:gutter="0"/>
          <w:cols w:space="720"/>
          <w:titlePg/>
        </w:sectPr>
      </w:pPr>
    </w:p>
    <w:p w14:paraId="43F44F52"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r w:rsidRPr="00A8729D">
        <w:t>Print a Batch of Reports</w:t>
      </w:r>
      <w:r w:rsidRPr="00A8729D">
        <w:fldChar w:fldCharType="begin"/>
      </w:r>
      <w:r w:rsidRPr="00A8729D">
        <w:instrText xml:space="preserve"> XE "Batch Reports menu:Print a Batch of Reports" </w:instrText>
      </w:r>
      <w:r w:rsidRPr="00A8729D">
        <w:fldChar w:fldCharType="end"/>
      </w:r>
    </w:p>
    <w:p w14:paraId="0E93E22C"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p>
    <w:p w14:paraId="5A585C3E"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p>
    <w:p w14:paraId="0AD7A173"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r w:rsidRPr="00A8729D">
        <w:t>Select Batch: RADPATIENT,TWO 3</w:t>
      </w:r>
      <w:r w:rsidRPr="00A8729D">
        <w:rPr>
          <w:b/>
        </w:rPr>
        <w:t>/</w:t>
      </w:r>
      <w:r w:rsidRPr="00A8729D">
        <w:t>24</w:t>
      </w:r>
      <w:r w:rsidRPr="00A8729D">
        <w:rPr>
          <w:b/>
        </w:rPr>
        <w:t>/</w:t>
      </w:r>
      <w:r w:rsidRPr="00A8729D">
        <w:t>95          03-24-95      RADPROVIDER,SIX</w:t>
      </w:r>
    </w:p>
    <w:p w14:paraId="3820233B" w14:textId="77777777" w:rsidR="00AD7731" w:rsidRDefault="00AD7731" w:rsidP="000E64DE">
      <w:pPr>
        <w:pStyle w:val="Code"/>
        <w:pBdr>
          <w:top w:val="none" w:sz="0" w:space="0" w:color="auto"/>
          <w:left w:val="none" w:sz="0" w:space="0" w:color="auto"/>
          <w:bottom w:val="none" w:sz="0" w:space="0" w:color="auto"/>
          <w:right w:val="none" w:sz="0" w:space="0" w:color="auto"/>
        </w:pBdr>
      </w:pPr>
    </w:p>
    <w:p w14:paraId="439DB5E4" w14:textId="2201BF99"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Batch: RADPATIENT,TWO 3</w:t>
      </w:r>
      <w:r w:rsidR="00A31562" w:rsidRPr="00A8729D">
        <w:rPr>
          <w:b/>
        </w:rPr>
        <w:t>/</w:t>
      </w:r>
      <w:r w:rsidRPr="00A8729D">
        <w:t>24</w:t>
      </w:r>
      <w:r w:rsidR="00A31562" w:rsidRPr="00A8729D">
        <w:rPr>
          <w:b/>
        </w:rPr>
        <w:t>/</w:t>
      </w:r>
      <w:r w:rsidRPr="00A8729D">
        <w:t>95   Date Created: MAR 24,1995  15:10  RADPROVIDER,SIX</w:t>
      </w:r>
    </w:p>
    <w:p w14:paraId="439DB5E5" w14:textId="3BCDE00C" w:rsidR="00BB2430" w:rsidRDefault="00BB2430" w:rsidP="000E64DE">
      <w:pPr>
        <w:pStyle w:val="Code"/>
        <w:pBdr>
          <w:top w:val="none" w:sz="0" w:space="0" w:color="auto"/>
          <w:left w:val="none" w:sz="0" w:space="0" w:color="auto"/>
          <w:bottom w:val="none" w:sz="0" w:space="0" w:color="auto"/>
          <w:right w:val="none" w:sz="0" w:space="0" w:color="auto"/>
        </w:pBdr>
      </w:pPr>
      <w:r w:rsidRPr="00A8729D">
        <w:t>Are you sure? No</w:t>
      </w:r>
      <w:r w:rsidR="00A31562" w:rsidRPr="00A8729D">
        <w:rPr>
          <w:b/>
        </w:rPr>
        <w:t>//</w:t>
      </w:r>
      <w:r w:rsidRPr="00A8729D">
        <w:t xml:space="preserve"> Y</w:t>
      </w:r>
    </w:p>
    <w:p w14:paraId="30A1BA94" w14:textId="77777777" w:rsidR="00AD7731" w:rsidRDefault="00AD7731" w:rsidP="000E64DE">
      <w:pPr>
        <w:pStyle w:val="Code"/>
        <w:pBdr>
          <w:top w:val="none" w:sz="0" w:space="0" w:color="auto"/>
          <w:left w:val="none" w:sz="0" w:space="0" w:color="auto"/>
          <w:bottom w:val="none" w:sz="0" w:space="0" w:color="auto"/>
          <w:right w:val="none" w:sz="0" w:space="0" w:color="auto"/>
        </w:pBdr>
      </w:pPr>
    </w:p>
    <w:p w14:paraId="0C555D96"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r w:rsidRPr="00A8729D">
        <w:t>QUEUE TO PRINT ON</w:t>
      </w:r>
    </w:p>
    <w:p w14:paraId="41F40B80"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r w:rsidRPr="00A8729D">
        <w:t>DEVICE: LINE  COMP. ROOM    RIGHT MARGIN: 132</w:t>
      </w:r>
      <w:r w:rsidRPr="00A8729D">
        <w:rPr>
          <w:b/>
        </w:rPr>
        <w:t>//</w:t>
      </w:r>
      <w:r w:rsidRPr="00A8729D">
        <w:t xml:space="preserve"> &lt;RET&gt;</w:t>
      </w:r>
    </w:p>
    <w:p w14:paraId="4A69F654"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p>
    <w:p w14:paraId="5E1BE3A2"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r w:rsidRPr="00A8729D">
        <w:t>Requested Start Time: NOW</w:t>
      </w:r>
      <w:r w:rsidRPr="00A8729D">
        <w:rPr>
          <w:b/>
        </w:rPr>
        <w:t>//</w:t>
      </w:r>
      <w:r w:rsidRPr="00A8729D">
        <w:t xml:space="preserve">  &lt;RET&gt; (APR 03, 1995@09:56:42)</w:t>
      </w:r>
    </w:p>
    <w:p w14:paraId="6EF8A600" w14:textId="77777777" w:rsidR="00AD7731" w:rsidRPr="00A8729D" w:rsidRDefault="00AD7731" w:rsidP="000E64DE">
      <w:pPr>
        <w:pStyle w:val="Code"/>
        <w:pBdr>
          <w:top w:val="none" w:sz="0" w:space="0" w:color="auto"/>
          <w:left w:val="none" w:sz="0" w:space="0" w:color="auto"/>
          <w:bottom w:val="none" w:sz="0" w:space="0" w:color="auto"/>
          <w:right w:val="none" w:sz="0" w:space="0" w:color="auto"/>
        </w:pBdr>
      </w:pPr>
      <w:r w:rsidRPr="00A8729D">
        <w:t xml:space="preserve">     Request Queued.  Task #: 11620</w:t>
      </w:r>
    </w:p>
    <w:p w14:paraId="0BBB7846" w14:textId="77777777" w:rsidR="00AD7731" w:rsidRDefault="00AD7731" w:rsidP="000E64DE">
      <w:pPr>
        <w:pStyle w:val="Code"/>
        <w:pBdr>
          <w:top w:val="none" w:sz="0" w:space="0" w:color="auto"/>
          <w:left w:val="none" w:sz="0" w:space="0" w:color="auto"/>
          <w:bottom w:val="none" w:sz="0" w:space="0" w:color="auto"/>
          <w:right w:val="none" w:sz="0" w:space="0" w:color="auto"/>
        </w:pBdr>
      </w:pPr>
    </w:p>
    <w:p w14:paraId="076601E7" w14:textId="77777777" w:rsidR="00AD7731" w:rsidRDefault="00AD7731" w:rsidP="000E64DE">
      <w:pPr>
        <w:pStyle w:val="Code"/>
        <w:pBdr>
          <w:top w:val="none" w:sz="0" w:space="0" w:color="auto"/>
          <w:left w:val="none" w:sz="0" w:space="0" w:color="auto"/>
          <w:bottom w:val="none" w:sz="0" w:space="0" w:color="auto"/>
          <w:right w:val="none" w:sz="0" w:space="0" w:color="auto"/>
        </w:pBdr>
      </w:pPr>
    </w:p>
    <w:p w14:paraId="5C44B006" w14:textId="77777777" w:rsidR="00AD7731" w:rsidRDefault="00AD7731" w:rsidP="000E64DE">
      <w:pPr>
        <w:pStyle w:val="Code"/>
        <w:pBdr>
          <w:top w:val="none" w:sz="0" w:space="0" w:color="auto"/>
          <w:left w:val="none" w:sz="0" w:space="0" w:color="auto"/>
          <w:bottom w:val="none" w:sz="0" w:space="0" w:color="auto"/>
          <w:right w:val="none" w:sz="0" w:space="0" w:color="auto"/>
        </w:pBdr>
      </w:pPr>
    </w:p>
    <w:p w14:paraId="7433616A" w14:textId="77777777" w:rsidR="00AD7731" w:rsidRDefault="00AD7731" w:rsidP="000E64DE">
      <w:pPr>
        <w:pStyle w:val="Code"/>
        <w:pBdr>
          <w:top w:val="none" w:sz="0" w:space="0" w:color="auto"/>
          <w:left w:val="none" w:sz="0" w:space="0" w:color="auto"/>
          <w:bottom w:val="none" w:sz="0" w:space="0" w:color="auto"/>
          <w:right w:val="none" w:sz="0" w:space="0" w:color="auto"/>
        </w:pBdr>
      </w:pPr>
    </w:p>
    <w:p w14:paraId="49C3CC67"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676E96FF"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5AE1D356"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4A0B4315"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3DAD0712"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719D3314" w14:textId="77777777" w:rsidR="00AD7731" w:rsidRDefault="00AD7731" w:rsidP="000E64DE">
      <w:pPr>
        <w:pStyle w:val="Code"/>
        <w:pBdr>
          <w:top w:val="none" w:sz="0" w:space="0" w:color="auto"/>
          <w:left w:val="none" w:sz="0" w:space="0" w:color="auto"/>
          <w:bottom w:val="none" w:sz="0" w:space="0" w:color="auto"/>
          <w:right w:val="none" w:sz="0" w:space="0" w:color="auto"/>
        </w:pBdr>
      </w:pPr>
    </w:p>
    <w:p w14:paraId="54733C2C" w14:textId="77777777" w:rsidR="00026770" w:rsidRDefault="00026770" w:rsidP="000E64DE">
      <w:pPr>
        <w:pStyle w:val="Code"/>
        <w:pBdr>
          <w:top w:val="none" w:sz="0" w:space="0" w:color="auto"/>
          <w:left w:val="none" w:sz="0" w:space="0" w:color="auto"/>
          <w:bottom w:val="none" w:sz="0" w:space="0" w:color="auto"/>
          <w:right w:val="none" w:sz="0" w:space="0" w:color="auto"/>
        </w:pBdr>
      </w:pPr>
      <w:r w:rsidRPr="00A8729D">
        <w:t>If you are prompted for a device, the results reports will print on the printer chosen.</w:t>
      </w:r>
    </w:p>
    <w:p w14:paraId="7B72062E"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7ABAA6CD"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65F22CDA"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55068234" w14:textId="77777777" w:rsidR="00026770" w:rsidRDefault="00026770" w:rsidP="000E64DE">
      <w:pPr>
        <w:pStyle w:val="Code"/>
        <w:pBdr>
          <w:top w:val="none" w:sz="0" w:space="0" w:color="auto"/>
          <w:left w:val="none" w:sz="0" w:space="0" w:color="auto"/>
          <w:bottom w:val="none" w:sz="0" w:space="0" w:color="auto"/>
          <w:right w:val="none" w:sz="0" w:space="0" w:color="auto"/>
        </w:pBdr>
      </w:pPr>
    </w:p>
    <w:p w14:paraId="26D6600D" w14:textId="3B21E3CF" w:rsidR="00026770" w:rsidRDefault="00026770" w:rsidP="00582CC3">
      <w:pPr>
        <w:pStyle w:val="Code"/>
        <w:sectPr w:rsidR="00026770" w:rsidSect="00AD7731">
          <w:type w:val="continuous"/>
          <w:pgSz w:w="12240" w:h="15840" w:code="1"/>
          <w:pgMar w:top="1440" w:right="1440" w:bottom="1440" w:left="1440" w:header="720" w:footer="720" w:gutter="0"/>
          <w:cols w:num="2" w:space="720" w:equalWidth="0">
            <w:col w:w="5040" w:space="720"/>
            <w:col w:w="3600"/>
          </w:cols>
          <w:titlePg/>
        </w:sectPr>
      </w:pPr>
    </w:p>
    <w:p w14:paraId="439DB5EE" w14:textId="7985B619" w:rsidR="00A91E66" w:rsidRPr="00A8729D" w:rsidRDefault="00BB2430" w:rsidP="00865E18">
      <w:pPr>
        <w:pStyle w:val="Heading3"/>
        <w:rPr>
          <w:color w:val="000000" w:themeColor="text1"/>
        </w:rPr>
      </w:pPr>
      <w:bookmarkStart w:id="466" w:name="_Toc133033021"/>
      <w:bookmarkStart w:id="467" w:name="_Toc238949953"/>
      <w:bookmarkStart w:id="468" w:name="_Toc240857716"/>
      <w:bookmarkStart w:id="469" w:name="_Toc363212850"/>
      <w:bookmarkStart w:id="470" w:name="_Toc136414988"/>
      <w:r w:rsidRPr="00A8729D">
        <w:rPr>
          <w:color w:val="000000" w:themeColor="text1"/>
        </w:rPr>
        <w:t>Verify Batch</w:t>
      </w:r>
      <w:bookmarkEnd w:id="466"/>
      <w:bookmarkEnd w:id="467"/>
      <w:bookmarkEnd w:id="468"/>
      <w:r w:rsidR="00935A14" w:rsidRPr="00A8729D">
        <w:rPr>
          <w:color w:val="000000" w:themeColor="text1"/>
        </w:rPr>
        <w:t xml:space="preserve"> </w:t>
      </w:r>
      <w:r w:rsidR="00935A14" w:rsidRPr="00D9539C">
        <w:rPr>
          <w:b w:val="0"/>
          <w:color w:val="000000" w:themeColor="text1"/>
          <w:sz w:val="22"/>
        </w:rPr>
        <w:footnoteReference w:id="80"/>
      </w:r>
      <w:bookmarkEnd w:id="469"/>
      <w:bookmarkEnd w:id="470"/>
    </w:p>
    <w:p w14:paraId="439DB5EF" w14:textId="77777777" w:rsidR="00BB243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"Verify Batch:in Batch Report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"Batch:verify all reports in a" </w:instrText>
      </w:r>
      <w:r w:rsidRPr="00A8729D">
        <w:rPr>
          <w:color w:val="000000" w:themeColor="text1"/>
        </w:rPr>
        <w:fldChar w:fldCharType="end"/>
      </w:r>
    </w:p>
    <w:p w14:paraId="439DB5F0" w14:textId="77777777" w:rsidR="00793782" w:rsidRPr="00A8729D" w:rsidRDefault="00BB2430">
      <w:pPr>
        <w:rPr>
          <w:color w:val="000000" w:themeColor="text1"/>
        </w:rPr>
      </w:pPr>
      <w:r w:rsidRPr="00A8729D">
        <w:rPr>
          <w:color w:val="000000" w:themeColor="text1"/>
        </w:rPr>
        <w:lastRenderedPageBreak/>
        <w:t xml:space="preserve">This option allows the user to verify every report in a batch without having to enter each case number.  However, the user must indicate whether to verify each report one at a time.  </w:t>
      </w:r>
    </w:p>
    <w:p w14:paraId="6F0B29AA" w14:textId="77777777" w:rsidR="00512931" w:rsidRPr="00A8729D" w:rsidRDefault="00512931">
      <w:pPr>
        <w:rPr>
          <w:color w:val="000000" w:themeColor="text1"/>
        </w:rPr>
      </w:pPr>
    </w:p>
    <w:p w14:paraId="439DB5F1" w14:textId="6D3395EA" w:rsidR="00BB2430" w:rsidRPr="00A8729D" w:rsidRDefault="00BB2430">
      <w:pPr>
        <w:rPr>
          <w:color w:val="000000" w:themeColor="text1"/>
        </w:rPr>
      </w:pPr>
      <w:r w:rsidRPr="00A8729D">
        <w:rPr>
          <w:color w:val="000000" w:themeColor="text1"/>
        </w:rPr>
        <w:t>This option would most likely be used to verify results reports after the printed reports generated through the Print a Batch of Reports option have been reviewed and signed off.</w:t>
      </w:r>
    </w:p>
    <w:p w14:paraId="32A28FAF" w14:textId="77777777" w:rsidR="00512931" w:rsidRPr="00A8729D" w:rsidRDefault="00512931">
      <w:pPr>
        <w:rPr>
          <w:color w:val="000000" w:themeColor="text1"/>
        </w:rPr>
      </w:pPr>
    </w:p>
    <w:p w14:paraId="439DB5F2" w14:textId="1A4A621C" w:rsidR="00BB2430" w:rsidRPr="00A8729D" w:rsidRDefault="00BB2430">
      <w:pPr>
        <w:rPr>
          <w:color w:val="000000" w:themeColor="text1"/>
        </w:rPr>
      </w:pPr>
      <w:r w:rsidRPr="00A8729D">
        <w:rPr>
          <w:color w:val="000000" w:themeColor="text1"/>
        </w:rPr>
        <w:t>Only active batches may be selected.  You may select a batch by batch name or user name.  If a user name is entered at this prompt, all active batches created by that user will be displayed for selection.</w:t>
      </w:r>
    </w:p>
    <w:p w14:paraId="395ED8D0" w14:textId="77777777" w:rsidR="00512931" w:rsidRPr="00A8729D" w:rsidRDefault="00512931">
      <w:pPr>
        <w:rPr>
          <w:color w:val="000000" w:themeColor="text1"/>
        </w:rPr>
      </w:pPr>
    </w:p>
    <w:p w14:paraId="439DB5F3" w14:textId="216EF94E" w:rsidR="00BB2430" w:rsidRPr="00A8729D" w:rsidRDefault="00BB2430">
      <w:pPr>
        <w:rPr>
          <w:color w:val="000000" w:themeColor="text1"/>
        </w:rPr>
      </w:pPr>
      <w:r w:rsidRPr="00A8729D">
        <w:rPr>
          <w:color w:val="000000" w:themeColor="text1"/>
        </w:rPr>
        <w:t>Each report within the batch with a status other than VERIFIED will be individually displayed and the user will be able to change the report status.  Once all the reports in a batch have been verified, the user has the option of deleting the batch.</w:t>
      </w:r>
    </w:p>
    <w:p w14:paraId="21FF0083" w14:textId="77777777" w:rsidR="00512931" w:rsidRPr="00A8729D" w:rsidRDefault="00512931">
      <w:pPr>
        <w:rPr>
          <w:color w:val="000000" w:themeColor="text1"/>
        </w:rPr>
      </w:pPr>
    </w:p>
    <w:p w14:paraId="439DB5F4" w14:textId="01D9F7AB" w:rsidR="00B717D8" w:rsidRPr="00A8729D" w:rsidRDefault="00BB2430">
      <w:pPr>
        <w:rPr>
          <w:color w:val="000000" w:themeColor="text1"/>
        </w:rPr>
      </w:pPr>
      <w:r w:rsidRPr="00A8729D">
        <w:rPr>
          <w:color w:val="000000" w:themeColor="text1"/>
        </w:rPr>
        <w:t>If any diagnostic code for the selected exam is defined by the ADPAC as a code that should generate an abnormal alert (via the Diagnostic Code Enter</w:t>
      </w:r>
      <w:r w:rsidR="00A31562" w:rsidRPr="00A8729D">
        <w:rPr>
          <w:b/>
          <w:color w:val="000000" w:themeColor="text1"/>
        </w:rPr>
        <w:t>/</w:t>
      </w:r>
      <w:r w:rsidRPr="00A8729D">
        <w:rPr>
          <w:color w:val="000000" w:themeColor="text1"/>
        </w:rPr>
        <w:t xml:space="preserve">Edit option), the attending and requesting physicians and any teams associated with the patient through CPRS will be notified.  </w:t>
      </w:r>
    </w:p>
    <w:p w14:paraId="3A4F4B90" w14:textId="77777777" w:rsidR="00512931" w:rsidRPr="00A8729D" w:rsidRDefault="00512931">
      <w:pPr>
        <w:rPr>
          <w:color w:val="000000" w:themeColor="text1"/>
        </w:rPr>
      </w:pPr>
    </w:p>
    <w:p w14:paraId="439DB5F5" w14:textId="4EC36D92" w:rsidR="00BB2430" w:rsidRPr="00A8729D" w:rsidRDefault="00BB2430">
      <w:pPr>
        <w:rPr>
          <w:color w:val="000000" w:themeColor="text1"/>
        </w:rPr>
      </w:pPr>
      <w:r w:rsidRPr="00A8729D">
        <w:rPr>
          <w:color w:val="000000" w:themeColor="text1"/>
        </w:rPr>
        <w:t>Please be aware that receiving alerts depends on a variety of factors, including whether or not the appropriate clinicians' names are being entered into the PIMS</w:t>
      </w:r>
      <w:r w:rsidR="00E26CCB" w:rsidRPr="00A8729D">
        <w:rPr>
          <w:color w:val="000000" w:themeColor="text1"/>
        </w:rPr>
        <w:fldChar w:fldCharType="begin"/>
      </w:r>
      <w:r w:rsidRPr="00A8729D">
        <w:rPr>
          <w:color w:val="000000" w:themeColor="text1"/>
        </w:rPr>
        <w:instrText xml:space="preserve"> XE "Patient Information Management System (PIMS):setting alerts for physicians"</w:instrText>
      </w:r>
      <w:r w:rsidR="00E26CCB" w:rsidRPr="00A8729D">
        <w:rPr>
          <w:color w:val="000000" w:themeColor="text1"/>
        </w:rPr>
        <w:fldChar w:fldCharType="end"/>
      </w:r>
      <w:r w:rsidRPr="00A8729D">
        <w:rPr>
          <w:color w:val="000000" w:themeColor="text1"/>
        </w:rPr>
        <w:t xml:space="preserve"> system as primary and attending physicians in CPRS as members of a team, whether the personal preference flags for the various alerts are turned on in CPRS</w:t>
      </w:r>
      <w:r w:rsidR="00AF111A" w:rsidRPr="00A8729D">
        <w:rPr>
          <w:color w:val="000000" w:themeColor="text1"/>
        </w:rPr>
        <w:t xml:space="preserve"> </w:t>
      </w:r>
      <w:r w:rsidRPr="00A8729D">
        <w:rPr>
          <w:color w:val="000000" w:themeColor="text1"/>
        </w:rPr>
        <w:t>for each individual, and whether the potential recipients are actually logging into the system on a regular basis.</w:t>
      </w:r>
    </w:p>
    <w:p w14:paraId="58619BAB" w14:textId="77777777" w:rsidR="00512931" w:rsidRPr="00A8729D" w:rsidRDefault="00512931">
      <w:pPr>
        <w:rPr>
          <w:color w:val="000000" w:themeColor="text1"/>
        </w:rPr>
      </w:pPr>
    </w:p>
    <w:p w14:paraId="439DB5F6" w14:textId="0F129EC5" w:rsidR="00BB2430" w:rsidRPr="00A8729D" w:rsidRDefault="00BB2430">
      <w:pPr>
        <w:rPr>
          <w:color w:val="000000" w:themeColor="text1"/>
        </w:rPr>
      </w:pPr>
      <w:r w:rsidRPr="00A8729D">
        <w:rPr>
          <w:color w:val="000000" w:themeColor="text1"/>
        </w:rPr>
        <w:t>Only holders of the RA VERIFY security key</w:t>
      </w:r>
      <w:r w:rsidR="00E26CCB" w:rsidRPr="00A8729D">
        <w:rPr>
          <w:color w:val="000000" w:themeColor="text1"/>
        </w:rPr>
        <w:fldChar w:fldCharType="begin"/>
      </w:r>
      <w:r w:rsidRPr="00A8729D">
        <w:rPr>
          <w:color w:val="000000" w:themeColor="text1"/>
        </w:rPr>
        <w:instrText xml:space="preserve"> XE "RA Verify key:used to Verify Batch" </w:instrText>
      </w:r>
      <w:r w:rsidR="00E26CCB" w:rsidRPr="00A8729D">
        <w:rPr>
          <w:color w:val="000000" w:themeColor="text1"/>
        </w:rPr>
        <w:fldChar w:fldCharType="end"/>
      </w:r>
      <w:r w:rsidRPr="00A8729D">
        <w:rPr>
          <w:color w:val="000000" w:themeColor="text1"/>
        </w:rPr>
        <w:t xml:space="preserve"> may access this option.</w:t>
      </w:r>
    </w:p>
    <w:p w14:paraId="4AB9EE6E" w14:textId="77777777" w:rsidR="00512931" w:rsidRPr="00A8729D" w:rsidRDefault="00512931">
      <w:pPr>
        <w:keepNext/>
        <w:tabs>
          <w:tab w:val="left" w:pos="6480"/>
        </w:tabs>
        <w:rPr>
          <w:color w:val="000000" w:themeColor="text1"/>
        </w:rPr>
      </w:pPr>
    </w:p>
    <w:p w14:paraId="439DB5F7" w14:textId="32ABB1DA" w:rsidR="00BB2430" w:rsidRDefault="00BB2430" w:rsidP="00386796">
      <w:r w:rsidRPr="00386796">
        <w:t>Prompt</w:t>
      </w:r>
      <w:r w:rsidR="00A31562" w:rsidRPr="00386796">
        <w:rPr>
          <w:b/>
        </w:rPr>
        <w:t>/</w:t>
      </w:r>
      <w:r w:rsidRPr="00386796">
        <w:rPr>
          <w:b/>
        </w:rPr>
        <w:t>User Response</w:t>
      </w:r>
      <w:r w:rsidRPr="00386796">
        <w:rPr>
          <w:b/>
        </w:rPr>
        <w:tab/>
      </w:r>
      <w:r w:rsidR="00386796">
        <w:rPr>
          <w:b/>
        </w:rPr>
        <w:tab/>
      </w:r>
      <w:r w:rsidR="00386796">
        <w:rPr>
          <w:b/>
        </w:rPr>
        <w:tab/>
      </w:r>
      <w:r w:rsidR="00386796">
        <w:rPr>
          <w:b/>
        </w:rPr>
        <w:tab/>
      </w:r>
      <w:r w:rsidR="00386796">
        <w:rPr>
          <w:b/>
        </w:rPr>
        <w:tab/>
      </w:r>
      <w:r w:rsidR="00386796">
        <w:rPr>
          <w:b/>
        </w:rPr>
        <w:tab/>
      </w:r>
      <w:r w:rsidR="00386796">
        <w:rPr>
          <w:b/>
        </w:rPr>
        <w:tab/>
      </w:r>
      <w:r w:rsidRPr="00386796">
        <w:t>Discussion</w:t>
      </w:r>
    </w:p>
    <w:p w14:paraId="7FD2CEBC" w14:textId="77777777" w:rsidR="00386796" w:rsidRPr="00386796" w:rsidRDefault="00386796" w:rsidP="00386796"/>
    <w:p w14:paraId="15157B8D" w14:textId="77777777" w:rsidR="00026770" w:rsidRPr="00A8729D" w:rsidRDefault="00026770" w:rsidP="00582CC3">
      <w:pPr>
        <w:pStyle w:val="Code"/>
      </w:pPr>
      <w:r w:rsidRPr="00A8729D">
        <w:t>Verify Batch</w:t>
      </w:r>
      <w:r w:rsidRPr="00A8729D">
        <w:fldChar w:fldCharType="begin"/>
      </w:r>
      <w:r w:rsidRPr="00A8729D">
        <w:instrText xml:space="preserve"> XE "Batch Reports menu:Verify Batch" </w:instrText>
      </w:r>
      <w:r w:rsidRPr="00A8729D">
        <w:fldChar w:fldCharType="end"/>
      </w:r>
    </w:p>
    <w:p w14:paraId="74317AB4" w14:textId="77777777" w:rsidR="00026770" w:rsidRPr="00A8729D" w:rsidRDefault="00026770" w:rsidP="00582CC3">
      <w:pPr>
        <w:pStyle w:val="Code"/>
      </w:pPr>
    </w:p>
    <w:p w14:paraId="2ED1CD82" w14:textId="77777777" w:rsidR="00026770" w:rsidRDefault="00026770" w:rsidP="00582CC3">
      <w:pPr>
        <w:pStyle w:val="Code"/>
      </w:pPr>
      <w:r w:rsidRPr="00A8729D">
        <w:t xml:space="preserve">Select Batch: </w:t>
      </w:r>
      <w:r w:rsidRPr="00A8729D">
        <w:rPr>
          <w:b/>
        </w:rPr>
        <w:t>RADPROVIDER,FIVE  REPORTS</w:t>
      </w:r>
      <w:r w:rsidRPr="00A8729D">
        <w:t xml:space="preserve">          03-06-95      </w:t>
      </w:r>
    </w:p>
    <w:p w14:paraId="293D4B38" w14:textId="2F7B78B0" w:rsidR="00026770" w:rsidRPr="00A8729D" w:rsidRDefault="00026770" w:rsidP="00582CC3">
      <w:pPr>
        <w:pStyle w:val="Code"/>
      </w:pPr>
      <w:r w:rsidRPr="00A8729D">
        <w:t>RADPROVIDER,SEVEN</w:t>
      </w:r>
    </w:p>
    <w:p w14:paraId="0A23A8F5" w14:textId="77777777" w:rsidR="00026770" w:rsidRDefault="00026770" w:rsidP="00582CC3">
      <w:pPr>
        <w:pStyle w:val="Code"/>
      </w:pPr>
    </w:p>
    <w:p w14:paraId="439DB5FE" w14:textId="08CBB677" w:rsidR="00BB2430" w:rsidRPr="00A8729D" w:rsidRDefault="00BB2430" w:rsidP="00582CC3">
      <w:pPr>
        <w:pStyle w:val="Code"/>
      </w:pPr>
      <w:r w:rsidRPr="00A8729D">
        <w:t>Batch: RADPATIENT,TWO REPORTS Date Created: MAR  6,1995  12:57   RADPROVIDER,SEVEN</w:t>
      </w:r>
    </w:p>
    <w:p w14:paraId="439DB5FF" w14:textId="77777777" w:rsidR="00BB2430" w:rsidRPr="00A8729D" w:rsidRDefault="00BB2430" w:rsidP="00582CC3">
      <w:pPr>
        <w:pStyle w:val="Code"/>
      </w:pPr>
      <w:r w:rsidRPr="00A8729D">
        <w:t xml:space="preserve">                              Last Printed: MAR  6,1995  13:05</w:t>
      </w:r>
    </w:p>
    <w:p w14:paraId="439DB600" w14:textId="77777777" w:rsidR="00BB2430" w:rsidRPr="00A8729D" w:rsidRDefault="00BB2430" w:rsidP="00582CC3">
      <w:pPr>
        <w:pStyle w:val="Code"/>
      </w:pPr>
    </w:p>
    <w:p w14:paraId="439DB601" w14:textId="28A868A2" w:rsidR="00BB2430" w:rsidRPr="00A8729D" w:rsidRDefault="00BB2430" w:rsidP="00582CC3">
      <w:pPr>
        <w:pStyle w:val="Code"/>
      </w:pPr>
      <w:r w:rsidRPr="00A8729D">
        <w:t>Is this the batch you want to verify? No</w:t>
      </w:r>
      <w:r w:rsidR="00A31562" w:rsidRPr="00A8729D">
        <w:rPr>
          <w:b/>
        </w:rPr>
        <w:t>//</w:t>
      </w:r>
      <w:r w:rsidRPr="00A8729D">
        <w:t xml:space="preserve"> </w:t>
      </w:r>
      <w:r w:rsidRPr="00A8729D">
        <w:rPr>
          <w:b/>
        </w:rPr>
        <w:t>Y</w:t>
      </w:r>
    </w:p>
    <w:p w14:paraId="439DB602" w14:textId="77777777" w:rsidR="00BB2430" w:rsidRPr="00A8729D" w:rsidRDefault="00BB2430" w:rsidP="00582CC3">
      <w:pPr>
        <w:pStyle w:val="Code"/>
      </w:pPr>
    </w:p>
    <w:p w14:paraId="439DB603" w14:textId="77777777" w:rsidR="00BB2430" w:rsidRPr="00A8729D" w:rsidRDefault="00BB2430" w:rsidP="00582CC3">
      <w:pPr>
        <w:pStyle w:val="Code"/>
      </w:pPr>
      <w:r w:rsidRPr="00A8729D">
        <w:t>Enter your Current Signature Code: (Enter your electronic signature code here)   SIGNATURE VERIFIED</w:t>
      </w:r>
      <w:r w:rsidR="00D172D7" w:rsidRPr="00A8729D">
        <w:footnoteReference w:id="81"/>
      </w:r>
    </w:p>
    <w:p w14:paraId="439DB604" w14:textId="77777777" w:rsidR="00BB2430" w:rsidRPr="00A8729D" w:rsidRDefault="00BB2430" w:rsidP="00582CC3">
      <w:pPr>
        <w:pStyle w:val="Code"/>
      </w:pPr>
      <w:r w:rsidRPr="00A8729D">
        <w:lastRenderedPageBreak/>
        <w:t>------------------------------------------------------------------------</w:t>
      </w:r>
    </w:p>
    <w:p w14:paraId="439DB605" w14:textId="77777777" w:rsidR="00BB2430" w:rsidRPr="00A8729D" w:rsidRDefault="00BB2430" w:rsidP="00582CC3">
      <w:pPr>
        <w:pStyle w:val="Code"/>
      </w:pPr>
      <w:r w:rsidRPr="00A8729D">
        <w:t>Report for case no. 137 for RADPATIENT,TWO</w:t>
      </w:r>
    </w:p>
    <w:p w14:paraId="439DB606" w14:textId="77777777" w:rsidR="0019509A" w:rsidRPr="00A8729D" w:rsidRDefault="0019509A" w:rsidP="00582CC3">
      <w:pPr>
        <w:pStyle w:val="Code"/>
      </w:pPr>
      <w:r w:rsidRPr="00A8729D">
        <w:t xml:space="preserve">     Select one of the following:</w:t>
      </w:r>
    </w:p>
    <w:p w14:paraId="439DB607" w14:textId="5099E02D" w:rsidR="0019509A" w:rsidRPr="00A8729D" w:rsidRDefault="00D0104C" w:rsidP="00582CC3">
      <w:pPr>
        <w:pStyle w:val="Code"/>
      </w:pPr>
      <w:r w:rsidRPr="00A8729D">
        <w:rPr>
          <w:b/>
        </w:rPr>
        <w:t>Note</w:t>
      </w:r>
      <w:r w:rsidR="0019509A" w:rsidRPr="00A8729D">
        <w:rPr>
          <w:b/>
        </w:rPr>
        <w:t>:</w:t>
      </w:r>
      <w:r w:rsidR="0019509A" w:rsidRPr="00A8729D">
        <w:t xml:space="preserve"> Released</w:t>
      </w:r>
      <w:r w:rsidR="00A31562" w:rsidRPr="00A8729D">
        <w:rPr>
          <w:b/>
        </w:rPr>
        <w:t>/</w:t>
      </w:r>
      <w:r w:rsidR="0019509A" w:rsidRPr="00A8729D">
        <w:t xml:space="preserve">Not Verified status will not display as a selection, unless the division parameters allow it. Refer to the </w:t>
      </w:r>
      <w:r w:rsidR="0019509A" w:rsidRPr="00A8729D">
        <w:rPr>
          <w:i/>
        </w:rPr>
        <w:t>ADPAC Guide</w:t>
      </w:r>
      <w:r w:rsidR="0019509A" w:rsidRPr="00A8729D">
        <w:t xml:space="preserve"> for more information. </w:t>
      </w:r>
    </w:p>
    <w:p w14:paraId="439DB608" w14:textId="77777777" w:rsidR="0019509A" w:rsidRPr="00A8729D" w:rsidRDefault="0019509A" w:rsidP="00582CC3">
      <w:pPr>
        <w:pStyle w:val="Code"/>
      </w:pPr>
      <w:r w:rsidRPr="00A8729D">
        <w:t xml:space="preserve">          V         VERIFIED</w:t>
      </w:r>
    </w:p>
    <w:p w14:paraId="439DB609" w14:textId="5B6F0C91" w:rsidR="0019509A" w:rsidRPr="00A8729D" w:rsidRDefault="0019509A" w:rsidP="00582CC3">
      <w:pPr>
        <w:pStyle w:val="Code"/>
      </w:pPr>
      <w:r w:rsidRPr="00A8729D">
        <w:t xml:space="preserve">          R         RELEASED</w:t>
      </w:r>
      <w:r w:rsidR="00A31562" w:rsidRPr="00A8729D">
        <w:rPr>
          <w:b/>
        </w:rPr>
        <w:t>/</w:t>
      </w:r>
      <w:r w:rsidRPr="00A8729D">
        <w:t>NOT VERIFIED</w:t>
      </w:r>
    </w:p>
    <w:p w14:paraId="439DB60A" w14:textId="77777777" w:rsidR="0019509A" w:rsidRPr="00A8729D" w:rsidRDefault="0019509A" w:rsidP="00582CC3">
      <w:pPr>
        <w:pStyle w:val="Code"/>
      </w:pPr>
      <w:r w:rsidRPr="00A8729D">
        <w:t xml:space="preserve">          PD        PROBLEM DRAFT</w:t>
      </w:r>
    </w:p>
    <w:p w14:paraId="439DB60B" w14:textId="77777777" w:rsidR="0019509A" w:rsidRPr="00A8729D" w:rsidRDefault="0019509A" w:rsidP="00582CC3">
      <w:pPr>
        <w:pStyle w:val="Code"/>
        <w:rPr>
          <w:b/>
        </w:rPr>
      </w:pPr>
      <w:r w:rsidRPr="00A8729D">
        <w:t xml:space="preserve">          D         DRAFT</w:t>
      </w:r>
    </w:p>
    <w:p w14:paraId="439DB60C" w14:textId="77777777" w:rsidR="00BB2430" w:rsidRPr="00A8729D" w:rsidRDefault="00BB2430" w:rsidP="00582CC3">
      <w:pPr>
        <w:pStyle w:val="Code"/>
      </w:pPr>
    </w:p>
    <w:p w14:paraId="439DB60D" w14:textId="09FCB114" w:rsidR="00BB2430" w:rsidRPr="00A8729D" w:rsidRDefault="00BB2430" w:rsidP="00582CC3">
      <w:pPr>
        <w:pStyle w:val="Code"/>
      </w:pPr>
      <w:r w:rsidRPr="00A8729D">
        <w:t>REPORT STATUS: D</w:t>
      </w:r>
      <w:r w:rsidR="00A31562" w:rsidRPr="00A8729D">
        <w:rPr>
          <w:b/>
        </w:rPr>
        <w:t>//</w:t>
      </w:r>
      <w:r w:rsidRPr="00A8729D">
        <w:t xml:space="preserve"> </w:t>
      </w:r>
      <w:r w:rsidRPr="00A8729D">
        <w:rPr>
          <w:b/>
        </w:rPr>
        <w:t>VERIFIED</w:t>
      </w:r>
    </w:p>
    <w:p w14:paraId="439DB60E" w14:textId="77777777" w:rsidR="00BB2430" w:rsidRPr="00A8729D" w:rsidRDefault="00BB2430" w:rsidP="00582CC3">
      <w:pPr>
        <w:pStyle w:val="Code"/>
      </w:pPr>
      <w:r w:rsidRPr="00A8729D">
        <w:t xml:space="preserve">VERIFYING PHYSICIAN: </w:t>
      </w:r>
      <w:r w:rsidRPr="00A8729D">
        <w:rPr>
          <w:b/>
        </w:rPr>
        <w:t xml:space="preserve">RADPROVIDER,ONE      </w:t>
      </w:r>
      <w:r w:rsidRPr="00A8729D">
        <w:t xml:space="preserve">MEG          </w:t>
      </w:r>
    </w:p>
    <w:p w14:paraId="439DB60F" w14:textId="1CF02FEF" w:rsidR="00BB2430" w:rsidRPr="00A8729D" w:rsidRDefault="00BB2430" w:rsidP="00582CC3">
      <w:pPr>
        <w:pStyle w:val="Code"/>
      </w:pPr>
      <w:r w:rsidRPr="00A8729D">
        <w:t>PRIMARY DIAGNOSTIC CODE: NORMAL</w:t>
      </w:r>
      <w:r w:rsidR="00A31562" w:rsidRPr="00A8729D">
        <w:rPr>
          <w:b/>
        </w:rPr>
        <w:t>//</w:t>
      </w:r>
      <w:r w:rsidRPr="00A8729D">
        <w:t xml:space="preserve"> </w:t>
      </w:r>
      <w:r w:rsidRPr="00A8729D">
        <w:rPr>
          <w:b/>
        </w:rPr>
        <w:t>&lt;RET&gt;</w:t>
      </w:r>
    </w:p>
    <w:p w14:paraId="439DB610" w14:textId="77777777" w:rsidR="00BB2430" w:rsidRPr="00A8729D" w:rsidRDefault="00BB2430" w:rsidP="00582CC3">
      <w:pPr>
        <w:pStyle w:val="Code"/>
      </w:pPr>
      <w:r w:rsidRPr="00A8729D">
        <w:t xml:space="preserve">  Select SECONDARY DIAGNOSTIC CODE: </w:t>
      </w:r>
      <w:r w:rsidRPr="00A8729D">
        <w:rPr>
          <w:b/>
        </w:rPr>
        <w:t>&lt;RET&gt;</w:t>
      </w:r>
    </w:p>
    <w:p w14:paraId="439DB611" w14:textId="77777777" w:rsidR="00BB2430" w:rsidRPr="00A8729D" w:rsidRDefault="00BB2430" w:rsidP="00582CC3">
      <w:pPr>
        <w:pStyle w:val="Code"/>
      </w:pPr>
      <w:r w:rsidRPr="00A8729D">
        <w:t>--------------------------------------------------------------------</w:t>
      </w:r>
    </w:p>
    <w:p w14:paraId="439DB612" w14:textId="77777777" w:rsidR="00BB2430" w:rsidRPr="00A8729D" w:rsidRDefault="00BB2430" w:rsidP="00582CC3">
      <w:pPr>
        <w:pStyle w:val="Code"/>
      </w:pPr>
      <w:r w:rsidRPr="00A8729D">
        <w:t>Report for case no. 138 for RADPATIENT,TWO</w:t>
      </w:r>
    </w:p>
    <w:p w14:paraId="439DB613" w14:textId="77777777" w:rsidR="00BB2430" w:rsidRPr="00A8729D" w:rsidRDefault="00BB2430" w:rsidP="00582CC3">
      <w:pPr>
        <w:pStyle w:val="Code"/>
      </w:pPr>
    </w:p>
    <w:p w14:paraId="439DB614" w14:textId="77777777" w:rsidR="00BB2430" w:rsidRPr="00A8729D" w:rsidRDefault="00BB2430" w:rsidP="00582CC3">
      <w:pPr>
        <w:pStyle w:val="Code"/>
      </w:pPr>
      <w:r w:rsidRPr="00A8729D">
        <w:t xml:space="preserve">     Select one of the following:</w:t>
      </w:r>
    </w:p>
    <w:p w14:paraId="439DB615" w14:textId="77777777" w:rsidR="00BB2430" w:rsidRPr="00A8729D" w:rsidRDefault="00BB2430" w:rsidP="00582CC3">
      <w:pPr>
        <w:pStyle w:val="Code"/>
      </w:pPr>
    </w:p>
    <w:p w14:paraId="439DB616" w14:textId="77777777" w:rsidR="00BB2430" w:rsidRPr="00A8729D" w:rsidRDefault="00BB2430" w:rsidP="00582CC3">
      <w:pPr>
        <w:pStyle w:val="Code"/>
      </w:pPr>
      <w:r w:rsidRPr="00A8729D">
        <w:t xml:space="preserve">          V         VERIFIED</w:t>
      </w:r>
    </w:p>
    <w:p w14:paraId="439DB617" w14:textId="504CA075" w:rsidR="00BB2430" w:rsidRPr="00A8729D" w:rsidRDefault="00BB2430" w:rsidP="00582CC3">
      <w:pPr>
        <w:pStyle w:val="Code"/>
      </w:pPr>
      <w:r w:rsidRPr="00A8729D">
        <w:t xml:space="preserve">          R         RELEASED</w:t>
      </w:r>
      <w:r w:rsidR="00A31562" w:rsidRPr="00A8729D">
        <w:rPr>
          <w:b/>
        </w:rPr>
        <w:t>/</w:t>
      </w:r>
      <w:r w:rsidRPr="00A8729D">
        <w:t>NOT VERIFIED</w:t>
      </w:r>
    </w:p>
    <w:p w14:paraId="439DB618" w14:textId="77777777" w:rsidR="00BB2430" w:rsidRPr="00A8729D" w:rsidRDefault="00BB2430" w:rsidP="00582CC3">
      <w:pPr>
        <w:pStyle w:val="Code"/>
      </w:pPr>
      <w:r w:rsidRPr="00A8729D">
        <w:t xml:space="preserve">          PD        PROBLEM DRAFT</w:t>
      </w:r>
    </w:p>
    <w:p w14:paraId="439DB619" w14:textId="77777777" w:rsidR="00BB2430" w:rsidRPr="00A8729D" w:rsidRDefault="00BB2430" w:rsidP="00582CC3">
      <w:pPr>
        <w:pStyle w:val="Code"/>
      </w:pPr>
      <w:r w:rsidRPr="00A8729D">
        <w:t xml:space="preserve">          D         DRAFT</w:t>
      </w:r>
    </w:p>
    <w:p w14:paraId="439DB61A" w14:textId="77777777" w:rsidR="00BB2430" w:rsidRPr="00A8729D" w:rsidRDefault="00BB2430" w:rsidP="00582CC3">
      <w:pPr>
        <w:pStyle w:val="Code"/>
      </w:pPr>
    </w:p>
    <w:p w14:paraId="439DB61B" w14:textId="07C9153E" w:rsidR="00BB2430" w:rsidRPr="00A8729D" w:rsidRDefault="00BB2430" w:rsidP="00582CC3">
      <w:pPr>
        <w:pStyle w:val="Code"/>
      </w:pPr>
      <w:r w:rsidRPr="00A8729D">
        <w:t>REPORT STATUS: D</w:t>
      </w:r>
      <w:r w:rsidR="00A31562" w:rsidRPr="00A8729D">
        <w:rPr>
          <w:b/>
        </w:rPr>
        <w:t>//</w:t>
      </w:r>
      <w:r w:rsidRPr="00A8729D">
        <w:t xml:space="preserve"> </w:t>
      </w:r>
      <w:r w:rsidRPr="00A8729D">
        <w:rPr>
          <w:b/>
        </w:rPr>
        <w:t>VERIFIED</w:t>
      </w:r>
    </w:p>
    <w:p w14:paraId="439DB61C" w14:textId="528D4735" w:rsidR="00BB2430" w:rsidRPr="00A8729D" w:rsidRDefault="00BB2430" w:rsidP="00582CC3">
      <w:pPr>
        <w:pStyle w:val="Code"/>
      </w:pPr>
      <w:r w:rsidRPr="00A8729D">
        <w:t>VERIFYING PHYSICIAN: RADPROVIDER,ONE.</w:t>
      </w:r>
      <w:r w:rsidR="00A31562" w:rsidRPr="00A8729D">
        <w:rPr>
          <w:b/>
        </w:rPr>
        <w:t>//</w:t>
      </w:r>
      <w:r w:rsidRPr="00A8729D">
        <w:t xml:space="preserve">  </w:t>
      </w:r>
      <w:r w:rsidRPr="00A8729D">
        <w:rPr>
          <w:b/>
        </w:rPr>
        <w:t>&lt;RET&gt;</w:t>
      </w:r>
    </w:p>
    <w:p w14:paraId="439DB61D" w14:textId="197D3F2E" w:rsidR="00BB2430" w:rsidRPr="00A8729D" w:rsidRDefault="00BB2430" w:rsidP="00582CC3">
      <w:pPr>
        <w:pStyle w:val="Code"/>
      </w:pPr>
      <w:r w:rsidRPr="00A8729D">
        <w:t>PRIMARY DIAGNOSTIC CODE: NORMAL</w:t>
      </w:r>
      <w:r w:rsidR="00A31562" w:rsidRPr="00A8729D">
        <w:rPr>
          <w:b/>
        </w:rPr>
        <w:t>//</w:t>
      </w:r>
      <w:r w:rsidRPr="00A8729D">
        <w:t xml:space="preserve"> </w:t>
      </w:r>
      <w:r w:rsidRPr="00A8729D">
        <w:rPr>
          <w:b/>
        </w:rPr>
        <w:t>&lt;RET&gt;</w:t>
      </w:r>
    </w:p>
    <w:p w14:paraId="439DB61E" w14:textId="77777777" w:rsidR="00BB2430" w:rsidRPr="00A8729D" w:rsidRDefault="00BB2430" w:rsidP="00582CC3">
      <w:pPr>
        <w:pStyle w:val="Code"/>
      </w:pPr>
      <w:r w:rsidRPr="00A8729D">
        <w:t xml:space="preserve">  Select SECONDARY DIAGNOSTIC CODE: </w:t>
      </w:r>
      <w:r w:rsidRPr="00A8729D">
        <w:rPr>
          <w:b/>
        </w:rPr>
        <w:t>&lt;RET&gt;</w:t>
      </w:r>
    </w:p>
    <w:p w14:paraId="439DB61F" w14:textId="77777777" w:rsidR="00BB2430" w:rsidRPr="00A8729D" w:rsidRDefault="00BB2430" w:rsidP="00582CC3">
      <w:pPr>
        <w:pStyle w:val="Code"/>
      </w:pPr>
      <w:r w:rsidRPr="00A8729D">
        <w:t>---------------------------------------------------------------------</w:t>
      </w:r>
    </w:p>
    <w:p w14:paraId="439DB620" w14:textId="574A622C" w:rsidR="00BB2430" w:rsidRPr="00A8729D" w:rsidRDefault="00BB2430" w:rsidP="00582CC3">
      <w:pPr>
        <w:pStyle w:val="Code"/>
      </w:pPr>
      <w:r w:rsidRPr="00A8729D">
        <w:t>Can this batch now be deleted? No</w:t>
      </w:r>
      <w:r w:rsidR="00A31562" w:rsidRPr="00A8729D">
        <w:rPr>
          <w:b/>
        </w:rPr>
        <w:t>//</w:t>
      </w:r>
      <w:r w:rsidRPr="00A8729D">
        <w:t xml:space="preserve"> </w:t>
      </w:r>
      <w:r w:rsidRPr="00A8729D">
        <w:rPr>
          <w:b/>
        </w:rPr>
        <w:t>Y</w:t>
      </w:r>
    </w:p>
    <w:p w14:paraId="439DB621" w14:textId="77777777" w:rsidR="00BB2430" w:rsidRPr="00A8729D" w:rsidRDefault="00BB2430" w:rsidP="00582CC3">
      <w:pPr>
        <w:pStyle w:val="Code"/>
      </w:pPr>
      <w:r w:rsidRPr="00A8729D">
        <w:t xml:space="preserve">   ...deletion complete.</w:t>
      </w:r>
    </w:p>
    <w:p w14:paraId="439DB622" w14:textId="77777777" w:rsidR="00BB2430" w:rsidRPr="00A8729D" w:rsidRDefault="00BB2430" w:rsidP="00582CC3">
      <w:pPr>
        <w:pStyle w:val="Code"/>
      </w:pPr>
      <w:r w:rsidRPr="00A8729D">
        <w:t xml:space="preserve">     Status updates queued!</w:t>
      </w:r>
    </w:p>
    <w:p w14:paraId="439DB623" w14:textId="7FCF3C30" w:rsidR="00A91E66" w:rsidRPr="00A8729D" w:rsidRDefault="00BB2430" w:rsidP="00865E18">
      <w:pPr>
        <w:pStyle w:val="Heading3"/>
        <w:rPr>
          <w:color w:val="000000" w:themeColor="text1"/>
        </w:rPr>
      </w:pPr>
      <w:bookmarkStart w:id="472" w:name="_Toc133033022"/>
      <w:bookmarkStart w:id="473" w:name="_Toc238949954"/>
      <w:bookmarkStart w:id="474" w:name="_Toc240857717"/>
      <w:bookmarkStart w:id="475" w:name="_Toc363212851"/>
      <w:bookmarkStart w:id="476" w:name="_Toc136414989"/>
      <w:r w:rsidRPr="00A8729D">
        <w:rPr>
          <w:color w:val="000000" w:themeColor="text1"/>
        </w:rPr>
        <w:t>Display a Rad</w:t>
      </w:r>
      <w:r w:rsidR="00A31562" w:rsidRPr="00A8729D">
        <w:rPr>
          <w:color w:val="000000" w:themeColor="text1"/>
        </w:rPr>
        <w:t>/</w:t>
      </w:r>
      <w:r w:rsidRPr="00A8729D">
        <w:rPr>
          <w:color w:val="000000" w:themeColor="text1"/>
        </w:rPr>
        <w:t>Nuc Med Report</w:t>
      </w:r>
      <w:bookmarkEnd w:id="472"/>
      <w:bookmarkEnd w:id="473"/>
      <w:bookmarkEnd w:id="474"/>
      <w:r w:rsidR="0099601D" w:rsidRPr="00A8729D">
        <w:rPr>
          <w:color w:val="000000" w:themeColor="text1"/>
        </w:rPr>
        <w:t xml:space="preserve"> </w:t>
      </w:r>
      <w:r w:rsidR="0099601D" w:rsidRPr="009212E3">
        <w:rPr>
          <w:b w:val="0"/>
          <w:color w:val="000000" w:themeColor="text1"/>
          <w:sz w:val="20"/>
        </w:rPr>
        <w:footnoteReference w:id="82"/>
      </w:r>
      <w:bookmarkEnd w:id="475"/>
      <w:bookmarkEnd w:id="476"/>
      <w:r w:rsidR="0099601D" w:rsidRPr="009212E3">
        <w:rPr>
          <w:b w:val="0"/>
          <w:color w:val="000000" w:themeColor="text1"/>
        </w:rPr>
        <w:t xml:space="preserve"> </w:t>
      </w:r>
    </w:p>
    <w:p w14:paraId="439DB624" w14:textId="77777777" w:rsidR="0051619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"Display a Report:in Films Reporting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"Report:display results of a" </w:instrText>
      </w:r>
      <w:r w:rsidRPr="00A8729D">
        <w:rPr>
          <w:color w:val="000000" w:themeColor="text1"/>
        </w:rPr>
        <w:fldChar w:fldCharType="end"/>
      </w:r>
    </w:p>
    <w:p w14:paraId="439DB625" w14:textId="416426A8" w:rsidR="00B717D8" w:rsidRPr="00A8729D" w:rsidRDefault="00BB2430">
      <w:pPr>
        <w:rPr>
          <w:color w:val="000000" w:themeColor="text1"/>
        </w:rPr>
      </w:pPr>
      <w:r w:rsidRPr="00A8729D">
        <w:rPr>
          <w:color w:val="000000" w:themeColor="text1"/>
        </w:rPr>
        <w:t>This option allows the user to display a VERIFIED or RELEASED</w:t>
      </w:r>
      <w:r w:rsidR="00A31562" w:rsidRPr="00A8729D">
        <w:rPr>
          <w:b/>
          <w:color w:val="000000" w:themeColor="text1"/>
        </w:rPr>
        <w:t>/</w:t>
      </w:r>
      <w:r w:rsidRPr="00A8729D">
        <w:rPr>
          <w:color w:val="000000" w:themeColor="text1"/>
        </w:rPr>
        <w:t>NOT VERIFIED imaging results report at the terminal.  (Not all hospitals use the RELEASED</w:t>
      </w:r>
      <w:r w:rsidR="00A31562" w:rsidRPr="00A8729D">
        <w:rPr>
          <w:b/>
          <w:color w:val="000000" w:themeColor="text1"/>
        </w:rPr>
        <w:t>/</w:t>
      </w:r>
      <w:r w:rsidRPr="00A8729D">
        <w:rPr>
          <w:color w:val="000000" w:themeColor="text1"/>
        </w:rPr>
        <w:t xml:space="preserve">NOT VERIFIED status; see the </w:t>
      </w:r>
      <w:r w:rsidRPr="00A8729D">
        <w:rPr>
          <w:i/>
          <w:color w:val="000000" w:themeColor="text1"/>
        </w:rPr>
        <w:t>ADPAC Guide</w:t>
      </w:r>
      <w:r w:rsidRPr="00A8729D">
        <w:rPr>
          <w:color w:val="000000" w:themeColor="text1"/>
        </w:rPr>
        <w:t xml:space="preserve"> for more information</w:t>
      </w:r>
      <w:r w:rsidR="004863C0" w:rsidRPr="00A8729D">
        <w:rPr>
          <w:color w:val="000000" w:themeColor="text1"/>
        </w:rPr>
        <w:t xml:space="preserve">.) </w:t>
      </w:r>
      <w:r w:rsidRPr="00A8729D">
        <w:rPr>
          <w:color w:val="000000" w:themeColor="text1"/>
        </w:rPr>
        <w:t>Draft reports cannot be displayed since this option may be available to users outside of Rad</w:t>
      </w:r>
      <w:r w:rsidR="00A31562" w:rsidRPr="00A8729D">
        <w:rPr>
          <w:b/>
          <w:color w:val="000000" w:themeColor="text1"/>
        </w:rPr>
        <w:t>/</w:t>
      </w:r>
      <w:r w:rsidRPr="00A8729D">
        <w:rPr>
          <w:color w:val="000000" w:themeColor="text1"/>
        </w:rPr>
        <w:t xml:space="preserve">Nuc Med.  </w:t>
      </w:r>
    </w:p>
    <w:p w14:paraId="539EB813" w14:textId="77777777" w:rsidR="00512931" w:rsidRPr="00A8729D" w:rsidRDefault="00512931">
      <w:pPr>
        <w:rPr>
          <w:color w:val="000000" w:themeColor="text1"/>
        </w:rPr>
      </w:pPr>
    </w:p>
    <w:p w14:paraId="439DB626" w14:textId="59FCD5B0" w:rsidR="00BB2430" w:rsidRPr="00A8729D" w:rsidRDefault="00BB2430">
      <w:pPr>
        <w:rPr>
          <w:color w:val="000000" w:themeColor="text1"/>
        </w:rPr>
      </w:pPr>
      <w:r w:rsidRPr="00A8729D">
        <w:rPr>
          <w:color w:val="000000" w:themeColor="text1"/>
        </w:rPr>
        <w:t>The report format output when using this option is specially tailored for screen display by omitting footer information and blank lines.</w:t>
      </w:r>
      <w:r w:rsidR="00E26CCB" w:rsidRPr="00A8729D">
        <w:rPr>
          <w:color w:val="000000" w:themeColor="text1"/>
        </w:rPr>
        <w:fldChar w:fldCharType="begin"/>
      </w:r>
      <w:r w:rsidRPr="00A8729D">
        <w:rPr>
          <w:color w:val="000000" w:themeColor="text1"/>
        </w:rPr>
        <w:instrText xml:space="preserve"> XE "Verified report:display a"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"Released</w:instrText>
      </w:r>
      <w:r w:rsidR="00A31562" w:rsidRPr="00A8729D">
        <w:rPr>
          <w:b/>
          <w:color w:val="000000" w:themeColor="text1"/>
        </w:rPr>
        <w:instrText>/</w:instrText>
      </w:r>
      <w:r w:rsidRPr="00A8729D">
        <w:rPr>
          <w:color w:val="000000" w:themeColor="text1"/>
        </w:rPr>
        <w:instrText xml:space="preserve">Not Verified report:display a" </w:instrText>
      </w:r>
      <w:r w:rsidR="00E26CCB" w:rsidRPr="00A8729D">
        <w:rPr>
          <w:color w:val="000000" w:themeColor="text1"/>
        </w:rPr>
        <w:fldChar w:fldCharType="end"/>
      </w:r>
    </w:p>
    <w:p w14:paraId="60A5B95E" w14:textId="77777777" w:rsidR="00512931" w:rsidRPr="00A8729D" w:rsidRDefault="00512931">
      <w:pPr>
        <w:rPr>
          <w:color w:val="000000" w:themeColor="text1"/>
        </w:rPr>
      </w:pPr>
    </w:p>
    <w:p w14:paraId="439DB627" w14:textId="0B088367" w:rsidR="00B717D8" w:rsidRPr="00A8729D" w:rsidRDefault="00BB2430">
      <w:pPr>
        <w:rPr>
          <w:color w:val="000000" w:themeColor="text1"/>
        </w:rPr>
      </w:pPr>
      <w:r w:rsidRPr="00A8729D">
        <w:rPr>
          <w:color w:val="000000" w:themeColor="text1"/>
        </w:rPr>
        <w:t>You will be prompted to select a Rad</w:t>
      </w:r>
      <w:r w:rsidR="00A31562" w:rsidRPr="00A8729D">
        <w:rPr>
          <w:b/>
          <w:color w:val="000000" w:themeColor="text1"/>
        </w:rPr>
        <w:t>/</w:t>
      </w:r>
      <w:r w:rsidRPr="00A8729D">
        <w:rPr>
          <w:color w:val="000000" w:themeColor="text1"/>
        </w:rPr>
        <w:t xml:space="preserve">Nuc Med patient.  If the patient selected has more than one examination on file, a list will display with the following information for each report:  case no., procedure, exam date, status of the report and imaging location of the exam.  You will be prompted to choose one of the displayed cases.  </w:t>
      </w:r>
    </w:p>
    <w:p w14:paraId="391FAD71" w14:textId="77777777" w:rsidR="00512931" w:rsidRPr="00A8729D" w:rsidRDefault="00512931">
      <w:pPr>
        <w:rPr>
          <w:color w:val="000000" w:themeColor="text1"/>
        </w:rPr>
      </w:pPr>
    </w:p>
    <w:p w14:paraId="439DB628" w14:textId="50C538C5" w:rsidR="00BB2430" w:rsidRPr="00A8729D" w:rsidRDefault="00BB2430">
      <w:pPr>
        <w:rPr>
          <w:color w:val="000000" w:themeColor="text1"/>
        </w:rPr>
      </w:pPr>
      <w:r w:rsidRPr="00A8729D">
        <w:rPr>
          <w:color w:val="000000" w:themeColor="text1"/>
        </w:rPr>
        <w:t xml:space="preserve">More than one can be selected, delimited by commas, or a range can be selected by entering the first and last separated by a hyphen.  After reviewing a report, you will be </w:t>
      </w:r>
      <w:r w:rsidRPr="00A8729D">
        <w:rPr>
          <w:color w:val="000000" w:themeColor="text1"/>
        </w:rPr>
        <w:lastRenderedPageBreak/>
        <w:t>given the opportunity to view the case again or continue to review other reports if more than one was selected initially.</w:t>
      </w:r>
    </w:p>
    <w:p w14:paraId="2E265213" w14:textId="77777777" w:rsidR="00512931" w:rsidRPr="00A8729D" w:rsidRDefault="00512931" w:rsidP="00A97401">
      <w:pPr>
        <w:rPr>
          <w:color w:val="000000" w:themeColor="text1"/>
        </w:rPr>
      </w:pPr>
    </w:p>
    <w:p w14:paraId="439DB629" w14:textId="0F4D93A8" w:rsidR="00006F68" w:rsidRPr="00A8729D" w:rsidRDefault="00BB2430" w:rsidP="00A97401">
      <w:pPr>
        <w:rPr>
          <w:color w:val="000000" w:themeColor="text1"/>
        </w:rPr>
      </w:pPr>
      <w:r w:rsidRPr="00A8729D">
        <w:rPr>
          <w:color w:val="000000" w:themeColor="text1"/>
        </w:rPr>
        <w:t>The report display includes procedure and CPT modifiers (includes all procedures in a set)</w:t>
      </w:r>
      <w:r w:rsidR="00D172D7" w:rsidRPr="00A8729D">
        <w:rPr>
          <w:color w:val="000000" w:themeColor="text1"/>
        </w:rPr>
        <w:footnoteReference w:id="83"/>
      </w:r>
      <w:r w:rsidR="00D172D7" w:rsidRPr="00A8729D">
        <w:rPr>
          <w:color w:val="000000" w:themeColor="text1"/>
        </w:rPr>
        <w:t>,</w:t>
      </w:r>
      <w:r w:rsidR="008F4969" w:rsidRPr="00A8729D">
        <w:rPr>
          <w:color w:val="000000" w:themeColor="text1"/>
        </w:rPr>
        <w:t xml:space="preserve"> </w:t>
      </w:r>
      <w:r w:rsidR="00D172D7" w:rsidRPr="00A8729D">
        <w:rPr>
          <w:color w:val="000000" w:themeColor="text1"/>
        </w:rPr>
        <w:t xml:space="preserve">reason for study </w:t>
      </w:r>
      <w:r w:rsidR="00D172D7" w:rsidRPr="008426A0">
        <w:rPr>
          <w:color w:val="000000" w:themeColor="text1"/>
          <w:sz w:val="20"/>
          <w:szCs w:val="20"/>
        </w:rPr>
        <w:footnoteReference w:id="84"/>
      </w:r>
      <w:r w:rsidR="00D172D7" w:rsidRPr="00A8729D">
        <w:rPr>
          <w:color w:val="000000" w:themeColor="text1"/>
        </w:rPr>
        <w:t xml:space="preserve">, </w:t>
      </w:r>
      <w:r w:rsidR="00A97401" w:rsidRPr="00A8729D">
        <w:rPr>
          <w:color w:val="000000" w:themeColor="text1"/>
        </w:rPr>
        <w:t xml:space="preserve">pharmaceuticals and radiopharmaceuticals when used, clinical history and additional clinical history </w:t>
      </w:r>
      <w:r w:rsidR="00D172D7" w:rsidRPr="008426A0">
        <w:rPr>
          <w:color w:val="000000" w:themeColor="text1"/>
          <w:sz w:val="20"/>
          <w:szCs w:val="20"/>
        </w:rPr>
        <w:footnoteReference w:id="85"/>
      </w:r>
      <w:r w:rsidR="00A97401" w:rsidRPr="00A8729D">
        <w:rPr>
          <w:color w:val="000000" w:themeColor="text1"/>
        </w:rPr>
        <w:t>, report text, i</w:t>
      </w:r>
      <w:r w:rsidR="000E56F1" w:rsidRPr="00A8729D">
        <w:rPr>
          <w:color w:val="000000" w:themeColor="text1"/>
        </w:rPr>
        <w:t xml:space="preserve">mpression text, report status, </w:t>
      </w:r>
      <w:r w:rsidR="00A97401" w:rsidRPr="00A8729D">
        <w:rPr>
          <w:color w:val="000000" w:themeColor="text1"/>
        </w:rPr>
        <w:t>the names of all the primary and secondary interpreting staff and residents</w:t>
      </w:r>
      <w:r w:rsidR="000E56F1" w:rsidRPr="00A8729D">
        <w:rPr>
          <w:color w:val="000000" w:themeColor="text1"/>
        </w:rPr>
        <w:t>, and two pregnancy screen fields: ‘Pregnancy Screen’ and ‘Pregnancy Screen Comment.’</w:t>
      </w:r>
      <w:r w:rsidR="000E56F1" w:rsidRPr="008426A0">
        <w:rPr>
          <w:color w:val="000000" w:themeColor="text1"/>
          <w:sz w:val="20"/>
          <w:szCs w:val="20"/>
        </w:rPr>
        <w:footnoteReference w:id="86"/>
      </w:r>
      <w:r w:rsidR="000E56F1" w:rsidRPr="008426A0">
        <w:rPr>
          <w:color w:val="000000" w:themeColor="text1"/>
          <w:sz w:val="20"/>
          <w:szCs w:val="20"/>
        </w:rPr>
        <w:t xml:space="preserve"> </w:t>
      </w:r>
      <w:r w:rsidR="00A97401" w:rsidRPr="00A8729D">
        <w:rPr>
          <w:color w:val="000000" w:themeColor="text1"/>
        </w:rPr>
        <w:t xml:space="preserve">The report headers are determined by the ADPAC when imaging location parameters are set up. If the ADPAC has answered Yes to the Imaging </w:t>
      </w:r>
    </w:p>
    <w:p w14:paraId="7573FE86" w14:textId="77777777" w:rsidR="00512931" w:rsidRPr="00A8729D" w:rsidRDefault="00512931" w:rsidP="00A97401">
      <w:pPr>
        <w:rPr>
          <w:color w:val="000000" w:themeColor="text1"/>
        </w:rPr>
      </w:pPr>
    </w:p>
    <w:p w14:paraId="439DB62A" w14:textId="0F2765AB" w:rsidR="00A97401" w:rsidRPr="00A8729D" w:rsidRDefault="00A97401" w:rsidP="00A97401">
      <w:pPr>
        <w:rPr>
          <w:color w:val="000000" w:themeColor="text1"/>
        </w:rPr>
      </w:pPr>
      <w:r w:rsidRPr="00A8729D">
        <w:rPr>
          <w:color w:val="000000" w:themeColor="text1"/>
        </w:rPr>
        <w:t>Locations parameter Print DX Codes in Report</w:t>
      </w:r>
      <w:r w:rsidR="00E26CCB" w:rsidRPr="00A8729D">
        <w:rPr>
          <w:color w:val="000000" w:themeColor="text1"/>
        </w:rPr>
        <w:fldChar w:fldCharType="begin"/>
      </w:r>
      <w:r w:rsidRPr="00A8729D">
        <w:rPr>
          <w:color w:val="000000" w:themeColor="text1"/>
        </w:rPr>
        <w:instrText xml:space="preserve"> XE "Print:DX Codes in Results Report" </w:instrText>
      </w:r>
      <w:r w:rsidR="00E26CCB" w:rsidRPr="00A8729D">
        <w:rPr>
          <w:color w:val="000000" w:themeColor="text1"/>
        </w:rPr>
        <w:fldChar w:fldCharType="end"/>
      </w:r>
      <w:r w:rsidRPr="00A8729D">
        <w:rPr>
          <w:color w:val="000000" w:themeColor="text1"/>
        </w:rPr>
        <w:t xml:space="preserve">?, all primary and secondary diagnostic codes will also print in the report.  (See the </w:t>
      </w:r>
      <w:r w:rsidRPr="00A8729D">
        <w:rPr>
          <w:i/>
          <w:color w:val="000000" w:themeColor="text1"/>
        </w:rPr>
        <w:t>ADPAC Guide</w:t>
      </w:r>
      <w:r w:rsidRPr="00A8729D">
        <w:rPr>
          <w:color w:val="000000" w:themeColor="text1"/>
        </w:rPr>
        <w:t xml:space="preserve"> for more information about imaging location set-up and flash card formats.)  If the selected case is part of a printset</w:t>
      </w:r>
      <w:r w:rsidR="00E26CCB" w:rsidRPr="00A8729D">
        <w:rPr>
          <w:color w:val="000000" w:themeColor="text1"/>
        </w:rPr>
        <w:fldChar w:fldCharType="begin"/>
      </w:r>
      <w:r w:rsidRPr="00A8729D">
        <w:rPr>
          <w:color w:val="000000" w:themeColor="text1"/>
        </w:rPr>
        <w:instrText xml:space="preserve"> XE "Printset</w:instrText>
      </w:r>
      <w:r w:rsidR="00E26CCB" w:rsidRPr="00A8729D">
        <w:rPr>
          <w:color w:val="000000" w:themeColor="text1"/>
        </w:rPr>
        <w:fldChar w:fldCharType="end"/>
      </w:r>
      <w:r w:rsidRPr="00A8729D">
        <w:rPr>
          <w:color w:val="000000" w:themeColor="text1"/>
        </w:rPr>
        <w:t>, the report will include the procedures and modifiers for all cases in the set.  The displayed report does not include the headers and footers that would be printed on a hard copy.</w:t>
      </w:r>
      <w:r w:rsidR="00E26CCB" w:rsidRPr="00A8729D">
        <w:rPr>
          <w:color w:val="000000" w:themeColor="text1"/>
        </w:rPr>
        <w:fldChar w:fldCharType="begin"/>
      </w:r>
      <w:r w:rsidRPr="00A8729D">
        <w:rPr>
          <w:color w:val="000000" w:themeColor="text1"/>
        </w:rPr>
        <w:instrText xml:space="preserve"> XE "Diagnostic code:print on results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"Results report:display a" </w:instrText>
      </w:r>
      <w:r w:rsidR="00E26CCB" w:rsidRPr="00A8729D">
        <w:rPr>
          <w:color w:val="000000" w:themeColor="text1"/>
        </w:rPr>
        <w:fldChar w:fldCharType="end"/>
      </w:r>
    </w:p>
    <w:p w14:paraId="3C309CEF" w14:textId="77777777" w:rsidR="00512931" w:rsidRPr="00A8729D" w:rsidRDefault="00512931" w:rsidP="00A97401">
      <w:pPr>
        <w:rPr>
          <w:color w:val="000000" w:themeColor="text1"/>
        </w:rPr>
      </w:pPr>
    </w:p>
    <w:p w14:paraId="439DB62B" w14:textId="7DF85DBA" w:rsidR="00A97401" w:rsidRPr="00A8729D" w:rsidRDefault="00A97401" w:rsidP="00A97401">
      <w:pPr>
        <w:rPr>
          <w:color w:val="000000" w:themeColor="text1"/>
        </w:rPr>
      </w:pPr>
      <w:r w:rsidRPr="00A8729D">
        <w:rPr>
          <w:color w:val="000000" w:themeColor="text1"/>
        </w:rPr>
        <w:t>Reports are filed through the Report Entry</w:t>
      </w:r>
      <w:r w:rsidR="00A31562" w:rsidRPr="00A8729D">
        <w:rPr>
          <w:b/>
          <w:color w:val="000000" w:themeColor="text1"/>
        </w:rPr>
        <w:t>/</w:t>
      </w:r>
      <w:r w:rsidRPr="00A8729D">
        <w:rPr>
          <w:color w:val="000000" w:themeColor="text1"/>
        </w:rPr>
        <w:t>Edit option of the Films Reporting Menu.</w:t>
      </w:r>
    </w:p>
    <w:p w14:paraId="439DB62C" w14:textId="77777777" w:rsidR="00AA659D" w:rsidRPr="00A8729D" w:rsidRDefault="00A97401">
      <w:pPr>
        <w:rPr>
          <w:color w:val="000000" w:themeColor="text1"/>
        </w:rPr>
      </w:pPr>
      <w:r w:rsidRPr="00A8729D">
        <w:rPr>
          <w:color w:val="000000" w:themeColor="text1"/>
        </w:rPr>
        <w:t>The display of cases for a printset will be condensed</w:t>
      </w:r>
      <w:r w:rsidR="00E26CCB" w:rsidRPr="00A8729D">
        <w:rPr>
          <w:color w:val="000000" w:themeColor="text1"/>
        </w:rPr>
        <w:fldChar w:fldCharType="begin"/>
      </w:r>
      <w:r w:rsidRPr="00A8729D">
        <w:rPr>
          <w:color w:val="000000" w:themeColor="text1"/>
        </w:rPr>
        <w:instrText xml:space="preserve"> XE "Condensed:report format, for a printset"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"Long:report format, for a printset"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"Printset:view Condensed display"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"Printset:view Long display" </w:instrText>
      </w:r>
      <w:r w:rsidR="00E26CCB" w:rsidRPr="00A8729D">
        <w:rPr>
          <w:color w:val="000000" w:themeColor="text1"/>
        </w:rPr>
        <w:fldChar w:fldCharType="end"/>
      </w:r>
      <w:r w:rsidRPr="00A8729D">
        <w:rPr>
          <w:color w:val="000000" w:themeColor="text1"/>
        </w:rPr>
        <w:t xml:space="preserve"> as much as possible.  CPT modifiers and Procedure modifiers with the value of "None" will not be displayed.  </w:t>
      </w:r>
    </w:p>
    <w:p w14:paraId="3EEAC37B" w14:textId="77777777" w:rsidR="00512931" w:rsidRPr="00A8729D" w:rsidRDefault="00512931">
      <w:pPr>
        <w:rPr>
          <w:color w:val="000000" w:themeColor="text1"/>
        </w:rPr>
      </w:pPr>
    </w:p>
    <w:p w14:paraId="439DB62D" w14:textId="30015A1C" w:rsidR="00A934FF" w:rsidRPr="00A8729D" w:rsidRDefault="00A97401">
      <w:pPr>
        <w:rPr>
          <w:color w:val="000000" w:themeColor="text1"/>
        </w:rPr>
      </w:pPr>
      <w:r w:rsidRPr="00A8729D">
        <w:rPr>
          <w:color w:val="000000" w:themeColor="text1"/>
        </w:rPr>
        <w:t>Duplicate procedure names with matching CPT modifiers and Procedure modifiers will be displayed only once, preceded by a number to indicate the number of occurrence of that procedure and its modifiers.</w:t>
      </w:r>
      <w:r w:rsidRPr="00C15E60">
        <w:rPr>
          <w:color w:val="000000" w:themeColor="text1"/>
          <w:sz w:val="20"/>
        </w:rPr>
        <w:footnoteReference w:id="87"/>
      </w:r>
      <w:r w:rsidRPr="00C15E60">
        <w:rPr>
          <w:color w:val="000000" w:themeColor="text1"/>
          <w:sz w:val="20"/>
        </w:rPr>
        <w:t xml:space="preserve"> </w:t>
      </w:r>
    </w:p>
    <w:p w14:paraId="439DB62E" w14:textId="77777777" w:rsidR="00516190" w:rsidRPr="00A8729D" w:rsidRDefault="00BB2430">
      <w:pPr>
        <w:ind w:left="720"/>
        <w:rPr>
          <w:color w:val="000000" w:themeColor="text1"/>
        </w:rPr>
      </w:pPr>
      <w:r w:rsidRPr="00A8729D">
        <w:rPr>
          <w:color w:val="000000" w:themeColor="text1"/>
        </w:rPr>
        <w:t>For example,</w:t>
      </w:r>
    </w:p>
    <w:p w14:paraId="439DB62F" w14:textId="77777777" w:rsidR="00516190" w:rsidRPr="00A8729D" w:rsidRDefault="00BB2430">
      <w:pPr>
        <w:ind w:left="720"/>
        <w:rPr>
          <w:color w:val="000000" w:themeColor="text1"/>
        </w:rPr>
      </w:pPr>
      <w:r w:rsidRPr="00A8729D">
        <w:rPr>
          <w:color w:val="000000" w:themeColor="text1"/>
        </w:rPr>
        <w:t>The long (traditional) display:</w:t>
      </w:r>
    </w:p>
    <w:p w14:paraId="439DB630" w14:textId="77777777" w:rsidR="00516190" w:rsidRPr="00A8729D" w:rsidRDefault="00BB2430">
      <w:pPr>
        <w:ind w:left="720"/>
        <w:rPr>
          <w:color w:val="000000" w:themeColor="text1"/>
        </w:rPr>
      </w:pPr>
      <w:r w:rsidRPr="00A8729D">
        <w:rPr>
          <w:color w:val="000000" w:themeColor="text1"/>
        </w:rPr>
        <w:t>MYOCARDIAL PERFUSION STUDY</w:t>
      </w:r>
    </w:p>
    <w:p w14:paraId="439DB631" w14:textId="77777777" w:rsidR="00516190" w:rsidRPr="00A8729D" w:rsidRDefault="00BB2430">
      <w:pPr>
        <w:ind w:left="720"/>
        <w:rPr>
          <w:color w:val="000000" w:themeColor="text1"/>
        </w:rPr>
      </w:pPr>
      <w:r w:rsidRPr="00A8729D">
        <w:rPr>
          <w:color w:val="000000" w:themeColor="text1"/>
        </w:rPr>
        <w:t>SESTAMIBI (PER DOSE)</w:t>
      </w:r>
    </w:p>
    <w:p w14:paraId="439DB632" w14:textId="77777777" w:rsidR="00516190" w:rsidRPr="00A8729D" w:rsidRDefault="00BB2430">
      <w:pPr>
        <w:ind w:left="720"/>
        <w:rPr>
          <w:color w:val="000000" w:themeColor="text1"/>
        </w:rPr>
      </w:pPr>
      <w:r w:rsidRPr="00A8729D">
        <w:rPr>
          <w:color w:val="000000" w:themeColor="text1"/>
        </w:rPr>
        <w:t>SESTAMIBI (PER DOSE)</w:t>
      </w:r>
    </w:p>
    <w:p w14:paraId="439DB633" w14:textId="77777777" w:rsidR="00BB2430" w:rsidRPr="00A8729D" w:rsidRDefault="00BB2430">
      <w:pPr>
        <w:ind w:firstLine="720"/>
        <w:rPr>
          <w:color w:val="000000" w:themeColor="text1"/>
        </w:rPr>
      </w:pPr>
      <w:r w:rsidRPr="00A8729D">
        <w:rPr>
          <w:color w:val="000000" w:themeColor="text1"/>
        </w:rPr>
        <w:t>The condensed (new default) display:</w:t>
      </w:r>
      <w:r w:rsidR="00A97401" w:rsidRPr="00C15E60">
        <w:rPr>
          <w:color w:val="000000" w:themeColor="text1"/>
          <w:sz w:val="20"/>
        </w:rPr>
        <w:footnoteReference w:id="88"/>
      </w:r>
    </w:p>
    <w:p w14:paraId="439DB634" w14:textId="77777777" w:rsidR="00BB2430" w:rsidRPr="00A8729D" w:rsidRDefault="00BB2430" w:rsidP="001B741D">
      <w:pPr>
        <w:ind w:left="720"/>
        <w:rPr>
          <w:color w:val="000000" w:themeColor="text1"/>
        </w:rPr>
      </w:pPr>
      <w:r w:rsidRPr="00A8729D">
        <w:rPr>
          <w:color w:val="000000" w:themeColor="text1"/>
        </w:rPr>
        <w:t>MYOCARDIAL PERFUSION STUDY</w:t>
      </w:r>
    </w:p>
    <w:p w14:paraId="439DB635" w14:textId="77777777" w:rsidR="00BB2430" w:rsidRPr="00A8729D" w:rsidRDefault="00BB2430" w:rsidP="001B741D">
      <w:pPr>
        <w:ind w:left="720"/>
        <w:rPr>
          <w:color w:val="000000" w:themeColor="text1"/>
        </w:rPr>
      </w:pPr>
      <w:r w:rsidRPr="00A8729D">
        <w:rPr>
          <w:color w:val="000000" w:themeColor="text1"/>
        </w:rPr>
        <w:t>2x</w:t>
      </w:r>
      <w:r w:rsidRPr="00A8729D">
        <w:rPr>
          <w:color w:val="000000" w:themeColor="text1"/>
        </w:rPr>
        <w:tab/>
        <w:t>SESTAMIBI (PER DOSE)</w:t>
      </w:r>
    </w:p>
    <w:p w14:paraId="4FBD263F" w14:textId="77777777" w:rsidR="00512931" w:rsidRPr="00A8729D" w:rsidRDefault="00512931" w:rsidP="001A53FC">
      <w:pPr>
        <w:rPr>
          <w:color w:val="000000" w:themeColor="text1"/>
        </w:rPr>
      </w:pPr>
    </w:p>
    <w:p w14:paraId="439DB636" w14:textId="4F5A2152" w:rsidR="001A53FC" w:rsidRPr="00A8729D" w:rsidRDefault="001A53FC" w:rsidP="001A53FC">
      <w:pPr>
        <w:rPr>
          <w:color w:val="000000" w:themeColor="text1"/>
        </w:rPr>
      </w:pPr>
      <w:r w:rsidRPr="00A8729D">
        <w:rPr>
          <w:color w:val="000000" w:themeColor="text1"/>
        </w:rPr>
        <w:t>Users may change the default display (condensed vs. long) by using the "Set preference for Long Display of Procedures" option, which is under the "User Utility Menu" option.</w:t>
      </w:r>
    </w:p>
    <w:p w14:paraId="5E2A0E15" w14:textId="77777777" w:rsidR="00512931" w:rsidRPr="00A8729D" w:rsidRDefault="00512931" w:rsidP="00386796"/>
    <w:p w14:paraId="439DB637" w14:textId="081974A4" w:rsidR="001A53FC" w:rsidRPr="00386796" w:rsidRDefault="001A53FC" w:rsidP="00386796">
      <w:pPr>
        <w:keepNext/>
        <w:tabs>
          <w:tab w:val="left" w:pos="648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539C71B9" w14:textId="77777777" w:rsidR="00386796" w:rsidRPr="00386796" w:rsidRDefault="00386796" w:rsidP="00386796"/>
    <w:p w14:paraId="439DB638" w14:textId="5D156E24" w:rsidR="00516190" w:rsidRPr="00A8729D" w:rsidRDefault="007C3051" w:rsidP="00582CC3">
      <w:pPr>
        <w:pStyle w:val="Code"/>
        <w:rPr>
          <w:rFonts w:cs="Courier New"/>
        </w:rPr>
      </w:pPr>
      <w:r w:rsidRPr="00A8729D">
        <w:t>Display a Rad</w:t>
      </w:r>
      <w:r w:rsidR="00A31562" w:rsidRPr="00A8729D">
        <w:rPr>
          <w:b/>
        </w:rPr>
        <w:t>/</w:t>
      </w:r>
      <w:r w:rsidRPr="00A8729D">
        <w:t>Nuc Med Report</w:t>
      </w:r>
      <w:r w:rsidR="001A53FC" w:rsidRPr="00A8729D">
        <w:rPr>
          <w:rFonts w:cs="Courier New"/>
        </w:rPr>
        <w:t xml:space="preserve"> </w:t>
      </w:r>
      <w:r w:rsidR="001A53FC" w:rsidRPr="00A8729D">
        <w:footnoteReference w:id="89"/>
      </w:r>
      <w:r w:rsidR="001A53FC" w:rsidRPr="00A8729D">
        <w:rPr>
          <w:rFonts w:cs="Courier New"/>
        </w:rPr>
        <w:t xml:space="preserve"> </w:t>
      </w:r>
    </w:p>
    <w:p w14:paraId="439DB639" w14:textId="77777777" w:rsidR="001A53FC" w:rsidRPr="00A8729D" w:rsidRDefault="001A53FC" w:rsidP="00582CC3">
      <w:pPr>
        <w:pStyle w:val="Code"/>
      </w:pPr>
    </w:p>
    <w:p w14:paraId="439DB63A" w14:textId="77777777" w:rsidR="001A53FC" w:rsidRPr="00A8729D" w:rsidRDefault="001A53FC" w:rsidP="00582CC3">
      <w:pPr>
        <w:pStyle w:val="Code"/>
      </w:pPr>
      <w:r w:rsidRPr="00A8729D">
        <w:t xml:space="preserve">Select Patient: </w:t>
      </w:r>
      <w:r w:rsidRPr="00A8729D">
        <w:rPr>
          <w:b/>
        </w:rPr>
        <w:t>RADPATIENT,SIX</w:t>
      </w:r>
      <w:r w:rsidRPr="00A8729D">
        <w:t xml:space="preserve">        0-0-45    666456754    4AS-1      </w:t>
      </w:r>
    </w:p>
    <w:p w14:paraId="439DB63B" w14:textId="77777777" w:rsidR="001A53FC" w:rsidRPr="00A8729D" w:rsidRDefault="001A53FC" w:rsidP="00582CC3">
      <w:pPr>
        <w:pStyle w:val="Code"/>
      </w:pPr>
      <w:r w:rsidRPr="00A8729D">
        <w:t xml:space="preserve"> Enrollment Priority: GROUP 2    Category: IN PROCESS    End Date: </w:t>
      </w:r>
    </w:p>
    <w:p w14:paraId="439DB63C" w14:textId="77777777" w:rsidR="001A53FC" w:rsidRPr="00A8729D" w:rsidRDefault="001A53FC" w:rsidP="00582CC3">
      <w:pPr>
        <w:pStyle w:val="Code"/>
      </w:pPr>
      <w:r w:rsidRPr="00A8729D">
        <w:t xml:space="preserve">                       **** Patient's Exams ****</w:t>
      </w:r>
    </w:p>
    <w:p w14:paraId="439DB63D" w14:textId="77777777" w:rsidR="001A53FC" w:rsidRPr="00A8729D" w:rsidRDefault="001A53FC" w:rsidP="00582CC3">
      <w:pPr>
        <w:pStyle w:val="Code"/>
      </w:pPr>
    </w:p>
    <w:p w14:paraId="439DB63E" w14:textId="77777777" w:rsidR="001A53FC" w:rsidRPr="00A8729D" w:rsidRDefault="001A53FC" w:rsidP="00582CC3">
      <w:pPr>
        <w:pStyle w:val="Code"/>
      </w:pPr>
      <w:r w:rsidRPr="00A8729D">
        <w:t>Patient's Name: RADPATIENT,SIX  666-45-6754                Run Date: MAR 26,2007</w:t>
      </w:r>
    </w:p>
    <w:p w14:paraId="439DB63F" w14:textId="77777777" w:rsidR="001A53FC" w:rsidRPr="00A8729D" w:rsidRDefault="001A53FC" w:rsidP="00582CC3">
      <w:pPr>
        <w:pStyle w:val="Code"/>
      </w:pPr>
    </w:p>
    <w:p w14:paraId="439DB640" w14:textId="77777777" w:rsidR="001A53FC" w:rsidRPr="00A8729D" w:rsidRDefault="001A53FC" w:rsidP="00582CC3">
      <w:pPr>
        <w:pStyle w:val="Code"/>
      </w:pPr>
      <w:r w:rsidRPr="00A8729D">
        <w:t xml:space="preserve">   Case No.  Procedure                   Exam Date  Status of Report Imaging Loc</w:t>
      </w:r>
    </w:p>
    <w:p w14:paraId="439DB641" w14:textId="77777777" w:rsidR="001A53FC" w:rsidRPr="00A8729D" w:rsidRDefault="001A53FC" w:rsidP="00582CC3">
      <w:pPr>
        <w:pStyle w:val="Code"/>
      </w:pPr>
      <w:r w:rsidRPr="00A8729D">
        <w:t xml:space="preserve">   --------  ------------        ---------  ---------------- -----------</w:t>
      </w:r>
    </w:p>
    <w:p w14:paraId="439DB642" w14:textId="5FE32BA3" w:rsidR="001A53FC" w:rsidRPr="00A8729D" w:rsidRDefault="001A53FC" w:rsidP="00582CC3">
      <w:pPr>
        <w:pStyle w:val="Code"/>
      </w:pPr>
      <w:r w:rsidRPr="00A8729D">
        <w:t>1     2240   HIP 1 VIEW                  03</w:t>
      </w:r>
      <w:r w:rsidR="00A31562" w:rsidRPr="00A8729D">
        <w:rPr>
          <w:b/>
        </w:rPr>
        <w:t>/</w:t>
      </w:r>
      <w:r w:rsidRPr="00A8729D">
        <w:t>26</w:t>
      </w:r>
      <w:r w:rsidR="00A31562" w:rsidRPr="00A8729D">
        <w:rPr>
          <w:b/>
        </w:rPr>
        <w:t>/</w:t>
      </w:r>
      <w:r w:rsidRPr="00A8729D">
        <w:t xml:space="preserve">07   VERIFIED         OUTPATIENT </w:t>
      </w:r>
    </w:p>
    <w:p w14:paraId="439DB643" w14:textId="0ED89AAC" w:rsidR="001A53FC" w:rsidRPr="00A8729D" w:rsidRDefault="001A53FC" w:rsidP="00582CC3">
      <w:pPr>
        <w:pStyle w:val="Code"/>
      </w:pPr>
      <w:r w:rsidRPr="00A8729D">
        <w:t>2     2114   CT ABDOMEN W&amp;W</w:t>
      </w:r>
      <w:r w:rsidR="00A31562" w:rsidRPr="00A8729D">
        <w:rPr>
          <w:b/>
        </w:rPr>
        <w:t>/</w:t>
      </w:r>
      <w:r w:rsidRPr="00A8729D">
        <w:t>O CONT  06</w:t>
      </w:r>
      <w:r w:rsidR="00A31562" w:rsidRPr="00A8729D">
        <w:rPr>
          <w:b/>
        </w:rPr>
        <w:t>/</w:t>
      </w:r>
      <w:r w:rsidRPr="00A8729D">
        <w:t>28</w:t>
      </w:r>
      <w:r w:rsidR="00A31562" w:rsidRPr="00A8729D">
        <w:rPr>
          <w:b/>
        </w:rPr>
        <w:t>/</w:t>
      </w:r>
      <w:r w:rsidRPr="00A8729D">
        <w:t>06   None             CT SCAN</w:t>
      </w:r>
    </w:p>
    <w:p w14:paraId="439DB644" w14:textId="6D6D8432" w:rsidR="001A53FC" w:rsidRPr="00A8729D" w:rsidRDefault="001A53FC" w:rsidP="00582CC3">
      <w:pPr>
        <w:pStyle w:val="Code"/>
      </w:pPr>
      <w:r w:rsidRPr="00A8729D">
        <w:t>3     2113   CT ABDOMEN W</w:t>
      </w:r>
      <w:r w:rsidR="00A31562" w:rsidRPr="00A8729D">
        <w:rPr>
          <w:b/>
        </w:rPr>
        <w:t>/</w:t>
      </w:r>
      <w:r w:rsidRPr="00A8729D">
        <w:t>O CONT         06</w:t>
      </w:r>
      <w:r w:rsidR="00A31562" w:rsidRPr="00A8729D">
        <w:rPr>
          <w:b/>
        </w:rPr>
        <w:t>/</w:t>
      </w:r>
      <w:r w:rsidRPr="00A8729D">
        <w:t>28</w:t>
      </w:r>
      <w:r w:rsidR="00A31562" w:rsidRPr="00A8729D">
        <w:rPr>
          <w:b/>
        </w:rPr>
        <w:t>/</w:t>
      </w:r>
      <w:r w:rsidRPr="00A8729D">
        <w:t>06   None             CT SCAN</w:t>
      </w:r>
    </w:p>
    <w:p w14:paraId="439DB645" w14:textId="1A39E512" w:rsidR="001A53FC" w:rsidRPr="00A8729D" w:rsidRDefault="001A53FC" w:rsidP="00582CC3">
      <w:pPr>
        <w:pStyle w:val="Code"/>
      </w:pPr>
      <w:r w:rsidRPr="00A8729D">
        <w:t>4     2112   CT ABDOMEN W&amp;W</w:t>
      </w:r>
      <w:r w:rsidR="00A31562" w:rsidRPr="00A8729D">
        <w:rPr>
          <w:b/>
        </w:rPr>
        <w:t>/</w:t>
      </w:r>
      <w:r w:rsidRPr="00A8729D">
        <w:t>O CONT       06</w:t>
      </w:r>
      <w:r w:rsidR="00A31562" w:rsidRPr="00A8729D">
        <w:rPr>
          <w:b/>
        </w:rPr>
        <w:t>/</w:t>
      </w:r>
      <w:r w:rsidRPr="00A8729D">
        <w:t>28</w:t>
      </w:r>
      <w:r w:rsidR="00A31562" w:rsidRPr="00A8729D">
        <w:rPr>
          <w:b/>
        </w:rPr>
        <w:t>/</w:t>
      </w:r>
      <w:r w:rsidRPr="00A8729D">
        <w:t>06   None             CT SCAN</w:t>
      </w:r>
    </w:p>
    <w:p w14:paraId="439DB646" w14:textId="77777777" w:rsidR="001A53FC" w:rsidRPr="00A8729D" w:rsidRDefault="001A53FC" w:rsidP="00582CC3">
      <w:pPr>
        <w:pStyle w:val="Code"/>
      </w:pPr>
      <w:r w:rsidRPr="00A8729D">
        <w:t xml:space="preserve">CHOOSE FROM 1-4: </w:t>
      </w:r>
      <w:r w:rsidRPr="00A8729D">
        <w:rPr>
          <w:b/>
        </w:rPr>
        <w:t>1</w:t>
      </w:r>
    </w:p>
    <w:p w14:paraId="439DB647" w14:textId="77777777" w:rsidR="001A53FC" w:rsidRPr="00A8729D" w:rsidRDefault="001A53FC" w:rsidP="00582CC3">
      <w:pPr>
        <w:pStyle w:val="Code"/>
      </w:pPr>
      <w:r w:rsidRPr="00A8729D">
        <w:t>RADPATIENT,SIX (666-45-6754)             Case No.        : 032607-2240 @14:46</w:t>
      </w:r>
    </w:p>
    <w:p w14:paraId="439DB648" w14:textId="77777777" w:rsidR="001A53FC" w:rsidRPr="00A8729D" w:rsidRDefault="001A53FC" w:rsidP="00582CC3">
      <w:pPr>
        <w:pStyle w:val="Code"/>
      </w:pPr>
      <w:r w:rsidRPr="00A8729D">
        <w:t>HIP 1 VIEW                               Transcriptionist: TRANSCRIP,ONE</w:t>
      </w:r>
    </w:p>
    <w:p w14:paraId="439DB649" w14:textId="77777777" w:rsidR="001A53FC" w:rsidRPr="00A8729D" w:rsidRDefault="001A53FC" w:rsidP="00582CC3">
      <w:pPr>
        <w:pStyle w:val="Code"/>
      </w:pPr>
      <w:r w:rsidRPr="00A8729D">
        <w:t>Req. Phys : PROVIDER,THREE               Pre-verified    : NO</w:t>
      </w:r>
    </w:p>
    <w:p w14:paraId="439DB64A" w14:textId="77777777" w:rsidR="00516190" w:rsidRPr="00A8729D" w:rsidRDefault="001A53FC" w:rsidP="00582CC3">
      <w:pPr>
        <w:pStyle w:val="Code"/>
      </w:pPr>
      <w:r w:rsidRPr="00A8729D">
        <w:t xml:space="preserve">    </w:t>
      </w:r>
      <w:r w:rsidR="007C3051" w:rsidRPr="00A8729D">
        <w:t xml:space="preserve">Staff Imaging Phys : RADPROVIDER,TWO </w:t>
      </w:r>
      <w:r w:rsidRPr="00A8729D">
        <w:rPr>
          <w:rFonts w:cs="Courier New"/>
        </w:rPr>
        <w:footnoteReference w:id="90"/>
      </w:r>
      <w:r w:rsidRPr="00A8729D">
        <w:t xml:space="preserve"> </w:t>
      </w:r>
    </w:p>
    <w:p w14:paraId="439DB64B" w14:textId="77777777" w:rsidR="00A934FF" w:rsidRPr="00A8729D" w:rsidRDefault="001A53FC" w:rsidP="00582CC3">
      <w:pPr>
        <w:pStyle w:val="Code"/>
      </w:pPr>
      <w:r w:rsidRPr="00A8729D">
        <w:t xml:space="preserve">Residents : </w:t>
      </w:r>
    </w:p>
    <w:p w14:paraId="439DB64C" w14:textId="77777777" w:rsidR="00516190" w:rsidRPr="00A8729D" w:rsidRDefault="001A53FC" w:rsidP="00582CC3">
      <w:pPr>
        <w:pStyle w:val="Code"/>
      </w:pPr>
      <w:r w:rsidRPr="00A8729D">
        <w:t xml:space="preserve">    </w:t>
      </w:r>
      <w:r w:rsidR="007C3051" w:rsidRPr="00A8729D">
        <w:t>Pregnancy Screen: Patient answered yes</w:t>
      </w:r>
      <w:r w:rsidR="006C6C33" w:rsidRPr="00A8729D">
        <w:t>.</w:t>
      </w:r>
      <w:r w:rsidRPr="00A8729D">
        <w:footnoteReference w:id="91"/>
      </w:r>
    </w:p>
    <w:p w14:paraId="439DB64D" w14:textId="77777777" w:rsidR="0085595A" w:rsidRPr="00A8729D" w:rsidRDefault="0085595A" w:rsidP="00582CC3">
      <w:pPr>
        <w:pStyle w:val="Code"/>
      </w:pPr>
      <w:r w:rsidRPr="00A8729D">
        <w:t>Pregnancy Screen Comment:  The patient is alert and oriented and is 9 weeks pregnant.  Patient has shattered pelvis and needs immediate surgery. Patient has been counseled and agreed to procedure.</w:t>
      </w:r>
    </w:p>
    <w:p w14:paraId="439DB64E" w14:textId="77777777" w:rsidR="002C237C" w:rsidRPr="00A8729D" w:rsidRDefault="00BB2430" w:rsidP="00582CC3">
      <w:pPr>
        <w:pStyle w:val="Code"/>
      </w:pPr>
      <w:r w:rsidRPr="00A8729D">
        <w:t>=========================================================================</w:t>
      </w:r>
    </w:p>
    <w:p w14:paraId="439DB64F" w14:textId="77777777" w:rsidR="002C237C" w:rsidRPr="00A8729D" w:rsidRDefault="00BB2430" w:rsidP="00582CC3">
      <w:pPr>
        <w:pStyle w:val="Code"/>
      </w:pPr>
      <w:r w:rsidRPr="00A8729D">
        <w:t xml:space="preserve">    HIP 1 VIEW                                        (RAD  Detailed) CPT:73500</w:t>
      </w:r>
    </w:p>
    <w:p w14:paraId="439DB650" w14:textId="77777777" w:rsidR="002C237C" w:rsidRPr="00A8729D" w:rsidRDefault="00BB2430" w:rsidP="00582CC3">
      <w:pPr>
        <w:pStyle w:val="Code"/>
      </w:pPr>
      <w:r w:rsidRPr="00A8729D">
        <w:t xml:space="preserve">     Proc Modifiers : LEFT</w:t>
      </w:r>
    </w:p>
    <w:p w14:paraId="439DB651" w14:textId="77777777" w:rsidR="002C237C" w:rsidRPr="00A8729D" w:rsidRDefault="00BB2430" w:rsidP="00582CC3">
      <w:pPr>
        <w:pStyle w:val="Code"/>
      </w:pPr>
      <w:r w:rsidRPr="00A8729D">
        <w:t xml:space="preserve">    Reason for Study: Patient presents with hip pain after fall at home </w:t>
      </w:r>
    </w:p>
    <w:p w14:paraId="439DB652" w14:textId="77777777" w:rsidR="002C237C" w:rsidRPr="00A8729D" w:rsidRDefault="00BB2430" w:rsidP="00582CC3">
      <w:pPr>
        <w:pStyle w:val="Code"/>
      </w:pPr>
      <w:r w:rsidRPr="00A8729D">
        <w:t xml:space="preserve">    Pharmaceutical: DIGOXIN 0.25MG TAB, 2.5MG</w:t>
      </w:r>
    </w:p>
    <w:p w14:paraId="439DB653" w14:textId="77777777" w:rsidR="002C237C" w:rsidRPr="00A8729D" w:rsidRDefault="00BB2430" w:rsidP="00582CC3">
      <w:pPr>
        <w:pStyle w:val="Code"/>
      </w:pPr>
      <w:r w:rsidRPr="00A8729D">
        <w:t xml:space="preserve">   Clinical History:</w:t>
      </w:r>
    </w:p>
    <w:p w14:paraId="439DB654" w14:textId="77777777" w:rsidR="002C237C" w:rsidRPr="00A8729D" w:rsidRDefault="00BB2430" w:rsidP="00582CC3">
      <w:pPr>
        <w:pStyle w:val="Code"/>
      </w:pPr>
      <w:r w:rsidRPr="00A8729D">
        <w:t xml:space="preserve">      Severe left hip pain after trip-and-fall at home. Rule out fracture.  </w:t>
      </w:r>
    </w:p>
    <w:p w14:paraId="439DB655" w14:textId="77777777" w:rsidR="002C237C" w:rsidRPr="00A8729D" w:rsidRDefault="00BB2430" w:rsidP="00582CC3">
      <w:pPr>
        <w:pStyle w:val="Code"/>
      </w:pPr>
      <w:r w:rsidRPr="00A8729D">
        <w:t xml:space="preserve">   Additional Clinical History:</w:t>
      </w:r>
    </w:p>
    <w:p w14:paraId="439DB656" w14:textId="68FBE9E0" w:rsidR="002C237C" w:rsidRPr="00A8729D" w:rsidRDefault="00BB2430" w:rsidP="00582CC3">
      <w:pPr>
        <w:pStyle w:val="Code"/>
      </w:pPr>
      <w:r w:rsidRPr="00A8729D">
        <w:t xml:space="preserve">      No hx of hip fracture</w:t>
      </w:r>
      <w:r w:rsidR="00A31562" w:rsidRPr="00A8729D">
        <w:rPr>
          <w:b/>
        </w:rPr>
        <w:t>/</w:t>
      </w:r>
      <w:r w:rsidRPr="00A8729D">
        <w:t xml:space="preserve">pain.  </w:t>
      </w:r>
    </w:p>
    <w:p w14:paraId="439DB657" w14:textId="77777777" w:rsidR="002C237C" w:rsidRPr="00A8729D" w:rsidRDefault="00BB2430" w:rsidP="00582CC3">
      <w:pPr>
        <w:pStyle w:val="Code"/>
      </w:pPr>
      <w:r w:rsidRPr="00A8729D">
        <w:t xml:space="preserve">   Report:                                   Status: VERIFIED</w:t>
      </w:r>
    </w:p>
    <w:p w14:paraId="439DB658" w14:textId="77777777" w:rsidR="002C237C" w:rsidRPr="00A8729D" w:rsidRDefault="00BB2430" w:rsidP="00582CC3">
      <w:pPr>
        <w:pStyle w:val="Code"/>
      </w:pPr>
      <w:r w:rsidRPr="00A8729D">
        <w:t xml:space="preserve">      No gross abnormalities; some arthritic degeneration noted. </w:t>
      </w:r>
    </w:p>
    <w:p w14:paraId="439DB659" w14:textId="77777777" w:rsidR="002C237C" w:rsidRPr="00A8729D" w:rsidRDefault="00BB2430" w:rsidP="00582CC3">
      <w:pPr>
        <w:pStyle w:val="Code"/>
      </w:pPr>
      <w:r w:rsidRPr="00A8729D">
        <w:t xml:space="preserve">          </w:t>
      </w:r>
    </w:p>
    <w:p w14:paraId="439DB65A" w14:textId="77777777" w:rsidR="002C237C" w:rsidRPr="00A8729D" w:rsidRDefault="00BB2430" w:rsidP="00582CC3">
      <w:pPr>
        <w:pStyle w:val="Code"/>
      </w:pPr>
      <w:r w:rsidRPr="00A8729D">
        <w:t xml:space="preserve">   Impression:</w:t>
      </w:r>
    </w:p>
    <w:p w14:paraId="439DB65B" w14:textId="77777777" w:rsidR="002C237C" w:rsidRPr="00A8729D" w:rsidRDefault="00BB2430" w:rsidP="00582CC3">
      <w:pPr>
        <w:pStyle w:val="Code"/>
      </w:pPr>
      <w:r w:rsidRPr="00A8729D">
        <w:t xml:space="preserve">      Appears normal; possible hairline fracture </w:t>
      </w:r>
    </w:p>
    <w:p w14:paraId="439DB65C" w14:textId="77777777" w:rsidR="002C237C" w:rsidRPr="00A8729D" w:rsidRDefault="00BB2430" w:rsidP="00582CC3">
      <w:pPr>
        <w:pStyle w:val="Code"/>
      </w:pPr>
      <w:r w:rsidRPr="00A8729D">
        <w:t xml:space="preserve">   Primary Diagnostic Code: </w:t>
      </w:r>
    </w:p>
    <w:p w14:paraId="7B2A31C6" w14:textId="1CC46EDF" w:rsidR="00D540C2" w:rsidRPr="00A8729D" w:rsidRDefault="0083304B" w:rsidP="00582CC3">
      <w:pPr>
        <w:pStyle w:val="Code"/>
      </w:pPr>
      <w:r w:rsidRPr="00A8729D">
        <w:t xml:space="preserve">      NORMAl</w:t>
      </w:r>
      <w:bookmarkStart w:id="485" w:name="_Toc133033023"/>
      <w:bookmarkStart w:id="486" w:name="_Toc238949955"/>
      <w:bookmarkStart w:id="487" w:name="_Toc240857718"/>
      <w:bookmarkStart w:id="488" w:name="_Toc363212852"/>
    </w:p>
    <w:p w14:paraId="2C350310" w14:textId="77777777" w:rsidR="00386796" w:rsidRDefault="00386796" w:rsidP="009D0E40">
      <w:pPr>
        <w:pStyle w:val="Heading1"/>
        <w:sectPr w:rsidR="00386796" w:rsidSect="00BC645E">
          <w:type w:val="continuous"/>
          <w:pgSz w:w="12240" w:h="15840" w:code="1"/>
          <w:pgMar w:top="1440" w:right="1440" w:bottom="1440" w:left="1440" w:header="720" w:footer="720" w:gutter="0"/>
          <w:cols w:space="720"/>
          <w:titlePg/>
        </w:sectPr>
      </w:pPr>
    </w:p>
    <w:p w14:paraId="439DB660" w14:textId="22FF0379" w:rsidR="00A91E66" w:rsidRPr="00A8729D" w:rsidRDefault="00BB2430" w:rsidP="009D0E40">
      <w:pPr>
        <w:pStyle w:val="Heading1"/>
      </w:pPr>
      <w:bookmarkStart w:id="489" w:name="_Toc136414990"/>
      <w:r w:rsidRPr="00A8729D">
        <w:lastRenderedPageBreak/>
        <w:t>Distribution Queue Menu</w:t>
      </w:r>
      <w:bookmarkEnd w:id="485"/>
      <w:bookmarkEnd w:id="486"/>
      <w:bookmarkEnd w:id="487"/>
      <w:bookmarkEnd w:id="488"/>
      <w:bookmarkEnd w:id="489"/>
    </w:p>
    <w:p w14:paraId="439DB661" w14:textId="77777777" w:rsidR="00320026" w:rsidRPr="00A8729D" w:rsidRDefault="00E26CCB" w:rsidP="00A91E66">
      <w:pPr>
        <w:rPr>
          <w:color w:val="000000" w:themeColor="text1"/>
          <w:lang w:val="fr-CA"/>
        </w:rPr>
      </w:pPr>
      <w:r w:rsidRPr="00A8729D">
        <w:rPr>
          <w:color w:val="000000" w:themeColor="text1"/>
        </w:rPr>
        <w:fldChar w:fldCharType="begin"/>
      </w:r>
      <w:r w:rsidR="00BB2430" w:rsidRPr="00A8729D">
        <w:rPr>
          <w:color w:val="000000" w:themeColor="text1"/>
        </w:rPr>
        <w:instrText xml:space="preserve"> XE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"Films Reporting Menu:Distribution Queue Menu" </w:instrText>
      </w:r>
      <w:r w:rsidRPr="00A8729D">
        <w:rPr>
          <w:color w:val="000000" w:themeColor="text1"/>
        </w:rPr>
        <w:fldChar w:fldCharType="end"/>
      </w:r>
    </w:p>
    <w:p w14:paraId="439DB662" w14:textId="77777777" w:rsidR="00BB2430" w:rsidRPr="00A8729D" w:rsidRDefault="00BB2430">
      <w:pPr>
        <w:rPr>
          <w:color w:val="000000" w:themeColor="text1"/>
        </w:rPr>
      </w:pPr>
      <w:r w:rsidRPr="00A8729D">
        <w:rPr>
          <w:color w:val="000000" w:themeColor="text1"/>
        </w:rPr>
        <w:t>This menu contains the options which allow the user to print reports sorted for distribution to the wards, clinics and file rooms.</w:t>
      </w:r>
    </w:p>
    <w:p w14:paraId="3F9BD1D0" w14:textId="77777777" w:rsidR="00512931" w:rsidRPr="00A8729D" w:rsidRDefault="00512931">
      <w:pPr>
        <w:rPr>
          <w:color w:val="000000" w:themeColor="text1"/>
        </w:rPr>
      </w:pPr>
    </w:p>
    <w:p w14:paraId="439DB663" w14:textId="0E6B25F5" w:rsidR="00BB2430" w:rsidRPr="00A8729D" w:rsidRDefault="00BB2430">
      <w:pPr>
        <w:rPr>
          <w:color w:val="000000" w:themeColor="text1"/>
        </w:rPr>
      </w:pPr>
      <w:r w:rsidRPr="00A8729D">
        <w:rPr>
          <w:color w:val="000000" w:themeColor="text1"/>
        </w:rPr>
        <w:t>Other options on the menu include printing the activity logs for the various distribution queues and displaying a report's print status.</w:t>
      </w:r>
    </w:p>
    <w:p w14:paraId="439DB664" w14:textId="77777777" w:rsidR="00BB2430" w:rsidRPr="00A8729D" w:rsidRDefault="00BB2430" w:rsidP="00AA4FCD">
      <w:pPr>
        <w:numPr>
          <w:ilvl w:val="0"/>
          <w:numId w:val="34"/>
        </w:numPr>
        <w:rPr>
          <w:color w:val="000000" w:themeColor="text1"/>
        </w:rPr>
      </w:pPr>
      <w:r w:rsidRPr="00A8729D">
        <w:rPr>
          <w:color w:val="000000" w:themeColor="text1"/>
        </w:rPr>
        <w:t>Activity Logs</w:t>
      </w:r>
    </w:p>
    <w:p w14:paraId="439DB665" w14:textId="77777777" w:rsidR="00BB2430" w:rsidRPr="00A8729D" w:rsidRDefault="00BB2430" w:rsidP="00AA4FCD">
      <w:pPr>
        <w:numPr>
          <w:ilvl w:val="0"/>
          <w:numId w:val="34"/>
        </w:numPr>
        <w:rPr>
          <w:color w:val="000000" w:themeColor="text1"/>
        </w:rPr>
      </w:pPr>
      <w:r w:rsidRPr="00A8729D">
        <w:rPr>
          <w:color w:val="000000" w:themeColor="text1"/>
        </w:rPr>
        <w:t>Clinic Distribution List</w:t>
      </w:r>
    </w:p>
    <w:p w14:paraId="439DB666" w14:textId="77777777" w:rsidR="00BB2430" w:rsidRPr="00A8729D" w:rsidRDefault="00BB2430" w:rsidP="00AA4FCD">
      <w:pPr>
        <w:numPr>
          <w:ilvl w:val="0"/>
          <w:numId w:val="34"/>
        </w:numPr>
        <w:rPr>
          <w:color w:val="000000" w:themeColor="text1"/>
        </w:rPr>
      </w:pPr>
      <w:r w:rsidRPr="00A8729D">
        <w:rPr>
          <w:color w:val="000000" w:themeColor="text1"/>
        </w:rPr>
        <w:t>Individual Ward</w:t>
      </w:r>
    </w:p>
    <w:p w14:paraId="439DB667" w14:textId="77777777" w:rsidR="00BB2430" w:rsidRPr="00A8729D" w:rsidRDefault="00BB2430" w:rsidP="00AA4FCD">
      <w:pPr>
        <w:numPr>
          <w:ilvl w:val="0"/>
          <w:numId w:val="34"/>
        </w:numPr>
        <w:rPr>
          <w:color w:val="000000" w:themeColor="text1"/>
        </w:rPr>
      </w:pPr>
      <w:r w:rsidRPr="00A8729D">
        <w:rPr>
          <w:color w:val="000000" w:themeColor="text1"/>
        </w:rPr>
        <w:t>Print By Routing Queue</w:t>
      </w:r>
    </w:p>
    <w:p w14:paraId="439DB668" w14:textId="77777777" w:rsidR="00BB2430" w:rsidRPr="00A8729D" w:rsidRDefault="00BB2430" w:rsidP="00AA4FCD">
      <w:pPr>
        <w:numPr>
          <w:ilvl w:val="0"/>
          <w:numId w:val="34"/>
        </w:numPr>
        <w:rPr>
          <w:color w:val="000000" w:themeColor="text1"/>
        </w:rPr>
      </w:pPr>
      <w:r w:rsidRPr="00A8729D">
        <w:rPr>
          <w:color w:val="000000" w:themeColor="text1"/>
        </w:rPr>
        <w:t>Report's Print Status</w:t>
      </w:r>
    </w:p>
    <w:p w14:paraId="439DB669" w14:textId="77777777" w:rsidR="00BB2430" w:rsidRPr="00A8729D" w:rsidRDefault="00BB2430" w:rsidP="00AA4FCD">
      <w:pPr>
        <w:numPr>
          <w:ilvl w:val="0"/>
          <w:numId w:val="34"/>
        </w:numPr>
        <w:rPr>
          <w:color w:val="000000" w:themeColor="text1"/>
        </w:rPr>
      </w:pPr>
      <w:r w:rsidRPr="00A8729D">
        <w:rPr>
          <w:color w:val="000000" w:themeColor="text1"/>
        </w:rPr>
        <w:t>Single Clinic</w:t>
      </w:r>
    </w:p>
    <w:p w14:paraId="439DB66A" w14:textId="77777777" w:rsidR="00BB2430" w:rsidRPr="00A8729D" w:rsidRDefault="00BB2430" w:rsidP="00AA4FCD">
      <w:pPr>
        <w:numPr>
          <w:ilvl w:val="0"/>
          <w:numId w:val="34"/>
        </w:numPr>
        <w:rPr>
          <w:color w:val="000000" w:themeColor="text1"/>
        </w:rPr>
      </w:pPr>
      <w:r w:rsidRPr="00A8729D">
        <w:rPr>
          <w:color w:val="000000" w:themeColor="text1"/>
        </w:rPr>
        <w:t>Unprinted Reports List</w:t>
      </w:r>
    </w:p>
    <w:p w14:paraId="439DB66B" w14:textId="77777777" w:rsidR="00BB2430" w:rsidRPr="00A8729D" w:rsidRDefault="00BB2430" w:rsidP="00AA4FCD">
      <w:pPr>
        <w:numPr>
          <w:ilvl w:val="0"/>
          <w:numId w:val="34"/>
        </w:numPr>
        <w:rPr>
          <w:color w:val="000000" w:themeColor="text1"/>
        </w:rPr>
      </w:pPr>
      <w:r w:rsidRPr="00A8729D">
        <w:rPr>
          <w:color w:val="000000" w:themeColor="text1"/>
        </w:rPr>
        <w:t>Ward Distribution List</w:t>
      </w:r>
    </w:p>
    <w:p w14:paraId="439DB66C" w14:textId="4E2E22FC" w:rsidR="00A91E66" w:rsidRPr="00A8729D" w:rsidRDefault="008F2F78" w:rsidP="008F2F78">
      <w:pPr>
        <w:pStyle w:val="Heading2"/>
        <w:rPr>
          <w:color w:val="000000" w:themeColor="text1"/>
        </w:rPr>
      </w:pPr>
      <w:bookmarkStart w:id="490" w:name="_Toc133033024"/>
      <w:bookmarkStart w:id="491" w:name="_Toc238949956"/>
      <w:bookmarkStart w:id="492" w:name="_Toc240857719"/>
      <w:bookmarkStart w:id="493" w:name="_Toc363212853"/>
      <w:bookmarkStart w:id="494" w:name="_Toc136414991"/>
      <w:r w:rsidRPr="00A8729D">
        <w:rPr>
          <w:color w:val="000000" w:themeColor="text1"/>
          <w:lang w:val="fr-CA"/>
        </w:rPr>
        <w:t xml:space="preserve">Distribution Queue Menu - </w:t>
      </w:r>
      <w:r w:rsidR="00BB2430" w:rsidRPr="00A8729D">
        <w:rPr>
          <w:color w:val="000000" w:themeColor="text1"/>
        </w:rPr>
        <w:t>Activity Logs</w:t>
      </w:r>
      <w:bookmarkEnd w:id="490"/>
      <w:bookmarkEnd w:id="491"/>
      <w:bookmarkEnd w:id="492"/>
      <w:bookmarkEnd w:id="493"/>
      <w:bookmarkEnd w:id="494"/>
    </w:p>
    <w:p w14:paraId="439DB66D" w14:textId="77777777" w:rsidR="00BB243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"Activity Logs:in Distribution Queue Menu" </w:instrText>
      </w:r>
      <w:r w:rsidRPr="00A8729D">
        <w:rPr>
          <w:color w:val="000000" w:themeColor="text1"/>
        </w:rPr>
        <w:fldChar w:fldCharType="end"/>
      </w:r>
    </w:p>
    <w:p w14:paraId="439DB66E" w14:textId="77777777" w:rsidR="00BB2430" w:rsidRPr="00A8729D" w:rsidRDefault="00BB2430">
      <w:pPr>
        <w:rPr>
          <w:color w:val="000000" w:themeColor="text1"/>
        </w:rPr>
      </w:pPr>
      <w:r w:rsidRPr="00A8729D">
        <w:rPr>
          <w:color w:val="000000" w:themeColor="text1"/>
        </w:rPr>
        <w:t xml:space="preserve">This option allows the user to generate a report which contains the activity logs for the various distribution queues.  This log is used to determine when reports were requested, by whom, and the number of reports printed since the last purge date.  </w:t>
      </w:r>
    </w:p>
    <w:p w14:paraId="6E87538D" w14:textId="77777777" w:rsidR="00512931" w:rsidRPr="00A8729D" w:rsidRDefault="00512931">
      <w:pPr>
        <w:rPr>
          <w:color w:val="000000" w:themeColor="text1"/>
        </w:rPr>
      </w:pPr>
    </w:p>
    <w:p w14:paraId="439DB66F" w14:textId="57CD000A" w:rsidR="00BB2430" w:rsidRPr="00A8729D" w:rsidRDefault="00BB2430">
      <w:pPr>
        <w:rPr>
          <w:color w:val="000000" w:themeColor="text1"/>
        </w:rPr>
      </w:pPr>
      <w:r w:rsidRPr="00A8729D">
        <w:rPr>
          <w:color w:val="000000" w:themeColor="text1"/>
        </w:rPr>
        <w:t>You will be prompted to select a routing queue</w:t>
      </w:r>
      <w:r w:rsidR="00E26CCB" w:rsidRPr="00A8729D">
        <w:rPr>
          <w:color w:val="000000" w:themeColor="text1"/>
        </w:rPr>
        <w:fldChar w:fldCharType="begin"/>
      </w:r>
      <w:r w:rsidRPr="00A8729D">
        <w:rPr>
          <w:color w:val="000000" w:themeColor="text1"/>
        </w:rPr>
        <w:instrText xml:space="preserve"> XE "Routing queue:view an activity log" </w:instrText>
      </w:r>
      <w:r w:rsidR="00E26CCB" w:rsidRPr="00A8729D">
        <w:rPr>
          <w:color w:val="000000" w:themeColor="text1"/>
        </w:rPr>
        <w:fldChar w:fldCharType="end"/>
      </w:r>
      <w:r w:rsidRPr="00A8729D">
        <w:rPr>
          <w:color w:val="000000" w:themeColor="text1"/>
        </w:rPr>
        <w:t>.  The routing queue distributes reports by location.  These queues are set by the ADPAC or supervisor through the Reports Distribution Edit option.  WARD REPORTS will show as a default routing queue.  You may choose one of the following:</w:t>
      </w:r>
    </w:p>
    <w:p w14:paraId="439DB670" w14:textId="77777777" w:rsidR="00BB2430" w:rsidRPr="00A8729D" w:rsidRDefault="00BC77EA" w:rsidP="00E35CFA">
      <w:pPr>
        <w:numPr>
          <w:ilvl w:val="0"/>
          <w:numId w:val="73"/>
        </w:numPr>
        <w:rPr>
          <w:color w:val="000000" w:themeColor="text1"/>
        </w:rPr>
      </w:pPr>
      <w:r w:rsidRPr="00A8729D">
        <w:rPr>
          <w:color w:val="000000" w:themeColor="text1"/>
        </w:rPr>
        <w:t>Clinic Reports</w:t>
      </w:r>
      <w:r w:rsidR="00E26CCB" w:rsidRPr="00A8729D">
        <w:rPr>
          <w:color w:val="000000" w:themeColor="text1"/>
        </w:rPr>
        <w:fldChar w:fldCharType="begin"/>
      </w:r>
      <w:r w:rsidR="00BB2430" w:rsidRPr="00A8729D">
        <w:rPr>
          <w:color w:val="000000" w:themeColor="text1"/>
        </w:rPr>
        <w:instrText xml:space="preserve"> XE "Clinic Report:routing queue for" </w:instrText>
      </w:r>
      <w:r w:rsidR="00E26CCB" w:rsidRPr="00A8729D">
        <w:rPr>
          <w:color w:val="000000" w:themeColor="text1"/>
        </w:rPr>
        <w:fldChar w:fldCharType="end"/>
      </w:r>
    </w:p>
    <w:p w14:paraId="439DB671" w14:textId="77777777" w:rsidR="00BB2430" w:rsidRPr="00A8729D" w:rsidRDefault="00BC77EA" w:rsidP="00E35CFA">
      <w:pPr>
        <w:numPr>
          <w:ilvl w:val="0"/>
          <w:numId w:val="73"/>
        </w:numPr>
        <w:rPr>
          <w:color w:val="000000" w:themeColor="text1"/>
        </w:rPr>
      </w:pPr>
      <w:r w:rsidRPr="00A8729D">
        <w:rPr>
          <w:color w:val="000000" w:themeColor="text1"/>
        </w:rPr>
        <w:t>File Room</w:t>
      </w:r>
      <w:r w:rsidR="00E26CCB" w:rsidRPr="00A8729D">
        <w:rPr>
          <w:color w:val="000000" w:themeColor="text1"/>
        </w:rPr>
        <w:fldChar w:fldCharType="begin"/>
      </w:r>
      <w:r w:rsidR="00BB2430" w:rsidRPr="00A8729D">
        <w:rPr>
          <w:color w:val="000000" w:themeColor="text1"/>
        </w:rPr>
        <w:instrText xml:space="preserve"> XE "File Room:routing queue for" </w:instrText>
      </w:r>
      <w:r w:rsidR="00E26CCB" w:rsidRPr="00A8729D">
        <w:rPr>
          <w:color w:val="000000" w:themeColor="text1"/>
        </w:rPr>
        <w:fldChar w:fldCharType="end"/>
      </w:r>
    </w:p>
    <w:p w14:paraId="439DB672" w14:textId="77777777" w:rsidR="00BB2430" w:rsidRPr="00A8729D" w:rsidRDefault="00BC77EA" w:rsidP="00E35CFA">
      <w:pPr>
        <w:numPr>
          <w:ilvl w:val="0"/>
          <w:numId w:val="73"/>
        </w:numPr>
        <w:rPr>
          <w:color w:val="000000" w:themeColor="text1"/>
        </w:rPr>
      </w:pPr>
      <w:r w:rsidRPr="00A8729D">
        <w:rPr>
          <w:color w:val="000000" w:themeColor="text1"/>
        </w:rPr>
        <w:t>Medical Records</w:t>
      </w:r>
      <w:r w:rsidR="00E26CCB" w:rsidRPr="00A8729D">
        <w:rPr>
          <w:color w:val="000000" w:themeColor="text1"/>
        </w:rPr>
        <w:fldChar w:fldCharType="begin"/>
      </w:r>
      <w:r w:rsidR="00BB2430" w:rsidRPr="00A8729D">
        <w:rPr>
          <w:color w:val="000000" w:themeColor="text1"/>
        </w:rPr>
        <w:instrText xml:space="preserve"> XE "Medical Records:routing queue for" </w:instrText>
      </w:r>
      <w:r w:rsidR="00E26CCB" w:rsidRPr="00A8729D">
        <w:rPr>
          <w:color w:val="000000" w:themeColor="text1"/>
        </w:rPr>
        <w:fldChar w:fldCharType="end"/>
      </w:r>
    </w:p>
    <w:p w14:paraId="439DB673" w14:textId="77777777" w:rsidR="00BB2430" w:rsidRPr="00A8729D" w:rsidRDefault="00BC77EA" w:rsidP="00E35CFA">
      <w:pPr>
        <w:numPr>
          <w:ilvl w:val="0"/>
          <w:numId w:val="73"/>
        </w:numPr>
        <w:rPr>
          <w:color w:val="000000" w:themeColor="text1"/>
        </w:rPr>
      </w:pPr>
      <w:r w:rsidRPr="00A8729D">
        <w:rPr>
          <w:color w:val="000000" w:themeColor="text1"/>
        </w:rPr>
        <w:t>Other Than Ward Or Clinic</w:t>
      </w:r>
      <w:r w:rsidR="00E26CCB" w:rsidRPr="00A8729D">
        <w:rPr>
          <w:color w:val="000000" w:themeColor="text1"/>
        </w:rPr>
        <w:fldChar w:fldCharType="begin"/>
      </w:r>
      <w:r w:rsidR="00BB2430" w:rsidRPr="00A8729D">
        <w:rPr>
          <w:color w:val="000000" w:themeColor="text1"/>
        </w:rPr>
        <w:instrText xml:space="preserve"> XE "Other than Ward or Clinic:routing queue for" </w:instrText>
      </w:r>
      <w:r w:rsidR="00E26CCB" w:rsidRPr="00A8729D">
        <w:rPr>
          <w:color w:val="000000" w:themeColor="text1"/>
        </w:rPr>
        <w:fldChar w:fldCharType="end"/>
      </w:r>
    </w:p>
    <w:p w14:paraId="439DB674" w14:textId="77777777" w:rsidR="00BB2430" w:rsidRPr="00A8729D" w:rsidRDefault="00BC77EA" w:rsidP="00E35CFA">
      <w:pPr>
        <w:numPr>
          <w:ilvl w:val="0"/>
          <w:numId w:val="73"/>
        </w:numPr>
        <w:rPr>
          <w:color w:val="000000" w:themeColor="text1"/>
        </w:rPr>
      </w:pPr>
      <w:r w:rsidRPr="00A8729D">
        <w:rPr>
          <w:color w:val="000000" w:themeColor="text1"/>
        </w:rPr>
        <w:t>Requesting Physician</w:t>
      </w:r>
      <w:r w:rsidR="00E26CCB" w:rsidRPr="00A8729D">
        <w:rPr>
          <w:color w:val="000000" w:themeColor="text1"/>
        </w:rPr>
        <w:fldChar w:fldCharType="begin"/>
      </w:r>
      <w:r w:rsidR="00BB2430" w:rsidRPr="00A8729D">
        <w:rPr>
          <w:color w:val="000000" w:themeColor="text1"/>
        </w:rPr>
        <w:instrText xml:space="preserve"> XE "Requesting Physician:routing queue for" </w:instrText>
      </w:r>
      <w:r w:rsidR="00E26CCB" w:rsidRPr="00A8729D">
        <w:rPr>
          <w:color w:val="000000" w:themeColor="text1"/>
        </w:rPr>
        <w:fldChar w:fldCharType="end"/>
      </w:r>
    </w:p>
    <w:p w14:paraId="439DB675" w14:textId="77777777" w:rsidR="00BB2430" w:rsidRPr="00A8729D" w:rsidRDefault="00BC77EA" w:rsidP="00E35CFA">
      <w:pPr>
        <w:numPr>
          <w:ilvl w:val="0"/>
          <w:numId w:val="73"/>
        </w:numPr>
        <w:rPr>
          <w:color w:val="000000" w:themeColor="text1"/>
        </w:rPr>
      </w:pPr>
      <w:r w:rsidRPr="00A8729D">
        <w:rPr>
          <w:color w:val="000000" w:themeColor="text1"/>
        </w:rPr>
        <w:t>Ward Reports</w:t>
      </w:r>
      <w:r w:rsidR="00E26CCB" w:rsidRPr="00A8729D">
        <w:rPr>
          <w:color w:val="000000" w:themeColor="text1"/>
        </w:rPr>
        <w:fldChar w:fldCharType="begin"/>
      </w:r>
      <w:r w:rsidR="00BB2430" w:rsidRPr="00A8729D">
        <w:rPr>
          <w:color w:val="000000" w:themeColor="text1"/>
        </w:rPr>
        <w:instrText xml:space="preserve"> XE "Ward Report:routing queue for" </w:instrText>
      </w:r>
      <w:r w:rsidR="00E26CCB" w:rsidRPr="00A8729D">
        <w:rPr>
          <w:color w:val="000000" w:themeColor="text1"/>
        </w:rPr>
        <w:fldChar w:fldCharType="end"/>
      </w:r>
    </w:p>
    <w:p w14:paraId="21B47498" w14:textId="77777777" w:rsidR="00512931" w:rsidRPr="00A8729D" w:rsidRDefault="00512931">
      <w:pPr>
        <w:rPr>
          <w:color w:val="000000" w:themeColor="text1"/>
        </w:rPr>
      </w:pPr>
    </w:p>
    <w:p w14:paraId="439DB676" w14:textId="589D32D8" w:rsidR="00BB2430" w:rsidRPr="00A8729D" w:rsidRDefault="00BB2430">
      <w:pPr>
        <w:rPr>
          <w:color w:val="000000" w:themeColor="text1"/>
        </w:rPr>
      </w:pPr>
      <w:r w:rsidRPr="00A8729D">
        <w:rPr>
          <w:color w:val="000000" w:themeColor="text1"/>
        </w:rPr>
        <w:t>The report is printed in reverse chronological order for the selected distribution queue and contains the following information:  log date</w:t>
      </w:r>
      <w:r w:rsidR="00A31562" w:rsidRPr="00A8729D">
        <w:rPr>
          <w:b/>
          <w:color w:val="000000" w:themeColor="text1"/>
        </w:rPr>
        <w:t>/</w:t>
      </w:r>
      <w:r w:rsidRPr="00A8729D">
        <w:rPr>
          <w:color w:val="000000" w:themeColor="text1"/>
        </w:rPr>
        <w:t>time, activity (print or re-print), user who requested the report, any additional comments (entered by the system) and the quantity printed.</w:t>
      </w:r>
      <w:r w:rsidR="00E26CCB" w:rsidRPr="00A8729D">
        <w:rPr>
          <w:color w:val="000000" w:themeColor="text1"/>
        </w:rPr>
        <w:fldChar w:fldCharType="begin"/>
      </w:r>
      <w:r w:rsidRPr="00A8729D">
        <w:rPr>
          <w:color w:val="000000" w:themeColor="text1"/>
        </w:rPr>
        <w:instrText xml:space="preserve"> XE "Report:print from distribution queue" </w:instrText>
      </w:r>
      <w:r w:rsidR="00E26CCB" w:rsidRPr="00A8729D">
        <w:rPr>
          <w:color w:val="000000" w:themeColor="text1"/>
        </w:rPr>
        <w:fldChar w:fldCharType="end"/>
      </w:r>
    </w:p>
    <w:p w14:paraId="7817FD38" w14:textId="77777777" w:rsidR="00512931" w:rsidRPr="00A8729D" w:rsidRDefault="00512931">
      <w:pPr>
        <w:rPr>
          <w:color w:val="000000" w:themeColor="text1"/>
        </w:rPr>
      </w:pPr>
    </w:p>
    <w:p w14:paraId="439DB677" w14:textId="22E9A2D1" w:rsidR="00BB2430" w:rsidRPr="00A8729D" w:rsidRDefault="00BB2430">
      <w:pPr>
        <w:rPr>
          <w:color w:val="000000" w:themeColor="text1"/>
        </w:rPr>
      </w:pPr>
      <w:r w:rsidRPr="00A8729D">
        <w:rPr>
          <w:color w:val="000000" w:themeColor="text1"/>
        </w:rPr>
        <w:lastRenderedPageBreak/>
        <w:t>The report will calculate all activity from the date the last data purge was run by the site manager.  Log entries may be purged according to how the site parameters are set.  However, the system will automatically retain data for the last 90 days and purging will not be allowed for this time period.</w:t>
      </w:r>
    </w:p>
    <w:p w14:paraId="62D3A03A" w14:textId="77777777" w:rsidR="00512931" w:rsidRPr="00A8729D" w:rsidRDefault="00512931">
      <w:pPr>
        <w:tabs>
          <w:tab w:val="left" w:pos="6480"/>
        </w:tabs>
        <w:rPr>
          <w:color w:val="000000" w:themeColor="text1"/>
        </w:rPr>
      </w:pPr>
    </w:p>
    <w:p w14:paraId="439DB678" w14:textId="6F1BC2C0" w:rsidR="00BB2430" w:rsidRDefault="00BB2430" w:rsidP="00386796">
      <w:pPr>
        <w:tabs>
          <w:tab w:val="left" w:pos="648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170B395D" w14:textId="77777777" w:rsidR="00386796" w:rsidRPr="00386796" w:rsidRDefault="00386796" w:rsidP="00386796">
      <w:pPr>
        <w:tabs>
          <w:tab w:val="left" w:pos="6480"/>
        </w:tabs>
        <w:rPr>
          <w:color w:val="000000" w:themeColor="text1"/>
        </w:rPr>
      </w:pPr>
    </w:p>
    <w:p w14:paraId="439DB679" w14:textId="77777777" w:rsidR="00BB2430" w:rsidRPr="00A8729D" w:rsidRDefault="00BB2430" w:rsidP="00582CC3">
      <w:pPr>
        <w:pStyle w:val="Code"/>
      </w:pPr>
      <w:r w:rsidRPr="00A8729D">
        <w:t>Activity Logs</w:t>
      </w:r>
      <w:r w:rsidR="00E26CCB" w:rsidRPr="00A8729D">
        <w:fldChar w:fldCharType="begin"/>
      </w:r>
      <w:r w:rsidRPr="00A8729D">
        <w:instrText xml:space="preserve"> XE "Distribution Queue Menu:Activity Logs" </w:instrText>
      </w:r>
      <w:r w:rsidR="00E26CCB" w:rsidRPr="00A8729D">
        <w:fldChar w:fldCharType="end"/>
      </w:r>
    </w:p>
    <w:p w14:paraId="439DB67A" w14:textId="709947FD" w:rsidR="00BB2430" w:rsidRPr="00A8729D" w:rsidRDefault="00BB2430" w:rsidP="00582CC3">
      <w:pPr>
        <w:pStyle w:val="Code"/>
      </w:pPr>
      <w:r w:rsidRPr="00A8729D">
        <w:t>Select Routing Queue: WARD REPORTS</w:t>
      </w:r>
      <w:r w:rsidR="00A31562" w:rsidRPr="00A8729D">
        <w:rPr>
          <w:b/>
        </w:rPr>
        <w:t>//</w:t>
      </w:r>
      <w:r w:rsidRPr="00A8729D">
        <w:t xml:space="preserve"> ??</w:t>
      </w:r>
    </w:p>
    <w:p w14:paraId="439DB67B" w14:textId="77777777" w:rsidR="00BB2430" w:rsidRPr="00A8729D" w:rsidRDefault="00BB2430" w:rsidP="00582CC3">
      <w:pPr>
        <w:pStyle w:val="Code"/>
      </w:pPr>
      <w:r w:rsidRPr="00A8729D">
        <w:t xml:space="preserve"> </w:t>
      </w:r>
    </w:p>
    <w:p w14:paraId="439DB67C" w14:textId="77777777" w:rsidR="00BB2430" w:rsidRPr="00A8729D" w:rsidRDefault="00BB2430" w:rsidP="00582CC3">
      <w:pPr>
        <w:pStyle w:val="Code"/>
      </w:pPr>
      <w:r w:rsidRPr="00A8729D">
        <w:t>Choose from:</w:t>
      </w:r>
    </w:p>
    <w:p w14:paraId="439DB67D" w14:textId="77777777" w:rsidR="00BB2430" w:rsidRPr="00A8729D" w:rsidRDefault="00BB2430" w:rsidP="00582CC3">
      <w:pPr>
        <w:pStyle w:val="Code"/>
      </w:pPr>
      <w:r w:rsidRPr="00A8729D">
        <w:t xml:space="preserve">   CLINIC REPORTS</w:t>
      </w:r>
    </w:p>
    <w:p w14:paraId="439DB67E" w14:textId="77777777" w:rsidR="00BB2430" w:rsidRPr="00A8729D" w:rsidRDefault="00BB2430" w:rsidP="00582CC3">
      <w:pPr>
        <w:pStyle w:val="Code"/>
      </w:pPr>
      <w:r w:rsidRPr="00A8729D">
        <w:t xml:space="preserve">   FILE ROOM</w:t>
      </w:r>
    </w:p>
    <w:p w14:paraId="439DB67F" w14:textId="77777777" w:rsidR="00BB2430" w:rsidRPr="00A8729D" w:rsidRDefault="00BB2430" w:rsidP="00582CC3">
      <w:pPr>
        <w:pStyle w:val="Code"/>
      </w:pPr>
      <w:r w:rsidRPr="00A8729D">
        <w:t xml:space="preserve">   MEDICAL RECORDS</w:t>
      </w:r>
    </w:p>
    <w:p w14:paraId="439DB680" w14:textId="77777777" w:rsidR="00BB2430" w:rsidRPr="00A8729D" w:rsidRDefault="00BB2430" w:rsidP="00582CC3">
      <w:pPr>
        <w:pStyle w:val="Code"/>
      </w:pPr>
      <w:r w:rsidRPr="00A8729D">
        <w:t xml:space="preserve">   OTHER THAN WARD OR CLINIC</w:t>
      </w:r>
    </w:p>
    <w:p w14:paraId="439DB681" w14:textId="77777777" w:rsidR="00BB2430" w:rsidRPr="00A8729D" w:rsidRDefault="00BB2430" w:rsidP="00582CC3">
      <w:pPr>
        <w:pStyle w:val="Code"/>
      </w:pPr>
      <w:r w:rsidRPr="00A8729D">
        <w:t xml:space="preserve">   REQUESTING PHYSICIAN</w:t>
      </w:r>
    </w:p>
    <w:p w14:paraId="439DB682" w14:textId="77777777" w:rsidR="00BB2430" w:rsidRPr="00A8729D" w:rsidRDefault="00BB2430" w:rsidP="00582CC3">
      <w:pPr>
        <w:pStyle w:val="Code"/>
      </w:pPr>
      <w:r w:rsidRPr="00A8729D">
        <w:t xml:space="preserve">   WARD REPORTS</w:t>
      </w:r>
    </w:p>
    <w:p w14:paraId="439DB683" w14:textId="77777777" w:rsidR="00BB2430" w:rsidRPr="00A8729D" w:rsidRDefault="00BB2430" w:rsidP="00582CC3">
      <w:pPr>
        <w:pStyle w:val="Code"/>
      </w:pPr>
      <w:r w:rsidRPr="00A8729D">
        <w:t xml:space="preserve">    </w:t>
      </w:r>
    </w:p>
    <w:p w14:paraId="439DB684" w14:textId="450168A2" w:rsidR="00BB2430" w:rsidRPr="00A8729D" w:rsidRDefault="00BB2430" w:rsidP="00582CC3">
      <w:pPr>
        <w:pStyle w:val="Code"/>
      </w:pPr>
      <w:r w:rsidRPr="00A8729D">
        <w:t>Select Routing Queue: WARD REPORTS</w:t>
      </w:r>
      <w:r w:rsidR="00A31562" w:rsidRPr="00A8729D">
        <w:rPr>
          <w:b/>
        </w:rPr>
        <w:t>//</w:t>
      </w:r>
      <w:r w:rsidRPr="00A8729D">
        <w:t xml:space="preserve"> &lt;RET&gt;  </w:t>
      </w:r>
    </w:p>
    <w:p w14:paraId="439DB685" w14:textId="6C3FC38B" w:rsidR="00BB2430" w:rsidRPr="00A8729D" w:rsidRDefault="00BB2430" w:rsidP="00582CC3">
      <w:pPr>
        <w:pStyle w:val="Code"/>
      </w:pPr>
      <w:r w:rsidRPr="00A8729D">
        <w:t>DEVICE: HOME</w:t>
      </w:r>
      <w:r w:rsidR="00A31562" w:rsidRPr="00A8729D">
        <w:rPr>
          <w:b/>
        </w:rPr>
        <w:t>//</w:t>
      </w:r>
      <w:r w:rsidRPr="00A8729D">
        <w:t xml:space="preserve"> &lt;RET&gt;     RIGHT MARGIN: 80</w:t>
      </w:r>
      <w:r w:rsidR="00A31562" w:rsidRPr="00A8729D">
        <w:rPr>
          <w:b/>
        </w:rPr>
        <w:t>//</w:t>
      </w:r>
      <w:r w:rsidRPr="00A8729D">
        <w:t xml:space="preserve"> &lt;RET&gt;</w:t>
      </w:r>
    </w:p>
    <w:p w14:paraId="439DB686" w14:textId="77777777" w:rsidR="00BB2430" w:rsidRPr="00A8729D" w:rsidRDefault="00BB2430" w:rsidP="00582CC3">
      <w:pPr>
        <w:pStyle w:val="Code"/>
      </w:pPr>
      <w:r w:rsidRPr="00A8729D">
        <w:t>WARD REPORTS Distribution Activity Log                                Page: 1</w:t>
      </w:r>
    </w:p>
    <w:p w14:paraId="439DB687" w14:textId="77777777" w:rsidR="00BB2430" w:rsidRPr="00A8729D" w:rsidRDefault="00BB2430" w:rsidP="00582CC3">
      <w:pPr>
        <w:pStyle w:val="Code"/>
      </w:pPr>
      <w:r w:rsidRPr="00A8729D">
        <w:t>Run Date: MAR 11,1997  09:38</w:t>
      </w:r>
    </w:p>
    <w:p w14:paraId="439DB688" w14:textId="77777777" w:rsidR="00BB2430" w:rsidRPr="00A8729D" w:rsidRDefault="00BB2430" w:rsidP="00582CC3">
      <w:pPr>
        <w:pStyle w:val="Code"/>
      </w:pPr>
    </w:p>
    <w:p w14:paraId="439DB689" w14:textId="77777777" w:rsidR="00BB2430" w:rsidRPr="00A8729D" w:rsidRDefault="00BB2430" w:rsidP="00582CC3">
      <w:pPr>
        <w:pStyle w:val="Code"/>
      </w:pPr>
      <w:r w:rsidRPr="00A8729D">
        <w:t>Log Date            Activity  User                Comment               Qty</w:t>
      </w:r>
    </w:p>
    <w:p w14:paraId="439DB68A" w14:textId="77777777" w:rsidR="00BB2430" w:rsidRPr="00A8729D" w:rsidRDefault="00BB2430" w:rsidP="00582CC3">
      <w:pPr>
        <w:pStyle w:val="Code"/>
      </w:pPr>
      <w:r w:rsidRPr="00A8729D">
        <w:t>--------            --------  ----                -------               ---</w:t>
      </w:r>
    </w:p>
    <w:p w14:paraId="439DB68B" w14:textId="77777777" w:rsidR="00BB2430" w:rsidRPr="00A8729D" w:rsidRDefault="00BB2430" w:rsidP="00582CC3">
      <w:pPr>
        <w:pStyle w:val="Code"/>
      </w:pPr>
      <w:r w:rsidRPr="00A8729D">
        <w:t>FEB  1,1996  14:20  RE-PRINT  RADPROVIDER,SIX                            12</w:t>
      </w:r>
    </w:p>
    <w:p w14:paraId="439DB68C" w14:textId="77777777" w:rsidR="00BB2430" w:rsidRPr="00A8729D" w:rsidRDefault="00BB2430" w:rsidP="00582CC3">
      <w:pPr>
        <w:pStyle w:val="Code"/>
      </w:pPr>
      <w:r w:rsidRPr="00A8729D">
        <w:t>JAN 29,1996  12:09  PRINT     RADPROVIDER,SIX      1N                    8</w:t>
      </w:r>
    </w:p>
    <w:p w14:paraId="439DB68D" w14:textId="77777777" w:rsidR="00BB2430" w:rsidRPr="00A8729D" w:rsidRDefault="00BB2430" w:rsidP="00582CC3">
      <w:pPr>
        <w:pStyle w:val="Code"/>
        <w:rPr>
          <w:lang w:val="fr-FR"/>
        </w:rPr>
      </w:pPr>
      <w:r w:rsidRPr="00A8729D">
        <w:rPr>
          <w:lang w:val="fr-FR"/>
        </w:rPr>
        <w:t>AUG 31,1995  10:38  PRINT     RADPROVIDER,SIX                            46</w:t>
      </w:r>
    </w:p>
    <w:p w14:paraId="439DB68E" w14:textId="301C4FAF" w:rsidR="00A91E66" w:rsidRPr="00A8729D" w:rsidRDefault="00BB2430" w:rsidP="008F2F78">
      <w:pPr>
        <w:pStyle w:val="Heading2"/>
        <w:rPr>
          <w:color w:val="000000" w:themeColor="text1"/>
          <w:lang w:val="fr-FR"/>
        </w:rPr>
      </w:pPr>
      <w:bookmarkStart w:id="495" w:name="_Toc133033025"/>
      <w:bookmarkStart w:id="496" w:name="_Toc238949957"/>
      <w:bookmarkStart w:id="497" w:name="_Toc240857720"/>
      <w:bookmarkStart w:id="498" w:name="_Toc363212854"/>
      <w:bookmarkStart w:id="499" w:name="_Toc136414992"/>
      <w:r w:rsidRPr="00A8729D">
        <w:rPr>
          <w:color w:val="000000" w:themeColor="text1"/>
          <w:lang w:val="fr-CA"/>
        </w:rPr>
        <w:t>Clinic Distribution List</w:t>
      </w:r>
      <w:bookmarkEnd w:id="495"/>
      <w:bookmarkEnd w:id="496"/>
      <w:bookmarkEnd w:id="497"/>
      <w:r w:rsidR="00CC0FFC" w:rsidRPr="00A8729D">
        <w:rPr>
          <w:color w:val="000000" w:themeColor="text1"/>
          <w:lang w:val="fr-FR"/>
        </w:rPr>
        <w:t xml:space="preserve"> </w:t>
      </w:r>
      <w:r w:rsidR="00CC0FFC" w:rsidRPr="009212E3">
        <w:rPr>
          <w:b w:val="0"/>
          <w:color w:val="000000" w:themeColor="text1"/>
          <w:sz w:val="20"/>
        </w:rPr>
        <w:footnoteReference w:id="92"/>
      </w:r>
      <w:bookmarkEnd w:id="498"/>
      <w:bookmarkEnd w:id="499"/>
    </w:p>
    <w:p w14:paraId="439DB68F" w14:textId="77777777" w:rsidR="00BB2430" w:rsidRPr="00A8729D" w:rsidRDefault="00E26CCB" w:rsidP="00A91E66">
      <w:pPr>
        <w:rPr>
          <w:b/>
          <w:color w:val="000000" w:themeColor="text1"/>
          <w:lang w:val="fr-FR"/>
        </w:rPr>
      </w:pPr>
      <w:r w:rsidRPr="00A8729D">
        <w:rPr>
          <w:color w:val="000000" w:themeColor="text1"/>
        </w:rPr>
        <w:fldChar w:fldCharType="begin"/>
      </w:r>
      <w:r w:rsidR="00BB2430" w:rsidRPr="00A8729D">
        <w:rPr>
          <w:color w:val="000000" w:themeColor="text1"/>
          <w:lang w:val="fr-FR"/>
        </w:rPr>
        <w:instrText xml:space="preserve"> XE "Clinic Distribution List:in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lang w:val="fr-FR"/>
        </w:rPr>
        <w:instrText xml:space="preserve"> XE "Distribution Queue Menu:Clinic Distribution List" </w:instrText>
      </w:r>
      <w:r w:rsidRPr="00A8729D">
        <w:rPr>
          <w:color w:val="000000" w:themeColor="text1"/>
        </w:rPr>
        <w:fldChar w:fldCharType="end"/>
      </w:r>
    </w:p>
    <w:p w14:paraId="439DB690" w14:textId="77777777" w:rsidR="00BB2430" w:rsidRPr="00A8729D" w:rsidRDefault="00BB2430">
      <w:pPr>
        <w:rPr>
          <w:color w:val="000000" w:themeColor="text1"/>
        </w:rPr>
      </w:pPr>
      <w:r w:rsidRPr="00A8729D">
        <w:rPr>
          <w:color w:val="000000" w:themeColor="text1"/>
        </w:rPr>
        <w:t xml:space="preserve">This option is used to produce a listing of </w:t>
      </w:r>
      <w:r w:rsidRPr="00A8729D">
        <w:rPr>
          <w:b/>
          <w:color w:val="000000" w:themeColor="text1"/>
        </w:rPr>
        <w:t xml:space="preserve">verified </w:t>
      </w:r>
      <w:r w:rsidRPr="00A8729D">
        <w:rPr>
          <w:color w:val="000000" w:themeColor="text1"/>
        </w:rPr>
        <w:t>reports by clinic for a specified date range.  You may also generate this report to include data for all clinics.  This option does not print the results reports themselves, it just prints a list of reports.</w:t>
      </w:r>
    </w:p>
    <w:p w14:paraId="5D22F7A6" w14:textId="77777777" w:rsidR="00512931" w:rsidRPr="00A8729D" w:rsidRDefault="00512931">
      <w:pPr>
        <w:rPr>
          <w:color w:val="000000" w:themeColor="text1"/>
        </w:rPr>
      </w:pPr>
    </w:p>
    <w:p w14:paraId="439DB691" w14:textId="6BB6C150" w:rsidR="00BB2430" w:rsidRPr="00A8729D" w:rsidRDefault="00BB2430">
      <w:pPr>
        <w:rPr>
          <w:color w:val="000000" w:themeColor="text1"/>
        </w:rPr>
      </w:pPr>
      <w:r w:rsidRPr="00A8729D">
        <w:rPr>
          <w:color w:val="000000" w:themeColor="text1"/>
        </w:rPr>
        <w:t>Reports are automatically entered into the distribution queues at the time they are verified.</w:t>
      </w:r>
    </w:p>
    <w:p w14:paraId="4A7426A6" w14:textId="77777777" w:rsidR="00512931" w:rsidRPr="00A8729D" w:rsidRDefault="00512931">
      <w:pPr>
        <w:rPr>
          <w:color w:val="000000" w:themeColor="text1"/>
        </w:rPr>
      </w:pPr>
    </w:p>
    <w:p w14:paraId="439DB692" w14:textId="21837033" w:rsidR="00BB2430" w:rsidRPr="00A8729D" w:rsidRDefault="00BB2430">
      <w:pPr>
        <w:rPr>
          <w:color w:val="000000" w:themeColor="text1"/>
        </w:rPr>
      </w:pPr>
      <w:r w:rsidRPr="00A8729D">
        <w:rPr>
          <w:color w:val="000000" w:themeColor="text1"/>
        </w:rPr>
        <w:t>You will be prompted to enter one or more clinic names.  You will also be able to choose whether to list the previously printed reports or unprinted reports for the selected clinic(s).  If you choose to list printed reports, you are then prompted to enter a date range for the listing.</w:t>
      </w:r>
    </w:p>
    <w:p w14:paraId="2115BFF1" w14:textId="77777777" w:rsidR="00512931" w:rsidRPr="00A8729D" w:rsidRDefault="00512931">
      <w:pPr>
        <w:rPr>
          <w:color w:val="000000" w:themeColor="text1"/>
        </w:rPr>
      </w:pPr>
    </w:p>
    <w:p w14:paraId="439DB693" w14:textId="64FB8B24" w:rsidR="00AA659D" w:rsidRPr="00A8729D" w:rsidRDefault="00BB2430">
      <w:pPr>
        <w:rPr>
          <w:color w:val="000000" w:themeColor="text1"/>
        </w:rPr>
      </w:pPr>
      <w:r w:rsidRPr="00A8729D">
        <w:rPr>
          <w:color w:val="000000" w:themeColor="text1"/>
        </w:rPr>
        <w:t>The list prints alphabetically by patient name.  If run for unprinted reports the output generated will include:  date</w:t>
      </w:r>
      <w:r w:rsidR="00A31562" w:rsidRPr="00A8729D">
        <w:rPr>
          <w:b/>
          <w:color w:val="000000" w:themeColor="text1"/>
        </w:rPr>
        <w:t>/</w:t>
      </w:r>
      <w:r w:rsidRPr="00A8729D">
        <w:rPr>
          <w:color w:val="000000" w:themeColor="text1"/>
        </w:rPr>
        <w:t>time the report is run, date</w:t>
      </w:r>
      <w:r w:rsidR="00A31562" w:rsidRPr="00A8729D">
        <w:rPr>
          <w:b/>
          <w:color w:val="000000" w:themeColor="text1"/>
        </w:rPr>
        <w:t>/</w:t>
      </w:r>
      <w:r w:rsidRPr="00A8729D">
        <w:rPr>
          <w:color w:val="000000" w:themeColor="text1"/>
        </w:rPr>
        <w:t xml:space="preserve">case number, patient name </w:t>
      </w:r>
      <w:r w:rsidRPr="00A8729D">
        <w:rPr>
          <w:color w:val="000000" w:themeColor="text1"/>
        </w:rPr>
        <w:lastRenderedPageBreak/>
        <w:t>and patient ID, date</w:t>
      </w:r>
      <w:r w:rsidR="00A31562" w:rsidRPr="00A8729D">
        <w:rPr>
          <w:b/>
          <w:color w:val="000000" w:themeColor="text1"/>
        </w:rPr>
        <w:t>/</w:t>
      </w:r>
      <w:r w:rsidRPr="00A8729D">
        <w:rPr>
          <w:color w:val="000000" w:themeColor="text1"/>
        </w:rPr>
        <w:t xml:space="preserve">time the report was verified and the clinic that requested the procedure. </w:t>
      </w:r>
    </w:p>
    <w:p w14:paraId="439DB694" w14:textId="5DE43F6D" w:rsidR="00BB2430" w:rsidRPr="00A8729D" w:rsidRDefault="00BB2430">
      <w:pPr>
        <w:rPr>
          <w:color w:val="000000" w:themeColor="text1"/>
        </w:rPr>
      </w:pPr>
      <w:r w:rsidRPr="00A8729D">
        <w:rPr>
          <w:color w:val="000000" w:themeColor="text1"/>
        </w:rPr>
        <w:t>If the listing is generated for previously printed reports the information provided will include:  date</w:t>
      </w:r>
      <w:r w:rsidR="00A31562" w:rsidRPr="00A8729D">
        <w:rPr>
          <w:b/>
          <w:color w:val="000000" w:themeColor="text1"/>
        </w:rPr>
        <w:t>/</w:t>
      </w:r>
      <w:r w:rsidRPr="00A8729D">
        <w:rPr>
          <w:color w:val="000000" w:themeColor="text1"/>
        </w:rPr>
        <w:t>time the report is run, date</w:t>
      </w:r>
      <w:r w:rsidR="00A31562" w:rsidRPr="00A8729D">
        <w:rPr>
          <w:b/>
          <w:color w:val="000000" w:themeColor="text1"/>
        </w:rPr>
        <w:t>/</w:t>
      </w:r>
      <w:r w:rsidRPr="00A8729D">
        <w:rPr>
          <w:color w:val="000000" w:themeColor="text1"/>
        </w:rPr>
        <w:t>case number, patient name and ID, date report was printed, user who printed the report and the clinic that requested the procedure.</w:t>
      </w:r>
    </w:p>
    <w:p w14:paraId="47DF546F" w14:textId="77777777" w:rsidR="00512931" w:rsidRPr="00A8729D" w:rsidRDefault="00512931">
      <w:pPr>
        <w:rPr>
          <w:color w:val="000000" w:themeColor="text1"/>
        </w:rPr>
      </w:pPr>
    </w:p>
    <w:p w14:paraId="439DB695" w14:textId="5A714E8D" w:rsidR="00BB2430" w:rsidRPr="00A8729D" w:rsidRDefault="00BB2430">
      <w:pPr>
        <w:rPr>
          <w:color w:val="000000" w:themeColor="text1"/>
        </w:rPr>
      </w:pPr>
      <w:r w:rsidRPr="00A8729D">
        <w:rPr>
          <w:color w:val="000000" w:themeColor="text1"/>
        </w:rPr>
        <w:t xml:space="preserve">Only outpatients will be listed on this report.  If the patient was an outpatient when the exam was requested but an inpatient when the report was initially printed, the report would appear on the Ward Distribution List.  </w:t>
      </w:r>
      <w:r w:rsidR="00E26CCB" w:rsidRPr="00A8729D">
        <w:rPr>
          <w:color w:val="000000" w:themeColor="text1"/>
        </w:rPr>
        <w:fldChar w:fldCharType="begin"/>
      </w:r>
      <w:r w:rsidRPr="00A8729D">
        <w:rPr>
          <w:color w:val="000000" w:themeColor="text1"/>
        </w:rPr>
        <w:instrText xml:space="preserve"> XE "Distribution queue:for outpatient reports"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"Outpatient:in Clinic Distribution List report" </w:instrText>
      </w:r>
      <w:r w:rsidR="00E26CCB" w:rsidRPr="00A8729D">
        <w:rPr>
          <w:color w:val="000000" w:themeColor="text1"/>
        </w:rPr>
        <w:fldChar w:fldCharType="end"/>
      </w:r>
    </w:p>
    <w:p w14:paraId="50549F84" w14:textId="77777777" w:rsidR="00512931" w:rsidRPr="00A8729D" w:rsidRDefault="00512931">
      <w:pPr>
        <w:rPr>
          <w:color w:val="000000" w:themeColor="text1"/>
        </w:rPr>
      </w:pPr>
    </w:p>
    <w:p w14:paraId="439DB696" w14:textId="5DB6FEAA" w:rsidR="00BB2430" w:rsidRPr="00A8729D" w:rsidRDefault="00BB2430">
      <w:pPr>
        <w:rPr>
          <w:color w:val="000000" w:themeColor="text1"/>
        </w:rPr>
      </w:pPr>
      <w:r w:rsidRPr="00A8729D">
        <w:rPr>
          <w:color w:val="000000" w:themeColor="text1"/>
        </w:rPr>
        <w:t>The output from this option can be very long, so you may want to queue it to a printer instead of tying up your terminal for a long time.</w:t>
      </w:r>
    </w:p>
    <w:p w14:paraId="7B88C85D" w14:textId="77777777" w:rsidR="00512931" w:rsidRPr="00A8729D" w:rsidRDefault="00512931">
      <w:pPr>
        <w:tabs>
          <w:tab w:val="left" w:pos="6480"/>
        </w:tabs>
        <w:rPr>
          <w:color w:val="000000" w:themeColor="text1"/>
        </w:rPr>
      </w:pPr>
    </w:p>
    <w:p w14:paraId="439DB697" w14:textId="6BE00AC7" w:rsidR="00BB2430" w:rsidRDefault="00BB2430" w:rsidP="00386796">
      <w:pPr>
        <w:tabs>
          <w:tab w:val="left" w:pos="648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0D0A55DA" w14:textId="0D305216" w:rsidR="00386796" w:rsidRPr="00386796" w:rsidRDefault="00575903" w:rsidP="000E64DE">
      <w:pPr>
        <w:tabs>
          <w:tab w:val="left" w:pos="6480"/>
        </w:tabs>
        <w:rPr>
          <w:color w:val="000000" w:themeColor="text1"/>
        </w:rPr>
      </w:pPr>
      <w:r>
        <w:rPr>
          <w:noProof/>
          <w:color w:val="000000" w:themeColor="text1"/>
        </w:rPr>
        <mc:AlternateContent>
          <mc:Choice Requires="wps">
            <w:drawing>
              <wp:anchor distT="0" distB="0" distL="114300" distR="114300" simplePos="0" relativeHeight="251689984" behindDoc="0" locked="0" layoutInCell="1" allowOverlap="1" wp14:anchorId="11C9D2C3" wp14:editId="7966320F">
                <wp:simplePos x="0" y="0"/>
                <wp:positionH relativeFrom="column">
                  <wp:posOffset>-34506</wp:posOffset>
                </wp:positionH>
                <wp:positionV relativeFrom="paragraph">
                  <wp:posOffset>91009</wp:posOffset>
                </wp:positionV>
                <wp:extent cx="6010275" cy="5072332"/>
                <wp:effectExtent l="0" t="0" r="28575" b="14605"/>
                <wp:wrapNone/>
                <wp:docPr id="30" name="Rectangle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5072332"/>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B07E2" id="Rectangle 30" o:spid="_x0000_s1026" alt="&quot;&quot;" style="position:absolute;margin-left:-2.7pt;margin-top:7.15pt;width:473.25pt;height:399.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" filled="f" strokecolor="#0a121c [484]" strokeweight=".25pt"/>
            </w:pict>
          </mc:Fallback>
        </mc:AlternateContent>
      </w:r>
    </w:p>
    <w:p w14:paraId="439DB698" w14:textId="77777777" w:rsidR="00BB2430" w:rsidRDefault="00BB2430" w:rsidP="000E64DE">
      <w:pPr>
        <w:pStyle w:val="Code"/>
        <w:pBdr>
          <w:top w:val="none" w:sz="0" w:space="0" w:color="auto"/>
          <w:left w:val="none" w:sz="0" w:space="0" w:color="auto"/>
          <w:bottom w:val="none" w:sz="0" w:space="0" w:color="auto"/>
          <w:right w:val="none" w:sz="0" w:space="0" w:color="auto"/>
        </w:pBdr>
      </w:pPr>
      <w:r w:rsidRPr="00A8729D">
        <w:t>Clinic Distribution List</w:t>
      </w:r>
    </w:p>
    <w:p w14:paraId="73A7559D" w14:textId="77777777" w:rsidR="00DD4C84" w:rsidRDefault="00DD4C84" w:rsidP="000E64DE">
      <w:pPr>
        <w:pStyle w:val="Code"/>
        <w:pBdr>
          <w:top w:val="none" w:sz="0" w:space="0" w:color="auto"/>
          <w:left w:val="none" w:sz="0" w:space="0" w:color="auto"/>
          <w:bottom w:val="none" w:sz="0" w:space="0" w:color="auto"/>
          <w:right w:val="none" w:sz="0" w:space="0" w:color="auto"/>
        </w:pBdr>
      </w:pPr>
    </w:p>
    <w:p w14:paraId="6DDC97F8" w14:textId="77777777" w:rsidR="00DD4C84" w:rsidRDefault="00DD4C84" w:rsidP="000E64DE">
      <w:pPr>
        <w:pStyle w:val="Code"/>
        <w:pBdr>
          <w:top w:val="none" w:sz="0" w:space="0" w:color="auto"/>
          <w:left w:val="none" w:sz="0" w:space="0" w:color="auto"/>
          <w:bottom w:val="none" w:sz="0" w:space="0" w:color="auto"/>
          <w:right w:val="none" w:sz="0" w:space="0" w:color="auto"/>
        </w:pBdr>
        <w:sectPr w:rsidR="00DD4C84" w:rsidSect="00B1404B">
          <w:pgSz w:w="12240" w:h="15840" w:code="1"/>
          <w:pgMar w:top="1440" w:right="1440" w:bottom="1440" w:left="1440" w:header="720" w:footer="720" w:gutter="0"/>
          <w:cols w:space="720"/>
          <w:titlePg/>
        </w:sectPr>
      </w:pPr>
    </w:p>
    <w:p w14:paraId="232F04E1" w14:textId="77777777" w:rsidR="00DD4C84" w:rsidRPr="00A8729D" w:rsidRDefault="00DD4C84" w:rsidP="000E64DE">
      <w:pPr>
        <w:pStyle w:val="Code"/>
        <w:pBdr>
          <w:top w:val="none" w:sz="0" w:space="0" w:color="auto"/>
          <w:left w:val="none" w:sz="0" w:space="0" w:color="auto"/>
          <w:bottom w:val="none" w:sz="0" w:space="0" w:color="auto"/>
          <w:right w:val="none" w:sz="0" w:space="0" w:color="auto"/>
        </w:pBdr>
        <w:rPr>
          <w:b/>
        </w:rPr>
      </w:pPr>
      <w:r w:rsidRPr="00A8729D">
        <w:t xml:space="preserve">Select Clinic: </w:t>
      </w:r>
      <w:r w:rsidRPr="00A8729D">
        <w:rPr>
          <w:b/>
        </w:rPr>
        <w:t>ALL</w:t>
      </w:r>
    </w:p>
    <w:p w14:paraId="259368FA" w14:textId="77777777" w:rsidR="00DD4C84" w:rsidRDefault="00DD4C84" w:rsidP="000E64DE">
      <w:pPr>
        <w:pStyle w:val="Code"/>
        <w:pBdr>
          <w:top w:val="none" w:sz="0" w:space="0" w:color="auto"/>
          <w:left w:val="none" w:sz="0" w:space="0" w:color="auto"/>
          <w:bottom w:val="none" w:sz="0" w:space="0" w:color="auto"/>
          <w:right w:val="none" w:sz="0" w:space="0" w:color="auto"/>
        </w:pBdr>
      </w:pPr>
    </w:p>
    <w:p w14:paraId="38755642" w14:textId="087AE62A" w:rsidR="00DD4C84" w:rsidRPr="00A8729D" w:rsidRDefault="00DD4C84" w:rsidP="000E64DE">
      <w:pPr>
        <w:pStyle w:val="Code"/>
        <w:pBdr>
          <w:top w:val="none" w:sz="0" w:space="0" w:color="auto"/>
          <w:left w:val="none" w:sz="0" w:space="0" w:color="auto"/>
          <w:bottom w:val="none" w:sz="0" w:space="0" w:color="auto"/>
          <w:right w:val="none" w:sz="0" w:space="0" w:color="auto"/>
        </w:pBdr>
      </w:pPr>
      <w:r w:rsidRPr="00A8729D">
        <w:t>One, many, all clinics may be selected.</w:t>
      </w:r>
    </w:p>
    <w:p w14:paraId="42BF0692" w14:textId="77777777" w:rsidR="00DD4C84" w:rsidRDefault="00DD4C84" w:rsidP="000E64DE">
      <w:pPr>
        <w:pStyle w:val="Code"/>
        <w:pBdr>
          <w:top w:val="none" w:sz="0" w:space="0" w:color="auto"/>
          <w:left w:val="none" w:sz="0" w:space="0" w:color="auto"/>
          <w:bottom w:val="none" w:sz="0" w:space="0" w:color="auto"/>
          <w:right w:val="none" w:sz="0" w:space="0" w:color="auto"/>
        </w:pBdr>
        <w:sectPr w:rsidR="00DD4C84" w:rsidSect="00DD4C84">
          <w:type w:val="continuous"/>
          <w:pgSz w:w="12240" w:h="15840" w:code="1"/>
          <w:pgMar w:top="1440" w:right="1440" w:bottom="1440" w:left="1440" w:header="720" w:footer="720" w:gutter="0"/>
          <w:cols w:num="2" w:space="720" w:equalWidth="0">
            <w:col w:w="5040" w:space="720"/>
            <w:col w:w="3600"/>
          </w:cols>
          <w:titlePg/>
        </w:sectPr>
      </w:pPr>
    </w:p>
    <w:p w14:paraId="439DB699"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69E" w14:textId="4F5ADD8A"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Another one (Select</w:t>
      </w:r>
      <w:r w:rsidR="00A31562" w:rsidRPr="00A8729D">
        <w:rPr>
          <w:b/>
        </w:rPr>
        <w:t>/</w:t>
      </w:r>
      <w:r w:rsidRPr="00A8729D">
        <w:t>De-Select):</w:t>
      </w:r>
      <w:r w:rsidRPr="00A8729D">
        <w:rPr>
          <w:b/>
        </w:rPr>
        <w:t xml:space="preserve"> &lt;RET&gt;</w:t>
      </w:r>
    </w:p>
    <w:p w14:paraId="439DB69F" w14:textId="373B4583"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Printed</w:t>
      </w:r>
      <w:r w:rsidR="00A31562" w:rsidRPr="00A8729D">
        <w:rPr>
          <w:b/>
        </w:rPr>
        <w:t>/</w:t>
      </w:r>
      <w:r w:rsidRPr="00A8729D">
        <w:t>Unprinted Report Selection</w:t>
      </w:r>
    </w:p>
    <w:p w14:paraId="439DB6A0"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w:t>
      </w:r>
    </w:p>
    <w:p w14:paraId="439DB6A1"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6A2"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Choose one of the following:</w:t>
      </w:r>
    </w:p>
    <w:p w14:paraId="439DB6A3"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PRINTED</w:t>
      </w:r>
    </w:p>
    <w:p w14:paraId="439DB6A4"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UNPRINTED</w:t>
      </w:r>
    </w:p>
    <w:p w14:paraId="7A425EE6" w14:textId="672720C3" w:rsidR="00575903"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  Report Selection: UNPRINTED</w:t>
      </w:r>
      <w:r w:rsidR="00A31562" w:rsidRPr="00A8729D">
        <w:rPr>
          <w:b/>
        </w:rPr>
        <w:t>//</w:t>
      </w:r>
      <w:r w:rsidRPr="00A8729D">
        <w:t xml:space="preserve"> </w:t>
      </w:r>
      <w:r w:rsidRPr="00A8729D">
        <w:rPr>
          <w:b/>
        </w:rPr>
        <w:t>printed</w:t>
      </w:r>
      <w:r w:rsidRPr="00A8729D">
        <w:t xml:space="preserve">       PRINTED</w:t>
      </w:r>
    </w:p>
    <w:p w14:paraId="439DB6A6" w14:textId="3B0BA5CE" w:rsidR="00BB2430" w:rsidRDefault="00E26CCB" w:rsidP="000E64DE">
      <w:pPr>
        <w:pStyle w:val="Code"/>
        <w:pBdr>
          <w:top w:val="none" w:sz="0" w:space="0" w:color="auto"/>
          <w:left w:val="none" w:sz="0" w:space="0" w:color="auto"/>
          <w:bottom w:val="none" w:sz="0" w:space="0" w:color="auto"/>
          <w:right w:val="none" w:sz="0" w:space="0" w:color="auto"/>
        </w:pBdr>
      </w:pPr>
      <w:r w:rsidRPr="00A8729D">
        <w:fldChar w:fldCharType="begin"/>
      </w:r>
      <w:r w:rsidR="00CC0FFC" w:rsidRPr="00A8729D">
        <w:instrText xml:space="preserve"> PAGEREF _Ref248036429 \h </w:instrText>
      </w:r>
      <w:r w:rsidRPr="00A8729D">
        <w:fldChar w:fldCharType="separate"/>
      </w:r>
      <w:r w:rsidR="00F72CCD">
        <w:rPr>
          <w:noProof/>
        </w:rPr>
        <w:t>74</w:t>
      </w:r>
      <w:r w:rsidRPr="00A8729D">
        <w:fldChar w:fldCharType="end"/>
      </w:r>
    </w:p>
    <w:p w14:paraId="7A50B969" w14:textId="77777777" w:rsidR="00575903" w:rsidRDefault="00575903" w:rsidP="000E64DE">
      <w:pPr>
        <w:pStyle w:val="Code"/>
        <w:pBdr>
          <w:top w:val="none" w:sz="0" w:space="0" w:color="auto"/>
          <w:left w:val="none" w:sz="0" w:space="0" w:color="auto"/>
          <w:bottom w:val="none" w:sz="0" w:space="0" w:color="auto"/>
          <w:right w:val="none" w:sz="0" w:space="0" w:color="auto"/>
        </w:pBdr>
      </w:pPr>
    </w:p>
    <w:p w14:paraId="2D4C2EDD" w14:textId="77777777" w:rsidR="00575903" w:rsidRDefault="00575903" w:rsidP="000E64DE">
      <w:pPr>
        <w:pStyle w:val="Code"/>
        <w:pBdr>
          <w:top w:val="none" w:sz="0" w:space="0" w:color="auto"/>
          <w:left w:val="none" w:sz="0" w:space="0" w:color="auto"/>
          <w:bottom w:val="none" w:sz="0" w:space="0" w:color="auto"/>
          <w:right w:val="none" w:sz="0" w:space="0" w:color="auto"/>
        </w:pBdr>
        <w:sectPr w:rsidR="00575903" w:rsidSect="00DD4C84">
          <w:type w:val="continuous"/>
          <w:pgSz w:w="12240" w:h="15840" w:code="1"/>
          <w:pgMar w:top="1440" w:right="1440" w:bottom="1440" w:left="1440" w:header="720" w:footer="720" w:gutter="0"/>
          <w:cols w:space="720"/>
          <w:titlePg/>
        </w:sectPr>
      </w:pPr>
    </w:p>
    <w:p w14:paraId="7EF8B7DF" w14:textId="77777777" w:rsidR="00575903" w:rsidRPr="00A8729D" w:rsidRDefault="00575903" w:rsidP="000E64DE">
      <w:pPr>
        <w:pStyle w:val="Code"/>
        <w:pBdr>
          <w:top w:val="none" w:sz="0" w:space="0" w:color="auto"/>
          <w:left w:val="none" w:sz="0" w:space="0" w:color="auto"/>
          <w:bottom w:val="none" w:sz="0" w:space="0" w:color="auto"/>
          <w:right w:val="none" w:sz="0" w:space="0" w:color="auto"/>
        </w:pBdr>
      </w:pPr>
      <w:r w:rsidRPr="00A8729D">
        <w:t>**** Date Range Selection ****</w:t>
      </w:r>
    </w:p>
    <w:p w14:paraId="26B2F474" w14:textId="77777777" w:rsidR="00575903" w:rsidRPr="00A8729D" w:rsidRDefault="00575903" w:rsidP="000E64DE">
      <w:pPr>
        <w:pStyle w:val="Code"/>
        <w:pBdr>
          <w:top w:val="none" w:sz="0" w:space="0" w:color="auto"/>
          <w:left w:val="none" w:sz="0" w:space="0" w:color="auto"/>
          <w:bottom w:val="none" w:sz="0" w:space="0" w:color="auto"/>
          <w:right w:val="none" w:sz="0" w:space="0" w:color="auto"/>
        </w:pBdr>
      </w:pPr>
    </w:p>
    <w:p w14:paraId="3A58C528" w14:textId="77777777" w:rsidR="00575903" w:rsidRPr="00A8729D" w:rsidRDefault="00575903" w:rsidP="000E64DE">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4/1/95</w:t>
      </w:r>
      <w:r w:rsidRPr="00A8729D">
        <w:t xml:space="preserve">  (APR 01, 1995)</w:t>
      </w:r>
    </w:p>
    <w:p w14:paraId="7A906027" w14:textId="77777777" w:rsidR="00575903" w:rsidRPr="00A8729D" w:rsidRDefault="00575903" w:rsidP="000E64DE">
      <w:pPr>
        <w:pStyle w:val="Code"/>
        <w:pBdr>
          <w:top w:val="none" w:sz="0" w:space="0" w:color="auto"/>
          <w:left w:val="none" w:sz="0" w:space="0" w:color="auto"/>
          <w:bottom w:val="none" w:sz="0" w:space="0" w:color="auto"/>
          <w:right w:val="none" w:sz="0" w:space="0" w:color="auto"/>
        </w:pBdr>
      </w:pPr>
    </w:p>
    <w:p w14:paraId="0FC5A318" w14:textId="77777777" w:rsidR="00575903" w:rsidRDefault="00575903" w:rsidP="000E64DE">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(APR 05, 1995)</w:t>
      </w:r>
    </w:p>
    <w:p w14:paraId="0B0B2589" w14:textId="77777777" w:rsidR="00575903" w:rsidRDefault="00575903" w:rsidP="000E64DE">
      <w:pPr>
        <w:pStyle w:val="Code"/>
        <w:pBdr>
          <w:top w:val="none" w:sz="0" w:space="0" w:color="auto"/>
          <w:left w:val="none" w:sz="0" w:space="0" w:color="auto"/>
          <w:bottom w:val="none" w:sz="0" w:space="0" w:color="auto"/>
          <w:right w:val="none" w:sz="0" w:space="0" w:color="auto"/>
        </w:pBdr>
      </w:pPr>
    </w:p>
    <w:p w14:paraId="67EA2850" w14:textId="77777777" w:rsidR="00575903" w:rsidRDefault="00575903" w:rsidP="000E64DE">
      <w:pPr>
        <w:pStyle w:val="Code"/>
        <w:pBdr>
          <w:top w:val="none" w:sz="0" w:space="0" w:color="auto"/>
          <w:left w:val="none" w:sz="0" w:space="0" w:color="auto"/>
          <w:bottom w:val="none" w:sz="0" w:space="0" w:color="auto"/>
          <w:right w:val="none" w:sz="0" w:space="0" w:color="auto"/>
        </w:pBdr>
      </w:pPr>
    </w:p>
    <w:p w14:paraId="744BB3B4" w14:textId="77777777" w:rsidR="00575903" w:rsidRDefault="00575903" w:rsidP="000E64DE">
      <w:pPr>
        <w:pStyle w:val="Code"/>
        <w:pBdr>
          <w:top w:val="none" w:sz="0" w:space="0" w:color="auto"/>
          <w:left w:val="none" w:sz="0" w:space="0" w:color="auto"/>
          <w:bottom w:val="none" w:sz="0" w:space="0" w:color="auto"/>
          <w:right w:val="none" w:sz="0" w:space="0" w:color="auto"/>
        </w:pBdr>
      </w:pPr>
    </w:p>
    <w:p w14:paraId="264FA350" w14:textId="77777777" w:rsidR="00575903" w:rsidRDefault="00575903" w:rsidP="000E64DE">
      <w:pPr>
        <w:pStyle w:val="Code"/>
        <w:pBdr>
          <w:top w:val="none" w:sz="0" w:space="0" w:color="auto"/>
          <w:left w:val="none" w:sz="0" w:space="0" w:color="auto"/>
          <w:bottom w:val="none" w:sz="0" w:space="0" w:color="auto"/>
          <w:right w:val="none" w:sz="0" w:space="0" w:color="auto"/>
        </w:pBdr>
      </w:pPr>
    </w:p>
    <w:p w14:paraId="7CF4F579" w14:textId="77777777" w:rsidR="00575903" w:rsidRPr="00A8729D" w:rsidRDefault="00575903" w:rsidP="000E64DE">
      <w:pPr>
        <w:pStyle w:val="Code"/>
        <w:pBdr>
          <w:top w:val="none" w:sz="0" w:space="0" w:color="auto"/>
          <w:left w:val="none" w:sz="0" w:space="0" w:color="auto"/>
          <w:bottom w:val="none" w:sz="0" w:space="0" w:color="auto"/>
          <w:right w:val="none" w:sz="0" w:space="0" w:color="auto"/>
        </w:pBdr>
      </w:pPr>
      <w:r w:rsidRPr="00A8729D">
        <w:t>When PRINTED is selected, all reports that were initially printed within this date range will appear on this list.</w:t>
      </w:r>
    </w:p>
    <w:p w14:paraId="5C7A1093" w14:textId="77777777" w:rsidR="00575903" w:rsidRPr="00A8729D" w:rsidRDefault="00575903" w:rsidP="000E64DE">
      <w:pPr>
        <w:pStyle w:val="Code"/>
        <w:pBdr>
          <w:top w:val="none" w:sz="0" w:space="0" w:color="auto"/>
          <w:left w:val="none" w:sz="0" w:space="0" w:color="auto"/>
          <w:bottom w:val="none" w:sz="0" w:space="0" w:color="auto"/>
          <w:right w:val="none" w:sz="0" w:space="0" w:color="auto"/>
        </w:pBdr>
      </w:pPr>
    </w:p>
    <w:p w14:paraId="1E7B583E" w14:textId="51DACDB7" w:rsidR="00575903" w:rsidRPr="00A8729D" w:rsidRDefault="00575903" w:rsidP="000E64DE">
      <w:pPr>
        <w:pStyle w:val="Code"/>
        <w:pBdr>
          <w:top w:val="none" w:sz="0" w:space="0" w:color="auto"/>
          <w:left w:val="none" w:sz="0" w:space="0" w:color="auto"/>
          <w:bottom w:val="none" w:sz="0" w:space="0" w:color="auto"/>
          <w:right w:val="none" w:sz="0" w:space="0" w:color="auto"/>
        </w:pBdr>
      </w:pPr>
      <w:r w:rsidRPr="00A8729D">
        <w:t>When UNPRINTED is selected, you are not prompted for a date range selection.  Instead, all reports that have not been initially printed will appear on this list.</w:t>
      </w:r>
    </w:p>
    <w:p w14:paraId="5EAEA488" w14:textId="77777777" w:rsidR="00575903" w:rsidRDefault="00575903" w:rsidP="000E64DE">
      <w:pPr>
        <w:pStyle w:val="Code"/>
        <w:pBdr>
          <w:top w:val="none" w:sz="0" w:space="0" w:color="auto"/>
          <w:left w:val="none" w:sz="0" w:space="0" w:color="auto"/>
          <w:bottom w:val="none" w:sz="0" w:space="0" w:color="auto"/>
          <w:right w:val="none" w:sz="0" w:space="0" w:color="auto"/>
        </w:pBdr>
        <w:sectPr w:rsidR="00575903" w:rsidSect="00575903">
          <w:type w:val="continuous"/>
          <w:pgSz w:w="12240" w:h="15840" w:code="1"/>
          <w:pgMar w:top="1440" w:right="1440" w:bottom="1440" w:left="1440" w:header="720" w:footer="720" w:gutter="0"/>
          <w:cols w:num="2" w:space="720" w:equalWidth="0">
            <w:col w:w="5040" w:space="720"/>
            <w:col w:w="3600"/>
          </w:cols>
          <w:titlePg/>
        </w:sectPr>
      </w:pPr>
    </w:p>
    <w:p w14:paraId="439DB6B1" w14:textId="576A9E01"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 xml:space="preserve">DEVICE: </w:t>
      </w:r>
      <w:r w:rsidRPr="00A8729D">
        <w:rPr>
          <w:b/>
        </w:rPr>
        <w:t>&lt;RET&gt;</w:t>
      </w:r>
      <w:r w:rsidRPr="00A8729D">
        <w:t xml:space="preserve">  MY DESK    RIGHT MARGIN: 80</w:t>
      </w:r>
      <w:r w:rsidR="00A31562" w:rsidRPr="00A8729D">
        <w:rPr>
          <w:b/>
        </w:rPr>
        <w:t>//</w:t>
      </w:r>
      <w:r w:rsidRPr="00A8729D">
        <w:t xml:space="preserve"> </w:t>
      </w:r>
      <w:r w:rsidRPr="00A8729D">
        <w:rPr>
          <w:b/>
        </w:rPr>
        <w:t>&lt;RET&gt;</w:t>
      </w:r>
    </w:p>
    <w:p w14:paraId="439DB6B2"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6B3"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Printed Reports by Clinic                      APR  5,1995  10:51    PAGE 1</w:t>
      </w:r>
    </w:p>
    <w:p w14:paraId="439DB6B4"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6B5" w14:textId="352DA38A"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Day</w:t>
      </w:r>
      <w:r w:rsidR="00A31562" w:rsidRPr="00A8729D">
        <w:rPr>
          <w:b/>
        </w:rPr>
        <w:t>/</w:t>
      </w:r>
      <w:r w:rsidRPr="00A8729D">
        <w:t>Case    Patient           BID     Date Printed    Printed By    Ward</w:t>
      </w:r>
      <w:r w:rsidR="00A31562" w:rsidRPr="00A8729D">
        <w:rPr>
          <w:b/>
        </w:rPr>
        <w:t>/</w:t>
      </w:r>
      <w:r w:rsidRPr="00A8729D">
        <w:t>Clinic</w:t>
      </w:r>
    </w:p>
    <w:p w14:paraId="439DB6B6"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w:t>
      </w:r>
    </w:p>
    <w:p w14:paraId="439DB6B7" w14:textId="77777777" w:rsidR="00BB2430" w:rsidRPr="00A8729D" w:rsidRDefault="00BB2430" w:rsidP="000E64DE">
      <w:pPr>
        <w:pStyle w:val="Code"/>
        <w:pBdr>
          <w:top w:val="none" w:sz="0" w:space="0" w:color="auto"/>
          <w:left w:val="none" w:sz="0" w:space="0" w:color="auto"/>
          <w:bottom w:val="none" w:sz="0" w:space="0" w:color="auto"/>
          <w:right w:val="none" w:sz="0" w:space="0" w:color="auto"/>
        </w:pBdr>
      </w:pPr>
    </w:p>
    <w:p w14:paraId="439DB6B8" w14:textId="4720545D"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021194-92  RADPATIENT,TWO    0022 04</w:t>
      </w:r>
      <w:r w:rsidR="00A31562" w:rsidRPr="00A8729D">
        <w:rPr>
          <w:b/>
        </w:rPr>
        <w:t>/</w:t>
      </w:r>
      <w:r w:rsidRPr="00A8729D">
        <w:t>05</w:t>
      </w:r>
      <w:r w:rsidR="00A31562" w:rsidRPr="00A8729D">
        <w:rPr>
          <w:b/>
        </w:rPr>
        <w:t>/</w:t>
      </w:r>
      <w:r w:rsidRPr="00A8729D">
        <w:t>95@10:33  RADPROVIDER,TEN     EMERGENCY</w:t>
      </w:r>
    </w:p>
    <w:p w14:paraId="439DB6B9" w14:textId="72460631"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101293-13  RADPATIENT,ONE    0062 04</w:t>
      </w:r>
      <w:r w:rsidR="00A31562" w:rsidRPr="00A8729D">
        <w:rPr>
          <w:b/>
        </w:rPr>
        <w:t>/</w:t>
      </w:r>
      <w:r w:rsidRPr="00A8729D">
        <w:t>05</w:t>
      </w:r>
      <w:r w:rsidR="00A31562" w:rsidRPr="00A8729D">
        <w:rPr>
          <w:b/>
        </w:rPr>
        <w:t>/</w:t>
      </w:r>
      <w:r w:rsidRPr="00A8729D">
        <w:t>95@10:33  RADPROVIDER,SIX     EMERGENCY</w:t>
      </w:r>
    </w:p>
    <w:p w14:paraId="439DB6BA" w14:textId="35AF2C25"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011194-33  RADPATIENT,NINE   1026 04</w:t>
      </w:r>
      <w:r w:rsidR="00A31562" w:rsidRPr="00A8729D">
        <w:rPr>
          <w:b/>
        </w:rPr>
        <w:t>/</w:t>
      </w:r>
      <w:r w:rsidRPr="00A8729D">
        <w:t>05</w:t>
      </w:r>
      <w:r w:rsidR="00A31562" w:rsidRPr="00A8729D">
        <w:rPr>
          <w:b/>
        </w:rPr>
        <w:t>/</w:t>
      </w:r>
      <w:r w:rsidRPr="00A8729D">
        <w:t>95@10:33  RADPROVIDER,TEN     EMERGENCY</w:t>
      </w:r>
    </w:p>
    <w:p w14:paraId="439DB6BB" w14:textId="21B63DB7"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011094-30  RADPATIENT,NINE   1089 04</w:t>
      </w:r>
      <w:r w:rsidR="00A31562" w:rsidRPr="00A8729D">
        <w:rPr>
          <w:b/>
        </w:rPr>
        <w:t>/</w:t>
      </w:r>
      <w:r w:rsidRPr="00A8729D">
        <w:t>05</w:t>
      </w:r>
      <w:r w:rsidR="00A31562" w:rsidRPr="00A8729D">
        <w:rPr>
          <w:b/>
        </w:rPr>
        <w:t>/</w:t>
      </w:r>
      <w:r w:rsidRPr="00A8729D">
        <w:t>95@10:33  RADPROVIDER,TEN     GENERAL MEDICI</w:t>
      </w:r>
    </w:p>
    <w:p w14:paraId="439DB6BC" w14:textId="0BBD8FAC"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010794-36  RADPATIENT,NINE   0089 04</w:t>
      </w:r>
      <w:r w:rsidR="00A31562" w:rsidRPr="00A8729D">
        <w:rPr>
          <w:b/>
        </w:rPr>
        <w:t>/</w:t>
      </w:r>
      <w:r w:rsidRPr="00A8729D">
        <w:t>05</w:t>
      </w:r>
      <w:r w:rsidR="00A31562" w:rsidRPr="00A8729D">
        <w:rPr>
          <w:b/>
        </w:rPr>
        <w:t>/</w:t>
      </w:r>
      <w:r w:rsidRPr="00A8729D">
        <w:t>95@10:33  RADPROVIDER,TEN     GENERAL MEDICI</w:t>
      </w:r>
    </w:p>
    <w:p w14:paraId="439DB6BD" w14:textId="7E9CF86D"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010594-35  RADPATIENT,NINE   0089 04</w:t>
      </w:r>
      <w:r w:rsidR="00A31562" w:rsidRPr="00A8729D">
        <w:rPr>
          <w:b/>
        </w:rPr>
        <w:t>/</w:t>
      </w:r>
      <w:r w:rsidRPr="00A8729D">
        <w:t>05</w:t>
      </w:r>
      <w:r w:rsidR="00A31562" w:rsidRPr="00A8729D">
        <w:rPr>
          <w:b/>
        </w:rPr>
        <w:t>/</w:t>
      </w:r>
      <w:r w:rsidRPr="00A8729D">
        <w:t>95@10:33  RADPROVIDER,TEN     GENERAL MEDICI</w:t>
      </w:r>
    </w:p>
    <w:p w14:paraId="439DB6BE" w14:textId="6E8D27FC"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030994-4   RADPATIENT,TWO    0062 04</w:t>
      </w:r>
      <w:r w:rsidR="00A31562" w:rsidRPr="00A8729D">
        <w:rPr>
          <w:b/>
        </w:rPr>
        <w:t>/</w:t>
      </w:r>
      <w:r w:rsidRPr="00A8729D">
        <w:t>05</w:t>
      </w:r>
      <w:r w:rsidR="00A31562" w:rsidRPr="00A8729D">
        <w:rPr>
          <w:b/>
        </w:rPr>
        <w:t>/</w:t>
      </w:r>
      <w:r w:rsidRPr="00A8729D">
        <w:t>95@10:33  RADPROVIDER,SIX     GENERAL MEDICI</w:t>
      </w:r>
    </w:p>
    <w:p w14:paraId="439DB6BF" w14:textId="276F8652" w:rsidR="00BB2430" w:rsidRPr="00A8729D" w:rsidRDefault="00BB2430" w:rsidP="000E64DE">
      <w:pPr>
        <w:pStyle w:val="Code"/>
        <w:pBdr>
          <w:top w:val="none" w:sz="0" w:space="0" w:color="auto"/>
          <w:left w:val="none" w:sz="0" w:space="0" w:color="auto"/>
          <w:bottom w:val="none" w:sz="0" w:space="0" w:color="auto"/>
          <w:right w:val="none" w:sz="0" w:space="0" w:color="auto"/>
        </w:pBdr>
      </w:pPr>
      <w:r w:rsidRPr="00A8729D">
        <w:t>040395-309 RADPATIENT,TWO    0052 04</w:t>
      </w:r>
      <w:r w:rsidR="00A31562" w:rsidRPr="00A8729D">
        <w:rPr>
          <w:b/>
        </w:rPr>
        <w:t>/</w:t>
      </w:r>
      <w:r w:rsidRPr="00A8729D">
        <w:t>05</w:t>
      </w:r>
      <w:r w:rsidR="00A31562" w:rsidRPr="00A8729D">
        <w:rPr>
          <w:b/>
        </w:rPr>
        <w:t>/</w:t>
      </w:r>
      <w:r w:rsidRPr="00A8729D">
        <w:t>95@10:33  RADPROVIDER,SIX     EAR NOSE &amp; THR</w:t>
      </w:r>
    </w:p>
    <w:p w14:paraId="439DB6C0" w14:textId="2295EAA4" w:rsidR="00BB2430" w:rsidRPr="00A8729D" w:rsidRDefault="00BB2430" w:rsidP="00582CC3">
      <w:pPr>
        <w:pStyle w:val="Code"/>
      </w:pPr>
      <w:r w:rsidRPr="00A8729D">
        <w:lastRenderedPageBreak/>
        <w:t>062394-64  RADPATIENT,TEN    0810 04</w:t>
      </w:r>
      <w:r w:rsidR="00A31562" w:rsidRPr="00A8729D">
        <w:rPr>
          <w:b/>
        </w:rPr>
        <w:t>/</w:t>
      </w:r>
      <w:r w:rsidRPr="00A8729D">
        <w:t>05</w:t>
      </w:r>
      <w:r w:rsidR="00A31562" w:rsidRPr="00A8729D">
        <w:rPr>
          <w:b/>
        </w:rPr>
        <w:t>/</w:t>
      </w:r>
      <w:r w:rsidRPr="00A8729D">
        <w:t>95@10:33  RADPROVIDER,EIGHT   EAR NOSE &amp; THR</w:t>
      </w:r>
    </w:p>
    <w:p w14:paraId="439DB6C1" w14:textId="6EC0EE5E" w:rsidR="00BB2430" w:rsidRPr="00A8729D" w:rsidRDefault="00BB2430" w:rsidP="00582CC3">
      <w:pPr>
        <w:pStyle w:val="Code"/>
      </w:pPr>
      <w:r w:rsidRPr="00A8729D">
        <w:t>062394-63  RADPATIENT,TEN    0810 04</w:t>
      </w:r>
      <w:r w:rsidR="00A31562" w:rsidRPr="00A8729D">
        <w:rPr>
          <w:b/>
        </w:rPr>
        <w:t>/</w:t>
      </w:r>
      <w:r w:rsidRPr="00A8729D">
        <w:t>05</w:t>
      </w:r>
      <w:r w:rsidR="00A31562" w:rsidRPr="00A8729D">
        <w:rPr>
          <w:b/>
        </w:rPr>
        <w:t>/</w:t>
      </w:r>
      <w:r w:rsidRPr="00A8729D">
        <w:t>95@10:33  RADPROVIDER,EIGHT   MAGNETIC RESON</w:t>
      </w:r>
    </w:p>
    <w:p w14:paraId="439DB6C2" w14:textId="52AF2866" w:rsidR="00BB2430" w:rsidRPr="00A8729D" w:rsidRDefault="00BB2430" w:rsidP="00582CC3">
      <w:pPr>
        <w:pStyle w:val="Code"/>
      </w:pPr>
      <w:r w:rsidRPr="00A8729D">
        <w:t>062394-58  RADPATIENT,TEN    0810 04</w:t>
      </w:r>
      <w:r w:rsidR="00A31562" w:rsidRPr="00A8729D">
        <w:rPr>
          <w:b/>
        </w:rPr>
        <w:t>/</w:t>
      </w:r>
      <w:r w:rsidRPr="00A8729D">
        <w:t>05</w:t>
      </w:r>
      <w:r w:rsidR="00A31562" w:rsidRPr="00A8729D">
        <w:rPr>
          <w:b/>
        </w:rPr>
        <w:t>/</w:t>
      </w:r>
      <w:r w:rsidRPr="00A8729D">
        <w:t>95@10:33  RADPROVIDER,EIGHT   MAGNETIC RESON</w:t>
      </w:r>
    </w:p>
    <w:p w14:paraId="439DB6C3" w14:textId="05CD0CC0" w:rsidR="00BB2430" w:rsidRPr="00A8729D" w:rsidRDefault="00BB2430" w:rsidP="00582CC3">
      <w:pPr>
        <w:pStyle w:val="Code"/>
      </w:pPr>
      <w:r w:rsidRPr="00A8729D">
        <w:t>062394-57  RADPATIENT,TEN    0810 04</w:t>
      </w:r>
      <w:r w:rsidR="00A31562" w:rsidRPr="00A8729D">
        <w:rPr>
          <w:b/>
        </w:rPr>
        <w:t>/</w:t>
      </w:r>
      <w:r w:rsidRPr="00A8729D">
        <w:t>05</w:t>
      </w:r>
      <w:r w:rsidR="00A31562" w:rsidRPr="00A8729D">
        <w:rPr>
          <w:b/>
        </w:rPr>
        <w:t>/</w:t>
      </w:r>
      <w:r w:rsidRPr="00A8729D">
        <w:t>95@10:33  RADPROVIDER,EIGHT   MAGNETIC RESON</w:t>
      </w:r>
    </w:p>
    <w:p w14:paraId="439DB6C4" w14:textId="3A30AF3F" w:rsidR="00BB2430" w:rsidRPr="00A8729D" w:rsidRDefault="00BB2430" w:rsidP="00582CC3">
      <w:pPr>
        <w:pStyle w:val="Code"/>
      </w:pPr>
      <w:r w:rsidRPr="00A8729D">
        <w:t>040194-74  RADPATIENT,FOUR   0004 04</w:t>
      </w:r>
      <w:r w:rsidR="00A31562" w:rsidRPr="00A8729D">
        <w:rPr>
          <w:b/>
        </w:rPr>
        <w:t>/</w:t>
      </w:r>
      <w:r w:rsidRPr="00A8729D">
        <w:t>05</w:t>
      </w:r>
      <w:r w:rsidR="00A31562" w:rsidRPr="00A8729D">
        <w:rPr>
          <w:b/>
        </w:rPr>
        <w:t>/</w:t>
      </w:r>
      <w:r w:rsidRPr="00A8729D">
        <w:t>95@10:33  RADPROVIDER,SEVEN   MAGNETIC RESON</w:t>
      </w:r>
    </w:p>
    <w:p w14:paraId="439DB6C5" w14:textId="39E4B371" w:rsidR="00BB2430" w:rsidRPr="00A8729D" w:rsidRDefault="00BB2430" w:rsidP="00582CC3">
      <w:pPr>
        <w:pStyle w:val="Code"/>
      </w:pPr>
      <w:r w:rsidRPr="00A8729D">
        <w:t>110193-25  RADPATIENT,FOUR   0004 04</w:t>
      </w:r>
      <w:r w:rsidR="00A31562" w:rsidRPr="00A8729D">
        <w:rPr>
          <w:b/>
        </w:rPr>
        <w:t>/</w:t>
      </w:r>
      <w:r w:rsidRPr="00A8729D">
        <w:t>05</w:t>
      </w:r>
      <w:r w:rsidR="00A31562" w:rsidRPr="00A8729D">
        <w:rPr>
          <w:b/>
        </w:rPr>
        <w:t>/</w:t>
      </w:r>
      <w:r w:rsidRPr="00A8729D">
        <w:t>95@10:33  RADPROVIDER,SEVEN   MAGNETIC RESON</w:t>
      </w:r>
    </w:p>
    <w:p w14:paraId="439DB6C6" w14:textId="340E85C4" w:rsidR="00BB2430" w:rsidRPr="00A8729D" w:rsidRDefault="00BB2430" w:rsidP="00582CC3">
      <w:pPr>
        <w:pStyle w:val="Code"/>
      </w:pPr>
      <w:r w:rsidRPr="00A8729D">
        <w:t>031894-284 RADPATIENT,FOUR   0004 04</w:t>
      </w:r>
      <w:r w:rsidR="00A31562" w:rsidRPr="00A8729D">
        <w:rPr>
          <w:b/>
        </w:rPr>
        <w:t>/</w:t>
      </w:r>
      <w:r w:rsidRPr="00A8729D">
        <w:t>05</w:t>
      </w:r>
      <w:r w:rsidR="00A31562" w:rsidRPr="00A8729D">
        <w:rPr>
          <w:b/>
        </w:rPr>
        <w:t>/</w:t>
      </w:r>
      <w:r w:rsidRPr="00A8729D">
        <w:t>95@10:33  RADPROVIDER,SEVEN   ULTRASOUND</w:t>
      </w:r>
    </w:p>
    <w:p w14:paraId="439DB6C7" w14:textId="0BCEAA30" w:rsidR="00BB2430" w:rsidRPr="00A8729D" w:rsidRDefault="00BB2430" w:rsidP="00582CC3">
      <w:pPr>
        <w:pStyle w:val="Code"/>
      </w:pPr>
      <w:r w:rsidRPr="00A8729D">
        <w:t>040494-81  RADPATIENT,FOUR   0004 04</w:t>
      </w:r>
      <w:r w:rsidR="00A31562" w:rsidRPr="00A8729D">
        <w:rPr>
          <w:b/>
        </w:rPr>
        <w:t>/</w:t>
      </w:r>
      <w:r w:rsidRPr="00A8729D">
        <w:t>05</w:t>
      </w:r>
      <w:r w:rsidR="00A31562" w:rsidRPr="00A8729D">
        <w:rPr>
          <w:b/>
        </w:rPr>
        <w:t>/</w:t>
      </w:r>
      <w:r w:rsidRPr="00A8729D">
        <w:t>95@10:33  RADPROVIDER,SEVEN   ULTRASOUND</w:t>
      </w:r>
    </w:p>
    <w:p w14:paraId="439DB6C8" w14:textId="44504132" w:rsidR="00BB2430" w:rsidRPr="00A8729D" w:rsidRDefault="00BB2430" w:rsidP="00582CC3">
      <w:pPr>
        <w:pStyle w:val="Code"/>
      </w:pPr>
      <w:r w:rsidRPr="00A8729D">
        <w:t>032294-15  RADPATIENT,FOUR   0004 04</w:t>
      </w:r>
      <w:r w:rsidR="00A31562" w:rsidRPr="00A8729D">
        <w:rPr>
          <w:b/>
        </w:rPr>
        <w:t>/</w:t>
      </w:r>
      <w:r w:rsidRPr="00A8729D">
        <w:t>05</w:t>
      </w:r>
      <w:r w:rsidR="00A31562" w:rsidRPr="00A8729D">
        <w:rPr>
          <w:b/>
        </w:rPr>
        <w:t>/</w:t>
      </w:r>
      <w:r w:rsidRPr="00A8729D">
        <w:t>95@10:33  RADPROVIDER,SEVEN   ULTRASOUND</w:t>
      </w:r>
    </w:p>
    <w:p w14:paraId="439DB6C9" w14:textId="47B3D986" w:rsidR="00BB2430" w:rsidRPr="00A8729D" w:rsidRDefault="00BB2430" w:rsidP="00582CC3">
      <w:pPr>
        <w:pStyle w:val="Code"/>
      </w:pPr>
      <w:r w:rsidRPr="00A8729D">
        <w:t>040494-20  RADPATIENT,FOUR   0004 04</w:t>
      </w:r>
      <w:r w:rsidR="00A31562" w:rsidRPr="00A8729D">
        <w:rPr>
          <w:b/>
        </w:rPr>
        <w:t>/</w:t>
      </w:r>
      <w:r w:rsidRPr="00A8729D">
        <w:t>05</w:t>
      </w:r>
      <w:r w:rsidR="00A31562" w:rsidRPr="00A8729D">
        <w:rPr>
          <w:b/>
        </w:rPr>
        <w:t>/</w:t>
      </w:r>
      <w:r w:rsidRPr="00A8729D">
        <w:t>95@10:33  RADPROVIDER,SEVEN   ULTRASOUND</w:t>
      </w:r>
    </w:p>
    <w:p w14:paraId="439DB6CA" w14:textId="77777777" w:rsidR="00BB2430" w:rsidRPr="00A8729D" w:rsidRDefault="00BB2430" w:rsidP="00582CC3">
      <w:pPr>
        <w:pStyle w:val="Code"/>
      </w:pPr>
    </w:p>
    <w:p w14:paraId="439DB6CB" w14:textId="77777777" w:rsidR="00BB2430" w:rsidRPr="00A8729D" w:rsidRDefault="00D0104C" w:rsidP="005D4F4F">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The column with the heading BID (Brief ID) contains the last four digits of the patient's social security number or other ID.</w:t>
      </w:r>
    </w:p>
    <w:p w14:paraId="1DA076B4" w14:textId="77777777" w:rsidR="00D540C2" w:rsidRPr="00A8729D" w:rsidRDefault="00D540C2" w:rsidP="00D540C2">
      <w:pPr>
        <w:rPr>
          <w:color w:val="000000" w:themeColor="text1"/>
        </w:rPr>
      </w:pPr>
      <w:bookmarkStart w:id="501" w:name="_Toc133033026"/>
      <w:bookmarkStart w:id="502" w:name="_Toc238949958"/>
      <w:bookmarkStart w:id="503" w:name="_Toc240857721"/>
      <w:bookmarkStart w:id="504" w:name="_Toc363212855"/>
    </w:p>
    <w:p w14:paraId="439DB6CC" w14:textId="4929C032" w:rsidR="00A91E66" w:rsidRPr="00A8729D" w:rsidRDefault="00BB2430" w:rsidP="008F2F78">
      <w:pPr>
        <w:pStyle w:val="Heading2"/>
        <w:rPr>
          <w:color w:val="000000" w:themeColor="text1"/>
        </w:rPr>
      </w:pPr>
      <w:bookmarkStart w:id="505" w:name="_Toc136414993"/>
      <w:r w:rsidRPr="00A8729D">
        <w:rPr>
          <w:color w:val="000000" w:themeColor="text1"/>
        </w:rPr>
        <w:t>Individual Ward</w:t>
      </w:r>
      <w:bookmarkEnd w:id="501"/>
      <w:bookmarkEnd w:id="502"/>
      <w:bookmarkEnd w:id="503"/>
      <w:bookmarkEnd w:id="504"/>
      <w:bookmarkEnd w:id="505"/>
    </w:p>
    <w:p w14:paraId="439DB6CD" w14:textId="77777777" w:rsidR="008E49E2"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"Individual Ward:in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"Distribution Queue Menu:Individual Ward" </w:instrText>
      </w:r>
      <w:r w:rsidRPr="00A8729D">
        <w:rPr>
          <w:color w:val="000000" w:themeColor="text1"/>
        </w:rPr>
        <w:fldChar w:fldCharType="end"/>
      </w:r>
    </w:p>
    <w:p w14:paraId="439DB6CE" w14:textId="77777777" w:rsidR="00BB2430" w:rsidRPr="00A8729D" w:rsidRDefault="00BB2430">
      <w:pPr>
        <w:rPr>
          <w:color w:val="000000" w:themeColor="text1"/>
        </w:rPr>
      </w:pPr>
      <w:r w:rsidRPr="00A8729D">
        <w:rPr>
          <w:color w:val="000000" w:themeColor="text1"/>
        </w:rPr>
        <w:t>This option prints either:</w:t>
      </w:r>
    </w:p>
    <w:p w14:paraId="439DB6CF" w14:textId="77777777" w:rsidR="00BB2430" w:rsidRPr="00A8729D" w:rsidRDefault="00BB2430" w:rsidP="00DB5A61">
      <w:pPr>
        <w:numPr>
          <w:ilvl w:val="0"/>
          <w:numId w:val="35"/>
        </w:numPr>
        <w:rPr>
          <w:color w:val="000000" w:themeColor="text1"/>
        </w:rPr>
      </w:pPr>
      <w:r w:rsidRPr="00A8729D">
        <w:rPr>
          <w:color w:val="000000" w:themeColor="text1"/>
        </w:rPr>
        <w:t>All verified reports, not previously printed from the distribution queue, of imaging studies of a specified imaging type for all patients on specified ward(s), or</w:t>
      </w:r>
    </w:p>
    <w:p w14:paraId="439DB6D0" w14:textId="77777777" w:rsidR="00BB2430" w:rsidRPr="00A8729D" w:rsidRDefault="00BB2430" w:rsidP="00DB5A61">
      <w:pPr>
        <w:numPr>
          <w:ilvl w:val="0"/>
          <w:numId w:val="35"/>
        </w:numPr>
        <w:rPr>
          <w:color w:val="000000" w:themeColor="text1"/>
        </w:rPr>
      </w:pPr>
      <w:r w:rsidRPr="00A8729D">
        <w:rPr>
          <w:color w:val="000000" w:themeColor="text1"/>
        </w:rPr>
        <w:t>Reprints of verified reports, previously printed from the distribution queue, of imaging studies of a specified imaging type, done between two specified dates, for all patients on specified ward(s).</w:t>
      </w:r>
    </w:p>
    <w:p w14:paraId="4D5816EA" w14:textId="77777777" w:rsidR="00512931" w:rsidRPr="00A8729D" w:rsidRDefault="00512931">
      <w:pPr>
        <w:rPr>
          <w:color w:val="000000" w:themeColor="text1"/>
        </w:rPr>
      </w:pPr>
    </w:p>
    <w:p w14:paraId="439DB6D1" w14:textId="06E9AB2A" w:rsidR="00BB2430" w:rsidRPr="00A8729D" w:rsidRDefault="00BB2430">
      <w:pPr>
        <w:rPr>
          <w:color w:val="000000" w:themeColor="text1"/>
        </w:rPr>
      </w:pPr>
      <w:r w:rsidRPr="00A8729D">
        <w:rPr>
          <w:color w:val="000000" w:themeColor="text1"/>
        </w:rPr>
        <w:t>Reports are automatically entered in the distribution queues at the time they are verified.</w:t>
      </w:r>
    </w:p>
    <w:p w14:paraId="46340D6F" w14:textId="77777777" w:rsidR="00512931" w:rsidRPr="00A8729D" w:rsidRDefault="00512931">
      <w:pPr>
        <w:rPr>
          <w:color w:val="000000" w:themeColor="text1"/>
        </w:rPr>
      </w:pPr>
    </w:p>
    <w:p w14:paraId="439DB6D2" w14:textId="4773F2BD" w:rsidR="005D4F4F" w:rsidRPr="00A8729D" w:rsidRDefault="00BB2430">
      <w:pPr>
        <w:rPr>
          <w:color w:val="000000" w:themeColor="text1"/>
        </w:rPr>
      </w:pPr>
      <w:r w:rsidRPr="00A8729D">
        <w:rPr>
          <w:color w:val="000000" w:themeColor="text1"/>
        </w:rPr>
        <w:t xml:space="preserve">You will be prompted to select one or more wards, division, and one or more imaging types.  You are then asked to select a sorting sequence, either by terminal digits, SSN or patient name.  You can also choose between listing reprints of previously printed reports and listing new reports.  </w:t>
      </w:r>
    </w:p>
    <w:p w14:paraId="138EAA9B" w14:textId="77777777" w:rsidR="00512931" w:rsidRPr="00A8729D" w:rsidRDefault="00512931">
      <w:pPr>
        <w:rPr>
          <w:color w:val="000000" w:themeColor="text1"/>
        </w:rPr>
      </w:pPr>
    </w:p>
    <w:p w14:paraId="439DB6D3" w14:textId="55F42DD2" w:rsidR="00BB2430" w:rsidRPr="00A8729D" w:rsidRDefault="00BB2430">
      <w:pPr>
        <w:rPr>
          <w:color w:val="000000" w:themeColor="text1"/>
        </w:rPr>
      </w:pPr>
      <w:r w:rsidRPr="00A8729D">
        <w:rPr>
          <w:color w:val="000000" w:themeColor="text1"/>
        </w:rPr>
        <w:t xml:space="preserve">If you choose to list reprints of reports, you are then prompted to enter a date range for the listing.  </w:t>
      </w:r>
    </w:p>
    <w:p w14:paraId="53E2618C" w14:textId="77777777" w:rsidR="00512931" w:rsidRPr="00A8729D" w:rsidRDefault="00512931" w:rsidP="007C7D2E">
      <w:pPr>
        <w:rPr>
          <w:color w:val="000000" w:themeColor="text1"/>
        </w:rPr>
      </w:pPr>
    </w:p>
    <w:p w14:paraId="439DB6D4" w14:textId="6333C390" w:rsidR="005D4F4F" w:rsidRPr="00A8729D" w:rsidRDefault="00BB2430" w:rsidP="007C7D2E">
      <w:pPr>
        <w:rPr>
          <w:color w:val="000000" w:themeColor="text1"/>
        </w:rPr>
      </w:pPr>
      <w:r w:rsidRPr="00A8729D">
        <w:rPr>
          <w:color w:val="000000" w:themeColor="text1"/>
        </w:rPr>
        <w:t>The report printout will include procedure and CPT modifiers, clinical history, report text, impression text, report status, and the names of all the primary and secondary interpreting staff and residents, with a notation beside the report verifier</w:t>
      </w:r>
      <w:r w:rsidR="00E26CCB" w:rsidRPr="00A8729D">
        <w:rPr>
          <w:color w:val="000000" w:themeColor="text1"/>
        </w:rPr>
        <w:fldChar w:fldCharType="begin"/>
      </w:r>
      <w:r w:rsidRPr="00A8729D">
        <w:rPr>
          <w:color w:val="000000" w:themeColor="text1"/>
        </w:rPr>
        <w:instrText xml:space="preserve"> XE "Inpatient:on Individual Ward Repor" </w:instrText>
      </w:r>
      <w:r w:rsidR="00E26CCB" w:rsidRPr="00A8729D">
        <w:rPr>
          <w:color w:val="000000" w:themeColor="text1"/>
        </w:rPr>
        <w:fldChar w:fldCharType="end"/>
      </w:r>
      <w:r w:rsidRPr="00A8729D">
        <w:rPr>
          <w:color w:val="000000" w:themeColor="text1"/>
        </w:rPr>
        <w:t>'s name.</w:t>
      </w:r>
      <w:r w:rsidR="00130913" w:rsidRPr="00A8729D">
        <w:rPr>
          <w:color w:val="000000" w:themeColor="text1"/>
        </w:rPr>
        <w:footnoteReference w:id="93"/>
      </w:r>
      <w:r w:rsidRPr="00A8729D">
        <w:rPr>
          <w:color w:val="000000" w:themeColor="text1"/>
        </w:rPr>
        <w:t xml:space="preserve">  </w:t>
      </w:r>
    </w:p>
    <w:p w14:paraId="5CE2680E" w14:textId="77777777" w:rsidR="00512931" w:rsidRPr="00A8729D" w:rsidRDefault="00512931" w:rsidP="007C7D2E">
      <w:pPr>
        <w:rPr>
          <w:color w:val="000000" w:themeColor="text1"/>
        </w:rPr>
      </w:pPr>
    </w:p>
    <w:p w14:paraId="439DB6D5" w14:textId="2EC529D4" w:rsidR="00AD7755" w:rsidRPr="00A8729D" w:rsidRDefault="00BB2430" w:rsidP="007C7D2E">
      <w:pPr>
        <w:rPr>
          <w:color w:val="000000" w:themeColor="text1"/>
        </w:rPr>
      </w:pPr>
      <w:r w:rsidRPr="00A8729D">
        <w:rPr>
          <w:color w:val="000000" w:themeColor="text1"/>
        </w:rPr>
        <w:t xml:space="preserve">The report headers and footers are determined by the ADPAC when the imaging location parameters are set up.  If the ADPAC has answered Yes to the Imaging </w:t>
      </w:r>
      <w:r w:rsidRPr="00A8729D">
        <w:rPr>
          <w:color w:val="000000" w:themeColor="text1"/>
        </w:rPr>
        <w:lastRenderedPageBreak/>
        <w:t>Locations parameter Print DX Codes in Report</w:t>
      </w:r>
      <w:r w:rsidR="00E26CCB" w:rsidRPr="00A8729D">
        <w:rPr>
          <w:color w:val="000000" w:themeColor="text1"/>
        </w:rPr>
        <w:fldChar w:fldCharType="begin"/>
      </w:r>
      <w:r w:rsidRPr="00A8729D">
        <w:rPr>
          <w:color w:val="000000" w:themeColor="text1"/>
        </w:rPr>
        <w:instrText xml:space="preserve"> XE "Print:DX Codes in Ward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"Diagnostic code:print on Ward report" </w:instrText>
      </w:r>
      <w:r w:rsidR="00E26CCB" w:rsidRPr="00A8729D">
        <w:rPr>
          <w:color w:val="000000" w:themeColor="text1"/>
        </w:rPr>
        <w:fldChar w:fldCharType="end"/>
      </w:r>
      <w:r w:rsidRPr="00A8729D">
        <w:rPr>
          <w:color w:val="000000" w:themeColor="text1"/>
        </w:rPr>
        <w:t xml:space="preserve">?, all primary and secondary diagnostic codes will also print in the report.  (See the </w:t>
      </w:r>
      <w:r w:rsidRPr="00A8729D">
        <w:rPr>
          <w:i/>
          <w:color w:val="000000" w:themeColor="text1"/>
        </w:rPr>
        <w:t>ADPAC Guide</w:t>
      </w:r>
      <w:r w:rsidRPr="00A8729D">
        <w:rPr>
          <w:color w:val="000000" w:themeColor="text1"/>
        </w:rPr>
        <w:t xml:space="preserve"> for more information about imaging location set-up and flash card formats.)  </w:t>
      </w:r>
    </w:p>
    <w:p w14:paraId="56604D63" w14:textId="77777777" w:rsidR="00512931" w:rsidRPr="00A8729D" w:rsidRDefault="00512931" w:rsidP="007C7D2E">
      <w:pPr>
        <w:rPr>
          <w:color w:val="000000" w:themeColor="text1"/>
        </w:rPr>
      </w:pPr>
    </w:p>
    <w:p w14:paraId="439DB6D6" w14:textId="74BECA35" w:rsidR="00BB2430" w:rsidRPr="00A8729D" w:rsidRDefault="00BB2430" w:rsidP="007C7D2E">
      <w:pPr>
        <w:rPr>
          <w:color w:val="000000" w:themeColor="text1"/>
        </w:rPr>
      </w:pPr>
      <w:r w:rsidRPr="00A8729D">
        <w:rPr>
          <w:color w:val="000000" w:themeColor="text1"/>
        </w:rPr>
        <w:t xml:space="preserve">The total number of reports printed will also be provided. </w:t>
      </w:r>
      <w:r w:rsidR="00E26CCB" w:rsidRPr="00A8729D">
        <w:rPr>
          <w:color w:val="000000" w:themeColor="text1"/>
        </w:rPr>
        <w:fldChar w:fldCharType="begin"/>
      </w:r>
      <w:r w:rsidRPr="00A8729D">
        <w:rPr>
          <w:color w:val="000000" w:themeColor="text1"/>
        </w:rPr>
        <w:instrText xml:space="preserve"> XE "Results report:for Individual Ward"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"Report:results, for Individual Ward" </w:instrText>
      </w:r>
      <w:r w:rsidR="00E26CCB" w:rsidRPr="00A8729D">
        <w:rPr>
          <w:color w:val="000000" w:themeColor="text1"/>
        </w:rPr>
        <w:fldChar w:fldCharType="end"/>
      </w:r>
    </w:p>
    <w:p w14:paraId="6E1CB355" w14:textId="77777777" w:rsidR="00512931" w:rsidRPr="00A8729D" w:rsidRDefault="00512931" w:rsidP="007C7D2E">
      <w:pPr>
        <w:rPr>
          <w:color w:val="000000" w:themeColor="text1"/>
        </w:rPr>
      </w:pPr>
    </w:p>
    <w:p w14:paraId="439DB6D7" w14:textId="4785ABCD" w:rsidR="00BB2430" w:rsidRPr="00A8729D" w:rsidRDefault="00BB2430" w:rsidP="007C7D2E">
      <w:pPr>
        <w:rPr>
          <w:color w:val="000000" w:themeColor="text1"/>
        </w:rPr>
      </w:pPr>
      <w:r w:rsidRPr="00A8729D">
        <w:rPr>
          <w:color w:val="000000" w:themeColor="text1"/>
        </w:rPr>
        <w:t>This output must be queued to a printer.</w:t>
      </w:r>
    </w:p>
    <w:p w14:paraId="7560FFCE" w14:textId="77777777" w:rsidR="00512931" w:rsidRPr="00A8729D" w:rsidRDefault="00512931">
      <w:pPr>
        <w:tabs>
          <w:tab w:val="left" w:pos="6570"/>
        </w:tabs>
        <w:rPr>
          <w:color w:val="000000" w:themeColor="text1"/>
        </w:rPr>
      </w:pPr>
    </w:p>
    <w:p w14:paraId="439DB6D8" w14:textId="2D2ADE1D" w:rsidR="00BB2430" w:rsidRDefault="00BB2430" w:rsidP="00386796">
      <w:pPr>
        <w:tabs>
          <w:tab w:val="left" w:pos="657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6097DA05" w14:textId="5A32F959" w:rsidR="00386796" w:rsidRPr="00386796" w:rsidRDefault="00DD0465" w:rsidP="0023054F">
      <w:pPr>
        <w:tabs>
          <w:tab w:val="left" w:pos="6570"/>
        </w:tabs>
        <w:rPr>
          <w:color w:val="000000" w:themeColor="text1"/>
        </w:rPr>
      </w:pPr>
      <w:r>
        <w:rPr>
          <w:noProof/>
          <w:color w:val="000000" w:themeColor="text1"/>
        </w:rPr>
        <mc:AlternateContent>
          <mc:Choice Requires="wps">
            <w:drawing>
              <wp:anchor distT="0" distB="0" distL="114300" distR="114300" simplePos="0" relativeHeight="251691008" behindDoc="0" locked="0" layoutInCell="1" allowOverlap="1" wp14:anchorId="7094BF3E" wp14:editId="2CB02006">
                <wp:simplePos x="0" y="0"/>
                <wp:positionH relativeFrom="column">
                  <wp:posOffset>-34506</wp:posOffset>
                </wp:positionH>
                <wp:positionV relativeFrom="paragraph">
                  <wp:posOffset>116588</wp:posOffset>
                </wp:positionV>
                <wp:extent cx="6010275" cy="5727940"/>
                <wp:effectExtent l="0" t="0" r="28575" b="25400"/>
                <wp:wrapNone/>
                <wp:docPr id="31" name="Rectangle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572794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6AA955" id="Rectangle 31" o:spid="_x0000_s1026" alt="&quot;&quot;" style="position:absolute;margin-left:-2.7pt;margin-top:9.2pt;width:473.25pt;height:451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" filled="f" strokecolor="#0a121c [484]" strokeweight=".25pt"/>
            </w:pict>
          </mc:Fallback>
        </mc:AlternateContent>
      </w:r>
    </w:p>
    <w:p w14:paraId="439DB6D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Individual Ward</w:t>
      </w:r>
    </w:p>
    <w:p w14:paraId="439DB6D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6D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6DC"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Division Selection:</w:t>
      </w:r>
    </w:p>
    <w:p w14:paraId="439DB6D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6DE" w14:textId="7B59465B"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Requesting Division: HINES CIO FIELD OFFICE</w:t>
      </w:r>
      <w:r w:rsidR="00A31562" w:rsidRPr="00A8729D">
        <w:rPr>
          <w:b/>
        </w:rPr>
        <w:t>//</w:t>
      </w:r>
      <w:r w:rsidRPr="00A8729D">
        <w:t xml:space="preserve"> </w:t>
      </w:r>
      <w:r w:rsidRPr="00A8729D">
        <w:rPr>
          <w:b/>
        </w:rPr>
        <w:t>&lt;RET&gt;</w:t>
      </w:r>
      <w:r w:rsidRPr="00A8729D">
        <w:t xml:space="preserve"> </w:t>
      </w:r>
    </w:p>
    <w:p w14:paraId="439DB6DF" w14:textId="77777777" w:rsidR="00BB2430" w:rsidRDefault="00BB2430" w:rsidP="0023054F">
      <w:pPr>
        <w:pStyle w:val="Code"/>
        <w:pBdr>
          <w:top w:val="none" w:sz="0" w:space="0" w:color="auto"/>
          <w:left w:val="none" w:sz="0" w:space="0" w:color="auto"/>
          <w:bottom w:val="none" w:sz="0" w:space="0" w:color="auto"/>
          <w:right w:val="none" w:sz="0" w:space="0" w:color="auto"/>
        </w:pBdr>
      </w:pPr>
      <w:r w:rsidRPr="00A8729D">
        <w:t>IL   CIOFO     499</w:t>
      </w:r>
    </w:p>
    <w:p w14:paraId="3A53F1A0" w14:textId="77777777" w:rsidR="00DD0465" w:rsidRDefault="00DD0465" w:rsidP="0023054F">
      <w:pPr>
        <w:pStyle w:val="Code"/>
        <w:pBdr>
          <w:top w:val="none" w:sz="0" w:space="0" w:color="auto"/>
          <w:left w:val="none" w:sz="0" w:space="0" w:color="auto"/>
          <w:bottom w:val="none" w:sz="0" w:space="0" w:color="auto"/>
          <w:right w:val="none" w:sz="0" w:space="0" w:color="auto"/>
        </w:pBdr>
        <w:sectPr w:rsidR="00DD0465" w:rsidSect="00DD4C84">
          <w:type w:val="continuous"/>
          <w:pgSz w:w="12240" w:h="15840" w:code="1"/>
          <w:pgMar w:top="1440" w:right="1440" w:bottom="1440" w:left="1440" w:header="720" w:footer="720" w:gutter="0"/>
          <w:cols w:space="720"/>
          <w:titlePg/>
        </w:sectPr>
      </w:pPr>
    </w:p>
    <w:p w14:paraId="16374A0A" w14:textId="77777777" w:rsidR="006A5164" w:rsidRPr="00A8729D" w:rsidRDefault="006A5164" w:rsidP="0023054F">
      <w:pPr>
        <w:pStyle w:val="Code"/>
        <w:pBdr>
          <w:top w:val="none" w:sz="0" w:space="0" w:color="auto"/>
          <w:left w:val="none" w:sz="0" w:space="0" w:color="auto"/>
          <w:bottom w:val="none" w:sz="0" w:space="0" w:color="auto"/>
          <w:right w:val="none" w:sz="0" w:space="0" w:color="auto"/>
        </w:pBdr>
        <w:rPr>
          <w:b/>
        </w:rPr>
      </w:pPr>
      <w:r w:rsidRPr="00A8729D">
        <w:t>Select Imaging Type: All</w:t>
      </w:r>
      <w:r w:rsidRPr="00A8729D">
        <w:rPr>
          <w:b/>
        </w:rPr>
        <w:t>//</w:t>
      </w:r>
      <w:r w:rsidRPr="00A8729D">
        <w:t xml:space="preserve"> </w:t>
      </w:r>
      <w:r w:rsidRPr="00A8729D">
        <w:rPr>
          <w:b/>
        </w:rPr>
        <w:t>&lt;RET&gt;</w:t>
      </w:r>
    </w:p>
    <w:p w14:paraId="62202EF5" w14:textId="77777777" w:rsidR="006A5164" w:rsidRPr="00A8729D" w:rsidRDefault="006A5164" w:rsidP="0023054F">
      <w:pPr>
        <w:pStyle w:val="Code"/>
        <w:pBdr>
          <w:top w:val="none" w:sz="0" w:space="0" w:color="auto"/>
          <w:left w:val="none" w:sz="0" w:space="0" w:color="auto"/>
          <w:bottom w:val="none" w:sz="0" w:space="0" w:color="auto"/>
          <w:right w:val="none" w:sz="0" w:space="0" w:color="auto"/>
        </w:pBdr>
      </w:pPr>
    </w:p>
    <w:p w14:paraId="3A140242" w14:textId="07B6583B" w:rsidR="006A5164" w:rsidRDefault="006A5164"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De-Select):</w:t>
      </w:r>
      <w:r w:rsidRPr="00A8729D">
        <w:rPr>
          <w:b/>
        </w:rPr>
        <w:t xml:space="preserve"> &lt;RET&gt;</w:t>
      </w:r>
    </w:p>
    <w:p w14:paraId="70C85144" w14:textId="77777777" w:rsidR="006A5164" w:rsidRDefault="006A5164" w:rsidP="0023054F">
      <w:pPr>
        <w:pStyle w:val="Code"/>
        <w:pBdr>
          <w:top w:val="none" w:sz="0" w:space="0" w:color="auto"/>
          <w:left w:val="none" w:sz="0" w:space="0" w:color="auto"/>
          <w:bottom w:val="none" w:sz="0" w:space="0" w:color="auto"/>
          <w:right w:val="none" w:sz="0" w:space="0" w:color="auto"/>
        </w:pBdr>
      </w:pPr>
    </w:p>
    <w:p w14:paraId="3FC2EDCA" w14:textId="34293D3E" w:rsidR="006A5164" w:rsidRPr="00A8729D" w:rsidRDefault="006A5164" w:rsidP="0023054F">
      <w:pPr>
        <w:pStyle w:val="Code"/>
        <w:pBdr>
          <w:top w:val="none" w:sz="0" w:space="0" w:color="auto"/>
          <w:left w:val="none" w:sz="0" w:space="0" w:color="auto"/>
          <w:bottom w:val="none" w:sz="0" w:space="0" w:color="auto"/>
          <w:right w:val="none" w:sz="0" w:space="0" w:color="auto"/>
        </w:pBdr>
      </w:pPr>
      <w:r w:rsidRPr="00A8729D">
        <w:t>You may choose one or more imaging types by selecting one at a time, or you may enter ALL to include all imaging types.</w:t>
      </w:r>
    </w:p>
    <w:p w14:paraId="416958DF" w14:textId="77777777" w:rsidR="00DD0465" w:rsidRDefault="00DD0465" w:rsidP="0023054F">
      <w:pPr>
        <w:pStyle w:val="Code"/>
        <w:pBdr>
          <w:top w:val="none" w:sz="0" w:space="0" w:color="auto"/>
          <w:left w:val="none" w:sz="0" w:space="0" w:color="auto"/>
          <w:bottom w:val="none" w:sz="0" w:space="0" w:color="auto"/>
          <w:right w:val="none" w:sz="0" w:space="0" w:color="auto"/>
        </w:pBdr>
        <w:sectPr w:rsidR="00DD0465" w:rsidSect="00DD0465">
          <w:type w:val="continuous"/>
          <w:pgSz w:w="12240" w:h="15840" w:code="1"/>
          <w:pgMar w:top="1440" w:right="1440" w:bottom="1440" w:left="1440" w:header="720" w:footer="720" w:gutter="0"/>
          <w:cols w:num="2" w:space="720" w:equalWidth="0">
            <w:col w:w="5040" w:space="720"/>
            <w:col w:w="3600"/>
          </w:cols>
          <w:titlePg/>
        </w:sectPr>
      </w:pPr>
    </w:p>
    <w:p w14:paraId="439DB6E5"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Sort Sequence Selection:</w:t>
      </w:r>
    </w:p>
    <w:p w14:paraId="439DB6E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6E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Choose one of the following:</w:t>
      </w:r>
    </w:p>
    <w:p w14:paraId="439DB6E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Terminal Digits</w:t>
      </w:r>
    </w:p>
    <w:p w14:paraId="439DB6E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SSN</w:t>
      </w:r>
    </w:p>
    <w:p w14:paraId="439DB6E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Patient</w:t>
      </w:r>
    </w:p>
    <w:p w14:paraId="439DB6EB" w14:textId="4BB9A112"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Select Sequence: Patient</w:t>
      </w:r>
      <w:r w:rsidR="00A31562" w:rsidRPr="00A8729D">
        <w:rPr>
          <w:b/>
        </w:rPr>
        <w:t>//</w:t>
      </w:r>
      <w:r w:rsidRPr="00A8729D">
        <w:t xml:space="preserve"> </w:t>
      </w:r>
      <w:r w:rsidRPr="00A8729D">
        <w:rPr>
          <w:b/>
        </w:rPr>
        <w:t>&lt;RET&gt;</w:t>
      </w:r>
    </w:p>
    <w:p w14:paraId="439DB6EC" w14:textId="5EBB192F"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Print</w:t>
      </w:r>
      <w:r w:rsidR="00A31562" w:rsidRPr="00A8729D">
        <w:rPr>
          <w:b/>
        </w:rPr>
        <w:t>/</w:t>
      </w:r>
      <w:r w:rsidRPr="00A8729D">
        <w:t>Reprint Reports Selection:</w:t>
      </w:r>
    </w:p>
    <w:p w14:paraId="439DB6E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6E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Choose one of the following:</w:t>
      </w:r>
    </w:p>
    <w:p w14:paraId="439DB6E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UNPRINTED</w:t>
      </w:r>
    </w:p>
    <w:p w14:paraId="439DB6F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REPRINT</w:t>
      </w:r>
    </w:p>
    <w:p w14:paraId="439DB6F1" w14:textId="727C76F0" w:rsidR="00BB2430" w:rsidRPr="00A8729D" w:rsidRDefault="00BB2430" w:rsidP="0023054F">
      <w:pPr>
        <w:pStyle w:val="Code"/>
        <w:pBdr>
          <w:top w:val="none" w:sz="0" w:space="0" w:color="auto"/>
          <w:left w:val="none" w:sz="0" w:space="0" w:color="auto"/>
          <w:bottom w:val="none" w:sz="0" w:space="0" w:color="auto"/>
          <w:right w:val="none" w:sz="0" w:space="0" w:color="auto"/>
        </w:pBdr>
        <w:rPr>
          <w:b/>
        </w:rPr>
      </w:pPr>
      <w:r w:rsidRPr="00A8729D">
        <w:t xml:space="preserve">  Enter Response: UNPRINTED</w:t>
      </w:r>
      <w:r w:rsidR="00A31562" w:rsidRPr="00A8729D">
        <w:rPr>
          <w:b/>
        </w:rPr>
        <w:t>//</w:t>
      </w:r>
      <w:r w:rsidRPr="00A8729D">
        <w:t xml:space="preserve"> </w:t>
      </w:r>
      <w:r w:rsidRPr="00A8729D">
        <w:rPr>
          <w:b/>
        </w:rPr>
        <w:t>REPRINT</w:t>
      </w:r>
    </w:p>
    <w:p w14:paraId="439DB6F2"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6F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Date Range Selection:</w:t>
      </w:r>
    </w:p>
    <w:p w14:paraId="439DB6F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6F5" w14:textId="43C82934"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Beginning DATE</w:t>
      </w:r>
      <w:r w:rsidR="00A31562" w:rsidRPr="00A8729D">
        <w:rPr>
          <w:b/>
        </w:rPr>
        <w:t>/</w:t>
      </w:r>
      <w:r w:rsidRPr="00A8729D">
        <w:t>TIME of Initial Print : T@1201AM</w:t>
      </w:r>
      <w:r w:rsidR="00A31562" w:rsidRPr="00A8729D">
        <w:rPr>
          <w:b/>
        </w:rPr>
        <w:t>//</w:t>
      </w:r>
      <w:r w:rsidRPr="00A8729D">
        <w:rPr>
          <w:b/>
        </w:rPr>
        <w:t>1</w:t>
      </w:r>
      <w:r w:rsidR="00A31562" w:rsidRPr="00A8729D">
        <w:rPr>
          <w:b/>
        </w:rPr>
        <w:t>/</w:t>
      </w:r>
      <w:r w:rsidRPr="00A8729D">
        <w:rPr>
          <w:b/>
        </w:rPr>
        <w:t>1</w:t>
      </w:r>
      <w:r w:rsidR="00A31562" w:rsidRPr="00A8729D">
        <w:rPr>
          <w:b/>
        </w:rPr>
        <w:t>/</w:t>
      </w:r>
      <w:r w:rsidRPr="00A8729D">
        <w:rPr>
          <w:b/>
        </w:rPr>
        <w:t>97@1201AM</w:t>
      </w:r>
      <w:r w:rsidRPr="00A8729D">
        <w:t xml:space="preserve">  (JAN 01, 1997@</w:t>
      </w:r>
    </w:p>
    <w:p w14:paraId="439DB6F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00:01)</w:t>
      </w:r>
    </w:p>
    <w:p w14:paraId="439DB6F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6F8" w14:textId="71A26871" w:rsidR="00BB2430" w:rsidRDefault="00BB2430" w:rsidP="0023054F">
      <w:pPr>
        <w:pStyle w:val="Code"/>
        <w:pBdr>
          <w:top w:val="none" w:sz="0" w:space="0" w:color="auto"/>
          <w:left w:val="none" w:sz="0" w:space="0" w:color="auto"/>
          <w:bottom w:val="none" w:sz="0" w:space="0" w:color="auto"/>
          <w:right w:val="none" w:sz="0" w:space="0" w:color="auto"/>
        </w:pBdr>
      </w:pPr>
      <w:r w:rsidRPr="00A8729D">
        <w:t xml:space="preserve">  Ending    DATE</w:t>
      </w:r>
      <w:r w:rsidR="00A31562" w:rsidRPr="00A8729D">
        <w:rPr>
          <w:b/>
        </w:rPr>
        <w:t>/</w:t>
      </w:r>
      <w:r w:rsidRPr="00A8729D">
        <w:t>TIME of Initial Print : NOW</w:t>
      </w:r>
      <w:r w:rsidR="00A31562" w:rsidRPr="00A8729D">
        <w:rPr>
          <w:b/>
        </w:rPr>
        <w:t>//</w:t>
      </w:r>
      <w:r w:rsidRPr="00A8729D">
        <w:t xml:space="preserve"> </w:t>
      </w:r>
      <w:r w:rsidRPr="00A8729D">
        <w:rPr>
          <w:b/>
        </w:rPr>
        <w:t>&lt;RET&gt;</w:t>
      </w:r>
      <w:r w:rsidRPr="00A8729D">
        <w:t xml:space="preserve"> (MAR 12, 1997@11:07)</w:t>
      </w:r>
    </w:p>
    <w:p w14:paraId="24D44B25" w14:textId="77777777" w:rsidR="00F751D8" w:rsidRDefault="00F751D8" w:rsidP="0023054F">
      <w:pPr>
        <w:pStyle w:val="Code"/>
        <w:pBdr>
          <w:top w:val="none" w:sz="0" w:space="0" w:color="auto"/>
          <w:left w:val="none" w:sz="0" w:space="0" w:color="auto"/>
          <w:bottom w:val="none" w:sz="0" w:space="0" w:color="auto"/>
          <w:right w:val="none" w:sz="0" w:space="0" w:color="auto"/>
        </w:pBdr>
        <w:sectPr w:rsidR="00F751D8" w:rsidSect="00DD4C84">
          <w:type w:val="continuous"/>
          <w:pgSz w:w="12240" w:h="15840" w:code="1"/>
          <w:pgMar w:top="1440" w:right="1440" w:bottom="1440" w:left="1440" w:header="720" w:footer="720" w:gutter="0"/>
          <w:cols w:space="720"/>
          <w:titlePg/>
        </w:sectPr>
      </w:pPr>
    </w:p>
    <w:p w14:paraId="766E355E" w14:textId="77777777" w:rsidR="00F751D8" w:rsidRPr="00A8729D" w:rsidRDefault="00F751D8" w:rsidP="0023054F">
      <w:pPr>
        <w:pStyle w:val="Code"/>
        <w:pBdr>
          <w:top w:val="none" w:sz="0" w:space="0" w:color="auto"/>
          <w:left w:val="none" w:sz="0" w:space="0" w:color="auto"/>
          <w:bottom w:val="none" w:sz="0" w:space="0" w:color="auto"/>
          <w:right w:val="none" w:sz="0" w:space="0" w:color="auto"/>
        </w:pBdr>
      </w:pPr>
      <w:r w:rsidRPr="00A8729D">
        <w:t xml:space="preserve">Select Ward: </w:t>
      </w:r>
      <w:r w:rsidRPr="00A8729D">
        <w:rPr>
          <w:b/>
        </w:rPr>
        <w:t>1S</w:t>
      </w:r>
      <w:r w:rsidRPr="00A8729D">
        <w:t xml:space="preserve"> </w:t>
      </w:r>
    </w:p>
    <w:p w14:paraId="7D0260CA" w14:textId="77777777" w:rsidR="00F751D8" w:rsidRPr="00A8729D" w:rsidRDefault="00F751D8" w:rsidP="0023054F">
      <w:pPr>
        <w:pStyle w:val="Code"/>
        <w:pBdr>
          <w:top w:val="none" w:sz="0" w:space="0" w:color="auto"/>
          <w:left w:val="none" w:sz="0" w:space="0" w:color="auto"/>
          <w:bottom w:val="none" w:sz="0" w:space="0" w:color="auto"/>
          <w:right w:val="none" w:sz="0" w:space="0" w:color="auto"/>
        </w:pBdr>
      </w:pPr>
    </w:p>
    <w:p w14:paraId="52392C88" w14:textId="5F481925" w:rsidR="00F751D8" w:rsidRDefault="00F751D8"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20483D2A"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7419A23E"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4BE1C1ED"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23514926"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6A550C5B"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1DA7B7EB"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73BD7F09" w14:textId="77777777" w:rsidR="00F751D8" w:rsidRPr="00A8729D" w:rsidRDefault="00F751D8" w:rsidP="0023054F">
      <w:pPr>
        <w:pStyle w:val="Code"/>
        <w:pBdr>
          <w:top w:val="none" w:sz="0" w:space="0" w:color="auto"/>
          <w:left w:val="none" w:sz="0" w:space="0" w:color="auto"/>
          <w:bottom w:val="none" w:sz="0" w:space="0" w:color="auto"/>
          <w:right w:val="none" w:sz="0" w:space="0" w:color="auto"/>
        </w:pBdr>
      </w:pPr>
      <w:r w:rsidRPr="00A8729D">
        <w:t>QUEUE TO PRINT ON</w:t>
      </w:r>
    </w:p>
    <w:p w14:paraId="47BF7B33" w14:textId="77777777" w:rsidR="00F751D8" w:rsidRPr="00A8729D" w:rsidRDefault="00F751D8" w:rsidP="0023054F">
      <w:pPr>
        <w:pStyle w:val="Code"/>
        <w:pBdr>
          <w:top w:val="none" w:sz="0" w:space="0" w:color="auto"/>
          <w:left w:val="none" w:sz="0" w:space="0" w:color="auto"/>
          <w:bottom w:val="none" w:sz="0" w:space="0" w:color="auto"/>
          <w:right w:val="none" w:sz="0" w:space="0" w:color="auto"/>
        </w:pBdr>
      </w:pPr>
      <w:r w:rsidRPr="00A8729D">
        <w:t>DEVICE: (Enter a device at this prompt)</w:t>
      </w:r>
    </w:p>
    <w:p w14:paraId="17E621FB" w14:textId="77777777" w:rsidR="00F751D8" w:rsidRPr="00A8729D" w:rsidRDefault="00F751D8" w:rsidP="0023054F">
      <w:pPr>
        <w:pStyle w:val="Code"/>
        <w:pBdr>
          <w:top w:val="none" w:sz="0" w:space="0" w:color="auto"/>
          <w:left w:val="none" w:sz="0" w:space="0" w:color="auto"/>
          <w:bottom w:val="none" w:sz="0" w:space="0" w:color="auto"/>
          <w:right w:val="none" w:sz="0" w:space="0" w:color="auto"/>
        </w:pBdr>
      </w:pPr>
    </w:p>
    <w:p w14:paraId="72B2547A" w14:textId="77777777" w:rsidR="00F751D8" w:rsidRPr="00A8729D" w:rsidRDefault="00F751D8" w:rsidP="0023054F">
      <w:pPr>
        <w:pStyle w:val="Code"/>
        <w:pBdr>
          <w:top w:val="none" w:sz="0" w:space="0" w:color="auto"/>
          <w:left w:val="none" w:sz="0" w:space="0" w:color="auto"/>
          <w:bottom w:val="none" w:sz="0" w:space="0" w:color="auto"/>
          <w:right w:val="none" w:sz="0" w:space="0" w:color="auto"/>
        </w:pBdr>
      </w:pPr>
      <w:r w:rsidRPr="00A8729D">
        <w:t>Requested Start Time: NOW</w:t>
      </w:r>
      <w:r w:rsidRPr="00A8729D">
        <w:rPr>
          <w:b/>
        </w:rPr>
        <w:t>//</w:t>
      </w:r>
      <w:r w:rsidRPr="00A8729D">
        <w:t xml:space="preserve"> </w:t>
      </w:r>
      <w:r w:rsidRPr="00A8729D">
        <w:rPr>
          <w:b/>
        </w:rPr>
        <w:t>&lt;RET&gt;</w:t>
      </w:r>
      <w:r w:rsidRPr="00A8729D">
        <w:t xml:space="preserve"> (MAR 12, 1997@11:07:24)</w:t>
      </w:r>
    </w:p>
    <w:p w14:paraId="3D90B6B1" w14:textId="3E5FB24C" w:rsidR="00F751D8" w:rsidRDefault="00F751D8" w:rsidP="0023054F">
      <w:pPr>
        <w:pStyle w:val="Code"/>
        <w:pBdr>
          <w:top w:val="none" w:sz="0" w:space="0" w:color="auto"/>
          <w:left w:val="none" w:sz="0" w:space="0" w:color="auto"/>
          <w:bottom w:val="none" w:sz="0" w:space="0" w:color="auto"/>
          <w:right w:val="none" w:sz="0" w:space="0" w:color="auto"/>
        </w:pBdr>
      </w:pPr>
      <w:r w:rsidRPr="00A8729D">
        <w:t xml:space="preserve">     Request Queued.  Task #: 11734</w:t>
      </w:r>
    </w:p>
    <w:p w14:paraId="30AC9F88"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0275692E"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4C123C26"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6D75CF13" w14:textId="5B9601EA" w:rsidR="00F751D8" w:rsidRDefault="00F751D8" w:rsidP="0023054F">
      <w:pPr>
        <w:pStyle w:val="Code"/>
        <w:pBdr>
          <w:top w:val="none" w:sz="0" w:space="0" w:color="auto"/>
          <w:left w:val="none" w:sz="0" w:space="0" w:color="auto"/>
          <w:bottom w:val="none" w:sz="0" w:space="0" w:color="auto"/>
          <w:right w:val="none" w:sz="0" w:space="0" w:color="auto"/>
        </w:pBdr>
      </w:pPr>
      <w:r w:rsidRPr="00A8729D">
        <w:t>You may choose more than one ward.  Wild card characters may be used  (i.e., 1E* to mean all wards starting with the characters 1E).  To de-select a ward, enter a minus sign followed by the ward (i.e., -1S).  This prompt is case sensitive.</w:t>
      </w:r>
    </w:p>
    <w:p w14:paraId="5F97E209"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6B799659" w14:textId="77777777" w:rsidR="00F751D8" w:rsidRPr="00A8729D" w:rsidRDefault="00F751D8" w:rsidP="0023054F">
      <w:pPr>
        <w:pStyle w:val="Code"/>
        <w:pBdr>
          <w:top w:val="none" w:sz="0" w:space="0" w:color="auto"/>
          <w:left w:val="none" w:sz="0" w:space="0" w:color="auto"/>
          <w:bottom w:val="none" w:sz="0" w:space="0" w:color="auto"/>
          <w:right w:val="none" w:sz="0" w:space="0" w:color="auto"/>
        </w:pBdr>
      </w:pPr>
      <w:r w:rsidRPr="00A8729D">
        <w:t>The results reports will print on the printer entered at the "Device:" prompt.</w:t>
      </w:r>
    </w:p>
    <w:p w14:paraId="1B8AE563"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6F023E6F"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6C03E59A"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5322A300" w14:textId="77777777" w:rsidR="00F751D8" w:rsidRDefault="00F751D8" w:rsidP="0023054F">
      <w:pPr>
        <w:pStyle w:val="Code"/>
        <w:pBdr>
          <w:top w:val="none" w:sz="0" w:space="0" w:color="auto"/>
          <w:left w:val="none" w:sz="0" w:space="0" w:color="auto"/>
          <w:bottom w:val="none" w:sz="0" w:space="0" w:color="auto"/>
          <w:right w:val="none" w:sz="0" w:space="0" w:color="auto"/>
        </w:pBdr>
      </w:pPr>
    </w:p>
    <w:p w14:paraId="7F539BCF" w14:textId="77777777" w:rsidR="00F751D8" w:rsidRDefault="00F751D8" w:rsidP="00582CC3">
      <w:pPr>
        <w:pStyle w:val="Code"/>
        <w:sectPr w:rsidR="00F751D8" w:rsidSect="00F751D8">
          <w:type w:val="continuous"/>
          <w:pgSz w:w="12240" w:h="15840" w:code="1"/>
          <w:pgMar w:top="1440" w:right="1440" w:bottom="1440" w:left="1440" w:header="720" w:footer="720" w:gutter="0"/>
          <w:cols w:num="2" w:space="720" w:equalWidth="0">
            <w:col w:w="5040" w:space="720"/>
            <w:col w:w="3600"/>
          </w:cols>
          <w:titlePg/>
        </w:sectPr>
      </w:pPr>
    </w:p>
    <w:p w14:paraId="439DB708" w14:textId="61BF0CE9" w:rsidR="00A91E66" w:rsidRPr="00A8729D" w:rsidRDefault="00BB2430" w:rsidP="008F2F78">
      <w:pPr>
        <w:pStyle w:val="Heading2"/>
        <w:rPr>
          <w:color w:val="000000" w:themeColor="text1"/>
        </w:rPr>
      </w:pPr>
      <w:bookmarkStart w:id="506" w:name="_Toc133033027"/>
      <w:bookmarkStart w:id="507" w:name="_Toc238949959"/>
      <w:bookmarkStart w:id="508" w:name="_Toc240857722"/>
      <w:bookmarkStart w:id="509" w:name="_Toc363212856"/>
      <w:bookmarkStart w:id="510" w:name="_Toc136414994"/>
      <w:r w:rsidRPr="00A8729D">
        <w:rPr>
          <w:color w:val="000000" w:themeColor="text1"/>
        </w:rPr>
        <w:lastRenderedPageBreak/>
        <w:t>Print By Routing Queue</w:t>
      </w:r>
      <w:bookmarkEnd w:id="506"/>
      <w:bookmarkEnd w:id="507"/>
      <w:bookmarkEnd w:id="508"/>
      <w:bookmarkEnd w:id="509"/>
      <w:bookmarkEnd w:id="510"/>
    </w:p>
    <w:p w14:paraId="439DB709" w14:textId="77777777" w:rsidR="00BB243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"Print by Routing Queue:in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"Distribution Queue Menu:Print by Routing Queue" </w:instrText>
      </w:r>
      <w:r w:rsidRPr="00A8729D">
        <w:rPr>
          <w:color w:val="000000" w:themeColor="text1"/>
        </w:rPr>
        <w:fldChar w:fldCharType="end"/>
      </w:r>
    </w:p>
    <w:p w14:paraId="439DB70A" w14:textId="77777777" w:rsidR="00BB2430" w:rsidRPr="00A8729D" w:rsidRDefault="00BB2430">
      <w:pPr>
        <w:rPr>
          <w:color w:val="000000" w:themeColor="text1"/>
        </w:rPr>
      </w:pPr>
      <w:r w:rsidRPr="00A8729D">
        <w:rPr>
          <w:color w:val="000000" w:themeColor="text1"/>
        </w:rPr>
        <w:t>This option allows the user to print the reports for the respective distribution queues.  For instance, if you want to print all results reports for all inpatients on the hospital wards, you would use this option.</w:t>
      </w:r>
    </w:p>
    <w:p w14:paraId="045561DE" w14:textId="77777777" w:rsidR="00512931" w:rsidRPr="00A8729D" w:rsidRDefault="00512931">
      <w:pPr>
        <w:rPr>
          <w:color w:val="000000" w:themeColor="text1"/>
        </w:rPr>
      </w:pPr>
    </w:p>
    <w:p w14:paraId="439DB70B" w14:textId="25428783" w:rsidR="00BB2430" w:rsidRPr="00A8729D" w:rsidRDefault="00BB2430">
      <w:pPr>
        <w:rPr>
          <w:color w:val="000000" w:themeColor="text1"/>
        </w:rPr>
      </w:pPr>
      <w:r w:rsidRPr="00A8729D">
        <w:rPr>
          <w:color w:val="000000" w:themeColor="text1"/>
        </w:rPr>
        <w:t xml:space="preserve">The user is prompted for the routing queue, division, one or more imaging types, sort sequence (Terminal Digits, SSN, Patient), whether or not to sort by patient location before your chosen sort sequence, and choice of unprinted or reprint reports.  If you choose to print reprints, you are then prompted to enter a date range for the listing.  The reports are then printed (preceded and followed by a queue banner). </w:t>
      </w:r>
    </w:p>
    <w:p w14:paraId="1D12749A" w14:textId="77777777" w:rsidR="00512931" w:rsidRPr="00A8729D" w:rsidRDefault="00512931" w:rsidP="007C7D2E">
      <w:pPr>
        <w:rPr>
          <w:color w:val="000000" w:themeColor="text1"/>
        </w:rPr>
      </w:pPr>
    </w:p>
    <w:p w14:paraId="439DB70C" w14:textId="5A983ABE" w:rsidR="008557AB" w:rsidRPr="00A8729D" w:rsidRDefault="00BB2430" w:rsidP="007C7D2E">
      <w:pPr>
        <w:rPr>
          <w:color w:val="000000" w:themeColor="text1"/>
        </w:rPr>
      </w:pPr>
      <w:r w:rsidRPr="00A8729D">
        <w:rPr>
          <w:color w:val="000000" w:themeColor="text1"/>
        </w:rPr>
        <w:t>The report printout will include procedure and CPT modifiers, clinical history, report text, impression text, report status, and the names of all the primary and secondary interpreting staff and residents, with a notation beside the report verifier's name.</w:t>
      </w:r>
      <w:r w:rsidR="00130913" w:rsidRPr="00A8729D">
        <w:rPr>
          <w:color w:val="000000" w:themeColor="text1"/>
        </w:rPr>
        <w:footnoteReference w:id="94"/>
      </w:r>
      <w:r w:rsidRPr="00A8729D">
        <w:rPr>
          <w:color w:val="000000" w:themeColor="text1"/>
        </w:rPr>
        <w:t xml:space="preserve"> The report headers and footers are determined by the ADPAC when the imaging location parameters are set up.  </w:t>
      </w:r>
    </w:p>
    <w:p w14:paraId="4562C46F" w14:textId="77777777" w:rsidR="00512931" w:rsidRPr="00A8729D" w:rsidRDefault="00512931" w:rsidP="007C7D2E">
      <w:pPr>
        <w:rPr>
          <w:color w:val="000000" w:themeColor="text1"/>
        </w:rPr>
      </w:pPr>
    </w:p>
    <w:p w14:paraId="439DB70D" w14:textId="680FE8CC" w:rsidR="003A1DDA" w:rsidRPr="00A8729D" w:rsidRDefault="00BB2430" w:rsidP="007C7D2E">
      <w:pPr>
        <w:rPr>
          <w:color w:val="000000" w:themeColor="text1"/>
        </w:rPr>
      </w:pPr>
      <w:r w:rsidRPr="00A8729D">
        <w:rPr>
          <w:color w:val="000000" w:themeColor="text1"/>
        </w:rPr>
        <w:t xml:space="preserve">If the ADPAC has answered Yes to the Imaging Locations parameter Print DX Codes in Report?, all primary and secondary diagnostic codes will also print in the report.  (See the </w:t>
      </w:r>
      <w:r w:rsidRPr="00A8729D">
        <w:rPr>
          <w:i/>
          <w:color w:val="000000" w:themeColor="text1"/>
        </w:rPr>
        <w:t>ADPAC Guide</w:t>
      </w:r>
      <w:r w:rsidRPr="00A8729D">
        <w:rPr>
          <w:color w:val="000000" w:themeColor="text1"/>
        </w:rPr>
        <w:t xml:space="preserve"> for more information about imaging location set-up and flash card, label, header and footer formats.)  </w:t>
      </w:r>
    </w:p>
    <w:p w14:paraId="74FE3D9C" w14:textId="77777777" w:rsidR="00512931" w:rsidRPr="00A8729D" w:rsidRDefault="00512931" w:rsidP="007C7D2E">
      <w:pPr>
        <w:rPr>
          <w:color w:val="000000" w:themeColor="text1"/>
        </w:rPr>
      </w:pPr>
    </w:p>
    <w:p w14:paraId="439DB70E" w14:textId="7916A67F" w:rsidR="00BB2430" w:rsidRPr="00A8729D" w:rsidRDefault="00BB2430" w:rsidP="007C7D2E">
      <w:pPr>
        <w:rPr>
          <w:color w:val="000000" w:themeColor="text1"/>
        </w:rPr>
      </w:pPr>
      <w:r w:rsidRPr="00A8729D">
        <w:rPr>
          <w:color w:val="000000" w:themeColor="text1"/>
        </w:rPr>
        <w:t xml:space="preserve">The total number of reports printed is shown at the end of the entire set of reports. </w:t>
      </w:r>
    </w:p>
    <w:p w14:paraId="439DB70F" w14:textId="77777777" w:rsidR="00BB2430" w:rsidRPr="00A8729D" w:rsidRDefault="00BB2430" w:rsidP="007C7D2E">
      <w:pPr>
        <w:rPr>
          <w:color w:val="000000" w:themeColor="text1"/>
        </w:rPr>
      </w:pPr>
      <w:r w:rsidRPr="00A8729D">
        <w:rPr>
          <w:color w:val="000000" w:themeColor="text1"/>
        </w:rPr>
        <w:t>This output must be queued to a printer.</w:t>
      </w:r>
    </w:p>
    <w:p w14:paraId="6E6BF235" w14:textId="77777777" w:rsidR="00512931" w:rsidRPr="00A8729D" w:rsidRDefault="00512931">
      <w:pPr>
        <w:tabs>
          <w:tab w:val="left" w:pos="6480"/>
        </w:tabs>
        <w:rPr>
          <w:color w:val="000000" w:themeColor="text1"/>
        </w:rPr>
      </w:pPr>
    </w:p>
    <w:p w14:paraId="439DB710" w14:textId="06C7CE95" w:rsidR="00BB2430" w:rsidRDefault="00BB2430" w:rsidP="00386796">
      <w:pPr>
        <w:tabs>
          <w:tab w:val="left" w:pos="6480"/>
        </w:tabs>
        <w:rPr>
          <w:color w:val="000000" w:themeColor="text1"/>
        </w:rPr>
      </w:pPr>
      <w:r w:rsidRPr="00386796">
        <w:rPr>
          <w:color w:val="000000" w:themeColor="text1"/>
        </w:rPr>
        <w:t>Prompt</w:t>
      </w:r>
      <w:r w:rsidR="00A31562" w:rsidRPr="00386796">
        <w:rPr>
          <w:b/>
          <w:color w:val="000000" w:themeColor="text1"/>
        </w:rPr>
        <w:t>/</w:t>
      </w:r>
      <w:r w:rsidRPr="00386796">
        <w:rPr>
          <w:b/>
          <w:color w:val="000000" w:themeColor="text1"/>
        </w:rPr>
        <w:t>User Response</w:t>
      </w:r>
      <w:r w:rsidRPr="00386796">
        <w:rPr>
          <w:b/>
          <w:color w:val="000000" w:themeColor="text1"/>
        </w:rPr>
        <w:tab/>
      </w:r>
      <w:r w:rsidRPr="00386796">
        <w:rPr>
          <w:color w:val="000000" w:themeColor="text1"/>
        </w:rPr>
        <w:t>Discussion</w:t>
      </w:r>
    </w:p>
    <w:p w14:paraId="60EFE24C" w14:textId="660C4E91" w:rsidR="00386796" w:rsidRPr="00386796" w:rsidRDefault="0023054F" w:rsidP="00386796">
      <w:pPr>
        <w:tabs>
          <w:tab w:val="left" w:pos="6480"/>
        </w:tabs>
        <w:rPr>
          <w:color w:val="000000" w:themeColor="text1"/>
        </w:rPr>
      </w:pPr>
      <w:r>
        <w:rPr>
          <w:noProof/>
        </w:rPr>
        <mc:AlternateContent>
          <mc:Choice Requires="wps">
            <w:drawing>
              <wp:anchor distT="0" distB="0" distL="114300" distR="114300" simplePos="0" relativeHeight="251693056" behindDoc="0" locked="0" layoutInCell="1" allowOverlap="1" wp14:anchorId="33C22AC5" wp14:editId="6FECFC92">
                <wp:simplePos x="0" y="0"/>
                <wp:positionH relativeFrom="column">
                  <wp:posOffset>-34506</wp:posOffset>
                </wp:positionH>
                <wp:positionV relativeFrom="paragraph">
                  <wp:posOffset>42941</wp:posOffset>
                </wp:positionV>
                <wp:extent cx="6010275" cy="2277374"/>
                <wp:effectExtent l="0" t="0" r="28575" b="2794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2277374"/>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ABFF2" id="Rectangle 33" o:spid="_x0000_s1026" alt="&quot;&quot;" style="position:absolute;margin-left:-2.7pt;margin-top:3.4pt;width:473.25pt;height:179.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" filled="f" strokecolor="#0a121c [484]" strokeweight=".25pt"/>
            </w:pict>
          </mc:Fallback>
        </mc:AlternateContent>
      </w:r>
    </w:p>
    <w:p w14:paraId="439DB711" w14:textId="4F7B82D5"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Print by Routing Queue</w:t>
      </w:r>
    </w:p>
    <w:p w14:paraId="439DB712" w14:textId="6F06B6BD"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Select Routing Queue: WARD REPORTS</w:t>
      </w:r>
      <w:r w:rsidR="00A31562" w:rsidRPr="00A8729D">
        <w:t>//</w:t>
      </w:r>
      <w:r w:rsidRPr="00A8729D">
        <w:t xml:space="preserve"> &lt;RET&gt;  </w:t>
      </w:r>
    </w:p>
    <w:p w14:paraId="439DB71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714" w14:textId="0250BDE3"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Division Selection:</w:t>
      </w:r>
    </w:p>
    <w:p w14:paraId="439DB715" w14:textId="1CC1FCB9"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716" w14:textId="0809CFA5"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Requesting Division: HINES CIO FIELD OFFICE</w:t>
      </w:r>
      <w:r w:rsidR="00A31562" w:rsidRPr="00A8729D">
        <w:t>//</w:t>
      </w:r>
      <w:r w:rsidRPr="00A8729D">
        <w:t xml:space="preserve"> &lt;RET&gt;</w:t>
      </w:r>
    </w:p>
    <w:p w14:paraId="439DB717" w14:textId="75D4BA4B" w:rsidR="00BB2430" w:rsidRDefault="00BB2430" w:rsidP="0023054F">
      <w:pPr>
        <w:pStyle w:val="Code"/>
        <w:pBdr>
          <w:top w:val="none" w:sz="0" w:space="0" w:color="auto"/>
          <w:left w:val="none" w:sz="0" w:space="0" w:color="auto"/>
          <w:bottom w:val="none" w:sz="0" w:space="0" w:color="auto"/>
          <w:right w:val="none" w:sz="0" w:space="0" w:color="auto"/>
        </w:pBdr>
      </w:pPr>
      <w:r w:rsidRPr="00A8729D">
        <w:t>IL    CIOFO     499</w:t>
      </w:r>
    </w:p>
    <w:p w14:paraId="326A81CD" w14:textId="0C384719" w:rsidR="00A638FA" w:rsidRDefault="00A638FA" w:rsidP="0023054F">
      <w:pPr>
        <w:pStyle w:val="Code"/>
        <w:pBdr>
          <w:top w:val="none" w:sz="0" w:space="0" w:color="auto"/>
          <w:left w:val="none" w:sz="0" w:space="0" w:color="auto"/>
          <w:bottom w:val="none" w:sz="0" w:space="0" w:color="auto"/>
          <w:right w:val="none" w:sz="0" w:space="0" w:color="auto"/>
        </w:pBdr>
      </w:pPr>
    </w:p>
    <w:p w14:paraId="79D597F8" w14:textId="77777777" w:rsidR="002333CD" w:rsidRDefault="002333CD" w:rsidP="0023054F">
      <w:pPr>
        <w:pStyle w:val="Code"/>
        <w:pBdr>
          <w:top w:val="none" w:sz="0" w:space="0" w:color="auto"/>
          <w:left w:val="none" w:sz="0" w:space="0" w:color="auto"/>
          <w:bottom w:val="none" w:sz="0" w:space="0" w:color="auto"/>
          <w:right w:val="none" w:sz="0" w:space="0" w:color="auto"/>
        </w:pBdr>
        <w:sectPr w:rsidR="002333CD" w:rsidSect="00DD4C84">
          <w:type w:val="continuous"/>
          <w:pgSz w:w="12240" w:h="15840" w:code="1"/>
          <w:pgMar w:top="1440" w:right="1440" w:bottom="1440" w:left="1440" w:header="720" w:footer="720" w:gutter="0"/>
          <w:cols w:space="720"/>
          <w:titlePg/>
        </w:sectPr>
      </w:pPr>
    </w:p>
    <w:p w14:paraId="4A908BF9"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Select Imaging Type: All// &lt;RET&gt;</w:t>
      </w:r>
    </w:p>
    <w:p w14:paraId="26569C09"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p>
    <w:p w14:paraId="63ACD12C" w14:textId="77777777" w:rsidR="00A638FA" w:rsidRDefault="00A638FA" w:rsidP="0023054F">
      <w:pPr>
        <w:pStyle w:val="Code"/>
        <w:pBdr>
          <w:top w:val="none" w:sz="0" w:space="0" w:color="auto"/>
          <w:left w:val="none" w:sz="0" w:space="0" w:color="auto"/>
          <w:bottom w:val="none" w:sz="0" w:space="0" w:color="auto"/>
          <w:right w:val="none" w:sz="0" w:space="0" w:color="auto"/>
        </w:pBdr>
      </w:pPr>
      <w:r w:rsidRPr="00A8729D">
        <w:t>Another one (Select/De-Select): &lt;RET&gt;</w:t>
      </w:r>
    </w:p>
    <w:p w14:paraId="2ED087E1" w14:textId="77777777" w:rsidR="00A638FA" w:rsidRDefault="00A638FA" w:rsidP="0023054F">
      <w:pPr>
        <w:pStyle w:val="Code"/>
        <w:pBdr>
          <w:top w:val="none" w:sz="0" w:space="0" w:color="auto"/>
          <w:left w:val="none" w:sz="0" w:space="0" w:color="auto"/>
          <w:bottom w:val="none" w:sz="0" w:space="0" w:color="auto"/>
          <w:right w:val="none" w:sz="0" w:space="0" w:color="auto"/>
        </w:pBdr>
      </w:pPr>
    </w:p>
    <w:p w14:paraId="2AFADF5B"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Sort Sequence Selection:</w:t>
      </w:r>
    </w:p>
    <w:p w14:paraId="7557776E"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w:t>
      </w:r>
    </w:p>
    <w:p w14:paraId="378D9AD7" w14:textId="3E9442DD"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 xml:space="preserve">  Choose one of the following:</w:t>
      </w:r>
    </w:p>
    <w:p w14:paraId="4E7A08E4"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 xml:space="preserve">          Terminal Digits</w:t>
      </w:r>
    </w:p>
    <w:p w14:paraId="3AB3E40D"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 xml:space="preserve">          SSN</w:t>
      </w:r>
    </w:p>
    <w:p w14:paraId="22409CAB"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 xml:space="preserve">          Patient</w:t>
      </w:r>
    </w:p>
    <w:p w14:paraId="23C70CB6"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p>
    <w:p w14:paraId="263F6BA0" w14:textId="77777777" w:rsidR="00A638FA" w:rsidRPr="00A8729D" w:rsidRDefault="00A638FA" w:rsidP="0023054F">
      <w:pPr>
        <w:pStyle w:val="Code"/>
        <w:pBdr>
          <w:top w:val="none" w:sz="0" w:space="0" w:color="auto"/>
          <w:left w:val="none" w:sz="0" w:space="0" w:color="auto"/>
          <w:bottom w:val="none" w:sz="0" w:space="0" w:color="auto"/>
          <w:right w:val="none" w:sz="0" w:space="0" w:color="auto"/>
        </w:pBdr>
      </w:pPr>
      <w:r w:rsidRPr="00A8729D">
        <w:t xml:space="preserve">  Select Sequence: Patient// &lt;RET&gt;</w:t>
      </w:r>
    </w:p>
    <w:p w14:paraId="51EA7798" w14:textId="77777777" w:rsidR="00A638FA" w:rsidRDefault="00A638FA" w:rsidP="0023054F">
      <w:pPr>
        <w:pStyle w:val="Code"/>
        <w:pBdr>
          <w:top w:val="none" w:sz="0" w:space="0" w:color="auto"/>
          <w:left w:val="none" w:sz="0" w:space="0" w:color="auto"/>
          <w:bottom w:val="none" w:sz="0" w:space="0" w:color="auto"/>
          <w:right w:val="none" w:sz="0" w:space="0" w:color="auto"/>
        </w:pBdr>
      </w:pPr>
    </w:p>
    <w:p w14:paraId="47797560" w14:textId="2BD46DEE" w:rsidR="002333CD" w:rsidRPr="00A8729D" w:rsidRDefault="002333CD" w:rsidP="0023054F">
      <w:pPr>
        <w:pStyle w:val="Code"/>
        <w:pBdr>
          <w:top w:val="none" w:sz="0" w:space="0" w:color="auto"/>
          <w:left w:val="none" w:sz="0" w:space="0" w:color="auto"/>
          <w:bottom w:val="none" w:sz="0" w:space="0" w:color="auto"/>
          <w:right w:val="none" w:sz="0" w:space="0" w:color="auto"/>
        </w:pBdr>
      </w:pPr>
      <w:r w:rsidRPr="00A8729D">
        <w:t>First Sort Selection:</w:t>
      </w:r>
    </w:p>
    <w:p w14:paraId="1998B71F" w14:textId="77777777" w:rsidR="002333CD" w:rsidRPr="00A8729D" w:rsidRDefault="002333CD" w:rsidP="0023054F">
      <w:pPr>
        <w:pStyle w:val="Code"/>
        <w:pBdr>
          <w:top w:val="none" w:sz="0" w:space="0" w:color="auto"/>
          <w:left w:val="none" w:sz="0" w:space="0" w:color="auto"/>
          <w:bottom w:val="none" w:sz="0" w:space="0" w:color="auto"/>
          <w:right w:val="none" w:sz="0" w:space="0" w:color="auto"/>
        </w:pBdr>
      </w:pPr>
      <w:r w:rsidRPr="00A8729D">
        <w:t>---------------------</w:t>
      </w:r>
    </w:p>
    <w:p w14:paraId="12B5F289" w14:textId="3BF76367" w:rsidR="002333CD" w:rsidRPr="00A8729D" w:rsidRDefault="0023054F" w:rsidP="0023054F">
      <w:pPr>
        <w:pStyle w:val="Code"/>
        <w:pBdr>
          <w:top w:val="none" w:sz="0" w:space="0" w:color="auto"/>
          <w:left w:val="none" w:sz="0" w:space="0" w:color="auto"/>
          <w:bottom w:val="none" w:sz="0" w:space="0" w:color="auto"/>
          <w:right w:val="none" w:sz="0" w:space="0" w:color="auto"/>
        </w:pBdr>
      </w:pPr>
      <w:r>
        <w:rPr>
          <w:noProof/>
        </w:rPr>
        <w:lastRenderedPageBreak/>
        <mc:AlternateContent>
          <mc:Choice Requires="wps">
            <w:drawing>
              <wp:anchor distT="0" distB="0" distL="114300" distR="114300" simplePos="0" relativeHeight="251694080" behindDoc="0" locked="0" layoutInCell="1" allowOverlap="1" wp14:anchorId="2AC383E6" wp14:editId="14C745D6">
                <wp:simplePos x="0" y="0"/>
                <wp:positionH relativeFrom="column">
                  <wp:posOffset>-34506</wp:posOffset>
                </wp:positionH>
                <wp:positionV relativeFrom="paragraph">
                  <wp:posOffset>0</wp:posOffset>
                </wp:positionV>
                <wp:extent cx="6010275" cy="4369459"/>
                <wp:effectExtent l="0" t="0" r="28575" b="12065"/>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436945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442C4" id="Rectangle 35" o:spid="_x0000_s1026" alt="&quot;&quot;" style="position:absolute;margin-left:-2.7pt;margin-top:0;width:473.25pt;height:344.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" filled="f" strokecolor="#0a121c [484]" strokeweight=".25pt"/>
            </w:pict>
          </mc:Fallback>
        </mc:AlternateContent>
      </w:r>
      <w:r w:rsidR="002333CD" w:rsidRPr="00A8729D">
        <w:t xml:space="preserve">  Sort by patient location before Patient? Yes// &lt;RET&gt;</w:t>
      </w:r>
    </w:p>
    <w:p w14:paraId="64ADB788" w14:textId="53367FEA" w:rsidR="002333CD" w:rsidRDefault="002333CD" w:rsidP="0023054F">
      <w:pPr>
        <w:pStyle w:val="Code"/>
        <w:pBdr>
          <w:top w:val="none" w:sz="0" w:space="0" w:color="auto"/>
          <w:left w:val="none" w:sz="0" w:space="0" w:color="auto"/>
          <w:bottom w:val="none" w:sz="0" w:space="0" w:color="auto"/>
          <w:right w:val="none" w:sz="0" w:space="0" w:color="auto"/>
        </w:pBdr>
      </w:pPr>
    </w:p>
    <w:p w14:paraId="43D37CC4" w14:textId="236651A2" w:rsidR="002333CD" w:rsidRDefault="002333CD" w:rsidP="0023054F">
      <w:pPr>
        <w:pStyle w:val="Code"/>
        <w:pBdr>
          <w:top w:val="none" w:sz="0" w:space="0" w:color="auto"/>
          <w:left w:val="none" w:sz="0" w:space="0" w:color="auto"/>
          <w:bottom w:val="none" w:sz="0" w:space="0" w:color="auto"/>
          <w:right w:val="none" w:sz="0" w:space="0" w:color="auto"/>
        </w:pBdr>
      </w:pPr>
      <w:r w:rsidRPr="00A8729D">
        <w:t>You may choose one, several, or all imaging types.</w:t>
      </w:r>
    </w:p>
    <w:p w14:paraId="3A845F25" w14:textId="1FCC97C9" w:rsidR="002333CD" w:rsidRDefault="002333CD" w:rsidP="0023054F">
      <w:pPr>
        <w:pStyle w:val="Code"/>
        <w:pBdr>
          <w:top w:val="none" w:sz="0" w:space="0" w:color="auto"/>
          <w:left w:val="none" w:sz="0" w:space="0" w:color="auto"/>
          <w:bottom w:val="none" w:sz="0" w:space="0" w:color="auto"/>
          <w:right w:val="none" w:sz="0" w:space="0" w:color="auto"/>
        </w:pBdr>
      </w:pPr>
    </w:p>
    <w:p w14:paraId="35076FAC" w14:textId="6C9B4CA2" w:rsidR="002333CD" w:rsidRDefault="002333CD" w:rsidP="0023054F">
      <w:pPr>
        <w:pStyle w:val="Code"/>
        <w:pBdr>
          <w:top w:val="none" w:sz="0" w:space="0" w:color="auto"/>
          <w:left w:val="none" w:sz="0" w:space="0" w:color="auto"/>
          <w:bottom w:val="none" w:sz="0" w:space="0" w:color="auto"/>
          <w:right w:val="none" w:sz="0" w:space="0" w:color="auto"/>
        </w:pBdr>
      </w:pPr>
      <w:r w:rsidRPr="00A8729D">
        <w:t>Note: The terminal digit sort uses the last two digits of the patient's SSN.</w:t>
      </w:r>
    </w:p>
    <w:p w14:paraId="5F87F12A" w14:textId="77777777" w:rsidR="002333CD" w:rsidRDefault="002333CD" w:rsidP="0023054F">
      <w:pPr>
        <w:pStyle w:val="Code"/>
        <w:pBdr>
          <w:top w:val="none" w:sz="0" w:space="0" w:color="auto"/>
          <w:left w:val="none" w:sz="0" w:space="0" w:color="auto"/>
          <w:bottom w:val="none" w:sz="0" w:space="0" w:color="auto"/>
          <w:right w:val="none" w:sz="0" w:space="0" w:color="auto"/>
        </w:pBdr>
      </w:pPr>
    </w:p>
    <w:p w14:paraId="77C18884" w14:textId="77777777" w:rsidR="002333CD" w:rsidRDefault="002333CD" w:rsidP="0023054F">
      <w:pPr>
        <w:pStyle w:val="Code"/>
        <w:pBdr>
          <w:top w:val="none" w:sz="0" w:space="0" w:color="auto"/>
          <w:left w:val="none" w:sz="0" w:space="0" w:color="auto"/>
          <w:bottom w:val="none" w:sz="0" w:space="0" w:color="auto"/>
          <w:right w:val="none" w:sz="0" w:space="0" w:color="auto"/>
        </w:pBdr>
      </w:pPr>
    </w:p>
    <w:p w14:paraId="33214AA0" w14:textId="77777777" w:rsidR="002333CD" w:rsidRDefault="002333CD" w:rsidP="0023054F">
      <w:pPr>
        <w:pStyle w:val="Code"/>
        <w:pBdr>
          <w:top w:val="none" w:sz="0" w:space="0" w:color="auto"/>
          <w:left w:val="none" w:sz="0" w:space="0" w:color="auto"/>
          <w:bottom w:val="none" w:sz="0" w:space="0" w:color="auto"/>
          <w:right w:val="none" w:sz="0" w:space="0" w:color="auto"/>
        </w:pBdr>
      </w:pPr>
    </w:p>
    <w:p w14:paraId="5C4DC60D" w14:textId="77777777" w:rsidR="002333CD" w:rsidRDefault="002333CD" w:rsidP="0023054F">
      <w:pPr>
        <w:pStyle w:val="Code"/>
        <w:pBdr>
          <w:top w:val="none" w:sz="0" w:space="0" w:color="auto"/>
          <w:left w:val="none" w:sz="0" w:space="0" w:color="auto"/>
          <w:bottom w:val="none" w:sz="0" w:space="0" w:color="auto"/>
          <w:right w:val="none" w:sz="0" w:space="0" w:color="auto"/>
        </w:pBdr>
      </w:pPr>
    </w:p>
    <w:p w14:paraId="3FF4D8E4" w14:textId="7CB9AAAD" w:rsidR="002333CD" w:rsidRPr="00A8729D" w:rsidRDefault="002333CD" w:rsidP="0023054F">
      <w:pPr>
        <w:pStyle w:val="Code"/>
        <w:pBdr>
          <w:top w:val="none" w:sz="0" w:space="0" w:color="auto"/>
          <w:left w:val="none" w:sz="0" w:space="0" w:color="auto"/>
          <w:bottom w:val="none" w:sz="0" w:space="0" w:color="auto"/>
          <w:right w:val="none" w:sz="0" w:space="0" w:color="auto"/>
        </w:pBdr>
      </w:pPr>
      <w:r w:rsidRPr="00A8729D">
        <w:t>If you answer NO here, the reports will be sorted only by your sort sequence selection.  If you answer YES, they will be sorted by patient location first, then your sort sequence selection.</w:t>
      </w:r>
    </w:p>
    <w:p w14:paraId="1233FF4E" w14:textId="77777777" w:rsidR="002333CD" w:rsidRDefault="002333CD" w:rsidP="0023054F">
      <w:pPr>
        <w:pStyle w:val="Code"/>
        <w:pBdr>
          <w:top w:val="none" w:sz="0" w:space="0" w:color="auto"/>
          <w:left w:val="none" w:sz="0" w:space="0" w:color="auto"/>
          <w:bottom w:val="none" w:sz="0" w:space="0" w:color="auto"/>
          <w:right w:val="none" w:sz="0" w:space="0" w:color="auto"/>
        </w:pBdr>
        <w:sectPr w:rsidR="002333CD" w:rsidSect="002333CD">
          <w:type w:val="continuous"/>
          <w:pgSz w:w="12240" w:h="15840" w:code="1"/>
          <w:pgMar w:top="1440" w:right="1440" w:bottom="1440" w:left="1440" w:header="720" w:footer="720" w:gutter="0"/>
          <w:cols w:num="2" w:space="720" w:equalWidth="0">
            <w:col w:w="5040" w:space="720"/>
            <w:col w:w="3600"/>
          </w:cols>
          <w:titlePg/>
        </w:sectPr>
      </w:pPr>
    </w:p>
    <w:p w14:paraId="688ED50F" w14:textId="3FB8F9D7" w:rsidR="00A638FA" w:rsidRPr="00A8729D" w:rsidRDefault="00A638FA" w:rsidP="0023054F">
      <w:pPr>
        <w:pStyle w:val="Code"/>
        <w:pBdr>
          <w:top w:val="none" w:sz="0" w:space="0" w:color="auto"/>
          <w:left w:val="none" w:sz="0" w:space="0" w:color="auto"/>
          <w:bottom w:val="none" w:sz="0" w:space="0" w:color="auto"/>
          <w:right w:val="none" w:sz="0" w:space="0" w:color="auto"/>
        </w:pBdr>
      </w:pPr>
    </w:p>
    <w:p w14:paraId="439DB732" w14:textId="3A601BCB"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Print</w:t>
      </w:r>
      <w:r w:rsidR="00A31562" w:rsidRPr="00A8729D">
        <w:t>/</w:t>
      </w:r>
      <w:r w:rsidRPr="00A8729D">
        <w:t>Reprint Reports Selection:</w:t>
      </w:r>
    </w:p>
    <w:p w14:paraId="439DB73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734" w14:textId="37F6DB15"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Choose one of the following:</w:t>
      </w:r>
    </w:p>
    <w:p w14:paraId="439DB735" w14:textId="1A75E5E6"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UNPRINTED</w:t>
      </w:r>
    </w:p>
    <w:p w14:paraId="439DB736" w14:textId="61F3AB39"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REPRINT</w:t>
      </w:r>
    </w:p>
    <w:p w14:paraId="439DB737" w14:textId="43BD89F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738" w14:textId="185E0361"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Enter Response: UNPRINTED</w:t>
      </w:r>
      <w:r w:rsidR="00A31562" w:rsidRPr="00A8729D">
        <w:t>//</w:t>
      </w:r>
      <w:r w:rsidRPr="00A8729D">
        <w:t xml:space="preserve"> ??</w:t>
      </w:r>
    </w:p>
    <w:p w14:paraId="439DB739" w14:textId="0673AF72"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Enter one of the following:</w:t>
      </w:r>
    </w:p>
    <w:p w14:paraId="439DB73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'UNPRINTED'         to print verified reports that have not been printed</w:t>
      </w:r>
    </w:p>
    <w:p w14:paraId="439DB73B" w14:textId="599AB758"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'REPRINT'           to reprint previously printed reports</w:t>
      </w:r>
    </w:p>
    <w:p w14:paraId="439DB73C"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                   to stop.</w:t>
      </w:r>
    </w:p>
    <w:p w14:paraId="439DB73D" w14:textId="1D51D4D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Enter Response: UNPRINTED</w:t>
      </w:r>
      <w:r w:rsidR="00A31562" w:rsidRPr="00A8729D">
        <w:t>//</w:t>
      </w:r>
      <w:r w:rsidRPr="00A8729D">
        <w:t xml:space="preserve"> REPRINT</w:t>
      </w:r>
    </w:p>
    <w:p w14:paraId="439DB73E" w14:textId="0FD75F5E"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Date Range Selection:</w:t>
      </w:r>
    </w:p>
    <w:p w14:paraId="439DB73F" w14:textId="4884BCB8"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740" w14:textId="1F7EC471"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Beginning DATE</w:t>
      </w:r>
      <w:r w:rsidR="00A31562" w:rsidRPr="00A8729D">
        <w:t>/</w:t>
      </w:r>
      <w:r w:rsidRPr="00A8729D">
        <w:t>TIME of Initial Print : T@1201AM</w:t>
      </w:r>
      <w:r w:rsidR="00A31562" w:rsidRPr="00A8729D">
        <w:rPr>
          <w:b/>
        </w:rPr>
        <w:t>//</w:t>
      </w:r>
      <w:r w:rsidRPr="00A8729D">
        <w:rPr>
          <w:b/>
        </w:rPr>
        <w:t>1</w:t>
      </w:r>
      <w:r w:rsidR="00A31562" w:rsidRPr="00A8729D">
        <w:rPr>
          <w:b/>
        </w:rPr>
        <w:t>/</w:t>
      </w:r>
      <w:r w:rsidRPr="00A8729D">
        <w:rPr>
          <w:b/>
        </w:rPr>
        <w:t>1</w:t>
      </w:r>
      <w:r w:rsidR="00A31562" w:rsidRPr="00A8729D">
        <w:rPr>
          <w:b/>
        </w:rPr>
        <w:t>/</w:t>
      </w:r>
      <w:r w:rsidRPr="00A8729D">
        <w:rPr>
          <w:b/>
        </w:rPr>
        <w:t>97@1201AM</w:t>
      </w:r>
      <w:r w:rsidRPr="00A8729D">
        <w:t xml:space="preserve">  (JAN 01, 1997@</w:t>
      </w:r>
    </w:p>
    <w:p w14:paraId="439DB741" w14:textId="688ED7EF"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00:01)</w:t>
      </w:r>
    </w:p>
    <w:p w14:paraId="439DB742" w14:textId="7FA955F4"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743" w14:textId="000E3441"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Ending    DATE</w:t>
      </w:r>
      <w:r w:rsidR="00A31562" w:rsidRPr="00A8729D">
        <w:rPr>
          <w:b/>
        </w:rPr>
        <w:t>/</w:t>
      </w:r>
      <w:r w:rsidRPr="00A8729D">
        <w:t>TIME of Initial Print : NOW</w:t>
      </w:r>
      <w:r w:rsidR="00A31562" w:rsidRPr="00A8729D">
        <w:rPr>
          <w:b/>
        </w:rPr>
        <w:t>//</w:t>
      </w:r>
      <w:r w:rsidRPr="00A8729D">
        <w:t xml:space="preserve"> </w:t>
      </w:r>
      <w:r w:rsidRPr="00A8729D">
        <w:rPr>
          <w:b/>
        </w:rPr>
        <w:t>&lt;RET&gt;</w:t>
      </w:r>
      <w:r w:rsidRPr="00A8729D">
        <w:t xml:space="preserve"> (MAR 12, 1997@11:07)</w:t>
      </w:r>
    </w:p>
    <w:p w14:paraId="439DB744" w14:textId="39FBB300" w:rsidR="00BB2430" w:rsidRDefault="00BB2430" w:rsidP="0023054F">
      <w:pPr>
        <w:pStyle w:val="Code"/>
        <w:pBdr>
          <w:top w:val="none" w:sz="0" w:space="0" w:color="auto"/>
          <w:left w:val="none" w:sz="0" w:space="0" w:color="auto"/>
          <w:bottom w:val="none" w:sz="0" w:space="0" w:color="auto"/>
          <w:right w:val="none" w:sz="0" w:space="0" w:color="auto"/>
        </w:pBdr>
      </w:pPr>
    </w:p>
    <w:p w14:paraId="09167266" w14:textId="77777777" w:rsidR="00A8539A" w:rsidRDefault="00A8539A" w:rsidP="0023054F">
      <w:pPr>
        <w:pStyle w:val="Code"/>
        <w:pBdr>
          <w:top w:val="none" w:sz="0" w:space="0" w:color="auto"/>
          <w:left w:val="none" w:sz="0" w:space="0" w:color="auto"/>
          <w:bottom w:val="none" w:sz="0" w:space="0" w:color="auto"/>
          <w:right w:val="none" w:sz="0" w:space="0" w:color="auto"/>
        </w:pBdr>
        <w:sectPr w:rsidR="00A8539A" w:rsidSect="00DD4C84">
          <w:type w:val="continuous"/>
          <w:pgSz w:w="12240" w:h="15840" w:code="1"/>
          <w:pgMar w:top="1440" w:right="1440" w:bottom="1440" w:left="1440" w:header="720" w:footer="720" w:gutter="0"/>
          <w:cols w:space="720"/>
          <w:titlePg/>
        </w:sectPr>
      </w:pPr>
    </w:p>
    <w:p w14:paraId="46163A7E" w14:textId="2782B33B" w:rsidR="00A8539A" w:rsidRPr="00A8729D" w:rsidRDefault="00A8539A" w:rsidP="0023054F">
      <w:pPr>
        <w:pStyle w:val="Code"/>
        <w:pBdr>
          <w:top w:val="none" w:sz="0" w:space="0" w:color="auto"/>
          <w:left w:val="none" w:sz="0" w:space="0" w:color="auto"/>
          <w:bottom w:val="none" w:sz="0" w:space="0" w:color="auto"/>
          <w:right w:val="none" w:sz="0" w:space="0" w:color="auto"/>
        </w:pBdr>
      </w:pPr>
      <w:r w:rsidRPr="00A8729D">
        <w:t>QUEUE TO PRINT ON</w:t>
      </w:r>
    </w:p>
    <w:p w14:paraId="5DCED255" w14:textId="77777777" w:rsidR="00A8539A" w:rsidRPr="00A8729D" w:rsidRDefault="00A8539A" w:rsidP="0023054F">
      <w:pPr>
        <w:pStyle w:val="Code"/>
        <w:pBdr>
          <w:top w:val="none" w:sz="0" w:space="0" w:color="auto"/>
          <w:left w:val="none" w:sz="0" w:space="0" w:color="auto"/>
          <w:bottom w:val="none" w:sz="0" w:space="0" w:color="auto"/>
          <w:right w:val="none" w:sz="0" w:space="0" w:color="auto"/>
        </w:pBdr>
      </w:pPr>
      <w:r w:rsidRPr="00A8729D">
        <w:t xml:space="preserve">DEVICE: </w:t>
      </w:r>
      <w:r w:rsidRPr="00A8729D">
        <w:rPr>
          <w:b/>
        </w:rPr>
        <w:t>LINE</w:t>
      </w:r>
      <w:r w:rsidRPr="00A8729D">
        <w:t xml:space="preserve">  COMP. ROOM    RIGHT MARGIN: 132</w:t>
      </w:r>
      <w:r w:rsidRPr="00A8729D">
        <w:rPr>
          <w:b/>
        </w:rPr>
        <w:t>//</w:t>
      </w:r>
      <w:r w:rsidRPr="00A8729D">
        <w:t xml:space="preserve"> </w:t>
      </w:r>
      <w:r w:rsidRPr="00A8729D">
        <w:rPr>
          <w:b/>
        </w:rPr>
        <w:t>&lt;RET&gt;</w:t>
      </w:r>
    </w:p>
    <w:p w14:paraId="6267F7F2" w14:textId="77777777" w:rsidR="00A8539A" w:rsidRPr="00A8729D" w:rsidRDefault="00A8539A" w:rsidP="0023054F">
      <w:pPr>
        <w:pStyle w:val="Code"/>
        <w:pBdr>
          <w:top w:val="none" w:sz="0" w:space="0" w:color="auto"/>
          <w:left w:val="none" w:sz="0" w:space="0" w:color="auto"/>
          <w:bottom w:val="none" w:sz="0" w:space="0" w:color="auto"/>
          <w:right w:val="none" w:sz="0" w:space="0" w:color="auto"/>
        </w:pBdr>
      </w:pPr>
    </w:p>
    <w:p w14:paraId="499FDC6D" w14:textId="77777777" w:rsidR="00A8539A" w:rsidRPr="00A8729D" w:rsidRDefault="00A8539A" w:rsidP="0023054F">
      <w:pPr>
        <w:pStyle w:val="Code"/>
        <w:pBdr>
          <w:top w:val="none" w:sz="0" w:space="0" w:color="auto"/>
          <w:left w:val="none" w:sz="0" w:space="0" w:color="auto"/>
          <w:bottom w:val="none" w:sz="0" w:space="0" w:color="auto"/>
          <w:right w:val="none" w:sz="0" w:space="0" w:color="auto"/>
        </w:pBdr>
      </w:pPr>
      <w:r w:rsidRPr="00A8729D">
        <w:t>Requested Start Time: NOW</w:t>
      </w:r>
      <w:r w:rsidRPr="00A8729D">
        <w:rPr>
          <w:b/>
        </w:rPr>
        <w:t>//</w:t>
      </w:r>
      <w:r w:rsidRPr="00A8729D">
        <w:t xml:space="preserve"> </w:t>
      </w:r>
      <w:r w:rsidRPr="00A8729D">
        <w:rPr>
          <w:b/>
        </w:rPr>
        <w:t>&lt;RET&gt;</w:t>
      </w:r>
      <w:r w:rsidRPr="00A8729D">
        <w:t xml:space="preserve"> (MAR 12, 1997@11:07:24)</w:t>
      </w:r>
    </w:p>
    <w:p w14:paraId="005E8B64" w14:textId="1CFA9F46" w:rsidR="00A8539A" w:rsidRDefault="00A8539A" w:rsidP="0023054F">
      <w:pPr>
        <w:pStyle w:val="Code"/>
        <w:pBdr>
          <w:top w:val="none" w:sz="0" w:space="0" w:color="auto"/>
          <w:left w:val="none" w:sz="0" w:space="0" w:color="auto"/>
          <w:bottom w:val="none" w:sz="0" w:space="0" w:color="auto"/>
          <w:right w:val="none" w:sz="0" w:space="0" w:color="auto"/>
        </w:pBdr>
      </w:pPr>
      <w:r w:rsidRPr="00A8729D">
        <w:t xml:space="preserve">     Request Queued.  Task #: 11735</w:t>
      </w:r>
    </w:p>
    <w:p w14:paraId="65BD1AA9" w14:textId="22B4B1D1" w:rsidR="00A8539A" w:rsidRDefault="00A8539A" w:rsidP="0023054F">
      <w:pPr>
        <w:pStyle w:val="Code"/>
        <w:pBdr>
          <w:top w:val="none" w:sz="0" w:space="0" w:color="auto"/>
          <w:left w:val="none" w:sz="0" w:space="0" w:color="auto"/>
          <w:bottom w:val="none" w:sz="0" w:space="0" w:color="auto"/>
          <w:right w:val="none" w:sz="0" w:space="0" w:color="auto"/>
        </w:pBdr>
      </w:pPr>
      <w:r w:rsidRPr="00A8729D">
        <w:t>The results reports will print on the printer entered at the Device prompt.</w:t>
      </w:r>
    </w:p>
    <w:p w14:paraId="01B409F0" w14:textId="77777777" w:rsidR="009C09B8" w:rsidRDefault="009C09B8" w:rsidP="0023054F">
      <w:pPr>
        <w:pStyle w:val="Code"/>
        <w:pBdr>
          <w:top w:val="none" w:sz="0" w:space="0" w:color="auto"/>
          <w:left w:val="none" w:sz="0" w:space="0" w:color="auto"/>
          <w:bottom w:val="none" w:sz="0" w:space="0" w:color="auto"/>
          <w:right w:val="none" w:sz="0" w:space="0" w:color="auto"/>
        </w:pBdr>
      </w:pPr>
    </w:p>
    <w:p w14:paraId="2DAB6E72" w14:textId="77777777" w:rsidR="009C09B8" w:rsidRDefault="009C09B8" w:rsidP="0023054F">
      <w:pPr>
        <w:pStyle w:val="Code"/>
        <w:pBdr>
          <w:top w:val="none" w:sz="0" w:space="0" w:color="auto"/>
          <w:left w:val="none" w:sz="0" w:space="0" w:color="auto"/>
          <w:bottom w:val="none" w:sz="0" w:space="0" w:color="auto"/>
          <w:right w:val="none" w:sz="0" w:space="0" w:color="auto"/>
        </w:pBdr>
      </w:pPr>
    </w:p>
    <w:p w14:paraId="62D59094" w14:textId="77777777" w:rsidR="009C09B8" w:rsidRPr="00A8729D" w:rsidRDefault="009C09B8" w:rsidP="0023054F">
      <w:pPr>
        <w:pStyle w:val="Code"/>
        <w:pBdr>
          <w:top w:val="none" w:sz="0" w:space="0" w:color="auto"/>
          <w:left w:val="none" w:sz="0" w:space="0" w:color="auto"/>
          <w:bottom w:val="none" w:sz="0" w:space="0" w:color="auto"/>
          <w:right w:val="none" w:sz="0" w:space="0" w:color="auto"/>
        </w:pBdr>
      </w:pPr>
    </w:p>
    <w:p w14:paraId="3D2F73DE" w14:textId="77777777" w:rsidR="00A8539A" w:rsidRDefault="00A8539A" w:rsidP="0023054F">
      <w:pPr>
        <w:pStyle w:val="Code"/>
        <w:pBdr>
          <w:top w:val="none" w:sz="0" w:space="0" w:color="auto"/>
          <w:left w:val="none" w:sz="0" w:space="0" w:color="auto"/>
          <w:bottom w:val="none" w:sz="0" w:space="0" w:color="auto"/>
          <w:right w:val="none" w:sz="0" w:space="0" w:color="auto"/>
        </w:pBdr>
        <w:sectPr w:rsidR="00A8539A" w:rsidSect="00A8539A">
          <w:type w:val="continuous"/>
          <w:pgSz w:w="12240" w:h="15840" w:code="1"/>
          <w:pgMar w:top="1440" w:right="1440" w:bottom="1440" w:left="1440" w:header="720" w:footer="720" w:gutter="0"/>
          <w:cols w:num="2" w:space="720" w:equalWidth="0">
            <w:col w:w="5040" w:space="720"/>
            <w:col w:w="3600"/>
          </w:cols>
          <w:titlePg/>
        </w:sectPr>
      </w:pPr>
    </w:p>
    <w:p w14:paraId="439DB74D" w14:textId="77777777" w:rsidR="00BB2430" w:rsidRPr="00A8729D" w:rsidRDefault="00BB2430" w:rsidP="0023054F">
      <w:pPr>
        <w:rPr>
          <w:rFonts w:ascii="Courier New" w:hAnsi="Courier New"/>
          <w:color w:val="000000" w:themeColor="text1"/>
          <w:sz w:val="18"/>
        </w:rPr>
      </w:pPr>
    </w:p>
    <w:p w14:paraId="439DB74E" w14:textId="795F432C" w:rsidR="00A91E66" w:rsidRPr="00C15E60" w:rsidRDefault="00BB2430" w:rsidP="008F2F78">
      <w:pPr>
        <w:pStyle w:val="Heading2"/>
        <w:rPr>
          <w:color w:val="000000" w:themeColor="text1"/>
          <w:sz w:val="20"/>
        </w:rPr>
      </w:pPr>
      <w:bookmarkStart w:id="511" w:name="_Toc133033028"/>
      <w:bookmarkStart w:id="512" w:name="_Toc238949960"/>
      <w:bookmarkStart w:id="513" w:name="_Toc240857723"/>
      <w:bookmarkStart w:id="514" w:name="_Toc363212857"/>
      <w:bookmarkStart w:id="515" w:name="_Toc136414995"/>
      <w:r w:rsidRPr="00A8729D">
        <w:rPr>
          <w:color w:val="000000" w:themeColor="text1"/>
        </w:rPr>
        <w:t>Report's Print Status</w:t>
      </w:r>
      <w:bookmarkEnd w:id="511"/>
      <w:bookmarkEnd w:id="512"/>
      <w:bookmarkEnd w:id="513"/>
      <w:r w:rsidR="00D61182" w:rsidRPr="00A8729D">
        <w:rPr>
          <w:color w:val="000000" w:themeColor="text1"/>
        </w:rPr>
        <w:t xml:space="preserve"> </w:t>
      </w:r>
      <w:r w:rsidR="00D61182" w:rsidRPr="00D64DFA">
        <w:rPr>
          <w:b w:val="0"/>
          <w:color w:val="000000" w:themeColor="text1"/>
          <w:sz w:val="20"/>
        </w:rPr>
        <w:footnoteReference w:id="95"/>
      </w:r>
      <w:bookmarkEnd w:id="514"/>
      <w:bookmarkEnd w:id="515"/>
    </w:p>
    <w:p w14:paraId="439DB74F" w14:textId="77777777" w:rsidR="00BB243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"Report's Print Status:in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"Distribution Queue Menu:Report's Print Status" </w:instrText>
      </w:r>
      <w:r w:rsidRPr="00A8729D">
        <w:rPr>
          <w:color w:val="000000" w:themeColor="text1"/>
        </w:rPr>
        <w:fldChar w:fldCharType="end"/>
      </w:r>
    </w:p>
    <w:p w14:paraId="439DB750" w14:textId="77777777" w:rsidR="00BB2430" w:rsidRPr="00A8729D" w:rsidRDefault="00BB2430">
      <w:pPr>
        <w:rPr>
          <w:color w:val="000000" w:themeColor="text1"/>
        </w:rPr>
      </w:pPr>
      <w:r w:rsidRPr="00A8729D">
        <w:rPr>
          <w:color w:val="000000" w:themeColor="text1"/>
        </w:rPr>
        <w:t>This option allows the user to inquire about the print status of a specific report</w:t>
      </w:r>
      <w:r w:rsidR="00E26CCB" w:rsidRPr="00A8729D">
        <w:rPr>
          <w:color w:val="000000" w:themeColor="text1"/>
        </w:rPr>
        <w:fldChar w:fldCharType="begin"/>
      </w:r>
      <w:r w:rsidRPr="00A8729D">
        <w:rPr>
          <w:color w:val="000000" w:themeColor="text1"/>
        </w:rPr>
        <w:instrText xml:space="preserve"> XE "Report:viewPrint Status" </w:instrText>
      </w:r>
      <w:r w:rsidR="00E26CCB" w:rsidRPr="00A8729D">
        <w:rPr>
          <w:color w:val="000000" w:themeColor="text1"/>
        </w:rPr>
        <w:fldChar w:fldCharType="end"/>
      </w:r>
      <w:r w:rsidRPr="00A8729D">
        <w:rPr>
          <w:color w:val="000000" w:themeColor="text1"/>
        </w:rPr>
        <w:t>.  The print status can only be checked for verified reports.  This option would be used to determine if and when a report had been printed.</w:t>
      </w:r>
    </w:p>
    <w:p w14:paraId="7D52E70C" w14:textId="77777777" w:rsidR="00512931" w:rsidRPr="00A8729D" w:rsidRDefault="00512931">
      <w:pPr>
        <w:rPr>
          <w:color w:val="000000" w:themeColor="text1"/>
        </w:rPr>
      </w:pPr>
    </w:p>
    <w:p w14:paraId="439DB751" w14:textId="3E37CA26" w:rsidR="00BB2430" w:rsidRPr="00A8729D" w:rsidRDefault="00BB2430">
      <w:pPr>
        <w:rPr>
          <w:color w:val="000000" w:themeColor="text1"/>
        </w:rPr>
      </w:pPr>
      <w:r w:rsidRPr="00A8729D">
        <w:rPr>
          <w:color w:val="000000" w:themeColor="text1"/>
        </w:rPr>
        <w:t>You may select the report by date</w:t>
      </w:r>
      <w:r w:rsidR="00A31562" w:rsidRPr="00A8729D">
        <w:rPr>
          <w:b/>
          <w:color w:val="000000" w:themeColor="text1"/>
        </w:rPr>
        <w:t>/</w:t>
      </w:r>
      <w:r w:rsidRPr="00A8729D">
        <w:rPr>
          <w:color w:val="000000" w:themeColor="text1"/>
        </w:rPr>
        <w:t>case number or by patient’s name.  If you select by patient’s name, a list of that patient's verified reports will be displayed for selection.</w:t>
      </w:r>
    </w:p>
    <w:p w14:paraId="144A8E33" w14:textId="77777777" w:rsidR="00512931" w:rsidRPr="00A8729D" w:rsidRDefault="00512931">
      <w:pPr>
        <w:rPr>
          <w:color w:val="000000" w:themeColor="text1"/>
        </w:rPr>
      </w:pPr>
    </w:p>
    <w:p w14:paraId="439DB752" w14:textId="7076AFFE" w:rsidR="00BB2430" w:rsidRPr="00A8729D" w:rsidRDefault="00BB2430">
      <w:pPr>
        <w:rPr>
          <w:color w:val="000000" w:themeColor="text1"/>
        </w:rPr>
      </w:pPr>
      <w:r w:rsidRPr="00A8729D">
        <w:rPr>
          <w:color w:val="000000" w:themeColor="text1"/>
        </w:rPr>
        <w:t>The inquiry lists the report’s day</w:t>
      </w:r>
      <w:r w:rsidR="00A31562" w:rsidRPr="00A8729D">
        <w:rPr>
          <w:b/>
          <w:color w:val="000000" w:themeColor="text1"/>
        </w:rPr>
        <w:t>/</w:t>
      </w:r>
      <w:r w:rsidRPr="00A8729D">
        <w:rPr>
          <w:color w:val="000000" w:themeColor="text1"/>
        </w:rPr>
        <w:t>case #, patient name and ID number, procedure, date verified, routing queue, date printed, who it was printed by and the patient's ward</w:t>
      </w:r>
      <w:r w:rsidR="00A31562" w:rsidRPr="00A8729D">
        <w:rPr>
          <w:b/>
          <w:color w:val="000000" w:themeColor="text1"/>
        </w:rPr>
        <w:t>/</w:t>
      </w:r>
      <w:r w:rsidRPr="00A8729D">
        <w:rPr>
          <w:color w:val="000000" w:themeColor="text1"/>
        </w:rPr>
        <w:t>clinic.</w:t>
      </w:r>
    </w:p>
    <w:p w14:paraId="630B6095" w14:textId="77777777" w:rsidR="00512931" w:rsidRPr="00A8729D" w:rsidRDefault="00512931">
      <w:pPr>
        <w:tabs>
          <w:tab w:val="left" w:pos="6480"/>
        </w:tabs>
        <w:rPr>
          <w:color w:val="000000" w:themeColor="text1"/>
        </w:rPr>
      </w:pPr>
    </w:p>
    <w:p w14:paraId="439DB753" w14:textId="0B3DF5CD" w:rsidR="00BB2430" w:rsidRPr="00A8729D" w:rsidRDefault="00BB2430" w:rsidP="00BD4155">
      <w:pPr>
        <w:pBdr>
          <w:top w:val="single" w:sz="4" w:space="1" w:color="auto"/>
          <w:left w:val="single" w:sz="4" w:space="1" w:color="auto"/>
          <w:bottom w:val="single" w:sz="4" w:space="1" w:color="auto"/>
          <w:right w:val="single" w:sz="4" w:space="1" w:color="auto"/>
        </w:pBdr>
        <w:tabs>
          <w:tab w:val="left" w:pos="6480"/>
        </w:tabs>
        <w:rPr>
          <w:color w:val="000000" w:themeColor="text1"/>
          <w:sz w:val="16"/>
          <w:szCs w:val="16"/>
        </w:rPr>
      </w:pPr>
      <w:r w:rsidRPr="00A8729D">
        <w:rPr>
          <w:color w:val="000000" w:themeColor="text1"/>
          <w:sz w:val="16"/>
          <w:szCs w:val="16"/>
        </w:rPr>
        <w:t>Prompt</w:t>
      </w:r>
      <w:r w:rsidR="00A31562" w:rsidRPr="00A8729D">
        <w:rPr>
          <w:b/>
          <w:color w:val="000000" w:themeColor="text1"/>
          <w:sz w:val="16"/>
          <w:szCs w:val="16"/>
        </w:rPr>
        <w:t>/</w:t>
      </w:r>
      <w:r w:rsidRPr="00A8729D">
        <w:rPr>
          <w:b/>
          <w:color w:val="000000" w:themeColor="text1"/>
          <w:sz w:val="16"/>
          <w:szCs w:val="16"/>
        </w:rPr>
        <w:t>User Response</w:t>
      </w:r>
      <w:r w:rsidRPr="00A8729D">
        <w:rPr>
          <w:b/>
          <w:color w:val="000000" w:themeColor="text1"/>
          <w:sz w:val="16"/>
          <w:szCs w:val="16"/>
        </w:rPr>
        <w:tab/>
      </w:r>
      <w:r w:rsidRPr="00A8729D">
        <w:rPr>
          <w:color w:val="000000" w:themeColor="text1"/>
          <w:sz w:val="16"/>
          <w:szCs w:val="16"/>
        </w:rPr>
        <w:t>Discussion</w:t>
      </w:r>
    </w:p>
    <w:p w14:paraId="439DB754" w14:textId="77777777" w:rsidR="00BB2430" w:rsidRPr="00A8729D" w:rsidRDefault="00BB2430" w:rsidP="00582CC3">
      <w:pPr>
        <w:pStyle w:val="Code"/>
      </w:pPr>
      <w:r w:rsidRPr="00A8729D">
        <w:t>Report's Print Status</w:t>
      </w:r>
    </w:p>
    <w:p w14:paraId="439DB755" w14:textId="77777777" w:rsidR="00BB2430" w:rsidRPr="00A8729D" w:rsidRDefault="00BB2430" w:rsidP="00582CC3">
      <w:pPr>
        <w:pStyle w:val="Code"/>
      </w:pPr>
    </w:p>
    <w:p w14:paraId="439DB756" w14:textId="77777777" w:rsidR="00BB2430" w:rsidRPr="00A8729D" w:rsidRDefault="00BB2430" w:rsidP="00582CC3">
      <w:pPr>
        <w:pStyle w:val="Code"/>
      </w:pPr>
      <w:r w:rsidRPr="00A8729D">
        <w:t xml:space="preserve">Select Report: </w:t>
      </w:r>
      <w:r w:rsidRPr="00A8729D">
        <w:rPr>
          <w:b/>
        </w:rPr>
        <w:t>RADPATIENT,ONE</w:t>
      </w:r>
      <w:r w:rsidRPr="00A8729D">
        <w:t xml:space="preserve">           11-15-19     000000091     SC VETERAN  </w:t>
      </w:r>
    </w:p>
    <w:p w14:paraId="439DB757" w14:textId="77777777" w:rsidR="00BB2430" w:rsidRPr="00A8729D" w:rsidRDefault="00BB2430" w:rsidP="00582CC3">
      <w:pPr>
        <w:pStyle w:val="Code"/>
      </w:pPr>
      <w:r w:rsidRPr="00A8729D">
        <w:lastRenderedPageBreak/>
        <w:t xml:space="preserve">     1     071594-64         RADPATIENT,ONE   RADIONUCLIDE THERAPY, HYPERTHYROIDISM</w:t>
      </w:r>
    </w:p>
    <w:p w14:paraId="439DB758" w14:textId="77777777" w:rsidR="00BB2430" w:rsidRPr="00A8729D" w:rsidRDefault="00BB2430" w:rsidP="00582CC3">
      <w:pPr>
        <w:pStyle w:val="Code"/>
      </w:pPr>
      <w:r w:rsidRPr="00A8729D">
        <w:t xml:space="preserve">     2     091494-198        RADPATIENT,ONE   BONE AGE</w:t>
      </w:r>
    </w:p>
    <w:p w14:paraId="439DB759" w14:textId="77777777" w:rsidR="00BB2430" w:rsidRPr="00A8729D" w:rsidRDefault="00BB2430" w:rsidP="00582CC3">
      <w:pPr>
        <w:pStyle w:val="Code"/>
      </w:pPr>
      <w:r w:rsidRPr="00A8729D">
        <w:t xml:space="preserve">     3     080494-165        RADPATIENT,ONE   RIBS UNILAT+CHEST 3 OR MORE VIEWS</w:t>
      </w:r>
    </w:p>
    <w:p w14:paraId="439DB75A" w14:textId="77777777" w:rsidR="00BB2430" w:rsidRPr="00A8729D" w:rsidRDefault="00BB2430" w:rsidP="00582CC3">
      <w:pPr>
        <w:pStyle w:val="Code"/>
      </w:pPr>
      <w:r w:rsidRPr="00A8729D">
        <w:t xml:space="preserve">CHOOSE 1-3: </w:t>
      </w:r>
      <w:r w:rsidRPr="00A8729D">
        <w:rPr>
          <w:b/>
        </w:rPr>
        <w:t>3</w:t>
      </w:r>
      <w:r w:rsidRPr="00A8729D">
        <w:t xml:space="preserve">  080494-165</w:t>
      </w:r>
    </w:p>
    <w:p w14:paraId="439DB75B" w14:textId="77777777" w:rsidR="00BB2430" w:rsidRPr="00A8729D" w:rsidRDefault="00BB2430" w:rsidP="00582CC3">
      <w:pPr>
        <w:pStyle w:val="Code"/>
      </w:pPr>
      <w:r w:rsidRPr="00A8729D">
        <w:t xml:space="preserve"> </w:t>
      </w:r>
    </w:p>
    <w:p w14:paraId="439DB75C" w14:textId="77777777" w:rsidR="00A32B3F" w:rsidRPr="00A8729D" w:rsidRDefault="00A32B3F" w:rsidP="00582CC3">
      <w:pPr>
        <w:pStyle w:val="Code"/>
      </w:pPr>
    </w:p>
    <w:p w14:paraId="439DB75D" w14:textId="77777777" w:rsidR="00BB2430" w:rsidRPr="00A8729D" w:rsidRDefault="00BB2430" w:rsidP="00582CC3">
      <w:pPr>
        <w:pStyle w:val="Code"/>
      </w:pPr>
      <w:r w:rsidRPr="00A8729D">
        <w:t>Report   :  080494-165             Patient :  RADPATIENT,ONE           000-00-0091</w:t>
      </w:r>
    </w:p>
    <w:p w14:paraId="439DB75E" w14:textId="77777777" w:rsidR="00BB2430" w:rsidRPr="00A8729D" w:rsidRDefault="00BB2430" w:rsidP="00582CC3">
      <w:pPr>
        <w:pStyle w:val="Code"/>
      </w:pPr>
      <w:r w:rsidRPr="00A8729D">
        <w:t>Procedure:  RIBS UNILAT+CHEST 3      Verified:  APR  5,1995  10:18</w:t>
      </w:r>
    </w:p>
    <w:p w14:paraId="439DB75F" w14:textId="77777777" w:rsidR="00BB2430" w:rsidRPr="00A8729D" w:rsidRDefault="00BB2430" w:rsidP="00582CC3">
      <w:pPr>
        <w:pStyle w:val="Code"/>
      </w:pPr>
    </w:p>
    <w:p w14:paraId="439DB760" w14:textId="07683093" w:rsidR="00BB2430" w:rsidRPr="00A8729D" w:rsidRDefault="00BB2430" w:rsidP="00582CC3">
      <w:pPr>
        <w:pStyle w:val="Code"/>
      </w:pPr>
      <w:r w:rsidRPr="00A8729D">
        <w:t xml:space="preserve">    Routing Queue       Date Printed        Printed By        Ward</w:t>
      </w:r>
      <w:r w:rsidR="00A31562" w:rsidRPr="00A8729D">
        <w:rPr>
          <w:b/>
        </w:rPr>
        <w:t>/</w:t>
      </w:r>
      <w:r w:rsidRPr="00A8729D">
        <w:t>Clinic</w:t>
      </w:r>
    </w:p>
    <w:p w14:paraId="439DB761" w14:textId="77777777" w:rsidR="00BB2430" w:rsidRPr="00A8729D" w:rsidRDefault="00BB2430" w:rsidP="00582CC3">
      <w:pPr>
        <w:pStyle w:val="Code"/>
      </w:pPr>
      <w:r w:rsidRPr="00A8729D">
        <w:t xml:space="preserve">    -------------       ------------        ----------        -----------</w:t>
      </w:r>
    </w:p>
    <w:p w14:paraId="439DB762" w14:textId="77777777" w:rsidR="00BB2430" w:rsidRPr="00A8729D" w:rsidRDefault="00BB2430" w:rsidP="00582CC3">
      <w:pPr>
        <w:pStyle w:val="Code"/>
      </w:pPr>
      <w:r w:rsidRPr="00A8729D">
        <w:t xml:space="preserve">    WARD REPORTS        APR  5,1995  10:20  RADUSER,ONE       1S</w:t>
      </w:r>
    </w:p>
    <w:p w14:paraId="439DB763" w14:textId="77777777" w:rsidR="00BB2430" w:rsidRPr="00A8729D" w:rsidRDefault="00BB2430" w:rsidP="00582CC3">
      <w:pPr>
        <w:pStyle w:val="Code"/>
      </w:pPr>
      <w:r w:rsidRPr="00A8729D">
        <w:t xml:space="preserve">    FILE ROOM                                                 1S</w:t>
      </w:r>
    </w:p>
    <w:p w14:paraId="439DB764" w14:textId="77777777" w:rsidR="00BB2430" w:rsidRPr="00A8729D" w:rsidRDefault="00BB2430" w:rsidP="00582CC3">
      <w:pPr>
        <w:pStyle w:val="Code"/>
      </w:pPr>
      <w:r w:rsidRPr="00A8729D">
        <w:t xml:space="preserve">    MEDICAL RECORDS                                           1S</w:t>
      </w:r>
    </w:p>
    <w:p w14:paraId="439DB765" w14:textId="1491DF2C" w:rsidR="00BB2430" w:rsidRPr="00A8729D" w:rsidRDefault="00D0104C" w:rsidP="007073A6">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Reports can be periodically purged from the Distribution Queue by </w:t>
      </w:r>
      <w:r w:rsidR="000237F5" w:rsidRPr="00A8729D">
        <w:rPr>
          <w:color w:val="000000" w:themeColor="text1"/>
        </w:rPr>
        <w:t>IT Service</w:t>
      </w:r>
      <w:r w:rsidR="00BB2430" w:rsidRPr="00A8729D">
        <w:rPr>
          <w:color w:val="000000" w:themeColor="text1"/>
        </w:rPr>
        <w:t xml:space="preserve"> after they are printed, so older printed reports may not be displayed.</w:t>
      </w:r>
    </w:p>
    <w:p w14:paraId="439DB766" w14:textId="56A0EAD7" w:rsidR="00A91E66" w:rsidRPr="00A8729D" w:rsidRDefault="00BB2430" w:rsidP="008F2F78">
      <w:pPr>
        <w:pStyle w:val="Heading2"/>
        <w:rPr>
          <w:color w:val="000000" w:themeColor="text1"/>
        </w:rPr>
      </w:pPr>
      <w:bookmarkStart w:id="517" w:name="_Toc133033029"/>
      <w:bookmarkStart w:id="518" w:name="_Toc238949961"/>
      <w:bookmarkStart w:id="519" w:name="_Toc240857724"/>
      <w:bookmarkStart w:id="520" w:name="_Toc363212858"/>
      <w:bookmarkStart w:id="521" w:name="_Toc136414996"/>
      <w:r w:rsidRPr="00A8729D">
        <w:rPr>
          <w:color w:val="000000" w:themeColor="text1"/>
        </w:rPr>
        <w:t>Single Clinic</w:t>
      </w:r>
      <w:bookmarkEnd w:id="517"/>
      <w:bookmarkEnd w:id="518"/>
      <w:bookmarkEnd w:id="519"/>
      <w:bookmarkEnd w:id="520"/>
      <w:bookmarkEnd w:id="521"/>
    </w:p>
    <w:p w14:paraId="439DB767" w14:textId="77777777" w:rsidR="00BB243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"Single Clinic:in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"Distribution Queue Menu:Single Clinic" </w:instrText>
      </w:r>
      <w:r w:rsidRPr="00A8729D">
        <w:rPr>
          <w:color w:val="000000" w:themeColor="text1"/>
        </w:rPr>
        <w:fldChar w:fldCharType="end"/>
      </w:r>
    </w:p>
    <w:p w14:paraId="439DB768" w14:textId="77777777" w:rsidR="00BB2430" w:rsidRPr="00A8729D" w:rsidRDefault="00BB2430">
      <w:pPr>
        <w:rPr>
          <w:color w:val="000000" w:themeColor="text1"/>
        </w:rPr>
      </w:pPr>
      <w:r w:rsidRPr="00A8729D">
        <w:rPr>
          <w:color w:val="000000" w:themeColor="text1"/>
        </w:rPr>
        <w:t>This option prints either:</w:t>
      </w:r>
    </w:p>
    <w:p w14:paraId="439DB769" w14:textId="77777777" w:rsidR="00BB2430" w:rsidRPr="00A8729D" w:rsidRDefault="00BB2430" w:rsidP="00DB5A61">
      <w:pPr>
        <w:numPr>
          <w:ilvl w:val="0"/>
          <w:numId w:val="63"/>
        </w:numPr>
        <w:rPr>
          <w:color w:val="000000" w:themeColor="text1"/>
        </w:rPr>
      </w:pPr>
      <w:r w:rsidRPr="00A8729D">
        <w:rPr>
          <w:color w:val="000000" w:themeColor="text1"/>
        </w:rPr>
        <w:t>All verified reports, not previously printed from the distribution queue, of imaging studies of a specified imaging type for all patients in specified clinic(s), or</w:t>
      </w:r>
    </w:p>
    <w:p w14:paraId="439DB76A" w14:textId="77777777" w:rsidR="00BB2430" w:rsidRPr="00A8729D" w:rsidRDefault="00BB2430" w:rsidP="00DB5A61">
      <w:pPr>
        <w:numPr>
          <w:ilvl w:val="0"/>
          <w:numId w:val="63"/>
        </w:numPr>
        <w:rPr>
          <w:color w:val="000000" w:themeColor="text1"/>
        </w:rPr>
      </w:pPr>
      <w:r w:rsidRPr="00A8729D">
        <w:rPr>
          <w:color w:val="000000" w:themeColor="text1"/>
        </w:rPr>
        <w:t>Reprints of verified reports, previous printed from the distribution queue, of imaging studies of a specified imaging type, done between two specified dates, for all patients in specified clinic(s).</w:t>
      </w:r>
    </w:p>
    <w:p w14:paraId="439DB76B" w14:textId="77777777" w:rsidR="00BB2430" w:rsidRPr="00A8729D" w:rsidRDefault="00BB2430" w:rsidP="00DB5A61">
      <w:pPr>
        <w:numPr>
          <w:ilvl w:val="0"/>
          <w:numId w:val="63"/>
        </w:numPr>
        <w:rPr>
          <w:color w:val="000000" w:themeColor="text1"/>
        </w:rPr>
      </w:pPr>
      <w:r w:rsidRPr="00A8729D">
        <w:rPr>
          <w:color w:val="000000" w:themeColor="text1"/>
        </w:rPr>
        <w:t>Reports are automatically entered in distribution queues at the time they are verified.</w:t>
      </w:r>
    </w:p>
    <w:p w14:paraId="7E273EB4" w14:textId="77777777" w:rsidR="00512931" w:rsidRPr="00A8729D" w:rsidRDefault="00512931">
      <w:pPr>
        <w:rPr>
          <w:color w:val="000000" w:themeColor="text1"/>
        </w:rPr>
      </w:pPr>
    </w:p>
    <w:p w14:paraId="439DB76C" w14:textId="46852D4A" w:rsidR="00BB2430" w:rsidRPr="00A8729D" w:rsidRDefault="00BB2430">
      <w:pPr>
        <w:rPr>
          <w:color w:val="000000" w:themeColor="text1"/>
        </w:rPr>
      </w:pPr>
      <w:r w:rsidRPr="00A8729D">
        <w:rPr>
          <w:color w:val="000000" w:themeColor="text1"/>
        </w:rPr>
        <w:t>Only outpatient reports will be printed through this option.  If the patient was an outpatient when the report was requested, but an inpatient when the report was printed, the report would have to be printed though the Individual Ward option.</w:t>
      </w:r>
      <w:r w:rsidR="00E26CCB" w:rsidRPr="00A8729D">
        <w:rPr>
          <w:color w:val="000000" w:themeColor="text1"/>
        </w:rPr>
        <w:fldChar w:fldCharType="begin"/>
      </w:r>
      <w:r w:rsidRPr="00A8729D">
        <w:rPr>
          <w:color w:val="000000" w:themeColor="text1"/>
        </w:rPr>
        <w:instrText xml:space="preserve"> XE "Results report:for outpatients, by clinic"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"Outpatient:in Single Clinic Report" </w:instrText>
      </w:r>
      <w:r w:rsidR="00E26CCB" w:rsidRPr="00A8729D">
        <w:rPr>
          <w:color w:val="000000" w:themeColor="text1"/>
        </w:rPr>
        <w:fldChar w:fldCharType="end"/>
      </w:r>
    </w:p>
    <w:p w14:paraId="2FB33647" w14:textId="77777777" w:rsidR="00512931" w:rsidRPr="00A8729D" w:rsidRDefault="00512931">
      <w:pPr>
        <w:rPr>
          <w:color w:val="000000" w:themeColor="text1"/>
        </w:rPr>
      </w:pPr>
    </w:p>
    <w:p w14:paraId="439DB76D" w14:textId="429D82E4" w:rsidR="00BB2430" w:rsidRPr="00A8729D" w:rsidRDefault="00BB2430">
      <w:pPr>
        <w:rPr>
          <w:color w:val="000000" w:themeColor="text1"/>
        </w:rPr>
      </w:pPr>
      <w:r w:rsidRPr="00A8729D">
        <w:rPr>
          <w:color w:val="000000" w:themeColor="text1"/>
        </w:rPr>
        <w:t>The user is prompted for one or more clinic(s), division, imaging type, and sort sequence (terminal digits, SSN, patient name).  You can also choose between unprinted or reprint reports.  If you choose to reprint reports, you are then prompted to enter a date range for the listing.</w:t>
      </w:r>
    </w:p>
    <w:p w14:paraId="789BAC61" w14:textId="77777777" w:rsidR="00512931" w:rsidRPr="00A8729D" w:rsidRDefault="00512931" w:rsidP="007C7D2E">
      <w:pPr>
        <w:rPr>
          <w:color w:val="000000" w:themeColor="text1"/>
        </w:rPr>
      </w:pPr>
    </w:p>
    <w:p w14:paraId="439DB76E" w14:textId="09360648" w:rsidR="00CF475A" w:rsidRPr="00A8729D" w:rsidRDefault="00BB2430" w:rsidP="007C7D2E">
      <w:pPr>
        <w:rPr>
          <w:color w:val="000000" w:themeColor="text1"/>
        </w:rPr>
      </w:pPr>
      <w:r w:rsidRPr="00A8729D">
        <w:rPr>
          <w:color w:val="000000" w:themeColor="text1"/>
        </w:rPr>
        <w:t>The reports are then printed (preceded and followed by the queue banner)</w:t>
      </w:r>
      <w:r w:rsidR="00E26CCB" w:rsidRPr="00A8729D">
        <w:rPr>
          <w:color w:val="000000" w:themeColor="text1"/>
        </w:rPr>
        <w:fldChar w:fldCharType="begin"/>
      </w:r>
      <w:r w:rsidRPr="00A8729D">
        <w:rPr>
          <w:color w:val="000000" w:themeColor="text1"/>
        </w:rPr>
        <w:instrText xml:space="preserve"> XE "Queue" \t "</w:instrText>
      </w:r>
      <w:r w:rsidRPr="00A8729D">
        <w:rPr>
          <w:i/>
          <w:color w:val="000000" w:themeColor="text1"/>
        </w:rPr>
        <w:instrText>See</w:instrText>
      </w:r>
      <w:r w:rsidRPr="00A8729D">
        <w:rPr>
          <w:color w:val="000000" w:themeColor="text1"/>
        </w:rPr>
        <w:instrText xml:space="preserve"> Distribution Queue" </w:instrText>
      </w:r>
      <w:r w:rsidR="00E26CCB" w:rsidRPr="00A8729D">
        <w:rPr>
          <w:color w:val="000000" w:themeColor="text1"/>
        </w:rPr>
        <w:fldChar w:fldCharType="end"/>
      </w:r>
      <w:r w:rsidRPr="00A8729D">
        <w:rPr>
          <w:color w:val="000000" w:themeColor="text1"/>
        </w:rPr>
        <w:t>.</w:t>
      </w:r>
      <w:r w:rsidR="00130913" w:rsidRPr="00A8729D">
        <w:rPr>
          <w:color w:val="000000" w:themeColor="text1"/>
        </w:rPr>
        <w:footnoteReference w:id="96"/>
      </w:r>
      <w:r w:rsidRPr="00A8729D">
        <w:rPr>
          <w:color w:val="000000" w:themeColor="text1"/>
        </w:rPr>
        <w:t xml:space="preserve">  The report printout will include procedure and CPT modifiers, clinical history, report text, impression text, report status, and the names of all the primary and secondary interpreting staff and residents, with a notation beside the report verifier's name.  </w:t>
      </w:r>
    </w:p>
    <w:p w14:paraId="7C630BF9" w14:textId="77777777" w:rsidR="00512931" w:rsidRPr="00A8729D" w:rsidRDefault="00512931" w:rsidP="007C7D2E">
      <w:pPr>
        <w:rPr>
          <w:color w:val="000000" w:themeColor="text1"/>
        </w:rPr>
      </w:pPr>
    </w:p>
    <w:p w14:paraId="439DB76F" w14:textId="0730F63C" w:rsidR="007073A6" w:rsidRPr="00A8729D" w:rsidRDefault="00BB2430" w:rsidP="007C7D2E">
      <w:pPr>
        <w:rPr>
          <w:color w:val="000000" w:themeColor="text1"/>
        </w:rPr>
      </w:pPr>
      <w:r w:rsidRPr="00A8729D">
        <w:rPr>
          <w:color w:val="000000" w:themeColor="text1"/>
        </w:rPr>
        <w:lastRenderedPageBreak/>
        <w:t xml:space="preserve">The report headings and footings are determined by the ADPAC when the imaging location parameters are set up.  </w:t>
      </w:r>
    </w:p>
    <w:p w14:paraId="710205CB" w14:textId="77777777" w:rsidR="00512931" w:rsidRPr="00A8729D" w:rsidRDefault="00512931" w:rsidP="007C7D2E">
      <w:pPr>
        <w:rPr>
          <w:color w:val="000000" w:themeColor="text1"/>
        </w:rPr>
      </w:pPr>
    </w:p>
    <w:p w14:paraId="439DB770" w14:textId="7ECF47CA" w:rsidR="00BB2430" w:rsidRPr="00A8729D" w:rsidRDefault="00BB2430" w:rsidP="007C7D2E">
      <w:pPr>
        <w:rPr>
          <w:color w:val="000000" w:themeColor="text1"/>
        </w:rPr>
      </w:pPr>
      <w:r w:rsidRPr="00A8729D">
        <w:rPr>
          <w:color w:val="000000" w:themeColor="text1"/>
        </w:rPr>
        <w:t>If the ADPAC has answered Yes to the Imaging Locations parameter Print DX Codes in Report</w:t>
      </w:r>
      <w:r w:rsidR="00E26CCB" w:rsidRPr="00A8729D">
        <w:rPr>
          <w:color w:val="000000" w:themeColor="text1"/>
        </w:rPr>
        <w:fldChar w:fldCharType="begin"/>
      </w:r>
      <w:r w:rsidRPr="00A8729D">
        <w:rPr>
          <w:color w:val="000000" w:themeColor="text1"/>
        </w:rPr>
        <w:instrText xml:space="preserve"> XE "Print:DX Codes in Single Clinic Report" </w:instrText>
      </w:r>
      <w:r w:rsidR="00E26CCB" w:rsidRPr="00A8729D">
        <w:rPr>
          <w:color w:val="000000" w:themeColor="text1"/>
        </w:rPr>
        <w:fldChar w:fldCharType="end"/>
      </w:r>
      <w:r w:rsidRPr="00A8729D">
        <w:rPr>
          <w:color w:val="000000" w:themeColor="text1"/>
        </w:rPr>
        <w:t xml:space="preserve">?, all primary and secondary diagnostic codes will also print in the report.  (See the </w:t>
      </w:r>
      <w:r w:rsidRPr="00A8729D">
        <w:rPr>
          <w:i/>
          <w:color w:val="000000" w:themeColor="text1"/>
        </w:rPr>
        <w:t>ADPAC Guide</w:t>
      </w:r>
      <w:r w:rsidRPr="00A8729D">
        <w:rPr>
          <w:color w:val="000000" w:themeColor="text1"/>
        </w:rPr>
        <w:t xml:space="preserve"> for more information about imaging location set-up and flash card, label, header and footer formats.)  The total number of reports printed is shown at the end of the entire set of reports.</w:t>
      </w:r>
      <w:r w:rsidR="00E26CCB" w:rsidRPr="00A8729D">
        <w:rPr>
          <w:color w:val="000000" w:themeColor="text1"/>
        </w:rPr>
        <w:fldChar w:fldCharType="begin"/>
      </w:r>
      <w:r w:rsidRPr="00A8729D">
        <w:rPr>
          <w:color w:val="000000" w:themeColor="text1"/>
        </w:rPr>
        <w:instrText xml:space="preserve"> XE "Results report:for Single Clinic" </w:instrText>
      </w:r>
      <w:r w:rsidR="00E26CCB" w:rsidRPr="00A8729D">
        <w:rPr>
          <w:color w:val="000000" w:themeColor="text1"/>
        </w:rPr>
        <w:fldChar w:fldCharType="end"/>
      </w:r>
    </w:p>
    <w:p w14:paraId="5D03A056" w14:textId="77777777" w:rsidR="00512931" w:rsidRPr="00A8729D" w:rsidRDefault="00512931" w:rsidP="007C7D2E">
      <w:pPr>
        <w:rPr>
          <w:color w:val="000000" w:themeColor="text1"/>
        </w:rPr>
      </w:pPr>
    </w:p>
    <w:p w14:paraId="439DB771" w14:textId="75A52EDC" w:rsidR="00BB2430" w:rsidRPr="00A8729D" w:rsidRDefault="00BB2430" w:rsidP="007C7D2E">
      <w:pPr>
        <w:rPr>
          <w:color w:val="000000" w:themeColor="text1"/>
        </w:rPr>
      </w:pPr>
      <w:r w:rsidRPr="00A8729D">
        <w:rPr>
          <w:color w:val="000000" w:themeColor="text1"/>
        </w:rPr>
        <w:t>This output must be queued to a printer.</w:t>
      </w:r>
    </w:p>
    <w:p w14:paraId="5C8CA7FC" w14:textId="77777777" w:rsidR="00512931" w:rsidRPr="00A8729D" w:rsidRDefault="00512931" w:rsidP="00386796"/>
    <w:p w14:paraId="439DB772" w14:textId="2F2E75EF" w:rsidR="00BB2430" w:rsidRDefault="00BB2430" w:rsidP="00386796">
      <w:pPr>
        <w:keepNext/>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246F1650" w14:textId="758EE4DF" w:rsidR="00386796" w:rsidRPr="00A8729D" w:rsidRDefault="009C09B8" w:rsidP="0023054F">
      <w:r>
        <w:rPr>
          <w:noProof/>
        </w:rPr>
        <mc:AlternateContent>
          <mc:Choice Requires="wps">
            <w:drawing>
              <wp:anchor distT="0" distB="0" distL="114300" distR="114300" simplePos="0" relativeHeight="251695104" behindDoc="0" locked="0" layoutInCell="1" allowOverlap="1" wp14:anchorId="05EF4237" wp14:editId="092FE38B">
                <wp:simplePos x="0" y="0"/>
                <wp:positionH relativeFrom="column">
                  <wp:posOffset>-34506</wp:posOffset>
                </wp:positionH>
                <wp:positionV relativeFrom="paragraph">
                  <wp:posOffset>112107</wp:posOffset>
                </wp:positionV>
                <wp:extent cx="6076950" cy="4261450"/>
                <wp:effectExtent l="0" t="0" r="19050" b="25400"/>
                <wp:wrapNone/>
                <wp:docPr id="36" name="Rectangle 3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76950" cy="426145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333AB4" id="Rectangle 36" o:spid="_x0000_s1026" alt="&quot;&quot;" style="position:absolute;margin-left:-2.7pt;margin-top:8.85pt;width:478.5pt;height:335.5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" filled="f" strokecolor="#0a121c [484]" strokeweight=".25pt"/>
            </w:pict>
          </mc:Fallback>
        </mc:AlternateContent>
      </w:r>
    </w:p>
    <w:p w14:paraId="439DB773"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A8729D">
        <w:t>S</w:t>
      </w:r>
      <w:r w:rsidRPr="00386796">
        <w:t>ingle Clinic</w:t>
      </w:r>
    </w:p>
    <w:p w14:paraId="439DB774"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p>
    <w:p w14:paraId="439DB775"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Division Selection:</w:t>
      </w:r>
    </w:p>
    <w:p w14:paraId="439DB776"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w:t>
      </w:r>
    </w:p>
    <w:p w14:paraId="439DB777" w14:textId="083771D1"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Requesting Division: HINES CIO FIELD OFFICE</w:t>
      </w:r>
      <w:r w:rsidR="00A31562" w:rsidRPr="00386796">
        <w:t>//</w:t>
      </w:r>
      <w:r w:rsidRPr="00386796">
        <w:t xml:space="preserve"> &lt;RET&gt;      IL  CIOFO     499</w:t>
      </w:r>
    </w:p>
    <w:p w14:paraId="439DB778"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p>
    <w:p w14:paraId="439DB779" w14:textId="4843913C"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Select Imaging Type: ALL </w:t>
      </w:r>
      <w:r w:rsidR="00A31562" w:rsidRPr="00386796">
        <w:t>//</w:t>
      </w:r>
      <w:r w:rsidRPr="00386796">
        <w:t xml:space="preserve"> &lt;RET&gt;  </w:t>
      </w:r>
    </w:p>
    <w:p w14:paraId="439DB77A"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p>
    <w:p w14:paraId="439DB77B" w14:textId="7D82B99C"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Another one (Select</w:t>
      </w:r>
      <w:r w:rsidR="00A31562" w:rsidRPr="00386796">
        <w:t>/</w:t>
      </w:r>
      <w:r w:rsidRPr="00386796">
        <w:t>De-Select):</w:t>
      </w:r>
    </w:p>
    <w:p w14:paraId="439DB77C"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p>
    <w:p w14:paraId="439DB77D"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Sort Sequence Selection:</w:t>
      </w:r>
    </w:p>
    <w:p w14:paraId="439DB77E"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w:t>
      </w:r>
    </w:p>
    <w:p w14:paraId="439DB77F"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Choose one of the following:</w:t>
      </w:r>
    </w:p>
    <w:p w14:paraId="439DB780"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Terminal Digits</w:t>
      </w:r>
    </w:p>
    <w:p w14:paraId="439DB781"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SSN</w:t>
      </w:r>
    </w:p>
    <w:p w14:paraId="439DB782"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Patient</w:t>
      </w:r>
    </w:p>
    <w:p w14:paraId="439DB783" w14:textId="71A446A9"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Select Sequence: Patient</w:t>
      </w:r>
      <w:r w:rsidR="00A31562" w:rsidRPr="00386796">
        <w:t>//</w:t>
      </w:r>
      <w:r w:rsidRPr="00386796">
        <w:t xml:space="preserve"> &lt;RET&gt;</w:t>
      </w:r>
    </w:p>
    <w:p w14:paraId="439DB784" w14:textId="620E134B"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Print</w:t>
      </w:r>
      <w:r w:rsidR="00A31562" w:rsidRPr="00386796">
        <w:t>/</w:t>
      </w:r>
      <w:r w:rsidRPr="00386796">
        <w:t>Reprint Reports Selection:</w:t>
      </w:r>
    </w:p>
    <w:p w14:paraId="439DB785"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w:t>
      </w:r>
    </w:p>
    <w:p w14:paraId="439DB786"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Choose one of the following:</w:t>
      </w:r>
    </w:p>
    <w:p w14:paraId="439DB787"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UNPRINTED</w:t>
      </w:r>
    </w:p>
    <w:p w14:paraId="439DB788"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REPRINT</w:t>
      </w:r>
    </w:p>
    <w:p w14:paraId="439DB789" w14:textId="3EB1F7F3"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Enter Response: UNPRINTED</w:t>
      </w:r>
      <w:r w:rsidR="00A31562" w:rsidRPr="00386796">
        <w:t>//</w:t>
      </w:r>
      <w:r w:rsidRPr="00386796">
        <w:t xml:space="preserve"> &lt;RET&gt;</w:t>
      </w:r>
    </w:p>
    <w:p w14:paraId="439DB78A"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p>
    <w:p w14:paraId="69CBAE9D" w14:textId="77777777" w:rsidR="009C09B8" w:rsidRDefault="009C09B8" w:rsidP="0023054F">
      <w:pPr>
        <w:pStyle w:val="Code"/>
        <w:pBdr>
          <w:top w:val="none" w:sz="0" w:space="0" w:color="auto"/>
          <w:left w:val="none" w:sz="0" w:space="0" w:color="auto"/>
          <w:bottom w:val="none" w:sz="0" w:space="0" w:color="auto"/>
          <w:right w:val="none" w:sz="0" w:space="0" w:color="auto"/>
        </w:pBdr>
        <w:sectPr w:rsidR="009C09B8" w:rsidSect="00DD4C84">
          <w:type w:val="continuous"/>
          <w:pgSz w:w="12240" w:h="15840" w:code="1"/>
          <w:pgMar w:top="1440" w:right="1440" w:bottom="1440" w:left="1440" w:header="720" w:footer="720" w:gutter="0"/>
          <w:cols w:space="720"/>
          <w:titlePg/>
        </w:sectPr>
      </w:pPr>
    </w:p>
    <w:p w14:paraId="07AE2ABA" w14:textId="77777777" w:rsidR="009C09B8" w:rsidRPr="00386796" w:rsidRDefault="009C09B8" w:rsidP="0023054F">
      <w:pPr>
        <w:pStyle w:val="Code"/>
        <w:pBdr>
          <w:top w:val="none" w:sz="0" w:space="0" w:color="auto"/>
          <w:left w:val="none" w:sz="0" w:space="0" w:color="auto"/>
          <w:bottom w:val="none" w:sz="0" w:space="0" w:color="auto"/>
          <w:right w:val="none" w:sz="0" w:space="0" w:color="auto"/>
        </w:pBdr>
      </w:pPr>
      <w:r w:rsidRPr="00386796">
        <w:t xml:space="preserve">Select Clinic: ER   EMERGENCY ROOM        </w:t>
      </w:r>
    </w:p>
    <w:p w14:paraId="3FA9E1EF" w14:textId="77777777" w:rsidR="009C09B8" w:rsidRPr="00386796" w:rsidRDefault="009C09B8" w:rsidP="0023054F">
      <w:pPr>
        <w:pStyle w:val="Code"/>
        <w:pBdr>
          <w:top w:val="none" w:sz="0" w:space="0" w:color="auto"/>
          <w:left w:val="none" w:sz="0" w:space="0" w:color="auto"/>
          <w:bottom w:val="none" w:sz="0" w:space="0" w:color="auto"/>
          <w:right w:val="none" w:sz="0" w:space="0" w:color="auto"/>
        </w:pBdr>
      </w:pPr>
    </w:p>
    <w:p w14:paraId="734D68C9" w14:textId="77777777" w:rsidR="009C09B8" w:rsidRPr="00386796" w:rsidRDefault="009C09B8" w:rsidP="0023054F">
      <w:pPr>
        <w:pStyle w:val="Code"/>
        <w:pBdr>
          <w:top w:val="none" w:sz="0" w:space="0" w:color="auto"/>
          <w:left w:val="none" w:sz="0" w:space="0" w:color="auto"/>
          <w:bottom w:val="none" w:sz="0" w:space="0" w:color="auto"/>
          <w:right w:val="none" w:sz="0" w:space="0" w:color="auto"/>
        </w:pBdr>
      </w:pPr>
      <w:r w:rsidRPr="00386796">
        <w:t>Another one (Select/De-Select):</w:t>
      </w:r>
    </w:p>
    <w:p w14:paraId="2EE0F89B" w14:textId="77777777" w:rsidR="009C09B8" w:rsidRDefault="009C09B8" w:rsidP="0023054F">
      <w:pPr>
        <w:pStyle w:val="Code"/>
        <w:pBdr>
          <w:top w:val="none" w:sz="0" w:space="0" w:color="auto"/>
          <w:left w:val="none" w:sz="0" w:space="0" w:color="auto"/>
          <w:bottom w:val="none" w:sz="0" w:space="0" w:color="auto"/>
          <w:right w:val="none" w:sz="0" w:space="0" w:color="auto"/>
        </w:pBdr>
      </w:pPr>
    </w:p>
    <w:p w14:paraId="6612B1CF" w14:textId="763C4057" w:rsidR="009C09B8" w:rsidRDefault="009C09B8" w:rsidP="0023054F">
      <w:pPr>
        <w:pStyle w:val="Code"/>
        <w:pBdr>
          <w:top w:val="none" w:sz="0" w:space="0" w:color="auto"/>
          <w:left w:val="none" w:sz="0" w:space="0" w:color="auto"/>
          <w:bottom w:val="none" w:sz="0" w:space="0" w:color="auto"/>
          <w:right w:val="none" w:sz="0" w:space="0" w:color="auto"/>
        </w:pBdr>
      </w:pPr>
      <w:r w:rsidRPr="00386796">
        <w:t>The clinic selection prompts allow you to choose more than one clinic, or de-select clinics.  Enter “?” for online help.</w:t>
      </w:r>
    </w:p>
    <w:p w14:paraId="45F6BB37" w14:textId="77777777" w:rsidR="009C09B8" w:rsidRDefault="009C09B8" w:rsidP="0023054F">
      <w:pPr>
        <w:pStyle w:val="Code"/>
        <w:pBdr>
          <w:top w:val="none" w:sz="0" w:space="0" w:color="auto"/>
          <w:left w:val="none" w:sz="0" w:space="0" w:color="auto"/>
          <w:bottom w:val="none" w:sz="0" w:space="0" w:color="auto"/>
          <w:right w:val="none" w:sz="0" w:space="0" w:color="auto"/>
        </w:pBdr>
        <w:sectPr w:rsidR="009C09B8" w:rsidSect="009C09B8">
          <w:type w:val="continuous"/>
          <w:pgSz w:w="12240" w:h="15840" w:code="1"/>
          <w:pgMar w:top="1440" w:right="1440" w:bottom="1440" w:left="1440" w:header="720" w:footer="720" w:gutter="0"/>
          <w:cols w:num="2" w:space="720" w:equalWidth="0">
            <w:col w:w="5040" w:space="720"/>
            <w:col w:w="3600"/>
          </w:cols>
          <w:titlePg/>
        </w:sectPr>
      </w:pPr>
    </w:p>
    <w:p w14:paraId="61969B2B" w14:textId="77777777" w:rsidR="009C09B8" w:rsidRDefault="009C09B8" w:rsidP="0023054F">
      <w:pPr>
        <w:pStyle w:val="Code"/>
        <w:pBdr>
          <w:top w:val="none" w:sz="0" w:space="0" w:color="auto"/>
          <w:left w:val="none" w:sz="0" w:space="0" w:color="auto"/>
          <w:bottom w:val="none" w:sz="0" w:space="0" w:color="auto"/>
          <w:right w:val="none" w:sz="0" w:space="0" w:color="auto"/>
        </w:pBdr>
      </w:pPr>
    </w:p>
    <w:p w14:paraId="439DB792" w14:textId="0B935999"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QUEUE TO PRINT ON</w:t>
      </w:r>
    </w:p>
    <w:p w14:paraId="439DB793" w14:textId="76798868"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DEVICE: HOME</w:t>
      </w:r>
      <w:r w:rsidR="00A31562" w:rsidRPr="00386796">
        <w:t>//</w:t>
      </w:r>
      <w:r w:rsidRPr="00386796">
        <w:t xml:space="preserve"> DEV-LASER (10)-PORT    RIGHT MARGIN: 80</w:t>
      </w:r>
      <w:r w:rsidR="00A31562" w:rsidRPr="00386796">
        <w:t>//</w:t>
      </w:r>
      <w:r w:rsidRPr="00386796">
        <w:t xml:space="preserve"> &lt;RET&gt;</w:t>
      </w:r>
    </w:p>
    <w:p w14:paraId="439DB794"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p>
    <w:p w14:paraId="439DB795" w14:textId="4ACCDE2D"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Requested Start Time: NOW</w:t>
      </w:r>
      <w:r w:rsidR="00A31562" w:rsidRPr="00386796">
        <w:t>//</w:t>
      </w:r>
      <w:r w:rsidRPr="00386796">
        <w:t xml:space="preserve"> &lt;RET&gt; (MAR 13, 1997@14:40:40)</w:t>
      </w:r>
    </w:p>
    <w:p w14:paraId="439DB796" w14:textId="77777777" w:rsidR="00BB2430" w:rsidRPr="00386796" w:rsidRDefault="00BB2430" w:rsidP="0023054F">
      <w:pPr>
        <w:pStyle w:val="Code"/>
        <w:pBdr>
          <w:top w:val="none" w:sz="0" w:space="0" w:color="auto"/>
          <w:left w:val="none" w:sz="0" w:space="0" w:color="auto"/>
          <w:bottom w:val="none" w:sz="0" w:space="0" w:color="auto"/>
          <w:right w:val="none" w:sz="0" w:space="0" w:color="auto"/>
        </w:pBdr>
      </w:pPr>
      <w:r w:rsidRPr="00386796">
        <w:t xml:space="preserve">     Request Queued.  Task #: 38489</w:t>
      </w:r>
    </w:p>
    <w:p w14:paraId="058AE8D0" w14:textId="77777777" w:rsidR="007C34FA" w:rsidRPr="00A8729D" w:rsidRDefault="007C34FA" w:rsidP="007C34FA">
      <w:pPr>
        <w:rPr>
          <w:color w:val="000000" w:themeColor="text1"/>
        </w:rPr>
      </w:pPr>
      <w:bookmarkStart w:id="522" w:name="_Toc133033030"/>
      <w:bookmarkStart w:id="523" w:name="_Toc238949962"/>
      <w:bookmarkStart w:id="524" w:name="_Toc240857725"/>
      <w:bookmarkStart w:id="525" w:name="_Toc363212859"/>
    </w:p>
    <w:p w14:paraId="439DB797" w14:textId="765E1DAF" w:rsidR="00A91E66" w:rsidRPr="00A8729D" w:rsidRDefault="00BB2430" w:rsidP="008F2F78">
      <w:pPr>
        <w:pStyle w:val="Heading2"/>
        <w:rPr>
          <w:color w:val="000000" w:themeColor="text1"/>
        </w:rPr>
      </w:pPr>
      <w:bookmarkStart w:id="526" w:name="_Toc136414997"/>
      <w:r w:rsidRPr="00A8729D">
        <w:rPr>
          <w:color w:val="000000" w:themeColor="text1"/>
        </w:rPr>
        <w:t>Unprinted Reports List</w:t>
      </w:r>
      <w:bookmarkEnd w:id="522"/>
      <w:bookmarkEnd w:id="523"/>
      <w:bookmarkEnd w:id="524"/>
      <w:r w:rsidR="00EC79FF" w:rsidRPr="00A8729D">
        <w:rPr>
          <w:color w:val="000000" w:themeColor="text1"/>
        </w:rPr>
        <w:t xml:space="preserve"> </w:t>
      </w:r>
      <w:r w:rsidR="00EC79FF" w:rsidRPr="00D64DFA">
        <w:rPr>
          <w:b w:val="0"/>
          <w:color w:val="000000" w:themeColor="text1"/>
          <w:sz w:val="20"/>
        </w:rPr>
        <w:footnoteReference w:id="97"/>
      </w:r>
      <w:bookmarkEnd w:id="525"/>
      <w:bookmarkEnd w:id="526"/>
    </w:p>
    <w:p w14:paraId="439DB798" w14:textId="77777777" w:rsidR="00BB243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"Unprinted Reports List:in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"Distribution Queue Menu:Unprinted Reports List" </w:instrText>
      </w:r>
      <w:r w:rsidRPr="00A8729D">
        <w:rPr>
          <w:color w:val="000000" w:themeColor="text1"/>
        </w:rPr>
        <w:fldChar w:fldCharType="end"/>
      </w:r>
    </w:p>
    <w:p w14:paraId="439DB799" w14:textId="77777777" w:rsidR="00BB2430" w:rsidRPr="00A8729D" w:rsidRDefault="00BB2430">
      <w:pPr>
        <w:tabs>
          <w:tab w:val="left" w:pos="6480"/>
        </w:tabs>
        <w:rPr>
          <w:color w:val="000000" w:themeColor="text1"/>
        </w:rPr>
      </w:pPr>
      <w:r w:rsidRPr="00A8729D">
        <w:rPr>
          <w:color w:val="000000" w:themeColor="text1"/>
        </w:rPr>
        <w:lastRenderedPageBreak/>
        <w:t>This option is used to produce a list of verified results reports that have not yet been printed from the Distribution Queue.  It does not print the results reports themselves, it just shows a list of reports.</w:t>
      </w:r>
      <w:r w:rsidR="00E26CCB" w:rsidRPr="00A8729D">
        <w:rPr>
          <w:color w:val="000000" w:themeColor="text1"/>
        </w:rPr>
        <w:fldChar w:fldCharType="begin"/>
      </w:r>
      <w:r w:rsidRPr="00A8729D">
        <w:rPr>
          <w:color w:val="000000" w:themeColor="text1"/>
        </w:rPr>
        <w:instrText xml:space="preserve"> XE "Verified report:list of unprinted" </w:instrText>
      </w:r>
      <w:r w:rsidR="00E26CCB" w:rsidRPr="00A8729D">
        <w:rPr>
          <w:color w:val="000000" w:themeColor="text1"/>
        </w:rPr>
        <w:fldChar w:fldCharType="end"/>
      </w:r>
    </w:p>
    <w:p w14:paraId="1F1B9AE0" w14:textId="77777777" w:rsidR="00512931" w:rsidRPr="00A8729D" w:rsidRDefault="00512931">
      <w:pPr>
        <w:tabs>
          <w:tab w:val="left" w:pos="6480"/>
        </w:tabs>
        <w:rPr>
          <w:color w:val="000000" w:themeColor="text1"/>
        </w:rPr>
      </w:pPr>
    </w:p>
    <w:p w14:paraId="439DB79A" w14:textId="1B1566F6" w:rsidR="00BB2430" w:rsidRPr="00A8729D" w:rsidRDefault="00BB2430">
      <w:pPr>
        <w:tabs>
          <w:tab w:val="left" w:pos="6480"/>
        </w:tabs>
        <w:rPr>
          <w:color w:val="000000" w:themeColor="text1"/>
        </w:rPr>
      </w:pPr>
      <w:r w:rsidRPr="00A8729D">
        <w:rPr>
          <w:color w:val="000000" w:themeColor="text1"/>
        </w:rPr>
        <w:t>The output is generated in alphabetical order by patient name and contains the following information:  day</w:t>
      </w:r>
      <w:r w:rsidR="00A31562" w:rsidRPr="00A8729D">
        <w:rPr>
          <w:b/>
          <w:color w:val="000000" w:themeColor="text1"/>
        </w:rPr>
        <w:t>/</w:t>
      </w:r>
      <w:r w:rsidRPr="00A8729D">
        <w:rPr>
          <w:color w:val="000000" w:themeColor="text1"/>
        </w:rPr>
        <w:t>case number of the report, patient name and ID, date the procedure report was verified, ward</w:t>
      </w:r>
      <w:r w:rsidR="00A31562" w:rsidRPr="00A8729D">
        <w:rPr>
          <w:b/>
          <w:color w:val="000000" w:themeColor="text1"/>
        </w:rPr>
        <w:t>/</w:t>
      </w:r>
      <w:r w:rsidRPr="00A8729D">
        <w:rPr>
          <w:color w:val="000000" w:themeColor="text1"/>
        </w:rPr>
        <w:t>clinic, routing queue</w:t>
      </w:r>
      <w:r w:rsidR="00E26CCB" w:rsidRPr="00A8729D">
        <w:rPr>
          <w:color w:val="000000" w:themeColor="text1"/>
        </w:rPr>
        <w:fldChar w:fldCharType="begin"/>
      </w:r>
      <w:r w:rsidRPr="00A8729D">
        <w:rPr>
          <w:color w:val="000000" w:themeColor="text1"/>
        </w:rPr>
        <w:instrText xml:space="preserve"> XE "Routing queue:view an Unprinted Reports list" </w:instrText>
      </w:r>
      <w:r w:rsidR="00E26CCB" w:rsidRPr="00A8729D">
        <w:rPr>
          <w:color w:val="000000" w:themeColor="text1"/>
        </w:rPr>
        <w:fldChar w:fldCharType="end"/>
      </w:r>
      <w:r w:rsidRPr="00A8729D">
        <w:rPr>
          <w:color w:val="000000" w:themeColor="text1"/>
        </w:rPr>
        <w:t xml:space="preserve"> (determines to whom the report is distributed).</w:t>
      </w:r>
    </w:p>
    <w:p w14:paraId="0D5DD044" w14:textId="77777777" w:rsidR="00512931" w:rsidRPr="00A8729D" w:rsidRDefault="00512931">
      <w:pPr>
        <w:tabs>
          <w:tab w:val="left" w:pos="6480"/>
        </w:tabs>
        <w:rPr>
          <w:color w:val="000000" w:themeColor="text1"/>
        </w:rPr>
      </w:pPr>
    </w:p>
    <w:p w14:paraId="439DB79B" w14:textId="01113D00" w:rsidR="00BB2430" w:rsidRPr="00A8729D" w:rsidRDefault="00BB2430">
      <w:pPr>
        <w:tabs>
          <w:tab w:val="left" w:pos="6480"/>
        </w:tabs>
        <w:rPr>
          <w:color w:val="000000" w:themeColor="text1"/>
        </w:rPr>
      </w:pPr>
      <w:r w:rsidRPr="00A8729D">
        <w:rPr>
          <w:color w:val="000000" w:themeColor="text1"/>
        </w:rPr>
        <w:t>Since this report can be quite lengthy, it is recommended that it be queued to a printer.</w:t>
      </w:r>
    </w:p>
    <w:p w14:paraId="4A7D59FC" w14:textId="77777777" w:rsidR="00512931" w:rsidRPr="00A8729D" w:rsidRDefault="00512931">
      <w:pPr>
        <w:tabs>
          <w:tab w:val="left" w:pos="6480"/>
        </w:tabs>
        <w:rPr>
          <w:color w:val="000000" w:themeColor="text1"/>
        </w:rPr>
      </w:pPr>
    </w:p>
    <w:p w14:paraId="439DB79C" w14:textId="7A0BBD0C" w:rsidR="00BB2430" w:rsidRPr="00386796" w:rsidRDefault="00BB2430" w:rsidP="00386796">
      <w:pPr>
        <w:tabs>
          <w:tab w:val="left" w:pos="6480"/>
        </w:tabs>
        <w:rPr>
          <w:color w:val="000000" w:themeColor="text1"/>
          <w:szCs w:val="16"/>
        </w:rPr>
      </w:pPr>
      <w:r w:rsidRPr="00386796">
        <w:rPr>
          <w:color w:val="000000" w:themeColor="text1"/>
          <w:szCs w:val="16"/>
        </w:rPr>
        <w:t>Prompt</w:t>
      </w:r>
      <w:r w:rsidR="00A31562" w:rsidRPr="00386796">
        <w:rPr>
          <w:b/>
          <w:color w:val="000000" w:themeColor="text1"/>
          <w:szCs w:val="16"/>
        </w:rPr>
        <w: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2F607FE7" w14:textId="77777777" w:rsidR="00386796" w:rsidRPr="00A8729D" w:rsidRDefault="00386796" w:rsidP="00386796">
      <w:pPr>
        <w:tabs>
          <w:tab w:val="left" w:pos="6480"/>
        </w:tabs>
        <w:rPr>
          <w:color w:val="000000" w:themeColor="text1"/>
          <w:sz w:val="16"/>
          <w:szCs w:val="16"/>
        </w:rPr>
      </w:pPr>
    </w:p>
    <w:p w14:paraId="439DB79D" w14:textId="77777777" w:rsidR="00BB2430" w:rsidRPr="00A8729D" w:rsidRDefault="00BB2430" w:rsidP="00582CC3">
      <w:pPr>
        <w:pStyle w:val="Code"/>
      </w:pPr>
      <w:r w:rsidRPr="00A8729D">
        <w:t>Unprinted Reports List</w:t>
      </w:r>
    </w:p>
    <w:p w14:paraId="439DB79E" w14:textId="77777777" w:rsidR="00BB2430" w:rsidRPr="00A8729D" w:rsidRDefault="00BB2430" w:rsidP="00582CC3">
      <w:pPr>
        <w:pStyle w:val="Code"/>
        <w:rPr>
          <w:b/>
        </w:rPr>
      </w:pPr>
      <w:r w:rsidRPr="00A8729D">
        <w:t xml:space="preserve">DEVICE: </w:t>
      </w:r>
      <w:r w:rsidRPr="00A8729D">
        <w:rPr>
          <w:b/>
        </w:rPr>
        <w:t>&lt;RET&gt;</w:t>
      </w:r>
      <w:r w:rsidRPr="00A8729D">
        <w:t xml:space="preserve">  SET HOST</w:t>
      </w:r>
    </w:p>
    <w:p w14:paraId="439DB79F" w14:textId="77777777" w:rsidR="00BB2430" w:rsidRPr="00A8729D" w:rsidRDefault="00BB2430" w:rsidP="00582CC3">
      <w:pPr>
        <w:pStyle w:val="Code"/>
      </w:pPr>
      <w:r w:rsidRPr="00A8729D">
        <w:t>Unprinted Reports List                         APR 10,1995  09:12    PAGE 1</w:t>
      </w:r>
    </w:p>
    <w:p w14:paraId="439DB7A0" w14:textId="4F1D67F7" w:rsidR="00BB2430" w:rsidRPr="00A8729D" w:rsidRDefault="00BB2430" w:rsidP="00582CC3">
      <w:pPr>
        <w:pStyle w:val="Code"/>
      </w:pPr>
      <w:r w:rsidRPr="00A8729D">
        <w:t>Day</w:t>
      </w:r>
      <w:r w:rsidR="00A31562" w:rsidRPr="00A8729D">
        <w:rPr>
          <w:b/>
        </w:rPr>
        <w:t>/</w:t>
      </w:r>
      <w:r w:rsidRPr="00A8729D">
        <w:t>Case</w:t>
      </w:r>
    </w:p>
    <w:p w14:paraId="439DB7A1" w14:textId="77777777" w:rsidR="00BB2430" w:rsidRPr="00A8729D" w:rsidRDefault="00BB2430" w:rsidP="00582CC3">
      <w:pPr>
        <w:pStyle w:val="Code"/>
      </w:pPr>
      <w:r w:rsidRPr="00A8729D">
        <w:t xml:space="preserve">            Patient           BID     </w:t>
      </w:r>
    </w:p>
    <w:p w14:paraId="439DB7A2" w14:textId="0D6B8F05" w:rsidR="00BB2430" w:rsidRPr="00A8729D" w:rsidRDefault="00BB2430" w:rsidP="00582CC3">
      <w:pPr>
        <w:pStyle w:val="Code"/>
      </w:pPr>
      <w:r w:rsidRPr="00A8729D">
        <w:t xml:space="preserve">                                      Date Verified   Ward</w:t>
      </w:r>
      <w:r w:rsidR="00A31562" w:rsidRPr="00A8729D">
        <w:rPr>
          <w:b/>
        </w:rPr>
        <w:t>/</w:t>
      </w:r>
      <w:r w:rsidRPr="00A8729D">
        <w:t>Clinic Routing Queue</w:t>
      </w:r>
    </w:p>
    <w:p w14:paraId="439DB7A3" w14:textId="77777777" w:rsidR="00BB2430" w:rsidRPr="00A8729D" w:rsidRDefault="00BB2430" w:rsidP="00582CC3">
      <w:pPr>
        <w:pStyle w:val="Code"/>
      </w:pPr>
      <w:r w:rsidRPr="00A8729D">
        <w:t>-------------------------------------------------------------------</w:t>
      </w:r>
    </w:p>
    <w:p w14:paraId="439DB7A4" w14:textId="77777777" w:rsidR="00BB2430" w:rsidRPr="00A8729D" w:rsidRDefault="00BB2430" w:rsidP="00582CC3">
      <w:pPr>
        <w:pStyle w:val="Code"/>
      </w:pPr>
    </w:p>
    <w:p w14:paraId="439DB7A5" w14:textId="0E5433BB" w:rsidR="00BB2430" w:rsidRPr="00A8729D" w:rsidRDefault="00BB2430" w:rsidP="00582CC3">
      <w:pPr>
        <w:pStyle w:val="Code"/>
      </w:pPr>
      <w:r w:rsidRPr="00A8729D">
        <w:t>032795-23   RADPATIENT,TWO     03</w:t>
      </w:r>
      <w:r w:rsidR="00A31562" w:rsidRPr="00A8729D">
        <w:rPr>
          <w:b/>
        </w:rPr>
        <w:t>/</w:t>
      </w:r>
      <w:r w:rsidRPr="00A8729D">
        <w:t>27</w:t>
      </w:r>
      <w:r w:rsidR="00A31562" w:rsidRPr="00A8729D">
        <w:rPr>
          <w:b/>
        </w:rPr>
        <w:t>/</w:t>
      </w:r>
      <w:r w:rsidRPr="00A8729D">
        <w:t>95        BILLINGS B  CLINIC REPORT</w:t>
      </w:r>
    </w:p>
    <w:p w14:paraId="439DB7A6" w14:textId="143A504F" w:rsidR="00BB2430" w:rsidRPr="00A8729D" w:rsidRDefault="00BB2430" w:rsidP="00582CC3">
      <w:pPr>
        <w:pStyle w:val="Code"/>
      </w:pPr>
      <w:r w:rsidRPr="00A8729D">
        <w:t>032795-23   RADPATIENT,TWO     03</w:t>
      </w:r>
      <w:r w:rsidR="00A31562" w:rsidRPr="00A8729D">
        <w:rPr>
          <w:b/>
        </w:rPr>
        <w:t>/</w:t>
      </w:r>
      <w:r w:rsidRPr="00A8729D">
        <w:t>27</w:t>
      </w:r>
      <w:r w:rsidR="00A31562" w:rsidRPr="00A8729D">
        <w:rPr>
          <w:b/>
        </w:rPr>
        <w:t>/</w:t>
      </w:r>
      <w:r w:rsidRPr="00A8729D">
        <w:t>95        BILLINGS B  MEDICAL RECOR</w:t>
      </w:r>
    </w:p>
    <w:p w14:paraId="439DB7A7" w14:textId="0D778E3E" w:rsidR="00BB2430" w:rsidRPr="00A8729D" w:rsidRDefault="00BB2430" w:rsidP="00582CC3">
      <w:pPr>
        <w:pStyle w:val="Code"/>
      </w:pPr>
      <w:r w:rsidRPr="00A8729D">
        <w:t>033094-62   RADPATIENT,THREE   06</w:t>
      </w:r>
      <w:r w:rsidR="00A31562" w:rsidRPr="00A8729D">
        <w:rPr>
          <w:b/>
        </w:rPr>
        <w:t>/</w:t>
      </w:r>
      <w:r w:rsidRPr="00A8729D">
        <w:t>10</w:t>
      </w:r>
      <w:r w:rsidR="00A31562" w:rsidRPr="00A8729D">
        <w:rPr>
          <w:b/>
        </w:rPr>
        <w:t>/</w:t>
      </w:r>
      <w:r w:rsidRPr="00A8729D">
        <w:t>94        NUCLEAR ME  CLINIC REPORT</w:t>
      </w:r>
    </w:p>
    <w:p w14:paraId="439DB7A8" w14:textId="4F1A77F4" w:rsidR="00BB2430" w:rsidRPr="00A8729D" w:rsidRDefault="00BB2430" w:rsidP="00582CC3">
      <w:pPr>
        <w:pStyle w:val="Code"/>
      </w:pPr>
      <w:r w:rsidRPr="00A8729D">
        <w:t>033094-62   RADPATIENT,THREE   06</w:t>
      </w:r>
      <w:r w:rsidR="00A31562" w:rsidRPr="00A8729D">
        <w:rPr>
          <w:b/>
        </w:rPr>
        <w:t>/</w:t>
      </w:r>
      <w:r w:rsidRPr="00A8729D">
        <w:t>10</w:t>
      </w:r>
      <w:r w:rsidR="00A31562" w:rsidRPr="00A8729D">
        <w:rPr>
          <w:b/>
        </w:rPr>
        <w:t>/</w:t>
      </w:r>
      <w:r w:rsidRPr="00A8729D">
        <w:t>94        NUCLEAR ME  MEDICAL RECOR</w:t>
      </w:r>
    </w:p>
    <w:p w14:paraId="439DB7A9" w14:textId="63EBAC20" w:rsidR="00BB2430" w:rsidRPr="00A8729D" w:rsidRDefault="00BB2430" w:rsidP="00582CC3">
      <w:pPr>
        <w:pStyle w:val="Code"/>
      </w:pPr>
      <w:r w:rsidRPr="00A8729D">
        <w:t>111593-26   RADPATIENT,FOUR    04</w:t>
      </w:r>
      <w:r w:rsidR="00A31562" w:rsidRPr="00A8729D">
        <w:rPr>
          <w:b/>
        </w:rPr>
        <w:t>/</w:t>
      </w:r>
      <w:r w:rsidRPr="00A8729D">
        <w:t>26</w:t>
      </w:r>
      <w:r w:rsidR="00A31562" w:rsidRPr="00A8729D">
        <w:rPr>
          <w:b/>
        </w:rPr>
        <w:t>/</w:t>
      </w:r>
      <w:r w:rsidRPr="00A8729D">
        <w:t>94        1N          WARD REPORTS</w:t>
      </w:r>
    </w:p>
    <w:p w14:paraId="439DB7AA" w14:textId="49DE86B9" w:rsidR="00BB2430" w:rsidRPr="00A8729D" w:rsidRDefault="00BB2430" w:rsidP="00582CC3">
      <w:pPr>
        <w:pStyle w:val="Code"/>
      </w:pPr>
      <w:r w:rsidRPr="00A8729D">
        <w:t>111593-26   RADPATIENT,FOUR    04</w:t>
      </w:r>
      <w:r w:rsidR="00A31562" w:rsidRPr="00A8729D">
        <w:rPr>
          <w:b/>
        </w:rPr>
        <w:t>/</w:t>
      </w:r>
      <w:r w:rsidRPr="00A8729D">
        <w:t>26</w:t>
      </w:r>
      <w:r w:rsidR="00A31562" w:rsidRPr="00A8729D">
        <w:rPr>
          <w:b/>
        </w:rPr>
        <w:t>/</w:t>
      </w:r>
      <w:r w:rsidRPr="00A8729D">
        <w:t>94        1N          FILE ROOM</w:t>
      </w:r>
    </w:p>
    <w:p w14:paraId="439DB7AB" w14:textId="20894C4D" w:rsidR="00BB2430" w:rsidRPr="00A8729D" w:rsidRDefault="00BB2430" w:rsidP="00582CC3">
      <w:pPr>
        <w:pStyle w:val="Code"/>
      </w:pPr>
      <w:r w:rsidRPr="00A8729D">
        <w:t>111593-26   RADPATIENT,FOUR    04</w:t>
      </w:r>
      <w:r w:rsidR="00A31562" w:rsidRPr="00A8729D">
        <w:rPr>
          <w:b/>
        </w:rPr>
        <w:t>/</w:t>
      </w:r>
      <w:r w:rsidRPr="00A8729D">
        <w:t>26</w:t>
      </w:r>
      <w:r w:rsidR="00A31562" w:rsidRPr="00A8729D">
        <w:rPr>
          <w:b/>
        </w:rPr>
        <w:t>/</w:t>
      </w:r>
      <w:r w:rsidRPr="00A8729D">
        <w:t>94        1N          MEDICAL RECOR</w:t>
      </w:r>
    </w:p>
    <w:p w14:paraId="439DB7AC" w14:textId="165430E5" w:rsidR="00BB2430" w:rsidRPr="00A8729D" w:rsidRDefault="00BB2430" w:rsidP="00582CC3">
      <w:pPr>
        <w:pStyle w:val="Code"/>
      </w:pPr>
      <w:r w:rsidRPr="00A8729D">
        <w:t>082694-31   RADPATIENT,FOUR    08</w:t>
      </w:r>
      <w:r w:rsidR="00A31562" w:rsidRPr="00A8729D">
        <w:rPr>
          <w:b/>
        </w:rPr>
        <w:t>/</w:t>
      </w:r>
      <w:r w:rsidRPr="00A8729D">
        <w:t>26</w:t>
      </w:r>
      <w:r w:rsidR="00A31562" w:rsidRPr="00A8729D">
        <w:rPr>
          <w:b/>
        </w:rPr>
        <w:t>/</w:t>
      </w:r>
      <w:r w:rsidRPr="00A8729D">
        <w:t>94        BILLINGS B  CLINIC REPORT</w:t>
      </w:r>
    </w:p>
    <w:p w14:paraId="439DB7AD" w14:textId="2C31D3CB" w:rsidR="00BB2430" w:rsidRPr="00A8729D" w:rsidRDefault="00BB2430" w:rsidP="00582CC3">
      <w:pPr>
        <w:pStyle w:val="Code"/>
      </w:pPr>
      <w:r w:rsidRPr="00A8729D">
        <w:t>082694-31   RADPATIENT,FOUR    08</w:t>
      </w:r>
      <w:r w:rsidR="00A31562" w:rsidRPr="00A8729D">
        <w:rPr>
          <w:b/>
        </w:rPr>
        <w:t>/</w:t>
      </w:r>
      <w:r w:rsidRPr="00A8729D">
        <w:t>26</w:t>
      </w:r>
      <w:r w:rsidR="00A31562" w:rsidRPr="00A8729D">
        <w:rPr>
          <w:b/>
        </w:rPr>
        <w:t>/</w:t>
      </w:r>
      <w:r w:rsidRPr="00A8729D">
        <w:t>94        BILLINGS B  MEDICAL RECOR</w:t>
      </w:r>
    </w:p>
    <w:p w14:paraId="439DB7AE" w14:textId="32F47E46" w:rsidR="00BB2430" w:rsidRPr="00A8729D" w:rsidRDefault="00BB2430" w:rsidP="00582CC3">
      <w:pPr>
        <w:pStyle w:val="Code"/>
      </w:pPr>
      <w:r w:rsidRPr="00A8729D">
        <w:t>090494-25   RADPATIENT,FIVE    09</w:t>
      </w:r>
      <w:r w:rsidR="00A31562" w:rsidRPr="00A8729D">
        <w:rPr>
          <w:b/>
        </w:rPr>
        <w:t>/</w:t>
      </w:r>
      <w:r w:rsidRPr="00A8729D">
        <w:t>04</w:t>
      </w:r>
      <w:r w:rsidR="00A31562" w:rsidRPr="00A8729D">
        <w:rPr>
          <w:b/>
        </w:rPr>
        <w:t>/</w:t>
      </w:r>
      <w:r w:rsidRPr="00A8729D">
        <w:t>94        DENTAL      CLINIC REPORT</w:t>
      </w:r>
    </w:p>
    <w:p w14:paraId="439DB7AF" w14:textId="077787DA" w:rsidR="00BB2430" w:rsidRPr="00A8729D" w:rsidRDefault="00BB2430" w:rsidP="00582CC3">
      <w:pPr>
        <w:pStyle w:val="Code"/>
      </w:pPr>
      <w:r w:rsidRPr="00A8729D">
        <w:t>090494-25   RADPATIENT,FIVE    09</w:t>
      </w:r>
      <w:r w:rsidR="00A31562" w:rsidRPr="00A8729D">
        <w:rPr>
          <w:b/>
        </w:rPr>
        <w:t>/</w:t>
      </w:r>
      <w:r w:rsidRPr="00A8729D">
        <w:t>04</w:t>
      </w:r>
      <w:r w:rsidR="00A31562" w:rsidRPr="00A8729D">
        <w:rPr>
          <w:b/>
        </w:rPr>
        <w:t>/</w:t>
      </w:r>
      <w:r w:rsidRPr="00A8729D">
        <w:t>94        DENTAL      MEDICAL RECOR</w:t>
      </w:r>
    </w:p>
    <w:p w14:paraId="439DB7B0" w14:textId="23D12E6A" w:rsidR="00BB2430" w:rsidRPr="00A8729D" w:rsidRDefault="00BB2430" w:rsidP="00582CC3">
      <w:pPr>
        <w:pStyle w:val="Code"/>
      </w:pPr>
      <w:r w:rsidRPr="00A8729D">
        <w:t>071594-58   RADPATIENT,SIX     07</w:t>
      </w:r>
      <w:r w:rsidR="00A31562" w:rsidRPr="00A8729D">
        <w:rPr>
          <w:b/>
        </w:rPr>
        <w:t>/</w:t>
      </w:r>
      <w:r w:rsidRPr="00A8729D">
        <w:t>26</w:t>
      </w:r>
      <w:r w:rsidR="00A31562" w:rsidRPr="00A8729D">
        <w:rPr>
          <w:b/>
        </w:rPr>
        <w:t>/</w:t>
      </w:r>
      <w:r w:rsidRPr="00A8729D">
        <w:t>94        NUCLEAR ME  CLINIC REPORT</w:t>
      </w:r>
    </w:p>
    <w:p w14:paraId="439DB7B1" w14:textId="20866485" w:rsidR="00BB2430" w:rsidRPr="00A8729D" w:rsidRDefault="00BB2430" w:rsidP="00582CC3">
      <w:pPr>
        <w:pStyle w:val="Code"/>
      </w:pPr>
      <w:r w:rsidRPr="00A8729D">
        <w:t>071594-58   RADPATIENT,SIX     07</w:t>
      </w:r>
      <w:r w:rsidR="00A31562" w:rsidRPr="00A8729D">
        <w:rPr>
          <w:b/>
        </w:rPr>
        <w:t>/</w:t>
      </w:r>
      <w:r w:rsidRPr="00A8729D">
        <w:t>26</w:t>
      </w:r>
      <w:r w:rsidR="00A31562" w:rsidRPr="00A8729D">
        <w:rPr>
          <w:b/>
        </w:rPr>
        <w:t>/</w:t>
      </w:r>
      <w:r w:rsidRPr="00A8729D">
        <w:t>94        NUCLEAR ME  MEDICAL RECOR</w:t>
      </w:r>
    </w:p>
    <w:p w14:paraId="439DB7B2" w14:textId="30B0C515" w:rsidR="00BB2430" w:rsidRPr="00A8729D" w:rsidRDefault="00BB2430" w:rsidP="00582CC3">
      <w:pPr>
        <w:pStyle w:val="Code"/>
      </w:pPr>
      <w:r w:rsidRPr="00A8729D">
        <w:t>012794-54   RADPATIENT,TWO     06</w:t>
      </w:r>
      <w:r w:rsidR="00A31562" w:rsidRPr="00A8729D">
        <w:rPr>
          <w:b/>
        </w:rPr>
        <w:t>/</w:t>
      </w:r>
      <w:r w:rsidRPr="00A8729D">
        <w:t>10</w:t>
      </w:r>
      <w:r w:rsidR="00A31562" w:rsidRPr="00A8729D">
        <w:rPr>
          <w:b/>
        </w:rPr>
        <w:t>/</w:t>
      </w:r>
      <w:r w:rsidRPr="00A8729D">
        <w:t>94        EMERGENCY   CLINIC REPORT</w:t>
      </w:r>
    </w:p>
    <w:p w14:paraId="439DB7B3" w14:textId="1BCBEF25" w:rsidR="00BB2430" w:rsidRPr="00A8729D" w:rsidRDefault="00BB2430" w:rsidP="00582CC3">
      <w:pPr>
        <w:pStyle w:val="Code"/>
      </w:pPr>
      <w:r w:rsidRPr="00A8729D">
        <w:t>012794-54   RADPATIENT,TWO     06</w:t>
      </w:r>
      <w:r w:rsidR="00A31562" w:rsidRPr="00A8729D">
        <w:rPr>
          <w:b/>
        </w:rPr>
        <w:t>/</w:t>
      </w:r>
      <w:r w:rsidRPr="00A8729D">
        <w:t>10</w:t>
      </w:r>
      <w:r w:rsidR="00A31562" w:rsidRPr="00A8729D">
        <w:rPr>
          <w:b/>
        </w:rPr>
        <w:t>/</w:t>
      </w:r>
      <w:r w:rsidRPr="00A8729D">
        <w:t>94        EMERGENCY   MEDICAL RECOR</w:t>
      </w:r>
    </w:p>
    <w:p w14:paraId="439DB7B4" w14:textId="51049FBC" w:rsidR="00BB2430" w:rsidRPr="00A8729D" w:rsidRDefault="00BB2430" w:rsidP="00582CC3">
      <w:pPr>
        <w:pStyle w:val="Code"/>
      </w:pPr>
      <w:r w:rsidRPr="00A8729D">
        <w:t>051394-8    RADPATIENT,TWO     06</w:t>
      </w:r>
      <w:r w:rsidR="00A31562" w:rsidRPr="00A8729D">
        <w:rPr>
          <w:b/>
        </w:rPr>
        <w:t>/</w:t>
      </w:r>
      <w:r w:rsidRPr="00A8729D">
        <w:t>10</w:t>
      </w:r>
      <w:r w:rsidR="00A31562" w:rsidRPr="00A8729D">
        <w:rPr>
          <w:b/>
        </w:rPr>
        <w:t>/</w:t>
      </w:r>
      <w:r w:rsidRPr="00A8729D">
        <w:t>94                    MEDICAL RECOR</w:t>
      </w:r>
    </w:p>
    <w:p w14:paraId="439DB7B5" w14:textId="5C21EF70" w:rsidR="00BB2430" w:rsidRPr="00A8729D" w:rsidRDefault="00BB2430" w:rsidP="00582CC3">
      <w:pPr>
        <w:pStyle w:val="Code"/>
      </w:pPr>
      <w:r w:rsidRPr="00A8729D">
        <w:t>051394-8    RADPATIENT,TWO     06</w:t>
      </w:r>
      <w:r w:rsidR="00A31562" w:rsidRPr="00A8729D">
        <w:rPr>
          <w:b/>
        </w:rPr>
        <w:t>/</w:t>
      </w:r>
      <w:r w:rsidRPr="00A8729D">
        <w:t>10</w:t>
      </w:r>
      <w:r w:rsidR="00A31562" w:rsidRPr="00A8729D">
        <w:rPr>
          <w:b/>
        </w:rPr>
        <w:t>/</w:t>
      </w:r>
      <w:r w:rsidRPr="00A8729D">
        <w:t>94                    OTHER THAN WA</w:t>
      </w:r>
    </w:p>
    <w:p w14:paraId="439DB7B6" w14:textId="3D5F090B" w:rsidR="00BB2430" w:rsidRPr="00A8729D" w:rsidRDefault="00BB2430" w:rsidP="00582CC3">
      <w:pPr>
        <w:pStyle w:val="Code"/>
      </w:pPr>
      <w:r w:rsidRPr="00A8729D">
        <w:t>021194-92   RADPATIENT,TWO     04</w:t>
      </w:r>
      <w:r w:rsidR="00A31562" w:rsidRPr="00A8729D">
        <w:rPr>
          <w:b/>
        </w:rPr>
        <w:t>/</w:t>
      </w:r>
      <w:r w:rsidRPr="00A8729D">
        <w:t>26</w:t>
      </w:r>
      <w:r w:rsidR="00A31562" w:rsidRPr="00A8729D">
        <w:rPr>
          <w:b/>
        </w:rPr>
        <w:t>/</w:t>
      </w:r>
      <w:r w:rsidRPr="00A8729D">
        <w:t>94        EMERGENCY   MEDICAL RECOR</w:t>
      </w:r>
    </w:p>
    <w:p w14:paraId="439DB7B7" w14:textId="77777777" w:rsidR="00BB2430" w:rsidRPr="00A8729D" w:rsidRDefault="00BB2430" w:rsidP="00582CC3">
      <w:pPr>
        <w:pStyle w:val="Code"/>
      </w:pPr>
    </w:p>
    <w:p w14:paraId="439DB7B8" w14:textId="13A5ABC7" w:rsidR="00A91E66" w:rsidRPr="00A8729D" w:rsidRDefault="00BB2430" w:rsidP="008F2F78">
      <w:pPr>
        <w:pStyle w:val="Heading2"/>
        <w:rPr>
          <w:color w:val="000000" w:themeColor="text1"/>
        </w:rPr>
      </w:pPr>
      <w:bookmarkStart w:id="528" w:name="_Toc133033031"/>
      <w:bookmarkStart w:id="529" w:name="_Toc238949963"/>
      <w:bookmarkStart w:id="530" w:name="_Toc240857726"/>
      <w:bookmarkStart w:id="531" w:name="_Toc363212860"/>
      <w:bookmarkStart w:id="532" w:name="_Toc136414998"/>
      <w:r w:rsidRPr="00A8729D">
        <w:rPr>
          <w:color w:val="000000" w:themeColor="text1"/>
        </w:rPr>
        <w:t>Ward Distribution List</w:t>
      </w:r>
      <w:bookmarkEnd w:id="528"/>
      <w:bookmarkEnd w:id="529"/>
      <w:bookmarkEnd w:id="530"/>
      <w:r w:rsidR="00935A14" w:rsidRPr="00A8729D">
        <w:rPr>
          <w:color w:val="000000" w:themeColor="text1"/>
        </w:rPr>
        <w:t xml:space="preserve"> </w:t>
      </w:r>
      <w:r w:rsidR="00935A14" w:rsidRPr="00D64DFA">
        <w:rPr>
          <w:b w:val="0"/>
          <w:color w:val="000000" w:themeColor="text1"/>
          <w:sz w:val="20"/>
        </w:rPr>
        <w:footnoteReference w:id="98"/>
      </w:r>
      <w:bookmarkEnd w:id="531"/>
      <w:bookmarkEnd w:id="532"/>
    </w:p>
    <w:p w14:paraId="439DB7B9" w14:textId="77777777" w:rsidR="00BB243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"Ward Distribution List:in Distribution Queue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"Distribution Queue Menu:Ward Distribution List" </w:instrText>
      </w:r>
      <w:r w:rsidRPr="00A8729D">
        <w:rPr>
          <w:color w:val="000000" w:themeColor="text1"/>
        </w:rPr>
        <w:fldChar w:fldCharType="end"/>
      </w:r>
    </w:p>
    <w:p w14:paraId="439DB7BA" w14:textId="77777777" w:rsidR="00BB2430" w:rsidRPr="00A8729D" w:rsidRDefault="00BB2430">
      <w:pPr>
        <w:rPr>
          <w:color w:val="000000" w:themeColor="text1"/>
        </w:rPr>
      </w:pPr>
      <w:r w:rsidRPr="00A8729D">
        <w:rPr>
          <w:color w:val="000000" w:themeColor="text1"/>
        </w:rPr>
        <w:t>This option allows the user to generate a report which contains information about the reports in the ward distribution queue.  The report can be generated for all wards or a selected ward.  This option does not print the results reports themselves, it just prints a list of reports.</w:t>
      </w:r>
    </w:p>
    <w:p w14:paraId="70B8516F" w14:textId="77777777" w:rsidR="00512931" w:rsidRPr="00A8729D" w:rsidRDefault="00512931">
      <w:pPr>
        <w:rPr>
          <w:color w:val="000000" w:themeColor="text1"/>
        </w:rPr>
      </w:pPr>
    </w:p>
    <w:p w14:paraId="439DB7BB" w14:textId="45F2050B" w:rsidR="00BB2430" w:rsidRPr="00A8729D" w:rsidRDefault="00BB2430">
      <w:pPr>
        <w:rPr>
          <w:color w:val="000000" w:themeColor="text1"/>
        </w:rPr>
      </w:pPr>
      <w:r w:rsidRPr="00A8729D">
        <w:rPr>
          <w:color w:val="000000" w:themeColor="text1"/>
        </w:rPr>
        <w:lastRenderedPageBreak/>
        <w:t>You will be prompted to enter one or more ward names.  You will also be able to choose whether to list previously printed reports or unprinted reports for the selected ward(s).  If you choose to list printed reports, you are then prompted to enter a date range for the listing.</w:t>
      </w:r>
    </w:p>
    <w:p w14:paraId="5A17522C" w14:textId="77777777" w:rsidR="00512931" w:rsidRPr="00A8729D" w:rsidRDefault="00512931">
      <w:pPr>
        <w:rPr>
          <w:color w:val="000000" w:themeColor="text1"/>
        </w:rPr>
      </w:pPr>
    </w:p>
    <w:p w14:paraId="439DB7BC" w14:textId="6A18F261" w:rsidR="00BB2430" w:rsidRPr="00A8729D" w:rsidRDefault="00BB2430">
      <w:pPr>
        <w:rPr>
          <w:color w:val="000000" w:themeColor="text1"/>
        </w:rPr>
      </w:pPr>
      <w:r w:rsidRPr="00A8729D">
        <w:rPr>
          <w:color w:val="000000" w:themeColor="text1"/>
        </w:rPr>
        <w:t>The sort order of this report is:  division, ward, and patient name.  If run for unprinted reports, the output generated will include:  date</w:t>
      </w:r>
      <w:r w:rsidR="00A31562" w:rsidRPr="00A8729D">
        <w:rPr>
          <w:b/>
          <w:color w:val="000000" w:themeColor="text1"/>
        </w:rPr>
        <w:t>/</w:t>
      </w:r>
      <w:r w:rsidRPr="00A8729D">
        <w:rPr>
          <w:color w:val="000000" w:themeColor="text1"/>
        </w:rPr>
        <w:t>time the report is run, date</w:t>
      </w:r>
      <w:r w:rsidR="00A31562" w:rsidRPr="00A8729D">
        <w:rPr>
          <w:b/>
          <w:color w:val="000000" w:themeColor="text1"/>
        </w:rPr>
        <w:t>/</w:t>
      </w:r>
      <w:r w:rsidRPr="00A8729D">
        <w:rPr>
          <w:color w:val="000000" w:themeColor="text1"/>
        </w:rPr>
        <w:t>case number, patient name and ID, date</w:t>
      </w:r>
      <w:r w:rsidR="00A31562" w:rsidRPr="00A8729D">
        <w:rPr>
          <w:b/>
          <w:color w:val="000000" w:themeColor="text1"/>
        </w:rPr>
        <w:t>/</w:t>
      </w:r>
      <w:r w:rsidRPr="00A8729D">
        <w:rPr>
          <w:color w:val="000000" w:themeColor="text1"/>
        </w:rPr>
        <w:t>time the report was verified and ward.  If the listing is generated for previously printed reports the information will include:  date</w:t>
      </w:r>
      <w:r w:rsidR="00A31562" w:rsidRPr="00A8729D">
        <w:rPr>
          <w:b/>
          <w:color w:val="000000" w:themeColor="text1"/>
        </w:rPr>
        <w:t>/</w:t>
      </w:r>
      <w:r w:rsidRPr="00A8729D">
        <w:rPr>
          <w:color w:val="000000" w:themeColor="text1"/>
        </w:rPr>
        <w:t>time the report is run, date</w:t>
      </w:r>
      <w:r w:rsidR="00A31562" w:rsidRPr="00A8729D">
        <w:rPr>
          <w:b/>
          <w:color w:val="000000" w:themeColor="text1"/>
        </w:rPr>
        <w:t>/</w:t>
      </w:r>
      <w:r w:rsidRPr="00A8729D">
        <w:rPr>
          <w:color w:val="000000" w:themeColor="text1"/>
        </w:rPr>
        <w:t>case number, patient name and ID, date report was printed, user who printed the report, and ward.</w:t>
      </w:r>
    </w:p>
    <w:p w14:paraId="76A7F624" w14:textId="77777777" w:rsidR="00512931" w:rsidRPr="00A8729D" w:rsidRDefault="00512931">
      <w:pPr>
        <w:rPr>
          <w:color w:val="000000" w:themeColor="text1"/>
        </w:rPr>
      </w:pPr>
    </w:p>
    <w:p w14:paraId="439DB7BD" w14:textId="4BB84125" w:rsidR="00BB2430" w:rsidRPr="00A8729D" w:rsidRDefault="00BB2430">
      <w:pPr>
        <w:rPr>
          <w:color w:val="000000" w:themeColor="text1"/>
        </w:rPr>
      </w:pPr>
      <w:r w:rsidRPr="00A8729D">
        <w:rPr>
          <w:color w:val="000000" w:themeColor="text1"/>
        </w:rPr>
        <w:t>Only inpatients will be listed on this report.  If the patient was an outpatient when the report was requested, but an inpatient when the report was printed, the report will appear under this option.</w:t>
      </w:r>
      <w:r w:rsidR="00E26CCB" w:rsidRPr="00A8729D">
        <w:rPr>
          <w:color w:val="000000" w:themeColor="text1"/>
        </w:rPr>
        <w:fldChar w:fldCharType="begin"/>
      </w:r>
      <w:r w:rsidRPr="00A8729D">
        <w:rPr>
          <w:color w:val="000000" w:themeColor="text1"/>
        </w:rPr>
        <w:instrText xml:space="preserve"> XE "Results report:for inpatients, by ward distribution"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"Inpatient:in Ward Distribution Report" </w:instrText>
      </w:r>
      <w:r w:rsidR="00E26CCB" w:rsidRPr="00A8729D">
        <w:rPr>
          <w:color w:val="000000" w:themeColor="text1"/>
        </w:rPr>
        <w:fldChar w:fldCharType="end"/>
      </w:r>
    </w:p>
    <w:p w14:paraId="5C967D1E" w14:textId="77777777" w:rsidR="00512931" w:rsidRPr="00A8729D" w:rsidRDefault="00512931">
      <w:pPr>
        <w:tabs>
          <w:tab w:val="left" w:pos="6480"/>
        </w:tabs>
        <w:rPr>
          <w:color w:val="000000" w:themeColor="text1"/>
        </w:rPr>
      </w:pPr>
    </w:p>
    <w:p w14:paraId="439DB7BE" w14:textId="00ADEB91" w:rsidR="00BB2430" w:rsidRDefault="00BB2430" w:rsidP="00386796">
      <w:pPr>
        <w:tabs>
          <w:tab w:val="left" w:pos="6480"/>
        </w:tabs>
        <w:rPr>
          <w:color w:val="000000" w:themeColor="text1"/>
          <w:szCs w:val="16"/>
        </w:rPr>
      </w:pPr>
      <w:bookmarkStart w:id="534" w:name="_Hlk4659930"/>
      <w:r w:rsidRPr="00386796">
        <w:rPr>
          <w:color w:val="000000" w:themeColor="text1"/>
          <w:szCs w:val="16"/>
        </w:rPr>
        <w:t>Prompt</w:t>
      </w:r>
      <w:r w:rsidR="00A31562" w:rsidRPr="00386796">
        <w:rPr>
          <w:b/>
          <w:color w:val="000000" w:themeColor="text1"/>
          <w:szCs w:val="16"/>
        </w:rPr>
        <w: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bookmarkEnd w:id="534"/>
    <w:p w14:paraId="2B32D159" w14:textId="55DED59C" w:rsidR="00386796" w:rsidRPr="00386796" w:rsidRDefault="00A64159" w:rsidP="0023054F">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696128" behindDoc="0" locked="0" layoutInCell="1" allowOverlap="1" wp14:anchorId="60B5A733" wp14:editId="69C27DA7">
                <wp:simplePos x="0" y="0"/>
                <wp:positionH relativeFrom="column">
                  <wp:posOffset>-38101</wp:posOffset>
                </wp:positionH>
                <wp:positionV relativeFrom="paragraph">
                  <wp:posOffset>163829</wp:posOffset>
                </wp:positionV>
                <wp:extent cx="6029325" cy="2809875"/>
                <wp:effectExtent l="0" t="0" r="28575" b="28575"/>
                <wp:wrapNone/>
                <wp:docPr id="37" name="Rectangle 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29325" cy="280987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C16B8" id="Rectangle 37" o:spid="_x0000_s1026" alt="&quot;&quot;" style="position:absolute;margin-left:-3pt;margin-top:12.9pt;width:474.75pt;height:221.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" filled="f" strokecolor="#0a121c [484]" strokeweight=".25pt"/>
            </w:pict>
          </mc:Fallback>
        </mc:AlternateContent>
      </w:r>
    </w:p>
    <w:p w14:paraId="1BF2EB99" w14:textId="77777777" w:rsidR="00914270" w:rsidRDefault="00914270" w:rsidP="0023054F">
      <w:pPr>
        <w:pStyle w:val="Code"/>
        <w:pBdr>
          <w:top w:val="none" w:sz="0" w:space="0" w:color="auto"/>
          <w:left w:val="none" w:sz="0" w:space="0" w:color="auto"/>
          <w:bottom w:val="none" w:sz="0" w:space="0" w:color="auto"/>
          <w:right w:val="none" w:sz="0" w:space="0" w:color="auto"/>
        </w:pBdr>
        <w:sectPr w:rsidR="00914270" w:rsidSect="00DD4C84">
          <w:type w:val="continuous"/>
          <w:pgSz w:w="12240" w:h="15840" w:code="1"/>
          <w:pgMar w:top="1440" w:right="1440" w:bottom="1440" w:left="1440" w:header="720" w:footer="720" w:gutter="0"/>
          <w:cols w:space="720"/>
          <w:titlePg/>
        </w:sectPr>
      </w:pPr>
    </w:p>
    <w:p w14:paraId="78864E23"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r w:rsidRPr="00A8729D">
        <w:t>Ward Distribution List</w:t>
      </w:r>
    </w:p>
    <w:p w14:paraId="4248A8F3" w14:textId="77777777" w:rsidR="00D93528" w:rsidRDefault="00D93528" w:rsidP="0023054F">
      <w:pPr>
        <w:pStyle w:val="Code"/>
        <w:pBdr>
          <w:top w:val="none" w:sz="0" w:space="0" w:color="auto"/>
          <w:left w:val="none" w:sz="0" w:space="0" w:color="auto"/>
          <w:bottom w:val="none" w:sz="0" w:space="0" w:color="auto"/>
          <w:right w:val="none" w:sz="0" w:space="0" w:color="auto"/>
        </w:pBdr>
      </w:pPr>
    </w:p>
    <w:p w14:paraId="117199DB" w14:textId="4CA0722B" w:rsidR="00D93528" w:rsidRPr="00A8729D" w:rsidRDefault="00D93528" w:rsidP="0023054F">
      <w:pPr>
        <w:pStyle w:val="Code"/>
        <w:pBdr>
          <w:top w:val="none" w:sz="0" w:space="0" w:color="auto"/>
          <w:left w:val="none" w:sz="0" w:space="0" w:color="auto"/>
          <w:bottom w:val="none" w:sz="0" w:space="0" w:color="auto"/>
          <w:right w:val="none" w:sz="0" w:space="0" w:color="auto"/>
        </w:pBdr>
      </w:pPr>
      <w:r w:rsidRPr="00A8729D">
        <w:t>Select Ward: ALL</w:t>
      </w:r>
    </w:p>
    <w:p w14:paraId="3612FC9B" w14:textId="77777777" w:rsidR="00D93528" w:rsidRDefault="00D93528" w:rsidP="0023054F">
      <w:pPr>
        <w:pStyle w:val="Code"/>
        <w:pBdr>
          <w:top w:val="none" w:sz="0" w:space="0" w:color="auto"/>
          <w:left w:val="none" w:sz="0" w:space="0" w:color="auto"/>
          <w:bottom w:val="none" w:sz="0" w:space="0" w:color="auto"/>
          <w:right w:val="none" w:sz="0" w:space="0" w:color="auto"/>
        </w:pBdr>
      </w:pPr>
    </w:p>
    <w:p w14:paraId="439DB7C5" w14:textId="6BEB1F0C"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Printed</w:t>
      </w:r>
      <w:r w:rsidR="00A31562" w:rsidRPr="00A8729D">
        <w:t>/</w:t>
      </w:r>
      <w:r w:rsidRPr="00A8729D">
        <w:t>Unprinted Report Selection</w:t>
      </w:r>
    </w:p>
    <w:p w14:paraId="439DB7C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7C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7C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Choose one of the following:</w:t>
      </w:r>
    </w:p>
    <w:p w14:paraId="439DB7C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PRINTED</w:t>
      </w:r>
    </w:p>
    <w:p w14:paraId="439DB7C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UNPRINTED</w:t>
      </w:r>
    </w:p>
    <w:p w14:paraId="439DB7C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7CC" w14:textId="76C81248" w:rsidR="00BB2430" w:rsidRDefault="00BB2430" w:rsidP="0023054F">
      <w:pPr>
        <w:pStyle w:val="Code"/>
        <w:pBdr>
          <w:top w:val="none" w:sz="0" w:space="0" w:color="auto"/>
          <w:left w:val="none" w:sz="0" w:space="0" w:color="auto"/>
          <w:bottom w:val="none" w:sz="0" w:space="0" w:color="auto"/>
          <w:right w:val="none" w:sz="0" w:space="0" w:color="auto"/>
        </w:pBdr>
      </w:pPr>
      <w:r w:rsidRPr="00A8729D">
        <w:t xml:space="preserve">  Report Selection: UNPRINTED</w:t>
      </w:r>
      <w:r w:rsidR="00A31562" w:rsidRPr="00A8729D">
        <w:rPr>
          <w:b/>
        </w:rPr>
        <w:t>//</w:t>
      </w:r>
      <w:r w:rsidRPr="00A8729D">
        <w:t xml:space="preserve"> PRINTED</w:t>
      </w:r>
    </w:p>
    <w:p w14:paraId="7F30BEBA" w14:textId="77777777" w:rsidR="00D93528" w:rsidRDefault="00D93528" w:rsidP="0023054F">
      <w:pPr>
        <w:pStyle w:val="Code"/>
        <w:pBdr>
          <w:top w:val="none" w:sz="0" w:space="0" w:color="auto"/>
          <w:left w:val="none" w:sz="0" w:space="0" w:color="auto"/>
          <w:bottom w:val="none" w:sz="0" w:space="0" w:color="auto"/>
          <w:right w:val="none" w:sz="0" w:space="0" w:color="auto"/>
        </w:pBdr>
      </w:pPr>
    </w:p>
    <w:p w14:paraId="5D02B1BD"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r w:rsidRPr="00A8729D">
        <w:t>**** Date Range Selection ****</w:t>
      </w:r>
    </w:p>
    <w:p w14:paraId="4B697C7F"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p>
    <w:p w14:paraId="28D9F000"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r w:rsidRPr="00A8729D">
        <w:t xml:space="preserve">   Beginning DATE : 3</w:t>
      </w:r>
      <w:r w:rsidRPr="00A8729D">
        <w:rPr>
          <w:b/>
        </w:rPr>
        <w:t>/</w:t>
      </w:r>
      <w:r w:rsidRPr="00A8729D">
        <w:t>1</w:t>
      </w:r>
      <w:r w:rsidRPr="00A8729D">
        <w:rPr>
          <w:b/>
        </w:rPr>
        <w:t>/</w:t>
      </w:r>
      <w:r w:rsidRPr="00A8729D">
        <w:t>95  (MAR 01, 1995)</w:t>
      </w:r>
    </w:p>
    <w:p w14:paraId="4BD8FE00"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p>
    <w:p w14:paraId="5E952336"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r w:rsidRPr="00A8729D">
        <w:t xml:space="preserve">   Ending    DATE : 3</w:t>
      </w:r>
      <w:r w:rsidRPr="00A8729D">
        <w:rPr>
          <w:b/>
        </w:rPr>
        <w:t>/</w:t>
      </w:r>
      <w:r w:rsidRPr="00A8729D">
        <w:t>31</w:t>
      </w:r>
      <w:r w:rsidRPr="00A8729D">
        <w:rPr>
          <w:b/>
        </w:rPr>
        <w:t>/</w:t>
      </w:r>
      <w:r w:rsidRPr="00A8729D">
        <w:t>95  (MAR 31, 1995)</w:t>
      </w:r>
    </w:p>
    <w:p w14:paraId="61E16B95" w14:textId="77777777" w:rsidR="00914270" w:rsidRDefault="00914270" w:rsidP="0023054F">
      <w:pPr>
        <w:pStyle w:val="Code"/>
        <w:pBdr>
          <w:top w:val="none" w:sz="0" w:space="0" w:color="auto"/>
          <w:left w:val="none" w:sz="0" w:space="0" w:color="auto"/>
          <w:bottom w:val="none" w:sz="0" w:space="0" w:color="auto"/>
          <w:right w:val="none" w:sz="0" w:space="0" w:color="auto"/>
        </w:pBdr>
      </w:pPr>
    </w:p>
    <w:p w14:paraId="2CD60D40"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2E4CD792" w14:textId="77777777" w:rsidR="00A64159" w:rsidRDefault="00A64159" w:rsidP="0023054F">
      <w:pPr>
        <w:pStyle w:val="Code"/>
        <w:pBdr>
          <w:top w:val="none" w:sz="0" w:space="0" w:color="auto"/>
          <w:left w:val="none" w:sz="0" w:space="0" w:color="auto"/>
          <w:bottom w:val="none" w:sz="0" w:space="0" w:color="auto"/>
          <w:right w:val="none" w:sz="0" w:space="0" w:color="auto"/>
        </w:pBdr>
      </w:pPr>
    </w:p>
    <w:p w14:paraId="198F6BE8" w14:textId="77777777" w:rsidR="00A64159" w:rsidRDefault="00A64159" w:rsidP="0023054F">
      <w:pPr>
        <w:pStyle w:val="Code"/>
        <w:pBdr>
          <w:top w:val="none" w:sz="0" w:space="0" w:color="auto"/>
          <w:left w:val="none" w:sz="0" w:space="0" w:color="auto"/>
          <w:bottom w:val="none" w:sz="0" w:space="0" w:color="auto"/>
          <w:right w:val="none" w:sz="0" w:space="0" w:color="auto"/>
        </w:pBdr>
      </w:pPr>
    </w:p>
    <w:p w14:paraId="13F15AB3" w14:textId="77777777" w:rsidR="00A64159" w:rsidRDefault="00A64159" w:rsidP="0023054F">
      <w:pPr>
        <w:pStyle w:val="Code"/>
        <w:pBdr>
          <w:top w:val="none" w:sz="0" w:space="0" w:color="auto"/>
          <w:left w:val="none" w:sz="0" w:space="0" w:color="auto"/>
          <w:bottom w:val="none" w:sz="0" w:space="0" w:color="auto"/>
          <w:right w:val="none" w:sz="0" w:space="0" w:color="auto"/>
        </w:pBdr>
      </w:pPr>
    </w:p>
    <w:p w14:paraId="57D5360E" w14:textId="77777777" w:rsidR="00A64159" w:rsidRDefault="00A64159" w:rsidP="0023054F">
      <w:pPr>
        <w:pStyle w:val="Code"/>
        <w:pBdr>
          <w:top w:val="none" w:sz="0" w:space="0" w:color="auto"/>
          <w:left w:val="none" w:sz="0" w:space="0" w:color="auto"/>
          <w:bottom w:val="none" w:sz="0" w:space="0" w:color="auto"/>
          <w:right w:val="none" w:sz="0" w:space="0" w:color="auto"/>
        </w:pBdr>
      </w:pPr>
    </w:p>
    <w:p w14:paraId="54550C7A" w14:textId="77777777" w:rsidR="00A64159" w:rsidRDefault="00A64159" w:rsidP="0023054F">
      <w:pPr>
        <w:pStyle w:val="Code"/>
        <w:pBdr>
          <w:top w:val="none" w:sz="0" w:space="0" w:color="auto"/>
          <w:left w:val="none" w:sz="0" w:space="0" w:color="auto"/>
          <w:bottom w:val="none" w:sz="0" w:space="0" w:color="auto"/>
          <w:right w:val="none" w:sz="0" w:space="0" w:color="auto"/>
        </w:pBdr>
      </w:pPr>
    </w:p>
    <w:p w14:paraId="0B69818A" w14:textId="77777777" w:rsidR="00A64159" w:rsidRDefault="00A64159" w:rsidP="0023054F">
      <w:pPr>
        <w:pStyle w:val="Code"/>
        <w:pBdr>
          <w:top w:val="none" w:sz="0" w:space="0" w:color="auto"/>
          <w:left w:val="none" w:sz="0" w:space="0" w:color="auto"/>
          <w:bottom w:val="none" w:sz="0" w:space="0" w:color="auto"/>
          <w:right w:val="none" w:sz="0" w:space="0" w:color="auto"/>
        </w:pBdr>
      </w:pPr>
    </w:p>
    <w:p w14:paraId="7B401FB3" w14:textId="62368D8E" w:rsidR="00914270" w:rsidRDefault="00914270" w:rsidP="0023054F">
      <w:pPr>
        <w:pStyle w:val="Code"/>
        <w:pBdr>
          <w:top w:val="none" w:sz="0" w:space="0" w:color="auto"/>
          <w:left w:val="none" w:sz="0" w:space="0" w:color="auto"/>
          <w:bottom w:val="none" w:sz="0" w:space="0" w:color="auto"/>
          <w:right w:val="none" w:sz="0" w:space="0" w:color="auto"/>
        </w:pBdr>
      </w:pPr>
      <w:r w:rsidRPr="00A8729D">
        <w:t>One, many, all may be selected.</w:t>
      </w:r>
    </w:p>
    <w:p w14:paraId="2D408895" w14:textId="77777777" w:rsidR="00D93528" w:rsidRDefault="00D93528" w:rsidP="0023054F">
      <w:pPr>
        <w:pStyle w:val="Code"/>
        <w:pBdr>
          <w:top w:val="none" w:sz="0" w:space="0" w:color="auto"/>
          <w:left w:val="none" w:sz="0" w:space="0" w:color="auto"/>
          <w:bottom w:val="none" w:sz="0" w:space="0" w:color="auto"/>
          <w:right w:val="none" w:sz="0" w:space="0" w:color="auto"/>
        </w:pBdr>
      </w:pPr>
    </w:p>
    <w:p w14:paraId="159E7E98"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3C1EC17F"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19034C2B"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0F864124"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6C324B32"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0675ACF7"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06D434C8" w14:textId="77777777" w:rsidR="00A64159" w:rsidRDefault="00A64159" w:rsidP="0023054F">
      <w:pPr>
        <w:pStyle w:val="Code"/>
        <w:pBdr>
          <w:top w:val="none" w:sz="0" w:space="0" w:color="auto"/>
          <w:left w:val="none" w:sz="0" w:space="0" w:color="auto"/>
          <w:bottom w:val="none" w:sz="0" w:space="0" w:color="auto"/>
          <w:right w:val="none" w:sz="0" w:space="0" w:color="auto"/>
        </w:pBdr>
      </w:pPr>
    </w:p>
    <w:p w14:paraId="23CDE881"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1C2C78CF" w14:textId="77777777" w:rsidR="003D045D" w:rsidRDefault="003D045D" w:rsidP="0023054F">
      <w:pPr>
        <w:pStyle w:val="Code"/>
        <w:pBdr>
          <w:top w:val="none" w:sz="0" w:space="0" w:color="auto"/>
          <w:left w:val="none" w:sz="0" w:space="0" w:color="auto"/>
          <w:bottom w:val="none" w:sz="0" w:space="0" w:color="auto"/>
          <w:right w:val="none" w:sz="0" w:space="0" w:color="auto"/>
        </w:pBdr>
      </w:pPr>
    </w:p>
    <w:p w14:paraId="7B7068A1"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r w:rsidRPr="00A8729D">
        <w:t>When PRINTED is selected, all reports that were initially printed within this date range will appear on this list.</w:t>
      </w:r>
    </w:p>
    <w:p w14:paraId="226AF0B6" w14:textId="77777777" w:rsidR="00D93528" w:rsidRPr="00A8729D" w:rsidRDefault="00D93528" w:rsidP="0023054F">
      <w:pPr>
        <w:pStyle w:val="Code"/>
        <w:pBdr>
          <w:top w:val="none" w:sz="0" w:space="0" w:color="auto"/>
          <w:left w:val="none" w:sz="0" w:space="0" w:color="auto"/>
          <w:bottom w:val="none" w:sz="0" w:space="0" w:color="auto"/>
          <w:right w:val="none" w:sz="0" w:space="0" w:color="auto"/>
        </w:pBdr>
      </w:pPr>
    </w:p>
    <w:p w14:paraId="53F67A0D" w14:textId="7BA13248" w:rsidR="00D93528" w:rsidRPr="00A8729D" w:rsidRDefault="00D93528" w:rsidP="0023054F">
      <w:pPr>
        <w:pStyle w:val="Code"/>
        <w:pBdr>
          <w:top w:val="none" w:sz="0" w:space="0" w:color="auto"/>
          <w:left w:val="none" w:sz="0" w:space="0" w:color="auto"/>
          <w:bottom w:val="none" w:sz="0" w:space="0" w:color="auto"/>
          <w:right w:val="none" w:sz="0" w:space="0" w:color="auto"/>
        </w:pBdr>
      </w:pPr>
      <w:r w:rsidRPr="00A8729D">
        <w:t>When UNPRINTED is selected, you are not prompted for a date range selection.  Instead, all reports that have not been initially printed will appear on this list.</w:t>
      </w:r>
    </w:p>
    <w:p w14:paraId="514514AA" w14:textId="77777777" w:rsidR="00914270" w:rsidRDefault="00914270" w:rsidP="0023054F">
      <w:pPr>
        <w:pStyle w:val="Code"/>
        <w:pBdr>
          <w:top w:val="none" w:sz="0" w:space="0" w:color="auto"/>
          <w:left w:val="none" w:sz="0" w:space="0" w:color="auto"/>
          <w:bottom w:val="none" w:sz="0" w:space="0" w:color="auto"/>
          <w:right w:val="none" w:sz="0" w:space="0" w:color="auto"/>
        </w:pBdr>
        <w:sectPr w:rsidR="00914270" w:rsidSect="00914270">
          <w:type w:val="continuous"/>
          <w:pgSz w:w="12240" w:h="15840" w:code="1"/>
          <w:pgMar w:top="1440" w:right="1440" w:bottom="1440" w:left="1440" w:header="720" w:footer="720" w:gutter="0"/>
          <w:cols w:num="2" w:space="720" w:equalWidth="0">
            <w:col w:w="5040" w:space="720"/>
            <w:col w:w="3600"/>
          </w:cols>
          <w:titlePg/>
        </w:sectPr>
      </w:pPr>
    </w:p>
    <w:p w14:paraId="702767BA" w14:textId="77777777" w:rsidR="00386796" w:rsidRDefault="00386796" w:rsidP="0023054F">
      <w:pPr>
        <w:rPr>
          <w:rFonts w:ascii="Courier New" w:hAnsi="Courier New"/>
          <w:color w:val="000000" w:themeColor="text1"/>
          <w:sz w:val="16"/>
          <w:szCs w:val="16"/>
        </w:rPr>
      </w:pPr>
      <w:r>
        <w:rPr>
          <w:color w:val="000000" w:themeColor="text1"/>
          <w:sz w:val="16"/>
          <w:szCs w:val="16"/>
        </w:rPr>
        <w:br w:type="page"/>
      </w:r>
    </w:p>
    <w:p w14:paraId="439DB7D7" w14:textId="224946A2" w:rsidR="00BB2430" w:rsidRPr="00A8729D" w:rsidRDefault="00BB2430" w:rsidP="00582CC3">
      <w:pPr>
        <w:pStyle w:val="Code"/>
      </w:pPr>
      <w:r w:rsidRPr="00A8729D">
        <w:lastRenderedPageBreak/>
        <w:t>DEVICE: &lt;RET&gt;  MY DESK    RIGHT MARGIN: 80</w:t>
      </w:r>
      <w:r w:rsidR="00A31562" w:rsidRPr="00A8729D">
        <w:rPr>
          <w:b/>
        </w:rPr>
        <w:t>//</w:t>
      </w:r>
      <w:r w:rsidRPr="00A8729D">
        <w:t xml:space="preserve"> &lt;RET&gt;</w:t>
      </w:r>
    </w:p>
    <w:p w14:paraId="439DB7D8" w14:textId="77777777" w:rsidR="00BB2430" w:rsidRPr="00A8729D" w:rsidRDefault="00BB2430" w:rsidP="00582CC3">
      <w:pPr>
        <w:pStyle w:val="Code"/>
      </w:pPr>
    </w:p>
    <w:p w14:paraId="439DB7D9" w14:textId="77777777" w:rsidR="00BB2430" w:rsidRPr="00A8729D" w:rsidRDefault="00BB2430" w:rsidP="00582CC3">
      <w:pPr>
        <w:pStyle w:val="Code"/>
      </w:pPr>
      <w:r w:rsidRPr="00A8729D">
        <w:t>Printed Reports by Ward                        APR 10,1995  09:24    PAGE 1</w:t>
      </w:r>
    </w:p>
    <w:p w14:paraId="439DB7DA" w14:textId="469BDB18" w:rsidR="00BB2430" w:rsidRPr="00A8729D" w:rsidRDefault="00BB2430" w:rsidP="00582CC3">
      <w:pPr>
        <w:pStyle w:val="Code"/>
      </w:pPr>
      <w:r w:rsidRPr="00A8729D">
        <w:t>Day</w:t>
      </w:r>
      <w:r w:rsidR="00A31562" w:rsidRPr="00A8729D">
        <w:rPr>
          <w:b/>
        </w:rPr>
        <w:t>/</w:t>
      </w:r>
      <w:r w:rsidRPr="00A8729D">
        <w:t>Case</w:t>
      </w:r>
    </w:p>
    <w:p w14:paraId="439DB7DB" w14:textId="46F049C4" w:rsidR="00BB2430" w:rsidRPr="00A8729D" w:rsidRDefault="00BB2430" w:rsidP="00582CC3">
      <w:pPr>
        <w:pStyle w:val="Code"/>
      </w:pPr>
      <w:r w:rsidRPr="00A8729D">
        <w:t xml:space="preserve">            Patient              BID     Date Printed    Printed By    Ward</w:t>
      </w:r>
      <w:r w:rsidR="00A31562" w:rsidRPr="00A8729D">
        <w:rPr>
          <w:b/>
        </w:rPr>
        <w:t>/</w:t>
      </w:r>
      <w:r w:rsidRPr="00A8729D">
        <w:t>Clinic</w:t>
      </w:r>
    </w:p>
    <w:p w14:paraId="439DB7DC" w14:textId="4300BC10" w:rsidR="00BB2430" w:rsidRPr="00A8729D" w:rsidRDefault="00BB2430" w:rsidP="00582CC3">
      <w:pPr>
        <w:pStyle w:val="Code"/>
      </w:pPr>
      <w:r w:rsidRPr="00A8729D">
        <w:t>012695-95   RADPATIENT,SEVEN     0097    03</w:t>
      </w:r>
      <w:r w:rsidR="00A31562" w:rsidRPr="00A8729D">
        <w:rPr>
          <w:b/>
        </w:rPr>
        <w:t>/</w:t>
      </w:r>
      <w:r w:rsidRPr="00A8729D">
        <w:t>07</w:t>
      </w:r>
      <w:r w:rsidR="00A31562" w:rsidRPr="00A8729D">
        <w:rPr>
          <w:b/>
        </w:rPr>
        <w:t>/</w:t>
      </w:r>
      <w:r w:rsidRPr="00A8729D">
        <w:t>95@12:56  RADUSER,TWO      1N</w:t>
      </w:r>
    </w:p>
    <w:p w14:paraId="439DB7DD" w14:textId="03B9F464" w:rsidR="00BB2430" w:rsidRPr="00A8729D" w:rsidRDefault="00BB2430" w:rsidP="00582CC3">
      <w:pPr>
        <w:pStyle w:val="Code"/>
      </w:pPr>
      <w:r w:rsidRPr="00A8729D">
        <w:t>012695-94   RADPATIENT,SEVEN     0097    03</w:t>
      </w:r>
      <w:r w:rsidR="00A31562" w:rsidRPr="00A8729D">
        <w:rPr>
          <w:b/>
        </w:rPr>
        <w:t>/</w:t>
      </w:r>
      <w:r w:rsidRPr="00A8729D">
        <w:t>07</w:t>
      </w:r>
      <w:r w:rsidR="00A31562" w:rsidRPr="00A8729D">
        <w:rPr>
          <w:b/>
        </w:rPr>
        <w:t>/</w:t>
      </w:r>
      <w:r w:rsidRPr="00A8729D">
        <w:t>95@12:56  RADUSER,TWO      1N</w:t>
      </w:r>
    </w:p>
    <w:p w14:paraId="439DB7DE" w14:textId="2D0D827F" w:rsidR="00BB2430" w:rsidRPr="00A8729D" w:rsidRDefault="00BB2430" w:rsidP="00582CC3">
      <w:pPr>
        <w:pStyle w:val="Code"/>
      </w:pPr>
      <w:r w:rsidRPr="00A8729D">
        <w:t>012695-92   RADPATIENT,SEVEN     0097    03</w:t>
      </w:r>
      <w:r w:rsidR="00A31562" w:rsidRPr="00A8729D">
        <w:rPr>
          <w:b/>
        </w:rPr>
        <w:t>/</w:t>
      </w:r>
      <w:r w:rsidRPr="00A8729D">
        <w:t>07</w:t>
      </w:r>
      <w:r w:rsidR="00A31562" w:rsidRPr="00A8729D">
        <w:rPr>
          <w:b/>
        </w:rPr>
        <w:t>/</w:t>
      </w:r>
      <w:r w:rsidRPr="00A8729D">
        <w:t>95@12:56  RADUSER,TWO      1N</w:t>
      </w:r>
    </w:p>
    <w:p w14:paraId="439DB7DF" w14:textId="57E731EA" w:rsidR="00BB2430" w:rsidRPr="00A8729D" w:rsidRDefault="00BB2430" w:rsidP="00582CC3">
      <w:pPr>
        <w:pStyle w:val="Code"/>
      </w:pPr>
      <w:r w:rsidRPr="00A8729D">
        <w:t>011394-46   RADPATIENT,EIGHT     0098    03</w:t>
      </w:r>
      <w:r w:rsidR="00A31562" w:rsidRPr="00A8729D">
        <w:rPr>
          <w:b/>
        </w:rPr>
        <w:t>/</w:t>
      </w:r>
      <w:r w:rsidRPr="00A8729D">
        <w:t>07</w:t>
      </w:r>
      <w:r w:rsidR="00A31562" w:rsidRPr="00A8729D">
        <w:rPr>
          <w:b/>
        </w:rPr>
        <w:t>/</w:t>
      </w:r>
      <w:r w:rsidRPr="00A8729D">
        <w:t>95@12:56  RADUSER,THREE    1N</w:t>
      </w:r>
    </w:p>
    <w:p w14:paraId="439DB7E0" w14:textId="02997B49" w:rsidR="00BB2430" w:rsidRPr="00A8729D" w:rsidRDefault="00BB2430" w:rsidP="00582CC3">
      <w:pPr>
        <w:pStyle w:val="Code"/>
      </w:pPr>
      <w:r w:rsidRPr="00A8729D">
        <w:t>013095-1    RADPATIENT,NINE      0910    03</w:t>
      </w:r>
      <w:r w:rsidR="00A31562" w:rsidRPr="00A8729D">
        <w:rPr>
          <w:b/>
        </w:rPr>
        <w:t>/</w:t>
      </w:r>
      <w:r w:rsidRPr="00A8729D">
        <w:t>07</w:t>
      </w:r>
      <w:r w:rsidR="00A31562" w:rsidRPr="00A8729D">
        <w:rPr>
          <w:b/>
        </w:rPr>
        <w:t>/</w:t>
      </w:r>
      <w:r w:rsidRPr="00A8729D">
        <w:t>95@12:56  RADUSER,FOUR     1N</w:t>
      </w:r>
    </w:p>
    <w:p w14:paraId="439DB7E1" w14:textId="5BD3C533" w:rsidR="00BB2430" w:rsidRPr="00A8729D" w:rsidRDefault="00BB2430" w:rsidP="00582CC3">
      <w:pPr>
        <w:pStyle w:val="Code"/>
      </w:pPr>
      <w:r w:rsidRPr="00A8729D">
        <w:t>012595-82   RADPATIENT,NINE      0910    03</w:t>
      </w:r>
      <w:r w:rsidR="00A31562" w:rsidRPr="00A8729D">
        <w:rPr>
          <w:b/>
        </w:rPr>
        <w:t>/</w:t>
      </w:r>
      <w:r w:rsidRPr="00A8729D">
        <w:t>07</w:t>
      </w:r>
      <w:r w:rsidR="00A31562" w:rsidRPr="00A8729D">
        <w:rPr>
          <w:b/>
        </w:rPr>
        <w:t>/</w:t>
      </w:r>
      <w:r w:rsidRPr="00A8729D">
        <w:t>95@12:56  RADUSER,FOUR     1N</w:t>
      </w:r>
    </w:p>
    <w:p w14:paraId="439DB7E2" w14:textId="3735FFC1" w:rsidR="00BB2430" w:rsidRPr="00A8729D" w:rsidRDefault="00BB2430" w:rsidP="00582CC3">
      <w:pPr>
        <w:pStyle w:val="Code"/>
      </w:pPr>
      <w:r w:rsidRPr="00A8729D">
        <w:t>012595-83   RADPATIENT,NINE      0910    03</w:t>
      </w:r>
      <w:r w:rsidR="00A31562" w:rsidRPr="00A8729D">
        <w:rPr>
          <w:b/>
        </w:rPr>
        <w:t>/</w:t>
      </w:r>
      <w:r w:rsidRPr="00A8729D">
        <w:t>07</w:t>
      </w:r>
      <w:r w:rsidR="00A31562" w:rsidRPr="00A8729D">
        <w:rPr>
          <w:b/>
        </w:rPr>
        <w:t>/</w:t>
      </w:r>
      <w:r w:rsidRPr="00A8729D">
        <w:t>95@12:56  RADUSER,FOUR     1N</w:t>
      </w:r>
    </w:p>
    <w:p w14:paraId="439DB7E3" w14:textId="495B707A" w:rsidR="00BB2430" w:rsidRPr="00A8729D" w:rsidRDefault="00BB2430" w:rsidP="00582CC3">
      <w:pPr>
        <w:pStyle w:val="Code"/>
      </w:pPr>
      <w:r w:rsidRPr="00A8729D">
        <w:t>012595-87   RADPATIENT,NINE      0910    03</w:t>
      </w:r>
      <w:r w:rsidR="00A31562" w:rsidRPr="00A8729D">
        <w:rPr>
          <w:b/>
        </w:rPr>
        <w:t>/</w:t>
      </w:r>
      <w:r w:rsidRPr="00A8729D">
        <w:t>07</w:t>
      </w:r>
      <w:r w:rsidR="00A31562" w:rsidRPr="00A8729D">
        <w:rPr>
          <w:b/>
        </w:rPr>
        <w:t>/</w:t>
      </w:r>
      <w:r w:rsidRPr="00A8729D">
        <w:t>95@12:56  RADUSER,FOUR     1N</w:t>
      </w:r>
    </w:p>
    <w:p w14:paraId="439DB7E4" w14:textId="30041A59" w:rsidR="00BB2430" w:rsidRPr="00A8729D" w:rsidRDefault="00BB2430" w:rsidP="00582CC3">
      <w:pPr>
        <w:pStyle w:val="Code"/>
      </w:pPr>
      <w:r w:rsidRPr="00A8729D">
        <w:t>012595-72   RADPATIENT,NINE      0910    03</w:t>
      </w:r>
      <w:r w:rsidR="00A31562" w:rsidRPr="00A8729D">
        <w:rPr>
          <w:b/>
        </w:rPr>
        <w:t>/</w:t>
      </w:r>
      <w:r w:rsidRPr="00A8729D">
        <w:t>07</w:t>
      </w:r>
      <w:r w:rsidR="00A31562" w:rsidRPr="00A8729D">
        <w:rPr>
          <w:b/>
        </w:rPr>
        <w:t>/</w:t>
      </w:r>
      <w:r w:rsidRPr="00A8729D">
        <w:t>95@12:56  RADUSER,FOUR     1N</w:t>
      </w:r>
    </w:p>
    <w:p w14:paraId="439DB7E5" w14:textId="30508F62" w:rsidR="00BB2430" w:rsidRPr="00A8729D" w:rsidRDefault="00BB2430" w:rsidP="00582CC3">
      <w:pPr>
        <w:pStyle w:val="Code"/>
      </w:pPr>
      <w:r w:rsidRPr="00A8729D">
        <w:t>041194-166  RADPATIENT,TEN       5091    03</w:t>
      </w:r>
      <w:r w:rsidR="00A31562" w:rsidRPr="00A8729D">
        <w:rPr>
          <w:b/>
        </w:rPr>
        <w:t>/</w:t>
      </w:r>
      <w:r w:rsidRPr="00A8729D">
        <w:t>07</w:t>
      </w:r>
      <w:r w:rsidR="00A31562" w:rsidRPr="00A8729D">
        <w:rPr>
          <w:b/>
        </w:rPr>
        <w:t>/</w:t>
      </w:r>
      <w:r w:rsidRPr="00A8729D">
        <w:t>95@12:56  RADUSER,THREE    1S</w:t>
      </w:r>
    </w:p>
    <w:p w14:paraId="439DB7E6" w14:textId="42712B4D" w:rsidR="00BB2430" w:rsidRPr="00A8729D" w:rsidRDefault="00BB2430" w:rsidP="00582CC3">
      <w:pPr>
        <w:pStyle w:val="Code"/>
      </w:pPr>
      <w:r w:rsidRPr="00A8729D">
        <w:t>041194-167  RADPATIENT,ONE       1001    03</w:t>
      </w:r>
      <w:r w:rsidR="00A31562" w:rsidRPr="00A8729D">
        <w:rPr>
          <w:b/>
        </w:rPr>
        <w:t>/</w:t>
      </w:r>
      <w:r w:rsidRPr="00A8729D">
        <w:t>07</w:t>
      </w:r>
      <w:r w:rsidR="00A31562" w:rsidRPr="00A8729D">
        <w:rPr>
          <w:b/>
        </w:rPr>
        <w:t>/</w:t>
      </w:r>
      <w:r w:rsidRPr="00A8729D">
        <w:t>95@12:56  RADUSER,THREE    1S</w:t>
      </w:r>
    </w:p>
    <w:p w14:paraId="439DB7E7" w14:textId="6AA24735" w:rsidR="00BB2430" w:rsidRPr="00A8729D" w:rsidRDefault="00BB2430" w:rsidP="00582CC3">
      <w:pPr>
        <w:pStyle w:val="Code"/>
      </w:pPr>
      <w:r w:rsidRPr="00A8729D">
        <w:t>020295-47   RADPATIENT,FOUR      0004    03</w:t>
      </w:r>
      <w:r w:rsidR="00A31562" w:rsidRPr="00A8729D">
        <w:rPr>
          <w:b/>
        </w:rPr>
        <w:t>/</w:t>
      </w:r>
      <w:r w:rsidRPr="00A8729D">
        <w:t>07</w:t>
      </w:r>
      <w:r w:rsidR="00A31562" w:rsidRPr="00A8729D">
        <w:rPr>
          <w:b/>
        </w:rPr>
        <w:t>/</w:t>
      </w:r>
      <w:r w:rsidRPr="00A8729D">
        <w:t>95@12:56  RADUSER,FIVE     215E</w:t>
      </w:r>
    </w:p>
    <w:p w14:paraId="439DB7E8" w14:textId="5BA20056" w:rsidR="00BB2430" w:rsidRPr="00A8729D" w:rsidRDefault="00BB2430" w:rsidP="00582CC3">
      <w:pPr>
        <w:pStyle w:val="Code"/>
      </w:pPr>
      <w:r w:rsidRPr="00A8729D">
        <w:t>021395-4    RADPATIENT,FOUR      0004    03</w:t>
      </w:r>
      <w:r w:rsidR="00A31562" w:rsidRPr="00A8729D">
        <w:rPr>
          <w:b/>
        </w:rPr>
        <w:t>/</w:t>
      </w:r>
      <w:r w:rsidRPr="00A8729D">
        <w:t>07</w:t>
      </w:r>
      <w:r w:rsidR="00A31562" w:rsidRPr="00A8729D">
        <w:rPr>
          <w:b/>
        </w:rPr>
        <w:t>/</w:t>
      </w:r>
      <w:r w:rsidRPr="00A8729D">
        <w:t>95@12:56  RADUSER,FIVE     215E</w:t>
      </w:r>
    </w:p>
    <w:p w14:paraId="439DB7E9" w14:textId="669A4672" w:rsidR="00BB2430" w:rsidRPr="00A8729D" w:rsidRDefault="00BB2430" w:rsidP="00582CC3">
      <w:pPr>
        <w:pStyle w:val="Code"/>
      </w:pPr>
      <w:r w:rsidRPr="00A8729D">
        <w:t>011895-131  RADPATIENT,FOUR      0004    03</w:t>
      </w:r>
      <w:r w:rsidR="00A31562" w:rsidRPr="00A8729D">
        <w:rPr>
          <w:b/>
        </w:rPr>
        <w:t>/</w:t>
      </w:r>
      <w:r w:rsidRPr="00A8729D">
        <w:t>07</w:t>
      </w:r>
      <w:r w:rsidR="00A31562" w:rsidRPr="00A8729D">
        <w:rPr>
          <w:b/>
        </w:rPr>
        <w:t>/</w:t>
      </w:r>
      <w:r w:rsidRPr="00A8729D">
        <w:t>95@12:56  RADUSER,FIVE     215E</w:t>
      </w:r>
    </w:p>
    <w:p w14:paraId="439DB7EA" w14:textId="7AA4E2EB" w:rsidR="00BB2430" w:rsidRPr="00A8729D" w:rsidRDefault="00BB2430" w:rsidP="00582CC3">
      <w:pPr>
        <w:pStyle w:val="Code"/>
      </w:pPr>
      <w:r w:rsidRPr="00A8729D">
        <w:t>101994-224  RADPATIENT,FOUR      0004    03</w:t>
      </w:r>
      <w:r w:rsidR="00A31562" w:rsidRPr="00A8729D">
        <w:rPr>
          <w:b/>
        </w:rPr>
        <w:t>/</w:t>
      </w:r>
      <w:r w:rsidRPr="00A8729D">
        <w:t>07</w:t>
      </w:r>
      <w:r w:rsidR="00A31562" w:rsidRPr="00A8729D">
        <w:rPr>
          <w:b/>
        </w:rPr>
        <w:t>/</w:t>
      </w:r>
      <w:r w:rsidRPr="00A8729D">
        <w:t>95@12:56  RADUSER,FIVE     215E</w:t>
      </w:r>
    </w:p>
    <w:p w14:paraId="439DB7EB" w14:textId="3B5AFB69" w:rsidR="00BB2430" w:rsidRPr="00A8729D" w:rsidRDefault="00BB2430" w:rsidP="00582CC3">
      <w:pPr>
        <w:pStyle w:val="Code"/>
      </w:pPr>
      <w:r w:rsidRPr="00A8729D">
        <w:t>020894-90   RADPATIENT,FOUR      0004    03</w:t>
      </w:r>
      <w:r w:rsidR="00A31562" w:rsidRPr="00A8729D">
        <w:rPr>
          <w:b/>
        </w:rPr>
        <w:t>/</w:t>
      </w:r>
      <w:r w:rsidRPr="00A8729D">
        <w:t>07</w:t>
      </w:r>
      <w:r w:rsidR="00A31562" w:rsidRPr="00A8729D">
        <w:rPr>
          <w:b/>
        </w:rPr>
        <w:t>/</w:t>
      </w:r>
      <w:r w:rsidRPr="00A8729D">
        <w:t>95@12:56  RADUSER,FIVE     215E</w:t>
      </w:r>
    </w:p>
    <w:p w14:paraId="439DB7EC" w14:textId="1377D5AB" w:rsidR="00BB2430" w:rsidRPr="00A8729D" w:rsidRDefault="00BB2430" w:rsidP="00582CC3">
      <w:pPr>
        <w:pStyle w:val="Code"/>
      </w:pPr>
      <w:r w:rsidRPr="00A8729D">
        <w:t>022894-71   RADPATIENT,FOUR      0004    03</w:t>
      </w:r>
      <w:r w:rsidR="00A31562" w:rsidRPr="00A8729D">
        <w:rPr>
          <w:b/>
        </w:rPr>
        <w:t>/</w:t>
      </w:r>
      <w:r w:rsidRPr="00A8729D">
        <w:t>07</w:t>
      </w:r>
      <w:r w:rsidR="00A31562" w:rsidRPr="00A8729D">
        <w:rPr>
          <w:b/>
        </w:rPr>
        <w:t>/</w:t>
      </w:r>
      <w:r w:rsidRPr="00A8729D">
        <w:t>95@12:56  RADUSER,FIVE     215E</w:t>
      </w:r>
    </w:p>
    <w:p w14:paraId="439DB7ED" w14:textId="3595B3EB" w:rsidR="00BB2430" w:rsidRPr="00A8729D" w:rsidRDefault="00BB2430" w:rsidP="00582CC3">
      <w:pPr>
        <w:pStyle w:val="Code"/>
      </w:pPr>
      <w:r w:rsidRPr="00A8729D">
        <w:t>020394-72   RADPATIENT,FOUR      0004    03</w:t>
      </w:r>
      <w:r w:rsidR="00A31562" w:rsidRPr="00A8729D">
        <w:rPr>
          <w:b/>
        </w:rPr>
        <w:t>/</w:t>
      </w:r>
      <w:r w:rsidRPr="00A8729D">
        <w:t>07</w:t>
      </w:r>
      <w:r w:rsidR="00A31562" w:rsidRPr="00A8729D">
        <w:rPr>
          <w:b/>
        </w:rPr>
        <w:t>/</w:t>
      </w:r>
      <w:r w:rsidRPr="00A8729D">
        <w:t>95@12:56  RADUSER,FIVE     215E</w:t>
      </w:r>
    </w:p>
    <w:p w14:paraId="439DB7EE" w14:textId="77777777" w:rsidR="00BB2430" w:rsidRPr="00A8729D" w:rsidRDefault="00BB2430" w:rsidP="00582CC3">
      <w:pPr>
        <w:pStyle w:val="Code"/>
      </w:pPr>
    </w:p>
    <w:p w14:paraId="439DB7EF" w14:textId="0CBE13F2" w:rsidR="00A91E66" w:rsidRPr="00A8729D" w:rsidRDefault="00BB2430" w:rsidP="008F2F78">
      <w:pPr>
        <w:pStyle w:val="Heading2"/>
        <w:rPr>
          <w:color w:val="000000" w:themeColor="text1"/>
        </w:rPr>
      </w:pPr>
      <w:bookmarkStart w:id="535" w:name="_Toc133033032"/>
      <w:bookmarkStart w:id="536" w:name="_Toc238949964"/>
      <w:bookmarkStart w:id="537" w:name="_Toc240857727"/>
      <w:bookmarkStart w:id="538" w:name="_Ref297033549"/>
      <w:bookmarkStart w:id="539" w:name="_Toc363212861"/>
      <w:bookmarkStart w:id="540" w:name="_Toc136414999"/>
      <w:r w:rsidRPr="00A8729D">
        <w:rPr>
          <w:color w:val="000000" w:themeColor="text1"/>
        </w:rPr>
        <w:t>Draft Report (Reprint)</w:t>
      </w:r>
      <w:bookmarkEnd w:id="535"/>
      <w:bookmarkEnd w:id="536"/>
      <w:bookmarkEnd w:id="537"/>
      <w:r w:rsidR="006434A2" w:rsidRPr="00A8729D">
        <w:rPr>
          <w:color w:val="000000" w:themeColor="text1"/>
        </w:rPr>
        <w:t xml:space="preserve"> </w:t>
      </w:r>
      <w:r w:rsidR="006434A2" w:rsidRPr="00D64DFA">
        <w:rPr>
          <w:b w:val="0"/>
          <w:color w:val="000000" w:themeColor="text1"/>
          <w:sz w:val="20"/>
        </w:rPr>
        <w:footnoteReference w:id="99"/>
      </w:r>
      <w:bookmarkEnd w:id="538"/>
      <w:bookmarkEnd w:id="539"/>
      <w:bookmarkEnd w:id="540"/>
    </w:p>
    <w:p w14:paraId="439DB7F0" w14:textId="77777777" w:rsidR="00320026"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"Draft Report (Reprint):in Films Reporting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"Results report:reprint a draft"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"Report:reprint draft results"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"Films Reporting Menu:Draft Report (Reprint)"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"Print:reports not yet verified" </w:instrText>
      </w:r>
      <w:r w:rsidRPr="00A8729D">
        <w:rPr>
          <w:color w:val="000000" w:themeColor="text1"/>
        </w:rPr>
        <w:fldChar w:fldCharType="end"/>
      </w:r>
    </w:p>
    <w:p w14:paraId="439DB7F1" w14:textId="77777777" w:rsidR="007073A6" w:rsidRPr="00A8729D" w:rsidRDefault="00BB2430">
      <w:pPr>
        <w:rPr>
          <w:color w:val="000000" w:themeColor="text1"/>
        </w:rPr>
      </w:pPr>
      <w:r w:rsidRPr="00A8729D">
        <w:rPr>
          <w:color w:val="000000" w:themeColor="text1"/>
        </w:rPr>
        <w:t xml:space="preserve">This option should only be given to those users in the department who need to reprint a DRAFT report.  Since access to unverified results reports is usually not advisable, caution should be exercised in determining to whom this option is assigned. </w:t>
      </w:r>
    </w:p>
    <w:p w14:paraId="4D92D0E5" w14:textId="77777777" w:rsidR="00512931" w:rsidRPr="00A8729D" w:rsidRDefault="00512931">
      <w:pPr>
        <w:rPr>
          <w:color w:val="000000" w:themeColor="text1"/>
        </w:rPr>
      </w:pPr>
    </w:p>
    <w:p w14:paraId="439DB7F2" w14:textId="2D847540" w:rsidR="00BB2430" w:rsidRPr="00A8729D" w:rsidRDefault="00BB2430">
      <w:pPr>
        <w:rPr>
          <w:color w:val="000000" w:themeColor="text1"/>
        </w:rPr>
      </w:pPr>
      <w:r w:rsidRPr="00A8729D">
        <w:rPr>
          <w:color w:val="000000" w:themeColor="text1"/>
        </w:rPr>
        <w:t>For example, the transcriptionist</w:t>
      </w:r>
      <w:r w:rsidR="00E26CCB" w:rsidRPr="00A8729D">
        <w:rPr>
          <w:color w:val="000000" w:themeColor="text1"/>
        </w:rPr>
        <w:fldChar w:fldCharType="begin"/>
      </w:r>
      <w:r w:rsidRPr="00A8729D">
        <w:rPr>
          <w:color w:val="000000" w:themeColor="text1"/>
        </w:rPr>
        <w:instrText xml:space="preserve"> XE "Transcriptionist:access to unverified reports" </w:instrText>
      </w:r>
      <w:r w:rsidR="00E26CCB" w:rsidRPr="00A8729D">
        <w:rPr>
          <w:color w:val="000000" w:themeColor="text1"/>
        </w:rPr>
        <w:fldChar w:fldCharType="end"/>
      </w:r>
      <w:r w:rsidRPr="00A8729D">
        <w:rPr>
          <w:color w:val="000000" w:themeColor="text1"/>
        </w:rPr>
        <w:t xml:space="preserve"> should have access to this option, but ward clerks should not.  Instead, the ward clerks could be given access to the Select Report to Print by Patient option which prints only verified or released</w:t>
      </w:r>
      <w:r w:rsidR="00A31562" w:rsidRPr="00A8729D">
        <w:rPr>
          <w:b/>
          <w:color w:val="000000" w:themeColor="text1"/>
        </w:rPr>
        <w:t>/</w:t>
      </w:r>
      <w:r w:rsidRPr="00A8729D">
        <w:rPr>
          <w:color w:val="000000" w:themeColor="text1"/>
        </w:rPr>
        <w:t>not verified reports.</w:t>
      </w:r>
    </w:p>
    <w:p w14:paraId="793F5E5E" w14:textId="77777777" w:rsidR="00512931" w:rsidRPr="00A8729D" w:rsidRDefault="00512931">
      <w:pPr>
        <w:rPr>
          <w:color w:val="000000" w:themeColor="text1"/>
        </w:rPr>
      </w:pPr>
    </w:p>
    <w:p w14:paraId="439DB7F3" w14:textId="1464C752" w:rsidR="00BB2430" w:rsidRPr="00A8729D" w:rsidRDefault="00BB2430">
      <w:pPr>
        <w:rPr>
          <w:color w:val="000000" w:themeColor="text1"/>
        </w:rPr>
      </w:pPr>
      <w:r w:rsidRPr="00A8729D">
        <w:rPr>
          <w:color w:val="000000" w:themeColor="text1"/>
        </w:rPr>
        <w:t>Reports selected to be printed through this option will always have a status of DRAFT</w:t>
      </w:r>
      <w:r w:rsidR="00026C23" w:rsidRPr="00A8729D">
        <w:rPr>
          <w:color w:val="000000" w:themeColor="text1"/>
        </w:rPr>
        <w:t xml:space="preserve"> or </w:t>
      </w:r>
      <w:r w:rsidRPr="00A8729D">
        <w:rPr>
          <w:color w:val="000000" w:themeColor="text1"/>
        </w:rPr>
        <w:t>PROBLEM DRAFT</w:t>
      </w:r>
      <w:r w:rsidR="004863C0" w:rsidRPr="00A8729D">
        <w:rPr>
          <w:color w:val="000000" w:themeColor="text1"/>
        </w:rPr>
        <w:t>.</w:t>
      </w:r>
      <w:r w:rsidRPr="00A8729D">
        <w:rPr>
          <w:color w:val="000000" w:themeColor="text1"/>
        </w:rPr>
        <w:t xml:space="preserve">  </w:t>
      </w:r>
      <w:r w:rsidR="00E26CCB" w:rsidRPr="00A8729D">
        <w:rPr>
          <w:color w:val="000000" w:themeColor="text1"/>
        </w:rPr>
        <w:fldChar w:fldCharType="begin"/>
      </w:r>
      <w:r w:rsidRPr="00A8729D">
        <w:rPr>
          <w:color w:val="000000" w:themeColor="text1"/>
        </w:rPr>
        <w:instrText xml:space="preserve"> XE "Problem Draft:report reprint" </w:instrText>
      </w:r>
      <w:r w:rsidR="00E26CCB" w:rsidRPr="00A8729D">
        <w:rPr>
          <w:color w:val="000000" w:themeColor="text1"/>
        </w:rPr>
        <w:fldChar w:fldCharType="end"/>
      </w:r>
    </w:p>
    <w:p w14:paraId="12BE8417" w14:textId="77777777" w:rsidR="00512931" w:rsidRPr="00A8729D" w:rsidRDefault="00512931">
      <w:pPr>
        <w:rPr>
          <w:color w:val="000000" w:themeColor="text1"/>
        </w:rPr>
      </w:pPr>
    </w:p>
    <w:p w14:paraId="439DB7F4" w14:textId="0F14243A" w:rsidR="00BB2430" w:rsidRPr="00A8729D" w:rsidRDefault="00BB2430">
      <w:pPr>
        <w:rPr>
          <w:color w:val="000000" w:themeColor="text1"/>
        </w:rPr>
      </w:pPr>
      <w:r w:rsidRPr="00A8729D">
        <w:rPr>
          <w:color w:val="000000" w:themeColor="text1"/>
        </w:rPr>
        <w:t>You will first be prompted to select a patient name.  If the patient selected has more than one examination report on file, these reports will be listed and you will be prompted to choose one or more.  The only other prompt in this option is for a device on which to print the output.</w:t>
      </w:r>
    </w:p>
    <w:p w14:paraId="2F3041F6" w14:textId="0CACC6BA" w:rsidR="00512931" w:rsidRDefault="00512931">
      <w:pPr>
        <w:tabs>
          <w:tab w:val="left" w:pos="6480"/>
        </w:tabs>
        <w:rPr>
          <w:color w:val="000000" w:themeColor="text1"/>
        </w:rPr>
      </w:pPr>
    </w:p>
    <w:p w14:paraId="29C6C388" w14:textId="77777777" w:rsidR="00386796" w:rsidRDefault="00386796">
      <w:pPr>
        <w:rPr>
          <w:color w:val="000000" w:themeColor="text1"/>
          <w:szCs w:val="16"/>
        </w:rPr>
      </w:pPr>
      <w:r>
        <w:rPr>
          <w:color w:val="000000" w:themeColor="text1"/>
          <w:szCs w:val="16"/>
        </w:rPr>
        <w:br w:type="page"/>
      </w:r>
    </w:p>
    <w:p w14:paraId="3D30DB7A" w14:textId="15319250" w:rsidR="00386796" w:rsidRDefault="00386796" w:rsidP="00386796">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5B509354" w14:textId="77777777" w:rsidR="00386796" w:rsidRPr="00A8729D" w:rsidRDefault="00386796">
      <w:pPr>
        <w:tabs>
          <w:tab w:val="left" w:pos="6480"/>
        </w:tabs>
        <w:rPr>
          <w:color w:val="000000" w:themeColor="text1"/>
        </w:rPr>
      </w:pPr>
    </w:p>
    <w:p w14:paraId="439DB7F6" w14:textId="77777777" w:rsidR="00E32500" w:rsidRPr="00A8729D" w:rsidRDefault="00E32500" w:rsidP="00582CC3">
      <w:pPr>
        <w:pStyle w:val="Code"/>
      </w:pPr>
      <w:r w:rsidRPr="00A8729D">
        <w:t xml:space="preserve">Select Films Reporting Menu Option:  </w:t>
      </w:r>
      <w:r w:rsidRPr="00A8729D">
        <w:rPr>
          <w:b/>
        </w:rPr>
        <w:t>Draft Report (Reprint)</w:t>
      </w:r>
    </w:p>
    <w:p w14:paraId="439DB7F7" w14:textId="77777777" w:rsidR="00E32500" w:rsidRPr="00A8729D" w:rsidRDefault="00E32500" w:rsidP="00582CC3">
      <w:pPr>
        <w:pStyle w:val="Code"/>
      </w:pPr>
      <w:r w:rsidRPr="00A8729D">
        <w:t xml:space="preserve">Select Patient: </w:t>
      </w:r>
      <w:r w:rsidRPr="00A8729D">
        <w:rPr>
          <w:b/>
        </w:rPr>
        <w:t>RADPATIENT,THREE</w:t>
      </w:r>
      <w:r w:rsidRPr="00A8729D">
        <w:t xml:space="preserve">   1-20-50    666030495     </w:t>
      </w:r>
    </w:p>
    <w:p w14:paraId="439DB7F8" w14:textId="77777777" w:rsidR="00E32500" w:rsidRPr="00A8729D" w:rsidRDefault="00E32500" w:rsidP="00582CC3">
      <w:pPr>
        <w:pStyle w:val="Code"/>
      </w:pPr>
      <w:r w:rsidRPr="00A8729D">
        <w:t xml:space="preserve">           </w:t>
      </w:r>
    </w:p>
    <w:p w14:paraId="439DB7F9" w14:textId="77777777" w:rsidR="00E32500" w:rsidRPr="00A8729D" w:rsidRDefault="00E32500" w:rsidP="00582CC3">
      <w:pPr>
        <w:pStyle w:val="Code"/>
      </w:pPr>
      <w:r w:rsidRPr="00A8729D">
        <w:t xml:space="preserve">                         **** Patient's Exams ****</w:t>
      </w:r>
    </w:p>
    <w:p w14:paraId="439DB7FA" w14:textId="77777777" w:rsidR="00E32500" w:rsidRPr="00A8729D" w:rsidRDefault="00E32500" w:rsidP="00582CC3">
      <w:pPr>
        <w:pStyle w:val="Code"/>
      </w:pPr>
    </w:p>
    <w:p w14:paraId="439DB7FB" w14:textId="77777777" w:rsidR="00E32500" w:rsidRPr="00A8729D" w:rsidRDefault="00E32500" w:rsidP="00582CC3">
      <w:pPr>
        <w:pStyle w:val="Code"/>
      </w:pPr>
      <w:r w:rsidRPr="00A8729D">
        <w:t>Patient's Name: RADPATIENT,THREE  666-03-0495          Run Date: SEP  1,2009</w:t>
      </w:r>
    </w:p>
    <w:p w14:paraId="439DB7FC" w14:textId="77777777" w:rsidR="00E32500" w:rsidRPr="00A8729D" w:rsidRDefault="00E32500" w:rsidP="00582CC3">
      <w:pPr>
        <w:pStyle w:val="Code"/>
      </w:pPr>
    </w:p>
    <w:p w14:paraId="439DB7FD" w14:textId="77777777" w:rsidR="00E32500" w:rsidRPr="00A8729D" w:rsidRDefault="00E32500" w:rsidP="00582CC3">
      <w:pPr>
        <w:pStyle w:val="Code"/>
      </w:pPr>
      <w:r w:rsidRPr="00A8729D">
        <w:t xml:space="preserve">   Case No.          Procedure                   Exam Dt   Rpt St   Imaging Loc</w:t>
      </w:r>
    </w:p>
    <w:p w14:paraId="439DB7FE" w14:textId="77777777" w:rsidR="00E32500" w:rsidRPr="00A8729D" w:rsidRDefault="00E32500" w:rsidP="00582CC3">
      <w:pPr>
        <w:pStyle w:val="Code"/>
      </w:pPr>
      <w:r w:rsidRPr="00A8729D">
        <w:t xml:space="preserve">   --------          -------------         --------- -------- ----------</w:t>
      </w:r>
    </w:p>
    <w:p w14:paraId="439DB7FF" w14:textId="1A51D17F" w:rsidR="00E32500" w:rsidRPr="00A8729D" w:rsidRDefault="00E32500" w:rsidP="00582CC3">
      <w:pPr>
        <w:pStyle w:val="Code"/>
      </w:pPr>
      <w:r w:rsidRPr="00A8729D">
        <w:t>1   141-062509-3087  ABDOMEN 2 VIEWS             06</w:t>
      </w:r>
      <w:r w:rsidR="00A31562" w:rsidRPr="00A8729D">
        <w:rPr>
          <w:b/>
        </w:rPr>
        <w:t>/</w:t>
      </w:r>
      <w:r w:rsidRPr="00A8729D">
        <w:t>25</w:t>
      </w:r>
      <w:r w:rsidR="00A31562" w:rsidRPr="00A8729D">
        <w:rPr>
          <w:b/>
        </w:rPr>
        <w:t>/</w:t>
      </w:r>
      <w:r w:rsidRPr="00A8729D">
        <w:t>09           NANCY</w:t>
      </w:r>
    </w:p>
    <w:p w14:paraId="439DB800" w14:textId="2E07F6C3" w:rsidR="00E32500" w:rsidRPr="00A8729D" w:rsidRDefault="00E32500" w:rsidP="00582CC3">
      <w:pPr>
        <w:pStyle w:val="Code"/>
      </w:pPr>
      <w:r w:rsidRPr="00A8729D">
        <w:t>2   141-100208-2960  ZZSS SHAVKAT TEST PROCEDUR  10</w:t>
      </w:r>
      <w:r w:rsidR="00A31562" w:rsidRPr="00A8729D">
        <w:rPr>
          <w:b/>
        </w:rPr>
        <w:t>/</w:t>
      </w:r>
      <w:r w:rsidRPr="00A8729D">
        <w:t>02</w:t>
      </w:r>
      <w:r w:rsidR="00A31562" w:rsidRPr="00A8729D">
        <w:rPr>
          <w:b/>
        </w:rPr>
        <w:t>/</w:t>
      </w:r>
      <w:r w:rsidRPr="00A8729D">
        <w:t>08  DRAFT    RADIOLOGY LA</w:t>
      </w:r>
    </w:p>
    <w:p w14:paraId="439DB801" w14:textId="24A5847E" w:rsidR="00E32500" w:rsidRPr="00A8729D" w:rsidRDefault="00E32500" w:rsidP="00582CC3">
      <w:pPr>
        <w:pStyle w:val="Code"/>
      </w:pPr>
      <w:r w:rsidRPr="00A8729D">
        <w:t>3   141-092508-2952  SKULL LESS THAN 4 VIEWS     09</w:t>
      </w:r>
      <w:r w:rsidR="00A31562" w:rsidRPr="00A8729D">
        <w:rPr>
          <w:b/>
        </w:rPr>
        <w:t>/</w:t>
      </w:r>
      <w:r w:rsidRPr="00A8729D">
        <w:t>25</w:t>
      </w:r>
      <w:r w:rsidR="00A31562" w:rsidRPr="00A8729D">
        <w:rPr>
          <w:b/>
        </w:rPr>
        <w:t>/</w:t>
      </w:r>
      <w:r w:rsidRPr="00A8729D">
        <w:t>08           RADIOLOGY LA</w:t>
      </w:r>
    </w:p>
    <w:p w14:paraId="439DB802" w14:textId="0A00B8BF" w:rsidR="00E32500" w:rsidRPr="00A8729D" w:rsidRDefault="00E32500" w:rsidP="00582CC3">
      <w:pPr>
        <w:pStyle w:val="Code"/>
      </w:pPr>
      <w:r w:rsidRPr="00A8729D">
        <w:t>4   141-092508-2948  ANGIO CAROTID CEREBRAL UNI  09</w:t>
      </w:r>
      <w:r w:rsidR="00A31562" w:rsidRPr="00A8729D">
        <w:rPr>
          <w:b/>
        </w:rPr>
        <w:t>/</w:t>
      </w:r>
      <w:r w:rsidRPr="00A8729D">
        <w:t>25</w:t>
      </w:r>
      <w:r w:rsidR="00A31562" w:rsidRPr="00A8729D">
        <w:rPr>
          <w:b/>
        </w:rPr>
        <w:t>/</w:t>
      </w:r>
      <w:r w:rsidRPr="00A8729D">
        <w:t>08  VERIFIED RADIOLOGY LA</w:t>
      </w:r>
    </w:p>
    <w:p w14:paraId="439DB803" w14:textId="6ED2CBCB" w:rsidR="00E32500" w:rsidRPr="00A8729D" w:rsidRDefault="00E32500" w:rsidP="00582CC3">
      <w:pPr>
        <w:pStyle w:val="Code"/>
      </w:pPr>
      <w:r w:rsidRPr="00A8729D">
        <w:t>5   2941             CHEST 4 VIEWS               09</w:t>
      </w:r>
      <w:r w:rsidR="00A31562" w:rsidRPr="00A8729D">
        <w:rPr>
          <w:b/>
        </w:rPr>
        <w:t>/</w:t>
      </w:r>
      <w:r w:rsidRPr="00A8729D">
        <w:t>23</w:t>
      </w:r>
      <w:r w:rsidR="00A31562" w:rsidRPr="00A8729D">
        <w:rPr>
          <w:b/>
        </w:rPr>
        <w:t>/</w:t>
      </w:r>
      <w:r w:rsidRPr="00A8729D">
        <w:t>08           RADIOLOGY LA</w:t>
      </w:r>
    </w:p>
    <w:p w14:paraId="439DB804" w14:textId="15707983" w:rsidR="00E32500" w:rsidRPr="00A8729D" w:rsidRDefault="00E32500" w:rsidP="00582CC3">
      <w:pPr>
        <w:pStyle w:val="Code"/>
      </w:pPr>
      <w:r w:rsidRPr="00A8729D">
        <w:t>6   2951             CHEST 4 VIEWS               09</w:t>
      </w:r>
      <w:r w:rsidR="00A31562" w:rsidRPr="00A8729D">
        <w:rPr>
          <w:b/>
        </w:rPr>
        <w:t>/</w:t>
      </w:r>
      <w:r w:rsidRPr="00A8729D">
        <w:t>18</w:t>
      </w:r>
      <w:r w:rsidR="00A31562" w:rsidRPr="00A8729D">
        <w:rPr>
          <w:b/>
        </w:rPr>
        <w:t>/</w:t>
      </w:r>
      <w:r w:rsidRPr="00A8729D">
        <w:t>08           OUTPATIENT R</w:t>
      </w:r>
    </w:p>
    <w:p w14:paraId="439DB805" w14:textId="1AD6007F" w:rsidR="00E32500" w:rsidRPr="00A8729D" w:rsidRDefault="00E32500" w:rsidP="00582CC3">
      <w:pPr>
        <w:pStyle w:val="Code"/>
      </w:pPr>
      <w:r w:rsidRPr="00A8729D">
        <w:t>7   141-091608-2946  CLAVICLE                    09</w:t>
      </w:r>
      <w:r w:rsidR="00A31562" w:rsidRPr="00A8729D">
        <w:rPr>
          <w:b/>
        </w:rPr>
        <w:t>/</w:t>
      </w:r>
      <w:r w:rsidRPr="00A8729D">
        <w:t>16</w:t>
      </w:r>
      <w:r w:rsidR="00A31562" w:rsidRPr="00A8729D">
        <w:rPr>
          <w:b/>
        </w:rPr>
        <w:t>/</w:t>
      </w:r>
      <w:r w:rsidRPr="00A8729D">
        <w:t>08  DRAFT    RADIOLOGY LA</w:t>
      </w:r>
    </w:p>
    <w:p w14:paraId="439DB806" w14:textId="2B30FCBA" w:rsidR="00E32500" w:rsidRPr="00A8729D" w:rsidRDefault="00E32500" w:rsidP="00582CC3">
      <w:pPr>
        <w:pStyle w:val="Code"/>
      </w:pPr>
      <w:r w:rsidRPr="00A8729D">
        <w:t>8   141-091608-2945  ANKLE 2 VIEWS               09</w:t>
      </w:r>
      <w:r w:rsidR="00A31562" w:rsidRPr="00A8729D">
        <w:rPr>
          <w:b/>
        </w:rPr>
        <w:t>/</w:t>
      </w:r>
      <w:r w:rsidRPr="00A8729D">
        <w:t>16</w:t>
      </w:r>
      <w:r w:rsidR="00A31562" w:rsidRPr="00A8729D">
        <w:rPr>
          <w:b/>
        </w:rPr>
        <w:t>/</w:t>
      </w:r>
      <w:r w:rsidRPr="00A8729D">
        <w:t>08           RADIOLOGY LA</w:t>
      </w:r>
    </w:p>
    <w:p w14:paraId="439DB807" w14:textId="7291175E" w:rsidR="00E32500" w:rsidRPr="00A8729D" w:rsidRDefault="00E32500" w:rsidP="00582CC3">
      <w:pPr>
        <w:pStyle w:val="Code"/>
      </w:pPr>
      <w:r w:rsidRPr="00A8729D">
        <w:t>9   141-091608-2943  ABDOMEN 2 VIEWS             09</w:t>
      </w:r>
      <w:r w:rsidR="00A31562" w:rsidRPr="00A8729D">
        <w:rPr>
          <w:b/>
        </w:rPr>
        <w:t>/</w:t>
      </w:r>
      <w:r w:rsidRPr="00A8729D">
        <w:t>16</w:t>
      </w:r>
      <w:r w:rsidR="00A31562" w:rsidRPr="00A8729D">
        <w:rPr>
          <w:b/>
        </w:rPr>
        <w:t>/</w:t>
      </w:r>
      <w:r w:rsidRPr="00A8729D">
        <w:t>08           RADIOLOGY LA</w:t>
      </w:r>
    </w:p>
    <w:p w14:paraId="439DB808" w14:textId="52A20BCE" w:rsidR="00E32500" w:rsidRPr="00A8729D" w:rsidRDefault="00E32500" w:rsidP="00582CC3">
      <w:pPr>
        <w:pStyle w:val="Code"/>
      </w:pPr>
      <w:r w:rsidRPr="00A8729D">
        <w:t>10  141-091608-2942  KNEE 3 VIEWS                09</w:t>
      </w:r>
      <w:r w:rsidR="00A31562" w:rsidRPr="00A8729D">
        <w:rPr>
          <w:b/>
        </w:rPr>
        <w:t>/</w:t>
      </w:r>
      <w:r w:rsidRPr="00A8729D">
        <w:t>16</w:t>
      </w:r>
      <w:r w:rsidR="00A31562" w:rsidRPr="00A8729D">
        <w:rPr>
          <w:b/>
        </w:rPr>
        <w:t>/</w:t>
      </w:r>
      <w:r w:rsidRPr="00A8729D">
        <w:t>08           RADIOLOGY LA</w:t>
      </w:r>
    </w:p>
    <w:p w14:paraId="439DB809" w14:textId="0EFEEC40" w:rsidR="00E32500" w:rsidRPr="00A8729D" w:rsidRDefault="00E32500" w:rsidP="00582CC3">
      <w:pPr>
        <w:pStyle w:val="Code"/>
      </w:pPr>
      <w:r w:rsidRPr="00A8729D">
        <w:t>11  141-020408-2540  KNEE 3 VIEWS                02</w:t>
      </w:r>
      <w:r w:rsidR="00A31562" w:rsidRPr="00A8729D">
        <w:rPr>
          <w:b/>
        </w:rPr>
        <w:t>/</w:t>
      </w:r>
      <w:r w:rsidRPr="00A8729D">
        <w:t>04</w:t>
      </w:r>
      <w:r w:rsidR="00A31562" w:rsidRPr="00A8729D">
        <w:rPr>
          <w:b/>
        </w:rPr>
        <w:t>/</w:t>
      </w:r>
      <w:r w:rsidRPr="00A8729D">
        <w:t>08           RADIOLOGY LA</w:t>
      </w:r>
    </w:p>
    <w:p w14:paraId="439DB80A" w14:textId="2F8DC99A" w:rsidR="00E32500" w:rsidRPr="00A8729D" w:rsidRDefault="00E32500" w:rsidP="00582CC3">
      <w:pPr>
        <w:pStyle w:val="Code"/>
      </w:pPr>
      <w:r w:rsidRPr="00A8729D">
        <w:t>12  141-123107-2463  ANGIO CAROTID CEREBRAL UNI  12</w:t>
      </w:r>
      <w:r w:rsidR="00A31562" w:rsidRPr="00A8729D">
        <w:rPr>
          <w:b/>
        </w:rPr>
        <w:t>/</w:t>
      </w:r>
      <w:r w:rsidRPr="00A8729D">
        <w:t>31</w:t>
      </w:r>
      <w:r w:rsidR="00A31562" w:rsidRPr="00A8729D">
        <w:rPr>
          <w:b/>
        </w:rPr>
        <w:t>/</w:t>
      </w:r>
      <w:r w:rsidRPr="00A8729D">
        <w:t>07           X-RAY CLINIC</w:t>
      </w:r>
    </w:p>
    <w:p w14:paraId="439DB80B" w14:textId="0F0534D9" w:rsidR="00E32500" w:rsidRPr="00A8729D" w:rsidRDefault="00E32500" w:rsidP="00582CC3">
      <w:pPr>
        <w:pStyle w:val="Code"/>
      </w:pPr>
      <w:r w:rsidRPr="00A8729D">
        <w:t>13  141-092607-2408  HIP 2 OR MORE VIEWS         09</w:t>
      </w:r>
      <w:r w:rsidR="00A31562" w:rsidRPr="00A8729D">
        <w:rPr>
          <w:b/>
        </w:rPr>
        <w:t>/</w:t>
      </w:r>
      <w:r w:rsidRPr="00A8729D">
        <w:t>26</w:t>
      </w:r>
      <w:r w:rsidR="00A31562" w:rsidRPr="00A8729D">
        <w:rPr>
          <w:b/>
        </w:rPr>
        <w:t>/</w:t>
      </w:r>
      <w:r w:rsidRPr="00A8729D">
        <w:t>07  VERIFIED RADIOLOGY LA</w:t>
      </w:r>
    </w:p>
    <w:p w14:paraId="439DB80C" w14:textId="6EF7DD7E" w:rsidR="00E32500" w:rsidRPr="00A8729D" w:rsidRDefault="00E32500" w:rsidP="00582CC3">
      <w:pPr>
        <w:pStyle w:val="Code"/>
      </w:pPr>
      <w:r w:rsidRPr="00A8729D">
        <w:t>14  141-092607-2461  SKULL LESS THAN 4 VIEWS     09</w:t>
      </w:r>
      <w:r w:rsidR="00A31562" w:rsidRPr="00A8729D">
        <w:rPr>
          <w:b/>
        </w:rPr>
        <w:t>/</w:t>
      </w:r>
      <w:r w:rsidRPr="00A8729D">
        <w:t>26</w:t>
      </w:r>
      <w:r w:rsidR="00A31562" w:rsidRPr="00A8729D">
        <w:rPr>
          <w:b/>
        </w:rPr>
        <w:t>/</w:t>
      </w:r>
      <w:r w:rsidRPr="00A8729D">
        <w:t>07           RADIOLOGY LA</w:t>
      </w:r>
    </w:p>
    <w:p w14:paraId="439DB80D" w14:textId="77777777" w:rsidR="00E32500" w:rsidRPr="00A8729D" w:rsidRDefault="00E32500" w:rsidP="00582CC3">
      <w:pPr>
        <w:pStyle w:val="Code"/>
      </w:pPr>
      <w:r w:rsidRPr="00A8729D">
        <w:t>Type a '^' to STOP, or</w:t>
      </w:r>
    </w:p>
    <w:p w14:paraId="439DB80E" w14:textId="77777777" w:rsidR="00E32500" w:rsidRPr="00A8729D" w:rsidRDefault="00E32500" w:rsidP="00582CC3">
      <w:pPr>
        <w:pStyle w:val="Code"/>
      </w:pPr>
      <w:r w:rsidRPr="00A8729D">
        <w:t xml:space="preserve">CHOOSE FROM 1-14: </w:t>
      </w:r>
      <w:r w:rsidRPr="00A8729D">
        <w:rPr>
          <w:b/>
        </w:rPr>
        <w:t>2</w:t>
      </w:r>
    </w:p>
    <w:p w14:paraId="439DB80F" w14:textId="77777777" w:rsidR="00E32500" w:rsidRPr="00A8729D" w:rsidRDefault="00E32500" w:rsidP="00582CC3">
      <w:pPr>
        <w:pStyle w:val="Code"/>
      </w:pPr>
    </w:p>
    <w:p w14:paraId="439DB810" w14:textId="609BB06A" w:rsidR="00E32500" w:rsidRPr="00A8729D" w:rsidRDefault="00E32500" w:rsidP="00582CC3">
      <w:pPr>
        <w:pStyle w:val="Code"/>
      </w:pPr>
      <w:r w:rsidRPr="00A8729D">
        <w:t>Select a device: HOME</w:t>
      </w:r>
      <w:r w:rsidR="00A31562" w:rsidRPr="00A8729D">
        <w:rPr>
          <w:b/>
        </w:rPr>
        <w:t>//</w:t>
      </w:r>
      <w:r w:rsidRPr="00A8729D">
        <w:t xml:space="preserve">   TELNET    Right Margin: 80</w:t>
      </w:r>
      <w:r w:rsidR="00A31562" w:rsidRPr="00A8729D">
        <w:rPr>
          <w:b/>
        </w:rPr>
        <w:t>//</w:t>
      </w:r>
      <w:r w:rsidRPr="00A8729D">
        <w:t xml:space="preserve"> </w:t>
      </w:r>
    </w:p>
    <w:p w14:paraId="439DB811" w14:textId="77777777" w:rsidR="00E32500" w:rsidRPr="00A8729D" w:rsidRDefault="00E32500" w:rsidP="00582CC3">
      <w:pPr>
        <w:pStyle w:val="Code"/>
      </w:pPr>
      <w:r w:rsidRPr="00A8729D">
        <w:t xml:space="preserve">CASE #:000-000000-2960HEADER Patient: RADPATIENT,THREE Verif. Dt: </w:t>
      </w:r>
    </w:p>
    <w:p w14:paraId="439DB812" w14:textId="77777777" w:rsidR="00E32500" w:rsidRPr="00A8729D" w:rsidRDefault="00E32500" w:rsidP="00582CC3">
      <w:pPr>
        <w:pStyle w:val="Code"/>
      </w:pPr>
      <w:r w:rsidRPr="00A8729D">
        <w:t>Procedure:ZZSS SHAVKAT TEST PROCEDURE  Tech:RADTECHNICIAN,EIGHT</w:t>
      </w:r>
    </w:p>
    <w:p w14:paraId="439DB813" w14:textId="550F9373" w:rsidR="00E32500" w:rsidRPr="00A8729D" w:rsidRDefault="00E32500" w:rsidP="00582CC3">
      <w:pPr>
        <w:pStyle w:val="Code"/>
      </w:pPr>
      <w:r w:rsidRPr="00A8729D">
        <w:t xml:space="preserve">  Patient Location: 5NM</w:t>
      </w:r>
      <w:r w:rsidR="00A31562" w:rsidRPr="00A8729D">
        <w:rPr>
          <w:b/>
        </w:rPr>
        <w:t>/</w:t>
      </w:r>
      <w:r w:rsidRPr="00A8729D">
        <w:t>09-01-2009@23:56</w:t>
      </w:r>
    </w:p>
    <w:p w14:paraId="439DB814" w14:textId="77777777" w:rsidR="00E32500" w:rsidRPr="00A8729D" w:rsidRDefault="00E32500" w:rsidP="00582CC3">
      <w:pPr>
        <w:pStyle w:val="Code"/>
      </w:pPr>
    </w:p>
    <w:p w14:paraId="439DB815" w14:textId="77777777" w:rsidR="00E32500" w:rsidRPr="00A8729D" w:rsidRDefault="00E32500" w:rsidP="00582CC3">
      <w:pPr>
        <w:pStyle w:val="Code"/>
      </w:pPr>
      <w:r w:rsidRPr="00A8729D">
        <w:t>PREGNANCY SCREEN:  Patient answered yes.</w:t>
      </w:r>
      <w:r w:rsidR="00130913" w:rsidRPr="00A8729D">
        <w:footnoteReference w:id="100"/>
      </w:r>
    </w:p>
    <w:p w14:paraId="439DB816" w14:textId="77777777" w:rsidR="00E32500" w:rsidRPr="00A8729D" w:rsidRDefault="00E32500" w:rsidP="00582CC3">
      <w:pPr>
        <w:pStyle w:val="Code"/>
      </w:pPr>
      <w:r w:rsidRPr="00A8729D">
        <w:t xml:space="preserve">PREGNANCY SCREEN COMMENT:  The patient is alert and oriented and is 9 weeks pregnant.    </w:t>
      </w:r>
    </w:p>
    <w:p w14:paraId="439DB817" w14:textId="77777777" w:rsidR="00210799" w:rsidRPr="00A8729D" w:rsidRDefault="00E32500" w:rsidP="00582CC3">
      <w:pPr>
        <w:pStyle w:val="Code"/>
      </w:pPr>
      <w:r w:rsidRPr="00A8729D">
        <w:t>Patient has shattered pelvis and needs immediate surgery. Patient has been counseled</w:t>
      </w:r>
      <w:r w:rsidR="00210799" w:rsidRPr="00A8729D">
        <w:t xml:space="preserve"> and agreed to procedure.  </w:t>
      </w:r>
    </w:p>
    <w:p w14:paraId="439DB818" w14:textId="77777777" w:rsidR="00E32500" w:rsidRPr="00A8729D" w:rsidRDefault="00E32500" w:rsidP="00582CC3">
      <w:pPr>
        <w:pStyle w:val="Code"/>
      </w:pPr>
      <w:r w:rsidRPr="00A8729D">
        <w:t xml:space="preserve">(Case 141-100208-2960 EXAMINE) ZZSS SHAVKAT TEST PROCEDURE      (RAD  Detailed) </w:t>
      </w:r>
    </w:p>
    <w:p w14:paraId="439DB819" w14:textId="77777777" w:rsidR="00E32500" w:rsidRPr="00A8729D" w:rsidRDefault="00E32500" w:rsidP="00582CC3">
      <w:pPr>
        <w:pStyle w:val="Code"/>
      </w:pPr>
      <w:r w:rsidRPr="00A8729D">
        <w:t>CPT:000000</w:t>
      </w:r>
    </w:p>
    <w:p w14:paraId="439DB81A" w14:textId="77777777" w:rsidR="00E32500" w:rsidRPr="00A8729D" w:rsidRDefault="00E32500" w:rsidP="00582CC3">
      <w:pPr>
        <w:pStyle w:val="Code"/>
      </w:pPr>
      <w:r w:rsidRPr="00A8729D">
        <w:t xml:space="preserve">     Proc Modifiers : RIGHT</w:t>
      </w:r>
    </w:p>
    <w:p w14:paraId="439DB81B" w14:textId="77777777" w:rsidR="00E32500" w:rsidRPr="00A8729D" w:rsidRDefault="00E32500" w:rsidP="00582CC3">
      <w:pPr>
        <w:pStyle w:val="Code"/>
      </w:pPr>
      <w:r w:rsidRPr="00A8729D">
        <w:t xml:space="preserve">    Reason for Study: Generate alert for DX code 4 resulted in VR? </w:t>
      </w:r>
    </w:p>
    <w:p w14:paraId="439DB81C" w14:textId="77777777" w:rsidR="00E32500" w:rsidRPr="00A8729D" w:rsidRDefault="00E32500" w:rsidP="00582CC3">
      <w:pPr>
        <w:pStyle w:val="Code"/>
      </w:pPr>
    </w:p>
    <w:p w14:paraId="439DB81D" w14:textId="77777777" w:rsidR="00E32500" w:rsidRPr="00A8729D" w:rsidRDefault="00E32500" w:rsidP="00582CC3">
      <w:pPr>
        <w:pStyle w:val="Code"/>
      </w:pPr>
      <w:r w:rsidRPr="00A8729D">
        <w:t xml:space="preserve">     Clinical History:</w:t>
      </w:r>
    </w:p>
    <w:p w14:paraId="439DB81E" w14:textId="77777777" w:rsidR="00E32500" w:rsidRPr="00A8729D" w:rsidRDefault="00E32500" w:rsidP="00582CC3">
      <w:pPr>
        <w:pStyle w:val="Code"/>
      </w:pPr>
      <w:r w:rsidRPr="00A8729D">
        <w:t xml:space="preserve">         Create a report in VR and send to VistA with a DX code of 4 and </w:t>
      </w:r>
    </w:p>
    <w:p w14:paraId="439DB81F" w14:textId="77777777" w:rsidR="00E32500" w:rsidRPr="00A8729D" w:rsidRDefault="00E32500" w:rsidP="00582CC3">
      <w:pPr>
        <w:pStyle w:val="Code"/>
      </w:pPr>
      <w:r w:rsidRPr="00A8729D">
        <w:t xml:space="preserve">         check that it generates an alert.  </w:t>
      </w:r>
    </w:p>
    <w:p w14:paraId="439DB820" w14:textId="77777777" w:rsidR="00E32500" w:rsidRPr="00A8729D" w:rsidRDefault="00E32500" w:rsidP="00582CC3">
      <w:pPr>
        <w:pStyle w:val="Code"/>
      </w:pPr>
    </w:p>
    <w:p w14:paraId="439DB821" w14:textId="77777777" w:rsidR="00E32500" w:rsidRPr="00A8729D" w:rsidRDefault="00E32500" w:rsidP="00582CC3">
      <w:pPr>
        <w:pStyle w:val="Code"/>
      </w:pPr>
      <w:r w:rsidRPr="00A8729D">
        <w:t xml:space="preserve">     Report:</w:t>
      </w:r>
    </w:p>
    <w:p w14:paraId="439DB822" w14:textId="77777777" w:rsidR="00E32500" w:rsidRPr="00A8729D" w:rsidRDefault="00E32500" w:rsidP="00582CC3">
      <w:pPr>
        <w:pStyle w:val="Code"/>
      </w:pPr>
      <w:r w:rsidRPr="00A8729D">
        <w:t xml:space="preserve">     Impression:</w:t>
      </w:r>
    </w:p>
    <w:p w14:paraId="439DB823" w14:textId="77777777" w:rsidR="00E32500" w:rsidRPr="00A8729D" w:rsidRDefault="00E32500" w:rsidP="00582CC3">
      <w:pPr>
        <w:pStyle w:val="Code"/>
      </w:pPr>
    </w:p>
    <w:p w14:paraId="439DB824" w14:textId="77777777" w:rsidR="00E32500" w:rsidRPr="00A8729D" w:rsidRDefault="00E32500" w:rsidP="00582CC3">
      <w:pPr>
        <w:pStyle w:val="Code"/>
      </w:pPr>
      <w:r w:rsidRPr="00A8729D">
        <w:t xml:space="preserve">Enter RETURN to continue or '^' to exit: </w:t>
      </w:r>
    </w:p>
    <w:p w14:paraId="439DB825" w14:textId="77777777" w:rsidR="00E32500" w:rsidRPr="00A8729D" w:rsidRDefault="00E32500" w:rsidP="00582CC3">
      <w:pPr>
        <w:pStyle w:val="Code"/>
      </w:pPr>
    </w:p>
    <w:p w14:paraId="439DB826" w14:textId="77777777" w:rsidR="00E32500" w:rsidRPr="00A8729D" w:rsidRDefault="00E32500" w:rsidP="00582CC3">
      <w:pPr>
        <w:pStyle w:val="Code"/>
      </w:pPr>
      <w:r w:rsidRPr="00A8729D">
        <w:t xml:space="preserve">     Primary Diagnostic Code: </w:t>
      </w:r>
    </w:p>
    <w:p w14:paraId="439DB827" w14:textId="77777777" w:rsidR="00E32500" w:rsidRPr="00A8729D" w:rsidRDefault="00E32500" w:rsidP="00582CC3">
      <w:pPr>
        <w:pStyle w:val="Code"/>
      </w:pPr>
      <w:r w:rsidRPr="00A8729D">
        <w:t xml:space="preserve">         </w:t>
      </w:r>
    </w:p>
    <w:p w14:paraId="439DB828" w14:textId="77777777" w:rsidR="00E32500" w:rsidRPr="00A8729D" w:rsidRDefault="00E32500" w:rsidP="00582CC3">
      <w:pPr>
        <w:pStyle w:val="Code"/>
      </w:pPr>
    </w:p>
    <w:p w14:paraId="439DB829" w14:textId="77777777" w:rsidR="00E32500" w:rsidRPr="00A8729D" w:rsidRDefault="00E32500" w:rsidP="00582CC3">
      <w:pPr>
        <w:pStyle w:val="Code"/>
      </w:pPr>
      <w:r w:rsidRPr="00A8729D">
        <w:t>Primary Interpreting Staff:</w:t>
      </w:r>
    </w:p>
    <w:p w14:paraId="439DB82A" w14:textId="77777777" w:rsidR="00E32500" w:rsidRPr="00A8729D" w:rsidRDefault="00E32500" w:rsidP="00582CC3">
      <w:pPr>
        <w:pStyle w:val="Code"/>
      </w:pPr>
      <w:r w:rsidRPr="00A8729D">
        <w:t xml:space="preserve">  RADCLINICIAN,TWO</w:t>
      </w:r>
    </w:p>
    <w:p w14:paraId="439DB82B" w14:textId="77777777" w:rsidR="00E32500" w:rsidRPr="00A8729D" w:rsidRDefault="00E32500" w:rsidP="00582CC3">
      <w:pPr>
        <w:pStyle w:val="Code"/>
      </w:pPr>
      <w:r w:rsidRPr="00A8729D">
        <w:t>Primary Interpreting Resident:</w:t>
      </w:r>
    </w:p>
    <w:p w14:paraId="439DB82C" w14:textId="77777777" w:rsidR="00E32500" w:rsidRPr="00A8729D" w:rsidRDefault="00E32500" w:rsidP="00582CC3">
      <w:pPr>
        <w:pStyle w:val="Code"/>
      </w:pPr>
      <w:r w:rsidRPr="00A8729D">
        <w:t xml:space="preserve">  RADPROVIDER,FIVE</w:t>
      </w:r>
    </w:p>
    <w:p w14:paraId="439DB82D" w14:textId="77777777" w:rsidR="00E32500" w:rsidRPr="00A8729D" w:rsidRDefault="00E32500" w:rsidP="00582CC3">
      <w:pPr>
        <w:pStyle w:val="Code"/>
      </w:pPr>
      <w:r w:rsidRPr="00A8729D">
        <w:t>VERIFIED BY:</w:t>
      </w:r>
    </w:p>
    <w:p w14:paraId="439DB82E" w14:textId="77777777" w:rsidR="00E32500" w:rsidRPr="00A8729D" w:rsidRDefault="00E32500" w:rsidP="00582CC3">
      <w:pPr>
        <w:pStyle w:val="Code"/>
      </w:pPr>
    </w:p>
    <w:p w14:paraId="439DB82F" w14:textId="63503B4A" w:rsidR="00E32500" w:rsidRPr="00A8729D" w:rsidRDefault="00A31562" w:rsidP="00582CC3">
      <w:pPr>
        <w:pStyle w:val="Code"/>
      </w:pPr>
      <w:r w:rsidRPr="00A8729D">
        <w:t>/</w:t>
      </w:r>
      <w:r w:rsidR="00E32500" w:rsidRPr="00A8729D">
        <w:t>RVD</w:t>
      </w:r>
    </w:p>
    <w:p w14:paraId="439DB830" w14:textId="77777777" w:rsidR="00E32500" w:rsidRPr="00A8729D" w:rsidRDefault="00E32500" w:rsidP="00582CC3">
      <w:pPr>
        <w:pStyle w:val="Code"/>
      </w:pPr>
    </w:p>
    <w:p w14:paraId="439DB831" w14:textId="77777777" w:rsidR="00E32500" w:rsidRPr="00A8729D" w:rsidRDefault="00E32500" w:rsidP="00582CC3">
      <w:pPr>
        <w:pStyle w:val="Code"/>
      </w:pPr>
      <w:r w:rsidRPr="00A8729D">
        <w:t xml:space="preserve">Enter RETURN to continue or '^' to exit: </w:t>
      </w:r>
    </w:p>
    <w:p w14:paraId="439DB832" w14:textId="77777777" w:rsidR="00E32500" w:rsidRPr="00A8729D" w:rsidRDefault="00E32500" w:rsidP="00582CC3">
      <w:pPr>
        <w:pStyle w:val="Code"/>
      </w:pPr>
      <w:r w:rsidRPr="00A8729D">
        <w:t xml:space="preserve">                                    *******</w:t>
      </w:r>
    </w:p>
    <w:p w14:paraId="439DB833" w14:textId="77777777" w:rsidR="00E32500" w:rsidRPr="00A8729D" w:rsidRDefault="00E32500" w:rsidP="00582CC3">
      <w:pPr>
        <w:pStyle w:val="Code"/>
      </w:pPr>
      <w:r w:rsidRPr="00A8729D">
        <w:t xml:space="preserve">                                    *DRAFT*</w:t>
      </w:r>
    </w:p>
    <w:p w14:paraId="439DB834" w14:textId="77777777" w:rsidR="00E32500" w:rsidRPr="00A8729D" w:rsidRDefault="00E32500" w:rsidP="00582CC3">
      <w:pPr>
        <w:pStyle w:val="Code"/>
      </w:pPr>
      <w:r w:rsidRPr="00A8729D">
        <w:t xml:space="preserve">                                    *******</w:t>
      </w:r>
    </w:p>
    <w:p w14:paraId="439DB835" w14:textId="77777777" w:rsidR="00E32500" w:rsidRPr="00A8729D" w:rsidRDefault="00E32500" w:rsidP="00582CC3">
      <w:pPr>
        <w:pStyle w:val="Code"/>
      </w:pPr>
      <w:r w:rsidRPr="00A8729D">
        <w:t xml:space="preserve">    FOOTER ver.sign</w:t>
      </w:r>
    </w:p>
    <w:p w14:paraId="439DB836" w14:textId="77777777" w:rsidR="00E32500" w:rsidRPr="00A8729D" w:rsidRDefault="00E32500" w:rsidP="00582CC3">
      <w:pPr>
        <w:pStyle w:val="Code"/>
      </w:pPr>
      <w:r w:rsidRPr="00A8729D">
        <w:t xml:space="preserve">    Verifier:</w:t>
      </w:r>
    </w:p>
    <w:p w14:paraId="439DB837" w14:textId="77777777" w:rsidR="00E32500" w:rsidRPr="00A8729D" w:rsidRDefault="00E32500" w:rsidP="00582CC3">
      <w:pPr>
        <w:pStyle w:val="Code"/>
      </w:pPr>
      <w:r w:rsidRPr="00A8729D">
        <w:t xml:space="preserve">    Date of Exam:OCT  2,2008  08:40</w:t>
      </w:r>
    </w:p>
    <w:p w14:paraId="439DB838" w14:textId="77777777" w:rsidR="00E32500" w:rsidRPr="00A8729D" w:rsidRDefault="00E32500" w:rsidP="00582CC3">
      <w:pPr>
        <w:pStyle w:val="Code"/>
      </w:pPr>
      <w:r w:rsidRPr="00A8729D">
        <w:t xml:space="preserve">    Name: RADPATIENT,THREE</w:t>
      </w:r>
    </w:p>
    <w:p w14:paraId="439DB839" w14:textId="401B536D" w:rsidR="00E32500" w:rsidRPr="00A8729D" w:rsidRDefault="00E32500" w:rsidP="00582CC3">
      <w:pPr>
        <w:pStyle w:val="Code"/>
      </w:pPr>
      <w:r w:rsidRPr="00A8729D">
        <w:t xml:space="preserve">    EXM</w:t>
      </w:r>
      <w:r w:rsidR="00A31562" w:rsidRPr="00A8729D">
        <w:t>/</w:t>
      </w:r>
      <w:r w:rsidRPr="00A8729D">
        <w:t>PRC MDFIER:RIGHT</w:t>
      </w:r>
    </w:p>
    <w:p w14:paraId="439DB83A" w14:textId="77777777" w:rsidR="00E32500" w:rsidRPr="00A8729D" w:rsidRDefault="00E32500" w:rsidP="00582CC3">
      <w:pPr>
        <w:pStyle w:val="Code"/>
      </w:pPr>
      <w:r w:rsidRPr="00A8729D">
        <w:t xml:space="preserve">    Report Status:DRAFT</w:t>
      </w:r>
    </w:p>
    <w:p w14:paraId="439DB83B" w14:textId="352B3DDD" w:rsidR="00E7515E" w:rsidRPr="00A8729D" w:rsidRDefault="00E32500" w:rsidP="00582CC3">
      <w:pPr>
        <w:pStyle w:val="Code"/>
      </w:pPr>
      <w:r w:rsidRPr="00A8729D">
        <w:t>VAF 10-9034 VICE SF 519B RADIOLOGY</w:t>
      </w:r>
      <w:r w:rsidR="00A31562" w:rsidRPr="00A8729D">
        <w:t>/</w:t>
      </w:r>
      <w:r w:rsidRPr="00A8729D">
        <w:t>NUCLEAR MEDICINE REPORT</w:t>
      </w:r>
    </w:p>
    <w:p w14:paraId="439DB83C" w14:textId="78E0DEBE" w:rsidR="00A91E66" w:rsidRPr="00A8729D" w:rsidRDefault="00BB2430" w:rsidP="008F2F78">
      <w:pPr>
        <w:pStyle w:val="Heading2"/>
        <w:rPr>
          <w:color w:val="000000" w:themeColor="text1"/>
        </w:rPr>
      </w:pPr>
      <w:bookmarkStart w:id="542" w:name="_Toc133033033"/>
      <w:bookmarkStart w:id="543" w:name="_Toc238949965"/>
      <w:bookmarkStart w:id="544" w:name="_Toc240857728"/>
      <w:bookmarkStart w:id="545" w:name="_Toc363212862"/>
      <w:bookmarkStart w:id="546" w:name="_Toc136415000"/>
      <w:r w:rsidRPr="00A8729D">
        <w:rPr>
          <w:color w:val="000000" w:themeColor="text1"/>
        </w:rPr>
        <w:t>On-line Verifying of Reports</w:t>
      </w:r>
      <w:bookmarkEnd w:id="542"/>
      <w:bookmarkEnd w:id="543"/>
      <w:bookmarkEnd w:id="544"/>
      <w:r w:rsidR="00E04BC1" w:rsidRPr="00A8729D">
        <w:rPr>
          <w:color w:val="000000" w:themeColor="text1"/>
        </w:rPr>
        <w:t xml:space="preserve"> </w:t>
      </w:r>
      <w:r w:rsidR="00E04BC1" w:rsidRPr="00D64DFA">
        <w:rPr>
          <w:b w:val="0"/>
          <w:color w:val="000000" w:themeColor="text1"/>
          <w:sz w:val="20"/>
        </w:rPr>
        <w:footnoteReference w:id="101"/>
      </w:r>
      <w:bookmarkEnd w:id="545"/>
      <w:bookmarkEnd w:id="546"/>
    </w:p>
    <w:p w14:paraId="439DB83D" w14:textId="77777777" w:rsidR="00320026"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"On-line Verifying of Reports:in Films Reporting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"Verification of report:on-line, by physician"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"Physician verify reports on-line"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"Sign-off:of reports, on line"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"Report:verify on-line" </w:instrText>
      </w:r>
      <w:r w:rsidRPr="00A8729D">
        <w:rPr>
          <w:color w:val="000000" w:themeColor="text1"/>
        </w:rPr>
        <w:fldChar w:fldCharType="end"/>
      </w:r>
    </w:p>
    <w:p w14:paraId="439DB83E" w14:textId="695F358F" w:rsidR="007073A6" w:rsidRPr="00A8729D" w:rsidRDefault="00BB2430">
      <w:pPr>
        <w:rPr>
          <w:color w:val="000000" w:themeColor="text1"/>
        </w:rPr>
      </w:pPr>
      <w:r w:rsidRPr="00A8729D">
        <w:rPr>
          <w:color w:val="000000" w:themeColor="text1"/>
        </w:rPr>
        <w:t>This option allows the interpreting physician to verify reports on-line.  To use this option an Electronic Signature Code</w:t>
      </w:r>
      <w:r w:rsidR="00E26CCB" w:rsidRPr="00A8729D">
        <w:rPr>
          <w:color w:val="000000" w:themeColor="text1"/>
        </w:rPr>
        <w:fldChar w:fldCharType="begin"/>
      </w:r>
      <w:r w:rsidRPr="00A8729D">
        <w:rPr>
          <w:color w:val="000000" w:themeColor="text1"/>
        </w:rPr>
        <w:instrText xml:space="preserve"> XE "Electronic Signature Code:used to verify reports on-line" </w:instrText>
      </w:r>
      <w:r w:rsidR="00E26CCB" w:rsidRPr="00A8729D">
        <w:rPr>
          <w:color w:val="000000" w:themeColor="text1"/>
        </w:rPr>
        <w:fldChar w:fldCharType="end"/>
      </w:r>
      <w:r w:rsidRPr="00A8729D">
        <w:rPr>
          <w:color w:val="000000" w:themeColor="text1"/>
        </w:rPr>
        <w:t xml:space="preserve"> is required.  </w:t>
      </w:r>
    </w:p>
    <w:p w14:paraId="7D9625B3" w14:textId="77777777" w:rsidR="00512931" w:rsidRPr="00A8729D" w:rsidRDefault="00512931">
      <w:pPr>
        <w:rPr>
          <w:color w:val="000000" w:themeColor="text1"/>
        </w:rPr>
      </w:pPr>
    </w:p>
    <w:p w14:paraId="439DB83F" w14:textId="20E49E35" w:rsidR="00BB2430" w:rsidRPr="00A8729D" w:rsidRDefault="00BB2430">
      <w:pPr>
        <w:rPr>
          <w:color w:val="000000" w:themeColor="text1"/>
        </w:rPr>
      </w:pPr>
      <w:r w:rsidRPr="00A8729D">
        <w:rPr>
          <w:color w:val="000000" w:themeColor="text1"/>
        </w:rPr>
        <w:t>The user must also be assigned the RA VERIFY security key</w:t>
      </w:r>
      <w:r w:rsidR="00E26CCB" w:rsidRPr="00A8729D">
        <w:rPr>
          <w:color w:val="000000" w:themeColor="text1"/>
        </w:rPr>
        <w:fldChar w:fldCharType="begin"/>
      </w:r>
      <w:r w:rsidRPr="00A8729D">
        <w:rPr>
          <w:color w:val="000000" w:themeColor="text1"/>
        </w:rPr>
        <w:instrText xml:space="preserve"> XE "RA Verify key:used for On-line Verifying of Reports" </w:instrText>
      </w:r>
      <w:r w:rsidR="00E26CCB" w:rsidRPr="00A8729D">
        <w:rPr>
          <w:color w:val="000000" w:themeColor="text1"/>
        </w:rPr>
        <w:fldChar w:fldCharType="end"/>
      </w:r>
      <w:r w:rsidRPr="00A8729D">
        <w:rPr>
          <w:color w:val="000000" w:themeColor="text1"/>
        </w:rPr>
        <w:t>.  If the user does not own the RA VERIFY key, this option will not appear under the Films Reporting Menu.</w:t>
      </w:r>
    </w:p>
    <w:p w14:paraId="7218F17C" w14:textId="77777777" w:rsidR="00512931" w:rsidRPr="00A8729D" w:rsidRDefault="00512931">
      <w:pPr>
        <w:rPr>
          <w:color w:val="000000" w:themeColor="text1"/>
        </w:rPr>
      </w:pPr>
    </w:p>
    <w:p w14:paraId="439DB840" w14:textId="04314B0D" w:rsidR="007073A6" w:rsidRPr="00A8729D" w:rsidRDefault="00BB2430">
      <w:pPr>
        <w:rPr>
          <w:color w:val="000000" w:themeColor="text1"/>
        </w:rPr>
      </w:pPr>
      <w:r w:rsidRPr="00A8729D">
        <w:rPr>
          <w:color w:val="000000" w:themeColor="text1"/>
        </w:rPr>
        <w:t>The classification of a user as Staff or Resident is done by the ADPAC through the Personnel Classification menu of this package.  A results report is associated with an interpreting resident or staff member when the physician's name is entered as the Primary or Secondary Interpreting Staff</w:t>
      </w:r>
      <w:r w:rsidR="00E26CCB" w:rsidRPr="00A8729D">
        <w:rPr>
          <w:color w:val="000000" w:themeColor="text1"/>
        </w:rPr>
        <w:fldChar w:fldCharType="begin"/>
      </w:r>
      <w:r w:rsidRPr="00A8729D">
        <w:rPr>
          <w:color w:val="000000" w:themeColor="text1"/>
        </w:rPr>
        <w:instrText xml:space="preserve"> XE "Interpreting Staff:verify a report on-line" </w:instrText>
      </w:r>
      <w:r w:rsidR="00E26CCB" w:rsidRPr="00A8729D">
        <w:rPr>
          <w:color w:val="000000" w:themeColor="text1"/>
        </w:rPr>
        <w:fldChar w:fldCharType="end"/>
      </w:r>
      <w:r w:rsidRPr="00A8729D">
        <w:rPr>
          <w:color w:val="000000" w:themeColor="text1"/>
        </w:rPr>
        <w:t>, or Primary or Secondary Interpreting Resident</w:t>
      </w:r>
      <w:r w:rsidR="00E26CCB" w:rsidRPr="00A8729D">
        <w:rPr>
          <w:color w:val="000000" w:themeColor="text1"/>
        </w:rPr>
        <w:fldChar w:fldCharType="begin"/>
      </w:r>
      <w:r w:rsidRPr="00A8729D">
        <w:rPr>
          <w:color w:val="000000" w:themeColor="text1"/>
        </w:rPr>
        <w:instrText xml:space="preserve"> XE "Interpreting Resident:verify a report on-line" </w:instrText>
      </w:r>
      <w:r w:rsidR="00E26CCB" w:rsidRPr="00A8729D">
        <w:rPr>
          <w:color w:val="000000" w:themeColor="text1"/>
        </w:rPr>
        <w:fldChar w:fldCharType="end"/>
      </w:r>
      <w:r w:rsidRPr="00A8729D">
        <w:rPr>
          <w:color w:val="000000" w:themeColor="text1"/>
        </w:rPr>
        <w:t xml:space="preserve"> under several options in the Exam Entry</w:t>
      </w:r>
      <w:r w:rsidR="00A31562" w:rsidRPr="00A8729D">
        <w:rPr>
          <w:b/>
          <w:color w:val="000000" w:themeColor="text1"/>
        </w:rPr>
        <w:t>/</w:t>
      </w:r>
      <w:r w:rsidRPr="00A8729D">
        <w:rPr>
          <w:color w:val="000000" w:themeColor="text1"/>
        </w:rPr>
        <w:t>Edit menu or the Report Entry</w:t>
      </w:r>
      <w:r w:rsidR="00A31562" w:rsidRPr="00A8729D">
        <w:rPr>
          <w:b/>
          <w:color w:val="000000" w:themeColor="text1"/>
        </w:rPr>
        <w:t>/</w:t>
      </w:r>
      <w:r w:rsidRPr="00A8729D">
        <w:rPr>
          <w:color w:val="000000" w:themeColor="text1"/>
        </w:rPr>
        <w:t xml:space="preserve">Edit option.  </w:t>
      </w:r>
    </w:p>
    <w:p w14:paraId="71BFFF22" w14:textId="77777777" w:rsidR="00512931" w:rsidRPr="00A8729D" w:rsidRDefault="00512931">
      <w:pPr>
        <w:rPr>
          <w:color w:val="000000" w:themeColor="text1"/>
        </w:rPr>
      </w:pPr>
    </w:p>
    <w:p w14:paraId="439DB841" w14:textId="41F511FD" w:rsidR="00BB2430" w:rsidRPr="00A8729D" w:rsidRDefault="00BB2430">
      <w:pPr>
        <w:rPr>
          <w:color w:val="000000" w:themeColor="text1"/>
        </w:rPr>
      </w:pPr>
      <w:r w:rsidRPr="00A8729D">
        <w:rPr>
          <w:color w:val="000000" w:themeColor="text1"/>
        </w:rPr>
        <w:t xml:space="preserve">Several site-configurable parameters play a part in determining the behavior of this option.  See the </w:t>
      </w:r>
      <w:r w:rsidRPr="00A8729D">
        <w:rPr>
          <w:i/>
          <w:color w:val="000000" w:themeColor="text1"/>
        </w:rPr>
        <w:t>ADPAC Guide</w:t>
      </w:r>
      <w:r w:rsidRPr="00A8729D">
        <w:rPr>
          <w:color w:val="000000" w:themeColor="text1"/>
        </w:rPr>
        <w:t xml:space="preserve"> for a complete description of Personnel Classification and Division parameter set-up.</w:t>
      </w:r>
      <w:r w:rsidR="00E26CCB" w:rsidRPr="00A8729D">
        <w:rPr>
          <w:color w:val="000000" w:themeColor="text1"/>
        </w:rPr>
        <w:fldChar w:fldCharType="begin"/>
      </w:r>
      <w:r w:rsidRPr="00A8729D">
        <w:rPr>
          <w:color w:val="000000" w:themeColor="text1"/>
        </w:rPr>
        <w:instrText xml:space="preserve"> XE "On-line verification:of reports" </w:instrText>
      </w:r>
      <w:r w:rsidR="00E26CCB" w:rsidRPr="00A8729D">
        <w:rPr>
          <w:color w:val="000000" w:themeColor="text1"/>
        </w:rPr>
        <w:fldChar w:fldCharType="end"/>
      </w:r>
    </w:p>
    <w:p w14:paraId="6E55BEC7" w14:textId="77777777" w:rsidR="00512931" w:rsidRPr="00A8729D" w:rsidRDefault="00512931">
      <w:pPr>
        <w:rPr>
          <w:color w:val="000000" w:themeColor="text1"/>
        </w:rPr>
      </w:pPr>
    </w:p>
    <w:p w14:paraId="439DB842" w14:textId="6DABAE97" w:rsidR="00BB2430" w:rsidRPr="00A8729D" w:rsidRDefault="00BB2430">
      <w:pPr>
        <w:rPr>
          <w:color w:val="000000" w:themeColor="text1"/>
        </w:rPr>
      </w:pPr>
      <w:r w:rsidRPr="00A8729D">
        <w:rPr>
          <w:color w:val="000000" w:themeColor="text1"/>
        </w:rPr>
        <w:t>The system first prompts for an electronic signature code to check that the user is valid.  Electronic signature codes are assigned through the Kernel option, Electronic Signature code Edit [XUSESIG].  Users requiring an electronic signature code should be given this option.</w:t>
      </w:r>
    </w:p>
    <w:p w14:paraId="05165607" w14:textId="77777777" w:rsidR="00512931" w:rsidRPr="00A8729D" w:rsidRDefault="00512931">
      <w:pPr>
        <w:rPr>
          <w:color w:val="000000" w:themeColor="text1"/>
        </w:rPr>
      </w:pPr>
    </w:p>
    <w:p w14:paraId="439DB843" w14:textId="6A84D618" w:rsidR="007073A6" w:rsidRPr="00A8729D" w:rsidRDefault="00BB2430">
      <w:pPr>
        <w:rPr>
          <w:color w:val="000000" w:themeColor="text1"/>
        </w:rPr>
      </w:pPr>
      <w:r w:rsidRPr="00A8729D">
        <w:rPr>
          <w:color w:val="000000" w:themeColor="text1"/>
        </w:rPr>
        <w:t>An interpreting staff physician may verify reports associated with his</w:t>
      </w:r>
      <w:r w:rsidR="00A31562" w:rsidRPr="00A8729D">
        <w:rPr>
          <w:b/>
          <w:color w:val="000000" w:themeColor="text1"/>
        </w:rPr>
        <w:t>/</w:t>
      </w:r>
      <w:r w:rsidRPr="00A8729D">
        <w:rPr>
          <w:color w:val="000000" w:themeColor="text1"/>
        </w:rPr>
        <w:t>her name.  Additionally, if the staff member's personnel parameter ALLOW VERIFYING OF OTHERS</w:t>
      </w:r>
      <w:r w:rsidR="00E26CCB" w:rsidRPr="00A8729D">
        <w:rPr>
          <w:color w:val="000000" w:themeColor="text1"/>
        </w:rPr>
        <w:fldChar w:fldCharType="begin"/>
      </w:r>
      <w:r w:rsidRPr="00A8729D">
        <w:rPr>
          <w:color w:val="000000" w:themeColor="text1"/>
        </w:rPr>
        <w:instrText xml:space="preserve"> XE "Allow Verifying of Others" </w:instrText>
      </w:r>
      <w:r w:rsidR="00E26CCB" w:rsidRPr="00A8729D">
        <w:rPr>
          <w:color w:val="000000" w:themeColor="text1"/>
        </w:rPr>
        <w:fldChar w:fldCharType="end"/>
      </w:r>
      <w:r w:rsidRPr="00A8729D">
        <w:rPr>
          <w:color w:val="000000" w:themeColor="text1"/>
        </w:rPr>
        <w:t xml:space="preserve"> is set to YES, the staff member will see an additional prompt, Select Interpreting Physician, where s</w:t>
      </w:r>
      <w:r w:rsidR="00A31562" w:rsidRPr="00A8729D">
        <w:rPr>
          <w:b/>
          <w:color w:val="000000" w:themeColor="text1"/>
        </w:rPr>
        <w:t>/</w:t>
      </w:r>
      <w:r w:rsidRPr="00A8729D">
        <w:rPr>
          <w:color w:val="000000" w:themeColor="text1"/>
        </w:rPr>
        <w:t>he can enter the name of another physician and will be able to verify reports associated with that other physician.  If the division parameter ALLOW VERIFYING BY RESIDENTS</w:t>
      </w:r>
      <w:r w:rsidR="00E26CCB" w:rsidRPr="00A8729D">
        <w:rPr>
          <w:color w:val="000000" w:themeColor="text1"/>
        </w:rPr>
        <w:fldChar w:fldCharType="begin"/>
      </w:r>
      <w:r w:rsidRPr="00A8729D">
        <w:rPr>
          <w:color w:val="000000" w:themeColor="text1"/>
        </w:rPr>
        <w:instrText xml:space="preserve"> XE "Allow Verifying by Residents" </w:instrText>
      </w:r>
      <w:r w:rsidR="00E26CCB" w:rsidRPr="00A8729D">
        <w:rPr>
          <w:color w:val="000000" w:themeColor="text1"/>
        </w:rPr>
        <w:fldChar w:fldCharType="end"/>
      </w:r>
      <w:r w:rsidRPr="00A8729D">
        <w:rPr>
          <w:color w:val="000000" w:themeColor="text1"/>
        </w:rPr>
        <w:t xml:space="preserve"> is set to YES and the personnel parameter ALLOW VERIFYING </w:t>
      </w:r>
      <w:r w:rsidRPr="00A8729D">
        <w:rPr>
          <w:color w:val="000000" w:themeColor="text1"/>
        </w:rPr>
        <w:lastRenderedPageBreak/>
        <w:t xml:space="preserve">OF OTHERS is set to YES, the resident may also verify reports associated with other interpreting physicians.  </w:t>
      </w:r>
    </w:p>
    <w:p w14:paraId="1D52117C" w14:textId="77777777" w:rsidR="00512931" w:rsidRPr="00A8729D" w:rsidRDefault="00512931">
      <w:pPr>
        <w:rPr>
          <w:color w:val="000000" w:themeColor="text1"/>
        </w:rPr>
      </w:pPr>
    </w:p>
    <w:p w14:paraId="439DB844" w14:textId="44EEEEF5" w:rsidR="00BB2430" w:rsidRPr="00A8729D" w:rsidRDefault="00BB2430">
      <w:pPr>
        <w:rPr>
          <w:color w:val="000000" w:themeColor="text1"/>
        </w:rPr>
      </w:pPr>
      <w:r w:rsidRPr="00A8729D">
        <w:rPr>
          <w:color w:val="000000" w:themeColor="text1"/>
        </w:rPr>
        <w:t xml:space="preserve">If the division parameter ALLOW VERIFYING BY RESIDENTS is set to NO, residents will not be allowed to use this option at all.  Similarly, if Allow Verifying by Residents is set to YES, and ALLOW VERIFYING OF OTHERS is set to NO, residents will not be allowed to verify other physicians' reports.  (See the Troubleshooting section of the </w:t>
      </w:r>
      <w:r w:rsidRPr="00A8729D">
        <w:rPr>
          <w:i/>
          <w:color w:val="000000" w:themeColor="text1"/>
        </w:rPr>
        <w:t>ADPAC Guide</w:t>
      </w:r>
      <w:r w:rsidRPr="00A8729D">
        <w:rPr>
          <w:color w:val="000000" w:themeColor="text1"/>
        </w:rPr>
        <w:t xml:space="preserve"> for a more complete discussion of the effects of various combinations of the set-up parameters.)</w:t>
      </w:r>
    </w:p>
    <w:p w14:paraId="688020F1" w14:textId="77777777" w:rsidR="00512931" w:rsidRPr="00A8729D" w:rsidRDefault="00512931">
      <w:pPr>
        <w:rPr>
          <w:color w:val="000000" w:themeColor="text1"/>
        </w:rPr>
      </w:pPr>
    </w:p>
    <w:p w14:paraId="439DB845" w14:textId="70758BC6" w:rsidR="00BB2430" w:rsidRPr="00A8729D" w:rsidRDefault="00BB2430">
      <w:pPr>
        <w:rPr>
          <w:color w:val="000000" w:themeColor="text1"/>
        </w:rPr>
      </w:pPr>
      <w:r w:rsidRPr="00A8729D">
        <w:rPr>
          <w:color w:val="000000" w:themeColor="text1"/>
        </w:rPr>
        <w:t xml:space="preserve">The interpreting physician can review reports by one of seven categories:  </w:t>
      </w:r>
    </w:p>
    <w:p w14:paraId="439DB846" w14:textId="2DB56E8B" w:rsidR="002C237C" w:rsidRPr="00A8729D" w:rsidRDefault="00CF475A" w:rsidP="00DB5A61">
      <w:pPr>
        <w:numPr>
          <w:ilvl w:val="0"/>
          <w:numId w:val="37"/>
        </w:numPr>
        <w:rPr>
          <w:color w:val="000000" w:themeColor="text1"/>
        </w:rPr>
      </w:pPr>
      <w:r w:rsidRPr="00A8729D">
        <w:rPr>
          <w:color w:val="000000" w:themeColor="text1"/>
        </w:rPr>
        <w:t>R</w:t>
      </w:r>
      <w:r w:rsidR="00BB2430" w:rsidRPr="00A8729D">
        <w:rPr>
          <w:color w:val="000000" w:themeColor="text1"/>
        </w:rPr>
        <w:t>eports pre-verified</w:t>
      </w:r>
      <w:r w:rsidR="00E26CCB" w:rsidRPr="00A8729D">
        <w:rPr>
          <w:color w:val="000000" w:themeColor="text1"/>
        </w:rPr>
        <w:fldChar w:fldCharType="begin"/>
      </w:r>
      <w:r w:rsidR="00BB2430" w:rsidRPr="00A8729D">
        <w:rPr>
          <w:color w:val="000000" w:themeColor="text1"/>
        </w:rPr>
        <w:instrText xml:space="preserve"> XE "Pre-verified report" </w:instrText>
      </w:r>
      <w:r w:rsidR="00E26CCB" w:rsidRPr="00A8729D">
        <w:rPr>
          <w:color w:val="000000" w:themeColor="text1"/>
        </w:rPr>
        <w:fldChar w:fldCharType="end"/>
      </w:r>
      <w:r w:rsidR="00BB2430" w:rsidRPr="00A8729D">
        <w:rPr>
          <w:color w:val="000000" w:themeColor="text1"/>
        </w:rPr>
        <w:t xml:space="preserve"> by an interpreting resident (which always have a status of DRAFT</w:t>
      </w:r>
      <w:r w:rsidR="00E26CCB" w:rsidRPr="00A8729D">
        <w:rPr>
          <w:color w:val="000000" w:themeColor="text1"/>
        </w:rPr>
        <w:fldChar w:fldCharType="begin"/>
      </w:r>
      <w:r w:rsidR="00BB2430" w:rsidRPr="00A8729D">
        <w:rPr>
          <w:color w:val="000000" w:themeColor="text1"/>
        </w:rPr>
        <w:instrText xml:space="preserve"> XE "Draft:report, for interpreting staff" </w:instrText>
      </w:r>
      <w:r w:rsidR="00E26CCB" w:rsidRPr="00A8729D">
        <w:rPr>
          <w:color w:val="000000" w:themeColor="text1"/>
        </w:rPr>
        <w:fldChar w:fldCharType="end"/>
      </w:r>
      <w:r w:rsidR="00BB2430" w:rsidRPr="00A8729D">
        <w:rPr>
          <w:color w:val="000000" w:themeColor="text1"/>
        </w:rPr>
        <w:t xml:space="preserve"> or RELEASED</w:t>
      </w:r>
      <w:r w:rsidR="00A31562" w:rsidRPr="00A8729D">
        <w:rPr>
          <w:b/>
          <w:color w:val="000000" w:themeColor="text1"/>
        </w:rPr>
        <w:t>/</w:t>
      </w:r>
      <w:r w:rsidR="00BB2430" w:rsidRPr="00A8729D">
        <w:rPr>
          <w:color w:val="000000" w:themeColor="text1"/>
        </w:rPr>
        <w:t>NOT VERIFIED</w:t>
      </w:r>
      <w:r w:rsidR="00E26CCB" w:rsidRPr="00A8729D">
        <w:rPr>
          <w:color w:val="000000" w:themeColor="text1"/>
        </w:rPr>
        <w:fldChar w:fldCharType="begin"/>
      </w:r>
      <w:r w:rsidR="00BB2430" w:rsidRPr="00A8729D">
        <w:rPr>
          <w:color w:val="000000" w:themeColor="text1"/>
        </w:rPr>
        <w:instrText xml:space="preserve"> XE "Released</w:instrText>
      </w:r>
      <w:r w:rsidR="00A31562" w:rsidRPr="00A8729D">
        <w:rPr>
          <w:b/>
          <w:color w:val="000000" w:themeColor="text1"/>
        </w:rPr>
        <w:instrText>/</w:instrText>
      </w:r>
      <w:r w:rsidR="00BB2430" w:rsidRPr="00A8729D">
        <w:rPr>
          <w:color w:val="000000" w:themeColor="text1"/>
        </w:rPr>
        <w:instrText xml:space="preserve">Not Verified:report, for interpreting staff" </w:instrText>
      </w:r>
      <w:r w:rsidR="00E26CCB" w:rsidRPr="00A8729D">
        <w:rPr>
          <w:color w:val="000000" w:themeColor="text1"/>
        </w:rPr>
        <w:fldChar w:fldCharType="end"/>
      </w:r>
      <w:r w:rsidR="00BB2430" w:rsidRPr="00A8729D">
        <w:rPr>
          <w:color w:val="000000" w:themeColor="text1"/>
        </w:rPr>
        <w:t xml:space="preserve">, </w:t>
      </w:r>
    </w:p>
    <w:p w14:paraId="439DB847" w14:textId="595B3C62" w:rsidR="002C237C" w:rsidRPr="00A8729D" w:rsidRDefault="00CF475A" w:rsidP="00DB5A61">
      <w:pPr>
        <w:numPr>
          <w:ilvl w:val="0"/>
          <w:numId w:val="37"/>
        </w:numPr>
        <w:rPr>
          <w:color w:val="000000" w:themeColor="text1"/>
        </w:rPr>
      </w:pPr>
      <w:r w:rsidRPr="00A8729D">
        <w:rPr>
          <w:color w:val="000000" w:themeColor="text1"/>
        </w:rPr>
        <w:t>R</w:t>
      </w:r>
      <w:r w:rsidR="00BB2430" w:rsidRPr="00A8729D">
        <w:rPr>
          <w:color w:val="000000" w:themeColor="text1"/>
        </w:rPr>
        <w:t>eports that are not pre-verified which have a status of RELEASED</w:t>
      </w:r>
      <w:r w:rsidR="00A31562" w:rsidRPr="00A8729D">
        <w:rPr>
          <w:b/>
          <w:color w:val="000000" w:themeColor="text1"/>
        </w:rPr>
        <w:t>/</w:t>
      </w:r>
      <w:r w:rsidR="00BB2430" w:rsidRPr="00A8729D">
        <w:rPr>
          <w:color w:val="000000" w:themeColor="text1"/>
        </w:rPr>
        <w:t xml:space="preserve">NOT VERIFIED, </w:t>
      </w:r>
    </w:p>
    <w:p w14:paraId="439DB848" w14:textId="77777777" w:rsidR="002C237C" w:rsidRPr="00A8729D" w:rsidRDefault="00CF475A" w:rsidP="00DB5A61">
      <w:pPr>
        <w:numPr>
          <w:ilvl w:val="0"/>
          <w:numId w:val="37"/>
        </w:numPr>
        <w:rPr>
          <w:color w:val="000000" w:themeColor="text1"/>
        </w:rPr>
      </w:pPr>
      <w:r w:rsidRPr="00A8729D">
        <w:rPr>
          <w:color w:val="000000" w:themeColor="text1"/>
        </w:rPr>
        <w:t>R</w:t>
      </w:r>
      <w:r w:rsidR="00BB2430" w:rsidRPr="00A8729D">
        <w:rPr>
          <w:color w:val="000000" w:themeColor="text1"/>
        </w:rPr>
        <w:t xml:space="preserve">eports with a status of DRAFT, </w:t>
      </w:r>
    </w:p>
    <w:p w14:paraId="439DB849" w14:textId="77777777" w:rsidR="002C237C" w:rsidRPr="00A8729D" w:rsidRDefault="00CF475A" w:rsidP="00DB5A61">
      <w:pPr>
        <w:numPr>
          <w:ilvl w:val="0"/>
          <w:numId w:val="37"/>
        </w:numPr>
        <w:rPr>
          <w:color w:val="000000" w:themeColor="text1"/>
        </w:rPr>
      </w:pPr>
      <w:r w:rsidRPr="00A8729D">
        <w:rPr>
          <w:color w:val="000000" w:themeColor="text1"/>
        </w:rPr>
        <w:t xml:space="preserve">Reports </w:t>
      </w:r>
      <w:r w:rsidR="00BB2430" w:rsidRPr="00A8729D">
        <w:rPr>
          <w:color w:val="000000" w:themeColor="text1"/>
        </w:rPr>
        <w:t>with a status of PROBLEM DRAFT</w:t>
      </w:r>
      <w:r w:rsidR="00E26CCB" w:rsidRPr="00A8729D">
        <w:rPr>
          <w:color w:val="000000" w:themeColor="text1"/>
        </w:rPr>
        <w:fldChar w:fldCharType="begin"/>
      </w:r>
      <w:r w:rsidR="00BB2430" w:rsidRPr="00A8729D">
        <w:rPr>
          <w:color w:val="000000" w:themeColor="text1"/>
        </w:rPr>
        <w:instrText xml:space="preserve"> XE "Problem Draft:report, for interpreting staff" </w:instrText>
      </w:r>
      <w:r w:rsidR="00E26CCB" w:rsidRPr="00A8729D">
        <w:rPr>
          <w:color w:val="000000" w:themeColor="text1"/>
        </w:rPr>
        <w:fldChar w:fldCharType="end"/>
      </w:r>
      <w:r w:rsidR="00BB2430" w:rsidRPr="00A8729D">
        <w:rPr>
          <w:color w:val="000000" w:themeColor="text1"/>
        </w:rPr>
        <w:t xml:space="preserve">, </w:t>
      </w:r>
    </w:p>
    <w:p w14:paraId="439DB84A" w14:textId="77777777" w:rsidR="002C237C" w:rsidRPr="00A8729D" w:rsidRDefault="00CF475A" w:rsidP="00DB5A61">
      <w:pPr>
        <w:numPr>
          <w:ilvl w:val="0"/>
          <w:numId w:val="37"/>
        </w:numPr>
        <w:rPr>
          <w:color w:val="000000" w:themeColor="text1"/>
        </w:rPr>
      </w:pPr>
      <w:r w:rsidRPr="00A8729D">
        <w:rPr>
          <w:color w:val="000000" w:themeColor="text1"/>
        </w:rPr>
        <w:t xml:space="preserve">All </w:t>
      </w:r>
      <w:r w:rsidR="00BB2430" w:rsidRPr="00A8729D">
        <w:rPr>
          <w:color w:val="000000" w:themeColor="text1"/>
        </w:rPr>
        <w:t xml:space="preserve">reports, </w:t>
      </w:r>
    </w:p>
    <w:p w14:paraId="439DB84B" w14:textId="77777777" w:rsidR="002C237C" w:rsidRPr="00A8729D" w:rsidRDefault="00CF475A" w:rsidP="00DB5A61">
      <w:pPr>
        <w:numPr>
          <w:ilvl w:val="0"/>
          <w:numId w:val="37"/>
        </w:numPr>
        <w:rPr>
          <w:color w:val="000000" w:themeColor="text1"/>
        </w:rPr>
      </w:pPr>
      <w:r w:rsidRPr="00A8729D">
        <w:rPr>
          <w:color w:val="000000" w:themeColor="text1"/>
        </w:rPr>
        <w:t xml:space="preserve">The </w:t>
      </w:r>
      <w:r w:rsidR="00BB2430" w:rsidRPr="00A8729D">
        <w:rPr>
          <w:color w:val="000000" w:themeColor="text1"/>
        </w:rPr>
        <w:t xml:space="preserve">user enters a list of selections, or </w:t>
      </w:r>
    </w:p>
    <w:p w14:paraId="439DB84C" w14:textId="77777777" w:rsidR="002C237C" w:rsidRPr="00A8729D" w:rsidRDefault="00CF475A" w:rsidP="00DB5A61">
      <w:pPr>
        <w:numPr>
          <w:ilvl w:val="0"/>
          <w:numId w:val="37"/>
        </w:numPr>
        <w:rPr>
          <w:color w:val="000000" w:themeColor="text1"/>
        </w:rPr>
      </w:pPr>
      <w:r w:rsidRPr="00A8729D">
        <w:rPr>
          <w:color w:val="000000" w:themeColor="text1"/>
        </w:rPr>
        <w:t xml:space="preserve">Reports </w:t>
      </w:r>
      <w:r w:rsidR="00BB2430" w:rsidRPr="00A8729D">
        <w:rPr>
          <w:color w:val="000000" w:themeColor="text1"/>
        </w:rPr>
        <w:t>for STAT exams.</w:t>
      </w:r>
    </w:p>
    <w:p w14:paraId="4547234F" w14:textId="77777777" w:rsidR="00512931" w:rsidRPr="00A8729D" w:rsidRDefault="00512931">
      <w:pPr>
        <w:rPr>
          <w:color w:val="000000" w:themeColor="text1"/>
        </w:rPr>
      </w:pPr>
    </w:p>
    <w:p w14:paraId="439DB84D" w14:textId="167C9AB1" w:rsidR="00540128" w:rsidRPr="00A8729D" w:rsidRDefault="00BB2430">
      <w:pPr>
        <w:rPr>
          <w:color w:val="000000" w:themeColor="text1"/>
        </w:rPr>
      </w:pPr>
      <w:r w:rsidRPr="00A8729D">
        <w:rPr>
          <w:color w:val="000000" w:themeColor="text1"/>
        </w:rPr>
        <w:t>If another physician happens to be editing a report included in your selection category, s</w:t>
      </w:r>
      <w:r w:rsidR="00A31562" w:rsidRPr="00A8729D">
        <w:rPr>
          <w:b/>
          <w:color w:val="000000" w:themeColor="text1"/>
        </w:rPr>
        <w:t>/</w:t>
      </w:r>
      <w:r w:rsidRPr="00A8729D">
        <w:rPr>
          <w:color w:val="000000" w:themeColor="text1"/>
        </w:rPr>
        <w:t xml:space="preserve">he can change the status of the report before you see it.  If this happens, you will see a message display telling you which patient, report, and interpreting physician were involved.  </w:t>
      </w:r>
    </w:p>
    <w:p w14:paraId="256C197A" w14:textId="77777777" w:rsidR="00512931" w:rsidRPr="00A8729D" w:rsidRDefault="00512931">
      <w:pPr>
        <w:rPr>
          <w:color w:val="000000" w:themeColor="text1"/>
        </w:rPr>
      </w:pPr>
    </w:p>
    <w:p w14:paraId="439DB84E" w14:textId="55227194" w:rsidR="00AD7755" w:rsidRPr="00A8729D" w:rsidRDefault="00BB2430">
      <w:pPr>
        <w:rPr>
          <w:color w:val="000000" w:themeColor="text1"/>
        </w:rPr>
      </w:pPr>
      <w:r w:rsidRPr="00A8729D">
        <w:rPr>
          <w:color w:val="000000" w:themeColor="text1"/>
        </w:rPr>
        <w:t>Once verified, the legal signature</w:t>
      </w:r>
      <w:r w:rsidR="00E26CCB" w:rsidRPr="00A8729D">
        <w:rPr>
          <w:color w:val="000000" w:themeColor="text1"/>
        </w:rPr>
        <w:fldChar w:fldCharType="begin"/>
      </w:r>
      <w:r w:rsidRPr="00A8729D">
        <w:rPr>
          <w:color w:val="000000" w:themeColor="text1"/>
        </w:rPr>
        <w:instrText xml:space="preserve"> XE "Legal signature:verify a report on-line" </w:instrText>
      </w:r>
      <w:r w:rsidR="00E26CCB" w:rsidRPr="00A8729D">
        <w:rPr>
          <w:color w:val="000000" w:themeColor="text1"/>
        </w:rPr>
        <w:fldChar w:fldCharType="end"/>
      </w:r>
      <w:r w:rsidRPr="00A8729D">
        <w:rPr>
          <w:color w:val="000000" w:themeColor="text1"/>
        </w:rPr>
        <w:t xml:space="preserve"> may be printed in the header or footer of the report, provided the ADPAC has added this field to the footer. </w:t>
      </w:r>
    </w:p>
    <w:p w14:paraId="696D0C77" w14:textId="77777777" w:rsidR="00512931" w:rsidRPr="00A8729D" w:rsidRDefault="00512931">
      <w:pPr>
        <w:rPr>
          <w:color w:val="000000" w:themeColor="text1"/>
        </w:rPr>
      </w:pPr>
    </w:p>
    <w:p w14:paraId="439DB84F" w14:textId="3F1A2793" w:rsidR="00BB2430" w:rsidRPr="00A8729D" w:rsidRDefault="00BB2430">
      <w:pPr>
        <w:rPr>
          <w:b/>
          <w:color w:val="000000" w:themeColor="text1"/>
        </w:rPr>
      </w:pPr>
      <w:r w:rsidRPr="00A8729D">
        <w:rPr>
          <w:color w:val="000000" w:themeColor="text1"/>
        </w:rPr>
        <w:t xml:space="preserve">This option, at the request of many users, does NOT prohibit verification of reports without an impression even if an impression is required by the Division site parameter in this package.  However, an exam will not be able to progress to the COMPLETE status unless an impression has been entered.  </w:t>
      </w:r>
      <w:r w:rsidRPr="00A8729D">
        <w:rPr>
          <w:b/>
          <w:color w:val="000000" w:themeColor="text1"/>
        </w:rPr>
        <w:t xml:space="preserve">For legal purposes, it is strongly recommended that an impression always be entered for every report. </w:t>
      </w:r>
      <w:r w:rsidRPr="00A8729D">
        <w:rPr>
          <w:color w:val="000000" w:themeColor="text1"/>
        </w:rPr>
        <w:t xml:space="preserve"> </w:t>
      </w:r>
      <w:r w:rsidR="00E26CCB" w:rsidRPr="00A8729D">
        <w:rPr>
          <w:color w:val="000000" w:themeColor="text1"/>
        </w:rPr>
        <w:fldChar w:fldCharType="begin"/>
      </w:r>
      <w:r w:rsidRPr="00A8729D">
        <w:rPr>
          <w:color w:val="000000" w:themeColor="text1"/>
        </w:rPr>
        <w:instrText xml:space="preserve"> XE "Impression:when verifying a report, required"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"Complete:exam, impression required"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"Exam status:impression required"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"Status of exam:complete, impression required" </w:instrText>
      </w:r>
      <w:r w:rsidR="00E26CCB" w:rsidRPr="00A8729D">
        <w:rPr>
          <w:color w:val="000000" w:themeColor="text1"/>
        </w:rPr>
        <w:fldChar w:fldCharType="end"/>
      </w:r>
    </w:p>
    <w:p w14:paraId="41922D3A" w14:textId="77777777" w:rsidR="00512931" w:rsidRPr="00A8729D" w:rsidRDefault="00512931">
      <w:pPr>
        <w:rPr>
          <w:color w:val="000000" w:themeColor="text1"/>
        </w:rPr>
      </w:pPr>
    </w:p>
    <w:p w14:paraId="439DB850" w14:textId="178417CF" w:rsidR="00BB2430" w:rsidRPr="00A8729D" w:rsidRDefault="00BB2430">
      <w:pPr>
        <w:rPr>
          <w:color w:val="000000" w:themeColor="text1"/>
        </w:rPr>
      </w:pPr>
      <w:r w:rsidRPr="00A8729D">
        <w:rPr>
          <w:color w:val="000000" w:themeColor="text1"/>
        </w:rPr>
        <w:t xml:space="preserve">After each report is displayed, you are given the choices:  print, edit, go back to the top of the report, status and print, continue on to change the report status and enter diagnostic code(s), edit the status then print the report, or stop processing. </w:t>
      </w:r>
    </w:p>
    <w:p w14:paraId="1CEAC56D" w14:textId="77777777" w:rsidR="00512931" w:rsidRPr="00A8729D" w:rsidRDefault="00512931">
      <w:pPr>
        <w:rPr>
          <w:color w:val="000000" w:themeColor="text1"/>
        </w:rPr>
      </w:pPr>
    </w:p>
    <w:p w14:paraId="439DB851" w14:textId="1FDDD96C" w:rsidR="00BB2430" w:rsidRPr="00A8729D" w:rsidRDefault="00BB2430">
      <w:pPr>
        <w:rPr>
          <w:color w:val="000000" w:themeColor="text1"/>
        </w:rPr>
      </w:pPr>
      <w:r w:rsidRPr="00A8729D">
        <w:rPr>
          <w:color w:val="000000" w:themeColor="text1"/>
        </w:rPr>
        <w:t xml:space="preserve">After every re-edit of the report, you will get these same choices.  If you edit or print the report, it will return back to the continue prompt.  If you select “continue” or “status and </w:t>
      </w:r>
      <w:r w:rsidRPr="00A8729D">
        <w:rPr>
          <w:color w:val="000000" w:themeColor="text1"/>
        </w:rPr>
        <w:lastRenderedPageBreak/>
        <w:t>print”, you will then be asked if the status of the report should change.  You may select one of the following statuses:</w:t>
      </w:r>
    </w:p>
    <w:p w14:paraId="46DFDAC3" w14:textId="77777777" w:rsidR="00512931" w:rsidRPr="00A8729D" w:rsidRDefault="00512931">
      <w:pPr>
        <w:rPr>
          <w:color w:val="000000" w:themeColor="text1"/>
        </w:rPr>
      </w:pPr>
    </w:p>
    <w:p w14:paraId="439DB852" w14:textId="75A49B1F" w:rsidR="00BB2430" w:rsidRPr="00A8729D" w:rsidRDefault="00BB2430">
      <w:pPr>
        <w:rPr>
          <w:color w:val="000000" w:themeColor="text1"/>
        </w:rPr>
      </w:pPr>
      <w:r w:rsidRPr="00A8729D">
        <w:rPr>
          <w:color w:val="000000" w:themeColor="text1"/>
        </w:rPr>
        <w:t>VERIFIED - The report has been verified by a RA VERIFY keyholder who is usually the interpreting physician.  It can be displayed by appropriate users outside the Imaging department (e.g., ward clerks, nurses, and physicians).</w:t>
      </w:r>
    </w:p>
    <w:p w14:paraId="4A9878CF" w14:textId="77777777" w:rsidR="00512931" w:rsidRPr="00A8729D" w:rsidRDefault="00512931">
      <w:pPr>
        <w:rPr>
          <w:color w:val="000000" w:themeColor="text1"/>
        </w:rPr>
      </w:pPr>
    </w:p>
    <w:p w14:paraId="439DB853" w14:textId="14D85744" w:rsidR="00BB2430" w:rsidRPr="00A8729D" w:rsidRDefault="00BB2430">
      <w:pPr>
        <w:rPr>
          <w:color w:val="000000" w:themeColor="text1"/>
        </w:rPr>
      </w:pPr>
      <w:r w:rsidRPr="00A8729D">
        <w:rPr>
          <w:color w:val="000000" w:themeColor="text1"/>
        </w:rPr>
        <w:t>RELEASED</w:t>
      </w:r>
      <w:r w:rsidR="00A31562" w:rsidRPr="00A8729D">
        <w:rPr>
          <w:b/>
          <w:color w:val="000000" w:themeColor="text1"/>
        </w:rPr>
        <w:t>/</w:t>
      </w:r>
      <w:r w:rsidRPr="00A8729D">
        <w:rPr>
          <w:color w:val="000000" w:themeColor="text1"/>
        </w:rPr>
        <w:t>NOT VERIFIED - The report can be displayed outside the Imaging department even though it has not been verified by the radiologist.  A case is tied to an imaging location, which in turn, is associated with a division.  Entry of this status is only allowed if the ALLOW RELEASED</w:t>
      </w:r>
      <w:r w:rsidR="00A31562" w:rsidRPr="00A8729D">
        <w:rPr>
          <w:b/>
          <w:color w:val="000000" w:themeColor="text1"/>
        </w:rPr>
        <w:t>/</w:t>
      </w:r>
      <w:r w:rsidRPr="00A8729D">
        <w:rPr>
          <w:color w:val="000000" w:themeColor="text1"/>
        </w:rPr>
        <w:t>NOT VERIFIED parameter of the Imaging Locations file</w:t>
      </w:r>
      <w:r w:rsidR="00130913" w:rsidRPr="00A8729D">
        <w:rPr>
          <w:color w:val="000000" w:themeColor="text1"/>
        </w:rPr>
        <w:footnoteReference w:id="102"/>
      </w:r>
      <w:r w:rsidRPr="00A8729D">
        <w:rPr>
          <w:color w:val="000000" w:themeColor="text1"/>
        </w:rPr>
        <w:t xml:space="preserve"> is set to YES.  You may use the Display Report or Select Report to Print options to view or print reports with this status if this status is allowed at your facility.</w:t>
      </w:r>
    </w:p>
    <w:p w14:paraId="29663549" w14:textId="77777777" w:rsidR="00512931" w:rsidRPr="00A8729D" w:rsidRDefault="00512931" w:rsidP="005A7BF2">
      <w:pPr>
        <w:rPr>
          <w:color w:val="000000" w:themeColor="text1"/>
        </w:rPr>
      </w:pPr>
    </w:p>
    <w:p w14:paraId="439DB854" w14:textId="565F8460" w:rsidR="00BB2430" w:rsidRPr="00A8729D" w:rsidRDefault="00BB2430" w:rsidP="005A7BF2">
      <w:pPr>
        <w:rPr>
          <w:color w:val="000000" w:themeColor="text1"/>
        </w:rPr>
      </w:pPr>
      <w:r w:rsidRPr="00A8729D">
        <w:rPr>
          <w:color w:val="000000" w:themeColor="text1"/>
        </w:rPr>
        <w:t>DRAFT - The report can only be displayed in the Imaging Department.</w:t>
      </w:r>
    </w:p>
    <w:p w14:paraId="7B5822E2" w14:textId="77777777" w:rsidR="00512931" w:rsidRPr="00A8729D" w:rsidRDefault="00512931">
      <w:pPr>
        <w:rPr>
          <w:color w:val="000000" w:themeColor="text1"/>
        </w:rPr>
      </w:pPr>
    </w:p>
    <w:p w14:paraId="439DB855" w14:textId="51170643" w:rsidR="00BB2430" w:rsidRPr="00A8729D" w:rsidRDefault="00BB2430">
      <w:pPr>
        <w:rPr>
          <w:color w:val="000000" w:themeColor="text1"/>
        </w:rPr>
      </w:pPr>
      <w:r w:rsidRPr="00A8729D">
        <w:rPr>
          <w:color w:val="000000" w:themeColor="text1"/>
        </w:rPr>
        <w:t>PROBLEM DRAFT - The report is only available for display in the Imaging department.  A statement to the interpreting physician describing the reason for this status will be shown.</w:t>
      </w:r>
    </w:p>
    <w:p w14:paraId="390F06AF" w14:textId="77777777" w:rsidR="00512931" w:rsidRPr="00A8729D" w:rsidRDefault="00512931">
      <w:pPr>
        <w:rPr>
          <w:color w:val="000000" w:themeColor="text1"/>
        </w:rPr>
      </w:pPr>
    </w:p>
    <w:p w14:paraId="439DB856" w14:textId="7F3F438A" w:rsidR="00BB2430" w:rsidRPr="00A8729D" w:rsidRDefault="00BB2430">
      <w:pPr>
        <w:rPr>
          <w:color w:val="000000" w:themeColor="text1"/>
        </w:rPr>
      </w:pPr>
      <w:r w:rsidRPr="00A8729D">
        <w:rPr>
          <w:color w:val="000000" w:themeColor="text1"/>
        </w:rPr>
        <w:t>The system will not allow you to verify a report without the Impression Text being complete - it will put it in PROBLEM DRAFT.</w:t>
      </w:r>
    </w:p>
    <w:p w14:paraId="23B08D4D" w14:textId="77777777" w:rsidR="00512931" w:rsidRPr="00A8729D" w:rsidRDefault="00512931">
      <w:pPr>
        <w:rPr>
          <w:color w:val="000000" w:themeColor="text1"/>
        </w:rPr>
      </w:pPr>
    </w:p>
    <w:p w14:paraId="439DB857" w14:textId="108043AA" w:rsidR="00BB2430" w:rsidRPr="00A8729D" w:rsidRDefault="00BB2430">
      <w:pPr>
        <w:rPr>
          <w:color w:val="000000" w:themeColor="text1"/>
        </w:rPr>
      </w:pPr>
      <w:r w:rsidRPr="00A8729D">
        <w:rPr>
          <w:color w:val="000000" w:themeColor="text1"/>
        </w:rPr>
        <w:t>If you have chosen Status and Print, you will be given a Device prompt after editing the status.  You may then print a report in any status, or convert the report to an e-mail message using P-MESSAGE, or FAX if your site has these available as legitimate devices.</w:t>
      </w:r>
    </w:p>
    <w:p w14:paraId="2118B8C1" w14:textId="77777777" w:rsidR="00512931" w:rsidRPr="00A8729D" w:rsidRDefault="00512931">
      <w:pPr>
        <w:rPr>
          <w:color w:val="000000" w:themeColor="text1"/>
        </w:rPr>
      </w:pPr>
    </w:p>
    <w:p w14:paraId="439DB858" w14:textId="472993D2" w:rsidR="00CF475A" w:rsidRPr="00A8729D" w:rsidRDefault="00BB2430">
      <w:pPr>
        <w:rPr>
          <w:color w:val="000000" w:themeColor="text1"/>
        </w:rPr>
      </w:pPr>
      <w:r w:rsidRPr="00A8729D">
        <w:rPr>
          <w:color w:val="000000" w:themeColor="text1"/>
        </w:rPr>
        <w:t>Next, you will see prompts for primary and secondary diagnostic codes</w:t>
      </w:r>
      <w:r w:rsidR="00E26CCB" w:rsidRPr="00A8729D">
        <w:rPr>
          <w:color w:val="000000" w:themeColor="text1"/>
        </w:rPr>
        <w:fldChar w:fldCharType="begin"/>
      </w:r>
      <w:r w:rsidRPr="00A8729D">
        <w:rPr>
          <w:color w:val="000000" w:themeColor="text1"/>
        </w:rPr>
        <w:instrText xml:space="preserve"> XE "Diagnostic code:field, for on-line verification" </w:instrText>
      </w:r>
      <w:r w:rsidR="00E26CCB" w:rsidRPr="00A8729D">
        <w:rPr>
          <w:color w:val="000000" w:themeColor="text1"/>
        </w:rPr>
        <w:fldChar w:fldCharType="end"/>
      </w:r>
      <w:r w:rsidRPr="00A8729D">
        <w:rPr>
          <w:color w:val="000000" w:themeColor="text1"/>
        </w:rPr>
        <w:t xml:space="preserve">.  The prompt for secondary diagnostic code will only appear if a primary diagnostic code has been entered.  If the diagnostic code you select has been designated by the ADPAC to generate an abnormal alert message, the requesting physician will be notified.  For additional details on diagnostic code set-up, please refer to the </w:t>
      </w:r>
      <w:r w:rsidRPr="00A8729D">
        <w:rPr>
          <w:i/>
          <w:color w:val="000000" w:themeColor="text1"/>
        </w:rPr>
        <w:t>ADPAC Guide</w:t>
      </w:r>
      <w:r w:rsidRPr="00A8729D">
        <w:rPr>
          <w:color w:val="000000" w:themeColor="text1"/>
        </w:rPr>
        <w:t xml:space="preserve">.  </w:t>
      </w:r>
    </w:p>
    <w:p w14:paraId="302A3355" w14:textId="77777777" w:rsidR="00512931" w:rsidRPr="00A8729D" w:rsidRDefault="00512931">
      <w:pPr>
        <w:rPr>
          <w:color w:val="000000" w:themeColor="text1"/>
        </w:rPr>
      </w:pPr>
    </w:p>
    <w:p w14:paraId="439DB859" w14:textId="4C74994E" w:rsidR="00BB2430" w:rsidRPr="00A8729D" w:rsidRDefault="00BB2430">
      <w:pPr>
        <w:rPr>
          <w:color w:val="000000" w:themeColor="text1"/>
        </w:rPr>
      </w:pPr>
      <w:r w:rsidRPr="00A8729D">
        <w:rPr>
          <w:color w:val="000000" w:themeColor="text1"/>
        </w:rPr>
        <w:t>If you select a case that is part of a printset</w:t>
      </w:r>
      <w:r w:rsidR="00E26CCB" w:rsidRPr="00A8729D">
        <w:rPr>
          <w:color w:val="000000" w:themeColor="text1"/>
        </w:rPr>
        <w:fldChar w:fldCharType="begin"/>
      </w:r>
      <w:r w:rsidRPr="00A8729D">
        <w:rPr>
          <w:color w:val="000000" w:themeColor="text1"/>
        </w:rPr>
        <w:instrText xml:space="preserve"> XE "Printset:in report verification" </w:instrText>
      </w:r>
      <w:r w:rsidR="00E26CCB" w:rsidRPr="00A8729D">
        <w:rPr>
          <w:color w:val="000000" w:themeColor="text1"/>
        </w:rPr>
        <w:fldChar w:fldCharType="end"/>
      </w:r>
      <w:r w:rsidRPr="00A8729D">
        <w:rPr>
          <w:color w:val="000000" w:themeColor="text1"/>
        </w:rPr>
        <w:t>, the report applies to all cases in the printset.  Printsets are displayed on most exam display screens with a + in front of the first case and a . in front of the remaining cases in the set.  Exam display screens that sort exams by a field other than exam date</w:t>
      </w:r>
      <w:r w:rsidR="00A31562" w:rsidRPr="00A8729D">
        <w:rPr>
          <w:b/>
          <w:color w:val="000000" w:themeColor="text1"/>
        </w:rPr>
        <w:t>/</w:t>
      </w:r>
      <w:r w:rsidRPr="00A8729D">
        <w:rPr>
          <w:color w:val="000000" w:themeColor="text1"/>
        </w:rPr>
        <w:t xml:space="preserve">time cannot display + and . characters because the </w:t>
      </w:r>
      <w:r w:rsidRPr="00A8729D">
        <w:rPr>
          <w:color w:val="000000" w:themeColor="text1"/>
        </w:rPr>
        <w:lastRenderedPageBreak/>
        <w:t>members of a printset do not appear in contiguous lines.  An example would be Exam Profile (selected sort) when sorted by procedure.</w:t>
      </w:r>
    </w:p>
    <w:p w14:paraId="437B84CB" w14:textId="77777777" w:rsidR="00512931" w:rsidRPr="00A8729D" w:rsidRDefault="00512931">
      <w:pPr>
        <w:rPr>
          <w:color w:val="000000" w:themeColor="text1"/>
        </w:rPr>
      </w:pPr>
    </w:p>
    <w:p w14:paraId="439DB85A" w14:textId="5E00103B" w:rsidR="00BB2430" w:rsidRPr="00A8729D" w:rsidRDefault="00BB2430">
      <w:pPr>
        <w:rPr>
          <w:color w:val="000000" w:themeColor="text1"/>
        </w:rPr>
      </w:pPr>
      <w:r w:rsidRPr="00A8729D">
        <w:rPr>
          <w:color w:val="000000" w:themeColor="text1"/>
        </w:rPr>
        <w:t>If Distribution Queues</w:t>
      </w:r>
      <w:r w:rsidR="00E26CCB" w:rsidRPr="00A8729D">
        <w:rPr>
          <w:color w:val="000000" w:themeColor="text1"/>
        </w:rPr>
        <w:fldChar w:fldCharType="begin"/>
      </w:r>
      <w:r w:rsidRPr="00A8729D">
        <w:rPr>
          <w:color w:val="000000" w:themeColor="text1"/>
        </w:rPr>
        <w:instrText xml:space="preserve"> XE "Distribution queue:for verified reports" </w:instrText>
      </w:r>
      <w:r w:rsidR="00E26CCB" w:rsidRPr="00A8729D">
        <w:rPr>
          <w:color w:val="000000" w:themeColor="text1"/>
        </w:rPr>
        <w:fldChar w:fldCharType="end"/>
      </w:r>
      <w:r w:rsidRPr="00A8729D">
        <w:rPr>
          <w:color w:val="000000" w:themeColor="text1"/>
        </w:rPr>
        <w:t xml:space="preserve"> are used at the hospital, then verification of a report is the event that triggers the report's entry into the appropriate distribution queue(s).  If your ADPAC has configured auto-email to requesting physician, verification of a report will trigger an email message to the requesting physician containing the entire report as it would be printed.</w:t>
      </w:r>
    </w:p>
    <w:p w14:paraId="10652BB3" w14:textId="77777777" w:rsidR="00512931" w:rsidRPr="00A8729D" w:rsidRDefault="00512931" w:rsidP="007C7D2E">
      <w:pPr>
        <w:rPr>
          <w:color w:val="000000" w:themeColor="text1"/>
        </w:rPr>
      </w:pPr>
    </w:p>
    <w:p w14:paraId="439DB85B" w14:textId="74A24605" w:rsidR="00BB2430" w:rsidRPr="00A8729D" w:rsidRDefault="00BB2430" w:rsidP="007C7D2E">
      <w:pPr>
        <w:rPr>
          <w:color w:val="000000" w:themeColor="text1"/>
        </w:rPr>
      </w:pPr>
      <w:r w:rsidRPr="00A8729D">
        <w:rPr>
          <w:color w:val="000000" w:themeColor="text1"/>
        </w:rPr>
        <w:t>After reviewing all reports in the selected category, you may choose another category and continue without re-entering an electronic signature code.  If only one case of another category remains present at the end, the system will automatically ask if you wish to verify it.</w:t>
      </w:r>
    </w:p>
    <w:p w14:paraId="7C738D30" w14:textId="77777777" w:rsidR="00512931" w:rsidRPr="00A8729D" w:rsidRDefault="00512931" w:rsidP="007C7D2E">
      <w:pPr>
        <w:rPr>
          <w:color w:val="000000" w:themeColor="text1"/>
        </w:rPr>
      </w:pPr>
    </w:p>
    <w:p w14:paraId="439DB85C" w14:textId="144A2B80" w:rsidR="00BB2430" w:rsidRPr="00A8729D" w:rsidRDefault="00BB2430" w:rsidP="007C7D2E">
      <w:pPr>
        <w:rPr>
          <w:color w:val="000000" w:themeColor="text1"/>
        </w:rPr>
      </w:pPr>
      <w:r w:rsidRPr="00A8729D">
        <w:rPr>
          <w:color w:val="000000" w:themeColor="text1"/>
        </w:rPr>
        <w:t>Report entry can be done through vendor-supplied voice recognition units</w:t>
      </w:r>
      <w:r w:rsidR="00E26CCB" w:rsidRPr="00A8729D">
        <w:rPr>
          <w:color w:val="000000" w:themeColor="text1"/>
        </w:rPr>
        <w:fldChar w:fldCharType="begin"/>
      </w:r>
      <w:r w:rsidRPr="00A8729D">
        <w:rPr>
          <w:color w:val="000000" w:themeColor="text1"/>
        </w:rPr>
        <w:instrText xml:space="preserve"> XE "Voice recognition units:for report entry" </w:instrText>
      </w:r>
      <w:r w:rsidR="00E26CCB" w:rsidRPr="00A8729D">
        <w:rPr>
          <w:color w:val="000000" w:themeColor="text1"/>
        </w:rPr>
        <w:fldChar w:fldCharType="end"/>
      </w:r>
      <w:r w:rsidRPr="00A8729D">
        <w:rPr>
          <w:color w:val="000000" w:themeColor="text1"/>
        </w:rPr>
        <w:t xml:space="preserve"> via an HL7 (Health Level 7) interface</w:t>
      </w:r>
      <w:r w:rsidR="00E26CCB" w:rsidRPr="00A8729D">
        <w:rPr>
          <w:color w:val="000000" w:themeColor="text1"/>
        </w:rPr>
        <w:fldChar w:fldCharType="begin"/>
      </w:r>
      <w:r w:rsidRPr="00A8729D">
        <w:rPr>
          <w:color w:val="000000" w:themeColor="text1"/>
        </w:rPr>
        <w:instrText xml:space="preserve"> XE "HL7:interface for report entry" </w:instrText>
      </w:r>
      <w:r w:rsidR="00E26CCB" w:rsidRPr="00A8729D">
        <w:rPr>
          <w:color w:val="000000" w:themeColor="text1"/>
        </w:rPr>
        <w:fldChar w:fldCharType="end"/>
      </w:r>
      <w:r w:rsidRPr="00A8729D">
        <w:rPr>
          <w:color w:val="000000" w:themeColor="text1"/>
        </w:rPr>
        <w:t xml:space="preserve"> provided partially by this package and partially by the vendor.  Set-up of this interface must be done by </w:t>
      </w:r>
      <w:r w:rsidR="000237F5" w:rsidRPr="00A8729D">
        <w:rPr>
          <w:color w:val="000000" w:themeColor="text1"/>
        </w:rPr>
        <w:t>IT Service</w:t>
      </w:r>
      <w:r w:rsidRPr="00A8729D">
        <w:rPr>
          <w:color w:val="000000" w:themeColor="text1"/>
        </w:rPr>
        <w:t xml:space="preserve">, who should refer to the </w:t>
      </w:r>
      <w:r w:rsidR="00E26CCB" w:rsidRPr="00A8729D">
        <w:rPr>
          <w:color w:val="000000" w:themeColor="text1"/>
        </w:rPr>
        <w:fldChar w:fldCharType="begin"/>
      </w:r>
      <w:r w:rsidRPr="00A8729D">
        <w:rPr>
          <w:color w:val="000000" w:themeColor="text1"/>
        </w:rPr>
        <w:instrText xml:space="preserve"> XE "Report:entry by voice recognition" </w:instrText>
      </w:r>
      <w:r w:rsidR="00E26CCB" w:rsidRPr="00A8729D">
        <w:rPr>
          <w:color w:val="000000" w:themeColor="text1"/>
        </w:rPr>
        <w:fldChar w:fldCharType="end"/>
      </w:r>
      <w:r w:rsidRPr="00A8729D">
        <w:rPr>
          <w:color w:val="000000" w:themeColor="text1"/>
        </w:rPr>
        <w:t xml:space="preserve"> </w:t>
      </w:r>
      <w:r w:rsidRPr="00A8729D">
        <w:rPr>
          <w:i/>
          <w:color w:val="000000" w:themeColor="text1"/>
        </w:rPr>
        <w:t>Radiology</w:t>
      </w:r>
      <w:r w:rsidR="00A31562" w:rsidRPr="00A8729D">
        <w:rPr>
          <w:b/>
          <w:i/>
          <w:color w:val="000000" w:themeColor="text1"/>
        </w:rPr>
        <w:t>/</w:t>
      </w:r>
      <w:r w:rsidRPr="00A8729D">
        <w:rPr>
          <w:i/>
          <w:color w:val="000000" w:themeColor="text1"/>
        </w:rPr>
        <w:t>Nuclear Medicine 5.0 HL7 Manual</w:t>
      </w:r>
      <w:r w:rsidRPr="00A8729D">
        <w:rPr>
          <w:color w:val="000000" w:themeColor="text1"/>
        </w:rPr>
        <w:t xml:space="preserve"> </w:t>
      </w:r>
      <w:r w:rsidR="00130913" w:rsidRPr="00A8729D">
        <w:rPr>
          <w:color w:val="000000" w:themeColor="text1"/>
        </w:rPr>
        <w:footnoteReference w:id="103"/>
      </w:r>
      <w:r w:rsidRPr="00A8729D">
        <w:rPr>
          <w:color w:val="000000" w:themeColor="text1"/>
        </w:rPr>
        <w:t>for more information.</w:t>
      </w:r>
    </w:p>
    <w:p w14:paraId="439DB85D" w14:textId="246A5078" w:rsidR="00BB2430" w:rsidRPr="00A8729D" w:rsidRDefault="00D0104C" w:rsidP="007073A6">
      <w:pPr>
        <w:pStyle w:val="Notes"/>
        <w:rPr>
          <w:color w:val="000000" w:themeColor="text1"/>
        </w:rPr>
      </w:pPr>
      <w:r w:rsidRPr="00A8729D">
        <w:rPr>
          <w:b/>
          <w:color w:val="000000" w:themeColor="text1"/>
        </w:rPr>
        <w:t>Note</w:t>
      </w:r>
      <w:r w:rsidR="00BB2430" w:rsidRPr="00A8729D">
        <w:rPr>
          <w:b/>
          <w:color w:val="000000" w:themeColor="text1"/>
        </w:rPr>
        <w:t xml:space="preserve">: </w:t>
      </w:r>
      <w:r w:rsidR="00BB2430" w:rsidRPr="00A8729D">
        <w:rPr>
          <w:color w:val="000000" w:themeColor="text1"/>
        </w:rPr>
        <w:t xml:space="preserve">If there is a technologist comment, it is shown in the body of the report. </w:t>
      </w:r>
      <w:r w:rsidR="00887550" w:rsidRPr="00A8729D">
        <w:rPr>
          <w:color w:val="000000" w:themeColor="text1"/>
        </w:rPr>
        <w:footnoteReference w:id="104"/>
      </w:r>
      <w:r w:rsidR="00BB2430" w:rsidRPr="00A8729D">
        <w:rPr>
          <w:color w:val="000000" w:themeColor="text1"/>
        </w:rPr>
        <w:t xml:space="preserve"> Any comment greater than two lines contains a "(more...)" at the end of the second line.  To view the entire comment, use the option View Exam by Case No., Exam Profile (selected sort), or Profile of Rad</w:t>
      </w:r>
      <w:r w:rsidR="00A31562" w:rsidRPr="00A8729D">
        <w:rPr>
          <w:b/>
          <w:color w:val="000000" w:themeColor="text1"/>
        </w:rPr>
        <w:t>/</w:t>
      </w:r>
      <w:r w:rsidR="00BB2430" w:rsidRPr="00A8729D">
        <w:rPr>
          <w:color w:val="000000" w:themeColor="text1"/>
        </w:rPr>
        <w:t xml:space="preserve">Nuc Med Exams and enter Yes to "Do you wish to display activity log?". </w:t>
      </w:r>
    </w:p>
    <w:p w14:paraId="439DB85E" w14:textId="77777777" w:rsidR="00BB2430" w:rsidRPr="00A8729D" w:rsidRDefault="00D0104C" w:rsidP="007073A6">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If there are contrast media associations with the exam, they are shown in the body of the report.</w:t>
      </w:r>
      <w:r w:rsidR="000317A3" w:rsidRPr="00A8729D">
        <w:rPr>
          <w:color w:val="000000" w:themeColor="text1"/>
        </w:rPr>
        <w:footnoteReference w:id="105"/>
      </w:r>
    </w:p>
    <w:p w14:paraId="439DB85F" w14:textId="77777777" w:rsidR="00AC78DB" w:rsidRPr="00A8729D" w:rsidRDefault="00E26CCB" w:rsidP="007C7D2E">
      <w:pPr>
        <w:rPr>
          <w:color w:val="000000" w:themeColor="text1"/>
        </w:rPr>
      </w:pPr>
      <w:r w:rsidRPr="00A8729D">
        <w:rPr>
          <w:color w:val="000000" w:themeColor="text1"/>
        </w:rPr>
        <w:fldChar w:fldCharType="begin"/>
      </w:r>
      <w:r w:rsidR="00662E55" w:rsidRPr="00A8729D">
        <w:rPr>
          <w:color w:val="000000" w:themeColor="text1"/>
        </w:rPr>
        <w:instrText xml:space="preserve"> XE "Pregnancy:Screen" </w:instrText>
      </w:r>
      <w:r w:rsidRPr="00A8729D">
        <w:rPr>
          <w:color w:val="000000" w:themeColor="text1"/>
        </w:rPr>
        <w:fldChar w:fldCharType="end"/>
      </w:r>
      <w:r w:rsidRPr="00A8729D">
        <w:rPr>
          <w:color w:val="000000" w:themeColor="text1"/>
        </w:rPr>
        <w:fldChar w:fldCharType="begin"/>
      </w:r>
      <w:r w:rsidR="00662E55" w:rsidRPr="00A8729D">
        <w:rPr>
          <w:color w:val="000000" w:themeColor="text1"/>
        </w:rPr>
        <w:instrText xml:space="preserve"> XE "Pregnancy:Screen comment" </w:instrText>
      </w:r>
      <w:r w:rsidRPr="00A8729D">
        <w:rPr>
          <w:color w:val="000000" w:themeColor="text1"/>
        </w:rPr>
        <w:fldChar w:fldCharType="end"/>
      </w:r>
    </w:p>
    <w:p w14:paraId="439DB860" w14:textId="77777777" w:rsidR="00AC78DB" w:rsidRPr="00A8729D" w:rsidRDefault="00D0104C" w:rsidP="007073A6">
      <w:pPr>
        <w:pStyle w:val="Notes"/>
        <w:rPr>
          <w:color w:val="000000" w:themeColor="text1"/>
        </w:rPr>
      </w:pPr>
      <w:r w:rsidRPr="00A8729D">
        <w:rPr>
          <w:b/>
          <w:color w:val="000000" w:themeColor="text1"/>
        </w:rPr>
        <w:t>Note</w:t>
      </w:r>
      <w:r w:rsidR="00C27CD5" w:rsidRPr="00A8729D">
        <w:rPr>
          <w:b/>
          <w:color w:val="000000" w:themeColor="text1"/>
        </w:rPr>
        <w:t>:</w:t>
      </w:r>
      <w:r w:rsidR="00AC78DB" w:rsidRPr="00A8729D">
        <w:rPr>
          <w:color w:val="000000" w:themeColor="text1"/>
        </w:rPr>
        <w:t xml:space="preserve"> If a female patient is between the ages of 12 and 55, two pregnancy screen fields are shown on the body of the report. Both fields are populated at the time of the exam: 1) Pregnancy Screen - the responses are Yes, No, and Unknown</w:t>
      </w:r>
      <w:r w:rsidR="00AC019C" w:rsidRPr="00A8729D">
        <w:rPr>
          <w:color w:val="000000" w:themeColor="text1"/>
        </w:rPr>
        <w:t>;</w:t>
      </w:r>
      <w:r w:rsidR="00AC78DB" w:rsidRPr="00A8729D">
        <w:rPr>
          <w:color w:val="000000" w:themeColor="text1"/>
        </w:rPr>
        <w:t xml:space="preserve"> 2) Pregnancy Screen Comment - this field displays only when the response to the ‘Pregnancy Screen’ field is ‘Yes’ or ‘Unknown.’ It captures comments the technologist enters at the time of the exam.</w:t>
      </w:r>
      <w:r w:rsidR="009C5108" w:rsidRPr="00A8729D">
        <w:rPr>
          <w:color w:val="000000" w:themeColor="text1"/>
        </w:rPr>
        <w:footnoteReference w:id="106"/>
      </w:r>
    </w:p>
    <w:p w14:paraId="4F2A2EA0" w14:textId="77777777" w:rsidR="00386796" w:rsidRDefault="00386796" w:rsidP="00386796">
      <w:pPr>
        <w:tabs>
          <w:tab w:val="left" w:pos="6480"/>
        </w:tabs>
        <w:rPr>
          <w:color w:val="000000" w:themeColor="text1"/>
          <w:szCs w:val="16"/>
        </w:rPr>
      </w:pPr>
    </w:p>
    <w:p w14:paraId="5F8D92AA" w14:textId="25447ADD" w:rsidR="00386796" w:rsidRDefault="00386796" w:rsidP="00386796">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3CBFAECF" w14:textId="77777777" w:rsidR="00321B2E" w:rsidRPr="00A8729D" w:rsidRDefault="00321B2E" w:rsidP="00355CB7">
      <w:pPr>
        <w:tabs>
          <w:tab w:val="left" w:pos="6480"/>
        </w:tabs>
        <w:rPr>
          <w:color w:val="000000" w:themeColor="text1"/>
        </w:rPr>
      </w:pPr>
    </w:p>
    <w:p w14:paraId="439DB862" w14:textId="77777777" w:rsidR="00BF4D60" w:rsidRPr="00A8729D" w:rsidRDefault="00C27CD5" w:rsidP="00582CC3">
      <w:pPr>
        <w:pStyle w:val="Code"/>
      </w:pPr>
      <w:r w:rsidRPr="00A8729D">
        <w:t>On-line Verifying of Reports</w:t>
      </w:r>
    </w:p>
    <w:p w14:paraId="439DB863" w14:textId="77777777" w:rsidR="00BF4D60" w:rsidRPr="00A8729D" w:rsidRDefault="00BF4D60" w:rsidP="00582CC3">
      <w:pPr>
        <w:pStyle w:val="Code"/>
      </w:pPr>
    </w:p>
    <w:p w14:paraId="439DB864" w14:textId="77777777" w:rsidR="00BF4D60" w:rsidRPr="00A8729D" w:rsidRDefault="00C27CD5" w:rsidP="00582CC3">
      <w:pPr>
        <w:pStyle w:val="Code"/>
      </w:pPr>
      <w:r w:rsidRPr="00A8729D">
        <w:t>Enter your Current Signature Code: OOOO   SIGNATURE VERIFIED</w:t>
      </w:r>
    </w:p>
    <w:p w14:paraId="439DB865" w14:textId="77777777" w:rsidR="00BF4D60" w:rsidRPr="00A8729D" w:rsidRDefault="00BF4D60" w:rsidP="00582CC3">
      <w:pPr>
        <w:pStyle w:val="Code"/>
      </w:pPr>
    </w:p>
    <w:p w14:paraId="439DB866" w14:textId="292A49C4" w:rsidR="00BF4D60" w:rsidRPr="00A8729D" w:rsidRDefault="00C27CD5" w:rsidP="00582CC3">
      <w:pPr>
        <w:pStyle w:val="Code"/>
      </w:pPr>
      <w:r w:rsidRPr="00A8729D">
        <w:t>Select Interpreting Physician: RADCLINICIAN,ONE</w:t>
      </w:r>
      <w:r w:rsidR="00A31562" w:rsidRPr="00A8729D">
        <w:t>//</w:t>
      </w:r>
      <w:r w:rsidRPr="00A8729D">
        <w:t xml:space="preserve"> &lt;RET&gt;     VA    192  </w:t>
      </w:r>
    </w:p>
    <w:p w14:paraId="439DB867" w14:textId="77777777" w:rsidR="00BF4D60" w:rsidRPr="00A8729D" w:rsidRDefault="00C27CD5" w:rsidP="00582CC3">
      <w:pPr>
        <w:pStyle w:val="Code"/>
      </w:pPr>
      <w:r w:rsidRPr="00A8729D">
        <w:t>RADIOLOGIST</w:t>
      </w:r>
    </w:p>
    <w:p w14:paraId="439DB868" w14:textId="3D3E9153" w:rsidR="00BF4D60" w:rsidRPr="00A8729D" w:rsidRDefault="00C27CD5" w:rsidP="00582CC3">
      <w:pPr>
        <w:pStyle w:val="Code"/>
      </w:pPr>
      <w:r w:rsidRPr="00A8729D">
        <w:t>There is only one report (RELEASED</w:t>
      </w:r>
      <w:r w:rsidR="00A31562" w:rsidRPr="00A8729D">
        <w:t>/</w:t>
      </w:r>
      <w:r w:rsidRPr="00A8729D">
        <w:t>NOT VERIFIED, PRE-VERIFIED) to choose from.</w:t>
      </w:r>
    </w:p>
    <w:p w14:paraId="439DB869" w14:textId="668A3F68" w:rsidR="00BF4D60" w:rsidRPr="00A8729D" w:rsidRDefault="00C27CD5" w:rsidP="00582CC3">
      <w:pPr>
        <w:pStyle w:val="Code"/>
      </w:pPr>
      <w:r w:rsidRPr="00A8729D">
        <w:t>Do you wish to review this one report? YES</w:t>
      </w:r>
      <w:r w:rsidR="00A31562" w:rsidRPr="00A8729D">
        <w:t>//</w:t>
      </w:r>
      <w:r w:rsidRPr="00A8729D">
        <w:t xml:space="preserve"> &lt;RET&gt;</w:t>
      </w:r>
    </w:p>
    <w:p w14:paraId="439DB86A" w14:textId="77777777" w:rsidR="00BF4D60" w:rsidRPr="00A8729D" w:rsidRDefault="00C27CD5" w:rsidP="00582CC3">
      <w:pPr>
        <w:pStyle w:val="Code"/>
      </w:pPr>
      <w:r w:rsidRPr="00A8729D">
        <w:t xml:space="preserve">     Select one of the following:</w:t>
      </w:r>
    </w:p>
    <w:p w14:paraId="439DB86B" w14:textId="77777777" w:rsidR="00BF4D60" w:rsidRPr="00A8729D" w:rsidRDefault="00C27CD5" w:rsidP="00582CC3">
      <w:pPr>
        <w:pStyle w:val="Code"/>
      </w:pPr>
      <w:r w:rsidRPr="00A8729D">
        <w:t xml:space="preserve">          P         PAGE AT A TIME</w:t>
      </w:r>
    </w:p>
    <w:p w14:paraId="439DB86C" w14:textId="77777777" w:rsidR="00BF4D60" w:rsidRPr="00A8729D" w:rsidRDefault="00C27CD5" w:rsidP="00582CC3">
      <w:pPr>
        <w:pStyle w:val="Code"/>
      </w:pPr>
      <w:r w:rsidRPr="00A8729D">
        <w:t xml:space="preserve">          E         ENTIRE REPORT</w:t>
      </w:r>
    </w:p>
    <w:p w14:paraId="439DB86D" w14:textId="45753FC9" w:rsidR="00BF4D60" w:rsidRPr="00A8729D" w:rsidRDefault="00C27CD5" w:rsidP="00582CC3">
      <w:pPr>
        <w:pStyle w:val="Code"/>
      </w:pPr>
      <w:r w:rsidRPr="00A8729D">
        <w:t>How would you like to view the reports?: P</w:t>
      </w:r>
      <w:r w:rsidR="00A31562" w:rsidRPr="00A8729D">
        <w:t>//</w:t>
      </w:r>
      <w:r w:rsidRPr="00A8729D">
        <w:t xml:space="preserve"> E  ENTIRE REPORT</w:t>
      </w:r>
    </w:p>
    <w:p w14:paraId="439DB86E" w14:textId="77777777" w:rsidR="00BF4D60" w:rsidRPr="00A8729D" w:rsidRDefault="00BF4D60" w:rsidP="00582CC3">
      <w:pPr>
        <w:pStyle w:val="Code"/>
      </w:pPr>
    </w:p>
    <w:p w14:paraId="439DB86F" w14:textId="77777777" w:rsidR="00BF4D60" w:rsidRPr="00A8729D" w:rsidRDefault="00C27CD5" w:rsidP="00582CC3">
      <w:pPr>
        <w:pStyle w:val="Code"/>
      </w:pPr>
      <w:r w:rsidRPr="00A8729D">
        <w:t>RADPATIENT,SEVEN (XXXXXXXXX)                Case No.        : 030309-7 @13:16</w:t>
      </w:r>
    </w:p>
    <w:p w14:paraId="439DB870" w14:textId="77777777" w:rsidR="00BF4D60" w:rsidRPr="00A8729D" w:rsidRDefault="00C27CD5" w:rsidP="00582CC3">
      <w:pPr>
        <w:pStyle w:val="Code"/>
      </w:pPr>
      <w:r w:rsidRPr="00A8729D">
        <w:t>ESOPHAGUS                                 Transcriptionist  : RADTRANSCRIPTIONIST,ONE</w:t>
      </w:r>
    </w:p>
    <w:p w14:paraId="439DB871" w14:textId="77777777" w:rsidR="00BF4D60" w:rsidRPr="00A8729D" w:rsidRDefault="00C27CD5" w:rsidP="00582CC3">
      <w:pPr>
        <w:pStyle w:val="Code"/>
      </w:pPr>
      <w:r w:rsidRPr="00A8729D">
        <w:t xml:space="preserve">Req. Phys : RADCLINICIAN,FIVE           </w:t>
      </w:r>
      <w:r w:rsidRPr="00A8729D">
        <w:tab/>
        <w:t xml:space="preserve">  Pre-verified   : RADCLINICIAN,SEVEN </w:t>
      </w:r>
    </w:p>
    <w:p w14:paraId="439DB872" w14:textId="77777777" w:rsidR="00662E55" w:rsidRPr="00A8729D" w:rsidRDefault="00662E55" w:rsidP="00582CC3">
      <w:pPr>
        <w:pStyle w:val="Code"/>
      </w:pPr>
    </w:p>
    <w:p w14:paraId="439DB873" w14:textId="77777777" w:rsidR="007F598D" w:rsidRPr="00A8729D" w:rsidRDefault="00C27CD5" w:rsidP="00582CC3">
      <w:pPr>
        <w:pStyle w:val="Code"/>
      </w:pPr>
      <w:r w:rsidRPr="00A8729D">
        <w:t>Staff Imaging Phys: RADCLINICIAN,SIX (P)</w:t>
      </w:r>
      <w:r w:rsidR="007F598D" w:rsidRPr="00A8729D">
        <w:footnoteReference w:id="107"/>
      </w:r>
      <w:r w:rsidRPr="00A8729D">
        <w:tab/>
      </w:r>
    </w:p>
    <w:p w14:paraId="439DB874" w14:textId="77777777" w:rsidR="00BF4D60" w:rsidRPr="00A8729D" w:rsidRDefault="007F598D" w:rsidP="00582CC3">
      <w:pPr>
        <w:pStyle w:val="Code"/>
      </w:pPr>
      <w:r w:rsidRPr="00A8729D">
        <w:t>Residents : RADCLINICIAN,SEVEN (P)</w:t>
      </w:r>
    </w:p>
    <w:p w14:paraId="439DB875" w14:textId="77777777" w:rsidR="00BF4D60" w:rsidRPr="00A8729D" w:rsidRDefault="007F598D" w:rsidP="00582CC3">
      <w:pPr>
        <w:pStyle w:val="Code"/>
      </w:pPr>
      <w:r w:rsidRPr="00A8729D">
        <w:t>Pregnancy Screen: Patient answered yes.</w:t>
      </w:r>
      <w:r w:rsidRPr="00A8729D">
        <w:footnoteReference w:id="108"/>
      </w:r>
    </w:p>
    <w:p w14:paraId="439DB876" w14:textId="77777777" w:rsidR="00BF4D60" w:rsidRPr="00A8729D" w:rsidRDefault="00C27CD5" w:rsidP="00582CC3">
      <w:pPr>
        <w:pStyle w:val="Code"/>
      </w:pPr>
      <w:r w:rsidRPr="00A8729D">
        <w:t xml:space="preserve">Pregnancy Screen Comment: The patient is alert and oriented and is 9 weeks pregnant.  </w:t>
      </w:r>
    </w:p>
    <w:p w14:paraId="439DB877" w14:textId="77777777" w:rsidR="00BF4D60" w:rsidRPr="00A8729D" w:rsidRDefault="00C27CD5" w:rsidP="00582CC3">
      <w:pPr>
        <w:pStyle w:val="Code"/>
      </w:pPr>
      <w:r w:rsidRPr="00A8729D">
        <w:t xml:space="preserve">Patient has shattered pelvis and needs immediate surgery. Patient has been counseled </w:t>
      </w:r>
    </w:p>
    <w:p w14:paraId="439DB878" w14:textId="77777777" w:rsidR="00BF4D60" w:rsidRPr="00A8729D" w:rsidRDefault="00C27CD5" w:rsidP="00582CC3">
      <w:pPr>
        <w:pStyle w:val="Code"/>
      </w:pPr>
      <w:r w:rsidRPr="00A8729D">
        <w:t xml:space="preserve">and agreed to procedure.  </w:t>
      </w:r>
    </w:p>
    <w:p w14:paraId="439DB879" w14:textId="77777777" w:rsidR="00BF4D60" w:rsidRPr="00A8729D" w:rsidRDefault="00C27CD5" w:rsidP="00582CC3">
      <w:pPr>
        <w:pStyle w:val="Code"/>
      </w:pPr>
      <w:r w:rsidRPr="00A8729D">
        <w:t>=========================================================================</w:t>
      </w:r>
    </w:p>
    <w:p w14:paraId="439DB87A" w14:textId="77777777" w:rsidR="00BF4D60" w:rsidRPr="00A8729D" w:rsidRDefault="00C27CD5" w:rsidP="00582CC3">
      <w:pPr>
        <w:pStyle w:val="Code"/>
      </w:pPr>
      <w:r w:rsidRPr="00A8729D">
        <w:t xml:space="preserve">    ESOPHAGUS                                         (RAD  Detailed) CPT:00000</w:t>
      </w:r>
    </w:p>
    <w:p w14:paraId="439DB87B" w14:textId="77777777" w:rsidR="00BF4D60" w:rsidRPr="00A8729D" w:rsidRDefault="00C27CD5" w:rsidP="00582CC3">
      <w:pPr>
        <w:pStyle w:val="Code"/>
      </w:pPr>
      <w:r w:rsidRPr="00A8729D">
        <w:t xml:space="preserve">    Reason for Study: PATIENT IS COMPLAINING THAT SHE NEEDS A</w:t>
      </w:r>
    </w:p>
    <w:p w14:paraId="439DB87C" w14:textId="77777777" w:rsidR="00BF4D60" w:rsidRPr="00A8729D" w:rsidRDefault="00C27CD5" w:rsidP="00582CC3">
      <w:pPr>
        <w:pStyle w:val="Code"/>
      </w:pPr>
      <w:r w:rsidRPr="00A8729D">
        <w:t xml:space="preserve">    LARENJECTAOMY </w:t>
      </w:r>
    </w:p>
    <w:p w14:paraId="439DB87D" w14:textId="77777777" w:rsidR="00210799" w:rsidRPr="00A8729D" w:rsidRDefault="00210799" w:rsidP="00582CC3">
      <w:pPr>
        <w:pStyle w:val="Code"/>
      </w:pPr>
      <w:r w:rsidRPr="00A8729D">
        <w:t>Clinical History:</w:t>
      </w:r>
    </w:p>
    <w:p w14:paraId="439DB87E" w14:textId="77777777" w:rsidR="00BF4D60" w:rsidRPr="00A8729D" w:rsidRDefault="00C27CD5" w:rsidP="00582CC3">
      <w:pPr>
        <w:pStyle w:val="Code"/>
      </w:pPr>
      <w:r w:rsidRPr="00A8729D">
        <w:t xml:space="preserve">     PATIENT WOULD LIKE A LARYNJECTOMY.  </w:t>
      </w:r>
    </w:p>
    <w:p w14:paraId="439DB87F" w14:textId="77777777" w:rsidR="00BF4D60" w:rsidRPr="00A8729D" w:rsidRDefault="00BF4D60" w:rsidP="00582CC3">
      <w:pPr>
        <w:pStyle w:val="Code"/>
      </w:pPr>
    </w:p>
    <w:p w14:paraId="439DB880" w14:textId="7339E374" w:rsidR="00BF4D60" w:rsidRPr="00A8729D" w:rsidRDefault="00C27CD5" w:rsidP="00582CC3">
      <w:pPr>
        <w:pStyle w:val="Code"/>
      </w:pPr>
      <w:r w:rsidRPr="00A8729D">
        <w:t xml:space="preserve">   Report:                                   Status: RELEASED</w:t>
      </w:r>
      <w:r w:rsidR="00A31562" w:rsidRPr="00A8729D">
        <w:rPr>
          <w:b/>
        </w:rPr>
        <w:t>/</w:t>
      </w:r>
      <w:r w:rsidRPr="00A8729D">
        <w:t>NOT VERIFIED</w:t>
      </w:r>
    </w:p>
    <w:p w14:paraId="439DB881" w14:textId="77777777" w:rsidR="00BF4D60" w:rsidRPr="00A8729D" w:rsidRDefault="00C27CD5" w:rsidP="00582CC3">
      <w:pPr>
        <w:pStyle w:val="Code"/>
      </w:pPr>
      <w:r w:rsidRPr="00A8729D">
        <w:t xml:space="preserve">  PORTABLE CHEST:  1-1-00:  06:10 hours:  </w:t>
      </w:r>
    </w:p>
    <w:p w14:paraId="439DB882" w14:textId="77777777" w:rsidR="00BF4D60" w:rsidRPr="00A8729D" w:rsidRDefault="00C27CD5" w:rsidP="00582CC3">
      <w:pPr>
        <w:pStyle w:val="Code"/>
      </w:pPr>
      <w:r w:rsidRPr="00A8729D">
        <w:t xml:space="preserve">   </w:t>
      </w:r>
    </w:p>
    <w:p w14:paraId="439DB883" w14:textId="77777777" w:rsidR="00BF4D60" w:rsidRPr="00A8729D" w:rsidRDefault="00C27CD5" w:rsidP="00582CC3">
      <w:pPr>
        <w:pStyle w:val="Code"/>
      </w:pPr>
      <w:r w:rsidRPr="00A8729D">
        <w:t xml:space="preserve">  Reexamination of the chest by single frontal projection with a portable unit showed </w:t>
      </w:r>
    </w:p>
    <w:p w14:paraId="439DB884" w14:textId="77777777" w:rsidR="00BF4D60" w:rsidRPr="00A8729D" w:rsidRDefault="00C27CD5" w:rsidP="00582CC3">
      <w:pPr>
        <w:pStyle w:val="Code"/>
      </w:pPr>
      <w:r w:rsidRPr="00A8729D">
        <w:t xml:space="preserve">no significant interval change as compared to the previous study a day ago.  </w:t>
      </w:r>
    </w:p>
    <w:p w14:paraId="439DB885" w14:textId="77777777" w:rsidR="00BF4D60" w:rsidRPr="00A8729D" w:rsidRDefault="00BF4D60" w:rsidP="00582CC3">
      <w:pPr>
        <w:pStyle w:val="Code"/>
      </w:pPr>
    </w:p>
    <w:p w14:paraId="439DB886" w14:textId="77777777" w:rsidR="00BF4D60" w:rsidRPr="00A8729D" w:rsidRDefault="00C27CD5" w:rsidP="00582CC3">
      <w:pPr>
        <w:pStyle w:val="Code"/>
      </w:pPr>
      <w:r w:rsidRPr="00A8729D">
        <w:t xml:space="preserve">   Impression:</w:t>
      </w:r>
    </w:p>
    <w:p w14:paraId="439DB887" w14:textId="77777777" w:rsidR="00BF4D60" w:rsidRPr="00A8729D" w:rsidRDefault="00C27CD5" w:rsidP="00582CC3">
      <w:pPr>
        <w:pStyle w:val="Code"/>
      </w:pPr>
      <w:r w:rsidRPr="00A8729D">
        <w:t xml:space="preserve">  No significant change compared to previous study of 1-31-99.  </w:t>
      </w:r>
    </w:p>
    <w:p w14:paraId="439DB888" w14:textId="77777777" w:rsidR="00BF4D60" w:rsidRPr="00A8729D" w:rsidRDefault="00BF4D60" w:rsidP="00582CC3">
      <w:pPr>
        <w:pStyle w:val="Code"/>
      </w:pPr>
    </w:p>
    <w:p w14:paraId="439DB889" w14:textId="77777777" w:rsidR="00BF4D60" w:rsidRPr="00A8729D" w:rsidRDefault="00C27CD5" w:rsidP="00582CC3">
      <w:pPr>
        <w:pStyle w:val="Code"/>
      </w:pPr>
      <w:r w:rsidRPr="00A8729D">
        <w:t xml:space="preserve">   Primary Diagnostic Code: </w:t>
      </w:r>
    </w:p>
    <w:p w14:paraId="439DB88A" w14:textId="77777777" w:rsidR="00BF4D60" w:rsidRPr="00A8729D" w:rsidRDefault="00C27CD5" w:rsidP="00582CC3">
      <w:pPr>
        <w:pStyle w:val="Code"/>
      </w:pPr>
      <w:r w:rsidRPr="00A8729D">
        <w:t xml:space="preserve">  CRITICAL ABNORMALITY</w:t>
      </w:r>
    </w:p>
    <w:p w14:paraId="439DB88B" w14:textId="77777777" w:rsidR="00BF4D60" w:rsidRPr="00A8729D" w:rsidRDefault="00C27CD5" w:rsidP="00582CC3">
      <w:pPr>
        <w:pStyle w:val="Code"/>
      </w:pPr>
      <w:r w:rsidRPr="00A8729D">
        <w:t>=========================================================================</w:t>
      </w:r>
    </w:p>
    <w:p w14:paraId="439DB88C" w14:textId="07C9856E" w:rsidR="00BF4D60" w:rsidRPr="00A8729D" w:rsidRDefault="00C27CD5" w:rsidP="00582CC3">
      <w:pPr>
        <w:pStyle w:val="Code"/>
      </w:pPr>
      <w:r w:rsidRPr="00A8729D">
        <w:t xml:space="preserve">  Type '?' for action list, 'Enter' to continue</w:t>
      </w:r>
      <w:r w:rsidR="00A31562" w:rsidRPr="00A8729D">
        <w:rPr>
          <w:b/>
        </w:rPr>
        <w:t>//</w:t>
      </w:r>
      <w:r w:rsidRPr="00A8729D">
        <w:t xml:space="preserve"> </w:t>
      </w:r>
      <w:r w:rsidRPr="00A8729D">
        <w:rPr>
          <w:b/>
        </w:rPr>
        <w:t>?</w:t>
      </w:r>
    </w:p>
    <w:p w14:paraId="439DB88D" w14:textId="77777777" w:rsidR="00BF4D60" w:rsidRPr="00A8729D" w:rsidRDefault="00BF4D60" w:rsidP="00582CC3">
      <w:pPr>
        <w:pStyle w:val="Code"/>
      </w:pPr>
    </w:p>
    <w:p w14:paraId="439DB88E" w14:textId="77777777" w:rsidR="00BF4D60" w:rsidRPr="00A8729D" w:rsidRDefault="00C27CD5" w:rsidP="00582CC3">
      <w:pPr>
        <w:pStyle w:val="Code"/>
      </w:pPr>
      <w:r w:rsidRPr="00A8729D">
        <w:t xml:space="preserve">     Select one of the following:</w:t>
      </w:r>
    </w:p>
    <w:p w14:paraId="439DB88F" w14:textId="77777777" w:rsidR="00BF4D60" w:rsidRPr="00A8729D" w:rsidRDefault="00C27CD5" w:rsidP="00582CC3">
      <w:pPr>
        <w:pStyle w:val="Code"/>
      </w:pPr>
      <w:r w:rsidRPr="00A8729D">
        <w:t xml:space="preserve">          V         VERIFIED</w:t>
      </w:r>
    </w:p>
    <w:p w14:paraId="439DB890" w14:textId="69A33447" w:rsidR="00BF4D60" w:rsidRPr="00A8729D" w:rsidRDefault="00C27CD5" w:rsidP="00582CC3">
      <w:pPr>
        <w:pStyle w:val="Code"/>
      </w:pPr>
      <w:r w:rsidRPr="00A8729D">
        <w:t xml:space="preserve">          R         RELEASED</w:t>
      </w:r>
      <w:r w:rsidR="00A31562" w:rsidRPr="00A8729D">
        <w:rPr>
          <w:b/>
        </w:rPr>
        <w:t>/</w:t>
      </w:r>
      <w:r w:rsidRPr="00A8729D">
        <w:t>NOT VERIFIED</w:t>
      </w:r>
    </w:p>
    <w:p w14:paraId="439DB891" w14:textId="77777777" w:rsidR="00BF4D60" w:rsidRPr="00A8729D" w:rsidRDefault="00C27CD5" w:rsidP="00582CC3">
      <w:pPr>
        <w:pStyle w:val="Code"/>
      </w:pPr>
      <w:r w:rsidRPr="00A8729D">
        <w:t xml:space="preserve">          PD        PROBLEM DRAFT</w:t>
      </w:r>
    </w:p>
    <w:p w14:paraId="439DB892" w14:textId="77777777" w:rsidR="00BF4D60" w:rsidRPr="00A8729D" w:rsidRDefault="00C27CD5" w:rsidP="00582CC3">
      <w:pPr>
        <w:pStyle w:val="Code"/>
      </w:pPr>
      <w:r w:rsidRPr="00A8729D">
        <w:t xml:space="preserve">          D         DRAFT</w:t>
      </w:r>
    </w:p>
    <w:p w14:paraId="439DB893" w14:textId="77777777" w:rsidR="00BF4D60" w:rsidRPr="00A8729D" w:rsidRDefault="00BF4D60" w:rsidP="00582CC3">
      <w:pPr>
        <w:pStyle w:val="Code"/>
      </w:pPr>
    </w:p>
    <w:p w14:paraId="439DB894" w14:textId="2FD0E5ED" w:rsidR="00BF4D60" w:rsidRPr="00A8729D" w:rsidRDefault="00C27CD5" w:rsidP="00582CC3">
      <w:pPr>
        <w:pStyle w:val="Code"/>
      </w:pPr>
      <w:r w:rsidRPr="00A8729D">
        <w:t>REPORT STATUS: R</w:t>
      </w:r>
      <w:r w:rsidR="00A31562" w:rsidRPr="00A8729D">
        <w:rPr>
          <w:b/>
        </w:rPr>
        <w:t>//</w:t>
      </w:r>
      <w:r w:rsidRPr="00A8729D">
        <w:t xml:space="preserve"> </w:t>
      </w:r>
      <w:r w:rsidRPr="00A8729D">
        <w:rPr>
          <w:b/>
        </w:rPr>
        <w:t>&lt;RET&gt;</w:t>
      </w:r>
      <w:r w:rsidRPr="00A8729D">
        <w:t xml:space="preserve"> ELEASED</w:t>
      </w:r>
      <w:r w:rsidR="00A31562" w:rsidRPr="00A8729D">
        <w:rPr>
          <w:b/>
        </w:rPr>
        <w:t>/</w:t>
      </w:r>
      <w:r w:rsidRPr="00A8729D">
        <w:t>NOT VERIFIED</w:t>
      </w:r>
    </w:p>
    <w:p w14:paraId="439DB895" w14:textId="59F65B98" w:rsidR="00BF4D60" w:rsidRPr="00A8729D" w:rsidRDefault="00C27CD5" w:rsidP="00582CC3">
      <w:pPr>
        <w:pStyle w:val="Code"/>
      </w:pPr>
      <w:r w:rsidRPr="00A8729D">
        <w:t>PRIMARY DIAGNOSTIC CODE: CRITICAL ABNORMALITY</w:t>
      </w:r>
      <w:r w:rsidR="00A31562" w:rsidRPr="00A8729D">
        <w:rPr>
          <w:b/>
        </w:rPr>
        <w:t>//</w:t>
      </w:r>
      <w:r w:rsidRPr="00A8729D">
        <w:t xml:space="preserve"> </w:t>
      </w:r>
      <w:r w:rsidRPr="00A8729D">
        <w:rPr>
          <w:b/>
        </w:rPr>
        <w:t>&lt;RET&gt;</w:t>
      </w:r>
    </w:p>
    <w:p w14:paraId="439DB896" w14:textId="77777777" w:rsidR="00BF4D60" w:rsidRPr="00A8729D" w:rsidRDefault="00C27CD5" w:rsidP="00582CC3">
      <w:pPr>
        <w:pStyle w:val="Code"/>
      </w:pPr>
      <w:r w:rsidRPr="00A8729D">
        <w:t xml:space="preserve">  Select SECONDARY DIAGNOSTIC CODE: </w:t>
      </w:r>
      <w:r w:rsidRPr="00A8729D">
        <w:rPr>
          <w:b/>
        </w:rPr>
        <w:t>&lt;RET&gt;</w:t>
      </w:r>
    </w:p>
    <w:p w14:paraId="439DB897" w14:textId="77777777" w:rsidR="00BF4D60" w:rsidRPr="00A8729D" w:rsidRDefault="00C27CD5" w:rsidP="00582CC3">
      <w:pPr>
        <w:pStyle w:val="Code"/>
      </w:pPr>
      <w:r w:rsidRPr="00A8729D">
        <w:t xml:space="preserve">Return to Resident (delete pre-verification)? </w:t>
      </w:r>
      <w:r w:rsidRPr="00A8729D">
        <w:rPr>
          <w:b/>
        </w:rPr>
        <w:t xml:space="preserve">N </w:t>
      </w:r>
      <w:r w:rsidRPr="00A8729D">
        <w:t xml:space="preserve"> NO</w:t>
      </w:r>
    </w:p>
    <w:p w14:paraId="439DB898" w14:textId="77777777" w:rsidR="00BF4D60" w:rsidRPr="00A8729D" w:rsidRDefault="00BF4D60" w:rsidP="00582CC3">
      <w:pPr>
        <w:pStyle w:val="Code"/>
      </w:pPr>
    </w:p>
    <w:p w14:paraId="439DB899" w14:textId="77777777" w:rsidR="00BF4D60" w:rsidRPr="00A8729D" w:rsidRDefault="00C27CD5" w:rsidP="00582CC3">
      <w:pPr>
        <w:pStyle w:val="Code"/>
      </w:pPr>
      <w:r w:rsidRPr="00A8729D">
        <w:t xml:space="preserve">Press RETURN to Continue: </w:t>
      </w:r>
      <w:r w:rsidRPr="00A8729D">
        <w:rPr>
          <w:b/>
        </w:rPr>
        <w:t>^</w:t>
      </w:r>
    </w:p>
    <w:p w14:paraId="439DB89A" w14:textId="77777777" w:rsidR="002A3786" w:rsidRPr="00A8729D" w:rsidRDefault="002A3786" w:rsidP="00582CC3">
      <w:pPr>
        <w:pStyle w:val="Code"/>
      </w:pPr>
    </w:p>
    <w:p w14:paraId="439DB89B" w14:textId="2CAD9CA7" w:rsidR="00A91E66" w:rsidRPr="00A03665" w:rsidRDefault="009A695B">
      <w:pPr>
        <w:pStyle w:val="Heading2"/>
        <w:rPr>
          <w:b w:val="0"/>
          <w:color w:val="000000" w:themeColor="text1"/>
          <w:sz w:val="20"/>
        </w:rPr>
      </w:pPr>
      <w:bookmarkStart w:id="552" w:name="_Toc238949966"/>
      <w:bookmarkStart w:id="553" w:name="_Toc240857729"/>
      <w:bookmarkStart w:id="554" w:name="_Toc363212863"/>
      <w:bookmarkStart w:id="555" w:name="_Toc136415001"/>
      <w:r w:rsidRPr="00A8729D">
        <w:rPr>
          <w:color w:val="000000" w:themeColor="text1"/>
        </w:rPr>
        <w:lastRenderedPageBreak/>
        <w:t>Outside Report Entry</w:t>
      </w:r>
      <w:r w:rsidR="00A31562" w:rsidRPr="00A8729D">
        <w:rPr>
          <w:color w:val="000000" w:themeColor="text1"/>
        </w:rPr>
        <w:t>/</w:t>
      </w:r>
      <w:r w:rsidRPr="00A8729D">
        <w:rPr>
          <w:color w:val="000000" w:themeColor="text1"/>
        </w:rPr>
        <w:t>Edit</w:t>
      </w:r>
      <w:r w:rsidR="00E04BC1" w:rsidRPr="00A8729D">
        <w:rPr>
          <w:b w:val="0"/>
          <w:color w:val="000000" w:themeColor="text1"/>
        </w:rPr>
        <w:t xml:space="preserve"> </w:t>
      </w:r>
      <w:r w:rsidR="007C3051" w:rsidRPr="00A03665">
        <w:rPr>
          <w:b w:val="0"/>
          <w:color w:val="000000" w:themeColor="text1"/>
          <w:sz w:val="20"/>
        </w:rPr>
        <w:footnoteReference w:id="109"/>
      </w:r>
      <w:bookmarkEnd w:id="552"/>
      <w:bookmarkEnd w:id="553"/>
      <w:r w:rsidR="00E04BC1" w:rsidRPr="00A03665">
        <w:rPr>
          <w:b w:val="0"/>
          <w:color w:val="000000" w:themeColor="text1"/>
          <w:sz w:val="20"/>
        </w:rPr>
        <w:t xml:space="preserve"> </w:t>
      </w:r>
      <w:r w:rsidR="00E04BC1" w:rsidRPr="00A03665">
        <w:rPr>
          <w:b w:val="0"/>
          <w:color w:val="000000" w:themeColor="text1"/>
          <w:sz w:val="20"/>
        </w:rPr>
        <w:footnoteReference w:id="110"/>
      </w:r>
      <w:bookmarkEnd w:id="554"/>
      <w:bookmarkEnd w:id="555"/>
    </w:p>
    <w:p w14:paraId="439DB89C" w14:textId="44409A0D" w:rsidR="00320026" w:rsidRPr="00A8729D" w:rsidRDefault="00E26CCB" w:rsidP="00A91E66">
      <w:pPr>
        <w:rPr>
          <w:color w:val="000000" w:themeColor="text1"/>
        </w:rPr>
      </w:pPr>
      <w:r w:rsidRPr="00A8729D">
        <w:rPr>
          <w:color w:val="000000" w:themeColor="text1"/>
        </w:rPr>
        <w:fldChar w:fldCharType="begin"/>
      </w:r>
      <w:r w:rsidR="00991028" w:rsidRPr="00A8729D">
        <w:rPr>
          <w:color w:val="000000" w:themeColor="text1"/>
        </w:rPr>
        <w:instrText xml:space="preserve"> XE "Films Reporting Menu:Outside Report Entry</w:instrText>
      </w:r>
      <w:r w:rsidR="00A31562" w:rsidRPr="00A8729D">
        <w:rPr>
          <w:b/>
          <w:color w:val="000000" w:themeColor="text1"/>
        </w:rPr>
        <w:instrText>/</w:instrText>
      </w:r>
      <w:r w:rsidR="00991028" w:rsidRPr="00A8729D">
        <w:rPr>
          <w:color w:val="000000" w:themeColor="text1"/>
        </w:rPr>
        <w:instrText xml:space="preserve">Edit" </w:instrText>
      </w:r>
      <w:r w:rsidRPr="00A8729D">
        <w:rPr>
          <w:color w:val="000000" w:themeColor="text1"/>
        </w:rPr>
        <w:fldChar w:fldCharType="end"/>
      </w:r>
      <w:r w:rsidRPr="00A8729D">
        <w:rPr>
          <w:color w:val="000000" w:themeColor="text1"/>
        </w:rPr>
        <w:fldChar w:fldCharType="begin"/>
      </w:r>
      <w:r w:rsidR="00B21193" w:rsidRPr="00A8729D">
        <w:rPr>
          <w:color w:val="000000" w:themeColor="text1"/>
        </w:rPr>
        <w:instrText xml:space="preserve"> XE "Outside report, enter" </w:instrText>
      </w:r>
      <w:r w:rsidRPr="00A8729D">
        <w:rPr>
          <w:color w:val="000000" w:themeColor="text1"/>
        </w:rPr>
        <w:fldChar w:fldCharType="end"/>
      </w:r>
      <w:r w:rsidRPr="00A8729D">
        <w:rPr>
          <w:color w:val="000000" w:themeColor="text1"/>
        </w:rPr>
        <w:fldChar w:fldCharType="begin"/>
      </w:r>
      <w:r w:rsidR="00B21193" w:rsidRPr="00A8729D">
        <w:rPr>
          <w:color w:val="000000" w:themeColor="text1"/>
        </w:rPr>
        <w:instrText xml:space="preserve"> XE "Outside report, edit" </w:instrText>
      </w:r>
      <w:r w:rsidRPr="00A8729D">
        <w:rPr>
          <w:color w:val="000000" w:themeColor="text1"/>
        </w:rPr>
        <w:fldChar w:fldCharType="end"/>
      </w:r>
    </w:p>
    <w:p w14:paraId="439DB89D" w14:textId="77777777" w:rsidR="007073A6" w:rsidRPr="00A8729D" w:rsidRDefault="00035914" w:rsidP="00EE1EEF">
      <w:pPr>
        <w:rPr>
          <w:color w:val="000000" w:themeColor="text1"/>
        </w:rPr>
      </w:pPr>
      <w:r w:rsidRPr="00A8729D">
        <w:rPr>
          <w:color w:val="000000" w:themeColor="text1"/>
        </w:rPr>
        <w:t>T</w:t>
      </w:r>
      <w:r w:rsidR="00EE1EEF" w:rsidRPr="00A8729D">
        <w:rPr>
          <w:color w:val="000000" w:themeColor="text1"/>
        </w:rPr>
        <w:t xml:space="preserve">his option allows </w:t>
      </w:r>
      <w:r w:rsidR="003317EA" w:rsidRPr="00A8729D">
        <w:rPr>
          <w:color w:val="000000" w:themeColor="text1"/>
        </w:rPr>
        <w:t>you</w:t>
      </w:r>
      <w:r w:rsidR="00EE1EEF" w:rsidRPr="00A8729D">
        <w:rPr>
          <w:color w:val="000000" w:themeColor="text1"/>
        </w:rPr>
        <w:t xml:space="preserve"> to</w:t>
      </w:r>
      <w:r w:rsidR="00153D17" w:rsidRPr="00A8729D">
        <w:rPr>
          <w:color w:val="000000" w:themeColor="text1"/>
        </w:rPr>
        <w:t xml:space="preserve"> enter a canned report to record the receipt </w:t>
      </w:r>
      <w:r w:rsidR="00C83369" w:rsidRPr="00A8729D">
        <w:rPr>
          <w:color w:val="000000" w:themeColor="text1"/>
        </w:rPr>
        <w:t>o</w:t>
      </w:r>
      <w:r w:rsidR="00153D17" w:rsidRPr="00A8729D">
        <w:rPr>
          <w:color w:val="000000" w:themeColor="text1"/>
        </w:rPr>
        <w:t xml:space="preserve">f a report that was </w:t>
      </w:r>
      <w:r w:rsidR="001C20A3" w:rsidRPr="00A8729D">
        <w:rPr>
          <w:color w:val="000000" w:themeColor="text1"/>
        </w:rPr>
        <w:t>interpreted outside your facility</w:t>
      </w:r>
      <w:r w:rsidR="00534DB6" w:rsidRPr="00A8729D">
        <w:rPr>
          <w:color w:val="000000" w:themeColor="text1"/>
        </w:rPr>
        <w:t xml:space="preserve"> </w:t>
      </w:r>
      <w:r w:rsidR="003317EA" w:rsidRPr="00A8729D">
        <w:rPr>
          <w:color w:val="000000" w:themeColor="text1"/>
        </w:rPr>
        <w:t xml:space="preserve">without </w:t>
      </w:r>
      <w:r w:rsidR="00DD74FB" w:rsidRPr="00A8729D">
        <w:rPr>
          <w:color w:val="000000" w:themeColor="text1"/>
        </w:rPr>
        <w:t xml:space="preserve">the need to </w:t>
      </w:r>
      <w:r w:rsidR="003317EA" w:rsidRPr="00A8729D">
        <w:rPr>
          <w:color w:val="000000" w:themeColor="text1"/>
        </w:rPr>
        <w:t xml:space="preserve">verify </w:t>
      </w:r>
      <w:r w:rsidR="00DD74FB" w:rsidRPr="00A8729D">
        <w:rPr>
          <w:color w:val="000000" w:themeColor="text1"/>
        </w:rPr>
        <w:t>the report</w:t>
      </w:r>
      <w:r w:rsidR="00153D17" w:rsidRPr="00A8729D">
        <w:rPr>
          <w:color w:val="000000" w:themeColor="text1"/>
        </w:rPr>
        <w:t xml:space="preserve"> </w:t>
      </w:r>
      <w:r w:rsidR="003317EA" w:rsidRPr="00A8729D">
        <w:rPr>
          <w:color w:val="000000" w:themeColor="text1"/>
        </w:rPr>
        <w:t>in order for the exam status of the case to reach ‘C</w:t>
      </w:r>
      <w:r w:rsidR="00C83369" w:rsidRPr="00A8729D">
        <w:rPr>
          <w:color w:val="000000" w:themeColor="text1"/>
        </w:rPr>
        <w:t>OMPLETE</w:t>
      </w:r>
      <w:r w:rsidR="003317EA" w:rsidRPr="00A8729D">
        <w:rPr>
          <w:color w:val="000000" w:themeColor="text1"/>
        </w:rPr>
        <w:t>.’</w:t>
      </w:r>
      <w:r w:rsidR="00987C1A" w:rsidRPr="00A8729D">
        <w:rPr>
          <w:color w:val="000000" w:themeColor="text1"/>
        </w:rPr>
        <w:t xml:space="preserve"> </w:t>
      </w:r>
      <w:r w:rsidR="003317EA" w:rsidRPr="00A8729D">
        <w:rPr>
          <w:color w:val="000000" w:themeColor="text1"/>
        </w:rPr>
        <w:t xml:space="preserve">This option </w:t>
      </w:r>
      <w:r w:rsidR="00C83369" w:rsidRPr="00A8729D">
        <w:rPr>
          <w:color w:val="000000" w:themeColor="text1"/>
        </w:rPr>
        <w:t>prompts for ‘</w:t>
      </w:r>
      <w:r w:rsidR="009420CB" w:rsidRPr="00A8729D">
        <w:rPr>
          <w:color w:val="000000" w:themeColor="text1"/>
        </w:rPr>
        <w:t>Standard’ Report</w:t>
      </w:r>
      <w:r w:rsidR="00C83369" w:rsidRPr="00A8729D">
        <w:rPr>
          <w:color w:val="000000" w:themeColor="text1"/>
        </w:rPr>
        <w:t xml:space="preserve"> to Copy, Reported Date, Report Text, </w:t>
      </w:r>
      <w:r w:rsidR="002D3154" w:rsidRPr="00A8729D">
        <w:rPr>
          <w:color w:val="000000" w:themeColor="text1"/>
        </w:rPr>
        <w:t xml:space="preserve">Impression Text, </w:t>
      </w:r>
      <w:r w:rsidR="00C83369" w:rsidRPr="00A8729D">
        <w:rPr>
          <w:color w:val="000000" w:themeColor="text1"/>
        </w:rPr>
        <w:t xml:space="preserve">and Diagnostic Codes. </w:t>
      </w:r>
    </w:p>
    <w:p w14:paraId="2618CF6B" w14:textId="77777777" w:rsidR="00512931" w:rsidRPr="00A8729D" w:rsidRDefault="00512931" w:rsidP="00EE1EEF">
      <w:pPr>
        <w:rPr>
          <w:color w:val="000000" w:themeColor="text1"/>
        </w:rPr>
      </w:pPr>
    </w:p>
    <w:p w14:paraId="439DB89E" w14:textId="77FC5369" w:rsidR="00EE1EEF" w:rsidRPr="00A8729D" w:rsidRDefault="00C83369" w:rsidP="00EE1EEF">
      <w:pPr>
        <w:rPr>
          <w:color w:val="000000" w:themeColor="text1"/>
        </w:rPr>
      </w:pPr>
      <w:r w:rsidRPr="00A8729D">
        <w:rPr>
          <w:color w:val="000000" w:themeColor="text1"/>
        </w:rPr>
        <w:t xml:space="preserve">It </w:t>
      </w:r>
      <w:r w:rsidR="00F373B3" w:rsidRPr="00A8729D">
        <w:rPr>
          <w:color w:val="000000" w:themeColor="text1"/>
        </w:rPr>
        <w:t xml:space="preserve">automatically </w:t>
      </w:r>
      <w:r w:rsidR="001C20A3" w:rsidRPr="00A8729D">
        <w:rPr>
          <w:color w:val="000000" w:themeColor="text1"/>
        </w:rPr>
        <w:t>assign</w:t>
      </w:r>
      <w:r w:rsidR="00534DB6" w:rsidRPr="00A8729D">
        <w:rPr>
          <w:color w:val="000000" w:themeColor="text1"/>
        </w:rPr>
        <w:t>s</w:t>
      </w:r>
      <w:r w:rsidR="001C20A3" w:rsidRPr="00A8729D">
        <w:rPr>
          <w:color w:val="000000" w:themeColor="text1"/>
        </w:rPr>
        <w:t xml:space="preserve"> </w:t>
      </w:r>
      <w:r w:rsidR="00F373B3" w:rsidRPr="00A8729D">
        <w:rPr>
          <w:color w:val="000000" w:themeColor="text1"/>
        </w:rPr>
        <w:t>an</w:t>
      </w:r>
      <w:r w:rsidR="001C20A3" w:rsidRPr="00A8729D">
        <w:rPr>
          <w:color w:val="000000" w:themeColor="text1"/>
        </w:rPr>
        <w:t xml:space="preserve"> Electronically Filed (EF) </w:t>
      </w:r>
      <w:r w:rsidR="00E26CCB" w:rsidRPr="00A8729D">
        <w:rPr>
          <w:color w:val="000000" w:themeColor="text1"/>
        </w:rPr>
        <w:fldChar w:fldCharType="begin"/>
      </w:r>
      <w:r w:rsidR="00991028" w:rsidRPr="00A8729D">
        <w:rPr>
          <w:color w:val="000000" w:themeColor="text1"/>
        </w:rPr>
        <w:instrText xml:space="preserve"> XE "Electronically filed status" </w:instrText>
      </w:r>
      <w:r w:rsidR="00E26CCB" w:rsidRPr="00A8729D">
        <w:rPr>
          <w:color w:val="000000" w:themeColor="text1"/>
        </w:rPr>
        <w:fldChar w:fldCharType="end"/>
      </w:r>
      <w:r w:rsidRPr="00A8729D">
        <w:rPr>
          <w:color w:val="000000" w:themeColor="text1"/>
        </w:rPr>
        <w:t xml:space="preserve">report </w:t>
      </w:r>
      <w:r w:rsidR="001C20A3" w:rsidRPr="00A8729D">
        <w:rPr>
          <w:color w:val="000000" w:themeColor="text1"/>
        </w:rPr>
        <w:t>status</w:t>
      </w:r>
      <w:r w:rsidRPr="00A8729D">
        <w:rPr>
          <w:color w:val="000000" w:themeColor="text1"/>
        </w:rPr>
        <w:t xml:space="preserve"> to the report, if a canned report was selected</w:t>
      </w:r>
      <w:r w:rsidR="002D3154" w:rsidRPr="00A8729D">
        <w:rPr>
          <w:color w:val="000000" w:themeColor="text1"/>
        </w:rPr>
        <w:t>,</w:t>
      </w:r>
      <w:r w:rsidRPr="00A8729D">
        <w:rPr>
          <w:color w:val="000000" w:themeColor="text1"/>
        </w:rPr>
        <w:t xml:space="preserve"> and</w:t>
      </w:r>
      <w:r w:rsidR="00A31562" w:rsidRPr="00A8729D">
        <w:rPr>
          <w:b/>
          <w:color w:val="000000" w:themeColor="text1"/>
        </w:rPr>
        <w:t>/</w:t>
      </w:r>
      <w:r w:rsidRPr="00A8729D">
        <w:rPr>
          <w:color w:val="000000" w:themeColor="text1"/>
        </w:rPr>
        <w:t xml:space="preserve">or report text </w:t>
      </w:r>
      <w:r w:rsidR="002D3154" w:rsidRPr="00A8729D">
        <w:rPr>
          <w:color w:val="000000" w:themeColor="text1"/>
        </w:rPr>
        <w:t>and</w:t>
      </w:r>
      <w:r w:rsidR="00A31562" w:rsidRPr="00A8729D">
        <w:rPr>
          <w:b/>
          <w:color w:val="000000" w:themeColor="text1"/>
        </w:rPr>
        <w:t>/</w:t>
      </w:r>
      <w:r w:rsidR="002D3154" w:rsidRPr="00A8729D">
        <w:rPr>
          <w:color w:val="000000" w:themeColor="text1"/>
        </w:rPr>
        <w:t xml:space="preserve">or impression text </w:t>
      </w:r>
      <w:r w:rsidRPr="00A8729D">
        <w:rPr>
          <w:color w:val="000000" w:themeColor="text1"/>
        </w:rPr>
        <w:t>was entered via this option. Except for the Diagnostic Code, this</w:t>
      </w:r>
      <w:r w:rsidR="00E26CCB" w:rsidRPr="00A8729D">
        <w:rPr>
          <w:color w:val="000000" w:themeColor="text1"/>
        </w:rPr>
        <w:fldChar w:fldCharType="begin"/>
      </w:r>
      <w:r w:rsidR="00C21116" w:rsidRPr="00A8729D">
        <w:rPr>
          <w:color w:val="000000" w:themeColor="text1"/>
        </w:rPr>
        <w:instrText xml:space="preserve"> XE "Impression:text" </w:instrText>
      </w:r>
      <w:r w:rsidR="00E26CCB" w:rsidRPr="00A8729D">
        <w:rPr>
          <w:color w:val="000000" w:themeColor="text1"/>
        </w:rPr>
        <w:fldChar w:fldCharType="end"/>
      </w:r>
      <w:r w:rsidRPr="00A8729D">
        <w:rPr>
          <w:color w:val="000000" w:themeColor="text1"/>
        </w:rPr>
        <w:t xml:space="preserve"> option ignores all other site</w:t>
      </w:r>
      <w:r w:rsidR="00310565" w:rsidRPr="00A8729D">
        <w:rPr>
          <w:color w:val="000000" w:themeColor="text1"/>
        </w:rPr>
        <w:t>-</w:t>
      </w:r>
      <w:r w:rsidRPr="00A8729D">
        <w:rPr>
          <w:color w:val="000000" w:themeColor="text1"/>
        </w:rPr>
        <w:t>required items for the exam status of ‘COMPLETE,’ including verifying physician and verified date.</w:t>
      </w:r>
      <w:r w:rsidR="001C20A3" w:rsidRPr="00A8729D">
        <w:rPr>
          <w:color w:val="000000" w:themeColor="text1"/>
        </w:rPr>
        <w:t xml:space="preserve"> </w:t>
      </w:r>
    </w:p>
    <w:p w14:paraId="66779BB4" w14:textId="77777777" w:rsidR="00512931" w:rsidRPr="00A8729D" w:rsidRDefault="00512931" w:rsidP="00106562">
      <w:pPr>
        <w:rPr>
          <w:color w:val="000000" w:themeColor="text1"/>
        </w:rPr>
      </w:pPr>
    </w:p>
    <w:p w14:paraId="439DB89F" w14:textId="20DA017B" w:rsidR="00516190" w:rsidRPr="00A8729D" w:rsidRDefault="00C83369" w:rsidP="00106562">
      <w:pPr>
        <w:rPr>
          <w:color w:val="000000" w:themeColor="text1"/>
        </w:rPr>
      </w:pPr>
      <w:r w:rsidRPr="00A8729D">
        <w:rPr>
          <w:color w:val="000000" w:themeColor="text1"/>
        </w:rPr>
        <w:t xml:space="preserve">If diagnostic </w:t>
      </w:r>
      <w:r w:rsidR="005379C1" w:rsidRPr="00A8729D">
        <w:rPr>
          <w:color w:val="000000" w:themeColor="text1"/>
        </w:rPr>
        <w:t xml:space="preserve">and BI-RADS </w:t>
      </w:r>
      <w:r w:rsidRPr="00A8729D">
        <w:rPr>
          <w:color w:val="000000" w:themeColor="text1"/>
        </w:rPr>
        <w:t>codes are not required for the exam status of ‘COMPLETE,’ this option automatically sets the exam status to ‘COMPLETE</w:t>
      </w:r>
      <w:r w:rsidR="00310565" w:rsidRPr="00A8729D">
        <w:rPr>
          <w:color w:val="000000" w:themeColor="text1"/>
        </w:rPr>
        <w:t>’; otherwise, it automatically sets the exam status to ‘COMPLETE’ when a diagnostic code</w:t>
      </w:r>
      <w:r w:rsidR="005379C1" w:rsidRPr="00A8729D">
        <w:rPr>
          <w:color w:val="000000" w:themeColor="text1"/>
        </w:rPr>
        <w:t xml:space="preserve"> or a required BI-RADS code</w:t>
      </w:r>
      <w:r w:rsidR="00310565" w:rsidRPr="00A8729D">
        <w:rPr>
          <w:color w:val="000000" w:themeColor="text1"/>
        </w:rPr>
        <w:t xml:space="preserve"> is entered later via this option. </w:t>
      </w:r>
    </w:p>
    <w:p w14:paraId="4DEB4168" w14:textId="77777777" w:rsidR="00512931" w:rsidRPr="00A8729D" w:rsidRDefault="00512931" w:rsidP="00106562">
      <w:pPr>
        <w:rPr>
          <w:color w:val="000000" w:themeColor="text1"/>
        </w:rPr>
      </w:pPr>
    </w:p>
    <w:p w14:paraId="439DB8A0" w14:textId="159D484C" w:rsidR="00516190" w:rsidRPr="00A8729D" w:rsidRDefault="00310565" w:rsidP="00106562">
      <w:pPr>
        <w:rPr>
          <w:color w:val="000000" w:themeColor="text1"/>
        </w:rPr>
      </w:pPr>
      <w:r w:rsidRPr="00A8729D">
        <w:rPr>
          <w:color w:val="000000" w:themeColor="text1"/>
        </w:rPr>
        <w:t>The requirement for diagnostic code</w:t>
      </w:r>
      <w:r w:rsidR="005379C1" w:rsidRPr="00A8729D">
        <w:rPr>
          <w:color w:val="000000" w:themeColor="text1"/>
        </w:rPr>
        <w:t xml:space="preserve"> </w:t>
      </w:r>
      <w:r w:rsidRPr="00A8729D">
        <w:rPr>
          <w:color w:val="000000" w:themeColor="text1"/>
        </w:rPr>
        <w:t>is set via the ‘Examination Status Entry</w:t>
      </w:r>
      <w:r w:rsidR="00A31562" w:rsidRPr="00A8729D">
        <w:rPr>
          <w:b/>
          <w:color w:val="000000" w:themeColor="text1"/>
        </w:rPr>
        <w:t>/</w:t>
      </w:r>
      <w:r w:rsidRPr="00A8729D">
        <w:rPr>
          <w:color w:val="000000" w:themeColor="text1"/>
        </w:rPr>
        <w:t>Edit’ [RA EXAMSTATUS] option.</w:t>
      </w:r>
    </w:p>
    <w:p w14:paraId="0B0D25C3" w14:textId="77777777" w:rsidR="00512931" w:rsidRPr="00A8729D" w:rsidRDefault="00512931" w:rsidP="00106562">
      <w:pPr>
        <w:rPr>
          <w:color w:val="000000" w:themeColor="text1"/>
        </w:rPr>
      </w:pPr>
    </w:p>
    <w:p w14:paraId="439DB8A1" w14:textId="55391CA7" w:rsidR="00516190" w:rsidRPr="00A8729D" w:rsidRDefault="005379C1" w:rsidP="00106562">
      <w:pPr>
        <w:rPr>
          <w:color w:val="000000" w:themeColor="text1"/>
        </w:rPr>
      </w:pPr>
      <w:r w:rsidRPr="00A8729D">
        <w:rPr>
          <w:color w:val="000000" w:themeColor="text1"/>
        </w:rPr>
        <w:t>The requirement for BI-RADS code is determined by having all the following conditions met:</w:t>
      </w:r>
    </w:p>
    <w:p w14:paraId="439DB8A2" w14:textId="77777777" w:rsidR="00516190" w:rsidRPr="00A8729D" w:rsidRDefault="005379C1" w:rsidP="00106562">
      <w:pPr>
        <w:numPr>
          <w:ilvl w:val="0"/>
          <w:numId w:val="36"/>
        </w:numPr>
        <w:rPr>
          <w:color w:val="000000" w:themeColor="text1"/>
        </w:rPr>
      </w:pPr>
      <w:r w:rsidRPr="00A8729D">
        <w:rPr>
          <w:color w:val="000000" w:themeColor="text1"/>
        </w:rPr>
        <w:t>The CPT code of the procedure is a record in the RADIOLOGY CPT BY PROCEDURE TYPE file (#73.2).  This file is updated annually by a Radiology patch with data from the Program Office.</w:t>
      </w:r>
    </w:p>
    <w:p w14:paraId="439DB8A3" w14:textId="77777777" w:rsidR="00516190" w:rsidRPr="00A8729D" w:rsidRDefault="005379C1" w:rsidP="00106562">
      <w:pPr>
        <w:numPr>
          <w:ilvl w:val="0"/>
          <w:numId w:val="36"/>
        </w:numPr>
        <w:rPr>
          <w:color w:val="000000" w:themeColor="text1"/>
        </w:rPr>
      </w:pPr>
      <w:r w:rsidRPr="00A8729D">
        <w:rPr>
          <w:color w:val="000000" w:themeColor="text1"/>
        </w:rPr>
        <w:t>Field #3, PROCEDURE SUBCATEGORY of this record is IMAGING.</w:t>
      </w:r>
    </w:p>
    <w:p w14:paraId="439DB8A4" w14:textId="77777777" w:rsidR="00516190" w:rsidRPr="00A8729D" w:rsidRDefault="005379C1" w:rsidP="00106562">
      <w:pPr>
        <w:numPr>
          <w:ilvl w:val="0"/>
          <w:numId w:val="36"/>
        </w:numPr>
        <w:rPr>
          <w:color w:val="000000" w:themeColor="text1"/>
        </w:rPr>
      </w:pPr>
      <w:r w:rsidRPr="00A8729D">
        <w:rPr>
          <w:color w:val="000000" w:themeColor="text1"/>
        </w:rPr>
        <w:t>Field #4, RVU PROCEDURE TYPE of this record is MAMMOGRAPHY.</w:t>
      </w:r>
    </w:p>
    <w:p w14:paraId="439DB8A5" w14:textId="77777777" w:rsidR="00516190" w:rsidRPr="00A8729D" w:rsidRDefault="005379C1" w:rsidP="00106562">
      <w:pPr>
        <w:numPr>
          <w:ilvl w:val="0"/>
          <w:numId w:val="36"/>
        </w:numPr>
        <w:rPr>
          <w:color w:val="000000" w:themeColor="text1"/>
        </w:rPr>
      </w:pPr>
      <w:r w:rsidRPr="00A8729D">
        <w:rPr>
          <w:color w:val="000000" w:themeColor="text1"/>
        </w:rPr>
        <w:t>Field #8, BIRADS PROCEDURE of this record is YES.</w:t>
      </w:r>
    </w:p>
    <w:p w14:paraId="2EFEBE19" w14:textId="77777777" w:rsidR="00512931" w:rsidRPr="00A8729D" w:rsidRDefault="00512931" w:rsidP="00106562">
      <w:pPr>
        <w:rPr>
          <w:color w:val="000000" w:themeColor="text1"/>
        </w:rPr>
      </w:pPr>
    </w:p>
    <w:p w14:paraId="439DB8A6" w14:textId="126E5D52" w:rsidR="00516190" w:rsidRPr="00A8729D" w:rsidRDefault="005379C1" w:rsidP="00106562">
      <w:pPr>
        <w:rPr>
          <w:color w:val="000000" w:themeColor="text1"/>
        </w:rPr>
      </w:pPr>
      <w:r w:rsidRPr="00A8729D">
        <w:rPr>
          <w:color w:val="000000" w:themeColor="text1"/>
        </w:rPr>
        <w:t>When a required BI-RADS code is missing, a warning message is displayed</w:t>
      </w:r>
      <w:r w:rsidR="006127E4" w:rsidRPr="00A8729D">
        <w:rPr>
          <w:color w:val="000000" w:themeColor="text1"/>
        </w:rPr>
        <w:t xml:space="preserve">  </w:t>
      </w:r>
      <w:r w:rsidRPr="00A03665">
        <w:rPr>
          <w:color w:val="000000" w:themeColor="text1"/>
          <w:sz w:val="20"/>
        </w:rPr>
        <w:footnoteReference w:id="111"/>
      </w:r>
    </w:p>
    <w:p w14:paraId="20FF562F" w14:textId="77777777" w:rsidR="00512931" w:rsidRPr="00A8729D" w:rsidRDefault="00512931" w:rsidP="00F64635">
      <w:pPr>
        <w:rPr>
          <w:color w:val="000000" w:themeColor="text1"/>
        </w:rPr>
      </w:pPr>
    </w:p>
    <w:p w14:paraId="439DB8A7" w14:textId="7DCF9E78" w:rsidR="007073A6" w:rsidRPr="00A8729D" w:rsidRDefault="00372CE3" w:rsidP="00F64635">
      <w:pPr>
        <w:rPr>
          <w:color w:val="000000" w:themeColor="text1"/>
        </w:rPr>
      </w:pPr>
      <w:r w:rsidRPr="00A8729D">
        <w:rPr>
          <w:color w:val="000000" w:themeColor="text1"/>
        </w:rPr>
        <w:t>This option also allows you to</w:t>
      </w:r>
      <w:r w:rsidR="00F64635" w:rsidRPr="00A8729D">
        <w:rPr>
          <w:color w:val="000000" w:themeColor="text1"/>
        </w:rPr>
        <w:t xml:space="preserve"> enter diagnostic codes even after the case has reached the </w:t>
      </w:r>
      <w:r w:rsidRPr="00A8729D">
        <w:rPr>
          <w:color w:val="000000" w:themeColor="text1"/>
        </w:rPr>
        <w:t>‘</w:t>
      </w:r>
      <w:r w:rsidR="00F64635" w:rsidRPr="00A8729D">
        <w:rPr>
          <w:color w:val="000000" w:themeColor="text1"/>
        </w:rPr>
        <w:t>C</w:t>
      </w:r>
      <w:r w:rsidR="00310565" w:rsidRPr="00A8729D">
        <w:rPr>
          <w:color w:val="000000" w:themeColor="text1"/>
        </w:rPr>
        <w:t>OMPLETE</w:t>
      </w:r>
      <w:r w:rsidRPr="00A8729D">
        <w:rPr>
          <w:color w:val="000000" w:themeColor="text1"/>
        </w:rPr>
        <w:t>’</w:t>
      </w:r>
      <w:r w:rsidR="00F64635" w:rsidRPr="00A8729D">
        <w:rPr>
          <w:color w:val="000000" w:themeColor="text1"/>
        </w:rPr>
        <w:t xml:space="preserve"> exam status. Each time this option is used to change or add new diagnostic codes, </w:t>
      </w:r>
      <w:r w:rsidRPr="00A8729D">
        <w:rPr>
          <w:color w:val="000000" w:themeColor="text1"/>
        </w:rPr>
        <w:t xml:space="preserve">the </w:t>
      </w:r>
      <w:r w:rsidR="00310565" w:rsidRPr="00A8729D">
        <w:rPr>
          <w:color w:val="000000" w:themeColor="text1"/>
        </w:rPr>
        <w:t xml:space="preserve">added or changed </w:t>
      </w:r>
      <w:r w:rsidRPr="00A8729D">
        <w:rPr>
          <w:color w:val="000000" w:themeColor="text1"/>
        </w:rPr>
        <w:t>codes</w:t>
      </w:r>
      <w:r w:rsidR="00F64635" w:rsidRPr="00A8729D">
        <w:rPr>
          <w:color w:val="000000" w:themeColor="text1"/>
        </w:rPr>
        <w:t xml:space="preserve"> </w:t>
      </w:r>
      <w:r w:rsidRPr="00A8729D">
        <w:rPr>
          <w:color w:val="000000" w:themeColor="text1"/>
        </w:rPr>
        <w:t>are</w:t>
      </w:r>
      <w:r w:rsidR="00F64635" w:rsidRPr="00A8729D">
        <w:rPr>
          <w:color w:val="000000" w:themeColor="text1"/>
        </w:rPr>
        <w:t xml:space="preserve"> </w:t>
      </w:r>
      <w:r w:rsidRPr="00A8729D">
        <w:rPr>
          <w:color w:val="000000" w:themeColor="text1"/>
        </w:rPr>
        <w:t>re</w:t>
      </w:r>
      <w:r w:rsidR="00F64635" w:rsidRPr="00A8729D">
        <w:rPr>
          <w:color w:val="000000" w:themeColor="text1"/>
        </w:rPr>
        <w:t>checked to see if alert</w:t>
      </w:r>
      <w:r w:rsidRPr="00A8729D">
        <w:rPr>
          <w:color w:val="000000" w:themeColor="text1"/>
        </w:rPr>
        <w:t>s should be generated. Alerts are not generated again for existing, unchanged diagnostic codes that previously triggered the generation of alerts</w:t>
      </w:r>
      <w:r w:rsidR="002648C9" w:rsidRPr="00A8729D">
        <w:rPr>
          <w:color w:val="000000" w:themeColor="text1"/>
        </w:rPr>
        <w:t xml:space="preserve">. </w:t>
      </w:r>
    </w:p>
    <w:p w14:paraId="781DD4FD" w14:textId="77777777" w:rsidR="00512931" w:rsidRPr="00A8729D" w:rsidRDefault="00512931" w:rsidP="00F64635">
      <w:pPr>
        <w:rPr>
          <w:color w:val="000000" w:themeColor="text1"/>
        </w:rPr>
      </w:pPr>
    </w:p>
    <w:p w14:paraId="439DB8A8" w14:textId="2B80F54F" w:rsidR="009060A7" w:rsidRPr="00A8729D" w:rsidRDefault="00310565" w:rsidP="00F64635">
      <w:pPr>
        <w:rPr>
          <w:color w:val="000000" w:themeColor="text1"/>
        </w:rPr>
      </w:pPr>
      <w:r w:rsidRPr="00A8729D">
        <w:rPr>
          <w:color w:val="000000" w:themeColor="text1"/>
        </w:rPr>
        <w:t>The generation of alerts is based upon the value of “GENERATE ABNORMAL ALERT?” in the DIAGNOSTIC CODES file (</w:t>
      </w:r>
      <w:r w:rsidR="00DD74FB" w:rsidRPr="00A8729D">
        <w:rPr>
          <w:color w:val="000000" w:themeColor="text1"/>
        </w:rPr>
        <w:t>#</w:t>
      </w:r>
      <w:r w:rsidRPr="00A8729D">
        <w:rPr>
          <w:color w:val="000000" w:themeColor="text1"/>
        </w:rPr>
        <w:t>78.3), which is updated via the ‘Diagnostic Code Enter</w:t>
      </w:r>
      <w:r w:rsidR="00A31562" w:rsidRPr="00A8729D">
        <w:rPr>
          <w:b/>
          <w:color w:val="000000" w:themeColor="text1"/>
        </w:rPr>
        <w:t>/</w:t>
      </w:r>
      <w:r w:rsidRPr="00A8729D">
        <w:rPr>
          <w:color w:val="000000" w:themeColor="text1"/>
        </w:rPr>
        <w:t>Edit’ [RA DIAG</w:t>
      </w:r>
      <w:r w:rsidR="009420CB" w:rsidRPr="00A8729D">
        <w:rPr>
          <w:color w:val="000000" w:themeColor="text1"/>
        </w:rPr>
        <w:t>E</w:t>
      </w:r>
      <w:r w:rsidRPr="00A8729D">
        <w:rPr>
          <w:color w:val="000000" w:themeColor="text1"/>
        </w:rPr>
        <w:t>DIT] option. If an alert is generated, its notification appears as follows on the VistA roll-n-scroll screen:</w:t>
      </w:r>
    </w:p>
    <w:p w14:paraId="0D4F93DF" w14:textId="77777777" w:rsidR="00512931" w:rsidRPr="00A8729D" w:rsidRDefault="00512931" w:rsidP="00F64635">
      <w:pPr>
        <w:rPr>
          <w:color w:val="000000" w:themeColor="text1"/>
        </w:rPr>
      </w:pPr>
    </w:p>
    <w:p w14:paraId="439DB8A9" w14:textId="77777777" w:rsidR="009060A7" w:rsidRPr="00A8729D" w:rsidRDefault="009060A7" w:rsidP="00582CC3">
      <w:pPr>
        <w:pStyle w:val="Code"/>
      </w:pPr>
      <w:r w:rsidRPr="00A8729D">
        <w:t>RADPATIENT,ONE (R4558): Abnormal Imaging Results: CHEST 2 VIEWS PA&amp;LAT</w:t>
      </w:r>
    </w:p>
    <w:p w14:paraId="439DB8AA" w14:textId="77777777" w:rsidR="002648C9" w:rsidRPr="00A8729D" w:rsidRDefault="009060A7" w:rsidP="00582CC3">
      <w:pPr>
        <w:pStyle w:val="Code"/>
      </w:pPr>
      <w:r w:rsidRPr="00A8729D">
        <w:t xml:space="preserve">          Enter  "VA to jump to VIEW ALERTS option</w:t>
      </w:r>
    </w:p>
    <w:p w14:paraId="439DB8AB" w14:textId="77777777" w:rsidR="002409C8" w:rsidRPr="00A8729D" w:rsidRDefault="002409C8" w:rsidP="00582CC3">
      <w:pPr>
        <w:pStyle w:val="Code"/>
      </w:pPr>
    </w:p>
    <w:p w14:paraId="32840786" w14:textId="77777777" w:rsidR="00512931" w:rsidRPr="00A8729D" w:rsidRDefault="00512931" w:rsidP="007073A6">
      <w:pPr>
        <w:rPr>
          <w:color w:val="000000" w:themeColor="text1"/>
        </w:rPr>
      </w:pPr>
    </w:p>
    <w:p w14:paraId="38653F27" w14:textId="77777777" w:rsidR="00106562" w:rsidRDefault="00106562">
      <w:pPr>
        <w:rPr>
          <w:color w:val="000000" w:themeColor="text1"/>
        </w:rPr>
      </w:pPr>
      <w:r>
        <w:rPr>
          <w:color w:val="000000" w:themeColor="text1"/>
        </w:rPr>
        <w:br w:type="page"/>
      </w:r>
    </w:p>
    <w:p w14:paraId="439DB8AC" w14:textId="20E97CCB" w:rsidR="006A6EDE" w:rsidRPr="00A8729D" w:rsidRDefault="006A6EDE" w:rsidP="007073A6">
      <w:pPr>
        <w:rPr>
          <w:color w:val="000000" w:themeColor="text1"/>
        </w:rPr>
      </w:pPr>
      <w:r w:rsidRPr="00A8729D">
        <w:rPr>
          <w:color w:val="000000" w:themeColor="text1"/>
        </w:rPr>
        <w:lastRenderedPageBreak/>
        <w:t>Example 1</w:t>
      </w:r>
    </w:p>
    <w:p w14:paraId="3445A03E" w14:textId="77777777" w:rsidR="00512931" w:rsidRPr="00A8729D" w:rsidRDefault="00512931" w:rsidP="007073A6">
      <w:pPr>
        <w:rPr>
          <w:color w:val="000000" w:themeColor="text1"/>
        </w:rPr>
      </w:pPr>
    </w:p>
    <w:p w14:paraId="439DB8AD" w14:textId="77777777" w:rsidR="006A6EDE" w:rsidRPr="00A8729D" w:rsidRDefault="006A6EDE" w:rsidP="00582CC3">
      <w:pPr>
        <w:pStyle w:val="Code"/>
      </w:pPr>
      <w:r w:rsidRPr="00A8729D">
        <w:t>Enter a new outside report for a case that is registered from a credit location.</w:t>
      </w:r>
      <w:r w:rsidRPr="00A8729D">
        <w:rPr>
          <w:vertAlign w:val="superscript"/>
        </w:rPr>
        <w:footnoteReference w:id="112"/>
      </w:r>
    </w:p>
    <w:p w14:paraId="439DB8AE" w14:textId="77777777" w:rsidR="006A6EDE" w:rsidRPr="00A8729D" w:rsidRDefault="006A6EDE" w:rsidP="00582CC3">
      <w:pPr>
        <w:pStyle w:val="Code"/>
      </w:pPr>
    </w:p>
    <w:p w14:paraId="439DB8AF" w14:textId="0F27D9D0" w:rsidR="006A6EDE" w:rsidRPr="00A8729D" w:rsidRDefault="006A6EDE" w:rsidP="00582CC3">
      <w:pPr>
        <w:pStyle w:val="Code"/>
        <w:rPr>
          <w:b/>
        </w:rPr>
      </w:pPr>
      <w:r w:rsidRPr="00A8729D">
        <w:t xml:space="preserve">Select Films Reporting Menu Option: </w:t>
      </w:r>
      <w:r w:rsidRPr="00A8729D">
        <w:rPr>
          <w:b/>
        </w:rPr>
        <w:t>OUTSIDE Report Entry</w:t>
      </w:r>
      <w:r w:rsidR="00A31562" w:rsidRPr="00A8729D">
        <w:rPr>
          <w:b/>
        </w:rPr>
        <w:t>/</w:t>
      </w:r>
      <w:r w:rsidRPr="00A8729D">
        <w:rPr>
          <w:b/>
        </w:rPr>
        <w:t>Edit</w:t>
      </w:r>
    </w:p>
    <w:p w14:paraId="439DB8B0" w14:textId="77777777" w:rsidR="006A6EDE" w:rsidRPr="00A8729D" w:rsidRDefault="006A6EDE" w:rsidP="00582CC3">
      <w:pPr>
        <w:pStyle w:val="Code"/>
      </w:pPr>
    </w:p>
    <w:p w14:paraId="439DB8B1" w14:textId="77777777" w:rsidR="006A6EDE" w:rsidRPr="00A8729D" w:rsidRDefault="006A6EDE" w:rsidP="00582CC3">
      <w:pPr>
        <w:pStyle w:val="Code"/>
      </w:pPr>
      <w:r w:rsidRPr="00A8729D">
        <w:t xml:space="preserve">   +--------------------------------------------------------+</w:t>
      </w:r>
    </w:p>
    <w:p w14:paraId="439DB8B2" w14:textId="77777777" w:rsidR="006A6EDE" w:rsidRPr="00A8729D" w:rsidRDefault="006A6EDE" w:rsidP="00582CC3">
      <w:pPr>
        <w:pStyle w:val="Code"/>
      </w:pPr>
      <w:r w:rsidRPr="00A8729D">
        <w:t xml:space="preserve">   |                                                        </w:t>
      </w:r>
      <w:r w:rsidR="00187753" w:rsidRPr="00A8729D">
        <w:t xml:space="preserve"> </w:t>
      </w:r>
      <w:r w:rsidRPr="00A8729D">
        <w:t>|</w:t>
      </w:r>
    </w:p>
    <w:p w14:paraId="439DB8B3" w14:textId="77777777" w:rsidR="006A6EDE" w:rsidRPr="00A8729D" w:rsidRDefault="006A6EDE" w:rsidP="00582CC3">
      <w:pPr>
        <w:pStyle w:val="Code"/>
      </w:pPr>
      <w:r w:rsidRPr="00A8729D">
        <w:t xml:space="preserve">   |  This option is for entering canned text for          </w:t>
      </w:r>
      <w:r w:rsidR="00187753" w:rsidRPr="00A8729D">
        <w:t xml:space="preserve"> </w:t>
      </w:r>
      <w:r w:rsidRPr="00A8729D">
        <w:t xml:space="preserve"> |</w:t>
      </w:r>
    </w:p>
    <w:p w14:paraId="439DB8B4" w14:textId="77777777" w:rsidR="006A6EDE" w:rsidRPr="00A8729D" w:rsidRDefault="006A6EDE" w:rsidP="00582CC3">
      <w:pPr>
        <w:pStyle w:val="Code"/>
      </w:pPr>
      <w:r w:rsidRPr="00A8729D">
        <w:t xml:space="preserve">   |  outside work:  interpreted report done outside,       </w:t>
      </w:r>
      <w:r w:rsidR="00187753" w:rsidRPr="00A8729D">
        <w:t xml:space="preserve"> </w:t>
      </w:r>
      <w:r w:rsidRPr="00A8729D">
        <w:t>|</w:t>
      </w:r>
    </w:p>
    <w:p w14:paraId="439DB8B5" w14:textId="77777777" w:rsidR="006A6EDE" w:rsidRPr="00A8729D" w:rsidRDefault="006A6EDE" w:rsidP="00582CC3">
      <w:pPr>
        <w:pStyle w:val="Code"/>
      </w:pPr>
      <w:r w:rsidRPr="00A8729D">
        <w:t xml:space="preserve">   |  and images made outside this facility.               </w:t>
      </w:r>
      <w:r w:rsidR="00187753" w:rsidRPr="00A8729D">
        <w:t xml:space="preserve"> </w:t>
      </w:r>
      <w:r w:rsidRPr="00A8729D">
        <w:t xml:space="preserve"> |</w:t>
      </w:r>
    </w:p>
    <w:p w14:paraId="439DB8B6" w14:textId="77777777" w:rsidR="006A6EDE" w:rsidRPr="00A8729D" w:rsidRDefault="006A6EDE" w:rsidP="00582CC3">
      <w:pPr>
        <w:pStyle w:val="Code"/>
      </w:pPr>
      <w:r w:rsidRPr="00A8729D">
        <w:t xml:space="preserve">   |                                                        </w:t>
      </w:r>
      <w:r w:rsidR="00187753" w:rsidRPr="00A8729D">
        <w:t xml:space="preserve"> </w:t>
      </w:r>
      <w:r w:rsidRPr="00A8729D">
        <w:t>|</w:t>
      </w:r>
    </w:p>
    <w:p w14:paraId="439DB8B7" w14:textId="77777777" w:rsidR="006A6EDE" w:rsidRPr="00A8729D" w:rsidRDefault="006A6EDE" w:rsidP="00582CC3">
      <w:pPr>
        <w:pStyle w:val="Code"/>
      </w:pPr>
      <w:r w:rsidRPr="00A8729D">
        <w:t xml:space="preserve">   +--------------------------------------------------------+</w:t>
      </w:r>
    </w:p>
    <w:p w14:paraId="439DB8B8" w14:textId="77777777" w:rsidR="006A6EDE" w:rsidRPr="00A8729D" w:rsidRDefault="006A6EDE" w:rsidP="00582CC3">
      <w:pPr>
        <w:pStyle w:val="Code"/>
      </w:pPr>
    </w:p>
    <w:p w14:paraId="439DB8B9" w14:textId="0CDD6B35" w:rsidR="006A6EDE" w:rsidRPr="00A8729D" w:rsidRDefault="006A6EDE"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p>
    <w:p w14:paraId="439DB8BA" w14:textId="6C566662" w:rsidR="006A6EDE" w:rsidRPr="00A8729D" w:rsidRDefault="006A6EDE" w:rsidP="00582CC3">
      <w:pPr>
        <w:pStyle w:val="Code"/>
      </w:pPr>
      <w:r w:rsidRPr="00A8729D">
        <w:t>Another one (Select</w:t>
      </w:r>
      <w:r w:rsidR="00A31562" w:rsidRPr="00A8729D">
        <w:rPr>
          <w:b/>
        </w:rPr>
        <w:t>/</w:t>
      </w:r>
      <w:r w:rsidRPr="00A8729D">
        <w:t xml:space="preserve">De-Select): </w:t>
      </w:r>
    </w:p>
    <w:p w14:paraId="439DB8BB" w14:textId="77777777" w:rsidR="006A6EDE" w:rsidRPr="00A8729D" w:rsidRDefault="006A6EDE" w:rsidP="00582CC3">
      <w:pPr>
        <w:pStyle w:val="Code"/>
      </w:pPr>
    </w:p>
    <w:p w14:paraId="439DB8BC" w14:textId="3E568508" w:rsidR="006A6EDE" w:rsidRPr="00A8729D" w:rsidRDefault="006A6EDE" w:rsidP="00582CC3">
      <w:pPr>
        <w:pStyle w:val="Code"/>
      </w:pPr>
      <w:r w:rsidRPr="00A8729D">
        <w:t>Select Imaging Type: All</w:t>
      </w:r>
      <w:r w:rsidR="00A31562" w:rsidRPr="00A8729D">
        <w:rPr>
          <w:b/>
        </w:rPr>
        <w:t>//</w:t>
      </w:r>
      <w:r w:rsidRPr="00A8729D">
        <w:t xml:space="preserve"> </w:t>
      </w:r>
    </w:p>
    <w:p w14:paraId="439DB8BD" w14:textId="77777777" w:rsidR="006A6EDE" w:rsidRPr="00A8729D" w:rsidRDefault="006A6EDE" w:rsidP="00582CC3">
      <w:pPr>
        <w:pStyle w:val="Code"/>
      </w:pPr>
    </w:p>
    <w:p w14:paraId="439DB8BE" w14:textId="1042900C" w:rsidR="006A6EDE" w:rsidRPr="00A8729D" w:rsidRDefault="006A6EDE" w:rsidP="00582CC3">
      <w:pPr>
        <w:pStyle w:val="Code"/>
      </w:pPr>
      <w:r w:rsidRPr="00A8729D">
        <w:t>Another one (Select</w:t>
      </w:r>
      <w:r w:rsidR="00A31562" w:rsidRPr="00A8729D">
        <w:rPr>
          <w:b/>
        </w:rPr>
        <w:t>/</w:t>
      </w:r>
      <w:r w:rsidRPr="00A8729D">
        <w:t xml:space="preserve">De-Select): </w:t>
      </w:r>
    </w:p>
    <w:p w14:paraId="439DB8BF" w14:textId="77777777" w:rsidR="006A6EDE" w:rsidRPr="00A8729D" w:rsidRDefault="006A6EDE" w:rsidP="00582CC3">
      <w:pPr>
        <w:pStyle w:val="Code"/>
      </w:pPr>
    </w:p>
    <w:p w14:paraId="439DB8C0" w14:textId="77777777" w:rsidR="006A6EDE" w:rsidRPr="00A8729D" w:rsidRDefault="006A6EDE" w:rsidP="00582CC3">
      <w:pPr>
        <w:pStyle w:val="Code"/>
      </w:pPr>
      <w:r w:rsidRPr="00A8729D">
        <w:t xml:space="preserve">Enter Case Number: </w:t>
      </w:r>
      <w:r w:rsidRPr="00A8729D">
        <w:rPr>
          <w:b/>
        </w:rPr>
        <w:t>RADPATIENT,ONE</w:t>
      </w:r>
    </w:p>
    <w:p w14:paraId="439DB8C1" w14:textId="77777777" w:rsidR="006A6EDE" w:rsidRPr="00A8729D" w:rsidRDefault="006A6EDE" w:rsidP="00582CC3">
      <w:pPr>
        <w:pStyle w:val="Code"/>
      </w:pPr>
      <w:r w:rsidRPr="00A8729D">
        <w:t xml:space="preserve">  RADPATIENT,ONE        6-1-27    000000000                </w:t>
      </w:r>
    </w:p>
    <w:p w14:paraId="439DB8C2" w14:textId="77777777" w:rsidR="00361FA3" w:rsidRPr="00A8729D" w:rsidRDefault="00361FA3" w:rsidP="00582CC3">
      <w:pPr>
        <w:pStyle w:val="Code"/>
      </w:pPr>
    </w:p>
    <w:p w14:paraId="439DB8C3" w14:textId="77777777" w:rsidR="00361FA3" w:rsidRPr="00A8729D" w:rsidRDefault="00361FA3" w:rsidP="00582CC3">
      <w:pPr>
        <w:pStyle w:val="Code"/>
      </w:pPr>
      <w:r w:rsidRPr="00A8729D">
        <w:t xml:space="preserve">                         **** Case Lookup by Patient ****</w:t>
      </w:r>
    </w:p>
    <w:p w14:paraId="439DB8C4" w14:textId="77777777" w:rsidR="00361FA3" w:rsidRPr="00A8729D" w:rsidRDefault="00361FA3" w:rsidP="00582CC3">
      <w:pPr>
        <w:pStyle w:val="Code"/>
      </w:pPr>
    </w:p>
    <w:p w14:paraId="439DB8C5" w14:textId="77777777" w:rsidR="00361FA3" w:rsidRPr="00A8729D" w:rsidRDefault="00361FA3" w:rsidP="00582CC3">
      <w:pPr>
        <w:pStyle w:val="Code"/>
      </w:pPr>
      <w:r w:rsidRPr="00A8729D">
        <w:t>Patient's Name: RADPATIENT,ONE  000-00-0000           Run Date: MAR  5,2008</w:t>
      </w:r>
    </w:p>
    <w:p w14:paraId="439DB8C6" w14:textId="77777777" w:rsidR="00361FA3" w:rsidRPr="00A8729D" w:rsidRDefault="00361FA3" w:rsidP="00582CC3">
      <w:pPr>
        <w:pStyle w:val="Code"/>
      </w:pPr>
    </w:p>
    <w:p w14:paraId="439DB8C7" w14:textId="77777777" w:rsidR="00361FA3" w:rsidRPr="00A8729D" w:rsidRDefault="00361FA3" w:rsidP="00582CC3">
      <w:pPr>
        <w:pStyle w:val="Code"/>
      </w:pPr>
      <w:r w:rsidRPr="00A8729D">
        <w:t xml:space="preserve">   Case No.  Procedure                   Exam Date  Status of Report Imaging Loc</w:t>
      </w:r>
    </w:p>
    <w:p w14:paraId="439DB8C8" w14:textId="77777777" w:rsidR="00361FA3" w:rsidRPr="00A8729D" w:rsidRDefault="00361FA3" w:rsidP="00582CC3">
      <w:pPr>
        <w:pStyle w:val="Code"/>
      </w:pPr>
      <w:r w:rsidRPr="00A8729D">
        <w:t xml:space="preserve">   --------  -------------               ---- ---------------- -----------</w:t>
      </w:r>
    </w:p>
    <w:p w14:paraId="439DB8C9" w14:textId="4B2694CF" w:rsidR="00361FA3" w:rsidRPr="00A8729D" w:rsidRDefault="00361FA3" w:rsidP="00582CC3">
      <w:pPr>
        <w:pStyle w:val="Code"/>
      </w:pPr>
      <w:r w:rsidRPr="00A8729D">
        <w:t>1     2794   CHEST 2 VIEWS PA&amp;LAT        03</w:t>
      </w:r>
      <w:r w:rsidR="00A31562" w:rsidRPr="00A8729D">
        <w:rPr>
          <w:b/>
        </w:rPr>
        <w:t>/</w:t>
      </w:r>
      <w:r w:rsidRPr="00A8729D">
        <w:t>05</w:t>
      </w:r>
      <w:r w:rsidR="00A31562" w:rsidRPr="00A8729D">
        <w:rPr>
          <w:b/>
        </w:rPr>
        <w:t>/</w:t>
      </w:r>
      <w:r w:rsidRPr="00A8729D">
        <w:t>08                    RADIOLOGY L</w:t>
      </w:r>
    </w:p>
    <w:p w14:paraId="439DB8CA" w14:textId="41B3E1B1" w:rsidR="00361FA3" w:rsidRPr="00A8729D" w:rsidRDefault="00361FA3" w:rsidP="00582CC3">
      <w:pPr>
        <w:pStyle w:val="Code"/>
      </w:pPr>
      <w:r w:rsidRPr="00A8729D">
        <w:t>2     2612   SPINE ENTIRE AP&amp;LAT         02</w:t>
      </w:r>
      <w:r w:rsidR="00A31562" w:rsidRPr="00A8729D">
        <w:rPr>
          <w:b/>
        </w:rPr>
        <w:t>/</w:t>
      </w:r>
      <w:r w:rsidRPr="00A8729D">
        <w:t>13</w:t>
      </w:r>
      <w:r w:rsidR="00A31562" w:rsidRPr="00A8729D">
        <w:rPr>
          <w:b/>
        </w:rPr>
        <w:t>/</w:t>
      </w:r>
      <w:r w:rsidRPr="00A8729D">
        <w:t>08   ELECTRONICALLY F RADIOLOGY L</w:t>
      </w:r>
    </w:p>
    <w:p w14:paraId="439DB8CB" w14:textId="79959A9C" w:rsidR="00361FA3" w:rsidRPr="00A8729D" w:rsidRDefault="00361FA3" w:rsidP="00582CC3">
      <w:pPr>
        <w:pStyle w:val="Code"/>
      </w:pPr>
      <w:r w:rsidRPr="00A8729D">
        <w:t>3     2610   ELBOW 2 VIEWS               02</w:t>
      </w:r>
      <w:r w:rsidR="00A31562" w:rsidRPr="00A8729D">
        <w:rPr>
          <w:b/>
        </w:rPr>
        <w:t>/</w:t>
      </w:r>
      <w:r w:rsidRPr="00A8729D">
        <w:t>13</w:t>
      </w:r>
      <w:r w:rsidR="00A31562" w:rsidRPr="00A8729D">
        <w:rPr>
          <w:b/>
        </w:rPr>
        <w:t>/</w:t>
      </w:r>
      <w:r w:rsidRPr="00A8729D">
        <w:t>08   DRAFT       X-RAY CLINI</w:t>
      </w:r>
    </w:p>
    <w:p w14:paraId="439DB8CC" w14:textId="02C91859" w:rsidR="00361FA3" w:rsidRPr="00A8729D" w:rsidRDefault="00361FA3" w:rsidP="00582CC3">
      <w:pPr>
        <w:pStyle w:val="Code"/>
      </w:pPr>
      <w:r w:rsidRPr="00A8729D">
        <w:t>4     2608   HAND 1 OR 2 VIEWS           02</w:t>
      </w:r>
      <w:r w:rsidR="00A31562" w:rsidRPr="00A8729D">
        <w:rPr>
          <w:b/>
        </w:rPr>
        <w:t>/</w:t>
      </w:r>
      <w:r w:rsidRPr="00A8729D">
        <w:t>13</w:t>
      </w:r>
      <w:r w:rsidR="00A31562" w:rsidRPr="00A8729D">
        <w:rPr>
          <w:b/>
        </w:rPr>
        <w:t>/</w:t>
      </w:r>
      <w:r w:rsidRPr="00A8729D">
        <w:t>08   ELECTRONICALLY F X-RAY CLINI</w:t>
      </w:r>
    </w:p>
    <w:p w14:paraId="439DB8CD" w14:textId="60ACE777" w:rsidR="00361FA3" w:rsidRPr="00A8729D" w:rsidRDefault="00361FA3" w:rsidP="00582CC3">
      <w:pPr>
        <w:pStyle w:val="Code"/>
      </w:pPr>
      <w:r w:rsidRPr="00A8729D">
        <w:t>5    +2552   ABDOMEN 1 VIEW              01</w:t>
      </w:r>
      <w:r w:rsidR="00A31562" w:rsidRPr="00A8729D">
        <w:rPr>
          <w:b/>
        </w:rPr>
        <w:t>/</w:t>
      </w:r>
      <w:r w:rsidRPr="00A8729D">
        <w:t>31</w:t>
      </w:r>
      <w:r w:rsidR="00A31562" w:rsidRPr="00A8729D">
        <w:rPr>
          <w:b/>
        </w:rPr>
        <w:t>/</w:t>
      </w:r>
      <w:r w:rsidRPr="00A8729D">
        <w:t>08   DRAFT            X-RAY CLINI</w:t>
      </w:r>
    </w:p>
    <w:p w14:paraId="439DB8CE" w14:textId="03FC9893" w:rsidR="00361FA3" w:rsidRPr="00A8729D" w:rsidRDefault="00361FA3" w:rsidP="00582CC3">
      <w:pPr>
        <w:pStyle w:val="Code"/>
      </w:pPr>
      <w:r w:rsidRPr="00A8729D">
        <w:t>6    .2553   ABDOMEN 2 VIEWS             01</w:t>
      </w:r>
      <w:r w:rsidR="00A31562" w:rsidRPr="00A8729D">
        <w:rPr>
          <w:b/>
        </w:rPr>
        <w:t>/</w:t>
      </w:r>
      <w:r w:rsidRPr="00A8729D">
        <w:t>31</w:t>
      </w:r>
      <w:r w:rsidR="00A31562" w:rsidRPr="00A8729D">
        <w:rPr>
          <w:b/>
        </w:rPr>
        <w:t>/</w:t>
      </w:r>
      <w:r w:rsidRPr="00A8729D">
        <w:t>08   DRAFT            X-RAY CLINI</w:t>
      </w:r>
    </w:p>
    <w:p w14:paraId="439DB8CF" w14:textId="3AF05641" w:rsidR="00361FA3" w:rsidRPr="00A8729D" w:rsidRDefault="00361FA3" w:rsidP="00582CC3">
      <w:pPr>
        <w:pStyle w:val="Code"/>
      </w:pPr>
      <w:r w:rsidRPr="00A8729D">
        <w:t>7    .2554   ABDOMEN 3 OR MORE VIEWS     01</w:t>
      </w:r>
      <w:r w:rsidR="00A31562" w:rsidRPr="00A8729D">
        <w:rPr>
          <w:b/>
        </w:rPr>
        <w:t>/</w:t>
      </w:r>
      <w:r w:rsidRPr="00A8729D">
        <w:t>31</w:t>
      </w:r>
      <w:r w:rsidR="00A31562" w:rsidRPr="00A8729D">
        <w:rPr>
          <w:b/>
        </w:rPr>
        <w:t>/</w:t>
      </w:r>
      <w:r w:rsidRPr="00A8729D">
        <w:t>08   DRAFT            X-RAY CLINI</w:t>
      </w:r>
    </w:p>
    <w:p w14:paraId="439DB8D0" w14:textId="6759B83F" w:rsidR="00361FA3" w:rsidRPr="00A8729D" w:rsidRDefault="00361FA3" w:rsidP="00582CC3">
      <w:pPr>
        <w:pStyle w:val="Code"/>
      </w:pPr>
      <w:r w:rsidRPr="00A8729D">
        <w:t>8     2551   MANDIBLE LESS THAN 4 VIEWS  01</w:t>
      </w:r>
      <w:r w:rsidR="00A31562" w:rsidRPr="00A8729D">
        <w:rPr>
          <w:b/>
        </w:rPr>
        <w:t>/</w:t>
      </w:r>
      <w:r w:rsidRPr="00A8729D">
        <w:t>31</w:t>
      </w:r>
      <w:r w:rsidR="00A31562" w:rsidRPr="00A8729D">
        <w:rPr>
          <w:b/>
        </w:rPr>
        <w:t>/</w:t>
      </w:r>
      <w:r w:rsidRPr="00A8729D">
        <w:t>08   DRAFT            X-RAY CLINI</w:t>
      </w:r>
    </w:p>
    <w:p w14:paraId="439DB8D1" w14:textId="53015C7A" w:rsidR="00361FA3" w:rsidRPr="00A8729D" w:rsidRDefault="00361FA3" w:rsidP="00582CC3">
      <w:pPr>
        <w:pStyle w:val="Code"/>
      </w:pPr>
      <w:r w:rsidRPr="00A8729D">
        <w:t>9     2498   CLAVICLE                    12</w:t>
      </w:r>
      <w:r w:rsidR="00A31562" w:rsidRPr="00A8729D">
        <w:rPr>
          <w:b/>
        </w:rPr>
        <w:t>/</w:t>
      </w:r>
      <w:r w:rsidRPr="00A8729D">
        <w:t>19</w:t>
      </w:r>
      <w:r w:rsidR="00A31562" w:rsidRPr="00A8729D">
        <w:rPr>
          <w:b/>
        </w:rPr>
        <w:t>/</w:t>
      </w:r>
      <w:r w:rsidRPr="00A8729D">
        <w:t>07    (Exam Dc'd)     RADIOLOGY L</w:t>
      </w:r>
    </w:p>
    <w:p w14:paraId="439DB8D2" w14:textId="43084C5B" w:rsidR="00361FA3" w:rsidRPr="00A8729D" w:rsidRDefault="00361FA3" w:rsidP="00582CC3">
      <w:pPr>
        <w:pStyle w:val="Code"/>
      </w:pPr>
      <w:r w:rsidRPr="00A8729D">
        <w:t>10    2152   FOOT 2 VIEWS                09</w:t>
      </w:r>
      <w:r w:rsidR="00A31562" w:rsidRPr="00A8729D">
        <w:rPr>
          <w:b/>
        </w:rPr>
        <w:t>/</w:t>
      </w:r>
      <w:r w:rsidRPr="00A8729D">
        <w:t>08</w:t>
      </w:r>
      <w:r w:rsidR="00A31562" w:rsidRPr="00A8729D">
        <w:rPr>
          <w:b/>
        </w:rPr>
        <w:t>/</w:t>
      </w:r>
      <w:r w:rsidRPr="00A8729D">
        <w:t>06   VERIFIED         X-RAY CLINI</w:t>
      </w:r>
    </w:p>
    <w:p w14:paraId="439DB8D3" w14:textId="5E8998AE" w:rsidR="00361FA3" w:rsidRPr="00A8729D" w:rsidRDefault="00361FA3" w:rsidP="00582CC3">
      <w:pPr>
        <w:pStyle w:val="Code"/>
      </w:pPr>
      <w:r w:rsidRPr="00A8729D">
        <w:t>11    2153   CLAVICLE                    09</w:t>
      </w:r>
      <w:r w:rsidR="00A31562" w:rsidRPr="00A8729D">
        <w:rPr>
          <w:b/>
        </w:rPr>
        <w:t>/</w:t>
      </w:r>
      <w:r w:rsidRPr="00A8729D">
        <w:t>08</w:t>
      </w:r>
      <w:r w:rsidR="00A31562" w:rsidRPr="00A8729D">
        <w:rPr>
          <w:b/>
        </w:rPr>
        <w:t>/</w:t>
      </w:r>
      <w:r w:rsidRPr="00A8729D">
        <w:t>06   ELECTRONICALLY F X-RAY CLINI</w:t>
      </w:r>
    </w:p>
    <w:p w14:paraId="439DB8D4" w14:textId="5457DC31" w:rsidR="00361FA3" w:rsidRPr="00A8729D" w:rsidRDefault="00361FA3" w:rsidP="00582CC3">
      <w:pPr>
        <w:pStyle w:val="Code"/>
      </w:pPr>
      <w:r w:rsidRPr="00A8729D">
        <w:t>12    2122   HIP 1 VIEW                  07</w:t>
      </w:r>
      <w:r w:rsidR="00A31562" w:rsidRPr="00A8729D">
        <w:rPr>
          <w:b/>
        </w:rPr>
        <w:t>/</w:t>
      </w:r>
      <w:r w:rsidRPr="00A8729D">
        <w:t>07</w:t>
      </w:r>
      <w:r w:rsidR="00A31562" w:rsidRPr="00A8729D">
        <w:rPr>
          <w:b/>
        </w:rPr>
        <w:t>/</w:t>
      </w:r>
      <w:r w:rsidRPr="00A8729D">
        <w:t>06                    RADIOLOGY L</w:t>
      </w:r>
    </w:p>
    <w:p w14:paraId="439DB8D5" w14:textId="77777777" w:rsidR="00361FA3" w:rsidRPr="00A8729D" w:rsidRDefault="00361FA3" w:rsidP="00582CC3">
      <w:pPr>
        <w:pStyle w:val="Code"/>
      </w:pPr>
      <w:r w:rsidRPr="00A8729D">
        <w:t>Type a '^' to STOP, or</w:t>
      </w:r>
    </w:p>
    <w:p w14:paraId="439DB8D6" w14:textId="77777777" w:rsidR="00361FA3" w:rsidRPr="00A8729D" w:rsidRDefault="00361FA3" w:rsidP="00582CC3">
      <w:pPr>
        <w:pStyle w:val="Code"/>
      </w:pPr>
      <w:r w:rsidRPr="00A8729D">
        <w:t xml:space="preserve">CHOOSE FROM 1-12: </w:t>
      </w:r>
      <w:r w:rsidRPr="00A8729D">
        <w:rPr>
          <w:b/>
        </w:rPr>
        <w:t>1</w:t>
      </w:r>
    </w:p>
    <w:p w14:paraId="439DB8D7" w14:textId="77777777" w:rsidR="00361FA3" w:rsidRPr="00A8729D" w:rsidRDefault="00361FA3" w:rsidP="00582CC3">
      <w:pPr>
        <w:pStyle w:val="Code"/>
      </w:pPr>
      <w:r w:rsidRPr="00A8729D">
        <w:t>------------------------------------------------------------------------</w:t>
      </w:r>
    </w:p>
    <w:p w14:paraId="439DB8D8" w14:textId="77777777" w:rsidR="00361FA3" w:rsidRPr="00A8729D" w:rsidRDefault="00361FA3" w:rsidP="00582CC3">
      <w:pPr>
        <w:pStyle w:val="Code"/>
      </w:pPr>
      <w:r w:rsidRPr="00A8729D">
        <w:t xml:space="preserve"> Name     : RADPATIENT,ONE             Pt ID       : 000-00-0000</w:t>
      </w:r>
    </w:p>
    <w:p w14:paraId="439DB8D9" w14:textId="77777777" w:rsidR="00361FA3" w:rsidRPr="00A8729D" w:rsidRDefault="00361FA3" w:rsidP="00582CC3">
      <w:pPr>
        <w:pStyle w:val="Code"/>
      </w:pPr>
      <w:r w:rsidRPr="00A8729D">
        <w:t xml:space="preserve"> Case No. : 2794  Exm. St: WAITING FOR  Procedure   : CHEST 2 VIEWS PA&amp;LAT</w:t>
      </w:r>
    </w:p>
    <w:p w14:paraId="439DB8DA" w14:textId="77777777" w:rsidR="00361FA3" w:rsidRPr="00A8729D" w:rsidRDefault="00361FA3" w:rsidP="00582CC3">
      <w:pPr>
        <w:pStyle w:val="Code"/>
      </w:pPr>
      <w:r w:rsidRPr="00A8729D">
        <w:t xml:space="preserve"> Tech.Comment: This is the tech comment entered during registration.  </w:t>
      </w:r>
    </w:p>
    <w:p w14:paraId="439DB8DB" w14:textId="77777777" w:rsidR="00361FA3" w:rsidRPr="00A8729D" w:rsidRDefault="00361FA3" w:rsidP="00582CC3">
      <w:pPr>
        <w:pStyle w:val="Code"/>
      </w:pPr>
      <w:r w:rsidRPr="00A8729D">
        <w:t xml:space="preserve"> Exam Date: MAR  5,2008  10:29          Technologist: </w:t>
      </w:r>
    </w:p>
    <w:p w14:paraId="439DB8DC" w14:textId="77777777" w:rsidR="00361FA3" w:rsidRPr="00A8729D" w:rsidRDefault="00361FA3" w:rsidP="00582CC3">
      <w:pPr>
        <w:pStyle w:val="Code"/>
      </w:pPr>
      <w:r w:rsidRPr="00A8729D">
        <w:t xml:space="preserve"> Req Phys    : RADPROVIDER,ONE</w:t>
      </w:r>
    </w:p>
    <w:p w14:paraId="439DB8DD" w14:textId="77777777" w:rsidR="006A6EDE" w:rsidRPr="00A8729D" w:rsidRDefault="006476C6" w:rsidP="00582CC3">
      <w:pPr>
        <w:pStyle w:val="Code"/>
      </w:pPr>
      <w:r w:rsidRPr="00A8729D">
        <w:t xml:space="preserve"> Pregnancy Screen:  Patient answered yes.</w:t>
      </w:r>
      <w:r w:rsidR="00361FA3" w:rsidRPr="00A8729D">
        <w:footnoteReference w:id="113"/>
      </w:r>
    </w:p>
    <w:p w14:paraId="439DB8DE" w14:textId="77777777" w:rsidR="00516190" w:rsidRPr="00A8729D" w:rsidRDefault="007C3051" w:rsidP="00582CC3">
      <w:pPr>
        <w:pStyle w:val="Code"/>
      </w:pPr>
      <w:r w:rsidRPr="00A8729D">
        <w:t xml:space="preserve"> Pregnancy Screen Comment:  The patient is alert and oriented and is 9 weeks pregnant.</w:t>
      </w:r>
    </w:p>
    <w:p w14:paraId="439DB8DF" w14:textId="77777777" w:rsidR="00EF7DFC" w:rsidRPr="00A8729D" w:rsidRDefault="00EF7DFC" w:rsidP="00582CC3">
      <w:pPr>
        <w:pStyle w:val="Code"/>
      </w:pPr>
      <w:r w:rsidRPr="00A8729D">
        <w:t xml:space="preserve"> Patient has shattered pelvis and needs immediate surgery. Patient has been counseled</w:t>
      </w:r>
    </w:p>
    <w:p w14:paraId="439DB8E0" w14:textId="77777777" w:rsidR="00EF7DFC" w:rsidRPr="00A8729D" w:rsidRDefault="00EF7DFC" w:rsidP="00582CC3">
      <w:pPr>
        <w:pStyle w:val="Code"/>
      </w:pPr>
      <w:r w:rsidRPr="00A8729D">
        <w:t xml:space="preserve"> and agreed to procedure.  </w:t>
      </w:r>
    </w:p>
    <w:p w14:paraId="439DB8E1" w14:textId="77777777" w:rsidR="000D1020" w:rsidRPr="00A8729D" w:rsidRDefault="000D1020" w:rsidP="00582CC3">
      <w:pPr>
        <w:pStyle w:val="Code"/>
      </w:pPr>
    </w:p>
    <w:p w14:paraId="439DB8E2" w14:textId="52E2E6E0" w:rsidR="006A6EDE" w:rsidRPr="00A8729D" w:rsidRDefault="006A6EDE" w:rsidP="00582CC3">
      <w:pPr>
        <w:pStyle w:val="Code"/>
      </w:pPr>
      <w:r w:rsidRPr="00A8729D">
        <w:t>------------------------------------------------------------------------</w:t>
      </w:r>
      <w:bookmarkStart w:id="561" w:name="_Ref241379976"/>
      <w:r w:rsidR="00E47A1A" w:rsidRPr="00A8729D">
        <w:footnoteReference w:id="114"/>
      </w:r>
      <w:bookmarkEnd w:id="561"/>
    </w:p>
    <w:p w14:paraId="4AAC757F" w14:textId="62E41D4D" w:rsidR="007579A2" w:rsidRDefault="007579A2" w:rsidP="00582CC3">
      <w:pPr>
        <w:pStyle w:val="Code"/>
      </w:pPr>
      <w:r w:rsidRPr="007579A2">
        <w:t>** WARNING, this case IS NOT registered in an OUTSIDE clinic. **</w:t>
      </w:r>
    </w:p>
    <w:p w14:paraId="644503D0" w14:textId="77777777" w:rsidR="007579A2" w:rsidRDefault="007579A2" w:rsidP="00582CC3">
      <w:pPr>
        <w:pStyle w:val="Code"/>
      </w:pPr>
    </w:p>
    <w:p w14:paraId="439DB8E3" w14:textId="2EFD68DB" w:rsidR="006A6EDE" w:rsidRPr="00A8729D" w:rsidRDefault="006A6EDE" w:rsidP="00582CC3">
      <w:pPr>
        <w:pStyle w:val="Code"/>
      </w:pPr>
      <w:r w:rsidRPr="00A8729D">
        <w:t xml:space="preserve">   Do you want to continue? NO</w:t>
      </w:r>
      <w:r w:rsidR="00A31562" w:rsidRPr="00A8729D">
        <w:rPr>
          <w:b/>
        </w:rPr>
        <w:t>//</w:t>
      </w:r>
      <w:r w:rsidRPr="00A8729D">
        <w:t xml:space="preserve"> </w:t>
      </w:r>
      <w:r w:rsidRPr="00A8729D">
        <w:rPr>
          <w:b/>
        </w:rPr>
        <w:t>YES</w:t>
      </w:r>
    </w:p>
    <w:p w14:paraId="439DB8E4" w14:textId="77777777" w:rsidR="006A6EDE" w:rsidRPr="00A8729D" w:rsidRDefault="006A6EDE" w:rsidP="00582CC3">
      <w:pPr>
        <w:pStyle w:val="Code"/>
      </w:pPr>
      <w:r w:rsidRPr="00A8729D">
        <w:t xml:space="preserve">   ...report not entered for this exam...</w:t>
      </w:r>
    </w:p>
    <w:p w14:paraId="439DB8E5" w14:textId="7BFF7B3C" w:rsidR="006A6EDE" w:rsidRDefault="006A6EDE" w:rsidP="00582CC3">
      <w:pPr>
        <w:pStyle w:val="Code"/>
      </w:pPr>
      <w:r w:rsidRPr="00A8729D">
        <w:t xml:space="preserve">          ...will now initialize report entry...</w:t>
      </w:r>
    </w:p>
    <w:p w14:paraId="439DB8E6" w14:textId="77777777" w:rsidR="006A6EDE" w:rsidRPr="00A8729D" w:rsidRDefault="006A6EDE" w:rsidP="00582CC3">
      <w:pPr>
        <w:pStyle w:val="Code"/>
      </w:pPr>
      <w:r w:rsidRPr="00A8729D">
        <w:t>-------------------------------------------------------------------------------</w:t>
      </w:r>
    </w:p>
    <w:p w14:paraId="439DB8E7" w14:textId="77777777" w:rsidR="006A6EDE" w:rsidRPr="00A8729D" w:rsidRDefault="006A6EDE" w:rsidP="00582CC3">
      <w:pPr>
        <w:pStyle w:val="Code"/>
      </w:pPr>
      <w:r w:rsidRPr="00A8729D">
        <w:t xml:space="preserve">Select 'Standard' Report to Copy: </w:t>
      </w:r>
    </w:p>
    <w:p w14:paraId="439DB8E8" w14:textId="77777777" w:rsidR="006A6EDE" w:rsidRPr="00A8729D" w:rsidRDefault="006A6EDE" w:rsidP="00582CC3">
      <w:pPr>
        <w:pStyle w:val="Code"/>
      </w:pPr>
      <w:r w:rsidRPr="00A8729D">
        <w:t>REPORTED DATE: T  (MAR 05, 2008)</w:t>
      </w:r>
    </w:p>
    <w:p w14:paraId="439DB8E9" w14:textId="77777777" w:rsidR="006A6EDE" w:rsidRPr="00A8729D" w:rsidRDefault="006A6EDE" w:rsidP="00582CC3">
      <w:pPr>
        <w:pStyle w:val="Code"/>
      </w:pPr>
      <w:r w:rsidRPr="00A8729D">
        <w:t>CLINICAL HISTORY:</w:t>
      </w:r>
    </w:p>
    <w:p w14:paraId="439DB8EA" w14:textId="77777777" w:rsidR="006A6EDE" w:rsidRPr="00A8729D" w:rsidRDefault="006A6EDE" w:rsidP="00582CC3">
      <w:pPr>
        <w:pStyle w:val="Code"/>
      </w:pPr>
      <w:r w:rsidRPr="00A8729D">
        <w:t xml:space="preserve">This is the clinical history entered during Request an Exam.  </w:t>
      </w:r>
    </w:p>
    <w:p w14:paraId="439DB8EB" w14:textId="77777777" w:rsidR="006A6EDE" w:rsidRPr="00A8729D" w:rsidRDefault="006A6EDE" w:rsidP="00582CC3">
      <w:pPr>
        <w:pStyle w:val="Code"/>
      </w:pPr>
    </w:p>
    <w:p w14:paraId="439DB8EC" w14:textId="77777777" w:rsidR="006A6EDE" w:rsidRPr="00A8729D" w:rsidRDefault="006A6EDE" w:rsidP="00582CC3">
      <w:pPr>
        <w:pStyle w:val="Code"/>
      </w:pPr>
      <w:r w:rsidRPr="00A8729D">
        <w:t xml:space="preserve">     +++++++++++++++++++++++++++++++++++++++++++++++++++</w:t>
      </w:r>
    </w:p>
    <w:p w14:paraId="439DB8ED" w14:textId="3BDC1882" w:rsidR="006A6EDE" w:rsidRPr="00A8729D" w:rsidRDefault="006A6EDE" w:rsidP="00582CC3">
      <w:pPr>
        <w:pStyle w:val="Code"/>
      </w:pPr>
      <w:r w:rsidRPr="00A8729D">
        <w:t xml:space="preserve">        Required:  REPORT TEXT and</w:t>
      </w:r>
      <w:r w:rsidR="00A31562" w:rsidRPr="00A8729D">
        <w:rPr>
          <w:b/>
        </w:rPr>
        <w:t>/</w:t>
      </w:r>
      <w:r w:rsidRPr="00A8729D">
        <w:t>or IMPRESSION TEXT</w:t>
      </w:r>
    </w:p>
    <w:p w14:paraId="439DB8EE" w14:textId="77777777" w:rsidR="006A6EDE" w:rsidRPr="00A8729D" w:rsidRDefault="006A6EDE" w:rsidP="00582CC3">
      <w:pPr>
        <w:pStyle w:val="Code"/>
      </w:pPr>
      <w:r w:rsidRPr="00A8729D">
        <w:t xml:space="preserve">     +++++++++++++++++++++++++++++++++++++++++++++++++++</w:t>
      </w:r>
    </w:p>
    <w:p w14:paraId="439DB8EF" w14:textId="77777777" w:rsidR="006A6EDE" w:rsidRPr="00A8729D" w:rsidRDefault="006A6EDE" w:rsidP="00582CC3">
      <w:pPr>
        <w:pStyle w:val="Code"/>
      </w:pPr>
      <w:r w:rsidRPr="00A8729D">
        <w:t>REPORT TEXT:</w:t>
      </w:r>
    </w:p>
    <w:p w14:paraId="439DB8F0" w14:textId="77777777" w:rsidR="006A6EDE" w:rsidRPr="00A8729D" w:rsidRDefault="006A6EDE" w:rsidP="00582CC3">
      <w:pPr>
        <w:pStyle w:val="Code"/>
      </w:pPr>
      <w:r w:rsidRPr="00A8729D">
        <w:t xml:space="preserve">  No existing text</w:t>
      </w:r>
    </w:p>
    <w:p w14:paraId="439DB8F1" w14:textId="5AC74410" w:rsidR="006A6EDE" w:rsidRPr="00A8729D" w:rsidRDefault="006A6EDE" w:rsidP="00582CC3">
      <w:pPr>
        <w:pStyle w:val="Code"/>
      </w:pPr>
      <w:r w:rsidRPr="00A8729D">
        <w:t xml:space="preserve">  Edit? NO</w:t>
      </w:r>
      <w:r w:rsidR="00A31562" w:rsidRPr="00A8729D">
        <w:rPr>
          <w:b/>
        </w:rPr>
        <w:t>//</w:t>
      </w:r>
    </w:p>
    <w:p w14:paraId="439DB8F2" w14:textId="77777777" w:rsidR="006A6EDE" w:rsidRPr="00A8729D" w:rsidRDefault="006A6EDE" w:rsidP="00582CC3">
      <w:pPr>
        <w:pStyle w:val="Code"/>
      </w:pPr>
    </w:p>
    <w:p w14:paraId="439DB8F3" w14:textId="77777777" w:rsidR="006A6EDE" w:rsidRPr="00A8729D" w:rsidRDefault="006A6EDE" w:rsidP="00582CC3">
      <w:pPr>
        <w:pStyle w:val="Code"/>
      </w:pPr>
      <w:r w:rsidRPr="00A8729D">
        <w:t>IMPRESSION TEXT:</w:t>
      </w:r>
    </w:p>
    <w:p w14:paraId="439DB8F4" w14:textId="77777777" w:rsidR="006A6EDE" w:rsidRPr="00A8729D" w:rsidRDefault="006A6EDE" w:rsidP="00582CC3">
      <w:pPr>
        <w:pStyle w:val="Code"/>
      </w:pPr>
      <w:r w:rsidRPr="00A8729D">
        <w:t xml:space="preserve">  No existing text</w:t>
      </w:r>
    </w:p>
    <w:p w14:paraId="439DB8F5" w14:textId="5740B455" w:rsidR="006A6EDE" w:rsidRPr="00A8729D" w:rsidRDefault="006A6EDE" w:rsidP="00582CC3">
      <w:pPr>
        <w:pStyle w:val="Code"/>
      </w:pPr>
      <w:r w:rsidRPr="00A8729D">
        <w:t xml:space="preserve">  Edit? NO</w:t>
      </w:r>
      <w:r w:rsidR="00A31562" w:rsidRPr="00A8729D">
        <w:rPr>
          <w:b/>
        </w:rPr>
        <w:t>//</w:t>
      </w:r>
      <w:r w:rsidRPr="00A8729D">
        <w:t xml:space="preserve"> </w:t>
      </w:r>
    </w:p>
    <w:p w14:paraId="439DB8F6" w14:textId="77777777" w:rsidR="006A6EDE" w:rsidRPr="00A8729D" w:rsidRDefault="006A6EDE" w:rsidP="00582CC3">
      <w:pPr>
        <w:pStyle w:val="Code"/>
      </w:pPr>
    </w:p>
    <w:p w14:paraId="439DB8F7" w14:textId="77777777" w:rsidR="006A6EDE" w:rsidRPr="00A8729D" w:rsidRDefault="006A6EDE" w:rsidP="00582CC3">
      <w:pPr>
        <w:pStyle w:val="Code"/>
      </w:pPr>
    </w:p>
    <w:p w14:paraId="439DB8F8" w14:textId="77777777" w:rsidR="006A6EDE" w:rsidRPr="00A8729D" w:rsidRDefault="006A6EDE" w:rsidP="00582CC3">
      <w:pPr>
        <w:pStyle w:val="Code"/>
      </w:pPr>
      <w:r w:rsidRPr="00A8729D">
        <w:t xml:space="preserve">     +++++++++++++++++++++++++++++++++++++++++++++++++++   </w:t>
      </w:r>
    </w:p>
    <w:p w14:paraId="439DB8F9" w14:textId="53074F67" w:rsidR="006A6EDE" w:rsidRPr="00A8729D" w:rsidRDefault="006A6EDE" w:rsidP="00582CC3">
      <w:pPr>
        <w:pStyle w:val="Code"/>
      </w:pPr>
      <w:r w:rsidRPr="00A8729D">
        <w:t xml:space="preserve">       Required:  REPORT TEXT and</w:t>
      </w:r>
      <w:r w:rsidR="00A31562" w:rsidRPr="00A8729D">
        <w:rPr>
          <w:b/>
        </w:rPr>
        <w:t>/</w:t>
      </w:r>
      <w:r w:rsidRPr="00A8729D">
        <w:t xml:space="preserve">or IMPRESSION TEXT                      </w:t>
      </w:r>
    </w:p>
    <w:p w14:paraId="439DB8FA" w14:textId="77777777" w:rsidR="006A6EDE" w:rsidRPr="00A8729D" w:rsidRDefault="006A6EDE" w:rsidP="00582CC3">
      <w:pPr>
        <w:pStyle w:val="Code"/>
      </w:pPr>
      <w:r w:rsidRPr="00A8729D">
        <w:t xml:space="preserve">     +++++++++++++++++++++++++++++++++++++++++++++++++++   </w:t>
      </w:r>
    </w:p>
    <w:p w14:paraId="439DB8FB" w14:textId="77777777" w:rsidR="006A6EDE" w:rsidRPr="00A8729D" w:rsidRDefault="006A6EDE" w:rsidP="00582CC3">
      <w:pPr>
        <w:pStyle w:val="Code"/>
      </w:pPr>
    </w:p>
    <w:p w14:paraId="439DB8FC" w14:textId="77777777" w:rsidR="006A6EDE" w:rsidRPr="00A8729D" w:rsidRDefault="006A6EDE" w:rsidP="00582CC3">
      <w:pPr>
        <w:pStyle w:val="Code"/>
      </w:pPr>
    </w:p>
    <w:p w14:paraId="439DB8FD" w14:textId="77777777" w:rsidR="006A6EDE" w:rsidRPr="00A8729D" w:rsidRDefault="006A6EDE" w:rsidP="00582CC3">
      <w:pPr>
        <w:pStyle w:val="Code"/>
      </w:pPr>
      <w:r w:rsidRPr="00A8729D">
        <w:t>==[ WRAP ]==[ INSERT ]=============&lt; REPORT TEXT &gt;===========[ &lt;PF1&gt;H=Help ]====</w:t>
      </w:r>
    </w:p>
    <w:p w14:paraId="439DB8FE" w14:textId="77777777" w:rsidR="006A6EDE" w:rsidRPr="00A8729D" w:rsidRDefault="006A6EDE" w:rsidP="00582CC3">
      <w:pPr>
        <w:pStyle w:val="Code"/>
      </w:pPr>
    </w:p>
    <w:p w14:paraId="439DB8FF" w14:textId="77777777" w:rsidR="006A6EDE" w:rsidRPr="00A8729D" w:rsidRDefault="006A6EDE" w:rsidP="00582CC3">
      <w:pPr>
        <w:pStyle w:val="Code"/>
      </w:pPr>
      <w:r w:rsidRPr="00A8729D">
        <w:t xml:space="preserve">REPORT TEXT:   If nothing is entered for REPORT TEXT and IMPRESSION      </w:t>
      </w:r>
    </w:p>
    <w:p w14:paraId="439DB900" w14:textId="77777777" w:rsidR="006A6EDE" w:rsidRPr="00A8729D" w:rsidRDefault="00187753" w:rsidP="00582CC3">
      <w:pPr>
        <w:pStyle w:val="Code"/>
      </w:pPr>
      <w:r w:rsidRPr="00A8729D">
        <w:t>No existing text</w:t>
      </w:r>
      <w:r w:rsidRPr="00A8729D">
        <w:tab/>
        <w:t xml:space="preserve">      </w:t>
      </w:r>
      <w:r w:rsidR="00474E0A" w:rsidRPr="00A8729D">
        <w:t>T</w:t>
      </w:r>
      <w:r w:rsidR="006A6EDE" w:rsidRPr="00A8729D">
        <w:t>EXT, the option loops back to ask for both, until</w:t>
      </w:r>
      <w:r w:rsidR="003513AB" w:rsidRPr="00A8729D">
        <w:t xml:space="preserve"> </w:t>
      </w:r>
      <w:r w:rsidRPr="00A8729D">
        <w:t xml:space="preserve">data </w:t>
      </w:r>
      <w:r w:rsidR="003513AB" w:rsidRPr="00A8729D">
        <w:t>is</w:t>
      </w:r>
      <w:r w:rsidR="006A6EDE" w:rsidRPr="00A8729D">
        <w:t xml:space="preserve">  </w:t>
      </w:r>
      <w:r w:rsidR="007073A6" w:rsidRPr="00A8729D">
        <w:t xml:space="preserve">  </w:t>
      </w:r>
    </w:p>
    <w:p w14:paraId="439DB901" w14:textId="11559135" w:rsidR="006A6EDE" w:rsidRPr="00A8729D" w:rsidRDefault="006A6EDE" w:rsidP="00582CC3">
      <w:pPr>
        <w:pStyle w:val="Code"/>
      </w:pPr>
      <w:r w:rsidRPr="00A8729D">
        <w:t>Edit? NO</w:t>
      </w:r>
      <w:r w:rsidR="00A31562" w:rsidRPr="00A8729D">
        <w:rPr>
          <w:b/>
        </w:rPr>
        <w:t>//</w:t>
      </w:r>
      <w:r w:rsidRPr="00A8729D">
        <w:t xml:space="preserve"> YES       </w:t>
      </w:r>
      <w:r w:rsidR="00187753" w:rsidRPr="00A8729D">
        <w:t xml:space="preserve"> </w:t>
      </w:r>
      <w:r w:rsidRPr="00A8729D">
        <w:t xml:space="preserve">entered for at least one of them.           </w:t>
      </w:r>
    </w:p>
    <w:p w14:paraId="439DB902" w14:textId="77777777" w:rsidR="006A6EDE" w:rsidRPr="00A8729D" w:rsidRDefault="006A6EDE" w:rsidP="00582CC3">
      <w:pPr>
        <w:pStyle w:val="Code"/>
      </w:pPr>
    </w:p>
    <w:p w14:paraId="439DB903" w14:textId="77777777" w:rsidR="006A6EDE" w:rsidRPr="00A8729D" w:rsidRDefault="006A6EDE" w:rsidP="00582CC3">
      <w:pPr>
        <w:pStyle w:val="Code"/>
      </w:pPr>
      <w:r w:rsidRPr="00A8729D">
        <w:t>This is the report text.</w:t>
      </w:r>
    </w:p>
    <w:p w14:paraId="439DB904" w14:textId="77777777" w:rsidR="006A6EDE" w:rsidRPr="00A8729D" w:rsidRDefault="006A6EDE" w:rsidP="00582CC3">
      <w:pPr>
        <w:pStyle w:val="Code"/>
      </w:pPr>
    </w:p>
    <w:p w14:paraId="439DB905" w14:textId="77777777" w:rsidR="006A6EDE" w:rsidRPr="00A8729D" w:rsidRDefault="006A6EDE" w:rsidP="00582CC3">
      <w:pPr>
        <w:pStyle w:val="Code"/>
        <w:rPr>
          <w:lang w:val="fr-FR"/>
        </w:rPr>
      </w:pPr>
      <w:r w:rsidRPr="00A8729D">
        <w:rPr>
          <w:lang w:val="fr-FR"/>
        </w:rPr>
        <w:t>T=======T=======T=======T=======T=======T=======T=======T&gt;======</w:t>
      </w:r>
    </w:p>
    <w:p w14:paraId="439DB906" w14:textId="77777777" w:rsidR="006A6EDE" w:rsidRPr="00A8729D" w:rsidRDefault="006A6EDE" w:rsidP="00582CC3">
      <w:pPr>
        <w:pStyle w:val="Code"/>
        <w:rPr>
          <w:lang w:val="fr-FR"/>
        </w:rPr>
      </w:pPr>
      <w:r w:rsidRPr="00A8729D">
        <w:rPr>
          <w:lang w:val="fr-FR"/>
        </w:rPr>
        <w:t>IMPRESSION TEXT:</w:t>
      </w:r>
    </w:p>
    <w:p w14:paraId="439DB907" w14:textId="77777777" w:rsidR="006A6EDE" w:rsidRPr="00A8729D" w:rsidRDefault="006A6EDE" w:rsidP="00582CC3">
      <w:pPr>
        <w:pStyle w:val="Code"/>
      </w:pPr>
      <w:r w:rsidRPr="00A8729D">
        <w:t>No existing text</w:t>
      </w:r>
    </w:p>
    <w:p w14:paraId="439DB908" w14:textId="5FA0EED1" w:rsidR="006A6EDE" w:rsidRPr="00A8729D" w:rsidRDefault="006A6EDE" w:rsidP="00582CC3">
      <w:pPr>
        <w:pStyle w:val="Code"/>
      </w:pPr>
      <w:r w:rsidRPr="00A8729D">
        <w:t xml:space="preserve">  Edit? NO</w:t>
      </w:r>
      <w:r w:rsidR="00A31562" w:rsidRPr="00A8729D">
        <w:rPr>
          <w:b/>
        </w:rPr>
        <w:t>//</w:t>
      </w:r>
    </w:p>
    <w:p w14:paraId="439DB909" w14:textId="77777777" w:rsidR="006A6EDE" w:rsidRPr="00A8729D" w:rsidRDefault="006A6EDE" w:rsidP="00582CC3">
      <w:pPr>
        <w:pStyle w:val="Code"/>
      </w:pPr>
      <w:r w:rsidRPr="00A8729D">
        <w:t xml:space="preserve">PRIMARY DIAGNOSTIC CODE: NORMAL  </w:t>
      </w:r>
    </w:p>
    <w:p w14:paraId="439DB90A" w14:textId="77777777" w:rsidR="006A6EDE" w:rsidRPr="00A8729D" w:rsidRDefault="006A6EDE" w:rsidP="00582CC3">
      <w:pPr>
        <w:pStyle w:val="Code"/>
      </w:pPr>
      <w:r w:rsidRPr="00A8729D">
        <w:t xml:space="preserve">  Select SECONDARY DIAGNOSTIC CODE: 9  NO DISCRETE MASS</w:t>
      </w:r>
    </w:p>
    <w:p w14:paraId="439DB90B" w14:textId="77777777" w:rsidR="006A6EDE" w:rsidRPr="00A8729D" w:rsidRDefault="006A6EDE" w:rsidP="00582CC3">
      <w:pPr>
        <w:pStyle w:val="Code"/>
      </w:pPr>
      <w:r w:rsidRPr="00A8729D">
        <w:t xml:space="preserve">  Select SECONDARY DIAGNOSTIC CODE: </w:t>
      </w:r>
    </w:p>
    <w:p w14:paraId="439DB90C" w14:textId="77777777" w:rsidR="006A6EDE" w:rsidRPr="00A8729D" w:rsidRDefault="006A6EDE" w:rsidP="00582CC3">
      <w:pPr>
        <w:pStyle w:val="Code"/>
      </w:pPr>
      <w:r w:rsidRPr="00A8729D">
        <w:t>Report status is stored as "Electronically Filed".</w:t>
      </w:r>
    </w:p>
    <w:p w14:paraId="439DB90D" w14:textId="77777777" w:rsidR="006A6EDE" w:rsidRPr="00A8729D" w:rsidRDefault="006A6EDE" w:rsidP="00582CC3">
      <w:pPr>
        <w:pStyle w:val="Code"/>
      </w:pPr>
      <w:r w:rsidRPr="00A8729D">
        <w:t xml:space="preserve">   ...will now designate exam status as 'COMPLETE'... for case no. 2794</w:t>
      </w:r>
    </w:p>
    <w:p w14:paraId="439DB90E" w14:textId="77777777" w:rsidR="006A6EDE" w:rsidRPr="00A8729D" w:rsidRDefault="006A6EDE" w:rsidP="00582CC3">
      <w:pPr>
        <w:pStyle w:val="Code"/>
      </w:pPr>
      <w:r w:rsidRPr="00A8729D">
        <w:t xml:space="preserve">     ...exam status successfully updated.</w:t>
      </w:r>
    </w:p>
    <w:p w14:paraId="439DB90F" w14:textId="77777777" w:rsidR="006A6EDE" w:rsidRPr="00A8729D" w:rsidRDefault="006A6EDE" w:rsidP="00582CC3">
      <w:pPr>
        <w:pStyle w:val="Code"/>
      </w:pPr>
      <w:r w:rsidRPr="00A8729D">
        <w:t xml:space="preserve">   ...will now designate request status as 'COMPLETE'...</w:t>
      </w:r>
    </w:p>
    <w:p w14:paraId="439DB910" w14:textId="77777777" w:rsidR="006A6EDE" w:rsidRPr="00A8729D" w:rsidRDefault="006A6EDE" w:rsidP="00582CC3">
      <w:pPr>
        <w:pStyle w:val="Code"/>
      </w:pPr>
      <w:r w:rsidRPr="00A8729D">
        <w:t xml:space="preserve">   </w:t>
      </w:r>
      <w:r w:rsidR="00CF475A" w:rsidRPr="00A8729D">
        <w:t xml:space="preserve"> </w:t>
      </w:r>
      <w:r w:rsidRPr="00A8729D">
        <w:t xml:space="preserve">  Visit credited.</w:t>
      </w:r>
    </w:p>
    <w:p w14:paraId="439DB911" w14:textId="77777777" w:rsidR="006A6EDE" w:rsidRPr="00A8729D" w:rsidRDefault="006A6EDE" w:rsidP="00582CC3">
      <w:pPr>
        <w:pStyle w:val="Code"/>
      </w:pPr>
      <w:r w:rsidRPr="00A8729D">
        <w:t xml:space="preserve">          ...request status successfully updated.</w:t>
      </w:r>
    </w:p>
    <w:p w14:paraId="439DB912" w14:textId="2C4703A3" w:rsidR="006A6EDE" w:rsidRPr="00A8729D" w:rsidRDefault="006A6EDE" w:rsidP="00582CC3">
      <w:pPr>
        <w:pStyle w:val="Code"/>
      </w:pPr>
      <w:r w:rsidRPr="00A8729D">
        <w:t>Do you wish to print this report? No</w:t>
      </w:r>
      <w:r w:rsidR="00A31562" w:rsidRPr="00A8729D">
        <w:rPr>
          <w:b/>
        </w:rPr>
        <w:t>//</w:t>
      </w:r>
    </w:p>
    <w:p w14:paraId="17D6A7A1" w14:textId="77777777" w:rsidR="00106562" w:rsidRDefault="00106562" w:rsidP="00A61D17">
      <w:pPr>
        <w:rPr>
          <w:b/>
          <w:color w:val="000000" w:themeColor="text1"/>
        </w:rPr>
      </w:pPr>
    </w:p>
    <w:p w14:paraId="439DB913" w14:textId="298CC10C" w:rsidR="006A6EDE" w:rsidRPr="00A8729D" w:rsidRDefault="006A6EDE" w:rsidP="00A61D17">
      <w:pPr>
        <w:rPr>
          <w:b/>
          <w:color w:val="000000" w:themeColor="text1"/>
        </w:rPr>
      </w:pPr>
      <w:r w:rsidRPr="00A8729D">
        <w:rPr>
          <w:b/>
          <w:color w:val="000000" w:themeColor="text1"/>
        </w:rPr>
        <w:t xml:space="preserve">Results </w:t>
      </w:r>
    </w:p>
    <w:p w14:paraId="439DB914" w14:textId="77777777" w:rsidR="006A6EDE" w:rsidRPr="00A8729D" w:rsidRDefault="006A6EDE" w:rsidP="006674EE">
      <w:pPr>
        <w:rPr>
          <w:color w:val="000000" w:themeColor="text1"/>
        </w:rPr>
      </w:pPr>
      <w:r w:rsidRPr="00A8729D">
        <w:rPr>
          <w:color w:val="000000" w:themeColor="text1"/>
        </w:rPr>
        <w:t xml:space="preserve">Both exam status and request status are updated to ‘COMPLETE.’ </w:t>
      </w:r>
    </w:p>
    <w:p w14:paraId="439DB915" w14:textId="730809C8" w:rsidR="006A6EDE" w:rsidRPr="00A8729D" w:rsidRDefault="006A6EDE" w:rsidP="006674EE">
      <w:pPr>
        <w:rPr>
          <w:color w:val="000000" w:themeColor="text1"/>
        </w:rPr>
      </w:pPr>
      <w:r w:rsidRPr="00A8729D">
        <w:rPr>
          <w:color w:val="000000" w:themeColor="text1"/>
        </w:rPr>
        <w:t>If you enter an outside report for an exam that was registered from a “No Credit” imaging location, the “Visit credited” does not appear.</w:t>
      </w:r>
      <w:r w:rsidR="00A61D17" w:rsidRPr="00A8729D">
        <w:rPr>
          <w:color w:val="000000" w:themeColor="text1"/>
        </w:rPr>
        <w:footnoteReference w:id="115"/>
      </w:r>
    </w:p>
    <w:p w14:paraId="166C2CE4" w14:textId="77777777" w:rsidR="00321B2E" w:rsidRPr="00A8729D" w:rsidRDefault="00321B2E" w:rsidP="006674EE">
      <w:pPr>
        <w:rPr>
          <w:color w:val="000000" w:themeColor="text1"/>
        </w:rPr>
      </w:pPr>
    </w:p>
    <w:p w14:paraId="439DB916" w14:textId="77777777" w:rsidR="006A6EDE" w:rsidRPr="00A8729D" w:rsidRDefault="006A6EDE" w:rsidP="006674EE">
      <w:pPr>
        <w:rPr>
          <w:color w:val="000000" w:themeColor="text1"/>
        </w:rPr>
      </w:pPr>
      <w:r w:rsidRPr="00A8729D">
        <w:rPr>
          <w:color w:val="000000" w:themeColor="text1"/>
        </w:rPr>
        <w:t>There is no alert for “Imaging Results,” as would be automatically generated for Verified Reports.</w:t>
      </w:r>
    </w:p>
    <w:p w14:paraId="3C582A2E" w14:textId="77777777" w:rsidR="00321B2E" w:rsidRPr="00A8729D" w:rsidRDefault="00321B2E" w:rsidP="006674EE">
      <w:pPr>
        <w:rPr>
          <w:color w:val="000000" w:themeColor="text1"/>
        </w:rPr>
      </w:pPr>
    </w:p>
    <w:p w14:paraId="439DB917" w14:textId="4F02DFFF" w:rsidR="006A6EDE" w:rsidRPr="00A8729D" w:rsidRDefault="006A6EDE" w:rsidP="006674EE">
      <w:pPr>
        <w:rPr>
          <w:color w:val="000000" w:themeColor="text1"/>
        </w:rPr>
      </w:pPr>
      <w:r w:rsidRPr="00A8729D">
        <w:rPr>
          <w:color w:val="000000" w:themeColor="text1"/>
        </w:rPr>
        <w:lastRenderedPageBreak/>
        <w:t>There is no Abnormal alert because the diagnostic codes here do not require alerts.</w:t>
      </w:r>
    </w:p>
    <w:p w14:paraId="2CBA3E89" w14:textId="77777777" w:rsidR="00321B2E" w:rsidRPr="00A8729D" w:rsidRDefault="00321B2E" w:rsidP="006674EE">
      <w:pPr>
        <w:rPr>
          <w:color w:val="000000" w:themeColor="text1"/>
        </w:rPr>
      </w:pPr>
    </w:p>
    <w:p w14:paraId="439DB918" w14:textId="1D56F9CF" w:rsidR="006A6EDE" w:rsidRPr="00A8729D" w:rsidRDefault="006A6EDE" w:rsidP="006674EE">
      <w:pPr>
        <w:rPr>
          <w:color w:val="000000" w:themeColor="text1"/>
        </w:rPr>
      </w:pPr>
      <w:r w:rsidRPr="00A8729D">
        <w:rPr>
          <w:color w:val="000000" w:themeColor="text1"/>
        </w:rPr>
        <w:t>The ‘Outside Report Entry</w:t>
      </w:r>
      <w:r w:rsidR="00A31562" w:rsidRPr="00A8729D">
        <w:rPr>
          <w:b/>
          <w:color w:val="000000" w:themeColor="text1"/>
        </w:rPr>
        <w:t>/</w:t>
      </w:r>
      <w:r w:rsidRPr="00A8729D">
        <w:rPr>
          <w:color w:val="000000" w:themeColor="text1"/>
        </w:rPr>
        <w:t xml:space="preserve">Edit’ option does not recognize the case number once the case reaches ‘COMPLETE,’ because the case is no longer active. You must enter the </w:t>
      </w:r>
      <w:r w:rsidRPr="00A8729D">
        <w:rPr>
          <w:b/>
          <w:color w:val="000000" w:themeColor="text1"/>
        </w:rPr>
        <w:t>patient name</w:t>
      </w:r>
      <w:r w:rsidRPr="00A8729D">
        <w:rPr>
          <w:color w:val="000000" w:themeColor="text1"/>
        </w:rPr>
        <w:t xml:space="preserve"> or </w:t>
      </w:r>
      <w:r w:rsidRPr="00A8729D">
        <w:rPr>
          <w:b/>
          <w:color w:val="000000" w:themeColor="text1"/>
        </w:rPr>
        <w:t>Last initial and Last 4 SSN</w:t>
      </w:r>
      <w:r w:rsidRPr="00A8729D">
        <w:rPr>
          <w:color w:val="000000" w:themeColor="text1"/>
        </w:rPr>
        <w:t xml:space="preserve"> at the Enter Case Number prompt to display a list of patient cases from which to select.  This general feature is also seen from the ‘View Exam by Case No.’ option.</w:t>
      </w:r>
    </w:p>
    <w:p w14:paraId="48B1341B" w14:textId="77777777" w:rsidR="00321B2E" w:rsidRPr="00A8729D" w:rsidRDefault="00321B2E" w:rsidP="00E5168B">
      <w:pPr>
        <w:rPr>
          <w:color w:val="000000" w:themeColor="text1"/>
        </w:rPr>
      </w:pPr>
    </w:p>
    <w:p w14:paraId="439DB919" w14:textId="5128C5C0" w:rsidR="00E5168B" w:rsidRPr="00A8729D" w:rsidRDefault="00E5168B" w:rsidP="00E5168B">
      <w:pPr>
        <w:rPr>
          <w:color w:val="000000" w:themeColor="text1"/>
        </w:rPr>
      </w:pPr>
      <w:r w:rsidRPr="00A8729D">
        <w:rPr>
          <w:color w:val="000000" w:themeColor="text1"/>
        </w:rPr>
        <w:t>Example 1 continued</w:t>
      </w:r>
    </w:p>
    <w:p w14:paraId="24373DB4" w14:textId="77777777" w:rsidR="00321B2E" w:rsidRPr="00A8729D" w:rsidRDefault="00321B2E" w:rsidP="00E5168B">
      <w:pPr>
        <w:rPr>
          <w:color w:val="000000" w:themeColor="text1"/>
        </w:rPr>
      </w:pPr>
    </w:p>
    <w:p w14:paraId="439DB91A" w14:textId="1D4A86D1" w:rsidR="006A6EDE" w:rsidRPr="00A8729D" w:rsidRDefault="006A6EDE" w:rsidP="00582CC3">
      <w:pPr>
        <w:pStyle w:val="Code"/>
      </w:pPr>
      <w:r w:rsidRPr="00A8729D">
        <w:t>Select Films Reporting Menu Option:  Outside Report Entry</w:t>
      </w:r>
      <w:r w:rsidR="00A31562" w:rsidRPr="00A8729D">
        <w:rPr>
          <w:b/>
        </w:rPr>
        <w:t>/</w:t>
      </w:r>
      <w:r w:rsidRPr="00A8729D">
        <w:t>Edit</w:t>
      </w:r>
    </w:p>
    <w:p w14:paraId="439DB91B" w14:textId="77777777" w:rsidR="006A6EDE" w:rsidRPr="00A8729D" w:rsidRDefault="006A6EDE" w:rsidP="00582CC3">
      <w:pPr>
        <w:pStyle w:val="Code"/>
      </w:pPr>
      <w:r w:rsidRPr="00A8729D">
        <w:t xml:space="preserve">   +-------------------------------------------------------+</w:t>
      </w:r>
    </w:p>
    <w:p w14:paraId="439DB91C" w14:textId="77777777" w:rsidR="006A6EDE" w:rsidRPr="00A8729D" w:rsidRDefault="006A6EDE" w:rsidP="00582CC3">
      <w:pPr>
        <w:pStyle w:val="Code"/>
      </w:pPr>
      <w:r w:rsidRPr="00A8729D">
        <w:t xml:space="preserve">   |                                                        |</w:t>
      </w:r>
    </w:p>
    <w:p w14:paraId="439DB91D" w14:textId="77777777" w:rsidR="006A6EDE" w:rsidRPr="00A8729D" w:rsidRDefault="006A6EDE" w:rsidP="00582CC3">
      <w:pPr>
        <w:pStyle w:val="Code"/>
      </w:pPr>
      <w:r w:rsidRPr="00A8729D">
        <w:t xml:space="preserve">   |  This option is for entering canned text for           |</w:t>
      </w:r>
    </w:p>
    <w:p w14:paraId="439DB91E" w14:textId="77777777" w:rsidR="006A6EDE" w:rsidRPr="00A8729D" w:rsidRDefault="006A6EDE" w:rsidP="00582CC3">
      <w:pPr>
        <w:pStyle w:val="Code"/>
      </w:pPr>
      <w:r w:rsidRPr="00A8729D">
        <w:t xml:space="preserve">   |  outside work:  interpreted report done outside,       |</w:t>
      </w:r>
    </w:p>
    <w:p w14:paraId="439DB91F" w14:textId="77777777" w:rsidR="006A6EDE" w:rsidRPr="00A8729D" w:rsidRDefault="006A6EDE" w:rsidP="00582CC3">
      <w:pPr>
        <w:pStyle w:val="Code"/>
      </w:pPr>
      <w:r w:rsidRPr="00A8729D">
        <w:t xml:space="preserve">   |  and images made outside this facility.                |</w:t>
      </w:r>
    </w:p>
    <w:p w14:paraId="439DB920" w14:textId="77777777" w:rsidR="006A6EDE" w:rsidRPr="00A8729D" w:rsidRDefault="006A6EDE" w:rsidP="00582CC3">
      <w:pPr>
        <w:pStyle w:val="Code"/>
      </w:pPr>
      <w:r w:rsidRPr="00A8729D">
        <w:t xml:space="preserve">   |                                                        |</w:t>
      </w:r>
    </w:p>
    <w:p w14:paraId="439DB921" w14:textId="77777777" w:rsidR="0087393B" w:rsidRPr="00A8729D" w:rsidRDefault="006A6EDE" w:rsidP="00582CC3">
      <w:pPr>
        <w:pStyle w:val="Code"/>
      </w:pPr>
      <w:r w:rsidRPr="00A8729D">
        <w:t xml:space="preserve">   </w:t>
      </w:r>
    </w:p>
    <w:p w14:paraId="439DB922" w14:textId="38457D14" w:rsidR="006A6EDE" w:rsidRPr="00A8729D" w:rsidRDefault="006A6EDE"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p>
    <w:p w14:paraId="439DB923" w14:textId="05D01ACA" w:rsidR="006A6EDE" w:rsidRPr="00A8729D" w:rsidRDefault="006A6EDE" w:rsidP="00582CC3">
      <w:pPr>
        <w:pStyle w:val="Code"/>
      </w:pPr>
      <w:r w:rsidRPr="00A8729D">
        <w:t>Another one (Select</w:t>
      </w:r>
      <w:r w:rsidR="00A31562" w:rsidRPr="00A8729D">
        <w:rPr>
          <w:b/>
        </w:rPr>
        <w:t>/</w:t>
      </w:r>
      <w:r w:rsidRPr="00A8729D">
        <w:t xml:space="preserve">De-Select): </w:t>
      </w:r>
    </w:p>
    <w:p w14:paraId="439DB924" w14:textId="2A1DA2B2" w:rsidR="006A6EDE" w:rsidRPr="00A8729D" w:rsidRDefault="006A6EDE" w:rsidP="00582CC3">
      <w:pPr>
        <w:pStyle w:val="Code"/>
      </w:pPr>
      <w:r w:rsidRPr="00A8729D">
        <w:t>Select Imaging Type: All</w:t>
      </w:r>
      <w:r w:rsidR="00A31562" w:rsidRPr="00A8729D">
        <w:rPr>
          <w:b/>
        </w:rPr>
        <w:t>//</w:t>
      </w:r>
      <w:r w:rsidRPr="00A8729D">
        <w:t xml:space="preserve"> </w:t>
      </w:r>
    </w:p>
    <w:p w14:paraId="439DB925" w14:textId="21BD5A66" w:rsidR="006A6EDE" w:rsidRPr="00A8729D" w:rsidRDefault="006A6EDE" w:rsidP="00582CC3">
      <w:pPr>
        <w:pStyle w:val="Code"/>
      </w:pPr>
      <w:r w:rsidRPr="00A8729D">
        <w:t>Another one (Select</w:t>
      </w:r>
      <w:r w:rsidR="00A31562" w:rsidRPr="00A8729D">
        <w:rPr>
          <w:b/>
        </w:rPr>
        <w:t>/</w:t>
      </w:r>
      <w:r w:rsidRPr="00A8729D">
        <w:t xml:space="preserve">De-Select): </w:t>
      </w:r>
    </w:p>
    <w:p w14:paraId="439DB926" w14:textId="77777777" w:rsidR="006A6EDE" w:rsidRPr="00A8729D" w:rsidRDefault="006A6EDE" w:rsidP="00582CC3">
      <w:pPr>
        <w:pStyle w:val="Code"/>
      </w:pPr>
      <w:r w:rsidRPr="00A8729D">
        <w:t xml:space="preserve">Enter Case Number: 2794  </w:t>
      </w:r>
      <w:r w:rsidRPr="00A8729D">
        <w:tab/>
      </w:r>
      <w:r w:rsidR="001A4B87" w:rsidRPr="00A8729D">
        <w:tab/>
      </w:r>
      <w:r w:rsidRPr="00A8729D">
        <w:t>The c</w:t>
      </w:r>
      <w:r w:rsidR="0087393B" w:rsidRPr="00A8729D">
        <w:t>omp</w:t>
      </w:r>
      <w:r w:rsidRPr="00A8729D">
        <w:t>leted case is no longer active.</w:t>
      </w:r>
    </w:p>
    <w:p w14:paraId="439DB927" w14:textId="77777777" w:rsidR="006A6EDE" w:rsidRPr="00A8729D" w:rsidRDefault="006A6EDE" w:rsidP="00582CC3">
      <w:pPr>
        <w:pStyle w:val="Code"/>
      </w:pPr>
      <w:r w:rsidRPr="00A8729D">
        <w:t xml:space="preserve">No matches found!    </w:t>
      </w:r>
      <w:r w:rsidRPr="00A8729D">
        <w:tab/>
      </w:r>
      <w:r w:rsidR="001A4B87" w:rsidRPr="00A8729D">
        <w:tab/>
      </w:r>
      <w:r w:rsidRPr="00A8729D">
        <w:t>So, the case cannot be found by case number.</w:t>
      </w:r>
    </w:p>
    <w:p w14:paraId="19D4914D" w14:textId="77777777" w:rsidR="00321B2E" w:rsidRPr="00A8729D" w:rsidRDefault="00321B2E" w:rsidP="006A6EDE">
      <w:pPr>
        <w:rPr>
          <w:b/>
          <w:color w:val="000000" w:themeColor="text1"/>
        </w:rPr>
      </w:pPr>
    </w:p>
    <w:p w14:paraId="439DB928" w14:textId="7646EBE4" w:rsidR="006A6EDE" w:rsidRPr="00A03665" w:rsidRDefault="006A6EDE" w:rsidP="006A6EDE">
      <w:pPr>
        <w:rPr>
          <w:color w:val="000000" w:themeColor="text1"/>
        </w:rPr>
      </w:pPr>
      <w:r w:rsidRPr="00A03665">
        <w:rPr>
          <w:color w:val="000000" w:themeColor="text1"/>
        </w:rPr>
        <w:t>Example 2</w:t>
      </w:r>
    </w:p>
    <w:p w14:paraId="7442F48C" w14:textId="77777777" w:rsidR="00321B2E" w:rsidRPr="00A8729D" w:rsidRDefault="00321B2E" w:rsidP="006A6EDE">
      <w:pPr>
        <w:rPr>
          <w:color w:val="000000" w:themeColor="text1"/>
        </w:rPr>
      </w:pPr>
    </w:p>
    <w:p w14:paraId="439DB929" w14:textId="0AD6FA09" w:rsidR="006A6EDE" w:rsidRPr="00A8729D" w:rsidRDefault="006A6EDE" w:rsidP="006A6EDE">
      <w:pPr>
        <w:rPr>
          <w:color w:val="000000" w:themeColor="text1"/>
        </w:rPr>
      </w:pPr>
      <w:r w:rsidRPr="00A8729D">
        <w:rPr>
          <w:color w:val="000000" w:themeColor="text1"/>
        </w:rPr>
        <w:t>Use the same option on an existing outside report, but do not change any data.</w:t>
      </w:r>
    </w:p>
    <w:p w14:paraId="439DB92A" w14:textId="47AC916D" w:rsidR="006A6EDE" w:rsidRPr="00A8729D" w:rsidRDefault="006A6EDE" w:rsidP="00474E0A">
      <w:pPr>
        <w:rPr>
          <w:b/>
          <w:color w:val="000000" w:themeColor="text1"/>
        </w:rPr>
      </w:pPr>
      <w:r w:rsidRPr="00A8729D">
        <w:rPr>
          <w:color w:val="000000" w:themeColor="text1"/>
        </w:rPr>
        <w:t xml:space="preserve">Select Films Reporting Menu Option: </w:t>
      </w:r>
      <w:r w:rsidRPr="00A8729D">
        <w:rPr>
          <w:b/>
          <w:color w:val="000000" w:themeColor="text1"/>
        </w:rPr>
        <w:t>OUTSIDE Report Entry</w:t>
      </w:r>
      <w:r w:rsidR="00A31562" w:rsidRPr="00A8729D">
        <w:rPr>
          <w:b/>
          <w:color w:val="000000" w:themeColor="text1"/>
        </w:rPr>
        <w:t>/</w:t>
      </w:r>
      <w:r w:rsidRPr="00A8729D">
        <w:rPr>
          <w:b/>
          <w:color w:val="000000" w:themeColor="text1"/>
        </w:rPr>
        <w:t>Edit</w:t>
      </w:r>
    </w:p>
    <w:p w14:paraId="4253D219" w14:textId="77777777" w:rsidR="00321B2E" w:rsidRPr="00A8729D" w:rsidRDefault="00321B2E" w:rsidP="00474E0A">
      <w:pPr>
        <w:rPr>
          <w:color w:val="000000" w:themeColor="text1"/>
        </w:rPr>
      </w:pPr>
    </w:p>
    <w:p w14:paraId="439DB92B" w14:textId="77777777" w:rsidR="006A6EDE" w:rsidRPr="00106562" w:rsidRDefault="006A6EDE" w:rsidP="00582CC3">
      <w:pPr>
        <w:pStyle w:val="Code"/>
      </w:pPr>
      <w:r w:rsidRPr="00106562">
        <w:t xml:space="preserve">CHOOSE FROM 1-12: </w:t>
      </w:r>
      <w:r w:rsidRPr="00106562">
        <w:rPr>
          <w:b/>
        </w:rPr>
        <w:t>1</w:t>
      </w:r>
    </w:p>
    <w:p w14:paraId="439DB92C" w14:textId="77777777" w:rsidR="006A6EDE" w:rsidRPr="00106562" w:rsidRDefault="006A6EDE" w:rsidP="00582CC3">
      <w:pPr>
        <w:pStyle w:val="Code"/>
      </w:pPr>
      <w:r w:rsidRPr="00106562">
        <w:t>-----------------------------------------------------------------------</w:t>
      </w:r>
    </w:p>
    <w:p w14:paraId="439DB92D" w14:textId="77777777" w:rsidR="006A6EDE" w:rsidRPr="00106562" w:rsidRDefault="006A6EDE" w:rsidP="00582CC3">
      <w:pPr>
        <w:pStyle w:val="Code"/>
      </w:pPr>
      <w:r w:rsidRPr="00106562">
        <w:t xml:space="preserve"> Name     : RADPATIENT,ONE             Pt ID       : 000-00-0000</w:t>
      </w:r>
    </w:p>
    <w:p w14:paraId="439DB92E" w14:textId="77777777" w:rsidR="006A6EDE" w:rsidRPr="00106562" w:rsidRDefault="006A6EDE" w:rsidP="00582CC3">
      <w:pPr>
        <w:pStyle w:val="Code"/>
      </w:pPr>
      <w:r w:rsidRPr="00106562">
        <w:t xml:space="preserve"> Case No. : 2794  Exm. St: COMPLETE     Procedure   : CHEST 2 VIEWS PA&amp;LAT</w:t>
      </w:r>
    </w:p>
    <w:p w14:paraId="439DB92F" w14:textId="77777777" w:rsidR="006A6EDE" w:rsidRPr="00106562" w:rsidRDefault="006A6EDE" w:rsidP="00582CC3">
      <w:pPr>
        <w:pStyle w:val="Code"/>
      </w:pPr>
      <w:r w:rsidRPr="00106562">
        <w:t xml:space="preserve"> Tech.Comment: This is the tech comment entered during registration.  </w:t>
      </w:r>
    </w:p>
    <w:p w14:paraId="439DB930" w14:textId="77777777" w:rsidR="006A6EDE" w:rsidRPr="00106562" w:rsidRDefault="006A6EDE" w:rsidP="00582CC3">
      <w:pPr>
        <w:pStyle w:val="Code"/>
      </w:pPr>
      <w:r w:rsidRPr="00106562">
        <w:t xml:space="preserve"> Exam Date: MAR  5,2008  10:29          Technologist: </w:t>
      </w:r>
    </w:p>
    <w:p w14:paraId="439DB931" w14:textId="77777777" w:rsidR="002C2309" w:rsidRPr="00106562" w:rsidRDefault="006A6EDE" w:rsidP="00582CC3">
      <w:pPr>
        <w:pStyle w:val="Code"/>
      </w:pPr>
      <w:r w:rsidRPr="00106562">
        <w:t xml:space="preserve"> </w:t>
      </w:r>
      <w:r w:rsidR="002C2309" w:rsidRPr="00106562">
        <w:t>Req Phys    : RADPROVIDER,ONE</w:t>
      </w:r>
    </w:p>
    <w:p w14:paraId="439DB932" w14:textId="77777777" w:rsidR="002C2309" w:rsidRPr="00106562" w:rsidRDefault="006A6EDE" w:rsidP="00582CC3">
      <w:pPr>
        <w:pStyle w:val="Code"/>
      </w:pPr>
      <w:r w:rsidRPr="00106562">
        <w:t xml:space="preserve"> </w:t>
      </w:r>
      <w:r w:rsidR="002C2309" w:rsidRPr="00106562">
        <w:t>Pregnancy Screen:  Patient answered yes.</w:t>
      </w:r>
      <w:r w:rsidR="00C27CD5" w:rsidRPr="00106562">
        <w:footnoteReference w:id="116"/>
      </w:r>
      <w:r w:rsidR="00C27CD5" w:rsidRPr="00106562">
        <w:rPr>
          <w:sz w:val="18"/>
          <w:szCs w:val="22"/>
        </w:rPr>
        <w:t xml:space="preserve"> </w:t>
      </w:r>
    </w:p>
    <w:p w14:paraId="439DB933" w14:textId="77777777" w:rsidR="002C2309" w:rsidRPr="00106562" w:rsidRDefault="002C2309" w:rsidP="00582CC3">
      <w:pPr>
        <w:pStyle w:val="Code"/>
      </w:pPr>
      <w:r w:rsidRPr="00106562">
        <w:t xml:space="preserve"> Pregnancy Screen Comment:  The patient is alert and oriented and is 9 weeks pregnant.</w:t>
      </w:r>
    </w:p>
    <w:p w14:paraId="439DB934" w14:textId="77777777" w:rsidR="002C2309" w:rsidRPr="00106562" w:rsidRDefault="002C2309" w:rsidP="00582CC3">
      <w:pPr>
        <w:pStyle w:val="Code"/>
      </w:pPr>
      <w:r w:rsidRPr="00106562">
        <w:t xml:space="preserve"> Patient has shattered pelvis and needs immediate surgery. Patient has been counseled</w:t>
      </w:r>
    </w:p>
    <w:p w14:paraId="439DB935" w14:textId="77777777" w:rsidR="006476C6" w:rsidRPr="00106562" w:rsidRDefault="002C2309" w:rsidP="00582CC3">
      <w:pPr>
        <w:pStyle w:val="Code"/>
      </w:pPr>
      <w:r w:rsidRPr="00106562">
        <w:t xml:space="preserve"> and agreed to procedure.</w:t>
      </w:r>
      <w:r w:rsidR="006A6EDE" w:rsidRPr="00106562">
        <w:t xml:space="preserve">                                    </w:t>
      </w:r>
    </w:p>
    <w:p w14:paraId="439DB936" w14:textId="77777777" w:rsidR="006A6EDE" w:rsidRPr="00106562" w:rsidRDefault="006A6EDE" w:rsidP="00582CC3">
      <w:pPr>
        <w:pStyle w:val="Code"/>
      </w:pPr>
      <w:r w:rsidRPr="00106562">
        <w:t>---------------------------------------------------------------------</w:t>
      </w:r>
    </w:p>
    <w:p w14:paraId="439DB937" w14:textId="77777777" w:rsidR="006A6EDE" w:rsidRPr="00106562" w:rsidRDefault="006A6EDE" w:rsidP="00582CC3">
      <w:pPr>
        <w:pStyle w:val="Code"/>
      </w:pPr>
      <w:r w:rsidRPr="00106562">
        <w:t xml:space="preserve">Select 'Standard' Report to Copy: </w:t>
      </w:r>
    </w:p>
    <w:p w14:paraId="439DB938" w14:textId="6F415906" w:rsidR="006A6EDE" w:rsidRPr="00106562" w:rsidRDefault="006A6EDE" w:rsidP="00582CC3">
      <w:pPr>
        <w:pStyle w:val="Code"/>
      </w:pPr>
      <w:r w:rsidRPr="00106562">
        <w:t>REPORTED DATE: MAR 5,2008</w:t>
      </w:r>
      <w:r w:rsidR="00A31562" w:rsidRPr="00106562">
        <w:rPr>
          <w:b/>
        </w:rPr>
        <w:t>//</w:t>
      </w:r>
      <w:r w:rsidRPr="00106562">
        <w:t xml:space="preserve"> </w:t>
      </w:r>
    </w:p>
    <w:p w14:paraId="439DB939" w14:textId="77777777" w:rsidR="006A6EDE" w:rsidRPr="00106562" w:rsidRDefault="006A6EDE" w:rsidP="00582CC3">
      <w:pPr>
        <w:pStyle w:val="Code"/>
      </w:pPr>
      <w:r w:rsidRPr="00106562">
        <w:t>CLINICAL HISTORY:</w:t>
      </w:r>
    </w:p>
    <w:p w14:paraId="439DB93A" w14:textId="77777777" w:rsidR="006A6EDE" w:rsidRPr="00106562" w:rsidRDefault="006A6EDE" w:rsidP="00582CC3">
      <w:pPr>
        <w:pStyle w:val="Code"/>
      </w:pPr>
      <w:r w:rsidRPr="00106562">
        <w:t xml:space="preserve">This is the clinical history entered during Request an Exam.  </w:t>
      </w:r>
    </w:p>
    <w:p w14:paraId="439DB93B" w14:textId="77777777" w:rsidR="006A6EDE" w:rsidRPr="00106562" w:rsidRDefault="006A6EDE" w:rsidP="00582CC3">
      <w:pPr>
        <w:pStyle w:val="Code"/>
      </w:pPr>
    </w:p>
    <w:p w14:paraId="439DB93C" w14:textId="77777777" w:rsidR="006A6EDE" w:rsidRPr="00106562" w:rsidRDefault="006A6EDE" w:rsidP="00582CC3">
      <w:pPr>
        <w:pStyle w:val="Code"/>
      </w:pPr>
      <w:r w:rsidRPr="00106562">
        <w:t xml:space="preserve"> </w:t>
      </w:r>
      <w:r w:rsidR="00187753" w:rsidRPr="00106562">
        <w:t xml:space="preserve">    </w:t>
      </w:r>
      <w:r w:rsidRPr="00106562">
        <w:t>+++++++++++++++++++++++++++++++++++++++++++++++++++</w:t>
      </w:r>
    </w:p>
    <w:p w14:paraId="439DB93D" w14:textId="7D9B0401" w:rsidR="006A6EDE" w:rsidRPr="00106562" w:rsidRDefault="006A6EDE" w:rsidP="00582CC3">
      <w:pPr>
        <w:pStyle w:val="Code"/>
      </w:pPr>
      <w:r w:rsidRPr="00106562">
        <w:t xml:space="preserve">        Required:  REPORT TEXT and</w:t>
      </w:r>
      <w:r w:rsidR="00A31562" w:rsidRPr="00106562">
        <w:rPr>
          <w:b/>
        </w:rPr>
        <w:t>/</w:t>
      </w:r>
      <w:r w:rsidRPr="00106562">
        <w:t>or IMPRESSION TEXT</w:t>
      </w:r>
    </w:p>
    <w:p w14:paraId="439DB93E" w14:textId="77777777" w:rsidR="006A6EDE" w:rsidRPr="00106562" w:rsidRDefault="006A6EDE" w:rsidP="00582CC3">
      <w:pPr>
        <w:pStyle w:val="Code"/>
      </w:pPr>
      <w:r w:rsidRPr="00106562">
        <w:t xml:space="preserve">     +++++++++++++++++++++++++++++++++++++++++++++++++++</w:t>
      </w:r>
    </w:p>
    <w:p w14:paraId="439DB93F" w14:textId="77777777" w:rsidR="006A6EDE" w:rsidRPr="00106562" w:rsidRDefault="006A6EDE" w:rsidP="00582CC3">
      <w:pPr>
        <w:pStyle w:val="Code"/>
      </w:pPr>
      <w:r w:rsidRPr="00106562">
        <w:t>REPORT TEXT:</w:t>
      </w:r>
    </w:p>
    <w:p w14:paraId="439DB940" w14:textId="77777777" w:rsidR="006A6EDE" w:rsidRPr="00106562" w:rsidRDefault="006A6EDE" w:rsidP="00582CC3">
      <w:pPr>
        <w:pStyle w:val="Code"/>
      </w:pPr>
      <w:r w:rsidRPr="00106562">
        <w:t>This is the report text.</w:t>
      </w:r>
    </w:p>
    <w:p w14:paraId="439DB941" w14:textId="302DD841" w:rsidR="006A6EDE" w:rsidRPr="00106562" w:rsidRDefault="006A6EDE" w:rsidP="00582CC3">
      <w:pPr>
        <w:pStyle w:val="Code"/>
      </w:pPr>
      <w:r w:rsidRPr="00106562">
        <w:lastRenderedPageBreak/>
        <w:t xml:space="preserve">  Edit? NO</w:t>
      </w:r>
      <w:r w:rsidR="00A31562" w:rsidRPr="00106562">
        <w:rPr>
          <w:b/>
        </w:rPr>
        <w:t>//</w:t>
      </w:r>
      <w:r w:rsidRPr="00106562">
        <w:t xml:space="preserve"> </w:t>
      </w:r>
    </w:p>
    <w:p w14:paraId="439DB942" w14:textId="77777777" w:rsidR="006A6EDE" w:rsidRPr="00106562" w:rsidRDefault="006A6EDE" w:rsidP="00582CC3">
      <w:pPr>
        <w:pStyle w:val="Code"/>
      </w:pPr>
      <w:r w:rsidRPr="00106562">
        <w:t>IMPRESSION TEXT:</w:t>
      </w:r>
    </w:p>
    <w:p w14:paraId="439DB943" w14:textId="77777777" w:rsidR="006A6EDE" w:rsidRPr="00106562" w:rsidRDefault="006A6EDE" w:rsidP="00582CC3">
      <w:pPr>
        <w:pStyle w:val="Code"/>
      </w:pPr>
      <w:r w:rsidRPr="00106562">
        <w:t>No existing text</w:t>
      </w:r>
    </w:p>
    <w:p w14:paraId="439DB944" w14:textId="78F7301B" w:rsidR="006A6EDE" w:rsidRPr="00106562" w:rsidRDefault="006A6EDE" w:rsidP="00582CC3">
      <w:pPr>
        <w:pStyle w:val="Code"/>
      </w:pPr>
      <w:r w:rsidRPr="00106562">
        <w:t xml:space="preserve">  Edit? NO</w:t>
      </w:r>
      <w:r w:rsidR="00A31562" w:rsidRPr="00106562">
        <w:rPr>
          <w:b/>
        </w:rPr>
        <w:t>//</w:t>
      </w:r>
    </w:p>
    <w:p w14:paraId="439DB945" w14:textId="59DA4C28" w:rsidR="006A6EDE" w:rsidRPr="00106562" w:rsidRDefault="006A6EDE" w:rsidP="00582CC3">
      <w:pPr>
        <w:pStyle w:val="Code"/>
      </w:pPr>
      <w:r w:rsidRPr="00106562">
        <w:t>PRIMARY DIAGNOSTIC CODE: NORMAL</w:t>
      </w:r>
      <w:r w:rsidR="00A31562" w:rsidRPr="00106562">
        <w:rPr>
          <w:b/>
        </w:rPr>
        <w:t>//</w:t>
      </w:r>
      <w:r w:rsidRPr="00106562">
        <w:t xml:space="preserve"> </w:t>
      </w:r>
    </w:p>
    <w:p w14:paraId="439DB946" w14:textId="77777777" w:rsidR="006A6EDE" w:rsidRPr="00106562" w:rsidRDefault="006A6EDE" w:rsidP="00582CC3">
      <w:pPr>
        <w:pStyle w:val="Code"/>
      </w:pPr>
      <w:r w:rsidRPr="00106562">
        <w:t xml:space="preserve">  Select SECONDARY DIAGNOSTIC CODE: NO DISCRETE MASS</w:t>
      </w:r>
    </w:p>
    <w:p w14:paraId="439DB947" w14:textId="374BD2A8" w:rsidR="006A6EDE" w:rsidRPr="00106562" w:rsidRDefault="006A6EDE" w:rsidP="00582CC3">
      <w:pPr>
        <w:pStyle w:val="Code"/>
      </w:pPr>
      <w:r w:rsidRPr="00106562">
        <w:t xml:space="preserve">         </w:t>
      </w:r>
      <w:r w:rsidR="00A31562" w:rsidRPr="00106562">
        <w:rPr>
          <w:b/>
        </w:rPr>
        <w:t>//</w:t>
      </w:r>
      <w:r w:rsidRPr="00106562">
        <w:t xml:space="preserve"> </w:t>
      </w:r>
    </w:p>
    <w:p w14:paraId="439DB948" w14:textId="4148C34F" w:rsidR="006A6EDE" w:rsidRPr="00106562" w:rsidRDefault="006A6EDE" w:rsidP="00582CC3">
      <w:pPr>
        <w:pStyle w:val="Code"/>
      </w:pPr>
      <w:r w:rsidRPr="00106562">
        <w:t xml:space="preserve">    SECONDARY DIAGNOSTIC CODE: NO DISCRETE MASS</w:t>
      </w:r>
      <w:r w:rsidR="00A31562" w:rsidRPr="00106562">
        <w:rPr>
          <w:b/>
        </w:rPr>
        <w:t>//</w:t>
      </w:r>
      <w:r w:rsidRPr="00106562">
        <w:t xml:space="preserve"> </w:t>
      </w:r>
    </w:p>
    <w:p w14:paraId="439DB949" w14:textId="77777777" w:rsidR="006A6EDE" w:rsidRPr="00106562" w:rsidRDefault="006A6EDE" w:rsidP="00582CC3">
      <w:pPr>
        <w:pStyle w:val="Code"/>
      </w:pPr>
      <w:r w:rsidRPr="00106562">
        <w:t xml:space="preserve">  Select SECONDARY DIAGNOSTIC CODE: </w:t>
      </w:r>
    </w:p>
    <w:p w14:paraId="439DB94A" w14:textId="77777777" w:rsidR="006A6EDE" w:rsidRPr="00106562" w:rsidRDefault="006A6EDE" w:rsidP="00582CC3">
      <w:pPr>
        <w:pStyle w:val="Code"/>
      </w:pPr>
      <w:r w:rsidRPr="00106562">
        <w:t>Report status is stored as "Electronically Filed".</w:t>
      </w:r>
    </w:p>
    <w:p w14:paraId="439DB94B" w14:textId="1016F086" w:rsidR="006A6EDE" w:rsidRPr="00106562" w:rsidRDefault="006A6EDE" w:rsidP="00582CC3">
      <w:pPr>
        <w:pStyle w:val="Code"/>
      </w:pPr>
      <w:r w:rsidRPr="00106562">
        <w:t>Do you wish to print this report? No</w:t>
      </w:r>
      <w:r w:rsidR="00A31562" w:rsidRPr="00106562">
        <w:rPr>
          <w:b/>
        </w:rPr>
        <w:t>//</w:t>
      </w:r>
    </w:p>
    <w:p w14:paraId="09063BE7" w14:textId="77777777" w:rsidR="00321B2E" w:rsidRPr="00A8729D" w:rsidRDefault="00321B2E" w:rsidP="009213A0">
      <w:pPr>
        <w:rPr>
          <w:b/>
          <w:color w:val="000000" w:themeColor="text1"/>
        </w:rPr>
      </w:pPr>
    </w:p>
    <w:p w14:paraId="439DB94C" w14:textId="24AFD835" w:rsidR="006A6EDE" w:rsidRPr="00A8729D" w:rsidRDefault="006A6EDE" w:rsidP="009213A0">
      <w:pPr>
        <w:rPr>
          <w:b/>
          <w:color w:val="000000" w:themeColor="text1"/>
        </w:rPr>
      </w:pPr>
      <w:r w:rsidRPr="00A8729D">
        <w:rPr>
          <w:b/>
          <w:color w:val="000000" w:themeColor="text1"/>
        </w:rPr>
        <w:t>Results</w:t>
      </w:r>
    </w:p>
    <w:p w14:paraId="439DB94D" w14:textId="77777777" w:rsidR="006A6EDE" w:rsidRPr="00A8729D" w:rsidRDefault="006A6EDE" w:rsidP="006674EE">
      <w:pPr>
        <w:rPr>
          <w:color w:val="000000" w:themeColor="text1"/>
        </w:rPr>
      </w:pPr>
      <w:r w:rsidRPr="00A8729D">
        <w:rPr>
          <w:color w:val="000000" w:themeColor="text1"/>
        </w:rPr>
        <w:t>There is no update of exam and request statuses, because this exam already reached the exam status of ‘COMPLETE.’</w:t>
      </w:r>
    </w:p>
    <w:p w14:paraId="37C83D37" w14:textId="77777777" w:rsidR="00321B2E" w:rsidRPr="00A8729D" w:rsidRDefault="00321B2E" w:rsidP="006674EE">
      <w:pPr>
        <w:rPr>
          <w:color w:val="000000" w:themeColor="text1"/>
        </w:rPr>
      </w:pPr>
    </w:p>
    <w:p w14:paraId="439DB94E" w14:textId="4F34CDCE" w:rsidR="006A6EDE" w:rsidRPr="00A8729D" w:rsidRDefault="006A6EDE" w:rsidP="006674EE">
      <w:pPr>
        <w:rPr>
          <w:color w:val="000000" w:themeColor="text1"/>
        </w:rPr>
      </w:pPr>
      <w:r w:rsidRPr="00A8729D">
        <w:rPr>
          <w:color w:val="000000" w:themeColor="text1"/>
        </w:rPr>
        <w:t>There is no alert because none of the diagnostic codes were changed.</w:t>
      </w:r>
    </w:p>
    <w:p w14:paraId="361EF9DE" w14:textId="77777777" w:rsidR="00321B2E" w:rsidRPr="00A8729D" w:rsidRDefault="00321B2E" w:rsidP="00BA479B">
      <w:pPr>
        <w:rPr>
          <w:b/>
          <w:color w:val="000000" w:themeColor="text1"/>
        </w:rPr>
      </w:pPr>
    </w:p>
    <w:p w14:paraId="439DB94F" w14:textId="17E1379B" w:rsidR="006A6EDE" w:rsidRPr="00A03665" w:rsidRDefault="006A6EDE" w:rsidP="00BA479B">
      <w:pPr>
        <w:rPr>
          <w:color w:val="000000" w:themeColor="text1"/>
        </w:rPr>
      </w:pPr>
      <w:r w:rsidRPr="00A03665">
        <w:rPr>
          <w:color w:val="000000" w:themeColor="text1"/>
        </w:rPr>
        <w:t>Example 3</w:t>
      </w:r>
    </w:p>
    <w:p w14:paraId="77A306C2" w14:textId="77777777" w:rsidR="00321B2E" w:rsidRPr="00A8729D" w:rsidRDefault="00321B2E" w:rsidP="006A6EDE">
      <w:pPr>
        <w:rPr>
          <w:color w:val="000000" w:themeColor="text1"/>
        </w:rPr>
      </w:pPr>
    </w:p>
    <w:p w14:paraId="439DB950" w14:textId="5D649B34" w:rsidR="006A6EDE" w:rsidRPr="00A8729D" w:rsidRDefault="006A6EDE" w:rsidP="006A6EDE">
      <w:pPr>
        <w:rPr>
          <w:color w:val="000000" w:themeColor="text1"/>
        </w:rPr>
      </w:pPr>
      <w:r w:rsidRPr="00A8729D">
        <w:rPr>
          <w:color w:val="000000" w:themeColor="text1"/>
        </w:rPr>
        <w:t>Change some diagnostic codes for a previously entered outside report.</w:t>
      </w:r>
    </w:p>
    <w:p w14:paraId="7C1909EC" w14:textId="77777777" w:rsidR="00321B2E" w:rsidRPr="00A8729D" w:rsidRDefault="00321B2E" w:rsidP="005E6015">
      <w:pPr>
        <w:rPr>
          <w:color w:val="000000" w:themeColor="text1"/>
        </w:rPr>
      </w:pPr>
    </w:p>
    <w:p w14:paraId="439DB951" w14:textId="0D8D2FDD" w:rsidR="006A6EDE" w:rsidRDefault="006A6EDE" w:rsidP="005E6015">
      <w:pPr>
        <w:rPr>
          <w:b/>
          <w:color w:val="000000" w:themeColor="text1"/>
        </w:rPr>
      </w:pPr>
      <w:r w:rsidRPr="00A8729D">
        <w:rPr>
          <w:color w:val="000000" w:themeColor="text1"/>
        </w:rPr>
        <w:t xml:space="preserve">Select Films Reporting Menu Option:  </w:t>
      </w:r>
      <w:r w:rsidRPr="00A8729D">
        <w:rPr>
          <w:b/>
          <w:color w:val="000000" w:themeColor="text1"/>
        </w:rPr>
        <w:t>Outside Report Entry</w:t>
      </w:r>
      <w:r w:rsidR="00A31562" w:rsidRPr="00A8729D">
        <w:rPr>
          <w:b/>
          <w:color w:val="000000" w:themeColor="text1"/>
        </w:rPr>
        <w:t>/</w:t>
      </w:r>
      <w:r w:rsidRPr="00A8729D">
        <w:rPr>
          <w:b/>
          <w:color w:val="000000" w:themeColor="text1"/>
        </w:rPr>
        <w:t>Edit</w:t>
      </w:r>
    </w:p>
    <w:p w14:paraId="7C71E91A" w14:textId="77777777" w:rsidR="00106562" w:rsidRPr="00A8729D" w:rsidRDefault="00106562" w:rsidP="005E6015">
      <w:pPr>
        <w:rPr>
          <w:color w:val="000000" w:themeColor="text1"/>
        </w:rPr>
      </w:pPr>
    </w:p>
    <w:p w14:paraId="439DB952" w14:textId="77777777" w:rsidR="006A6EDE" w:rsidRPr="00A8729D" w:rsidRDefault="006A6EDE" w:rsidP="00582CC3">
      <w:pPr>
        <w:pStyle w:val="Code"/>
      </w:pPr>
      <w:r w:rsidRPr="00A8729D">
        <w:t xml:space="preserve">CHOOSE FROM 1-12: </w:t>
      </w:r>
      <w:r w:rsidRPr="00A8729D">
        <w:rPr>
          <w:b/>
        </w:rPr>
        <w:t>1</w:t>
      </w:r>
    </w:p>
    <w:p w14:paraId="439DB953" w14:textId="77777777" w:rsidR="006A6EDE" w:rsidRPr="00A8729D" w:rsidRDefault="006A6EDE" w:rsidP="00582CC3">
      <w:pPr>
        <w:pStyle w:val="Code"/>
      </w:pPr>
      <w:r w:rsidRPr="00A8729D">
        <w:t>-----------------------------------------------------------------------</w:t>
      </w:r>
    </w:p>
    <w:p w14:paraId="439DB954" w14:textId="77777777" w:rsidR="006A6EDE" w:rsidRPr="00A8729D" w:rsidRDefault="006A6EDE" w:rsidP="00582CC3">
      <w:pPr>
        <w:pStyle w:val="Code"/>
      </w:pPr>
      <w:r w:rsidRPr="00A8729D">
        <w:t xml:space="preserve"> Name     : RADPATIENT,ONE             Pt ID       : 000-00-0000</w:t>
      </w:r>
    </w:p>
    <w:p w14:paraId="439DB955" w14:textId="77777777" w:rsidR="006A6EDE" w:rsidRPr="00A8729D" w:rsidRDefault="006A6EDE" w:rsidP="00582CC3">
      <w:pPr>
        <w:pStyle w:val="Code"/>
      </w:pPr>
      <w:r w:rsidRPr="00A8729D">
        <w:t xml:space="preserve"> Case No. : 2794  Exm. St: COMPLETE     Procedure   : CHEST 2 VIEWS PA&amp;LAT</w:t>
      </w:r>
    </w:p>
    <w:p w14:paraId="439DB956" w14:textId="77777777" w:rsidR="006A6EDE" w:rsidRPr="00A8729D" w:rsidRDefault="006A6EDE" w:rsidP="00582CC3">
      <w:pPr>
        <w:pStyle w:val="Code"/>
      </w:pPr>
      <w:r w:rsidRPr="00A8729D">
        <w:t xml:space="preserve"> Tech.Comment: This is the tech comment entered during registration.  </w:t>
      </w:r>
    </w:p>
    <w:p w14:paraId="439DB957" w14:textId="77777777" w:rsidR="006A6EDE" w:rsidRPr="00A8729D" w:rsidRDefault="006A6EDE" w:rsidP="00582CC3">
      <w:pPr>
        <w:pStyle w:val="Code"/>
      </w:pPr>
      <w:r w:rsidRPr="00A8729D">
        <w:t xml:space="preserve"> Exam Date: MAR  5,2008  10:29          Technologist: </w:t>
      </w:r>
    </w:p>
    <w:p w14:paraId="439DB958" w14:textId="77777777" w:rsidR="00662F36" w:rsidRPr="00A8729D" w:rsidRDefault="006A6EDE" w:rsidP="00582CC3">
      <w:pPr>
        <w:pStyle w:val="Code"/>
      </w:pPr>
      <w:r w:rsidRPr="00A8729D">
        <w:t xml:space="preserve"> </w:t>
      </w:r>
      <w:r w:rsidR="00662F36" w:rsidRPr="00A8729D">
        <w:t>Req Phys    : RADPROVIDER,ONE</w:t>
      </w:r>
    </w:p>
    <w:p w14:paraId="439DB959" w14:textId="77777777" w:rsidR="00662F36" w:rsidRPr="00A8729D" w:rsidRDefault="006A6EDE" w:rsidP="00582CC3">
      <w:pPr>
        <w:pStyle w:val="Code"/>
      </w:pPr>
      <w:r w:rsidRPr="00A8729D">
        <w:t xml:space="preserve"> </w:t>
      </w:r>
      <w:r w:rsidR="00662F36" w:rsidRPr="00A8729D">
        <w:t>Pregnancy Screen:  Patient answered yes.</w:t>
      </w:r>
      <w:r w:rsidR="00662F36" w:rsidRPr="00A8729D">
        <w:footnoteReference w:id="117"/>
      </w:r>
      <w:r w:rsidR="00662F36" w:rsidRPr="00A8729D">
        <w:t xml:space="preserve"> </w:t>
      </w:r>
    </w:p>
    <w:p w14:paraId="439DB95A" w14:textId="77777777" w:rsidR="00662F36" w:rsidRPr="00A8729D" w:rsidRDefault="00662F36" w:rsidP="00582CC3">
      <w:pPr>
        <w:pStyle w:val="Code"/>
      </w:pPr>
      <w:r w:rsidRPr="00A8729D">
        <w:t xml:space="preserve"> Pregnancy Screen Comment:  The patient is alert and oriented and is 9 weeks pregnant.</w:t>
      </w:r>
    </w:p>
    <w:p w14:paraId="439DB95B" w14:textId="77777777" w:rsidR="00662F36" w:rsidRPr="00A8729D" w:rsidRDefault="00662F36" w:rsidP="00582CC3">
      <w:pPr>
        <w:pStyle w:val="Code"/>
      </w:pPr>
      <w:r w:rsidRPr="00A8729D">
        <w:t xml:space="preserve"> Patient has shattered pelvis and needs immediate surgery. Patient has been counseled</w:t>
      </w:r>
    </w:p>
    <w:p w14:paraId="439DB95C" w14:textId="77777777" w:rsidR="006A6EDE" w:rsidRPr="00A8729D" w:rsidRDefault="00662F36" w:rsidP="00582CC3">
      <w:pPr>
        <w:pStyle w:val="Code"/>
      </w:pPr>
      <w:r w:rsidRPr="00A8729D">
        <w:t xml:space="preserve"> and agreed to procedure. </w:t>
      </w:r>
      <w:r w:rsidR="006A6EDE" w:rsidRPr="00A8729D">
        <w:t xml:space="preserve">                                      </w:t>
      </w:r>
    </w:p>
    <w:p w14:paraId="439DB95D" w14:textId="77777777" w:rsidR="006A6EDE" w:rsidRPr="00A8729D" w:rsidRDefault="006A6EDE" w:rsidP="00582CC3">
      <w:pPr>
        <w:pStyle w:val="Code"/>
      </w:pPr>
      <w:r w:rsidRPr="00A8729D">
        <w:t>-------------------------------------------------------------------------</w:t>
      </w:r>
    </w:p>
    <w:p w14:paraId="439DB95E" w14:textId="77777777" w:rsidR="006A6EDE" w:rsidRPr="00A8729D" w:rsidRDefault="006A6EDE" w:rsidP="00582CC3">
      <w:pPr>
        <w:pStyle w:val="Code"/>
      </w:pPr>
      <w:r w:rsidRPr="00A8729D">
        <w:t xml:space="preserve">Select 'Standard' Report to Copy: </w:t>
      </w:r>
    </w:p>
    <w:p w14:paraId="439DB95F" w14:textId="7AA963F9" w:rsidR="006A6EDE" w:rsidRPr="00A8729D" w:rsidRDefault="006A6EDE" w:rsidP="00582CC3">
      <w:pPr>
        <w:pStyle w:val="Code"/>
      </w:pPr>
      <w:r w:rsidRPr="00A8729D">
        <w:t>REPORTED DATE: MAR 5,2008</w:t>
      </w:r>
      <w:r w:rsidR="00A31562" w:rsidRPr="00A8729D">
        <w:rPr>
          <w:b/>
        </w:rPr>
        <w:t>//</w:t>
      </w:r>
      <w:r w:rsidRPr="00A8729D">
        <w:t xml:space="preserve"> </w:t>
      </w:r>
    </w:p>
    <w:p w14:paraId="439DB960" w14:textId="77777777" w:rsidR="006A6EDE" w:rsidRPr="00A8729D" w:rsidRDefault="006A6EDE" w:rsidP="00582CC3">
      <w:pPr>
        <w:pStyle w:val="Code"/>
      </w:pPr>
      <w:r w:rsidRPr="00A8729D">
        <w:t>CLINICAL HISTORY:</w:t>
      </w:r>
    </w:p>
    <w:p w14:paraId="439DB961" w14:textId="77777777" w:rsidR="006A6EDE" w:rsidRPr="00A8729D" w:rsidRDefault="006A6EDE" w:rsidP="00582CC3">
      <w:pPr>
        <w:pStyle w:val="Code"/>
      </w:pPr>
      <w:r w:rsidRPr="00A8729D">
        <w:t xml:space="preserve">This is the clinical history entered during Request an Exam.  </w:t>
      </w:r>
    </w:p>
    <w:p w14:paraId="439DB962" w14:textId="77777777" w:rsidR="006A6EDE" w:rsidRPr="00A8729D" w:rsidRDefault="006A6EDE" w:rsidP="00582CC3">
      <w:pPr>
        <w:pStyle w:val="Code"/>
      </w:pPr>
      <w:r w:rsidRPr="00A8729D">
        <w:t xml:space="preserve"> +++++++++++++++++++++++++++++++++++++++++++++++++++</w:t>
      </w:r>
    </w:p>
    <w:p w14:paraId="439DB963" w14:textId="2C9FA486" w:rsidR="006A6EDE" w:rsidRPr="00A8729D" w:rsidRDefault="006A6EDE" w:rsidP="00582CC3">
      <w:pPr>
        <w:pStyle w:val="Code"/>
      </w:pPr>
      <w:r w:rsidRPr="00A8729D">
        <w:t xml:space="preserve">        Required:  REPORT TEXT and</w:t>
      </w:r>
      <w:r w:rsidR="00A31562" w:rsidRPr="00A8729D">
        <w:rPr>
          <w:b/>
        </w:rPr>
        <w:t>/</w:t>
      </w:r>
      <w:r w:rsidRPr="00A8729D">
        <w:t>or IMPRESSION TEXT</w:t>
      </w:r>
    </w:p>
    <w:p w14:paraId="439DB964" w14:textId="77777777" w:rsidR="006A6EDE" w:rsidRPr="00A8729D" w:rsidRDefault="006A6EDE" w:rsidP="00582CC3">
      <w:pPr>
        <w:pStyle w:val="Code"/>
      </w:pPr>
      <w:r w:rsidRPr="00A8729D">
        <w:t xml:space="preserve"> +++++++++++++++++++++++++++++++++++++++++++++++++++</w:t>
      </w:r>
    </w:p>
    <w:p w14:paraId="439DB965" w14:textId="77777777" w:rsidR="006A6EDE" w:rsidRPr="00A8729D" w:rsidRDefault="006A6EDE" w:rsidP="00582CC3">
      <w:pPr>
        <w:pStyle w:val="Code"/>
      </w:pPr>
      <w:r w:rsidRPr="00A8729D">
        <w:t>REPORT TEXT:</w:t>
      </w:r>
    </w:p>
    <w:p w14:paraId="439DB966" w14:textId="77777777" w:rsidR="006A6EDE" w:rsidRPr="00A8729D" w:rsidRDefault="006A6EDE" w:rsidP="00582CC3">
      <w:pPr>
        <w:pStyle w:val="Code"/>
      </w:pPr>
      <w:r w:rsidRPr="00A8729D">
        <w:t>This is the report text.</w:t>
      </w:r>
    </w:p>
    <w:p w14:paraId="439DB967" w14:textId="77777777" w:rsidR="006A6EDE" w:rsidRPr="00A8729D" w:rsidRDefault="006A6EDE" w:rsidP="00582CC3">
      <w:pPr>
        <w:pStyle w:val="Code"/>
      </w:pPr>
    </w:p>
    <w:p w14:paraId="439DB968" w14:textId="6A900EE3" w:rsidR="006A6EDE" w:rsidRPr="00A8729D" w:rsidRDefault="006A6EDE" w:rsidP="00582CC3">
      <w:pPr>
        <w:pStyle w:val="Code"/>
      </w:pPr>
      <w:r w:rsidRPr="00A8729D">
        <w:t xml:space="preserve">  Edit? NO</w:t>
      </w:r>
      <w:r w:rsidR="00A31562" w:rsidRPr="00A8729D">
        <w:rPr>
          <w:b/>
        </w:rPr>
        <w:t>//</w:t>
      </w:r>
      <w:r w:rsidRPr="00A8729D">
        <w:t xml:space="preserve"> </w:t>
      </w:r>
    </w:p>
    <w:p w14:paraId="439DB969" w14:textId="77777777" w:rsidR="006A6EDE" w:rsidRPr="00A8729D" w:rsidRDefault="006A6EDE" w:rsidP="00582CC3">
      <w:pPr>
        <w:pStyle w:val="Code"/>
      </w:pPr>
      <w:r w:rsidRPr="00A8729D">
        <w:t>IMPRESSION TEXT:</w:t>
      </w:r>
    </w:p>
    <w:p w14:paraId="439DB96A" w14:textId="77777777" w:rsidR="006A6EDE" w:rsidRPr="00A8729D" w:rsidRDefault="006A6EDE" w:rsidP="00582CC3">
      <w:pPr>
        <w:pStyle w:val="Code"/>
      </w:pPr>
      <w:r w:rsidRPr="00A8729D">
        <w:t>No existing text</w:t>
      </w:r>
    </w:p>
    <w:p w14:paraId="439DB96B" w14:textId="7FF70F26" w:rsidR="006A6EDE" w:rsidRPr="00A8729D" w:rsidRDefault="006A6EDE" w:rsidP="00582CC3">
      <w:pPr>
        <w:pStyle w:val="Code"/>
      </w:pPr>
      <w:r w:rsidRPr="00A8729D">
        <w:t xml:space="preserve">  Edit? NO</w:t>
      </w:r>
      <w:r w:rsidR="00A31562" w:rsidRPr="00A8729D">
        <w:rPr>
          <w:b/>
        </w:rPr>
        <w:t>//</w:t>
      </w:r>
    </w:p>
    <w:p w14:paraId="439DB96C" w14:textId="0A3E7322" w:rsidR="006A6EDE" w:rsidRPr="00A8729D" w:rsidRDefault="006A6EDE" w:rsidP="00582CC3">
      <w:pPr>
        <w:pStyle w:val="Code"/>
      </w:pPr>
      <w:r w:rsidRPr="00A8729D">
        <w:t>PRIMARY DIAGNOSTIC CODE: NORMAL</w:t>
      </w:r>
      <w:r w:rsidR="00A31562" w:rsidRPr="00A8729D">
        <w:rPr>
          <w:b/>
        </w:rPr>
        <w:t>//</w:t>
      </w:r>
      <w:r w:rsidRPr="00A8729D">
        <w:t xml:space="preserve"> </w:t>
      </w:r>
      <w:r w:rsidRPr="00A8729D">
        <w:rPr>
          <w:b/>
        </w:rPr>
        <w:t>4</w:t>
      </w:r>
      <w:r w:rsidRPr="00A8729D">
        <w:t xml:space="preserve">  ABNORMALITY, ATTN. NEEDED</w:t>
      </w:r>
    </w:p>
    <w:p w14:paraId="439DB96D" w14:textId="77777777" w:rsidR="006A6EDE" w:rsidRPr="00A8729D" w:rsidRDefault="006A6EDE" w:rsidP="00582CC3">
      <w:pPr>
        <w:pStyle w:val="Code"/>
      </w:pPr>
      <w:r w:rsidRPr="00A8729D">
        <w:t xml:space="preserve">  Select SECONDARY DIAGNOSTIC CODE: NO DISCRETE MASS</w:t>
      </w:r>
    </w:p>
    <w:p w14:paraId="439DB96E" w14:textId="7D2B67F3" w:rsidR="006A6EDE" w:rsidRPr="00A8729D" w:rsidRDefault="006A6EDE" w:rsidP="00582CC3">
      <w:pPr>
        <w:pStyle w:val="Code"/>
      </w:pPr>
      <w:r w:rsidRPr="00A8729D">
        <w:t xml:space="preserve">         </w:t>
      </w:r>
      <w:r w:rsidR="00A31562" w:rsidRPr="00A8729D">
        <w:rPr>
          <w:b/>
        </w:rPr>
        <w:t>//</w:t>
      </w:r>
      <w:r w:rsidRPr="00A8729D">
        <w:t xml:space="preserve"> </w:t>
      </w:r>
      <w:r w:rsidRPr="00A8729D">
        <w:rPr>
          <w:b/>
        </w:rPr>
        <w:t>@</w:t>
      </w:r>
    </w:p>
    <w:p w14:paraId="439DB96F" w14:textId="77777777" w:rsidR="006A6EDE" w:rsidRPr="00A8729D" w:rsidRDefault="006A6EDE" w:rsidP="00582CC3">
      <w:pPr>
        <w:pStyle w:val="Code"/>
      </w:pPr>
      <w:r w:rsidRPr="00A8729D">
        <w:t xml:space="preserve">   SURE YOU WANT TO DELETE THE ENTIRE SECONDARY DIAGNOSTIC CODE? </w:t>
      </w:r>
      <w:r w:rsidRPr="00A8729D">
        <w:rPr>
          <w:b/>
        </w:rPr>
        <w:t>Y</w:t>
      </w:r>
      <w:r w:rsidRPr="00A8729D">
        <w:t xml:space="preserve">  (Yes)</w:t>
      </w:r>
    </w:p>
    <w:p w14:paraId="439DB970" w14:textId="77777777" w:rsidR="006A6EDE" w:rsidRPr="00A8729D" w:rsidRDefault="006A6EDE" w:rsidP="00582CC3">
      <w:pPr>
        <w:pStyle w:val="Code"/>
      </w:pPr>
      <w:r w:rsidRPr="00A8729D">
        <w:lastRenderedPageBreak/>
        <w:t xml:space="preserve">  Select SECONDARY DIAGNOSTIC CODE: </w:t>
      </w:r>
    </w:p>
    <w:p w14:paraId="439DB971" w14:textId="77777777" w:rsidR="006A6EDE" w:rsidRPr="00A8729D" w:rsidRDefault="006A6EDE" w:rsidP="00582CC3">
      <w:pPr>
        <w:pStyle w:val="Code"/>
      </w:pPr>
      <w:r w:rsidRPr="00A8729D">
        <w:t>Report status is stored as "Electronically Filed".</w:t>
      </w:r>
    </w:p>
    <w:p w14:paraId="439DB972" w14:textId="77777777" w:rsidR="006A6EDE" w:rsidRPr="00A8729D" w:rsidRDefault="006A6EDE" w:rsidP="00582CC3">
      <w:pPr>
        <w:pStyle w:val="Code"/>
      </w:pPr>
    </w:p>
    <w:p w14:paraId="439DB973" w14:textId="3BBA4A7D" w:rsidR="006A6EDE" w:rsidRPr="00A8729D" w:rsidRDefault="006A6EDE" w:rsidP="00582CC3">
      <w:pPr>
        <w:pStyle w:val="Code"/>
      </w:pPr>
      <w:r w:rsidRPr="00A8729D">
        <w:t>Do you wish to print this report? No</w:t>
      </w:r>
      <w:r w:rsidR="00A31562" w:rsidRPr="00A8729D">
        <w:rPr>
          <w:b/>
        </w:rPr>
        <w:t>//</w:t>
      </w:r>
      <w:r w:rsidRPr="00A8729D">
        <w:t xml:space="preserve"> </w:t>
      </w:r>
    </w:p>
    <w:p w14:paraId="439DB974" w14:textId="77777777" w:rsidR="006A6EDE" w:rsidRPr="00A8729D" w:rsidRDefault="006A6EDE" w:rsidP="00582CC3">
      <w:pPr>
        <w:pStyle w:val="Code"/>
      </w:pPr>
    </w:p>
    <w:p w14:paraId="439DB975" w14:textId="77777777" w:rsidR="006A6EDE" w:rsidRPr="00A8729D" w:rsidRDefault="006A6EDE" w:rsidP="00582CC3">
      <w:pPr>
        <w:pStyle w:val="Code"/>
      </w:pPr>
      <w:r w:rsidRPr="00A8729D">
        <w:t xml:space="preserve">Enter Case Number: </w:t>
      </w:r>
    </w:p>
    <w:p w14:paraId="439DB976" w14:textId="77777777" w:rsidR="006A6EDE" w:rsidRPr="00A8729D" w:rsidRDefault="006A6EDE" w:rsidP="00582CC3">
      <w:pPr>
        <w:pStyle w:val="Code"/>
      </w:pPr>
      <w:r w:rsidRPr="00A8729D">
        <w:t xml:space="preserve">          Batch Reports Menu ...</w:t>
      </w:r>
    </w:p>
    <w:p w14:paraId="439DB977" w14:textId="4A31BCCF" w:rsidR="006A6EDE" w:rsidRPr="00A8729D" w:rsidRDefault="006A6EDE" w:rsidP="00582CC3">
      <w:pPr>
        <w:pStyle w:val="Code"/>
      </w:pPr>
      <w:r w:rsidRPr="00A8729D">
        <w:t xml:space="preserve">          Display a Rad</w:t>
      </w:r>
      <w:r w:rsidR="00A31562" w:rsidRPr="00A8729D">
        <w:rPr>
          <w:b/>
        </w:rPr>
        <w:t>/</w:t>
      </w:r>
      <w:r w:rsidRPr="00A8729D">
        <w:t>Nuc Med Report</w:t>
      </w:r>
    </w:p>
    <w:p w14:paraId="439DB978" w14:textId="77777777" w:rsidR="006A6EDE" w:rsidRPr="00A8729D" w:rsidRDefault="006A6EDE" w:rsidP="00582CC3">
      <w:pPr>
        <w:pStyle w:val="Code"/>
        <w:rPr>
          <w:lang w:val="fr-FR"/>
        </w:rPr>
      </w:pPr>
      <w:r w:rsidRPr="00A8729D">
        <w:t xml:space="preserve">          </w:t>
      </w:r>
      <w:r w:rsidRPr="00A8729D">
        <w:rPr>
          <w:lang w:val="fr-FR"/>
        </w:rPr>
        <w:t>Distribution Queue Menu ...</w:t>
      </w:r>
    </w:p>
    <w:p w14:paraId="439DB979" w14:textId="77777777" w:rsidR="006A6EDE" w:rsidRPr="00A8729D" w:rsidRDefault="006A6EDE" w:rsidP="00582CC3">
      <w:pPr>
        <w:pStyle w:val="Code"/>
        <w:rPr>
          <w:lang w:val="fr-FR"/>
        </w:rPr>
      </w:pPr>
      <w:r w:rsidRPr="00A8729D">
        <w:rPr>
          <w:lang w:val="fr-FR"/>
        </w:rPr>
        <w:t xml:space="preserve">          Draft Report (Reprint)</w:t>
      </w:r>
    </w:p>
    <w:p w14:paraId="439DB97A" w14:textId="77777777" w:rsidR="006A6EDE" w:rsidRPr="00A8729D" w:rsidRDefault="006A6EDE" w:rsidP="00582CC3">
      <w:pPr>
        <w:pStyle w:val="Code"/>
      </w:pPr>
      <w:r w:rsidRPr="00A8729D">
        <w:rPr>
          <w:lang w:val="fr-FR"/>
        </w:rPr>
        <w:t xml:space="preserve">          </w:t>
      </w:r>
      <w:r w:rsidRPr="00A8729D">
        <w:t>On-line Verifying of Reports</w:t>
      </w:r>
    </w:p>
    <w:p w14:paraId="439DB97B" w14:textId="3A69AAE0" w:rsidR="006A6EDE" w:rsidRPr="00A8729D" w:rsidRDefault="006A6EDE" w:rsidP="00582CC3">
      <w:pPr>
        <w:pStyle w:val="Code"/>
      </w:pPr>
      <w:r w:rsidRPr="00A8729D">
        <w:t xml:space="preserve">          Outside Report Entry</w:t>
      </w:r>
      <w:r w:rsidR="00A31562" w:rsidRPr="00A8729D">
        <w:rPr>
          <w:b/>
        </w:rPr>
        <w:t>/</w:t>
      </w:r>
      <w:r w:rsidRPr="00A8729D">
        <w:t>Edit</w:t>
      </w:r>
    </w:p>
    <w:p w14:paraId="439DB97C" w14:textId="114A0B51" w:rsidR="006A6EDE" w:rsidRPr="00A8729D" w:rsidRDefault="006A6EDE" w:rsidP="00582CC3">
      <w:pPr>
        <w:pStyle w:val="Code"/>
      </w:pPr>
      <w:r w:rsidRPr="00A8729D">
        <w:t xml:space="preserve">          Report Entry</w:t>
      </w:r>
      <w:r w:rsidR="00A31562" w:rsidRPr="00A8729D">
        <w:rPr>
          <w:b/>
        </w:rPr>
        <w:t>/</w:t>
      </w:r>
      <w:r w:rsidRPr="00A8729D">
        <w:t>Edit</w:t>
      </w:r>
    </w:p>
    <w:p w14:paraId="439DB97D" w14:textId="77777777" w:rsidR="006A6EDE" w:rsidRPr="00A8729D" w:rsidRDefault="006A6EDE" w:rsidP="00582CC3">
      <w:pPr>
        <w:pStyle w:val="Code"/>
      </w:pPr>
      <w:r w:rsidRPr="00A8729D">
        <w:t xml:space="preserve">          Resident On-Line Pre-Verification</w:t>
      </w:r>
    </w:p>
    <w:p w14:paraId="439DB97E" w14:textId="77777777" w:rsidR="006A6EDE" w:rsidRPr="00A8729D" w:rsidRDefault="006A6EDE" w:rsidP="00582CC3">
      <w:pPr>
        <w:pStyle w:val="Code"/>
      </w:pPr>
      <w:r w:rsidRPr="00A8729D">
        <w:t xml:space="preserve">          Select Report to Print by Patient</w:t>
      </w:r>
    </w:p>
    <w:p w14:paraId="439DB97F" w14:textId="77777777" w:rsidR="006A6EDE" w:rsidRPr="00A8729D" w:rsidRDefault="006A6EDE" w:rsidP="00582CC3">
      <w:pPr>
        <w:pStyle w:val="Code"/>
      </w:pPr>
      <w:r w:rsidRPr="00A8729D">
        <w:t xml:space="preserve">          Switch Locations</w:t>
      </w:r>
    </w:p>
    <w:p w14:paraId="439DB980" w14:textId="77777777" w:rsidR="006A6EDE" w:rsidRPr="00A8729D" w:rsidRDefault="006A6EDE" w:rsidP="00582CC3">
      <w:pPr>
        <w:pStyle w:val="Code"/>
      </w:pPr>
      <w:r w:rsidRPr="00A8729D">
        <w:t xml:space="preserve">          Verify Report Only</w:t>
      </w:r>
    </w:p>
    <w:p w14:paraId="439DB981" w14:textId="77777777" w:rsidR="006A6EDE" w:rsidRPr="00A8729D" w:rsidRDefault="006A6EDE" w:rsidP="00582CC3">
      <w:pPr>
        <w:pStyle w:val="Code"/>
      </w:pPr>
    </w:p>
    <w:p w14:paraId="439DB982" w14:textId="77777777" w:rsidR="006A6EDE" w:rsidRPr="00A8729D" w:rsidRDefault="006A6EDE" w:rsidP="00582CC3">
      <w:pPr>
        <w:pStyle w:val="Code"/>
      </w:pPr>
      <w:r w:rsidRPr="00A8729D">
        <w:t>RADPATIENT,ONE (R4558): Abnormal Imaging Results: CHEST 2 VIEWS PA&amp;LAT</w:t>
      </w:r>
    </w:p>
    <w:p w14:paraId="439DB983" w14:textId="77777777" w:rsidR="006A6EDE" w:rsidRPr="00A8729D" w:rsidRDefault="006A6EDE" w:rsidP="00582CC3">
      <w:pPr>
        <w:pStyle w:val="Code"/>
      </w:pPr>
      <w:r w:rsidRPr="00A8729D">
        <w:t xml:space="preserve">          Enter  "VA to jump to VIEW ALERTS option</w:t>
      </w:r>
    </w:p>
    <w:p w14:paraId="600F4085" w14:textId="77777777" w:rsidR="00321B2E" w:rsidRPr="00A8729D" w:rsidRDefault="00321B2E" w:rsidP="006A6EDE">
      <w:pPr>
        <w:rPr>
          <w:b/>
          <w:color w:val="000000" w:themeColor="text1"/>
        </w:rPr>
      </w:pPr>
    </w:p>
    <w:p w14:paraId="439DB984" w14:textId="43CB0F1A" w:rsidR="006A6EDE" w:rsidRPr="00A8729D" w:rsidRDefault="006A6EDE" w:rsidP="006A6EDE">
      <w:pPr>
        <w:rPr>
          <w:b/>
          <w:color w:val="000000" w:themeColor="text1"/>
        </w:rPr>
      </w:pPr>
      <w:r w:rsidRPr="00A8729D">
        <w:rPr>
          <w:b/>
          <w:color w:val="000000" w:themeColor="text1"/>
        </w:rPr>
        <w:t>Result</w:t>
      </w:r>
    </w:p>
    <w:p w14:paraId="439C846B" w14:textId="77777777" w:rsidR="00321B2E" w:rsidRPr="00A8729D" w:rsidRDefault="00321B2E" w:rsidP="006A6EDE">
      <w:pPr>
        <w:rPr>
          <w:color w:val="000000" w:themeColor="text1"/>
        </w:rPr>
      </w:pPr>
    </w:p>
    <w:p w14:paraId="439DB985" w14:textId="442B139F" w:rsidR="006A6EDE" w:rsidRPr="00A8729D" w:rsidRDefault="006A6EDE" w:rsidP="006A6EDE">
      <w:pPr>
        <w:rPr>
          <w:color w:val="000000" w:themeColor="text1"/>
        </w:rPr>
      </w:pPr>
      <w:r w:rsidRPr="00A8729D">
        <w:rPr>
          <w:color w:val="000000" w:themeColor="text1"/>
        </w:rPr>
        <w:t>An Abnormal alert is generated because the primary diagnostic code was changed to one that requires the generation of an alert notification.</w:t>
      </w:r>
    </w:p>
    <w:p w14:paraId="439DB986" w14:textId="13F33657" w:rsidR="00A91E66" w:rsidRPr="00A03665" w:rsidRDefault="00BB2430">
      <w:pPr>
        <w:pStyle w:val="Heading2"/>
        <w:rPr>
          <w:b w:val="0"/>
          <w:color w:val="000000" w:themeColor="text1"/>
          <w:sz w:val="22"/>
        </w:rPr>
      </w:pPr>
      <w:bookmarkStart w:id="566" w:name="_Toc133033034"/>
      <w:bookmarkStart w:id="567" w:name="_Toc238949967"/>
      <w:bookmarkStart w:id="568" w:name="_Toc240857730"/>
      <w:bookmarkStart w:id="569" w:name="_Toc363212864"/>
      <w:bookmarkStart w:id="570" w:name="_Toc136415002"/>
      <w:r w:rsidRPr="00A8729D">
        <w:rPr>
          <w:color w:val="000000" w:themeColor="text1"/>
        </w:rPr>
        <w:t>Report Entry</w:t>
      </w:r>
      <w:r w:rsidR="00A31562" w:rsidRPr="00A8729D">
        <w:rPr>
          <w:color w:val="000000" w:themeColor="text1"/>
        </w:rPr>
        <w:t>/</w:t>
      </w:r>
      <w:r w:rsidRPr="00A8729D">
        <w:rPr>
          <w:color w:val="000000" w:themeColor="text1"/>
        </w:rPr>
        <w:t>Edit</w:t>
      </w:r>
      <w:bookmarkEnd w:id="566"/>
      <w:bookmarkEnd w:id="567"/>
      <w:bookmarkEnd w:id="568"/>
      <w:r w:rsidR="00D61182" w:rsidRPr="00A8729D">
        <w:rPr>
          <w:b w:val="0"/>
          <w:color w:val="000000" w:themeColor="text1"/>
        </w:rPr>
        <w:t xml:space="preserve"> </w:t>
      </w:r>
      <w:r w:rsidR="00D61182" w:rsidRPr="00A03665">
        <w:rPr>
          <w:b w:val="0"/>
          <w:color w:val="000000" w:themeColor="text1"/>
          <w:sz w:val="22"/>
        </w:rPr>
        <w:footnoteReference w:id="118"/>
      </w:r>
      <w:bookmarkEnd w:id="569"/>
      <w:bookmarkEnd w:id="570"/>
    </w:p>
    <w:p w14:paraId="439DB987" w14:textId="47771573" w:rsidR="00BB2430" w:rsidRPr="00A8729D" w:rsidRDefault="00BB2430">
      <w:pPr>
        <w:rPr>
          <w:color w:val="000000" w:themeColor="text1"/>
        </w:rPr>
      </w:pPr>
      <w:r w:rsidRPr="00A8729D">
        <w:rPr>
          <w:color w:val="000000" w:themeColor="text1"/>
        </w:rPr>
        <w:t>This function is one of the most important in the Radiology</w:t>
      </w:r>
      <w:r w:rsidR="00A31562" w:rsidRPr="00A8729D">
        <w:rPr>
          <w:b/>
          <w:color w:val="000000" w:themeColor="text1"/>
        </w:rPr>
        <w:t>/</w:t>
      </w:r>
      <w:r w:rsidRPr="00A8729D">
        <w:rPr>
          <w:color w:val="000000" w:themeColor="text1"/>
        </w:rPr>
        <w:t>Nuclear Medicine package, since it allows users to enter and edit reports for registered exams.  This option is usually used by transcriptionists, after the report is dictated or written by the interpreting physician.  Some of the data collected through this option is used by the Transcriptionist Report option.</w:t>
      </w:r>
    </w:p>
    <w:p w14:paraId="5AF79367" w14:textId="77777777" w:rsidR="00321B2E" w:rsidRPr="00A8729D" w:rsidRDefault="00321B2E">
      <w:pPr>
        <w:rPr>
          <w:color w:val="000000" w:themeColor="text1"/>
        </w:rPr>
      </w:pPr>
    </w:p>
    <w:p w14:paraId="439DB988" w14:textId="6690C58D" w:rsidR="00BB2430" w:rsidRPr="00A8729D" w:rsidRDefault="00206326">
      <w:pPr>
        <w:rPr>
          <w:color w:val="000000" w:themeColor="text1"/>
        </w:rPr>
      </w:pPr>
      <w:r w:rsidRPr="00A8729D">
        <w:rPr>
          <w:color w:val="000000" w:themeColor="text1"/>
        </w:rPr>
        <w:t>T</w:t>
      </w:r>
      <w:r w:rsidR="00BB2430" w:rsidRPr="00A8729D">
        <w:rPr>
          <w:color w:val="000000" w:themeColor="text1"/>
        </w:rPr>
        <w:t xml:space="preserve">he behavior and appearance of this option varies greatly between sites, </w:t>
      </w:r>
      <w:r w:rsidRPr="00A8729D">
        <w:rPr>
          <w:color w:val="000000" w:themeColor="text1"/>
        </w:rPr>
        <w:t xml:space="preserve">so the </w:t>
      </w:r>
      <w:r w:rsidR="00BB2430" w:rsidRPr="00A8729D">
        <w:rPr>
          <w:color w:val="000000" w:themeColor="text1"/>
        </w:rPr>
        <w:t>sample provided</w:t>
      </w:r>
      <w:r w:rsidRPr="00A8729D">
        <w:rPr>
          <w:color w:val="000000" w:themeColor="text1"/>
        </w:rPr>
        <w:t xml:space="preserve"> may be different from your site</w:t>
      </w:r>
      <w:r w:rsidR="00BB2430" w:rsidRPr="00A8729D">
        <w:rPr>
          <w:color w:val="000000" w:themeColor="text1"/>
        </w:rPr>
        <w:t>. The following sections describe the prompts and data required to enter a report.</w:t>
      </w:r>
    </w:p>
    <w:p w14:paraId="0B7DDEBA" w14:textId="77777777" w:rsidR="00321B2E" w:rsidRPr="00A8729D" w:rsidRDefault="00321B2E">
      <w:pPr>
        <w:rPr>
          <w:color w:val="000000" w:themeColor="text1"/>
        </w:rPr>
      </w:pPr>
    </w:p>
    <w:p w14:paraId="439DB989" w14:textId="66DEC6CF" w:rsidR="00BB2430" w:rsidRPr="00A8729D" w:rsidRDefault="00BB2430">
      <w:pPr>
        <w:rPr>
          <w:color w:val="000000" w:themeColor="text1"/>
        </w:rPr>
      </w:pPr>
      <w:r w:rsidRPr="00A8729D">
        <w:rPr>
          <w:color w:val="000000" w:themeColor="text1"/>
        </w:rPr>
        <w:t>A report will be available to all appropriate users of the system (outside of the imaging department) only after the report has been verified or, in facilities which allow it, after the report has been given a status of RELEASED</w:t>
      </w:r>
      <w:r w:rsidR="00A31562" w:rsidRPr="00A8729D">
        <w:rPr>
          <w:b/>
          <w:color w:val="000000" w:themeColor="text1"/>
        </w:rPr>
        <w:t>/</w:t>
      </w:r>
      <w:r w:rsidRPr="00A8729D">
        <w:rPr>
          <w:color w:val="000000" w:themeColor="text1"/>
        </w:rPr>
        <w:t>NOT VERIFIED.  If a report has already been verified, the system will not allow you to edit it, unless it is first unverified.</w:t>
      </w:r>
      <w:r w:rsidR="00E26CCB" w:rsidRPr="00A8729D">
        <w:rPr>
          <w:color w:val="000000" w:themeColor="text1"/>
        </w:rPr>
        <w:fldChar w:fldCharType="begin"/>
      </w:r>
      <w:r w:rsidRPr="00A8729D">
        <w:rPr>
          <w:color w:val="000000" w:themeColor="text1"/>
        </w:rPr>
        <w:instrText xml:space="preserve"> XE "Verified report:edit not allowed" </w:instrText>
      </w:r>
      <w:r w:rsidR="00E26CCB" w:rsidRPr="00A8729D">
        <w:rPr>
          <w:color w:val="000000" w:themeColor="text1"/>
        </w:rPr>
        <w:fldChar w:fldCharType="end"/>
      </w:r>
    </w:p>
    <w:p w14:paraId="115A89ED" w14:textId="77777777" w:rsidR="00321B2E" w:rsidRPr="00A8729D" w:rsidRDefault="00321B2E">
      <w:pPr>
        <w:rPr>
          <w:color w:val="000000" w:themeColor="text1"/>
        </w:rPr>
      </w:pPr>
    </w:p>
    <w:p w14:paraId="439DB98A" w14:textId="76D62BC8" w:rsidR="00BB2430" w:rsidRPr="00A8729D" w:rsidRDefault="00BB2430">
      <w:pPr>
        <w:rPr>
          <w:color w:val="000000" w:themeColor="text1"/>
        </w:rPr>
      </w:pPr>
      <w:r w:rsidRPr="00A8729D">
        <w:rPr>
          <w:color w:val="000000" w:themeColor="text1"/>
        </w:rPr>
        <w:t xml:space="preserve">If you have access to multiple imaging locations or different imaging types, you will be asked to select division(s) and imaging type(s).  The system will allow report entry only for cases whose division and imaging types are among those selected.  Transcriptionists </w:t>
      </w:r>
      <w:r w:rsidRPr="00A8729D">
        <w:rPr>
          <w:color w:val="000000" w:themeColor="text1"/>
        </w:rPr>
        <w:lastRenderedPageBreak/>
        <w:t>may be given the RA ALLOC key so that they can access all reports regardless of imaging type or division.</w:t>
      </w:r>
    </w:p>
    <w:p w14:paraId="521124D1" w14:textId="77777777" w:rsidR="00321B2E" w:rsidRPr="00A8729D" w:rsidRDefault="00321B2E">
      <w:pPr>
        <w:rPr>
          <w:color w:val="000000" w:themeColor="text1"/>
        </w:rPr>
      </w:pPr>
    </w:p>
    <w:p w14:paraId="439DB98B" w14:textId="5969FCB9" w:rsidR="00BB2430" w:rsidRPr="00A8729D" w:rsidRDefault="00BB2430">
      <w:pPr>
        <w:rPr>
          <w:color w:val="000000" w:themeColor="text1"/>
        </w:rPr>
      </w:pPr>
      <w:r w:rsidRPr="00A8729D">
        <w:rPr>
          <w:color w:val="000000" w:themeColor="text1"/>
        </w:rPr>
        <w:t>This option will detect if the user has an electronic signature and is a staff or resident with the RA VERIFY key.  If so, a prompt for electronic signature will appear and any verified reports will have the electronic signature affixed.</w:t>
      </w:r>
    </w:p>
    <w:p w14:paraId="439DB98C" w14:textId="1261466B" w:rsidR="00BB2430" w:rsidRPr="00A8729D" w:rsidRDefault="00BB2430" w:rsidP="008F2F78">
      <w:pPr>
        <w:pStyle w:val="Heading2"/>
        <w:rPr>
          <w:color w:val="000000" w:themeColor="text1"/>
        </w:rPr>
      </w:pPr>
      <w:bookmarkStart w:id="572" w:name="_Toc238949968"/>
      <w:bookmarkStart w:id="573" w:name="_Toc240857731"/>
      <w:bookmarkStart w:id="574" w:name="_Toc363212865"/>
      <w:bookmarkStart w:id="575" w:name="_Toc136415003"/>
      <w:r w:rsidRPr="00A8729D">
        <w:rPr>
          <w:color w:val="000000" w:themeColor="text1"/>
        </w:rPr>
        <w:t>Batching Reports</w:t>
      </w:r>
      <w:bookmarkEnd w:id="572"/>
      <w:bookmarkEnd w:id="573"/>
      <w:bookmarkEnd w:id="574"/>
      <w:bookmarkEnd w:id="575"/>
    </w:p>
    <w:p w14:paraId="439DB98D" w14:textId="58BC5352" w:rsidR="00BB2430" w:rsidRPr="00A8729D" w:rsidRDefault="00E26CCB">
      <w:pPr>
        <w:keepNext/>
        <w:rPr>
          <w:color w:val="000000" w:themeColor="text1"/>
        </w:rPr>
      </w:pPr>
      <w:r w:rsidRPr="00A8729D">
        <w:rPr>
          <w:color w:val="000000" w:themeColor="text1"/>
        </w:rPr>
        <w:fldChar w:fldCharType="begin"/>
      </w:r>
      <w:r w:rsidR="00BB2430" w:rsidRPr="00A8729D">
        <w:rPr>
          <w:color w:val="000000" w:themeColor="text1"/>
        </w:rPr>
        <w:instrText xml:space="preserve"> XE "Batch:in Report Entry</w:instrText>
      </w:r>
      <w:r w:rsidR="00A31562" w:rsidRPr="00A8729D">
        <w:rPr>
          <w:b/>
          <w:color w:val="000000" w:themeColor="text1"/>
        </w:rPr>
        <w:instrText>/</w:instrText>
      </w:r>
      <w:r w:rsidR="00BB2430" w:rsidRPr="00A8729D">
        <w:rPr>
          <w:color w:val="000000" w:themeColor="text1"/>
        </w:rPr>
        <w:instrText xml:space="preserve">Edit submenu" </w:instrText>
      </w:r>
      <w:r w:rsidRPr="00A8729D">
        <w:rPr>
          <w:color w:val="000000" w:themeColor="text1"/>
        </w:rPr>
        <w:fldChar w:fldCharType="end"/>
      </w:r>
      <w:r w:rsidR="00BB2430" w:rsidRPr="00A8729D">
        <w:rPr>
          <w:color w:val="000000" w:themeColor="text1"/>
        </w:rPr>
        <w:t>If the Division parameters have been set by the ADPAC to allow batching of reports, you will be given the option of placing the reports in a batch and you will be prompted to select a batch.</w:t>
      </w:r>
    </w:p>
    <w:p w14:paraId="7A53A2E0" w14:textId="77777777" w:rsidR="00321B2E" w:rsidRPr="00A8729D" w:rsidRDefault="00321B2E">
      <w:pPr>
        <w:rPr>
          <w:color w:val="000000" w:themeColor="text1"/>
        </w:rPr>
      </w:pPr>
    </w:p>
    <w:p w14:paraId="439DB98E" w14:textId="76BE3712" w:rsidR="00BB2430" w:rsidRPr="00A8729D" w:rsidRDefault="00BB2430">
      <w:pPr>
        <w:rPr>
          <w:color w:val="000000" w:themeColor="text1"/>
        </w:rPr>
      </w:pPr>
      <w:r w:rsidRPr="00A8729D">
        <w:rPr>
          <w:color w:val="000000" w:themeColor="text1"/>
        </w:rPr>
        <w:t>You may choose an existing batch or create a new one by typing in a name other than that of a current batch.  Usually, the batch name contains the name or initials of the interpreting physician who dictated the reports and often the batch creation date.  Please note that a batch name must be at least three characters long and must not contain any lowercase letters.</w:t>
      </w:r>
    </w:p>
    <w:p w14:paraId="09B302BA" w14:textId="77777777" w:rsidR="00321B2E" w:rsidRPr="00A8729D" w:rsidRDefault="00321B2E">
      <w:pPr>
        <w:rPr>
          <w:color w:val="000000" w:themeColor="text1"/>
        </w:rPr>
      </w:pPr>
    </w:p>
    <w:p w14:paraId="439DB98F" w14:textId="759C5698" w:rsidR="00BB2430" w:rsidRPr="00A8729D" w:rsidRDefault="00BB2430">
      <w:pPr>
        <w:rPr>
          <w:color w:val="000000" w:themeColor="text1"/>
        </w:rPr>
      </w:pPr>
      <w:r w:rsidRPr="00A8729D">
        <w:rPr>
          <w:color w:val="000000" w:themeColor="text1"/>
        </w:rPr>
        <w:t>If you choose to print the reports in a batch, you have the option of placing each individual report into the batch when you are finished editing it.  After you have entered</w:t>
      </w:r>
      <w:r w:rsidR="00A31562" w:rsidRPr="00A8729D">
        <w:rPr>
          <w:b/>
          <w:color w:val="000000" w:themeColor="text1"/>
        </w:rPr>
        <w:t>/</w:t>
      </w:r>
      <w:r w:rsidRPr="00A8729D">
        <w:rPr>
          <w:color w:val="000000" w:themeColor="text1"/>
        </w:rPr>
        <w:t>edited all desired reports, you will be asked if you wish to print the entire batch.</w:t>
      </w:r>
    </w:p>
    <w:p w14:paraId="439DB990" w14:textId="7C63DA0B" w:rsidR="00BB2430" w:rsidRPr="00A8729D" w:rsidRDefault="00BB2430" w:rsidP="008F2F78">
      <w:pPr>
        <w:pStyle w:val="Heading2"/>
        <w:rPr>
          <w:color w:val="000000" w:themeColor="text1"/>
        </w:rPr>
      </w:pPr>
      <w:bookmarkStart w:id="576" w:name="_Toc238949969"/>
      <w:bookmarkStart w:id="577" w:name="_Toc240857732"/>
      <w:bookmarkStart w:id="578" w:name="_Toc363212866"/>
      <w:bookmarkStart w:id="579" w:name="_Toc136415004"/>
      <w:r w:rsidRPr="00A8729D">
        <w:rPr>
          <w:color w:val="000000" w:themeColor="text1"/>
        </w:rPr>
        <w:t>Entering a Case Number</w:t>
      </w:r>
      <w:bookmarkEnd w:id="576"/>
      <w:bookmarkEnd w:id="577"/>
      <w:bookmarkEnd w:id="578"/>
      <w:bookmarkEnd w:id="579"/>
    </w:p>
    <w:p w14:paraId="439DB991" w14:textId="77777777" w:rsidR="00BB2430" w:rsidRPr="00A8729D" w:rsidRDefault="00BB2430">
      <w:pPr>
        <w:rPr>
          <w:color w:val="000000" w:themeColor="text1"/>
        </w:rPr>
      </w:pPr>
      <w:r w:rsidRPr="00A8729D">
        <w:rPr>
          <w:color w:val="000000" w:themeColor="text1"/>
        </w:rPr>
        <w:t>Next, you will be prompted to enter a case number.  If you are unsure of the case number, you can enter a patient identifier (i.e., name, SSN, last initial and last 4 digits of SSN, etc.) to see a list of all active case numbers for that patient.  You must choose the case for which you wish to enter a report.  If you choose a case that is part of a printset (i.e., displayed with “+” or “.” in front of the procedure) the report will apply to all cases in the printset.</w:t>
      </w:r>
    </w:p>
    <w:p w14:paraId="439DB992" w14:textId="3CE01350" w:rsidR="00BB2430" w:rsidRPr="00A8729D" w:rsidRDefault="00BB2430" w:rsidP="008F2F78">
      <w:pPr>
        <w:pStyle w:val="Heading2"/>
        <w:rPr>
          <w:color w:val="000000" w:themeColor="text1"/>
        </w:rPr>
      </w:pPr>
      <w:bookmarkStart w:id="580" w:name="_Toc238949970"/>
      <w:bookmarkStart w:id="581" w:name="_Toc240857733"/>
      <w:bookmarkStart w:id="582" w:name="_Toc363212867"/>
      <w:bookmarkStart w:id="583" w:name="_Toc136415005"/>
      <w:r w:rsidRPr="00A8729D">
        <w:rPr>
          <w:color w:val="000000" w:themeColor="text1"/>
        </w:rPr>
        <w:t>Copying Other Reports</w:t>
      </w:r>
      <w:bookmarkEnd w:id="580"/>
      <w:bookmarkEnd w:id="581"/>
      <w:bookmarkEnd w:id="582"/>
      <w:bookmarkEnd w:id="583"/>
    </w:p>
    <w:p w14:paraId="439DB993" w14:textId="77777777" w:rsidR="00E12E81" w:rsidRPr="00A8729D" w:rsidRDefault="00BB2430">
      <w:pPr>
        <w:keepNext/>
        <w:rPr>
          <w:color w:val="000000" w:themeColor="text1"/>
        </w:rPr>
      </w:pPr>
      <w:r w:rsidRPr="00A8729D">
        <w:rPr>
          <w:color w:val="000000" w:themeColor="text1"/>
        </w:rPr>
        <w:t>Once you have entered the case number, the exact sequence of prompts displayed will depend upon how the Division parameters are set at your facility.  If the Division parameters are set (by the ADPAC) to allow copying of reports</w:t>
      </w:r>
      <w:r w:rsidR="00E26CCB" w:rsidRPr="00A8729D">
        <w:rPr>
          <w:color w:val="000000" w:themeColor="text1"/>
        </w:rPr>
        <w:fldChar w:fldCharType="begin"/>
      </w:r>
      <w:r w:rsidRPr="00A8729D">
        <w:rPr>
          <w:color w:val="000000" w:themeColor="text1"/>
        </w:rPr>
        <w:instrText xml:space="preserve"> XE "Copy reports" </w:instrText>
      </w:r>
      <w:r w:rsidR="00E26CCB" w:rsidRPr="00A8729D">
        <w:rPr>
          <w:color w:val="000000" w:themeColor="text1"/>
        </w:rPr>
        <w:fldChar w:fldCharType="end"/>
      </w:r>
      <w:r w:rsidRPr="00A8729D">
        <w:rPr>
          <w:color w:val="000000" w:themeColor="text1"/>
        </w:rPr>
        <w:t xml:space="preserve">, you will be prompted to select a report to copy.  If you wish to copy the report text and impression of an already-existing report, (verified or not) you respond by entering either the day-case number of a known report or a patient name to produce a report selection list, then select a report whose information you wish to incorporate into the newly created report.  </w:t>
      </w:r>
    </w:p>
    <w:p w14:paraId="439DB994" w14:textId="77777777" w:rsidR="00BB2430" w:rsidRPr="00A8729D" w:rsidRDefault="00D0104C" w:rsidP="008F2F78">
      <w:pPr>
        <w:pStyle w:val="notes0"/>
        <w:rPr>
          <w:color w:val="000000" w:themeColor="text1"/>
        </w:rPr>
      </w:pPr>
      <w:r w:rsidRPr="00A8729D">
        <w:rPr>
          <w:b/>
          <w:color w:val="000000" w:themeColor="text1"/>
        </w:rPr>
        <w:t>Note</w:t>
      </w:r>
      <w:r w:rsidR="00BB2430" w:rsidRPr="00A8729D">
        <w:rPr>
          <w:color w:val="000000" w:themeColor="text1"/>
        </w:rPr>
        <w:t xml:space="preserve"> that the clinical history section will not be copied from the other report - it will remain unchanged.  It is also important to note that any text </w:t>
      </w:r>
      <w:r w:rsidR="00BB2430" w:rsidRPr="00A8729D">
        <w:rPr>
          <w:color w:val="000000" w:themeColor="text1"/>
        </w:rPr>
        <w:lastRenderedPageBreak/>
        <w:t xml:space="preserve">you might already have in the report will be </w:t>
      </w:r>
      <w:r w:rsidR="00BB2430" w:rsidRPr="00A8729D">
        <w:rPr>
          <w:b/>
          <w:color w:val="000000" w:themeColor="text1"/>
        </w:rPr>
        <w:t>replaced</w:t>
      </w:r>
      <w:r w:rsidR="00BB2430" w:rsidRPr="00A8729D">
        <w:rPr>
          <w:color w:val="000000" w:themeColor="text1"/>
        </w:rPr>
        <w:t xml:space="preserve"> with the text from the copied report!  That is, if you have already entered some text for a given report, then go back into this option and select a report to copy, and whatever text you previously entered will be </w:t>
      </w:r>
      <w:r w:rsidR="00BB2430" w:rsidRPr="00A8729D">
        <w:rPr>
          <w:b/>
          <w:color w:val="000000" w:themeColor="text1"/>
        </w:rPr>
        <w:t>erased</w:t>
      </w:r>
      <w:r w:rsidR="00BB2430" w:rsidRPr="00A8729D">
        <w:rPr>
          <w:color w:val="000000" w:themeColor="text1"/>
        </w:rPr>
        <w:t>!</w:t>
      </w:r>
    </w:p>
    <w:p w14:paraId="4414867A" w14:textId="77777777" w:rsidR="00321B2E" w:rsidRPr="00A8729D" w:rsidRDefault="00321B2E" w:rsidP="008F2F78">
      <w:pPr>
        <w:pStyle w:val="notes0"/>
        <w:rPr>
          <w:b/>
          <w:color w:val="000000" w:themeColor="text1"/>
        </w:rPr>
      </w:pPr>
    </w:p>
    <w:p w14:paraId="439DB995" w14:textId="337C56A3" w:rsidR="00E12E81" w:rsidRPr="00A8729D" w:rsidRDefault="00BB2430" w:rsidP="008F2F78">
      <w:pPr>
        <w:pStyle w:val="notes0"/>
        <w:rPr>
          <w:color w:val="000000" w:themeColor="text1"/>
        </w:rPr>
      </w:pPr>
      <w:r w:rsidRPr="00A8729D">
        <w:rPr>
          <w:b/>
          <w:color w:val="000000" w:themeColor="text1"/>
        </w:rPr>
        <w:t>Advanced Tip</w:t>
      </w:r>
      <w:r w:rsidRPr="00A8729D">
        <w:rPr>
          <w:color w:val="000000" w:themeColor="text1"/>
        </w:rPr>
        <w:t xml:space="preserve">:  When entering the report to copy, you may enter a day-case number or a patient.  The patient can be specified by SSN, name, last initial and last four digits of SSN, or any other standard VistA method of patient look-up.  Although you can choose an active case to copy, you cannot specify just its case number as you ordinarily do with active cases.  Rather, you must specify its date-case number in MMDDYY-case# format (e.g., 012095-240).  If you specify a 4-digit case number, the computer will assume you are referring to the last 4 digits of the patient's SSN. </w:t>
      </w:r>
    </w:p>
    <w:p w14:paraId="2AD836CA" w14:textId="77777777" w:rsidR="00321B2E" w:rsidRPr="00A8729D" w:rsidRDefault="00321B2E" w:rsidP="008F2F78">
      <w:pPr>
        <w:pStyle w:val="notes0"/>
        <w:rPr>
          <w:color w:val="000000" w:themeColor="text1"/>
        </w:rPr>
      </w:pPr>
    </w:p>
    <w:p w14:paraId="439DB996" w14:textId="6277D94C" w:rsidR="00BB2430" w:rsidRPr="00A8729D" w:rsidRDefault="00BB2430" w:rsidP="008F2F78">
      <w:pPr>
        <w:pStyle w:val="notes0"/>
        <w:rPr>
          <w:color w:val="000000" w:themeColor="text1"/>
        </w:rPr>
      </w:pPr>
      <w:r w:rsidRPr="00A8729D">
        <w:rPr>
          <w:color w:val="000000" w:themeColor="text1"/>
        </w:rPr>
        <w:t xml:space="preserve">If you enter "022595", the computer will search for all cases registered for Feb. 25, 1995.  If you enter "022" the computer will search for all cases done on Feb 20 - Feb 29 of any year.  (This is applicable whenever you have to specify a date-case number, such as in the Unverified Reports option.)  </w:t>
      </w:r>
    </w:p>
    <w:p w14:paraId="439DB997" w14:textId="29A0666B" w:rsidR="00BB2430" w:rsidRPr="00A8729D" w:rsidRDefault="00BB2430" w:rsidP="008F2F78">
      <w:pPr>
        <w:pStyle w:val="Heading2"/>
        <w:rPr>
          <w:color w:val="000000" w:themeColor="text1"/>
        </w:rPr>
      </w:pPr>
      <w:bookmarkStart w:id="584" w:name="_Toc238949971"/>
      <w:bookmarkStart w:id="585" w:name="_Toc240857734"/>
      <w:bookmarkStart w:id="586" w:name="_Toc363212868"/>
      <w:bookmarkStart w:id="587" w:name="_Toc136415006"/>
      <w:r w:rsidRPr="00A8729D">
        <w:rPr>
          <w:color w:val="000000" w:themeColor="text1"/>
        </w:rPr>
        <w:t>Specify Interpreting Physician(s)</w:t>
      </w:r>
      <w:bookmarkEnd w:id="584"/>
      <w:bookmarkEnd w:id="585"/>
      <w:bookmarkEnd w:id="586"/>
      <w:bookmarkEnd w:id="587"/>
    </w:p>
    <w:p w14:paraId="439DB998" w14:textId="61321E0D" w:rsidR="00BB2430" w:rsidRPr="00A8729D" w:rsidRDefault="00BB2430">
      <w:pPr>
        <w:keepNext/>
        <w:rPr>
          <w:color w:val="000000" w:themeColor="text1"/>
        </w:rPr>
      </w:pPr>
      <w:r w:rsidRPr="00A8729D">
        <w:rPr>
          <w:color w:val="000000" w:themeColor="text1"/>
        </w:rPr>
        <w:t>Next you will be prompted to enter the name of the Primary Interpreting Resident.  This is optional, since there is not necessarily a resident reading for every case, and some sites may not have residents at all.  If you select a Primary Interpreting Resident, you will also be asked to enter a Secondary Interpreting Resident (also optional).  You may enter more than one Secondary Interpreting Resident if you wish.  However, there can be only one Primary Interpreting Resident.  When asked to select a resident, you may enter the name of anyone classified as a "resident" via the Classification Enter</w:t>
      </w:r>
      <w:r w:rsidR="00A31562" w:rsidRPr="00A8729D">
        <w:rPr>
          <w:b/>
          <w:color w:val="000000" w:themeColor="text1"/>
        </w:rPr>
        <w:t>/</w:t>
      </w:r>
      <w:r w:rsidRPr="00A8729D">
        <w:rPr>
          <w:color w:val="000000" w:themeColor="text1"/>
        </w:rPr>
        <w:t xml:space="preserve">Edit option of this package (see </w:t>
      </w:r>
      <w:r w:rsidRPr="00A8729D">
        <w:rPr>
          <w:i/>
          <w:color w:val="000000" w:themeColor="text1"/>
        </w:rPr>
        <w:t>ADPAC Guide</w:t>
      </w:r>
      <w:r w:rsidRPr="00A8729D">
        <w:rPr>
          <w:color w:val="000000" w:themeColor="text1"/>
        </w:rPr>
        <w:t>).</w:t>
      </w:r>
    </w:p>
    <w:p w14:paraId="6D4D8D23" w14:textId="77777777" w:rsidR="00321B2E" w:rsidRPr="00A8729D" w:rsidRDefault="00321B2E">
      <w:pPr>
        <w:rPr>
          <w:color w:val="000000" w:themeColor="text1"/>
        </w:rPr>
      </w:pPr>
    </w:p>
    <w:p w14:paraId="439DB999" w14:textId="43BAB8BA" w:rsidR="00BB2430" w:rsidRPr="00A8729D" w:rsidRDefault="00BB2430">
      <w:pPr>
        <w:rPr>
          <w:color w:val="000000" w:themeColor="text1"/>
        </w:rPr>
      </w:pPr>
      <w:r w:rsidRPr="00A8729D">
        <w:rPr>
          <w:color w:val="000000" w:themeColor="text1"/>
        </w:rPr>
        <w:t>The next prompt is for the Primary Interpreting Staff (attending).  As with residents, after entering a Primary Interpreting Staff, you have the option of entering the name(s) of one or more Secondary Interpreting Staff.  In order for someone to be a valid entry for one of these prompts, they must be classified as “staff” via the Classification Enter</w:t>
      </w:r>
      <w:r w:rsidR="00A31562" w:rsidRPr="00A8729D">
        <w:rPr>
          <w:b/>
          <w:color w:val="000000" w:themeColor="text1"/>
        </w:rPr>
        <w:t>/</w:t>
      </w:r>
      <w:r w:rsidRPr="00A8729D">
        <w:rPr>
          <w:color w:val="000000" w:themeColor="text1"/>
        </w:rPr>
        <w:t xml:space="preserve">Edit option of this package (See </w:t>
      </w:r>
      <w:r w:rsidRPr="00A8729D">
        <w:rPr>
          <w:i/>
          <w:color w:val="000000" w:themeColor="text1"/>
        </w:rPr>
        <w:t>ADPAC Guide</w:t>
      </w:r>
      <w:r w:rsidRPr="00A8729D">
        <w:rPr>
          <w:color w:val="000000" w:themeColor="text1"/>
        </w:rPr>
        <w:t>).</w:t>
      </w:r>
    </w:p>
    <w:p w14:paraId="439DB99A" w14:textId="4CEEA4AA" w:rsidR="00BB2430" w:rsidRPr="00A03665" w:rsidRDefault="00BB2430" w:rsidP="008F2F78">
      <w:pPr>
        <w:pStyle w:val="Heading2"/>
        <w:rPr>
          <w:color w:val="000000" w:themeColor="text1"/>
          <w:sz w:val="20"/>
        </w:rPr>
      </w:pPr>
      <w:bookmarkStart w:id="588" w:name="_Toc238949972"/>
      <w:bookmarkStart w:id="589" w:name="_Toc240857735"/>
      <w:bookmarkStart w:id="590" w:name="_Toc363212869"/>
      <w:bookmarkStart w:id="591" w:name="_Toc136415007"/>
      <w:r w:rsidRPr="00A8729D">
        <w:rPr>
          <w:color w:val="000000" w:themeColor="text1"/>
        </w:rPr>
        <w:lastRenderedPageBreak/>
        <w:t>Specify Interpreting Imaging Location</w:t>
      </w:r>
      <w:bookmarkEnd w:id="588"/>
      <w:bookmarkEnd w:id="589"/>
      <w:r w:rsidR="006476C6" w:rsidRPr="00D64DFA">
        <w:rPr>
          <w:b w:val="0"/>
          <w:color w:val="000000" w:themeColor="text1"/>
          <w:sz w:val="20"/>
        </w:rPr>
        <w:footnoteReference w:id="119"/>
      </w:r>
      <w:bookmarkEnd w:id="590"/>
      <w:bookmarkEnd w:id="591"/>
    </w:p>
    <w:p w14:paraId="439DB99B" w14:textId="77777777" w:rsidR="00BB2430" w:rsidRPr="00A8729D" w:rsidRDefault="00BB2430">
      <w:pPr>
        <w:rPr>
          <w:color w:val="000000" w:themeColor="text1"/>
        </w:rPr>
      </w:pPr>
      <w:r w:rsidRPr="00A8729D">
        <w:rPr>
          <w:color w:val="000000" w:themeColor="text1"/>
        </w:rPr>
        <w:t>After the Interpreting Physician prompts are displayed, the INTERPRETING IMAGING LOCATION prompt will be displayed.  This prompt may be displayed with a default value, which will be calculated from the current sign-on or switched-to location, if possible.  If no default value can be determined, then a warning message will be displayed.  The four possible displays after the INTERPRETING IMAGING LOCATION prompt are:</w:t>
      </w:r>
    </w:p>
    <w:p w14:paraId="439DB99C" w14:textId="77777777" w:rsidR="002C237C" w:rsidRPr="00A8729D" w:rsidRDefault="00BB2430" w:rsidP="00DB5A61">
      <w:pPr>
        <w:numPr>
          <w:ilvl w:val="0"/>
          <w:numId w:val="38"/>
        </w:numPr>
        <w:rPr>
          <w:color w:val="000000" w:themeColor="text1"/>
        </w:rPr>
      </w:pPr>
      <w:r w:rsidRPr="00A8729D">
        <w:rPr>
          <w:color w:val="000000" w:themeColor="text1"/>
        </w:rPr>
        <w:t>If a default value can be determined, the display shows the user's sign-on Radiology location.</w:t>
      </w:r>
    </w:p>
    <w:p w14:paraId="439DB99D" w14:textId="532C6230" w:rsidR="00BB2430" w:rsidRPr="00A8729D" w:rsidRDefault="00BB2430" w:rsidP="00DB5A61">
      <w:pPr>
        <w:numPr>
          <w:ilvl w:val="0"/>
          <w:numId w:val="38"/>
        </w:numPr>
        <w:rPr>
          <w:color w:val="000000" w:themeColor="text1"/>
        </w:rPr>
      </w:pPr>
      <w:r w:rsidRPr="00A8729D">
        <w:rPr>
          <w:color w:val="000000" w:themeColor="text1"/>
        </w:rPr>
        <w:t>If the sign-on or switched-to location is "Technical Component only", the display would be:</w:t>
      </w:r>
    </w:p>
    <w:p w14:paraId="68BFA99F" w14:textId="77777777" w:rsidR="00321B2E" w:rsidRPr="00A8729D" w:rsidRDefault="00321B2E" w:rsidP="00321B2E">
      <w:pPr>
        <w:ind w:left="720"/>
        <w:rPr>
          <w:color w:val="000000" w:themeColor="text1"/>
        </w:rPr>
      </w:pPr>
    </w:p>
    <w:p w14:paraId="439DB99E" w14:textId="77777777" w:rsidR="00BB2430" w:rsidRPr="00A8729D" w:rsidRDefault="00BB2430" w:rsidP="00582CC3">
      <w:pPr>
        <w:pStyle w:val="Code"/>
      </w:pPr>
      <w:r w:rsidRPr="00A8729D">
        <w:t>Your signed-on or switched-to location is  AAAAA   which has a Credit Method of  'Technical Component Only'.   This Credit Method does not allow for Interpretation work.</w:t>
      </w:r>
    </w:p>
    <w:p w14:paraId="403FBA47" w14:textId="77777777" w:rsidR="00321B2E" w:rsidRPr="00A8729D" w:rsidRDefault="00321B2E" w:rsidP="00321B2E">
      <w:pPr>
        <w:ind w:left="720"/>
        <w:rPr>
          <w:color w:val="000000" w:themeColor="text1"/>
        </w:rPr>
      </w:pPr>
    </w:p>
    <w:p w14:paraId="439DB99F" w14:textId="67DA19BF" w:rsidR="00BB2430" w:rsidRPr="00A8729D" w:rsidRDefault="00BB2430" w:rsidP="00DB5A61">
      <w:pPr>
        <w:numPr>
          <w:ilvl w:val="0"/>
          <w:numId w:val="38"/>
        </w:numPr>
        <w:rPr>
          <w:color w:val="000000" w:themeColor="text1"/>
        </w:rPr>
      </w:pPr>
      <w:r w:rsidRPr="00A8729D">
        <w:rPr>
          <w:color w:val="000000" w:themeColor="text1"/>
        </w:rPr>
        <w:t>If the sign-on location's Imaging Type doesn't match the exam's Imaging Type, the display would be:</w:t>
      </w:r>
    </w:p>
    <w:p w14:paraId="351A9A11" w14:textId="77777777" w:rsidR="00321B2E" w:rsidRPr="00A8729D" w:rsidRDefault="00321B2E" w:rsidP="00321B2E">
      <w:pPr>
        <w:ind w:left="720"/>
        <w:rPr>
          <w:color w:val="000000" w:themeColor="text1"/>
        </w:rPr>
      </w:pPr>
    </w:p>
    <w:p w14:paraId="439DB9A0" w14:textId="77777777" w:rsidR="00BB2430" w:rsidRPr="00A8729D" w:rsidRDefault="00BB2430" w:rsidP="00582CC3">
      <w:pPr>
        <w:pStyle w:val="Code"/>
      </w:pPr>
      <w:r w:rsidRPr="00A8729D">
        <w:t>Your signed-on or switched-to location is AAAAA, which has an Imaging Type of  MMMMM.  But the exam has an Imaging Type of GGGGG.</w:t>
      </w:r>
    </w:p>
    <w:p w14:paraId="716A6523" w14:textId="77777777" w:rsidR="00321B2E" w:rsidRPr="00A8729D" w:rsidRDefault="00321B2E" w:rsidP="00321B2E">
      <w:pPr>
        <w:ind w:left="720"/>
        <w:rPr>
          <w:color w:val="000000" w:themeColor="text1"/>
        </w:rPr>
      </w:pPr>
    </w:p>
    <w:p w14:paraId="439DB9A1" w14:textId="19B6D2C6" w:rsidR="00BB2430" w:rsidRPr="00A8729D" w:rsidRDefault="00BB2430" w:rsidP="00DB5A61">
      <w:pPr>
        <w:numPr>
          <w:ilvl w:val="0"/>
          <w:numId w:val="38"/>
        </w:numPr>
        <w:rPr>
          <w:color w:val="000000" w:themeColor="text1"/>
        </w:rPr>
      </w:pPr>
      <w:r w:rsidRPr="00A8729D">
        <w:rPr>
          <w:color w:val="000000" w:themeColor="text1"/>
        </w:rPr>
        <w:t>If (2) and (3), then the following reminder is also displayed:</w:t>
      </w:r>
    </w:p>
    <w:p w14:paraId="15C0AE81" w14:textId="5E777818" w:rsidR="00321B2E" w:rsidRPr="00A8729D" w:rsidRDefault="00321B2E" w:rsidP="00321B2E">
      <w:pPr>
        <w:ind w:left="360"/>
        <w:rPr>
          <w:color w:val="000000" w:themeColor="text1"/>
        </w:rPr>
      </w:pPr>
    </w:p>
    <w:p w14:paraId="439DB9A2" w14:textId="77777777" w:rsidR="00BB2430" w:rsidRPr="00A8729D" w:rsidRDefault="00BB2430" w:rsidP="00582CC3">
      <w:pPr>
        <w:pStyle w:val="Code"/>
      </w:pPr>
      <w:r w:rsidRPr="00A8729D">
        <w:t>You may optionally switch your current location to a location that allows either Regular or Interpretation credit.  This will facilitate subsequent report entries, if you have more than one report to enter.</w:t>
      </w:r>
    </w:p>
    <w:p w14:paraId="4A80A9B2" w14:textId="77777777" w:rsidR="00321B2E" w:rsidRPr="00A8729D" w:rsidRDefault="00321B2E">
      <w:pPr>
        <w:rPr>
          <w:color w:val="000000" w:themeColor="text1"/>
        </w:rPr>
      </w:pPr>
    </w:p>
    <w:p w14:paraId="439DB9A3" w14:textId="2847186C" w:rsidR="00BB2430" w:rsidRPr="00A8729D" w:rsidRDefault="00BB2430">
      <w:pPr>
        <w:rPr>
          <w:color w:val="000000" w:themeColor="text1"/>
        </w:rPr>
      </w:pPr>
      <w:r w:rsidRPr="00A8729D">
        <w:rPr>
          <w:color w:val="000000" w:themeColor="text1"/>
        </w:rPr>
        <w:t>Since this field will be added to the report instead of the exam, the user would only have to enter its value once for the report, instead of x times for a printset with x exams.</w:t>
      </w:r>
    </w:p>
    <w:p w14:paraId="69D31DE7" w14:textId="77777777" w:rsidR="00321B2E" w:rsidRPr="00A8729D" w:rsidRDefault="00321B2E">
      <w:pPr>
        <w:rPr>
          <w:color w:val="000000" w:themeColor="text1"/>
        </w:rPr>
      </w:pPr>
    </w:p>
    <w:p w14:paraId="439DB9A4" w14:textId="44FAEFED" w:rsidR="00BB2430" w:rsidRPr="00A8729D" w:rsidRDefault="00BB2430">
      <w:pPr>
        <w:rPr>
          <w:color w:val="000000" w:themeColor="text1"/>
        </w:rPr>
      </w:pPr>
      <w:r w:rsidRPr="00A8729D">
        <w:rPr>
          <w:color w:val="000000" w:themeColor="text1"/>
        </w:rPr>
        <w:t xml:space="preserve">If the home site uses a remote site to do the interpretation, and the remote site isn't already defined in file #79.1, then the ADPAC will have to use the </w:t>
      </w:r>
      <w:r w:rsidRPr="00A8729D">
        <w:rPr>
          <w:b/>
          <w:bCs/>
          <w:color w:val="000000" w:themeColor="text1"/>
        </w:rPr>
        <w:t>Location Parameter Set-up</w:t>
      </w:r>
      <w:r w:rsidRPr="00A8729D">
        <w:rPr>
          <w:color w:val="000000" w:themeColor="text1"/>
        </w:rPr>
        <w:t xml:space="preserve"> option to create a new imaging location for the remote site.  Then he must use the </w:t>
      </w:r>
      <w:r w:rsidRPr="00A8729D">
        <w:rPr>
          <w:b/>
          <w:bCs/>
          <w:color w:val="000000" w:themeColor="text1"/>
        </w:rPr>
        <w:t>Division Parameter Set-up</w:t>
      </w:r>
      <w:r w:rsidRPr="00A8729D">
        <w:rPr>
          <w:color w:val="000000" w:themeColor="text1"/>
        </w:rPr>
        <w:t xml:space="preserve"> option to link the new Imaging Location to a Division. </w:t>
      </w:r>
    </w:p>
    <w:p w14:paraId="439DB9A5" w14:textId="2CC482B8" w:rsidR="00BB2430" w:rsidRPr="00A8729D" w:rsidRDefault="00BB2430" w:rsidP="008F2F78">
      <w:pPr>
        <w:pStyle w:val="Heading2"/>
        <w:rPr>
          <w:color w:val="000000" w:themeColor="text1"/>
        </w:rPr>
      </w:pPr>
      <w:bookmarkStart w:id="593" w:name="_Toc238949973"/>
      <w:bookmarkStart w:id="594" w:name="_Toc240857736"/>
      <w:bookmarkStart w:id="595" w:name="_Toc363212870"/>
      <w:bookmarkStart w:id="596" w:name="_Toc136415008"/>
      <w:r w:rsidRPr="00A8729D">
        <w:rPr>
          <w:color w:val="000000" w:themeColor="text1"/>
        </w:rPr>
        <w:t>Using a Standard Report</w:t>
      </w:r>
      <w:bookmarkEnd w:id="593"/>
      <w:bookmarkEnd w:id="594"/>
      <w:bookmarkEnd w:id="595"/>
      <w:bookmarkEnd w:id="596"/>
    </w:p>
    <w:p w14:paraId="6DDFCCBC" w14:textId="5E4276D9" w:rsidR="00321B2E" w:rsidRPr="00A8729D" w:rsidRDefault="00E26CCB">
      <w:pPr>
        <w:keepNext/>
        <w:rPr>
          <w:color w:val="000000" w:themeColor="text1"/>
        </w:rPr>
      </w:pPr>
      <w:r w:rsidRPr="00A8729D">
        <w:rPr>
          <w:color w:val="000000" w:themeColor="text1"/>
        </w:rPr>
        <w:fldChar w:fldCharType="begin"/>
      </w:r>
      <w:r w:rsidR="00BB2430" w:rsidRPr="00A8729D">
        <w:rPr>
          <w:color w:val="000000" w:themeColor="text1"/>
        </w:rPr>
        <w:instrText xml:space="preserve"> XE "Standard report:in Films Reporting Menu" </w:instrText>
      </w:r>
      <w:r w:rsidRPr="00A8729D">
        <w:rPr>
          <w:color w:val="000000" w:themeColor="text1"/>
        </w:rPr>
        <w:fldChar w:fldCharType="end"/>
      </w:r>
      <w:r w:rsidR="00BB2430" w:rsidRPr="00A8729D">
        <w:rPr>
          <w:color w:val="000000" w:themeColor="text1"/>
        </w:rPr>
        <w:t>The next feature, which may or may not be available to you (depending on your Division parameter set-up), is the ability to use a "standard report."  A standard report is a pre-defined generic report</w:t>
      </w:r>
      <w:r w:rsidRPr="00A8729D">
        <w:rPr>
          <w:color w:val="000000" w:themeColor="text1"/>
        </w:rPr>
        <w:fldChar w:fldCharType="begin"/>
      </w:r>
      <w:r w:rsidR="00BB2430" w:rsidRPr="00A8729D">
        <w:rPr>
          <w:color w:val="000000" w:themeColor="text1"/>
        </w:rPr>
        <w:instrText xml:space="preserve"> XE "Generic report" </w:instrText>
      </w:r>
      <w:r w:rsidRPr="00A8729D">
        <w:rPr>
          <w:color w:val="000000" w:themeColor="text1"/>
        </w:rPr>
        <w:fldChar w:fldCharType="end"/>
      </w:r>
      <w:r w:rsidR="00BB2430" w:rsidRPr="00A8729D">
        <w:rPr>
          <w:color w:val="000000" w:themeColor="text1"/>
        </w:rPr>
        <w:t xml:space="preserve"> (or part of a report) which may be copied into your current report.  This eliminates the need to type the same text repeatedly into many different </w:t>
      </w:r>
      <w:r w:rsidR="00BB2430" w:rsidRPr="00A8729D">
        <w:rPr>
          <w:color w:val="000000" w:themeColor="text1"/>
        </w:rPr>
        <w:lastRenderedPageBreak/>
        <w:t xml:space="preserve">reports.  One example of a standard report is a complete "normal" dictation (report text and impression) for a simple study, such as a chest x-ray.  </w:t>
      </w:r>
    </w:p>
    <w:p w14:paraId="36D64BE2" w14:textId="77777777" w:rsidR="00321B2E" w:rsidRPr="00A8729D" w:rsidRDefault="00321B2E" w:rsidP="00321B2E">
      <w:pPr>
        <w:rPr>
          <w:color w:val="000000" w:themeColor="text1"/>
        </w:rPr>
      </w:pPr>
    </w:p>
    <w:p w14:paraId="439DB9A7" w14:textId="35A11CC9" w:rsidR="00AD7755" w:rsidRPr="00A8729D" w:rsidRDefault="00BB2430">
      <w:pPr>
        <w:keepNext/>
        <w:rPr>
          <w:color w:val="000000" w:themeColor="text1"/>
        </w:rPr>
      </w:pPr>
      <w:r w:rsidRPr="00A8729D">
        <w:rPr>
          <w:color w:val="000000" w:themeColor="text1"/>
        </w:rPr>
        <w:t xml:space="preserve">Another use for a standard report is to insert the standard preliminary paragraph(s) for a more complex study (such as a CT or Nuclear scan) which describes how the procedure was done or how the images were obtained.  Once the text of a standard report is copied into the active report you are working on, the text may be edited to any extent that you wish on a per-case basis.  </w:t>
      </w:r>
    </w:p>
    <w:p w14:paraId="20FF23BA" w14:textId="77777777" w:rsidR="00321B2E" w:rsidRPr="00A8729D" w:rsidRDefault="00321B2E" w:rsidP="00321B2E">
      <w:pPr>
        <w:rPr>
          <w:color w:val="000000" w:themeColor="text1"/>
        </w:rPr>
      </w:pPr>
    </w:p>
    <w:p w14:paraId="439DB9A8" w14:textId="5629E9E7" w:rsidR="00AD7755" w:rsidRPr="00A8729D" w:rsidRDefault="00BB2430">
      <w:pPr>
        <w:keepNext/>
        <w:rPr>
          <w:color w:val="000000" w:themeColor="text1"/>
        </w:rPr>
      </w:pPr>
      <w:r w:rsidRPr="00A8729D">
        <w:rPr>
          <w:color w:val="000000" w:themeColor="text1"/>
        </w:rPr>
        <w:t xml:space="preserve">This means that the text of the standard report does not have to be identical to the final text you want, in order for it to be useful.  You can use a standard report which is similar to the text you want, then make the needed modifications.  Unlike copying an existing report which replaces the current report text entirely, more than one standard report may be appended to your active report.  This is generally useful if the standard report text is merely a single paragraph.  </w:t>
      </w:r>
    </w:p>
    <w:p w14:paraId="64AFD306" w14:textId="77777777" w:rsidR="00321B2E" w:rsidRPr="00A8729D" w:rsidRDefault="00321B2E" w:rsidP="00321B2E">
      <w:pPr>
        <w:rPr>
          <w:color w:val="000000" w:themeColor="text1"/>
        </w:rPr>
      </w:pPr>
    </w:p>
    <w:p w14:paraId="439DB9A9" w14:textId="770A641E" w:rsidR="00BB2430" w:rsidRPr="00A8729D" w:rsidRDefault="00BB2430">
      <w:pPr>
        <w:keepNext/>
        <w:rPr>
          <w:color w:val="000000" w:themeColor="text1"/>
        </w:rPr>
      </w:pPr>
      <w:r w:rsidRPr="00A8729D">
        <w:rPr>
          <w:color w:val="000000" w:themeColor="text1"/>
        </w:rPr>
        <w:t xml:space="preserve">This allows you to "pick and choose" among many individual paragraphs without having huge numbers of standard reports for every possible variation of a multi-paragraph report.  (For more information about creating and modifying standard reports, see the </w:t>
      </w:r>
      <w:r w:rsidRPr="00A8729D">
        <w:rPr>
          <w:i/>
          <w:color w:val="000000" w:themeColor="text1"/>
        </w:rPr>
        <w:t>ADPAC Guide</w:t>
      </w:r>
      <w:r w:rsidRPr="00A8729D">
        <w:rPr>
          <w:color w:val="000000" w:themeColor="text1"/>
        </w:rPr>
        <w:t>, Standard Reports Entry</w:t>
      </w:r>
      <w:r w:rsidR="00A31562" w:rsidRPr="00A8729D">
        <w:rPr>
          <w:b/>
          <w:color w:val="000000" w:themeColor="text1"/>
        </w:rPr>
        <w:t>/</w:t>
      </w:r>
      <w:r w:rsidRPr="00A8729D">
        <w:rPr>
          <w:color w:val="000000" w:themeColor="text1"/>
        </w:rPr>
        <w:t>Edit section.)</w:t>
      </w:r>
    </w:p>
    <w:p w14:paraId="46E0D423" w14:textId="77777777" w:rsidR="00321B2E" w:rsidRPr="00A8729D" w:rsidRDefault="00321B2E">
      <w:pPr>
        <w:rPr>
          <w:color w:val="000000" w:themeColor="text1"/>
        </w:rPr>
      </w:pPr>
    </w:p>
    <w:p w14:paraId="439DB9AA" w14:textId="483F7E65" w:rsidR="00AD7755" w:rsidRPr="00A8729D" w:rsidRDefault="00BB2430">
      <w:pPr>
        <w:rPr>
          <w:color w:val="000000" w:themeColor="text1"/>
        </w:rPr>
      </w:pPr>
      <w:r w:rsidRPr="00A8729D">
        <w:rPr>
          <w:color w:val="000000" w:themeColor="text1"/>
        </w:rPr>
        <w:t xml:space="preserve">After selecting a standard report to copy into your current report, you will be asked for verification that you actually want to copy the text of this standard report into your current report.  Here again, if you have any pre-existing text in your report, copying a standard report will </w:t>
      </w:r>
      <w:r w:rsidRPr="00A8729D">
        <w:rPr>
          <w:b/>
          <w:color w:val="000000" w:themeColor="text1"/>
        </w:rPr>
        <w:t xml:space="preserve">replace </w:t>
      </w:r>
      <w:r w:rsidRPr="00A8729D">
        <w:rPr>
          <w:color w:val="000000" w:themeColor="text1"/>
        </w:rPr>
        <w:t xml:space="preserve">whatever text you previously had in your report.  You will then be asked if you want to add an additional standard report.  This is the one exception to the rule that previously-existing text will be erased.  </w:t>
      </w:r>
    </w:p>
    <w:p w14:paraId="7206E5F5" w14:textId="77777777" w:rsidR="00321B2E" w:rsidRPr="00A8729D" w:rsidRDefault="00321B2E">
      <w:pPr>
        <w:rPr>
          <w:color w:val="000000" w:themeColor="text1"/>
        </w:rPr>
      </w:pPr>
    </w:p>
    <w:p w14:paraId="439DB9AB" w14:textId="3A372EB0" w:rsidR="00BB2430" w:rsidRPr="00A8729D" w:rsidRDefault="00BB2430">
      <w:pPr>
        <w:rPr>
          <w:color w:val="000000" w:themeColor="text1"/>
        </w:rPr>
      </w:pPr>
      <w:r w:rsidRPr="00A8729D">
        <w:rPr>
          <w:color w:val="000000" w:themeColor="text1"/>
        </w:rPr>
        <w:t>However, the second (and subsequent) standard reports must be added during a single instance of using the Report Entry</w:t>
      </w:r>
      <w:r w:rsidR="00A31562" w:rsidRPr="00A8729D">
        <w:rPr>
          <w:b/>
          <w:color w:val="000000" w:themeColor="text1"/>
        </w:rPr>
        <w:t>/</w:t>
      </w:r>
      <w:r w:rsidRPr="00A8729D">
        <w:rPr>
          <w:color w:val="000000" w:themeColor="text1"/>
        </w:rPr>
        <w:t xml:space="preserve">Edit option.  If you enter one standard report, exit this option, then go back into this option and enter a second standard report, the first standard report (and any other text you may have entered) will be erased and replaced by the text of the new standard report.  </w:t>
      </w:r>
    </w:p>
    <w:p w14:paraId="439DB9AC" w14:textId="1368592A" w:rsidR="00BB2430" w:rsidRPr="00A8729D" w:rsidRDefault="00BB2430" w:rsidP="008F2F78">
      <w:pPr>
        <w:pStyle w:val="Heading2"/>
        <w:rPr>
          <w:color w:val="000000" w:themeColor="text1"/>
        </w:rPr>
      </w:pPr>
      <w:bookmarkStart w:id="597" w:name="_Toc238949974"/>
      <w:bookmarkStart w:id="598" w:name="_Toc240857737"/>
      <w:bookmarkStart w:id="599" w:name="_Toc363212871"/>
      <w:bookmarkStart w:id="600" w:name="_Toc136415009"/>
      <w:r w:rsidRPr="00A8729D">
        <w:rPr>
          <w:color w:val="000000" w:themeColor="text1"/>
        </w:rPr>
        <w:t>Entering Case-Specific Data</w:t>
      </w:r>
      <w:bookmarkEnd w:id="597"/>
      <w:bookmarkEnd w:id="598"/>
      <w:bookmarkEnd w:id="599"/>
      <w:bookmarkEnd w:id="600"/>
    </w:p>
    <w:p w14:paraId="439DB9AD" w14:textId="77777777" w:rsidR="00BB2430" w:rsidRPr="00A8729D" w:rsidRDefault="00BB2430">
      <w:pPr>
        <w:rPr>
          <w:color w:val="000000" w:themeColor="text1"/>
        </w:rPr>
      </w:pPr>
      <w:r w:rsidRPr="00A8729D">
        <w:rPr>
          <w:color w:val="000000" w:themeColor="text1"/>
        </w:rPr>
        <w:t>For legal purposes, it is strongly recommended that an impression</w:t>
      </w:r>
      <w:r w:rsidR="00E26CCB" w:rsidRPr="00A8729D">
        <w:rPr>
          <w:color w:val="000000" w:themeColor="text1"/>
        </w:rPr>
        <w:fldChar w:fldCharType="begin"/>
      </w:r>
      <w:r w:rsidRPr="00A8729D">
        <w:rPr>
          <w:color w:val="000000" w:themeColor="text1"/>
        </w:rPr>
        <w:instrText xml:space="preserve"> XE "Impression:when entering a report" </w:instrText>
      </w:r>
      <w:r w:rsidR="00E26CCB" w:rsidRPr="00A8729D">
        <w:rPr>
          <w:color w:val="000000" w:themeColor="text1"/>
        </w:rPr>
        <w:fldChar w:fldCharType="end"/>
      </w:r>
      <w:r w:rsidRPr="00A8729D">
        <w:rPr>
          <w:color w:val="000000" w:themeColor="text1"/>
        </w:rPr>
        <w:t xml:space="preserve"> be entered for every report.</w:t>
      </w:r>
    </w:p>
    <w:p w14:paraId="439DB9AE" w14:textId="77777777" w:rsidR="00BB2430" w:rsidRPr="00A8729D" w:rsidRDefault="00BB2430">
      <w:pPr>
        <w:keepNext/>
        <w:rPr>
          <w:color w:val="000000" w:themeColor="text1"/>
        </w:rPr>
      </w:pPr>
      <w:r w:rsidRPr="00A8729D">
        <w:rPr>
          <w:color w:val="000000" w:themeColor="text1"/>
        </w:rPr>
        <w:lastRenderedPageBreak/>
        <w:t>If the report is being entered for a set of exams in a printset</w:t>
      </w:r>
      <w:r w:rsidR="00E26CCB" w:rsidRPr="00A8729D">
        <w:rPr>
          <w:color w:val="000000" w:themeColor="text1"/>
        </w:rPr>
        <w:fldChar w:fldCharType="begin"/>
      </w:r>
      <w:r w:rsidRPr="00A8729D">
        <w:rPr>
          <w:color w:val="000000" w:themeColor="text1"/>
        </w:rPr>
        <w:instrText xml:space="preserve"> XE "Printset:entering a report" </w:instrText>
      </w:r>
      <w:r w:rsidR="00E26CCB" w:rsidRPr="00A8729D">
        <w:rPr>
          <w:color w:val="000000" w:themeColor="text1"/>
        </w:rPr>
        <w:fldChar w:fldCharType="end"/>
      </w:r>
      <w:r w:rsidRPr="00A8729D">
        <w:rPr>
          <w:color w:val="000000" w:themeColor="text1"/>
        </w:rPr>
        <w:t>, the following data will apply to every case in the set. They will only need to be entered once, although they can later be edited any number of times.</w:t>
      </w:r>
    </w:p>
    <w:p w14:paraId="439DB9AF" w14:textId="77777777" w:rsidR="00BB2430" w:rsidRPr="00A8729D" w:rsidRDefault="00BB2430" w:rsidP="00DB5A61">
      <w:pPr>
        <w:numPr>
          <w:ilvl w:val="0"/>
          <w:numId w:val="39"/>
        </w:numPr>
        <w:rPr>
          <w:color w:val="000000" w:themeColor="text1"/>
        </w:rPr>
      </w:pPr>
      <w:r w:rsidRPr="00A8729D">
        <w:rPr>
          <w:color w:val="000000" w:themeColor="text1"/>
        </w:rPr>
        <w:t>Additional Clinical History</w:t>
      </w:r>
      <w:r w:rsidR="006476C6" w:rsidRPr="00A03665">
        <w:rPr>
          <w:color w:val="000000" w:themeColor="text1"/>
          <w:sz w:val="20"/>
        </w:rPr>
        <w:footnoteReference w:id="120"/>
      </w:r>
    </w:p>
    <w:p w14:paraId="439DB9B0" w14:textId="77777777" w:rsidR="00BB2430" w:rsidRPr="00A8729D" w:rsidRDefault="00BB2430" w:rsidP="00DB5A61">
      <w:pPr>
        <w:numPr>
          <w:ilvl w:val="0"/>
          <w:numId w:val="39"/>
        </w:numPr>
        <w:rPr>
          <w:color w:val="000000" w:themeColor="text1"/>
        </w:rPr>
      </w:pPr>
      <w:r w:rsidRPr="00A8729D">
        <w:rPr>
          <w:color w:val="000000" w:themeColor="text1"/>
        </w:rPr>
        <w:t>Report text</w:t>
      </w:r>
    </w:p>
    <w:p w14:paraId="439DB9B1" w14:textId="77777777" w:rsidR="00BB2430" w:rsidRPr="00A8729D" w:rsidRDefault="00BB2430" w:rsidP="00DB5A61">
      <w:pPr>
        <w:numPr>
          <w:ilvl w:val="0"/>
          <w:numId w:val="39"/>
        </w:numPr>
        <w:rPr>
          <w:color w:val="000000" w:themeColor="text1"/>
        </w:rPr>
      </w:pPr>
      <w:r w:rsidRPr="00A8729D">
        <w:rPr>
          <w:color w:val="000000" w:themeColor="text1"/>
        </w:rPr>
        <w:t>Impression</w:t>
      </w:r>
    </w:p>
    <w:p w14:paraId="439DB9B2" w14:textId="77777777" w:rsidR="00BB2430" w:rsidRPr="00A8729D" w:rsidRDefault="00BB2430" w:rsidP="00DB5A61">
      <w:pPr>
        <w:numPr>
          <w:ilvl w:val="0"/>
          <w:numId w:val="39"/>
        </w:numPr>
        <w:rPr>
          <w:color w:val="000000" w:themeColor="text1"/>
        </w:rPr>
      </w:pPr>
      <w:r w:rsidRPr="00A8729D">
        <w:rPr>
          <w:color w:val="000000" w:themeColor="text1"/>
        </w:rPr>
        <w:t>Diagnostic codes</w:t>
      </w:r>
    </w:p>
    <w:p w14:paraId="439DB9B3" w14:textId="77777777" w:rsidR="00BB2430" w:rsidRPr="00A8729D" w:rsidRDefault="00BB2430" w:rsidP="00DB5A61">
      <w:pPr>
        <w:numPr>
          <w:ilvl w:val="0"/>
          <w:numId w:val="39"/>
        </w:numPr>
        <w:rPr>
          <w:color w:val="000000" w:themeColor="text1"/>
        </w:rPr>
      </w:pPr>
      <w:r w:rsidRPr="00A8729D">
        <w:rPr>
          <w:color w:val="000000" w:themeColor="text1"/>
        </w:rPr>
        <w:t>Primary and secondary residents and staff</w:t>
      </w:r>
    </w:p>
    <w:p w14:paraId="439DB9B4" w14:textId="77777777" w:rsidR="00BB2430" w:rsidRPr="00A8729D" w:rsidRDefault="00BB2430" w:rsidP="00DB5A61">
      <w:pPr>
        <w:numPr>
          <w:ilvl w:val="0"/>
          <w:numId w:val="39"/>
        </w:numPr>
        <w:rPr>
          <w:color w:val="000000" w:themeColor="text1"/>
        </w:rPr>
      </w:pPr>
      <w:r w:rsidRPr="00A8729D">
        <w:rPr>
          <w:color w:val="000000" w:themeColor="text1"/>
        </w:rPr>
        <w:t>Verifier</w:t>
      </w:r>
    </w:p>
    <w:p w14:paraId="439DB9B5" w14:textId="77777777" w:rsidR="00BB2430" w:rsidRPr="00A8729D" w:rsidRDefault="00BB2430" w:rsidP="00DB5A61">
      <w:pPr>
        <w:numPr>
          <w:ilvl w:val="0"/>
          <w:numId w:val="39"/>
        </w:numPr>
        <w:rPr>
          <w:color w:val="000000" w:themeColor="text1"/>
        </w:rPr>
      </w:pPr>
      <w:r w:rsidRPr="00A8729D">
        <w:rPr>
          <w:color w:val="000000" w:themeColor="text1"/>
        </w:rPr>
        <w:t>Reported date</w:t>
      </w:r>
    </w:p>
    <w:p w14:paraId="439DB9B6" w14:textId="77777777" w:rsidR="00BB2430" w:rsidRPr="00A8729D" w:rsidRDefault="00BB2430" w:rsidP="00DB5A61">
      <w:pPr>
        <w:numPr>
          <w:ilvl w:val="0"/>
          <w:numId w:val="39"/>
        </w:numPr>
        <w:rPr>
          <w:color w:val="000000" w:themeColor="text1"/>
        </w:rPr>
      </w:pPr>
      <w:r w:rsidRPr="00A8729D">
        <w:rPr>
          <w:color w:val="000000" w:themeColor="text1"/>
        </w:rPr>
        <w:t>Status</w:t>
      </w:r>
    </w:p>
    <w:p w14:paraId="56BD8B84" w14:textId="77777777" w:rsidR="00321B2E" w:rsidRPr="00A8729D" w:rsidRDefault="00321B2E" w:rsidP="008D0B89">
      <w:pPr>
        <w:rPr>
          <w:color w:val="000000" w:themeColor="text1"/>
        </w:rPr>
      </w:pPr>
    </w:p>
    <w:p w14:paraId="439DB9B7" w14:textId="0DB0E7E9" w:rsidR="00516190" w:rsidRPr="00A8729D" w:rsidRDefault="009D615D" w:rsidP="008D0B89">
      <w:pPr>
        <w:rPr>
          <w:color w:val="000000" w:themeColor="text1"/>
        </w:rPr>
      </w:pPr>
      <w:r w:rsidRPr="00A8729D">
        <w:rPr>
          <w:color w:val="000000" w:themeColor="text1"/>
        </w:rPr>
        <w:t>A standard or copied report will also apply to all cases in the set.  Since the diagnostic codes, residents, and staff apply to all cases, the system will no longer allow entry of this data through the Case Edits, Status Tracking, or Diagnostic Code and Interpreter Edit options.  The reporting options must be used instead.</w:t>
      </w:r>
    </w:p>
    <w:p w14:paraId="10CF55B8" w14:textId="77777777" w:rsidR="00321B2E" w:rsidRPr="00A8729D" w:rsidRDefault="00321B2E" w:rsidP="008D0B89">
      <w:pPr>
        <w:rPr>
          <w:color w:val="000000" w:themeColor="text1"/>
        </w:rPr>
      </w:pPr>
    </w:p>
    <w:p w14:paraId="439DB9B8" w14:textId="409E37CC" w:rsidR="00516190" w:rsidRPr="00A8729D" w:rsidRDefault="009D615D" w:rsidP="008D0B89">
      <w:pPr>
        <w:rPr>
          <w:color w:val="000000" w:themeColor="text1"/>
        </w:rPr>
      </w:pPr>
      <w:r w:rsidRPr="00A8729D">
        <w:rPr>
          <w:color w:val="000000" w:themeColor="text1"/>
        </w:rPr>
        <w:t xml:space="preserve">If Distribution Queues are used at the hospital, then verification of a report is the event that triggers the report's entry into the appropriate distribution queue(s).  </w:t>
      </w:r>
    </w:p>
    <w:p w14:paraId="22B7A5D1" w14:textId="77777777" w:rsidR="00321B2E" w:rsidRPr="00A8729D" w:rsidRDefault="00321B2E" w:rsidP="008D0B89">
      <w:pPr>
        <w:rPr>
          <w:color w:val="000000" w:themeColor="text1"/>
        </w:rPr>
      </w:pPr>
    </w:p>
    <w:p w14:paraId="439DB9B9" w14:textId="7D1827B1" w:rsidR="00516190" w:rsidRPr="00A8729D" w:rsidRDefault="009D615D" w:rsidP="008D0B89">
      <w:pPr>
        <w:rPr>
          <w:color w:val="000000" w:themeColor="text1"/>
        </w:rPr>
      </w:pPr>
      <w:r w:rsidRPr="00A8729D">
        <w:rPr>
          <w:color w:val="000000" w:themeColor="text1"/>
        </w:rPr>
        <w:t xml:space="preserve">Report entry can be done through vendor-supplied voice recognition units via an HL7 (Health Level 7) interface provided partially by this package and partially by the vendor.  Set-up of this interface must be done by </w:t>
      </w:r>
      <w:r w:rsidR="000237F5" w:rsidRPr="00A8729D">
        <w:rPr>
          <w:color w:val="000000" w:themeColor="text1"/>
        </w:rPr>
        <w:t>IT Service</w:t>
      </w:r>
      <w:r w:rsidRPr="00A8729D">
        <w:rPr>
          <w:color w:val="000000" w:themeColor="text1"/>
        </w:rPr>
        <w:t xml:space="preserve">, who should refer to the </w:t>
      </w:r>
      <w:r w:rsidRPr="00A8729D">
        <w:rPr>
          <w:i/>
          <w:color w:val="000000" w:themeColor="text1"/>
        </w:rPr>
        <w:t>Radiology</w:t>
      </w:r>
      <w:r w:rsidR="00A31562" w:rsidRPr="00A8729D">
        <w:rPr>
          <w:b/>
          <w:i/>
          <w:color w:val="000000" w:themeColor="text1"/>
        </w:rPr>
        <w:t>/</w:t>
      </w:r>
      <w:r w:rsidRPr="00A8729D">
        <w:rPr>
          <w:i/>
          <w:color w:val="000000" w:themeColor="text1"/>
        </w:rPr>
        <w:t xml:space="preserve">Nuclear Medicine 5.0 HL7 Manual </w:t>
      </w:r>
      <w:r w:rsidRPr="00A8729D">
        <w:rPr>
          <w:color w:val="000000" w:themeColor="text1"/>
        </w:rPr>
        <w:footnoteReference w:id="121"/>
      </w:r>
      <w:r w:rsidRPr="00A8729D">
        <w:rPr>
          <w:color w:val="000000" w:themeColor="text1"/>
        </w:rPr>
        <w:t xml:space="preserve"> for more information.</w:t>
      </w:r>
    </w:p>
    <w:p w14:paraId="439DB9BA" w14:textId="74EA6C83" w:rsidR="00516190" w:rsidRPr="00A8729D" w:rsidRDefault="00D0104C" w:rsidP="00054386">
      <w:pPr>
        <w:pStyle w:val="Notes"/>
        <w:rPr>
          <w:color w:val="000000" w:themeColor="text1"/>
        </w:rPr>
      </w:pPr>
      <w:r w:rsidRPr="00A8729D">
        <w:rPr>
          <w:b/>
          <w:color w:val="000000" w:themeColor="text1"/>
        </w:rPr>
        <w:t>Note</w:t>
      </w:r>
      <w:r w:rsidR="009D615D" w:rsidRPr="00A8729D">
        <w:rPr>
          <w:b/>
          <w:color w:val="000000" w:themeColor="text1"/>
        </w:rPr>
        <w:t>:</w:t>
      </w:r>
      <w:r w:rsidR="009D615D" w:rsidRPr="00A8729D">
        <w:rPr>
          <w:color w:val="000000" w:themeColor="text1"/>
        </w:rPr>
        <w:t xml:space="preserve">  If there is a technologist comment,</w:t>
      </w:r>
      <w:r w:rsidR="009D615D" w:rsidRPr="00A8729D">
        <w:rPr>
          <w:color w:val="000000" w:themeColor="text1"/>
        </w:rPr>
        <w:footnoteReference w:id="122"/>
      </w:r>
      <w:r w:rsidR="009D615D" w:rsidRPr="00A8729D">
        <w:rPr>
          <w:color w:val="000000" w:themeColor="text1"/>
        </w:rPr>
        <w:t xml:space="preserve"> it is shown in the body of the report.  Any comment greater than two lines contains a "(more...)" at the end of the second line.  To view the entire comment, use the option View Exam by Case No., Exam Profile (selected sort), or Profile of Rad</w:t>
      </w:r>
      <w:r w:rsidR="00A31562" w:rsidRPr="00A8729D">
        <w:rPr>
          <w:b/>
          <w:color w:val="000000" w:themeColor="text1"/>
        </w:rPr>
        <w:t>/</w:t>
      </w:r>
      <w:r w:rsidR="009D615D" w:rsidRPr="00A8729D">
        <w:rPr>
          <w:color w:val="000000" w:themeColor="text1"/>
        </w:rPr>
        <w:t>Nuc Med Exams and enter Yes to "Do you wish to display activity log?".</w:t>
      </w:r>
    </w:p>
    <w:p w14:paraId="439DB9BB" w14:textId="77777777" w:rsidR="00516190" w:rsidRPr="00A8729D" w:rsidRDefault="00D0104C" w:rsidP="00054386">
      <w:pPr>
        <w:pStyle w:val="Notes"/>
        <w:rPr>
          <w:b/>
          <w:color w:val="000000" w:themeColor="text1"/>
        </w:rPr>
      </w:pPr>
      <w:r w:rsidRPr="00A8729D">
        <w:rPr>
          <w:b/>
          <w:color w:val="000000" w:themeColor="text1"/>
        </w:rPr>
        <w:t>Note</w:t>
      </w:r>
      <w:r w:rsidR="00A90E8D" w:rsidRPr="00A8729D">
        <w:rPr>
          <w:b/>
          <w:color w:val="000000" w:themeColor="text1"/>
        </w:rPr>
        <w:t>:</w:t>
      </w:r>
      <w:r w:rsidR="00A90E8D" w:rsidRPr="00A8729D">
        <w:rPr>
          <w:color w:val="000000" w:themeColor="text1"/>
        </w:rPr>
        <w:t xml:space="preserve"> If there are contrast media associations with the exam, they are shown in the body of the report.</w:t>
      </w:r>
      <w:r w:rsidR="009D615D" w:rsidRPr="00A8729D">
        <w:rPr>
          <w:color w:val="000000" w:themeColor="text1"/>
        </w:rPr>
        <w:footnoteReference w:id="123"/>
      </w:r>
    </w:p>
    <w:p w14:paraId="439DB9BC" w14:textId="77777777" w:rsidR="00513789" w:rsidRPr="00A8729D" w:rsidRDefault="00E26CCB" w:rsidP="002A3786">
      <w:pPr>
        <w:rPr>
          <w:b/>
          <w:color w:val="000000" w:themeColor="text1"/>
        </w:rPr>
      </w:pPr>
      <w:r w:rsidRPr="00A8729D">
        <w:rPr>
          <w:b/>
          <w:color w:val="000000" w:themeColor="text1"/>
        </w:rPr>
        <w:fldChar w:fldCharType="begin"/>
      </w:r>
      <w:r w:rsidR="00662E55" w:rsidRPr="00A8729D">
        <w:rPr>
          <w:color w:val="000000" w:themeColor="text1"/>
        </w:rPr>
        <w:instrText xml:space="preserve"> XE "Pregnancy:Screen" </w:instrText>
      </w:r>
      <w:r w:rsidRPr="00A8729D">
        <w:rPr>
          <w:b/>
          <w:color w:val="000000" w:themeColor="text1"/>
        </w:rPr>
        <w:fldChar w:fldCharType="end"/>
      </w:r>
      <w:r w:rsidRPr="00A8729D">
        <w:rPr>
          <w:b/>
          <w:color w:val="000000" w:themeColor="text1"/>
        </w:rPr>
        <w:fldChar w:fldCharType="begin"/>
      </w:r>
      <w:r w:rsidR="00662E55" w:rsidRPr="00A8729D">
        <w:rPr>
          <w:color w:val="000000" w:themeColor="text1"/>
        </w:rPr>
        <w:instrText xml:space="preserve"> XE "Pregnancy:Screen comment" </w:instrText>
      </w:r>
      <w:r w:rsidRPr="00A8729D">
        <w:rPr>
          <w:b/>
          <w:color w:val="000000" w:themeColor="text1"/>
        </w:rPr>
        <w:fldChar w:fldCharType="end"/>
      </w:r>
    </w:p>
    <w:p w14:paraId="439DB9BD" w14:textId="77777777" w:rsidR="00513789" w:rsidRPr="00A8729D" w:rsidRDefault="00D0104C" w:rsidP="00054386">
      <w:pPr>
        <w:pStyle w:val="Notes"/>
        <w:rPr>
          <w:color w:val="000000" w:themeColor="text1"/>
        </w:rPr>
      </w:pPr>
      <w:r w:rsidRPr="00A8729D">
        <w:rPr>
          <w:b/>
          <w:color w:val="000000" w:themeColor="text1"/>
        </w:rPr>
        <w:t>Note</w:t>
      </w:r>
      <w:r w:rsidR="00513789" w:rsidRPr="00A8729D">
        <w:rPr>
          <w:b/>
          <w:color w:val="000000" w:themeColor="text1"/>
        </w:rPr>
        <w:t>:</w:t>
      </w:r>
      <w:r w:rsidR="00513789" w:rsidRPr="00A8729D">
        <w:rPr>
          <w:color w:val="000000" w:themeColor="text1"/>
        </w:rPr>
        <w:t xml:space="preserve"> If a female patient is between the ages of 12 and 55, two pregnancy screen fields are shown on the body of the report. Both fields are populated </w:t>
      </w:r>
      <w:r w:rsidR="00513789" w:rsidRPr="00A8729D">
        <w:rPr>
          <w:color w:val="000000" w:themeColor="text1"/>
        </w:rPr>
        <w:lastRenderedPageBreak/>
        <w:t>at the time of the exam: 1) Pregnancy Screen - the responses are Yes, No, and Unknown; 2) Pregnancy Screen Comment - this field displays only when the response to the ‘Pregnancy Screen’ field is ‘Yes’ or ‘Unknown.’ It captures comments the technologist enters at the time of the exam.</w:t>
      </w:r>
      <w:r w:rsidR="00513789" w:rsidRPr="00A8729D">
        <w:rPr>
          <w:color w:val="000000" w:themeColor="text1"/>
        </w:rPr>
        <w:footnoteReference w:id="124"/>
      </w:r>
      <w:r w:rsidR="00513789" w:rsidRPr="00A8729D">
        <w:rPr>
          <w:color w:val="000000" w:themeColor="text1"/>
        </w:rPr>
        <w:t xml:space="preserve"> </w:t>
      </w:r>
    </w:p>
    <w:p w14:paraId="77748115" w14:textId="77777777" w:rsidR="00321B2E" w:rsidRPr="00A8729D" w:rsidRDefault="00321B2E" w:rsidP="006D3658">
      <w:pPr>
        <w:rPr>
          <w:color w:val="000000" w:themeColor="text1"/>
        </w:rPr>
      </w:pPr>
    </w:p>
    <w:p w14:paraId="439DB9BE" w14:textId="4B890587" w:rsidR="006D3658" w:rsidRPr="00A8729D" w:rsidRDefault="006D3658" w:rsidP="006D3658">
      <w:pPr>
        <w:rPr>
          <w:color w:val="000000" w:themeColor="text1"/>
        </w:rPr>
      </w:pPr>
      <w:r w:rsidRPr="00A8729D">
        <w:rPr>
          <w:color w:val="000000" w:themeColor="text1"/>
        </w:rPr>
        <w:t>Example:</w:t>
      </w:r>
    </w:p>
    <w:p w14:paraId="62A5F278" w14:textId="77777777" w:rsidR="00321B2E" w:rsidRPr="00A8729D" w:rsidRDefault="00321B2E" w:rsidP="006D3658">
      <w:pPr>
        <w:rPr>
          <w:color w:val="000000" w:themeColor="text1"/>
        </w:rPr>
      </w:pPr>
    </w:p>
    <w:p w14:paraId="439DB9BF" w14:textId="3E704522" w:rsidR="006D3658" w:rsidRPr="00A8729D" w:rsidRDefault="006D3658" w:rsidP="00582CC3">
      <w:pPr>
        <w:pStyle w:val="Code"/>
      </w:pPr>
      <w:r w:rsidRPr="00A8729D">
        <w:t>Report Entry</w:t>
      </w:r>
      <w:r w:rsidR="00A31562" w:rsidRPr="00A8729D">
        <w:rPr>
          <w:b/>
        </w:rPr>
        <w:t>/</w:t>
      </w:r>
      <w:r w:rsidRPr="00A8729D">
        <w:t>Edit</w:t>
      </w:r>
    </w:p>
    <w:p w14:paraId="439DB9C0" w14:textId="002BCE80" w:rsidR="006D3658" w:rsidRPr="00A8729D" w:rsidRDefault="00D0104C" w:rsidP="00582CC3">
      <w:pPr>
        <w:pStyle w:val="Code"/>
      </w:pPr>
      <w:r w:rsidRPr="00A8729D">
        <w:rPr>
          <w:b/>
        </w:rPr>
        <w:t>Note</w:t>
      </w:r>
      <w:r w:rsidR="006D3658" w:rsidRPr="00A8729D">
        <w:t>: To enter receipt of OUTSIDE INTERPRETED REPORTS, please use the 'Outside Report</w:t>
      </w:r>
      <w:r w:rsidR="00A31562" w:rsidRPr="00A8729D">
        <w:rPr>
          <w:b/>
        </w:rPr>
        <w:t>/</w:t>
      </w:r>
      <w:r w:rsidR="006D3658" w:rsidRPr="00A8729D">
        <w:t>Entry Edit' option.</w:t>
      </w:r>
    </w:p>
    <w:p w14:paraId="439DB9C1" w14:textId="282470BD" w:rsidR="006D3658" w:rsidRPr="00A8729D" w:rsidRDefault="006D3658" w:rsidP="00582CC3">
      <w:pPr>
        <w:pStyle w:val="Code"/>
      </w:pPr>
      <w:r w:rsidRPr="00A8729D">
        <w:t>Select Imaging Type: All</w:t>
      </w:r>
      <w:r w:rsidR="00A31562" w:rsidRPr="00A8729D">
        <w:rPr>
          <w:b/>
        </w:rPr>
        <w:t>//</w:t>
      </w:r>
      <w:r w:rsidRPr="00A8729D">
        <w:t xml:space="preserve"> &lt;RET&gt;</w:t>
      </w:r>
    </w:p>
    <w:p w14:paraId="439DB9C2" w14:textId="77777777" w:rsidR="006D3658" w:rsidRPr="00A8729D" w:rsidRDefault="006D3658" w:rsidP="00582CC3">
      <w:pPr>
        <w:pStyle w:val="Code"/>
      </w:pPr>
    </w:p>
    <w:p w14:paraId="439DB9C3" w14:textId="0C9EDD94" w:rsidR="006D3658" w:rsidRPr="00A8729D" w:rsidRDefault="006D3658" w:rsidP="00582CC3">
      <w:pPr>
        <w:pStyle w:val="Code"/>
      </w:pPr>
      <w:r w:rsidRPr="00A8729D">
        <w:t>Another one (Select</w:t>
      </w:r>
      <w:r w:rsidR="00A31562" w:rsidRPr="00A8729D">
        <w:rPr>
          <w:b/>
        </w:rPr>
        <w:t>/</w:t>
      </w:r>
      <w:r w:rsidRPr="00A8729D">
        <w:t>De-Select): &lt;RET&gt;</w:t>
      </w:r>
    </w:p>
    <w:p w14:paraId="439DB9C4" w14:textId="77777777" w:rsidR="006D3658" w:rsidRPr="00A8729D" w:rsidRDefault="006D3658" w:rsidP="00582CC3">
      <w:pPr>
        <w:pStyle w:val="Code"/>
      </w:pPr>
    </w:p>
    <w:p w14:paraId="439DB9C5" w14:textId="77777777" w:rsidR="006D3658" w:rsidRPr="00A8729D" w:rsidRDefault="006D3658" w:rsidP="00582CC3">
      <w:pPr>
        <w:pStyle w:val="Code"/>
      </w:pPr>
      <w:r w:rsidRPr="00A8729D">
        <w:t>Enter your Current Signature Code: 0000   SIGNATURE VERIFIED</w:t>
      </w:r>
    </w:p>
    <w:p w14:paraId="439DB9C6" w14:textId="77777777" w:rsidR="006D3658" w:rsidRPr="00A8729D" w:rsidRDefault="006D3658" w:rsidP="00582CC3">
      <w:pPr>
        <w:pStyle w:val="Code"/>
      </w:pPr>
    </w:p>
    <w:p w14:paraId="439DB9C7" w14:textId="2C1F413F" w:rsidR="006D3658" w:rsidRPr="00A8729D" w:rsidRDefault="006D3658" w:rsidP="00582CC3">
      <w:pPr>
        <w:pStyle w:val="Code"/>
      </w:pPr>
      <w:r w:rsidRPr="00A8729D">
        <w:t>Do you want to batch print reports? Yes</w:t>
      </w:r>
      <w:r w:rsidR="00A31562" w:rsidRPr="00A8729D">
        <w:rPr>
          <w:b/>
        </w:rPr>
        <w:t>//</w:t>
      </w:r>
      <w:r w:rsidRPr="00A8729D">
        <w:t xml:space="preserve"> &lt;RET&gt;</w:t>
      </w:r>
    </w:p>
    <w:p w14:paraId="439DB9C8" w14:textId="77777777" w:rsidR="006D3658" w:rsidRPr="00A8729D" w:rsidRDefault="006D3658" w:rsidP="00582CC3">
      <w:pPr>
        <w:pStyle w:val="Code"/>
      </w:pPr>
    </w:p>
    <w:p w14:paraId="439DB9C9" w14:textId="77777777" w:rsidR="006D3658" w:rsidRPr="00A8729D" w:rsidRDefault="006D3658" w:rsidP="00582CC3">
      <w:pPr>
        <w:pStyle w:val="Code"/>
      </w:pPr>
      <w:r w:rsidRPr="00A8729D">
        <w:t>Select Batch: MN031009</w:t>
      </w:r>
    </w:p>
    <w:p w14:paraId="439DB9CA" w14:textId="386BE1A5" w:rsidR="006D3658" w:rsidRPr="00A8729D" w:rsidRDefault="006D3658" w:rsidP="00582CC3">
      <w:pPr>
        <w:pStyle w:val="Code"/>
      </w:pPr>
      <w:r w:rsidRPr="00A8729D">
        <w:t xml:space="preserve">  Are you adding 'MN042009' as a new REPORT BATCHES? No</w:t>
      </w:r>
      <w:r w:rsidR="00A31562" w:rsidRPr="00A8729D">
        <w:rPr>
          <w:b/>
        </w:rPr>
        <w:t>//</w:t>
      </w:r>
      <w:r w:rsidRPr="00A8729D">
        <w:t xml:space="preserve"> Y  (Yes)</w:t>
      </w:r>
    </w:p>
    <w:p w14:paraId="439DB9CB" w14:textId="77777777" w:rsidR="006D3658" w:rsidRPr="00A8729D" w:rsidRDefault="006D3658" w:rsidP="00582CC3">
      <w:pPr>
        <w:pStyle w:val="Code"/>
      </w:pPr>
    </w:p>
    <w:p w14:paraId="439DB9CC" w14:textId="77777777" w:rsidR="006D3658" w:rsidRPr="00A8729D" w:rsidRDefault="006D3658" w:rsidP="00582CC3">
      <w:pPr>
        <w:pStyle w:val="Code"/>
      </w:pPr>
      <w:r w:rsidRPr="00A8729D">
        <w:t>Enter Case Number: 000000-0</w:t>
      </w:r>
    </w:p>
    <w:p w14:paraId="439DB9CD" w14:textId="77777777" w:rsidR="006D3658" w:rsidRPr="00A8729D" w:rsidRDefault="006D3658" w:rsidP="00582CC3">
      <w:pPr>
        <w:pStyle w:val="Code"/>
      </w:pPr>
      <w:r w:rsidRPr="00A8729D">
        <w:t>---------------------------------------------------------------------------</w:t>
      </w:r>
    </w:p>
    <w:p w14:paraId="439DB9CE" w14:textId="77777777" w:rsidR="006D3658" w:rsidRPr="00A8729D" w:rsidRDefault="006D3658" w:rsidP="00582CC3">
      <w:pPr>
        <w:pStyle w:val="Code"/>
      </w:pPr>
      <w:r w:rsidRPr="00A8729D">
        <w:t xml:space="preserve"> Name     : RADPATIENT,SIXTEEN        </w:t>
      </w:r>
      <w:r w:rsidRPr="00A8729D">
        <w:tab/>
        <w:t xml:space="preserve">   Pt ID       : XXXXXXXXX</w:t>
      </w:r>
    </w:p>
    <w:p w14:paraId="439DB9CF" w14:textId="77777777" w:rsidR="002E2A51" w:rsidRPr="00A8729D" w:rsidRDefault="00C27CD5" w:rsidP="00582CC3">
      <w:pPr>
        <w:pStyle w:val="Code"/>
      </w:pPr>
      <w:r w:rsidRPr="00A8729D">
        <w:t xml:space="preserve"> Case No. : 5     Exm. St: WAITING FOR  </w:t>
      </w:r>
      <w:r w:rsidRPr="00A8729D">
        <w:tab/>
        <w:t xml:space="preserve">   Procedure   : CHEST SINGLE VIEW</w:t>
      </w:r>
    </w:p>
    <w:p w14:paraId="439DB9D0" w14:textId="77777777" w:rsidR="002E2A51" w:rsidRPr="00A8729D" w:rsidRDefault="00F97908" w:rsidP="00582CC3">
      <w:pPr>
        <w:pStyle w:val="Code"/>
      </w:pPr>
      <w:r w:rsidRPr="00A8729D">
        <w:t xml:space="preserve"> Tech.Comment: COMMENT THIS!</w:t>
      </w:r>
    </w:p>
    <w:p w14:paraId="439DB9D1" w14:textId="77777777" w:rsidR="002E2A51" w:rsidRPr="00A8729D" w:rsidRDefault="00C27CD5" w:rsidP="00582CC3">
      <w:pPr>
        <w:pStyle w:val="Code"/>
      </w:pPr>
      <w:r w:rsidRPr="00A8729D">
        <w:t xml:space="preserve"> Exam Date: MAR  3,2009  13:11          </w:t>
      </w:r>
      <w:r w:rsidRPr="00A8729D">
        <w:tab/>
        <w:t xml:space="preserve">  Technologist: </w:t>
      </w:r>
    </w:p>
    <w:p w14:paraId="439DB9D2" w14:textId="77777777" w:rsidR="002E2A51" w:rsidRPr="00A8729D" w:rsidRDefault="00C27CD5" w:rsidP="00582CC3">
      <w:pPr>
        <w:pStyle w:val="Code"/>
      </w:pPr>
      <w:r w:rsidRPr="00A8729D">
        <w:t xml:space="preserve"> Req Phys    : RADCLINICIAN,FORTY</w:t>
      </w:r>
    </w:p>
    <w:p w14:paraId="439DB9D3" w14:textId="77777777" w:rsidR="00516190" w:rsidRPr="00A8729D" w:rsidRDefault="00F97908" w:rsidP="00582CC3">
      <w:pPr>
        <w:pStyle w:val="Code"/>
        <w:rPr>
          <w:rFonts w:ascii="Times New Roman" w:hAnsi="Times New Roman"/>
        </w:rPr>
      </w:pPr>
      <w:r w:rsidRPr="00A8729D">
        <w:t xml:space="preserve"> </w:t>
      </w:r>
      <w:r w:rsidR="006D3658" w:rsidRPr="00A8729D">
        <w:t>Pregnancy Screen:  Patient answered yes.</w:t>
      </w:r>
      <w:r w:rsidR="00513789" w:rsidRPr="00A8729D">
        <w:footnoteReference w:id="125"/>
      </w:r>
      <w:r w:rsidRPr="00A8729D">
        <w:tab/>
      </w:r>
    </w:p>
    <w:p w14:paraId="439DB9D4" w14:textId="77777777" w:rsidR="00516190" w:rsidRPr="00A8729D" w:rsidRDefault="007C3051" w:rsidP="00582CC3">
      <w:pPr>
        <w:pStyle w:val="Code"/>
      </w:pPr>
      <w:r w:rsidRPr="00A8729D">
        <w:t xml:space="preserve"> Pregnancy Screen Comment:  The patient is alert and oriented and is 9 weeks pregnant.</w:t>
      </w:r>
    </w:p>
    <w:p w14:paraId="439DB9D5" w14:textId="77777777" w:rsidR="006D3658" w:rsidRPr="00A8729D" w:rsidRDefault="006D3658" w:rsidP="00582CC3">
      <w:pPr>
        <w:pStyle w:val="Code"/>
      </w:pPr>
      <w:r w:rsidRPr="00A8729D">
        <w:t xml:space="preserve"> Patient has shattered pelvis and needs immediate surgery. Patient has been counseled </w:t>
      </w:r>
    </w:p>
    <w:p w14:paraId="439DB9D6" w14:textId="77777777" w:rsidR="006D3658" w:rsidRPr="00A8729D" w:rsidRDefault="006D3658" w:rsidP="00582CC3">
      <w:pPr>
        <w:pStyle w:val="Code"/>
      </w:pPr>
      <w:r w:rsidRPr="00A8729D">
        <w:t xml:space="preserve"> and agreed to  procedure.  </w:t>
      </w:r>
    </w:p>
    <w:p w14:paraId="439DB9D7" w14:textId="77777777" w:rsidR="006D3658" w:rsidRPr="00A8729D" w:rsidRDefault="006D3658" w:rsidP="00582CC3">
      <w:pPr>
        <w:pStyle w:val="Code"/>
      </w:pPr>
      <w:r w:rsidRPr="00A8729D">
        <w:t>--------------------------------------------------------------------------</w:t>
      </w:r>
    </w:p>
    <w:p w14:paraId="439DB9D8" w14:textId="77777777" w:rsidR="006D3658" w:rsidRPr="00A8729D" w:rsidRDefault="006D3658" w:rsidP="00582CC3">
      <w:pPr>
        <w:pStyle w:val="Code"/>
      </w:pPr>
      <w:r w:rsidRPr="00A8729D">
        <w:t xml:space="preserve">   ...report not entered for this exam...</w:t>
      </w:r>
    </w:p>
    <w:p w14:paraId="439DB9D9" w14:textId="77777777" w:rsidR="006D3658" w:rsidRPr="00A8729D" w:rsidRDefault="006D3658" w:rsidP="00582CC3">
      <w:pPr>
        <w:pStyle w:val="Code"/>
      </w:pPr>
      <w:r w:rsidRPr="00A8729D">
        <w:t xml:space="preserve">          ...will now initialize report entry...</w:t>
      </w:r>
    </w:p>
    <w:p w14:paraId="439DB9DA" w14:textId="77777777" w:rsidR="002E2A51" w:rsidRPr="00A8729D" w:rsidRDefault="00C27CD5" w:rsidP="00582CC3">
      <w:pPr>
        <w:pStyle w:val="Code"/>
      </w:pPr>
      <w:r w:rsidRPr="00A8729D">
        <w:t>Select Report to Copy: 010100-1373       RADPATIENT,SIXTY     CHEST 2 VIEWS PA&amp;LAT</w:t>
      </w:r>
    </w:p>
    <w:p w14:paraId="439DB9DB" w14:textId="77777777" w:rsidR="002E2A51" w:rsidRPr="00A8729D" w:rsidRDefault="00C27CD5" w:rsidP="00582CC3">
      <w:pPr>
        <w:pStyle w:val="Code"/>
      </w:pPr>
      <w:r w:rsidRPr="00A8729D">
        <w:t>--------------------------------------------------------------------</w:t>
      </w:r>
    </w:p>
    <w:p w14:paraId="439DB9DC" w14:textId="77777777" w:rsidR="002E2A51" w:rsidRPr="00A8729D" w:rsidRDefault="00C27CD5" w:rsidP="00582CC3">
      <w:pPr>
        <w:pStyle w:val="Code"/>
      </w:pPr>
      <w:r w:rsidRPr="00A8729D">
        <w:t xml:space="preserve">  PRIMARY INTERPRETING STAFF: RADCLINICIAN,FORTY         TI     111     RADIOLOGIST</w:t>
      </w:r>
    </w:p>
    <w:p w14:paraId="439DB9DD" w14:textId="77777777" w:rsidR="002E2A51" w:rsidRPr="00A8729D" w:rsidRDefault="00C27CD5" w:rsidP="00582CC3">
      <w:pPr>
        <w:pStyle w:val="Code"/>
      </w:pPr>
      <w:r w:rsidRPr="00A8729D">
        <w:t xml:space="preserve">  Select SECONDARY INTERPRETING STAFF: &lt;RET&gt;</w:t>
      </w:r>
    </w:p>
    <w:p w14:paraId="439DB9DE" w14:textId="77777777" w:rsidR="002E2A51" w:rsidRPr="00A8729D" w:rsidRDefault="002E2A51" w:rsidP="00582CC3">
      <w:pPr>
        <w:pStyle w:val="Code"/>
      </w:pPr>
    </w:p>
    <w:p w14:paraId="439DB9DF" w14:textId="7A424F7C" w:rsidR="002E2A51" w:rsidRPr="00A8729D" w:rsidRDefault="00C27CD5" w:rsidP="00582CC3">
      <w:pPr>
        <w:pStyle w:val="Code"/>
      </w:pPr>
      <w:r w:rsidRPr="00A8729D">
        <w:t>INTERPRETING IMAGING LOCATION: RADIOLOGY</w:t>
      </w:r>
      <w:r w:rsidR="00A31562" w:rsidRPr="00A8729D">
        <w:t>//</w:t>
      </w:r>
      <w:r w:rsidRPr="00A8729D">
        <w:t xml:space="preserve"> &lt;RET&gt;             (GENERAL RADIOLOGY-552)</w:t>
      </w:r>
    </w:p>
    <w:p w14:paraId="439DB9E0" w14:textId="77777777" w:rsidR="002E2A51" w:rsidRPr="00A8729D" w:rsidRDefault="002E2A51" w:rsidP="00582CC3">
      <w:pPr>
        <w:pStyle w:val="Code"/>
      </w:pPr>
    </w:p>
    <w:p w14:paraId="439DB9E1" w14:textId="77777777" w:rsidR="002E2A51" w:rsidRPr="00A8729D" w:rsidRDefault="00C27CD5" w:rsidP="00582CC3">
      <w:pPr>
        <w:pStyle w:val="Code"/>
      </w:pPr>
      <w:r w:rsidRPr="00A8729D">
        <w:t>---------------------------------------------------------------------</w:t>
      </w:r>
    </w:p>
    <w:p w14:paraId="439DB9E2" w14:textId="77777777" w:rsidR="002E2A51" w:rsidRPr="00A8729D" w:rsidRDefault="00C27CD5" w:rsidP="00582CC3">
      <w:pPr>
        <w:pStyle w:val="Code"/>
      </w:pPr>
      <w:r w:rsidRPr="00A8729D">
        <w:t>REPORTED DATE: T  (MAR 10, 2009)</w:t>
      </w:r>
    </w:p>
    <w:p w14:paraId="439DB9E3" w14:textId="77777777" w:rsidR="002E2A51" w:rsidRPr="00A8729D" w:rsidRDefault="00C27CD5" w:rsidP="00582CC3">
      <w:pPr>
        <w:pStyle w:val="Code"/>
      </w:pPr>
      <w:r w:rsidRPr="00A8729D">
        <w:t>------------------------------------------------------------------------</w:t>
      </w:r>
    </w:p>
    <w:p w14:paraId="439DB9E4" w14:textId="77777777" w:rsidR="002E2A51" w:rsidRPr="00A8729D" w:rsidRDefault="00C27CD5" w:rsidP="00582CC3">
      <w:pPr>
        <w:pStyle w:val="Code"/>
      </w:pPr>
      <w:r w:rsidRPr="00A8729D">
        <w:t>CLINICAL HISTORY:</w:t>
      </w:r>
    </w:p>
    <w:p w14:paraId="439DB9E5" w14:textId="77777777" w:rsidR="002E2A51" w:rsidRPr="00A8729D" w:rsidRDefault="00C27CD5" w:rsidP="00582CC3">
      <w:pPr>
        <w:pStyle w:val="Code"/>
      </w:pPr>
      <w:r w:rsidRPr="00A8729D">
        <w:t xml:space="preserve">PATIENT IS WHEEZING AND SHOWS ACUTE PULMINARY DISTRESS.  </w:t>
      </w:r>
    </w:p>
    <w:p w14:paraId="439DB9E6" w14:textId="77777777" w:rsidR="002E2A51" w:rsidRPr="00A8729D" w:rsidRDefault="002E2A51" w:rsidP="00582CC3">
      <w:pPr>
        <w:pStyle w:val="Code"/>
      </w:pPr>
    </w:p>
    <w:p w14:paraId="439DB9E7" w14:textId="77777777" w:rsidR="002E2A51" w:rsidRPr="00A8729D" w:rsidRDefault="00C27CD5" w:rsidP="00582CC3">
      <w:pPr>
        <w:pStyle w:val="Code"/>
      </w:pPr>
      <w:r w:rsidRPr="00A8729D">
        <w:t>ADDITIONAL CLINICAL HISTORY:</w:t>
      </w:r>
    </w:p>
    <w:p w14:paraId="439DB9E8" w14:textId="77777777" w:rsidR="002E2A51" w:rsidRPr="00A8729D" w:rsidRDefault="00C27CD5" w:rsidP="00582CC3">
      <w:pPr>
        <w:pStyle w:val="Code"/>
      </w:pPr>
      <w:r w:rsidRPr="00A8729D">
        <w:t xml:space="preserve">  No existing text</w:t>
      </w:r>
    </w:p>
    <w:p w14:paraId="439DB9E9" w14:textId="297A28E3" w:rsidR="002E2A51" w:rsidRPr="00A8729D" w:rsidRDefault="00C27CD5" w:rsidP="00582CC3">
      <w:pPr>
        <w:pStyle w:val="Code"/>
      </w:pPr>
      <w:r w:rsidRPr="00A8729D">
        <w:t xml:space="preserve">  Edit? NO</w:t>
      </w:r>
      <w:r w:rsidR="00A31562" w:rsidRPr="00A8729D">
        <w:t>//</w:t>
      </w:r>
      <w:r w:rsidRPr="00A8729D">
        <w:t xml:space="preserve"> Y  YES</w:t>
      </w:r>
    </w:p>
    <w:p w14:paraId="439DB9EA" w14:textId="77777777" w:rsidR="002E2A51" w:rsidRPr="00A8729D" w:rsidRDefault="00C27CD5" w:rsidP="00582CC3">
      <w:pPr>
        <w:pStyle w:val="Code"/>
      </w:pPr>
      <w:r w:rsidRPr="00A8729D">
        <w:t xml:space="preserve">==[ WRAP ]==[ INSERT ]=====&lt; ADDITIONAL CLINICAL HISTORY &gt;===[ &lt;PF1&gt;H=Help </w:t>
      </w:r>
    </w:p>
    <w:p w14:paraId="439DB9EB" w14:textId="77777777" w:rsidR="002E2A51" w:rsidRPr="00A8729D" w:rsidRDefault="00C27CD5" w:rsidP="00582CC3">
      <w:pPr>
        <w:pStyle w:val="Code"/>
      </w:pPr>
      <w:r w:rsidRPr="00A8729D">
        <w:t>This is additional clinical history text.</w:t>
      </w:r>
    </w:p>
    <w:p w14:paraId="439DB9EC" w14:textId="77777777" w:rsidR="002E2A51" w:rsidRPr="00A8729D" w:rsidRDefault="002E2A51" w:rsidP="00582CC3">
      <w:pPr>
        <w:pStyle w:val="Code"/>
      </w:pPr>
    </w:p>
    <w:p w14:paraId="439DB9ED" w14:textId="77777777" w:rsidR="002E2A51" w:rsidRPr="00A8729D" w:rsidRDefault="00C27CD5" w:rsidP="00582CC3">
      <w:pPr>
        <w:pStyle w:val="Code"/>
      </w:pPr>
      <w:r w:rsidRPr="00A8729D">
        <w:t>REPORT TEXT:. . .</w:t>
      </w:r>
    </w:p>
    <w:p w14:paraId="439DB9EE" w14:textId="77777777" w:rsidR="002E2A51" w:rsidRPr="00A8729D" w:rsidRDefault="00C27CD5" w:rsidP="00582CC3">
      <w:pPr>
        <w:pStyle w:val="Code"/>
      </w:pPr>
      <w:r w:rsidRPr="00A8729D">
        <w:lastRenderedPageBreak/>
        <w:t xml:space="preserve">       . . .</w:t>
      </w:r>
    </w:p>
    <w:p w14:paraId="439DB9EF" w14:textId="77777777" w:rsidR="002E2A51" w:rsidRPr="00A8729D" w:rsidRDefault="00C27CD5" w:rsidP="00582CC3">
      <w:pPr>
        <w:pStyle w:val="Code"/>
      </w:pPr>
      <w:r w:rsidRPr="00A8729D">
        <w:t xml:space="preserve"> </w:t>
      </w:r>
    </w:p>
    <w:p w14:paraId="439DB9F0" w14:textId="77777777" w:rsidR="002E2A51" w:rsidRPr="00A8729D" w:rsidRDefault="00C27CD5" w:rsidP="00582CC3">
      <w:pPr>
        <w:pStyle w:val="Code"/>
      </w:pPr>
      <w:r w:rsidRPr="00A8729D">
        <w:t xml:space="preserve">There are no infiltrates.  Pleura is clear. </w:t>
      </w:r>
    </w:p>
    <w:p w14:paraId="439DB9F1" w14:textId="77777777" w:rsidR="002E2A51" w:rsidRPr="00A8729D" w:rsidRDefault="00C27CD5" w:rsidP="00582CC3">
      <w:pPr>
        <w:pStyle w:val="Code"/>
      </w:pPr>
      <w:r w:rsidRPr="00A8729D">
        <w:t xml:space="preserve"> </w:t>
      </w:r>
    </w:p>
    <w:p w14:paraId="439DB9F2" w14:textId="77777777" w:rsidR="002E2A51" w:rsidRPr="00A8729D" w:rsidRDefault="00C27CD5" w:rsidP="00582CC3">
      <w:pPr>
        <w:pStyle w:val="Code"/>
      </w:pPr>
      <w:r w:rsidRPr="00A8729D">
        <w:t xml:space="preserve">Cardiothoracic ratio is normal. </w:t>
      </w:r>
    </w:p>
    <w:p w14:paraId="439DB9F3" w14:textId="77777777" w:rsidR="002E2A51" w:rsidRPr="00A8729D" w:rsidRDefault="00C27CD5" w:rsidP="00582CC3">
      <w:pPr>
        <w:pStyle w:val="Code"/>
      </w:pPr>
      <w:r w:rsidRPr="00A8729D">
        <w:t xml:space="preserve"> </w:t>
      </w:r>
    </w:p>
    <w:p w14:paraId="439DB9F4" w14:textId="77777777" w:rsidR="002E2A51" w:rsidRPr="00A8729D" w:rsidRDefault="00C27CD5" w:rsidP="00582CC3">
      <w:pPr>
        <w:pStyle w:val="Code"/>
      </w:pPr>
      <w:r w:rsidRPr="00A8729D">
        <w:t>Moderate aortic ectasia is seen.  Osseous structures remain notable for</w:t>
      </w:r>
    </w:p>
    <w:p w14:paraId="439DB9F5" w14:textId="77777777" w:rsidR="002E2A51" w:rsidRPr="00A8729D" w:rsidRDefault="00C27CD5" w:rsidP="00582CC3">
      <w:pPr>
        <w:pStyle w:val="Code"/>
      </w:pPr>
      <w:r w:rsidRPr="00A8729D">
        <w:t>variable ventral osteophytic spurs seen at most thoracic levels with some</w:t>
      </w:r>
    </w:p>
    <w:p w14:paraId="439DB9F6" w14:textId="77777777" w:rsidR="002E2A51" w:rsidRPr="00A8729D" w:rsidRDefault="00C27CD5" w:rsidP="00582CC3">
      <w:pPr>
        <w:pStyle w:val="Code"/>
      </w:pPr>
      <w:r w:rsidRPr="00A8729D">
        <w:t>associated disc height deterioration especially in the mid and upper</w:t>
      </w:r>
    </w:p>
    <w:p w14:paraId="439DB9F7" w14:textId="77777777" w:rsidR="002E2A51" w:rsidRPr="00A8729D" w:rsidRDefault="00C27CD5" w:rsidP="00582CC3">
      <w:pPr>
        <w:pStyle w:val="Code"/>
      </w:pPr>
      <w:r w:rsidRPr="00A8729D">
        <w:t xml:space="preserve">thoracic spine. </w:t>
      </w:r>
    </w:p>
    <w:p w14:paraId="439DB9F8" w14:textId="77777777" w:rsidR="002E2A51" w:rsidRPr="00A8729D" w:rsidRDefault="002E2A51" w:rsidP="00582CC3">
      <w:pPr>
        <w:pStyle w:val="Code"/>
      </w:pPr>
    </w:p>
    <w:p w14:paraId="439DB9F9" w14:textId="36A15065" w:rsidR="002E2A51" w:rsidRPr="00A8729D" w:rsidRDefault="00C27CD5" w:rsidP="00582CC3">
      <w:pPr>
        <w:pStyle w:val="Code"/>
      </w:pPr>
      <w:r w:rsidRPr="00A8729D">
        <w:t xml:space="preserve">  Edit? NO</w:t>
      </w:r>
      <w:r w:rsidR="00A31562" w:rsidRPr="00A8729D">
        <w:t>//</w:t>
      </w:r>
      <w:r w:rsidRPr="00A8729D">
        <w:t xml:space="preserve"> &lt;RET&gt;</w:t>
      </w:r>
    </w:p>
    <w:p w14:paraId="439DB9FA" w14:textId="77777777" w:rsidR="002E2A51" w:rsidRPr="00A8729D" w:rsidRDefault="00C27CD5" w:rsidP="00582CC3">
      <w:pPr>
        <w:pStyle w:val="Code"/>
      </w:pPr>
      <w:r w:rsidRPr="00A8729D">
        <w:t>------------------------------------------------------------------------------..</w:t>
      </w:r>
    </w:p>
    <w:p w14:paraId="439DB9FB" w14:textId="77777777" w:rsidR="002E2A51" w:rsidRPr="00A8729D" w:rsidRDefault="00C27CD5" w:rsidP="00582CC3">
      <w:pPr>
        <w:pStyle w:val="Code"/>
      </w:pPr>
      <w:r w:rsidRPr="00A8729D">
        <w:t>IMPRESSION TEXT:</w:t>
      </w:r>
    </w:p>
    <w:p w14:paraId="439DB9FC" w14:textId="77777777" w:rsidR="002E2A51" w:rsidRPr="00A8729D" w:rsidRDefault="00C27CD5" w:rsidP="00582CC3">
      <w:pPr>
        <w:pStyle w:val="Code"/>
      </w:pPr>
      <w:r w:rsidRPr="00A8729D">
        <w:t>No new findings to suggest either active pneumonitis or acute</w:t>
      </w:r>
    </w:p>
    <w:p w14:paraId="439DB9FD" w14:textId="77777777" w:rsidR="002E2A51" w:rsidRPr="00A8729D" w:rsidRDefault="00C27CD5" w:rsidP="00582CC3">
      <w:pPr>
        <w:pStyle w:val="Code"/>
      </w:pPr>
      <w:r w:rsidRPr="00A8729D">
        <w:t>cardiovascular decompensation.  There is evidence of bi-thoracic healed</w:t>
      </w:r>
    </w:p>
    <w:p w14:paraId="439DB9FE" w14:textId="77777777" w:rsidR="002E2A51" w:rsidRPr="00A8729D" w:rsidRDefault="00C27CD5" w:rsidP="00582CC3">
      <w:pPr>
        <w:pStyle w:val="Code"/>
      </w:pPr>
      <w:r w:rsidRPr="00A8729D">
        <w:t xml:space="preserve">granulomatous disease. </w:t>
      </w:r>
    </w:p>
    <w:p w14:paraId="439DB9FF" w14:textId="77777777" w:rsidR="002E2A51" w:rsidRPr="00A8729D" w:rsidRDefault="002E2A51" w:rsidP="00582CC3">
      <w:pPr>
        <w:pStyle w:val="Code"/>
      </w:pPr>
    </w:p>
    <w:p w14:paraId="439DBA00" w14:textId="5F8D33CE" w:rsidR="002E2A51" w:rsidRPr="00A8729D" w:rsidRDefault="00C27CD5" w:rsidP="00582CC3">
      <w:pPr>
        <w:pStyle w:val="Code"/>
      </w:pPr>
      <w:r w:rsidRPr="00A8729D">
        <w:t xml:space="preserve">  Edit? NO</w:t>
      </w:r>
      <w:r w:rsidR="00A31562" w:rsidRPr="00A8729D">
        <w:t>//</w:t>
      </w:r>
      <w:r w:rsidRPr="00A8729D">
        <w:t xml:space="preserve"> &lt;RET&gt;</w:t>
      </w:r>
    </w:p>
    <w:p w14:paraId="439DBA01" w14:textId="77777777" w:rsidR="002E2A51" w:rsidRPr="00A8729D" w:rsidRDefault="00C27CD5" w:rsidP="00582CC3">
      <w:pPr>
        <w:pStyle w:val="Code"/>
      </w:pPr>
      <w:r w:rsidRPr="00A8729D">
        <w:t>----------------------------------------------------------------------</w:t>
      </w:r>
    </w:p>
    <w:p w14:paraId="439DBA02" w14:textId="77777777" w:rsidR="002E2A51" w:rsidRPr="00A8729D" w:rsidRDefault="00C27CD5" w:rsidP="00582CC3">
      <w:pPr>
        <w:pStyle w:val="Code"/>
      </w:pPr>
      <w:r w:rsidRPr="00A8729D">
        <w:t xml:space="preserve">     Select one of the following:</w:t>
      </w:r>
    </w:p>
    <w:p w14:paraId="439DBA03" w14:textId="77777777" w:rsidR="002E2A51" w:rsidRPr="00A8729D" w:rsidRDefault="00C27CD5" w:rsidP="00582CC3">
      <w:pPr>
        <w:pStyle w:val="Code"/>
      </w:pPr>
      <w:r w:rsidRPr="00A8729D">
        <w:t xml:space="preserve">          V         VERIFIED</w:t>
      </w:r>
    </w:p>
    <w:p w14:paraId="439DBA04" w14:textId="493E5D1F" w:rsidR="002E2A51" w:rsidRPr="00A8729D" w:rsidRDefault="00C27CD5" w:rsidP="00582CC3">
      <w:pPr>
        <w:pStyle w:val="Code"/>
      </w:pPr>
      <w:r w:rsidRPr="00A8729D">
        <w:t xml:space="preserve">          R         RELEASED</w:t>
      </w:r>
      <w:r w:rsidR="00A31562" w:rsidRPr="00A8729D">
        <w:t>/</w:t>
      </w:r>
      <w:r w:rsidRPr="00A8729D">
        <w:t>NOT VERIFIED</w:t>
      </w:r>
    </w:p>
    <w:p w14:paraId="439DBA05" w14:textId="77777777" w:rsidR="002E2A51" w:rsidRPr="00A8729D" w:rsidRDefault="00C27CD5" w:rsidP="00582CC3">
      <w:pPr>
        <w:pStyle w:val="Code"/>
      </w:pPr>
      <w:r w:rsidRPr="00A8729D">
        <w:t xml:space="preserve">          PD       PROBLEM DRAFT</w:t>
      </w:r>
    </w:p>
    <w:p w14:paraId="439DBA06" w14:textId="77777777" w:rsidR="002E2A51" w:rsidRPr="00A8729D" w:rsidRDefault="00C27CD5" w:rsidP="00582CC3">
      <w:pPr>
        <w:pStyle w:val="Code"/>
      </w:pPr>
      <w:r w:rsidRPr="00A8729D">
        <w:t xml:space="preserve">          D         DRAFT</w:t>
      </w:r>
    </w:p>
    <w:p w14:paraId="439DBA07" w14:textId="3DDF96CD" w:rsidR="002E2A51" w:rsidRPr="00A8729D" w:rsidRDefault="00C27CD5" w:rsidP="00582CC3">
      <w:pPr>
        <w:pStyle w:val="Code"/>
      </w:pPr>
      <w:r w:rsidRPr="00A8729D">
        <w:t>REPORT STATUS: D</w:t>
      </w:r>
      <w:r w:rsidR="00A31562" w:rsidRPr="00A8729D">
        <w:t>//</w:t>
      </w:r>
      <w:r w:rsidRPr="00A8729D">
        <w:t xml:space="preserve"> V  VERIFIED</w:t>
      </w:r>
    </w:p>
    <w:p w14:paraId="439DBA08" w14:textId="77777777" w:rsidR="002E2A51" w:rsidRPr="00A8729D" w:rsidRDefault="00C27CD5" w:rsidP="00582CC3">
      <w:pPr>
        <w:pStyle w:val="Code"/>
      </w:pPr>
      <w:r w:rsidRPr="00A8729D">
        <w:t>PRIMARY DIAGNOSTIC CODE: 3  MAJOR ABNORMALITY, NO ATTN. NEEDED</w:t>
      </w:r>
    </w:p>
    <w:p w14:paraId="439DBA09" w14:textId="77777777" w:rsidR="002E2A51" w:rsidRPr="00A8729D" w:rsidRDefault="00C27CD5" w:rsidP="00582CC3">
      <w:pPr>
        <w:pStyle w:val="Code"/>
      </w:pPr>
      <w:r w:rsidRPr="00A8729D">
        <w:t xml:space="preserve">  Select SECONDARY DIAGNOSTIC CODE: &lt;RET&gt;</w:t>
      </w:r>
    </w:p>
    <w:p w14:paraId="439DBA0A" w14:textId="77777777" w:rsidR="002E2A51" w:rsidRPr="00A8729D" w:rsidRDefault="00C27CD5" w:rsidP="00582CC3">
      <w:pPr>
        <w:pStyle w:val="Code"/>
      </w:pPr>
      <w:r w:rsidRPr="00A8729D">
        <w:t xml:space="preserve">     Status update queued!</w:t>
      </w:r>
    </w:p>
    <w:p w14:paraId="439DBA0B" w14:textId="2E9B1AE6" w:rsidR="00A91E66" w:rsidRPr="00A8729D" w:rsidRDefault="00BB2430" w:rsidP="00BC2C5F">
      <w:pPr>
        <w:pStyle w:val="Heading2"/>
        <w:rPr>
          <w:color w:val="000000" w:themeColor="text1"/>
        </w:rPr>
      </w:pPr>
      <w:bookmarkStart w:id="605" w:name="_Toc133033035"/>
      <w:bookmarkStart w:id="606" w:name="_Toc238949975"/>
      <w:bookmarkStart w:id="607" w:name="_Toc240857738"/>
      <w:bookmarkStart w:id="608" w:name="_Toc363212872"/>
      <w:bookmarkStart w:id="609" w:name="_Toc136415010"/>
      <w:r w:rsidRPr="00A8729D">
        <w:rPr>
          <w:color w:val="000000" w:themeColor="text1"/>
        </w:rPr>
        <w:t>Resident On-Line Pre-Verification</w:t>
      </w:r>
      <w:bookmarkEnd w:id="605"/>
      <w:bookmarkEnd w:id="606"/>
      <w:bookmarkEnd w:id="607"/>
      <w:bookmarkEnd w:id="608"/>
      <w:bookmarkEnd w:id="609"/>
    </w:p>
    <w:p w14:paraId="439DBA0C" w14:textId="77777777" w:rsidR="0051619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"Resident On-Line Pre-Verification:in Films Reporting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"Pre-verification of report by resident" </w:instrText>
      </w:r>
      <w:r w:rsidRPr="00A8729D">
        <w:rPr>
          <w:color w:val="000000" w:themeColor="text1"/>
        </w:rPr>
        <w:fldChar w:fldCharType="end"/>
      </w:r>
    </w:p>
    <w:p w14:paraId="439DBA0D" w14:textId="77777777" w:rsidR="00BB2430" w:rsidRPr="00A8729D" w:rsidRDefault="00BB2430">
      <w:pPr>
        <w:rPr>
          <w:color w:val="000000" w:themeColor="text1"/>
        </w:rPr>
      </w:pPr>
      <w:r w:rsidRPr="00A8729D">
        <w:rPr>
          <w:color w:val="000000" w:themeColor="text1"/>
        </w:rPr>
        <w:t>This option allows interpreting residents to pre-verify their reports.  This is useful when the policies of the hospital require a staff member to review and verify reports written by residents.  Reports that are pre-verified by residents will appear under the On-line Verify option for staff members' review when they choose the Pre-Verified category.</w:t>
      </w:r>
    </w:p>
    <w:p w14:paraId="64D63543" w14:textId="77777777" w:rsidR="00321B2E" w:rsidRPr="00A8729D" w:rsidRDefault="00321B2E">
      <w:pPr>
        <w:rPr>
          <w:color w:val="000000" w:themeColor="text1"/>
        </w:rPr>
      </w:pPr>
    </w:p>
    <w:p w14:paraId="439DBA0E" w14:textId="2A7BA784" w:rsidR="00BB2430" w:rsidRPr="00A8729D" w:rsidRDefault="00BB2430">
      <w:pPr>
        <w:rPr>
          <w:color w:val="000000" w:themeColor="text1"/>
        </w:rPr>
      </w:pPr>
      <w:r w:rsidRPr="00A8729D">
        <w:rPr>
          <w:color w:val="000000" w:themeColor="text1"/>
        </w:rPr>
        <w:t>A user must be classified as Resident by the ADPAC through the Classification Enter</w:t>
      </w:r>
      <w:r w:rsidR="00A31562" w:rsidRPr="00A8729D">
        <w:rPr>
          <w:b/>
          <w:color w:val="000000" w:themeColor="text1"/>
        </w:rPr>
        <w:t>/</w:t>
      </w:r>
      <w:r w:rsidRPr="00A8729D">
        <w:rPr>
          <w:color w:val="000000" w:themeColor="text1"/>
        </w:rPr>
        <w:t xml:space="preserve">Edit to access this option, and must have a valid electronic signature code.  </w:t>
      </w:r>
    </w:p>
    <w:p w14:paraId="38DFD598" w14:textId="77777777" w:rsidR="00321B2E" w:rsidRPr="00A8729D" w:rsidRDefault="00321B2E">
      <w:pPr>
        <w:rPr>
          <w:b/>
          <w:color w:val="000000" w:themeColor="text1"/>
        </w:rPr>
      </w:pPr>
    </w:p>
    <w:p w14:paraId="439DBA0F" w14:textId="08C64208" w:rsidR="00BB2430" w:rsidRPr="00A8729D" w:rsidRDefault="009E3B82">
      <w:pPr>
        <w:rPr>
          <w:color w:val="000000" w:themeColor="text1"/>
        </w:rPr>
      </w:pPr>
      <w:r w:rsidRPr="00A8729D">
        <w:rPr>
          <w:b/>
          <w:color w:val="000000" w:themeColor="text1"/>
        </w:rPr>
        <w:t>RESIDENT ON-LINE PRE-VERIFICATION</w:t>
      </w:r>
      <w:r w:rsidRPr="00A8729D">
        <w:rPr>
          <w:color w:val="000000" w:themeColor="text1"/>
        </w:rPr>
        <w:t xml:space="preserve"> </w:t>
      </w:r>
      <w:r w:rsidR="00BB2430" w:rsidRPr="00A8729D">
        <w:rPr>
          <w:color w:val="000000" w:themeColor="text1"/>
        </w:rPr>
        <w:t>first asks if you want to review all the reports.  If not, it presents a list of reports and asks for a selection. One or more reports can be selected.  After viewing the report, you may choose from the following:  continue processing, print, edit, go back to the top of the report, status and print, or stop processing.  The report will re-display if it has been edited.</w:t>
      </w:r>
    </w:p>
    <w:p w14:paraId="11C68391" w14:textId="77777777" w:rsidR="00321B2E" w:rsidRPr="00A8729D" w:rsidRDefault="00321B2E">
      <w:pPr>
        <w:rPr>
          <w:color w:val="000000" w:themeColor="text1"/>
        </w:rPr>
      </w:pPr>
    </w:p>
    <w:p w14:paraId="439DBA10" w14:textId="7E11F3E5" w:rsidR="00BB2430" w:rsidRPr="00A8729D" w:rsidRDefault="00BB2430">
      <w:pPr>
        <w:rPr>
          <w:color w:val="000000" w:themeColor="text1"/>
        </w:rPr>
      </w:pPr>
      <w:r w:rsidRPr="00A8729D">
        <w:rPr>
          <w:color w:val="000000" w:themeColor="text1"/>
        </w:rPr>
        <w:t>You will then be asked if the status of the report should change.  You may select one of the following statuses:</w:t>
      </w:r>
    </w:p>
    <w:p w14:paraId="552BA771" w14:textId="77777777" w:rsidR="00321B2E" w:rsidRPr="00A8729D" w:rsidRDefault="00321B2E" w:rsidP="002A3786">
      <w:pPr>
        <w:rPr>
          <w:b/>
          <w:color w:val="000000" w:themeColor="text1"/>
        </w:rPr>
      </w:pPr>
    </w:p>
    <w:p w14:paraId="439DBA11" w14:textId="07B21065" w:rsidR="00BB2430" w:rsidRPr="00A8729D" w:rsidRDefault="00BB2430" w:rsidP="002A3786">
      <w:pPr>
        <w:rPr>
          <w:color w:val="000000" w:themeColor="text1"/>
        </w:rPr>
      </w:pPr>
      <w:r w:rsidRPr="00A8729D">
        <w:rPr>
          <w:b/>
          <w:color w:val="000000" w:themeColor="text1"/>
        </w:rPr>
        <w:t>RELEASED</w:t>
      </w:r>
      <w:r w:rsidR="00A31562" w:rsidRPr="00A8729D">
        <w:rPr>
          <w:b/>
          <w:color w:val="000000" w:themeColor="text1"/>
        </w:rPr>
        <w:t>/</w:t>
      </w:r>
      <w:r w:rsidRPr="00A8729D">
        <w:rPr>
          <w:b/>
          <w:color w:val="000000" w:themeColor="text1"/>
        </w:rPr>
        <w:t>NOT VERIFIED</w:t>
      </w:r>
      <w:r w:rsidRPr="00A8729D">
        <w:rPr>
          <w:color w:val="000000" w:themeColor="text1"/>
        </w:rPr>
        <w:t xml:space="preserve"> - The report can be displayed outside the Imaging department even though it has not been verified by the radiologist.  A report</w:t>
      </w:r>
      <w:r w:rsidR="00A31562" w:rsidRPr="00A8729D">
        <w:rPr>
          <w:b/>
          <w:color w:val="000000" w:themeColor="text1"/>
        </w:rPr>
        <w:t>/</w:t>
      </w:r>
      <w:r w:rsidRPr="00A8729D">
        <w:rPr>
          <w:color w:val="000000" w:themeColor="text1"/>
        </w:rPr>
        <w:t xml:space="preserve">case is tied to an imaging location, which in turn, is associated with a division.  Entry of this </w:t>
      </w:r>
      <w:r w:rsidRPr="00A8729D">
        <w:rPr>
          <w:color w:val="000000" w:themeColor="text1"/>
        </w:rPr>
        <w:lastRenderedPageBreak/>
        <w:t>status is only allowed if the ALLOW RELEASED</w:t>
      </w:r>
      <w:r w:rsidR="00A31562" w:rsidRPr="00A8729D">
        <w:rPr>
          <w:b/>
          <w:color w:val="000000" w:themeColor="text1"/>
        </w:rPr>
        <w:t>/</w:t>
      </w:r>
      <w:r w:rsidRPr="00A8729D">
        <w:rPr>
          <w:color w:val="000000" w:themeColor="text1"/>
        </w:rPr>
        <w:t>NOT VERIFIED parameter of this Imaging Locations file</w:t>
      </w:r>
      <w:r w:rsidR="00CF7519" w:rsidRPr="00A8729D">
        <w:rPr>
          <w:color w:val="000000" w:themeColor="text1"/>
        </w:rPr>
        <w:footnoteReference w:id="126"/>
      </w:r>
      <w:r w:rsidRPr="00A8729D">
        <w:rPr>
          <w:color w:val="000000" w:themeColor="text1"/>
        </w:rPr>
        <w:t xml:space="preserve"> is set to YES.  You may use the Display a Rad</w:t>
      </w:r>
      <w:r w:rsidR="00A31562" w:rsidRPr="00A8729D">
        <w:rPr>
          <w:b/>
          <w:color w:val="000000" w:themeColor="text1"/>
        </w:rPr>
        <w:t>/</w:t>
      </w:r>
      <w:r w:rsidRPr="00A8729D">
        <w:rPr>
          <w:color w:val="000000" w:themeColor="text1"/>
        </w:rPr>
        <w:t>Nuc Med Report or Select Report to Print options to view reports with this status.</w:t>
      </w:r>
    </w:p>
    <w:p w14:paraId="1289CBC8" w14:textId="77777777" w:rsidR="00321B2E" w:rsidRPr="00A8729D" w:rsidRDefault="00321B2E" w:rsidP="002A3786">
      <w:pPr>
        <w:rPr>
          <w:b/>
          <w:color w:val="000000" w:themeColor="text1"/>
        </w:rPr>
      </w:pPr>
    </w:p>
    <w:p w14:paraId="439DBA12" w14:textId="06C36F19" w:rsidR="00BB2430" w:rsidRPr="00A8729D" w:rsidRDefault="00BB2430" w:rsidP="002A3786">
      <w:pPr>
        <w:rPr>
          <w:color w:val="000000" w:themeColor="text1"/>
        </w:rPr>
      </w:pPr>
      <w:r w:rsidRPr="00A8729D">
        <w:rPr>
          <w:b/>
          <w:color w:val="000000" w:themeColor="text1"/>
        </w:rPr>
        <w:t>PROBLEM DRAFT</w:t>
      </w:r>
      <w:r w:rsidR="00E26CCB" w:rsidRPr="00A8729D">
        <w:rPr>
          <w:color w:val="000000" w:themeColor="text1"/>
        </w:rPr>
        <w:fldChar w:fldCharType="begin"/>
      </w:r>
      <w:r w:rsidRPr="00A8729D">
        <w:rPr>
          <w:color w:val="000000" w:themeColor="text1"/>
        </w:rPr>
        <w:instrText xml:space="preserve"> XE "Problem Draft:status, for pre-verification" </w:instrText>
      </w:r>
      <w:r w:rsidR="00E26CCB" w:rsidRPr="00A8729D">
        <w:rPr>
          <w:color w:val="000000" w:themeColor="text1"/>
        </w:rPr>
        <w:fldChar w:fldCharType="end"/>
      </w:r>
      <w:r w:rsidRPr="00A8729D">
        <w:rPr>
          <w:color w:val="000000" w:themeColor="text1"/>
        </w:rPr>
        <w:t xml:space="preserve"> - The report is only available for display in the Imaging department.  A statement to the interpreting physician describing the Reason for this status will be shown.  If left in this status, the system will not prompt for pre-verification.</w:t>
      </w:r>
    </w:p>
    <w:p w14:paraId="0C609214" w14:textId="77777777" w:rsidR="00321B2E" w:rsidRPr="00A8729D" w:rsidRDefault="00321B2E" w:rsidP="007243B7">
      <w:pPr>
        <w:rPr>
          <w:b/>
          <w:color w:val="000000" w:themeColor="text1"/>
        </w:rPr>
      </w:pPr>
    </w:p>
    <w:p w14:paraId="439DBA13" w14:textId="4B5B65E3" w:rsidR="00BB2430" w:rsidRPr="00A8729D" w:rsidRDefault="00BB2430" w:rsidP="007243B7">
      <w:pPr>
        <w:rPr>
          <w:color w:val="000000" w:themeColor="text1"/>
        </w:rPr>
      </w:pPr>
      <w:r w:rsidRPr="00A8729D">
        <w:rPr>
          <w:b/>
          <w:color w:val="000000" w:themeColor="text1"/>
        </w:rPr>
        <w:t>DRAFT</w:t>
      </w:r>
      <w:r w:rsidR="00E26CCB" w:rsidRPr="00A8729D">
        <w:rPr>
          <w:color w:val="000000" w:themeColor="text1"/>
        </w:rPr>
        <w:fldChar w:fldCharType="begin"/>
      </w:r>
      <w:r w:rsidRPr="00A8729D">
        <w:rPr>
          <w:color w:val="000000" w:themeColor="text1"/>
        </w:rPr>
        <w:instrText xml:space="preserve"> XE "Draft:status, for pre-verification" </w:instrText>
      </w:r>
      <w:r w:rsidR="00E26CCB" w:rsidRPr="00A8729D">
        <w:rPr>
          <w:color w:val="000000" w:themeColor="text1"/>
        </w:rPr>
        <w:fldChar w:fldCharType="end"/>
      </w:r>
      <w:r w:rsidRPr="00A8729D">
        <w:rPr>
          <w:color w:val="000000" w:themeColor="text1"/>
        </w:rPr>
        <w:t xml:space="preserve"> - The report can only be displayed in the Imaging department.</w:t>
      </w:r>
    </w:p>
    <w:p w14:paraId="38D0F512" w14:textId="77777777" w:rsidR="00321B2E" w:rsidRPr="00A8729D" w:rsidRDefault="00321B2E" w:rsidP="002A3786">
      <w:pPr>
        <w:rPr>
          <w:color w:val="000000" w:themeColor="text1"/>
        </w:rPr>
      </w:pPr>
    </w:p>
    <w:p w14:paraId="439DBA14" w14:textId="6FD0D038" w:rsidR="00BB2430" w:rsidRPr="00A8729D" w:rsidRDefault="00BB2430" w:rsidP="002A3786">
      <w:pPr>
        <w:rPr>
          <w:color w:val="000000" w:themeColor="text1"/>
        </w:rPr>
      </w:pPr>
      <w:r w:rsidRPr="00A8729D">
        <w:rPr>
          <w:color w:val="000000" w:themeColor="text1"/>
        </w:rPr>
        <w:t xml:space="preserve">If you have chosen Status and Print you will be given a Device prompt after editing the status.  You may then print a report in any status, or convert the report to an e-mail message using P-MESSAGE or FAX if your </w:t>
      </w:r>
      <w:r w:rsidR="000237F5" w:rsidRPr="00A8729D">
        <w:rPr>
          <w:color w:val="000000" w:themeColor="text1"/>
        </w:rPr>
        <w:t>IT Service</w:t>
      </w:r>
      <w:r w:rsidRPr="00A8729D">
        <w:rPr>
          <w:color w:val="000000" w:themeColor="text1"/>
        </w:rPr>
        <w:t xml:space="preserve"> supports these devices.</w:t>
      </w:r>
    </w:p>
    <w:p w14:paraId="6AD68FC5" w14:textId="77777777" w:rsidR="00321B2E" w:rsidRPr="00A8729D" w:rsidRDefault="00321B2E" w:rsidP="002A3786">
      <w:pPr>
        <w:rPr>
          <w:color w:val="000000" w:themeColor="text1"/>
        </w:rPr>
      </w:pPr>
    </w:p>
    <w:p w14:paraId="439DBA15" w14:textId="43568FC7" w:rsidR="00BB2430" w:rsidRPr="00A8729D" w:rsidRDefault="00BB2430" w:rsidP="002A3786">
      <w:pPr>
        <w:rPr>
          <w:color w:val="000000" w:themeColor="text1"/>
        </w:rPr>
      </w:pPr>
      <w:r w:rsidRPr="00A8729D">
        <w:rPr>
          <w:color w:val="000000" w:themeColor="text1"/>
        </w:rPr>
        <w:t>If the interpreting resident answers YES to the question, WANT TO PRE-VERIFY THIS REPORT?, then the resident's encrypted electronic signature, electronic signature code</w:t>
      </w:r>
      <w:r w:rsidR="00E26CCB" w:rsidRPr="00A8729D">
        <w:rPr>
          <w:color w:val="000000" w:themeColor="text1"/>
        </w:rPr>
        <w:fldChar w:fldCharType="begin"/>
      </w:r>
      <w:r w:rsidRPr="00A8729D">
        <w:rPr>
          <w:color w:val="000000" w:themeColor="text1"/>
        </w:rPr>
        <w:instrText xml:space="preserve"> XE "Electronic Signature Code:for pre-verification" </w:instrText>
      </w:r>
      <w:r w:rsidR="00E26CCB" w:rsidRPr="00A8729D">
        <w:rPr>
          <w:color w:val="000000" w:themeColor="text1"/>
        </w:rPr>
        <w:fldChar w:fldCharType="end"/>
      </w:r>
      <w:r w:rsidRPr="00A8729D">
        <w:rPr>
          <w:color w:val="000000" w:themeColor="text1"/>
        </w:rPr>
        <w:t>, and the date and time will be affixed on the report.  Electronic signature codes are assigned through the Kernel option, Electronic Signature code Edit [XUSESIG].  Users requiring an electronic signature code should be given this option.</w:t>
      </w:r>
    </w:p>
    <w:p w14:paraId="41CECD0F" w14:textId="77777777" w:rsidR="00321B2E" w:rsidRPr="00A8729D" w:rsidRDefault="00321B2E">
      <w:pPr>
        <w:rPr>
          <w:color w:val="000000" w:themeColor="text1"/>
        </w:rPr>
      </w:pPr>
    </w:p>
    <w:p w14:paraId="439DBA16" w14:textId="44566789" w:rsidR="00CF475A" w:rsidRPr="00A8729D" w:rsidRDefault="00BB2430">
      <w:pPr>
        <w:rPr>
          <w:color w:val="000000" w:themeColor="text1"/>
        </w:rPr>
      </w:pPr>
      <w:r w:rsidRPr="00A8729D">
        <w:rPr>
          <w:color w:val="000000" w:themeColor="text1"/>
        </w:rPr>
        <w:t>Next you will see prompts for primary and secondary diagnostic codes.  The prompt for secondary diagnostic code will only appear if you have entered a primary diagnostic code.  If the diagnostic code that you select has been designated by the ADPAC to generate an abnormal alert</w:t>
      </w:r>
      <w:r w:rsidR="00E26CCB" w:rsidRPr="00A8729D">
        <w:rPr>
          <w:color w:val="000000" w:themeColor="text1"/>
        </w:rPr>
        <w:fldChar w:fldCharType="begin"/>
      </w:r>
      <w:r w:rsidRPr="00A8729D">
        <w:rPr>
          <w:color w:val="000000" w:themeColor="text1"/>
        </w:rPr>
        <w:instrText xml:space="preserve"> XE "Abnormal alert" </w:instrText>
      </w:r>
      <w:r w:rsidR="00E26CCB" w:rsidRPr="00A8729D">
        <w:rPr>
          <w:color w:val="000000" w:themeColor="text1"/>
        </w:rPr>
        <w:fldChar w:fldCharType="end"/>
      </w:r>
      <w:r w:rsidRPr="00A8729D">
        <w:rPr>
          <w:color w:val="000000" w:themeColor="text1"/>
        </w:rPr>
        <w:t xml:space="preserve"> message, the requesting physician will be notified at the time the report is verified. </w:t>
      </w:r>
    </w:p>
    <w:p w14:paraId="784CDAB3" w14:textId="77777777" w:rsidR="00321B2E" w:rsidRPr="00A8729D" w:rsidRDefault="00321B2E">
      <w:pPr>
        <w:rPr>
          <w:color w:val="000000" w:themeColor="text1"/>
        </w:rPr>
      </w:pPr>
    </w:p>
    <w:p w14:paraId="439DBA17" w14:textId="359D8D92" w:rsidR="00BB2430" w:rsidRPr="00A8729D" w:rsidRDefault="00BB2430">
      <w:pPr>
        <w:rPr>
          <w:color w:val="000000" w:themeColor="text1"/>
        </w:rPr>
      </w:pPr>
      <w:r w:rsidRPr="00A8729D">
        <w:rPr>
          <w:color w:val="000000" w:themeColor="text1"/>
        </w:rPr>
        <w:t xml:space="preserve">For additional details on diagnostic code set-up, please refer to the </w:t>
      </w:r>
      <w:r w:rsidRPr="00A8729D">
        <w:rPr>
          <w:i/>
          <w:color w:val="000000" w:themeColor="text1"/>
        </w:rPr>
        <w:t>ADPAC Guide</w:t>
      </w:r>
      <w:r w:rsidRPr="00A8729D">
        <w:rPr>
          <w:color w:val="000000" w:themeColor="text1"/>
        </w:rPr>
        <w:t>.</w:t>
      </w:r>
    </w:p>
    <w:p w14:paraId="439DBA18" w14:textId="77777777" w:rsidR="00BB2430" w:rsidRPr="00A8729D" w:rsidRDefault="00BB2430" w:rsidP="002A3786">
      <w:pPr>
        <w:rPr>
          <w:color w:val="000000" w:themeColor="text1"/>
        </w:rPr>
      </w:pPr>
      <w:r w:rsidRPr="00A8729D">
        <w:rPr>
          <w:color w:val="000000" w:themeColor="text1"/>
        </w:rPr>
        <w:t>If the report being reviewed and pre-verified through this option applies to multiple cases (i.e., a printset), then all data entered and pre-verified will apply to every case in the set.  The information displayed on the screen will also reflect all the cases and procedures involved.</w:t>
      </w:r>
    </w:p>
    <w:p w14:paraId="37C12A6C" w14:textId="77777777" w:rsidR="00321B2E" w:rsidRPr="00A8729D" w:rsidRDefault="00321B2E" w:rsidP="002A3786">
      <w:pPr>
        <w:rPr>
          <w:color w:val="000000" w:themeColor="text1"/>
        </w:rPr>
      </w:pPr>
    </w:p>
    <w:p w14:paraId="439DBA19" w14:textId="376EFBDD" w:rsidR="00BB2430" w:rsidRPr="00A8729D" w:rsidRDefault="00BB2430" w:rsidP="002A3786">
      <w:pPr>
        <w:rPr>
          <w:color w:val="000000" w:themeColor="text1"/>
        </w:rPr>
      </w:pPr>
      <w:r w:rsidRPr="00A8729D">
        <w:rPr>
          <w:color w:val="000000" w:themeColor="text1"/>
        </w:rPr>
        <w:t>Finally, you will be prompted for Primary Interpreting Staff, Secondary Interpreting Staff and Interpreting Imaging Location.</w:t>
      </w:r>
      <w:r w:rsidR="00CF7519" w:rsidRPr="00A8729D">
        <w:rPr>
          <w:color w:val="000000" w:themeColor="text1"/>
        </w:rPr>
        <w:footnoteReference w:id="127"/>
      </w:r>
    </w:p>
    <w:p w14:paraId="7B59182F" w14:textId="77777777" w:rsidR="00321B2E" w:rsidRPr="00A8729D" w:rsidRDefault="00321B2E" w:rsidP="002A3786">
      <w:pPr>
        <w:rPr>
          <w:color w:val="000000" w:themeColor="text1"/>
        </w:rPr>
      </w:pPr>
    </w:p>
    <w:p w14:paraId="439DBA1A" w14:textId="0885429C" w:rsidR="00CF7519" w:rsidRPr="00A8729D" w:rsidRDefault="00CF7519" w:rsidP="002A3786">
      <w:pPr>
        <w:rPr>
          <w:color w:val="000000" w:themeColor="text1"/>
        </w:rPr>
      </w:pPr>
      <w:r w:rsidRPr="00A8729D">
        <w:rPr>
          <w:color w:val="000000" w:themeColor="text1"/>
        </w:rPr>
        <w:lastRenderedPageBreak/>
        <w:t>The default value and informational messages for the Interpreting Imaging Location prompt are explained in the Report Entry</w:t>
      </w:r>
      <w:r w:rsidR="00A31562" w:rsidRPr="00A8729D">
        <w:rPr>
          <w:b/>
          <w:color w:val="000000" w:themeColor="text1"/>
        </w:rPr>
        <w:t>/</w:t>
      </w:r>
      <w:r w:rsidRPr="00A8729D">
        <w:rPr>
          <w:color w:val="000000" w:themeColor="text1"/>
        </w:rPr>
        <w:t>Edit section.</w:t>
      </w:r>
      <w:r w:rsidRPr="00A8729D">
        <w:rPr>
          <w:color w:val="000000" w:themeColor="text1"/>
        </w:rPr>
        <w:footnoteReference w:id="128"/>
      </w:r>
      <w:r w:rsidRPr="00A8729D">
        <w:rPr>
          <w:color w:val="000000" w:themeColor="text1"/>
        </w:rPr>
        <w:t xml:space="preserve"> </w:t>
      </w:r>
    </w:p>
    <w:p w14:paraId="439DBA1B" w14:textId="2BC0DA9A" w:rsidR="00BB2430" w:rsidRPr="00A8729D" w:rsidRDefault="00D0104C" w:rsidP="004A022A">
      <w:pPr>
        <w:pStyle w:val="Notes"/>
        <w:rPr>
          <w:color w:val="000000" w:themeColor="text1"/>
        </w:rPr>
      </w:pPr>
      <w:r w:rsidRPr="00A8729D">
        <w:rPr>
          <w:b/>
          <w:color w:val="000000" w:themeColor="text1"/>
        </w:rPr>
        <w:t>Note</w:t>
      </w:r>
      <w:r w:rsidR="00CF7519" w:rsidRPr="00A8729D">
        <w:rPr>
          <w:b/>
          <w:color w:val="000000" w:themeColor="text1"/>
        </w:rPr>
        <w:t xml:space="preserve">: </w:t>
      </w:r>
      <w:r w:rsidR="00CF7519" w:rsidRPr="00A8729D">
        <w:rPr>
          <w:color w:val="000000" w:themeColor="text1"/>
        </w:rPr>
        <w:t>If there is a technologist comment</w:t>
      </w:r>
      <w:r w:rsidR="00CF7519" w:rsidRPr="00A8729D">
        <w:rPr>
          <w:color w:val="000000" w:themeColor="text1"/>
        </w:rPr>
        <w:footnoteReference w:id="129"/>
      </w:r>
      <w:r w:rsidR="00CF7519" w:rsidRPr="00A8729D">
        <w:rPr>
          <w:color w:val="000000" w:themeColor="text1"/>
        </w:rPr>
        <w:t>, it is shown in the body of the report.  Any comment greater than two lines contains a "(more...)" at the end of the second line.  To view the entire comment, use the option View Exam by Case No., Exam Profile (selected sort), or Profile of Rad</w:t>
      </w:r>
      <w:r w:rsidR="00A31562" w:rsidRPr="00A8729D">
        <w:rPr>
          <w:b/>
          <w:color w:val="000000" w:themeColor="text1"/>
        </w:rPr>
        <w:t>/</w:t>
      </w:r>
      <w:r w:rsidR="00CF7519" w:rsidRPr="00A8729D">
        <w:rPr>
          <w:color w:val="000000" w:themeColor="text1"/>
        </w:rPr>
        <w:t>Nuc Med Exams and enter Yes to "Do you wish to display activity log?"</w:t>
      </w:r>
    </w:p>
    <w:p w14:paraId="439DBA1C" w14:textId="77777777" w:rsidR="00CF7519" w:rsidRPr="00A8729D" w:rsidRDefault="00E26CCB" w:rsidP="002A3786">
      <w:pPr>
        <w:rPr>
          <w:color w:val="000000" w:themeColor="text1"/>
        </w:rPr>
      </w:pPr>
      <w:r w:rsidRPr="00A8729D">
        <w:rPr>
          <w:color w:val="000000" w:themeColor="text1"/>
        </w:rPr>
        <w:fldChar w:fldCharType="begin"/>
      </w:r>
      <w:r w:rsidR="00662E55" w:rsidRPr="00A8729D">
        <w:rPr>
          <w:color w:val="000000" w:themeColor="text1"/>
        </w:rPr>
        <w:instrText xml:space="preserve"> XE "Pregnancy:Screen" </w:instrText>
      </w:r>
      <w:r w:rsidRPr="00A8729D">
        <w:rPr>
          <w:color w:val="000000" w:themeColor="text1"/>
        </w:rPr>
        <w:fldChar w:fldCharType="end"/>
      </w:r>
      <w:r w:rsidRPr="00A8729D">
        <w:rPr>
          <w:color w:val="000000" w:themeColor="text1"/>
        </w:rPr>
        <w:fldChar w:fldCharType="begin"/>
      </w:r>
      <w:r w:rsidR="00662E55" w:rsidRPr="00A8729D">
        <w:rPr>
          <w:color w:val="000000" w:themeColor="text1"/>
        </w:rPr>
        <w:instrText xml:space="preserve"> XE "Pregnancy:Screen comment" </w:instrText>
      </w:r>
      <w:r w:rsidRPr="00A8729D">
        <w:rPr>
          <w:color w:val="000000" w:themeColor="text1"/>
        </w:rPr>
        <w:fldChar w:fldCharType="end"/>
      </w:r>
    </w:p>
    <w:p w14:paraId="439DBA1D" w14:textId="77777777" w:rsidR="00BB2430" w:rsidRPr="00A8729D" w:rsidRDefault="00D0104C" w:rsidP="007917FA">
      <w:pPr>
        <w:pStyle w:val="Notes"/>
        <w:rPr>
          <w:color w:val="000000" w:themeColor="text1"/>
        </w:rPr>
      </w:pPr>
      <w:r w:rsidRPr="00A8729D">
        <w:rPr>
          <w:b/>
          <w:color w:val="000000" w:themeColor="text1"/>
        </w:rPr>
        <w:t>Note</w:t>
      </w:r>
      <w:r w:rsidR="00CF7519" w:rsidRPr="00A8729D">
        <w:rPr>
          <w:b/>
          <w:color w:val="000000" w:themeColor="text1"/>
        </w:rPr>
        <w:t>:</w:t>
      </w:r>
      <w:r w:rsidR="00CF7519" w:rsidRPr="00A8729D">
        <w:rPr>
          <w:color w:val="000000" w:themeColor="text1"/>
        </w:rPr>
        <w:t xml:space="preserve"> If a female patient is between the ages of 12 and 55, two pregnancy screen fields are shown on the body of the report. Both fields are populated at the time of the exam: 1) Pregnancy Screen - the responses are Yes, No, and Unknown; 2) Pregnancy Screen Comment - this field displays only when the response to the ‘Pregnancy Screen’ field is ‘Yes’ or ‘Unknown.’ It captures comments the technologist enters at the time of the exam.</w:t>
      </w:r>
      <w:r w:rsidR="00CF7519" w:rsidRPr="00A8729D">
        <w:rPr>
          <w:color w:val="000000" w:themeColor="text1"/>
        </w:rPr>
        <w:footnoteReference w:id="130"/>
      </w:r>
    </w:p>
    <w:p w14:paraId="7368240E" w14:textId="77777777" w:rsidR="00321B2E" w:rsidRPr="00A8729D" w:rsidRDefault="00321B2E" w:rsidP="00C37DD1">
      <w:pPr>
        <w:rPr>
          <w:color w:val="000000" w:themeColor="text1"/>
        </w:rPr>
      </w:pPr>
    </w:p>
    <w:p w14:paraId="439DBA1E" w14:textId="7D3C2D82" w:rsidR="00051EF0" w:rsidRPr="00A8729D" w:rsidRDefault="00C27CD5" w:rsidP="00C37DD1">
      <w:pPr>
        <w:rPr>
          <w:color w:val="000000" w:themeColor="text1"/>
        </w:rPr>
      </w:pPr>
      <w:r w:rsidRPr="00A8729D">
        <w:rPr>
          <w:color w:val="000000" w:themeColor="text1"/>
        </w:rPr>
        <w:t>Example:</w:t>
      </w:r>
    </w:p>
    <w:p w14:paraId="08AAE152" w14:textId="77777777" w:rsidR="00321B2E" w:rsidRPr="00A8729D" w:rsidRDefault="00321B2E" w:rsidP="00C37DD1">
      <w:pPr>
        <w:rPr>
          <w:color w:val="000000" w:themeColor="text1"/>
        </w:rPr>
      </w:pPr>
    </w:p>
    <w:p w14:paraId="439DBA1F" w14:textId="77777777" w:rsidR="00C37DD1" w:rsidRPr="00A8729D" w:rsidRDefault="00C27CD5" w:rsidP="00582CC3">
      <w:pPr>
        <w:pStyle w:val="Code"/>
      </w:pPr>
      <w:r w:rsidRPr="00A8729D">
        <w:t xml:space="preserve">Select Films Reporting Menu Option: </w:t>
      </w:r>
      <w:r w:rsidRPr="00A8729D">
        <w:rPr>
          <w:b/>
        </w:rPr>
        <w:t>Resident On-Line Pre-Verificatio</w:t>
      </w:r>
      <w:r w:rsidRPr="00A8729D">
        <w:t>n</w:t>
      </w:r>
    </w:p>
    <w:p w14:paraId="439DBA20" w14:textId="77777777" w:rsidR="00C37DD1" w:rsidRPr="00A8729D" w:rsidRDefault="00C27CD5" w:rsidP="00582CC3">
      <w:pPr>
        <w:pStyle w:val="Code"/>
      </w:pPr>
      <w:r w:rsidRPr="00A8729D">
        <w:t xml:space="preserve">Enter your Current Signature Code: </w:t>
      </w:r>
      <w:r w:rsidRPr="00A8729D">
        <w:rPr>
          <w:b/>
        </w:rPr>
        <w:t>0000</w:t>
      </w:r>
      <w:r w:rsidRPr="00A8729D">
        <w:t xml:space="preserve">   SIGNATURE VERIFIED</w:t>
      </w:r>
    </w:p>
    <w:p w14:paraId="439DBA21" w14:textId="77777777" w:rsidR="00C37DD1" w:rsidRPr="00A8729D" w:rsidRDefault="00C37DD1" w:rsidP="00582CC3">
      <w:pPr>
        <w:pStyle w:val="Code"/>
      </w:pPr>
    </w:p>
    <w:p w14:paraId="439DBA22" w14:textId="30BE0068" w:rsidR="00C37DD1" w:rsidRPr="00A8729D" w:rsidRDefault="00C27CD5" w:rsidP="00582CC3">
      <w:pPr>
        <w:pStyle w:val="Code"/>
      </w:pPr>
      <w:r w:rsidRPr="00A8729D">
        <w:t xml:space="preserve">  Do you wish to review this one report?  Yes</w:t>
      </w:r>
      <w:r w:rsidR="00A31562" w:rsidRPr="00A8729D">
        <w:rPr>
          <w:b/>
        </w:rPr>
        <w:t>//</w:t>
      </w:r>
      <w:r w:rsidRPr="00A8729D">
        <w:t xml:space="preserve"> </w:t>
      </w:r>
      <w:r w:rsidRPr="00A8729D">
        <w:rPr>
          <w:b/>
        </w:rPr>
        <w:t>&lt;RET&gt;</w:t>
      </w:r>
      <w:r w:rsidRPr="00A8729D">
        <w:t xml:space="preserve">  yes</w:t>
      </w:r>
    </w:p>
    <w:p w14:paraId="439DBA23" w14:textId="77777777" w:rsidR="00C37DD1" w:rsidRPr="00A8729D" w:rsidRDefault="00C37DD1" w:rsidP="00582CC3">
      <w:pPr>
        <w:pStyle w:val="Code"/>
      </w:pPr>
    </w:p>
    <w:p w14:paraId="439DBA24" w14:textId="77777777" w:rsidR="00C37DD1" w:rsidRPr="00A8729D" w:rsidRDefault="00C27CD5" w:rsidP="00582CC3">
      <w:pPr>
        <w:pStyle w:val="Code"/>
      </w:pPr>
      <w:r w:rsidRPr="00A8729D">
        <w:t xml:space="preserve">     Select one of the following:</w:t>
      </w:r>
    </w:p>
    <w:p w14:paraId="439DBA25" w14:textId="77777777" w:rsidR="00C37DD1" w:rsidRPr="00A8729D" w:rsidRDefault="00C37DD1" w:rsidP="00582CC3">
      <w:pPr>
        <w:pStyle w:val="Code"/>
      </w:pPr>
    </w:p>
    <w:p w14:paraId="439DBA26" w14:textId="77777777" w:rsidR="00C37DD1" w:rsidRPr="00A8729D" w:rsidRDefault="00C27CD5" w:rsidP="00582CC3">
      <w:pPr>
        <w:pStyle w:val="Code"/>
      </w:pPr>
      <w:r w:rsidRPr="00A8729D">
        <w:t xml:space="preserve">          P         PAGE AT A TIME</w:t>
      </w:r>
    </w:p>
    <w:p w14:paraId="439DBA27" w14:textId="77777777" w:rsidR="00C37DD1" w:rsidRPr="00A8729D" w:rsidRDefault="00C27CD5" w:rsidP="00582CC3">
      <w:pPr>
        <w:pStyle w:val="Code"/>
      </w:pPr>
      <w:r w:rsidRPr="00A8729D">
        <w:t xml:space="preserve">          E         ENTIRE REPORT</w:t>
      </w:r>
    </w:p>
    <w:p w14:paraId="439DBA28" w14:textId="77777777" w:rsidR="00C37DD1" w:rsidRPr="00A8729D" w:rsidRDefault="00C37DD1" w:rsidP="00582CC3">
      <w:pPr>
        <w:pStyle w:val="Code"/>
      </w:pPr>
    </w:p>
    <w:p w14:paraId="439DBA29" w14:textId="06303E0B" w:rsidR="00C37DD1" w:rsidRPr="00A8729D" w:rsidRDefault="00C27CD5" w:rsidP="00582CC3">
      <w:pPr>
        <w:pStyle w:val="Code"/>
      </w:pPr>
      <w:r w:rsidRPr="00A8729D">
        <w:t>How would you like to view the reports?: P</w:t>
      </w:r>
      <w:r w:rsidR="00A31562" w:rsidRPr="00A8729D">
        <w:rPr>
          <w:b/>
        </w:rPr>
        <w:t>//</w:t>
      </w:r>
      <w:r w:rsidRPr="00A8729D">
        <w:t xml:space="preserve"> </w:t>
      </w:r>
      <w:r w:rsidRPr="00A8729D">
        <w:rPr>
          <w:b/>
        </w:rPr>
        <w:t>E</w:t>
      </w:r>
      <w:r w:rsidRPr="00A8729D">
        <w:t xml:space="preserve">  ENTIRE REPORT</w:t>
      </w:r>
    </w:p>
    <w:p w14:paraId="439DBA2A" w14:textId="77777777" w:rsidR="00C37DD1" w:rsidRPr="00A8729D" w:rsidRDefault="00C37DD1" w:rsidP="00582CC3">
      <w:pPr>
        <w:pStyle w:val="Code"/>
      </w:pPr>
    </w:p>
    <w:p w14:paraId="439DBA2B" w14:textId="77777777" w:rsidR="00C37DD1" w:rsidRPr="00A8729D" w:rsidRDefault="00C27CD5" w:rsidP="00582CC3">
      <w:pPr>
        <w:pStyle w:val="Code"/>
      </w:pPr>
      <w:r w:rsidRPr="00A8729D">
        <w:t xml:space="preserve">RADPATIENT,SIXTEEN (XXXXXXXXX)               </w:t>
      </w:r>
      <w:r w:rsidRPr="00A8729D">
        <w:tab/>
        <w:t xml:space="preserve"> Case No.        : 030309-7 @13:16</w:t>
      </w:r>
    </w:p>
    <w:p w14:paraId="439DBA2C" w14:textId="77777777" w:rsidR="00C37DD1" w:rsidRPr="00A8729D" w:rsidRDefault="00C27CD5" w:rsidP="00582CC3">
      <w:pPr>
        <w:pStyle w:val="Code"/>
      </w:pPr>
      <w:r w:rsidRPr="00A8729D">
        <w:t>ESOPHAGUS                                Transcriptionist: RADTRANSCRIPTIONIST,FIVE</w:t>
      </w:r>
    </w:p>
    <w:p w14:paraId="439DBA2D" w14:textId="77777777" w:rsidR="00C37DD1" w:rsidRPr="00A8729D" w:rsidRDefault="00C27CD5" w:rsidP="00582CC3">
      <w:pPr>
        <w:pStyle w:val="Code"/>
      </w:pPr>
      <w:r w:rsidRPr="00A8729D">
        <w:t>Req. Phys : RADCLINICIAN,TEN                  Pre-verified    : NO</w:t>
      </w:r>
    </w:p>
    <w:p w14:paraId="439DBA2E" w14:textId="77777777" w:rsidR="00CF7519" w:rsidRPr="00A8729D" w:rsidRDefault="00CF7519" w:rsidP="00582CC3">
      <w:pPr>
        <w:pStyle w:val="Code"/>
      </w:pPr>
    </w:p>
    <w:p w14:paraId="439DBA2F" w14:textId="77777777" w:rsidR="00C37DD1" w:rsidRPr="00A8729D" w:rsidRDefault="007C3051" w:rsidP="00582CC3">
      <w:pPr>
        <w:pStyle w:val="Code"/>
      </w:pPr>
      <w:r w:rsidRPr="00A8729D">
        <w:t>Staff Imaging Phys: RADCLINICIAN,SEVEN (P</w:t>
      </w:r>
      <w:r w:rsidR="006C6C33" w:rsidRPr="00A8729D">
        <w:t>)</w:t>
      </w:r>
      <w:r w:rsidR="006C6C33" w:rsidRPr="00A8729D">
        <w:footnoteReference w:id="131"/>
      </w:r>
      <w:r w:rsidRPr="00A8729D">
        <w:tab/>
        <w:t xml:space="preserve"> </w:t>
      </w:r>
    </w:p>
    <w:p w14:paraId="439DBA30" w14:textId="77777777" w:rsidR="00CF7519" w:rsidRPr="00A8729D" w:rsidRDefault="00C27CD5" w:rsidP="00582CC3">
      <w:pPr>
        <w:pStyle w:val="Code"/>
      </w:pPr>
      <w:r w:rsidRPr="00A8729D">
        <w:t>Residents : RADCLINICIAN,FIVE (P)</w:t>
      </w:r>
    </w:p>
    <w:p w14:paraId="439DBA31" w14:textId="77777777" w:rsidR="00C37DD1" w:rsidRPr="00A8729D" w:rsidRDefault="00CF7519" w:rsidP="00582CC3">
      <w:pPr>
        <w:pStyle w:val="Code"/>
      </w:pPr>
      <w:r w:rsidRPr="00A8729D">
        <w:t>Pregnancy Screen: Patient answered yes.</w:t>
      </w:r>
      <w:r w:rsidRPr="00A8729D">
        <w:footnoteReference w:id="132"/>
      </w:r>
    </w:p>
    <w:p w14:paraId="439DBA32" w14:textId="77777777" w:rsidR="00C37DD1" w:rsidRPr="00A8729D" w:rsidRDefault="00C27CD5" w:rsidP="00582CC3">
      <w:pPr>
        <w:pStyle w:val="Code"/>
      </w:pPr>
      <w:r w:rsidRPr="00A8729D">
        <w:t xml:space="preserve">Pregnancy Screen Comment: The patient is alert and oriented and is 9 weeks pregnant.  Patient has shattered pelvis and needs immediate surgery. Patient has been counseled and agreed to procedure.  </w:t>
      </w:r>
    </w:p>
    <w:p w14:paraId="439DBA33" w14:textId="77777777" w:rsidR="00C37DD1" w:rsidRPr="00A8729D" w:rsidRDefault="00C27CD5" w:rsidP="00582CC3">
      <w:pPr>
        <w:pStyle w:val="Code"/>
      </w:pPr>
      <w:r w:rsidRPr="00A8729D">
        <w:t xml:space="preserve">==================================================================== </w:t>
      </w:r>
    </w:p>
    <w:p w14:paraId="439DBA34" w14:textId="77777777" w:rsidR="00C37DD1" w:rsidRPr="00A8729D" w:rsidRDefault="00C27CD5" w:rsidP="00582CC3">
      <w:pPr>
        <w:pStyle w:val="Code"/>
      </w:pPr>
      <w:r w:rsidRPr="00A8729D">
        <w:t xml:space="preserve">ESOPHAGUS                                         (RAD  Detailed) CPT:00000   </w:t>
      </w:r>
    </w:p>
    <w:p w14:paraId="439DBA35" w14:textId="77777777" w:rsidR="00C37DD1" w:rsidRPr="00A8729D" w:rsidRDefault="00C27CD5" w:rsidP="00582CC3">
      <w:pPr>
        <w:pStyle w:val="Code"/>
      </w:pPr>
      <w:r w:rsidRPr="00A8729D">
        <w:lastRenderedPageBreak/>
        <w:t xml:space="preserve">Reason for Study: PATIENT IS COMPLAINING THAT SHE NEEDS ALARENJECTOMY </w:t>
      </w:r>
    </w:p>
    <w:p w14:paraId="439DBA36" w14:textId="77777777" w:rsidR="00C37DD1" w:rsidRPr="00A8729D" w:rsidRDefault="00C37DD1" w:rsidP="00582CC3">
      <w:pPr>
        <w:pStyle w:val="Code"/>
      </w:pPr>
    </w:p>
    <w:p w14:paraId="439DBA37" w14:textId="77777777" w:rsidR="00C37DD1" w:rsidRPr="00A8729D" w:rsidRDefault="00C27CD5" w:rsidP="00582CC3">
      <w:pPr>
        <w:pStyle w:val="Code"/>
      </w:pPr>
      <w:r w:rsidRPr="00A8729D">
        <w:t xml:space="preserve">Clinical History: </w:t>
      </w:r>
    </w:p>
    <w:p w14:paraId="439DBA38" w14:textId="77777777" w:rsidR="00C37DD1" w:rsidRPr="00A8729D" w:rsidRDefault="00C27CD5" w:rsidP="00582CC3">
      <w:pPr>
        <w:pStyle w:val="Code"/>
      </w:pPr>
      <w:r w:rsidRPr="00A8729D">
        <w:t>PATIENT WOULD LIKE A LARYNJECTOMY.</w:t>
      </w:r>
    </w:p>
    <w:p w14:paraId="439DBA39" w14:textId="77777777" w:rsidR="00C37DD1" w:rsidRPr="00A8729D" w:rsidRDefault="00C37DD1" w:rsidP="00582CC3">
      <w:pPr>
        <w:pStyle w:val="Code"/>
      </w:pPr>
    </w:p>
    <w:p w14:paraId="439DBA3A" w14:textId="4988B547" w:rsidR="00C37DD1" w:rsidRPr="00A8729D" w:rsidRDefault="00C27CD5" w:rsidP="00582CC3">
      <w:pPr>
        <w:pStyle w:val="Code"/>
      </w:pPr>
      <w:r w:rsidRPr="00A8729D">
        <w:t>Report:                                   Status: RELEASED</w:t>
      </w:r>
      <w:r w:rsidR="00A31562" w:rsidRPr="00A8729D">
        <w:rPr>
          <w:b/>
        </w:rPr>
        <w:t>/</w:t>
      </w:r>
      <w:r w:rsidRPr="00A8729D">
        <w:t xml:space="preserve">NOT VERIFIED  </w:t>
      </w:r>
    </w:p>
    <w:p w14:paraId="439DBA3B" w14:textId="77777777" w:rsidR="00C37DD1" w:rsidRPr="00A8729D" w:rsidRDefault="00C27CD5" w:rsidP="00582CC3">
      <w:pPr>
        <w:pStyle w:val="Code"/>
      </w:pPr>
      <w:r w:rsidRPr="00A8729D">
        <w:t xml:space="preserve">PORTABLE CHEST:  1-1-00:  06:10 hours:  </w:t>
      </w:r>
    </w:p>
    <w:p w14:paraId="439DBA3C" w14:textId="77777777" w:rsidR="00C37DD1" w:rsidRPr="00A8729D" w:rsidRDefault="00C27CD5" w:rsidP="00582CC3">
      <w:pPr>
        <w:pStyle w:val="Code"/>
      </w:pPr>
      <w:r w:rsidRPr="00A8729D">
        <w:t xml:space="preserve">   </w:t>
      </w:r>
    </w:p>
    <w:p w14:paraId="439DBA3D" w14:textId="77777777" w:rsidR="00C37DD1" w:rsidRPr="00A8729D" w:rsidRDefault="00C27CD5" w:rsidP="00582CC3">
      <w:pPr>
        <w:pStyle w:val="Code"/>
      </w:pPr>
      <w:r w:rsidRPr="00A8729D">
        <w:t xml:space="preserve">  Reexamination of the chest by single frontal projection with a portable unit showed no significant interval change</w:t>
      </w:r>
    </w:p>
    <w:p w14:paraId="439DBA3E" w14:textId="77777777" w:rsidR="00C37DD1" w:rsidRPr="00A8729D" w:rsidRDefault="00C27CD5" w:rsidP="00582CC3">
      <w:pPr>
        <w:pStyle w:val="Code"/>
      </w:pPr>
      <w:r w:rsidRPr="00A8729D">
        <w:t>Impression:</w:t>
      </w:r>
    </w:p>
    <w:p w14:paraId="439DBA3F" w14:textId="77777777" w:rsidR="00C37DD1" w:rsidRPr="00A8729D" w:rsidRDefault="00C27CD5" w:rsidP="00582CC3">
      <w:pPr>
        <w:pStyle w:val="Code"/>
      </w:pPr>
      <w:r w:rsidRPr="00A8729D">
        <w:t xml:space="preserve">  No significant change compared to previous study of 1-31-99.  </w:t>
      </w:r>
    </w:p>
    <w:p w14:paraId="439DBA40" w14:textId="77777777" w:rsidR="00C37DD1" w:rsidRPr="00A8729D" w:rsidRDefault="00C37DD1" w:rsidP="00582CC3">
      <w:pPr>
        <w:pStyle w:val="Code"/>
      </w:pPr>
    </w:p>
    <w:p w14:paraId="439DBA41" w14:textId="77777777" w:rsidR="00C37DD1" w:rsidRPr="00A8729D" w:rsidRDefault="00C27CD5" w:rsidP="00582CC3">
      <w:pPr>
        <w:pStyle w:val="Code"/>
      </w:pPr>
      <w:r w:rsidRPr="00A8729D">
        <w:t xml:space="preserve">   Primary Diagnostic Code: </w:t>
      </w:r>
    </w:p>
    <w:p w14:paraId="439DBA42" w14:textId="77777777" w:rsidR="00C37DD1" w:rsidRPr="00A8729D" w:rsidRDefault="00C27CD5" w:rsidP="00582CC3">
      <w:pPr>
        <w:pStyle w:val="Code"/>
      </w:pPr>
      <w:r w:rsidRPr="00A8729D">
        <w:t xml:space="preserve">  CRITICAL ABNORMALITY</w:t>
      </w:r>
    </w:p>
    <w:p w14:paraId="439DBA43" w14:textId="77777777" w:rsidR="00C37DD1" w:rsidRPr="00A8729D" w:rsidRDefault="00C27CD5" w:rsidP="00582CC3">
      <w:pPr>
        <w:pStyle w:val="Code"/>
      </w:pPr>
      <w:r w:rsidRPr="00A8729D">
        <w:t>=================================================================</w:t>
      </w:r>
    </w:p>
    <w:p w14:paraId="439DBA44" w14:textId="7901C332" w:rsidR="00C37DD1" w:rsidRPr="00A8729D" w:rsidRDefault="00C27CD5" w:rsidP="00582CC3">
      <w:pPr>
        <w:pStyle w:val="Code"/>
      </w:pPr>
      <w:r w:rsidRPr="00A8729D">
        <w:t xml:space="preserve">  Enter Response: Continue</w:t>
      </w:r>
      <w:r w:rsidR="00A31562" w:rsidRPr="00A8729D">
        <w:rPr>
          <w:b/>
        </w:rPr>
        <w:t>//</w:t>
      </w:r>
      <w:r w:rsidRPr="00A8729D">
        <w:t xml:space="preserve"> </w:t>
      </w:r>
      <w:r w:rsidRPr="00A8729D">
        <w:rPr>
          <w:b/>
        </w:rPr>
        <w:t>&lt;RET&gt;</w:t>
      </w:r>
    </w:p>
    <w:p w14:paraId="439DBA45" w14:textId="77777777" w:rsidR="00C37DD1" w:rsidRPr="00A8729D" w:rsidRDefault="00C37DD1" w:rsidP="00582CC3">
      <w:pPr>
        <w:pStyle w:val="Code"/>
      </w:pPr>
    </w:p>
    <w:p w14:paraId="439DBA46" w14:textId="77777777" w:rsidR="00C37DD1" w:rsidRPr="00A8729D" w:rsidRDefault="00C27CD5" w:rsidP="00582CC3">
      <w:pPr>
        <w:pStyle w:val="Code"/>
      </w:pPr>
      <w:r w:rsidRPr="00A8729D">
        <w:t xml:space="preserve">     Select one of the following:</w:t>
      </w:r>
    </w:p>
    <w:p w14:paraId="439DBA47" w14:textId="77777777" w:rsidR="00C37DD1" w:rsidRPr="00A8729D" w:rsidRDefault="00C37DD1" w:rsidP="00582CC3">
      <w:pPr>
        <w:pStyle w:val="Code"/>
      </w:pPr>
    </w:p>
    <w:p w14:paraId="439DBA48" w14:textId="465DC28E" w:rsidR="00C37DD1" w:rsidRPr="00A8729D" w:rsidRDefault="00C27CD5" w:rsidP="00582CC3">
      <w:pPr>
        <w:pStyle w:val="Code"/>
      </w:pPr>
      <w:r w:rsidRPr="00A8729D">
        <w:t xml:space="preserve">          R         RELEASED</w:t>
      </w:r>
      <w:r w:rsidR="00A31562" w:rsidRPr="00A8729D">
        <w:rPr>
          <w:b/>
        </w:rPr>
        <w:t>/</w:t>
      </w:r>
      <w:r w:rsidRPr="00A8729D">
        <w:t>NOT VERIFIED</w:t>
      </w:r>
    </w:p>
    <w:p w14:paraId="439DBA49" w14:textId="77777777" w:rsidR="00C37DD1" w:rsidRPr="00A8729D" w:rsidRDefault="00C27CD5" w:rsidP="00582CC3">
      <w:pPr>
        <w:pStyle w:val="Code"/>
      </w:pPr>
      <w:r w:rsidRPr="00A8729D">
        <w:t xml:space="preserve">          PD        PROBLEM DRAFT</w:t>
      </w:r>
    </w:p>
    <w:p w14:paraId="439DBA4A" w14:textId="77777777" w:rsidR="00C37DD1" w:rsidRPr="00A8729D" w:rsidRDefault="00C27CD5" w:rsidP="00582CC3">
      <w:pPr>
        <w:pStyle w:val="Code"/>
      </w:pPr>
      <w:r w:rsidRPr="00A8729D">
        <w:t xml:space="preserve">          D         DRAFT</w:t>
      </w:r>
    </w:p>
    <w:p w14:paraId="439DBA4B" w14:textId="77777777" w:rsidR="00C37DD1" w:rsidRPr="00A8729D" w:rsidRDefault="00C37DD1" w:rsidP="00582CC3">
      <w:pPr>
        <w:pStyle w:val="Code"/>
      </w:pPr>
    </w:p>
    <w:p w14:paraId="439DBA4C" w14:textId="2B14A44B" w:rsidR="00C37DD1" w:rsidRPr="00A8729D" w:rsidRDefault="00C27CD5" w:rsidP="00582CC3">
      <w:pPr>
        <w:pStyle w:val="Code"/>
      </w:pPr>
      <w:r w:rsidRPr="00A8729D">
        <w:t>RESIDENT PRE-VERIFICATION REPORT STATUS: R</w:t>
      </w:r>
      <w:r w:rsidR="00A31562" w:rsidRPr="00A8729D">
        <w:rPr>
          <w:b/>
        </w:rPr>
        <w:t>//</w:t>
      </w:r>
      <w:r w:rsidRPr="00A8729D">
        <w:t xml:space="preserve"> </w:t>
      </w:r>
      <w:r w:rsidRPr="00A8729D">
        <w:rPr>
          <w:b/>
        </w:rPr>
        <w:t>&lt;RET&gt;</w:t>
      </w:r>
      <w:r w:rsidRPr="00A8729D">
        <w:t xml:space="preserve">  RELEASED</w:t>
      </w:r>
      <w:r w:rsidR="00A31562" w:rsidRPr="00A8729D">
        <w:rPr>
          <w:b/>
        </w:rPr>
        <w:t>/</w:t>
      </w:r>
      <w:r w:rsidRPr="00A8729D">
        <w:t>NOT VERIFIED</w:t>
      </w:r>
    </w:p>
    <w:p w14:paraId="439DBA4D" w14:textId="77777777" w:rsidR="00C37DD1" w:rsidRPr="00A8729D" w:rsidRDefault="00C27CD5" w:rsidP="00582CC3">
      <w:pPr>
        <w:pStyle w:val="Code"/>
      </w:pPr>
      <w:r w:rsidRPr="00A8729D">
        <w:t xml:space="preserve">WANT TO PRE-VERIFY THIS REPORT? </w:t>
      </w:r>
      <w:r w:rsidRPr="00A8729D">
        <w:rPr>
          <w:b/>
        </w:rPr>
        <w:t>Y</w:t>
      </w:r>
      <w:r w:rsidRPr="00A8729D">
        <w:t xml:space="preserve">  YES</w:t>
      </w:r>
    </w:p>
    <w:p w14:paraId="439DBA4E" w14:textId="77777777" w:rsidR="00C37DD1" w:rsidRPr="00A8729D" w:rsidRDefault="00C37DD1" w:rsidP="00582CC3">
      <w:pPr>
        <w:pStyle w:val="Code"/>
      </w:pPr>
    </w:p>
    <w:p w14:paraId="439DBA4F" w14:textId="77777777" w:rsidR="00C37DD1" w:rsidRPr="00A8729D" w:rsidRDefault="00C27CD5" w:rsidP="00582CC3">
      <w:pPr>
        <w:pStyle w:val="Code"/>
      </w:pPr>
      <w:r w:rsidRPr="00A8729D">
        <w:t>Report is now marked as pre-verified.</w:t>
      </w:r>
    </w:p>
    <w:p w14:paraId="439DBA50" w14:textId="77777777" w:rsidR="00C37DD1" w:rsidRPr="00A8729D" w:rsidRDefault="00C37DD1" w:rsidP="00582CC3">
      <w:pPr>
        <w:pStyle w:val="Code"/>
      </w:pPr>
    </w:p>
    <w:p w14:paraId="439DBA51" w14:textId="7D9F90C7" w:rsidR="00C37DD1" w:rsidRPr="00A8729D" w:rsidRDefault="00C27CD5" w:rsidP="00582CC3">
      <w:pPr>
        <w:pStyle w:val="Code"/>
      </w:pPr>
      <w:r w:rsidRPr="00A8729D">
        <w:t>PRIMARY DIAGNOSTIC CODE: CRITICAL ABNORMALITY</w:t>
      </w:r>
      <w:r w:rsidR="00A31562" w:rsidRPr="00A8729D">
        <w:rPr>
          <w:b/>
        </w:rPr>
        <w:t>//</w:t>
      </w:r>
      <w:r w:rsidRPr="00A8729D">
        <w:t xml:space="preserve"> </w:t>
      </w:r>
      <w:r w:rsidRPr="00A8729D">
        <w:rPr>
          <w:b/>
        </w:rPr>
        <w:t>&lt;RET&gt;</w:t>
      </w:r>
    </w:p>
    <w:p w14:paraId="439DBA52" w14:textId="77777777" w:rsidR="00C37DD1" w:rsidRPr="00A8729D" w:rsidRDefault="00C27CD5" w:rsidP="00582CC3">
      <w:pPr>
        <w:pStyle w:val="Code"/>
      </w:pPr>
      <w:r w:rsidRPr="00A8729D">
        <w:t xml:space="preserve">  Select SECONDARY DIAGNOSTIC CODE: </w:t>
      </w:r>
      <w:r w:rsidRPr="00A8729D">
        <w:rPr>
          <w:b/>
        </w:rPr>
        <w:t>&lt;RET&gt;</w:t>
      </w:r>
    </w:p>
    <w:p w14:paraId="439DBA53" w14:textId="71B94C73" w:rsidR="00C37DD1" w:rsidRPr="00A8729D" w:rsidRDefault="00C27CD5" w:rsidP="00582CC3">
      <w:pPr>
        <w:pStyle w:val="Code"/>
      </w:pPr>
      <w:r w:rsidRPr="00A8729D">
        <w:t xml:space="preserve">PRIMARY INTERPRETING STAFF: RADCLINICIAN,SEVEN </w:t>
      </w:r>
      <w:r w:rsidR="00A31562" w:rsidRPr="00A8729D">
        <w:rPr>
          <w:b/>
        </w:rPr>
        <w:t>//</w:t>
      </w:r>
      <w:r w:rsidRPr="00A8729D">
        <w:t xml:space="preserve"> </w:t>
      </w:r>
      <w:r w:rsidRPr="00A8729D">
        <w:rPr>
          <w:b/>
        </w:rPr>
        <w:t>&lt;RET&gt;</w:t>
      </w:r>
    </w:p>
    <w:p w14:paraId="439DBA54" w14:textId="77777777" w:rsidR="00C37DD1" w:rsidRPr="00A8729D" w:rsidRDefault="00C27CD5" w:rsidP="00582CC3">
      <w:pPr>
        <w:pStyle w:val="Code"/>
      </w:pPr>
      <w:r w:rsidRPr="00A8729D">
        <w:t xml:space="preserve">  Select SECONDARY INTERPRETING STAFF: </w:t>
      </w:r>
      <w:r w:rsidRPr="00A8729D">
        <w:rPr>
          <w:b/>
        </w:rPr>
        <w:t>&lt;RET&gt;</w:t>
      </w:r>
    </w:p>
    <w:p w14:paraId="439DBA55" w14:textId="77777777" w:rsidR="00C37DD1" w:rsidRPr="00A8729D" w:rsidRDefault="00C37DD1" w:rsidP="00582CC3">
      <w:pPr>
        <w:pStyle w:val="Code"/>
      </w:pPr>
    </w:p>
    <w:p w14:paraId="439DBA56" w14:textId="5D3D4B7E" w:rsidR="00C37DD1" w:rsidRPr="00A8729D" w:rsidRDefault="00C27CD5" w:rsidP="00582CC3">
      <w:pPr>
        <w:pStyle w:val="Code"/>
      </w:pPr>
      <w:r w:rsidRPr="00A8729D">
        <w:t>INTERPRETING IMAGING LOCATION: RADIOLOGY</w:t>
      </w:r>
      <w:r w:rsidR="00A31562" w:rsidRPr="00A8729D">
        <w:rPr>
          <w:b/>
        </w:rPr>
        <w:t>//</w:t>
      </w:r>
      <w:r w:rsidRPr="00A8729D">
        <w:t xml:space="preserve"> </w:t>
      </w:r>
      <w:r w:rsidRPr="00A8729D">
        <w:rPr>
          <w:b/>
        </w:rPr>
        <w:t>&lt;RET&gt;</w:t>
      </w:r>
    </w:p>
    <w:p w14:paraId="096ACB90" w14:textId="77777777" w:rsidR="00321B2E" w:rsidRPr="00A8729D" w:rsidRDefault="00321B2E" w:rsidP="00321B2E">
      <w:pPr>
        <w:rPr>
          <w:color w:val="000000" w:themeColor="text1"/>
        </w:rPr>
      </w:pPr>
      <w:bookmarkStart w:id="616" w:name="_Toc133033036"/>
      <w:bookmarkStart w:id="617" w:name="_Toc238949976"/>
      <w:bookmarkStart w:id="618" w:name="_Toc240857739"/>
      <w:bookmarkStart w:id="619" w:name="_Toc363212873"/>
    </w:p>
    <w:p w14:paraId="439DBA57" w14:textId="3EDEEE5A" w:rsidR="00A91E66" w:rsidRPr="00A03665" w:rsidRDefault="00BB2430" w:rsidP="00BC2C5F">
      <w:pPr>
        <w:pStyle w:val="Heading2"/>
        <w:rPr>
          <w:b w:val="0"/>
          <w:color w:val="000000" w:themeColor="text1"/>
          <w:sz w:val="22"/>
        </w:rPr>
      </w:pPr>
      <w:bookmarkStart w:id="620" w:name="_Toc136415011"/>
      <w:r w:rsidRPr="00A8729D">
        <w:rPr>
          <w:color w:val="000000" w:themeColor="text1"/>
        </w:rPr>
        <w:t>Select Report to Print by Patient</w:t>
      </w:r>
      <w:bookmarkEnd w:id="616"/>
      <w:bookmarkEnd w:id="617"/>
      <w:bookmarkEnd w:id="618"/>
      <w:r w:rsidR="00EC79FF" w:rsidRPr="00A8729D">
        <w:rPr>
          <w:b w:val="0"/>
          <w:color w:val="000000" w:themeColor="text1"/>
        </w:rPr>
        <w:t xml:space="preserve"> </w:t>
      </w:r>
      <w:r w:rsidR="00EC79FF" w:rsidRPr="00A03665">
        <w:rPr>
          <w:b w:val="0"/>
          <w:color w:val="000000" w:themeColor="text1"/>
          <w:sz w:val="22"/>
        </w:rPr>
        <w:footnoteReference w:id="133"/>
      </w:r>
      <w:bookmarkEnd w:id="619"/>
      <w:bookmarkEnd w:id="620"/>
    </w:p>
    <w:p w14:paraId="439DBA58" w14:textId="77777777" w:rsidR="00516190" w:rsidRPr="00A8729D" w:rsidRDefault="00E26CCB" w:rsidP="00A91E66">
      <w:pPr>
        <w:rPr>
          <w:b/>
          <w:color w:val="000000" w:themeColor="text1"/>
        </w:rPr>
      </w:pPr>
      <w:r w:rsidRPr="00A8729D">
        <w:rPr>
          <w:color w:val="000000" w:themeColor="text1"/>
        </w:rPr>
        <w:fldChar w:fldCharType="begin"/>
      </w:r>
      <w:r w:rsidR="00BB2430" w:rsidRPr="00A8729D">
        <w:rPr>
          <w:color w:val="000000" w:themeColor="text1"/>
        </w:rPr>
        <w:instrText xml:space="preserve"> XE "Select Report to Print by Patient:in Films Reporting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"Print:results reports by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"Results report:print by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"Report:print results by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"Verified report:print by patient" </w:instrText>
      </w:r>
      <w:r w:rsidRPr="00A8729D">
        <w:rPr>
          <w:color w:val="000000" w:themeColor="text1"/>
        </w:rPr>
        <w:fldChar w:fldCharType="end"/>
      </w:r>
    </w:p>
    <w:p w14:paraId="439DBA59" w14:textId="77777777" w:rsidR="00BB2430" w:rsidRPr="00A8729D" w:rsidRDefault="00BB2430">
      <w:pPr>
        <w:rPr>
          <w:color w:val="000000" w:themeColor="text1"/>
        </w:rPr>
      </w:pPr>
      <w:r w:rsidRPr="00A8729D">
        <w:rPr>
          <w:color w:val="000000" w:themeColor="text1"/>
        </w:rPr>
        <w:t>This function allows the user to print results reports.  If the report has not been filed, then a warning message is displayed.  This option is often used to reprint a duplicate of a report</w:t>
      </w:r>
      <w:r w:rsidR="00E26CCB" w:rsidRPr="00A8729D">
        <w:rPr>
          <w:color w:val="000000" w:themeColor="text1"/>
        </w:rPr>
        <w:fldChar w:fldCharType="begin"/>
      </w:r>
      <w:r w:rsidRPr="00A8729D">
        <w:rPr>
          <w:color w:val="000000" w:themeColor="text1"/>
        </w:rPr>
        <w:instrText xml:space="preserve"> XE "Reprint a duplicate report" </w:instrText>
      </w:r>
      <w:r w:rsidR="00E26CCB" w:rsidRPr="00A8729D">
        <w:rPr>
          <w:color w:val="000000" w:themeColor="text1"/>
        </w:rPr>
        <w:fldChar w:fldCharType="end"/>
      </w:r>
      <w:r w:rsidRPr="00A8729D">
        <w:rPr>
          <w:color w:val="000000" w:themeColor="text1"/>
        </w:rPr>
        <w:t xml:space="preserve"> (if more than one copy is needed) or to reprint a report that has been lost.  Only reports with a status of VERIFIED can be printed through this option.</w:t>
      </w:r>
    </w:p>
    <w:p w14:paraId="4153E8DD" w14:textId="77777777" w:rsidR="00321B2E" w:rsidRPr="00A8729D" w:rsidRDefault="00321B2E">
      <w:pPr>
        <w:rPr>
          <w:color w:val="000000" w:themeColor="text1"/>
        </w:rPr>
      </w:pPr>
    </w:p>
    <w:p w14:paraId="439DBA5A" w14:textId="6110171F" w:rsidR="00BB2430" w:rsidRPr="00A8729D" w:rsidRDefault="00BB2430">
      <w:pPr>
        <w:rPr>
          <w:color w:val="000000" w:themeColor="text1"/>
        </w:rPr>
      </w:pPr>
      <w:r w:rsidRPr="00A8729D">
        <w:rPr>
          <w:color w:val="000000" w:themeColor="text1"/>
        </w:rPr>
        <w:t>The report produced by this option is formatted for a printer, as opposed to the output from the Display a Report option which is formatted for the screen.</w:t>
      </w:r>
    </w:p>
    <w:p w14:paraId="204579C0" w14:textId="77777777" w:rsidR="00321B2E" w:rsidRPr="00A8729D" w:rsidRDefault="00321B2E">
      <w:pPr>
        <w:rPr>
          <w:color w:val="000000" w:themeColor="text1"/>
        </w:rPr>
      </w:pPr>
    </w:p>
    <w:p w14:paraId="439DBA5B" w14:textId="4B192FA4" w:rsidR="00BB2430" w:rsidRPr="00A8729D" w:rsidRDefault="00BB2430">
      <w:pPr>
        <w:rPr>
          <w:color w:val="000000" w:themeColor="text1"/>
        </w:rPr>
      </w:pPr>
      <w:r w:rsidRPr="00A8729D">
        <w:rPr>
          <w:color w:val="000000" w:themeColor="text1"/>
        </w:rPr>
        <w:t>If the patient that you select has more than one report on file, a list will be displayed so that one or more reports may be selected.</w:t>
      </w:r>
    </w:p>
    <w:p w14:paraId="0C8F8F9F" w14:textId="77777777" w:rsidR="00321B2E" w:rsidRPr="00A8729D" w:rsidRDefault="00321B2E">
      <w:pPr>
        <w:rPr>
          <w:color w:val="000000" w:themeColor="text1"/>
        </w:rPr>
      </w:pPr>
    </w:p>
    <w:p w14:paraId="439DBA5C" w14:textId="245C860E" w:rsidR="008B69AE" w:rsidRPr="00A8729D" w:rsidRDefault="00BB2430">
      <w:pPr>
        <w:rPr>
          <w:color w:val="000000" w:themeColor="text1"/>
        </w:rPr>
      </w:pPr>
      <w:r w:rsidRPr="00A8729D">
        <w:rPr>
          <w:color w:val="000000" w:themeColor="text1"/>
        </w:rPr>
        <w:lastRenderedPageBreak/>
        <w:t>The report printout will include parent procedures and their descendents when defined as a printset, procedure and CPT modifiers</w:t>
      </w:r>
      <w:r w:rsidR="00CF7519" w:rsidRPr="00A8729D">
        <w:rPr>
          <w:color w:val="000000" w:themeColor="text1"/>
        </w:rPr>
        <w:footnoteReference w:id="134"/>
      </w:r>
      <w:r w:rsidRPr="00A8729D">
        <w:rPr>
          <w:color w:val="000000" w:themeColor="text1"/>
        </w:rPr>
        <w:t xml:space="preserve">, </w:t>
      </w:r>
      <w:r w:rsidR="00CF7519" w:rsidRPr="00A8729D">
        <w:rPr>
          <w:color w:val="000000" w:themeColor="text1"/>
        </w:rPr>
        <w:t>reason for study</w:t>
      </w:r>
      <w:r w:rsidRPr="00A8729D">
        <w:rPr>
          <w:color w:val="000000" w:themeColor="text1"/>
        </w:rPr>
        <w:footnoteReference w:id="135"/>
      </w:r>
      <w:r w:rsidRPr="00A8729D">
        <w:rPr>
          <w:color w:val="000000" w:themeColor="text1"/>
        </w:rPr>
        <w:t xml:space="preserve">, clinical history and </w:t>
      </w:r>
      <w:r w:rsidRPr="00A8729D">
        <w:rPr>
          <w:color w:val="000000" w:themeColor="text1"/>
        </w:rPr>
        <w:footnoteReference w:id="136"/>
      </w:r>
      <w:r w:rsidRPr="00A8729D">
        <w:rPr>
          <w:color w:val="000000" w:themeColor="text1"/>
        </w:rPr>
        <w:t>,</w:t>
      </w:r>
      <w:r w:rsidR="00F20AE5" w:rsidRPr="00A8729D">
        <w:rPr>
          <w:color w:val="000000" w:themeColor="text1"/>
        </w:rPr>
        <w:t xml:space="preserve"> </w:t>
      </w:r>
      <w:r w:rsidR="00CF7519" w:rsidRPr="00A8729D">
        <w:rPr>
          <w:color w:val="000000" w:themeColor="text1"/>
        </w:rPr>
        <w:t>contrast media associations</w:t>
      </w:r>
      <w:r w:rsidRPr="00A8729D">
        <w:rPr>
          <w:color w:val="000000" w:themeColor="text1"/>
        </w:rPr>
        <w:t xml:space="preserve"> </w:t>
      </w:r>
      <w:r w:rsidRPr="00A8729D">
        <w:rPr>
          <w:color w:val="000000" w:themeColor="text1"/>
        </w:rPr>
        <w:footnoteReference w:id="137"/>
      </w:r>
      <w:r w:rsidRPr="00A8729D">
        <w:rPr>
          <w:color w:val="000000" w:themeColor="text1"/>
        </w:rPr>
        <w:t xml:space="preserve"> (if applicable), report text, impression text, report status, and the names of all the primary and secondary interpreting staff and residents, with a notation beside the report verifier's name.  </w:t>
      </w:r>
    </w:p>
    <w:p w14:paraId="6CB25336" w14:textId="77777777" w:rsidR="00321B2E" w:rsidRPr="00A8729D" w:rsidRDefault="00321B2E">
      <w:pPr>
        <w:rPr>
          <w:color w:val="000000" w:themeColor="text1"/>
        </w:rPr>
      </w:pPr>
    </w:p>
    <w:p w14:paraId="439DBA5D" w14:textId="7A8573A4" w:rsidR="00BB2430" w:rsidRPr="00A8729D" w:rsidRDefault="00BB2430">
      <w:pPr>
        <w:rPr>
          <w:color w:val="000000" w:themeColor="text1"/>
        </w:rPr>
      </w:pPr>
      <w:r w:rsidRPr="00A8729D">
        <w:rPr>
          <w:color w:val="000000" w:themeColor="text1"/>
        </w:rPr>
        <w:t xml:space="preserve">The report headers and footers are determined by the ADPAC when the imaging location parameters are set up.  If the ADPAC has answered Yes to the Imaging Locations parameter Print DX Codes in Report?, all primary and secondary diagnostic codes will also print in the report.  (See the </w:t>
      </w:r>
      <w:r w:rsidRPr="00A8729D">
        <w:rPr>
          <w:i/>
          <w:color w:val="000000" w:themeColor="text1"/>
        </w:rPr>
        <w:t>ADPAC Guide</w:t>
      </w:r>
      <w:r w:rsidRPr="00A8729D">
        <w:rPr>
          <w:color w:val="000000" w:themeColor="text1"/>
        </w:rPr>
        <w:t xml:space="preserve"> for more information about imaging location set-up and flash card, label, header and footer formats.)  </w:t>
      </w:r>
    </w:p>
    <w:p w14:paraId="7C5974C3" w14:textId="77777777" w:rsidR="00321B2E" w:rsidRPr="00A8729D" w:rsidRDefault="00321B2E">
      <w:pPr>
        <w:rPr>
          <w:color w:val="000000" w:themeColor="text1"/>
        </w:rPr>
      </w:pPr>
    </w:p>
    <w:p w14:paraId="439DBA5E" w14:textId="102F298B" w:rsidR="00BB2430" w:rsidRPr="00A8729D" w:rsidRDefault="00BB2430">
      <w:pPr>
        <w:rPr>
          <w:color w:val="000000" w:themeColor="text1"/>
        </w:rPr>
      </w:pPr>
      <w:r w:rsidRPr="00A8729D">
        <w:rPr>
          <w:color w:val="000000" w:themeColor="text1"/>
        </w:rPr>
        <w:t xml:space="preserve">If the report is for a printset, then each procedure in the set will print on the report along with each procedure’s modifiers, as well as the case number and exam status. </w:t>
      </w:r>
    </w:p>
    <w:p w14:paraId="74E0F627" w14:textId="77777777" w:rsidR="00321B2E" w:rsidRPr="00A8729D" w:rsidRDefault="00321B2E" w:rsidP="002A3786">
      <w:pPr>
        <w:rPr>
          <w:color w:val="000000" w:themeColor="text1"/>
        </w:rPr>
      </w:pPr>
    </w:p>
    <w:p w14:paraId="439DBA5F" w14:textId="0EE150AF" w:rsidR="00BB2430" w:rsidRPr="00A8729D" w:rsidRDefault="00BB2430" w:rsidP="002A3786">
      <w:pPr>
        <w:rPr>
          <w:color w:val="000000" w:themeColor="text1"/>
        </w:rPr>
      </w:pPr>
      <w:r w:rsidRPr="00A8729D">
        <w:rPr>
          <w:color w:val="000000" w:themeColor="text1"/>
        </w:rPr>
        <w:t>A notation will appear to the right of the verifying physician's name to indicate that s</w:t>
      </w:r>
      <w:r w:rsidR="00A31562" w:rsidRPr="00A8729D">
        <w:rPr>
          <w:b/>
          <w:color w:val="000000" w:themeColor="text1"/>
        </w:rPr>
        <w:t>/</w:t>
      </w:r>
      <w:r w:rsidRPr="00A8729D">
        <w:rPr>
          <w:color w:val="000000" w:themeColor="text1"/>
        </w:rPr>
        <w:t xml:space="preserve">he verified the report.  If the report was verified by a physician whose name was not entered as a Primary or Secondary Staff or Resident, the verifier's name will appear at the end of the report under the caption Verified By. </w:t>
      </w:r>
    </w:p>
    <w:p w14:paraId="21B2C74B" w14:textId="77777777" w:rsidR="00321B2E" w:rsidRPr="00A8729D" w:rsidRDefault="00321B2E" w:rsidP="002A3786">
      <w:pPr>
        <w:rPr>
          <w:color w:val="000000" w:themeColor="text1"/>
        </w:rPr>
      </w:pPr>
    </w:p>
    <w:p w14:paraId="439DBA60" w14:textId="7550394A" w:rsidR="00BB2430" w:rsidRPr="00A8729D" w:rsidRDefault="00BB2430" w:rsidP="002A3786">
      <w:pPr>
        <w:rPr>
          <w:color w:val="000000" w:themeColor="text1"/>
        </w:rPr>
      </w:pPr>
      <w:r w:rsidRPr="00A8729D">
        <w:rPr>
          <w:color w:val="000000" w:themeColor="text1"/>
        </w:rPr>
        <w:t>The title of each physician appears to the right of the name.  The title is taken from the Signature Block Title field of the New Person file (#200).  To change your title on this report, use the Electronic Signature code Edit [XUSESIG].  Whatever you enter as your SIGNATURE BLOCK TITLE will print on this report.</w:t>
      </w:r>
    </w:p>
    <w:p w14:paraId="6CB56F03" w14:textId="77777777" w:rsidR="00321B2E" w:rsidRPr="00A8729D" w:rsidRDefault="00321B2E" w:rsidP="002A3786">
      <w:pPr>
        <w:rPr>
          <w:color w:val="000000" w:themeColor="text1"/>
        </w:rPr>
      </w:pPr>
    </w:p>
    <w:p w14:paraId="439DBA61" w14:textId="62944204" w:rsidR="00BB2430" w:rsidRPr="00A8729D" w:rsidRDefault="00F20AE5" w:rsidP="002A3786">
      <w:pPr>
        <w:rPr>
          <w:color w:val="000000" w:themeColor="text1"/>
        </w:rPr>
      </w:pPr>
      <w:r w:rsidRPr="00A8729D">
        <w:rPr>
          <w:color w:val="000000" w:themeColor="text1"/>
        </w:rPr>
        <w:t>I</w:t>
      </w:r>
      <w:r w:rsidR="006C6C33" w:rsidRPr="00A8729D">
        <w:rPr>
          <w:color w:val="000000" w:themeColor="text1"/>
        </w:rPr>
        <w:t>f the</w:t>
      </w:r>
      <w:r w:rsidRPr="00A8729D">
        <w:rPr>
          <w:color w:val="000000" w:themeColor="text1"/>
        </w:rPr>
        <w:t xml:space="preserve"> verifier verifies a report and the electronic signature is not entered, then the report displays “(verifier, no e-sig)” below the verifier’s name.</w:t>
      </w:r>
      <w:r w:rsidR="00BB2430" w:rsidRPr="00D64DFA">
        <w:rPr>
          <w:color w:val="000000" w:themeColor="text1"/>
          <w:sz w:val="20"/>
          <w:szCs w:val="20"/>
        </w:rPr>
        <w:footnoteReference w:id="138"/>
      </w:r>
      <w:r w:rsidRPr="00A8729D">
        <w:rPr>
          <w:color w:val="000000" w:themeColor="text1"/>
        </w:rPr>
        <w:t xml:space="preserve"> </w:t>
      </w:r>
      <w:r w:rsidR="00BB2430" w:rsidRPr="00A8729D">
        <w:rPr>
          <w:color w:val="000000" w:themeColor="text1"/>
        </w:rPr>
        <w:t>If this happens when the “Verify Report Only” option or commercial dictation software (e.g., PowerScribe, TalkStation) is used to verify a report.  If a transcriptionist or someone other than the verifier changed the report status to Verified, the wording will be “Verified by transcriptionist for Dr. xxx.”  If an electronic signature is affixed to the report (i.e., it was verified through On-Line Verification), the wording will be “(Verifier)”.</w:t>
      </w:r>
    </w:p>
    <w:p w14:paraId="0C403F53" w14:textId="77777777" w:rsidR="00321B2E" w:rsidRPr="00A8729D" w:rsidRDefault="00321B2E" w:rsidP="00316FA3">
      <w:pPr>
        <w:rPr>
          <w:color w:val="000000" w:themeColor="text1"/>
        </w:rPr>
      </w:pPr>
    </w:p>
    <w:p w14:paraId="439DBA62" w14:textId="0770C4F2" w:rsidR="00BB2430" w:rsidRPr="00A8729D" w:rsidRDefault="00BB2430" w:rsidP="00316FA3">
      <w:pPr>
        <w:rPr>
          <w:color w:val="000000" w:themeColor="text1"/>
        </w:rPr>
      </w:pPr>
      <w:r w:rsidRPr="00A8729D">
        <w:rPr>
          <w:color w:val="000000" w:themeColor="text1"/>
        </w:rPr>
        <w:t>This report should be sent or queued to a printer.</w:t>
      </w:r>
    </w:p>
    <w:p w14:paraId="3D05794E" w14:textId="77777777" w:rsidR="00321B2E" w:rsidRPr="00A8729D" w:rsidRDefault="00321B2E">
      <w:pPr>
        <w:tabs>
          <w:tab w:val="left" w:pos="6480"/>
        </w:tabs>
        <w:ind w:right="-360"/>
        <w:rPr>
          <w:color w:val="000000" w:themeColor="text1"/>
        </w:rPr>
      </w:pPr>
    </w:p>
    <w:p w14:paraId="2E32B39F" w14:textId="77777777" w:rsidR="00106562" w:rsidRDefault="00106562" w:rsidP="00106562">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6A21B220" w14:textId="07A05F7B" w:rsidR="00106562" w:rsidRDefault="007D1A24" w:rsidP="0023054F">
      <w:r>
        <w:rPr>
          <w:noProof/>
        </w:rPr>
        <mc:AlternateContent>
          <mc:Choice Requires="wps">
            <w:drawing>
              <wp:anchor distT="0" distB="0" distL="114300" distR="114300" simplePos="0" relativeHeight="251697152" behindDoc="0" locked="0" layoutInCell="1" allowOverlap="1" wp14:anchorId="2E7BB2F3" wp14:editId="347FDB3A">
                <wp:simplePos x="0" y="0"/>
                <wp:positionH relativeFrom="column">
                  <wp:posOffset>-34506</wp:posOffset>
                </wp:positionH>
                <wp:positionV relativeFrom="paragraph">
                  <wp:posOffset>99360</wp:posOffset>
                </wp:positionV>
                <wp:extent cx="6010275" cy="5702060"/>
                <wp:effectExtent l="0" t="0" r="28575" b="13335"/>
                <wp:wrapNone/>
                <wp:docPr id="38" name="Rectangle 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570206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D6BF0" id="Rectangle 38" o:spid="_x0000_s1026" alt="&quot;&quot;" style="position:absolute;margin-left:-2.7pt;margin-top:7.8pt;width:473.25pt;height:44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" filled="f" strokecolor="#0a121c [484]" strokeweight=".25pt"/>
            </w:pict>
          </mc:Fallback>
        </mc:AlternateContent>
      </w:r>
    </w:p>
    <w:p w14:paraId="439DBA64" w14:textId="77777777" w:rsidR="00BB2430" w:rsidRPr="00A8729D" w:rsidRDefault="007D35AB" w:rsidP="0023054F">
      <w:pPr>
        <w:pStyle w:val="Code"/>
        <w:pBdr>
          <w:top w:val="none" w:sz="0" w:space="0" w:color="auto"/>
          <w:left w:val="none" w:sz="0" w:space="0" w:color="auto"/>
          <w:bottom w:val="none" w:sz="0" w:space="0" w:color="auto"/>
          <w:right w:val="none" w:sz="0" w:space="0" w:color="auto"/>
        </w:pBdr>
      </w:pPr>
      <w:r w:rsidRPr="00A8729D">
        <w:t>Select Report to Print by Patient</w:t>
      </w:r>
      <w:r w:rsidR="00BB2430" w:rsidRPr="00A8729D">
        <w:footnoteReference w:id="139"/>
      </w:r>
      <w:r w:rsidR="00E26CCB" w:rsidRPr="00A8729D">
        <w:fldChar w:fldCharType="begin"/>
      </w:r>
      <w:r w:rsidR="00BB2430" w:rsidRPr="00A8729D">
        <w:instrText xml:space="preserve"> XE "Films Reporting Menu:Select Report to Print by Patient" </w:instrText>
      </w:r>
      <w:r w:rsidR="00E26CCB" w:rsidRPr="00A8729D">
        <w:fldChar w:fldCharType="end"/>
      </w:r>
    </w:p>
    <w:p w14:paraId="439DBA65"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A6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Select Patient: </w:t>
      </w:r>
      <w:r w:rsidRPr="00A8729D">
        <w:rPr>
          <w:b/>
        </w:rPr>
        <w:t>RADPATIENT,</w:t>
      </w:r>
      <w:r w:rsidRPr="00A8729D">
        <w:t>THREE       01-01-</w:t>
      </w:r>
      <w:r w:rsidR="007C0ADC" w:rsidRPr="00A8729D">
        <w:t>6</w:t>
      </w:r>
      <w:r w:rsidRPr="00A8729D">
        <w:t xml:space="preserve">5       666456754       4AS-1  </w:t>
      </w:r>
    </w:p>
    <w:p w14:paraId="439DBA6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439DBA6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Enrollment Priority: GROUP 2    Category: IN PROCESS    End Date: </w:t>
      </w:r>
    </w:p>
    <w:p w14:paraId="439DBA6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439DBA6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 Patient's Exams ****</w:t>
      </w:r>
    </w:p>
    <w:p w14:paraId="439DBA6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A6C"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Patient's Name: RADPATIENT,THREE   666-45-6754             Run Date: MAR 26,2007</w:t>
      </w:r>
    </w:p>
    <w:p w14:paraId="439DBA6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A6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Case No.  Procedure                   Exam Date  Status of Report Imaging Loc--               ---------  ---------------- -----------</w:t>
      </w:r>
    </w:p>
    <w:p w14:paraId="439DBA6F" w14:textId="19BA31C2"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1     2240   HIP 1 VIEW                  03</w:t>
      </w:r>
      <w:r w:rsidR="00A31562" w:rsidRPr="00A8729D">
        <w:rPr>
          <w:b/>
        </w:rPr>
        <w:t>/</w:t>
      </w:r>
      <w:r w:rsidRPr="00A8729D">
        <w:t>26</w:t>
      </w:r>
      <w:r w:rsidR="00A31562" w:rsidRPr="00A8729D">
        <w:rPr>
          <w:b/>
        </w:rPr>
        <w:t>/</w:t>
      </w:r>
      <w:r w:rsidRPr="00A8729D">
        <w:t xml:space="preserve">07   VERIFIED         OUTPATIENT </w:t>
      </w:r>
    </w:p>
    <w:p w14:paraId="439DBA70" w14:textId="4E310502"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2     2114   CT ABDOMEN W&amp;W</w:t>
      </w:r>
      <w:r w:rsidR="00A31562" w:rsidRPr="00A8729D">
        <w:rPr>
          <w:b/>
        </w:rPr>
        <w:t>/</w:t>
      </w:r>
      <w:r w:rsidRPr="00A8729D">
        <w:t>O CONT       06</w:t>
      </w:r>
      <w:r w:rsidR="00A31562" w:rsidRPr="00A8729D">
        <w:rPr>
          <w:b/>
        </w:rPr>
        <w:t>/</w:t>
      </w:r>
      <w:r w:rsidRPr="00A8729D">
        <w:t>28</w:t>
      </w:r>
      <w:r w:rsidR="00A31562" w:rsidRPr="00A8729D">
        <w:rPr>
          <w:b/>
        </w:rPr>
        <w:t>/</w:t>
      </w:r>
      <w:r w:rsidRPr="00A8729D">
        <w:t>06   None             CT SCAN</w:t>
      </w:r>
    </w:p>
    <w:p w14:paraId="439DBA71" w14:textId="6BE8D9C1"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3     2113   CT ABDOMEN W</w:t>
      </w:r>
      <w:r w:rsidR="00A31562" w:rsidRPr="00A8729D">
        <w:rPr>
          <w:b/>
        </w:rPr>
        <w:t>/</w:t>
      </w:r>
      <w:r w:rsidRPr="00A8729D">
        <w:t>O CONT         06</w:t>
      </w:r>
      <w:r w:rsidR="00A31562" w:rsidRPr="00A8729D">
        <w:rPr>
          <w:b/>
        </w:rPr>
        <w:t>/</w:t>
      </w:r>
      <w:r w:rsidRPr="00A8729D">
        <w:t>28</w:t>
      </w:r>
      <w:r w:rsidR="00A31562" w:rsidRPr="00A8729D">
        <w:rPr>
          <w:b/>
        </w:rPr>
        <w:t>/</w:t>
      </w:r>
      <w:r w:rsidRPr="00A8729D">
        <w:t>06   None             CT SCAN</w:t>
      </w:r>
    </w:p>
    <w:p w14:paraId="439DBA72" w14:textId="63F3552C" w:rsidR="00BB2430" w:rsidRDefault="00BB2430" w:rsidP="0023054F">
      <w:pPr>
        <w:pStyle w:val="Code"/>
        <w:pBdr>
          <w:top w:val="none" w:sz="0" w:space="0" w:color="auto"/>
          <w:left w:val="none" w:sz="0" w:space="0" w:color="auto"/>
          <w:bottom w:val="none" w:sz="0" w:space="0" w:color="auto"/>
          <w:right w:val="none" w:sz="0" w:space="0" w:color="auto"/>
        </w:pBdr>
      </w:pPr>
      <w:r w:rsidRPr="00A8729D">
        <w:t>4     2112   CT ABDOMEN W&amp;W</w:t>
      </w:r>
      <w:r w:rsidR="00A31562" w:rsidRPr="00A8729D">
        <w:rPr>
          <w:b/>
        </w:rPr>
        <w:t>/</w:t>
      </w:r>
      <w:r w:rsidRPr="00A8729D">
        <w:t>O CONT       06</w:t>
      </w:r>
      <w:r w:rsidR="00A31562" w:rsidRPr="00A8729D">
        <w:rPr>
          <w:b/>
        </w:rPr>
        <w:t>/</w:t>
      </w:r>
      <w:r w:rsidRPr="00A8729D">
        <w:t>28</w:t>
      </w:r>
      <w:r w:rsidR="00A31562" w:rsidRPr="00A8729D">
        <w:rPr>
          <w:b/>
        </w:rPr>
        <w:t>/</w:t>
      </w:r>
      <w:r w:rsidRPr="00A8729D">
        <w:t>06   None             CT SCAN</w:t>
      </w:r>
    </w:p>
    <w:p w14:paraId="133C2905" w14:textId="77777777" w:rsidR="007D1A24" w:rsidRDefault="007D1A24" w:rsidP="0023054F">
      <w:pPr>
        <w:pStyle w:val="Code"/>
        <w:pBdr>
          <w:top w:val="none" w:sz="0" w:space="0" w:color="auto"/>
          <w:left w:val="none" w:sz="0" w:space="0" w:color="auto"/>
          <w:bottom w:val="none" w:sz="0" w:space="0" w:color="auto"/>
          <w:right w:val="none" w:sz="0" w:space="0" w:color="auto"/>
        </w:pBdr>
      </w:pPr>
    </w:p>
    <w:p w14:paraId="161188DB" w14:textId="77777777" w:rsidR="007D1A24" w:rsidRDefault="007D1A24" w:rsidP="0023054F">
      <w:pPr>
        <w:pStyle w:val="Code"/>
        <w:pBdr>
          <w:top w:val="none" w:sz="0" w:space="0" w:color="auto"/>
          <w:left w:val="none" w:sz="0" w:space="0" w:color="auto"/>
          <w:bottom w:val="none" w:sz="0" w:space="0" w:color="auto"/>
          <w:right w:val="none" w:sz="0" w:space="0" w:color="auto"/>
        </w:pBdr>
        <w:sectPr w:rsidR="007D1A24" w:rsidSect="00DD4C84">
          <w:type w:val="continuous"/>
          <w:pgSz w:w="12240" w:h="15840" w:code="1"/>
          <w:pgMar w:top="1440" w:right="1440" w:bottom="1440" w:left="1440" w:header="720" w:footer="720" w:gutter="0"/>
          <w:cols w:space="720"/>
          <w:titlePg/>
        </w:sectPr>
      </w:pPr>
    </w:p>
    <w:p w14:paraId="0CDE00C5" w14:textId="3BD04482" w:rsidR="007D1A24" w:rsidRDefault="007D1A24" w:rsidP="0023054F">
      <w:pPr>
        <w:pStyle w:val="Code"/>
        <w:pBdr>
          <w:top w:val="none" w:sz="0" w:space="0" w:color="auto"/>
          <w:left w:val="none" w:sz="0" w:space="0" w:color="auto"/>
          <w:bottom w:val="none" w:sz="0" w:space="0" w:color="auto"/>
          <w:right w:val="none" w:sz="0" w:space="0" w:color="auto"/>
        </w:pBdr>
        <w:rPr>
          <w:b/>
        </w:rPr>
      </w:pPr>
      <w:r w:rsidRPr="00A8729D">
        <w:t xml:space="preserve">CHOOSE FROM 1-4: </w:t>
      </w:r>
      <w:r w:rsidRPr="00A8729D">
        <w:rPr>
          <w:b/>
        </w:rPr>
        <w:t>1</w:t>
      </w:r>
    </w:p>
    <w:p w14:paraId="34B8BEC8" w14:textId="77777777" w:rsidR="007D1A24" w:rsidRDefault="007D1A24" w:rsidP="0023054F">
      <w:pPr>
        <w:pStyle w:val="Code"/>
        <w:pBdr>
          <w:top w:val="none" w:sz="0" w:space="0" w:color="auto"/>
          <w:left w:val="none" w:sz="0" w:space="0" w:color="auto"/>
          <w:bottom w:val="none" w:sz="0" w:space="0" w:color="auto"/>
          <w:right w:val="none" w:sz="0" w:space="0" w:color="auto"/>
        </w:pBdr>
      </w:pPr>
    </w:p>
    <w:p w14:paraId="61470522" w14:textId="77777777" w:rsidR="007D1A24" w:rsidRDefault="007D1A24" w:rsidP="0023054F">
      <w:pPr>
        <w:pStyle w:val="Code"/>
        <w:pBdr>
          <w:top w:val="none" w:sz="0" w:space="0" w:color="auto"/>
          <w:left w:val="none" w:sz="0" w:space="0" w:color="auto"/>
          <w:bottom w:val="none" w:sz="0" w:space="0" w:color="auto"/>
          <w:right w:val="none" w:sz="0" w:space="0" w:color="auto"/>
        </w:pBdr>
      </w:pPr>
    </w:p>
    <w:p w14:paraId="279F61F4" w14:textId="77777777" w:rsidR="007D1A24" w:rsidRDefault="007D1A24" w:rsidP="0023054F">
      <w:pPr>
        <w:pStyle w:val="Code"/>
        <w:pBdr>
          <w:top w:val="none" w:sz="0" w:space="0" w:color="auto"/>
          <w:left w:val="none" w:sz="0" w:space="0" w:color="auto"/>
          <w:bottom w:val="none" w:sz="0" w:space="0" w:color="auto"/>
          <w:right w:val="none" w:sz="0" w:space="0" w:color="auto"/>
        </w:pBdr>
      </w:pPr>
    </w:p>
    <w:p w14:paraId="757E0326" w14:textId="2E949B2B" w:rsidR="007D1A24" w:rsidRPr="00A8729D" w:rsidRDefault="007D1A24" w:rsidP="0023054F">
      <w:pPr>
        <w:pStyle w:val="Code"/>
        <w:pBdr>
          <w:top w:val="none" w:sz="0" w:space="0" w:color="auto"/>
          <w:left w:val="none" w:sz="0" w:space="0" w:color="auto"/>
          <w:bottom w:val="none" w:sz="0" w:space="0" w:color="auto"/>
          <w:right w:val="none" w:sz="0" w:space="0" w:color="auto"/>
        </w:pBdr>
      </w:pPr>
      <w:r w:rsidRPr="00A8729D">
        <w:t>One or more reports may be selected, separated by commas, and ranges should be separated by hyphens.</w:t>
      </w:r>
    </w:p>
    <w:p w14:paraId="39BBF0EE" w14:textId="77777777" w:rsidR="007D1A24" w:rsidRDefault="007D1A24" w:rsidP="0023054F">
      <w:pPr>
        <w:pStyle w:val="Code"/>
        <w:pBdr>
          <w:top w:val="none" w:sz="0" w:space="0" w:color="auto"/>
          <w:left w:val="none" w:sz="0" w:space="0" w:color="auto"/>
          <w:bottom w:val="none" w:sz="0" w:space="0" w:color="auto"/>
          <w:right w:val="none" w:sz="0" w:space="0" w:color="auto"/>
        </w:pBdr>
        <w:sectPr w:rsidR="007D1A24" w:rsidSect="007D1A24">
          <w:type w:val="continuous"/>
          <w:pgSz w:w="12240" w:h="15840" w:code="1"/>
          <w:pgMar w:top="1440" w:right="1440" w:bottom="1440" w:left="1440" w:header="720" w:footer="720" w:gutter="0"/>
          <w:cols w:num="2" w:space="720" w:equalWidth="0">
            <w:col w:w="5040" w:space="720"/>
            <w:col w:w="3600"/>
          </w:cols>
          <w:titlePg/>
        </w:sectPr>
      </w:pPr>
    </w:p>
    <w:p w14:paraId="439DBA76" w14:textId="7672B1CB"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DEVICE: HOME</w:t>
      </w:r>
      <w:r w:rsidR="00A31562" w:rsidRPr="00A8729D">
        <w:rPr>
          <w:b/>
        </w:rPr>
        <w:t>//</w:t>
      </w:r>
      <w:r w:rsidRPr="00A8729D">
        <w:t xml:space="preserve"> </w:t>
      </w:r>
      <w:r w:rsidRPr="00A8729D">
        <w:rPr>
          <w:b/>
        </w:rPr>
        <w:t>&lt;RET&gt;</w:t>
      </w:r>
      <w:r w:rsidRPr="00A8729D">
        <w:t xml:space="preserve"> SET HOST</w:t>
      </w:r>
    </w:p>
    <w:p w14:paraId="439DBA77" w14:textId="77777777" w:rsidR="00A934FF" w:rsidRPr="00A8729D" w:rsidRDefault="007D35AB" w:rsidP="0023054F">
      <w:pPr>
        <w:pStyle w:val="Code"/>
        <w:pBdr>
          <w:top w:val="none" w:sz="0" w:space="0" w:color="auto"/>
          <w:left w:val="none" w:sz="0" w:space="0" w:color="auto"/>
          <w:bottom w:val="none" w:sz="0" w:space="0" w:color="auto"/>
          <w:right w:val="none" w:sz="0" w:space="0" w:color="auto"/>
        </w:pBdr>
      </w:pPr>
      <w:r w:rsidRPr="00A8729D">
        <w:t>PREGNANCY SCREEN:  Patient answered yes.</w:t>
      </w:r>
      <w:r w:rsidR="0006577A" w:rsidRPr="00A8729D">
        <w:footnoteReference w:id="140"/>
      </w:r>
    </w:p>
    <w:p w14:paraId="439DBA78" w14:textId="77777777" w:rsidR="00A934FF" w:rsidRPr="00A8729D" w:rsidRDefault="0006577A" w:rsidP="0023054F">
      <w:pPr>
        <w:pStyle w:val="Code"/>
        <w:pBdr>
          <w:top w:val="none" w:sz="0" w:space="0" w:color="auto"/>
          <w:left w:val="none" w:sz="0" w:space="0" w:color="auto"/>
          <w:bottom w:val="none" w:sz="0" w:space="0" w:color="auto"/>
          <w:right w:val="none" w:sz="0" w:space="0" w:color="auto"/>
        </w:pBdr>
      </w:pPr>
      <w:r w:rsidRPr="00A8729D">
        <w:t xml:space="preserve">PREGNANCY SCREEN COMMENT:  The patient is alert and oriented and is 9 weeks pregnant.    </w:t>
      </w:r>
    </w:p>
    <w:p w14:paraId="439DBA79" w14:textId="77777777" w:rsidR="0006577A" w:rsidRPr="00A8729D" w:rsidRDefault="0006577A" w:rsidP="0023054F">
      <w:pPr>
        <w:pStyle w:val="Code"/>
        <w:pBdr>
          <w:top w:val="none" w:sz="0" w:space="0" w:color="auto"/>
          <w:left w:val="none" w:sz="0" w:space="0" w:color="auto"/>
          <w:bottom w:val="none" w:sz="0" w:space="0" w:color="auto"/>
          <w:right w:val="none" w:sz="0" w:space="0" w:color="auto"/>
        </w:pBdr>
      </w:pPr>
      <w:r w:rsidRPr="00A8729D">
        <w:t xml:space="preserve"> Patient has shattered pelvis and needs immediate surgery. Patient has been counseled </w:t>
      </w:r>
    </w:p>
    <w:p w14:paraId="439DBA7A" w14:textId="77777777" w:rsidR="0006577A" w:rsidRPr="00A8729D" w:rsidRDefault="0006577A" w:rsidP="0023054F">
      <w:pPr>
        <w:pStyle w:val="Code"/>
        <w:pBdr>
          <w:top w:val="none" w:sz="0" w:space="0" w:color="auto"/>
          <w:left w:val="none" w:sz="0" w:space="0" w:color="auto"/>
          <w:bottom w:val="none" w:sz="0" w:space="0" w:color="auto"/>
          <w:right w:val="none" w:sz="0" w:space="0" w:color="auto"/>
        </w:pBdr>
      </w:pPr>
      <w:r w:rsidRPr="00A8729D">
        <w:t xml:space="preserve"> and agreed to procedure.  </w:t>
      </w:r>
    </w:p>
    <w:p w14:paraId="439DBA7B" w14:textId="77777777" w:rsidR="002C237C" w:rsidRPr="00A8729D" w:rsidRDefault="002C237C" w:rsidP="0023054F">
      <w:pPr>
        <w:pStyle w:val="Code"/>
        <w:pBdr>
          <w:top w:val="none" w:sz="0" w:space="0" w:color="auto"/>
          <w:left w:val="none" w:sz="0" w:space="0" w:color="auto"/>
          <w:bottom w:val="none" w:sz="0" w:space="0" w:color="auto"/>
          <w:right w:val="none" w:sz="0" w:space="0" w:color="auto"/>
        </w:pBdr>
      </w:pPr>
    </w:p>
    <w:p w14:paraId="439DBA7C"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(Case 2240 COMPLETE) HIP 1 VIEW                       (RAD  Detailed) CPT:73500</w:t>
      </w:r>
    </w:p>
    <w:p w14:paraId="439DBA7D"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Proc Modifiers : LEFT</w:t>
      </w:r>
    </w:p>
    <w:p w14:paraId="439DBA7E"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Reason for Study: Patient presents with hip pain after fall at home </w:t>
      </w:r>
    </w:p>
    <w:p w14:paraId="439DBA7F" w14:textId="77777777" w:rsidR="002C237C" w:rsidRPr="00A8729D" w:rsidRDefault="002C237C" w:rsidP="0023054F">
      <w:pPr>
        <w:pStyle w:val="Code"/>
        <w:pBdr>
          <w:top w:val="none" w:sz="0" w:space="0" w:color="auto"/>
          <w:left w:val="none" w:sz="0" w:space="0" w:color="auto"/>
          <w:bottom w:val="none" w:sz="0" w:space="0" w:color="auto"/>
          <w:right w:val="none" w:sz="0" w:space="0" w:color="auto"/>
        </w:pBdr>
      </w:pPr>
    </w:p>
    <w:p w14:paraId="439DBA80"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Clinical History:</w:t>
      </w:r>
    </w:p>
    <w:p w14:paraId="439DBA81"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Severe left hip pain after trip-and-fall at home. Rule out fracture.  </w:t>
      </w:r>
    </w:p>
    <w:p w14:paraId="439DBA82" w14:textId="77777777" w:rsidR="002C237C" w:rsidRPr="00A8729D" w:rsidRDefault="002C237C" w:rsidP="0023054F">
      <w:pPr>
        <w:pStyle w:val="Code"/>
        <w:pBdr>
          <w:top w:val="none" w:sz="0" w:space="0" w:color="auto"/>
          <w:left w:val="none" w:sz="0" w:space="0" w:color="auto"/>
          <w:bottom w:val="none" w:sz="0" w:space="0" w:color="auto"/>
          <w:right w:val="none" w:sz="0" w:space="0" w:color="auto"/>
        </w:pBdr>
      </w:pPr>
    </w:p>
    <w:p w14:paraId="439DBA83"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Report:</w:t>
      </w:r>
    </w:p>
    <w:p w14:paraId="439DBA84"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No gross abnormalities; some arthritic degeneration noted.  </w:t>
      </w:r>
    </w:p>
    <w:p w14:paraId="439DBA85" w14:textId="77777777" w:rsidR="002C237C" w:rsidRPr="00A8729D" w:rsidRDefault="002C237C" w:rsidP="0023054F">
      <w:pPr>
        <w:pStyle w:val="Code"/>
        <w:pBdr>
          <w:top w:val="none" w:sz="0" w:space="0" w:color="auto"/>
          <w:left w:val="none" w:sz="0" w:space="0" w:color="auto"/>
          <w:bottom w:val="none" w:sz="0" w:space="0" w:color="auto"/>
          <w:right w:val="none" w:sz="0" w:space="0" w:color="auto"/>
        </w:pBdr>
      </w:pPr>
    </w:p>
    <w:p w14:paraId="439DBA86"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Impression:</w:t>
      </w:r>
    </w:p>
    <w:p w14:paraId="439DBA87"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Appears normal; possible hairline fracture </w:t>
      </w:r>
    </w:p>
    <w:p w14:paraId="439DBA88"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Primary Diagnostic Code: </w:t>
      </w:r>
    </w:p>
    <w:p w14:paraId="439DBA89"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NORMAL</w:t>
      </w:r>
    </w:p>
    <w:p w14:paraId="439DBA8A" w14:textId="77777777" w:rsidR="002C237C" w:rsidRPr="00A8729D" w:rsidRDefault="00BB2430" w:rsidP="0023054F">
      <w:pPr>
        <w:pStyle w:val="Code"/>
        <w:pBdr>
          <w:top w:val="none" w:sz="0" w:space="0" w:color="auto"/>
          <w:left w:val="none" w:sz="0" w:space="0" w:color="auto"/>
          <w:bottom w:val="none" w:sz="0" w:space="0" w:color="auto"/>
          <w:right w:val="none" w:sz="0" w:space="0" w:color="auto"/>
        </w:pBdr>
      </w:pPr>
      <w:r w:rsidRPr="00A8729D">
        <w:t>Primary Interpreting Staff:</w:t>
      </w:r>
    </w:p>
    <w:p w14:paraId="439DBA8B" w14:textId="77777777" w:rsidR="002C237C" w:rsidRPr="00A8729D" w:rsidRDefault="0022490C" w:rsidP="0023054F">
      <w:pPr>
        <w:pStyle w:val="Code"/>
        <w:pBdr>
          <w:top w:val="none" w:sz="0" w:space="0" w:color="auto"/>
          <w:left w:val="none" w:sz="0" w:space="0" w:color="auto"/>
          <w:bottom w:val="none" w:sz="0" w:space="0" w:color="auto"/>
          <w:right w:val="none" w:sz="0" w:space="0" w:color="auto"/>
        </w:pBdr>
      </w:pPr>
      <w:r w:rsidRPr="00A8729D">
        <w:t>THREE RADPROVIDER, Staff Physician (Verifier)</w:t>
      </w:r>
    </w:p>
    <w:p w14:paraId="439DBA8C" w14:textId="77777777" w:rsidR="002C237C" w:rsidRPr="00A8729D" w:rsidRDefault="002C237C" w:rsidP="0023054F">
      <w:pPr>
        <w:pStyle w:val="Code"/>
        <w:pBdr>
          <w:top w:val="none" w:sz="0" w:space="0" w:color="auto"/>
          <w:left w:val="none" w:sz="0" w:space="0" w:color="auto"/>
          <w:bottom w:val="none" w:sz="0" w:space="0" w:color="auto"/>
          <w:right w:val="none" w:sz="0" w:space="0" w:color="auto"/>
        </w:pBdr>
      </w:pPr>
    </w:p>
    <w:p w14:paraId="439DBA8D" w14:textId="256B2CDB" w:rsidR="002C237C" w:rsidRPr="00A8729D" w:rsidRDefault="00A31562" w:rsidP="0023054F">
      <w:pPr>
        <w:pStyle w:val="Code"/>
        <w:pBdr>
          <w:top w:val="none" w:sz="0" w:space="0" w:color="auto"/>
          <w:left w:val="none" w:sz="0" w:space="0" w:color="auto"/>
          <w:bottom w:val="none" w:sz="0" w:space="0" w:color="auto"/>
          <w:right w:val="none" w:sz="0" w:space="0" w:color="auto"/>
        </w:pBdr>
      </w:pPr>
      <w:r w:rsidRPr="00A8729D">
        <w:rPr>
          <w:b/>
        </w:rPr>
        <w:t>/</w:t>
      </w:r>
      <w:r w:rsidR="0022490C" w:rsidRPr="00A8729D">
        <w:t>TRP</w:t>
      </w:r>
    </w:p>
    <w:p w14:paraId="439DBA8E" w14:textId="32E0D405" w:rsidR="00516190" w:rsidRPr="00A8729D" w:rsidRDefault="00BB2430" w:rsidP="00BC2C5F">
      <w:pPr>
        <w:pStyle w:val="Heading2"/>
        <w:rPr>
          <w:color w:val="000000" w:themeColor="text1"/>
        </w:rPr>
      </w:pPr>
      <w:bookmarkStart w:id="627" w:name="_Toc133033037"/>
      <w:bookmarkStart w:id="628" w:name="_Toc238949977"/>
      <w:bookmarkStart w:id="629" w:name="_Toc240857740"/>
      <w:bookmarkStart w:id="630" w:name="_Toc363212874"/>
      <w:bookmarkStart w:id="631" w:name="_Toc136415012"/>
      <w:r w:rsidRPr="00A8729D">
        <w:rPr>
          <w:color w:val="000000" w:themeColor="text1"/>
        </w:rPr>
        <w:t>Switch Locations</w:t>
      </w:r>
      <w:bookmarkEnd w:id="627"/>
      <w:bookmarkEnd w:id="628"/>
      <w:bookmarkEnd w:id="629"/>
      <w:bookmarkEnd w:id="630"/>
      <w:bookmarkEnd w:id="631"/>
    </w:p>
    <w:p w14:paraId="439DBA8F" w14:textId="053D3B52" w:rsidR="00BB2430" w:rsidRPr="00A8729D" w:rsidRDefault="00BB2430">
      <w:pPr>
        <w:tabs>
          <w:tab w:val="left" w:pos="6480"/>
        </w:tabs>
        <w:rPr>
          <w:color w:val="000000" w:themeColor="text1"/>
        </w:rPr>
      </w:pPr>
      <w:r w:rsidRPr="00A8729D">
        <w:rPr>
          <w:color w:val="000000" w:themeColor="text1"/>
        </w:rPr>
        <w:t xml:space="preserve">This option appears on several menus as a convenience to users.  Please refer to the option description where it first appears under Use of the Software on page </w:t>
      </w:r>
      <w:r w:rsidR="00E26CCB" w:rsidRPr="00A8729D">
        <w:rPr>
          <w:color w:val="000000" w:themeColor="text1"/>
        </w:rPr>
        <w:fldChar w:fldCharType="begin"/>
      </w:r>
      <w:r w:rsidRPr="00A8729D">
        <w:rPr>
          <w:color w:val="000000" w:themeColor="text1"/>
        </w:rPr>
        <w:instrText xml:space="preserve"> PAGEREF _Ref402074454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16</w:t>
      </w:r>
      <w:r w:rsidR="00E26CCB" w:rsidRPr="00A8729D">
        <w:rPr>
          <w:color w:val="000000" w:themeColor="text1"/>
        </w:rPr>
        <w:fldChar w:fldCharType="end"/>
      </w:r>
      <w:r w:rsidRPr="00A8729D">
        <w:rPr>
          <w:color w:val="000000" w:themeColor="text1"/>
        </w:rPr>
        <w:t>.</w:t>
      </w:r>
    </w:p>
    <w:p w14:paraId="439DBA90" w14:textId="2A8B1185" w:rsidR="00A91E66" w:rsidRPr="00A03665" w:rsidRDefault="00BB2430" w:rsidP="00BC2C5F">
      <w:pPr>
        <w:pStyle w:val="Heading2"/>
        <w:rPr>
          <w:b w:val="0"/>
          <w:color w:val="000000" w:themeColor="text1"/>
          <w:sz w:val="20"/>
        </w:rPr>
      </w:pPr>
      <w:bookmarkStart w:id="632" w:name="_Toc133033038"/>
      <w:bookmarkStart w:id="633" w:name="_Toc238949978"/>
      <w:bookmarkStart w:id="634" w:name="_Toc240857741"/>
      <w:bookmarkStart w:id="635" w:name="_Toc363212875"/>
      <w:bookmarkStart w:id="636" w:name="_Toc136415013"/>
      <w:r w:rsidRPr="00A8729D">
        <w:rPr>
          <w:color w:val="000000" w:themeColor="text1"/>
        </w:rPr>
        <w:lastRenderedPageBreak/>
        <w:t>Verify Report Only</w:t>
      </w:r>
      <w:bookmarkEnd w:id="632"/>
      <w:bookmarkEnd w:id="633"/>
      <w:bookmarkEnd w:id="634"/>
      <w:r w:rsidR="00935A14" w:rsidRPr="00A8729D">
        <w:rPr>
          <w:b w:val="0"/>
          <w:color w:val="000000" w:themeColor="text1"/>
        </w:rPr>
        <w:t xml:space="preserve"> </w:t>
      </w:r>
      <w:r w:rsidR="00935A14" w:rsidRPr="00A03665">
        <w:rPr>
          <w:b w:val="0"/>
          <w:color w:val="000000" w:themeColor="text1"/>
          <w:sz w:val="20"/>
        </w:rPr>
        <w:footnoteReference w:id="141"/>
      </w:r>
      <w:bookmarkEnd w:id="635"/>
      <w:bookmarkEnd w:id="636"/>
    </w:p>
    <w:p w14:paraId="439DBA91" w14:textId="77777777" w:rsidR="00516190" w:rsidRPr="00A8729D" w:rsidRDefault="00E26CCB" w:rsidP="00A91E66">
      <w:pPr>
        <w:rPr>
          <w:color w:val="000000" w:themeColor="text1"/>
        </w:rPr>
      </w:pPr>
      <w:r w:rsidRPr="00A8729D">
        <w:rPr>
          <w:color w:val="000000" w:themeColor="text1"/>
        </w:rPr>
        <w:fldChar w:fldCharType="begin"/>
      </w:r>
      <w:r w:rsidR="00BB2430" w:rsidRPr="00A8729D">
        <w:rPr>
          <w:color w:val="000000" w:themeColor="text1"/>
        </w:rPr>
        <w:instrText xml:space="preserve"> XE "Verify Report Only:in Films Reporting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"Report:verify without editing"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"Results report:verify without editing"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"Transcriptionist:verify report without editing" </w:instrText>
      </w:r>
      <w:r w:rsidRPr="00A8729D">
        <w:rPr>
          <w:color w:val="000000" w:themeColor="text1"/>
        </w:rPr>
        <w:fldChar w:fldCharType="end"/>
      </w:r>
    </w:p>
    <w:p w14:paraId="439DBA92" w14:textId="1588F34F" w:rsidR="008B69AE" w:rsidRPr="00A8729D" w:rsidRDefault="00BB2430">
      <w:pPr>
        <w:rPr>
          <w:color w:val="000000" w:themeColor="text1"/>
        </w:rPr>
      </w:pPr>
      <w:r w:rsidRPr="00A8729D">
        <w:rPr>
          <w:color w:val="000000" w:themeColor="text1"/>
        </w:rPr>
        <w:t>This function allows the user to verify a report without having to edit all of the report fields required by the Report Entry</w:t>
      </w:r>
      <w:r w:rsidR="00A31562" w:rsidRPr="00A8729D">
        <w:rPr>
          <w:b/>
          <w:color w:val="000000" w:themeColor="text1"/>
        </w:rPr>
        <w:t>/</w:t>
      </w:r>
      <w:r w:rsidRPr="00A8729D">
        <w:rPr>
          <w:color w:val="000000" w:themeColor="text1"/>
        </w:rPr>
        <w:t xml:space="preserve">Edit option.  This function is often used when a report has been edited, but the report status has not been updated to reflect the VERIFIED status.  </w:t>
      </w:r>
    </w:p>
    <w:p w14:paraId="1FDC2E19" w14:textId="77777777" w:rsidR="00321B2E" w:rsidRPr="00A8729D" w:rsidRDefault="00321B2E">
      <w:pPr>
        <w:rPr>
          <w:color w:val="000000" w:themeColor="text1"/>
        </w:rPr>
      </w:pPr>
    </w:p>
    <w:p w14:paraId="439DBA93" w14:textId="70DB15B1" w:rsidR="00BB2430" w:rsidRPr="00A8729D" w:rsidRDefault="00BB2430">
      <w:pPr>
        <w:rPr>
          <w:color w:val="000000" w:themeColor="text1"/>
        </w:rPr>
      </w:pPr>
      <w:r w:rsidRPr="00A8729D">
        <w:rPr>
          <w:color w:val="000000" w:themeColor="text1"/>
        </w:rPr>
        <w:t>If interpreting physicians at the hospital do not use the On-line Verify option to verify reports, this option can be used by the transcriptionist to verify reports that have been reviewed and manually signed by staff and</w:t>
      </w:r>
      <w:r w:rsidR="00A31562" w:rsidRPr="00A8729D">
        <w:rPr>
          <w:b/>
          <w:color w:val="000000" w:themeColor="text1"/>
        </w:rPr>
        <w:t>/</w:t>
      </w:r>
      <w:r w:rsidRPr="00A8729D">
        <w:rPr>
          <w:color w:val="000000" w:themeColor="text1"/>
        </w:rPr>
        <w:t>or residents.</w:t>
      </w:r>
    </w:p>
    <w:p w14:paraId="49501468" w14:textId="77777777" w:rsidR="00321B2E" w:rsidRPr="00A8729D" w:rsidRDefault="00321B2E">
      <w:pPr>
        <w:rPr>
          <w:color w:val="000000" w:themeColor="text1"/>
        </w:rPr>
      </w:pPr>
    </w:p>
    <w:p w14:paraId="439DBA94" w14:textId="5CE1463A" w:rsidR="00BB2430" w:rsidRPr="00A8729D" w:rsidRDefault="00BB2430">
      <w:pPr>
        <w:rPr>
          <w:color w:val="000000" w:themeColor="text1"/>
        </w:rPr>
      </w:pPr>
      <w:r w:rsidRPr="00A8729D">
        <w:rPr>
          <w:color w:val="000000" w:themeColor="text1"/>
        </w:rPr>
        <w:t>Only holders of the RA VERIFY</w:t>
      </w:r>
      <w:r w:rsidR="00E26CCB" w:rsidRPr="00A8729D">
        <w:rPr>
          <w:color w:val="000000" w:themeColor="text1"/>
        </w:rPr>
        <w:fldChar w:fldCharType="begin"/>
      </w:r>
      <w:r w:rsidRPr="00A8729D">
        <w:rPr>
          <w:color w:val="000000" w:themeColor="text1"/>
        </w:rPr>
        <w:instrText xml:space="preserve"> XE "RA Verify key:used to Verify Report Only" </w:instrText>
      </w:r>
      <w:r w:rsidR="00E26CCB" w:rsidRPr="00A8729D">
        <w:rPr>
          <w:color w:val="000000" w:themeColor="text1"/>
        </w:rPr>
        <w:fldChar w:fldCharType="end"/>
      </w:r>
      <w:r w:rsidRPr="00A8729D">
        <w:rPr>
          <w:color w:val="000000" w:themeColor="text1"/>
        </w:rPr>
        <w:t xml:space="preserve"> security key may access this option.</w:t>
      </w:r>
    </w:p>
    <w:p w14:paraId="4A2BCEB0" w14:textId="77777777" w:rsidR="00321B2E" w:rsidRPr="00A8729D" w:rsidRDefault="00321B2E">
      <w:pPr>
        <w:rPr>
          <w:color w:val="000000" w:themeColor="text1"/>
        </w:rPr>
      </w:pPr>
    </w:p>
    <w:p w14:paraId="439DBA95" w14:textId="202BC4DB" w:rsidR="00BB2430" w:rsidRPr="00A8729D" w:rsidRDefault="00BB2430">
      <w:pPr>
        <w:rPr>
          <w:color w:val="000000" w:themeColor="text1"/>
        </w:rPr>
      </w:pPr>
      <w:r w:rsidRPr="00A8729D">
        <w:rPr>
          <w:color w:val="000000" w:themeColor="text1"/>
        </w:rPr>
        <w:t>Only cases with reports that are not yet verified may be selected.  If a patient’s name (or other patient identifier such as SSN, last initial and last 4 digits of SSN, etc.) is entered, all cases for that patient will be displayed for selection.</w:t>
      </w:r>
    </w:p>
    <w:p w14:paraId="11F90458" w14:textId="77777777" w:rsidR="00321B2E" w:rsidRPr="00A8729D" w:rsidRDefault="00321B2E">
      <w:pPr>
        <w:rPr>
          <w:color w:val="000000" w:themeColor="text1"/>
        </w:rPr>
      </w:pPr>
    </w:p>
    <w:p w14:paraId="439DBA96" w14:textId="0DA51A92" w:rsidR="008B69AE" w:rsidRPr="00A8729D" w:rsidRDefault="00BB2430">
      <w:pPr>
        <w:rPr>
          <w:color w:val="000000" w:themeColor="text1"/>
        </w:rPr>
      </w:pPr>
      <w:r w:rsidRPr="00A8729D">
        <w:rPr>
          <w:color w:val="000000" w:themeColor="text1"/>
        </w:rPr>
        <w:t xml:space="preserve">The current report status is displayed, and you are prompted to change the status.  If you change the status to VERIFIED, you will be asked to enter the name of the Verifying Physician.  </w:t>
      </w:r>
    </w:p>
    <w:p w14:paraId="3EAC1FB0" w14:textId="77777777" w:rsidR="00321B2E" w:rsidRPr="00A8729D" w:rsidRDefault="00321B2E">
      <w:pPr>
        <w:rPr>
          <w:color w:val="000000" w:themeColor="text1"/>
        </w:rPr>
      </w:pPr>
    </w:p>
    <w:p w14:paraId="439DBA97" w14:textId="19286B61" w:rsidR="00BB2430" w:rsidRPr="00A8729D" w:rsidRDefault="00BB2430">
      <w:pPr>
        <w:rPr>
          <w:color w:val="000000" w:themeColor="text1"/>
        </w:rPr>
      </w:pPr>
      <w:r w:rsidRPr="00A8729D">
        <w:rPr>
          <w:color w:val="000000" w:themeColor="text1"/>
        </w:rPr>
        <w:t>Any physician classified as "staff" or "resident" through the Classification Enter</w:t>
      </w:r>
      <w:r w:rsidR="00A31562" w:rsidRPr="00A8729D">
        <w:rPr>
          <w:b/>
          <w:color w:val="000000" w:themeColor="text1"/>
        </w:rPr>
        <w:t>/</w:t>
      </w:r>
      <w:r w:rsidRPr="00A8729D">
        <w:rPr>
          <w:color w:val="000000" w:themeColor="text1"/>
        </w:rPr>
        <w:t xml:space="preserve">Edit option (see the </w:t>
      </w:r>
      <w:r w:rsidRPr="00A8729D">
        <w:rPr>
          <w:i/>
          <w:color w:val="000000" w:themeColor="text1"/>
        </w:rPr>
        <w:t>ADPAC Guide</w:t>
      </w:r>
      <w:r w:rsidRPr="00A8729D">
        <w:rPr>
          <w:color w:val="000000" w:themeColor="text1"/>
        </w:rPr>
        <w:t>) with verification privileges can be selected.</w:t>
      </w:r>
    </w:p>
    <w:p w14:paraId="439DBA98" w14:textId="77777777" w:rsidR="009E3B82" w:rsidRPr="00A8729D" w:rsidRDefault="00BB2430">
      <w:pPr>
        <w:rPr>
          <w:color w:val="000000" w:themeColor="text1"/>
        </w:rPr>
      </w:pPr>
      <w:r w:rsidRPr="00A8729D">
        <w:rPr>
          <w:color w:val="000000" w:themeColor="text1"/>
        </w:rPr>
        <w:t>Next you will see prompts for primary and secondary diagnostic codes</w:t>
      </w:r>
      <w:r w:rsidR="00E26CCB" w:rsidRPr="00A8729D">
        <w:rPr>
          <w:color w:val="000000" w:themeColor="text1"/>
        </w:rPr>
        <w:fldChar w:fldCharType="begin"/>
      </w:r>
      <w:r w:rsidRPr="00A8729D">
        <w:rPr>
          <w:color w:val="000000" w:themeColor="text1"/>
        </w:rPr>
        <w:instrText xml:space="preserve"> XE "Diagnostic code:field, for Verify Report Only" </w:instrText>
      </w:r>
      <w:r w:rsidR="00E26CCB" w:rsidRPr="00A8729D">
        <w:rPr>
          <w:color w:val="000000" w:themeColor="text1"/>
        </w:rPr>
        <w:fldChar w:fldCharType="end"/>
      </w:r>
      <w:r w:rsidRPr="00A8729D">
        <w:rPr>
          <w:color w:val="000000" w:themeColor="text1"/>
        </w:rPr>
        <w:t xml:space="preserve">.  The prompt for secondary diagnostic code will only appear if you have entered a primary diagnostic code.  You may only choose one primary diagnostic code, but you may choose multiple secondary diagnostic codes or none at all.  </w:t>
      </w:r>
    </w:p>
    <w:p w14:paraId="308956C4" w14:textId="77777777" w:rsidR="00321B2E" w:rsidRPr="00A8729D" w:rsidRDefault="00321B2E">
      <w:pPr>
        <w:rPr>
          <w:color w:val="000000" w:themeColor="text1"/>
        </w:rPr>
      </w:pPr>
    </w:p>
    <w:p w14:paraId="439DBA99" w14:textId="6C48664C" w:rsidR="00BB2430" w:rsidRPr="00A8729D" w:rsidRDefault="00BB2430">
      <w:pPr>
        <w:rPr>
          <w:color w:val="000000" w:themeColor="text1"/>
        </w:rPr>
      </w:pPr>
      <w:r w:rsidRPr="00A8729D">
        <w:rPr>
          <w:color w:val="000000" w:themeColor="text1"/>
        </w:rPr>
        <w:t xml:space="preserve">If the diagnostic code you select has been designated by the ADPAC to generate an abnormal alert message, the requesting physician will be notified.  For additional details on diagnostic code set-up, please refer to the </w:t>
      </w:r>
      <w:r w:rsidRPr="00A8729D">
        <w:rPr>
          <w:i/>
          <w:color w:val="000000" w:themeColor="text1"/>
        </w:rPr>
        <w:t>ADPAC Guide</w:t>
      </w:r>
      <w:r w:rsidRPr="00A8729D">
        <w:rPr>
          <w:color w:val="000000" w:themeColor="text1"/>
        </w:rPr>
        <w:t xml:space="preserve">.  </w:t>
      </w:r>
    </w:p>
    <w:p w14:paraId="63AFE665" w14:textId="77777777" w:rsidR="00321B2E" w:rsidRPr="00A8729D" w:rsidRDefault="00321B2E">
      <w:pPr>
        <w:rPr>
          <w:color w:val="000000" w:themeColor="text1"/>
        </w:rPr>
      </w:pPr>
    </w:p>
    <w:p w14:paraId="439DBA9A" w14:textId="1FD25913" w:rsidR="00BB2430" w:rsidRPr="00A8729D" w:rsidRDefault="00BB2430">
      <w:pPr>
        <w:rPr>
          <w:color w:val="000000" w:themeColor="text1"/>
        </w:rPr>
      </w:pPr>
      <w:r w:rsidRPr="00A8729D">
        <w:rPr>
          <w:color w:val="000000" w:themeColor="text1"/>
        </w:rPr>
        <w:t xml:space="preserve">If the exam status moves to Complete as a result of verifying the report, credit information will be sent to PCE. </w:t>
      </w:r>
    </w:p>
    <w:p w14:paraId="5D1DD5B5" w14:textId="77777777" w:rsidR="00321B2E" w:rsidRPr="00A8729D" w:rsidRDefault="00321B2E">
      <w:pPr>
        <w:rPr>
          <w:color w:val="000000" w:themeColor="text1"/>
        </w:rPr>
      </w:pPr>
    </w:p>
    <w:p w14:paraId="439DBA9B" w14:textId="6E26AF3E" w:rsidR="00BB2430" w:rsidRPr="00A8729D" w:rsidRDefault="00BB2430">
      <w:pPr>
        <w:rPr>
          <w:color w:val="000000" w:themeColor="text1"/>
        </w:rPr>
      </w:pPr>
      <w:r w:rsidRPr="00A8729D">
        <w:rPr>
          <w:color w:val="000000" w:themeColor="text1"/>
        </w:rPr>
        <w:t>If Distribution Queues are used at the hospital, then verification of a report is the event that triggers the report's entry into the appropriate distribution queue (s).</w:t>
      </w:r>
    </w:p>
    <w:p w14:paraId="7751B39C" w14:textId="77777777" w:rsidR="00321B2E" w:rsidRPr="00A8729D" w:rsidRDefault="00321B2E">
      <w:pPr>
        <w:rPr>
          <w:color w:val="000000" w:themeColor="text1"/>
        </w:rPr>
      </w:pPr>
    </w:p>
    <w:p w14:paraId="439DBA9C" w14:textId="5C9C6814" w:rsidR="00BB2430" w:rsidRPr="00A8729D" w:rsidRDefault="00BB2430">
      <w:pPr>
        <w:rPr>
          <w:color w:val="000000" w:themeColor="text1"/>
        </w:rPr>
      </w:pPr>
      <w:r w:rsidRPr="00A8729D">
        <w:rPr>
          <w:color w:val="000000" w:themeColor="text1"/>
        </w:rPr>
        <w:t xml:space="preserve">Report entry can be done through vendor-supplied voice recognition units via an HL7 (Health Level 7) interface provided partially by this package and partially by the vendor.  Set-up of this interface must be done by </w:t>
      </w:r>
      <w:r w:rsidR="000237F5" w:rsidRPr="00A8729D">
        <w:rPr>
          <w:color w:val="000000" w:themeColor="text1"/>
        </w:rPr>
        <w:t>IT Service</w:t>
      </w:r>
      <w:r w:rsidRPr="00A8729D">
        <w:rPr>
          <w:color w:val="000000" w:themeColor="text1"/>
        </w:rPr>
        <w:t>, who should refer to the</w:t>
      </w:r>
      <w:r w:rsidR="0055157E" w:rsidRPr="00A8729D">
        <w:rPr>
          <w:color w:val="000000" w:themeColor="text1"/>
        </w:rPr>
        <w:t xml:space="preserve"> </w:t>
      </w:r>
      <w:r w:rsidR="0055157E" w:rsidRPr="00A8729D">
        <w:rPr>
          <w:i/>
          <w:color w:val="000000" w:themeColor="text1"/>
        </w:rPr>
        <w:t>Radiology</w:t>
      </w:r>
      <w:r w:rsidR="00A31562" w:rsidRPr="00A8729D">
        <w:rPr>
          <w:b/>
          <w:i/>
          <w:color w:val="000000" w:themeColor="text1"/>
        </w:rPr>
        <w:t>/</w:t>
      </w:r>
      <w:r w:rsidR="0055157E" w:rsidRPr="00A8729D">
        <w:rPr>
          <w:i/>
          <w:color w:val="000000" w:themeColor="text1"/>
        </w:rPr>
        <w:t>Nuclear Medicine 5.0 HL7 Manual</w:t>
      </w:r>
      <w:r w:rsidR="0055157E" w:rsidRPr="00A8729D">
        <w:rPr>
          <w:color w:val="000000" w:themeColor="text1"/>
        </w:rPr>
        <w:t xml:space="preserve"> </w:t>
      </w:r>
      <w:r w:rsidRPr="00A8729D">
        <w:rPr>
          <w:color w:val="000000" w:themeColor="text1"/>
        </w:rPr>
        <w:footnoteReference w:id="142"/>
      </w:r>
      <w:r w:rsidRPr="00A8729D">
        <w:rPr>
          <w:color w:val="000000" w:themeColor="text1"/>
        </w:rPr>
        <w:t>for more information.</w:t>
      </w:r>
    </w:p>
    <w:p w14:paraId="439DBA9D" w14:textId="199BA6BF" w:rsidR="00BB2430" w:rsidRPr="00A8729D" w:rsidRDefault="00D0104C" w:rsidP="00234DE4">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This option is meant for use by transcriptionists in facilities where physician on-line verifying is not done.  If a physician uses this option to verify his</w:t>
      </w:r>
      <w:r w:rsidR="00A31562" w:rsidRPr="00A8729D">
        <w:rPr>
          <w:b/>
          <w:color w:val="000000" w:themeColor="text1"/>
        </w:rPr>
        <w:t>/</w:t>
      </w:r>
      <w:r w:rsidR="00BB2430" w:rsidRPr="00A8729D">
        <w:rPr>
          <w:color w:val="000000" w:themeColor="text1"/>
        </w:rPr>
        <w:t>her own report, no electronic signature will be affixed to the report, and the printed report will show the physician's name as (verifier entered by transcription).</w:t>
      </w:r>
    </w:p>
    <w:p w14:paraId="0358B8B2" w14:textId="77777777" w:rsidR="000237F5" w:rsidRPr="00A8729D" w:rsidRDefault="000237F5" w:rsidP="00234DE4">
      <w:pPr>
        <w:pStyle w:val="Notes"/>
        <w:rPr>
          <w:color w:val="000000" w:themeColor="text1"/>
        </w:rPr>
      </w:pPr>
    </w:p>
    <w:p w14:paraId="439DBA9E" w14:textId="77777777" w:rsidR="00BB2430" w:rsidRPr="00A8729D" w:rsidRDefault="00BB2430" w:rsidP="002A3786">
      <w:pPr>
        <w:rPr>
          <w:color w:val="000000" w:themeColor="text1"/>
        </w:rPr>
      </w:pPr>
      <w:r w:rsidRPr="00A8729D">
        <w:rPr>
          <w:color w:val="000000" w:themeColor="text1"/>
        </w:rPr>
        <w:t>The system will not allow you to verify a report without the Impression Text being complete - it will put it in PROBLEM DRAFT.</w:t>
      </w:r>
    </w:p>
    <w:p w14:paraId="439DBA9F" w14:textId="6194ECFB" w:rsidR="00BB2430" w:rsidRPr="00A8729D" w:rsidRDefault="00D0104C" w:rsidP="00234DE4">
      <w:pPr>
        <w:pStyle w:val="Notes"/>
        <w:rPr>
          <w:color w:val="000000" w:themeColor="text1"/>
        </w:rPr>
      </w:pPr>
      <w:r w:rsidRPr="00A8729D">
        <w:rPr>
          <w:b/>
          <w:color w:val="000000" w:themeColor="text1"/>
        </w:rPr>
        <w:t>Note</w:t>
      </w:r>
      <w:r w:rsidR="0055157E" w:rsidRPr="00A8729D">
        <w:rPr>
          <w:b/>
          <w:color w:val="000000" w:themeColor="text1"/>
        </w:rPr>
        <w:t xml:space="preserve">: </w:t>
      </w:r>
      <w:r w:rsidR="0055157E" w:rsidRPr="00A8729D">
        <w:rPr>
          <w:color w:val="000000" w:themeColor="text1"/>
        </w:rPr>
        <w:t>If there is a technologist comment, it is shown in the body of the report.  Any comment greater than two lines contains a "(more...)" at the end of the second line.  To view the entire comment, use the option View Exam by Case No., Exam Profile (selected sort), or Profile of Rad</w:t>
      </w:r>
      <w:r w:rsidR="00A31562" w:rsidRPr="00A8729D">
        <w:rPr>
          <w:b/>
          <w:color w:val="000000" w:themeColor="text1"/>
        </w:rPr>
        <w:t>/</w:t>
      </w:r>
      <w:r w:rsidR="0055157E" w:rsidRPr="00A8729D">
        <w:rPr>
          <w:color w:val="000000" w:themeColor="text1"/>
        </w:rPr>
        <w:t>Nuc Med Exams and enter Yes to "Do you wish to display activity log?"</w:t>
      </w:r>
      <w:r w:rsidR="00BB2430" w:rsidRPr="00D64DFA">
        <w:rPr>
          <w:color w:val="000000" w:themeColor="text1"/>
          <w:sz w:val="20"/>
          <w:szCs w:val="20"/>
        </w:rPr>
        <w:footnoteReference w:id="143"/>
      </w:r>
      <w:r w:rsidR="00BB2430" w:rsidRPr="00A8729D">
        <w:rPr>
          <w:color w:val="000000" w:themeColor="text1"/>
        </w:rPr>
        <w:t xml:space="preserve"> </w:t>
      </w:r>
    </w:p>
    <w:p w14:paraId="68F22524" w14:textId="77777777" w:rsidR="00321B2E" w:rsidRPr="00A8729D" w:rsidRDefault="00321B2E">
      <w:pPr>
        <w:tabs>
          <w:tab w:val="left" w:pos="6480"/>
        </w:tabs>
        <w:rPr>
          <w:color w:val="000000" w:themeColor="text1"/>
        </w:rPr>
      </w:pPr>
    </w:p>
    <w:p w14:paraId="7A457797" w14:textId="77777777" w:rsidR="00BC4E8C" w:rsidRDefault="00BC4E8C" w:rsidP="0041049E">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5609CCFF" w14:textId="4C72DA1C" w:rsidR="00BC4E8C" w:rsidRDefault="00F67DA7" w:rsidP="0023054F">
      <w:r>
        <w:rPr>
          <w:noProof/>
        </w:rPr>
        <mc:AlternateContent>
          <mc:Choice Requires="wps">
            <w:drawing>
              <wp:anchor distT="0" distB="0" distL="114300" distR="114300" simplePos="0" relativeHeight="251698176" behindDoc="0" locked="0" layoutInCell="1" allowOverlap="1" wp14:anchorId="6D26402E" wp14:editId="71F9932D">
                <wp:simplePos x="0" y="0"/>
                <wp:positionH relativeFrom="column">
                  <wp:posOffset>-34506</wp:posOffset>
                </wp:positionH>
                <wp:positionV relativeFrom="paragraph">
                  <wp:posOffset>99779</wp:posOffset>
                </wp:positionV>
                <wp:extent cx="6010275" cy="2294626"/>
                <wp:effectExtent l="0" t="0" r="28575" b="10795"/>
                <wp:wrapNone/>
                <wp:docPr id="39" name="Rectangle 3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2294626"/>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2A0B2" id="Rectangle 39" o:spid="_x0000_s1026" alt="&quot;&quot;" style="position:absolute;margin-left:-2.7pt;margin-top:7.85pt;width:473.25pt;height:180.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" filled="f" strokecolor="#0a121c [484]" strokeweight=".25pt"/>
            </w:pict>
          </mc:Fallback>
        </mc:AlternateContent>
      </w:r>
    </w:p>
    <w:p w14:paraId="34F91487" w14:textId="77777777" w:rsidR="00F67DA7" w:rsidRDefault="00F67DA7" w:rsidP="0023054F">
      <w:pPr>
        <w:pStyle w:val="Code"/>
        <w:pBdr>
          <w:top w:val="none" w:sz="0" w:space="0" w:color="auto"/>
          <w:left w:val="none" w:sz="0" w:space="0" w:color="auto"/>
          <w:bottom w:val="none" w:sz="0" w:space="0" w:color="auto"/>
          <w:right w:val="none" w:sz="0" w:space="0" w:color="auto"/>
        </w:pBdr>
        <w:sectPr w:rsidR="00F67DA7" w:rsidSect="00DD4C84">
          <w:type w:val="continuous"/>
          <w:pgSz w:w="12240" w:h="15840" w:code="1"/>
          <w:pgMar w:top="1440" w:right="1440" w:bottom="1440" w:left="1440" w:header="720" w:footer="720" w:gutter="0"/>
          <w:cols w:space="720"/>
          <w:titlePg/>
        </w:sectPr>
      </w:pPr>
    </w:p>
    <w:p w14:paraId="18AC986A"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r w:rsidRPr="00A8729D">
        <w:t>Verify Report Only</w:t>
      </w:r>
      <w:r w:rsidRPr="00A8729D">
        <w:fldChar w:fldCharType="begin"/>
      </w:r>
      <w:r w:rsidRPr="00A8729D">
        <w:instrText xml:space="preserve"> XE "Films Reporting Menu:Verify Report Only" </w:instrText>
      </w:r>
      <w:r w:rsidRPr="00A8729D">
        <w:fldChar w:fldCharType="end"/>
      </w:r>
    </w:p>
    <w:p w14:paraId="305FDF85"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p>
    <w:p w14:paraId="690EAFF4"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&lt;RET&gt;</w:t>
      </w:r>
    </w:p>
    <w:p w14:paraId="73811E25"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p>
    <w:p w14:paraId="3B6E70F8"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16F0B9EE"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p>
    <w:p w14:paraId="2C199F27"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&lt;RET&gt;</w:t>
      </w:r>
    </w:p>
    <w:p w14:paraId="6DFB5DC7"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p>
    <w:p w14:paraId="79BCF5C7" w14:textId="77777777" w:rsidR="00692B70" w:rsidRDefault="00692B70"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6FBF4AFC" w14:textId="22DFAB57" w:rsidR="00692B70"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046CE2A6"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p>
    <w:p w14:paraId="603FA9A8" w14:textId="77777777" w:rsidR="00692B70" w:rsidRPr="00A8729D" w:rsidRDefault="00692B70" w:rsidP="0023054F">
      <w:pPr>
        <w:pStyle w:val="Code"/>
        <w:pBdr>
          <w:top w:val="none" w:sz="0" w:space="0" w:color="auto"/>
          <w:left w:val="none" w:sz="0" w:space="0" w:color="auto"/>
          <w:bottom w:val="none" w:sz="0" w:space="0" w:color="auto"/>
          <w:right w:val="none" w:sz="0" w:space="0" w:color="auto"/>
        </w:pBdr>
      </w:pPr>
      <w:r w:rsidRPr="00A8729D">
        <w:t xml:space="preserve">Enter Case Number: </w:t>
      </w:r>
      <w:r w:rsidRPr="00A8729D">
        <w:rPr>
          <w:b/>
        </w:rPr>
        <w:t>RADPATIENT,FOUR</w:t>
      </w:r>
      <w:r w:rsidRPr="00A8729D">
        <w:t xml:space="preserve">         05-15-84     000000004     NO     SHARING AGREEMENT          </w:t>
      </w:r>
    </w:p>
    <w:p w14:paraId="3269158F" w14:textId="77777777" w:rsidR="00692B70" w:rsidRDefault="00692B70" w:rsidP="0023054F">
      <w:pPr>
        <w:pStyle w:val="Code"/>
        <w:pBdr>
          <w:top w:val="none" w:sz="0" w:space="0" w:color="auto"/>
          <w:left w:val="none" w:sz="0" w:space="0" w:color="auto"/>
          <w:bottom w:val="none" w:sz="0" w:space="0" w:color="auto"/>
          <w:right w:val="none" w:sz="0" w:space="0" w:color="auto"/>
        </w:pBdr>
      </w:pPr>
    </w:p>
    <w:p w14:paraId="1F1F8852"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59444377"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00B3DEDF"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4F6ACA73"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0AED0672"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6D804DD0"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2DC5C99B"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3F0F15E4"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453FAD66"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15005F51"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485279FC"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73EB25BC"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56FAC9A3"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685F4788" w14:textId="77777777" w:rsidR="00F67DA7" w:rsidRDefault="00F67DA7" w:rsidP="0023054F">
      <w:pPr>
        <w:pStyle w:val="Code"/>
        <w:pBdr>
          <w:top w:val="none" w:sz="0" w:space="0" w:color="auto"/>
          <w:left w:val="none" w:sz="0" w:space="0" w:color="auto"/>
          <w:bottom w:val="none" w:sz="0" w:space="0" w:color="auto"/>
          <w:right w:val="none" w:sz="0" w:space="0" w:color="auto"/>
        </w:pBdr>
      </w:pPr>
    </w:p>
    <w:p w14:paraId="2BC7C6A9" w14:textId="2A1CFBEA" w:rsidR="00F67DA7" w:rsidRDefault="00F67DA7" w:rsidP="0023054F">
      <w:pPr>
        <w:pStyle w:val="Code"/>
        <w:pBdr>
          <w:top w:val="none" w:sz="0" w:space="0" w:color="auto"/>
          <w:left w:val="none" w:sz="0" w:space="0" w:color="auto"/>
          <w:bottom w:val="none" w:sz="0" w:space="0" w:color="auto"/>
          <w:right w:val="none" w:sz="0" w:space="0" w:color="auto"/>
        </w:pBdr>
      </w:pPr>
      <w:r w:rsidRPr="00A8729D">
        <w:t>If the case number is not known, the patient's name, SSN, or other standard VistA patient identifier can be entered at this prompt and a list of cases will be displayed</w:t>
      </w:r>
    </w:p>
    <w:p w14:paraId="529554AF" w14:textId="77777777" w:rsidR="00F67DA7" w:rsidRDefault="00F67DA7" w:rsidP="0023054F">
      <w:pPr>
        <w:pStyle w:val="Code"/>
        <w:pBdr>
          <w:top w:val="none" w:sz="0" w:space="0" w:color="auto"/>
          <w:left w:val="none" w:sz="0" w:space="0" w:color="auto"/>
          <w:bottom w:val="none" w:sz="0" w:space="0" w:color="auto"/>
          <w:right w:val="none" w:sz="0" w:space="0" w:color="auto"/>
        </w:pBdr>
        <w:sectPr w:rsidR="00F67DA7" w:rsidSect="00F67DA7">
          <w:type w:val="continuous"/>
          <w:pgSz w:w="12240" w:h="15840" w:code="1"/>
          <w:pgMar w:top="1440" w:right="1440" w:bottom="1440" w:left="1440" w:header="720" w:footer="720" w:gutter="0"/>
          <w:cols w:num="2" w:space="0" w:equalWidth="0">
            <w:col w:w="5040" w:space="0"/>
            <w:col w:w="4320"/>
          </w:cols>
          <w:titlePg/>
        </w:sectPr>
      </w:pPr>
    </w:p>
    <w:p w14:paraId="43AE61AF" w14:textId="77777777" w:rsidR="00692B70" w:rsidRDefault="00692B70" w:rsidP="0023054F">
      <w:pPr>
        <w:pStyle w:val="Code"/>
        <w:pBdr>
          <w:top w:val="none" w:sz="0" w:space="0" w:color="auto"/>
          <w:left w:val="none" w:sz="0" w:space="0" w:color="auto"/>
          <w:bottom w:val="none" w:sz="0" w:space="0" w:color="auto"/>
          <w:right w:val="none" w:sz="0" w:space="0" w:color="auto"/>
        </w:pBdr>
      </w:pPr>
    </w:p>
    <w:p w14:paraId="439DBAB1" w14:textId="648C26F4"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 Case Lookup by Patient ****</w:t>
      </w:r>
    </w:p>
    <w:p w14:paraId="439DBAB2" w14:textId="77777777" w:rsidR="00BB2430" w:rsidRPr="00A8729D" w:rsidRDefault="00BB2430" w:rsidP="00582CC3">
      <w:pPr>
        <w:pStyle w:val="Code"/>
      </w:pPr>
    </w:p>
    <w:p w14:paraId="439DBAB3" w14:textId="77777777" w:rsidR="00BB2430" w:rsidRPr="00A8729D" w:rsidRDefault="00BB2430" w:rsidP="00582CC3">
      <w:pPr>
        <w:pStyle w:val="Code"/>
      </w:pPr>
      <w:r w:rsidRPr="00A8729D">
        <w:t xml:space="preserve">Patient's Name: RADPATIENT,FOUR  000-00-0004               Run Date: </w:t>
      </w:r>
      <w:r w:rsidR="00EF5F86" w:rsidRPr="00A8729D">
        <w:t>JUN</w:t>
      </w:r>
      <w:r w:rsidRPr="00A8729D">
        <w:t xml:space="preserve"> 1</w:t>
      </w:r>
      <w:r w:rsidR="00EF5F86" w:rsidRPr="00A8729D">
        <w:t>5</w:t>
      </w:r>
      <w:r w:rsidRPr="00A8729D">
        <w:t>,</w:t>
      </w:r>
      <w:r w:rsidR="00EF5F86" w:rsidRPr="00A8729D">
        <w:t>2009</w:t>
      </w:r>
    </w:p>
    <w:p w14:paraId="439DBAB4" w14:textId="77777777" w:rsidR="00BB2430" w:rsidRPr="00A8729D" w:rsidRDefault="00BB2430" w:rsidP="00582CC3">
      <w:pPr>
        <w:pStyle w:val="Code"/>
      </w:pPr>
    </w:p>
    <w:p w14:paraId="439DBAB5" w14:textId="77777777" w:rsidR="00BB2430" w:rsidRPr="00A8729D" w:rsidRDefault="00BB2430" w:rsidP="00582CC3">
      <w:pPr>
        <w:pStyle w:val="Code"/>
      </w:pPr>
      <w:r w:rsidRPr="00A8729D">
        <w:t xml:space="preserve">   Case No.  Procedure                   Exam Date  Status of Report Imaging Loc</w:t>
      </w:r>
    </w:p>
    <w:p w14:paraId="439DBAB6" w14:textId="77777777" w:rsidR="00BB2430" w:rsidRPr="00A8729D" w:rsidRDefault="00BB2430" w:rsidP="00582CC3">
      <w:pPr>
        <w:pStyle w:val="Code"/>
      </w:pPr>
      <w:r w:rsidRPr="00A8729D">
        <w:t xml:space="preserve">   --------  -------------               ---------  ---------------- -----------</w:t>
      </w:r>
    </w:p>
    <w:p w14:paraId="439DBAB7" w14:textId="22421AB3" w:rsidR="00BB2430" w:rsidRPr="00A8729D" w:rsidRDefault="00BB2430" w:rsidP="00582CC3">
      <w:pPr>
        <w:pStyle w:val="Code"/>
      </w:pPr>
      <w:r w:rsidRPr="00A8729D">
        <w:t>1     624    CHEST 2 VIEWS PA&amp;LAT        06</w:t>
      </w:r>
      <w:r w:rsidR="00A31562" w:rsidRPr="00A8729D">
        <w:rPr>
          <w:b/>
        </w:rPr>
        <w:t>/</w:t>
      </w:r>
      <w:r w:rsidRPr="00A8729D">
        <w:t>29</w:t>
      </w:r>
      <w:r w:rsidR="00A31562" w:rsidRPr="00A8729D">
        <w:rPr>
          <w:b/>
        </w:rPr>
        <w:t>/</w:t>
      </w:r>
      <w:r w:rsidRPr="00A8729D">
        <w:t>00   DRAFT            X-RAY</w:t>
      </w:r>
    </w:p>
    <w:p w14:paraId="439DBAB8" w14:textId="38F2B19B" w:rsidR="00BB2430" w:rsidRPr="00A8729D" w:rsidRDefault="00BB2430" w:rsidP="00582CC3">
      <w:pPr>
        <w:pStyle w:val="Code"/>
      </w:pPr>
      <w:r w:rsidRPr="00A8729D">
        <w:lastRenderedPageBreak/>
        <w:t>2     608    SPINE CERVICAL MIN 2 VIEWS  02</w:t>
      </w:r>
      <w:r w:rsidR="00A31562" w:rsidRPr="00A8729D">
        <w:rPr>
          <w:b/>
        </w:rPr>
        <w:t>/</w:t>
      </w:r>
      <w:r w:rsidRPr="00A8729D">
        <w:t>24</w:t>
      </w:r>
      <w:r w:rsidR="00A31562" w:rsidRPr="00A8729D">
        <w:rPr>
          <w:b/>
        </w:rPr>
        <w:t>/</w:t>
      </w:r>
      <w:r w:rsidRPr="00A8729D">
        <w:t>00   VERIFIED         X-RAY</w:t>
      </w:r>
    </w:p>
    <w:p w14:paraId="439DBAB9" w14:textId="5B699488" w:rsidR="00BB2430" w:rsidRPr="00A8729D" w:rsidRDefault="00BB2430" w:rsidP="00582CC3">
      <w:pPr>
        <w:pStyle w:val="Code"/>
      </w:pPr>
      <w:r w:rsidRPr="00A8729D">
        <w:t>3     612    CHEST 2 VIEWS PA&amp;LAT        02</w:t>
      </w:r>
      <w:r w:rsidR="00A31562" w:rsidRPr="00A8729D">
        <w:rPr>
          <w:b/>
        </w:rPr>
        <w:t>/</w:t>
      </w:r>
      <w:r w:rsidRPr="00A8729D">
        <w:t>13</w:t>
      </w:r>
      <w:r w:rsidR="00A31562" w:rsidRPr="00A8729D">
        <w:rPr>
          <w:b/>
        </w:rPr>
        <w:t>/</w:t>
      </w:r>
      <w:r w:rsidRPr="00A8729D">
        <w:t>00   VERIFIED         WESTSIDE XR</w:t>
      </w:r>
    </w:p>
    <w:p w14:paraId="439DBABA" w14:textId="34E0A776" w:rsidR="00BB2430" w:rsidRPr="00A8729D" w:rsidRDefault="00BB2430" w:rsidP="00582CC3">
      <w:pPr>
        <w:pStyle w:val="Code"/>
      </w:pPr>
      <w:r w:rsidRPr="00A8729D">
        <w:t>4     613    ABDOMEN 2 VIEWS             02</w:t>
      </w:r>
      <w:r w:rsidR="00A31562" w:rsidRPr="00A8729D">
        <w:rPr>
          <w:b/>
        </w:rPr>
        <w:t>/</w:t>
      </w:r>
      <w:r w:rsidRPr="00A8729D">
        <w:t>13</w:t>
      </w:r>
      <w:r w:rsidR="00A31562" w:rsidRPr="00A8729D">
        <w:rPr>
          <w:b/>
        </w:rPr>
        <w:t>/</w:t>
      </w:r>
      <w:r w:rsidRPr="00A8729D">
        <w:t>00   VERIFIED         WESTSIDE XR</w:t>
      </w:r>
    </w:p>
    <w:p w14:paraId="439DBABB" w14:textId="68120F89" w:rsidR="00BB2430" w:rsidRPr="00A8729D" w:rsidRDefault="00BB2430" w:rsidP="00582CC3">
      <w:pPr>
        <w:pStyle w:val="Code"/>
      </w:pPr>
      <w:r w:rsidRPr="00A8729D">
        <w:t>5     614    ANGIO CAROTID CEREBRAL BIL  02</w:t>
      </w:r>
      <w:r w:rsidR="00A31562" w:rsidRPr="00A8729D">
        <w:rPr>
          <w:b/>
        </w:rPr>
        <w:t>/</w:t>
      </w:r>
      <w:r w:rsidRPr="00A8729D">
        <w:t>13</w:t>
      </w:r>
      <w:r w:rsidR="00A31562" w:rsidRPr="00A8729D">
        <w:rPr>
          <w:b/>
        </w:rPr>
        <w:t>/</w:t>
      </w:r>
      <w:r w:rsidRPr="00A8729D">
        <w:t>00   None             WESTSIDE XR</w:t>
      </w:r>
    </w:p>
    <w:p w14:paraId="439DBABC" w14:textId="37C43016" w:rsidR="00BB2430" w:rsidRPr="00A8729D" w:rsidRDefault="00BB2430" w:rsidP="00582CC3">
      <w:pPr>
        <w:pStyle w:val="Code"/>
      </w:pPr>
      <w:r w:rsidRPr="00A8729D">
        <w:t>6    +402    ANKLE 2 VIEWS               01</w:t>
      </w:r>
      <w:r w:rsidR="00A31562" w:rsidRPr="00A8729D">
        <w:rPr>
          <w:b/>
        </w:rPr>
        <w:t>/</w:t>
      </w:r>
      <w:r w:rsidRPr="00A8729D">
        <w:t>28</w:t>
      </w:r>
      <w:r w:rsidR="00A31562" w:rsidRPr="00A8729D">
        <w:rPr>
          <w:b/>
        </w:rPr>
        <w:t>/</w:t>
      </w:r>
      <w:r w:rsidRPr="00A8729D">
        <w:t>00   None             X-RAY</w:t>
      </w:r>
    </w:p>
    <w:p w14:paraId="439DBABD" w14:textId="69604DC6" w:rsidR="00BB2430" w:rsidRPr="00A8729D" w:rsidRDefault="00BB2430" w:rsidP="00582CC3">
      <w:pPr>
        <w:pStyle w:val="Code"/>
      </w:pPr>
      <w:r w:rsidRPr="00A8729D">
        <w:t>7    .420    FOOT 2 VIEWS                01</w:t>
      </w:r>
      <w:r w:rsidR="00A31562" w:rsidRPr="00A8729D">
        <w:rPr>
          <w:b/>
        </w:rPr>
        <w:t>/</w:t>
      </w:r>
      <w:r w:rsidRPr="00A8729D">
        <w:t>28</w:t>
      </w:r>
      <w:r w:rsidR="00A31562" w:rsidRPr="00A8729D">
        <w:rPr>
          <w:b/>
        </w:rPr>
        <w:t>/</w:t>
      </w:r>
      <w:r w:rsidRPr="00A8729D">
        <w:t>00   None             X-RAY</w:t>
      </w:r>
    </w:p>
    <w:p w14:paraId="439DBABE" w14:textId="6406A3EF" w:rsidR="00BB2430" w:rsidRPr="00A8729D" w:rsidRDefault="00BB2430" w:rsidP="00582CC3">
      <w:pPr>
        <w:pStyle w:val="Code"/>
      </w:pPr>
      <w:r w:rsidRPr="00A8729D">
        <w:t>8    .423    TOE(S) 2 OR MORE VIEWS      01</w:t>
      </w:r>
      <w:r w:rsidR="00A31562" w:rsidRPr="00A8729D">
        <w:rPr>
          <w:b/>
        </w:rPr>
        <w:t>/</w:t>
      </w:r>
      <w:r w:rsidRPr="00A8729D">
        <w:t>28</w:t>
      </w:r>
      <w:r w:rsidR="00A31562" w:rsidRPr="00A8729D">
        <w:rPr>
          <w:b/>
        </w:rPr>
        <w:t>/</w:t>
      </w:r>
      <w:r w:rsidRPr="00A8729D">
        <w:t>00   None             X-RAY</w:t>
      </w:r>
    </w:p>
    <w:p w14:paraId="439DBABF" w14:textId="50B8BBD9" w:rsidR="00BB2430" w:rsidRPr="00A8729D" w:rsidRDefault="00BB2430" w:rsidP="00582CC3">
      <w:pPr>
        <w:pStyle w:val="Code"/>
      </w:pPr>
      <w:r w:rsidRPr="00A8729D">
        <w:t>9     392    THYROID SCAN                01</w:t>
      </w:r>
      <w:r w:rsidR="00A31562" w:rsidRPr="00A8729D">
        <w:rPr>
          <w:b/>
        </w:rPr>
        <w:t>/</w:t>
      </w:r>
      <w:r w:rsidRPr="00A8729D">
        <w:t>15</w:t>
      </w:r>
      <w:r w:rsidR="00A31562" w:rsidRPr="00A8729D">
        <w:rPr>
          <w:b/>
        </w:rPr>
        <w:t>/</w:t>
      </w:r>
      <w:r w:rsidRPr="00A8729D">
        <w:t>00   None             NUC MED LOC</w:t>
      </w:r>
    </w:p>
    <w:p w14:paraId="439DBAC0" w14:textId="47E624DD" w:rsidR="00BB2430" w:rsidRPr="00A8729D" w:rsidRDefault="00BB2430" w:rsidP="00582CC3">
      <w:pPr>
        <w:pStyle w:val="Code"/>
      </w:pPr>
      <w:r w:rsidRPr="00A8729D">
        <w:t>10    343    ULTRASONIC GUID FOR RX FIE  01</w:t>
      </w:r>
      <w:r w:rsidR="00A31562" w:rsidRPr="00A8729D">
        <w:rPr>
          <w:b/>
        </w:rPr>
        <w:t>/</w:t>
      </w:r>
      <w:r w:rsidRPr="00A8729D">
        <w:t>15</w:t>
      </w:r>
      <w:r w:rsidR="00A31562" w:rsidRPr="00A8729D">
        <w:rPr>
          <w:b/>
        </w:rPr>
        <w:t>/</w:t>
      </w:r>
      <w:r w:rsidRPr="00A8729D">
        <w:t>00   None             US</w:t>
      </w:r>
    </w:p>
    <w:p w14:paraId="439DBAC1" w14:textId="5B8E4464" w:rsidR="00BB2430" w:rsidRPr="00A8729D" w:rsidRDefault="00BB2430" w:rsidP="00582CC3">
      <w:pPr>
        <w:pStyle w:val="Code"/>
      </w:pPr>
      <w:r w:rsidRPr="00A8729D">
        <w:t>11   +415    BONE IMAGING, MULTIPLE ARE  01</w:t>
      </w:r>
      <w:r w:rsidR="00A31562" w:rsidRPr="00A8729D">
        <w:rPr>
          <w:b/>
        </w:rPr>
        <w:t>/</w:t>
      </w:r>
      <w:r w:rsidRPr="00A8729D">
        <w:t>06</w:t>
      </w:r>
      <w:r w:rsidR="00A31562" w:rsidRPr="00A8729D">
        <w:rPr>
          <w:b/>
        </w:rPr>
        <w:t>/</w:t>
      </w:r>
      <w:r w:rsidRPr="00A8729D">
        <w:t>00   DRAFT            NUC MED LOC</w:t>
      </w:r>
    </w:p>
    <w:p w14:paraId="439DBAC2" w14:textId="76165328" w:rsidR="00BB2430" w:rsidRPr="00A8729D" w:rsidRDefault="00BB2430" w:rsidP="00582CC3">
      <w:pPr>
        <w:pStyle w:val="Code"/>
      </w:pPr>
      <w:r w:rsidRPr="00A8729D">
        <w:t>12   .416    BONE IMAGING, WHOLE BODY    01</w:t>
      </w:r>
      <w:r w:rsidR="00A31562" w:rsidRPr="00A8729D">
        <w:rPr>
          <w:b/>
        </w:rPr>
        <w:t>/</w:t>
      </w:r>
      <w:r w:rsidRPr="00A8729D">
        <w:t>06</w:t>
      </w:r>
      <w:r w:rsidR="00A31562" w:rsidRPr="00A8729D">
        <w:rPr>
          <w:b/>
        </w:rPr>
        <w:t>/</w:t>
      </w:r>
      <w:r w:rsidRPr="00A8729D">
        <w:t>00   DRAFT            NUC MED LOC</w:t>
      </w:r>
    </w:p>
    <w:p w14:paraId="439DBAC3" w14:textId="27A6F2B8" w:rsidR="00BB2430" w:rsidRPr="00A8729D" w:rsidRDefault="00BB2430" w:rsidP="00582CC3">
      <w:pPr>
        <w:pStyle w:val="Code"/>
      </w:pPr>
      <w:r w:rsidRPr="00A8729D">
        <w:t>13   .417    PROVISION OF DIAGNOSTIC RA  01</w:t>
      </w:r>
      <w:r w:rsidR="00A31562" w:rsidRPr="00A8729D">
        <w:rPr>
          <w:b/>
        </w:rPr>
        <w:t>/</w:t>
      </w:r>
      <w:r w:rsidRPr="00A8729D">
        <w:t>06</w:t>
      </w:r>
      <w:r w:rsidR="00A31562" w:rsidRPr="00A8729D">
        <w:rPr>
          <w:b/>
        </w:rPr>
        <w:t>/</w:t>
      </w:r>
      <w:r w:rsidRPr="00A8729D">
        <w:t>00   DRAFT            NUC MED LOC</w:t>
      </w:r>
    </w:p>
    <w:p w14:paraId="439DBAC4" w14:textId="3CEDF9FA" w:rsidR="00BB2430" w:rsidRPr="00A8729D" w:rsidRDefault="00BB2430" w:rsidP="00582CC3">
      <w:pPr>
        <w:pStyle w:val="Code"/>
      </w:pPr>
      <w:r w:rsidRPr="00A8729D">
        <w:t>14   +1      ANKLE 2 VIEWS               01</w:t>
      </w:r>
      <w:r w:rsidR="00A31562" w:rsidRPr="00A8729D">
        <w:rPr>
          <w:b/>
        </w:rPr>
        <w:t>/</w:t>
      </w:r>
      <w:r w:rsidRPr="00A8729D">
        <w:t>05</w:t>
      </w:r>
      <w:r w:rsidR="00A31562" w:rsidRPr="00A8729D">
        <w:rPr>
          <w:b/>
        </w:rPr>
        <w:t>/</w:t>
      </w:r>
      <w:r w:rsidRPr="00A8729D">
        <w:t>00   VERIFIED         X-RAY</w:t>
      </w:r>
    </w:p>
    <w:p w14:paraId="439DBAC5" w14:textId="77777777" w:rsidR="00BB2430" w:rsidRPr="00A8729D" w:rsidRDefault="00BB2430" w:rsidP="00582CC3">
      <w:pPr>
        <w:pStyle w:val="Code"/>
      </w:pPr>
      <w:r w:rsidRPr="00A8729D">
        <w:t>Type '^' to STOP, or</w:t>
      </w:r>
    </w:p>
    <w:p w14:paraId="439DBAC6" w14:textId="77777777" w:rsidR="00BB2430" w:rsidRPr="00A8729D" w:rsidRDefault="00BB2430" w:rsidP="00582CC3">
      <w:pPr>
        <w:pStyle w:val="Code"/>
      </w:pPr>
      <w:r w:rsidRPr="00A8729D">
        <w:t xml:space="preserve">CHOOSE FROM 1-14: </w:t>
      </w:r>
      <w:r w:rsidR="00412174" w:rsidRPr="00A8729D">
        <w:rPr>
          <w:b/>
        </w:rPr>
        <w:t>5</w:t>
      </w:r>
    </w:p>
    <w:p w14:paraId="439DBAC7" w14:textId="77777777" w:rsidR="00BB2430" w:rsidRPr="00A8729D" w:rsidRDefault="00BB2430" w:rsidP="00582CC3">
      <w:pPr>
        <w:pStyle w:val="Code"/>
      </w:pPr>
    </w:p>
    <w:p w14:paraId="439DBAC8" w14:textId="77777777" w:rsidR="00BB2430" w:rsidRPr="00A8729D" w:rsidRDefault="00AF114A" w:rsidP="00582CC3">
      <w:pPr>
        <w:pStyle w:val="Code"/>
      </w:pPr>
      <w:r w:rsidRPr="00A8729D">
        <w:t>----------------------------------------------------------------------</w:t>
      </w:r>
      <w:r w:rsidR="00BB2430" w:rsidRPr="00A8729D">
        <w:footnoteReference w:id="144"/>
      </w:r>
    </w:p>
    <w:p w14:paraId="439DBAC9" w14:textId="77777777" w:rsidR="00BB2430" w:rsidRPr="00A8729D" w:rsidRDefault="00BB2430" w:rsidP="00582CC3">
      <w:pPr>
        <w:pStyle w:val="Code"/>
      </w:pPr>
      <w:r w:rsidRPr="00A8729D">
        <w:t xml:space="preserve"> Name     : RADPATIENT,FOUR                Pt ID       : 000-00-0004</w:t>
      </w:r>
    </w:p>
    <w:p w14:paraId="439DBACA" w14:textId="77777777" w:rsidR="00BB2430" w:rsidRPr="00A8729D" w:rsidRDefault="00BB2430" w:rsidP="00582CC3">
      <w:pPr>
        <w:pStyle w:val="Code"/>
      </w:pPr>
      <w:r w:rsidRPr="00A8729D">
        <w:t xml:space="preserve"> Case No. : 624  Exm. St: EXAMINED                  : CHEST 2 VIEWS PA&amp;LAT</w:t>
      </w:r>
    </w:p>
    <w:p w14:paraId="439DBACB" w14:textId="77777777" w:rsidR="00BB2430" w:rsidRPr="00A8729D" w:rsidRDefault="00BB2430" w:rsidP="00582CC3">
      <w:pPr>
        <w:pStyle w:val="Code"/>
      </w:pPr>
      <w:r w:rsidRPr="00A8729D">
        <w:t xml:space="preserve"> Tech.Comment: No comments. </w:t>
      </w:r>
    </w:p>
    <w:p w14:paraId="439DBACC" w14:textId="77777777" w:rsidR="00BB2430" w:rsidRPr="00A8729D" w:rsidRDefault="00BB2430" w:rsidP="00582CC3">
      <w:pPr>
        <w:pStyle w:val="Code"/>
      </w:pPr>
      <w:r w:rsidRPr="00A8729D">
        <w:t xml:space="preserve"> Exam Date: JUN </w:t>
      </w:r>
      <w:r w:rsidR="00412174" w:rsidRPr="00A8729D">
        <w:t>1</w:t>
      </w:r>
      <w:r w:rsidR="00EF5F86" w:rsidRPr="00A8729D">
        <w:t>5</w:t>
      </w:r>
      <w:r w:rsidRPr="00A8729D">
        <w:t>,200</w:t>
      </w:r>
      <w:r w:rsidR="00412174" w:rsidRPr="00A8729D">
        <w:t>9</w:t>
      </w:r>
      <w:r w:rsidRPr="00A8729D">
        <w:t xml:space="preserve">  07:31          Technologist: RADPROVIDER,SIX</w:t>
      </w:r>
    </w:p>
    <w:p w14:paraId="439DBACD" w14:textId="77777777" w:rsidR="00BB2430" w:rsidRPr="00A8729D" w:rsidRDefault="00BB2430" w:rsidP="00582CC3">
      <w:pPr>
        <w:pStyle w:val="Code"/>
      </w:pPr>
      <w:r w:rsidRPr="00A8729D">
        <w:t xml:space="preserve">                                        Req Phys    : RADPROVIDER,SEVEN</w:t>
      </w:r>
    </w:p>
    <w:p w14:paraId="439DBACE" w14:textId="77777777" w:rsidR="00BB2430" w:rsidRPr="00A8729D" w:rsidRDefault="00BB2430" w:rsidP="00582CC3">
      <w:pPr>
        <w:pStyle w:val="Code"/>
      </w:pPr>
      <w:r w:rsidRPr="00A8729D">
        <w:t>------------------------------------------------------------------</w:t>
      </w:r>
    </w:p>
    <w:p w14:paraId="439DBACF" w14:textId="77777777" w:rsidR="00BB2430" w:rsidRPr="00A8729D" w:rsidRDefault="00BB2430" w:rsidP="00582CC3">
      <w:pPr>
        <w:pStyle w:val="Code"/>
      </w:pPr>
      <w:r w:rsidRPr="00A8729D">
        <w:t xml:space="preserve">     Select one of the following:</w:t>
      </w:r>
    </w:p>
    <w:p w14:paraId="439DBAD0" w14:textId="77777777" w:rsidR="00BB2430" w:rsidRPr="00A8729D" w:rsidRDefault="00BB2430" w:rsidP="00582CC3">
      <w:pPr>
        <w:pStyle w:val="Code"/>
      </w:pPr>
    </w:p>
    <w:p w14:paraId="439DBAD1" w14:textId="77777777" w:rsidR="00BB2430" w:rsidRPr="00A8729D" w:rsidRDefault="00BB2430" w:rsidP="00582CC3">
      <w:pPr>
        <w:pStyle w:val="Code"/>
      </w:pPr>
      <w:r w:rsidRPr="00A8729D">
        <w:t xml:space="preserve">          V         VERIFIED</w:t>
      </w:r>
    </w:p>
    <w:p w14:paraId="439DBAD2" w14:textId="421D6006" w:rsidR="00BB2430" w:rsidRPr="00A8729D" w:rsidRDefault="00BB2430" w:rsidP="00582CC3">
      <w:pPr>
        <w:pStyle w:val="Code"/>
      </w:pPr>
      <w:r w:rsidRPr="00A8729D">
        <w:t xml:space="preserve">          R         RELEASED</w:t>
      </w:r>
      <w:r w:rsidR="00A31562" w:rsidRPr="00A8729D">
        <w:rPr>
          <w:b/>
        </w:rPr>
        <w:t>/</w:t>
      </w:r>
      <w:r w:rsidRPr="00A8729D">
        <w:t>NOT VERIFIED</w:t>
      </w:r>
    </w:p>
    <w:p w14:paraId="439DBAD3" w14:textId="77777777" w:rsidR="00BB2430" w:rsidRPr="00A8729D" w:rsidRDefault="00BB2430" w:rsidP="00582CC3">
      <w:pPr>
        <w:pStyle w:val="Code"/>
      </w:pPr>
      <w:r w:rsidRPr="00A8729D">
        <w:t xml:space="preserve">          PD        PROBLEM DRAFT</w:t>
      </w:r>
    </w:p>
    <w:p w14:paraId="439DBAD4" w14:textId="77777777" w:rsidR="00BB2430" w:rsidRPr="00A8729D" w:rsidRDefault="00BB2430" w:rsidP="00582CC3">
      <w:pPr>
        <w:pStyle w:val="Code"/>
      </w:pPr>
      <w:r w:rsidRPr="00A8729D">
        <w:t xml:space="preserve">          D         DRAFT</w:t>
      </w:r>
    </w:p>
    <w:p w14:paraId="439DBAD5" w14:textId="77777777" w:rsidR="00BB2430" w:rsidRPr="00A8729D" w:rsidRDefault="00BB2430" w:rsidP="00582CC3">
      <w:pPr>
        <w:pStyle w:val="Code"/>
      </w:pPr>
    </w:p>
    <w:p w14:paraId="439DBAD6" w14:textId="1DD8CE8A" w:rsidR="00BB2430" w:rsidRPr="00A8729D" w:rsidRDefault="00BB2430" w:rsidP="00582CC3">
      <w:pPr>
        <w:pStyle w:val="Code"/>
      </w:pPr>
      <w:r w:rsidRPr="00A8729D">
        <w:t>REPORT STATUS: R</w:t>
      </w:r>
      <w:r w:rsidR="00A31562" w:rsidRPr="00A8729D">
        <w:rPr>
          <w:b/>
        </w:rPr>
        <w:t>//</w:t>
      </w:r>
      <w:r w:rsidRPr="00A8729D">
        <w:t xml:space="preserve"> </w:t>
      </w:r>
      <w:r w:rsidRPr="00A8729D">
        <w:rPr>
          <w:b/>
        </w:rPr>
        <w:t>V</w:t>
      </w:r>
      <w:r w:rsidRPr="00A8729D">
        <w:t>ERIFIED</w:t>
      </w:r>
    </w:p>
    <w:p w14:paraId="439DBAD7" w14:textId="24D6F27F" w:rsidR="00BB2430" w:rsidRPr="00A8729D" w:rsidRDefault="00BB2430" w:rsidP="00582CC3">
      <w:pPr>
        <w:pStyle w:val="Code"/>
      </w:pPr>
      <w:r w:rsidRPr="00A8729D">
        <w:t xml:space="preserve">VERIFYING PHYSICIAN: RADPROVIDER,EIGHT </w:t>
      </w:r>
      <w:r w:rsidR="00A31562" w:rsidRPr="00A8729D">
        <w:rPr>
          <w:b/>
        </w:rPr>
        <w:t>//</w:t>
      </w:r>
      <w:r w:rsidRPr="00A8729D">
        <w:t xml:space="preserve">  </w:t>
      </w:r>
      <w:r w:rsidRPr="00A8729D">
        <w:rPr>
          <w:b/>
        </w:rPr>
        <w:t>&lt;RET&gt;</w:t>
      </w:r>
    </w:p>
    <w:p w14:paraId="439DBAD8" w14:textId="7BE14EBE" w:rsidR="00BB2430" w:rsidRPr="00A8729D" w:rsidRDefault="00BB2430" w:rsidP="00582CC3">
      <w:pPr>
        <w:pStyle w:val="Code"/>
      </w:pPr>
      <w:r w:rsidRPr="00A8729D">
        <w:t>PRIMARY DIAGNOSTIC CODE: NORMAL</w:t>
      </w:r>
      <w:r w:rsidR="00A31562" w:rsidRPr="00A8729D">
        <w:t>//</w:t>
      </w:r>
      <w:r w:rsidRPr="00A8729D">
        <w:t xml:space="preserve">  &lt;RET&gt;</w:t>
      </w:r>
    </w:p>
    <w:p w14:paraId="439DBAD9" w14:textId="77777777" w:rsidR="00BB2430" w:rsidRPr="00A8729D" w:rsidRDefault="00BB2430" w:rsidP="00582CC3">
      <w:pPr>
        <w:pStyle w:val="Code"/>
      </w:pPr>
      <w:r w:rsidRPr="00A8729D">
        <w:t xml:space="preserve">  Select SECONDARY DIAGNOSTIC CODE:  &lt;RET&gt;</w:t>
      </w:r>
    </w:p>
    <w:p w14:paraId="439DBADA" w14:textId="77777777" w:rsidR="00BB2430" w:rsidRDefault="00BB2430" w:rsidP="00582CC3">
      <w:pPr>
        <w:pStyle w:val="Code"/>
      </w:pPr>
    </w:p>
    <w:p w14:paraId="53A3BE49" w14:textId="4BC7EB55" w:rsidR="0080010F" w:rsidRDefault="0080010F" w:rsidP="00582CC3">
      <w:pPr>
        <w:pStyle w:val="Code"/>
      </w:pPr>
      <w:r w:rsidRPr="00A8729D">
        <w:t>Status update queued!</w:t>
      </w:r>
    </w:p>
    <w:p w14:paraId="05219582" w14:textId="77777777" w:rsidR="0080010F" w:rsidRPr="00A8729D" w:rsidRDefault="0080010F" w:rsidP="00582CC3">
      <w:pPr>
        <w:pStyle w:val="Code"/>
      </w:pPr>
    </w:p>
    <w:p w14:paraId="439DBADE" w14:textId="79DAC31D" w:rsidR="005A763E" w:rsidRPr="00A8729D" w:rsidRDefault="005A763E" w:rsidP="00582CC3">
      <w:pPr>
        <w:pStyle w:val="Code"/>
      </w:pPr>
      <w:r w:rsidRPr="00A8729D">
        <w:t>Subj: Rad</w:t>
      </w:r>
      <w:r w:rsidR="00A31562" w:rsidRPr="00A8729D">
        <w:t>/</w:t>
      </w:r>
      <w:r w:rsidRPr="00A8729D">
        <w:t>Nuc Med Report (032400-916)  [#186359] 06</w:t>
      </w:r>
      <w:r w:rsidR="00A31562" w:rsidRPr="00A8729D">
        <w:t>/</w:t>
      </w:r>
      <w:r w:rsidRPr="00A8729D">
        <w:t>16</w:t>
      </w:r>
      <w:r w:rsidR="00A31562" w:rsidRPr="00A8729D">
        <w:t>/</w:t>
      </w:r>
      <w:r w:rsidRPr="00A8729D">
        <w:t>09@10:26  57 lines</w:t>
      </w:r>
    </w:p>
    <w:p w14:paraId="439DBADF" w14:textId="77777777" w:rsidR="005A763E" w:rsidRPr="00A8729D" w:rsidRDefault="005A763E" w:rsidP="00582CC3">
      <w:pPr>
        <w:pStyle w:val="Code"/>
      </w:pPr>
      <w:r w:rsidRPr="00A8729D">
        <w:t>From: POSTMASTER  In 'IN' basket.   Page 1</w:t>
      </w:r>
    </w:p>
    <w:p w14:paraId="439DBAE0" w14:textId="77777777" w:rsidR="005A763E" w:rsidRPr="00A8729D" w:rsidRDefault="005A763E" w:rsidP="00582CC3">
      <w:pPr>
        <w:pStyle w:val="Code"/>
      </w:pPr>
      <w:r w:rsidRPr="00A8729D">
        <w:t>-------------------------------------------------------------------------</w:t>
      </w:r>
    </w:p>
    <w:p w14:paraId="439DBAE1" w14:textId="77777777" w:rsidR="005A763E" w:rsidRPr="00A8729D" w:rsidRDefault="005A763E" w:rsidP="00582CC3">
      <w:pPr>
        <w:pStyle w:val="Code"/>
      </w:pPr>
      <w:r w:rsidRPr="00A8729D">
        <w:t>RAPATIENT,</w:t>
      </w:r>
      <w:r w:rsidR="00412174" w:rsidRPr="00A8729D">
        <w:t>FOUR</w:t>
      </w:r>
      <w:r w:rsidRPr="00A8729D">
        <w:t xml:space="preserve">  </w:t>
      </w:r>
      <w:r w:rsidR="00412174" w:rsidRPr="00A8729D">
        <w:t>000</w:t>
      </w:r>
      <w:r w:rsidRPr="00A8729D">
        <w:t>-</w:t>
      </w:r>
      <w:r w:rsidR="00412174" w:rsidRPr="00A8729D">
        <w:t>00</w:t>
      </w:r>
      <w:r w:rsidRPr="00A8729D">
        <w:t>-</w:t>
      </w:r>
      <w:r w:rsidR="00412174" w:rsidRPr="00A8729D">
        <w:t>000</w:t>
      </w:r>
      <w:r w:rsidRPr="00A8729D">
        <w:t>4    DOB-</w:t>
      </w:r>
      <w:r w:rsidR="00412174" w:rsidRPr="00A8729D">
        <w:t>may</w:t>
      </w:r>
      <w:r w:rsidRPr="00A8729D">
        <w:t xml:space="preserve"> 1</w:t>
      </w:r>
      <w:r w:rsidR="00412174" w:rsidRPr="00A8729D">
        <w:t>5</w:t>
      </w:r>
      <w:r w:rsidRPr="00A8729D">
        <w:t xml:space="preserve">, </w:t>
      </w:r>
      <w:r w:rsidR="00412174" w:rsidRPr="00A8729D">
        <w:t>1984</w:t>
      </w:r>
      <w:r w:rsidRPr="00A8729D">
        <w:t xml:space="preserve"> F   Case: 000000-006@13:0</w:t>
      </w:r>
    </w:p>
    <w:p w14:paraId="439DBAE2" w14:textId="77777777" w:rsidR="005A763E" w:rsidRPr="00A8729D" w:rsidRDefault="002746E2" w:rsidP="00582CC3">
      <w:pPr>
        <w:pStyle w:val="Code"/>
      </w:pPr>
      <w:r w:rsidRPr="00A8729D">
        <w:t xml:space="preserve">                                                                               </w:t>
      </w:r>
    </w:p>
    <w:p w14:paraId="439DBAE3" w14:textId="77777777" w:rsidR="005A763E" w:rsidRPr="00A8729D" w:rsidRDefault="005A763E" w:rsidP="00582CC3">
      <w:pPr>
        <w:pStyle w:val="Code"/>
      </w:pPr>
      <w:r w:rsidRPr="00A8729D">
        <w:t>Req Phys: RACLINICIAN,ELEVEN             Pat Loc: HOSP(Req'g Loc)</w:t>
      </w:r>
    </w:p>
    <w:p w14:paraId="439DBAE4" w14:textId="77777777" w:rsidR="005A763E" w:rsidRPr="00A8729D" w:rsidRDefault="005A763E" w:rsidP="00582CC3">
      <w:pPr>
        <w:pStyle w:val="Code"/>
      </w:pPr>
      <w:r w:rsidRPr="00A8729D">
        <w:t>Att Phys: RACLINICIAN,THIRTY                        Img Loc: RADIOLOGY LAB</w:t>
      </w:r>
    </w:p>
    <w:p w14:paraId="439DBAE5" w14:textId="77777777" w:rsidR="005A763E" w:rsidRPr="00A8729D" w:rsidRDefault="005A763E" w:rsidP="00582CC3">
      <w:pPr>
        <w:pStyle w:val="Code"/>
      </w:pPr>
      <w:r w:rsidRPr="00A8729D">
        <w:t>Pri Phys: RACLINICIAN,ELEVEN                        Service: Unknown</w:t>
      </w:r>
    </w:p>
    <w:p w14:paraId="439DBAE6" w14:textId="77777777" w:rsidR="000D2FC8" w:rsidRPr="00A8729D" w:rsidRDefault="000D2FC8" w:rsidP="00582CC3">
      <w:pPr>
        <w:pStyle w:val="Code"/>
      </w:pPr>
    </w:p>
    <w:p w14:paraId="439DBAE7" w14:textId="77777777" w:rsidR="005A763E" w:rsidRPr="00A8729D" w:rsidRDefault="002746E2" w:rsidP="00582CC3">
      <w:pPr>
        <w:pStyle w:val="Code"/>
      </w:pPr>
      <w:r w:rsidRPr="00A8729D">
        <w:t>Pregnancy Screen:</w:t>
      </w:r>
      <w:r w:rsidR="005A763E" w:rsidRPr="00A8729D">
        <w:t xml:space="preserve"> Patient is unable to answer or is unsure</w:t>
      </w:r>
      <w:r w:rsidR="00BF14E6" w:rsidRPr="00A8729D">
        <w:footnoteReference w:id="145"/>
      </w:r>
    </w:p>
    <w:p w14:paraId="439DBAE8" w14:textId="77777777" w:rsidR="005A763E" w:rsidRPr="00A8729D" w:rsidRDefault="005A763E" w:rsidP="00582CC3">
      <w:pPr>
        <w:pStyle w:val="Code"/>
      </w:pPr>
      <w:r w:rsidRPr="00A8729D">
        <w:t>Pregnancy Screen Comment: Pt not sure if pregnant</w:t>
      </w:r>
    </w:p>
    <w:p w14:paraId="439DBAE9" w14:textId="77777777" w:rsidR="005A763E" w:rsidRPr="00A8729D" w:rsidRDefault="005A763E" w:rsidP="00582CC3">
      <w:pPr>
        <w:pStyle w:val="Code"/>
      </w:pPr>
    </w:p>
    <w:p w14:paraId="439DBAEA" w14:textId="77777777" w:rsidR="005A763E" w:rsidRPr="00A8729D" w:rsidRDefault="005A763E" w:rsidP="00582CC3">
      <w:pPr>
        <w:pStyle w:val="Code"/>
      </w:pPr>
      <w:r w:rsidRPr="00A8729D">
        <w:t xml:space="preserve">(Case </w:t>
      </w:r>
      <w:r w:rsidR="00412174" w:rsidRPr="00A8729D">
        <w:t>000</w:t>
      </w:r>
      <w:r w:rsidRPr="00A8729D">
        <w:t xml:space="preserve"> COMPLET)   ANGIO CAROTID CEREBRAL UNILAT S&amp;I(RAD  Detailed) CPT:</w:t>
      </w:r>
      <w:r w:rsidR="00412174" w:rsidRPr="00A8729D">
        <w:t>00000</w:t>
      </w:r>
    </w:p>
    <w:p w14:paraId="439DBAEB" w14:textId="77777777" w:rsidR="005A763E" w:rsidRPr="00A8729D" w:rsidRDefault="005A763E" w:rsidP="00582CC3">
      <w:pPr>
        <w:pStyle w:val="Code"/>
      </w:pPr>
      <w:r w:rsidRPr="00A8729D">
        <w:t>     Proc Modifiers : BILATERAL EXAM, PORTABLE EXAM, OPERATING ROOM EXAM, LEFT,</w:t>
      </w:r>
    </w:p>
    <w:p w14:paraId="439DBAEC" w14:textId="77777777" w:rsidR="005A763E" w:rsidRPr="00A8729D" w:rsidRDefault="005A763E" w:rsidP="00582CC3">
      <w:pPr>
        <w:pStyle w:val="Code"/>
      </w:pPr>
      <w:r w:rsidRPr="00A8729D">
        <w:t> RIGHT</w:t>
      </w:r>
    </w:p>
    <w:p w14:paraId="439DBAED" w14:textId="77777777" w:rsidR="005A763E" w:rsidRPr="00A8729D" w:rsidRDefault="005A763E" w:rsidP="00582CC3">
      <w:pPr>
        <w:pStyle w:val="Code"/>
      </w:pPr>
      <w:r w:rsidRPr="00A8729D">
        <w:t xml:space="preserve">     CPT Modifiers  : </w:t>
      </w:r>
      <w:r w:rsidR="00412174" w:rsidRPr="00A8729D">
        <w:t>00</w:t>
      </w:r>
      <w:r w:rsidRPr="00A8729D">
        <w:t xml:space="preserve"> UNUSUAL PROCEDURAL SERVICES</w:t>
      </w:r>
    </w:p>
    <w:p w14:paraId="439DBAEE" w14:textId="77777777" w:rsidR="005A763E" w:rsidRPr="00A8729D" w:rsidRDefault="00412174" w:rsidP="00582CC3">
      <w:pPr>
        <w:pStyle w:val="Code"/>
      </w:pPr>
      <w:r w:rsidRPr="00A8729D">
        <w:t>                      00</w:t>
      </w:r>
      <w:r w:rsidR="005A763E" w:rsidRPr="00A8729D">
        <w:t xml:space="preserve"> UNRELATED PROC OR SERVICE BY SAME PHYS DURING POSTOP PERIOD</w:t>
      </w:r>
    </w:p>
    <w:p w14:paraId="439DBAEF" w14:textId="77777777" w:rsidR="005A763E" w:rsidRPr="00A8729D" w:rsidRDefault="00412174" w:rsidP="00582CC3">
      <w:pPr>
        <w:pStyle w:val="Code"/>
      </w:pPr>
      <w:r w:rsidRPr="00A8729D">
        <w:t>                      00</w:t>
      </w:r>
      <w:r w:rsidR="005A763E" w:rsidRPr="00A8729D">
        <w:t xml:space="preserve"> STAGED OR RELATED PROC BY SAME PHYS DURING POSTOP PERIOD</w:t>
      </w:r>
    </w:p>
    <w:p w14:paraId="439DBAF0" w14:textId="77777777" w:rsidR="005A763E" w:rsidRPr="00A8729D" w:rsidRDefault="005A763E" w:rsidP="00582CC3">
      <w:pPr>
        <w:pStyle w:val="Code"/>
      </w:pPr>
      <w:r w:rsidRPr="00A8729D">
        <w:t xml:space="preserve">                      </w:t>
      </w:r>
      <w:r w:rsidR="00412174" w:rsidRPr="00A8729D">
        <w:t>00</w:t>
      </w:r>
      <w:r w:rsidRPr="00A8729D">
        <w:t xml:space="preserve"> RETURN TO OP ROOM FOR RELATED PROC DURING POSTOP PERIO</w:t>
      </w:r>
    </w:p>
    <w:p w14:paraId="439DBAF1" w14:textId="77777777" w:rsidR="005A763E" w:rsidRPr="00A8729D" w:rsidRDefault="005A763E" w:rsidP="00582CC3">
      <w:pPr>
        <w:pStyle w:val="Code"/>
      </w:pPr>
    </w:p>
    <w:p w14:paraId="439DBAF2" w14:textId="77777777" w:rsidR="005A763E" w:rsidRPr="00A8729D" w:rsidRDefault="005A763E" w:rsidP="00582CC3">
      <w:pPr>
        <w:pStyle w:val="Code"/>
      </w:pPr>
      <w:r w:rsidRPr="00A8729D">
        <w:t xml:space="preserve">Enter RETURN to continue or '^' to exit: </w:t>
      </w:r>
    </w:p>
    <w:p w14:paraId="439DBAF3" w14:textId="77777777" w:rsidR="005A763E" w:rsidRPr="00A8729D" w:rsidRDefault="005A763E" w:rsidP="00582CC3">
      <w:pPr>
        <w:pStyle w:val="Code"/>
      </w:pPr>
    </w:p>
    <w:p w14:paraId="439DBAF4" w14:textId="2C12BBEF" w:rsidR="005A763E" w:rsidRPr="00A8729D" w:rsidRDefault="005A763E" w:rsidP="00582CC3">
      <w:pPr>
        <w:pStyle w:val="Code"/>
      </w:pPr>
      <w:r w:rsidRPr="00A8729D">
        <w:t>Subj: Rad</w:t>
      </w:r>
      <w:r w:rsidR="00A31562" w:rsidRPr="00A8729D">
        <w:rPr>
          <w:b/>
        </w:rPr>
        <w:t>/</w:t>
      </w:r>
      <w:r w:rsidRPr="00A8729D">
        <w:t>Nuc Med Report (032400-916)  [#186359]   Page 2</w:t>
      </w:r>
    </w:p>
    <w:p w14:paraId="439DBAF5" w14:textId="77777777" w:rsidR="005A763E" w:rsidRPr="00A8729D" w:rsidRDefault="005A763E" w:rsidP="00582CC3">
      <w:pPr>
        <w:pStyle w:val="Code"/>
      </w:pPr>
      <w:r w:rsidRPr="00A8729D">
        <w:t>-------------------------------------------------------------------------------</w:t>
      </w:r>
    </w:p>
    <w:p w14:paraId="439DBAF6" w14:textId="77777777" w:rsidR="005A763E" w:rsidRPr="00A8729D" w:rsidRDefault="005A763E" w:rsidP="00582CC3">
      <w:pPr>
        <w:pStyle w:val="Code"/>
      </w:pPr>
      <w:r w:rsidRPr="00A8729D">
        <w:lastRenderedPageBreak/>
        <w:t>D</w:t>
      </w:r>
    </w:p>
    <w:p w14:paraId="439DBAF7" w14:textId="77777777" w:rsidR="005A763E" w:rsidRPr="00A8729D" w:rsidRDefault="005A763E" w:rsidP="00582CC3">
      <w:pPr>
        <w:pStyle w:val="Code"/>
      </w:pPr>
      <w:r w:rsidRPr="00A8729D">
        <w:t>                      LT LEFT SIDE</w:t>
      </w:r>
    </w:p>
    <w:p w14:paraId="439DBAF8" w14:textId="77777777" w:rsidR="005A763E" w:rsidRPr="00A8729D" w:rsidRDefault="005A763E" w:rsidP="00582CC3">
      <w:pPr>
        <w:pStyle w:val="Code"/>
      </w:pPr>
      <w:r w:rsidRPr="00A8729D">
        <w:t>                      TC TECHNICAL COMPONENT</w:t>
      </w:r>
    </w:p>
    <w:p w14:paraId="439DBAF9" w14:textId="77777777" w:rsidR="005A763E" w:rsidRPr="00A8729D" w:rsidRDefault="005A763E" w:rsidP="00582CC3">
      <w:pPr>
        <w:pStyle w:val="Code"/>
      </w:pPr>
    </w:p>
    <w:p w14:paraId="439DBAFA" w14:textId="77777777" w:rsidR="005A763E" w:rsidRPr="00A8729D" w:rsidRDefault="005A763E" w:rsidP="00582CC3">
      <w:pPr>
        <w:pStyle w:val="Code"/>
      </w:pPr>
      <w:r w:rsidRPr="00A8729D">
        <w:t>    Clinical History:</w:t>
      </w:r>
    </w:p>
    <w:p w14:paraId="439DBAFB" w14:textId="77777777" w:rsidR="005A763E" w:rsidRPr="00A8729D" w:rsidRDefault="005A763E" w:rsidP="00582CC3">
      <w:pPr>
        <w:pStyle w:val="Code"/>
      </w:pPr>
      <w:r w:rsidRPr="00A8729D">
        <w:t xml:space="preserve">      clinical </w:t>
      </w:r>
    </w:p>
    <w:p w14:paraId="439DBAFC" w14:textId="77777777" w:rsidR="005A763E" w:rsidRPr="00A8729D" w:rsidRDefault="005A763E" w:rsidP="00582CC3">
      <w:pPr>
        <w:pStyle w:val="Code"/>
      </w:pPr>
      <w:r w:rsidRPr="00A8729D">
        <w:t xml:space="preserve">       </w:t>
      </w:r>
    </w:p>
    <w:p w14:paraId="439DBAFD" w14:textId="77777777" w:rsidR="005A763E" w:rsidRPr="00A8729D" w:rsidRDefault="005A763E" w:rsidP="00582CC3">
      <w:pPr>
        <w:pStyle w:val="Code"/>
      </w:pPr>
      <w:r w:rsidRPr="00A8729D">
        <w:t xml:space="preserve">      history </w:t>
      </w:r>
    </w:p>
    <w:p w14:paraId="439DBAFE" w14:textId="77777777" w:rsidR="005A763E" w:rsidRPr="00A8729D" w:rsidRDefault="005A763E" w:rsidP="00582CC3">
      <w:pPr>
        <w:pStyle w:val="Code"/>
      </w:pPr>
      <w:r w:rsidRPr="00A8729D">
        <w:t xml:space="preserve">       </w:t>
      </w:r>
    </w:p>
    <w:p w14:paraId="439DBAFF" w14:textId="77777777" w:rsidR="005A763E" w:rsidRPr="00A8729D" w:rsidRDefault="005A763E" w:rsidP="00582CC3">
      <w:pPr>
        <w:pStyle w:val="Code"/>
      </w:pPr>
      <w:r w:rsidRPr="00A8729D">
        <w:t xml:space="preserve">      entered </w:t>
      </w:r>
    </w:p>
    <w:p w14:paraId="439DBB00" w14:textId="77777777" w:rsidR="005A763E" w:rsidRPr="00A8729D" w:rsidRDefault="005A763E" w:rsidP="00582CC3">
      <w:pPr>
        <w:pStyle w:val="Code"/>
      </w:pPr>
    </w:p>
    <w:p w14:paraId="439DBB01" w14:textId="77777777" w:rsidR="005A763E" w:rsidRPr="00A8729D" w:rsidRDefault="005A763E" w:rsidP="00582CC3">
      <w:pPr>
        <w:pStyle w:val="Code"/>
      </w:pPr>
      <w:r w:rsidRPr="00A8729D">
        <w:t>    Report:                                  Status: VERIFIED</w:t>
      </w:r>
    </w:p>
    <w:p w14:paraId="439DBB02" w14:textId="77777777" w:rsidR="005A763E" w:rsidRPr="00A8729D" w:rsidRDefault="005A763E" w:rsidP="00582CC3">
      <w:pPr>
        <w:pStyle w:val="Code"/>
      </w:pPr>
    </w:p>
    <w:p w14:paraId="439DBB03" w14:textId="77777777" w:rsidR="005A763E" w:rsidRPr="00A8729D" w:rsidRDefault="005A763E" w:rsidP="00582CC3">
      <w:pPr>
        <w:pStyle w:val="Code"/>
      </w:pPr>
      <w:r w:rsidRPr="00A8729D">
        <w:t>    Impression:</w:t>
      </w:r>
    </w:p>
    <w:p w14:paraId="439DBB04" w14:textId="77777777" w:rsidR="005A763E" w:rsidRPr="00A8729D" w:rsidRDefault="005A763E" w:rsidP="00582CC3">
      <w:pPr>
        <w:pStyle w:val="Code"/>
      </w:pPr>
    </w:p>
    <w:p w14:paraId="439DBB05" w14:textId="77777777" w:rsidR="005A763E" w:rsidRPr="00A8729D" w:rsidRDefault="005A763E" w:rsidP="00582CC3">
      <w:pPr>
        <w:pStyle w:val="Code"/>
      </w:pPr>
      <w:r w:rsidRPr="00A8729D">
        <w:t>    Primary Diagnostic Code: A POSSIBLE MALIGNANCY, FOLLOW-UP NEEDED</w:t>
      </w:r>
    </w:p>
    <w:p w14:paraId="439DBB06" w14:textId="77777777" w:rsidR="005A763E" w:rsidRPr="00A8729D" w:rsidRDefault="005A763E" w:rsidP="00582CC3">
      <w:pPr>
        <w:pStyle w:val="Code"/>
      </w:pPr>
      <w:r w:rsidRPr="00A8729D">
        <w:t xml:space="preserve">    Secondary Diagnostic Codes: </w:t>
      </w:r>
    </w:p>
    <w:p w14:paraId="439DBB07" w14:textId="77777777" w:rsidR="005A763E" w:rsidRPr="00A8729D" w:rsidRDefault="005A763E" w:rsidP="00582CC3">
      <w:pPr>
        <w:pStyle w:val="Code"/>
      </w:pPr>
      <w:r w:rsidRPr="00A8729D">
        <w:t>      MINOR ABNORMALITY</w:t>
      </w:r>
    </w:p>
    <w:p w14:paraId="439DBB08" w14:textId="77777777" w:rsidR="005A763E" w:rsidRPr="00A8729D" w:rsidRDefault="005A763E" w:rsidP="00582CC3">
      <w:pPr>
        <w:pStyle w:val="Code"/>
      </w:pPr>
    </w:p>
    <w:p w14:paraId="439DBB09" w14:textId="77777777" w:rsidR="001E6A8B" w:rsidRPr="00A8729D" w:rsidRDefault="005A763E" w:rsidP="00582CC3">
      <w:pPr>
        <w:pStyle w:val="Code"/>
      </w:pPr>
      <w:r w:rsidRPr="00A8729D">
        <w:t>Primary Interpreting Staff:</w:t>
      </w:r>
    </w:p>
    <w:p w14:paraId="439DBB0A" w14:textId="77777777" w:rsidR="008D0B89" w:rsidRPr="00A8729D" w:rsidRDefault="008D0B89" w:rsidP="00582CC3">
      <w:pPr>
        <w:pStyle w:val="Code"/>
      </w:pPr>
    </w:p>
    <w:p w14:paraId="439DBB0B" w14:textId="77777777" w:rsidR="005A763E" w:rsidRPr="00A8729D" w:rsidRDefault="005A763E" w:rsidP="00582CC3">
      <w:pPr>
        <w:pStyle w:val="Code"/>
      </w:pPr>
    </w:p>
    <w:p w14:paraId="439DBB0C" w14:textId="77777777" w:rsidR="005A763E" w:rsidRPr="00A8729D" w:rsidRDefault="005A763E" w:rsidP="00582CC3">
      <w:pPr>
        <w:pStyle w:val="Code"/>
      </w:pPr>
      <w:r w:rsidRPr="00A8729D">
        <w:t>Enter RETURN to continue or '^' to exit:^</w:t>
      </w:r>
    </w:p>
    <w:p w14:paraId="439DBB0D" w14:textId="77777777" w:rsidR="005A763E" w:rsidRPr="00A8729D" w:rsidRDefault="005A763E" w:rsidP="00582CC3">
      <w:pPr>
        <w:pStyle w:val="Code"/>
      </w:pPr>
    </w:p>
    <w:p w14:paraId="439DBB0E" w14:textId="77777777" w:rsidR="005A763E" w:rsidRPr="00A8729D" w:rsidRDefault="005A763E" w:rsidP="00582CC3">
      <w:pPr>
        <w:pStyle w:val="Code"/>
      </w:pPr>
      <w:r w:rsidRPr="00A8729D">
        <w:t>Processing alert: RADPATIENT,TEN (C7890): Abnl Imaging Reslt, Needs Attn: ZZSS SHAVKAT TEST P</w:t>
      </w:r>
    </w:p>
    <w:p w14:paraId="439DBB0F" w14:textId="77777777" w:rsidR="005A763E" w:rsidRPr="00A8729D" w:rsidRDefault="005A763E" w:rsidP="00582CC3">
      <w:pPr>
        <w:pStyle w:val="Code"/>
      </w:pPr>
      <w:r w:rsidRPr="00A8729D">
        <w:t xml:space="preserve">                                  </w:t>
      </w:r>
    </w:p>
    <w:p w14:paraId="439DBB10" w14:textId="77777777" w:rsidR="005A763E" w:rsidRPr="00A8729D" w:rsidRDefault="005A763E" w:rsidP="00582CC3">
      <w:pPr>
        <w:pStyle w:val="Code"/>
      </w:pPr>
    </w:p>
    <w:p w14:paraId="439DBB11" w14:textId="77777777" w:rsidR="005A763E" w:rsidRPr="00A8729D" w:rsidRDefault="005A763E" w:rsidP="00582CC3">
      <w:pPr>
        <w:pStyle w:val="Code"/>
      </w:pPr>
      <w:r w:rsidRPr="00A8729D">
        <w:t xml:space="preserve">Radiology Display          </w:t>
      </w:r>
      <w:r w:rsidR="00EF5F86" w:rsidRPr="00A8729D">
        <w:t>Jun</w:t>
      </w:r>
      <w:r w:rsidRPr="00A8729D">
        <w:t xml:space="preserve"> </w:t>
      </w:r>
      <w:r w:rsidR="00EF5F86" w:rsidRPr="00A8729D">
        <w:t>16</w:t>
      </w:r>
      <w:r w:rsidRPr="00A8729D">
        <w:t xml:space="preserve">, 2009@09:15:18      Page:    1 of    4 </w:t>
      </w:r>
    </w:p>
    <w:p w14:paraId="439DBB12" w14:textId="61CCFC74" w:rsidR="005A763E" w:rsidRPr="00A8729D" w:rsidRDefault="005A763E" w:rsidP="00582CC3">
      <w:pPr>
        <w:pStyle w:val="Code"/>
      </w:pPr>
      <w:r w:rsidRPr="00A8729D">
        <w:t>RADPATIENT,</w:t>
      </w:r>
      <w:r w:rsidR="00412174" w:rsidRPr="00A8729D">
        <w:t>FOUR</w:t>
      </w:r>
      <w:r w:rsidRPr="00A8729D">
        <w:t>                000-</w:t>
      </w:r>
      <w:r w:rsidR="00412174" w:rsidRPr="00A8729D">
        <w:t>00</w:t>
      </w:r>
      <w:r w:rsidRPr="00A8729D">
        <w:t>-</w:t>
      </w:r>
      <w:r w:rsidR="00412174" w:rsidRPr="00A8729D">
        <w:t>0004</w:t>
      </w:r>
      <w:r w:rsidRPr="00A8729D">
        <w:t xml:space="preserve">                      </w:t>
      </w:r>
      <w:r w:rsidR="00412174" w:rsidRPr="00A8729D">
        <w:t>5</w:t>
      </w:r>
      <w:r w:rsidR="00A31562" w:rsidRPr="00A8729D">
        <w:rPr>
          <w:b/>
        </w:rPr>
        <w:t>/</w:t>
      </w:r>
      <w:r w:rsidR="00412174" w:rsidRPr="00A8729D">
        <w:t>1</w:t>
      </w:r>
      <w:r w:rsidRPr="00A8729D">
        <w:t>5</w:t>
      </w:r>
      <w:r w:rsidR="00A31562" w:rsidRPr="00A8729D">
        <w:rPr>
          <w:b/>
        </w:rPr>
        <w:t>/</w:t>
      </w:r>
      <w:r w:rsidR="00412174" w:rsidRPr="00A8729D">
        <w:t>84</w:t>
      </w:r>
      <w:r w:rsidRPr="00A8729D">
        <w:t>(</w:t>
      </w:r>
      <w:r w:rsidR="00EF5F86" w:rsidRPr="00A8729D">
        <w:t>25</w:t>
      </w:r>
      <w:r w:rsidRPr="00A8729D">
        <w:t>)</w:t>
      </w:r>
    </w:p>
    <w:p w14:paraId="439DBB13" w14:textId="77777777" w:rsidR="005A763E" w:rsidRPr="00A8729D" w:rsidRDefault="005A763E" w:rsidP="00582CC3">
      <w:pPr>
        <w:pStyle w:val="Code"/>
      </w:pPr>
      <w:r w:rsidRPr="00A8729D">
        <w:t xml:space="preserve">                                                                   </w:t>
      </w:r>
    </w:p>
    <w:p w14:paraId="439DBB14" w14:textId="77777777" w:rsidR="005A763E" w:rsidRPr="00A8729D" w:rsidRDefault="005A763E" w:rsidP="00582CC3">
      <w:pPr>
        <w:pStyle w:val="Code"/>
      </w:pPr>
      <w:r w:rsidRPr="00A8729D">
        <w:t>ZZSS SHAVKAT TEST PROCEDURE                                                     </w:t>
      </w:r>
    </w:p>
    <w:p w14:paraId="439DBB15" w14:textId="77777777" w:rsidR="005A763E" w:rsidRPr="00A8729D" w:rsidRDefault="005A763E" w:rsidP="00582CC3">
      <w:pPr>
        <w:pStyle w:val="Code"/>
      </w:pPr>
      <w:r w:rsidRPr="00A8729D">
        <w:t xml:space="preserve">                                                                                </w:t>
      </w:r>
    </w:p>
    <w:p w14:paraId="439DBB16" w14:textId="77777777" w:rsidR="005A763E" w:rsidRPr="00A8729D" w:rsidRDefault="005A763E" w:rsidP="00582CC3">
      <w:pPr>
        <w:pStyle w:val="Code"/>
      </w:pPr>
      <w:r w:rsidRPr="00A8729D">
        <w:t xml:space="preserve">Proc Ord: HIP 1 VIEW                                                            </w:t>
      </w:r>
    </w:p>
    <w:p w14:paraId="439DBB17" w14:textId="77777777" w:rsidR="005A763E" w:rsidRPr="00A8729D" w:rsidRDefault="005A763E" w:rsidP="00582CC3">
      <w:pPr>
        <w:pStyle w:val="Code"/>
      </w:pPr>
      <w:r w:rsidRPr="00A8729D">
        <w:t xml:space="preserve">Exm Date: JUN 26, 2009@11:24                                                    </w:t>
      </w:r>
    </w:p>
    <w:p w14:paraId="439DBB18" w14:textId="77777777" w:rsidR="005A763E" w:rsidRPr="00A8729D" w:rsidRDefault="005A763E" w:rsidP="00582CC3">
      <w:pPr>
        <w:pStyle w:val="Code"/>
      </w:pPr>
      <w:r w:rsidRPr="00A8729D">
        <w:t>Req Phys: RACLINICIAN,F                  Pat Loc: 1ASTEMPORARYLONGNAME (Req'g Lo</w:t>
      </w:r>
    </w:p>
    <w:p w14:paraId="439DBB19" w14:textId="77777777" w:rsidR="005A763E" w:rsidRPr="00A8729D" w:rsidRDefault="005A763E" w:rsidP="00582CC3">
      <w:pPr>
        <w:pStyle w:val="Code"/>
      </w:pPr>
      <w:r w:rsidRPr="00A8729D">
        <w:t xml:space="preserve">                                         Img Loc: RADIOLOGY LAB                 </w:t>
      </w:r>
    </w:p>
    <w:p w14:paraId="439DBB1A" w14:textId="77777777" w:rsidR="005A763E" w:rsidRPr="00A8729D" w:rsidRDefault="005A763E" w:rsidP="00582CC3">
      <w:pPr>
        <w:pStyle w:val="Code"/>
      </w:pPr>
      <w:r w:rsidRPr="00A8729D">
        <w:t xml:space="preserve">                                         Service: Unknown                       </w:t>
      </w:r>
    </w:p>
    <w:p w14:paraId="439DBB1B" w14:textId="77777777" w:rsidR="005A763E" w:rsidRPr="00A8729D" w:rsidRDefault="002746E2" w:rsidP="00582CC3">
      <w:pPr>
        <w:pStyle w:val="Code"/>
      </w:pPr>
      <w:r w:rsidRPr="00A8729D">
        <w:t>Pregnancy Screen:</w:t>
      </w:r>
      <w:r w:rsidR="005A763E" w:rsidRPr="00A8729D">
        <w:t xml:space="preserve"> Patient answered Yes</w:t>
      </w:r>
      <w:r w:rsidR="000D2FC8" w:rsidRPr="00A8729D">
        <w:footnoteReference w:id="146"/>
      </w:r>
      <w:r w:rsidR="005A763E" w:rsidRPr="00A8729D">
        <w:t xml:space="preserve">                                          </w:t>
      </w:r>
    </w:p>
    <w:p w14:paraId="439DBB1C" w14:textId="77777777" w:rsidR="005A763E" w:rsidRPr="00A8729D" w:rsidRDefault="005A763E" w:rsidP="00582CC3">
      <w:pPr>
        <w:pStyle w:val="Code"/>
      </w:pPr>
      <w:r w:rsidRPr="00A8729D">
        <w:t xml:space="preserve">Pregnancy Screen Comment: pt is pregnant now                                    </w:t>
      </w:r>
    </w:p>
    <w:p w14:paraId="439DBB1D" w14:textId="77777777" w:rsidR="005A763E" w:rsidRPr="00A8729D" w:rsidRDefault="005A763E" w:rsidP="00582CC3">
      <w:pPr>
        <w:pStyle w:val="Code"/>
      </w:pPr>
    </w:p>
    <w:p w14:paraId="439DBB1E" w14:textId="77777777" w:rsidR="005A763E" w:rsidRPr="00A8729D" w:rsidRDefault="005A763E" w:rsidP="00582CC3">
      <w:pPr>
        <w:pStyle w:val="Code"/>
      </w:pPr>
      <w:r w:rsidRPr="00A8729D">
        <w:t xml:space="preserve">                                                                                </w:t>
      </w:r>
    </w:p>
    <w:p w14:paraId="439DBB1F" w14:textId="77777777" w:rsidR="005A763E" w:rsidRPr="00A8729D" w:rsidRDefault="005A763E" w:rsidP="00582CC3">
      <w:pPr>
        <w:pStyle w:val="Code"/>
      </w:pPr>
    </w:p>
    <w:p w14:paraId="439DBB20" w14:textId="77777777" w:rsidR="005A763E" w:rsidRPr="00A8729D" w:rsidRDefault="005A763E" w:rsidP="00582CC3">
      <w:pPr>
        <w:pStyle w:val="Code"/>
      </w:pPr>
      <w:r w:rsidRPr="00A8729D">
        <w:t xml:space="preserve">(Case 141-062609-3091 COMPLET) ZZSS SHAVKAT TEST PROCEDURE      (RAD  Detailed) </w:t>
      </w:r>
    </w:p>
    <w:p w14:paraId="439DBB21" w14:textId="77777777" w:rsidR="005A763E" w:rsidRPr="00A8729D" w:rsidRDefault="005A763E" w:rsidP="00582CC3">
      <w:pPr>
        <w:pStyle w:val="Code"/>
      </w:pPr>
      <w:r w:rsidRPr="00A8729D">
        <w:t xml:space="preserve">     Contrast Media : Ionic Iodinated                                           </w:t>
      </w:r>
    </w:p>
    <w:p w14:paraId="439DBB22" w14:textId="77777777" w:rsidR="005A763E" w:rsidRPr="00A8729D" w:rsidRDefault="005A763E" w:rsidP="00582CC3">
      <w:pPr>
        <w:pStyle w:val="Code"/>
      </w:pPr>
      <w:r w:rsidRPr="00A8729D">
        <w:t xml:space="preserve">+         Enter ? for more help.                                                </w:t>
      </w:r>
    </w:p>
    <w:p w14:paraId="439DBB23" w14:textId="180741AD" w:rsidR="005A763E" w:rsidRPr="00A8729D" w:rsidRDefault="005A763E" w:rsidP="00582CC3">
      <w:pPr>
        <w:pStyle w:val="Code"/>
      </w:pPr>
      <w:r w:rsidRPr="00A8729D">
        <w:t>+    Next Screen          UP   Up a Line             ADPL Auto Display(On</w:t>
      </w:r>
      <w:r w:rsidR="00A31562" w:rsidRPr="00A8729D">
        <w:rPr>
          <w:b/>
        </w:rPr>
        <w:t>/</w:t>
      </w:r>
      <w:r w:rsidRPr="00A8729D">
        <w:t>Off)</w:t>
      </w:r>
    </w:p>
    <w:p w14:paraId="439DBB24" w14:textId="77777777" w:rsidR="005A763E" w:rsidRPr="00A8729D" w:rsidRDefault="005A763E" w:rsidP="00582CC3">
      <w:pPr>
        <w:pStyle w:val="Code"/>
      </w:pPr>
      <w:r w:rsidRPr="00A8729D">
        <w:t>-    Previous Screen      DN   Down a Line           PS   Print Screen</w:t>
      </w:r>
    </w:p>
    <w:p w14:paraId="439DBB25" w14:textId="77777777" w:rsidR="005A763E" w:rsidRPr="00A8729D" w:rsidRDefault="005A763E" w:rsidP="00582CC3">
      <w:pPr>
        <w:pStyle w:val="Code"/>
      </w:pPr>
      <w:r w:rsidRPr="00A8729D">
        <w:t>FS   First Screen         GO   Go to Page           PT   Print Data</w:t>
      </w:r>
    </w:p>
    <w:p w14:paraId="439DBB26" w14:textId="77777777" w:rsidR="005A763E" w:rsidRPr="00A8729D" w:rsidRDefault="005A763E" w:rsidP="00582CC3">
      <w:pPr>
        <w:pStyle w:val="Code"/>
      </w:pPr>
      <w:r w:rsidRPr="00A8729D">
        <w:t>LS   Last Screen          SL   Search List            Q    Close</w:t>
      </w:r>
    </w:p>
    <w:p w14:paraId="439DBB27" w14:textId="77777777" w:rsidR="005A763E" w:rsidRPr="00A8729D" w:rsidRDefault="005A763E" w:rsidP="00582CC3">
      <w:pPr>
        <w:pStyle w:val="Code"/>
      </w:pPr>
      <w:r w:rsidRPr="00A8729D">
        <w:t>                                  </w:t>
      </w:r>
    </w:p>
    <w:p w14:paraId="439DBB28" w14:textId="14774C08" w:rsidR="005A763E" w:rsidRPr="00A8729D" w:rsidRDefault="005A763E" w:rsidP="00582CC3">
      <w:pPr>
        <w:pStyle w:val="Code"/>
      </w:pPr>
      <w:r w:rsidRPr="00A8729D">
        <w:t>Select Action: Next Screen</w:t>
      </w:r>
      <w:r w:rsidR="00A31562" w:rsidRPr="00A8729D">
        <w:rPr>
          <w:b/>
        </w:rPr>
        <w:t>//</w:t>
      </w:r>
      <w:r w:rsidR="00412174" w:rsidRPr="00A8729D">
        <w:t xml:space="preserve"> ^</w:t>
      </w:r>
    </w:p>
    <w:p w14:paraId="439DBB29" w14:textId="77777777" w:rsidR="00662E55" w:rsidRPr="00A8729D" w:rsidRDefault="00662E55" w:rsidP="00582CC3">
      <w:pPr>
        <w:pStyle w:val="Code"/>
      </w:pPr>
    </w:p>
    <w:p w14:paraId="439DBB2A" w14:textId="77777777" w:rsidR="00662E55" w:rsidRPr="00A8729D" w:rsidRDefault="00662E55" w:rsidP="00582CC3">
      <w:pPr>
        <w:pStyle w:val="Code"/>
      </w:pPr>
    </w:p>
    <w:p w14:paraId="7D2DC27E" w14:textId="77777777" w:rsidR="008D245E" w:rsidRPr="00A8729D" w:rsidRDefault="008D245E" w:rsidP="008D245E">
      <w:pPr>
        <w:rPr>
          <w:color w:val="000000" w:themeColor="text1"/>
        </w:rPr>
      </w:pPr>
      <w:bookmarkStart w:id="641" w:name="_Toc241372630"/>
      <w:bookmarkStart w:id="642" w:name="_Toc241372631"/>
      <w:bookmarkStart w:id="643" w:name="_Toc133033039"/>
      <w:bookmarkStart w:id="644" w:name="_Toc238949979"/>
      <w:bookmarkStart w:id="645" w:name="_Toc240857742"/>
      <w:bookmarkStart w:id="646" w:name="_Toc363212876"/>
      <w:bookmarkEnd w:id="641"/>
      <w:bookmarkEnd w:id="642"/>
    </w:p>
    <w:p w14:paraId="769EF5B3" w14:textId="77777777" w:rsidR="00BC4E8C" w:rsidRDefault="00BC4E8C" w:rsidP="009D0E40">
      <w:pPr>
        <w:pStyle w:val="Heading1"/>
        <w:sectPr w:rsidR="00BC4E8C" w:rsidSect="00DD4C84">
          <w:type w:val="continuous"/>
          <w:pgSz w:w="12240" w:h="15840" w:code="1"/>
          <w:pgMar w:top="1440" w:right="1440" w:bottom="1440" w:left="1440" w:header="720" w:footer="720" w:gutter="0"/>
          <w:cols w:space="720"/>
          <w:titlePg/>
        </w:sectPr>
      </w:pPr>
    </w:p>
    <w:p w14:paraId="439DBB2D" w14:textId="17AD839E" w:rsidR="001E6761" w:rsidRPr="00A8729D" w:rsidRDefault="007C3051" w:rsidP="009D0E40">
      <w:pPr>
        <w:pStyle w:val="Heading1"/>
      </w:pPr>
      <w:bookmarkStart w:id="647" w:name="_Toc136415014"/>
      <w:r w:rsidRPr="00A8729D">
        <w:lastRenderedPageBreak/>
        <w:t>Management Reports Menu</w:t>
      </w:r>
      <w:bookmarkEnd w:id="643"/>
      <w:bookmarkEnd w:id="644"/>
      <w:bookmarkEnd w:id="645"/>
      <w:bookmarkEnd w:id="646"/>
      <w:bookmarkEnd w:id="647"/>
    </w:p>
    <w:p w14:paraId="439DBB2E" w14:textId="5BF82E65" w:rsidR="00BB2430" w:rsidRPr="00A8729D" w:rsidRDefault="00BB2430" w:rsidP="00316FA3">
      <w:pPr>
        <w:rPr>
          <w:color w:val="000000" w:themeColor="text1"/>
        </w:rPr>
      </w:pPr>
      <w:r w:rsidRPr="00A8729D">
        <w:rPr>
          <w:color w:val="000000" w:themeColor="text1"/>
        </w:rPr>
        <w:t>This menu provides the user with functions for management reporting.</w:t>
      </w:r>
      <w:r w:rsidR="00E26CCB" w:rsidRPr="00A8729D">
        <w:rPr>
          <w:color w:val="000000" w:themeColor="text1"/>
        </w:rPr>
        <w:fldChar w:fldCharType="begin"/>
      </w:r>
      <w:r w:rsidRPr="00A8729D">
        <w:rPr>
          <w:color w:val="000000" w:themeColor="text1"/>
        </w:rPr>
        <w:instrText xml:space="preserve"> XE "Management Reports:Menu" </w:instrText>
      </w:r>
      <w:r w:rsidR="00E26CCB" w:rsidRPr="00A8729D">
        <w:rPr>
          <w:color w:val="000000" w:themeColor="text1"/>
        </w:rPr>
        <w:fldChar w:fldCharType="end"/>
      </w:r>
      <w:r w:rsidRPr="00A8729D">
        <w:rPr>
          <w:color w:val="000000" w:themeColor="text1"/>
        </w:rPr>
        <w:t xml:space="preserve"> </w:t>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Total System Menu:Management Reports Menu" </w:instrText>
      </w:r>
      <w:r w:rsidR="00E26CCB" w:rsidRPr="00A8729D">
        <w:rPr>
          <w:color w:val="000000" w:themeColor="text1"/>
        </w:rPr>
        <w:fldChar w:fldCharType="end"/>
      </w:r>
    </w:p>
    <w:p w14:paraId="439DBB2F" w14:textId="77777777" w:rsidR="00BB2430" w:rsidRPr="00A8729D" w:rsidRDefault="00BB2430" w:rsidP="00DB5A61">
      <w:pPr>
        <w:numPr>
          <w:ilvl w:val="0"/>
          <w:numId w:val="40"/>
        </w:numPr>
        <w:rPr>
          <w:color w:val="000000" w:themeColor="text1"/>
        </w:rPr>
      </w:pPr>
      <w:r w:rsidRPr="00A8729D">
        <w:rPr>
          <w:color w:val="000000" w:themeColor="text1"/>
        </w:rPr>
        <w:t>Daily Management Reports ...</w:t>
      </w:r>
    </w:p>
    <w:p w14:paraId="439DBB30" w14:textId="77777777" w:rsidR="00BB2430" w:rsidRPr="00A8729D" w:rsidRDefault="00BB2430" w:rsidP="00DB5A61">
      <w:pPr>
        <w:numPr>
          <w:ilvl w:val="0"/>
          <w:numId w:val="40"/>
        </w:numPr>
        <w:rPr>
          <w:color w:val="000000" w:themeColor="text1"/>
        </w:rPr>
      </w:pPr>
      <w:r w:rsidRPr="00A8729D">
        <w:rPr>
          <w:color w:val="000000" w:themeColor="text1"/>
        </w:rPr>
        <w:t>Functional Area Workload Reports ...</w:t>
      </w:r>
    </w:p>
    <w:p w14:paraId="439DBB31" w14:textId="77777777" w:rsidR="00BB2430" w:rsidRPr="00D64DFA" w:rsidRDefault="002746E2" w:rsidP="00DB5A61">
      <w:pPr>
        <w:numPr>
          <w:ilvl w:val="0"/>
          <w:numId w:val="40"/>
        </w:numPr>
        <w:rPr>
          <w:color w:val="000000" w:themeColor="text1"/>
          <w:sz w:val="20"/>
          <w:szCs w:val="20"/>
        </w:rPr>
      </w:pPr>
      <w:r w:rsidRPr="00A8729D">
        <w:rPr>
          <w:color w:val="000000" w:themeColor="text1"/>
        </w:rPr>
        <w:t>Timeliness Reports…</w:t>
      </w:r>
      <w:r w:rsidR="00AC62BF" w:rsidRPr="00D64DFA">
        <w:rPr>
          <w:color w:val="000000" w:themeColor="text1"/>
          <w:sz w:val="20"/>
          <w:szCs w:val="20"/>
        </w:rPr>
        <w:footnoteReference w:id="147"/>
      </w:r>
    </w:p>
    <w:p w14:paraId="439DBB32" w14:textId="77777777" w:rsidR="00BB2430" w:rsidRPr="00A8729D" w:rsidRDefault="00BB2430" w:rsidP="00DB5A61">
      <w:pPr>
        <w:numPr>
          <w:ilvl w:val="0"/>
          <w:numId w:val="40"/>
        </w:numPr>
        <w:rPr>
          <w:color w:val="000000" w:themeColor="text1"/>
        </w:rPr>
      </w:pPr>
      <w:r w:rsidRPr="00A8729D">
        <w:rPr>
          <w:color w:val="000000" w:themeColor="text1"/>
        </w:rPr>
        <w:t>Personnel Workload Reports ...</w:t>
      </w:r>
    </w:p>
    <w:p w14:paraId="439DBB33" w14:textId="77777777" w:rsidR="00BB2430" w:rsidRPr="00A8729D" w:rsidRDefault="00BB2430" w:rsidP="00DB5A61">
      <w:pPr>
        <w:numPr>
          <w:ilvl w:val="0"/>
          <w:numId w:val="40"/>
        </w:numPr>
        <w:rPr>
          <w:color w:val="000000" w:themeColor="text1"/>
        </w:rPr>
      </w:pPr>
      <w:r w:rsidRPr="00A8729D">
        <w:rPr>
          <w:color w:val="000000" w:themeColor="text1"/>
        </w:rPr>
        <w:t>Special Reports ...</w:t>
      </w:r>
    </w:p>
    <w:p w14:paraId="439DBB34" w14:textId="77777777" w:rsidR="00BB2430" w:rsidRPr="00A8729D" w:rsidRDefault="00D0104C" w:rsidP="009E3B82">
      <w:pPr>
        <w:pStyle w:val="Notes"/>
        <w:rPr>
          <w:color w:val="000000" w:themeColor="text1"/>
        </w:rPr>
      </w:pPr>
      <w:r w:rsidRPr="00A8729D">
        <w:rPr>
          <w:b/>
          <w:color w:val="000000" w:themeColor="text1"/>
        </w:rPr>
        <w:t>Note</w:t>
      </w:r>
      <w:r w:rsidR="002746E2" w:rsidRPr="00A8729D">
        <w:rPr>
          <w:b/>
          <w:color w:val="000000" w:themeColor="text1"/>
        </w:rPr>
        <w:t>:</w:t>
      </w:r>
      <w:r w:rsidR="002746E2" w:rsidRPr="00A8729D">
        <w:rPr>
          <w:color w:val="000000" w:themeColor="text1"/>
        </w:rPr>
        <w:t xml:space="preserve"> Several reports under the Functional Area Workload Reports, Personnel Workload Reports, and Special Reports menus use AMIS counting methods. AMIS has been discontinued as an official VACO reporting metric, though these reports are still available for sites that find them useful. Workload credit is now calculated by Work Relative Value Units (wRVU) and CPT codes: please see the Personnel Reports and Special Reports sections for more information.</w:t>
      </w:r>
      <w:r w:rsidR="00BB2430" w:rsidRPr="00D64DFA">
        <w:rPr>
          <w:color w:val="000000" w:themeColor="text1"/>
          <w:sz w:val="20"/>
          <w:szCs w:val="20"/>
        </w:rPr>
        <w:footnoteReference w:id="148"/>
      </w:r>
    </w:p>
    <w:p w14:paraId="531E41F1" w14:textId="77777777" w:rsidR="008D245E" w:rsidRPr="00A8729D" w:rsidRDefault="008D245E" w:rsidP="002A3786">
      <w:pPr>
        <w:rPr>
          <w:color w:val="000000" w:themeColor="text1"/>
        </w:rPr>
      </w:pPr>
    </w:p>
    <w:p w14:paraId="439DBB35" w14:textId="6181FEF1" w:rsidR="00BB2430" w:rsidRPr="00A8729D" w:rsidRDefault="00BB2430" w:rsidP="002A3786">
      <w:pPr>
        <w:rPr>
          <w:color w:val="000000" w:themeColor="text1"/>
        </w:rPr>
      </w:pPr>
      <w:r w:rsidRPr="00A8729D">
        <w:rPr>
          <w:color w:val="000000" w:themeColor="text1"/>
        </w:rPr>
        <w:t>General information about AMIS-based Workload Reports is available at the end of this chapter.</w:t>
      </w:r>
    </w:p>
    <w:p w14:paraId="439DBB36" w14:textId="55BBA5AB" w:rsidR="001007A7" w:rsidRPr="00A8729D" w:rsidRDefault="00BB2430" w:rsidP="00B05579">
      <w:pPr>
        <w:pStyle w:val="Heading2"/>
        <w:rPr>
          <w:color w:val="000000" w:themeColor="text1"/>
        </w:rPr>
      </w:pPr>
      <w:bookmarkStart w:id="649" w:name="_Toc133033040"/>
      <w:bookmarkStart w:id="650" w:name="_Toc238949980"/>
      <w:bookmarkStart w:id="651" w:name="_Toc240857743"/>
      <w:bookmarkStart w:id="652" w:name="_Toc363212877"/>
      <w:bookmarkStart w:id="653" w:name="_Toc136415015"/>
      <w:r w:rsidRPr="00A8729D">
        <w:rPr>
          <w:color w:val="000000" w:themeColor="text1"/>
        </w:rPr>
        <w:t>Daily Management Reports</w:t>
      </w:r>
      <w:bookmarkEnd w:id="649"/>
      <w:bookmarkEnd w:id="650"/>
      <w:bookmarkEnd w:id="651"/>
      <w:bookmarkEnd w:id="652"/>
      <w:bookmarkEnd w:id="653"/>
    </w:p>
    <w:p w14:paraId="439DBB37" w14:textId="77777777" w:rsidR="00320026"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"Daily Management Reports" </w:instrText>
      </w:r>
      <w:r w:rsidRPr="00A8729D">
        <w:rPr>
          <w:color w:val="000000" w:themeColor="text1"/>
        </w:rPr>
        <w:fldChar w:fldCharType="end"/>
      </w:r>
    </w:p>
    <w:p w14:paraId="439DBB38" w14:textId="77777777" w:rsidR="00BB2430" w:rsidRPr="00A8729D" w:rsidRDefault="00BB2430" w:rsidP="00316FA3">
      <w:pPr>
        <w:rPr>
          <w:color w:val="000000" w:themeColor="text1"/>
        </w:rPr>
      </w:pPr>
      <w:r w:rsidRPr="00A8729D">
        <w:rPr>
          <w:color w:val="000000" w:themeColor="text1"/>
        </w:rPr>
        <w:t>This menu contains the reports that should be generated daily.  These reports are designed to help manage the system and notify hospital staff of any exams that may require special attention.</w:t>
      </w:r>
    </w:p>
    <w:p w14:paraId="439DBB39" w14:textId="77777777" w:rsidR="00BB2430" w:rsidRPr="00A8729D" w:rsidRDefault="00BB2430" w:rsidP="00DB5A61">
      <w:pPr>
        <w:numPr>
          <w:ilvl w:val="0"/>
          <w:numId w:val="41"/>
        </w:numPr>
        <w:rPr>
          <w:color w:val="000000" w:themeColor="text1"/>
        </w:rPr>
      </w:pPr>
      <w:r w:rsidRPr="00A8729D">
        <w:rPr>
          <w:color w:val="000000" w:themeColor="text1"/>
        </w:rPr>
        <w:t>Abnormal Exam Report</w:t>
      </w:r>
    </w:p>
    <w:p w14:paraId="439DBB3A" w14:textId="77777777" w:rsidR="00BB2430" w:rsidRPr="00A8729D" w:rsidRDefault="00BB2430" w:rsidP="00DB5A61">
      <w:pPr>
        <w:numPr>
          <w:ilvl w:val="0"/>
          <w:numId w:val="41"/>
        </w:numPr>
        <w:rPr>
          <w:color w:val="000000" w:themeColor="text1"/>
        </w:rPr>
      </w:pPr>
      <w:r w:rsidRPr="00A8729D">
        <w:rPr>
          <w:color w:val="000000" w:themeColor="text1"/>
        </w:rPr>
        <w:t>Complication Report</w:t>
      </w:r>
    </w:p>
    <w:p w14:paraId="439DBB3B" w14:textId="77777777" w:rsidR="00BB2430" w:rsidRPr="00A8729D" w:rsidRDefault="00BB2430" w:rsidP="00DB5A61">
      <w:pPr>
        <w:numPr>
          <w:ilvl w:val="0"/>
          <w:numId w:val="41"/>
        </w:numPr>
        <w:rPr>
          <w:color w:val="000000" w:themeColor="text1"/>
        </w:rPr>
      </w:pPr>
      <w:r w:rsidRPr="00A8729D">
        <w:rPr>
          <w:color w:val="000000" w:themeColor="text1"/>
        </w:rPr>
        <w:t>Daily Log Report</w:t>
      </w:r>
    </w:p>
    <w:p w14:paraId="439DBB3C" w14:textId="77777777" w:rsidR="00BB2430" w:rsidRPr="00A8729D" w:rsidRDefault="00BB2430" w:rsidP="00DB5A61">
      <w:pPr>
        <w:numPr>
          <w:ilvl w:val="0"/>
          <w:numId w:val="41"/>
        </w:numPr>
        <w:rPr>
          <w:color w:val="000000" w:themeColor="text1"/>
        </w:rPr>
      </w:pPr>
      <w:r w:rsidRPr="00A8729D">
        <w:rPr>
          <w:color w:val="000000" w:themeColor="text1"/>
        </w:rPr>
        <w:t>Delinquent Outside Film Report for Outpatients</w:t>
      </w:r>
    </w:p>
    <w:p w14:paraId="439DBB3D" w14:textId="77777777" w:rsidR="00BB2430" w:rsidRPr="00A8729D" w:rsidRDefault="00BB2430" w:rsidP="00DB5A61">
      <w:pPr>
        <w:numPr>
          <w:ilvl w:val="0"/>
          <w:numId w:val="41"/>
        </w:numPr>
        <w:rPr>
          <w:color w:val="000000" w:themeColor="text1"/>
        </w:rPr>
      </w:pPr>
      <w:r w:rsidRPr="00A8729D">
        <w:rPr>
          <w:color w:val="000000" w:themeColor="text1"/>
        </w:rPr>
        <w:t>Delinquent Status Report</w:t>
      </w:r>
    </w:p>
    <w:p w14:paraId="439DBB3E" w14:textId="77777777" w:rsidR="00BB2430" w:rsidRPr="00A8729D" w:rsidRDefault="00BB2430" w:rsidP="00DB5A61">
      <w:pPr>
        <w:numPr>
          <w:ilvl w:val="0"/>
          <w:numId w:val="41"/>
        </w:numPr>
        <w:rPr>
          <w:color w:val="000000" w:themeColor="text1"/>
        </w:rPr>
      </w:pPr>
      <w:r w:rsidRPr="00A8729D">
        <w:rPr>
          <w:color w:val="000000" w:themeColor="text1"/>
        </w:rPr>
        <w:t>Examination Statistics</w:t>
      </w:r>
    </w:p>
    <w:p w14:paraId="439DBB3F" w14:textId="77777777" w:rsidR="00BB2430" w:rsidRPr="00A8729D" w:rsidRDefault="00BB2430" w:rsidP="00DB5A61">
      <w:pPr>
        <w:numPr>
          <w:ilvl w:val="0"/>
          <w:numId w:val="41"/>
        </w:numPr>
        <w:rPr>
          <w:color w:val="000000" w:themeColor="text1"/>
        </w:rPr>
      </w:pPr>
      <w:r w:rsidRPr="00A8729D">
        <w:rPr>
          <w:color w:val="000000" w:themeColor="text1"/>
        </w:rPr>
        <w:t>Incomplete Exam Report</w:t>
      </w:r>
    </w:p>
    <w:p w14:paraId="439DBB40" w14:textId="77777777" w:rsidR="00BB2430" w:rsidRPr="00A8729D" w:rsidRDefault="00BB2430" w:rsidP="00DB5A61">
      <w:pPr>
        <w:numPr>
          <w:ilvl w:val="0"/>
          <w:numId w:val="41"/>
        </w:numPr>
        <w:rPr>
          <w:color w:val="000000" w:themeColor="text1"/>
        </w:rPr>
      </w:pPr>
      <w:r w:rsidRPr="00A8729D">
        <w:rPr>
          <w:color w:val="000000" w:themeColor="text1"/>
        </w:rPr>
        <w:t>Log of Scheduled Requests by Procedure</w:t>
      </w:r>
    </w:p>
    <w:p w14:paraId="439DBB41" w14:textId="77777777" w:rsidR="00BB2430" w:rsidRPr="00A8729D" w:rsidRDefault="00BB2430" w:rsidP="00DB5A61">
      <w:pPr>
        <w:numPr>
          <w:ilvl w:val="0"/>
          <w:numId w:val="41"/>
        </w:numPr>
        <w:rPr>
          <w:color w:val="000000" w:themeColor="text1"/>
        </w:rPr>
      </w:pPr>
      <w:r w:rsidRPr="00A8729D">
        <w:rPr>
          <w:color w:val="000000" w:themeColor="text1"/>
        </w:rPr>
        <w:t>Radiopharmaceutical Usage Report</w:t>
      </w:r>
    </w:p>
    <w:p w14:paraId="439DBB42" w14:textId="77777777" w:rsidR="00BB2430" w:rsidRPr="00A8729D" w:rsidRDefault="00BB2430" w:rsidP="00DB5A61">
      <w:pPr>
        <w:numPr>
          <w:ilvl w:val="0"/>
          <w:numId w:val="41"/>
        </w:numPr>
        <w:rPr>
          <w:color w:val="000000" w:themeColor="text1"/>
        </w:rPr>
      </w:pPr>
      <w:r w:rsidRPr="00A8729D">
        <w:rPr>
          <w:color w:val="000000" w:themeColor="text1"/>
        </w:rPr>
        <w:t>Unverified Reports</w:t>
      </w:r>
    </w:p>
    <w:p w14:paraId="439DBB43" w14:textId="77777777" w:rsidR="00BB2430" w:rsidRPr="00A8729D" w:rsidRDefault="00D0104C" w:rsidP="004A33BB">
      <w:pPr>
        <w:pStyle w:val="Notes"/>
        <w:rPr>
          <w:color w:val="000000" w:themeColor="text1"/>
        </w:rPr>
      </w:pPr>
      <w:r w:rsidRPr="00A8729D">
        <w:rPr>
          <w:b/>
          <w:color w:val="000000" w:themeColor="text1"/>
        </w:rPr>
        <w:t>Note</w:t>
      </w:r>
      <w:r w:rsidR="00BB2430" w:rsidRPr="00A8729D">
        <w:rPr>
          <w:b/>
          <w:color w:val="000000" w:themeColor="text1"/>
        </w:rPr>
        <w:t xml:space="preserve">: </w:t>
      </w:r>
      <w:r w:rsidR="00BB2430" w:rsidRPr="00A8729D">
        <w:rPr>
          <w:color w:val="000000" w:themeColor="text1"/>
        </w:rPr>
        <w:t xml:space="preserve"> Data on most management reports is separated by imaging type.  Only the imaging types used at your facility will be selectable.  The ADPAC </w:t>
      </w:r>
      <w:r w:rsidR="00BB2430" w:rsidRPr="00A8729D">
        <w:rPr>
          <w:color w:val="000000" w:themeColor="text1"/>
        </w:rPr>
        <w:lastRenderedPageBreak/>
        <w:t>may activate new imaging types at any time.  However, if the date range selected for a given report includes dates earlier than the date of activation of a new imaging type, the older data will still show under the old imaging type.  For example, if ultrasound procedures were previously lumped in with the General Radiology imaging type, AND the Ultrasound imaging type was activated in October of the year, all ultrasound exams completed before October will still be reported on the General Radiology page(s) of the report.</w:t>
      </w:r>
    </w:p>
    <w:p w14:paraId="58B7ED37" w14:textId="77777777" w:rsidR="008D245E" w:rsidRPr="00A8729D" w:rsidRDefault="008D245E" w:rsidP="002A3786">
      <w:pPr>
        <w:rPr>
          <w:color w:val="000000" w:themeColor="text1"/>
        </w:rPr>
      </w:pPr>
    </w:p>
    <w:p w14:paraId="439DBB44" w14:textId="4AD49729" w:rsidR="00BB2430" w:rsidRPr="00A8729D" w:rsidRDefault="00BB2430" w:rsidP="002A3786">
      <w:pPr>
        <w:rPr>
          <w:color w:val="000000" w:themeColor="text1"/>
        </w:rPr>
      </w:pPr>
      <w:r w:rsidRPr="00A8729D">
        <w:rPr>
          <w:color w:val="000000" w:themeColor="text1"/>
        </w:rPr>
        <w:t>Any bolding in reports is used only to demonstrate sort selection.  The bolding will not appear on an actual report.</w:t>
      </w:r>
    </w:p>
    <w:p w14:paraId="5354D0FE" w14:textId="77777777" w:rsidR="008D245E" w:rsidRPr="00A8729D" w:rsidRDefault="008D245E" w:rsidP="008D245E">
      <w:pPr>
        <w:rPr>
          <w:color w:val="000000" w:themeColor="text1"/>
        </w:rPr>
      </w:pPr>
      <w:bookmarkStart w:id="654" w:name="_Toc133033041"/>
      <w:bookmarkStart w:id="655" w:name="_Toc238949981"/>
      <w:bookmarkStart w:id="656" w:name="_Toc240857744"/>
      <w:bookmarkStart w:id="657" w:name="_Toc363212878"/>
    </w:p>
    <w:p w14:paraId="439DBB45" w14:textId="1ACF69B0" w:rsidR="001007A7" w:rsidRPr="00A8729D" w:rsidRDefault="00BB2430" w:rsidP="00B05579">
      <w:pPr>
        <w:pStyle w:val="Heading2"/>
        <w:rPr>
          <w:color w:val="000000" w:themeColor="text1"/>
        </w:rPr>
      </w:pPr>
      <w:bookmarkStart w:id="658" w:name="_Toc136415016"/>
      <w:r w:rsidRPr="00A8729D">
        <w:rPr>
          <w:color w:val="000000" w:themeColor="text1"/>
        </w:rPr>
        <w:t>Abnormal Exam Report</w:t>
      </w:r>
      <w:bookmarkEnd w:id="654"/>
      <w:bookmarkEnd w:id="655"/>
      <w:bookmarkEnd w:id="656"/>
      <w:r w:rsidR="008522EF" w:rsidRPr="00A8729D">
        <w:rPr>
          <w:color w:val="000000" w:themeColor="text1"/>
        </w:rPr>
        <w:t xml:space="preserve"> </w:t>
      </w:r>
      <w:r w:rsidR="008522EF" w:rsidRPr="00D64DFA">
        <w:rPr>
          <w:b w:val="0"/>
          <w:color w:val="000000" w:themeColor="text1"/>
          <w:sz w:val="20"/>
        </w:rPr>
        <w:footnoteReference w:id="149"/>
      </w:r>
      <w:bookmarkEnd w:id="657"/>
      <w:bookmarkEnd w:id="658"/>
    </w:p>
    <w:p w14:paraId="439DBB46" w14:textId="77777777" w:rsidR="00BB2430" w:rsidRPr="00A8729D" w:rsidRDefault="00E26CCB" w:rsidP="001007A7">
      <w:pPr>
        <w:rPr>
          <w:b/>
          <w:color w:val="000000" w:themeColor="text1"/>
        </w:rPr>
      </w:pPr>
      <w:r w:rsidRPr="00A8729D">
        <w:rPr>
          <w:color w:val="000000" w:themeColor="text1"/>
        </w:rPr>
        <w:fldChar w:fldCharType="begin"/>
      </w:r>
      <w:r w:rsidR="00BB2430" w:rsidRPr="00A8729D">
        <w:rPr>
          <w:color w:val="000000" w:themeColor="text1"/>
        </w:rPr>
        <w:instrText xml:space="preserve"> XE "Abnormal Exam Report:in Daily Management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"Abnormal diagnostic codes:report showing"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"Report:showing abnormal diagnostic codes"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"Diagnostic code:report of abnormal exam"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"Primary Diagnostic Code:report of abnormal exams"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"Secondary Diagnostic Code:report of abnormal exam" </w:instrText>
      </w:r>
      <w:r w:rsidRPr="00A8729D">
        <w:rPr>
          <w:color w:val="000000" w:themeColor="text1"/>
        </w:rPr>
        <w:fldChar w:fldCharType="end"/>
      </w:r>
    </w:p>
    <w:p w14:paraId="439DBB47" w14:textId="619F0DDF" w:rsidR="00DA740E" w:rsidRPr="00A8729D" w:rsidRDefault="00BB2430">
      <w:pPr>
        <w:rPr>
          <w:color w:val="000000" w:themeColor="text1"/>
        </w:rPr>
      </w:pPr>
      <w:r w:rsidRPr="00A8729D">
        <w:rPr>
          <w:color w:val="000000" w:themeColor="text1"/>
        </w:rPr>
        <w:t>This option, usually used by Radiology</w:t>
      </w:r>
      <w:r w:rsidR="00A31562" w:rsidRPr="00A8729D">
        <w:rPr>
          <w:b/>
          <w:color w:val="000000" w:themeColor="text1"/>
        </w:rPr>
        <w:t>/</w:t>
      </w:r>
      <w:r w:rsidRPr="00A8729D">
        <w:rPr>
          <w:color w:val="000000" w:themeColor="text1"/>
        </w:rPr>
        <w:t>Nuclear Medicine supervisors, ADPACS, or other management personnel, allows the user to print a listing entitled “Abnormal Diagnostic Report”</w:t>
      </w:r>
      <w:r w:rsidR="00E26CCB" w:rsidRPr="00A8729D">
        <w:rPr>
          <w:color w:val="000000" w:themeColor="text1"/>
        </w:rPr>
        <w:fldChar w:fldCharType="begin"/>
      </w:r>
      <w:r w:rsidRPr="00A8729D">
        <w:rPr>
          <w:color w:val="000000" w:themeColor="text1"/>
        </w:rPr>
        <w:instrText xml:space="preserve"> XE "Abnormal Diagnostic Report" </w:instrText>
      </w:r>
      <w:r w:rsidR="00E26CCB" w:rsidRPr="00A8729D">
        <w:rPr>
          <w:color w:val="000000" w:themeColor="text1"/>
        </w:rPr>
        <w:fldChar w:fldCharType="end"/>
      </w:r>
      <w:r w:rsidRPr="00A8729D">
        <w:rPr>
          <w:color w:val="000000" w:themeColor="text1"/>
        </w:rPr>
        <w:t xml:space="preserve"> showing reported examinations which have a diagnostic code indicating special action should be taken.  </w:t>
      </w:r>
    </w:p>
    <w:p w14:paraId="451A8BBA" w14:textId="77777777" w:rsidR="008D245E" w:rsidRPr="00A8729D" w:rsidRDefault="008D245E">
      <w:pPr>
        <w:rPr>
          <w:color w:val="000000" w:themeColor="text1"/>
        </w:rPr>
      </w:pPr>
    </w:p>
    <w:p w14:paraId="439DBB48" w14:textId="77E2711E" w:rsidR="00BB2430" w:rsidRPr="00A8729D" w:rsidRDefault="00BB2430">
      <w:pPr>
        <w:rPr>
          <w:color w:val="000000" w:themeColor="text1"/>
        </w:rPr>
      </w:pPr>
      <w:r w:rsidRPr="00A8729D">
        <w:rPr>
          <w:color w:val="000000" w:themeColor="text1"/>
        </w:rPr>
        <w:t>Only those exams for which a Primary or Secondary Diagnostic Code has been entered whose “Print on Abnormal Report” field is set to YES in the Diagnostic Codes file will be included on this report.</w:t>
      </w:r>
    </w:p>
    <w:p w14:paraId="13276D94" w14:textId="77777777" w:rsidR="008D245E" w:rsidRPr="00A8729D" w:rsidRDefault="008D245E">
      <w:pPr>
        <w:rPr>
          <w:color w:val="000000" w:themeColor="text1"/>
        </w:rPr>
      </w:pPr>
    </w:p>
    <w:p w14:paraId="439DBB49" w14:textId="266F33EA" w:rsidR="00960950" w:rsidRPr="00A8729D" w:rsidRDefault="00BB2430">
      <w:pPr>
        <w:rPr>
          <w:color w:val="000000" w:themeColor="text1"/>
        </w:rPr>
      </w:pPr>
      <w:r w:rsidRPr="00A8729D">
        <w:rPr>
          <w:color w:val="000000" w:themeColor="text1"/>
        </w:rPr>
        <w:t>This report is compiled from the primary and secondary diagnostic code examination data entered through the Diagnostic Code and Interpreter Edit by Case No. and Status Tracking</w:t>
      </w:r>
      <w:r w:rsidR="00E26CCB" w:rsidRPr="00A8729D">
        <w:rPr>
          <w:color w:val="000000" w:themeColor="text1"/>
        </w:rPr>
        <w:fldChar w:fldCharType="begin"/>
      </w:r>
      <w:r w:rsidRPr="00A8729D">
        <w:rPr>
          <w:color w:val="000000" w:themeColor="text1"/>
        </w:rPr>
        <w:instrText xml:space="preserve"> XE "Status Tracking:for abnormal exams" </w:instrText>
      </w:r>
      <w:r w:rsidR="00E26CCB" w:rsidRPr="00A8729D">
        <w:rPr>
          <w:color w:val="000000" w:themeColor="text1"/>
        </w:rPr>
        <w:fldChar w:fldCharType="end"/>
      </w:r>
      <w:r w:rsidRPr="00A8729D">
        <w:rPr>
          <w:color w:val="000000" w:themeColor="text1"/>
        </w:rPr>
        <w:t xml:space="preserve"> of Exams op</w:t>
      </w:r>
      <w:r w:rsidR="00AF111A" w:rsidRPr="00A8729D">
        <w:rPr>
          <w:color w:val="000000" w:themeColor="text1"/>
        </w:rPr>
        <w:t>tions under the Exam Entry</w:t>
      </w:r>
      <w:r w:rsidR="00A31562" w:rsidRPr="00A8729D">
        <w:rPr>
          <w:b/>
          <w:color w:val="000000" w:themeColor="text1"/>
        </w:rPr>
        <w:t>/</w:t>
      </w:r>
      <w:r w:rsidR="00AF111A" w:rsidRPr="00A8729D">
        <w:rPr>
          <w:color w:val="000000" w:themeColor="text1"/>
        </w:rPr>
        <w:t>Edit</w:t>
      </w:r>
      <w:r w:rsidRPr="00A8729D">
        <w:rPr>
          <w:color w:val="000000" w:themeColor="text1"/>
        </w:rPr>
        <w:t xml:space="preserve"> Menu, or Report Entry</w:t>
      </w:r>
      <w:r w:rsidR="00A31562" w:rsidRPr="00A8729D">
        <w:rPr>
          <w:b/>
          <w:color w:val="000000" w:themeColor="text1"/>
        </w:rPr>
        <w:t>/</w:t>
      </w:r>
      <w:r w:rsidRPr="00A8729D">
        <w:rPr>
          <w:color w:val="000000" w:themeColor="text1"/>
        </w:rPr>
        <w:t xml:space="preserve">Edit option under the Films Reporting Menu. </w:t>
      </w:r>
    </w:p>
    <w:p w14:paraId="1F13917D" w14:textId="77777777" w:rsidR="008D245E" w:rsidRPr="00A8729D" w:rsidRDefault="008D245E">
      <w:pPr>
        <w:rPr>
          <w:color w:val="000000" w:themeColor="text1"/>
        </w:rPr>
      </w:pPr>
    </w:p>
    <w:p w14:paraId="439DBB4A" w14:textId="6AA38AE0" w:rsidR="006F6D0C" w:rsidRPr="00A8729D" w:rsidRDefault="00BB2430">
      <w:pPr>
        <w:rPr>
          <w:color w:val="000000" w:themeColor="text1"/>
        </w:rPr>
      </w:pPr>
      <w:r w:rsidRPr="00A8729D">
        <w:rPr>
          <w:color w:val="000000" w:themeColor="text1"/>
        </w:rPr>
        <w:t>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p>
    <w:p w14:paraId="28269BD4" w14:textId="77777777" w:rsidR="008D245E" w:rsidRPr="00A8729D" w:rsidRDefault="008D245E" w:rsidP="00BC4E8C">
      <w:pPr>
        <w:rPr>
          <w:color w:val="000000" w:themeColor="text1"/>
        </w:rPr>
      </w:pPr>
    </w:p>
    <w:p w14:paraId="439DBB4B" w14:textId="4CC12148" w:rsidR="006F6D0C" w:rsidRPr="00A8729D" w:rsidRDefault="00BB2430" w:rsidP="00BC4E8C">
      <w:pPr>
        <w:rPr>
          <w:color w:val="000000" w:themeColor="text1"/>
        </w:rPr>
      </w:pPr>
      <w:r w:rsidRPr="00A8729D">
        <w:rPr>
          <w:color w:val="000000" w:themeColor="text1"/>
        </w:rPr>
        <w:t xml:space="preserve">A prompt for selection of one or more imaging types will appear only if the person has access to more than one imaging type.  </w:t>
      </w:r>
    </w:p>
    <w:p w14:paraId="414BADA2" w14:textId="77777777" w:rsidR="008D245E" w:rsidRPr="00A8729D" w:rsidRDefault="008D245E" w:rsidP="00BC4E8C">
      <w:pPr>
        <w:rPr>
          <w:color w:val="000000" w:themeColor="text1"/>
        </w:rPr>
      </w:pPr>
    </w:p>
    <w:p w14:paraId="439DBB4C" w14:textId="6C34D13B" w:rsidR="006F6D0C" w:rsidRPr="00A8729D" w:rsidRDefault="00BB2430" w:rsidP="00BC4E8C">
      <w:pPr>
        <w:rPr>
          <w:color w:val="000000" w:themeColor="text1"/>
        </w:rPr>
      </w:pPr>
      <w:r w:rsidRPr="00A8729D">
        <w:rPr>
          <w:color w:val="000000" w:themeColor="text1"/>
        </w:rPr>
        <w:lastRenderedPageBreak/>
        <w:t>One, many, or all diagnostic codes may be selected</w:t>
      </w:r>
      <w:r w:rsidR="00960950" w:rsidRPr="00A8729D">
        <w:rPr>
          <w:color w:val="000000" w:themeColor="text1"/>
        </w:rPr>
        <w:t xml:space="preserve"> </w:t>
      </w:r>
      <w:r w:rsidR="00302994" w:rsidRPr="00A8729D">
        <w:rPr>
          <w:color w:val="000000" w:themeColor="text1"/>
        </w:rPr>
        <w:t xml:space="preserve"> </w:t>
      </w:r>
      <w:r w:rsidR="006F6D0C" w:rsidRPr="00A03665">
        <w:rPr>
          <w:color w:val="000000" w:themeColor="text1"/>
          <w:sz w:val="20"/>
        </w:rPr>
        <w:footnoteReference w:id="150"/>
      </w:r>
    </w:p>
    <w:p w14:paraId="439DBB4D" w14:textId="77777777" w:rsidR="00BB2430" w:rsidRPr="00A8729D" w:rsidRDefault="006F6D0C">
      <w:pPr>
        <w:rPr>
          <w:color w:val="000000" w:themeColor="text1"/>
        </w:rPr>
      </w:pPr>
      <w:r w:rsidRPr="00A8729D">
        <w:rPr>
          <w:color w:val="000000" w:themeColor="text1"/>
        </w:rPr>
        <w:t>“VA radiologist”, “Electronically Filed”, or “All” may be selected.  Cases that do not yet have associated interpreted reports would be included in all three selections</w:t>
      </w:r>
      <w:r w:rsidRPr="00A8729D">
        <w:rPr>
          <w:color w:val="000000" w:themeColor="text1"/>
        </w:rPr>
        <w:footnoteReference w:id="151"/>
      </w:r>
      <w:r w:rsidRPr="00A8729D">
        <w:rPr>
          <w:color w:val="000000" w:themeColor="text1"/>
        </w:rPr>
        <w:t>.</w:t>
      </w:r>
      <w:r w:rsidR="00E26CCB" w:rsidRPr="00A8729D">
        <w:rPr>
          <w:color w:val="000000" w:themeColor="text1"/>
        </w:rPr>
        <w:fldChar w:fldCharType="begin"/>
      </w:r>
      <w:r w:rsidR="00BB2430" w:rsidRPr="00A8729D">
        <w:rPr>
          <w:color w:val="000000" w:themeColor="text1"/>
        </w:rPr>
        <w:instrText xml:space="preserve"> XE "Screening:on abnormal diagnostic report" </w:instrText>
      </w:r>
      <w:r w:rsidR="00E26CCB" w:rsidRPr="00A8729D">
        <w:rPr>
          <w:color w:val="000000" w:themeColor="text1"/>
        </w:rPr>
        <w:fldChar w:fldCharType="end"/>
      </w:r>
      <w:r w:rsidR="00E26CCB" w:rsidRPr="00A8729D">
        <w:rPr>
          <w:color w:val="000000" w:themeColor="text1"/>
        </w:rPr>
        <w:fldChar w:fldCharType="begin"/>
      </w:r>
      <w:r w:rsidR="00BB2430" w:rsidRPr="00A8729D">
        <w:rPr>
          <w:color w:val="000000" w:themeColor="text1"/>
        </w:rPr>
        <w:instrText xml:space="preserve"> XE "Imaging type screening:on abnormal diagnostic report" </w:instrText>
      </w:r>
      <w:r w:rsidR="00E26CCB" w:rsidRPr="00A8729D">
        <w:rPr>
          <w:color w:val="000000" w:themeColor="text1"/>
        </w:rPr>
        <w:fldChar w:fldCharType="end"/>
      </w:r>
      <w:r w:rsidR="00E26CCB" w:rsidRPr="00A8729D">
        <w:rPr>
          <w:color w:val="000000" w:themeColor="text1"/>
        </w:rPr>
        <w:fldChar w:fldCharType="begin"/>
      </w:r>
      <w:r w:rsidR="00BB2430" w:rsidRPr="00A8729D">
        <w:rPr>
          <w:color w:val="000000" w:themeColor="text1"/>
        </w:rPr>
        <w:instrText xml:space="preserve"> XE "Division screening:on abnormal diagnostic report" </w:instrText>
      </w:r>
      <w:r w:rsidR="00E26CCB" w:rsidRPr="00A8729D">
        <w:rPr>
          <w:color w:val="000000" w:themeColor="text1"/>
        </w:rPr>
        <w:fldChar w:fldCharType="end"/>
      </w:r>
    </w:p>
    <w:p w14:paraId="30AA4B6C" w14:textId="77777777" w:rsidR="008D245E" w:rsidRPr="00A8729D" w:rsidRDefault="008D245E">
      <w:pPr>
        <w:rPr>
          <w:color w:val="000000" w:themeColor="text1"/>
        </w:rPr>
      </w:pPr>
    </w:p>
    <w:p w14:paraId="439DBB4E" w14:textId="0F50FA98" w:rsidR="00BB2430" w:rsidRPr="00A8729D" w:rsidRDefault="00BB2430">
      <w:pPr>
        <w:rPr>
          <w:color w:val="000000" w:themeColor="text1"/>
        </w:rPr>
      </w:pPr>
      <w:r w:rsidRPr="00A8729D">
        <w:rPr>
          <w:color w:val="000000" w:themeColor="text1"/>
        </w:rPr>
        <w:t>The “Print only those exams not yet printed?” prompt allows the person generating the report to decide whether to include all abnormal exams or just those that have not appeared on any previous listing of this report.  If the exam appeared on a previous listing of this report, the Diagnostic Print Date</w:t>
      </w:r>
      <w:r w:rsidR="00E26CCB" w:rsidRPr="00A8729D">
        <w:rPr>
          <w:color w:val="000000" w:themeColor="text1"/>
        </w:rPr>
        <w:fldChar w:fldCharType="begin"/>
      </w:r>
      <w:r w:rsidRPr="00A8729D">
        <w:rPr>
          <w:color w:val="000000" w:themeColor="text1"/>
        </w:rPr>
        <w:instrText xml:space="preserve"> XE "Diagnostic Print Date" </w:instrText>
      </w:r>
      <w:r w:rsidR="00E26CCB" w:rsidRPr="00A8729D">
        <w:rPr>
          <w:color w:val="000000" w:themeColor="text1"/>
        </w:rPr>
        <w:fldChar w:fldCharType="end"/>
      </w:r>
      <w:r w:rsidRPr="00A8729D">
        <w:rPr>
          <w:color w:val="000000" w:themeColor="text1"/>
        </w:rPr>
        <w:t xml:space="preserve"> field of the Rad</w:t>
      </w:r>
      <w:r w:rsidR="00A31562" w:rsidRPr="00A8729D">
        <w:rPr>
          <w:b/>
          <w:color w:val="000000" w:themeColor="text1"/>
        </w:rPr>
        <w:t>/</w:t>
      </w:r>
      <w:r w:rsidRPr="00A8729D">
        <w:rPr>
          <w:color w:val="000000" w:themeColor="text1"/>
        </w:rPr>
        <w:t>Nuc Med Patient file exam record will contain the date printed.</w:t>
      </w:r>
    </w:p>
    <w:p w14:paraId="264B267E" w14:textId="77777777" w:rsidR="008D245E" w:rsidRPr="00A8729D" w:rsidRDefault="008D245E">
      <w:pPr>
        <w:rPr>
          <w:color w:val="000000" w:themeColor="text1"/>
        </w:rPr>
      </w:pPr>
    </w:p>
    <w:p w14:paraId="439DBB4F" w14:textId="101C3C8A" w:rsidR="00BB2430" w:rsidRPr="00A8729D" w:rsidRDefault="00BB2430">
      <w:pPr>
        <w:rPr>
          <w:color w:val="000000" w:themeColor="text1"/>
        </w:rPr>
      </w:pPr>
      <w:r w:rsidRPr="00A8729D">
        <w:rPr>
          <w:color w:val="000000" w:themeColor="text1"/>
        </w:rPr>
        <w:t>A date range must also be selected.  The date range refers to the exam date</w:t>
      </w:r>
      <w:r w:rsidR="00A31562" w:rsidRPr="00A8729D">
        <w:rPr>
          <w:b/>
          <w:color w:val="000000" w:themeColor="text1"/>
        </w:rPr>
        <w:t>/</w:t>
      </w:r>
      <w:r w:rsidRPr="00A8729D">
        <w:rPr>
          <w:color w:val="000000" w:themeColor="text1"/>
        </w:rPr>
        <w:t xml:space="preserve">time entered at the time of exam registration and only exams within the selected date range will be included. </w:t>
      </w:r>
      <w:r w:rsidR="002746E2" w:rsidRPr="00A8729D">
        <w:rPr>
          <w:color w:val="000000" w:themeColor="text1"/>
        </w:rPr>
        <w:t>For a procedure to appear in the report, the beginning date must be before the exam date</w:t>
      </w:r>
      <w:r w:rsidR="00A31562" w:rsidRPr="00A8729D">
        <w:rPr>
          <w:b/>
          <w:color w:val="000000" w:themeColor="text1"/>
        </w:rPr>
        <w:t>/</w:t>
      </w:r>
      <w:r w:rsidR="002746E2" w:rsidRPr="00A8729D">
        <w:rPr>
          <w:color w:val="000000" w:themeColor="text1"/>
        </w:rPr>
        <w:t>time, and the ending date must be after the reported date.</w:t>
      </w:r>
      <w:r w:rsidRPr="00A8729D">
        <w:rPr>
          <w:color w:val="000000" w:themeColor="text1"/>
        </w:rPr>
        <w:footnoteReference w:id="152"/>
      </w:r>
      <w:r w:rsidRPr="00A8729D">
        <w:rPr>
          <w:color w:val="000000" w:themeColor="text1"/>
        </w:rPr>
        <w:t xml:space="preserve">  It is therefore suggested that a broad range be used to catch those exams with a significant delay.</w:t>
      </w:r>
    </w:p>
    <w:p w14:paraId="0ECA3CC0" w14:textId="77777777" w:rsidR="008D245E" w:rsidRPr="00A8729D" w:rsidRDefault="008D245E">
      <w:pPr>
        <w:rPr>
          <w:color w:val="000000" w:themeColor="text1"/>
        </w:rPr>
      </w:pPr>
    </w:p>
    <w:p w14:paraId="439DBB50" w14:textId="2C1077A2" w:rsidR="00960950" w:rsidRPr="00A8729D" w:rsidRDefault="00BB2430">
      <w:pPr>
        <w:rPr>
          <w:color w:val="000000" w:themeColor="text1"/>
        </w:rPr>
      </w:pPr>
      <w:r w:rsidRPr="00A8729D">
        <w:rPr>
          <w:color w:val="000000" w:themeColor="text1"/>
        </w:rPr>
        <w:t xml:space="preserve">The sort order of this report is:  Division, Imaging Type, Diagnostic Code.  If an exam has an abnormal primary diagnostic code, and one or more abnormal secondary diagnostic codes, the exam will appear under all applicable diagnostic codes (i.e., multiple times) on this report with a notation to indicate primary or secondary.  Negative reporting is done for all selected imaging types within selected divisions if no exams meeting the specifications are found. </w:t>
      </w:r>
    </w:p>
    <w:p w14:paraId="4EDE6301" w14:textId="77777777" w:rsidR="008D245E" w:rsidRPr="00A8729D" w:rsidRDefault="008D245E">
      <w:pPr>
        <w:rPr>
          <w:color w:val="000000" w:themeColor="text1"/>
        </w:rPr>
      </w:pPr>
    </w:p>
    <w:p w14:paraId="439DBB51" w14:textId="7F893C61" w:rsidR="00BB2430" w:rsidRPr="00A8729D" w:rsidRDefault="00BB2430">
      <w:pPr>
        <w:rPr>
          <w:color w:val="000000" w:themeColor="text1"/>
        </w:rPr>
      </w:pPr>
      <w:r w:rsidRPr="00A8729D">
        <w:rPr>
          <w:color w:val="000000" w:themeColor="text1"/>
        </w:rPr>
        <w:t>If exam records have a missing or invalid division or imaging type, they will be bypassed.</w:t>
      </w:r>
      <w:r w:rsidR="002746E2" w:rsidRPr="00A8729D">
        <w:rPr>
          <w:color w:val="000000" w:themeColor="text1"/>
        </w:rPr>
        <w:t xml:space="preserve"> </w:t>
      </w:r>
      <w:r w:rsidRPr="00A8729D">
        <w:rPr>
          <w:color w:val="000000" w:themeColor="text1"/>
        </w:rPr>
        <w:t xml:space="preserve"> </w:t>
      </w:r>
      <w:r w:rsidR="002746E2" w:rsidRPr="00A8729D">
        <w:rPr>
          <w:color w:val="000000" w:themeColor="text1"/>
        </w:rPr>
        <w:t>If several cases share one report (printset), then they will be printed together under the same patient end exam date</w:t>
      </w:r>
      <w:r w:rsidR="00A31562" w:rsidRPr="00A8729D">
        <w:rPr>
          <w:b/>
          <w:color w:val="000000" w:themeColor="text1"/>
        </w:rPr>
        <w:t>/</w:t>
      </w:r>
      <w:r w:rsidR="002746E2" w:rsidRPr="00A8729D">
        <w:rPr>
          <w:color w:val="000000" w:themeColor="text1"/>
        </w:rPr>
        <w:t>time.</w:t>
      </w:r>
      <w:r w:rsidRPr="00A8729D">
        <w:rPr>
          <w:color w:val="000000" w:themeColor="text1"/>
        </w:rPr>
        <w:footnoteReference w:id="153"/>
      </w:r>
    </w:p>
    <w:p w14:paraId="5391EDCE" w14:textId="77777777" w:rsidR="008D245E" w:rsidRPr="00A8729D" w:rsidRDefault="008D245E">
      <w:pPr>
        <w:rPr>
          <w:color w:val="000000" w:themeColor="text1"/>
        </w:rPr>
      </w:pPr>
    </w:p>
    <w:p w14:paraId="439DBB52" w14:textId="4488EA51" w:rsidR="00BB2430" w:rsidRPr="00A8729D" w:rsidRDefault="00BB2430">
      <w:pPr>
        <w:rPr>
          <w:color w:val="000000" w:themeColor="text1"/>
        </w:rPr>
      </w:pPr>
      <w:r w:rsidRPr="00A8729D">
        <w:rPr>
          <w:color w:val="000000" w:themeColor="text1"/>
        </w:rPr>
        <w:t>For each diagnostic code, the report shows the patient name, ward</w:t>
      </w:r>
      <w:r w:rsidR="00A31562" w:rsidRPr="00A8729D">
        <w:rPr>
          <w:b/>
          <w:color w:val="000000" w:themeColor="text1"/>
        </w:rPr>
        <w:t>/</w:t>
      </w:r>
      <w:r w:rsidRPr="00A8729D">
        <w:rPr>
          <w:color w:val="000000" w:themeColor="text1"/>
        </w:rPr>
        <w:t>clinic, requesting physician, case number, procedure and exam date</w:t>
      </w:r>
      <w:r w:rsidR="00A31562" w:rsidRPr="00A8729D">
        <w:rPr>
          <w:b/>
          <w:color w:val="000000" w:themeColor="text1"/>
        </w:rPr>
        <w:t>/</w:t>
      </w:r>
      <w:r w:rsidRPr="00A8729D">
        <w:rPr>
          <w:color w:val="000000" w:themeColor="text1"/>
        </w:rPr>
        <w:t>time.  An asterisk precedes the exam if it has shown up on a previously printed Abnormal Exam Report.  (P) or (S) indicates the abnormal diagnostic code was Primary or Secondary.</w:t>
      </w:r>
    </w:p>
    <w:p w14:paraId="439DBB53" w14:textId="77777777" w:rsidR="00BB2430" w:rsidRPr="00A8729D" w:rsidRDefault="00BB2430">
      <w:pPr>
        <w:rPr>
          <w:color w:val="000000" w:themeColor="text1"/>
        </w:rPr>
      </w:pPr>
      <w:r w:rsidRPr="00A8729D">
        <w:rPr>
          <w:color w:val="000000" w:themeColor="text1"/>
        </w:rPr>
        <w:t>The following example sorts by a single division and all Imaging Types.  Your selections may be different according to your needs.</w:t>
      </w:r>
    </w:p>
    <w:p w14:paraId="439DBB54" w14:textId="68515764" w:rsidR="00BB2430" w:rsidRDefault="00E26CCB">
      <w:pPr>
        <w:tabs>
          <w:tab w:val="left" w:pos="6480"/>
        </w:tabs>
        <w:rPr>
          <w:color w:val="000000" w:themeColor="text1"/>
        </w:rPr>
      </w:pPr>
      <w:r w:rsidRPr="00A8729D">
        <w:rPr>
          <w:color w:val="000000" w:themeColor="text1"/>
        </w:rPr>
        <w:fldChar w:fldCharType="begin"/>
      </w:r>
      <w:r w:rsidR="00BB2430" w:rsidRPr="00A8729D">
        <w:rPr>
          <w:color w:val="000000" w:themeColor="text1"/>
        </w:rPr>
        <w:instrText xml:space="preserve"> XE "Daily Management Reports Menu:Abnormal Exam Report" </w:instrText>
      </w:r>
      <w:r w:rsidRPr="00A8729D">
        <w:rPr>
          <w:color w:val="000000" w:themeColor="text1"/>
        </w:rPr>
        <w:fldChar w:fldCharType="end"/>
      </w:r>
    </w:p>
    <w:p w14:paraId="13929416" w14:textId="77777777" w:rsidR="00EB3BAD" w:rsidRPr="00A8729D" w:rsidRDefault="00EB3BAD">
      <w:pPr>
        <w:tabs>
          <w:tab w:val="left" w:pos="6480"/>
        </w:tabs>
        <w:rPr>
          <w:color w:val="000000" w:themeColor="text1"/>
        </w:rPr>
      </w:pPr>
    </w:p>
    <w:p w14:paraId="55041500" w14:textId="77777777" w:rsidR="00EB3BAD" w:rsidRDefault="00EB3BAD" w:rsidP="00EB3BAD">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2690CCBE" w14:textId="1DA96937" w:rsidR="008D245E" w:rsidRPr="00A8729D" w:rsidRDefault="0023054F">
      <w:pPr>
        <w:tabs>
          <w:tab w:val="left" w:pos="6480"/>
        </w:tabs>
        <w:rPr>
          <w:color w:val="000000" w:themeColor="text1"/>
        </w:rPr>
      </w:pPr>
      <w:r>
        <w:rPr>
          <w:noProof/>
        </w:rPr>
        <mc:AlternateContent>
          <mc:Choice Requires="wps">
            <w:drawing>
              <wp:anchor distT="0" distB="0" distL="114300" distR="114300" simplePos="0" relativeHeight="251699200" behindDoc="0" locked="0" layoutInCell="1" allowOverlap="1" wp14:anchorId="3A4A584D" wp14:editId="3B85E222">
                <wp:simplePos x="0" y="0"/>
                <wp:positionH relativeFrom="column">
                  <wp:posOffset>-34506</wp:posOffset>
                </wp:positionH>
                <wp:positionV relativeFrom="paragraph">
                  <wp:posOffset>207345</wp:posOffset>
                </wp:positionV>
                <wp:extent cx="6010275" cy="5003321"/>
                <wp:effectExtent l="0" t="0" r="28575" b="26035"/>
                <wp:wrapNone/>
                <wp:docPr id="40" name="Rectangle 4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5003321"/>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122F5" id="Rectangle 40" o:spid="_x0000_s1026" alt="&quot;&quot;" style="position:absolute;margin-left:-2.7pt;margin-top:16.35pt;width:473.25pt;height:393.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" filled="f" strokecolor="#0a121c [484]" strokeweight=".25pt"/>
            </w:pict>
          </mc:Fallback>
        </mc:AlternateContent>
      </w:r>
    </w:p>
    <w:p w14:paraId="439DBB56" w14:textId="1280F4BF" w:rsidR="00BB2430" w:rsidRPr="00A8729D" w:rsidRDefault="00BB2430" w:rsidP="0023054F">
      <w:pPr>
        <w:rPr>
          <w:color w:val="000000" w:themeColor="text1"/>
          <w:sz w:val="16"/>
          <w:szCs w:val="16"/>
        </w:rPr>
      </w:pPr>
      <w:r w:rsidRPr="00A8729D">
        <w:rPr>
          <w:color w:val="000000" w:themeColor="text1"/>
          <w:sz w:val="16"/>
          <w:szCs w:val="16"/>
        </w:rPr>
        <w:t>Abnormal Exam Report</w:t>
      </w:r>
    </w:p>
    <w:p w14:paraId="439DBB5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ABNORMAL EXAM REPORT</w:t>
      </w:r>
    </w:p>
    <w:p w14:paraId="439DBB58" w14:textId="3CE9D52B"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B59" w14:textId="1D07B88E"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Select Imaging Type: All</w:t>
      </w:r>
      <w:r w:rsidR="00A31562" w:rsidRPr="00A8729D">
        <w:rPr>
          <w:b/>
        </w:rPr>
        <w:t>//</w:t>
      </w:r>
      <w:r w:rsidRPr="00A8729D">
        <w:t xml:space="preserve"> </w:t>
      </w:r>
      <w:r w:rsidRPr="00A8729D">
        <w:rPr>
          <w:b/>
        </w:rPr>
        <w:t>GENERAL RADIOLOGY</w:t>
      </w:r>
      <w:r w:rsidRPr="00A8729D">
        <w:t xml:space="preserve">  </w:t>
      </w:r>
    </w:p>
    <w:p w14:paraId="439DBB5A" w14:textId="2ABFCACD"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B5B" w14:textId="45378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Another one (Select</w:t>
      </w:r>
      <w:r w:rsidR="00A31562" w:rsidRPr="00A8729D">
        <w:rPr>
          <w:b/>
        </w:rPr>
        <w:t>/</w:t>
      </w:r>
      <w:r w:rsidRPr="00A8729D">
        <w:t xml:space="preserve">De-Select): </w:t>
      </w:r>
      <w:r w:rsidRPr="00A8729D">
        <w:rPr>
          <w:b/>
        </w:rPr>
        <w:t>NUCLEAR MEDICINE</w:t>
      </w:r>
      <w:r w:rsidRPr="00A8729D">
        <w:t xml:space="preserve">  </w:t>
      </w:r>
    </w:p>
    <w:p w14:paraId="439DBB5C" w14:textId="712ED16A"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B5D" w14:textId="4FA7430E"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Another one (Select</w:t>
      </w:r>
      <w:r w:rsidR="00A31562" w:rsidRPr="00A8729D">
        <w:rPr>
          <w:b/>
        </w:rPr>
        <w:t>/</w:t>
      </w:r>
      <w:r w:rsidRPr="00A8729D">
        <w:t xml:space="preserve">De-Select): </w:t>
      </w:r>
      <w:r w:rsidRPr="00A8729D">
        <w:rPr>
          <w:b/>
        </w:rPr>
        <w:t>&lt;RET&gt;</w:t>
      </w:r>
    </w:p>
    <w:p w14:paraId="439DBB5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B5F" w14:textId="63BFA366" w:rsidR="00BB2430" w:rsidRPr="00A8729D" w:rsidRDefault="00BB2430" w:rsidP="0023054F">
      <w:pPr>
        <w:pStyle w:val="Code"/>
        <w:pBdr>
          <w:top w:val="none" w:sz="0" w:space="0" w:color="auto"/>
          <w:left w:val="none" w:sz="0" w:space="0" w:color="auto"/>
          <w:bottom w:val="none" w:sz="0" w:space="0" w:color="auto"/>
          <w:right w:val="none" w:sz="0" w:space="0" w:color="auto"/>
        </w:pBdr>
        <w:rPr>
          <w:b/>
        </w:rPr>
      </w:pPr>
      <w:r w:rsidRPr="00A8729D">
        <w:t>Select Diagnostic Codes: All</w:t>
      </w:r>
      <w:r w:rsidR="00A31562" w:rsidRPr="00A8729D">
        <w:rPr>
          <w:b/>
        </w:rPr>
        <w:t>//</w:t>
      </w:r>
      <w:r w:rsidRPr="00A8729D">
        <w:t xml:space="preserve"> </w:t>
      </w:r>
      <w:r w:rsidRPr="00A8729D">
        <w:rPr>
          <w:b/>
        </w:rPr>
        <w:t>&lt;RET&gt;</w:t>
      </w:r>
    </w:p>
    <w:p w14:paraId="439DBB6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B61" w14:textId="0FE1C296" w:rsidR="00BB2430" w:rsidRPr="00A8729D" w:rsidRDefault="00BB2430"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00A31562" w:rsidRPr="00A8729D">
        <w:rPr>
          <w:b/>
        </w:rPr>
        <w:t>/</w:t>
      </w:r>
      <w:r w:rsidRPr="00A8729D">
        <w:t xml:space="preserve">De-Select): </w:t>
      </w:r>
      <w:r w:rsidRPr="00A8729D">
        <w:rPr>
          <w:b/>
        </w:rPr>
        <w:t>&lt;RET&gt;</w:t>
      </w:r>
    </w:p>
    <w:p w14:paraId="439DBB62" w14:textId="77777777"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Select one of the following:</w:t>
      </w:r>
    </w:p>
    <w:p w14:paraId="439DBB63" w14:textId="77777777"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V         VA RADIOLOGIST</w:t>
      </w:r>
    </w:p>
    <w:p w14:paraId="439DBB64" w14:textId="77777777"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E         ELECTRONICALLY FILED</w:t>
      </w:r>
    </w:p>
    <w:p w14:paraId="439DBB65" w14:textId="77777777"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A         ALL</w:t>
      </w:r>
    </w:p>
    <w:p w14:paraId="439DBB66" w14:textId="53B8FA1F" w:rsidR="002A5B46" w:rsidRPr="00A8729D" w:rsidRDefault="002A5B46" w:rsidP="0023054F">
      <w:pPr>
        <w:pStyle w:val="Code"/>
        <w:pBdr>
          <w:top w:val="none" w:sz="0" w:space="0" w:color="auto"/>
          <w:left w:val="none" w:sz="0" w:space="0" w:color="auto"/>
          <w:bottom w:val="none" w:sz="0" w:space="0" w:color="auto"/>
          <w:right w:val="none" w:sz="0" w:space="0" w:color="auto"/>
        </w:pBdr>
      </w:pPr>
    </w:p>
    <w:p w14:paraId="439DBB67" w14:textId="0D34077B"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Enter type of reporting: ALL</w:t>
      </w:r>
      <w:r w:rsidR="00A31562" w:rsidRPr="00A8729D">
        <w:rPr>
          <w:b/>
        </w:rPr>
        <w:t>//</w:t>
      </w:r>
      <w:r w:rsidRPr="00A8729D">
        <w:t xml:space="preserve"> ??</w:t>
      </w:r>
    </w:p>
    <w:p w14:paraId="439DBB68" w14:textId="68D385F3" w:rsidR="002A5B46" w:rsidRPr="00A8729D" w:rsidRDefault="002A5B46" w:rsidP="0023054F">
      <w:pPr>
        <w:pStyle w:val="Code"/>
        <w:pBdr>
          <w:top w:val="none" w:sz="0" w:space="0" w:color="auto"/>
          <w:left w:val="none" w:sz="0" w:space="0" w:color="auto"/>
          <w:bottom w:val="none" w:sz="0" w:space="0" w:color="auto"/>
          <w:right w:val="none" w:sz="0" w:space="0" w:color="auto"/>
        </w:pBdr>
      </w:pPr>
    </w:p>
    <w:p w14:paraId="439DBB69" w14:textId="3850E013"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Select one of the following:</w:t>
      </w:r>
    </w:p>
    <w:p w14:paraId="439DBB6A" w14:textId="65AD3F46" w:rsidR="002A5B46" w:rsidRPr="00A8729D" w:rsidRDefault="002A5B46" w:rsidP="0023054F">
      <w:pPr>
        <w:pStyle w:val="Code"/>
        <w:pBdr>
          <w:top w:val="none" w:sz="0" w:space="0" w:color="auto"/>
          <w:left w:val="none" w:sz="0" w:space="0" w:color="auto"/>
          <w:bottom w:val="none" w:sz="0" w:space="0" w:color="auto"/>
          <w:right w:val="none" w:sz="0" w:space="0" w:color="auto"/>
        </w:pBdr>
      </w:pPr>
    </w:p>
    <w:p w14:paraId="439DBB6B" w14:textId="25F69E7C"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V     VA Radiologist       to include in-house reports only,</w:t>
      </w:r>
    </w:p>
    <w:p w14:paraId="439DBB6C" w14:textId="41F373AD"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E     Electronically Filed to include Electronically Filed reports only,</w:t>
      </w:r>
    </w:p>
    <w:p w14:paraId="439DBB6D" w14:textId="77777777"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A     ALL                  to include All reports.</w:t>
      </w:r>
    </w:p>
    <w:p w14:paraId="439DBB6E" w14:textId="0EB98602" w:rsidR="002A5B46" w:rsidRPr="00A8729D" w:rsidRDefault="002A5B46" w:rsidP="0023054F">
      <w:pPr>
        <w:pStyle w:val="Code"/>
        <w:pBdr>
          <w:top w:val="none" w:sz="0" w:space="0" w:color="auto"/>
          <w:left w:val="none" w:sz="0" w:space="0" w:color="auto"/>
          <w:bottom w:val="none" w:sz="0" w:space="0" w:color="auto"/>
          <w:right w:val="none" w:sz="0" w:space="0" w:color="auto"/>
        </w:pBdr>
      </w:pPr>
    </w:p>
    <w:p w14:paraId="439DBB6F" w14:textId="11464C3B"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Select one of the following:</w:t>
      </w:r>
    </w:p>
    <w:p w14:paraId="439DBB70" w14:textId="77777777" w:rsidR="002A5B46" w:rsidRPr="00A8729D" w:rsidRDefault="002A5B46" w:rsidP="0023054F">
      <w:pPr>
        <w:pStyle w:val="Code"/>
        <w:pBdr>
          <w:top w:val="none" w:sz="0" w:space="0" w:color="auto"/>
          <w:left w:val="none" w:sz="0" w:space="0" w:color="auto"/>
          <w:bottom w:val="none" w:sz="0" w:space="0" w:color="auto"/>
          <w:right w:val="none" w:sz="0" w:space="0" w:color="auto"/>
        </w:pBdr>
      </w:pPr>
    </w:p>
    <w:p w14:paraId="439DBB71" w14:textId="21938820"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V         VA RADIOLOGIST</w:t>
      </w:r>
    </w:p>
    <w:p w14:paraId="439DBB72" w14:textId="19C020DF"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E         ELECTRONICALLY FILED</w:t>
      </w:r>
    </w:p>
    <w:p w14:paraId="439DBB73" w14:textId="77777777" w:rsidR="002A5B46" w:rsidRPr="00A8729D" w:rsidRDefault="002A5B46" w:rsidP="0023054F">
      <w:pPr>
        <w:pStyle w:val="Code"/>
        <w:pBdr>
          <w:top w:val="none" w:sz="0" w:space="0" w:color="auto"/>
          <w:left w:val="none" w:sz="0" w:space="0" w:color="auto"/>
          <w:bottom w:val="none" w:sz="0" w:space="0" w:color="auto"/>
          <w:right w:val="none" w:sz="0" w:space="0" w:color="auto"/>
        </w:pBdr>
      </w:pPr>
      <w:r w:rsidRPr="00A8729D">
        <w:t xml:space="preserve">          A         ALL</w:t>
      </w:r>
    </w:p>
    <w:p w14:paraId="439DBB74" w14:textId="01880526" w:rsidR="002A5B46" w:rsidRPr="00A8729D" w:rsidRDefault="002A5B46" w:rsidP="0023054F">
      <w:pPr>
        <w:pStyle w:val="Code"/>
        <w:pBdr>
          <w:top w:val="none" w:sz="0" w:space="0" w:color="auto"/>
          <w:left w:val="none" w:sz="0" w:space="0" w:color="auto"/>
          <w:bottom w:val="none" w:sz="0" w:space="0" w:color="auto"/>
          <w:right w:val="none" w:sz="0" w:space="0" w:color="auto"/>
        </w:pBdr>
      </w:pPr>
    </w:p>
    <w:p w14:paraId="3DA11592" w14:textId="252EBB6A" w:rsidR="00E734E7" w:rsidRDefault="002A5B46" w:rsidP="0023054F">
      <w:pPr>
        <w:pStyle w:val="Code"/>
        <w:pBdr>
          <w:top w:val="none" w:sz="0" w:space="0" w:color="auto"/>
          <w:left w:val="none" w:sz="0" w:space="0" w:color="auto"/>
          <w:bottom w:val="none" w:sz="0" w:space="0" w:color="auto"/>
          <w:right w:val="none" w:sz="0" w:space="0" w:color="auto"/>
        </w:pBdr>
        <w:rPr>
          <w:b/>
        </w:rPr>
      </w:pPr>
      <w:r w:rsidRPr="00A8729D">
        <w:t>Enter type of reporting: ALL</w:t>
      </w:r>
      <w:r w:rsidR="00A31562" w:rsidRPr="00A8729D">
        <w:rPr>
          <w:b/>
        </w:rPr>
        <w:t>//</w:t>
      </w:r>
      <w:r w:rsidRPr="00A8729D">
        <w:t xml:space="preserve"> </w:t>
      </w:r>
      <w:r w:rsidRPr="00A8729D">
        <w:rPr>
          <w:b/>
        </w:rPr>
        <w:t>&lt;RET&gt;</w:t>
      </w:r>
      <w:r w:rsidR="000F4135" w:rsidRPr="00A8729D">
        <w:rPr>
          <w:b/>
        </w:rPr>
        <w:tab/>
      </w:r>
      <w:r w:rsidR="000F4135" w:rsidRPr="00A8729D">
        <w:rPr>
          <w:b/>
        </w:rPr>
        <w:tab/>
      </w:r>
    </w:p>
    <w:p w14:paraId="1B23043D" w14:textId="77777777" w:rsidR="00E734E7" w:rsidRDefault="00E734E7" w:rsidP="0023054F">
      <w:pPr>
        <w:pStyle w:val="Code"/>
        <w:pBdr>
          <w:top w:val="none" w:sz="0" w:space="0" w:color="auto"/>
          <w:left w:val="none" w:sz="0" w:space="0" w:color="auto"/>
          <w:bottom w:val="none" w:sz="0" w:space="0" w:color="auto"/>
          <w:right w:val="none" w:sz="0" w:space="0" w:color="auto"/>
        </w:pBdr>
      </w:pPr>
    </w:p>
    <w:p w14:paraId="439DBB75" w14:textId="7314FDE0" w:rsidR="002A5B46" w:rsidRDefault="000F4135" w:rsidP="0023054F">
      <w:pPr>
        <w:pStyle w:val="Code"/>
        <w:pBdr>
          <w:top w:val="none" w:sz="0" w:space="0" w:color="auto"/>
          <w:left w:val="none" w:sz="0" w:space="0" w:color="auto"/>
          <w:bottom w:val="none" w:sz="0" w:space="0" w:color="auto"/>
          <w:right w:val="none" w:sz="0" w:space="0" w:color="auto"/>
        </w:pBdr>
      </w:pPr>
      <w:r w:rsidRPr="00A8729D">
        <w:tab/>
      </w:r>
      <w:r w:rsidRPr="00A8729D">
        <w:tab/>
      </w:r>
      <w:r w:rsidRPr="00A8729D">
        <w:tab/>
      </w:r>
      <w:r w:rsidRPr="00A8729D">
        <w:tab/>
      </w:r>
      <w:r w:rsidRPr="00A8729D">
        <w:tab/>
      </w:r>
      <w:r w:rsidR="000E41C9" w:rsidRPr="00A8729D">
        <w:t xml:space="preserve">      </w:t>
      </w:r>
      <w:r w:rsidR="007C3051" w:rsidRPr="00A8729D">
        <w:footnoteReference w:id="154"/>
      </w:r>
    </w:p>
    <w:p w14:paraId="7F143153" w14:textId="5D54EA32" w:rsidR="00E734E7" w:rsidRDefault="00E734E7" w:rsidP="0023054F">
      <w:pPr>
        <w:pStyle w:val="Code"/>
        <w:pBdr>
          <w:top w:val="none" w:sz="0" w:space="0" w:color="auto"/>
          <w:left w:val="none" w:sz="0" w:space="0" w:color="auto"/>
          <w:bottom w:val="none" w:sz="0" w:space="0" w:color="auto"/>
          <w:right w:val="none" w:sz="0" w:space="0" w:color="auto"/>
        </w:pBdr>
      </w:pPr>
    </w:p>
    <w:p w14:paraId="51832314" w14:textId="77777777" w:rsidR="00E734E7" w:rsidRDefault="00E734E7" w:rsidP="0023054F">
      <w:pPr>
        <w:pStyle w:val="Code"/>
        <w:pBdr>
          <w:top w:val="none" w:sz="0" w:space="0" w:color="auto"/>
          <w:left w:val="none" w:sz="0" w:space="0" w:color="auto"/>
          <w:bottom w:val="none" w:sz="0" w:space="0" w:color="auto"/>
          <w:right w:val="none" w:sz="0" w:space="0" w:color="auto"/>
        </w:pBdr>
        <w:sectPr w:rsidR="00E734E7" w:rsidSect="00B1404B">
          <w:pgSz w:w="12240" w:h="15840" w:code="1"/>
          <w:pgMar w:top="1440" w:right="1440" w:bottom="1440" w:left="1440" w:header="720" w:footer="720" w:gutter="0"/>
          <w:cols w:space="720"/>
          <w:titlePg/>
        </w:sectPr>
      </w:pPr>
    </w:p>
    <w:p w14:paraId="796348F4" w14:textId="77777777" w:rsidR="00E734E7" w:rsidRPr="00A8729D" w:rsidRDefault="00E734E7" w:rsidP="0023054F">
      <w:pPr>
        <w:pStyle w:val="Code"/>
        <w:pBdr>
          <w:top w:val="none" w:sz="0" w:space="0" w:color="auto"/>
          <w:left w:val="none" w:sz="0" w:space="0" w:color="auto"/>
          <w:bottom w:val="none" w:sz="0" w:space="0" w:color="auto"/>
          <w:right w:val="none" w:sz="0" w:space="0" w:color="auto"/>
        </w:pBdr>
      </w:pPr>
      <w:r w:rsidRPr="00A8729D">
        <w:t>Print only those exams not yet printed? Yes</w:t>
      </w:r>
      <w:r w:rsidRPr="00A8729D">
        <w:rPr>
          <w:b/>
        </w:rPr>
        <w:t>//</w:t>
      </w:r>
      <w:r w:rsidRPr="00A8729D">
        <w:t xml:space="preserve"> </w:t>
      </w:r>
      <w:r w:rsidRPr="00A8729D">
        <w:rPr>
          <w:b/>
        </w:rPr>
        <w:t>NO</w:t>
      </w:r>
    </w:p>
    <w:p w14:paraId="75AC987F" w14:textId="77777777" w:rsidR="00E734E7" w:rsidRDefault="00E734E7" w:rsidP="0023054F">
      <w:pPr>
        <w:pStyle w:val="Code"/>
        <w:pBdr>
          <w:top w:val="none" w:sz="0" w:space="0" w:color="auto"/>
          <w:left w:val="none" w:sz="0" w:space="0" w:color="auto"/>
          <w:bottom w:val="none" w:sz="0" w:space="0" w:color="auto"/>
          <w:right w:val="none" w:sz="0" w:space="0" w:color="auto"/>
        </w:pBdr>
      </w:pPr>
    </w:p>
    <w:p w14:paraId="32EE3058" w14:textId="77777777" w:rsidR="00E734E7" w:rsidRDefault="00E734E7" w:rsidP="0023054F">
      <w:pPr>
        <w:pStyle w:val="Code"/>
        <w:pBdr>
          <w:top w:val="none" w:sz="0" w:space="0" w:color="auto"/>
          <w:left w:val="none" w:sz="0" w:space="0" w:color="auto"/>
          <w:bottom w:val="none" w:sz="0" w:space="0" w:color="auto"/>
          <w:right w:val="none" w:sz="0" w:space="0" w:color="auto"/>
        </w:pBdr>
      </w:pPr>
    </w:p>
    <w:p w14:paraId="7864E09E" w14:textId="77777777" w:rsidR="00E734E7" w:rsidRDefault="00E734E7" w:rsidP="0023054F">
      <w:pPr>
        <w:pStyle w:val="Code"/>
        <w:pBdr>
          <w:top w:val="none" w:sz="0" w:space="0" w:color="auto"/>
          <w:left w:val="none" w:sz="0" w:space="0" w:color="auto"/>
          <w:bottom w:val="none" w:sz="0" w:space="0" w:color="auto"/>
          <w:right w:val="none" w:sz="0" w:space="0" w:color="auto"/>
        </w:pBdr>
      </w:pPr>
    </w:p>
    <w:p w14:paraId="07AD763C" w14:textId="77777777" w:rsidR="00E734E7" w:rsidRDefault="00E734E7" w:rsidP="0023054F">
      <w:pPr>
        <w:pStyle w:val="Code"/>
        <w:pBdr>
          <w:top w:val="none" w:sz="0" w:space="0" w:color="auto"/>
          <w:left w:val="none" w:sz="0" w:space="0" w:color="auto"/>
          <w:bottom w:val="none" w:sz="0" w:space="0" w:color="auto"/>
          <w:right w:val="none" w:sz="0" w:space="0" w:color="auto"/>
        </w:pBdr>
      </w:pPr>
    </w:p>
    <w:p w14:paraId="49F33498" w14:textId="2C40EAF9" w:rsidR="00E734E7" w:rsidRPr="00A8729D" w:rsidRDefault="00E734E7" w:rsidP="0023054F">
      <w:pPr>
        <w:pStyle w:val="Code"/>
        <w:pBdr>
          <w:top w:val="none" w:sz="0" w:space="0" w:color="auto"/>
          <w:left w:val="none" w:sz="0" w:space="0" w:color="auto"/>
          <w:bottom w:val="none" w:sz="0" w:space="0" w:color="auto"/>
          <w:right w:val="none" w:sz="0" w:space="0" w:color="auto"/>
        </w:pBdr>
        <w:rPr>
          <w:b/>
        </w:rPr>
      </w:pPr>
      <w:r w:rsidRPr="00A8729D">
        <w:t>If this report had already been run for the dates you want, and you want all Abnormal exams, you need to enter NO at this prompt to get all.  Otherwise, the reports will print</w:t>
      </w:r>
    </w:p>
    <w:p w14:paraId="2EE5A131" w14:textId="77777777" w:rsidR="00E734E7" w:rsidRDefault="00E734E7" w:rsidP="0023054F">
      <w:pPr>
        <w:pStyle w:val="Code"/>
        <w:pBdr>
          <w:top w:val="none" w:sz="0" w:space="0" w:color="auto"/>
          <w:left w:val="none" w:sz="0" w:space="0" w:color="auto"/>
          <w:bottom w:val="none" w:sz="0" w:space="0" w:color="auto"/>
          <w:right w:val="none" w:sz="0" w:space="0" w:color="auto"/>
        </w:pBdr>
        <w:sectPr w:rsidR="00E734E7" w:rsidSect="00E734E7">
          <w:type w:val="continuous"/>
          <w:pgSz w:w="12240" w:h="15840" w:code="1"/>
          <w:pgMar w:top="1440" w:right="1440" w:bottom="1440" w:left="1440" w:header="720" w:footer="720" w:gutter="0"/>
          <w:cols w:num="2" w:space="720" w:equalWidth="0">
            <w:col w:w="5040" w:space="720"/>
            <w:col w:w="3600"/>
          </w:cols>
          <w:titlePg/>
        </w:sectPr>
      </w:pPr>
    </w:p>
    <w:p w14:paraId="439DBB7A" w14:textId="77777777" w:rsidR="00BB2430" w:rsidRPr="00A8729D" w:rsidRDefault="00F35C9D" w:rsidP="0023054F">
      <w:pPr>
        <w:pStyle w:val="Code"/>
        <w:pBdr>
          <w:top w:val="none" w:sz="0" w:space="0" w:color="auto"/>
          <w:left w:val="none" w:sz="0" w:space="0" w:color="auto"/>
          <w:bottom w:val="none" w:sz="0" w:space="0" w:color="auto"/>
          <w:right w:val="none" w:sz="0" w:space="0" w:color="auto"/>
        </w:pBdr>
      </w:pPr>
      <w:r w:rsidRPr="00A8729D">
        <w:t>“*No Abnormal Exams*”.</w:t>
      </w:r>
    </w:p>
    <w:p w14:paraId="439DBB7B" w14:textId="77777777" w:rsidR="00BB2430" w:rsidRPr="00A8729D" w:rsidRDefault="00BB2430" w:rsidP="00582CC3">
      <w:pPr>
        <w:pStyle w:val="Code"/>
      </w:pPr>
      <w:r w:rsidRPr="00A8729D">
        <w:t>**** Date Range Selection ****</w:t>
      </w:r>
    </w:p>
    <w:p w14:paraId="439DBB7C" w14:textId="77777777" w:rsidR="00BB2430" w:rsidRPr="00A8729D" w:rsidRDefault="00BB2430" w:rsidP="00582CC3">
      <w:pPr>
        <w:pStyle w:val="Code"/>
      </w:pPr>
      <w:r w:rsidRPr="00A8729D">
        <w:t xml:space="preserve">   Beginning DATE : </w:t>
      </w:r>
      <w:r w:rsidRPr="00A8729D">
        <w:rPr>
          <w:b/>
        </w:rPr>
        <w:t>T-100</w:t>
      </w:r>
      <w:r w:rsidRPr="00A8729D">
        <w:t xml:space="preserve">  (MAY 10, 1997)</w:t>
      </w:r>
    </w:p>
    <w:p w14:paraId="439DBB7D" w14:textId="77777777" w:rsidR="00BB2430" w:rsidRPr="00A8729D" w:rsidRDefault="00BB2430" w:rsidP="00582CC3">
      <w:pPr>
        <w:pStyle w:val="Code"/>
      </w:pPr>
      <w:r w:rsidRPr="00A8729D">
        <w:t xml:space="preserve">   Ending    DATE : </w:t>
      </w:r>
      <w:r w:rsidRPr="00A8729D">
        <w:rPr>
          <w:b/>
        </w:rPr>
        <w:t>T-95</w:t>
      </w:r>
      <w:r w:rsidRPr="00A8729D">
        <w:t xml:space="preserve">  (MAY 15, 1997)</w:t>
      </w:r>
    </w:p>
    <w:p w14:paraId="439DBB7E" w14:textId="646C365E" w:rsidR="00BB2430" w:rsidRPr="00A8729D" w:rsidRDefault="00BB2430" w:rsidP="00582CC3">
      <w:pPr>
        <w:pStyle w:val="Code"/>
      </w:pPr>
      <w:r w:rsidRPr="00A8729D">
        <w:t>DEVICE: HOME</w:t>
      </w:r>
      <w:r w:rsidR="00A31562" w:rsidRPr="00A8729D">
        <w:rPr>
          <w:b/>
        </w:rPr>
        <w:t>//</w:t>
      </w:r>
      <w:r w:rsidRPr="00A8729D">
        <w:t xml:space="preserve"> (Enter a device at this prompt)</w:t>
      </w:r>
    </w:p>
    <w:p w14:paraId="439DBB7F" w14:textId="77777777" w:rsidR="00BB2430" w:rsidRPr="00A8729D" w:rsidRDefault="00BB2430" w:rsidP="00582CC3">
      <w:pPr>
        <w:pStyle w:val="Code"/>
      </w:pPr>
    </w:p>
    <w:p w14:paraId="439DBB80" w14:textId="77777777" w:rsidR="00BB2430" w:rsidRPr="00A8729D" w:rsidRDefault="00BB2430" w:rsidP="008D245E">
      <w:pPr>
        <w:pBdr>
          <w:top w:val="single" w:sz="4" w:space="1" w:color="auto"/>
          <w:left w:val="single" w:sz="4" w:space="1" w:color="auto"/>
          <w:bottom w:val="single" w:sz="4" w:space="1" w:color="auto"/>
          <w:right w:val="single" w:sz="4" w:space="1" w:color="auto"/>
        </w:pBdr>
        <w:rPr>
          <w:rFonts w:ascii="Courier New" w:hAnsi="Courier New"/>
          <w:color w:val="000000" w:themeColor="text1"/>
          <w:sz w:val="16"/>
          <w:szCs w:val="16"/>
        </w:rPr>
      </w:pPr>
    </w:p>
    <w:p w14:paraId="439DBB81" w14:textId="77777777" w:rsidR="00BB2430" w:rsidRPr="00A8729D" w:rsidRDefault="00BB2430" w:rsidP="00582CC3">
      <w:pPr>
        <w:pStyle w:val="Code"/>
      </w:pPr>
      <w:r w:rsidRPr="00A8729D">
        <w:t xml:space="preserve"> </w:t>
      </w:r>
    </w:p>
    <w:p w14:paraId="439DBB82" w14:textId="5F0CD8B2" w:rsidR="00BB2430" w:rsidRPr="00A8729D" w:rsidRDefault="00BB2430" w:rsidP="00582CC3">
      <w:pPr>
        <w:pStyle w:val="Code"/>
      </w:pPr>
      <w:r w:rsidRPr="00A8729D">
        <w:t xml:space="preserve">                   &lt;&lt;&lt;&lt; ABNORMAL DIAGNOSTIC REPORT &gt;&gt;&gt;&gt;  Print Date: 8</w:t>
      </w:r>
      <w:r w:rsidR="00A31562" w:rsidRPr="00A8729D">
        <w:rPr>
          <w:b/>
        </w:rPr>
        <w:t>/</w:t>
      </w:r>
      <w:r w:rsidRPr="00A8729D">
        <w:t>18</w:t>
      </w:r>
      <w:r w:rsidR="00A31562" w:rsidRPr="00A8729D">
        <w:rPr>
          <w:b/>
        </w:rPr>
        <w:t>/</w:t>
      </w:r>
      <w:r w:rsidRPr="00A8729D">
        <w:t>97</w:t>
      </w:r>
    </w:p>
    <w:p w14:paraId="439DBB83" w14:textId="1B019719" w:rsidR="00BB2430" w:rsidRPr="00A8729D" w:rsidRDefault="00BB2430" w:rsidP="00582CC3">
      <w:pPr>
        <w:pStyle w:val="Code"/>
      </w:pPr>
      <w:r w:rsidRPr="00A8729D">
        <w:t xml:space="preserve">             (P=Primary Dx, S=Secondary Dx </w:t>
      </w:r>
      <w:r w:rsidR="00A31562" w:rsidRPr="00A8729D">
        <w:rPr>
          <w:b/>
        </w:rPr>
        <w:t>/</w:t>
      </w:r>
      <w:r w:rsidRPr="00A8729D">
        <w:t xml:space="preserve"> '*' represents reprint)</w:t>
      </w:r>
    </w:p>
    <w:p w14:paraId="439DBB84" w14:textId="77777777" w:rsidR="00BB2430" w:rsidRPr="00A8729D" w:rsidRDefault="00BB2430" w:rsidP="00582CC3">
      <w:pPr>
        <w:pStyle w:val="Code"/>
      </w:pPr>
    </w:p>
    <w:p w14:paraId="439DBB85" w14:textId="6AEA76CF" w:rsidR="00BB2430" w:rsidRPr="00A8729D" w:rsidRDefault="00BB2430" w:rsidP="00582CC3">
      <w:pPr>
        <w:pStyle w:val="Code"/>
      </w:pPr>
      <w:r w:rsidRPr="00A8729D">
        <w:t>Patient Name                              Ward</w:t>
      </w:r>
      <w:r w:rsidR="00A31562" w:rsidRPr="00A8729D">
        <w:rPr>
          <w:b/>
        </w:rPr>
        <w:t>/</w:t>
      </w:r>
      <w:r w:rsidRPr="00A8729D">
        <w:t>Clinic     Requesting Physician</w:t>
      </w:r>
    </w:p>
    <w:p w14:paraId="439DBB86" w14:textId="77777777" w:rsidR="00BB2430" w:rsidRPr="00A8729D" w:rsidRDefault="00BB2430" w:rsidP="00582CC3">
      <w:pPr>
        <w:pStyle w:val="Code"/>
      </w:pPr>
      <w:r w:rsidRPr="00A8729D">
        <w:t xml:space="preserve">                    Procedure                               Exam Date</w:t>
      </w:r>
    </w:p>
    <w:p w14:paraId="439DBB87" w14:textId="77777777" w:rsidR="00BB2430" w:rsidRPr="00A8729D" w:rsidRDefault="00BB2430" w:rsidP="00582CC3">
      <w:pPr>
        <w:pStyle w:val="Code"/>
      </w:pPr>
      <w:r w:rsidRPr="00A8729D">
        <w:t>======================================================================</w:t>
      </w:r>
    </w:p>
    <w:p w14:paraId="439DBB88" w14:textId="77777777" w:rsidR="00BB2430" w:rsidRPr="00A8729D" w:rsidRDefault="00BB2430" w:rsidP="00582CC3">
      <w:pPr>
        <w:pStyle w:val="Code"/>
      </w:pPr>
      <w:r w:rsidRPr="00A8729D">
        <w:t xml:space="preserve">                  Division: WHITE RIVER JUNCTION, VT.</w:t>
      </w:r>
    </w:p>
    <w:p w14:paraId="439DBB89" w14:textId="77777777" w:rsidR="00BB2430" w:rsidRPr="00A8729D" w:rsidRDefault="00BB2430" w:rsidP="00582CC3">
      <w:pPr>
        <w:pStyle w:val="Code"/>
      </w:pPr>
      <w:r w:rsidRPr="00A8729D">
        <w:t xml:space="preserve">                  Imaging Type: GENERAL RADIOLOGY</w:t>
      </w:r>
    </w:p>
    <w:p w14:paraId="439DBB8A" w14:textId="77777777" w:rsidR="00BB2430" w:rsidRPr="00A8729D" w:rsidRDefault="00BB2430" w:rsidP="00582CC3">
      <w:pPr>
        <w:pStyle w:val="Code"/>
      </w:pPr>
      <w:r w:rsidRPr="00A8729D">
        <w:t xml:space="preserve">        </w:t>
      </w:r>
      <w:r w:rsidR="00DA740E" w:rsidRPr="00A8729D">
        <w:t xml:space="preserve">   </w:t>
      </w:r>
      <w:r w:rsidRPr="00A8729D">
        <w:t xml:space="preserve">       Diagnostic Code: ABNORMALITY, ATTN. NEEDED</w:t>
      </w:r>
    </w:p>
    <w:p w14:paraId="439DBB8B" w14:textId="77777777" w:rsidR="00BB2430" w:rsidRPr="00A8729D" w:rsidRDefault="00BB2430" w:rsidP="00582CC3">
      <w:pPr>
        <w:pStyle w:val="Code"/>
      </w:pPr>
      <w:r w:rsidRPr="00A8729D">
        <w:lastRenderedPageBreak/>
        <w:t>*RADPATIENT,FIVE -0005               (P) 1-WT            RADPROVIDER,NINE.</w:t>
      </w:r>
    </w:p>
    <w:p w14:paraId="439DBB8C" w14:textId="77777777" w:rsidR="00BB2430" w:rsidRPr="00A8729D" w:rsidRDefault="00BB2430" w:rsidP="00582CC3">
      <w:pPr>
        <w:pStyle w:val="Code"/>
      </w:pPr>
      <w:r w:rsidRPr="00A8729D">
        <w:t xml:space="preserve">  Case #: 210       CHEST 2 VIEWS PA&amp;LAT (ROUTINE)          MAY 13,1997@10:21</w:t>
      </w:r>
    </w:p>
    <w:p w14:paraId="439DBB8D" w14:textId="77777777" w:rsidR="00BB2430" w:rsidRPr="00A8729D" w:rsidRDefault="00BB2430" w:rsidP="00582CC3">
      <w:pPr>
        <w:pStyle w:val="Code"/>
      </w:pPr>
    </w:p>
    <w:p w14:paraId="439DBB8E" w14:textId="77777777" w:rsidR="00BB2430" w:rsidRPr="00A8729D" w:rsidRDefault="00BB2430" w:rsidP="00582CC3">
      <w:pPr>
        <w:pStyle w:val="Code"/>
      </w:pPr>
      <w:r w:rsidRPr="00A8729D">
        <w:t>*RADPATIENT,SIX  -0006               (P) SDP 2-NORTH     RADPROVIDER,TEN</w:t>
      </w:r>
    </w:p>
    <w:p w14:paraId="439DBB8F" w14:textId="77777777" w:rsidR="00BB2430" w:rsidRPr="00A8729D" w:rsidRDefault="00BB2430" w:rsidP="00582CC3">
      <w:pPr>
        <w:pStyle w:val="Code"/>
      </w:pPr>
      <w:r w:rsidRPr="00A8729D">
        <w:t xml:space="preserve">  Case #: 390       CHEST 2 VIEWS PA&amp;LAT (ROUTINE)          MAY 13,1997@08:05</w:t>
      </w:r>
    </w:p>
    <w:p w14:paraId="439DBB90" w14:textId="77777777" w:rsidR="00BB2430" w:rsidRPr="00A8729D" w:rsidRDefault="00BB2430" w:rsidP="00582CC3">
      <w:pPr>
        <w:pStyle w:val="Code"/>
      </w:pPr>
    </w:p>
    <w:p w14:paraId="439DBB91" w14:textId="77777777" w:rsidR="00BB2430" w:rsidRPr="00A8729D" w:rsidRDefault="00BB2430" w:rsidP="00582CC3">
      <w:pPr>
        <w:pStyle w:val="Code"/>
      </w:pPr>
      <w:r w:rsidRPr="00A8729D">
        <w:t xml:space="preserve">*RADPATIENT,SEVE -0007               (P) ER              RADPROVIDER,ONE </w:t>
      </w:r>
    </w:p>
    <w:p w14:paraId="439DBB92" w14:textId="77777777" w:rsidR="00BB2430" w:rsidRPr="00A8729D" w:rsidRDefault="00BB2430" w:rsidP="00582CC3">
      <w:pPr>
        <w:pStyle w:val="Code"/>
      </w:pPr>
      <w:r w:rsidRPr="00A8729D">
        <w:t xml:space="preserve">  Case #: 888       KNEE 2 VIEWS (ROUTINE)                  MAY 10,1997@11:58</w:t>
      </w:r>
    </w:p>
    <w:p w14:paraId="439DBB93" w14:textId="77777777" w:rsidR="00BB2430" w:rsidRPr="00A8729D" w:rsidRDefault="00BB2430" w:rsidP="00582CC3">
      <w:pPr>
        <w:pStyle w:val="Code"/>
      </w:pPr>
    </w:p>
    <w:p w14:paraId="439DBB94" w14:textId="77777777" w:rsidR="00BB2430" w:rsidRPr="00A8729D" w:rsidRDefault="00BB2430" w:rsidP="00582CC3">
      <w:pPr>
        <w:pStyle w:val="Code"/>
      </w:pPr>
      <w:r w:rsidRPr="00A8729D">
        <w:t>*RADPATIENT,EIGH -0008               (P) 1-WT            RADPROVIDER,TWO</w:t>
      </w:r>
    </w:p>
    <w:p w14:paraId="439DBB95" w14:textId="77777777" w:rsidR="00BB2430" w:rsidRPr="00A8729D" w:rsidRDefault="00BB2430" w:rsidP="00582CC3">
      <w:pPr>
        <w:pStyle w:val="Code"/>
      </w:pPr>
      <w:r w:rsidRPr="00A8729D">
        <w:t xml:space="preserve">  Case #: 2         CHEST 2 VIEWS PA&amp;LAT (ROUTINE)          MAY 11,1997@10:33</w:t>
      </w:r>
    </w:p>
    <w:p w14:paraId="439DBB96" w14:textId="77777777" w:rsidR="00BB2430" w:rsidRPr="00A8729D" w:rsidRDefault="00BB2430" w:rsidP="00582CC3">
      <w:pPr>
        <w:pStyle w:val="Code"/>
      </w:pPr>
    </w:p>
    <w:p w14:paraId="439DBB97" w14:textId="77777777" w:rsidR="00BB2430" w:rsidRPr="00A8729D" w:rsidRDefault="00BB2430" w:rsidP="00582CC3">
      <w:pPr>
        <w:pStyle w:val="Code"/>
      </w:pPr>
      <w:r w:rsidRPr="00A8729D">
        <w:t xml:space="preserve">               Diagnostic Code: ABNORMALITY, PHYSICIAN NOTIFIED</w:t>
      </w:r>
    </w:p>
    <w:p w14:paraId="439DBB98" w14:textId="77777777" w:rsidR="00BB2430" w:rsidRPr="00A8729D" w:rsidRDefault="00BB2430" w:rsidP="00582CC3">
      <w:pPr>
        <w:pStyle w:val="Code"/>
      </w:pPr>
      <w:r w:rsidRPr="00A8729D">
        <w:t xml:space="preserve">               ----------------</w:t>
      </w:r>
    </w:p>
    <w:p w14:paraId="439DBB99" w14:textId="77777777" w:rsidR="00BB2430" w:rsidRPr="00A8729D" w:rsidRDefault="00BB2430" w:rsidP="00582CC3">
      <w:pPr>
        <w:pStyle w:val="Code"/>
      </w:pPr>
    </w:p>
    <w:p w14:paraId="439DBB9A" w14:textId="77777777" w:rsidR="00BB2430" w:rsidRPr="00A8729D" w:rsidRDefault="00BB2430" w:rsidP="00582CC3">
      <w:pPr>
        <w:pStyle w:val="Code"/>
      </w:pPr>
      <w:r w:rsidRPr="00A8729D">
        <w:t>*RADPATIENT,NINE -0009               (P) 1-WT            RADPROVIDER,THREE</w:t>
      </w:r>
    </w:p>
    <w:p w14:paraId="439DBB9B" w14:textId="77777777" w:rsidR="00BB2430" w:rsidRPr="00A8729D" w:rsidRDefault="00BB2430" w:rsidP="00582CC3">
      <w:pPr>
        <w:pStyle w:val="Code"/>
      </w:pPr>
      <w:r w:rsidRPr="00A8729D">
        <w:t xml:space="preserve">  Case #: 345       ANGIO RENAL UNILAT SELECT:S&amp;I           MAY 13,1997@12:00</w:t>
      </w:r>
    </w:p>
    <w:p w14:paraId="439DBB9C" w14:textId="77777777" w:rsidR="00BB2430" w:rsidRPr="00A8729D" w:rsidRDefault="00BB2430" w:rsidP="00582CC3">
      <w:pPr>
        <w:pStyle w:val="Code"/>
      </w:pPr>
    </w:p>
    <w:p w14:paraId="439DBB9D" w14:textId="77777777" w:rsidR="00BB2430" w:rsidRPr="00A8729D" w:rsidRDefault="00BB2430" w:rsidP="00582CC3">
      <w:pPr>
        <w:pStyle w:val="Code"/>
      </w:pPr>
      <w:r w:rsidRPr="00A8729D">
        <w:t>*RADPATIENT,TEN  -0010               (P) ER              RADPROVIDER,FOUR</w:t>
      </w:r>
    </w:p>
    <w:p w14:paraId="439DBB9E" w14:textId="77777777" w:rsidR="00BB2430" w:rsidRPr="00A8729D" w:rsidRDefault="00BB2430" w:rsidP="00582CC3">
      <w:pPr>
        <w:pStyle w:val="Code"/>
      </w:pPr>
      <w:r w:rsidRPr="00A8729D">
        <w:t xml:space="preserve">  Case #: 898       CHEST 2 VIEWS PA&amp;LAT (ROUTINE)          MAY 14,1997@14:46</w:t>
      </w:r>
    </w:p>
    <w:p w14:paraId="439DBB9F" w14:textId="77777777" w:rsidR="00BB2430" w:rsidRPr="00A8729D" w:rsidRDefault="00BB2430" w:rsidP="00582CC3">
      <w:pPr>
        <w:pStyle w:val="Code"/>
      </w:pPr>
    </w:p>
    <w:p w14:paraId="439DBBA0" w14:textId="77777777" w:rsidR="00BB2430" w:rsidRPr="00A8729D" w:rsidRDefault="00BB2430" w:rsidP="00582CC3">
      <w:pPr>
        <w:pStyle w:val="Code"/>
      </w:pPr>
      <w:r w:rsidRPr="00A8729D">
        <w:t xml:space="preserve">               Diagnostic Code: POSSIBLE MALIGNANCY, FOLLOW-UP NEEDED</w:t>
      </w:r>
    </w:p>
    <w:p w14:paraId="439DBBA1" w14:textId="77777777" w:rsidR="00BB2430" w:rsidRPr="00A8729D" w:rsidRDefault="00BB2430" w:rsidP="00582CC3">
      <w:pPr>
        <w:pStyle w:val="Code"/>
      </w:pPr>
      <w:r w:rsidRPr="00A8729D">
        <w:t xml:space="preserve">               ----------------</w:t>
      </w:r>
    </w:p>
    <w:p w14:paraId="439DBBA2" w14:textId="77777777" w:rsidR="00BB2430" w:rsidRPr="00A8729D" w:rsidRDefault="00BB2430" w:rsidP="00582CC3">
      <w:pPr>
        <w:pStyle w:val="Code"/>
      </w:pPr>
    </w:p>
    <w:p w14:paraId="439DBBA3" w14:textId="77777777" w:rsidR="00BB2430" w:rsidRPr="00A8729D" w:rsidRDefault="00BB2430" w:rsidP="00582CC3">
      <w:pPr>
        <w:pStyle w:val="Code"/>
      </w:pPr>
      <w:r w:rsidRPr="00A8729D">
        <w:t xml:space="preserve">*RADPATIENT,ONE  -0010               (P) ER              RADPROVIDER,FIVE  </w:t>
      </w:r>
    </w:p>
    <w:p w14:paraId="439DBBA4" w14:textId="77777777" w:rsidR="00BB2430" w:rsidRPr="00A8729D" w:rsidRDefault="00BB2430" w:rsidP="00582CC3">
      <w:pPr>
        <w:pStyle w:val="Code"/>
      </w:pPr>
      <w:r w:rsidRPr="00A8729D">
        <w:t xml:space="preserve">  Case #: 987       CHEST 2 VIEWS PA&amp;LAT (ROUTINE)          MAY 13,1997@11:46</w:t>
      </w:r>
    </w:p>
    <w:p w14:paraId="439DBBA5" w14:textId="77777777" w:rsidR="00BB2430" w:rsidRPr="00A8729D" w:rsidRDefault="00BB2430" w:rsidP="00582CC3">
      <w:pPr>
        <w:pStyle w:val="Code"/>
      </w:pPr>
    </w:p>
    <w:p w14:paraId="439DBBA7" w14:textId="77777777" w:rsidR="00BB2430" w:rsidRPr="00A8729D" w:rsidRDefault="00BB2430" w:rsidP="008D245E">
      <w:pPr>
        <w:rPr>
          <w:color w:val="000000" w:themeColor="text1"/>
        </w:rPr>
      </w:pPr>
    </w:p>
    <w:p w14:paraId="439DBBA8" w14:textId="77777777" w:rsidR="00BB2430" w:rsidRPr="00A8729D" w:rsidRDefault="00BB2430" w:rsidP="00582CC3">
      <w:pPr>
        <w:pStyle w:val="Code"/>
      </w:pPr>
    </w:p>
    <w:p w14:paraId="439DBBA9" w14:textId="709ED8F8" w:rsidR="00BB2430" w:rsidRPr="00A8729D" w:rsidRDefault="00BB2430" w:rsidP="00582CC3">
      <w:pPr>
        <w:pStyle w:val="Code"/>
      </w:pPr>
      <w:r w:rsidRPr="00A8729D">
        <w:t xml:space="preserve">                    &lt;&lt;&lt;&lt; ABNORMAL DIAGNOSTIC REPORT &gt;&gt;&gt;&gt;  Print Date: 8</w:t>
      </w:r>
      <w:r w:rsidR="00A31562" w:rsidRPr="00A8729D">
        <w:rPr>
          <w:b/>
        </w:rPr>
        <w:t>/</w:t>
      </w:r>
      <w:r w:rsidRPr="00A8729D">
        <w:t>18</w:t>
      </w:r>
      <w:r w:rsidR="00A31562" w:rsidRPr="00A8729D">
        <w:rPr>
          <w:b/>
        </w:rPr>
        <w:t>/</w:t>
      </w:r>
      <w:r w:rsidRPr="00A8729D">
        <w:t>97</w:t>
      </w:r>
    </w:p>
    <w:p w14:paraId="439DBBAA" w14:textId="48080E82" w:rsidR="00BB2430" w:rsidRPr="00A8729D" w:rsidRDefault="00BB2430" w:rsidP="00582CC3">
      <w:pPr>
        <w:pStyle w:val="Code"/>
      </w:pPr>
      <w:r w:rsidRPr="00A8729D">
        <w:t xml:space="preserve">             (P=Primary Dx, S=Secondary Dx </w:t>
      </w:r>
      <w:r w:rsidR="00A31562" w:rsidRPr="00A8729D">
        <w:rPr>
          <w:b/>
        </w:rPr>
        <w:t>/</w:t>
      </w:r>
      <w:r w:rsidRPr="00A8729D">
        <w:t xml:space="preserve"> '*' represents reprint)</w:t>
      </w:r>
    </w:p>
    <w:p w14:paraId="439DBBAB" w14:textId="77777777" w:rsidR="00BB2430" w:rsidRPr="00A8729D" w:rsidRDefault="00BB2430" w:rsidP="00582CC3">
      <w:pPr>
        <w:pStyle w:val="Code"/>
      </w:pPr>
    </w:p>
    <w:p w14:paraId="439DBBAC" w14:textId="335D70A3" w:rsidR="00BB2430" w:rsidRPr="00A8729D" w:rsidRDefault="00BB2430" w:rsidP="00582CC3">
      <w:pPr>
        <w:pStyle w:val="Code"/>
      </w:pPr>
      <w:r w:rsidRPr="00A8729D">
        <w:t>Patient Name                              Ward</w:t>
      </w:r>
      <w:r w:rsidR="00A31562" w:rsidRPr="00A8729D">
        <w:rPr>
          <w:b/>
        </w:rPr>
        <w:t>/</w:t>
      </w:r>
      <w:r w:rsidRPr="00A8729D">
        <w:t>Clinic     Requesting Physician</w:t>
      </w:r>
    </w:p>
    <w:p w14:paraId="439DBBAD" w14:textId="77777777" w:rsidR="00BB2430" w:rsidRPr="00A8729D" w:rsidRDefault="00BB2430" w:rsidP="00582CC3">
      <w:pPr>
        <w:pStyle w:val="Code"/>
      </w:pPr>
      <w:r w:rsidRPr="00A8729D">
        <w:t xml:space="preserve">                    Procedure                               Exam Date</w:t>
      </w:r>
    </w:p>
    <w:p w14:paraId="439DBBAE" w14:textId="77777777" w:rsidR="00BB2430" w:rsidRPr="00A8729D" w:rsidRDefault="00BB2430" w:rsidP="00582CC3">
      <w:pPr>
        <w:pStyle w:val="Code"/>
      </w:pPr>
      <w:r w:rsidRPr="00A8729D">
        <w:t>================================================================================</w:t>
      </w:r>
    </w:p>
    <w:p w14:paraId="439DBBAF" w14:textId="77777777" w:rsidR="00BB2430" w:rsidRPr="00A8729D" w:rsidRDefault="00BB2430" w:rsidP="00582CC3">
      <w:pPr>
        <w:pStyle w:val="Code"/>
      </w:pPr>
      <w:r w:rsidRPr="00A8729D">
        <w:t xml:space="preserve">                      Division: WHITE RIVER JUNCTION, VT.</w:t>
      </w:r>
    </w:p>
    <w:p w14:paraId="439DBBB0" w14:textId="77777777" w:rsidR="00BB2430" w:rsidRPr="00A8729D" w:rsidRDefault="00BB2430" w:rsidP="00582CC3">
      <w:pPr>
        <w:pStyle w:val="Code"/>
      </w:pPr>
      <w:r w:rsidRPr="00A8729D">
        <w:t xml:space="preserve">                  Imaging Type: NUCLEAR MEDICINE</w:t>
      </w:r>
    </w:p>
    <w:p w14:paraId="439DBBB1" w14:textId="77777777" w:rsidR="00BB2430" w:rsidRPr="00A8729D" w:rsidRDefault="00BB2430" w:rsidP="00582CC3">
      <w:pPr>
        <w:pStyle w:val="Code"/>
      </w:pPr>
    </w:p>
    <w:p w14:paraId="439DBBB2" w14:textId="77777777" w:rsidR="00BB2430" w:rsidRPr="00A8729D" w:rsidRDefault="00BB2430" w:rsidP="00582CC3">
      <w:pPr>
        <w:pStyle w:val="Code"/>
      </w:pPr>
      <w:r w:rsidRPr="00A8729D">
        <w:t xml:space="preserve">                                ***********************</w:t>
      </w:r>
    </w:p>
    <w:p w14:paraId="439DBBB3" w14:textId="77777777" w:rsidR="00BB2430" w:rsidRPr="00A8729D" w:rsidRDefault="00BB2430" w:rsidP="00582CC3">
      <w:pPr>
        <w:pStyle w:val="Code"/>
      </w:pPr>
      <w:r w:rsidRPr="00A8729D">
        <w:t xml:space="preserve">                                *  No Abnormal Exams  *</w:t>
      </w:r>
    </w:p>
    <w:p w14:paraId="439DBBB4" w14:textId="77777777" w:rsidR="00BB2430" w:rsidRPr="00A8729D" w:rsidRDefault="00BB2430" w:rsidP="00582CC3">
      <w:pPr>
        <w:pStyle w:val="Code"/>
      </w:pPr>
      <w:r w:rsidRPr="00A8729D">
        <w:t xml:space="preserve">                                ***********************</w:t>
      </w:r>
    </w:p>
    <w:p w14:paraId="439DBBB5" w14:textId="77777777" w:rsidR="00BB2430" w:rsidRPr="00A8729D" w:rsidRDefault="00BB2430" w:rsidP="00582CC3">
      <w:pPr>
        <w:pStyle w:val="Code"/>
      </w:pPr>
    </w:p>
    <w:p w14:paraId="439DBBB6" w14:textId="77777777" w:rsidR="00BB2430" w:rsidRPr="00A8729D" w:rsidRDefault="00D0104C" w:rsidP="00960950">
      <w:pPr>
        <w:pStyle w:val="Notes"/>
        <w:rPr>
          <w:color w:val="000000" w:themeColor="text1"/>
        </w:rPr>
      </w:pPr>
      <w:r w:rsidRPr="00A8729D">
        <w:rPr>
          <w:b/>
          <w:color w:val="000000" w:themeColor="text1"/>
        </w:rPr>
        <w:t>Note</w:t>
      </w:r>
      <w:r w:rsidR="00F93ED6" w:rsidRPr="00A8729D">
        <w:rPr>
          <w:b/>
          <w:color w:val="000000" w:themeColor="text1"/>
        </w:rPr>
        <w:t>:</w:t>
      </w:r>
      <w:r w:rsidR="00F93ED6" w:rsidRPr="00A8729D">
        <w:rPr>
          <w:color w:val="000000" w:themeColor="text1"/>
        </w:rPr>
        <w:t xml:space="preserve"> T</w:t>
      </w:r>
      <w:r w:rsidR="00BB2430" w:rsidRPr="00A8729D">
        <w:rPr>
          <w:color w:val="000000" w:themeColor="text1"/>
        </w:rPr>
        <w:t>he same case could appear two or more times on the same report if more than one diagnostic code entered for the case is flagged as abnormal.</w:t>
      </w:r>
    </w:p>
    <w:p w14:paraId="56CF8A2E" w14:textId="77777777" w:rsidR="008D245E" w:rsidRPr="00A8729D" w:rsidRDefault="008D245E" w:rsidP="008D245E">
      <w:pPr>
        <w:rPr>
          <w:color w:val="000000" w:themeColor="text1"/>
        </w:rPr>
      </w:pPr>
      <w:bookmarkStart w:id="664" w:name="_Toc133033042"/>
      <w:bookmarkStart w:id="665" w:name="_Toc238949982"/>
      <w:bookmarkStart w:id="666" w:name="_Toc240857745"/>
      <w:bookmarkStart w:id="667" w:name="_Toc363212879"/>
    </w:p>
    <w:p w14:paraId="439DBBB7" w14:textId="2216533D" w:rsidR="001007A7" w:rsidRPr="00A8729D" w:rsidRDefault="00BB2430" w:rsidP="005E4FC1">
      <w:pPr>
        <w:pStyle w:val="Heading2"/>
        <w:rPr>
          <w:color w:val="000000" w:themeColor="text1"/>
        </w:rPr>
      </w:pPr>
      <w:bookmarkStart w:id="668" w:name="_Toc136415017"/>
      <w:r w:rsidRPr="00A8729D">
        <w:rPr>
          <w:color w:val="000000" w:themeColor="text1"/>
        </w:rPr>
        <w:t>Complication Report</w:t>
      </w:r>
      <w:bookmarkEnd w:id="664"/>
      <w:bookmarkEnd w:id="665"/>
      <w:bookmarkEnd w:id="666"/>
      <w:bookmarkEnd w:id="667"/>
      <w:bookmarkEnd w:id="668"/>
    </w:p>
    <w:p w14:paraId="439DBBB8"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"Complication Report:on Daily Management Reports Menu" </w:instrText>
      </w:r>
      <w:r w:rsidRPr="00A8729D">
        <w:rPr>
          <w:color w:val="000000" w:themeColor="text1"/>
        </w:rPr>
        <w:fldChar w:fldCharType="end"/>
      </w:r>
    </w:p>
    <w:p w14:paraId="439DBBB9" w14:textId="5CE38BC7" w:rsidR="00BB2430" w:rsidRPr="00A8729D" w:rsidRDefault="00BB2430">
      <w:pPr>
        <w:rPr>
          <w:color w:val="000000" w:themeColor="text1"/>
        </w:rPr>
      </w:pPr>
      <w:r w:rsidRPr="00A8729D">
        <w:rPr>
          <w:color w:val="000000" w:themeColor="text1"/>
        </w:rPr>
        <w:t>This option allows the user (usually a supervisor, ADPAC, or other management personnel) to generate a listing of patient examinations in which complications occurred.  To be included on this report, an exam must have data in either the Complication field or the Complication Text field of the Rad</w:t>
      </w:r>
      <w:r w:rsidR="00A31562" w:rsidRPr="00A8729D">
        <w:rPr>
          <w:b/>
          <w:color w:val="000000" w:themeColor="text1"/>
        </w:rPr>
        <w:t>/</w:t>
      </w:r>
      <w:r w:rsidRPr="00A8729D">
        <w:rPr>
          <w:color w:val="000000" w:themeColor="text1"/>
        </w:rPr>
        <w:t>Nuc Med Patient file.</w:t>
      </w:r>
    </w:p>
    <w:p w14:paraId="3620E0DD" w14:textId="77777777" w:rsidR="008D245E" w:rsidRPr="00A8729D" w:rsidRDefault="008D245E">
      <w:pPr>
        <w:rPr>
          <w:color w:val="000000" w:themeColor="text1"/>
        </w:rPr>
      </w:pPr>
    </w:p>
    <w:p w14:paraId="439DBBBA" w14:textId="72F4D874" w:rsidR="008B69AE" w:rsidRPr="00A8729D" w:rsidRDefault="00BB2430">
      <w:pPr>
        <w:rPr>
          <w:color w:val="000000" w:themeColor="text1"/>
        </w:rPr>
      </w:pPr>
      <w:r w:rsidRPr="00A8729D">
        <w:rPr>
          <w:color w:val="000000" w:themeColor="text1"/>
        </w:rPr>
        <w:t>This report is compiled from the examination data entered through the Exam Entry</w:t>
      </w:r>
      <w:r w:rsidR="00A31562" w:rsidRPr="00A8729D">
        <w:rPr>
          <w:b/>
          <w:color w:val="000000" w:themeColor="text1"/>
        </w:rPr>
        <w:t>/</w:t>
      </w:r>
      <w:r w:rsidRPr="00A8729D">
        <w:rPr>
          <w:color w:val="000000" w:themeColor="text1"/>
        </w:rPr>
        <w:t xml:space="preserve">Edit Menu.  If the person generating the report has access to more than one </w:t>
      </w:r>
      <w:r w:rsidRPr="00A8729D">
        <w:rPr>
          <w:color w:val="000000" w:themeColor="text1"/>
        </w:rPr>
        <w:lastRenderedPageBreak/>
        <w:t>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w:t>
      </w:r>
    </w:p>
    <w:p w14:paraId="306EB033" w14:textId="77777777" w:rsidR="008D245E" w:rsidRPr="00A8729D" w:rsidRDefault="008D245E">
      <w:pPr>
        <w:rPr>
          <w:color w:val="000000" w:themeColor="text1"/>
        </w:rPr>
      </w:pPr>
    </w:p>
    <w:p w14:paraId="439DBBBB" w14:textId="265F488A" w:rsidR="005E4FC1" w:rsidRPr="00A8729D" w:rsidRDefault="00BB2430">
      <w:pPr>
        <w:rPr>
          <w:color w:val="000000" w:themeColor="text1"/>
        </w:rPr>
      </w:pPr>
      <w:r w:rsidRPr="00A8729D">
        <w:rPr>
          <w:color w:val="000000" w:themeColor="text1"/>
        </w:rPr>
        <w:t xml:space="preserve">If the person generating the report has access to only one division, the system will default to that division rather than prompting for a selection.  The same is true with imaging type. </w:t>
      </w:r>
    </w:p>
    <w:p w14:paraId="0741CA0E" w14:textId="77777777" w:rsidR="008D245E" w:rsidRPr="00A8729D" w:rsidRDefault="008D245E">
      <w:pPr>
        <w:rPr>
          <w:color w:val="000000" w:themeColor="text1"/>
        </w:rPr>
      </w:pPr>
    </w:p>
    <w:p w14:paraId="439DBBBC" w14:textId="216A54BE" w:rsidR="00BB2430" w:rsidRPr="00A8729D" w:rsidRDefault="00BB2430">
      <w:pPr>
        <w:rPr>
          <w:color w:val="000000" w:themeColor="text1"/>
        </w:rPr>
      </w:pPr>
      <w:r w:rsidRPr="00A8729D">
        <w:rPr>
          <w:color w:val="000000" w:themeColor="text1"/>
        </w:rPr>
        <w:t xml:space="preserve">A prompt for selection of one or more imaging types will appear only if the person has access to more than one imaging type.  An exam date range must also be selected.  Only exams whose Exam Date field contains a date within the selected date range will be included.  </w:t>
      </w:r>
      <w:r w:rsidR="00E26CCB" w:rsidRPr="00A8729D">
        <w:rPr>
          <w:color w:val="000000" w:themeColor="text1"/>
        </w:rPr>
        <w:fldChar w:fldCharType="begin"/>
      </w:r>
      <w:r w:rsidRPr="00A8729D">
        <w:rPr>
          <w:color w:val="000000" w:themeColor="text1"/>
        </w:rPr>
        <w:instrText xml:space="preserve"> XE "Screening:on Complication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Complication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Complication Report" </w:instrText>
      </w:r>
      <w:r w:rsidR="00E26CCB" w:rsidRPr="00A8729D">
        <w:rPr>
          <w:color w:val="000000" w:themeColor="text1"/>
        </w:rPr>
        <w:fldChar w:fldCharType="end"/>
      </w:r>
    </w:p>
    <w:p w14:paraId="439DBBBD" w14:textId="77777777" w:rsidR="00BB2430" w:rsidRPr="00A8729D" w:rsidRDefault="00BB2430">
      <w:pPr>
        <w:rPr>
          <w:color w:val="000000" w:themeColor="text1"/>
        </w:rPr>
      </w:pPr>
      <w:r w:rsidRPr="00A8729D">
        <w:rPr>
          <w:color w:val="000000" w:themeColor="text1"/>
        </w:rPr>
        <w:t>Sort order of the report is:  Division, Imaging Type, Patient name, Exam date, Case number.  Negative reporting is included for each selected imaging type within division.  If “No Complication” is entered at the “Complication” question during exam edit, it will not appear in this report.</w:t>
      </w:r>
    </w:p>
    <w:p w14:paraId="1B01AE18" w14:textId="77777777" w:rsidR="008D245E" w:rsidRPr="00A8729D" w:rsidRDefault="008D245E">
      <w:pPr>
        <w:rPr>
          <w:color w:val="000000" w:themeColor="text1"/>
        </w:rPr>
      </w:pPr>
    </w:p>
    <w:p w14:paraId="439DBBBE" w14:textId="01F12413" w:rsidR="008B69AE" w:rsidRPr="00A8729D" w:rsidRDefault="00BB2430">
      <w:pPr>
        <w:rPr>
          <w:color w:val="000000" w:themeColor="text1"/>
        </w:rPr>
      </w:pPr>
      <w:r w:rsidRPr="00A8729D">
        <w:rPr>
          <w:color w:val="000000" w:themeColor="text1"/>
        </w:rPr>
        <w:t xml:space="preserve">Totals are printed for each imaging type within division.  If more than one imaging type occurs within a division, a division total will print.  If more than one division was selected, a total for all divisions will print.  The first total line shows the number of exams with complications, total number of exams, and percent of total with complications.  </w:t>
      </w:r>
    </w:p>
    <w:p w14:paraId="1F37DF08" w14:textId="77777777" w:rsidR="008D245E" w:rsidRPr="00A8729D" w:rsidRDefault="008D245E">
      <w:pPr>
        <w:rPr>
          <w:color w:val="000000" w:themeColor="text1"/>
        </w:rPr>
      </w:pPr>
    </w:p>
    <w:p w14:paraId="439DBBBF" w14:textId="2A80833F" w:rsidR="008B69AE" w:rsidRPr="00A8729D" w:rsidRDefault="00BB2430">
      <w:pPr>
        <w:rPr>
          <w:color w:val="000000" w:themeColor="text1"/>
        </w:rPr>
      </w:pPr>
      <w:r w:rsidRPr="00A8729D">
        <w:rPr>
          <w:color w:val="000000" w:themeColor="text1"/>
        </w:rPr>
        <w:t>The second total line shows number of exams with contrast media</w:t>
      </w:r>
      <w:r w:rsidR="00E26CCB" w:rsidRPr="00A8729D">
        <w:rPr>
          <w:color w:val="000000" w:themeColor="text1"/>
        </w:rPr>
        <w:fldChar w:fldCharType="begin"/>
      </w:r>
      <w:r w:rsidRPr="00A8729D">
        <w:rPr>
          <w:color w:val="000000" w:themeColor="text1"/>
        </w:rPr>
        <w:instrText xml:space="preserve"> XE "Contrast media:on Complication Report" </w:instrText>
      </w:r>
      <w:r w:rsidR="00E26CCB" w:rsidRPr="00A8729D">
        <w:rPr>
          <w:color w:val="000000" w:themeColor="text1"/>
        </w:rPr>
        <w:fldChar w:fldCharType="end"/>
      </w:r>
      <w:r w:rsidRPr="00A8729D">
        <w:rPr>
          <w:color w:val="000000" w:themeColor="text1"/>
        </w:rPr>
        <w:t xml:space="preserve"> complication, total number of exams using contrast media, and percent of total contrast media exams with contrast media complication.  </w:t>
      </w:r>
    </w:p>
    <w:p w14:paraId="243A35DA" w14:textId="77777777" w:rsidR="008D245E" w:rsidRPr="00A8729D" w:rsidRDefault="008D245E">
      <w:pPr>
        <w:rPr>
          <w:color w:val="000000" w:themeColor="text1"/>
        </w:rPr>
      </w:pPr>
    </w:p>
    <w:p w14:paraId="439DBBC0" w14:textId="3D73F2E6" w:rsidR="005E4FC1" w:rsidRPr="00A8729D" w:rsidRDefault="00BB2430">
      <w:pPr>
        <w:rPr>
          <w:color w:val="000000" w:themeColor="text1"/>
        </w:rPr>
      </w:pPr>
      <w:r w:rsidRPr="00A8729D">
        <w:rPr>
          <w:color w:val="000000" w:themeColor="text1"/>
        </w:rPr>
        <w:t>In order for the exam to be counted as a contrast media exam, the Contrast Media Used field of the exam record in the Rad</w:t>
      </w:r>
      <w:r w:rsidR="00A31562" w:rsidRPr="00A8729D">
        <w:rPr>
          <w:b/>
          <w:color w:val="000000" w:themeColor="text1"/>
        </w:rPr>
        <w:t>/</w:t>
      </w:r>
      <w:r w:rsidRPr="00A8729D">
        <w:rPr>
          <w:color w:val="000000" w:themeColor="text1"/>
        </w:rPr>
        <w:t xml:space="preserve">Nuc Med Patient file must contain “Yes”.  </w:t>
      </w:r>
    </w:p>
    <w:p w14:paraId="2E672444" w14:textId="77777777" w:rsidR="008D245E" w:rsidRPr="00A8729D" w:rsidRDefault="008D245E">
      <w:pPr>
        <w:rPr>
          <w:color w:val="000000" w:themeColor="text1"/>
        </w:rPr>
      </w:pPr>
    </w:p>
    <w:p w14:paraId="439DBBC1" w14:textId="6830ACEE" w:rsidR="00BB2430" w:rsidRPr="00A8729D" w:rsidRDefault="00BB2430">
      <w:pPr>
        <w:rPr>
          <w:color w:val="000000" w:themeColor="text1"/>
        </w:rPr>
      </w:pPr>
      <w:r w:rsidRPr="00A8729D">
        <w:rPr>
          <w:color w:val="000000" w:themeColor="text1"/>
        </w:rPr>
        <w:t xml:space="preserve">In order for the exam to be counted as a contrast media complication, the Complication field of the same file must point to a complication in the Complication Types file whose “Contrast Medium Reaction” field was set to “Yes” by the ADPAC. </w:t>
      </w:r>
      <w:r w:rsidR="00E26CCB" w:rsidRPr="00A8729D">
        <w:rPr>
          <w:color w:val="000000" w:themeColor="text1"/>
        </w:rPr>
        <w:fldChar w:fldCharType="begin"/>
      </w:r>
      <w:r w:rsidRPr="00A8729D">
        <w:rPr>
          <w:color w:val="000000" w:themeColor="text1"/>
        </w:rPr>
        <w:instrText xml:space="preserve"> XE "Complication Report:contrast media statistics in" </w:instrText>
      </w:r>
      <w:r w:rsidR="00E26CCB" w:rsidRPr="00A8729D">
        <w:rPr>
          <w:color w:val="000000" w:themeColor="text1"/>
        </w:rPr>
        <w:fldChar w:fldCharType="end"/>
      </w:r>
    </w:p>
    <w:p w14:paraId="439DBBC2" w14:textId="77777777" w:rsidR="00BB2430" w:rsidRPr="00A8729D" w:rsidRDefault="00E26CCB">
      <w:pPr>
        <w:rPr>
          <w:color w:val="000000" w:themeColor="text1"/>
        </w:rPr>
      </w:pPr>
      <w:r w:rsidRPr="00A8729D">
        <w:rPr>
          <w:color w:val="000000" w:themeColor="text1"/>
        </w:rPr>
        <w:fldChar w:fldCharType="begin"/>
      </w:r>
      <w:r w:rsidR="00397AAF" w:rsidRPr="00A8729D">
        <w:rPr>
          <w:color w:val="000000" w:themeColor="text1"/>
        </w:rPr>
        <w:instrText xml:space="preserve"> XE "Staff Imaging Phys" </w:instrText>
      </w:r>
      <w:r w:rsidRPr="00A8729D">
        <w:rPr>
          <w:color w:val="000000" w:themeColor="text1"/>
        </w:rPr>
        <w:fldChar w:fldCharType="end"/>
      </w:r>
      <w:r w:rsidRPr="00A8729D">
        <w:rPr>
          <w:color w:val="000000" w:themeColor="text1"/>
        </w:rPr>
        <w:fldChar w:fldCharType="begin"/>
      </w:r>
      <w:r w:rsidR="00397AAF" w:rsidRPr="00A8729D">
        <w:rPr>
          <w:color w:val="000000" w:themeColor="text1"/>
        </w:rPr>
        <w:instrText xml:space="preserve"> XE "Pregnant at time of order entry" </w:instrText>
      </w:r>
      <w:r w:rsidRPr="00A8729D">
        <w:rPr>
          <w:color w:val="000000" w:themeColor="text1"/>
        </w:rPr>
        <w:fldChar w:fldCharType="end"/>
      </w:r>
      <w:r w:rsidRPr="00A8729D">
        <w:rPr>
          <w:color w:val="000000" w:themeColor="text1"/>
        </w:rPr>
        <w:fldChar w:fldCharType="begin"/>
      </w:r>
      <w:r w:rsidR="00397AAF" w:rsidRPr="00A8729D">
        <w:rPr>
          <w:color w:val="000000" w:themeColor="text1"/>
        </w:rPr>
        <w:instrText xml:space="preserve"> XE "Pregnancy:Screen" </w:instrText>
      </w:r>
      <w:r w:rsidRPr="00A8729D">
        <w:rPr>
          <w:color w:val="000000" w:themeColor="text1"/>
        </w:rPr>
        <w:fldChar w:fldCharType="end"/>
      </w:r>
      <w:r w:rsidRPr="00A8729D">
        <w:rPr>
          <w:color w:val="000000" w:themeColor="text1"/>
        </w:rPr>
        <w:fldChar w:fldCharType="begin"/>
      </w:r>
      <w:r w:rsidR="00397AAF" w:rsidRPr="00A8729D">
        <w:rPr>
          <w:color w:val="000000" w:themeColor="text1"/>
        </w:rPr>
        <w:instrText xml:space="preserve"> XE "Pregnancy:Screen comment" </w:instrText>
      </w:r>
      <w:r w:rsidRPr="00A8729D">
        <w:rPr>
          <w:color w:val="000000" w:themeColor="text1"/>
        </w:rPr>
        <w:fldChar w:fldCharType="end"/>
      </w:r>
    </w:p>
    <w:p w14:paraId="4E662DD9" w14:textId="77777777" w:rsidR="008D245E" w:rsidRPr="00A8729D" w:rsidRDefault="008D245E">
      <w:pPr>
        <w:rPr>
          <w:color w:val="000000" w:themeColor="text1"/>
        </w:rPr>
      </w:pPr>
    </w:p>
    <w:p w14:paraId="439DBBC3" w14:textId="45E71D91" w:rsidR="00BB2430" w:rsidRPr="00A8729D" w:rsidRDefault="00BB2430">
      <w:pPr>
        <w:rPr>
          <w:color w:val="000000" w:themeColor="text1"/>
        </w:rPr>
      </w:pPr>
      <w:r w:rsidRPr="00A8729D">
        <w:rPr>
          <w:color w:val="000000" w:themeColor="text1"/>
        </w:rPr>
        <w:t>For each exam, the patient name, patient ID, exam date</w:t>
      </w:r>
      <w:r w:rsidR="00A31562" w:rsidRPr="00A8729D">
        <w:rPr>
          <w:b/>
          <w:color w:val="000000" w:themeColor="text1"/>
        </w:rPr>
        <w:t>/</w:t>
      </w:r>
      <w:r w:rsidRPr="00A8729D">
        <w:rPr>
          <w:color w:val="000000" w:themeColor="text1"/>
        </w:rPr>
        <w:t>time, procedure, complication, requesting ph</w:t>
      </w:r>
      <w:r w:rsidR="00DE7D48" w:rsidRPr="00A8729D">
        <w:rPr>
          <w:color w:val="000000" w:themeColor="text1"/>
        </w:rPr>
        <w:t>ysician, interpreting resident,</w:t>
      </w:r>
      <w:r w:rsidR="005A247D" w:rsidRPr="00A8729D">
        <w:rPr>
          <w:color w:val="000000" w:themeColor="text1"/>
        </w:rPr>
        <w:t xml:space="preserve"> staff imaging physician,</w:t>
      </w:r>
      <w:r w:rsidR="005A247D" w:rsidRPr="00A8729D">
        <w:rPr>
          <w:color w:val="000000" w:themeColor="text1"/>
        </w:rPr>
        <w:footnoteReference w:id="155"/>
      </w:r>
      <w:r w:rsidRPr="00A8729D">
        <w:rPr>
          <w:color w:val="000000" w:themeColor="text1"/>
        </w:rPr>
        <w:t xml:space="preserve"> </w:t>
      </w:r>
      <w:r w:rsidR="005A247D" w:rsidRPr="00A8729D">
        <w:rPr>
          <w:color w:val="000000" w:themeColor="text1"/>
        </w:rPr>
        <w:t xml:space="preserve">pregnant at time </w:t>
      </w:r>
      <w:r w:rsidR="005A247D" w:rsidRPr="00A8729D">
        <w:rPr>
          <w:color w:val="000000" w:themeColor="text1"/>
        </w:rPr>
        <w:lastRenderedPageBreak/>
        <w:t>of order entry, pregnancy screen, pregnancy screen comments,</w:t>
      </w:r>
      <w:r w:rsidR="005A247D" w:rsidRPr="00A8729D">
        <w:rPr>
          <w:color w:val="000000" w:themeColor="text1"/>
        </w:rPr>
        <w:footnoteReference w:id="156"/>
      </w:r>
      <w:r w:rsidR="005A247D" w:rsidRPr="00A8729D">
        <w:rPr>
          <w:color w:val="000000" w:themeColor="text1"/>
        </w:rPr>
        <w:t xml:space="preserve"> </w:t>
      </w:r>
      <w:r w:rsidRPr="00A8729D">
        <w:rPr>
          <w:color w:val="000000" w:themeColor="text1"/>
        </w:rPr>
        <w:t>and reaction description (if available) will print.</w:t>
      </w:r>
    </w:p>
    <w:p w14:paraId="493E59AE" w14:textId="77777777" w:rsidR="008D245E" w:rsidRPr="00A8729D" w:rsidRDefault="008D245E">
      <w:pPr>
        <w:rPr>
          <w:color w:val="000000" w:themeColor="text1"/>
        </w:rPr>
      </w:pPr>
    </w:p>
    <w:p w14:paraId="439DBBC4" w14:textId="0C8E0B0B" w:rsidR="00BB2430" w:rsidRDefault="00BB2430">
      <w:pPr>
        <w:rPr>
          <w:color w:val="000000" w:themeColor="text1"/>
        </w:rPr>
      </w:pPr>
      <w:r w:rsidRPr="00A8729D">
        <w:rPr>
          <w:color w:val="000000" w:themeColor="text1"/>
        </w:rPr>
        <w:t>The following example sorts by a single Division and Imaging Type.  Your selections may be different according to your needs.</w:t>
      </w:r>
    </w:p>
    <w:p w14:paraId="404A685B" w14:textId="77777777" w:rsidR="00B60048" w:rsidRPr="00A8729D" w:rsidRDefault="00B60048">
      <w:pPr>
        <w:rPr>
          <w:color w:val="000000" w:themeColor="text1"/>
        </w:rPr>
      </w:pPr>
    </w:p>
    <w:p w14:paraId="1B7CFA14" w14:textId="77777777" w:rsidR="00B60048" w:rsidRDefault="00B60048">
      <w:pPr>
        <w:rPr>
          <w:color w:val="000000" w:themeColor="text1"/>
          <w:szCs w:val="16"/>
        </w:rPr>
      </w:pPr>
      <w:r>
        <w:rPr>
          <w:color w:val="000000" w:themeColor="text1"/>
          <w:szCs w:val="16"/>
        </w:rPr>
        <w:br w:type="page"/>
      </w:r>
    </w:p>
    <w:p w14:paraId="651C09B2" w14:textId="0F0DB247" w:rsidR="00B60048" w:rsidRDefault="00B60048" w:rsidP="00B60048">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13196615" w14:textId="391DCC85" w:rsidR="00B60048" w:rsidRDefault="00F97B36" w:rsidP="0023054F">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00224" behindDoc="0" locked="0" layoutInCell="1" allowOverlap="1" wp14:anchorId="473BD2B2" wp14:editId="28768777">
                <wp:simplePos x="0" y="0"/>
                <wp:positionH relativeFrom="column">
                  <wp:posOffset>-34290</wp:posOffset>
                </wp:positionH>
                <wp:positionV relativeFrom="paragraph">
                  <wp:posOffset>98796</wp:posOffset>
                </wp:positionV>
                <wp:extent cx="6010275" cy="5702060"/>
                <wp:effectExtent l="0" t="0" r="28575" b="13335"/>
                <wp:wrapNone/>
                <wp:docPr id="41" name="Rectangle 4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570206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35E57" id="Rectangle 41" o:spid="_x0000_s1026" alt="&quot;&quot;" style="position:absolute;margin-left:-2.7pt;margin-top:7.8pt;width:473.25pt;height:44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" filled="f" strokecolor="#0a121c [484]" strokeweight=".25pt"/>
            </w:pict>
          </mc:Fallback>
        </mc:AlternateContent>
      </w:r>
    </w:p>
    <w:p w14:paraId="560E6867" w14:textId="77777777" w:rsidR="00573778" w:rsidRDefault="00573778" w:rsidP="0023054F">
      <w:pPr>
        <w:pStyle w:val="Code"/>
        <w:pBdr>
          <w:top w:val="none" w:sz="0" w:space="0" w:color="auto"/>
          <w:left w:val="none" w:sz="0" w:space="0" w:color="auto"/>
          <w:bottom w:val="none" w:sz="0" w:space="0" w:color="auto"/>
          <w:right w:val="none" w:sz="0" w:space="0" w:color="auto"/>
        </w:pBdr>
        <w:sectPr w:rsidR="00573778" w:rsidSect="00E734E7">
          <w:type w:val="continuous"/>
          <w:pgSz w:w="12240" w:h="15840" w:code="1"/>
          <w:pgMar w:top="1440" w:right="1440" w:bottom="1440" w:left="1440" w:header="720" w:footer="720" w:gutter="0"/>
          <w:cols w:space="720"/>
          <w:titlePg/>
        </w:sectPr>
      </w:pPr>
    </w:p>
    <w:p w14:paraId="198DFF7A"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Complication Report</w:t>
      </w:r>
      <w:r w:rsidRPr="00A8729D">
        <w:fldChar w:fldCharType="begin"/>
      </w:r>
      <w:r w:rsidRPr="00A8729D">
        <w:instrText xml:space="preserve"> XE "Daily Management Reports Menu:Complication Report" </w:instrText>
      </w:r>
      <w:r w:rsidRPr="00A8729D">
        <w:fldChar w:fldCharType="end"/>
      </w:r>
    </w:p>
    <w:p w14:paraId="1C791922" w14:textId="77777777" w:rsidR="00573778"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7E29985E"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1CC736D3"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HINES CIO FIELD OFFICE   IL      CIOFO       499   </w:t>
      </w:r>
    </w:p>
    <w:p w14:paraId="218F0D0D"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p>
    <w:p w14:paraId="07F481BE"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38520717"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775ABAF8"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w:t>
      </w:r>
    </w:p>
    <w:p w14:paraId="6EC3B89D"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p>
    <w:p w14:paraId="658E4BC1"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Select an IMAGING TYPE TYPE OF IMAGING from the displayed list.</w:t>
      </w:r>
    </w:p>
    <w:p w14:paraId="1EFD1A89"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To deselect a TYPE OF IMAGING type a minus sign (-)</w:t>
      </w:r>
    </w:p>
    <w:p w14:paraId="6EEFB110"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in front of it, e.g.,  -TYPE OF IMAGING.</w:t>
      </w:r>
    </w:p>
    <w:p w14:paraId="7C68B4F6"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Use an asterisk (*) to do a wildcard selection, e.g.,</w:t>
      </w:r>
    </w:p>
    <w:p w14:paraId="57F32ED6"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enter TYPE OF IMAGING* to select all entries that begin with the text 'TYPE OF IMAGING'.  Wildcard selection is case sensitive.</w:t>
      </w:r>
    </w:p>
    <w:p w14:paraId="2758B01E"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p>
    <w:p w14:paraId="106949B7"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Answer with IMAGING TYPE TYPE OF IMAGING, or ABBREVIATION</w:t>
      </w:r>
    </w:p>
    <w:p w14:paraId="3D8919AD"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323DAAA7" w14:textId="38B2C700"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Choose from:</w:t>
      </w:r>
    </w:p>
    <w:p w14:paraId="02C892DA"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ANGIO</w:t>
      </w:r>
      <w:r w:rsidRPr="00A8729D">
        <w:rPr>
          <w:b/>
        </w:rPr>
        <w:t>/</w:t>
      </w:r>
      <w:r w:rsidRPr="00A8729D">
        <w:t>NEURO</w:t>
      </w:r>
      <w:r w:rsidRPr="00A8729D">
        <w:rPr>
          <w:b/>
        </w:rPr>
        <w:t>/</w:t>
      </w:r>
      <w:r w:rsidRPr="00A8729D">
        <w:t>INTERVENTIONAL</w:t>
      </w:r>
    </w:p>
    <w:p w14:paraId="63B661ED"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CT SCAN</w:t>
      </w:r>
    </w:p>
    <w:p w14:paraId="66D7ABCC"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GENERAL RADIOLOGY</w:t>
      </w:r>
    </w:p>
    <w:p w14:paraId="7AE694C3"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MAGNETIC RESONANCE IMAGING</w:t>
      </w:r>
    </w:p>
    <w:p w14:paraId="7AE5ED01"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NUCLEAR MEDICINE</w:t>
      </w:r>
    </w:p>
    <w:p w14:paraId="61C23C6B"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ULTRASOUND</w:t>
      </w:r>
    </w:p>
    <w:p w14:paraId="7394B4DA"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w:t>
      </w:r>
    </w:p>
    <w:p w14:paraId="2AEB0330"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p>
    <w:p w14:paraId="14E602CF"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GEN</w:t>
      </w:r>
      <w:r w:rsidRPr="00A8729D">
        <w:t xml:space="preserve">ERAL RADIOLOGY  </w:t>
      </w:r>
    </w:p>
    <w:p w14:paraId="570685C8"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p>
    <w:p w14:paraId="3047278B"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094D58F7"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18AEC9E4"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Date Range Selection ****</w:t>
      </w:r>
    </w:p>
    <w:p w14:paraId="04840061"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p>
    <w:p w14:paraId="570F46D4"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1/1/95</w:t>
      </w:r>
      <w:r w:rsidRPr="00A8729D">
        <w:t xml:space="preserve">  (JAN 1, 1995)</w:t>
      </w:r>
    </w:p>
    <w:p w14:paraId="001D18B3"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p>
    <w:p w14:paraId="77492ACB" w14:textId="77777777" w:rsidR="00573778" w:rsidRPr="00A8729D" w:rsidRDefault="00573778" w:rsidP="0023054F">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(FEB 27, 1995)</w:t>
      </w:r>
    </w:p>
    <w:p w14:paraId="2B2DD771"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25584761" w14:textId="78F765E6" w:rsidR="00573778" w:rsidRDefault="00573778" w:rsidP="0023054F">
      <w:pPr>
        <w:pStyle w:val="Code"/>
        <w:pBdr>
          <w:top w:val="none" w:sz="0" w:space="0" w:color="auto"/>
          <w:left w:val="none" w:sz="0" w:space="0" w:color="auto"/>
          <w:bottom w:val="none" w:sz="0" w:space="0" w:color="auto"/>
          <w:right w:val="none" w:sz="0" w:space="0" w:color="auto"/>
        </w:pBdr>
      </w:pPr>
      <w:r w:rsidRPr="00A8729D">
        <w:t>DEVICE: (Printer Name or "Q")</w:t>
      </w:r>
    </w:p>
    <w:p w14:paraId="647C8F30" w14:textId="28A76171" w:rsidR="00573778"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3E1A3B9B"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747FEAB4"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64151BE1"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372E103C"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73B4187F"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6DC952D0"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0BA90C93"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0B5A00BF"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5D249842"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253550AF"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05F0037F"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7649027D"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6FACD49B"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4A6121D1"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452342C3"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4453BA1A"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283A3355"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56C3D389"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0D797495"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7879C1DA"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672292F9"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5DE0893E"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70C57A3A"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020D97D7"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75E717FF"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6B4C587A"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58EA021F"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19C37466"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2E049C22"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047B3011"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7A88BE73"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5E54B73A"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48DE5029"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4C657CB1"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3ADAC9C5"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7768B435"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6776BCCD"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1D41F658"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04E6B2D1"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7BBCF014"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0259D6E7"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3B2DCE2F" w14:textId="77777777" w:rsidR="00573778" w:rsidRDefault="00573778" w:rsidP="0023054F">
      <w:pPr>
        <w:pStyle w:val="Code"/>
        <w:pBdr>
          <w:top w:val="none" w:sz="0" w:space="0" w:color="auto"/>
          <w:left w:val="none" w:sz="0" w:space="0" w:color="auto"/>
          <w:bottom w:val="none" w:sz="0" w:space="0" w:color="auto"/>
          <w:right w:val="none" w:sz="0" w:space="0" w:color="auto"/>
        </w:pBdr>
      </w:pPr>
    </w:p>
    <w:p w14:paraId="5D268D82" w14:textId="4B96073A" w:rsidR="00573778" w:rsidRDefault="00573778" w:rsidP="0023054F">
      <w:pPr>
        <w:pStyle w:val="Code"/>
        <w:pBdr>
          <w:top w:val="none" w:sz="0" w:space="0" w:color="auto"/>
          <w:left w:val="none" w:sz="0" w:space="0" w:color="auto"/>
          <w:bottom w:val="none" w:sz="0" w:space="0" w:color="auto"/>
          <w:right w:val="none" w:sz="0" w:space="0" w:color="auto"/>
        </w:pBdr>
      </w:pPr>
    </w:p>
    <w:p w14:paraId="79643518" w14:textId="77777777" w:rsidR="00F97B36" w:rsidRDefault="00F97B36" w:rsidP="0023054F">
      <w:pPr>
        <w:pStyle w:val="Code"/>
        <w:pBdr>
          <w:top w:val="none" w:sz="0" w:space="0" w:color="auto"/>
          <w:left w:val="none" w:sz="0" w:space="0" w:color="auto"/>
          <w:bottom w:val="none" w:sz="0" w:space="0" w:color="auto"/>
          <w:right w:val="none" w:sz="0" w:space="0" w:color="auto"/>
        </w:pBdr>
      </w:pPr>
    </w:p>
    <w:p w14:paraId="36FA86E4" w14:textId="4415A99A" w:rsidR="00573778" w:rsidRDefault="00573778" w:rsidP="0023054F">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01C82DA9" w14:textId="77777777" w:rsidR="00573778" w:rsidRDefault="00573778" w:rsidP="00582CC3">
      <w:pPr>
        <w:pStyle w:val="Code"/>
        <w:sectPr w:rsidR="00573778" w:rsidSect="00573778">
          <w:type w:val="continuous"/>
          <w:pgSz w:w="12240" w:h="15840" w:code="1"/>
          <w:pgMar w:top="1440" w:right="1440" w:bottom="1440" w:left="1440" w:header="720" w:footer="720" w:gutter="0"/>
          <w:cols w:num="2" w:space="720" w:equalWidth="0">
            <w:col w:w="5040" w:space="720"/>
            <w:col w:w="3600"/>
          </w:cols>
          <w:titlePg/>
        </w:sectPr>
      </w:pPr>
    </w:p>
    <w:p w14:paraId="5513075D" w14:textId="77777777" w:rsidR="00573778" w:rsidRDefault="00573778" w:rsidP="00582CC3">
      <w:pPr>
        <w:pStyle w:val="Code"/>
      </w:pPr>
    </w:p>
    <w:p w14:paraId="439DBBF5" w14:textId="212A07DE" w:rsidR="00BB2430" w:rsidRPr="00A8729D" w:rsidRDefault="00BB2430" w:rsidP="00582CC3">
      <w:pPr>
        <w:pStyle w:val="Code"/>
      </w:pPr>
      <w:r w:rsidRPr="00A8729D">
        <w:t xml:space="preserve">       &gt;&gt;&gt; Complications Report &lt;&lt;&lt;</w:t>
      </w:r>
    </w:p>
    <w:p w14:paraId="439DBBF6" w14:textId="77777777" w:rsidR="00BB2430" w:rsidRPr="00A8729D" w:rsidRDefault="00BB2430" w:rsidP="00582CC3">
      <w:pPr>
        <w:pStyle w:val="Code"/>
      </w:pPr>
      <w:r w:rsidRPr="00A8729D">
        <w:t xml:space="preserve">    Division: HINES CIO FIELD OFFICE                  Page: 1</w:t>
      </w:r>
    </w:p>
    <w:p w14:paraId="439DBBF7" w14:textId="77777777" w:rsidR="00BB2430" w:rsidRPr="00A8729D" w:rsidRDefault="00BB2430" w:rsidP="00582CC3">
      <w:pPr>
        <w:pStyle w:val="Code"/>
      </w:pPr>
      <w:r w:rsidRPr="00A8729D">
        <w:t>Imaging Type: GENERAL RADIOLOGY                       Date: Feb 27, 1995</w:t>
      </w:r>
    </w:p>
    <w:p w14:paraId="439DBBF8" w14:textId="77777777" w:rsidR="00BB2430" w:rsidRPr="00A8729D" w:rsidRDefault="00BB2430" w:rsidP="00582CC3">
      <w:pPr>
        <w:pStyle w:val="Code"/>
      </w:pPr>
      <w:r w:rsidRPr="00A8729D">
        <w:t xml:space="preserve">      Period: JAN 1,1995 to FEB 27,1995.</w:t>
      </w:r>
    </w:p>
    <w:p w14:paraId="439DBBF9" w14:textId="77777777" w:rsidR="00BB2430" w:rsidRPr="00A8729D" w:rsidRDefault="00BB2430" w:rsidP="00582CC3">
      <w:pPr>
        <w:pStyle w:val="Code"/>
      </w:pPr>
      <w:r w:rsidRPr="00A8729D">
        <w:t>-----------------------------------------------------------------------------</w:t>
      </w:r>
    </w:p>
    <w:p w14:paraId="439DBBFA" w14:textId="37E507C1" w:rsidR="00BB2430" w:rsidRPr="00A8729D" w:rsidRDefault="00BB2430" w:rsidP="00582CC3">
      <w:pPr>
        <w:pStyle w:val="Code"/>
      </w:pPr>
      <w:r w:rsidRPr="00A8729D">
        <w:t>Name</w:t>
      </w:r>
      <w:r w:rsidR="00A31562" w:rsidRPr="00A8729D">
        <w:rPr>
          <w:b/>
        </w:rPr>
        <w:t>/</w:t>
      </w:r>
      <w:r w:rsidRPr="00A8729D">
        <w:t>Pt-Id                        Date</w:t>
      </w:r>
      <w:r w:rsidR="00A31562" w:rsidRPr="00A8729D">
        <w:rPr>
          <w:b/>
        </w:rPr>
        <w:t>/</w:t>
      </w:r>
      <w:r w:rsidRPr="00A8729D">
        <w:t>Time      Procedure</w:t>
      </w:r>
      <w:r w:rsidR="00A31562" w:rsidRPr="00A8729D">
        <w:rPr>
          <w:b/>
        </w:rPr>
        <w:t>/</w:t>
      </w:r>
      <w:r w:rsidRPr="00A8729D">
        <w:t>Complication</w:t>
      </w:r>
    </w:p>
    <w:p w14:paraId="439DBBFB" w14:textId="77777777" w:rsidR="00BB2430" w:rsidRPr="00A8729D" w:rsidRDefault="00BB2430" w:rsidP="00582CC3">
      <w:pPr>
        <w:pStyle w:val="Code"/>
      </w:pPr>
      <w:r w:rsidRPr="00A8729D">
        <w:t xml:space="preserve">         Personnel</w:t>
      </w:r>
    </w:p>
    <w:p w14:paraId="439DBBFC" w14:textId="77777777" w:rsidR="00BB2430" w:rsidRPr="00A8729D" w:rsidRDefault="00BB2430" w:rsidP="00582CC3">
      <w:pPr>
        <w:pStyle w:val="Code"/>
      </w:pPr>
      <w:r w:rsidRPr="00A8729D">
        <w:t>-----------------------------------------------------------------------------</w:t>
      </w:r>
    </w:p>
    <w:p w14:paraId="439DBBFD" w14:textId="3CCB20EB" w:rsidR="00BB2430" w:rsidRPr="00A8729D" w:rsidRDefault="00BB2430" w:rsidP="00582CC3">
      <w:pPr>
        <w:pStyle w:val="Code"/>
      </w:pPr>
      <w:r w:rsidRPr="00A8729D">
        <w:t>RADPATIENT,THREE                2</w:t>
      </w:r>
      <w:r w:rsidR="00A31562" w:rsidRPr="00A8729D">
        <w:rPr>
          <w:b/>
        </w:rPr>
        <w:t>/</w:t>
      </w:r>
      <w:r w:rsidRPr="00A8729D">
        <w:t>13</w:t>
      </w:r>
      <w:r w:rsidR="00A31562" w:rsidRPr="00A8729D">
        <w:rPr>
          <w:b/>
        </w:rPr>
        <w:t>/</w:t>
      </w:r>
      <w:r w:rsidRPr="00A8729D">
        <w:t>95        ABDOMEN 1 VIEW</w:t>
      </w:r>
    </w:p>
    <w:p w14:paraId="439DBBFE" w14:textId="77777777" w:rsidR="00BB2430" w:rsidRPr="00A8729D" w:rsidRDefault="00BB2430" w:rsidP="00582CC3">
      <w:pPr>
        <w:pStyle w:val="Code"/>
      </w:pPr>
      <w:r w:rsidRPr="00A8729D">
        <w:t>000-00-1003                     12:41 PM       CONTRAST REACTION</w:t>
      </w:r>
    </w:p>
    <w:p w14:paraId="439DBBFF" w14:textId="77777777" w:rsidR="00BB2430" w:rsidRPr="00A8729D" w:rsidRDefault="00BB2430" w:rsidP="00582CC3">
      <w:pPr>
        <w:pStyle w:val="Code"/>
      </w:pPr>
      <w:r w:rsidRPr="00A8729D">
        <w:t xml:space="preserve">         Physician: RADPROVIDER1,SIX</w:t>
      </w:r>
    </w:p>
    <w:p w14:paraId="439DBC00" w14:textId="77777777" w:rsidR="00BB2430" w:rsidRPr="00A8729D" w:rsidRDefault="00BB2430" w:rsidP="00582CC3">
      <w:pPr>
        <w:pStyle w:val="Code"/>
      </w:pPr>
      <w:r w:rsidRPr="00A8729D">
        <w:t xml:space="preserve">         Interpreting Res. : RADPROVIDER,SEVEN</w:t>
      </w:r>
    </w:p>
    <w:p w14:paraId="439DBC01" w14:textId="54E8F434" w:rsidR="00BB2430" w:rsidRPr="00A8729D" w:rsidRDefault="001A39D6" w:rsidP="00582CC3">
      <w:pPr>
        <w:pStyle w:val="Code"/>
      </w:pPr>
      <w:r w:rsidRPr="00A8729D">
        <w:t xml:space="preserve">      </w:t>
      </w:r>
      <w:r w:rsidR="00BB2430" w:rsidRPr="00A8729D">
        <w:t xml:space="preserve"> </w:t>
      </w:r>
      <w:r w:rsidRPr="00A8729D">
        <w:t xml:space="preserve">  Staff Imaging Phys.</w:t>
      </w:r>
      <w:r w:rsidR="00C27CD5" w:rsidRPr="00A8729D">
        <w:footnoteReference w:id="157"/>
      </w:r>
      <w:r w:rsidR="006C6C33" w:rsidRPr="00A8729D">
        <w:t xml:space="preserve"> </w:t>
      </w:r>
      <w:r w:rsidR="00BB2430" w:rsidRPr="00A8729D">
        <w:t>: RADPROVIDER,EIGHT</w:t>
      </w:r>
    </w:p>
    <w:p w14:paraId="439DBC02" w14:textId="77777777" w:rsidR="001A39D6" w:rsidRPr="00A8729D" w:rsidRDefault="001A39D6" w:rsidP="00582CC3">
      <w:pPr>
        <w:pStyle w:val="Code"/>
      </w:pPr>
      <w:r w:rsidRPr="00A8729D">
        <w:t xml:space="preserve">     Tech: [</w:t>
      </w:r>
      <w:r w:rsidR="00D0104C" w:rsidRPr="00A8729D">
        <w:rPr>
          <w:b/>
        </w:rPr>
        <w:t>Note</w:t>
      </w:r>
      <w:r w:rsidRPr="00A8729D">
        <w:t>: only displays if populated.]</w:t>
      </w:r>
    </w:p>
    <w:p w14:paraId="439DBC03" w14:textId="77777777" w:rsidR="001A39D6" w:rsidRPr="00A8729D" w:rsidRDefault="001A39D6" w:rsidP="00582CC3">
      <w:pPr>
        <w:pStyle w:val="Code"/>
      </w:pPr>
      <w:r w:rsidRPr="00A8729D">
        <w:lastRenderedPageBreak/>
        <w:t>Pregnant at time of order entry:  YES</w:t>
      </w:r>
      <w:r w:rsidR="00C27CD5" w:rsidRPr="00A8729D">
        <w:footnoteReference w:id="158"/>
      </w:r>
    </w:p>
    <w:p w14:paraId="439DBC04" w14:textId="77777777" w:rsidR="001A39D6" w:rsidRPr="00A8729D" w:rsidRDefault="001A39D6" w:rsidP="00582CC3">
      <w:pPr>
        <w:pStyle w:val="Code"/>
      </w:pPr>
      <w:r w:rsidRPr="00A8729D">
        <w:t>Pregnancy Screen: Patient answered yes.</w:t>
      </w:r>
    </w:p>
    <w:p w14:paraId="439DBC05" w14:textId="77777777" w:rsidR="001A39D6" w:rsidRPr="00A8729D" w:rsidRDefault="001A39D6" w:rsidP="00582CC3">
      <w:pPr>
        <w:pStyle w:val="Code"/>
      </w:pPr>
      <w:r w:rsidRPr="00A8729D">
        <w:t>Pregnancy Screen Comment: The patient is alert and ori</w:t>
      </w:r>
      <w:r w:rsidR="00613CD6" w:rsidRPr="00A8729D">
        <w:t xml:space="preserve">ented and is 9 weeks pregnant. </w:t>
      </w:r>
      <w:r w:rsidRPr="00A8729D">
        <w:t>Patient has shattered pelvis and needs immediate surgery. Patient has been counseled and agreed to procedure.</w:t>
      </w:r>
    </w:p>
    <w:p w14:paraId="439DBC06" w14:textId="77777777" w:rsidR="00BB2430" w:rsidRPr="00A8729D" w:rsidRDefault="00BB2430" w:rsidP="00582CC3">
      <w:pPr>
        <w:pStyle w:val="Code"/>
      </w:pPr>
      <w:r w:rsidRPr="00A8729D">
        <w:t>Description: Patient experienced fast heartbeat, flushing.</w:t>
      </w:r>
    </w:p>
    <w:p w14:paraId="439DBC07" w14:textId="77777777" w:rsidR="00BB2430" w:rsidRPr="00A8729D" w:rsidRDefault="00BB2430" w:rsidP="00582CC3">
      <w:pPr>
        <w:pStyle w:val="Code"/>
      </w:pPr>
      <w:r w:rsidRPr="00A8729D">
        <w:t>=============================================================================</w:t>
      </w:r>
    </w:p>
    <w:p w14:paraId="439DBC08" w14:textId="77777777" w:rsidR="00BB2430" w:rsidRPr="00A8729D" w:rsidRDefault="00BB2430" w:rsidP="00582CC3">
      <w:pPr>
        <w:pStyle w:val="Code"/>
      </w:pPr>
      <w:r w:rsidRPr="00A8729D">
        <w:t>Complications: 1   Exams: 252   % Complications:   0.40</w:t>
      </w:r>
    </w:p>
    <w:p w14:paraId="439DBC09" w14:textId="77777777" w:rsidR="00BB2430" w:rsidRPr="00A8729D" w:rsidRDefault="00BB2430" w:rsidP="00582CC3">
      <w:pPr>
        <w:pStyle w:val="Code"/>
      </w:pPr>
      <w:r w:rsidRPr="00A8729D">
        <w:t>Contrast Media Complications: 1   C.M. Exams: 1   % C.M. Comp.: 100.00</w:t>
      </w:r>
    </w:p>
    <w:p w14:paraId="439DBC0A" w14:textId="77777777" w:rsidR="00BB2430" w:rsidRPr="00A8729D" w:rsidRDefault="00BB2430" w:rsidP="00582CC3">
      <w:pPr>
        <w:pStyle w:val="Code"/>
      </w:pPr>
    </w:p>
    <w:p w14:paraId="439DBC0B" w14:textId="77777777" w:rsidR="00BB2430" w:rsidRPr="00A8729D" w:rsidRDefault="00BB2430" w:rsidP="00582CC3">
      <w:pPr>
        <w:pStyle w:val="Code"/>
      </w:pPr>
      <w:r w:rsidRPr="00A8729D">
        <w:t xml:space="preserve">     Division: HINES CIO FIELD OFICE</w:t>
      </w:r>
    </w:p>
    <w:p w14:paraId="439DBC0C" w14:textId="77777777" w:rsidR="00BB2430" w:rsidRPr="00A8729D" w:rsidRDefault="00BB2430" w:rsidP="00582CC3">
      <w:pPr>
        <w:pStyle w:val="Code"/>
      </w:pPr>
      <w:r w:rsidRPr="00A8729D">
        <w:t>Complications: 1   Exams: 252   % Complications:   0.40</w:t>
      </w:r>
    </w:p>
    <w:p w14:paraId="439DBC0D" w14:textId="77777777" w:rsidR="00BB2430" w:rsidRPr="00A8729D" w:rsidRDefault="00BB2430" w:rsidP="00582CC3">
      <w:pPr>
        <w:pStyle w:val="Code"/>
      </w:pPr>
      <w:r w:rsidRPr="00A8729D">
        <w:t>Contrast Media Complications: 1   C.M. Exams: 1   % C.M. Comp.: 100.00</w:t>
      </w:r>
    </w:p>
    <w:p w14:paraId="439DBC0E" w14:textId="77777777" w:rsidR="00BB2430" w:rsidRPr="00A8729D" w:rsidRDefault="00BB2430" w:rsidP="00582CC3">
      <w:pPr>
        <w:pStyle w:val="Code"/>
      </w:pPr>
    </w:p>
    <w:p w14:paraId="439DBC0F" w14:textId="77777777" w:rsidR="00BB2430" w:rsidRPr="00A8729D" w:rsidRDefault="00D0104C" w:rsidP="005E4FC1">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The abbreviation “C.M.” above stands for “Contrast Media”.</w:t>
      </w:r>
    </w:p>
    <w:p w14:paraId="439DBC10" w14:textId="4D841DE1" w:rsidR="001007A7" w:rsidRPr="00A8729D" w:rsidRDefault="00BB2430" w:rsidP="00865E18">
      <w:pPr>
        <w:pStyle w:val="Heading2"/>
        <w:rPr>
          <w:color w:val="000000" w:themeColor="text1"/>
        </w:rPr>
      </w:pPr>
      <w:bookmarkStart w:id="673" w:name="_Toc133033043"/>
      <w:bookmarkStart w:id="674" w:name="_Toc238949983"/>
      <w:bookmarkStart w:id="675" w:name="_Toc240857746"/>
      <w:bookmarkStart w:id="676" w:name="_Toc363212880"/>
      <w:bookmarkStart w:id="677" w:name="_Toc136415018"/>
      <w:r w:rsidRPr="00A8729D">
        <w:rPr>
          <w:color w:val="000000" w:themeColor="text1"/>
        </w:rPr>
        <w:t>Daily Log Report</w:t>
      </w:r>
      <w:bookmarkEnd w:id="673"/>
      <w:bookmarkEnd w:id="674"/>
      <w:bookmarkEnd w:id="675"/>
      <w:r w:rsidR="00CC0FFC" w:rsidRPr="00A8729D">
        <w:rPr>
          <w:color w:val="000000" w:themeColor="text1"/>
        </w:rPr>
        <w:t xml:space="preserve"> </w:t>
      </w:r>
      <w:r w:rsidR="00CC0FFC" w:rsidRPr="00D64DFA">
        <w:rPr>
          <w:b w:val="0"/>
          <w:color w:val="000000" w:themeColor="text1"/>
          <w:sz w:val="20"/>
        </w:rPr>
        <w:footnoteReference w:id="159"/>
      </w:r>
      <w:bookmarkEnd w:id="676"/>
      <w:bookmarkEnd w:id="677"/>
    </w:p>
    <w:p w14:paraId="439DBC11"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"Daily Log Report:in Daily Management Reports Menu" </w:instrText>
      </w:r>
      <w:r w:rsidRPr="00A8729D">
        <w:rPr>
          <w:color w:val="000000" w:themeColor="text1"/>
        </w:rPr>
        <w:fldChar w:fldCharType="end"/>
      </w:r>
    </w:p>
    <w:p w14:paraId="439DBC12" w14:textId="77777777" w:rsidR="00BB2430" w:rsidRPr="00A8729D" w:rsidRDefault="00BB2430">
      <w:pPr>
        <w:rPr>
          <w:color w:val="000000" w:themeColor="text1"/>
        </w:rPr>
      </w:pPr>
      <w:r w:rsidRPr="00A8729D">
        <w:rPr>
          <w:color w:val="000000" w:themeColor="text1"/>
        </w:rPr>
        <w:t>This option generates an informational report for all examination activity on a particular date.  This report always covers a 24-hour period.</w:t>
      </w:r>
    </w:p>
    <w:p w14:paraId="4FE1E3B6" w14:textId="77777777" w:rsidR="008D245E" w:rsidRPr="00A8729D" w:rsidRDefault="008D245E">
      <w:pPr>
        <w:rPr>
          <w:color w:val="000000" w:themeColor="text1"/>
        </w:rPr>
      </w:pPr>
    </w:p>
    <w:p w14:paraId="439DBC13" w14:textId="342022C0" w:rsidR="005E4FC1" w:rsidRPr="00A8729D" w:rsidRDefault="00BB2430">
      <w:pPr>
        <w:rPr>
          <w:color w:val="000000" w:themeColor="text1"/>
        </w:rPr>
      </w:pPr>
      <w:r w:rsidRPr="00A8729D">
        <w:rPr>
          <w:color w:val="000000" w:themeColor="text1"/>
        </w:rPr>
        <w:t>This report is compiled from the examination data entered through the Exam Entry</w:t>
      </w:r>
      <w:r w:rsidR="00A31562" w:rsidRPr="00A8729D">
        <w:rPr>
          <w:b/>
          <w:color w:val="000000" w:themeColor="text1"/>
        </w:rPr>
        <w:t>/</w:t>
      </w:r>
      <w:r w:rsidRPr="00A8729D">
        <w:rPr>
          <w:color w:val="000000" w:themeColor="text1"/>
        </w:rPr>
        <w:t>Edit Menu.  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p>
    <w:p w14:paraId="45DE375C" w14:textId="77777777" w:rsidR="008D245E" w:rsidRPr="00A8729D" w:rsidRDefault="008D245E">
      <w:pPr>
        <w:rPr>
          <w:color w:val="000000" w:themeColor="text1"/>
        </w:rPr>
      </w:pPr>
    </w:p>
    <w:p w14:paraId="439DBC14" w14:textId="27E98D4B" w:rsidR="00BB2430" w:rsidRPr="00A8729D" w:rsidRDefault="00BB2430">
      <w:pPr>
        <w:rPr>
          <w:color w:val="000000" w:themeColor="text1"/>
        </w:rPr>
      </w:pPr>
      <w:r w:rsidRPr="00A8729D">
        <w:rPr>
          <w:color w:val="000000" w:themeColor="text1"/>
        </w:rPr>
        <w:t xml:space="preserve">A prompt for selection of one or more imaging types will appear only if the person has access to more than one imaging type.  Imaging locations may be selected individually.  An exam date must also be selected.  The default response is T-1 or yesterday.  Only exams whose Exam Date field contains a day that matches the selected day will be included. </w:t>
      </w:r>
      <w:r w:rsidR="00E26CCB" w:rsidRPr="00A8729D">
        <w:rPr>
          <w:color w:val="000000" w:themeColor="text1"/>
        </w:rPr>
        <w:fldChar w:fldCharType="begin"/>
      </w:r>
      <w:r w:rsidRPr="00A8729D">
        <w:rPr>
          <w:color w:val="000000" w:themeColor="text1"/>
        </w:rPr>
        <w:instrText xml:space="preserve"> XE "Screening:on Daily Log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Daily Log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Daily Log Report" </w:instrText>
      </w:r>
      <w:r w:rsidR="00E26CCB" w:rsidRPr="00A8729D">
        <w:rPr>
          <w:color w:val="000000" w:themeColor="text1"/>
        </w:rPr>
        <w:fldChar w:fldCharType="end"/>
      </w:r>
    </w:p>
    <w:p w14:paraId="5A272C3A" w14:textId="77777777" w:rsidR="008D245E" w:rsidRPr="00A8729D" w:rsidRDefault="008D245E">
      <w:pPr>
        <w:rPr>
          <w:color w:val="000000" w:themeColor="text1"/>
        </w:rPr>
      </w:pPr>
    </w:p>
    <w:p w14:paraId="439DBC15" w14:textId="78FE9857" w:rsidR="00BB2430" w:rsidRPr="00A8729D" w:rsidRDefault="00BB2430">
      <w:pPr>
        <w:rPr>
          <w:color w:val="000000" w:themeColor="text1"/>
        </w:rPr>
      </w:pPr>
      <w:r w:rsidRPr="00A8729D">
        <w:rPr>
          <w:color w:val="000000" w:themeColor="text1"/>
        </w:rPr>
        <w:t>Sort order of the report is:  Division, Imaging Type, Patient name, Exam date, Case number.</w:t>
      </w:r>
    </w:p>
    <w:p w14:paraId="2F79CAC3" w14:textId="77777777" w:rsidR="008D245E" w:rsidRPr="00A8729D" w:rsidRDefault="008D245E">
      <w:pPr>
        <w:rPr>
          <w:color w:val="000000" w:themeColor="text1"/>
        </w:rPr>
      </w:pPr>
    </w:p>
    <w:p w14:paraId="439DBC16" w14:textId="2BD89932" w:rsidR="00BB2430" w:rsidRPr="00A8729D" w:rsidRDefault="00BB2430">
      <w:pPr>
        <w:rPr>
          <w:color w:val="000000" w:themeColor="text1"/>
        </w:rPr>
      </w:pPr>
      <w:r w:rsidRPr="00A8729D">
        <w:rPr>
          <w:color w:val="000000" w:themeColor="text1"/>
        </w:rPr>
        <w:t>If division or imaging type is missing from an exam record, the exam will appear under Unknown.  (This should not happen under normal circumstances.)</w:t>
      </w:r>
    </w:p>
    <w:p w14:paraId="1D9557A1" w14:textId="77777777" w:rsidR="008D245E" w:rsidRPr="00A8729D" w:rsidRDefault="008D245E">
      <w:pPr>
        <w:rPr>
          <w:color w:val="000000" w:themeColor="text1"/>
        </w:rPr>
      </w:pPr>
    </w:p>
    <w:p w14:paraId="439DBC17" w14:textId="6E646C22" w:rsidR="00BB2430" w:rsidRPr="00A8729D" w:rsidRDefault="00BB2430">
      <w:pPr>
        <w:rPr>
          <w:color w:val="000000" w:themeColor="text1"/>
        </w:rPr>
      </w:pPr>
      <w:r w:rsidRPr="00A8729D">
        <w:rPr>
          <w:color w:val="000000" w:themeColor="text1"/>
        </w:rPr>
        <w:lastRenderedPageBreak/>
        <w:t>Totals are printed for each selected imaging type and division.  If more than one imaging type occurs within a division, a division total will print.  If more than one division was included, a grand total for all divisions will print.</w:t>
      </w:r>
    </w:p>
    <w:p w14:paraId="54B9BBE2" w14:textId="77777777" w:rsidR="008D245E" w:rsidRPr="00A8729D" w:rsidRDefault="008D245E">
      <w:pPr>
        <w:rPr>
          <w:color w:val="000000" w:themeColor="text1"/>
        </w:rPr>
      </w:pPr>
    </w:p>
    <w:p w14:paraId="439DBC18" w14:textId="054F77F6" w:rsidR="00BB2430" w:rsidRPr="00A8729D" w:rsidRDefault="00BB2430">
      <w:pPr>
        <w:rPr>
          <w:color w:val="000000" w:themeColor="text1"/>
        </w:rPr>
      </w:pPr>
      <w:r w:rsidRPr="00A8729D">
        <w:rPr>
          <w:color w:val="000000" w:themeColor="text1"/>
        </w:rPr>
        <w:t>For each exam, the following items will print:  patient name, patient ID, ward</w:t>
      </w:r>
      <w:r w:rsidR="00A31562" w:rsidRPr="00A8729D">
        <w:rPr>
          <w:b/>
          <w:color w:val="000000" w:themeColor="text1"/>
        </w:rPr>
        <w:t>/</w:t>
      </w:r>
      <w:r w:rsidRPr="00A8729D">
        <w:rPr>
          <w:color w:val="000000" w:themeColor="text1"/>
        </w:rPr>
        <w:t>clinic, procedure, exam status, case number, exam time, and a “yes</w:t>
      </w:r>
      <w:r w:rsidR="00A31562" w:rsidRPr="00A8729D">
        <w:rPr>
          <w:b/>
          <w:color w:val="000000" w:themeColor="text1"/>
        </w:rPr>
        <w:t>/</w:t>
      </w:r>
      <w:r w:rsidRPr="00A8729D">
        <w:rPr>
          <w:color w:val="000000" w:themeColor="text1"/>
        </w:rPr>
        <w:t>no” notation telling whether the report was entered yet.</w:t>
      </w:r>
    </w:p>
    <w:p w14:paraId="14C5F6C2" w14:textId="77777777" w:rsidR="008D245E" w:rsidRPr="00A8729D" w:rsidRDefault="008D245E">
      <w:pPr>
        <w:rPr>
          <w:color w:val="000000" w:themeColor="text1"/>
        </w:rPr>
      </w:pPr>
    </w:p>
    <w:p w14:paraId="439DBC19" w14:textId="09983BA2" w:rsidR="00BB2430" w:rsidRPr="00A8729D" w:rsidRDefault="00BB2430">
      <w:pPr>
        <w:rPr>
          <w:color w:val="000000" w:themeColor="text1"/>
        </w:rPr>
      </w:pPr>
      <w:r w:rsidRPr="00A8729D">
        <w:rPr>
          <w:color w:val="000000" w:themeColor="text1"/>
        </w:rPr>
        <w:t>The following example sorts by all Divisions and Imaging Types.  Your selections may be different according to your needs.</w:t>
      </w:r>
    </w:p>
    <w:p w14:paraId="30347072" w14:textId="77777777" w:rsidR="008D245E" w:rsidRPr="00A8729D" w:rsidRDefault="008D245E">
      <w:pPr>
        <w:rPr>
          <w:color w:val="000000" w:themeColor="text1"/>
        </w:rPr>
      </w:pPr>
    </w:p>
    <w:p w14:paraId="439DBC1A" w14:textId="77777777" w:rsidR="00BB2430" w:rsidRPr="00A8729D" w:rsidRDefault="00BB2430" w:rsidP="00582CC3">
      <w:pPr>
        <w:pStyle w:val="Code"/>
      </w:pPr>
      <w:r w:rsidRPr="00A8729D">
        <w:t>Daily Log Report</w:t>
      </w:r>
      <w:r w:rsidR="00E26CCB" w:rsidRPr="00A8729D">
        <w:fldChar w:fldCharType="begin"/>
      </w:r>
      <w:r w:rsidRPr="00A8729D">
        <w:instrText xml:space="preserve"> XE "Daily Management Reports Menu:Daily Log Report" </w:instrText>
      </w:r>
      <w:r w:rsidR="00E26CCB" w:rsidRPr="00A8729D">
        <w:fldChar w:fldCharType="end"/>
      </w:r>
    </w:p>
    <w:p w14:paraId="439DBC1B" w14:textId="77777777" w:rsidR="00BB2430" w:rsidRPr="00A8729D" w:rsidRDefault="00BB2430" w:rsidP="00582CC3">
      <w:pPr>
        <w:pStyle w:val="Code"/>
      </w:pPr>
    </w:p>
    <w:p w14:paraId="439DBC1C" w14:textId="5EBECD46" w:rsidR="00BB2430" w:rsidRPr="00A8729D" w:rsidRDefault="00BB2430" w:rsidP="00582CC3">
      <w:pPr>
        <w:pStyle w:val="Code"/>
      </w:pPr>
      <w:r w:rsidRPr="00A8729D">
        <w:t>Select Imaging Location: All</w:t>
      </w:r>
      <w:r w:rsidR="00A31562" w:rsidRPr="00A8729D">
        <w:rPr>
          <w:b/>
        </w:rPr>
        <w:t>//</w:t>
      </w:r>
      <w:r w:rsidRPr="00A8729D">
        <w:t xml:space="preserve"> </w:t>
      </w:r>
      <w:r w:rsidRPr="00A8729D">
        <w:rPr>
          <w:b/>
        </w:rPr>
        <w:t>?</w:t>
      </w:r>
    </w:p>
    <w:p w14:paraId="439DBC1D" w14:textId="77777777" w:rsidR="00BB2430" w:rsidRPr="00A8729D" w:rsidRDefault="00BB2430" w:rsidP="00582CC3">
      <w:pPr>
        <w:pStyle w:val="Code"/>
      </w:pPr>
    </w:p>
    <w:p w14:paraId="439DBC1E" w14:textId="77777777" w:rsidR="00BB2430" w:rsidRPr="00A8729D" w:rsidRDefault="00BB2430" w:rsidP="00582CC3">
      <w:pPr>
        <w:pStyle w:val="Code"/>
      </w:pPr>
      <w:r w:rsidRPr="00A8729D">
        <w:t xml:space="preserve">     Select a IMAGING LOCATIONS LOCATION from the displayed list.</w:t>
      </w:r>
    </w:p>
    <w:p w14:paraId="439DBC1F" w14:textId="77777777" w:rsidR="00BB2430" w:rsidRPr="00A8729D" w:rsidRDefault="00BB2430" w:rsidP="00582CC3">
      <w:pPr>
        <w:pStyle w:val="Code"/>
      </w:pPr>
      <w:r w:rsidRPr="00A8729D">
        <w:t xml:space="preserve">     To deselect a LOCATION type a minus sign (-)</w:t>
      </w:r>
    </w:p>
    <w:p w14:paraId="439DBC20" w14:textId="77777777" w:rsidR="00BB2430" w:rsidRPr="00A8729D" w:rsidRDefault="00BB2430" w:rsidP="00582CC3">
      <w:pPr>
        <w:pStyle w:val="Code"/>
      </w:pPr>
      <w:r w:rsidRPr="00A8729D">
        <w:t xml:space="preserve">     in front of it, e.g.,  -LOCATION.</w:t>
      </w:r>
    </w:p>
    <w:p w14:paraId="439DBC21" w14:textId="77777777" w:rsidR="00BB2430" w:rsidRPr="00A8729D" w:rsidRDefault="00BB2430" w:rsidP="00582CC3">
      <w:pPr>
        <w:pStyle w:val="Code"/>
      </w:pPr>
      <w:r w:rsidRPr="00A8729D">
        <w:t xml:space="preserve">     Use an asterisk (*) to do a wildcard selection, e.g.,</w:t>
      </w:r>
    </w:p>
    <w:p w14:paraId="439DBC22" w14:textId="77777777" w:rsidR="00BB2430" w:rsidRPr="00A8729D" w:rsidRDefault="00BB2430" w:rsidP="00582CC3">
      <w:pPr>
        <w:pStyle w:val="Code"/>
      </w:pPr>
      <w:r w:rsidRPr="00A8729D">
        <w:t xml:space="preserve">     enter LOCATION* to select all entries that begin</w:t>
      </w:r>
    </w:p>
    <w:p w14:paraId="439DBC23" w14:textId="77777777" w:rsidR="00BB2430" w:rsidRPr="00A8729D" w:rsidRDefault="00BB2430" w:rsidP="00582CC3">
      <w:pPr>
        <w:pStyle w:val="Code"/>
      </w:pPr>
      <w:r w:rsidRPr="00A8729D">
        <w:t xml:space="preserve">     with the text 'LOCATION'.  Wildcard selection is</w:t>
      </w:r>
    </w:p>
    <w:p w14:paraId="439DBC24" w14:textId="77777777" w:rsidR="00BB2430" w:rsidRPr="00A8729D" w:rsidRDefault="00BB2430" w:rsidP="00582CC3">
      <w:pPr>
        <w:pStyle w:val="Code"/>
      </w:pPr>
      <w:r w:rsidRPr="00A8729D">
        <w:t xml:space="preserve">     case sensitive.</w:t>
      </w:r>
    </w:p>
    <w:p w14:paraId="439DBC25" w14:textId="77777777" w:rsidR="00BB2430" w:rsidRPr="00A8729D" w:rsidRDefault="00BB2430" w:rsidP="00582CC3">
      <w:pPr>
        <w:pStyle w:val="Code"/>
      </w:pPr>
    </w:p>
    <w:p w14:paraId="439DBC26" w14:textId="77777777" w:rsidR="00BB2430" w:rsidRPr="00A8729D" w:rsidRDefault="00BB2430" w:rsidP="00582CC3">
      <w:pPr>
        <w:pStyle w:val="Code"/>
      </w:pPr>
      <w:r w:rsidRPr="00A8729D">
        <w:t xml:space="preserve"> Answer with IMAGING LOCATIONS, or TYPE OF IMAGING</w:t>
      </w:r>
    </w:p>
    <w:p w14:paraId="439DBC27" w14:textId="77777777" w:rsidR="00BB2430" w:rsidRPr="00A8729D" w:rsidRDefault="00BB2430" w:rsidP="00582CC3">
      <w:pPr>
        <w:pStyle w:val="Code"/>
      </w:pPr>
      <w:r w:rsidRPr="00A8729D">
        <w:t>Choose from:</w:t>
      </w:r>
    </w:p>
    <w:p w14:paraId="439DBC28" w14:textId="77777777" w:rsidR="00BB2430" w:rsidRPr="00A8729D" w:rsidRDefault="00BB2430" w:rsidP="00582CC3">
      <w:pPr>
        <w:pStyle w:val="Code"/>
      </w:pPr>
      <w:r w:rsidRPr="00A8729D">
        <w:t xml:space="preserve">   XRAY                         (GENERAL RADIOLOGY-405)         </w:t>
      </w:r>
    </w:p>
    <w:p w14:paraId="439DBC29" w14:textId="77777777" w:rsidR="00BB2430" w:rsidRPr="00A8729D" w:rsidRDefault="00BB2430" w:rsidP="00582CC3">
      <w:pPr>
        <w:pStyle w:val="Code"/>
      </w:pPr>
      <w:r w:rsidRPr="00A8729D">
        <w:t xml:space="preserve">   NUCLEAR MEDICINE             (NUCLEAR MEDICINE-405)         </w:t>
      </w:r>
    </w:p>
    <w:p w14:paraId="439DBC2A" w14:textId="77777777" w:rsidR="00BB2430" w:rsidRPr="00A8729D" w:rsidRDefault="00BB2430" w:rsidP="00582CC3">
      <w:pPr>
        <w:pStyle w:val="Code"/>
      </w:pPr>
      <w:r w:rsidRPr="00A8729D">
        <w:t xml:space="preserve">   TECH. WORK AREA (XRAY)       (GENERAL RADIOLOGY-405)         </w:t>
      </w:r>
    </w:p>
    <w:p w14:paraId="439DBC2B" w14:textId="77777777" w:rsidR="00BB2430" w:rsidRPr="00A8729D" w:rsidRDefault="00BB2430" w:rsidP="00582CC3">
      <w:pPr>
        <w:pStyle w:val="Code"/>
      </w:pPr>
      <w:r w:rsidRPr="00A8729D">
        <w:t xml:space="preserve">   CT SCAN                      (CT SCAN-405)         </w:t>
      </w:r>
    </w:p>
    <w:p w14:paraId="439DBC2C" w14:textId="77777777" w:rsidR="00BB2430" w:rsidRPr="00A8729D" w:rsidRDefault="00BB2430" w:rsidP="00582CC3">
      <w:pPr>
        <w:pStyle w:val="Code"/>
      </w:pPr>
      <w:r w:rsidRPr="00A8729D">
        <w:t xml:space="preserve">    </w:t>
      </w:r>
    </w:p>
    <w:p w14:paraId="439DBC2D" w14:textId="77777777" w:rsidR="00BB2430" w:rsidRPr="00A8729D" w:rsidRDefault="00BB2430" w:rsidP="00582CC3">
      <w:pPr>
        <w:pStyle w:val="Code"/>
      </w:pPr>
    </w:p>
    <w:p w14:paraId="439DBC2E" w14:textId="20130605" w:rsidR="00BB2430" w:rsidRPr="00A8729D" w:rsidRDefault="00BB2430" w:rsidP="00582CC3">
      <w:pPr>
        <w:pStyle w:val="Code"/>
      </w:pPr>
      <w:r w:rsidRPr="00A8729D">
        <w:t>Select Imaging Location: All</w:t>
      </w:r>
      <w:r w:rsidR="00A31562" w:rsidRPr="00A8729D">
        <w:rPr>
          <w:b/>
        </w:rPr>
        <w:t>//</w:t>
      </w:r>
      <w:r w:rsidRPr="00A8729D">
        <w:t xml:space="preserve"> </w:t>
      </w:r>
      <w:r w:rsidRPr="00A8729D">
        <w:rPr>
          <w:b/>
        </w:rPr>
        <w:t>XRAY</w:t>
      </w:r>
      <w:r w:rsidRPr="00A8729D">
        <w:t xml:space="preserve">                (GENERAL RADIOLOGY-405)</w:t>
      </w:r>
    </w:p>
    <w:p w14:paraId="439DBC2F" w14:textId="77777777" w:rsidR="00BB2430" w:rsidRPr="00A8729D" w:rsidRDefault="00BB2430" w:rsidP="00582CC3">
      <w:pPr>
        <w:pStyle w:val="Code"/>
      </w:pPr>
    </w:p>
    <w:p w14:paraId="439DBC30" w14:textId="24D76FFC"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p>
    <w:p w14:paraId="439DBC31" w14:textId="77777777" w:rsidR="00BB2430" w:rsidRPr="00A8729D" w:rsidRDefault="00BB2430" w:rsidP="00582CC3">
      <w:pPr>
        <w:pStyle w:val="Code"/>
      </w:pPr>
    </w:p>
    <w:p w14:paraId="439DBC32" w14:textId="77777777" w:rsidR="00BB2430" w:rsidRPr="00A8729D" w:rsidRDefault="00BB2430" w:rsidP="00582CC3">
      <w:pPr>
        <w:pStyle w:val="Code"/>
      </w:pPr>
    </w:p>
    <w:p w14:paraId="439DBC33" w14:textId="7C78CF3A" w:rsidR="00BB2430" w:rsidRPr="00A8729D" w:rsidRDefault="00BB2430" w:rsidP="00582CC3">
      <w:pPr>
        <w:pStyle w:val="Code"/>
      </w:pPr>
      <w:r w:rsidRPr="00A8729D">
        <w:t>Select Log Date: T-1</w:t>
      </w:r>
      <w:r w:rsidR="00A31562" w:rsidRPr="00A8729D">
        <w:rPr>
          <w:b/>
        </w:rPr>
        <w:t>//</w:t>
      </w:r>
      <w:r w:rsidRPr="00A8729D">
        <w:t xml:space="preserve"> </w:t>
      </w:r>
      <w:r w:rsidRPr="00A8729D">
        <w:rPr>
          <w:b/>
        </w:rPr>
        <w:t>&lt;RET&gt;</w:t>
      </w:r>
      <w:r w:rsidRPr="00A8729D">
        <w:t xml:space="preserve"> (AUG 17, 1997)</w:t>
      </w:r>
    </w:p>
    <w:p w14:paraId="439DBC34" w14:textId="77777777" w:rsidR="00BB2430" w:rsidRPr="00A8729D" w:rsidRDefault="00BB2430" w:rsidP="00582CC3">
      <w:pPr>
        <w:pStyle w:val="Code"/>
      </w:pPr>
    </w:p>
    <w:p w14:paraId="439DBC35" w14:textId="75D78EE0" w:rsidR="00BB2430" w:rsidRPr="00A8729D" w:rsidRDefault="00BB2430" w:rsidP="00582CC3">
      <w:pPr>
        <w:pStyle w:val="Code"/>
      </w:pPr>
      <w:r w:rsidRPr="00A8729D">
        <w:t>DEVICE: HOME</w:t>
      </w:r>
      <w:r w:rsidR="00A31562" w:rsidRPr="00A8729D">
        <w:rPr>
          <w:b/>
        </w:rPr>
        <w:t>//</w:t>
      </w:r>
      <w:r w:rsidRPr="00A8729D">
        <w:t xml:space="preserve"> (Enter a device at this prompt)</w:t>
      </w:r>
    </w:p>
    <w:p w14:paraId="439DBC36" w14:textId="77777777" w:rsidR="00BB2430" w:rsidRPr="00A8729D" w:rsidRDefault="00D0104C" w:rsidP="00466D70">
      <w:pPr>
        <w:pStyle w:val="Notes"/>
        <w:rPr>
          <w:color w:val="000000" w:themeColor="text1"/>
        </w:rPr>
      </w:pPr>
      <w:r w:rsidRPr="00A8729D">
        <w:rPr>
          <w:b/>
          <w:color w:val="000000" w:themeColor="text1"/>
        </w:rPr>
        <w:t>Note</w:t>
      </w:r>
      <w:r w:rsidR="00466D70" w:rsidRPr="00A8729D">
        <w:rPr>
          <w:b/>
          <w:color w:val="000000" w:themeColor="text1"/>
        </w:rPr>
        <w:t xml:space="preserve">: </w:t>
      </w:r>
      <w:r w:rsidR="00466D70" w:rsidRPr="00A8729D">
        <w:rPr>
          <w:color w:val="000000" w:themeColor="text1"/>
        </w:rPr>
        <w:t>E</w:t>
      </w:r>
      <w:r w:rsidR="00BB2430" w:rsidRPr="00A8729D">
        <w:rPr>
          <w:color w:val="000000" w:themeColor="text1"/>
        </w:rPr>
        <w:t>ven if there is no data to report, a page will print telling you that there were no studies for that imaging type.  So, each selected imaging type within a division is accounted for.</w:t>
      </w:r>
    </w:p>
    <w:p w14:paraId="4445FBE2" w14:textId="77777777" w:rsidR="008D245E" w:rsidRPr="00A8729D" w:rsidRDefault="008D245E" w:rsidP="00F93ED6">
      <w:pPr>
        <w:rPr>
          <w:color w:val="000000" w:themeColor="text1"/>
        </w:rPr>
      </w:pPr>
    </w:p>
    <w:p w14:paraId="439DBC37" w14:textId="3BAF0455" w:rsidR="00BB2430" w:rsidRPr="00A8729D" w:rsidRDefault="00BB2430" w:rsidP="00F93ED6">
      <w:pPr>
        <w:rPr>
          <w:color w:val="000000" w:themeColor="text1"/>
        </w:rPr>
      </w:pPr>
      <w:r w:rsidRPr="00A8729D">
        <w:rPr>
          <w:color w:val="000000" w:themeColor="text1"/>
        </w:rPr>
        <w:t>The sample shown below uses an 80-column format.  This report can also be printed on a 132-column device which produces one line per exam, which is preferable.</w:t>
      </w:r>
    </w:p>
    <w:p w14:paraId="439DBC38" w14:textId="77777777" w:rsidR="00BB2430" w:rsidRPr="00A8729D" w:rsidRDefault="00BB2430" w:rsidP="00F93ED6">
      <w:pPr>
        <w:rPr>
          <w:rFonts w:ascii="Courier New" w:hAnsi="Courier New"/>
          <w:color w:val="000000" w:themeColor="text1"/>
          <w:sz w:val="18"/>
        </w:rPr>
      </w:pPr>
    </w:p>
    <w:p w14:paraId="439DBC39" w14:textId="77777777" w:rsidR="00BB2430" w:rsidRPr="00A8729D" w:rsidRDefault="00BB2430" w:rsidP="00582CC3">
      <w:pPr>
        <w:pStyle w:val="Code"/>
      </w:pPr>
      <w:r w:rsidRPr="00A8729D">
        <w:t xml:space="preserve">                  Daily Log Report For: Aug 17, 1997          Page: 1</w:t>
      </w:r>
    </w:p>
    <w:p w14:paraId="439DBC3A" w14:textId="77777777" w:rsidR="00BB2430" w:rsidRPr="00A8729D" w:rsidRDefault="00BB2430" w:rsidP="00582CC3">
      <w:pPr>
        <w:pStyle w:val="Code"/>
      </w:pPr>
      <w:r w:rsidRPr="00A8729D">
        <w:t>Division         : WHITE RIVER JUNCTION, VT.                  Date: Aug 18, 1997</w:t>
      </w:r>
    </w:p>
    <w:p w14:paraId="439DBC3B" w14:textId="77777777" w:rsidR="00BB2430" w:rsidRPr="00A8729D" w:rsidRDefault="00BB2430" w:rsidP="00582CC3">
      <w:pPr>
        <w:pStyle w:val="Code"/>
      </w:pPr>
      <w:r w:rsidRPr="00A8729D">
        <w:t>Imaging Location : XRAY (GENERAL RADIOLOGY)</w:t>
      </w:r>
    </w:p>
    <w:p w14:paraId="439DBC3C" w14:textId="7CB1783C" w:rsidR="00BB2430" w:rsidRPr="00A8729D" w:rsidRDefault="00BB2430" w:rsidP="00582CC3">
      <w:pPr>
        <w:pStyle w:val="Code"/>
      </w:pPr>
      <w:r w:rsidRPr="00A8729D">
        <w:t>Name                     Pt ID        Ward</w:t>
      </w:r>
      <w:r w:rsidR="00A31562" w:rsidRPr="00A8729D">
        <w:rPr>
          <w:b/>
        </w:rPr>
        <w:t>/</w:t>
      </w:r>
      <w:r w:rsidRPr="00A8729D">
        <w:t>Clinic           Procedure</w:t>
      </w:r>
    </w:p>
    <w:p w14:paraId="439DBC3D" w14:textId="77777777" w:rsidR="00BB2430" w:rsidRPr="00A8729D" w:rsidRDefault="00BB2430" w:rsidP="00582CC3">
      <w:pPr>
        <w:pStyle w:val="Code"/>
      </w:pPr>
      <w:r w:rsidRPr="00A8729D">
        <w:t xml:space="preserve">        Exam Status             Case #     Time               Reported</w:t>
      </w:r>
    </w:p>
    <w:p w14:paraId="439DBC3E" w14:textId="77777777" w:rsidR="00BB2430" w:rsidRPr="00A8729D" w:rsidRDefault="00BB2430" w:rsidP="00582CC3">
      <w:pPr>
        <w:pStyle w:val="Code"/>
      </w:pPr>
      <w:r w:rsidRPr="00A8729D">
        <w:t>--------------------------------------------------------------------------------</w:t>
      </w:r>
    </w:p>
    <w:p w14:paraId="439DBC3F" w14:textId="77777777" w:rsidR="00BB2430" w:rsidRPr="00A8729D" w:rsidRDefault="00BB2430" w:rsidP="00582CC3">
      <w:pPr>
        <w:pStyle w:val="Code"/>
      </w:pPr>
      <w:r w:rsidRPr="00A8729D">
        <w:t>RADPATIENT,TWO           000-00-0012  1-NO                  CHEST SINGLE VIEW</w:t>
      </w:r>
    </w:p>
    <w:p w14:paraId="439DBC40" w14:textId="77777777" w:rsidR="00BB2430" w:rsidRPr="00A8729D" w:rsidRDefault="00BB2430" w:rsidP="00582CC3">
      <w:pPr>
        <w:pStyle w:val="Code"/>
      </w:pPr>
      <w:r w:rsidRPr="00A8729D">
        <w:t xml:space="preserve">        TRANSCRIBED             9        11:28 AM           Yes</w:t>
      </w:r>
    </w:p>
    <w:p w14:paraId="439DBC41" w14:textId="77777777" w:rsidR="00BB2430" w:rsidRPr="00A8729D" w:rsidRDefault="00BB2430" w:rsidP="00582CC3">
      <w:pPr>
        <w:pStyle w:val="Code"/>
      </w:pPr>
      <w:r w:rsidRPr="00A8729D">
        <w:t>RADPATIENT,THREE         000-00-0013    1-NO S              ANGIO VISCERAL SELE</w:t>
      </w:r>
    </w:p>
    <w:p w14:paraId="439DBC42" w14:textId="77777777" w:rsidR="00BB2430" w:rsidRPr="00A8729D" w:rsidRDefault="00BB2430" w:rsidP="00582CC3">
      <w:pPr>
        <w:pStyle w:val="Code"/>
      </w:pPr>
      <w:r w:rsidRPr="00A8729D">
        <w:lastRenderedPageBreak/>
        <w:t xml:space="preserve">        EXAMINED                18       8:53 AM            No</w:t>
      </w:r>
    </w:p>
    <w:p w14:paraId="439DBC43" w14:textId="77777777" w:rsidR="00BB2430" w:rsidRPr="00A8729D" w:rsidRDefault="00BB2430" w:rsidP="00582CC3">
      <w:pPr>
        <w:pStyle w:val="Code"/>
      </w:pPr>
      <w:r w:rsidRPr="00A8729D">
        <w:t xml:space="preserve">RADPATIENT,FOUR          000-00-0014  1-NO S                TRANSCATH INFUSION </w:t>
      </w:r>
    </w:p>
    <w:p w14:paraId="439DBC44" w14:textId="77777777" w:rsidR="00BB2430" w:rsidRPr="00A8729D" w:rsidRDefault="00BB2430" w:rsidP="00582CC3">
      <w:pPr>
        <w:pStyle w:val="Code"/>
      </w:pPr>
      <w:r w:rsidRPr="00A8729D">
        <w:t xml:space="preserve">        EXAMINED                2        9:00 AM            No</w:t>
      </w:r>
    </w:p>
    <w:p w14:paraId="439DBC45" w14:textId="77777777" w:rsidR="00BB2430" w:rsidRPr="00A8729D" w:rsidRDefault="00BB2430" w:rsidP="00582CC3">
      <w:pPr>
        <w:pStyle w:val="Code"/>
      </w:pPr>
      <w:r w:rsidRPr="00A8729D">
        <w:t xml:space="preserve">        Imaging Location Total 'XRAY': 3</w:t>
      </w:r>
    </w:p>
    <w:p w14:paraId="439DBC46" w14:textId="77777777" w:rsidR="00BB2430" w:rsidRPr="00A8729D" w:rsidRDefault="00BB2430" w:rsidP="00582CC3">
      <w:pPr>
        <w:pStyle w:val="Code"/>
      </w:pPr>
      <w:r w:rsidRPr="00A8729D">
        <w:t xml:space="preserve">        Imaging Type Total 'GENERAL RADIOLOGY': 3</w:t>
      </w:r>
    </w:p>
    <w:p w14:paraId="439DBC47" w14:textId="77777777" w:rsidR="00BB2430" w:rsidRPr="00A8729D" w:rsidRDefault="00BB2430" w:rsidP="00582CC3">
      <w:pPr>
        <w:pStyle w:val="Code"/>
      </w:pPr>
      <w:r w:rsidRPr="00A8729D">
        <w:t xml:space="preserve">        Division Total 'WHITE RIVER JUNCTION, VT.': 3</w:t>
      </w:r>
    </w:p>
    <w:p w14:paraId="439DBC48" w14:textId="77777777" w:rsidR="00F93ED6" w:rsidRPr="00A8729D" w:rsidRDefault="00F93ED6" w:rsidP="00F93ED6">
      <w:pPr>
        <w:rPr>
          <w:color w:val="000000" w:themeColor="text1"/>
        </w:rPr>
      </w:pPr>
    </w:p>
    <w:p w14:paraId="439DBC49" w14:textId="607B2EF5" w:rsidR="00BB2430" w:rsidRPr="00A8729D" w:rsidRDefault="00BB2430" w:rsidP="00865E18">
      <w:pPr>
        <w:pStyle w:val="Heading2"/>
        <w:rPr>
          <w:color w:val="000000" w:themeColor="text1"/>
        </w:rPr>
      </w:pPr>
      <w:bookmarkStart w:id="679" w:name="_Toc133033044"/>
      <w:bookmarkStart w:id="680" w:name="_Toc238949984"/>
      <w:bookmarkStart w:id="681" w:name="_Toc240857747"/>
      <w:bookmarkStart w:id="682" w:name="_Toc363212881"/>
      <w:bookmarkStart w:id="683" w:name="_Toc136415019"/>
      <w:r w:rsidRPr="00A8729D">
        <w:rPr>
          <w:color w:val="000000" w:themeColor="text1"/>
        </w:rPr>
        <w:t>Delinquent Outside Film Report for Outpatients</w:t>
      </w:r>
      <w:bookmarkEnd w:id="679"/>
      <w:bookmarkEnd w:id="680"/>
      <w:bookmarkEnd w:id="681"/>
      <w:bookmarkEnd w:id="682"/>
      <w:bookmarkEnd w:id="683"/>
    </w:p>
    <w:p w14:paraId="439DBC4A" w14:textId="77777777" w:rsidR="00BB2430" w:rsidRPr="00A8729D" w:rsidRDefault="00E26CCB" w:rsidP="004273A2">
      <w:pPr>
        <w:rPr>
          <w:color w:val="000000" w:themeColor="text1"/>
        </w:rPr>
      </w:pPr>
      <w:r w:rsidRPr="00A8729D">
        <w:rPr>
          <w:color w:val="000000" w:themeColor="text1"/>
        </w:rPr>
        <w:fldChar w:fldCharType="begin"/>
      </w:r>
      <w:r w:rsidR="00BB2430" w:rsidRPr="00A8729D">
        <w:rPr>
          <w:color w:val="000000" w:themeColor="text1"/>
        </w:rPr>
        <w:instrText xml:space="preserve"> XE "Delinquent Outside Film Report for Outpatients"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"Outside Films Registry:print a delinquent film report" </w:instrText>
      </w:r>
      <w:r w:rsidRPr="00A8729D">
        <w:rPr>
          <w:color w:val="000000" w:themeColor="text1"/>
        </w:rPr>
        <w:fldChar w:fldCharType="end"/>
      </w:r>
      <w:r w:rsidR="00BB2430" w:rsidRPr="00A8729D">
        <w:rPr>
          <w:color w:val="000000" w:themeColor="text1"/>
        </w:rPr>
        <w:t>This function allows the user to obtain a report of all the patients who have outside films registered that have a “Needed Back” date less than the date the user specifies.  This report reflects data entered through the Outside Films Registry Menu</w:t>
      </w:r>
      <w:r w:rsidRPr="00A8729D">
        <w:rPr>
          <w:color w:val="000000" w:themeColor="text1"/>
        </w:rPr>
        <w:fldChar w:fldCharType="begin"/>
      </w:r>
      <w:r w:rsidR="00BB2430" w:rsidRPr="00A8729D">
        <w:rPr>
          <w:color w:val="000000" w:themeColor="text1"/>
        </w:rPr>
        <w:instrText xml:space="preserve"> XE "Needed Back:date, for delinquent film report" </w:instrText>
      </w:r>
      <w:r w:rsidRPr="00A8729D">
        <w:rPr>
          <w:color w:val="000000" w:themeColor="text1"/>
        </w:rPr>
        <w:fldChar w:fldCharType="end"/>
      </w:r>
      <w:r w:rsidR="00BB2430" w:rsidRPr="00A8729D">
        <w:rPr>
          <w:color w:val="000000" w:themeColor="text1"/>
        </w:rPr>
        <w:t>.</w:t>
      </w:r>
    </w:p>
    <w:p w14:paraId="439DBC4B" w14:textId="77777777" w:rsidR="00BB2430" w:rsidRPr="00A8729D" w:rsidRDefault="00D0104C" w:rsidP="00466D70">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It is suggested that the Record Tracking software be used instead of the Outside Films Registry functionality within this package.  Eventually, the Outside Films Registry functionality will be eliminated from this package.</w:t>
      </w:r>
    </w:p>
    <w:p w14:paraId="0411019E" w14:textId="77777777" w:rsidR="008D245E" w:rsidRPr="00A8729D" w:rsidRDefault="008D245E" w:rsidP="00271F7A">
      <w:pPr>
        <w:rPr>
          <w:color w:val="000000" w:themeColor="text1"/>
        </w:rPr>
      </w:pPr>
    </w:p>
    <w:p w14:paraId="439DBC4C" w14:textId="5E6C8401" w:rsidR="00BB2430" w:rsidRPr="00A8729D" w:rsidRDefault="00BB2430" w:rsidP="00271F7A">
      <w:pPr>
        <w:rPr>
          <w:color w:val="000000" w:themeColor="text1"/>
        </w:rPr>
      </w:pPr>
      <w:r w:rsidRPr="00A8729D">
        <w:rPr>
          <w:color w:val="000000" w:themeColor="text1"/>
        </w:rPr>
        <w:t>Outside films are those belonging to private physicians, hospitals, institutions, etc., on loan to the VA.  This function assists the file room with the return of outside films to their owners.</w:t>
      </w:r>
    </w:p>
    <w:p w14:paraId="5D76B821" w14:textId="77777777" w:rsidR="008D245E" w:rsidRPr="00A8729D" w:rsidRDefault="008D245E" w:rsidP="00271F7A">
      <w:pPr>
        <w:rPr>
          <w:color w:val="000000" w:themeColor="text1"/>
        </w:rPr>
      </w:pPr>
    </w:p>
    <w:p w14:paraId="439DBC4D" w14:textId="1B77C96A" w:rsidR="00BB2430" w:rsidRPr="00A8729D" w:rsidRDefault="00BB2430" w:rsidP="00271F7A">
      <w:pPr>
        <w:rPr>
          <w:color w:val="000000" w:themeColor="text1"/>
        </w:rPr>
      </w:pPr>
      <w:r w:rsidRPr="00A8729D">
        <w:rPr>
          <w:color w:val="000000" w:themeColor="text1"/>
        </w:rPr>
        <w:t>Outside films for inpatients are not shown on this report because it is assumed that the department would not want to send back films for patients still receiving care at the facility.</w:t>
      </w:r>
    </w:p>
    <w:p w14:paraId="67633033" w14:textId="77777777" w:rsidR="008D245E" w:rsidRPr="00A8729D" w:rsidRDefault="008D245E" w:rsidP="00271F7A">
      <w:pPr>
        <w:rPr>
          <w:color w:val="000000" w:themeColor="text1"/>
        </w:rPr>
      </w:pPr>
    </w:p>
    <w:p w14:paraId="439DBC4E" w14:textId="05DACC44" w:rsidR="00BB2430" w:rsidRPr="00A8729D" w:rsidRDefault="00BB2430" w:rsidP="00271F7A">
      <w:pPr>
        <w:rPr>
          <w:color w:val="000000" w:themeColor="text1"/>
        </w:rPr>
      </w:pPr>
      <w:r w:rsidRPr="00A8729D">
        <w:rPr>
          <w:color w:val="000000" w:themeColor="text1"/>
        </w:rPr>
        <w:t>The report is in chronological order and shows patient name, patient ID, date film is needed back, whether or not there is an OK by the supervisor needed before returning the film, the source of the film and any remarks.</w:t>
      </w:r>
    </w:p>
    <w:p w14:paraId="366B7CF9" w14:textId="71C6BD66" w:rsidR="008D245E" w:rsidRPr="00A8729D" w:rsidRDefault="008D245E" w:rsidP="00271F7A">
      <w:pPr>
        <w:rPr>
          <w:color w:val="000000" w:themeColor="text1"/>
        </w:rPr>
      </w:pPr>
    </w:p>
    <w:p w14:paraId="439DBC4F" w14:textId="61224443" w:rsidR="00BB2430" w:rsidRPr="00A8729D" w:rsidRDefault="00BB2430" w:rsidP="00271F7A">
      <w:pPr>
        <w:rPr>
          <w:color w:val="000000" w:themeColor="text1"/>
        </w:rPr>
      </w:pPr>
      <w:r w:rsidRPr="00A8729D">
        <w:rPr>
          <w:color w:val="000000" w:themeColor="text1"/>
        </w:rPr>
        <w:t>This report can take quite a while to search through the file, so it is recommended that it be queued rather than tying up a terminal for a long time.</w:t>
      </w:r>
    </w:p>
    <w:p w14:paraId="05C8E6F1" w14:textId="705CD4C7" w:rsidR="008D245E" w:rsidRPr="00A8729D" w:rsidRDefault="008D245E">
      <w:pPr>
        <w:tabs>
          <w:tab w:val="left" w:pos="6480"/>
        </w:tabs>
        <w:rPr>
          <w:color w:val="000000" w:themeColor="text1"/>
        </w:rPr>
      </w:pPr>
    </w:p>
    <w:p w14:paraId="07ED41C4" w14:textId="6D929317" w:rsidR="00B60048" w:rsidRDefault="00B60048" w:rsidP="00B60048">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18C53EDE" w14:textId="35DAF863" w:rsidR="00B60048" w:rsidRDefault="0023054F" w:rsidP="00B60048">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01248" behindDoc="0" locked="0" layoutInCell="1" allowOverlap="1" wp14:anchorId="4EA688D0" wp14:editId="3769498B">
                <wp:simplePos x="0" y="0"/>
                <wp:positionH relativeFrom="margin">
                  <wp:posOffset>-38999</wp:posOffset>
                </wp:positionH>
                <wp:positionV relativeFrom="paragraph">
                  <wp:posOffset>152400</wp:posOffset>
                </wp:positionV>
                <wp:extent cx="6010275" cy="1266825"/>
                <wp:effectExtent l="0" t="0" r="28575" b="28575"/>
                <wp:wrapNone/>
                <wp:docPr id="42" name="Rectangle 4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126682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58F9F9" id="Rectangle 42" o:spid="_x0000_s1026" alt="&quot;&quot;" style="position:absolute;margin-left:-3.05pt;margin-top:12pt;width:473.25pt;height:99.75pt;z-index:251701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" filled="f" strokecolor="#0a121c [484]" strokeweight=".25pt">
                <w10:wrap anchorx="margin"/>
              </v:rect>
            </w:pict>
          </mc:Fallback>
        </mc:AlternateContent>
      </w:r>
    </w:p>
    <w:p w14:paraId="0C3B75DF" w14:textId="77777777" w:rsidR="001F2C33" w:rsidRDefault="001F2C33" w:rsidP="00582CC3">
      <w:pPr>
        <w:pStyle w:val="Code"/>
        <w:sectPr w:rsidR="001F2C33" w:rsidSect="00E734E7">
          <w:type w:val="continuous"/>
          <w:pgSz w:w="12240" w:h="15840" w:code="1"/>
          <w:pgMar w:top="1440" w:right="1440" w:bottom="1440" w:left="1440" w:header="720" w:footer="720" w:gutter="0"/>
          <w:cols w:space="720"/>
          <w:titlePg/>
        </w:sectPr>
      </w:pPr>
    </w:p>
    <w:p w14:paraId="0E27B02E" w14:textId="77777777" w:rsidR="004D79FF" w:rsidRDefault="00BB2430" w:rsidP="0023054F">
      <w:pPr>
        <w:pStyle w:val="Code"/>
        <w:pBdr>
          <w:top w:val="none" w:sz="0" w:space="0" w:color="auto"/>
          <w:left w:val="none" w:sz="0" w:space="0" w:color="auto"/>
          <w:bottom w:val="none" w:sz="0" w:space="0" w:color="auto"/>
          <w:right w:val="none" w:sz="0" w:space="0" w:color="auto"/>
        </w:pBdr>
      </w:pPr>
      <w:r w:rsidRPr="00A8729D">
        <w:t>Delinquent Outside Film Report for Outpatients</w:t>
      </w:r>
    </w:p>
    <w:p w14:paraId="1753A327" w14:textId="77777777" w:rsidR="004D79FF" w:rsidRDefault="004D79FF" w:rsidP="0023054F">
      <w:pPr>
        <w:pStyle w:val="Code"/>
        <w:pBdr>
          <w:top w:val="none" w:sz="0" w:space="0" w:color="auto"/>
          <w:left w:val="none" w:sz="0" w:space="0" w:color="auto"/>
          <w:bottom w:val="none" w:sz="0" w:space="0" w:color="auto"/>
          <w:right w:val="none" w:sz="0" w:space="0" w:color="auto"/>
        </w:pBdr>
      </w:pPr>
    </w:p>
    <w:p w14:paraId="7EA6BAC6" w14:textId="77777777" w:rsidR="004D79FF" w:rsidRDefault="004D79FF" w:rsidP="0023054F">
      <w:pPr>
        <w:pStyle w:val="Code"/>
        <w:pBdr>
          <w:top w:val="none" w:sz="0" w:space="0" w:color="auto"/>
          <w:left w:val="none" w:sz="0" w:space="0" w:color="auto"/>
          <w:bottom w:val="none" w:sz="0" w:space="0" w:color="auto"/>
          <w:right w:val="none" w:sz="0" w:space="0" w:color="auto"/>
        </w:pBdr>
      </w:pPr>
      <w:r w:rsidRPr="00A8729D">
        <w:t xml:space="preserve">All Films with 'Needed Back' Dates Less Than: </w:t>
      </w:r>
      <w:r w:rsidRPr="00A8729D">
        <w:rPr>
          <w:b/>
        </w:rPr>
        <w:t>T</w:t>
      </w:r>
      <w:r w:rsidRPr="00A8729D">
        <w:t xml:space="preserve">  (FEB 27, 1995)</w:t>
      </w:r>
    </w:p>
    <w:p w14:paraId="7437AE8C" w14:textId="77777777" w:rsidR="004D79FF" w:rsidRDefault="004D79FF" w:rsidP="0023054F">
      <w:pPr>
        <w:pStyle w:val="Code"/>
        <w:pBdr>
          <w:top w:val="none" w:sz="0" w:space="0" w:color="auto"/>
          <w:left w:val="none" w:sz="0" w:space="0" w:color="auto"/>
          <w:bottom w:val="none" w:sz="0" w:space="0" w:color="auto"/>
          <w:right w:val="none" w:sz="0" w:space="0" w:color="auto"/>
        </w:pBdr>
      </w:pPr>
    </w:p>
    <w:p w14:paraId="349FA070" w14:textId="6ADAA9B9" w:rsidR="001F2C33" w:rsidRDefault="001F2C33" w:rsidP="0023054F">
      <w:pPr>
        <w:pStyle w:val="Code"/>
        <w:pBdr>
          <w:top w:val="none" w:sz="0" w:space="0" w:color="auto"/>
          <w:left w:val="none" w:sz="0" w:space="0" w:color="auto"/>
          <w:bottom w:val="none" w:sz="0" w:space="0" w:color="auto"/>
          <w:right w:val="none" w:sz="0" w:space="0" w:color="auto"/>
        </w:pBdr>
      </w:pPr>
      <w:r w:rsidRPr="00A8729D">
        <w:t>DEVICE: (Printer Name or "Q")</w:t>
      </w:r>
    </w:p>
    <w:p w14:paraId="6DE30A22"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3CB9EF9B"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147626EC" w14:textId="77777777" w:rsidR="001F2C33" w:rsidRPr="00A8729D" w:rsidRDefault="001F2C33" w:rsidP="0023054F">
      <w:pPr>
        <w:pStyle w:val="Code"/>
        <w:pBdr>
          <w:top w:val="none" w:sz="0" w:space="0" w:color="auto"/>
          <w:left w:val="none" w:sz="0" w:space="0" w:color="auto"/>
          <w:bottom w:val="none" w:sz="0" w:space="0" w:color="auto"/>
          <w:right w:val="none" w:sz="0" w:space="0" w:color="auto"/>
        </w:pBdr>
      </w:pPr>
    </w:p>
    <w:p w14:paraId="01C0F87E"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032BDA3E"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37DF3008"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76E9DD63"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7DD590B6"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59C0C942"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0A28E7E7" w14:textId="0A710961" w:rsidR="001F2C33" w:rsidRDefault="001F2C33" w:rsidP="0023054F">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0961E4B1" w14:textId="77777777" w:rsidR="001F2C33" w:rsidRDefault="001F2C33" w:rsidP="0023054F">
      <w:pPr>
        <w:pStyle w:val="Code"/>
        <w:pBdr>
          <w:top w:val="none" w:sz="0" w:space="0" w:color="auto"/>
          <w:left w:val="none" w:sz="0" w:space="0" w:color="auto"/>
          <w:bottom w:val="none" w:sz="0" w:space="0" w:color="auto"/>
          <w:right w:val="none" w:sz="0" w:space="0" w:color="auto"/>
        </w:pBdr>
      </w:pPr>
    </w:p>
    <w:p w14:paraId="60259DC3" w14:textId="77777777" w:rsidR="001F2C33" w:rsidRDefault="001F2C33" w:rsidP="00582CC3">
      <w:pPr>
        <w:pStyle w:val="Code"/>
        <w:sectPr w:rsidR="001F2C33" w:rsidSect="001F2C33">
          <w:type w:val="continuous"/>
          <w:pgSz w:w="12240" w:h="15840" w:code="1"/>
          <w:pgMar w:top="1440" w:right="1440" w:bottom="1440" w:left="1440" w:header="720" w:footer="720" w:gutter="0"/>
          <w:cols w:num="2" w:space="720" w:equalWidth="0">
            <w:col w:w="5040" w:space="720"/>
            <w:col w:w="3600"/>
          </w:cols>
          <w:titlePg/>
        </w:sectPr>
      </w:pPr>
    </w:p>
    <w:p w14:paraId="439DBC5B" w14:textId="7B90CA8A" w:rsidR="00BB2430" w:rsidRPr="00A8729D" w:rsidRDefault="00E26CCB" w:rsidP="00582CC3">
      <w:pPr>
        <w:pStyle w:val="Code"/>
      </w:pPr>
      <w:r w:rsidRPr="00A8729D">
        <w:fldChar w:fldCharType="begin"/>
      </w:r>
      <w:r w:rsidR="00BB2430" w:rsidRPr="00A8729D">
        <w:instrText xml:space="preserve"> XE "Daily Management Reports Menu:Delinquent Outside Film Report for Outpatients </w:instrText>
      </w:r>
      <w:r w:rsidRPr="00A8729D">
        <w:fldChar w:fldCharType="end"/>
      </w:r>
      <w:r w:rsidR="00BB2430" w:rsidRPr="00A8729D">
        <w:t>IMAGING SERVICE DELINQUENT OUTSIDE FILM REPORT FOR OUTPATIENTS</w:t>
      </w:r>
    </w:p>
    <w:p w14:paraId="439DBC5C" w14:textId="77777777" w:rsidR="00BB2430" w:rsidRPr="00A8729D" w:rsidRDefault="00BB2430" w:rsidP="00582CC3">
      <w:pPr>
        <w:pStyle w:val="Code"/>
      </w:pPr>
      <w:r w:rsidRPr="00A8729D">
        <w:t xml:space="preserve">                                               FEB 27,1995  09:05    PAGE 1</w:t>
      </w:r>
    </w:p>
    <w:p w14:paraId="439DBC5D" w14:textId="77777777" w:rsidR="00BB2430" w:rsidRPr="00A8729D" w:rsidRDefault="00BB2430" w:rsidP="00582CC3">
      <w:pPr>
        <w:pStyle w:val="Code"/>
      </w:pPr>
      <w:r w:rsidRPr="00A8729D">
        <w:t>PATIENT                                   PT ID            NEEDED BACK</w:t>
      </w:r>
    </w:p>
    <w:p w14:paraId="439DBC5E" w14:textId="77777777" w:rsidR="00BB2430" w:rsidRPr="00A8729D" w:rsidRDefault="00BB2430" w:rsidP="00582CC3">
      <w:pPr>
        <w:pStyle w:val="Code"/>
      </w:pPr>
      <w:r w:rsidRPr="00A8729D">
        <w:t>--------------------------------------------------------------------------------</w:t>
      </w:r>
    </w:p>
    <w:p w14:paraId="439DBC5F" w14:textId="77777777" w:rsidR="00BB2430" w:rsidRPr="00A8729D" w:rsidRDefault="00BB2430" w:rsidP="00582CC3">
      <w:pPr>
        <w:pStyle w:val="Code"/>
      </w:pPr>
    </w:p>
    <w:p w14:paraId="439DBC60" w14:textId="77777777" w:rsidR="00BB2430" w:rsidRPr="00A8729D" w:rsidRDefault="00BB2430" w:rsidP="00582CC3">
      <w:pPr>
        <w:pStyle w:val="Code"/>
      </w:pPr>
      <w:r w:rsidRPr="00A8729D">
        <w:lastRenderedPageBreak/>
        <w:t>RADPATIENT,FIVE                           000-00-0015      FEB  8,1994</w:t>
      </w:r>
    </w:p>
    <w:p w14:paraId="439DBC61" w14:textId="77777777" w:rsidR="00BB2430" w:rsidRPr="00A8729D" w:rsidRDefault="00BB2430" w:rsidP="00582CC3">
      <w:pPr>
        <w:pStyle w:val="Code"/>
      </w:pPr>
      <w:r w:rsidRPr="00A8729D">
        <w:t xml:space="preserve">'OK' NEEDED:  </w:t>
      </w:r>
    </w:p>
    <w:p w14:paraId="439DBC62" w14:textId="77777777" w:rsidR="00BB2430" w:rsidRPr="00A8729D" w:rsidRDefault="00BB2430" w:rsidP="00582CC3">
      <w:pPr>
        <w:pStyle w:val="Code"/>
      </w:pPr>
      <w:r w:rsidRPr="00A8729D">
        <w:t>SOURCE     :  MEMORIAL VAZ HOSPITAL</w:t>
      </w:r>
    </w:p>
    <w:p w14:paraId="439DBC63" w14:textId="77777777" w:rsidR="00BB2430" w:rsidRPr="00A8729D" w:rsidRDefault="00BB2430" w:rsidP="00582CC3">
      <w:pPr>
        <w:pStyle w:val="Code"/>
      </w:pPr>
      <w:r w:rsidRPr="00A8729D">
        <w:t xml:space="preserve">REMARKS    :  Several wrist views </w:t>
      </w:r>
    </w:p>
    <w:p w14:paraId="439DBC64" w14:textId="77777777" w:rsidR="00BB2430" w:rsidRPr="00A8729D" w:rsidRDefault="00BB2430" w:rsidP="00582CC3">
      <w:pPr>
        <w:pStyle w:val="Code"/>
      </w:pPr>
      <w:r w:rsidRPr="00A8729D">
        <w:t>-------------------------------------------------------------------------------</w:t>
      </w:r>
    </w:p>
    <w:p w14:paraId="439DBC65" w14:textId="77777777" w:rsidR="00BB2430" w:rsidRPr="00A8729D" w:rsidRDefault="00BB2430" w:rsidP="00582CC3">
      <w:pPr>
        <w:pStyle w:val="Code"/>
      </w:pPr>
      <w:r w:rsidRPr="00A8729D">
        <w:t>RADPATIENT,FIVE                           000-00-0015      FEB 13,1994</w:t>
      </w:r>
    </w:p>
    <w:p w14:paraId="439DBC66" w14:textId="77777777" w:rsidR="00BB2430" w:rsidRPr="00A8729D" w:rsidRDefault="00BB2430" w:rsidP="00582CC3">
      <w:pPr>
        <w:pStyle w:val="Code"/>
      </w:pPr>
      <w:r w:rsidRPr="00A8729D">
        <w:t xml:space="preserve">'OK' NEEDED:  </w:t>
      </w:r>
    </w:p>
    <w:p w14:paraId="439DBC67" w14:textId="77777777" w:rsidR="00BB2430" w:rsidRPr="00A8729D" w:rsidRDefault="00BB2430" w:rsidP="00582CC3">
      <w:pPr>
        <w:pStyle w:val="Code"/>
      </w:pPr>
      <w:r w:rsidRPr="00A8729D">
        <w:t>SOURCE     :  VAMC HOSPITAL</w:t>
      </w:r>
    </w:p>
    <w:p w14:paraId="439DBC68" w14:textId="77777777" w:rsidR="00BB2430" w:rsidRPr="00A8729D" w:rsidRDefault="00BB2430" w:rsidP="00582CC3">
      <w:pPr>
        <w:pStyle w:val="Code"/>
      </w:pPr>
      <w:r w:rsidRPr="00A8729D">
        <w:t xml:space="preserve">REMARKS    :  ANKLE </w:t>
      </w:r>
    </w:p>
    <w:p w14:paraId="439DBC69" w14:textId="77777777" w:rsidR="00BB2430" w:rsidRPr="00A8729D" w:rsidRDefault="00BB2430" w:rsidP="00582CC3">
      <w:pPr>
        <w:pStyle w:val="Code"/>
      </w:pPr>
      <w:r w:rsidRPr="00A8729D">
        <w:t>-------------------------------------------------------------------------------</w:t>
      </w:r>
    </w:p>
    <w:p w14:paraId="439DBC6A" w14:textId="77777777" w:rsidR="00BB2430" w:rsidRPr="00A8729D" w:rsidRDefault="00BB2430" w:rsidP="00582CC3">
      <w:pPr>
        <w:pStyle w:val="Code"/>
      </w:pPr>
      <w:r w:rsidRPr="00A8729D">
        <w:t>RADPATIENT,SIX                            000-00-0016      FEB 14,1994</w:t>
      </w:r>
    </w:p>
    <w:p w14:paraId="439DBC6B" w14:textId="77777777" w:rsidR="00BB2430" w:rsidRPr="00A8729D" w:rsidRDefault="00BB2430" w:rsidP="00582CC3">
      <w:pPr>
        <w:pStyle w:val="Code"/>
      </w:pPr>
      <w:r w:rsidRPr="00A8729D">
        <w:t xml:space="preserve">'OK' NEEDED:  </w:t>
      </w:r>
    </w:p>
    <w:p w14:paraId="439DBC6C" w14:textId="77777777" w:rsidR="00BB2430" w:rsidRPr="00A8729D" w:rsidRDefault="00BB2430" w:rsidP="00582CC3">
      <w:pPr>
        <w:pStyle w:val="Code"/>
      </w:pPr>
      <w:r w:rsidRPr="00A8729D">
        <w:t>SOURCE     :  VA GENERAL HOSPITAL</w:t>
      </w:r>
    </w:p>
    <w:p w14:paraId="439DBC6D" w14:textId="77777777" w:rsidR="00BB2430" w:rsidRPr="00A8729D" w:rsidRDefault="00BB2430" w:rsidP="00582CC3">
      <w:pPr>
        <w:pStyle w:val="Code"/>
      </w:pPr>
      <w:r w:rsidRPr="00A8729D">
        <w:t xml:space="preserve">REMARKS    :  Chest X-Ray </w:t>
      </w:r>
    </w:p>
    <w:p w14:paraId="439DBC6E" w14:textId="77777777" w:rsidR="00BB2430" w:rsidRPr="00A8729D" w:rsidRDefault="00BB2430" w:rsidP="00582CC3">
      <w:pPr>
        <w:pStyle w:val="Code"/>
      </w:pPr>
      <w:r w:rsidRPr="00A8729D">
        <w:t>-----------------------------------------------------------</w:t>
      </w:r>
    </w:p>
    <w:p w14:paraId="439DBC6F" w14:textId="77777777" w:rsidR="00BB2430" w:rsidRPr="00A8729D" w:rsidRDefault="00BB2430">
      <w:pPr>
        <w:rPr>
          <w:color w:val="000000" w:themeColor="text1"/>
        </w:rPr>
      </w:pPr>
    </w:p>
    <w:p w14:paraId="439DBC70" w14:textId="70C54E42" w:rsidR="001007A7" w:rsidRPr="00A8729D" w:rsidRDefault="00BB2430" w:rsidP="00865E18">
      <w:pPr>
        <w:pStyle w:val="Heading2"/>
        <w:rPr>
          <w:color w:val="000000" w:themeColor="text1"/>
        </w:rPr>
      </w:pPr>
      <w:bookmarkStart w:id="684" w:name="_Toc133033045"/>
      <w:bookmarkStart w:id="685" w:name="_Toc238949985"/>
      <w:bookmarkStart w:id="686" w:name="_Toc240857748"/>
      <w:bookmarkStart w:id="687" w:name="_Toc363212882"/>
      <w:bookmarkStart w:id="688" w:name="_Toc136415020"/>
      <w:r w:rsidRPr="00A8729D">
        <w:rPr>
          <w:color w:val="000000" w:themeColor="text1"/>
        </w:rPr>
        <w:t>Delinquent Status Report</w:t>
      </w:r>
      <w:bookmarkEnd w:id="684"/>
      <w:bookmarkEnd w:id="685"/>
      <w:bookmarkEnd w:id="686"/>
      <w:r w:rsidR="00CC0FFC" w:rsidRPr="00A8729D">
        <w:rPr>
          <w:color w:val="000000" w:themeColor="text1"/>
        </w:rPr>
        <w:t xml:space="preserve"> </w:t>
      </w:r>
      <w:r w:rsidR="00CC0FFC" w:rsidRPr="00D64DFA">
        <w:rPr>
          <w:b w:val="0"/>
          <w:color w:val="000000" w:themeColor="text1"/>
          <w:sz w:val="20"/>
        </w:rPr>
        <w:footnoteReference w:id="160"/>
      </w:r>
      <w:bookmarkEnd w:id="687"/>
      <w:bookmarkEnd w:id="688"/>
    </w:p>
    <w:p w14:paraId="439DBC71" w14:textId="77777777" w:rsidR="00BB2430" w:rsidRPr="00A8729D" w:rsidRDefault="00E26CCB" w:rsidP="001007A7">
      <w:pPr>
        <w:rPr>
          <w:b/>
          <w:color w:val="000000" w:themeColor="text1"/>
        </w:rPr>
      </w:pPr>
      <w:r w:rsidRPr="00A8729D">
        <w:rPr>
          <w:color w:val="000000" w:themeColor="text1"/>
        </w:rPr>
        <w:fldChar w:fldCharType="begin"/>
      </w:r>
      <w:r w:rsidR="00BB2430" w:rsidRPr="00A8729D">
        <w:rPr>
          <w:color w:val="000000" w:themeColor="text1"/>
        </w:rPr>
        <w:instrText xml:space="preserve"> XE "Delinquent Status Report:in Daily Management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 status:print a delinquent report"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"Status of exam:Delinquent, print a report"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"Report:of exams with delinquent status" </w:instrText>
      </w:r>
      <w:r w:rsidRPr="00A8729D">
        <w:rPr>
          <w:color w:val="000000" w:themeColor="text1"/>
        </w:rPr>
        <w:fldChar w:fldCharType="end"/>
      </w:r>
    </w:p>
    <w:p w14:paraId="439DBC72" w14:textId="41328991" w:rsidR="00BB2430" w:rsidRPr="00A8729D" w:rsidRDefault="00BB2430">
      <w:pPr>
        <w:rPr>
          <w:color w:val="000000" w:themeColor="text1"/>
        </w:rPr>
      </w:pPr>
      <w:r w:rsidRPr="00A8729D">
        <w:rPr>
          <w:color w:val="000000" w:themeColor="text1"/>
        </w:rPr>
        <w:t>This option allows the user (usually a supervisor, ADPAC, or other managerial personnel) to generate a listing of examination reports with a status considered delinquent.  The only statuses considered to be delinquent are those designated by the ADPAC through the “Exam Status Entry</w:t>
      </w:r>
      <w:r w:rsidR="00A31562" w:rsidRPr="00A8729D">
        <w:rPr>
          <w:b/>
          <w:color w:val="000000" w:themeColor="text1"/>
        </w:rPr>
        <w:t>/</w:t>
      </w:r>
      <w:r w:rsidRPr="00A8729D">
        <w:rPr>
          <w:color w:val="000000" w:themeColor="text1"/>
        </w:rPr>
        <w:t>Edit” option when answering the “Delinquent Status Report?” question.</w:t>
      </w:r>
    </w:p>
    <w:p w14:paraId="2D55FE31" w14:textId="77777777" w:rsidR="008D245E" w:rsidRPr="00A8729D" w:rsidRDefault="008D245E">
      <w:pPr>
        <w:rPr>
          <w:color w:val="000000" w:themeColor="text1"/>
        </w:rPr>
      </w:pPr>
    </w:p>
    <w:p w14:paraId="439DBC73" w14:textId="020C4F97" w:rsidR="00CB1F8E" w:rsidRPr="00A8729D" w:rsidRDefault="00BB2430">
      <w:pPr>
        <w:rPr>
          <w:color w:val="000000" w:themeColor="text1"/>
        </w:rPr>
      </w:pPr>
      <w:r w:rsidRPr="00A8729D">
        <w:rPr>
          <w:color w:val="000000" w:themeColor="text1"/>
        </w:rPr>
        <w:t>This report is compiled from the examination data entered through the Exam Entry</w:t>
      </w:r>
      <w:r w:rsidR="00A31562" w:rsidRPr="00A8729D">
        <w:rPr>
          <w:b/>
          <w:color w:val="000000" w:themeColor="text1"/>
        </w:rPr>
        <w:t>/</w:t>
      </w:r>
      <w:r w:rsidRPr="00A8729D">
        <w:rPr>
          <w:color w:val="000000" w:themeColor="text1"/>
        </w:rPr>
        <w:t>Edit Menu.  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p>
    <w:p w14:paraId="05A6AFF5" w14:textId="77777777" w:rsidR="008D245E" w:rsidRPr="00A8729D" w:rsidRDefault="008D245E">
      <w:pPr>
        <w:rPr>
          <w:color w:val="000000" w:themeColor="text1"/>
        </w:rPr>
      </w:pPr>
    </w:p>
    <w:p w14:paraId="439DBC74" w14:textId="57056954" w:rsidR="00247A95" w:rsidRPr="00A8729D" w:rsidRDefault="00BB2430">
      <w:pPr>
        <w:rPr>
          <w:color w:val="000000" w:themeColor="text1"/>
        </w:rPr>
      </w:pPr>
      <w:r w:rsidRPr="00A8729D">
        <w:rPr>
          <w:color w:val="000000" w:themeColor="text1"/>
        </w:rPr>
        <w:t xml:space="preserve">A prompt for selection of one or more imaging types will appear only if the person has access to more than one imaging type.  An exam date range must also be selected.  After selecting whether to include Inpatient, Outpatient, or Both there is a selection to sort by Patient or Exam Date.  </w:t>
      </w:r>
    </w:p>
    <w:p w14:paraId="636DD782" w14:textId="77777777" w:rsidR="008D245E" w:rsidRPr="00A8729D" w:rsidRDefault="008D245E">
      <w:pPr>
        <w:rPr>
          <w:color w:val="000000" w:themeColor="text1"/>
        </w:rPr>
      </w:pPr>
    </w:p>
    <w:p w14:paraId="439DBC75" w14:textId="66B907D1" w:rsidR="00BB2430" w:rsidRPr="00A8729D" w:rsidRDefault="00BB2430">
      <w:pPr>
        <w:rPr>
          <w:color w:val="000000" w:themeColor="text1"/>
        </w:rPr>
      </w:pPr>
      <w:r w:rsidRPr="00A8729D">
        <w:rPr>
          <w:color w:val="000000" w:themeColor="text1"/>
        </w:rPr>
        <w:t>A screen display prior to device selection shows all exam statuses to be included for each imaging type selected.</w:t>
      </w:r>
      <w:r w:rsidR="00E26CCB" w:rsidRPr="00A8729D">
        <w:rPr>
          <w:color w:val="000000" w:themeColor="text1"/>
        </w:rPr>
        <w:fldChar w:fldCharType="begin"/>
      </w:r>
      <w:r w:rsidRPr="00A8729D">
        <w:rPr>
          <w:color w:val="000000" w:themeColor="text1"/>
        </w:rPr>
        <w:instrText xml:space="preserve"> XE "Screening: on Delinquent Status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Delinquent Status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Delinquent Status Report" </w:instrText>
      </w:r>
      <w:r w:rsidR="00E26CCB" w:rsidRPr="00A8729D">
        <w:rPr>
          <w:color w:val="000000" w:themeColor="text1"/>
        </w:rPr>
        <w:fldChar w:fldCharType="end"/>
      </w:r>
    </w:p>
    <w:p w14:paraId="555682FC" w14:textId="77777777" w:rsidR="008D245E" w:rsidRPr="00A8729D" w:rsidRDefault="008D245E">
      <w:pPr>
        <w:rPr>
          <w:color w:val="000000" w:themeColor="text1"/>
        </w:rPr>
      </w:pPr>
    </w:p>
    <w:p w14:paraId="439DBC76" w14:textId="07F1765D" w:rsidR="00CB1F8E" w:rsidRPr="00A8729D" w:rsidRDefault="00BB2430">
      <w:pPr>
        <w:rPr>
          <w:color w:val="000000" w:themeColor="text1"/>
        </w:rPr>
      </w:pPr>
      <w:r w:rsidRPr="00A8729D">
        <w:rPr>
          <w:color w:val="000000" w:themeColor="text1"/>
        </w:rPr>
        <w:t xml:space="preserve">Exams that fall within the specified date range and meet the other selection criteria will be included in the report.  The program decides whether or not to include an exam based on imaging type by looking at the imaging type of the exam status.  </w:t>
      </w:r>
    </w:p>
    <w:p w14:paraId="439DBC77" w14:textId="77777777" w:rsidR="00BB2430" w:rsidRPr="00A8729D" w:rsidRDefault="00BB2430">
      <w:pPr>
        <w:rPr>
          <w:color w:val="000000" w:themeColor="text1"/>
        </w:rPr>
      </w:pPr>
      <w:r w:rsidRPr="00A8729D">
        <w:rPr>
          <w:color w:val="000000" w:themeColor="text1"/>
        </w:rPr>
        <w:lastRenderedPageBreak/>
        <w:t xml:space="preserve">Exams which have a CANCELLED status (any status in the Examination Status file with an Order of zero) and a COMPLETE status (any status in the Examination Status file with an Order of 9) will never be included in the report even if these statuses have a YES in the Delinquent Status Report? field on the Examination Status file 72.  (For more information on setting the Examination Status parameters, see the </w:t>
      </w:r>
      <w:r w:rsidRPr="00A8729D">
        <w:rPr>
          <w:i/>
          <w:color w:val="000000" w:themeColor="text1"/>
        </w:rPr>
        <w:t>ADPAC Guide</w:t>
      </w:r>
      <w:r w:rsidRPr="00A8729D">
        <w:rPr>
          <w:color w:val="000000" w:themeColor="text1"/>
        </w:rPr>
        <w:t xml:space="preserve">.)   </w:t>
      </w:r>
    </w:p>
    <w:p w14:paraId="5C7F04F7" w14:textId="77777777" w:rsidR="008D245E" w:rsidRPr="00A8729D" w:rsidRDefault="008D245E">
      <w:pPr>
        <w:rPr>
          <w:color w:val="000000" w:themeColor="text1"/>
        </w:rPr>
      </w:pPr>
    </w:p>
    <w:p w14:paraId="439DBC78" w14:textId="72EBD609" w:rsidR="00BB2430" w:rsidRPr="00A8729D" w:rsidRDefault="00F82A14">
      <w:pPr>
        <w:rPr>
          <w:color w:val="000000" w:themeColor="text1"/>
        </w:rPr>
      </w:pPr>
      <w:r w:rsidRPr="00A8729D">
        <w:rPr>
          <w:color w:val="000000" w:themeColor="text1"/>
        </w:rPr>
        <w:t>For each delinquent exam, the following will print:  patient name, patient ID, exam date, case number, procedure, exam status, ward</w:t>
      </w:r>
      <w:r w:rsidR="00A31562" w:rsidRPr="00A8729D">
        <w:rPr>
          <w:b/>
          <w:color w:val="000000" w:themeColor="text1"/>
        </w:rPr>
        <w:t>/</w:t>
      </w:r>
      <w:r w:rsidRPr="00A8729D">
        <w:rPr>
          <w:color w:val="000000" w:themeColor="text1"/>
        </w:rPr>
        <w:t>clinic, yes</w:t>
      </w:r>
      <w:r w:rsidR="00A31562" w:rsidRPr="00A8729D">
        <w:rPr>
          <w:b/>
          <w:color w:val="000000" w:themeColor="text1"/>
        </w:rPr>
        <w:t>/</w:t>
      </w:r>
      <w:r w:rsidRPr="00A8729D">
        <w:rPr>
          <w:color w:val="000000" w:themeColor="text1"/>
        </w:rPr>
        <w:t>no to indicate if report text was entered, and the report status.  Report status may be: "Verified", "Released" (Released</w:t>
      </w:r>
      <w:r w:rsidR="00A31562" w:rsidRPr="00A8729D">
        <w:rPr>
          <w:b/>
          <w:color w:val="000000" w:themeColor="text1"/>
        </w:rPr>
        <w:t>/</w:t>
      </w:r>
      <w:r w:rsidRPr="00A8729D">
        <w:rPr>
          <w:color w:val="000000" w:themeColor="text1"/>
        </w:rPr>
        <w:t>Not Verified), "Prb Drft" (Problem Draft), "Draft", and "No Rpt" (No report).  "No Rpt" means that the report text has not been entered, but a report stub record has been created by the Imaging package for this exam.  Imaging type and division totals are also printed.</w:t>
      </w:r>
      <w:r w:rsidR="00BB2430" w:rsidRPr="00D64DFA">
        <w:rPr>
          <w:color w:val="000000" w:themeColor="text1"/>
          <w:sz w:val="20"/>
          <w:szCs w:val="20"/>
        </w:rPr>
        <w:footnoteReference w:id="161"/>
      </w:r>
    </w:p>
    <w:p w14:paraId="444924E2" w14:textId="77777777" w:rsidR="008D245E" w:rsidRPr="00A8729D" w:rsidRDefault="008D245E" w:rsidP="00271F7A">
      <w:pPr>
        <w:rPr>
          <w:color w:val="000000" w:themeColor="text1"/>
        </w:rPr>
      </w:pPr>
    </w:p>
    <w:p w14:paraId="439DBC79" w14:textId="4518D6E1" w:rsidR="00BB2430" w:rsidRPr="00A8729D" w:rsidRDefault="00BB2430" w:rsidP="00271F7A">
      <w:pPr>
        <w:rPr>
          <w:color w:val="000000" w:themeColor="text1"/>
        </w:rPr>
      </w:pPr>
      <w:r w:rsidRPr="00A8729D">
        <w:rPr>
          <w:color w:val="000000" w:themeColor="text1"/>
        </w:rPr>
        <w:t>So that all imaging types will be accounted for, a page will print for each even if the total is zero.</w:t>
      </w:r>
    </w:p>
    <w:p w14:paraId="64F85B57" w14:textId="77777777" w:rsidR="008D245E" w:rsidRPr="00A8729D" w:rsidRDefault="008D245E" w:rsidP="00271F7A">
      <w:pPr>
        <w:rPr>
          <w:color w:val="000000" w:themeColor="text1"/>
        </w:rPr>
      </w:pPr>
    </w:p>
    <w:p w14:paraId="439DBC7A" w14:textId="77777777" w:rsidR="00BB2430" w:rsidRPr="00A8729D" w:rsidRDefault="00BB2430" w:rsidP="00582CC3">
      <w:pPr>
        <w:pStyle w:val="Code"/>
      </w:pPr>
      <w:r w:rsidRPr="00A8729D">
        <w:t>Delinquent Status Report</w:t>
      </w:r>
      <w:r w:rsidR="00E26CCB" w:rsidRPr="00A8729D">
        <w:fldChar w:fldCharType="begin"/>
      </w:r>
      <w:r w:rsidRPr="00A8729D">
        <w:instrText xml:space="preserve"> XE "Daily Management Reports Menu:Delinquent Status Report" </w:instrText>
      </w:r>
      <w:r w:rsidR="00E26CCB" w:rsidRPr="00A8729D">
        <w:fldChar w:fldCharType="end"/>
      </w:r>
    </w:p>
    <w:p w14:paraId="439DBC7B" w14:textId="77777777" w:rsidR="00BB2430" w:rsidRPr="00A8729D" w:rsidRDefault="00BB2430" w:rsidP="00582CC3">
      <w:pPr>
        <w:pStyle w:val="Code"/>
      </w:pPr>
    </w:p>
    <w:p w14:paraId="439DBC7C" w14:textId="56D02D68" w:rsidR="00BB2430" w:rsidRPr="00A8729D" w:rsidRDefault="00BB2430" w:rsidP="00582CC3">
      <w:pPr>
        <w:pStyle w:val="Code"/>
        <w:rPr>
          <w:b/>
        </w:rPr>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w:t>
      </w:r>
    </w:p>
    <w:p w14:paraId="439DBC7D" w14:textId="77777777" w:rsidR="00BB2430" w:rsidRPr="00A8729D" w:rsidRDefault="00BB2430" w:rsidP="00582CC3">
      <w:pPr>
        <w:pStyle w:val="Code"/>
      </w:pPr>
    </w:p>
    <w:p w14:paraId="439DBC7E" w14:textId="1E2BA492" w:rsidR="00BB2430" w:rsidRPr="00A8729D" w:rsidRDefault="00BB2430" w:rsidP="00582CC3">
      <w:pPr>
        <w:pStyle w:val="Code"/>
      </w:pPr>
      <w:r w:rsidRPr="00A8729D">
        <w:t xml:space="preserve">     Select a RAD</w:t>
      </w:r>
      <w:r w:rsidR="00A31562" w:rsidRPr="00A8729D">
        <w:rPr>
          <w:b/>
        </w:rPr>
        <w:t>/</w:t>
      </w:r>
      <w:r w:rsidRPr="00A8729D">
        <w:t>NUC MED DIVISION DIVISION from the displayed list.</w:t>
      </w:r>
    </w:p>
    <w:p w14:paraId="439DBC7F" w14:textId="77777777" w:rsidR="00BB2430" w:rsidRPr="00A8729D" w:rsidRDefault="00BB2430" w:rsidP="00582CC3">
      <w:pPr>
        <w:pStyle w:val="Code"/>
      </w:pPr>
      <w:r w:rsidRPr="00A8729D">
        <w:t xml:space="preserve">     To deselect a DIVISION type a minus sign (-)</w:t>
      </w:r>
    </w:p>
    <w:p w14:paraId="439DBC80" w14:textId="77777777" w:rsidR="00BB2430" w:rsidRPr="00A8729D" w:rsidRDefault="00BB2430" w:rsidP="00582CC3">
      <w:pPr>
        <w:pStyle w:val="Code"/>
      </w:pPr>
      <w:r w:rsidRPr="00A8729D">
        <w:t xml:space="preserve">     in front of it, e.g.,  -DIVISION.</w:t>
      </w:r>
    </w:p>
    <w:p w14:paraId="439DBC81" w14:textId="77777777" w:rsidR="00BB2430" w:rsidRPr="00A8729D" w:rsidRDefault="00BB2430" w:rsidP="00582CC3">
      <w:pPr>
        <w:pStyle w:val="Code"/>
      </w:pPr>
      <w:r w:rsidRPr="00A8729D">
        <w:t xml:space="preserve">     Use an asterisk (*) to do a wildcard selection, e.g.,</w:t>
      </w:r>
    </w:p>
    <w:p w14:paraId="439DBC82" w14:textId="77777777" w:rsidR="00BB2430" w:rsidRPr="00A8729D" w:rsidRDefault="00BB2430" w:rsidP="00582CC3">
      <w:pPr>
        <w:pStyle w:val="Code"/>
      </w:pPr>
      <w:r w:rsidRPr="00A8729D">
        <w:t xml:space="preserve">     enter DIVISION* to select all entries that begin</w:t>
      </w:r>
    </w:p>
    <w:p w14:paraId="439DBC83" w14:textId="77777777" w:rsidR="00BB2430" w:rsidRPr="00A8729D" w:rsidRDefault="00BB2430" w:rsidP="00582CC3">
      <w:pPr>
        <w:pStyle w:val="Code"/>
      </w:pPr>
      <w:r w:rsidRPr="00A8729D">
        <w:t xml:space="preserve">     with the text 'DIVISION'.  Wildcard selection is</w:t>
      </w:r>
    </w:p>
    <w:p w14:paraId="439DBC84" w14:textId="77777777" w:rsidR="00BB2430" w:rsidRPr="00A8729D" w:rsidRDefault="00BB2430" w:rsidP="00582CC3">
      <w:pPr>
        <w:pStyle w:val="Code"/>
      </w:pPr>
      <w:r w:rsidRPr="00A8729D">
        <w:t xml:space="preserve">     case sensitive.</w:t>
      </w:r>
    </w:p>
    <w:p w14:paraId="439DBC85" w14:textId="77777777" w:rsidR="00BB2430" w:rsidRPr="00A8729D" w:rsidRDefault="00BB2430" w:rsidP="00582CC3">
      <w:pPr>
        <w:pStyle w:val="Code"/>
      </w:pPr>
    </w:p>
    <w:p w14:paraId="439DBC86" w14:textId="5D3F5EC7" w:rsidR="00BB2430" w:rsidRPr="00A8729D" w:rsidRDefault="00BB2430" w:rsidP="00582CC3">
      <w:pPr>
        <w:pStyle w:val="Code"/>
      </w:pPr>
      <w:r w:rsidRPr="00A8729D">
        <w:t xml:space="preserve"> Answer with RAD</w:t>
      </w:r>
      <w:r w:rsidR="00A31562" w:rsidRPr="00A8729D">
        <w:rPr>
          <w:b/>
        </w:rPr>
        <w:t>/</w:t>
      </w:r>
      <w:r w:rsidRPr="00A8729D">
        <w:t>NUC MED DIVISION</w:t>
      </w:r>
    </w:p>
    <w:p w14:paraId="439DBC87" w14:textId="77777777" w:rsidR="00BB2430" w:rsidRPr="00A8729D" w:rsidRDefault="00BB2430" w:rsidP="00582CC3">
      <w:pPr>
        <w:pStyle w:val="Code"/>
      </w:pPr>
      <w:r w:rsidRPr="00A8729D">
        <w:t>Choose from:</w:t>
      </w:r>
    </w:p>
    <w:p w14:paraId="439DBC88" w14:textId="77777777" w:rsidR="00BB2430" w:rsidRPr="00A8729D" w:rsidRDefault="00BB2430" w:rsidP="00582CC3">
      <w:pPr>
        <w:pStyle w:val="Code"/>
      </w:pPr>
      <w:r w:rsidRPr="00A8729D">
        <w:t xml:space="preserve">   BOSTON, MA</w:t>
      </w:r>
    </w:p>
    <w:p w14:paraId="439DBC89" w14:textId="77777777" w:rsidR="00BB2430" w:rsidRPr="00A8729D" w:rsidRDefault="00BB2430" w:rsidP="00582CC3">
      <w:pPr>
        <w:pStyle w:val="Code"/>
      </w:pPr>
      <w:r w:rsidRPr="00A8729D">
        <w:t xml:space="preserve">   LOWELL OPC, MA</w:t>
      </w:r>
    </w:p>
    <w:p w14:paraId="439DBC8A" w14:textId="77777777" w:rsidR="00BB2430" w:rsidRPr="00A8729D" w:rsidRDefault="00BB2430" w:rsidP="00582CC3">
      <w:pPr>
        <w:pStyle w:val="Code"/>
      </w:pPr>
      <w:r w:rsidRPr="00A8729D">
        <w:t xml:space="preserve">   BOSTON OC, MA</w:t>
      </w:r>
    </w:p>
    <w:p w14:paraId="439DBC8B" w14:textId="77777777" w:rsidR="00BB2430" w:rsidRPr="00A8729D" w:rsidRDefault="00BB2430" w:rsidP="00582CC3">
      <w:pPr>
        <w:pStyle w:val="Code"/>
      </w:pPr>
      <w:r w:rsidRPr="00A8729D">
        <w:t xml:space="preserve">    </w:t>
      </w:r>
    </w:p>
    <w:p w14:paraId="439DBC8C" w14:textId="570C826F"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BOSTON, MA</w:t>
      </w:r>
      <w:r w:rsidRPr="00A8729D">
        <w:t xml:space="preserve">      MA              523</w:t>
      </w:r>
    </w:p>
    <w:p w14:paraId="439DBC8D" w14:textId="77777777" w:rsidR="00BB2430" w:rsidRPr="00A8729D" w:rsidRDefault="00BB2430" w:rsidP="00582CC3">
      <w:pPr>
        <w:pStyle w:val="Code"/>
      </w:pPr>
    </w:p>
    <w:p w14:paraId="439DBC8E" w14:textId="66F1E6F4"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LOWELL OPC, MA</w:t>
      </w:r>
      <w:r w:rsidRPr="00A8729D">
        <w:t xml:space="preserve">        MA  VAMC     523BY</w:t>
      </w:r>
    </w:p>
    <w:p w14:paraId="439DBC8F" w14:textId="77777777" w:rsidR="00BB2430" w:rsidRPr="00A8729D" w:rsidRDefault="00BB2430" w:rsidP="00582CC3">
      <w:pPr>
        <w:pStyle w:val="Code"/>
      </w:pPr>
    </w:p>
    <w:p w14:paraId="439DBC90" w14:textId="5C2A7790"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&lt;RET&gt;</w:t>
      </w:r>
    </w:p>
    <w:p w14:paraId="439DBC91" w14:textId="77777777" w:rsidR="00BB2430" w:rsidRPr="00A8729D" w:rsidRDefault="00BB2430" w:rsidP="00582CC3">
      <w:pPr>
        <w:pStyle w:val="Code"/>
      </w:pPr>
    </w:p>
    <w:p w14:paraId="439DBC92" w14:textId="35884301" w:rsidR="00BB2430" w:rsidRPr="00A8729D" w:rsidRDefault="00BB2430" w:rsidP="00582CC3">
      <w:pPr>
        <w:pStyle w:val="Code"/>
      </w:pPr>
      <w:r w:rsidRPr="00A8729D">
        <w:t>Select Imaging Type: All</w:t>
      </w:r>
      <w:r w:rsidR="00A31562" w:rsidRPr="00A8729D">
        <w:rPr>
          <w:b/>
        </w:rPr>
        <w:t>//</w:t>
      </w:r>
      <w:r w:rsidRPr="00A8729D">
        <w:t xml:space="preserve"> </w:t>
      </w:r>
      <w:r w:rsidRPr="00A8729D">
        <w:rPr>
          <w:b/>
        </w:rPr>
        <w:t>?</w:t>
      </w:r>
      <w:r w:rsidRPr="00A8729D">
        <w:t xml:space="preserve">  </w:t>
      </w:r>
    </w:p>
    <w:p w14:paraId="439DBC93" w14:textId="77777777" w:rsidR="00BB2430" w:rsidRPr="00A8729D" w:rsidRDefault="00BB2430" w:rsidP="00582CC3">
      <w:pPr>
        <w:pStyle w:val="Code"/>
      </w:pPr>
    </w:p>
    <w:p w14:paraId="439DBC94" w14:textId="77777777" w:rsidR="00BB2430" w:rsidRPr="00A8729D" w:rsidRDefault="00BB2430" w:rsidP="00582CC3">
      <w:pPr>
        <w:pStyle w:val="Code"/>
      </w:pPr>
      <w:r w:rsidRPr="00A8729D">
        <w:t xml:space="preserve">     Select a IMAGING TYPE TYPE OF IMAGING from the displayed list.</w:t>
      </w:r>
    </w:p>
    <w:p w14:paraId="439DBC95" w14:textId="77777777" w:rsidR="00BB2430" w:rsidRPr="00A8729D" w:rsidRDefault="00BB2430" w:rsidP="00582CC3">
      <w:pPr>
        <w:pStyle w:val="Code"/>
      </w:pPr>
      <w:r w:rsidRPr="00A8729D">
        <w:t xml:space="preserve">     To deselect a TYPE OF IMAGING type a minus sign (-)</w:t>
      </w:r>
    </w:p>
    <w:p w14:paraId="439DBC96" w14:textId="77777777" w:rsidR="00BB2430" w:rsidRPr="00A8729D" w:rsidRDefault="00BB2430" w:rsidP="00582CC3">
      <w:pPr>
        <w:pStyle w:val="Code"/>
      </w:pPr>
      <w:r w:rsidRPr="00A8729D">
        <w:t xml:space="preserve">     in front of it, e.g.,  -TYPE OF IMAGING.</w:t>
      </w:r>
    </w:p>
    <w:p w14:paraId="439DBC97" w14:textId="77777777" w:rsidR="00BB2430" w:rsidRPr="00A8729D" w:rsidRDefault="00BB2430" w:rsidP="00582CC3">
      <w:pPr>
        <w:pStyle w:val="Code"/>
      </w:pPr>
      <w:r w:rsidRPr="00A8729D">
        <w:t xml:space="preserve">     Use an asterisk (*) to do a wildcard selection, e.g.,</w:t>
      </w:r>
    </w:p>
    <w:p w14:paraId="439DBC98" w14:textId="77777777" w:rsidR="00BB2430" w:rsidRPr="00A8729D" w:rsidRDefault="00BB2430" w:rsidP="00582CC3">
      <w:pPr>
        <w:pStyle w:val="Code"/>
      </w:pPr>
      <w:r w:rsidRPr="00A8729D">
        <w:t xml:space="preserve">     enter TYPE OF IMAGING* to select all entries that begin</w:t>
      </w:r>
    </w:p>
    <w:p w14:paraId="439DBC99" w14:textId="77777777" w:rsidR="00BB2430" w:rsidRPr="00A8729D" w:rsidRDefault="00BB2430" w:rsidP="00582CC3">
      <w:pPr>
        <w:pStyle w:val="Code"/>
      </w:pPr>
      <w:r w:rsidRPr="00A8729D">
        <w:t xml:space="preserve">     with the text 'TYPE OF IMAGING'.  Wildcard selection is</w:t>
      </w:r>
    </w:p>
    <w:p w14:paraId="439DBC9A" w14:textId="77777777" w:rsidR="00BB2430" w:rsidRPr="00A8729D" w:rsidRDefault="00BB2430" w:rsidP="00582CC3">
      <w:pPr>
        <w:pStyle w:val="Code"/>
      </w:pPr>
      <w:r w:rsidRPr="00A8729D">
        <w:t xml:space="preserve">     case sensitive.</w:t>
      </w:r>
    </w:p>
    <w:p w14:paraId="439DBC9B" w14:textId="77777777" w:rsidR="00BB2430" w:rsidRPr="00A8729D" w:rsidRDefault="00BB2430" w:rsidP="00582CC3">
      <w:pPr>
        <w:pStyle w:val="Code"/>
      </w:pPr>
    </w:p>
    <w:p w14:paraId="439DBC9C" w14:textId="77777777" w:rsidR="00BB2430" w:rsidRPr="00A8729D" w:rsidRDefault="00BB2430" w:rsidP="00582CC3">
      <w:pPr>
        <w:pStyle w:val="Code"/>
      </w:pPr>
      <w:r w:rsidRPr="00A8729D">
        <w:t xml:space="preserve"> Answer with IMAGING TYPE TYPE OF IMAGING, or ABBREVIATION</w:t>
      </w:r>
    </w:p>
    <w:p w14:paraId="439DBC9D" w14:textId="77777777" w:rsidR="00BB2430" w:rsidRPr="00A8729D" w:rsidRDefault="00BB2430" w:rsidP="00582CC3">
      <w:pPr>
        <w:pStyle w:val="Code"/>
      </w:pPr>
      <w:r w:rsidRPr="00A8729D">
        <w:t>Choose from:</w:t>
      </w:r>
    </w:p>
    <w:p w14:paraId="439DBC9E" w14:textId="32B1DAEB" w:rsidR="00BB2430" w:rsidRPr="00A8729D" w:rsidRDefault="00BB2430" w:rsidP="00582CC3">
      <w:pPr>
        <w:pStyle w:val="Code"/>
      </w:pPr>
      <w:r w:rsidRPr="00A8729D">
        <w:lastRenderedPageBreak/>
        <w:t xml:space="preserve">   ANGIO</w:t>
      </w:r>
      <w:r w:rsidR="00A31562" w:rsidRPr="00A8729D">
        <w:rPr>
          <w:b/>
        </w:rPr>
        <w:t>/</w:t>
      </w:r>
      <w:r w:rsidRPr="00A8729D">
        <w:t>NEURO</w:t>
      </w:r>
      <w:r w:rsidR="00A31562" w:rsidRPr="00A8729D">
        <w:rPr>
          <w:b/>
        </w:rPr>
        <w:t>/</w:t>
      </w:r>
      <w:r w:rsidRPr="00A8729D">
        <w:t>INTERVENTIONAL</w:t>
      </w:r>
    </w:p>
    <w:p w14:paraId="439DBC9F" w14:textId="77777777" w:rsidR="00BB2430" w:rsidRPr="00A8729D" w:rsidRDefault="00BB2430" w:rsidP="00582CC3">
      <w:pPr>
        <w:pStyle w:val="Code"/>
      </w:pPr>
      <w:r w:rsidRPr="00A8729D">
        <w:t xml:space="preserve">   CT SCAN</w:t>
      </w:r>
    </w:p>
    <w:p w14:paraId="439DBCA0" w14:textId="77777777" w:rsidR="00BB2430" w:rsidRPr="00A8729D" w:rsidRDefault="00BB2430" w:rsidP="00582CC3">
      <w:pPr>
        <w:pStyle w:val="Code"/>
      </w:pPr>
      <w:r w:rsidRPr="00A8729D">
        <w:t xml:space="preserve">   GENERAL RADIOLOGY</w:t>
      </w:r>
    </w:p>
    <w:p w14:paraId="439DBCA1" w14:textId="77777777" w:rsidR="00BB2430" w:rsidRPr="00A8729D" w:rsidRDefault="00BB2430" w:rsidP="00582CC3">
      <w:pPr>
        <w:pStyle w:val="Code"/>
      </w:pPr>
      <w:r w:rsidRPr="00A8729D">
        <w:t xml:space="preserve">   MAGNETIC RESONANCE IMAGING</w:t>
      </w:r>
    </w:p>
    <w:p w14:paraId="439DBCA2" w14:textId="77777777" w:rsidR="00BB2430" w:rsidRPr="00A8729D" w:rsidRDefault="00BB2430" w:rsidP="00582CC3">
      <w:pPr>
        <w:pStyle w:val="Code"/>
      </w:pPr>
      <w:r w:rsidRPr="00A8729D">
        <w:t xml:space="preserve">   MAMMOGRAPHY</w:t>
      </w:r>
    </w:p>
    <w:p w14:paraId="439DBCA3" w14:textId="77777777" w:rsidR="00BB2430" w:rsidRPr="00A8729D" w:rsidRDefault="00BB2430" w:rsidP="00582CC3">
      <w:pPr>
        <w:pStyle w:val="Code"/>
      </w:pPr>
      <w:r w:rsidRPr="00A8729D">
        <w:t xml:space="preserve">   NUCLEAR MEDICINE</w:t>
      </w:r>
    </w:p>
    <w:p w14:paraId="439DBCA4" w14:textId="77777777" w:rsidR="00BB2430" w:rsidRPr="00A8729D" w:rsidRDefault="00BB2430" w:rsidP="00582CC3">
      <w:pPr>
        <w:pStyle w:val="Code"/>
      </w:pPr>
      <w:r w:rsidRPr="00A8729D">
        <w:t xml:space="preserve">   ULTRASOUND    </w:t>
      </w:r>
    </w:p>
    <w:p w14:paraId="439DBCA5" w14:textId="77777777" w:rsidR="00BB2430" w:rsidRPr="00A8729D" w:rsidRDefault="00BB2430" w:rsidP="00582CC3">
      <w:pPr>
        <w:pStyle w:val="Code"/>
      </w:pPr>
    </w:p>
    <w:p w14:paraId="439DBCA6" w14:textId="5F38FD75" w:rsidR="00BB2430" w:rsidRPr="00A8729D" w:rsidRDefault="00BB2430" w:rsidP="00582CC3">
      <w:pPr>
        <w:pStyle w:val="Code"/>
      </w:pPr>
      <w:r w:rsidRPr="00A8729D">
        <w:t>Select Imaging Type: All</w:t>
      </w:r>
      <w:r w:rsidR="00A31562" w:rsidRPr="00A8729D">
        <w:t>//</w:t>
      </w:r>
      <w:r w:rsidRPr="00A8729D">
        <w:t xml:space="preserve"> MAGNETIC RESONANCE IMAGING  </w:t>
      </w:r>
    </w:p>
    <w:p w14:paraId="439DBCA7" w14:textId="77777777" w:rsidR="00BB2430" w:rsidRPr="00A8729D" w:rsidRDefault="00BB2430" w:rsidP="00582CC3">
      <w:pPr>
        <w:pStyle w:val="Code"/>
      </w:pPr>
    </w:p>
    <w:p w14:paraId="439DBCA8" w14:textId="16338739"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MAMMOGRAPHY</w:t>
      </w:r>
      <w:r w:rsidRPr="00A8729D">
        <w:t xml:space="preserve">  </w:t>
      </w:r>
    </w:p>
    <w:p w14:paraId="439DBCA9" w14:textId="77777777" w:rsidR="00BB2430" w:rsidRPr="00A8729D" w:rsidRDefault="00BB2430" w:rsidP="00582CC3">
      <w:pPr>
        <w:pStyle w:val="Code"/>
      </w:pPr>
    </w:p>
    <w:p w14:paraId="439DBCAA" w14:textId="4CCE8E59"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p>
    <w:p w14:paraId="439DBCAB" w14:textId="77777777" w:rsidR="00BB2430" w:rsidRPr="00A8729D" w:rsidRDefault="00BB2430" w:rsidP="00582CC3">
      <w:pPr>
        <w:pStyle w:val="Code"/>
      </w:pPr>
    </w:p>
    <w:p w14:paraId="439DBCAC" w14:textId="77777777" w:rsidR="00BB2430" w:rsidRPr="00A8729D" w:rsidRDefault="00BB2430" w:rsidP="00582CC3">
      <w:pPr>
        <w:pStyle w:val="Code"/>
      </w:pPr>
      <w:r w:rsidRPr="00A8729D">
        <w:t xml:space="preserve">                            Delinquent Status Report</w:t>
      </w:r>
    </w:p>
    <w:p w14:paraId="439DBCAD" w14:textId="77777777" w:rsidR="00BB2430" w:rsidRPr="00A8729D" w:rsidRDefault="00BB2430" w:rsidP="00582CC3">
      <w:pPr>
        <w:pStyle w:val="Code"/>
      </w:pPr>
    </w:p>
    <w:p w14:paraId="439DBCAE" w14:textId="77777777" w:rsidR="00BB2430" w:rsidRPr="00A8729D" w:rsidRDefault="00BB2430" w:rsidP="00582CC3">
      <w:pPr>
        <w:pStyle w:val="Code"/>
      </w:pPr>
      <w:r w:rsidRPr="00A8729D">
        <w:t xml:space="preserve">             The entries printed for this report will be based only</w:t>
      </w:r>
    </w:p>
    <w:p w14:paraId="439DBCAF" w14:textId="77777777" w:rsidR="00BB2430" w:rsidRPr="00A8729D" w:rsidRDefault="00BB2430" w:rsidP="00582CC3">
      <w:pPr>
        <w:pStyle w:val="Code"/>
      </w:pPr>
      <w:r w:rsidRPr="00A8729D">
        <w:t xml:space="preserve">              on exams that are in one of the following statuses:</w:t>
      </w:r>
    </w:p>
    <w:p w14:paraId="439DBCB0" w14:textId="77777777" w:rsidR="00BB2430" w:rsidRPr="00A8729D" w:rsidRDefault="00BB2430" w:rsidP="00582CC3">
      <w:pPr>
        <w:pStyle w:val="Code"/>
      </w:pPr>
    </w:p>
    <w:p w14:paraId="439DBCB1" w14:textId="77777777" w:rsidR="00BB2430" w:rsidRPr="00A8729D" w:rsidRDefault="00BB2430" w:rsidP="00582CC3">
      <w:pPr>
        <w:pStyle w:val="Code"/>
      </w:pPr>
      <w:r w:rsidRPr="00A8729D">
        <w:t xml:space="preserve">          MAGNETIC RESONANCE IMAGING</w:t>
      </w:r>
    </w:p>
    <w:p w14:paraId="439DBCB2" w14:textId="77777777" w:rsidR="00BB2430" w:rsidRPr="00A8729D" w:rsidRDefault="00BB2430" w:rsidP="00582CC3">
      <w:pPr>
        <w:pStyle w:val="Code"/>
      </w:pPr>
      <w:r w:rsidRPr="00A8729D">
        <w:t xml:space="preserve">          --------------------------</w:t>
      </w:r>
    </w:p>
    <w:p w14:paraId="439DBCB3" w14:textId="77777777" w:rsidR="00BB2430" w:rsidRPr="00A8729D" w:rsidRDefault="00BB2430" w:rsidP="00582CC3">
      <w:pPr>
        <w:pStyle w:val="Code"/>
      </w:pPr>
      <w:r w:rsidRPr="00A8729D">
        <w:t xml:space="preserve">               WAITING FOR EXAM</w:t>
      </w:r>
    </w:p>
    <w:p w14:paraId="439DBCB4" w14:textId="77777777" w:rsidR="00BB2430" w:rsidRPr="00A8729D" w:rsidRDefault="00BB2430" w:rsidP="00582CC3">
      <w:pPr>
        <w:pStyle w:val="Code"/>
      </w:pPr>
      <w:r w:rsidRPr="00A8729D">
        <w:t xml:space="preserve">               EXAMINED</w:t>
      </w:r>
    </w:p>
    <w:p w14:paraId="439DBCB5" w14:textId="77777777" w:rsidR="00BB2430" w:rsidRPr="00A8729D" w:rsidRDefault="00BB2430" w:rsidP="00582CC3">
      <w:pPr>
        <w:pStyle w:val="Code"/>
      </w:pPr>
    </w:p>
    <w:p w14:paraId="439DBCB6" w14:textId="77777777" w:rsidR="00BB2430" w:rsidRPr="00A8729D" w:rsidRDefault="00BB2430" w:rsidP="00582CC3">
      <w:pPr>
        <w:pStyle w:val="Code"/>
      </w:pPr>
      <w:r w:rsidRPr="00A8729D">
        <w:t xml:space="preserve">          MAMMOGRAPHY</w:t>
      </w:r>
    </w:p>
    <w:p w14:paraId="439DBCB7" w14:textId="77777777" w:rsidR="00BB2430" w:rsidRPr="00A8729D" w:rsidRDefault="00BB2430" w:rsidP="00582CC3">
      <w:pPr>
        <w:pStyle w:val="Code"/>
      </w:pPr>
      <w:r w:rsidRPr="00A8729D">
        <w:t xml:space="preserve">          -----------</w:t>
      </w:r>
    </w:p>
    <w:p w14:paraId="439DBCB8" w14:textId="77777777" w:rsidR="00BB2430" w:rsidRPr="00A8729D" w:rsidRDefault="00BB2430" w:rsidP="00582CC3">
      <w:pPr>
        <w:pStyle w:val="Code"/>
      </w:pPr>
      <w:r w:rsidRPr="00A8729D">
        <w:t xml:space="preserve">               EXAMINED</w:t>
      </w:r>
    </w:p>
    <w:p w14:paraId="439DBCB9" w14:textId="77777777" w:rsidR="00BB2430" w:rsidRPr="00A8729D" w:rsidRDefault="00BB2430" w:rsidP="00582CC3">
      <w:pPr>
        <w:pStyle w:val="Code"/>
      </w:pPr>
      <w:r w:rsidRPr="00A8729D">
        <w:t xml:space="preserve">               TRANSCRIBED</w:t>
      </w:r>
    </w:p>
    <w:p w14:paraId="439DBCBA" w14:textId="77777777" w:rsidR="00BB2430" w:rsidRPr="00A8729D" w:rsidRDefault="00BB2430" w:rsidP="00582CC3">
      <w:pPr>
        <w:pStyle w:val="Code"/>
      </w:pPr>
    </w:p>
    <w:p w14:paraId="439DBCBB" w14:textId="77777777" w:rsidR="00BB2430" w:rsidRPr="00A8729D" w:rsidRDefault="00BB2430" w:rsidP="00582CC3">
      <w:pPr>
        <w:pStyle w:val="Code"/>
      </w:pPr>
      <w:r w:rsidRPr="00A8729D">
        <w:t>**** Date Range Selection ****</w:t>
      </w:r>
    </w:p>
    <w:p w14:paraId="439DBCBC" w14:textId="77777777" w:rsidR="00BB2430" w:rsidRPr="00A8729D" w:rsidRDefault="00BB2430" w:rsidP="00582CC3">
      <w:pPr>
        <w:pStyle w:val="Code"/>
      </w:pPr>
    </w:p>
    <w:p w14:paraId="439DBCBD" w14:textId="77777777" w:rsidR="00BB2430" w:rsidRPr="00A8729D" w:rsidRDefault="00BB2430" w:rsidP="00582CC3">
      <w:pPr>
        <w:pStyle w:val="Code"/>
      </w:pPr>
      <w:r w:rsidRPr="00A8729D">
        <w:t xml:space="preserve">   Beginning DATE : </w:t>
      </w:r>
      <w:r w:rsidRPr="00A8729D">
        <w:rPr>
          <w:b/>
        </w:rPr>
        <w:t>T</w:t>
      </w:r>
      <w:r w:rsidRPr="00A8729D">
        <w:t xml:space="preserve">  (AUG 18, 1997)</w:t>
      </w:r>
    </w:p>
    <w:p w14:paraId="439DBCBE" w14:textId="77777777" w:rsidR="00BB2430" w:rsidRPr="00A8729D" w:rsidRDefault="00BB2430" w:rsidP="00582CC3">
      <w:pPr>
        <w:pStyle w:val="Code"/>
      </w:pPr>
    </w:p>
    <w:p w14:paraId="439DBCBF" w14:textId="77777777" w:rsidR="00BB2430" w:rsidRPr="00A8729D" w:rsidRDefault="00BB2430" w:rsidP="00582CC3">
      <w:pPr>
        <w:pStyle w:val="Code"/>
      </w:pPr>
      <w:r w:rsidRPr="00A8729D">
        <w:t xml:space="preserve">   Ending    DATE : </w:t>
      </w:r>
      <w:r w:rsidRPr="00A8729D">
        <w:rPr>
          <w:b/>
        </w:rPr>
        <w:t>T</w:t>
      </w:r>
      <w:r w:rsidRPr="00A8729D">
        <w:t xml:space="preserve">  (AUG 18, 1997)</w:t>
      </w:r>
    </w:p>
    <w:p w14:paraId="439DBCC0" w14:textId="77777777" w:rsidR="00BB2430" w:rsidRPr="00A8729D" w:rsidRDefault="00BB2430" w:rsidP="00582CC3">
      <w:pPr>
        <w:pStyle w:val="Code"/>
      </w:pPr>
    </w:p>
    <w:p w14:paraId="439DBCC1" w14:textId="77777777" w:rsidR="00BB2430" w:rsidRPr="00A8729D" w:rsidRDefault="00BB2430" w:rsidP="00582CC3">
      <w:pPr>
        <w:pStyle w:val="Code"/>
      </w:pPr>
      <w:r w:rsidRPr="00A8729D">
        <w:t xml:space="preserve">     Select one of the following:</w:t>
      </w:r>
    </w:p>
    <w:p w14:paraId="439DBCC2" w14:textId="77777777" w:rsidR="00BB2430" w:rsidRPr="00A8729D" w:rsidRDefault="00BB2430" w:rsidP="00582CC3">
      <w:pPr>
        <w:pStyle w:val="Code"/>
      </w:pPr>
    </w:p>
    <w:p w14:paraId="439DBCC3" w14:textId="77777777" w:rsidR="00BB2430" w:rsidRPr="00A8729D" w:rsidRDefault="00BB2430" w:rsidP="00582CC3">
      <w:pPr>
        <w:pStyle w:val="Code"/>
      </w:pPr>
      <w:r w:rsidRPr="00A8729D">
        <w:t xml:space="preserve">          I         INPATIENT</w:t>
      </w:r>
    </w:p>
    <w:p w14:paraId="439DBCC4" w14:textId="77777777" w:rsidR="00BB2430" w:rsidRPr="00A8729D" w:rsidRDefault="00BB2430" w:rsidP="00582CC3">
      <w:pPr>
        <w:pStyle w:val="Code"/>
      </w:pPr>
      <w:r w:rsidRPr="00A8729D">
        <w:t xml:space="preserve">          O         OUTPATIENT</w:t>
      </w:r>
    </w:p>
    <w:p w14:paraId="439DBCC5" w14:textId="77777777" w:rsidR="00BB2430" w:rsidRPr="00A8729D" w:rsidRDefault="00BB2430" w:rsidP="00582CC3">
      <w:pPr>
        <w:pStyle w:val="Code"/>
      </w:pPr>
      <w:r w:rsidRPr="00A8729D">
        <w:t xml:space="preserve">          B         BOTH</w:t>
      </w:r>
    </w:p>
    <w:p w14:paraId="439DBCC6" w14:textId="77777777" w:rsidR="00BB2430" w:rsidRPr="00A8729D" w:rsidRDefault="00BB2430" w:rsidP="00582CC3">
      <w:pPr>
        <w:pStyle w:val="Code"/>
      </w:pPr>
    </w:p>
    <w:p w14:paraId="439DBCC7" w14:textId="77777777" w:rsidR="00BB2430" w:rsidRPr="00A8729D" w:rsidRDefault="00BB2430" w:rsidP="00582CC3">
      <w:pPr>
        <w:pStyle w:val="Code"/>
      </w:pPr>
      <w:r w:rsidRPr="00A8729D">
        <w:t xml:space="preserve">Report to include: </w:t>
      </w:r>
      <w:r w:rsidRPr="00A8729D">
        <w:rPr>
          <w:b/>
        </w:rPr>
        <w:t>BOTH</w:t>
      </w:r>
    </w:p>
    <w:p w14:paraId="439DBCC8" w14:textId="77777777" w:rsidR="00BB2430" w:rsidRPr="00A8729D" w:rsidRDefault="00BB2430" w:rsidP="00582CC3">
      <w:pPr>
        <w:pStyle w:val="Code"/>
      </w:pPr>
    </w:p>
    <w:p w14:paraId="439DBCC9" w14:textId="77777777" w:rsidR="00BB2430" w:rsidRPr="00A8729D" w:rsidRDefault="00BB2430" w:rsidP="00582CC3">
      <w:pPr>
        <w:pStyle w:val="Code"/>
      </w:pPr>
      <w:r w:rsidRPr="00A8729D">
        <w:t xml:space="preserve">     Now that you have selected BOTH do you want to sort by</w:t>
      </w:r>
    </w:p>
    <w:p w14:paraId="439DBCCA" w14:textId="77777777" w:rsidR="00BB2430" w:rsidRPr="00A8729D" w:rsidRDefault="00BB2430" w:rsidP="00582CC3">
      <w:pPr>
        <w:pStyle w:val="Code"/>
      </w:pPr>
      <w:r w:rsidRPr="00A8729D">
        <w:t xml:space="preserve">     Patient or Date ?</w:t>
      </w:r>
    </w:p>
    <w:p w14:paraId="439DBCCB" w14:textId="77777777" w:rsidR="00BB2430" w:rsidRPr="00A8729D" w:rsidRDefault="00BB2430" w:rsidP="00582CC3">
      <w:pPr>
        <w:pStyle w:val="Code"/>
      </w:pPr>
    </w:p>
    <w:p w14:paraId="439DBCCC" w14:textId="77777777" w:rsidR="00BB2430" w:rsidRPr="00A8729D" w:rsidRDefault="00BB2430" w:rsidP="00582CC3">
      <w:pPr>
        <w:pStyle w:val="Code"/>
      </w:pPr>
      <w:r w:rsidRPr="00A8729D">
        <w:t xml:space="preserve">     Select one of the following:</w:t>
      </w:r>
    </w:p>
    <w:p w14:paraId="439DBCCD" w14:textId="77777777" w:rsidR="00BB2430" w:rsidRPr="00A8729D" w:rsidRDefault="00BB2430" w:rsidP="00582CC3">
      <w:pPr>
        <w:pStyle w:val="Code"/>
      </w:pPr>
    </w:p>
    <w:p w14:paraId="439DBCCE" w14:textId="77777777" w:rsidR="00BB2430" w:rsidRPr="00A8729D" w:rsidRDefault="00BB2430" w:rsidP="00582CC3">
      <w:pPr>
        <w:pStyle w:val="Code"/>
        <w:rPr>
          <w:lang w:val="fr-CA"/>
        </w:rPr>
      </w:pPr>
      <w:r w:rsidRPr="00A8729D">
        <w:t xml:space="preserve">          </w:t>
      </w:r>
      <w:r w:rsidRPr="00A8729D">
        <w:rPr>
          <w:lang w:val="fr-CA"/>
        </w:rPr>
        <w:t>P         PATIENT</w:t>
      </w:r>
    </w:p>
    <w:p w14:paraId="439DBCCF" w14:textId="77777777" w:rsidR="00BB2430" w:rsidRPr="00A8729D" w:rsidRDefault="00BB2430" w:rsidP="00582CC3">
      <w:pPr>
        <w:pStyle w:val="Code"/>
        <w:rPr>
          <w:lang w:val="fr-CA"/>
        </w:rPr>
      </w:pPr>
      <w:r w:rsidRPr="00A8729D">
        <w:rPr>
          <w:lang w:val="fr-CA"/>
        </w:rPr>
        <w:t xml:space="preserve">          D         DATE</w:t>
      </w:r>
    </w:p>
    <w:p w14:paraId="439DBCD0" w14:textId="77777777" w:rsidR="00BB2430" w:rsidRPr="00A8729D" w:rsidRDefault="00BB2430" w:rsidP="00582CC3">
      <w:pPr>
        <w:pStyle w:val="Code"/>
        <w:rPr>
          <w:lang w:val="fr-CA"/>
        </w:rPr>
      </w:pPr>
    </w:p>
    <w:p w14:paraId="439DBCD1" w14:textId="77777777" w:rsidR="00BB2430" w:rsidRPr="00A8729D" w:rsidRDefault="00BB2430" w:rsidP="00582CC3">
      <w:pPr>
        <w:pStyle w:val="Code"/>
        <w:rPr>
          <w:lang w:val="fr-CA"/>
        </w:rPr>
      </w:pPr>
      <w:r w:rsidRPr="00A8729D">
        <w:rPr>
          <w:lang w:val="fr-CA"/>
        </w:rPr>
        <w:t xml:space="preserve">Enter response: </w:t>
      </w:r>
      <w:r w:rsidRPr="00A8729D">
        <w:rPr>
          <w:b/>
          <w:lang w:val="fr-CA"/>
        </w:rPr>
        <w:t>PATIENT</w:t>
      </w:r>
    </w:p>
    <w:p w14:paraId="439DBCD2" w14:textId="77777777" w:rsidR="00BB2430" w:rsidRPr="00A8729D" w:rsidRDefault="00BB2430" w:rsidP="00582CC3">
      <w:pPr>
        <w:pStyle w:val="Code"/>
        <w:rPr>
          <w:lang w:val="fr-CA"/>
        </w:rPr>
      </w:pPr>
    </w:p>
    <w:p w14:paraId="439DBCD3" w14:textId="54466D7B" w:rsidR="00BB2430" w:rsidRPr="00A8729D" w:rsidRDefault="00BB2430" w:rsidP="00582CC3">
      <w:pPr>
        <w:pStyle w:val="Code"/>
      </w:pPr>
      <w:r w:rsidRPr="00A8729D">
        <w:t>DEVICE: HOME</w:t>
      </w:r>
      <w:r w:rsidR="00A31562" w:rsidRPr="00A8729D">
        <w:rPr>
          <w:b/>
        </w:rPr>
        <w:t>//</w:t>
      </w:r>
      <w:r w:rsidRPr="00A8729D">
        <w:t xml:space="preserve"> (Enter a device at this prompt)</w:t>
      </w:r>
    </w:p>
    <w:p w14:paraId="439DBCD4" w14:textId="77777777" w:rsidR="00BB2430" w:rsidRPr="00A8729D" w:rsidRDefault="00BB2430" w:rsidP="00271F7A">
      <w:pPr>
        <w:rPr>
          <w:color w:val="000000" w:themeColor="text1"/>
        </w:rPr>
      </w:pPr>
    </w:p>
    <w:p w14:paraId="439DBCD5" w14:textId="77777777" w:rsidR="00BB2430" w:rsidRPr="00A8729D" w:rsidRDefault="00BB2430" w:rsidP="00582CC3">
      <w:pPr>
        <w:pStyle w:val="Code"/>
      </w:pPr>
    </w:p>
    <w:p w14:paraId="439DBCD6" w14:textId="77777777" w:rsidR="00BB2430" w:rsidRPr="00A8729D" w:rsidRDefault="00BB2430" w:rsidP="00582CC3">
      <w:pPr>
        <w:pStyle w:val="Code"/>
        <w:rPr>
          <w:lang w:val="fr-CA"/>
        </w:rPr>
      </w:pPr>
      <w:r w:rsidRPr="00A8729D">
        <w:t xml:space="preserve">                            </w:t>
      </w:r>
      <w:r w:rsidRPr="00A8729D">
        <w:rPr>
          <w:lang w:val="fr-CA"/>
        </w:rPr>
        <w:t>Delinquent Status Report</w:t>
      </w:r>
    </w:p>
    <w:p w14:paraId="439DBCD7" w14:textId="77777777" w:rsidR="00BB2430" w:rsidRPr="00A8729D" w:rsidRDefault="00BB2430" w:rsidP="00582CC3">
      <w:pPr>
        <w:pStyle w:val="Code"/>
        <w:rPr>
          <w:lang w:val="fr-CA"/>
        </w:rPr>
      </w:pPr>
      <w:r w:rsidRPr="00A8729D">
        <w:rPr>
          <w:lang w:val="fr-CA"/>
        </w:rPr>
        <w:t>Division: BOSTON, MA                                          Page: 1</w:t>
      </w:r>
    </w:p>
    <w:p w14:paraId="439DBCD8" w14:textId="77777777" w:rsidR="00BB2430" w:rsidRPr="00A8729D" w:rsidRDefault="00BB2430" w:rsidP="00582CC3">
      <w:pPr>
        <w:pStyle w:val="Code"/>
      </w:pPr>
      <w:r w:rsidRPr="00A8729D">
        <w:t>Imaging Type: MAGNETIC RESONANCE IMAGING                      Date: Aug 18, 1997</w:t>
      </w:r>
    </w:p>
    <w:p w14:paraId="439DBCD9" w14:textId="19DE01BB" w:rsidR="00BB2430" w:rsidRPr="00A8729D" w:rsidRDefault="00BB2430" w:rsidP="00582CC3">
      <w:pPr>
        <w:pStyle w:val="Code"/>
      </w:pPr>
      <w:r w:rsidRPr="00A8729D">
        <w:t>Patient Name        Case #    Pt ID        Date      Ward</w:t>
      </w:r>
      <w:r w:rsidR="00A31562" w:rsidRPr="00A8729D">
        <w:rPr>
          <w:b/>
        </w:rPr>
        <w:t>/</w:t>
      </w:r>
      <w:r w:rsidRPr="00A8729D">
        <w:t xml:space="preserve">Clinic      </w:t>
      </w:r>
      <w:r w:rsidR="00F82A14" w:rsidRPr="00A8729D">
        <w:t>Rpt Stat</w:t>
      </w:r>
      <w:r w:rsidRPr="00A8729D">
        <w:footnoteReference w:id="162"/>
      </w:r>
      <w:r w:rsidRPr="00A8729D">
        <w:t xml:space="preserve">   </w:t>
      </w:r>
    </w:p>
    <w:p w14:paraId="439DBCDA" w14:textId="77777777" w:rsidR="00BB2430" w:rsidRPr="00A8729D" w:rsidRDefault="00BB2430" w:rsidP="00582CC3">
      <w:pPr>
        <w:pStyle w:val="Code"/>
      </w:pPr>
      <w:r w:rsidRPr="00A8729D">
        <w:t xml:space="preserve"> Procedure             Exam Status  Rpt Text  Interp. Phys.    Tech</w:t>
      </w:r>
    </w:p>
    <w:p w14:paraId="439DBCDB" w14:textId="77777777" w:rsidR="00BB2430" w:rsidRPr="00A8729D" w:rsidRDefault="00BB2430" w:rsidP="00582CC3">
      <w:pPr>
        <w:pStyle w:val="Code"/>
      </w:pPr>
      <w:r w:rsidRPr="00A8729D">
        <w:t>================================================================================</w:t>
      </w:r>
    </w:p>
    <w:p w14:paraId="439DBCDC" w14:textId="5FF519CF" w:rsidR="00BB2430" w:rsidRPr="00A8729D" w:rsidRDefault="00BB2430" w:rsidP="00582CC3">
      <w:pPr>
        <w:pStyle w:val="Code"/>
      </w:pPr>
      <w:r w:rsidRPr="00A8729D">
        <w:lastRenderedPageBreak/>
        <w:t>RADPATIENT,SEVEN    111       000-00-0017  08</w:t>
      </w:r>
      <w:r w:rsidR="00A31562" w:rsidRPr="00A8729D">
        <w:rPr>
          <w:b/>
        </w:rPr>
        <w:t>/</w:t>
      </w:r>
      <w:r w:rsidRPr="00A8729D">
        <w:t>18</w:t>
      </w:r>
      <w:r w:rsidR="00A31562" w:rsidRPr="00A8729D">
        <w:rPr>
          <w:b/>
        </w:rPr>
        <w:t>/</w:t>
      </w:r>
      <w:r w:rsidRPr="00A8729D">
        <w:t xml:space="preserve">97  13C     No Rpt     </w:t>
      </w:r>
    </w:p>
    <w:p w14:paraId="439DBCDD" w14:textId="77777777" w:rsidR="00BB2430" w:rsidRPr="00A8729D" w:rsidRDefault="00BB2430" w:rsidP="00582CC3">
      <w:pPr>
        <w:pStyle w:val="Code"/>
      </w:pPr>
      <w:r w:rsidRPr="00A8729D">
        <w:t xml:space="preserve"> MRI BRAIN + BRAIN ST  EXAMINED     RADPROVIDER,ONE         RADPROVIDER,NINE</w:t>
      </w:r>
    </w:p>
    <w:p w14:paraId="439DBCDE" w14:textId="77777777" w:rsidR="00BB2430" w:rsidRPr="00A8729D" w:rsidRDefault="00BB2430" w:rsidP="00582CC3">
      <w:pPr>
        <w:pStyle w:val="Code"/>
      </w:pPr>
      <w:r w:rsidRPr="00A8729D">
        <w:t>--------------------------------------------------------------------------------</w:t>
      </w:r>
    </w:p>
    <w:p w14:paraId="439DBCDF" w14:textId="6BEC8614" w:rsidR="00BB2430" w:rsidRPr="00A8729D" w:rsidRDefault="00BB2430" w:rsidP="00582CC3">
      <w:pPr>
        <w:pStyle w:val="Code"/>
      </w:pPr>
      <w:r w:rsidRPr="00A8729D">
        <w:t>RADPATIENT,EIGHT.   333       000-00-0018  08</w:t>
      </w:r>
      <w:r w:rsidR="00A31562" w:rsidRPr="00A8729D">
        <w:rPr>
          <w:b/>
        </w:rPr>
        <w:t>/</w:t>
      </w:r>
      <w:r w:rsidRPr="00A8729D">
        <w:t>18</w:t>
      </w:r>
      <w:r w:rsidR="00A31562" w:rsidRPr="00A8729D">
        <w:rPr>
          <w:b/>
        </w:rPr>
        <w:t>/</w:t>
      </w:r>
      <w:r w:rsidRPr="00A8729D">
        <w:t xml:space="preserve">97  6CN      Draft       </w:t>
      </w:r>
    </w:p>
    <w:p w14:paraId="439DBCE0" w14:textId="77777777" w:rsidR="00BB2430" w:rsidRPr="00A8729D" w:rsidRDefault="00BB2430" w:rsidP="00582CC3">
      <w:pPr>
        <w:pStyle w:val="Code"/>
      </w:pPr>
      <w:r w:rsidRPr="00A8729D">
        <w:t xml:space="preserve"> MULTIPLANAR MRI COMP  EXAMINED     Yes       Unknown       RADPROVIDER,TEN</w:t>
      </w:r>
    </w:p>
    <w:p w14:paraId="439DBCE1" w14:textId="77777777" w:rsidR="00BB2430" w:rsidRPr="00A8729D" w:rsidRDefault="00BB2430" w:rsidP="00582CC3">
      <w:pPr>
        <w:pStyle w:val="Code"/>
      </w:pPr>
      <w:r w:rsidRPr="00A8729D">
        <w:t>--------------------------------------------------------------------------------</w:t>
      </w:r>
    </w:p>
    <w:p w14:paraId="439DBCE2" w14:textId="77777777" w:rsidR="00BB2430" w:rsidRPr="00A8729D" w:rsidRDefault="00BB2430" w:rsidP="00582CC3">
      <w:pPr>
        <w:pStyle w:val="Code"/>
      </w:pPr>
      <w:r w:rsidRPr="00A8729D">
        <w:t>*** OUTPATIENT ***             *** OUTPATIENT ***             *** OUTPATIENT ***</w:t>
      </w:r>
    </w:p>
    <w:p w14:paraId="439DBCE3" w14:textId="1D15D2CF" w:rsidR="00BB2430" w:rsidRPr="00A8729D" w:rsidRDefault="00520061" w:rsidP="00582CC3">
      <w:pPr>
        <w:pStyle w:val="Code"/>
      </w:pPr>
      <w:r w:rsidRPr="00A8729D">
        <w:t xml:space="preserve">RADPATIENT,NINE </w:t>
      </w:r>
      <w:r w:rsidR="00BB2430" w:rsidRPr="00A8729D">
        <w:t xml:space="preserve"> 221 000-00-0019  08</w:t>
      </w:r>
      <w:r w:rsidR="00A31562" w:rsidRPr="00A8729D">
        <w:rPr>
          <w:b/>
        </w:rPr>
        <w:t>/</w:t>
      </w:r>
      <w:r w:rsidR="00BB2430" w:rsidRPr="00A8729D">
        <w:t>18</w:t>
      </w:r>
      <w:r w:rsidR="00A31562" w:rsidRPr="00A8729D">
        <w:rPr>
          <w:b/>
        </w:rPr>
        <w:t>/</w:t>
      </w:r>
      <w:r w:rsidR="00BB2430" w:rsidRPr="00A8729D">
        <w:t xml:space="preserve">97  C SURG ORTHO MO  Released  </w:t>
      </w:r>
    </w:p>
    <w:p w14:paraId="439DBCE4" w14:textId="77777777" w:rsidR="00BB2430" w:rsidRPr="00A8729D" w:rsidRDefault="00BB2430" w:rsidP="00582CC3">
      <w:pPr>
        <w:pStyle w:val="Code"/>
      </w:pPr>
      <w:r w:rsidRPr="00A8729D">
        <w:t xml:space="preserve"> MRI LOWER EXTREMITY   EXAMINED     RADPROVIDER,ONE         RADPROVIDER,NINE</w:t>
      </w:r>
    </w:p>
    <w:p w14:paraId="439DBCE5" w14:textId="77777777" w:rsidR="00BB2430" w:rsidRPr="00A8729D" w:rsidRDefault="00BB2430" w:rsidP="00582CC3">
      <w:pPr>
        <w:pStyle w:val="Code"/>
      </w:pPr>
      <w:r w:rsidRPr="00A8729D">
        <w:t>--------------------------------------------------------------------------------</w:t>
      </w:r>
    </w:p>
    <w:p w14:paraId="439DBCE6" w14:textId="15C47F9E" w:rsidR="00BB2430" w:rsidRPr="00A8729D" w:rsidRDefault="00BB2430" w:rsidP="00582CC3">
      <w:pPr>
        <w:pStyle w:val="Code"/>
      </w:pPr>
      <w:r w:rsidRPr="00A8729D">
        <w:t>RADPATIENT,TEN      502       000-00-0110  08</w:t>
      </w:r>
      <w:r w:rsidR="00A31562" w:rsidRPr="00A8729D">
        <w:rPr>
          <w:b/>
        </w:rPr>
        <w:t>/</w:t>
      </w:r>
      <w:r w:rsidRPr="00A8729D">
        <w:t>18</w:t>
      </w:r>
      <w:r w:rsidR="00A31562" w:rsidRPr="00A8729D">
        <w:rPr>
          <w:b/>
        </w:rPr>
        <w:t>/</w:t>
      </w:r>
      <w:r w:rsidRPr="00A8729D">
        <w:t>97  RADIOLOGY-WEST   Prb Drft</w:t>
      </w:r>
    </w:p>
    <w:p w14:paraId="439DBCE7" w14:textId="77777777" w:rsidR="00BB2430" w:rsidRPr="00A8729D" w:rsidRDefault="00BB2430" w:rsidP="00582CC3">
      <w:pPr>
        <w:pStyle w:val="Code"/>
      </w:pPr>
      <w:r w:rsidRPr="00A8729D">
        <w:t xml:space="preserve"> MRI SPINAL CANAL CER  EXAMINED     Yes       Unknown       RADPROVIDER,NINE</w:t>
      </w:r>
    </w:p>
    <w:p w14:paraId="439DBCE8" w14:textId="77777777" w:rsidR="00BB2430" w:rsidRPr="00A8729D" w:rsidRDefault="00BB2430" w:rsidP="00582CC3">
      <w:pPr>
        <w:pStyle w:val="Code"/>
      </w:pPr>
      <w:r w:rsidRPr="00A8729D">
        <w:t>-------------------------------------------------------------------</w:t>
      </w:r>
    </w:p>
    <w:p w14:paraId="439DBCE9" w14:textId="77777777" w:rsidR="00BB2430" w:rsidRPr="00A8729D" w:rsidRDefault="00BB2430" w:rsidP="00582CC3">
      <w:pPr>
        <w:pStyle w:val="Code"/>
      </w:pPr>
    </w:p>
    <w:p w14:paraId="439DBCEA" w14:textId="77777777" w:rsidR="00BB2430" w:rsidRPr="00A8729D" w:rsidRDefault="00BB2430" w:rsidP="00582CC3">
      <w:pPr>
        <w:pStyle w:val="Code"/>
      </w:pPr>
      <w:r w:rsidRPr="00A8729D">
        <w:t xml:space="preserve"> Imaging Type Total 'MAGNETIC RESONANCE IMAGING': 4</w:t>
      </w:r>
    </w:p>
    <w:p w14:paraId="439DBCEB" w14:textId="77777777" w:rsidR="00BB2430" w:rsidRPr="00A8729D" w:rsidRDefault="00BB2430" w:rsidP="00CB1F8E">
      <w:pPr>
        <w:rPr>
          <w:color w:val="000000" w:themeColor="text1"/>
        </w:rPr>
      </w:pPr>
    </w:p>
    <w:p w14:paraId="439DBCEC" w14:textId="77777777" w:rsidR="00BB2430" w:rsidRPr="00A8729D" w:rsidRDefault="00BB2430" w:rsidP="008D245E">
      <w:pPr>
        <w:pBdr>
          <w:top w:val="single" w:sz="4" w:space="1" w:color="auto"/>
          <w:left w:val="single" w:sz="4" w:space="1" w:color="auto"/>
          <w:bottom w:val="single" w:sz="4" w:space="1" w:color="auto"/>
          <w:right w:val="single" w:sz="4" w:space="1" w:color="auto"/>
        </w:pBdr>
        <w:rPr>
          <w:color w:val="000000" w:themeColor="text1"/>
          <w:sz w:val="16"/>
          <w:szCs w:val="16"/>
        </w:rPr>
      </w:pPr>
    </w:p>
    <w:p w14:paraId="439DBCED" w14:textId="77777777" w:rsidR="00BB2430" w:rsidRPr="00A8729D" w:rsidRDefault="00BB2430" w:rsidP="00582CC3">
      <w:pPr>
        <w:pStyle w:val="Code"/>
        <w:rPr>
          <w:lang w:val="fr-CA"/>
        </w:rPr>
      </w:pPr>
      <w:r w:rsidRPr="00A8729D">
        <w:t xml:space="preserve">                            </w:t>
      </w:r>
      <w:r w:rsidRPr="00A8729D">
        <w:rPr>
          <w:lang w:val="fr-FR"/>
        </w:rPr>
        <w:t>Delinquent</w:t>
      </w:r>
      <w:r w:rsidRPr="00A8729D">
        <w:rPr>
          <w:lang w:val="fr-CA"/>
        </w:rPr>
        <w:t xml:space="preserve"> Status Report</w:t>
      </w:r>
    </w:p>
    <w:p w14:paraId="439DBCEE" w14:textId="77777777" w:rsidR="00BB2430" w:rsidRPr="00A8729D" w:rsidRDefault="00BB2430" w:rsidP="00582CC3">
      <w:pPr>
        <w:pStyle w:val="Code"/>
        <w:rPr>
          <w:lang w:val="fr-CA"/>
        </w:rPr>
      </w:pPr>
      <w:r w:rsidRPr="00A8729D">
        <w:rPr>
          <w:lang w:val="fr-CA"/>
        </w:rPr>
        <w:t>Division: BOSTON, MA                                          Page: 2</w:t>
      </w:r>
    </w:p>
    <w:p w14:paraId="439DBCEF" w14:textId="77777777" w:rsidR="00BB2430" w:rsidRPr="00A8729D" w:rsidRDefault="00BB2430" w:rsidP="00582CC3">
      <w:pPr>
        <w:pStyle w:val="Code"/>
      </w:pPr>
      <w:r w:rsidRPr="00A8729D">
        <w:t>Imaging Type: MAMMOGRAPHY                                     Date: Aug 18, 1997</w:t>
      </w:r>
    </w:p>
    <w:p w14:paraId="439DBCF0" w14:textId="77777777" w:rsidR="00BB2430" w:rsidRPr="00A8729D" w:rsidRDefault="00BB2430" w:rsidP="00582CC3">
      <w:pPr>
        <w:pStyle w:val="Code"/>
      </w:pPr>
      <w:r w:rsidRPr="00A8729D">
        <w:t>================================================================================</w:t>
      </w:r>
    </w:p>
    <w:p w14:paraId="439DBCF1" w14:textId="4AAC97A5" w:rsidR="00BB2430" w:rsidRPr="00A8729D" w:rsidRDefault="00BB2430" w:rsidP="00582CC3">
      <w:pPr>
        <w:pStyle w:val="Code"/>
      </w:pPr>
      <w:r w:rsidRPr="00A8729D">
        <w:t>Patient Name     Case #    Pt ID        Date      Ward</w:t>
      </w:r>
      <w:r w:rsidR="00A31562" w:rsidRPr="00A8729D">
        <w:rPr>
          <w:b/>
        </w:rPr>
        <w:t>/</w:t>
      </w:r>
      <w:r w:rsidRPr="00A8729D">
        <w:t xml:space="preserve">Clinic      </w:t>
      </w:r>
      <w:r w:rsidR="00F82A14" w:rsidRPr="00A8729D">
        <w:t>Rpt Stat</w:t>
      </w:r>
      <w:r w:rsidRPr="00A8729D">
        <w:footnoteReference w:id="163"/>
      </w:r>
    </w:p>
    <w:p w14:paraId="439DBCF2" w14:textId="77777777" w:rsidR="00BB2430" w:rsidRPr="00A8729D" w:rsidRDefault="00BB2430" w:rsidP="00582CC3">
      <w:pPr>
        <w:pStyle w:val="Code"/>
      </w:pPr>
      <w:r w:rsidRPr="00A8729D">
        <w:t xml:space="preserve"> Procedure             Exam Status  Rpt Text  Interp. Phys.    Tech</w:t>
      </w:r>
    </w:p>
    <w:p w14:paraId="439DBCF3" w14:textId="77777777" w:rsidR="00BB2430" w:rsidRPr="00A8729D" w:rsidRDefault="00BB2430" w:rsidP="00582CC3">
      <w:pPr>
        <w:pStyle w:val="Code"/>
      </w:pPr>
      <w:r w:rsidRPr="00A8729D">
        <w:t>================================================================================</w:t>
      </w:r>
    </w:p>
    <w:p w14:paraId="439DBCF4" w14:textId="6A10107E" w:rsidR="00BB2430" w:rsidRPr="00A8729D" w:rsidRDefault="00BB2430" w:rsidP="00582CC3">
      <w:pPr>
        <w:pStyle w:val="Code"/>
      </w:pPr>
      <w:r w:rsidRPr="00A8729D">
        <w:t>RADPATIENT,ONE    199    000-00-0021  08</w:t>
      </w:r>
      <w:r w:rsidR="00A31562" w:rsidRPr="00A8729D">
        <w:rPr>
          <w:b/>
        </w:rPr>
        <w:t>/</w:t>
      </w:r>
      <w:r w:rsidRPr="00A8729D">
        <w:t>18</w:t>
      </w:r>
      <w:r w:rsidR="00A31562" w:rsidRPr="00A8729D">
        <w:rPr>
          <w:b/>
        </w:rPr>
        <w:t>/</w:t>
      </w:r>
      <w:r w:rsidRPr="00A8729D">
        <w:t xml:space="preserve">97  C RADPROVIDER,TWO  Verified   </w:t>
      </w:r>
    </w:p>
    <w:p w14:paraId="439DBCF5" w14:textId="77777777" w:rsidR="00BB2430" w:rsidRPr="00A8729D" w:rsidRDefault="00BB2430" w:rsidP="00582CC3">
      <w:pPr>
        <w:pStyle w:val="Code"/>
      </w:pPr>
      <w:r w:rsidRPr="00A8729D">
        <w:t xml:space="preserve"> MAMMOGRAM UNILAT     EXAMINED   Yes       Unknown       RADPROVIDER,THREE</w:t>
      </w:r>
    </w:p>
    <w:p w14:paraId="439DBCF6" w14:textId="77777777" w:rsidR="00BB2430" w:rsidRPr="00A8729D" w:rsidRDefault="00BB2430" w:rsidP="00582CC3">
      <w:pPr>
        <w:pStyle w:val="Code"/>
      </w:pPr>
      <w:r w:rsidRPr="00A8729D">
        <w:t>-------------------------------------------------------------------------</w:t>
      </w:r>
    </w:p>
    <w:p w14:paraId="439DBCF7" w14:textId="77777777" w:rsidR="00BB2430" w:rsidRPr="00A8729D" w:rsidRDefault="00BB2430" w:rsidP="00582CC3">
      <w:pPr>
        <w:pStyle w:val="Code"/>
      </w:pPr>
      <w:r w:rsidRPr="00A8729D">
        <w:t>Imaging Type Total 'MAMMOGRAPHY': 1</w:t>
      </w:r>
    </w:p>
    <w:p w14:paraId="439DBCF8" w14:textId="77777777" w:rsidR="00BB2430" w:rsidRPr="00A8729D" w:rsidRDefault="00BB2430" w:rsidP="00582CC3">
      <w:pPr>
        <w:pStyle w:val="Code"/>
      </w:pPr>
      <w:r w:rsidRPr="00A8729D">
        <w:t>Division Total 'BOSTON, MA': 5</w:t>
      </w:r>
    </w:p>
    <w:p w14:paraId="439DBCF9" w14:textId="77777777" w:rsidR="00BB2430" w:rsidRPr="00A8729D" w:rsidRDefault="00BB2430" w:rsidP="00582CC3">
      <w:pPr>
        <w:pStyle w:val="Code"/>
      </w:pPr>
    </w:p>
    <w:p w14:paraId="439DBCFA" w14:textId="77777777" w:rsidR="00BB2430" w:rsidRPr="00A8729D" w:rsidRDefault="00BB2430" w:rsidP="00582CC3">
      <w:pPr>
        <w:pStyle w:val="Code"/>
      </w:pPr>
      <w:r w:rsidRPr="00A8729D">
        <w:t xml:space="preserve">                            Delinquent Status Report</w:t>
      </w:r>
    </w:p>
    <w:p w14:paraId="439DBCFB" w14:textId="77777777" w:rsidR="00BB2430" w:rsidRPr="00A8729D" w:rsidRDefault="00BB2430" w:rsidP="00582CC3">
      <w:pPr>
        <w:pStyle w:val="Code"/>
      </w:pPr>
      <w:r w:rsidRPr="00A8729D">
        <w:t>Division: LOWELL OPC, MA                                      Page: 3</w:t>
      </w:r>
    </w:p>
    <w:p w14:paraId="439DBCFC" w14:textId="77777777" w:rsidR="00BB2430" w:rsidRPr="00A8729D" w:rsidRDefault="00BB2430" w:rsidP="00582CC3">
      <w:pPr>
        <w:pStyle w:val="Code"/>
      </w:pPr>
      <w:r w:rsidRPr="00A8729D">
        <w:t>Imaging Type: MAMMOGRAPHY                                     Date: Aug 18, 1997</w:t>
      </w:r>
    </w:p>
    <w:p w14:paraId="439DBCFD" w14:textId="77777777" w:rsidR="00BB2430" w:rsidRPr="00A8729D" w:rsidRDefault="00BB2430" w:rsidP="00582CC3">
      <w:pPr>
        <w:pStyle w:val="Code"/>
      </w:pPr>
      <w:r w:rsidRPr="00A8729D">
        <w:t>================================================================================</w:t>
      </w:r>
    </w:p>
    <w:p w14:paraId="439DBCFE" w14:textId="3ED6CC54" w:rsidR="00BB2430" w:rsidRPr="00A8729D" w:rsidRDefault="00BB2430" w:rsidP="00582CC3">
      <w:pPr>
        <w:pStyle w:val="Code"/>
      </w:pPr>
      <w:r w:rsidRPr="00A8729D">
        <w:t>Patient Name          Case #    Pt ID        Date      Ward</w:t>
      </w:r>
      <w:r w:rsidR="00A31562" w:rsidRPr="00A8729D">
        <w:rPr>
          <w:b/>
        </w:rPr>
        <w:t>/</w:t>
      </w:r>
      <w:r w:rsidRPr="00A8729D">
        <w:t>Clinic      Rpt Stat</w:t>
      </w:r>
    </w:p>
    <w:p w14:paraId="439DBCFF" w14:textId="77777777" w:rsidR="00BB2430" w:rsidRPr="00A8729D" w:rsidRDefault="00BB2430" w:rsidP="00582CC3">
      <w:pPr>
        <w:pStyle w:val="Code"/>
      </w:pPr>
      <w:r w:rsidRPr="00A8729D">
        <w:t xml:space="preserve"> Procedure             Exam Status  Rpt Text  Interp. Phys.    Tech</w:t>
      </w:r>
    </w:p>
    <w:p w14:paraId="439DBD00" w14:textId="77777777" w:rsidR="00BB2430" w:rsidRPr="00A8729D" w:rsidRDefault="00BB2430" w:rsidP="00582CC3">
      <w:pPr>
        <w:pStyle w:val="Code"/>
      </w:pPr>
      <w:r w:rsidRPr="00A8729D">
        <w:t>================================================================================</w:t>
      </w:r>
    </w:p>
    <w:p w14:paraId="439DBD01" w14:textId="77777777" w:rsidR="00BB2430" w:rsidRPr="00A8729D" w:rsidRDefault="00BB2430" w:rsidP="00582CC3">
      <w:pPr>
        <w:pStyle w:val="Code"/>
      </w:pPr>
    </w:p>
    <w:p w14:paraId="439DBD02" w14:textId="77777777" w:rsidR="00BB2430" w:rsidRPr="00A8729D" w:rsidRDefault="00BB2430" w:rsidP="00582CC3">
      <w:pPr>
        <w:pStyle w:val="Code"/>
      </w:pPr>
      <w:r w:rsidRPr="00A8729D">
        <w:t xml:space="preserve"> Division Total 'LOWELL OPC, MA': 0</w:t>
      </w:r>
    </w:p>
    <w:p w14:paraId="439DBD03" w14:textId="77777777" w:rsidR="00BB2430" w:rsidRPr="00A8729D" w:rsidRDefault="00BB2430" w:rsidP="00582CC3">
      <w:pPr>
        <w:pStyle w:val="Code"/>
      </w:pPr>
    </w:p>
    <w:p w14:paraId="439DBD04" w14:textId="77777777" w:rsidR="00BB2430" w:rsidRPr="00A8729D" w:rsidRDefault="00BB2430" w:rsidP="00582CC3">
      <w:pPr>
        <w:pStyle w:val="Code"/>
      </w:pPr>
    </w:p>
    <w:p w14:paraId="439DBD05" w14:textId="77777777" w:rsidR="00BB2430" w:rsidRPr="00A8729D" w:rsidRDefault="00BB2430" w:rsidP="00582CC3">
      <w:pPr>
        <w:pStyle w:val="Code"/>
      </w:pPr>
    </w:p>
    <w:p w14:paraId="439DBD06" w14:textId="77777777" w:rsidR="00BB2430" w:rsidRPr="00A8729D" w:rsidRDefault="00BB2430" w:rsidP="00582CC3">
      <w:pPr>
        <w:pStyle w:val="Code"/>
      </w:pPr>
      <w:r w:rsidRPr="00A8729D">
        <w:t xml:space="preserve">                            Delinquent Status Report</w:t>
      </w:r>
    </w:p>
    <w:p w14:paraId="439DBD07" w14:textId="77777777" w:rsidR="00BB2430" w:rsidRPr="00A8729D" w:rsidRDefault="00BB2430" w:rsidP="00582CC3">
      <w:pPr>
        <w:pStyle w:val="Code"/>
      </w:pPr>
      <w:r w:rsidRPr="00A8729D">
        <w:t>Division:                                                     Page: 4</w:t>
      </w:r>
    </w:p>
    <w:p w14:paraId="439DBD08" w14:textId="77777777" w:rsidR="00BB2430" w:rsidRPr="00A8729D" w:rsidRDefault="00BB2430" w:rsidP="00582CC3">
      <w:pPr>
        <w:pStyle w:val="Code"/>
      </w:pPr>
      <w:r w:rsidRPr="00A8729D">
        <w:t>Imaging Type:                                                 Date: Aug 18, 1997</w:t>
      </w:r>
    </w:p>
    <w:p w14:paraId="439DBD09" w14:textId="77777777" w:rsidR="00BB2430" w:rsidRPr="00A8729D" w:rsidRDefault="00BB2430" w:rsidP="00582CC3">
      <w:pPr>
        <w:pStyle w:val="Code"/>
      </w:pPr>
      <w:r w:rsidRPr="00A8729D">
        <w:t>==========================================================================</w:t>
      </w:r>
    </w:p>
    <w:p w14:paraId="439DBD0A" w14:textId="568E2F82" w:rsidR="00BB2430" w:rsidRPr="00A8729D" w:rsidRDefault="00BB2430" w:rsidP="00582CC3">
      <w:pPr>
        <w:pStyle w:val="Code"/>
      </w:pPr>
      <w:r w:rsidRPr="00A8729D">
        <w:t>Patient Name          Case #    Pt ID        Date      Ward</w:t>
      </w:r>
      <w:r w:rsidR="00A31562" w:rsidRPr="00A8729D">
        <w:rPr>
          <w:b/>
        </w:rPr>
        <w:t>/</w:t>
      </w:r>
      <w:r w:rsidRPr="00A8729D">
        <w:t>Clinic      Rpt Stat</w:t>
      </w:r>
    </w:p>
    <w:p w14:paraId="439DBD0B" w14:textId="77777777" w:rsidR="00BB2430" w:rsidRPr="00A8729D" w:rsidRDefault="00BB2430" w:rsidP="00582CC3">
      <w:pPr>
        <w:pStyle w:val="Code"/>
      </w:pPr>
      <w:r w:rsidRPr="00A8729D">
        <w:t xml:space="preserve"> Procedure             Exam Status  Rpt Text  Interp. Phys.    Tech</w:t>
      </w:r>
    </w:p>
    <w:p w14:paraId="439DBD0C" w14:textId="77777777" w:rsidR="00BB2430" w:rsidRPr="00A8729D" w:rsidRDefault="00BB2430" w:rsidP="00582CC3">
      <w:pPr>
        <w:pStyle w:val="Code"/>
      </w:pPr>
    </w:p>
    <w:p w14:paraId="439DBD0D" w14:textId="77777777" w:rsidR="00BB2430" w:rsidRPr="00A8729D" w:rsidRDefault="00BB2430" w:rsidP="00582CC3">
      <w:pPr>
        <w:pStyle w:val="Code"/>
      </w:pPr>
      <w:r w:rsidRPr="00A8729D">
        <w:t>Division: BOSTON, MA</w:t>
      </w:r>
    </w:p>
    <w:p w14:paraId="439DBD0E" w14:textId="77777777" w:rsidR="00BB2430" w:rsidRPr="00A8729D" w:rsidRDefault="00BB2430" w:rsidP="00582CC3">
      <w:pPr>
        <w:pStyle w:val="Code"/>
      </w:pPr>
      <w:r w:rsidRPr="00A8729D">
        <w:t xml:space="preserve">   Imaging Type(s): MAGNETIC RESONANCE IMAGING   MAMMOGRAPHY   </w:t>
      </w:r>
    </w:p>
    <w:p w14:paraId="439DBD0F" w14:textId="77777777" w:rsidR="00BB2430" w:rsidRPr="00A8729D" w:rsidRDefault="00BB2430" w:rsidP="00582CC3">
      <w:pPr>
        <w:pStyle w:val="Code"/>
      </w:pPr>
    </w:p>
    <w:p w14:paraId="439DBD10" w14:textId="77777777" w:rsidR="00BB2430" w:rsidRPr="00A8729D" w:rsidRDefault="00BB2430" w:rsidP="00582CC3">
      <w:pPr>
        <w:pStyle w:val="Code"/>
      </w:pPr>
      <w:r w:rsidRPr="00A8729D">
        <w:t>Division: LOWELL OPC, MA</w:t>
      </w:r>
    </w:p>
    <w:p w14:paraId="439DBD11" w14:textId="77777777" w:rsidR="00BB2430" w:rsidRPr="00A8729D" w:rsidRDefault="00BB2430" w:rsidP="00582CC3">
      <w:pPr>
        <w:pStyle w:val="Code"/>
      </w:pPr>
      <w:r w:rsidRPr="00A8729D">
        <w:t xml:space="preserve">   Imaging Type(s): </w:t>
      </w:r>
    </w:p>
    <w:p w14:paraId="439DBD12" w14:textId="77777777" w:rsidR="00BB2430" w:rsidRPr="00A8729D" w:rsidRDefault="00BB2430" w:rsidP="00582CC3">
      <w:pPr>
        <w:pStyle w:val="Code"/>
      </w:pPr>
    </w:p>
    <w:p w14:paraId="439DBD13" w14:textId="77777777" w:rsidR="00271F7A" w:rsidRPr="00A8729D" w:rsidRDefault="00BB2430" w:rsidP="00582CC3">
      <w:pPr>
        <w:pStyle w:val="Code"/>
      </w:pPr>
      <w:r w:rsidRPr="00A8729D">
        <w:t xml:space="preserve"> Total Over All Divisions: 5</w:t>
      </w:r>
    </w:p>
    <w:p w14:paraId="439DBD14" w14:textId="77777777" w:rsidR="00271F7A" w:rsidRPr="00A8729D" w:rsidRDefault="00271F7A">
      <w:pPr>
        <w:rPr>
          <w:color w:val="000000" w:themeColor="text1"/>
        </w:rPr>
      </w:pPr>
    </w:p>
    <w:p w14:paraId="439DBD15" w14:textId="5C583156" w:rsidR="001007A7" w:rsidRPr="00A8729D" w:rsidRDefault="00BB2430" w:rsidP="00865E18">
      <w:pPr>
        <w:pStyle w:val="Heading2"/>
        <w:rPr>
          <w:color w:val="000000" w:themeColor="text1"/>
        </w:rPr>
      </w:pPr>
      <w:bookmarkStart w:id="690" w:name="_Toc133033046"/>
      <w:bookmarkStart w:id="691" w:name="_Toc238949986"/>
      <w:bookmarkStart w:id="692" w:name="_Toc240857749"/>
      <w:bookmarkStart w:id="693" w:name="_Toc363212883"/>
      <w:bookmarkStart w:id="694" w:name="_Toc136415021"/>
      <w:r w:rsidRPr="00A8729D">
        <w:rPr>
          <w:color w:val="000000" w:themeColor="text1"/>
        </w:rPr>
        <w:t>Examination Statistics</w:t>
      </w:r>
      <w:bookmarkEnd w:id="690"/>
      <w:bookmarkEnd w:id="691"/>
      <w:bookmarkEnd w:id="692"/>
      <w:bookmarkEnd w:id="693"/>
      <w:bookmarkEnd w:id="694"/>
    </w:p>
    <w:p w14:paraId="439DBD16"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"Examination Statistics:in Daily Manangement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"Statistics:report of exams" </w:instrText>
      </w:r>
      <w:r w:rsidRPr="00A8729D">
        <w:rPr>
          <w:color w:val="000000" w:themeColor="text1"/>
        </w:rPr>
        <w:fldChar w:fldCharType="end"/>
      </w:r>
    </w:p>
    <w:p w14:paraId="439DBD17" w14:textId="77777777" w:rsidR="00BB2430" w:rsidRPr="00A8729D" w:rsidRDefault="00BB2430">
      <w:pPr>
        <w:rPr>
          <w:color w:val="000000" w:themeColor="text1"/>
        </w:rPr>
      </w:pPr>
      <w:r w:rsidRPr="00A8729D">
        <w:rPr>
          <w:color w:val="000000" w:themeColor="text1"/>
        </w:rPr>
        <w:lastRenderedPageBreak/>
        <w:t>This option allows the user to generate a report which contains statistics for examinations performed within a specified date range.  The report can be printed by imaging location (which includes location, division and total statistics), by imaging type (which includes imaging type, division and total statistics) by division (which includes division and total statistics), or by total (which includes only total statistics).</w:t>
      </w:r>
    </w:p>
    <w:p w14:paraId="439DBD18" w14:textId="44F2811E" w:rsidR="00CB1F8E" w:rsidRPr="00A8729D" w:rsidRDefault="00BB2430">
      <w:pPr>
        <w:rPr>
          <w:color w:val="000000" w:themeColor="text1"/>
        </w:rPr>
      </w:pPr>
      <w:r w:rsidRPr="00A8729D">
        <w:rPr>
          <w:color w:val="000000" w:themeColor="text1"/>
        </w:rPr>
        <w:t>Regardless of detail level selected, 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p>
    <w:p w14:paraId="411A0E80" w14:textId="77777777" w:rsidR="008D245E" w:rsidRPr="00A8729D" w:rsidRDefault="008D245E">
      <w:pPr>
        <w:rPr>
          <w:color w:val="000000" w:themeColor="text1"/>
        </w:rPr>
      </w:pPr>
    </w:p>
    <w:p w14:paraId="439DBD19" w14:textId="10630095" w:rsidR="00BB2430" w:rsidRPr="00A8729D" w:rsidRDefault="00BB2430">
      <w:pPr>
        <w:rPr>
          <w:color w:val="000000" w:themeColor="text1"/>
        </w:rPr>
      </w:pPr>
      <w:r w:rsidRPr="00A8729D">
        <w:rPr>
          <w:color w:val="000000" w:themeColor="text1"/>
        </w:rPr>
        <w:t>A prompt for selection of one or more imaging types will appear only if the person has access to more than one imaging type.  An exam date range must also be selected.</w:t>
      </w:r>
      <w:r w:rsidR="00E26CCB" w:rsidRPr="00A8729D">
        <w:rPr>
          <w:color w:val="000000" w:themeColor="text1"/>
        </w:rPr>
        <w:fldChar w:fldCharType="begin"/>
      </w:r>
      <w:r w:rsidRPr="00A8729D">
        <w:rPr>
          <w:color w:val="000000" w:themeColor="text1"/>
        </w:rPr>
        <w:instrText xml:space="preserve"> XE "Screening:on Examination Statistics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Examination Statistics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Examination Statistics Report" </w:instrText>
      </w:r>
      <w:r w:rsidR="00E26CCB" w:rsidRPr="00A8729D">
        <w:rPr>
          <w:color w:val="000000" w:themeColor="text1"/>
        </w:rPr>
        <w:fldChar w:fldCharType="end"/>
      </w:r>
    </w:p>
    <w:p w14:paraId="439DBD1A" w14:textId="77777777" w:rsidR="00BB2430" w:rsidRPr="00A8729D" w:rsidRDefault="00BB2430">
      <w:pPr>
        <w:rPr>
          <w:color w:val="000000" w:themeColor="text1"/>
        </w:rPr>
      </w:pPr>
      <w:r w:rsidRPr="00A8729D">
        <w:rPr>
          <w:color w:val="000000" w:themeColor="text1"/>
        </w:rPr>
        <w:t xml:space="preserve">Exams that fall within the specified date range and meet the other selection criteria will be included in the report. </w:t>
      </w:r>
    </w:p>
    <w:p w14:paraId="7FD50283" w14:textId="77777777" w:rsidR="008D245E" w:rsidRPr="00A8729D" w:rsidRDefault="008D245E">
      <w:pPr>
        <w:rPr>
          <w:color w:val="000000" w:themeColor="text1"/>
        </w:rPr>
      </w:pPr>
    </w:p>
    <w:p w14:paraId="439DBD1B" w14:textId="1FAB0B16" w:rsidR="00CB1F8E" w:rsidRPr="00A8729D" w:rsidRDefault="00BB2430">
      <w:pPr>
        <w:rPr>
          <w:color w:val="000000" w:themeColor="text1"/>
        </w:rPr>
      </w:pPr>
      <w:r w:rsidRPr="00A8729D">
        <w:rPr>
          <w:color w:val="000000" w:themeColor="text1"/>
        </w:rPr>
        <w:t>The report contains each registered exam date followed by the number of visits, the number of exams, the number of completed exams, and the number of examinations in each corresponding exam category.  Patient categories are determined by the contents of the Category of Exam</w:t>
      </w:r>
      <w:r w:rsidR="00E26CCB" w:rsidRPr="00A8729D">
        <w:rPr>
          <w:color w:val="000000" w:themeColor="text1"/>
        </w:rPr>
        <w:fldChar w:fldCharType="begin"/>
      </w:r>
      <w:r w:rsidRPr="00A8729D">
        <w:rPr>
          <w:color w:val="000000" w:themeColor="text1"/>
        </w:rPr>
        <w:instrText xml:space="preserve"> XE "Category of Exam:in Examination Status report" </w:instrText>
      </w:r>
      <w:r w:rsidR="00E26CCB" w:rsidRPr="00A8729D">
        <w:rPr>
          <w:color w:val="000000" w:themeColor="text1"/>
        </w:rPr>
        <w:fldChar w:fldCharType="end"/>
      </w:r>
      <w:r w:rsidRPr="00A8729D">
        <w:rPr>
          <w:color w:val="000000" w:themeColor="text1"/>
        </w:rPr>
        <w:t xml:space="preserve"> field on the exam record in the Rad</w:t>
      </w:r>
      <w:r w:rsidR="00A31562" w:rsidRPr="00A8729D">
        <w:rPr>
          <w:b/>
          <w:color w:val="000000" w:themeColor="text1"/>
        </w:rPr>
        <w:t>/</w:t>
      </w:r>
      <w:r w:rsidRPr="00A8729D">
        <w:rPr>
          <w:color w:val="000000" w:themeColor="text1"/>
        </w:rPr>
        <w:t xml:space="preserve">Nuc Med Patient file #70.  </w:t>
      </w:r>
    </w:p>
    <w:p w14:paraId="6A514730" w14:textId="77777777" w:rsidR="008D245E" w:rsidRPr="00A8729D" w:rsidRDefault="008D245E">
      <w:pPr>
        <w:rPr>
          <w:color w:val="000000" w:themeColor="text1"/>
        </w:rPr>
      </w:pPr>
    </w:p>
    <w:p w14:paraId="439DBD1C" w14:textId="29CE4C49" w:rsidR="00CB1F8E" w:rsidRPr="00A8729D" w:rsidRDefault="00BB2430">
      <w:pPr>
        <w:rPr>
          <w:color w:val="000000" w:themeColor="text1"/>
        </w:rPr>
      </w:pPr>
      <w:r w:rsidRPr="00A8729D">
        <w:rPr>
          <w:color w:val="000000" w:themeColor="text1"/>
        </w:rPr>
        <w:t xml:space="preserve">This field is automatically set to Inpatient or Outpatient by the system, but can be edited to change it to another category when placing orders as long as the category selected does not conflict with PIMS data about the patient's inpatient or outpatient status.  (A related data item is the Usual Category which the system looks at when determining the category of a given exam; Usual Category is editable through the Update Patient Record option, but editing this will not change the category of a single given case after the system has automatically determined it during registration.)  </w:t>
      </w:r>
    </w:p>
    <w:p w14:paraId="6087C497" w14:textId="77777777" w:rsidR="008D245E" w:rsidRPr="00A8729D" w:rsidRDefault="008D245E">
      <w:pPr>
        <w:rPr>
          <w:color w:val="000000" w:themeColor="text1"/>
        </w:rPr>
      </w:pPr>
    </w:p>
    <w:p w14:paraId="439DBD1D" w14:textId="4B24DEE5" w:rsidR="00BB2430" w:rsidRPr="00A8729D" w:rsidRDefault="00BB2430">
      <w:pPr>
        <w:rPr>
          <w:color w:val="000000" w:themeColor="text1"/>
        </w:rPr>
      </w:pPr>
      <w:r w:rsidRPr="00A8729D">
        <w:rPr>
          <w:color w:val="000000" w:themeColor="text1"/>
        </w:rPr>
        <w:t>If this field is blank (a sign of data corruption) the exam would not be included on this report.  Exam category headings are abbreviations of the following:</w:t>
      </w:r>
    </w:p>
    <w:p w14:paraId="439DBD1E" w14:textId="77777777" w:rsidR="00BB2430" w:rsidRPr="00A8729D" w:rsidRDefault="00BB2430" w:rsidP="00DB5A61">
      <w:pPr>
        <w:numPr>
          <w:ilvl w:val="0"/>
          <w:numId w:val="42"/>
        </w:numPr>
        <w:rPr>
          <w:color w:val="000000" w:themeColor="text1"/>
        </w:rPr>
      </w:pPr>
      <w:r w:rsidRPr="00A8729D">
        <w:rPr>
          <w:color w:val="000000" w:themeColor="text1"/>
        </w:rPr>
        <w:t>CONTRACT</w:t>
      </w:r>
      <w:r w:rsidR="00E26CCB" w:rsidRPr="00A8729D">
        <w:rPr>
          <w:color w:val="000000" w:themeColor="text1"/>
        </w:rPr>
        <w:fldChar w:fldCharType="begin"/>
      </w:r>
      <w:r w:rsidRPr="00A8729D">
        <w:rPr>
          <w:color w:val="000000" w:themeColor="text1"/>
        </w:rPr>
        <w:instrText xml:space="preserve"> XE "Contract:exam category in Statistics Report " </w:instrText>
      </w:r>
      <w:r w:rsidR="00E26CCB" w:rsidRPr="00A8729D">
        <w:rPr>
          <w:color w:val="000000" w:themeColor="text1"/>
        </w:rPr>
        <w:fldChar w:fldCharType="end"/>
      </w:r>
    </w:p>
    <w:p w14:paraId="439DBD1F" w14:textId="77777777" w:rsidR="00BB2430" w:rsidRPr="00A8729D" w:rsidRDefault="00BB2430" w:rsidP="00DB5A61">
      <w:pPr>
        <w:numPr>
          <w:ilvl w:val="0"/>
          <w:numId w:val="42"/>
        </w:numPr>
        <w:rPr>
          <w:color w:val="000000" w:themeColor="text1"/>
        </w:rPr>
      </w:pPr>
      <w:r w:rsidRPr="00A8729D">
        <w:rPr>
          <w:color w:val="000000" w:themeColor="text1"/>
        </w:rPr>
        <w:t>EMPLOYEE</w:t>
      </w:r>
      <w:r w:rsidR="00E26CCB" w:rsidRPr="00A8729D">
        <w:rPr>
          <w:color w:val="000000" w:themeColor="text1"/>
        </w:rPr>
        <w:fldChar w:fldCharType="begin"/>
      </w:r>
      <w:r w:rsidRPr="00A8729D">
        <w:rPr>
          <w:color w:val="000000" w:themeColor="text1"/>
        </w:rPr>
        <w:instrText xml:space="preserve"> XE "Employee, exam category in Statistics Report " </w:instrText>
      </w:r>
      <w:r w:rsidR="00E26CCB" w:rsidRPr="00A8729D">
        <w:rPr>
          <w:color w:val="000000" w:themeColor="text1"/>
        </w:rPr>
        <w:fldChar w:fldCharType="end"/>
      </w:r>
    </w:p>
    <w:p w14:paraId="439DBD20" w14:textId="77777777" w:rsidR="00BB2430" w:rsidRPr="00A8729D" w:rsidRDefault="00BB2430" w:rsidP="00DB5A61">
      <w:pPr>
        <w:numPr>
          <w:ilvl w:val="0"/>
          <w:numId w:val="42"/>
        </w:numPr>
        <w:rPr>
          <w:color w:val="000000" w:themeColor="text1"/>
        </w:rPr>
      </w:pPr>
      <w:r w:rsidRPr="00A8729D">
        <w:rPr>
          <w:color w:val="000000" w:themeColor="text1"/>
        </w:rPr>
        <w:t>INPATIENT</w:t>
      </w:r>
      <w:r w:rsidR="00E26CCB" w:rsidRPr="00A8729D">
        <w:rPr>
          <w:color w:val="000000" w:themeColor="text1"/>
        </w:rPr>
        <w:fldChar w:fldCharType="begin"/>
      </w:r>
      <w:r w:rsidRPr="00A8729D">
        <w:rPr>
          <w:color w:val="000000" w:themeColor="text1"/>
        </w:rPr>
        <w:instrText xml:space="preserve"> XE "Inpatient:exam category in Statistics Report" </w:instrText>
      </w:r>
      <w:r w:rsidR="00E26CCB" w:rsidRPr="00A8729D">
        <w:rPr>
          <w:color w:val="000000" w:themeColor="text1"/>
        </w:rPr>
        <w:fldChar w:fldCharType="end"/>
      </w:r>
    </w:p>
    <w:p w14:paraId="439DBD21" w14:textId="77777777" w:rsidR="00BB2430" w:rsidRPr="00A8729D" w:rsidRDefault="00BB2430" w:rsidP="00DB5A61">
      <w:pPr>
        <w:numPr>
          <w:ilvl w:val="0"/>
          <w:numId w:val="42"/>
        </w:numPr>
        <w:rPr>
          <w:color w:val="000000" w:themeColor="text1"/>
        </w:rPr>
      </w:pPr>
      <w:r w:rsidRPr="00A8729D">
        <w:rPr>
          <w:color w:val="000000" w:themeColor="text1"/>
        </w:rPr>
        <w:t>OUTPATIENT</w:t>
      </w:r>
      <w:r w:rsidR="00E26CCB" w:rsidRPr="00A8729D">
        <w:rPr>
          <w:color w:val="000000" w:themeColor="text1"/>
        </w:rPr>
        <w:fldChar w:fldCharType="begin"/>
      </w:r>
      <w:r w:rsidRPr="00A8729D">
        <w:rPr>
          <w:color w:val="000000" w:themeColor="text1"/>
        </w:rPr>
        <w:instrText xml:space="preserve"> XE "Outpatient:exam category in Statistics Report " </w:instrText>
      </w:r>
      <w:r w:rsidR="00E26CCB" w:rsidRPr="00A8729D">
        <w:rPr>
          <w:color w:val="000000" w:themeColor="text1"/>
        </w:rPr>
        <w:fldChar w:fldCharType="end"/>
      </w:r>
    </w:p>
    <w:p w14:paraId="439DBD22" w14:textId="77777777" w:rsidR="00BB2430" w:rsidRPr="00A8729D" w:rsidRDefault="00BB2430" w:rsidP="00DB5A61">
      <w:pPr>
        <w:numPr>
          <w:ilvl w:val="0"/>
          <w:numId w:val="42"/>
        </w:numPr>
        <w:rPr>
          <w:color w:val="000000" w:themeColor="text1"/>
        </w:rPr>
      </w:pPr>
      <w:r w:rsidRPr="00A8729D">
        <w:rPr>
          <w:color w:val="000000" w:themeColor="text1"/>
        </w:rPr>
        <w:t>RESEARCH</w:t>
      </w:r>
      <w:r w:rsidR="00E26CCB" w:rsidRPr="00A8729D">
        <w:rPr>
          <w:color w:val="000000" w:themeColor="text1"/>
        </w:rPr>
        <w:fldChar w:fldCharType="begin"/>
      </w:r>
      <w:r w:rsidRPr="00A8729D">
        <w:rPr>
          <w:color w:val="000000" w:themeColor="text1"/>
        </w:rPr>
        <w:instrText xml:space="preserve"> XE "Research:exam category in Statistics Report " </w:instrText>
      </w:r>
      <w:r w:rsidR="00E26CCB" w:rsidRPr="00A8729D">
        <w:rPr>
          <w:color w:val="000000" w:themeColor="text1"/>
        </w:rPr>
        <w:fldChar w:fldCharType="end"/>
      </w:r>
    </w:p>
    <w:p w14:paraId="439DBD23" w14:textId="77777777" w:rsidR="00BB2430" w:rsidRPr="00A8729D" w:rsidRDefault="00BB2430" w:rsidP="00DB5A61">
      <w:pPr>
        <w:numPr>
          <w:ilvl w:val="0"/>
          <w:numId w:val="42"/>
        </w:numPr>
        <w:rPr>
          <w:color w:val="000000" w:themeColor="text1"/>
        </w:rPr>
      </w:pPr>
      <w:r w:rsidRPr="00A8729D">
        <w:rPr>
          <w:color w:val="000000" w:themeColor="text1"/>
        </w:rPr>
        <w:t>SHARING</w:t>
      </w:r>
      <w:r w:rsidR="00E26CCB" w:rsidRPr="00A8729D">
        <w:rPr>
          <w:color w:val="000000" w:themeColor="text1"/>
        </w:rPr>
        <w:fldChar w:fldCharType="begin"/>
      </w:r>
      <w:r w:rsidRPr="00A8729D">
        <w:rPr>
          <w:color w:val="000000" w:themeColor="text1"/>
        </w:rPr>
        <w:instrText xml:space="preserve"> XE "Sharing:exam category in Statistics Report " </w:instrText>
      </w:r>
      <w:r w:rsidR="00E26CCB" w:rsidRPr="00A8729D">
        <w:rPr>
          <w:color w:val="000000" w:themeColor="text1"/>
        </w:rPr>
        <w:fldChar w:fldCharType="end"/>
      </w:r>
    </w:p>
    <w:p w14:paraId="0119EA4F" w14:textId="77777777" w:rsidR="008D245E" w:rsidRPr="00A8729D" w:rsidRDefault="008D245E" w:rsidP="00271F7A">
      <w:pPr>
        <w:rPr>
          <w:color w:val="000000" w:themeColor="text1"/>
        </w:rPr>
      </w:pPr>
    </w:p>
    <w:p w14:paraId="439DBD24" w14:textId="538DC70C" w:rsidR="00CB1F8E" w:rsidRPr="00A8729D" w:rsidRDefault="00BB2430" w:rsidP="00271F7A">
      <w:pPr>
        <w:rPr>
          <w:color w:val="000000" w:themeColor="text1"/>
        </w:rPr>
      </w:pPr>
      <w:r w:rsidRPr="00A8729D">
        <w:rPr>
          <w:color w:val="000000" w:themeColor="text1"/>
        </w:rPr>
        <w:t xml:space="preserve">Since the program needs to know whether or not an exam is complete to accurately report numbers under the COMPLETE  EXAMS column, if an exam's imaging type does </w:t>
      </w:r>
      <w:r w:rsidRPr="00A8729D">
        <w:rPr>
          <w:color w:val="000000" w:themeColor="text1"/>
        </w:rPr>
        <w:lastRenderedPageBreak/>
        <w:t xml:space="preserve">not have a corresponding COMPLETE status entered in the Examination Status file #72 (a status with the Order field set to 9), the exam will not be counted.  </w:t>
      </w:r>
    </w:p>
    <w:p w14:paraId="2D0486FA" w14:textId="77777777" w:rsidR="008D245E" w:rsidRPr="00A8729D" w:rsidRDefault="008D245E" w:rsidP="00271F7A">
      <w:pPr>
        <w:rPr>
          <w:color w:val="000000" w:themeColor="text1"/>
        </w:rPr>
      </w:pPr>
    </w:p>
    <w:p w14:paraId="439DBD25" w14:textId="5A3E8F19" w:rsidR="00BB2430" w:rsidRPr="00A8729D" w:rsidRDefault="00BB2430" w:rsidP="00271F7A">
      <w:pPr>
        <w:rPr>
          <w:color w:val="000000" w:themeColor="text1"/>
        </w:rPr>
      </w:pPr>
      <w:r w:rsidRPr="00A8729D">
        <w:rPr>
          <w:color w:val="000000" w:themeColor="text1"/>
        </w:rPr>
        <w:t>See the ADPAC Guide for information that the ADPAC needs to set up the Examination Status file parameters.</w:t>
      </w:r>
    </w:p>
    <w:p w14:paraId="1E58249A" w14:textId="77777777" w:rsidR="008D245E" w:rsidRPr="00A8729D" w:rsidRDefault="008D245E" w:rsidP="00271F7A">
      <w:pPr>
        <w:rPr>
          <w:color w:val="000000" w:themeColor="text1"/>
        </w:rPr>
      </w:pPr>
    </w:p>
    <w:p w14:paraId="439DBD26" w14:textId="21BB0268" w:rsidR="00BB2430" w:rsidRPr="00A8729D" w:rsidRDefault="00BB2430" w:rsidP="00271F7A">
      <w:pPr>
        <w:rPr>
          <w:color w:val="000000" w:themeColor="text1"/>
        </w:rPr>
      </w:pPr>
      <w:r w:rsidRPr="00A8729D">
        <w:rPr>
          <w:color w:val="000000" w:themeColor="text1"/>
        </w:rPr>
        <w:t>Sort order of the report is:  division, imaging type, imaging location, date.</w:t>
      </w:r>
    </w:p>
    <w:p w14:paraId="439DBD27" w14:textId="77777777" w:rsidR="00BB2430" w:rsidRPr="00A8729D" w:rsidRDefault="00BB2430" w:rsidP="00271F7A">
      <w:pPr>
        <w:rPr>
          <w:color w:val="000000" w:themeColor="text1"/>
        </w:rPr>
      </w:pPr>
      <w:r w:rsidRPr="00A8729D">
        <w:rPr>
          <w:color w:val="000000" w:themeColor="text1"/>
        </w:rPr>
        <w:t>Totals are printed, depending on detail level chosen, by location, imaging type, division, and grand total.</w:t>
      </w:r>
    </w:p>
    <w:p w14:paraId="0BFAE70B" w14:textId="77777777" w:rsidR="008D245E" w:rsidRPr="00A8729D" w:rsidRDefault="008D245E" w:rsidP="00271F7A">
      <w:pPr>
        <w:rPr>
          <w:color w:val="000000" w:themeColor="text1"/>
        </w:rPr>
      </w:pPr>
    </w:p>
    <w:p w14:paraId="439DBD28" w14:textId="3680F319" w:rsidR="00BB2430" w:rsidRPr="00A8729D" w:rsidRDefault="00BB2430" w:rsidP="00271F7A">
      <w:pPr>
        <w:rPr>
          <w:color w:val="000000" w:themeColor="text1"/>
        </w:rPr>
      </w:pPr>
      <w:r w:rsidRPr="00A8729D">
        <w:rPr>
          <w:color w:val="000000" w:themeColor="text1"/>
        </w:rPr>
        <w:t>The following example sorts by a single Division and Imaging Type.  Your selections may be different according to your needs.</w:t>
      </w:r>
    </w:p>
    <w:p w14:paraId="0E54E4C9" w14:textId="77777777" w:rsidR="008D245E" w:rsidRPr="00A8729D" w:rsidRDefault="008D245E">
      <w:pPr>
        <w:tabs>
          <w:tab w:val="left" w:pos="6480"/>
        </w:tabs>
        <w:rPr>
          <w:color w:val="000000" w:themeColor="text1"/>
        </w:rPr>
      </w:pPr>
    </w:p>
    <w:p w14:paraId="354BBC50" w14:textId="26F1956E" w:rsidR="00B60048" w:rsidRDefault="00D10A19" w:rsidP="00B60048">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02272" behindDoc="0" locked="0" layoutInCell="1" allowOverlap="1" wp14:anchorId="1CFE55C2" wp14:editId="340EAFE8">
                <wp:simplePos x="0" y="0"/>
                <wp:positionH relativeFrom="column">
                  <wp:posOffset>-38100</wp:posOffset>
                </wp:positionH>
                <wp:positionV relativeFrom="paragraph">
                  <wp:posOffset>180975</wp:posOffset>
                </wp:positionV>
                <wp:extent cx="6115050" cy="3590925"/>
                <wp:effectExtent l="0" t="0" r="19050" b="28575"/>
                <wp:wrapNone/>
                <wp:docPr id="43" name="Rectangle 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5050" cy="359092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24A03" id="Rectangle 43" o:spid="_x0000_s1026" alt="&quot;&quot;" style="position:absolute;margin-left:-3pt;margin-top:14.25pt;width:481.5pt;height:282.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" filled="f" strokecolor="#0a121c [484]" strokeweight=".25pt"/>
            </w:pict>
          </mc:Fallback>
        </mc:AlternateContent>
      </w:r>
      <w:r w:rsidR="00B60048" w:rsidRPr="00386796">
        <w:rPr>
          <w:color w:val="000000" w:themeColor="text1"/>
          <w:szCs w:val="16"/>
        </w:rPr>
        <w:t>Prompt</w:t>
      </w:r>
      <w:r w:rsidR="00B60048" w:rsidRPr="00386796">
        <w:rPr>
          <w:b/>
          <w:color w:val="000000" w:themeColor="text1"/>
          <w:szCs w:val="16"/>
        </w:rPr>
        <w:t>/User Response</w:t>
      </w:r>
      <w:r w:rsidR="00B60048" w:rsidRPr="00386796">
        <w:rPr>
          <w:b/>
          <w:color w:val="000000" w:themeColor="text1"/>
          <w:szCs w:val="16"/>
        </w:rPr>
        <w:tab/>
      </w:r>
      <w:r w:rsidR="00B60048" w:rsidRPr="00386796">
        <w:rPr>
          <w:color w:val="000000" w:themeColor="text1"/>
          <w:szCs w:val="16"/>
        </w:rPr>
        <w:t>Discussion</w:t>
      </w:r>
    </w:p>
    <w:p w14:paraId="345E7483" w14:textId="77777777" w:rsidR="000812D3" w:rsidRDefault="000812D3" w:rsidP="00582CC3">
      <w:pPr>
        <w:pStyle w:val="Code"/>
        <w:sectPr w:rsidR="000812D3" w:rsidSect="00E734E7">
          <w:type w:val="continuous"/>
          <w:pgSz w:w="12240" w:h="15840" w:code="1"/>
          <w:pgMar w:top="1440" w:right="1440" w:bottom="1440" w:left="1440" w:header="720" w:footer="720" w:gutter="0"/>
          <w:cols w:space="720"/>
          <w:titlePg/>
        </w:sectPr>
      </w:pPr>
    </w:p>
    <w:p w14:paraId="7EE7DB1E" w14:textId="77777777" w:rsidR="000812D3" w:rsidRDefault="000812D3" w:rsidP="0023054F">
      <w:pPr>
        <w:pStyle w:val="Code"/>
        <w:pBdr>
          <w:top w:val="none" w:sz="0" w:space="0" w:color="auto"/>
          <w:left w:val="none" w:sz="0" w:space="0" w:color="auto"/>
          <w:bottom w:val="none" w:sz="0" w:space="0" w:color="auto"/>
          <w:right w:val="none" w:sz="0" w:space="0" w:color="auto"/>
        </w:pBdr>
      </w:pPr>
      <w:r w:rsidRPr="00A8729D">
        <w:t>Examination Statistics</w:t>
      </w:r>
    </w:p>
    <w:p w14:paraId="3E92921B"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7FBF951"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xml:space="preserve">     Select one of the following:</w:t>
      </w:r>
    </w:p>
    <w:p w14:paraId="3898544B"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p>
    <w:p w14:paraId="46E6A01B"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xml:space="preserve">          L         Location</w:t>
      </w:r>
    </w:p>
    <w:p w14:paraId="18990400"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xml:space="preserve">          I         Imaging Type</w:t>
      </w:r>
    </w:p>
    <w:p w14:paraId="413B45D2"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xml:space="preserve">          D         Division</w:t>
      </w:r>
    </w:p>
    <w:p w14:paraId="19F2709E"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xml:space="preserve">          T         Totals Only</w:t>
      </w:r>
    </w:p>
    <w:p w14:paraId="04D72363" w14:textId="77777777" w:rsidR="000812D3" w:rsidRDefault="000812D3" w:rsidP="0023054F">
      <w:pPr>
        <w:pStyle w:val="Code"/>
        <w:pBdr>
          <w:top w:val="none" w:sz="0" w:space="0" w:color="auto"/>
          <w:left w:val="none" w:sz="0" w:space="0" w:color="auto"/>
          <w:bottom w:val="none" w:sz="0" w:space="0" w:color="auto"/>
          <w:right w:val="none" w:sz="0" w:space="0" w:color="auto"/>
        </w:pBdr>
        <w:rPr>
          <w:b/>
        </w:rPr>
      </w:pPr>
      <w:r w:rsidRPr="00A8729D">
        <w:t>Enter Report Detail Needed: Location</w:t>
      </w:r>
      <w:r w:rsidRPr="00A8729D">
        <w:rPr>
          <w:b/>
        </w:rPr>
        <w:t>//</w:t>
      </w:r>
      <w:r w:rsidRPr="00A8729D">
        <w:t xml:space="preserve"> </w:t>
      </w:r>
      <w:r w:rsidRPr="00A8729D">
        <w:rPr>
          <w:b/>
        </w:rPr>
        <w:t>&lt;RET&gt;</w:t>
      </w:r>
    </w:p>
    <w:p w14:paraId="55F311C9"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4AF8840C"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H</w:t>
      </w:r>
      <w:r w:rsidRPr="00A8729D">
        <w:t>INES CIO FIELD OFFICE     IL      CIOFO      499</w:t>
      </w:r>
    </w:p>
    <w:p w14:paraId="3AEEA523"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p>
    <w:p w14:paraId="70421551"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79ABB2D5"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p>
    <w:p w14:paraId="300E454B"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2E852251"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GEN</w:t>
      </w:r>
      <w:r w:rsidRPr="00A8729D">
        <w:t xml:space="preserve">ERAL RADIOLOGY  </w:t>
      </w:r>
    </w:p>
    <w:p w14:paraId="44824F9F"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p>
    <w:p w14:paraId="56356A91" w14:textId="77777777" w:rsidR="000812D3" w:rsidRDefault="000812D3"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325755D2"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D9387E6"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Date Range Selection ****</w:t>
      </w:r>
    </w:p>
    <w:p w14:paraId="3FD13714"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p>
    <w:p w14:paraId="583AE0C4"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T-100</w:t>
      </w:r>
      <w:r w:rsidRPr="00A8729D">
        <w:t xml:space="preserve">  (NOV 19, 1994)</w:t>
      </w:r>
    </w:p>
    <w:p w14:paraId="65CDAB9F"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p>
    <w:p w14:paraId="1E3DEC99"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(FEB 27, 1995)</w:t>
      </w:r>
    </w:p>
    <w:p w14:paraId="75717B49" w14:textId="77777777" w:rsidR="000812D3" w:rsidRPr="00A8729D" w:rsidRDefault="000812D3" w:rsidP="0023054F">
      <w:pPr>
        <w:pStyle w:val="Code"/>
        <w:pBdr>
          <w:top w:val="none" w:sz="0" w:space="0" w:color="auto"/>
          <w:left w:val="none" w:sz="0" w:space="0" w:color="auto"/>
          <w:bottom w:val="none" w:sz="0" w:space="0" w:color="auto"/>
          <w:right w:val="none" w:sz="0" w:space="0" w:color="auto"/>
        </w:pBdr>
      </w:pPr>
    </w:p>
    <w:p w14:paraId="50DBBBAF" w14:textId="77777777" w:rsidR="000812D3" w:rsidRDefault="000812D3" w:rsidP="0023054F">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w:t>
      </w:r>
      <w:r w:rsidRPr="00A8729D">
        <w:rPr>
          <w:b/>
        </w:rPr>
        <w:t>&lt;RET&gt;</w:t>
      </w:r>
      <w:r w:rsidRPr="00A8729D">
        <w:t xml:space="preserve"> (Printer Name or "Q")</w:t>
      </w:r>
    </w:p>
    <w:p w14:paraId="011CBE05"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607433B6"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66E1CF92"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01019AD"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5ADA38BC"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4C0C0E09"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B503503"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B28A37E"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56E0A9D"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62C97B6E"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64BF9AA7"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0CC5F115"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44430144"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2A781226"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984F59D"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55673F8B"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42F3516B"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5F5A9E30"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262FBBE"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5FF33487"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3738EE0"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5F0C813B"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46B15511"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0EE34BDB"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71ED40A8" w14:textId="77777777" w:rsidR="00D10A19" w:rsidRDefault="00D10A19" w:rsidP="0023054F">
      <w:pPr>
        <w:pStyle w:val="Code"/>
        <w:pBdr>
          <w:top w:val="none" w:sz="0" w:space="0" w:color="auto"/>
          <w:left w:val="none" w:sz="0" w:space="0" w:color="auto"/>
          <w:bottom w:val="none" w:sz="0" w:space="0" w:color="auto"/>
          <w:right w:val="none" w:sz="0" w:space="0" w:color="auto"/>
        </w:pBdr>
      </w:pPr>
    </w:p>
    <w:p w14:paraId="305E1C9D"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3685BB6D"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58A3C1A7"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148E31C3" w14:textId="77777777" w:rsidR="000812D3" w:rsidRDefault="000812D3" w:rsidP="0023054F">
      <w:pPr>
        <w:pStyle w:val="Code"/>
        <w:pBdr>
          <w:top w:val="none" w:sz="0" w:space="0" w:color="auto"/>
          <w:left w:val="none" w:sz="0" w:space="0" w:color="auto"/>
          <w:bottom w:val="none" w:sz="0" w:space="0" w:color="auto"/>
          <w:right w:val="none" w:sz="0" w:space="0" w:color="auto"/>
        </w:pBdr>
      </w:pPr>
    </w:p>
    <w:p w14:paraId="044A4410" w14:textId="77777777" w:rsidR="00D10A19" w:rsidRDefault="00D10A19" w:rsidP="0023054F">
      <w:pPr>
        <w:pStyle w:val="Code"/>
        <w:pBdr>
          <w:top w:val="none" w:sz="0" w:space="0" w:color="auto"/>
          <w:left w:val="none" w:sz="0" w:space="0" w:color="auto"/>
          <w:bottom w:val="none" w:sz="0" w:space="0" w:color="auto"/>
          <w:right w:val="none" w:sz="0" w:space="0" w:color="auto"/>
        </w:pBdr>
      </w:pPr>
    </w:p>
    <w:p w14:paraId="73011B43" w14:textId="77777777" w:rsidR="000812D3" w:rsidRDefault="000812D3" w:rsidP="0023054F">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26A8A546" w14:textId="1A18865B" w:rsidR="00D10A19" w:rsidRDefault="00D10A19" w:rsidP="0023054F">
      <w:pPr>
        <w:pStyle w:val="Code"/>
        <w:pBdr>
          <w:top w:val="none" w:sz="0" w:space="0" w:color="auto"/>
          <w:left w:val="none" w:sz="0" w:space="0" w:color="auto"/>
          <w:bottom w:val="none" w:sz="0" w:space="0" w:color="auto"/>
          <w:right w:val="none" w:sz="0" w:space="0" w:color="auto"/>
        </w:pBdr>
        <w:sectPr w:rsidR="00D10A19" w:rsidSect="000812D3">
          <w:type w:val="continuous"/>
          <w:pgSz w:w="12240" w:h="15840" w:code="1"/>
          <w:pgMar w:top="1440" w:right="1440" w:bottom="1440" w:left="1440" w:header="720" w:footer="720" w:gutter="0"/>
          <w:cols w:num="2" w:space="720" w:equalWidth="0">
            <w:col w:w="5040" w:space="720"/>
            <w:col w:w="3600"/>
          </w:cols>
          <w:titlePg/>
        </w:sectPr>
      </w:pPr>
    </w:p>
    <w:p w14:paraId="11EB2C95" w14:textId="77777777" w:rsidR="000812D3" w:rsidRDefault="000812D3" w:rsidP="0023054F">
      <w:pPr>
        <w:tabs>
          <w:tab w:val="left" w:pos="6480"/>
        </w:tabs>
        <w:rPr>
          <w:color w:val="000000" w:themeColor="text1"/>
          <w:szCs w:val="16"/>
        </w:rPr>
      </w:pPr>
    </w:p>
    <w:p w14:paraId="439DBD51" w14:textId="77777777" w:rsidR="00BB2430" w:rsidRPr="00A8729D" w:rsidRDefault="00BB2430" w:rsidP="00582CC3">
      <w:pPr>
        <w:pStyle w:val="Code"/>
      </w:pPr>
      <w:r w:rsidRPr="00A8729D">
        <w:t xml:space="preserve">                    &gt;&gt;&gt;&gt;&gt; EXAMINATION STATISTICS &lt;&lt;&lt;&lt;&lt;                Page: 1</w:t>
      </w:r>
    </w:p>
    <w:p w14:paraId="439DBD52" w14:textId="77777777" w:rsidR="00BB2430" w:rsidRPr="00A8729D" w:rsidRDefault="00BB2430" w:rsidP="00582CC3">
      <w:pPr>
        <w:pStyle w:val="Code"/>
      </w:pPr>
    </w:p>
    <w:p w14:paraId="439DBD53" w14:textId="77777777" w:rsidR="00BB2430" w:rsidRPr="00A8729D" w:rsidRDefault="00BB2430" w:rsidP="00582CC3">
      <w:pPr>
        <w:pStyle w:val="Code"/>
      </w:pPr>
      <w:r w:rsidRPr="00A8729D">
        <w:t>Division: HINES CIO FIELD OFFFICE       Location: FLUORO</w:t>
      </w:r>
    </w:p>
    <w:p w14:paraId="439DBD54" w14:textId="77777777" w:rsidR="00BB2430" w:rsidRPr="00A8729D" w:rsidRDefault="00BB2430" w:rsidP="00582CC3">
      <w:pPr>
        <w:pStyle w:val="Code"/>
      </w:pPr>
      <w:r w:rsidRPr="00A8729D">
        <w:t>Run Date: Feb 27, 1995                  Imaging Type: GENERAL RADIOLOGY</w:t>
      </w:r>
    </w:p>
    <w:p w14:paraId="439DBD55" w14:textId="77777777" w:rsidR="00BB2430" w:rsidRPr="00A8729D" w:rsidRDefault="00BB2430" w:rsidP="00582CC3">
      <w:pPr>
        <w:pStyle w:val="Code"/>
      </w:pPr>
      <w:r w:rsidRPr="00A8729D">
        <w:t xml:space="preserve">                   For Period: Nov 19, 1994 to Feb 27, 1995.               </w:t>
      </w:r>
    </w:p>
    <w:p w14:paraId="439DBD56" w14:textId="77777777" w:rsidR="00BB2430" w:rsidRPr="00A8729D" w:rsidRDefault="00BB2430" w:rsidP="00582CC3">
      <w:pPr>
        <w:pStyle w:val="Code"/>
      </w:pPr>
    </w:p>
    <w:p w14:paraId="439DBD57" w14:textId="77777777" w:rsidR="00BB2430" w:rsidRPr="00A8729D" w:rsidRDefault="00BB2430" w:rsidP="00582CC3">
      <w:pPr>
        <w:pStyle w:val="Code"/>
      </w:pPr>
      <w:r w:rsidRPr="00A8729D">
        <w:t xml:space="preserve">                           COMPLETE --------------EXAM CATEGORY--------------</w:t>
      </w:r>
    </w:p>
    <w:p w14:paraId="439DBD58" w14:textId="77777777" w:rsidR="00BB2430" w:rsidRPr="00A8729D" w:rsidRDefault="00BB2430" w:rsidP="00582CC3">
      <w:pPr>
        <w:pStyle w:val="Code"/>
      </w:pPr>
      <w:r w:rsidRPr="00A8729D">
        <w:t>DATE         VISITS  EXAMS    EXAMS    CON    EMP    INP    OUT    RES    SHA</w:t>
      </w:r>
    </w:p>
    <w:p w14:paraId="439DBD59" w14:textId="77777777" w:rsidR="00BB2430" w:rsidRPr="00A8729D" w:rsidRDefault="00BB2430" w:rsidP="00582CC3">
      <w:pPr>
        <w:pStyle w:val="Code"/>
      </w:pPr>
      <w:r w:rsidRPr="00A8729D">
        <w:t>-----------------------------------------------------------------------------</w:t>
      </w:r>
    </w:p>
    <w:p w14:paraId="439DBD5A" w14:textId="77777777" w:rsidR="00BB2430" w:rsidRPr="00A8729D" w:rsidRDefault="00BB2430" w:rsidP="00582CC3">
      <w:pPr>
        <w:pStyle w:val="Code"/>
      </w:pPr>
      <w:r w:rsidRPr="00A8729D">
        <w:t>Jan 18, 1995      1      2        0      0      0      2      0      0      0</w:t>
      </w:r>
    </w:p>
    <w:p w14:paraId="439DBD5B" w14:textId="77777777" w:rsidR="00BB2430" w:rsidRPr="00A8729D" w:rsidRDefault="00BB2430" w:rsidP="00582CC3">
      <w:pPr>
        <w:pStyle w:val="Code"/>
      </w:pPr>
      <w:r w:rsidRPr="00A8729D">
        <w:lastRenderedPageBreak/>
        <w:t xml:space="preserve">             ------ ------   ------ ------ ------ ------ ------ ------ ------</w:t>
      </w:r>
    </w:p>
    <w:p w14:paraId="439DBD5C" w14:textId="77777777" w:rsidR="00BB2430" w:rsidRPr="00A8729D" w:rsidRDefault="00BB2430" w:rsidP="00582CC3">
      <w:pPr>
        <w:pStyle w:val="Code"/>
      </w:pPr>
      <w:r w:rsidRPr="00A8729D">
        <w:t>TOTAL             1      2        0      0      0      2      0      0      0</w:t>
      </w:r>
    </w:p>
    <w:p w14:paraId="439DBD5D" w14:textId="77777777" w:rsidR="00BB2430" w:rsidRPr="00A8729D" w:rsidRDefault="00BB2430" w:rsidP="00582CC3">
      <w:pPr>
        <w:pStyle w:val="Code"/>
      </w:pPr>
    </w:p>
    <w:p w14:paraId="439DBD5E" w14:textId="77777777" w:rsidR="00BB2430" w:rsidRPr="00A8729D" w:rsidRDefault="00BB2430" w:rsidP="00582CC3">
      <w:pPr>
        <w:pStyle w:val="Code"/>
      </w:pPr>
      <w:r w:rsidRPr="00A8729D">
        <w:t xml:space="preserve">                    &gt;&gt;&gt;&gt;&gt; EXAMINATION STATISTICS &lt;&lt;&lt;&lt;&lt;                Page: 2</w:t>
      </w:r>
    </w:p>
    <w:p w14:paraId="439DBD5F" w14:textId="77777777" w:rsidR="00BB2430" w:rsidRPr="00A8729D" w:rsidRDefault="00BB2430" w:rsidP="00582CC3">
      <w:pPr>
        <w:pStyle w:val="Code"/>
      </w:pPr>
    </w:p>
    <w:p w14:paraId="439DBD60" w14:textId="77777777" w:rsidR="00BB2430" w:rsidRPr="00A8729D" w:rsidRDefault="00BB2430" w:rsidP="00582CC3">
      <w:pPr>
        <w:pStyle w:val="Code"/>
      </w:pPr>
      <w:r w:rsidRPr="00A8729D">
        <w:t>Division: HINES CIO FIELD OFFICE        Location: MAMMOGRAPHY</w:t>
      </w:r>
    </w:p>
    <w:p w14:paraId="439DBD61" w14:textId="77777777" w:rsidR="00BB2430" w:rsidRPr="00A8729D" w:rsidRDefault="00BB2430" w:rsidP="00582CC3">
      <w:pPr>
        <w:pStyle w:val="Code"/>
      </w:pPr>
      <w:r w:rsidRPr="00A8729D">
        <w:t>Run Date: Feb 27, 1995                  Imaging Type: GENERAL RADIOLOGY</w:t>
      </w:r>
    </w:p>
    <w:p w14:paraId="439DBD62" w14:textId="77777777" w:rsidR="00BB2430" w:rsidRPr="00A8729D" w:rsidRDefault="00BB2430" w:rsidP="00582CC3">
      <w:pPr>
        <w:pStyle w:val="Code"/>
      </w:pPr>
      <w:r w:rsidRPr="00A8729D">
        <w:t xml:space="preserve">                   For Period: Nov 19, 1994 to Feb 27, 1995.               </w:t>
      </w:r>
    </w:p>
    <w:p w14:paraId="439DBD63" w14:textId="77777777" w:rsidR="00BB2430" w:rsidRPr="00A8729D" w:rsidRDefault="00BB2430" w:rsidP="00582CC3">
      <w:pPr>
        <w:pStyle w:val="Code"/>
      </w:pPr>
    </w:p>
    <w:p w14:paraId="439DBD64" w14:textId="77777777" w:rsidR="00BB2430" w:rsidRPr="00A8729D" w:rsidRDefault="00BB2430" w:rsidP="00582CC3">
      <w:pPr>
        <w:pStyle w:val="Code"/>
      </w:pPr>
      <w:r w:rsidRPr="00A8729D">
        <w:t xml:space="preserve">                           COMPLETE --------------EXAM CATEGORY--------------</w:t>
      </w:r>
    </w:p>
    <w:p w14:paraId="439DBD65" w14:textId="77777777" w:rsidR="00BB2430" w:rsidRPr="00A8729D" w:rsidRDefault="00BB2430" w:rsidP="00582CC3">
      <w:pPr>
        <w:pStyle w:val="Code"/>
      </w:pPr>
      <w:r w:rsidRPr="00A8729D">
        <w:t>DATE         VISITS  EXAMS    EXAMS    CON    EMP    INP    OUT    RES    SHA</w:t>
      </w:r>
    </w:p>
    <w:p w14:paraId="439DBD66" w14:textId="77777777" w:rsidR="00BB2430" w:rsidRPr="00A8729D" w:rsidRDefault="00BB2430" w:rsidP="00582CC3">
      <w:pPr>
        <w:pStyle w:val="Code"/>
      </w:pPr>
      <w:r w:rsidRPr="00A8729D">
        <w:t>-----------------------------------------------------------------------------</w:t>
      </w:r>
    </w:p>
    <w:p w14:paraId="439DBD67" w14:textId="77777777" w:rsidR="00BB2430" w:rsidRPr="00A8729D" w:rsidRDefault="00BB2430" w:rsidP="00582CC3">
      <w:pPr>
        <w:pStyle w:val="Code"/>
      </w:pPr>
      <w:r w:rsidRPr="00A8729D">
        <w:t>Jan 25, 1995      1      2        2      0      0      0      2      0      0</w:t>
      </w:r>
    </w:p>
    <w:p w14:paraId="439DBD68" w14:textId="77777777" w:rsidR="00BB2430" w:rsidRPr="00A8729D" w:rsidRDefault="00BB2430" w:rsidP="00582CC3">
      <w:pPr>
        <w:pStyle w:val="Code"/>
      </w:pPr>
      <w:r w:rsidRPr="00A8729D">
        <w:t>Jan 26, 1995      3      4        4      0      0      4      0      0      0</w:t>
      </w:r>
    </w:p>
    <w:p w14:paraId="439DBD69" w14:textId="77777777" w:rsidR="00BB2430" w:rsidRPr="00A8729D" w:rsidRDefault="00BB2430" w:rsidP="00582CC3">
      <w:pPr>
        <w:pStyle w:val="Code"/>
      </w:pPr>
      <w:r w:rsidRPr="00A8729D">
        <w:t xml:space="preserve">             ------ ------   ------ ------ ------ ------ ------ ------ ------</w:t>
      </w:r>
    </w:p>
    <w:p w14:paraId="439DBD6A" w14:textId="77777777" w:rsidR="00BB2430" w:rsidRPr="00A8729D" w:rsidRDefault="00BB2430" w:rsidP="00582CC3">
      <w:pPr>
        <w:pStyle w:val="Code"/>
      </w:pPr>
      <w:r w:rsidRPr="00A8729D">
        <w:t>TOTAL             4      6        6      0      0      4      2      0      0</w:t>
      </w:r>
    </w:p>
    <w:p w14:paraId="439DBD6B" w14:textId="77777777" w:rsidR="00BB2430" w:rsidRPr="00A8729D" w:rsidRDefault="00BB2430" w:rsidP="00582CC3">
      <w:pPr>
        <w:pStyle w:val="Code"/>
      </w:pPr>
    </w:p>
    <w:p w14:paraId="439DBD6C" w14:textId="77777777" w:rsidR="00BB2430" w:rsidRPr="00A8729D" w:rsidRDefault="00BB2430" w:rsidP="00582CC3">
      <w:pPr>
        <w:pStyle w:val="Code"/>
      </w:pPr>
    </w:p>
    <w:p w14:paraId="439DBD6D" w14:textId="77777777" w:rsidR="00BB2430" w:rsidRPr="00A8729D" w:rsidRDefault="00BB2430" w:rsidP="00582CC3">
      <w:pPr>
        <w:pStyle w:val="Code"/>
      </w:pPr>
      <w:r w:rsidRPr="00A8729D">
        <w:t xml:space="preserve">                    &gt;&gt;&gt;&gt;&gt; EXAMINATION STATISTICS &lt;&lt;&lt;&lt;&lt;                Page: 3</w:t>
      </w:r>
    </w:p>
    <w:p w14:paraId="439DBD6E" w14:textId="77777777" w:rsidR="00BB2430" w:rsidRPr="00A8729D" w:rsidRDefault="00BB2430" w:rsidP="00582CC3">
      <w:pPr>
        <w:pStyle w:val="Code"/>
      </w:pPr>
    </w:p>
    <w:p w14:paraId="439DBD6F" w14:textId="77777777" w:rsidR="00BB2430" w:rsidRPr="00A8729D" w:rsidRDefault="00BB2430" w:rsidP="00582CC3">
      <w:pPr>
        <w:pStyle w:val="Code"/>
      </w:pPr>
      <w:r w:rsidRPr="00A8729D">
        <w:t>Division: HINES CIO FIELD OFFICE        Location: X-RAY</w:t>
      </w:r>
    </w:p>
    <w:p w14:paraId="439DBD70" w14:textId="77777777" w:rsidR="00BB2430" w:rsidRPr="00A8729D" w:rsidRDefault="00BB2430" w:rsidP="00582CC3">
      <w:pPr>
        <w:pStyle w:val="Code"/>
      </w:pPr>
      <w:r w:rsidRPr="00A8729D">
        <w:t>Run Date: Feb 27, 1995                  Imaging Type: GENERAL RADIOLOGY</w:t>
      </w:r>
    </w:p>
    <w:p w14:paraId="439DBD71" w14:textId="77777777" w:rsidR="00BB2430" w:rsidRPr="00A8729D" w:rsidRDefault="00BB2430" w:rsidP="00582CC3">
      <w:pPr>
        <w:pStyle w:val="Code"/>
      </w:pPr>
      <w:r w:rsidRPr="00A8729D">
        <w:t xml:space="preserve">                   For Period: Nov 19, 1994 to Feb 27, 1995.               </w:t>
      </w:r>
    </w:p>
    <w:p w14:paraId="439DBD72" w14:textId="77777777" w:rsidR="00BB2430" w:rsidRPr="00A8729D" w:rsidRDefault="00BB2430" w:rsidP="00582CC3">
      <w:pPr>
        <w:pStyle w:val="Code"/>
      </w:pPr>
    </w:p>
    <w:p w14:paraId="439DBD73" w14:textId="77777777" w:rsidR="00BB2430" w:rsidRPr="00A8729D" w:rsidRDefault="00BB2430" w:rsidP="00582CC3">
      <w:pPr>
        <w:pStyle w:val="Code"/>
      </w:pPr>
      <w:r w:rsidRPr="00A8729D">
        <w:t xml:space="preserve">                           COMPLETE --------------EXAM CATEGORY--------------</w:t>
      </w:r>
    </w:p>
    <w:p w14:paraId="439DBD74" w14:textId="77777777" w:rsidR="00BB2430" w:rsidRPr="00A8729D" w:rsidRDefault="00BB2430" w:rsidP="00582CC3">
      <w:pPr>
        <w:pStyle w:val="Code"/>
      </w:pPr>
      <w:r w:rsidRPr="00A8729D">
        <w:t>DATE         VISITS  EXAMS    EXAMS    CON    EMP    INP    OUT    RES    SHA</w:t>
      </w:r>
    </w:p>
    <w:p w14:paraId="439DBD75" w14:textId="77777777" w:rsidR="00BB2430" w:rsidRPr="00A8729D" w:rsidRDefault="00BB2430" w:rsidP="00582CC3">
      <w:pPr>
        <w:pStyle w:val="Code"/>
        <w:rPr>
          <w:lang w:val="fr-FR"/>
        </w:rPr>
      </w:pPr>
      <w:r w:rsidRPr="00A8729D">
        <w:rPr>
          <w:lang w:val="fr-FR"/>
        </w:rPr>
        <w:t>-----------------------------------------------------------------------------</w:t>
      </w:r>
    </w:p>
    <w:p w14:paraId="439DBD76" w14:textId="77777777" w:rsidR="00BB2430" w:rsidRPr="00A8729D" w:rsidRDefault="00BB2430" w:rsidP="00582CC3">
      <w:pPr>
        <w:pStyle w:val="Code"/>
        <w:rPr>
          <w:lang w:val="fr-FR"/>
        </w:rPr>
      </w:pPr>
      <w:r w:rsidRPr="00A8729D">
        <w:rPr>
          <w:lang w:val="fr-FR"/>
        </w:rPr>
        <w:t>Nov 21, 1994      1      1        0      0      0      0      1      0      0</w:t>
      </w:r>
    </w:p>
    <w:p w14:paraId="439DBD77" w14:textId="77777777" w:rsidR="00BB2430" w:rsidRPr="00A8729D" w:rsidRDefault="00BB2430" w:rsidP="00582CC3">
      <w:pPr>
        <w:pStyle w:val="Code"/>
        <w:rPr>
          <w:lang w:val="fr-FR"/>
        </w:rPr>
      </w:pPr>
      <w:r w:rsidRPr="00A8729D">
        <w:rPr>
          <w:lang w:val="fr-FR"/>
        </w:rPr>
        <w:t>Nov 25, 1994      1      1        0      0      0      0      1      0      0</w:t>
      </w:r>
    </w:p>
    <w:p w14:paraId="439DBD78" w14:textId="77777777" w:rsidR="00BB2430" w:rsidRPr="00A8729D" w:rsidRDefault="00BB2430" w:rsidP="00582CC3">
      <w:pPr>
        <w:pStyle w:val="Code"/>
        <w:rPr>
          <w:lang w:val="fr-CA"/>
        </w:rPr>
      </w:pPr>
      <w:r w:rsidRPr="00A8729D">
        <w:rPr>
          <w:lang w:val="fr-CA"/>
        </w:rPr>
        <w:t>Dec 06, 1994      1      1        0      0      0      0      1      0      0</w:t>
      </w:r>
    </w:p>
    <w:p w14:paraId="439DBD79" w14:textId="77777777" w:rsidR="00BB2430" w:rsidRPr="00A8729D" w:rsidRDefault="00BB2430" w:rsidP="00582CC3">
      <w:pPr>
        <w:pStyle w:val="Code"/>
        <w:rPr>
          <w:lang w:val="fr-CA"/>
        </w:rPr>
      </w:pPr>
      <w:r w:rsidRPr="00A8729D">
        <w:rPr>
          <w:lang w:val="fr-CA"/>
        </w:rPr>
        <w:t>Dec 08, 1994      2      6        2      0      0      0      6      0      0</w:t>
      </w:r>
    </w:p>
    <w:p w14:paraId="439DBD7A" w14:textId="77777777" w:rsidR="00BB2430" w:rsidRPr="00A8729D" w:rsidRDefault="00BB2430" w:rsidP="00582CC3">
      <w:pPr>
        <w:pStyle w:val="Code"/>
        <w:rPr>
          <w:lang w:val="fr-CA"/>
        </w:rPr>
      </w:pPr>
      <w:r w:rsidRPr="00A8729D">
        <w:rPr>
          <w:lang w:val="fr-CA"/>
        </w:rPr>
        <w:t>Dec 14, 1994      1      1        1      0      0      0      1      0      0</w:t>
      </w:r>
    </w:p>
    <w:p w14:paraId="439DBD7B" w14:textId="77777777" w:rsidR="00BB2430" w:rsidRPr="00A8729D" w:rsidRDefault="00BB2430" w:rsidP="00582CC3">
      <w:pPr>
        <w:pStyle w:val="Code"/>
      </w:pPr>
      <w:r w:rsidRPr="00A8729D">
        <w:t>Dec 30, 1994      1      1        0      0      0      0      1      0      0</w:t>
      </w:r>
    </w:p>
    <w:p w14:paraId="439DBD7C" w14:textId="77777777" w:rsidR="00BB2430" w:rsidRPr="00A8729D" w:rsidRDefault="00BB2430" w:rsidP="00582CC3">
      <w:pPr>
        <w:pStyle w:val="Code"/>
      </w:pPr>
      <w:r w:rsidRPr="00A8729D">
        <w:t>Dec 31, 1994      1      1        1      0      0      0      1      0      0</w:t>
      </w:r>
    </w:p>
    <w:p w14:paraId="439DBD7D" w14:textId="77777777" w:rsidR="00BB2430" w:rsidRPr="00A8729D" w:rsidRDefault="00BB2430" w:rsidP="00582CC3">
      <w:pPr>
        <w:pStyle w:val="Code"/>
      </w:pPr>
      <w:r w:rsidRPr="00A8729D">
        <w:t>Jan 04, 1995      2      3        1      0      0      0      3      0      0</w:t>
      </w:r>
    </w:p>
    <w:p w14:paraId="439DBD7E" w14:textId="77777777" w:rsidR="00BB2430" w:rsidRPr="00A8729D" w:rsidRDefault="00BB2430" w:rsidP="00582CC3">
      <w:pPr>
        <w:pStyle w:val="Code"/>
      </w:pPr>
      <w:r w:rsidRPr="00A8729D">
        <w:t>Jan 05, 1995      2      2        0      0      0      0      2      0      0</w:t>
      </w:r>
    </w:p>
    <w:p w14:paraId="439DBD7F" w14:textId="77777777" w:rsidR="00BB2430" w:rsidRPr="00A8729D" w:rsidRDefault="00BB2430" w:rsidP="00582CC3">
      <w:pPr>
        <w:pStyle w:val="Code"/>
      </w:pPr>
      <w:r w:rsidRPr="00A8729D">
        <w:t>Jan 12, 1995      5      5        1      0      0      1      4      0      0</w:t>
      </w:r>
    </w:p>
    <w:p w14:paraId="439DBD80" w14:textId="77777777" w:rsidR="00BB2430" w:rsidRPr="00A8729D" w:rsidRDefault="00BB2430" w:rsidP="00582CC3">
      <w:pPr>
        <w:pStyle w:val="Code"/>
      </w:pPr>
      <w:r w:rsidRPr="00A8729D">
        <w:t>Jan 13, 1995      1      1        0      0      0      0      1      0      0</w:t>
      </w:r>
    </w:p>
    <w:p w14:paraId="439DBD81" w14:textId="77777777" w:rsidR="00BB2430" w:rsidRPr="00A8729D" w:rsidRDefault="00BB2430" w:rsidP="00582CC3">
      <w:pPr>
        <w:pStyle w:val="Code"/>
      </w:pPr>
      <w:r w:rsidRPr="00A8729D">
        <w:t>Jan 18, 1995     15     36        0      0      0      4     32      0      0</w:t>
      </w:r>
    </w:p>
    <w:p w14:paraId="439DBD82" w14:textId="77777777" w:rsidR="00BB2430" w:rsidRPr="00A8729D" w:rsidRDefault="00BB2430" w:rsidP="00582CC3">
      <w:pPr>
        <w:pStyle w:val="Code"/>
      </w:pPr>
      <w:r w:rsidRPr="00A8729D">
        <w:t>Jan 20, 1995      5     22        6      0      0      4     18      0      0</w:t>
      </w:r>
    </w:p>
    <w:p w14:paraId="439DBD83" w14:textId="77777777" w:rsidR="00BB2430" w:rsidRPr="00A8729D" w:rsidRDefault="00BB2430" w:rsidP="00582CC3">
      <w:pPr>
        <w:pStyle w:val="Code"/>
      </w:pPr>
      <w:r w:rsidRPr="00A8729D">
        <w:t>Jan 25, 1995      3      7        7      0      0      5      2      0      0</w:t>
      </w:r>
    </w:p>
    <w:p w14:paraId="439DBD84" w14:textId="77777777" w:rsidR="00BB2430" w:rsidRPr="00A8729D" w:rsidRDefault="00BB2430" w:rsidP="00582CC3">
      <w:pPr>
        <w:pStyle w:val="Code"/>
      </w:pPr>
      <w:r w:rsidRPr="00A8729D">
        <w:t>Jan 26, 1995      5     10        5      0      0      3      7      0      0</w:t>
      </w:r>
    </w:p>
    <w:p w14:paraId="439DBD85" w14:textId="77777777" w:rsidR="00BB2430" w:rsidRPr="00A8729D" w:rsidRDefault="00BB2430" w:rsidP="00582CC3">
      <w:pPr>
        <w:pStyle w:val="Code"/>
      </w:pPr>
      <w:r w:rsidRPr="00A8729D">
        <w:t>Jan 30, 1995      4      6        5      0      0      1      5      0      0</w:t>
      </w:r>
    </w:p>
    <w:p w14:paraId="439DBD86" w14:textId="77777777" w:rsidR="00BB2430" w:rsidRPr="00A8729D" w:rsidRDefault="00BB2430" w:rsidP="00582CC3">
      <w:pPr>
        <w:pStyle w:val="Code"/>
      </w:pPr>
      <w:r w:rsidRPr="00A8729D">
        <w:t>Jan 31, 1995      2      3        2      0      0      3      0      0      0</w:t>
      </w:r>
    </w:p>
    <w:p w14:paraId="439DBD87" w14:textId="77777777" w:rsidR="00BB2430" w:rsidRPr="00A8729D" w:rsidRDefault="00BB2430" w:rsidP="00582CC3">
      <w:pPr>
        <w:pStyle w:val="Code"/>
      </w:pPr>
      <w:r w:rsidRPr="00A8729D">
        <w:t>Feb 08, 1995      2      2        0      0      0      1      1      0      0</w:t>
      </w:r>
    </w:p>
    <w:p w14:paraId="439DBD88" w14:textId="77777777" w:rsidR="00BB2430" w:rsidRPr="00A8729D" w:rsidRDefault="00BB2430" w:rsidP="00582CC3">
      <w:pPr>
        <w:pStyle w:val="Code"/>
      </w:pPr>
      <w:r w:rsidRPr="00A8729D">
        <w:t>Feb 13, 1995      1      2        1      0      0      2      0      0      0</w:t>
      </w:r>
    </w:p>
    <w:p w14:paraId="439DBD89" w14:textId="77777777" w:rsidR="00BB2430" w:rsidRPr="00A8729D" w:rsidRDefault="00BB2430" w:rsidP="00582CC3">
      <w:pPr>
        <w:pStyle w:val="Code"/>
      </w:pPr>
      <w:r w:rsidRPr="00A8729D">
        <w:t>Feb 16, 1995      9     18        5      0      0      0     18      0      0</w:t>
      </w:r>
    </w:p>
    <w:p w14:paraId="439DBD8A" w14:textId="77777777" w:rsidR="00BB2430" w:rsidRPr="00A8729D" w:rsidRDefault="00BB2430" w:rsidP="00582CC3">
      <w:pPr>
        <w:pStyle w:val="Code"/>
      </w:pPr>
      <w:r w:rsidRPr="00A8729D">
        <w:t>Feb 21, 1995      3      3        0      0      0      3      0      0      0</w:t>
      </w:r>
    </w:p>
    <w:p w14:paraId="439DBD8B" w14:textId="77777777" w:rsidR="00BB2430" w:rsidRPr="00A8729D" w:rsidRDefault="00BB2430" w:rsidP="00582CC3">
      <w:pPr>
        <w:pStyle w:val="Code"/>
      </w:pPr>
      <w:r w:rsidRPr="00A8729D">
        <w:t>Feb 22, 1995     19     34        4      1      0      6     27      0      0</w:t>
      </w:r>
    </w:p>
    <w:p w14:paraId="439DBD8C" w14:textId="77777777" w:rsidR="00BB2430" w:rsidRPr="00A8729D" w:rsidRDefault="00BB2430" w:rsidP="00582CC3">
      <w:pPr>
        <w:pStyle w:val="Code"/>
      </w:pPr>
      <w:r w:rsidRPr="00A8729D">
        <w:t xml:space="preserve">             ------ ------   ------ ------ ------ ------ ------ ------ ------</w:t>
      </w:r>
    </w:p>
    <w:p w14:paraId="439DBD8D" w14:textId="77777777" w:rsidR="00BB2430" w:rsidRPr="00A8729D" w:rsidRDefault="00BB2430" w:rsidP="00582CC3">
      <w:pPr>
        <w:pStyle w:val="Code"/>
      </w:pPr>
      <w:r w:rsidRPr="00A8729D">
        <w:t>TOTAL           141    280       55      1      0     43    235      1      0</w:t>
      </w:r>
    </w:p>
    <w:p w14:paraId="439DBD8E" w14:textId="77777777" w:rsidR="00BB2430" w:rsidRPr="00A8729D" w:rsidRDefault="00BB2430" w:rsidP="00582CC3">
      <w:pPr>
        <w:pStyle w:val="Code"/>
      </w:pPr>
    </w:p>
    <w:p w14:paraId="439DBD8F" w14:textId="77777777" w:rsidR="00BB2430" w:rsidRPr="00A8729D" w:rsidRDefault="00BB2430" w:rsidP="00582CC3">
      <w:pPr>
        <w:pStyle w:val="Code"/>
      </w:pPr>
      <w:r w:rsidRPr="00A8729D">
        <w:t xml:space="preserve">     Imaging Type: GENERAL RADIOLOGY</w:t>
      </w:r>
    </w:p>
    <w:p w14:paraId="439DBD90" w14:textId="77777777" w:rsidR="00BB2430" w:rsidRPr="00A8729D" w:rsidRDefault="00BB2430" w:rsidP="00582CC3">
      <w:pPr>
        <w:pStyle w:val="Code"/>
      </w:pPr>
    </w:p>
    <w:p w14:paraId="439DBD91" w14:textId="77777777" w:rsidR="00BB2430" w:rsidRPr="00A8729D" w:rsidRDefault="00BB2430" w:rsidP="00582CC3">
      <w:pPr>
        <w:pStyle w:val="Code"/>
      </w:pPr>
      <w:r w:rsidRPr="00A8729D">
        <w:t>TOTAL           146    288       61      1      0     49    237      1      0</w:t>
      </w:r>
    </w:p>
    <w:p w14:paraId="439DBD92" w14:textId="77777777" w:rsidR="00BB2430" w:rsidRPr="00A8729D" w:rsidRDefault="00BB2430" w:rsidP="00582CC3">
      <w:pPr>
        <w:pStyle w:val="Code"/>
      </w:pPr>
    </w:p>
    <w:p w14:paraId="439DBD93" w14:textId="77777777" w:rsidR="00BB2430" w:rsidRPr="00A8729D" w:rsidRDefault="00BB2430" w:rsidP="00582CC3">
      <w:pPr>
        <w:pStyle w:val="Code"/>
      </w:pPr>
      <w:r w:rsidRPr="00A8729D">
        <w:t xml:space="preserve">     Division: HINES CIO FIELD OFFICE</w:t>
      </w:r>
    </w:p>
    <w:p w14:paraId="439DBD94" w14:textId="77777777" w:rsidR="00BB2430" w:rsidRPr="00A8729D" w:rsidRDefault="00BB2430" w:rsidP="00582CC3">
      <w:pPr>
        <w:pStyle w:val="Code"/>
      </w:pPr>
    </w:p>
    <w:p w14:paraId="439DBD95" w14:textId="77777777" w:rsidR="00BB2430" w:rsidRPr="00A8729D" w:rsidRDefault="00BB2430" w:rsidP="00582CC3">
      <w:pPr>
        <w:pStyle w:val="Code"/>
        <w:rPr>
          <w:lang w:val="fr-FR"/>
        </w:rPr>
      </w:pPr>
      <w:r w:rsidRPr="00A8729D">
        <w:rPr>
          <w:lang w:val="fr-FR"/>
        </w:rPr>
        <w:t>TOTAL           146    288       61      1      0     49    237      1      0</w:t>
      </w:r>
    </w:p>
    <w:p w14:paraId="439DBD96" w14:textId="77777777" w:rsidR="00BB2430" w:rsidRPr="00A8729D" w:rsidRDefault="00BB2430" w:rsidP="00582CC3">
      <w:pPr>
        <w:pStyle w:val="Code"/>
        <w:rPr>
          <w:lang w:val="fr-FR"/>
        </w:rPr>
      </w:pPr>
    </w:p>
    <w:p w14:paraId="439DBD97" w14:textId="77777777" w:rsidR="00BB2430" w:rsidRPr="00A8729D" w:rsidRDefault="00BB2430" w:rsidP="00582CC3">
      <w:pPr>
        <w:pStyle w:val="Code"/>
        <w:rPr>
          <w:lang w:val="fr-FR"/>
        </w:rPr>
      </w:pPr>
    </w:p>
    <w:p w14:paraId="439DBD98" w14:textId="77777777" w:rsidR="00BB2430" w:rsidRPr="00A8729D" w:rsidRDefault="00BB2430" w:rsidP="00582CC3">
      <w:pPr>
        <w:pStyle w:val="Code"/>
        <w:rPr>
          <w:lang w:val="fr-FR"/>
        </w:rPr>
      </w:pPr>
    </w:p>
    <w:p w14:paraId="439DBD99" w14:textId="77777777" w:rsidR="00BB2430" w:rsidRPr="00A8729D" w:rsidRDefault="00BB2430" w:rsidP="00582CC3">
      <w:pPr>
        <w:pStyle w:val="Code"/>
        <w:rPr>
          <w:lang w:val="fr-CA"/>
        </w:rPr>
      </w:pPr>
      <w:r w:rsidRPr="00A8729D">
        <w:rPr>
          <w:lang w:val="fr-FR"/>
        </w:rPr>
        <w:t xml:space="preserve">                    </w:t>
      </w:r>
      <w:r w:rsidRPr="00A8729D">
        <w:rPr>
          <w:lang w:val="fr-CA"/>
        </w:rPr>
        <w:t>&gt;&gt;&gt;&gt;&gt; EXAMINATION STATISTICS &lt;&lt;&lt;&lt;&lt;                Page: 4</w:t>
      </w:r>
    </w:p>
    <w:p w14:paraId="439DBD9A" w14:textId="77777777" w:rsidR="00BB2430" w:rsidRPr="00A8729D" w:rsidRDefault="00BB2430" w:rsidP="00582CC3">
      <w:pPr>
        <w:pStyle w:val="Code"/>
        <w:rPr>
          <w:lang w:val="fr-CA"/>
        </w:rPr>
      </w:pPr>
    </w:p>
    <w:p w14:paraId="439DBD9B" w14:textId="77777777" w:rsidR="00BB2430" w:rsidRPr="00A8729D" w:rsidRDefault="00BB2430" w:rsidP="00582CC3">
      <w:pPr>
        <w:pStyle w:val="Code"/>
        <w:rPr>
          <w:lang w:val="fr-CA"/>
        </w:rPr>
      </w:pPr>
      <w:r w:rsidRPr="00A8729D">
        <w:rPr>
          <w:lang w:val="fr-CA"/>
        </w:rPr>
        <w:t xml:space="preserve">Division:                               Location: </w:t>
      </w:r>
    </w:p>
    <w:p w14:paraId="439DBD9C" w14:textId="77777777" w:rsidR="00BB2430" w:rsidRPr="00A8729D" w:rsidRDefault="00BB2430" w:rsidP="00582CC3">
      <w:pPr>
        <w:pStyle w:val="Code"/>
      </w:pPr>
      <w:r w:rsidRPr="00A8729D">
        <w:t xml:space="preserve">Run Date: Feb 27, 1995                  Imaging Type: </w:t>
      </w:r>
    </w:p>
    <w:p w14:paraId="439DBD9D" w14:textId="77777777" w:rsidR="00BB2430" w:rsidRPr="00A8729D" w:rsidRDefault="00BB2430" w:rsidP="00582CC3">
      <w:pPr>
        <w:pStyle w:val="Code"/>
      </w:pPr>
      <w:r w:rsidRPr="00A8729D">
        <w:t xml:space="preserve">                   For Period: Nov 19, 1994 to Feb 27, 1995.               </w:t>
      </w:r>
    </w:p>
    <w:p w14:paraId="439DBD9E" w14:textId="77777777" w:rsidR="00BB2430" w:rsidRPr="00A8729D" w:rsidRDefault="00BB2430" w:rsidP="00582CC3">
      <w:pPr>
        <w:pStyle w:val="Code"/>
      </w:pPr>
    </w:p>
    <w:p w14:paraId="439DBD9F" w14:textId="77777777" w:rsidR="00BB2430" w:rsidRPr="00A8729D" w:rsidRDefault="00BB2430" w:rsidP="00582CC3">
      <w:pPr>
        <w:pStyle w:val="Code"/>
      </w:pPr>
      <w:r w:rsidRPr="00A8729D">
        <w:t xml:space="preserve">                           COMPLETE --------------EXAM CATEGORY--------------</w:t>
      </w:r>
    </w:p>
    <w:p w14:paraId="439DBDA0" w14:textId="77777777" w:rsidR="00BB2430" w:rsidRPr="00A8729D" w:rsidRDefault="00BB2430" w:rsidP="00582CC3">
      <w:pPr>
        <w:pStyle w:val="Code"/>
      </w:pPr>
      <w:r w:rsidRPr="00A8729D">
        <w:t>DATE         VISITS  EXAMS    EXAMS    CON    EMP    INP    OUT    RES    SHA</w:t>
      </w:r>
    </w:p>
    <w:p w14:paraId="439DBDA1" w14:textId="77777777" w:rsidR="00BB2430" w:rsidRPr="00A8729D" w:rsidRDefault="00BB2430" w:rsidP="00582CC3">
      <w:pPr>
        <w:pStyle w:val="Code"/>
      </w:pPr>
      <w:r w:rsidRPr="00A8729D">
        <w:t>-----------------------------------------------------------------------------</w:t>
      </w:r>
    </w:p>
    <w:p w14:paraId="439DBDA2" w14:textId="77777777" w:rsidR="00BB2430" w:rsidRPr="00A8729D" w:rsidRDefault="00BB2430" w:rsidP="00582CC3">
      <w:pPr>
        <w:pStyle w:val="Code"/>
      </w:pPr>
    </w:p>
    <w:p w14:paraId="439DBDA3" w14:textId="77777777" w:rsidR="00BB2430" w:rsidRPr="00A8729D" w:rsidRDefault="00BB2430" w:rsidP="00582CC3">
      <w:pPr>
        <w:pStyle w:val="Code"/>
      </w:pPr>
      <w:r w:rsidRPr="00A8729D">
        <w:t>Division: HINES CIO FIELD OFFICE</w:t>
      </w:r>
    </w:p>
    <w:p w14:paraId="439DBDA4" w14:textId="77777777" w:rsidR="00BB2430" w:rsidRPr="00A8729D" w:rsidRDefault="00BB2430" w:rsidP="00582CC3">
      <w:pPr>
        <w:pStyle w:val="Code"/>
      </w:pPr>
      <w:r w:rsidRPr="00A8729D">
        <w:t xml:space="preserve">   Imaging Type(s): GENERAL RADIOLOGY   </w:t>
      </w:r>
    </w:p>
    <w:p w14:paraId="439DBDA5" w14:textId="77777777" w:rsidR="00BB2430" w:rsidRPr="00A8729D" w:rsidRDefault="00BB2430" w:rsidP="00582CC3">
      <w:pPr>
        <w:pStyle w:val="Code"/>
      </w:pPr>
    </w:p>
    <w:p w14:paraId="439DBDA6" w14:textId="77777777" w:rsidR="00BB2430" w:rsidRPr="00A8729D" w:rsidRDefault="00BB2430" w:rsidP="00582CC3">
      <w:pPr>
        <w:pStyle w:val="Code"/>
      </w:pPr>
      <w:r w:rsidRPr="00A8729D">
        <w:t>TOTAL           146    288       61      1      0     49    237      1     0</w:t>
      </w:r>
    </w:p>
    <w:p w14:paraId="439DBDA7" w14:textId="77777777" w:rsidR="00BB2430" w:rsidRPr="00A8729D" w:rsidRDefault="00BB2430" w:rsidP="00582CC3">
      <w:pPr>
        <w:pStyle w:val="Code"/>
      </w:pPr>
    </w:p>
    <w:p w14:paraId="2A9A79D0" w14:textId="77777777" w:rsidR="00B60048" w:rsidRDefault="00B60048" w:rsidP="00271F7A">
      <w:pPr>
        <w:rPr>
          <w:color w:val="000000" w:themeColor="text1"/>
        </w:rPr>
      </w:pPr>
    </w:p>
    <w:p w14:paraId="439DBDA8" w14:textId="35842C0B" w:rsidR="00BB2430" w:rsidRPr="00A8729D" w:rsidRDefault="00BB2430" w:rsidP="00271F7A">
      <w:pPr>
        <w:rPr>
          <w:color w:val="000000" w:themeColor="text1"/>
        </w:rPr>
      </w:pPr>
      <w:r w:rsidRPr="00A8729D">
        <w:rPr>
          <w:color w:val="000000" w:themeColor="text1"/>
        </w:rPr>
        <w:t>The last page of this report is a summary for all divisions selected.  Since only one division was selected for this sample, only one appears.  Summary page headings will contain no division, location or imaging type.</w:t>
      </w:r>
    </w:p>
    <w:p w14:paraId="5D6F8B75" w14:textId="77777777" w:rsidR="008D245E" w:rsidRPr="00A8729D" w:rsidRDefault="008D245E" w:rsidP="008D245E">
      <w:pPr>
        <w:rPr>
          <w:color w:val="000000" w:themeColor="text1"/>
        </w:rPr>
      </w:pPr>
      <w:bookmarkStart w:id="695" w:name="_Toc133033047"/>
      <w:bookmarkStart w:id="696" w:name="_Toc238949987"/>
      <w:bookmarkStart w:id="697" w:name="_Toc240857750"/>
      <w:bookmarkStart w:id="698" w:name="_Toc363212884"/>
    </w:p>
    <w:p w14:paraId="439DBDA9" w14:textId="3E6997B8" w:rsidR="001007A7" w:rsidRPr="00A8729D" w:rsidRDefault="00BB2430" w:rsidP="00865E18">
      <w:pPr>
        <w:pStyle w:val="Heading2"/>
        <w:rPr>
          <w:color w:val="000000" w:themeColor="text1"/>
        </w:rPr>
      </w:pPr>
      <w:bookmarkStart w:id="699" w:name="_Toc136415022"/>
      <w:r w:rsidRPr="00A8729D">
        <w:rPr>
          <w:color w:val="000000" w:themeColor="text1"/>
        </w:rPr>
        <w:t>Incomplete Exam Report</w:t>
      </w:r>
      <w:bookmarkEnd w:id="695"/>
      <w:bookmarkEnd w:id="696"/>
      <w:bookmarkEnd w:id="697"/>
      <w:r w:rsidR="0091648F" w:rsidRPr="00A8729D">
        <w:rPr>
          <w:color w:val="000000" w:themeColor="text1"/>
        </w:rPr>
        <w:t xml:space="preserve"> </w:t>
      </w:r>
      <w:r w:rsidR="0091648F" w:rsidRPr="00D64DFA">
        <w:rPr>
          <w:b w:val="0"/>
          <w:color w:val="000000" w:themeColor="text1"/>
          <w:sz w:val="20"/>
        </w:rPr>
        <w:footnoteReference w:id="164"/>
      </w:r>
      <w:bookmarkEnd w:id="698"/>
      <w:bookmarkEnd w:id="699"/>
    </w:p>
    <w:p w14:paraId="439DBDAA"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"Incomplete Exam Report:in Daily Management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"Exam:report of incomplete" </w:instrText>
      </w:r>
      <w:r w:rsidRPr="00A8729D">
        <w:rPr>
          <w:color w:val="000000" w:themeColor="text1"/>
        </w:rPr>
        <w:fldChar w:fldCharType="end"/>
      </w:r>
    </w:p>
    <w:p w14:paraId="439DBDAB" w14:textId="77777777" w:rsidR="00CB1F8E" w:rsidRPr="00A8729D" w:rsidRDefault="00BB2430">
      <w:pPr>
        <w:rPr>
          <w:color w:val="000000" w:themeColor="text1"/>
        </w:rPr>
      </w:pPr>
      <w:r w:rsidRPr="00A8729D">
        <w:rPr>
          <w:color w:val="000000" w:themeColor="text1"/>
        </w:rPr>
        <w:t xml:space="preserve">This option allows the user (usually a supervisor, ADPAC, or other managerial personnel) to generate a list of all exams that have not been completed.  This report is the same as the Delinquent Status Report, except for the way it determines whether to include an exam based on its status.  </w:t>
      </w:r>
    </w:p>
    <w:p w14:paraId="6746AC12" w14:textId="77777777" w:rsidR="008D245E" w:rsidRPr="00A8729D" w:rsidRDefault="008D245E">
      <w:pPr>
        <w:rPr>
          <w:color w:val="000000" w:themeColor="text1"/>
        </w:rPr>
      </w:pPr>
    </w:p>
    <w:p w14:paraId="439DBDAC" w14:textId="1B45FEA4" w:rsidR="00BB2430" w:rsidRPr="00A8729D" w:rsidRDefault="00BB2430">
      <w:pPr>
        <w:rPr>
          <w:color w:val="000000" w:themeColor="text1"/>
        </w:rPr>
      </w:pPr>
      <w:r w:rsidRPr="00A8729D">
        <w:rPr>
          <w:color w:val="000000" w:themeColor="text1"/>
        </w:rPr>
        <w:t xml:space="preserve">For this report, all exams except those with a COMPLETE or CANCELLED status are included.  Refer to the Delinquent Status Report for an explanation of the report logic. </w:t>
      </w:r>
    </w:p>
    <w:p w14:paraId="439DBDAD" w14:textId="77777777" w:rsidR="00D0104C" w:rsidRPr="00A8729D" w:rsidRDefault="00BB2430">
      <w:pPr>
        <w:rPr>
          <w:color w:val="000000" w:themeColor="text1"/>
        </w:rPr>
      </w:pPr>
      <w:r w:rsidRPr="00A8729D">
        <w:rPr>
          <w:color w:val="000000" w:themeColor="text1"/>
        </w:rPr>
        <w:t xml:space="preserve">The following example sorts by a single division and Imaging Type.  </w:t>
      </w:r>
    </w:p>
    <w:p w14:paraId="5BADE199" w14:textId="77777777" w:rsidR="008D245E" w:rsidRPr="00A8729D" w:rsidRDefault="008D245E">
      <w:pPr>
        <w:rPr>
          <w:color w:val="000000" w:themeColor="text1"/>
        </w:rPr>
      </w:pPr>
    </w:p>
    <w:p w14:paraId="439DBDAE" w14:textId="1D442E38" w:rsidR="00BB2430" w:rsidRPr="00A8729D" w:rsidRDefault="00BB2430">
      <w:pPr>
        <w:rPr>
          <w:color w:val="000000" w:themeColor="text1"/>
        </w:rPr>
      </w:pPr>
      <w:r w:rsidRPr="00A8729D">
        <w:rPr>
          <w:color w:val="000000" w:themeColor="text1"/>
        </w:rPr>
        <w:t>Your selections may be different according to your needs.</w:t>
      </w:r>
    </w:p>
    <w:p w14:paraId="048A63E5" w14:textId="77777777" w:rsidR="008D245E" w:rsidRPr="00A8729D" w:rsidRDefault="008D245E">
      <w:pPr>
        <w:tabs>
          <w:tab w:val="left" w:pos="6480"/>
        </w:tabs>
        <w:rPr>
          <w:color w:val="000000" w:themeColor="text1"/>
        </w:rPr>
      </w:pPr>
    </w:p>
    <w:p w14:paraId="721443DC" w14:textId="41C9554C" w:rsidR="00B60048" w:rsidRDefault="00CA57A7" w:rsidP="00B60048">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03296" behindDoc="0" locked="0" layoutInCell="1" allowOverlap="1" wp14:anchorId="63DA215E" wp14:editId="533B6861">
                <wp:simplePos x="0" y="0"/>
                <wp:positionH relativeFrom="column">
                  <wp:posOffset>-17253</wp:posOffset>
                </wp:positionH>
                <wp:positionV relativeFrom="paragraph">
                  <wp:posOffset>200145</wp:posOffset>
                </wp:positionV>
                <wp:extent cx="5981700" cy="2441994"/>
                <wp:effectExtent l="0" t="0" r="19050" b="15875"/>
                <wp:wrapNone/>
                <wp:docPr id="44" name="Rectangle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81700" cy="2441994"/>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A612E" id="Rectangle 44" o:spid="_x0000_s1026" alt="&quot;&quot;" style="position:absolute;margin-left:-1.35pt;margin-top:15.75pt;width:471pt;height:192.3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" filled="f" strokecolor="#0a121c [484]" strokeweight=".25pt"/>
            </w:pict>
          </mc:Fallback>
        </mc:AlternateContent>
      </w:r>
      <w:r w:rsidR="00B60048" w:rsidRPr="00386796">
        <w:rPr>
          <w:color w:val="000000" w:themeColor="text1"/>
          <w:szCs w:val="16"/>
        </w:rPr>
        <w:t>Prompt</w:t>
      </w:r>
      <w:r w:rsidR="00B60048" w:rsidRPr="00386796">
        <w:rPr>
          <w:b/>
          <w:color w:val="000000" w:themeColor="text1"/>
          <w:szCs w:val="16"/>
        </w:rPr>
        <w:t>/User Response</w:t>
      </w:r>
      <w:r w:rsidR="00B60048" w:rsidRPr="00386796">
        <w:rPr>
          <w:b/>
          <w:color w:val="000000" w:themeColor="text1"/>
          <w:szCs w:val="16"/>
        </w:rPr>
        <w:tab/>
      </w:r>
      <w:r w:rsidR="00B60048" w:rsidRPr="00386796">
        <w:rPr>
          <w:color w:val="000000" w:themeColor="text1"/>
          <w:szCs w:val="16"/>
        </w:rPr>
        <w:t>Discussion</w:t>
      </w:r>
    </w:p>
    <w:p w14:paraId="2D5A3B1B" w14:textId="77777777" w:rsidR="008D3EEF" w:rsidRDefault="008D3EEF" w:rsidP="00582CC3">
      <w:pPr>
        <w:pStyle w:val="Code"/>
        <w:sectPr w:rsidR="008D3EEF" w:rsidSect="00E734E7">
          <w:type w:val="continuous"/>
          <w:pgSz w:w="12240" w:h="15840" w:code="1"/>
          <w:pgMar w:top="1440" w:right="1440" w:bottom="1440" w:left="1440" w:header="720" w:footer="720" w:gutter="0"/>
          <w:cols w:space="720"/>
          <w:titlePg/>
        </w:sectPr>
      </w:pPr>
    </w:p>
    <w:p w14:paraId="47BB858C" w14:textId="77777777" w:rsidR="008D3EEF" w:rsidRDefault="008D3EEF" w:rsidP="0023054F">
      <w:pPr>
        <w:pStyle w:val="Code"/>
        <w:pBdr>
          <w:top w:val="none" w:sz="0" w:space="0" w:color="auto"/>
          <w:left w:val="none" w:sz="0" w:space="0" w:color="auto"/>
          <w:bottom w:val="none" w:sz="0" w:space="0" w:color="auto"/>
          <w:right w:val="none" w:sz="0" w:space="0" w:color="auto"/>
        </w:pBdr>
      </w:pPr>
      <w:r w:rsidRPr="00A8729D">
        <w:t>Incomplete Exam Report</w:t>
      </w:r>
    </w:p>
    <w:p w14:paraId="791CC3CB"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F903768"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H</w:t>
      </w:r>
      <w:r w:rsidRPr="00A8729D">
        <w:t>INES CIO FIELD OFFICE     IL      CIOFO       499</w:t>
      </w:r>
    </w:p>
    <w:p w14:paraId="3AAA89F1"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3B7AB160" w14:textId="77777777" w:rsidR="008D3EEF" w:rsidRDefault="008D3EEF"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2C6876AB"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1874CC8F"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GEN</w:t>
      </w:r>
      <w:r w:rsidRPr="00A8729D">
        <w:t xml:space="preserve">ERAL RADIOLOGY  </w:t>
      </w:r>
    </w:p>
    <w:p w14:paraId="53D85181"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2CBBAD9D"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37001B28"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ab/>
      </w:r>
      <w:r w:rsidRPr="00A8729D">
        <w:tab/>
        <w:t>Incomplete Exam Report</w:t>
      </w:r>
    </w:p>
    <w:p w14:paraId="319E1412"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0C386616"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Date Range Selection ****</w:t>
      </w:r>
    </w:p>
    <w:p w14:paraId="6AB10F1D"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259DC36C"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 xml:space="preserve">T-100  </w:t>
      </w:r>
      <w:r w:rsidRPr="00A8729D">
        <w:t xml:space="preserve"> (JAN 12, 1997)</w:t>
      </w:r>
    </w:p>
    <w:p w14:paraId="305ED1B0"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409F2368"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 xml:space="preserve">T </w:t>
      </w:r>
      <w:r w:rsidRPr="00A8729D">
        <w:t xml:space="preserve"> (APR 22, 1997)</w:t>
      </w:r>
    </w:p>
    <w:p w14:paraId="341E17C9"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01834D0B"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Select one of the following:</w:t>
      </w:r>
    </w:p>
    <w:p w14:paraId="252F5C5D"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I         INPATIENT</w:t>
      </w:r>
    </w:p>
    <w:p w14:paraId="7351ED3B" w14:textId="77777777" w:rsidR="008D3EEF" w:rsidRDefault="008D3EEF" w:rsidP="0023054F">
      <w:pPr>
        <w:pStyle w:val="Code"/>
        <w:pBdr>
          <w:top w:val="none" w:sz="0" w:space="0" w:color="auto"/>
          <w:left w:val="none" w:sz="0" w:space="0" w:color="auto"/>
          <w:bottom w:val="none" w:sz="0" w:space="0" w:color="auto"/>
          <w:right w:val="none" w:sz="0" w:space="0" w:color="auto"/>
        </w:pBdr>
      </w:pPr>
      <w:r w:rsidRPr="00A8729D">
        <w:t xml:space="preserve"> </w:t>
      </w:r>
    </w:p>
    <w:p w14:paraId="0A3C0FB0"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5B7898D"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068CD01E"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47223757"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725EB9AF"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0C1CA252"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2D103A67"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46FCC497"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35031CE"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263F5B38"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46E22FD0"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3966CA7A"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3E6A7465"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41CD08FE"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09F08E13"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19FC155B"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0E61E0B7"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1ABA2A20"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077E5D1"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24F72C90" w14:textId="41A84F77" w:rsidR="008D3EEF" w:rsidRPr="00A8729D" w:rsidRDefault="00CA57A7" w:rsidP="0023054F">
      <w:pPr>
        <w:pStyle w:val="Code"/>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704320" behindDoc="0" locked="0" layoutInCell="1" allowOverlap="1" wp14:anchorId="70FD4D50" wp14:editId="79488EF6">
                <wp:simplePos x="0" y="0"/>
                <wp:positionH relativeFrom="column">
                  <wp:posOffset>-34506</wp:posOffset>
                </wp:positionH>
                <wp:positionV relativeFrom="paragraph">
                  <wp:posOffset>-146649</wp:posOffset>
                </wp:positionV>
                <wp:extent cx="6010275" cy="5270740"/>
                <wp:effectExtent l="0" t="0" r="28575" b="25400"/>
                <wp:wrapNone/>
                <wp:docPr id="45" name="Rectangle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527074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2507E" id="Rectangle 45" o:spid="_x0000_s1026" alt="&quot;&quot;" style="position:absolute;margin-left:-2.7pt;margin-top:-11.55pt;width:473.25pt;height:4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" filled="f" strokecolor="#0a121c [484]" strokeweight=".25pt"/>
            </w:pict>
          </mc:Fallback>
        </mc:AlternateContent>
      </w:r>
      <w:r w:rsidR="008D3EEF" w:rsidRPr="00A8729D">
        <w:t xml:space="preserve">         O         OUTPATIENT</w:t>
      </w:r>
    </w:p>
    <w:p w14:paraId="397547F3"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B         BOTH</w:t>
      </w:r>
    </w:p>
    <w:p w14:paraId="6355F6E0"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Report to include: </w:t>
      </w:r>
      <w:r w:rsidRPr="00A8729D">
        <w:rPr>
          <w:b/>
        </w:rPr>
        <w:t>B</w:t>
      </w:r>
      <w:r w:rsidRPr="00A8729D">
        <w:t>OTH</w:t>
      </w:r>
    </w:p>
    <w:p w14:paraId="424F06B1"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6CC080F3"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Now that you have selected BOTH do you </w:t>
      </w:r>
    </w:p>
    <w:p w14:paraId="301FE383"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want to sort by Patient or Date ?</w:t>
      </w:r>
    </w:p>
    <w:p w14:paraId="5267EE88"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7836BE5B"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     Select one of the following:</w:t>
      </w:r>
    </w:p>
    <w:p w14:paraId="673198ED"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pPr>
    </w:p>
    <w:p w14:paraId="74C49D47"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rPr>
          <w:lang w:val="fr-CA"/>
        </w:rPr>
      </w:pPr>
      <w:r w:rsidRPr="00A8729D">
        <w:t xml:space="preserve">          </w:t>
      </w:r>
      <w:r w:rsidRPr="00A8729D">
        <w:rPr>
          <w:lang w:val="fr-CA"/>
        </w:rPr>
        <w:t>P         PATIENT</w:t>
      </w:r>
    </w:p>
    <w:p w14:paraId="35D29D30"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rPr>
          <w:lang w:val="fr-CA"/>
        </w:rPr>
      </w:pPr>
      <w:r w:rsidRPr="00A8729D">
        <w:rPr>
          <w:lang w:val="fr-CA"/>
        </w:rPr>
        <w:t xml:space="preserve">          D         DATE</w:t>
      </w:r>
    </w:p>
    <w:p w14:paraId="6BE4FF98"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rPr>
          <w:lang w:val="fr-CA"/>
        </w:rPr>
      </w:pPr>
    </w:p>
    <w:p w14:paraId="4B2E5D29" w14:textId="77777777" w:rsidR="008D3EEF" w:rsidRPr="00A8729D" w:rsidRDefault="008D3EEF" w:rsidP="0023054F">
      <w:pPr>
        <w:pStyle w:val="Code"/>
        <w:pBdr>
          <w:top w:val="none" w:sz="0" w:space="0" w:color="auto"/>
          <w:left w:val="none" w:sz="0" w:space="0" w:color="auto"/>
          <w:bottom w:val="none" w:sz="0" w:space="0" w:color="auto"/>
          <w:right w:val="none" w:sz="0" w:space="0" w:color="auto"/>
        </w:pBdr>
        <w:rPr>
          <w:lang w:val="fr-CA"/>
        </w:rPr>
      </w:pPr>
      <w:r w:rsidRPr="00A8729D">
        <w:rPr>
          <w:lang w:val="fr-CA"/>
        </w:rPr>
        <w:t xml:space="preserve">Enter response: </w:t>
      </w:r>
      <w:r w:rsidRPr="00A8729D">
        <w:rPr>
          <w:b/>
          <w:lang w:val="fr-CA"/>
        </w:rPr>
        <w:t>P</w:t>
      </w:r>
      <w:r w:rsidRPr="00A8729D">
        <w:rPr>
          <w:lang w:val="fr-CA"/>
        </w:rPr>
        <w:t>ATIENT</w:t>
      </w:r>
    </w:p>
    <w:p w14:paraId="6D650CF6"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61E6F858" w14:textId="77777777" w:rsidR="008D3EEF" w:rsidRDefault="008D3EEF" w:rsidP="0023054F">
      <w:pPr>
        <w:pStyle w:val="Code"/>
        <w:pBdr>
          <w:top w:val="none" w:sz="0" w:space="0" w:color="auto"/>
          <w:left w:val="none" w:sz="0" w:space="0" w:color="auto"/>
          <w:bottom w:val="none" w:sz="0" w:space="0" w:color="auto"/>
          <w:right w:val="none" w:sz="0" w:space="0" w:color="auto"/>
        </w:pBdr>
      </w:pPr>
      <w:r w:rsidRPr="00A8729D">
        <w:t xml:space="preserve">DEVICE: </w:t>
      </w:r>
      <w:r w:rsidRPr="00A8729D">
        <w:rPr>
          <w:b/>
        </w:rPr>
        <w:t xml:space="preserve">&lt;RET&gt; </w:t>
      </w:r>
      <w:r w:rsidRPr="00A8729D">
        <w:t>HOME (Printer Name or "Q")</w:t>
      </w:r>
    </w:p>
    <w:p w14:paraId="3EC93874"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18D979B3"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2408DD03"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1E580092"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662D58B1"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2F59EA69"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6EDFD26"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6D5BBF3E"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A35ADA9"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2AE1B913"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1846E1AB"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6E16AD5E"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38D62BCA"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31E771E6"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CC4E261"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7DE8F00"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573C504F"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2598DE85" w14:textId="77777777" w:rsidR="008D3EEF" w:rsidRDefault="008D3EEF" w:rsidP="0023054F">
      <w:pPr>
        <w:pStyle w:val="Code"/>
        <w:pBdr>
          <w:top w:val="none" w:sz="0" w:space="0" w:color="auto"/>
          <w:left w:val="none" w:sz="0" w:space="0" w:color="auto"/>
          <w:bottom w:val="none" w:sz="0" w:space="0" w:color="auto"/>
          <w:right w:val="none" w:sz="0" w:space="0" w:color="auto"/>
        </w:pBdr>
      </w:pPr>
    </w:p>
    <w:p w14:paraId="7C6925E4" w14:textId="6E9B5FB3" w:rsidR="008D3EEF" w:rsidRPr="00A8729D" w:rsidRDefault="008D3EEF" w:rsidP="0023054F">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r w:rsidRPr="00A8729D">
        <w:fldChar w:fldCharType="begin"/>
      </w:r>
      <w:r w:rsidRPr="00A8729D">
        <w:instrText xml:space="preserve"> XE "Daily Management Reports Menu:Incomplete Exam Report" </w:instrText>
      </w:r>
      <w:r w:rsidRPr="00A8729D">
        <w:fldChar w:fldCharType="end"/>
      </w:r>
    </w:p>
    <w:p w14:paraId="799A4DD3" w14:textId="77777777" w:rsidR="008D3EEF" w:rsidRDefault="008D3EEF" w:rsidP="00B60048">
      <w:pPr>
        <w:tabs>
          <w:tab w:val="left" w:pos="6480"/>
        </w:tabs>
        <w:rPr>
          <w:color w:val="000000" w:themeColor="text1"/>
          <w:szCs w:val="16"/>
        </w:rPr>
        <w:sectPr w:rsidR="008D3EEF" w:rsidSect="008D3EEF">
          <w:type w:val="continuous"/>
          <w:pgSz w:w="12240" w:h="15840" w:code="1"/>
          <w:pgMar w:top="1440" w:right="1440" w:bottom="1440" w:left="1440" w:header="720" w:footer="720" w:gutter="0"/>
          <w:cols w:num="2" w:space="720" w:equalWidth="0">
            <w:col w:w="5040" w:space="720"/>
            <w:col w:w="3600"/>
          </w:cols>
          <w:titlePg/>
        </w:sectPr>
      </w:pPr>
    </w:p>
    <w:p w14:paraId="439DBDD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Incomplete Exam Report</w:t>
      </w:r>
    </w:p>
    <w:p w14:paraId="439DBDD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Division: HINES CIO FIELD OFFICE                              Page: 1</w:t>
      </w:r>
    </w:p>
    <w:p w14:paraId="439DBDE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Imaging Type: GENERAL RADIOLOGY                               Date: Apr 22, 1997</w:t>
      </w:r>
    </w:p>
    <w:p w14:paraId="439DBDE1"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DE2" w14:textId="74EFFBFA"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Patient Name          Case #    Pt ID        Date      Ward</w:t>
      </w:r>
      <w:r w:rsidR="00A31562" w:rsidRPr="00A8729D">
        <w:rPr>
          <w:b/>
        </w:rPr>
        <w:t>/</w:t>
      </w:r>
      <w:r w:rsidRPr="00A8729D">
        <w:t>Clinic      Verified</w:t>
      </w:r>
    </w:p>
    <w:p w14:paraId="439DBDE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Procedure             Exam Status  Rpt Text  Interp. Phys.    Tech</w:t>
      </w:r>
    </w:p>
    <w:p w14:paraId="439DBDE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DE5" w14:textId="52EB8D63"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RADPATIENT,TWO        427       000-00-0022  01</w:t>
      </w:r>
      <w:r w:rsidR="00A31562" w:rsidRPr="00A8729D">
        <w:rPr>
          <w:b/>
        </w:rPr>
        <w:t>/</w:t>
      </w:r>
      <w:r w:rsidRPr="00A8729D">
        <w:t>28</w:t>
      </w:r>
      <w:r w:rsidR="00A31562" w:rsidRPr="00A8729D">
        <w:rPr>
          <w:b/>
        </w:rPr>
        <w:t>/</w:t>
      </w:r>
      <w:r w:rsidRPr="00A8729D">
        <w:t>97  1S               No</w:t>
      </w:r>
    </w:p>
    <w:p w14:paraId="439DBDE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ANKLE 2 VIEWS         WAITING FOR  No        Unknown          Unknown</w:t>
      </w:r>
    </w:p>
    <w:p w14:paraId="439DBDE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DE8" w14:textId="5B742B70"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RADPATIENT,TWO        428       000-00-0022  01</w:t>
      </w:r>
      <w:r w:rsidR="00A31562" w:rsidRPr="00A8729D">
        <w:rPr>
          <w:b/>
        </w:rPr>
        <w:t>/</w:t>
      </w:r>
      <w:r w:rsidRPr="00A8729D">
        <w:t>28</w:t>
      </w:r>
      <w:r w:rsidR="00A31562" w:rsidRPr="00A8729D">
        <w:rPr>
          <w:b/>
        </w:rPr>
        <w:t>/</w:t>
      </w:r>
      <w:r w:rsidRPr="00A8729D">
        <w:t>97  1S               No</w:t>
      </w:r>
    </w:p>
    <w:p w14:paraId="439DBDE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FOOT 2 VIEWS          WAITING FOR  No        Unknown          Unknown</w:t>
      </w:r>
    </w:p>
    <w:p w14:paraId="439DBDE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DEB" w14:textId="2C0EF3FF"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RADPATIENT,TWO        429       000-00-0022  01</w:t>
      </w:r>
      <w:r w:rsidR="00A31562" w:rsidRPr="00A8729D">
        <w:rPr>
          <w:b/>
        </w:rPr>
        <w:t>/</w:t>
      </w:r>
      <w:r w:rsidRPr="00A8729D">
        <w:t>28</w:t>
      </w:r>
      <w:r w:rsidR="00A31562" w:rsidRPr="00A8729D">
        <w:rPr>
          <w:b/>
        </w:rPr>
        <w:t>/</w:t>
      </w:r>
      <w:r w:rsidRPr="00A8729D">
        <w:t>97  1S               No</w:t>
      </w:r>
    </w:p>
    <w:p w14:paraId="439DBDEC"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TOE(S) 2 OR MORE VIE  WAITING FOR  No        Unknown          Unknown</w:t>
      </w:r>
    </w:p>
    <w:p w14:paraId="439DBDE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DEE" w14:textId="08F84C4E"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RADPATIENT,TWO        430       000-00-0022  01</w:t>
      </w:r>
      <w:r w:rsidR="00A31562" w:rsidRPr="00A8729D">
        <w:rPr>
          <w:b/>
        </w:rPr>
        <w:t>/</w:t>
      </w:r>
      <w:r w:rsidRPr="00A8729D">
        <w:t>28</w:t>
      </w:r>
      <w:r w:rsidR="00A31562" w:rsidRPr="00A8729D">
        <w:rPr>
          <w:b/>
        </w:rPr>
        <w:t>/</w:t>
      </w:r>
      <w:r w:rsidRPr="00A8729D">
        <w:t>97  1S               No</w:t>
      </w:r>
    </w:p>
    <w:p w14:paraId="439DBDE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ANKLE 2 VIEWS          WAITING FOR  No        Unknown         Unknown</w:t>
      </w:r>
    </w:p>
    <w:p w14:paraId="439DBDF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DF1" w14:textId="62AD7DEC"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RADPATIENT,TWO        431       000-00-0022  01</w:t>
      </w:r>
      <w:r w:rsidR="00A31562" w:rsidRPr="00A8729D">
        <w:rPr>
          <w:b/>
        </w:rPr>
        <w:t>/</w:t>
      </w:r>
      <w:r w:rsidRPr="00A8729D">
        <w:t>28</w:t>
      </w:r>
      <w:r w:rsidR="00A31562" w:rsidRPr="00A8729D">
        <w:rPr>
          <w:b/>
        </w:rPr>
        <w:t>/</w:t>
      </w:r>
      <w:r w:rsidRPr="00A8729D">
        <w:t>97  1S               No</w:t>
      </w:r>
    </w:p>
    <w:p w14:paraId="439DBDF2"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FOOT 2 VIEWS          WAITING FOR  No        Unknown          Unknown</w:t>
      </w:r>
    </w:p>
    <w:p w14:paraId="439DBDF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DF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Enter RETURN to continue or '^' to exit: </w:t>
      </w:r>
      <w:r w:rsidRPr="00A8729D">
        <w:rPr>
          <w:b/>
        </w:rPr>
        <w:t>&lt;Ret&gt;</w:t>
      </w:r>
    </w:p>
    <w:p w14:paraId="439DBDF5" w14:textId="77777777" w:rsidR="00BB2430" w:rsidRPr="00A8729D" w:rsidRDefault="00BB2430" w:rsidP="008D245E">
      <w:pPr>
        <w:rPr>
          <w:color w:val="000000" w:themeColor="text1"/>
        </w:rPr>
      </w:pPr>
    </w:p>
    <w:p w14:paraId="439DBDF6" w14:textId="77777777" w:rsidR="00BB2430" w:rsidRPr="00A8729D" w:rsidRDefault="00BB2430" w:rsidP="00582CC3">
      <w:pPr>
        <w:pStyle w:val="Code"/>
      </w:pPr>
      <w:r w:rsidRPr="00A8729D">
        <w:t xml:space="preserve">                           Incomplete Exam Report</w:t>
      </w:r>
    </w:p>
    <w:p w14:paraId="439DBDF7" w14:textId="77777777" w:rsidR="00BB2430" w:rsidRPr="00A8729D" w:rsidRDefault="00BB2430" w:rsidP="00582CC3">
      <w:pPr>
        <w:pStyle w:val="Code"/>
      </w:pPr>
      <w:r w:rsidRPr="00A8729D">
        <w:t>Division: HINES CIO FIELD OFFICE                              Page: 4</w:t>
      </w:r>
    </w:p>
    <w:p w14:paraId="439DBDF8" w14:textId="77777777" w:rsidR="00BB2430" w:rsidRPr="00A8729D" w:rsidRDefault="00BB2430" w:rsidP="00582CC3">
      <w:pPr>
        <w:pStyle w:val="Code"/>
      </w:pPr>
      <w:r w:rsidRPr="00A8729D">
        <w:t>Imaging Type: GENERAL RADIOLOGY                               Date: Apr 22, 1997</w:t>
      </w:r>
    </w:p>
    <w:p w14:paraId="439DBDF9" w14:textId="77777777" w:rsidR="00BB2430" w:rsidRPr="00A8729D" w:rsidRDefault="00BB2430" w:rsidP="00582CC3">
      <w:pPr>
        <w:pStyle w:val="Code"/>
      </w:pPr>
      <w:r w:rsidRPr="00A8729D">
        <w:t>================================================================================</w:t>
      </w:r>
    </w:p>
    <w:p w14:paraId="439DBDFA" w14:textId="7B8F5CAD" w:rsidR="00BB2430" w:rsidRPr="00A8729D" w:rsidRDefault="00BB2430" w:rsidP="00582CC3">
      <w:pPr>
        <w:pStyle w:val="Code"/>
      </w:pPr>
      <w:r w:rsidRPr="00A8729D">
        <w:t>Patient Name          Case #    Pt ID        Date      Ward</w:t>
      </w:r>
      <w:r w:rsidR="00A31562" w:rsidRPr="00A8729D">
        <w:rPr>
          <w:b/>
        </w:rPr>
        <w:t>/</w:t>
      </w:r>
      <w:r w:rsidRPr="00A8729D">
        <w:t>Clinic      Verified</w:t>
      </w:r>
    </w:p>
    <w:p w14:paraId="439DBDFB" w14:textId="77777777" w:rsidR="00BB2430" w:rsidRPr="00A8729D" w:rsidRDefault="00BB2430" w:rsidP="00582CC3">
      <w:pPr>
        <w:pStyle w:val="Code"/>
      </w:pPr>
      <w:r w:rsidRPr="00A8729D">
        <w:t xml:space="preserve"> Procedure             Exam Status  Rpt Text  Interp. Phys.    Tech</w:t>
      </w:r>
    </w:p>
    <w:p w14:paraId="439DBDFC" w14:textId="77777777" w:rsidR="00BB2430" w:rsidRPr="00A8729D" w:rsidRDefault="00BB2430" w:rsidP="00582CC3">
      <w:pPr>
        <w:pStyle w:val="Code"/>
      </w:pPr>
      <w:r w:rsidRPr="00A8729D">
        <w:t>================================================================================</w:t>
      </w:r>
    </w:p>
    <w:p w14:paraId="439DBDFD" w14:textId="77777777" w:rsidR="00BB2430" w:rsidRPr="00A8729D" w:rsidRDefault="00BB2430" w:rsidP="00582CC3">
      <w:pPr>
        <w:pStyle w:val="Code"/>
      </w:pPr>
    </w:p>
    <w:p w14:paraId="439DBDFE" w14:textId="77777777" w:rsidR="00BB2430" w:rsidRPr="00A8729D" w:rsidRDefault="00BB2430" w:rsidP="00582CC3">
      <w:pPr>
        <w:pStyle w:val="Code"/>
      </w:pPr>
      <w:r w:rsidRPr="00A8729D">
        <w:t>*** OUTPATIENT ***             *** OUTPATIENT ***             *** OUTPATIENT ***</w:t>
      </w:r>
    </w:p>
    <w:p w14:paraId="439DBDFF" w14:textId="26C69E67" w:rsidR="00BB2430" w:rsidRPr="00A8729D" w:rsidRDefault="00BB2430" w:rsidP="00582CC3">
      <w:pPr>
        <w:pStyle w:val="Code"/>
      </w:pPr>
      <w:r w:rsidRPr="00A8729D">
        <w:t>RADPATIENT,THREE       88       000-00-0023  04</w:t>
      </w:r>
      <w:r w:rsidR="00A31562" w:rsidRPr="00A8729D">
        <w:rPr>
          <w:b/>
        </w:rPr>
        <w:t>/</w:t>
      </w:r>
      <w:r w:rsidRPr="00A8729D">
        <w:t>17</w:t>
      </w:r>
      <w:r w:rsidR="00A31562" w:rsidRPr="00A8729D">
        <w:rPr>
          <w:b/>
        </w:rPr>
        <w:t>/</w:t>
      </w:r>
      <w:r w:rsidRPr="00A8729D">
        <w:t>97  X-RAY STOP       No</w:t>
      </w:r>
    </w:p>
    <w:p w14:paraId="439DBE00" w14:textId="77777777" w:rsidR="00BB2430" w:rsidRPr="00A8729D" w:rsidRDefault="00BB2430" w:rsidP="00582CC3">
      <w:pPr>
        <w:pStyle w:val="Code"/>
      </w:pPr>
      <w:r w:rsidRPr="00A8729D">
        <w:t xml:space="preserve"> ARTHROGRAM ELBOW S&amp;I  WAITING FOR  No        Unknown          Unknown</w:t>
      </w:r>
    </w:p>
    <w:p w14:paraId="439DBE01" w14:textId="77777777" w:rsidR="00BB2430" w:rsidRPr="00A8729D" w:rsidRDefault="00BB2430" w:rsidP="00582CC3">
      <w:pPr>
        <w:pStyle w:val="Code"/>
      </w:pPr>
      <w:r w:rsidRPr="00A8729D">
        <w:t>--------------------------------------------------------------------------------</w:t>
      </w:r>
    </w:p>
    <w:p w14:paraId="439DBE02" w14:textId="2AFF0679" w:rsidR="00BB2430" w:rsidRPr="00A8729D" w:rsidRDefault="00BB2430" w:rsidP="00582CC3">
      <w:pPr>
        <w:pStyle w:val="Code"/>
      </w:pPr>
      <w:r w:rsidRPr="00A8729D">
        <w:t>RADPATIENT,THREE      107       000-00-0023  04</w:t>
      </w:r>
      <w:r w:rsidR="00A31562" w:rsidRPr="00A8729D">
        <w:rPr>
          <w:b/>
        </w:rPr>
        <w:t>/</w:t>
      </w:r>
      <w:r w:rsidRPr="00A8729D">
        <w:t>17</w:t>
      </w:r>
      <w:r w:rsidR="00A31562" w:rsidRPr="00A8729D">
        <w:rPr>
          <w:b/>
        </w:rPr>
        <w:t>/</w:t>
      </w:r>
      <w:r w:rsidRPr="00A8729D">
        <w:t>97  X-RAY STOP       No</w:t>
      </w:r>
    </w:p>
    <w:p w14:paraId="439DBE03" w14:textId="0E2DD8C4" w:rsidR="00BB2430" w:rsidRPr="00A8729D" w:rsidRDefault="00BB2430" w:rsidP="00582CC3">
      <w:pPr>
        <w:pStyle w:val="Code"/>
      </w:pPr>
      <w:r w:rsidRPr="00A8729D">
        <w:t xml:space="preserve"> CT HEAD W</w:t>
      </w:r>
      <w:r w:rsidR="00A31562" w:rsidRPr="00A8729D">
        <w:rPr>
          <w:b/>
        </w:rPr>
        <w:t>/</w:t>
      </w:r>
      <w:r w:rsidRPr="00A8729D">
        <w:t>IV CONT     WAITING FOR  No        Unknown          Unknown</w:t>
      </w:r>
    </w:p>
    <w:p w14:paraId="439DBE04" w14:textId="77777777" w:rsidR="00BB2430" w:rsidRPr="00A8729D" w:rsidRDefault="00BB2430" w:rsidP="00582CC3">
      <w:pPr>
        <w:pStyle w:val="Code"/>
      </w:pPr>
      <w:r w:rsidRPr="00A8729D">
        <w:t>--------------------------------------------------------------------------------</w:t>
      </w:r>
    </w:p>
    <w:p w14:paraId="439DBE05" w14:textId="44318093" w:rsidR="00BB2430" w:rsidRPr="00A8729D" w:rsidRDefault="00BB2430" w:rsidP="00582CC3">
      <w:pPr>
        <w:pStyle w:val="Code"/>
      </w:pPr>
      <w:r w:rsidRPr="00A8729D">
        <w:t>RADPATIENT,THREE      121       000-00-0023  04</w:t>
      </w:r>
      <w:r w:rsidR="00A31562" w:rsidRPr="00A8729D">
        <w:rPr>
          <w:b/>
        </w:rPr>
        <w:t>/</w:t>
      </w:r>
      <w:r w:rsidRPr="00A8729D">
        <w:t>17</w:t>
      </w:r>
      <w:r w:rsidR="00A31562" w:rsidRPr="00A8729D">
        <w:rPr>
          <w:b/>
        </w:rPr>
        <w:t>/</w:t>
      </w:r>
      <w:r w:rsidRPr="00A8729D">
        <w:t>97  X-RAY STOP       No</w:t>
      </w:r>
    </w:p>
    <w:p w14:paraId="439DBE06" w14:textId="77777777" w:rsidR="00BB2430" w:rsidRPr="00A8729D" w:rsidRDefault="00BB2430" w:rsidP="00582CC3">
      <w:pPr>
        <w:pStyle w:val="Code"/>
      </w:pPr>
      <w:r w:rsidRPr="00A8729D">
        <w:t xml:space="preserve"> STEREOTACTIC LOCALIZ  WAITING FOR  No        Unknown          Unknown</w:t>
      </w:r>
    </w:p>
    <w:p w14:paraId="439DBE07" w14:textId="77777777" w:rsidR="00BB2430" w:rsidRPr="00A8729D" w:rsidRDefault="00BB2430" w:rsidP="00582CC3">
      <w:pPr>
        <w:pStyle w:val="Code"/>
      </w:pPr>
      <w:r w:rsidRPr="00A8729D">
        <w:t>--------------------------------------------------------------------------------</w:t>
      </w:r>
    </w:p>
    <w:p w14:paraId="439DBE08" w14:textId="364688E9" w:rsidR="00BB2430" w:rsidRPr="00A8729D" w:rsidRDefault="00BB2430" w:rsidP="00582CC3">
      <w:pPr>
        <w:pStyle w:val="Code"/>
      </w:pPr>
      <w:r w:rsidRPr="00A8729D">
        <w:t>RADPATIENT,THREE      130       000-00-0023  04</w:t>
      </w:r>
      <w:r w:rsidR="00A31562" w:rsidRPr="00A8729D">
        <w:rPr>
          <w:b/>
        </w:rPr>
        <w:t>/</w:t>
      </w:r>
      <w:r w:rsidRPr="00A8729D">
        <w:t>17</w:t>
      </w:r>
      <w:r w:rsidR="00A31562" w:rsidRPr="00A8729D">
        <w:rPr>
          <w:b/>
        </w:rPr>
        <w:t>/</w:t>
      </w:r>
      <w:r w:rsidRPr="00A8729D">
        <w:t>97  X-RAY STOP       No</w:t>
      </w:r>
    </w:p>
    <w:p w14:paraId="439DBE09" w14:textId="77777777" w:rsidR="00BB2430" w:rsidRPr="00A8729D" w:rsidRDefault="00BB2430" w:rsidP="00582CC3">
      <w:pPr>
        <w:pStyle w:val="Code"/>
      </w:pPr>
      <w:r w:rsidRPr="00A8729D">
        <w:t xml:space="preserve"> CHEST 4 VIEWS         WAITING FOR  No        Unknown          Unknown</w:t>
      </w:r>
    </w:p>
    <w:p w14:paraId="439DBE0A" w14:textId="77777777" w:rsidR="00BB2430" w:rsidRPr="00A8729D" w:rsidRDefault="00BB2430" w:rsidP="00582CC3">
      <w:pPr>
        <w:pStyle w:val="Code"/>
      </w:pPr>
      <w:r w:rsidRPr="00A8729D">
        <w:t>--------------------------------------------------------------------------------</w:t>
      </w:r>
    </w:p>
    <w:p w14:paraId="439DBE0B" w14:textId="77777777" w:rsidR="00BB2430" w:rsidRPr="00A8729D" w:rsidRDefault="00BB2430" w:rsidP="00582CC3">
      <w:pPr>
        <w:pStyle w:val="Code"/>
        <w:rPr>
          <w:b/>
        </w:rPr>
      </w:pPr>
      <w:r w:rsidRPr="00A8729D">
        <w:t xml:space="preserve">Enter RETURN to continue or '^' to exit: </w:t>
      </w:r>
      <w:r w:rsidRPr="00A8729D">
        <w:rPr>
          <w:b/>
        </w:rPr>
        <w:t>&lt;Ret&gt;</w:t>
      </w:r>
    </w:p>
    <w:p w14:paraId="439DBE0C" w14:textId="77777777" w:rsidR="00BB2430" w:rsidRPr="00A8729D" w:rsidRDefault="00BB2430" w:rsidP="00582CC3">
      <w:pPr>
        <w:pStyle w:val="Code"/>
      </w:pPr>
    </w:p>
    <w:p w14:paraId="439DBE0D" w14:textId="77777777" w:rsidR="00BB2430" w:rsidRPr="00A8729D" w:rsidRDefault="00BB2430" w:rsidP="00582CC3">
      <w:pPr>
        <w:pStyle w:val="Code"/>
      </w:pPr>
    </w:p>
    <w:p w14:paraId="439DBE0E" w14:textId="77777777" w:rsidR="00271F7A" w:rsidRPr="00A8729D" w:rsidRDefault="00BB2430" w:rsidP="00582CC3">
      <w:pPr>
        <w:pStyle w:val="Code"/>
      </w:pPr>
      <w:r w:rsidRPr="00A8729D">
        <w:t xml:space="preserve">                           </w:t>
      </w:r>
    </w:p>
    <w:p w14:paraId="439DBE0F" w14:textId="77777777" w:rsidR="00BB2430" w:rsidRPr="00A8729D" w:rsidRDefault="00BB2430" w:rsidP="00582CC3">
      <w:pPr>
        <w:pStyle w:val="Code"/>
      </w:pPr>
      <w:r w:rsidRPr="00A8729D">
        <w:t>Incomplete Exam Report</w:t>
      </w:r>
    </w:p>
    <w:p w14:paraId="439DBE10" w14:textId="77777777" w:rsidR="00BB2430" w:rsidRPr="00A8729D" w:rsidRDefault="00BB2430" w:rsidP="00582CC3">
      <w:pPr>
        <w:pStyle w:val="Code"/>
      </w:pPr>
      <w:r w:rsidRPr="00A8729D">
        <w:t>Division: HINES CIO FIELD OFFICE                              Page: 22</w:t>
      </w:r>
    </w:p>
    <w:p w14:paraId="439DBE11" w14:textId="77777777" w:rsidR="00BB2430" w:rsidRPr="00A8729D" w:rsidRDefault="00BB2430" w:rsidP="00582CC3">
      <w:pPr>
        <w:pStyle w:val="Code"/>
      </w:pPr>
      <w:r w:rsidRPr="00A8729D">
        <w:t>Imaging Type: GENERAL RADIOLOGY                               Date: Apr 22, 1997</w:t>
      </w:r>
    </w:p>
    <w:p w14:paraId="439DBE12" w14:textId="77777777" w:rsidR="00BB2430" w:rsidRPr="00A8729D" w:rsidRDefault="00BB2430" w:rsidP="00582CC3">
      <w:pPr>
        <w:pStyle w:val="Code"/>
      </w:pPr>
      <w:r w:rsidRPr="00A8729D">
        <w:t>================================================================================</w:t>
      </w:r>
    </w:p>
    <w:p w14:paraId="439DBE13" w14:textId="3704A921" w:rsidR="00BB2430" w:rsidRPr="00A8729D" w:rsidRDefault="00BB2430" w:rsidP="00582CC3">
      <w:pPr>
        <w:pStyle w:val="Code"/>
      </w:pPr>
      <w:r w:rsidRPr="00A8729D">
        <w:t>Patient Name          Case #    Pt ID        Date      Ward</w:t>
      </w:r>
      <w:r w:rsidR="00A31562" w:rsidRPr="00A8729D">
        <w:rPr>
          <w:b/>
        </w:rPr>
        <w:t>/</w:t>
      </w:r>
      <w:r w:rsidRPr="00A8729D">
        <w:t>Clinic      Verified</w:t>
      </w:r>
    </w:p>
    <w:p w14:paraId="439DBE14" w14:textId="77777777" w:rsidR="00BB2430" w:rsidRPr="00A8729D" w:rsidRDefault="00BB2430" w:rsidP="00582CC3">
      <w:pPr>
        <w:pStyle w:val="Code"/>
      </w:pPr>
      <w:r w:rsidRPr="00A8729D">
        <w:t xml:space="preserve"> Procedure             Exam Status  Rpt Text  Interp. Phys.    Tech</w:t>
      </w:r>
    </w:p>
    <w:p w14:paraId="439DBE15" w14:textId="77777777" w:rsidR="00BB2430" w:rsidRPr="00A8729D" w:rsidRDefault="00BB2430" w:rsidP="00582CC3">
      <w:pPr>
        <w:pStyle w:val="Code"/>
      </w:pPr>
      <w:r w:rsidRPr="00A8729D">
        <w:t>================================================================================</w:t>
      </w:r>
    </w:p>
    <w:p w14:paraId="439DBE16" w14:textId="69E79496" w:rsidR="00BB2430" w:rsidRPr="00A8729D" w:rsidRDefault="00BB2430" w:rsidP="00582CC3">
      <w:pPr>
        <w:pStyle w:val="Code"/>
      </w:pPr>
      <w:r w:rsidRPr="00A8729D">
        <w:t>RADPATIENT,FOUR       451     000-00-0024 03</w:t>
      </w:r>
      <w:r w:rsidR="00A31562" w:rsidRPr="00A8729D">
        <w:rPr>
          <w:b/>
        </w:rPr>
        <w:t>/</w:t>
      </w:r>
      <w:r w:rsidRPr="00A8729D">
        <w:t>03</w:t>
      </w:r>
      <w:r w:rsidR="00A31562" w:rsidRPr="00A8729D">
        <w:rPr>
          <w:b/>
        </w:rPr>
        <w:t>/</w:t>
      </w:r>
      <w:r w:rsidRPr="00A8729D">
        <w:t>97  EMERGENCY ROOM   No</w:t>
      </w:r>
    </w:p>
    <w:p w14:paraId="439DBE17" w14:textId="77777777" w:rsidR="00BB2430" w:rsidRPr="00A8729D" w:rsidRDefault="00BB2430" w:rsidP="00582CC3">
      <w:pPr>
        <w:pStyle w:val="Code"/>
      </w:pPr>
      <w:r w:rsidRPr="00A8729D">
        <w:t xml:space="preserve"> ABDOMEN 1 VIEW        WAITING FOR  No        Unknown          Unknown</w:t>
      </w:r>
    </w:p>
    <w:p w14:paraId="439DBE18" w14:textId="77777777" w:rsidR="00BB2430" w:rsidRPr="00A8729D" w:rsidRDefault="00BB2430" w:rsidP="00582CC3">
      <w:pPr>
        <w:pStyle w:val="Code"/>
      </w:pPr>
      <w:r w:rsidRPr="00A8729D">
        <w:t>--------------------------------------------------------------------------------</w:t>
      </w:r>
    </w:p>
    <w:p w14:paraId="439DBE19" w14:textId="177753E6" w:rsidR="00BB2430" w:rsidRPr="00A8729D" w:rsidRDefault="00BB2430" w:rsidP="00582CC3">
      <w:pPr>
        <w:pStyle w:val="Code"/>
      </w:pPr>
      <w:r w:rsidRPr="00A8729D">
        <w:t>RADPATIENT,FOUR       633       000-00-0024   03</w:t>
      </w:r>
      <w:r w:rsidR="00A31562" w:rsidRPr="00A8729D">
        <w:rPr>
          <w:b/>
        </w:rPr>
        <w:t>/</w:t>
      </w:r>
      <w:r w:rsidRPr="00A8729D">
        <w:t>20</w:t>
      </w:r>
      <w:r w:rsidR="00A31562" w:rsidRPr="00A8729D">
        <w:rPr>
          <w:b/>
        </w:rPr>
        <w:t>/</w:t>
      </w:r>
      <w:r w:rsidRPr="00A8729D">
        <w:t>97  GENERAL MEDICIN  No</w:t>
      </w:r>
    </w:p>
    <w:p w14:paraId="439DBE1A" w14:textId="77777777" w:rsidR="00BB2430" w:rsidRPr="00A8729D" w:rsidRDefault="00BB2430" w:rsidP="00582CC3">
      <w:pPr>
        <w:pStyle w:val="Code"/>
      </w:pPr>
      <w:r w:rsidRPr="00A8729D">
        <w:t xml:space="preserve"> ACROMIOCLAVICULAR J   WAITING FOR  Yes     RADPROVIDER,FOUR        Unknown</w:t>
      </w:r>
    </w:p>
    <w:p w14:paraId="439DBE1B" w14:textId="77777777" w:rsidR="00BB2430" w:rsidRPr="00A8729D" w:rsidRDefault="00BB2430" w:rsidP="00582CC3">
      <w:pPr>
        <w:pStyle w:val="Code"/>
      </w:pPr>
      <w:r w:rsidRPr="00A8729D">
        <w:t>----------------------------------------------------------------------</w:t>
      </w:r>
    </w:p>
    <w:p w14:paraId="439DBE1C" w14:textId="77777777" w:rsidR="00BB2430" w:rsidRPr="00A8729D" w:rsidRDefault="00BB2430" w:rsidP="00582CC3">
      <w:pPr>
        <w:pStyle w:val="Code"/>
      </w:pPr>
    </w:p>
    <w:p w14:paraId="439DBE1D" w14:textId="77777777" w:rsidR="00BB2430" w:rsidRPr="00A8729D" w:rsidRDefault="00BB2430" w:rsidP="00582CC3">
      <w:pPr>
        <w:pStyle w:val="Code"/>
      </w:pPr>
      <w:r w:rsidRPr="00A8729D">
        <w:t xml:space="preserve"> Imaging Type Total 'GENERAL RADIOLOGY': 106</w:t>
      </w:r>
    </w:p>
    <w:p w14:paraId="439DBE1E" w14:textId="77777777" w:rsidR="00BB2430" w:rsidRPr="00A8729D" w:rsidRDefault="00BB2430" w:rsidP="00582CC3">
      <w:pPr>
        <w:pStyle w:val="Code"/>
      </w:pPr>
    </w:p>
    <w:p w14:paraId="439DBE1F" w14:textId="77777777" w:rsidR="00BB2430" w:rsidRPr="00A8729D" w:rsidRDefault="00BB2430" w:rsidP="00582CC3">
      <w:pPr>
        <w:pStyle w:val="Code"/>
      </w:pPr>
      <w:r w:rsidRPr="00A8729D">
        <w:t xml:space="preserve"> Division Total 'HINES CIO FIELD OFFICE': 106</w:t>
      </w:r>
    </w:p>
    <w:p w14:paraId="439DBE20" w14:textId="77777777" w:rsidR="00BB2430" w:rsidRPr="00A8729D" w:rsidRDefault="00BB2430" w:rsidP="00582CC3">
      <w:pPr>
        <w:pStyle w:val="Code"/>
      </w:pPr>
    </w:p>
    <w:p w14:paraId="0694B9D0" w14:textId="77777777" w:rsidR="008D245E" w:rsidRPr="00A8729D" w:rsidRDefault="008D245E" w:rsidP="008D245E">
      <w:pPr>
        <w:rPr>
          <w:color w:val="000000" w:themeColor="text1"/>
        </w:rPr>
      </w:pPr>
      <w:bookmarkStart w:id="701" w:name="_Toc133033048"/>
      <w:bookmarkStart w:id="702" w:name="_Toc238949988"/>
      <w:bookmarkStart w:id="703" w:name="_Toc240857751"/>
      <w:bookmarkStart w:id="704" w:name="_Toc363212885"/>
    </w:p>
    <w:p w14:paraId="439DBE21" w14:textId="3885F855" w:rsidR="001007A7" w:rsidRPr="00A8729D" w:rsidRDefault="00BB2430" w:rsidP="00865E18">
      <w:pPr>
        <w:pStyle w:val="Heading2"/>
        <w:rPr>
          <w:color w:val="000000" w:themeColor="text1"/>
        </w:rPr>
      </w:pPr>
      <w:bookmarkStart w:id="705" w:name="_Toc136415023"/>
      <w:r w:rsidRPr="00A8729D">
        <w:rPr>
          <w:color w:val="000000" w:themeColor="text1"/>
        </w:rPr>
        <w:t>Log of Scheduled Requests by Procedure</w:t>
      </w:r>
      <w:bookmarkEnd w:id="701"/>
      <w:bookmarkEnd w:id="702"/>
      <w:bookmarkEnd w:id="703"/>
      <w:bookmarkEnd w:id="704"/>
      <w:bookmarkEnd w:id="705"/>
    </w:p>
    <w:p w14:paraId="439DBE22"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"Log of Scheduled Requests by Procedure:in Daily Management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"Report:of no-shows"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"No-shows:on Log of Scheduled Requests by Procedure" </w:instrText>
      </w:r>
      <w:r w:rsidRPr="00A8729D">
        <w:rPr>
          <w:color w:val="000000" w:themeColor="text1"/>
        </w:rPr>
        <w:fldChar w:fldCharType="end"/>
      </w:r>
    </w:p>
    <w:p w14:paraId="439DBE23" w14:textId="0DA7C8E1" w:rsidR="00BB2430" w:rsidRPr="00A8729D" w:rsidRDefault="0067535C" w:rsidP="000937E7">
      <w:pPr>
        <w:rPr>
          <w:color w:val="000000" w:themeColor="text1"/>
        </w:rPr>
      </w:pPr>
      <w:r w:rsidRPr="0067535C">
        <w:rPr>
          <w:color w:val="000000" w:themeColor="text1"/>
        </w:rPr>
        <w:t>This option allows the user to generate a list of SCHEDULED requests entitled "Scheduled Request Log by Imaging Location, Procedure" or "Scheduled Request Log by Imaging Location, Date</w:t>
      </w:r>
      <w:r w:rsidRPr="006A4F59">
        <w:rPr>
          <w:color w:val="000000" w:themeColor="text1"/>
        </w:rPr>
        <w:t>/</w:t>
      </w:r>
      <w:r w:rsidRPr="0067535C">
        <w:rPr>
          <w:color w:val="000000" w:themeColor="text1"/>
        </w:rPr>
        <w:t>Time," depending upon whether procedure or date</w:t>
      </w:r>
      <w:r w:rsidRPr="006A4F59">
        <w:rPr>
          <w:color w:val="000000" w:themeColor="text1"/>
        </w:rPr>
        <w:t>/</w:t>
      </w:r>
      <w:r w:rsidRPr="0067535C">
        <w:rPr>
          <w:color w:val="000000" w:themeColor="text1"/>
        </w:rPr>
        <w:t>time was selected to sort by</w:t>
      </w:r>
      <w:r w:rsidR="00F82A14" w:rsidRPr="00A8729D">
        <w:rPr>
          <w:color w:val="000000" w:themeColor="text1"/>
        </w:rPr>
        <w:t>.</w:t>
      </w:r>
      <w:r w:rsidR="000937E7" w:rsidRPr="00D64DFA">
        <w:rPr>
          <w:color w:val="000000" w:themeColor="text1"/>
          <w:sz w:val="20"/>
          <w:szCs w:val="20"/>
        </w:rPr>
        <w:footnoteReference w:id="165"/>
      </w:r>
      <w:r w:rsidR="00BB2430" w:rsidRPr="00D64DFA">
        <w:rPr>
          <w:color w:val="000000" w:themeColor="text1"/>
          <w:sz w:val="20"/>
          <w:szCs w:val="20"/>
        </w:rPr>
        <w:t xml:space="preserve"> </w:t>
      </w:r>
      <w:r w:rsidR="00BB2430" w:rsidRPr="00A8729D">
        <w:rPr>
          <w:color w:val="000000" w:themeColor="text1"/>
        </w:rPr>
        <w:t xml:space="preserve"> The list includes the following information:  procedure, patient name, social security number, patient location, scheduled time of examination and urgency.</w:t>
      </w:r>
      <w:r w:rsidR="00E26CCB" w:rsidRPr="00A8729D">
        <w:rPr>
          <w:color w:val="000000" w:themeColor="text1"/>
        </w:rPr>
        <w:fldChar w:fldCharType="begin"/>
      </w:r>
      <w:r w:rsidR="00BB2430" w:rsidRPr="00A8729D">
        <w:rPr>
          <w:color w:val="000000" w:themeColor="text1"/>
        </w:rPr>
        <w:instrText xml:space="preserve"> XE "Urgency:on Log of Scheduled Requests by Procedure" </w:instrText>
      </w:r>
      <w:r w:rsidR="00E26CCB" w:rsidRPr="00A8729D">
        <w:rPr>
          <w:color w:val="000000" w:themeColor="text1"/>
        </w:rPr>
        <w:fldChar w:fldCharType="end"/>
      </w:r>
    </w:p>
    <w:p w14:paraId="439DBE24" w14:textId="78D2251E" w:rsidR="00BB2430" w:rsidRPr="00A8729D" w:rsidRDefault="00D0104C" w:rsidP="00CB1F8E">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Scheduling a patient through PIMS does not schedule the patient in the Radiology</w:t>
      </w:r>
      <w:r w:rsidR="00A31562" w:rsidRPr="00A8729D">
        <w:rPr>
          <w:b/>
          <w:color w:val="000000" w:themeColor="text1"/>
        </w:rPr>
        <w:t>/</w:t>
      </w:r>
      <w:r w:rsidR="00BB2430" w:rsidRPr="00A8729D">
        <w:rPr>
          <w:color w:val="000000" w:themeColor="text1"/>
        </w:rPr>
        <w:t>Nuclear Medicine package.  To schedule a patient in the Radiology</w:t>
      </w:r>
      <w:r w:rsidR="00A31562" w:rsidRPr="00A8729D">
        <w:rPr>
          <w:b/>
          <w:color w:val="000000" w:themeColor="text1"/>
        </w:rPr>
        <w:t>/</w:t>
      </w:r>
      <w:r w:rsidR="00BB2430" w:rsidRPr="00A8729D">
        <w:rPr>
          <w:color w:val="000000" w:themeColor="text1"/>
        </w:rPr>
        <w:t xml:space="preserve">Nuclear Medicine package, use the </w:t>
      </w:r>
      <w:bookmarkStart w:id="707" w:name="_Hlk117065054"/>
      <w:r w:rsidR="00BF59C5">
        <w:rPr>
          <w:color w:val="000000" w:themeColor="text1"/>
        </w:rPr>
        <w:t>‘</w:t>
      </w:r>
      <w:r w:rsidR="00BB2430" w:rsidRPr="00A8729D">
        <w:rPr>
          <w:color w:val="000000" w:themeColor="text1"/>
        </w:rPr>
        <w:t>Schedule a Request</w:t>
      </w:r>
      <w:r w:rsidR="00BF59C5">
        <w:rPr>
          <w:color w:val="000000" w:themeColor="text1"/>
        </w:rPr>
        <w:t xml:space="preserve">’ </w:t>
      </w:r>
      <w:r w:rsidR="00BB2430" w:rsidRPr="00A8729D">
        <w:rPr>
          <w:color w:val="000000" w:themeColor="text1"/>
        </w:rPr>
        <w:t xml:space="preserve"> </w:t>
      </w:r>
      <w:r w:rsidR="00BF59C5" w:rsidRPr="00BF59C5">
        <w:rPr>
          <w:color w:val="000000" w:themeColor="text1"/>
        </w:rPr>
        <w:t>[RA ORDERSCHEDULE]</w:t>
      </w:r>
      <w:r w:rsidR="00BF59C5">
        <w:rPr>
          <w:color w:val="000000" w:themeColor="text1"/>
        </w:rPr>
        <w:t xml:space="preserve"> </w:t>
      </w:r>
      <w:r w:rsidR="00BB2430" w:rsidRPr="00A8729D">
        <w:rPr>
          <w:color w:val="000000" w:themeColor="text1"/>
        </w:rPr>
        <w:t>option.</w:t>
      </w:r>
    </w:p>
    <w:bookmarkEnd w:id="707"/>
    <w:p w14:paraId="798CCB28" w14:textId="77777777" w:rsidR="008D245E" w:rsidRPr="00A8729D" w:rsidRDefault="008D245E" w:rsidP="000937E7">
      <w:pPr>
        <w:rPr>
          <w:color w:val="000000" w:themeColor="text1"/>
        </w:rPr>
      </w:pPr>
    </w:p>
    <w:p w14:paraId="51039758" w14:textId="33B3E16D" w:rsidR="00F33DE0" w:rsidRPr="00A8729D" w:rsidRDefault="00F82A14" w:rsidP="000937E7">
      <w:pPr>
        <w:rPr>
          <w:color w:val="000000" w:themeColor="text1"/>
        </w:rPr>
      </w:pPr>
      <w:r w:rsidRPr="00A8729D">
        <w:rPr>
          <w:color w:val="000000" w:themeColor="text1"/>
        </w:rPr>
        <w:t>A sign-on location is asked if the person generating the report does not already have one defined.</w:t>
      </w:r>
      <w:r w:rsidR="000937E7" w:rsidRPr="00D64DFA">
        <w:rPr>
          <w:color w:val="000000" w:themeColor="text1"/>
          <w:sz w:val="20"/>
          <w:szCs w:val="20"/>
        </w:rPr>
        <w:footnoteReference w:id="166"/>
      </w:r>
      <w:r w:rsidR="00BB2430" w:rsidRPr="00A8729D">
        <w:rPr>
          <w:color w:val="000000" w:themeColor="text1"/>
        </w:rPr>
        <w:t xml:space="preserve"> </w:t>
      </w:r>
      <w:r w:rsidRPr="00A8729D">
        <w:rPr>
          <w:color w:val="000000" w:themeColor="text1"/>
        </w:rPr>
        <w:t xml:space="preserve"> </w:t>
      </w:r>
      <w:r w:rsidR="00BB2430" w:rsidRPr="00A8729D">
        <w:rPr>
          <w:color w:val="000000" w:themeColor="text1"/>
        </w:rPr>
        <w:t xml:space="preserve">A starting and ending date range is required.  </w:t>
      </w:r>
      <w:r w:rsidR="00F31868" w:rsidRPr="00F31868">
        <w:rPr>
          <w:color w:val="000000" w:themeColor="text1"/>
        </w:rPr>
        <w:t>The user will be asked to select of one, many, or all imaging locations which match the imaging type of the sign-on location.  If the user holds the RA ALLOC key both active and inactive imaging locations will be available for selection.  If the user does not hold the RA ALLOC key only active imaging locations are made available for selection.</w:t>
      </w:r>
    </w:p>
    <w:p w14:paraId="19FF7D88" w14:textId="77777777" w:rsidR="008D245E" w:rsidRPr="00A8729D" w:rsidRDefault="008D245E" w:rsidP="000937E7">
      <w:pPr>
        <w:rPr>
          <w:color w:val="000000" w:themeColor="text1"/>
        </w:rPr>
      </w:pPr>
    </w:p>
    <w:p w14:paraId="74839EA8" w14:textId="3B50F6C0" w:rsidR="00F33DE0" w:rsidRPr="00A8729D" w:rsidRDefault="00BB2430" w:rsidP="000937E7">
      <w:pPr>
        <w:rPr>
          <w:color w:val="000000" w:themeColor="text1"/>
        </w:rPr>
      </w:pPr>
      <w:r w:rsidRPr="00A8729D">
        <w:rPr>
          <w:color w:val="000000" w:themeColor="text1"/>
        </w:rPr>
        <w:t>If both the starting and ending dates selected are in the past, an additional prompt appears asking if "no-shows only" are desired.</w:t>
      </w:r>
      <w:r w:rsidR="00D40DD9" w:rsidRPr="00D40DD9">
        <w:rPr>
          <w:color w:val="000000" w:themeColor="text1"/>
        </w:rPr>
        <w:t xml:space="preserve">In addition to these prompts, a new </w:t>
      </w:r>
      <w:r w:rsidR="00D40DD9" w:rsidRPr="00D40DD9">
        <w:rPr>
          <w:color w:val="000000" w:themeColor="text1"/>
        </w:rPr>
        <w:lastRenderedPageBreak/>
        <w:t>prompt will appear asking for which of two fields to sort by, procedure (default sort by) or date</w:t>
      </w:r>
      <w:r w:rsidR="00D40DD9" w:rsidRPr="006A4F59">
        <w:rPr>
          <w:color w:val="000000" w:themeColor="text1"/>
        </w:rPr>
        <w:t>/</w:t>
      </w:r>
      <w:r w:rsidR="00D40DD9" w:rsidRPr="00D40DD9">
        <w:rPr>
          <w:color w:val="000000" w:themeColor="text1"/>
        </w:rPr>
        <w:t>time.</w:t>
      </w:r>
      <w:r w:rsidR="00D40DD9">
        <w:rPr>
          <w:color w:val="000000" w:themeColor="text1"/>
        </w:rPr>
        <w:t xml:space="preserve"> </w:t>
      </w:r>
      <w:r w:rsidR="00CE0455" w:rsidRPr="00CE0455">
        <w:rPr>
          <w:color w:val="000000" w:themeColor="text1"/>
        </w:rPr>
        <w:t>A display of user-selected choices is shown and the opportunity to change selections is given.</w:t>
      </w:r>
    </w:p>
    <w:p w14:paraId="20A7A018" w14:textId="77777777" w:rsidR="008D245E" w:rsidRPr="00A8729D" w:rsidRDefault="008D245E" w:rsidP="000937E7">
      <w:pPr>
        <w:rPr>
          <w:color w:val="000000" w:themeColor="text1"/>
        </w:rPr>
      </w:pPr>
    </w:p>
    <w:p w14:paraId="439DBE29" w14:textId="7F1D4331" w:rsidR="00BB2430" w:rsidRPr="00A8729D" w:rsidRDefault="00F82A14" w:rsidP="000937E7">
      <w:pPr>
        <w:rPr>
          <w:color w:val="000000" w:themeColor="text1"/>
        </w:rPr>
      </w:pPr>
      <w:r w:rsidRPr="00A8729D">
        <w:rPr>
          <w:color w:val="000000" w:themeColor="text1"/>
        </w:rPr>
        <w:t>The default sort order of the report is:  imaging location, procedure name, scheduled day and time, and AMIS category of procedure.  The sort by date order is: imaging location, scheduled day and time, procedure name, and AMIS category of procedure. Each imaging location will begin on a separate page.</w:t>
      </w:r>
      <w:r w:rsidR="000937E7" w:rsidRPr="00D64DFA">
        <w:rPr>
          <w:color w:val="000000" w:themeColor="text1"/>
          <w:sz w:val="20"/>
          <w:szCs w:val="20"/>
        </w:rPr>
        <w:footnoteReference w:id="167"/>
      </w:r>
    </w:p>
    <w:p w14:paraId="294DB28D" w14:textId="77777777" w:rsidR="008D245E" w:rsidRPr="00A8729D" w:rsidRDefault="008D245E">
      <w:pPr>
        <w:rPr>
          <w:color w:val="000000" w:themeColor="text1"/>
        </w:rPr>
      </w:pPr>
    </w:p>
    <w:p w14:paraId="439DBE2A" w14:textId="123C2B16" w:rsidR="00D0104C" w:rsidRPr="00A8729D" w:rsidRDefault="00BB2430">
      <w:pPr>
        <w:rPr>
          <w:color w:val="000000" w:themeColor="text1"/>
        </w:rPr>
      </w:pPr>
      <w:r w:rsidRPr="00A8729D">
        <w:rPr>
          <w:color w:val="000000" w:themeColor="text1"/>
        </w:rPr>
        <w:t>Only orders that have a Scheduled Date</w:t>
      </w:r>
      <w:r w:rsidR="00E26CCB" w:rsidRPr="00A8729D">
        <w:rPr>
          <w:color w:val="000000" w:themeColor="text1"/>
        </w:rPr>
        <w:fldChar w:fldCharType="begin"/>
      </w:r>
      <w:r w:rsidRPr="00A8729D">
        <w:rPr>
          <w:color w:val="000000" w:themeColor="text1"/>
        </w:rPr>
        <w:instrText xml:space="preserve"> XE "Scheduled:date, in Log of Scheduled Requests" </w:instrText>
      </w:r>
      <w:r w:rsidR="00E26CCB" w:rsidRPr="00A8729D">
        <w:rPr>
          <w:color w:val="000000" w:themeColor="text1"/>
        </w:rPr>
        <w:fldChar w:fldCharType="end"/>
      </w:r>
      <w:r w:rsidRPr="00A8729D">
        <w:rPr>
          <w:color w:val="000000" w:themeColor="text1"/>
        </w:rPr>
        <w:t xml:space="preserve"> (field #23 of the Rad</w:t>
      </w:r>
      <w:r w:rsidR="00A31562" w:rsidRPr="00A8729D">
        <w:rPr>
          <w:b/>
          <w:color w:val="000000" w:themeColor="text1"/>
        </w:rPr>
        <w:t>/</w:t>
      </w:r>
      <w:r w:rsidRPr="00A8729D">
        <w:rPr>
          <w:color w:val="000000" w:themeColor="text1"/>
        </w:rPr>
        <w:t xml:space="preserve">Nuc Med Orders file #75.1) entered that falls within the date range selected will be included.  Orders with an Imaging Location (field 20 of file 75.1) selected, and orders with no imaging location will be included. </w:t>
      </w:r>
      <w:r w:rsidR="00F82A14" w:rsidRPr="00A8729D">
        <w:rPr>
          <w:color w:val="000000" w:themeColor="text1"/>
        </w:rPr>
        <w:t xml:space="preserve"> Requests with no data in the Imaging Location field will print under UNKNOWN regardless of which locations are selected, but only if their imaging type matches one of the selected locations is imaging types.</w:t>
      </w:r>
      <w:r w:rsidRPr="00D64DFA">
        <w:rPr>
          <w:color w:val="000000" w:themeColor="text1"/>
          <w:sz w:val="20"/>
          <w:szCs w:val="20"/>
        </w:rPr>
        <w:footnoteReference w:id="168"/>
      </w:r>
      <w:r w:rsidRPr="00D64DFA">
        <w:rPr>
          <w:color w:val="000000" w:themeColor="text1"/>
          <w:sz w:val="20"/>
          <w:szCs w:val="20"/>
        </w:rPr>
        <w:t xml:space="preserve"> </w:t>
      </w:r>
      <w:r w:rsidRPr="00A8729D">
        <w:rPr>
          <w:color w:val="000000" w:themeColor="text1"/>
        </w:rPr>
        <w:t xml:space="preserve">UNKNOWN imaging locations that belong to other imaging types will not be printed. </w:t>
      </w:r>
    </w:p>
    <w:p w14:paraId="17036BCB" w14:textId="77777777" w:rsidR="008D245E" w:rsidRPr="00A8729D" w:rsidRDefault="008D245E">
      <w:pPr>
        <w:rPr>
          <w:color w:val="000000" w:themeColor="text1"/>
        </w:rPr>
      </w:pPr>
    </w:p>
    <w:p w14:paraId="439DBE2B" w14:textId="24C7909C" w:rsidR="00BB2430" w:rsidRPr="00A8729D" w:rsidRDefault="00BB2430">
      <w:pPr>
        <w:rPr>
          <w:color w:val="000000" w:themeColor="text1"/>
        </w:rPr>
      </w:pPr>
      <w:r w:rsidRPr="00A8729D">
        <w:rPr>
          <w:color w:val="000000" w:themeColor="text1"/>
        </w:rPr>
        <w:t>The Imaging Location field contains the location entered by a requesting clinician when they see the SUBMIT REQUEST TO prompt during order placement, and the SUBMIT REQUEST TO:  question is only asked if the Rad</w:t>
      </w:r>
      <w:r w:rsidR="00A31562" w:rsidRPr="00A8729D">
        <w:rPr>
          <w:b/>
          <w:color w:val="000000" w:themeColor="text1"/>
        </w:rPr>
        <w:t>/</w:t>
      </w:r>
      <w:r w:rsidRPr="00A8729D">
        <w:rPr>
          <w:color w:val="000000" w:themeColor="text1"/>
        </w:rPr>
        <w:t xml:space="preserve">Nuc Med Division file #79 parameter in field #.121 Ask Imaging Location is set to YES. </w:t>
      </w:r>
      <w:r w:rsidR="00F82A14" w:rsidRPr="00A8729D">
        <w:rPr>
          <w:color w:val="000000" w:themeColor="text1"/>
        </w:rPr>
        <w:t xml:space="preserve">  If the SUBMIT REQUEST TO: question was not asked the system may stuff in an imaging location for that order, if there’s only one imaging location available with the same imaging type as the order’s imaging type.</w:t>
      </w:r>
      <w:r w:rsidRPr="00D64DFA">
        <w:rPr>
          <w:color w:val="000000" w:themeColor="text1"/>
          <w:sz w:val="20"/>
          <w:szCs w:val="20"/>
        </w:rPr>
        <w:footnoteReference w:id="169"/>
      </w:r>
      <w:r w:rsidRPr="00A8729D">
        <w:rPr>
          <w:color w:val="000000" w:themeColor="text1"/>
        </w:rPr>
        <w:t xml:space="preserve">) </w:t>
      </w:r>
      <w:r w:rsidR="00E26CCB" w:rsidRPr="00A8729D">
        <w:rPr>
          <w:color w:val="000000" w:themeColor="text1"/>
        </w:rPr>
        <w:fldChar w:fldCharType="begin"/>
      </w:r>
      <w:r w:rsidRPr="00A8729D">
        <w:rPr>
          <w:color w:val="000000" w:themeColor="text1"/>
        </w:rPr>
        <w:instrText xml:space="preserve"> XE "Imaging location:screening on Log of Scheduled Requests" </w:instrText>
      </w:r>
      <w:r w:rsidR="00E26CCB" w:rsidRPr="00A8729D">
        <w:rPr>
          <w:color w:val="000000" w:themeColor="text1"/>
        </w:rPr>
        <w:fldChar w:fldCharType="end"/>
      </w:r>
    </w:p>
    <w:p w14:paraId="4ED66D8F" w14:textId="77777777" w:rsidR="008D245E" w:rsidRPr="00A8729D" w:rsidRDefault="008D245E">
      <w:pPr>
        <w:rPr>
          <w:color w:val="000000" w:themeColor="text1"/>
        </w:rPr>
      </w:pPr>
    </w:p>
    <w:p w14:paraId="439DBE2C" w14:textId="794B0A48" w:rsidR="00BB2430" w:rsidRPr="00A8729D" w:rsidRDefault="00BB2430">
      <w:pPr>
        <w:rPr>
          <w:color w:val="000000" w:themeColor="text1"/>
        </w:rPr>
      </w:pPr>
      <w:r w:rsidRPr="00A8729D">
        <w:rPr>
          <w:color w:val="000000" w:themeColor="text1"/>
        </w:rPr>
        <w:t>If no scheduled requests fall within the selected date range for a given imaging location, a page will print stating that there are no scheduled requests for that location.  If no-shows only are included, only requests that are in a SCHEDULED status (i.e., not yet registered, since registration would have moved the order to an ACTIVE status) with a past scheduled date will be included.  Each imaging location starts on a new page.</w:t>
      </w:r>
    </w:p>
    <w:p w14:paraId="133D0B3C" w14:textId="77777777" w:rsidR="008D245E" w:rsidRPr="00A8729D" w:rsidRDefault="008D245E">
      <w:pPr>
        <w:rPr>
          <w:color w:val="000000" w:themeColor="text1"/>
        </w:rPr>
      </w:pPr>
    </w:p>
    <w:p w14:paraId="439DBE2D" w14:textId="1335D51A" w:rsidR="00BB2430" w:rsidRDefault="00BB2430">
      <w:pPr>
        <w:rPr>
          <w:color w:val="000000" w:themeColor="text1"/>
        </w:rPr>
      </w:pPr>
      <w:r w:rsidRPr="00A8729D">
        <w:rPr>
          <w:color w:val="000000" w:themeColor="text1"/>
        </w:rPr>
        <w:t>The report prints patient location.  If the requesting location is different than the current location, the requesting location also prints.  Current patient location is determined by data in PIMS files as well as the Requesting Location field #22 of the Rad</w:t>
      </w:r>
      <w:r w:rsidR="00A31562" w:rsidRPr="00A8729D">
        <w:rPr>
          <w:b/>
          <w:color w:val="000000" w:themeColor="text1"/>
        </w:rPr>
        <w:t>/</w:t>
      </w:r>
      <w:r w:rsidRPr="00A8729D">
        <w:rPr>
          <w:color w:val="000000" w:themeColor="text1"/>
        </w:rPr>
        <w:t>Nuc Med Order file #75.1.</w:t>
      </w:r>
    </w:p>
    <w:p w14:paraId="00C011BD" w14:textId="77777777" w:rsidR="00692D3C" w:rsidRDefault="00692D3C">
      <w:pPr>
        <w:rPr>
          <w:color w:val="000000" w:themeColor="text1"/>
        </w:rPr>
      </w:pPr>
    </w:p>
    <w:p w14:paraId="5486AE97" w14:textId="77777777" w:rsidR="0023054F" w:rsidRDefault="0023054F">
      <w:pPr>
        <w:rPr>
          <w:color w:val="000000" w:themeColor="text1"/>
        </w:rPr>
      </w:pPr>
    </w:p>
    <w:p w14:paraId="587B8B51" w14:textId="77777777" w:rsidR="0023054F" w:rsidRPr="00A8729D" w:rsidRDefault="0023054F">
      <w:pPr>
        <w:rPr>
          <w:color w:val="000000" w:themeColor="text1"/>
        </w:rPr>
      </w:pPr>
    </w:p>
    <w:p w14:paraId="70FB0F05" w14:textId="08C100D7" w:rsidR="00692D3C" w:rsidRDefault="00692D3C" w:rsidP="00692D3C">
      <w:r w:rsidRPr="00386796">
        <w:t>Prompt</w:t>
      </w:r>
      <w:r w:rsidRPr="00386796">
        <w:rPr>
          <w:b/>
        </w:rPr>
        <w:t>/User Response</w:t>
      </w:r>
      <w:r w:rsidRPr="00386796">
        <w:rPr>
          <w:b/>
        </w:rPr>
        <w:tab/>
      </w:r>
      <w:r>
        <w:rPr>
          <w:b/>
        </w:rPr>
        <w:tab/>
      </w:r>
      <w:r>
        <w:rPr>
          <w:b/>
        </w:rPr>
        <w:tab/>
      </w:r>
      <w:r>
        <w:rPr>
          <w:b/>
        </w:rPr>
        <w:tab/>
      </w:r>
      <w:r>
        <w:rPr>
          <w:b/>
        </w:rPr>
        <w:tab/>
      </w:r>
      <w:r w:rsidRPr="00386796">
        <w:t>Discussion</w:t>
      </w:r>
    </w:p>
    <w:p w14:paraId="4E727F31" w14:textId="3DDBE326" w:rsidR="00A71A73" w:rsidRDefault="00A71A73">
      <w:pPr>
        <w:rPr>
          <w:color w:val="000000" w:themeColor="text1"/>
          <w:szCs w:val="16"/>
        </w:rPr>
      </w:pPr>
    </w:p>
    <w:p w14:paraId="78F46911" w14:textId="7C649CA8" w:rsidR="00A71A73" w:rsidRDefault="0023054F" w:rsidP="0023054F">
      <w:pPr>
        <w:pStyle w:val="Code"/>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706368" behindDoc="0" locked="0" layoutInCell="1" allowOverlap="1" wp14:anchorId="12719849" wp14:editId="4DEDFBA6">
                <wp:simplePos x="0" y="0"/>
                <wp:positionH relativeFrom="margin">
                  <wp:posOffset>-60385</wp:posOffset>
                </wp:positionH>
                <wp:positionV relativeFrom="paragraph">
                  <wp:posOffset>0</wp:posOffset>
                </wp:positionV>
                <wp:extent cx="6070660" cy="7108166"/>
                <wp:effectExtent l="0" t="0" r="25400" b="17145"/>
                <wp:wrapNone/>
                <wp:docPr id="48" name="Rectangle 4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70660" cy="7108166"/>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992CD" id="Rectangle 48" o:spid="_x0000_s1026" alt="&quot;&quot;" style="position:absolute;margin-left:-4.75pt;margin-top:0;width:478pt;height:559.7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" filled="f" strokecolor="#0a121c [484]" strokeweight=".25pt">
                <w10:wrap anchorx="margin"/>
              </v:rect>
            </w:pict>
          </mc:Fallback>
        </mc:AlternateContent>
      </w:r>
      <w:r w:rsidR="00CA57A7" w:rsidRPr="00A8729D">
        <w:t>Log of Scheduled Requests by Procedure</w:t>
      </w:r>
    </w:p>
    <w:p w14:paraId="53B24D1C" w14:textId="77777777" w:rsidR="00CA57A7" w:rsidRDefault="00CA57A7" w:rsidP="0023054F">
      <w:pPr>
        <w:pStyle w:val="Code"/>
        <w:pBdr>
          <w:top w:val="none" w:sz="0" w:space="0" w:color="auto"/>
          <w:left w:val="none" w:sz="0" w:space="0" w:color="auto"/>
          <w:bottom w:val="none" w:sz="0" w:space="0" w:color="auto"/>
          <w:right w:val="none" w:sz="0" w:space="0" w:color="auto"/>
        </w:pBdr>
      </w:pPr>
    </w:p>
    <w:p w14:paraId="341DB7BC" w14:textId="77777777" w:rsidR="00CA57A7" w:rsidRPr="00A8729D" w:rsidRDefault="00CA57A7" w:rsidP="0023054F">
      <w:pPr>
        <w:pStyle w:val="Code"/>
        <w:pBdr>
          <w:top w:val="none" w:sz="0" w:space="0" w:color="auto"/>
          <w:left w:val="none" w:sz="0" w:space="0" w:color="auto"/>
          <w:bottom w:val="none" w:sz="0" w:space="0" w:color="auto"/>
          <w:right w:val="none" w:sz="0" w:space="0" w:color="auto"/>
        </w:pBdr>
      </w:pPr>
      <w:r w:rsidRPr="00A8729D">
        <w:t>Starting Scheduled Date: 1/1/95  (JAN 1, 1995)</w:t>
      </w:r>
    </w:p>
    <w:p w14:paraId="731E6D21" w14:textId="380C2F9A" w:rsidR="00CA57A7" w:rsidRPr="00A8729D" w:rsidRDefault="00CA57A7" w:rsidP="0023054F">
      <w:pPr>
        <w:pStyle w:val="Code"/>
        <w:pBdr>
          <w:top w:val="none" w:sz="0" w:space="0" w:color="auto"/>
          <w:left w:val="none" w:sz="0" w:space="0" w:color="auto"/>
          <w:bottom w:val="none" w:sz="0" w:space="0" w:color="auto"/>
          <w:right w:val="none" w:sz="0" w:space="0" w:color="auto"/>
        </w:pBdr>
      </w:pPr>
    </w:p>
    <w:p w14:paraId="1E1559AB" w14:textId="714D6FEA" w:rsidR="00CA57A7" w:rsidRDefault="00CA57A7" w:rsidP="0023054F">
      <w:pPr>
        <w:pStyle w:val="Code"/>
        <w:pBdr>
          <w:top w:val="none" w:sz="0" w:space="0" w:color="auto"/>
          <w:left w:val="none" w:sz="0" w:space="0" w:color="auto"/>
          <w:bottom w:val="none" w:sz="0" w:space="0" w:color="auto"/>
          <w:right w:val="none" w:sz="0" w:space="0" w:color="auto"/>
        </w:pBdr>
      </w:pPr>
      <w:r w:rsidRPr="00A8729D">
        <w:t>Ending Scheduled Date: T  (FEB 27, 1995)</w:t>
      </w:r>
    </w:p>
    <w:p w14:paraId="42FC7FA0" w14:textId="439CE1E2" w:rsidR="00784042" w:rsidRDefault="00784042" w:rsidP="0023054F">
      <w:pPr>
        <w:pStyle w:val="Code"/>
        <w:pBdr>
          <w:top w:val="none" w:sz="0" w:space="0" w:color="auto"/>
          <w:left w:val="none" w:sz="0" w:space="0" w:color="auto"/>
          <w:bottom w:val="none" w:sz="0" w:space="0" w:color="auto"/>
          <w:right w:val="none" w:sz="0" w:space="0" w:color="auto"/>
        </w:pBdr>
      </w:pPr>
    </w:p>
    <w:p w14:paraId="32B1A46C" w14:textId="77777777" w:rsidR="00784042" w:rsidRDefault="00784042" w:rsidP="0023054F">
      <w:pPr>
        <w:pStyle w:val="Code"/>
        <w:pBdr>
          <w:top w:val="none" w:sz="0" w:space="0" w:color="auto"/>
          <w:left w:val="none" w:sz="0" w:space="0" w:color="auto"/>
          <w:bottom w:val="none" w:sz="0" w:space="0" w:color="auto"/>
          <w:right w:val="none" w:sz="0" w:space="0" w:color="auto"/>
        </w:pBdr>
        <w:sectPr w:rsidR="00784042" w:rsidSect="00E734E7">
          <w:type w:val="continuous"/>
          <w:pgSz w:w="12240" w:h="15840" w:code="1"/>
          <w:pgMar w:top="1440" w:right="1440" w:bottom="1440" w:left="1440" w:header="720" w:footer="720" w:gutter="0"/>
          <w:cols w:space="720"/>
          <w:titlePg/>
        </w:sectPr>
      </w:pPr>
    </w:p>
    <w:p w14:paraId="7FDF1F14"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Enter * to select all imaging locations that</w:t>
      </w:r>
      <w:r w:rsidRPr="00A8729D">
        <w:footnoteReference w:id="170"/>
      </w:r>
    </w:p>
    <w:p w14:paraId="2DB847CA" w14:textId="35D808F3"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you are allowed here (enter ?? to view them.)</w:t>
      </w:r>
    </w:p>
    <w:p w14:paraId="11A6DE3D" w14:textId="6B44DADA"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Select Imaging Location(s): ??</w:t>
      </w:r>
    </w:p>
    <w:p w14:paraId="49A87312"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p>
    <w:p w14:paraId="5E535A1F" w14:textId="045B1969"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Select an IMAGING LOCATIONS LOCATION from the displayed list.</w:t>
      </w:r>
    </w:p>
    <w:p w14:paraId="3EB53645" w14:textId="0C1DFB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To deselect a LOCATION type a minus sign (-)</w:t>
      </w:r>
    </w:p>
    <w:p w14:paraId="48EFDB32" w14:textId="76BE5C1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in front of it, e.g.  -LOCATION.</w:t>
      </w:r>
    </w:p>
    <w:p w14:paraId="34B8D6BF" w14:textId="07BF9A66"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Use an asterisk (*) to do a wildcard selection, e.g.,</w:t>
      </w:r>
    </w:p>
    <w:p w14:paraId="32131F1A" w14:textId="239C8E6C"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enter LOCATION* to select all entries that begin</w:t>
      </w:r>
    </w:p>
    <w:p w14:paraId="229CE763" w14:textId="0B9208B4"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with the text 'LOCATION'. Wildcard selection is</w:t>
      </w:r>
    </w:p>
    <w:p w14:paraId="78658A9E"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case sensitive.</w:t>
      </w:r>
    </w:p>
    <w:p w14:paraId="6A83BE71"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p>
    <w:p w14:paraId="5B2DD662"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Choose from:</w:t>
      </w:r>
    </w:p>
    <w:p w14:paraId="08864592"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X-RAY                        (GENERAL RADIOLOGY)      </w:t>
      </w:r>
    </w:p>
    <w:p w14:paraId="2227AEF5"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FLUORO                       (GENERAL RADIOLOGY)      </w:t>
      </w:r>
    </w:p>
    <w:p w14:paraId="676FBA54"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WESTSIDE XRAY                (GENERAL RADIOLOGY)      </w:t>
      </w:r>
    </w:p>
    <w:p w14:paraId="444C13BD"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MAMMOGRAPHY                  (GENERAL RADIOLOGY)      </w:t>
      </w:r>
    </w:p>
    <w:p w14:paraId="359E10BA"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 xml:space="preserve">    </w:t>
      </w:r>
    </w:p>
    <w:p w14:paraId="0BF48BF6" w14:textId="7777777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Select Imaging Location(s): X-RAY             (GENERAL RADIOLOGY)</w:t>
      </w:r>
    </w:p>
    <w:p w14:paraId="3FAA0E6B" w14:textId="3694CD48" w:rsidR="00784042" w:rsidRPr="00A8729D" w:rsidRDefault="00784042" w:rsidP="0023054F">
      <w:pPr>
        <w:pStyle w:val="Code"/>
        <w:pBdr>
          <w:top w:val="none" w:sz="0" w:space="0" w:color="auto"/>
          <w:left w:val="none" w:sz="0" w:space="0" w:color="auto"/>
          <w:bottom w:val="none" w:sz="0" w:space="0" w:color="auto"/>
          <w:right w:val="none" w:sz="0" w:space="0" w:color="auto"/>
        </w:pBdr>
      </w:pPr>
    </w:p>
    <w:p w14:paraId="79F80598" w14:textId="77777777" w:rsidR="00784042" w:rsidRDefault="00784042" w:rsidP="0023054F">
      <w:pPr>
        <w:pStyle w:val="Code"/>
        <w:pBdr>
          <w:top w:val="none" w:sz="0" w:space="0" w:color="auto"/>
          <w:left w:val="none" w:sz="0" w:space="0" w:color="auto"/>
          <w:bottom w:val="none" w:sz="0" w:space="0" w:color="auto"/>
          <w:right w:val="none" w:sz="0" w:space="0" w:color="auto"/>
        </w:pBdr>
      </w:pPr>
      <w:r w:rsidRPr="00A8729D">
        <w:t>Another one (Select/De-Select): &lt;RET&gt;</w:t>
      </w:r>
    </w:p>
    <w:p w14:paraId="0E288E54" w14:textId="3AB90C91" w:rsidR="00692D3C" w:rsidRDefault="00692D3C" w:rsidP="0023054F">
      <w:pPr>
        <w:pStyle w:val="Code"/>
        <w:pBdr>
          <w:top w:val="none" w:sz="0" w:space="0" w:color="auto"/>
          <w:left w:val="none" w:sz="0" w:space="0" w:color="auto"/>
          <w:bottom w:val="none" w:sz="0" w:space="0" w:color="auto"/>
          <w:right w:val="none" w:sz="0" w:space="0" w:color="auto"/>
        </w:pBdr>
      </w:pPr>
    </w:p>
    <w:p w14:paraId="0CDEFB54" w14:textId="4E2F7857" w:rsidR="00784042" w:rsidRPr="00A8729D" w:rsidRDefault="00784042" w:rsidP="0023054F">
      <w:pPr>
        <w:pStyle w:val="Code"/>
        <w:pBdr>
          <w:top w:val="none" w:sz="0" w:space="0" w:color="auto"/>
          <w:left w:val="none" w:sz="0" w:space="0" w:color="auto"/>
          <w:bottom w:val="none" w:sz="0" w:space="0" w:color="auto"/>
          <w:right w:val="none" w:sz="0" w:space="0" w:color="auto"/>
        </w:pBdr>
      </w:pPr>
      <w:r w:rsidRPr="00A8729D">
        <w:t>You may enter "*" to include all imaging locations to which you have access.</w:t>
      </w:r>
    </w:p>
    <w:p w14:paraId="381EDFD4" w14:textId="77777777" w:rsidR="00784042" w:rsidRDefault="00784042" w:rsidP="0023054F">
      <w:pPr>
        <w:pStyle w:val="Code"/>
        <w:pBdr>
          <w:top w:val="none" w:sz="0" w:space="0" w:color="auto"/>
          <w:left w:val="none" w:sz="0" w:space="0" w:color="auto"/>
          <w:bottom w:val="none" w:sz="0" w:space="0" w:color="auto"/>
          <w:right w:val="none" w:sz="0" w:space="0" w:color="auto"/>
        </w:pBdr>
      </w:pPr>
    </w:p>
    <w:p w14:paraId="0BD38112" w14:textId="77777777" w:rsidR="00692D3C" w:rsidRDefault="00692D3C" w:rsidP="0023054F">
      <w:pPr>
        <w:pStyle w:val="Code"/>
        <w:pBdr>
          <w:top w:val="none" w:sz="0" w:space="0" w:color="auto"/>
          <w:left w:val="none" w:sz="0" w:space="0" w:color="auto"/>
          <w:bottom w:val="none" w:sz="0" w:space="0" w:color="auto"/>
          <w:right w:val="none" w:sz="0" w:space="0" w:color="auto"/>
        </w:pBdr>
      </w:pPr>
    </w:p>
    <w:p w14:paraId="6A837AAE" w14:textId="77777777" w:rsidR="00692D3C" w:rsidRDefault="00692D3C" w:rsidP="0023054F">
      <w:pPr>
        <w:pStyle w:val="Code"/>
        <w:pBdr>
          <w:top w:val="none" w:sz="0" w:space="0" w:color="auto"/>
          <w:left w:val="none" w:sz="0" w:space="0" w:color="auto"/>
          <w:bottom w:val="none" w:sz="0" w:space="0" w:color="auto"/>
          <w:right w:val="none" w:sz="0" w:space="0" w:color="auto"/>
        </w:pBdr>
      </w:pPr>
    </w:p>
    <w:p w14:paraId="78F83885" w14:textId="77777777" w:rsidR="00692D3C" w:rsidRDefault="00692D3C" w:rsidP="0023054F">
      <w:pPr>
        <w:pStyle w:val="Code"/>
        <w:pBdr>
          <w:top w:val="none" w:sz="0" w:space="0" w:color="auto"/>
          <w:left w:val="none" w:sz="0" w:space="0" w:color="auto"/>
          <w:bottom w:val="none" w:sz="0" w:space="0" w:color="auto"/>
          <w:right w:val="none" w:sz="0" w:space="0" w:color="auto"/>
        </w:pBdr>
      </w:pPr>
    </w:p>
    <w:p w14:paraId="5B8DA62C" w14:textId="77777777" w:rsidR="00692D3C" w:rsidRDefault="00692D3C" w:rsidP="0023054F">
      <w:pPr>
        <w:pStyle w:val="Code"/>
        <w:pBdr>
          <w:top w:val="none" w:sz="0" w:space="0" w:color="auto"/>
          <w:left w:val="none" w:sz="0" w:space="0" w:color="auto"/>
          <w:bottom w:val="none" w:sz="0" w:space="0" w:color="auto"/>
          <w:right w:val="none" w:sz="0" w:space="0" w:color="auto"/>
        </w:pBdr>
      </w:pPr>
    </w:p>
    <w:p w14:paraId="63FD9128" w14:textId="77777777" w:rsidR="00692D3C" w:rsidRDefault="00692D3C" w:rsidP="00582CC3">
      <w:pPr>
        <w:pStyle w:val="Code"/>
        <w:sectPr w:rsidR="00692D3C" w:rsidSect="00784042">
          <w:type w:val="continuous"/>
          <w:pgSz w:w="12240" w:h="15840" w:code="1"/>
          <w:pgMar w:top="1440" w:right="1440" w:bottom="1440" w:left="1440" w:header="720" w:footer="720" w:gutter="0"/>
          <w:cols w:num="2" w:space="720" w:equalWidth="0">
            <w:col w:w="5040" w:space="720"/>
            <w:col w:w="3600"/>
          </w:cols>
          <w:titlePg/>
        </w:sectPr>
      </w:pPr>
    </w:p>
    <w:p w14:paraId="0C43B348" w14:textId="77777777" w:rsidR="00F37391" w:rsidRPr="00A8729D" w:rsidRDefault="00F37391" w:rsidP="0023054F">
      <w:pPr>
        <w:pStyle w:val="Code"/>
        <w:pBdr>
          <w:top w:val="none" w:sz="0" w:space="0" w:color="auto"/>
          <w:left w:val="none" w:sz="0" w:space="0" w:color="auto"/>
          <w:bottom w:val="none" w:sz="0" w:space="0" w:color="auto"/>
          <w:right w:val="none" w:sz="0" w:space="0" w:color="auto"/>
        </w:pBdr>
      </w:pPr>
    </w:p>
    <w:p w14:paraId="439DBE70" w14:textId="2E604605" w:rsidR="00516190" w:rsidRPr="00A8729D" w:rsidRDefault="00117B7A" w:rsidP="0023054F">
      <w:pPr>
        <w:pStyle w:val="Code"/>
        <w:pBdr>
          <w:top w:val="none" w:sz="0" w:space="0" w:color="auto"/>
          <w:left w:val="none" w:sz="0" w:space="0" w:color="auto"/>
          <w:bottom w:val="none" w:sz="0" w:space="0" w:color="auto"/>
          <w:right w:val="none" w:sz="0" w:space="0" w:color="auto"/>
        </w:pBdr>
      </w:pPr>
      <w:r w:rsidRPr="00A8729D">
        <w:t xml:space="preserve">Scheduled Request Log by Imaging Location, Procedure                  Page: 1 </w:t>
      </w:r>
      <w:r w:rsidR="00BB2430" w:rsidRPr="00A8729D">
        <w:footnoteReference w:id="171"/>
      </w:r>
    </w:p>
    <w:p w14:paraId="439DBE71" w14:textId="77777777" w:rsidR="002C237C" w:rsidRPr="00A8729D" w:rsidRDefault="002C237C" w:rsidP="0023054F">
      <w:pPr>
        <w:pStyle w:val="Code"/>
        <w:pBdr>
          <w:top w:val="none" w:sz="0" w:space="0" w:color="auto"/>
          <w:left w:val="none" w:sz="0" w:space="0" w:color="auto"/>
          <w:bottom w:val="none" w:sz="0" w:space="0" w:color="auto"/>
          <w:right w:val="none" w:sz="0" w:space="0" w:color="auto"/>
        </w:pBdr>
      </w:pPr>
    </w:p>
    <w:p w14:paraId="439DBE72" w14:textId="77777777" w:rsidR="00516190" w:rsidRPr="00A8729D" w:rsidRDefault="00BB2430" w:rsidP="0023054F">
      <w:pPr>
        <w:pStyle w:val="Code"/>
        <w:pBdr>
          <w:top w:val="none" w:sz="0" w:space="0" w:color="auto"/>
          <w:left w:val="none" w:sz="0" w:space="0" w:color="auto"/>
          <w:bottom w:val="none" w:sz="0" w:space="0" w:color="auto"/>
          <w:right w:val="none" w:sz="0" w:space="0" w:color="auto"/>
        </w:pBdr>
      </w:pPr>
      <w:r w:rsidRPr="00A8729D">
        <w:t>Includes requests scheduled from JAN 1,1995 to FEB 27,1995  23:59</w:t>
      </w:r>
    </w:p>
    <w:p w14:paraId="439DBE73" w14:textId="77777777" w:rsidR="00516190" w:rsidRPr="00A8729D" w:rsidRDefault="00BB2430" w:rsidP="0023054F">
      <w:pPr>
        <w:pStyle w:val="Code"/>
        <w:pBdr>
          <w:top w:val="none" w:sz="0" w:space="0" w:color="auto"/>
          <w:left w:val="none" w:sz="0" w:space="0" w:color="auto"/>
          <w:bottom w:val="none" w:sz="0" w:space="0" w:color="auto"/>
          <w:right w:val="none" w:sz="0" w:space="0" w:color="auto"/>
        </w:pBdr>
      </w:pPr>
      <w:r w:rsidRPr="00A8729D">
        <w:t>Run Date: FEB 27,1995  09:14   Imaging Location: UNKNOWN</w:t>
      </w:r>
    </w:p>
    <w:p w14:paraId="439DBE74" w14:textId="77777777" w:rsidR="00516190" w:rsidRPr="00A8729D" w:rsidRDefault="00516190" w:rsidP="0023054F">
      <w:pPr>
        <w:pStyle w:val="Code"/>
        <w:pBdr>
          <w:top w:val="none" w:sz="0" w:space="0" w:color="auto"/>
          <w:left w:val="none" w:sz="0" w:space="0" w:color="auto"/>
          <w:bottom w:val="none" w:sz="0" w:space="0" w:color="auto"/>
          <w:right w:val="none" w:sz="0" w:space="0" w:color="auto"/>
        </w:pBdr>
      </w:pPr>
    </w:p>
    <w:p w14:paraId="439DBE75" w14:textId="77777777" w:rsidR="00516190" w:rsidRPr="00A8729D" w:rsidRDefault="00BB2430" w:rsidP="0023054F">
      <w:pPr>
        <w:pStyle w:val="Code"/>
        <w:pBdr>
          <w:top w:val="none" w:sz="0" w:space="0" w:color="auto"/>
          <w:left w:val="none" w:sz="0" w:space="0" w:color="auto"/>
          <w:bottom w:val="none" w:sz="0" w:space="0" w:color="auto"/>
          <w:right w:val="none" w:sz="0" w:space="0" w:color="auto"/>
        </w:pBdr>
      </w:pPr>
      <w:r w:rsidRPr="00A8729D">
        <w:t>Patient      Pt ID   Procedure           Pt Loc      Sched. Date    Urgency</w:t>
      </w:r>
    </w:p>
    <w:p w14:paraId="439DBE76" w14:textId="77777777" w:rsidR="0051619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77" w14:textId="77777777" w:rsidR="0051619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78" w14:textId="73345219" w:rsidR="0051619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   0025   CHEST STEREO PA     X-RAY       2</w:t>
      </w:r>
      <w:r w:rsidR="00A31562" w:rsidRPr="00A8729D">
        <w:rPr>
          <w:b/>
        </w:rPr>
        <w:t>/</w:t>
      </w:r>
      <w:r w:rsidRPr="00A8729D">
        <w:t>21</w:t>
      </w:r>
      <w:r w:rsidR="00A31562" w:rsidRPr="00A8729D">
        <w:rPr>
          <w:b/>
        </w:rPr>
        <w:t>/</w:t>
      </w:r>
      <w:r w:rsidRPr="00A8729D">
        <w:t>95@07:24  ROUTINE</w:t>
      </w:r>
    </w:p>
    <w:p w14:paraId="439DBE79" w14:textId="77777777" w:rsidR="00516190" w:rsidRPr="00A8729D" w:rsidRDefault="00516190" w:rsidP="0023054F">
      <w:pPr>
        <w:pStyle w:val="Code"/>
        <w:pBdr>
          <w:top w:val="none" w:sz="0" w:space="0" w:color="auto"/>
          <w:left w:val="none" w:sz="0" w:space="0" w:color="auto"/>
          <w:bottom w:val="none" w:sz="0" w:space="0" w:color="auto"/>
          <w:right w:val="none" w:sz="0" w:space="0" w:color="auto"/>
        </w:pBdr>
      </w:pPr>
    </w:p>
    <w:p w14:paraId="439DBE7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E7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E7C" w14:textId="77777777" w:rsidR="00BB2430" w:rsidRPr="00A8729D" w:rsidRDefault="00117B7A" w:rsidP="0023054F">
      <w:pPr>
        <w:pStyle w:val="Code"/>
        <w:pBdr>
          <w:top w:val="none" w:sz="0" w:space="0" w:color="auto"/>
          <w:left w:val="none" w:sz="0" w:space="0" w:color="auto"/>
          <w:bottom w:val="none" w:sz="0" w:space="0" w:color="auto"/>
          <w:right w:val="none" w:sz="0" w:space="0" w:color="auto"/>
        </w:pBdr>
      </w:pPr>
      <w:r w:rsidRPr="00A8729D">
        <w:t xml:space="preserve">Scheduled Request Log by Imaging Location, Procedure              Page: 2 </w:t>
      </w:r>
      <w:r w:rsidR="00BB2430" w:rsidRPr="00A8729D">
        <w:footnoteReference w:id="172"/>
      </w:r>
    </w:p>
    <w:p w14:paraId="439DBE7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Includes requests scheduled from NOV 19,1994 to FEB 27,1995  23:59</w:t>
      </w:r>
    </w:p>
    <w:p w14:paraId="439DBE7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Run Date: FEB 27,1995  09:14   Imaging Location: X-RAY</w:t>
      </w:r>
    </w:p>
    <w:p w14:paraId="439DBE7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E8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Patient       Pt ID   Procedure          Pt Loc      Sched. Date    Urgency</w:t>
      </w:r>
    </w:p>
    <w:p w14:paraId="439DBE81"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82"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83" w14:textId="2ED85F5B"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   0026   BONE AGE             X-RAY       1</w:t>
      </w:r>
      <w:r w:rsidR="00A31562" w:rsidRPr="00A8729D">
        <w:rPr>
          <w:b/>
        </w:rPr>
        <w:t>/</w:t>
      </w:r>
      <w:r w:rsidRPr="00A8729D">
        <w:t>2</w:t>
      </w:r>
      <w:r w:rsidR="00A31562" w:rsidRPr="00A8729D">
        <w:rPr>
          <w:b/>
        </w:rPr>
        <w:t>/</w:t>
      </w:r>
      <w:r w:rsidRPr="00A8729D">
        <w:t>94@09:23   ROUTINE</w:t>
      </w:r>
    </w:p>
    <w:p w14:paraId="439DBE8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E85"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86" w14:textId="0A76758C"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   0027   BONE AGE             X-RAY       1</w:t>
      </w:r>
      <w:r w:rsidR="00A31562" w:rsidRPr="00A8729D">
        <w:rPr>
          <w:b/>
        </w:rPr>
        <w:t>/</w:t>
      </w:r>
      <w:r w:rsidRPr="00A8729D">
        <w:t>7</w:t>
      </w:r>
      <w:r w:rsidR="00A31562" w:rsidRPr="00A8729D">
        <w:rPr>
          <w:b/>
        </w:rPr>
        <w:t>/</w:t>
      </w:r>
      <w:r w:rsidRPr="00A8729D">
        <w:t>94@16:30   ROUTINE</w:t>
      </w:r>
    </w:p>
    <w:p w14:paraId="439DBE8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E8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89" w14:textId="03E55499"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   0028   BRAIN IMAGING COMPLET  DISCHARGED  1</w:t>
      </w:r>
      <w:r w:rsidR="00A31562" w:rsidRPr="00A8729D">
        <w:rPr>
          <w:b/>
        </w:rPr>
        <w:t>/</w:t>
      </w:r>
      <w:r w:rsidRPr="00A8729D">
        <w:t>10</w:t>
      </w:r>
      <w:r w:rsidR="00A31562" w:rsidRPr="00A8729D">
        <w:rPr>
          <w:b/>
        </w:rPr>
        <w:t>/</w:t>
      </w:r>
      <w:r w:rsidRPr="00A8729D">
        <w:t>95@16:00  ROUTINE</w:t>
      </w:r>
    </w:p>
    <w:p w14:paraId="439DBE8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Requesting Loc: 1S</w:t>
      </w:r>
    </w:p>
    <w:p w14:paraId="439DBE8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8C" w14:textId="4F7AE80B"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RADPATIENT,   0029   X-RAY PARENT PROCEDUR  1S        2</w:t>
      </w:r>
      <w:r w:rsidR="00A31562" w:rsidRPr="00A8729D">
        <w:rPr>
          <w:b/>
        </w:rPr>
        <w:t>/</w:t>
      </w:r>
      <w:r w:rsidRPr="00A8729D">
        <w:t>8</w:t>
      </w:r>
      <w:r w:rsidR="00A31562" w:rsidRPr="00A8729D">
        <w:rPr>
          <w:b/>
        </w:rPr>
        <w:t>/</w:t>
      </w:r>
      <w:r w:rsidRPr="00A8729D">
        <w:t>95@14:23   ROUTINE</w:t>
      </w:r>
    </w:p>
    <w:p w14:paraId="439DBE8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BE8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BE8F" w14:textId="4787FF68"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lastRenderedPageBreak/>
        <w:t>RADPATIENT,   0029   CHEST STEREO PA        1S        2</w:t>
      </w:r>
      <w:r w:rsidR="00A31562" w:rsidRPr="00A8729D">
        <w:rPr>
          <w:b/>
        </w:rPr>
        <w:t>/</w:t>
      </w:r>
      <w:r w:rsidRPr="00A8729D">
        <w:t>21</w:t>
      </w:r>
      <w:r w:rsidR="00A31562" w:rsidRPr="00A8729D">
        <w:rPr>
          <w:b/>
        </w:rPr>
        <w:t>/</w:t>
      </w:r>
      <w:r w:rsidRPr="00A8729D">
        <w:t>95@07:23  ROUTINE</w:t>
      </w:r>
    </w:p>
    <w:p w14:paraId="439DBE90" w14:textId="615761BE" w:rsidR="001007A7" w:rsidRPr="00D64DFA" w:rsidRDefault="00BB2430" w:rsidP="00865E18">
      <w:pPr>
        <w:pStyle w:val="Heading2"/>
        <w:rPr>
          <w:b w:val="0"/>
          <w:color w:val="000000" w:themeColor="text1"/>
          <w:sz w:val="20"/>
        </w:rPr>
      </w:pPr>
      <w:bookmarkStart w:id="712" w:name="_Toc133033049"/>
      <w:bookmarkStart w:id="713" w:name="_Toc238949989"/>
      <w:bookmarkStart w:id="714" w:name="_Toc240857752"/>
      <w:bookmarkStart w:id="715" w:name="_Toc363212886"/>
      <w:bookmarkStart w:id="716" w:name="_Toc136415024"/>
      <w:r w:rsidRPr="00A8729D">
        <w:rPr>
          <w:color w:val="000000" w:themeColor="text1"/>
        </w:rPr>
        <w:t>Radiopharmaceutical Usage Report</w:t>
      </w:r>
      <w:bookmarkEnd w:id="712"/>
      <w:bookmarkEnd w:id="713"/>
      <w:bookmarkEnd w:id="714"/>
      <w:r w:rsidR="00D61182" w:rsidRPr="00A8729D">
        <w:rPr>
          <w:color w:val="000000" w:themeColor="text1"/>
        </w:rPr>
        <w:t xml:space="preserve"> </w:t>
      </w:r>
      <w:r w:rsidR="00D61182" w:rsidRPr="00D64DFA">
        <w:rPr>
          <w:b w:val="0"/>
          <w:color w:val="000000" w:themeColor="text1"/>
          <w:sz w:val="20"/>
        </w:rPr>
        <w:footnoteReference w:id="173"/>
      </w:r>
      <w:bookmarkEnd w:id="715"/>
      <w:bookmarkEnd w:id="716"/>
    </w:p>
    <w:p w14:paraId="439DBE91"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"Radiopharmaceutical Usage Report:in Daily Management Reports Menu" </w:instrText>
      </w:r>
      <w:r w:rsidRPr="00A8729D">
        <w:rPr>
          <w:color w:val="000000" w:themeColor="text1"/>
        </w:rPr>
        <w:fldChar w:fldCharType="end"/>
      </w:r>
    </w:p>
    <w:p w14:paraId="439DBE92" w14:textId="77777777" w:rsidR="00102F42" w:rsidRPr="00A8729D" w:rsidRDefault="00BB2430">
      <w:pPr>
        <w:rPr>
          <w:color w:val="000000" w:themeColor="text1"/>
        </w:rPr>
      </w:pPr>
      <w:r w:rsidRPr="00A8729D">
        <w:rPr>
          <w:color w:val="000000" w:themeColor="text1"/>
        </w:rPr>
        <w:t xml:space="preserve">This option allows the user to generate a report showing radiopharmaceutical usage.  It asks for a selection of one, many or all divisions, imaging types (only if both imaging types that use radiopharmaceuticals are activated), radiopharmaceuticals, and an exam date range.  Selectable imaging types are based on those types that use radiopharmaceuticals, and the user’s location access.  </w:t>
      </w:r>
    </w:p>
    <w:p w14:paraId="1F47E720" w14:textId="77777777" w:rsidR="00F37391" w:rsidRPr="00A8729D" w:rsidRDefault="00F37391">
      <w:pPr>
        <w:rPr>
          <w:color w:val="000000" w:themeColor="text1"/>
        </w:rPr>
      </w:pPr>
    </w:p>
    <w:p w14:paraId="439DBE93" w14:textId="500D0A10" w:rsidR="00BB2430" w:rsidRPr="00A8729D" w:rsidRDefault="00BB2430">
      <w:pPr>
        <w:rPr>
          <w:color w:val="000000" w:themeColor="text1"/>
        </w:rPr>
      </w:pPr>
      <w:r w:rsidRPr="00A8729D">
        <w:rPr>
          <w:color w:val="000000" w:themeColor="text1"/>
        </w:rPr>
        <w:t>If individual radiopharmaceuticals are selected, a notation will appear on the report to explain that not all radiopharmaceuticals are included.</w:t>
      </w:r>
    </w:p>
    <w:p w14:paraId="078A3604" w14:textId="77777777" w:rsidR="00F37391" w:rsidRPr="00A8729D" w:rsidRDefault="00F37391" w:rsidP="006E36B7">
      <w:pPr>
        <w:rPr>
          <w:color w:val="000000" w:themeColor="text1"/>
        </w:rPr>
      </w:pPr>
    </w:p>
    <w:p w14:paraId="439DBE94" w14:textId="247A6BE7" w:rsidR="00BB2430" w:rsidRPr="00A8729D" w:rsidRDefault="00BB2430" w:rsidP="006E36B7">
      <w:pPr>
        <w:rPr>
          <w:color w:val="000000" w:themeColor="text1"/>
        </w:rPr>
      </w:pPr>
      <w:r w:rsidRPr="00A8729D">
        <w:rPr>
          <w:color w:val="000000" w:themeColor="text1"/>
        </w:rPr>
        <w:t>The default date range is the previous 24 hour day.  Users can choose to sort date</w:t>
      </w:r>
      <w:r w:rsidR="00A31562" w:rsidRPr="00A8729D">
        <w:rPr>
          <w:b/>
          <w:color w:val="000000" w:themeColor="text1"/>
        </w:rPr>
        <w:t>/</w:t>
      </w:r>
      <w:r w:rsidRPr="00A8729D">
        <w:rPr>
          <w:color w:val="000000" w:themeColor="text1"/>
        </w:rPr>
        <w:t>time before radiopharmaceutical.  The status of the exam is NOT a factor in determining whether a case is included on this report.  If a measured and</w:t>
      </w:r>
      <w:r w:rsidR="00A31562" w:rsidRPr="00A8729D">
        <w:rPr>
          <w:b/>
          <w:color w:val="000000" w:themeColor="text1"/>
        </w:rPr>
        <w:t>/</w:t>
      </w:r>
      <w:r w:rsidRPr="00A8729D">
        <w:rPr>
          <w:color w:val="000000" w:themeColor="text1"/>
        </w:rPr>
        <w:t>or administered radiopharmaceutical dosage is entered, the case will be included.</w:t>
      </w:r>
    </w:p>
    <w:p w14:paraId="439DBE95" w14:textId="349635B0" w:rsidR="00BB2430" w:rsidRPr="00A8729D" w:rsidRDefault="00BB2430" w:rsidP="00DB5A61">
      <w:pPr>
        <w:numPr>
          <w:ilvl w:val="0"/>
          <w:numId w:val="43"/>
        </w:numPr>
        <w:rPr>
          <w:color w:val="000000" w:themeColor="text1"/>
        </w:rPr>
      </w:pPr>
      <w:r w:rsidRPr="00A8729D">
        <w:rPr>
          <w:color w:val="000000" w:themeColor="text1"/>
        </w:rPr>
        <w:t>Sort order if radiopharmaceutical is selected as primary sort:</w:t>
      </w:r>
      <w:r w:rsidR="006E36B7" w:rsidRPr="00A8729D">
        <w:rPr>
          <w:color w:val="000000" w:themeColor="text1"/>
        </w:rPr>
        <w:br/>
      </w:r>
      <w:r w:rsidRPr="00A8729D">
        <w:rPr>
          <w:color w:val="000000" w:themeColor="text1"/>
        </w:rPr>
        <w:t>Division, imaging type, radiopharmaceutical, exam date</w:t>
      </w:r>
      <w:r w:rsidR="00A31562" w:rsidRPr="00A8729D">
        <w:rPr>
          <w:b/>
          <w:color w:val="000000" w:themeColor="text1"/>
        </w:rPr>
        <w:t>/</w:t>
      </w:r>
      <w:r w:rsidRPr="00A8729D">
        <w:rPr>
          <w:color w:val="000000" w:themeColor="text1"/>
        </w:rPr>
        <w:t>time, patient, case number</w:t>
      </w:r>
    </w:p>
    <w:p w14:paraId="439DBE96" w14:textId="78511E6C" w:rsidR="00BB2430" w:rsidRPr="00A8729D" w:rsidRDefault="00BB2430" w:rsidP="00DB5A61">
      <w:pPr>
        <w:numPr>
          <w:ilvl w:val="0"/>
          <w:numId w:val="43"/>
        </w:numPr>
        <w:rPr>
          <w:color w:val="000000" w:themeColor="text1"/>
        </w:rPr>
      </w:pPr>
      <w:r w:rsidRPr="00A8729D">
        <w:rPr>
          <w:color w:val="000000" w:themeColor="text1"/>
        </w:rPr>
        <w:t>Sort order if exam date</w:t>
      </w:r>
      <w:r w:rsidR="00A31562" w:rsidRPr="00A8729D">
        <w:rPr>
          <w:b/>
          <w:color w:val="000000" w:themeColor="text1"/>
        </w:rPr>
        <w:t>/</w:t>
      </w:r>
      <w:r w:rsidRPr="00A8729D">
        <w:rPr>
          <w:color w:val="000000" w:themeColor="text1"/>
        </w:rPr>
        <w:t>time is selected as primary sort:</w:t>
      </w:r>
      <w:r w:rsidR="006E36B7" w:rsidRPr="00A8729D">
        <w:rPr>
          <w:color w:val="000000" w:themeColor="text1"/>
        </w:rPr>
        <w:br/>
      </w:r>
      <w:r w:rsidRPr="00A8729D">
        <w:rPr>
          <w:color w:val="000000" w:themeColor="text1"/>
        </w:rPr>
        <w:t>Division, imaging type, exam date</w:t>
      </w:r>
      <w:r w:rsidR="00A31562" w:rsidRPr="00A8729D">
        <w:rPr>
          <w:b/>
          <w:color w:val="000000" w:themeColor="text1"/>
        </w:rPr>
        <w:t>/</w:t>
      </w:r>
      <w:r w:rsidRPr="00A8729D">
        <w:rPr>
          <w:color w:val="000000" w:themeColor="text1"/>
        </w:rPr>
        <w:t>time, radiopharmaceutical, patient, case number</w:t>
      </w:r>
    </w:p>
    <w:p w14:paraId="2A0B22FA" w14:textId="77777777" w:rsidR="00F37391" w:rsidRPr="00A8729D" w:rsidRDefault="00F37391" w:rsidP="006E36B7">
      <w:pPr>
        <w:rPr>
          <w:color w:val="000000" w:themeColor="text1"/>
        </w:rPr>
      </w:pPr>
    </w:p>
    <w:p w14:paraId="439DBE97" w14:textId="5C46FAAA" w:rsidR="00B80D96" w:rsidRPr="00A8729D" w:rsidRDefault="00BB2430" w:rsidP="006E36B7">
      <w:pPr>
        <w:rPr>
          <w:color w:val="000000" w:themeColor="text1"/>
        </w:rPr>
      </w:pPr>
      <w:r w:rsidRPr="00A8729D">
        <w:rPr>
          <w:color w:val="000000" w:themeColor="text1"/>
        </w:rPr>
        <w:t>Detailed reports or summaries only can be printed.  The report is designed for a 132 column page.  If an administered dosage falls outside of the high</w:t>
      </w:r>
      <w:r w:rsidR="00A31562" w:rsidRPr="00A8729D">
        <w:rPr>
          <w:b/>
          <w:color w:val="000000" w:themeColor="text1"/>
        </w:rPr>
        <w:t>/</w:t>
      </w:r>
      <w:r w:rsidRPr="00A8729D">
        <w:rPr>
          <w:color w:val="000000" w:themeColor="text1"/>
        </w:rPr>
        <w:t xml:space="preserve">low dose range, an asterisk (*) prints next to it.  </w:t>
      </w:r>
    </w:p>
    <w:p w14:paraId="09DD8CD5" w14:textId="77777777" w:rsidR="00F37391" w:rsidRPr="00A8729D" w:rsidRDefault="00F37391" w:rsidP="006E36B7">
      <w:pPr>
        <w:rPr>
          <w:color w:val="000000" w:themeColor="text1"/>
        </w:rPr>
      </w:pPr>
    </w:p>
    <w:p w14:paraId="439DBE98" w14:textId="1370887F" w:rsidR="00BB2430" w:rsidRPr="00A8729D" w:rsidRDefault="00BB2430" w:rsidP="006E36B7">
      <w:pPr>
        <w:rPr>
          <w:color w:val="000000" w:themeColor="text1"/>
        </w:rPr>
      </w:pPr>
      <w:r w:rsidRPr="00A8729D">
        <w:rPr>
          <w:color w:val="000000" w:themeColor="text1"/>
        </w:rPr>
        <w:t>If a radiopharmaceutical is currently inactive but has DX200, DX201, or DX202, it will be included on the report if used during the exam date range.  Since a case may have more than one radiopharmaceutical, total number of unique cases may be less than total number of radiopharmaceuticals reported.</w:t>
      </w:r>
    </w:p>
    <w:p w14:paraId="5F311DB1" w14:textId="77777777" w:rsidR="00F37391" w:rsidRPr="00A8729D" w:rsidRDefault="00F37391" w:rsidP="006E36B7">
      <w:pPr>
        <w:rPr>
          <w:color w:val="000000" w:themeColor="text1"/>
        </w:rPr>
      </w:pPr>
    </w:p>
    <w:p w14:paraId="439DBE99" w14:textId="77777777" w:rsidR="00BB2430" w:rsidRPr="00A8729D" w:rsidRDefault="00E26CCB" w:rsidP="00582CC3">
      <w:pPr>
        <w:pStyle w:val="Code"/>
      </w:pPr>
      <w:r w:rsidRPr="00A8729D">
        <w:fldChar w:fldCharType="begin"/>
      </w:r>
      <w:r w:rsidR="00BB2430" w:rsidRPr="00A8729D">
        <w:instrText xml:space="preserve"> XE "Daily Management Reports Menu:Radiopharmaceutical Usage Report " </w:instrText>
      </w:r>
      <w:r w:rsidRPr="00A8729D">
        <w:fldChar w:fldCharType="end"/>
      </w:r>
    </w:p>
    <w:p w14:paraId="439DBE9A" w14:textId="77777777" w:rsidR="00BB2430" w:rsidRPr="00A8729D" w:rsidRDefault="00BB2430" w:rsidP="00582CC3">
      <w:pPr>
        <w:pStyle w:val="Code"/>
      </w:pPr>
      <w:r w:rsidRPr="00A8729D">
        <w:t>Radiopharmaceutical Usage Report</w:t>
      </w:r>
    </w:p>
    <w:p w14:paraId="439DBE9B" w14:textId="5B760FA8" w:rsidR="00BB2430" w:rsidRPr="00A8729D" w:rsidRDefault="00BB2430" w:rsidP="00582CC3">
      <w:pPr>
        <w:pStyle w:val="Code"/>
      </w:pPr>
      <w:r w:rsidRPr="00A8729D">
        <w:t>Do you wish only the summary report? No</w:t>
      </w:r>
      <w:r w:rsidR="00A31562" w:rsidRPr="00A8729D">
        <w:rPr>
          <w:b/>
        </w:rPr>
        <w:t>//</w:t>
      </w:r>
      <w:r w:rsidRPr="00A8729D">
        <w:t xml:space="preserve">   </w:t>
      </w:r>
      <w:r w:rsidRPr="00A8729D">
        <w:rPr>
          <w:b/>
        </w:rPr>
        <w:t>NO</w:t>
      </w:r>
    </w:p>
    <w:p w14:paraId="439DBE9C" w14:textId="2AC7BD57"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w:t>
      </w:r>
    </w:p>
    <w:p w14:paraId="439DBE9D" w14:textId="5B7CC41F" w:rsidR="00BB2430" w:rsidRPr="00A8729D" w:rsidRDefault="00BB2430" w:rsidP="00582CC3">
      <w:pPr>
        <w:pStyle w:val="Code"/>
      </w:pPr>
      <w:r w:rsidRPr="00A8729D">
        <w:t xml:space="preserve">     Select a RAD</w:t>
      </w:r>
      <w:r w:rsidR="00A31562" w:rsidRPr="00A8729D">
        <w:rPr>
          <w:b/>
        </w:rPr>
        <w:t>/</w:t>
      </w:r>
      <w:r w:rsidRPr="00A8729D">
        <w:t>NUC MED DIVISION DIVISION from the displayed list.</w:t>
      </w:r>
    </w:p>
    <w:p w14:paraId="439DBE9E" w14:textId="77777777" w:rsidR="00BB2430" w:rsidRPr="00A8729D" w:rsidRDefault="00BB2430" w:rsidP="00582CC3">
      <w:pPr>
        <w:pStyle w:val="Code"/>
      </w:pPr>
      <w:r w:rsidRPr="00A8729D">
        <w:t xml:space="preserve">     To deselect a DIVISION type a minus sign (-)</w:t>
      </w:r>
    </w:p>
    <w:p w14:paraId="439DBE9F" w14:textId="77777777" w:rsidR="00BB2430" w:rsidRPr="00A8729D" w:rsidRDefault="00BB2430" w:rsidP="00582CC3">
      <w:pPr>
        <w:pStyle w:val="Code"/>
      </w:pPr>
      <w:r w:rsidRPr="00A8729D">
        <w:t xml:space="preserve">     in front of it, e.g.,  -DIVISION.</w:t>
      </w:r>
    </w:p>
    <w:p w14:paraId="439DBEA0" w14:textId="77777777" w:rsidR="00BB2430" w:rsidRPr="00A8729D" w:rsidRDefault="00BB2430" w:rsidP="00582CC3">
      <w:pPr>
        <w:pStyle w:val="Code"/>
      </w:pPr>
      <w:r w:rsidRPr="00A8729D">
        <w:t xml:space="preserve">     Use an asterisk (*) to do a wildcard selection, e.g.,</w:t>
      </w:r>
    </w:p>
    <w:p w14:paraId="439DBEA1" w14:textId="77777777" w:rsidR="00BB2430" w:rsidRPr="00A8729D" w:rsidRDefault="00BB2430" w:rsidP="00582CC3">
      <w:pPr>
        <w:pStyle w:val="Code"/>
      </w:pPr>
      <w:r w:rsidRPr="00A8729D">
        <w:lastRenderedPageBreak/>
        <w:t xml:space="preserve">     enter DIVISION* to select all entries that begin</w:t>
      </w:r>
    </w:p>
    <w:p w14:paraId="439DBEA2" w14:textId="77777777" w:rsidR="00BB2430" w:rsidRPr="00A8729D" w:rsidRDefault="00BB2430" w:rsidP="00582CC3">
      <w:pPr>
        <w:pStyle w:val="Code"/>
      </w:pPr>
      <w:r w:rsidRPr="00A8729D">
        <w:t xml:space="preserve">     with the text 'DIVISION'.  Wildcard selection is</w:t>
      </w:r>
    </w:p>
    <w:p w14:paraId="439DBEA3" w14:textId="77777777" w:rsidR="00BB2430" w:rsidRPr="00A8729D" w:rsidRDefault="00BB2430" w:rsidP="00582CC3">
      <w:pPr>
        <w:pStyle w:val="Code"/>
      </w:pPr>
      <w:r w:rsidRPr="00A8729D">
        <w:t xml:space="preserve">     case sensitive.</w:t>
      </w:r>
    </w:p>
    <w:p w14:paraId="439DBEA4" w14:textId="77777777" w:rsidR="00BB2430" w:rsidRPr="00A8729D" w:rsidRDefault="00BB2430" w:rsidP="00582CC3">
      <w:pPr>
        <w:pStyle w:val="Code"/>
      </w:pPr>
    </w:p>
    <w:p w14:paraId="439DBEA5" w14:textId="360F8835" w:rsidR="00BB2430" w:rsidRPr="00A8729D" w:rsidRDefault="00BB2430" w:rsidP="00582CC3">
      <w:pPr>
        <w:pStyle w:val="Code"/>
      </w:pPr>
      <w:r w:rsidRPr="00A8729D">
        <w:t xml:space="preserve"> Answer with RAD</w:t>
      </w:r>
      <w:r w:rsidR="00A31562" w:rsidRPr="00A8729D">
        <w:rPr>
          <w:b/>
        </w:rPr>
        <w:t>/</w:t>
      </w:r>
      <w:r w:rsidRPr="00A8729D">
        <w:t>NUC MED DIVISION</w:t>
      </w:r>
    </w:p>
    <w:p w14:paraId="439DBEA6" w14:textId="77777777" w:rsidR="00BB2430" w:rsidRPr="00A8729D" w:rsidRDefault="00BB2430" w:rsidP="00582CC3">
      <w:pPr>
        <w:pStyle w:val="Code"/>
      </w:pPr>
      <w:r w:rsidRPr="00A8729D">
        <w:t>Choose from:</w:t>
      </w:r>
    </w:p>
    <w:p w14:paraId="439DBEA7" w14:textId="77777777" w:rsidR="00BB2430" w:rsidRPr="00A8729D" w:rsidRDefault="00BB2430" w:rsidP="00582CC3">
      <w:pPr>
        <w:pStyle w:val="Code"/>
      </w:pPr>
      <w:r w:rsidRPr="00A8729D">
        <w:t xml:space="preserve">   HINES CIO FIELD OFFICE</w:t>
      </w:r>
    </w:p>
    <w:p w14:paraId="439DBEA8" w14:textId="77777777" w:rsidR="00BB2430" w:rsidRPr="00A8729D" w:rsidRDefault="00BB2430" w:rsidP="00582CC3">
      <w:pPr>
        <w:pStyle w:val="Code"/>
      </w:pPr>
      <w:r w:rsidRPr="00A8729D">
        <w:t xml:space="preserve">   CHICAGO (WESTSIDE)</w:t>
      </w:r>
    </w:p>
    <w:p w14:paraId="439DBEA9" w14:textId="77777777" w:rsidR="00BB2430" w:rsidRPr="00A8729D" w:rsidRDefault="00BB2430" w:rsidP="00582CC3">
      <w:pPr>
        <w:pStyle w:val="Code"/>
      </w:pPr>
      <w:r w:rsidRPr="00A8729D">
        <w:t xml:space="preserve">   SATELLITE HINES    </w:t>
      </w:r>
    </w:p>
    <w:p w14:paraId="439DBEAA" w14:textId="77777777" w:rsidR="00BB2430" w:rsidRPr="00A8729D" w:rsidRDefault="00BB2430" w:rsidP="00582CC3">
      <w:pPr>
        <w:pStyle w:val="Code"/>
      </w:pPr>
    </w:p>
    <w:p w14:paraId="439DBEAB" w14:textId="43A93489"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HINES CIO</w:t>
      </w:r>
      <w:r w:rsidRPr="00A8729D">
        <w:t xml:space="preserve"> FIELD OFFICE      IL  CIOFO  499</w:t>
      </w:r>
    </w:p>
    <w:p w14:paraId="439DBEAC" w14:textId="77777777" w:rsidR="00BB2430" w:rsidRPr="00A8729D" w:rsidRDefault="00BB2430" w:rsidP="00582CC3">
      <w:pPr>
        <w:pStyle w:val="Code"/>
      </w:pPr>
    </w:p>
    <w:p w14:paraId="439DBEAD" w14:textId="43FEEB4A"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&lt;RET&gt;</w:t>
      </w:r>
    </w:p>
    <w:p w14:paraId="439DBEAE" w14:textId="77777777" w:rsidR="00BB2430" w:rsidRPr="00A8729D" w:rsidRDefault="00BB2430" w:rsidP="00582CC3">
      <w:pPr>
        <w:pStyle w:val="Code"/>
      </w:pPr>
    </w:p>
    <w:p w14:paraId="439DBEAF" w14:textId="270C931A" w:rsidR="00BB2430" w:rsidRPr="00A8729D" w:rsidRDefault="00BB2430" w:rsidP="00582CC3">
      <w:pPr>
        <w:pStyle w:val="Code"/>
      </w:pPr>
      <w:r w:rsidRPr="00A8729D">
        <w:t>Select Imaging Type: All</w:t>
      </w:r>
      <w:r w:rsidR="00A31562" w:rsidRPr="00A8729D">
        <w:rPr>
          <w:b/>
        </w:rPr>
        <w:t>//</w:t>
      </w:r>
      <w:r w:rsidRPr="00A8729D">
        <w:t xml:space="preserve"> </w:t>
      </w:r>
      <w:r w:rsidRPr="00A8729D">
        <w:rPr>
          <w:b/>
        </w:rPr>
        <w:t>?</w:t>
      </w:r>
    </w:p>
    <w:p w14:paraId="439DBEB0" w14:textId="77777777" w:rsidR="00BB2430" w:rsidRPr="00A8729D" w:rsidRDefault="00BB2430" w:rsidP="00582CC3">
      <w:pPr>
        <w:pStyle w:val="Code"/>
      </w:pPr>
    </w:p>
    <w:p w14:paraId="439DBEB1" w14:textId="77777777" w:rsidR="00BB2430" w:rsidRPr="00A8729D" w:rsidRDefault="00BB2430" w:rsidP="00582CC3">
      <w:pPr>
        <w:pStyle w:val="Code"/>
      </w:pPr>
      <w:r w:rsidRPr="00A8729D">
        <w:t xml:space="preserve">     Select a IMAGING TYPE TYPE OF IMAGING from the displayed list.</w:t>
      </w:r>
    </w:p>
    <w:p w14:paraId="439DBEB2" w14:textId="77777777" w:rsidR="00BB2430" w:rsidRPr="00A8729D" w:rsidRDefault="00BB2430" w:rsidP="00582CC3">
      <w:pPr>
        <w:pStyle w:val="Code"/>
      </w:pPr>
      <w:r w:rsidRPr="00A8729D">
        <w:t xml:space="preserve">     To deselect a TYPE OF IMAGING type a minus sign (-)</w:t>
      </w:r>
    </w:p>
    <w:p w14:paraId="439DBEB3" w14:textId="77777777" w:rsidR="00BB2430" w:rsidRPr="00A8729D" w:rsidRDefault="00BB2430" w:rsidP="00582CC3">
      <w:pPr>
        <w:pStyle w:val="Code"/>
      </w:pPr>
      <w:r w:rsidRPr="00A8729D">
        <w:t xml:space="preserve">     in front of it, e.g.,  -TYPE OF IMAGING.</w:t>
      </w:r>
    </w:p>
    <w:p w14:paraId="439DBEB4" w14:textId="77777777" w:rsidR="00BB2430" w:rsidRPr="00A8729D" w:rsidRDefault="00BB2430" w:rsidP="00582CC3">
      <w:pPr>
        <w:pStyle w:val="Code"/>
      </w:pPr>
      <w:r w:rsidRPr="00A8729D">
        <w:t xml:space="preserve">     Use an asterisk (*) to do a wildcard selection, e.g.,</w:t>
      </w:r>
    </w:p>
    <w:p w14:paraId="439DBEB5" w14:textId="77777777" w:rsidR="00BB2430" w:rsidRPr="00A8729D" w:rsidRDefault="00BB2430" w:rsidP="00582CC3">
      <w:pPr>
        <w:pStyle w:val="Code"/>
      </w:pPr>
      <w:r w:rsidRPr="00A8729D">
        <w:t xml:space="preserve">     enter TYPE OF IMAGING* to select all entries that begin</w:t>
      </w:r>
    </w:p>
    <w:p w14:paraId="439DBEB6" w14:textId="77777777" w:rsidR="00BB2430" w:rsidRPr="00A8729D" w:rsidRDefault="00BB2430" w:rsidP="00582CC3">
      <w:pPr>
        <w:pStyle w:val="Code"/>
      </w:pPr>
      <w:r w:rsidRPr="00A8729D">
        <w:t xml:space="preserve">     with the text 'TYPE OF IMAGING'.  Wildcard selection is</w:t>
      </w:r>
    </w:p>
    <w:p w14:paraId="439DBEB7" w14:textId="77777777" w:rsidR="00BB2430" w:rsidRPr="00A8729D" w:rsidRDefault="00BB2430" w:rsidP="00582CC3">
      <w:pPr>
        <w:pStyle w:val="Code"/>
      </w:pPr>
      <w:r w:rsidRPr="00A8729D">
        <w:t xml:space="preserve">     case sensitive.</w:t>
      </w:r>
    </w:p>
    <w:p w14:paraId="439DBEB8" w14:textId="77777777" w:rsidR="00BB2430" w:rsidRPr="00A8729D" w:rsidRDefault="00BB2430" w:rsidP="00582CC3">
      <w:pPr>
        <w:pStyle w:val="Code"/>
      </w:pPr>
    </w:p>
    <w:p w14:paraId="439DBEB9" w14:textId="77777777" w:rsidR="00BB2430" w:rsidRPr="00A8729D" w:rsidRDefault="00BB2430" w:rsidP="00582CC3">
      <w:pPr>
        <w:pStyle w:val="Code"/>
      </w:pPr>
      <w:r w:rsidRPr="00A8729D">
        <w:t xml:space="preserve"> Answer with IMAGING TYPE TYPE OF IMAGING, or ABBREVIATION</w:t>
      </w:r>
    </w:p>
    <w:p w14:paraId="439DBEBA" w14:textId="77777777" w:rsidR="00BB2430" w:rsidRPr="00A8729D" w:rsidRDefault="00BB2430" w:rsidP="00582CC3">
      <w:pPr>
        <w:pStyle w:val="Code"/>
      </w:pPr>
      <w:r w:rsidRPr="00A8729D">
        <w:t>Choose from:</w:t>
      </w:r>
    </w:p>
    <w:p w14:paraId="439DBEBB" w14:textId="77777777" w:rsidR="00BB2430" w:rsidRPr="00A8729D" w:rsidRDefault="00BB2430" w:rsidP="00582CC3">
      <w:pPr>
        <w:pStyle w:val="Code"/>
      </w:pPr>
      <w:r w:rsidRPr="00A8729D">
        <w:t xml:space="preserve">   CARDIOLOGY STUDIES (NUC MED)</w:t>
      </w:r>
    </w:p>
    <w:p w14:paraId="439DBEBC" w14:textId="77777777" w:rsidR="00BB2430" w:rsidRPr="00A8729D" w:rsidRDefault="00BB2430" w:rsidP="00582CC3">
      <w:pPr>
        <w:pStyle w:val="Code"/>
      </w:pPr>
      <w:r w:rsidRPr="00A8729D">
        <w:t xml:space="preserve">   NUCLEAR MEDICINE    </w:t>
      </w:r>
    </w:p>
    <w:p w14:paraId="439DBEBD" w14:textId="77777777" w:rsidR="00BB2430" w:rsidRPr="00A8729D" w:rsidRDefault="00BB2430" w:rsidP="00582CC3">
      <w:pPr>
        <w:pStyle w:val="Code"/>
      </w:pPr>
    </w:p>
    <w:p w14:paraId="439DBEBE" w14:textId="332959A5" w:rsidR="00BB2430" w:rsidRPr="00A8729D" w:rsidRDefault="00BB2430" w:rsidP="00582CC3">
      <w:pPr>
        <w:pStyle w:val="Code"/>
      </w:pPr>
      <w:r w:rsidRPr="00A8729D">
        <w:t>Select Imaging Type: All</w:t>
      </w:r>
      <w:r w:rsidR="00A31562" w:rsidRPr="00A8729D">
        <w:rPr>
          <w:b/>
        </w:rPr>
        <w:t>//</w:t>
      </w:r>
      <w:r w:rsidRPr="00A8729D">
        <w:t xml:space="preserve"> </w:t>
      </w:r>
      <w:r w:rsidRPr="00A8729D">
        <w:rPr>
          <w:b/>
        </w:rPr>
        <w:t>NUCLEAR</w:t>
      </w:r>
      <w:r w:rsidRPr="00A8729D">
        <w:t xml:space="preserve"> MEDICINE  </w:t>
      </w:r>
    </w:p>
    <w:p w14:paraId="439DBEBF" w14:textId="77777777" w:rsidR="00BB2430" w:rsidRPr="00A8729D" w:rsidRDefault="00BB2430" w:rsidP="00582CC3">
      <w:pPr>
        <w:pStyle w:val="Code"/>
      </w:pPr>
    </w:p>
    <w:p w14:paraId="439DBEC0" w14:textId="2295EBF0"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p>
    <w:p w14:paraId="439DBEC1" w14:textId="77777777" w:rsidR="00BB2430" w:rsidRPr="00A8729D" w:rsidRDefault="00BB2430" w:rsidP="00582CC3">
      <w:pPr>
        <w:pStyle w:val="Code"/>
      </w:pPr>
    </w:p>
    <w:p w14:paraId="439DBEC2" w14:textId="26E4566E" w:rsidR="00BB2430" w:rsidRPr="00A8729D" w:rsidRDefault="00BB2430" w:rsidP="00582CC3">
      <w:pPr>
        <w:pStyle w:val="Code"/>
      </w:pPr>
      <w:r w:rsidRPr="00A8729D">
        <w:t>Do you wish to include all Radiopharms ? Yes</w:t>
      </w:r>
      <w:r w:rsidR="00A31562" w:rsidRPr="00A8729D">
        <w:rPr>
          <w:b/>
        </w:rPr>
        <w:t>//</w:t>
      </w:r>
      <w:r w:rsidRPr="00A8729D">
        <w:t xml:space="preserve"> </w:t>
      </w:r>
      <w:r w:rsidRPr="00A8729D">
        <w:rPr>
          <w:b/>
        </w:rPr>
        <w:t>&lt;RET&gt;</w:t>
      </w:r>
      <w:r w:rsidRPr="00A8729D">
        <w:t xml:space="preserve">  YES</w:t>
      </w:r>
    </w:p>
    <w:p w14:paraId="439DBEC3" w14:textId="77777777" w:rsidR="00BB2430" w:rsidRPr="00A8729D" w:rsidRDefault="00BB2430" w:rsidP="00582CC3">
      <w:pPr>
        <w:pStyle w:val="Code"/>
      </w:pPr>
    </w:p>
    <w:p w14:paraId="439DBEC4" w14:textId="77777777" w:rsidR="00BB2430" w:rsidRPr="00A8729D" w:rsidRDefault="00BB2430" w:rsidP="00582CC3">
      <w:pPr>
        <w:pStyle w:val="Code"/>
      </w:pPr>
      <w:r w:rsidRPr="00A8729D">
        <w:t>**** Date Range Selection ****</w:t>
      </w:r>
    </w:p>
    <w:p w14:paraId="439DBEC5" w14:textId="77777777" w:rsidR="00BB2430" w:rsidRPr="00A8729D" w:rsidRDefault="00BB2430" w:rsidP="00582CC3">
      <w:pPr>
        <w:pStyle w:val="Code"/>
      </w:pPr>
    </w:p>
    <w:p w14:paraId="439DBEC6" w14:textId="5F0B1E03" w:rsidR="00BB2430" w:rsidRPr="00A8729D" w:rsidRDefault="00BB2430" w:rsidP="00582CC3">
      <w:pPr>
        <w:pStyle w:val="Code"/>
      </w:pPr>
      <w:r w:rsidRPr="00A8729D">
        <w:t xml:space="preserve">   Beginning DATE : T-1</w:t>
      </w:r>
      <w:r w:rsidR="00A31562" w:rsidRPr="00A8729D">
        <w:rPr>
          <w:b/>
        </w:rPr>
        <w:t>//</w:t>
      </w:r>
      <w:r w:rsidRPr="00A8729D">
        <w:rPr>
          <w:b/>
        </w:rPr>
        <w:t>T-90</w:t>
      </w:r>
      <w:r w:rsidRPr="00A8729D">
        <w:t xml:space="preserve">  (MAY 21, 1997)</w:t>
      </w:r>
    </w:p>
    <w:p w14:paraId="439DBEC8" w14:textId="6890BDC0" w:rsidR="00BB2430" w:rsidRPr="00A8729D" w:rsidRDefault="00BB2430" w:rsidP="00582CC3">
      <w:pPr>
        <w:pStyle w:val="Code"/>
      </w:pPr>
      <w:r w:rsidRPr="00A8729D">
        <w:t xml:space="preserve">   Ending    DATE : T-1@24:00</w:t>
      </w:r>
      <w:r w:rsidR="00A31562" w:rsidRPr="00A8729D">
        <w:rPr>
          <w:b/>
        </w:rPr>
        <w:t>//</w:t>
      </w:r>
      <w:r w:rsidRPr="00A8729D">
        <w:t xml:space="preserve"> </w:t>
      </w:r>
      <w:r w:rsidRPr="00A8729D">
        <w:rPr>
          <w:b/>
        </w:rPr>
        <w:t>&lt;RET&gt;</w:t>
      </w:r>
      <w:r w:rsidRPr="00A8729D">
        <w:t xml:space="preserve"> (AUG 18, 1997@24:00)</w:t>
      </w:r>
    </w:p>
    <w:p w14:paraId="439DBEC9" w14:textId="77777777" w:rsidR="00BB2430" w:rsidRPr="00A8729D" w:rsidRDefault="00BB2430" w:rsidP="00582CC3">
      <w:pPr>
        <w:pStyle w:val="Code"/>
      </w:pPr>
    </w:p>
    <w:p w14:paraId="439DBECA" w14:textId="352263A4" w:rsidR="00BB2430" w:rsidRPr="00A8729D" w:rsidRDefault="00BB2430" w:rsidP="00582CC3">
      <w:pPr>
        <w:pStyle w:val="Code"/>
        <w:rPr>
          <w:b/>
        </w:rPr>
      </w:pPr>
      <w:r w:rsidRPr="00A8729D">
        <w:t>Sort Exam Date</w:t>
      </w:r>
      <w:r w:rsidR="00A31562" w:rsidRPr="00A8729D">
        <w:rPr>
          <w:b/>
        </w:rPr>
        <w:t>/</w:t>
      </w:r>
      <w:r w:rsidRPr="00A8729D">
        <w:t>Time before Radiopharm ? : NO</w:t>
      </w:r>
      <w:r w:rsidR="00A31562" w:rsidRPr="00A8729D">
        <w:rPr>
          <w:b/>
        </w:rPr>
        <w:t>//</w:t>
      </w:r>
      <w:r w:rsidRPr="00A8729D">
        <w:t xml:space="preserve"> </w:t>
      </w:r>
      <w:r w:rsidRPr="00A8729D">
        <w:rPr>
          <w:b/>
        </w:rPr>
        <w:t>&lt;RET&gt;</w:t>
      </w:r>
    </w:p>
    <w:p w14:paraId="439DBECB" w14:textId="77777777" w:rsidR="00BB2430" w:rsidRPr="00A8729D" w:rsidRDefault="00BB2430" w:rsidP="00582CC3">
      <w:pPr>
        <w:pStyle w:val="Code"/>
      </w:pPr>
    </w:p>
    <w:p w14:paraId="439DBECC" w14:textId="77777777" w:rsidR="00BB2430" w:rsidRPr="00A8729D" w:rsidRDefault="00BB2430" w:rsidP="00582CC3">
      <w:pPr>
        <w:pStyle w:val="Code"/>
      </w:pPr>
      <w:r w:rsidRPr="00A8729D">
        <w:t xml:space="preserve">     ***                                                 ***</w:t>
      </w:r>
    </w:p>
    <w:p w14:paraId="439DBECD" w14:textId="77777777" w:rsidR="00BB2430" w:rsidRPr="00A8729D" w:rsidRDefault="00BB2430" w:rsidP="00582CC3">
      <w:pPr>
        <w:pStyle w:val="Code"/>
      </w:pPr>
      <w:r w:rsidRPr="00A8729D">
        <w:t xml:space="preserve">     *** This report requires a 132 column output device ***</w:t>
      </w:r>
    </w:p>
    <w:p w14:paraId="439DBECE" w14:textId="77777777" w:rsidR="00BB2430" w:rsidRPr="00A8729D" w:rsidRDefault="00BB2430" w:rsidP="00582CC3">
      <w:pPr>
        <w:pStyle w:val="Code"/>
      </w:pPr>
      <w:r w:rsidRPr="00A8729D">
        <w:t xml:space="preserve">     ***                                                 ***</w:t>
      </w:r>
    </w:p>
    <w:p w14:paraId="439DBECF" w14:textId="77777777" w:rsidR="00BB2430" w:rsidRPr="00A8729D" w:rsidRDefault="00BB2430" w:rsidP="00582CC3">
      <w:pPr>
        <w:pStyle w:val="Code"/>
      </w:pPr>
    </w:p>
    <w:p w14:paraId="5FACC6E5" w14:textId="6B3C8A8A" w:rsidR="008F03EB" w:rsidRDefault="00BB2430" w:rsidP="00582CC3">
      <w:pPr>
        <w:pStyle w:val="Code"/>
      </w:pPr>
      <w:r w:rsidRPr="00A8729D">
        <w:t>DEVICE: HOME</w:t>
      </w:r>
      <w:r w:rsidR="00A31562" w:rsidRPr="00A8729D">
        <w:rPr>
          <w:b/>
        </w:rPr>
        <w:t>//</w:t>
      </w:r>
      <w:r w:rsidRPr="00A8729D">
        <w:t xml:space="preserve"> (This report requires 132 columns)</w:t>
      </w:r>
    </w:p>
    <w:p w14:paraId="48DA9A3E" w14:textId="77777777" w:rsidR="008F03EB" w:rsidRDefault="008F03EB" w:rsidP="00582CC3">
      <w:pPr>
        <w:pStyle w:val="Code"/>
      </w:pPr>
    </w:p>
    <w:p w14:paraId="36B937A4" w14:textId="77777777" w:rsidR="008F03EB" w:rsidRDefault="008F03EB" w:rsidP="00582CC3">
      <w:pPr>
        <w:pStyle w:val="Code"/>
      </w:pPr>
    </w:p>
    <w:p w14:paraId="439DBED1" w14:textId="68FE825E" w:rsidR="00BB2430" w:rsidRPr="00A8729D" w:rsidRDefault="00BB2430" w:rsidP="00582CC3">
      <w:pPr>
        <w:pStyle w:val="Code"/>
      </w:pPr>
      <w:r w:rsidRPr="00A8729D">
        <w:t>&gt;&gt;&gt; Radiopharmaceutical Usage Report &lt;&lt;&lt;         Run Date: AUG 19,1997  10:11   Page: 1</w:t>
      </w:r>
    </w:p>
    <w:p w14:paraId="439DBED2" w14:textId="77777777" w:rsidR="00BB2430" w:rsidRPr="00A8729D" w:rsidRDefault="00BB2430" w:rsidP="00582CC3">
      <w:pPr>
        <w:pStyle w:val="Code"/>
      </w:pPr>
      <w:r w:rsidRPr="00A8729D">
        <w:t xml:space="preserve">                                                  </w:t>
      </w:r>
    </w:p>
    <w:p w14:paraId="439DBED3" w14:textId="77777777" w:rsidR="00BB2430" w:rsidRPr="00A8729D" w:rsidRDefault="00BB2430" w:rsidP="00582CC3">
      <w:pPr>
        <w:pStyle w:val="Code"/>
      </w:pPr>
      <w:r w:rsidRPr="00A8729D">
        <w:t>Division: HINES CIO FIELD OFFICE      Imaging Type: NUCLEAR MEDICINE         For period: May 21, 1997 to Aug 18, 1997@24:00</w:t>
      </w:r>
    </w:p>
    <w:p w14:paraId="439DBED4" w14:textId="77777777" w:rsidR="00BB2430" w:rsidRPr="00A8729D" w:rsidRDefault="00BB2430" w:rsidP="00582CC3">
      <w:pPr>
        <w:pStyle w:val="Code"/>
      </w:pPr>
    </w:p>
    <w:p w14:paraId="439DBED5" w14:textId="77777777" w:rsidR="00BB2430" w:rsidRPr="00A8729D" w:rsidRDefault="00BB2430" w:rsidP="00582CC3">
      <w:pPr>
        <w:pStyle w:val="Code"/>
      </w:pPr>
      <w:r w:rsidRPr="00A8729D">
        <w:t>Long-Case@Time  Patient Name       SSN      Radiopharm     Act.Drawn  Dose Adm'd  Low     High   Procedure       Who Adm'd</w:t>
      </w:r>
    </w:p>
    <w:p w14:paraId="439DBED6" w14:textId="77777777" w:rsidR="00BB2430" w:rsidRPr="00A8729D" w:rsidRDefault="00BB2430" w:rsidP="00582CC3">
      <w:pPr>
        <w:pStyle w:val="Code"/>
      </w:pPr>
      <w:r w:rsidRPr="00A8729D">
        <w:t>--------------------------------------------------------------------</w:t>
      </w:r>
    </w:p>
    <w:p w14:paraId="439DBED7" w14:textId="77777777" w:rsidR="00BB2430" w:rsidRPr="00A8729D" w:rsidRDefault="00BB2430" w:rsidP="00582CC3">
      <w:pPr>
        <w:pStyle w:val="Code"/>
      </w:pPr>
      <w:r w:rsidRPr="00A8729D">
        <w:t>080697-706@1211 RADPATIENT,TEN  000-00-0210 THALLIUM 201    3.3000    3.3000 3.0000   3.6300 THALLIUM SCAN   RADPROVIDER,SIX</w:t>
      </w:r>
    </w:p>
    <w:p w14:paraId="439DBED8" w14:textId="77777777" w:rsidR="00BB2430" w:rsidRPr="00A8729D" w:rsidRDefault="00BB2430" w:rsidP="00582CC3">
      <w:pPr>
        <w:pStyle w:val="Code"/>
      </w:pPr>
      <w:r w:rsidRPr="00A8729D">
        <w:t>080697-709@1233 RADPATIENT,ONE  000-00-0031 THALLIUM 201    3.3000    3.3000 3.0000   3.6300 THALLIUM SCAN   RADPROVIDER,SIX</w:t>
      </w:r>
    </w:p>
    <w:p w14:paraId="439DBED9" w14:textId="77777777" w:rsidR="00BB2430" w:rsidRPr="00A8729D" w:rsidRDefault="00BB2430" w:rsidP="00582CC3">
      <w:pPr>
        <w:pStyle w:val="Code"/>
      </w:pPr>
      <w:r w:rsidRPr="00A8729D">
        <w:t>061897-558@1406 RADPATIENT,TWO  000-00-0032 THALLIUM 201    3.3000    3.3000 3.0000   3.6300 THALLIUM SCAN   RADPROVIDER,FIVE</w:t>
      </w:r>
    </w:p>
    <w:p w14:paraId="439DBEDA" w14:textId="77777777" w:rsidR="00BB2430" w:rsidRPr="00A8729D" w:rsidRDefault="00BB2430" w:rsidP="00582CC3">
      <w:pPr>
        <w:pStyle w:val="Code"/>
      </w:pPr>
      <w:r w:rsidRPr="00A8729D">
        <w:t>080797-718@0807 RADPATIENT,TWO  000-00-0032 THALLIUM 201    3.3000    3.3000 3.0000   3.6300 THALLIUM SCAN   RADPROVIDER,SIX</w:t>
      </w:r>
    </w:p>
    <w:p w14:paraId="439DBEDB" w14:textId="77777777" w:rsidR="00BB2430" w:rsidRPr="00A8729D" w:rsidRDefault="00BB2430" w:rsidP="00582CC3">
      <w:pPr>
        <w:pStyle w:val="Code"/>
      </w:pPr>
      <w:r w:rsidRPr="00A8729D">
        <w:t>080797-721@0902 RADPATIENT,TWO  000-00-0032 SESTAMIBI TC-   8.0000    8.0000  8.0000  10.0000 MYOCARDIAL PERF RADPROVIDER,FIVE</w:t>
      </w:r>
    </w:p>
    <w:p w14:paraId="439DBEDC" w14:textId="77777777" w:rsidR="00BB2430" w:rsidRPr="00A8729D" w:rsidRDefault="00BB2430" w:rsidP="00582CC3">
      <w:pPr>
        <w:pStyle w:val="Code"/>
      </w:pPr>
      <w:r w:rsidRPr="00A8729D">
        <w:lastRenderedPageBreak/>
        <w:t>072597-703@1245 RADPATIENT,THR  000-00-0033 Tc99m MEDRONA  19.6000   19.6000 18.0000  22.0000 BONE IMAGING    RADPROVIDER,SIX</w:t>
      </w:r>
    </w:p>
    <w:p w14:paraId="439DBEDD" w14:textId="77777777" w:rsidR="00BB2430" w:rsidRPr="00A8729D" w:rsidRDefault="00BB2430" w:rsidP="00582CC3">
      <w:pPr>
        <w:pStyle w:val="Code"/>
      </w:pPr>
      <w:r w:rsidRPr="00A8729D">
        <w:t>070997-700@0907 RADPATIENT,FOU  000-00-0034 SULFUR COLLOID  4.0000    4.0000 3.0000   6.0000 LIVER SCAN      RADPROVIDER,SIX</w:t>
      </w:r>
    </w:p>
    <w:p w14:paraId="439DBEDE" w14:textId="77777777" w:rsidR="00BB2430" w:rsidRPr="00A8729D" w:rsidRDefault="00BB2430" w:rsidP="00582CC3">
      <w:pPr>
        <w:pStyle w:val="Code"/>
      </w:pPr>
      <w:r w:rsidRPr="00A8729D">
        <w:t>070997-701@0932 RADPATIENT,FIV  000-00-0035 SULFUR COLLOID  4.5000    4.5000  3.0000   6.0000 LIVER SCAN      RADPROVIDER,SIX</w:t>
      </w:r>
    </w:p>
    <w:p w14:paraId="439DBEDF" w14:textId="77777777" w:rsidR="00BB2430" w:rsidRPr="00A8729D" w:rsidRDefault="00BB2430" w:rsidP="00582CC3">
      <w:pPr>
        <w:pStyle w:val="Code"/>
      </w:pPr>
      <w:r w:rsidRPr="00A8729D">
        <w:t>080797-719@0807 RADPATIENT,TWO  000-00-0032 Tc-99m MACROAG  3.0000    3.0000  3.0000   6.0000 LUNG PERFUSION  RADPROVIDER,FIVE</w:t>
      </w:r>
    </w:p>
    <w:p w14:paraId="439DBEE0" w14:textId="77777777" w:rsidR="00BB2430" w:rsidRPr="00A8729D" w:rsidRDefault="00BB2430" w:rsidP="00582CC3">
      <w:pPr>
        <w:pStyle w:val="Code"/>
      </w:pPr>
    </w:p>
    <w:p w14:paraId="439DBEE1" w14:textId="77777777" w:rsidR="00BB2430" w:rsidRPr="00A8729D" w:rsidRDefault="00BB2430" w:rsidP="00582CC3">
      <w:pPr>
        <w:pStyle w:val="Code"/>
      </w:pPr>
      <w:r w:rsidRPr="00A8729D">
        <w:t>&gt;&gt;&gt; Radiopharmaceutical Usage Report &lt;&lt;&lt;         Run Date: AUG 19,1997  10:11 Page: 2</w:t>
      </w:r>
    </w:p>
    <w:p w14:paraId="439DBEE2" w14:textId="77777777" w:rsidR="00BB2430" w:rsidRPr="00A8729D" w:rsidRDefault="00BB2430" w:rsidP="00582CC3">
      <w:pPr>
        <w:pStyle w:val="Code"/>
      </w:pPr>
      <w:r w:rsidRPr="00A8729D">
        <w:t xml:space="preserve">                                                  (Imaging Summary)</w:t>
      </w:r>
    </w:p>
    <w:p w14:paraId="439DBEE3" w14:textId="77777777" w:rsidR="00BB2430" w:rsidRPr="00A8729D" w:rsidRDefault="00BB2430" w:rsidP="00582CC3">
      <w:pPr>
        <w:pStyle w:val="Code"/>
      </w:pPr>
      <w:r w:rsidRPr="00A8729D">
        <w:t>Division: HINES CIO FIELD OFFICE             Imaging Type: NUCLEAR MEDICINE For period: May 21, 1997 to Aug 18, 1997@24:00</w:t>
      </w:r>
    </w:p>
    <w:p w14:paraId="439DBEE4" w14:textId="77777777" w:rsidR="00BB2430" w:rsidRPr="00A8729D" w:rsidRDefault="00BB2430" w:rsidP="00582CC3">
      <w:pPr>
        <w:pStyle w:val="Code"/>
      </w:pPr>
      <w:r w:rsidRPr="00A8729D">
        <w:t>Radiopharm                         Total Drawn    Total Adm'd   No. cases (%) No. outside range</w:t>
      </w:r>
    </w:p>
    <w:p w14:paraId="439DBEE5" w14:textId="77777777" w:rsidR="00BB2430" w:rsidRPr="00A8729D" w:rsidRDefault="00BB2430" w:rsidP="00582CC3">
      <w:pPr>
        <w:pStyle w:val="Code"/>
      </w:pPr>
      <w:r w:rsidRPr="00A8729D">
        <w:t xml:space="preserve">---------------------------------------------------------------------------------------------------------------------------------- </w:t>
      </w:r>
    </w:p>
    <w:p w14:paraId="439DBEE6" w14:textId="77777777" w:rsidR="00BB2430" w:rsidRPr="00A8729D" w:rsidRDefault="00BB2430" w:rsidP="00582CC3">
      <w:pPr>
        <w:pStyle w:val="Code"/>
      </w:pPr>
      <w:r w:rsidRPr="00A8729D">
        <w:t xml:space="preserve">SESTAMIBI TC-99M                       8.0000         8.0000          1       11.11              </w:t>
      </w:r>
    </w:p>
    <w:p w14:paraId="439DBEE7" w14:textId="77777777" w:rsidR="00BB2430" w:rsidRPr="00A8729D" w:rsidRDefault="00BB2430" w:rsidP="00582CC3">
      <w:pPr>
        <w:pStyle w:val="Code"/>
      </w:pPr>
      <w:r w:rsidRPr="00A8729D">
        <w:t xml:space="preserve">SULFUR COLLOID TC-99M                  8.5000         8.5000          2       22.22              </w:t>
      </w:r>
    </w:p>
    <w:p w14:paraId="439DBEE8" w14:textId="77777777" w:rsidR="00BB2430" w:rsidRPr="00A8729D" w:rsidRDefault="00BB2430" w:rsidP="00582CC3">
      <w:pPr>
        <w:pStyle w:val="Code"/>
      </w:pPr>
      <w:r w:rsidRPr="00A8729D">
        <w:t>Tc-99m MACROAGGREATED ALBUMIN          3.0000         3.0000          1       11.11</w:t>
      </w:r>
    </w:p>
    <w:p w14:paraId="439DBEE9" w14:textId="77777777" w:rsidR="00BB2430" w:rsidRPr="00A8729D" w:rsidRDefault="00BB2430" w:rsidP="00582CC3">
      <w:pPr>
        <w:pStyle w:val="Code"/>
      </w:pPr>
      <w:r w:rsidRPr="00A8729D">
        <w:t>Tc99m MEDRONATE                       19.6000        19.6000          1       11.11</w:t>
      </w:r>
    </w:p>
    <w:p w14:paraId="439DBEEA" w14:textId="77777777" w:rsidR="00BB2430" w:rsidRPr="00A8729D" w:rsidRDefault="00BB2430" w:rsidP="00582CC3">
      <w:pPr>
        <w:pStyle w:val="Code"/>
      </w:pPr>
      <w:r w:rsidRPr="00A8729D">
        <w:t xml:space="preserve">THALLIUM 201                          13.2000        13.2000          4       44.44              </w:t>
      </w:r>
    </w:p>
    <w:p w14:paraId="439DBEEB" w14:textId="77777777" w:rsidR="00BB2430" w:rsidRPr="00A8729D" w:rsidRDefault="00BB2430" w:rsidP="00582CC3">
      <w:pPr>
        <w:pStyle w:val="Code"/>
      </w:pPr>
    </w:p>
    <w:p w14:paraId="439DBEEC" w14:textId="77777777" w:rsidR="00BB2430" w:rsidRPr="00A8729D" w:rsidRDefault="00BB2430" w:rsidP="00582CC3">
      <w:pPr>
        <w:pStyle w:val="Code"/>
      </w:pPr>
      <w:r w:rsidRPr="00A8729D">
        <w:t>NUCLEAR MEDICINE's Total number of unique cases: 9</w:t>
      </w:r>
    </w:p>
    <w:p w14:paraId="439DBEED" w14:textId="77777777" w:rsidR="00BB2430" w:rsidRPr="00A8729D" w:rsidRDefault="00D0104C" w:rsidP="00B80D96">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A case may have more than 1 radiopharmaceutical, so the total number of unique cases may be less than total number of radiopharmaceuticals listed.</w:t>
      </w:r>
    </w:p>
    <w:p w14:paraId="439DBEEE" w14:textId="1DF2BF99" w:rsidR="001007A7" w:rsidRPr="00D64DFA" w:rsidRDefault="00BB2430" w:rsidP="00865E18">
      <w:pPr>
        <w:pStyle w:val="Heading2"/>
        <w:rPr>
          <w:b w:val="0"/>
          <w:color w:val="000000" w:themeColor="text1"/>
          <w:sz w:val="20"/>
        </w:rPr>
      </w:pPr>
      <w:bookmarkStart w:id="718" w:name="_Toc133033050"/>
      <w:bookmarkStart w:id="719" w:name="_Toc238949990"/>
      <w:bookmarkStart w:id="720" w:name="_Toc240857753"/>
      <w:bookmarkStart w:id="721" w:name="_Toc363212887"/>
      <w:bookmarkStart w:id="722" w:name="_Toc136415025"/>
      <w:r w:rsidRPr="00A8729D">
        <w:rPr>
          <w:color w:val="000000" w:themeColor="text1"/>
        </w:rPr>
        <w:t>Unverified Reports</w:t>
      </w:r>
      <w:bookmarkEnd w:id="718"/>
      <w:bookmarkEnd w:id="719"/>
      <w:bookmarkEnd w:id="720"/>
      <w:r w:rsidR="00EC79FF" w:rsidRPr="00A8729D">
        <w:rPr>
          <w:color w:val="000000" w:themeColor="text1"/>
        </w:rPr>
        <w:t xml:space="preserve"> </w:t>
      </w:r>
      <w:r w:rsidR="00EC79FF" w:rsidRPr="00D64DFA">
        <w:rPr>
          <w:b w:val="0"/>
          <w:color w:val="000000" w:themeColor="text1"/>
          <w:sz w:val="20"/>
        </w:rPr>
        <w:footnoteReference w:id="174"/>
      </w:r>
      <w:bookmarkEnd w:id="721"/>
      <w:bookmarkEnd w:id="722"/>
    </w:p>
    <w:p w14:paraId="439DBEEF"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"Unverified Reports:in Daily Management Reports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"Report:unverified results reports list"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"Results report:list of unverified" </w:instrText>
      </w:r>
      <w:r w:rsidRPr="00A8729D">
        <w:rPr>
          <w:color w:val="000000" w:themeColor="text1"/>
        </w:rPr>
        <w:fldChar w:fldCharType="end"/>
      </w:r>
    </w:p>
    <w:p w14:paraId="439DBEF0" w14:textId="77777777" w:rsidR="003C2E3B" w:rsidRPr="00A8729D" w:rsidRDefault="00BB2430">
      <w:pPr>
        <w:rPr>
          <w:color w:val="000000" w:themeColor="text1"/>
        </w:rPr>
      </w:pPr>
      <w:r w:rsidRPr="00A8729D">
        <w:rPr>
          <w:color w:val="000000" w:themeColor="text1"/>
        </w:rPr>
        <w:t>This option allows the user to generate a report showing results reports that are not verified.  This report is divided into two sections.  The first section shows the total number of unverified reports for each interpreting staff physician</w:t>
      </w:r>
      <w:r w:rsidR="00E26CCB" w:rsidRPr="00A8729D">
        <w:rPr>
          <w:color w:val="000000" w:themeColor="text1"/>
        </w:rPr>
        <w:fldChar w:fldCharType="begin"/>
      </w:r>
      <w:r w:rsidRPr="00A8729D">
        <w:rPr>
          <w:color w:val="000000" w:themeColor="text1"/>
        </w:rPr>
        <w:instrText xml:space="preserve"> XE "Interpreting Staff:total of unverified reports" </w:instrText>
      </w:r>
      <w:r w:rsidR="00E26CCB" w:rsidRPr="00A8729D">
        <w:rPr>
          <w:color w:val="000000" w:themeColor="text1"/>
        </w:rPr>
        <w:fldChar w:fldCharType="end"/>
      </w:r>
      <w:r w:rsidRPr="00A8729D">
        <w:rPr>
          <w:color w:val="000000" w:themeColor="text1"/>
        </w:rPr>
        <w:t xml:space="preserve">.  </w:t>
      </w:r>
    </w:p>
    <w:p w14:paraId="7A97D0AB" w14:textId="77777777" w:rsidR="00F37391" w:rsidRPr="00A8729D" w:rsidRDefault="00F37391">
      <w:pPr>
        <w:rPr>
          <w:color w:val="000000" w:themeColor="text1"/>
        </w:rPr>
      </w:pPr>
    </w:p>
    <w:p w14:paraId="439DBEF1" w14:textId="2AB84766" w:rsidR="00BB2430" w:rsidRPr="00A8729D" w:rsidRDefault="00BB2430">
      <w:pPr>
        <w:rPr>
          <w:color w:val="000000" w:themeColor="text1"/>
        </w:rPr>
      </w:pPr>
      <w:r w:rsidRPr="00A8729D">
        <w:rPr>
          <w:color w:val="000000" w:themeColor="text1"/>
        </w:rPr>
        <w:t>The second section shows the total number of unverified reports for each interpreting resident physician</w:t>
      </w:r>
      <w:r w:rsidR="00E26CCB" w:rsidRPr="00A8729D">
        <w:rPr>
          <w:color w:val="000000" w:themeColor="text1"/>
        </w:rPr>
        <w:fldChar w:fldCharType="begin"/>
      </w:r>
      <w:r w:rsidRPr="00A8729D">
        <w:rPr>
          <w:color w:val="000000" w:themeColor="text1"/>
        </w:rPr>
        <w:instrText xml:space="preserve"> XE "Interpreting Resident:total of unverified reports" </w:instrText>
      </w:r>
      <w:r w:rsidR="00E26CCB" w:rsidRPr="00A8729D">
        <w:rPr>
          <w:color w:val="000000" w:themeColor="text1"/>
        </w:rPr>
        <w:fldChar w:fldCharType="end"/>
      </w:r>
      <w:r w:rsidRPr="00A8729D">
        <w:rPr>
          <w:color w:val="000000" w:themeColor="text1"/>
        </w:rPr>
        <w:t xml:space="preserve">. </w:t>
      </w:r>
    </w:p>
    <w:p w14:paraId="439DBEF2" w14:textId="66800801" w:rsidR="003C2E3B" w:rsidRPr="00A8729D" w:rsidRDefault="00BB2430">
      <w:pPr>
        <w:rPr>
          <w:color w:val="000000" w:themeColor="text1"/>
        </w:rPr>
      </w:pPr>
      <w:r w:rsidRPr="00A8729D">
        <w:rPr>
          <w:color w:val="000000" w:themeColor="text1"/>
        </w:rPr>
        <w:t xml:space="preserve">If the person generating the report has access to more than one radiology </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w:t>
      </w:r>
    </w:p>
    <w:p w14:paraId="39561551" w14:textId="77777777" w:rsidR="00F37391" w:rsidRPr="00A8729D" w:rsidRDefault="00F37391">
      <w:pPr>
        <w:rPr>
          <w:color w:val="000000" w:themeColor="text1"/>
        </w:rPr>
      </w:pPr>
    </w:p>
    <w:p w14:paraId="439DBEF3" w14:textId="2D2D2E4D" w:rsidR="00BB2430" w:rsidRPr="00A8729D" w:rsidRDefault="00BB2430">
      <w:pPr>
        <w:rPr>
          <w:color w:val="000000" w:themeColor="text1"/>
        </w:rPr>
      </w:pPr>
      <w:r w:rsidRPr="00A8729D">
        <w:rPr>
          <w:color w:val="000000" w:themeColor="text1"/>
        </w:rPr>
        <w:t>The same is true with imaging type.  A prompt for selection of one or more imaging types will appear only if the person has access to more than one imaging type.</w:t>
      </w:r>
      <w:r w:rsidR="00E26CCB" w:rsidRPr="00A8729D">
        <w:rPr>
          <w:color w:val="000000" w:themeColor="text1"/>
        </w:rPr>
        <w:fldChar w:fldCharType="begin"/>
      </w:r>
      <w:r w:rsidRPr="00A8729D">
        <w:rPr>
          <w:color w:val="000000" w:themeColor="text1"/>
        </w:rPr>
        <w:instrText xml:space="preserve"> XE "Screening:on Unverified Reports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Unverified Reports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Unverified Reports Report" </w:instrText>
      </w:r>
      <w:r w:rsidR="00E26CCB" w:rsidRPr="00A8729D">
        <w:rPr>
          <w:color w:val="000000" w:themeColor="text1"/>
        </w:rPr>
        <w:fldChar w:fldCharType="end"/>
      </w:r>
    </w:p>
    <w:p w14:paraId="652C8FBF" w14:textId="77777777" w:rsidR="00F37391" w:rsidRPr="00A8729D" w:rsidRDefault="00F37391">
      <w:pPr>
        <w:rPr>
          <w:color w:val="000000" w:themeColor="text1"/>
        </w:rPr>
      </w:pPr>
    </w:p>
    <w:p w14:paraId="439DBEF4" w14:textId="367C99FF" w:rsidR="00BB2430" w:rsidRPr="00A8729D" w:rsidRDefault="00BB2430">
      <w:pPr>
        <w:rPr>
          <w:color w:val="000000" w:themeColor="text1"/>
        </w:rPr>
      </w:pPr>
      <w:r w:rsidRPr="00A8729D">
        <w:rPr>
          <w:color w:val="000000" w:themeColor="text1"/>
        </w:rPr>
        <w:t>The report includes all results report statuses except VERIFIED.  If the division or imaging type field of the exam record is missing or corrupted, the record will be bypassed.</w:t>
      </w:r>
    </w:p>
    <w:p w14:paraId="284F975F" w14:textId="77777777" w:rsidR="00F37391" w:rsidRPr="00A8729D" w:rsidRDefault="00F37391">
      <w:pPr>
        <w:rPr>
          <w:color w:val="000000" w:themeColor="text1"/>
        </w:rPr>
      </w:pPr>
    </w:p>
    <w:p w14:paraId="439DBEF5" w14:textId="7993707E" w:rsidR="00BB2430" w:rsidRPr="00A8729D" w:rsidRDefault="00BB2430">
      <w:pPr>
        <w:rPr>
          <w:color w:val="000000" w:themeColor="text1"/>
        </w:rPr>
      </w:pPr>
      <w:r w:rsidRPr="00A8729D">
        <w:rPr>
          <w:color w:val="000000" w:themeColor="text1"/>
        </w:rPr>
        <w:lastRenderedPageBreak/>
        <w:t>Sort order of the report is:  division, imaging type, staff</w:t>
      </w:r>
      <w:r w:rsidR="00A31562" w:rsidRPr="00A8729D">
        <w:rPr>
          <w:b/>
          <w:color w:val="000000" w:themeColor="text1"/>
        </w:rPr>
        <w:t>/</w:t>
      </w:r>
      <w:r w:rsidRPr="00A8729D">
        <w:rPr>
          <w:color w:val="000000" w:themeColor="text1"/>
        </w:rPr>
        <w:t xml:space="preserve"> resident</w:t>
      </w:r>
      <w:r w:rsidR="00A31562" w:rsidRPr="00A8729D">
        <w:rPr>
          <w:b/>
          <w:color w:val="000000" w:themeColor="text1"/>
        </w:rPr>
        <w:t>/</w:t>
      </w:r>
      <w:r w:rsidRPr="00A8729D">
        <w:rPr>
          <w:color w:val="000000" w:themeColor="text1"/>
        </w:rPr>
        <w:t xml:space="preserve"> unknown, physician’s name, and date report entered.</w:t>
      </w:r>
    </w:p>
    <w:p w14:paraId="0A6A642A" w14:textId="77777777" w:rsidR="00F37391" w:rsidRPr="00A8729D" w:rsidRDefault="00F37391">
      <w:pPr>
        <w:autoSpaceDE w:val="0"/>
        <w:autoSpaceDN w:val="0"/>
        <w:adjustRightInd w:val="0"/>
        <w:rPr>
          <w:color w:val="000000" w:themeColor="text1"/>
        </w:rPr>
      </w:pPr>
    </w:p>
    <w:p w14:paraId="439DBEF6" w14:textId="106EEC42" w:rsidR="001030EA" w:rsidRPr="00A8729D" w:rsidRDefault="00BB2430">
      <w:pPr>
        <w:autoSpaceDE w:val="0"/>
        <w:autoSpaceDN w:val="0"/>
        <w:adjustRightInd w:val="0"/>
        <w:rPr>
          <w:color w:val="000000" w:themeColor="text1"/>
        </w:rPr>
      </w:pPr>
      <w:r w:rsidRPr="00A8729D">
        <w:rPr>
          <w:color w:val="000000" w:themeColor="text1"/>
        </w:rPr>
        <w:t>The Primary Interpreting Resident and Primary Interpreting Staff fields in the Rad</w:t>
      </w:r>
      <w:r w:rsidR="00A31562" w:rsidRPr="00A8729D">
        <w:rPr>
          <w:b/>
          <w:color w:val="000000" w:themeColor="text1"/>
        </w:rPr>
        <w:t>/</w:t>
      </w:r>
      <w:r w:rsidRPr="00A8729D">
        <w:rPr>
          <w:color w:val="000000" w:themeColor="text1"/>
        </w:rPr>
        <w:t xml:space="preserve">Nuc Med Patient file #70 determine who is responsible for the report. </w:t>
      </w:r>
      <w:r w:rsidR="00003876" w:rsidRPr="00A8729D">
        <w:rPr>
          <w:color w:val="000000" w:themeColor="text1"/>
        </w:rPr>
        <w:t>If a Primary Resident is entered, then the report is counted toward the resident.</w:t>
      </w:r>
      <w:r w:rsidRPr="00A8729D">
        <w:rPr>
          <w:color w:val="000000" w:themeColor="text1"/>
        </w:rPr>
        <w:footnoteReference w:id="175"/>
      </w:r>
      <w:r w:rsidRPr="00A8729D">
        <w:rPr>
          <w:color w:val="000000" w:themeColor="text1"/>
        </w:rPr>
        <w:t xml:space="preserve"> If the Primary Interpreting Staff is entered, then the report is counted towards that Interpreting Staff member. </w:t>
      </w:r>
    </w:p>
    <w:p w14:paraId="19CEF493" w14:textId="77777777" w:rsidR="00F37391" w:rsidRPr="00A8729D" w:rsidRDefault="00F37391">
      <w:pPr>
        <w:autoSpaceDE w:val="0"/>
        <w:autoSpaceDN w:val="0"/>
        <w:adjustRightInd w:val="0"/>
        <w:rPr>
          <w:color w:val="000000" w:themeColor="text1"/>
        </w:rPr>
      </w:pPr>
    </w:p>
    <w:p w14:paraId="439DBEF7" w14:textId="2E915DF9" w:rsidR="00BB2430" w:rsidRPr="00A8729D" w:rsidRDefault="00BB2430">
      <w:pPr>
        <w:autoSpaceDE w:val="0"/>
        <w:autoSpaceDN w:val="0"/>
        <w:adjustRightInd w:val="0"/>
        <w:rPr>
          <w:color w:val="000000" w:themeColor="text1"/>
        </w:rPr>
      </w:pPr>
      <w:r w:rsidRPr="00A8729D">
        <w:rPr>
          <w:color w:val="000000" w:themeColor="text1"/>
        </w:rPr>
        <w:t>If both Primary Resident and Primary Interpreting Staff are entered, then the report counts toward both. If neither is entered, the report is counted towards UNKNOWN.</w:t>
      </w:r>
    </w:p>
    <w:p w14:paraId="439DBEF8" w14:textId="77777777" w:rsidR="00BB2430" w:rsidRPr="00A8729D" w:rsidRDefault="00BB2430">
      <w:pPr>
        <w:rPr>
          <w:color w:val="000000" w:themeColor="text1"/>
        </w:rPr>
      </w:pPr>
      <w:r w:rsidRPr="00A8729D">
        <w:rPr>
          <w:color w:val="000000" w:themeColor="text1"/>
        </w:rPr>
        <w:t>If there are no unverified reports for a given division and imaging type combination, then the message “No Unverified Reports” appears.</w:t>
      </w:r>
    </w:p>
    <w:p w14:paraId="3751B7B0" w14:textId="77777777" w:rsidR="00F37391" w:rsidRPr="00A8729D" w:rsidRDefault="00F37391">
      <w:pPr>
        <w:rPr>
          <w:color w:val="000000" w:themeColor="text1"/>
        </w:rPr>
      </w:pPr>
    </w:p>
    <w:p w14:paraId="439DBEF9" w14:textId="33895A15" w:rsidR="003C2E3B" w:rsidRPr="00A8729D" w:rsidRDefault="00BB2430">
      <w:pPr>
        <w:rPr>
          <w:color w:val="000000" w:themeColor="text1"/>
        </w:rPr>
      </w:pPr>
      <w:r w:rsidRPr="00A8729D">
        <w:rPr>
          <w:color w:val="000000" w:themeColor="text1"/>
        </w:rPr>
        <w:t>The “Exam Date, Itemized List” format and the “Staff, Itemized List” format each provide one line per report.  Only exams with a report are included.  The “Exam Date, Itemized List” sorts by division, exam date</w:t>
      </w:r>
      <w:r w:rsidR="00A31562" w:rsidRPr="00A8729D">
        <w:rPr>
          <w:b/>
          <w:color w:val="000000" w:themeColor="text1"/>
        </w:rPr>
        <w:t>/</w:t>
      </w:r>
      <w:r w:rsidRPr="00A8729D">
        <w:rPr>
          <w:color w:val="000000" w:themeColor="text1"/>
        </w:rPr>
        <w:t xml:space="preserve">time, patient, and case.  It is useful for case turn-around and completion since the oldest cases appear first.  </w:t>
      </w:r>
    </w:p>
    <w:p w14:paraId="165AD105" w14:textId="77777777" w:rsidR="00F37391" w:rsidRPr="00A8729D" w:rsidRDefault="00F37391">
      <w:pPr>
        <w:rPr>
          <w:color w:val="000000" w:themeColor="text1"/>
        </w:rPr>
      </w:pPr>
    </w:p>
    <w:p w14:paraId="439DBEFA" w14:textId="5500AF88" w:rsidR="00BB2430" w:rsidRPr="00A8729D" w:rsidRDefault="00BB2430">
      <w:pPr>
        <w:rPr>
          <w:color w:val="000000" w:themeColor="text1"/>
        </w:rPr>
      </w:pPr>
      <w:r w:rsidRPr="00A8729D">
        <w:rPr>
          <w:color w:val="000000" w:themeColor="text1"/>
        </w:rPr>
        <w:t>The “Staff, Itemized List” sorts by staff, exam date</w:t>
      </w:r>
      <w:r w:rsidR="00A31562" w:rsidRPr="00A8729D">
        <w:rPr>
          <w:b/>
          <w:color w:val="000000" w:themeColor="text1"/>
        </w:rPr>
        <w:t>/</w:t>
      </w:r>
      <w:r w:rsidRPr="00A8729D">
        <w:rPr>
          <w:color w:val="000000" w:themeColor="text1"/>
        </w:rPr>
        <w:t>time, patient, and case.  If a report exists but no staff is entered, it will appear as Staff Unknown.  Separate pages print for each staff member, so it can be handed out to the staff for their review and follow-up.</w:t>
      </w:r>
    </w:p>
    <w:p w14:paraId="79934D4A" w14:textId="77777777" w:rsidR="00F37391" w:rsidRPr="00A8729D" w:rsidRDefault="00F37391">
      <w:pPr>
        <w:rPr>
          <w:color w:val="000000" w:themeColor="text1"/>
        </w:rPr>
      </w:pPr>
    </w:p>
    <w:p w14:paraId="439DBEFB" w14:textId="351173C6" w:rsidR="00520061" w:rsidRPr="00A8729D" w:rsidRDefault="00BB2430">
      <w:pPr>
        <w:rPr>
          <w:color w:val="000000" w:themeColor="text1"/>
        </w:rPr>
      </w:pPr>
      <w:r w:rsidRPr="00A8729D">
        <w:rPr>
          <w:color w:val="000000" w:themeColor="text1"/>
        </w:rPr>
        <w:t>The detailed format includes report aging breakout, report age totals by category (resident and staff) and by individual physician.  This format includes very detailed information, such as transcription date, patient ID, report status, pre-verification date, exam date</w:t>
      </w:r>
      <w:r w:rsidR="00A31562" w:rsidRPr="00A8729D">
        <w:rPr>
          <w:b/>
          <w:color w:val="000000" w:themeColor="text1"/>
        </w:rPr>
        <w:t>/</w:t>
      </w:r>
      <w:r w:rsidRPr="00A8729D">
        <w:rPr>
          <w:color w:val="000000" w:themeColor="text1"/>
        </w:rPr>
        <w:t xml:space="preserve">time, order’s desired date, procedure, other staff and residents, and a division summary.  </w:t>
      </w:r>
    </w:p>
    <w:p w14:paraId="2E1129DC" w14:textId="77777777" w:rsidR="00F37391" w:rsidRPr="00A8729D" w:rsidRDefault="00F37391">
      <w:pPr>
        <w:rPr>
          <w:color w:val="000000" w:themeColor="text1"/>
        </w:rPr>
      </w:pPr>
    </w:p>
    <w:p w14:paraId="439DBEFC" w14:textId="3716702A" w:rsidR="00BB2430" w:rsidRDefault="00BB2430">
      <w:pPr>
        <w:rPr>
          <w:color w:val="000000" w:themeColor="text1"/>
        </w:rPr>
      </w:pPr>
      <w:r w:rsidRPr="00A8729D">
        <w:rPr>
          <w:color w:val="000000" w:themeColor="text1"/>
        </w:rPr>
        <w:t>The division summary is suppressed to prevent redundancy if only one imaging type prints for a division.</w:t>
      </w:r>
    </w:p>
    <w:p w14:paraId="72D9CCB4" w14:textId="77777777" w:rsidR="00A71A73" w:rsidRPr="00A8729D" w:rsidRDefault="00A71A73">
      <w:pPr>
        <w:rPr>
          <w:color w:val="000000" w:themeColor="text1"/>
        </w:rPr>
      </w:pPr>
    </w:p>
    <w:p w14:paraId="439DBEFD" w14:textId="77777777" w:rsidR="00BB2430" w:rsidRPr="00A8729D" w:rsidRDefault="00BB2430">
      <w:pPr>
        <w:rPr>
          <w:color w:val="000000" w:themeColor="text1"/>
        </w:rPr>
      </w:pPr>
      <w:r w:rsidRPr="00A8729D">
        <w:rPr>
          <w:color w:val="000000" w:themeColor="text1"/>
        </w:rPr>
        <w:t>The following “brief format” example sorts by a single Division and Imaging Type.  Your selections may be different according to your needs.</w:t>
      </w:r>
    </w:p>
    <w:p w14:paraId="35458C01" w14:textId="4EA0015A" w:rsidR="00F37391" w:rsidRPr="00A8729D" w:rsidRDefault="00F37391">
      <w:pPr>
        <w:tabs>
          <w:tab w:val="left" w:pos="6480"/>
        </w:tabs>
        <w:rPr>
          <w:color w:val="000000" w:themeColor="text1"/>
        </w:rPr>
      </w:pPr>
      <w:bookmarkStart w:id="725" w:name="_Toc65752158"/>
      <w:bookmarkStart w:id="726" w:name="_Toc65752159"/>
      <w:bookmarkEnd w:id="725"/>
      <w:bookmarkEnd w:id="726"/>
    </w:p>
    <w:p w14:paraId="439DBF00" w14:textId="32ECE997" w:rsidR="00BB2430" w:rsidRPr="00A8729D" w:rsidRDefault="00BB2430" w:rsidP="006E36B7">
      <w:pPr>
        <w:rPr>
          <w:color w:val="000000" w:themeColor="text1"/>
        </w:rPr>
      </w:pPr>
      <w:r w:rsidRPr="00A8729D">
        <w:rPr>
          <w:color w:val="000000" w:themeColor="text1"/>
        </w:rPr>
        <w:t>Sample 1 shows an itemized list by exam date.  If a 132-column device is used, it will be formatted differently and easier to read:</w:t>
      </w:r>
      <w:bookmarkStart w:id="727" w:name="_Toc65752160"/>
      <w:bookmarkEnd w:id="727"/>
    </w:p>
    <w:p w14:paraId="03E90D1F" w14:textId="45CA229E" w:rsidR="00F37391" w:rsidRPr="00A8729D" w:rsidRDefault="00F37391" w:rsidP="00F37391">
      <w:pPr>
        <w:tabs>
          <w:tab w:val="left" w:pos="6480"/>
        </w:tabs>
        <w:rPr>
          <w:color w:val="000000" w:themeColor="text1"/>
        </w:rPr>
      </w:pPr>
      <w:bookmarkStart w:id="728" w:name="_Toc65752161"/>
      <w:bookmarkEnd w:id="728"/>
    </w:p>
    <w:p w14:paraId="6E9FF061" w14:textId="6ED99C68" w:rsidR="00A71A73" w:rsidRDefault="00A71A73" w:rsidP="00A71A7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bookmarkStart w:id="729" w:name="_Toc65752162"/>
      <w:bookmarkEnd w:id="729"/>
    </w:p>
    <w:p w14:paraId="3E32F80D" w14:textId="2D523625" w:rsidR="00A71A73" w:rsidRDefault="00A71A73" w:rsidP="00A71A73">
      <w:pPr>
        <w:tabs>
          <w:tab w:val="left" w:pos="6480"/>
        </w:tabs>
        <w:rPr>
          <w:color w:val="000000" w:themeColor="text1"/>
          <w:szCs w:val="16"/>
        </w:rPr>
      </w:pPr>
      <w:bookmarkStart w:id="730" w:name="_Toc65752163"/>
      <w:bookmarkEnd w:id="730"/>
    </w:p>
    <w:p w14:paraId="0724593D" w14:textId="3DB2ECE1" w:rsidR="00A71A73" w:rsidRPr="00A8729D" w:rsidRDefault="00BB2430" w:rsidP="00582CC3">
      <w:pPr>
        <w:pStyle w:val="Code"/>
      </w:pPr>
      <w:r w:rsidRPr="00A8729D">
        <w:t>Unverified Reports</w:t>
      </w:r>
      <w:bookmarkStart w:id="731" w:name="_Toc65752164"/>
      <w:bookmarkEnd w:id="731"/>
    </w:p>
    <w:p w14:paraId="439DBF03" w14:textId="40547AD2"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HINES</w:t>
      </w:r>
      <w:r w:rsidRPr="00A8729D">
        <w:t xml:space="preserve"> CIO FIELD OFFICE      IL  CIOFO  499</w:t>
      </w:r>
      <w:bookmarkStart w:id="732" w:name="_Toc65752165"/>
      <w:bookmarkEnd w:id="732"/>
    </w:p>
    <w:p w14:paraId="439DBF04" w14:textId="03F8A9D4" w:rsidR="00BB2430" w:rsidRPr="00A8729D" w:rsidRDefault="00BB2430" w:rsidP="00582CC3">
      <w:pPr>
        <w:pStyle w:val="Code"/>
      </w:pPr>
      <w:bookmarkStart w:id="733" w:name="_Toc65752166"/>
      <w:bookmarkEnd w:id="733"/>
    </w:p>
    <w:p w14:paraId="439DBF05" w14:textId="33103B69"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&lt;RET&gt;</w:t>
      </w:r>
      <w:bookmarkStart w:id="734" w:name="_Toc65752167"/>
      <w:bookmarkEnd w:id="734"/>
    </w:p>
    <w:p w14:paraId="439DBF06" w14:textId="10C400CA" w:rsidR="00BB2430" w:rsidRPr="00A8729D" w:rsidRDefault="00BB2430" w:rsidP="00582CC3">
      <w:pPr>
        <w:pStyle w:val="Code"/>
      </w:pPr>
      <w:bookmarkStart w:id="735" w:name="_Toc65752168"/>
      <w:bookmarkEnd w:id="735"/>
    </w:p>
    <w:p w14:paraId="439DBF07" w14:textId="0D6647BF" w:rsidR="00BB2430" w:rsidRPr="00A8729D" w:rsidRDefault="00BB2430" w:rsidP="00582CC3">
      <w:pPr>
        <w:pStyle w:val="Code"/>
        <w:rPr>
          <w:b/>
        </w:rPr>
      </w:pPr>
      <w:r w:rsidRPr="00A8729D">
        <w:t>Select Imaging Type: All</w:t>
      </w:r>
      <w:r w:rsidR="00A31562" w:rsidRPr="00A8729D">
        <w:rPr>
          <w:b/>
        </w:rPr>
        <w:t>//</w:t>
      </w:r>
      <w:r w:rsidRPr="00A8729D">
        <w:t xml:space="preserve"> </w:t>
      </w:r>
      <w:r w:rsidRPr="00A8729D">
        <w:rPr>
          <w:b/>
        </w:rPr>
        <w:t>&lt;RET&gt;</w:t>
      </w:r>
      <w:bookmarkStart w:id="736" w:name="_Toc65752169"/>
      <w:bookmarkEnd w:id="736"/>
    </w:p>
    <w:p w14:paraId="439DBF08" w14:textId="27DB3278" w:rsidR="00BB2430" w:rsidRPr="00A8729D" w:rsidRDefault="00BB2430" w:rsidP="00582CC3">
      <w:pPr>
        <w:pStyle w:val="Code"/>
      </w:pPr>
      <w:bookmarkStart w:id="737" w:name="_Toc65752170"/>
      <w:bookmarkEnd w:id="737"/>
    </w:p>
    <w:p w14:paraId="439DBF09" w14:textId="5C37A5BE"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bookmarkStart w:id="738" w:name="_Toc65752171"/>
      <w:bookmarkEnd w:id="738"/>
    </w:p>
    <w:p w14:paraId="439DBF0A" w14:textId="35C3E598" w:rsidR="00BB2430" w:rsidRPr="00A8729D" w:rsidRDefault="00BB2430" w:rsidP="00582CC3">
      <w:pPr>
        <w:pStyle w:val="Code"/>
      </w:pPr>
      <w:r w:rsidRPr="00A8729D">
        <w:t>Select one of the following:</w:t>
      </w:r>
      <w:bookmarkStart w:id="739" w:name="_Toc65752172"/>
      <w:bookmarkEnd w:id="739"/>
    </w:p>
    <w:p w14:paraId="439DBF0B" w14:textId="374BB62F" w:rsidR="00BB2430" w:rsidRPr="00A8729D" w:rsidRDefault="00BB2430" w:rsidP="00582CC3">
      <w:pPr>
        <w:pStyle w:val="Code"/>
      </w:pPr>
      <w:bookmarkStart w:id="740" w:name="_Toc65752173"/>
      <w:bookmarkEnd w:id="740"/>
    </w:p>
    <w:p w14:paraId="439DBF0C" w14:textId="0050AE54" w:rsidR="00BB2430" w:rsidRPr="00A8729D" w:rsidRDefault="00BB2430" w:rsidP="00582CC3">
      <w:pPr>
        <w:pStyle w:val="Code"/>
      </w:pPr>
      <w:r w:rsidRPr="00A8729D">
        <w:t xml:space="preserve">          b         Brief</w:t>
      </w:r>
      <w:bookmarkStart w:id="741" w:name="_Toc65752174"/>
      <w:bookmarkEnd w:id="741"/>
    </w:p>
    <w:p w14:paraId="439DBF0D" w14:textId="5668C08C" w:rsidR="00BB2430" w:rsidRPr="00A8729D" w:rsidRDefault="00BB2430" w:rsidP="00582CC3">
      <w:pPr>
        <w:pStyle w:val="Code"/>
      </w:pPr>
      <w:r w:rsidRPr="00A8729D">
        <w:t xml:space="preserve">          d         Detailed</w:t>
      </w:r>
      <w:bookmarkStart w:id="742" w:name="_Toc65752175"/>
      <w:bookmarkEnd w:id="742"/>
    </w:p>
    <w:p w14:paraId="439DBF0E" w14:textId="6DFEB99F" w:rsidR="00BB2430" w:rsidRPr="00A8729D" w:rsidRDefault="00BB2430" w:rsidP="00582CC3">
      <w:pPr>
        <w:pStyle w:val="Code"/>
      </w:pPr>
      <w:r w:rsidRPr="00A8729D">
        <w:t xml:space="preserve">          e         Exam Date, Itemized List</w:t>
      </w:r>
      <w:bookmarkStart w:id="743" w:name="_Toc65752176"/>
      <w:bookmarkEnd w:id="743"/>
    </w:p>
    <w:p w14:paraId="439DBF0F" w14:textId="7415D404" w:rsidR="00BB2430" w:rsidRPr="00A8729D" w:rsidRDefault="00BB2430" w:rsidP="00582CC3">
      <w:pPr>
        <w:pStyle w:val="Code"/>
      </w:pPr>
      <w:r w:rsidRPr="00A8729D">
        <w:t xml:space="preserve">          s         Staff, Itemized List</w:t>
      </w:r>
      <w:bookmarkStart w:id="744" w:name="_Toc65752177"/>
      <w:bookmarkEnd w:id="744"/>
    </w:p>
    <w:p w14:paraId="439DBF10" w14:textId="04739E8F" w:rsidR="00BB2430" w:rsidRPr="00A8729D" w:rsidRDefault="00BB2430" w:rsidP="00582CC3">
      <w:pPr>
        <w:pStyle w:val="Code"/>
      </w:pPr>
      <w:bookmarkStart w:id="745" w:name="_Toc65752178"/>
      <w:bookmarkEnd w:id="745"/>
    </w:p>
    <w:p w14:paraId="439DBF11" w14:textId="20E3CF6C" w:rsidR="00BB2430" w:rsidRPr="00A8729D" w:rsidRDefault="00BB2430" w:rsidP="00582CC3">
      <w:pPr>
        <w:pStyle w:val="Code"/>
      </w:pPr>
      <w:r w:rsidRPr="00A8729D">
        <w:t>Enter response: b</w:t>
      </w:r>
      <w:r w:rsidR="00A31562" w:rsidRPr="00A8729D">
        <w:rPr>
          <w:b/>
        </w:rPr>
        <w:t>//</w:t>
      </w:r>
      <w:r w:rsidRPr="00A8729D">
        <w:t xml:space="preserve"> </w:t>
      </w:r>
      <w:r w:rsidRPr="00A8729D">
        <w:rPr>
          <w:b/>
        </w:rPr>
        <w:t>E</w:t>
      </w:r>
      <w:r w:rsidRPr="00A8729D">
        <w:t>xam Date, Itemized List</w:t>
      </w:r>
      <w:bookmarkStart w:id="746" w:name="_Toc65752179"/>
      <w:bookmarkEnd w:id="746"/>
    </w:p>
    <w:p w14:paraId="439DBF12" w14:textId="5E991D93" w:rsidR="00BB2430" w:rsidRPr="00A8729D" w:rsidRDefault="00BB2430" w:rsidP="00582CC3">
      <w:pPr>
        <w:pStyle w:val="Code"/>
      </w:pPr>
      <w:bookmarkStart w:id="747" w:name="_Toc65752180"/>
      <w:bookmarkEnd w:id="747"/>
    </w:p>
    <w:p w14:paraId="439DBF13" w14:textId="1CB9654B" w:rsidR="00BB2430" w:rsidRPr="00A8729D" w:rsidRDefault="00BB2430" w:rsidP="00582CC3">
      <w:pPr>
        <w:pStyle w:val="Code"/>
      </w:pPr>
      <w:r w:rsidRPr="00A8729D">
        <w:t>This report requires a 132 column output device.</w:t>
      </w:r>
      <w:bookmarkStart w:id="748" w:name="_Toc65752181"/>
      <w:bookmarkEnd w:id="748"/>
    </w:p>
    <w:p w14:paraId="439DBF14" w14:textId="0F6FBD73" w:rsidR="00BB2430" w:rsidRPr="00A8729D" w:rsidRDefault="00BB2430" w:rsidP="00582CC3">
      <w:pPr>
        <w:pStyle w:val="Code"/>
      </w:pPr>
      <w:bookmarkStart w:id="749" w:name="_Toc65752182"/>
      <w:bookmarkEnd w:id="749"/>
    </w:p>
    <w:p w14:paraId="439DBF15" w14:textId="157AD73D" w:rsidR="00BB2430" w:rsidRPr="00A8729D" w:rsidRDefault="00BB2430" w:rsidP="00582CC3">
      <w:pPr>
        <w:pStyle w:val="Code"/>
      </w:pPr>
      <w:r w:rsidRPr="00A8729D">
        <w:t>(The date range refers to DATE EXAM REGISTERED)</w:t>
      </w:r>
      <w:bookmarkStart w:id="750" w:name="_Toc65752183"/>
      <w:bookmarkEnd w:id="750"/>
    </w:p>
    <w:p w14:paraId="439DBF16" w14:textId="24A00C43" w:rsidR="00BB2430" w:rsidRPr="00A8729D" w:rsidRDefault="00BB2430" w:rsidP="00582CC3">
      <w:pPr>
        <w:pStyle w:val="Code"/>
      </w:pPr>
      <w:bookmarkStart w:id="751" w:name="_Toc65752184"/>
      <w:bookmarkEnd w:id="751"/>
    </w:p>
    <w:p w14:paraId="439DBF17" w14:textId="363ADC76" w:rsidR="00BB2430" w:rsidRPr="00A8729D" w:rsidRDefault="00BB2430" w:rsidP="00582CC3">
      <w:pPr>
        <w:pStyle w:val="Code"/>
      </w:pPr>
      <w:r w:rsidRPr="00A8729D">
        <w:t>**** Date Range Selection ****</w:t>
      </w:r>
      <w:bookmarkStart w:id="752" w:name="_Toc65752185"/>
      <w:bookmarkEnd w:id="752"/>
    </w:p>
    <w:p w14:paraId="439DBF18" w14:textId="0B287622" w:rsidR="00BB2430" w:rsidRPr="00A8729D" w:rsidRDefault="00BB2430" w:rsidP="00582CC3">
      <w:pPr>
        <w:pStyle w:val="Code"/>
      </w:pPr>
      <w:bookmarkStart w:id="753" w:name="_Toc65752186"/>
      <w:bookmarkEnd w:id="753"/>
    </w:p>
    <w:p w14:paraId="439DBF19" w14:textId="6A60657A" w:rsidR="00BB2430" w:rsidRPr="00A8729D" w:rsidRDefault="00BB2430" w:rsidP="00582CC3">
      <w:pPr>
        <w:pStyle w:val="Code"/>
      </w:pPr>
      <w:r w:rsidRPr="00A8729D">
        <w:t xml:space="preserve">   Beginning DATE : </w:t>
      </w:r>
      <w:r w:rsidRPr="00A8729D">
        <w:rPr>
          <w:b/>
        </w:rPr>
        <w:t xml:space="preserve">T-60  </w:t>
      </w:r>
      <w:r w:rsidRPr="00A8729D">
        <w:t>(JUN 20, 1997)</w:t>
      </w:r>
      <w:bookmarkStart w:id="754" w:name="_Toc65752187"/>
      <w:bookmarkEnd w:id="754"/>
    </w:p>
    <w:p w14:paraId="439DBF1A" w14:textId="0F21E3CC" w:rsidR="00BB2430" w:rsidRPr="00A8729D" w:rsidRDefault="00BB2430" w:rsidP="00582CC3">
      <w:pPr>
        <w:pStyle w:val="Code"/>
      </w:pPr>
      <w:bookmarkStart w:id="755" w:name="_Toc65752188"/>
      <w:bookmarkEnd w:id="755"/>
    </w:p>
    <w:p w14:paraId="439DBF1B" w14:textId="6E4A9330" w:rsidR="00BB2430" w:rsidRPr="00A8729D" w:rsidRDefault="00BB2430" w:rsidP="00582CC3">
      <w:pPr>
        <w:pStyle w:val="Code"/>
      </w:pPr>
      <w:r w:rsidRPr="00A8729D">
        <w:t xml:space="preserve">   Ending    DATE : </w:t>
      </w:r>
      <w:r w:rsidRPr="00A8729D">
        <w:rPr>
          <w:b/>
        </w:rPr>
        <w:t>T</w:t>
      </w:r>
      <w:r w:rsidRPr="00A8729D">
        <w:t xml:space="preserve">  (AUG 19, 1997)</w:t>
      </w:r>
      <w:bookmarkStart w:id="756" w:name="_Toc65752189"/>
      <w:bookmarkEnd w:id="756"/>
    </w:p>
    <w:p w14:paraId="439DBF1C" w14:textId="3DFD998A" w:rsidR="00BB2430" w:rsidRPr="00A8729D" w:rsidRDefault="00BB2430" w:rsidP="00582CC3">
      <w:pPr>
        <w:pStyle w:val="Code"/>
      </w:pPr>
      <w:bookmarkStart w:id="757" w:name="_Toc65752190"/>
      <w:bookmarkEnd w:id="757"/>
    </w:p>
    <w:p w14:paraId="439DBF1D" w14:textId="44F81BC6" w:rsidR="00BB2430" w:rsidRPr="00A8729D" w:rsidRDefault="00BB2430" w:rsidP="00582CC3">
      <w:pPr>
        <w:pStyle w:val="Code"/>
      </w:pPr>
      <w:bookmarkStart w:id="758" w:name="_Toc65752191"/>
      <w:bookmarkEnd w:id="758"/>
    </w:p>
    <w:p w14:paraId="439DBF1E" w14:textId="3E75DEEA" w:rsidR="00BB2430" w:rsidRPr="00A8729D" w:rsidRDefault="00BB2430" w:rsidP="00582CC3">
      <w:pPr>
        <w:pStyle w:val="Code"/>
      </w:pPr>
      <w:r w:rsidRPr="00A8729D">
        <w:t>DEVICE: HOME</w:t>
      </w:r>
      <w:r w:rsidR="00A31562" w:rsidRPr="00A8729D">
        <w:rPr>
          <w:b/>
        </w:rPr>
        <w:t>//</w:t>
      </w:r>
      <w:r w:rsidRPr="00A8729D">
        <w:t xml:space="preserve">   (Enter a device at this prompt) </w:t>
      </w:r>
      <w:bookmarkStart w:id="759" w:name="_Toc65752192"/>
      <w:bookmarkEnd w:id="759"/>
    </w:p>
    <w:p w14:paraId="439DBF1F" w14:textId="46616D6E" w:rsidR="00BB2430" w:rsidRPr="00A8729D" w:rsidRDefault="00BB2430" w:rsidP="00582CC3">
      <w:pPr>
        <w:pStyle w:val="Code"/>
      </w:pPr>
      <w:r w:rsidRPr="00A8729D">
        <w:t xml:space="preserve">                     UNVERIFIED IMAGING REPORTS BY DIVISION</w:t>
      </w:r>
      <w:bookmarkStart w:id="760" w:name="_Toc65752193"/>
      <w:bookmarkEnd w:id="760"/>
    </w:p>
    <w:p w14:paraId="439DBF20" w14:textId="54434ACE" w:rsidR="00BB2430" w:rsidRPr="00A8729D" w:rsidRDefault="00BB2430" w:rsidP="00582CC3">
      <w:pPr>
        <w:pStyle w:val="Code"/>
      </w:pPr>
      <w:r w:rsidRPr="00A8729D">
        <w:t xml:space="preserve">Division: HINES CIO FIELD OFFICE                                     </w:t>
      </w:r>
      <w:bookmarkStart w:id="761" w:name="_Toc65752194"/>
      <w:bookmarkEnd w:id="761"/>
    </w:p>
    <w:p w14:paraId="439DBF21" w14:textId="0553BF10" w:rsidR="00BB2430" w:rsidRPr="00A8729D" w:rsidRDefault="00BB2430" w:rsidP="00582CC3">
      <w:pPr>
        <w:pStyle w:val="Code"/>
      </w:pPr>
      <w:r w:rsidRPr="00A8729D">
        <w:t xml:space="preserve">              Aug 19, 1997   Page: 1</w:t>
      </w:r>
      <w:bookmarkStart w:id="762" w:name="_Toc65752195"/>
      <w:bookmarkEnd w:id="762"/>
    </w:p>
    <w:p w14:paraId="439DBF22" w14:textId="19AD5B68" w:rsidR="00BB2430" w:rsidRPr="00A8729D" w:rsidRDefault="00BB2430" w:rsidP="00582CC3">
      <w:pPr>
        <w:pStyle w:val="Code"/>
      </w:pPr>
      <w:r w:rsidRPr="00A8729D">
        <w:t xml:space="preserve">                                                                  </w:t>
      </w:r>
      <w:bookmarkStart w:id="763" w:name="_Toc65752196"/>
      <w:bookmarkEnd w:id="763"/>
    </w:p>
    <w:p w14:paraId="439DBF23" w14:textId="3555C16C" w:rsidR="00BB2430" w:rsidRPr="00A8729D" w:rsidRDefault="00BB2430" w:rsidP="00582CC3">
      <w:pPr>
        <w:pStyle w:val="Code"/>
      </w:pPr>
      <w:r w:rsidRPr="00A8729D">
        <w:t xml:space="preserve">       Exam     Report</w:t>
      </w:r>
      <w:bookmarkStart w:id="764" w:name="_Toc65752197"/>
      <w:bookmarkEnd w:id="764"/>
    </w:p>
    <w:p w14:paraId="439DBF24" w14:textId="6E73AA3C" w:rsidR="00BB2430" w:rsidRPr="00A8729D" w:rsidRDefault="00BB2430" w:rsidP="00582CC3">
      <w:pPr>
        <w:pStyle w:val="Code"/>
      </w:pPr>
      <w:r w:rsidRPr="00A8729D">
        <w:t xml:space="preserve">Patient              Patient ID       Exam Date Case   Procedure         </w:t>
      </w:r>
      <w:bookmarkStart w:id="765" w:name="_Toc65752198"/>
      <w:bookmarkEnd w:id="765"/>
    </w:p>
    <w:p w14:paraId="439DBF25" w14:textId="24AF8430" w:rsidR="00BB2430" w:rsidRPr="00A8729D" w:rsidRDefault="00BB2430" w:rsidP="00582CC3">
      <w:pPr>
        <w:pStyle w:val="Code"/>
      </w:pPr>
      <w:r w:rsidRPr="00A8729D">
        <w:t xml:space="preserve">       Status   Entered   Pri. Int'g Staff</w:t>
      </w:r>
      <w:bookmarkStart w:id="766" w:name="_Toc65752199"/>
      <w:bookmarkEnd w:id="766"/>
    </w:p>
    <w:p w14:paraId="439DBF26" w14:textId="7EAB4510" w:rsidR="00BB2430" w:rsidRPr="00A8729D" w:rsidRDefault="00BB2430" w:rsidP="00582CC3">
      <w:pPr>
        <w:pStyle w:val="Code"/>
      </w:pPr>
      <w:r w:rsidRPr="00A8729D">
        <w:t>--------------------------------------------------------------------------------</w:t>
      </w:r>
      <w:bookmarkStart w:id="767" w:name="_Toc65752200"/>
      <w:bookmarkEnd w:id="767"/>
    </w:p>
    <w:p w14:paraId="439DBF27" w14:textId="4B15401F" w:rsidR="00BB2430" w:rsidRPr="00A8729D" w:rsidRDefault="00BB2430" w:rsidP="00582CC3">
      <w:pPr>
        <w:pStyle w:val="Code"/>
      </w:pPr>
      <w:r w:rsidRPr="00A8729D">
        <w:t>RADPATIENT,SIX       000-00-0036      7</w:t>
      </w:r>
      <w:r w:rsidR="00A31562" w:rsidRPr="00A8729D">
        <w:rPr>
          <w:b/>
        </w:rPr>
        <w:t>/</w:t>
      </w:r>
      <w:r w:rsidRPr="00A8729D">
        <w:t>22</w:t>
      </w:r>
      <w:r w:rsidR="00A31562" w:rsidRPr="00A8729D">
        <w:rPr>
          <w:b/>
        </w:rPr>
        <w:t>/</w:t>
      </w:r>
      <w:r w:rsidRPr="00A8729D">
        <w:t xml:space="preserve">97   702    CARDIOLOGY TEST    </w:t>
      </w:r>
      <w:bookmarkStart w:id="768" w:name="_Toc65752201"/>
      <w:bookmarkEnd w:id="768"/>
    </w:p>
    <w:p w14:paraId="439DBF28" w14:textId="4B18258C" w:rsidR="00BB2430" w:rsidRPr="00A8729D" w:rsidRDefault="00BB2430" w:rsidP="00582CC3">
      <w:pPr>
        <w:pStyle w:val="Code"/>
      </w:pPr>
      <w:r w:rsidRPr="00A8729D">
        <w:t xml:space="preserve">       WAITING  8</w:t>
      </w:r>
      <w:r w:rsidR="00A31562" w:rsidRPr="00A8729D">
        <w:rPr>
          <w:b/>
        </w:rPr>
        <w:t>/</w:t>
      </w:r>
      <w:r w:rsidRPr="00A8729D">
        <w:t>8</w:t>
      </w:r>
      <w:r w:rsidR="00A31562" w:rsidRPr="00A8729D">
        <w:rPr>
          <w:b/>
        </w:rPr>
        <w:t>/</w:t>
      </w:r>
      <w:r w:rsidRPr="00A8729D">
        <w:t>97    RADUSER,ONE</w:t>
      </w:r>
      <w:bookmarkStart w:id="769" w:name="_Toc65752202"/>
      <w:bookmarkEnd w:id="769"/>
    </w:p>
    <w:p w14:paraId="439DBF29" w14:textId="4098DF9A" w:rsidR="00BB2430" w:rsidRPr="00A8729D" w:rsidRDefault="00BB2430" w:rsidP="00582CC3">
      <w:pPr>
        <w:pStyle w:val="Code"/>
      </w:pPr>
      <w:r w:rsidRPr="00A8729D">
        <w:t>RADPATIENT,SEVEN     000-00-0037      8</w:t>
      </w:r>
      <w:r w:rsidR="00A31562" w:rsidRPr="00A8729D">
        <w:rPr>
          <w:b/>
        </w:rPr>
        <w:t>/</w:t>
      </w:r>
      <w:r w:rsidRPr="00A8729D">
        <w:t>7</w:t>
      </w:r>
      <w:r w:rsidR="00A31562" w:rsidRPr="00A8729D">
        <w:rPr>
          <w:b/>
        </w:rPr>
        <w:t>/</w:t>
      </w:r>
      <w:r w:rsidRPr="00A8729D">
        <w:t xml:space="preserve">97    722    ABDOMEN 1 VIEW     </w:t>
      </w:r>
      <w:bookmarkStart w:id="770" w:name="_Toc65752203"/>
      <w:bookmarkEnd w:id="770"/>
    </w:p>
    <w:p w14:paraId="439DBF2A" w14:textId="66FA7B29" w:rsidR="00BB2430" w:rsidRPr="00A8729D" w:rsidRDefault="00BB2430" w:rsidP="00582CC3">
      <w:pPr>
        <w:pStyle w:val="Code"/>
      </w:pPr>
      <w:r w:rsidRPr="00A8729D">
        <w:t xml:space="preserve">       WAITING  8</w:t>
      </w:r>
      <w:r w:rsidR="00A31562" w:rsidRPr="00A8729D">
        <w:rPr>
          <w:b/>
        </w:rPr>
        <w:t>/</w:t>
      </w:r>
      <w:r w:rsidRPr="00A8729D">
        <w:t>7</w:t>
      </w:r>
      <w:r w:rsidR="00A31562" w:rsidRPr="00A8729D">
        <w:rPr>
          <w:b/>
        </w:rPr>
        <w:t>/</w:t>
      </w:r>
      <w:r w:rsidRPr="00A8729D">
        <w:t>97    Unknown</w:t>
      </w:r>
      <w:bookmarkStart w:id="771" w:name="_Toc65752204"/>
      <w:bookmarkEnd w:id="771"/>
    </w:p>
    <w:p w14:paraId="439DBF2B" w14:textId="3253BBBF" w:rsidR="00BB2430" w:rsidRPr="00A8729D" w:rsidRDefault="00BB2430" w:rsidP="00582CC3">
      <w:pPr>
        <w:pStyle w:val="Code"/>
      </w:pPr>
      <w:bookmarkStart w:id="772" w:name="_Toc65752205"/>
      <w:bookmarkEnd w:id="772"/>
    </w:p>
    <w:p w14:paraId="384C26D1" w14:textId="51565EC9" w:rsidR="00F37391" w:rsidRPr="00A8729D" w:rsidRDefault="00F37391" w:rsidP="006E36B7">
      <w:pPr>
        <w:rPr>
          <w:color w:val="000000" w:themeColor="text1"/>
        </w:rPr>
      </w:pPr>
      <w:bookmarkStart w:id="773" w:name="_Toc65752206"/>
      <w:bookmarkEnd w:id="773"/>
    </w:p>
    <w:p w14:paraId="439DBF2C" w14:textId="6E891B42" w:rsidR="00BB2430" w:rsidRPr="00A8729D" w:rsidRDefault="00BB2430" w:rsidP="006E36B7">
      <w:pPr>
        <w:rPr>
          <w:color w:val="000000" w:themeColor="text1"/>
        </w:rPr>
      </w:pPr>
      <w:r w:rsidRPr="00A8729D">
        <w:rPr>
          <w:color w:val="000000" w:themeColor="text1"/>
        </w:rPr>
        <w:t>Sample 2 shows the brief format of the report:</w:t>
      </w:r>
      <w:bookmarkStart w:id="774" w:name="_Toc65752207"/>
      <w:bookmarkEnd w:id="774"/>
    </w:p>
    <w:p w14:paraId="4BBDC4EA" w14:textId="1CE79B6E" w:rsidR="00F37391" w:rsidRPr="00A8729D" w:rsidRDefault="00F37391" w:rsidP="006E36B7">
      <w:pPr>
        <w:rPr>
          <w:color w:val="000000" w:themeColor="text1"/>
        </w:rPr>
      </w:pPr>
      <w:bookmarkStart w:id="775" w:name="_Toc65752208"/>
      <w:bookmarkEnd w:id="775"/>
    </w:p>
    <w:p w14:paraId="439DBF2D" w14:textId="08A72F28" w:rsidR="00BB2430" w:rsidRPr="00A8729D" w:rsidRDefault="00BB2430" w:rsidP="00582CC3">
      <w:pPr>
        <w:pStyle w:val="Code"/>
      </w:pPr>
      <w:r w:rsidRPr="00A8729D">
        <w:t>Unverified Reports</w:t>
      </w:r>
      <w:bookmarkStart w:id="776" w:name="_Toc65752209"/>
      <w:bookmarkEnd w:id="776"/>
    </w:p>
    <w:p w14:paraId="439DBF2E" w14:textId="10C8C96E" w:rsidR="00BB2430" w:rsidRPr="00A8729D" w:rsidRDefault="00BB2430" w:rsidP="00582CC3">
      <w:pPr>
        <w:pStyle w:val="Code"/>
      </w:pPr>
      <w:bookmarkStart w:id="777" w:name="_Toc65752210"/>
      <w:bookmarkEnd w:id="777"/>
    </w:p>
    <w:p w14:paraId="439DBF2F" w14:textId="44495CBE"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w:t>
      </w:r>
      <w:r w:rsidRPr="00A8729D">
        <w:t>NES CIO FIELD OFFICE    IL  CIOFO  499</w:t>
      </w:r>
      <w:bookmarkStart w:id="778" w:name="_Toc65752211"/>
      <w:bookmarkEnd w:id="778"/>
    </w:p>
    <w:p w14:paraId="439DBF30" w14:textId="4D77AB88" w:rsidR="00BB2430" w:rsidRPr="00A8729D" w:rsidRDefault="00BB2430" w:rsidP="00582CC3">
      <w:pPr>
        <w:pStyle w:val="Code"/>
      </w:pPr>
      <w:bookmarkStart w:id="779" w:name="_Toc65752212"/>
      <w:bookmarkEnd w:id="779"/>
    </w:p>
    <w:p w14:paraId="439DBF31" w14:textId="7FF09068"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CHI</w:t>
      </w:r>
      <w:r w:rsidRPr="00A8729D">
        <w:t>CAGO (WESTSIDE)        IL  VAMC  639</w:t>
      </w:r>
      <w:bookmarkStart w:id="780" w:name="_Toc65752213"/>
      <w:bookmarkEnd w:id="780"/>
    </w:p>
    <w:p w14:paraId="439DBF32" w14:textId="4AE0F09F" w:rsidR="00BB2430" w:rsidRPr="00A8729D" w:rsidRDefault="00BB2430" w:rsidP="00582CC3">
      <w:pPr>
        <w:pStyle w:val="Code"/>
      </w:pPr>
      <w:bookmarkStart w:id="781" w:name="_Toc65752214"/>
      <w:bookmarkEnd w:id="781"/>
    </w:p>
    <w:p w14:paraId="439DBF33" w14:textId="5517E362"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bookmarkStart w:id="782" w:name="_Toc65752215"/>
      <w:bookmarkEnd w:id="782"/>
    </w:p>
    <w:p w14:paraId="439DBF34" w14:textId="107B16B3" w:rsidR="00BB2430" w:rsidRPr="00A8729D" w:rsidRDefault="00BB2430" w:rsidP="00582CC3">
      <w:pPr>
        <w:pStyle w:val="Code"/>
      </w:pPr>
      <w:bookmarkStart w:id="783" w:name="_Toc65752216"/>
      <w:bookmarkEnd w:id="783"/>
    </w:p>
    <w:p w14:paraId="439DBF35" w14:textId="2DDABD30" w:rsidR="00BB2430" w:rsidRPr="00A8729D" w:rsidRDefault="00BB2430" w:rsidP="00582CC3">
      <w:pPr>
        <w:pStyle w:val="Code"/>
      </w:pPr>
      <w:r w:rsidRPr="00A8729D">
        <w:t>Select Imaging Type: All</w:t>
      </w:r>
      <w:r w:rsidR="00A31562" w:rsidRPr="00A8729D">
        <w:rPr>
          <w:b/>
        </w:rPr>
        <w:t>//</w:t>
      </w:r>
      <w:r w:rsidRPr="00A8729D">
        <w:t xml:space="preserve"> </w:t>
      </w:r>
      <w:r w:rsidRPr="00A8729D">
        <w:rPr>
          <w:b/>
        </w:rPr>
        <w:t>RAD</w:t>
      </w:r>
      <w:r w:rsidRPr="00A8729D">
        <w:t xml:space="preserve">    GENERAL RADIOLOGY</w:t>
      </w:r>
      <w:bookmarkStart w:id="784" w:name="_Toc65752217"/>
      <w:bookmarkEnd w:id="784"/>
    </w:p>
    <w:p w14:paraId="439DBF36" w14:textId="3B98B0D5" w:rsidR="00BB2430" w:rsidRPr="00A8729D" w:rsidRDefault="00BB2430" w:rsidP="00582CC3">
      <w:pPr>
        <w:pStyle w:val="Code"/>
      </w:pPr>
      <w:bookmarkStart w:id="785" w:name="_Toc65752218"/>
      <w:bookmarkEnd w:id="785"/>
    </w:p>
    <w:p w14:paraId="439DBF37" w14:textId="294A42CD"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bookmarkStart w:id="786" w:name="_Toc65752219"/>
      <w:bookmarkEnd w:id="786"/>
    </w:p>
    <w:p w14:paraId="439DBF38" w14:textId="20F1862B" w:rsidR="00BB2430" w:rsidRPr="00A8729D" w:rsidRDefault="00BB2430" w:rsidP="00582CC3">
      <w:pPr>
        <w:pStyle w:val="Code"/>
      </w:pPr>
      <w:bookmarkStart w:id="787" w:name="_Toc65752220"/>
      <w:bookmarkEnd w:id="787"/>
    </w:p>
    <w:p w14:paraId="439DBF39" w14:textId="7534DCA6" w:rsidR="00BB2430" w:rsidRPr="00A8729D" w:rsidRDefault="00BB2430" w:rsidP="00582CC3">
      <w:pPr>
        <w:pStyle w:val="Code"/>
      </w:pPr>
      <w:r w:rsidRPr="00A8729D">
        <w:t xml:space="preserve">     Select one of the following:</w:t>
      </w:r>
      <w:bookmarkStart w:id="788" w:name="_Toc65752221"/>
      <w:bookmarkEnd w:id="788"/>
    </w:p>
    <w:p w14:paraId="439DBF3A" w14:textId="0801C89D" w:rsidR="00BB2430" w:rsidRPr="00A8729D" w:rsidRDefault="00BB2430" w:rsidP="00582CC3">
      <w:pPr>
        <w:pStyle w:val="Code"/>
      </w:pPr>
      <w:bookmarkStart w:id="789" w:name="_Toc65752222"/>
      <w:bookmarkEnd w:id="789"/>
    </w:p>
    <w:p w14:paraId="439DBF3B" w14:textId="2BED7680" w:rsidR="00BB2430" w:rsidRPr="00A8729D" w:rsidRDefault="00BB2430" w:rsidP="00582CC3">
      <w:pPr>
        <w:pStyle w:val="Code"/>
      </w:pPr>
      <w:r w:rsidRPr="00A8729D">
        <w:t xml:space="preserve">          b         Brief</w:t>
      </w:r>
      <w:bookmarkStart w:id="790" w:name="_Toc65752223"/>
      <w:bookmarkEnd w:id="790"/>
    </w:p>
    <w:p w14:paraId="439DBF3C" w14:textId="0EF523D9" w:rsidR="00BB2430" w:rsidRPr="00A8729D" w:rsidRDefault="00BB2430" w:rsidP="00582CC3">
      <w:pPr>
        <w:pStyle w:val="Code"/>
      </w:pPr>
      <w:r w:rsidRPr="00A8729D">
        <w:t xml:space="preserve">          d         Detailed</w:t>
      </w:r>
      <w:bookmarkStart w:id="791" w:name="_Toc65752224"/>
      <w:bookmarkEnd w:id="791"/>
    </w:p>
    <w:p w14:paraId="439DBF3D" w14:textId="09E2DBD2" w:rsidR="00BB2430" w:rsidRPr="00A8729D" w:rsidRDefault="00BB2430" w:rsidP="00582CC3">
      <w:pPr>
        <w:pStyle w:val="Code"/>
      </w:pPr>
      <w:r w:rsidRPr="00A8729D">
        <w:t xml:space="preserve">          e         Exam Date, Itemized List</w:t>
      </w:r>
      <w:bookmarkStart w:id="792" w:name="_Toc65752225"/>
      <w:bookmarkEnd w:id="792"/>
    </w:p>
    <w:p w14:paraId="439DBF3E" w14:textId="2B22D15C" w:rsidR="00BB2430" w:rsidRPr="00A8729D" w:rsidRDefault="00BB2430" w:rsidP="00582CC3">
      <w:pPr>
        <w:pStyle w:val="Code"/>
      </w:pPr>
      <w:r w:rsidRPr="00A8729D">
        <w:t xml:space="preserve">          s         Staff, Itemized List</w:t>
      </w:r>
      <w:bookmarkStart w:id="793" w:name="_Toc65752226"/>
      <w:bookmarkEnd w:id="793"/>
    </w:p>
    <w:p w14:paraId="439DBF3F" w14:textId="71C69102" w:rsidR="00BB2430" w:rsidRPr="00A8729D" w:rsidRDefault="00BB2430" w:rsidP="00582CC3">
      <w:pPr>
        <w:pStyle w:val="Code"/>
      </w:pPr>
      <w:bookmarkStart w:id="794" w:name="_Toc65752227"/>
      <w:bookmarkEnd w:id="794"/>
    </w:p>
    <w:p w14:paraId="439DBF40" w14:textId="68A96B19" w:rsidR="00BB2430" w:rsidRPr="00A8729D" w:rsidRDefault="00BB2430" w:rsidP="00582CC3">
      <w:pPr>
        <w:pStyle w:val="Code"/>
      </w:pPr>
      <w:r w:rsidRPr="00A8729D">
        <w:t>Enter response: b</w:t>
      </w:r>
      <w:r w:rsidR="00A31562" w:rsidRPr="00A8729D">
        <w:t>//</w:t>
      </w:r>
      <w:r w:rsidRPr="00A8729D">
        <w:t xml:space="preserve"> Brief</w:t>
      </w:r>
      <w:bookmarkStart w:id="795" w:name="_Toc65752228"/>
      <w:bookmarkEnd w:id="795"/>
    </w:p>
    <w:p w14:paraId="439DBF41" w14:textId="467E88A1" w:rsidR="00BB2430" w:rsidRPr="00A8729D" w:rsidRDefault="00BB2430" w:rsidP="00582CC3">
      <w:pPr>
        <w:pStyle w:val="Code"/>
      </w:pPr>
      <w:bookmarkStart w:id="796" w:name="_Toc65752229"/>
      <w:bookmarkEnd w:id="796"/>
    </w:p>
    <w:p w14:paraId="439DBF42" w14:textId="696FC5A7" w:rsidR="00BB2430" w:rsidRPr="00A8729D" w:rsidRDefault="00BB2430" w:rsidP="00582CC3">
      <w:pPr>
        <w:pStyle w:val="Code"/>
      </w:pPr>
      <w:r w:rsidRPr="00A8729D">
        <w:t>(The date range refers to DATE REPORT ENTERED)</w:t>
      </w:r>
      <w:bookmarkStart w:id="797" w:name="_Toc65752230"/>
      <w:bookmarkEnd w:id="797"/>
    </w:p>
    <w:p w14:paraId="439DBF43" w14:textId="7FFE929F" w:rsidR="00BB2430" w:rsidRPr="00A8729D" w:rsidRDefault="00BB2430" w:rsidP="00582CC3">
      <w:pPr>
        <w:pStyle w:val="Code"/>
      </w:pPr>
      <w:bookmarkStart w:id="798" w:name="_Toc65752231"/>
      <w:bookmarkEnd w:id="798"/>
    </w:p>
    <w:p w14:paraId="439DBF44" w14:textId="4DF9799E" w:rsidR="00BB2430" w:rsidRPr="00A8729D" w:rsidRDefault="00BB2430" w:rsidP="00582CC3">
      <w:pPr>
        <w:pStyle w:val="Code"/>
      </w:pPr>
      <w:r w:rsidRPr="00A8729D">
        <w:t>**** Date Range Selection ****</w:t>
      </w:r>
      <w:bookmarkStart w:id="799" w:name="_Toc65752232"/>
      <w:bookmarkEnd w:id="799"/>
    </w:p>
    <w:p w14:paraId="439DBF45" w14:textId="76BB7CC2" w:rsidR="00BB2430" w:rsidRPr="00A8729D" w:rsidRDefault="00BB2430" w:rsidP="00582CC3">
      <w:pPr>
        <w:pStyle w:val="Code"/>
      </w:pPr>
      <w:bookmarkStart w:id="800" w:name="_Toc65752233"/>
      <w:bookmarkEnd w:id="800"/>
    </w:p>
    <w:p w14:paraId="439DBF46" w14:textId="60320714" w:rsidR="00BB2430" w:rsidRPr="00A8729D" w:rsidRDefault="00BB2430" w:rsidP="00582CC3">
      <w:pPr>
        <w:pStyle w:val="Code"/>
      </w:pPr>
      <w:r w:rsidRPr="00A8729D">
        <w:t xml:space="preserve">   Beginning DATE : T-100  (MAY 11, 1997)</w:t>
      </w:r>
      <w:bookmarkStart w:id="801" w:name="_Toc65752234"/>
      <w:bookmarkEnd w:id="801"/>
    </w:p>
    <w:p w14:paraId="439DBF47" w14:textId="7A466214" w:rsidR="00BB2430" w:rsidRPr="00A8729D" w:rsidRDefault="00BB2430" w:rsidP="00582CC3">
      <w:pPr>
        <w:pStyle w:val="Code"/>
      </w:pPr>
      <w:bookmarkStart w:id="802" w:name="_Toc65752235"/>
      <w:bookmarkEnd w:id="802"/>
    </w:p>
    <w:p w14:paraId="439DBF48" w14:textId="64B8EA19" w:rsidR="00BB2430" w:rsidRPr="00A8729D" w:rsidRDefault="00BB2430" w:rsidP="00582CC3">
      <w:pPr>
        <w:pStyle w:val="Code"/>
      </w:pPr>
      <w:r w:rsidRPr="00A8729D">
        <w:t xml:space="preserve">   Ending    DATE : T  (AUG 19, 1997)</w:t>
      </w:r>
      <w:bookmarkStart w:id="803" w:name="_Toc65752236"/>
      <w:bookmarkEnd w:id="803"/>
    </w:p>
    <w:p w14:paraId="439DBF49" w14:textId="24F9B29A" w:rsidR="00BB2430" w:rsidRPr="00A8729D" w:rsidRDefault="00BB2430" w:rsidP="00582CC3">
      <w:pPr>
        <w:pStyle w:val="Code"/>
      </w:pPr>
      <w:bookmarkStart w:id="804" w:name="_Toc65752237"/>
      <w:bookmarkEnd w:id="804"/>
    </w:p>
    <w:p w14:paraId="439DBF4A" w14:textId="762E219E" w:rsidR="00BB2430" w:rsidRPr="00A8729D" w:rsidRDefault="00BB2430" w:rsidP="00582CC3">
      <w:pPr>
        <w:pStyle w:val="Code"/>
      </w:pPr>
      <w:r w:rsidRPr="00A8729D">
        <w:t>Default cut-off limits (in hours) for aging of reports are :</w:t>
      </w:r>
      <w:bookmarkStart w:id="805" w:name="_Toc65752238"/>
      <w:bookmarkEnd w:id="805"/>
    </w:p>
    <w:p w14:paraId="439DBF4B" w14:textId="62CCA248" w:rsidR="00BB2430" w:rsidRPr="00A8729D" w:rsidRDefault="00BB2430" w:rsidP="00582CC3">
      <w:pPr>
        <w:pStyle w:val="Code"/>
      </w:pPr>
      <w:bookmarkStart w:id="806" w:name="_Toc65752239"/>
      <w:bookmarkEnd w:id="806"/>
    </w:p>
    <w:p w14:paraId="439DBF4C" w14:textId="52922A8A" w:rsidR="00BB2430" w:rsidRPr="00A8729D" w:rsidRDefault="00BB2430" w:rsidP="00582CC3">
      <w:pPr>
        <w:pStyle w:val="Code"/>
      </w:pPr>
      <w:r w:rsidRPr="00A8729D">
        <w:t xml:space="preserve">                                   24   48   96   </w:t>
      </w:r>
      <w:bookmarkStart w:id="807" w:name="_Toc65752240"/>
      <w:bookmarkEnd w:id="807"/>
    </w:p>
    <w:p w14:paraId="439DBF4D" w14:textId="4C76DAD5" w:rsidR="00BB2430" w:rsidRPr="00A8729D" w:rsidRDefault="00BB2430" w:rsidP="00582CC3">
      <w:pPr>
        <w:pStyle w:val="Code"/>
      </w:pPr>
      <w:bookmarkStart w:id="808" w:name="_Toc65752241"/>
      <w:bookmarkEnd w:id="808"/>
    </w:p>
    <w:p w14:paraId="439DBF4E" w14:textId="3F8FAC02" w:rsidR="00BB2430" w:rsidRPr="00A8729D" w:rsidRDefault="00BB2430" w:rsidP="00582CC3">
      <w:pPr>
        <w:pStyle w:val="Code"/>
      </w:pPr>
      <w:r w:rsidRPr="00A8729D">
        <w:t>Do you want to enter different cut-off limits? N</w:t>
      </w:r>
      <w:r w:rsidR="00A31562" w:rsidRPr="00A8729D">
        <w:t>//</w:t>
      </w:r>
      <w:r w:rsidRPr="00A8729D">
        <w:t xml:space="preserve"> YES</w:t>
      </w:r>
      <w:bookmarkStart w:id="809" w:name="_Toc65752242"/>
      <w:bookmarkEnd w:id="809"/>
    </w:p>
    <w:p w14:paraId="439DBF4F" w14:textId="2F20F451" w:rsidR="00BB2430" w:rsidRPr="00A8729D" w:rsidRDefault="00BB2430" w:rsidP="00582CC3">
      <w:pPr>
        <w:pStyle w:val="Code"/>
      </w:pPr>
      <w:r w:rsidRPr="00A8729D">
        <w:t>Enter the first cutoff hours:  (0-87660): 12</w:t>
      </w:r>
      <w:bookmarkStart w:id="810" w:name="_Toc65752243"/>
      <w:bookmarkEnd w:id="810"/>
    </w:p>
    <w:p w14:paraId="439DBF50" w14:textId="0760DA8A" w:rsidR="00BB2430" w:rsidRPr="00A8729D" w:rsidRDefault="00BB2430" w:rsidP="00582CC3">
      <w:pPr>
        <w:pStyle w:val="Code"/>
      </w:pPr>
      <w:r w:rsidRPr="00A8729D">
        <w:t>Enter the second cutoff hours:  (12-87660): 48</w:t>
      </w:r>
      <w:bookmarkStart w:id="811" w:name="_Toc65752244"/>
      <w:bookmarkEnd w:id="811"/>
    </w:p>
    <w:p w14:paraId="439DBF51" w14:textId="5A0CB759" w:rsidR="00BB2430" w:rsidRPr="00A8729D" w:rsidRDefault="00BB2430" w:rsidP="00582CC3">
      <w:pPr>
        <w:pStyle w:val="Code"/>
      </w:pPr>
      <w:r w:rsidRPr="00A8729D">
        <w:t>Enter the third cutoff hours:  (48-87660): 96</w:t>
      </w:r>
      <w:bookmarkStart w:id="812" w:name="_Toc65752245"/>
      <w:bookmarkEnd w:id="812"/>
    </w:p>
    <w:p w14:paraId="439DBF52" w14:textId="34E2A7BA" w:rsidR="00BB2430" w:rsidRPr="00A8729D" w:rsidRDefault="00BB2430" w:rsidP="00582CC3">
      <w:pPr>
        <w:pStyle w:val="Code"/>
      </w:pPr>
      <w:bookmarkStart w:id="813" w:name="_Toc65752246"/>
      <w:bookmarkEnd w:id="813"/>
    </w:p>
    <w:p w14:paraId="439DBF53" w14:textId="76494E9A" w:rsidR="00BB2430" w:rsidRPr="00A8729D" w:rsidRDefault="00BB2430" w:rsidP="00582CC3">
      <w:pPr>
        <w:pStyle w:val="Code"/>
      </w:pPr>
      <w:bookmarkStart w:id="814" w:name="_Toc65752247"/>
      <w:bookmarkEnd w:id="814"/>
    </w:p>
    <w:p w14:paraId="439DBF54" w14:textId="55EC394A" w:rsidR="00BB2430" w:rsidRPr="00A8729D" w:rsidRDefault="00BB2430" w:rsidP="00582CC3">
      <w:pPr>
        <w:pStyle w:val="Code"/>
      </w:pPr>
      <w:r w:rsidRPr="00A8729D">
        <w:t>DEVICE: HOME</w:t>
      </w:r>
      <w:r w:rsidR="00A31562" w:rsidRPr="00A8729D">
        <w:t>//</w:t>
      </w:r>
      <w:r w:rsidRPr="00A8729D">
        <w:t xml:space="preserve"> (Enter a device at this prompt) </w:t>
      </w:r>
      <w:bookmarkStart w:id="815" w:name="_Toc65752248"/>
      <w:bookmarkEnd w:id="815"/>
    </w:p>
    <w:p w14:paraId="439DBF55" w14:textId="625EC0FE" w:rsidR="00BB2430" w:rsidRPr="00A8729D" w:rsidRDefault="00BB2430" w:rsidP="00582CC3">
      <w:pPr>
        <w:pStyle w:val="Code"/>
      </w:pPr>
      <w:bookmarkStart w:id="816" w:name="_Toc65752249"/>
      <w:bookmarkEnd w:id="816"/>
    </w:p>
    <w:p w14:paraId="439DBF56" w14:textId="681ECCCD" w:rsidR="00BB2430" w:rsidRPr="00A8729D" w:rsidRDefault="00BB2430" w:rsidP="00582CC3">
      <w:pPr>
        <w:pStyle w:val="Code"/>
      </w:pPr>
      <w:bookmarkStart w:id="817" w:name="_Toc65752250"/>
      <w:bookmarkEnd w:id="817"/>
    </w:p>
    <w:p w14:paraId="439DBF57" w14:textId="277C0A06" w:rsidR="00BB2430" w:rsidRPr="00A8729D" w:rsidRDefault="00BB2430" w:rsidP="00582CC3">
      <w:pPr>
        <w:pStyle w:val="Code"/>
      </w:pPr>
      <w:r w:rsidRPr="00A8729D">
        <w:t xml:space="preserve">                &gt;&gt;&gt;&gt;&gt; Unverified Reports (brief) &lt;&lt;&lt;&lt;&lt;            Page: 1</w:t>
      </w:r>
      <w:bookmarkStart w:id="818" w:name="_Toc65752251"/>
      <w:bookmarkEnd w:id="818"/>
    </w:p>
    <w:p w14:paraId="439DBF58" w14:textId="7ED46AB7" w:rsidR="00BB2430" w:rsidRPr="00A8729D" w:rsidRDefault="00BB2430" w:rsidP="00582CC3">
      <w:pPr>
        <w:pStyle w:val="Code"/>
      </w:pPr>
      <w:r w:rsidRPr="00A8729D">
        <w:t>Division: CHICAGO (WESTSIDE)               Report Date Range: May 11, 1997</w:t>
      </w:r>
      <w:bookmarkStart w:id="819" w:name="_Toc65752252"/>
      <w:bookmarkEnd w:id="819"/>
    </w:p>
    <w:p w14:paraId="439DBF59" w14:textId="52EBB65C" w:rsidR="00BB2430" w:rsidRPr="00A8729D" w:rsidRDefault="00BB2430" w:rsidP="00582CC3">
      <w:pPr>
        <w:pStyle w:val="Code"/>
      </w:pPr>
      <w:r w:rsidRPr="00A8729D">
        <w:t>Imaging Type: GENERAL RADIOLOGY                               Aug 19, 1997@23:59</w:t>
      </w:r>
      <w:bookmarkStart w:id="820" w:name="_Toc65752253"/>
      <w:bookmarkEnd w:id="820"/>
    </w:p>
    <w:p w14:paraId="439DBF5A" w14:textId="54117B9C" w:rsidR="00BB2430" w:rsidRPr="00A8729D" w:rsidRDefault="00BB2430" w:rsidP="00582CC3">
      <w:pPr>
        <w:pStyle w:val="Code"/>
      </w:pPr>
      <w:r w:rsidRPr="00A8729D">
        <w:t>Run Date: AUG 19,1997  10:19               Total Unverified Reports: 0</w:t>
      </w:r>
      <w:bookmarkStart w:id="821" w:name="_Toc65752254"/>
      <w:bookmarkEnd w:id="821"/>
    </w:p>
    <w:p w14:paraId="439DBF5B" w14:textId="3DC00276" w:rsidR="00BB2430" w:rsidRPr="00A8729D" w:rsidRDefault="00BB2430" w:rsidP="00582CC3">
      <w:pPr>
        <w:pStyle w:val="Code"/>
      </w:pPr>
      <w:bookmarkStart w:id="822" w:name="_Toc65752255"/>
      <w:bookmarkEnd w:id="822"/>
    </w:p>
    <w:p w14:paraId="439DBF5C" w14:textId="3A3D5952" w:rsidR="00BB2430" w:rsidRPr="00A8729D" w:rsidRDefault="00BB2430" w:rsidP="00582CC3">
      <w:pPr>
        <w:pStyle w:val="Code"/>
      </w:pPr>
      <w:r w:rsidRPr="00A8729D">
        <w:t xml:space="preserve">                         ***************************</w:t>
      </w:r>
      <w:bookmarkStart w:id="823" w:name="_Toc65752256"/>
      <w:bookmarkEnd w:id="823"/>
    </w:p>
    <w:p w14:paraId="439DBF5D" w14:textId="1A0DCD86" w:rsidR="00BB2430" w:rsidRPr="00A8729D" w:rsidRDefault="00BB2430" w:rsidP="00582CC3">
      <w:pPr>
        <w:pStyle w:val="Code"/>
      </w:pPr>
      <w:r w:rsidRPr="00A8729D">
        <w:t xml:space="preserve">                          *  No Unverified Reports  *</w:t>
      </w:r>
      <w:bookmarkStart w:id="824" w:name="_Toc65752257"/>
      <w:bookmarkEnd w:id="824"/>
    </w:p>
    <w:p w14:paraId="439DBF5E" w14:textId="70583978" w:rsidR="00BB2430" w:rsidRPr="00A8729D" w:rsidRDefault="00BB2430" w:rsidP="00582CC3">
      <w:pPr>
        <w:pStyle w:val="Code"/>
      </w:pPr>
      <w:r w:rsidRPr="00A8729D">
        <w:t xml:space="preserve">                          ***************************</w:t>
      </w:r>
      <w:bookmarkStart w:id="825" w:name="_Toc65752258"/>
      <w:bookmarkEnd w:id="825"/>
    </w:p>
    <w:p w14:paraId="439DBF5F" w14:textId="03A1B18D" w:rsidR="00BB2430" w:rsidRPr="00A8729D" w:rsidRDefault="00BB2430" w:rsidP="00582CC3">
      <w:pPr>
        <w:pStyle w:val="Code"/>
      </w:pPr>
      <w:bookmarkStart w:id="826" w:name="_Toc65752259"/>
      <w:bookmarkEnd w:id="826"/>
    </w:p>
    <w:p w14:paraId="439DBF60" w14:textId="6D25128F" w:rsidR="00BB2430" w:rsidRPr="00A8729D" w:rsidRDefault="00BB2430" w:rsidP="00582CC3">
      <w:pPr>
        <w:pStyle w:val="Code"/>
      </w:pPr>
      <w:bookmarkStart w:id="827" w:name="_Toc65752260"/>
      <w:bookmarkEnd w:id="827"/>
    </w:p>
    <w:p w14:paraId="439DBF61" w14:textId="4245FBD3" w:rsidR="00BB2430" w:rsidRPr="00A8729D" w:rsidRDefault="00BB2430" w:rsidP="00582CC3">
      <w:pPr>
        <w:pStyle w:val="Code"/>
      </w:pPr>
      <w:bookmarkStart w:id="828" w:name="_Toc65752261"/>
      <w:bookmarkEnd w:id="828"/>
    </w:p>
    <w:p w14:paraId="439DBF62" w14:textId="07742388" w:rsidR="00BB2430" w:rsidRPr="00A8729D" w:rsidRDefault="00BB2430" w:rsidP="00582CC3">
      <w:pPr>
        <w:pStyle w:val="Code"/>
      </w:pPr>
      <w:r w:rsidRPr="00A8729D">
        <w:t xml:space="preserve">                &gt;&gt;&gt;&gt;&gt; Unverified Reports (brief) &lt;&lt;&lt;&lt;&lt;             Page: 2</w:t>
      </w:r>
      <w:bookmarkStart w:id="829" w:name="_Toc65752262"/>
      <w:bookmarkEnd w:id="829"/>
    </w:p>
    <w:p w14:paraId="439DBF63" w14:textId="11C1AAD7" w:rsidR="00BB2430" w:rsidRPr="00A8729D" w:rsidRDefault="00BB2430" w:rsidP="00582CC3">
      <w:pPr>
        <w:pStyle w:val="Code"/>
      </w:pPr>
      <w:r w:rsidRPr="00A8729D">
        <w:t>Division: HINES CIO FIELD OFFICE            Report Date Range: May 11, 1997</w:t>
      </w:r>
      <w:bookmarkStart w:id="830" w:name="_Toc65752263"/>
      <w:bookmarkEnd w:id="830"/>
    </w:p>
    <w:p w14:paraId="439DBF64" w14:textId="689ECB03" w:rsidR="00BB2430" w:rsidRPr="00A8729D" w:rsidRDefault="00BB2430" w:rsidP="00582CC3">
      <w:pPr>
        <w:pStyle w:val="Code"/>
      </w:pPr>
      <w:r w:rsidRPr="00A8729D">
        <w:t>Imaging Type: GENERAL RADIOLOGY                                Aug 19, 1997@23:59</w:t>
      </w:r>
      <w:bookmarkStart w:id="831" w:name="_Toc65752264"/>
      <w:bookmarkEnd w:id="831"/>
    </w:p>
    <w:p w14:paraId="439DBF65" w14:textId="3AC7E36E" w:rsidR="00BB2430" w:rsidRPr="00A8729D" w:rsidRDefault="00BB2430" w:rsidP="00582CC3">
      <w:pPr>
        <w:pStyle w:val="Code"/>
      </w:pPr>
      <w:r w:rsidRPr="00A8729D">
        <w:t>Run Date: AUG 19,1997  10:19                Total Unverified Reports: 12</w:t>
      </w:r>
      <w:bookmarkStart w:id="832" w:name="_Toc65752265"/>
      <w:bookmarkEnd w:id="832"/>
    </w:p>
    <w:p w14:paraId="439DBF66" w14:textId="216CBEDE" w:rsidR="00BB2430" w:rsidRPr="00A8729D" w:rsidRDefault="00BB2430" w:rsidP="00582CC3">
      <w:pPr>
        <w:pStyle w:val="Code"/>
      </w:pPr>
      <w:bookmarkStart w:id="833" w:name="_Toc65752266"/>
      <w:bookmarkEnd w:id="833"/>
    </w:p>
    <w:p w14:paraId="439DBF67" w14:textId="163EC32C" w:rsidR="00BB2430" w:rsidRPr="00A8729D" w:rsidRDefault="00BB2430" w:rsidP="00582CC3">
      <w:pPr>
        <w:pStyle w:val="Code"/>
      </w:pPr>
      <w:r w:rsidRPr="00A8729D">
        <w:t>Hours (age of report)        24        48        96        &gt; 96</w:t>
      </w:r>
      <w:bookmarkStart w:id="834" w:name="_Toc65752267"/>
      <w:bookmarkEnd w:id="834"/>
    </w:p>
    <w:p w14:paraId="439DBF68" w14:textId="17D1826E" w:rsidR="00BB2430" w:rsidRPr="00A8729D" w:rsidRDefault="00BB2430" w:rsidP="00582CC3">
      <w:pPr>
        <w:pStyle w:val="Code"/>
      </w:pPr>
      <w:r w:rsidRPr="00A8729D">
        <w:t xml:space="preserve">                             --        --        --        ----</w:t>
      </w:r>
      <w:bookmarkStart w:id="835" w:name="_Toc65752268"/>
      <w:bookmarkEnd w:id="835"/>
    </w:p>
    <w:p w14:paraId="439DBF69" w14:textId="2B47070A" w:rsidR="00BB2430" w:rsidRPr="00A8729D" w:rsidRDefault="00BB2430" w:rsidP="00582CC3">
      <w:pPr>
        <w:pStyle w:val="Code"/>
      </w:pPr>
      <w:r w:rsidRPr="00A8729D">
        <w:t>* STAFF: 4 *</w:t>
      </w:r>
      <w:bookmarkStart w:id="836" w:name="_Toc65752269"/>
      <w:bookmarkEnd w:id="836"/>
    </w:p>
    <w:p w14:paraId="439DBF6A" w14:textId="3244811B" w:rsidR="00BB2430" w:rsidRPr="00A8729D" w:rsidRDefault="00BB2430" w:rsidP="00582CC3">
      <w:pPr>
        <w:pStyle w:val="Code"/>
      </w:pPr>
      <w:r w:rsidRPr="00A8729D">
        <w:t xml:space="preserve">  2 RADUSER,ONE               0         0         0           2</w:t>
      </w:r>
      <w:bookmarkStart w:id="837" w:name="_Toc65752270"/>
      <w:bookmarkEnd w:id="837"/>
    </w:p>
    <w:p w14:paraId="439DBF6B" w14:textId="5885D874" w:rsidR="00BB2430" w:rsidRPr="00A8729D" w:rsidRDefault="00BB2430" w:rsidP="00582CC3">
      <w:pPr>
        <w:pStyle w:val="Code"/>
      </w:pPr>
      <w:r w:rsidRPr="00A8729D">
        <w:t xml:space="preserve">  1 RADUSER,TWO               0         0         0           1</w:t>
      </w:r>
      <w:bookmarkStart w:id="838" w:name="_Toc65752271"/>
      <w:bookmarkEnd w:id="838"/>
    </w:p>
    <w:p w14:paraId="439DBF6C" w14:textId="6EBD307A" w:rsidR="00BB2430" w:rsidRPr="00A8729D" w:rsidRDefault="00BB2430" w:rsidP="00582CC3">
      <w:pPr>
        <w:pStyle w:val="Code"/>
      </w:pPr>
      <w:r w:rsidRPr="00A8729D">
        <w:t xml:space="preserve">  1 RADUSER,THREE             0         0         0           1</w:t>
      </w:r>
      <w:bookmarkStart w:id="839" w:name="_Toc65752272"/>
      <w:bookmarkEnd w:id="839"/>
    </w:p>
    <w:p w14:paraId="439DBF6D" w14:textId="6AF9B659" w:rsidR="00BB2430" w:rsidRPr="00A8729D" w:rsidRDefault="00BB2430" w:rsidP="00582CC3">
      <w:pPr>
        <w:pStyle w:val="Code"/>
      </w:pPr>
      <w:bookmarkStart w:id="840" w:name="_Toc65752273"/>
      <w:bookmarkEnd w:id="840"/>
    </w:p>
    <w:p w14:paraId="439DBF6E" w14:textId="7D271D12" w:rsidR="00BB2430" w:rsidRPr="00A8729D" w:rsidRDefault="00BB2430" w:rsidP="00582CC3">
      <w:pPr>
        <w:pStyle w:val="Code"/>
      </w:pPr>
      <w:r w:rsidRPr="00A8729D">
        <w:t>Hours (age of report)        24        48        96        &gt; 96</w:t>
      </w:r>
      <w:bookmarkStart w:id="841" w:name="_Toc65752274"/>
      <w:bookmarkEnd w:id="841"/>
    </w:p>
    <w:p w14:paraId="439DBF6F" w14:textId="07D882D8" w:rsidR="00BB2430" w:rsidRPr="00A8729D" w:rsidRDefault="00BB2430" w:rsidP="00582CC3">
      <w:pPr>
        <w:pStyle w:val="Code"/>
      </w:pPr>
      <w:r w:rsidRPr="00A8729D">
        <w:t xml:space="preserve">                             --        --        --        ----</w:t>
      </w:r>
      <w:bookmarkStart w:id="842" w:name="_Toc65752275"/>
      <w:bookmarkEnd w:id="842"/>
    </w:p>
    <w:p w14:paraId="439DBF70" w14:textId="2C6159D1" w:rsidR="00BB2430" w:rsidRPr="00A8729D" w:rsidRDefault="00BB2430" w:rsidP="00582CC3">
      <w:pPr>
        <w:pStyle w:val="Code"/>
      </w:pPr>
      <w:r w:rsidRPr="00A8729D">
        <w:t>* RESIDENT: 8 *</w:t>
      </w:r>
      <w:bookmarkStart w:id="843" w:name="_Toc65752276"/>
      <w:bookmarkEnd w:id="843"/>
    </w:p>
    <w:p w14:paraId="439DBF71" w14:textId="063415AE" w:rsidR="00BB2430" w:rsidRPr="00A8729D" w:rsidRDefault="00BB2430" w:rsidP="00582CC3">
      <w:pPr>
        <w:pStyle w:val="Code"/>
      </w:pPr>
      <w:r w:rsidRPr="00A8729D">
        <w:t xml:space="preserve">  2 RADPROVIDER,SEVEN         0         0         0           2</w:t>
      </w:r>
      <w:bookmarkStart w:id="844" w:name="_Toc65752277"/>
      <w:bookmarkEnd w:id="844"/>
    </w:p>
    <w:p w14:paraId="439DBF72" w14:textId="38B2E957" w:rsidR="00BB2430" w:rsidRPr="00A8729D" w:rsidRDefault="00BB2430" w:rsidP="00582CC3">
      <w:pPr>
        <w:pStyle w:val="Code"/>
      </w:pPr>
      <w:r w:rsidRPr="00A8729D">
        <w:t xml:space="preserve">  1 RADPROVIDER,EIGHT         0         0         0           1</w:t>
      </w:r>
      <w:bookmarkStart w:id="845" w:name="_Toc65752278"/>
      <w:bookmarkEnd w:id="845"/>
    </w:p>
    <w:p w14:paraId="439DBF73" w14:textId="3C9B7040" w:rsidR="00BB2430" w:rsidRPr="00A8729D" w:rsidRDefault="00BB2430" w:rsidP="00582CC3">
      <w:pPr>
        <w:pStyle w:val="Code"/>
      </w:pPr>
      <w:r w:rsidRPr="00A8729D">
        <w:t xml:space="preserve">  2 RADPROVIDER,NINE          0         0         0           2</w:t>
      </w:r>
      <w:bookmarkStart w:id="846" w:name="_Toc65752279"/>
      <w:bookmarkEnd w:id="846"/>
    </w:p>
    <w:p w14:paraId="439DBF74" w14:textId="054FFF73" w:rsidR="00BB2430" w:rsidRPr="00A8729D" w:rsidRDefault="00BB2430" w:rsidP="00582CC3">
      <w:pPr>
        <w:pStyle w:val="Code"/>
      </w:pPr>
      <w:r w:rsidRPr="00A8729D">
        <w:t xml:space="preserve">  3 RADPROVIDER,TEN           0         0         0           3</w:t>
      </w:r>
      <w:bookmarkStart w:id="847" w:name="_Toc65752280"/>
      <w:bookmarkEnd w:id="847"/>
    </w:p>
    <w:p w14:paraId="439DBF75" w14:textId="6907A462" w:rsidR="00BB2430" w:rsidRPr="00A8729D" w:rsidRDefault="00BB2430" w:rsidP="00582CC3">
      <w:pPr>
        <w:pStyle w:val="Code"/>
      </w:pPr>
      <w:bookmarkStart w:id="848" w:name="_Toc65752281"/>
      <w:bookmarkEnd w:id="848"/>
    </w:p>
    <w:p w14:paraId="439DBF76" w14:textId="034CAFF1" w:rsidR="00BB2430" w:rsidRPr="00A8729D" w:rsidRDefault="00BB2430" w:rsidP="00582CC3">
      <w:pPr>
        <w:pStyle w:val="Code"/>
      </w:pPr>
      <w:r w:rsidRPr="00A8729D">
        <w:t>* UNKNOWN: 0 *</w:t>
      </w:r>
      <w:bookmarkStart w:id="849" w:name="_Toc65752282"/>
      <w:bookmarkEnd w:id="849"/>
    </w:p>
    <w:p w14:paraId="439DBF77" w14:textId="30067410" w:rsidR="00BB2430" w:rsidRPr="00A8729D" w:rsidRDefault="00BB2430" w:rsidP="00582CC3">
      <w:pPr>
        <w:pStyle w:val="Code"/>
      </w:pPr>
      <w:bookmarkStart w:id="850" w:name="_Toc65752283"/>
      <w:bookmarkEnd w:id="850"/>
    </w:p>
    <w:p w14:paraId="439DBF78" w14:textId="4F752B6D" w:rsidR="00BB2430" w:rsidRPr="00A8729D" w:rsidRDefault="00BB2430" w:rsidP="00582CC3">
      <w:pPr>
        <w:pStyle w:val="Code"/>
      </w:pPr>
      <w:r w:rsidRPr="00A8729D">
        <w:t>Sample 3 shows a few pages from the Detailed format:</w:t>
      </w:r>
      <w:bookmarkStart w:id="851" w:name="_Toc65752284"/>
      <w:bookmarkEnd w:id="851"/>
    </w:p>
    <w:p w14:paraId="439DBF79" w14:textId="45F04802" w:rsidR="00BB2430" w:rsidRPr="00A8729D" w:rsidRDefault="00BB2430" w:rsidP="00582CC3">
      <w:pPr>
        <w:pStyle w:val="Code"/>
      </w:pPr>
      <w:r w:rsidRPr="00A8729D">
        <w:t>Unverified Reports</w:t>
      </w:r>
      <w:bookmarkStart w:id="852" w:name="_Toc65752285"/>
      <w:bookmarkEnd w:id="852"/>
    </w:p>
    <w:p w14:paraId="439DBF7A" w14:textId="2E0760B3" w:rsidR="00BB2430" w:rsidRPr="00A8729D" w:rsidRDefault="00BB2430" w:rsidP="00582CC3">
      <w:pPr>
        <w:pStyle w:val="Code"/>
      </w:pPr>
      <w:bookmarkStart w:id="853" w:name="_Toc65752286"/>
      <w:bookmarkEnd w:id="853"/>
    </w:p>
    <w:p w14:paraId="439DBF7B" w14:textId="549E79FC" w:rsidR="00BB2430" w:rsidRPr="00A8729D" w:rsidRDefault="00BB2430" w:rsidP="00582CC3">
      <w:pPr>
        <w:pStyle w:val="Code"/>
      </w:pPr>
      <w:r w:rsidRPr="00A8729D">
        <w:t>Select Rad</w:t>
      </w:r>
      <w:r w:rsidR="00A31562" w:rsidRPr="00A8729D">
        <w:t>/</w:t>
      </w:r>
      <w:r w:rsidRPr="00A8729D">
        <w:t>Nuc Med Division: All</w:t>
      </w:r>
      <w:r w:rsidR="00A31562" w:rsidRPr="00A8729D">
        <w:t>//</w:t>
      </w:r>
      <w:r w:rsidRPr="00A8729D">
        <w:t xml:space="preserve"> HINES CIO FIELD OFFICE      IL  CIOFO  499</w:t>
      </w:r>
      <w:bookmarkStart w:id="854" w:name="_Toc65752287"/>
      <w:bookmarkEnd w:id="854"/>
    </w:p>
    <w:p w14:paraId="439DBF7C" w14:textId="53E7F7B8" w:rsidR="00BB2430" w:rsidRPr="00A8729D" w:rsidRDefault="00BB2430" w:rsidP="00582CC3">
      <w:pPr>
        <w:pStyle w:val="Code"/>
      </w:pPr>
      <w:r w:rsidRPr="00A8729D">
        <w:t>Another one (Select</w:t>
      </w:r>
      <w:r w:rsidR="00A31562" w:rsidRPr="00A8729D">
        <w:t>/</w:t>
      </w:r>
      <w:r w:rsidRPr="00A8729D">
        <w:t>De-Select): &lt;RET&gt;</w:t>
      </w:r>
      <w:bookmarkStart w:id="855" w:name="_Toc65752288"/>
      <w:bookmarkEnd w:id="855"/>
    </w:p>
    <w:p w14:paraId="439DBF7D" w14:textId="20B73527" w:rsidR="00BB2430" w:rsidRPr="00A8729D" w:rsidRDefault="00BB2430" w:rsidP="00582CC3">
      <w:pPr>
        <w:pStyle w:val="Code"/>
      </w:pPr>
      <w:r w:rsidRPr="00A8729D">
        <w:t>Select Imaging Type: All</w:t>
      </w:r>
      <w:r w:rsidR="00A31562" w:rsidRPr="00A8729D">
        <w:t>//</w:t>
      </w:r>
      <w:r w:rsidRPr="00A8729D">
        <w:t xml:space="preserve"> &lt;RET&gt;</w:t>
      </w:r>
      <w:bookmarkStart w:id="856" w:name="_Toc65752289"/>
      <w:bookmarkEnd w:id="856"/>
    </w:p>
    <w:p w14:paraId="439DBF7E" w14:textId="3F1D399B" w:rsidR="00BB2430" w:rsidRPr="00A8729D" w:rsidRDefault="00BB2430" w:rsidP="00582CC3">
      <w:pPr>
        <w:pStyle w:val="Code"/>
      </w:pPr>
      <w:r w:rsidRPr="00A8729D">
        <w:t>Another one (Select</w:t>
      </w:r>
      <w:r w:rsidR="00A31562" w:rsidRPr="00A8729D">
        <w:t>/</w:t>
      </w:r>
      <w:r w:rsidRPr="00A8729D">
        <w:t>De-Select): &lt;RET&gt;</w:t>
      </w:r>
      <w:bookmarkStart w:id="857" w:name="_Toc65752290"/>
      <w:bookmarkEnd w:id="857"/>
    </w:p>
    <w:p w14:paraId="439DBF7F" w14:textId="6D57CEC3" w:rsidR="00BB2430" w:rsidRPr="00A8729D" w:rsidRDefault="00BB2430" w:rsidP="00582CC3">
      <w:pPr>
        <w:pStyle w:val="Code"/>
      </w:pPr>
      <w:r w:rsidRPr="00A8729D">
        <w:t xml:space="preserve">     Select one of the following:</w:t>
      </w:r>
      <w:bookmarkStart w:id="858" w:name="_Toc65752291"/>
      <w:bookmarkEnd w:id="858"/>
    </w:p>
    <w:p w14:paraId="439DBF80" w14:textId="5CA3F976" w:rsidR="00BB2430" w:rsidRPr="00A8729D" w:rsidRDefault="00BB2430" w:rsidP="00582CC3">
      <w:pPr>
        <w:pStyle w:val="Code"/>
      </w:pPr>
      <w:bookmarkStart w:id="859" w:name="_Toc65752292"/>
      <w:bookmarkEnd w:id="859"/>
    </w:p>
    <w:p w14:paraId="439DBF81" w14:textId="12C03AE0" w:rsidR="00BB2430" w:rsidRPr="00A8729D" w:rsidRDefault="00BB2430" w:rsidP="00582CC3">
      <w:pPr>
        <w:pStyle w:val="Code"/>
      </w:pPr>
      <w:r w:rsidRPr="00A8729D">
        <w:t xml:space="preserve">          b         Brief</w:t>
      </w:r>
      <w:bookmarkStart w:id="860" w:name="_Toc65752293"/>
      <w:bookmarkEnd w:id="860"/>
    </w:p>
    <w:p w14:paraId="439DBF82" w14:textId="418C099C" w:rsidR="00BB2430" w:rsidRPr="00A8729D" w:rsidRDefault="00BB2430" w:rsidP="00582CC3">
      <w:pPr>
        <w:pStyle w:val="Code"/>
      </w:pPr>
      <w:r w:rsidRPr="00A8729D">
        <w:lastRenderedPageBreak/>
        <w:t xml:space="preserve">          d         Detailed</w:t>
      </w:r>
      <w:bookmarkStart w:id="861" w:name="_Toc65752294"/>
      <w:bookmarkEnd w:id="861"/>
    </w:p>
    <w:p w14:paraId="439DBF83" w14:textId="69D686BE" w:rsidR="00BB2430" w:rsidRPr="00A8729D" w:rsidRDefault="00BB2430" w:rsidP="00582CC3">
      <w:pPr>
        <w:pStyle w:val="Code"/>
      </w:pPr>
      <w:r w:rsidRPr="00A8729D">
        <w:t xml:space="preserve">          e         Exam Date, Itemized List</w:t>
      </w:r>
      <w:bookmarkStart w:id="862" w:name="_Toc65752295"/>
      <w:bookmarkEnd w:id="862"/>
    </w:p>
    <w:p w14:paraId="439DBF84" w14:textId="1049A97E" w:rsidR="00BB2430" w:rsidRPr="00A8729D" w:rsidRDefault="00BB2430" w:rsidP="00582CC3">
      <w:pPr>
        <w:pStyle w:val="Code"/>
      </w:pPr>
      <w:r w:rsidRPr="00A8729D">
        <w:t xml:space="preserve">          s         Staff, Itemized List</w:t>
      </w:r>
      <w:bookmarkStart w:id="863" w:name="_Toc65752296"/>
      <w:bookmarkEnd w:id="863"/>
    </w:p>
    <w:p w14:paraId="439DBF85" w14:textId="74F811EC" w:rsidR="00BB2430" w:rsidRPr="00A8729D" w:rsidRDefault="00BB2430" w:rsidP="00582CC3">
      <w:pPr>
        <w:pStyle w:val="Code"/>
      </w:pPr>
      <w:bookmarkStart w:id="864" w:name="_Toc65752297"/>
      <w:bookmarkEnd w:id="864"/>
    </w:p>
    <w:p w14:paraId="439DBF86" w14:textId="5790E934" w:rsidR="00BB2430" w:rsidRPr="00A8729D" w:rsidRDefault="00BB2430" w:rsidP="00582CC3">
      <w:pPr>
        <w:pStyle w:val="Code"/>
      </w:pPr>
      <w:r w:rsidRPr="00A8729D">
        <w:t>Enter response: b</w:t>
      </w:r>
      <w:r w:rsidR="00A31562" w:rsidRPr="00A8729D">
        <w:t>//</w:t>
      </w:r>
      <w:r w:rsidRPr="00A8729D">
        <w:t xml:space="preserve"> Detailed</w:t>
      </w:r>
      <w:bookmarkStart w:id="865" w:name="_Toc65752298"/>
      <w:bookmarkEnd w:id="865"/>
    </w:p>
    <w:p w14:paraId="439DBF87" w14:textId="6D4F42FC" w:rsidR="00BB2430" w:rsidRPr="00A8729D" w:rsidRDefault="00BB2430" w:rsidP="00582CC3">
      <w:pPr>
        <w:pStyle w:val="Code"/>
      </w:pPr>
      <w:bookmarkStart w:id="866" w:name="_Toc65752299"/>
      <w:bookmarkEnd w:id="866"/>
    </w:p>
    <w:p w14:paraId="439DBF88" w14:textId="0D0E0629" w:rsidR="00BB2430" w:rsidRPr="00A8729D" w:rsidRDefault="00BB2430" w:rsidP="00582CC3">
      <w:pPr>
        <w:pStyle w:val="Code"/>
      </w:pPr>
      <w:r w:rsidRPr="00A8729D">
        <w:t>(The date range refers to DATE REPORT ENTERED)</w:t>
      </w:r>
      <w:bookmarkStart w:id="867" w:name="_Toc65752300"/>
      <w:bookmarkEnd w:id="867"/>
    </w:p>
    <w:p w14:paraId="439DBF89" w14:textId="6E0F058B" w:rsidR="00BB2430" w:rsidRPr="00A8729D" w:rsidRDefault="00BB2430" w:rsidP="00582CC3">
      <w:pPr>
        <w:pStyle w:val="Code"/>
      </w:pPr>
      <w:bookmarkStart w:id="868" w:name="_Toc65752301"/>
      <w:bookmarkEnd w:id="868"/>
    </w:p>
    <w:p w14:paraId="439DBF8A" w14:textId="497B0118" w:rsidR="00BB2430" w:rsidRPr="00A8729D" w:rsidRDefault="00BB2430" w:rsidP="00582CC3">
      <w:pPr>
        <w:pStyle w:val="Code"/>
      </w:pPr>
      <w:r w:rsidRPr="00A8729D">
        <w:t>**** Date Range Selection ****</w:t>
      </w:r>
      <w:bookmarkStart w:id="869" w:name="_Toc65752302"/>
      <w:bookmarkEnd w:id="869"/>
    </w:p>
    <w:p w14:paraId="439DBF8B" w14:textId="0EE5E417" w:rsidR="00BB2430" w:rsidRPr="00A8729D" w:rsidRDefault="00BB2430" w:rsidP="00582CC3">
      <w:pPr>
        <w:pStyle w:val="Code"/>
      </w:pPr>
      <w:bookmarkStart w:id="870" w:name="_Toc65752303"/>
      <w:bookmarkEnd w:id="870"/>
    </w:p>
    <w:p w14:paraId="439DBF8C" w14:textId="608F6D31" w:rsidR="00BB2430" w:rsidRPr="00A8729D" w:rsidRDefault="00BB2430" w:rsidP="00582CC3">
      <w:pPr>
        <w:pStyle w:val="Code"/>
      </w:pPr>
      <w:r w:rsidRPr="00A8729D">
        <w:t xml:space="preserve">   Beginning DATE : T-90  (MAY 21, 1997)</w:t>
      </w:r>
      <w:bookmarkStart w:id="871" w:name="_Toc65752304"/>
      <w:bookmarkEnd w:id="871"/>
    </w:p>
    <w:p w14:paraId="439DBF8D" w14:textId="795CD8F3" w:rsidR="00BB2430" w:rsidRPr="00A8729D" w:rsidRDefault="00BB2430" w:rsidP="00582CC3">
      <w:pPr>
        <w:pStyle w:val="Code"/>
      </w:pPr>
      <w:bookmarkStart w:id="872" w:name="_Toc65752305"/>
      <w:bookmarkEnd w:id="872"/>
    </w:p>
    <w:p w14:paraId="439DBF8E" w14:textId="4C2FBCD5" w:rsidR="00BB2430" w:rsidRPr="00A8729D" w:rsidRDefault="00BB2430" w:rsidP="00582CC3">
      <w:pPr>
        <w:pStyle w:val="Code"/>
      </w:pPr>
      <w:r w:rsidRPr="00A8729D">
        <w:t xml:space="preserve">   Ending    DATE : T  (AUG 19, 1997)</w:t>
      </w:r>
      <w:bookmarkStart w:id="873" w:name="_Toc65752306"/>
      <w:bookmarkEnd w:id="873"/>
    </w:p>
    <w:p w14:paraId="439DBF8F" w14:textId="5E6C077A" w:rsidR="00BB2430" w:rsidRPr="00A8729D" w:rsidRDefault="00BB2430" w:rsidP="00582CC3">
      <w:pPr>
        <w:pStyle w:val="Code"/>
      </w:pPr>
      <w:bookmarkStart w:id="874" w:name="_Toc65752307"/>
      <w:bookmarkEnd w:id="874"/>
    </w:p>
    <w:p w14:paraId="439DBF90" w14:textId="326AA40F" w:rsidR="00BB2430" w:rsidRPr="00A8729D" w:rsidRDefault="00BB2430" w:rsidP="00582CC3">
      <w:pPr>
        <w:pStyle w:val="Code"/>
      </w:pPr>
      <w:r w:rsidRPr="00A8729D">
        <w:t>Default cut-off limits (in hours) for aging of reports are :</w:t>
      </w:r>
      <w:bookmarkStart w:id="875" w:name="_Toc65752308"/>
      <w:bookmarkEnd w:id="875"/>
    </w:p>
    <w:p w14:paraId="439DBF91" w14:textId="40249769" w:rsidR="00BB2430" w:rsidRPr="00A8729D" w:rsidRDefault="00BB2430" w:rsidP="00582CC3">
      <w:pPr>
        <w:pStyle w:val="Code"/>
      </w:pPr>
      <w:bookmarkStart w:id="876" w:name="_Toc65752309"/>
      <w:bookmarkEnd w:id="876"/>
    </w:p>
    <w:p w14:paraId="439DBF92" w14:textId="4738F2D6" w:rsidR="00BB2430" w:rsidRPr="00A8729D" w:rsidRDefault="00BB2430" w:rsidP="00582CC3">
      <w:pPr>
        <w:pStyle w:val="Code"/>
      </w:pPr>
      <w:r w:rsidRPr="00A8729D">
        <w:t xml:space="preserve">                                   24   48   96   </w:t>
      </w:r>
      <w:bookmarkStart w:id="877" w:name="_Toc65752310"/>
      <w:bookmarkEnd w:id="877"/>
    </w:p>
    <w:p w14:paraId="439DBF93" w14:textId="6EC8E65D" w:rsidR="00BB2430" w:rsidRPr="00A8729D" w:rsidRDefault="00BB2430" w:rsidP="00582CC3">
      <w:pPr>
        <w:pStyle w:val="Code"/>
      </w:pPr>
      <w:bookmarkStart w:id="878" w:name="_Toc65752311"/>
      <w:bookmarkEnd w:id="878"/>
    </w:p>
    <w:p w14:paraId="439DBF94" w14:textId="1CCBC523" w:rsidR="00BB2430" w:rsidRPr="00A8729D" w:rsidRDefault="00BB2430" w:rsidP="00582CC3">
      <w:pPr>
        <w:pStyle w:val="Code"/>
      </w:pPr>
      <w:r w:rsidRPr="00A8729D">
        <w:t>Do you want to enter different cut-off limits? N</w:t>
      </w:r>
      <w:r w:rsidR="00A31562" w:rsidRPr="00A8729D">
        <w:t>//</w:t>
      </w:r>
      <w:r w:rsidRPr="00A8729D">
        <w:t xml:space="preserve"> &lt;RET&gt;O</w:t>
      </w:r>
      <w:bookmarkStart w:id="879" w:name="_Toc65752312"/>
      <w:bookmarkEnd w:id="879"/>
    </w:p>
    <w:p w14:paraId="439DBF95" w14:textId="50568237" w:rsidR="00BB2430" w:rsidRPr="00A8729D" w:rsidRDefault="00BB2430" w:rsidP="00582CC3">
      <w:pPr>
        <w:pStyle w:val="Code"/>
      </w:pPr>
      <w:bookmarkStart w:id="880" w:name="_Toc65752313"/>
      <w:bookmarkEnd w:id="880"/>
    </w:p>
    <w:p w14:paraId="439DBF96" w14:textId="21CE6228" w:rsidR="00BB2430" w:rsidRPr="00A8729D" w:rsidRDefault="00BB2430" w:rsidP="00582CC3">
      <w:pPr>
        <w:pStyle w:val="Code"/>
      </w:pPr>
      <w:bookmarkStart w:id="881" w:name="_Toc65752314"/>
      <w:bookmarkEnd w:id="881"/>
    </w:p>
    <w:p w14:paraId="439DBF97" w14:textId="34E7FF96" w:rsidR="00BB2430" w:rsidRPr="00A8729D" w:rsidRDefault="00BB2430" w:rsidP="00582CC3">
      <w:pPr>
        <w:pStyle w:val="Code"/>
      </w:pPr>
      <w:r w:rsidRPr="00A8729D">
        <w:t>DEVICE: HOME</w:t>
      </w:r>
      <w:r w:rsidR="00A31562" w:rsidRPr="00A8729D">
        <w:t>//</w:t>
      </w:r>
      <w:r w:rsidRPr="00A8729D">
        <w:t xml:space="preserve"> (Enter a device that prints 132 columns)</w:t>
      </w:r>
      <w:bookmarkStart w:id="882" w:name="_Toc65752315"/>
      <w:bookmarkEnd w:id="882"/>
    </w:p>
    <w:p w14:paraId="439DBF98" w14:textId="4344E606" w:rsidR="00BB2430" w:rsidRPr="00A8729D" w:rsidRDefault="00BB2430" w:rsidP="00582CC3">
      <w:pPr>
        <w:pStyle w:val="Code"/>
      </w:pPr>
      <w:bookmarkStart w:id="883" w:name="_Toc65752316"/>
      <w:bookmarkEnd w:id="883"/>
    </w:p>
    <w:p w14:paraId="439DBF99" w14:textId="4539476D" w:rsidR="00BB2430" w:rsidRPr="00A8729D" w:rsidRDefault="00BB2430" w:rsidP="00582CC3">
      <w:pPr>
        <w:pStyle w:val="Code"/>
      </w:pPr>
      <w:bookmarkStart w:id="884" w:name="_Toc65752317"/>
      <w:bookmarkEnd w:id="884"/>
    </w:p>
    <w:p w14:paraId="439DBF9A" w14:textId="2656FB4F" w:rsidR="00BB2430" w:rsidRPr="00A8729D" w:rsidRDefault="00BB2430" w:rsidP="00582CC3">
      <w:pPr>
        <w:pStyle w:val="Code"/>
      </w:pPr>
      <w:r w:rsidRPr="00A8729D">
        <w:t xml:space="preserve">             &gt;&gt;&gt;&gt;&gt; Unverified Reports (detailed) &lt;&lt;&lt;&lt;&lt;  </w:t>
      </w:r>
      <w:r w:rsidR="00835FA4" w:rsidRPr="00A8729D">
        <w:t xml:space="preserve">       </w:t>
      </w:r>
      <w:r w:rsidRPr="00A8729D">
        <w:t>Page: 1</w:t>
      </w:r>
      <w:bookmarkStart w:id="885" w:name="_Toc65752318"/>
      <w:bookmarkEnd w:id="885"/>
    </w:p>
    <w:p w14:paraId="439DBF9B" w14:textId="38D3ADA9" w:rsidR="00BB2430" w:rsidRPr="00A8729D" w:rsidRDefault="00BB2430" w:rsidP="00582CC3">
      <w:pPr>
        <w:pStyle w:val="Code"/>
      </w:pPr>
      <w:r w:rsidRPr="00A8729D">
        <w:t>Division: HINES CIO FIELD OFFICE    Report Date Range: May 21, 1997</w:t>
      </w:r>
      <w:bookmarkStart w:id="886" w:name="_Toc65752319"/>
      <w:bookmarkEnd w:id="886"/>
    </w:p>
    <w:p w14:paraId="439DBF9C" w14:textId="0E52D4F0" w:rsidR="00BB2430" w:rsidRPr="00A8729D" w:rsidRDefault="00BB2430" w:rsidP="00582CC3">
      <w:pPr>
        <w:pStyle w:val="Code"/>
      </w:pPr>
      <w:r w:rsidRPr="00A8729D">
        <w:t>Imaging Type: ANGIO</w:t>
      </w:r>
      <w:r w:rsidR="00A31562" w:rsidRPr="00A8729D">
        <w:t>/</w:t>
      </w:r>
      <w:r w:rsidRPr="00A8729D">
        <w:t>NEURO</w:t>
      </w:r>
      <w:r w:rsidR="00A31562" w:rsidRPr="00A8729D">
        <w:t>/</w:t>
      </w:r>
      <w:r w:rsidRPr="00A8729D">
        <w:t>INTERVENTIONAL      Aug 19, 1997@23:59</w:t>
      </w:r>
      <w:bookmarkStart w:id="887" w:name="_Toc65752320"/>
      <w:bookmarkEnd w:id="887"/>
    </w:p>
    <w:p w14:paraId="439DBF9D" w14:textId="48A4CA05" w:rsidR="00BB2430" w:rsidRPr="00A8729D" w:rsidRDefault="00BB2430" w:rsidP="00582CC3">
      <w:pPr>
        <w:pStyle w:val="Code"/>
      </w:pPr>
      <w:r w:rsidRPr="00A8729D">
        <w:t>Run Date: AUG 19,1997  11:38         Total Unverified Reports: 0</w:t>
      </w:r>
      <w:bookmarkStart w:id="888" w:name="_Toc65752321"/>
      <w:bookmarkEnd w:id="888"/>
    </w:p>
    <w:p w14:paraId="439DBF9E" w14:textId="74E7108F" w:rsidR="00BB2430" w:rsidRPr="00A8729D" w:rsidRDefault="00BB2430" w:rsidP="00582CC3">
      <w:pPr>
        <w:pStyle w:val="Code"/>
      </w:pPr>
      <w:bookmarkStart w:id="889" w:name="_Toc65752322"/>
      <w:bookmarkEnd w:id="889"/>
    </w:p>
    <w:p w14:paraId="439DBF9F" w14:textId="60109359" w:rsidR="00BB2430" w:rsidRPr="00A8729D" w:rsidRDefault="00BB2430" w:rsidP="00582CC3">
      <w:pPr>
        <w:pStyle w:val="Code"/>
      </w:pPr>
      <w:r w:rsidRPr="00A8729D">
        <w:t xml:space="preserve">                          ***************************</w:t>
      </w:r>
      <w:bookmarkStart w:id="890" w:name="_Toc65752323"/>
      <w:bookmarkEnd w:id="890"/>
    </w:p>
    <w:p w14:paraId="439DBFA0" w14:textId="794DCC87" w:rsidR="00BB2430" w:rsidRPr="00A8729D" w:rsidRDefault="00BB2430" w:rsidP="00582CC3">
      <w:pPr>
        <w:pStyle w:val="Code"/>
      </w:pPr>
      <w:r w:rsidRPr="00A8729D">
        <w:t xml:space="preserve">            </w:t>
      </w:r>
      <w:r w:rsidR="001030EA" w:rsidRPr="00A8729D">
        <w:t xml:space="preserve"> </w:t>
      </w:r>
      <w:r w:rsidRPr="00A8729D">
        <w:t xml:space="preserve">             *  No Unverified Reports  *</w:t>
      </w:r>
      <w:bookmarkStart w:id="891" w:name="_Toc65752324"/>
      <w:bookmarkEnd w:id="891"/>
    </w:p>
    <w:p w14:paraId="439DBFA1" w14:textId="2DBA2429" w:rsidR="00BB2430" w:rsidRPr="00A8729D" w:rsidRDefault="00BB2430" w:rsidP="00582CC3">
      <w:pPr>
        <w:pStyle w:val="Code"/>
      </w:pPr>
      <w:r w:rsidRPr="00A8729D">
        <w:t xml:space="preserve">                          ***************************</w:t>
      </w:r>
      <w:bookmarkStart w:id="892" w:name="_Toc65752325"/>
      <w:bookmarkEnd w:id="892"/>
    </w:p>
    <w:p w14:paraId="439DBFA2" w14:textId="590A16C7" w:rsidR="00BB2430" w:rsidRPr="00A8729D" w:rsidRDefault="00BB2430" w:rsidP="00582CC3">
      <w:pPr>
        <w:pStyle w:val="Code"/>
      </w:pPr>
      <w:bookmarkStart w:id="893" w:name="_Toc65752326"/>
      <w:bookmarkEnd w:id="893"/>
    </w:p>
    <w:p w14:paraId="439DBFA3" w14:textId="1A878BFB" w:rsidR="00BB2430" w:rsidRPr="00A8729D" w:rsidRDefault="00BB2430" w:rsidP="00582CC3">
      <w:pPr>
        <w:pStyle w:val="Code"/>
      </w:pPr>
      <w:r w:rsidRPr="00A8729D">
        <w:t xml:space="preserve">            &gt;&gt;&gt;&gt;&gt; Unverified Reports (detailed) &lt;&lt;&lt;&lt;&lt;    </w:t>
      </w:r>
      <w:r w:rsidR="00835FA4" w:rsidRPr="00A8729D">
        <w:t xml:space="preserve">       </w:t>
      </w:r>
      <w:r w:rsidRPr="00A8729D">
        <w:t>Page: 2</w:t>
      </w:r>
      <w:bookmarkStart w:id="894" w:name="_Toc65752327"/>
      <w:bookmarkEnd w:id="894"/>
    </w:p>
    <w:p w14:paraId="439DBFA4" w14:textId="12607527" w:rsidR="00BB2430" w:rsidRPr="00A8729D" w:rsidRDefault="00BB2430" w:rsidP="00582CC3">
      <w:pPr>
        <w:pStyle w:val="Code"/>
      </w:pPr>
      <w:r w:rsidRPr="00A8729D">
        <w:t>Division: HINES CIO FIELD OFFICE           Report Date Range: May 21, 1997</w:t>
      </w:r>
      <w:bookmarkStart w:id="895" w:name="_Toc65752328"/>
      <w:bookmarkEnd w:id="895"/>
    </w:p>
    <w:p w14:paraId="439DBFA5" w14:textId="65AEFC4C" w:rsidR="00BB2430" w:rsidRPr="00A8729D" w:rsidRDefault="00BB2430" w:rsidP="00582CC3">
      <w:pPr>
        <w:pStyle w:val="Code"/>
      </w:pPr>
      <w:r w:rsidRPr="00A8729D">
        <w:t>Imaging Type: CARDIOLOGY STUDIES (NUC MED) Aug 19, 1997@23:59</w:t>
      </w:r>
      <w:bookmarkStart w:id="896" w:name="_Toc65752329"/>
      <w:bookmarkEnd w:id="896"/>
    </w:p>
    <w:p w14:paraId="439DBFA6" w14:textId="5830531F" w:rsidR="00BB2430" w:rsidRPr="00A8729D" w:rsidRDefault="00BB2430" w:rsidP="00582CC3">
      <w:pPr>
        <w:pStyle w:val="Code"/>
      </w:pPr>
      <w:r w:rsidRPr="00A8729D">
        <w:t>Run Date: AUG 19,1997  11:38     Total Unverified Reports: 1</w:t>
      </w:r>
      <w:bookmarkStart w:id="897" w:name="_Toc65752330"/>
      <w:bookmarkEnd w:id="897"/>
    </w:p>
    <w:p w14:paraId="439DBFA7" w14:textId="50F1BA8E" w:rsidR="00BB2430" w:rsidRPr="00A8729D" w:rsidRDefault="00BB2430" w:rsidP="00582CC3">
      <w:pPr>
        <w:pStyle w:val="Code"/>
      </w:pPr>
      <w:bookmarkStart w:id="898" w:name="_Toc65752331"/>
      <w:bookmarkEnd w:id="898"/>
    </w:p>
    <w:p w14:paraId="439DBFA8" w14:textId="53AE1570" w:rsidR="00BB2430" w:rsidRPr="00A8729D" w:rsidRDefault="00BB2430" w:rsidP="00582CC3">
      <w:pPr>
        <w:pStyle w:val="Code"/>
      </w:pPr>
      <w:r w:rsidRPr="00A8729D">
        <w:t>* STAFF: 1 *</w:t>
      </w:r>
      <w:bookmarkStart w:id="899" w:name="_Toc65752332"/>
      <w:bookmarkEnd w:id="899"/>
    </w:p>
    <w:p w14:paraId="439DBFA9" w14:textId="77C72C88" w:rsidR="00BB2430" w:rsidRPr="00A8729D" w:rsidRDefault="00BB2430" w:rsidP="00582CC3">
      <w:pPr>
        <w:pStyle w:val="Code"/>
      </w:pPr>
      <w:r w:rsidRPr="00A8729D">
        <w:t>===============================</w:t>
      </w:r>
      <w:r w:rsidR="00835FA4" w:rsidRPr="00A8729D">
        <w:t>===================</w:t>
      </w:r>
      <w:bookmarkStart w:id="900" w:name="_Toc65752333"/>
      <w:bookmarkEnd w:id="900"/>
    </w:p>
    <w:p w14:paraId="439DBFAA" w14:textId="52BC3BB2" w:rsidR="00BB2430" w:rsidRPr="00A8729D" w:rsidRDefault="00BB2430" w:rsidP="00582CC3">
      <w:pPr>
        <w:pStyle w:val="Code"/>
      </w:pPr>
      <w:r w:rsidRPr="00A8729D">
        <w:t>Hours (age of report)        24        48        96        &gt; 96</w:t>
      </w:r>
      <w:bookmarkStart w:id="901" w:name="_Toc65752334"/>
      <w:bookmarkEnd w:id="901"/>
    </w:p>
    <w:p w14:paraId="439DBFAB" w14:textId="7A35A494" w:rsidR="00BB2430" w:rsidRPr="00A8729D" w:rsidRDefault="00BB2430" w:rsidP="00582CC3">
      <w:pPr>
        <w:pStyle w:val="Code"/>
      </w:pPr>
      <w:r w:rsidRPr="00A8729D">
        <w:t xml:space="preserve">                             --        --        --        ----</w:t>
      </w:r>
      <w:bookmarkStart w:id="902" w:name="_Toc65752335"/>
      <w:bookmarkEnd w:id="902"/>
    </w:p>
    <w:p w14:paraId="439DBFAC" w14:textId="700E637B" w:rsidR="00BB2430" w:rsidRPr="00A8729D" w:rsidRDefault="00BB2430" w:rsidP="00582CC3">
      <w:pPr>
        <w:pStyle w:val="Code"/>
      </w:pPr>
      <w:r w:rsidRPr="00A8729D">
        <w:t xml:space="preserve">  1 RADUSER,ONE              0         0         0           1</w:t>
      </w:r>
      <w:bookmarkStart w:id="903" w:name="_Toc65752336"/>
      <w:bookmarkEnd w:id="903"/>
    </w:p>
    <w:p w14:paraId="439DBFAD" w14:textId="139BF1E4" w:rsidR="00BB2430" w:rsidRPr="00A8729D" w:rsidRDefault="00BB2430" w:rsidP="00582CC3">
      <w:pPr>
        <w:pStyle w:val="Code"/>
      </w:pPr>
      <w:r w:rsidRPr="00A8729D">
        <w:t xml:space="preserve">Transcrip: 080897@15:56    ID: B463-27-7311    DRAFT      Pre-ver: </w:t>
      </w:r>
      <w:bookmarkStart w:id="904" w:name="_Toc65752337"/>
      <w:bookmarkEnd w:id="904"/>
    </w:p>
    <w:p w14:paraId="439DBFAE" w14:textId="490277E2" w:rsidR="00BB2430" w:rsidRPr="00A8729D" w:rsidRDefault="00BB2430" w:rsidP="00582CC3">
      <w:pPr>
        <w:pStyle w:val="Code"/>
      </w:pPr>
      <w:r w:rsidRPr="00A8729D">
        <w:t>Exam Date: 072297-702@15:28    Order Date Desired: 072297         Proc: CARDIOLOGY TEST</w:t>
      </w:r>
      <w:bookmarkStart w:id="905" w:name="_Toc65752338"/>
      <w:bookmarkEnd w:id="905"/>
    </w:p>
    <w:p w14:paraId="439DBFAF" w14:textId="1C1C7035" w:rsidR="00BB2430" w:rsidRPr="00A8729D" w:rsidRDefault="00BB2430" w:rsidP="00582CC3">
      <w:pPr>
        <w:pStyle w:val="Code"/>
      </w:pPr>
      <w:r w:rsidRPr="00A8729D">
        <w:t>Other Att</w:t>
      </w:r>
      <w:r w:rsidR="00A31562" w:rsidRPr="00A8729D">
        <w:rPr>
          <w:b/>
        </w:rPr>
        <w:t>/</w:t>
      </w:r>
      <w:r w:rsidRPr="00A8729D">
        <w:t xml:space="preserve">Res: </w:t>
      </w:r>
      <w:bookmarkStart w:id="906" w:name="_Toc65752339"/>
      <w:bookmarkEnd w:id="906"/>
    </w:p>
    <w:p w14:paraId="439DBFB0" w14:textId="0A0967C4" w:rsidR="00BB2430" w:rsidRPr="00A8729D" w:rsidRDefault="00BB2430" w:rsidP="00582CC3">
      <w:pPr>
        <w:pStyle w:val="Code"/>
      </w:pPr>
      <w:bookmarkStart w:id="907" w:name="_Toc65752340"/>
      <w:bookmarkEnd w:id="907"/>
    </w:p>
    <w:p w14:paraId="439DBFB1" w14:textId="32668EC2" w:rsidR="00BB2430" w:rsidRPr="00A8729D" w:rsidRDefault="00BB2430" w:rsidP="00582CC3">
      <w:pPr>
        <w:pStyle w:val="Code"/>
      </w:pPr>
      <w:r w:rsidRPr="00A8729D">
        <w:t>* RESIDENT: 0 *</w:t>
      </w:r>
      <w:bookmarkStart w:id="908" w:name="_Toc65752341"/>
      <w:bookmarkEnd w:id="908"/>
    </w:p>
    <w:p w14:paraId="439DBFB2" w14:textId="237F6818" w:rsidR="00BB2430" w:rsidRPr="00A8729D" w:rsidRDefault="00BB2430" w:rsidP="00582CC3">
      <w:pPr>
        <w:pStyle w:val="Code"/>
      </w:pPr>
      <w:bookmarkStart w:id="909" w:name="_Toc65752342"/>
      <w:bookmarkEnd w:id="909"/>
    </w:p>
    <w:p w14:paraId="439DBFB3" w14:textId="6351E5BD" w:rsidR="00BB2430" w:rsidRPr="00A8729D" w:rsidRDefault="00BB2430" w:rsidP="00582CC3">
      <w:pPr>
        <w:pStyle w:val="Code"/>
      </w:pPr>
      <w:r w:rsidRPr="00A8729D">
        <w:t>* UNKNOWN: 0 *</w:t>
      </w:r>
      <w:bookmarkStart w:id="910" w:name="_Toc65752343"/>
      <w:bookmarkEnd w:id="910"/>
    </w:p>
    <w:p w14:paraId="439DBFB4" w14:textId="57E76836" w:rsidR="00BB2430" w:rsidRPr="00A8729D" w:rsidRDefault="00BB2430" w:rsidP="00582CC3">
      <w:pPr>
        <w:pStyle w:val="Code"/>
      </w:pPr>
      <w:bookmarkStart w:id="911" w:name="_Toc65752344"/>
      <w:bookmarkEnd w:id="911"/>
    </w:p>
    <w:p w14:paraId="439DBFB5" w14:textId="117A7FD6" w:rsidR="00BB2430" w:rsidRPr="00A8729D" w:rsidRDefault="00BB2430" w:rsidP="00582CC3">
      <w:pPr>
        <w:pStyle w:val="Code"/>
      </w:pPr>
      <w:r w:rsidRPr="00A8729D">
        <w:t xml:space="preserve">          &gt;&gt;&gt;&gt;&gt; Unverified Reports (detailed) &lt;&lt;&lt;&lt;&lt; </w:t>
      </w:r>
      <w:r w:rsidR="00835FA4" w:rsidRPr="00A8729D">
        <w:t xml:space="preserve">        P</w:t>
      </w:r>
      <w:r w:rsidRPr="00A8729D">
        <w:t>age: 4</w:t>
      </w:r>
      <w:bookmarkStart w:id="912" w:name="_Toc65752345"/>
      <w:bookmarkEnd w:id="912"/>
    </w:p>
    <w:p w14:paraId="439DBFB6" w14:textId="0AD4EF04" w:rsidR="00BB2430" w:rsidRPr="00A8729D" w:rsidRDefault="00BB2430" w:rsidP="00582CC3">
      <w:pPr>
        <w:pStyle w:val="Code"/>
      </w:pPr>
      <w:r w:rsidRPr="00A8729D">
        <w:t>Division: HINES CIO FIELD OFFICE       Report Date Range: May 21, 1997</w:t>
      </w:r>
      <w:bookmarkStart w:id="913" w:name="_Toc65752346"/>
      <w:bookmarkEnd w:id="913"/>
    </w:p>
    <w:p w14:paraId="439DBFB7" w14:textId="30306212" w:rsidR="00BB2430" w:rsidRPr="00A8729D" w:rsidRDefault="00BB2430" w:rsidP="00582CC3">
      <w:pPr>
        <w:pStyle w:val="Code"/>
      </w:pPr>
      <w:r w:rsidRPr="00A8729D">
        <w:t xml:space="preserve">Imaging Type: GENERAL RADIOLOGY   </w:t>
      </w:r>
      <w:r w:rsidR="00835FA4" w:rsidRPr="00A8729D">
        <w:t xml:space="preserve">     </w:t>
      </w:r>
      <w:r w:rsidRPr="00A8729D">
        <w:t>Aug 19, 1997@23:59</w:t>
      </w:r>
      <w:bookmarkStart w:id="914" w:name="_Toc65752347"/>
      <w:bookmarkEnd w:id="914"/>
    </w:p>
    <w:p w14:paraId="439DBFB8" w14:textId="2AAE8065" w:rsidR="00BB2430" w:rsidRPr="00A8729D" w:rsidRDefault="00BB2430" w:rsidP="00582CC3">
      <w:pPr>
        <w:pStyle w:val="Code"/>
      </w:pPr>
      <w:r w:rsidRPr="00A8729D">
        <w:t>Run Date: AUG 19,1997  11:38           Total Unverified Reports: 12</w:t>
      </w:r>
      <w:bookmarkStart w:id="915" w:name="_Toc65752348"/>
      <w:bookmarkEnd w:id="915"/>
    </w:p>
    <w:p w14:paraId="439DBFB9" w14:textId="7250496C" w:rsidR="00BB2430" w:rsidRPr="00A8729D" w:rsidRDefault="00BB2430" w:rsidP="00582CC3">
      <w:pPr>
        <w:pStyle w:val="Code"/>
      </w:pPr>
      <w:r w:rsidRPr="00A8729D">
        <w:t>* STAFF: 4 *</w:t>
      </w:r>
      <w:bookmarkStart w:id="916" w:name="_Toc65752349"/>
      <w:bookmarkEnd w:id="916"/>
    </w:p>
    <w:p w14:paraId="439DBFBA" w14:textId="31144415" w:rsidR="00BB2430" w:rsidRPr="00A8729D" w:rsidRDefault="00BB2430" w:rsidP="00582CC3">
      <w:pPr>
        <w:pStyle w:val="Code"/>
      </w:pPr>
      <w:r w:rsidRPr="00A8729D">
        <w:t>========================================================</w:t>
      </w:r>
      <w:bookmarkStart w:id="917" w:name="_Toc65752350"/>
      <w:bookmarkEnd w:id="917"/>
    </w:p>
    <w:p w14:paraId="439DBFBB" w14:textId="0805F560" w:rsidR="00BB2430" w:rsidRPr="00A8729D" w:rsidRDefault="00BB2430" w:rsidP="00582CC3">
      <w:pPr>
        <w:pStyle w:val="Code"/>
      </w:pPr>
      <w:r w:rsidRPr="00A8729D">
        <w:t>Hours (age of report)        24        48        96        &gt; 96</w:t>
      </w:r>
      <w:bookmarkStart w:id="918" w:name="_Toc65752351"/>
      <w:bookmarkEnd w:id="918"/>
    </w:p>
    <w:p w14:paraId="439DBFBC" w14:textId="799808C6" w:rsidR="00BB2430" w:rsidRPr="00A8729D" w:rsidRDefault="00BB2430" w:rsidP="00582CC3">
      <w:pPr>
        <w:pStyle w:val="Code"/>
      </w:pPr>
      <w:r w:rsidRPr="00A8729D">
        <w:t xml:space="preserve">                             --        --        --        ----</w:t>
      </w:r>
      <w:bookmarkStart w:id="919" w:name="_Toc65752352"/>
      <w:bookmarkEnd w:id="919"/>
    </w:p>
    <w:p w14:paraId="439DBFBD" w14:textId="009AF1A5" w:rsidR="00BB2430" w:rsidRPr="00A8729D" w:rsidRDefault="00BB2430" w:rsidP="00582CC3">
      <w:pPr>
        <w:pStyle w:val="Code"/>
      </w:pPr>
      <w:r w:rsidRPr="00A8729D">
        <w:t xml:space="preserve">  2 RADUSER,ONE               0         0         0           2</w:t>
      </w:r>
      <w:bookmarkStart w:id="920" w:name="_Toc65752353"/>
      <w:bookmarkEnd w:id="920"/>
    </w:p>
    <w:p w14:paraId="439DBFBE" w14:textId="7F72E772" w:rsidR="00BB2430" w:rsidRPr="00A8729D" w:rsidRDefault="00BB2430" w:rsidP="00582CC3">
      <w:pPr>
        <w:pStyle w:val="Code"/>
      </w:pPr>
      <w:r w:rsidRPr="00A8729D">
        <w:t xml:space="preserve">Transcrip: 070797@14:36    ID: V463-27-7311    DRAFT      Pre-ver: </w:t>
      </w:r>
      <w:bookmarkStart w:id="921" w:name="_Toc65752354"/>
      <w:bookmarkEnd w:id="921"/>
    </w:p>
    <w:p w14:paraId="439DBFBF" w14:textId="2AD2E07F" w:rsidR="00BB2430" w:rsidRPr="00A8729D" w:rsidRDefault="00BB2430" w:rsidP="00582CC3">
      <w:pPr>
        <w:pStyle w:val="Code"/>
      </w:pPr>
      <w:r w:rsidRPr="00A8729D">
        <w:t>Exam Date: 060597-686@08:06    Order Date Desired: 060597    Proc: CHEST APICAL LORDOTIC</w:t>
      </w:r>
      <w:bookmarkStart w:id="922" w:name="_Toc65752355"/>
      <w:bookmarkEnd w:id="922"/>
    </w:p>
    <w:p w14:paraId="439DBFC0" w14:textId="174FBF41" w:rsidR="00BB2430" w:rsidRPr="00A8729D" w:rsidRDefault="00BB2430" w:rsidP="00582CC3">
      <w:pPr>
        <w:pStyle w:val="Code"/>
      </w:pPr>
      <w:r w:rsidRPr="00A8729D">
        <w:t>Other Att</w:t>
      </w:r>
      <w:r w:rsidR="00A31562" w:rsidRPr="00A8729D">
        <w:rPr>
          <w:b/>
        </w:rPr>
        <w:t>/</w:t>
      </w:r>
      <w:r w:rsidRPr="00A8729D">
        <w:t xml:space="preserve">Res: </w:t>
      </w:r>
      <w:bookmarkStart w:id="923" w:name="_Toc65752356"/>
      <w:bookmarkEnd w:id="923"/>
    </w:p>
    <w:p w14:paraId="439DBFC1" w14:textId="6968E120" w:rsidR="00BB2430" w:rsidRPr="00A8729D" w:rsidRDefault="00BB2430" w:rsidP="00582CC3">
      <w:pPr>
        <w:pStyle w:val="Code"/>
      </w:pPr>
      <w:bookmarkStart w:id="924" w:name="_Toc65752357"/>
      <w:bookmarkEnd w:id="924"/>
    </w:p>
    <w:p w14:paraId="439DBFC2" w14:textId="6BBEDB67" w:rsidR="00BB2430" w:rsidRPr="00A8729D" w:rsidRDefault="00BB2430" w:rsidP="00582CC3">
      <w:pPr>
        <w:pStyle w:val="Code"/>
      </w:pPr>
      <w:r w:rsidRPr="00A8729D">
        <w:t xml:space="preserve">Transcrip: 080897@15:54    ID: V412-18-7492    DRAFT      Pre-ver: </w:t>
      </w:r>
      <w:bookmarkStart w:id="925" w:name="_Toc65752358"/>
      <w:bookmarkEnd w:id="925"/>
    </w:p>
    <w:p w14:paraId="439DBFC3" w14:textId="7B51E00F" w:rsidR="00BB2430" w:rsidRPr="00A8729D" w:rsidRDefault="00BB2430" w:rsidP="00582CC3">
      <w:pPr>
        <w:pStyle w:val="Code"/>
      </w:pPr>
      <w:r w:rsidRPr="00A8729D">
        <w:t>Exam Date: 060997-268@09:29    Order Date Desired: 060997         Proc: ABDOMEN 1 VIEW</w:t>
      </w:r>
      <w:bookmarkStart w:id="926" w:name="_Toc65752359"/>
      <w:bookmarkEnd w:id="926"/>
    </w:p>
    <w:p w14:paraId="439DBFC4" w14:textId="453AEAFD" w:rsidR="00BB2430" w:rsidRPr="00A8729D" w:rsidRDefault="00BB2430" w:rsidP="00582CC3">
      <w:pPr>
        <w:pStyle w:val="Code"/>
      </w:pPr>
      <w:r w:rsidRPr="00A8729D">
        <w:t>Other Att</w:t>
      </w:r>
      <w:r w:rsidR="00A31562" w:rsidRPr="00A8729D">
        <w:rPr>
          <w:b/>
        </w:rPr>
        <w:t>/</w:t>
      </w:r>
      <w:r w:rsidRPr="00A8729D">
        <w:t xml:space="preserve">Res: </w:t>
      </w:r>
      <w:bookmarkStart w:id="927" w:name="_Toc65752360"/>
      <w:bookmarkEnd w:id="927"/>
    </w:p>
    <w:p w14:paraId="439DBFC5" w14:textId="72B60945" w:rsidR="00BB2430" w:rsidRPr="00A8729D" w:rsidRDefault="00BB2430" w:rsidP="00582CC3">
      <w:pPr>
        <w:pStyle w:val="Code"/>
      </w:pPr>
      <w:r w:rsidRPr="00A8729D">
        <w:lastRenderedPageBreak/>
        <w:t>==========================================================</w:t>
      </w:r>
      <w:bookmarkStart w:id="928" w:name="_Toc65752361"/>
      <w:bookmarkEnd w:id="928"/>
    </w:p>
    <w:p w14:paraId="439DBFC6" w14:textId="6F8017C3" w:rsidR="00BB2430" w:rsidRPr="00A8729D" w:rsidRDefault="00BB2430" w:rsidP="00582CC3">
      <w:pPr>
        <w:pStyle w:val="Code"/>
      </w:pPr>
      <w:r w:rsidRPr="00A8729D">
        <w:t>Hours (age of report)        24        48        96        &gt; 96</w:t>
      </w:r>
      <w:bookmarkStart w:id="929" w:name="_Toc65752362"/>
      <w:bookmarkEnd w:id="929"/>
    </w:p>
    <w:p w14:paraId="439DBFC7" w14:textId="7EB751C5" w:rsidR="00BB2430" w:rsidRPr="00A8729D" w:rsidRDefault="00BB2430" w:rsidP="00582CC3">
      <w:pPr>
        <w:pStyle w:val="Code"/>
      </w:pPr>
      <w:r w:rsidRPr="00A8729D">
        <w:t xml:space="preserve">                             --        --        --        ----</w:t>
      </w:r>
      <w:bookmarkStart w:id="930" w:name="_Toc65752363"/>
      <w:bookmarkEnd w:id="930"/>
    </w:p>
    <w:p w14:paraId="439DBFC8" w14:textId="0E8630C3" w:rsidR="00BB2430" w:rsidRPr="00A8729D" w:rsidRDefault="00BB2430" w:rsidP="00582CC3">
      <w:pPr>
        <w:pStyle w:val="Code"/>
      </w:pPr>
      <w:r w:rsidRPr="00A8729D">
        <w:t xml:space="preserve">  1 RADUSER,FOUR              0         0         0           1</w:t>
      </w:r>
      <w:bookmarkStart w:id="931" w:name="_Toc65752364"/>
      <w:bookmarkEnd w:id="931"/>
    </w:p>
    <w:p w14:paraId="439DBFC9" w14:textId="2CC218E1" w:rsidR="00BB2430" w:rsidRPr="00A8729D" w:rsidRDefault="00BB2430" w:rsidP="00582CC3">
      <w:pPr>
        <w:pStyle w:val="Code"/>
      </w:pPr>
      <w:r w:rsidRPr="00A8729D">
        <w:t xml:space="preserve">           &gt;&gt;&gt;&gt;&gt; Unverified Reports (detailed) &lt;&lt;&lt;&lt;&lt;   </w:t>
      </w:r>
      <w:r w:rsidR="00835FA4" w:rsidRPr="00A8729D">
        <w:t xml:space="preserve">  </w:t>
      </w:r>
      <w:r w:rsidR="003C2E3B" w:rsidRPr="00A8729D">
        <w:t xml:space="preserve">    </w:t>
      </w:r>
      <w:r w:rsidR="00835FA4" w:rsidRPr="00A8729D">
        <w:t xml:space="preserve">   </w:t>
      </w:r>
      <w:r w:rsidRPr="00A8729D">
        <w:t>Page: 11</w:t>
      </w:r>
      <w:bookmarkStart w:id="932" w:name="_Toc65752365"/>
      <w:bookmarkEnd w:id="932"/>
    </w:p>
    <w:p w14:paraId="439DBFCA" w14:textId="240029E7" w:rsidR="00BB2430" w:rsidRPr="00A8729D" w:rsidRDefault="00BB2430" w:rsidP="00582CC3">
      <w:pPr>
        <w:pStyle w:val="Code"/>
      </w:pPr>
      <w:r w:rsidRPr="00A8729D">
        <w:t>Division: HINES CIO FIELD OFFICE          Report Date Range: May 21, 1997</w:t>
      </w:r>
      <w:bookmarkStart w:id="933" w:name="_Toc65752366"/>
      <w:bookmarkEnd w:id="933"/>
    </w:p>
    <w:p w14:paraId="439DBFCB" w14:textId="65C3037F" w:rsidR="00BB2430" w:rsidRPr="00A8729D" w:rsidRDefault="00BB2430" w:rsidP="00582CC3">
      <w:pPr>
        <w:pStyle w:val="Code"/>
      </w:pPr>
      <w:r w:rsidRPr="00A8729D">
        <w:t xml:space="preserve">Imaging Type: NUCLEAR MEDICINE   </w:t>
      </w:r>
      <w:r w:rsidR="00835FA4" w:rsidRPr="00A8729D">
        <w:t xml:space="preserve">         </w:t>
      </w:r>
      <w:r w:rsidRPr="00A8729D">
        <w:t>Aug 19, 1997@23:59</w:t>
      </w:r>
      <w:bookmarkStart w:id="934" w:name="_Toc65752367"/>
      <w:bookmarkEnd w:id="934"/>
    </w:p>
    <w:p w14:paraId="439DBFCC" w14:textId="4E9DF3B0" w:rsidR="00BB2430" w:rsidRPr="00A8729D" w:rsidRDefault="00BB2430" w:rsidP="00582CC3">
      <w:pPr>
        <w:pStyle w:val="Code"/>
      </w:pPr>
      <w:r w:rsidRPr="00A8729D">
        <w:t>Run Date: AUG 19,1997  11:38              Total Unverified Reports: 1</w:t>
      </w:r>
      <w:bookmarkStart w:id="935" w:name="_Toc65752368"/>
      <w:bookmarkEnd w:id="935"/>
    </w:p>
    <w:p w14:paraId="439DBFCD" w14:textId="1C9A8E57" w:rsidR="00BB2430" w:rsidRPr="00A8729D" w:rsidRDefault="00BB2430" w:rsidP="00582CC3">
      <w:pPr>
        <w:pStyle w:val="Code"/>
      </w:pPr>
      <w:bookmarkStart w:id="936" w:name="_Toc65752369"/>
      <w:bookmarkEnd w:id="936"/>
    </w:p>
    <w:p w14:paraId="439DBFCE" w14:textId="4B787254" w:rsidR="00BB2430" w:rsidRPr="00A8729D" w:rsidRDefault="00BB2430" w:rsidP="00582CC3">
      <w:pPr>
        <w:pStyle w:val="Code"/>
      </w:pPr>
      <w:r w:rsidRPr="00A8729D">
        <w:t>* STAFF: 0 *</w:t>
      </w:r>
      <w:bookmarkStart w:id="937" w:name="_Toc65752370"/>
      <w:bookmarkEnd w:id="937"/>
    </w:p>
    <w:p w14:paraId="439DBFCF" w14:textId="66C6EC56" w:rsidR="00BB2430" w:rsidRPr="00A8729D" w:rsidRDefault="00BB2430" w:rsidP="00582CC3">
      <w:pPr>
        <w:pStyle w:val="Code"/>
      </w:pPr>
      <w:bookmarkStart w:id="938" w:name="_Toc65752371"/>
      <w:bookmarkEnd w:id="938"/>
    </w:p>
    <w:p w14:paraId="439DBFD0" w14:textId="6A137314" w:rsidR="00BB2430" w:rsidRPr="00A8729D" w:rsidRDefault="00BB2430" w:rsidP="00582CC3">
      <w:pPr>
        <w:pStyle w:val="Code"/>
      </w:pPr>
      <w:r w:rsidRPr="00A8729D">
        <w:t>* RESIDENT: 1 *</w:t>
      </w:r>
      <w:bookmarkStart w:id="939" w:name="_Toc65752372"/>
      <w:bookmarkEnd w:id="939"/>
    </w:p>
    <w:p w14:paraId="439DBFD1" w14:textId="4233F86C" w:rsidR="00BB2430" w:rsidRPr="00A8729D" w:rsidRDefault="00BB2430" w:rsidP="00582CC3">
      <w:pPr>
        <w:pStyle w:val="Code"/>
      </w:pPr>
      <w:r w:rsidRPr="00A8729D">
        <w:t>===========================================</w:t>
      </w:r>
      <w:bookmarkStart w:id="940" w:name="_Toc65752373"/>
      <w:bookmarkEnd w:id="940"/>
    </w:p>
    <w:p w14:paraId="439DBFD2" w14:textId="4B7520C9" w:rsidR="00BB2430" w:rsidRPr="00A8729D" w:rsidRDefault="00BB2430" w:rsidP="00582CC3">
      <w:pPr>
        <w:pStyle w:val="Code"/>
      </w:pPr>
      <w:r w:rsidRPr="00A8729D">
        <w:t>Hours (age of report)        24        48        96        &gt; 96</w:t>
      </w:r>
      <w:bookmarkStart w:id="941" w:name="_Toc65752374"/>
      <w:bookmarkEnd w:id="941"/>
    </w:p>
    <w:p w14:paraId="439DBFD3" w14:textId="6C229598" w:rsidR="00BB2430" w:rsidRPr="00A8729D" w:rsidRDefault="00BB2430" w:rsidP="00582CC3">
      <w:pPr>
        <w:pStyle w:val="Code"/>
      </w:pPr>
      <w:r w:rsidRPr="00A8729D">
        <w:t xml:space="preserve">                             --        --        --        ----</w:t>
      </w:r>
      <w:bookmarkStart w:id="942" w:name="_Toc65752375"/>
      <w:bookmarkEnd w:id="942"/>
    </w:p>
    <w:p w14:paraId="439DBFD4" w14:textId="5D11141F" w:rsidR="00BB2430" w:rsidRPr="00A8729D" w:rsidRDefault="00BB2430" w:rsidP="00582CC3">
      <w:pPr>
        <w:pStyle w:val="Code"/>
      </w:pPr>
      <w:r w:rsidRPr="00A8729D">
        <w:t xml:space="preserve">  1 RADPROVIDER,ONE           0         0         0           1</w:t>
      </w:r>
      <w:bookmarkStart w:id="943" w:name="_Toc65752376"/>
      <w:bookmarkEnd w:id="943"/>
    </w:p>
    <w:p w14:paraId="439DBFD5" w14:textId="2427A5F9" w:rsidR="00BB2430" w:rsidRPr="00A8729D" w:rsidRDefault="00BB2430" w:rsidP="00582CC3">
      <w:pPr>
        <w:pStyle w:val="Code"/>
      </w:pPr>
      <w:r w:rsidRPr="00A8729D">
        <w:t xml:space="preserve">Transcrip: 080197@12:36    ID: H321-44-8277    DRAFT      Pre-ver: </w:t>
      </w:r>
      <w:bookmarkStart w:id="944" w:name="_Toc65752377"/>
      <w:bookmarkEnd w:id="944"/>
    </w:p>
    <w:p w14:paraId="439DBFD6" w14:textId="009E570A" w:rsidR="00BB2430" w:rsidRPr="00A8729D" w:rsidRDefault="00BB2430" w:rsidP="00582CC3">
      <w:pPr>
        <w:pStyle w:val="Code"/>
      </w:pPr>
      <w:r w:rsidRPr="00A8729D">
        <w:t>Exam Date: 061897-558@14:06    Order Date Desired: 061897      Proc: LUNG AEROSOL SCAN, MULTIPLE PROJECTIONS</w:t>
      </w:r>
      <w:bookmarkStart w:id="945" w:name="_Toc65752378"/>
      <w:bookmarkEnd w:id="945"/>
    </w:p>
    <w:p w14:paraId="439DBFD7" w14:textId="7EDF96D6" w:rsidR="00BB2430" w:rsidRPr="00A8729D" w:rsidRDefault="00BB2430" w:rsidP="00582CC3">
      <w:pPr>
        <w:pStyle w:val="Code"/>
      </w:pPr>
      <w:r w:rsidRPr="00A8729D">
        <w:t>Other Att</w:t>
      </w:r>
      <w:r w:rsidR="00A31562" w:rsidRPr="00A8729D">
        <w:rPr>
          <w:b/>
        </w:rPr>
        <w:t>/</w:t>
      </w:r>
      <w:r w:rsidRPr="00A8729D">
        <w:t>Res: RADPROVIDER,SEVEN; RADPROVIDER,ONE.; RADPROVIDER,TWO</w:t>
      </w:r>
      <w:bookmarkStart w:id="946" w:name="_Toc65752379"/>
      <w:bookmarkEnd w:id="946"/>
    </w:p>
    <w:p w14:paraId="439DBFD8" w14:textId="437DF2CE" w:rsidR="00BB2430" w:rsidRPr="00A8729D" w:rsidRDefault="00BB2430" w:rsidP="00582CC3">
      <w:pPr>
        <w:pStyle w:val="Code"/>
      </w:pPr>
      <w:r w:rsidRPr="00A8729D">
        <w:t>* UNKNOWN: 0 *</w:t>
      </w:r>
      <w:bookmarkStart w:id="947" w:name="_Toc65752380"/>
      <w:bookmarkEnd w:id="947"/>
    </w:p>
    <w:p w14:paraId="439DBFD9" w14:textId="67E64A6F" w:rsidR="00BB2430" w:rsidRPr="00A8729D" w:rsidRDefault="00BB2430" w:rsidP="00582CC3">
      <w:pPr>
        <w:pStyle w:val="Code"/>
      </w:pPr>
      <w:r w:rsidRPr="00A8729D">
        <w:t xml:space="preserve">            &gt;&gt;&gt;&gt;&gt; Unverified Reports (detailed) &lt;&lt;&lt;&lt;&lt; </w:t>
      </w:r>
      <w:r w:rsidR="00835FA4" w:rsidRPr="00A8729D">
        <w:t xml:space="preserve">    </w:t>
      </w:r>
      <w:r w:rsidRPr="00A8729D">
        <w:t>Page: 12</w:t>
      </w:r>
      <w:bookmarkStart w:id="948" w:name="_Toc65752381"/>
      <w:bookmarkEnd w:id="948"/>
    </w:p>
    <w:p w14:paraId="439DBFDA" w14:textId="16F03449" w:rsidR="00BB2430" w:rsidRPr="00A8729D" w:rsidRDefault="00BB2430" w:rsidP="00582CC3">
      <w:pPr>
        <w:pStyle w:val="Code"/>
      </w:pPr>
      <w:r w:rsidRPr="00A8729D">
        <w:t>Division: HINES CIO FIELD OFFICE        Report Date Range: May 21, 1997</w:t>
      </w:r>
      <w:bookmarkStart w:id="949" w:name="_Toc65752382"/>
      <w:bookmarkEnd w:id="949"/>
    </w:p>
    <w:p w14:paraId="439DBFDB" w14:textId="26EF5514" w:rsidR="00BB2430" w:rsidRPr="00A8729D" w:rsidRDefault="00BB2430" w:rsidP="00582CC3">
      <w:pPr>
        <w:pStyle w:val="Code"/>
      </w:pPr>
      <w:r w:rsidRPr="00A8729D">
        <w:t xml:space="preserve">Imaging Type: ULTRASOUND          </w:t>
      </w:r>
      <w:r w:rsidR="00835FA4" w:rsidRPr="00A8729D">
        <w:t xml:space="preserve">      A</w:t>
      </w:r>
      <w:r w:rsidRPr="00A8729D">
        <w:t>ug 19, 1997@23:59</w:t>
      </w:r>
      <w:bookmarkStart w:id="950" w:name="_Toc65752383"/>
      <w:bookmarkEnd w:id="950"/>
    </w:p>
    <w:p w14:paraId="439DBFDC" w14:textId="752CD816" w:rsidR="00BB2430" w:rsidRPr="00A8729D" w:rsidRDefault="00BB2430" w:rsidP="00582CC3">
      <w:pPr>
        <w:pStyle w:val="Code"/>
      </w:pPr>
      <w:r w:rsidRPr="00A8729D">
        <w:t>Run Date: AUG 19,1997  11:38            Total Unverified Reports: 1</w:t>
      </w:r>
      <w:bookmarkStart w:id="951" w:name="_Toc65752384"/>
      <w:bookmarkEnd w:id="951"/>
    </w:p>
    <w:p w14:paraId="439DBFDD" w14:textId="1D579689" w:rsidR="00BB2430" w:rsidRPr="00A8729D" w:rsidRDefault="00BB2430" w:rsidP="00582CC3">
      <w:pPr>
        <w:pStyle w:val="Code"/>
      </w:pPr>
      <w:r w:rsidRPr="00A8729D">
        <w:t>* STAFF: 1 *</w:t>
      </w:r>
      <w:bookmarkStart w:id="952" w:name="_Toc65752385"/>
      <w:bookmarkEnd w:id="952"/>
    </w:p>
    <w:p w14:paraId="439DBFDE" w14:textId="06196D46" w:rsidR="00BB2430" w:rsidRPr="00A8729D" w:rsidRDefault="00BB2430" w:rsidP="00582CC3">
      <w:pPr>
        <w:pStyle w:val="Code"/>
      </w:pPr>
      <w:r w:rsidRPr="00A8729D">
        <w:t>================================================</w:t>
      </w:r>
      <w:bookmarkStart w:id="953" w:name="_Toc65752386"/>
      <w:bookmarkEnd w:id="953"/>
    </w:p>
    <w:p w14:paraId="439DBFDF" w14:textId="7C5CFDCA" w:rsidR="00BB2430" w:rsidRPr="00A8729D" w:rsidRDefault="00BB2430" w:rsidP="00582CC3">
      <w:pPr>
        <w:pStyle w:val="Code"/>
      </w:pPr>
      <w:r w:rsidRPr="00A8729D">
        <w:t>Hours (age of report)        24        48        96        &gt; 96</w:t>
      </w:r>
      <w:bookmarkStart w:id="954" w:name="_Toc65752387"/>
      <w:bookmarkEnd w:id="954"/>
    </w:p>
    <w:p w14:paraId="439DBFE0" w14:textId="6D20924C" w:rsidR="00BB2430" w:rsidRPr="00A8729D" w:rsidRDefault="00BB2430" w:rsidP="00582CC3">
      <w:pPr>
        <w:pStyle w:val="Code"/>
      </w:pPr>
      <w:r w:rsidRPr="00A8729D">
        <w:t xml:space="preserve">                             --        --        --        ----</w:t>
      </w:r>
      <w:bookmarkStart w:id="955" w:name="_Toc65752388"/>
      <w:bookmarkEnd w:id="955"/>
    </w:p>
    <w:p w14:paraId="439DBFE1" w14:textId="37D7B02D" w:rsidR="00BB2430" w:rsidRPr="00A8729D" w:rsidRDefault="00BB2430" w:rsidP="00582CC3">
      <w:pPr>
        <w:pStyle w:val="Code"/>
      </w:pPr>
      <w:r w:rsidRPr="00A8729D">
        <w:t xml:space="preserve">  1 RADPROVIDER,SIX           0         0         0           1</w:t>
      </w:r>
      <w:bookmarkStart w:id="956" w:name="_Toc65752389"/>
      <w:bookmarkEnd w:id="956"/>
    </w:p>
    <w:p w14:paraId="439DBFE2" w14:textId="3D0EA200" w:rsidR="00BB2430" w:rsidRPr="00A8729D" w:rsidRDefault="00BB2430" w:rsidP="00582CC3">
      <w:pPr>
        <w:pStyle w:val="Code"/>
      </w:pPr>
      <w:r w:rsidRPr="00A8729D">
        <w:t xml:space="preserve">Transcrip: 070897          ID: E314-93-2168    DRAFT      Pre-ver: </w:t>
      </w:r>
      <w:bookmarkStart w:id="957" w:name="_Toc65752390"/>
      <w:bookmarkEnd w:id="957"/>
    </w:p>
    <w:p w14:paraId="439DBFE3" w14:textId="0741E6F4" w:rsidR="00BB2430" w:rsidRPr="00A8729D" w:rsidRDefault="00BB2430" w:rsidP="00582CC3">
      <w:pPr>
        <w:pStyle w:val="Code"/>
      </w:pPr>
      <w:r w:rsidRPr="00A8729D">
        <w:t>Exam Date: 042594-360@16:01    Order Date Desired:                Proc: ULTRASONIC GUID FOR RX FIELD PLACEMENT</w:t>
      </w:r>
      <w:bookmarkStart w:id="958" w:name="_Toc65752391"/>
      <w:bookmarkEnd w:id="958"/>
    </w:p>
    <w:p w14:paraId="439DBFE4" w14:textId="5FD92F7F" w:rsidR="00BB2430" w:rsidRPr="00A8729D" w:rsidRDefault="00BB2430" w:rsidP="00582CC3">
      <w:pPr>
        <w:pStyle w:val="Code"/>
      </w:pPr>
      <w:r w:rsidRPr="00A8729D">
        <w:t>Other Att</w:t>
      </w:r>
      <w:r w:rsidR="00A31562" w:rsidRPr="00A8729D">
        <w:rPr>
          <w:b/>
        </w:rPr>
        <w:t>/</w:t>
      </w:r>
      <w:r w:rsidRPr="00A8729D">
        <w:t xml:space="preserve">Res: </w:t>
      </w:r>
      <w:bookmarkStart w:id="959" w:name="_Toc65752392"/>
      <w:bookmarkEnd w:id="959"/>
    </w:p>
    <w:p w14:paraId="439DBFE5" w14:textId="5DFB0EBF" w:rsidR="00BB2430" w:rsidRPr="00A8729D" w:rsidRDefault="00BB2430" w:rsidP="00582CC3">
      <w:pPr>
        <w:pStyle w:val="Code"/>
      </w:pPr>
      <w:r w:rsidRPr="00A8729D">
        <w:t>* RESIDENT: 0 *</w:t>
      </w:r>
      <w:bookmarkStart w:id="960" w:name="_Toc65752393"/>
      <w:bookmarkEnd w:id="960"/>
    </w:p>
    <w:p w14:paraId="439DBFE6" w14:textId="382E631F" w:rsidR="00BB2430" w:rsidRPr="00A8729D" w:rsidRDefault="00BB2430" w:rsidP="00582CC3">
      <w:pPr>
        <w:pStyle w:val="Code"/>
      </w:pPr>
      <w:r w:rsidRPr="00A8729D">
        <w:t>* UNKNOWN: 0 *</w:t>
      </w:r>
      <w:bookmarkStart w:id="961" w:name="_Toc65752394"/>
      <w:bookmarkEnd w:id="961"/>
    </w:p>
    <w:p w14:paraId="439DBFE7" w14:textId="3F9DC83A" w:rsidR="00BB2430" w:rsidRPr="00A8729D" w:rsidRDefault="00BB2430" w:rsidP="00582CC3">
      <w:pPr>
        <w:pStyle w:val="Code"/>
      </w:pPr>
      <w:r w:rsidRPr="00A8729D">
        <w:t xml:space="preserve">        &gt;&gt;&gt;&gt; Unverified Reports (detailed) &lt;&lt;&lt;&lt;&lt;   </w:t>
      </w:r>
      <w:r w:rsidR="00835FA4" w:rsidRPr="00A8729D">
        <w:t xml:space="preserve">    </w:t>
      </w:r>
      <w:r w:rsidRPr="00A8729D">
        <w:t>Page: 13</w:t>
      </w:r>
      <w:bookmarkStart w:id="962" w:name="_Toc65752395"/>
      <w:bookmarkEnd w:id="962"/>
    </w:p>
    <w:p w14:paraId="439DBFE8" w14:textId="4D451817" w:rsidR="00BB2430" w:rsidRPr="00A8729D" w:rsidRDefault="00BB2430" w:rsidP="00582CC3">
      <w:pPr>
        <w:pStyle w:val="Code"/>
      </w:pPr>
      <w:r w:rsidRPr="00A8729D">
        <w:t>Division: HINES CIO FIELD OFFICE       Report Date Range: May 21, 1997</w:t>
      </w:r>
      <w:bookmarkStart w:id="963" w:name="_Toc65752396"/>
      <w:bookmarkEnd w:id="963"/>
    </w:p>
    <w:p w14:paraId="439DBFE9" w14:textId="5EA8995B" w:rsidR="00BB2430" w:rsidRPr="00A8729D" w:rsidRDefault="00BB2430" w:rsidP="00582CC3">
      <w:pPr>
        <w:pStyle w:val="Code"/>
      </w:pPr>
      <w:r w:rsidRPr="00A8729D">
        <w:t xml:space="preserve">                                  </w:t>
      </w:r>
      <w:r w:rsidR="00835FA4" w:rsidRPr="00A8729D">
        <w:t xml:space="preserve">     </w:t>
      </w:r>
      <w:r w:rsidRPr="00A8729D">
        <w:t>Aug 19, 1997@23:59</w:t>
      </w:r>
      <w:bookmarkStart w:id="964" w:name="_Toc65752397"/>
      <w:bookmarkEnd w:id="964"/>
    </w:p>
    <w:p w14:paraId="439DBFEA" w14:textId="516C773F" w:rsidR="00BB2430" w:rsidRPr="00A8729D" w:rsidRDefault="00BB2430" w:rsidP="00582CC3">
      <w:pPr>
        <w:pStyle w:val="Code"/>
      </w:pPr>
      <w:r w:rsidRPr="00A8729D">
        <w:t>Imaging Type(s): ANGIO</w:t>
      </w:r>
      <w:r w:rsidR="00A31562" w:rsidRPr="00A8729D">
        <w:rPr>
          <w:b/>
        </w:rPr>
        <w:t>/</w:t>
      </w:r>
      <w:r w:rsidRPr="00A8729D">
        <w:t>NEURO</w:t>
      </w:r>
      <w:r w:rsidR="00A31562" w:rsidRPr="00A8729D">
        <w:rPr>
          <w:b/>
        </w:rPr>
        <w:t>/</w:t>
      </w:r>
      <w:r w:rsidRPr="00A8729D">
        <w:t xml:space="preserve">INTERVENTIONAL   CARDIOLOGY STUDIES (NUC MED) CT SCAN   GENERAL RADIOLOGY   </w:t>
      </w:r>
      <w:bookmarkStart w:id="965" w:name="_Toc65752398"/>
      <w:bookmarkEnd w:id="965"/>
    </w:p>
    <w:p w14:paraId="439DBFEB" w14:textId="0B64AC34" w:rsidR="00BB2430" w:rsidRPr="00A8729D" w:rsidRDefault="00BB2430" w:rsidP="00582CC3">
      <w:pPr>
        <w:pStyle w:val="Code"/>
      </w:pPr>
      <w:r w:rsidRPr="00A8729D">
        <w:t xml:space="preserve">                 MAGNETIC RESONANCE IMAGING   MAMMOGRAPHY   NUCLEAR MEDICINE   ULTRASOUND   </w:t>
      </w:r>
      <w:bookmarkStart w:id="966" w:name="_Toc65752399"/>
      <w:bookmarkEnd w:id="966"/>
    </w:p>
    <w:p w14:paraId="439DBFEC" w14:textId="302F0455" w:rsidR="00BB2430" w:rsidRPr="00A8729D" w:rsidRDefault="00BB2430" w:rsidP="00582CC3">
      <w:pPr>
        <w:pStyle w:val="Code"/>
      </w:pPr>
      <w:bookmarkStart w:id="967" w:name="_Toc65752400"/>
      <w:bookmarkEnd w:id="967"/>
    </w:p>
    <w:p w14:paraId="439DBFED" w14:textId="74D13A67" w:rsidR="00BB2430" w:rsidRPr="00A8729D" w:rsidRDefault="00BB2430" w:rsidP="00582CC3">
      <w:pPr>
        <w:pStyle w:val="Code"/>
      </w:pPr>
      <w:r w:rsidRPr="00A8729D">
        <w:t>Run Date: AUG 19,1997  11:38</w:t>
      </w:r>
      <w:bookmarkStart w:id="968" w:name="_Toc65752401"/>
      <w:bookmarkEnd w:id="968"/>
    </w:p>
    <w:p w14:paraId="439DBFEE" w14:textId="19BA6B85" w:rsidR="00BB2430" w:rsidRPr="00A8729D" w:rsidRDefault="00BB2430" w:rsidP="00582CC3">
      <w:pPr>
        <w:pStyle w:val="Code"/>
      </w:pPr>
      <w:bookmarkStart w:id="969" w:name="_Toc65752402"/>
      <w:bookmarkEnd w:id="969"/>
    </w:p>
    <w:p w14:paraId="439DBFEF" w14:textId="09328FE5" w:rsidR="00BB2430" w:rsidRPr="00A8729D" w:rsidRDefault="00BB2430" w:rsidP="00582CC3">
      <w:pPr>
        <w:pStyle w:val="Code"/>
      </w:pPr>
      <w:r w:rsidRPr="00A8729D">
        <w:t xml:space="preserve">                          Division Summary</w:t>
      </w:r>
      <w:bookmarkStart w:id="970" w:name="_Toc65752403"/>
      <w:bookmarkEnd w:id="970"/>
    </w:p>
    <w:p w14:paraId="439DBFF0" w14:textId="5D52DD19" w:rsidR="00BB2430" w:rsidRPr="00A8729D" w:rsidRDefault="00BB2430" w:rsidP="00582CC3">
      <w:pPr>
        <w:pStyle w:val="Code"/>
      </w:pPr>
      <w:r w:rsidRPr="00A8729D">
        <w:t xml:space="preserve">                          ----------------</w:t>
      </w:r>
      <w:bookmarkStart w:id="971" w:name="_Toc65752404"/>
      <w:bookmarkEnd w:id="971"/>
    </w:p>
    <w:p w14:paraId="439DBFF1" w14:textId="3E8F7A6E" w:rsidR="00BB2430" w:rsidRPr="00A8729D" w:rsidRDefault="00BB2430" w:rsidP="00582CC3">
      <w:pPr>
        <w:pStyle w:val="Code"/>
      </w:pPr>
      <w:r w:rsidRPr="00A8729D">
        <w:t>Hours (age of report)        24        48        96        &gt; 96</w:t>
      </w:r>
      <w:bookmarkStart w:id="972" w:name="_Toc65752405"/>
      <w:bookmarkEnd w:id="972"/>
    </w:p>
    <w:p w14:paraId="439DBFF2" w14:textId="617D9164" w:rsidR="00BB2430" w:rsidRPr="00A8729D" w:rsidRDefault="00BB2430" w:rsidP="00582CC3">
      <w:pPr>
        <w:pStyle w:val="Code"/>
      </w:pPr>
      <w:r w:rsidRPr="00A8729D">
        <w:t xml:space="preserve">                             --        --        --        ----</w:t>
      </w:r>
      <w:bookmarkStart w:id="973" w:name="_Toc65752406"/>
      <w:bookmarkEnd w:id="973"/>
    </w:p>
    <w:p w14:paraId="439DBFF3" w14:textId="25956E14" w:rsidR="00BB2430" w:rsidRPr="00A8729D" w:rsidRDefault="00BB2430" w:rsidP="00582CC3">
      <w:pPr>
        <w:pStyle w:val="Code"/>
      </w:pPr>
      <w:r w:rsidRPr="00A8729D">
        <w:t>Total Unverified Reports:     0         0         0          15</w:t>
      </w:r>
      <w:bookmarkStart w:id="974" w:name="_Toc65752407"/>
      <w:bookmarkEnd w:id="974"/>
    </w:p>
    <w:p w14:paraId="439DBFF4" w14:textId="2E44CAFE" w:rsidR="00BB2430" w:rsidRPr="00A8729D" w:rsidRDefault="00BB2430" w:rsidP="00582CC3">
      <w:pPr>
        <w:pStyle w:val="Code"/>
      </w:pPr>
      <w:r w:rsidRPr="00A8729D">
        <w:t>Division Total: 15</w:t>
      </w:r>
      <w:bookmarkStart w:id="975" w:name="_Toc65752408"/>
      <w:bookmarkEnd w:id="975"/>
    </w:p>
    <w:p w14:paraId="439DBFF5" w14:textId="202C4C90" w:rsidR="003B197C" w:rsidRPr="00A8729D" w:rsidRDefault="003B197C" w:rsidP="00582CC3">
      <w:pPr>
        <w:pStyle w:val="Code"/>
      </w:pPr>
      <w:bookmarkStart w:id="976" w:name="_Toc65752409"/>
      <w:bookmarkEnd w:id="976"/>
    </w:p>
    <w:p w14:paraId="439DBFF6" w14:textId="5E82056E" w:rsidR="003B197C" w:rsidRPr="00A8729D" w:rsidRDefault="003B197C" w:rsidP="00582CC3">
      <w:pPr>
        <w:pStyle w:val="Code"/>
      </w:pPr>
      <w:bookmarkStart w:id="977" w:name="_Toc65752410"/>
      <w:bookmarkEnd w:id="977"/>
    </w:p>
    <w:p w14:paraId="0EDDCB58" w14:textId="3D1733FD" w:rsidR="00F37391" w:rsidRPr="00A8729D" w:rsidRDefault="00F37391" w:rsidP="00F37391">
      <w:pPr>
        <w:rPr>
          <w:color w:val="000000" w:themeColor="text1"/>
        </w:rPr>
      </w:pPr>
      <w:bookmarkStart w:id="978" w:name="_Toc65752411"/>
      <w:bookmarkStart w:id="979" w:name="_Toc133033051"/>
      <w:bookmarkStart w:id="980" w:name="_Toc238949991"/>
      <w:bookmarkStart w:id="981" w:name="_Toc240857754"/>
      <w:bookmarkStart w:id="982" w:name="_Toc363212888"/>
      <w:bookmarkEnd w:id="978"/>
    </w:p>
    <w:p w14:paraId="7D7FEDE5" w14:textId="3E324162" w:rsidR="00A71A73" w:rsidRDefault="00A71A73" w:rsidP="009D0E40">
      <w:pPr>
        <w:pStyle w:val="Heading1"/>
        <w:sectPr w:rsidR="00A71A73" w:rsidSect="00E734E7">
          <w:type w:val="continuous"/>
          <w:pgSz w:w="12240" w:h="15840" w:code="1"/>
          <w:pgMar w:top="1440" w:right="1440" w:bottom="1440" w:left="1440" w:header="720" w:footer="720" w:gutter="0"/>
          <w:cols w:space="720"/>
          <w:titlePg/>
        </w:sectPr>
      </w:pPr>
    </w:p>
    <w:p w14:paraId="439DBFF9" w14:textId="1F438CDE" w:rsidR="003B197C" w:rsidRPr="00A8729D" w:rsidRDefault="003B197C" w:rsidP="009D0E40">
      <w:pPr>
        <w:pStyle w:val="Heading1"/>
      </w:pPr>
      <w:bookmarkStart w:id="983" w:name="_Toc136415026"/>
      <w:r w:rsidRPr="00A8729D">
        <w:lastRenderedPageBreak/>
        <w:t>Functional Area Workload Reports</w:t>
      </w:r>
      <w:bookmarkEnd w:id="983"/>
    </w:p>
    <w:bookmarkEnd w:id="979"/>
    <w:bookmarkEnd w:id="980"/>
    <w:bookmarkEnd w:id="981"/>
    <w:bookmarkEnd w:id="982"/>
    <w:p w14:paraId="439DBFFA" w14:textId="77777777" w:rsidR="00320026"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"Functional Area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 Reports:Functional Area, list of" </w:instrText>
      </w:r>
      <w:r w:rsidRPr="00A8729D">
        <w:rPr>
          <w:color w:val="000000" w:themeColor="text1"/>
        </w:rPr>
        <w:fldChar w:fldCharType="end"/>
      </w:r>
    </w:p>
    <w:p w14:paraId="439DBFFB" w14:textId="6400B77C" w:rsidR="00BB2430" w:rsidRPr="00A8729D" w:rsidRDefault="00BB2430" w:rsidP="00835FA4">
      <w:pPr>
        <w:rPr>
          <w:color w:val="000000" w:themeColor="text1"/>
        </w:rPr>
      </w:pPr>
      <w:r w:rsidRPr="00A8729D">
        <w:rPr>
          <w:color w:val="000000" w:themeColor="text1"/>
        </w:rPr>
        <w:t>This menu provides the user (usually a supervisor, ADPAC or other managerial personnel) with a list of options available to generate workload reports for Clinics, PTF Bedsections, Radiology</w:t>
      </w:r>
      <w:r w:rsidR="00A31562" w:rsidRPr="00A8729D">
        <w:rPr>
          <w:b/>
          <w:color w:val="000000" w:themeColor="text1"/>
        </w:rPr>
        <w:t>/</w:t>
      </w:r>
      <w:r w:rsidRPr="00A8729D">
        <w:rPr>
          <w:color w:val="000000" w:themeColor="text1"/>
        </w:rPr>
        <w:t>Nuclear Medicine Service, Sharing Agreement</w:t>
      </w:r>
      <w:r w:rsidR="00A31562" w:rsidRPr="00A8729D">
        <w:rPr>
          <w:b/>
          <w:color w:val="000000" w:themeColor="text1"/>
        </w:rPr>
        <w:t>/</w:t>
      </w:r>
      <w:r w:rsidRPr="00A8729D">
        <w:rPr>
          <w:color w:val="000000" w:themeColor="text1"/>
        </w:rPr>
        <w:t>Contracts, and Wards.</w:t>
      </w:r>
    </w:p>
    <w:p w14:paraId="439DBFFC" w14:textId="77777777" w:rsidR="00BB2430" w:rsidRPr="00A8729D" w:rsidRDefault="00BB2430" w:rsidP="00DB5A61">
      <w:pPr>
        <w:numPr>
          <w:ilvl w:val="0"/>
          <w:numId w:val="44"/>
        </w:numPr>
        <w:rPr>
          <w:color w:val="000000" w:themeColor="text1"/>
        </w:rPr>
      </w:pPr>
      <w:r w:rsidRPr="00A8729D">
        <w:rPr>
          <w:color w:val="000000" w:themeColor="text1"/>
        </w:rPr>
        <w:t>Clinic Report</w:t>
      </w:r>
    </w:p>
    <w:p w14:paraId="439DBFFD" w14:textId="77777777" w:rsidR="00BB2430" w:rsidRPr="00A8729D" w:rsidRDefault="00BB2430" w:rsidP="00DB5A61">
      <w:pPr>
        <w:numPr>
          <w:ilvl w:val="0"/>
          <w:numId w:val="44"/>
        </w:numPr>
        <w:rPr>
          <w:color w:val="000000" w:themeColor="text1"/>
        </w:rPr>
      </w:pPr>
      <w:r w:rsidRPr="00A8729D">
        <w:rPr>
          <w:color w:val="000000" w:themeColor="text1"/>
        </w:rPr>
        <w:t>PTF Bedsection Report</w:t>
      </w:r>
    </w:p>
    <w:p w14:paraId="439DBFFE" w14:textId="77777777" w:rsidR="00BB2430" w:rsidRPr="00A8729D" w:rsidRDefault="00BB2430" w:rsidP="00DB5A61">
      <w:pPr>
        <w:numPr>
          <w:ilvl w:val="0"/>
          <w:numId w:val="44"/>
        </w:numPr>
        <w:rPr>
          <w:color w:val="000000" w:themeColor="text1"/>
        </w:rPr>
      </w:pPr>
      <w:r w:rsidRPr="00A8729D">
        <w:rPr>
          <w:color w:val="000000" w:themeColor="text1"/>
        </w:rPr>
        <w:t>Service Report</w:t>
      </w:r>
    </w:p>
    <w:p w14:paraId="439DBFFF" w14:textId="37F11499" w:rsidR="00BB2430" w:rsidRPr="00A8729D" w:rsidRDefault="00BB2430" w:rsidP="00DB5A61">
      <w:pPr>
        <w:numPr>
          <w:ilvl w:val="0"/>
          <w:numId w:val="44"/>
        </w:numPr>
        <w:rPr>
          <w:color w:val="000000" w:themeColor="text1"/>
        </w:rPr>
      </w:pPr>
      <w:r w:rsidRPr="00A8729D">
        <w:rPr>
          <w:color w:val="000000" w:themeColor="text1"/>
        </w:rPr>
        <w:t>Sharing Agreement</w:t>
      </w:r>
      <w:r w:rsidR="00A31562" w:rsidRPr="00A8729D">
        <w:rPr>
          <w:b/>
          <w:color w:val="000000" w:themeColor="text1"/>
        </w:rPr>
        <w:t>/</w:t>
      </w:r>
      <w:r w:rsidRPr="00A8729D">
        <w:rPr>
          <w:color w:val="000000" w:themeColor="text1"/>
        </w:rPr>
        <w:t>Contract Report</w:t>
      </w:r>
    </w:p>
    <w:p w14:paraId="439DC000" w14:textId="77777777" w:rsidR="00BB2430" w:rsidRPr="00A8729D" w:rsidRDefault="00BB2430" w:rsidP="00DB5A61">
      <w:pPr>
        <w:numPr>
          <w:ilvl w:val="0"/>
          <w:numId w:val="44"/>
        </w:numPr>
        <w:rPr>
          <w:color w:val="000000" w:themeColor="text1"/>
        </w:rPr>
      </w:pPr>
      <w:r w:rsidRPr="00A8729D">
        <w:rPr>
          <w:color w:val="000000" w:themeColor="text1"/>
        </w:rPr>
        <w:t>Ward Report</w:t>
      </w:r>
    </w:p>
    <w:p w14:paraId="439DC001" w14:textId="1A908176" w:rsidR="00BB2430" w:rsidRPr="00A8729D" w:rsidRDefault="00D0104C" w:rsidP="003C2E3B">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The reports in this section use AMIS counting methods. </w:t>
      </w:r>
      <w:r w:rsidR="00003876" w:rsidRPr="00A8729D">
        <w:rPr>
          <w:color w:val="000000" w:themeColor="text1"/>
        </w:rPr>
        <w:t xml:space="preserve"> AMIS has been discontinued as an official reporting metric, though these reports are still available for sites that find them useful. Workload credit is now calculated by Work Relative Value Units (wRVU) and CPT codes: see the Personnel Reports and Special Reports sections for wRVU</w:t>
      </w:r>
      <w:r w:rsidR="00A31562" w:rsidRPr="00A8729D">
        <w:rPr>
          <w:b/>
          <w:color w:val="000000" w:themeColor="text1"/>
        </w:rPr>
        <w:t>/</w:t>
      </w:r>
      <w:r w:rsidR="00003876" w:rsidRPr="00A8729D">
        <w:rPr>
          <w:color w:val="000000" w:themeColor="text1"/>
        </w:rPr>
        <w:t>CPT reporting options.</w:t>
      </w:r>
      <w:r w:rsidR="00003876" w:rsidRPr="00D64DFA">
        <w:rPr>
          <w:color w:val="000000" w:themeColor="text1"/>
          <w:sz w:val="20"/>
          <w:szCs w:val="20"/>
        </w:rPr>
        <w:footnoteReference w:id="176"/>
      </w:r>
    </w:p>
    <w:p w14:paraId="77208449" w14:textId="77777777" w:rsidR="00F37391" w:rsidRPr="00A8729D" w:rsidRDefault="00F37391" w:rsidP="00835FA4">
      <w:pPr>
        <w:rPr>
          <w:color w:val="000000" w:themeColor="text1"/>
        </w:rPr>
      </w:pPr>
    </w:p>
    <w:p w14:paraId="439DC002" w14:textId="44D6950A" w:rsidR="008B7C8A" w:rsidRPr="00A8729D" w:rsidRDefault="00BB2430" w:rsidP="00835FA4">
      <w:pPr>
        <w:rPr>
          <w:color w:val="000000" w:themeColor="text1"/>
        </w:rPr>
      </w:pPr>
      <w:r w:rsidRPr="00A8729D">
        <w:rPr>
          <w:color w:val="000000" w:themeColor="text1"/>
        </w:rPr>
        <w:t xml:space="preserve">All of the reports listed above have similar prompts, formats, and data retrieval and reporting logic.  Sample prompts and formats are shown on the page with the individual report.  </w:t>
      </w:r>
    </w:p>
    <w:p w14:paraId="040F3AA2" w14:textId="77777777" w:rsidR="00F37391" w:rsidRPr="00A8729D" w:rsidRDefault="00F37391" w:rsidP="00835FA4">
      <w:pPr>
        <w:rPr>
          <w:color w:val="000000" w:themeColor="text1"/>
        </w:rPr>
      </w:pPr>
    </w:p>
    <w:p w14:paraId="295399B7" w14:textId="77777777" w:rsidR="00F37391" w:rsidRPr="00A8729D" w:rsidRDefault="00BB2430" w:rsidP="00835FA4">
      <w:pPr>
        <w:rPr>
          <w:color w:val="000000" w:themeColor="text1"/>
        </w:rPr>
      </w:pPr>
      <w:r w:rsidRPr="00A8729D">
        <w:rPr>
          <w:color w:val="000000" w:themeColor="text1"/>
        </w:rPr>
        <w:t xml:space="preserve">The selection criteria prompts, data retrieval and reporting logic, and report format for all the workload reports are described in detail in the section of this manual entitled </w:t>
      </w:r>
    </w:p>
    <w:p w14:paraId="409D79AA" w14:textId="77777777" w:rsidR="00F37391" w:rsidRPr="00A8729D" w:rsidRDefault="00F37391" w:rsidP="00835FA4">
      <w:pPr>
        <w:rPr>
          <w:b/>
          <w:color w:val="000000" w:themeColor="text1"/>
        </w:rPr>
      </w:pPr>
    </w:p>
    <w:p w14:paraId="439DC003" w14:textId="073CBFF9" w:rsidR="00BB2430" w:rsidRPr="00A8729D" w:rsidRDefault="00BB2430" w:rsidP="00835FA4">
      <w:pPr>
        <w:rPr>
          <w:color w:val="000000" w:themeColor="text1"/>
        </w:rPr>
      </w:pPr>
      <w:r w:rsidRPr="00A8729D">
        <w:rPr>
          <w:b/>
          <w:color w:val="000000" w:themeColor="text1"/>
        </w:rPr>
        <w:t>General Information about AMIS-Based Workload Reports</w:t>
      </w:r>
    </w:p>
    <w:p w14:paraId="439DC004" w14:textId="31D50258" w:rsidR="001007A7" w:rsidRPr="00A8729D" w:rsidRDefault="00BB2430" w:rsidP="00865E18">
      <w:pPr>
        <w:pStyle w:val="Heading2"/>
        <w:rPr>
          <w:color w:val="000000" w:themeColor="text1"/>
        </w:rPr>
      </w:pPr>
      <w:bookmarkStart w:id="985" w:name="_Toc133033052"/>
      <w:bookmarkStart w:id="986" w:name="_Toc238949992"/>
      <w:bookmarkStart w:id="987" w:name="_Toc240857755"/>
      <w:bookmarkStart w:id="988" w:name="_Toc363212889"/>
      <w:bookmarkStart w:id="989" w:name="_Toc136415027"/>
      <w:r w:rsidRPr="00A8729D">
        <w:rPr>
          <w:color w:val="000000" w:themeColor="text1"/>
        </w:rPr>
        <w:t>Clinic Report</w:t>
      </w:r>
      <w:bookmarkEnd w:id="985"/>
      <w:bookmarkEnd w:id="986"/>
      <w:bookmarkEnd w:id="987"/>
      <w:bookmarkEnd w:id="988"/>
      <w:bookmarkEnd w:id="989"/>
    </w:p>
    <w:p w14:paraId="439DC005"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"Clinic Report:in Functional Area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clinic" </w:instrText>
      </w:r>
      <w:r w:rsidRPr="00A8729D">
        <w:rPr>
          <w:color w:val="000000" w:themeColor="text1"/>
        </w:rPr>
        <w:fldChar w:fldCharType="end"/>
      </w:r>
    </w:p>
    <w:p w14:paraId="6E7D3A31" w14:textId="77777777" w:rsidR="00F37391" w:rsidRPr="00A8729D" w:rsidRDefault="00F37391">
      <w:pPr>
        <w:rPr>
          <w:color w:val="000000" w:themeColor="text1"/>
        </w:rPr>
      </w:pPr>
    </w:p>
    <w:p w14:paraId="439DC006" w14:textId="74515029" w:rsidR="00BB2430" w:rsidRPr="00A8729D" w:rsidRDefault="00BB2430">
      <w:pPr>
        <w:rPr>
          <w:color w:val="000000" w:themeColor="text1"/>
        </w:rPr>
      </w:pPr>
      <w:r w:rsidRPr="00A8729D">
        <w:rPr>
          <w:color w:val="000000" w:themeColor="text1"/>
        </w:rPr>
        <w:t>This option allows the user (usually a supervisor, ADPAC, or other managerial personnel) to generate a listing entitled Clinic Workload Report</w:t>
      </w:r>
      <w:r w:rsidR="00E26CCB" w:rsidRPr="00A8729D">
        <w:rPr>
          <w:color w:val="000000" w:themeColor="text1"/>
        </w:rPr>
        <w:fldChar w:fldCharType="begin"/>
      </w:r>
      <w:r w:rsidRPr="00A8729D">
        <w:rPr>
          <w:color w:val="000000" w:themeColor="text1"/>
        </w:rPr>
        <w:instrText xml:space="preserve"> XE "Clinic Workload Report" </w:instrText>
      </w:r>
      <w:r w:rsidR="00E26CCB" w:rsidRPr="00A8729D">
        <w:rPr>
          <w:color w:val="000000" w:themeColor="text1"/>
        </w:rPr>
        <w:fldChar w:fldCharType="end"/>
      </w:r>
      <w:r w:rsidRPr="00A8729D">
        <w:rPr>
          <w:color w:val="000000" w:themeColor="text1"/>
        </w:rPr>
        <w:t>.</w:t>
      </w:r>
    </w:p>
    <w:p w14:paraId="6BB4B303" w14:textId="77777777" w:rsidR="00F37391" w:rsidRPr="00A8729D" w:rsidRDefault="00F37391">
      <w:pPr>
        <w:rPr>
          <w:color w:val="000000" w:themeColor="text1"/>
        </w:rPr>
      </w:pPr>
    </w:p>
    <w:p w14:paraId="439DC007" w14:textId="7DF10EAB" w:rsidR="00BB2430" w:rsidRPr="00A8729D" w:rsidRDefault="00BB2430">
      <w:pPr>
        <w:rPr>
          <w:color w:val="000000" w:themeColor="text1"/>
        </w:rPr>
      </w:pPr>
      <w:r w:rsidRPr="00A8729D">
        <w:rPr>
          <w:color w:val="000000" w:themeColor="text1"/>
        </w:rPr>
        <w:t xml:space="preserve">This is one of a series of workload reports that have similar selection criteria, report output, data retrieval, and reporting logic.  See the section entitled </w:t>
      </w:r>
      <w:r w:rsidRPr="00A8729D">
        <w:rPr>
          <w:b/>
          <w:color w:val="000000" w:themeColor="text1"/>
        </w:rPr>
        <w:t xml:space="preserve">General </w:t>
      </w:r>
      <w:r w:rsidRPr="00A8729D">
        <w:rPr>
          <w:b/>
          <w:color w:val="000000" w:themeColor="text1"/>
        </w:rPr>
        <w:lastRenderedPageBreak/>
        <w:t>Information about AMIS-Based Workload Reports</w:t>
      </w:r>
      <w:r w:rsidRPr="00A8729D">
        <w:rPr>
          <w:color w:val="000000" w:themeColor="text1"/>
        </w:rPr>
        <w:t xml:space="preserve">, starting on page </w:t>
      </w:r>
      <w:r w:rsidR="00E26CCB" w:rsidRPr="00A8729D">
        <w:rPr>
          <w:color w:val="000000" w:themeColor="text1"/>
        </w:rPr>
        <w:fldChar w:fldCharType="begin"/>
      </w:r>
      <w:r w:rsidRPr="00A8729D">
        <w:rPr>
          <w:color w:val="000000" w:themeColor="text1"/>
        </w:rPr>
        <w:instrText xml:space="preserve"> PAGEREF _Ref138492204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240</w:t>
      </w:r>
      <w:r w:rsidR="00E26CCB" w:rsidRPr="00A8729D">
        <w:rPr>
          <w:color w:val="000000" w:themeColor="text1"/>
        </w:rPr>
        <w:fldChar w:fldCharType="end"/>
      </w:r>
      <w:r w:rsidRPr="00A8729D">
        <w:rPr>
          <w:color w:val="000000" w:themeColor="text1"/>
        </w:rPr>
        <w:t>, for a full description of this report’s options.</w:t>
      </w:r>
    </w:p>
    <w:p w14:paraId="70D5A671" w14:textId="77777777" w:rsidR="00F37391" w:rsidRPr="00A8729D" w:rsidRDefault="00F37391">
      <w:pPr>
        <w:rPr>
          <w:color w:val="000000" w:themeColor="text1"/>
        </w:rPr>
      </w:pPr>
    </w:p>
    <w:p w14:paraId="439DC008" w14:textId="0E4464A4" w:rsidR="00BB2430" w:rsidRPr="00A8729D" w:rsidRDefault="00BB2430">
      <w:pPr>
        <w:rPr>
          <w:color w:val="000000" w:themeColor="text1"/>
        </w:rPr>
      </w:pPr>
      <w:r w:rsidRPr="00A8729D">
        <w:rPr>
          <w:color w:val="000000" w:themeColor="text1"/>
        </w:rPr>
        <w:t>The following example selects a complete report and sorts by All for Division, Imaging Type, and Clinic.  Your selections may be different according to your needs.</w:t>
      </w:r>
    </w:p>
    <w:p w14:paraId="10458066" w14:textId="77777777" w:rsidR="00F37391" w:rsidRPr="00A8729D" w:rsidRDefault="00F37391">
      <w:pPr>
        <w:tabs>
          <w:tab w:val="left" w:pos="6480"/>
        </w:tabs>
        <w:rPr>
          <w:color w:val="000000" w:themeColor="text1"/>
        </w:rPr>
      </w:pPr>
    </w:p>
    <w:p w14:paraId="6590F902" w14:textId="77777777" w:rsidR="00952485" w:rsidRDefault="00952485">
      <w:pPr>
        <w:rPr>
          <w:color w:val="000000" w:themeColor="text1"/>
          <w:szCs w:val="16"/>
        </w:rPr>
      </w:pPr>
      <w:r>
        <w:rPr>
          <w:color w:val="000000" w:themeColor="text1"/>
          <w:szCs w:val="16"/>
        </w:rPr>
        <w:br w:type="page"/>
      </w:r>
    </w:p>
    <w:p w14:paraId="634071E4" w14:textId="74C4D290" w:rsidR="001A13D4" w:rsidRPr="001A13D4" w:rsidRDefault="0023054F" w:rsidP="001A13D4">
      <w:pPr>
        <w:tabs>
          <w:tab w:val="left" w:pos="6480"/>
        </w:tabs>
        <w:rPr>
          <w:color w:val="000000" w:themeColor="text1"/>
          <w:szCs w:val="16"/>
        </w:rPr>
      </w:pPr>
      <w:r>
        <w:rPr>
          <w:noProof/>
        </w:rPr>
        <w:lastRenderedPageBreak/>
        <mc:AlternateContent>
          <mc:Choice Requires="wps">
            <w:drawing>
              <wp:anchor distT="0" distB="0" distL="114300" distR="114300" simplePos="0" relativeHeight="251707392" behindDoc="0" locked="0" layoutInCell="1" allowOverlap="1" wp14:anchorId="7CA363DF" wp14:editId="1E7EC809">
                <wp:simplePos x="0" y="0"/>
                <wp:positionH relativeFrom="column">
                  <wp:posOffset>-77638</wp:posOffset>
                </wp:positionH>
                <wp:positionV relativeFrom="paragraph">
                  <wp:posOffset>207034</wp:posOffset>
                </wp:positionV>
                <wp:extent cx="6086475" cy="7996687"/>
                <wp:effectExtent l="0" t="0" r="28575" b="23495"/>
                <wp:wrapNone/>
                <wp:docPr id="49" name="Rectangle 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86475" cy="7996687"/>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51C0A" id="Rectangle 49" o:spid="_x0000_s1026" alt="&quot;&quot;" style="position:absolute;margin-left:-6.1pt;margin-top:16.3pt;width:479.25pt;height:629.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" filled="f" strokecolor="#0a121c [484]" strokeweight=".25pt"/>
            </w:pict>
          </mc:Fallback>
        </mc:AlternateContent>
      </w:r>
      <w:r w:rsidR="00A71A73" w:rsidRPr="00386796">
        <w:rPr>
          <w:color w:val="000000" w:themeColor="text1"/>
          <w:szCs w:val="16"/>
        </w:rPr>
        <w:t>Prompt</w:t>
      </w:r>
      <w:r w:rsidR="00A71A73" w:rsidRPr="00386796">
        <w:rPr>
          <w:b/>
          <w:color w:val="000000" w:themeColor="text1"/>
          <w:szCs w:val="16"/>
        </w:rPr>
        <w:t>/User Response</w:t>
      </w:r>
      <w:r w:rsidR="00A71A73" w:rsidRPr="00386796">
        <w:rPr>
          <w:b/>
          <w:color w:val="000000" w:themeColor="text1"/>
          <w:szCs w:val="16"/>
        </w:rPr>
        <w:tab/>
      </w:r>
      <w:r w:rsidR="00A71A73" w:rsidRPr="00386796">
        <w:rPr>
          <w:color w:val="000000" w:themeColor="text1"/>
          <w:szCs w:val="16"/>
        </w:rPr>
        <w:t>Discussion</w:t>
      </w:r>
    </w:p>
    <w:p w14:paraId="74443CDD" w14:textId="606A25FE" w:rsidR="001A13D4" w:rsidRPr="00A8729D" w:rsidRDefault="001A13D4" w:rsidP="0023054F">
      <w:pPr>
        <w:pStyle w:val="Code"/>
        <w:pBdr>
          <w:top w:val="none" w:sz="0" w:space="0" w:color="auto"/>
          <w:left w:val="none" w:sz="0" w:space="0" w:color="auto"/>
          <w:bottom w:val="none" w:sz="0" w:space="0" w:color="auto"/>
          <w:right w:val="none" w:sz="0" w:space="0" w:color="auto"/>
        </w:pBdr>
      </w:pPr>
      <w:r w:rsidRPr="00A8729D">
        <w:t>Clinic Report</w:t>
      </w:r>
    </w:p>
    <w:p w14:paraId="1D78BC59" w14:textId="77777777" w:rsidR="00ED5B99" w:rsidRDefault="00ED5B99" w:rsidP="0023054F">
      <w:pPr>
        <w:pStyle w:val="Code"/>
        <w:pBdr>
          <w:top w:val="none" w:sz="0" w:space="0" w:color="auto"/>
          <w:left w:val="none" w:sz="0" w:space="0" w:color="auto"/>
          <w:bottom w:val="none" w:sz="0" w:space="0" w:color="auto"/>
          <w:right w:val="none" w:sz="0" w:space="0" w:color="auto"/>
        </w:pBdr>
      </w:pPr>
    </w:p>
    <w:p w14:paraId="5EC3AD38" w14:textId="44BCE3B7" w:rsidR="00481AF2" w:rsidRPr="00A8729D" w:rsidRDefault="00481AF2" w:rsidP="0023054F">
      <w:pPr>
        <w:pStyle w:val="Code"/>
        <w:pBdr>
          <w:top w:val="none" w:sz="0" w:space="0" w:color="auto"/>
          <w:left w:val="none" w:sz="0" w:space="0" w:color="auto"/>
          <w:bottom w:val="none" w:sz="0" w:space="0" w:color="auto"/>
          <w:right w:val="none" w:sz="0" w:space="0" w:color="auto"/>
        </w:pBdr>
      </w:pPr>
      <w:r w:rsidRPr="00A8729D">
        <w:t>Clinic Workload Report:</w:t>
      </w:r>
    </w:p>
    <w:p w14:paraId="13D933A9" w14:textId="77777777" w:rsidR="00481AF2" w:rsidRPr="00A8729D" w:rsidRDefault="00481AF2" w:rsidP="0023054F">
      <w:pPr>
        <w:pStyle w:val="Code"/>
        <w:pBdr>
          <w:top w:val="none" w:sz="0" w:space="0" w:color="auto"/>
          <w:left w:val="none" w:sz="0" w:space="0" w:color="auto"/>
          <w:bottom w:val="none" w:sz="0" w:space="0" w:color="auto"/>
          <w:right w:val="none" w:sz="0" w:space="0" w:color="auto"/>
        </w:pBdr>
      </w:pPr>
      <w:r w:rsidRPr="00A8729D">
        <w:t xml:space="preserve">   -----------------------</w:t>
      </w:r>
    </w:p>
    <w:p w14:paraId="0E9F869B" w14:textId="77777777" w:rsidR="00481AF2" w:rsidRPr="00A8729D" w:rsidRDefault="00481AF2" w:rsidP="0023054F">
      <w:pPr>
        <w:pStyle w:val="Code"/>
        <w:pBdr>
          <w:top w:val="none" w:sz="0" w:space="0" w:color="auto"/>
          <w:left w:val="none" w:sz="0" w:space="0" w:color="auto"/>
          <w:bottom w:val="none" w:sz="0" w:space="0" w:color="auto"/>
          <w:right w:val="none" w:sz="0" w:space="0" w:color="auto"/>
        </w:pBdr>
      </w:pPr>
    </w:p>
    <w:p w14:paraId="18FBA23B" w14:textId="77777777" w:rsidR="00481AF2" w:rsidRDefault="00481AF2" w:rsidP="0023054F">
      <w:pPr>
        <w:pStyle w:val="Code"/>
        <w:pBdr>
          <w:top w:val="none" w:sz="0" w:space="0" w:color="auto"/>
          <w:left w:val="none" w:sz="0" w:space="0" w:color="auto"/>
          <w:bottom w:val="none" w:sz="0" w:space="0" w:color="auto"/>
          <w:right w:val="none" w:sz="0" w:space="0" w:color="auto"/>
        </w:pBdr>
        <w:rPr>
          <w:b/>
        </w:rPr>
      </w:pPr>
      <w:r w:rsidRPr="00A8729D">
        <w:t>Do you wish only the summary report? No</w:t>
      </w:r>
      <w:r w:rsidRPr="00A8729D">
        <w:rPr>
          <w:b/>
        </w:rPr>
        <w:t>//</w:t>
      </w:r>
      <w:r w:rsidRPr="00A8729D">
        <w:t xml:space="preserve"> </w:t>
      </w:r>
      <w:r w:rsidRPr="00A8729D">
        <w:rPr>
          <w:b/>
        </w:rPr>
        <w:t>&lt;RET&gt;</w:t>
      </w:r>
    </w:p>
    <w:p w14:paraId="23B60C49" w14:textId="77777777" w:rsidR="00ED5B99" w:rsidRDefault="00ED5B99" w:rsidP="0023054F">
      <w:pPr>
        <w:pStyle w:val="Code"/>
        <w:pBdr>
          <w:top w:val="none" w:sz="0" w:space="0" w:color="auto"/>
          <w:left w:val="none" w:sz="0" w:space="0" w:color="auto"/>
          <w:bottom w:val="none" w:sz="0" w:space="0" w:color="auto"/>
          <w:right w:val="none" w:sz="0" w:space="0" w:color="auto"/>
        </w:pBdr>
      </w:pPr>
    </w:p>
    <w:p w14:paraId="4E6063EB"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&lt;RET&gt;</w:t>
      </w:r>
    </w:p>
    <w:p w14:paraId="62E61279" w14:textId="4553FD3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2F5F9F93" w14:textId="51BF44F8"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5F07EEC8" w14:textId="5A3F8CA5" w:rsidR="00ED5B99" w:rsidRDefault="00ED5B99" w:rsidP="0023054F">
      <w:pPr>
        <w:pStyle w:val="Code"/>
        <w:pBdr>
          <w:top w:val="none" w:sz="0" w:space="0" w:color="auto"/>
          <w:left w:val="none" w:sz="0" w:space="0" w:color="auto"/>
          <w:bottom w:val="none" w:sz="0" w:space="0" w:color="auto"/>
          <w:right w:val="none" w:sz="0" w:space="0" w:color="auto"/>
        </w:pBdr>
      </w:pPr>
    </w:p>
    <w:p w14:paraId="0415F390" w14:textId="1EE17F8F"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 &lt;RET&gt;</w:t>
      </w:r>
      <w:r w:rsidRPr="00A8729D">
        <w:t xml:space="preserve">  </w:t>
      </w:r>
    </w:p>
    <w:p w14:paraId="592D9DC6" w14:textId="06159BF4"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460A9330" w14:textId="30BB0D92" w:rsidR="00ED5B99" w:rsidRDefault="00ED5B99"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6E26EA3A" w14:textId="7FBFC8CC" w:rsidR="00ED5B99" w:rsidRDefault="00ED5B99" w:rsidP="0023054F">
      <w:pPr>
        <w:pStyle w:val="Code"/>
        <w:pBdr>
          <w:top w:val="none" w:sz="0" w:space="0" w:color="auto"/>
          <w:left w:val="none" w:sz="0" w:space="0" w:color="auto"/>
          <w:bottom w:val="none" w:sz="0" w:space="0" w:color="auto"/>
          <w:right w:val="none" w:sz="0" w:space="0" w:color="auto"/>
        </w:pBdr>
      </w:pPr>
    </w:p>
    <w:p w14:paraId="3CA3CA23"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Do you wish to include all Clinics? Yes</w:t>
      </w:r>
      <w:r w:rsidRPr="00A8729D">
        <w:rPr>
          <w:b/>
        </w:rPr>
        <w:t>//</w:t>
      </w:r>
      <w:r w:rsidRPr="00A8729D">
        <w:t xml:space="preserve"> </w:t>
      </w:r>
      <w:r w:rsidRPr="00A8729D">
        <w:rPr>
          <w:b/>
        </w:rPr>
        <w:t>&lt;RET&gt;</w:t>
      </w:r>
    </w:p>
    <w:p w14:paraId="728E6E43"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5D290077"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Date Range Selection ****</w:t>
      </w:r>
    </w:p>
    <w:p w14:paraId="0903C673"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70E0EEDC"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Beginning DATE :</w:t>
      </w:r>
      <w:r w:rsidRPr="00A8729D">
        <w:rPr>
          <w:b/>
        </w:rPr>
        <w:t xml:space="preserve"> T-100</w:t>
      </w:r>
      <w:r w:rsidRPr="00A8729D">
        <w:t xml:space="preserve">  (NOV 19, 1994)</w:t>
      </w:r>
    </w:p>
    <w:p w14:paraId="003859E6"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755AEF85" w14:textId="0CDD764B" w:rsidR="00ED5B99" w:rsidRDefault="00ED5B99" w:rsidP="0023054F">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(FEB 27, 1995)</w:t>
      </w:r>
    </w:p>
    <w:p w14:paraId="283C8AA9" w14:textId="77777777" w:rsidR="00ED5B99" w:rsidRDefault="00ED5B99" w:rsidP="0023054F">
      <w:pPr>
        <w:pStyle w:val="Code"/>
        <w:pBdr>
          <w:top w:val="none" w:sz="0" w:space="0" w:color="auto"/>
          <w:left w:val="none" w:sz="0" w:space="0" w:color="auto"/>
          <w:bottom w:val="none" w:sz="0" w:space="0" w:color="auto"/>
          <w:right w:val="none" w:sz="0" w:space="0" w:color="auto"/>
        </w:pBdr>
      </w:pPr>
    </w:p>
    <w:p w14:paraId="34F8CA65" w14:textId="67FAC3C2"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The entries printed for this report will be based only</w:t>
      </w:r>
    </w:p>
    <w:p w14:paraId="4779613A" w14:textId="643D0746"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on exams that are in one of the following statuses:</w:t>
      </w:r>
    </w:p>
    <w:p w14:paraId="1693D46D" w14:textId="3D8DA052"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404911B8" w14:textId="1AC0A084"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ANGIO</w:t>
      </w:r>
      <w:r w:rsidRPr="00A8729D">
        <w:rPr>
          <w:b/>
        </w:rPr>
        <w:t>/</w:t>
      </w:r>
      <w:r w:rsidRPr="00A8729D">
        <w:t>NEURO</w:t>
      </w:r>
      <w:r w:rsidRPr="00A8729D">
        <w:rPr>
          <w:b/>
        </w:rPr>
        <w:t>/</w:t>
      </w:r>
      <w:r w:rsidRPr="00A8729D">
        <w:t>INTERVENTIONAL</w:t>
      </w:r>
    </w:p>
    <w:p w14:paraId="4E399B8E"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t>
      </w:r>
    </w:p>
    <w:p w14:paraId="13117D04" w14:textId="79A0487D"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20F5C18C" w14:textId="57D07FD4"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69E7ECE6" w14:textId="77777777" w:rsidR="001A13D4" w:rsidRDefault="001A13D4" w:rsidP="00582CC3">
      <w:pPr>
        <w:pStyle w:val="Code"/>
        <w:sectPr w:rsidR="001A13D4" w:rsidSect="00B1404B">
          <w:pgSz w:w="12240" w:h="15840" w:code="1"/>
          <w:pgMar w:top="1440" w:right="1440" w:bottom="1440" w:left="1440" w:header="720" w:footer="720" w:gutter="0"/>
          <w:cols w:space="720"/>
          <w:titlePg/>
        </w:sectPr>
      </w:pPr>
    </w:p>
    <w:p w14:paraId="3316A71B"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CT SCAN</w:t>
      </w:r>
    </w:p>
    <w:p w14:paraId="07158DCE"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t>
      </w:r>
    </w:p>
    <w:p w14:paraId="60EDC6E4"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1CF3F55E"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5618D723"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2CFAF85C"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6C0FB3AD"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GENERAL RADIOLOGY</w:t>
      </w:r>
    </w:p>
    <w:p w14:paraId="316CE969"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t>
      </w:r>
    </w:p>
    <w:p w14:paraId="3A433AD6"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4034E77A"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48A114F4"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ab/>
      </w:r>
      <w:r w:rsidRPr="00A8729D">
        <w:tab/>
        <w:t xml:space="preserve">   TRANSCRIBED</w:t>
      </w:r>
    </w:p>
    <w:p w14:paraId="66ADA21D"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2E312BB2"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2F661A7D"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MAGNETIC RESONANCE IMAGING</w:t>
      </w:r>
    </w:p>
    <w:p w14:paraId="7B130A8B"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t>
      </w:r>
    </w:p>
    <w:p w14:paraId="24886E3C"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20F9B177"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2619E884"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4AF9D1F7"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6CF8CB8B"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MAMMOGRAPHY</w:t>
      </w:r>
    </w:p>
    <w:p w14:paraId="1FA57308"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t>
      </w:r>
    </w:p>
    <w:p w14:paraId="293AC429"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4E8432F5"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40A3C795"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p>
    <w:p w14:paraId="662C6C27"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NUCLEAR MEDICINE</w:t>
      </w:r>
    </w:p>
    <w:p w14:paraId="513E09E1"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t>
      </w:r>
    </w:p>
    <w:p w14:paraId="540DE44A"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33FBC5C6"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5CDEFD11" w14:textId="77777777" w:rsidR="00ED5B99" w:rsidRDefault="00ED5B99" w:rsidP="0023054F">
      <w:pPr>
        <w:pStyle w:val="Code"/>
        <w:pBdr>
          <w:top w:val="none" w:sz="0" w:space="0" w:color="auto"/>
          <w:left w:val="none" w:sz="0" w:space="0" w:color="auto"/>
          <w:bottom w:val="none" w:sz="0" w:space="0" w:color="auto"/>
          <w:right w:val="none" w:sz="0" w:space="0" w:color="auto"/>
        </w:pBdr>
      </w:pPr>
      <w:r w:rsidRPr="00A8729D">
        <w:tab/>
      </w:r>
      <w:r w:rsidRPr="00A8729D">
        <w:tab/>
        <w:t xml:space="preserve">   TRANSCRIBED</w:t>
      </w:r>
    </w:p>
    <w:p w14:paraId="29043674"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ULTRASOUND</w:t>
      </w:r>
    </w:p>
    <w:p w14:paraId="21A9BBF0"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t>
      </w:r>
    </w:p>
    <w:p w14:paraId="079B97B8"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771823CA"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7421F431" w14:textId="77777777" w:rsidR="00ED5B99" w:rsidRPr="00A8729D" w:rsidRDefault="00ED5B99"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2FFE2BAC" w14:textId="77777777" w:rsidR="00ED5B99" w:rsidRDefault="00ED5B99" w:rsidP="0023054F">
      <w:pPr>
        <w:pStyle w:val="Code"/>
        <w:pBdr>
          <w:top w:val="none" w:sz="0" w:space="0" w:color="auto"/>
          <w:left w:val="none" w:sz="0" w:space="0" w:color="auto"/>
          <w:bottom w:val="none" w:sz="0" w:space="0" w:color="auto"/>
          <w:right w:val="none" w:sz="0" w:space="0" w:color="auto"/>
        </w:pBdr>
      </w:pPr>
    </w:p>
    <w:p w14:paraId="44DE356F" w14:textId="77777777" w:rsidR="00ED5B99" w:rsidRDefault="00ED5B99" w:rsidP="0023054F">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18BB8576" w14:textId="77777777" w:rsidR="00485AF3" w:rsidRDefault="00485AF3" w:rsidP="0023054F">
      <w:pPr>
        <w:pStyle w:val="Code"/>
        <w:pBdr>
          <w:top w:val="none" w:sz="0" w:space="0" w:color="auto"/>
          <w:left w:val="none" w:sz="0" w:space="0" w:color="auto"/>
          <w:bottom w:val="none" w:sz="0" w:space="0" w:color="auto"/>
          <w:right w:val="none" w:sz="0" w:space="0" w:color="auto"/>
        </w:pBdr>
      </w:pPr>
    </w:p>
    <w:p w14:paraId="1127311B" w14:textId="77777777" w:rsidR="00485AF3" w:rsidRDefault="00485AF3" w:rsidP="0023054F">
      <w:pPr>
        <w:pStyle w:val="Code"/>
        <w:pBdr>
          <w:top w:val="none" w:sz="0" w:space="0" w:color="auto"/>
          <w:left w:val="none" w:sz="0" w:space="0" w:color="auto"/>
          <w:bottom w:val="none" w:sz="0" w:space="0" w:color="auto"/>
          <w:right w:val="none" w:sz="0" w:space="0" w:color="auto"/>
        </w:pBdr>
      </w:pPr>
    </w:p>
    <w:p w14:paraId="363159C1" w14:textId="77777777" w:rsidR="00ED5B99" w:rsidRDefault="00ED5B99" w:rsidP="0023054F">
      <w:pPr>
        <w:pStyle w:val="Code"/>
        <w:pBdr>
          <w:top w:val="none" w:sz="0" w:space="0" w:color="auto"/>
          <w:left w:val="none" w:sz="0" w:space="0" w:color="auto"/>
          <w:bottom w:val="none" w:sz="0" w:space="0" w:color="auto"/>
          <w:right w:val="none" w:sz="0" w:space="0" w:color="auto"/>
        </w:pBdr>
      </w:pPr>
    </w:p>
    <w:p w14:paraId="0C6692F7" w14:textId="5620D25D" w:rsidR="00ED5B99" w:rsidRDefault="00ED5B99" w:rsidP="0023054F">
      <w:pPr>
        <w:pStyle w:val="Code"/>
        <w:pBdr>
          <w:top w:val="none" w:sz="0" w:space="0" w:color="auto"/>
          <w:left w:val="none" w:sz="0" w:space="0" w:color="auto"/>
          <w:bottom w:val="none" w:sz="0" w:space="0" w:color="auto"/>
          <w:right w:val="none" w:sz="0" w:space="0" w:color="auto"/>
        </w:pBdr>
      </w:pPr>
      <w:r w:rsidRPr="00A8729D">
        <w:t xml:space="preserve">Statuses included depend on the parameters entered by the ADPAC (see </w:t>
      </w:r>
      <w:r w:rsidRPr="00A8729D">
        <w:rPr>
          <w:i/>
        </w:rPr>
        <w:t>ADPAC Guide</w:t>
      </w:r>
      <w:r w:rsidRPr="00A8729D">
        <w:t>).</w:t>
      </w:r>
    </w:p>
    <w:p w14:paraId="67FB675D"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09A58773"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69CA01FC"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76D8B7F0"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15799E9E"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66D684E3"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0F13910A"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023B2397"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3A5F1C8E"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7809FD09"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6F2C9BBE"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7B2FF1D1"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7919FBA1"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644F85A1"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2C2CCEAC"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29673CDA"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36E997E3"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28385691"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69C758A5"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730D050B"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44C1A1A4"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16C4A5A8"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4033DB94"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15DB54AD"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782E1DE5"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417A763A"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4283D081"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6187BBA8" w14:textId="77777777" w:rsidR="00485AF3" w:rsidRDefault="00485AF3" w:rsidP="0023054F">
      <w:pPr>
        <w:pStyle w:val="Code"/>
        <w:pBdr>
          <w:top w:val="none" w:sz="0" w:space="0" w:color="auto"/>
          <w:left w:val="none" w:sz="0" w:space="0" w:color="auto"/>
          <w:bottom w:val="none" w:sz="0" w:space="0" w:color="auto"/>
          <w:right w:val="none" w:sz="0" w:space="0" w:color="auto"/>
        </w:pBdr>
      </w:pPr>
    </w:p>
    <w:p w14:paraId="6E90EEFF" w14:textId="77777777" w:rsidR="00485AF3" w:rsidRDefault="00485AF3" w:rsidP="0023054F">
      <w:pPr>
        <w:pStyle w:val="Code"/>
        <w:pBdr>
          <w:top w:val="none" w:sz="0" w:space="0" w:color="auto"/>
          <w:left w:val="none" w:sz="0" w:space="0" w:color="auto"/>
          <w:bottom w:val="none" w:sz="0" w:space="0" w:color="auto"/>
          <w:right w:val="none" w:sz="0" w:space="0" w:color="auto"/>
        </w:pBdr>
      </w:pPr>
    </w:p>
    <w:p w14:paraId="73C05A4D" w14:textId="77777777" w:rsidR="00485AF3" w:rsidRDefault="00485AF3" w:rsidP="0023054F">
      <w:pPr>
        <w:pStyle w:val="Code"/>
        <w:pBdr>
          <w:top w:val="none" w:sz="0" w:space="0" w:color="auto"/>
          <w:left w:val="none" w:sz="0" w:space="0" w:color="auto"/>
          <w:bottom w:val="none" w:sz="0" w:space="0" w:color="auto"/>
          <w:right w:val="none" w:sz="0" w:space="0" w:color="auto"/>
        </w:pBdr>
      </w:pPr>
    </w:p>
    <w:p w14:paraId="2120859D" w14:textId="77777777" w:rsidR="00485AF3" w:rsidRDefault="00485AF3" w:rsidP="0023054F">
      <w:pPr>
        <w:pStyle w:val="Code"/>
        <w:pBdr>
          <w:top w:val="none" w:sz="0" w:space="0" w:color="auto"/>
          <w:left w:val="none" w:sz="0" w:space="0" w:color="auto"/>
          <w:bottom w:val="none" w:sz="0" w:space="0" w:color="auto"/>
          <w:right w:val="none" w:sz="0" w:space="0" w:color="auto"/>
        </w:pBdr>
      </w:pPr>
    </w:p>
    <w:p w14:paraId="75BAFC92" w14:textId="77777777" w:rsidR="00353F15" w:rsidRDefault="00353F15" w:rsidP="0023054F">
      <w:pPr>
        <w:pStyle w:val="Code"/>
        <w:pBdr>
          <w:top w:val="none" w:sz="0" w:space="0" w:color="auto"/>
          <w:left w:val="none" w:sz="0" w:space="0" w:color="auto"/>
          <w:bottom w:val="none" w:sz="0" w:space="0" w:color="auto"/>
          <w:right w:val="none" w:sz="0" w:space="0" w:color="auto"/>
        </w:pBdr>
      </w:pPr>
    </w:p>
    <w:p w14:paraId="0B1D6EFA" w14:textId="46546074" w:rsidR="00353F15" w:rsidRPr="00A8729D" w:rsidRDefault="00353F15" w:rsidP="0023054F">
      <w:pPr>
        <w:pStyle w:val="Code"/>
        <w:pBdr>
          <w:top w:val="none" w:sz="0" w:space="0" w:color="auto"/>
          <w:left w:val="none" w:sz="0" w:space="0" w:color="auto"/>
          <w:bottom w:val="none" w:sz="0" w:space="0" w:color="auto"/>
          <w:right w:val="none" w:sz="0" w:space="0" w:color="auto"/>
        </w:pBdr>
      </w:pPr>
      <w:r w:rsidRPr="00A8729D">
        <w:t>Enter the name of a printer.  If you enter "Q" instead of a printer name, you will also see prompts for a device and a time to print.</w:t>
      </w:r>
    </w:p>
    <w:p w14:paraId="0178272C" w14:textId="77777777" w:rsidR="00ED5B99" w:rsidRDefault="00ED5B99" w:rsidP="00582CC3">
      <w:pPr>
        <w:pStyle w:val="Code"/>
        <w:sectPr w:rsidR="00ED5B99" w:rsidSect="00ED5B99">
          <w:type w:val="continuous"/>
          <w:pgSz w:w="12240" w:h="15840" w:code="1"/>
          <w:pgMar w:top="1440" w:right="1440" w:bottom="1440" w:left="1440" w:header="720" w:footer="720" w:gutter="0"/>
          <w:cols w:num="2" w:space="720" w:equalWidth="0">
            <w:col w:w="5040" w:space="720"/>
            <w:col w:w="3600"/>
          </w:cols>
          <w:titlePg/>
        </w:sectPr>
      </w:pPr>
    </w:p>
    <w:p w14:paraId="3159603A" w14:textId="77777777" w:rsidR="00A71A73" w:rsidRDefault="00A71A73" w:rsidP="00A71A73">
      <w:pPr>
        <w:tabs>
          <w:tab w:val="left" w:pos="6480"/>
        </w:tabs>
        <w:rPr>
          <w:color w:val="000000" w:themeColor="text1"/>
          <w:szCs w:val="16"/>
        </w:rPr>
      </w:pPr>
    </w:p>
    <w:p w14:paraId="0E20DD22" w14:textId="77777777" w:rsidR="00F37391" w:rsidRPr="00A8729D" w:rsidRDefault="00F37391">
      <w:pPr>
        <w:rPr>
          <w:color w:val="000000" w:themeColor="text1"/>
        </w:rPr>
      </w:pPr>
    </w:p>
    <w:p w14:paraId="439DC05E" w14:textId="09F16E4B" w:rsidR="00BB2430" w:rsidRPr="00A8729D" w:rsidRDefault="00BB2430">
      <w:pPr>
        <w:rPr>
          <w:color w:val="000000" w:themeColor="text1"/>
        </w:rPr>
      </w:pPr>
      <w:r w:rsidRPr="00A8729D">
        <w:rPr>
          <w:color w:val="000000" w:themeColor="text1"/>
        </w:rPr>
        <w:t>The following example report starts with the first Division (Hines CIO field Office) and Imaging Type (General Radiology) and prints a different page for each clinic with the clinic totals (see report pages 1-5).</w:t>
      </w:r>
    </w:p>
    <w:p w14:paraId="55D2571F" w14:textId="77777777" w:rsidR="00F37391" w:rsidRPr="00A8729D" w:rsidRDefault="00F37391">
      <w:pPr>
        <w:rPr>
          <w:color w:val="000000" w:themeColor="text1"/>
        </w:rPr>
      </w:pPr>
    </w:p>
    <w:p w14:paraId="439DC05F" w14:textId="1DD0296F" w:rsidR="00BB2430" w:rsidRPr="00A8729D" w:rsidRDefault="00BB2430">
      <w:pPr>
        <w:rPr>
          <w:color w:val="000000" w:themeColor="text1"/>
        </w:rPr>
      </w:pPr>
      <w:r w:rsidRPr="00A8729D">
        <w:rPr>
          <w:color w:val="000000" w:themeColor="text1"/>
        </w:rPr>
        <w:t>Then it summarizes the Imaging Type with totals for each clinic in the Imaging Type and totals for the Imaging Type (see report page 6).</w:t>
      </w:r>
    </w:p>
    <w:p w14:paraId="21396B81" w14:textId="77777777" w:rsidR="00F37391" w:rsidRPr="00A8729D" w:rsidRDefault="00F37391">
      <w:pPr>
        <w:rPr>
          <w:color w:val="000000" w:themeColor="text1"/>
        </w:rPr>
      </w:pPr>
    </w:p>
    <w:p w14:paraId="439DC060" w14:textId="01652B43" w:rsidR="00BB2430" w:rsidRPr="00A8729D" w:rsidRDefault="00BB2430">
      <w:pPr>
        <w:rPr>
          <w:color w:val="000000" w:themeColor="text1"/>
        </w:rPr>
      </w:pPr>
      <w:r w:rsidRPr="00A8729D">
        <w:rPr>
          <w:color w:val="000000" w:themeColor="text1"/>
        </w:rPr>
        <w:t>Then this example jumps to report page 16 which contains totals for each clinic for all Imaging Types in the Division and totals for the Division.  Some text is bolded in the sample to point out the organization of the report; it will not be bolded on the actual reports printed at your facility.</w:t>
      </w:r>
    </w:p>
    <w:p w14:paraId="439DC061" w14:textId="77777777" w:rsidR="00BB2430" w:rsidRPr="00A8729D" w:rsidRDefault="00BB2430" w:rsidP="00F37391">
      <w:pPr>
        <w:rPr>
          <w:color w:val="000000" w:themeColor="text1"/>
        </w:rPr>
      </w:pPr>
    </w:p>
    <w:p w14:paraId="439DC062" w14:textId="77777777" w:rsidR="00BB2430" w:rsidRPr="00A8729D" w:rsidRDefault="00BB2430" w:rsidP="00582CC3">
      <w:pPr>
        <w:pStyle w:val="Code"/>
      </w:pPr>
    </w:p>
    <w:p w14:paraId="439DC063" w14:textId="77777777" w:rsidR="00BB2430" w:rsidRPr="00A8729D" w:rsidRDefault="00BB2430" w:rsidP="00582CC3">
      <w:pPr>
        <w:pStyle w:val="Code"/>
      </w:pPr>
      <w:r w:rsidRPr="00A8729D">
        <w:t xml:space="preserve">     &gt;&gt;&gt; Clinic Workload Report &lt;&lt;&lt;                           Page: 1</w:t>
      </w:r>
    </w:p>
    <w:p w14:paraId="439DC064" w14:textId="77777777" w:rsidR="00BB2430" w:rsidRPr="00A8729D" w:rsidRDefault="00BB2430" w:rsidP="00582CC3">
      <w:pPr>
        <w:pStyle w:val="Code"/>
      </w:pPr>
    </w:p>
    <w:p w14:paraId="439DC065" w14:textId="77777777" w:rsidR="00BB2430" w:rsidRPr="00A8729D" w:rsidRDefault="00BB2430" w:rsidP="00582CC3">
      <w:pPr>
        <w:pStyle w:val="Code"/>
      </w:pPr>
      <w:r w:rsidRPr="00A8729D">
        <w:t xml:space="preserve">    Division: HINES CIO FIELD OFFICE</w:t>
      </w:r>
    </w:p>
    <w:p w14:paraId="439DC066" w14:textId="77777777" w:rsidR="00BB2430" w:rsidRPr="00A8729D" w:rsidRDefault="00BB2430" w:rsidP="00582CC3">
      <w:pPr>
        <w:pStyle w:val="Code"/>
      </w:pPr>
      <w:r w:rsidRPr="00A8729D">
        <w:rPr>
          <w:b/>
        </w:rPr>
        <w:t xml:space="preserve">Imaging Type: GENERAL RADIOLOGY </w:t>
      </w:r>
      <w:r w:rsidRPr="00A8729D">
        <w:t xml:space="preserve">                    For period: Nov 20, 1994 to</w:t>
      </w:r>
    </w:p>
    <w:p w14:paraId="439DC067" w14:textId="77777777" w:rsidR="00BB2430" w:rsidRPr="00A8729D" w:rsidRDefault="00BB2430" w:rsidP="00582CC3">
      <w:pPr>
        <w:pStyle w:val="Code"/>
      </w:pPr>
      <w:r w:rsidRPr="00A8729D">
        <w:t xml:space="preserve">    Run Date: FEB 28,1995  14:05                                Feb 28, 1995</w:t>
      </w:r>
    </w:p>
    <w:p w14:paraId="439DC068" w14:textId="77777777" w:rsidR="00BB2430" w:rsidRPr="00A8729D" w:rsidRDefault="00BB2430" w:rsidP="00582CC3">
      <w:pPr>
        <w:pStyle w:val="Code"/>
      </w:pPr>
    </w:p>
    <w:p w14:paraId="439DC069" w14:textId="77777777" w:rsidR="00BB2430" w:rsidRPr="00A8729D" w:rsidRDefault="00BB2430" w:rsidP="00582CC3">
      <w:pPr>
        <w:pStyle w:val="Code"/>
      </w:pPr>
      <w:r w:rsidRPr="00A8729D">
        <w:t xml:space="preserve">                                -------Examinations------</w:t>
      </w:r>
    </w:p>
    <w:p w14:paraId="439DC06A" w14:textId="77777777" w:rsidR="00BB2430" w:rsidRPr="00A8729D" w:rsidRDefault="00BB2430" w:rsidP="00582CC3">
      <w:pPr>
        <w:pStyle w:val="Code"/>
      </w:pPr>
      <w:r w:rsidRPr="00A8729D">
        <w:t xml:space="preserve">                                         % of          % of</w:t>
      </w:r>
    </w:p>
    <w:p w14:paraId="439DC06B" w14:textId="77777777" w:rsidR="00BB2430" w:rsidRPr="00A8729D" w:rsidRDefault="00BB2430" w:rsidP="00582CC3">
      <w:pPr>
        <w:pStyle w:val="Code"/>
      </w:pPr>
      <w:r w:rsidRPr="00A8729D">
        <w:t>Procedure                      Inpt   Opt   Res Other  Total  Exams   WWU   WWU</w:t>
      </w:r>
    </w:p>
    <w:p w14:paraId="439DC06C" w14:textId="77777777" w:rsidR="00BB2430" w:rsidRPr="00A8729D" w:rsidRDefault="00BB2430" w:rsidP="00582CC3">
      <w:pPr>
        <w:pStyle w:val="Code"/>
      </w:pPr>
      <w:r w:rsidRPr="00A8729D">
        <w:t>--------------------------------------------------------------------------------</w:t>
      </w:r>
    </w:p>
    <w:p w14:paraId="439DC06D" w14:textId="77777777" w:rsidR="00BB2430" w:rsidRPr="00A8729D" w:rsidRDefault="00BB2430" w:rsidP="00582CC3">
      <w:pPr>
        <w:pStyle w:val="Code"/>
      </w:pPr>
      <w:r w:rsidRPr="00A8729D">
        <w:t xml:space="preserve">          Clinic: DENTAL</w:t>
      </w:r>
    </w:p>
    <w:p w14:paraId="439DC06E" w14:textId="77777777" w:rsidR="00BB2430" w:rsidRPr="00A8729D" w:rsidRDefault="00BB2430" w:rsidP="00582CC3">
      <w:pPr>
        <w:pStyle w:val="Code"/>
      </w:pPr>
      <w:r w:rsidRPr="00A8729D">
        <w:t>STEREOTACTIC LOCALIZATION HE      0     2     0     0      2  100.0    10  100.0</w:t>
      </w:r>
    </w:p>
    <w:p w14:paraId="439DC06F" w14:textId="77777777" w:rsidR="00BB2430" w:rsidRPr="00A8729D" w:rsidRDefault="00BB2430" w:rsidP="00582CC3">
      <w:pPr>
        <w:pStyle w:val="Code"/>
      </w:pPr>
      <w:r w:rsidRPr="00A8729D">
        <w:t>Clinic Total                      0     2     0     0      2           10</w:t>
      </w:r>
    </w:p>
    <w:p w14:paraId="439DC070" w14:textId="77777777" w:rsidR="00BB2430" w:rsidRPr="00A8729D" w:rsidRDefault="00BB2430" w:rsidP="00582CC3">
      <w:pPr>
        <w:pStyle w:val="Code"/>
      </w:pPr>
      <w:r w:rsidRPr="00A8729D">
        <w:t xml:space="preserve">     &gt;&gt;&gt; Clinic Workload Report &lt;&lt;&lt;                                   Page: 2</w:t>
      </w:r>
    </w:p>
    <w:p w14:paraId="439DC071" w14:textId="77777777" w:rsidR="00BB2430" w:rsidRPr="00A8729D" w:rsidRDefault="00BB2430" w:rsidP="00582CC3">
      <w:pPr>
        <w:pStyle w:val="Code"/>
      </w:pPr>
      <w:r w:rsidRPr="00A8729D">
        <w:t>Division: HINES CIO FIELD OFFICE</w:t>
      </w:r>
    </w:p>
    <w:p w14:paraId="439DC072" w14:textId="77777777" w:rsidR="00BB2430" w:rsidRPr="00A8729D" w:rsidRDefault="00BB2430" w:rsidP="00582CC3">
      <w:pPr>
        <w:pStyle w:val="Code"/>
      </w:pPr>
      <w:r w:rsidRPr="00A8729D">
        <w:rPr>
          <w:b/>
        </w:rPr>
        <w:t xml:space="preserve">Imaging Type: GENERAL RADIOLOGY </w:t>
      </w:r>
      <w:r w:rsidRPr="00A8729D">
        <w:t xml:space="preserve">                    For period: Nov 20, 1994 to</w:t>
      </w:r>
    </w:p>
    <w:p w14:paraId="439DC073" w14:textId="77777777" w:rsidR="00BB2430" w:rsidRPr="00A8729D" w:rsidRDefault="00BB2430" w:rsidP="00582CC3">
      <w:pPr>
        <w:pStyle w:val="Code"/>
      </w:pPr>
      <w:r w:rsidRPr="00A8729D">
        <w:t xml:space="preserve">    Run Date: FEB 28,1995  14:05                                Feb 28, 1995</w:t>
      </w:r>
    </w:p>
    <w:p w14:paraId="439DC074" w14:textId="77777777" w:rsidR="00BB2430" w:rsidRPr="00A8729D" w:rsidRDefault="00BB2430" w:rsidP="00582CC3">
      <w:pPr>
        <w:pStyle w:val="Code"/>
      </w:pPr>
    </w:p>
    <w:p w14:paraId="439DC075" w14:textId="77777777" w:rsidR="00BB2430" w:rsidRPr="00A8729D" w:rsidRDefault="00BB2430" w:rsidP="00582CC3">
      <w:pPr>
        <w:pStyle w:val="Code"/>
      </w:pPr>
      <w:r w:rsidRPr="00A8729D">
        <w:t xml:space="preserve">                        -------Examinations------</w:t>
      </w:r>
    </w:p>
    <w:p w14:paraId="439DC076" w14:textId="77777777" w:rsidR="00BB2430" w:rsidRPr="00A8729D" w:rsidRDefault="00BB2430" w:rsidP="00582CC3">
      <w:pPr>
        <w:pStyle w:val="Code"/>
      </w:pPr>
      <w:r w:rsidRPr="00A8729D">
        <w:t xml:space="preserve">                               % of          % of</w:t>
      </w:r>
    </w:p>
    <w:p w14:paraId="439DC077" w14:textId="77777777" w:rsidR="00BB2430" w:rsidRPr="00A8729D" w:rsidRDefault="00BB2430" w:rsidP="00582CC3">
      <w:pPr>
        <w:pStyle w:val="Code"/>
      </w:pPr>
      <w:r w:rsidRPr="00A8729D">
        <w:t>Procedure       Inpt   Opt   Res Other  Total  Exams   WWU   WWU</w:t>
      </w:r>
    </w:p>
    <w:p w14:paraId="439DC078" w14:textId="77777777" w:rsidR="00BB2430" w:rsidRPr="00A8729D" w:rsidRDefault="00BB2430" w:rsidP="00582CC3">
      <w:pPr>
        <w:pStyle w:val="Code"/>
      </w:pPr>
      <w:r w:rsidRPr="00A8729D">
        <w:t>-----------------------------------------------------------</w:t>
      </w:r>
    </w:p>
    <w:p w14:paraId="439DC079" w14:textId="77777777" w:rsidR="00BB2430" w:rsidRPr="00A8729D" w:rsidRDefault="00BB2430" w:rsidP="00582CC3">
      <w:pPr>
        <w:pStyle w:val="Code"/>
      </w:pPr>
      <w:r w:rsidRPr="00A8729D">
        <w:t xml:space="preserve">          Clinic: EAR NOSE &amp; THROAT</w:t>
      </w:r>
    </w:p>
    <w:p w14:paraId="439DC07A" w14:textId="5DA9EE18" w:rsidR="00BB2430" w:rsidRPr="00A8729D" w:rsidRDefault="00BB2430" w:rsidP="00582CC3">
      <w:pPr>
        <w:pStyle w:val="Code"/>
      </w:pPr>
      <w:r w:rsidRPr="00A8729D">
        <w:t>CT HEAD W</w:t>
      </w:r>
      <w:r w:rsidR="00A31562" w:rsidRPr="00A8729D">
        <w:rPr>
          <w:b/>
        </w:rPr>
        <w:t>/</w:t>
      </w:r>
      <w:r w:rsidRPr="00A8729D">
        <w:t>IV CONT         0     2     0     0      2  100.0    16  100.0</w:t>
      </w:r>
    </w:p>
    <w:p w14:paraId="439DC07B" w14:textId="77777777" w:rsidR="00BB2430" w:rsidRPr="00A8729D" w:rsidRDefault="00BB2430" w:rsidP="00582CC3">
      <w:pPr>
        <w:pStyle w:val="Code"/>
      </w:pPr>
    </w:p>
    <w:p w14:paraId="439DC07C" w14:textId="77777777" w:rsidR="00BB2430" w:rsidRPr="00A8729D" w:rsidRDefault="00BB2430" w:rsidP="00582CC3">
      <w:pPr>
        <w:pStyle w:val="Code"/>
      </w:pPr>
      <w:r w:rsidRPr="00A8729D">
        <w:t>Clinic Total              0     2     0     0      2           16</w:t>
      </w:r>
    </w:p>
    <w:p w14:paraId="439DC07D" w14:textId="77777777" w:rsidR="00BB2430" w:rsidRPr="00A8729D" w:rsidRDefault="00BB2430" w:rsidP="00582CC3">
      <w:pPr>
        <w:pStyle w:val="Code"/>
      </w:pPr>
      <w:r w:rsidRPr="00A8729D">
        <w:t>&gt;&gt;&gt; Clinic Workload Report &lt;&lt;&lt;                                   Page: 3</w:t>
      </w:r>
    </w:p>
    <w:p w14:paraId="439DC07E" w14:textId="77777777" w:rsidR="00BB2430" w:rsidRPr="00A8729D" w:rsidRDefault="00BB2430" w:rsidP="00582CC3">
      <w:pPr>
        <w:pStyle w:val="Code"/>
      </w:pPr>
    </w:p>
    <w:p w14:paraId="439DC07F" w14:textId="77777777" w:rsidR="00BB2430" w:rsidRPr="00A8729D" w:rsidRDefault="00BB2430" w:rsidP="00582CC3">
      <w:pPr>
        <w:pStyle w:val="Code"/>
      </w:pPr>
      <w:r w:rsidRPr="00A8729D">
        <w:t xml:space="preserve">    Division: HINES CIO FIELD OFFICE</w:t>
      </w:r>
    </w:p>
    <w:p w14:paraId="439DC080" w14:textId="77777777" w:rsidR="00BB2430" w:rsidRPr="00A8729D" w:rsidRDefault="00BB2430" w:rsidP="00582CC3">
      <w:pPr>
        <w:pStyle w:val="Code"/>
      </w:pPr>
      <w:r w:rsidRPr="00A8729D">
        <w:rPr>
          <w:b/>
        </w:rPr>
        <w:t>Imaging Type: GENERAL RADIOLOGY</w:t>
      </w:r>
      <w:r w:rsidRPr="00A8729D">
        <w:t xml:space="preserve">                     For period: Nov 20, 1994 to</w:t>
      </w:r>
    </w:p>
    <w:p w14:paraId="439DC081" w14:textId="77777777" w:rsidR="00BB2430" w:rsidRPr="00A8729D" w:rsidRDefault="00BB2430" w:rsidP="00582CC3">
      <w:pPr>
        <w:pStyle w:val="Code"/>
      </w:pPr>
      <w:r w:rsidRPr="00A8729D">
        <w:t xml:space="preserve">    Run Date: FEB 28,1995  14:05                                Feb 28, 1995</w:t>
      </w:r>
    </w:p>
    <w:p w14:paraId="439DC082" w14:textId="77777777" w:rsidR="00BB2430" w:rsidRPr="00A8729D" w:rsidRDefault="00BB2430" w:rsidP="00582CC3">
      <w:pPr>
        <w:pStyle w:val="Code"/>
      </w:pPr>
    </w:p>
    <w:p w14:paraId="439DC083" w14:textId="77777777" w:rsidR="00BB2430" w:rsidRPr="00A8729D" w:rsidRDefault="00BB2430" w:rsidP="00582CC3">
      <w:pPr>
        <w:pStyle w:val="Code"/>
      </w:pPr>
      <w:r w:rsidRPr="00A8729D">
        <w:t xml:space="preserve">                                -------Examinations------</w:t>
      </w:r>
    </w:p>
    <w:p w14:paraId="439DC084" w14:textId="77777777" w:rsidR="00BB2430" w:rsidRPr="00A8729D" w:rsidRDefault="00BB2430" w:rsidP="00582CC3">
      <w:pPr>
        <w:pStyle w:val="Code"/>
      </w:pPr>
      <w:r w:rsidRPr="00A8729D">
        <w:t xml:space="preserve">                                                              % of          % of</w:t>
      </w:r>
    </w:p>
    <w:p w14:paraId="439DC085" w14:textId="77777777" w:rsidR="00BB2430" w:rsidRPr="00A8729D" w:rsidRDefault="00BB2430" w:rsidP="00582CC3">
      <w:pPr>
        <w:pStyle w:val="Code"/>
      </w:pPr>
      <w:r w:rsidRPr="00A8729D">
        <w:t>Procedure                      Inpt   Opt   Res Other  Total  Exams   WWU   WWU</w:t>
      </w:r>
    </w:p>
    <w:p w14:paraId="439DC086" w14:textId="77777777" w:rsidR="00BB2430" w:rsidRPr="00A8729D" w:rsidRDefault="00BB2430" w:rsidP="00582CC3">
      <w:pPr>
        <w:pStyle w:val="Code"/>
      </w:pPr>
      <w:r w:rsidRPr="00A8729D">
        <w:t>--------------------------------------------------------------------------------</w:t>
      </w:r>
    </w:p>
    <w:p w14:paraId="439DC087" w14:textId="77777777" w:rsidR="00BB2430" w:rsidRPr="00A8729D" w:rsidRDefault="00BB2430" w:rsidP="00582CC3">
      <w:pPr>
        <w:pStyle w:val="Code"/>
      </w:pPr>
      <w:r w:rsidRPr="00A8729D">
        <w:t xml:space="preserve">          Clinic: EMERGENCY ROOM</w:t>
      </w:r>
    </w:p>
    <w:p w14:paraId="439DC088" w14:textId="77777777" w:rsidR="00BB2430" w:rsidRPr="00A8729D" w:rsidRDefault="00BB2430" w:rsidP="00582CC3">
      <w:pPr>
        <w:pStyle w:val="Code"/>
      </w:pPr>
      <w:r w:rsidRPr="00A8729D">
        <w:t>BONE SURV COMP (INCL APPENDI      0     1     0     0      1    8.3    25   25.0</w:t>
      </w:r>
    </w:p>
    <w:p w14:paraId="439DC089" w14:textId="77777777" w:rsidR="00BB2430" w:rsidRPr="00A8729D" w:rsidRDefault="00BB2430" w:rsidP="00582CC3">
      <w:pPr>
        <w:pStyle w:val="Code"/>
      </w:pPr>
      <w:r w:rsidRPr="00A8729D">
        <w:t>ABDOMEN MIN 3 VIEWS+CHEST         0     1     0     0      1    8.3     5    5.0</w:t>
      </w:r>
    </w:p>
    <w:p w14:paraId="439DC08A" w14:textId="77777777" w:rsidR="00BB2430" w:rsidRPr="00A8729D" w:rsidRDefault="00BB2430" w:rsidP="00582CC3">
      <w:pPr>
        <w:pStyle w:val="Code"/>
      </w:pPr>
      <w:r w:rsidRPr="00A8729D">
        <w:lastRenderedPageBreak/>
        <w:t>ABDOMEN 1 VIEW                    0     3     0     0      3   25.0     6    6.0</w:t>
      </w:r>
    </w:p>
    <w:p w14:paraId="439DC08B" w14:textId="77777777" w:rsidR="00BB2430" w:rsidRPr="00A8729D" w:rsidRDefault="00BB2430" w:rsidP="00582CC3">
      <w:pPr>
        <w:pStyle w:val="Code"/>
      </w:pPr>
      <w:r w:rsidRPr="00A8729D">
        <w:t>ABDOMEN 2 VIEWS                   0     1     0     0      1    8.3     2    2.0</w:t>
      </w:r>
    </w:p>
    <w:p w14:paraId="439DC08C" w14:textId="77777777" w:rsidR="00BB2430" w:rsidRPr="00A8729D" w:rsidRDefault="00BB2430" w:rsidP="00582CC3">
      <w:pPr>
        <w:pStyle w:val="Code"/>
      </w:pPr>
      <w:r w:rsidRPr="00A8729D">
        <w:t>SPINE CERVICAL MIN 4 VIEWS        0     1     0     0      1    8.3     3    3.0</w:t>
      </w:r>
    </w:p>
    <w:p w14:paraId="439DC08D" w14:textId="77777777" w:rsidR="00BB2430" w:rsidRPr="00A8729D" w:rsidRDefault="00BB2430" w:rsidP="00582CC3">
      <w:pPr>
        <w:pStyle w:val="Code"/>
      </w:pPr>
      <w:r w:rsidRPr="00A8729D">
        <w:t>SCAPULA                           0     1     0     0      1    8.3     2    2.0</w:t>
      </w:r>
    </w:p>
    <w:p w14:paraId="439DC08E" w14:textId="77777777" w:rsidR="00BB2430" w:rsidRPr="00A8729D" w:rsidRDefault="00BB2430" w:rsidP="00582CC3">
      <w:pPr>
        <w:pStyle w:val="Code"/>
      </w:pPr>
      <w:r w:rsidRPr="00A8729D">
        <w:t>TOE(S) 2 OR MORE VIEWS            0     1     0     0      1    8.3     2    2.0</w:t>
      </w:r>
    </w:p>
    <w:p w14:paraId="439DC08F" w14:textId="77777777" w:rsidR="00BB2430" w:rsidRPr="00A8729D" w:rsidRDefault="00BB2430" w:rsidP="00582CC3">
      <w:pPr>
        <w:pStyle w:val="Code"/>
      </w:pPr>
      <w:r w:rsidRPr="00A8729D">
        <w:t>ANGIO CERVICOCEREBRAL CATH S      0     1     0     0      1    8.3    15   15.0</w:t>
      </w:r>
    </w:p>
    <w:p w14:paraId="439DC090" w14:textId="77777777" w:rsidR="00BB2430" w:rsidRPr="00A8729D" w:rsidRDefault="00BB2430" w:rsidP="00582CC3">
      <w:pPr>
        <w:pStyle w:val="Code"/>
      </w:pPr>
      <w:r w:rsidRPr="00A8729D">
        <w:t>ANGIO CORONARY BYPASS MULT S      0     2     0     0      2   16.7    40   40.0</w:t>
      </w:r>
    </w:p>
    <w:p w14:paraId="439DC091" w14:textId="77777777" w:rsidR="00BB2430" w:rsidRPr="00A8729D" w:rsidRDefault="00BB2430" w:rsidP="00582CC3">
      <w:pPr>
        <w:pStyle w:val="Code"/>
      </w:pPr>
      <w:r w:rsidRPr="00A8729D">
        <w:t xml:space="preserve">Clinic Total </w:t>
      </w:r>
      <w:r w:rsidRPr="00A8729D">
        <w:rPr>
          <w:b/>
        </w:rPr>
        <w:t xml:space="preserve">                  </w:t>
      </w:r>
      <w:r w:rsidRPr="00A8729D">
        <w:t>0    12     0     0     12          100</w:t>
      </w:r>
    </w:p>
    <w:p w14:paraId="439DC092" w14:textId="77777777" w:rsidR="00BB2430" w:rsidRPr="00A8729D" w:rsidRDefault="00BB2430" w:rsidP="00F37391">
      <w:pPr>
        <w:rPr>
          <w:color w:val="000000" w:themeColor="text1"/>
        </w:rPr>
      </w:pPr>
    </w:p>
    <w:p w14:paraId="439DC093" w14:textId="77777777" w:rsidR="00BB2430" w:rsidRPr="00A8729D" w:rsidRDefault="00BB2430" w:rsidP="00582CC3">
      <w:pPr>
        <w:pStyle w:val="Code"/>
      </w:pPr>
      <w:r w:rsidRPr="00A8729D">
        <w:t xml:space="preserve">     &gt;&gt;&gt; Clinic Workload Report &lt;&lt;&lt;                             Page: 4</w:t>
      </w:r>
    </w:p>
    <w:p w14:paraId="439DC094" w14:textId="77777777" w:rsidR="00BB2430" w:rsidRPr="00A8729D" w:rsidRDefault="00BB2430" w:rsidP="00582CC3">
      <w:pPr>
        <w:pStyle w:val="Code"/>
      </w:pPr>
      <w:r w:rsidRPr="00A8729D">
        <w:t xml:space="preserve">    Division: HINES CIO FIELD OFFICE</w:t>
      </w:r>
    </w:p>
    <w:p w14:paraId="439DC095" w14:textId="77777777" w:rsidR="00BB2430" w:rsidRPr="00A8729D" w:rsidRDefault="00BB2430" w:rsidP="00582CC3">
      <w:pPr>
        <w:pStyle w:val="Code"/>
      </w:pPr>
      <w:r w:rsidRPr="00A8729D">
        <w:rPr>
          <w:b/>
        </w:rPr>
        <w:t>Imaging Type: GENERAL RADIOLOGY</w:t>
      </w:r>
      <w:r w:rsidRPr="00A8729D">
        <w:t xml:space="preserve">        For period: Nov 20, 1994 to</w:t>
      </w:r>
    </w:p>
    <w:p w14:paraId="439DC096" w14:textId="77777777" w:rsidR="00BB2430" w:rsidRPr="00A8729D" w:rsidRDefault="00BB2430" w:rsidP="00582CC3">
      <w:pPr>
        <w:pStyle w:val="Code"/>
      </w:pPr>
      <w:r w:rsidRPr="00A8729D">
        <w:t xml:space="preserve">    Run Date: FEB 28,1995  14:05                                Feb 28, 1995</w:t>
      </w:r>
    </w:p>
    <w:p w14:paraId="439DC097" w14:textId="77777777" w:rsidR="00BB2430" w:rsidRPr="00A8729D" w:rsidRDefault="00BB2430" w:rsidP="00582CC3">
      <w:pPr>
        <w:pStyle w:val="Code"/>
      </w:pPr>
      <w:r w:rsidRPr="00A8729D">
        <w:t xml:space="preserve">                                -------Examinations------</w:t>
      </w:r>
    </w:p>
    <w:p w14:paraId="439DC098" w14:textId="77777777" w:rsidR="00BB2430" w:rsidRPr="00A8729D" w:rsidRDefault="00BB2430" w:rsidP="00582CC3">
      <w:pPr>
        <w:pStyle w:val="Code"/>
      </w:pPr>
      <w:r w:rsidRPr="00A8729D">
        <w:t xml:space="preserve">                                      % of          % of</w:t>
      </w:r>
    </w:p>
    <w:p w14:paraId="439DC099" w14:textId="77777777" w:rsidR="00BB2430" w:rsidRPr="00A8729D" w:rsidRDefault="00BB2430" w:rsidP="00582CC3">
      <w:pPr>
        <w:pStyle w:val="Code"/>
      </w:pPr>
      <w:r w:rsidRPr="00A8729D">
        <w:t>Procedure                      Inpt   Opt   Res Other  Total  Exams   WWU   WWU</w:t>
      </w:r>
    </w:p>
    <w:p w14:paraId="439DC09A" w14:textId="77777777" w:rsidR="00BB2430" w:rsidRPr="00A8729D" w:rsidRDefault="00BB2430" w:rsidP="00582CC3">
      <w:pPr>
        <w:pStyle w:val="Code"/>
      </w:pPr>
      <w:r w:rsidRPr="00A8729D">
        <w:t>--------------------------------------------------------------------------------</w:t>
      </w:r>
    </w:p>
    <w:p w14:paraId="439DC09B" w14:textId="77777777" w:rsidR="00BB2430" w:rsidRPr="00A8729D" w:rsidRDefault="00BB2430" w:rsidP="00582CC3">
      <w:pPr>
        <w:pStyle w:val="Code"/>
      </w:pPr>
      <w:r w:rsidRPr="00A8729D">
        <w:t xml:space="preserve">          Clinic: GENERAL MEDICINE</w:t>
      </w:r>
    </w:p>
    <w:p w14:paraId="439DC09C" w14:textId="77777777" w:rsidR="00BB2430" w:rsidRPr="00A8729D" w:rsidRDefault="00BB2430" w:rsidP="00582CC3">
      <w:pPr>
        <w:pStyle w:val="Code"/>
      </w:pPr>
      <w:r w:rsidRPr="00A8729D">
        <w:t>SKULL 4 OR MORE VIEWS             0     3     0     0      3   33.3     9   36.0</w:t>
      </w:r>
    </w:p>
    <w:p w14:paraId="439DC09D" w14:textId="77777777" w:rsidR="00BB2430" w:rsidRPr="00A8729D" w:rsidRDefault="00BB2430" w:rsidP="00582CC3">
      <w:pPr>
        <w:pStyle w:val="Code"/>
      </w:pPr>
      <w:r w:rsidRPr="00A8729D">
        <w:t>CHEST SINGLE VIEW                 0     1     0     0      1   11.1     1    4.0</w:t>
      </w:r>
    </w:p>
    <w:p w14:paraId="439DC09E" w14:textId="77777777" w:rsidR="00BB2430" w:rsidRPr="00A8729D" w:rsidRDefault="00BB2430" w:rsidP="00582CC3">
      <w:pPr>
        <w:pStyle w:val="Code"/>
      </w:pPr>
      <w:r w:rsidRPr="00A8729D">
        <w:t>CHEST STEREO PA                   0     2     0     0      2   22.2     2    8.0</w:t>
      </w:r>
    </w:p>
    <w:p w14:paraId="439DC09F" w14:textId="77777777" w:rsidR="00BB2430" w:rsidRPr="00A8729D" w:rsidRDefault="00BB2430" w:rsidP="00582CC3">
      <w:pPr>
        <w:pStyle w:val="Code"/>
      </w:pPr>
      <w:r w:rsidRPr="00A8729D">
        <w:t>ABDOMEN 1 VIEW                    0     1     0     0      1   11.1     2    8.0</w:t>
      </w:r>
    </w:p>
    <w:p w14:paraId="439DC0A0" w14:textId="77777777" w:rsidR="00BB2430" w:rsidRPr="00A8729D" w:rsidRDefault="00BB2430" w:rsidP="00582CC3">
      <w:pPr>
        <w:pStyle w:val="Code"/>
      </w:pPr>
      <w:r w:rsidRPr="00A8729D">
        <w:t>SPINE LUMBOSACRAL MIN 2 VIEW      0     1     0     0      1   11.1     3   12.0</w:t>
      </w:r>
    </w:p>
    <w:p w14:paraId="439DC0A1" w14:textId="73997711" w:rsidR="00BB2430" w:rsidRPr="00A8729D" w:rsidRDefault="00BB2430" w:rsidP="00582CC3">
      <w:pPr>
        <w:pStyle w:val="Code"/>
      </w:pPr>
      <w:r w:rsidRPr="00A8729D">
        <w:t>CT HEAD W</w:t>
      </w:r>
      <w:r w:rsidR="00A31562" w:rsidRPr="00A8729D">
        <w:rPr>
          <w:b/>
        </w:rPr>
        <w:t>/</w:t>
      </w:r>
      <w:r w:rsidRPr="00A8729D">
        <w:t>IV CONT                 0     1     0     0      1   11.1     8   32.0</w:t>
      </w:r>
    </w:p>
    <w:p w14:paraId="439DC0A2" w14:textId="77777777" w:rsidR="00BB2430" w:rsidRPr="00A8729D" w:rsidRDefault="00BB2430" w:rsidP="00582CC3">
      <w:pPr>
        <w:pStyle w:val="Code"/>
      </w:pPr>
      <w:r w:rsidRPr="00A8729D">
        <w:t>Clinic Total                      0     9     0     0      9           25</w:t>
      </w:r>
    </w:p>
    <w:p w14:paraId="439DC0A3" w14:textId="77777777" w:rsidR="00BB2430" w:rsidRPr="00A8729D" w:rsidRDefault="00BB2430" w:rsidP="00582CC3">
      <w:pPr>
        <w:pStyle w:val="Code"/>
      </w:pPr>
      <w:r w:rsidRPr="00A8729D">
        <w:t>&gt;&gt;&gt; Clinic Workload Report &lt;&lt;&lt;                                   Page: 5</w:t>
      </w:r>
    </w:p>
    <w:p w14:paraId="439DC0A4" w14:textId="77777777" w:rsidR="00BB2430" w:rsidRPr="00A8729D" w:rsidRDefault="00BB2430" w:rsidP="00582CC3">
      <w:pPr>
        <w:pStyle w:val="Code"/>
      </w:pPr>
      <w:r w:rsidRPr="00A8729D">
        <w:t xml:space="preserve">    Division: HINES CIO FIELD OFFICE</w:t>
      </w:r>
    </w:p>
    <w:p w14:paraId="439DC0A5" w14:textId="77777777" w:rsidR="00BB2430" w:rsidRPr="00A8729D" w:rsidRDefault="00BB2430" w:rsidP="00582CC3">
      <w:pPr>
        <w:pStyle w:val="Code"/>
      </w:pPr>
      <w:r w:rsidRPr="00A8729D">
        <w:rPr>
          <w:b/>
        </w:rPr>
        <w:t>Imaging Type: GENERAL RADIOLOGY</w:t>
      </w:r>
      <w:r w:rsidRPr="00A8729D">
        <w:t xml:space="preserve">                     For period: Nov 20, 1994 to</w:t>
      </w:r>
    </w:p>
    <w:p w14:paraId="439DC0A6" w14:textId="77777777" w:rsidR="00BB2430" w:rsidRPr="00A8729D" w:rsidRDefault="00BB2430" w:rsidP="00582CC3">
      <w:pPr>
        <w:pStyle w:val="Code"/>
      </w:pPr>
      <w:r w:rsidRPr="00A8729D">
        <w:t xml:space="preserve">    Run Date: FEB 28,1995  14:05                        Feb 28, 1995</w:t>
      </w:r>
    </w:p>
    <w:p w14:paraId="439DC0A7" w14:textId="77777777" w:rsidR="00BB2430" w:rsidRPr="00A8729D" w:rsidRDefault="00BB2430" w:rsidP="00582CC3">
      <w:pPr>
        <w:pStyle w:val="Code"/>
      </w:pPr>
      <w:r w:rsidRPr="00A8729D">
        <w:t xml:space="preserve">                      -------Examinations------</w:t>
      </w:r>
    </w:p>
    <w:p w14:paraId="439DC0A8" w14:textId="77777777" w:rsidR="00BB2430" w:rsidRPr="00A8729D" w:rsidRDefault="00BB2430" w:rsidP="00582CC3">
      <w:pPr>
        <w:pStyle w:val="Code"/>
      </w:pPr>
      <w:r w:rsidRPr="00A8729D">
        <w:t xml:space="preserve">                                               % of          % of</w:t>
      </w:r>
    </w:p>
    <w:p w14:paraId="439DC0A9" w14:textId="77777777" w:rsidR="00BB2430" w:rsidRPr="00A8729D" w:rsidRDefault="00BB2430" w:rsidP="00582CC3">
      <w:pPr>
        <w:pStyle w:val="Code"/>
      </w:pPr>
      <w:r w:rsidRPr="00A8729D">
        <w:t>Procedure          Inpt   Opt   Res Other  Total  Exams   WWU   WWU</w:t>
      </w:r>
    </w:p>
    <w:p w14:paraId="439DC0AA" w14:textId="77777777" w:rsidR="00BB2430" w:rsidRPr="00A8729D" w:rsidRDefault="00BB2430" w:rsidP="00582CC3">
      <w:pPr>
        <w:pStyle w:val="Code"/>
      </w:pPr>
      <w:r w:rsidRPr="00A8729D">
        <w:t>----------------------------------------------------------</w:t>
      </w:r>
    </w:p>
    <w:p w14:paraId="439DC0AB" w14:textId="77777777" w:rsidR="00BB2430" w:rsidRPr="00A8729D" w:rsidRDefault="00BB2430" w:rsidP="00582CC3">
      <w:pPr>
        <w:pStyle w:val="Code"/>
      </w:pPr>
      <w:r w:rsidRPr="00A8729D">
        <w:t xml:space="preserve">          Clinic: X-RAY STOP</w:t>
      </w:r>
    </w:p>
    <w:p w14:paraId="439DC0AC" w14:textId="77777777" w:rsidR="00BB2430" w:rsidRPr="00A8729D" w:rsidRDefault="00BB2430" w:rsidP="00582CC3">
      <w:pPr>
        <w:pStyle w:val="Code"/>
      </w:pPr>
      <w:r w:rsidRPr="00A8729D">
        <w:t>NECK SOFT TISSUE                  0    22     0     0     22   13.6    66    8.6</w:t>
      </w:r>
    </w:p>
    <w:p w14:paraId="439DC0AD" w14:textId="77777777" w:rsidR="00BB2430" w:rsidRPr="00A8729D" w:rsidRDefault="00BB2430" w:rsidP="00582CC3">
      <w:pPr>
        <w:pStyle w:val="Code"/>
      </w:pPr>
      <w:r w:rsidRPr="00A8729D">
        <w:t>SKULL 4 OR MORE VIEWS             0    15     0     0     15    9.3    45    5.9</w:t>
      </w:r>
    </w:p>
    <w:p w14:paraId="439DC0AE" w14:textId="77777777" w:rsidR="00BB2430" w:rsidRPr="00A8729D" w:rsidRDefault="00BB2430" w:rsidP="00582CC3">
      <w:pPr>
        <w:pStyle w:val="Code"/>
      </w:pPr>
      <w:r w:rsidRPr="00A8729D">
        <w:t>CHEST APICAL LORDOTIC             0     1     0     0      1    0.6     1    0.1</w:t>
      </w:r>
    </w:p>
    <w:p w14:paraId="439DC0AF" w14:textId="77777777" w:rsidR="00BB2430" w:rsidRPr="00A8729D" w:rsidRDefault="00BB2430" w:rsidP="00582CC3">
      <w:pPr>
        <w:pStyle w:val="Code"/>
      </w:pPr>
      <w:r w:rsidRPr="00A8729D">
        <w:t>CHEST STEREO PA                   0     1     0     0      1    0.6     1    0.1</w:t>
      </w:r>
    </w:p>
    <w:p w14:paraId="439DC0B0" w14:textId="77777777" w:rsidR="00BB2430" w:rsidRPr="00A8729D" w:rsidRDefault="00BB2430" w:rsidP="00582CC3">
      <w:pPr>
        <w:pStyle w:val="Code"/>
      </w:pPr>
      <w:r w:rsidRPr="00A8729D">
        <w:t>CHEST 2 VIEWS PA&amp;LAT              0     1     0     0      1    0.6     2    0.3</w:t>
      </w:r>
    </w:p>
    <w:p w14:paraId="439DC0B1" w14:textId="77777777" w:rsidR="00BB2430" w:rsidRPr="00A8729D" w:rsidRDefault="00BB2430" w:rsidP="00582CC3">
      <w:pPr>
        <w:pStyle w:val="Code"/>
      </w:pPr>
      <w:r w:rsidRPr="00A8729D">
        <w:t>CHEST 4 VIEWS                     0     8     0     0      8    4.9    16    2.1</w:t>
      </w:r>
    </w:p>
    <w:p w14:paraId="439DC0B2" w14:textId="77777777" w:rsidR="00BB2430" w:rsidRPr="00A8729D" w:rsidRDefault="00BB2430" w:rsidP="00582CC3">
      <w:pPr>
        <w:pStyle w:val="Code"/>
      </w:pPr>
      <w:r w:rsidRPr="00A8729D">
        <w:t>ABDOMEN 1 VIEW                    0     2     0     0      2    1.2     4    0.5</w:t>
      </w:r>
    </w:p>
    <w:p w14:paraId="439DC0B3" w14:textId="77777777" w:rsidR="00BB2430" w:rsidRPr="00A8729D" w:rsidRDefault="00BB2430" w:rsidP="00582CC3">
      <w:pPr>
        <w:pStyle w:val="Code"/>
      </w:pPr>
      <w:r w:rsidRPr="00A8729D">
        <w:t>SPINE CERVICAL MIN 2 VIEWS        0     2     0     0      2    1.2     6    0.8</w:t>
      </w:r>
    </w:p>
    <w:p w14:paraId="439DC0B4" w14:textId="77777777" w:rsidR="00BB2430" w:rsidRPr="00A8729D" w:rsidRDefault="00BB2430" w:rsidP="00582CC3">
      <w:pPr>
        <w:pStyle w:val="Code"/>
      </w:pPr>
      <w:r w:rsidRPr="00A8729D">
        <w:t>SPINE LUMBOSACRAL MIN 2 VIEW      0     1     0     0      1    0.6     3    0.4</w:t>
      </w:r>
    </w:p>
    <w:p w14:paraId="439DC0B5" w14:textId="77777777" w:rsidR="00BB2430" w:rsidRPr="00A8729D" w:rsidRDefault="00BB2430" w:rsidP="00582CC3">
      <w:pPr>
        <w:pStyle w:val="Code"/>
      </w:pPr>
      <w:r w:rsidRPr="00A8729D">
        <w:t>ACROMIOCLAVICULAR J BILAT         0     4     0     0      4    2.5     8    1.0</w:t>
      </w:r>
    </w:p>
    <w:p w14:paraId="439DC0B6" w14:textId="77777777" w:rsidR="00BB2430" w:rsidRPr="00A8729D" w:rsidRDefault="00BB2430" w:rsidP="00582CC3">
      <w:pPr>
        <w:pStyle w:val="Code"/>
      </w:pPr>
      <w:r w:rsidRPr="00A8729D">
        <w:t>ANKLE 2 VIEWS                     0     9     0     0      9    5.6    18    2.4</w:t>
      </w:r>
    </w:p>
    <w:p w14:paraId="439DC0B7" w14:textId="77777777" w:rsidR="00BB2430" w:rsidRPr="00A8729D" w:rsidRDefault="00BB2430" w:rsidP="00582CC3">
      <w:pPr>
        <w:pStyle w:val="Code"/>
      </w:pPr>
      <w:r w:rsidRPr="00A8729D">
        <w:t>FOOT 2 VIEWS                      0     8     0     0      8    4.9    16    2.1</w:t>
      </w:r>
    </w:p>
    <w:p w14:paraId="439DC0B8" w14:textId="77777777" w:rsidR="00BB2430" w:rsidRPr="00A8729D" w:rsidRDefault="00BB2430" w:rsidP="00582CC3">
      <w:pPr>
        <w:pStyle w:val="Code"/>
      </w:pPr>
      <w:r w:rsidRPr="00A8729D">
        <w:t>FOREARM 2 VIEWS                   0    10     0     0     10    6.2    20    2.6</w:t>
      </w:r>
    </w:p>
    <w:p w14:paraId="439DC0B9" w14:textId="77777777" w:rsidR="00BB2430" w:rsidRPr="00A8729D" w:rsidRDefault="00BB2430" w:rsidP="00582CC3">
      <w:pPr>
        <w:pStyle w:val="Code"/>
      </w:pPr>
      <w:r w:rsidRPr="00A8729D">
        <w:t>TOE(S) 2 OR MORE VIEWS            0    17     0     0     17   10.5    34    4.4</w:t>
      </w:r>
    </w:p>
    <w:p w14:paraId="439DC0BA" w14:textId="77777777" w:rsidR="00BB2430" w:rsidRPr="00A8729D" w:rsidRDefault="00BB2430" w:rsidP="00582CC3">
      <w:pPr>
        <w:pStyle w:val="Code"/>
      </w:pPr>
      <w:r w:rsidRPr="00A8729D">
        <w:t>GASTROINTESTINAL                  0     1     0     0      1    0.6     6    0.8</w:t>
      </w:r>
    </w:p>
    <w:p w14:paraId="439DC0BB" w14:textId="77777777" w:rsidR="00BB2430" w:rsidRPr="00A8729D" w:rsidRDefault="00BB2430" w:rsidP="00582CC3">
      <w:pPr>
        <w:pStyle w:val="Code"/>
      </w:pPr>
      <w:r w:rsidRPr="00A8729D">
        <w:t>CHOLANGIOGRAM ORAL CONT           0     1     0     0      1    0.6     5    0.7</w:t>
      </w:r>
    </w:p>
    <w:p w14:paraId="439DC0BC" w14:textId="77777777" w:rsidR="00BB2430" w:rsidRPr="00A8729D" w:rsidRDefault="00BB2430" w:rsidP="00582CC3">
      <w:pPr>
        <w:pStyle w:val="Code"/>
      </w:pPr>
      <w:r w:rsidRPr="00A8729D">
        <w:t>CHOLANGIOGRAM IV                  0     5     0     0      5    3.1    50    6.5</w:t>
      </w:r>
    </w:p>
    <w:p w14:paraId="439DC0BD" w14:textId="77777777" w:rsidR="00BB2430" w:rsidRPr="00A8729D" w:rsidRDefault="00BB2430" w:rsidP="00582CC3">
      <w:pPr>
        <w:pStyle w:val="Code"/>
      </w:pPr>
      <w:r w:rsidRPr="00A8729D">
        <w:t>ANGIO CAROTID CEREBRAL BILAT      0     2     0     0      2    1.2    30    3.9</w:t>
      </w:r>
    </w:p>
    <w:p w14:paraId="439DC0BE" w14:textId="77777777" w:rsidR="00BB2430" w:rsidRPr="00A8729D" w:rsidRDefault="00BB2430" w:rsidP="00582CC3">
      <w:pPr>
        <w:pStyle w:val="Code"/>
      </w:pPr>
      <w:r w:rsidRPr="00A8729D">
        <w:t>ANGIO CAROTID CEREBRAL SELEC      0     6     0     0      6    3.7    90   11.8</w:t>
      </w:r>
    </w:p>
    <w:p w14:paraId="439DC0BF" w14:textId="77777777" w:rsidR="00BB2430" w:rsidRPr="00A8729D" w:rsidRDefault="00BB2430" w:rsidP="00582CC3">
      <w:pPr>
        <w:pStyle w:val="Code"/>
      </w:pPr>
      <w:r w:rsidRPr="00A8729D">
        <w:t>ANGIO CORONARY BILAT INJ S&amp;I      0     4     0     0      4    2.5    80   10.5</w:t>
      </w:r>
    </w:p>
    <w:p w14:paraId="439DC0C0" w14:textId="1381986D" w:rsidR="00BB2430" w:rsidRPr="00A8729D" w:rsidRDefault="00BB2430" w:rsidP="00582CC3">
      <w:pPr>
        <w:pStyle w:val="Code"/>
      </w:pPr>
      <w:r w:rsidRPr="00A8729D">
        <w:t>CT CERVICAL SPINE W</w:t>
      </w:r>
      <w:r w:rsidR="00A31562" w:rsidRPr="00A8729D">
        <w:rPr>
          <w:b/>
        </w:rPr>
        <w:t>/</w:t>
      </w:r>
      <w:r w:rsidRPr="00A8729D">
        <w:t>CONT          0     1     0     0      1    0.6     8    1.0</w:t>
      </w:r>
    </w:p>
    <w:p w14:paraId="439DC0C1" w14:textId="2A49234F" w:rsidR="00BB2430" w:rsidRPr="00A8729D" w:rsidRDefault="00BB2430" w:rsidP="00582CC3">
      <w:pPr>
        <w:pStyle w:val="Code"/>
      </w:pPr>
      <w:r w:rsidRPr="00A8729D">
        <w:t>CT HEAD W</w:t>
      </w:r>
      <w:r w:rsidR="00A31562" w:rsidRPr="00A8729D">
        <w:rPr>
          <w:b/>
        </w:rPr>
        <w:t>/</w:t>
      </w:r>
      <w:r w:rsidRPr="00A8729D">
        <w:t>IV CONT                 0    16     0     0     16    9.9   128   16.7</w:t>
      </w:r>
    </w:p>
    <w:p w14:paraId="439DC0C2" w14:textId="694C8F88" w:rsidR="00BB2430" w:rsidRPr="00A8729D" w:rsidRDefault="00BB2430" w:rsidP="00582CC3">
      <w:pPr>
        <w:pStyle w:val="Code"/>
      </w:pPr>
      <w:r w:rsidRPr="00A8729D">
        <w:t>CT MAXILLOFACIAL W&amp;W</w:t>
      </w:r>
      <w:r w:rsidR="00A31562" w:rsidRPr="00A8729D">
        <w:rPr>
          <w:b/>
        </w:rPr>
        <w:t>/</w:t>
      </w:r>
      <w:r w:rsidRPr="00A8729D">
        <w:t>O CONT       0     1     0     0      1    0.6     8    1.0</w:t>
      </w:r>
    </w:p>
    <w:p w14:paraId="439DC0C3" w14:textId="77777777" w:rsidR="00BB2430" w:rsidRPr="00A8729D" w:rsidRDefault="00BB2430" w:rsidP="00582CC3">
      <w:pPr>
        <w:pStyle w:val="Code"/>
      </w:pPr>
      <w:r w:rsidRPr="00A8729D">
        <w:t>ARTHROGRAM ANKLE S&amp;I              0     3     0     0      3    1.9    15    2.0</w:t>
      </w:r>
    </w:p>
    <w:p w14:paraId="439DC0C4" w14:textId="77777777" w:rsidR="00BB2430" w:rsidRPr="00A8729D" w:rsidRDefault="00BB2430" w:rsidP="00582CC3">
      <w:pPr>
        <w:pStyle w:val="Code"/>
      </w:pPr>
      <w:r w:rsidRPr="00A8729D">
        <w:t>ARTHROGRAM KNEE S&amp;I               0     1     0     0      1    0.6     5    0.7</w:t>
      </w:r>
    </w:p>
    <w:p w14:paraId="439DC0C5" w14:textId="4B7417B6" w:rsidR="00BB2430" w:rsidRPr="00A8729D" w:rsidRDefault="00BB2430" w:rsidP="00582CC3">
      <w:pPr>
        <w:pStyle w:val="Code"/>
      </w:pPr>
      <w:r w:rsidRPr="00A8729D">
        <w:t>NON-INVAS.,LOW EXT. VEIN W</w:t>
      </w:r>
      <w:r w:rsidR="00A31562" w:rsidRPr="00A8729D">
        <w:rPr>
          <w:b/>
        </w:rPr>
        <w:t>/</w:t>
      </w:r>
      <w:r w:rsidRPr="00A8729D">
        <w:t>O      0     6     0     0      6    3.7    30    3.9</w:t>
      </w:r>
    </w:p>
    <w:p w14:paraId="439DC0C6" w14:textId="77777777" w:rsidR="00BB2430" w:rsidRPr="00A8729D" w:rsidRDefault="00BB2430" w:rsidP="00582CC3">
      <w:pPr>
        <w:pStyle w:val="Code"/>
      </w:pPr>
      <w:r w:rsidRPr="00A8729D">
        <w:t>STEREOTACTIC LOCALIZATION HE      0    14     0     0     14    8.6    70    9.2</w:t>
      </w:r>
    </w:p>
    <w:p w14:paraId="439DC0C7" w14:textId="77777777" w:rsidR="00BB2430" w:rsidRPr="00A8729D" w:rsidRDefault="00BB2430" w:rsidP="00582CC3">
      <w:pPr>
        <w:pStyle w:val="Code"/>
      </w:pPr>
    </w:p>
    <w:p w14:paraId="439DC0C8" w14:textId="77777777" w:rsidR="00BB2430" w:rsidRPr="00A8729D" w:rsidRDefault="00BB2430" w:rsidP="00582CC3">
      <w:pPr>
        <w:pStyle w:val="Code"/>
      </w:pPr>
      <w:r w:rsidRPr="00A8729D">
        <w:t>Clinic Total                      0   162     0     0    162          765</w:t>
      </w:r>
    </w:p>
    <w:p w14:paraId="439DC0C9" w14:textId="77777777" w:rsidR="00BB2430" w:rsidRPr="00A8729D" w:rsidRDefault="00BB2430" w:rsidP="00582CC3">
      <w:pPr>
        <w:pStyle w:val="Code"/>
      </w:pPr>
      <w:r w:rsidRPr="00A8729D">
        <w:t xml:space="preserve"> &gt;&gt;&gt; Clinic Workload Report &lt;&lt;&lt;                                   Page: 6</w:t>
      </w:r>
    </w:p>
    <w:p w14:paraId="439DC0CA" w14:textId="77777777" w:rsidR="00BB2430" w:rsidRPr="00A8729D" w:rsidRDefault="00BB2430" w:rsidP="00582CC3">
      <w:pPr>
        <w:pStyle w:val="Code"/>
      </w:pPr>
    </w:p>
    <w:p w14:paraId="439DC0CB" w14:textId="77777777" w:rsidR="00BB2430" w:rsidRPr="00A8729D" w:rsidRDefault="00BB2430" w:rsidP="00582CC3">
      <w:pPr>
        <w:pStyle w:val="Code"/>
      </w:pPr>
      <w:r w:rsidRPr="00A8729D">
        <w:t xml:space="preserve">    Division: HINES CIO FIELD OFFICE</w:t>
      </w:r>
    </w:p>
    <w:p w14:paraId="439DC0CC" w14:textId="77777777" w:rsidR="00BB2430" w:rsidRPr="00A8729D" w:rsidRDefault="00BB2430" w:rsidP="00582CC3">
      <w:pPr>
        <w:pStyle w:val="Code"/>
      </w:pPr>
      <w:r w:rsidRPr="00A8729D">
        <w:rPr>
          <w:b/>
        </w:rPr>
        <w:lastRenderedPageBreak/>
        <w:t>Imaging Type: GENERAL RADIOLOGY</w:t>
      </w:r>
      <w:r w:rsidRPr="00A8729D">
        <w:t xml:space="preserve">                     For period: Nov 20, 1994 to</w:t>
      </w:r>
    </w:p>
    <w:p w14:paraId="439DC0CD" w14:textId="77777777" w:rsidR="00BB2430" w:rsidRPr="00A8729D" w:rsidRDefault="00BB2430" w:rsidP="00582CC3">
      <w:pPr>
        <w:pStyle w:val="Code"/>
      </w:pPr>
      <w:r w:rsidRPr="00A8729D">
        <w:t xml:space="preserve">    Run Date: FEB 28,1995  14:05                                Feb 28, 1995</w:t>
      </w:r>
    </w:p>
    <w:p w14:paraId="439DC0CE" w14:textId="77777777" w:rsidR="00BB2430" w:rsidRPr="00A8729D" w:rsidRDefault="00BB2430" w:rsidP="00582CC3">
      <w:pPr>
        <w:pStyle w:val="Code"/>
      </w:pPr>
    </w:p>
    <w:p w14:paraId="439DC0CF" w14:textId="77777777" w:rsidR="00BB2430" w:rsidRPr="00A8729D" w:rsidRDefault="00BB2430" w:rsidP="00582CC3">
      <w:pPr>
        <w:pStyle w:val="Code"/>
      </w:pPr>
      <w:r w:rsidRPr="00A8729D">
        <w:t xml:space="preserve">                                -------Examinations------</w:t>
      </w:r>
    </w:p>
    <w:p w14:paraId="439DC0D0" w14:textId="77777777" w:rsidR="00BB2430" w:rsidRPr="00A8729D" w:rsidRDefault="00BB2430" w:rsidP="00582CC3">
      <w:pPr>
        <w:pStyle w:val="Code"/>
      </w:pPr>
      <w:r w:rsidRPr="00A8729D">
        <w:t xml:space="preserve">                                     % of          % of</w:t>
      </w:r>
    </w:p>
    <w:p w14:paraId="439DC0D1" w14:textId="77777777" w:rsidR="00BB2430" w:rsidRPr="00A8729D" w:rsidRDefault="00BB2430" w:rsidP="00582CC3">
      <w:pPr>
        <w:pStyle w:val="Code"/>
      </w:pPr>
      <w:r w:rsidRPr="00A8729D">
        <w:rPr>
          <w:b/>
        </w:rPr>
        <w:t>Clinic</w:t>
      </w:r>
      <w:r w:rsidRPr="00A8729D">
        <w:t xml:space="preserve">                         Inpt   Opt   Res Other  Total  Exams   WWU   WWU</w:t>
      </w:r>
    </w:p>
    <w:p w14:paraId="439DC0D2" w14:textId="77777777" w:rsidR="00BB2430" w:rsidRPr="00A8729D" w:rsidRDefault="00BB2430" w:rsidP="00582CC3">
      <w:pPr>
        <w:pStyle w:val="Code"/>
      </w:pPr>
      <w:r w:rsidRPr="00A8729D">
        <w:t>-----------------------------------------------------------------</w:t>
      </w:r>
    </w:p>
    <w:p w14:paraId="439DC0D3" w14:textId="77777777" w:rsidR="00BB2430" w:rsidRPr="00A8729D" w:rsidRDefault="00BB2430" w:rsidP="00582CC3">
      <w:pPr>
        <w:pStyle w:val="Code"/>
      </w:pPr>
      <w:r w:rsidRPr="00A8729D">
        <w:t xml:space="preserve">          (Imaging Type Summary)</w:t>
      </w:r>
    </w:p>
    <w:p w14:paraId="439DC0D4" w14:textId="77777777" w:rsidR="00BB2430" w:rsidRPr="00A8729D" w:rsidRDefault="00BB2430" w:rsidP="00582CC3">
      <w:pPr>
        <w:pStyle w:val="Code"/>
      </w:pPr>
      <w:r w:rsidRPr="00A8729D">
        <w:t>DENTAL                            0     2     0     0      2    1.1    10    1.1</w:t>
      </w:r>
    </w:p>
    <w:p w14:paraId="439DC0D5" w14:textId="77777777" w:rsidR="00BB2430" w:rsidRPr="00A8729D" w:rsidRDefault="00BB2430" w:rsidP="00582CC3">
      <w:pPr>
        <w:pStyle w:val="Code"/>
      </w:pPr>
      <w:r w:rsidRPr="00A8729D">
        <w:t>EAR NOSE &amp; THROAT                 0     2     0     0      2    1.1    16    1.7</w:t>
      </w:r>
    </w:p>
    <w:p w14:paraId="439DC0D6" w14:textId="77777777" w:rsidR="00BB2430" w:rsidRPr="00A8729D" w:rsidRDefault="00BB2430" w:rsidP="00582CC3">
      <w:pPr>
        <w:pStyle w:val="Code"/>
      </w:pPr>
      <w:r w:rsidRPr="00A8729D">
        <w:t>EMERGENCY ROOM                    0    12     0     0     12    6.3   100   10.8</w:t>
      </w:r>
    </w:p>
    <w:p w14:paraId="439DC0D7" w14:textId="77777777" w:rsidR="00BB2430" w:rsidRPr="00A8729D" w:rsidRDefault="00BB2430" w:rsidP="00582CC3">
      <w:pPr>
        <w:pStyle w:val="Code"/>
      </w:pPr>
      <w:r w:rsidRPr="00A8729D">
        <w:t>GENERAL MEDICINE                  0     9     0     0      9    4.8    25    2.7</w:t>
      </w:r>
    </w:p>
    <w:p w14:paraId="439DC0D8" w14:textId="77777777" w:rsidR="00BB2430" w:rsidRPr="00A8729D" w:rsidRDefault="00BB2430" w:rsidP="00582CC3">
      <w:pPr>
        <w:pStyle w:val="Code"/>
      </w:pPr>
      <w:r w:rsidRPr="00A8729D">
        <w:t>X-RAY STOP                        0   162     0     0    162   85.7   765   83.0</w:t>
      </w:r>
    </w:p>
    <w:p w14:paraId="439DC0D9" w14:textId="77777777" w:rsidR="00BB2430" w:rsidRPr="00A8729D" w:rsidRDefault="00BB2430" w:rsidP="00582CC3">
      <w:pPr>
        <w:pStyle w:val="Code"/>
      </w:pPr>
      <w:r w:rsidRPr="00A8729D">
        <w:t>---------------------------------------------------------------</w:t>
      </w:r>
    </w:p>
    <w:p w14:paraId="439DC0DA" w14:textId="77777777" w:rsidR="00BB2430" w:rsidRPr="00A8729D" w:rsidRDefault="00BB2430" w:rsidP="00582CC3">
      <w:pPr>
        <w:pStyle w:val="Code"/>
      </w:pPr>
      <w:r w:rsidRPr="00A8729D">
        <w:t>Imaging Type Total                0   187     0     0    187          916</w:t>
      </w:r>
    </w:p>
    <w:p w14:paraId="439DC0DB" w14:textId="77777777" w:rsidR="00BB2430" w:rsidRPr="00A8729D" w:rsidRDefault="00BB2430" w:rsidP="00582CC3">
      <w:pPr>
        <w:pStyle w:val="Code"/>
      </w:pPr>
      <w:r w:rsidRPr="00A8729D">
        <w:t xml:space="preserve">   # of Clinics selected: ALL</w:t>
      </w:r>
    </w:p>
    <w:p w14:paraId="439DC0DC" w14:textId="77777777" w:rsidR="00BB2430" w:rsidRPr="00A8729D" w:rsidRDefault="00BB2430" w:rsidP="00582CC3">
      <w:pPr>
        <w:pStyle w:val="Code"/>
      </w:pPr>
      <w:r w:rsidRPr="00A8729D">
        <w:t>[Pages omitted to conserve space]</w:t>
      </w:r>
    </w:p>
    <w:p w14:paraId="439DC0DD" w14:textId="77777777" w:rsidR="00BB2430" w:rsidRPr="00A8729D" w:rsidRDefault="00BB2430" w:rsidP="00582CC3">
      <w:pPr>
        <w:pStyle w:val="Code"/>
      </w:pPr>
      <w:r w:rsidRPr="00A8729D">
        <w:t xml:space="preserve">   &gt;&gt;&gt; Clinic Workload Report &lt;&lt;&lt;                                   Page: 16</w:t>
      </w:r>
    </w:p>
    <w:p w14:paraId="439DC0DE" w14:textId="77777777" w:rsidR="00BB2430" w:rsidRPr="00A8729D" w:rsidRDefault="00BB2430" w:rsidP="00582CC3">
      <w:pPr>
        <w:pStyle w:val="Code"/>
      </w:pPr>
    </w:p>
    <w:p w14:paraId="439DC0DF" w14:textId="77777777" w:rsidR="00BB2430" w:rsidRPr="00A8729D" w:rsidRDefault="00BB2430" w:rsidP="00582CC3">
      <w:pPr>
        <w:pStyle w:val="Code"/>
      </w:pPr>
      <w:r w:rsidRPr="00A8729D">
        <w:t xml:space="preserve">    </w:t>
      </w:r>
      <w:r w:rsidRPr="00A8729D">
        <w:rPr>
          <w:b/>
        </w:rPr>
        <w:t xml:space="preserve">Division: HINES CIO FIELD OFFICE      </w:t>
      </w:r>
      <w:r w:rsidRPr="00A8729D">
        <w:t xml:space="preserve">          For period: Nov 20, 1994 to</w:t>
      </w:r>
    </w:p>
    <w:p w14:paraId="439DC0E0" w14:textId="77777777" w:rsidR="00BB2430" w:rsidRPr="00A8729D" w:rsidRDefault="00BB2430" w:rsidP="00582CC3">
      <w:pPr>
        <w:pStyle w:val="Code"/>
      </w:pPr>
      <w:r w:rsidRPr="00A8729D">
        <w:t xml:space="preserve">    Run Date: FEB 28,1995  14:05                                Feb 28, 1995</w:t>
      </w:r>
    </w:p>
    <w:p w14:paraId="439DC0E1" w14:textId="77777777" w:rsidR="00BB2430" w:rsidRPr="00A8729D" w:rsidRDefault="00BB2430" w:rsidP="00582CC3">
      <w:pPr>
        <w:pStyle w:val="Code"/>
      </w:pPr>
    </w:p>
    <w:p w14:paraId="439DC0E2" w14:textId="77777777" w:rsidR="00BB2430" w:rsidRPr="00A8729D" w:rsidRDefault="00BB2430" w:rsidP="00582CC3">
      <w:pPr>
        <w:pStyle w:val="Code"/>
      </w:pPr>
      <w:r w:rsidRPr="00A8729D">
        <w:t xml:space="preserve">                         -------Examinations------</w:t>
      </w:r>
    </w:p>
    <w:p w14:paraId="439DC0E3" w14:textId="77777777" w:rsidR="00BB2430" w:rsidRPr="00A8729D" w:rsidRDefault="00BB2430" w:rsidP="00582CC3">
      <w:pPr>
        <w:pStyle w:val="Code"/>
      </w:pPr>
      <w:r w:rsidRPr="00A8729D">
        <w:t xml:space="preserve">                               % of          % of</w:t>
      </w:r>
    </w:p>
    <w:p w14:paraId="439DC0E4" w14:textId="77777777" w:rsidR="00BB2430" w:rsidRPr="00A8729D" w:rsidRDefault="00BB2430" w:rsidP="00582CC3">
      <w:pPr>
        <w:pStyle w:val="Code"/>
      </w:pPr>
      <w:r w:rsidRPr="00A8729D">
        <w:rPr>
          <w:b/>
        </w:rPr>
        <w:t>Clinic</w:t>
      </w:r>
      <w:r w:rsidRPr="00A8729D">
        <w:t xml:space="preserve">                         Inpt   Opt   Res Other  Total  Exams   WWU   WWU</w:t>
      </w:r>
    </w:p>
    <w:p w14:paraId="439DC0E5" w14:textId="77777777" w:rsidR="00BB2430" w:rsidRPr="00A8729D" w:rsidRDefault="00BB2430" w:rsidP="00582CC3">
      <w:pPr>
        <w:pStyle w:val="Code"/>
      </w:pPr>
      <w:r w:rsidRPr="00A8729D">
        <w:t>--------------------------------------------------------------</w:t>
      </w:r>
    </w:p>
    <w:p w14:paraId="439DC0E6" w14:textId="77777777" w:rsidR="00BB2430" w:rsidRPr="00A8729D" w:rsidRDefault="00BB2430" w:rsidP="00582CC3">
      <w:pPr>
        <w:pStyle w:val="Code"/>
      </w:pPr>
      <w:r w:rsidRPr="00A8729D">
        <w:t xml:space="preserve">          (Division Summary)</w:t>
      </w:r>
    </w:p>
    <w:p w14:paraId="439DC0E7" w14:textId="77777777" w:rsidR="00BB2430" w:rsidRPr="00A8729D" w:rsidRDefault="00BB2430" w:rsidP="00582CC3">
      <w:pPr>
        <w:pStyle w:val="Code"/>
      </w:pPr>
      <w:r w:rsidRPr="00A8729D">
        <w:t>DENTAL                            0     2     0     0      2    1.0    10    1.0</w:t>
      </w:r>
    </w:p>
    <w:p w14:paraId="439DC0E8" w14:textId="77777777" w:rsidR="00BB2430" w:rsidRPr="00A8729D" w:rsidRDefault="00BB2430" w:rsidP="00582CC3">
      <w:pPr>
        <w:pStyle w:val="Code"/>
      </w:pPr>
      <w:r w:rsidRPr="00A8729D">
        <w:t>EAR NOSE &amp; THROAT                 0     3     0     0      3    1.5    23    2.4</w:t>
      </w:r>
    </w:p>
    <w:p w14:paraId="439DC0E9" w14:textId="77777777" w:rsidR="00BB2430" w:rsidRPr="00A8729D" w:rsidRDefault="00BB2430" w:rsidP="00582CC3">
      <w:pPr>
        <w:pStyle w:val="Code"/>
      </w:pPr>
      <w:r w:rsidRPr="00A8729D">
        <w:t>EMERGENCY ROOM                    0    12     0     0     12    6.1   100   10.4</w:t>
      </w:r>
    </w:p>
    <w:p w14:paraId="439DC0EA" w14:textId="77777777" w:rsidR="00BB2430" w:rsidRPr="00A8729D" w:rsidRDefault="00BB2430" w:rsidP="00582CC3">
      <w:pPr>
        <w:pStyle w:val="Code"/>
      </w:pPr>
      <w:r w:rsidRPr="00A8729D">
        <w:t>GENERAL MEDICINE                  0     9     0     0      9    4.6    25    2.6</w:t>
      </w:r>
    </w:p>
    <w:p w14:paraId="439DC0EB" w14:textId="77777777" w:rsidR="00BB2430" w:rsidRPr="00A8729D" w:rsidRDefault="00BB2430" w:rsidP="00582CC3">
      <w:pPr>
        <w:pStyle w:val="Code"/>
      </w:pPr>
      <w:r w:rsidRPr="00A8729D">
        <w:t>NUCLEAR MEDICINE                  0     2     0     0      2    1.0     2    0.2</w:t>
      </w:r>
    </w:p>
    <w:p w14:paraId="439DC0EC" w14:textId="77777777" w:rsidR="00BB2430" w:rsidRPr="00A8729D" w:rsidRDefault="00BB2430" w:rsidP="00582CC3">
      <w:pPr>
        <w:pStyle w:val="Code"/>
      </w:pPr>
      <w:r w:rsidRPr="00A8729D">
        <w:t>RAD 101                           0     2     0     0      2    1.0     6    0.6</w:t>
      </w:r>
    </w:p>
    <w:p w14:paraId="439DC0ED" w14:textId="77777777" w:rsidR="00BB2430" w:rsidRPr="00A8729D" w:rsidRDefault="00BB2430" w:rsidP="00582CC3">
      <w:pPr>
        <w:pStyle w:val="Code"/>
      </w:pPr>
      <w:r w:rsidRPr="00A8729D">
        <w:t>ULTRASOUND                        0     5     0     0      5    2.5    35    3.6</w:t>
      </w:r>
    </w:p>
    <w:p w14:paraId="439DC0EE" w14:textId="77777777" w:rsidR="00BB2430" w:rsidRPr="00A8729D" w:rsidRDefault="00BB2430" w:rsidP="00582CC3">
      <w:pPr>
        <w:pStyle w:val="Code"/>
      </w:pPr>
      <w:r w:rsidRPr="00A8729D">
        <w:t>X-RAY STOP                        0   162     0     0    162   82.2   765   79.2</w:t>
      </w:r>
    </w:p>
    <w:p w14:paraId="439DC0EF" w14:textId="77777777" w:rsidR="00BB2430" w:rsidRPr="00A8729D" w:rsidRDefault="00BB2430" w:rsidP="00582CC3">
      <w:pPr>
        <w:pStyle w:val="Code"/>
      </w:pPr>
      <w:r w:rsidRPr="00A8729D">
        <w:t>----------------------------------------------------------------</w:t>
      </w:r>
    </w:p>
    <w:p w14:paraId="439DC0F0" w14:textId="77777777" w:rsidR="00BB2430" w:rsidRPr="00A8729D" w:rsidRDefault="00BB2430" w:rsidP="00582CC3">
      <w:pPr>
        <w:pStyle w:val="Code"/>
      </w:pPr>
      <w:r w:rsidRPr="00A8729D">
        <w:t>Division Total                    0   197     0     0    197          966</w:t>
      </w:r>
    </w:p>
    <w:p w14:paraId="439DC0F1" w14:textId="77777777" w:rsidR="00BB2430" w:rsidRPr="00A8729D" w:rsidRDefault="00BB2430" w:rsidP="00582CC3">
      <w:pPr>
        <w:pStyle w:val="Code"/>
      </w:pPr>
      <w:r w:rsidRPr="00A8729D">
        <w:t xml:space="preserve">Imaging Type(s): CT SCAN   GENERAL RADIOLOGY   MAGNETIC RESONANCE IMAGING  </w:t>
      </w:r>
    </w:p>
    <w:p w14:paraId="439DC0F2" w14:textId="43946B91" w:rsidR="00BB2430" w:rsidRPr="00A8729D" w:rsidRDefault="00BB2430" w:rsidP="00582CC3">
      <w:pPr>
        <w:pStyle w:val="Code"/>
      </w:pPr>
      <w:r w:rsidRPr="00A8729D">
        <w:t xml:space="preserve">                   ANGIO</w:t>
      </w:r>
      <w:r w:rsidR="00A31562" w:rsidRPr="00A8729D">
        <w:rPr>
          <w:b/>
        </w:rPr>
        <w:t>/</w:t>
      </w:r>
      <w:r w:rsidRPr="00A8729D">
        <w:t>NEURO</w:t>
      </w:r>
      <w:r w:rsidR="00A31562" w:rsidRPr="00A8729D">
        <w:rPr>
          <w:b/>
        </w:rPr>
        <w:t>/</w:t>
      </w:r>
      <w:r w:rsidRPr="00A8729D">
        <w:t xml:space="preserve">INTERVENTIONAL   NUCLEAR MEDICINE   </w:t>
      </w:r>
    </w:p>
    <w:p w14:paraId="439DC0F3" w14:textId="77777777" w:rsidR="00BB2430" w:rsidRPr="00A8729D" w:rsidRDefault="00BB2430" w:rsidP="00582CC3">
      <w:pPr>
        <w:pStyle w:val="Code"/>
      </w:pPr>
      <w:r w:rsidRPr="00A8729D">
        <w:t xml:space="preserve">                   ULTRASOUND   </w:t>
      </w:r>
    </w:p>
    <w:p w14:paraId="439DC0F4" w14:textId="77777777" w:rsidR="00BB2430" w:rsidRPr="00A8729D" w:rsidRDefault="00BB2430" w:rsidP="00582CC3">
      <w:pPr>
        <w:pStyle w:val="Code"/>
      </w:pPr>
      <w:r w:rsidRPr="00A8729D">
        <w:t># of Clinics selected: ALL</w:t>
      </w:r>
    </w:p>
    <w:p w14:paraId="439DC0F5" w14:textId="402F288F" w:rsidR="001007A7" w:rsidRPr="00A8729D" w:rsidRDefault="00BB2430" w:rsidP="009F1B84">
      <w:pPr>
        <w:pStyle w:val="Heading2"/>
        <w:rPr>
          <w:color w:val="000000" w:themeColor="text1"/>
        </w:rPr>
      </w:pPr>
      <w:bookmarkStart w:id="990" w:name="_Toc133033053"/>
      <w:bookmarkStart w:id="991" w:name="_Toc238949993"/>
      <w:bookmarkStart w:id="992" w:name="_Toc240857756"/>
      <w:bookmarkStart w:id="993" w:name="_Toc363212890"/>
      <w:bookmarkStart w:id="994" w:name="_Toc136415028"/>
      <w:r w:rsidRPr="00A8729D">
        <w:rPr>
          <w:color w:val="000000" w:themeColor="text1"/>
        </w:rPr>
        <w:t>PTF Bedsection Report</w:t>
      </w:r>
      <w:bookmarkEnd w:id="990"/>
      <w:bookmarkEnd w:id="991"/>
      <w:bookmarkEnd w:id="992"/>
      <w:bookmarkEnd w:id="993"/>
      <w:bookmarkEnd w:id="994"/>
    </w:p>
    <w:p w14:paraId="439DC0F6"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"PTF Bedsection Report:in Functional Area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bedsection" </w:instrText>
      </w:r>
      <w:r w:rsidRPr="00A8729D">
        <w:rPr>
          <w:color w:val="000000" w:themeColor="text1"/>
        </w:rPr>
        <w:fldChar w:fldCharType="end"/>
      </w:r>
    </w:p>
    <w:p w14:paraId="439DC0F7" w14:textId="77777777" w:rsidR="00BB2430" w:rsidRPr="00A8729D" w:rsidRDefault="00BB2430">
      <w:pPr>
        <w:tabs>
          <w:tab w:val="left" w:pos="6480"/>
        </w:tabs>
        <w:rPr>
          <w:color w:val="000000" w:themeColor="text1"/>
        </w:rPr>
      </w:pPr>
      <w:r w:rsidRPr="00A8729D">
        <w:rPr>
          <w:color w:val="000000" w:themeColor="text1"/>
        </w:rPr>
        <w:t>This option generates a listing of PTF bedsection workloads</w:t>
      </w:r>
      <w:r w:rsidR="00E26CCB" w:rsidRPr="00A8729D">
        <w:rPr>
          <w:color w:val="000000" w:themeColor="text1"/>
        </w:rPr>
        <w:fldChar w:fldCharType="begin"/>
      </w:r>
      <w:r w:rsidRPr="00A8729D">
        <w:rPr>
          <w:color w:val="000000" w:themeColor="text1"/>
        </w:rPr>
        <w:instrText xml:space="preserve"> XE "Bedsection:workload reports" </w:instrText>
      </w:r>
      <w:r w:rsidR="00E26CCB" w:rsidRPr="00A8729D">
        <w:rPr>
          <w:color w:val="000000" w:themeColor="text1"/>
        </w:rPr>
        <w:fldChar w:fldCharType="end"/>
      </w:r>
      <w:r w:rsidRPr="00A8729D">
        <w:rPr>
          <w:color w:val="000000" w:themeColor="text1"/>
        </w:rPr>
        <w:t>.  The bedsections used to sort the report are those stored in the Bedsection field of the exam record if the patient is an inpatient at the time the exam is registered.</w:t>
      </w:r>
    </w:p>
    <w:p w14:paraId="387A9FEB" w14:textId="77777777" w:rsidR="00F37391" w:rsidRPr="00A8729D" w:rsidRDefault="00F37391">
      <w:pPr>
        <w:tabs>
          <w:tab w:val="left" w:pos="6480"/>
        </w:tabs>
        <w:rPr>
          <w:color w:val="000000" w:themeColor="text1"/>
        </w:rPr>
      </w:pPr>
    </w:p>
    <w:p w14:paraId="439DC0F8" w14:textId="0CD73E38" w:rsidR="00BB2430" w:rsidRPr="00A8729D" w:rsidRDefault="00BB2430">
      <w:pPr>
        <w:tabs>
          <w:tab w:val="left" w:pos="6480"/>
        </w:tabs>
        <w:rPr>
          <w:color w:val="000000" w:themeColor="text1"/>
        </w:rPr>
      </w:pPr>
      <w:r w:rsidRPr="00A8729D">
        <w:rPr>
          <w:color w:val="000000" w:themeColor="text1"/>
        </w:rPr>
        <w:t>The bedsection is determined by the system based on data in PIMS</w:t>
      </w:r>
      <w:r w:rsidR="00E26CCB" w:rsidRPr="00A8729D">
        <w:rPr>
          <w:color w:val="000000" w:themeColor="text1"/>
        </w:rPr>
        <w:fldChar w:fldCharType="begin"/>
      </w:r>
      <w:r w:rsidRPr="00A8729D">
        <w:rPr>
          <w:color w:val="000000" w:themeColor="text1"/>
        </w:rPr>
        <w:instrText xml:space="preserve"> XE "Patient Information Management System (PIMS):determining bedsection"</w:instrText>
      </w:r>
      <w:r w:rsidR="00E26CCB" w:rsidRPr="00A8729D">
        <w:rPr>
          <w:color w:val="000000" w:themeColor="text1"/>
        </w:rPr>
        <w:fldChar w:fldCharType="end"/>
      </w:r>
      <w:r w:rsidRPr="00A8729D">
        <w:rPr>
          <w:color w:val="000000" w:themeColor="text1"/>
        </w:rPr>
        <w:t xml:space="preserve"> files.  At the time a patient is registered for an imaging exam, the Bedsection field of the Examinations subfile of the Rad</w:t>
      </w:r>
      <w:r w:rsidR="00A31562" w:rsidRPr="00A8729D">
        <w:rPr>
          <w:b/>
          <w:color w:val="000000" w:themeColor="text1"/>
        </w:rPr>
        <w:t>/</w:t>
      </w:r>
      <w:r w:rsidRPr="00A8729D">
        <w:rPr>
          <w:color w:val="000000" w:themeColor="text1"/>
        </w:rPr>
        <w:t>Nuc Med Patient file is calculated as follows:</w:t>
      </w:r>
    </w:p>
    <w:p w14:paraId="439DC0F9" w14:textId="29E76E0C" w:rsidR="002C237C" w:rsidRPr="00A8729D" w:rsidRDefault="00BB2430" w:rsidP="00DB5A61">
      <w:pPr>
        <w:numPr>
          <w:ilvl w:val="0"/>
          <w:numId w:val="45"/>
        </w:numPr>
        <w:rPr>
          <w:color w:val="000000" w:themeColor="text1"/>
        </w:rPr>
      </w:pPr>
      <w:r w:rsidRPr="00A8729D">
        <w:rPr>
          <w:color w:val="000000" w:themeColor="text1"/>
        </w:rPr>
        <w:t>If the patient is an inpatient, Rad</w:t>
      </w:r>
      <w:r w:rsidR="00A31562" w:rsidRPr="00A8729D">
        <w:rPr>
          <w:b/>
          <w:color w:val="000000" w:themeColor="text1"/>
        </w:rPr>
        <w:t>/</w:t>
      </w:r>
      <w:r w:rsidRPr="00A8729D">
        <w:rPr>
          <w:color w:val="000000" w:themeColor="text1"/>
        </w:rPr>
        <w:t>Nuc Med programs call a standard data retrieval program to find out the patient's treating specialty</w:t>
      </w:r>
      <w:r w:rsidR="00E26CCB" w:rsidRPr="00A8729D">
        <w:rPr>
          <w:color w:val="000000" w:themeColor="text1"/>
        </w:rPr>
        <w:fldChar w:fldCharType="begin"/>
      </w:r>
      <w:r w:rsidRPr="00A8729D">
        <w:rPr>
          <w:color w:val="000000" w:themeColor="text1"/>
        </w:rPr>
        <w:instrText xml:space="preserve"> XE "Treating specialty:in Bedsection Workload report" </w:instrText>
      </w:r>
      <w:r w:rsidR="00E26CCB" w:rsidRPr="00A8729D">
        <w:rPr>
          <w:color w:val="000000" w:themeColor="text1"/>
        </w:rPr>
        <w:fldChar w:fldCharType="end"/>
      </w:r>
      <w:r w:rsidRPr="00A8729D">
        <w:rPr>
          <w:color w:val="000000" w:themeColor="text1"/>
        </w:rPr>
        <w:t xml:space="preserve"> as of the date</w:t>
      </w:r>
      <w:r w:rsidR="00A31562" w:rsidRPr="00A8729D">
        <w:rPr>
          <w:b/>
          <w:color w:val="000000" w:themeColor="text1"/>
        </w:rPr>
        <w:t>/</w:t>
      </w:r>
      <w:r w:rsidRPr="00A8729D">
        <w:rPr>
          <w:color w:val="000000" w:themeColor="text1"/>
        </w:rPr>
        <w:t>time of the exam.</w:t>
      </w:r>
    </w:p>
    <w:p w14:paraId="439DC0FA" w14:textId="77777777" w:rsidR="002C237C" w:rsidRPr="00A8729D" w:rsidRDefault="00BB2430" w:rsidP="00DB5A61">
      <w:pPr>
        <w:numPr>
          <w:ilvl w:val="0"/>
          <w:numId w:val="45"/>
        </w:numPr>
        <w:rPr>
          <w:color w:val="000000" w:themeColor="text1"/>
        </w:rPr>
      </w:pPr>
      <w:r w:rsidRPr="00A8729D">
        <w:rPr>
          <w:color w:val="000000" w:themeColor="text1"/>
        </w:rPr>
        <w:t>The program finds this treating specialty in the Treating Specialty file and retrieves its Specialty</w:t>
      </w:r>
      <w:r w:rsidR="00E26CCB" w:rsidRPr="00A8729D">
        <w:rPr>
          <w:color w:val="000000" w:themeColor="text1"/>
        </w:rPr>
        <w:fldChar w:fldCharType="begin"/>
      </w:r>
      <w:r w:rsidRPr="00A8729D">
        <w:rPr>
          <w:color w:val="000000" w:themeColor="text1"/>
        </w:rPr>
        <w:instrText xml:space="preserve"> XE "Specialty:in Bedsection Workload report" </w:instrText>
      </w:r>
      <w:r w:rsidR="00E26CCB" w:rsidRPr="00A8729D">
        <w:rPr>
          <w:color w:val="000000" w:themeColor="text1"/>
        </w:rPr>
        <w:fldChar w:fldCharType="end"/>
      </w:r>
      <w:r w:rsidRPr="00A8729D">
        <w:rPr>
          <w:color w:val="000000" w:themeColor="text1"/>
        </w:rPr>
        <w:t xml:space="preserve"> (field 2 of file 45.7).</w:t>
      </w:r>
    </w:p>
    <w:p w14:paraId="439DC0FB" w14:textId="6DB1A7D5" w:rsidR="002C237C" w:rsidRPr="00A8729D" w:rsidRDefault="00BB2430" w:rsidP="00DB5A61">
      <w:pPr>
        <w:numPr>
          <w:ilvl w:val="0"/>
          <w:numId w:val="45"/>
        </w:numPr>
        <w:rPr>
          <w:color w:val="000000" w:themeColor="text1"/>
        </w:rPr>
      </w:pPr>
      <w:r w:rsidRPr="00A8729D">
        <w:rPr>
          <w:color w:val="000000" w:themeColor="text1"/>
        </w:rPr>
        <w:lastRenderedPageBreak/>
        <w:t>The specialty is looked up in the Specialty file #42.4.  The Name field of this file is entered automatically in the Bedsection field #19 of the Rad</w:t>
      </w:r>
      <w:r w:rsidR="00A31562" w:rsidRPr="00A8729D">
        <w:rPr>
          <w:b/>
          <w:color w:val="000000" w:themeColor="text1"/>
        </w:rPr>
        <w:t>/</w:t>
      </w:r>
      <w:r w:rsidRPr="00A8729D">
        <w:rPr>
          <w:color w:val="000000" w:themeColor="text1"/>
        </w:rPr>
        <w:t>Nuc Med Patient's exam record.</w:t>
      </w:r>
    </w:p>
    <w:p w14:paraId="1E0015B3" w14:textId="77777777" w:rsidR="00F37391" w:rsidRPr="00A8729D" w:rsidRDefault="00F37391">
      <w:pPr>
        <w:rPr>
          <w:color w:val="000000" w:themeColor="text1"/>
        </w:rPr>
      </w:pPr>
    </w:p>
    <w:p w14:paraId="439DC0FC" w14:textId="7CBDFF74" w:rsidR="00BB2430" w:rsidRPr="00A8729D" w:rsidRDefault="00BB2430">
      <w:pPr>
        <w:rPr>
          <w:color w:val="000000" w:themeColor="text1"/>
        </w:rPr>
      </w:pPr>
      <w:r w:rsidRPr="00A8729D">
        <w:rPr>
          <w:color w:val="000000" w:themeColor="text1"/>
        </w:rPr>
        <w:t xml:space="preserve">This is one of a series of workload reports that has similar selection criteria, report output, data retrieval, and reporting logic.  See the section entitled </w:t>
      </w:r>
      <w:r w:rsidRPr="00A8729D">
        <w:rPr>
          <w:b/>
          <w:color w:val="000000" w:themeColor="text1"/>
        </w:rPr>
        <w:t>General Information about AMIS-Based Workload Reports</w:t>
      </w:r>
      <w:r w:rsidRPr="00A8729D">
        <w:rPr>
          <w:color w:val="000000" w:themeColor="text1"/>
        </w:rPr>
        <w:t xml:space="preserve">, starting on page </w:t>
      </w:r>
      <w:r w:rsidR="00E26CCB" w:rsidRPr="00A8729D">
        <w:rPr>
          <w:color w:val="000000" w:themeColor="text1"/>
        </w:rPr>
        <w:fldChar w:fldCharType="begin"/>
      </w:r>
      <w:r w:rsidRPr="00A8729D">
        <w:rPr>
          <w:color w:val="000000" w:themeColor="text1"/>
        </w:rPr>
        <w:instrText xml:space="preserve"> PAGEREF _Ref138492204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240</w:t>
      </w:r>
      <w:r w:rsidR="00E26CCB" w:rsidRPr="00A8729D">
        <w:rPr>
          <w:color w:val="000000" w:themeColor="text1"/>
        </w:rPr>
        <w:fldChar w:fldCharType="end"/>
      </w:r>
      <w:r w:rsidRPr="00A8729D">
        <w:rPr>
          <w:color w:val="000000" w:themeColor="text1"/>
        </w:rPr>
        <w:t>, for a full description of this report’s options.</w:t>
      </w:r>
    </w:p>
    <w:p w14:paraId="1EC6337A" w14:textId="77777777" w:rsidR="00F37391" w:rsidRPr="00A8729D" w:rsidRDefault="00F37391">
      <w:pPr>
        <w:rPr>
          <w:color w:val="000000" w:themeColor="text1"/>
        </w:rPr>
      </w:pPr>
    </w:p>
    <w:p w14:paraId="439DC0FD" w14:textId="044D2662" w:rsidR="00BB2430" w:rsidRPr="00A8729D" w:rsidRDefault="00BB2430">
      <w:pPr>
        <w:rPr>
          <w:color w:val="000000" w:themeColor="text1"/>
        </w:rPr>
      </w:pPr>
      <w:r w:rsidRPr="00A8729D">
        <w:rPr>
          <w:color w:val="000000" w:themeColor="text1"/>
        </w:rPr>
        <w:t>The following example selects a full report and sorts by a single Division and all Imaging Types and PTF Bedsections.  Your selections may be different according to your needs.</w:t>
      </w:r>
    </w:p>
    <w:p w14:paraId="1C661615" w14:textId="77777777" w:rsidR="00F37391" w:rsidRDefault="00F37391">
      <w:pPr>
        <w:tabs>
          <w:tab w:val="left" w:pos="6480"/>
        </w:tabs>
        <w:rPr>
          <w:color w:val="000000" w:themeColor="text1"/>
        </w:rPr>
      </w:pPr>
    </w:p>
    <w:p w14:paraId="56C9B552" w14:textId="77777777" w:rsidR="00276691" w:rsidRDefault="00276691">
      <w:pPr>
        <w:tabs>
          <w:tab w:val="left" w:pos="6480"/>
        </w:tabs>
        <w:rPr>
          <w:color w:val="000000" w:themeColor="text1"/>
        </w:rPr>
      </w:pPr>
    </w:p>
    <w:p w14:paraId="481CCA4C" w14:textId="77777777" w:rsidR="00276691" w:rsidRPr="00A8729D" w:rsidRDefault="00276691">
      <w:pPr>
        <w:tabs>
          <w:tab w:val="left" w:pos="6480"/>
        </w:tabs>
        <w:rPr>
          <w:color w:val="000000" w:themeColor="text1"/>
        </w:rPr>
      </w:pPr>
    </w:p>
    <w:p w14:paraId="7B526EF1" w14:textId="2476FBEE" w:rsidR="00A71A73" w:rsidRDefault="00A71A73" w:rsidP="00A71A7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03AB8DFD" w14:textId="565ED2A0" w:rsidR="00A71A73" w:rsidRDefault="009A7DF9" w:rsidP="0023054F">
      <w:pPr>
        <w:tabs>
          <w:tab w:val="left" w:pos="6480"/>
        </w:tabs>
        <w:rPr>
          <w:color w:val="000000" w:themeColor="text1"/>
          <w:szCs w:val="16"/>
        </w:rPr>
      </w:pPr>
      <w:r>
        <w:rPr>
          <w:noProof/>
        </w:rPr>
        <mc:AlternateContent>
          <mc:Choice Requires="wps">
            <w:drawing>
              <wp:anchor distT="0" distB="0" distL="114300" distR="114300" simplePos="0" relativeHeight="251708416" behindDoc="0" locked="0" layoutInCell="1" allowOverlap="1" wp14:anchorId="78537971" wp14:editId="33396577">
                <wp:simplePos x="0" y="0"/>
                <wp:positionH relativeFrom="column">
                  <wp:posOffset>-34506</wp:posOffset>
                </wp:positionH>
                <wp:positionV relativeFrom="paragraph">
                  <wp:posOffset>108262</wp:posOffset>
                </wp:positionV>
                <wp:extent cx="6010275" cy="5046452"/>
                <wp:effectExtent l="0" t="0" r="28575" b="20955"/>
                <wp:wrapNone/>
                <wp:docPr id="50" name="Rectangle 5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5046452"/>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BD339" id="Rectangle 50" o:spid="_x0000_s1026" alt="&quot;&quot;" style="position:absolute;margin-left:-2.7pt;margin-top:8.5pt;width:473.25pt;height:397.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" filled="f" strokecolor="#0a121c [484]" strokeweight=".25pt"/>
            </w:pict>
          </mc:Fallback>
        </mc:AlternateContent>
      </w:r>
    </w:p>
    <w:p w14:paraId="7065AF7A" w14:textId="77777777" w:rsidR="009A7DF9" w:rsidRDefault="009A7DF9" w:rsidP="0023054F">
      <w:pPr>
        <w:pStyle w:val="Code"/>
        <w:pBdr>
          <w:top w:val="none" w:sz="0" w:space="0" w:color="auto"/>
          <w:left w:val="none" w:sz="0" w:space="0" w:color="auto"/>
          <w:bottom w:val="none" w:sz="0" w:space="0" w:color="auto"/>
          <w:right w:val="none" w:sz="0" w:space="0" w:color="auto"/>
        </w:pBdr>
        <w:sectPr w:rsidR="009A7DF9" w:rsidSect="00ED5B99">
          <w:type w:val="continuous"/>
          <w:pgSz w:w="12240" w:h="15840" w:code="1"/>
          <w:pgMar w:top="1440" w:right="1440" w:bottom="1440" w:left="1440" w:header="720" w:footer="720" w:gutter="0"/>
          <w:cols w:space="720"/>
          <w:titlePg/>
        </w:sectPr>
      </w:pPr>
    </w:p>
    <w:p w14:paraId="29975B58" w14:textId="0F695141" w:rsidR="009A7DF9" w:rsidRDefault="009A7DF9" w:rsidP="0023054F">
      <w:pPr>
        <w:pStyle w:val="Code"/>
        <w:pBdr>
          <w:top w:val="none" w:sz="0" w:space="0" w:color="auto"/>
          <w:left w:val="none" w:sz="0" w:space="0" w:color="auto"/>
          <w:bottom w:val="none" w:sz="0" w:space="0" w:color="auto"/>
          <w:right w:val="none" w:sz="0" w:space="0" w:color="auto"/>
        </w:pBdr>
      </w:pPr>
      <w:r w:rsidRPr="00A8729D">
        <w:t>PTF Bedsection Report</w:t>
      </w:r>
    </w:p>
    <w:p w14:paraId="553E9704"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334CB052"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PTF Bedsection Workload Report:</w:t>
      </w:r>
    </w:p>
    <w:p w14:paraId="20150AF0"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 xml:space="preserve">   -------------------------------</w:t>
      </w:r>
    </w:p>
    <w:p w14:paraId="62516829"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6815D7F7" w14:textId="77777777" w:rsidR="009A7DF9" w:rsidRDefault="009A7DF9" w:rsidP="0023054F">
      <w:pPr>
        <w:pStyle w:val="Code"/>
        <w:pBdr>
          <w:top w:val="none" w:sz="0" w:space="0" w:color="auto"/>
          <w:left w:val="none" w:sz="0" w:space="0" w:color="auto"/>
          <w:bottom w:val="none" w:sz="0" w:space="0" w:color="auto"/>
          <w:right w:val="none" w:sz="0" w:space="0" w:color="auto"/>
        </w:pBdr>
        <w:rPr>
          <w:b/>
        </w:rPr>
      </w:pPr>
      <w:r w:rsidRPr="00A8729D">
        <w:t>Do you wish only the summary report? No</w:t>
      </w:r>
      <w:r w:rsidRPr="00A8729D">
        <w:rPr>
          <w:b/>
        </w:rPr>
        <w:t>//</w:t>
      </w:r>
      <w:r w:rsidRPr="00A8729D">
        <w:t xml:space="preserve"> </w:t>
      </w:r>
      <w:r w:rsidRPr="00A8729D">
        <w:rPr>
          <w:b/>
        </w:rPr>
        <w:t>&lt;RET&gt;</w:t>
      </w:r>
    </w:p>
    <w:p w14:paraId="1D643C02"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36157FCF"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 xml:space="preserve">HINES </w:t>
      </w:r>
      <w:r w:rsidRPr="00A8729D">
        <w:t>CIO FIELD OFFICE   IL      CIOFO       499</w:t>
      </w:r>
    </w:p>
    <w:p w14:paraId="71D4F778"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1226BD8B"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3847D079"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3A1DAB60"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&lt;RET&gt;</w:t>
      </w:r>
      <w:r w:rsidRPr="00A8729D">
        <w:t xml:space="preserve">  </w:t>
      </w:r>
    </w:p>
    <w:p w14:paraId="1F445187"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3E35DC2E" w14:textId="1AF85EBE" w:rsidR="009A7DF9" w:rsidRDefault="009A7DF9"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572F5CD3"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1B5865FC"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Do you wish to include all PTF Bedsections? Yes</w:t>
      </w:r>
      <w:r w:rsidRPr="00A8729D">
        <w:rPr>
          <w:b/>
        </w:rPr>
        <w:t>//</w:t>
      </w:r>
      <w:r w:rsidRPr="00A8729D">
        <w:t xml:space="preserve"> </w:t>
      </w:r>
      <w:r w:rsidRPr="00A8729D">
        <w:rPr>
          <w:b/>
        </w:rPr>
        <w:t>&lt;RET&gt;</w:t>
      </w:r>
    </w:p>
    <w:p w14:paraId="294D331D"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11AEACB7"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 Date Range Selection ****</w:t>
      </w:r>
    </w:p>
    <w:p w14:paraId="75249F66"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190411BB"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T-100</w:t>
      </w:r>
      <w:r w:rsidRPr="00A8729D">
        <w:t xml:space="preserve">  (NOV 19, 1994)</w:t>
      </w:r>
    </w:p>
    <w:p w14:paraId="4C28E835"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2507125E" w14:textId="586118B6" w:rsidR="009A7DF9" w:rsidRDefault="009A7DF9" w:rsidP="0023054F">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(FEB 27, 1995)</w:t>
      </w:r>
    </w:p>
    <w:p w14:paraId="4282B261"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54800999"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5F563FF0"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429D0721"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09A25009"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1B3ED50B"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45046FE7"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4E2A0A07"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5EE65B4E"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12BF4B6B"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1E6569A1"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04A98F25"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2DDE5FE0"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6AB5BD85"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4E2A8314"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4AC9FA57"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27E2E224"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10874028"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4E10AD3D"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66075038"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4CDE1AF3"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06EB1FD5" w14:textId="77777777" w:rsidR="009A7DF9" w:rsidRDefault="009A7DF9" w:rsidP="0023054F">
      <w:pPr>
        <w:pStyle w:val="Code"/>
        <w:pBdr>
          <w:top w:val="none" w:sz="0" w:space="0" w:color="auto"/>
          <w:left w:val="none" w:sz="0" w:space="0" w:color="auto"/>
          <w:bottom w:val="none" w:sz="0" w:space="0" w:color="auto"/>
          <w:right w:val="none" w:sz="0" w:space="0" w:color="auto"/>
        </w:pBdr>
      </w:pPr>
    </w:p>
    <w:p w14:paraId="58BC621C" w14:textId="77777777" w:rsidR="009A7DF9" w:rsidRPr="00A8729D" w:rsidRDefault="009A7DF9" w:rsidP="0023054F">
      <w:pPr>
        <w:pStyle w:val="Code"/>
        <w:pBdr>
          <w:top w:val="none" w:sz="0" w:space="0" w:color="auto"/>
          <w:left w:val="none" w:sz="0" w:space="0" w:color="auto"/>
          <w:bottom w:val="none" w:sz="0" w:space="0" w:color="auto"/>
          <w:right w:val="none" w:sz="0" w:space="0" w:color="auto"/>
        </w:pBdr>
      </w:pPr>
    </w:p>
    <w:p w14:paraId="0809C340" w14:textId="77777777" w:rsidR="009A7DF9" w:rsidRDefault="009A7DF9" w:rsidP="0023054F">
      <w:pPr>
        <w:tabs>
          <w:tab w:val="left" w:pos="6480"/>
        </w:tabs>
        <w:rPr>
          <w:color w:val="000000" w:themeColor="text1"/>
          <w:szCs w:val="16"/>
        </w:rPr>
        <w:sectPr w:rsidR="009A7DF9" w:rsidSect="009A7DF9">
          <w:type w:val="continuous"/>
          <w:pgSz w:w="12240" w:h="15840" w:code="1"/>
          <w:pgMar w:top="1440" w:right="1440" w:bottom="1440" w:left="1440" w:header="720" w:footer="720" w:gutter="0"/>
          <w:cols w:num="2" w:space="720" w:equalWidth="0">
            <w:col w:w="5040" w:space="720"/>
            <w:col w:w="3600"/>
          </w:cols>
          <w:titlePg/>
        </w:sectPr>
      </w:pPr>
    </w:p>
    <w:p w14:paraId="042C1111" w14:textId="77777777" w:rsidR="009A7DF9" w:rsidRDefault="009A7DF9" w:rsidP="00A71A73">
      <w:pPr>
        <w:tabs>
          <w:tab w:val="left" w:pos="6480"/>
        </w:tabs>
        <w:rPr>
          <w:color w:val="000000" w:themeColor="text1"/>
          <w:szCs w:val="16"/>
        </w:rPr>
      </w:pPr>
    </w:p>
    <w:p w14:paraId="439DC11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2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The entries printed for this report will be based only</w:t>
      </w:r>
    </w:p>
    <w:p w14:paraId="439DC121"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on exams that are in one of the following statuses:</w:t>
      </w:r>
    </w:p>
    <w:p w14:paraId="439DC122"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2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rPr>
          <w:b/>
        </w:rPr>
      </w:pPr>
      <w:r w:rsidRPr="00A8729D">
        <w:t xml:space="preserve">Enter RETURN to continue or '^' to exit: </w:t>
      </w:r>
      <w:r w:rsidRPr="00A8729D">
        <w:rPr>
          <w:b/>
        </w:rPr>
        <w:t>&lt;RET&gt;</w:t>
      </w:r>
    </w:p>
    <w:p w14:paraId="439DC12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25" w14:textId="17BE8992"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ANGIO</w:t>
      </w:r>
      <w:r w:rsidR="00A31562" w:rsidRPr="00A8729D">
        <w:rPr>
          <w:b/>
        </w:rPr>
        <w:t>/</w:t>
      </w:r>
      <w:r w:rsidRPr="00A8729D">
        <w:t>NEURO</w:t>
      </w:r>
      <w:r w:rsidR="00A31562" w:rsidRPr="00A8729D">
        <w:rPr>
          <w:b/>
        </w:rPr>
        <w:t>/</w:t>
      </w:r>
      <w:r w:rsidRPr="00A8729D">
        <w:t>INTERVENTIONAL</w:t>
      </w:r>
    </w:p>
    <w:p w14:paraId="439DC12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439DC12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439DC12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439DC12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439DC12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2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CT SCAN</w:t>
      </w:r>
    </w:p>
    <w:p w14:paraId="439DC12C"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439DC12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439DC12E" w14:textId="77777777" w:rsidR="00BB2430" w:rsidRPr="00A8729D" w:rsidRDefault="00BB2430" w:rsidP="00582CC3">
      <w:pPr>
        <w:pStyle w:val="Code"/>
      </w:pPr>
      <w:r w:rsidRPr="00A8729D">
        <w:lastRenderedPageBreak/>
        <w:t xml:space="preserve">               EXAMINED</w:t>
      </w:r>
    </w:p>
    <w:p w14:paraId="439DC12F" w14:textId="77777777" w:rsidR="00BB2430" w:rsidRPr="00A8729D" w:rsidRDefault="00BB2430" w:rsidP="00582CC3">
      <w:pPr>
        <w:pStyle w:val="Code"/>
      </w:pPr>
      <w:r w:rsidRPr="00A8729D">
        <w:t xml:space="preserve">               COMPLETE</w:t>
      </w:r>
    </w:p>
    <w:p w14:paraId="439DC130" w14:textId="77777777" w:rsidR="00BB2430" w:rsidRPr="00A8729D" w:rsidRDefault="00BB2430" w:rsidP="00582CC3">
      <w:pPr>
        <w:pStyle w:val="Code"/>
      </w:pPr>
    </w:p>
    <w:p w14:paraId="439DC131" w14:textId="77777777" w:rsidR="00BB2430" w:rsidRPr="00A8729D" w:rsidRDefault="00BB2430" w:rsidP="00582CC3">
      <w:pPr>
        <w:pStyle w:val="Code"/>
      </w:pPr>
      <w:r w:rsidRPr="00A8729D">
        <w:t xml:space="preserve">          GENERAL RADIOLOGY</w:t>
      </w:r>
    </w:p>
    <w:p w14:paraId="439DC132" w14:textId="77777777" w:rsidR="00BB2430" w:rsidRPr="00A8729D" w:rsidRDefault="00BB2430" w:rsidP="00582CC3">
      <w:pPr>
        <w:pStyle w:val="Code"/>
      </w:pPr>
      <w:r w:rsidRPr="00A8729D">
        <w:t xml:space="preserve">          -----------------</w:t>
      </w:r>
    </w:p>
    <w:p w14:paraId="439DC133" w14:textId="77777777" w:rsidR="00BB2430" w:rsidRPr="00A8729D" w:rsidRDefault="00BB2430" w:rsidP="00582CC3">
      <w:pPr>
        <w:pStyle w:val="Code"/>
      </w:pPr>
      <w:r w:rsidRPr="00A8729D">
        <w:t xml:space="preserve">               WAITING FOR EXAM</w:t>
      </w:r>
    </w:p>
    <w:p w14:paraId="439DC134" w14:textId="77777777" w:rsidR="00BB2430" w:rsidRPr="00A8729D" w:rsidRDefault="00BB2430" w:rsidP="00582CC3">
      <w:pPr>
        <w:pStyle w:val="Code"/>
      </w:pPr>
      <w:r w:rsidRPr="00A8729D">
        <w:t xml:space="preserve">               EXAMINED</w:t>
      </w:r>
    </w:p>
    <w:p w14:paraId="439DC135" w14:textId="77777777" w:rsidR="00BB2430" w:rsidRPr="00A8729D" w:rsidRDefault="00BB2430" w:rsidP="00582CC3">
      <w:pPr>
        <w:pStyle w:val="Code"/>
      </w:pPr>
      <w:r w:rsidRPr="00A8729D">
        <w:t xml:space="preserve">               COMPLETE</w:t>
      </w:r>
    </w:p>
    <w:p w14:paraId="439DC136" w14:textId="77777777" w:rsidR="00BB2430" w:rsidRPr="00A8729D" w:rsidRDefault="00BB2430" w:rsidP="00582CC3">
      <w:pPr>
        <w:pStyle w:val="Code"/>
      </w:pPr>
    </w:p>
    <w:p w14:paraId="439DC137" w14:textId="77777777" w:rsidR="00BB2430" w:rsidRPr="00A8729D" w:rsidRDefault="00BB2430" w:rsidP="00582CC3">
      <w:pPr>
        <w:pStyle w:val="Code"/>
      </w:pPr>
      <w:r w:rsidRPr="00A8729D">
        <w:t xml:space="preserve">          MAGNETIC RESONANCE IMAGING</w:t>
      </w:r>
    </w:p>
    <w:p w14:paraId="439DC138" w14:textId="77777777" w:rsidR="00BB2430" w:rsidRPr="00A8729D" w:rsidRDefault="00BB2430" w:rsidP="00582CC3">
      <w:pPr>
        <w:pStyle w:val="Code"/>
      </w:pPr>
      <w:r w:rsidRPr="00A8729D">
        <w:t xml:space="preserve">          --------------------------</w:t>
      </w:r>
    </w:p>
    <w:p w14:paraId="439DC139" w14:textId="77777777" w:rsidR="00BB2430" w:rsidRPr="00A8729D" w:rsidRDefault="00BB2430" w:rsidP="00582CC3">
      <w:pPr>
        <w:pStyle w:val="Code"/>
      </w:pPr>
      <w:r w:rsidRPr="00A8729D">
        <w:t xml:space="preserve">               WAITING FOR EXAM</w:t>
      </w:r>
    </w:p>
    <w:p w14:paraId="439DC13A" w14:textId="77777777" w:rsidR="00BB2430" w:rsidRPr="00A8729D" w:rsidRDefault="00BB2430" w:rsidP="00582CC3">
      <w:pPr>
        <w:pStyle w:val="Code"/>
      </w:pPr>
      <w:r w:rsidRPr="00A8729D">
        <w:t xml:space="preserve">               EXAMINED</w:t>
      </w:r>
    </w:p>
    <w:p w14:paraId="439DC13B" w14:textId="77777777" w:rsidR="00BB2430" w:rsidRPr="00A8729D" w:rsidRDefault="00BB2430" w:rsidP="00582CC3">
      <w:pPr>
        <w:pStyle w:val="Code"/>
      </w:pPr>
      <w:r w:rsidRPr="00A8729D">
        <w:t xml:space="preserve">               COMPLETE</w:t>
      </w:r>
    </w:p>
    <w:p w14:paraId="439DC13C" w14:textId="77777777" w:rsidR="00BB2430" w:rsidRPr="00A8729D" w:rsidRDefault="00BB2430" w:rsidP="00582CC3">
      <w:pPr>
        <w:pStyle w:val="Code"/>
      </w:pPr>
    </w:p>
    <w:p w14:paraId="439DC13D" w14:textId="77777777" w:rsidR="00BB2430" w:rsidRPr="00A8729D" w:rsidRDefault="00BB2430" w:rsidP="00582CC3">
      <w:pPr>
        <w:pStyle w:val="Code"/>
      </w:pPr>
      <w:r w:rsidRPr="00A8729D">
        <w:t xml:space="preserve">          MAMMOGRAPHY</w:t>
      </w:r>
    </w:p>
    <w:p w14:paraId="439DC13E" w14:textId="77777777" w:rsidR="00BB2430" w:rsidRPr="00A8729D" w:rsidRDefault="00BB2430" w:rsidP="00582CC3">
      <w:pPr>
        <w:pStyle w:val="Code"/>
      </w:pPr>
      <w:r w:rsidRPr="00A8729D">
        <w:t xml:space="preserve">          -----------</w:t>
      </w:r>
    </w:p>
    <w:p w14:paraId="439DC13F" w14:textId="77777777" w:rsidR="00BB2430" w:rsidRPr="00A8729D" w:rsidRDefault="00BB2430" w:rsidP="00582CC3">
      <w:pPr>
        <w:pStyle w:val="Code"/>
      </w:pPr>
      <w:r w:rsidRPr="00A8729D">
        <w:t xml:space="preserve">               WAITING FOR EXAM</w:t>
      </w:r>
    </w:p>
    <w:p w14:paraId="439DC140" w14:textId="77777777" w:rsidR="00BB2430" w:rsidRPr="00A8729D" w:rsidRDefault="00BB2430" w:rsidP="00582CC3">
      <w:pPr>
        <w:pStyle w:val="Code"/>
      </w:pPr>
      <w:r w:rsidRPr="00A8729D">
        <w:t xml:space="preserve">               COMPLETE</w:t>
      </w:r>
    </w:p>
    <w:p w14:paraId="439DC141" w14:textId="77777777" w:rsidR="00BB2430" w:rsidRPr="00A8729D" w:rsidRDefault="00BB2430" w:rsidP="00582CC3">
      <w:pPr>
        <w:pStyle w:val="Code"/>
      </w:pPr>
    </w:p>
    <w:p w14:paraId="439DC142" w14:textId="77777777" w:rsidR="00BB2430" w:rsidRPr="00A8729D" w:rsidRDefault="00BB2430" w:rsidP="00582CC3">
      <w:pPr>
        <w:pStyle w:val="Code"/>
      </w:pPr>
      <w:r w:rsidRPr="00A8729D">
        <w:t xml:space="preserve">          NUCLEAR MEDICINE</w:t>
      </w:r>
    </w:p>
    <w:p w14:paraId="439DC143" w14:textId="77777777" w:rsidR="00BB2430" w:rsidRPr="00A8729D" w:rsidRDefault="00BB2430" w:rsidP="00582CC3">
      <w:pPr>
        <w:pStyle w:val="Code"/>
      </w:pPr>
      <w:r w:rsidRPr="00A8729D">
        <w:t xml:space="preserve">          ----------------</w:t>
      </w:r>
    </w:p>
    <w:p w14:paraId="439DC144" w14:textId="77777777" w:rsidR="00BB2430" w:rsidRPr="00A8729D" w:rsidRDefault="00BB2430" w:rsidP="00582CC3">
      <w:pPr>
        <w:pStyle w:val="Code"/>
      </w:pPr>
      <w:r w:rsidRPr="00A8729D">
        <w:t xml:space="preserve">               WAITING FOR EXAM</w:t>
      </w:r>
    </w:p>
    <w:p w14:paraId="439DC145" w14:textId="77777777" w:rsidR="00BB2430" w:rsidRPr="00A8729D" w:rsidRDefault="00BB2430" w:rsidP="00582CC3">
      <w:pPr>
        <w:pStyle w:val="Code"/>
      </w:pPr>
      <w:r w:rsidRPr="00A8729D">
        <w:t xml:space="preserve">               EXAMINED</w:t>
      </w:r>
    </w:p>
    <w:p w14:paraId="439DC146" w14:textId="77777777" w:rsidR="00BB2430" w:rsidRPr="00A8729D" w:rsidRDefault="00BB2430" w:rsidP="00582CC3">
      <w:pPr>
        <w:pStyle w:val="Code"/>
      </w:pPr>
      <w:r w:rsidRPr="00A8729D">
        <w:t xml:space="preserve">               COMPLETE</w:t>
      </w:r>
    </w:p>
    <w:p w14:paraId="439DC147" w14:textId="77777777" w:rsidR="00BB2430" w:rsidRPr="00A8729D" w:rsidRDefault="00BB2430" w:rsidP="00582CC3">
      <w:pPr>
        <w:pStyle w:val="Code"/>
      </w:pPr>
    </w:p>
    <w:p w14:paraId="439DC148" w14:textId="77777777" w:rsidR="00BB2430" w:rsidRPr="00A8729D" w:rsidRDefault="00BB2430" w:rsidP="00582CC3">
      <w:pPr>
        <w:pStyle w:val="Code"/>
      </w:pPr>
      <w:r w:rsidRPr="00A8729D">
        <w:t xml:space="preserve">          ULTRASOUND</w:t>
      </w:r>
    </w:p>
    <w:p w14:paraId="439DC149" w14:textId="77777777" w:rsidR="00BB2430" w:rsidRPr="00A8729D" w:rsidRDefault="00BB2430" w:rsidP="00582CC3">
      <w:pPr>
        <w:pStyle w:val="Code"/>
      </w:pPr>
      <w:r w:rsidRPr="00A8729D">
        <w:t xml:space="preserve">          ----------</w:t>
      </w:r>
    </w:p>
    <w:p w14:paraId="439DC14A" w14:textId="77777777" w:rsidR="00BB2430" w:rsidRPr="00A8729D" w:rsidRDefault="00BB2430" w:rsidP="00582CC3">
      <w:pPr>
        <w:pStyle w:val="Code"/>
      </w:pPr>
      <w:r w:rsidRPr="00A8729D">
        <w:t xml:space="preserve">               WAITING FOR EXAM</w:t>
      </w:r>
    </w:p>
    <w:p w14:paraId="439DC14B" w14:textId="77777777" w:rsidR="00BB2430" w:rsidRPr="00A8729D" w:rsidRDefault="00BB2430" w:rsidP="00582CC3">
      <w:pPr>
        <w:pStyle w:val="Code"/>
      </w:pPr>
      <w:r w:rsidRPr="00A8729D">
        <w:t xml:space="preserve">               EXAMINED</w:t>
      </w:r>
    </w:p>
    <w:p w14:paraId="439DC14C" w14:textId="77777777" w:rsidR="00BB2430" w:rsidRDefault="00BB2430" w:rsidP="00582CC3">
      <w:pPr>
        <w:pStyle w:val="Code"/>
      </w:pPr>
      <w:r w:rsidRPr="00A8729D">
        <w:t xml:space="preserve">               COMPLETE</w:t>
      </w:r>
    </w:p>
    <w:p w14:paraId="70192F34" w14:textId="0083871F" w:rsidR="00597042" w:rsidRDefault="00597042" w:rsidP="00582CC3">
      <w:pPr>
        <w:pStyle w:val="Code"/>
      </w:pPr>
    </w:p>
    <w:p w14:paraId="3247E87C" w14:textId="77777777" w:rsidR="00597042" w:rsidRDefault="00597042" w:rsidP="00582CC3">
      <w:pPr>
        <w:pStyle w:val="Code"/>
        <w:sectPr w:rsidR="00597042" w:rsidSect="00ED5B99">
          <w:type w:val="continuous"/>
          <w:pgSz w:w="12240" w:h="15840" w:code="1"/>
          <w:pgMar w:top="1440" w:right="1440" w:bottom="1440" w:left="1440" w:header="720" w:footer="720" w:gutter="0"/>
          <w:cols w:space="720"/>
          <w:titlePg/>
        </w:sectPr>
      </w:pPr>
    </w:p>
    <w:p w14:paraId="3244E6F8" w14:textId="185D8C9E" w:rsidR="00597042" w:rsidRDefault="00597042" w:rsidP="0023054F">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7133E09F" w14:textId="77777777" w:rsidR="00597042" w:rsidRDefault="00597042" w:rsidP="0023054F">
      <w:pPr>
        <w:pStyle w:val="Code"/>
        <w:pBdr>
          <w:top w:val="none" w:sz="0" w:space="0" w:color="auto"/>
          <w:left w:val="none" w:sz="0" w:space="0" w:color="auto"/>
          <w:bottom w:val="none" w:sz="0" w:space="0" w:color="auto"/>
          <w:right w:val="none" w:sz="0" w:space="0" w:color="auto"/>
        </w:pBdr>
      </w:pPr>
    </w:p>
    <w:p w14:paraId="396785DD" w14:textId="77777777" w:rsidR="00597042" w:rsidRDefault="00597042" w:rsidP="0023054F">
      <w:pPr>
        <w:pStyle w:val="Code"/>
        <w:pBdr>
          <w:top w:val="none" w:sz="0" w:space="0" w:color="auto"/>
          <w:left w:val="none" w:sz="0" w:space="0" w:color="auto"/>
          <w:bottom w:val="none" w:sz="0" w:space="0" w:color="auto"/>
          <w:right w:val="none" w:sz="0" w:space="0" w:color="auto"/>
        </w:pBdr>
      </w:pPr>
    </w:p>
    <w:p w14:paraId="0572404E" w14:textId="77777777" w:rsidR="00597042" w:rsidRDefault="00597042" w:rsidP="0023054F">
      <w:pPr>
        <w:pStyle w:val="Code"/>
        <w:pBdr>
          <w:top w:val="none" w:sz="0" w:space="0" w:color="auto"/>
          <w:left w:val="none" w:sz="0" w:space="0" w:color="auto"/>
          <w:bottom w:val="none" w:sz="0" w:space="0" w:color="auto"/>
          <w:right w:val="none" w:sz="0" w:space="0" w:color="auto"/>
        </w:pBdr>
      </w:pPr>
    </w:p>
    <w:p w14:paraId="726FB437" w14:textId="77777777" w:rsidR="00597042" w:rsidRPr="00A8729D" w:rsidRDefault="00597042" w:rsidP="0023054F">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0BAEA0A3" w14:textId="77777777" w:rsidR="00597042" w:rsidRDefault="00597042" w:rsidP="00582CC3">
      <w:pPr>
        <w:pStyle w:val="Code"/>
        <w:sectPr w:rsidR="00597042" w:rsidSect="00597042">
          <w:type w:val="continuous"/>
          <w:pgSz w:w="12240" w:h="15840" w:code="1"/>
          <w:pgMar w:top="1440" w:right="1440" w:bottom="1440" w:left="1440" w:header="720" w:footer="720" w:gutter="0"/>
          <w:cols w:num="2" w:space="720" w:equalWidth="0">
            <w:col w:w="5040" w:space="720"/>
            <w:col w:w="3600"/>
          </w:cols>
          <w:titlePg/>
        </w:sectPr>
      </w:pPr>
    </w:p>
    <w:p w14:paraId="439DC152" w14:textId="77777777" w:rsidR="00BB2430" w:rsidRPr="00A8729D" w:rsidRDefault="00BB2430" w:rsidP="00582CC3">
      <w:pPr>
        <w:pStyle w:val="Code"/>
      </w:pPr>
      <w:r w:rsidRPr="00A8729D">
        <w:t xml:space="preserve"> &gt;&gt;&gt; PTF Bedsection Workload Report &lt;&lt;&lt;                           Page: 1</w:t>
      </w:r>
    </w:p>
    <w:p w14:paraId="439DC153" w14:textId="77777777" w:rsidR="00BB2430" w:rsidRPr="00A8729D" w:rsidRDefault="00BB2430" w:rsidP="00582CC3">
      <w:pPr>
        <w:pStyle w:val="Code"/>
      </w:pPr>
      <w:r w:rsidRPr="00A8729D">
        <w:t xml:space="preserve"> Division: HINES CIO FIELD OFICE</w:t>
      </w:r>
    </w:p>
    <w:p w14:paraId="439DC154" w14:textId="77777777" w:rsidR="00BB2430" w:rsidRPr="00A8729D" w:rsidRDefault="00BB2430" w:rsidP="00582CC3">
      <w:pPr>
        <w:pStyle w:val="Code"/>
      </w:pPr>
      <w:r w:rsidRPr="00A8729D">
        <w:rPr>
          <w:b/>
        </w:rPr>
        <w:t>Imaging Type: GENERAL RADIOLOGY</w:t>
      </w:r>
      <w:r w:rsidRPr="00A8729D">
        <w:t xml:space="preserve">                     For period: Nov 21, 1994 to</w:t>
      </w:r>
    </w:p>
    <w:p w14:paraId="439DC155" w14:textId="77777777" w:rsidR="00BB2430" w:rsidRPr="00A8729D" w:rsidRDefault="00BB2430" w:rsidP="00582CC3">
      <w:pPr>
        <w:pStyle w:val="Code"/>
      </w:pPr>
      <w:r w:rsidRPr="00A8729D">
        <w:t xml:space="preserve">    Run Date: MAR  1,1995  08:45                                Mar 01, 1995</w:t>
      </w:r>
    </w:p>
    <w:p w14:paraId="439DC156" w14:textId="77777777" w:rsidR="00BB2430" w:rsidRPr="00A8729D" w:rsidRDefault="00BB2430" w:rsidP="00582CC3">
      <w:pPr>
        <w:pStyle w:val="Code"/>
      </w:pPr>
      <w:r w:rsidRPr="00A8729D">
        <w:t xml:space="preserve">                        -------Examinations------</w:t>
      </w:r>
    </w:p>
    <w:p w14:paraId="439DC157" w14:textId="77777777" w:rsidR="00BB2430" w:rsidRPr="00A8729D" w:rsidRDefault="00BB2430" w:rsidP="00582CC3">
      <w:pPr>
        <w:pStyle w:val="Code"/>
      </w:pPr>
      <w:r w:rsidRPr="00A8729D">
        <w:t xml:space="preserve">                                           % of          % of</w:t>
      </w:r>
    </w:p>
    <w:p w14:paraId="439DC158" w14:textId="77777777" w:rsidR="00BB2430" w:rsidRPr="00A8729D" w:rsidRDefault="00BB2430" w:rsidP="00582CC3">
      <w:pPr>
        <w:pStyle w:val="Code"/>
      </w:pPr>
      <w:r w:rsidRPr="00A8729D">
        <w:t>Procedure                   Inpt   Opt   Res Other  Total  Exams   WWU   WWU</w:t>
      </w:r>
    </w:p>
    <w:p w14:paraId="439DC159" w14:textId="77777777" w:rsidR="00BB2430" w:rsidRPr="00A8729D" w:rsidRDefault="00BB2430" w:rsidP="00582CC3">
      <w:pPr>
        <w:pStyle w:val="Code"/>
      </w:pPr>
      <w:r w:rsidRPr="00A8729D">
        <w:t>--------------------------------------------------------------------------------</w:t>
      </w:r>
    </w:p>
    <w:p w14:paraId="439DC15A" w14:textId="77777777" w:rsidR="00BB2430" w:rsidRPr="00A8729D" w:rsidRDefault="00BB2430" w:rsidP="00582CC3">
      <w:pPr>
        <w:pStyle w:val="Code"/>
      </w:pPr>
      <w:r w:rsidRPr="00A8729D">
        <w:t xml:space="preserve">          PTF Bedsection: GENERAL(ACUTE MEDICINE)</w:t>
      </w:r>
    </w:p>
    <w:p w14:paraId="439DC15B" w14:textId="77777777" w:rsidR="00BB2430" w:rsidRPr="00A8729D" w:rsidRDefault="00BB2430" w:rsidP="00582CC3">
      <w:pPr>
        <w:pStyle w:val="Code"/>
      </w:pPr>
      <w:r w:rsidRPr="00A8729D">
        <w:t>NECK SOFT TISSUE                  4     0     0     0      4    9.8    12    5.5</w:t>
      </w:r>
    </w:p>
    <w:p w14:paraId="439DC15C" w14:textId="77777777" w:rsidR="00BB2430" w:rsidRPr="00A8729D" w:rsidRDefault="00BB2430" w:rsidP="00582CC3">
      <w:pPr>
        <w:pStyle w:val="Code"/>
      </w:pPr>
      <w:r w:rsidRPr="00A8729D">
        <w:t>SKULL 4 OR MORE VIEWS             7     0     0     0      7   17.1    21    9.7</w:t>
      </w:r>
    </w:p>
    <w:p w14:paraId="439DC15D" w14:textId="77777777" w:rsidR="00BB2430" w:rsidRPr="00A8729D" w:rsidRDefault="00BB2430" w:rsidP="00582CC3">
      <w:pPr>
        <w:pStyle w:val="Code"/>
      </w:pPr>
      <w:r w:rsidRPr="00A8729D">
        <w:t>CHEST STEREO PA                   3     0     0     0      3    7.3     3    1.4</w:t>
      </w:r>
    </w:p>
    <w:p w14:paraId="439DC15E" w14:textId="77777777" w:rsidR="00BB2430" w:rsidRPr="00A8729D" w:rsidRDefault="00BB2430" w:rsidP="00582CC3">
      <w:pPr>
        <w:pStyle w:val="Code"/>
      </w:pPr>
      <w:r w:rsidRPr="00A8729D">
        <w:t>CHEST 4 VIEWS                     2     0     0     0      2    4.9     4    1.8</w:t>
      </w:r>
    </w:p>
    <w:p w14:paraId="439DC15F" w14:textId="77777777" w:rsidR="00BB2430" w:rsidRPr="00A8729D" w:rsidRDefault="00BB2430" w:rsidP="00582CC3">
      <w:pPr>
        <w:pStyle w:val="Code"/>
      </w:pPr>
      <w:r w:rsidRPr="00A8729D">
        <w:t>ABDOMEN 1 VIEW                    1     0     0     0      1    2.4     2    0.9</w:t>
      </w:r>
    </w:p>
    <w:p w14:paraId="439DC160" w14:textId="77777777" w:rsidR="00BB2430" w:rsidRPr="00A8729D" w:rsidRDefault="00BB2430" w:rsidP="00582CC3">
      <w:pPr>
        <w:pStyle w:val="Code"/>
      </w:pPr>
      <w:r w:rsidRPr="00A8729D">
        <w:t>SPINE LUMBOSACRAL MIN 2 VIEW      2     0     0     0      2    4.9     6    2.8</w:t>
      </w:r>
    </w:p>
    <w:p w14:paraId="439DC161" w14:textId="77777777" w:rsidR="00BB2430" w:rsidRPr="00A8729D" w:rsidRDefault="00BB2430" w:rsidP="00582CC3">
      <w:pPr>
        <w:pStyle w:val="Code"/>
      </w:pPr>
      <w:r w:rsidRPr="00A8729D">
        <w:t>UPPER GI + SMALL BOWEL            2     0     0     0      2    4.9    12    5.5</w:t>
      </w:r>
    </w:p>
    <w:p w14:paraId="439DC162" w14:textId="77777777" w:rsidR="00BB2430" w:rsidRPr="00A8729D" w:rsidRDefault="00BB2430" w:rsidP="00582CC3">
      <w:pPr>
        <w:pStyle w:val="Code"/>
      </w:pPr>
      <w:r w:rsidRPr="00A8729D">
        <w:t>ANGIO CAROTID CEREBRAL SELEC      1     0     0     0      1    2.4    15    6.9</w:t>
      </w:r>
    </w:p>
    <w:p w14:paraId="439DC163" w14:textId="77777777" w:rsidR="00BB2430" w:rsidRPr="00A8729D" w:rsidRDefault="00BB2430" w:rsidP="00582CC3">
      <w:pPr>
        <w:pStyle w:val="Code"/>
      </w:pPr>
      <w:r w:rsidRPr="00A8729D">
        <w:t>ANGIOGRAM,CATH - CEREBRAL         2     0     0     0      2    4.9    30   13.8</w:t>
      </w:r>
    </w:p>
    <w:p w14:paraId="439DC164" w14:textId="6B1A016A" w:rsidR="00BB2430" w:rsidRPr="00A8729D" w:rsidRDefault="00BB2430" w:rsidP="00582CC3">
      <w:pPr>
        <w:pStyle w:val="Code"/>
      </w:pPr>
      <w:r w:rsidRPr="00A8729D">
        <w:t>CT HEAD W</w:t>
      </w:r>
      <w:r w:rsidR="00A31562" w:rsidRPr="00A8729D">
        <w:rPr>
          <w:b/>
        </w:rPr>
        <w:t>/</w:t>
      </w:r>
      <w:r w:rsidRPr="00A8729D">
        <w:t>IV CONT                 9     0     0     0      9   22.0    72   33.2</w:t>
      </w:r>
    </w:p>
    <w:p w14:paraId="439DC165" w14:textId="77777777" w:rsidR="00BB2430" w:rsidRPr="00A8729D" w:rsidRDefault="00BB2430" w:rsidP="00582CC3">
      <w:pPr>
        <w:pStyle w:val="Code"/>
      </w:pPr>
      <w:r w:rsidRPr="00A8729D">
        <w:t>ARTHROGRAM ANKLE S&amp;I              1     0     0     0      1    2.4     5    2.3</w:t>
      </w:r>
    </w:p>
    <w:p w14:paraId="439DC166" w14:textId="77777777" w:rsidR="00BB2430" w:rsidRPr="00A8729D" w:rsidRDefault="00BB2430" w:rsidP="00582CC3">
      <w:pPr>
        <w:pStyle w:val="Code"/>
      </w:pPr>
      <w:r w:rsidRPr="00A8729D">
        <w:t>ARTHROGRAM TM JOINT CONT S&amp;I      1     0     0     0      1    2.4     5    2.3</w:t>
      </w:r>
    </w:p>
    <w:p w14:paraId="439DC167" w14:textId="77777777" w:rsidR="00BB2430" w:rsidRPr="00A8729D" w:rsidRDefault="00BB2430" w:rsidP="00582CC3">
      <w:pPr>
        <w:pStyle w:val="Code"/>
      </w:pPr>
      <w:r w:rsidRPr="00A8729D">
        <w:t>STEREOTACTIC LOCALIZATION HE      6     0     0     0      6   14.6    30   13.8</w:t>
      </w:r>
    </w:p>
    <w:p w14:paraId="439DC168" w14:textId="77777777" w:rsidR="00BB2430" w:rsidRPr="00A8729D" w:rsidRDefault="00BB2430" w:rsidP="00582CC3">
      <w:pPr>
        <w:pStyle w:val="Code"/>
      </w:pPr>
    </w:p>
    <w:p w14:paraId="439DC169" w14:textId="77777777" w:rsidR="00BB2430" w:rsidRPr="00A8729D" w:rsidRDefault="00BB2430" w:rsidP="00582CC3">
      <w:pPr>
        <w:pStyle w:val="Code"/>
      </w:pPr>
      <w:r w:rsidRPr="00A8729D">
        <w:t>PTF Bedsection Total             41     0     0     0     41          217</w:t>
      </w:r>
    </w:p>
    <w:p w14:paraId="439DC16A" w14:textId="77777777" w:rsidR="00BB2430" w:rsidRPr="00A8729D" w:rsidRDefault="00BB2430" w:rsidP="00582CC3">
      <w:pPr>
        <w:pStyle w:val="Code"/>
      </w:pPr>
    </w:p>
    <w:p w14:paraId="439DC16B" w14:textId="77777777" w:rsidR="00BB2430" w:rsidRPr="00A8729D" w:rsidRDefault="00BB2430" w:rsidP="00582CC3">
      <w:pPr>
        <w:pStyle w:val="Code"/>
      </w:pPr>
    </w:p>
    <w:p w14:paraId="439DC16C" w14:textId="77777777" w:rsidR="00BB2430" w:rsidRPr="00A8729D" w:rsidRDefault="00BB2430" w:rsidP="00582CC3">
      <w:pPr>
        <w:pStyle w:val="Code"/>
      </w:pPr>
      <w:r w:rsidRPr="00A8729D">
        <w:t xml:space="preserve">     &gt;&gt;&gt; PTF Bedsection Workload Report &lt;&lt;&lt;                   Page: 2</w:t>
      </w:r>
    </w:p>
    <w:p w14:paraId="439DC16D" w14:textId="77777777" w:rsidR="00BB2430" w:rsidRPr="00A8729D" w:rsidRDefault="00BB2430" w:rsidP="00582CC3">
      <w:pPr>
        <w:pStyle w:val="Code"/>
      </w:pPr>
    </w:p>
    <w:p w14:paraId="439DC16E" w14:textId="77777777" w:rsidR="00BB2430" w:rsidRPr="00A8729D" w:rsidRDefault="00BB2430" w:rsidP="00582CC3">
      <w:pPr>
        <w:pStyle w:val="Code"/>
      </w:pPr>
      <w:r w:rsidRPr="00A8729D">
        <w:t xml:space="preserve">    Division: HINES CIO FIELD OFICE</w:t>
      </w:r>
    </w:p>
    <w:p w14:paraId="439DC16F" w14:textId="77777777" w:rsidR="00BB2430" w:rsidRPr="00A8729D" w:rsidRDefault="00BB2430" w:rsidP="00582CC3">
      <w:pPr>
        <w:pStyle w:val="Code"/>
      </w:pPr>
      <w:r w:rsidRPr="00A8729D">
        <w:rPr>
          <w:b/>
        </w:rPr>
        <w:t>Imaging Type: GENERAL RADIOLOGY</w:t>
      </w:r>
      <w:r w:rsidRPr="00A8729D">
        <w:t xml:space="preserve">                     For period: Nov 21, 1994 to</w:t>
      </w:r>
    </w:p>
    <w:p w14:paraId="439DC170" w14:textId="77777777" w:rsidR="00BB2430" w:rsidRPr="00A8729D" w:rsidRDefault="00BB2430" w:rsidP="00582CC3">
      <w:pPr>
        <w:pStyle w:val="Code"/>
      </w:pPr>
      <w:r w:rsidRPr="00A8729D">
        <w:t xml:space="preserve">    Run Date: MAR  1,1995  08:45                                Mar 01, 1995</w:t>
      </w:r>
    </w:p>
    <w:p w14:paraId="439DC171" w14:textId="77777777" w:rsidR="00BB2430" w:rsidRPr="00A8729D" w:rsidRDefault="00BB2430" w:rsidP="00582CC3">
      <w:pPr>
        <w:pStyle w:val="Code"/>
      </w:pPr>
      <w:r w:rsidRPr="00A8729D">
        <w:lastRenderedPageBreak/>
        <w:t xml:space="preserve">                     -------Examinations------</w:t>
      </w:r>
    </w:p>
    <w:p w14:paraId="439DC172" w14:textId="77777777" w:rsidR="00BB2430" w:rsidRPr="00A8729D" w:rsidRDefault="00BB2430" w:rsidP="00582CC3">
      <w:pPr>
        <w:pStyle w:val="Code"/>
      </w:pPr>
      <w:r w:rsidRPr="00A8729D">
        <w:t xml:space="preserve">                                       % of          % of</w:t>
      </w:r>
    </w:p>
    <w:p w14:paraId="439DC173" w14:textId="77777777" w:rsidR="00BB2430" w:rsidRPr="00A8729D" w:rsidRDefault="00BB2430" w:rsidP="00582CC3">
      <w:pPr>
        <w:pStyle w:val="Code"/>
      </w:pPr>
      <w:r w:rsidRPr="00A8729D">
        <w:t>Procedure                      Inpt   Opt   Res Other  Total  Exams   WWU   WWU</w:t>
      </w:r>
    </w:p>
    <w:p w14:paraId="439DC174" w14:textId="77777777" w:rsidR="00BB2430" w:rsidRPr="00A8729D" w:rsidRDefault="00BB2430" w:rsidP="00582CC3">
      <w:pPr>
        <w:pStyle w:val="Code"/>
      </w:pPr>
      <w:r w:rsidRPr="00A8729D">
        <w:t>--------------------------------------------------</w:t>
      </w:r>
    </w:p>
    <w:p w14:paraId="439DC175" w14:textId="77777777" w:rsidR="00BB2430" w:rsidRPr="00A8729D" w:rsidRDefault="00BB2430" w:rsidP="00582CC3">
      <w:pPr>
        <w:pStyle w:val="Code"/>
      </w:pPr>
      <w:r w:rsidRPr="00A8729D">
        <w:t xml:space="preserve">          PTF Bedsection: REHABILITATION MEDICINE</w:t>
      </w:r>
    </w:p>
    <w:p w14:paraId="439DC176" w14:textId="77777777" w:rsidR="00BB2430" w:rsidRPr="00A8729D" w:rsidRDefault="00BB2430" w:rsidP="00582CC3">
      <w:pPr>
        <w:pStyle w:val="Code"/>
      </w:pPr>
      <w:r w:rsidRPr="00A8729D">
        <w:t>CHEST 4 VIEWS                     1     0     0     0      1  100.0     2  100.0</w:t>
      </w:r>
    </w:p>
    <w:p w14:paraId="439DC177" w14:textId="77777777" w:rsidR="00BB2430" w:rsidRPr="00A8729D" w:rsidRDefault="00BB2430" w:rsidP="00582CC3">
      <w:pPr>
        <w:pStyle w:val="Code"/>
      </w:pPr>
    </w:p>
    <w:p w14:paraId="439DC178" w14:textId="77777777" w:rsidR="00BB2430" w:rsidRPr="00A8729D" w:rsidRDefault="00BB2430" w:rsidP="00582CC3">
      <w:pPr>
        <w:pStyle w:val="Code"/>
      </w:pPr>
      <w:r w:rsidRPr="00A8729D">
        <w:t>PTF Bedsection Total              1     0     0     0      1            2</w:t>
      </w:r>
    </w:p>
    <w:p w14:paraId="439DC179" w14:textId="77777777" w:rsidR="00BB2430" w:rsidRPr="00A8729D" w:rsidRDefault="00BB2430" w:rsidP="00582CC3">
      <w:pPr>
        <w:pStyle w:val="Code"/>
      </w:pPr>
    </w:p>
    <w:p w14:paraId="439DC17B" w14:textId="77777777" w:rsidR="00BB2430" w:rsidRPr="00A8729D" w:rsidRDefault="00BB2430" w:rsidP="00582CC3">
      <w:pPr>
        <w:pStyle w:val="Code"/>
      </w:pPr>
    </w:p>
    <w:p w14:paraId="439DC17C" w14:textId="77777777" w:rsidR="00BB2430" w:rsidRPr="00A8729D" w:rsidRDefault="00BB2430" w:rsidP="00582CC3">
      <w:pPr>
        <w:pStyle w:val="Code"/>
      </w:pPr>
      <w:r w:rsidRPr="00A8729D">
        <w:t xml:space="preserve">     &gt;&gt;&gt; PTF Bedsection Workload Report &lt;&lt;&lt;                      Page: 3</w:t>
      </w:r>
    </w:p>
    <w:p w14:paraId="439DC17D" w14:textId="77777777" w:rsidR="00BB2430" w:rsidRPr="00A8729D" w:rsidRDefault="00BB2430" w:rsidP="00582CC3">
      <w:pPr>
        <w:pStyle w:val="Code"/>
      </w:pPr>
    </w:p>
    <w:p w14:paraId="439DC17E" w14:textId="77777777" w:rsidR="00BB2430" w:rsidRPr="00A8729D" w:rsidRDefault="00BB2430" w:rsidP="00582CC3">
      <w:pPr>
        <w:pStyle w:val="Code"/>
      </w:pPr>
      <w:r w:rsidRPr="00A8729D">
        <w:t xml:space="preserve">    Division: HINES CIO FIELD OFICE</w:t>
      </w:r>
    </w:p>
    <w:p w14:paraId="439DC17F" w14:textId="77777777" w:rsidR="00BB2430" w:rsidRPr="00A8729D" w:rsidRDefault="00BB2430" w:rsidP="00582CC3">
      <w:pPr>
        <w:pStyle w:val="Code"/>
      </w:pPr>
      <w:r w:rsidRPr="00A8729D">
        <w:rPr>
          <w:b/>
        </w:rPr>
        <w:t>Imaging Type: GENERAL RADIOLOGY</w:t>
      </w:r>
      <w:r w:rsidRPr="00A8729D">
        <w:t xml:space="preserve">                 For period: Nov 21, 1994 to</w:t>
      </w:r>
    </w:p>
    <w:p w14:paraId="439DC180" w14:textId="77777777" w:rsidR="00BB2430" w:rsidRPr="00A8729D" w:rsidRDefault="00BB2430" w:rsidP="00582CC3">
      <w:pPr>
        <w:pStyle w:val="Code"/>
      </w:pPr>
      <w:r w:rsidRPr="00A8729D">
        <w:t xml:space="preserve">    Run Date: MAR  1,1995  08:45                            Mar 01, 1995</w:t>
      </w:r>
    </w:p>
    <w:p w14:paraId="439DC181" w14:textId="77777777" w:rsidR="00BB2430" w:rsidRPr="00A8729D" w:rsidRDefault="00BB2430" w:rsidP="00582CC3">
      <w:pPr>
        <w:pStyle w:val="Code"/>
      </w:pPr>
      <w:r w:rsidRPr="00A8729D">
        <w:t xml:space="preserve">                                -------Examinations------</w:t>
      </w:r>
    </w:p>
    <w:p w14:paraId="439DC182" w14:textId="77777777" w:rsidR="00BB2430" w:rsidRPr="00A8729D" w:rsidRDefault="00BB2430" w:rsidP="00582CC3">
      <w:pPr>
        <w:pStyle w:val="Code"/>
      </w:pPr>
      <w:r w:rsidRPr="00A8729D">
        <w:t xml:space="preserve">                                                      % of          % of</w:t>
      </w:r>
    </w:p>
    <w:p w14:paraId="439DC183" w14:textId="77777777" w:rsidR="00BB2430" w:rsidRPr="00A8729D" w:rsidRDefault="00BB2430" w:rsidP="00582CC3">
      <w:pPr>
        <w:pStyle w:val="Code"/>
      </w:pPr>
      <w:r w:rsidRPr="00A8729D">
        <w:rPr>
          <w:b/>
        </w:rPr>
        <w:t>PTF Bedsection</w:t>
      </w:r>
      <w:r w:rsidRPr="00A8729D">
        <w:t xml:space="preserve">              Inpt   Opt   Res Other  Total  Exams   WWU   WWU</w:t>
      </w:r>
    </w:p>
    <w:p w14:paraId="439DC184" w14:textId="77777777" w:rsidR="00BB2430" w:rsidRPr="00A8729D" w:rsidRDefault="00BB2430" w:rsidP="00582CC3">
      <w:pPr>
        <w:pStyle w:val="Code"/>
      </w:pPr>
      <w:r w:rsidRPr="00A8729D">
        <w:t>-------------------------------------------------------------------</w:t>
      </w:r>
    </w:p>
    <w:p w14:paraId="439DC185" w14:textId="77777777" w:rsidR="00BB2430" w:rsidRPr="00A8729D" w:rsidRDefault="00BB2430" w:rsidP="00582CC3">
      <w:pPr>
        <w:pStyle w:val="Code"/>
      </w:pPr>
      <w:r w:rsidRPr="00A8729D">
        <w:t xml:space="preserve">          (Imaging Type Summary)</w:t>
      </w:r>
    </w:p>
    <w:p w14:paraId="439DC186" w14:textId="77777777" w:rsidR="00BB2430" w:rsidRPr="00A8729D" w:rsidRDefault="00BB2430" w:rsidP="00582CC3">
      <w:pPr>
        <w:pStyle w:val="Code"/>
      </w:pPr>
      <w:r w:rsidRPr="00A8729D">
        <w:t>GENERAL(ACUTE MEDICINE)          41     0     0     0     41   97.6   217   99.1</w:t>
      </w:r>
    </w:p>
    <w:p w14:paraId="439DC187" w14:textId="77777777" w:rsidR="00BB2430" w:rsidRPr="00A8729D" w:rsidRDefault="00BB2430" w:rsidP="00582CC3">
      <w:pPr>
        <w:pStyle w:val="Code"/>
      </w:pPr>
      <w:r w:rsidRPr="00A8729D">
        <w:t>REHABILITATION MEDICINE           1     0     0     0      1    2.4     2    0.9</w:t>
      </w:r>
    </w:p>
    <w:p w14:paraId="439DC188" w14:textId="77777777" w:rsidR="00BB2430" w:rsidRPr="00A8729D" w:rsidRDefault="00BB2430" w:rsidP="00582CC3">
      <w:pPr>
        <w:pStyle w:val="Code"/>
      </w:pPr>
      <w:r w:rsidRPr="00A8729D">
        <w:t>----------------------------------------------------------------</w:t>
      </w:r>
    </w:p>
    <w:p w14:paraId="439DC189" w14:textId="77777777" w:rsidR="00BB2430" w:rsidRPr="00A8729D" w:rsidRDefault="00BB2430" w:rsidP="00582CC3">
      <w:pPr>
        <w:pStyle w:val="Code"/>
      </w:pPr>
      <w:r w:rsidRPr="00A8729D">
        <w:rPr>
          <w:b/>
        </w:rPr>
        <w:t>I</w:t>
      </w:r>
      <w:r w:rsidRPr="00A8729D">
        <w:t>maging Type Total               42     0     0     0     42          219</w:t>
      </w:r>
    </w:p>
    <w:p w14:paraId="439DC18A" w14:textId="77777777" w:rsidR="00BB2430" w:rsidRPr="00A8729D" w:rsidRDefault="00BB2430" w:rsidP="00582CC3">
      <w:pPr>
        <w:pStyle w:val="Code"/>
      </w:pPr>
    </w:p>
    <w:p w14:paraId="439DC18B" w14:textId="77777777" w:rsidR="00BB2430" w:rsidRPr="00A8729D" w:rsidRDefault="00BB2430" w:rsidP="00582CC3">
      <w:pPr>
        <w:pStyle w:val="Code"/>
      </w:pPr>
      <w:r w:rsidRPr="00A8729D">
        <w:t xml:space="preserve">   # of PTF Bedsections selected: ALL</w:t>
      </w:r>
    </w:p>
    <w:p w14:paraId="439DC18C" w14:textId="77777777" w:rsidR="00BB2430" w:rsidRPr="00A8729D" w:rsidRDefault="00BB2430" w:rsidP="00582CC3">
      <w:pPr>
        <w:pStyle w:val="Code"/>
      </w:pPr>
      <w:r w:rsidRPr="00A8729D">
        <w:t xml:space="preserve">  &gt;&gt;&gt; PTF Bedsection Workload Report &lt;&lt;&lt;                    Page: 4</w:t>
      </w:r>
    </w:p>
    <w:p w14:paraId="439DC18D" w14:textId="77777777" w:rsidR="00BB2430" w:rsidRPr="00A8729D" w:rsidRDefault="00BB2430" w:rsidP="00582CC3">
      <w:pPr>
        <w:pStyle w:val="Code"/>
      </w:pPr>
    </w:p>
    <w:p w14:paraId="439DC18E" w14:textId="77777777" w:rsidR="00BB2430" w:rsidRPr="00A8729D" w:rsidRDefault="00BB2430" w:rsidP="00582CC3">
      <w:pPr>
        <w:pStyle w:val="Code"/>
      </w:pPr>
      <w:r w:rsidRPr="00A8729D">
        <w:t xml:space="preserve">    Division: HINES CIO FIELD OFICE</w:t>
      </w:r>
    </w:p>
    <w:p w14:paraId="439DC18F" w14:textId="77777777" w:rsidR="00BB2430" w:rsidRPr="00A8729D" w:rsidRDefault="00BB2430" w:rsidP="00582CC3">
      <w:pPr>
        <w:pStyle w:val="Code"/>
      </w:pPr>
      <w:r w:rsidRPr="00A8729D">
        <w:t>Imaging Type: MAGNETIC RESONANCE IMAGING            For period: Nov 21, 1994 to</w:t>
      </w:r>
    </w:p>
    <w:p w14:paraId="439DC190" w14:textId="77777777" w:rsidR="00BB2430" w:rsidRPr="00A8729D" w:rsidRDefault="00BB2430" w:rsidP="00582CC3">
      <w:pPr>
        <w:pStyle w:val="Code"/>
      </w:pPr>
      <w:r w:rsidRPr="00A8729D">
        <w:t xml:space="preserve">    Run Date: MAR  1,1995  08:45                            Mar 01, 1995</w:t>
      </w:r>
    </w:p>
    <w:p w14:paraId="439DC191" w14:textId="77777777" w:rsidR="00BB2430" w:rsidRPr="00A8729D" w:rsidRDefault="00BB2430" w:rsidP="00582CC3">
      <w:pPr>
        <w:pStyle w:val="Code"/>
      </w:pPr>
      <w:r w:rsidRPr="00A8729D">
        <w:t xml:space="preserve">                                -------Examinations------</w:t>
      </w:r>
    </w:p>
    <w:p w14:paraId="439DC192" w14:textId="77777777" w:rsidR="00BB2430" w:rsidRPr="00A8729D" w:rsidRDefault="00BB2430" w:rsidP="00582CC3">
      <w:pPr>
        <w:pStyle w:val="Code"/>
      </w:pPr>
      <w:r w:rsidRPr="00A8729D">
        <w:t xml:space="preserve">                                                   % of          % of</w:t>
      </w:r>
    </w:p>
    <w:p w14:paraId="439DC193" w14:textId="77777777" w:rsidR="00BB2430" w:rsidRPr="00A8729D" w:rsidRDefault="00BB2430" w:rsidP="00582CC3">
      <w:pPr>
        <w:pStyle w:val="Code"/>
      </w:pPr>
      <w:r w:rsidRPr="00A8729D">
        <w:t>PTF Bedsection         Inpt   Opt   Res Other  Total  Exams   WWU   WWU</w:t>
      </w:r>
    </w:p>
    <w:p w14:paraId="439DC194" w14:textId="77777777" w:rsidR="00BB2430" w:rsidRPr="00A8729D" w:rsidRDefault="00BB2430" w:rsidP="00582CC3">
      <w:pPr>
        <w:pStyle w:val="Code"/>
      </w:pPr>
      <w:r w:rsidRPr="00A8729D">
        <w:t>-----------------------------------------------------------------</w:t>
      </w:r>
    </w:p>
    <w:p w14:paraId="439DC195" w14:textId="77777777" w:rsidR="00BB2430" w:rsidRPr="00A8729D" w:rsidRDefault="00BB2430" w:rsidP="00582CC3">
      <w:pPr>
        <w:pStyle w:val="Code"/>
      </w:pPr>
      <w:r w:rsidRPr="00A8729D">
        <w:t xml:space="preserve">          (Imaging Type Summary)</w:t>
      </w:r>
    </w:p>
    <w:p w14:paraId="439DC196" w14:textId="77777777" w:rsidR="00BB2430" w:rsidRPr="00A8729D" w:rsidRDefault="00BB2430" w:rsidP="00582CC3">
      <w:pPr>
        <w:pStyle w:val="Code"/>
      </w:pPr>
      <w:r w:rsidRPr="00A8729D">
        <w:t>-----------------------------------------------------------------</w:t>
      </w:r>
    </w:p>
    <w:p w14:paraId="439DC197" w14:textId="77777777" w:rsidR="00BB2430" w:rsidRPr="00A8729D" w:rsidRDefault="00BB2430" w:rsidP="00582CC3">
      <w:pPr>
        <w:pStyle w:val="Code"/>
      </w:pPr>
      <w:r w:rsidRPr="00A8729D">
        <w:rPr>
          <w:b/>
        </w:rPr>
        <w:t>I</w:t>
      </w:r>
      <w:r w:rsidRPr="00A8729D">
        <w:t>maging Type Total               0     0     0     0      0            0</w:t>
      </w:r>
    </w:p>
    <w:p w14:paraId="439DC198" w14:textId="77777777" w:rsidR="00BB2430" w:rsidRPr="00A8729D" w:rsidRDefault="00BB2430" w:rsidP="00582CC3">
      <w:pPr>
        <w:pStyle w:val="Code"/>
      </w:pPr>
    </w:p>
    <w:p w14:paraId="439DC199" w14:textId="77777777" w:rsidR="00BB2430" w:rsidRPr="00A8729D" w:rsidRDefault="00BB2430" w:rsidP="00582CC3">
      <w:pPr>
        <w:pStyle w:val="Code"/>
      </w:pPr>
      <w:r w:rsidRPr="00A8729D">
        <w:t xml:space="preserve">   # of PTF Bedsections selected: ALL</w:t>
      </w:r>
    </w:p>
    <w:p w14:paraId="439DC19A" w14:textId="77777777" w:rsidR="00BB2430" w:rsidRPr="00A8729D" w:rsidRDefault="00BB2430" w:rsidP="00582CC3">
      <w:pPr>
        <w:pStyle w:val="Code"/>
      </w:pPr>
      <w:r w:rsidRPr="00A8729D">
        <w:t>&gt;&gt;&gt; PTF Bedsection Workload Report &lt;&lt;&lt;                           Page: 9</w:t>
      </w:r>
    </w:p>
    <w:p w14:paraId="439DC19B" w14:textId="77777777" w:rsidR="00BB2430" w:rsidRPr="00A8729D" w:rsidRDefault="00BB2430" w:rsidP="00582CC3">
      <w:pPr>
        <w:pStyle w:val="Code"/>
      </w:pPr>
    </w:p>
    <w:p w14:paraId="439DC19C" w14:textId="77777777" w:rsidR="00BB2430" w:rsidRPr="00A8729D" w:rsidRDefault="00BB2430" w:rsidP="00582CC3">
      <w:pPr>
        <w:pStyle w:val="Code"/>
      </w:pPr>
      <w:r w:rsidRPr="00A8729D">
        <w:rPr>
          <w:b/>
        </w:rPr>
        <w:t xml:space="preserve">    Division: HINES CIO FIELD OFICE</w:t>
      </w:r>
      <w:r w:rsidRPr="00A8729D">
        <w:t xml:space="preserve">          For period: Nov 21, 1994 to</w:t>
      </w:r>
    </w:p>
    <w:p w14:paraId="439DC19D" w14:textId="77777777" w:rsidR="00BB2430" w:rsidRPr="00A8729D" w:rsidRDefault="00BB2430" w:rsidP="00582CC3">
      <w:pPr>
        <w:pStyle w:val="Code"/>
      </w:pPr>
      <w:r w:rsidRPr="00A8729D">
        <w:t xml:space="preserve">    Run Date: MAR  1,1995  08:45                           Mar 01, 1995</w:t>
      </w:r>
    </w:p>
    <w:p w14:paraId="439DC19E" w14:textId="77777777" w:rsidR="00BB2430" w:rsidRPr="00A8729D" w:rsidRDefault="00BB2430" w:rsidP="00582CC3">
      <w:pPr>
        <w:pStyle w:val="Code"/>
      </w:pPr>
      <w:r w:rsidRPr="00A8729D">
        <w:t xml:space="preserve">                                -------Examinations------</w:t>
      </w:r>
    </w:p>
    <w:p w14:paraId="439DC19F" w14:textId="77777777" w:rsidR="00BB2430" w:rsidRPr="00A8729D" w:rsidRDefault="00BB2430" w:rsidP="00582CC3">
      <w:pPr>
        <w:pStyle w:val="Code"/>
      </w:pPr>
      <w:r w:rsidRPr="00A8729D">
        <w:t xml:space="preserve">                                                  % of          % of</w:t>
      </w:r>
    </w:p>
    <w:p w14:paraId="439DC1A0" w14:textId="77777777" w:rsidR="00BB2430" w:rsidRPr="00A8729D" w:rsidRDefault="00BB2430" w:rsidP="00582CC3">
      <w:pPr>
        <w:pStyle w:val="Code"/>
      </w:pPr>
      <w:r w:rsidRPr="00A8729D">
        <w:rPr>
          <w:b/>
        </w:rPr>
        <w:t>PTF Bedsection</w:t>
      </w:r>
      <w:r w:rsidRPr="00A8729D">
        <w:t xml:space="preserve">                 Inpt   Opt   Res Other  Total  Exams   WWU   WWU</w:t>
      </w:r>
    </w:p>
    <w:p w14:paraId="439DC1A1" w14:textId="77777777" w:rsidR="00BB2430" w:rsidRPr="00A8729D" w:rsidRDefault="00BB2430" w:rsidP="00582CC3">
      <w:pPr>
        <w:pStyle w:val="Code"/>
      </w:pPr>
      <w:r w:rsidRPr="00A8729D">
        <w:t>----------------------------------------------------------------</w:t>
      </w:r>
    </w:p>
    <w:p w14:paraId="439DC1A2" w14:textId="77777777" w:rsidR="00BB2430" w:rsidRPr="00A8729D" w:rsidRDefault="00BB2430" w:rsidP="00582CC3">
      <w:pPr>
        <w:pStyle w:val="Code"/>
      </w:pPr>
      <w:r w:rsidRPr="00A8729D">
        <w:t xml:space="preserve">          (Division Summary)</w:t>
      </w:r>
    </w:p>
    <w:p w14:paraId="439DC1A3" w14:textId="77777777" w:rsidR="00BB2430" w:rsidRPr="00A8729D" w:rsidRDefault="00BB2430" w:rsidP="00582CC3">
      <w:pPr>
        <w:pStyle w:val="Code"/>
      </w:pPr>
      <w:r w:rsidRPr="00A8729D">
        <w:t>GENERAL(ACUTE MEDICINE)        41     0     0     0     41   97.6   217   99.1</w:t>
      </w:r>
    </w:p>
    <w:p w14:paraId="439DC1A4" w14:textId="77777777" w:rsidR="00BB2430" w:rsidRPr="00A8729D" w:rsidRDefault="00BB2430" w:rsidP="00582CC3">
      <w:pPr>
        <w:pStyle w:val="Code"/>
      </w:pPr>
      <w:r w:rsidRPr="00A8729D">
        <w:t>REHABILITATION MEDICINE         1     0     0     0      1    2.4     2    0.9</w:t>
      </w:r>
    </w:p>
    <w:p w14:paraId="439DC1A5" w14:textId="77777777" w:rsidR="00BB2430" w:rsidRPr="00A8729D" w:rsidRDefault="00BB2430" w:rsidP="00582CC3">
      <w:pPr>
        <w:pStyle w:val="Code"/>
      </w:pPr>
      <w:r w:rsidRPr="00A8729D">
        <w:t>----------------------------------------------------------------</w:t>
      </w:r>
    </w:p>
    <w:p w14:paraId="439DC1A6" w14:textId="77777777" w:rsidR="00BB2430" w:rsidRPr="00A8729D" w:rsidRDefault="00BB2430" w:rsidP="00582CC3">
      <w:pPr>
        <w:pStyle w:val="Code"/>
      </w:pPr>
      <w:r w:rsidRPr="00A8729D">
        <w:t>Division Total                   42     0     0     0     42          219</w:t>
      </w:r>
    </w:p>
    <w:p w14:paraId="439DC1A7" w14:textId="426978BC" w:rsidR="00BB2430" w:rsidRPr="00A8729D" w:rsidRDefault="00BB2430" w:rsidP="00582CC3">
      <w:pPr>
        <w:pStyle w:val="Code"/>
      </w:pPr>
      <w:r w:rsidRPr="00A8729D">
        <w:t xml:space="preserve">  Imaging Type(s): ANGIO</w:t>
      </w:r>
      <w:r w:rsidR="00A31562" w:rsidRPr="00A8729D">
        <w:t>/</w:t>
      </w:r>
      <w:r w:rsidRPr="00A8729D">
        <w:t>NEURO</w:t>
      </w:r>
      <w:r w:rsidR="00A31562" w:rsidRPr="00A8729D">
        <w:t>/</w:t>
      </w:r>
      <w:r w:rsidRPr="00A8729D">
        <w:t>INTERVENTIONAL   CT SCAN   GENERAL RADIOLOGY</w:t>
      </w:r>
    </w:p>
    <w:p w14:paraId="439DC1A8" w14:textId="77777777" w:rsidR="00BB2430" w:rsidRPr="00A8729D" w:rsidRDefault="00BB2430" w:rsidP="00582CC3">
      <w:pPr>
        <w:pStyle w:val="Code"/>
      </w:pPr>
      <w:r w:rsidRPr="00A8729D">
        <w:tab/>
      </w:r>
      <w:r w:rsidRPr="00A8729D">
        <w:tab/>
      </w:r>
      <w:r w:rsidRPr="00A8729D">
        <w:tab/>
        <w:t xml:space="preserve"> MAGNETIC RESONANCE IMAGING   NUCLEAR MEDICINE   </w:t>
      </w:r>
    </w:p>
    <w:p w14:paraId="439DC1A9" w14:textId="77777777" w:rsidR="00BB2430" w:rsidRPr="00A8729D" w:rsidRDefault="00BB2430" w:rsidP="00582CC3">
      <w:pPr>
        <w:pStyle w:val="Code"/>
      </w:pPr>
      <w:r w:rsidRPr="00A8729D">
        <w:t xml:space="preserve">                   ULTRASOUND   </w:t>
      </w:r>
    </w:p>
    <w:p w14:paraId="439DC1AA" w14:textId="77777777" w:rsidR="00BB2430" w:rsidRPr="00A8729D" w:rsidRDefault="00BB2430" w:rsidP="00582CC3">
      <w:pPr>
        <w:pStyle w:val="Code"/>
      </w:pPr>
      <w:r w:rsidRPr="00A8729D">
        <w:t xml:space="preserve">   # of PTF Bedsections selected: ALL</w:t>
      </w:r>
    </w:p>
    <w:p w14:paraId="439DC1AB" w14:textId="61419A87" w:rsidR="001007A7" w:rsidRPr="00A8729D" w:rsidRDefault="00BB2430" w:rsidP="009F1B84">
      <w:pPr>
        <w:pStyle w:val="Heading2"/>
        <w:rPr>
          <w:color w:val="000000" w:themeColor="text1"/>
        </w:rPr>
      </w:pPr>
      <w:bookmarkStart w:id="995" w:name="_Toc133033054"/>
      <w:bookmarkStart w:id="996" w:name="_Toc238949994"/>
      <w:bookmarkStart w:id="997" w:name="_Toc240857757"/>
      <w:bookmarkStart w:id="998" w:name="_Toc363212891"/>
      <w:bookmarkStart w:id="999" w:name="_Toc136415029"/>
      <w:r w:rsidRPr="00A8729D">
        <w:rPr>
          <w:color w:val="000000" w:themeColor="text1"/>
        </w:rPr>
        <w:t>Service Report</w:t>
      </w:r>
      <w:bookmarkEnd w:id="995"/>
      <w:bookmarkEnd w:id="996"/>
      <w:bookmarkEnd w:id="997"/>
      <w:bookmarkEnd w:id="998"/>
      <w:bookmarkEnd w:id="999"/>
    </w:p>
    <w:p w14:paraId="439DC1AC"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"Service Report:in Functional Area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Service" </w:instrText>
      </w:r>
      <w:r w:rsidRPr="00A8729D">
        <w:rPr>
          <w:color w:val="000000" w:themeColor="text1"/>
        </w:rPr>
        <w:fldChar w:fldCharType="end"/>
      </w:r>
    </w:p>
    <w:p w14:paraId="439DC1AD" w14:textId="1BD9C427" w:rsidR="00BB2430" w:rsidRPr="00A8729D" w:rsidRDefault="00BB2430">
      <w:pPr>
        <w:rPr>
          <w:color w:val="000000" w:themeColor="text1"/>
        </w:rPr>
      </w:pPr>
      <w:r w:rsidRPr="00A8729D">
        <w:rPr>
          <w:color w:val="000000" w:themeColor="text1"/>
        </w:rPr>
        <w:t>This option allows the user (usually a supervisor, ADPAC, or other managerial personnel) to generate a listing of Radiology</w:t>
      </w:r>
      <w:r w:rsidR="00A31562" w:rsidRPr="00A8729D">
        <w:rPr>
          <w:b/>
          <w:color w:val="000000" w:themeColor="text1"/>
        </w:rPr>
        <w:t>/</w:t>
      </w:r>
      <w:r w:rsidRPr="00A8729D">
        <w:rPr>
          <w:color w:val="000000" w:themeColor="text1"/>
        </w:rPr>
        <w:t>Nuclear Medicine Service workloads. The Service is stored in the Service field</w:t>
      </w:r>
      <w:r w:rsidR="00E26CCB" w:rsidRPr="00A8729D">
        <w:rPr>
          <w:color w:val="000000" w:themeColor="text1"/>
        </w:rPr>
        <w:fldChar w:fldCharType="begin"/>
      </w:r>
      <w:r w:rsidRPr="00A8729D">
        <w:rPr>
          <w:color w:val="000000" w:themeColor="text1"/>
        </w:rPr>
        <w:instrText xml:space="preserve"> XE "Service:workload report" </w:instrText>
      </w:r>
      <w:r w:rsidR="00E26CCB" w:rsidRPr="00A8729D">
        <w:rPr>
          <w:color w:val="000000" w:themeColor="text1"/>
        </w:rPr>
        <w:fldChar w:fldCharType="end"/>
      </w:r>
      <w:r w:rsidRPr="00A8729D">
        <w:rPr>
          <w:color w:val="000000" w:themeColor="text1"/>
        </w:rPr>
        <w:t xml:space="preserve"> of the exam record, and is determined by the system at the </w:t>
      </w:r>
      <w:r w:rsidRPr="00A8729D">
        <w:rPr>
          <w:color w:val="000000" w:themeColor="text1"/>
        </w:rPr>
        <w:lastRenderedPageBreak/>
        <w:t>time an exam is registered based on data in PIMS files about the patient's hospital location.</w:t>
      </w:r>
    </w:p>
    <w:p w14:paraId="070A1825" w14:textId="77777777" w:rsidR="00F37391" w:rsidRPr="00A8729D" w:rsidRDefault="00F37391">
      <w:pPr>
        <w:rPr>
          <w:color w:val="000000" w:themeColor="text1"/>
        </w:rPr>
      </w:pPr>
    </w:p>
    <w:p w14:paraId="439DC1AE" w14:textId="63427186" w:rsidR="00BB2430" w:rsidRPr="00A8729D" w:rsidRDefault="00BB2430">
      <w:pPr>
        <w:rPr>
          <w:color w:val="000000" w:themeColor="text1"/>
        </w:rPr>
      </w:pPr>
      <w:r w:rsidRPr="00A8729D">
        <w:rPr>
          <w:color w:val="000000" w:themeColor="text1"/>
        </w:rPr>
        <w:t xml:space="preserve">This is one of a series of workload reports that has similar selection criteria, report output, data retrieval and reporting logic.  See the section entitled </w:t>
      </w:r>
      <w:r w:rsidRPr="00A8729D">
        <w:rPr>
          <w:b/>
          <w:color w:val="000000" w:themeColor="text1"/>
        </w:rPr>
        <w:t>General Information about AMIS-Based Workload Reports</w:t>
      </w:r>
      <w:r w:rsidR="00311AC6" w:rsidRPr="00A8729D">
        <w:rPr>
          <w:color w:val="000000" w:themeColor="text1"/>
        </w:rPr>
        <w:t xml:space="preserve"> </w:t>
      </w:r>
      <w:r w:rsidRPr="00A8729D">
        <w:rPr>
          <w:color w:val="000000" w:themeColor="text1"/>
        </w:rPr>
        <w:t>for a full description of this report’s options.</w:t>
      </w:r>
    </w:p>
    <w:p w14:paraId="09A93B89" w14:textId="77777777" w:rsidR="00F37391" w:rsidRPr="00A8729D" w:rsidRDefault="00F37391">
      <w:pPr>
        <w:rPr>
          <w:color w:val="000000" w:themeColor="text1"/>
        </w:rPr>
      </w:pPr>
    </w:p>
    <w:p w14:paraId="439DC1AF" w14:textId="294CFD96" w:rsidR="00BB2430" w:rsidRPr="00A8729D" w:rsidRDefault="00BB2430">
      <w:pPr>
        <w:rPr>
          <w:color w:val="000000" w:themeColor="text1"/>
        </w:rPr>
      </w:pPr>
      <w:r w:rsidRPr="00A8729D">
        <w:rPr>
          <w:color w:val="000000" w:themeColor="text1"/>
        </w:rPr>
        <w:t>The following example selects a full report and sorts by a single Division, two Imaging Types, and all Services.  Your selections may be different according to your needs.</w:t>
      </w:r>
    </w:p>
    <w:p w14:paraId="72CE883C" w14:textId="77777777" w:rsidR="00F37391" w:rsidRPr="00A8729D" w:rsidRDefault="00F37391">
      <w:pPr>
        <w:tabs>
          <w:tab w:val="left" w:pos="6480"/>
        </w:tabs>
        <w:rPr>
          <w:color w:val="000000" w:themeColor="text1"/>
        </w:rPr>
      </w:pPr>
    </w:p>
    <w:p w14:paraId="17E2B5CE" w14:textId="77777777" w:rsidR="00A71A73" w:rsidRDefault="00A71A73">
      <w:pPr>
        <w:rPr>
          <w:color w:val="000000" w:themeColor="text1"/>
          <w:szCs w:val="16"/>
        </w:rPr>
      </w:pPr>
      <w:r>
        <w:rPr>
          <w:color w:val="000000" w:themeColor="text1"/>
          <w:szCs w:val="16"/>
        </w:rPr>
        <w:br w:type="page"/>
      </w:r>
    </w:p>
    <w:p w14:paraId="3D7D2FC8" w14:textId="48058DBC" w:rsidR="00A71A73" w:rsidRDefault="00FB4B9D" w:rsidP="00A71A73">
      <w:pPr>
        <w:tabs>
          <w:tab w:val="left" w:pos="6480"/>
        </w:tabs>
        <w:rPr>
          <w:color w:val="000000" w:themeColor="text1"/>
          <w:szCs w:val="16"/>
        </w:rPr>
      </w:pPr>
      <w:r>
        <w:rPr>
          <w:noProof/>
          <w:color w:val="000000" w:themeColor="text1"/>
          <w:szCs w:val="16"/>
        </w:rPr>
        <w:lastRenderedPageBreak/>
        <mc:AlternateContent>
          <mc:Choice Requires="wps">
            <w:drawing>
              <wp:anchor distT="0" distB="0" distL="114300" distR="114300" simplePos="0" relativeHeight="251710464" behindDoc="0" locked="0" layoutInCell="1" allowOverlap="1" wp14:anchorId="181B3B51" wp14:editId="763F96A7">
                <wp:simplePos x="0" y="0"/>
                <wp:positionH relativeFrom="column">
                  <wp:posOffset>-34506</wp:posOffset>
                </wp:positionH>
                <wp:positionV relativeFrom="paragraph">
                  <wp:posOffset>189781</wp:posOffset>
                </wp:positionV>
                <wp:extent cx="6010275" cy="8005313"/>
                <wp:effectExtent l="0" t="0" r="28575" b="15240"/>
                <wp:wrapNone/>
                <wp:docPr id="52" name="Rectangle 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8005313"/>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EBF44B" id="Rectangle 52" o:spid="_x0000_s1026" alt="&quot;&quot;" style="position:absolute;margin-left:-2.7pt;margin-top:14.95pt;width:473.25pt;height:630.3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" filled="f" strokecolor="#0a121c [484]" strokeweight=".25pt"/>
            </w:pict>
          </mc:Fallback>
        </mc:AlternateContent>
      </w:r>
      <w:r w:rsidR="00A71A73" w:rsidRPr="00386796">
        <w:rPr>
          <w:color w:val="000000" w:themeColor="text1"/>
          <w:szCs w:val="16"/>
        </w:rPr>
        <w:t>Prompt</w:t>
      </w:r>
      <w:r w:rsidR="00A71A73" w:rsidRPr="00386796">
        <w:rPr>
          <w:b/>
          <w:color w:val="000000" w:themeColor="text1"/>
          <w:szCs w:val="16"/>
        </w:rPr>
        <w:t>/User Response</w:t>
      </w:r>
      <w:r w:rsidR="00A71A73" w:rsidRPr="00386796">
        <w:rPr>
          <w:b/>
          <w:color w:val="000000" w:themeColor="text1"/>
          <w:szCs w:val="16"/>
        </w:rPr>
        <w:tab/>
      </w:r>
      <w:r w:rsidR="00A71A73" w:rsidRPr="00386796">
        <w:rPr>
          <w:color w:val="000000" w:themeColor="text1"/>
          <w:szCs w:val="16"/>
        </w:rPr>
        <w:t>Discussion</w:t>
      </w:r>
    </w:p>
    <w:p w14:paraId="1DE94DD9" w14:textId="77777777" w:rsidR="00A71A73" w:rsidRDefault="00A71A73" w:rsidP="00FB4B9D">
      <w:pPr>
        <w:tabs>
          <w:tab w:val="left" w:pos="6480"/>
        </w:tabs>
        <w:rPr>
          <w:color w:val="000000" w:themeColor="text1"/>
          <w:szCs w:val="16"/>
        </w:rPr>
      </w:pPr>
    </w:p>
    <w:p w14:paraId="7EAC9CF4" w14:textId="77777777" w:rsidR="00C42E5E" w:rsidRDefault="00C42E5E" w:rsidP="0023054F">
      <w:pPr>
        <w:pStyle w:val="Code"/>
        <w:pBdr>
          <w:top w:val="none" w:sz="0" w:space="0" w:color="auto"/>
          <w:left w:val="none" w:sz="0" w:space="0" w:color="auto"/>
          <w:bottom w:val="none" w:sz="0" w:space="0" w:color="auto"/>
          <w:right w:val="none" w:sz="0" w:space="0" w:color="auto"/>
        </w:pBdr>
        <w:sectPr w:rsidR="00C42E5E" w:rsidSect="00ED5B99">
          <w:type w:val="continuous"/>
          <w:pgSz w:w="12240" w:h="15840" w:code="1"/>
          <w:pgMar w:top="1440" w:right="1440" w:bottom="1440" w:left="1440" w:header="720" w:footer="720" w:gutter="0"/>
          <w:cols w:space="720"/>
          <w:titlePg/>
        </w:sectPr>
      </w:pPr>
    </w:p>
    <w:p w14:paraId="2C75D311" w14:textId="77777777" w:rsidR="00C42E5E" w:rsidRDefault="00C42E5E" w:rsidP="0023054F">
      <w:pPr>
        <w:pStyle w:val="Code"/>
        <w:pBdr>
          <w:top w:val="none" w:sz="0" w:space="0" w:color="auto"/>
          <w:left w:val="none" w:sz="0" w:space="0" w:color="auto"/>
          <w:bottom w:val="none" w:sz="0" w:space="0" w:color="auto"/>
          <w:right w:val="none" w:sz="0" w:space="0" w:color="auto"/>
        </w:pBdr>
      </w:pPr>
      <w:r w:rsidRPr="00A8729D">
        <w:t>Service Report</w:t>
      </w:r>
    </w:p>
    <w:p w14:paraId="347227C5"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561C9A34"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 xml:space="preserve">   Service Workload Report:</w:t>
      </w:r>
    </w:p>
    <w:p w14:paraId="2254B12E"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 xml:space="preserve">   ------------------------</w:t>
      </w:r>
    </w:p>
    <w:p w14:paraId="261E07F5"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p>
    <w:p w14:paraId="6923F81A"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Do you wish only the summary report? No</w:t>
      </w:r>
      <w:r w:rsidRPr="00A8729D">
        <w:rPr>
          <w:b/>
        </w:rPr>
        <w:t>//</w:t>
      </w:r>
      <w:r w:rsidRPr="00A8729D">
        <w:t xml:space="preserve"> </w:t>
      </w:r>
      <w:r w:rsidRPr="00A8729D">
        <w:rPr>
          <w:b/>
        </w:rPr>
        <w:t>&lt;RET&gt;</w:t>
      </w:r>
    </w:p>
    <w:p w14:paraId="4D913149"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01617D1B"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 xml:space="preserve">HINES </w:t>
      </w:r>
      <w:r w:rsidRPr="00A8729D">
        <w:t>CIO FIELD OFFICE      IL      CIOFO      499</w:t>
      </w:r>
    </w:p>
    <w:p w14:paraId="14093746"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p>
    <w:p w14:paraId="409A3054"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2873E694"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4C08A697"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GEN</w:t>
      </w:r>
      <w:r w:rsidRPr="00A8729D">
        <w:t>ERAL RADIOLOGY</w:t>
      </w:r>
    </w:p>
    <w:p w14:paraId="02EBCB79"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p>
    <w:p w14:paraId="2AE9818D"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CT</w:t>
      </w:r>
      <w:r w:rsidRPr="00A8729D">
        <w:t xml:space="preserve"> SCAN</w:t>
      </w:r>
    </w:p>
    <w:p w14:paraId="5B1BD896"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p>
    <w:p w14:paraId="5650E595" w14:textId="77777777" w:rsidR="00C42E5E" w:rsidRDefault="00C42E5E"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5C9ED1C6"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46A0A1E7"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Do you wish to include all Services? Yes</w:t>
      </w:r>
      <w:r w:rsidRPr="00A8729D">
        <w:rPr>
          <w:b/>
        </w:rPr>
        <w:t>//</w:t>
      </w:r>
      <w:r w:rsidRPr="00A8729D">
        <w:t xml:space="preserve"> </w:t>
      </w:r>
      <w:r w:rsidRPr="00A8729D">
        <w:rPr>
          <w:b/>
        </w:rPr>
        <w:t>&lt;RET&gt;</w:t>
      </w:r>
    </w:p>
    <w:p w14:paraId="348753A5"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p>
    <w:p w14:paraId="526EF557"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 Date Range Selection ****</w:t>
      </w:r>
    </w:p>
    <w:p w14:paraId="05C6F755"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p>
    <w:p w14:paraId="3D0B1A7F"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T-100</w:t>
      </w:r>
      <w:r w:rsidRPr="00A8729D">
        <w:t xml:space="preserve">  (NOV 19, 1994)</w:t>
      </w:r>
    </w:p>
    <w:p w14:paraId="6E0450D4" w14:textId="77777777" w:rsidR="00C42E5E" w:rsidRPr="00A8729D" w:rsidRDefault="00C42E5E" w:rsidP="0023054F">
      <w:pPr>
        <w:pStyle w:val="Code"/>
        <w:pBdr>
          <w:top w:val="none" w:sz="0" w:space="0" w:color="auto"/>
          <w:left w:val="none" w:sz="0" w:space="0" w:color="auto"/>
          <w:bottom w:val="none" w:sz="0" w:space="0" w:color="auto"/>
          <w:right w:val="none" w:sz="0" w:space="0" w:color="auto"/>
        </w:pBdr>
      </w:pPr>
    </w:p>
    <w:p w14:paraId="369DB4ED" w14:textId="77777777" w:rsidR="00C42E5E" w:rsidRDefault="00C42E5E" w:rsidP="0023054F">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(FEB 27, 1995)</w:t>
      </w:r>
    </w:p>
    <w:p w14:paraId="24D7770D"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6806312F"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3789BECC"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76B8F1D0"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18584D5A"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16DEBA6D"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7287E701"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7DBB7A32"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2274641C"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0A99FA2D"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5C820FEA"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73A41B6B"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1D303B48"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50D8A868"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729B45FE"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1AB8F16D"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56C7046E" w14:textId="77777777" w:rsidR="00FB4B9D" w:rsidRDefault="00FB4B9D" w:rsidP="0023054F">
      <w:pPr>
        <w:pStyle w:val="Code"/>
        <w:pBdr>
          <w:top w:val="none" w:sz="0" w:space="0" w:color="auto"/>
          <w:left w:val="none" w:sz="0" w:space="0" w:color="auto"/>
          <w:bottom w:val="none" w:sz="0" w:space="0" w:color="auto"/>
          <w:right w:val="none" w:sz="0" w:space="0" w:color="auto"/>
        </w:pBdr>
      </w:pPr>
    </w:p>
    <w:p w14:paraId="17481D43"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5CD40169"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5906FDAA" w14:textId="7C3E576B" w:rsidR="00C42E5E" w:rsidRPr="00A8729D" w:rsidRDefault="00C42E5E" w:rsidP="0023054F">
      <w:pPr>
        <w:pStyle w:val="Code"/>
        <w:pBdr>
          <w:top w:val="none" w:sz="0" w:space="0" w:color="auto"/>
          <w:left w:val="none" w:sz="0" w:space="0" w:color="auto"/>
          <w:bottom w:val="none" w:sz="0" w:space="0" w:color="auto"/>
          <w:right w:val="none" w:sz="0" w:space="0" w:color="auto"/>
        </w:pBdr>
      </w:pPr>
      <w:r w:rsidRPr="00A8729D">
        <w:t>If you answer no, you will be asked to choose one or more individual services.</w:t>
      </w:r>
    </w:p>
    <w:p w14:paraId="16156495" w14:textId="77777777" w:rsidR="00C42E5E" w:rsidRDefault="00C42E5E" w:rsidP="0023054F">
      <w:pPr>
        <w:pStyle w:val="Code"/>
        <w:pBdr>
          <w:top w:val="none" w:sz="0" w:space="0" w:color="auto"/>
          <w:left w:val="none" w:sz="0" w:space="0" w:color="auto"/>
          <w:bottom w:val="none" w:sz="0" w:space="0" w:color="auto"/>
          <w:right w:val="none" w:sz="0" w:space="0" w:color="auto"/>
        </w:pBdr>
      </w:pPr>
    </w:p>
    <w:p w14:paraId="5A967B6E" w14:textId="77777777" w:rsidR="00FB4B9D" w:rsidRDefault="00FB4B9D" w:rsidP="0023054F">
      <w:pPr>
        <w:pStyle w:val="Code"/>
        <w:pBdr>
          <w:top w:val="none" w:sz="0" w:space="0" w:color="auto"/>
          <w:left w:val="none" w:sz="0" w:space="0" w:color="auto"/>
          <w:bottom w:val="none" w:sz="0" w:space="0" w:color="auto"/>
          <w:right w:val="none" w:sz="0" w:space="0" w:color="auto"/>
        </w:pBdr>
      </w:pPr>
    </w:p>
    <w:p w14:paraId="4E839157" w14:textId="77777777" w:rsidR="00FB4B9D" w:rsidRDefault="00FB4B9D" w:rsidP="0023054F">
      <w:pPr>
        <w:pStyle w:val="Code"/>
        <w:pBdr>
          <w:top w:val="none" w:sz="0" w:space="0" w:color="auto"/>
          <w:left w:val="none" w:sz="0" w:space="0" w:color="auto"/>
          <w:bottom w:val="none" w:sz="0" w:space="0" w:color="auto"/>
          <w:right w:val="none" w:sz="0" w:space="0" w:color="auto"/>
        </w:pBdr>
      </w:pPr>
    </w:p>
    <w:p w14:paraId="43997FAE" w14:textId="77777777" w:rsidR="00FB4B9D" w:rsidRDefault="00FB4B9D" w:rsidP="0023054F">
      <w:pPr>
        <w:pStyle w:val="Code"/>
        <w:pBdr>
          <w:top w:val="none" w:sz="0" w:space="0" w:color="auto"/>
          <w:left w:val="none" w:sz="0" w:space="0" w:color="auto"/>
          <w:bottom w:val="none" w:sz="0" w:space="0" w:color="auto"/>
          <w:right w:val="none" w:sz="0" w:space="0" w:color="auto"/>
        </w:pBdr>
      </w:pPr>
    </w:p>
    <w:p w14:paraId="3F0E2ADC" w14:textId="77777777" w:rsidR="00C42E5E" w:rsidRDefault="00C42E5E" w:rsidP="0023054F">
      <w:pPr>
        <w:pStyle w:val="Code"/>
        <w:pBdr>
          <w:top w:val="none" w:sz="0" w:space="0" w:color="auto"/>
          <w:left w:val="none" w:sz="0" w:space="0" w:color="auto"/>
          <w:bottom w:val="none" w:sz="0" w:space="0" w:color="auto"/>
          <w:right w:val="none" w:sz="0" w:space="0" w:color="auto"/>
        </w:pBdr>
        <w:sectPr w:rsidR="00C42E5E" w:rsidSect="00C42E5E">
          <w:type w:val="continuous"/>
          <w:pgSz w:w="12240" w:h="15840" w:code="1"/>
          <w:pgMar w:top="1440" w:right="1440" w:bottom="1440" w:left="1440" w:header="720" w:footer="720" w:gutter="0"/>
          <w:cols w:num="2" w:space="720" w:equalWidth="0">
            <w:col w:w="5040" w:space="720"/>
            <w:col w:w="3600"/>
          </w:cols>
          <w:titlePg/>
        </w:sectPr>
      </w:pPr>
    </w:p>
    <w:p w14:paraId="0565C651" w14:textId="77777777" w:rsidR="00C42E5E" w:rsidRDefault="00C42E5E" w:rsidP="0023054F">
      <w:pPr>
        <w:tabs>
          <w:tab w:val="left" w:pos="6480"/>
        </w:tabs>
        <w:rPr>
          <w:color w:val="000000" w:themeColor="text1"/>
          <w:szCs w:val="16"/>
        </w:rPr>
      </w:pPr>
    </w:p>
    <w:p w14:paraId="439DC1D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The entries printed for this report will be based only</w:t>
      </w:r>
    </w:p>
    <w:p w14:paraId="439DC1D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on exams that are in one of the following statuses:</w:t>
      </w:r>
    </w:p>
    <w:p w14:paraId="439DC1D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D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CT SCAN</w:t>
      </w:r>
    </w:p>
    <w:p w14:paraId="439DC1D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439DC1DC"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439DC1D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439DC1D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ab/>
      </w:r>
      <w:r w:rsidRPr="00A8729D">
        <w:tab/>
        <w:t xml:space="preserve">   TRANSCRIBED</w:t>
      </w:r>
    </w:p>
    <w:p w14:paraId="439DC1D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439DC1E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E1"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GENERAL RADIOLOGY</w:t>
      </w:r>
    </w:p>
    <w:p w14:paraId="439DC1E2"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t>
      </w:r>
    </w:p>
    <w:p w14:paraId="439DC1E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439DC1E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439DC1E5"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439DC1E6" w14:textId="77777777" w:rsidR="00BB2430" w:rsidRDefault="00BB2430" w:rsidP="0023054F">
      <w:pPr>
        <w:pStyle w:val="Code"/>
        <w:pBdr>
          <w:top w:val="none" w:sz="0" w:space="0" w:color="auto"/>
          <w:left w:val="none" w:sz="0" w:space="0" w:color="auto"/>
          <w:bottom w:val="none" w:sz="0" w:space="0" w:color="auto"/>
          <w:right w:val="none" w:sz="0" w:space="0" w:color="auto"/>
        </w:pBdr>
      </w:pPr>
    </w:p>
    <w:p w14:paraId="7A7A29FC" w14:textId="77777777" w:rsidR="00FB4B9D" w:rsidRDefault="00FB4B9D" w:rsidP="0023054F">
      <w:pPr>
        <w:pStyle w:val="Code"/>
        <w:pBdr>
          <w:top w:val="none" w:sz="0" w:space="0" w:color="auto"/>
          <w:left w:val="none" w:sz="0" w:space="0" w:color="auto"/>
          <w:bottom w:val="none" w:sz="0" w:space="0" w:color="auto"/>
          <w:right w:val="none" w:sz="0" w:space="0" w:color="auto"/>
        </w:pBdr>
        <w:sectPr w:rsidR="00FB4B9D" w:rsidSect="00ED5B99">
          <w:type w:val="continuous"/>
          <w:pgSz w:w="12240" w:h="15840" w:code="1"/>
          <w:pgMar w:top="1440" w:right="1440" w:bottom="1440" w:left="1440" w:header="720" w:footer="720" w:gutter="0"/>
          <w:cols w:space="720"/>
          <w:titlePg/>
        </w:sectPr>
      </w:pPr>
    </w:p>
    <w:p w14:paraId="261A93EE" w14:textId="64A9D139" w:rsidR="00FB4B9D" w:rsidRDefault="00FB4B9D" w:rsidP="0023054F">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72349F26" w14:textId="77777777" w:rsidR="00FB4B9D" w:rsidRDefault="00FB4B9D" w:rsidP="0023054F">
      <w:pPr>
        <w:pStyle w:val="Code"/>
        <w:pBdr>
          <w:top w:val="none" w:sz="0" w:space="0" w:color="auto"/>
          <w:left w:val="none" w:sz="0" w:space="0" w:color="auto"/>
          <w:bottom w:val="none" w:sz="0" w:space="0" w:color="auto"/>
          <w:right w:val="none" w:sz="0" w:space="0" w:color="auto"/>
        </w:pBdr>
      </w:pPr>
    </w:p>
    <w:p w14:paraId="5A655D2A" w14:textId="7DB3EC38" w:rsidR="00FB4B9D" w:rsidRPr="00A8729D" w:rsidRDefault="00FB4B9D" w:rsidP="0023054F">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3BA99C50" w14:textId="77777777" w:rsidR="00FB4B9D" w:rsidRDefault="00FB4B9D" w:rsidP="00582CC3">
      <w:pPr>
        <w:pStyle w:val="Code"/>
        <w:sectPr w:rsidR="00FB4B9D" w:rsidSect="00FB4B9D">
          <w:type w:val="continuous"/>
          <w:pgSz w:w="12240" w:h="15840" w:code="1"/>
          <w:pgMar w:top="1440" w:right="1440" w:bottom="1440" w:left="1440" w:header="720" w:footer="720" w:gutter="0"/>
          <w:cols w:num="2" w:space="720" w:equalWidth="0">
            <w:col w:w="5040" w:space="720"/>
            <w:col w:w="3600"/>
          </w:cols>
          <w:titlePg/>
        </w:sectPr>
      </w:pPr>
    </w:p>
    <w:p w14:paraId="439DC1E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EB"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&gt;&gt;&gt; Service Workload Report &lt;&lt;&lt;                                  Page: 1</w:t>
      </w:r>
    </w:p>
    <w:p w14:paraId="439DC1EC"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E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Division: HINES CIO FIELD OFICE</w:t>
      </w:r>
    </w:p>
    <w:p w14:paraId="439DC1EE"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rPr>
          <w:b/>
        </w:rPr>
        <w:t>Imaging Type: CT SCAN</w:t>
      </w:r>
      <w:r w:rsidRPr="00A8729D">
        <w:t xml:space="preserve">                               For period: Nov 21, 1994 to</w:t>
      </w:r>
    </w:p>
    <w:p w14:paraId="439DC1E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Run Date: MAR  1,1995  09:06                                Mar 01, 1995</w:t>
      </w:r>
    </w:p>
    <w:p w14:paraId="439DC1F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-------Examinations------</w:t>
      </w:r>
    </w:p>
    <w:p w14:paraId="439DC1F1"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 of          % of</w:t>
      </w:r>
    </w:p>
    <w:p w14:paraId="439DC1F2"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rPr>
          <w:b/>
        </w:rPr>
        <w:t>Service</w:t>
      </w:r>
      <w:r w:rsidRPr="00A8729D">
        <w:t xml:space="preserve">                        Inpt   Opt   Res Other  Total  Exams   WWU   WWU</w:t>
      </w:r>
    </w:p>
    <w:p w14:paraId="439DC1F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C1F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(Imaging Type Summary)</w:t>
      </w:r>
    </w:p>
    <w:p w14:paraId="439DC1F5"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C1F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F7"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Imaging Type Total                 0     0     0     0      0            0</w:t>
      </w:r>
    </w:p>
    <w:p w14:paraId="439DC1F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1F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 of Services selected: ALL</w:t>
      </w:r>
    </w:p>
    <w:p w14:paraId="439DC1FA"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1530C76" w14:textId="77777777" w:rsidR="00F37391" w:rsidRPr="00A8729D" w:rsidRDefault="00F37391" w:rsidP="008860A9">
      <w:pPr>
        <w:rPr>
          <w:color w:val="000000" w:themeColor="text1"/>
        </w:rPr>
      </w:pPr>
    </w:p>
    <w:p w14:paraId="439DC1FB" w14:textId="2A11D02D" w:rsidR="00BB2430" w:rsidRPr="00A8729D" w:rsidRDefault="00BB2430" w:rsidP="008860A9">
      <w:pPr>
        <w:rPr>
          <w:color w:val="000000" w:themeColor="text1"/>
        </w:rPr>
      </w:pPr>
      <w:r w:rsidRPr="00A8729D">
        <w:rPr>
          <w:color w:val="000000" w:themeColor="text1"/>
        </w:rPr>
        <w:t>When there is no data for a sort selection, in this case Service and Imaging Type, the total page appears as shown above.</w:t>
      </w:r>
    </w:p>
    <w:p w14:paraId="086C28DD" w14:textId="77777777" w:rsidR="00F37391" w:rsidRPr="00A8729D" w:rsidRDefault="00F37391" w:rsidP="008860A9">
      <w:pPr>
        <w:rPr>
          <w:color w:val="000000" w:themeColor="text1"/>
        </w:rPr>
      </w:pPr>
    </w:p>
    <w:p w14:paraId="439DC1FC" w14:textId="77777777" w:rsidR="00BB2430" w:rsidRPr="00A71A73" w:rsidRDefault="00BB2430" w:rsidP="00582CC3">
      <w:pPr>
        <w:pStyle w:val="Code"/>
      </w:pPr>
      <w:r w:rsidRPr="00A71A73">
        <w:t xml:space="preserve">     &gt;&gt;&gt; Service Workload Report &lt;&lt;&lt;                              Page: 2</w:t>
      </w:r>
    </w:p>
    <w:p w14:paraId="439DC1FD" w14:textId="77777777" w:rsidR="00BB2430" w:rsidRPr="00A71A73" w:rsidRDefault="00BB2430" w:rsidP="00582CC3">
      <w:pPr>
        <w:pStyle w:val="Code"/>
      </w:pPr>
    </w:p>
    <w:p w14:paraId="439DC1FE" w14:textId="77777777" w:rsidR="00BB2430" w:rsidRPr="00A71A73" w:rsidRDefault="00BB2430" w:rsidP="00582CC3">
      <w:pPr>
        <w:pStyle w:val="Code"/>
      </w:pPr>
      <w:r w:rsidRPr="00A71A73">
        <w:t xml:space="preserve">    Division: HINES CIO FIELD OFICE</w:t>
      </w:r>
    </w:p>
    <w:p w14:paraId="439DC1FF" w14:textId="77777777" w:rsidR="00BB2430" w:rsidRPr="00A71A73" w:rsidRDefault="00BB2430" w:rsidP="00582CC3">
      <w:pPr>
        <w:pStyle w:val="Code"/>
      </w:pPr>
      <w:r w:rsidRPr="00A71A73">
        <w:rPr>
          <w:b/>
        </w:rPr>
        <w:t>Imaging Type: GENERAL RADIOLOGY</w:t>
      </w:r>
      <w:r w:rsidRPr="00A71A73">
        <w:t xml:space="preserve">                     For period: Nov 21, 1994 to</w:t>
      </w:r>
    </w:p>
    <w:p w14:paraId="439DC200" w14:textId="77777777" w:rsidR="00BB2430" w:rsidRPr="00A71A73" w:rsidRDefault="00BB2430" w:rsidP="00582CC3">
      <w:pPr>
        <w:pStyle w:val="Code"/>
      </w:pPr>
      <w:r w:rsidRPr="00A71A73">
        <w:t xml:space="preserve">    Run Date: MAR  1,1995  09:06                                Mar 01, 1995</w:t>
      </w:r>
    </w:p>
    <w:p w14:paraId="439DC201" w14:textId="77777777" w:rsidR="00BB2430" w:rsidRPr="00A71A73" w:rsidRDefault="00BB2430" w:rsidP="00582CC3">
      <w:pPr>
        <w:pStyle w:val="Code"/>
      </w:pPr>
      <w:r w:rsidRPr="00A71A73">
        <w:t xml:space="preserve">                                -------Examinations------</w:t>
      </w:r>
    </w:p>
    <w:p w14:paraId="439DC202" w14:textId="77777777" w:rsidR="00BB2430" w:rsidRPr="00A71A73" w:rsidRDefault="00BB2430" w:rsidP="00582CC3">
      <w:pPr>
        <w:pStyle w:val="Code"/>
      </w:pPr>
      <w:r w:rsidRPr="00A71A73">
        <w:t xml:space="preserve">                                                              % of          % of</w:t>
      </w:r>
    </w:p>
    <w:p w14:paraId="439DC203" w14:textId="77777777" w:rsidR="00BB2430" w:rsidRPr="00A71A73" w:rsidRDefault="00BB2430" w:rsidP="00582CC3">
      <w:pPr>
        <w:pStyle w:val="Code"/>
      </w:pPr>
      <w:r w:rsidRPr="00A71A73">
        <w:t>Procedure                      Inpt   Opt   Res Other  Total  Exams   WWU   WWU</w:t>
      </w:r>
    </w:p>
    <w:p w14:paraId="439DC204" w14:textId="77777777" w:rsidR="00BB2430" w:rsidRPr="00A71A73" w:rsidRDefault="00BB2430" w:rsidP="00582CC3">
      <w:pPr>
        <w:pStyle w:val="Code"/>
      </w:pPr>
      <w:r w:rsidRPr="00A71A73">
        <w:t>--------------------------------------------------------------------------------</w:t>
      </w:r>
    </w:p>
    <w:p w14:paraId="439DC205" w14:textId="77777777" w:rsidR="00BB2430" w:rsidRPr="00A71A73" w:rsidRDefault="00BB2430" w:rsidP="00582CC3">
      <w:pPr>
        <w:pStyle w:val="Code"/>
      </w:pPr>
      <w:r w:rsidRPr="00A71A73">
        <w:t xml:space="preserve">          Service: MEDICAL</w:t>
      </w:r>
    </w:p>
    <w:p w14:paraId="439DC206" w14:textId="77777777" w:rsidR="00BB2430" w:rsidRPr="00A71A73" w:rsidRDefault="00BB2430" w:rsidP="00582CC3">
      <w:pPr>
        <w:pStyle w:val="Code"/>
      </w:pPr>
      <w:r w:rsidRPr="00A71A73">
        <w:t>NECK SOFT TISSUE                  4     0     0     0      4    9.8    12    5.5</w:t>
      </w:r>
    </w:p>
    <w:p w14:paraId="439DC207" w14:textId="77777777" w:rsidR="00BB2430" w:rsidRPr="00A71A73" w:rsidRDefault="00BB2430" w:rsidP="00582CC3">
      <w:pPr>
        <w:pStyle w:val="Code"/>
      </w:pPr>
      <w:r w:rsidRPr="00A71A73">
        <w:t>SKULL 4 OR MORE VIEWS             7     0     0     0      7   17.1    21    9.7</w:t>
      </w:r>
    </w:p>
    <w:p w14:paraId="439DC208" w14:textId="77777777" w:rsidR="00BB2430" w:rsidRPr="00A71A73" w:rsidRDefault="00BB2430" w:rsidP="00582CC3">
      <w:pPr>
        <w:pStyle w:val="Code"/>
      </w:pPr>
      <w:r w:rsidRPr="00A71A73">
        <w:t>CHEST STEREO PA                   3     0     0     0      3    7.3     3    1.4</w:t>
      </w:r>
    </w:p>
    <w:p w14:paraId="439DC209" w14:textId="77777777" w:rsidR="00BB2430" w:rsidRPr="00A71A73" w:rsidRDefault="00BB2430" w:rsidP="00582CC3">
      <w:pPr>
        <w:pStyle w:val="Code"/>
      </w:pPr>
      <w:r w:rsidRPr="00A71A73">
        <w:t>CHEST 4 VIEWS                     2     0     0     0      2    4.9     4    1.8</w:t>
      </w:r>
    </w:p>
    <w:p w14:paraId="439DC20A" w14:textId="77777777" w:rsidR="00BB2430" w:rsidRPr="00A71A73" w:rsidRDefault="00BB2430" w:rsidP="00582CC3">
      <w:pPr>
        <w:pStyle w:val="Code"/>
      </w:pPr>
      <w:r w:rsidRPr="00A71A73">
        <w:t>ABDOMEN 1 VIEW                    1     0     0     0      1    2.4     2    0.9</w:t>
      </w:r>
    </w:p>
    <w:p w14:paraId="439DC20B" w14:textId="77777777" w:rsidR="00BB2430" w:rsidRPr="00A71A73" w:rsidRDefault="00BB2430" w:rsidP="00582CC3">
      <w:pPr>
        <w:pStyle w:val="Code"/>
      </w:pPr>
      <w:r w:rsidRPr="00A71A73">
        <w:t>SPINE LUMBOSACRAL MIN 2 VIEW      2     0     0     0      2    4.9     6    2.8</w:t>
      </w:r>
    </w:p>
    <w:p w14:paraId="439DC20C" w14:textId="77777777" w:rsidR="00BB2430" w:rsidRPr="00A71A73" w:rsidRDefault="00BB2430" w:rsidP="00582CC3">
      <w:pPr>
        <w:pStyle w:val="Code"/>
      </w:pPr>
      <w:r w:rsidRPr="00A71A73">
        <w:t>UPPER GI + SMALL BOWEL            2     0     0     0      2    4.9    12    5.5</w:t>
      </w:r>
    </w:p>
    <w:p w14:paraId="439DC20D" w14:textId="77777777" w:rsidR="00BB2430" w:rsidRPr="00A71A73" w:rsidRDefault="00BB2430" w:rsidP="00582CC3">
      <w:pPr>
        <w:pStyle w:val="Code"/>
      </w:pPr>
      <w:r w:rsidRPr="00A71A73">
        <w:t>ANGIO CAROTID CEREBRAL SELEC      1     0     0     0      1    2.4    15    6.9</w:t>
      </w:r>
    </w:p>
    <w:p w14:paraId="439DC20E" w14:textId="77777777" w:rsidR="00BB2430" w:rsidRPr="00A71A73" w:rsidRDefault="00BB2430" w:rsidP="00582CC3">
      <w:pPr>
        <w:pStyle w:val="Code"/>
      </w:pPr>
      <w:r w:rsidRPr="00A71A73">
        <w:t>ANGIOGRAM,CATH - CEREBRAL         2     0     0     0      2    4.9    30   13.8</w:t>
      </w:r>
    </w:p>
    <w:p w14:paraId="439DC20F" w14:textId="4D6AEED1" w:rsidR="00BB2430" w:rsidRPr="00A71A73" w:rsidRDefault="00BB2430" w:rsidP="00582CC3">
      <w:pPr>
        <w:pStyle w:val="Code"/>
      </w:pPr>
      <w:r w:rsidRPr="00A71A73">
        <w:t>CT HEAD W</w:t>
      </w:r>
      <w:r w:rsidR="00A31562" w:rsidRPr="00A71A73">
        <w:rPr>
          <w:b/>
        </w:rPr>
        <w:t>/</w:t>
      </w:r>
      <w:r w:rsidRPr="00A71A73">
        <w:t>IV CONT                 9     0     0     0      9   22.0    72   33.2</w:t>
      </w:r>
    </w:p>
    <w:p w14:paraId="439DC210" w14:textId="77777777" w:rsidR="00BB2430" w:rsidRPr="00A71A73" w:rsidRDefault="00BB2430" w:rsidP="00582CC3">
      <w:pPr>
        <w:pStyle w:val="Code"/>
      </w:pPr>
      <w:r w:rsidRPr="00A71A73">
        <w:t>ARTHROGRAM ANKLE S&amp;I              1     0     0     0      1    2.4     5    2.3</w:t>
      </w:r>
    </w:p>
    <w:p w14:paraId="439DC211" w14:textId="77777777" w:rsidR="00BB2430" w:rsidRPr="00A71A73" w:rsidRDefault="00BB2430" w:rsidP="00582CC3">
      <w:pPr>
        <w:pStyle w:val="Code"/>
      </w:pPr>
      <w:r w:rsidRPr="00A71A73">
        <w:t>ARTHROGRAM TM JOINT CONT S&amp;I      1     0     0     0      1    2.4     5    2.3</w:t>
      </w:r>
    </w:p>
    <w:p w14:paraId="439DC212" w14:textId="77777777" w:rsidR="00BB2430" w:rsidRPr="00A71A73" w:rsidRDefault="00BB2430" w:rsidP="00582CC3">
      <w:pPr>
        <w:pStyle w:val="Code"/>
      </w:pPr>
      <w:r w:rsidRPr="00A71A73">
        <w:t>STEREOTACTIC LOCALIZATION HE      6     0     0     0      6   14.6    30   13.8</w:t>
      </w:r>
    </w:p>
    <w:p w14:paraId="439DC213" w14:textId="77777777" w:rsidR="00BB2430" w:rsidRPr="00A71A73" w:rsidRDefault="00BB2430" w:rsidP="00582CC3">
      <w:pPr>
        <w:pStyle w:val="Code"/>
      </w:pPr>
    </w:p>
    <w:p w14:paraId="439DC214" w14:textId="77777777" w:rsidR="00BB2430" w:rsidRPr="00A71A73" w:rsidRDefault="00BB2430" w:rsidP="00582CC3">
      <w:pPr>
        <w:pStyle w:val="Code"/>
      </w:pPr>
      <w:r w:rsidRPr="00A71A73">
        <w:t>Service Total                    41     0     0     0     41          217</w:t>
      </w:r>
    </w:p>
    <w:p w14:paraId="439DC215" w14:textId="77777777" w:rsidR="00BB2430" w:rsidRPr="00A71A73" w:rsidRDefault="00BB2430" w:rsidP="00582CC3">
      <w:pPr>
        <w:pStyle w:val="Code"/>
      </w:pPr>
    </w:p>
    <w:p w14:paraId="439DC216" w14:textId="77777777" w:rsidR="00BB2430" w:rsidRPr="00A71A73" w:rsidRDefault="00BB2430" w:rsidP="00582CC3">
      <w:pPr>
        <w:pStyle w:val="Code"/>
      </w:pPr>
      <w:r w:rsidRPr="00A71A73">
        <w:t xml:space="preserve">     &gt;&gt;&gt; Service Workload Report &lt;&lt;&lt;                                  Page: 3</w:t>
      </w:r>
    </w:p>
    <w:p w14:paraId="439DC217" w14:textId="77777777" w:rsidR="00BB2430" w:rsidRPr="00A71A73" w:rsidRDefault="00BB2430" w:rsidP="00582CC3">
      <w:pPr>
        <w:pStyle w:val="Code"/>
      </w:pPr>
    </w:p>
    <w:p w14:paraId="439DC218" w14:textId="77777777" w:rsidR="00BB2430" w:rsidRPr="00A71A73" w:rsidRDefault="00BB2430" w:rsidP="00582CC3">
      <w:pPr>
        <w:pStyle w:val="Code"/>
      </w:pPr>
      <w:r w:rsidRPr="00A71A73">
        <w:t xml:space="preserve">    Division: HINES CIO FIELD OFFICE</w:t>
      </w:r>
    </w:p>
    <w:p w14:paraId="439DC219" w14:textId="77777777" w:rsidR="00BB2430" w:rsidRPr="00A71A73" w:rsidRDefault="00BB2430" w:rsidP="00582CC3">
      <w:pPr>
        <w:pStyle w:val="Code"/>
      </w:pPr>
      <w:r w:rsidRPr="00A71A73">
        <w:rPr>
          <w:b/>
        </w:rPr>
        <w:t>Imaging Type: GENERAL RADIOLOGY</w:t>
      </w:r>
      <w:r w:rsidRPr="00A71A73">
        <w:t xml:space="preserve">                     For period: Nov 21, 1994 to</w:t>
      </w:r>
    </w:p>
    <w:p w14:paraId="439DC21A" w14:textId="77777777" w:rsidR="00BB2430" w:rsidRPr="00A71A73" w:rsidRDefault="00BB2430" w:rsidP="00582CC3">
      <w:pPr>
        <w:pStyle w:val="Code"/>
      </w:pPr>
      <w:r w:rsidRPr="00A71A73">
        <w:t xml:space="preserve">    Run Date: MAR  1,1995  09:06                                Mar 01, 1995</w:t>
      </w:r>
    </w:p>
    <w:p w14:paraId="439DC21B" w14:textId="77777777" w:rsidR="00BB2430" w:rsidRPr="00A71A73" w:rsidRDefault="00BB2430" w:rsidP="00582CC3">
      <w:pPr>
        <w:pStyle w:val="Code"/>
      </w:pPr>
      <w:r w:rsidRPr="00A71A73">
        <w:t xml:space="preserve">                                -------Examinations------</w:t>
      </w:r>
    </w:p>
    <w:p w14:paraId="439DC21C" w14:textId="77777777" w:rsidR="00BB2430" w:rsidRPr="00A71A73" w:rsidRDefault="00BB2430" w:rsidP="00582CC3">
      <w:pPr>
        <w:pStyle w:val="Code"/>
      </w:pPr>
      <w:r w:rsidRPr="00A71A73">
        <w:t xml:space="preserve">                                                              % of          % of</w:t>
      </w:r>
    </w:p>
    <w:p w14:paraId="439DC21D" w14:textId="77777777" w:rsidR="00BB2430" w:rsidRPr="00A71A73" w:rsidRDefault="00BB2430" w:rsidP="00582CC3">
      <w:pPr>
        <w:pStyle w:val="Code"/>
      </w:pPr>
      <w:r w:rsidRPr="00A71A73">
        <w:t>Procedure                      Inpt   Opt   Res Other  Total  Exams   WWU   WWU</w:t>
      </w:r>
    </w:p>
    <w:p w14:paraId="439DC21E" w14:textId="77777777" w:rsidR="00BB2430" w:rsidRPr="00A71A73" w:rsidRDefault="00BB2430" w:rsidP="00582CC3">
      <w:pPr>
        <w:pStyle w:val="Code"/>
      </w:pPr>
      <w:r w:rsidRPr="00A71A73">
        <w:t>----------------------------------------------------------------</w:t>
      </w:r>
    </w:p>
    <w:p w14:paraId="439DC21F" w14:textId="77777777" w:rsidR="00BB2430" w:rsidRPr="00A71A73" w:rsidRDefault="00BB2430" w:rsidP="00582CC3">
      <w:pPr>
        <w:pStyle w:val="Code"/>
      </w:pPr>
      <w:r w:rsidRPr="00A71A73">
        <w:t xml:space="preserve">          Service: AMBULATORY CARE</w:t>
      </w:r>
    </w:p>
    <w:p w14:paraId="439DC220" w14:textId="77777777" w:rsidR="00BB2430" w:rsidRPr="00A71A73" w:rsidRDefault="00BB2430" w:rsidP="00582CC3">
      <w:pPr>
        <w:pStyle w:val="Code"/>
      </w:pPr>
      <w:r w:rsidRPr="00A71A73">
        <w:t>CHEST 4 VIEWS                     1     0     0     0      1  100.0     2  100.0</w:t>
      </w:r>
    </w:p>
    <w:p w14:paraId="439DC221" w14:textId="77777777" w:rsidR="00BB2430" w:rsidRPr="00A71A73" w:rsidRDefault="00BB2430" w:rsidP="00582CC3">
      <w:pPr>
        <w:pStyle w:val="Code"/>
      </w:pPr>
      <w:r w:rsidRPr="00A71A73">
        <w:t>Service Total                     1     0     0     0      1            2</w:t>
      </w:r>
    </w:p>
    <w:p w14:paraId="439DC222" w14:textId="77777777" w:rsidR="00BB2430" w:rsidRPr="00A71A73" w:rsidRDefault="00BB2430" w:rsidP="00582CC3">
      <w:pPr>
        <w:pStyle w:val="Code"/>
      </w:pPr>
      <w:r w:rsidRPr="00A71A73">
        <w:t xml:space="preserve">     &gt;&gt;&gt; Service Workload Report &lt;&lt;&lt;                           Page: 4</w:t>
      </w:r>
    </w:p>
    <w:p w14:paraId="439DC223" w14:textId="77777777" w:rsidR="00BB2430" w:rsidRPr="00A71A73" w:rsidRDefault="00BB2430" w:rsidP="00582CC3">
      <w:pPr>
        <w:pStyle w:val="Code"/>
      </w:pPr>
    </w:p>
    <w:p w14:paraId="439DC224" w14:textId="77777777" w:rsidR="00BB2430" w:rsidRPr="00A71A73" w:rsidRDefault="00BB2430" w:rsidP="00582CC3">
      <w:pPr>
        <w:pStyle w:val="Code"/>
      </w:pPr>
      <w:r w:rsidRPr="00A71A73">
        <w:t xml:space="preserve">    Division: HINES CIO FIELD OFFICE</w:t>
      </w:r>
    </w:p>
    <w:p w14:paraId="439DC225" w14:textId="77777777" w:rsidR="00BB2430" w:rsidRPr="00A71A73" w:rsidRDefault="00BB2430" w:rsidP="00582CC3">
      <w:pPr>
        <w:pStyle w:val="Code"/>
      </w:pPr>
      <w:r w:rsidRPr="00A71A73">
        <w:rPr>
          <w:b/>
        </w:rPr>
        <w:t>Imaging Type: GENERAL RADIOLOGY</w:t>
      </w:r>
      <w:r w:rsidRPr="00A71A73">
        <w:t xml:space="preserve">                     For period: Nov 21, 1994 to</w:t>
      </w:r>
    </w:p>
    <w:p w14:paraId="439DC226" w14:textId="77777777" w:rsidR="00BB2430" w:rsidRPr="00A71A73" w:rsidRDefault="00BB2430" w:rsidP="00582CC3">
      <w:pPr>
        <w:pStyle w:val="Code"/>
      </w:pPr>
      <w:r w:rsidRPr="00A71A73">
        <w:t xml:space="preserve">    Run Date: MAR  1,1995  09:06                                Mar 01, 1995</w:t>
      </w:r>
    </w:p>
    <w:p w14:paraId="439DC227" w14:textId="77777777" w:rsidR="00BB2430" w:rsidRPr="00A71A73" w:rsidRDefault="00BB2430" w:rsidP="00582CC3">
      <w:pPr>
        <w:pStyle w:val="Code"/>
      </w:pPr>
      <w:r w:rsidRPr="00A71A73">
        <w:t xml:space="preserve">                                -------Examinations------</w:t>
      </w:r>
    </w:p>
    <w:p w14:paraId="439DC228" w14:textId="77777777" w:rsidR="00BB2430" w:rsidRPr="00A71A73" w:rsidRDefault="00BB2430" w:rsidP="00582CC3">
      <w:pPr>
        <w:pStyle w:val="Code"/>
      </w:pPr>
      <w:r w:rsidRPr="00A71A73">
        <w:t xml:space="preserve">                                                              % of          % of</w:t>
      </w:r>
    </w:p>
    <w:p w14:paraId="439DC229" w14:textId="77777777" w:rsidR="00BB2430" w:rsidRPr="00A71A73" w:rsidRDefault="00BB2430" w:rsidP="00582CC3">
      <w:pPr>
        <w:pStyle w:val="Code"/>
      </w:pPr>
      <w:r w:rsidRPr="00A71A73">
        <w:rPr>
          <w:b/>
        </w:rPr>
        <w:t>Service</w:t>
      </w:r>
      <w:r w:rsidRPr="00A71A73">
        <w:t xml:space="preserve">                        Inpt   Opt   Res Other  Total  Exams   WWU   WWU</w:t>
      </w:r>
    </w:p>
    <w:p w14:paraId="439DC22A" w14:textId="77777777" w:rsidR="00BB2430" w:rsidRPr="00A71A73" w:rsidRDefault="00BB2430" w:rsidP="00582CC3">
      <w:pPr>
        <w:pStyle w:val="Code"/>
      </w:pPr>
      <w:r w:rsidRPr="00A71A73">
        <w:t>--------------------------------------------------------------------------------</w:t>
      </w:r>
    </w:p>
    <w:p w14:paraId="439DC22B" w14:textId="77777777" w:rsidR="00BB2430" w:rsidRPr="00A71A73" w:rsidRDefault="00BB2430" w:rsidP="00582CC3">
      <w:pPr>
        <w:pStyle w:val="Code"/>
      </w:pPr>
      <w:r w:rsidRPr="00A71A73">
        <w:t xml:space="preserve">          (Imaging Type Summary)</w:t>
      </w:r>
    </w:p>
    <w:p w14:paraId="439DC22C" w14:textId="77777777" w:rsidR="00BB2430" w:rsidRPr="00A71A73" w:rsidRDefault="00BB2430" w:rsidP="00582CC3">
      <w:pPr>
        <w:pStyle w:val="Code"/>
      </w:pPr>
      <w:r w:rsidRPr="00A71A73">
        <w:t>MEDICAL                          41     0     0     0     41   97.6   217   99.1</w:t>
      </w:r>
    </w:p>
    <w:p w14:paraId="439DC22D" w14:textId="77777777" w:rsidR="00BB2430" w:rsidRPr="00A71A73" w:rsidRDefault="00BB2430" w:rsidP="00582CC3">
      <w:pPr>
        <w:pStyle w:val="Code"/>
      </w:pPr>
      <w:r w:rsidRPr="00A71A73">
        <w:t>AMBULATORY CARE                   1     0     0     0      1    2.4     2    0.9</w:t>
      </w:r>
    </w:p>
    <w:p w14:paraId="439DC22E" w14:textId="77777777" w:rsidR="00BB2430" w:rsidRPr="00A71A73" w:rsidRDefault="00BB2430" w:rsidP="00582CC3">
      <w:pPr>
        <w:pStyle w:val="Code"/>
      </w:pPr>
      <w:r w:rsidRPr="00A71A73">
        <w:t>------------------------------------------------------------------------</w:t>
      </w:r>
    </w:p>
    <w:p w14:paraId="439DC22F" w14:textId="77777777" w:rsidR="00BB2430" w:rsidRPr="00A71A73" w:rsidRDefault="00BB2430" w:rsidP="00582CC3">
      <w:pPr>
        <w:pStyle w:val="Code"/>
      </w:pPr>
      <w:r w:rsidRPr="00A71A73">
        <w:t>Imaging Type Total               42     0     0     0     42          219</w:t>
      </w:r>
    </w:p>
    <w:p w14:paraId="439DC230" w14:textId="77777777" w:rsidR="00BB2430" w:rsidRPr="00A71A73" w:rsidRDefault="00BB2430" w:rsidP="00582CC3">
      <w:pPr>
        <w:pStyle w:val="Code"/>
      </w:pPr>
    </w:p>
    <w:p w14:paraId="439DC231" w14:textId="77777777" w:rsidR="00BB2430" w:rsidRPr="00A71A73" w:rsidRDefault="00BB2430" w:rsidP="00582CC3">
      <w:pPr>
        <w:pStyle w:val="Code"/>
      </w:pPr>
      <w:r w:rsidRPr="00A71A73">
        <w:t xml:space="preserve">   # of Services selected: ALL</w:t>
      </w:r>
    </w:p>
    <w:p w14:paraId="439DC232" w14:textId="77777777" w:rsidR="00BB2430" w:rsidRPr="00A71A73" w:rsidRDefault="00BB2430" w:rsidP="00582CC3">
      <w:pPr>
        <w:pStyle w:val="Code"/>
      </w:pPr>
    </w:p>
    <w:p w14:paraId="439DC233" w14:textId="77777777" w:rsidR="00BB2430" w:rsidRPr="00A71A73" w:rsidRDefault="00BB2430" w:rsidP="00582CC3">
      <w:pPr>
        <w:pStyle w:val="Code"/>
      </w:pPr>
      <w:r w:rsidRPr="00A71A73">
        <w:t xml:space="preserve">     &gt;&gt;&gt; Service Workload Report &lt;&lt;&lt;                                  Page: 5</w:t>
      </w:r>
    </w:p>
    <w:p w14:paraId="439DC234" w14:textId="77777777" w:rsidR="00BB2430" w:rsidRPr="00A71A73" w:rsidRDefault="00BB2430" w:rsidP="00582CC3">
      <w:pPr>
        <w:pStyle w:val="Code"/>
      </w:pPr>
    </w:p>
    <w:p w14:paraId="439DC235" w14:textId="77777777" w:rsidR="00BB2430" w:rsidRPr="00A71A73" w:rsidRDefault="00BB2430" w:rsidP="00582CC3">
      <w:pPr>
        <w:pStyle w:val="Code"/>
      </w:pPr>
      <w:r w:rsidRPr="00A71A73">
        <w:t xml:space="preserve">    Division: HINES CIO FIELD OFFICE         For period: Nov 21, 1994 to</w:t>
      </w:r>
    </w:p>
    <w:p w14:paraId="439DC236" w14:textId="77777777" w:rsidR="00BB2430" w:rsidRPr="00A71A73" w:rsidRDefault="00BB2430" w:rsidP="00582CC3">
      <w:pPr>
        <w:pStyle w:val="Code"/>
      </w:pPr>
      <w:r w:rsidRPr="00A71A73">
        <w:t xml:space="preserve">    Run Date: MAR  1,1995  09:06                   Mar 01, 1995</w:t>
      </w:r>
    </w:p>
    <w:p w14:paraId="439DC237" w14:textId="77777777" w:rsidR="00BB2430" w:rsidRPr="00A71A73" w:rsidRDefault="00BB2430" w:rsidP="00582CC3">
      <w:pPr>
        <w:pStyle w:val="Code"/>
      </w:pPr>
    </w:p>
    <w:p w14:paraId="439DC238" w14:textId="77777777" w:rsidR="00BB2430" w:rsidRPr="00A71A73" w:rsidRDefault="00BB2430" w:rsidP="00582CC3">
      <w:pPr>
        <w:pStyle w:val="Code"/>
      </w:pPr>
      <w:r w:rsidRPr="00A71A73">
        <w:t xml:space="preserve">                     -------Examinations------</w:t>
      </w:r>
    </w:p>
    <w:p w14:paraId="439DC239" w14:textId="77777777" w:rsidR="00BB2430" w:rsidRPr="00A71A73" w:rsidRDefault="00BB2430" w:rsidP="00582CC3">
      <w:pPr>
        <w:pStyle w:val="Code"/>
      </w:pPr>
      <w:r w:rsidRPr="00A71A73">
        <w:t xml:space="preserve">                                              % of          % of</w:t>
      </w:r>
    </w:p>
    <w:p w14:paraId="439DC23A" w14:textId="77777777" w:rsidR="00BB2430" w:rsidRPr="00A71A73" w:rsidRDefault="00BB2430" w:rsidP="00582CC3">
      <w:pPr>
        <w:pStyle w:val="Code"/>
      </w:pPr>
      <w:r w:rsidRPr="00A71A73">
        <w:rPr>
          <w:b/>
        </w:rPr>
        <w:t xml:space="preserve">Service </w:t>
      </w:r>
      <w:r w:rsidRPr="00A71A73">
        <w:t xml:space="preserve">                       Inpt   Opt   Res Other  Total  Exams   WWU   WWU</w:t>
      </w:r>
    </w:p>
    <w:p w14:paraId="439DC23B" w14:textId="77777777" w:rsidR="00BB2430" w:rsidRPr="00A71A73" w:rsidRDefault="00BB2430" w:rsidP="00582CC3">
      <w:pPr>
        <w:pStyle w:val="Code"/>
      </w:pPr>
      <w:r w:rsidRPr="00A71A73">
        <w:t>------------------------------------------------------------------------</w:t>
      </w:r>
    </w:p>
    <w:p w14:paraId="439DC23C" w14:textId="77777777" w:rsidR="00BB2430" w:rsidRPr="00A71A73" w:rsidRDefault="00BB2430" w:rsidP="00582CC3">
      <w:pPr>
        <w:pStyle w:val="Code"/>
      </w:pPr>
      <w:r w:rsidRPr="00A71A73">
        <w:t xml:space="preserve">          (Division Summary)</w:t>
      </w:r>
    </w:p>
    <w:p w14:paraId="439DC23D" w14:textId="77777777" w:rsidR="00BB2430" w:rsidRPr="00A71A73" w:rsidRDefault="00BB2430" w:rsidP="00582CC3">
      <w:pPr>
        <w:pStyle w:val="Code"/>
      </w:pPr>
      <w:r w:rsidRPr="00A71A73">
        <w:t>MEDICAL                          41     0     0     0     41   97.6   217   99.1</w:t>
      </w:r>
    </w:p>
    <w:p w14:paraId="439DC23E" w14:textId="77777777" w:rsidR="00BB2430" w:rsidRPr="00A71A73" w:rsidRDefault="00BB2430" w:rsidP="00582CC3">
      <w:pPr>
        <w:pStyle w:val="Code"/>
      </w:pPr>
      <w:r w:rsidRPr="00A71A73">
        <w:t>AMBULATORY CARE                   1     0     0     0      1    2.4     2    0.9</w:t>
      </w:r>
    </w:p>
    <w:p w14:paraId="439DC23F" w14:textId="77777777" w:rsidR="00BB2430" w:rsidRPr="00A71A73" w:rsidRDefault="00BB2430" w:rsidP="00582CC3">
      <w:pPr>
        <w:pStyle w:val="Code"/>
      </w:pPr>
      <w:r w:rsidRPr="00A71A73">
        <w:t>--------------------------------------------------------------------------------</w:t>
      </w:r>
    </w:p>
    <w:p w14:paraId="439DC240" w14:textId="77777777" w:rsidR="00BB2430" w:rsidRPr="00A71A73" w:rsidRDefault="00BB2430" w:rsidP="00582CC3">
      <w:pPr>
        <w:pStyle w:val="Code"/>
      </w:pPr>
      <w:r w:rsidRPr="00A71A73">
        <w:t>Division Total                   42     0     0     0     42          219</w:t>
      </w:r>
    </w:p>
    <w:p w14:paraId="439DC241" w14:textId="77777777" w:rsidR="00BB2430" w:rsidRPr="00A71A73" w:rsidRDefault="00BB2430" w:rsidP="00582CC3">
      <w:pPr>
        <w:pStyle w:val="Code"/>
      </w:pPr>
      <w:r w:rsidRPr="00A71A73">
        <w:t xml:space="preserve">  Imaging Type(s): CT SCAN   GENERAL RADIOLOGY   </w:t>
      </w:r>
    </w:p>
    <w:p w14:paraId="439DC242" w14:textId="77777777" w:rsidR="00BB2430" w:rsidRPr="00A71A73" w:rsidRDefault="00BB2430" w:rsidP="00582CC3">
      <w:pPr>
        <w:pStyle w:val="Code"/>
      </w:pPr>
    </w:p>
    <w:p w14:paraId="439DC243" w14:textId="77777777" w:rsidR="00BB2430" w:rsidRPr="00A71A73" w:rsidRDefault="00BB2430" w:rsidP="00582CC3">
      <w:pPr>
        <w:pStyle w:val="Code"/>
      </w:pPr>
      <w:r w:rsidRPr="00A71A73">
        <w:t xml:space="preserve">   # of Services selected: ALL</w:t>
      </w:r>
    </w:p>
    <w:p w14:paraId="439DC244" w14:textId="56C99C49" w:rsidR="001007A7" w:rsidRPr="00A8729D" w:rsidRDefault="00BB2430" w:rsidP="009F1B84">
      <w:pPr>
        <w:pStyle w:val="Heading2"/>
        <w:rPr>
          <w:color w:val="000000" w:themeColor="text1"/>
        </w:rPr>
      </w:pPr>
      <w:bookmarkStart w:id="1000" w:name="_Toc133033055"/>
      <w:bookmarkStart w:id="1001" w:name="_Toc238949995"/>
      <w:bookmarkStart w:id="1002" w:name="_Toc240857758"/>
      <w:bookmarkStart w:id="1003" w:name="_Toc363212892"/>
      <w:bookmarkStart w:id="1004" w:name="_Toc136415030"/>
      <w:r w:rsidRPr="00A8729D">
        <w:rPr>
          <w:color w:val="000000" w:themeColor="text1"/>
        </w:rPr>
        <w:t>Sharing Agreement</w:t>
      </w:r>
      <w:r w:rsidR="00A31562" w:rsidRPr="00A8729D">
        <w:rPr>
          <w:color w:val="000000" w:themeColor="text1"/>
        </w:rPr>
        <w:t>/</w:t>
      </w:r>
      <w:r w:rsidRPr="00A8729D">
        <w:rPr>
          <w:color w:val="000000" w:themeColor="text1"/>
        </w:rPr>
        <w:t>Contract Report</w:t>
      </w:r>
      <w:bookmarkEnd w:id="1000"/>
      <w:bookmarkEnd w:id="1001"/>
      <w:bookmarkEnd w:id="1002"/>
      <w:bookmarkEnd w:id="1003"/>
      <w:bookmarkEnd w:id="1004"/>
    </w:p>
    <w:p w14:paraId="439DC245" w14:textId="7A6AE16F"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"Sharing Agreement</w:instrText>
      </w:r>
      <w:r w:rsidR="00A31562" w:rsidRPr="00A8729D">
        <w:rPr>
          <w:b/>
          <w:color w:val="000000" w:themeColor="text1"/>
        </w:rPr>
        <w:instrText>/</w:instrText>
      </w:r>
      <w:r w:rsidR="00BB2430" w:rsidRPr="00A8729D">
        <w:rPr>
          <w:color w:val="000000" w:themeColor="text1"/>
        </w:rPr>
        <w:instrText xml:space="preserve">Contract Report:in Functional Area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sharing agreement</w:instrText>
      </w:r>
      <w:r w:rsidR="00A31562" w:rsidRPr="00A8729D">
        <w:rPr>
          <w:b/>
          <w:color w:val="000000" w:themeColor="text1"/>
        </w:rPr>
        <w:instrText>/</w:instrText>
      </w:r>
      <w:r w:rsidR="00BB2430" w:rsidRPr="00A8729D">
        <w:rPr>
          <w:color w:val="000000" w:themeColor="text1"/>
        </w:rPr>
        <w:instrText xml:space="preserve">contract" </w:instrText>
      </w:r>
      <w:r w:rsidRPr="00A8729D">
        <w:rPr>
          <w:color w:val="000000" w:themeColor="text1"/>
        </w:rPr>
        <w:fldChar w:fldCharType="end"/>
      </w:r>
    </w:p>
    <w:p w14:paraId="439DC246" w14:textId="4747FBE2" w:rsidR="00053424" w:rsidRPr="00A8729D" w:rsidRDefault="00BB2430">
      <w:pPr>
        <w:tabs>
          <w:tab w:val="left" w:pos="6480"/>
        </w:tabs>
        <w:rPr>
          <w:color w:val="000000" w:themeColor="text1"/>
        </w:rPr>
      </w:pPr>
      <w:r w:rsidRPr="00A8729D">
        <w:rPr>
          <w:color w:val="000000" w:themeColor="text1"/>
        </w:rPr>
        <w:t>This option allows the user (usually a supervisor, ADPAC, or other managerial personnel) to generate a listing entitled Sharing</w:t>
      </w:r>
      <w:r w:rsidR="00A31562" w:rsidRPr="00A8729D">
        <w:rPr>
          <w:b/>
          <w:color w:val="000000" w:themeColor="text1"/>
        </w:rPr>
        <w:t>/</w:t>
      </w:r>
      <w:r w:rsidRPr="00A8729D">
        <w:rPr>
          <w:color w:val="000000" w:themeColor="text1"/>
        </w:rPr>
        <w:t>Contract Workload Report</w:t>
      </w:r>
      <w:r w:rsidR="00E26CCB" w:rsidRPr="00A8729D">
        <w:rPr>
          <w:color w:val="000000" w:themeColor="text1"/>
        </w:rPr>
        <w:fldChar w:fldCharType="begin"/>
      </w:r>
      <w:r w:rsidRPr="00A8729D">
        <w:rPr>
          <w:color w:val="000000" w:themeColor="text1"/>
        </w:rPr>
        <w:instrText xml:space="preserve"> XE "Sharing</w:instrText>
      </w:r>
      <w:r w:rsidR="00A31562" w:rsidRPr="00A8729D">
        <w:rPr>
          <w:b/>
          <w:color w:val="000000" w:themeColor="text1"/>
        </w:rPr>
        <w:instrText>/</w:instrText>
      </w:r>
      <w:r w:rsidRPr="00A8729D">
        <w:rPr>
          <w:color w:val="000000" w:themeColor="text1"/>
        </w:rPr>
        <w:instrText xml:space="preserve">Contract Workload Report" </w:instrText>
      </w:r>
      <w:r w:rsidR="00E26CCB" w:rsidRPr="00A8729D">
        <w:rPr>
          <w:color w:val="000000" w:themeColor="text1"/>
        </w:rPr>
        <w:fldChar w:fldCharType="end"/>
      </w:r>
      <w:r w:rsidRPr="00A8729D">
        <w:rPr>
          <w:color w:val="000000" w:themeColor="text1"/>
        </w:rPr>
        <w:t>.  In order to be included in this report, an exam's Category of Exam field must be set to Contract</w:t>
      </w:r>
      <w:r w:rsidR="00E26CCB" w:rsidRPr="00A8729D">
        <w:rPr>
          <w:color w:val="000000" w:themeColor="text1"/>
        </w:rPr>
        <w:fldChar w:fldCharType="begin"/>
      </w:r>
      <w:r w:rsidRPr="00A8729D">
        <w:rPr>
          <w:color w:val="000000" w:themeColor="text1"/>
        </w:rPr>
        <w:instrText xml:space="preserve"> XE "Contract:workload report" </w:instrText>
      </w:r>
      <w:r w:rsidR="00E26CCB" w:rsidRPr="00A8729D">
        <w:rPr>
          <w:color w:val="000000" w:themeColor="text1"/>
        </w:rPr>
        <w:fldChar w:fldCharType="end"/>
      </w:r>
      <w:r w:rsidRPr="00A8729D">
        <w:rPr>
          <w:color w:val="000000" w:themeColor="text1"/>
        </w:rPr>
        <w:t xml:space="preserve"> or Sharing, and the Contract</w:t>
      </w:r>
      <w:r w:rsidR="00A31562" w:rsidRPr="00A8729D">
        <w:rPr>
          <w:b/>
          <w:color w:val="000000" w:themeColor="text1"/>
        </w:rPr>
        <w:t>/</w:t>
      </w:r>
      <w:r w:rsidRPr="00A8729D">
        <w:rPr>
          <w:color w:val="000000" w:themeColor="text1"/>
        </w:rPr>
        <w:t xml:space="preserve">Sharing Source field must contain a valid contract or sharing source.  </w:t>
      </w:r>
    </w:p>
    <w:p w14:paraId="5E740034" w14:textId="77777777" w:rsidR="00F37391" w:rsidRPr="00A8729D" w:rsidRDefault="00F37391">
      <w:pPr>
        <w:tabs>
          <w:tab w:val="left" w:pos="6480"/>
        </w:tabs>
        <w:rPr>
          <w:color w:val="000000" w:themeColor="text1"/>
        </w:rPr>
      </w:pPr>
    </w:p>
    <w:p w14:paraId="439DC247" w14:textId="7CEE565C" w:rsidR="00BB2430" w:rsidRPr="00A8729D" w:rsidRDefault="00BB2430">
      <w:pPr>
        <w:tabs>
          <w:tab w:val="left" w:pos="6480"/>
        </w:tabs>
        <w:rPr>
          <w:color w:val="000000" w:themeColor="text1"/>
        </w:rPr>
      </w:pPr>
      <w:r w:rsidRPr="00A8729D">
        <w:rPr>
          <w:color w:val="000000" w:themeColor="text1"/>
        </w:rPr>
        <w:t>This data can be entered at the time the exam is requested, or after the exam is registered.</w:t>
      </w:r>
    </w:p>
    <w:p w14:paraId="53B4B653" w14:textId="6C7F1961" w:rsidR="00F37391" w:rsidRPr="00A8729D" w:rsidRDefault="00F37391">
      <w:pPr>
        <w:rPr>
          <w:color w:val="000000" w:themeColor="text1"/>
        </w:rPr>
      </w:pPr>
    </w:p>
    <w:p w14:paraId="439DC248" w14:textId="6B909BC9" w:rsidR="00BB2430" w:rsidRPr="00A8729D" w:rsidRDefault="00BB2430">
      <w:pPr>
        <w:rPr>
          <w:color w:val="000000" w:themeColor="text1"/>
        </w:rPr>
      </w:pPr>
      <w:r w:rsidRPr="00A8729D">
        <w:rPr>
          <w:color w:val="000000" w:themeColor="text1"/>
        </w:rPr>
        <w:t xml:space="preserve">This is one of a series of workload reports that have similar selection criteria, report output, data retrieval, and reporting logic.  See the section entitled </w:t>
      </w:r>
      <w:r w:rsidRPr="00A8729D">
        <w:rPr>
          <w:b/>
          <w:color w:val="000000" w:themeColor="text1"/>
        </w:rPr>
        <w:t>General Information about AMIS-Based Workload Reports</w:t>
      </w:r>
      <w:r w:rsidRPr="00A8729D">
        <w:rPr>
          <w:color w:val="000000" w:themeColor="text1"/>
        </w:rPr>
        <w:t xml:space="preserve">, starting on page </w:t>
      </w:r>
      <w:r w:rsidR="00E26CCB" w:rsidRPr="00A8729D">
        <w:rPr>
          <w:color w:val="000000" w:themeColor="text1"/>
        </w:rPr>
        <w:fldChar w:fldCharType="begin"/>
      </w:r>
      <w:r w:rsidRPr="00A8729D">
        <w:rPr>
          <w:color w:val="000000" w:themeColor="text1"/>
        </w:rPr>
        <w:instrText xml:space="preserve"> PAGEREF _Ref138492204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240</w:t>
      </w:r>
      <w:r w:rsidR="00E26CCB" w:rsidRPr="00A8729D">
        <w:rPr>
          <w:color w:val="000000" w:themeColor="text1"/>
        </w:rPr>
        <w:fldChar w:fldCharType="end"/>
      </w:r>
      <w:r w:rsidRPr="00A8729D">
        <w:rPr>
          <w:color w:val="000000" w:themeColor="text1"/>
        </w:rPr>
        <w:t>, for a full description of this report’s options.</w:t>
      </w:r>
    </w:p>
    <w:p w14:paraId="1FEC9ECB" w14:textId="0FED1501" w:rsidR="00F37391" w:rsidRPr="00A8729D" w:rsidRDefault="00F37391">
      <w:pPr>
        <w:tabs>
          <w:tab w:val="left" w:pos="6480"/>
        </w:tabs>
        <w:rPr>
          <w:color w:val="000000" w:themeColor="text1"/>
        </w:rPr>
      </w:pPr>
    </w:p>
    <w:p w14:paraId="439DC249" w14:textId="69090873" w:rsidR="00BB2430" w:rsidRPr="00A8729D" w:rsidRDefault="00BB2430">
      <w:pPr>
        <w:tabs>
          <w:tab w:val="left" w:pos="6480"/>
        </w:tabs>
        <w:rPr>
          <w:color w:val="000000" w:themeColor="text1"/>
        </w:rPr>
      </w:pPr>
      <w:r w:rsidRPr="00A8729D">
        <w:rPr>
          <w:color w:val="000000" w:themeColor="text1"/>
        </w:rPr>
        <w:t>The following is an example of a complete report sorting by one Division, one Imaging Type, and one Sharing Agreement</w:t>
      </w:r>
      <w:r w:rsidR="00A31562" w:rsidRPr="00A8729D">
        <w:rPr>
          <w:b/>
          <w:color w:val="000000" w:themeColor="text1"/>
        </w:rPr>
        <w:t>/</w:t>
      </w:r>
      <w:r w:rsidRPr="00A8729D">
        <w:rPr>
          <w:color w:val="000000" w:themeColor="text1"/>
        </w:rPr>
        <w:t>Contract.  Your selections may be different according to your needs.</w:t>
      </w:r>
    </w:p>
    <w:p w14:paraId="08737795" w14:textId="04E13D0A" w:rsidR="00F37391" w:rsidRPr="00A8729D" w:rsidRDefault="00F37391">
      <w:pPr>
        <w:tabs>
          <w:tab w:val="left" w:pos="6480"/>
        </w:tabs>
        <w:rPr>
          <w:color w:val="000000" w:themeColor="text1"/>
        </w:rPr>
      </w:pPr>
    </w:p>
    <w:p w14:paraId="5B613AD1" w14:textId="4BD9EBDB" w:rsidR="00A71A73" w:rsidRDefault="00A71A73" w:rsidP="00A71A7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51329D30" w14:textId="77777777" w:rsidR="00680231" w:rsidRDefault="00680231" w:rsidP="00582CC3">
      <w:pPr>
        <w:pStyle w:val="Code"/>
        <w:sectPr w:rsidR="00680231" w:rsidSect="00ED5B99">
          <w:type w:val="continuous"/>
          <w:pgSz w:w="12240" w:h="15840" w:code="1"/>
          <w:pgMar w:top="1440" w:right="1440" w:bottom="1440" w:left="1440" w:header="720" w:footer="720" w:gutter="0"/>
          <w:cols w:space="720"/>
          <w:titlePg/>
        </w:sectPr>
      </w:pPr>
    </w:p>
    <w:p w14:paraId="0862307C" w14:textId="458D6246" w:rsidR="006B0A59" w:rsidRDefault="0023054F" w:rsidP="0023054F">
      <w:pPr>
        <w:pStyle w:val="Code"/>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711488" behindDoc="0" locked="0" layoutInCell="1" allowOverlap="1" wp14:anchorId="027D4BC1" wp14:editId="759E63F9">
                <wp:simplePos x="0" y="0"/>
                <wp:positionH relativeFrom="margin">
                  <wp:posOffset>-71562</wp:posOffset>
                </wp:positionH>
                <wp:positionV relativeFrom="paragraph">
                  <wp:posOffset>66703</wp:posOffset>
                </wp:positionV>
                <wp:extent cx="5955030" cy="2016318"/>
                <wp:effectExtent l="0" t="0" r="26670" b="22225"/>
                <wp:wrapNone/>
                <wp:docPr id="34" name="Rectangle 3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55030" cy="2016318"/>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FC384" id="Rectangle 34" o:spid="_x0000_s1026" alt="&quot;&quot;" style="position:absolute;margin-left:-5.65pt;margin-top:5.25pt;width:468.9pt;height:158.7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" filled="f" strokecolor="#0a121c [484]" strokeweight=".25pt">
                <w10:wrap anchorx="margin"/>
              </v:rect>
            </w:pict>
          </mc:Fallback>
        </mc:AlternateContent>
      </w:r>
    </w:p>
    <w:p w14:paraId="767364AE" w14:textId="25F02257" w:rsidR="006D5D2A" w:rsidRDefault="006D5D2A" w:rsidP="0023054F">
      <w:pPr>
        <w:pStyle w:val="Code"/>
        <w:pBdr>
          <w:top w:val="none" w:sz="0" w:space="0" w:color="auto"/>
          <w:left w:val="none" w:sz="0" w:space="0" w:color="auto"/>
          <w:bottom w:val="none" w:sz="0" w:space="0" w:color="auto"/>
          <w:right w:val="none" w:sz="0" w:space="0" w:color="auto"/>
        </w:pBdr>
      </w:pPr>
      <w:r w:rsidRPr="00A8729D">
        <w:t>Sharing Agreement</w:t>
      </w:r>
      <w:r w:rsidRPr="00A8729D">
        <w:rPr>
          <w:b/>
        </w:rPr>
        <w:t>/</w:t>
      </w:r>
      <w:r w:rsidRPr="00A8729D">
        <w:t>Contract Report</w:t>
      </w:r>
    </w:p>
    <w:p w14:paraId="25E5BFB5" w14:textId="77777777" w:rsidR="006D5D2A" w:rsidRDefault="006D5D2A" w:rsidP="0023054F">
      <w:pPr>
        <w:pStyle w:val="Code"/>
        <w:pBdr>
          <w:top w:val="none" w:sz="0" w:space="0" w:color="auto"/>
          <w:left w:val="none" w:sz="0" w:space="0" w:color="auto"/>
          <w:bottom w:val="none" w:sz="0" w:space="0" w:color="auto"/>
          <w:right w:val="none" w:sz="0" w:space="0" w:color="auto"/>
        </w:pBdr>
      </w:pPr>
    </w:p>
    <w:p w14:paraId="0D1FC134"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Sharing</w:t>
      </w:r>
      <w:r w:rsidRPr="00A8729D">
        <w:rPr>
          <w:b/>
        </w:rPr>
        <w:t>/</w:t>
      </w:r>
      <w:r w:rsidRPr="00A8729D">
        <w:t>Contract Workload Report:</w:t>
      </w:r>
    </w:p>
    <w:p w14:paraId="1643AC27"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w:t>
      </w:r>
    </w:p>
    <w:p w14:paraId="3D3019DA"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p>
    <w:p w14:paraId="795C972F"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Do you wish only the summary report? No</w:t>
      </w:r>
      <w:r w:rsidRPr="00A8729D">
        <w:rPr>
          <w:b/>
        </w:rPr>
        <w:t>//</w:t>
      </w:r>
      <w:r w:rsidRPr="00A8729D">
        <w:t xml:space="preserve"> </w:t>
      </w:r>
      <w:r w:rsidRPr="00A8729D">
        <w:rPr>
          <w:b/>
        </w:rPr>
        <w:t>&lt;RET&gt;</w:t>
      </w:r>
    </w:p>
    <w:p w14:paraId="7020E1DA"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p>
    <w:p w14:paraId="38856B19"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HINES CIO</w:t>
      </w:r>
      <w:r w:rsidRPr="00A8729D">
        <w:t xml:space="preserve"> FIELD OFFICE   IL  CIOFO  499  </w:t>
      </w:r>
    </w:p>
    <w:p w14:paraId="716A5E25"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p>
    <w:p w14:paraId="18AA96E6" w14:textId="77777777" w:rsidR="00680231" w:rsidRDefault="00680231"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51103F3D" w14:textId="77777777" w:rsidR="00680231" w:rsidRDefault="00680231" w:rsidP="0023054F">
      <w:pPr>
        <w:pStyle w:val="Code"/>
        <w:pBdr>
          <w:top w:val="none" w:sz="0" w:space="0" w:color="auto"/>
          <w:left w:val="none" w:sz="0" w:space="0" w:color="auto"/>
          <w:bottom w:val="none" w:sz="0" w:space="0" w:color="auto"/>
          <w:right w:val="none" w:sz="0" w:space="0" w:color="auto"/>
        </w:pBdr>
      </w:pPr>
    </w:p>
    <w:p w14:paraId="5B0775F6"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GEN</w:t>
      </w:r>
      <w:r w:rsidRPr="00A8729D">
        <w:t xml:space="preserve">ERAL RADIOLOGY  </w:t>
      </w:r>
    </w:p>
    <w:p w14:paraId="48454552"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p>
    <w:p w14:paraId="5A6475C9" w14:textId="2481244C" w:rsidR="00680231" w:rsidRDefault="00680231" w:rsidP="0023054F">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33293AA8" w14:textId="77777777" w:rsidR="00680231" w:rsidRDefault="00680231" w:rsidP="0023054F">
      <w:pPr>
        <w:pStyle w:val="Code"/>
        <w:pBdr>
          <w:top w:val="none" w:sz="0" w:space="0" w:color="auto"/>
          <w:left w:val="none" w:sz="0" w:space="0" w:color="auto"/>
          <w:bottom w:val="none" w:sz="0" w:space="0" w:color="auto"/>
          <w:right w:val="none" w:sz="0" w:space="0" w:color="auto"/>
        </w:pBdr>
      </w:pPr>
    </w:p>
    <w:p w14:paraId="26C65B12"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Do you wish to include all Sharing</w:t>
      </w:r>
      <w:r w:rsidRPr="00A8729D">
        <w:rPr>
          <w:b/>
        </w:rPr>
        <w:t>/</w:t>
      </w:r>
      <w:r w:rsidRPr="00A8729D">
        <w:t>Contracts? Yes</w:t>
      </w:r>
      <w:r w:rsidRPr="00A8729D">
        <w:rPr>
          <w:b/>
        </w:rPr>
        <w:t>//</w:t>
      </w:r>
      <w:r w:rsidRPr="00A8729D">
        <w:t xml:space="preserve"> </w:t>
      </w:r>
      <w:r w:rsidRPr="00A8729D">
        <w:rPr>
          <w:b/>
        </w:rPr>
        <w:t>NO</w:t>
      </w:r>
    </w:p>
    <w:p w14:paraId="22A085CD"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p>
    <w:p w14:paraId="0339CF29"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Select Sharing</w:t>
      </w:r>
      <w:r w:rsidRPr="00A8729D">
        <w:rPr>
          <w:b/>
        </w:rPr>
        <w:t>/</w:t>
      </w:r>
      <w:r w:rsidRPr="00A8729D">
        <w:t xml:space="preserve">Contract: </w:t>
      </w:r>
      <w:r w:rsidRPr="00A8729D">
        <w:rPr>
          <w:b/>
        </w:rPr>
        <w:t>? &lt;RET&gt;</w:t>
      </w:r>
    </w:p>
    <w:p w14:paraId="5BCD0886"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p>
    <w:p w14:paraId="63CCD219"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Select a CONTRACT</w:t>
      </w:r>
      <w:r w:rsidRPr="00A8729D">
        <w:rPr>
          <w:b/>
        </w:rPr>
        <w:t>/</w:t>
      </w:r>
      <w:r w:rsidRPr="00A8729D">
        <w:t>SHARING AGREEMENTS AGREEMENT NAME from the displayed list.</w:t>
      </w:r>
    </w:p>
    <w:p w14:paraId="43A4FC9F"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To deselect an AGREEMENT NAME type a minus sign (-)</w:t>
      </w:r>
    </w:p>
    <w:p w14:paraId="2B7C3D0D"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in front of it, e.g.,  -AGREEMENT NAME.</w:t>
      </w:r>
    </w:p>
    <w:p w14:paraId="583ED4AB"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Use an asterisk (*) to do a wildcard selection, e.g.,</w:t>
      </w:r>
    </w:p>
    <w:p w14:paraId="7D717FC1" w14:textId="2E60F0D0" w:rsidR="00680231" w:rsidRPr="00A8729D" w:rsidRDefault="0023054F" w:rsidP="0023054F">
      <w:pPr>
        <w:pStyle w:val="Code"/>
        <w:pBdr>
          <w:top w:val="none" w:sz="0" w:space="0" w:color="auto"/>
          <w:left w:val="none" w:sz="0" w:space="0" w:color="auto"/>
          <w:bottom w:val="none" w:sz="0" w:space="0" w:color="auto"/>
          <w:right w:val="none" w:sz="0" w:space="0" w:color="auto"/>
        </w:pBdr>
      </w:pPr>
      <w:r>
        <w:rPr>
          <w:noProof/>
        </w:rPr>
        <mc:AlternateContent>
          <mc:Choice Requires="wps">
            <w:drawing>
              <wp:anchor distT="0" distB="0" distL="114300" distR="114300" simplePos="0" relativeHeight="251712512" behindDoc="0" locked="0" layoutInCell="1" allowOverlap="1" wp14:anchorId="67AA9C22" wp14:editId="52650DE7">
                <wp:simplePos x="0" y="0"/>
                <wp:positionH relativeFrom="column">
                  <wp:posOffset>-39757</wp:posOffset>
                </wp:positionH>
                <wp:positionV relativeFrom="paragraph">
                  <wp:posOffset>-143123</wp:posOffset>
                </wp:positionV>
                <wp:extent cx="6010275" cy="8303149"/>
                <wp:effectExtent l="0" t="0" r="28575" b="22225"/>
                <wp:wrapNone/>
                <wp:docPr id="47" name="Rectangle 4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830314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E613FC" id="Rectangle 47" o:spid="_x0000_s1026" alt="&quot;&quot;" style="position:absolute;margin-left:-3.15pt;margin-top:-11.25pt;width:473.25pt;height:653.8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" filled="f" strokecolor="#0a121c [484]" strokeweight=".25pt"/>
            </w:pict>
          </mc:Fallback>
        </mc:AlternateContent>
      </w:r>
      <w:r w:rsidR="00680231" w:rsidRPr="00A8729D">
        <w:t xml:space="preserve">  enter AGREEMENT NAME* to select all entries that begin</w:t>
      </w:r>
    </w:p>
    <w:p w14:paraId="4B5B6C06" w14:textId="77777777" w:rsidR="00FA373F" w:rsidRDefault="00680231" w:rsidP="0023054F">
      <w:pPr>
        <w:pStyle w:val="Code"/>
        <w:pBdr>
          <w:top w:val="none" w:sz="0" w:space="0" w:color="auto"/>
          <w:left w:val="none" w:sz="0" w:space="0" w:color="auto"/>
          <w:bottom w:val="none" w:sz="0" w:space="0" w:color="auto"/>
          <w:right w:val="none" w:sz="0" w:space="0" w:color="auto"/>
        </w:pBdr>
      </w:pPr>
      <w:r w:rsidRPr="00A8729D">
        <w:t xml:space="preserve">  </w:t>
      </w:r>
    </w:p>
    <w:p w14:paraId="3743DB29"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2509B359"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215EA5F4"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A8B9BD1"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91626C1"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7607785"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12E45D95"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EA090A7"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03465A8F" w14:textId="6D053E13" w:rsidR="00FA373F" w:rsidRDefault="00FA373F" w:rsidP="0023054F">
      <w:pPr>
        <w:pStyle w:val="Code"/>
        <w:pBdr>
          <w:top w:val="none" w:sz="0" w:space="0" w:color="auto"/>
          <w:left w:val="none" w:sz="0" w:space="0" w:color="auto"/>
          <w:bottom w:val="none" w:sz="0" w:space="0" w:color="auto"/>
          <w:right w:val="none" w:sz="0" w:space="0" w:color="auto"/>
        </w:pBdr>
      </w:pPr>
    </w:p>
    <w:p w14:paraId="2F6B5608" w14:textId="376E8CB7" w:rsidR="00FA373F" w:rsidRDefault="00FA373F" w:rsidP="0023054F">
      <w:pPr>
        <w:pStyle w:val="Code"/>
        <w:pBdr>
          <w:top w:val="none" w:sz="0" w:space="0" w:color="auto"/>
          <w:left w:val="none" w:sz="0" w:space="0" w:color="auto"/>
          <w:bottom w:val="none" w:sz="0" w:space="0" w:color="auto"/>
          <w:right w:val="none" w:sz="0" w:space="0" w:color="auto"/>
        </w:pBdr>
      </w:pPr>
    </w:p>
    <w:p w14:paraId="290130DD" w14:textId="0EC3FA93" w:rsidR="00FA373F" w:rsidRDefault="00FA373F" w:rsidP="0023054F">
      <w:pPr>
        <w:pStyle w:val="Code"/>
        <w:pBdr>
          <w:top w:val="none" w:sz="0" w:space="0" w:color="auto"/>
          <w:left w:val="none" w:sz="0" w:space="0" w:color="auto"/>
          <w:bottom w:val="none" w:sz="0" w:space="0" w:color="auto"/>
          <w:right w:val="none" w:sz="0" w:space="0" w:color="auto"/>
        </w:pBdr>
      </w:pPr>
    </w:p>
    <w:p w14:paraId="2B223CC7" w14:textId="63A17E81" w:rsidR="00FA373F" w:rsidRDefault="00FA373F" w:rsidP="0023054F">
      <w:pPr>
        <w:pStyle w:val="Code"/>
        <w:pBdr>
          <w:top w:val="none" w:sz="0" w:space="0" w:color="auto"/>
          <w:left w:val="none" w:sz="0" w:space="0" w:color="auto"/>
          <w:bottom w:val="none" w:sz="0" w:space="0" w:color="auto"/>
          <w:right w:val="none" w:sz="0" w:space="0" w:color="auto"/>
        </w:pBdr>
      </w:pPr>
    </w:p>
    <w:p w14:paraId="37B1DD3D" w14:textId="53D7961F" w:rsidR="00FA373F" w:rsidRDefault="00FA373F" w:rsidP="0023054F">
      <w:pPr>
        <w:pStyle w:val="Code"/>
        <w:pBdr>
          <w:top w:val="none" w:sz="0" w:space="0" w:color="auto"/>
          <w:left w:val="none" w:sz="0" w:space="0" w:color="auto"/>
          <w:bottom w:val="none" w:sz="0" w:space="0" w:color="auto"/>
          <w:right w:val="none" w:sz="0" w:space="0" w:color="auto"/>
        </w:pBdr>
      </w:pPr>
    </w:p>
    <w:p w14:paraId="23A1BBC5" w14:textId="5BB2875F" w:rsidR="00FA373F" w:rsidRDefault="00FA373F" w:rsidP="0023054F">
      <w:pPr>
        <w:pStyle w:val="Code"/>
        <w:pBdr>
          <w:top w:val="none" w:sz="0" w:space="0" w:color="auto"/>
          <w:left w:val="none" w:sz="0" w:space="0" w:color="auto"/>
          <w:bottom w:val="none" w:sz="0" w:space="0" w:color="auto"/>
          <w:right w:val="none" w:sz="0" w:space="0" w:color="auto"/>
        </w:pBdr>
      </w:pPr>
    </w:p>
    <w:p w14:paraId="2541D005" w14:textId="1C7B25CE" w:rsidR="00FA373F" w:rsidRDefault="00FA373F" w:rsidP="0023054F">
      <w:pPr>
        <w:pStyle w:val="Code"/>
        <w:pBdr>
          <w:top w:val="none" w:sz="0" w:space="0" w:color="auto"/>
          <w:left w:val="none" w:sz="0" w:space="0" w:color="auto"/>
          <w:bottom w:val="none" w:sz="0" w:space="0" w:color="auto"/>
          <w:right w:val="none" w:sz="0" w:space="0" w:color="auto"/>
        </w:pBdr>
      </w:pPr>
    </w:p>
    <w:p w14:paraId="7AFA8459" w14:textId="5E3405B0" w:rsidR="00FA373F" w:rsidRDefault="00FA373F" w:rsidP="0023054F">
      <w:pPr>
        <w:pStyle w:val="Code"/>
        <w:pBdr>
          <w:top w:val="none" w:sz="0" w:space="0" w:color="auto"/>
          <w:left w:val="none" w:sz="0" w:space="0" w:color="auto"/>
          <w:bottom w:val="none" w:sz="0" w:space="0" w:color="auto"/>
          <w:right w:val="none" w:sz="0" w:space="0" w:color="auto"/>
        </w:pBdr>
      </w:pPr>
    </w:p>
    <w:p w14:paraId="57E1BADE" w14:textId="6DB6A0DA" w:rsidR="00FA373F" w:rsidRDefault="00FA373F" w:rsidP="0023054F">
      <w:pPr>
        <w:pStyle w:val="Code"/>
        <w:pBdr>
          <w:top w:val="none" w:sz="0" w:space="0" w:color="auto"/>
          <w:left w:val="none" w:sz="0" w:space="0" w:color="auto"/>
          <w:bottom w:val="none" w:sz="0" w:space="0" w:color="auto"/>
          <w:right w:val="none" w:sz="0" w:space="0" w:color="auto"/>
        </w:pBdr>
      </w:pPr>
    </w:p>
    <w:p w14:paraId="406B76E0" w14:textId="74E5035D" w:rsidR="00FA373F" w:rsidRDefault="00FA373F" w:rsidP="0023054F">
      <w:pPr>
        <w:pStyle w:val="Code"/>
        <w:pBdr>
          <w:top w:val="none" w:sz="0" w:space="0" w:color="auto"/>
          <w:left w:val="none" w:sz="0" w:space="0" w:color="auto"/>
          <w:bottom w:val="none" w:sz="0" w:space="0" w:color="auto"/>
          <w:right w:val="none" w:sz="0" w:space="0" w:color="auto"/>
        </w:pBdr>
      </w:pPr>
    </w:p>
    <w:p w14:paraId="525A5FC6" w14:textId="29A269D4" w:rsidR="00FA373F" w:rsidRDefault="00FA373F" w:rsidP="0023054F">
      <w:pPr>
        <w:pStyle w:val="Code"/>
        <w:pBdr>
          <w:top w:val="none" w:sz="0" w:space="0" w:color="auto"/>
          <w:left w:val="none" w:sz="0" w:space="0" w:color="auto"/>
          <w:bottom w:val="none" w:sz="0" w:space="0" w:color="auto"/>
          <w:right w:val="none" w:sz="0" w:space="0" w:color="auto"/>
        </w:pBdr>
      </w:pPr>
    </w:p>
    <w:p w14:paraId="0CBFB03D"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0A7D66B7"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56CEB0EF" w14:textId="2C8C3384" w:rsidR="00FA373F" w:rsidRDefault="00FA373F" w:rsidP="0023054F">
      <w:pPr>
        <w:pStyle w:val="Code"/>
        <w:pBdr>
          <w:top w:val="none" w:sz="0" w:space="0" w:color="auto"/>
          <w:left w:val="none" w:sz="0" w:space="0" w:color="auto"/>
          <w:bottom w:val="none" w:sz="0" w:space="0" w:color="auto"/>
          <w:right w:val="none" w:sz="0" w:space="0" w:color="auto"/>
        </w:pBdr>
      </w:pPr>
    </w:p>
    <w:p w14:paraId="49199175"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6E7B95DC"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14AD8A6"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42D673E"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57F4069F" w14:textId="421A19DF" w:rsidR="00FA373F" w:rsidRDefault="00FA373F" w:rsidP="0023054F">
      <w:pPr>
        <w:pStyle w:val="Code"/>
        <w:pBdr>
          <w:top w:val="none" w:sz="0" w:space="0" w:color="auto"/>
          <w:left w:val="none" w:sz="0" w:space="0" w:color="auto"/>
          <w:bottom w:val="none" w:sz="0" w:space="0" w:color="auto"/>
          <w:right w:val="none" w:sz="0" w:space="0" w:color="auto"/>
        </w:pBdr>
      </w:pPr>
    </w:p>
    <w:p w14:paraId="1D7B6E78"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5D06416C"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6E0573F9"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3D12FE8C" w14:textId="236D2CEB"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with the text 'AGREEMENT NAME'.  Wildcard selection is</w:t>
      </w:r>
      <w:r w:rsidR="00FA373F">
        <w:t xml:space="preserve"> </w:t>
      </w:r>
      <w:r w:rsidRPr="00A8729D">
        <w:t>case sensitive.</w:t>
      </w:r>
    </w:p>
    <w:p w14:paraId="1CBC2604"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p>
    <w:p w14:paraId="790B232B"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Answer with CONTRACT</w:t>
      </w:r>
      <w:r w:rsidRPr="00A8729D">
        <w:rPr>
          <w:b/>
        </w:rPr>
        <w:t>/</w:t>
      </w:r>
      <w:r w:rsidRPr="00A8729D">
        <w:t>SHARING AGREEMENTS AGREEMENT NAME</w:t>
      </w:r>
    </w:p>
    <w:p w14:paraId="3B511FE8"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Choose from:</w:t>
      </w:r>
    </w:p>
    <w:p w14:paraId="3241E7B7"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CONTRACTOR LFL</w:t>
      </w:r>
    </w:p>
    <w:p w14:paraId="2563288E"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MEMORIAL HOSPITAL</w:t>
      </w:r>
    </w:p>
    <w:p w14:paraId="68179797" w14:textId="77777777" w:rsidR="00680231" w:rsidRPr="00A8729D" w:rsidRDefault="00680231" w:rsidP="0023054F">
      <w:pPr>
        <w:pStyle w:val="Code"/>
        <w:pBdr>
          <w:top w:val="none" w:sz="0" w:space="0" w:color="auto"/>
          <w:left w:val="none" w:sz="0" w:space="0" w:color="auto"/>
          <w:bottom w:val="none" w:sz="0" w:space="0" w:color="auto"/>
          <w:right w:val="none" w:sz="0" w:space="0" w:color="auto"/>
        </w:pBdr>
      </w:pPr>
      <w:r w:rsidRPr="00A8729D">
        <w:t xml:space="preserve">   UNIVERSITY HOSPITAL</w:t>
      </w:r>
    </w:p>
    <w:p w14:paraId="6C1F6B0C" w14:textId="77777777" w:rsidR="00680231" w:rsidRDefault="00680231" w:rsidP="0023054F">
      <w:pPr>
        <w:pStyle w:val="Code"/>
        <w:pBdr>
          <w:top w:val="none" w:sz="0" w:space="0" w:color="auto"/>
          <w:left w:val="none" w:sz="0" w:space="0" w:color="auto"/>
          <w:bottom w:val="none" w:sz="0" w:space="0" w:color="auto"/>
          <w:right w:val="none" w:sz="0" w:space="0" w:color="auto"/>
        </w:pBdr>
      </w:pPr>
      <w:r w:rsidRPr="00A8729D">
        <w:t xml:space="preserve">   MEDICARE</w:t>
      </w:r>
    </w:p>
    <w:p w14:paraId="5B332463"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00ED6B46"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Select Sharing</w:t>
      </w:r>
      <w:r w:rsidRPr="00A8729D">
        <w:rPr>
          <w:b/>
        </w:rPr>
        <w:t>/</w:t>
      </w:r>
      <w:r w:rsidRPr="00A8729D">
        <w:t xml:space="preserve">Contract: </w:t>
      </w:r>
      <w:r w:rsidRPr="00A8729D">
        <w:rPr>
          <w:b/>
        </w:rPr>
        <w:t>MEM</w:t>
      </w:r>
      <w:r w:rsidRPr="00A8729D">
        <w:t xml:space="preserve">ORIAL HOSPITAL  </w:t>
      </w:r>
    </w:p>
    <w:p w14:paraId="2F39106E"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p>
    <w:p w14:paraId="3B38280D"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4826508F"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p>
    <w:p w14:paraId="36072EC2"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Date Range Selection ****</w:t>
      </w:r>
    </w:p>
    <w:p w14:paraId="4C999354"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p>
    <w:p w14:paraId="3AB5E8F7"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T-100</w:t>
      </w:r>
      <w:r w:rsidRPr="00A8729D">
        <w:t xml:space="preserve">  (NOV 20, 1994)</w:t>
      </w:r>
    </w:p>
    <w:p w14:paraId="6FB71156"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p>
    <w:p w14:paraId="5D2106A1"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(FEB 28, 1995)</w:t>
      </w:r>
    </w:p>
    <w:p w14:paraId="69526A98"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The entries printed for this report will be based only</w:t>
      </w:r>
    </w:p>
    <w:p w14:paraId="19D030C6"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on exams that are in one of the following statuses:</w:t>
      </w:r>
    </w:p>
    <w:p w14:paraId="62EBD074"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p>
    <w:p w14:paraId="0BA8D8A5"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GENERAL RADIOLOGY</w:t>
      </w:r>
    </w:p>
    <w:p w14:paraId="678BF7FF"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w:t>
      </w:r>
    </w:p>
    <w:p w14:paraId="7FB5EB77"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WAITING FOR EXAM</w:t>
      </w:r>
    </w:p>
    <w:p w14:paraId="011741C6"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EXAMINED</w:t>
      </w:r>
    </w:p>
    <w:p w14:paraId="7443010C" w14:textId="77777777" w:rsidR="00B07404" w:rsidRPr="00A8729D" w:rsidRDefault="00B07404" w:rsidP="0023054F">
      <w:pPr>
        <w:pStyle w:val="Code"/>
        <w:pBdr>
          <w:top w:val="none" w:sz="0" w:space="0" w:color="auto"/>
          <w:left w:val="none" w:sz="0" w:space="0" w:color="auto"/>
          <w:bottom w:val="none" w:sz="0" w:space="0" w:color="auto"/>
          <w:right w:val="none" w:sz="0" w:space="0" w:color="auto"/>
        </w:pBdr>
      </w:pPr>
      <w:r w:rsidRPr="00A8729D">
        <w:t xml:space="preserve">               COMPLETE</w:t>
      </w:r>
    </w:p>
    <w:p w14:paraId="53FAD195" w14:textId="77777777" w:rsidR="00680231" w:rsidRDefault="00680231" w:rsidP="0023054F">
      <w:pPr>
        <w:pStyle w:val="Code"/>
        <w:pBdr>
          <w:top w:val="none" w:sz="0" w:space="0" w:color="auto"/>
          <w:left w:val="none" w:sz="0" w:space="0" w:color="auto"/>
          <w:bottom w:val="none" w:sz="0" w:space="0" w:color="auto"/>
          <w:right w:val="none" w:sz="0" w:space="0" w:color="auto"/>
        </w:pBdr>
      </w:pPr>
    </w:p>
    <w:p w14:paraId="23D0A1B9" w14:textId="15D8F945" w:rsidR="00B07404" w:rsidRDefault="00B07404" w:rsidP="0023054F">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35234EC1"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28126F81"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0BA9AE97"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365AE03F"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74533958"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57FD5978"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F714388"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147F7C53"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68A72A76"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6AF5F94D"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6E58E22B"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30789F82"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0044AD30"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60B2F984"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283422A5"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76B1CE94"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5486BECF"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1B25F466"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7CCCBCC6"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36E81F33"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17B4ACB6"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3E926D12"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4CF40C2B"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5BE71E16"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05D645FF"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4CF7D384"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21C89417"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60B23ABC" w14:textId="77777777" w:rsidR="00B07404" w:rsidRDefault="00B07404" w:rsidP="0023054F">
      <w:pPr>
        <w:pStyle w:val="Code"/>
        <w:pBdr>
          <w:top w:val="none" w:sz="0" w:space="0" w:color="auto"/>
          <w:left w:val="none" w:sz="0" w:space="0" w:color="auto"/>
          <w:bottom w:val="none" w:sz="0" w:space="0" w:color="auto"/>
          <w:right w:val="none" w:sz="0" w:space="0" w:color="auto"/>
        </w:pBdr>
      </w:pPr>
    </w:p>
    <w:p w14:paraId="127D1FC1"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6064628F"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787BBB39"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180A9B8E"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5C82ECF0"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1D1B9195"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11C99FBF" w14:textId="77777777" w:rsidR="00FA373F" w:rsidRDefault="00FA373F" w:rsidP="0023054F">
      <w:pPr>
        <w:pStyle w:val="Code"/>
        <w:pBdr>
          <w:top w:val="none" w:sz="0" w:space="0" w:color="auto"/>
          <w:left w:val="none" w:sz="0" w:space="0" w:color="auto"/>
          <w:bottom w:val="none" w:sz="0" w:space="0" w:color="auto"/>
          <w:right w:val="none" w:sz="0" w:space="0" w:color="auto"/>
        </w:pBdr>
      </w:pPr>
    </w:p>
    <w:p w14:paraId="1DC50D9C" w14:textId="37CBCA0C" w:rsidR="00FA373F" w:rsidRDefault="00B07404" w:rsidP="0023054F">
      <w:pPr>
        <w:pStyle w:val="Code"/>
        <w:pBdr>
          <w:top w:val="none" w:sz="0" w:space="0" w:color="auto"/>
          <w:left w:val="none" w:sz="0" w:space="0" w:color="auto"/>
          <w:bottom w:val="none" w:sz="0" w:space="0" w:color="auto"/>
          <w:right w:val="none" w:sz="0" w:space="0" w:color="auto"/>
        </w:pBdr>
        <w:sectPr w:rsidR="00FA373F" w:rsidSect="00680231">
          <w:type w:val="continuous"/>
          <w:pgSz w:w="12240" w:h="15840" w:code="1"/>
          <w:pgMar w:top="1440" w:right="1440" w:bottom="1440" w:left="1440" w:header="720" w:footer="720" w:gutter="0"/>
          <w:cols w:num="2" w:space="720" w:equalWidth="0">
            <w:col w:w="5040" w:space="720"/>
            <w:col w:w="3600"/>
          </w:cols>
          <w:titlePg/>
        </w:sectPr>
      </w:pPr>
      <w:r w:rsidRPr="00A8729D">
        <w:t xml:space="preserve">Enter the name of a printer.  If you enter "Q" instead of a printer name, you will also see prompts for a device and a time to print.  </w:t>
      </w:r>
    </w:p>
    <w:p w14:paraId="439DC288" w14:textId="4F7DE1B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28C" w14:textId="77777777" w:rsidR="00BB2430" w:rsidRPr="00A8729D" w:rsidRDefault="00BB2430" w:rsidP="0023054F">
      <w:pPr>
        <w:rPr>
          <w:rFonts w:ascii="Courier New" w:hAnsi="Courier New"/>
          <w:color w:val="000000" w:themeColor="text1"/>
          <w:sz w:val="16"/>
          <w:szCs w:val="16"/>
        </w:rPr>
      </w:pPr>
    </w:p>
    <w:p w14:paraId="439DC28D"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28E" w14:textId="6ECA6A51"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&gt;&gt;&gt; Sharing</w:t>
      </w:r>
      <w:r w:rsidR="00A31562" w:rsidRPr="00A8729D">
        <w:rPr>
          <w:b/>
        </w:rPr>
        <w:t>/</w:t>
      </w:r>
      <w:r w:rsidRPr="00A8729D">
        <w:t>Contract Workload Report &lt;&lt;&lt;                    Page: 1</w:t>
      </w:r>
    </w:p>
    <w:p w14:paraId="439DC28F"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290"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Division: HINES CIO FIELD OFFICE</w:t>
      </w:r>
    </w:p>
    <w:p w14:paraId="439DC291"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rPr>
          <w:b/>
        </w:rPr>
        <w:t xml:space="preserve">Imaging Type: GENERAL RADIOLOGY </w:t>
      </w:r>
      <w:r w:rsidRPr="00A8729D">
        <w:t xml:space="preserve">                    For period: Nov 20, 1994 to</w:t>
      </w:r>
    </w:p>
    <w:p w14:paraId="439DC292"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Run Date: FEB 28,1995  13:58                                Feb 28, 1995</w:t>
      </w:r>
    </w:p>
    <w:p w14:paraId="439DC293"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-------Examinations------</w:t>
      </w:r>
    </w:p>
    <w:p w14:paraId="439DC294"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 of          % of</w:t>
      </w:r>
    </w:p>
    <w:p w14:paraId="439DC295"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Procedure                      Inpt   Opt   Res Other  Total  Exams   WWU   WWU</w:t>
      </w:r>
    </w:p>
    <w:p w14:paraId="439DC296"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w:t>
      </w:r>
    </w:p>
    <w:p w14:paraId="439DC297" w14:textId="303DB388"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 xml:space="preserve">          Sharing</w:t>
      </w:r>
      <w:r w:rsidR="00A31562" w:rsidRPr="00A8729D">
        <w:t>/</w:t>
      </w:r>
      <w:r w:rsidRPr="00A8729D">
        <w:t>Contract: MEMORIAL HOSPITAL</w:t>
      </w:r>
    </w:p>
    <w:p w14:paraId="439DC298"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r w:rsidRPr="00A8729D">
        <w:t>SPINE SI JOINTS 1 OR 2 VIEWS      0     0     0     1      1  100.0     3  100.0</w:t>
      </w:r>
    </w:p>
    <w:p w14:paraId="439DC299" w14:textId="77777777" w:rsidR="00BB2430" w:rsidRPr="00A8729D" w:rsidRDefault="00BB2430" w:rsidP="0023054F">
      <w:pPr>
        <w:pStyle w:val="Code"/>
        <w:pBdr>
          <w:top w:val="none" w:sz="0" w:space="0" w:color="auto"/>
          <w:left w:val="none" w:sz="0" w:space="0" w:color="auto"/>
          <w:bottom w:val="none" w:sz="0" w:space="0" w:color="auto"/>
          <w:right w:val="none" w:sz="0" w:space="0" w:color="auto"/>
        </w:pBdr>
      </w:pPr>
    </w:p>
    <w:p w14:paraId="439DC29A" w14:textId="5DD13016" w:rsidR="00BB2430" w:rsidRPr="00A8729D" w:rsidRDefault="00BB2430" w:rsidP="00582CC3">
      <w:pPr>
        <w:pStyle w:val="Code"/>
      </w:pPr>
      <w:r w:rsidRPr="00A8729D">
        <w:t>Sharing</w:t>
      </w:r>
      <w:r w:rsidR="00A31562" w:rsidRPr="00A8729D">
        <w:rPr>
          <w:b/>
        </w:rPr>
        <w:t>/</w:t>
      </w:r>
      <w:r w:rsidRPr="00A8729D">
        <w:t>Contract Total            0     0     0     1      1            3</w:t>
      </w:r>
    </w:p>
    <w:p w14:paraId="439DC29B" w14:textId="406A7037" w:rsidR="00BB2430" w:rsidRPr="00A8729D" w:rsidRDefault="00BB2430" w:rsidP="00582CC3">
      <w:pPr>
        <w:pStyle w:val="Code"/>
      </w:pPr>
      <w:r w:rsidRPr="00A8729D">
        <w:lastRenderedPageBreak/>
        <w:t xml:space="preserve">     &gt;&gt;&gt; Sharing</w:t>
      </w:r>
      <w:r w:rsidR="00A31562" w:rsidRPr="00A8729D">
        <w:rPr>
          <w:b/>
        </w:rPr>
        <w:t>/</w:t>
      </w:r>
      <w:r w:rsidRPr="00A8729D">
        <w:t>Contract Workload Report &lt;&lt;&lt;                         Page: 2</w:t>
      </w:r>
    </w:p>
    <w:p w14:paraId="439DC29C" w14:textId="77777777" w:rsidR="00BB2430" w:rsidRPr="00A8729D" w:rsidRDefault="00BB2430" w:rsidP="00582CC3">
      <w:pPr>
        <w:pStyle w:val="Code"/>
      </w:pPr>
    </w:p>
    <w:p w14:paraId="439DC29D" w14:textId="77777777" w:rsidR="00BB2430" w:rsidRPr="00A8729D" w:rsidRDefault="00BB2430" w:rsidP="00582CC3">
      <w:pPr>
        <w:pStyle w:val="Code"/>
      </w:pPr>
      <w:r w:rsidRPr="00A8729D">
        <w:t xml:space="preserve">    Division: HINES CIO FIELD OFFICE</w:t>
      </w:r>
    </w:p>
    <w:p w14:paraId="439DC29E" w14:textId="77777777" w:rsidR="00BB2430" w:rsidRPr="00A8729D" w:rsidRDefault="00BB2430" w:rsidP="00582CC3">
      <w:pPr>
        <w:pStyle w:val="Code"/>
      </w:pPr>
      <w:r w:rsidRPr="00A8729D">
        <w:rPr>
          <w:b/>
        </w:rPr>
        <w:t>Imaging Type: GENERAL RADIOLOGY</w:t>
      </w:r>
      <w:r w:rsidRPr="00A8729D">
        <w:t xml:space="preserve">                     For period: Nov 20, 1994 to</w:t>
      </w:r>
    </w:p>
    <w:p w14:paraId="439DC29F" w14:textId="77777777" w:rsidR="00BB2430" w:rsidRPr="00A8729D" w:rsidRDefault="00BB2430" w:rsidP="00582CC3">
      <w:pPr>
        <w:pStyle w:val="Code"/>
      </w:pPr>
      <w:r w:rsidRPr="00A8729D">
        <w:t xml:space="preserve">    Run Date: FEB 28,1995  13:58                                Feb 28, 1995</w:t>
      </w:r>
    </w:p>
    <w:p w14:paraId="439DC2A0" w14:textId="77777777" w:rsidR="00BB2430" w:rsidRPr="00A8729D" w:rsidRDefault="00BB2430" w:rsidP="00582CC3">
      <w:pPr>
        <w:pStyle w:val="Code"/>
      </w:pPr>
      <w:r w:rsidRPr="00A8729D">
        <w:t xml:space="preserve">                                -------Examinations------</w:t>
      </w:r>
    </w:p>
    <w:p w14:paraId="439DC2A1" w14:textId="77777777" w:rsidR="00BB2430" w:rsidRPr="00A8729D" w:rsidRDefault="00BB2430" w:rsidP="00582CC3">
      <w:pPr>
        <w:pStyle w:val="Code"/>
      </w:pPr>
      <w:r w:rsidRPr="00A8729D">
        <w:t xml:space="preserve">                                           % of          % of</w:t>
      </w:r>
    </w:p>
    <w:p w14:paraId="439DC2A2" w14:textId="48991675" w:rsidR="00BB2430" w:rsidRPr="00A8729D" w:rsidRDefault="00BB2430" w:rsidP="00582CC3">
      <w:pPr>
        <w:pStyle w:val="Code"/>
      </w:pPr>
      <w:r w:rsidRPr="00A8729D">
        <w:rPr>
          <w:b/>
        </w:rPr>
        <w:t>Sharing</w:t>
      </w:r>
      <w:r w:rsidR="00A31562" w:rsidRPr="00A8729D">
        <w:rPr>
          <w:b/>
        </w:rPr>
        <w:t>/</w:t>
      </w:r>
      <w:r w:rsidRPr="00A8729D">
        <w:rPr>
          <w:b/>
        </w:rPr>
        <w:t>Contract</w:t>
      </w:r>
      <w:r w:rsidRPr="00A8729D">
        <w:t xml:space="preserve">               Inpt   Opt   Res Other  Total  Exams   WWU   WWU</w:t>
      </w:r>
    </w:p>
    <w:p w14:paraId="439DC2A3" w14:textId="77777777" w:rsidR="00BB2430" w:rsidRPr="00A8729D" w:rsidRDefault="00BB2430" w:rsidP="00582CC3">
      <w:pPr>
        <w:pStyle w:val="Code"/>
      </w:pPr>
      <w:r w:rsidRPr="00A8729D">
        <w:t>-------------------------------------------------------------------</w:t>
      </w:r>
    </w:p>
    <w:p w14:paraId="439DC2A4" w14:textId="77777777" w:rsidR="00BB2430" w:rsidRPr="00A8729D" w:rsidRDefault="00BB2430" w:rsidP="00582CC3">
      <w:pPr>
        <w:pStyle w:val="Code"/>
      </w:pPr>
      <w:r w:rsidRPr="00A8729D">
        <w:t xml:space="preserve">          (Imaging Type Summary)</w:t>
      </w:r>
    </w:p>
    <w:p w14:paraId="439DC2A5" w14:textId="77777777" w:rsidR="00BB2430" w:rsidRPr="00A8729D" w:rsidRDefault="00BB2430" w:rsidP="00582CC3">
      <w:pPr>
        <w:pStyle w:val="Code"/>
      </w:pPr>
      <w:r w:rsidRPr="00A8729D">
        <w:t>MEMORIAL HOSPITAL                 0     0     0     1      1  100.0     3  100.0</w:t>
      </w:r>
    </w:p>
    <w:p w14:paraId="439DC2A6" w14:textId="77777777" w:rsidR="00BB2430" w:rsidRPr="00A8729D" w:rsidRDefault="00BB2430" w:rsidP="00582CC3">
      <w:pPr>
        <w:pStyle w:val="Code"/>
      </w:pPr>
      <w:r w:rsidRPr="00A8729D">
        <w:t>--------------------------------------------------------------------------------</w:t>
      </w:r>
    </w:p>
    <w:p w14:paraId="439DC2A7" w14:textId="77777777" w:rsidR="00BB2430" w:rsidRPr="00A8729D" w:rsidRDefault="00BB2430" w:rsidP="00582CC3">
      <w:pPr>
        <w:pStyle w:val="Code"/>
      </w:pPr>
      <w:r w:rsidRPr="00A8729D">
        <w:t>Imaging Type Total                0     0     0     1      1            3</w:t>
      </w:r>
    </w:p>
    <w:p w14:paraId="439DC2A8" w14:textId="77777777" w:rsidR="00BB2430" w:rsidRPr="00A8729D" w:rsidRDefault="00BB2430" w:rsidP="00582CC3">
      <w:pPr>
        <w:pStyle w:val="Code"/>
      </w:pPr>
    </w:p>
    <w:p w14:paraId="439DC2A9" w14:textId="66090E2F" w:rsidR="00BB2430" w:rsidRPr="00A8729D" w:rsidRDefault="00BB2430" w:rsidP="00582CC3">
      <w:pPr>
        <w:pStyle w:val="Code"/>
      </w:pPr>
      <w:r w:rsidRPr="00A8729D">
        <w:t xml:space="preserve">   # of Sharing</w:t>
      </w:r>
      <w:r w:rsidR="00A31562" w:rsidRPr="00A8729D">
        <w:rPr>
          <w:b/>
        </w:rPr>
        <w:t>/</w:t>
      </w:r>
      <w:r w:rsidRPr="00A8729D">
        <w:t>Contracts selected: 1</w:t>
      </w:r>
    </w:p>
    <w:p w14:paraId="439DC2AA" w14:textId="260C79A7" w:rsidR="00BB2430" w:rsidRPr="00A8729D" w:rsidRDefault="00BB2430" w:rsidP="00582CC3">
      <w:pPr>
        <w:pStyle w:val="Code"/>
      </w:pPr>
      <w:r w:rsidRPr="00A8729D">
        <w:t xml:space="preserve">     &gt;&gt;&gt; Sharing</w:t>
      </w:r>
      <w:r w:rsidR="00A31562" w:rsidRPr="00A8729D">
        <w:rPr>
          <w:b/>
        </w:rPr>
        <w:t>/</w:t>
      </w:r>
      <w:r w:rsidRPr="00A8729D">
        <w:t>Contract Workload Report &lt;&lt;&lt;                      Page: 3</w:t>
      </w:r>
    </w:p>
    <w:p w14:paraId="439DC2AB" w14:textId="77777777" w:rsidR="00BB2430" w:rsidRPr="00A8729D" w:rsidRDefault="00BB2430" w:rsidP="00582CC3">
      <w:pPr>
        <w:pStyle w:val="Code"/>
      </w:pPr>
    </w:p>
    <w:p w14:paraId="439DC2AC" w14:textId="77777777" w:rsidR="00BB2430" w:rsidRPr="00A8729D" w:rsidRDefault="00BB2430" w:rsidP="00582CC3">
      <w:pPr>
        <w:pStyle w:val="Code"/>
      </w:pPr>
      <w:r w:rsidRPr="00A8729D">
        <w:t xml:space="preserve">    Division: HINES CIO FIELD OFFICE                For period: Nov 20, 1994 to</w:t>
      </w:r>
    </w:p>
    <w:p w14:paraId="439DC2AD" w14:textId="77777777" w:rsidR="00BB2430" w:rsidRPr="00A8729D" w:rsidRDefault="00BB2430" w:rsidP="00582CC3">
      <w:pPr>
        <w:pStyle w:val="Code"/>
      </w:pPr>
      <w:r w:rsidRPr="00A8729D">
        <w:t xml:space="preserve">    Run Date: FEB 28,1995  13:58                                Feb 28, 1995</w:t>
      </w:r>
    </w:p>
    <w:p w14:paraId="439DC2AE" w14:textId="77777777" w:rsidR="00BB2430" w:rsidRPr="00A8729D" w:rsidRDefault="00BB2430" w:rsidP="00582CC3">
      <w:pPr>
        <w:pStyle w:val="Code"/>
      </w:pPr>
    </w:p>
    <w:p w14:paraId="439DC2AF" w14:textId="77777777" w:rsidR="00BB2430" w:rsidRPr="00A8729D" w:rsidRDefault="00BB2430" w:rsidP="00582CC3">
      <w:pPr>
        <w:pStyle w:val="Code"/>
      </w:pPr>
      <w:r w:rsidRPr="00A8729D">
        <w:t xml:space="preserve">                      -------Examinations------</w:t>
      </w:r>
    </w:p>
    <w:p w14:paraId="439DC2B0" w14:textId="77777777" w:rsidR="00BB2430" w:rsidRPr="00A8729D" w:rsidRDefault="00BB2430" w:rsidP="00582CC3">
      <w:pPr>
        <w:pStyle w:val="Code"/>
      </w:pPr>
      <w:r w:rsidRPr="00A8729D">
        <w:t xml:space="preserve">                                                 % of          % of</w:t>
      </w:r>
    </w:p>
    <w:p w14:paraId="439DC2B1" w14:textId="70996C8C" w:rsidR="00BB2430" w:rsidRPr="00A8729D" w:rsidRDefault="00BB2430" w:rsidP="00582CC3">
      <w:pPr>
        <w:pStyle w:val="Code"/>
      </w:pPr>
      <w:r w:rsidRPr="00A8729D">
        <w:rPr>
          <w:b/>
        </w:rPr>
        <w:t>Sharing</w:t>
      </w:r>
      <w:r w:rsidR="00A31562" w:rsidRPr="00A8729D">
        <w:rPr>
          <w:b/>
        </w:rPr>
        <w:t>/</w:t>
      </w:r>
      <w:r w:rsidRPr="00A8729D">
        <w:rPr>
          <w:b/>
        </w:rPr>
        <w:t xml:space="preserve">Contract </w:t>
      </w:r>
      <w:r w:rsidRPr="00A8729D">
        <w:t xml:space="preserve">              Inpt   Opt   Res Other  Total  Exams   WWU   WWU</w:t>
      </w:r>
    </w:p>
    <w:p w14:paraId="439DC2B2" w14:textId="77777777" w:rsidR="00BB2430" w:rsidRPr="00A8729D" w:rsidRDefault="00BB2430" w:rsidP="00582CC3">
      <w:pPr>
        <w:pStyle w:val="Code"/>
      </w:pPr>
      <w:r w:rsidRPr="00A8729D">
        <w:t>--------------------------------------------------------------------------------</w:t>
      </w:r>
    </w:p>
    <w:p w14:paraId="439DC2B3" w14:textId="77777777" w:rsidR="00BB2430" w:rsidRPr="00A8729D" w:rsidRDefault="00BB2430" w:rsidP="00582CC3">
      <w:pPr>
        <w:pStyle w:val="Code"/>
      </w:pPr>
      <w:r w:rsidRPr="00A8729D">
        <w:t xml:space="preserve">          (Division Summary)</w:t>
      </w:r>
    </w:p>
    <w:p w14:paraId="439DC2B4" w14:textId="77777777" w:rsidR="00BB2430" w:rsidRPr="00A8729D" w:rsidRDefault="00BB2430" w:rsidP="00582CC3">
      <w:pPr>
        <w:pStyle w:val="Code"/>
      </w:pPr>
      <w:r w:rsidRPr="00A8729D">
        <w:t>MEMORIAL HOSPITAL                 0     0     0     1      1  100.0     3  100.0</w:t>
      </w:r>
    </w:p>
    <w:p w14:paraId="439DC2B5" w14:textId="77777777" w:rsidR="00BB2430" w:rsidRPr="00A8729D" w:rsidRDefault="00BB2430" w:rsidP="00582CC3">
      <w:pPr>
        <w:pStyle w:val="Code"/>
      </w:pPr>
      <w:r w:rsidRPr="00A8729D">
        <w:t>--------------------------------------------------------------------------------</w:t>
      </w:r>
    </w:p>
    <w:p w14:paraId="439DC2B6" w14:textId="77777777" w:rsidR="00BB2430" w:rsidRPr="00A8729D" w:rsidRDefault="00BB2430" w:rsidP="00582CC3">
      <w:pPr>
        <w:pStyle w:val="Code"/>
      </w:pPr>
    </w:p>
    <w:p w14:paraId="439DC2B7" w14:textId="77777777" w:rsidR="00BB2430" w:rsidRPr="00A8729D" w:rsidRDefault="00BB2430" w:rsidP="00582CC3">
      <w:pPr>
        <w:pStyle w:val="Code"/>
      </w:pPr>
      <w:r w:rsidRPr="00A8729D">
        <w:t>Division Total                    0     0     0     1      1            3</w:t>
      </w:r>
    </w:p>
    <w:p w14:paraId="439DC2B8" w14:textId="77777777" w:rsidR="00BB2430" w:rsidRPr="00A8729D" w:rsidRDefault="00BB2430" w:rsidP="00582CC3">
      <w:pPr>
        <w:pStyle w:val="Code"/>
      </w:pPr>
    </w:p>
    <w:p w14:paraId="439DC2B9" w14:textId="77777777" w:rsidR="00BB2430" w:rsidRPr="00A8729D" w:rsidRDefault="00BB2430" w:rsidP="00582CC3">
      <w:pPr>
        <w:pStyle w:val="Code"/>
      </w:pPr>
      <w:r w:rsidRPr="00A8729D">
        <w:t xml:space="preserve">  Imaging Type(s): GENERAL RADIOLOGY   </w:t>
      </w:r>
    </w:p>
    <w:p w14:paraId="439DC2BA" w14:textId="77777777" w:rsidR="00BB2430" w:rsidRPr="00A8729D" w:rsidRDefault="00BB2430" w:rsidP="00582CC3">
      <w:pPr>
        <w:pStyle w:val="Code"/>
      </w:pPr>
    </w:p>
    <w:p w14:paraId="439DC2BB" w14:textId="3FADB715" w:rsidR="00BB2430" w:rsidRPr="00A8729D" w:rsidRDefault="00BB2430" w:rsidP="00582CC3">
      <w:pPr>
        <w:pStyle w:val="Code"/>
      </w:pPr>
      <w:r w:rsidRPr="00A8729D">
        <w:t xml:space="preserve">   # of Sharing</w:t>
      </w:r>
      <w:r w:rsidR="00A31562" w:rsidRPr="00A8729D">
        <w:rPr>
          <w:b/>
        </w:rPr>
        <w:t>/</w:t>
      </w:r>
      <w:r w:rsidRPr="00A8729D">
        <w:t>Contracts selected: 1</w:t>
      </w:r>
    </w:p>
    <w:p w14:paraId="439DC2BC" w14:textId="5FB5CD08" w:rsidR="001007A7" w:rsidRPr="00A8729D" w:rsidRDefault="00BB2430" w:rsidP="009F1B84">
      <w:pPr>
        <w:pStyle w:val="Heading2"/>
        <w:rPr>
          <w:color w:val="000000" w:themeColor="text1"/>
        </w:rPr>
      </w:pPr>
      <w:bookmarkStart w:id="1005" w:name="_Toc133033056"/>
      <w:bookmarkStart w:id="1006" w:name="_Toc238949996"/>
      <w:bookmarkStart w:id="1007" w:name="_Toc240857759"/>
      <w:bookmarkStart w:id="1008" w:name="_Toc363212893"/>
      <w:bookmarkStart w:id="1009" w:name="_Toc136415031"/>
      <w:r w:rsidRPr="00A8729D">
        <w:rPr>
          <w:color w:val="000000" w:themeColor="text1"/>
        </w:rPr>
        <w:t>Ward Report</w:t>
      </w:r>
      <w:bookmarkEnd w:id="1005"/>
      <w:bookmarkEnd w:id="1006"/>
      <w:bookmarkEnd w:id="1007"/>
      <w:bookmarkEnd w:id="1008"/>
      <w:bookmarkEnd w:id="1009"/>
    </w:p>
    <w:p w14:paraId="439DC2BD" w14:textId="77777777" w:rsidR="00BB2430" w:rsidRPr="00A8729D" w:rsidRDefault="00E26CCB" w:rsidP="001007A7">
      <w:pPr>
        <w:rPr>
          <w:color w:val="000000" w:themeColor="text1"/>
        </w:rPr>
      </w:pPr>
      <w:r w:rsidRPr="00A8729D">
        <w:rPr>
          <w:color w:val="000000" w:themeColor="text1"/>
        </w:rPr>
        <w:fldChar w:fldCharType="begin"/>
      </w:r>
      <w:r w:rsidR="00BB2430" w:rsidRPr="00A8729D">
        <w:rPr>
          <w:color w:val="000000" w:themeColor="text1"/>
        </w:rPr>
        <w:instrText xml:space="preserve"> XE "Ward Report:in Functional Area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ward" </w:instrText>
      </w:r>
      <w:r w:rsidRPr="00A8729D">
        <w:rPr>
          <w:color w:val="000000" w:themeColor="text1"/>
        </w:rPr>
        <w:fldChar w:fldCharType="end"/>
      </w:r>
    </w:p>
    <w:p w14:paraId="439DC2BE" w14:textId="77777777" w:rsidR="00496F14" w:rsidRPr="00A8729D" w:rsidRDefault="00BB2430">
      <w:pPr>
        <w:rPr>
          <w:color w:val="000000" w:themeColor="text1"/>
        </w:rPr>
      </w:pPr>
      <w:r w:rsidRPr="00A8729D">
        <w:rPr>
          <w:color w:val="000000" w:themeColor="text1"/>
        </w:rPr>
        <w:t xml:space="preserve">This option allows the user (usually a supervisor, ADPAC, or other managerial personnel) to generate a listing of ward workloads.  The wards are stored in the Ward field of the exam record.  This field is determined by the system for inpatients at the time an exam is ordered.  </w:t>
      </w:r>
    </w:p>
    <w:p w14:paraId="7B9BDFDA" w14:textId="77777777" w:rsidR="00F37391" w:rsidRPr="00A8729D" w:rsidRDefault="00F37391">
      <w:pPr>
        <w:rPr>
          <w:color w:val="000000" w:themeColor="text1"/>
        </w:rPr>
      </w:pPr>
    </w:p>
    <w:p w14:paraId="439DC2BF" w14:textId="7F2CFABB" w:rsidR="003F2212" w:rsidRPr="00A8729D" w:rsidRDefault="00BB2430">
      <w:pPr>
        <w:rPr>
          <w:color w:val="000000" w:themeColor="text1"/>
        </w:rPr>
      </w:pPr>
      <w:r w:rsidRPr="00A8729D">
        <w:rPr>
          <w:color w:val="000000" w:themeColor="text1"/>
        </w:rPr>
        <w:t>Data in PIMS</w:t>
      </w:r>
      <w:r w:rsidR="00E26CCB" w:rsidRPr="00A8729D">
        <w:rPr>
          <w:color w:val="000000" w:themeColor="text1"/>
        </w:rPr>
        <w:fldChar w:fldCharType="begin"/>
      </w:r>
      <w:r w:rsidRPr="00A8729D">
        <w:rPr>
          <w:color w:val="000000" w:themeColor="text1"/>
        </w:rPr>
        <w:instrText xml:space="preserve"> XE "Patient Information Management System (PIMS):determining patient’s ward location"</w:instrText>
      </w:r>
      <w:r w:rsidR="00E26CCB" w:rsidRPr="00A8729D">
        <w:rPr>
          <w:color w:val="000000" w:themeColor="text1"/>
        </w:rPr>
        <w:fldChar w:fldCharType="end"/>
      </w:r>
      <w:r w:rsidRPr="00A8729D">
        <w:rPr>
          <w:color w:val="000000" w:themeColor="text1"/>
        </w:rPr>
        <w:t xml:space="preserve"> files is used to determine the ward location of the patient.  The requesting ward</w:t>
      </w:r>
      <w:r w:rsidR="00E26CCB" w:rsidRPr="00A8729D">
        <w:rPr>
          <w:color w:val="000000" w:themeColor="text1"/>
        </w:rPr>
        <w:fldChar w:fldCharType="begin"/>
      </w:r>
      <w:r w:rsidRPr="00A8729D">
        <w:rPr>
          <w:color w:val="000000" w:themeColor="text1"/>
        </w:rPr>
        <w:instrText xml:space="preserve"> XE "Requesting ward:in workload report" </w:instrText>
      </w:r>
      <w:r w:rsidR="00E26CCB" w:rsidRPr="00A8729D">
        <w:rPr>
          <w:color w:val="000000" w:themeColor="text1"/>
        </w:rPr>
        <w:fldChar w:fldCharType="end"/>
      </w:r>
      <w:r w:rsidRPr="00A8729D">
        <w:rPr>
          <w:color w:val="000000" w:themeColor="text1"/>
        </w:rPr>
        <w:t xml:space="preserve"> and patient's ward location are considered to be the same by the system.  </w:t>
      </w:r>
    </w:p>
    <w:p w14:paraId="413A71E9" w14:textId="77777777" w:rsidR="00F37391" w:rsidRPr="00A8729D" w:rsidRDefault="00F37391">
      <w:pPr>
        <w:rPr>
          <w:color w:val="000000" w:themeColor="text1"/>
        </w:rPr>
      </w:pPr>
    </w:p>
    <w:p w14:paraId="439DC2C0" w14:textId="25E79B38" w:rsidR="00BB2430" w:rsidRPr="00A8729D" w:rsidRDefault="00BB2430">
      <w:pPr>
        <w:rPr>
          <w:color w:val="000000" w:themeColor="text1"/>
        </w:rPr>
      </w:pPr>
      <w:r w:rsidRPr="00A8729D">
        <w:rPr>
          <w:color w:val="000000" w:themeColor="text1"/>
        </w:rPr>
        <w:t>For the purposes of this workload report, the requesting ward is used rather than the ward at the time the study was done or the report was entered.</w:t>
      </w:r>
    </w:p>
    <w:p w14:paraId="3BFB8993" w14:textId="77777777" w:rsidR="00F37391" w:rsidRPr="00A8729D" w:rsidRDefault="00F37391">
      <w:pPr>
        <w:rPr>
          <w:color w:val="000000" w:themeColor="text1"/>
        </w:rPr>
      </w:pPr>
    </w:p>
    <w:p w14:paraId="439DC2C1" w14:textId="38E599F9" w:rsidR="00BB2430" w:rsidRPr="00A8729D" w:rsidRDefault="00BB2430">
      <w:pPr>
        <w:rPr>
          <w:color w:val="000000" w:themeColor="text1"/>
        </w:rPr>
      </w:pPr>
      <w:r w:rsidRPr="00A8729D">
        <w:rPr>
          <w:color w:val="000000" w:themeColor="text1"/>
        </w:rPr>
        <w:t xml:space="preserve">This is one of a series of workload reports that have similar selection criteria, report output, data retrieval, and reporting logic.  See the section entitled </w:t>
      </w:r>
      <w:r w:rsidRPr="00A8729D">
        <w:rPr>
          <w:b/>
          <w:color w:val="000000" w:themeColor="text1"/>
        </w:rPr>
        <w:t>General Information about AMIS-Based Workload Reports</w:t>
      </w:r>
      <w:r w:rsidRPr="00A8729D">
        <w:rPr>
          <w:color w:val="000000" w:themeColor="text1"/>
        </w:rPr>
        <w:t xml:space="preserve">, starting on page </w:t>
      </w:r>
      <w:r w:rsidR="00E26CCB" w:rsidRPr="00A8729D">
        <w:rPr>
          <w:color w:val="000000" w:themeColor="text1"/>
        </w:rPr>
        <w:fldChar w:fldCharType="begin"/>
      </w:r>
      <w:r w:rsidRPr="00A8729D">
        <w:rPr>
          <w:color w:val="000000" w:themeColor="text1"/>
        </w:rPr>
        <w:instrText xml:space="preserve"> PAGEREF _Ref138492204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240</w:t>
      </w:r>
      <w:r w:rsidR="00E26CCB" w:rsidRPr="00A8729D">
        <w:rPr>
          <w:color w:val="000000" w:themeColor="text1"/>
        </w:rPr>
        <w:fldChar w:fldCharType="end"/>
      </w:r>
      <w:r w:rsidRPr="00A8729D">
        <w:rPr>
          <w:color w:val="000000" w:themeColor="text1"/>
        </w:rPr>
        <w:t>, for a full description of this report’s options.</w:t>
      </w:r>
    </w:p>
    <w:p w14:paraId="28A020A0" w14:textId="77777777" w:rsidR="00F37391" w:rsidRPr="00A8729D" w:rsidRDefault="00F37391">
      <w:pPr>
        <w:tabs>
          <w:tab w:val="left" w:pos="6480"/>
        </w:tabs>
        <w:rPr>
          <w:color w:val="000000" w:themeColor="text1"/>
        </w:rPr>
      </w:pPr>
    </w:p>
    <w:p w14:paraId="439DC2C2" w14:textId="3BD9ABC9" w:rsidR="00BB2430" w:rsidRPr="00A8729D" w:rsidRDefault="00BB2430">
      <w:pPr>
        <w:tabs>
          <w:tab w:val="left" w:pos="6480"/>
        </w:tabs>
        <w:rPr>
          <w:color w:val="000000" w:themeColor="text1"/>
        </w:rPr>
      </w:pPr>
      <w:r w:rsidRPr="00A8729D">
        <w:rPr>
          <w:color w:val="000000" w:themeColor="text1"/>
        </w:rPr>
        <w:lastRenderedPageBreak/>
        <w:t>The following is an example of a summary report sorting by one Division, all Imaging Types, and all wards.  Your selections may be different according to your needs.</w:t>
      </w:r>
    </w:p>
    <w:p w14:paraId="6C7719D0" w14:textId="77777777" w:rsidR="00F37391" w:rsidRPr="00A8729D" w:rsidRDefault="00F37391">
      <w:pPr>
        <w:tabs>
          <w:tab w:val="left" w:pos="6480"/>
        </w:tabs>
        <w:rPr>
          <w:color w:val="000000" w:themeColor="text1"/>
        </w:rPr>
      </w:pPr>
    </w:p>
    <w:p w14:paraId="57686A82" w14:textId="7EC14EC9" w:rsidR="00A71A73" w:rsidRDefault="00A71A73" w:rsidP="00A71A7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4EB1DD35" w14:textId="77777777" w:rsidR="00E0776E" w:rsidRDefault="00E0776E" w:rsidP="00582CC3">
      <w:pPr>
        <w:pStyle w:val="Code"/>
      </w:pPr>
      <w:r w:rsidRPr="00A8729D">
        <w:t>Ward Report</w:t>
      </w:r>
    </w:p>
    <w:p w14:paraId="28684D85" w14:textId="77777777" w:rsidR="00E0776E" w:rsidRPr="00A8729D" w:rsidRDefault="00E0776E" w:rsidP="00582CC3">
      <w:pPr>
        <w:pStyle w:val="Code"/>
      </w:pPr>
      <w:r w:rsidRPr="00A8729D">
        <w:t>Ward Workload Report:</w:t>
      </w:r>
    </w:p>
    <w:p w14:paraId="4472A415" w14:textId="77777777" w:rsidR="00E0776E" w:rsidRPr="00A8729D" w:rsidRDefault="00E0776E" w:rsidP="00582CC3">
      <w:pPr>
        <w:pStyle w:val="Code"/>
      </w:pPr>
      <w:r w:rsidRPr="00A8729D">
        <w:t xml:space="preserve">   ---------------------</w:t>
      </w:r>
    </w:p>
    <w:p w14:paraId="7D0D9F61" w14:textId="77777777" w:rsidR="00E0776E" w:rsidRDefault="00E0776E" w:rsidP="00582CC3">
      <w:pPr>
        <w:pStyle w:val="Code"/>
      </w:pPr>
      <w:r w:rsidRPr="00A8729D">
        <w:t>Do you wish only the summary report? No</w:t>
      </w:r>
      <w:r w:rsidRPr="00A8729D">
        <w:rPr>
          <w:b/>
        </w:rPr>
        <w:t>//</w:t>
      </w:r>
      <w:r w:rsidRPr="00A8729D">
        <w:t xml:space="preserve"> </w:t>
      </w:r>
      <w:r w:rsidRPr="00A8729D">
        <w:rPr>
          <w:b/>
        </w:rPr>
        <w:t>Y</w:t>
      </w:r>
      <w:r w:rsidRPr="00A8729D">
        <w:t>ES</w:t>
      </w:r>
    </w:p>
    <w:p w14:paraId="52B0DCFB" w14:textId="77777777" w:rsidR="00E0776E" w:rsidRDefault="00E0776E" w:rsidP="00582CC3">
      <w:pPr>
        <w:pStyle w:val="Code"/>
      </w:pPr>
    </w:p>
    <w:p w14:paraId="22D85BCE" w14:textId="77777777" w:rsidR="001C6D66" w:rsidRDefault="00E0776E" w:rsidP="00582CC3">
      <w:pPr>
        <w:pStyle w:val="Code"/>
      </w:pPr>
      <w:r w:rsidRPr="00A8729D">
        <w:t>Select Rad</w:t>
      </w:r>
      <w:r w:rsidRPr="00A8729D">
        <w:rPr>
          <w:b/>
        </w:rPr>
        <w:t>/</w:t>
      </w:r>
      <w:r w:rsidRPr="00A8729D">
        <w:t>Nuc Med Division: All</w:t>
      </w:r>
      <w:r w:rsidRPr="00A8729D">
        <w:rPr>
          <w:b/>
        </w:rPr>
        <w:t>//</w:t>
      </w:r>
      <w:r w:rsidRPr="00A8729D">
        <w:t xml:space="preserve"> </w:t>
      </w:r>
      <w:r w:rsidRPr="00A8729D">
        <w:rPr>
          <w:b/>
        </w:rPr>
        <w:t>HI</w:t>
      </w:r>
      <w:r w:rsidRPr="00A8729D">
        <w:t xml:space="preserve">NES CIO FIELD OFFICE  IL   </w:t>
      </w:r>
    </w:p>
    <w:p w14:paraId="69A65EB0" w14:textId="40589EFE" w:rsidR="00E0776E" w:rsidRPr="00A8729D" w:rsidRDefault="00E0776E" w:rsidP="00582CC3">
      <w:pPr>
        <w:pStyle w:val="Code"/>
      </w:pPr>
      <w:r w:rsidRPr="00A8729D">
        <w:t xml:space="preserve">CIOFO  499  </w:t>
      </w:r>
    </w:p>
    <w:p w14:paraId="2E8B7090" w14:textId="77777777" w:rsidR="00E0776E" w:rsidRPr="00A8729D" w:rsidRDefault="00E0776E" w:rsidP="00582CC3">
      <w:pPr>
        <w:pStyle w:val="Code"/>
      </w:pPr>
    </w:p>
    <w:p w14:paraId="366A09FF" w14:textId="77777777" w:rsidR="00E0776E" w:rsidRPr="00A8729D" w:rsidRDefault="00E0776E" w:rsidP="00582CC3">
      <w:pPr>
        <w:pStyle w:val="Code"/>
      </w:pPr>
      <w:r w:rsidRPr="00A8729D">
        <w:t>Another one (Select</w:t>
      </w:r>
      <w:r w:rsidRPr="00A8729D">
        <w:rPr>
          <w:b/>
        </w:rPr>
        <w:t>/</w:t>
      </w:r>
      <w:r w:rsidRPr="00A8729D">
        <w:t xml:space="preserve">De-Select): </w:t>
      </w:r>
      <w:r w:rsidRPr="00A8729D">
        <w:rPr>
          <w:b/>
        </w:rPr>
        <w:t>&lt;RET&gt;</w:t>
      </w:r>
    </w:p>
    <w:p w14:paraId="1BE2DF89" w14:textId="77777777" w:rsidR="00E0776E" w:rsidRPr="00A8729D" w:rsidRDefault="00E0776E" w:rsidP="00582CC3">
      <w:pPr>
        <w:pStyle w:val="Code"/>
      </w:pPr>
    </w:p>
    <w:p w14:paraId="6F4C9EEF" w14:textId="77777777" w:rsidR="001C6D66" w:rsidRPr="00A8729D" w:rsidRDefault="001C6D66" w:rsidP="00582CC3">
      <w:pPr>
        <w:pStyle w:val="Code"/>
      </w:pPr>
      <w:r w:rsidRPr="00A8729D">
        <w:t>Select Imaging Type: All</w:t>
      </w:r>
      <w:r w:rsidRPr="00A8729D">
        <w:rPr>
          <w:b/>
        </w:rPr>
        <w:t>//</w:t>
      </w:r>
      <w:r w:rsidRPr="00A8729D">
        <w:t xml:space="preserve"> </w:t>
      </w:r>
      <w:r w:rsidRPr="00A8729D">
        <w:rPr>
          <w:b/>
        </w:rPr>
        <w:t>&lt;RET&gt;</w:t>
      </w:r>
    </w:p>
    <w:p w14:paraId="697A3141" w14:textId="77777777" w:rsidR="001C6D66" w:rsidRPr="00A8729D" w:rsidRDefault="001C6D66" w:rsidP="00582CC3">
      <w:pPr>
        <w:pStyle w:val="Code"/>
      </w:pPr>
    </w:p>
    <w:p w14:paraId="0FC08353" w14:textId="77777777" w:rsidR="001C6D66" w:rsidRPr="00A8729D" w:rsidRDefault="001C6D66" w:rsidP="00582CC3">
      <w:pPr>
        <w:pStyle w:val="Code"/>
      </w:pPr>
      <w:r w:rsidRPr="00A8729D">
        <w:t>Another one (Select</w:t>
      </w:r>
      <w:r w:rsidRPr="00A8729D">
        <w:rPr>
          <w:b/>
        </w:rPr>
        <w:t>/</w:t>
      </w:r>
      <w:r w:rsidRPr="00A8729D">
        <w:t xml:space="preserve">De-Select): </w:t>
      </w:r>
      <w:r w:rsidRPr="00A8729D">
        <w:rPr>
          <w:b/>
        </w:rPr>
        <w:t>&lt;RET&gt;</w:t>
      </w:r>
    </w:p>
    <w:p w14:paraId="7E9B5712" w14:textId="77777777" w:rsidR="00E0776E" w:rsidRDefault="00E0776E" w:rsidP="00582CC3">
      <w:pPr>
        <w:pStyle w:val="Code"/>
      </w:pPr>
    </w:p>
    <w:p w14:paraId="63F8E2C7" w14:textId="77777777" w:rsidR="001C6D66" w:rsidRPr="00A8729D" w:rsidRDefault="001C6D66" w:rsidP="00582CC3">
      <w:pPr>
        <w:pStyle w:val="Code"/>
      </w:pPr>
      <w:r w:rsidRPr="00A8729D">
        <w:t>Do you wish to include all Wards? Yes</w:t>
      </w:r>
      <w:r w:rsidRPr="00A8729D">
        <w:rPr>
          <w:b/>
        </w:rPr>
        <w:t>//</w:t>
      </w:r>
      <w:r w:rsidRPr="00A8729D">
        <w:t xml:space="preserve"> </w:t>
      </w:r>
      <w:r w:rsidRPr="00A8729D">
        <w:rPr>
          <w:b/>
        </w:rPr>
        <w:t>&lt;RET&gt;</w:t>
      </w:r>
    </w:p>
    <w:p w14:paraId="5E20DEC8" w14:textId="77777777" w:rsidR="001C6D66" w:rsidRPr="00A8729D" w:rsidRDefault="001C6D66" w:rsidP="00582CC3">
      <w:pPr>
        <w:pStyle w:val="Code"/>
      </w:pPr>
    </w:p>
    <w:p w14:paraId="2E0F8D7A" w14:textId="77777777" w:rsidR="001C6D66" w:rsidRPr="00A8729D" w:rsidRDefault="001C6D66" w:rsidP="00582CC3">
      <w:pPr>
        <w:pStyle w:val="Code"/>
      </w:pPr>
      <w:r w:rsidRPr="00A8729D">
        <w:t>**** Date Range Selection ****</w:t>
      </w:r>
    </w:p>
    <w:p w14:paraId="25B34D99" w14:textId="77777777" w:rsidR="001C6D66" w:rsidRPr="00A8729D" w:rsidRDefault="001C6D66" w:rsidP="00582CC3">
      <w:pPr>
        <w:pStyle w:val="Code"/>
      </w:pPr>
    </w:p>
    <w:p w14:paraId="6AB4BCF9" w14:textId="77777777" w:rsidR="001C6D66" w:rsidRPr="00A8729D" w:rsidRDefault="001C6D66" w:rsidP="00582CC3">
      <w:pPr>
        <w:pStyle w:val="Code"/>
      </w:pPr>
      <w:r w:rsidRPr="00A8729D">
        <w:t xml:space="preserve">   Beginning DATE : </w:t>
      </w:r>
      <w:r w:rsidRPr="00A8729D">
        <w:rPr>
          <w:b/>
        </w:rPr>
        <w:t>T-100</w:t>
      </w:r>
      <w:r w:rsidRPr="00A8729D">
        <w:t xml:space="preserve">  (NOV 20, 1994)</w:t>
      </w:r>
    </w:p>
    <w:p w14:paraId="32C286DB" w14:textId="77777777" w:rsidR="001C6D66" w:rsidRPr="00A8729D" w:rsidRDefault="001C6D66" w:rsidP="00582CC3">
      <w:pPr>
        <w:pStyle w:val="Code"/>
      </w:pPr>
    </w:p>
    <w:p w14:paraId="624DF690" w14:textId="6BBC56B3" w:rsidR="001C6D66" w:rsidRPr="00A8729D" w:rsidRDefault="001C6D66" w:rsidP="00582CC3">
      <w:pPr>
        <w:pStyle w:val="Code"/>
      </w:pPr>
      <w:r w:rsidRPr="00A8729D">
        <w:t xml:space="preserve">   Ending    DATE : </w:t>
      </w:r>
      <w:r w:rsidRPr="00A8729D">
        <w:rPr>
          <w:b/>
        </w:rPr>
        <w:t>T</w:t>
      </w:r>
      <w:r w:rsidRPr="00A8729D">
        <w:t xml:space="preserve">  (FEB 28, 1995)</w:t>
      </w:r>
    </w:p>
    <w:p w14:paraId="55AFA74B" w14:textId="77777777" w:rsidR="00E0776E" w:rsidRDefault="00E0776E" w:rsidP="00A71A73">
      <w:pPr>
        <w:tabs>
          <w:tab w:val="left" w:pos="6480"/>
        </w:tabs>
        <w:rPr>
          <w:color w:val="000000" w:themeColor="text1"/>
          <w:szCs w:val="16"/>
        </w:rPr>
      </w:pPr>
    </w:p>
    <w:p w14:paraId="439DC2E4" w14:textId="77777777" w:rsidR="00BB2430" w:rsidRPr="00A8729D" w:rsidRDefault="00BB2430" w:rsidP="00582CC3">
      <w:pPr>
        <w:pStyle w:val="Code"/>
      </w:pPr>
    </w:p>
    <w:p w14:paraId="439DC2E5" w14:textId="77777777" w:rsidR="00BB2430" w:rsidRPr="00A8729D" w:rsidRDefault="00BB2430" w:rsidP="00582CC3">
      <w:pPr>
        <w:pStyle w:val="Code"/>
      </w:pPr>
      <w:r w:rsidRPr="00A8729D">
        <w:t xml:space="preserve">             The entries printed for this report will be based only</w:t>
      </w:r>
    </w:p>
    <w:p w14:paraId="439DC2E6" w14:textId="77777777" w:rsidR="00BB2430" w:rsidRPr="00A8729D" w:rsidRDefault="00BB2430" w:rsidP="00582CC3">
      <w:pPr>
        <w:pStyle w:val="Code"/>
      </w:pPr>
      <w:r w:rsidRPr="00A8729D">
        <w:t xml:space="preserve">              on exams that are in one of the following statuses:</w:t>
      </w:r>
    </w:p>
    <w:p w14:paraId="439DC2E7" w14:textId="77777777" w:rsidR="00BB2430" w:rsidRPr="00A8729D" w:rsidRDefault="00BB2430" w:rsidP="00582CC3">
      <w:pPr>
        <w:pStyle w:val="Code"/>
      </w:pPr>
      <w:r w:rsidRPr="00A8729D">
        <w:t xml:space="preserve">Enter RETURN to continue or '^' to exit: </w:t>
      </w:r>
    </w:p>
    <w:p w14:paraId="439DC2E8" w14:textId="77777777" w:rsidR="00BB2430" w:rsidRPr="00A8729D" w:rsidRDefault="00BB2430" w:rsidP="00582CC3">
      <w:pPr>
        <w:pStyle w:val="Code"/>
      </w:pPr>
    </w:p>
    <w:p w14:paraId="439DC2E9" w14:textId="60E934D4" w:rsidR="00BB2430" w:rsidRPr="00A8729D" w:rsidRDefault="00BB2430" w:rsidP="00582CC3">
      <w:pPr>
        <w:pStyle w:val="Code"/>
      </w:pPr>
      <w:r w:rsidRPr="00A8729D">
        <w:t xml:space="preserve">          ANGIO</w:t>
      </w:r>
      <w:r w:rsidR="00A31562" w:rsidRPr="00A8729D">
        <w:rPr>
          <w:b/>
        </w:rPr>
        <w:t>/</w:t>
      </w:r>
      <w:r w:rsidRPr="00A8729D">
        <w:t>NEURO</w:t>
      </w:r>
      <w:r w:rsidR="00A31562" w:rsidRPr="00A8729D">
        <w:rPr>
          <w:b/>
        </w:rPr>
        <w:t>/</w:t>
      </w:r>
      <w:r w:rsidRPr="00A8729D">
        <w:t>INTERVENTIONAL</w:t>
      </w:r>
    </w:p>
    <w:p w14:paraId="439DC2EA" w14:textId="77777777" w:rsidR="00BB2430" w:rsidRPr="00A8729D" w:rsidRDefault="00BB2430" w:rsidP="00582CC3">
      <w:pPr>
        <w:pStyle w:val="Code"/>
      </w:pPr>
      <w:r w:rsidRPr="00A8729D">
        <w:t xml:space="preserve">          -----------------------------</w:t>
      </w:r>
    </w:p>
    <w:p w14:paraId="439DC2EB" w14:textId="77777777" w:rsidR="00BB2430" w:rsidRPr="00A8729D" w:rsidRDefault="00BB2430" w:rsidP="00582CC3">
      <w:pPr>
        <w:pStyle w:val="Code"/>
      </w:pPr>
      <w:r w:rsidRPr="00A8729D">
        <w:t xml:space="preserve">               WAITING FOR EXAM</w:t>
      </w:r>
    </w:p>
    <w:p w14:paraId="439DC2EC" w14:textId="77777777" w:rsidR="00BB2430" w:rsidRPr="00A8729D" w:rsidRDefault="00BB2430" w:rsidP="00582CC3">
      <w:pPr>
        <w:pStyle w:val="Code"/>
      </w:pPr>
      <w:r w:rsidRPr="00A8729D">
        <w:t xml:space="preserve">               EXAMINED</w:t>
      </w:r>
    </w:p>
    <w:p w14:paraId="439DC2ED" w14:textId="77777777" w:rsidR="00BB2430" w:rsidRPr="00A8729D" w:rsidRDefault="00BB2430" w:rsidP="00582CC3">
      <w:pPr>
        <w:pStyle w:val="Code"/>
      </w:pPr>
      <w:r w:rsidRPr="00A8729D">
        <w:t xml:space="preserve">               COMPLETE</w:t>
      </w:r>
    </w:p>
    <w:p w14:paraId="439DC2EE" w14:textId="77777777" w:rsidR="00BB2430" w:rsidRPr="00A8729D" w:rsidRDefault="00BB2430" w:rsidP="00582CC3">
      <w:pPr>
        <w:pStyle w:val="Code"/>
      </w:pPr>
    </w:p>
    <w:p w14:paraId="439DC2EF" w14:textId="77777777" w:rsidR="00BB2430" w:rsidRPr="00A8729D" w:rsidRDefault="00BB2430" w:rsidP="00582CC3">
      <w:pPr>
        <w:pStyle w:val="Code"/>
      </w:pPr>
      <w:r w:rsidRPr="00A8729D">
        <w:tab/>
        <w:t xml:space="preserve">    CT SCAN</w:t>
      </w:r>
    </w:p>
    <w:p w14:paraId="439DC2F0" w14:textId="77777777" w:rsidR="00BB2430" w:rsidRPr="00A8729D" w:rsidRDefault="00BB2430" w:rsidP="00582CC3">
      <w:pPr>
        <w:pStyle w:val="Code"/>
      </w:pPr>
      <w:r w:rsidRPr="00A8729D">
        <w:t xml:space="preserve">          -------</w:t>
      </w:r>
    </w:p>
    <w:p w14:paraId="439DC2F1" w14:textId="77777777" w:rsidR="00BB2430" w:rsidRPr="00A8729D" w:rsidRDefault="00BB2430" w:rsidP="00582CC3">
      <w:pPr>
        <w:pStyle w:val="Code"/>
      </w:pPr>
      <w:r w:rsidRPr="00A8729D">
        <w:t xml:space="preserve">               WAITING FOR EXAM</w:t>
      </w:r>
    </w:p>
    <w:p w14:paraId="439DC2F2" w14:textId="77777777" w:rsidR="00BB2430" w:rsidRPr="00A8729D" w:rsidRDefault="00BB2430" w:rsidP="00582CC3">
      <w:pPr>
        <w:pStyle w:val="Code"/>
      </w:pPr>
      <w:r w:rsidRPr="00A8729D">
        <w:t xml:space="preserve">               EXAMINED</w:t>
      </w:r>
    </w:p>
    <w:p w14:paraId="439DC2F3" w14:textId="77777777" w:rsidR="00BB2430" w:rsidRPr="00A8729D" w:rsidRDefault="00BB2430" w:rsidP="00582CC3">
      <w:pPr>
        <w:pStyle w:val="Code"/>
      </w:pPr>
      <w:r w:rsidRPr="00A8729D">
        <w:t xml:space="preserve">               COMPLETE</w:t>
      </w:r>
    </w:p>
    <w:p w14:paraId="439DC2F4" w14:textId="77777777" w:rsidR="00BB2430" w:rsidRPr="00A8729D" w:rsidRDefault="00BB2430" w:rsidP="00582CC3">
      <w:pPr>
        <w:pStyle w:val="Code"/>
      </w:pPr>
    </w:p>
    <w:p w14:paraId="439DC2F5" w14:textId="77777777" w:rsidR="00BB2430" w:rsidRPr="00A8729D" w:rsidRDefault="00BB2430" w:rsidP="00582CC3">
      <w:pPr>
        <w:pStyle w:val="Code"/>
      </w:pPr>
      <w:r w:rsidRPr="00A8729D">
        <w:t xml:space="preserve">          GENERAL RADIOLOGY</w:t>
      </w:r>
    </w:p>
    <w:p w14:paraId="439DC2F6" w14:textId="77777777" w:rsidR="00BB2430" w:rsidRPr="00A8729D" w:rsidRDefault="00BB2430" w:rsidP="00582CC3">
      <w:pPr>
        <w:pStyle w:val="Code"/>
      </w:pPr>
      <w:r w:rsidRPr="00A8729D">
        <w:t xml:space="preserve">          -----------------</w:t>
      </w:r>
    </w:p>
    <w:p w14:paraId="439DC2F7" w14:textId="77777777" w:rsidR="00BB2430" w:rsidRPr="00A8729D" w:rsidRDefault="00BB2430" w:rsidP="00582CC3">
      <w:pPr>
        <w:pStyle w:val="Code"/>
      </w:pPr>
      <w:r w:rsidRPr="00A8729D">
        <w:t xml:space="preserve">               WAITING FOR EXAM</w:t>
      </w:r>
    </w:p>
    <w:p w14:paraId="439DC2F8" w14:textId="77777777" w:rsidR="00BB2430" w:rsidRPr="00A8729D" w:rsidRDefault="00BB2430" w:rsidP="00582CC3">
      <w:pPr>
        <w:pStyle w:val="Code"/>
      </w:pPr>
      <w:r w:rsidRPr="00A8729D">
        <w:t xml:space="preserve">               EXAMINED</w:t>
      </w:r>
    </w:p>
    <w:p w14:paraId="439DC2F9" w14:textId="77777777" w:rsidR="00BB2430" w:rsidRPr="00A8729D" w:rsidRDefault="00BB2430" w:rsidP="00582CC3">
      <w:pPr>
        <w:pStyle w:val="Code"/>
      </w:pPr>
      <w:r w:rsidRPr="00A8729D">
        <w:t xml:space="preserve">               COMPLETE</w:t>
      </w:r>
    </w:p>
    <w:p w14:paraId="439DC2FA" w14:textId="77777777" w:rsidR="00BB2430" w:rsidRPr="00A8729D" w:rsidRDefault="00BB2430" w:rsidP="00582CC3">
      <w:pPr>
        <w:pStyle w:val="Code"/>
      </w:pPr>
    </w:p>
    <w:p w14:paraId="439DC2FB" w14:textId="77777777" w:rsidR="00BB2430" w:rsidRPr="00A8729D" w:rsidRDefault="00BB2430" w:rsidP="00582CC3">
      <w:pPr>
        <w:pStyle w:val="Code"/>
      </w:pPr>
      <w:r w:rsidRPr="00A8729D">
        <w:t xml:space="preserve">          MAGNETIC RESONANCE IMAGING</w:t>
      </w:r>
    </w:p>
    <w:p w14:paraId="439DC2FC" w14:textId="77777777" w:rsidR="00BB2430" w:rsidRPr="00A8729D" w:rsidRDefault="00BB2430" w:rsidP="00582CC3">
      <w:pPr>
        <w:pStyle w:val="Code"/>
      </w:pPr>
      <w:r w:rsidRPr="00A8729D">
        <w:t xml:space="preserve">          --------------------------</w:t>
      </w:r>
    </w:p>
    <w:p w14:paraId="439DC2FD" w14:textId="77777777" w:rsidR="00BB2430" w:rsidRPr="00A8729D" w:rsidRDefault="00BB2430" w:rsidP="00582CC3">
      <w:pPr>
        <w:pStyle w:val="Code"/>
      </w:pPr>
      <w:r w:rsidRPr="00A8729D">
        <w:t xml:space="preserve">               WAITING FOR EXAM</w:t>
      </w:r>
    </w:p>
    <w:p w14:paraId="439DC2FE" w14:textId="77777777" w:rsidR="00BB2430" w:rsidRPr="00A8729D" w:rsidRDefault="00BB2430" w:rsidP="00582CC3">
      <w:pPr>
        <w:pStyle w:val="Code"/>
      </w:pPr>
      <w:r w:rsidRPr="00A8729D">
        <w:t xml:space="preserve">               EXAMINED</w:t>
      </w:r>
    </w:p>
    <w:p w14:paraId="439DC2FF" w14:textId="77777777" w:rsidR="00BB2430" w:rsidRPr="00A8729D" w:rsidRDefault="00BB2430" w:rsidP="00582CC3">
      <w:pPr>
        <w:pStyle w:val="Code"/>
      </w:pPr>
      <w:r w:rsidRPr="00A8729D">
        <w:t xml:space="preserve">               COMPLETE</w:t>
      </w:r>
    </w:p>
    <w:p w14:paraId="439DC300" w14:textId="77777777" w:rsidR="00BB2430" w:rsidRPr="00A8729D" w:rsidRDefault="00BB2430" w:rsidP="00582CC3">
      <w:pPr>
        <w:pStyle w:val="Code"/>
      </w:pPr>
    </w:p>
    <w:p w14:paraId="439DC301" w14:textId="77777777" w:rsidR="00BB2430" w:rsidRPr="00A8729D" w:rsidRDefault="00BB2430" w:rsidP="00582CC3">
      <w:pPr>
        <w:pStyle w:val="Code"/>
      </w:pPr>
      <w:r w:rsidRPr="00A8729D">
        <w:t xml:space="preserve">          MAMMOGRAPHY</w:t>
      </w:r>
    </w:p>
    <w:p w14:paraId="439DC302" w14:textId="77777777" w:rsidR="00BB2430" w:rsidRPr="00A8729D" w:rsidRDefault="00BB2430" w:rsidP="00582CC3">
      <w:pPr>
        <w:pStyle w:val="Code"/>
      </w:pPr>
      <w:r w:rsidRPr="00A8729D">
        <w:t xml:space="preserve">          -----------</w:t>
      </w:r>
    </w:p>
    <w:p w14:paraId="439DC303" w14:textId="77777777" w:rsidR="00BB2430" w:rsidRPr="00A8729D" w:rsidRDefault="00BB2430" w:rsidP="00582CC3">
      <w:pPr>
        <w:pStyle w:val="Code"/>
      </w:pPr>
      <w:r w:rsidRPr="00A8729D">
        <w:t xml:space="preserve">               WAITING FOR EXAM</w:t>
      </w:r>
    </w:p>
    <w:p w14:paraId="439DC304" w14:textId="77777777" w:rsidR="00BB2430" w:rsidRPr="00A8729D" w:rsidRDefault="00BB2430" w:rsidP="00582CC3">
      <w:pPr>
        <w:pStyle w:val="Code"/>
      </w:pPr>
      <w:r w:rsidRPr="00A8729D">
        <w:t xml:space="preserve">               COMPLETE</w:t>
      </w:r>
    </w:p>
    <w:p w14:paraId="439DC305" w14:textId="77777777" w:rsidR="00BB2430" w:rsidRPr="00A8729D" w:rsidRDefault="00BB2430" w:rsidP="00582CC3">
      <w:pPr>
        <w:pStyle w:val="Code"/>
      </w:pPr>
    </w:p>
    <w:p w14:paraId="439DC306" w14:textId="77777777" w:rsidR="00BB2430" w:rsidRPr="00A8729D" w:rsidRDefault="00BB2430" w:rsidP="00582CC3">
      <w:pPr>
        <w:pStyle w:val="Code"/>
      </w:pPr>
      <w:r w:rsidRPr="00A8729D">
        <w:t xml:space="preserve">          NUCLEAR MEDICINE</w:t>
      </w:r>
    </w:p>
    <w:p w14:paraId="439DC307" w14:textId="77777777" w:rsidR="00BB2430" w:rsidRPr="00A8729D" w:rsidRDefault="00BB2430" w:rsidP="00582CC3">
      <w:pPr>
        <w:pStyle w:val="Code"/>
      </w:pPr>
      <w:r w:rsidRPr="00A8729D">
        <w:t xml:space="preserve">          ----------------</w:t>
      </w:r>
    </w:p>
    <w:p w14:paraId="439DC308" w14:textId="77777777" w:rsidR="00BB2430" w:rsidRPr="00A8729D" w:rsidRDefault="00BB2430" w:rsidP="00582CC3">
      <w:pPr>
        <w:pStyle w:val="Code"/>
      </w:pPr>
      <w:r w:rsidRPr="00A8729D">
        <w:t xml:space="preserve">               WAITING FOR EXAM</w:t>
      </w:r>
    </w:p>
    <w:p w14:paraId="439DC309" w14:textId="77777777" w:rsidR="00BB2430" w:rsidRPr="00A8729D" w:rsidRDefault="00BB2430" w:rsidP="00582CC3">
      <w:pPr>
        <w:pStyle w:val="Code"/>
      </w:pPr>
      <w:r w:rsidRPr="00A8729D">
        <w:lastRenderedPageBreak/>
        <w:t xml:space="preserve">               EXAMINED</w:t>
      </w:r>
    </w:p>
    <w:p w14:paraId="439DC30A" w14:textId="77777777" w:rsidR="00BB2430" w:rsidRPr="00A8729D" w:rsidRDefault="00BB2430" w:rsidP="00582CC3">
      <w:pPr>
        <w:pStyle w:val="Code"/>
      </w:pPr>
      <w:r w:rsidRPr="00A8729D">
        <w:tab/>
      </w:r>
      <w:r w:rsidRPr="00A8729D">
        <w:tab/>
        <w:t xml:space="preserve">   TRANSCRIBED</w:t>
      </w:r>
    </w:p>
    <w:p w14:paraId="439DC30B" w14:textId="77777777" w:rsidR="00BB2430" w:rsidRPr="00A8729D" w:rsidRDefault="00BB2430" w:rsidP="00582CC3">
      <w:pPr>
        <w:pStyle w:val="Code"/>
      </w:pPr>
      <w:r w:rsidRPr="00A8729D">
        <w:t xml:space="preserve">               COMPLETE</w:t>
      </w:r>
    </w:p>
    <w:p w14:paraId="439DC30C" w14:textId="77777777" w:rsidR="00BB2430" w:rsidRPr="00A8729D" w:rsidRDefault="00BB2430" w:rsidP="00582CC3">
      <w:pPr>
        <w:pStyle w:val="Code"/>
      </w:pPr>
    </w:p>
    <w:p w14:paraId="439DC30D" w14:textId="77777777" w:rsidR="00BB2430" w:rsidRPr="00A8729D" w:rsidRDefault="00BB2430" w:rsidP="00582CC3">
      <w:pPr>
        <w:pStyle w:val="Code"/>
      </w:pPr>
      <w:r w:rsidRPr="00A8729D">
        <w:t xml:space="preserve">          ULTRASOUND</w:t>
      </w:r>
    </w:p>
    <w:p w14:paraId="439DC30E" w14:textId="77777777" w:rsidR="00BB2430" w:rsidRPr="00A8729D" w:rsidRDefault="00BB2430" w:rsidP="00582CC3">
      <w:pPr>
        <w:pStyle w:val="Code"/>
      </w:pPr>
      <w:r w:rsidRPr="00A8729D">
        <w:t xml:space="preserve">          ----------</w:t>
      </w:r>
    </w:p>
    <w:p w14:paraId="439DC30F" w14:textId="77777777" w:rsidR="00BB2430" w:rsidRPr="00A8729D" w:rsidRDefault="00BB2430" w:rsidP="00582CC3">
      <w:pPr>
        <w:pStyle w:val="Code"/>
      </w:pPr>
      <w:r w:rsidRPr="00A8729D">
        <w:t xml:space="preserve">               WAITING FOR EXAM</w:t>
      </w:r>
    </w:p>
    <w:p w14:paraId="439DC310" w14:textId="77777777" w:rsidR="00BB2430" w:rsidRPr="00A8729D" w:rsidRDefault="00BB2430" w:rsidP="00582CC3">
      <w:pPr>
        <w:pStyle w:val="Code"/>
      </w:pPr>
      <w:r w:rsidRPr="00A8729D">
        <w:t xml:space="preserve">               EXAMINED</w:t>
      </w:r>
    </w:p>
    <w:p w14:paraId="439DC311" w14:textId="77777777" w:rsidR="00BB2430" w:rsidRPr="00A8729D" w:rsidRDefault="00BB2430" w:rsidP="00582CC3">
      <w:pPr>
        <w:pStyle w:val="Code"/>
      </w:pPr>
      <w:r w:rsidRPr="00A8729D">
        <w:t xml:space="preserve">               COMPLETE</w:t>
      </w:r>
    </w:p>
    <w:p w14:paraId="439DC312" w14:textId="77777777" w:rsidR="00BB2430" w:rsidRDefault="00BB2430" w:rsidP="00582CC3">
      <w:pPr>
        <w:pStyle w:val="Code"/>
      </w:pPr>
    </w:p>
    <w:p w14:paraId="10A9D413" w14:textId="77777777" w:rsidR="00FE2E7E" w:rsidRDefault="00FE2E7E" w:rsidP="00582CC3">
      <w:pPr>
        <w:pStyle w:val="Code"/>
        <w:sectPr w:rsidR="00FE2E7E" w:rsidSect="00ED5B99">
          <w:type w:val="continuous"/>
          <w:pgSz w:w="12240" w:h="15840" w:code="1"/>
          <w:pgMar w:top="1440" w:right="1440" w:bottom="1440" w:left="1440" w:header="720" w:footer="720" w:gutter="0"/>
          <w:cols w:space="720"/>
          <w:titlePg/>
        </w:sectPr>
      </w:pPr>
    </w:p>
    <w:p w14:paraId="45F1E186" w14:textId="6B659A22" w:rsidR="00FE2E7E" w:rsidRDefault="00FE2E7E" w:rsidP="0023054F">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59B472D0" w14:textId="77777777" w:rsidR="00FE2E7E" w:rsidRDefault="00FE2E7E" w:rsidP="0023054F">
      <w:pPr>
        <w:pStyle w:val="Code"/>
        <w:pBdr>
          <w:top w:val="none" w:sz="0" w:space="0" w:color="auto"/>
          <w:left w:val="none" w:sz="0" w:space="0" w:color="auto"/>
          <w:bottom w:val="none" w:sz="0" w:space="0" w:color="auto"/>
          <w:right w:val="none" w:sz="0" w:space="0" w:color="auto"/>
        </w:pBdr>
      </w:pPr>
    </w:p>
    <w:p w14:paraId="3C417F74" w14:textId="77777777" w:rsidR="00FE2E7E" w:rsidRDefault="00FE2E7E" w:rsidP="0023054F">
      <w:pPr>
        <w:pStyle w:val="Code"/>
        <w:pBdr>
          <w:top w:val="none" w:sz="0" w:space="0" w:color="auto"/>
          <w:left w:val="none" w:sz="0" w:space="0" w:color="auto"/>
          <w:bottom w:val="none" w:sz="0" w:space="0" w:color="auto"/>
          <w:right w:val="none" w:sz="0" w:space="0" w:color="auto"/>
        </w:pBdr>
      </w:pPr>
    </w:p>
    <w:p w14:paraId="399FEF8A" w14:textId="77777777" w:rsidR="00FE2E7E" w:rsidRPr="00A8729D" w:rsidRDefault="00FE2E7E" w:rsidP="0023054F">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5E39A462" w14:textId="77777777" w:rsidR="00FE2E7E" w:rsidRDefault="00FE2E7E" w:rsidP="00582CC3">
      <w:pPr>
        <w:pStyle w:val="Code"/>
        <w:sectPr w:rsidR="00FE2E7E" w:rsidSect="00FE2E7E">
          <w:type w:val="continuous"/>
          <w:pgSz w:w="12240" w:h="15840" w:code="1"/>
          <w:pgMar w:top="1440" w:right="1440" w:bottom="1440" w:left="1440" w:header="720" w:footer="720" w:gutter="0"/>
          <w:cols w:num="2" w:space="720" w:equalWidth="0">
            <w:col w:w="5040" w:space="720"/>
            <w:col w:w="3600"/>
          </w:cols>
          <w:titlePg/>
        </w:sectPr>
      </w:pPr>
    </w:p>
    <w:p w14:paraId="5EAC4302" w14:textId="77777777" w:rsidR="00FE2E7E" w:rsidRPr="00A8729D" w:rsidRDefault="00FE2E7E" w:rsidP="00582CC3">
      <w:pPr>
        <w:pStyle w:val="Code"/>
      </w:pPr>
    </w:p>
    <w:p w14:paraId="439DC317" w14:textId="77777777" w:rsidR="00BB2430" w:rsidRPr="00A8729D" w:rsidRDefault="00BB2430" w:rsidP="00F37391">
      <w:pPr>
        <w:pBdr>
          <w:top w:val="single" w:sz="4" w:space="1" w:color="auto"/>
          <w:left w:val="single" w:sz="4" w:space="1" w:color="auto"/>
          <w:bottom w:val="single" w:sz="4" w:space="1" w:color="auto"/>
          <w:right w:val="single" w:sz="4" w:space="1" w:color="auto"/>
        </w:pBdr>
        <w:rPr>
          <w:color w:val="000000" w:themeColor="text1"/>
          <w:sz w:val="16"/>
          <w:szCs w:val="16"/>
        </w:rPr>
      </w:pPr>
    </w:p>
    <w:p w14:paraId="439DC318" w14:textId="77777777" w:rsidR="00BB2430" w:rsidRPr="00A8729D" w:rsidRDefault="00BB2430" w:rsidP="00582CC3">
      <w:pPr>
        <w:pStyle w:val="Code"/>
      </w:pPr>
      <w:r w:rsidRPr="00A8729D">
        <w:t xml:space="preserve">     &gt;&gt;&gt; Ward Workload Report &lt;&lt;&lt;                                     Page: 1</w:t>
      </w:r>
    </w:p>
    <w:p w14:paraId="439DC319" w14:textId="77777777" w:rsidR="00BB2430" w:rsidRPr="00A8729D" w:rsidRDefault="00BB2430" w:rsidP="00582CC3">
      <w:pPr>
        <w:pStyle w:val="Code"/>
      </w:pPr>
    </w:p>
    <w:p w14:paraId="439DC31A" w14:textId="77777777" w:rsidR="00BB2430" w:rsidRPr="00A8729D" w:rsidRDefault="00BB2430" w:rsidP="00582CC3">
      <w:pPr>
        <w:pStyle w:val="Code"/>
      </w:pPr>
      <w:r w:rsidRPr="00A8729D">
        <w:t xml:space="preserve">    Division: HINES CIO FIELD OFFICE</w:t>
      </w:r>
    </w:p>
    <w:p w14:paraId="439DC31B" w14:textId="77777777" w:rsidR="00BB2430" w:rsidRPr="00A8729D" w:rsidRDefault="00BB2430" w:rsidP="00582CC3">
      <w:pPr>
        <w:pStyle w:val="Code"/>
      </w:pPr>
      <w:r w:rsidRPr="00A8729D">
        <w:rPr>
          <w:b/>
        </w:rPr>
        <w:t>Imaging Type: CT SCAN</w:t>
      </w:r>
      <w:r w:rsidRPr="00A8729D">
        <w:t xml:space="preserve">                               For period: Nov 20, 1994 to</w:t>
      </w:r>
    </w:p>
    <w:p w14:paraId="439DC31C" w14:textId="77777777" w:rsidR="00BB2430" w:rsidRPr="00A8729D" w:rsidRDefault="00BB2430" w:rsidP="00582CC3">
      <w:pPr>
        <w:pStyle w:val="Code"/>
      </w:pPr>
      <w:r w:rsidRPr="00A8729D">
        <w:t xml:space="preserve">    Run Date: FEB 28,1995  14:00                                Feb 28, 1995</w:t>
      </w:r>
    </w:p>
    <w:p w14:paraId="439DC31D" w14:textId="77777777" w:rsidR="00BB2430" w:rsidRPr="00A8729D" w:rsidRDefault="00BB2430" w:rsidP="00582CC3">
      <w:pPr>
        <w:pStyle w:val="Code"/>
      </w:pPr>
      <w:r w:rsidRPr="00A8729D">
        <w:t xml:space="preserve">                                -------Examinations------</w:t>
      </w:r>
    </w:p>
    <w:p w14:paraId="439DC31E" w14:textId="77777777" w:rsidR="00BB2430" w:rsidRPr="00A8729D" w:rsidRDefault="00BB2430" w:rsidP="00582CC3">
      <w:pPr>
        <w:pStyle w:val="Code"/>
      </w:pPr>
      <w:r w:rsidRPr="00A8729D">
        <w:t xml:space="preserve">                                             % of          % of</w:t>
      </w:r>
    </w:p>
    <w:p w14:paraId="439DC31F" w14:textId="77777777" w:rsidR="00BB2430" w:rsidRPr="00A8729D" w:rsidRDefault="00BB2430" w:rsidP="00582CC3">
      <w:pPr>
        <w:pStyle w:val="Code"/>
      </w:pPr>
      <w:r w:rsidRPr="00A8729D">
        <w:rPr>
          <w:b/>
        </w:rPr>
        <w:t xml:space="preserve">Ward </w:t>
      </w:r>
      <w:r w:rsidRPr="00A8729D">
        <w:t xml:space="preserve">                          Inpt   Opt   Res Other  Total  Exams   WWU   WWU</w:t>
      </w:r>
    </w:p>
    <w:p w14:paraId="439DC320" w14:textId="77777777" w:rsidR="00BB2430" w:rsidRPr="00A8729D" w:rsidRDefault="00BB2430" w:rsidP="00582CC3">
      <w:pPr>
        <w:pStyle w:val="Code"/>
      </w:pPr>
      <w:r w:rsidRPr="00A8729D">
        <w:t>--------------------------------------------------------------------</w:t>
      </w:r>
    </w:p>
    <w:p w14:paraId="439DC321" w14:textId="77777777" w:rsidR="00BB2430" w:rsidRPr="00A8729D" w:rsidRDefault="00BB2430" w:rsidP="00582CC3">
      <w:pPr>
        <w:pStyle w:val="Code"/>
      </w:pPr>
      <w:r w:rsidRPr="00A8729D">
        <w:t xml:space="preserve">          (Imaging Type Summary)</w:t>
      </w:r>
    </w:p>
    <w:p w14:paraId="439DC322" w14:textId="77777777" w:rsidR="00BB2430" w:rsidRPr="00A8729D" w:rsidRDefault="00BB2430" w:rsidP="00582CC3">
      <w:pPr>
        <w:pStyle w:val="Code"/>
      </w:pPr>
      <w:r w:rsidRPr="00A8729D">
        <w:t>Imaging Type Total:               0     0     0     0      0            0</w:t>
      </w:r>
    </w:p>
    <w:p w14:paraId="439DC323" w14:textId="77777777" w:rsidR="00BB2430" w:rsidRPr="00A8729D" w:rsidRDefault="00BB2430" w:rsidP="00582CC3">
      <w:pPr>
        <w:pStyle w:val="Code"/>
      </w:pPr>
    </w:p>
    <w:p w14:paraId="439DC324" w14:textId="77777777" w:rsidR="00BB2430" w:rsidRPr="00A8729D" w:rsidRDefault="00BB2430" w:rsidP="00582CC3">
      <w:pPr>
        <w:pStyle w:val="Code"/>
      </w:pPr>
      <w:r w:rsidRPr="00A8729D">
        <w:t xml:space="preserve">   # of Wards selected: ALL</w:t>
      </w:r>
    </w:p>
    <w:p w14:paraId="439DC325" w14:textId="77777777" w:rsidR="00BB2430" w:rsidRPr="00A8729D" w:rsidRDefault="00BB2430" w:rsidP="00582CC3">
      <w:pPr>
        <w:pStyle w:val="Code"/>
      </w:pPr>
    </w:p>
    <w:p w14:paraId="439DC326" w14:textId="77777777" w:rsidR="007D5FE4" w:rsidRPr="00A8729D" w:rsidRDefault="007D5FE4" w:rsidP="00F37391">
      <w:pPr>
        <w:pBdr>
          <w:top w:val="single" w:sz="4" w:space="1" w:color="auto"/>
          <w:left w:val="single" w:sz="4" w:space="1" w:color="auto"/>
          <w:bottom w:val="single" w:sz="4" w:space="1" w:color="auto"/>
          <w:right w:val="single" w:sz="4" w:space="1" w:color="auto"/>
        </w:pBdr>
        <w:rPr>
          <w:rFonts w:ascii="Courier New" w:hAnsi="Courier New"/>
          <w:color w:val="000000" w:themeColor="text1"/>
          <w:sz w:val="16"/>
          <w:szCs w:val="16"/>
        </w:rPr>
      </w:pPr>
    </w:p>
    <w:p w14:paraId="439DC327" w14:textId="77777777" w:rsidR="00BB2430" w:rsidRPr="00A8729D" w:rsidRDefault="00BB2430" w:rsidP="00582CC3">
      <w:pPr>
        <w:pStyle w:val="Code"/>
      </w:pPr>
    </w:p>
    <w:p w14:paraId="439DC328" w14:textId="77777777" w:rsidR="00BB2430" w:rsidRPr="00A8729D" w:rsidRDefault="00BB2430" w:rsidP="00582CC3">
      <w:pPr>
        <w:pStyle w:val="Code"/>
      </w:pPr>
      <w:r w:rsidRPr="00A8729D">
        <w:t xml:space="preserve">     &gt;&gt;&gt; Ward Workload Report &lt;&lt;&lt;                                     Page: 2</w:t>
      </w:r>
    </w:p>
    <w:p w14:paraId="439DC329" w14:textId="77777777" w:rsidR="00BB2430" w:rsidRPr="00A8729D" w:rsidRDefault="00BB2430" w:rsidP="00582CC3">
      <w:pPr>
        <w:pStyle w:val="Code"/>
      </w:pPr>
    </w:p>
    <w:p w14:paraId="439DC32A" w14:textId="77777777" w:rsidR="00BB2430" w:rsidRPr="00A8729D" w:rsidRDefault="00BB2430" w:rsidP="00582CC3">
      <w:pPr>
        <w:pStyle w:val="Code"/>
      </w:pPr>
      <w:r w:rsidRPr="00A8729D">
        <w:t xml:space="preserve">    Division: HINES CIO FIELD OFFICE</w:t>
      </w:r>
    </w:p>
    <w:p w14:paraId="439DC32B" w14:textId="77777777" w:rsidR="00BB2430" w:rsidRPr="00A8729D" w:rsidRDefault="00BB2430" w:rsidP="00582CC3">
      <w:pPr>
        <w:pStyle w:val="Code"/>
      </w:pPr>
      <w:r w:rsidRPr="00A8729D">
        <w:rPr>
          <w:b/>
        </w:rPr>
        <w:t>Imaging Type: GENERAL RADIOLOGY</w:t>
      </w:r>
      <w:r w:rsidRPr="00A8729D">
        <w:t xml:space="preserve">                     For period: Nov 20, 1994 to</w:t>
      </w:r>
    </w:p>
    <w:p w14:paraId="439DC32C" w14:textId="77777777" w:rsidR="00BB2430" w:rsidRPr="00A8729D" w:rsidRDefault="00BB2430" w:rsidP="00582CC3">
      <w:pPr>
        <w:pStyle w:val="Code"/>
      </w:pPr>
      <w:r w:rsidRPr="00A8729D">
        <w:t xml:space="preserve">    Run Date: FEB 28,1995  14:00                                Feb 28, 1995</w:t>
      </w:r>
    </w:p>
    <w:p w14:paraId="439DC32D" w14:textId="77777777" w:rsidR="00BB2430" w:rsidRPr="00A8729D" w:rsidRDefault="00BB2430" w:rsidP="00582CC3">
      <w:pPr>
        <w:pStyle w:val="Code"/>
      </w:pPr>
    </w:p>
    <w:p w14:paraId="439DC32E" w14:textId="77777777" w:rsidR="00BB2430" w:rsidRPr="00A8729D" w:rsidRDefault="00BB2430" w:rsidP="00582CC3">
      <w:pPr>
        <w:pStyle w:val="Code"/>
      </w:pPr>
      <w:r w:rsidRPr="00A8729D">
        <w:t xml:space="preserve">                                -------Examinations------</w:t>
      </w:r>
    </w:p>
    <w:p w14:paraId="439DC32F" w14:textId="77777777" w:rsidR="00BB2430" w:rsidRPr="00A8729D" w:rsidRDefault="00BB2430" w:rsidP="00582CC3">
      <w:pPr>
        <w:pStyle w:val="Code"/>
      </w:pPr>
      <w:r w:rsidRPr="00A8729D">
        <w:t xml:space="preserve">                                                 % of          % of</w:t>
      </w:r>
    </w:p>
    <w:p w14:paraId="439DC330" w14:textId="77777777" w:rsidR="00BB2430" w:rsidRPr="00A8729D" w:rsidRDefault="00BB2430" w:rsidP="00582CC3">
      <w:pPr>
        <w:pStyle w:val="Code"/>
      </w:pPr>
      <w:r w:rsidRPr="00A8729D">
        <w:rPr>
          <w:b/>
        </w:rPr>
        <w:t>Ward</w:t>
      </w:r>
      <w:r w:rsidRPr="00A8729D">
        <w:t xml:space="preserve">                           Inpt   Opt   Res Other  Total  Exams   WWU   WWU</w:t>
      </w:r>
    </w:p>
    <w:p w14:paraId="439DC331" w14:textId="77777777" w:rsidR="00BB2430" w:rsidRPr="00A8729D" w:rsidRDefault="00BB2430" w:rsidP="00582CC3">
      <w:pPr>
        <w:pStyle w:val="Code"/>
      </w:pPr>
      <w:r w:rsidRPr="00A8729D">
        <w:t>--------------------------------------------------------------------------------</w:t>
      </w:r>
    </w:p>
    <w:p w14:paraId="439DC332" w14:textId="77777777" w:rsidR="00BB2430" w:rsidRPr="00A8729D" w:rsidRDefault="00BB2430" w:rsidP="00582CC3">
      <w:pPr>
        <w:pStyle w:val="Code"/>
      </w:pPr>
      <w:r w:rsidRPr="00A8729D">
        <w:t xml:space="preserve">          (Imaging Type Summary)</w:t>
      </w:r>
    </w:p>
    <w:p w14:paraId="439DC333" w14:textId="77777777" w:rsidR="00BB2430" w:rsidRPr="00A8729D" w:rsidRDefault="00BB2430" w:rsidP="00582CC3">
      <w:pPr>
        <w:pStyle w:val="Code"/>
      </w:pPr>
      <w:r w:rsidRPr="00A8729D">
        <w:t>1N                          33     0     0     0     33   78.6   177   80.8</w:t>
      </w:r>
    </w:p>
    <w:p w14:paraId="439DC334" w14:textId="77777777" w:rsidR="00BB2430" w:rsidRPr="00A8729D" w:rsidRDefault="00BB2430" w:rsidP="00582CC3">
      <w:pPr>
        <w:pStyle w:val="Code"/>
      </w:pPr>
      <w:r w:rsidRPr="00A8729D">
        <w:t>1S                           9     0     0     0      9   21.4    42   19.2</w:t>
      </w:r>
    </w:p>
    <w:p w14:paraId="439DC335" w14:textId="77777777" w:rsidR="00BB2430" w:rsidRPr="00A8729D" w:rsidRDefault="00BB2430" w:rsidP="00582CC3">
      <w:pPr>
        <w:pStyle w:val="Code"/>
      </w:pPr>
      <w:r w:rsidRPr="00A8729D">
        <w:t>--------------------------------------------------------------------------------</w:t>
      </w:r>
    </w:p>
    <w:p w14:paraId="439DC336" w14:textId="77777777" w:rsidR="00BB2430" w:rsidRPr="00A8729D" w:rsidRDefault="00BB2430" w:rsidP="00582CC3">
      <w:pPr>
        <w:pStyle w:val="Code"/>
      </w:pPr>
    </w:p>
    <w:p w14:paraId="439DC337" w14:textId="77777777" w:rsidR="00BB2430" w:rsidRPr="00A8729D" w:rsidRDefault="00BB2430" w:rsidP="00582CC3">
      <w:pPr>
        <w:pStyle w:val="Code"/>
      </w:pPr>
      <w:r w:rsidRPr="00A8729D">
        <w:t>Imaging Type Total:          42     0     0     0     42          219</w:t>
      </w:r>
    </w:p>
    <w:p w14:paraId="439DC338" w14:textId="77777777" w:rsidR="00BB2430" w:rsidRPr="00A8729D" w:rsidRDefault="00BB2430" w:rsidP="00582CC3">
      <w:pPr>
        <w:pStyle w:val="Code"/>
      </w:pPr>
    </w:p>
    <w:p w14:paraId="439DC339" w14:textId="77777777" w:rsidR="00BB2430" w:rsidRPr="00A8729D" w:rsidRDefault="00BB2430" w:rsidP="00582CC3">
      <w:pPr>
        <w:pStyle w:val="Code"/>
      </w:pPr>
      <w:r w:rsidRPr="00A8729D">
        <w:t xml:space="preserve">   # of Wards selected: ALL</w:t>
      </w:r>
    </w:p>
    <w:p w14:paraId="439DC33A" w14:textId="77777777" w:rsidR="00BB2430" w:rsidRPr="00A8729D" w:rsidRDefault="00BB2430" w:rsidP="00582CC3">
      <w:pPr>
        <w:pStyle w:val="Code"/>
      </w:pPr>
    </w:p>
    <w:p w14:paraId="439DC33B" w14:textId="77777777" w:rsidR="00BB2430" w:rsidRPr="00A8729D" w:rsidRDefault="00BB2430" w:rsidP="00582CC3">
      <w:pPr>
        <w:pStyle w:val="Code"/>
      </w:pPr>
      <w:r w:rsidRPr="00A8729D">
        <w:t xml:space="preserve">    &gt;&gt;&gt; Ward Workload Report &lt;&lt;&lt;                                     Page: 7</w:t>
      </w:r>
    </w:p>
    <w:p w14:paraId="439DC33C" w14:textId="77777777" w:rsidR="00BB2430" w:rsidRPr="00A8729D" w:rsidRDefault="00BB2430" w:rsidP="00582CC3">
      <w:pPr>
        <w:pStyle w:val="Code"/>
      </w:pPr>
    </w:p>
    <w:p w14:paraId="439DC33D" w14:textId="77777777" w:rsidR="00BB2430" w:rsidRPr="00A8729D" w:rsidRDefault="00BB2430" w:rsidP="00582CC3">
      <w:pPr>
        <w:pStyle w:val="Code"/>
      </w:pPr>
      <w:r w:rsidRPr="00A8729D">
        <w:t xml:space="preserve">    </w:t>
      </w:r>
      <w:r w:rsidRPr="00A8729D">
        <w:rPr>
          <w:b/>
        </w:rPr>
        <w:t xml:space="preserve">Division: HINES CIO FIELD OFFICE       </w:t>
      </w:r>
      <w:r w:rsidRPr="00A8729D">
        <w:t xml:space="preserve">         For period: Nov 20, 1994 to</w:t>
      </w:r>
    </w:p>
    <w:p w14:paraId="439DC33E" w14:textId="77777777" w:rsidR="00BB2430" w:rsidRPr="00A8729D" w:rsidRDefault="00BB2430" w:rsidP="00582CC3">
      <w:pPr>
        <w:pStyle w:val="Code"/>
      </w:pPr>
      <w:r w:rsidRPr="00A8729D">
        <w:t xml:space="preserve">    Run Date: FEB 28,1995  14:00                                Feb 28, 1995</w:t>
      </w:r>
    </w:p>
    <w:p w14:paraId="439DC33F" w14:textId="77777777" w:rsidR="00BB2430" w:rsidRPr="00A8729D" w:rsidRDefault="00BB2430" w:rsidP="00582CC3">
      <w:pPr>
        <w:pStyle w:val="Code"/>
      </w:pPr>
    </w:p>
    <w:p w14:paraId="439DC340" w14:textId="77777777" w:rsidR="00BB2430" w:rsidRPr="00A8729D" w:rsidRDefault="00BB2430" w:rsidP="00582CC3">
      <w:pPr>
        <w:pStyle w:val="Code"/>
      </w:pPr>
      <w:r w:rsidRPr="00A8729D">
        <w:t xml:space="preserve">                                -------Examinations------</w:t>
      </w:r>
    </w:p>
    <w:p w14:paraId="439DC341" w14:textId="77777777" w:rsidR="00BB2430" w:rsidRPr="00A8729D" w:rsidRDefault="00BB2430" w:rsidP="00582CC3">
      <w:pPr>
        <w:pStyle w:val="Code"/>
      </w:pPr>
      <w:r w:rsidRPr="00A8729D">
        <w:t xml:space="preserve">                                                              % of          % of</w:t>
      </w:r>
    </w:p>
    <w:p w14:paraId="439DC342" w14:textId="77777777" w:rsidR="00BB2430" w:rsidRPr="00A8729D" w:rsidRDefault="00BB2430" w:rsidP="00582CC3">
      <w:pPr>
        <w:pStyle w:val="Code"/>
      </w:pPr>
      <w:r w:rsidRPr="00A8729D">
        <w:rPr>
          <w:b/>
        </w:rPr>
        <w:t>Ward</w:t>
      </w:r>
      <w:r w:rsidRPr="00A8729D">
        <w:t xml:space="preserve">                           Inpt   Opt   Res Other  Total  Exams   WWU   WWU</w:t>
      </w:r>
    </w:p>
    <w:p w14:paraId="439DC343" w14:textId="77777777" w:rsidR="00BB2430" w:rsidRPr="00A8729D" w:rsidRDefault="00BB2430" w:rsidP="00582CC3">
      <w:pPr>
        <w:pStyle w:val="Code"/>
      </w:pPr>
      <w:r w:rsidRPr="00A8729D">
        <w:t>--------------------------------------------------------------------------------</w:t>
      </w:r>
    </w:p>
    <w:p w14:paraId="439DC344" w14:textId="77777777" w:rsidR="00BB2430" w:rsidRPr="00A8729D" w:rsidRDefault="00BB2430" w:rsidP="00582CC3">
      <w:pPr>
        <w:pStyle w:val="Code"/>
      </w:pPr>
      <w:r w:rsidRPr="00A8729D">
        <w:t xml:space="preserve">          (Division Summary)</w:t>
      </w:r>
    </w:p>
    <w:p w14:paraId="439DC345" w14:textId="77777777" w:rsidR="00BB2430" w:rsidRPr="00A8729D" w:rsidRDefault="00BB2430" w:rsidP="00582CC3">
      <w:pPr>
        <w:pStyle w:val="Code"/>
      </w:pPr>
      <w:r w:rsidRPr="00A8729D">
        <w:t>1N                       33     0     0     0     33   78.6   177   80.8</w:t>
      </w:r>
    </w:p>
    <w:p w14:paraId="439DC346" w14:textId="77777777" w:rsidR="00BB2430" w:rsidRPr="00A8729D" w:rsidRDefault="00BB2430" w:rsidP="00582CC3">
      <w:pPr>
        <w:pStyle w:val="Code"/>
      </w:pPr>
      <w:r w:rsidRPr="00A8729D">
        <w:t>1S                        9     0     0     0      9   21.4    42   19.2</w:t>
      </w:r>
    </w:p>
    <w:p w14:paraId="439DC347" w14:textId="77777777" w:rsidR="00BB2430" w:rsidRPr="00A8729D" w:rsidRDefault="00BB2430" w:rsidP="00582CC3">
      <w:pPr>
        <w:pStyle w:val="Code"/>
      </w:pPr>
      <w:r w:rsidRPr="00A8729D">
        <w:t>--------------------------------------------------------------------------------</w:t>
      </w:r>
    </w:p>
    <w:p w14:paraId="439DC348" w14:textId="77777777" w:rsidR="00BB2430" w:rsidRPr="00A8729D" w:rsidRDefault="00BB2430" w:rsidP="00582CC3">
      <w:pPr>
        <w:pStyle w:val="Code"/>
      </w:pPr>
    </w:p>
    <w:p w14:paraId="439DC349" w14:textId="77777777" w:rsidR="00BB2430" w:rsidRPr="00A8729D" w:rsidRDefault="00BB2430" w:rsidP="00582CC3">
      <w:pPr>
        <w:pStyle w:val="Code"/>
      </w:pPr>
      <w:r w:rsidRPr="00A8729D">
        <w:t>Division Total            42     0     0     0     42          219</w:t>
      </w:r>
    </w:p>
    <w:p w14:paraId="439DC34A" w14:textId="77777777" w:rsidR="00BB2430" w:rsidRPr="00A8729D" w:rsidRDefault="00BB2430" w:rsidP="00582CC3">
      <w:pPr>
        <w:pStyle w:val="Code"/>
      </w:pPr>
    </w:p>
    <w:p w14:paraId="439DC34B" w14:textId="66F800B7" w:rsidR="00BB2430" w:rsidRPr="00A8729D" w:rsidRDefault="00BB2430" w:rsidP="00582CC3">
      <w:pPr>
        <w:pStyle w:val="Code"/>
      </w:pPr>
      <w:r w:rsidRPr="00A8729D">
        <w:lastRenderedPageBreak/>
        <w:t xml:space="preserve">  Imaging Type(s): ANGIO</w:t>
      </w:r>
      <w:r w:rsidR="00A31562" w:rsidRPr="00A8729D">
        <w:t>/</w:t>
      </w:r>
      <w:r w:rsidRPr="00A8729D">
        <w:t>NEURO</w:t>
      </w:r>
      <w:r w:rsidR="00A31562" w:rsidRPr="00A8729D">
        <w:t>/</w:t>
      </w:r>
      <w:r w:rsidRPr="00A8729D">
        <w:t xml:space="preserve">INTERVENTIONAL   CT SCAN   GENERAL RADIOLOGY  </w:t>
      </w:r>
    </w:p>
    <w:p w14:paraId="439DC34C" w14:textId="77777777" w:rsidR="00BB2430" w:rsidRPr="00A8729D" w:rsidRDefault="00BB2430" w:rsidP="00582CC3">
      <w:pPr>
        <w:pStyle w:val="Code"/>
      </w:pPr>
      <w:r w:rsidRPr="00A8729D">
        <w:tab/>
        <w:t xml:space="preserve"> MAGNETIC RESONANCE IMAGING   NUCLEAR MEDICINE   </w:t>
      </w:r>
    </w:p>
    <w:p w14:paraId="439DC34D" w14:textId="77777777" w:rsidR="00BB2430" w:rsidRPr="00A8729D" w:rsidRDefault="00BB2430" w:rsidP="00582CC3">
      <w:pPr>
        <w:pStyle w:val="Code"/>
      </w:pPr>
      <w:r w:rsidRPr="00A8729D">
        <w:t xml:space="preserve">                   ULTRASOUND   </w:t>
      </w:r>
    </w:p>
    <w:p w14:paraId="439DC34E" w14:textId="77777777" w:rsidR="00BB2430" w:rsidRPr="00A8729D" w:rsidRDefault="00BB2430" w:rsidP="00582CC3">
      <w:pPr>
        <w:pStyle w:val="Code"/>
      </w:pPr>
    </w:p>
    <w:p w14:paraId="439DC34F" w14:textId="77777777" w:rsidR="00BB2430" w:rsidRPr="00A8729D" w:rsidRDefault="00BB2430" w:rsidP="00582CC3">
      <w:pPr>
        <w:pStyle w:val="Code"/>
      </w:pPr>
      <w:r w:rsidRPr="00A8729D">
        <w:t xml:space="preserve">   # of Wards selected: ALL</w:t>
      </w:r>
    </w:p>
    <w:p w14:paraId="11E55EA9" w14:textId="77777777" w:rsidR="00F37391" w:rsidRPr="00A8729D" w:rsidRDefault="00F37391" w:rsidP="00F37391">
      <w:pPr>
        <w:rPr>
          <w:color w:val="000000" w:themeColor="text1"/>
        </w:rPr>
      </w:pPr>
      <w:bookmarkStart w:id="1010" w:name="_Toc363212894"/>
    </w:p>
    <w:p w14:paraId="439DC350" w14:textId="1AE658B2" w:rsidR="001007A7" w:rsidRPr="00A8729D" w:rsidRDefault="008A6314" w:rsidP="009F1B84">
      <w:pPr>
        <w:pStyle w:val="Heading2"/>
        <w:rPr>
          <w:color w:val="000000" w:themeColor="text1"/>
        </w:rPr>
      </w:pPr>
      <w:bookmarkStart w:id="1011" w:name="_Toc136415032"/>
      <w:r w:rsidRPr="00A8729D">
        <w:rPr>
          <w:color w:val="000000" w:themeColor="text1"/>
        </w:rPr>
        <w:t>Timeliness Reports</w:t>
      </w:r>
      <w:r w:rsidR="00AD70F7" w:rsidRPr="00A8729D">
        <w:rPr>
          <w:color w:val="000000" w:themeColor="text1"/>
        </w:rPr>
        <w:t xml:space="preserve"> </w:t>
      </w:r>
      <w:r w:rsidR="00AD70F7" w:rsidRPr="00D64DFA">
        <w:rPr>
          <w:b w:val="0"/>
          <w:color w:val="000000" w:themeColor="text1"/>
          <w:sz w:val="20"/>
        </w:rPr>
        <w:footnoteReference w:id="177"/>
      </w:r>
      <w:r w:rsidR="006C6C33" w:rsidRPr="00D64DFA">
        <w:rPr>
          <w:b w:val="0"/>
          <w:color w:val="000000" w:themeColor="text1"/>
          <w:sz w:val="20"/>
        </w:rPr>
        <w:t xml:space="preserve">  </w:t>
      </w:r>
      <w:bookmarkStart w:id="1013" w:name="_Toc241372651"/>
      <w:r w:rsidR="006C6C33" w:rsidRPr="00D64DFA">
        <w:rPr>
          <w:b w:val="0"/>
          <w:color w:val="000000" w:themeColor="text1"/>
          <w:sz w:val="20"/>
        </w:rPr>
        <w:footnoteReference w:id="178"/>
      </w:r>
      <w:bookmarkEnd w:id="1010"/>
      <w:bookmarkEnd w:id="1011"/>
      <w:bookmarkEnd w:id="1013"/>
      <w:r w:rsidR="00E60CA3" w:rsidRPr="00952485">
        <w:rPr>
          <w:color w:val="000000" w:themeColor="text1"/>
          <w:sz w:val="20"/>
        </w:rPr>
        <w:t xml:space="preserve"> </w:t>
      </w:r>
    </w:p>
    <w:p w14:paraId="439DC351" w14:textId="77777777" w:rsidR="002C237C" w:rsidRPr="00A8729D" w:rsidRDefault="00E26CCB" w:rsidP="001007A7">
      <w:pPr>
        <w:rPr>
          <w:color w:val="000000" w:themeColor="text1"/>
        </w:rPr>
      </w:pPr>
      <w:r w:rsidRPr="00A8729D">
        <w:rPr>
          <w:color w:val="000000" w:themeColor="text1"/>
        </w:rPr>
        <w:fldChar w:fldCharType="begin"/>
      </w:r>
      <w:r w:rsidR="00E60CA3" w:rsidRPr="00A8729D">
        <w:rPr>
          <w:color w:val="000000" w:themeColor="text1"/>
        </w:rPr>
        <w:instrText xml:space="preserve"> XE "Timeliness Reports" </w:instrText>
      </w:r>
      <w:r w:rsidRPr="00A8729D">
        <w:rPr>
          <w:color w:val="000000" w:themeColor="text1"/>
        </w:rPr>
        <w:fldChar w:fldCharType="end"/>
      </w:r>
    </w:p>
    <w:p w14:paraId="439DC352" w14:textId="77777777" w:rsidR="008A6314" w:rsidRPr="00A8729D" w:rsidRDefault="008A6314" w:rsidP="008A6314">
      <w:pPr>
        <w:rPr>
          <w:color w:val="000000" w:themeColor="text1"/>
        </w:rPr>
      </w:pPr>
      <w:r w:rsidRPr="00A8729D">
        <w:rPr>
          <w:color w:val="000000" w:themeColor="text1"/>
        </w:rPr>
        <w:t>This menu provides the user (usually a supervisor, ADPAC or other managerial personnel) with three types of reports related to wait times and timeliness.</w:t>
      </w:r>
    </w:p>
    <w:p w14:paraId="439DC353" w14:textId="77777777" w:rsidR="008A6314" w:rsidRPr="00A8729D" w:rsidRDefault="008A6314" w:rsidP="00DB5A61">
      <w:pPr>
        <w:numPr>
          <w:ilvl w:val="0"/>
          <w:numId w:val="46"/>
        </w:numPr>
        <w:rPr>
          <w:color w:val="000000" w:themeColor="text1"/>
        </w:rPr>
      </w:pPr>
      <w:r w:rsidRPr="00A8729D">
        <w:rPr>
          <w:color w:val="000000" w:themeColor="text1"/>
        </w:rPr>
        <w:t>Outpatient Procedure Wait Time</w:t>
      </w:r>
    </w:p>
    <w:p w14:paraId="439DC354" w14:textId="77777777" w:rsidR="008A6314" w:rsidRPr="00A8729D" w:rsidRDefault="008A6314" w:rsidP="00DB5A61">
      <w:pPr>
        <w:numPr>
          <w:ilvl w:val="0"/>
          <w:numId w:val="46"/>
        </w:numPr>
        <w:rPr>
          <w:color w:val="000000" w:themeColor="text1"/>
        </w:rPr>
      </w:pPr>
      <w:r w:rsidRPr="00A8729D">
        <w:rPr>
          <w:color w:val="000000" w:themeColor="text1"/>
        </w:rPr>
        <w:t>Verification Timelines</w:t>
      </w:r>
    </w:p>
    <w:p w14:paraId="439DC355" w14:textId="77777777" w:rsidR="002C237C" w:rsidRPr="00A8729D" w:rsidRDefault="007C3051" w:rsidP="00DB5A61">
      <w:pPr>
        <w:numPr>
          <w:ilvl w:val="0"/>
          <w:numId w:val="46"/>
        </w:numPr>
        <w:rPr>
          <w:color w:val="000000" w:themeColor="text1"/>
        </w:rPr>
      </w:pPr>
      <w:r w:rsidRPr="00A8729D">
        <w:rPr>
          <w:color w:val="000000" w:themeColor="text1"/>
        </w:rPr>
        <w:t>Radiology Timeliness Performance Reports</w:t>
      </w:r>
      <w:r w:rsidR="006C6C33" w:rsidRPr="00A8729D">
        <w:rPr>
          <w:color w:val="000000" w:themeColor="text1"/>
        </w:rPr>
        <w:t xml:space="preserve"> </w:t>
      </w:r>
      <w:r w:rsidR="006C6C33" w:rsidRPr="00D64DFA">
        <w:rPr>
          <w:color w:val="000000" w:themeColor="text1"/>
          <w:sz w:val="20"/>
          <w:szCs w:val="20"/>
        </w:rPr>
        <w:footnoteReference w:id="179"/>
      </w:r>
    </w:p>
    <w:p w14:paraId="25C351A1" w14:textId="61EB07A3" w:rsidR="00F37391" w:rsidRPr="00A8729D" w:rsidRDefault="00E26CCB" w:rsidP="00952485">
      <w:pPr>
        <w:ind w:left="720"/>
        <w:rPr>
          <w:color w:val="000000" w:themeColor="text1"/>
        </w:rPr>
      </w:pPr>
      <w:r w:rsidRPr="00A8729D">
        <w:rPr>
          <w:color w:val="000000" w:themeColor="text1"/>
        </w:rPr>
        <w:fldChar w:fldCharType="begin"/>
      </w:r>
      <w:r w:rsidR="00397AAF" w:rsidRPr="00A8729D">
        <w:rPr>
          <w:color w:val="000000" w:themeColor="text1"/>
        </w:rPr>
        <w:instrText xml:space="preserve"> XE "Radiology Timeliness Performance Reports" </w:instrText>
      </w:r>
      <w:r w:rsidRPr="00A8729D">
        <w:rPr>
          <w:color w:val="000000" w:themeColor="text1"/>
        </w:rPr>
        <w:fldChar w:fldCharType="end"/>
      </w:r>
    </w:p>
    <w:p w14:paraId="439DC357" w14:textId="59CEC24C" w:rsidR="008A6314" w:rsidRDefault="008A6314" w:rsidP="00111339">
      <w:pPr>
        <w:rPr>
          <w:color w:val="000000" w:themeColor="text1"/>
        </w:rPr>
      </w:pPr>
      <w:r w:rsidRPr="00A8729D">
        <w:rPr>
          <w:color w:val="000000" w:themeColor="text1"/>
        </w:rPr>
        <w:t xml:space="preserve">The can be Outpatient Procedure Wait Time and Verification Timeliness reports can be ran in Summary or Detail format, and the Verification report also allows the user to create or edit Outlook mail groups for automated delivery of the report. Sample prompts and formats are shown for each individual report in the detailed sections that follow. </w:t>
      </w:r>
    </w:p>
    <w:p w14:paraId="6C00B2BA" w14:textId="77777777" w:rsidR="0041049E" w:rsidRPr="00A8729D" w:rsidRDefault="0041049E" w:rsidP="00111339">
      <w:pPr>
        <w:rPr>
          <w:color w:val="000000" w:themeColor="text1"/>
        </w:rPr>
      </w:pPr>
    </w:p>
    <w:p w14:paraId="21CE129E" w14:textId="77777777" w:rsidR="00952485" w:rsidRDefault="00831A1C" w:rsidP="00BC2C5F">
      <w:pPr>
        <w:rPr>
          <w:color w:val="000000" w:themeColor="text1"/>
          <w:sz w:val="20"/>
        </w:rPr>
      </w:pPr>
      <w:bookmarkStart w:id="1016" w:name="_Toc240857761"/>
      <w:r w:rsidRPr="00A8729D">
        <w:rPr>
          <w:b/>
          <w:color w:val="000000" w:themeColor="text1"/>
        </w:rPr>
        <w:t>Automated Quarterly</w:t>
      </w:r>
      <w:r w:rsidR="00227A87" w:rsidRPr="00D64DFA">
        <w:rPr>
          <w:color w:val="000000" w:themeColor="text1"/>
          <w:sz w:val="20"/>
        </w:rPr>
        <w:footnoteReference w:id="180"/>
      </w:r>
      <w:r w:rsidRPr="00D64DFA">
        <w:rPr>
          <w:color w:val="000000" w:themeColor="text1"/>
          <w:sz w:val="20"/>
        </w:rPr>
        <w:t xml:space="preserve"> </w:t>
      </w:r>
    </w:p>
    <w:p w14:paraId="7D58FB67" w14:textId="77777777" w:rsidR="00952485" w:rsidRDefault="00952485" w:rsidP="00BC2C5F">
      <w:pPr>
        <w:rPr>
          <w:color w:val="000000" w:themeColor="text1"/>
        </w:rPr>
      </w:pPr>
    </w:p>
    <w:p w14:paraId="439DC358" w14:textId="79AD02FF" w:rsidR="00BC2C5F" w:rsidRPr="00A8729D" w:rsidRDefault="00831A1C" w:rsidP="00BC2C5F">
      <w:pPr>
        <w:rPr>
          <w:color w:val="000000" w:themeColor="text1"/>
        </w:rPr>
      </w:pPr>
      <w:r w:rsidRPr="00A8729D">
        <w:rPr>
          <w:color w:val="000000" w:themeColor="text1"/>
        </w:rPr>
        <w:t>Outlook Email</w:t>
      </w:r>
      <w:bookmarkEnd w:id="1016"/>
    </w:p>
    <w:p w14:paraId="439DC359" w14:textId="77777777" w:rsidR="002C237C" w:rsidRPr="00A8729D" w:rsidRDefault="00E26CCB" w:rsidP="001007A7">
      <w:pPr>
        <w:rPr>
          <w:color w:val="000000" w:themeColor="text1"/>
        </w:rPr>
      </w:pPr>
      <w:r w:rsidRPr="00A8729D">
        <w:rPr>
          <w:color w:val="000000" w:themeColor="text1"/>
        </w:rPr>
        <w:fldChar w:fldCharType="begin"/>
      </w:r>
      <w:r w:rsidR="00397AAF" w:rsidRPr="00A8729D">
        <w:rPr>
          <w:color w:val="000000" w:themeColor="text1"/>
        </w:rPr>
        <w:instrText xml:space="preserve"> XE "Outlook Email:Quarterly automated" </w:instrText>
      </w:r>
      <w:r w:rsidRPr="00A8729D">
        <w:rPr>
          <w:color w:val="000000" w:themeColor="text1"/>
        </w:rPr>
        <w:fldChar w:fldCharType="end"/>
      </w:r>
    </w:p>
    <w:p w14:paraId="439DC35A" w14:textId="704748AB" w:rsidR="00FB6A0E" w:rsidRPr="00A8729D" w:rsidRDefault="00831A1C" w:rsidP="00111339">
      <w:pPr>
        <w:rPr>
          <w:color w:val="000000" w:themeColor="text1"/>
        </w:rPr>
      </w:pPr>
      <w:r w:rsidRPr="00A8729D">
        <w:rPr>
          <w:color w:val="000000" w:themeColor="text1"/>
        </w:rPr>
        <w:t>The Radiology Timeliness Performance Report</w:t>
      </w:r>
      <w:r w:rsidRPr="00D64DFA">
        <w:rPr>
          <w:color w:val="000000" w:themeColor="text1"/>
          <w:sz w:val="20"/>
          <w:szCs w:val="20"/>
        </w:rPr>
        <w:footnoteReference w:id="181"/>
      </w:r>
      <w:r w:rsidRPr="00A8729D">
        <w:rPr>
          <w:color w:val="000000" w:themeColor="text1"/>
        </w:rPr>
        <w:t xml:space="preserve"> </w:t>
      </w:r>
      <w:r w:rsidR="00111339" w:rsidRPr="00A8729D">
        <w:rPr>
          <w:color w:val="000000" w:themeColor="text1"/>
        </w:rPr>
        <w:t>is the automated Outlook email that is generated on or before the fifteenth of the month following the quarter-end.</w:t>
      </w:r>
      <w:r w:rsidR="00111339" w:rsidRPr="00A8729D">
        <w:rPr>
          <w:b/>
          <w:color w:val="000000" w:themeColor="text1"/>
          <w:sz w:val="22"/>
          <w:szCs w:val="22"/>
        </w:rPr>
        <w:t xml:space="preserve"> </w:t>
      </w:r>
      <w:r w:rsidR="00111339" w:rsidRPr="00A8729D">
        <w:rPr>
          <w:color w:val="000000" w:themeColor="text1"/>
        </w:rPr>
        <w:t>The quarters are calendar quarters (i.e., Jan, Feb, Mar = 1st quarter).</w:t>
      </w:r>
    </w:p>
    <w:p w14:paraId="79BBC27A" w14:textId="77777777" w:rsidR="00A11197" w:rsidRPr="00A8729D" w:rsidRDefault="00A11197" w:rsidP="00111339">
      <w:pPr>
        <w:rPr>
          <w:color w:val="000000" w:themeColor="text1"/>
        </w:rPr>
      </w:pPr>
    </w:p>
    <w:tbl>
      <w:tblPr>
        <w:tblW w:w="72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595"/>
        <w:gridCol w:w="3605"/>
      </w:tblGrid>
      <w:tr w:rsidR="00111339" w:rsidRPr="00A8729D" w14:paraId="439DC35D" w14:textId="77777777" w:rsidTr="00053424">
        <w:tc>
          <w:tcPr>
            <w:tcW w:w="3595" w:type="dxa"/>
          </w:tcPr>
          <w:p w14:paraId="439DC35B" w14:textId="77777777" w:rsidR="00111339" w:rsidRPr="00A8729D" w:rsidRDefault="00111339" w:rsidP="00053424">
            <w:pPr>
              <w:jc w:val="center"/>
              <w:rPr>
                <w:b/>
                <w:color w:val="000000" w:themeColor="text1"/>
              </w:rPr>
            </w:pPr>
            <w:r w:rsidRPr="00A8729D">
              <w:rPr>
                <w:b/>
                <w:color w:val="000000" w:themeColor="text1"/>
              </w:rPr>
              <w:t>Month that Outlook</w:t>
            </w:r>
            <w:r w:rsidRPr="00A8729D">
              <w:rPr>
                <w:b/>
                <w:color w:val="000000" w:themeColor="text1"/>
              </w:rPr>
              <w:br/>
              <w:t>email is generated</w:t>
            </w:r>
          </w:p>
        </w:tc>
        <w:tc>
          <w:tcPr>
            <w:tcW w:w="3605" w:type="dxa"/>
          </w:tcPr>
          <w:p w14:paraId="439DC35C" w14:textId="77777777" w:rsidR="00111339" w:rsidRPr="00A8729D" w:rsidRDefault="00111339" w:rsidP="00053424">
            <w:pPr>
              <w:jc w:val="center"/>
              <w:rPr>
                <w:b/>
                <w:color w:val="000000" w:themeColor="text1"/>
              </w:rPr>
            </w:pPr>
            <w:r w:rsidRPr="00A8729D">
              <w:rPr>
                <w:b/>
                <w:color w:val="000000" w:themeColor="text1"/>
              </w:rPr>
              <w:t>Report data range (Quarter)</w:t>
            </w:r>
          </w:p>
        </w:tc>
      </w:tr>
      <w:tr w:rsidR="00111339" w:rsidRPr="00A8729D" w14:paraId="439DC360" w14:textId="77777777" w:rsidTr="00053424">
        <w:tc>
          <w:tcPr>
            <w:tcW w:w="3595" w:type="dxa"/>
          </w:tcPr>
          <w:p w14:paraId="439DC35E" w14:textId="77777777" w:rsidR="00111339" w:rsidRPr="00A8729D" w:rsidRDefault="00111339" w:rsidP="00053424">
            <w:pPr>
              <w:rPr>
                <w:color w:val="000000" w:themeColor="text1"/>
              </w:rPr>
            </w:pPr>
            <w:r w:rsidRPr="00A8729D">
              <w:rPr>
                <w:color w:val="000000" w:themeColor="text1"/>
              </w:rPr>
              <w:t>On or before January 15</w:t>
            </w:r>
            <w:r w:rsidRPr="00A8729D">
              <w:rPr>
                <w:color w:val="000000" w:themeColor="text1"/>
                <w:vertAlign w:val="superscript"/>
              </w:rPr>
              <w:t>th</w:t>
            </w:r>
          </w:p>
        </w:tc>
        <w:tc>
          <w:tcPr>
            <w:tcW w:w="3605" w:type="dxa"/>
          </w:tcPr>
          <w:p w14:paraId="439DC35F" w14:textId="77777777" w:rsidR="00111339" w:rsidRPr="00A8729D" w:rsidRDefault="00111339" w:rsidP="00053424">
            <w:pPr>
              <w:rPr>
                <w:color w:val="000000" w:themeColor="text1"/>
              </w:rPr>
            </w:pPr>
            <w:r w:rsidRPr="00A8729D">
              <w:rPr>
                <w:color w:val="000000" w:themeColor="text1"/>
              </w:rPr>
              <w:t>October, November, December</w:t>
            </w:r>
          </w:p>
        </w:tc>
      </w:tr>
      <w:tr w:rsidR="00111339" w:rsidRPr="00A8729D" w14:paraId="439DC363" w14:textId="77777777" w:rsidTr="00053424">
        <w:tc>
          <w:tcPr>
            <w:tcW w:w="3595" w:type="dxa"/>
          </w:tcPr>
          <w:p w14:paraId="439DC361" w14:textId="77777777" w:rsidR="00111339" w:rsidRPr="00A8729D" w:rsidRDefault="00111339" w:rsidP="00053424">
            <w:pPr>
              <w:rPr>
                <w:color w:val="000000" w:themeColor="text1"/>
              </w:rPr>
            </w:pPr>
            <w:r w:rsidRPr="00A8729D">
              <w:rPr>
                <w:color w:val="000000" w:themeColor="text1"/>
              </w:rPr>
              <w:lastRenderedPageBreak/>
              <w:t>On or before April 15</w:t>
            </w:r>
            <w:r w:rsidRPr="00A8729D">
              <w:rPr>
                <w:color w:val="000000" w:themeColor="text1"/>
                <w:vertAlign w:val="superscript"/>
              </w:rPr>
              <w:t>th</w:t>
            </w:r>
          </w:p>
        </w:tc>
        <w:tc>
          <w:tcPr>
            <w:tcW w:w="3605" w:type="dxa"/>
          </w:tcPr>
          <w:p w14:paraId="439DC362" w14:textId="77777777" w:rsidR="00111339" w:rsidRPr="00A8729D" w:rsidRDefault="00111339" w:rsidP="00053424">
            <w:pPr>
              <w:rPr>
                <w:color w:val="000000" w:themeColor="text1"/>
              </w:rPr>
            </w:pPr>
            <w:r w:rsidRPr="00A8729D">
              <w:rPr>
                <w:color w:val="000000" w:themeColor="text1"/>
              </w:rPr>
              <w:t>January, February, March</w:t>
            </w:r>
          </w:p>
        </w:tc>
      </w:tr>
      <w:tr w:rsidR="00111339" w:rsidRPr="00A8729D" w14:paraId="439DC366" w14:textId="77777777" w:rsidTr="00053424">
        <w:tc>
          <w:tcPr>
            <w:tcW w:w="3595" w:type="dxa"/>
          </w:tcPr>
          <w:p w14:paraId="439DC364" w14:textId="77777777" w:rsidR="00111339" w:rsidRPr="00A8729D" w:rsidRDefault="00111339" w:rsidP="00053424">
            <w:pPr>
              <w:rPr>
                <w:color w:val="000000" w:themeColor="text1"/>
              </w:rPr>
            </w:pPr>
            <w:r w:rsidRPr="00A8729D">
              <w:rPr>
                <w:color w:val="000000" w:themeColor="text1"/>
              </w:rPr>
              <w:t>On or before July 15</w:t>
            </w:r>
            <w:r w:rsidRPr="00A8729D">
              <w:rPr>
                <w:color w:val="000000" w:themeColor="text1"/>
                <w:vertAlign w:val="superscript"/>
              </w:rPr>
              <w:t>th</w:t>
            </w:r>
          </w:p>
        </w:tc>
        <w:tc>
          <w:tcPr>
            <w:tcW w:w="3605" w:type="dxa"/>
          </w:tcPr>
          <w:p w14:paraId="439DC365" w14:textId="77777777" w:rsidR="00111339" w:rsidRPr="00A8729D" w:rsidRDefault="00111339" w:rsidP="00053424">
            <w:pPr>
              <w:rPr>
                <w:color w:val="000000" w:themeColor="text1"/>
              </w:rPr>
            </w:pPr>
            <w:r w:rsidRPr="00A8729D">
              <w:rPr>
                <w:color w:val="000000" w:themeColor="text1"/>
              </w:rPr>
              <w:t>April, May, June</w:t>
            </w:r>
          </w:p>
        </w:tc>
      </w:tr>
      <w:tr w:rsidR="00111339" w:rsidRPr="00A8729D" w14:paraId="439DC369" w14:textId="77777777" w:rsidTr="00053424">
        <w:tc>
          <w:tcPr>
            <w:tcW w:w="3595" w:type="dxa"/>
          </w:tcPr>
          <w:p w14:paraId="439DC367" w14:textId="77777777" w:rsidR="00111339" w:rsidRPr="00A8729D" w:rsidRDefault="00111339" w:rsidP="00053424">
            <w:pPr>
              <w:rPr>
                <w:color w:val="000000" w:themeColor="text1"/>
              </w:rPr>
            </w:pPr>
            <w:r w:rsidRPr="00A8729D">
              <w:rPr>
                <w:color w:val="000000" w:themeColor="text1"/>
              </w:rPr>
              <w:t>On or before October 15</w:t>
            </w:r>
            <w:r w:rsidRPr="00A8729D">
              <w:rPr>
                <w:color w:val="000000" w:themeColor="text1"/>
                <w:vertAlign w:val="superscript"/>
              </w:rPr>
              <w:t>th</w:t>
            </w:r>
          </w:p>
        </w:tc>
        <w:tc>
          <w:tcPr>
            <w:tcW w:w="3605" w:type="dxa"/>
          </w:tcPr>
          <w:p w14:paraId="439DC368" w14:textId="77777777" w:rsidR="00111339" w:rsidRPr="00A8729D" w:rsidRDefault="00111339" w:rsidP="00053424">
            <w:pPr>
              <w:rPr>
                <w:color w:val="000000" w:themeColor="text1"/>
              </w:rPr>
            </w:pPr>
            <w:r w:rsidRPr="00A8729D">
              <w:rPr>
                <w:color w:val="000000" w:themeColor="text1"/>
              </w:rPr>
              <w:t xml:space="preserve">July, </w:t>
            </w:r>
            <w:r w:rsidR="00F3527B" w:rsidRPr="00A8729D">
              <w:rPr>
                <w:color w:val="000000" w:themeColor="text1"/>
              </w:rPr>
              <w:t>September</w:t>
            </w:r>
            <w:r w:rsidRPr="00A8729D">
              <w:rPr>
                <w:color w:val="000000" w:themeColor="text1"/>
              </w:rPr>
              <w:t>, September</w:t>
            </w:r>
          </w:p>
        </w:tc>
      </w:tr>
    </w:tbl>
    <w:p w14:paraId="08A5B985" w14:textId="77777777" w:rsidR="00A11197" w:rsidRPr="00A8729D" w:rsidRDefault="00A11197" w:rsidP="0095447A">
      <w:pPr>
        <w:rPr>
          <w:color w:val="000000" w:themeColor="text1"/>
        </w:rPr>
      </w:pPr>
    </w:p>
    <w:p w14:paraId="439DC36A" w14:textId="3320B3FD" w:rsidR="000768B3" w:rsidRPr="00A8729D" w:rsidRDefault="000768B3" w:rsidP="0095447A">
      <w:pPr>
        <w:rPr>
          <w:color w:val="000000" w:themeColor="text1"/>
        </w:rPr>
      </w:pPr>
      <w:r w:rsidRPr="00A8729D">
        <w:rPr>
          <w:color w:val="000000" w:themeColor="text1"/>
        </w:rPr>
        <w:t>This automated Outlook email contains the following:</w:t>
      </w:r>
    </w:p>
    <w:p w14:paraId="439DC36B" w14:textId="77777777" w:rsidR="00516190" w:rsidRPr="00A8729D" w:rsidRDefault="000768B3" w:rsidP="00DB5A61">
      <w:pPr>
        <w:numPr>
          <w:ilvl w:val="0"/>
          <w:numId w:val="64"/>
        </w:numPr>
        <w:rPr>
          <w:color w:val="000000" w:themeColor="text1"/>
        </w:rPr>
      </w:pPr>
      <w:r w:rsidRPr="00A8729D">
        <w:rPr>
          <w:color w:val="000000" w:themeColor="text1"/>
        </w:rPr>
        <w:t>Summary Verification Timeliness Report</w:t>
      </w:r>
    </w:p>
    <w:p w14:paraId="439DC36C" w14:textId="77777777" w:rsidR="00516190" w:rsidRPr="00A8729D" w:rsidRDefault="000768B3" w:rsidP="00DB5A61">
      <w:pPr>
        <w:numPr>
          <w:ilvl w:val="0"/>
          <w:numId w:val="64"/>
        </w:numPr>
        <w:rPr>
          <w:color w:val="000000" w:themeColor="text1"/>
        </w:rPr>
      </w:pPr>
      <w:r w:rsidRPr="00A8729D">
        <w:rPr>
          <w:color w:val="000000" w:themeColor="text1"/>
        </w:rPr>
        <w:t>Summary Radiology Outpatient Procedure Wait Time Report</w:t>
      </w:r>
      <w:r w:rsidR="00A934FF" w:rsidRPr="00A8729D">
        <w:rPr>
          <w:color w:val="000000" w:themeColor="text1"/>
        </w:rPr>
        <w:t xml:space="preserve"> </w:t>
      </w:r>
      <w:r w:rsidR="009972E9" w:rsidRPr="00D64DFA">
        <w:rPr>
          <w:color w:val="000000" w:themeColor="text1"/>
          <w:sz w:val="20"/>
          <w:szCs w:val="20"/>
        </w:rPr>
        <w:footnoteReference w:id="182"/>
      </w:r>
    </w:p>
    <w:p w14:paraId="439DC36D" w14:textId="77777777" w:rsidR="00516190" w:rsidRPr="00A8729D" w:rsidRDefault="000768B3" w:rsidP="00DB5A61">
      <w:pPr>
        <w:numPr>
          <w:ilvl w:val="0"/>
          <w:numId w:val="64"/>
        </w:numPr>
        <w:rPr>
          <w:color w:val="000000" w:themeColor="text1"/>
        </w:rPr>
      </w:pPr>
      <w:r w:rsidRPr="00A8729D">
        <w:rPr>
          <w:color w:val="000000" w:themeColor="text1"/>
        </w:rPr>
        <w:t>Two performance value calculations: 1) a single calculated value, the verification timeliness performance value, and 2) a table using data from the report</w:t>
      </w:r>
      <w:r w:rsidR="00A934FF" w:rsidRPr="00A8729D">
        <w:rPr>
          <w:color w:val="000000" w:themeColor="text1"/>
        </w:rPr>
        <w:t xml:space="preserve"> </w:t>
      </w:r>
      <w:r w:rsidR="00BE741B" w:rsidRPr="00D64DFA">
        <w:rPr>
          <w:color w:val="000000" w:themeColor="text1"/>
          <w:sz w:val="20"/>
          <w:szCs w:val="20"/>
        </w:rPr>
        <w:footnoteReference w:id="183"/>
      </w:r>
    </w:p>
    <w:p w14:paraId="78AD5AC5" w14:textId="77777777" w:rsidR="00A11197" w:rsidRPr="00A8729D" w:rsidRDefault="00A11197" w:rsidP="00053424">
      <w:pPr>
        <w:rPr>
          <w:color w:val="000000" w:themeColor="text1"/>
        </w:rPr>
      </w:pPr>
    </w:p>
    <w:p w14:paraId="439DC36E" w14:textId="58CAD72A" w:rsidR="00A934FF" w:rsidRPr="00A8729D" w:rsidRDefault="00500E47" w:rsidP="00053424">
      <w:pPr>
        <w:rPr>
          <w:color w:val="000000" w:themeColor="text1"/>
        </w:rPr>
      </w:pPr>
      <w:r w:rsidRPr="00A8729D">
        <w:rPr>
          <w:color w:val="000000" w:themeColor="text1"/>
        </w:rPr>
        <w:t xml:space="preserve">A “&lt;=14 Days” column contains data that is also in the “&lt;=30 Days” column. The reason that performance is calculated for both &lt;=14 days and &lt;=30 days is so that facilities can track their performance to a 14 day performance standard rather than a 30 day standard if they choose to do so. </w:t>
      </w:r>
      <w:r w:rsidRPr="00D64DFA">
        <w:rPr>
          <w:color w:val="000000" w:themeColor="text1"/>
          <w:sz w:val="20"/>
          <w:szCs w:val="20"/>
        </w:rPr>
        <w:footnoteReference w:id="184"/>
      </w:r>
      <w:r w:rsidR="00E26CCB" w:rsidRPr="00A8729D">
        <w:rPr>
          <w:color w:val="000000" w:themeColor="text1"/>
        </w:rPr>
        <w:fldChar w:fldCharType="begin"/>
      </w:r>
      <w:r w:rsidR="00397AAF" w:rsidRPr="00A8729D">
        <w:rPr>
          <w:color w:val="000000" w:themeColor="text1"/>
        </w:rPr>
        <w:instrText xml:space="preserve"> XE "Calculations:Performance value" </w:instrText>
      </w:r>
      <w:r w:rsidR="00E26CCB" w:rsidRPr="00A8729D">
        <w:rPr>
          <w:color w:val="000000" w:themeColor="text1"/>
        </w:rPr>
        <w:fldChar w:fldCharType="end"/>
      </w:r>
    </w:p>
    <w:p w14:paraId="27C096BB" w14:textId="77777777" w:rsidR="00A11197" w:rsidRPr="00A8729D" w:rsidRDefault="00A11197" w:rsidP="0095447A">
      <w:pPr>
        <w:rPr>
          <w:color w:val="000000" w:themeColor="text1"/>
        </w:rPr>
      </w:pPr>
    </w:p>
    <w:p w14:paraId="369D8644" w14:textId="77777777" w:rsidR="0041049E" w:rsidRDefault="0041049E">
      <w:pPr>
        <w:rPr>
          <w:color w:val="000000" w:themeColor="text1"/>
        </w:rPr>
      </w:pPr>
      <w:r>
        <w:rPr>
          <w:color w:val="000000" w:themeColor="text1"/>
        </w:rPr>
        <w:br w:type="page"/>
      </w:r>
    </w:p>
    <w:p w14:paraId="439DC36F" w14:textId="503FB207" w:rsidR="007B2680" w:rsidRPr="00A8729D" w:rsidRDefault="00533F95" w:rsidP="0095447A">
      <w:pPr>
        <w:rPr>
          <w:color w:val="000000" w:themeColor="text1"/>
        </w:rPr>
      </w:pPr>
      <w:r w:rsidRPr="00A8729D">
        <w:rPr>
          <w:color w:val="000000" w:themeColor="text1"/>
        </w:rPr>
        <w:lastRenderedPageBreak/>
        <w:t>T</w:t>
      </w:r>
      <w:r w:rsidR="007B2680" w:rsidRPr="00A8729D">
        <w:rPr>
          <w:color w:val="000000" w:themeColor="text1"/>
        </w:rPr>
        <w:t>he Outlook email</w:t>
      </w:r>
      <w:r w:rsidRPr="00A8729D">
        <w:rPr>
          <w:color w:val="000000" w:themeColor="text1"/>
        </w:rPr>
        <w:t xml:space="preserve"> report is shown on the next page.</w:t>
      </w:r>
    </w:p>
    <w:p w14:paraId="4F3CB546" w14:textId="77777777" w:rsidR="000D72FF" w:rsidRPr="00A8729D" w:rsidRDefault="000D72FF" w:rsidP="0095447A">
      <w:pPr>
        <w:rPr>
          <w:color w:val="000000" w:themeColor="text1"/>
        </w:rPr>
      </w:pPr>
    </w:p>
    <w:p w14:paraId="439DC370" w14:textId="183E6475" w:rsidR="007B2680" w:rsidRPr="00A8729D" w:rsidRDefault="007B2680" w:rsidP="0041049E">
      <w:pPr>
        <w:autoSpaceDE w:val="0"/>
        <w:autoSpaceDN w:val="0"/>
        <w:adjustRightInd w:val="0"/>
        <w:ind w:left="720"/>
        <w:rPr>
          <w:rFonts w:cs="Arial"/>
          <w:b/>
          <w:color w:val="000000" w:themeColor="text1"/>
          <w:sz w:val="22"/>
          <w:szCs w:val="22"/>
        </w:rPr>
      </w:pPr>
      <w:r w:rsidRPr="00A8729D">
        <w:rPr>
          <w:rFonts w:cs="Arial"/>
          <w:b/>
          <w:color w:val="000000" w:themeColor="text1"/>
          <w:sz w:val="22"/>
          <w:szCs w:val="22"/>
        </w:rPr>
        <w:t xml:space="preserve">Gates, </w:t>
      </w:r>
      <w:r w:rsidR="0041049E">
        <w:rPr>
          <w:rFonts w:cs="Arial"/>
          <w:b/>
          <w:color w:val="000000" w:themeColor="text1"/>
          <w:sz w:val="22"/>
          <w:szCs w:val="22"/>
        </w:rPr>
        <w:t>Water</w:t>
      </w:r>
      <w:r w:rsidR="0041049E">
        <w:rPr>
          <w:rFonts w:cs="Arial"/>
          <w:b/>
          <w:color w:val="000000" w:themeColor="text1"/>
          <w:sz w:val="22"/>
          <w:szCs w:val="22"/>
        </w:rPr>
        <w:tab/>
      </w:r>
      <w:r w:rsidRPr="00A8729D">
        <w:rPr>
          <w:rFonts w:cs="Arial"/>
          <w:b/>
          <w:color w:val="000000" w:themeColor="text1"/>
          <w:sz w:val="22"/>
          <w:szCs w:val="22"/>
        </w:rPr>
        <w:t xml:space="preserve"> </w:t>
      </w:r>
      <w:r w:rsidR="00DE1F21" w:rsidRPr="00A8729D">
        <w:rPr>
          <w:rFonts w:cs="Arial"/>
          <w:b/>
          <w:color w:val="000000" w:themeColor="text1"/>
          <w:sz w:val="22"/>
          <w:szCs w:val="22"/>
        </w:rPr>
        <w:tab/>
        <w:t>Automated Outlook Email Report</w:t>
      </w:r>
    </w:p>
    <w:p w14:paraId="439DC371" w14:textId="6999197D" w:rsidR="007B2680" w:rsidRPr="00A8729D" w:rsidRDefault="007B2680" w:rsidP="0041049E">
      <w:pPr>
        <w:autoSpaceDE w:val="0"/>
        <w:autoSpaceDN w:val="0"/>
        <w:adjustRightInd w:val="0"/>
        <w:ind w:left="720"/>
        <w:rPr>
          <w:rFonts w:cs="Arial"/>
          <w:color w:val="000000" w:themeColor="text1"/>
        </w:rPr>
      </w:pPr>
      <w:r w:rsidRPr="00A8729D">
        <w:rPr>
          <w:rFonts w:cs="Arial"/>
          <w:b/>
          <w:color w:val="000000" w:themeColor="text1"/>
        </w:rPr>
        <w:t>From:</w:t>
      </w:r>
      <w:r w:rsidRPr="00A8729D">
        <w:rPr>
          <w:rFonts w:cs="Arial"/>
          <w:color w:val="000000" w:themeColor="text1"/>
        </w:rPr>
        <w:t xml:space="preserve"> </w:t>
      </w:r>
      <w:r w:rsidRPr="00A8729D">
        <w:rPr>
          <w:rFonts w:cs="Arial"/>
          <w:color w:val="000000" w:themeColor="text1"/>
        </w:rPr>
        <w:tab/>
        <w:t>GATES.</w:t>
      </w:r>
      <w:r w:rsidR="0041049E">
        <w:rPr>
          <w:rFonts w:cs="Arial"/>
          <w:color w:val="000000" w:themeColor="text1"/>
        </w:rPr>
        <w:t>WATER</w:t>
      </w:r>
      <w:r w:rsidRPr="00A8729D">
        <w:rPr>
          <w:rFonts w:cs="Arial"/>
          <w:color w:val="000000" w:themeColor="text1"/>
        </w:rPr>
        <w:t xml:space="preserve">@WASHINGTON.MED.VA.GOV </w:t>
      </w:r>
    </w:p>
    <w:p w14:paraId="439DC372" w14:textId="49084903" w:rsidR="007B2680" w:rsidRPr="00A8729D" w:rsidRDefault="00000000" w:rsidP="0041049E">
      <w:pPr>
        <w:autoSpaceDE w:val="0"/>
        <w:autoSpaceDN w:val="0"/>
        <w:adjustRightInd w:val="0"/>
        <w:ind w:left="2160"/>
        <w:rPr>
          <w:rFonts w:cs="Arial"/>
          <w:color w:val="000000" w:themeColor="text1"/>
          <w:lang w:val="fr-FR"/>
        </w:rPr>
      </w:pPr>
      <w:hyperlink r:id="rId32" w:history="1">
        <w:r w:rsidR="0041049E" w:rsidRPr="00A55DF8">
          <w:rPr>
            <w:rStyle w:val="Hyperlink"/>
            <w:rFonts w:cs="Arial"/>
            <w:lang w:val="fr-FR"/>
          </w:rPr>
          <w:t>mailto: GATES.WATER@WASHINGTON.MED.VA.GOV</w:t>
        </w:r>
      </w:hyperlink>
      <w:r w:rsidR="007B2680" w:rsidRPr="00A8729D">
        <w:rPr>
          <w:rFonts w:cs="Arial"/>
          <w:color w:val="000000" w:themeColor="text1"/>
          <w:lang w:val="fr-FR"/>
        </w:rPr>
        <w:t xml:space="preserve"> </w:t>
      </w:r>
    </w:p>
    <w:p w14:paraId="439DC373" w14:textId="77777777" w:rsidR="007B2680" w:rsidRPr="00A8729D" w:rsidRDefault="007B2680" w:rsidP="0041049E">
      <w:pPr>
        <w:autoSpaceDE w:val="0"/>
        <w:autoSpaceDN w:val="0"/>
        <w:adjustRightInd w:val="0"/>
        <w:ind w:left="720"/>
        <w:rPr>
          <w:rFonts w:cs="Arial"/>
          <w:color w:val="000000" w:themeColor="text1"/>
        </w:rPr>
      </w:pPr>
      <w:r w:rsidRPr="00A8729D">
        <w:rPr>
          <w:rFonts w:cs="Arial"/>
          <w:b/>
          <w:color w:val="000000" w:themeColor="text1"/>
        </w:rPr>
        <w:t>Sent:</w:t>
      </w:r>
      <w:r w:rsidRPr="00A8729D">
        <w:rPr>
          <w:rFonts w:cs="Arial"/>
          <w:color w:val="000000" w:themeColor="text1"/>
        </w:rPr>
        <w:t xml:space="preserve"> </w:t>
      </w:r>
      <w:r w:rsidRPr="00A8729D">
        <w:rPr>
          <w:rFonts w:cs="Arial"/>
          <w:color w:val="000000" w:themeColor="text1"/>
        </w:rPr>
        <w:tab/>
      </w:r>
      <w:r w:rsidRPr="00A8729D">
        <w:rPr>
          <w:rFonts w:cs="Arial"/>
          <w:color w:val="000000" w:themeColor="text1"/>
        </w:rPr>
        <w:tab/>
        <w:t>Thursday, January 15, 2009 8:19 AM</w:t>
      </w:r>
    </w:p>
    <w:p w14:paraId="439DC374" w14:textId="77777777" w:rsidR="007B2680" w:rsidRPr="00A8729D" w:rsidRDefault="007B2680" w:rsidP="0041049E">
      <w:pPr>
        <w:autoSpaceDE w:val="0"/>
        <w:autoSpaceDN w:val="0"/>
        <w:adjustRightInd w:val="0"/>
        <w:ind w:left="720"/>
        <w:rPr>
          <w:rFonts w:cs="Arial"/>
          <w:color w:val="000000" w:themeColor="text1"/>
        </w:rPr>
      </w:pPr>
      <w:r w:rsidRPr="00A8729D">
        <w:rPr>
          <w:rFonts w:cs="Arial"/>
          <w:b/>
          <w:color w:val="000000" w:themeColor="text1"/>
        </w:rPr>
        <w:t>To:</w:t>
      </w:r>
      <w:r w:rsidRPr="00A8729D">
        <w:rPr>
          <w:rFonts w:cs="Arial"/>
          <w:color w:val="000000" w:themeColor="text1"/>
        </w:rPr>
        <w:t xml:space="preserve"> </w:t>
      </w:r>
      <w:r w:rsidRPr="00A8729D">
        <w:rPr>
          <w:rFonts w:cs="Arial"/>
          <w:color w:val="000000" w:themeColor="text1"/>
        </w:rPr>
        <w:tab/>
      </w:r>
      <w:r w:rsidRPr="00A8729D">
        <w:rPr>
          <w:rFonts w:cs="Arial"/>
          <w:color w:val="000000" w:themeColor="text1"/>
        </w:rPr>
        <w:tab/>
        <w:t>VHA Radiology Reports; VISN5RadiologyReports@MED.VA.GOV</w:t>
      </w:r>
    </w:p>
    <w:p w14:paraId="439DC375" w14:textId="50B1434B" w:rsidR="00516190" w:rsidRDefault="007B2680" w:rsidP="0041049E">
      <w:pPr>
        <w:autoSpaceDE w:val="0"/>
        <w:autoSpaceDN w:val="0"/>
        <w:adjustRightInd w:val="0"/>
        <w:ind w:left="720"/>
        <w:rPr>
          <w:rFonts w:cs="Arial"/>
          <w:b/>
          <w:color w:val="000000" w:themeColor="text1"/>
        </w:rPr>
      </w:pPr>
      <w:r w:rsidRPr="00A8729D">
        <w:rPr>
          <w:rFonts w:cs="Arial"/>
          <w:b/>
          <w:color w:val="000000" w:themeColor="text1"/>
        </w:rPr>
        <w:t>Subject:</w:t>
      </w:r>
      <w:r w:rsidRPr="00A8729D">
        <w:rPr>
          <w:rFonts w:cs="Arial"/>
          <w:color w:val="000000" w:themeColor="text1"/>
        </w:rPr>
        <w:t xml:space="preserve"> </w:t>
      </w:r>
      <w:r w:rsidRPr="00A8729D">
        <w:rPr>
          <w:rFonts w:cs="Arial"/>
          <w:color w:val="000000" w:themeColor="text1"/>
        </w:rPr>
        <w:tab/>
      </w:r>
      <w:r w:rsidRPr="00A8729D">
        <w:rPr>
          <w:rFonts w:cs="Arial"/>
          <w:b/>
          <w:color w:val="000000" w:themeColor="text1"/>
        </w:rPr>
        <w:t>Radiology Timeliness Performance Reports</w:t>
      </w:r>
    </w:p>
    <w:p w14:paraId="3B6F6A1D" w14:textId="77777777" w:rsidR="0041049E" w:rsidRPr="00A8729D" w:rsidRDefault="0041049E" w:rsidP="0041049E">
      <w:pPr>
        <w:autoSpaceDE w:val="0"/>
        <w:autoSpaceDN w:val="0"/>
        <w:adjustRightInd w:val="0"/>
        <w:ind w:left="720"/>
        <w:rPr>
          <w:rFonts w:cs="Arial"/>
          <w:color w:val="000000" w:themeColor="text1"/>
        </w:rPr>
      </w:pPr>
    </w:p>
    <w:p w14:paraId="439DC376" w14:textId="77777777" w:rsidR="00F631A9" w:rsidRPr="0041049E" w:rsidRDefault="00F631A9" w:rsidP="00582CC3">
      <w:pPr>
        <w:pStyle w:val="Code"/>
      </w:pPr>
      <w:r w:rsidRPr="0041049E">
        <w:t>Facility: SUPPORT ISC                    Station: 688       VISN: VISN 5</w:t>
      </w:r>
    </w:p>
    <w:p w14:paraId="439DC377" w14:textId="77777777" w:rsidR="00F631A9" w:rsidRPr="0041049E" w:rsidRDefault="00F631A9" w:rsidP="00582CC3">
      <w:pPr>
        <w:pStyle w:val="Code"/>
      </w:pPr>
      <w:r w:rsidRPr="0041049E">
        <w:t>Division: HINESTEST,  SUPPORT ISC</w:t>
      </w:r>
    </w:p>
    <w:p w14:paraId="439DC378" w14:textId="58FEE824" w:rsidR="00F631A9" w:rsidRPr="0041049E" w:rsidRDefault="00F631A9" w:rsidP="00582CC3">
      <w:pPr>
        <w:pStyle w:val="Code"/>
      </w:pPr>
      <w:r w:rsidRPr="0041049E">
        <w:t>Exam Date Range: 1</w:t>
      </w:r>
      <w:r w:rsidR="00A31562" w:rsidRPr="0041049E">
        <w:rPr>
          <w:b/>
        </w:rPr>
        <w:t>/</w:t>
      </w:r>
      <w:r w:rsidRPr="0041049E">
        <w:t>1</w:t>
      </w:r>
      <w:r w:rsidR="00A31562" w:rsidRPr="0041049E">
        <w:rPr>
          <w:b/>
        </w:rPr>
        <w:t>/</w:t>
      </w:r>
      <w:r w:rsidRPr="0041049E">
        <w:t>09-3</w:t>
      </w:r>
      <w:r w:rsidR="00A31562" w:rsidRPr="0041049E">
        <w:rPr>
          <w:b/>
        </w:rPr>
        <w:t>/</w:t>
      </w:r>
      <w:r w:rsidRPr="0041049E">
        <w:t>31</w:t>
      </w:r>
      <w:r w:rsidR="00A31562" w:rsidRPr="0041049E">
        <w:rPr>
          <w:b/>
        </w:rPr>
        <w:t>/</w:t>
      </w:r>
      <w:r w:rsidRPr="0041049E">
        <w:t xml:space="preserve">09           </w:t>
      </w:r>
    </w:p>
    <w:p w14:paraId="439DC379" w14:textId="39743E83" w:rsidR="00F631A9" w:rsidRPr="0041049E" w:rsidRDefault="00F631A9" w:rsidP="00582CC3">
      <w:pPr>
        <w:pStyle w:val="Code"/>
      </w:pPr>
      <w:r w:rsidRPr="0041049E">
        <w:t>Run Date</w:t>
      </w:r>
      <w:r w:rsidR="00A31562" w:rsidRPr="0041049E">
        <w:rPr>
          <w:b/>
        </w:rPr>
        <w:t>/</w:t>
      </w:r>
      <w:r w:rsidRPr="0041049E">
        <w:t>Time: 6</w:t>
      </w:r>
      <w:r w:rsidR="00A31562" w:rsidRPr="0041049E">
        <w:rPr>
          <w:b/>
        </w:rPr>
        <w:t>/</w:t>
      </w:r>
      <w:r w:rsidRPr="0041049E">
        <w:t>26</w:t>
      </w:r>
      <w:r w:rsidR="00A31562" w:rsidRPr="0041049E">
        <w:rPr>
          <w:b/>
        </w:rPr>
        <w:t>/</w:t>
      </w:r>
      <w:r w:rsidRPr="0041049E">
        <w:t xml:space="preserve">09 10:47 am          </w:t>
      </w:r>
    </w:p>
    <w:p w14:paraId="439DC37A" w14:textId="77777777" w:rsidR="00F631A9" w:rsidRPr="0041049E" w:rsidRDefault="00F631A9" w:rsidP="00582CC3">
      <w:pPr>
        <w:pStyle w:val="Code"/>
      </w:pPr>
    </w:p>
    <w:p w14:paraId="439DC37B" w14:textId="77777777" w:rsidR="00F631A9" w:rsidRPr="0041049E" w:rsidRDefault="00F631A9" w:rsidP="00582CC3">
      <w:pPr>
        <w:pStyle w:val="Code"/>
      </w:pPr>
      <w:r w:rsidRPr="0041049E">
        <w:t xml:space="preserve">Performance Value Summary </w:t>
      </w:r>
      <w:r w:rsidRPr="0041049E">
        <w:footnoteReference w:id="185"/>
      </w:r>
    </w:p>
    <w:p w14:paraId="439DC37C" w14:textId="77777777" w:rsidR="00F631A9" w:rsidRPr="0041049E" w:rsidRDefault="00F631A9" w:rsidP="00582CC3">
      <w:pPr>
        <w:pStyle w:val="Code"/>
      </w:pPr>
      <w:r w:rsidRPr="0041049E">
        <w:t>—</w:t>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r w:rsidRPr="0041049E">
        <w:noBreakHyphen/>
      </w:r>
    </w:p>
    <w:p w14:paraId="439DC37D" w14:textId="77777777" w:rsidR="00F631A9" w:rsidRPr="0041049E" w:rsidRDefault="00F631A9" w:rsidP="00582CC3">
      <w:pPr>
        <w:pStyle w:val="Code"/>
      </w:pPr>
      <w:r w:rsidRPr="0041049E">
        <w:t>15.4% - Report verification timeliness performance value</w:t>
      </w:r>
    </w:p>
    <w:p w14:paraId="439DC37E" w14:textId="77777777" w:rsidR="00F631A9" w:rsidRPr="0041049E" w:rsidRDefault="00F631A9" w:rsidP="00582CC3">
      <w:pPr>
        <w:pStyle w:val="Code"/>
      </w:pPr>
      <w:r w:rsidRPr="0041049E">
        <w:t>Wait Time performance values:</w:t>
      </w:r>
    </w:p>
    <w:p w14:paraId="439DC37F" w14:textId="77777777" w:rsidR="00F631A9" w:rsidRPr="0041049E" w:rsidRDefault="00F631A9" w:rsidP="00582CC3">
      <w:pPr>
        <w:pStyle w:val="Code"/>
      </w:pPr>
      <w:r w:rsidRPr="0041049E">
        <w:t xml:space="preserve">    %      %</w:t>
      </w:r>
    </w:p>
    <w:p w14:paraId="439DC380" w14:textId="77777777" w:rsidR="00F631A9" w:rsidRPr="0041049E" w:rsidRDefault="00F631A9" w:rsidP="00582CC3">
      <w:pPr>
        <w:pStyle w:val="Code"/>
      </w:pPr>
      <w:r w:rsidRPr="0041049E">
        <w:t xml:space="preserve"> &lt;=14 </w:t>
      </w:r>
      <w:r w:rsidRPr="0041049E">
        <w:footnoteReference w:id="186"/>
      </w:r>
      <w:r w:rsidRPr="0041049E">
        <w:t>  &lt;=30                     PROCEDURE</w:t>
      </w:r>
    </w:p>
    <w:p w14:paraId="439DC381" w14:textId="77777777" w:rsidR="00F631A9" w:rsidRPr="0041049E" w:rsidRDefault="00F631A9" w:rsidP="00582CC3">
      <w:pPr>
        <w:pStyle w:val="Code"/>
      </w:pPr>
      <w:r w:rsidRPr="0041049E">
        <w:t xml:space="preserve"> Days  Days                          TYPE</w:t>
      </w:r>
    </w:p>
    <w:p w14:paraId="439DC382" w14:textId="77777777" w:rsidR="00F631A9" w:rsidRPr="0041049E" w:rsidRDefault="00F631A9" w:rsidP="00582CC3">
      <w:pPr>
        <w:pStyle w:val="Code"/>
      </w:pPr>
      <w:r w:rsidRPr="0041049E">
        <w:t>-----------------------------------------</w:t>
      </w:r>
    </w:p>
    <w:p w14:paraId="439DC383" w14:textId="77777777" w:rsidR="00F631A9" w:rsidRPr="0041049E" w:rsidRDefault="00F631A9" w:rsidP="00582CC3">
      <w:pPr>
        <w:pStyle w:val="Code"/>
      </w:pPr>
      <w:r w:rsidRPr="0041049E">
        <w:t xml:space="preserve">  0.0   0.0           CARDIAC STRESS TEST</w:t>
      </w:r>
    </w:p>
    <w:p w14:paraId="439DC384" w14:textId="77777777" w:rsidR="00F631A9" w:rsidRPr="0041049E" w:rsidRDefault="00F631A9" w:rsidP="00582CC3">
      <w:pPr>
        <w:pStyle w:val="Code"/>
      </w:pPr>
      <w:r w:rsidRPr="0041049E">
        <w:t>100.0   0.0           COMPUTED TOMOGRAPHY</w:t>
      </w:r>
    </w:p>
    <w:p w14:paraId="439DC385" w14:textId="77777777" w:rsidR="00F631A9" w:rsidRPr="0041049E" w:rsidRDefault="00F631A9" w:rsidP="00582CC3">
      <w:pPr>
        <w:pStyle w:val="Code"/>
      </w:pPr>
      <w:r w:rsidRPr="0041049E">
        <w:t>100.0   0.0             GENERAL RADIOLOGY</w:t>
      </w:r>
    </w:p>
    <w:p w14:paraId="439DC386" w14:textId="77777777" w:rsidR="00F631A9" w:rsidRPr="0041049E" w:rsidRDefault="00F631A9" w:rsidP="00582CC3">
      <w:pPr>
        <w:pStyle w:val="Code"/>
      </w:pPr>
      <w:r w:rsidRPr="0041049E">
        <w:t>100.0   0.0      INTERVENTIONAL PROCEDURE</w:t>
      </w:r>
    </w:p>
    <w:p w14:paraId="439DC387" w14:textId="77777777" w:rsidR="00F631A9" w:rsidRPr="0041049E" w:rsidRDefault="00F631A9" w:rsidP="00582CC3">
      <w:pPr>
        <w:pStyle w:val="Code"/>
      </w:pPr>
      <w:r w:rsidRPr="0041049E">
        <w:t xml:space="preserve">  0.0   0.0    MAGNETIC RESONANCE IMAGING</w:t>
      </w:r>
    </w:p>
    <w:p w14:paraId="439DC388" w14:textId="77777777" w:rsidR="00F631A9" w:rsidRPr="0041049E" w:rsidRDefault="00F631A9" w:rsidP="00582CC3">
      <w:pPr>
        <w:pStyle w:val="Code"/>
      </w:pPr>
      <w:r w:rsidRPr="0041049E">
        <w:t>100.0   0.0                   MAMMOGRAPHY</w:t>
      </w:r>
    </w:p>
    <w:p w14:paraId="439DC389" w14:textId="77777777" w:rsidR="00F631A9" w:rsidRPr="0041049E" w:rsidRDefault="00F631A9" w:rsidP="00582CC3">
      <w:pPr>
        <w:pStyle w:val="Code"/>
      </w:pPr>
      <w:r w:rsidRPr="0041049E">
        <w:t xml:space="preserve">  0.0   0.0              NUCLEAR MEDICINE</w:t>
      </w:r>
    </w:p>
    <w:p w14:paraId="439DC38A" w14:textId="77777777" w:rsidR="00F631A9" w:rsidRPr="0041049E" w:rsidRDefault="00F631A9" w:rsidP="00582CC3">
      <w:pPr>
        <w:pStyle w:val="Code"/>
      </w:pPr>
      <w:r w:rsidRPr="0041049E">
        <w:t>100.0   0.0                         OTHER</w:t>
      </w:r>
    </w:p>
    <w:p w14:paraId="439DC38B" w14:textId="77777777" w:rsidR="00F631A9" w:rsidRPr="0041049E" w:rsidRDefault="00F631A9" w:rsidP="00582CC3">
      <w:pPr>
        <w:pStyle w:val="Code"/>
      </w:pPr>
      <w:r w:rsidRPr="0041049E">
        <w:t xml:space="preserve">  0.0   0.0                    ULTRASOUND</w:t>
      </w:r>
    </w:p>
    <w:p w14:paraId="439DC38C" w14:textId="77777777" w:rsidR="00F631A9" w:rsidRPr="0041049E" w:rsidRDefault="00F631A9" w:rsidP="00582CC3">
      <w:pPr>
        <w:pStyle w:val="Code"/>
      </w:pPr>
      <w:r w:rsidRPr="0041049E">
        <w:t xml:space="preserve">  0.0   0.0                     "unknown"</w:t>
      </w:r>
    </w:p>
    <w:p w14:paraId="439DC38D" w14:textId="77777777" w:rsidR="00F631A9" w:rsidRPr="0041049E" w:rsidRDefault="00F631A9" w:rsidP="00582CC3">
      <w:pPr>
        <w:pStyle w:val="Code"/>
      </w:pPr>
    </w:p>
    <w:p w14:paraId="439DC38E" w14:textId="77777777" w:rsidR="00F631A9" w:rsidRPr="0041049E" w:rsidRDefault="00F631A9" w:rsidP="00582CC3">
      <w:pPr>
        <w:pStyle w:val="Code"/>
      </w:pPr>
      <w:r w:rsidRPr="0041049E">
        <w:t xml:space="preserve">            Summary Verification Timeliness Report          Page: 1</w:t>
      </w:r>
    </w:p>
    <w:p w14:paraId="439DC38F" w14:textId="77777777" w:rsidR="00F631A9" w:rsidRPr="0041049E" w:rsidRDefault="00F631A9" w:rsidP="00582CC3">
      <w:pPr>
        <w:pStyle w:val="Code"/>
      </w:pPr>
    </w:p>
    <w:p w14:paraId="439DC390" w14:textId="77777777" w:rsidR="00F631A9" w:rsidRPr="0041049E" w:rsidRDefault="00F631A9" w:rsidP="00582CC3">
      <w:pPr>
        <w:pStyle w:val="Code"/>
      </w:pPr>
      <w:r w:rsidRPr="0041049E">
        <w:t xml:space="preserve">Facility: SUPPORT ISC              Station: 499       VISN: 12           </w:t>
      </w:r>
    </w:p>
    <w:p w14:paraId="439DC391" w14:textId="77777777" w:rsidR="00F631A9" w:rsidRPr="0041049E" w:rsidRDefault="00F631A9" w:rsidP="00582CC3">
      <w:pPr>
        <w:pStyle w:val="Code"/>
      </w:pPr>
      <w:r w:rsidRPr="0041049E">
        <w:t>Division: HINESTEST, SUPPORT ISC</w:t>
      </w:r>
    </w:p>
    <w:p w14:paraId="439DC392" w14:textId="357001BD" w:rsidR="00F631A9" w:rsidRPr="0041049E" w:rsidRDefault="00F631A9" w:rsidP="00582CC3">
      <w:pPr>
        <w:pStyle w:val="Code"/>
      </w:pPr>
      <w:r w:rsidRPr="0041049E">
        <w:t xml:space="preserve">Exam Date Range: </w:t>
      </w:r>
      <w:r w:rsidRPr="0041049E">
        <w:rPr>
          <w:b/>
        </w:rPr>
        <w:t>1</w:t>
      </w:r>
      <w:r w:rsidR="00A31562" w:rsidRPr="0041049E">
        <w:rPr>
          <w:b/>
        </w:rPr>
        <w:t>/</w:t>
      </w:r>
      <w:r w:rsidRPr="0041049E">
        <w:rPr>
          <w:b/>
        </w:rPr>
        <w:t>1</w:t>
      </w:r>
      <w:r w:rsidR="00A31562" w:rsidRPr="0041049E">
        <w:rPr>
          <w:b/>
        </w:rPr>
        <w:t>/</w:t>
      </w:r>
      <w:r w:rsidRPr="0041049E">
        <w:rPr>
          <w:b/>
        </w:rPr>
        <w:t>09-3</w:t>
      </w:r>
      <w:r w:rsidR="00A31562" w:rsidRPr="0041049E">
        <w:rPr>
          <w:b/>
        </w:rPr>
        <w:t>/</w:t>
      </w:r>
      <w:r w:rsidRPr="0041049E">
        <w:rPr>
          <w:b/>
        </w:rPr>
        <w:t>31</w:t>
      </w:r>
      <w:r w:rsidR="00A31562" w:rsidRPr="0041049E">
        <w:rPr>
          <w:b/>
        </w:rPr>
        <w:t>/</w:t>
      </w:r>
      <w:r w:rsidRPr="0041049E">
        <w:rPr>
          <w:b/>
        </w:rPr>
        <w:t>09 </w:t>
      </w:r>
      <w:r w:rsidRPr="0041049E">
        <w:t xml:space="preserve">          </w:t>
      </w:r>
    </w:p>
    <w:p w14:paraId="439DC393" w14:textId="77777777" w:rsidR="00F631A9" w:rsidRPr="0041049E" w:rsidRDefault="00F631A9" w:rsidP="00582CC3">
      <w:pPr>
        <w:pStyle w:val="Code"/>
      </w:pPr>
    </w:p>
    <w:p w14:paraId="439DC394" w14:textId="26A371A0" w:rsidR="00F631A9" w:rsidRPr="0041049E" w:rsidRDefault="00F631A9" w:rsidP="00582CC3">
      <w:pPr>
        <w:pStyle w:val="Code"/>
      </w:pPr>
      <w:r w:rsidRPr="0041049E">
        <w:t>Run Date</w:t>
      </w:r>
      <w:r w:rsidR="00A31562" w:rsidRPr="0041049E">
        <w:rPr>
          <w:b/>
        </w:rPr>
        <w:t>/</w:t>
      </w:r>
      <w:r w:rsidRPr="0041049E">
        <w:t xml:space="preserve">Time: </w:t>
      </w:r>
      <w:r w:rsidRPr="0041049E">
        <w:rPr>
          <w:b/>
        </w:rPr>
        <w:t>6</w:t>
      </w:r>
      <w:r w:rsidR="00A31562" w:rsidRPr="0041049E">
        <w:rPr>
          <w:b/>
        </w:rPr>
        <w:t>/</w:t>
      </w:r>
      <w:r w:rsidRPr="0041049E">
        <w:rPr>
          <w:b/>
        </w:rPr>
        <w:t>26</w:t>
      </w:r>
      <w:r w:rsidR="00A31562" w:rsidRPr="0041049E">
        <w:rPr>
          <w:b/>
        </w:rPr>
        <w:t>/</w:t>
      </w:r>
      <w:r w:rsidRPr="0041049E">
        <w:rPr>
          <w:b/>
        </w:rPr>
        <w:t>09</w:t>
      </w:r>
      <w:r w:rsidRPr="0041049E">
        <w:t xml:space="preserve"> 10:47 am</w:t>
      </w:r>
    </w:p>
    <w:p w14:paraId="439DC395" w14:textId="77777777" w:rsidR="00F631A9" w:rsidRPr="0041049E" w:rsidRDefault="00F631A9" w:rsidP="00582CC3">
      <w:pPr>
        <w:pStyle w:val="Code"/>
      </w:pPr>
    </w:p>
    <w:p w14:paraId="439DC396" w14:textId="77777777" w:rsidR="00F631A9" w:rsidRPr="0041049E" w:rsidRDefault="00F631A9" w:rsidP="00582CC3">
      <w:pPr>
        <w:pStyle w:val="Code"/>
      </w:pPr>
      <w:r w:rsidRPr="0041049E">
        <w:t>Total number of reports expected for procedures performed during specified</w:t>
      </w:r>
    </w:p>
    <w:p w14:paraId="439DC397" w14:textId="77777777" w:rsidR="00F631A9" w:rsidRPr="0041049E" w:rsidRDefault="00F631A9" w:rsidP="00582CC3">
      <w:pPr>
        <w:pStyle w:val="Code"/>
      </w:pPr>
      <w:r w:rsidRPr="0041049E">
        <w:t>date range: 117</w:t>
      </w:r>
    </w:p>
    <w:p w14:paraId="439DC398" w14:textId="77777777" w:rsidR="00F631A9" w:rsidRPr="0041049E" w:rsidRDefault="00F631A9" w:rsidP="00582CC3">
      <w:pPr>
        <w:pStyle w:val="Code"/>
      </w:pPr>
    </w:p>
    <w:p w14:paraId="439DC399" w14:textId="77777777" w:rsidR="00F631A9" w:rsidRPr="0041049E" w:rsidRDefault="00F631A9" w:rsidP="00582CC3">
      <w:pPr>
        <w:pStyle w:val="Code"/>
      </w:pPr>
      <w:r w:rsidRPr="0041049E">
        <w:t>Hrs    &gt;0    &gt;24    &gt;48   &gt;72   &gt;96  &gt;120  &gt;144  &gt;168  &gt;192  &gt;216  &gt;240 PENDING</w:t>
      </w:r>
    </w:p>
    <w:p w14:paraId="439DC39A" w14:textId="77777777" w:rsidR="00F631A9" w:rsidRPr="0041049E" w:rsidRDefault="00F631A9" w:rsidP="00582CC3">
      <w:pPr>
        <w:pStyle w:val="Code"/>
      </w:pPr>
      <w:r w:rsidRPr="0041049E">
        <w:t>From  -24    -48    -72   -96  -120  -144  -168  -192  -216  -240  Hrs</w:t>
      </w:r>
    </w:p>
    <w:p w14:paraId="439DC39B" w14:textId="77777777" w:rsidR="00F631A9" w:rsidRPr="0041049E" w:rsidRDefault="00F631A9" w:rsidP="00582CC3">
      <w:pPr>
        <w:pStyle w:val="Code"/>
      </w:pPr>
      <w:r w:rsidRPr="0041049E">
        <w:t>Ex Dt Hrs    Hrs    Hrs   Hrs   Hrs   Hrs   Hrs   Hrs   Hrs   Hrs</w:t>
      </w:r>
    </w:p>
    <w:p w14:paraId="439DC39C" w14:textId="77777777" w:rsidR="00F631A9" w:rsidRPr="0041049E" w:rsidRDefault="00F631A9" w:rsidP="00582CC3">
      <w:pPr>
        <w:pStyle w:val="Code"/>
      </w:pPr>
    </w:p>
    <w:p w14:paraId="439DC39D" w14:textId="77777777" w:rsidR="00F631A9" w:rsidRPr="0041049E" w:rsidRDefault="00F631A9" w:rsidP="00582CC3">
      <w:pPr>
        <w:pStyle w:val="Code"/>
      </w:pPr>
      <w:r w:rsidRPr="0041049E">
        <w:t>#Tr    20      3      0     0     2     1     1     0     1     0     2      87</w:t>
      </w:r>
    </w:p>
    <w:p w14:paraId="439DC39E" w14:textId="77777777" w:rsidR="00F631A9" w:rsidRPr="0041049E" w:rsidRDefault="00F631A9" w:rsidP="00582CC3">
      <w:pPr>
        <w:pStyle w:val="Code"/>
      </w:pPr>
      <w:r w:rsidRPr="0041049E">
        <w:t>%Tr  17.1    2.6    0.0   0.0   1.7   0.9   0.9   0.0   0.9   0.0   1.7    74.4</w:t>
      </w:r>
    </w:p>
    <w:p w14:paraId="439DC39F" w14:textId="77777777" w:rsidR="00F631A9" w:rsidRPr="0041049E" w:rsidRDefault="00F631A9" w:rsidP="00582CC3">
      <w:pPr>
        <w:pStyle w:val="Code"/>
      </w:pPr>
    </w:p>
    <w:p w14:paraId="439DC3A0" w14:textId="77777777" w:rsidR="00F631A9" w:rsidRPr="0041049E" w:rsidRDefault="00F631A9" w:rsidP="00582CC3">
      <w:pPr>
        <w:pStyle w:val="Code"/>
      </w:pPr>
      <w:r w:rsidRPr="0041049E">
        <w:t>#Vr    17      1      1     0     0     1     0     0     0     0     1      96</w:t>
      </w:r>
    </w:p>
    <w:p w14:paraId="439DC3A1" w14:textId="77777777" w:rsidR="00F631A9" w:rsidRPr="0041049E" w:rsidRDefault="00F631A9" w:rsidP="00582CC3">
      <w:pPr>
        <w:pStyle w:val="Code"/>
      </w:pPr>
      <w:r w:rsidRPr="0041049E">
        <w:t>%Vr  14.5    0.9    0.9   0.0   0.0   0.9   0.0   0.0   0.0   0.0   0.9    82.1</w:t>
      </w:r>
    </w:p>
    <w:p w14:paraId="439DC3A2" w14:textId="77777777" w:rsidR="00F631A9" w:rsidRPr="0041049E" w:rsidRDefault="00F631A9" w:rsidP="00582CC3">
      <w:pPr>
        <w:pStyle w:val="Code"/>
      </w:pPr>
    </w:p>
    <w:p w14:paraId="439DC3A3" w14:textId="3B1BBE24" w:rsidR="00F631A9" w:rsidRPr="0041049E" w:rsidRDefault="00F631A9" w:rsidP="00582CC3">
      <w:pPr>
        <w:pStyle w:val="Code"/>
      </w:pPr>
      <w:r w:rsidRPr="0041049E">
        <w:t xml:space="preserve">    * Columns represent # of hours elapsed from exam date</w:t>
      </w:r>
      <w:r w:rsidR="00A31562" w:rsidRPr="0041049E">
        <w:rPr>
          <w:b/>
        </w:rPr>
        <w:t>/</w:t>
      </w:r>
      <w:r w:rsidRPr="0041049E">
        <w:t>time through</w:t>
      </w:r>
    </w:p>
    <w:p w14:paraId="439DC3A4" w14:textId="03F14A26" w:rsidR="00F631A9" w:rsidRPr="0041049E" w:rsidRDefault="00F631A9" w:rsidP="00582CC3">
      <w:pPr>
        <w:pStyle w:val="Code"/>
      </w:pPr>
      <w:r w:rsidRPr="0041049E">
        <w:lastRenderedPageBreak/>
        <w:t xml:space="preserve">      date</w:t>
      </w:r>
      <w:r w:rsidR="00A31562" w:rsidRPr="0041049E">
        <w:rPr>
          <w:b/>
        </w:rPr>
        <w:t>/</w:t>
      </w:r>
      <w:r w:rsidRPr="0041049E">
        <w:t>time report entered or date</w:t>
      </w:r>
      <w:r w:rsidR="00A31562" w:rsidRPr="0041049E">
        <w:rPr>
          <w:b/>
        </w:rPr>
        <w:t>/</w:t>
      </w:r>
      <w:r w:rsidRPr="0041049E">
        <w:t>time report was verified.</w:t>
      </w:r>
    </w:p>
    <w:p w14:paraId="439DC3A5" w14:textId="77777777" w:rsidR="00F631A9" w:rsidRPr="0041049E" w:rsidRDefault="00F631A9" w:rsidP="00582CC3">
      <w:pPr>
        <w:pStyle w:val="Code"/>
      </w:pPr>
      <w:r w:rsidRPr="0041049E">
        <w:t xml:space="preserve">      e.g. "&gt;0-24 Hrs" column represents those exams that had a report</w:t>
      </w:r>
    </w:p>
    <w:p w14:paraId="439DC3A6" w14:textId="56A93B87" w:rsidR="00F631A9" w:rsidRPr="0041049E" w:rsidRDefault="00F631A9" w:rsidP="00582CC3">
      <w:pPr>
        <w:pStyle w:val="Code"/>
      </w:pPr>
      <w:r w:rsidRPr="0041049E">
        <w:t xml:space="preserve">      transcribed and</w:t>
      </w:r>
      <w:r w:rsidR="00A31562" w:rsidRPr="0041049E">
        <w:rPr>
          <w:b/>
        </w:rPr>
        <w:t>/</w:t>
      </w:r>
      <w:r w:rsidRPr="0041049E">
        <w:t>or verified within 0-24 hours from the exam date</w:t>
      </w:r>
      <w:r w:rsidR="00A31562" w:rsidRPr="0041049E">
        <w:rPr>
          <w:b/>
        </w:rPr>
        <w:t>/</w:t>
      </w:r>
      <w:r w:rsidRPr="0041049E">
        <w:t>time.</w:t>
      </w:r>
    </w:p>
    <w:p w14:paraId="439DC3A7" w14:textId="77777777" w:rsidR="00F631A9" w:rsidRPr="0041049E" w:rsidRDefault="00F631A9" w:rsidP="00582CC3">
      <w:pPr>
        <w:pStyle w:val="Code"/>
      </w:pPr>
    </w:p>
    <w:p w14:paraId="439DC3A8" w14:textId="77777777" w:rsidR="00F631A9" w:rsidRPr="0041049E" w:rsidRDefault="00F631A9" w:rsidP="00582CC3">
      <w:pPr>
        <w:pStyle w:val="Code"/>
      </w:pPr>
      <w:r w:rsidRPr="0041049E">
        <w:t xml:space="preserve">    * Columns following the initial elapsed time column (0-24 Hrs) begin</w:t>
      </w:r>
    </w:p>
    <w:p w14:paraId="439DC3A9" w14:textId="77777777" w:rsidR="00F631A9" w:rsidRPr="0041049E" w:rsidRDefault="00F631A9" w:rsidP="00582CC3">
      <w:pPr>
        <w:pStyle w:val="Code"/>
      </w:pPr>
      <w:r w:rsidRPr="0041049E">
        <w:t xml:space="preserve">      at .0001 after the starting hour (e.g. "&gt;24-48 Hrs" = starts at 24.001</w:t>
      </w:r>
    </w:p>
    <w:p w14:paraId="439DC3AA" w14:textId="77777777" w:rsidR="00F631A9" w:rsidRPr="0041049E" w:rsidRDefault="00F631A9" w:rsidP="00582CC3">
      <w:pPr>
        <w:pStyle w:val="Code"/>
      </w:pPr>
      <w:r w:rsidRPr="0041049E">
        <w:t xml:space="preserve">      through the 48th hour.)</w:t>
      </w:r>
    </w:p>
    <w:p w14:paraId="439DC3AB" w14:textId="77777777" w:rsidR="00F631A9" w:rsidRPr="0041049E" w:rsidRDefault="00F631A9" w:rsidP="00582CC3">
      <w:pPr>
        <w:pStyle w:val="Code"/>
      </w:pPr>
    </w:p>
    <w:p w14:paraId="439DC3AC" w14:textId="77777777" w:rsidR="00F631A9" w:rsidRPr="0041049E" w:rsidRDefault="00F631A9" w:rsidP="00582CC3">
      <w:pPr>
        <w:pStyle w:val="Code"/>
      </w:pPr>
      <w:r w:rsidRPr="0041049E">
        <w:t xml:space="preserve">    * PENDING means there's no data for DATE REPORT ENTERED or VERIFIED DATE.</w:t>
      </w:r>
    </w:p>
    <w:p w14:paraId="439DC3AD" w14:textId="77777777" w:rsidR="00F631A9" w:rsidRPr="0041049E" w:rsidRDefault="00F631A9" w:rsidP="00582CC3">
      <w:pPr>
        <w:pStyle w:val="Code"/>
      </w:pPr>
      <w:r w:rsidRPr="0041049E">
        <w:t xml:space="preserve">      So, if the expected report is missing one of these fields, or is missing</w:t>
      </w:r>
    </w:p>
    <w:p w14:paraId="439DC3AE" w14:textId="5F0C6D1C" w:rsidR="00F631A9" w:rsidRPr="0041049E" w:rsidRDefault="00F631A9" w:rsidP="00582CC3">
      <w:pPr>
        <w:pStyle w:val="Code"/>
      </w:pPr>
      <w:r w:rsidRPr="0041049E">
        <w:t xml:space="preserve">      data for fields .01 through 17 from file #74, RAD</w:t>
      </w:r>
      <w:r w:rsidR="00A31562" w:rsidRPr="0041049E">
        <w:rPr>
          <w:b/>
        </w:rPr>
        <w:t>/</w:t>
      </w:r>
      <w:r w:rsidRPr="0041049E">
        <w:t>NUC MED REPORTS, or</w:t>
      </w:r>
    </w:p>
    <w:p w14:paraId="439DC3AF" w14:textId="77777777" w:rsidR="00F631A9" w:rsidRPr="0041049E" w:rsidRDefault="00F631A9" w:rsidP="00582CC3">
      <w:pPr>
        <w:pStyle w:val="Code"/>
      </w:pPr>
      <w:r w:rsidRPr="0041049E">
        <w:t xml:space="preserve">      is a Stub Report that was entered by the Imaging package when images</w:t>
      </w:r>
    </w:p>
    <w:p w14:paraId="439DC3B0" w14:textId="77777777" w:rsidR="00F631A9" w:rsidRPr="0041049E" w:rsidRDefault="00F631A9" w:rsidP="00582CC3">
      <w:pPr>
        <w:pStyle w:val="Code"/>
      </w:pPr>
      <w:r w:rsidRPr="0041049E">
        <w:t xml:space="preserve">      were captured before a report was entered, then the expected report</w:t>
      </w:r>
    </w:p>
    <w:p w14:paraId="439DC3B1" w14:textId="77777777" w:rsidR="00F631A9" w:rsidRPr="0041049E" w:rsidRDefault="00F631A9" w:rsidP="00582CC3">
      <w:pPr>
        <w:pStyle w:val="Code"/>
      </w:pPr>
      <w:r w:rsidRPr="0041049E">
        <w:t xml:space="preserve">      would be counted in the PENDING column.</w:t>
      </w:r>
    </w:p>
    <w:p w14:paraId="439DC3B2" w14:textId="77777777" w:rsidR="00F631A9" w:rsidRPr="0041049E" w:rsidRDefault="00F631A9" w:rsidP="00582CC3">
      <w:pPr>
        <w:pStyle w:val="Code"/>
      </w:pPr>
    </w:p>
    <w:p w14:paraId="439DC3B3" w14:textId="77777777" w:rsidR="00F631A9" w:rsidRPr="0041049E" w:rsidRDefault="00F631A9" w:rsidP="00582CC3">
      <w:pPr>
        <w:pStyle w:val="Code"/>
      </w:pPr>
      <w:r w:rsidRPr="0041049E">
        <w:t xml:space="preserve">    * A printset, i.e., a set of multiple exams that share the same report,</w:t>
      </w:r>
    </w:p>
    <w:p w14:paraId="439DC3B4" w14:textId="77777777" w:rsidR="00F631A9" w:rsidRPr="0041049E" w:rsidRDefault="00F631A9" w:rsidP="00582CC3">
      <w:pPr>
        <w:pStyle w:val="Code"/>
      </w:pPr>
      <w:r w:rsidRPr="0041049E">
        <w:t xml:space="preserve">      will be expected to have 1 report.</w:t>
      </w:r>
    </w:p>
    <w:p w14:paraId="439DC3B5" w14:textId="77777777" w:rsidR="00F631A9" w:rsidRPr="0041049E" w:rsidRDefault="00F631A9" w:rsidP="00582CC3">
      <w:pPr>
        <w:pStyle w:val="Code"/>
      </w:pPr>
    </w:p>
    <w:p w14:paraId="439DC3B6" w14:textId="77777777" w:rsidR="00F631A9" w:rsidRPr="0041049E" w:rsidRDefault="00F631A9" w:rsidP="00582CC3">
      <w:pPr>
        <w:pStyle w:val="Code"/>
      </w:pPr>
      <w:r w:rsidRPr="0041049E">
        <w:t xml:space="preserve">    * Cancelled and "No Credit" cases are excluded from this report.</w:t>
      </w:r>
    </w:p>
    <w:p w14:paraId="439DC3B7" w14:textId="77777777" w:rsidR="00F631A9" w:rsidRPr="0041049E" w:rsidRDefault="00F631A9" w:rsidP="00582CC3">
      <w:pPr>
        <w:pStyle w:val="Code"/>
      </w:pPr>
    </w:p>
    <w:p w14:paraId="439DC3B8" w14:textId="77777777" w:rsidR="00F631A9" w:rsidRPr="0041049E" w:rsidRDefault="00F631A9" w:rsidP="00582CC3">
      <w:pPr>
        <w:pStyle w:val="Code"/>
      </w:pPr>
    </w:p>
    <w:p w14:paraId="439DC3B9" w14:textId="77777777" w:rsidR="00F631A9" w:rsidRPr="0041049E" w:rsidRDefault="00F631A9" w:rsidP="00582CC3">
      <w:pPr>
        <w:pStyle w:val="Code"/>
      </w:pPr>
      <w:r w:rsidRPr="0041049E">
        <w:t>Summary Radiology Outpatient Procedure Wait Time Report</w:t>
      </w:r>
      <w:r w:rsidRPr="0041049E">
        <w:footnoteReference w:id="187"/>
      </w:r>
      <w:r w:rsidRPr="0041049E">
        <w:t xml:space="preserve"> </w:t>
      </w:r>
      <w:r w:rsidRPr="0041049E">
        <w:tab/>
      </w:r>
      <w:r w:rsidRPr="0041049E">
        <w:tab/>
        <w:t>Page: 1</w:t>
      </w:r>
    </w:p>
    <w:p w14:paraId="439DC3BA" w14:textId="77777777" w:rsidR="00F631A9" w:rsidRPr="0041049E" w:rsidRDefault="00F631A9" w:rsidP="00582CC3">
      <w:pPr>
        <w:pStyle w:val="Code"/>
      </w:pPr>
    </w:p>
    <w:p w14:paraId="439DC3BB" w14:textId="77777777" w:rsidR="00F631A9" w:rsidRPr="0041049E" w:rsidRDefault="00F631A9" w:rsidP="00582CC3">
      <w:pPr>
        <w:pStyle w:val="Code"/>
      </w:pPr>
      <w:r w:rsidRPr="0041049E">
        <w:t xml:space="preserve">Facility: HINES DEVELOPMENT             Station: 499     VISN: 12       </w:t>
      </w:r>
    </w:p>
    <w:p w14:paraId="439DC3BC" w14:textId="77777777" w:rsidR="00F631A9" w:rsidRPr="0041049E" w:rsidRDefault="00F631A9" w:rsidP="00582CC3">
      <w:pPr>
        <w:pStyle w:val="Code"/>
      </w:pPr>
      <w:r w:rsidRPr="0041049E">
        <w:t>Division(s): HINESTEST, SUPPORT ISC</w:t>
      </w:r>
    </w:p>
    <w:p w14:paraId="439DC3BD" w14:textId="14A009A4" w:rsidR="00F631A9" w:rsidRPr="0041049E" w:rsidRDefault="00F631A9" w:rsidP="00582CC3">
      <w:pPr>
        <w:pStyle w:val="Code"/>
      </w:pPr>
      <w:r w:rsidRPr="0041049E">
        <w:t>Exam Date Range: 1</w:t>
      </w:r>
      <w:r w:rsidR="00A31562" w:rsidRPr="0041049E">
        <w:rPr>
          <w:b/>
        </w:rPr>
        <w:t>/</w:t>
      </w:r>
      <w:r w:rsidRPr="0041049E">
        <w:t>1</w:t>
      </w:r>
      <w:r w:rsidR="00A31562" w:rsidRPr="0041049E">
        <w:rPr>
          <w:b/>
        </w:rPr>
        <w:t>/</w:t>
      </w:r>
      <w:r w:rsidRPr="0041049E">
        <w:t>09-3</w:t>
      </w:r>
      <w:r w:rsidR="00A31562" w:rsidRPr="0041049E">
        <w:rPr>
          <w:b/>
        </w:rPr>
        <w:t>/</w:t>
      </w:r>
      <w:r w:rsidRPr="0041049E">
        <w:t>31</w:t>
      </w:r>
      <w:r w:rsidR="00A31562" w:rsidRPr="0041049E">
        <w:rPr>
          <w:b/>
        </w:rPr>
        <w:t>/</w:t>
      </w:r>
      <w:r w:rsidRPr="0041049E">
        <w:t xml:space="preserve">09       </w:t>
      </w:r>
    </w:p>
    <w:p w14:paraId="439DC3BE" w14:textId="77777777" w:rsidR="00F631A9" w:rsidRPr="0041049E" w:rsidRDefault="00F631A9" w:rsidP="00582CC3">
      <w:pPr>
        <w:pStyle w:val="Code"/>
      </w:pPr>
      <w:r w:rsidRPr="0041049E">
        <w:t>PROCEDURE TYPES: All, except RADIATION THERAPY</w:t>
      </w:r>
    </w:p>
    <w:p w14:paraId="439DC3BF" w14:textId="785DD9A3" w:rsidR="00F631A9" w:rsidRPr="0041049E" w:rsidRDefault="00F631A9" w:rsidP="00582CC3">
      <w:pPr>
        <w:pStyle w:val="Code"/>
      </w:pPr>
      <w:r w:rsidRPr="0041049E">
        <w:t>Run Date</w:t>
      </w:r>
      <w:r w:rsidR="00A31562" w:rsidRPr="0041049E">
        <w:rPr>
          <w:b/>
        </w:rPr>
        <w:t>/</w:t>
      </w:r>
      <w:r w:rsidRPr="0041049E">
        <w:t>Time: 6</w:t>
      </w:r>
      <w:r w:rsidR="00A31562" w:rsidRPr="0041049E">
        <w:rPr>
          <w:b/>
        </w:rPr>
        <w:t>/</w:t>
      </w:r>
      <w:r w:rsidRPr="0041049E">
        <w:t>26</w:t>
      </w:r>
      <w:r w:rsidR="00A31562" w:rsidRPr="0041049E">
        <w:rPr>
          <w:b/>
        </w:rPr>
        <w:t>/</w:t>
      </w:r>
      <w:r w:rsidRPr="0041049E">
        <w:t xml:space="preserve">09 10:47 am        </w:t>
      </w:r>
    </w:p>
    <w:p w14:paraId="439DC3C0" w14:textId="77777777" w:rsidR="00F631A9" w:rsidRPr="0041049E" w:rsidRDefault="00F631A9" w:rsidP="00582CC3">
      <w:pPr>
        <w:pStyle w:val="Code"/>
      </w:pPr>
    </w:p>
    <w:p w14:paraId="439DC3C1" w14:textId="77777777" w:rsidR="00F631A9" w:rsidRPr="0041049E" w:rsidRDefault="00F631A9" w:rsidP="00582CC3">
      <w:pPr>
        <w:pStyle w:val="Code"/>
      </w:pPr>
      <w:r w:rsidRPr="0041049E">
        <w:t>Total number of procedures registered during specified exam date range: 27</w:t>
      </w:r>
    </w:p>
    <w:p w14:paraId="439DC3C2" w14:textId="77777777" w:rsidR="00F631A9" w:rsidRPr="0041049E" w:rsidRDefault="00F631A9" w:rsidP="00582CC3">
      <w:pPr>
        <w:pStyle w:val="Code"/>
      </w:pPr>
    </w:p>
    <w:p w14:paraId="439DC3C3" w14:textId="77777777" w:rsidR="00F631A9" w:rsidRPr="0041049E" w:rsidRDefault="00F631A9" w:rsidP="00582CC3">
      <w:pPr>
        <w:pStyle w:val="Code"/>
      </w:pPr>
      <w:r w:rsidRPr="0041049E">
        <w:t>DAYS WAIT -- PERCENTAGES</w:t>
      </w:r>
    </w:p>
    <w:p w14:paraId="439DC3C4" w14:textId="77777777" w:rsidR="00F631A9" w:rsidRPr="0041049E" w:rsidRDefault="00F631A9" w:rsidP="00582CC3">
      <w:pPr>
        <w:pStyle w:val="Code"/>
      </w:pPr>
    </w:p>
    <w:p w14:paraId="439DC3C5" w14:textId="77777777" w:rsidR="00F631A9" w:rsidRPr="0041049E" w:rsidRDefault="00F631A9" w:rsidP="00582CC3">
      <w:pPr>
        <w:pStyle w:val="Code"/>
      </w:pPr>
      <w:r w:rsidRPr="0041049E">
        <w:t xml:space="preserve">PROCEDURE                    &lt;=14 </w:t>
      </w:r>
      <w:r w:rsidRPr="0041049E">
        <w:footnoteReference w:id="188"/>
      </w:r>
      <w:r w:rsidRPr="0041049E">
        <w:t>    &lt;=30   31-60   61-90  91-120   &gt;120</w:t>
      </w:r>
    </w:p>
    <w:p w14:paraId="439DC3C6" w14:textId="77777777" w:rsidR="00F631A9" w:rsidRPr="0041049E" w:rsidRDefault="00F631A9" w:rsidP="00582CC3">
      <w:pPr>
        <w:pStyle w:val="Code"/>
      </w:pPr>
      <w:r w:rsidRPr="0041049E">
        <w:t>TYPE                         Days    Days    Days    Days    Days   Days</w:t>
      </w:r>
    </w:p>
    <w:p w14:paraId="439DC3C7" w14:textId="77777777" w:rsidR="00F631A9" w:rsidRPr="0041049E" w:rsidRDefault="00F631A9" w:rsidP="00582CC3">
      <w:pPr>
        <w:pStyle w:val="Code"/>
      </w:pPr>
      <w:r w:rsidRPr="0041049E">
        <w:t>--------------------------  -----   -----   -----   -----   -----  -----</w:t>
      </w:r>
    </w:p>
    <w:p w14:paraId="439DC3C8" w14:textId="77777777" w:rsidR="00F631A9" w:rsidRPr="0041049E" w:rsidRDefault="00F631A9" w:rsidP="00582CC3">
      <w:pPr>
        <w:pStyle w:val="Code"/>
      </w:pPr>
      <w:r w:rsidRPr="0041049E">
        <w:t>CARDIAC STRESS TEST           0.0     0.0     0.0     0.0     0.0    0.0</w:t>
      </w:r>
    </w:p>
    <w:p w14:paraId="439DC3C9" w14:textId="77777777" w:rsidR="00F631A9" w:rsidRPr="0041049E" w:rsidRDefault="00F631A9" w:rsidP="00582CC3">
      <w:pPr>
        <w:pStyle w:val="Code"/>
      </w:pPr>
      <w:r w:rsidRPr="0041049E">
        <w:t>COMPUTED TOMOGRAPHY         100.0     0.0     0.0     0.0     0.0    0.0</w:t>
      </w:r>
    </w:p>
    <w:p w14:paraId="439DC3CA" w14:textId="77777777" w:rsidR="00F631A9" w:rsidRPr="0041049E" w:rsidRDefault="00F631A9" w:rsidP="00582CC3">
      <w:pPr>
        <w:pStyle w:val="Code"/>
      </w:pPr>
      <w:r w:rsidRPr="0041049E">
        <w:t>GENERAL RADIOLOGY           100.0     0.0     0.0     0.0     0.0    0.0</w:t>
      </w:r>
    </w:p>
    <w:p w14:paraId="439DC3CB" w14:textId="77777777" w:rsidR="00F631A9" w:rsidRPr="0041049E" w:rsidRDefault="00F631A9" w:rsidP="00582CC3">
      <w:pPr>
        <w:pStyle w:val="Code"/>
      </w:pPr>
      <w:r w:rsidRPr="0041049E">
        <w:t>INTERVENTIONAL PROCEDURE    100.0     0.0     0.0     0.0     0.0    0.0</w:t>
      </w:r>
    </w:p>
    <w:p w14:paraId="439DC3CC" w14:textId="77777777" w:rsidR="00F631A9" w:rsidRPr="0041049E" w:rsidRDefault="00F631A9" w:rsidP="00582CC3">
      <w:pPr>
        <w:pStyle w:val="Code"/>
      </w:pPr>
      <w:r w:rsidRPr="0041049E">
        <w:t>MAGNETIC RESONANCE IMAGING    0.0     0.0     0.0     0.0     0.0    0.0</w:t>
      </w:r>
    </w:p>
    <w:p w14:paraId="439DC3CD" w14:textId="77777777" w:rsidR="00F631A9" w:rsidRPr="0041049E" w:rsidRDefault="00F631A9" w:rsidP="00582CC3">
      <w:pPr>
        <w:pStyle w:val="Code"/>
      </w:pPr>
      <w:r w:rsidRPr="0041049E">
        <w:t>MAMMOGRAPHY                 100.0     0.0     0.0     0.0     0.0    0.0</w:t>
      </w:r>
    </w:p>
    <w:p w14:paraId="439DC3CE" w14:textId="77777777" w:rsidR="00F631A9" w:rsidRPr="0041049E" w:rsidRDefault="00F631A9" w:rsidP="00582CC3">
      <w:pPr>
        <w:pStyle w:val="Code"/>
      </w:pPr>
      <w:r w:rsidRPr="0041049E">
        <w:t>NUCLEAR MEDICINE              0.0     0.0     0.0     0.0     0.0    0.0</w:t>
      </w:r>
    </w:p>
    <w:p w14:paraId="439DC3CF" w14:textId="77777777" w:rsidR="00F631A9" w:rsidRPr="0041049E" w:rsidRDefault="00F631A9" w:rsidP="00582CC3">
      <w:pPr>
        <w:pStyle w:val="Code"/>
      </w:pPr>
      <w:r w:rsidRPr="0041049E">
        <w:t>OTHER                       100.0     0.0     0.0     0.0     0.0    0.0</w:t>
      </w:r>
    </w:p>
    <w:p w14:paraId="439DC3D0" w14:textId="77777777" w:rsidR="00F631A9" w:rsidRPr="0041049E" w:rsidRDefault="00F631A9" w:rsidP="00582CC3">
      <w:pPr>
        <w:pStyle w:val="Code"/>
      </w:pPr>
      <w:r w:rsidRPr="0041049E">
        <w:t>ULTRASOUND                    0.0     0.0     0.0     0.0     0.0    0.0</w:t>
      </w:r>
    </w:p>
    <w:p w14:paraId="439DC3D1" w14:textId="77777777" w:rsidR="00F631A9" w:rsidRPr="0041049E" w:rsidRDefault="00F631A9" w:rsidP="00582CC3">
      <w:pPr>
        <w:pStyle w:val="Code"/>
      </w:pPr>
      <w:r w:rsidRPr="0041049E">
        <w:t>DAYS WAIT -- COUNTS</w:t>
      </w:r>
    </w:p>
    <w:p w14:paraId="439DC3D2" w14:textId="77777777" w:rsidR="00F631A9" w:rsidRPr="0041049E" w:rsidRDefault="00F631A9" w:rsidP="00582CC3">
      <w:pPr>
        <w:pStyle w:val="Code"/>
      </w:pPr>
      <w:r w:rsidRPr="0041049E">
        <w:t>PROCEDURE                     &lt;=14</w:t>
      </w:r>
      <w:r w:rsidR="007D1319" w:rsidRPr="0041049E">
        <w:footnoteReference w:id="189"/>
      </w:r>
      <w:r w:rsidR="007D1319" w:rsidRPr="0041049E">
        <w:t xml:space="preserve"> </w:t>
      </w:r>
      <w:r w:rsidRPr="0041049E">
        <w:t>  &lt;=30  31-60  61-90  91-120   &gt;120   ROW    Avg.</w:t>
      </w:r>
    </w:p>
    <w:p w14:paraId="439DC3D3" w14:textId="77777777" w:rsidR="00F631A9" w:rsidRPr="0041049E" w:rsidRDefault="00F631A9" w:rsidP="00582CC3">
      <w:pPr>
        <w:pStyle w:val="Code"/>
      </w:pPr>
      <w:r w:rsidRPr="0041049E">
        <w:t>TYPE                          Days   Days   Days   Days    Days   Days  TOTAL   Days</w:t>
      </w:r>
    </w:p>
    <w:p w14:paraId="439DC3D4" w14:textId="77777777" w:rsidR="00F631A9" w:rsidRPr="0041049E" w:rsidRDefault="00F631A9" w:rsidP="00582CC3">
      <w:pPr>
        <w:pStyle w:val="Code"/>
      </w:pPr>
      <w:r w:rsidRPr="0041049E">
        <w:t>---------------------------  -----  -----  -----  -----   -----  -----  -----  ----</w:t>
      </w:r>
    </w:p>
    <w:p w14:paraId="439DC3D5" w14:textId="77777777" w:rsidR="00F631A9" w:rsidRPr="0041049E" w:rsidRDefault="00F631A9" w:rsidP="00582CC3">
      <w:pPr>
        <w:pStyle w:val="Code"/>
      </w:pPr>
      <w:r w:rsidRPr="0041049E">
        <w:t>CARDIAC STRESS TEST              0      0      0      0       0      0      0     -</w:t>
      </w:r>
    </w:p>
    <w:p w14:paraId="439DC3D6" w14:textId="77777777" w:rsidR="00F631A9" w:rsidRPr="0041049E" w:rsidRDefault="00F631A9" w:rsidP="00582CC3">
      <w:pPr>
        <w:pStyle w:val="Code"/>
      </w:pPr>
      <w:r w:rsidRPr="0041049E">
        <w:t>COMPUTED TOMOGRAPHY              1      0      0      0       0      0      1     0</w:t>
      </w:r>
    </w:p>
    <w:p w14:paraId="439DC3D7" w14:textId="77777777" w:rsidR="00F631A9" w:rsidRPr="0041049E" w:rsidRDefault="00F631A9" w:rsidP="00582CC3">
      <w:pPr>
        <w:pStyle w:val="Code"/>
      </w:pPr>
      <w:r w:rsidRPr="0041049E">
        <w:t>GENERAL RADIOLOGY               20      0      0      0       0      0     20     -</w:t>
      </w:r>
    </w:p>
    <w:p w14:paraId="439DC3D8" w14:textId="77777777" w:rsidR="00F631A9" w:rsidRPr="0041049E" w:rsidRDefault="00F631A9" w:rsidP="00582CC3">
      <w:pPr>
        <w:pStyle w:val="Code"/>
      </w:pPr>
      <w:r w:rsidRPr="0041049E">
        <w:t>INTERVENTIONAL PROCEDURE         3      0      0      0       0      0      3     0</w:t>
      </w:r>
    </w:p>
    <w:p w14:paraId="439DC3D9" w14:textId="77777777" w:rsidR="00F631A9" w:rsidRPr="0041049E" w:rsidRDefault="00F631A9" w:rsidP="00582CC3">
      <w:pPr>
        <w:pStyle w:val="Code"/>
      </w:pPr>
      <w:r w:rsidRPr="0041049E">
        <w:t>MAGNETIC RESONANCE IMAGING       0      0      0      0       0      0      0     -</w:t>
      </w:r>
    </w:p>
    <w:p w14:paraId="439DC3DA" w14:textId="77777777" w:rsidR="00F631A9" w:rsidRPr="0041049E" w:rsidRDefault="00F631A9" w:rsidP="00582CC3">
      <w:pPr>
        <w:pStyle w:val="Code"/>
      </w:pPr>
      <w:r w:rsidRPr="0041049E">
        <w:t>MAMMOGRAPHY                      2      0      0      0       0      0      2     0</w:t>
      </w:r>
    </w:p>
    <w:p w14:paraId="439DC3DB" w14:textId="77777777" w:rsidR="00F631A9" w:rsidRPr="0041049E" w:rsidRDefault="00F631A9" w:rsidP="00582CC3">
      <w:pPr>
        <w:pStyle w:val="Code"/>
      </w:pPr>
      <w:r w:rsidRPr="0041049E">
        <w:t>NUCLEAR MEDICINE                 0      0      0      0       0      0      0     -</w:t>
      </w:r>
    </w:p>
    <w:p w14:paraId="439DC3DC" w14:textId="77777777" w:rsidR="00F631A9" w:rsidRPr="0041049E" w:rsidRDefault="00F631A9" w:rsidP="00582CC3">
      <w:pPr>
        <w:pStyle w:val="Code"/>
      </w:pPr>
      <w:r w:rsidRPr="0041049E">
        <w:t>OTHER                            1      0      0      0       0      0      1     0</w:t>
      </w:r>
    </w:p>
    <w:p w14:paraId="439DC3DD" w14:textId="77777777" w:rsidR="00F631A9" w:rsidRPr="0041049E" w:rsidRDefault="00F631A9" w:rsidP="00582CC3">
      <w:pPr>
        <w:pStyle w:val="Code"/>
      </w:pPr>
      <w:r w:rsidRPr="0041049E">
        <w:t>ULTRASOUND                       0      0      0      0       0      0      0     -</w:t>
      </w:r>
    </w:p>
    <w:p w14:paraId="439DC3DE" w14:textId="77777777" w:rsidR="00F631A9" w:rsidRPr="0041049E" w:rsidRDefault="00F631A9" w:rsidP="00582CC3">
      <w:pPr>
        <w:pStyle w:val="Code"/>
      </w:pPr>
      <w:r w:rsidRPr="0041049E">
        <w:t xml:space="preserve">The “&lt;=14 Days” column contains data that is also in the “&lt;=30 Days” column.  The reason that performance is calculated for both &lt;=14 days and &lt;=30 days is so that facilities can track their </w:t>
      </w:r>
      <w:r w:rsidRPr="0041049E">
        <w:lastRenderedPageBreak/>
        <w:t xml:space="preserve">performance to a 14 day performance standard rather than a 30 day standard if they choose to do so. </w:t>
      </w:r>
      <w:r w:rsidRPr="0041049E">
        <w:footnoteReference w:id="190"/>
      </w:r>
    </w:p>
    <w:p w14:paraId="439DC3DF" w14:textId="77777777" w:rsidR="00F631A9" w:rsidRPr="0041049E" w:rsidRDefault="00F631A9" w:rsidP="00582CC3">
      <w:pPr>
        <w:pStyle w:val="Code"/>
      </w:pPr>
      <w:r w:rsidRPr="0041049E">
        <w:t>Number of procedures cancelled and re-ordered on the same day = 0</w:t>
      </w:r>
    </w:p>
    <w:p w14:paraId="439DC3E0" w14:textId="77777777" w:rsidR="00F631A9" w:rsidRPr="0041049E" w:rsidRDefault="00F631A9" w:rsidP="00582CC3">
      <w:pPr>
        <w:pStyle w:val="Code"/>
      </w:pPr>
      <w:r w:rsidRPr="0041049E">
        <w:t xml:space="preserve">   (There are 2 cases with negative days wait included in the first column.)</w:t>
      </w:r>
    </w:p>
    <w:p w14:paraId="439DC3E1" w14:textId="77777777" w:rsidR="00F631A9" w:rsidRPr="0041049E" w:rsidRDefault="00F631A9" w:rsidP="00582CC3">
      <w:pPr>
        <w:pStyle w:val="Code"/>
      </w:pPr>
      <w:r w:rsidRPr="0041049E">
        <w:t xml:space="preserve">    1. Cancelled, "No Credit", inpatient cases, and not the highest modality of a printset are excluded from this report.  (See 3. below.)</w:t>
      </w:r>
    </w:p>
    <w:p w14:paraId="439DC3E2" w14:textId="77777777" w:rsidR="00F631A9" w:rsidRPr="0041049E" w:rsidRDefault="00F631A9" w:rsidP="00582CC3">
      <w:pPr>
        <w:pStyle w:val="Code"/>
      </w:pPr>
      <w:r w:rsidRPr="0041049E">
        <w:t xml:space="preserve">    </w:t>
      </w:r>
    </w:p>
    <w:p w14:paraId="439DC3E3" w14:textId="1DE5BD6B" w:rsidR="00F631A9" w:rsidRPr="0041049E" w:rsidRDefault="00F631A9" w:rsidP="00582CC3">
      <w:pPr>
        <w:pStyle w:val="Code"/>
      </w:pPr>
      <w:r w:rsidRPr="0041049E">
        <w:t xml:space="preserve">    2. Columns represent # of days wait from the Registered date (the date</w:t>
      </w:r>
      <w:r w:rsidR="00A31562" w:rsidRPr="0041049E">
        <w:rPr>
          <w:b/>
        </w:rPr>
        <w:t>/</w:t>
      </w:r>
      <w:r w:rsidRPr="0041049E">
        <w:t>time entered at the "Imaging Exam Date</w:t>
      </w:r>
      <w:r w:rsidR="00A31562" w:rsidRPr="0041049E">
        <w:rPr>
          <w:b/>
        </w:rPr>
        <w:t>/</w:t>
      </w:r>
      <w:r w:rsidRPr="0041049E">
        <w:t>Time:" prompt) backwards to the Date Desired for the ordered procedure.  The calculation is based on the number of different days and not rounded off by hours.  The "31-60" column represents those orders that were registered 31 days or more but less than 61 days after the Date Desired.</w:t>
      </w:r>
    </w:p>
    <w:p w14:paraId="439DC3E4" w14:textId="77777777" w:rsidR="00F631A9" w:rsidRPr="0041049E" w:rsidRDefault="00F631A9" w:rsidP="00582CC3">
      <w:pPr>
        <w:pStyle w:val="Code"/>
      </w:pPr>
      <w:r w:rsidRPr="0041049E">
        <w:t xml:space="preserve">    </w:t>
      </w:r>
    </w:p>
    <w:p w14:paraId="439DC3E5" w14:textId="77777777" w:rsidR="00F631A9" w:rsidRPr="0041049E" w:rsidRDefault="00F631A9" w:rsidP="00582CC3">
      <w:pPr>
        <w:pStyle w:val="Code"/>
      </w:pPr>
      <w:r w:rsidRPr="0041049E">
        <w:t xml:space="preserve">    3. If the user did not select a specific CPT Code or Procedure Name, then the cases from a printset (group of cases that share the same report) will have only the case with the highest modality printed. The modalities have this hierarchical order, where (1) is the highest: 1) Interventional, (2) MRI, (3) CT, (4) Cardiac Stress test, (5) Nuc Med, (6) US, (7) Mammo, (8) General Rad (9) Other</w:t>
      </w:r>
    </w:p>
    <w:p w14:paraId="439DC3E6" w14:textId="77777777" w:rsidR="00F631A9" w:rsidRPr="0041049E" w:rsidRDefault="00F631A9" w:rsidP="00582CC3">
      <w:pPr>
        <w:pStyle w:val="Code"/>
      </w:pPr>
      <w:r w:rsidRPr="0041049E">
        <w:t xml:space="preserve">    </w:t>
      </w:r>
    </w:p>
    <w:p w14:paraId="439DC3E7" w14:textId="77777777" w:rsidR="00F631A9" w:rsidRPr="0041049E" w:rsidRDefault="00F631A9" w:rsidP="00582CC3">
      <w:pPr>
        <w:pStyle w:val="Code"/>
      </w:pPr>
      <w:r w:rsidRPr="0041049E">
        <w:t xml:space="preserve">    4. "Procedure Types" are assigned by a national CPT code look-up table and may differ from locally defined "Imaging Types."  Therefore the number of procedures in each category may not be the same as other radiology management reports.</w:t>
      </w:r>
    </w:p>
    <w:p w14:paraId="439DC3E8" w14:textId="77777777" w:rsidR="00F631A9" w:rsidRPr="0041049E" w:rsidRDefault="00F631A9" w:rsidP="00582CC3">
      <w:pPr>
        <w:pStyle w:val="Code"/>
      </w:pPr>
      <w:r w:rsidRPr="0041049E">
        <w:t xml:space="preserve">    </w:t>
      </w:r>
    </w:p>
    <w:p w14:paraId="439DC3E9" w14:textId="77777777" w:rsidR="00516190" w:rsidRPr="0041049E" w:rsidRDefault="00F631A9" w:rsidP="00582CC3">
      <w:pPr>
        <w:pStyle w:val="Code"/>
      </w:pPr>
      <w:r w:rsidRPr="0041049E">
        <w:t xml:space="preserve">    5. "Avg. Days" is the average days wait. It is calculated from the sum of the days wait for that Procedure Type, divided by the count of cases included in this report for that Procedure Type.  Negative days wait is counted as 0.  A "-" means an average cannot be calculated.</w:t>
      </w:r>
    </w:p>
    <w:p w14:paraId="439DC3EA" w14:textId="77777777" w:rsidR="00154D7A" w:rsidRPr="00A8729D" w:rsidRDefault="00003876" w:rsidP="009F1B84">
      <w:pPr>
        <w:pStyle w:val="Heading2"/>
        <w:rPr>
          <w:color w:val="000000" w:themeColor="text1"/>
        </w:rPr>
      </w:pPr>
      <w:bookmarkStart w:id="1024" w:name="_Toc240857762"/>
      <w:bookmarkStart w:id="1025" w:name="_Toc238949998"/>
      <w:bookmarkStart w:id="1026" w:name="_Toc133033058"/>
      <w:bookmarkStart w:id="1027" w:name="_Ref153168458"/>
      <w:bookmarkStart w:id="1028" w:name="_Toc363212895"/>
      <w:bookmarkStart w:id="1029" w:name="_Toc136415033"/>
      <w:bookmarkStart w:id="1030" w:name="_Toc41812627"/>
      <w:bookmarkStart w:id="1031" w:name="_Toc41812765"/>
      <w:bookmarkStart w:id="1032" w:name="_Toc41812903"/>
      <w:bookmarkStart w:id="1033" w:name="_Toc41813039"/>
      <w:bookmarkStart w:id="1034" w:name="_Toc41882343"/>
      <w:bookmarkStart w:id="1035" w:name="_Toc41882544"/>
      <w:bookmarkStart w:id="1036" w:name="_Toc41883091"/>
      <w:bookmarkStart w:id="1037" w:name="_Toc41883228"/>
      <w:bookmarkStart w:id="1038" w:name="_Toc41883365"/>
      <w:bookmarkStart w:id="1039" w:name="_Toc41883502"/>
      <w:bookmarkStart w:id="1040" w:name="_Toc41883639"/>
      <w:bookmarkStart w:id="1041" w:name="_Toc41883916"/>
      <w:bookmarkStart w:id="1042" w:name="_Toc41894110"/>
      <w:bookmarkStart w:id="1043" w:name="_Toc43180201"/>
      <w:bookmarkStart w:id="1044" w:name="_Toc43706352"/>
      <w:bookmarkStart w:id="1045" w:name="_Toc43708772"/>
      <w:r w:rsidRPr="00A8729D">
        <w:rPr>
          <w:color w:val="000000" w:themeColor="text1"/>
        </w:rPr>
        <w:t>Outpatient Procedure Wait Time</w:t>
      </w:r>
      <w:bookmarkEnd w:id="1024"/>
      <w:bookmarkEnd w:id="1025"/>
      <w:r w:rsidRPr="00A8729D">
        <w:rPr>
          <w:color w:val="000000" w:themeColor="text1"/>
        </w:rPr>
        <w:t xml:space="preserve"> </w:t>
      </w:r>
      <w:r w:rsidR="0024199C" w:rsidRPr="00D64DFA">
        <w:rPr>
          <w:b w:val="0"/>
          <w:color w:val="000000" w:themeColor="text1"/>
          <w:sz w:val="20"/>
        </w:rPr>
        <w:footnoteReference w:id="191"/>
      </w:r>
      <w:bookmarkEnd w:id="1026"/>
      <w:bookmarkEnd w:id="1027"/>
      <w:bookmarkEnd w:id="1028"/>
      <w:bookmarkEnd w:id="1029"/>
      <w:r w:rsidR="00BB2430" w:rsidRPr="00D64DFA">
        <w:rPr>
          <w:b w:val="0"/>
          <w:color w:val="000000" w:themeColor="text1"/>
          <w:sz w:val="20"/>
        </w:rPr>
        <w:t xml:space="preserve"> </w:t>
      </w:r>
    </w:p>
    <w:p w14:paraId="439DC3EB" w14:textId="523A2F0C" w:rsidR="001007A7" w:rsidRPr="00A8729D" w:rsidRDefault="00154D7A" w:rsidP="009F1B84">
      <w:pPr>
        <w:pStyle w:val="Heading3"/>
        <w:rPr>
          <w:color w:val="000000" w:themeColor="text1"/>
        </w:rPr>
      </w:pPr>
      <w:bookmarkStart w:id="1047" w:name="_Toc363212896"/>
      <w:bookmarkStart w:id="1048" w:name="_Toc136415034"/>
      <w:r w:rsidRPr="00A8729D">
        <w:rPr>
          <w:color w:val="000000" w:themeColor="text1"/>
        </w:rPr>
        <w:t>Summary</w:t>
      </w:r>
      <w:r w:rsidR="00A31562" w:rsidRPr="00A8729D">
        <w:rPr>
          <w:color w:val="000000" w:themeColor="text1"/>
        </w:rPr>
        <w:t>/</w:t>
      </w:r>
      <w:r w:rsidRPr="00A8729D">
        <w:rPr>
          <w:color w:val="000000" w:themeColor="text1"/>
        </w:rPr>
        <w:t>Detail report</w:t>
      </w:r>
      <w:r w:rsidR="00262BFD" w:rsidRPr="00B521A0">
        <w:rPr>
          <w:color w:val="000000" w:themeColor="text1"/>
          <w:sz w:val="22"/>
        </w:rPr>
        <w:footnoteReference w:id="192"/>
      </w:r>
      <w:bookmarkEnd w:id="1047"/>
      <w:bookmarkEnd w:id="1048"/>
    </w:p>
    <w:p w14:paraId="439DC3EC" w14:textId="77777777" w:rsidR="00BB2430" w:rsidRPr="00A8729D" w:rsidRDefault="00E26CCB" w:rsidP="00053424">
      <w:pPr>
        <w:rPr>
          <w:color w:val="000000" w:themeColor="text1"/>
        </w:rPr>
      </w:pPr>
      <w:r w:rsidRPr="00A8729D">
        <w:rPr>
          <w:color w:val="000000" w:themeColor="text1"/>
        </w:rPr>
        <w:fldChar w:fldCharType="begin"/>
      </w:r>
      <w:r w:rsidR="00BB2430" w:rsidRPr="00A8729D">
        <w:rPr>
          <w:color w:val="000000" w:themeColor="text1"/>
        </w:rPr>
        <w:instrText xml:space="preserve"> XE "Outpatient Procedure Wait Time:in Timeliness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"Timeliness Reports Menu:Outpatient Procedure Wait Time reports" </w:instrText>
      </w:r>
      <w:r w:rsidRPr="00A8729D">
        <w:rPr>
          <w:color w:val="000000" w:themeColor="text1"/>
        </w:rPr>
        <w:fldChar w:fldCharType="end"/>
      </w:r>
    </w:p>
    <w:p w14:paraId="439DC3ED" w14:textId="3B874432" w:rsidR="00BB2430" w:rsidRPr="00A8729D" w:rsidRDefault="00003876" w:rsidP="00053424">
      <w:pPr>
        <w:rPr>
          <w:color w:val="000000" w:themeColor="text1"/>
        </w:rPr>
      </w:pPr>
      <w:r w:rsidRPr="00A8729D">
        <w:rPr>
          <w:color w:val="000000" w:themeColor="text1"/>
        </w:rPr>
        <w:t>This report measures the waiting time for outpatient radiology procedures by computing the time in days between the date that the patient was registered in the VistA Radiology Software (the date</w:t>
      </w:r>
      <w:r w:rsidR="00A31562" w:rsidRPr="00A8729D">
        <w:rPr>
          <w:b/>
          <w:color w:val="000000" w:themeColor="text1"/>
        </w:rPr>
        <w:t>/</w:t>
      </w:r>
      <w:r w:rsidRPr="00A8729D">
        <w:rPr>
          <w:color w:val="000000" w:themeColor="text1"/>
        </w:rPr>
        <w:t>time entered at the “Imaging Exam Date</w:t>
      </w:r>
      <w:r w:rsidR="00A31562" w:rsidRPr="00A8729D">
        <w:rPr>
          <w:b/>
          <w:color w:val="000000" w:themeColor="text1"/>
        </w:rPr>
        <w:t>/</w:t>
      </w:r>
      <w:r w:rsidRPr="00A8729D">
        <w:rPr>
          <w:color w:val="000000" w:themeColor="text1"/>
        </w:rPr>
        <w:t>Time:” prompt), back to the Date Desired for the ordered procedure (“Request Date:” prompt).</w:t>
      </w:r>
      <w:r w:rsidR="00BB2430" w:rsidRPr="00D64DFA">
        <w:rPr>
          <w:color w:val="000000" w:themeColor="text1"/>
          <w:sz w:val="20"/>
          <w:szCs w:val="20"/>
        </w:rPr>
        <w:footnoteReference w:id="193"/>
      </w:r>
      <w:r w:rsidR="00BB2430" w:rsidRPr="00D64DFA">
        <w:rPr>
          <w:color w:val="000000" w:themeColor="text1"/>
          <w:sz w:val="20"/>
          <w:szCs w:val="20"/>
        </w:rPr>
        <w:t xml:space="preserve"> </w:t>
      </w:r>
    </w:p>
    <w:p w14:paraId="1AF2CA81" w14:textId="77777777" w:rsidR="00477093" w:rsidRPr="00A8729D" w:rsidRDefault="00477093" w:rsidP="00053424">
      <w:pPr>
        <w:rPr>
          <w:color w:val="000000" w:themeColor="text1"/>
        </w:rPr>
      </w:pPr>
    </w:p>
    <w:p w14:paraId="439DC3EE" w14:textId="7A9AAD2E" w:rsidR="00BB2430" w:rsidRPr="00A8729D" w:rsidRDefault="00BB2430" w:rsidP="00053424">
      <w:pPr>
        <w:rPr>
          <w:color w:val="000000" w:themeColor="text1"/>
        </w:rPr>
      </w:pPr>
      <w:r w:rsidRPr="00A8729D">
        <w:rPr>
          <w:color w:val="000000" w:themeColor="text1"/>
        </w:rPr>
        <w:t>The Office of Patient Care Services uses data from this report for physician productivity</w:t>
      </w:r>
      <w:r w:rsidR="00E26CCB" w:rsidRPr="00A8729D">
        <w:rPr>
          <w:color w:val="000000" w:themeColor="text1"/>
        </w:rPr>
        <w:fldChar w:fldCharType="begin"/>
      </w:r>
      <w:r w:rsidRPr="00A8729D">
        <w:rPr>
          <w:color w:val="000000" w:themeColor="text1"/>
        </w:rPr>
        <w:instrText xml:space="preserve"> XE "Physician productivity reporting" </w:instrText>
      </w:r>
      <w:r w:rsidR="00E26CCB" w:rsidRPr="00A8729D">
        <w:rPr>
          <w:color w:val="000000" w:themeColor="text1"/>
        </w:rPr>
        <w:fldChar w:fldCharType="end"/>
      </w:r>
      <w:r w:rsidRPr="00A8729D">
        <w:rPr>
          <w:color w:val="000000" w:themeColor="text1"/>
        </w:rPr>
        <w:t xml:space="preserve"> monitoring</w:t>
      </w:r>
      <w:r w:rsidR="00E26CCB" w:rsidRPr="00A8729D">
        <w:rPr>
          <w:color w:val="000000" w:themeColor="text1"/>
        </w:rPr>
        <w:fldChar w:fldCharType="begin"/>
      </w:r>
      <w:r w:rsidRPr="00A8729D">
        <w:rPr>
          <w:color w:val="000000" w:themeColor="text1"/>
        </w:rPr>
        <w:instrText xml:space="preserve"> XE "Productivity monitoring:with Wait Time report" </w:instrText>
      </w:r>
      <w:r w:rsidR="00E26CCB" w:rsidRPr="00A8729D">
        <w:rPr>
          <w:color w:val="000000" w:themeColor="text1"/>
        </w:rPr>
        <w:fldChar w:fldCharType="end"/>
      </w:r>
      <w:r w:rsidRPr="00A8729D">
        <w:rPr>
          <w:color w:val="000000" w:themeColor="text1"/>
        </w:rPr>
        <w:t>; to ensure report consistency throughout the VA, this report searches by CPT code rather than by imaging type. CPT codes are grouped into ten Procedure Types</w:t>
      </w:r>
      <w:r w:rsidR="00E26CCB" w:rsidRPr="00A8729D">
        <w:rPr>
          <w:color w:val="000000" w:themeColor="text1"/>
        </w:rPr>
        <w:fldChar w:fldCharType="begin"/>
      </w:r>
      <w:r w:rsidRPr="00A8729D">
        <w:rPr>
          <w:color w:val="000000" w:themeColor="text1"/>
        </w:rPr>
        <w:instrText xml:space="preserve"> XE "Procedure Types:in Wait Time report" </w:instrText>
      </w:r>
      <w:r w:rsidR="00E26CCB" w:rsidRPr="00A8729D">
        <w:rPr>
          <w:color w:val="000000" w:themeColor="text1"/>
        </w:rPr>
        <w:fldChar w:fldCharType="end"/>
      </w:r>
      <w:r w:rsidRPr="00A8729D">
        <w:rPr>
          <w:color w:val="000000" w:themeColor="text1"/>
        </w:rPr>
        <w:t>:</w:t>
      </w:r>
    </w:p>
    <w:p w14:paraId="439DC3EF" w14:textId="77777777" w:rsidR="00BB2430" w:rsidRPr="00A8729D" w:rsidRDefault="00BB2430" w:rsidP="00DB5A61">
      <w:pPr>
        <w:numPr>
          <w:ilvl w:val="0"/>
          <w:numId w:val="47"/>
        </w:numPr>
        <w:rPr>
          <w:color w:val="000000" w:themeColor="text1"/>
        </w:rPr>
      </w:pPr>
      <w:r w:rsidRPr="00A8729D">
        <w:rPr>
          <w:color w:val="000000" w:themeColor="text1"/>
        </w:rPr>
        <w:t>Cardiac Stress Test</w:t>
      </w:r>
    </w:p>
    <w:p w14:paraId="439DC3F0" w14:textId="77777777" w:rsidR="00BB2430" w:rsidRPr="00A8729D" w:rsidRDefault="00BB2430" w:rsidP="00DB5A61">
      <w:pPr>
        <w:numPr>
          <w:ilvl w:val="0"/>
          <w:numId w:val="47"/>
        </w:numPr>
        <w:rPr>
          <w:color w:val="000000" w:themeColor="text1"/>
        </w:rPr>
      </w:pPr>
      <w:r w:rsidRPr="00A8729D">
        <w:rPr>
          <w:color w:val="000000" w:themeColor="text1"/>
        </w:rPr>
        <w:t>Computed Tomography</w:t>
      </w:r>
    </w:p>
    <w:p w14:paraId="439DC3F1" w14:textId="77777777" w:rsidR="00BB2430" w:rsidRPr="00A8729D" w:rsidRDefault="00BB2430" w:rsidP="00DB5A61">
      <w:pPr>
        <w:numPr>
          <w:ilvl w:val="0"/>
          <w:numId w:val="47"/>
        </w:numPr>
        <w:rPr>
          <w:color w:val="000000" w:themeColor="text1"/>
        </w:rPr>
      </w:pPr>
      <w:r w:rsidRPr="00A8729D">
        <w:rPr>
          <w:color w:val="000000" w:themeColor="text1"/>
        </w:rPr>
        <w:t>General Radiology</w:t>
      </w:r>
    </w:p>
    <w:p w14:paraId="439DC3F2" w14:textId="77777777" w:rsidR="00BB2430" w:rsidRPr="00A8729D" w:rsidRDefault="00BB2430" w:rsidP="00DB5A61">
      <w:pPr>
        <w:numPr>
          <w:ilvl w:val="0"/>
          <w:numId w:val="47"/>
        </w:numPr>
        <w:rPr>
          <w:color w:val="000000" w:themeColor="text1"/>
        </w:rPr>
      </w:pPr>
      <w:r w:rsidRPr="00A8729D">
        <w:rPr>
          <w:color w:val="000000" w:themeColor="text1"/>
        </w:rPr>
        <w:t>Interventional Procedure</w:t>
      </w:r>
    </w:p>
    <w:p w14:paraId="439DC3F3" w14:textId="77777777" w:rsidR="00BB2430" w:rsidRPr="00A8729D" w:rsidRDefault="00BB2430" w:rsidP="00DB5A61">
      <w:pPr>
        <w:numPr>
          <w:ilvl w:val="0"/>
          <w:numId w:val="47"/>
        </w:numPr>
        <w:rPr>
          <w:color w:val="000000" w:themeColor="text1"/>
        </w:rPr>
      </w:pPr>
      <w:r w:rsidRPr="00A8729D">
        <w:rPr>
          <w:color w:val="000000" w:themeColor="text1"/>
        </w:rPr>
        <w:t>Magnetic Resonance Imaging</w:t>
      </w:r>
    </w:p>
    <w:p w14:paraId="439DC3F4" w14:textId="77777777" w:rsidR="00BB2430" w:rsidRPr="00A8729D" w:rsidRDefault="00BB2430" w:rsidP="00DB5A61">
      <w:pPr>
        <w:numPr>
          <w:ilvl w:val="0"/>
          <w:numId w:val="47"/>
        </w:numPr>
        <w:rPr>
          <w:color w:val="000000" w:themeColor="text1"/>
        </w:rPr>
      </w:pPr>
      <w:r w:rsidRPr="00A8729D">
        <w:rPr>
          <w:color w:val="000000" w:themeColor="text1"/>
        </w:rPr>
        <w:lastRenderedPageBreak/>
        <w:t>Mammography</w:t>
      </w:r>
    </w:p>
    <w:p w14:paraId="439DC3F5" w14:textId="77777777" w:rsidR="00BB2430" w:rsidRPr="00A8729D" w:rsidRDefault="00BB2430" w:rsidP="00DB5A61">
      <w:pPr>
        <w:numPr>
          <w:ilvl w:val="0"/>
          <w:numId w:val="47"/>
        </w:numPr>
        <w:rPr>
          <w:color w:val="000000" w:themeColor="text1"/>
        </w:rPr>
      </w:pPr>
      <w:r w:rsidRPr="00A8729D">
        <w:rPr>
          <w:color w:val="000000" w:themeColor="text1"/>
        </w:rPr>
        <w:t>Nuclear Medicine</w:t>
      </w:r>
    </w:p>
    <w:p w14:paraId="439DC3F6" w14:textId="77777777" w:rsidR="00BB2430" w:rsidRPr="00A8729D" w:rsidRDefault="00BB2430" w:rsidP="00DB5A61">
      <w:pPr>
        <w:numPr>
          <w:ilvl w:val="0"/>
          <w:numId w:val="47"/>
        </w:numPr>
        <w:rPr>
          <w:color w:val="000000" w:themeColor="text1"/>
        </w:rPr>
      </w:pPr>
      <w:r w:rsidRPr="00A8729D">
        <w:rPr>
          <w:color w:val="000000" w:themeColor="text1"/>
        </w:rPr>
        <w:t xml:space="preserve">Other </w:t>
      </w:r>
    </w:p>
    <w:p w14:paraId="439DC3F7" w14:textId="77777777" w:rsidR="00BB2430" w:rsidRPr="00A8729D" w:rsidRDefault="00BB2430" w:rsidP="00DB5A61">
      <w:pPr>
        <w:numPr>
          <w:ilvl w:val="0"/>
          <w:numId w:val="47"/>
        </w:numPr>
        <w:rPr>
          <w:color w:val="000000" w:themeColor="text1"/>
        </w:rPr>
      </w:pPr>
      <w:r w:rsidRPr="00A8729D">
        <w:rPr>
          <w:color w:val="000000" w:themeColor="text1"/>
        </w:rPr>
        <w:t>Ultrasound</w:t>
      </w:r>
    </w:p>
    <w:p w14:paraId="439DC3F8" w14:textId="77777777" w:rsidR="00BB2430" w:rsidRPr="00A8729D" w:rsidRDefault="00BB2430" w:rsidP="00DB5A61">
      <w:pPr>
        <w:numPr>
          <w:ilvl w:val="0"/>
          <w:numId w:val="47"/>
        </w:numPr>
        <w:rPr>
          <w:color w:val="000000" w:themeColor="text1"/>
        </w:rPr>
      </w:pPr>
      <w:r w:rsidRPr="00A8729D">
        <w:rPr>
          <w:color w:val="000000" w:themeColor="text1"/>
        </w:rPr>
        <w:t>Unknown (cases that either have no procedure type assigned, or are missing data)</w:t>
      </w:r>
    </w:p>
    <w:p w14:paraId="566FC91A" w14:textId="77777777" w:rsidR="00477093" w:rsidRPr="00A8729D" w:rsidRDefault="00477093">
      <w:pPr>
        <w:rPr>
          <w:color w:val="000000" w:themeColor="text1"/>
        </w:rPr>
      </w:pPr>
    </w:p>
    <w:p w14:paraId="439DC3F9" w14:textId="6F4F7606" w:rsidR="00BB2430" w:rsidRPr="00A8729D" w:rsidRDefault="00BB2430">
      <w:pPr>
        <w:rPr>
          <w:color w:val="000000" w:themeColor="text1"/>
        </w:rPr>
      </w:pPr>
      <w:r w:rsidRPr="00A8729D">
        <w:rPr>
          <w:color w:val="000000" w:themeColor="text1"/>
        </w:rPr>
        <w:t>The procedure types are stored in the Radiology CPT By Procedure Type File #73.2, which was initially exported as part of  Patch RA*5*79. File #73.2 cannot be edited locally.</w:t>
      </w:r>
    </w:p>
    <w:p w14:paraId="4A09E6AC" w14:textId="77777777" w:rsidR="00477093" w:rsidRPr="00A8729D" w:rsidRDefault="00477093">
      <w:pPr>
        <w:rPr>
          <w:color w:val="000000" w:themeColor="text1"/>
        </w:rPr>
      </w:pPr>
    </w:p>
    <w:p w14:paraId="439DC3FA" w14:textId="1982CD47" w:rsidR="00BB2430" w:rsidRPr="00A8729D" w:rsidRDefault="00BB2430">
      <w:pPr>
        <w:rPr>
          <w:color w:val="000000" w:themeColor="text1"/>
        </w:rPr>
      </w:pPr>
      <w:r w:rsidRPr="00A8729D">
        <w:rPr>
          <w:color w:val="000000" w:themeColor="text1"/>
        </w:rPr>
        <w:t>The Summary</w:t>
      </w:r>
      <w:r w:rsidR="00A31562" w:rsidRPr="00A8729D">
        <w:rPr>
          <w:b/>
          <w:color w:val="000000" w:themeColor="text1"/>
        </w:rPr>
        <w:t>/</w:t>
      </w:r>
      <w:r w:rsidRPr="00A8729D">
        <w:rPr>
          <w:color w:val="000000" w:themeColor="text1"/>
        </w:rPr>
        <w:t>Detail Report option prompts for:</w:t>
      </w:r>
    </w:p>
    <w:p w14:paraId="439DC3FB" w14:textId="77777777" w:rsidR="00BB2430" w:rsidRPr="00A8729D" w:rsidRDefault="00BB2430" w:rsidP="00DB5A61">
      <w:pPr>
        <w:numPr>
          <w:ilvl w:val="0"/>
          <w:numId w:val="48"/>
        </w:numPr>
        <w:rPr>
          <w:color w:val="000000" w:themeColor="text1"/>
        </w:rPr>
      </w:pPr>
      <w:r w:rsidRPr="00A8729D">
        <w:rPr>
          <w:color w:val="000000" w:themeColor="text1"/>
        </w:rPr>
        <w:t>Report Type: Summary, Detail, or Both.</w:t>
      </w:r>
    </w:p>
    <w:p w14:paraId="439DC3FC" w14:textId="77777777" w:rsidR="00BB2430" w:rsidRPr="00A8729D" w:rsidRDefault="00BB2430" w:rsidP="00DB5A61">
      <w:pPr>
        <w:numPr>
          <w:ilvl w:val="0"/>
          <w:numId w:val="48"/>
        </w:numPr>
        <w:rPr>
          <w:color w:val="000000" w:themeColor="text1"/>
        </w:rPr>
      </w:pPr>
      <w:r w:rsidRPr="00A8729D">
        <w:rPr>
          <w:color w:val="000000" w:themeColor="text1"/>
        </w:rPr>
        <w:t>Starting and Ending dates</w:t>
      </w:r>
    </w:p>
    <w:p w14:paraId="439DC3FD" w14:textId="77777777" w:rsidR="00BB2430" w:rsidRPr="00A8729D" w:rsidRDefault="00BB2430" w:rsidP="00DB5A61">
      <w:pPr>
        <w:numPr>
          <w:ilvl w:val="0"/>
          <w:numId w:val="48"/>
        </w:numPr>
        <w:rPr>
          <w:color w:val="000000" w:themeColor="text1"/>
        </w:rPr>
      </w:pPr>
      <w:r w:rsidRPr="00A8729D">
        <w:rPr>
          <w:color w:val="000000" w:themeColor="text1"/>
        </w:rPr>
        <w:t>Division</w:t>
      </w:r>
    </w:p>
    <w:p w14:paraId="439DC3FE" w14:textId="7D4C29BC" w:rsidR="00BB2430" w:rsidRPr="00A8729D" w:rsidRDefault="00BB2430" w:rsidP="00DB5A61">
      <w:pPr>
        <w:numPr>
          <w:ilvl w:val="0"/>
          <w:numId w:val="48"/>
        </w:numPr>
        <w:rPr>
          <w:color w:val="000000" w:themeColor="text1"/>
        </w:rPr>
      </w:pPr>
      <w:r w:rsidRPr="00A8729D">
        <w:rPr>
          <w:color w:val="000000" w:themeColor="text1"/>
        </w:rPr>
        <w:t>Procedure Type -or- CPT Code</w:t>
      </w:r>
      <w:r w:rsidR="00A31562" w:rsidRPr="00A8729D">
        <w:rPr>
          <w:b/>
          <w:color w:val="000000" w:themeColor="text1"/>
        </w:rPr>
        <w:t>/</w:t>
      </w:r>
      <w:r w:rsidRPr="00A8729D">
        <w:rPr>
          <w:color w:val="000000" w:themeColor="text1"/>
        </w:rPr>
        <w:t>Procedure Name</w:t>
      </w:r>
    </w:p>
    <w:p w14:paraId="3F04B15C" w14:textId="77777777" w:rsidR="00477093" w:rsidRPr="00A8729D" w:rsidRDefault="00477093">
      <w:pPr>
        <w:rPr>
          <w:color w:val="000000" w:themeColor="text1"/>
        </w:rPr>
      </w:pPr>
      <w:bookmarkStart w:id="1051" w:name="_Toc133033059"/>
    </w:p>
    <w:p w14:paraId="439DC3FF" w14:textId="78E33211" w:rsidR="00BB2430" w:rsidRPr="00A8729D" w:rsidRDefault="00BB2430">
      <w:pPr>
        <w:rPr>
          <w:color w:val="000000" w:themeColor="text1"/>
        </w:rPr>
      </w:pPr>
      <w:r w:rsidRPr="00A8729D">
        <w:rPr>
          <w:color w:val="000000" w:themeColor="text1"/>
        </w:rPr>
        <w:t>The following sections describe the Summary and Detail report options.</w:t>
      </w:r>
    </w:p>
    <w:p w14:paraId="439DC400" w14:textId="77777777" w:rsidR="002C237C" w:rsidRPr="00A8729D" w:rsidRDefault="00B41E57" w:rsidP="00DB5A61">
      <w:pPr>
        <w:numPr>
          <w:ilvl w:val="0"/>
          <w:numId w:val="65"/>
        </w:numPr>
        <w:rPr>
          <w:color w:val="000000" w:themeColor="text1"/>
        </w:rPr>
      </w:pPr>
      <w:bookmarkStart w:id="1052" w:name="_Toc238949999"/>
      <w:r w:rsidRPr="00A8729D">
        <w:rPr>
          <w:color w:val="000000" w:themeColor="text1"/>
        </w:rPr>
        <w:t>Timeliness Reports</w:t>
      </w:r>
    </w:p>
    <w:p w14:paraId="439DC401" w14:textId="77777777" w:rsidR="002C237C" w:rsidRPr="00A8729D" w:rsidRDefault="00B41E57" w:rsidP="00DB5A61">
      <w:pPr>
        <w:numPr>
          <w:ilvl w:val="0"/>
          <w:numId w:val="65"/>
        </w:numPr>
        <w:rPr>
          <w:color w:val="000000" w:themeColor="text1"/>
        </w:rPr>
      </w:pPr>
      <w:r w:rsidRPr="00A8729D">
        <w:rPr>
          <w:color w:val="000000" w:themeColor="text1"/>
        </w:rPr>
        <w:t>Outpatient Procedure Wait Time</w:t>
      </w:r>
    </w:p>
    <w:p w14:paraId="439DC402" w14:textId="77777777" w:rsidR="001007A7" w:rsidRPr="00A8729D" w:rsidRDefault="00BB2430" w:rsidP="00DB5A61">
      <w:pPr>
        <w:numPr>
          <w:ilvl w:val="0"/>
          <w:numId w:val="65"/>
        </w:numPr>
        <w:rPr>
          <w:color w:val="000000" w:themeColor="text1"/>
        </w:rPr>
      </w:pPr>
      <w:bookmarkStart w:id="1053" w:name="_Toc240857763"/>
      <w:r w:rsidRPr="00A8729D">
        <w:rPr>
          <w:color w:val="000000" w:themeColor="text1"/>
        </w:rPr>
        <w:t>Summary Report</w:t>
      </w:r>
      <w:bookmarkEnd w:id="1051"/>
      <w:r w:rsidRPr="00A8729D">
        <w:rPr>
          <w:color w:val="000000" w:themeColor="text1"/>
        </w:rPr>
        <w:t xml:space="preserve"> Overview</w:t>
      </w:r>
      <w:bookmarkEnd w:id="1052"/>
      <w:bookmarkEnd w:id="1053"/>
    </w:p>
    <w:p w14:paraId="661EA55C" w14:textId="72D31405" w:rsidR="00477093" w:rsidRPr="00A8729D" w:rsidRDefault="00E26CCB">
      <w:pPr>
        <w:rPr>
          <w:color w:val="000000" w:themeColor="text1"/>
        </w:rPr>
      </w:pPr>
      <w:r w:rsidRPr="00A8729D">
        <w:rPr>
          <w:color w:val="000000" w:themeColor="text1"/>
        </w:rPr>
        <w:fldChar w:fldCharType="begin"/>
      </w:r>
      <w:r w:rsidR="00BB2430" w:rsidRPr="00A8729D">
        <w:rPr>
          <w:color w:val="000000" w:themeColor="text1"/>
        </w:rPr>
        <w:instrText xml:space="preserve"> XE "Outpatient Procedure Wait Time:summary report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"Summary report:for Outpatient Procedure Wait Time" </w:instrText>
      </w:r>
      <w:r w:rsidRPr="00A8729D">
        <w:rPr>
          <w:color w:val="000000" w:themeColor="text1"/>
        </w:rPr>
        <w:fldChar w:fldCharType="end"/>
      </w:r>
    </w:p>
    <w:p w14:paraId="439DC404" w14:textId="3214E193" w:rsidR="000626D0" w:rsidRPr="00A8729D" w:rsidRDefault="00BB2430">
      <w:pPr>
        <w:rPr>
          <w:color w:val="000000" w:themeColor="text1"/>
        </w:rPr>
      </w:pPr>
      <w:r w:rsidRPr="00A8729D">
        <w:rPr>
          <w:color w:val="000000" w:themeColor="text1"/>
        </w:rPr>
        <w:t xml:space="preserve">The Summary report includes two data tables, one showing the percentage of procedures completed for each procedure type, and one showing the same information expressed in number of procedures. Both tables are organized by Procedure Type: these procedure types have been assigned by the Office of Patient Care Services, and are used to group cases with similar CPT codes together. </w:t>
      </w:r>
    </w:p>
    <w:p w14:paraId="5115DD2A" w14:textId="77777777" w:rsidR="00477093" w:rsidRPr="00A8729D" w:rsidRDefault="00477093">
      <w:pPr>
        <w:rPr>
          <w:color w:val="000000" w:themeColor="text1"/>
        </w:rPr>
      </w:pPr>
    </w:p>
    <w:p w14:paraId="439DC405" w14:textId="40BA95E9" w:rsidR="00BB2430" w:rsidRPr="00A8729D" w:rsidRDefault="00BB2430">
      <w:pPr>
        <w:rPr>
          <w:color w:val="000000" w:themeColor="text1"/>
        </w:rPr>
      </w:pPr>
      <w:r w:rsidRPr="00A8729D">
        <w:rPr>
          <w:color w:val="000000" w:themeColor="text1"/>
        </w:rPr>
        <w:t>Procedure Types may differ from locally-defined Imaging Types; therefore, the number of procedures in each category may not be the same as shown in other radiology management reports that are based on Imaging Types.</w:t>
      </w:r>
    </w:p>
    <w:p w14:paraId="7D6E5D5E" w14:textId="77777777" w:rsidR="00477093" w:rsidRPr="00A8729D" w:rsidRDefault="00477093">
      <w:pPr>
        <w:rPr>
          <w:color w:val="000000" w:themeColor="text1"/>
        </w:rPr>
      </w:pPr>
    </w:p>
    <w:p w14:paraId="439DC406" w14:textId="4ED28613" w:rsidR="00BB2430" w:rsidRPr="00A8729D" w:rsidRDefault="00BB2430">
      <w:pPr>
        <w:rPr>
          <w:color w:val="000000" w:themeColor="text1"/>
        </w:rPr>
      </w:pPr>
      <w:r w:rsidRPr="00A8729D">
        <w:rPr>
          <w:color w:val="000000" w:themeColor="text1"/>
        </w:rPr>
        <w:t>Six of these procedure types are used by the VHA Support Service Center (VSSC</w:t>
      </w:r>
      <w:r w:rsidR="00E26CCB" w:rsidRPr="00A8729D">
        <w:rPr>
          <w:color w:val="000000" w:themeColor="text1"/>
        </w:rPr>
        <w:fldChar w:fldCharType="begin"/>
      </w:r>
      <w:r w:rsidRPr="00A8729D">
        <w:rPr>
          <w:color w:val="000000" w:themeColor="text1"/>
        </w:rPr>
        <w:instrText xml:space="preserve"> XE "VSSC" \t "</w:instrText>
      </w:r>
      <w:r w:rsidRPr="00A8729D">
        <w:rPr>
          <w:i/>
          <w:color w:val="000000" w:themeColor="text1"/>
        </w:rPr>
        <w:instrText>See</w:instrText>
      </w:r>
      <w:r w:rsidRPr="00A8729D">
        <w:rPr>
          <w:color w:val="000000" w:themeColor="text1"/>
        </w:rPr>
        <w:instrText xml:space="preserve"> Productivity monitoring" </w:instrText>
      </w:r>
      <w:r w:rsidR="00E26CCB" w:rsidRPr="00A8729D">
        <w:rPr>
          <w:color w:val="000000" w:themeColor="text1"/>
        </w:rPr>
        <w:fldChar w:fldCharType="end"/>
      </w:r>
      <w:r w:rsidRPr="00A8729D">
        <w:rPr>
          <w:color w:val="000000" w:themeColor="text1"/>
        </w:rPr>
        <w:t xml:space="preserve">) for physician performance monitoring: Cardiac Stress Test, Computed Tomography, Magnetic Resonance Imaging, Mammography, Nuclear Medicine, and Ultrasound. Radiation Therapy has been excluded from performance monitoring, and from this report, because some sites do not use the Radiology package to register these cases and this causes inconsistent report results. </w:t>
      </w:r>
    </w:p>
    <w:p w14:paraId="504C2B0C" w14:textId="77777777" w:rsidR="00477093" w:rsidRPr="00A8729D" w:rsidRDefault="00477093">
      <w:pPr>
        <w:rPr>
          <w:color w:val="000000" w:themeColor="text1"/>
        </w:rPr>
      </w:pPr>
    </w:p>
    <w:p w14:paraId="439DC407" w14:textId="0E00D085" w:rsidR="00BB2430" w:rsidRPr="00A8729D" w:rsidRDefault="00BB2430">
      <w:pPr>
        <w:rPr>
          <w:color w:val="000000" w:themeColor="text1"/>
        </w:rPr>
      </w:pPr>
      <w:r w:rsidRPr="00A8729D">
        <w:rPr>
          <w:color w:val="000000" w:themeColor="text1"/>
        </w:rPr>
        <w:lastRenderedPageBreak/>
        <w:t>The Outpatient Procedure Wait Time summary report can be run at any time.  No automatic background job runs this report.</w:t>
      </w:r>
    </w:p>
    <w:p w14:paraId="7B1E4A19" w14:textId="77777777" w:rsidR="00477093" w:rsidRPr="00A8729D" w:rsidRDefault="00477093" w:rsidP="0095447A">
      <w:pPr>
        <w:rPr>
          <w:color w:val="000000" w:themeColor="text1"/>
        </w:rPr>
      </w:pPr>
    </w:p>
    <w:p w14:paraId="439DC408" w14:textId="151C560F" w:rsidR="00BB2430" w:rsidRPr="00A8729D" w:rsidRDefault="00BB2430" w:rsidP="0095447A">
      <w:pPr>
        <w:rPr>
          <w:color w:val="000000" w:themeColor="text1"/>
        </w:rPr>
      </w:pPr>
      <w:r w:rsidRPr="00A8729D">
        <w:rPr>
          <w:color w:val="000000" w:themeColor="text1"/>
        </w:rPr>
        <w:t>The Date Range is 92 days maximum for the summary report.</w:t>
      </w:r>
    </w:p>
    <w:p w14:paraId="4FA4797F" w14:textId="77777777" w:rsidR="00B521A0" w:rsidRPr="00B521A0" w:rsidRDefault="00B521A0" w:rsidP="00B521A0">
      <w:bookmarkStart w:id="1054" w:name="_Toc238950000"/>
    </w:p>
    <w:p w14:paraId="439DC40A" w14:textId="147E955F" w:rsidR="00BB2430" w:rsidRPr="00A8729D" w:rsidRDefault="00BB2430" w:rsidP="000626D0">
      <w:pPr>
        <w:rPr>
          <w:color w:val="000000" w:themeColor="text1"/>
        </w:rPr>
      </w:pPr>
      <w:bookmarkStart w:id="1055" w:name="_Toc240857764"/>
      <w:r w:rsidRPr="00A8729D">
        <w:rPr>
          <w:b/>
          <w:color w:val="000000" w:themeColor="text1"/>
        </w:rPr>
        <w:t>Summary Report by Procedure Type</w:t>
      </w:r>
      <w:bookmarkEnd w:id="1054"/>
      <w:bookmarkEnd w:id="1055"/>
      <w:r w:rsidR="000626D0" w:rsidRPr="00A8729D">
        <w:rPr>
          <w:color w:val="000000" w:themeColor="text1"/>
        </w:rPr>
        <w:t xml:space="preserve"> - </w:t>
      </w:r>
      <w:r w:rsidR="00003876" w:rsidRPr="00A8729D">
        <w:rPr>
          <w:color w:val="000000" w:themeColor="text1"/>
        </w:rPr>
        <w:t>After the Rad</w:t>
      </w:r>
      <w:r w:rsidR="00A31562" w:rsidRPr="00A8729D">
        <w:rPr>
          <w:b/>
          <w:color w:val="000000" w:themeColor="text1"/>
        </w:rPr>
        <w:t>/</w:t>
      </w:r>
      <w:r w:rsidR="00003876" w:rsidRPr="00A8729D">
        <w:rPr>
          <w:color w:val="000000" w:themeColor="text1"/>
        </w:rPr>
        <w:t xml:space="preserve">Nuc Med Division prompt, the next prompt asks for either "Procedure Type" or "CPT Code </w:t>
      </w:r>
      <w:r w:rsidR="00A31562" w:rsidRPr="00A8729D">
        <w:rPr>
          <w:b/>
          <w:color w:val="000000" w:themeColor="text1"/>
        </w:rPr>
        <w:t>/</w:t>
      </w:r>
      <w:r w:rsidR="00003876" w:rsidRPr="00A8729D">
        <w:rPr>
          <w:color w:val="000000" w:themeColor="text1"/>
        </w:rPr>
        <w:t>Procedure Name". If the user selects “Procedure Type</w:t>
      </w:r>
      <w:r w:rsidR="00E13EF7" w:rsidRPr="00A8729D">
        <w:rPr>
          <w:color w:val="000000" w:themeColor="text1"/>
        </w:rPr>
        <w:t>,</w:t>
      </w:r>
      <w:r w:rsidR="00003876" w:rsidRPr="00A8729D">
        <w:rPr>
          <w:color w:val="000000" w:themeColor="text1"/>
        </w:rPr>
        <w:t>” all Procedure Types will be displayed alphabetically on the summary report, as shown in this example.</w:t>
      </w:r>
      <w:r w:rsidRPr="00D64DFA">
        <w:rPr>
          <w:color w:val="000000" w:themeColor="text1"/>
          <w:sz w:val="20"/>
          <w:szCs w:val="20"/>
        </w:rPr>
        <w:footnoteReference w:id="194"/>
      </w:r>
      <w:r w:rsidRPr="00D64DFA">
        <w:rPr>
          <w:color w:val="000000" w:themeColor="text1"/>
          <w:sz w:val="20"/>
          <w:szCs w:val="20"/>
        </w:rPr>
        <w:t xml:space="preserve"> </w:t>
      </w:r>
    </w:p>
    <w:p w14:paraId="28E5EB5F" w14:textId="09AC57F5" w:rsidR="00477093" w:rsidRDefault="00477093">
      <w:pPr>
        <w:rPr>
          <w:color w:val="000000" w:themeColor="text1"/>
        </w:rPr>
      </w:pPr>
    </w:p>
    <w:p w14:paraId="0B6635EF" w14:textId="77777777" w:rsidR="00B521A0" w:rsidRDefault="00B521A0">
      <w:pPr>
        <w:rPr>
          <w:color w:val="000000" w:themeColor="text1"/>
          <w:szCs w:val="16"/>
        </w:rPr>
      </w:pPr>
      <w:r>
        <w:rPr>
          <w:color w:val="000000" w:themeColor="text1"/>
          <w:szCs w:val="16"/>
        </w:rPr>
        <w:br w:type="page"/>
      </w:r>
    </w:p>
    <w:p w14:paraId="33B42FDA" w14:textId="5F243731" w:rsidR="0041049E" w:rsidRDefault="0041049E" w:rsidP="0041049E">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33B7119E" w14:textId="77777777" w:rsidR="0041049E" w:rsidRPr="00A8729D" w:rsidRDefault="0041049E">
      <w:pPr>
        <w:rPr>
          <w:color w:val="000000" w:themeColor="text1"/>
        </w:rPr>
      </w:pPr>
    </w:p>
    <w:p w14:paraId="439DC40C" w14:textId="77777777" w:rsidR="00BB2430" w:rsidRPr="00A8729D" w:rsidRDefault="007B7E36" w:rsidP="00582CC3">
      <w:pPr>
        <w:pStyle w:val="Code"/>
      </w:pPr>
      <w:r w:rsidRPr="00A8729D">
        <w:t>Radiology Outpatient Procedure Wait Time Report</w:t>
      </w:r>
    </w:p>
    <w:p w14:paraId="439DC40D" w14:textId="77777777" w:rsidR="00BB2430" w:rsidRPr="00A8729D" w:rsidRDefault="00BB2430" w:rsidP="00582CC3">
      <w:pPr>
        <w:pStyle w:val="Code"/>
      </w:pPr>
    </w:p>
    <w:p w14:paraId="439DC40E" w14:textId="77777777" w:rsidR="00BB2430" w:rsidRPr="00A8729D" w:rsidRDefault="00BB2430" w:rsidP="00582CC3">
      <w:pPr>
        <w:pStyle w:val="Code"/>
      </w:pPr>
      <w:r w:rsidRPr="00A8729D">
        <w:t>Enter Report Type</w:t>
      </w:r>
    </w:p>
    <w:p w14:paraId="439DC40F" w14:textId="77777777" w:rsidR="00BB2430" w:rsidRPr="00A8729D" w:rsidRDefault="00BB2430" w:rsidP="00582CC3">
      <w:pPr>
        <w:pStyle w:val="Code"/>
      </w:pPr>
      <w:r w:rsidRPr="00A8729D">
        <w:t xml:space="preserve">     Select one of the following:</w:t>
      </w:r>
    </w:p>
    <w:p w14:paraId="439DC410" w14:textId="77777777" w:rsidR="00BB2430" w:rsidRPr="00A8729D" w:rsidRDefault="00BB2430" w:rsidP="00582CC3">
      <w:pPr>
        <w:pStyle w:val="Code"/>
      </w:pPr>
    </w:p>
    <w:p w14:paraId="439DC411" w14:textId="77777777" w:rsidR="00BB2430" w:rsidRPr="00A8729D" w:rsidRDefault="00BB2430" w:rsidP="00582CC3">
      <w:pPr>
        <w:pStyle w:val="Code"/>
      </w:pPr>
      <w:r w:rsidRPr="00A8729D">
        <w:t xml:space="preserve">          S         Summary</w:t>
      </w:r>
    </w:p>
    <w:p w14:paraId="439DC412" w14:textId="77777777" w:rsidR="00BB2430" w:rsidRPr="00A8729D" w:rsidRDefault="00BB2430" w:rsidP="00582CC3">
      <w:pPr>
        <w:pStyle w:val="Code"/>
      </w:pPr>
      <w:r w:rsidRPr="00A8729D">
        <w:t xml:space="preserve">          D         Detail</w:t>
      </w:r>
    </w:p>
    <w:p w14:paraId="439DC413" w14:textId="77777777" w:rsidR="00BB2430" w:rsidRPr="00A8729D" w:rsidRDefault="00BB2430" w:rsidP="00582CC3">
      <w:pPr>
        <w:pStyle w:val="Code"/>
      </w:pPr>
      <w:r w:rsidRPr="00A8729D">
        <w:t xml:space="preserve">          B         Both</w:t>
      </w:r>
    </w:p>
    <w:p w14:paraId="439DC414" w14:textId="77777777" w:rsidR="00BB2430" w:rsidRPr="00A8729D" w:rsidRDefault="00BB2430" w:rsidP="00582CC3">
      <w:pPr>
        <w:pStyle w:val="Code"/>
      </w:pPr>
    </w:p>
    <w:p w14:paraId="439DC415" w14:textId="56BBF47B" w:rsidR="00BB2430" w:rsidRPr="00A8729D" w:rsidRDefault="00BB2430" w:rsidP="00582CC3">
      <w:pPr>
        <w:pStyle w:val="Code"/>
      </w:pPr>
      <w:r w:rsidRPr="00A8729D">
        <w:t>Select Report Type: S</w:t>
      </w:r>
      <w:r w:rsidR="00A31562" w:rsidRPr="00A8729D">
        <w:rPr>
          <w:b/>
        </w:rPr>
        <w:t>//</w:t>
      </w:r>
      <w:r w:rsidRPr="00A8729D">
        <w:t xml:space="preserve"> Summary</w:t>
      </w:r>
    </w:p>
    <w:p w14:paraId="439DC416" w14:textId="77777777" w:rsidR="00BB2430" w:rsidRPr="00A8729D" w:rsidRDefault="00BB2430" w:rsidP="00582CC3">
      <w:pPr>
        <w:pStyle w:val="Code"/>
      </w:pPr>
    </w:p>
    <w:p w14:paraId="439DC417" w14:textId="77777777" w:rsidR="00BB2430" w:rsidRPr="00A8729D" w:rsidRDefault="00BB2430" w:rsidP="00582CC3">
      <w:pPr>
        <w:pStyle w:val="Code"/>
      </w:pPr>
      <w:r w:rsidRPr="00A8729D">
        <w:t xml:space="preserve">    The starting and ending dates are based upon what was entered at</w:t>
      </w:r>
    </w:p>
    <w:p w14:paraId="439DC418" w14:textId="04771040" w:rsidR="00BB2430" w:rsidRPr="00A8729D" w:rsidRDefault="00BB2430" w:rsidP="00582CC3">
      <w:pPr>
        <w:pStyle w:val="Code"/>
      </w:pPr>
      <w:r w:rsidRPr="00A8729D">
        <w:t xml:space="preserve">    the "Imaging Exam Date</w:t>
      </w:r>
      <w:r w:rsidR="00A31562" w:rsidRPr="00A8729D">
        <w:rPr>
          <w:b/>
        </w:rPr>
        <w:t>/</w:t>
      </w:r>
      <w:r w:rsidRPr="00A8729D">
        <w:t>Time" prompt during Registration.</w:t>
      </w:r>
    </w:p>
    <w:p w14:paraId="439DC419" w14:textId="77777777" w:rsidR="00BB2430" w:rsidRPr="00A8729D" w:rsidRDefault="00BB2430" w:rsidP="00582CC3">
      <w:pPr>
        <w:pStyle w:val="Code"/>
      </w:pPr>
    </w:p>
    <w:p w14:paraId="439DC41A" w14:textId="4E2FEBF6" w:rsidR="00BB2430" w:rsidRPr="00A8729D" w:rsidRDefault="00BB2430" w:rsidP="00582CC3">
      <w:pPr>
        <w:pStyle w:val="Code"/>
      </w:pPr>
      <w:r w:rsidRPr="00A8729D">
        <w:t>Enter starting date:  1</w:t>
      </w:r>
      <w:r w:rsidR="00A31562" w:rsidRPr="00A8729D">
        <w:rPr>
          <w:b/>
        </w:rPr>
        <w:t>/</w:t>
      </w:r>
      <w:r w:rsidRPr="00A8729D">
        <w:t>1</w:t>
      </w:r>
      <w:r w:rsidR="00A31562" w:rsidRPr="00A8729D">
        <w:rPr>
          <w:b/>
        </w:rPr>
        <w:t>/</w:t>
      </w:r>
      <w:r w:rsidRPr="00A8729D">
        <w:t>05  (JAN 01, 2005)</w:t>
      </w:r>
    </w:p>
    <w:p w14:paraId="439DC41B" w14:textId="488B3AFB" w:rsidR="00BB2430" w:rsidRPr="00A8729D" w:rsidRDefault="00BB2430" w:rsidP="00582CC3">
      <w:pPr>
        <w:pStyle w:val="Code"/>
      </w:pPr>
      <w:r w:rsidRPr="00A8729D">
        <w:t>Enter ending date:  (1</w:t>
      </w:r>
      <w:r w:rsidR="00A31562" w:rsidRPr="00A8729D">
        <w:rPr>
          <w:b/>
        </w:rPr>
        <w:t>/</w:t>
      </w:r>
      <w:r w:rsidRPr="00A8729D">
        <w:t>1</w:t>
      </w:r>
      <w:r w:rsidR="00A31562" w:rsidRPr="00A8729D">
        <w:rPr>
          <w:b/>
        </w:rPr>
        <w:t>/</w:t>
      </w:r>
      <w:r w:rsidRPr="00A8729D">
        <w:t>2005 - 4</w:t>
      </w:r>
      <w:r w:rsidR="00A31562" w:rsidRPr="00A8729D">
        <w:rPr>
          <w:b/>
        </w:rPr>
        <w:t>/</w:t>
      </w:r>
      <w:r w:rsidRPr="00A8729D">
        <w:t>2</w:t>
      </w:r>
      <w:r w:rsidR="00A31562" w:rsidRPr="00A8729D">
        <w:rPr>
          <w:b/>
        </w:rPr>
        <w:t>/</w:t>
      </w:r>
      <w:r w:rsidRPr="00A8729D">
        <w:t>2005): 1</w:t>
      </w:r>
      <w:r w:rsidR="00A31562" w:rsidRPr="00A8729D">
        <w:rPr>
          <w:b/>
        </w:rPr>
        <w:t>/</w:t>
      </w:r>
      <w:r w:rsidRPr="00A8729D">
        <w:t>31</w:t>
      </w:r>
      <w:r w:rsidR="00A31562" w:rsidRPr="00A8729D">
        <w:rPr>
          <w:b/>
        </w:rPr>
        <w:t>/</w:t>
      </w:r>
      <w:r w:rsidRPr="00A8729D">
        <w:t>05  (JAN 31, 2005)</w:t>
      </w:r>
    </w:p>
    <w:p w14:paraId="439DC41C" w14:textId="2D5754EC"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&lt;RET&gt;</w:t>
      </w:r>
    </w:p>
    <w:p w14:paraId="439DC41D" w14:textId="77777777" w:rsidR="00BB2430" w:rsidRPr="00A8729D" w:rsidRDefault="00BB2430" w:rsidP="00582CC3">
      <w:pPr>
        <w:pStyle w:val="Code"/>
      </w:pPr>
    </w:p>
    <w:p w14:paraId="439DC41E" w14:textId="5F048F00" w:rsidR="00BB2430" w:rsidRPr="00A8729D" w:rsidRDefault="00BB2430" w:rsidP="00582CC3">
      <w:pPr>
        <w:pStyle w:val="Code"/>
      </w:pPr>
      <w:r w:rsidRPr="00A8729D">
        <w:t>Another one (Select</w:t>
      </w:r>
      <w:r w:rsidR="00A31562" w:rsidRPr="00A8729D">
        <w:rPr>
          <w:b/>
        </w:rPr>
        <w:t>/</w:t>
      </w:r>
      <w:r w:rsidRPr="00A8729D">
        <w:t>De-Select): &lt;RET&gt;</w:t>
      </w:r>
    </w:p>
    <w:p w14:paraId="439DC41F" w14:textId="77777777" w:rsidR="00BB2430" w:rsidRPr="00A8729D" w:rsidRDefault="00BB2430" w:rsidP="00582CC3">
      <w:pPr>
        <w:pStyle w:val="Code"/>
      </w:pPr>
    </w:p>
    <w:p w14:paraId="439DC420" w14:textId="77777777" w:rsidR="00BB2430" w:rsidRPr="00A8729D" w:rsidRDefault="00BB2430" w:rsidP="00582CC3">
      <w:pPr>
        <w:pStyle w:val="Code"/>
      </w:pPr>
      <w:r w:rsidRPr="00A8729D">
        <w:t>Enter next item to select.</w:t>
      </w:r>
    </w:p>
    <w:p w14:paraId="439DC421" w14:textId="77777777" w:rsidR="00BB2430" w:rsidRPr="00A8729D" w:rsidRDefault="00BB2430" w:rsidP="00582CC3">
      <w:pPr>
        <w:pStyle w:val="Code"/>
      </w:pPr>
      <w:r w:rsidRPr="00A8729D">
        <w:t xml:space="preserve">     Select one of the following:</w:t>
      </w:r>
    </w:p>
    <w:p w14:paraId="439DC422" w14:textId="020F7071" w:rsidR="00BB2430" w:rsidRPr="00A8729D" w:rsidRDefault="00BB2430" w:rsidP="00582CC3">
      <w:pPr>
        <w:pStyle w:val="Code"/>
      </w:pPr>
      <w:r w:rsidRPr="00A8729D">
        <w:t xml:space="preserve">          C         CPT Code</w:t>
      </w:r>
      <w:r w:rsidR="00A31562" w:rsidRPr="00A8729D">
        <w:rPr>
          <w:b/>
        </w:rPr>
        <w:t>/</w:t>
      </w:r>
      <w:r w:rsidRPr="00A8729D">
        <w:t>Procedure Name</w:t>
      </w:r>
    </w:p>
    <w:p w14:paraId="439DC423" w14:textId="77777777" w:rsidR="00BB2430" w:rsidRPr="00A8729D" w:rsidRDefault="00BB2430" w:rsidP="00582CC3">
      <w:pPr>
        <w:pStyle w:val="Code"/>
      </w:pPr>
      <w:r w:rsidRPr="00A8729D">
        <w:t xml:space="preserve">          P         Procedure Type</w:t>
      </w:r>
    </w:p>
    <w:p w14:paraId="439DC424" w14:textId="735B13FB" w:rsidR="00BB2430" w:rsidRPr="00A8729D" w:rsidRDefault="00BB2430" w:rsidP="00582CC3">
      <w:pPr>
        <w:pStyle w:val="Code"/>
      </w:pPr>
      <w:r w:rsidRPr="00A8729D">
        <w:t>What do you want to choose next: P</w:t>
      </w:r>
      <w:r w:rsidR="00A31562" w:rsidRPr="00A8729D">
        <w:rPr>
          <w:b/>
        </w:rPr>
        <w:t>//</w:t>
      </w:r>
      <w:r w:rsidRPr="00A8729D">
        <w:t xml:space="preserve"> ??</w:t>
      </w:r>
    </w:p>
    <w:p w14:paraId="439DC425" w14:textId="77777777" w:rsidR="00BB2430" w:rsidRPr="00A8729D" w:rsidRDefault="00BB2430" w:rsidP="00582CC3">
      <w:pPr>
        <w:pStyle w:val="Code"/>
      </w:pPr>
    </w:p>
    <w:p w14:paraId="439DC426" w14:textId="79254070" w:rsidR="00BB2430" w:rsidRPr="00A8729D" w:rsidRDefault="00BB2430" w:rsidP="00582CC3">
      <w:pPr>
        <w:pStyle w:val="Code"/>
      </w:pPr>
      <w:r w:rsidRPr="00A8729D">
        <w:t xml:space="preserve">   "CPT Code</w:t>
      </w:r>
      <w:r w:rsidR="00A31562" w:rsidRPr="00A8729D">
        <w:rPr>
          <w:b/>
        </w:rPr>
        <w:t>/</w:t>
      </w:r>
      <w:r w:rsidRPr="00A8729D">
        <w:t xml:space="preserve">Procedure Name" will include only the user selected CPT </w:t>
      </w:r>
    </w:p>
    <w:p w14:paraId="439DC427" w14:textId="77777777" w:rsidR="00BB2430" w:rsidRPr="00A8729D" w:rsidRDefault="00BB2430" w:rsidP="00582CC3">
      <w:pPr>
        <w:pStyle w:val="Code"/>
      </w:pPr>
      <w:r w:rsidRPr="00A8729D">
        <w:t xml:space="preserve">   Codes and Procedure names in this date range, except for cases that </w:t>
      </w:r>
    </w:p>
    <w:p w14:paraId="439DC428" w14:textId="77777777" w:rsidR="00BB2430" w:rsidRPr="00A8729D" w:rsidRDefault="00BB2430" w:rsidP="00582CC3">
      <w:pPr>
        <w:pStyle w:val="Code"/>
      </w:pPr>
      <w:r w:rsidRPr="00A8729D">
        <w:t xml:space="preserve">   are cancelled, have no credit, or are inpatient.</w:t>
      </w:r>
    </w:p>
    <w:p w14:paraId="439DC429" w14:textId="77777777" w:rsidR="00BB2430" w:rsidRPr="00A8729D" w:rsidRDefault="00BB2430" w:rsidP="00582CC3">
      <w:pPr>
        <w:pStyle w:val="Code"/>
      </w:pPr>
      <w:r w:rsidRPr="00A8729D">
        <w:t xml:space="preserve"> </w:t>
      </w:r>
    </w:p>
    <w:p w14:paraId="439DC42A" w14:textId="77777777" w:rsidR="00BB2430" w:rsidRPr="00A8729D" w:rsidRDefault="00BB2430" w:rsidP="00582CC3">
      <w:pPr>
        <w:pStyle w:val="Code"/>
      </w:pPr>
      <w:r w:rsidRPr="00A8729D">
        <w:t xml:space="preserve">   "Procedure Type" will include all cases in this date range, except </w:t>
      </w:r>
    </w:p>
    <w:p w14:paraId="439DC42B" w14:textId="77777777" w:rsidR="00BB2430" w:rsidRPr="00A8729D" w:rsidRDefault="00BB2430" w:rsidP="00582CC3">
      <w:pPr>
        <w:pStyle w:val="Code"/>
      </w:pPr>
      <w:r w:rsidRPr="00A8729D">
        <w:t xml:space="preserve">   for the 3 exclusions above and also except if the case is part of a </w:t>
      </w:r>
    </w:p>
    <w:p w14:paraId="439DC42C" w14:textId="77777777" w:rsidR="00BB2430" w:rsidRPr="00A8729D" w:rsidRDefault="00BB2430" w:rsidP="00582CC3">
      <w:pPr>
        <w:pStyle w:val="Code"/>
      </w:pPr>
      <w:r w:rsidRPr="00A8729D">
        <w:t xml:space="preserve">   printset and it is not the highest ranked modality in the printset.</w:t>
      </w:r>
    </w:p>
    <w:p w14:paraId="439DC42D" w14:textId="77777777" w:rsidR="0095447A" w:rsidRPr="00A8729D" w:rsidRDefault="0095447A" w:rsidP="00582CC3">
      <w:pPr>
        <w:pStyle w:val="Code"/>
      </w:pPr>
    </w:p>
    <w:p w14:paraId="439DC42E" w14:textId="0726AA62" w:rsidR="00BB2430" w:rsidRPr="00A8729D" w:rsidRDefault="00BB2430" w:rsidP="00582CC3">
      <w:pPr>
        <w:pStyle w:val="Code"/>
      </w:pPr>
      <w:r w:rsidRPr="00A8729D">
        <w:t>What do you want to choose next: P</w:t>
      </w:r>
      <w:r w:rsidR="00A31562" w:rsidRPr="00A8729D">
        <w:rPr>
          <w:b/>
        </w:rPr>
        <w:t>//</w:t>
      </w:r>
      <w:r w:rsidRPr="00A8729D">
        <w:t xml:space="preserve"> </w:t>
      </w:r>
      <w:r w:rsidRPr="00A8729D">
        <w:rPr>
          <w:b/>
        </w:rPr>
        <w:t>P</w:t>
      </w:r>
      <w:r w:rsidRPr="00A8729D">
        <w:t>rocedure Type</w:t>
      </w:r>
    </w:p>
    <w:p w14:paraId="439DC42F" w14:textId="77777777" w:rsidR="00BB2430" w:rsidRPr="00A8729D" w:rsidRDefault="00BB2430" w:rsidP="00582CC3">
      <w:pPr>
        <w:pStyle w:val="Code"/>
      </w:pPr>
    </w:p>
    <w:p w14:paraId="439DC430" w14:textId="77777777" w:rsidR="00BB2430" w:rsidRPr="00A8729D" w:rsidRDefault="00BB2430" w:rsidP="00582CC3">
      <w:pPr>
        <w:pStyle w:val="Code"/>
      </w:pPr>
      <w:r w:rsidRPr="00A8729D">
        <w:t xml:space="preserve">     All PROCEDURE TYPES will be included, except RADIATION THERAPY.</w:t>
      </w:r>
    </w:p>
    <w:p w14:paraId="439DC431" w14:textId="77777777" w:rsidR="00BB2430" w:rsidRPr="00A8729D" w:rsidRDefault="00BB2430" w:rsidP="00582CC3">
      <w:pPr>
        <w:pStyle w:val="Code"/>
      </w:pPr>
    </w:p>
    <w:p w14:paraId="439DC432" w14:textId="071F4220" w:rsidR="00BB2430" w:rsidRPr="00A8729D" w:rsidRDefault="00BB2430" w:rsidP="00582CC3">
      <w:pPr>
        <w:pStyle w:val="Code"/>
      </w:pPr>
      <w:r w:rsidRPr="00A8729D">
        <w:t>DEVICE: HOME</w:t>
      </w:r>
      <w:r w:rsidR="00A31562" w:rsidRPr="00A8729D">
        <w:rPr>
          <w:b/>
        </w:rPr>
        <w:t>//</w:t>
      </w:r>
      <w:r w:rsidRPr="00A8729D">
        <w:t xml:space="preserve"> </w:t>
      </w:r>
      <w:r w:rsidRPr="00A8729D">
        <w:rPr>
          <w:b/>
        </w:rPr>
        <w:t>&lt;RET&gt;</w:t>
      </w:r>
      <w:r w:rsidRPr="00A8729D">
        <w:t xml:space="preserve">  TELNET    Right Margin: 80</w:t>
      </w:r>
      <w:r w:rsidR="00A31562" w:rsidRPr="00A8729D">
        <w:rPr>
          <w:b/>
        </w:rPr>
        <w:t>//</w:t>
      </w:r>
      <w:r w:rsidRPr="00A8729D">
        <w:t xml:space="preserve"> </w:t>
      </w:r>
    </w:p>
    <w:p w14:paraId="439DC433" w14:textId="77777777" w:rsidR="00BB2430" w:rsidRPr="00A8729D" w:rsidRDefault="00BB2430" w:rsidP="00582CC3">
      <w:pPr>
        <w:pStyle w:val="Code"/>
      </w:pPr>
    </w:p>
    <w:p w14:paraId="19254207" w14:textId="77777777" w:rsidR="00477093" w:rsidRPr="00A8729D" w:rsidRDefault="00477093">
      <w:pPr>
        <w:rPr>
          <w:color w:val="000000" w:themeColor="text1"/>
        </w:rPr>
      </w:pPr>
    </w:p>
    <w:p w14:paraId="439DC434" w14:textId="7F23BD62" w:rsidR="00BB2430" w:rsidRPr="00A8729D" w:rsidRDefault="00BB2430">
      <w:pPr>
        <w:rPr>
          <w:color w:val="000000" w:themeColor="text1"/>
        </w:rPr>
      </w:pPr>
      <w:r w:rsidRPr="00A8729D">
        <w:rPr>
          <w:color w:val="000000" w:themeColor="text1"/>
        </w:rPr>
        <w:t>The output includes two tables, both organized by Procedure Type. The top table displays the percentage of procedures completed for each procedure type, in groups of 30 days; the bottom table shows the same information expressed in number of procedures. The percentages will be reported to the Office of Patient Care Management for physician performance monitoring.</w:t>
      </w:r>
    </w:p>
    <w:p w14:paraId="439DC435" w14:textId="2F8395F6" w:rsidR="00BB2430" w:rsidRDefault="00D0104C" w:rsidP="008C7EB3">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When two or more cases are grouped as one study under one report (as part of a printset</w:t>
      </w:r>
      <w:r w:rsidR="00E26CCB" w:rsidRPr="00A8729D">
        <w:rPr>
          <w:color w:val="000000" w:themeColor="text1"/>
        </w:rPr>
        <w:fldChar w:fldCharType="begin"/>
      </w:r>
      <w:r w:rsidR="00BB2430" w:rsidRPr="00A8729D">
        <w:rPr>
          <w:color w:val="000000" w:themeColor="text1"/>
        </w:rPr>
        <w:instrText xml:space="preserve"> XE "Printset:in Wait Time report" </w:instrText>
      </w:r>
      <w:r w:rsidR="00E26CCB" w:rsidRPr="00A8729D">
        <w:rPr>
          <w:color w:val="000000" w:themeColor="text1"/>
        </w:rPr>
        <w:fldChar w:fldCharType="end"/>
      </w:r>
      <w:r w:rsidR="00BB2430" w:rsidRPr="00A8729D">
        <w:rPr>
          <w:color w:val="000000" w:themeColor="text1"/>
        </w:rPr>
        <w:t>), only one will be included in this report, using the case that has the highest-ranked Proce</w:t>
      </w:r>
      <w:r w:rsidR="00AF111A" w:rsidRPr="00A8729D">
        <w:rPr>
          <w:color w:val="000000" w:themeColor="text1"/>
        </w:rPr>
        <w:t>d</w:t>
      </w:r>
      <w:r w:rsidR="00BB2430" w:rsidRPr="00A8729D">
        <w:rPr>
          <w:color w:val="000000" w:themeColor="text1"/>
        </w:rPr>
        <w:t xml:space="preserve">ure Type according to the hierarchy below. (All cases from an examset will be included, because each case has its own exam report.) </w:t>
      </w:r>
    </w:p>
    <w:p w14:paraId="661CCF5D" w14:textId="77777777" w:rsidR="0041049E" w:rsidRPr="00A8729D" w:rsidRDefault="0041049E" w:rsidP="008C7EB3">
      <w:pPr>
        <w:pStyle w:val="Notes"/>
        <w:rPr>
          <w:color w:val="000000" w:themeColor="text1"/>
        </w:rPr>
      </w:pPr>
    </w:p>
    <w:p w14:paraId="439DC436" w14:textId="77777777" w:rsidR="002C237C" w:rsidRPr="00A8729D" w:rsidRDefault="00BB2430" w:rsidP="00DB5A61">
      <w:pPr>
        <w:numPr>
          <w:ilvl w:val="0"/>
          <w:numId w:val="49"/>
        </w:numPr>
        <w:rPr>
          <w:color w:val="000000" w:themeColor="text1"/>
        </w:rPr>
      </w:pPr>
      <w:r w:rsidRPr="00A8729D">
        <w:rPr>
          <w:color w:val="000000" w:themeColor="text1"/>
        </w:rPr>
        <w:t>Interventional Procedure</w:t>
      </w:r>
    </w:p>
    <w:p w14:paraId="439DC437" w14:textId="77777777" w:rsidR="002C237C" w:rsidRPr="00A8729D" w:rsidRDefault="00BB2430" w:rsidP="00DB5A61">
      <w:pPr>
        <w:numPr>
          <w:ilvl w:val="0"/>
          <w:numId w:val="49"/>
        </w:numPr>
        <w:rPr>
          <w:color w:val="000000" w:themeColor="text1"/>
        </w:rPr>
      </w:pPr>
      <w:r w:rsidRPr="00A8729D">
        <w:rPr>
          <w:color w:val="000000" w:themeColor="text1"/>
        </w:rPr>
        <w:lastRenderedPageBreak/>
        <w:t>Magnetic Resonance</w:t>
      </w:r>
    </w:p>
    <w:p w14:paraId="439DC438" w14:textId="77777777" w:rsidR="002C237C" w:rsidRPr="00A8729D" w:rsidRDefault="00BB2430" w:rsidP="00DB5A61">
      <w:pPr>
        <w:numPr>
          <w:ilvl w:val="0"/>
          <w:numId w:val="49"/>
        </w:numPr>
        <w:rPr>
          <w:color w:val="000000" w:themeColor="text1"/>
        </w:rPr>
      </w:pPr>
      <w:r w:rsidRPr="00A8729D">
        <w:rPr>
          <w:color w:val="000000" w:themeColor="text1"/>
        </w:rPr>
        <w:t>Computed Tomography</w:t>
      </w:r>
    </w:p>
    <w:p w14:paraId="439DC439" w14:textId="77777777" w:rsidR="002C237C" w:rsidRPr="00A8729D" w:rsidRDefault="00BB2430" w:rsidP="00DB5A61">
      <w:pPr>
        <w:numPr>
          <w:ilvl w:val="0"/>
          <w:numId w:val="49"/>
        </w:numPr>
        <w:rPr>
          <w:color w:val="000000" w:themeColor="text1"/>
        </w:rPr>
      </w:pPr>
      <w:r w:rsidRPr="00A8729D">
        <w:rPr>
          <w:color w:val="000000" w:themeColor="text1"/>
        </w:rPr>
        <w:t>Cardiac Stress Test</w:t>
      </w:r>
    </w:p>
    <w:p w14:paraId="439DC43A" w14:textId="77777777" w:rsidR="002C237C" w:rsidRPr="00A8729D" w:rsidRDefault="00BB2430" w:rsidP="00DB5A61">
      <w:pPr>
        <w:numPr>
          <w:ilvl w:val="0"/>
          <w:numId w:val="49"/>
        </w:numPr>
        <w:rPr>
          <w:color w:val="000000" w:themeColor="text1"/>
        </w:rPr>
      </w:pPr>
      <w:r w:rsidRPr="00A8729D">
        <w:rPr>
          <w:color w:val="000000" w:themeColor="text1"/>
        </w:rPr>
        <w:t>Nuclear Medicine</w:t>
      </w:r>
    </w:p>
    <w:p w14:paraId="439DC43B" w14:textId="77777777" w:rsidR="002C237C" w:rsidRPr="00A8729D" w:rsidRDefault="00BB2430" w:rsidP="00DB5A61">
      <w:pPr>
        <w:numPr>
          <w:ilvl w:val="0"/>
          <w:numId w:val="49"/>
        </w:numPr>
        <w:rPr>
          <w:color w:val="000000" w:themeColor="text1"/>
        </w:rPr>
      </w:pPr>
      <w:r w:rsidRPr="00A8729D">
        <w:rPr>
          <w:color w:val="000000" w:themeColor="text1"/>
        </w:rPr>
        <w:t>Ultrasound</w:t>
      </w:r>
    </w:p>
    <w:p w14:paraId="439DC43C" w14:textId="77777777" w:rsidR="002C237C" w:rsidRPr="00A8729D" w:rsidRDefault="00BB2430" w:rsidP="00DB5A61">
      <w:pPr>
        <w:numPr>
          <w:ilvl w:val="0"/>
          <w:numId w:val="49"/>
        </w:numPr>
        <w:rPr>
          <w:color w:val="000000" w:themeColor="text1"/>
        </w:rPr>
      </w:pPr>
      <w:r w:rsidRPr="00A8729D">
        <w:rPr>
          <w:color w:val="000000" w:themeColor="text1"/>
        </w:rPr>
        <w:t>Mammography</w:t>
      </w:r>
    </w:p>
    <w:p w14:paraId="439DC43D" w14:textId="77777777" w:rsidR="002C237C" w:rsidRPr="00A8729D" w:rsidRDefault="00BB2430" w:rsidP="00DB5A61">
      <w:pPr>
        <w:numPr>
          <w:ilvl w:val="0"/>
          <w:numId w:val="49"/>
        </w:numPr>
        <w:rPr>
          <w:color w:val="000000" w:themeColor="text1"/>
        </w:rPr>
      </w:pPr>
      <w:r w:rsidRPr="00A8729D">
        <w:rPr>
          <w:color w:val="000000" w:themeColor="text1"/>
        </w:rPr>
        <w:t>General Radiology</w:t>
      </w:r>
    </w:p>
    <w:p w14:paraId="439DC43E" w14:textId="77777777" w:rsidR="002C237C" w:rsidRPr="00A8729D" w:rsidRDefault="00BB2430" w:rsidP="00DB5A61">
      <w:pPr>
        <w:numPr>
          <w:ilvl w:val="0"/>
          <w:numId w:val="49"/>
        </w:numPr>
        <w:rPr>
          <w:color w:val="000000" w:themeColor="text1"/>
        </w:rPr>
      </w:pPr>
      <w:r w:rsidRPr="00A8729D">
        <w:rPr>
          <w:color w:val="000000" w:themeColor="text1"/>
        </w:rPr>
        <w:t>Other</w:t>
      </w:r>
    </w:p>
    <w:p w14:paraId="7ACE7DB9" w14:textId="77777777" w:rsidR="00477093" w:rsidRPr="00A8729D" w:rsidRDefault="00477093" w:rsidP="0095447A">
      <w:pPr>
        <w:rPr>
          <w:color w:val="000000" w:themeColor="text1"/>
        </w:rPr>
      </w:pPr>
    </w:p>
    <w:p w14:paraId="439DC43F" w14:textId="0828E4CA" w:rsidR="00BB2430" w:rsidRDefault="00BB2430" w:rsidP="0095447A">
      <w:pPr>
        <w:rPr>
          <w:color w:val="000000" w:themeColor="text1"/>
        </w:rPr>
      </w:pPr>
      <w:r w:rsidRPr="00A8729D">
        <w:rPr>
          <w:color w:val="000000" w:themeColor="text1"/>
        </w:rPr>
        <w:t xml:space="preserve">The number of procedures cancelled and re-ordered on the same day is shown below the tables.  “Negative days wait” represents exams that were performed earlier than the Desired Date, and those exams are included in the first column.  </w:t>
      </w:r>
    </w:p>
    <w:p w14:paraId="23DDBF4C" w14:textId="77777777" w:rsidR="0041049E" w:rsidRPr="00A8729D" w:rsidRDefault="0041049E" w:rsidP="0095447A">
      <w:pPr>
        <w:rPr>
          <w:color w:val="000000" w:themeColor="text1"/>
        </w:rPr>
      </w:pPr>
    </w:p>
    <w:p w14:paraId="439DC440" w14:textId="77777777" w:rsidR="0027188F" w:rsidRPr="00A8729D" w:rsidRDefault="0027188F" w:rsidP="00582CC3">
      <w:pPr>
        <w:pStyle w:val="Code"/>
      </w:pPr>
      <w:r w:rsidRPr="00A8729D">
        <w:t xml:space="preserve">Summary Radiology Outpatient Procedure Wait Time Report   Page: 1 </w:t>
      </w:r>
      <w:r w:rsidRPr="00A8729D">
        <w:footnoteReference w:id="195"/>
      </w:r>
      <w:r w:rsidRPr="00A8729D">
        <w:t xml:space="preserve">   </w:t>
      </w:r>
    </w:p>
    <w:p w14:paraId="439DC441" w14:textId="77777777" w:rsidR="0027188F" w:rsidRPr="00A8729D" w:rsidRDefault="0027188F" w:rsidP="00582CC3">
      <w:pPr>
        <w:pStyle w:val="Code"/>
      </w:pPr>
      <w:r w:rsidRPr="00A8729D">
        <w:t xml:space="preserve">         </w:t>
      </w:r>
      <w:r w:rsidRPr="00A8729D">
        <w:br/>
        <w:t xml:space="preserve">Facility: HINES ISC                   Station:  499         VISN:       </w:t>
      </w:r>
    </w:p>
    <w:p w14:paraId="439DC442" w14:textId="77777777" w:rsidR="0027188F" w:rsidRPr="00A8729D" w:rsidRDefault="0027188F" w:rsidP="00582CC3">
      <w:pPr>
        <w:pStyle w:val="Code"/>
      </w:pPr>
      <w:r w:rsidRPr="00A8729D">
        <w:t>Division(s): HINESTEST, SUPPORT ISC</w:t>
      </w:r>
    </w:p>
    <w:p w14:paraId="439DC443" w14:textId="73C85BB0" w:rsidR="0027188F" w:rsidRPr="00A8729D" w:rsidRDefault="0027188F" w:rsidP="00582CC3">
      <w:pPr>
        <w:pStyle w:val="Code"/>
      </w:pPr>
      <w:r w:rsidRPr="00A8729D">
        <w:t>Exam Date Range: 1</w:t>
      </w:r>
      <w:r w:rsidR="00A31562" w:rsidRPr="00A8729D">
        <w:rPr>
          <w:b/>
        </w:rPr>
        <w:t>/</w:t>
      </w:r>
      <w:r w:rsidRPr="00A8729D">
        <w:t>1</w:t>
      </w:r>
      <w:r w:rsidR="00A31562" w:rsidRPr="00A8729D">
        <w:rPr>
          <w:b/>
        </w:rPr>
        <w:t>/</w:t>
      </w:r>
      <w:r w:rsidRPr="00A8729D">
        <w:t>05-1</w:t>
      </w:r>
      <w:r w:rsidR="00A31562" w:rsidRPr="00A8729D">
        <w:rPr>
          <w:b/>
        </w:rPr>
        <w:t>/</w:t>
      </w:r>
      <w:r w:rsidRPr="00A8729D">
        <w:t>31</w:t>
      </w:r>
      <w:r w:rsidR="00A31562" w:rsidRPr="00A8729D">
        <w:rPr>
          <w:b/>
        </w:rPr>
        <w:t>/</w:t>
      </w:r>
      <w:r w:rsidRPr="00A8729D">
        <w:t>05</w:t>
      </w:r>
    </w:p>
    <w:p w14:paraId="439DC444" w14:textId="77777777" w:rsidR="0027188F" w:rsidRPr="00A8729D" w:rsidRDefault="0027188F" w:rsidP="00582CC3">
      <w:pPr>
        <w:pStyle w:val="Code"/>
      </w:pPr>
      <w:r w:rsidRPr="00A8729D">
        <w:t>PROCEDURE TYPES: All, except RADIATION THERAPY</w:t>
      </w:r>
    </w:p>
    <w:p w14:paraId="439DC445" w14:textId="24C978AC" w:rsidR="0027188F" w:rsidRPr="00A8729D" w:rsidRDefault="0027188F" w:rsidP="00582CC3">
      <w:pPr>
        <w:pStyle w:val="Code"/>
      </w:pPr>
      <w:r w:rsidRPr="00A8729D">
        <w:t>Run Date</w:t>
      </w:r>
      <w:r w:rsidR="00A31562" w:rsidRPr="00A8729D">
        <w:rPr>
          <w:b/>
        </w:rPr>
        <w:t>/</w:t>
      </w:r>
      <w:r w:rsidRPr="00A8729D">
        <w:t>Time: 5</w:t>
      </w:r>
      <w:r w:rsidR="00A31562" w:rsidRPr="00A8729D">
        <w:rPr>
          <w:b/>
        </w:rPr>
        <w:t>/</w:t>
      </w:r>
      <w:r w:rsidRPr="00A8729D">
        <w:t>29</w:t>
      </w:r>
      <w:r w:rsidR="00A31562" w:rsidRPr="00A8729D">
        <w:rPr>
          <w:b/>
        </w:rPr>
        <w:t>/</w:t>
      </w:r>
      <w:r w:rsidRPr="00A8729D">
        <w:t>07 11:15 am</w:t>
      </w:r>
    </w:p>
    <w:p w14:paraId="439DC446" w14:textId="77777777" w:rsidR="0027188F" w:rsidRPr="00A8729D" w:rsidRDefault="0027188F" w:rsidP="00582CC3">
      <w:pPr>
        <w:pStyle w:val="Code"/>
      </w:pPr>
    </w:p>
    <w:p w14:paraId="439DC447" w14:textId="77777777" w:rsidR="0027188F" w:rsidRPr="00A8729D" w:rsidRDefault="0027188F" w:rsidP="00582CC3">
      <w:pPr>
        <w:pStyle w:val="Code"/>
      </w:pPr>
      <w:r w:rsidRPr="00A8729D">
        <w:t>Total number of procedures registered during specified exam date range: 22</w:t>
      </w:r>
    </w:p>
    <w:p w14:paraId="439DC448" w14:textId="77777777" w:rsidR="0027188F" w:rsidRPr="00A8729D" w:rsidRDefault="0027188F" w:rsidP="00582CC3">
      <w:pPr>
        <w:pStyle w:val="Code"/>
      </w:pPr>
    </w:p>
    <w:p w14:paraId="439DC449" w14:textId="77777777" w:rsidR="0027188F" w:rsidRPr="00A8729D" w:rsidRDefault="0027188F" w:rsidP="00582CC3">
      <w:pPr>
        <w:pStyle w:val="Code"/>
      </w:pPr>
      <w:r w:rsidRPr="00A8729D">
        <w:t xml:space="preserve">                           DAYS WAIT -- PERCENTAGES</w:t>
      </w:r>
    </w:p>
    <w:p w14:paraId="439DC44A" w14:textId="77777777" w:rsidR="0027188F" w:rsidRPr="00A8729D" w:rsidRDefault="0027188F" w:rsidP="00582CC3">
      <w:pPr>
        <w:pStyle w:val="Code"/>
      </w:pPr>
    </w:p>
    <w:p w14:paraId="439DC44B" w14:textId="77777777" w:rsidR="0027188F" w:rsidRPr="00A8729D" w:rsidRDefault="0027188F" w:rsidP="00582CC3">
      <w:pPr>
        <w:pStyle w:val="Code"/>
      </w:pPr>
      <w:r w:rsidRPr="00A8729D">
        <w:t xml:space="preserve">PROCEDURE                &lt;=14 </w:t>
      </w:r>
      <w:r w:rsidRPr="00A8729D">
        <w:footnoteReference w:id="196"/>
      </w:r>
      <w:r w:rsidRPr="00A8729D">
        <w:t xml:space="preserve">    &lt;=30    31-60    61-90    91-120    &gt;120</w:t>
      </w:r>
    </w:p>
    <w:p w14:paraId="439DC44C" w14:textId="77777777" w:rsidR="0027188F" w:rsidRPr="00A8729D" w:rsidRDefault="0027188F" w:rsidP="00582CC3">
      <w:pPr>
        <w:pStyle w:val="Code"/>
      </w:pPr>
      <w:r w:rsidRPr="00A8729D">
        <w:t>TYPE                       Days    Days     Days     Days      Days    Days</w:t>
      </w:r>
    </w:p>
    <w:p w14:paraId="439DC44D" w14:textId="77777777" w:rsidR="0027188F" w:rsidRPr="00A8729D" w:rsidRDefault="0027188F" w:rsidP="00582CC3">
      <w:pPr>
        <w:pStyle w:val="Code"/>
      </w:pPr>
      <w:r w:rsidRPr="00A8729D">
        <w:t>----------------------   ------  ------   ------   ------    ------  ------</w:t>
      </w:r>
    </w:p>
    <w:p w14:paraId="439DC44E" w14:textId="77777777" w:rsidR="0027188F" w:rsidRPr="00A8729D" w:rsidRDefault="0027188F" w:rsidP="00582CC3">
      <w:pPr>
        <w:pStyle w:val="Code"/>
      </w:pPr>
      <w:r w:rsidRPr="00A8729D">
        <w:t>CARDIAC STRESS TEST           0.0     0.0      0.0      0.0       0.0     0.0</w:t>
      </w:r>
    </w:p>
    <w:p w14:paraId="439DC44F" w14:textId="77777777" w:rsidR="0027188F" w:rsidRPr="00A8729D" w:rsidRDefault="0027188F" w:rsidP="00582CC3">
      <w:pPr>
        <w:pStyle w:val="Code"/>
      </w:pPr>
      <w:r w:rsidRPr="00A8729D">
        <w:t>COMPUTED TOMOGRAPHY           0.0     0.0      0.0      0.0       0.0     0.0</w:t>
      </w:r>
    </w:p>
    <w:p w14:paraId="439DC450" w14:textId="77777777" w:rsidR="0027188F" w:rsidRPr="00A8729D" w:rsidRDefault="0027188F" w:rsidP="00582CC3">
      <w:pPr>
        <w:pStyle w:val="Code"/>
      </w:pPr>
      <w:r w:rsidRPr="00A8729D">
        <w:t>GENERAL RADIOLOGY            90.9   100.0      0.0      0.0       0.0     0.0</w:t>
      </w:r>
    </w:p>
    <w:p w14:paraId="439DC451" w14:textId="77777777" w:rsidR="0027188F" w:rsidRPr="00A8729D" w:rsidRDefault="0027188F" w:rsidP="00582CC3">
      <w:pPr>
        <w:pStyle w:val="Code"/>
      </w:pPr>
      <w:r w:rsidRPr="00A8729D">
        <w:t>INTERVENTIONAL PROCEDURE    100.0   100.0      0.0      0.0       0.0     0.0</w:t>
      </w:r>
    </w:p>
    <w:p w14:paraId="439DC452" w14:textId="77777777" w:rsidR="0027188F" w:rsidRPr="00A8729D" w:rsidRDefault="0027188F" w:rsidP="00582CC3">
      <w:pPr>
        <w:pStyle w:val="Code"/>
      </w:pPr>
      <w:r w:rsidRPr="00A8729D">
        <w:t>MAGNETIC RESONANCE IMAGI      0.0     0.0      0.0      0.0       0.0     0.0</w:t>
      </w:r>
    </w:p>
    <w:p w14:paraId="439DC453" w14:textId="77777777" w:rsidR="0027188F" w:rsidRPr="00A8729D" w:rsidRDefault="0027188F" w:rsidP="00582CC3">
      <w:pPr>
        <w:pStyle w:val="Code"/>
      </w:pPr>
      <w:r w:rsidRPr="00A8729D">
        <w:t>MAMMOGRAPHY                 100.0   100.0      0.0      0.0       0.0     0.0</w:t>
      </w:r>
    </w:p>
    <w:p w14:paraId="439DC454" w14:textId="77777777" w:rsidR="0027188F" w:rsidRPr="00A8729D" w:rsidRDefault="0027188F" w:rsidP="00582CC3">
      <w:pPr>
        <w:pStyle w:val="Code"/>
      </w:pPr>
      <w:r w:rsidRPr="00A8729D">
        <w:t>NUCLEAR MEDICINE              0.0     0.0      0.0      0.0       0.0     0.0</w:t>
      </w:r>
    </w:p>
    <w:p w14:paraId="439DC455" w14:textId="77777777" w:rsidR="0027188F" w:rsidRPr="00A8729D" w:rsidRDefault="0027188F" w:rsidP="00582CC3">
      <w:pPr>
        <w:pStyle w:val="Code"/>
      </w:pPr>
      <w:r w:rsidRPr="00A8729D">
        <w:t>OTHER                         0.0     0.0      0.0      0.0       0.0     0.0</w:t>
      </w:r>
    </w:p>
    <w:p w14:paraId="439DC456" w14:textId="77777777" w:rsidR="0027188F" w:rsidRPr="00A8729D" w:rsidRDefault="0027188F" w:rsidP="00582CC3">
      <w:pPr>
        <w:pStyle w:val="Code"/>
      </w:pPr>
      <w:r w:rsidRPr="00A8729D">
        <w:t>ULTRASOUND                  100.0   100.0      0.0      0.0       0.0     0.0</w:t>
      </w:r>
    </w:p>
    <w:p w14:paraId="439DC457" w14:textId="77777777" w:rsidR="0027188F" w:rsidRPr="00A8729D" w:rsidRDefault="0027188F" w:rsidP="00582CC3">
      <w:pPr>
        <w:pStyle w:val="Code"/>
      </w:pPr>
      <w:r w:rsidRPr="00A8729D">
        <w:t>"unknown"                     0.0     0.0      0.0      0.0       0.0   100.0</w:t>
      </w:r>
    </w:p>
    <w:p w14:paraId="439DC458" w14:textId="77777777" w:rsidR="0027188F" w:rsidRPr="00A8729D" w:rsidRDefault="0027188F" w:rsidP="00582CC3">
      <w:pPr>
        <w:pStyle w:val="Code"/>
      </w:pPr>
    </w:p>
    <w:p w14:paraId="439DC459" w14:textId="77777777" w:rsidR="0027188F" w:rsidRPr="00A8729D" w:rsidRDefault="0027188F" w:rsidP="00582CC3">
      <w:pPr>
        <w:pStyle w:val="Code"/>
      </w:pPr>
      <w:r w:rsidRPr="00A8729D">
        <w:t xml:space="preserve">                              DAYS WAIT -- COUNTS</w:t>
      </w:r>
    </w:p>
    <w:p w14:paraId="439DC45A" w14:textId="77777777" w:rsidR="0027188F" w:rsidRPr="00A8729D" w:rsidRDefault="0027188F" w:rsidP="00582CC3">
      <w:pPr>
        <w:pStyle w:val="Code"/>
      </w:pPr>
    </w:p>
    <w:p w14:paraId="439DC45B" w14:textId="77777777" w:rsidR="0027188F" w:rsidRPr="00A8729D" w:rsidRDefault="0027188F" w:rsidP="00582CC3">
      <w:pPr>
        <w:pStyle w:val="Code"/>
      </w:pPr>
      <w:r w:rsidRPr="00A8729D">
        <w:t xml:space="preserve">PROCEDURE          &lt;=14 </w:t>
      </w:r>
      <w:r w:rsidRPr="00A8729D">
        <w:footnoteReference w:id="197"/>
      </w:r>
      <w:r w:rsidRPr="00A8729D">
        <w:t xml:space="preserve">    &lt;=30   31-60   61-90  91-120    &gt;120     ROW    Avg.</w:t>
      </w:r>
    </w:p>
    <w:p w14:paraId="439DC45C" w14:textId="77777777" w:rsidR="0027188F" w:rsidRPr="00A8729D" w:rsidRDefault="0027188F" w:rsidP="00582CC3">
      <w:pPr>
        <w:pStyle w:val="Code"/>
      </w:pPr>
      <w:r w:rsidRPr="00A8729D">
        <w:t>TYPE               Days    Days    Days    Days    Days    Days   TOTAL    Days</w:t>
      </w:r>
    </w:p>
    <w:p w14:paraId="439DC45D" w14:textId="77777777" w:rsidR="0027188F" w:rsidRPr="00A8729D" w:rsidRDefault="0027188F" w:rsidP="00582CC3">
      <w:pPr>
        <w:pStyle w:val="Code"/>
      </w:pPr>
      <w:r w:rsidRPr="00A8729D">
        <w:t>--------------- ------- ------- ------- ------- ------- ------- ------- -------</w:t>
      </w:r>
    </w:p>
    <w:p w14:paraId="439DC45E" w14:textId="77777777" w:rsidR="0027188F" w:rsidRPr="00A8729D" w:rsidRDefault="0027188F" w:rsidP="00582CC3">
      <w:pPr>
        <w:pStyle w:val="Code"/>
      </w:pPr>
      <w:r w:rsidRPr="00A8729D">
        <w:t>CARDIAC STRESS        0       0       0       0       0       0       0       -</w:t>
      </w:r>
    </w:p>
    <w:p w14:paraId="439DC45F" w14:textId="77777777" w:rsidR="0027188F" w:rsidRPr="00A8729D" w:rsidRDefault="0027188F" w:rsidP="00582CC3">
      <w:pPr>
        <w:pStyle w:val="Code"/>
      </w:pPr>
      <w:r w:rsidRPr="00A8729D">
        <w:t>COMPUTED TOMOGR       0       0       0       0       0       0       0       -</w:t>
      </w:r>
    </w:p>
    <w:p w14:paraId="439DC460" w14:textId="77777777" w:rsidR="0027188F" w:rsidRPr="00A8729D" w:rsidRDefault="0027188F" w:rsidP="00582CC3">
      <w:pPr>
        <w:pStyle w:val="Code"/>
      </w:pPr>
      <w:r w:rsidRPr="00A8729D">
        <w:t>GENERAL RADIOLO      10      11       0       0       0       0      11       3</w:t>
      </w:r>
    </w:p>
    <w:p w14:paraId="439DC461" w14:textId="77777777" w:rsidR="0027188F" w:rsidRPr="00A8729D" w:rsidRDefault="0027188F" w:rsidP="00582CC3">
      <w:pPr>
        <w:pStyle w:val="Code"/>
      </w:pPr>
      <w:r w:rsidRPr="00A8729D">
        <w:t>INTERVENTIONAL        5       5       0       0       0       0       5       0</w:t>
      </w:r>
    </w:p>
    <w:p w14:paraId="439DC462" w14:textId="77777777" w:rsidR="0027188F" w:rsidRPr="00A8729D" w:rsidRDefault="0027188F" w:rsidP="00582CC3">
      <w:pPr>
        <w:pStyle w:val="Code"/>
      </w:pPr>
      <w:r w:rsidRPr="00A8729D">
        <w:t>MAGNETIC RESONA       0       0       0       0       0       0       0       -</w:t>
      </w:r>
    </w:p>
    <w:p w14:paraId="439DC463" w14:textId="77777777" w:rsidR="0027188F" w:rsidRPr="00A8729D" w:rsidRDefault="0027188F" w:rsidP="00582CC3">
      <w:pPr>
        <w:pStyle w:val="Code"/>
      </w:pPr>
      <w:r w:rsidRPr="00A8729D">
        <w:t>MAMMOGRAPHY          10      10       0       0       0       0      10       0</w:t>
      </w:r>
    </w:p>
    <w:p w14:paraId="439DC464" w14:textId="77777777" w:rsidR="0027188F" w:rsidRPr="00A8729D" w:rsidRDefault="0027188F" w:rsidP="00582CC3">
      <w:pPr>
        <w:pStyle w:val="Code"/>
      </w:pPr>
      <w:r w:rsidRPr="00A8729D">
        <w:t>NUCLEAR MEDICIN       0       0       0       0       0       0       0       -</w:t>
      </w:r>
    </w:p>
    <w:p w14:paraId="439DC465" w14:textId="77777777" w:rsidR="0027188F" w:rsidRPr="00A8729D" w:rsidRDefault="0027188F" w:rsidP="00582CC3">
      <w:pPr>
        <w:pStyle w:val="Code"/>
      </w:pPr>
      <w:r w:rsidRPr="00A8729D">
        <w:lastRenderedPageBreak/>
        <w:t>OTHER                 0       0       0       0       0       0       0       -</w:t>
      </w:r>
    </w:p>
    <w:p w14:paraId="439DC466" w14:textId="77777777" w:rsidR="0027188F" w:rsidRPr="00A8729D" w:rsidRDefault="0027188F" w:rsidP="00582CC3">
      <w:pPr>
        <w:pStyle w:val="Code"/>
      </w:pPr>
      <w:r w:rsidRPr="00A8729D">
        <w:t>ULTRASOUND            4       4       0       0       0       0       4       0</w:t>
      </w:r>
    </w:p>
    <w:p w14:paraId="439DC467" w14:textId="77777777" w:rsidR="0027188F" w:rsidRPr="00A8729D" w:rsidRDefault="0027188F" w:rsidP="00582CC3">
      <w:pPr>
        <w:pStyle w:val="Code"/>
      </w:pPr>
      <w:r w:rsidRPr="00A8729D">
        <w:t>"unknown"             0       0       0       0       0       1       1     853</w:t>
      </w:r>
    </w:p>
    <w:p w14:paraId="439DC468" w14:textId="77777777" w:rsidR="0027188F" w:rsidRPr="00A8729D" w:rsidRDefault="0027188F" w:rsidP="00582CC3">
      <w:pPr>
        <w:pStyle w:val="Code"/>
      </w:pPr>
    </w:p>
    <w:p w14:paraId="439DC469" w14:textId="77777777" w:rsidR="0027188F" w:rsidRPr="00A8729D" w:rsidRDefault="0027188F" w:rsidP="00582CC3">
      <w:pPr>
        <w:pStyle w:val="Code"/>
      </w:pPr>
      <w:r w:rsidRPr="00A8729D">
        <w:t>The "&lt;=14 Days" column contains data that is also in the "&lt;=30 Days" column.</w:t>
      </w:r>
    </w:p>
    <w:p w14:paraId="439DC46A" w14:textId="77777777" w:rsidR="0027188F" w:rsidRPr="00A8729D" w:rsidRDefault="0027188F" w:rsidP="00582CC3">
      <w:pPr>
        <w:pStyle w:val="Code"/>
      </w:pPr>
      <w:r w:rsidRPr="00A8729D">
        <w:t>The reason that performance is calculated for both &lt;=14 days and &lt;=30 days is</w:t>
      </w:r>
      <w:r w:rsidR="000626D0" w:rsidRPr="00A8729D">
        <w:t xml:space="preserve"> </w:t>
      </w:r>
      <w:r w:rsidRPr="00A8729D">
        <w:t>so that facilities can track their performance to a 14 day performance standard</w:t>
      </w:r>
      <w:r w:rsidR="000626D0" w:rsidRPr="00A8729D">
        <w:t xml:space="preserve"> </w:t>
      </w:r>
      <w:r w:rsidRPr="00A8729D">
        <w:t xml:space="preserve">rather than a 30 day standard if they choose to do so. </w:t>
      </w:r>
      <w:r w:rsidRPr="00A8729D">
        <w:footnoteReference w:id="198"/>
      </w:r>
    </w:p>
    <w:p w14:paraId="439DC46B" w14:textId="77777777" w:rsidR="0027188F" w:rsidRPr="00A8729D" w:rsidRDefault="0027188F" w:rsidP="00582CC3">
      <w:pPr>
        <w:pStyle w:val="Code"/>
      </w:pPr>
    </w:p>
    <w:p w14:paraId="439DC46C" w14:textId="77777777" w:rsidR="0027188F" w:rsidRPr="00A8729D" w:rsidRDefault="0027188F" w:rsidP="00582CC3">
      <w:pPr>
        <w:pStyle w:val="Code"/>
      </w:pPr>
      <w:r w:rsidRPr="00A8729D">
        <w:t>Number of procedures cancelled and re-ordered on the same day = 0.</w:t>
      </w:r>
    </w:p>
    <w:p w14:paraId="439DC46D" w14:textId="77777777" w:rsidR="0027188F" w:rsidRPr="00A8729D" w:rsidRDefault="0027188F" w:rsidP="00582CC3">
      <w:pPr>
        <w:pStyle w:val="Code"/>
      </w:pPr>
      <w:r w:rsidRPr="00A8729D">
        <w:t xml:space="preserve">   (There is 1 case with negative days wait included in the first column.)</w:t>
      </w:r>
    </w:p>
    <w:p w14:paraId="439DC46E" w14:textId="77777777" w:rsidR="0027188F" w:rsidRPr="00A8729D" w:rsidRDefault="0027188F" w:rsidP="00582CC3">
      <w:pPr>
        <w:pStyle w:val="Code"/>
      </w:pPr>
    </w:p>
    <w:p w14:paraId="439DC46F" w14:textId="77777777" w:rsidR="0027188F" w:rsidRPr="00A8729D" w:rsidRDefault="0027188F" w:rsidP="00582CC3">
      <w:pPr>
        <w:pStyle w:val="Code"/>
      </w:pPr>
      <w:r w:rsidRPr="00A8729D">
        <w:t xml:space="preserve">    1. Cancelled, "No Credit", inpatient cases, and not the highest modality</w:t>
      </w:r>
    </w:p>
    <w:p w14:paraId="439DC470" w14:textId="77777777" w:rsidR="0027188F" w:rsidRPr="00A8729D" w:rsidRDefault="0027188F" w:rsidP="00582CC3">
      <w:pPr>
        <w:pStyle w:val="Code"/>
      </w:pPr>
      <w:r w:rsidRPr="00A8729D">
        <w:t xml:space="preserve">       of a printset are excluded from this report.  (See 3. below.)</w:t>
      </w:r>
    </w:p>
    <w:p w14:paraId="439DC471" w14:textId="77777777" w:rsidR="0027188F" w:rsidRPr="00A8729D" w:rsidRDefault="0027188F" w:rsidP="00582CC3">
      <w:pPr>
        <w:pStyle w:val="Code"/>
      </w:pPr>
      <w:r w:rsidRPr="00A8729D">
        <w:t xml:space="preserve">    </w:t>
      </w:r>
    </w:p>
    <w:p w14:paraId="439DC472" w14:textId="56AC533E" w:rsidR="0027188F" w:rsidRPr="00A8729D" w:rsidRDefault="0027188F" w:rsidP="00582CC3">
      <w:pPr>
        <w:pStyle w:val="Code"/>
      </w:pPr>
      <w:r w:rsidRPr="00A8729D">
        <w:t xml:space="preserve">    2. Columns represent # of days wait from the Registered date (the date</w:t>
      </w:r>
      <w:r w:rsidR="00A31562" w:rsidRPr="00A8729D">
        <w:rPr>
          <w:b/>
        </w:rPr>
        <w:t>/</w:t>
      </w:r>
      <w:r w:rsidRPr="00A8729D">
        <w:t xml:space="preserve">time </w:t>
      </w:r>
    </w:p>
    <w:p w14:paraId="439DC473" w14:textId="73001331" w:rsidR="0027188F" w:rsidRPr="00A8729D" w:rsidRDefault="0027188F" w:rsidP="00582CC3">
      <w:pPr>
        <w:pStyle w:val="Code"/>
      </w:pPr>
      <w:r w:rsidRPr="00A8729D">
        <w:t xml:space="preserve">       entered at the "Imaging Exam Date</w:t>
      </w:r>
      <w:r w:rsidR="00A31562" w:rsidRPr="00A8729D">
        <w:rPr>
          <w:b/>
        </w:rPr>
        <w:t>/</w:t>
      </w:r>
      <w:r w:rsidRPr="00A8729D">
        <w:t>Time:" prompt) backwards to the</w:t>
      </w:r>
    </w:p>
    <w:p w14:paraId="439DC474" w14:textId="77777777" w:rsidR="0027188F" w:rsidRPr="00A8729D" w:rsidRDefault="0027188F" w:rsidP="00582CC3">
      <w:pPr>
        <w:pStyle w:val="Code"/>
      </w:pPr>
      <w:r w:rsidRPr="00A8729D">
        <w:t xml:space="preserve">       Date Desired for the ordered procedure.  The calculation is based on</w:t>
      </w:r>
    </w:p>
    <w:p w14:paraId="439DC475" w14:textId="77777777" w:rsidR="0027188F" w:rsidRPr="00A8729D" w:rsidRDefault="0027188F" w:rsidP="00582CC3">
      <w:pPr>
        <w:pStyle w:val="Code"/>
      </w:pPr>
      <w:r w:rsidRPr="00A8729D">
        <w:t xml:space="preserve">       the number of different days and not rounded off by hours.  The "31-60"</w:t>
      </w:r>
    </w:p>
    <w:p w14:paraId="439DC476" w14:textId="77777777" w:rsidR="0027188F" w:rsidRPr="00A8729D" w:rsidRDefault="0027188F" w:rsidP="00582CC3">
      <w:pPr>
        <w:pStyle w:val="Code"/>
      </w:pPr>
      <w:r w:rsidRPr="00A8729D">
        <w:t xml:space="preserve">       column represents those orders that were registered 31 days or more but</w:t>
      </w:r>
    </w:p>
    <w:p w14:paraId="439DC477" w14:textId="77777777" w:rsidR="0027188F" w:rsidRPr="00A8729D" w:rsidRDefault="0027188F" w:rsidP="00582CC3">
      <w:pPr>
        <w:pStyle w:val="Code"/>
      </w:pPr>
      <w:r w:rsidRPr="00A8729D">
        <w:t xml:space="preserve">       less than 61 days after the Date Desired.</w:t>
      </w:r>
    </w:p>
    <w:p w14:paraId="439DC478" w14:textId="77777777" w:rsidR="0027188F" w:rsidRPr="00A8729D" w:rsidRDefault="0027188F" w:rsidP="00582CC3">
      <w:pPr>
        <w:pStyle w:val="Code"/>
      </w:pPr>
      <w:r w:rsidRPr="00A8729D">
        <w:t xml:space="preserve">    </w:t>
      </w:r>
    </w:p>
    <w:p w14:paraId="439DC479" w14:textId="77777777" w:rsidR="0027188F" w:rsidRPr="00A8729D" w:rsidRDefault="0027188F" w:rsidP="00582CC3">
      <w:pPr>
        <w:pStyle w:val="Code"/>
      </w:pPr>
      <w:r w:rsidRPr="00A8729D">
        <w:t xml:space="preserve">    3. If the user did not select a specific CPT Code or Procedure Name, </w:t>
      </w:r>
    </w:p>
    <w:p w14:paraId="439DC47A" w14:textId="77777777" w:rsidR="0027188F" w:rsidRPr="00A8729D" w:rsidRDefault="0027188F" w:rsidP="00582CC3">
      <w:pPr>
        <w:pStyle w:val="Code"/>
      </w:pPr>
      <w:r w:rsidRPr="00A8729D">
        <w:t xml:space="preserve">       then the cases from a printset (group of cases that share the same</w:t>
      </w:r>
    </w:p>
    <w:p w14:paraId="439DC47B" w14:textId="77777777" w:rsidR="0027188F" w:rsidRPr="00A8729D" w:rsidRDefault="0027188F" w:rsidP="00582CC3">
      <w:pPr>
        <w:pStyle w:val="Code"/>
      </w:pPr>
      <w:r w:rsidRPr="00A8729D">
        <w:t xml:space="preserve">       report) will have only the case with the highest modality printed.  </w:t>
      </w:r>
    </w:p>
    <w:p w14:paraId="439DC47C" w14:textId="77777777" w:rsidR="0027188F" w:rsidRPr="00A8729D" w:rsidRDefault="0027188F" w:rsidP="00582CC3">
      <w:pPr>
        <w:pStyle w:val="Code"/>
      </w:pPr>
      <w:r w:rsidRPr="00A8729D">
        <w:t xml:space="preserve">       The modalities have this hierarchical order, where (1) is the highest:</w:t>
      </w:r>
    </w:p>
    <w:p w14:paraId="439DC47D" w14:textId="77777777" w:rsidR="0027188F" w:rsidRPr="00A8729D" w:rsidRDefault="0027188F" w:rsidP="00582CC3">
      <w:pPr>
        <w:pStyle w:val="Code"/>
      </w:pPr>
      <w:r w:rsidRPr="00A8729D">
        <w:t xml:space="preserve">       (1) Interventional, (2) MRI, (3) CT, (4) Cardiac Stress test, </w:t>
      </w:r>
    </w:p>
    <w:p w14:paraId="439DC47E" w14:textId="77777777" w:rsidR="0027188F" w:rsidRPr="00A8729D" w:rsidRDefault="0027188F" w:rsidP="00582CC3">
      <w:pPr>
        <w:pStyle w:val="Code"/>
      </w:pPr>
      <w:r w:rsidRPr="00A8729D">
        <w:t xml:space="preserve">       (5) Nuc Med, (6) US, (7) Mammo, (8) General (9) Other</w:t>
      </w:r>
    </w:p>
    <w:p w14:paraId="439DC47F" w14:textId="77777777" w:rsidR="0027188F" w:rsidRPr="00A8729D" w:rsidRDefault="0027188F" w:rsidP="00582CC3">
      <w:pPr>
        <w:pStyle w:val="Code"/>
      </w:pPr>
      <w:r w:rsidRPr="00A8729D">
        <w:t xml:space="preserve">    </w:t>
      </w:r>
    </w:p>
    <w:p w14:paraId="439DC480" w14:textId="77777777" w:rsidR="0027188F" w:rsidRPr="00A8729D" w:rsidRDefault="0027188F" w:rsidP="00582CC3">
      <w:pPr>
        <w:pStyle w:val="Code"/>
      </w:pPr>
      <w:r w:rsidRPr="00A8729D">
        <w:t xml:space="preserve">    4. "Procedure Types" are assigned by a national CPT code look-up table and may</w:t>
      </w:r>
    </w:p>
    <w:p w14:paraId="439DC481" w14:textId="77777777" w:rsidR="0027188F" w:rsidRPr="00A8729D" w:rsidRDefault="0027188F" w:rsidP="00582CC3">
      <w:pPr>
        <w:pStyle w:val="Code"/>
      </w:pPr>
      <w:r w:rsidRPr="00A8729D">
        <w:tab/>
        <w:t xml:space="preserve">differ from locally defined "Imaging Types."  Therefore the number of procedures  </w:t>
      </w:r>
    </w:p>
    <w:p w14:paraId="439DC482" w14:textId="77777777" w:rsidR="0027188F" w:rsidRPr="00A8729D" w:rsidRDefault="0027188F" w:rsidP="00582CC3">
      <w:pPr>
        <w:pStyle w:val="Code"/>
      </w:pPr>
      <w:r w:rsidRPr="00A8729D">
        <w:t xml:space="preserve">       in each category may not be the same as other radiology management reports.</w:t>
      </w:r>
    </w:p>
    <w:p w14:paraId="439DC483" w14:textId="77777777" w:rsidR="0027188F" w:rsidRPr="00A8729D" w:rsidRDefault="0027188F" w:rsidP="00582CC3">
      <w:pPr>
        <w:pStyle w:val="Code"/>
      </w:pPr>
      <w:r w:rsidRPr="00A8729D">
        <w:t xml:space="preserve">    </w:t>
      </w:r>
    </w:p>
    <w:p w14:paraId="439DC484" w14:textId="77777777" w:rsidR="0027188F" w:rsidRPr="00A8729D" w:rsidRDefault="0027188F" w:rsidP="00582CC3">
      <w:pPr>
        <w:pStyle w:val="Code"/>
      </w:pPr>
      <w:r w:rsidRPr="00A8729D">
        <w:t xml:space="preserve">    5. "Avg. Days" is the average days wait.  It is calculated from the sum of the</w:t>
      </w:r>
    </w:p>
    <w:p w14:paraId="439DC485" w14:textId="77777777" w:rsidR="0027188F" w:rsidRPr="00A8729D" w:rsidRDefault="0027188F" w:rsidP="00582CC3">
      <w:pPr>
        <w:pStyle w:val="Code"/>
      </w:pPr>
      <w:r w:rsidRPr="00A8729D">
        <w:t xml:space="preserve">       days wait for that Procedure Type, divided by the count of cases included in this report for that Procedure Type.  Negative days wait is counted as 0.  </w:t>
      </w:r>
    </w:p>
    <w:p w14:paraId="439DC486" w14:textId="77777777" w:rsidR="0027188F" w:rsidRPr="00A8729D" w:rsidRDefault="0027188F" w:rsidP="00582CC3">
      <w:pPr>
        <w:pStyle w:val="Code"/>
      </w:pPr>
      <w:r w:rsidRPr="00A8729D">
        <w:t xml:space="preserve">       A "-" means an average cannot be calculated.</w:t>
      </w:r>
    </w:p>
    <w:p w14:paraId="439DC487" w14:textId="77777777" w:rsidR="0027188F" w:rsidRPr="00A8729D" w:rsidRDefault="0027188F" w:rsidP="00582CC3">
      <w:pPr>
        <w:pStyle w:val="Code"/>
      </w:pPr>
      <w:r w:rsidRPr="00A8729D">
        <w:t xml:space="preserve">    </w:t>
      </w:r>
    </w:p>
    <w:p w14:paraId="439DC488" w14:textId="77777777" w:rsidR="0027188F" w:rsidRPr="00A8729D" w:rsidRDefault="0027188F" w:rsidP="00582CC3">
      <w:pPr>
        <w:pStyle w:val="Code"/>
      </w:pPr>
      <w:r w:rsidRPr="00A8729D">
        <w:t xml:space="preserve">    6. Procedure Type of "unknown" refers to either cases that have no </w:t>
      </w:r>
    </w:p>
    <w:p w14:paraId="439DC489" w14:textId="77777777" w:rsidR="0027188F" w:rsidRPr="00A8729D" w:rsidRDefault="0027188F" w:rsidP="00582CC3">
      <w:pPr>
        <w:pStyle w:val="Code"/>
      </w:pPr>
      <w:r w:rsidRPr="00A8729D">
        <w:t xml:space="preserve">       matching procedure type in the spreadsheet of CPT Codes provided</w:t>
      </w:r>
    </w:p>
    <w:p w14:paraId="439DC48A" w14:textId="77777777" w:rsidR="0027188F" w:rsidRPr="00A8729D" w:rsidRDefault="0027188F" w:rsidP="00582CC3">
      <w:pPr>
        <w:pStyle w:val="Code"/>
      </w:pPr>
      <w:r w:rsidRPr="00A8729D">
        <w:t xml:space="preserve">       by the Office of Patient Care Services, or cases that are missing</w:t>
      </w:r>
    </w:p>
    <w:p w14:paraId="439DC48B" w14:textId="77777777" w:rsidR="00BB2430" w:rsidRPr="00A8729D" w:rsidRDefault="0027188F" w:rsidP="00582CC3">
      <w:pPr>
        <w:pStyle w:val="Code"/>
      </w:pPr>
      <w:r w:rsidRPr="00A8729D">
        <w:t xml:space="preserve">       data for the procedure.</w:t>
      </w:r>
      <w:r w:rsidR="00BB2430" w:rsidRPr="00A8729D">
        <w:t xml:space="preserve"> </w:t>
      </w:r>
    </w:p>
    <w:p w14:paraId="312BC00A" w14:textId="77777777" w:rsidR="00477093" w:rsidRPr="00A8729D" w:rsidRDefault="00477093" w:rsidP="00477093">
      <w:pPr>
        <w:rPr>
          <w:color w:val="000000" w:themeColor="text1"/>
        </w:rPr>
      </w:pPr>
      <w:bookmarkStart w:id="1061" w:name="_Toc133033060"/>
    </w:p>
    <w:p w14:paraId="439DC48D" w14:textId="79160375" w:rsidR="00E25AB6" w:rsidRPr="00A8729D" w:rsidRDefault="00003876" w:rsidP="009F1B84">
      <w:pPr>
        <w:pStyle w:val="Heading3"/>
        <w:rPr>
          <w:color w:val="000000" w:themeColor="text1"/>
        </w:rPr>
      </w:pPr>
      <w:bookmarkStart w:id="1062" w:name="_Toc240857765"/>
      <w:bookmarkStart w:id="1063" w:name="_Toc238950001"/>
      <w:bookmarkStart w:id="1064" w:name="_Toc136415035"/>
      <w:r w:rsidRPr="00A8729D">
        <w:rPr>
          <w:color w:val="000000" w:themeColor="text1"/>
        </w:rPr>
        <w:t>Summary Report by CPT Code</w:t>
      </w:r>
      <w:r w:rsidR="00A31562" w:rsidRPr="00A8729D">
        <w:rPr>
          <w:color w:val="000000" w:themeColor="text1"/>
        </w:rPr>
        <w:t>/</w:t>
      </w:r>
      <w:r w:rsidRPr="00A8729D">
        <w:rPr>
          <w:color w:val="000000" w:themeColor="text1"/>
        </w:rPr>
        <w:t>Procedure Name</w:t>
      </w:r>
      <w:bookmarkEnd w:id="1062"/>
      <w:bookmarkEnd w:id="1063"/>
      <w:r w:rsidRPr="00A8729D">
        <w:rPr>
          <w:color w:val="000000" w:themeColor="text1"/>
        </w:rPr>
        <w:t xml:space="preserve"> </w:t>
      </w:r>
      <w:r w:rsidR="00BB2430" w:rsidRPr="00D64DFA">
        <w:rPr>
          <w:b w:val="0"/>
          <w:color w:val="000000" w:themeColor="text1"/>
          <w:sz w:val="20"/>
        </w:rPr>
        <w:footnoteReference w:id="199"/>
      </w:r>
      <w:bookmarkEnd w:id="1064"/>
    </w:p>
    <w:p w14:paraId="439DC48E"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"Outpatient Procedure Wait Time:summary report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"Summary report:for Outpatient Procedure Wait Time" </w:instrText>
      </w:r>
      <w:r w:rsidRPr="00A8729D">
        <w:rPr>
          <w:color w:val="000000" w:themeColor="text1"/>
        </w:rPr>
        <w:fldChar w:fldCharType="end"/>
      </w:r>
    </w:p>
    <w:p w14:paraId="439DC48F" w14:textId="0E935660" w:rsidR="00BB2430" w:rsidRPr="00A8729D" w:rsidRDefault="00BB2430">
      <w:pPr>
        <w:rPr>
          <w:color w:val="000000" w:themeColor="text1"/>
        </w:rPr>
      </w:pPr>
      <w:r w:rsidRPr="00A8729D">
        <w:rPr>
          <w:color w:val="000000" w:themeColor="text1"/>
        </w:rPr>
        <w:t>After the Rad</w:t>
      </w:r>
      <w:r w:rsidR="00A31562" w:rsidRPr="00A8729D">
        <w:rPr>
          <w:b/>
          <w:color w:val="000000" w:themeColor="text1"/>
        </w:rPr>
        <w:t>/</w:t>
      </w:r>
      <w:r w:rsidRPr="00A8729D">
        <w:rPr>
          <w:color w:val="000000" w:themeColor="text1"/>
        </w:rPr>
        <w:t>Nuc Med Division prompt, the next prompt asks for either "Procedure Type" or " CPT Code</w:t>
      </w:r>
      <w:r w:rsidR="00A31562" w:rsidRPr="00A8729D">
        <w:rPr>
          <w:b/>
          <w:color w:val="000000" w:themeColor="text1"/>
        </w:rPr>
        <w:t>/</w:t>
      </w:r>
      <w:r w:rsidRPr="00A8729D">
        <w:rPr>
          <w:color w:val="000000" w:themeColor="text1"/>
        </w:rPr>
        <w:t>Procedure Name". If the user selects "CPT Code</w:t>
      </w:r>
      <w:r w:rsidR="00A31562" w:rsidRPr="00A8729D">
        <w:rPr>
          <w:b/>
          <w:color w:val="000000" w:themeColor="text1"/>
        </w:rPr>
        <w:t>/</w:t>
      </w:r>
      <w:r w:rsidRPr="00A8729D">
        <w:rPr>
          <w:color w:val="000000" w:themeColor="text1"/>
        </w:rPr>
        <w:t xml:space="preserve">Procedure Name" they will then select one or more procedures to be displayed on the report, either by entering a procedure name or CPT Code.  The same prompt will reappear until the user presses the "Return" key without entering any more procedures. </w:t>
      </w:r>
    </w:p>
    <w:p w14:paraId="372F5971" w14:textId="4D4C02B8" w:rsidR="00477093" w:rsidRDefault="00477093">
      <w:pPr>
        <w:rPr>
          <w:color w:val="000000" w:themeColor="text1"/>
        </w:rPr>
      </w:pPr>
    </w:p>
    <w:p w14:paraId="1521145B" w14:textId="77777777" w:rsidR="0041049E" w:rsidRDefault="0041049E">
      <w:pPr>
        <w:rPr>
          <w:color w:val="000000" w:themeColor="text1"/>
          <w:szCs w:val="16"/>
        </w:rPr>
      </w:pPr>
      <w:r>
        <w:rPr>
          <w:color w:val="000000" w:themeColor="text1"/>
          <w:szCs w:val="16"/>
        </w:rPr>
        <w:lastRenderedPageBreak/>
        <w:br w:type="page"/>
      </w:r>
    </w:p>
    <w:p w14:paraId="22F46C23" w14:textId="15E534A3" w:rsidR="0041049E" w:rsidRDefault="0041049E" w:rsidP="0041049E">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78112F39" w14:textId="77777777" w:rsidR="0041049E" w:rsidRPr="00A8729D" w:rsidRDefault="0041049E">
      <w:pPr>
        <w:rPr>
          <w:color w:val="000000" w:themeColor="text1"/>
        </w:rPr>
      </w:pPr>
    </w:p>
    <w:p w14:paraId="439DC491" w14:textId="77777777" w:rsidR="00BB2430" w:rsidRPr="00A8729D" w:rsidRDefault="00BB2430" w:rsidP="00582CC3">
      <w:pPr>
        <w:pStyle w:val="Code"/>
      </w:pPr>
      <w:r w:rsidRPr="00A8729D">
        <w:t>Radiology Outpatient Procedure Wait Time Report</w:t>
      </w:r>
    </w:p>
    <w:p w14:paraId="439DC492" w14:textId="77777777" w:rsidR="00BB2430" w:rsidRPr="00A8729D" w:rsidRDefault="00BB2430" w:rsidP="00582CC3">
      <w:pPr>
        <w:pStyle w:val="Code"/>
      </w:pPr>
    </w:p>
    <w:p w14:paraId="439DC493" w14:textId="77777777" w:rsidR="00BB2430" w:rsidRPr="00A8729D" w:rsidRDefault="00BB2430" w:rsidP="00582CC3">
      <w:pPr>
        <w:pStyle w:val="Code"/>
      </w:pPr>
      <w:r w:rsidRPr="00A8729D">
        <w:t>Enter Report Type</w:t>
      </w:r>
    </w:p>
    <w:p w14:paraId="439DC494" w14:textId="77777777" w:rsidR="00BB2430" w:rsidRPr="00A8729D" w:rsidRDefault="00BB2430" w:rsidP="00582CC3">
      <w:pPr>
        <w:pStyle w:val="Code"/>
      </w:pPr>
    </w:p>
    <w:p w14:paraId="439DC495" w14:textId="77777777" w:rsidR="00BB2430" w:rsidRPr="00A8729D" w:rsidRDefault="00BB2430" w:rsidP="00582CC3">
      <w:pPr>
        <w:pStyle w:val="Code"/>
      </w:pPr>
      <w:r w:rsidRPr="00A8729D">
        <w:t xml:space="preserve">     Select one of the following:</w:t>
      </w:r>
    </w:p>
    <w:p w14:paraId="439DC496" w14:textId="77777777" w:rsidR="00BB2430" w:rsidRPr="00A8729D" w:rsidRDefault="00BB2430" w:rsidP="00582CC3">
      <w:pPr>
        <w:pStyle w:val="Code"/>
      </w:pPr>
      <w:r w:rsidRPr="00A8729D">
        <w:t xml:space="preserve">          S         Summary</w:t>
      </w:r>
    </w:p>
    <w:p w14:paraId="439DC497" w14:textId="77777777" w:rsidR="00BB2430" w:rsidRPr="00A8729D" w:rsidRDefault="00BB2430" w:rsidP="00582CC3">
      <w:pPr>
        <w:pStyle w:val="Code"/>
      </w:pPr>
      <w:r w:rsidRPr="00A8729D">
        <w:t xml:space="preserve">          D         Detail</w:t>
      </w:r>
    </w:p>
    <w:p w14:paraId="439DC498" w14:textId="77777777" w:rsidR="00BB2430" w:rsidRPr="00A8729D" w:rsidRDefault="00BB2430" w:rsidP="00582CC3">
      <w:pPr>
        <w:pStyle w:val="Code"/>
      </w:pPr>
      <w:r w:rsidRPr="00A8729D">
        <w:t xml:space="preserve">          B         Both</w:t>
      </w:r>
    </w:p>
    <w:p w14:paraId="439DC499" w14:textId="77777777" w:rsidR="00BB2430" w:rsidRPr="00A8729D" w:rsidRDefault="00BB2430" w:rsidP="00582CC3">
      <w:pPr>
        <w:pStyle w:val="Code"/>
      </w:pPr>
    </w:p>
    <w:p w14:paraId="439DC49A" w14:textId="20045572" w:rsidR="00BB2430" w:rsidRPr="00A8729D" w:rsidRDefault="00BB2430" w:rsidP="00582CC3">
      <w:pPr>
        <w:pStyle w:val="Code"/>
      </w:pPr>
      <w:r w:rsidRPr="00A8729D">
        <w:t>Select Report Type: S</w:t>
      </w:r>
      <w:r w:rsidR="00A31562" w:rsidRPr="00A8729D">
        <w:rPr>
          <w:b/>
        </w:rPr>
        <w:t>//</w:t>
      </w:r>
      <w:r w:rsidRPr="00A8729D">
        <w:t xml:space="preserve"> </w:t>
      </w:r>
      <w:r w:rsidRPr="00A8729D">
        <w:rPr>
          <w:b/>
        </w:rPr>
        <w:t>S</w:t>
      </w:r>
      <w:r w:rsidRPr="00A8729D">
        <w:t>ummary</w:t>
      </w:r>
    </w:p>
    <w:p w14:paraId="439DC49B" w14:textId="77777777" w:rsidR="00BB2430" w:rsidRPr="00A8729D" w:rsidRDefault="00BB2430" w:rsidP="00582CC3">
      <w:pPr>
        <w:pStyle w:val="Code"/>
      </w:pPr>
    </w:p>
    <w:p w14:paraId="439DC49C" w14:textId="77777777" w:rsidR="00BB2430" w:rsidRPr="00A8729D" w:rsidRDefault="00BB2430" w:rsidP="00582CC3">
      <w:pPr>
        <w:pStyle w:val="Code"/>
      </w:pPr>
      <w:r w:rsidRPr="00A8729D">
        <w:t xml:space="preserve">    The starting and ending dates are based upon what was entered at</w:t>
      </w:r>
    </w:p>
    <w:p w14:paraId="439DC49D" w14:textId="241187E5" w:rsidR="00BB2430" w:rsidRPr="00A8729D" w:rsidRDefault="00BB2430" w:rsidP="00582CC3">
      <w:pPr>
        <w:pStyle w:val="Code"/>
      </w:pPr>
      <w:r w:rsidRPr="00A8729D">
        <w:t xml:space="preserve">    the "Imaging Exam Date</w:t>
      </w:r>
      <w:r w:rsidR="00A31562" w:rsidRPr="00A8729D">
        <w:rPr>
          <w:b/>
        </w:rPr>
        <w:t>/</w:t>
      </w:r>
      <w:r w:rsidRPr="00A8729D">
        <w:t>Time" prompt during Registration.</w:t>
      </w:r>
    </w:p>
    <w:p w14:paraId="439DC49E" w14:textId="77777777" w:rsidR="00BB2430" w:rsidRPr="00A8729D" w:rsidRDefault="00BB2430" w:rsidP="00582CC3">
      <w:pPr>
        <w:pStyle w:val="Code"/>
      </w:pPr>
    </w:p>
    <w:p w14:paraId="439DC49F" w14:textId="77777777" w:rsidR="00BB2430" w:rsidRPr="00A8729D" w:rsidRDefault="00BB2430" w:rsidP="00582CC3">
      <w:pPr>
        <w:pStyle w:val="Code"/>
      </w:pPr>
      <w:r w:rsidRPr="00A8729D">
        <w:t xml:space="preserve">Enter starting date:  </w:t>
      </w:r>
      <w:r w:rsidRPr="00A8729D">
        <w:rPr>
          <w:b/>
        </w:rPr>
        <w:t>010105</w:t>
      </w:r>
      <w:r w:rsidRPr="00A8729D">
        <w:t xml:space="preserve">  (JAN 01, 2005)</w:t>
      </w:r>
    </w:p>
    <w:p w14:paraId="439DC4A0" w14:textId="24D3A682" w:rsidR="00BB2430" w:rsidRPr="00A8729D" w:rsidRDefault="00BB2430" w:rsidP="00582CC3">
      <w:pPr>
        <w:pStyle w:val="Code"/>
      </w:pPr>
      <w:r w:rsidRPr="00A8729D">
        <w:t>Enter ending date:  (1</w:t>
      </w:r>
      <w:r w:rsidR="00A31562" w:rsidRPr="00A8729D">
        <w:rPr>
          <w:b/>
        </w:rPr>
        <w:t>/</w:t>
      </w:r>
      <w:r w:rsidRPr="00A8729D">
        <w:t>1</w:t>
      </w:r>
      <w:r w:rsidR="00A31562" w:rsidRPr="00A8729D">
        <w:rPr>
          <w:b/>
        </w:rPr>
        <w:t>/</w:t>
      </w:r>
      <w:r w:rsidRPr="00A8729D">
        <w:t>2005 - 4</w:t>
      </w:r>
      <w:r w:rsidR="00A31562" w:rsidRPr="00A8729D">
        <w:rPr>
          <w:b/>
        </w:rPr>
        <w:t>/</w:t>
      </w:r>
      <w:r w:rsidRPr="00A8729D">
        <w:t>2</w:t>
      </w:r>
      <w:r w:rsidR="00A31562" w:rsidRPr="00A8729D">
        <w:rPr>
          <w:b/>
        </w:rPr>
        <w:t>/</w:t>
      </w:r>
      <w:r w:rsidRPr="00A8729D">
        <w:t xml:space="preserve">2005): </w:t>
      </w:r>
      <w:r w:rsidRPr="00A8729D">
        <w:rPr>
          <w:b/>
        </w:rPr>
        <w:t>013105</w:t>
      </w:r>
      <w:r w:rsidRPr="00A8729D">
        <w:t xml:space="preserve">  (JAN 31, 2005)</w:t>
      </w:r>
    </w:p>
    <w:p w14:paraId="439DC4A1" w14:textId="531E432F"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&lt;Ret&gt;</w:t>
      </w:r>
    </w:p>
    <w:p w14:paraId="439DC4A2" w14:textId="7C6CF253"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&lt;Ret&gt;</w:t>
      </w:r>
    </w:p>
    <w:p w14:paraId="439DC4A3" w14:textId="77777777" w:rsidR="00BB2430" w:rsidRPr="00A8729D" w:rsidRDefault="00BB2430" w:rsidP="00582CC3">
      <w:pPr>
        <w:pStyle w:val="Code"/>
      </w:pPr>
      <w:r w:rsidRPr="00A8729D">
        <w:t>Enter next item to select.</w:t>
      </w:r>
    </w:p>
    <w:p w14:paraId="439DC4A4" w14:textId="77777777" w:rsidR="00BB2430" w:rsidRPr="00A8729D" w:rsidRDefault="00BB2430" w:rsidP="00582CC3">
      <w:pPr>
        <w:pStyle w:val="Code"/>
      </w:pPr>
      <w:r w:rsidRPr="00A8729D">
        <w:t xml:space="preserve">     Select one of the following:</w:t>
      </w:r>
    </w:p>
    <w:p w14:paraId="439DC4A5" w14:textId="6571A628" w:rsidR="00BB2430" w:rsidRPr="00A8729D" w:rsidRDefault="00BB2430" w:rsidP="00582CC3">
      <w:pPr>
        <w:pStyle w:val="Code"/>
      </w:pPr>
      <w:r w:rsidRPr="00A8729D">
        <w:t xml:space="preserve">          C         CPT Code</w:t>
      </w:r>
      <w:r w:rsidR="00A31562" w:rsidRPr="00A8729D">
        <w:rPr>
          <w:b/>
        </w:rPr>
        <w:t>/</w:t>
      </w:r>
      <w:r w:rsidRPr="00A8729D">
        <w:t>Procedure Name</w:t>
      </w:r>
    </w:p>
    <w:p w14:paraId="439DC4A6" w14:textId="77777777" w:rsidR="00BB2430" w:rsidRPr="00A8729D" w:rsidRDefault="00BB2430" w:rsidP="00582CC3">
      <w:pPr>
        <w:pStyle w:val="Code"/>
      </w:pPr>
      <w:r w:rsidRPr="00A8729D">
        <w:t xml:space="preserve">          P         Procedure Type</w:t>
      </w:r>
    </w:p>
    <w:p w14:paraId="439DC4A7" w14:textId="77777777" w:rsidR="00BB2430" w:rsidRPr="00A8729D" w:rsidRDefault="00BB2430" w:rsidP="00582CC3">
      <w:pPr>
        <w:pStyle w:val="Code"/>
      </w:pPr>
    </w:p>
    <w:p w14:paraId="439DC4A8" w14:textId="046BCA78" w:rsidR="00BB2430" w:rsidRPr="00A8729D" w:rsidRDefault="00BB2430" w:rsidP="00582CC3">
      <w:pPr>
        <w:pStyle w:val="Code"/>
      </w:pPr>
      <w:r w:rsidRPr="00A8729D">
        <w:t>What do you want to choose next: P</w:t>
      </w:r>
      <w:r w:rsidR="00A31562" w:rsidRPr="00A8729D">
        <w:rPr>
          <w:b/>
        </w:rPr>
        <w:t>//</w:t>
      </w:r>
      <w:r w:rsidRPr="00A8729D">
        <w:t xml:space="preserve"> </w:t>
      </w:r>
      <w:r w:rsidRPr="00A8729D">
        <w:rPr>
          <w:b/>
        </w:rPr>
        <w:t xml:space="preserve">C </w:t>
      </w:r>
      <w:r w:rsidRPr="00A8729D">
        <w:t xml:space="preserve"> CPT Code</w:t>
      </w:r>
      <w:r w:rsidR="00A31562" w:rsidRPr="00A8729D">
        <w:rPr>
          <w:b/>
        </w:rPr>
        <w:t>/</w:t>
      </w:r>
      <w:r w:rsidRPr="00A8729D">
        <w:t>Procedure Name</w:t>
      </w:r>
    </w:p>
    <w:p w14:paraId="439DC4A9" w14:textId="433B1082" w:rsidR="00BB2430" w:rsidRPr="00A8729D" w:rsidRDefault="00BB2430" w:rsidP="00582CC3">
      <w:pPr>
        <w:pStyle w:val="Code"/>
      </w:pPr>
      <w:r w:rsidRPr="00A8729D">
        <w:t>Select Procedure</w:t>
      </w:r>
      <w:r w:rsidR="00A31562" w:rsidRPr="00A8729D">
        <w:rPr>
          <w:b/>
        </w:rPr>
        <w:t>/</w:t>
      </w:r>
      <w:r w:rsidRPr="00A8729D">
        <w:t xml:space="preserve">CPT Code:  </w:t>
      </w:r>
      <w:r w:rsidRPr="00A8729D">
        <w:rPr>
          <w:b/>
        </w:rPr>
        <w:t>76090</w:t>
      </w:r>
      <w:r w:rsidRPr="00A8729D">
        <w:t xml:space="preserve">       MAMMOGRAM, ONE BREAST     </w:t>
      </w:r>
    </w:p>
    <w:p w14:paraId="439DC4AA" w14:textId="1684CFE3"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76091</w:t>
      </w:r>
      <w:r w:rsidRPr="00A8729D">
        <w:t xml:space="preserve">      MAMMOGRAM, BOTH BREASTS       </w:t>
      </w:r>
    </w:p>
    <w:p w14:paraId="439DC4AB" w14:textId="158CBB50"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76092</w:t>
      </w:r>
      <w:r w:rsidRPr="00A8729D">
        <w:t xml:space="preserve">      MAMMOGRAM, SCREENING       </w:t>
      </w:r>
    </w:p>
    <w:p w14:paraId="439DC4AC" w14:textId="75E3B8DB"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&lt;Ret&gt;</w:t>
      </w:r>
    </w:p>
    <w:p w14:paraId="439DC4AD" w14:textId="7B92DFB5" w:rsidR="00BB2430" w:rsidRPr="00A8729D" w:rsidRDefault="00BB2430" w:rsidP="00582CC3">
      <w:pPr>
        <w:pStyle w:val="Code"/>
      </w:pPr>
      <w:r w:rsidRPr="00A8729D">
        <w:t>DEVICE: HOME</w:t>
      </w:r>
      <w:r w:rsidR="00A31562" w:rsidRPr="00A8729D">
        <w:rPr>
          <w:b/>
        </w:rPr>
        <w:t>//</w:t>
      </w:r>
      <w:r w:rsidRPr="00A8729D">
        <w:t xml:space="preserve">   TELNET    Right Margin: 80</w:t>
      </w:r>
      <w:r w:rsidR="00A31562" w:rsidRPr="00A8729D">
        <w:rPr>
          <w:b/>
        </w:rPr>
        <w:t>//</w:t>
      </w:r>
      <w:r w:rsidRPr="00A8729D">
        <w:t xml:space="preserve"> </w:t>
      </w:r>
    </w:p>
    <w:p w14:paraId="15C7CB55" w14:textId="77777777" w:rsidR="00477093" w:rsidRPr="00A8729D" w:rsidRDefault="00477093">
      <w:pPr>
        <w:rPr>
          <w:color w:val="000000" w:themeColor="text1"/>
        </w:rPr>
      </w:pPr>
    </w:p>
    <w:p w14:paraId="439DC4AE" w14:textId="691640FB" w:rsidR="00BB2430" w:rsidRPr="00A8729D" w:rsidRDefault="00BB2430">
      <w:pPr>
        <w:rPr>
          <w:color w:val="000000" w:themeColor="text1"/>
        </w:rPr>
      </w:pPr>
      <w:r w:rsidRPr="00A8729D">
        <w:rPr>
          <w:color w:val="000000" w:themeColor="text1"/>
        </w:rPr>
        <w:t>Similar to the Summary Report by Imaging Type, this report includes two tables, showing the percentage of procedures completed for each procedure type in the top table, and the number of procedures in the second table. These tables display only the procedure types that have data for the selected procedure</w:t>
      </w:r>
      <w:r w:rsidR="00A31562" w:rsidRPr="00A8729D">
        <w:rPr>
          <w:b/>
          <w:color w:val="000000" w:themeColor="text1"/>
        </w:rPr>
        <w:t>/</w:t>
      </w:r>
      <w:r w:rsidRPr="00A8729D">
        <w:rPr>
          <w:color w:val="000000" w:themeColor="text1"/>
        </w:rPr>
        <w:t>CPT code, as shown in the example report below.</w:t>
      </w:r>
    </w:p>
    <w:p w14:paraId="49C6C6F4" w14:textId="77777777" w:rsidR="00477093" w:rsidRPr="00A8729D" w:rsidRDefault="00477093">
      <w:pPr>
        <w:rPr>
          <w:color w:val="000000" w:themeColor="text1"/>
        </w:rPr>
      </w:pPr>
    </w:p>
    <w:p w14:paraId="439DC4AF" w14:textId="69CB65AA" w:rsidR="00BB2430" w:rsidRPr="00A8729D" w:rsidRDefault="00BB2430">
      <w:pPr>
        <w:rPr>
          <w:color w:val="000000" w:themeColor="text1"/>
        </w:rPr>
      </w:pPr>
      <w:r w:rsidRPr="00A8729D">
        <w:rPr>
          <w:color w:val="000000" w:themeColor="text1"/>
        </w:rPr>
        <w:t xml:space="preserve">The number of procedures cancelled and re-ordered on the same day is shown below the tables.  “Negative days wait” represents exams that were performed earlier than the Desired Date, and those exams are included in the first column.  </w:t>
      </w:r>
    </w:p>
    <w:p w14:paraId="3B082198" w14:textId="77777777" w:rsidR="00477093" w:rsidRPr="00A8729D" w:rsidRDefault="00477093" w:rsidP="00477093">
      <w:pPr>
        <w:rPr>
          <w:color w:val="000000" w:themeColor="text1"/>
        </w:rPr>
      </w:pPr>
    </w:p>
    <w:p w14:paraId="439DC4B0" w14:textId="77777777" w:rsidR="0027188F" w:rsidRPr="00A8729D" w:rsidRDefault="0027188F" w:rsidP="00582CC3">
      <w:pPr>
        <w:pStyle w:val="Code"/>
      </w:pPr>
      <w:bookmarkStart w:id="1066" w:name="_Toc238950002"/>
      <w:r w:rsidRPr="00A8729D">
        <w:t>Summary Radiology Outpatient Procedure Wait Time Report</w:t>
      </w:r>
      <w:r w:rsidRPr="00A8729D">
        <w:footnoteReference w:id="200"/>
      </w:r>
      <w:r w:rsidRPr="00A8729D">
        <w:t xml:space="preserve">              Page: 1 </w:t>
      </w:r>
    </w:p>
    <w:p w14:paraId="439DC4B1" w14:textId="77777777" w:rsidR="0027188F" w:rsidRPr="00A8729D" w:rsidRDefault="0027188F" w:rsidP="00582CC3">
      <w:pPr>
        <w:pStyle w:val="Code"/>
      </w:pPr>
    </w:p>
    <w:p w14:paraId="439DC4B2" w14:textId="77777777" w:rsidR="0027188F" w:rsidRPr="00A8729D" w:rsidRDefault="0027188F" w:rsidP="00582CC3">
      <w:pPr>
        <w:pStyle w:val="Code"/>
      </w:pPr>
    </w:p>
    <w:p w14:paraId="439DC4B3" w14:textId="77777777" w:rsidR="0027188F" w:rsidRPr="00A8729D" w:rsidRDefault="0027188F" w:rsidP="00582CC3">
      <w:pPr>
        <w:pStyle w:val="Code"/>
      </w:pPr>
      <w:r w:rsidRPr="00A8729D">
        <w:t xml:space="preserve">Facility: HINES ISC                     Station: 499       VISN:            </w:t>
      </w:r>
    </w:p>
    <w:p w14:paraId="439DC4B4" w14:textId="77777777" w:rsidR="0027188F" w:rsidRPr="00A8729D" w:rsidRDefault="0027188F" w:rsidP="00582CC3">
      <w:pPr>
        <w:pStyle w:val="Code"/>
      </w:pPr>
      <w:r w:rsidRPr="00A8729D">
        <w:t>Division(s): HINESTEST, JESSE BROWN VAMC, SUPPORT ISC</w:t>
      </w:r>
    </w:p>
    <w:p w14:paraId="439DC4B5" w14:textId="2EACF8AF" w:rsidR="0027188F" w:rsidRPr="00A8729D" w:rsidRDefault="0027188F" w:rsidP="00582CC3">
      <w:pPr>
        <w:pStyle w:val="Code"/>
      </w:pPr>
      <w:r w:rsidRPr="00A8729D">
        <w:t>Exam Date Range: 1</w:t>
      </w:r>
      <w:r w:rsidR="00A31562" w:rsidRPr="00A8729D">
        <w:rPr>
          <w:b/>
        </w:rPr>
        <w:t>/</w:t>
      </w:r>
      <w:r w:rsidRPr="00A8729D">
        <w:t>1</w:t>
      </w:r>
      <w:r w:rsidR="00A31562" w:rsidRPr="00A8729D">
        <w:rPr>
          <w:b/>
        </w:rPr>
        <w:t>/</w:t>
      </w:r>
      <w:r w:rsidRPr="00A8729D">
        <w:t>05-1</w:t>
      </w:r>
      <w:r w:rsidR="00A31562" w:rsidRPr="00A8729D">
        <w:rPr>
          <w:b/>
        </w:rPr>
        <w:t>/</w:t>
      </w:r>
      <w:r w:rsidRPr="00A8729D">
        <w:t>31</w:t>
      </w:r>
      <w:r w:rsidR="00A31562" w:rsidRPr="00A8729D">
        <w:rPr>
          <w:b/>
        </w:rPr>
        <w:t>/</w:t>
      </w:r>
      <w:r w:rsidRPr="00A8729D">
        <w:t>05</w:t>
      </w:r>
    </w:p>
    <w:p w14:paraId="439DC4B6" w14:textId="77777777" w:rsidR="0027188F" w:rsidRPr="00A8729D" w:rsidRDefault="0027188F" w:rsidP="00582CC3">
      <w:pPr>
        <w:pStyle w:val="Code"/>
      </w:pPr>
      <w:r w:rsidRPr="00A8729D">
        <w:t xml:space="preserve">CPT CODES and PROCEDURES: </w:t>
      </w:r>
    </w:p>
    <w:p w14:paraId="439DC4B7" w14:textId="77777777" w:rsidR="0027188F" w:rsidRPr="00A8729D" w:rsidRDefault="0027188F" w:rsidP="00582CC3">
      <w:pPr>
        <w:pStyle w:val="Code"/>
      </w:pPr>
      <w:r w:rsidRPr="00A8729D">
        <w:t xml:space="preserve">     76091  MAMMOGRAM BILAT</w:t>
      </w:r>
    </w:p>
    <w:p w14:paraId="439DC4B8" w14:textId="77777777" w:rsidR="0027188F" w:rsidRPr="00A8729D" w:rsidRDefault="0027188F" w:rsidP="00582CC3">
      <w:pPr>
        <w:pStyle w:val="Code"/>
      </w:pPr>
      <w:r w:rsidRPr="00A8729D">
        <w:t xml:space="preserve">     76092  MAMMOGRAM SCREENING</w:t>
      </w:r>
    </w:p>
    <w:p w14:paraId="439DC4B9" w14:textId="77777777" w:rsidR="0027188F" w:rsidRPr="00A8729D" w:rsidRDefault="0027188F" w:rsidP="00582CC3">
      <w:pPr>
        <w:pStyle w:val="Code"/>
      </w:pPr>
      <w:r w:rsidRPr="00A8729D">
        <w:t xml:space="preserve">     76090  MAMMOGRAM UNILAT</w:t>
      </w:r>
    </w:p>
    <w:p w14:paraId="439DC4BA" w14:textId="6EF8C78E" w:rsidR="0027188F" w:rsidRPr="00A8729D" w:rsidRDefault="0027188F" w:rsidP="00582CC3">
      <w:pPr>
        <w:pStyle w:val="Code"/>
      </w:pPr>
      <w:r w:rsidRPr="00A8729D">
        <w:t>Run Date</w:t>
      </w:r>
      <w:r w:rsidR="00A31562" w:rsidRPr="00A8729D">
        <w:rPr>
          <w:b/>
        </w:rPr>
        <w:t>/</w:t>
      </w:r>
      <w:r w:rsidRPr="00A8729D">
        <w:t>Time: 12</w:t>
      </w:r>
      <w:r w:rsidR="00A31562" w:rsidRPr="00A8729D">
        <w:rPr>
          <w:b/>
        </w:rPr>
        <w:t>/</w:t>
      </w:r>
      <w:r w:rsidRPr="00A8729D">
        <w:t>2</w:t>
      </w:r>
      <w:r w:rsidR="00A31562" w:rsidRPr="00A8729D">
        <w:rPr>
          <w:b/>
        </w:rPr>
        <w:t>/</w:t>
      </w:r>
      <w:r w:rsidRPr="00A8729D">
        <w:t>09 8:26 am</w:t>
      </w:r>
    </w:p>
    <w:p w14:paraId="439DC4BB" w14:textId="77777777" w:rsidR="0027188F" w:rsidRPr="00A8729D" w:rsidRDefault="0027188F" w:rsidP="00582CC3">
      <w:pPr>
        <w:pStyle w:val="Code"/>
      </w:pPr>
    </w:p>
    <w:p w14:paraId="439DC4BC" w14:textId="77777777" w:rsidR="0027188F" w:rsidRPr="00A8729D" w:rsidRDefault="0027188F" w:rsidP="00582CC3">
      <w:pPr>
        <w:pStyle w:val="Code"/>
      </w:pPr>
      <w:r w:rsidRPr="00A8729D">
        <w:lastRenderedPageBreak/>
        <w:t>Total number of procedures registered during specified exam date range: 7</w:t>
      </w:r>
    </w:p>
    <w:p w14:paraId="439DC4BD" w14:textId="77777777" w:rsidR="0027188F" w:rsidRPr="00A8729D" w:rsidRDefault="0027188F" w:rsidP="00582CC3">
      <w:pPr>
        <w:pStyle w:val="Code"/>
      </w:pPr>
    </w:p>
    <w:p w14:paraId="439DC4BE" w14:textId="77777777" w:rsidR="0027188F" w:rsidRPr="00A8729D" w:rsidRDefault="0027188F" w:rsidP="00582CC3">
      <w:pPr>
        <w:pStyle w:val="Code"/>
      </w:pPr>
      <w:r w:rsidRPr="00A8729D">
        <w:t xml:space="preserve">                              DAYS WAIT -- PERCENTAGES</w:t>
      </w:r>
    </w:p>
    <w:p w14:paraId="439DC4BF" w14:textId="77777777" w:rsidR="0027188F" w:rsidRPr="00A8729D" w:rsidRDefault="0027188F" w:rsidP="00582CC3">
      <w:pPr>
        <w:pStyle w:val="Code"/>
      </w:pPr>
    </w:p>
    <w:p w14:paraId="439DC4C0" w14:textId="77777777" w:rsidR="0027188F" w:rsidRPr="00A8729D" w:rsidRDefault="0027188F" w:rsidP="00582CC3">
      <w:pPr>
        <w:pStyle w:val="Code"/>
      </w:pPr>
      <w:r w:rsidRPr="00A8729D">
        <w:t xml:space="preserve">PROCEDURE               &lt;=14 </w:t>
      </w:r>
      <w:r w:rsidRPr="00A8729D">
        <w:footnoteReference w:id="201"/>
      </w:r>
      <w:r w:rsidRPr="00A8729D">
        <w:t xml:space="preserve">    &lt;=30    31-60    61-90    91-120    &gt;120</w:t>
      </w:r>
    </w:p>
    <w:p w14:paraId="439DC4C1" w14:textId="77777777" w:rsidR="0027188F" w:rsidRPr="00A8729D" w:rsidRDefault="0027188F" w:rsidP="00582CC3">
      <w:pPr>
        <w:pStyle w:val="Code"/>
      </w:pPr>
      <w:r w:rsidRPr="00A8729D">
        <w:t>TYPE                     Days    Days     Days     Days      Days    Days</w:t>
      </w:r>
    </w:p>
    <w:p w14:paraId="439DC4C2" w14:textId="77777777" w:rsidR="0027188F" w:rsidRPr="00A8729D" w:rsidRDefault="0027188F" w:rsidP="00582CC3">
      <w:pPr>
        <w:pStyle w:val="Code"/>
      </w:pPr>
      <w:r w:rsidRPr="00A8729D">
        <w:t>---------------------   ------  ------   ------   ------    ------  ------</w:t>
      </w:r>
    </w:p>
    <w:p w14:paraId="439DC4C3" w14:textId="77777777" w:rsidR="0027188F" w:rsidRPr="00A8729D" w:rsidRDefault="0027188F" w:rsidP="00582CC3">
      <w:pPr>
        <w:pStyle w:val="Code"/>
      </w:pPr>
      <w:r w:rsidRPr="00A8729D">
        <w:t>MAMMOGRAPHY              100.0   100.0      0.0      0.0       0.0     0.0</w:t>
      </w:r>
    </w:p>
    <w:p w14:paraId="439DC4C4" w14:textId="77777777" w:rsidR="0027188F" w:rsidRPr="00A8729D" w:rsidRDefault="0027188F" w:rsidP="00582CC3">
      <w:pPr>
        <w:pStyle w:val="Code"/>
      </w:pPr>
    </w:p>
    <w:p w14:paraId="439DC4C5" w14:textId="77777777" w:rsidR="0027188F" w:rsidRPr="00A8729D" w:rsidRDefault="0027188F" w:rsidP="00582CC3">
      <w:pPr>
        <w:pStyle w:val="Code"/>
      </w:pPr>
      <w:r w:rsidRPr="00A8729D">
        <w:t xml:space="preserve">                          DAYS WAIT -- COUNTS</w:t>
      </w:r>
    </w:p>
    <w:p w14:paraId="439DC4C6" w14:textId="77777777" w:rsidR="0027188F" w:rsidRPr="00A8729D" w:rsidRDefault="0027188F" w:rsidP="00582CC3">
      <w:pPr>
        <w:pStyle w:val="Code"/>
      </w:pPr>
    </w:p>
    <w:p w14:paraId="439DC4C7" w14:textId="77777777" w:rsidR="0027188F" w:rsidRPr="00A8729D" w:rsidRDefault="0027188F" w:rsidP="00582CC3">
      <w:pPr>
        <w:pStyle w:val="Code"/>
      </w:pPr>
      <w:r w:rsidRPr="00A8729D">
        <w:t>PROCEDURE          &lt;=14 2    &lt;=30   31-60   61-90  91-120    &gt;120     ROW    Avg.</w:t>
      </w:r>
    </w:p>
    <w:p w14:paraId="439DC4C8" w14:textId="77777777" w:rsidR="0027188F" w:rsidRPr="00A8729D" w:rsidRDefault="0027188F" w:rsidP="00582CC3">
      <w:pPr>
        <w:pStyle w:val="Code"/>
      </w:pPr>
      <w:r w:rsidRPr="00A8729D">
        <w:t>TYPE               Days    Days    Days    Days    Days    Days   TOTAL    Days</w:t>
      </w:r>
    </w:p>
    <w:p w14:paraId="439DC4C9" w14:textId="77777777" w:rsidR="0027188F" w:rsidRPr="00A8729D" w:rsidRDefault="0027188F" w:rsidP="00582CC3">
      <w:pPr>
        <w:pStyle w:val="Code"/>
      </w:pPr>
      <w:r w:rsidRPr="00A8729D">
        <w:t>------------- ------- ------- ------- ------- ------- ------- ------- -------</w:t>
      </w:r>
    </w:p>
    <w:p w14:paraId="439DC4CA" w14:textId="77777777" w:rsidR="0027188F" w:rsidRPr="00A8729D" w:rsidRDefault="0027188F" w:rsidP="00582CC3">
      <w:pPr>
        <w:pStyle w:val="Code"/>
      </w:pPr>
      <w:r w:rsidRPr="00A8729D">
        <w:t>MAMMOGRAPHY           7       7       0       0       0       0       7       0</w:t>
      </w:r>
    </w:p>
    <w:p w14:paraId="439DC4CB" w14:textId="77777777" w:rsidR="0027188F" w:rsidRPr="00A8729D" w:rsidRDefault="0027188F" w:rsidP="00582CC3">
      <w:pPr>
        <w:pStyle w:val="Code"/>
      </w:pPr>
      <w:r w:rsidRPr="00A8729D">
        <w:t>The "&lt;=14 Days" column contains data that is also in the "&lt;=30 Days" column.</w:t>
      </w:r>
    </w:p>
    <w:p w14:paraId="439DC4CC" w14:textId="77777777" w:rsidR="0027188F" w:rsidRPr="00A8729D" w:rsidRDefault="0027188F" w:rsidP="00582CC3">
      <w:pPr>
        <w:pStyle w:val="Code"/>
      </w:pPr>
      <w:r w:rsidRPr="00A8729D">
        <w:t>The reason that performance is calculated for both &lt;=14 days and &lt;=30 days is</w:t>
      </w:r>
    </w:p>
    <w:p w14:paraId="439DC4CD" w14:textId="77777777" w:rsidR="0027188F" w:rsidRPr="00A8729D" w:rsidRDefault="0027188F" w:rsidP="00582CC3">
      <w:pPr>
        <w:pStyle w:val="Code"/>
      </w:pPr>
      <w:r w:rsidRPr="00A8729D">
        <w:t>so that facilities can track their performance to a 14 day performance standard</w:t>
      </w:r>
    </w:p>
    <w:p w14:paraId="439DC4CE" w14:textId="77777777" w:rsidR="0027188F" w:rsidRPr="00A8729D" w:rsidRDefault="0027188F" w:rsidP="00582CC3">
      <w:pPr>
        <w:pStyle w:val="Code"/>
      </w:pPr>
      <w:r w:rsidRPr="00A8729D">
        <w:t xml:space="preserve">rather than a 30 day standard if they choose to do so. </w:t>
      </w:r>
      <w:r w:rsidRPr="00A8729D">
        <w:footnoteReference w:id="202"/>
      </w:r>
    </w:p>
    <w:p w14:paraId="439DC4CF" w14:textId="77777777" w:rsidR="0027188F" w:rsidRPr="00A8729D" w:rsidRDefault="0027188F" w:rsidP="00582CC3">
      <w:pPr>
        <w:pStyle w:val="Code"/>
      </w:pPr>
    </w:p>
    <w:p w14:paraId="439DC4D0" w14:textId="77777777" w:rsidR="0027188F" w:rsidRPr="00A8729D" w:rsidRDefault="0027188F" w:rsidP="00582CC3">
      <w:pPr>
        <w:pStyle w:val="Code"/>
      </w:pPr>
      <w:r w:rsidRPr="00A8729D">
        <w:t>Number of procedures cancelled and re-ordered on the same day = 0</w:t>
      </w:r>
    </w:p>
    <w:p w14:paraId="439DC4D1" w14:textId="77777777" w:rsidR="0027188F" w:rsidRPr="00A8729D" w:rsidRDefault="0027188F" w:rsidP="00582CC3">
      <w:pPr>
        <w:pStyle w:val="Code"/>
      </w:pPr>
      <w:r w:rsidRPr="00A8729D">
        <w:t>Press RETURN to continue, "^" to exit:</w:t>
      </w:r>
    </w:p>
    <w:p w14:paraId="439DC4D2" w14:textId="77777777" w:rsidR="0027188F" w:rsidRPr="00A8729D" w:rsidRDefault="0027188F" w:rsidP="00582CC3">
      <w:pPr>
        <w:pStyle w:val="Code"/>
      </w:pPr>
    </w:p>
    <w:p w14:paraId="439DC4D3" w14:textId="77777777" w:rsidR="0027188F" w:rsidRPr="00A8729D" w:rsidRDefault="0027188F" w:rsidP="00582CC3">
      <w:pPr>
        <w:pStyle w:val="Code"/>
      </w:pPr>
      <w:r w:rsidRPr="00A8729D">
        <w:t xml:space="preserve">    </w:t>
      </w:r>
    </w:p>
    <w:p w14:paraId="439DC4D4" w14:textId="77777777" w:rsidR="0027188F" w:rsidRPr="00A8729D" w:rsidRDefault="0027188F" w:rsidP="00582CC3">
      <w:pPr>
        <w:pStyle w:val="Code"/>
      </w:pPr>
      <w:r w:rsidRPr="00A8729D">
        <w:t xml:space="preserve">    1. Cancelled, "No Credit", inpatient cases, and not the highest modality</w:t>
      </w:r>
    </w:p>
    <w:p w14:paraId="439DC4D5" w14:textId="77777777" w:rsidR="0027188F" w:rsidRPr="00A8729D" w:rsidRDefault="0027188F" w:rsidP="00582CC3">
      <w:pPr>
        <w:pStyle w:val="Code"/>
      </w:pPr>
      <w:r w:rsidRPr="00A8729D">
        <w:t xml:space="preserve">       of a printset are excluded from this report.  (See 3. below.)</w:t>
      </w:r>
    </w:p>
    <w:p w14:paraId="439DC4D6" w14:textId="77777777" w:rsidR="0027188F" w:rsidRPr="00A8729D" w:rsidRDefault="0027188F" w:rsidP="00582CC3">
      <w:pPr>
        <w:pStyle w:val="Code"/>
      </w:pPr>
      <w:r w:rsidRPr="00A8729D">
        <w:t xml:space="preserve">    </w:t>
      </w:r>
    </w:p>
    <w:p w14:paraId="439DC4D7" w14:textId="4F2F262C" w:rsidR="0027188F" w:rsidRPr="00A8729D" w:rsidRDefault="0027188F" w:rsidP="00582CC3">
      <w:pPr>
        <w:pStyle w:val="Code"/>
      </w:pPr>
      <w:r w:rsidRPr="00A8729D">
        <w:t xml:space="preserve">    2. Columns represent # of days wait from the Registered date (the date</w:t>
      </w:r>
      <w:r w:rsidR="00A31562" w:rsidRPr="00A8729D">
        <w:rPr>
          <w:b/>
        </w:rPr>
        <w:t>/</w:t>
      </w:r>
    </w:p>
    <w:p w14:paraId="439DC4D8" w14:textId="2809FF5A" w:rsidR="0027188F" w:rsidRPr="00A8729D" w:rsidRDefault="0027188F" w:rsidP="00582CC3">
      <w:pPr>
        <w:pStyle w:val="Code"/>
      </w:pPr>
      <w:r w:rsidRPr="00A8729D">
        <w:t xml:space="preserve">       time entered at the "Imaging Exam Date</w:t>
      </w:r>
      <w:r w:rsidR="00A31562" w:rsidRPr="00A8729D">
        <w:rPr>
          <w:b/>
        </w:rPr>
        <w:t>/</w:t>
      </w:r>
      <w:r w:rsidRPr="00A8729D">
        <w:t>Time:" prompt) backwards to the</w:t>
      </w:r>
    </w:p>
    <w:p w14:paraId="439DC4D9" w14:textId="77777777" w:rsidR="0027188F" w:rsidRPr="00A8729D" w:rsidRDefault="0027188F" w:rsidP="00582CC3">
      <w:pPr>
        <w:pStyle w:val="Code"/>
      </w:pPr>
      <w:r w:rsidRPr="00A8729D">
        <w:t xml:space="preserve">       Date Desired for the ordered procedure.  The calculation is based on</w:t>
      </w:r>
    </w:p>
    <w:p w14:paraId="439DC4DA" w14:textId="77777777" w:rsidR="0027188F" w:rsidRPr="00A8729D" w:rsidRDefault="0027188F" w:rsidP="00582CC3">
      <w:pPr>
        <w:pStyle w:val="Code"/>
      </w:pPr>
      <w:r w:rsidRPr="00A8729D">
        <w:t xml:space="preserve">       the number of different days and not rounded off by hours.  The "31-60"</w:t>
      </w:r>
    </w:p>
    <w:p w14:paraId="439DC4DB" w14:textId="77777777" w:rsidR="0027188F" w:rsidRPr="00A8729D" w:rsidRDefault="0027188F" w:rsidP="00582CC3">
      <w:pPr>
        <w:pStyle w:val="Code"/>
      </w:pPr>
      <w:r w:rsidRPr="00A8729D">
        <w:t xml:space="preserve">       column represents those orders that were registered 31 days or more but</w:t>
      </w:r>
    </w:p>
    <w:p w14:paraId="439DC4DC" w14:textId="77777777" w:rsidR="0027188F" w:rsidRPr="00A8729D" w:rsidRDefault="0027188F" w:rsidP="00582CC3">
      <w:pPr>
        <w:pStyle w:val="Code"/>
      </w:pPr>
      <w:r w:rsidRPr="00A8729D">
        <w:t xml:space="preserve">       less than 61 days after the Date Desired.</w:t>
      </w:r>
    </w:p>
    <w:p w14:paraId="439DC4DD" w14:textId="77777777" w:rsidR="0027188F" w:rsidRPr="00A8729D" w:rsidRDefault="0027188F" w:rsidP="00582CC3">
      <w:pPr>
        <w:pStyle w:val="Code"/>
      </w:pPr>
      <w:r w:rsidRPr="00A8729D">
        <w:t xml:space="preserve">    </w:t>
      </w:r>
    </w:p>
    <w:p w14:paraId="439DC4DE" w14:textId="77777777" w:rsidR="0027188F" w:rsidRPr="00A8729D" w:rsidRDefault="0027188F" w:rsidP="00582CC3">
      <w:pPr>
        <w:pStyle w:val="Code"/>
      </w:pPr>
      <w:r w:rsidRPr="00A8729D">
        <w:t xml:space="preserve">    3. If the user did not select a specific CPT Code or Procedure Name, </w:t>
      </w:r>
    </w:p>
    <w:p w14:paraId="439DC4DF" w14:textId="77777777" w:rsidR="0027188F" w:rsidRPr="00A8729D" w:rsidRDefault="0027188F" w:rsidP="00582CC3">
      <w:pPr>
        <w:pStyle w:val="Code"/>
      </w:pPr>
      <w:r w:rsidRPr="00A8729D">
        <w:t xml:space="preserve">       then the cases from a printset (group of cases that share the same</w:t>
      </w:r>
    </w:p>
    <w:p w14:paraId="439DC4E0" w14:textId="77777777" w:rsidR="0027188F" w:rsidRPr="00A8729D" w:rsidRDefault="0027188F" w:rsidP="00582CC3">
      <w:pPr>
        <w:pStyle w:val="Code"/>
      </w:pPr>
      <w:r w:rsidRPr="00A8729D">
        <w:t xml:space="preserve">       report) will have only the case with the highest modality printed.  </w:t>
      </w:r>
    </w:p>
    <w:p w14:paraId="439DC4E1" w14:textId="77777777" w:rsidR="0027188F" w:rsidRPr="00A8729D" w:rsidRDefault="0027188F" w:rsidP="00582CC3">
      <w:pPr>
        <w:pStyle w:val="Code"/>
      </w:pPr>
      <w:r w:rsidRPr="00A8729D">
        <w:t xml:space="preserve">       The modalities have this hierarchical order, where (1) is the highest:</w:t>
      </w:r>
    </w:p>
    <w:p w14:paraId="439DC4E2" w14:textId="77777777" w:rsidR="0027188F" w:rsidRPr="00A8729D" w:rsidRDefault="0027188F" w:rsidP="00582CC3">
      <w:pPr>
        <w:pStyle w:val="Code"/>
      </w:pPr>
      <w:r w:rsidRPr="00A8729D">
        <w:t xml:space="preserve">       (1) Interventional, (2) MRI, (3) CT, (4) Cardiac Stress test, </w:t>
      </w:r>
    </w:p>
    <w:p w14:paraId="439DC4E3" w14:textId="77777777" w:rsidR="0027188F" w:rsidRPr="00A8729D" w:rsidRDefault="0027188F" w:rsidP="00582CC3">
      <w:pPr>
        <w:pStyle w:val="Code"/>
      </w:pPr>
      <w:r w:rsidRPr="00A8729D">
        <w:t xml:space="preserve">       (5) Nuc Med, (6) US, (7) Mammo, (8) General Rad (9) Other</w:t>
      </w:r>
    </w:p>
    <w:p w14:paraId="439DC4E4" w14:textId="77777777" w:rsidR="0027188F" w:rsidRPr="00A8729D" w:rsidRDefault="0027188F" w:rsidP="00582CC3">
      <w:pPr>
        <w:pStyle w:val="Code"/>
      </w:pPr>
      <w:r w:rsidRPr="00A8729D">
        <w:t xml:space="preserve">    </w:t>
      </w:r>
    </w:p>
    <w:p w14:paraId="439DC4E5" w14:textId="77777777" w:rsidR="0027188F" w:rsidRPr="00A8729D" w:rsidRDefault="0027188F" w:rsidP="00582CC3">
      <w:pPr>
        <w:pStyle w:val="Code"/>
      </w:pPr>
      <w:r w:rsidRPr="00A8729D">
        <w:t xml:space="preserve">    4. "Procedure Types" are assigned by a national CPT code look-up table</w:t>
      </w:r>
    </w:p>
    <w:p w14:paraId="439DC4E6" w14:textId="77777777" w:rsidR="0027188F" w:rsidRPr="00A8729D" w:rsidRDefault="0027188F" w:rsidP="00582CC3">
      <w:pPr>
        <w:pStyle w:val="Code"/>
      </w:pPr>
      <w:r w:rsidRPr="00A8729D">
        <w:t xml:space="preserve">       and may differ from locally defined "Imaging Types."  Therefore the</w:t>
      </w:r>
    </w:p>
    <w:p w14:paraId="439DC4E7" w14:textId="77777777" w:rsidR="0027188F" w:rsidRPr="00A8729D" w:rsidRDefault="0027188F" w:rsidP="00582CC3">
      <w:pPr>
        <w:pStyle w:val="Code"/>
      </w:pPr>
      <w:r w:rsidRPr="00A8729D">
        <w:t xml:space="preserve">       number of procedures in each category may not be the same as other</w:t>
      </w:r>
    </w:p>
    <w:p w14:paraId="439DC4E8" w14:textId="77777777" w:rsidR="0027188F" w:rsidRPr="00A8729D" w:rsidRDefault="0027188F" w:rsidP="00582CC3">
      <w:pPr>
        <w:pStyle w:val="Code"/>
      </w:pPr>
      <w:r w:rsidRPr="00A8729D">
        <w:t xml:space="preserve">       radiology management reports.</w:t>
      </w:r>
    </w:p>
    <w:p w14:paraId="439DC4E9" w14:textId="77777777" w:rsidR="0027188F" w:rsidRPr="00A8729D" w:rsidRDefault="0027188F" w:rsidP="00582CC3">
      <w:pPr>
        <w:pStyle w:val="Code"/>
      </w:pPr>
      <w:r w:rsidRPr="00A8729D">
        <w:t xml:space="preserve">    </w:t>
      </w:r>
    </w:p>
    <w:p w14:paraId="439DC4EA" w14:textId="77777777" w:rsidR="0027188F" w:rsidRPr="00A8729D" w:rsidRDefault="0027188F" w:rsidP="00582CC3">
      <w:pPr>
        <w:pStyle w:val="Code"/>
      </w:pPr>
      <w:r w:rsidRPr="00A8729D">
        <w:t xml:space="preserve">    5. "Avg. Days" is the average days wait.  It is calculated from the sum</w:t>
      </w:r>
    </w:p>
    <w:p w14:paraId="439DC4EB" w14:textId="77777777" w:rsidR="0027188F" w:rsidRPr="00A8729D" w:rsidRDefault="0027188F" w:rsidP="00582CC3">
      <w:pPr>
        <w:pStyle w:val="Code"/>
      </w:pPr>
      <w:r w:rsidRPr="00A8729D">
        <w:t xml:space="preserve">       of the days wait for that Procedure Type, divided by the count of cases</w:t>
      </w:r>
    </w:p>
    <w:p w14:paraId="439DC4EC" w14:textId="77777777" w:rsidR="0027188F" w:rsidRPr="00A8729D" w:rsidRDefault="0027188F" w:rsidP="00582CC3">
      <w:pPr>
        <w:pStyle w:val="Code"/>
      </w:pPr>
      <w:r w:rsidRPr="00A8729D">
        <w:t xml:space="preserve">       included in this report for that Procedure Type.  Negative days wait</w:t>
      </w:r>
    </w:p>
    <w:p w14:paraId="439DC4ED" w14:textId="77777777" w:rsidR="0027188F" w:rsidRPr="00A8729D" w:rsidRDefault="0027188F" w:rsidP="00582CC3">
      <w:pPr>
        <w:pStyle w:val="Code"/>
      </w:pPr>
      <w:r w:rsidRPr="00A8729D">
        <w:t xml:space="preserve">       is counted as 0.  A "-" means an average cannot be calculated.</w:t>
      </w:r>
    </w:p>
    <w:p w14:paraId="439DC4EE" w14:textId="77777777" w:rsidR="0027188F" w:rsidRPr="00A8729D" w:rsidRDefault="0027188F" w:rsidP="00582CC3">
      <w:pPr>
        <w:pStyle w:val="Code"/>
      </w:pPr>
    </w:p>
    <w:p w14:paraId="1869AC48" w14:textId="77777777" w:rsidR="00477093" w:rsidRPr="00A8729D" w:rsidRDefault="00477093">
      <w:pPr>
        <w:rPr>
          <w:color w:val="000000" w:themeColor="text1"/>
        </w:rPr>
      </w:pPr>
    </w:p>
    <w:p w14:paraId="439DC4F0" w14:textId="77777777" w:rsidR="00E25AB6" w:rsidRPr="00A8729D" w:rsidRDefault="00BB2430" w:rsidP="009F1B84">
      <w:pPr>
        <w:pStyle w:val="Heading3"/>
        <w:rPr>
          <w:color w:val="000000" w:themeColor="text1"/>
        </w:rPr>
      </w:pPr>
      <w:bookmarkStart w:id="1069" w:name="_Toc240857766"/>
      <w:bookmarkStart w:id="1070" w:name="_Toc136415036"/>
      <w:r w:rsidRPr="00A8729D">
        <w:rPr>
          <w:color w:val="000000" w:themeColor="text1"/>
        </w:rPr>
        <w:t>Detail Report</w:t>
      </w:r>
      <w:bookmarkEnd w:id="1061"/>
      <w:bookmarkEnd w:id="1066"/>
      <w:bookmarkEnd w:id="1069"/>
      <w:bookmarkEnd w:id="1070"/>
    </w:p>
    <w:p w14:paraId="439DC4F1"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"Outpatient Procedure Wait Time:detail report"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"Detail report:for Outpatient Procedure Wait Time" </w:instrText>
      </w:r>
      <w:r w:rsidRPr="00A8729D">
        <w:rPr>
          <w:color w:val="000000" w:themeColor="text1"/>
        </w:rPr>
        <w:fldChar w:fldCharType="end"/>
      </w:r>
    </w:p>
    <w:p w14:paraId="439DC4F2" w14:textId="77777777" w:rsidR="00BB2430" w:rsidRPr="00A8729D" w:rsidRDefault="00003876">
      <w:pPr>
        <w:keepNext/>
        <w:rPr>
          <w:color w:val="000000" w:themeColor="text1"/>
        </w:rPr>
      </w:pPr>
      <w:r w:rsidRPr="00A8729D">
        <w:rPr>
          <w:color w:val="000000" w:themeColor="text1"/>
        </w:rPr>
        <w:lastRenderedPageBreak/>
        <w:t>The Outpatient Procedure Wait Time Detail Report shows detailed information for exams registered in the selected date range, organized by patient.</w:t>
      </w:r>
      <w:r w:rsidR="00BB2430" w:rsidRPr="00B64001">
        <w:rPr>
          <w:color w:val="000000" w:themeColor="text1"/>
          <w:sz w:val="20"/>
          <w:szCs w:val="20"/>
        </w:rPr>
        <w:footnoteReference w:id="203"/>
      </w:r>
      <w:r w:rsidR="00BB2430" w:rsidRPr="00A8729D">
        <w:rPr>
          <w:color w:val="000000" w:themeColor="text1"/>
        </w:rPr>
        <w:t xml:space="preserve"> This report can be run as needed.  </w:t>
      </w:r>
    </w:p>
    <w:p w14:paraId="71693672" w14:textId="77777777" w:rsidR="00477093" w:rsidRPr="00A8729D" w:rsidRDefault="00477093">
      <w:pPr>
        <w:rPr>
          <w:color w:val="000000" w:themeColor="text1"/>
        </w:rPr>
      </w:pPr>
    </w:p>
    <w:p w14:paraId="439DC4F3" w14:textId="2902F477" w:rsidR="00BB2430" w:rsidRPr="00A8729D" w:rsidRDefault="00BB2430">
      <w:pPr>
        <w:rPr>
          <w:color w:val="000000" w:themeColor="text1"/>
        </w:rPr>
      </w:pPr>
      <w:r w:rsidRPr="00A8729D">
        <w:rPr>
          <w:color w:val="000000" w:themeColor="text1"/>
        </w:rPr>
        <w:t>If the Report Type is "Detail" or "Both" then the user will be asked which column heading should be used to sort the list: Case Number, CPT Code, Date Desired, Days Wait, Date of Order, Date of Registration, Imaging Type, Patient Name, Procedure Type, or Procedure Name.  The default sort is Days Wait.</w:t>
      </w:r>
    </w:p>
    <w:p w14:paraId="6B370DC5" w14:textId="77777777" w:rsidR="00477093" w:rsidRPr="00A8729D" w:rsidRDefault="00477093">
      <w:pPr>
        <w:rPr>
          <w:color w:val="000000" w:themeColor="text1"/>
        </w:rPr>
      </w:pPr>
    </w:p>
    <w:p w14:paraId="439DC4F4" w14:textId="6C5A9C9C" w:rsidR="00BB2430" w:rsidRPr="00A8729D" w:rsidRDefault="0027188F">
      <w:pPr>
        <w:rPr>
          <w:color w:val="000000" w:themeColor="text1"/>
        </w:rPr>
      </w:pPr>
      <w:r w:rsidRPr="00A8729D">
        <w:rPr>
          <w:color w:val="000000" w:themeColor="text1"/>
        </w:rPr>
        <w:t>The Date Range is 92 days maximum for the Detail Report.</w:t>
      </w:r>
      <w:r w:rsidRPr="00B64001">
        <w:rPr>
          <w:color w:val="000000" w:themeColor="text1"/>
          <w:sz w:val="20"/>
          <w:szCs w:val="20"/>
        </w:rPr>
        <w:footnoteReference w:id="204"/>
      </w:r>
    </w:p>
    <w:p w14:paraId="4EFEDF62" w14:textId="77777777" w:rsidR="00477093" w:rsidRPr="00A8729D" w:rsidRDefault="00477093">
      <w:pPr>
        <w:rPr>
          <w:color w:val="000000" w:themeColor="text1"/>
        </w:rPr>
      </w:pPr>
    </w:p>
    <w:p w14:paraId="439DC4F5" w14:textId="3A183D92" w:rsidR="00BB2430" w:rsidRPr="00A8729D" w:rsidRDefault="00BB2430">
      <w:pPr>
        <w:rPr>
          <w:color w:val="000000" w:themeColor="text1"/>
        </w:rPr>
      </w:pPr>
      <w:r w:rsidRPr="00A8729D">
        <w:rPr>
          <w:color w:val="000000" w:themeColor="text1"/>
        </w:rPr>
        <w:t>The number of lines printed in the Detail Report can be reduced by entering a minimum number of wait days.  The default choice is 0, which also includes negative wait days.</w:t>
      </w:r>
    </w:p>
    <w:p w14:paraId="0575A6F0" w14:textId="77777777" w:rsidR="00AC191B" w:rsidRDefault="00AC191B" w:rsidP="00AC191B">
      <w:pPr>
        <w:tabs>
          <w:tab w:val="left" w:pos="6480"/>
        </w:tabs>
        <w:rPr>
          <w:color w:val="000000" w:themeColor="text1"/>
          <w:szCs w:val="16"/>
        </w:rPr>
      </w:pPr>
    </w:p>
    <w:p w14:paraId="0921EB34" w14:textId="7548D08D" w:rsidR="00AC191B" w:rsidRDefault="00AC191B" w:rsidP="00AC191B">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1B90C419" w14:textId="77777777" w:rsidR="00477093" w:rsidRPr="00A8729D" w:rsidRDefault="00477093">
      <w:pPr>
        <w:rPr>
          <w:color w:val="000000" w:themeColor="text1"/>
        </w:rPr>
      </w:pPr>
    </w:p>
    <w:p w14:paraId="439DC4F7" w14:textId="77777777" w:rsidR="00BB2430" w:rsidRPr="00A8729D" w:rsidRDefault="00BB2430" w:rsidP="00582CC3">
      <w:pPr>
        <w:pStyle w:val="Code"/>
      </w:pPr>
      <w:r w:rsidRPr="00A8729D">
        <w:t>Radiology Outpatient Procedure Wait Time Report</w:t>
      </w:r>
    </w:p>
    <w:p w14:paraId="439DC4F8" w14:textId="77777777" w:rsidR="00BB2430" w:rsidRPr="00A8729D" w:rsidRDefault="00BB2430" w:rsidP="00582CC3">
      <w:pPr>
        <w:pStyle w:val="Code"/>
      </w:pPr>
      <w:r w:rsidRPr="00A8729D">
        <w:t>Enter Report Type</w:t>
      </w:r>
    </w:p>
    <w:p w14:paraId="439DC4F9" w14:textId="77777777" w:rsidR="00BB2430" w:rsidRPr="00A8729D" w:rsidRDefault="00BB2430" w:rsidP="00582CC3">
      <w:pPr>
        <w:pStyle w:val="Code"/>
      </w:pPr>
      <w:r w:rsidRPr="00A8729D">
        <w:t xml:space="preserve">     Select one of the following:</w:t>
      </w:r>
    </w:p>
    <w:p w14:paraId="439DC4FA" w14:textId="77777777" w:rsidR="00BB2430" w:rsidRPr="00A8729D" w:rsidRDefault="00BB2430" w:rsidP="00582CC3">
      <w:pPr>
        <w:pStyle w:val="Code"/>
      </w:pPr>
    </w:p>
    <w:p w14:paraId="439DC4FB" w14:textId="77777777" w:rsidR="00BB2430" w:rsidRPr="00A8729D" w:rsidRDefault="00BB2430" w:rsidP="00582CC3">
      <w:pPr>
        <w:pStyle w:val="Code"/>
      </w:pPr>
      <w:r w:rsidRPr="00A8729D">
        <w:t xml:space="preserve">          S         Summary</w:t>
      </w:r>
    </w:p>
    <w:p w14:paraId="439DC4FC" w14:textId="77777777" w:rsidR="00BB2430" w:rsidRPr="00A8729D" w:rsidRDefault="00BB2430" w:rsidP="00582CC3">
      <w:pPr>
        <w:pStyle w:val="Code"/>
      </w:pPr>
      <w:r w:rsidRPr="00A8729D">
        <w:t xml:space="preserve">          D         Detail</w:t>
      </w:r>
    </w:p>
    <w:p w14:paraId="439DC4FD" w14:textId="77777777" w:rsidR="00BB2430" w:rsidRPr="00A8729D" w:rsidRDefault="00BB2430" w:rsidP="00582CC3">
      <w:pPr>
        <w:pStyle w:val="Code"/>
      </w:pPr>
      <w:r w:rsidRPr="00A8729D">
        <w:t xml:space="preserve">          B         Both</w:t>
      </w:r>
    </w:p>
    <w:p w14:paraId="439DC4FE" w14:textId="77777777" w:rsidR="00BB2430" w:rsidRPr="00A8729D" w:rsidRDefault="00BB2430" w:rsidP="00582CC3">
      <w:pPr>
        <w:pStyle w:val="Code"/>
      </w:pPr>
    </w:p>
    <w:p w14:paraId="439DC4FF" w14:textId="29BA88A6" w:rsidR="00BB2430" w:rsidRPr="00A8729D" w:rsidRDefault="00BB2430" w:rsidP="00582CC3">
      <w:pPr>
        <w:pStyle w:val="Code"/>
      </w:pPr>
      <w:r w:rsidRPr="00A8729D">
        <w:t>Select Report Type: S</w:t>
      </w:r>
      <w:r w:rsidR="00A31562" w:rsidRPr="00A8729D">
        <w:rPr>
          <w:b/>
        </w:rPr>
        <w:t>//</w:t>
      </w:r>
      <w:r w:rsidRPr="00A8729D">
        <w:t xml:space="preserve"> </w:t>
      </w:r>
      <w:r w:rsidRPr="00A8729D">
        <w:rPr>
          <w:b/>
        </w:rPr>
        <w:t>D</w:t>
      </w:r>
      <w:r w:rsidRPr="00A8729D">
        <w:t>etail</w:t>
      </w:r>
    </w:p>
    <w:p w14:paraId="439DC500" w14:textId="77777777" w:rsidR="00BB2430" w:rsidRPr="00A8729D" w:rsidRDefault="00BB2430" w:rsidP="00582CC3">
      <w:pPr>
        <w:pStyle w:val="Code"/>
      </w:pPr>
    </w:p>
    <w:p w14:paraId="439DC501" w14:textId="77777777" w:rsidR="00BB2430" w:rsidRPr="00A8729D" w:rsidRDefault="00BB2430" w:rsidP="00582CC3">
      <w:pPr>
        <w:pStyle w:val="Code"/>
      </w:pPr>
      <w:r w:rsidRPr="00A8729D">
        <w:t xml:space="preserve">    The starting and ending dates are based upon what was entered at</w:t>
      </w:r>
    </w:p>
    <w:p w14:paraId="439DC502" w14:textId="01542D3B" w:rsidR="00BB2430" w:rsidRPr="00A8729D" w:rsidRDefault="00BB2430" w:rsidP="00582CC3">
      <w:pPr>
        <w:pStyle w:val="Code"/>
      </w:pPr>
      <w:r w:rsidRPr="00A8729D">
        <w:t xml:space="preserve">    the "Imaging Exam Date</w:t>
      </w:r>
      <w:r w:rsidR="00A31562" w:rsidRPr="00A8729D">
        <w:rPr>
          <w:b/>
        </w:rPr>
        <w:t>/</w:t>
      </w:r>
      <w:r w:rsidRPr="00A8729D">
        <w:t>Time" prompt during Registration.</w:t>
      </w:r>
    </w:p>
    <w:p w14:paraId="439DC503" w14:textId="77777777" w:rsidR="00BB2430" w:rsidRPr="00A8729D" w:rsidRDefault="00BB2430" w:rsidP="00582CC3">
      <w:pPr>
        <w:pStyle w:val="Code"/>
      </w:pPr>
    </w:p>
    <w:p w14:paraId="439DC504" w14:textId="109098A6" w:rsidR="00BB2430" w:rsidRPr="00A8729D" w:rsidRDefault="00BB2430" w:rsidP="00582CC3">
      <w:pPr>
        <w:pStyle w:val="Code"/>
      </w:pPr>
      <w:r w:rsidRPr="00A8729D">
        <w:t xml:space="preserve">Enter starting date:  </w:t>
      </w:r>
      <w:r w:rsidRPr="00A8729D">
        <w:rPr>
          <w:b/>
        </w:rPr>
        <w:t>1</w:t>
      </w:r>
      <w:r w:rsidR="00A31562" w:rsidRPr="00A8729D">
        <w:rPr>
          <w:b/>
        </w:rPr>
        <w:t>/</w:t>
      </w:r>
      <w:r w:rsidRPr="00A8729D">
        <w:rPr>
          <w:b/>
        </w:rPr>
        <w:t>1</w:t>
      </w:r>
      <w:r w:rsidR="00A31562" w:rsidRPr="00A8729D">
        <w:rPr>
          <w:b/>
        </w:rPr>
        <w:t>/</w:t>
      </w:r>
      <w:r w:rsidRPr="00A8729D">
        <w:rPr>
          <w:b/>
        </w:rPr>
        <w:t>05</w:t>
      </w:r>
      <w:r w:rsidRPr="00A8729D">
        <w:t xml:space="preserve">  (JAN 01, 2005)</w:t>
      </w:r>
    </w:p>
    <w:p w14:paraId="439DC505" w14:textId="1451F0FD" w:rsidR="00BB2430" w:rsidRPr="00A8729D" w:rsidRDefault="00BB2430" w:rsidP="00582CC3">
      <w:pPr>
        <w:pStyle w:val="Code"/>
      </w:pPr>
      <w:r w:rsidRPr="00A8729D">
        <w:t>Enter ending date:  (1</w:t>
      </w:r>
      <w:r w:rsidR="00A31562" w:rsidRPr="00A8729D">
        <w:rPr>
          <w:b/>
        </w:rPr>
        <w:t>/</w:t>
      </w:r>
      <w:r w:rsidRPr="00A8729D">
        <w:t>1</w:t>
      </w:r>
      <w:r w:rsidR="00A31562" w:rsidRPr="00A8729D">
        <w:rPr>
          <w:b/>
        </w:rPr>
        <w:t>/</w:t>
      </w:r>
      <w:r w:rsidRPr="00A8729D">
        <w:t>2005 - 2</w:t>
      </w:r>
      <w:r w:rsidR="00A31562" w:rsidRPr="00A8729D">
        <w:rPr>
          <w:b/>
        </w:rPr>
        <w:t>/</w:t>
      </w:r>
      <w:r w:rsidRPr="00A8729D">
        <w:t>1</w:t>
      </w:r>
      <w:r w:rsidR="00A31562" w:rsidRPr="00A8729D">
        <w:rPr>
          <w:b/>
        </w:rPr>
        <w:t>/</w:t>
      </w:r>
      <w:r w:rsidRPr="00A8729D">
        <w:t xml:space="preserve">2005): </w:t>
      </w:r>
      <w:r w:rsidRPr="00A8729D">
        <w:rPr>
          <w:b/>
        </w:rPr>
        <w:t>1</w:t>
      </w:r>
      <w:r w:rsidR="00A31562" w:rsidRPr="00A8729D">
        <w:rPr>
          <w:b/>
        </w:rPr>
        <w:t>/</w:t>
      </w:r>
      <w:r w:rsidRPr="00A8729D">
        <w:rPr>
          <w:b/>
        </w:rPr>
        <w:t>31</w:t>
      </w:r>
      <w:r w:rsidR="00A31562" w:rsidRPr="00A8729D">
        <w:rPr>
          <w:b/>
        </w:rPr>
        <w:t>/</w:t>
      </w:r>
      <w:r w:rsidRPr="00A8729D">
        <w:rPr>
          <w:b/>
        </w:rPr>
        <w:t>05</w:t>
      </w:r>
      <w:r w:rsidRPr="00A8729D">
        <w:t xml:space="preserve">  (JAN 31, 2005)</w:t>
      </w:r>
    </w:p>
    <w:p w14:paraId="439DC506" w14:textId="77777777" w:rsidR="00BB2430" w:rsidRPr="00A8729D" w:rsidRDefault="00BB2430" w:rsidP="00582CC3">
      <w:pPr>
        <w:pStyle w:val="Code"/>
      </w:pPr>
    </w:p>
    <w:p w14:paraId="439DC507" w14:textId="5A50B2A0"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&lt;RET&gt;</w:t>
      </w:r>
    </w:p>
    <w:p w14:paraId="439DC508" w14:textId="77777777" w:rsidR="00BB2430" w:rsidRPr="00A8729D" w:rsidRDefault="00BB2430" w:rsidP="00582CC3">
      <w:pPr>
        <w:pStyle w:val="Code"/>
      </w:pPr>
    </w:p>
    <w:p w14:paraId="439DC509" w14:textId="77777777" w:rsidR="00BB2430" w:rsidRPr="00A8729D" w:rsidRDefault="00BB2430" w:rsidP="00582CC3">
      <w:pPr>
        <w:pStyle w:val="Code"/>
      </w:pPr>
      <w:r w:rsidRPr="00A8729D">
        <w:t>Enter next item to select.</w:t>
      </w:r>
    </w:p>
    <w:p w14:paraId="439DC50A" w14:textId="77777777" w:rsidR="00BB2430" w:rsidRPr="00A8729D" w:rsidRDefault="00BB2430" w:rsidP="00582CC3">
      <w:pPr>
        <w:pStyle w:val="Code"/>
      </w:pPr>
      <w:r w:rsidRPr="00A8729D">
        <w:t xml:space="preserve">     Select one of the following:</w:t>
      </w:r>
    </w:p>
    <w:p w14:paraId="439DC50B" w14:textId="38D867D8" w:rsidR="00BB2430" w:rsidRPr="00A8729D" w:rsidRDefault="00BB2430" w:rsidP="00582CC3">
      <w:pPr>
        <w:pStyle w:val="Code"/>
      </w:pPr>
      <w:r w:rsidRPr="00A8729D">
        <w:t xml:space="preserve">          C         CPT Code</w:t>
      </w:r>
      <w:r w:rsidR="00A31562" w:rsidRPr="00A8729D">
        <w:rPr>
          <w:b/>
        </w:rPr>
        <w:t>/</w:t>
      </w:r>
      <w:r w:rsidRPr="00A8729D">
        <w:t>Procedure Name</w:t>
      </w:r>
    </w:p>
    <w:p w14:paraId="439DC50C" w14:textId="77777777" w:rsidR="00BB2430" w:rsidRPr="00A8729D" w:rsidRDefault="00BB2430" w:rsidP="00582CC3">
      <w:pPr>
        <w:pStyle w:val="Code"/>
      </w:pPr>
      <w:r w:rsidRPr="00A8729D">
        <w:t xml:space="preserve">          P         Procedure Type</w:t>
      </w:r>
    </w:p>
    <w:p w14:paraId="439DC50D" w14:textId="77777777" w:rsidR="00BB2430" w:rsidRPr="00A8729D" w:rsidRDefault="00BB2430" w:rsidP="00582CC3">
      <w:pPr>
        <w:pStyle w:val="Code"/>
      </w:pPr>
    </w:p>
    <w:p w14:paraId="439DC50E" w14:textId="0A57E2A8" w:rsidR="00BB2430" w:rsidRPr="00A8729D" w:rsidRDefault="00BB2430" w:rsidP="00582CC3">
      <w:pPr>
        <w:pStyle w:val="Code"/>
      </w:pPr>
      <w:r w:rsidRPr="00A8729D">
        <w:t xml:space="preserve">What do you want to choose next: </w:t>
      </w:r>
      <w:r w:rsidRPr="00A8729D">
        <w:rPr>
          <w:b/>
        </w:rPr>
        <w:t>P</w:t>
      </w:r>
      <w:r w:rsidR="00A31562" w:rsidRPr="00A8729D">
        <w:rPr>
          <w:b/>
        </w:rPr>
        <w:t>//</w:t>
      </w:r>
      <w:r w:rsidRPr="00A8729D">
        <w:t xml:space="preserve"> rocedure Type</w:t>
      </w:r>
    </w:p>
    <w:p w14:paraId="439DC50F" w14:textId="77777777" w:rsidR="00BB2430" w:rsidRPr="00A8729D" w:rsidRDefault="00BB2430" w:rsidP="00582CC3">
      <w:pPr>
        <w:pStyle w:val="Code"/>
      </w:pPr>
    </w:p>
    <w:p w14:paraId="439DC510" w14:textId="77777777" w:rsidR="00BB2430" w:rsidRPr="00A8729D" w:rsidRDefault="00BB2430" w:rsidP="00582CC3">
      <w:pPr>
        <w:pStyle w:val="Code"/>
      </w:pPr>
      <w:r w:rsidRPr="00A8729D">
        <w:t xml:space="preserve">     All PROCEDURE TYPES will be included, except RADIATION THERAPY.</w:t>
      </w:r>
    </w:p>
    <w:p w14:paraId="439DC511" w14:textId="77777777" w:rsidR="00BB2430" w:rsidRPr="00A8729D" w:rsidRDefault="00BB2430" w:rsidP="00582CC3">
      <w:pPr>
        <w:pStyle w:val="Code"/>
      </w:pPr>
    </w:p>
    <w:p w14:paraId="439DC512" w14:textId="77777777" w:rsidR="00BB2430" w:rsidRPr="00A8729D" w:rsidRDefault="00BB2430" w:rsidP="00582CC3">
      <w:pPr>
        <w:pStyle w:val="Code"/>
      </w:pPr>
      <w:r w:rsidRPr="00A8729D">
        <w:t>Sort report by</w:t>
      </w:r>
    </w:p>
    <w:p w14:paraId="439DC513" w14:textId="77777777" w:rsidR="00BB2430" w:rsidRPr="00A8729D" w:rsidRDefault="00BB2430" w:rsidP="00582CC3">
      <w:pPr>
        <w:pStyle w:val="Code"/>
      </w:pPr>
      <w:r w:rsidRPr="00A8729D">
        <w:t xml:space="preserve">     Select one of the following:</w:t>
      </w:r>
    </w:p>
    <w:p w14:paraId="439DC514" w14:textId="77777777" w:rsidR="00BB2430" w:rsidRPr="00A8729D" w:rsidRDefault="00BB2430" w:rsidP="00582CC3">
      <w:pPr>
        <w:pStyle w:val="Code"/>
      </w:pPr>
    </w:p>
    <w:p w14:paraId="439DC515" w14:textId="77777777" w:rsidR="00BB2430" w:rsidRPr="00A8729D" w:rsidRDefault="00BB2430" w:rsidP="00582CC3">
      <w:pPr>
        <w:pStyle w:val="Code"/>
      </w:pPr>
      <w:r w:rsidRPr="00A8729D">
        <w:t xml:space="preserve">          CN        Case Number</w:t>
      </w:r>
    </w:p>
    <w:p w14:paraId="439DC516" w14:textId="77777777" w:rsidR="00BB2430" w:rsidRPr="00A8729D" w:rsidRDefault="00BB2430" w:rsidP="00582CC3">
      <w:pPr>
        <w:pStyle w:val="Code"/>
      </w:pPr>
      <w:r w:rsidRPr="00A8729D">
        <w:t xml:space="preserve">          CPT       CPT Code</w:t>
      </w:r>
    </w:p>
    <w:p w14:paraId="439DC517" w14:textId="77777777" w:rsidR="00BB2430" w:rsidRPr="00A8729D" w:rsidRDefault="00BB2430" w:rsidP="00582CC3">
      <w:pPr>
        <w:pStyle w:val="Code"/>
      </w:pPr>
      <w:r w:rsidRPr="00A8729D">
        <w:t xml:space="preserve">          DD        Date Desired</w:t>
      </w:r>
    </w:p>
    <w:p w14:paraId="439DC518" w14:textId="77777777" w:rsidR="00BB2430" w:rsidRPr="00A8729D" w:rsidRDefault="00BB2430" w:rsidP="00582CC3">
      <w:pPr>
        <w:pStyle w:val="Code"/>
      </w:pPr>
      <w:r w:rsidRPr="00A8729D">
        <w:t xml:space="preserve">          D         Days Wait</w:t>
      </w:r>
    </w:p>
    <w:p w14:paraId="439DC519" w14:textId="77777777" w:rsidR="00BB2430" w:rsidRPr="00A8729D" w:rsidRDefault="00BB2430" w:rsidP="00582CC3">
      <w:pPr>
        <w:pStyle w:val="Code"/>
      </w:pPr>
      <w:r w:rsidRPr="00A8729D">
        <w:lastRenderedPageBreak/>
        <w:t xml:space="preserve">          DO        Date of Order</w:t>
      </w:r>
    </w:p>
    <w:p w14:paraId="439DC51A" w14:textId="77777777" w:rsidR="00BB2430" w:rsidRPr="00A8729D" w:rsidRDefault="00BB2430" w:rsidP="00582CC3">
      <w:pPr>
        <w:pStyle w:val="Code"/>
      </w:pPr>
      <w:r w:rsidRPr="00A8729D">
        <w:t xml:space="preserve">          DR        Date of Registration</w:t>
      </w:r>
    </w:p>
    <w:p w14:paraId="439DC51B" w14:textId="77777777" w:rsidR="00BB2430" w:rsidRPr="00A8729D" w:rsidRDefault="00BB2430" w:rsidP="00582CC3">
      <w:pPr>
        <w:pStyle w:val="Code"/>
      </w:pPr>
      <w:r w:rsidRPr="00A8729D">
        <w:t xml:space="preserve">          I         Imaging Type</w:t>
      </w:r>
    </w:p>
    <w:p w14:paraId="439DC51C" w14:textId="77777777" w:rsidR="00BB2430" w:rsidRPr="00A8729D" w:rsidRDefault="00BB2430" w:rsidP="00582CC3">
      <w:pPr>
        <w:pStyle w:val="Code"/>
      </w:pPr>
      <w:r w:rsidRPr="00A8729D">
        <w:t xml:space="preserve">          PN        Patient Name</w:t>
      </w:r>
    </w:p>
    <w:p w14:paraId="439DC51D" w14:textId="77777777" w:rsidR="00BB2430" w:rsidRPr="00A8729D" w:rsidRDefault="00BB2430" w:rsidP="00582CC3">
      <w:pPr>
        <w:pStyle w:val="Code"/>
      </w:pPr>
      <w:r w:rsidRPr="00A8729D">
        <w:t xml:space="preserve">          PT        PROCEDURE TYPE</w:t>
      </w:r>
    </w:p>
    <w:p w14:paraId="439DC51E" w14:textId="77777777" w:rsidR="00BB2430" w:rsidRPr="00A8729D" w:rsidRDefault="00BB2430" w:rsidP="00582CC3">
      <w:pPr>
        <w:pStyle w:val="Code"/>
      </w:pPr>
      <w:r w:rsidRPr="00A8729D">
        <w:t xml:space="preserve">          PROC      Procedure Name</w:t>
      </w:r>
    </w:p>
    <w:p w14:paraId="439DC51F" w14:textId="77777777" w:rsidR="00BB2430" w:rsidRPr="00A8729D" w:rsidRDefault="00BB2430" w:rsidP="00582CC3">
      <w:pPr>
        <w:pStyle w:val="Code"/>
      </w:pPr>
    </w:p>
    <w:p w14:paraId="439DC520" w14:textId="0874DE51" w:rsidR="00BB2430" w:rsidRPr="00A8729D" w:rsidRDefault="00BB2430" w:rsidP="00582CC3">
      <w:pPr>
        <w:pStyle w:val="Code"/>
      </w:pPr>
      <w:r w:rsidRPr="00A8729D">
        <w:t>Sorted by: D</w:t>
      </w:r>
      <w:r w:rsidR="00A31562" w:rsidRPr="00A8729D">
        <w:rPr>
          <w:b/>
        </w:rPr>
        <w:t>//</w:t>
      </w:r>
      <w:r w:rsidRPr="00A8729D">
        <w:t xml:space="preserve"> </w:t>
      </w:r>
      <w:r w:rsidRPr="00A8729D">
        <w:rPr>
          <w:b/>
        </w:rPr>
        <w:t>&lt;RET&gt;</w:t>
      </w:r>
    </w:p>
    <w:p w14:paraId="439DC521" w14:textId="77777777" w:rsidR="00BB2430" w:rsidRPr="00A8729D" w:rsidRDefault="00BB2430" w:rsidP="00582CC3">
      <w:pPr>
        <w:pStyle w:val="Code"/>
      </w:pPr>
    </w:p>
    <w:p w14:paraId="439DC522" w14:textId="6DBBC3C2" w:rsidR="00BB2430" w:rsidRPr="00A8729D" w:rsidRDefault="00BB2430" w:rsidP="00582CC3">
      <w:pPr>
        <w:pStyle w:val="Code"/>
      </w:pPr>
      <w:r w:rsidRPr="00A8729D">
        <w:t>Print wait days greater than or equal to:  (0-120): 0</w:t>
      </w:r>
      <w:r w:rsidR="00A31562" w:rsidRPr="00A8729D">
        <w:rPr>
          <w:b/>
        </w:rPr>
        <w:t>//</w:t>
      </w:r>
      <w:r w:rsidRPr="00A8729D">
        <w:t xml:space="preserve"> </w:t>
      </w:r>
      <w:r w:rsidRPr="00A8729D">
        <w:rPr>
          <w:b/>
        </w:rPr>
        <w:t>&lt;RET&gt;</w:t>
      </w:r>
    </w:p>
    <w:p w14:paraId="439DC523" w14:textId="77777777" w:rsidR="00BB2430" w:rsidRPr="00A8729D" w:rsidRDefault="00BB2430" w:rsidP="00582CC3">
      <w:pPr>
        <w:pStyle w:val="Code"/>
      </w:pPr>
      <w:r w:rsidRPr="00A8729D">
        <w:t xml:space="preserve">         *** The detail report requires a 132 column output device ***</w:t>
      </w:r>
    </w:p>
    <w:p w14:paraId="439DC524" w14:textId="23912C88" w:rsidR="00BB2430" w:rsidRPr="00A8729D" w:rsidRDefault="00BB2430" w:rsidP="00582CC3">
      <w:pPr>
        <w:pStyle w:val="Code"/>
      </w:pPr>
      <w:r w:rsidRPr="00A8729D">
        <w:t>DEVICE: HOME</w:t>
      </w:r>
      <w:r w:rsidR="00A31562" w:rsidRPr="00A8729D">
        <w:rPr>
          <w:b/>
        </w:rPr>
        <w:t>//</w:t>
      </w:r>
      <w:r w:rsidRPr="00A8729D">
        <w:t xml:space="preserve"> </w:t>
      </w:r>
      <w:r w:rsidRPr="00A8729D">
        <w:rPr>
          <w:b/>
        </w:rPr>
        <w:t xml:space="preserve">;132;99  </w:t>
      </w:r>
      <w:r w:rsidRPr="00A8729D">
        <w:t>TELNET</w:t>
      </w:r>
    </w:p>
    <w:p w14:paraId="52E60FF3" w14:textId="77777777" w:rsidR="00477093" w:rsidRPr="00A8729D" w:rsidRDefault="00477093" w:rsidP="002E0A4E">
      <w:pPr>
        <w:rPr>
          <w:color w:val="000000" w:themeColor="text1"/>
        </w:rPr>
      </w:pPr>
    </w:p>
    <w:p w14:paraId="439DC525" w14:textId="3AA479EB" w:rsidR="00BB2430" w:rsidRPr="00A8729D" w:rsidRDefault="00BB2430" w:rsidP="002E0A4E">
      <w:pPr>
        <w:rPr>
          <w:color w:val="000000" w:themeColor="text1"/>
        </w:rPr>
      </w:pPr>
      <w:r w:rsidRPr="00A8729D">
        <w:rPr>
          <w:color w:val="000000" w:themeColor="text1"/>
        </w:rPr>
        <w:t>The output will list the cases for the selected exam date range.  The listing may show fewer cases than the total number of cases registered during that date range, if the user selected a "minimum Wait Days" greater than 0.</w:t>
      </w:r>
    </w:p>
    <w:p w14:paraId="439DC526" w14:textId="7F563559" w:rsidR="00BB2430" w:rsidRPr="00A8729D" w:rsidRDefault="00D0104C" w:rsidP="00925059">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When two or more cases are grouped as one study under one report (as part of a printset), only one will be included in this report, using the case that has the highest-ranked Proce</w:t>
      </w:r>
      <w:r w:rsidR="00AF111A" w:rsidRPr="00A8729D">
        <w:rPr>
          <w:color w:val="000000" w:themeColor="text1"/>
        </w:rPr>
        <w:t>d</w:t>
      </w:r>
      <w:r w:rsidR="00BB2430" w:rsidRPr="00A8729D">
        <w:rPr>
          <w:color w:val="000000" w:themeColor="text1"/>
        </w:rPr>
        <w:t xml:space="preserve">ure Type according to the hierarchy below. (All cases from an examset will be included, because each case has its own exam report.) </w:t>
      </w:r>
    </w:p>
    <w:p w14:paraId="439DC527" w14:textId="578CCAF4" w:rsidR="002C237C" w:rsidRPr="00A8729D" w:rsidRDefault="00BB2430" w:rsidP="00DB5A61">
      <w:pPr>
        <w:numPr>
          <w:ilvl w:val="0"/>
          <w:numId w:val="50"/>
        </w:numPr>
        <w:rPr>
          <w:color w:val="000000" w:themeColor="text1"/>
        </w:rPr>
      </w:pPr>
      <w:r w:rsidRPr="00A8729D">
        <w:rPr>
          <w:color w:val="000000" w:themeColor="text1"/>
        </w:rPr>
        <w:t>Interventional Procedure</w:t>
      </w:r>
    </w:p>
    <w:p w14:paraId="439DC528" w14:textId="77777777" w:rsidR="002C237C" w:rsidRPr="00A8729D" w:rsidRDefault="00BB2430" w:rsidP="00DB5A61">
      <w:pPr>
        <w:numPr>
          <w:ilvl w:val="0"/>
          <w:numId w:val="50"/>
        </w:numPr>
        <w:rPr>
          <w:color w:val="000000" w:themeColor="text1"/>
        </w:rPr>
      </w:pPr>
      <w:r w:rsidRPr="00A8729D">
        <w:rPr>
          <w:color w:val="000000" w:themeColor="text1"/>
        </w:rPr>
        <w:t>Magnetic Resonance</w:t>
      </w:r>
    </w:p>
    <w:p w14:paraId="439DC529" w14:textId="0D15FF27" w:rsidR="002C237C" w:rsidRPr="00A8729D" w:rsidRDefault="00BB2430" w:rsidP="00DB5A61">
      <w:pPr>
        <w:numPr>
          <w:ilvl w:val="0"/>
          <w:numId w:val="50"/>
        </w:numPr>
        <w:rPr>
          <w:color w:val="000000" w:themeColor="text1"/>
        </w:rPr>
      </w:pPr>
      <w:r w:rsidRPr="00A8729D">
        <w:rPr>
          <w:color w:val="000000" w:themeColor="text1"/>
        </w:rPr>
        <w:t>Computed Tomography</w:t>
      </w:r>
    </w:p>
    <w:p w14:paraId="439DC52A" w14:textId="3C2E5990" w:rsidR="002C237C" w:rsidRPr="00A8729D" w:rsidRDefault="00BB2430" w:rsidP="00DB5A61">
      <w:pPr>
        <w:numPr>
          <w:ilvl w:val="0"/>
          <w:numId w:val="50"/>
        </w:numPr>
        <w:rPr>
          <w:color w:val="000000" w:themeColor="text1"/>
        </w:rPr>
      </w:pPr>
      <w:r w:rsidRPr="00A8729D">
        <w:rPr>
          <w:color w:val="000000" w:themeColor="text1"/>
        </w:rPr>
        <w:t>Cardiac Stress Test</w:t>
      </w:r>
    </w:p>
    <w:p w14:paraId="439DC52B" w14:textId="7D3E1D69" w:rsidR="002C237C" w:rsidRPr="00A8729D" w:rsidRDefault="00BB2430" w:rsidP="00DB5A61">
      <w:pPr>
        <w:numPr>
          <w:ilvl w:val="0"/>
          <w:numId w:val="50"/>
        </w:numPr>
        <w:rPr>
          <w:color w:val="000000" w:themeColor="text1"/>
        </w:rPr>
      </w:pPr>
      <w:r w:rsidRPr="00A8729D">
        <w:rPr>
          <w:color w:val="000000" w:themeColor="text1"/>
        </w:rPr>
        <w:t>Nuclear Medicine</w:t>
      </w:r>
    </w:p>
    <w:p w14:paraId="439DC52C" w14:textId="18BBD1E4" w:rsidR="002C237C" w:rsidRPr="00A8729D" w:rsidRDefault="00BB2430" w:rsidP="00DB5A61">
      <w:pPr>
        <w:numPr>
          <w:ilvl w:val="0"/>
          <w:numId w:val="50"/>
        </w:numPr>
        <w:rPr>
          <w:color w:val="000000" w:themeColor="text1"/>
        </w:rPr>
      </w:pPr>
      <w:r w:rsidRPr="00A8729D">
        <w:rPr>
          <w:color w:val="000000" w:themeColor="text1"/>
        </w:rPr>
        <w:t>Ultrasound</w:t>
      </w:r>
    </w:p>
    <w:p w14:paraId="439DC52D" w14:textId="55112018" w:rsidR="002C237C" w:rsidRPr="00A8729D" w:rsidRDefault="00BB2430" w:rsidP="00DB5A61">
      <w:pPr>
        <w:numPr>
          <w:ilvl w:val="0"/>
          <w:numId w:val="50"/>
        </w:numPr>
        <w:rPr>
          <w:color w:val="000000" w:themeColor="text1"/>
        </w:rPr>
      </w:pPr>
      <w:r w:rsidRPr="00A8729D">
        <w:rPr>
          <w:color w:val="000000" w:themeColor="text1"/>
        </w:rPr>
        <w:t>Mammography</w:t>
      </w:r>
    </w:p>
    <w:p w14:paraId="439DC52E" w14:textId="1F3137F4" w:rsidR="002C237C" w:rsidRPr="00A8729D" w:rsidRDefault="00BB2430" w:rsidP="00DB5A61">
      <w:pPr>
        <w:numPr>
          <w:ilvl w:val="0"/>
          <w:numId w:val="50"/>
        </w:numPr>
        <w:rPr>
          <w:color w:val="000000" w:themeColor="text1"/>
        </w:rPr>
      </w:pPr>
      <w:r w:rsidRPr="00A8729D">
        <w:rPr>
          <w:color w:val="000000" w:themeColor="text1"/>
        </w:rPr>
        <w:t>General Radiology</w:t>
      </w:r>
    </w:p>
    <w:p w14:paraId="439DC52F" w14:textId="0BA8370C" w:rsidR="002C237C" w:rsidRPr="00A8729D" w:rsidRDefault="00BB2430" w:rsidP="00DB5A61">
      <w:pPr>
        <w:numPr>
          <w:ilvl w:val="0"/>
          <w:numId w:val="50"/>
        </w:numPr>
        <w:rPr>
          <w:color w:val="000000" w:themeColor="text1"/>
        </w:rPr>
      </w:pPr>
      <w:r w:rsidRPr="00A8729D">
        <w:rPr>
          <w:color w:val="000000" w:themeColor="text1"/>
        </w:rPr>
        <w:t>Other</w:t>
      </w:r>
    </w:p>
    <w:p w14:paraId="439DC531" w14:textId="192062C5" w:rsidR="00BB2430" w:rsidRPr="00A8729D" w:rsidRDefault="00BB2430">
      <w:pPr>
        <w:rPr>
          <w:color w:val="000000" w:themeColor="text1"/>
        </w:rPr>
      </w:pPr>
    </w:p>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14:paraId="46C083CD" w14:textId="0A79CCFA" w:rsidR="00AC191B" w:rsidRDefault="00AC191B" w:rsidP="009F1B84">
      <w:pPr>
        <w:rPr>
          <w:rStyle w:val="Heading2Char"/>
          <w:color w:val="000000" w:themeColor="text1"/>
        </w:rPr>
      </w:pPr>
      <w:r w:rsidRPr="00A8729D">
        <w:rPr>
          <w:noProof/>
          <w:color w:val="000000" w:themeColor="text1"/>
          <w:bdr w:val="single" w:sz="12" w:space="0" w:color="1F497D"/>
        </w:rPr>
        <w:lastRenderedPageBreak/>
        <w:drawing>
          <wp:anchor distT="0" distB="0" distL="114300" distR="114300" simplePos="0" relativeHeight="251663360" behindDoc="0" locked="0" layoutInCell="1" allowOverlap="1" wp14:anchorId="439DDE36" wp14:editId="7EF61888">
            <wp:simplePos x="0" y="0"/>
            <wp:positionH relativeFrom="margin">
              <wp:posOffset>25400</wp:posOffset>
            </wp:positionH>
            <wp:positionV relativeFrom="margin">
              <wp:align>bottom</wp:align>
            </wp:positionV>
            <wp:extent cx="5440680" cy="5614035"/>
            <wp:effectExtent l="27622" t="10478" r="16193" b="16192"/>
            <wp:wrapSquare wrapText="bothSides"/>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5400000">
                      <a:off x="0" y="0"/>
                      <a:ext cx="5440680" cy="5614035"/>
                    </a:xfrm>
                    <a:prstGeom prst="rect">
                      <a:avLst/>
                    </a:prstGeom>
                    <a:noFill/>
                    <a:ln w="19050" cmpd="sng">
                      <a:solidFill>
                        <a:schemeClr val="tx1"/>
                      </a:solidFill>
                      <a:miter lim="800000"/>
                      <a:headEnd/>
                      <a:tailEnd/>
                    </a:ln>
                    <a:effectLst/>
                  </pic:spPr>
                </pic:pic>
              </a:graphicData>
            </a:graphic>
            <wp14:sizeRelH relativeFrom="margin">
              <wp14:pctWidth>0</wp14:pctWidth>
            </wp14:sizeRelH>
            <wp14:sizeRelV relativeFrom="margin">
              <wp14:pctHeight>0</wp14:pctHeight>
            </wp14:sizeRelV>
          </wp:anchor>
        </w:drawing>
      </w:r>
    </w:p>
    <w:p w14:paraId="439DC532" w14:textId="673C6521" w:rsidR="00516190" w:rsidRPr="00A8729D" w:rsidRDefault="00003876" w:rsidP="009F1B84">
      <w:pPr>
        <w:rPr>
          <w:rStyle w:val="Heading2Char"/>
          <w:color w:val="000000" w:themeColor="text1"/>
        </w:rPr>
      </w:pPr>
      <w:bookmarkStart w:id="1073" w:name="_Toc136415037"/>
      <w:r w:rsidRPr="00A8729D">
        <w:rPr>
          <w:rStyle w:val="Heading2Char"/>
          <w:color w:val="000000" w:themeColor="text1"/>
        </w:rPr>
        <w:t>Timeliness</w:t>
      </w:r>
      <w:r w:rsidR="007C3051" w:rsidRPr="00A8729D">
        <w:rPr>
          <w:rStyle w:val="Heading2Char"/>
          <w:color w:val="000000" w:themeColor="text1"/>
        </w:rPr>
        <w:t xml:space="preserve"> Reports </w:t>
      </w:r>
      <w:r w:rsidR="00BB2430" w:rsidRPr="00B64001">
        <w:rPr>
          <w:rStyle w:val="Heading2Char"/>
          <w:b w:val="0"/>
          <w:color w:val="000000" w:themeColor="text1"/>
          <w:sz w:val="20"/>
        </w:rPr>
        <w:footnoteReference w:id="205"/>
      </w:r>
      <w:r w:rsidR="009F1B84" w:rsidRPr="00A8729D">
        <w:rPr>
          <w:rStyle w:val="Heading2Char"/>
          <w:color w:val="000000" w:themeColor="text1"/>
        </w:rPr>
        <w:t xml:space="preserve"> - </w:t>
      </w:r>
      <w:bookmarkStart w:id="1074" w:name="_Toc240857767"/>
      <w:bookmarkStart w:id="1075" w:name="_Toc363212897"/>
      <w:r w:rsidRPr="00A8729D">
        <w:rPr>
          <w:rStyle w:val="Heading2Char"/>
          <w:color w:val="000000" w:themeColor="text1"/>
        </w:rPr>
        <w:t>Verification Timeliness</w:t>
      </w:r>
      <w:bookmarkEnd w:id="1074"/>
      <w:r w:rsidR="00B521A0">
        <w:rPr>
          <w:rStyle w:val="Heading2Char"/>
          <w:color w:val="000000" w:themeColor="text1"/>
        </w:rPr>
        <w:t xml:space="preserve"> </w:t>
      </w:r>
      <w:r w:rsidR="00DF2D22" w:rsidRPr="00B64001">
        <w:rPr>
          <w:rStyle w:val="Heading2Char"/>
          <w:b w:val="0"/>
          <w:color w:val="000000" w:themeColor="text1"/>
          <w:sz w:val="22"/>
        </w:rPr>
        <w:footnoteReference w:id="206"/>
      </w:r>
      <w:bookmarkEnd w:id="1073"/>
      <w:bookmarkEnd w:id="1075"/>
    </w:p>
    <w:p w14:paraId="439DC533" w14:textId="1300A118" w:rsidR="00C115AC" w:rsidRPr="00B521A0" w:rsidRDefault="00C115AC" w:rsidP="009F1B84">
      <w:pPr>
        <w:pStyle w:val="Heading3"/>
        <w:rPr>
          <w:color w:val="000000" w:themeColor="text1"/>
          <w:sz w:val="20"/>
        </w:rPr>
      </w:pPr>
      <w:bookmarkStart w:id="1077" w:name="_Toc133033064"/>
      <w:bookmarkStart w:id="1078" w:name="_Toc240857768"/>
      <w:bookmarkStart w:id="1079" w:name="_Toc238950006"/>
      <w:bookmarkStart w:id="1080" w:name="_Toc363212898"/>
      <w:bookmarkStart w:id="1081" w:name="_Toc136415038"/>
      <w:r w:rsidRPr="00A8729D">
        <w:rPr>
          <w:color w:val="000000" w:themeColor="text1"/>
        </w:rPr>
        <w:t>Summary</w:t>
      </w:r>
      <w:r w:rsidR="00A31562" w:rsidRPr="00A8729D">
        <w:rPr>
          <w:color w:val="000000" w:themeColor="text1"/>
        </w:rPr>
        <w:t>/</w:t>
      </w:r>
      <w:r w:rsidRPr="00A8729D">
        <w:rPr>
          <w:color w:val="000000" w:themeColor="text1"/>
        </w:rPr>
        <w:t xml:space="preserve">Detail </w:t>
      </w:r>
      <w:r w:rsidR="006C5213" w:rsidRPr="00A8729D">
        <w:rPr>
          <w:color w:val="000000" w:themeColor="text1"/>
        </w:rPr>
        <w:t>r</w:t>
      </w:r>
      <w:r w:rsidRPr="00A8729D">
        <w:rPr>
          <w:color w:val="000000" w:themeColor="text1"/>
        </w:rPr>
        <w:t>eport</w:t>
      </w:r>
      <w:bookmarkEnd w:id="1077"/>
      <w:bookmarkEnd w:id="1078"/>
      <w:bookmarkEnd w:id="1079"/>
      <w:r w:rsidR="00B521A0">
        <w:rPr>
          <w:color w:val="000000" w:themeColor="text1"/>
        </w:rPr>
        <w:t xml:space="preserve"> </w:t>
      </w:r>
      <w:r w:rsidR="00262BFD" w:rsidRPr="00B64001">
        <w:rPr>
          <w:b w:val="0"/>
          <w:color w:val="000000" w:themeColor="text1"/>
          <w:sz w:val="20"/>
        </w:rPr>
        <w:footnoteReference w:id="207"/>
      </w:r>
      <w:bookmarkEnd w:id="1080"/>
      <w:bookmarkEnd w:id="1081"/>
    </w:p>
    <w:p w14:paraId="6AE34469" w14:textId="77777777" w:rsidR="00B521A0" w:rsidRDefault="00B521A0" w:rsidP="00C115AC">
      <w:pPr>
        <w:rPr>
          <w:color w:val="000000" w:themeColor="text1"/>
        </w:rPr>
      </w:pPr>
    </w:p>
    <w:p w14:paraId="439DC534" w14:textId="096460D3" w:rsidR="00C115AC" w:rsidRDefault="00E26CCB" w:rsidP="00C115AC">
      <w:pPr>
        <w:rPr>
          <w:color w:val="000000" w:themeColor="text1"/>
        </w:rPr>
      </w:pPr>
      <w:r w:rsidRPr="00A8729D">
        <w:rPr>
          <w:color w:val="000000" w:themeColor="text1"/>
        </w:rPr>
        <w:fldChar w:fldCharType="begin"/>
      </w:r>
      <w:r w:rsidR="00C115AC" w:rsidRPr="00A8729D">
        <w:rPr>
          <w:color w:val="000000" w:themeColor="text1"/>
        </w:rPr>
        <w:instrText xml:space="preserve"> XE "Summary</w:instrText>
      </w:r>
      <w:r w:rsidR="00A31562" w:rsidRPr="00A8729D">
        <w:rPr>
          <w:b/>
          <w:color w:val="000000" w:themeColor="text1"/>
        </w:rPr>
        <w:instrText>/</w:instrText>
      </w:r>
      <w:r w:rsidR="00C115AC" w:rsidRPr="00A8729D">
        <w:rPr>
          <w:color w:val="000000" w:themeColor="text1"/>
        </w:rPr>
        <w:instrText xml:space="preserve">Detail Report:in Verification Timeliness submenu" </w:instrText>
      </w:r>
      <w:r w:rsidRPr="00A8729D">
        <w:rPr>
          <w:color w:val="000000" w:themeColor="text1"/>
        </w:rPr>
        <w:fldChar w:fldCharType="end"/>
      </w:r>
      <w:r w:rsidRPr="00A8729D">
        <w:rPr>
          <w:color w:val="000000" w:themeColor="text1"/>
        </w:rPr>
        <w:fldChar w:fldCharType="begin"/>
      </w:r>
      <w:r w:rsidR="00C115AC" w:rsidRPr="00A8729D">
        <w:rPr>
          <w:color w:val="000000" w:themeColor="text1"/>
        </w:rPr>
        <w:instrText xml:space="preserve"> XE "Verification Timeliness Menu:Summary</w:instrText>
      </w:r>
      <w:r w:rsidR="00A31562" w:rsidRPr="00A8729D">
        <w:rPr>
          <w:b/>
          <w:color w:val="000000" w:themeColor="text1"/>
        </w:rPr>
        <w:instrText>/</w:instrText>
      </w:r>
      <w:r w:rsidR="00C115AC" w:rsidRPr="00A8729D">
        <w:rPr>
          <w:color w:val="000000" w:themeColor="text1"/>
        </w:rPr>
        <w:instrText xml:space="preserve">Detail report" </w:instrText>
      </w:r>
      <w:r w:rsidRPr="00A8729D">
        <w:rPr>
          <w:color w:val="000000" w:themeColor="text1"/>
        </w:rPr>
        <w:fldChar w:fldCharType="end"/>
      </w:r>
      <w:r w:rsidRPr="00A8729D">
        <w:rPr>
          <w:color w:val="000000" w:themeColor="text1"/>
        </w:rPr>
        <w:fldChar w:fldCharType="begin"/>
      </w:r>
      <w:r w:rsidR="00C115AC" w:rsidRPr="00A8729D">
        <w:rPr>
          <w:color w:val="000000" w:themeColor="text1"/>
        </w:rPr>
        <w:instrText xml:space="preserve"> XE "Summary report:in Verification Timeliness submenu" </w:instrText>
      </w:r>
      <w:r w:rsidRPr="00A8729D">
        <w:rPr>
          <w:color w:val="000000" w:themeColor="text1"/>
        </w:rPr>
        <w:fldChar w:fldCharType="end"/>
      </w:r>
      <w:r w:rsidR="00C115AC" w:rsidRPr="00A8729D">
        <w:rPr>
          <w:color w:val="000000" w:themeColor="text1"/>
        </w:rPr>
        <w:t>The Summary</w:t>
      </w:r>
      <w:r w:rsidR="00A31562" w:rsidRPr="00A8729D">
        <w:rPr>
          <w:b/>
          <w:color w:val="000000" w:themeColor="text1"/>
        </w:rPr>
        <w:t>/</w:t>
      </w:r>
      <w:r w:rsidR="00C115AC" w:rsidRPr="00A8729D">
        <w:rPr>
          <w:color w:val="000000" w:themeColor="text1"/>
        </w:rPr>
        <w:t>Detail Report option will prompt for:</w:t>
      </w:r>
    </w:p>
    <w:p w14:paraId="225A9265" w14:textId="77777777" w:rsidR="00AC191B" w:rsidRPr="00A8729D" w:rsidRDefault="00AC191B" w:rsidP="00C115AC">
      <w:pPr>
        <w:rPr>
          <w:color w:val="000000" w:themeColor="text1"/>
        </w:rPr>
      </w:pPr>
    </w:p>
    <w:p w14:paraId="439DC535" w14:textId="16F0B071" w:rsidR="002C237C" w:rsidRPr="00A8729D" w:rsidRDefault="00C115AC" w:rsidP="00DB5A61">
      <w:pPr>
        <w:numPr>
          <w:ilvl w:val="0"/>
          <w:numId w:val="51"/>
        </w:numPr>
        <w:rPr>
          <w:color w:val="000000" w:themeColor="text1"/>
        </w:rPr>
      </w:pPr>
      <w:r w:rsidRPr="00A8729D">
        <w:rPr>
          <w:color w:val="000000" w:themeColor="text1"/>
        </w:rPr>
        <w:lastRenderedPageBreak/>
        <w:t>Report Type: Choices include Summary, Detail, or Both.</w:t>
      </w:r>
    </w:p>
    <w:p w14:paraId="439DC536" w14:textId="7EEAEBEA" w:rsidR="002C237C" w:rsidRPr="00A8729D" w:rsidRDefault="00C115AC" w:rsidP="00DB5A61">
      <w:pPr>
        <w:numPr>
          <w:ilvl w:val="0"/>
          <w:numId w:val="51"/>
        </w:numPr>
        <w:rPr>
          <w:color w:val="000000" w:themeColor="text1"/>
        </w:rPr>
      </w:pPr>
      <w:r w:rsidRPr="00A8729D">
        <w:rPr>
          <w:color w:val="000000" w:themeColor="text1"/>
        </w:rPr>
        <w:t>Primary Interpreting Staff Physician (Optional)</w:t>
      </w:r>
      <w:r w:rsidR="00F54CEC" w:rsidRPr="00A8729D">
        <w:rPr>
          <w:color w:val="000000" w:themeColor="text1"/>
        </w:rPr>
        <w:footnoteReference w:id="208"/>
      </w:r>
      <w:r w:rsidRPr="00A8729D">
        <w:rPr>
          <w:color w:val="000000" w:themeColor="text1"/>
        </w:rPr>
        <w:t xml:space="preserve"> </w:t>
      </w:r>
    </w:p>
    <w:p w14:paraId="439DC537" w14:textId="549FE9C4" w:rsidR="00C115AC" w:rsidRPr="00A8729D" w:rsidRDefault="00C115AC" w:rsidP="00DB5A61">
      <w:pPr>
        <w:numPr>
          <w:ilvl w:val="0"/>
          <w:numId w:val="51"/>
        </w:numPr>
        <w:rPr>
          <w:color w:val="000000" w:themeColor="text1"/>
        </w:rPr>
      </w:pPr>
      <w:r w:rsidRPr="00A8729D">
        <w:rPr>
          <w:color w:val="000000" w:themeColor="text1"/>
        </w:rPr>
        <w:t xml:space="preserve">Starting and Ending Dates  </w:t>
      </w:r>
    </w:p>
    <w:p w14:paraId="439DC538" w14:textId="1010DDEE" w:rsidR="00C115AC" w:rsidRPr="00A8729D" w:rsidRDefault="00C115AC" w:rsidP="00DB5A61">
      <w:pPr>
        <w:numPr>
          <w:ilvl w:val="0"/>
          <w:numId w:val="51"/>
        </w:numPr>
        <w:rPr>
          <w:color w:val="000000" w:themeColor="text1"/>
        </w:rPr>
      </w:pPr>
      <w:r w:rsidRPr="00A8729D">
        <w:rPr>
          <w:color w:val="000000" w:themeColor="text1"/>
        </w:rPr>
        <w:t>Division</w:t>
      </w:r>
    </w:p>
    <w:p w14:paraId="439DC539" w14:textId="198232DE" w:rsidR="002C237C" w:rsidRPr="00A8729D" w:rsidRDefault="00C115AC" w:rsidP="00DB5A61">
      <w:pPr>
        <w:numPr>
          <w:ilvl w:val="0"/>
          <w:numId w:val="51"/>
        </w:numPr>
        <w:rPr>
          <w:color w:val="000000" w:themeColor="text1"/>
        </w:rPr>
      </w:pPr>
      <w:r w:rsidRPr="00A8729D">
        <w:rPr>
          <w:color w:val="000000" w:themeColor="text1"/>
        </w:rPr>
        <w:t>Imaging Type</w:t>
      </w:r>
    </w:p>
    <w:p w14:paraId="6F11110E" w14:textId="0779B4AF" w:rsidR="00477093" w:rsidRPr="00A8729D" w:rsidRDefault="00477093" w:rsidP="00477093">
      <w:pPr>
        <w:ind w:left="720"/>
        <w:rPr>
          <w:color w:val="000000" w:themeColor="text1"/>
        </w:rPr>
      </w:pPr>
    </w:p>
    <w:p w14:paraId="439DC53A" w14:textId="2BC44E1B" w:rsidR="00044EF6" w:rsidRDefault="00044EF6" w:rsidP="009F1B84">
      <w:pPr>
        <w:pStyle w:val="Heading3"/>
        <w:rPr>
          <w:color w:val="000000" w:themeColor="text1"/>
        </w:rPr>
      </w:pPr>
      <w:bookmarkStart w:id="1083" w:name="_Toc136415039"/>
      <w:r w:rsidRPr="00A8729D">
        <w:rPr>
          <w:color w:val="000000" w:themeColor="text1"/>
        </w:rPr>
        <w:t>Summary Report</w:t>
      </w:r>
      <w:bookmarkEnd w:id="1083"/>
    </w:p>
    <w:p w14:paraId="24F53342" w14:textId="77777777" w:rsidR="00B521A0" w:rsidRPr="00B521A0" w:rsidRDefault="00B521A0" w:rsidP="00B521A0"/>
    <w:p w14:paraId="439DC53B" w14:textId="4DF6C220" w:rsidR="00A934FF" w:rsidRPr="00A8729D" w:rsidRDefault="007C3051">
      <w:pPr>
        <w:rPr>
          <w:color w:val="000000" w:themeColor="text1"/>
        </w:rPr>
      </w:pPr>
      <w:r w:rsidRPr="00A8729D">
        <w:rPr>
          <w:color w:val="000000" w:themeColor="text1"/>
        </w:rPr>
        <w:t xml:space="preserve">The </w:t>
      </w:r>
      <w:r w:rsidR="00DF2D22" w:rsidRPr="00A8729D">
        <w:rPr>
          <w:color w:val="000000" w:themeColor="text1"/>
        </w:rPr>
        <w:t xml:space="preserve">Summary </w:t>
      </w:r>
      <w:r w:rsidRPr="00A8729D">
        <w:rPr>
          <w:color w:val="000000" w:themeColor="text1"/>
        </w:rPr>
        <w:t>Verification Timeliness Report should be run on the 15th of the month for the previous month's registered exams.  If the Report Type is "Summary" or "Both," then the user will be asked if the summary output should also be sent to the local mail group "G.RAD PERFORMANCE INDICATOR" and to any OUTLOOK mail group(s) defined with the 'Enter</w:t>
      </w:r>
      <w:r w:rsidR="00A31562" w:rsidRPr="00A8729D">
        <w:rPr>
          <w:b/>
          <w:color w:val="000000" w:themeColor="text1"/>
        </w:rPr>
        <w:t>/</w:t>
      </w:r>
      <w:r w:rsidRPr="00A8729D">
        <w:rPr>
          <w:color w:val="000000" w:themeColor="text1"/>
        </w:rPr>
        <w:t>Edit OUTLOOK mail group' option.</w:t>
      </w:r>
      <w:r w:rsidR="00044EF6" w:rsidRPr="00A8729D">
        <w:rPr>
          <w:color w:val="000000" w:themeColor="text1"/>
        </w:rPr>
        <w:t xml:space="preserve"> </w:t>
      </w:r>
    </w:p>
    <w:p w14:paraId="439DC53C" w14:textId="77777777" w:rsidR="00DC5717" w:rsidRPr="00A8729D" w:rsidRDefault="00237384" w:rsidP="005D003F">
      <w:pPr>
        <w:jc w:val="center"/>
        <w:rPr>
          <w:i/>
          <w:color w:val="000000" w:themeColor="text1"/>
        </w:rPr>
      </w:pPr>
      <w:r w:rsidRPr="00A8729D">
        <w:rPr>
          <w:i/>
          <w:color w:val="000000" w:themeColor="text1"/>
        </w:rPr>
        <w:t xml:space="preserve">Paragraph changed for Patch RA*5*99 December 2009 </w:t>
      </w:r>
      <w:r w:rsidR="00102D19" w:rsidRPr="00A8729D">
        <w:rPr>
          <w:i/>
          <w:color w:val="000000" w:themeColor="text1"/>
        </w:rPr>
        <w:footnoteReference w:id="209"/>
      </w:r>
    </w:p>
    <w:p w14:paraId="2A0C78E8" w14:textId="77777777" w:rsidR="00477093" w:rsidRPr="00A8729D" w:rsidRDefault="00477093" w:rsidP="00044EF6">
      <w:pPr>
        <w:rPr>
          <w:color w:val="000000" w:themeColor="text1"/>
        </w:rPr>
      </w:pPr>
    </w:p>
    <w:p w14:paraId="439DC53D" w14:textId="7CC84503" w:rsidR="00044EF6" w:rsidRPr="00A8729D" w:rsidRDefault="00044EF6" w:rsidP="00044EF6">
      <w:pPr>
        <w:rPr>
          <w:color w:val="000000" w:themeColor="text1"/>
        </w:rPr>
      </w:pPr>
      <w:r w:rsidRPr="00A8729D">
        <w:rPr>
          <w:color w:val="000000" w:themeColor="text1"/>
        </w:rPr>
        <w:t xml:space="preserve">The Date Range is 92 days maximum for the Summary Report.The ‘End Date’ for the Summary Report must be at least 10 days prior to the current date. </w:t>
      </w:r>
      <w:r w:rsidR="00D0104C" w:rsidRPr="00A8729D">
        <w:rPr>
          <w:b/>
          <w:color w:val="000000" w:themeColor="text1"/>
        </w:rPr>
        <w:t>Note</w:t>
      </w:r>
      <w:r w:rsidR="007C3051" w:rsidRPr="00A8729D">
        <w:rPr>
          <w:b/>
          <w:color w:val="000000" w:themeColor="text1"/>
        </w:rPr>
        <w:t>:</w:t>
      </w:r>
      <w:r w:rsidR="00E13EF7" w:rsidRPr="00A8729D">
        <w:rPr>
          <w:b/>
          <w:color w:val="000000" w:themeColor="text1"/>
        </w:rPr>
        <w:t xml:space="preserve"> </w:t>
      </w:r>
      <w:r w:rsidRPr="00A8729D">
        <w:rPr>
          <w:color w:val="000000" w:themeColor="text1"/>
        </w:rPr>
        <w:t xml:space="preserve"> An ‘End Date’ 10 days prior to the current date must be entered for the Detail Report in order to obtain data which is identical to the Summary Report. </w:t>
      </w:r>
    </w:p>
    <w:p w14:paraId="487CCB40" w14:textId="77777777" w:rsidR="00477093" w:rsidRPr="00A8729D" w:rsidRDefault="00477093">
      <w:pPr>
        <w:rPr>
          <w:color w:val="000000" w:themeColor="text1"/>
        </w:rPr>
      </w:pPr>
    </w:p>
    <w:p w14:paraId="439DC53E" w14:textId="3B8716A7" w:rsidR="00A934FF" w:rsidRPr="00A8729D" w:rsidRDefault="00044EF6">
      <w:pPr>
        <w:rPr>
          <w:color w:val="000000" w:themeColor="text1"/>
        </w:rPr>
      </w:pPr>
      <w:r w:rsidRPr="00A8729D">
        <w:rPr>
          <w:color w:val="000000" w:themeColor="text1"/>
        </w:rPr>
        <w:t>The verification date is always the first time that the report was verified.  If a report was un-verified and later verified again, the date that the report was first verified would be used, not the date that it was verified the second time.</w:t>
      </w:r>
      <w:r w:rsidRPr="00A8729D">
        <w:rPr>
          <w:color w:val="000000" w:themeColor="text1"/>
        </w:rPr>
        <w:footnoteReference w:id="210"/>
      </w:r>
    </w:p>
    <w:p w14:paraId="4872ED0B" w14:textId="77777777" w:rsidR="00477093" w:rsidRPr="00A8729D" w:rsidRDefault="00477093">
      <w:pPr>
        <w:rPr>
          <w:color w:val="000000" w:themeColor="text1"/>
        </w:rPr>
      </w:pPr>
    </w:p>
    <w:p w14:paraId="6746A457" w14:textId="77777777" w:rsidR="00AC191B" w:rsidRDefault="00AC191B">
      <w:pPr>
        <w:rPr>
          <w:color w:val="000000" w:themeColor="text1"/>
          <w:szCs w:val="16"/>
        </w:rPr>
      </w:pPr>
      <w:r>
        <w:rPr>
          <w:color w:val="000000" w:themeColor="text1"/>
          <w:szCs w:val="16"/>
        </w:rPr>
        <w:br w:type="page"/>
      </w:r>
    </w:p>
    <w:p w14:paraId="56992B89" w14:textId="287D3AD4" w:rsidR="00AC191B" w:rsidRDefault="00AC191B" w:rsidP="00AC191B">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1516368B" w14:textId="77777777" w:rsidR="00AC191B" w:rsidRDefault="00AC191B" w:rsidP="00AC191B">
      <w:pPr>
        <w:tabs>
          <w:tab w:val="left" w:pos="6480"/>
        </w:tabs>
        <w:rPr>
          <w:color w:val="000000" w:themeColor="text1"/>
          <w:szCs w:val="16"/>
        </w:rPr>
      </w:pPr>
    </w:p>
    <w:p w14:paraId="439DC540" w14:textId="77777777" w:rsidR="002C237C" w:rsidRPr="00A8729D" w:rsidRDefault="006C6C33" w:rsidP="00582CC3">
      <w:pPr>
        <w:pStyle w:val="Code"/>
      </w:pPr>
      <w:r w:rsidRPr="00A8729D">
        <w:t>Radiology Verification Timeliness Report</w:t>
      </w:r>
    </w:p>
    <w:p w14:paraId="439DC541" w14:textId="77777777" w:rsidR="00DE1768" w:rsidRPr="00A8729D" w:rsidRDefault="00DE1768" w:rsidP="00582CC3">
      <w:pPr>
        <w:pStyle w:val="Code"/>
      </w:pPr>
    </w:p>
    <w:p w14:paraId="439DC542" w14:textId="77777777" w:rsidR="002C237C" w:rsidRPr="00A8729D" w:rsidRDefault="006C6C33" w:rsidP="00582CC3">
      <w:pPr>
        <w:pStyle w:val="Code"/>
      </w:pPr>
      <w:r w:rsidRPr="00A8729D">
        <w:t>Enter Report Type</w:t>
      </w:r>
    </w:p>
    <w:p w14:paraId="439DC543" w14:textId="77777777" w:rsidR="002C237C" w:rsidRPr="00A8729D" w:rsidRDefault="002C237C" w:rsidP="00582CC3">
      <w:pPr>
        <w:pStyle w:val="Code"/>
      </w:pPr>
    </w:p>
    <w:p w14:paraId="439DC544" w14:textId="77777777" w:rsidR="002C237C" w:rsidRPr="00A8729D" w:rsidRDefault="006C6C33" w:rsidP="00582CC3">
      <w:pPr>
        <w:pStyle w:val="Code"/>
      </w:pPr>
      <w:r w:rsidRPr="00A8729D">
        <w:t xml:space="preserve">     Select one of the following:</w:t>
      </w:r>
    </w:p>
    <w:p w14:paraId="439DC545" w14:textId="77777777" w:rsidR="002C237C" w:rsidRPr="00A8729D" w:rsidRDefault="006C6C33" w:rsidP="00582CC3">
      <w:pPr>
        <w:pStyle w:val="Code"/>
      </w:pPr>
      <w:r w:rsidRPr="00A8729D">
        <w:t xml:space="preserve">          S         Summary</w:t>
      </w:r>
    </w:p>
    <w:p w14:paraId="439DC546" w14:textId="77777777" w:rsidR="002C237C" w:rsidRPr="00A8729D" w:rsidRDefault="006C6C33" w:rsidP="00582CC3">
      <w:pPr>
        <w:pStyle w:val="Code"/>
      </w:pPr>
      <w:r w:rsidRPr="00A8729D">
        <w:t xml:space="preserve">          D         Detail</w:t>
      </w:r>
    </w:p>
    <w:p w14:paraId="439DC547" w14:textId="77777777" w:rsidR="002C237C" w:rsidRPr="00A8729D" w:rsidRDefault="006C6C33" w:rsidP="00582CC3">
      <w:pPr>
        <w:pStyle w:val="Code"/>
      </w:pPr>
      <w:r w:rsidRPr="00A8729D">
        <w:t xml:space="preserve">          B         Both</w:t>
      </w:r>
    </w:p>
    <w:p w14:paraId="439DC548" w14:textId="77777777" w:rsidR="002C237C" w:rsidRPr="00A8729D" w:rsidRDefault="002C237C" w:rsidP="00582CC3">
      <w:pPr>
        <w:pStyle w:val="Code"/>
      </w:pPr>
    </w:p>
    <w:p w14:paraId="439DC549" w14:textId="124F3B98" w:rsidR="002C237C" w:rsidRPr="00A8729D" w:rsidRDefault="006C6C33" w:rsidP="00582CC3">
      <w:pPr>
        <w:pStyle w:val="Code"/>
      </w:pPr>
      <w:r w:rsidRPr="00A8729D">
        <w:t>Select Report Type: S</w:t>
      </w:r>
      <w:r w:rsidR="00A31562" w:rsidRPr="00A8729D">
        <w:rPr>
          <w:b/>
        </w:rPr>
        <w:t>//</w:t>
      </w:r>
      <w:r w:rsidRPr="00A8729D">
        <w:t xml:space="preserve"> </w:t>
      </w:r>
      <w:r w:rsidR="00DE1768" w:rsidRPr="00A8729D">
        <w:rPr>
          <w:rFonts w:cs="Courier New"/>
          <w:b/>
        </w:rPr>
        <w:t>&lt;RET&gt;</w:t>
      </w:r>
      <w:r w:rsidR="00DE1768" w:rsidRPr="00A8729D">
        <w:rPr>
          <w:rFonts w:cs="Courier New"/>
        </w:rPr>
        <w:t xml:space="preserve"> </w:t>
      </w:r>
      <w:r w:rsidRPr="00A8729D">
        <w:t>Summary</w:t>
      </w:r>
    </w:p>
    <w:p w14:paraId="439DC54A" w14:textId="77777777" w:rsidR="00DE1768" w:rsidRPr="00A8729D" w:rsidRDefault="00DE1768" w:rsidP="00582CC3">
      <w:pPr>
        <w:pStyle w:val="Code"/>
      </w:pPr>
    </w:p>
    <w:p w14:paraId="439DC54B" w14:textId="77777777" w:rsidR="002C237C" w:rsidRPr="00A8729D" w:rsidRDefault="00DE1768" w:rsidP="00582CC3">
      <w:pPr>
        <w:pStyle w:val="Code"/>
      </w:pPr>
      <w:r w:rsidRPr="00A8729D">
        <w:rPr>
          <w:rFonts w:cs="Courier New"/>
        </w:rPr>
        <w:t xml:space="preserve"> </w:t>
      </w:r>
      <w:r w:rsidR="006C6C33" w:rsidRPr="00A8729D">
        <w:t xml:space="preserve">   The begin date for Summary and Both must be at least 10 days before today.</w:t>
      </w:r>
    </w:p>
    <w:p w14:paraId="439DC54C" w14:textId="77777777" w:rsidR="002C237C" w:rsidRPr="00A8729D" w:rsidRDefault="002C237C" w:rsidP="00582CC3">
      <w:pPr>
        <w:pStyle w:val="Code"/>
      </w:pPr>
    </w:p>
    <w:p w14:paraId="439DC54D" w14:textId="0A3F87E1" w:rsidR="002C237C" w:rsidRPr="00A8729D" w:rsidRDefault="006C6C33" w:rsidP="00582CC3">
      <w:pPr>
        <w:pStyle w:val="Code"/>
      </w:pPr>
      <w:r w:rsidRPr="00A8729D">
        <w:t xml:space="preserve">Enter starting date:  </w:t>
      </w:r>
      <w:r w:rsidRPr="00A8729D">
        <w:rPr>
          <w:b/>
        </w:rPr>
        <w:t>01</w:t>
      </w:r>
      <w:r w:rsidR="00A31562" w:rsidRPr="00A8729D">
        <w:rPr>
          <w:rFonts w:cs="Courier New"/>
          <w:b/>
        </w:rPr>
        <w:t>/</w:t>
      </w:r>
      <w:r w:rsidR="00DE1768" w:rsidRPr="00A8729D">
        <w:rPr>
          <w:rFonts w:cs="Courier New"/>
          <w:b/>
        </w:rPr>
        <w:t>01</w:t>
      </w:r>
      <w:r w:rsidR="00A31562" w:rsidRPr="00A8729D">
        <w:rPr>
          <w:rFonts w:cs="Courier New"/>
          <w:b/>
        </w:rPr>
        <w:t>/</w:t>
      </w:r>
      <w:r w:rsidR="00DE1768" w:rsidRPr="00A8729D">
        <w:rPr>
          <w:rFonts w:cs="Courier New"/>
          <w:b/>
        </w:rPr>
        <w:t>2009</w:t>
      </w:r>
      <w:r w:rsidR="00DE1768" w:rsidRPr="00A8729D">
        <w:rPr>
          <w:rFonts w:cs="Courier New"/>
        </w:rPr>
        <w:t xml:space="preserve">  (JAN 01, 2009</w:t>
      </w:r>
      <w:r w:rsidRPr="00A8729D">
        <w:t>)</w:t>
      </w:r>
    </w:p>
    <w:p w14:paraId="439DC54E" w14:textId="77777777" w:rsidR="002C237C" w:rsidRPr="00A8729D" w:rsidRDefault="006C6C33" w:rsidP="00582CC3">
      <w:pPr>
        <w:pStyle w:val="Code"/>
      </w:pPr>
      <w:r w:rsidRPr="00A8729D">
        <w:t xml:space="preserve">    The ending date for Summary and Both must be at least 10 days before today.</w:t>
      </w:r>
    </w:p>
    <w:p w14:paraId="439DC54F" w14:textId="589BE1D9" w:rsidR="002C237C" w:rsidRPr="00A8729D" w:rsidRDefault="006C6C33" w:rsidP="00582CC3">
      <w:pPr>
        <w:pStyle w:val="Code"/>
      </w:pPr>
      <w:r w:rsidRPr="00A8729D">
        <w:t>Enter ending date:  (</w:t>
      </w:r>
      <w:r w:rsidR="00DE1768" w:rsidRPr="00A8729D">
        <w:t>1</w:t>
      </w:r>
      <w:r w:rsidR="00A31562" w:rsidRPr="00A8729D">
        <w:rPr>
          <w:b/>
        </w:rPr>
        <w:t>/</w:t>
      </w:r>
      <w:r w:rsidR="00DE1768" w:rsidRPr="00A8729D">
        <w:t>1</w:t>
      </w:r>
      <w:r w:rsidR="00A31562" w:rsidRPr="00A8729D">
        <w:rPr>
          <w:b/>
        </w:rPr>
        <w:t>/</w:t>
      </w:r>
      <w:r w:rsidR="00DE1768" w:rsidRPr="00A8729D">
        <w:t>2009 - 4</w:t>
      </w:r>
      <w:r w:rsidR="00A31562" w:rsidRPr="00A8729D">
        <w:rPr>
          <w:b/>
        </w:rPr>
        <w:t>/</w:t>
      </w:r>
      <w:r w:rsidR="00DE1768" w:rsidRPr="00A8729D">
        <w:t>2</w:t>
      </w:r>
      <w:r w:rsidR="00A31562" w:rsidRPr="00A8729D">
        <w:rPr>
          <w:b/>
        </w:rPr>
        <w:t>/</w:t>
      </w:r>
      <w:r w:rsidR="00DE1768" w:rsidRPr="00A8729D">
        <w:t xml:space="preserve">2009): </w:t>
      </w:r>
      <w:r w:rsidR="00DE1768" w:rsidRPr="00A8729D">
        <w:rPr>
          <w:b/>
        </w:rPr>
        <w:t>04</w:t>
      </w:r>
      <w:r w:rsidR="00A31562" w:rsidRPr="00A8729D">
        <w:rPr>
          <w:b/>
        </w:rPr>
        <w:t>/</w:t>
      </w:r>
      <w:r w:rsidR="00DE1768" w:rsidRPr="00A8729D">
        <w:rPr>
          <w:b/>
        </w:rPr>
        <w:t>01</w:t>
      </w:r>
      <w:r w:rsidR="00A31562" w:rsidRPr="00A8729D">
        <w:rPr>
          <w:b/>
        </w:rPr>
        <w:t>/</w:t>
      </w:r>
      <w:r w:rsidR="00DE1768" w:rsidRPr="00A8729D">
        <w:rPr>
          <w:b/>
        </w:rPr>
        <w:t>2009</w:t>
      </w:r>
      <w:r w:rsidR="00DE1768" w:rsidRPr="00A8729D">
        <w:t xml:space="preserve">  (APR 01, 2009)</w:t>
      </w:r>
    </w:p>
    <w:p w14:paraId="439DC550" w14:textId="77777777" w:rsidR="002C237C" w:rsidRPr="00A8729D" w:rsidRDefault="006C6C33" w:rsidP="00582CC3">
      <w:pPr>
        <w:pStyle w:val="Code"/>
      </w:pPr>
      <w:r w:rsidRPr="00A8729D">
        <w:t xml:space="preserve">Select Primary Interpreting Staff Physician (Optional): </w:t>
      </w:r>
    </w:p>
    <w:p w14:paraId="439DC551" w14:textId="604681BD" w:rsidR="002C237C" w:rsidRPr="00A8729D" w:rsidRDefault="006C6C33"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&lt;RET&gt;</w:t>
      </w:r>
    </w:p>
    <w:p w14:paraId="439DC552" w14:textId="7CD89B44" w:rsidR="002C237C" w:rsidRPr="00A8729D" w:rsidRDefault="006C6C33" w:rsidP="00582CC3">
      <w:pPr>
        <w:pStyle w:val="Code"/>
      </w:pPr>
      <w:r w:rsidRPr="00A8729D">
        <w:t>Another one (Select</w:t>
      </w:r>
      <w:r w:rsidR="00A31562" w:rsidRPr="00A8729D">
        <w:rPr>
          <w:b/>
        </w:rPr>
        <w:t>/</w:t>
      </w:r>
      <w:r w:rsidRPr="00A8729D">
        <w:t xml:space="preserve">De-Select): </w:t>
      </w:r>
      <w:r w:rsidRPr="00A8729D">
        <w:rPr>
          <w:b/>
        </w:rPr>
        <w:t>&lt;RET&gt;</w:t>
      </w:r>
    </w:p>
    <w:p w14:paraId="439DC553" w14:textId="77777777" w:rsidR="002C237C" w:rsidRPr="00A8729D" w:rsidRDefault="002C237C" w:rsidP="00582CC3">
      <w:pPr>
        <w:pStyle w:val="Code"/>
      </w:pPr>
    </w:p>
    <w:p w14:paraId="439DC554" w14:textId="77777777" w:rsidR="002C237C" w:rsidRPr="00A8729D" w:rsidRDefault="002C237C" w:rsidP="00582CC3">
      <w:pPr>
        <w:pStyle w:val="Code"/>
      </w:pPr>
    </w:p>
    <w:p w14:paraId="439DC555" w14:textId="77777777" w:rsidR="00DE1768" w:rsidRPr="00A8729D" w:rsidRDefault="00DE1768" w:rsidP="00582CC3">
      <w:pPr>
        <w:pStyle w:val="Code"/>
      </w:pPr>
    </w:p>
    <w:p w14:paraId="439DC556" w14:textId="428DD815" w:rsidR="002C237C" w:rsidRPr="00A8729D" w:rsidRDefault="006C6C33" w:rsidP="00582CC3">
      <w:pPr>
        <w:pStyle w:val="Code"/>
      </w:pPr>
      <w:r w:rsidRPr="00A8729D">
        <w:t>Select Imaging Type: All</w:t>
      </w:r>
      <w:r w:rsidR="00A31562" w:rsidRPr="00A8729D">
        <w:rPr>
          <w:b/>
        </w:rPr>
        <w:t>//</w:t>
      </w:r>
      <w:r w:rsidRPr="00A8729D">
        <w:t xml:space="preserve"> </w:t>
      </w:r>
      <w:r w:rsidRPr="00A8729D">
        <w:rPr>
          <w:b/>
        </w:rPr>
        <w:t>&lt;RET&gt;</w:t>
      </w:r>
    </w:p>
    <w:p w14:paraId="439DC557" w14:textId="77777777" w:rsidR="002C237C" w:rsidRPr="00A8729D" w:rsidRDefault="002C237C" w:rsidP="00582CC3">
      <w:pPr>
        <w:pStyle w:val="Code"/>
      </w:pPr>
    </w:p>
    <w:p w14:paraId="439DC558" w14:textId="71B3275C" w:rsidR="002C237C" w:rsidRPr="00A8729D" w:rsidRDefault="006C6C33" w:rsidP="00582CC3">
      <w:pPr>
        <w:pStyle w:val="Code"/>
      </w:pPr>
      <w:r w:rsidRPr="00A8729D">
        <w:t>Another one (Select</w:t>
      </w:r>
      <w:r w:rsidR="00A31562" w:rsidRPr="00A8729D">
        <w:rPr>
          <w:b/>
        </w:rPr>
        <w:t>/</w:t>
      </w:r>
      <w:r w:rsidRPr="00A8729D">
        <w:t xml:space="preserve">De-Select): </w:t>
      </w:r>
    </w:p>
    <w:p w14:paraId="439DC559" w14:textId="77777777" w:rsidR="002C237C" w:rsidRPr="00A8729D" w:rsidRDefault="002C237C" w:rsidP="00582CC3">
      <w:pPr>
        <w:pStyle w:val="Code"/>
      </w:pPr>
    </w:p>
    <w:p w14:paraId="439DC55A" w14:textId="77777777" w:rsidR="002C237C" w:rsidRPr="00A8729D" w:rsidRDefault="006C6C33" w:rsidP="00582CC3">
      <w:pPr>
        <w:pStyle w:val="Code"/>
      </w:pPr>
      <w:r w:rsidRPr="00A8729D">
        <w:t xml:space="preserve">     *** Imaging type 'Vascular Lab' will not be included in this report ***</w:t>
      </w:r>
    </w:p>
    <w:p w14:paraId="439DC55B" w14:textId="77777777" w:rsidR="002C237C" w:rsidRPr="00A8729D" w:rsidRDefault="002C237C" w:rsidP="00582CC3">
      <w:pPr>
        <w:pStyle w:val="Code"/>
      </w:pPr>
    </w:p>
    <w:p w14:paraId="439DC55C" w14:textId="387D8EF2" w:rsidR="002C237C" w:rsidRPr="00A8729D" w:rsidRDefault="006C6C33" w:rsidP="00582CC3">
      <w:pPr>
        <w:pStyle w:val="Code"/>
      </w:pPr>
      <w:r w:rsidRPr="00A8729D">
        <w:t>Send summary report to local mail group "G.RAD PERFORMANCE INDICATOR"? Yes</w:t>
      </w:r>
      <w:r w:rsidR="00A31562" w:rsidRPr="00A8729D">
        <w:rPr>
          <w:b/>
        </w:rPr>
        <w:t>//</w:t>
      </w:r>
      <w:r w:rsidRPr="00A8729D">
        <w:t xml:space="preserve"> </w:t>
      </w:r>
      <w:r w:rsidR="00DE1768" w:rsidRPr="00A8729D">
        <w:rPr>
          <w:rFonts w:cs="Courier New"/>
          <w:b/>
        </w:rPr>
        <w:t>&lt;RET&gt;</w:t>
      </w:r>
      <w:r w:rsidR="00DE1768" w:rsidRPr="00A8729D">
        <w:rPr>
          <w:rFonts w:cs="Courier New"/>
        </w:rPr>
        <w:t xml:space="preserve">  YES</w:t>
      </w:r>
    </w:p>
    <w:p w14:paraId="439DC55D" w14:textId="77777777" w:rsidR="002C237C" w:rsidRPr="00A8729D" w:rsidRDefault="002C237C" w:rsidP="00582CC3">
      <w:pPr>
        <w:pStyle w:val="Code"/>
      </w:pPr>
    </w:p>
    <w:p w14:paraId="439DC55E" w14:textId="1714CCD8" w:rsidR="002C237C" w:rsidRPr="00A8729D" w:rsidRDefault="006C6C33" w:rsidP="00582CC3">
      <w:pPr>
        <w:pStyle w:val="Code"/>
      </w:pPr>
      <w:r w:rsidRPr="00A8729D">
        <w:t>Send summary report to OUTLOOK mail group(s)? Yes</w:t>
      </w:r>
      <w:r w:rsidR="00A31562" w:rsidRPr="00A8729D">
        <w:rPr>
          <w:b/>
        </w:rPr>
        <w:t>//</w:t>
      </w:r>
      <w:r w:rsidRPr="00A8729D">
        <w:t xml:space="preserve"> </w:t>
      </w:r>
      <w:r w:rsidRPr="00A8729D">
        <w:rPr>
          <w:b/>
        </w:rPr>
        <w:t>&lt;RET&gt;</w:t>
      </w:r>
      <w:r w:rsidRPr="00A8729D">
        <w:t xml:space="preserve">  YES</w:t>
      </w:r>
      <w:r w:rsidR="00E408D3" w:rsidRPr="00A8729D">
        <w:footnoteReference w:id="211"/>
      </w:r>
    </w:p>
    <w:p w14:paraId="439DC55F" w14:textId="77777777" w:rsidR="00BB2430" w:rsidRPr="00A8729D" w:rsidRDefault="00BB2430" w:rsidP="00582CC3">
      <w:pPr>
        <w:pStyle w:val="Code"/>
        <w:rPr>
          <w:rFonts w:eastAsia="MS Mincho"/>
        </w:rPr>
      </w:pPr>
    </w:p>
    <w:p w14:paraId="439DC560" w14:textId="49BC4334" w:rsidR="00BB2430" w:rsidRPr="00A8729D" w:rsidRDefault="00BB2430" w:rsidP="00582CC3">
      <w:pPr>
        <w:pStyle w:val="Code"/>
        <w:rPr>
          <w:rFonts w:eastAsia="MS Mincho"/>
        </w:rPr>
      </w:pPr>
      <w:r w:rsidRPr="00A8729D">
        <w:rPr>
          <w:rFonts w:eastAsia="MS Mincho"/>
        </w:rPr>
        <w:t>DEVICE: HOME</w:t>
      </w:r>
      <w:r w:rsidR="00A31562" w:rsidRPr="00A8729D">
        <w:rPr>
          <w:rFonts w:eastAsia="MS Mincho"/>
          <w:b/>
        </w:rPr>
        <w:t>//</w:t>
      </w:r>
      <w:r w:rsidRPr="00A8729D">
        <w:rPr>
          <w:rFonts w:eastAsia="MS Mincho"/>
        </w:rPr>
        <w:t xml:space="preserve"> </w:t>
      </w:r>
      <w:r w:rsidRPr="00A8729D">
        <w:rPr>
          <w:rFonts w:eastAsia="MS Mincho"/>
          <w:b/>
        </w:rPr>
        <w:t>&lt;RET&gt;</w:t>
      </w:r>
      <w:r w:rsidRPr="00A8729D">
        <w:rPr>
          <w:rFonts w:eastAsia="MS Mincho"/>
        </w:rPr>
        <w:t xml:space="preserve">  TELNET    Right Margin: 80</w:t>
      </w:r>
      <w:r w:rsidR="00A31562" w:rsidRPr="00A8729D">
        <w:rPr>
          <w:rFonts w:eastAsia="MS Mincho"/>
          <w:b/>
        </w:rPr>
        <w:t>//</w:t>
      </w:r>
      <w:r w:rsidRPr="00A8729D">
        <w:rPr>
          <w:rFonts w:eastAsia="MS Mincho"/>
        </w:rPr>
        <w:t xml:space="preserve"> </w:t>
      </w:r>
      <w:r w:rsidR="00DE1768" w:rsidRPr="00A8729D">
        <w:rPr>
          <w:b/>
        </w:rPr>
        <w:t>&lt;RET&gt;</w:t>
      </w:r>
    </w:p>
    <w:p w14:paraId="56893AFC" w14:textId="77777777" w:rsidR="00477093" w:rsidRPr="00A8729D" w:rsidRDefault="00477093" w:rsidP="00C305CA">
      <w:pPr>
        <w:rPr>
          <w:color w:val="000000" w:themeColor="text1"/>
        </w:rPr>
      </w:pPr>
    </w:p>
    <w:p w14:paraId="439DC561" w14:textId="69A8C69D" w:rsidR="00BB2430" w:rsidRPr="00A8729D" w:rsidRDefault="00BB2430" w:rsidP="00C305CA">
      <w:pPr>
        <w:rPr>
          <w:color w:val="000000" w:themeColor="text1"/>
        </w:rPr>
      </w:pPr>
      <w:r w:rsidRPr="00A8729D">
        <w:rPr>
          <w:color w:val="000000" w:themeColor="text1"/>
        </w:rPr>
        <w:t xml:space="preserve">The report is shown </w:t>
      </w:r>
      <w:r w:rsidR="00925059" w:rsidRPr="00A8729D">
        <w:rPr>
          <w:color w:val="000000" w:themeColor="text1"/>
        </w:rPr>
        <w:t>below.</w:t>
      </w:r>
    </w:p>
    <w:p w14:paraId="0AD8528D" w14:textId="77777777" w:rsidR="00477093" w:rsidRPr="00A8729D" w:rsidRDefault="00477093" w:rsidP="00C305CA">
      <w:pPr>
        <w:rPr>
          <w:color w:val="000000" w:themeColor="text1"/>
        </w:rPr>
      </w:pPr>
    </w:p>
    <w:p w14:paraId="439DC562" w14:textId="77777777" w:rsidR="00BB2430" w:rsidRPr="00A8729D" w:rsidRDefault="00BB2430" w:rsidP="00582CC3">
      <w:pPr>
        <w:pStyle w:val="Code"/>
        <w:rPr>
          <w:rFonts w:eastAsia="MS Mincho"/>
        </w:rPr>
      </w:pPr>
      <w:r w:rsidRPr="00A8729D">
        <w:rPr>
          <w:rFonts w:eastAsia="MS Mincho"/>
        </w:rPr>
        <w:t xml:space="preserve">                 </w:t>
      </w:r>
      <w:r w:rsidR="009D6C62" w:rsidRPr="00A8729D">
        <w:rPr>
          <w:rFonts w:eastAsia="MS Mincho"/>
        </w:rPr>
        <w:t>Summary Verification Timeliness Report            Page: 1</w:t>
      </w:r>
      <w:r w:rsidRPr="00A8729D">
        <w:rPr>
          <w:rFonts w:eastAsia="MS Mincho"/>
        </w:rPr>
        <w:t xml:space="preserve"> </w:t>
      </w:r>
      <w:r w:rsidRPr="00A8729D">
        <w:rPr>
          <w:rFonts w:eastAsia="MS Mincho"/>
        </w:rPr>
        <w:footnoteReference w:id="212"/>
      </w:r>
    </w:p>
    <w:p w14:paraId="439DC563" w14:textId="77777777" w:rsidR="00BB2430" w:rsidRPr="00A8729D" w:rsidRDefault="00BB2430" w:rsidP="00582CC3">
      <w:pPr>
        <w:pStyle w:val="Code"/>
        <w:rPr>
          <w:rFonts w:eastAsia="MS Mincho"/>
        </w:rPr>
      </w:pPr>
    </w:p>
    <w:p w14:paraId="439DC564" w14:textId="77777777" w:rsidR="00BB2430" w:rsidRPr="00A8729D" w:rsidRDefault="00BB2430" w:rsidP="00582CC3">
      <w:pPr>
        <w:pStyle w:val="Code"/>
        <w:rPr>
          <w:rFonts w:eastAsia="MS Mincho"/>
        </w:rPr>
      </w:pPr>
      <w:r w:rsidRPr="00A8729D">
        <w:rPr>
          <w:rFonts w:eastAsia="MS Mincho"/>
        </w:rPr>
        <w:t xml:space="preserve">Facility: SUPPORT ISC                    Station:           VISN: </w:t>
      </w:r>
    </w:p>
    <w:p w14:paraId="439DC565" w14:textId="77777777" w:rsidR="00BB2430" w:rsidRPr="00A8729D" w:rsidRDefault="00BB2430" w:rsidP="00582CC3">
      <w:pPr>
        <w:pStyle w:val="Code"/>
        <w:rPr>
          <w:rFonts w:eastAsia="MS Mincho"/>
        </w:rPr>
      </w:pPr>
      <w:r w:rsidRPr="00A8729D">
        <w:rPr>
          <w:rFonts w:eastAsia="MS Mincho"/>
        </w:rPr>
        <w:t>Division: HINESTEST, SUPPORT ISC</w:t>
      </w:r>
    </w:p>
    <w:p w14:paraId="439DC566" w14:textId="5634350F" w:rsidR="00BB2430" w:rsidRPr="00A8729D" w:rsidRDefault="00BB2430" w:rsidP="00582CC3">
      <w:pPr>
        <w:pStyle w:val="Code"/>
        <w:rPr>
          <w:rFonts w:eastAsia="MS Mincho"/>
        </w:rPr>
      </w:pPr>
      <w:r w:rsidRPr="00A8729D">
        <w:rPr>
          <w:rFonts w:eastAsia="MS Mincho"/>
        </w:rPr>
        <w:t xml:space="preserve">Exam Date Range: </w:t>
      </w:r>
      <w:r w:rsidR="00253747" w:rsidRPr="00A8729D">
        <w:rPr>
          <w:rFonts w:eastAsia="MS Mincho"/>
        </w:rPr>
        <w:t>3</w:t>
      </w:r>
      <w:r w:rsidR="00A31562" w:rsidRPr="00A8729D">
        <w:rPr>
          <w:rFonts w:eastAsia="MS Mincho"/>
          <w:b/>
        </w:rPr>
        <w:t>/</w:t>
      </w:r>
      <w:r w:rsidRPr="00A8729D">
        <w:rPr>
          <w:rFonts w:eastAsia="MS Mincho"/>
        </w:rPr>
        <w:t>1</w:t>
      </w:r>
      <w:r w:rsidR="00A31562" w:rsidRPr="00A8729D">
        <w:rPr>
          <w:rFonts w:eastAsia="MS Mincho"/>
          <w:b/>
        </w:rPr>
        <w:t>/</w:t>
      </w:r>
      <w:r w:rsidRPr="00A8729D">
        <w:rPr>
          <w:rFonts w:eastAsia="MS Mincho"/>
        </w:rPr>
        <w:t>0</w:t>
      </w:r>
      <w:r w:rsidR="00253747" w:rsidRPr="00A8729D">
        <w:rPr>
          <w:rFonts w:eastAsia="MS Mincho"/>
        </w:rPr>
        <w:t>5</w:t>
      </w:r>
      <w:r w:rsidRPr="00A8729D">
        <w:rPr>
          <w:rFonts w:eastAsia="MS Mincho"/>
        </w:rPr>
        <w:t xml:space="preserve"> - </w:t>
      </w:r>
      <w:r w:rsidR="00253747" w:rsidRPr="00A8729D">
        <w:rPr>
          <w:rFonts w:eastAsia="MS Mincho"/>
        </w:rPr>
        <w:t>3</w:t>
      </w:r>
      <w:r w:rsidR="00A31562" w:rsidRPr="00A8729D">
        <w:rPr>
          <w:rFonts w:eastAsia="MS Mincho"/>
          <w:b/>
        </w:rPr>
        <w:t>/</w:t>
      </w:r>
      <w:r w:rsidR="00253747" w:rsidRPr="00A8729D">
        <w:rPr>
          <w:rFonts w:eastAsia="MS Mincho"/>
        </w:rPr>
        <w:t>31</w:t>
      </w:r>
      <w:r w:rsidR="00A31562" w:rsidRPr="00A8729D">
        <w:rPr>
          <w:rFonts w:eastAsia="MS Mincho"/>
          <w:b/>
        </w:rPr>
        <w:t>/</w:t>
      </w:r>
      <w:r w:rsidRPr="00A8729D">
        <w:rPr>
          <w:rFonts w:eastAsia="MS Mincho"/>
        </w:rPr>
        <w:t>05</w:t>
      </w:r>
    </w:p>
    <w:p w14:paraId="439DC567" w14:textId="77777777" w:rsidR="00BB2430" w:rsidRPr="00A8729D" w:rsidRDefault="00BB2430" w:rsidP="00582CC3">
      <w:pPr>
        <w:pStyle w:val="Code"/>
        <w:rPr>
          <w:rFonts w:eastAsia="MS Mincho"/>
        </w:rPr>
      </w:pPr>
      <w:r w:rsidRPr="00A8729D">
        <w:rPr>
          <w:rFonts w:eastAsia="MS Mincho"/>
        </w:rPr>
        <w:t xml:space="preserve">Imaging Type(s): CARDIOLOGY STUDIES (NUC MED), CT SCAN, GENERAL RADIOLOGY, </w:t>
      </w:r>
    </w:p>
    <w:p w14:paraId="439DC568" w14:textId="77777777" w:rsidR="00BB2430" w:rsidRPr="00A8729D" w:rsidRDefault="00BB2430" w:rsidP="00582CC3">
      <w:pPr>
        <w:pStyle w:val="Code"/>
        <w:rPr>
          <w:rFonts w:eastAsia="MS Mincho"/>
        </w:rPr>
      </w:pPr>
      <w:r w:rsidRPr="00A8729D">
        <w:rPr>
          <w:rFonts w:eastAsia="MS Mincho"/>
        </w:rPr>
        <w:t xml:space="preserve">                 MAGNETIC RESONANCE IMAGING, MAMMOGRAPHY, NUCLEAR MEDICINE, </w:t>
      </w:r>
    </w:p>
    <w:p w14:paraId="439DC569" w14:textId="77777777" w:rsidR="00BB2430" w:rsidRPr="00A8729D" w:rsidRDefault="00BB2430" w:rsidP="00582CC3">
      <w:pPr>
        <w:pStyle w:val="Code"/>
        <w:rPr>
          <w:rFonts w:eastAsia="MS Mincho"/>
        </w:rPr>
      </w:pPr>
      <w:r w:rsidRPr="00A8729D">
        <w:rPr>
          <w:rFonts w:eastAsia="MS Mincho"/>
        </w:rPr>
        <w:t xml:space="preserve">                 ULTRASOUND</w:t>
      </w:r>
    </w:p>
    <w:p w14:paraId="439DC56A" w14:textId="016E0D59" w:rsidR="00BB2430" w:rsidRPr="00A8729D" w:rsidRDefault="00BB2430" w:rsidP="00582CC3">
      <w:pPr>
        <w:pStyle w:val="Code"/>
        <w:rPr>
          <w:rFonts w:eastAsia="MS Mincho"/>
        </w:rPr>
      </w:pPr>
      <w:r w:rsidRPr="00A8729D">
        <w:rPr>
          <w:rFonts w:eastAsia="MS Mincho"/>
        </w:rPr>
        <w:t>Run Date</w:t>
      </w:r>
      <w:r w:rsidR="00A31562" w:rsidRPr="00A8729D">
        <w:rPr>
          <w:rFonts w:eastAsia="MS Mincho"/>
          <w:b/>
        </w:rPr>
        <w:t>/</w:t>
      </w:r>
      <w:r w:rsidRPr="00A8729D">
        <w:rPr>
          <w:rFonts w:eastAsia="MS Mincho"/>
        </w:rPr>
        <w:t xml:space="preserve">Time: </w:t>
      </w:r>
      <w:r w:rsidR="00253747" w:rsidRPr="00A8729D">
        <w:rPr>
          <w:rFonts w:eastAsia="MS Mincho"/>
        </w:rPr>
        <w:t>9</w:t>
      </w:r>
      <w:r w:rsidR="00A31562" w:rsidRPr="00A8729D">
        <w:rPr>
          <w:rFonts w:eastAsia="MS Mincho"/>
          <w:b/>
        </w:rPr>
        <w:t>/</w:t>
      </w:r>
      <w:r w:rsidRPr="00A8729D">
        <w:rPr>
          <w:rFonts w:eastAsia="MS Mincho"/>
        </w:rPr>
        <w:t>16</w:t>
      </w:r>
      <w:r w:rsidR="00A31562" w:rsidRPr="00A8729D">
        <w:rPr>
          <w:rFonts w:eastAsia="MS Mincho"/>
          <w:b/>
        </w:rPr>
        <w:t>/</w:t>
      </w:r>
      <w:r w:rsidRPr="00A8729D">
        <w:rPr>
          <w:rFonts w:eastAsia="MS Mincho"/>
        </w:rPr>
        <w:t>05 9:17 am</w:t>
      </w:r>
    </w:p>
    <w:p w14:paraId="439DC56B" w14:textId="77777777" w:rsidR="00BB2430" w:rsidRPr="00A8729D" w:rsidRDefault="00BB2430" w:rsidP="00582CC3">
      <w:pPr>
        <w:pStyle w:val="Code"/>
        <w:rPr>
          <w:rFonts w:eastAsia="MS Mincho"/>
        </w:rPr>
      </w:pPr>
    </w:p>
    <w:p w14:paraId="439DC56C" w14:textId="77777777" w:rsidR="00BB2430" w:rsidRPr="00A8729D" w:rsidRDefault="00BB2430" w:rsidP="00582CC3">
      <w:pPr>
        <w:pStyle w:val="Code"/>
        <w:rPr>
          <w:rFonts w:eastAsia="MS Mincho"/>
        </w:rPr>
      </w:pPr>
      <w:r w:rsidRPr="00A8729D">
        <w:rPr>
          <w:rFonts w:eastAsia="MS Mincho"/>
        </w:rPr>
        <w:t>Total number of reports expected for procedures performed during specified</w:t>
      </w:r>
    </w:p>
    <w:p w14:paraId="439DC56D" w14:textId="77777777" w:rsidR="00BB2430" w:rsidRPr="00A8729D" w:rsidRDefault="00BB2430" w:rsidP="00582CC3">
      <w:pPr>
        <w:pStyle w:val="Code"/>
        <w:rPr>
          <w:rFonts w:eastAsia="MS Mincho"/>
        </w:rPr>
      </w:pPr>
      <w:r w:rsidRPr="00A8729D">
        <w:rPr>
          <w:rFonts w:eastAsia="MS Mincho"/>
        </w:rPr>
        <w:t>date range: 10</w:t>
      </w:r>
    </w:p>
    <w:p w14:paraId="439DC56E" w14:textId="77777777" w:rsidR="00BB2430" w:rsidRPr="00A8729D" w:rsidRDefault="00BB2430" w:rsidP="00582CC3">
      <w:pPr>
        <w:pStyle w:val="Code"/>
        <w:rPr>
          <w:rFonts w:eastAsia="MS Mincho"/>
        </w:rPr>
      </w:pPr>
    </w:p>
    <w:p w14:paraId="439DC56F" w14:textId="77777777" w:rsidR="00BB2430" w:rsidRPr="00A8729D" w:rsidRDefault="00BB2430" w:rsidP="00582CC3">
      <w:pPr>
        <w:pStyle w:val="Code"/>
        <w:rPr>
          <w:rFonts w:eastAsia="MS Mincho"/>
        </w:rPr>
      </w:pPr>
      <w:r w:rsidRPr="00A8729D">
        <w:rPr>
          <w:rFonts w:eastAsia="MS Mincho"/>
        </w:rPr>
        <w:t>Hrs     &gt;0    &gt;24    &gt;48   &gt;72   &gt;96  &gt;120  &gt;144  &gt;168  &gt;192  &gt;216  &gt;240 PENDING</w:t>
      </w:r>
    </w:p>
    <w:p w14:paraId="439DC570" w14:textId="77777777" w:rsidR="00BB2430" w:rsidRPr="00A8729D" w:rsidRDefault="00BB2430" w:rsidP="00582CC3">
      <w:pPr>
        <w:pStyle w:val="Code"/>
        <w:rPr>
          <w:rFonts w:eastAsia="MS Mincho"/>
        </w:rPr>
      </w:pPr>
      <w:r w:rsidRPr="00A8729D">
        <w:rPr>
          <w:rFonts w:eastAsia="MS Mincho"/>
        </w:rPr>
        <w:t>From   -24    -48    -72   -96  -120  -144  -168  -192  -216  -240  Hrs</w:t>
      </w:r>
    </w:p>
    <w:p w14:paraId="439DC571" w14:textId="77777777" w:rsidR="00BB2430" w:rsidRPr="00A8729D" w:rsidRDefault="00BB2430" w:rsidP="00582CC3">
      <w:pPr>
        <w:pStyle w:val="Code"/>
        <w:rPr>
          <w:rFonts w:eastAsia="MS Mincho"/>
        </w:rPr>
      </w:pPr>
      <w:r w:rsidRPr="00A8729D">
        <w:rPr>
          <w:rFonts w:eastAsia="MS Mincho"/>
        </w:rPr>
        <w:t>Ex Dt  Hrs    Hrs    Hrs   Hrs   Hrs   Hrs   Hrs   Hrs   Hrs   Hrs</w:t>
      </w:r>
    </w:p>
    <w:p w14:paraId="439DC572" w14:textId="77777777" w:rsidR="00BB2430" w:rsidRPr="00A8729D" w:rsidRDefault="00BB2430" w:rsidP="00582CC3">
      <w:pPr>
        <w:pStyle w:val="Code"/>
        <w:rPr>
          <w:rFonts w:eastAsia="MS Mincho"/>
        </w:rPr>
      </w:pPr>
    </w:p>
    <w:p w14:paraId="439DC573" w14:textId="77777777" w:rsidR="00BB2430" w:rsidRPr="00A8729D" w:rsidRDefault="00BB2430" w:rsidP="00582CC3">
      <w:pPr>
        <w:pStyle w:val="Code"/>
        <w:rPr>
          <w:rFonts w:eastAsia="MS Mincho"/>
        </w:rPr>
      </w:pPr>
      <w:r w:rsidRPr="00A8729D">
        <w:rPr>
          <w:rFonts w:eastAsia="MS Mincho"/>
        </w:rPr>
        <w:t>#Tr      3      0      0     0     0     0     0     0     0     0     1       6</w:t>
      </w:r>
    </w:p>
    <w:p w14:paraId="439DC574" w14:textId="77777777" w:rsidR="00BB2430" w:rsidRPr="00A8729D" w:rsidRDefault="00BB2430" w:rsidP="00582CC3">
      <w:pPr>
        <w:pStyle w:val="Code"/>
        <w:rPr>
          <w:rFonts w:eastAsia="MS Mincho"/>
        </w:rPr>
      </w:pPr>
      <w:r w:rsidRPr="00A8729D">
        <w:rPr>
          <w:rFonts w:eastAsia="MS Mincho"/>
        </w:rPr>
        <w:t>%Tr   30.0    0.0    0.0   0.0   0.0   0.0   0.0   0.0   0.0   0.0  10.0    60.0</w:t>
      </w:r>
    </w:p>
    <w:p w14:paraId="439DC575" w14:textId="77777777" w:rsidR="00BB2430" w:rsidRPr="00A8729D" w:rsidRDefault="00BB2430" w:rsidP="00582CC3">
      <w:pPr>
        <w:pStyle w:val="Code"/>
        <w:rPr>
          <w:rFonts w:eastAsia="MS Mincho"/>
        </w:rPr>
      </w:pPr>
    </w:p>
    <w:p w14:paraId="439DC576" w14:textId="77777777" w:rsidR="00BB2430" w:rsidRPr="00A8729D" w:rsidRDefault="00BB2430" w:rsidP="00582CC3">
      <w:pPr>
        <w:pStyle w:val="Code"/>
        <w:rPr>
          <w:rFonts w:eastAsia="MS Mincho"/>
        </w:rPr>
      </w:pPr>
      <w:r w:rsidRPr="00A8729D">
        <w:rPr>
          <w:rFonts w:eastAsia="MS Mincho"/>
        </w:rPr>
        <w:t>#Vr      2      0      0     0     0     0     0     0     0     0     1       7</w:t>
      </w:r>
    </w:p>
    <w:p w14:paraId="439DC577" w14:textId="77777777" w:rsidR="00BB2430" w:rsidRPr="00A8729D" w:rsidRDefault="00BB2430" w:rsidP="00582CC3">
      <w:pPr>
        <w:pStyle w:val="Code"/>
        <w:rPr>
          <w:rFonts w:eastAsia="MS Mincho"/>
        </w:rPr>
      </w:pPr>
      <w:r w:rsidRPr="00A8729D">
        <w:rPr>
          <w:rFonts w:eastAsia="MS Mincho"/>
        </w:rPr>
        <w:lastRenderedPageBreak/>
        <w:t>%Vr   20.0    0.0    0.0   0.0   0.0   0.0   0.0   0.0   0.0   0.0  10.0    70.0</w:t>
      </w:r>
    </w:p>
    <w:p w14:paraId="439DC578" w14:textId="77777777" w:rsidR="00BB2430" w:rsidRPr="00A8729D" w:rsidRDefault="00BB2430" w:rsidP="00582CC3">
      <w:pPr>
        <w:pStyle w:val="Code"/>
        <w:rPr>
          <w:rFonts w:eastAsia="MS Mincho"/>
        </w:rPr>
      </w:pPr>
    </w:p>
    <w:p w14:paraId="439DC579" w14:textId="77777777" w:rsidR="00BB2430" w:rsidRPr="00A8729D" w:rsidRDefault="00BB2430" w:rsidP="00582CC3">
      <w:pPr>
        <w:pStyle w:val="Code"/>
        <w:rPr>
          <w:rFonts w:eastAsia="MS Mincho"/>
        </w:rPr>
      </w:pPr>
      <w:r w:rsidRPr="00A8729D">
        <w:rPr>
          <w:rFonts w:eastAsia="MS Mincho"/>
        </w:rPr>
        <w:t>Press RETURN to continue.</w:t>
      </w:r>
    </w:p>
    <w:p w14:paraId="439DC57A" w14:textId="77777777" w:rsidR="00BB2430" w:rsidRPr="00A8729D" w:rsidRDefault="00BB2430" w:rsidP="00582CC3">
      <w:pPr>
        <w:pStyle w:val="Code"/>
        <w:rPr>
          <w:rFonts w:eastAsia="MS Mincho"/>
        </w:rPr>
      </w:pPr>
    </w:p>
    <w:p w14:paraId="439DC57B" w14:textId="77777777" w:rsidR="00BB2430" w:rsidRPr="00A8729D" w:rsidRDefault="00BB2430" w:rsidP="00582CC3">
      <w:pPr>
        <w:pStyle w:val="Code"/>
        <w:rPr>
          <w:rFonts w:eastAsia="MS Mincho"/>
        </w:rPr>
      </w:pPr>
      <w:r w:rsidRPr="00A8729D">
        <w:rPr>
          <w:rFonts w:eastAsia="MS Mincho"/>
        </w:rPr>
        <w:t xml:space="preserve">            Summary Verification Timeliness Report            Page: 2</w:t>
      </w:r>
    </w:p>
    <w:p w14:paraId="439DC57C" w14:textId="77777777" w:rsidR="00BB2430" w:rsidRPr="00A8729D" w:rsidRDefault="00BB2430" w:rsidP="00582CC3">
      <w:pPr>
        <w:pStyle w:val="Code"/>
        <w:rPr>
          <w:rFonts w:eastAsia="MS Mincho"/>
        </w:rPr>
      </w:pPr>
    </w:p>
    <w:p w14:paraId="439DC57D" w14:textId="64821F27" w:rsidR="00BB2430" w:rsidRPr="00A8729D" w:rsidRDefault="00BB2430" w:rsidP="00582CC3">
      <w:pPr>
        <w:pStyle w:val="Code"/>
        <w:rPr>
          <w:rFonts w:eastAsia="MS Mincho"/>
        </w:rPr>
      </w:pPr>
      <w:r w:rsidRPr="00A8729D">
        <w:rPr>
          <w:rFonts w:eastAsia="MS Mincho"/>
        </w:rPr>
        <w:t xml:space="preserve">     * Columns represent # of hours elapsed from exam date</w:t>
      </w:r>
      <w:r w:rsidR="00A31562" w:rsidRPr="00A8729D">
        <w:rPr>
          <w:rFonts w:eastAsia="MS Mincho"/>
          <w:b/>
        </w:rPr>
        <w:t>/</w:t>
      </w:r>
      <w:r w:rsidRPr="00A8729D">
        <w:rPr>
          <w:rFonts w:eastAsia="MS Mincho"/>
        </w:rPr>
        <w:t>time through</w:t>
      </w:r>
    </w:p>
    <w:p w14:paraId="439DC57E" w14:textId="5A9AB040" w:rsidR="00BB2430" w:rsidRPr="00A8729D" w:rsidRDefault="00BB2430" w:rsidP="00582CC3">
      <w:pPr>
        <w:pStyle w:val="Code"/>
        <w:rPr>
          <w:rFonts w:eastAsia="MS Mincho"/>
        </w:rPr>
      </w:pPr>
      <w:r w:rsidRPr="00A8729D">
        <w:rPr>
          <w:rFonts w:eastAsia="MS Mincho"/>
        </w:rPr>
        <w:t xml:space="preserve">       date</w:t>
      </w:r>
      <w:r w:rsidR="00A31562" w:rsidRPr="00A8729D">
        <w:rPr>
          <w:rFonts w:eastAsia="MS Mincho"/>
          <w:b/>
        </w:rPr>
        <w:t>/</w:t>
      </w:r>
      <w:r w:rsidRPr="00A8729D">
        <w:rPr>
          <w:rFonts w:eastAsia="MS Mincho"/>
        </w:rPr>
        <w:t>time report entered or date</w:t>
      </w:r>
      <w:r w:rsidR="00A31562" w:rsidRPr="00A8729D">
        <w:rPr>
          <w:rFonts w:eastAsia="MS Mincho"/>
          <w:b/>
        </w:rPr>
        <w:t>/</w:t>
      </w:r>
      <w:r w:rsidRPr="00A8729D">
        <w:rPr>
          <w:rFonts w:eastAsia="MS Mincho"/>
        </w:rPr>
        <w:t>time report was verified.</w:t>
      </w:r>
    </w:p>
    <w:p w14:paraId="439DC57F" w14:textId="77777777" w:rsidR="00BB2430" w:rsidRPr="00A8729D" w:rsidRDefault="00BB2430" w:rsidP="00582CC3">
      <w:pPr>
        <w:pStyle w:val="Code"/>
        <w:rPr>
          <w:rFonts w:eastAsia="MS Mincho"/>
        </w:rPr>
      </w:pPr>
      <w:r w:rsidRPr="00A8729D">
        <w:rPr>
          <w:rFonts w:eastAsia="MS Mincho"/>
        </w:rPr>
        <w:t xml:space="preserve">       e.g. "&gt;0-24 Hrs" column represents those exams that had a report</w:t>
      </w:r>
    </w:p>
    <w:p w14:paraId="439DC580" w14:textId="25657C0A" w:rsidR="00BB2430" w:rsidRPr="00A8729D" w:rsidRDefault="00BB2430" w:rsidP="00582CC3">
      <w:pPr>
        <w:pStyle w:val="Code"/>
        <w:rPr>
          <w:rFonts w:eastAsia="MS Mincho"/>
        </w:rPr>
      </w:pPr>
      <w:r w:rsidRPr="00A8729D">
        <w:rPr>
          <w:rFonts w:eastAsia="MS Mincho"/>
        </w:rPr>
        <w:t xml:space="preserve">       transcribed and</w:t>
      </w:r>
      <w:r w:rsidR="00A31562" w:rsidRPr="00A8729D">
        <w:rPr>
          <w:rFonts w:eastAsia="MS Mincho"/>
          <w:b/>
        </w:rPr>
        <w:t>/</w:t>
      </w:r>
      <w:r w:rsidRPr="00A8729D">
        <w:rPr>
          <w:rFonts w:eastAsia="MS Mincho"/>
        </w:rPr>
        <w:t>or verified within 0-24 hours from the exam date</w:t>
      </w:r>
      <w:r w:rsidR="00A31562" w:rsidRPr="00A8729D">
        <w:rPr>
          <w:rFonts w:eastAsia="MS Mincho"/>
          <w:b/>
        </w:rPr>
        <w:t>/</w:t>
      </w:r>
      <w:r w:rsidRPr="00A8729D">
        <w:rPr>
          <w:rFonts w:eastAsia="MS Mincho"/>
        </w:rPr>
        <w:t>time.</w:t>
      </w:r>
    </w:p>
    <w:p w14:paraId="439DC581" w14:textId="77777777" w:rsidR="00BB2430" w:rsidRPr="00A8729D" w:rsidRDefault="00BB2430" w:rsidP="00582CC3">
      <w:pPr>
        <w:pStyle w:val="Code"/>
        <w:rPr>
          <w:rFonts w:eastAsia="MS Mincho"/>
        </w:rPr>
      </w:pPr>
    </w:p>
    <w:p w14:paraId="439DC582" w14:textId="77777777" w:rsidR="00BB2430" w:rsidRPr="00A8729D" w:rsidRDefault="00BB2430" w:rsidP="00582CC3">
      <w:pPr>
        <w:pStyle w:val="Code"/>
        <w:rPr>
          <w:rFonts w:eastAsia="MS Mincho"/>
        </w:rPr>
      </w:pPr>
      <w:r w:rsidRPr="00A8729D">
        <w:rPr>
          <w:rFonts w:eastAsia="MS Mincho"/>
        </w:rPr>
        <w:t xml:space="preserve">     * Columns following the initial elapsed time column "&gt;0-24 Hrs" begin</w:t>
      </w:r>
    </w:p>
    <w:p w14:paraId="439DC583" w14:textId="77777777" w:rsidR="00BB2430" w:rsidRPr="00A8729D" w:rsidRDefault="00BB2430" w:rsidP="00582CC3">
      <w:pPr>
        <w:pStyle w:val="Code"/>
        <w:rPr>
          <w:rFonts w:eastAsia="MS Mincho"/>
        </w:rPr>
      </w:pPr>
      <w:r w:rsidRPr="00A8729D">
        <w:rPr>
          <w:rFonts w:eastAsia="MS Mincho"/>
        </w:rPr>
        <w:t xml:space="preserve">       at .0001 after the starting hour (e.g. "&gt;24-48 Hrs" = starts at 24.001</w:t>
      </w:r>
    </w:p>
    <w:p w14:paraId="439DC584" w14:textId="77777777" w:rsidR="00BB2430" w:rsidRPr="00A8729D" w:rsidRDefault="00BB2430" w:rsidP="00582CC3">
      <w:pPr>
        <w:pStyle w:val="Code"/>
        <w:rPr>
          <w:rFonts w:eastAsia="MS Mincho"/>
        </w:rPr>
      </w:pPr>
      <w:r w:rsidRPr="00A8729D">
        <w:rPr>
          <w:rFonts w:eastAsia="MS Mincho"/>
        </w:rPr>
        <w:t xml:space="preserve">       through the 48th hour.)</w:t>
      </w:r>
    </w:p>
    <w:p w14:paraId="439DC585" w14:textId="77777777" w:rsidR="00BB2430" w:rsidRPr="00A8729D" w:rsidRDefault="00BB2430" w:rsidP="00582CC3">
      <w:pPr>
        <w:pStyle w:val="Code"/>
        <w:rPr>
          <w:rFonts w:eastAsia="MS Mincho"/>
        </w:rPr>
      </w:pPr>
    </w:p>
    <w:p w14:paraId="439DC586" w14:textId="77777777" w:rsidR="00BB2430" w:rsidRPr="00A8729D" w:rsidRDefault="00BB2430" w:rsidP="00582CC3">
      <w:pPr>
        <w:pStyle w:val="Code"/>
        <w:rPr>
          <w:rFonts w:eastAsia="MS Mincho"/>
        </w:rPr>
      </w:pPr>
      <w:r w:rsidRPr="00A8729D">
        <w:rPr>
          <w:rFonts w:eastAsia="MS Mincho"/>
        </w:rPr>
        <w:t xml:space="preserve">     * PENDING means there's no data for DATE REPORT ENTERED or VERIFIED DATE.</w:t>
      </w:r>
    </w:p>
    <w:p w14:paraId="439DC587" w14:textId="77777777" w:rsidR="00BB2430" w:rsidRPr="00A8729D" w:rsidRDefault="00BB2430" w:rsidP="00582CC3">
      <w:pPr>
        <w:pStyle w:val="Code"/>
        <w:rPr>
          <w:rFonts w:eastAsia="MS Mincho"/>
        </w:rPr>
      </w:pPr>
      <w:r w:rsidRPr="00A8729D">
        <w:rPr>
          <w:rFonts w:eastAsia="MS Mincho"/>
        </w:rPr>
        <w:t xml:space="preserve">       So, if the expected report is missing one of these fields, or is missing</w:t>
      </w:r>
    </w:p>
    <w:p w14:paraId="439DC588" w14:textId="5B056450" w:rsidR="00BB2430" w:rsidRPr="00A8729D" w:rsidRDefault="00BB2430" w:rsidP="00582CC3">
      <w:pPr>
        <w:pStyle w:val="Code"/>
        <w:rPr>
          <w:rFonts w:eastAsia="MS Mincho"/>
        </w:rPr>
      </w:pPr>
      <w:r w:rsidRPr="00A8729D">
        <w:rPr>
          <w:rFonts w:eastAsia="MS Mincho"/>
        </w:rPr>
        <w:t xml:space="preserve">       data for fields .01 through 17 from file #74, RAD</w:t>
      </w:r>
      <w:r w:rsidR="00A31562" w:rsidRPr="00A8729D">
        <w:rPr>
          <w:rFonts w:eastAsia="MS Mincho"/>
          <w:b/>
        </w:rPr>
        <w:t>/</w:t>
      </w:r>
      <w:r w:rsidRPr="00A8729D">
        <w:rPr>
          <w:rFonts w:eastAsia="MS Mincho"/>
        </w:rPr>
        <w:t>NUC MED REPORTS, or</w:t>
      </w:r>
    </w:p>
    <w:p w14:paraId="439DC589" w14:textId="77777777" w:rsidR="00BB2430" w:rsidRPr="00A8729D" w:rsidRDefault="00BB2430" w:rsidP="00582CC3">
      <w:pPr>
        <w:pStyle w:val="Code"/>
        <w:rPr>
          <w:rFonts w:eastAsia="MS Mincho"/>
        </w:rPr>
      </w:pPr>
      <w:r w:rsidRPr="00A8729D">
        <w:rPr>
          <w:rFonts w:eastAsia="MS Mincho"/>
        </w:rPr>
        <w:t xml:space="preserve">       is a Stub Report that was entered by the Imaging package when images</w:t>
      </w:r>
    </w:p>
    <w:p w14:paraId="439DC58A" w14:textId="77777777" w:rsidR="00BB2430" w:rsidRPr="00A8729D" w:rsidRDefault="00BB2430" w:rsidP="00582CC3">
      <w:pPr>
        <w:pStyle w:val="Code"/>
        <w:rPr>
          <w:rFonts w:eastAsia="MS Mincho"/>
        </w:rPr>
      </w:pPr>
      <w:r w:rsidRPr="00A8729D">
        <w:rPr>
          <w:rFonts w:eastAsia="MS Mincho"/>
        </w:rPr>
        <w:t xml:space="preserve">       were captured before a report was entered, then the expected report</w:t>
      </w:r>
    </w:p>
    <w:p w14:paraId="439DC58B" w14:textId="77777777" w:rsidR="00BB2430" w:rsidRPr="00A8729D" w:rsidRDefault="00BB2430" w:rsidP="00582CC3">
      <w:pPr>
        <w:pStyle w:val="Code"/>
        <w:rPr>
          <w:rFonts w:eastAsia="MS Mincho"/>
        </w:rPr>
      </w:pPr>
      <w:r w:rsidRPr="00A8729D">
        <w:rPr>
          <w:rFonts w:eastAsia="MS Mincho"/>
        </w:rPr>
        <w:t xml:space="preserve">       would be counted in the PENDING column.</w:t>
      </w:r>
    </w:p>
    <w:p w14:paraId="439DC58C" w14:textId="77777777" w:rsidR="00BB2430" w:rsidRPr="00A8729D" w:rsidRDefault="00BB2430" w:rsidP="00582CC3">
      <w:pPr>
        <w:pStyle w:val="Code"/>
        <w:rPr>
          <w:rFonts w:eastAsia="MS Mincho"/>
        </w:rPr>
      </w:pPr>
    </w:p>
    <w:p w14:paraId="439DC58D" w14:textId="77777777" w:rsidR="009D6C62" w:rsidRPr="00A8729D" w:rsidRDefault="00BB2430" w:rsidP="00582CC3">
      <w:pPr>
        <w:pStyle w:val="Code"/>
        <w:rPr>
          <w:rFonts w:eastAsia="MS Mincho"/>
        </w:rPr>
      </w:pPr>
      <w:r w:rsidRPr="00A8729D">
        <w:rPr>
          <w:rFonts w:eastAsia="MS Mincho"/>
        </w:rPr>
        <w:t xml:space="preserve">     *</w:t>
      </w:r>
      <w:r w:rsidR="009D6C62" w:rsidRPr="00A8729D">
        <w:rPr>
          <w:rFonts w:eastAsia="MS Mincho"/>
        </w:rPr>
        <w:t>A printset, i.e., a set of multiple exams that share the same report,</w:t>
      </w:r>
    </w:p>
    <w:p w14:paraId="439DC58E" w14:textId="77777777" w:rsidR="00A934FF" w:rsidRPr="00A8729D" w:rsidRDefault="009D6C62" w:rsidP="00582CC3">
      <w:pPr>
        <w:pStyle w:val="Code"/>
        <w:rPr>
          <w:rFonts w:eastAsia="MS Mincho"/>
        </w:rPr>
      </w:pPr>
      <w:r w:rsidRPr="00A8729D">
        <w:rPr>
          <w:rFonts w:eastAsia="MS Mincho"/>
        </w:rPr>
        <w:t xml:space="preserve">       will be expected to have 1 report.</w:t>
      </w:r>
      <w:r w:rsidR="00BB2430" w:rsidRPr="00A8729D">
        <w:rPr>
          <w:rFonts w:eastAsia="MS Mincho"/>
        </w:rPr>
        <w:footnoteReference w:id="213"/>
      </w:r>
    </w:p>
    <w:p w14:paraId="439DC58F" w14:textId="77777777" w:rsidR="00BB2430" w:rsidRPr="00A8729D" w:rsidRDefault="00BB2430" w:rsidP="00582CC3">
      <w:pPr>
        <w:pStyle w:val="Code"/>
        <w:rPr>
          <w:rFonts w:eastAsia="MS Mincho"/>
        </w:rPr>
      </w:pPr>
    </w:p>
    <w:p w14:paraId="439DC590" w14:textId="77777777" w:rsidR="00BB2430" w:rsidRPr="00A8729D" w:rsidRDefault="00BB2430" w:rsidP="00582CC3">
      <w:pPr>
        <w:pStyle w:val="Code"/>
        <w:rPr>
          <w:rFonts w:eastAsia="MS Mincho"/>
        </w:rPr>
      </w:pPr>
      <w:r w:rsidRPr="00A8729D">
        <w:rPr>
          <w:rFonts w:eastAsia="MS Mincho"/>
        </w:rPr>
        <w:t xml:space="preserve">     *</w:t>
      </w:r>
      <w:r w:rsidR="009D6C62" w:rsidRPr="00A8729D">
        <w:rPr>
          <w:rFonts w:eastAsia="MS Mincho"/>
        </w:rPr>
        <w:t>Cancelled and "No Credit" cases are excluded from this report.</w:t>
      </w:r>
      <w:r w:rsidRPr="00A8729D">
        <w:rPr>
          <w:rFonts w:eastAsia="MS Mincho"/>
        </w:rPr>
        <w:footnoteReference w:id="214"/>
      </w:r>
    </w:p>
    <w:p w14:paraId="195C48CC" w14:textId="77777777" w:rsidR="00477093" w:rsidRPr="00A8729D" w:rsidRDefault="00477093" w:rsidP="00477093">
      <w:pPr>
        <w:rPr>
          <w:color w:val="000000" w:themeColor="text1"/>
        </w:rPr>
      </w:pPr>
    </w:p>
    <w:p w14:paraId="439DC591" w14:textId="67759C74" w:rsidR="00516190" w:rsidRDefault="00B41E57" w:rsidP="009F1B84">
      <w:pPr>
        <w:pStyle w:val="Heading2"/>
        <w:rPr>
          <w:color w:val="000000" w:themeColor="text1"/>
        </w:rPr>
      </w:pPr>
      <w:bookmarkStart w:id="1088" w:name="_Toc136415040"/>
      <w:r w:rsidRPr="00A8729D">
        <w:rPr>
          <w:color w:val="000000" w:themeColor="text1"/>
        </w:rPr>
        <w:t>Verification Ti</w:t>
      </w:r>
      <w:r w:rsidR="00256C69" w:rsidRPr="00A8729D">
        <w:rPr>
          <w:color w:val="000000" w:themeColor="text1"/>
        </w:rPr>
        <w:t>m</w:t>
      </w:r>
      <w:r w:rsidRPr="00A8729D">
        <w:rPr>
          <w:color w:val="000000" w:themeColor="text1"/>
        </w:rPr>
        <w:t>eliness</w:t>
      </w:r>
      <w:r w:rsidR="00925059" w:rsidRPr="00A8729D">
        <w:rPr>
          <w:color w:val="000000" w:themeColor="text1"/>
        </w:rPr>
        <w:t xml:space="preserve"> </w:t>
      </w:r>
      <w:r w:rsidR="00C305CA" w:rsidRPr="00A8729D">
        <w:rPr>
          <w:color w:val="000000" w:themeColor="text1"/>
        </w:rPr>
        <w:t>Detail Report</w:t>
      </w:r>
      <w:bookmarkEnd w:id="1088"/>
    </w:p>
    <w:p w14:paraId="25FFFF36" w14:textId="77777777" w:rsidR="00B521A0" w:rsidRPr="00B521A0" w:rsidRDefault="00B521A0" w:rsidP="00B521A0"/>
    <w:p w14:paraId="439DC592" w14:textId="77777777" w:rsidR="00BB2430" w:rsidRPr="00A8729D" w:rsidRDefault="009D6C62">
      <w:pPr>
        <w:rPr>
          <w:color w:val="000000" w:themeColor="text1"/>
        </w:rPr>
      </w:pPr>
      <w:r w:rsidRPr="00A8729D">
        <w:rPr>
          <w:color w:val="000000" w:themeColor="text1"/>
        </w:rPr>
        <w:t>The Verification Timeliness Detail Report can be run as needed.</w:t>
      </w:r>
      <w:r w:rsidR="00E26CCB" w:rsidRPr="00B64001">
        <w:rPr>
          <w:color w:val="000000" w:themeColor="text1"/>
          <w:sz w:val="20"/>
          <w:szCs w:val="20"/>
        </w:rPr>
        <w:fldChar w:fldCharType="begin"/>
      </w:r>
      <w:r w:rsidR="00BB2430" w:rsidRPr="00B64001">
        <w:rPr>
          <w:color w:val="000000" w:themeColor="text1"/>
          <w:sz w:val="20"/>
          <w:szCs w:val="20"/>
        </w:rPr>
        <w:instrText xml:space="preserve"> XE "Detail report:in Verification Timeliness submenu" </w:instrText>
      </w:r>
      <w:r w:rsidR="00E26CCB" w:rsidRPr="00B64001">
        <w:rPr>
          <w:color w:val="000000" w:themeColor="text1"/>
          <w:sz w:val="20"/>
          <w:szCs w:val="20"/>
        </w:rPr>
        <w:fldChar w:fldCharType="end"/>
      </w:r>
      <w:r w:rsidR="00BB2430" w:rsidRPr="00B64001">
        <w:rPr>
          <w:color w:val="000000" w:themeColor="text1"/>
          <w:sz w:val="20"/>
          <w:szCs w:val="20"/>
        </w:rPr>
        <w:footnoteReference w:id="215"/>
      </w:r>
    </w:p>
    <w:p w14:paraId="439DC593" w14:textId="77777777" w:rsidR="008E7FAE" w:rsidRPr="00A8729D" w:rsidRDefault="00BB2430">
      <w:pPr>
        <w:rPr>
          <w:color w:val="000000" w:themeColor="text1"/>
        </w:rPr>
      </w:pPr>
      <w:r w:rsidRPr="00A8729D">
        <w:rPr>
          <w:color w:val="000000" w:themeColor="text1"/>
        </w:rPr>
        <w:t xml:space="preserve">If the Report Type is "Detail" or "Both", then the user will be asked which item should be used to sort the listing:  Case Number, Category of Exam, Imaging Type, Patient Name, Radiologist (Primary Interpreting Staff), Hrs to Transcription, or Hrs to Verification. </w:t>
      </w:r>
    </w:p>
    <w:p w14:paraId="2C05DF04" w14:textId="77777777" w:rsidR="00477093" w:rsidRPr="00A8729D" w:rsidRDefault="00477093">
      <w:pPr>
        <w:rPr>
          <w:color w:val="000000" w:themeColor="text1"/>
        </w:rPr>
      </w:pPr>
    </w:p>
    <w:p w14:paraId="439DC594" w14:textId="046183B1" w:rsidR="00BB2430" w:rsidRPr="00A8729D" w:rsidRDefault="00BB2430">
      <w:pPr>
        <w:rPr>
          <w:color w:val="000000" w:themeColor="text1"/>
        </w:rPr>
      </w:pPr>
      <w:r w:rsidRPr="00A8729D">
        <w:rPr>
          <w:color w:val="000000" w:themeColor="text1"/>
        </w:rPr>
        <w:t>The default sort is Case Number. If data is sorted by ‘Hours to Verification’, hours will be displayed for ‘Date</w:t>
      </w:r>
      <w:r w:rsidR="00A31562" w:rsidRPr="00A8729D">
        <w:rPr>
          <w:b/>
          <w:color w:val="000000" w:themeColor="text1"/>
        </w:rPr>
        <w:t>/</w:t>
      </w:r>
      <w:r w:rsidRPr="00A8729D">
        <w:rPr>
          <w:color w:val="000000" w:themeColor="text1"/>
        </w:rPr>
        <w:t xml:space="preserve">Time Verified’, all other sorts will be displayed for ‘Date </w:t>
      </w:r>
      <w:r w:rsidR="00A31562" w:rsidRPr="00A8729D">
        <w:rPr>
          <w:b/>
          <w:color w:val="000000" w:themeColor="text1"/>
        </w:rPr>
        <w:t>/</w:t>
      </w:r>
      <w:r w:rsidRPr="00A8729D">
        <w:rPr>
          <w:color w:val="000000" w:themeColor="text1"/>
        </w:rPr>
        <w:t xml:space="preserve"> Time Transcribed’. </w:t>
      </w:r>
    </w:p>
    <w:p w14:paraId="3143FB59" w14:textId="77777777" w:rsidR="00477093" w:rsidRPr="00A8729D" w:rsidRDefault="00477093" w:rsidP="001C5B71">
      <w:pPr>
        <w:rPr>
          <w:color w:val="000000" w:themeColor="text1"/>
        </w:rPr>
      </w:pPr>
    </w:p>
    <w:p w14:paraId="439DC595" w14:textId="31DCDB1F" w:rsidR="001C5B71" w:rsidRPr="00A8729D" w:rsidRDefault="00BB2430" w:rsidP="001C5B71">
      <w:pPr>
        <w:rPr>
          <w:color w:val="000000" w:themeColor="text1"/>
        </w:rPr>
      </w:pPr>
      <w:r w:rsidRPr="00A8729D">
        <w:rPr>
          <w:color w:val="000000" w:themeColor="text1"/>
        </w:rPr>
        <w:t xml:space="preserve">The Date Range is </w:t>
      </w:r>
      <w:r w:rsidR="00117DE2" w:rsidRPr="00A8729D">
        <w:rPr>
          <w:color w:val="000000" w:themeColor="text1"/>
        </w:rPr>
        <w:t>92</w:t>
      </w:r>
      <w:r w:rsidR="009F1B89">
        <w:rPr>
          <w:color w:val="000000" w:themeColor="text1"/>
        </w:rPr>
        <w:t xml:space="preserve"> </w:t>
      </w:r>
      <w:r w:rsidR="00117DE2" w:rsidRPr="00A8729D">
        <w:rPr>
          <w:color w:val="000000" w:themeColor="text1"/>
        </w:rPr>
        <w:t xml:space="preserve"> </w:t>
      </w:r>
      <w:r w:rsidRPr="00A8729D">
        <w:rPr>
          <w:color w:val="000000" w:themeColor="text1"/>
        </w:rPr>
        <w:t xml:space="preserve">days maximum for the Detail </w:t>
      </w:r>
      <w:r w:rsidR="004E7401" w:rsidRPr="00A8729D">
        <w:rPr>
          <w:color w:val="000000" w:themeColor="text1"/>
        </w:rPr>
        <w:t>R</w:t>
      </w:r>
      <w:r w:rsidRPr="00A8729D">
        <w:rPr>
          <w:color w:val="000000" w:themeColor="text1"/>
        </w:rPr>
        <w:t xml:space="preserve">report. </w:t>
      </w:r>
      <w:r w:rsidR="00E26CCB" w:rsidRPr="00A8729D">
        <w:rPr>
          <w:color w:val="000000" w:themeColor="text1"/>
        </w:rPr>
        <w:fldChar w:fldCharType="begin"/>
      </w:r>
      <w:r w:rsidR="00397AAF" w:rsidRPr="00A8729D">
        <w:rPr>
          <w:color w:val="000000" w:themeColor="text1"/>
        </w:rPr>
        <w:instrText xml:space="preserve"> XE "Detail Report:Date range" </w:instrText>
      </w:r>
      <w:r w:rsidR="00E26CCB" w:rsidRPr="00A8729D">
        <w:rPr>
          <w:color w:val="000000" w:themeColor="text1"/>
        </w:rPr>
        <w:fldChar w:fldCharType="end"/>
      </w:r>
    </w:p>
    <w:p w14:paraId="439DC596" w14:textId="77777777" w:rsidR="00BB2430" w:rsidRPr="00A8729D" w:rsidRDefault="00D0104C" w:rsidP="008E7FAE">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Due to restrictions set on the Summary Report, an ‘End Date’ which is 10 days prior to the current date must be entered for the Detail Report in order to obtain data identical to the Summary Report. </w:t>
      </w:r>
    </w:p>
    <w:p w14:paraId="77D68A24" w14:textId="77777777" w:rsidR="00477093" w:rsidRPr="00A8729D" w:rsidRDefault="00477093">
      <w:pPr>
        <w:rPr>
          <w:color w:val="000000" w:themeColor="text1"/>
        </w:rPr>
      </w:pPr>
    </w:p>
    <w:p w14:paraId="439DC597" w14:textId="180E4E17" w:rsidR="00BB2430" w:rsidRPr="00A8729D" w:rsidRDefault="00BB2430">
      <w:pPr>
        <w:rPr>
          <w:color w:val="000000" w:themeColor="text1"/>
        </w:rPr>
      </w:pPr>
      <w:r w:rsidRPr="00A8729D">
        <w:rPr>
          <w:color w:val="000000" w:themeColor="text1"/>
        </w:rPr>
        <w:lastRenderedPageBreak/>
        <w:t xml:space="preserve">The number of lines printed in the Detail Report can be reduced by entering a minimum number of hours elapsed.  The default for this option is 72. </w:t>
      </w:r>
    </w:p>
    <w:p w14:paraId="1A1C094E" w14:textId="77777777" w:rsidR="00477093" w:rsidRPr="00A8729D" w:rsidRDefault="00477093">
      <w:pPr>
        <w:rPr>
          <w:color w:val="000000" w:themeColor="text1"/>
        </w:rPr>
      </w:pPr>
    </w:p>
    <w:p w14:paraId="439DC598" w14:textId="3B0D54BB" w:rsidR="00BB2430" w:rsidRDefault="009D6C62">
      <w:pPr>
        <w:rPr>
          <w:color w:val="000000" w:themeColor="text1"/>
        </w:rPr>
      </w:pPr>
      <w:r w:rsidRPr="00A8729D">
        <w:rPr>
          <w:color w:val="000000" w:themeColor="text1"/>
        </w:rPr>
        <w:t>The verification date is always the first time that the report was verified.</w:t>
      </w:r>
      <w:r w:rsidR="00BB2430" w:rsidRPr="009F1B89">
        <w:rPr>
          <w:color w:val="000000" w:themeColor="text1"/>
          <w:sz w:val="20"/>
          <w:szCs w:val="20"/>
        </w:rPr>
        <w:footnoteReference w:id="216"/>
      </w:r>
      <w:r w:rsidR="00BB2430" w:rsidRPr="009F1B89">
        <w:rPr>
          <w:color w:val="000000" w:themeColor="text1"/>
          <w:sz w:val="20"/>
          <w:szCs w:val="20"/>
        </w:rPr>
        <w:t xml:space="preserve"> </w:t>
      </w:r>
      <w:r w:rsidR="00BB2430" w:rsidRPr="00A8729D">
        <w:rPr>
          <w:color w:val="000000" w:themeColor="text1"/>
        </w:rPr>
        <w:t xml:space="preserve"> If a report was un-verified and later verified again, the date that the report was first verified would be used, not the date that it was verified the second time.</w:t>
      </w:r>
    </w:p>
    <w:p w14:paraId="5AA44291" w14:textId="77777777" w:rsidR="0023054F" w:rsidRDefault="0023054F">
      <w:pPr>
        <w:rPr>
          <w:color w:val="000000" w:themeColor="text1"/>
        </w:rPr>
      </w:pPr>
    </w:p>
    <w:p w14:paraId="687EECC9" w14:textId="684EB7C7" w:rsidR="00AC191B" w:rsidRDefault="00AC191B" w:rsidP="00AC191B">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2EED488D" w14:textId="77777777" w:rsidR="00AC191B" w:rsidRDefault="00AC191B" w:rsidP="00AC191B">
      <w:pPr>
        <w:tabs>
          <w:tab w:val="left" w:pos="6480"/>
        </w:tabs>
        <w:rPr>
          <w:color w:val="000000" w:themeColor="text1"/>
          <w:szCs w:val="16"/>
        </w:rPr>
      </w:pPr>
    </w:p>
    <w:p w14:paraId="439DC59A" w14:textId="77777777" w:rsidR="00BB2430" w:rsidRPr="00A8729D" w:rsidRDefault="00BB2430" w:rsidP="00582CC3">
      <w:pPr>
        <w:pStyle w:val="Code"/>
        <w:rPr>
          <w:rFonts w:eastAsia="MS Mincho"/>
        </w:rPr>
      </w:pPr>
      <w:r w:rsidRPr="00A8729D">
        <w:rPr>
          <w:rFonts w:eastAsia="MS Mincho"/>
        </w:rPr>
        <w:t>Radiology Verification Timeliness Report</w:t>
      </w:r>
    </w:p>
    <w:p w14:paraId="439DC59B" w14:textId="77777777" w:rsidR="00BB2430" w:rsidRPr="00A8729D" w:rsidRDefault="00BB2430" w:rsidP="00582CC3">
      <w:pPr>
        <w:pStyle w:val="Code"/>
        <w:rPr>
          <w:rFonts w:eastAsia="MS Mincho"/>
        </w:rPr>
      </w:pPr>
      <w:r w:rsidRPr="00A8729D">
        <w:rPr>
          <w:rFonts w:eastAsia="MS Mincho"/>
        </w:rPr>
        <w:t>Enter Report Type</w:t>
      </w:r>
    </w:p>
    <w:p w14:paraId="439DC59C" w14:textId="77777777" w:rsidR="00BB2430" w:rsidRPr="00A8729D" w:rsidRDefault="00BB2430" w:rsidP="00582CC3">
      <w:pPr>
        <w:pStyle w:val="Code"/>
        <w:rPr>
          <w:rFonts w:eastAsia="MS Mincho"/>
        </w:rPr>
      </w:pPr>
    </w:p>
    <w:p w14:paraId="439DC59D" w14:textId="77777777" w:rsidR="00BB2430" w:rsidRPr="00A8729D" w:rsidRDefault="00BB2430" w:rsidP="00582CC3">
      <w:pPr>
        <w:pStyle w:val="Code"/>
        <w:rPr>
          <w:rFonts w:eastAsia="MS Mincho"/>
        </w:rPr>
      </w:pPr>
      <w:r w:rsidRPr="00A8729D">
        <w:rPr>
          <w:rFonts w:eastAsia="MS Mincho"/>
        </w:rPr>
        <w:t xml:space="preserve">     Select one of the following:</w:t>
      </w:r>
    </w:p>
    <w:p w14:paraId="439DC59E" w14:textId="77777777" w:rsidR="00BB2430" w:rsidRPr="00A8729D" w:rsidRDefault="00BB2430" w:rsidP="00582CC3">
      <w:pPr>
        <w:pStyle w:val="Code"/>
        <w:rPr>
          <w:rFonts w:eastAsia="MS Mincho"/>
        </w:rPr>
      </w:pPr>
    </w:p>
    <w:p w14:paraId="439DC59F" w14:textId="77777777" w:rsidR="00BB2430" w:rsidRPr="00A8729D" w:rsidRDefault="00BB2430" w:rsidP="00582CC3">
      <w:pPr>
        <w:pStyle w:val="Code"/>
        <w:rPr>
          <w:rFonts w:eastAsia="MS Mincho"/>
        </w:rPr>
      </w:pPr>
      <w:r w:rsidRPr="00A8729D">
        <w:rPr>
          <w:rFonts w:eastAsia="MS Mincho"/>
        </w:rPr>
        <w:t xml:space="preserve">          S         Summary</w:t>
      </w:r>
    </w:p>
    <w:p w14:paraId="439DC5A0" w14:textId="77777777" w:rsidR="00BB2430" w:rsidRPr="00A8729D" w:rsidRDefault="00BB2430" w:rsidP="00582CC3">
      <w:pPr>
        <w:pStyle w:val="Code"/>
        <w:rPr>
          <w:rFonts w:eastAsia="MS Mincho"/>
        </w:rPr>
      </w:pPr>
      <w:r w:rsidRPr="00A8729D">
        <w:rPr>
          <w:rFonts w:eastAsia="MS Mincho"/>
        </w:rPr>
        <w:t xml:space="preserve">          D         Detail</w:t>
      </w:r>
    </w:p>
    <w:p w14:paraId="439DC5A1" w14:textId="77777777" w:rsidR="00BB2430" w:rsidRPr="00A8729D" w:rsidRDefault="00BB2430" w:rsidP="00582CC3">
      <w:pPr>
        <w:pStyle w:val="Code"/>
        <w:rPr>
          <w:rFonts w:eastAsia="MS Mincho"/>
        </w:rPr>
      </w:pPr>
      <w:r w:rsidRPr="00A8729D">
        <w:rPr>
          <w:rFonts w:eastAsia="MS Mincho"/>
        </w:rPr>
        <w:t xml:space="preserve">          B         Both</w:t>
      </w:r>
    </w:p>
    <w:p w14:paraId="439DC5A2" w14:textId="77777777" w:rsidR="00BB2430" w:rsidRPr="00A8729D" w:rsidRDefault="00BB2430" w:rsidP="00582CC3">
      <w:pPr>
        <w:pStyle w:val="Code"/>
        <w:rPr>
          <w:rFonts w:eastAsia="MS Mincho"/>
        </w:rPr>
      </w:pPr>
    </w:p>
    <w:p w14:paraId="439DC5A3" w14:textId="1D038309" w:rsidR="00BB2430" w:rsidRPr="00A8729D" w:rsidRDefault="00BB2430" w:rsidP="00582CC3">
      <w:pPr>
        <w:pStyle w:val="Code"/>
        <w:rPr>
          <w:rFonts w:eastAsia="MS Mincho"/>
        </w:rPr>
      </w:pPr>
      <w:r w:rsidRPr="00A8729D">
        <w:rPr>
          <w:rFonts w:eastAsia="MS Mincho"/>
        </w:rPr>
        <w:t>Select Report Type: S</w:t>
      </w:r>
      <w:r w:rsidR="00A31562" w:rsidRPr="00A8729D">
        <w:rPr>
          <w:rFonts w:eastAsia="MS Mincho"/>
          <w:b/>
        </w:rPr>
        <w:t>//</w:t>
      </w:r>
      <w:r w:rsidRPr="00A8729D">
        <w:rPr>
          <w:rFonts w:eastAsia="MS Mincho"/>
        </w:rPr>
        <w:t xml:space="preserve"> Detail</w:t>
      </w:r>
    </w:p>
    <w:p w14:paraId="439DC5A4" w14:textId="77777777" w:rsidR="00BB2430" w:rsidRPr="00A8729D" w:rsidRDefault="00BB2430" w:rsidP="00582CC3">
      <w:pPr>
        <w:pStyle w:val="Code"/>
        <w:rPr>
          <w:rFonts w:eastAsia="MS Mincho"/>
        </w:rPr>
      </w:pPr>
    </w:p>
    <w:p w14:paraId="439DC5A5" w14:textId="77777777" w:rsidR="00BB2430" w:rsidRPr="00A8729D" w:rsidRDefault="00BB2430" w:rsidP="00582CC3">
      <w:pPr>
        <w:pStyle w:val="Code"/>
        <w:rPr>
          <w:rFonts w:eastAsia="MS Mincho"/>
        </w:rPr>
      </w:pPr>
    </w:p>
    <w:p w14:paraId="439DC5A6" w14:textId="60CB27F3" w:rsidR="00BB2430" w:rsidRPr="00A8729D" w:rsidRDefault="00BB2430" w:rsidP="00582CC3">
      <w:pPr>
        <w:pStyle w:val="Code"/>
        <w:rPr>
          <w:rFonts w:eastAsia="MS Mincho"/>
        </w:rPr>
      </w:pPr>
      <w:r w:rsidRPr="00A8729D">
        <w:rPr>
          <w:rFonts w:eastAsia="MS Mincho"/>
        </w:rPr>
        <w:t>Enter starting date:  03</w:t>
      </w:r>
      <w:r w:rsidR="00A31562" w:rsidRPr="00A8729D">
        <w:rPr>
          <w:rFonts w:eastAsia="MS Mincho"/>
          <w:b/>
        </w:rPr>
        <w:t>/</w:t>
      </w:r>
      <w:r w:rsidRPr="00A8729D">
        <w:rPr>
          <w:rFonts w:eastAsia="MS Mincho"/>
        </w:rPr>
        <w:t>24</w:t>
      </w:r>
      <w:r w:rsidR="00A31562" w:rsidRPr="00A8729D">
        <w:rPr>
          <w:rFonts w:eastAsia="MS Mincho"/>
          <w:b/>
        </w:rPr>
        <w:t>/</w:t>
      </w:r>
      <w:r w:rsidRPr="00A8729D">
        <w:rPr>
          <w:rFonts w:eastAsia="MS Mincho"/>
        </w:rPr>
        <w:t>00  (MAR 24, 2000)</w:t>
      </w:r>
    </w:p>
    <w:p w14:paraId="439DC5A7" w14:textId="6CDBC3AD" w:rsidR="00BB2430" w:rsidRPr="00A8729D" w:rsidRDefault="00BB2430" w:rsidP="00582CC3">
      <w:pPr>
        <w:pStyle w:val="Code"/>
        <w:rPr>
          <w:rFonts w:eastAsia="MS Mincho"/>
        </w:rPr>
      </w:pPr>
      <w:r w:rsidRPr="00A8729D">
        <w:rPr>
          <w:rFonts w:eastAsia="MS Mincho"/>
        </w:rPr>
        <w:t>Enter ending date:  :  (3</w:t>
      </w:r>
      <w:r w:rsidR="00A31562" w:rsidRPr="00A8729D">
        <w:rPr>
          <w:rFonts w:eastAsia="MS Mincho"/>
          <w:b/>
        </w:rPr>
        <w:t>/</w:t>
      </w:r>
      <w:r w:rsidRPr="00A8729D">
        <w:rPr>
          <w:rFonts w:eastAsia="MS Mincho"/>
        </w:rPr>
        <w:t>24</w:t>
      </w:r>
      <w:r w:rsidR="00A31562" w:rsidRPr="00A8729D">
        <w:rPr>
          <w:rFonts w:eastAsia="MS Mincho"/>
          <w:b/>
        </w:rPr>
        <w:t>/</w:t>
      </w:r>
      <w:r w:rsidRPr="00A8729D">
        <w:rPr>
          <w:rFonts w:eastAsia="MS Mincho"/>
        </w:rPr>
        <w:t>2000 - 4</w:t>
      </w:r>
      <w:r w:rsidR="00A31562" w:rsidRPr="00A8729D">
        <w:rPr>
          <w:rFonts w:eastAsia="MS Mincho"/>
          <w:b/>
        </w:rPr>
        <w:t>/</w:t>
      </w:r>
      <w:r w:rsidRPr="00A8729D">
        <w:rPr>
          <w:rFonts w:eastAsia="MS Mincho"/>
        </w:rPr>
        <w:t>24</w:t>
      </w:r>
      <w:r w:rsidR="00A31562" w:rsidRPr="00A8729D">
        <w:rPr>
          <w:rFonts w:eastAsia="MS Mincho"/>
          <w:b/>
        </w:rPr>
        <w:t>/</w:t>
      </w:r>
      <w:r w:rsidRPr="00A8729D">
        <w:rPr>
          <w:rFonts w:eastAsia="MS Mincho"/>
        </w:rPr>
        <w:t>2000): 03</w:t>
      </w:r>
      <w:r w:rsidR="00A31562" w:rsidRPr="00A8729D">
        <w:rPr>
          <w:rFonts w:eastAsia="MS Mincho"/>
          <w:b/>
        </w:rPr>
        <w:t>/</w:t>
      </w:r>
      <w:r w:rsidRPr="00A8729D">
        <w:rPr>
          <w:rFonts w:eastAsia="MS Mincho"/>
        </w:rPr>
        <w:t>29</w:t>
      </w:r>
      <w:r w:rsidR="00A31562" w:rsidRPr="00A8729D">
        <w:rPr>
          <w:rFonts w:eastAsia="MS Mincho"/>
          <w:b/>
        </w:rPr>
        <w:t>/</w:t>
      </w:r>
      <w:r w:rsidRPr="00A8729D">
        <w:rPr>
          <w:rFonts w:eastAsia="MS Mincho"/>
        </w:rPr>
        <w:t>00  (MAR 29, 2000)</w:t>
      </w:r>
    </w:p>
    <w:p w14:paraId="439DC5A8" w14:textId="77777777" w:rsidR="00BB2430" w:rsidRPr="00A8729D" w:rsidRDefault="00BB2430" w:rsidP="00582CC3">
      <w:pPr>
        <w:pStyle w:val="Code"/>
        <w:rPr>
          <w:rFonts w:eastAsia="MS Mincho"/>
        </w:rPr>
      </w:pPr>
    </w:p>
    <w:p w14:paraId="439DC5A9" w14:textId="77777777" w:rsidR="00BB2430" w:rsidRPr="00A8729D" w:rsidRDefault="009D6C62" w:rsidP="00582CC3">
      <w:pPr>
        <w:pStyle w:val="Code"/>
        <w:rPr>
          <w:rFonts w:eastAsia="MS Mincho"/>
        </w:rPr>
      </w:pPr>
      <w:r w:rsidRPr="00A8729D">
        <w:rPr>
          <w:rFonts w:eastAsia="MS Mincho"/>
        </w:rPr>
        <w:t xml:space="preserve">Select Primary Interpreting Staff Physician (Optional):  </w:t>
      </w:r>
      <w:r w:rsidRPr="00A8729D">
        <w:t>&lt;RET&gt;</w:t>
      </w:r>
      <w:r w:rsidR="00BB2430" w:rsidRPr="00A8729D">
        <w:rPr>
          <w:rFonts w:eastAsia="MS Mincho"/>
        </w:rPr>
        <w:footnoteReference w:id="217"/>
      </w:r>
    </w:p>
    <w:p w14:paraId="439DC5AA" w14:textId="79383AAE" w:rsidR="00BB2430" w:rsidRPr="00A8729D" w:rsidRDefault="00BB2430" w:rsidP="00582CC3">
      <w:pPr>
        <w:pStyle w:val="Code"/>
        <w:rPr>
          <w:rFonts w:eastAsia="MS Mincho"/>
        </w:rPr>
      </w:pPr>
      <w:r w:rsidRPr="00A8729D">
        <w:rPr>
          <w:rFonts w:eastAsia="MS Mincho"/>
        </w:rPr>
        <w:t>Select Rad</w:t>
      </w:r>
      <w:r w:rsidR="00A31562" w:rsidRPr="00A8729D">
        <w:rPr>
          <w:rFonts w:eastAsia="MS Mincho"/>
          <w:b/>
        </w:rPr>
        <w:t>/</w:t>
      </w:r>
      <w:r w:rsidRPr="00A8729D">
        <w:rPr>
          <w:rFonts w:eastAsia="MS Mincho"/>
        </w:rPr>
        <w:t>Nuc Med Division: All</w:t>
      </w:r>
      <w:r w:rsidR="00A31562" w:rsidRPr="00A8729D">
        <w:rPr>
          <w:rFonts w:eastAsia="MS Mincho"/>
          <w:b/>
        </w:rPr>
        <w:t>//</w:t>
      </w:r>
      <w:r w:rsidRPr="00A8729D">
        <w:rPr>
          <w:rFonts w:eastAsia="MS Mincho"/>
        </w:rPr>
        <w:t xml:space="preserve"> </w:t>
      </w:r>
      <w:r w:rsidRPr="00A8729D">
        <w:t>&lt;RET&gt;</w:t>
      </w:r>
    </w:p>
    <w:p w14:paraId="439DC5AB" w14:textId="77777777" w:rsidR="00BB2430" w:rsidRPr="00A8729D" w:rsidRDefault="00BB2430" w:rsidP="00582CC3">
      <w:pPr>
        <w:pStyle w:val="Code"/>
        <w:rPr>
          <w:rFonts w:eastAsia="MS Mincho"/>
        </w:rPr>
      </w:pPr>
    </w:p>
    <w:p w14:paraId="439DC5AC" w14:textId="3829E716" w:rsidR="00BB2430" w:rsidRPr="00A8729D" w:rsidRDefault="00BB2430" w:rsidP="00582CC3">
      <w:pPr>
        <w:pStyle w:val="Code"/>
        <w:rPr>
          <w:rFonts w:eastAsia="MS Mincho"/>
        </w:rPr>
      </w:pPr>
      <w:r w:rsidRPr="00A8729D">
        <w:rPr>
          <w:rFonts w:eastAsia="MS Mincho"/>
        </w:rPr>
        <w:t>Another one (Select</w:t>
      </w:r>
      <w:r w:rsidR="00A31562" w:rsidRPr="00A8729D">
        <w:rPr>
          <w:rFonts w:eastAsia="MS Mincho"/>
          <w:b/>
        </w:rPr>
        <w:t>/</w:t>
      </w:r>
      <w:r w:rsidRPr="00A8729D">
        <w:rPr>
          <w:rFonts w:eastAsia="MS Mincho"/>
        </w:rPr>
        <w:t xml:space="preserve">De-Select): </w:t>
      </w:r>
      <w:r w:rsidRPr="00A8729D">
        <w:rPr>
          <w:rFonts w:eastAsia="MS Mincho"/>
          <w:b/>
        </w:rPr>
        <w:t>&lt;RET&gt;</w:t>
      </w:r>
    </w:p>
    <w:p w14:paraId="439DC5AD" w14:textId="77777777" w:rsidR="00BB2430" w:rsidRPr="00A8729D" w:rsidRDefault="00BB2430" w:rsidP="00582CC3">
      <w:pPr>
        <w:pStyle w:val="Code"/>
        <w:rPr>
          <w:rFonts w:eastAsia="MS Mincho"/>
        </w:rPr>
      </w:pPr>
    </w:p>
    <w:p w14:paraId="439DC5AE" w14:textId="36C03880" w:rsidR="00BB2430" w:rsidRPr="00A8729D" w:rsidRDefault="00BB2430" w:rsidP="00582CC3">
      <w:pPr>
        <w:pStyle w:val="Code"/>
        <w:rPr>
          <w:rFonts w:eastAsia="MS Mincho"/>
        </w:rPr>
      </w:pPr>
      <w:r w:rsidRPr="00A8729D">
        <w:rPr>
          <w:rFonts w:eastAsia="MS Mincho"/>
        </w:rPr>
        <w:t>Select Imaging Type: All</w:t>
      </w:r>
      <w:r w:rsidR="00A31562" w:rsidRPr="00A8729D">
        <w:rPr>
          <w:rFonts w:eastAsia="MS Mincho"/>
          <w:b/>
        </w:rPr>
        <w:t>//</w:t>
      </w:r>
      <w:r w:rsidRPr="00A8729D">
        <w:rPr>
          <w:rFonts w:eastAsia="MS Mincho"/>
        </w:rPr>
        <w:t xml:space="preserve"> </w:t>
      </w:r>
      <w:r w:rsidRPr="00A8729D">
        <w:rPr>
          <w:b/>
        </w:rPr>
        <w:t>&lt;RET&gt;</w:t>
      </w:r>
    </w:p>
    <w:p w14:paraId="439DC5AF" w14:textId="77777777" w:rsidR="00BB2430" w:rsidRPr="00A8729D" w:rsidRDefault="00BB2430" w:rsidP="00582CC3">
      <w:pPr>
        <w:pStyle w:val="Code"/>
        <w:rPr>
          <w:rFonts w:eastAsia="MS Mincho"/>
        </w:rPr>
      </w:pPr>
    </w:p>
    <w:p w14:paraId="439DC5B0" w14:textId="61036B63" w:rsidR="00BB2430" w:rsidRPr="00A8729D" w:rsidRDefault="00BB2430" w:rsidP="00582CC3">
      <w:pPr>
        <w:pStyle w:val="Code"/>
        <w:rPr>
          <w:rFonts w:eastAsia="MS Mincho"/>
        </w:rPr>
      </w:pPr>
      <w:r w:rsidRPr="00A8729D">
        <w:rPr>
          <w:rFonts w:eastAsia="MS Mincho"/>
        </w:rPr>
        <w:t>Another one (Select</w:t>
      </w:r>
      <w:r w:rsidR="00A31562" w:rsidRPr="00A8729D">
        <w:rPr>
          <w:rFonts w:eastAsia="MS Mincho"/>
          <w:b/>
        </w:rPr>
        <w:t>/</w:t>
      </w:r>
      <w:r w:rsidRPr="00A8729D">
        <w:rPr>
          <w:rFonts w:eastAsia="MS Mincho"/>
        </w:rPr>
        <w:t xml:space="preserve">De-Select): </w:t>
      </w:r>
      <w:r w:rsidRPr="00A8729D">
        <w:rPr>
          <w:b/>
        </w:rPr>
        <w:t>&lt;RET&gt;</w:t>
      </w:r>
    </w:p>
    <w:p w14:paraId="439DC5B1" w14:textId="77777777" w:rsidR="00BB2430" w:rsidRPr="00A8729D" w:rsidRDefault="00BB2430" w:rsidP="00582CC3">
      <w:pPr>
        <w:pStyle w:val="Code"/>
        <w:rPr>
          <w:rFonts w:eastAsia="MS Mincho"/>
        </w:rPr>
      </w:pPr>
    </w:p>
    <w:p w14:paraId="439DC5B2" w14:textId="77777777" w:rsidR="00BB2430" w:rsidRPr="00A8729D" w:rsidRDefault="00BB2430" w:rsidP="00582CC3">
      <w:pPr>
        <w:pStyle w:val="Code"/>
        <w:rPr>
          <w:rFonts w:eastAsia="MS Mincho"/>
        </w:rPr>
      </w:pPr>
      <w:r w:rsidRPr="00A8729D">
        <w:rPr>
          <w:rFonts w:eastAsia="MS Mincho"/>
        </w:rPr>
        <w:t xml:space="preserve">     *** Imaging type 'Vascular Lab' will not be included in this report ***</w:t>
      </w:r>
    </w:p>
    <w:p w14:paraId="439DC5B3" w14:textId="77777777" w:rsidR="00BB2430" w:rsidRPr="00A8729D" w:rsidRDefault="00BB2430" w:rsidP="00582CC3">
      <w:pPr>
        <w:pStyle w:val="Code"/>
        <w:rPr>
          <w:rFonts w:eastAsia="MS Mincho"/>
        </w:rPr>
      </w:pPr>
    </w:p>
    <w:p w14:paraId="439DC5B4" w14:textId="77777777" w:rsidR="00BB2430" w:rsidRPr="00A8729D" w:rsidRDefault="00BB2430" w:rsidP="00582CC3">
      <w:pPr>
        <w:pStyle w:val="Code"/>
        <w:rPr>
          <w:rFonts w:eastAsia="MS Mincho"/>
        </w:rPr>
      </w:pPr>
      <w:r w:rsidRPr="00A8729D">
        <w:rPr>
          <w:rFonts w:eastAsia="MS Mincho"/>
        </w:rPr>
        <w:t>Sort report by</w:t>
      </w:r>
    </w:p>
    <w:p w14:paraId="439DC5B5" w14:textId="77777777" w:rsidR="00BB2430" w:rsidRPr="00A8729D" w:rsidRDefault="00BB2430" w:rsidP="00582CC3">
      <w:pPr>
        <w:pStyle w:val="Code"/>
        <w:rPr>
          <w:rFonts w:eastAsia="MS Mincho"/>
        </w:rPr>
      </w:pPr>
    </w:p>
    <w:p w14:paraId="439DC5B6" w14:textId="77777777" w:rsidR="00BB2430" w:rsidRPr="00A8729D" w:rsidRDefault="00BB2430" w:rsidP="00582CC3">
      <w:pPr>
        <w:pStyle w:val="Code"/>
        <w:rPr>
          <w:rFonts w:eastAsia="MS Mincho"/>
        </w:rPr>
      </w:pPr>
      <w:r w:rsidRPr="00A8729D">
        <w:rPr>
          <w:rFonts w:eastAsia="MS Mincho"/>
        </w:rPr>
        <w:t xml:space="preserve">     Select one of the following:</w:t>
      </w:r>
    </w:p>
    <w:p w14:paraId="439DC5B7" w14:textId="77777777" w:rsidR="00BB2430" w:rsidRPr="00A8729D" w:rsidRDefault="00BB2430" w:rsidP="00582CC3">
      <w:pPr>
        <w:pStyle w:val="Code"/>
        <w:rPr>
          <w:rFonts w:eastAsia="MS Mincho"/>
        </w:rPr>
      </w:pPr>
    </w:p>
    <w:p w14:paraId="439DC5B8" w14:textId="77777777" w:rsidR="00BB2430" w:rsidRPr="00A8729D" w:rsidRDefault="00BB2430" w:rsidP="00582CC3">
      <w:pPr>
        <w:pStyle w:val="Code"/>
        <w:rPr>
          <w:rFonts w:eastAsia="MS Mincho"/>
        </w:rPr>
      </w:pPr>
      <w:r w:rsidRPr="00A8729D">
        <w:rPr>
          <w:rFonts w:eastAsia="MS Mincho"/>
        </w:rPr>
        <w:t xml:space="preserve">          C         Case Number</w:t>
      </w:r>
    </w:p>
    <w:p w14:paraId="439DC5B9" w14:textId="77777777" w:rsidR="00BB2430" w:rsidRPr="00A8729D" w:rsidRDefault="00BB2430" w:rsidP="00582CC3">
      <w:pPr>
        <w:pStyle w:val="Code"/>
        <w:rPr>
          <w:rFonts w:eastAsia="MS Mincho"/>
        </w:rPr>
      </w:pPr>
      <w:r w:rsidRPr="00A8729D">
        <w:rPr>
          <w:rFonts w:eastAsia="MS Mincho"/>
        </w:rPr>
        <w:t xml:space="preserve">          E         Category of Exam</w:t>
      </w:r>
    </w:p>
    <w:p w14:paraId="439DC5BA" w14:textId="77777777" w:rsidR="00BB2430" w:rsidRPr="00A8729D" w:rsidRDefault="00BB2430" w:rsidP="00582CC3">
      <w:pPr>
        <w:pStyle w:val="Code"/>
        <w:rPr>
          <w:rFonts w:eastAsia="MS Mincho"/>
        </w:rPr>
      </w:pPr>
      <w:r w:rsidRPr="00A8729D">
        <w:rPr>
          <w:rFonts w:eastAsia="MS Mincho"/>
        </w:rPr>
        <w:t xml:space="preserve">          I         Imaging Type</w:t>
      </w:r>
    </w:p>
    <w:p w14:paraId="439DC5BB" w14:textId="77777777" w:rsidR="00BB2430" w:rsidRPr="00A8729D" w:rsidRDefault="00BB2430" w:rsidP="00582CC3">
      <w:pPr>
        <w:pStyle w:val="Code"/>
        <w:rPr>
          <w:rFonts w:eastAsia="MS Mincho"/>
        </w:rPr>
      </w:pPr>
      <w:r w:rsidRPr="00A8729D">
        <w:rPr>
          <w:rFonts w:eastAsia="MS Mincho"/>
        </w:rPr>
        <w:t xml:space="preserve">          P         Patient Name</w:t>
      </w:r>
    </w:p>
    <w:p w14:paraId="439DC5BC" w14:textId="77777777" w:rsidR="00BB2430" w:rsidRPr="00A8729D" w:rsidRDefault="00BB2430" w:rsidP="00582CC3">
      <w:pPr>
        <w:pStyle w:val="Code"/>
        <w:rPr>
          <w:rFonts w:eastAsia="MS Mincho"/>
        </w:rPr>
      </w:pPr>
      <w:r w:rsidRPr="00A8729D">
        <w:rPr>
          <w:rFonts w:eastAsia="MS Mincho"/>
        </w:rPr>
        <w:t xml:space="preserve">          R         Radiologist</w:t>
      </w:r>
    </w:p>
    <w:p w14:paraId="439DC5BD" w14:textId="77777777" w:rsidR="00BB2430" w:rsidRPr="00A8729D" w:rsidRDefault="00BB2430" w:rsidP="00582CC3">
      <w:pPr>
        <w:pStyle w:val="Code"/>
        <w:rPr>
          <w:rFonts w:eastAsia="MS Mincho"/>
        </w:rPr>
      </w:pPr>
      <w:r w:rsidRPr="00A8729D">
        <w:rPr>
          <w:rFonts w:eastAsia="MS Mincho"/>
        </w:rPr>
        <w:t xml:space="preserve">          T         Hrs to Transcrip.</w:t>
      </w:r>
    </w:p>
    <w:p w14:paraId="439DC5BE" w14:textId="77777777" w:rsidR="00BB2430" w:rsidRPr="00A8729D" w:rsidRDefault="00BB2430" w:rsidP="00582CC3">
      <w:pPr>
        <w:pStyle w:val="Code"/>
        <w:rPr>
          <w:rFonts w:eastAsia="MS Mincho"/>
        </w:rPr>
      </w:pPr>
      <w:r w:rsidRPr="00A8729D">
        <w:rPr>
          <w:rFonts w:eastAsia="MS Mincho"/>
        </w:rPr>
        <w:t xml:space="preserve">          V         Hrs to Verif.</w:t>
      </w:r>
    </w:p>
    <w:p w14:paraId="439DC5BF" w14:textId="77777777" w:rsidR="00BB2430" w:rsidRPr="00A8729D" w:rsidRDefault="00BB2430" w:rsidP="00582CC3">
      <w:pPr>
        <w:pStyle w:val="Code"/>
        <w:rPr>
          <w:rFonts w:eastAsia="MS Mincho"/>
        </w:rPr>
      </w:pPr>
    </w:p>
    <w:p w14:paraId="439DC5C0" w14:textId="2BF1D05A" w:rsidR="00BB2430" w:rsidRPr="00A8729D" w:rsidRDefault="00BB2430" w:rsidP="00582CC3">
      <w:pPr>
        <w:pStyle w:val="Code"/>
        <w:rPr>
          <w:rFonts w:eastAsia="MS Mincho"/>
        </w:rPr>
      </w:pPr>
      <w:r w:rsidRPr="00A8729D">
        <w:rPr>
          <w:rFonts w:eastAsia="MS Mincho"/>
        </w:rPr>
        <w:t>Select Sorted by: C</w:t>
      </w:r>
      <w:r w:rsidR="00A31562" w:rsidRPr="00A8729D">
        <w:rPr>
          <w:rFonts w:eastAsia="MS Mincho"/>
          <w:b/>
        </w:rPr>
        <w:t>//</w:t>
      </w:r>
      <w:r w:rsidRPr="00A8729D">
        <w:rPr>
          <w:rFonts w:eastAsia="MS Mincho"/>
        </w:rPr>
        <w:t xml:space="preserve"> </w:t>
      </w:r>
      <w:r w:rsidRPr="00A8729D">
        <w:rPr>
          <w:rFonts w:eastAsia="MS Mincho"/>
          <w:b/>
          <w:bCs/>
        </w:rPr>
        <w:t>V</w:t>
      </w:r>
      <w:r w:rsidRPr="00A8729D">
        <w:rPr>
          <w:rFonts w:eastAsia="MS Mincho"/>
        </w:rPr>
        <w:t xml:space="preserve">  Hrs to Verif.</w:t>
      </w:r>
    </w:p>
    <w:p w14:paraId="439DC5C1" w14:textId="7C4CE64D" w:rsidR="00BB2430" w:rsidRPr="00A8729D" w:rsidRDefault="00BB2430" w:rsidP="00582CC3">
      <w:pPr>
        <w:pStyle w:val="Code"/>
        <w:rPr>
          <w:rFonts w:eastAsia="MS Mincho"/>
        </w:rPr>
      </w:pPr>
      <w:r w:rsidRPr="00A8729D">
        <w:rPr>
          <w:rFonts w:eastAsia="MS Mincho"/>
        </w:rPr>
        <w:t>Print PENDING and Verif. hours greater than or equal to:  (0-240): 72</w:t>
      </w:r>
      <w:r w:rsidR="00A31562" w:rsidRPr="00A8729D">
        <w:rPr>
          <w:rFonts w:eastAsia="MS Mincho"/>
          <w:b/>
        </w:rPr>
        <w:t>//</w:t>
      </w:r>
      <w:r w:rsidRPr="00A8729D">
        <w:rPr>
          <w:rFonts w:eastAsia="MS Mincho"/>
        </w:rPr>
        <w:t xml:space="preserve"> </w:t>
      </w:r>
      <w:r w:rsidRPr="00A8729D">
        <w:rPr>
          <w:rFonts w:eastAsia="MS Mincho"/>
          <w:b/>
          <w:bCs/>
        </w:rPr>
        <w:t>0</w:t>
      </w:r>
    </w:p>
    <w:p w14:paraId="439DC5C2" w14:textId="77777777" w:rsidR="00BB2430" w:rsidRPr="00A8729D" w:rsidRDefault="00BB2430" w:rsidP="00582CC3">
      <w:pPr>
        <w:pStyle w:val="Code"/>
        <w:rPr>
          <w:rFonts w:eastAsia="MS Mincho"/>
        </w:rPr>
      </w:pPr>
    </w:p>
    <w:p w14:paraId="439DC5C3" w14:textId="77777777" w:rsidR="00BB2430" w:rsidRPr="00A8729D" w:rsidRDefault="00BB2430" w:rsidP="00582CC3">
      <w:pPr>
        <w:pStyle w:val="Code"/>
        <w:rPr>
          <w:rFonts w:eastAsia="MS Mincho"/>
        </w:rPr>
      </w:pPr>
      <w:r w:rsidRPr="00A8729D">
        <w:rPr>
          <w:rFonts w:eastAsia="MS Mincho"/>
        </w:rPr>
        <w:t xml:space="preserve">         ************************************************************</w:t>
      </w:r>
    </w:p>
    <w:p w14:paraId="439DC5C4" w14:textId="77777777" w:rsidR="00BB2430" w:rsidRPr="00A8729D" w:rsidRDefault="00BB2430" w:rsidP="00582CC3">
      <w:pPr>
        <w:pStyle w:val="Code"/>
        <w:rPr>
          <w:rFonts w:eastAsia="MS Mincho"/>
        </w:rPr>
      </w:pPr>
      <w:r w:rsidRPr="00A8729D">
        <w:rPr>
          <w:rFonts w:eastAsia="MS Mincho"/>
        </w:rPr>
        <w:t xml:space="preserve">         *** The detail report requires a 132 column output device ***</w:t>
      </w:r>
    </w:p>
    <w:p w14:paraId="439DC5C5" w14:textId="77777777" w:rsidR="00BB2430" w:rsidRPr="00A8729D" w:rsidRDefault="00BB2430" w:rsidP="00582CC3">
      <w:pPr>
        <w:pStyle w:val="Code"/>
        <w:rPr>
          <w:rFonts w:eastAsia="MS Mincho"/>
        </w:rPr>
      </w:pPr>
      <w:r w:rsidRPr="00A8729D">
        <w:rPr>
          <w:rFonts w:eastAsia="MS Mincho"/>
        </w:rPr>
        <w:t xml:space="preserve">         ************************************************************</w:t>
      </w:r>
    </w:p>
    <w:p w14:paraId="439DC5C6" w14:textId="77777777" w:rsidR="00BB2430" w:rsidRPr="00A8729D" w:rsidRDefault="00BB2430" w:rsidP="00582CC3">
      <w:pPr>
        <w:pStyle w:val="Code"/>
        <w:rPr>
          <w:rFonts w:eastAsia="MS Mincho"/>
        </w:rPr>
      </w:pPr>
    </w:p>
    <w:p w14:paraId="439DC5C7" w14:textId="40C488C4" w:rsidR="00BB2430" w:rsidRPr="00A8729D" w:rsidRDefault="00BB2430" w:rsidP="00582CC3">
      <w:pPr>
        <w:pStyle w:val="Code"/>
        <w:rPr>
          <w:rFonts w:eastAsia="MS Mincho"/>
        </w:rPr>
      </w:pPr>
      <w:r w:rsidRPr="00A8729D">
        <w:rPr>
          <w:rFonts w:eastAsia="MS Mincho"/>
        </w:rPr>
        <w:lastRenderedPageBreak/>
        <w:t>DEVICE: HOME</w:t>
      </w:r>
      <w:r w:rsidR="00A31562" w:rsidRPr="00A8729D">
        <w:rPr>
          <w:rFonts w:eastAsia="MS Mincho"/>
          <w:b/>
        </w:rPr>
        <w:t>//</w:t>
      </w:r>
      <w:r w:rsidRPr="00A8729D">
        <w:rPr>
          <w:rFonts w:eastAsia="MS Mincho"/>
        </w:rPr>
        <w:t xml:space="preserve"> </w:t>
      </w:r>
      <w:r w:rsidRPr="00A8729D">
        <w:rPr>
          <w:rFonts w:eastAsia="MS Mincho"/>
          <w:b/>
        </w:rPr>
        <w:t>;132;99</w:t>
      </w:r>
      <w:r w:rsidRPr="00A8729D">
        <w:rPr>
          <w:rFonts w:eastAsia="MS Mincho"/>
        </w:rPr>
        <w:t xml:space="preserve">  TELNET</w:t>
      </w:r>
    </w:p>
    <w:p w14:paraId="439DC5C8" w14:textId="77777777" w:rsidR="00BB2430" w:rsidRPr="00A8729D" w:rsidRDefault="00BB2430" w:rsidP="00582CC3">
      <w:pPr>
        <w:pStyle w:val="Code"/>
      </w:pPr>
    </w:p>
    <w:p w14:paraId="551B9EC6" w14:textId="77777777" w:rsidR="00AC191B" w:rsidRDefault="00AC191B" w:rsidP="00AC191B"/>
    <w:p w14:paraId="439DC5C9" w14:textId="1FA6E4E1" w:rsidR="00BB2430" w:rsidRDefault="00BB2430" w:rsidP="00AC191B">
      <w:r w:rsidRPr="00AC191B">
        <w:t>The report is shown on the next page.</w:t>
      </w:r>
    </w:p>
    <w:p w14:paraId="60A74222" w14:textId="0BA10D9D" w:rsidR="00AC191B" w:rsidRDefault="00AC191B">
      <w:r>
        <w:br w:type="page"/>
      </w:r>
    </w:p>
    <w:p w14:paraId="3C93EBCB" w14:textId="77777777" w:rsidR="00AC191B" w:rsidRPr="00AC191B" w:rsidRDefault="00AC191B" w:rsidP="00AC191B"/>
    <w:p w14:paraId="439DC5CB" w14:textId="77777777" w:rsidR="00BB2430" w:rsidRPr="00AC191B" w:rsidRDefault="00BB2430" w:rsidP="00477093">
      <w:pPr>
        <w:pBdr>
          <w:top w:val="single" w:sz="4" w:space="1" w:color="auto"/>
          <w:left w:val="single" w:sz="4" w:space="1" w:color="auto"/>
          <w:bottom w:val="single" w:sz="4" w:space="1" w:color="auto"/>
          <w:right w:val="single" w:sz="4" w:space="1" w:color="auto"/>
        </w:pBdr>
        <w:rPr>
          <w:color w:val="000000" w:themeColor="text1"/>
          <w:sz w:val="16"/>
          <w:szCs w:val="16"/>
        </w:rPr>
      </w:pPr>
    </w:p>
    <w:p w14:paraId="439DC5CC" w14:textId="77777777" w:rsidR="00BB2430" w:rsidRPr="00AC191B" w:rsidRDefault="00BB2430" w:rsidP="00582CC3">
      <w:pPr>
        <w:pStyle w:val="Code"/>
        <w:rPr>
          <w:rFonts w:eastAsia="MS Mincho"/>
        </w:rPr>
      </w:pPr>
      <w:r w:rsidRPr="00AC191B">
        <w:rPr>
          <w:rFonts w:eastAsia="MS Mincho"/>
        </w:rPr>
        <w:t xml:space="preserve">           </w:t>
      </w:r>
      <w:r w:rsidR="009D6C62" w:rsidRPr="00AC191B">
        <w:rPr>
          <w:rFonts w:eastAsia="MS Mincho"/>
        </w:rPr>
        <w:t xml:space="preserve">Detail Verification Timeliness Report </w:t>
      </w:r>
      <w:r w:rsidRPr="00AC191B">
        <w:rPr>
          <w:rFonts w:eastAsia="MS Mincho"/>
        </w:rPr>
        <w:footnoteReference w:id="218"/>
      </w:r>
      <w:r w:rsidRPr="00AC191B">
        <w:rPr>
          <w:rFonts w:eastAsia="MS Mincho"/>
        </w:rPr>
        <w:t xml:space="preserve">                Page: 1</w:t>
      </w:r>
    </w:p>
    <w:p w14:paraId="439DC5CD" w14:textId="77777777" w:rsidR="00BB2430" w:rsidRPr="00AC191B" w:rsidRDefault="00BB2430" w:rsidP="00582CC3">
      <w:pPr>
        <w:pStyle w:val="Code"/>
        <w:rPr>
          <w:rFonts w:eastAsia="MS Mincho"/>
        </w:rPr>
      </w:pPr>
    </w:p>
    <w:p w14:paraId="439DC5CE" w14:textId="77777777" w:rsidR="00BB2430" w:rsidRPr="00AC191B" w:rsidRDefault="00BB2430" w:rsidP="00582CC3">
      <w:pPr>
        <w:pStyle w:val="Code"/>
        <w:rPr>
          <w:rFonts w:eastAsia="MS Mincho"/>
        </w:rPr>
      </w:pPr>
      <w:r w:rsidRPr="00AC191B">
        <w:rPr>
          <w:rFonts w:eastAsia="MS Mincho"/>
        </w:rPr>
        <w:t xml:space="preserve">Facility: SUPPORT ISC                    Station:           VISN: </w:t>
      </w:r>
    </w:p>
    <w:p w14:paraId="439DC5CF" w14:textId="77777777" w:rsidR="00BB2430" w:rsidRPr="00AC191B" w:rsidRDefault="00BB2430" w:rsidP="00582CC3">
      <w:pPr>
        <w:pStyle w:val="Code"/>
        <w:rPr>
          <w:rFonts w:eastAsia="MS Mincho"/>
        </w:rPr>
      </w:pPr>
      <w:r w:rsidRPr="00AC191B">
        <w:rPr>
          <w:rFonts w:eastAsia="MS Mincho"/>
        </w:rPr>
        <w:t>Division: HINESTEST, SUPPORT ISC</w:t>
      </w:r>
    </w:p>
    <w:p w14:paraId="439DC5D0" w14:textId="79435189" w:rsidR="00BB2430" w:rsidRPr="00AC191B" w:rsidRDefault="00BB2430" w:rsidP="00582CC3">
      <w:pPr>
        <w:pStyle w:val="Code"/>
        <w:rPr>
          <w:rFonts w:eastAsia="MS Mincho"/>
        </w:rPr>
      </w:pPr>
      <w:r w:rsidRPr="00AC191B">
        <w:rPr>
          <w:rFonts w:eastAsia="MS Mincho"/>
        </w:rPr>
        <w:t xml:space="preserve">Exam Date Range: </w:t>
      </w:r>
      <w:r w:rsidR="00D13A80" w:rsidRPr="00AC191B">
        <w:rPr>
          <w:rFonts w:eastAsia="MS Mincho"/>
        </w:rPr>
        <w:t>3</w:t>
      </w:r>
      <w:r w:rsidR="00A31562" w:rsidRPr="00AC191B">
        <w:rPr>
          <w:rFonts w:eastAsia="MS Mincho"/>
          <w:b/>
        </w:rPr>
        <w:t>/</w:t>
      </w:r>
      <w:r w:rsidR="00D13A80" w:rsidRPr="00AC191B">
        <w:rPr>
          <w:rFonts w:eastAsia="MS Mincho"/>
        </w:rPr>
        <w:t>24</w:t>
      </w:r>
      <w:r w:rsidR="00A31562" w:rsidRPr="00AC191B">
        <w:rPr>
          <w:rFonts w:eastAsia="MS Mincho"/>
          <w:b/>
        </w:rPr>
        <w:t>/</w:t>
      </w:r>
      <w:r w:rsidR="00D13A80" w:rsidRPr="00AC191B">
        <w:rPr>
          <w:rFonts w:eastAsia="MS Mincho"/>
        </w:rPr>
        <w:t>00</w:t>
      </w:r>
      <w:r w:rsidRPr="00AC191B">
        <w:rPr>
          <w:rFonts w:eastAsia="MS Mincho"/>
        </w:rPr>
        <w:t xml:space="preserve"> - </w:t>
      </w:r>
      <w:r w:rsidR="00D13A80" w:rsidRPr="00AC191B">
        <w:rPr>
          <w:rFonts w:eastAsia="MS Mincho"/>
        </w:rPr>
        <w:t>03</w:t>
      </w:r>
      <w:r w:rsidR="00A31562" w:rsidRPr="00AC191B">
        <w:rPr>
          <w:rFonts w:eastAsia="MS Mincho"/>
          <w:b/>
        </w:rPr>
        <w:t>/</w:t>
      </w:r>
      <w:r w:rsidR="00D13A80" w:rsidRPr="00AC191B">
        <w:rPr>
          <w:rFonts w:eastAsia="MS Mincho"/>
        </w:rPr>
        <w:t>29</w:t>
      </w:r>
      <w:r w:rsidR="00A31562" w:rsidRPr="00AC191B">
        <w:rPr>
          <w:rFonts w:eastAsia="MS Mincho"/>
          <w:b/>
        </w:rPr>
        <w:t>/</w:t>
      </w:r>
      <w:r w:rsidR="00D13A80" w:rsidRPr="00AC191B">
        <w:rPr>
          <w:rFonts w:eastAsia="MS Mincho"/>
        </w:rPr>
        <w:t>00</w:t>
      </w:r>
    </w:p>
    <w:p w14:paraId="439DC5D1" w14:textId="77777777" w:rsidR="00BB2430" w:rsidRPr="00AC191B" w:rsidRDefault="00BB2430" w:rsidP="00582CC3">
      <w:pPr>
        <w:pStyle w:val="Code"/>
        <w:rPr>
          <w:rFonts w:eastAsia="MS Mincho"/>
        </w:rPr>
      </w:pPr>
      <w:r w:rsidRPr="00AC191B">
        <w:rPr>
          <w:rFonts w:eastAsia="MS Mincho"/>
        </w:rPr>
        <w:t xml:space="preserve">Imaging Type(s): CARDIOLOGY STUDIES (NUC MED), CT SCAN, GENERAL RADIOLOGY, MAGNETIC RESONANCE IMAGING, MAMMOGRAPHY, </w:t>
      </w:r>
    </w:p>
    <w:p w14:paraId="439DC5D2" w14:textId="77777777" w:rsidR="00BB2430" w:rsidRPr="00AC191B" w:rsidRDefault="00BB2430" w:rsidP="00582CC3">
      <w:pPr>
        <w:pStyle w:val="Code"/>
        <w:rPr>
          <w:rFonts w:eastAsia="MS Mincho"/>
        </w:rPr>
      </w:pPr>
      <w:r w:rsidRPr="00AC191B">
        <w:rPr>
          <w:rFonts w:eastAsia="MS Mincho"/>
        </w:rPr>
        <w:t xml:space="preserve">                 NUCLEAR MEDICINE, ULTRASOUND</w:t>
      </w:r>
    </w:p>
    <w:p w14:paraId="439DC5D3" w14:textId="3C4EC15E" w:rsidR="00BB2430" w:rsidRPr="00AC191B" w:rsidRDefault="00BB2430" w:rsidP="00582CC3">
      <w:pPr>
        <w:pStyle w:val="Code"/>
        <w:rPr>
          <w:rFonts w:eastAsia="MS Mincho"/>
        </w:rPr>
      </w:pPr>
      <w:r w:rsidRPr="00AC191B">
        <w:rPr>
          <w:rFonts w:eastAsia="MS Mincho"/>
        </w:rPr>
        <w:t>Run Date</w:t>
      </w:r>
      <w:r w:rsidR="00A31562" w:rsidRPr="00AC191B">
        <w:rPr>
          <w:rFonts w:eastAsia="MS Mincho"/>
          <w:b/>
        </w:rPr>
        <w:t>/</w:t>
      </w:r>
      <w:r w:rsidRPr="00AC191B">
        <w:rPr>
          <w:rFonts w:eastAsia="MS Mincho"/>
        </w:rPr>
        <w:t xml:space="preserve">Time: </w:t>
      </w:r>
      <w:r w:rsidR="004226CB" w:rsidRPr="00AC191B">
        <w:rPr>
          <w:rFonts w:eastAsia="MS Mincho"/>
        </w:rPr>
        <w:t>10</w:t>
      </w:r>
      <w:r w:rsidR="00A31562" w:rsidRPr="00AC191B">
        <w:rPr>
          <w:rFonts w:eastAsia="MS Mincho"/>
          <w:b/>
        </w:rPr>
        <w:t>/</w:t>
      </w:r>
      <w:r w:rsidR="004226CB" w:rsidRPr="00AC191B">
        <w:rPr>
          <w:rFonts w:eastAsia="MS Mincho"/>
        </w:rPr>
        <w:t>2</w:t>
      </w:r>
      <w:r w:rsidRPr="00AC191B">
        <w:rPr>
          <w:rFonts w:eastAsia="MS Mincho"/>
        </w:rPr>
        <w:t>4</w:t>
      </w:r>
      <w:r w:rsidR="00A31562" w:rsidRPr="00AC191B">
        <w:rPr>
          <w:rFonts w:eastAsia="MS Mincho"/>
          <w:b/>
        </w:rPr>
        <w:t>/</w:t>
      </w:r>
      <w:r w:rsidRPr="00AC191B">
        <w:rPr>
          <w:rFonts w:eastAsia="MS Mincho"/>
        </w:rPr>
        <w:t>04 4:04 pm</w:t>
      </w:r>
    </w:p>
    <w:p w14:paraId="439DC5D4" w14:textId="77777777" w:rsidR="00BB2430" w:rsidRPr="00AC191B" w:rsidRDefault="00BB2430" w:rsidP="00582CC3">
      <w:pPr>
        <w:pStyle w:val="Code"/>
        <w:rPr>
          <w:rFonts w:eastAsia="MS Mincho"/>
        </w:rPr>
      </w:pPr>
    </w:p>
    <w:p w14:paraId="439DC5D5" w14:textId="77777777" w:rsidR="00BB2430" w:rsidRPr="00AC191B" w:rsidRDefault="00BB2430" w:rsidP="00582CC3">
      <w:pPr>
        <w:pStyle w:val="Code"/>
        <w:rPr>
          <w:rFonts w:eastAsia="MS Mincho"/>
        </w:rPr>
      </w:pPr>
      <w:r w:rsidRPr="00AC191B">
        <w:rPr>
          <w:rFonts w:eastAsia="MS Mincho"/>
        </w:rPr>
        <w:t>Sorted by: Hrs to Verification               Min. hours elap</w:t>
      </w:r>
      <w:r w:rsidR="00AF111A" w:rsidRPr="00AC191B">
        <w:rPr>
          <w:rFonts w:eastAsia="MS Mincho"/>
        </w:rPr>
        <w:t>s</w:t>
      </w:r>
      <w:r w:rsidRPr="00AC191B">
        <w:rPr>
          <w:rFonts w:eastAsia="MS Mincho"/>
        </w:rPr>
        <w:t>ed to Verification: 0</w:t>
      </w:r>
    </w:p>
    <w:p w14:paraId="439DC5D6" w14:textId="77777777" w:rsidR="00BB2430" w:rsidRPr="00AC191B" w:rsidRDefault="00BB2430" w:rsidP="00582CC3">
      <w:pPr>
        <w:pStyle w:val="Code"/>
        <w:rPr>
          <w:rFonts w:eastAsia="MS Mincho"/>
        </w:rPr>
      </w:pPr>
      <w:r w:rsidRPr="00AC191B">
        <w:rPr>
          <w:rFonts w:eastAsia="MS Mincho"/>
        </w:rPr>
        <w:t>Total number of reports expected for procedures performed during specified date range: 22</w:t>
      </w:r>
    </w:p>
    <w:p w14:paraId="439DC5D7" w14:textId="77777777" w:rsidR="00BB2430" w:rsidRPr="00AC191B" w:rsidRDefault="00BB2430" w:rsidP="00582CC3">
      <w:pPr>
        <w:pStyle w:val="Code"/>
        <w:rPr>
          <w:rFonts w:eastAsia="MS Mincho"/>
        </w:rPr>
      </w:pPr>
    </w:p>
    <w:p w14:paraId="439DC5D8" w14:textId="005ABCB1" w:rsidR="00BB2430" w:rsidRPr="00AC191B" w:rsidRDefault="00BB2430" w:rsidP="00582CC3">
      <w:pPr>
        <w:pStyle w:val="Code"/>
        <w:rPr>
          <w:rFonts w:eastAsia="MS Mincho"/>
        </w:rPr>
      </w:pPr>
      <w:r w:rsidRPr="00AC191B">
        <w:rPr>
          <w:rFonts w:eastAsia="MS Mincho"/>
        </w:rPr>
        <w:t>Date</w:t>
      </w:r>
      <w:r w:rsidR="00A31562" w:rsidRPr="00AC191B">
        <w:rPr>
          <w:rFonts w:eastAsia="MS Mincho"/>
          <w:b/>
        </w:rPr>
        <w:t>/</w:t>
      </w:r>
      <w:r w:rsidRPr="00AC191B">
        <w:rPr>
          <w:rFonts w:eastAsia="MS Mincho"/>
        </w:rPr>
        <w:t>Time       Date</w:t>
      </w:r>
      <w:r w:rsidR="00A31562" w:rsidRPr="00AC191B">
        <w:rPr>
          <w:rFonts w:eastAsia="MS Mincho"/>
          <w:b/>
        </w:rPr>
        <w:t>/</w:t>
      </w:r>
      <w:r w:rsidRPr="00AC191B">
        <w:rPr>
          <w:rFonts w:eastAsia="MS Mincho"/>
        </w:rPr>
        <w:t>Time           Date</w:t>
      </w:r>
      <w:r w:rsidR="00A31562" w:rsidRPr="00AC191B">
        <w:rPr>
          <w:rFonts w:eastAsia="MS Mincho"/>
          <w:b/>
        </w:rPr>
        <w:t>/</w:t>
      </w:r>
      <w:r w:rsidRPr="00AC191B">
        <w:rPr>
          <w:rFonts w:eastAsia="MS Mincho"/>
        </w:rPr>
        <w:t xml:space="preserve">Time     Cat  Rpt   Img  </w:t>
      </w:r>
      <w:r w:rsidR="009D6C62" w:rsidRPr="00AC191B">
        <w:rPr>
          <w:rFonts w:eastAsia="MS Mincho"/>
        </w:rPr>
        <w:t>Procedure</w:t>
      </w:r>
      <w:r w:rsidRPr="00AC191B">
        <w:rPr>
          <w:rFonts w:eastAsia="MS Mincho"/>
        </w:rPr>
        <w:footnoteReference w:id="219"/>
      </w:r>
    </w:p>
    <w:p w14:paraId="439DC5D9" w14:textId="77777777" w:rsidR="00BB2430" w:rsidRPr="00AC191B" w:rsidRDefault="00BB2430" w:rsidP="00582CC3">
      <w:pPr>
        <w:pStyle w:val="Code"/>
        <w:rPr>
          <w:rFonts w:eastAsia="MS Mincho"/>
        </w:rPr>
      </w:pPr>
      <w:r w:rsidRPr="00AC191B">
        <w:rPr>
          <w:rFonts w:eastAsia="MS Mincho"/>
        </w:rPr>
        <w:t>Patient Name      Case #        Registered      Transcribed    Hrs  Verified Hrs Radiologist      Exm  Sts   Typ   Name</w:t>
      </w:r>
    </w:p>
    <w:p w14:paraId="439DC5DA" w14:textId="77777777" w:rsidR="00BB2430" w:rsidRPr="00AC191B" w:rsidRDefault="00BB2430" w:rsidP="00582CC3">
      <w:pPr>
        <w:pStyle w:val="Code"/>
        <w:rPr>
          <w:rFonts w:eastAsia="MS Mincho"/>
        </w:rPr>
      </w:pPr>
    </w:p>
    <w:p w14:paraId="439DC5DB" w14:textId="7C35C3C3" w:rsidR="00BB2430" w:rsidRPr="00AC191B" w:rsidRDefault="00BB2430" w:rsidP="00582CC3">
      <w:pPr>
        <w:pStyle w:val="Code"/>
        <w:rPr>
          <w:rFonts w:eastAsia="MS Mincho"/>
        </w:rPr>
      </w:pPr>
      <w:r w:rsidRPr="00AC191B">
        <w:rPr>
          <w:rFonts w:eastAsia="MS Mincho"/>
        </w:rPr>
        <w:t>RADPATIENT,EIGHT  032400-913    3</w:t>
      </w:r>
      <w:r w:rsidR="00A31562" w:rsidRPr="00AC191B">
        <w:rPr>
          <w:rFonts w:eastAsia="MS Mincho"/>
          <w:b/>
        </w:rPr>
        <w:t>/</w:t>
      </w:r>
      <w:r w:rsidRPr="00AC191B">
        <w:rPr>
          <w:rFonts w:eastAsia="MS Mincho"/>
        </w:rPr>
        <w:t>24</w:t>
      </w:r>
      <w:r w:rsidR="00A31562" w:rsidRPr="00AC191B">
        <w:rPr>
          <w:rFonts w:eastAsia="MS Mincho"/>
          <w:b/>
        </w:rPr>
        <w:t>/</w:t>
      </w:r>
      <w:r w:rsidRPr="00AC191B">
        <w:rPr>
          <w:rFonts w:eastAsia="MS Mincho"/>
        </w:rPr>
        <w:t>00@11:37    O        GEN  ABDOMEN 2 V</w:t>
      </w:r>
    </w:p>
    <w:p w14:paraId="439DC5DC" w14:textId="5895024F" w:rsidR="00BB2430" w:rsidRPr="00AC191B" w:rsidRDefault="00BB2430" w:rsidP="00582CC3">
      <w:pPr>
        <w:pStyle w:val="Code"/>
        <w:rPr>
          <w:rFonts w:eastAsia="MS Mincho"/>
        </w:rPr>
      </w:pPr>
      <w:r w:rsidRPr="00AC191B">
        <w:rPr>
          <w:rFonts w:eastAsia="MS Mincho"/>
        </w:rPr>
        <w:t>RADPATIENT,EIGHT  032400-915    3</w:t>
      </w:r>
      <w:r w:rsidR="00A31562" w:rsidRPr="00AC191B">
        <w:rPr>
          <w:rFonts w:eastAsia="MS Mincho"/>
          <w:b/>
        </w:rPr>
        <w:t>/</w:t>
      </w:r>
      <w:r w:rsidRPr="00AC191B">
        <w:rPr>
          <w:rFonts w:eastAsia="MS Mincho"/>
        </w:rPr>
        <w:t>24</w:t>
      </w:r>
      <w:r w:rsidR="00A31562" w:rsidRPr="00AC191B">
        <w:rPr>
          <w:rFonts w:eastAsia="MS Mincho"/>
          <w:b/>
        </w:rPr>
        <w:t>/</w:t>
      </w:r>
      <w:r w:rsidRPr="00AC191B">
        <w:rPr>
          <w:rFonts w:eastAsia="MS Mincho"/>
        </w:rPr>
        <w:t>00@11:58  RADPROVIDER,THREE  O   GEN  ANKLE 2 VIE</w:t>
      </w:r>
    </w:p>
    <w:p w14:paraId="439DC5DD" w14:textId="3A89201C" w:rsidR="00BB2430" w:rsidRPr="00AC191B" w:rsidRDefault="00BB2430" w:rsidP="00582CC3">
      <w:pPr>
        <w:pStyle w:val="Code"/>
        <w:rPr>
          <w:rFonts w:eastAsia="MS Mincho"/>
        </w:rPr>
      </w:pPr>
      <w:r w:rsidRPr="00AC191B">
        <w:rPr>
          <w:rFonts w:eastAsia="MS Mincho"/>
        </w:rPr>
        <w:t>RADPATIENT,NINE   032800-822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00@09:51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00@10:54    1     RADPROVIDER,THREE  I   R    GEN  ANKLE 2 VIE</w:t>
      </w:r>
    </w:p>
    <w:p w14:paraId="439DC5DE" w14:textId="48C800B6" w:rsidR="00BB2430" w:rsidRPr="00AC191B" w:rsidRDefault="00BB2430" w:rsidP="00582CC3">
      <w:pPr>
        <w:pStyle w:val="Code"/>
        <w:rPr>
          <w:rFonts w:eastAsia="MS Mincho"/>
        </w:rPr>
      </w:pPr>
      <w:r w:rsidRPr="00AC191B">
        <w:rPr>
          <w:rFonts w:eastAsia="MS Mincho"/>
        </w:rPr>
        <w:t>RADPATIENT,NINE   032800-850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00@09:58                     RADPROVIDER,THREE  O        GEN  FOOT 2 VIEW</w:t>
      </w:r>
    </w:p>
    <w:p w14:paraId="439DC5DF" w14:textId="3FC3511E" w:rsidR="00BB2430" w:rsidRPr="00AC191B" w:rsidRDefault="00BB2430" w:rsidP="00582CC3">
      <w:pPr>
        <w:pStyle w:val="Code"/>
        <w:rPr>
          <w:rFonts w:eastAsia="MS Mincho"/>
        </w:rPr>
      </w:pPr>
      <w:r w:rsidRPr="00AC191B">
        <w:rPr>
          <w:rFonts w:eastAsia="MS Mincho"/>
        </w:rPr>
        <w:t>RADPATIENT,TEN    032800-876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 xml:space="preserve">00@16:14    O        GEN  SKULL 4 OR </w:t>
      </w:r>
    </w:p>
    <w:p w14:paraId="439DC5E0" w14:textId="26063F80" w:rsidR="00BB2430" w:rsidRPr="00AC191B" w:rsidRDefault="00BB2430" w:rsidP="00582CC3">
      <w:pPr>
        <w:pStyle w:val="Code"/>
        <w:rPr>
          <w:rFonts w:eastAsia="MS Mincho"/>
        </w:rPr>
      </w:pPr>
      <w:r w:rsidRPr="00AC191B">
        <w:rPr>
          <w:rFonts w:eastAsia="MS Mincho"/>
        </w:rPr>
        <w:t>RADPATIENT,TEN    032800-880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 xml:space="preserve">00@16:14    O        GEN  ANKLE 3 OR </w:t>
      </w:r>
    </w:p>
    <w:p w14:paraId="439DC5E1" w14:textId="1D046225" w:rsidR="00BB2430" w:rsidRPr="00AC191B" w:rsidRDefault="00BB2430" w:rsidP="00582CC3">
      <w:pPr>
        <w:pStyle w:val="Code"/>
        <w:rPr>
          <w:rFonts w:eastAsia="MS Mincho"/>
        </w:rPr>
      </w:pPr>
      <w:r w:rsidRPr="00AC191B">
        <w:rPr>
          <w:rFonts w:eastAsia="MS Mincho"/>
        </w:rPr>
        <w:t>RADPATIENT,EIGHT  032900-895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00@07:30    O        ULT  ECHOGRAM AB</w:t>
      </w:r>
    </w:p>
    <w:p w14:paraId="439DC5E2" w14:textId="53D33176" w:rsidR="00BB2430" w:rsidRPr="00AC191B" w:rsidRDefault="00BB2430" w:rsidP="00582CC3">
      <w:pPr>
        <w:pStyle w:val="Code"/>
        <w:rPr>
          <w:rFonts w:eastAsia="MS Mincho"/>
        </w:rPr>
      </w:pPr>
      <w:r w:rsidRPr="00AC191B">
        <w:rPr>
          <w:rFonts w:eastAsia="MS Mincho"/>
        </w:rPr>
        <w:t>RADPATIENT,EIGHT  032900-903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00@07:33    O        NUC  BONE IMAGIN</w:t>
      </w:r>
    </w:p>
    <w:p w14:paraId="439DC5E3" w14:textId="10ACA200" w:rsidR="00BB2430" w:rsidRPr="00AC191B" w:rsidRDefault="00BB2430" w:rsidP="00582CC3">
      <w:pPr>
        <w:pStyle w:val="Code"/>
        <w:rPr>
          <w:rFonts w:eastAsia="MS Mincho"/>
        </w:rPr>
      </w:pPr>
      <w:r w:rsidRPr="00AC191B">
        <w:rPr>
          <w:rFonts w:eastAsia="MS Mincho"/>
        </w:rPr>
        <w:t>RADPATIENT,EIGHT  032900-907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00@07:42    O        NUC  BONE IMAGIN</w:t>
      </w:r>
    </w:p>
    <w:p w14:paraId="439DC5E4" w14:textId="4084DE69" w:rsidR="00BB2430" w:rsidRPr="00AC191B" w:rsidRDefault="00BB2430" w:rsidP="00582CC3">
      <w:pPr>
        <w:pStyle w:val="Code"/>
        <w:rPr>
          <w:rFonts w:eastAsia="MS Mincho"/>
        </w:rPr>
      </w:pPr>
      <w:r w:rsidRPr="00AC191B">
        <w:rPr>
          <w:rFonts w:eastAsia="MS Mincho"/>
        </w:rPr>
        <w:t>RADPATIENT,ONE    032900-908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00@07:45    O        NUC  LIVER AND S</w:t>
      </w:r>
    </w:p>
    <w:p w14:paraId="439DC5E5" w14:textId="2E1D217F" w:rsidR="00BB2430" w:rsidRPr="00AC191B" w:rsidRDefault="00BB2430" w:rsidP="00582CC3">
      <w:pPr>
        <w:pStyle w:val="Code"/>
        <w:rPr>
          <w:rFonts w:eastAsia="MS Mincho"/>
        </w:rPr>
      </w:pPr>
      <w:r w:rsidRPr="00AC191B">
        <w:rPr>
          <w:rFonts w:eastAsia="MS Mincho"/>
        </w:rPr>
        <w:t>RADPATIENT,EIGHT  032900-914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00@07:48    O        ULT  ECHOENCEPHA</w:t>
      </w:r>
    </w:p>
    <w:p w14:paraId="439DC5E6" w14:textId="4E1DB029" w:rsidR="00BB2430" w:rsidRPr="00AC191B" w:rsidRDefault="00BB2430" w:rsidP="00582CC3">
      <w:pPr>
        <w:pStyle w:val="Code"/>
        <w:rPr>
          <w:rFonts w:eastAsia="MS Mincho"/>
        </w:rPr>
      </w:pPr>
      <w:r w:rsidRPr="00AC191B">
        <w:rPr>
          <w:rFonts w:eastAsia="MS Mincho"/>
        </w:rPr>
        <w:t>RADPATIENT,EIGHT  032900-917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00@07:52</w:t>
      </w:r>
      <w:r w:rsidR="008E7FAE" w:rsidRPr="00AC191B">
        <w:rPr>
          <w:rFonts w:eastAsia="MS Mincho"/>
        </w:rPr>
        <w:t xml:space="preserve"> </w:t>
      </w:r>
      <w:r w:rsidRPr="00AC191B">
        <w:rPr>
          <w:rFonts w:eastAsia="MS Mincho"/>
        </w:rPr>
        <w:t xml:space="preserve">   O        NUC  LIVER AND S</w:t>
      </w:r>
    </w:p>
    <w:p w14:paraId="439DC5E7" w14:textId="13E0F373" w:rsidR="00BB2430" w:rsidRPr="00AC191B" w:rsidRDefault="00BB2430" w:rsidP="00582CC3">
      <w:pPr>
        <w:pStyle w:val="Code"/>
        <w:rPr>
          <w:rFonts w:eastAsia="MS Mincho"/>
        </w:rPr>
      </w:pPr>
      <w:r w:rsidRPr="00AC191B">
        <w:rPr>
          <w:rFonts w:eastAsia="MS Mincho"/>
        </w:rPr>
        <w:t>RADPATIENT,EIGHT  032900-919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00@07:57    O        NUC  LIVER IMAGI</w:t>
      </w:r>
    </w:p>
    <w:p w14:paraId="439DC5E8" w14:textId="2B43D34E" w:rsidR="00BB2430" w:rsidRPr="00AC191B" w:rsidRDefault="00BB2430" w:rsidP="00582CC3">
      <w:pPr>
        <w:pStyle w:val="Code"/>
        <w:rPr>
          <w:rFonts w:eastAsia="MS Mincho"/>
        </w:rPr>
      </w:pPr>
      <w:r w:rsidRPr="00AC191B">
        <w:rPr>
          <w:rFonts w:eastAsia="MS Mincho"/>
        </w:rPr>
        <w:t>RADPATIENT,EIGHT  032800-852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00@10:39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00@10:41   &lt;1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00@10:41   &lt;1 RADPROVIDER,THREE  O   V    GEN  KNEE 3 VIEW</w:t>
      </w:r>
    </w:p>
    <w:p w14:paraId="439DC5E9" w14:textId="14DA2C42" w:rsidR="00BB2430" w:rsidRPr="00AC191B" w:rsidRDefault="00BB2430" w:rsidP="00582CC3">
      <w:pPr>
        <w:pStyle w:val="Code"/>
        <w:rPr>
          <w:rFonts w:eastAsia="MS Mincho"/>
        </w:rPr>
      </w:pPr>
      <w:r w:rsidRPr="00AC191B">
        <w:rPr>
          <w:rFonts w:eastAsia="MS Mincho"/>
        </w:rPr>
        <w:t>RADPATIENT,EIGHT  032800-872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00@15:03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00@15:13   &lt;1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00@15:13   &lt;1 RADPROVIDER,THREE  O   V    GEN  KNEE 3 VIEW</w:t>
      </w:r>
    </w:p>
    <w:p w14:paraId="439DC5EA" w14:textId="4BC9A2BF" w:rsidR="00BB2430" w:rsidRPr="00AC191B" w:rsidRDefault="00BB2430" w:rsidP="00582CC3">
      <w:pPr>
        <w:pStyle w:val="Code"/>
        <w:rPr>
          <w:rFonts w:eastAsia="MS Mincho"/>
        </w:rPr>
      </w:pPr>
      <w:r w:rsidRPr="00AC191B">
        <w:rPr>
          <w:rFonts w:eastAsia="MS Mincho"/>
        </w:rPr>
        <w:t>RADPATIENT,EIGHT  032800-802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00@09:20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00@11:21    2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00@11:21    2 RADPROVIDER,THREE  O   V    GEN  KNEE 4 OR M</w:t>
      </w:r>
    </w:p>
    <w:p w14:paraId="439DC5EB" w14:textId="117625C8" w:rsidR="00BB2430" w:rsidRPr="00AC191B" w:rsidRDefault="00BB2430" w:rsidP="00582CC3">
      <w:pPr>
        <w:pStyle w:val="Code"/>
        <w:rPr>
          <w:rFonts w:eastAsia="MS Mincho"/>
        </w:rPr>
      </w:pPr>
      <w:r w:rsidRPr="00AC191B">
        <w:rPr>
          <w:rFonts w:eastAsia="MS Mincho"/>
        </w:rPr>
        <w:t>RADPATIENT,TWO    032400-912    3</w:t>
      </w:r>
      <w:r w:rsidR="00A31562" w:rsidRPr="00AC191B">
        <w:rPr>
          <w:rFonts w:eastAsia="MS Mincho"/>
          <w:b/>
        </w:rPr>
        <w:t>/</w:t>
      </w:r>
      <w:r w:rsidRPr="00AC191B">
        <w:rPr>
          <w:rFonts w:eastAsia="MS Mincho"/>
        </w:rPr>
        <w:t>24</w:t>
      </w:r>
      <w:r w:rsidR="00A31562" w:rsidRPr="00AC191B">
        <w:rPr>
          <w:rFonts w:eastAsia="MS Mincho"/>
          <w:b/>
        </w:rPr>
        <w:t>/</w:t>
      </w:r>
      <w:r w:rsidRPr="00AC191B">
        <w:rPr>
          <w:rFonts w:eastAsia="MS Mincho"/>
        </w:rPr>
        <w:t>00@09:20   3</w:t>
      </w:r>
      <w:r w:rsidR="00A31562" w:rsidRPr="00AC191B">
        <w:rPr>
          <w:rFonts w:eastAsia="MS Mincho"/>
          <w:b/>
        </w:rPr>
        <w:t>/</w:t>
      </w:r>
      <w:r w:rsidRPr="00AC191B">
        <w:rPr>
          <w:rFonts w:eastAsia="MS Mincho"/>
        </w:rPr>
        <w:t>24</w:t>
      </w:r>
      <w:r w:rsidR="00A31562" w:rsidRPr="00AC191B">
        <w:rPr>
          <w:rFonts w:eastAsia="MS Mincho"/>
          <w:b/>
        </w:rPr>
        <w:t>/</w:t>
      </w:r>
      <w:r w:rsidRPr="00AC191B">
        <w:rPr>
          <w:rFonts w:eastAsia="MS Mincho"/>
        </w:rPr>
        <w:t>00@09:32   &lt;1 3</w:t>
      </w:r>
      <w:r w:rsidR="00A31562" w:rsidRPr="00AC191B">
        <w:rPr>
          <w:rFonts w:eastAsia="MS Mincho"/>
          <w:b/>
        </w:rPr>
        <w:t>/</w:t>
      </w:r>
      <w:r w:rsidRPr="00AC191B">
        <w:rPr>
          <w:rFonts w:eastAsia="MS Mincho"/>
        </w:rPr>
        <w:t>30</w:t>
      </w:r>
      <w:r w:rsidR="00A31562" w:rsidRPr="00AC191B">
        <w:rPr>
          <w:rFonts w:eastAsia="MS Mincho"/>
          <w:b/>
        </w:rPr>
        <w:t>/</w:t>
      </w:r>
      <w:r w:rsidRPr="00AC191B">
        <w:rPr>
          <w:rFonts w:eastAsia="MS Mincho"/>
        </w:rPr>
        <w:t>00@08:07  143 RADPROVIDER,THREE  O   V    GEN  ANGIO BRACH</w:t>
      </w:r>
    </w:p>
    <w:p w14:paraId="439DC5EC" w14:textId="279F6BBA" w:rsidR="00BB2430" w:rsidRPr="00AC191B" w:rsidRDefault="00BB2430" w:rsidP="00582CC3">
      <w:pPr>
        <w:pStyle w:val="Code"/>
        <w:rPr>
          <w:rFonts w:eastAsia="MS Mincho"/>
        </w:rPr>
      </w:pPr>
      <w:r w:rsidRPr="00AC191B">
        <w:rPr>
          <w:rFonts w:eastAsia="MS Mincho"/>
        </w:rPr>
        <w:t>RADPATIENT,THREE  032900-920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00@08:24    4</w:t>
      </w:r>
      <w:r w:rsidR="00A31562" w:rsidRPr="00AC191B">
        <w:rPr>
          <w:rFonts w:eastAsia="MS Mincho"/>
          <w:b/>
        </w:rPr>
        <w:t>/</w:t>
      </w:r>
      <w:r w:rsidRPr="00AC191B">
        <w:rPr>
          <w:rFonts w:eastAsia="MS Mincho"/>
        </w:rPr>
        <w:t>4</w:t>
      </w:r>
      <w:r w:rsidR="00A31562" w:rsidRPr="00AC191B">
        <w:rPr>
          <w:rFonts w:eastAsia="MS Mincho"/>
          <w:b/>
        </w:rPr>
        <w:t>/</w:t>
      </w:r>
      <w:r w:rsidRPr="00AC191B">
        <w:rPr>
          <w:rFonts w:eastAsia="MS Mincho"/>
        </w:rPr>
        <w:t>00@10:22  146 4</w:t>
      </w:r>
      <w:r w:rsidR="00A31562" w:rsidRPr="00AC191B">
        <w:rPr>
          <w:rFonts w:eastAsia="MS Mincho"/>
          <w:b/>
        </w:rPr>
        <w:t>/</w:t>
      </w:r>
      <w:r w:rsidRPr="00AC191B">
        <w:rPr>
          <w:rFonts w:eastAsia="MS Mincho"/>
        </w:rPr>
        <w:t>4</w:t>
      </w:r>
      <w:r w:rsidR="00A31562" w:rsidRPr="00AC191B">
        <w:rPr>
          <w:rFonts w:eastAsia="MS Mincho"/>
          <w:b/>
        </w:rPr>
        <w:t>/</w:t>
      </w:r>
      <w:r w:rsidRPr="00AC191B">
        <w:rPr>
          <w:rFonts w:eastAsia="MS Mincho"/>
        </w:rPr>
        <w:t>00@10:22   146 RADPROVIDER,FOUR   O   V    GEN  KNEE 3 VIEW</w:t>
      </w:r>
    </w:p>
    <w:p w14:paraId="439DC5ED" w14:textId="75BBFE9B" w:rsidR="00BB2430" w:rsidRPr="00AC191B" w:rsidRDefault="00BB2430" w:rsidP="00582CC3">
      <w:pPr>
        <w:pStyle w:val="Code"/>
        <w:rPr>
          <w:rFonts w:eastAsia="MS Mincho"/>
        </w:rPr>
      </w:pPr>
      <w:r w:rsidRPr="00AC191B">
        <w:rPr>
          <w:rFonts w:eastAsia="MS Mincho"/>
        </w:rPr>
        <w:t>RADPATIENT,EIGHT  032800-870    3</w:t>
      </w:r>
      <w:r w:rsidR="00A31562" w:rsidRPr="00AC191B">
        <w:rPr>
          <w:rFonts w:eastAsia="MS Mincho"/>
          <w:b/>
        </w:rPr>
        <w:t>/</w:t>
      </w:r>
      <w:r w:rsidRPr="00AC191B">
        <w:rPr>
          <w:rFonts w:eastAsia="MS Mincho"/>
        </w:rPr>
        <w:t>28</w:t>
      </w:r>
      <w:r w:rsidR="00A31562" w:rsidRPr="00AC191B">
        <w:rPr>
          <w:rFonts w:eastAsia="MS Mincho"/>
          <w:b/>
        </w:rPr>
        <w:t>/</w:t>
      </w:r>
      <w:r w:rsidRPr="00AC191B">
        <w:rPr>
          <w:rFonts w:eastAsia="MS Mincho"/>
        </w:rPr>
        <w:t>00@15:00   4</w:t>
      </w:r>
      <w:r w:rsidR="00A31562" w:rsidRPr="00AC191B">
        <w:rPr>
          <w:rFonts w:eastAsia="MS Mincho"/>
          <w:b/>
        </w:rPr>
        <w:t>/</w:t>
      </w:r>
      <w:r w:rsidRPr="00AC191B">
        <w:rPr>
          <w:rFonts w:eastAsia="MS Mincho"/>
        </w:rPr>
        <w:t>12</w:t>
      </w:r>
      <w:r w:rsidR="00A31562" w:rsidRPr="00AC191B">
        <w:rPr>
          <w:rFonts w:eastAsia="MS Mincho"/>
          <w:b/>
        </w:rPr>
        <w:t>/</w:t>
      </w:r>
      <w:r w:rsidRPr="00AC191B">
        <w:rPr>
          <w:rFonts w:eastAsia="MS Mincho"/>
        </w:rPr>
        <w:t>00@09:43  355 4</w:t>
      </w:r>
      <w:r w:rsidR="00A31562" w:rsidRPr="00AC191B">
        <w:rPr>
          <w:rFonts w:eastAsia="MS Mincho"/>
          <w:b/>
        </w:rPr>
        <w:t>/</w:t>
      </w:r>
      <w:r w:rsidRPr="00AC191B">
        <w:rPr>
          <w:rFonts w:eastAsia="MS Mincho"/>
        </w:rPr>
        <w:t>12</w:t>
      </w:r>
      <w:r w:rsidR="00A31562" w:rsidRPr="00AC191B">
        <w:rPr>
          <w:rFonts w:eastAsia="MS Mincho"/>
          <w:b/>
        </w:rPr>
        <w:t>/</w:t>
      </w:r>
      <w:r w:rsidRPr="00AC191B">
        <w:rPr>
          <w:rFonts w:eastAsia="MS Mincho"/>
        </w:rPr>
        <w:t>00@09:43  355 RADPROVIDER,THREE  O   V    GEN  ABDOMEN 3 O</w:t>
      </w:r>
    </w:p>
    <w:p w14:paraId="439DC5EE" w14:textId="2A353166" w:rsidR="00BB2430" w:rsidRPr="00AC191B" w:rsidRDefault="00BB2430" w:rsidP="00582CC3">
      <w:pPr>
        <w:pStyle w:val="Code"/>
        <w:rPr>
          <w:rFonts w:eastAsia="MS Mincho"/>
        </w:rPr>
      </w:pPr>
      <w:r w:rsidRPr="00AC191B">
        <w:rPr>
          <w:rFonts w:eastAsia="MS Mincho"/>
        </w:rPr>
        <w:t>RADPATIENT,EIGHT  032900-918    3</w:t>
      </w:r>
      <w:r w:rsidR="00A31562" w:rsidRPr="00AC191B">
        <w:rPr>
          <w:rFonts w:eastAsia="MS Mincho"/>
          <w:b/>
        </w:rPr>
        <w:t>/</w:t>
      </w:r>
      <w:r w:rsidRPr="00AC191B">
        <w:rPr>
          <w:rFonts w:eastAsia="MS Mincho"/>
        </w:rPr>
        <w:t>29</w:t>
      </w:r>
      <w:r w:rsidR="00A31562" w:rsidRPr="00AC191B">
        <w:rPr>
          <w:rFonts w:eastAsia="MS Mincho"/>
          <w:b/>
        </w:rPr>
        <w:t>/</w:t>
      </w:r>
      <w:r w:rsidRPr="00AC191B">
        <w:rPr>
          <w:rFonts w:eastAsia="MS Mincho"/>
        </w:rPr>
        <w:t>00@07:55   4</w:t>
      </w:r>
      <w:r w:rsidR="00A31562" w:rsidRPr="00AC191B">
        <w:rPr>
          <w:rFonts w:eastAsia="MS Mincho"/>
          <w:b/>
        </w:rPr>
        <w:t>/</w:t>
      </w:r>
      <w:r w:rsidRPr="00AC191B">
        <w:rPr>
          <w:rFonts w:eastAsia="MS Mincho"/>
        </w:rPr>
        <w:t>12</w:t>
      </w:r>
      <w:r w:rsidR="00A31562" w:rsidRPr="00AC191B">
        <w:rPr>
          <w:rFonts w:eastAsia="MS Mincho"/>
          <w:b/>
        </w:rPr>
        <w:t>/</w:t>
      </w:r>
      <w:r w:rsidRPr="00AC191B">
        <w:rPr>
          <w:rFonts w:eastAsia="MS Mincho"/>
        </w:rPr>
        <w:t>00@11:47  340 7</w:t>
      </w:r>
      <w:r w:rsidR="00A31562" w:rsidRPr="00AC191B">
        <w:rPr>
          <w:rFonts w:eastAsia="MS Mincho"/>
          <w:b/>
        </w:rPr>
        <w:t>/</w:t>
      </w:r>
      <w:r w:rsidRPr="00AC191B">
        <w:rPr>
          <w:rFonts w:eastAsia="MS Mincho"/>
        </w:rPr>
        <w:t>17</w:t>
      </w:r>
      <w:r w:rsidR="00A31562" w:rsidRPr="00AC191B">
        <w:rPr>
          <w:rFonts w:eastAsia="MS Mincho"/>
          <w:b/>
        </w:rPr>
        <w:t>/</w:t>
      </w:r>
      <w:r w:rsidRPr="00AC191B">
        <w:rPr>
          <w:rFonts w:eastAsia="MS Mincho"/>
        </w:rPr>
        <w:t>00@13:47 &gt;999 RADPROVIDER,FOUR   O   V    NUC  LIVER FUNCT</w:t>
      </w:r>
    </w:p>
    <w:p w14:paraId="439DC5EF" w14:textId="56D3186F" w:rsidR="00BB2430" w:rsidRPr="00AC191B" w:rsidRDefault="00BB2430" w:rsidP="00582CC3">
      <w:pPr>
        <w:pStyle w:val="Code"/>
        <w:rPr>
          <w:rFonts w:eastAsia="MS Mincho"/>
        </w:rPr>
      </w:pPr>
      <w:r w:rsidRPr="00AC191B">
        <w:rPr>
          <w:rFonts w:eastAsia="MS Mincho"/>
        </w:rPr>
        <w:t>RADPATIENT,EIGHT  032400-910    3</w:t>
      </w:r>
      <w:r w:rsidR="00A31562" w:rsidRPr="00AC191B">
        <w:rPr>
          <w:rFonts w:eastAsia="MS Mincho"/>
          <w:b/>
        </w:rPr>
        <w:t>/</w:t>
      </w:r>
      <w:r w:rsidRPr="00AC191B">
        <w:rPr>
          <w:rFonts w:eastAsia="MS Mincho"/>
        </w:rPr>
        <w:t>24</w:t>
      </w:r>
      <w:r w:rsidR="00A31562" w:rsidRPr="00AC191B">
        <w:rPr>
          <w:rFonts w:eastAsia="MS Mincho"/>
          <w:b/>
        </w:rPr>
        <w:t>/</w:t>
      </w:r>
      <w:r w:rsidRPr="00AC191B">
        <w:rPr>
          <w:rFonts w:eastAsia="MS Mincho"/>
        </w:rPr>
        <w:t>00@08:04   5</w:t>
      </w:r>
      <w:r w:rsidR="00A31562" w:rsidRPr="00AC191B">
        <w:rPr>
          <w:rFonts w:eastAsia="MS Mincho"/>
          <w:b/>
        </w:rPr>
        <w:t>/</w:t>
      </w:r>
      <w:r w:rsidRPr="00AC191B">
        <w:rPr>
          <w:rFonts w:eastAsia="MS Mincho"/>
        </w:rPr>
        <w:t>12</w:t>
      </w:r>
      <w:r w:rsidR="00A31562" w:rsidRPr="00AC191B">
        <w:rPr>
          <w:rFonts w:eastAsia="MS Mincho"/>
          <w:b/>
        </w:rPr>
        <w:t>/</w:t>
      </w:r>
      <w:r w:rsidRPr="00AC191B">
        <w:rPr>
          <w:rFonts w:eastAsia="MS Mincho"/>
        </w:rPr>
        <w:t>00@08:46 &gt;999 5</w:t>
      </w:r>
      <w:r w:rsidR="00A31562" w:rsidRPr="00AC191B">
        <w:rPr>
          <w:rFonts w:eastAsia="MS Mincho"/>
          <w:b/>
        </w:rPr>
        <w:t>/</w:t>
      </w:r>
      <w:r w:rsidRPr="00AC191B">
        <w:rPr>
          <w:rFonts w:eastAsia="MS Mincho"/>
        </w:rPr>
        <w:t>17</w:t>
      </w:r>
      <w:r w:rsidR="00A31562" w:rsidRPr="00AC191B">
        <w:rPr>
          <w:rFonts w:eastAsia="MS Mincho"/>
          <w:b/>
        </w:rPr>
        <w:t>/</w:t>
      </w:r>
      <w:r w:rsidRPr="00AC191B">
        <w:rPr>
          <w:rFonts w:eastAsia="MS Mincho"/>
        </w:rPr>
        <w:t>01@15:53 &gt;999 RADPROVIDER,FIVE   O   V    GEN  CHEST 4 VIE</w:t>
      </w:r>
    </w:p>
    <w:p w14:paraId="439DC5F0" w14:textId="4E5244C3" w:rsidR="00BB2430" w:rsidRPr="00AC191B" w:rsidRDefault="00BB2430" w:rsidP="00582CC3">
      <w:pPr>
        <w:pStyle w:val="Code"/>
        <w:rPr>
          <w:rFonts w:eastAsia="MS Mincho"/>
        </w:rPr>
      </w:pPr>
      <w:r w:rsidRPr="00AC191B">
        <w:rPr>
          <w:rFonts w:eastAsia="MS Mincho"/>
        </w:rPr>
        <w:t>RADPATIENT,TEN    032400-916    3</w:t>
      </w:r>
      <w:r w:rsidR="00A31562" w:rsidRPr="00AC191B">
        <w:rPr>
          <w:rFonts w:eastAsia="MS Mincho"/>
          <w:b/>
        </w:rPr>
        <w:t>/</w:t>
      </w:r>
      <w:r w:rsidRPr="00AC191B">
        <w:rPr>
          <w:rFonts w:eastAsia="MS Mincho"/>
        </w:rPr>
        <w:t>24</w:t>
      </w:r>
      <w:r w:rsidR="00A31562" w:rsidRPr="00AC191B">
        <w:rPr>
          <w:rFonts w:eastAsia="MS Mincho"/>
          <w:b/>
        </w:rPr>
        <w:t>/</w:t>
      </w:r>
      <w:r w:rsidRPr="00AC191B">
        <w:rPr>
          <w:rFonts w:eastAsia="MS Mincho"/>
        </w:rPr>
        <w:t>00@13:01  3</w:t>
      </w:r>
      <w:r w:rsidR="00A31562" w:rsidRPr="00AC191B">
        <w:rPr>
          <w:rFonts w:eastAsia="MS Mincho"/>
          <w:b/>
        </w:rPr>
        <w:t>/</w:t>
      </w:r>
      <w:r w:rsidRPr="00AC191B">
        <w:rPr>
          <w:rFonts w:eastAsia="MS Mincho"/>
        </w:rPr>
        <w:t>7</w:t>
      </w:r>
      <w:r w:rsidR="00A31562" w:rsidRPr="00AC191B">
        <w:rPr>
          <w:rFonts w:eastAsia="MS Mincho"/>
          <w:b/>
        </w:rPr>
        <w:t>/</w:t>
      </w:r>
      <w:r w:rsidRPr="00AC191B">
        <w:rPr>
          <w:rFonts w:eastAsia="MS Mincho"/>
        </w:rPr>
        <w:t>02@11:52  &gt;999 RADPROVIDER,FOUR   O   V    GEN  ANGIO CAROT</w:t>
      </w:r>
    </w:p>
    <w:p w14:paraId="439DC5F1" w14:textId="77777777" w:rsidR="00BB2430" w:rsidRPr="00AC191B" w:rsidRDefault="00BB2430" w:rsidP="00582CC3">
      <w:pPr>
        <w:pStyle w:val="Code"/>
        <w:rPr>
          <w:rFonts w:eastAsia="MS Mincho"/>
        </w:rPr>
      </w:pPr>
    </w:p>
    <w:p w14:paraId="439DC5F2" w14:textId="77777777" w:rsidR="00BB2430" w:rsidRPr="00AC191B" w:rsidRDefault="00D0104C" w:rsidP="00582CC3">
      <w:pPr>
        <w:pStyle w:val="Code"/>
        <w:rPr>
          <w:rFonts w:eastAsia="MS Mincho"/>
        </w:rPr>
      </w:pPr>
      <w:r w:rsidRPr="00AC191B">
        <w:rPr>
          <w:rFonts w:eastAsia="MS Mincho"/>
          <w:b/>
        </w:rPr>
        <w:t>Note</w:t>
      </w:r>
      <w:r w:rsidR="00BB2430" w:rsidRPr="00AC191B">
        <w:rPr>
          <w:rFonts w:eastAsia="MS Mincho"/>
        </w:rPr>
        <w:t>: Category of Exam: 'I' for Inpatient; 'O' for Outpatient; 'C' for Contract; 'S' for Sharing; 'E' for Employee; 'R' for Research</w:t>
      </w:r>
    </w:p>
    <w:p w14:paraId="439DC5F3" w14:textId="2F42CEBF" w:rsidR="00BB2430" w:rsidRPr="00AC191B" w:rsidRDefault="00BB2430" w:rsidP="00582CC3">
      <w:pPr>
        <w:pStyle w:val="Code"/>
        <w:rPr>
          <w:rFonts w:eastAsia="MS Mincho"/>
        </w:rPr>
      </w:pPr>
      <w:r w:rsidRPr="00AC191B">
        <w:rPr>
          <w:rFonts w:eastAsia="MS Mincho"/>
        </w:rPr>
        <w:cr/>
        <w:t xml:space="preserve">      Report Status:    'V' for Verified; 'R' for Released</w:t>
      </w:r>
      <w:r w:rsidR="00A31562" w:rsidRPr="00AC191B">
        <w:rPr>
          <w:rFonts w:eastAsia="MS Mincho"/>
          <w:b/>
        </w:rPr>
        <w:t>/</w:t>
      </w:r>
      <w:r w:rsidRPr="00AC191B">
        <w:rPr>
          <w:rFonts w:eastAsia="MS Mincho"/>
        </w:rPr>
        <w:t>Not Verified; 'PD' for Problem Draft; 'D' for Draft</w:t>
      </w:r>
    </w:p>
    <w:p w14:paraId="439DC5F4" w14:textId="77777777" w:rsidR="00BB2430" w:rsidRPr="00AC191B" w:rsidRDefault="00BB2430" w:rsidP="00582CC3">
      <w:pPr>
        <w:pStyle w:val="Code"/>
        <w:rPr>
          <w:rFonts w:eastAsia="MS Mincho"/>
        </w:rPr>
      </w:pPr>
      <w:r w:rsidRPr="00AC191B">
        <w:rPr>
          <w:rFonts w:eastAsia="MS Mincho"/>
        </w:rPr>
        <w:t xml:space="preserve"> * A printset, i.e., a set of multiple exams that share the same report,</w:t>
      </w:r>
    </w:p>
    <w:p w14:paraId="439DC5F5" w14:textId="77777777" w:rsidR="00BB2430" w:rsidRPr="00AC191B" w:rsidRDefault="00BB2430" w:rsidP="00582CC3">
      <w:pPr>
        <w:pStyle w:val="Code"/>
        <w:rPr>
          <w:rFonts w:eastAsia="MS Mincho"/>
        </w:rPr>
      </w:pPr>
      <w:r w:rsidRPr="00AC191B">
        <w:rPr>
          <w:rFonts w:eastAsia="MS Mincho"/>
        </w:rPr>
        <w:t>will be expected to have 1 report.</w:t>
      </w:r>
    </w:p>
    <w:p w14:paraId="439DC5F6" w14:textId="77777777" w:rsidR="00BB2430" w:rsidRPr="00AC191B" w:rsidRDefault="00BB2430" w:rsidP="00582CC3">
      <w:pPr>
        <w:pStyle w:val="Code"/>
        <w:rPr>
          <w:rFonts w:eastAsia="MS Mincho"/>
        </w:rPr>
      </w:pPr>
      <w:r w:rsidRPr="00AC191B">
        <w:rPr>
          <w:rFonts w:eastAsia="MS Mincho"/>
        </w:rPr>
        <w:lastRenderedPageBreak/>
        <w:t xml:space="preserve"> *</w:t>
      </w:r>
      <w:r w:rsidR="009D6C62" w:rsidRPr="00AC191B">
        <w:rPr>
          <w:rFonts w:eastAsia="MS Mincho"/>
        </w:rPr>
        <w:t>Cancelled and “No Credit” cases are excluded from this report.</w:t>
      </w:r>
      <w:r w:rsidRPr="00AC191B">
        <w:rPr>
          <w:rFonts w:eastAsia="MS Mincho"/>
        </w:rPr>
        <w:footnoteReference w:id="220"/>
      </w:r>
    </w:p>
    <w:p w14:paraId="439DC5F7" w14:textId="77777777" w:rsidR="00BB2430" w:rsidRPr="00AC191B" w:rsidRDefault="00BB2430" w:rsidP="00582CC3">
      <w:pPr>
        <w:pStyle w:val="Code"/>
        <w:rPr>
          <w:rFonts w:eastAsia="MS Mincho"/>
        </w:rPr>
      </w:pPr>
    </w:p>
    <w:p w14:paraId="35FB0F57" w14:textId="77777777" w:rsidR="00477093" w:rsidRPr="00A8729D" w:rsidRDefault="00477093" w:rsidP="00477093">
      <w:pPr>
        <w:rPr>
          <w:color w:val="000000" w:themeColor="text1"/>
        </w:rPr>
      </w:pPr>
    </w:p>
    <w:p w14:paraId="439DC5F8" w14:textId="4199A0F5" w:rsidR="00E25AB6" w:rsidRPr="00B521A0" w:rsidRDefault="009D6C62" w:rsidP="009F1B84">
      <w:pPr>
        <w:pStyle w:val="Heading2"/>
        <w:rPr>
          <w:color w:val="000000" w:themeColor="text1"/>
          <w:sz w:val="20"/>
        </w:rPr>
      </w:pPr>
      <w:bookmarkStart w:id="1094" w:name="_Toc240857769"/>
      <w:bookmarkStart w:id="1095" w:name="_Toc133033061"/>
      <w:bookmarkStart w:id="1096" w:name="_Toc363212899"/>
      <w:bookmarkStart w:id="1097" w:name="_Toc136415041"/>
      <w:r w:rsidRPr="00A8729D">
        <w:rPr>
          <w:color w:val="000000" w:themeColor="text1"/>
        </w:rPr>
        <w:t>Radiology Timeliness Performance Reports</w:t>
      </w:r>
      <w:bookmarkEnd w:id="1094"/>
      <w:r w:rsidR="006C6C33" w:rsidRPr="00A8729D">
        <w:rPr>
          <w:color w:val="000000" w:themeColor="text1"/>
          <w:szCs w:val="24"/>
        </w:rPr>
        <w:t xml:space="preserve"> </w:t>
      </w:r>
      <w:r w:rsidR="00B521A0" w:rsidRPr="00B521A0">
        <w:rPr>
          <w:bCs/>
          <w:color w:val="000000" w:themeColor="text1"/>
          <w:sz w:val="20"/>
        </w:rPr>
        <w:footnoteReference w:id="221"/>
      </w:r>
      <w:r w:rsidR="00B521A0" w:rsidRPr="00B521A0">
        <w:rPr>
          <w:color w:val="000000" w:themeColor="text1"/>
          <w:sz w:val="20"/>
        </w:rPr>
        <w:t xml:space="preserve"> </w:t>
      </w:r>
      <w:r w:rsidR="006C6C33" w:rsidRPr="00B521A0">
        <w:rPr>
          <w:color w:val="000000" w:themeColor="text1"/>
          <w:sz w:val="20"/>
        </w:rPr>
        <w:footnoteReference w:id="222"/>
      </w:r>
      <w:bookmarkStart w:id="1098" w:name="_Toc133033062"/>
      <w:bookmarkEnd w:id="1095"/>
      <w:bookmarkEnd w:id="1096"/>
      <w:bookmarkEnd w:id="1097"/>
    </w:p>
    <w:p w14:paraId="439DC5F9" w14:textId="77777777" w:rsidR="00516190" w:rsidRPr="00A8729D" w:rsidRDefault="00E26CCB" w:rsidP="00E25AB6">
      <w:pPr>
        <w:rPr>
          <w:color w:val="000000" w:themeColor="text1"/>
        </w:rPr>
      </w:pPr>
      <w:r w:rsidRPr="00A8729D">
        <w:rPr>
          <w:color w:val="000000" w:themeColor="text1"/>
        </w:rPr>
        <w:fldChar w:fldCharType="begin"/>
      </w:r>
      <w:r w:rsidR="00E60CA3" w:rsidRPr="00A8729D">
        <w:rPr>
          <w:color w:val="000000" w:themeColor="text1"/>
        </w:rPr>
        <w:instrText xml:space="preserve"> XE "Radiology Timeliness Performance Reports" </w:instrText>
      </w:r>
      <w:r w:rsidRPr="00A8729D">
        <w:rPr>
          <w:color w:val="000000" w:themeColor="text1"/>
        </w:rPr>
        <w:fldChar w:fldCharType="end"/>
      </w:r>
    </w:p>
    <w:p w14:paraId="439DC5FA" w14:textId="229AD40A" w:rsidR="00E25AB6" w:rsidRPr="00A8729D" w:rsidRDefault="004530D3" w:rsidP="009F1B84">
      <w:pPr>
        <w:pStyle w:val="Heading3"/>
        <w:rPr>
          <w:color w:val="000000" w:themeColor="text1"/>
        </w:rPr>
      </w:pPr>
      <w:bookmarkStart w:id="1099" w:name="_Toc240857770"/>
      <w:bookmarkStart w:id="1100" w:name="_Toc363212900"/>
      <w:bookmarkStart w:id="1101" w:name="_Toc136415042"/>
      <w:r w:rsidRPr="00A8729D">
        <w:rPr>
          <w:color w:val="000000" w:themeColor="text1"/>
        </w:rPr>
        <w:t>Enter</w:t>
      </w:r>
      <w:r w:rsidR="00A31562" w:rsidRPr="00A8729D">
        <w:rPr>
          <w:color w:val="000000" w:themeColor="text1"/>
        </w:rPr>
        <w:t>/</w:t>
      </w:r>
      <w:r w:rsidRPr="00A8729D">
        <w:rPr>
          <w:color w:val="000000" w:themeColor="text1"/>
        </w:rPr>
        <w:t xml:space="preserve">Edit </w:t>
      </w:r>
      <w:bookmarkEnd w:id="1098"/>
      <w:r w:rsidR="00A5547B" w:rsidRPr="00A8729D">
        <w:rPr>
          <w:color w:val="000000" w:themeColor="text1"/>
        </w:rPr>
        <w:t>OUTLOOK mail group</w:t>
      </w:r>
      <w:bookmarkEnd w:id="1099"/>
      <w:r w:rsidR="00B521A0">
        <w:rPr>
          <w:color w:val="000000" w:themeColor="text1"/>
        </w:rPr>
        <w:t xml:space="preserve"> </w:t>
      </w:r>
      <w:r w:rsidR="007F6173" w:rsidRPr="00B521A0">
        <w:rPr>
          <w:color w:val="000000" w:themeColor="text1"/>
          <w:sz w:val="20"/>
        </w:rPr>
        <w:footnoteReference w:id="223"/>
      </w:r>
      <w:bookmarkEnd w:id="1100"/>
      <w:bookmarkEnd w:id="1101"/>
    </w:p>
    <w:p w14:paraId="439DC5FB" w14:textId="5821DE14" w:rsidR="00B82592" w:rsidRPr="00A8729D" w:rsidRDefault="00E26CCB" w:rsidP="00E25AB6">
      <w:pPr>
        <w:rPr>
          <w:color w:val="000000" w:themeColor="text1"/>
        </w:rPr>
      </w:pPr>
      <w:r w:rsidRPr="00A8729D">
        <w:rPr>
          <w:color w:val="000000" w:themeColor="text1"/>
        </w:rPr>
        <w:fldChar w:fldCharType="begin"/>
      </w:r>
      <w:r w:rsidR="00E60CA3" w:rsidRPr="00A8729D">
        <w:rPr>
          <w:color w:val="000000" w:themeColor="text1"/>
        </w:rPr>
        <w:instrText xml:space="preserve"> XE "Enter</w:instrText>
      </w:r>
      <w:r w:rsidR="00A31562" w:rsidRPr="00A8729D">
        <w:rPr>
          <w:b/>
          <w:color w:val="000000" w:themeColor="text1"/>
        </w:rPr>
        <w:instrText>/</w:instrText>
      </w:r>
      <w:r w:rsidR="00E60CA3" w:rsidRPr="00A8729D">
        <w:rPr>
          <w:color w:val="000000" w:themeColor="text1"/>
        </w:rPr>
        <w:instrText xml:space="preserve">Edit OUTLOOK mail group" </w:instrText>
      </w:r>
      <w:r w:rsidRPr="00A8729D">
        <w:rPr>
          <w:color w:val="000000" w:themeColor="text1"/>
        </w:rPr>
        <w:fldChar w:fldCharType="end"/>
      </w:r>
    </w:p>
    <w:p w14:paraId="439DC5FC" w14:textId="77777777" w:rsidR="004530D3" w:rsidRPr="00A8729D" w:rsidRDefault="004530D3" w:rsidP="004530D3">
      <w:pPr>
        <w:rPr>
          <w:color w:val="000000" w:themeColor="text1"/>
        </w:rPr>
      </w:pPr>
      <w:r w:rsidRPr="00A8729D">
        <w:rPr>
          <w:color w:val="000000" w:themeColor="text1"/>
        </w:rPr>
        <w:t>This option allows the user to enter one or more Outlook mail groups th</w:t>
      </w:r>
      <w:r w:rsidR="009D7CEF" w:rsidRPr="00A8729D">
        <w:rPr>
          <w:color w:val="000000" w:themeColor="text1"/>
        </w:rPr>
        <w:t xml:space="preserve">at are to receive the output of </w:t>
      </w:r>
      <w:r w:rsidRPr="00A8729D">
        <w:rPr>
          <w:color w:val="000000" w:themeColor="text1"/>
        </w:rPr>
        <w:t xml:space="preserve">the </w:t>
      </w:r>
      <w:r w:rsidR="009D7CEF" w:rsidRPr="00A8729D">
        <w:rPr>
          <w:color w:val="000000" w:themeColor="text1"/>
        </w:rPr>
        <w:t>Radiology</w:t>
      </w:r>
      <w:r w:rsidRPr="00A8729D">
        <w:rPr>
          <w:color w:val="000000" w:themeColor="text1"/>
        </w:rPr>
        <w:t xml:space="preserve"> Timeliness </w:t>
      </w:r>
      <w:r w:rsidR="009D7CEF" w:rsidRPr="00A8729D">
        <w:rPr>
          <w:color w:val="000000" w:themeColor="text1"/>
        </w:rPr>
        <w:t>Performance</w:t>
      </w:r>
      <w:r w:rsidRPr="00A8729D">
        <w:rPr>
          <w:color w:val="000000" w:themeColor="text1"/>
        </w:rPr>
        <w:t xml:space="preserve"> </w:t>
      </w:r>
      <w:r w:rsidR="009D7CEF" w:rsidRPr="00A8729D">
        <w:rPr>
          <w:color w:val="000000" w:themeColor="text1"/>
        </w:rPr>
        <w:t>R</w:t>
      </w:r>
      <w:r w:rsidRPr="00A8729D">
        <w:rPr>
          <w:color w:val="000000" w:themeColor="text1"/>
        </w:rPr>
        <w:t>eport. Most VISNs will have a Radiology Performance Monitoring mail group. If no Outlook mail group is entered, the user will not be asked if the Summary report should be sent to Outlook.</w:t>
      </w:r>
    </w:p>
    <w:p w14:paraId="34B48FC4" w14:textId="77777777" w:rsidR="00477093" w:rsidRPr="00A8729D" w:rsidRDefault="00477093" w:rsidP="004530D3">
      <w:pPr>
        <w:rPr>
          <w:color w:val="000000" w:themeColor="text1"/>
        </w:rPr>
      </w:pPr>
    </w:p>
    <w:p w14:paraId="439DC5FD" w14:textId="7B883DB7" w:rsidR="004530D3" w:rsidRPr="00A8729D" w:rsidRDefault="009D6C62" w:rsidP="004530D3">
      <w:pPr>
        <w:rPr>
          <w:color w:val="000000" w:themeColor="text1"/>
        </w:rPr>
      </w:pPr>
      <w:r w:rsidRPr="00A8729D">
        <w:rPr>
          <w:color w:val="000000" w:themeColor="text1"/>
        </w:rPr>
        <w:t xml:space="preserve">The Outlook mail group is entered at the PERF INDC SMTP E-MAIL ADDRESS prompt. The next prompt, OQP PERFORMANCE MGMT?, is used to designate whether the mail group belongs to the Office of Quality and Performance. Only the "VHARADIOLOGYREPORTS@HQ.MED.VA.GOV" mail group should be given a Yes.  Entering nothing at this prompt would be the same as entering an "N." </w:t>
      </w:r>
      <w:r w:rsidR="00635DD0" w:rsidRPr="009F1B89">
        <w:rPr>
          <w:color w:val="000000" w:themeColor="text1"/>
          <w:sz w:val="20"/>
          <w:szCs w:val="20"/>
        </w:rPr>
        <w:footnoteReference w:id="224"/>
      </w:r>
    </w:p>
    <w:p w14:paraId="1AF698EB" w14:textId="77777777" w:rsidR="00477093" w:rsidRPr="00A8729D" w:rsidRDefault="00477093" w:rsidP="004530D3">
      <w:pPr>
        <w:rPr>
          <w:color w:val="000000" w:themeColor="text1"/>
        </w:rPr>
      </w:pPr>
    </w:p>
    <w:p w14:paraId="439DC5FE" w14:textId="0DFC1677" w:rsidR="004530D3" w:rsidRPr="00A8729D" w:rsidRDefault="004530D3" w:rsidP="004530D3">
      <w:pPr>
        <w:rPr>
          <w:color w:val="000000" w:themeColor="text1"/>
        </w:rPr>
      </w:pPr>
      <w:r w:rsidRPr="00A8729D">
        <w:rPr>
          <w:color w:val="000000" w:themeColor="text1"/>
        </w:rPr>
        <w:t>The following example shows how to enter a new Outlook mail group for the first time, and then how to delete an entry.</w:t>
      </w:r>
    </w:p>
    <w:p w14:paraId="39B9756B" w14:textId="77777777" w:rsidR="00477093" w:rsidRPr="00A8729D" w:rsidRDefault="00477093" w:rsidP="00A454AB">
      <w:pPr>
        <w:tabs>
          <w:tab w:val="left" w:pos="3675"/>
        </w:tabs>
        <w:rPr>
          <w:color w:val="000000" w:themeColor="text1"/>
        </w:rPr>
      </w:pPr>
    </w:p>
    <w:p w14:paraId="752B6C88" w14:textId="0C9AFA21" w:rsidR="00AC191B" w:rsidRDefault="00AC191B" w:rsidP="00AC191B">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307A7B23" w14:textId="77777777" w:rsidR="00AC191B" w:rsidRDefault="00AC191B" w:rsidP="00AC191B">
      <w:pPr>
        <w:tabs>
          <w:tab w:val="left" w:pos="6480"/>
        </w:tabs>
        <w:rPr>
          <w:color w:val="000000" w:themeColor="text1"/>
          <w:szCs w:val="16"/>
        </w:rPr>
      </w:pPr>
    </w:p>
    <w:p w14:paraId="439DC600" w14:textId="1DEF9E5C" w:rsidR="004530D3" w:rsidRPr="00A8729D" w:rsidRDefault="00AC191B" w:rsidP="00582CC3">
      <w:pPr>
        <w:pStyle w:val="Code"/>
      </w:pPr>
      <w:r w:rsidRPr="00A8729D">
        <w:t xml:space="preserve"> </w:t>
      </w:r>
      <w:r w:rsidR="004530D3" w:rsidRPr="00A8729D">
        <w:t>(entering an OUTLOOK mail group for the first time)</w:t>
      </w:r>
    </w:p>
    <w:p w14:paraId="439DC601" w14:textId="77777777" w:rsidR="004530D3" w:rsidRPr="00A8729D" w:rsidRDefault="004530D3" w:rsidP="00582CC3">
      <w:pPr>
        <w:pStyle w:val="Code"/>
      </w:pPr>
      <w:r w:rsidRPr="00A8729D">
        <w:t xml:space="preserve">     You may add another mail group.</w:t>
      </w:r>
    </w:p>
    <w:p w14:paraId="439DC602" w14:textId="77777777" w:rsidR="004530D3" w:rsidRPr="00A8729D" w:rsidRDefault="004530D3" w:rsidP="00582CC3">
      <w:pPr>
        <w:pStyle w:val="Code"/>
      </w:pPr>
      <w:r w:rsidRPr="00A8729D">
        <w:t xml:space="preserve">     To edit or replace a mail group, you must delete the old one first.</w:t>
      </w:r>
    </w:p>
    <w:p w14:paraId="439DC603" w14:textId="77777777" w:rsidR="004530D3" w:rsidRPr="00A8729D" w:rsidRDefault="004530D3" w:rsidP="00582CC3">
      <w:pPr>
        <w:pStyle w:val="Code"/>
      </w:pPr>
    </w:p>
    <w:p w14:paraId="439DC604" w14:textId="77777777" w:rsidR="004530D3" w:rsidRPr="00A8729D" w:rsidRDefault="004530D3" w:rsidP="00582CC3">
      <w:pPr>
        <w:pStyle w:val="Code"/>
        <w:rPr>
          <w:b/>
        </w:rPr>
      </w:pPr>
      <w:r w:rsidRPr="00A8729D">
        <w:t>Select</w:t>
      </w:r>
      <w:r w:rsidR="009D6C62" w:rsidRPr="00A8729D">
        <w:t xml:space="preserve"> PERF INDC SMTP E-MAIL ADDRESS:</w:t>
      </w:r>
      <w:r w:rsidR="006C6C33" w:rsidRPr="00A8729D">
        <w:footnoteReference w:id="225"/>
      </w:r>
      <w:r w:rsidRPr="00A8729D">
        <w:t xml:space="preserve"> </w:t>
      </w:r>
      <w:r w:rsidR="006C6C33" w:rsidRPr="00A8729D">
        <w:t>YourVISNmailgroup@med.va.gov</w:t>
      </w:r>
    </w:p>
    <w:p w14:paraId="439DC605" w14:textId="77777777" w:rsidR="005D6F56" w:rsidRPr="00A8729D" w:rsidRDefault="005D6F56" w:rsidP="00582CC3">
      <w:pPr>
        <w:pStyle w:val="Code"/>
      </w:pPr>
      <w:r w:rsidRPr="00A8729D">
        <w:t xml:space="preserve">  Are you adding 'YourVISNmailgroup@med.va.gov' as </w:t>
      </w:r>
    </w:p>
    <w:p w14:paraId="439DC606" w14:textId="267DAD2A" w:rsidR="005D6F56" w:rsidRPr="00A8729D" w:rsidRDefault="005D6F56" w:rsidP="00582CC3">
      <w:pPr>
        <w:pStyle w:val="Code"/>
      </w:pPr>
      <w:r w:rsidRPr="00A8729D">
        <w:t xml:space="preserve">    a new PERF INDC SMTP E-MAIL ADDRESS (the 1ST for this RAD</w:t>
      </w:r>
      <w:r w:rsidR="00A31562" w:rsidRPr="00A8729D">
        <w:rPr>
          <w:b/>
        </w:rPr>
        <w:t>/</w:t>
      </w:r>
      <w:r w:rsidRPr="00A8729D">
        <w:t>NUC MED DIVISION)? No</w:t>
      </w:r>
      <w:r w:rsidR="00A31562" w:rsidRPr="00A8729D">
        <w:rPr>
          <w:b/>
        </w:rPr>
        <w:t>//</w:t>
      </w:r>
      <w:r w:rsidRPr="00A8729D">
        <w:t xml:space="preserve"> </w:t>
      </w:r>
      <w:r w:rsidRPr="00A8729D">
        <w:rPr>
          <w:b/>
          <w:bCs/>
        </w:rPr>
        <w:t xml:space="preserve">Y </w:t>
      </w:r>
      <w:r w:rsidRPr="00A8729D">
        <w:t>(Yes)</w:t>
      </w:r>
    </w:p>
    <w:p w14:paraId="439DC607" w14:textId="77777777" w:rsidR="005D6F56" w:rsidRPr="00A8729D" w:rsidRDefault="005D6F56" w:rsidP="00582CC3">
      <w:pPr>
        <w:pStyle w:val="Code"/>
      </w:pPr>
      <w:r w:rsidRPr="00A8729D">
        <w:t xml:space="preserve"> </w:t>
      </w:r>
      <w:r w:rsidR="009D6C62" w:rsidRPr="00A8729D">
        <w:t xml:space="preserve">OQP PERFORMANCE MGMT?: </w:t>
      </w:r>
      <w:r w:rsidR="009D6C62" w:rsidRPr="00A8729D">
        <w:rPr>
          <w:b/>
        </w:rPr>
        <w:t xml:space="preserve">N </w:t>
      </w:r>
      <w:r w:rsidR="009D6C62" w:rsidRPr="00A8729D">
        <w:t xml:space="preserve"> NO</w:t>
      </w:r>
      <w:r w:rsidR="006C6C33" w:rsidRPr="00A8729D">
        <w:t xml:space="preserve"> </w:t>
      </w:r>
      <w:r w:rsidR="006C6C33" w:rsidRPr="00A8729D">
        <w:footnoteReference w:id="226"/>
      </w:r>
    </w:p>
    <w:p w14:paraId="439DC608" w14:textId="77777777" w:rsidR="005D6F56" w:rsidRPr="00A8729D" w:rsidRDefault="005D6F56" w:rsidP="00582CC3">
      <w:pPr>
        <w:pStyle w:val="Code"/>
      </w:pPr>
    </w:p>
    <w:p w14:paraId="439DC609" w14:textId="77777777" w:rsidR="004530D3" w:rsidRPr="00A8729D" w:rsidRDefault="004530D3" w:rsidP="00582CC3">
      <w:pPr>
        <w:pStyle w:val="Code"/>
      </w:pPr>
      <w:r w:rsidRPr="00A8729D">
        <w:t xml:space="preserve"> Select PERF INDC SMTP E-MAIL ADDRESS:</w:t>
      </w:r>
    </w:p>
    <w:p w14:paraId="439DC60A" w14:textId="77777777" w:rsidR="004530D3" w:rsidRPr="00A8729D" w:rsidRDefault="004530D3" w:rsidP="00582CC3">
      <w:pPr>
        <w:pStyle w:val="Code"/>
      </w:pPr>
    </w:p>
    <w:p w14:paraId="439DC60B" w14:textId="77777777" w:rsidR="004530D3" w:rsidRPr="00A8729D" w:rsidRDefault="004530D3" w:rsidP="00582CC3">
      <w:pPr>
        <w:pStyle w:val="Code"/>
      </w:pPr>
      <w:r w:rsidRPr="00A8729D">
        <w:t>(deleting a previously entered OUTLOOK mail group)</w:t>
      </w:r>
    </w:p>
    <w:p w14:paraId="439DC60C" w14:textId="77777777" w:rsidR="004530D3" w:rsidRPr="00A8729D" w:rsidRDefault="004530D3" w:rsidP="00582CC3">
      <w:pPr>
        <w:pStyle w:val="Code"/>
      </w:pPr>
    </w:p>
    <w:p w14:paraId="439DC60D" w14:textId="77777777" w:rsidR="004530D3" w:rsidRPr="00A8729D" w:rsidRDefault="004530D3" w:rsidP="00582CC3">
      <w:pPr>
        <w:pStyle w:val="Code"/>
      </w:pPr>
      <w:r w:rsidRPr="00A8729D">
        <w:lastRenderedPageBreak/>
        <w:t xml:space="preserve">     OUTLOOK mail groups previously entered:</w:t>
      </w:r>
    </w:p>
    <w:p w14:paraId="439DC60E" w14:textId="77777777" w:rsidR="005D6F56" w:rsidRPr="00A8729D" w:rsidRDefault="005D6F56" w:rsidP="00582CC3">
      <w:pPr>
        <w:pStyle w:val="Code"/>
      </w:pPr>
      <w:r w:rsidRPr="00A8729D">
        <w:t xml:space="preserve">                                                        OQP Perf. Mgmt?</w:t>
      </w:r>
    </w:p>
    <w:p w14:paraId="439DC60F" w14:textId="77777777" w:rsidR="005D6F56" w:rsidRPr="00A8729D" w:rsidRDefault="005D6F56" w:rsidP="00582CC3">
      <w:pPr>
        <w:pStyle w:val="Code"/>
      </w:pPr>
      <w:r w:rsidRPr="00A8729D">
        <w:t xml:space="preserve">                                                        --------------</w:t>
      </w:r>
    </w:p>
    <w:p w14:paraId="439DC610" w14:textId="77777777" w:rsidR="005D6F56" w:rsidRPr="00A8729D" w:rsidRDefault="005D6F56" w:rsidP="00582CC3">
      <w:pPr>
        <w:pStyle w:val="Code"/>
      </w:pPr>
      <w:r w:rsidRPr="00A8729D">
        <w:t xml:space="preserve">        YourVISNmailgroup@med.va.gov                           N</w:t>
      </w:r>
    </w:p>
    <w:p w14:paraId="439DC611" w14:textId="77777777" w:rsidR="005D6F56" w:rsidRPr="00A8729D" w:rsidRDefault="005D6F56" w:rsidP="00582CC3">
      <w:pPr>
        <w:pStyle w:val="Code"/>
      </w:pPr>
    </w:p>
    <w:p w14:paraId="439DC612" w14:textId="77777777" w:rsidR="004530D3" w:rsidRPr="00A8729D" w:rsidRDefault="004530D3" w:rsidP="00582CC3">
      <w:pPr>
        <w:pStyle w:val="Code"/>
      </w:pPr>
      <w:r w:rsidRPr="00A8729D">
        <w:t xml:space="preserve">                                                        </w:t>
      </w:r>
    </w:p>
    <w:p w14:paraId="439DC613" w14:textId="77777777" w:rsidR="004530D3" w:rsidRPr="00A8729D" w:rsidRDefault="00C94E7D" w:rsidP="00582CC3">
      <w:pPr>
        <w:pStyle w:val="Code"/>
      </w:pPr>
      <w:r w:rsidRPr="00A8729D">
        <w:t xml:space="preserve">   </w:t>
      </w:r>
      <w:r w:rsidR="004530D3" w:rsidRPr="00A8729D">
        <w:t xml:space="preserve">                         </w:t>
      </w:r>
      <w:r w:rsidRPr="00A8729D">
        <w:t xml:space="preserve"> </w:t>
      </w:r>
    </w:p>
    <w:p w14:paraId="439DC614" w14:textId="77777777" w:rsidR="004530D3" w:rsidRPr="00A8729D" w:rsidRDefault="004530D3" w:rsidP="00582CC3">
      <w:pPr>
        <w:pStyle w:val="Code"/>
      </w:pPr>
    </w:p>
    <w:p w14:paraId="439DC615" w14:textId="77777777" w:rsidR="004530D3" w:rsidRPr="00A8729D" w:rsidRDefault="004530D3" w:rsidP="00582CC3">
      <w:pPr>
        <w:pStyle w:val="Code"/>
      </w:pPr>
      <w:r w:rsidRPr="00A8729D">
        <w:t xml:space="preserve">     You may add another mail group.</w:t>
      </w:r>
    </w:p>
    <w:p w14:paraId="439DC616" w14:textId="77777777" w:rsidR="004530D3" w:rsidRPr="00A8729D" w:rsidRDefault="004530D3" w:rsidP="00582CC3">
      <w:pPr>
        <w:pStyle w:val="Code"/>
      </w:pPr>
      <w:r w:rsidRPr="00A8729D">
        <w:t xml:space="preserve">     To edit or replace a mail group, you must delete the old one first.</w:t>
      </w:r>
    </w:p>
    <w:p w14:paraId="439DC617" w14:textId="77777777" w:rsidR="004530D3" w:rsidRPr="00A8729D" w:rsidRDefault="004530D3" w:rsidP="00582CC3">
      <w:pPr>
        <w:pStyle w:val="Code"/>
      </w:pPr>
    </w:p>
    <w:p w14:paraId="439DC618" w14:textId="77777777" w:rsidR="004530D3" w:rsidRPr="00A8729D" w:rsidRDefault="004530D3" w:rsidP="00582CC3">
      <w:pPr>
        <w:pStyle w:val="Code"/>
      </w:pPr>
      <w:r w:rsidRPr="00A8729D">
        <w:t>Select PERF INDC SMTP E-MAIL ADDRESS: YourVISNmailgroup@med.va.gov</w:t>
      </w:r>
    </w:p>
    <w:p w14:paraId="439DC619" w14:textId="193931E8" w:rsidR="004530D3" w:rsidRPr="00A8729D" w:rsidRDefault="004530D3" w:rsidP="00582CC3">
      <w:pPr>
        <w:pStyle w:val="Code"/>
      </w:pPr>
      <w:r w:rsidRPr="00A8729D">
        <w:t xml:space="preserve">         </w:t>
      </w:r>
      <w:r w:rsidR="00A31562" w:rsidRPr="00A8729D">
        <w:rPr>
          <w:b/>
        </w:rPr>
        <w:t>//</w:t>
      </w:r>
      <w:r w:rsidRPr="00A8729D">
        <w:t xml:space="preserve"> </w:t>
      </w:r>
      <w:r w:rsidRPr="00A8729D">
        <w:rPr>
          <w:b/>
          <w:bCs/>
        </w:rPr>
        <w:t>@</w:t>
      </w:r>
    </w:p>
    <w:p w14:paraId="439DC61A" w14:textId="77777777" w:rsidR="004530D3" w:rsidRPr="00A8729D" w:rsidRDefault="004530D3" w:rsidP="00582CC3">
      <w:pPr>
        <w:pStyle w:val="Code"/>
      </w:pPr>
      <w:r w:rsidRPr="00A8729D">
        <w:t xml:space="preserve">   SURE YOU WANT TO DELETE THE ENTIRE 'YourVISNmailgroup@med.va.gov' PERF INDC SMTP E-MAIL ADDRESS?? </w:t>
      </w:r>
      <w:r w:rsidRPr="00A8729D">
        <w:rPr>
          <w:b/>
          <w:bCs/>
        </w:rPr>
        <w:t xml:space="preserve">Y </w:t>
      </w:r>
      <w:r w:rsidRPr="00A8729D">
        <w:t xml:space="preserve"> (Yes)</w:t>
      </w:r>
    </w:p>
    <w:p w14:paraId="439DC61B" w14:textId="77777777" w:rsidR="001E6761" w:rsidRPr="00A8729D" w:rsidRDefault="009D6C62" w:rsidP="00582CC3">
      <w:pPr>
        <w:pStyle w:val="Code"/>
      </w:pPr>
      <w:r w:rsidRPr="00A8729D">
        <w:t>Timeliness Reports</w:t>
      </w:r>
      <w:r w:rsidR="006C6C33" w:rsidRPr="00A8729D">
        <w:rPr>
          <w:b/>
        </w:rPr>
        <w:footnoteReference w:id="227"/>
      </w:r>
    </w:p>
    <w:p w14:paraId="6C81AB71" w14:textId="77777777" w:rsidR="00477093" w:rsidRPr="00A8729D" w:rsidRDefault="00477093" w:rsidP="00477093">
      <w:pPr>
        <w:rPr>
          <w:color w:val="000000" w:themeColor="text1"/>
        </w:rPr>
      </w:pPr>
    </w:p>
    <w:p w14:paraId="439DC61C" w14:textId="34DB1C9E" w:rsidR="00AA6704" w:rsidRDefault="009D6C62" w:rsidP="009F1B84">
      <w:pPr>
        <w:pStyle w:val="Heading2"/>
        <w:rPr>
          <w:color w:val="000000" w:themeColor="text1"/>
        </w:rPr>
      </w:pPr>
      <w:bookmarkStart w:id="1106" w:name="_Toc240857771"/>
      <w:bookmarkStart w:id="1107" w:name="_Toc363212901"/>
      <w:bookmarkStart w:id="1108" w:name="_Toc136415043"/>
      <w:bookmarkStart w:id="1109" w:name="_Toc133033063"/>
      <w:bookmarkStart w:id="1110" w:name="_Toc239635328"/>
      <w:r w:rsidRPr="00A8729D">
        <w:rPr>
          <w:color w:val="000000" w:themeColor="text1"/>
        </w:rPr>
        <w:t>Run Previous Quarter’s</w:t>
      </w:r>
      <w:r w:rsidR="005A7398">
        <w:rPr>
          <w:color w:val="000000" w:themeColor="text1"/>
        </w:rPr>
        <w:t xml:space="preserve"> </w:t>
      </w:r>
      <w:r w:rsidR="005A7398" w:rsidRPr="009F1B89">
        <w:rPr>
          <w:b w:val="0"/>
          <w:color w:val="000000" w:themeColor="text1"/>
          <w:sz w:val="20"/>
        </w:rPr>
        <w:footnoteReference w:id="228"/>
      </w:r>
      <w:r w:rsidR="005A7398" w:rsidRPr="009F1B89">
        <w:rPr>
          <w:b w:val="0"/>
          <w:color w:val="000000" w:themeColor="text1"/>
          <w:sz w:val="20"/>
        </w:rPr>
        <w:t xml:space="preserve"> </w:t>
      </w:r>
      <w:r w:rsidR="006A67E3" w:rsidRPr="009F1B89">
        <w:rPr>
          <w:b w:val="0"/>
          <w:color w:val="000000" w:themeColor="text1"/>
          <w:sz w:val="20"/>
        </w:rPr>
        <w:footnoteReference w:id="229"/>
      </w:r>
      <w:r w:rsidRPr="009F1B89">
        <w:rPr>
          <w:b w:val="0"/>
          <w:color w:val="000000" w:themeColor="text1"/>
          <w:sz w:val="20"/>
        </w:rPr>
        <w:t xml:space="preserve"> </w:t>
      </w:r>
      <w:r w:rsidRPr="00A8729D">
        <w:rPr>
          <w:color w:val="000000" w:themeColor="text1"/>
        </w:rPr>
        <w:t>Summary Report</w:t>
      </w:r>
      <w:bookmarkEnd w:id="1106"/>
      <w:r w:rsidR="006A67E3" w:rsidRPr="00A8729D">
        <w:rPr>
          <w:color w:val="000000" w:themeColor="text1"/>
        </w:rPr>
        <w:t xml:space="preserve"> </w:t>
      </w:r>
      <w:r w:rsidR="00F54CEC" w:rsidRPr="009F1B89">
        <w:rPr>
          <w:b w:val="0"/>
          <w:color w:val="000000" w:themeColor="text1"/>
          <w:sz w:val="20"/>
        </w:rPr>
        <w:footnoteReference w:id="230"/>
      </w:r>
      <w:r w:rsidR="006C6C33" w:rsidRPr="009F1B89">
        <w:rPr>
          <w:b w:val="0"/>
          <w:color w:val="000000" w:themeColor="text1"/>
          <w:sz w:val="20"/>
        </w:rPr>
        <w:t xml:space="preserve"> </w:t>
      </w:r>
      <w:r w:rsidR="00BD62E8" w:rsidRPr="009F1B89">
        <w:rPr>
          <w:b w:val="0"/>
          <w:color w:val="000000" w:themeColor="text1"/>
          <w:sz w:val="20"/>
        </w:rPr>
        <w:footnoteReference w:id="231"/>
      </w:r>
      <w:bookmarkEnd w:id="1107"/>
      <w:bookmarkEnd w:id="1108"/>
      <w:r w:rsidR="00AA6704" w:rsidRPr="00A8729D">
        <w:rPr>
          <w:color w:val="000000" w:themeColor="text1"/>
        </w:rPr>
        <w:t xml:space="preserve">  </w:t>
      </w:r>
    </w:p>
    <w:p w14:paraId="414C5C81" w14:textId="77777777" w:rsidR="005A7398" w:rsidRPr="005A7398" w:rsidRDefault="005A7398" w:rsidP="005A7398"/>
    <w:p w14:paraId="439DC61D" w14:textId="77777777" w:rsidR="008823DA" w:rsidRPr="00A8729D" w:rsidRDefault="007C3051" w:rsidP="00FD637C">
      <w:pPr>
        <w:rPr>
          <w:color w:val="000000" w:themeColor="text1"/>
        </w:rPr>
      </w:pPr>
      <w:r w:rsidRPr="00A8729D">
        <w:rPr>
          <w:color w:val="000000" w:themeColor="text1"/>
        </w:rPr>
        <w:t>This option generates a summary report for the entire previous quarter</w:t>
      </w:r>
      <w:r w:rsidR="00AA6704" w:rsidRPr="00A8729D">
        <w:rPr>
          <w:color w:val="000000" w:themeColor="text1"/>
        </w:rPr>
        <w:t>.</w:t>
      </w:r>
      <w:r w:rsidR="006C6C33" w:rsidRPr="009F1B89">
        <w:rPr>
          <w:color w:val="000000" w:themeColor="text1"/>
          <w:sz w:val="20"/>
          <w:szCs w:val="20"/>
        </w:rPr>
        <w:footnoteReference w:id="232"/>
      </w:r>
      <w:r w:rsidRPr="00A8729D">
        <w:rPr>
          <w:color w:val="000000" w:themeColor="text1"/>
        </w:rPr>
        <w:t xml:space="preserve"> </w:t>
      </w:r>
      <w:r w:rsidR="00FB5439" w:rsidRPr="00A8729D">
        <w:rPr>
          <w:color w:val="000000" w:themeColor="text1"/>
        </w:rPr>
        <w:t xml:space="preserve">It will first display all Outlook mail groups defined for Radiology Performance Monitoring. If there are no Outlook mail groups defined, then the processing would stop. Otherwise, it will prompt for the date to start a background job to generate a summary report for the entire previous quarter. </w:t>
      </w:r>
    </w:p>
    <w:p w14:paraId="665C7DEE" w14:textId="77777777" w:rsidR="00477093" w:rsidRPr="00A8729D" w:rsidRDefault="00477093" w:rsidP="00FD637C">
      <w:pPr>
        <w:rPr>
          <w:color w:val="000000" w:themeColor="text1"/>
        </w:rPr>
      </w:pPr>
    </w:p>
    <w:p w14:paraId="439DC61E" w14:textId="459B0004" w:rsidR="00FB5439" w:rsidRPr="00A8729D" w:rsidRDefault="00FB5439" w:rsidP="00FD637C">
      <w:pPr>
        <w:rPr>
          <w:color w:val="000000" w:themeColor="text1"/>
        </w:rPr>
      </w:pPr>
      <w:r w:rsidRPr="00A8729D">
        <w:rPr>
          <w:color w:val="000000" w:themeColor="text1"/>
        </w:rPr>
        <w:t>The requested start time must be at least 10 days into the current quarter. The option will assume all Rad</w:t>
      </w:r>
      <w:r w:rsidR="00A31562" w:rsidRPr="00A8729D">
        <w:rPr>
          <w:b/>
          <w:color w:val="000000" w:themeColor="text1"/>
        </w:rPr>
        <w:t>/</w:t>
      </w:r>
      <w:r w:rsidRPr="00A8729D">
        <w:rPr>
          <w:color w:val="000000" w:themeColor="text1"/>
        </w:rPr>
        <w:t>Nuc Med Divisions, all Imaging Types (except Vascular Lab), and all Primary Interpreting Staff Physicians.</w:t>
      </w:r>
    </w:p>
    <w:p w14:paraId="1C8D2E3D" w14:textId="77777777" w:rsidR="00477093" w:rsidRPr="00A8729D" w:rsidRDefault="00477093" w:rsidP="00FD637C">
      <w:pPr>
        <w:rPr>
          <w:color w:val="000000" w:themeColor="text1"/>
        </w:rPr>
      </w:pPr>
    </w:p>
    <w:p w14:paraId="439DC61F" w14:textId="0558038F" w:rsidR="008823DA" w:rsidRPr="00A8729D" w:rsidRDefault="00FB5439" w:rsidP="00FD637C">
      <w:pPr>
        <w:rPr>
          <w:color w:val="000000" w:themeColor="text1"/>
        </w:rPr>
      </w:pPr>
      <w:r w:rsidRPr="00A8729D">
        <w:rPr>
          <w:color w:val="000000" w:themeColor="text1"/>
        </w:rPr>
        <w:t xml:space="preserve">After the installation of patch RA*5*99, there should be an automatically scheduled task that runs on the 15th of each month. For the following months, the previous quarter's Summary Report will be generated: January, April, July, and October. For all other months, no report will be generated. </w:t>
      </w:r>
    </w:p>
    <w:p w14:paraId="28491254" w14:textId="77777777" w:rsidR="00477093" w:rsidRPr="00A8729D" w:rsidRDefault="00477093" w:rsidP="00FD637C">
      <w:pPr>
        <w:rPr>
          <w:color w:val="000000" w:themeColor="text1"/>
        </w:rPr>
      </w:pPr>
    </w:p>
    <w:p w14:paraId="439DC620" w14:textId="6F3390DB" w:rsidR="00AD5DEB" w:rsidRPr="00A8729D" w:rsidRDefault="00FB5439" w:rsidP="00FD637C">
      <w:pPr>
        <w:rPr>
          <w:color w:val="000000" w:themeColor="text1"/>
        </w:rPr>
      </w:pPr>
      <w:r w:rsidRPr="00A8729D">
        <w:rPr>
          <w:color w:val="000000" w:themeColor="text1"/>
        </w:rPr>
        <w:lastRenderedPageBreak/>
        <w:t>The quarters are calendar quarters (i.e., Jan, Feb, Mar = 1st quarter).</w:t>
      </w:r>
      <w:r w:rsidR="00AA6704" w:rsidRPr="009F1B89">
        <w:rPr>
          <w:color w:val="000000" w:themeColor="text1"/>
          <w:sz w:val="20"/>
          <w:szCs w:val="20"/>
        </w:rPr>
        <w:footnoteReference w:id="233"/>
      </w:r>
      <w:r w:rsidR="007C3051" w:rsidRPr="00A8729D">
        <w:rPr>
          <w:color w:val="000000" w:themeColor="text1"/>
        </w:rPr>
        <w:t xml:space="preserve"> </w:t>
      </w:r>
      <w:r w:rsidR="00AD5DEB" w:rsidRPr="00A8729D">
        <w:rPr>
          <w:color w:val="000000" w:themeColor="text1"/>
        </w:rPr>
        <w:t xml:space="preserve">See </w:t>
      </w:r>
      <w:r w:rsidR="00AD5DEB" w:rsidRPr="00A8729D">
        <w:rPr>
          <w:i/>
          <w:color w:val="000000" w:themeColor="text1"/>
        </w:rPr>
        <w:t>Technical Manual</w:t>
      </w:r>
      <w:r w:rsidR="00AD5DEB" w:rsidRPr="00A8729D">
        <w:rPr>
          <w:color w:val="000000" w:themeColor="text1"/>
        </w:rPr>
        <w:t xml:space="preserve"> section entitled "Schedule Perf. Indic. Summary for Fifteenth of Month Following the Quarter End."</w:t>
      </w:r>
    </w:p>
    <w:p w14:paraId="439DC621" w14:textId="77777777" w:rsidR="00AD5DEB" w:rsidRPr="00A8729D" w:rsidRDefault="00AD5DEB" w:rsidP="009F1B84">
      <w:pPr>
        <w:rPr>
          <w:color w:val="000000" w:themeColor="text1"/>
        </w:rPr>
      </w:pPr>
    </w:p>
    <w:tbl>
      <w:tblPr>
        <w:tblpPr w:leftFromText="180" w:rightFromText="180" w:vertAnchor="text" w:horzAnchor="page" w:tblpX="1576" w:tblpY="14"/>
        <w:tblW w:w="937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3870"/>
        <w:gridCol w:w="3330"/>
        <w:gridCol w:w="2178"/>
      </w:tblGrid>
      <w:tr w:rsidR="00AD5DEB" w:rsidRPr="00A8729D" w14:paraId="439DC625" w14:textId="77777777" w:rsidTr="009F1B84">
        <w:tc>
          <w:tcPr>
            <w:tcW w:w="3870" w:type="dxa"/>
          </w:tcPr>
          <w:p w14:paraId="439DC622" w14:textId="77777777" w:rsidR="00AD5DEB" w:rsidRPr="00A8729D" w:rsidRDefault="009F1B84" w:rsidP="009F1B84">
            <w:pPr>
              <w:rPr>
                <w:color w:val="000000" w:themeColor="text1"/>
                <w:sz w:val="22"/>
                <w:szCs w:val="22"/>
              </w:rPr>
            </w:pPr>
            <w:r w:rsidRPr="00A8729D">
              <w:rPr>
                <w:color w:val="000000" w:themeColor="text1"/>
                <w:sz w:val="22"/>
                <w:szCs w:val="22"/>
              </w:rPr>
              <w:t xml:space="preserve">MONTH THAT </w:t>
            </w:r>
            <w:r w:rsidRPr="00A8729D">
              <w:rPr>
                <w:color w:val="000000" w:themeColor="text1"/>
              </w:rPr>
              <w:t>SCHEDULED TASK IS RUN</w:t>
            </w:r>
          </w:p>
        </w:tc>
        <w:tc>
          <w:tcPr>
            <w:tcW w:w="3330" w:type="dxa"/>
          </w:tcPr>
          <w:p w14:paraId="439DC623" w14:textId="77777777" w:rsidR="00AD5DEB" w:rsidRPr="00A8729D" w:rsidRDefault="009F1B84" w:rsidP="009F1B84">
            <w:pPr>
              <w:rPr>
                <w:color w:val="000000" w:themeColor="text1"/>
                <w:sz w:val="22"/>
                <w:szCs w:val="22"/>
              </w:rPr>
            </w:pPr>
            <w:r w:rsidRPr="00A8729D">
              <w:rPr>
                <w:color w:val="000000" w:themeColor="text1"/>
                <w:sz w:val="22"/>
                <w:szCs w:val="22"/>
              </w:rPr>
              <w:t>REPORT DATA RANGE</w:t>
            </w:r>
          </w:p>
        </w:tc>
        <w:tc>
          <w:tcPr>
            <w:tcW w:w="2178" w:type="dxa"/>
          </w:tcPr>
          <w:p w14:paraId="439DC624" w14:textId="77777777" w:rsidR="00AD5DEB" w:rsidRPr="00A8729D" w:rsidRDefault="009F1B84" w:rsidP="009F1B84">
            <w:pPr>
              <w:rPr>
                <w:color w:val="000000" w:themeColor="text1"/>
                <w:sz w:val="22"/>
                <w:szCs w:val="22"/>
              </w:rPr>
            </w:pPr>
            <w:r w:rsidRPr="00A8729D">
              <w:rPr>
                <w:color w:val="000000" w:themeColor="text1"/>
                <w:sz w:val="22"/>
                <w:szCs w:val="22"/>
              </w:rPr>
              <w:t>QUARTER</w:t>
            </w:r>
          </w:p>
        </w:tc>
      </w:tr>
      <w:tr w:rsidR="00AD5DEB" w:rsidRPr="00A8729D" w14:paraId="439DC629" w14:textId="77777777" w:rsidTr="009F1B84">
        <w:tc>
          <w:tcPr>
            <w:tcW w:w="3870" w:type="dxa"/>
          </w:tcPr>
          <w:p w14:paraId="439DC626" w14:textId="77777777" w:rsidR="00AD5DEB" w:rsidRPr="00A8729D" w:rsidRDefault="00AD5DEB" w:rsidP="009F1B84">
            <w:pPr>
              <w:rPr>
                <w:color w:val="000000" w:themeColor="text1"/>
                <w:sz w:val="22"/>
                <w:szCs w:val="22"/>
              </w:rPr>
            </w:pPr>
            <w:r w:rsidRPr="00A8729D">
              <w:rPr>
                <w:color w:val="000000" w:themeColor="text1"/>
                <w:sz w:val="22"/>
                <w:szCs w:val="22"/>
              </w:rPr>
              <w:t>On or before January 15</w:t>
            </w:r>
            <w:r w:rsidRPr="00A8729D">
              <w:rPr>
                <w:color w:val="000000" w:themeColor="text1"/>
                <w:sz w:val="22"/>
                <w:szCs w:val="22"/>
                <w:vertAlign w:val="superscript"/>
              </w:rPr>
              <w:t>th</w:t>
            </w:r>
          </w:p>
        </w:tc>
        <w:tc>
          <w:tcPr>
            <w:tcW w:w="3330" w:type="dxa"/>
          </w:tcPr>
          <w:p w14:paraId="439DC627" w14:textId="77777777" w:rsidR="00AD5DEB" w:rsidRPr="00A8729D" w:rsidRDefault="00AD5DEB" w:rsidP="009F1B84">
            <w:pPr>
              <w:rPr>
                <w:color w:val="000000" w:themeColor="text1"/>
                <w:sz w:val="22"/>
                <w:szCs w:val="22"/>
              </w:rPr>
            </w:pPr>
            <w:r w:rsidRPr="00A8729D">
              <w:rPr>
                <w:color w:val="000000" w:themeColor="text1"/>
                <w:sz w:val="22"/>
                <w:szCs w:val="22"/>
              </w:rPr>
              <w:t>October, November, December</w:t>
            </w:r>
          </w:p>
        </w:tc>
        <w:tc>
          <w:tcPr>
            <w:tcW w:w="2178" w:type="dxa"/>
          </w:tcPr>
          <w:p w14:paraId="439DC628" w14:textId="77777777" w:rsidR="00AD5DEB" w:rsidRPr="00A8729D" w:rsidRDefault="00AD5DEB" w:rsidP="009F1B84">
            <w:pPr>
              <w:rPr>
                <w:color w:val="000000" w:themeColor="text1"/>
                <w:sz w:val="22"/>
                <w:szCs w:val="22"/>
              </w:rPr>
            </w:pPr>
            <w:r w:rsidRPr="00A8729D">
              <w:rPr>
                <w:color w:val="000000" w:themeColor="text1"/>
                <w:sz w:val="22"/>
                <w:szCs w:val="22"/>
              </w:rPr>
              <w:t>4</w:t>
            </w:r>
          </w:p>
        </w:tc>
      </w:tr>
      <w:tr w:rsidR="00AD5DEB" w:rsidRPr="00A8729D" w14:paraId="439DC62D" w14:textId="77777777" w:rsidTr="009F1B84">
        <w:tc>
          <w:tcPr>
            <w:tcW w:w="3870" w:type="dxa"/>
          </w:tcPr>
          <w:p w14:paraId="439DC62A" w14:textId="77777777" w:rsidR="00AD5DEB" w:rsidRPr="00A8729D" w:rsidRDefault="00AD5DEB" w:rsidP="009F1B84">
            <w:pPr>
              <w:rPr>
                <w:color w:val="000000" w:themeColor="text1"/>
                <w:sz w:val="22"/>
                <w:szCs w:val="22"/>
              </w:rPr>
            </w:pPr>
            <w:r w:rsidRPr="00A8729D">
              <w:rPr>
                <w:color w:val="000000" w:themeColor="text1"/>
                <w:sz w:val="22"/>
                <w:szCs w:val="22"/>
              </w:rPr>
              <w:t>On or before April 15</w:t>
            </w:r>
            <w:r w:rsidRPr="00A8729D">
              <w:rPr>
                <w:color w:val="000000" w:themeColor="text1"/>
                <w:sz w:val="22"/>
                <w:szCs w:val="22"/>
                <w:vertAlign w:val="superscript"/>
              </w:rPr>
              <w:t>th</w:t>
            </w:r>
          </w:p>
        </w:tc>
        <w:tc>
          <w:tcPr>
            <w:tcW w:w="3330" w:type="dxa"/>
          </w:tcPr>
          <w:p w14:paraId="439DC62B" w14:textId="77777777" w:rsidR="00AD5DEB" w:rsidRPr="00A8729D" w:rsidRDefault="00AD5DEB" w:rsidP="009F1B84">
            <w:pPr>
              <w:rPr>
                <w:color w:val="000000" w:themeColor="text1"/>
                <w:sz w:val="22"/>
                <w:szCs w:val="22"/>
              </w:rPr>
            </w:pPr>
            <w:r w:rsidRPr="00A8729D">
              <w:rPr>
                <w:color w:val="000000" w:themeColor="text1"/>
                <w:sz w:val="22"/>
                <w:szCs w:val="22"/>
              </w:rPr>
              <w:t>January, February, March</w:t>
            </w:r>
          </w:p>
        </w:tc>
        <w:tc>
          <w:tcPr>
            <w:tcW w:w="2178" w:type="dxa"/>
          </w:tcPr>
          <w:p w14:paraId="439DC62C" w14:textId="77777777" w:rsidR="00AD5DEB" w:rsidRPr="00A8729D" w:rsidRDefault="00AD5DEB" w:rsidP="009F1B84">
            <w:pPr>
              <w:rPr>
                <w:color w:val="000000" w:themeColor="text1"/>
                <w:sz w:val="22"/>
                <w:szCs w:val="22"/>
              </w:rPr>
            </w:pPr>
            <w:r w:rsidRPr="00A8729D">
              <w:rPr>
                <w:color w:val="000000" w:themeColor="text1"/>
                <w:sz w:val="22"/>
                <w:szCs w:val="22"/>
              </w:rPr>
              <w:t>1</w:t>
            </w:r>
          </w:p>
        </w:tc>
      </w:tr>
      <w:tr w:rsidR="00AD5DEB" w:rsidRPr="00A8729D" w14:paraId="439DC631" w14:textId="77777777" w:rsidTr="009F1B84">
        <w:tc>
          <w:tcPr>
            <w:tcW w:w="3870" w:type="dxa"/>
          </w:tcPr>
          <w:p w14:paraId="439DC62E" w14:textId="77777777" w:rsidR="00AD5DEB" w:rsidRPr="00A8729D" w:rsidRDefault="00AD5DEB" w:rsidP="009F1B84">
            <w:pPr>
              <w:rPr>
                <w:color w:val="000000" w:themeColor="text1"/>
                <w:sz w:val="22"/>
                <w:szCs w:val="22"/>
              </w:rPr>
            </w:pPr>
            <w:r w:rsidRPr="00A8729D">
              <w:rPr>
                <w:color w:val="000000" w:themeColor="text1"/>
                <w:sz w:val="22"/>
                <w:szCs w:val="22"/>
              </w:rPr>
              <w:t>On or before July 15</w:t>
            </w:r>
            <w:r w:rsidRPr="00A8729D">
              <w:rPr>
                <w:color w:val="000000" w:themeColor="text1"/>
                <w:sz w:val="22"/>
                <w:szCs w:val="22"/>
                <w:vertAlign w:val="superscript"/>
              </w:rPr>
              <w:t>th</w:t>
            </w:r>
          </w:p>
        </w:tc>
        <w:tc>
          <w:tcPr>
            <w:tcW w:w="3330" w:type="dxa"/>
          </w:tcPr>
          <w:p w14:paraId="439DC62F" w14:textId="77777777" w:rsidR="00AD5DEB" w:rsidRPr="00A8729D" w:rsidRDefault="00AD5DEB" w:rsidP="009F1B84">
            <w:pPr>
              <w:rPr>
                <w:color w:val="000000" w:themeColor="text1"/>
                <w:sz w:val="22"/>
                <w:szCs w:val="22"/>
              </w:rPr>
            </w:pPr>
            <w:r w:rsidRPr="00A8729D">
              <w:rPr>
                <w:color w:val="000000" w:themeColor="text1"/>
                <w:sz w:val="22"/>
                <w:szCs w:val="22"/>
              </w:rPr>
              <w:t>April, May, June</w:t>
            </w:r>
          </w:p>
        </w:tc>
        <w:tc>
          <w:tcPr>
            <w:tcW w:w="2178" w:type="dxa"/>
          </w:tcPr>
          <w:p w14:paraId="439DC630" w14:textId="77777777" w:rsidR="00AD5DEB" w:rsidRPr="00A8729D" w:rsidRDefault="00AD5DEB" w:rsidP="009F1B84">
            <w:pPr>
              <w:rPr>
                <w:color w:val="000000" w:themeColor="text1"/>
                <w:sz w:val="22"/>
                <w:szCs w:val="22"/>
              </w:rPr>
            </w:pPr>
            <w:r w:rsidRPr="00A8729D">
              <w:rPr>
                <w:color w:val="000000" w:themeColor="text1"/>
                <w:sz w:val="22"/>
                <w:szCs w:val="22"/>
              </w:rPr>
              <w:t>2</w:t>
            </w:r>
          </w:p>
        </w:tc>
      </w:tr>
      <w:tr w:rsidR="00AD5DEB" w:rsidRPr="00A8729D" w14:paraId="439DC635" w14:textId="77777777" w:rsidTr="009F1B84">
        <w:tc>
          <w:tcPr>
            <w:tcW w:w="3870" w:type="dxa"/>
          </w:tcPr>
          <w:p w14:paraId="439DC632" w14:textId="77777777" w:rsidR="00AD5DEB" w:rsidRPr="00A8729D" w:rsidRDefault="00AD5DEB" w:rsidP="009F1B84">
            <w:pPr>
              <w:rPr>
                <w:color w:val="000000" w:themeColor="text1"/>
                <w:sz w:val="22"/>
                <w:szCs w:val="22"/>
              </w:rPr>
            </w:pPr>
            <w:r w:rsidRPr="00A8729D">
              <w:rPr>
                <w:color w:val="000000" w:themeColor="text1"/>
                <w:sz w:val="22"/>
                <w:szCs w:val="22"/>
              </w:rPr>
              <w:t>On or before October 15</w:t>
            </w:r>
            <w:r w:rsidRPr="00A8729D">
              <w:rPr>
                <w:color w:val="000000" w:themeColor="text1"/>
                <w:sz w:val="22"/>
                <w:szCs w:val="22"/>
                <w:vertAlign w:val="superscript"/>
              </w:rPr>
              <w:t>th</w:t>
            </w:r>
          </w:p>
        </w:tc>
        <w:tc>
          <w:tcPr>
            <w:tcW w:w="3330" w:type="dxa"/>
          </w:tcPr>
          <w:p w14:paraId="439DC633" w14:textId="77777777" w:rsidR="00AD5DEB" w:rsidRPr="00A8729D" w:rsidRDefault="00AD5DEB" w:rsidP="009F1B84">
            <w:pPr>
              <w:rPr>
                <w:color w:val="000000" w:themeColor="text1"/>
                <w:sz w:val="22"/>
                <w:szCs w:val="22"/>
              </w:rPr>
            </w:pPr>
            <w:r w:rsidRPr="00A8729D">
              <w:rPr>
                <w:color w:val="000000" w:themeColor="text1"/>
                <w:sz w:val="22"/>
                <w:szCs w:val="22"/>
              </w:rPr>
              <w:t xml:space="preserve">July, </w:t>
            </w:r>
            <w:r w:rsidR="00F3527B" w:rsidRPr="00A8729D">
              <w:rPr>
                <w:color w:val="000000" w:themeColor="text1"/>
                <w:sz w:val="22"/>
                <w:szCs w:val="22"/>
              </w:rPr>
              <w:t>September</w:t>
            </w:r>
            <w:r w:rsidRPr="00A8729D">
              <w:rPr>
                <w:color w:val="000000" w:themeColor="text1"/>
                <w:sz w:val="22"/>
                <w:szCs w:val="22"/>
              </w:rPr>
              <w:t>, September</w:t>
            </w:r>
          </w:p>
        </w:tc>
        <w:tc>
          <w:tcPr>
            <w:tcW w:w="2178" w:type="dxa"/>
          </w:tcPr>
          <w:p w14:paraId="439DC634" w14:textId="77777777" w:rsidR="00AD5DEB" w:rsidRPr="00A8729D" w:rsidRDefault="00AD5DEB" w:rsidP="009F1B84">
            <w:pPr>
              <w:rPr>
                <w:color w:val="000000" w:themeColor="text1"/>
                <w:sz w:val="22"/>
                <w:szCs w:val="22"/>
              </w:rPr>
            </w:pPr>
            <w:r w:rsidRPr="00A8729D">
              <w:rPr>
                <w:color w:val="000000" w:themeColor="text1"/>
                <w:sz w:val="22"/>
                <w:szCs w:val="22"/>
              </w:rPr>
              <w:t>3</w:t>
            </w:r>
          </w:p>
        </w:tc>
      </w:tr>
    </w:tbl>
    <w:p w14:paraId="3803B060" w14:textId="77777777" w:rsidR="00477093" w:rsidRPr="00A8729D" w:rsidRDefault="00477093">
      <w:pPr>
        <w:rPr>
          <w:color w:val="000000" w:themeColor="text1"/>
        </w:rPr>
      </w:pPr>
    </w:p>
    <w:p w14:paraId="439DC636" w14:textId="1650E23B" w:rsidR="00516190" w:rsidRPr="00A8729D" w:rsidRDefault="007C3051">
      <w:pPr>
        <w:rPr>
          <w:color w:val="000000" w:themeColor="text1"/>
        </w:rPr>
      </w:pPr>
      <w:r w:rsidRPr="00A8729D">
        <w:rPr>
          <w:color w:val="000000" w:themeColor="text1"/>
        </w:rPr>
        <w:t>For this option, the following will be included on the Outlook email report</w:t>
      </w:r>
      <w:r w:rsidR="00AD5DEB" w:rsidRPr="00A8729D">
        <w:rPr>
          <w:iCs/>
          <w:color w:val="000000" w:themeColor="text1"/>
        </w:rPr>
        <w:t>:</w:t>
      </w:r>
      <w:bookmarkEnd w:id="1109"/>
      <w:bookmarkEnd w:id="1110"/>
      <w:r w:rsidRPr="00A8729D">
        <w:rPr>
          <w:color w:val="000000" w:themeColor="text1"/>
        </w:rPr>
        <w:t xml:space="preserve"> </w:t>
      </w:r>
    </w:p>
    <w:p w14:paraId="439DC637" w14:textId="77777777" w:rsidR="00516190" w:rsidRPr="00A8729D" w:rsidRDefault="007C3051" w:rsidP="00DB5A61">
      <w:pPr>
        <w:numPr>
          <w:ilvl w:val="0"/>
          <w:numId w:val="52"/>
        </w:numPr>
        <w:rPr>
          <w:color w:val="000000" w:themeColor="text1"/>
        </w:rPr>
      </w:pPr>
      <w:r w:rsidRPr="00A8729D">
        <w:rPr>
          <w:color w:val="000000" w:themeColor="text1"/>
        </w:rPr>
        <w:t>The “Summary Radiology Outpatient Procedure Wait Time Report”</w:t>
      </w:r>
      <w:r w:rsidR="006A67E3" w:rsidRPr="00A8729D">
        <w:rPr>
          <w:color w:val="000000" w:themeColor="text1"/>
        </w:rPr>
        <w:t xml:space="preserve"> </w:t>
      </w:r>
      <w:r w:rsidR="006A67E3" w:rsidRPr="005A7398">
        <w:rPr>
          <w:color w:val="000000" w:themeColor="text1"/>
          <w:sz w:val="20"/>
        </w:rPr>
        <w:footnoteReference w:id="234"/>
      </w:r>
      <w:r w:rsidRPr="005A7398">
        <w:rPr>
          <w:color w:val="000000" w:themeColor="text1"/>
          <w:sz w:val="20"/>
        </w:rPr>
        <w:t xml:space="preserve"> </w:t>
      </w:r>
      <w:r w:rsidR="00E26CCB" w:rsidRPr="00A8729D">
        <w:rPr>
          <w:color w:val="000000" w:themeColor="text1"/>
        </w:rPr>
        <w:fldChar w:fldCharType="begin"/>
      </w:r>
      <w:r w:rsidR="00256C69" w:rsidRPr="00A8729D">
        <w:rPr>
          <w:color w:val="000000" w:themeColor="text1"/>
        </w:rPr>
        <w:instrText xml:space="preserve"> XE "Summary Radiology Outpatient Procedure Wait Time Report" </w:instrText>
      </w:r>
      <w:r w:rsidR="00E26CCB" w:rsidRPr="00A8729D">
        <w:rPr>
          <w:color w:val="000000" w:themeColor="text1"/>
        </w:rPr>
        <w:fldChar w:fldCharType="end"/>
      </w:r>
    </w:p>
    <w:p w14:paraId="439DC638" w14:textId="77777777" w:rsidR="00516190" w:rsidRPr="00A8729D" w:rsidRDefault="007C3051" w:rsidP="00DB5A61">
      <w:pPr>
        <w:numPr>
          <w:ilvl w:val="0"/>
          <w:numId w:val="52"/>
        </w:numPr>
        <w:rPr>
          <w:color w:val="000000" w:themeColor="text1"/>
        </w:rPr>
      </w:pPr>
      <w:r w:rsidRPr="00A8729D">
        <w:rPr>
          <w:color w:val="000000" w:themeColor="text1"/>
        </w:rPr>
        <w:t xml:space="preserve">The “Summary Verification Timeliness Report” </w:t>
      </w:r>
      <w:r w:rsidR="00E26CCB" w:rsidRPr="00A8729D">
        <w:rPr>
          <w:color w:val="000000" w:themeColor="text1"/>
        </w:rPr>
        <w:fldChar w:fldCharType="begin"/>
      </w:r>
      <w:r w:rsidR="00E60CA3" w:rsidRPr="00A8729D">
        <w:rPr>
          <w:color w:val="000000" w:themeColor="text1"/>
        </w:rPr>
        <w:instrText xml:space="preserve"> XE "Summary Verification Timeliness Report" </w:instrText>
      </w:r>
      <w:r w:rsidR="00E26CCB" w:rsidRPr="00A8729D">
        <w:rPr>
          <w:color w:val="000000" w:themeColor="text1"/>
        </w:rPr>
        <w:fldChar w:fldCharType="end"/>
      </w:r>
    </w:p>
    <w:p w14:paraId="439DC639" w14:textId="77777777" w:rsidR="00516190" w:rsidRPr="00A8729D" w:rsidRDefault="007C3051" w:rsidP="00DB5A61">
      <w:pPr>
        <w:numPr>
          <w:ilvl w:val="0"/>
          <w:numId w:val="52"/>
        </w:numPr>
        <w:rPr>
          <w:color w:val="000000" w:themeColor="text1"/>
        </w:rPr>
      </w:pPr>
      <w:r w:rsidRPr="00A8729D">
        <w:rPr>
          <w:color w:val="000000" w:themeColor="text1"/>
        </w:rPr>
        <w:t>The two performance value calculations: “Report verification timeliness performance value” and “Wait Time Performance Values.”</w:t>
      </w:r>
      <w:r w:rsidR="00662163" w:rsidRPr="00A8729D">
        <w:rPr>
          <w:color w:val="000000" w:themeColor="text1"/>
        </w:rPr>
        <w:t xml:space="preserve"> </w:t>
      </w:r>
      <w:r w:rsidR="00662163" w:rsidRPr="009F1B89">
        <w:rPr>
          <w:color w:val="000000" w:themeColor="text1"/>
          <w:sz w:val="20"/>
          <w:szCs w:val="20"/>
        </w:rPr>
        <w:footnoteReference w:id="235"/>
      </w:r>
    </w:p>
    <w:p w14:paraId="439DC63A" w14:textId="00921C89" w:rsidR="00533F95" w:rsidRPr="00A8729D" w:rsidRDefault="00E26CCB" w:rsidP="00FD637C">
      <w:pPr>
        <w:rPr>
          <w:color w:val="000000" w:themeColor="text1"/>
        </w:rPr>
      </w:pPr>
      <w:r w:rsidRPr="00A8729D">
        <w:rPr>
          <w:color w:val="000000" w:themeColor="text1"/>
        </w:rPr>
        <w:fldChar w:fldCharType="begin"/>
      </w:r>
      <w:r w:rsidR="00397AAF" w:rsidRPr="00A8729D">
        <w:rPr>
          <w:color w:val="000000" w:themeColor="text1"/>
        </w:rPr>
        <w:instrText xml:space="preserve"> XE "Calculations:Performance value" </w:instrText>
      </w:r>
      <w:r w:rsidRPr="00A8729D">
        <w:rPr>
          <w:color w:val="000000" w:themeColor="text1"/>
        </w:rPr>
        <w:fldChar w:fldCharType="end"/>
      </w:r>
    </w:p>
    <w:p w14:paraId="326872E1" w14:textId="77777777" w:rsidR="00477093" w:rsidRPr="00A8729D" w:rsidRDefault="00477093" w:rsidP="00FD637C">
      <w:pPr>
        <w:rPr>
          <w:color w:val="000000" w:themeColor="text1"/>
        </w:rPr>
      </w:pPr>
    </w:p>
    <w:p w14:paraId="411E2295" w14:textId="3C217D54" w:rsidR="00AC191B" w:rsidRDefault="00AC191B" w:rsidP="00AC191B">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6BD1D921" w14:textId="77777777" w:rsidR="00AC191B" w:rsidRDefault="00AC191B" w:rsidP="00AC191B">
      <w:pPr>
        <w:tabs>
          <w:tab w:val="left" w:pos="6480"/>
        </w:tabs>
        <w:rPr>
          <w:color w:val="000000" w:themeColor="text1"/>
          <w:szCs w:val="16"/>
        </w:rPr>
      </w:pPr>
    </w:p>
    <w:p w14:paraId="439DC63C" w14:textId="77777777" w:rsidR="00FD637C" w:rsidRPr="00A8729D" w:rsidRDefault="007C3051" w:rsidP="00582CC3">
      <w:pPr>
        <w:pStyle w:val="Code"/>
      </w:pPr>
      <w:r w:rsidRPr="00A8729D">
        <w:t>Run Previous Quarter's</w:t>
      </w:r>
      <w:r w:rsidR="006B120E" w:rsidRPr="00A8729D">
        <w:footnoteReference w:id="236"/>
      </w:r>
      <w:r w:rsidRPr="00A8729D">
        <w:t xml:space="preserve"> Summary Report</w:t>
      </w:r>
      <w:r w:rsidR="00093F1A" w:rsidRPr="00A8729D">
        <w:footnoteReference w:id="237"/>
      </w:r>
    </w:p>
    <w:p w14:paraId="439DC63D" w14:textId="77777777" w:rsidR="001E6761" w:rsidRPr="00A8729D" w:rsidRDefault="001E6761" w:rsidP="00582CC3">
      <w:pPr>
        <w:pStyle w:val="Code"/>
      </w:pPr>
    </w:p>
    <w:p w14:paraId="439DC63E" w14:textId="77777777" w:rsidR="00516190" w:rsidRPr="00A8729D" w:rsidRDefault="007C3051" w:rsidP="00582CC3">
      <w:pPr>
        <w:pStyle w:val="Code"/>
        <w:rPr>
          <w:b/>
        </w:rPr>
      </w:pPr>
      <w:r w:rsidRPr="00A8729D">
        <w:t>The Summary Report of Last Quarter's</w:t>
      </w:r>
      <w:r w:rsidRPr="00A8729D">
        <w:rPr>
          <w:rFonts w:ascii="Times New Roman" w:hAnsi="Times New Roman"/>
        </w:rPr>
        <w:t xml:space="preserve"> </w:t>
      </w:r>
      <w:r w:rsidRPr="00A8729D">
        <w:t>data will be sent to the</w:t>
      </w:r>
    </w:p>
    <w:p w14:paraId="439DC63F" w14:textId="77777777" w:rsidR="00516190" w:rsidRPr="00A8729D" w:rsidRDefault="007C3051" w:rsidP="00582CC3">
      <w:pPr>
        <w:pStyle w:val="Code"/>
        <w:rPr>
          <w:b/>
        </w:rPr>
      </w:pPr>
      <w:r w:rsidRPr="00A8729D">
        <w:t>Outlook mail group(s) in File 79's PERF INDC SMTP E-MAIL ADDRESS</w:t>
      </w:r>
    </w:p>
    <w:p w14:paraId="439DC640" w14:textId="77777777" w:rsidR="00516190" w:rsidRPr="00A8729D" w:rsidRDefault="002349C0" w:rsidP="00582CC3">
      <w:pPr>
        <w:pStyle w:val="Code"/>
        <w:rPr>
          <w:b/>
        </w:rPr>
      </w:pPr>
      <w:r w:rsidRPr="00A8729D">
        <w:t xml:space="preserve">   </w:t>
      </w:r>
    </w:p>
    <w:p w14:paraId="439DC641" w14:textId="77777777" w:rsidR="00516190" w:rsidRPr="00A8729D" w:rsidRDefault="007C3051" w:rsidP="00582CC3">
      <w:pPr>
        <w:pStyle w:val="Code"/>
        <w:rPr>
          <w:b/>
        </w:rPr>
      </w:pPr>
      <w:r w:rsidRPr="00A8729D">
        <w:t xml:space="preserve">   VHARADIOLOGYREPORTS@HQ.MED.VA.GOV</w:t>
      </w:r>
    </w:p>
    <w:p w14:paraId="439DC642" w14:textId="77777777" w:rsidR="00516190" w:rsidRPr="00A8729D" w:rsidRDefault="007C3051" w:rsidP="00582CC3">
      <w:pPr>
        <w:pStyle w:val="Code"/>
        <w:rPr>
          <w:b/>
        </w:rPr>
      </w:pPr>
      <w:r w:rsidRPr="00A8729D">
        <w:t xml:space="preserve">   RAPROVIDER.ONE@VA.GOV</w:t>
      </w:r>
    </w:p>
    <w:p w14:paraId="439DC643" w14:textId="77777777" w:rsidR="00237384" w:rsidRPr="00A8729D" w:rsidRDefault="007C3051" w:rsidP="00582CC3">
      <w:pPr>
        <w:pStyle w:val="Code"/>
      </w:pPr>
      <w:r w:rsidRPr="00A8729D">
        <w:t xml:space="preserve">   RAPROVIDER.SEVEN@va.gov</w:t>
      </w:r>
    </w:p>
    <w:p w14:paraId="439DC644" w14:textId="77777777" w:rsidR="00237384" w:rsidRPr="00A8729D" w:rsidRDefault="00237384" w:rsidP="00582CC3">
      <w:pPr>
        <w:pStyle w:val="Code"/>
      </w:pPr>
    </w:p>
    <w:p w14:paraId="439DC645" w14:textId="77777777" w:rsidR="002D50DC" w:rsidRPr="00A8729D" w:rsidRDefault="00D0104C" w:rsidP="00582CC3">
      <w:pPr>
        <w:pStyle w:val="Code"/>
      </w:pPr>
      <w:r w:rsidRPr="00A8729D">
        <w:rPr>
          <w:b/>
        </w:rPr>
        <w:t>Note</w:t>
      </w:r>
      <w:r w:rsidR="004E7401" w:rsidRPr="00A8729D">
        <w:rPr>
          <w:b/>
        </w:rPr>
        <w:t>:</w:t>
      </w:r>
      <w:r w:rsidR="004E7401" w:rsidRPr="00A8729D">
        <w:t xml:space="preserve"> Patch RA*5*99 removed all references to "OQP Performance Management"</w:t>
      </w:r>
      <w:r w:rsidR="00237384" w:rsidRPr="00A8729D">
        <w:t xml:space="preserve"> </w:t>
      </w:r>
      <w:r w:rsidR="002349C0" w:rsidRPr="00A8729D">
        <w:rPr>
          <w:rFonts w:cs="Courier New"/>
        </w:rPr>
        <w:footnoteReference w:id="238"/>
      </w:r>
      <w:r w:rsidR="006C6C33" w:rsidRPr="00A8729D">
        <w:t xml:space="preserve"> </w:t>
      </w:r>
    </w:p>
    <w:p w14:paraId="439DC646" w14:textId="77777777" w:rsidR="00237384" w:rsidRPr="00A8729D" w:rsidRDefault="00237384" w:rsidP="00582CC3">
      <w:pPr>
        <w:pStyle w:val="Code"/>
      </w:pPr>
    </w:p>
    <w:p w14:paraId="439DC647" w14:textId="77777777" w:rsidR="002D50DC" w:rsidRPr="00A8729D" w:rsidRDefault="002D50DC" w:rsidP="00582CC3">
      <w:pPr>
        <w:pStyle w:val="Code"/>
      </w:pPr>
      <w:r w:rsidRPr="00A8729D">
        <w:t xml:space="preserve"> Enter date to start this Task</w:t>
      </w:r>
    </w:p>
    <w:p w14:paraId="439DC648" w14:textId="77777777" w:rsidR="002D50DC" w:rsidRPr="00A8729D" w:rsidRDefault="002D50DC" w:rsidP="00582CC3">
      <w:pPr>
        <w:pStyle w:val="Code"/>
      </w:pPr>
    </w:p>
    <w:p w14:paraId="439DC649" w14:textId="1744ED1C" w:rsidR="00516190" w:rsidRPr="00A8729D" w:rsidRDefault="007C3051" w:rsidP="00582CC3">
      <w:pPr>
        <w:pStyle w:val="Code"/>
        <w:rPr>
          <w:b/>
        </w:rPr>
      </w:pPr>
      <w:r w:rsidRPr="00A8729D">
        <w:t>(time will be the same hh:mm as now.):  (9</w:t>
      </w:r>
      <w:r w:rsidR="00A31562" w:rsidRPr="00A8729D">
        <w:rPr>
          <w:b/>
        </w:rPr>
        <w:t>/</w:t>
      </w:r>
      <w:r w:rsidRPr="00A8729D">
        <w:t>9</w:t>
      </w:r>
      <w:r w:rsidR="00A31562" w:rsidRPr="00A8729D">
        <w:rPr>
          <w:b/>
        </w:rPr>
        <w:t>/</w:t>
      </w:r>
      <w:r w:rsidRPr="00A8729D">
        <w:t>2009 - 10</w:t>
      </w:r>
      <w:r w:rsidR="00A31562" w:rsidRPr="00A8729D">
        <w:rPr>
          <w:b/>
        </w:rPr>
        <w:t>/</w:t>
      </w:r>
      <w:r w:rsidRPr="00A8729D">
        <w:t>10</w:t>
      </w:r>
      <w:r w:rsidR="00A31562" w:rsidRPr="00A8729D">
        <w:rPr>
          <w:b/>
        </w:rPr>
        <w:t>/</w:t>
      </w:r>
      <w:r w:rsidRPr="00A8729D">
        <w:t>2009): 09</w:t>
      </w:r>
      <w:r w:rsidR="00A31562" w:rsidRPr="00A8729D">
        <w:rPr>
          <w:b/>
        </w:rPr>
        <w:t>/</w:t>
      </w:r>
      <w:r w:rsidRPr="00A8729D">
        <w:t>10  (SEP 10, 2009)</w:t>
      </w:r>
    </w:p>
    <w:p w14:paraId="439DC64A" w14:textId="77777777" w:rsidR="002C237C" w:rsidRPr="00A8729D" w:rsidRDefault="002C237C" w:rsidP="00582CC3">
      <w:pPr>
        <w:pStyle w:val="Code"/>
      </w:pPr>
    </w:p>
    <w:p w14:paraId="439DC64B" w14:textId="77777777" w:rsidR="00516190" w:rsidRPr="00A8729D" w:rsidRDefault="007C3051" w:rsidP="00582CC3">
      <w:pPr>
        <w:pStyle w:val="Code"/>
        <w:rPr>
          <w:b/>
        </w:rPr>
      </w:pPr>
      <w:r w:rsidRPr="00A8729D">
        <w:lastRenderedPageBreak/>
        <w:t>Request queued: Radiology Timeliness Performance Reports</w:t>
      </w:r>
      <w:r w:rsidR="009A695B" w:rsidRPr="00A8729D">
        <w:footnoteReference w:id="239"/>
      </w:r>
      <w:r w:rsidR="00FD637C" w:rsidRPr="00A8729D">
        <w:t xml:space="preserve"> </w:t>
      </w:r>
    </w:p>
    <w:p w14:paraId="439DC64C" w14:textId="77777777" w:rsidR="00516190" w:rsidRPr="00A8729D" w:rsidRDefault="007C3051" w:rsidP="00582CC3">
      <w:pPr>
        <w:pStyle w:val="Code"/>
        <w:rPr>
          <w:b/>
        </w:rPr>
      </w:pPr>
      <w:r w:rsidRPr="00A8729D">
        <w:t>to start on: Sep 10, 2009@12:01:22</w:t>
      </w:r>
    </w:p>
    <w:p w14:paraId="439DC64D" w14:textId="77777777" w:rsidR="00516190" w:rsidRPr="00A8729D" w:rsidRDefault="007C3051" w:rsidP="00582CC3">
      <w:pPr>
        <w:pStyle w:val="Code"/>
        <w:rPr>
          <w:b/>
        </w:rPr>
      </w:pPr>
      <w:r w:rsidRPr="00A8729D">
        <w:t>Task#:13072</w:t>
      </w:r>
    </w:p>
    <w:p w14:paraId="1AEA4E99" w14:textId="77777777" w:rsidR="00477093" w:rsidRPr="00A8729D" w:rsidRDefault="00477093" w:rsidP="00533F95">
      <w:pPr>
        <w:rPr>
          <w:color w:val="000000" w:themeColor="text1"/>
        </w:rPr>
      </w:pPr>
    </w:p>
    <w:p w14:paraId="439DC64E" w14:textId="29D60CA4" w:rsidR="00533F95" w:rsidRPr="00A8729D" w:rsidRDefault="00533F95" w:rsidP="00533F95">
      <w:pPr>
        <w:rPr>
          <w:color w:val="000000" w:themeColor="text1"/>
        </w:rPr>
      </w:pPr>
      <w:r w:rsidRPr="00A8729D">
        <w:rPr>
          <w:color w:val="000000" w:themeColor="text1"/>
        </w:rPr>
        <w:t xml:space="preserve">The report is shown </w:t>
      </w:r>
      <w:r w:rsidR="008823DA" w:rsidRPr="00A8729D">
        <w:rPr>
          <w:color w:val="000000" w:themeColor="text1"/>
        </w:rPr>
        <w:t>below.</w:t>
      </w:r>
    </w:p>
    <w:p w14:paraId="13AFA6E1" w14:textId="77777777" w:rsidR="00477093" w:rsidRPr="00A8729D" w:rsidRDefault="00477093" w:rsidP="00533F95">
      <w:pPr>
        <w:rPr>
          <w:color w:val="000000" w:themeColor="text1"/>
        </w:rPr>
      </w:pPr>
    </w:p>
    <w:p w14:paraId="439DC64F" w14:textId="4FE159DD" w:rsidR="008B4408" w:rsidRPr="00AC191B" w:rsidRDefault="00533F95" w:rsidP="00AC191B">
      <w:pPr>
        <w:autoSpaceDE w:val="0"/>
        <w:autoSpaceDN w:val="0"/>
        <w:adjustRightInd w:val="0"/>
        <w:rPr>
          <w:rFonts w:cs="Arial"/>
          <w:b/>
          <w:color w:val="000000" w:themeColor="text1"/>
          <w:szCs w:val="16"/>
        </w:rPr>
      </w:pPr>
      <w:r w:rsidRPr="00AC191B">
        <w:rPr>
          <w:rFonts w:cs="Arial"/>
          <w:b/>
          <w:color w:val="000000" w:themeColor="text1"/>
          <w:szCs w:val="16"/>
        </w:rPr>
        <w:t xml:space="preserve">Gates, </w:t>
      </w:r>
      <w:r w:rsidR="00AC191B">
        <w:rPr>
          <w:rFonts w:cs="Arial"/>
          <w:b/>
          <w:color w:val="000000" w:themeColor="text1"/>
          <w:szCs w:val="16"/>
        </w:rPr>
        <w:t>Water</w:t>
      </w:r>
      <w:r w:rsidRPr="00AC191B">
        <w:rPr>
          <w:rFonts w:cs="Arial"/>
          <w:b/>
          <w:color w:val="000000" w:themeColor="text1"/>
          <w:szCs w:val="16"/>
        </w:rPr>
        <w:t xml:space="preserve"> </w:t>
      </w:r>
    </w:p>
    <w:p w14:paraId="439DC650" w14:textId="0F9AD002" w:rsidR="008B4408" w:rsidRPr="00AC191B" w:rsidRDefault="00533F95" w:rsidP="00AC191B">
      <w:pPr>
        <w:autoSpaceDE w:val="0"/>
        <w:autoSpaceDN w:val="0"/>
        <w:adjustRightInd w:val="0"/>
        <w:rPr>
          <w:rFonts w:cs="Arial"/>
          <w:color w:val="000000" w:themeColor="text1"/>
          <w:szCs w:val="16"/>
        </w:rPr>
      </w:pPr>
      <w:r w:rsidRPr="00AC191B">
        <w:rPr>
          <w:rFonts w:cs="Arial"/>
          <w:b/>
          <w:color w:val="000000" w:themeColor="text1"/>
          <w:szCs w:val="16"/>
        </w:rPr>
        <w:t>From:</w:t>
      </w:r>
      <w:r w:rsidRPr="00AC191B">
        <w:rPr>
          <w:rFonts w:cs="Arial"/>
          <w:color w:val="000000" w:themeColor="text1"/>
          <w:szCs w:val="16"/>
        </w:rPr>
        <w:t xml:space="preserve"> </w:t>
      </w:r>
      <w:r w:rsidRPr="00AC191B">
        <w:rPr>
          <w:rFonts w:cs="Arial"/>
          <w:color w:val="000000" w:themeColor="text1"/>
          <w:szCs w:val="16"/>
        </w:rPr>
        <w:tab/>
        <w:t>GATES.</w:t>
      </w:r>
      <w:r w:rsidR="00AC191B">
        <w:rPr>
          <w:rFonts w:cs="Arial"/>
          <w:color w:val="000000" w:themeColor="text1"/>
          <w:szCs w:val="16"/>
        </w:rPr>
        <w:t>WATER</w:t>
      </w:r>
      <w:r w:rsidRPr="00AC191B">
        <w:rPr>
          <w:rFonts w:cs="Arial"/>
          <w:color w:val="000000" w:themeColor="text1"/>
          <w:szCs w:val="16"/>
        </w:rPr>
        <w:t xml:space="preserve">@WASHINGTON.MED.VA.GOV </w:t>
      </w:r>
    </w:p>
    <w:p w14:paraId="439DC651" w14:textId="5DE5DB98" w:rsidR="008B4408" w:rsidRPr="00AC191B" w:rsidRDefault="00000000" w:rsidP="00AC191B">
      <w:pPr>
        <w:autoSpaceDE w:val="0"/>
        <w:autoSpaceDN w:val="0"/>
        <w:adjustRightInd w:val="0"/>
        <w:ind w:left="1440"/>
        <w:rPr>
          <w:rFonts w:cs="Arial"/>
          <w:color w:val="000000" w:themeColor="text1"/>
          <w:szCs w:val="16"/>
          <w:lang w:val="fr-FR"/>
        </w:rPr>
      </w:pPr>
      <w:hyperlink r:id="rId34" w:history="1">
        <w:r w:rsidR="00E0694F" w:rsidRPr="00A55DF8">
          <w:rPr>
            <w:rStyle w:val="Hyperlink"/>
            <w:rFonts w:cs="Arial"/>
            <w:szCs w:val="16"/>
            <w:lang w:val="fr-FR"/>
          </w:rPr>
          <w:t>mailto: GATES.WATER@WASHINGTON.MED.VA.GOV</w:t>
        </w:r>
      </w:hyperlink>
      <w:r w:rsidR="00533F95" w:rsidRPr="00AC191B">
        <w:rPr>
          <w:rFonts w:cs="Arial"/>
          <w:color w:val="000000" w:themeColor="text1"/>
          <w:szCs w:val="16"/>
          <w:lang w:val="fr-FR"/>
        </w:rPr>
        <w:t xml:space="preserve"> </w:t>
      </w:r>
    </w:p>
    <w:p w14:paraId="439DC652" w14:textId="77777777" w:rsidR="008B4408" w:rsidRPr="00AC191B" w:rsidRDefault="00533F95" w:rsidP="00AC191B">
      <w:pPr>
        <w:autoSpaceDE w:val="0"/>
        <w:autoSpaceDN w:val="0"/>
        <w:adjustRightInd w:val="0"/>
        <w:rPr>
          <w:rFonts w:cs="Arial"/>
          <w:color w:val="000000" w:themeColor="text1"/>
          <w:szCs w:val="16"/>
        </w:rPr>
      </w:pPr>
      <w:r w:rsidRPr="00AC191B">
        <w:rPr>
          <w:rFonts w:cs="Arial"/>
          <w:b/>
          <w:color w:val="000000" w:themeColor="text1"/>
          <w:szCs w:val="16"/>
        </w:rPr>
        <w:t>Sent:</w:t>
      </w:r>
      <w:r w:rsidRPr="00AC191B">
        <w:rPr>
          <w:rFonts w:cs="Arial"/>
          <w:color w:val="000000" w:themeColor="text1"/>
          <w:szCs w:val="16"/>
        </w:rPr>
        <w:t xml:space="preserve"> </w:t>
      </w:r>
      <w:r w:rsidRPr="00AC191B">
        <w:rPr>
          <w:rFonts w:cs="Arial"/>
          <w:color w:val="000000" w:themeColor="text1"/>
          <w:szCs w:val="16"/>
        </w:rPr>
        <w:tab/>
      </w:r>
      <w:r w:rsidRPr="00AC191B">
        <w:rPr>
          <w:rFonts w:cs="Arial"/>
          <w:color w:val="000000" w:themeColor="text1"/>
          <w:szCs w:val="16"/>
        </w:rPr>
        <w:tab/>
        <w:t>Monday, September 14, 2009 12:56 PM</w:t>
      </w:r>
    </w:p>
    <w:p w14:paraId="439DC653" w14:textId="77777777" w:rsidR="008B4408" w:rsidRPr="00AC191B" w:rsidRDefault="00533F95" w:rsidP="00AC191B">
      <w:pPr>
        <w:autoSpaceDE w:val="0"/>
        <w:autoSpaceDN w:val="0"/>
        <w:adjustRightInd w:val="0"/>
        <w:rPr>
          <w:rFonts w:cs="Arial"/>
          <w:color w:val="000000" w:themeColor="text1"/>
          <w:szCs w:val="16"/>
        </w:rPr>
      </w:pPr>
      <w:r w:rsidRPr="00AC191B">
        <w:rPr>
          <w:rFonts w:cs="Arial"/>
          <w:b/>
          <w:color w:val="000000" w:themeColor="text1"/>
          <w:szCs w:val="16"/>
        </w:rPr>
        <w:t>To:</w:t>
      </w:r>
      <w:r w:rsidRPr="00AC191B">
        <w:rPr>
          <w:rFonts w:cs="Arial"/>
          <w:color w:val="000000" w:themeColor="text1"/>
          <w:szCs w:val="16"/>
        </w:rPr>
        <w:t xml:space="preserve"> </w:t>
      </w:r>
      <w:r w:rsidRPr="00AC191B">
        <w:rPr>
          <w:rFonts w:cs="Arial"/>
          <w:color w:val="000000" w:themeColor="text1"/>
          <w:szCs w:val="16"/>
        </w:rPr>
        <w:tab/>
      </w:r>
      <w:r w:rsidRPr="00AC191B">
        <w:rPr>
          <w:rFonts w:cs="Arial"/>
          <w:color w:val="000000" w:themeColor="text1"/>
          <w:szCs w:val="16"/>
        </w:rPr>
        <w:tab/>
        <w:t>VHA Radiology Reports; VISN5RadiologyReports@MED.VA.GOV</w:t>
      </w:r>
    </w:p>
    <w:p w14:paraId="439DC654" w14:textId="77777777" w:rsidR="008B4408" w:rsidRPr="00AC191B" w:rsidRDefault="00533F95" w:rsidP="00AC191B">
      <w:pPr>
        <w:autoSpaceDE w:val="0"/>
        <w:autoSpaceDN w:val="0"/>
        <w:adjustRightInd w:val="0"/>
        <w:rPr>
          <w:rFonts w:cs="Arial"/>
          <w:b/>
          <w:color w:val="000000" w:themeColor="text1"/>
          <w:szCs w:val="16"/>
        </w:rPr>
      </w:pPr>
      <w:r w:rsidRPr="00AC191B">
        <w:rPr>
          <w:rFonts w:cs="Arial"/>
          <w:b/>
          <w:color w:val="000000" w:themeColor="text1"/>
          <w:szCs w:val="16"/>
        </w:rPr>
        <w:t>Subject:</w:t>
      </w:r>
      <w:r w:rsidRPr="00AC191B">
        <w:rPr>
          <w:rFonts w:cs="Arial"/>
          <w:color w:val="000000" w:themeColor="text1"/>
          <w:szCs w:val="16"/>
        </w:rPr>
        <w:t xml:space="preserve"> </w:t>
      </w:r>
      <w:r w:rsidRPr="00AC191B">
        <w:rPr>
          <w:rFonts w:cs="Arial"/>
          <w:color w:val="000000" w:themeColor="text1"/>
          <w:szCs w:val="16"/>
        </w:rPr>
        <w:tab/>
      </w:r>
      <w:r w:rsidRPr="00AC191B">
        <w:rPr>
          <w:rFonts w:cs="Arial"/>
          <w:b/>
          <w:color w:val="000000" w:themeColor="text1"/>
          <w:szCs w:val="16"/>
        </w:rPr>
        <w:t>Radiology Timeliness Performance Reports</w:t>
      </w:r>
    </w:p>
    <w:p w14:paraId="439DC655" w14:textId="19F96A1E" w:rsidR="00E0694F" w:rsidRDefault="00E0694F">
      <w:pPr>
        <w:rPr>
          <w:rFonts w:cs="Arial"/>
          <w:color w:val="000000" w:themeColor="text1"/>
          <w:szCs w:val="16"/>
        </w:rPr>
      </w:pPr>
      <w:r>
        <w:rPr>
          <w:rFonts w:cs="Arial"/>
          <w:color w:val="000000" w:themeColor="text1"/>
          <w:szCs w:val="16"/>
        </w:rPr>
        <w:br w:type="page"/>
      </w:r>
    </w:p>
    <w:p w14:paraId="1068B367" w14:textId="77777777" w:rsidR="003B197C" w:rsidRPr="00AC191B" w:rsidRDefault="003B197C" w:rsidP="00AC191B">
      <w:pPr>
        <w:autoSpaceDE w:val="0"/>
        <w:autoSpaceDN w:val="0"/>
        <w:adjustRightInd w:val="0"/>
        <w:rPr>
          <w:rFonts w:cs="Arial"/>
          <w:color w:val="000000" w:themeColor="text1"/>
          <w:szCs w:val="16"/>
        </w:rPr>
      </w:pPr>
    </w:p>
    <w:p w14:paraId="439DC656" w14:textId="77777777" w:rsidR="00EC736F" w:rsidRPr="00A8729D" w:rsidRDefault="00EC736F" w:rsidP="00582CC3">
      <w:pPr>
        <w:pStyle w:val="Code"/>
      </w:pPr>
      <w:r w:rsidRPr="00A8729D">
        <w:t>Facility: SUPPORT ISC                    Station: 688       VISN: VISN 5</w:t>
      </w:r>
    </w:p>
    <w:p w14:paraId="439DC657" w14:textId="77777777" w:rsidR="00EC736F" w:rsidRPr="00A8729D" w:rsidRDefault="00EC736F" w:rsidP="00582CC3">
      <w:pPr>
        <w:pStyle w:val="Code"/>
      </w:pPr>
      <w:r w:rsidRPr="00A8729D">
        <w:t>Division: HINESTEST,  SUPPORT ISC</w:t>
      </w:r>
    </w:p>
    <w:p w14:paraId="439DC658" w14:textId="33F96616" w:rsidR="00EC736F" w:rsidRPr="00A8729D" w:rsidRDefault="00EC736F" w:rsidP="00582CC3">
      <w:pPr>
        <w:pStyle w:val="Code"/>
      </w:pPr>
      <w:r w:rsidRPr="00A8729D">
        <w:t>Exam Date Range: 1</w:t>
      </w:r>
      <w:r w:rsidR="00A31562" w:rsidRPr="00A8729D">
        <w:rPr>
          <w:b/>
        </w:rPr>
        <w:t>/</w:t>
      </w:r>
      <w:r w:rsidRPr="00A8729D">
        <w:t>1</w:t>
      </w:r>
      <w:r w:rsidR="00A31562" w:rsidRPr="00A8729D">
        <w:rPr>
          <w:b/>
        </w:rPr>
        <w:t>/</w:t>
      </w:r>
      <w:r w:rsidRPr="00A8729D">
        <w:t>09-3</w:t>
      </w:r>
      <w:r w:rsidR="00A31562" w:rsidRPr="00A8729D">
        <w:rPr>
          <w:b/>
        </w:rPr>
        <w:t>/</w:t>
      </w:r>
      <w:r w:rsidRPr="00A8729D">
        <w:t>31</w:t>
      </w:r>
      <w:r w:rsidR="00A31562" w:rsidRPr="00A8729D">
        <w:rPr>
          <w:b/>
        </w:rPr>
        <w:t>/</w:t>
      </w:r>
      <w:r w:rsidRPr="00A8729D">
        <w:t xml:space="preserve">09           </w:t>
      </w:r>
    </w:p>
    <w:p w14:paraId="439DC659" w14:textId="31FEDCD4" w:rsidR="00EC736F" w:rsidRPr="00A8729D" w:rsidRDefault="00EC736F" w:rsidP="00582CC3">
      <w:pPr>
        <w:pStyle w:val="Code"/>
      </w:pPr>
      <w:r w:rsidRPr="00A8729D">
        <w:t>Run Date</w:t>
      </w:r>
      <w:r w:rsidR="00A31562" w:rsidRPr="00A8729D">
        <w:rPr>
          <w:b/>
        </w:rPr>
        <w:t>/</w:t>
      </w:r>
      <w:r w:rsidRPr="00A8729D">
        <w:t>Time: 6</w:t>
      </w:r>
      <w:r w:rsidR="00A31562" w:rsidRPr="00A8729D">
        <w:rPr>
          <w:b/>
        </w:rPr>
        <w:t>/</w:t>
      </w:r>
      <w:r w:rsidRPr="00A8729D">
        <w:t>26</w:t>
      </w:r>
      <w:r w:rsidR="00A31562" w:rsidRPr="00A8729D">
        <w:rPr>
          <w:b/>
        </w:rPr>
        <w:t>/</w:t>
      </w:r>
      <w:r w:rsidRPr="00A8729D">
        <w:t xml:space="preserve">09 10:47 am          </w:t>
      </w:r>
    </w:p>
    <w:p w14:paraId="439DC65A" w14:textId="77777777" w:rsidR="00EC736F" w:rsidRPr="00A8729D" w:rsidRDefault="00EC736F" w:rsidP="00582CC3">
      <w:pPr>
        <w:pStyle w:val="Code"/>
      </w:pPr>
    </w:p>
    <w:p w14:paraId="439DC65B" w14:textId="77777777" w:rsidR="00EC736F" w:rsidRPr="00A8729D" w:rsidRDefault="00EC736F" w:rsidP="00582CC3">
      <w:pPr>
        <w:pStyle w:val="Code"/>
      </w:pPr>
      <w:r w:rsidRPr="00A8729D">
        <w:t>Performance Value Summary</w:t>
      </w:r>
      <w:r w:rsidRPr="00A8729D">
        <w:footnoteReference w:id="240"/>
      </w:r>
    </w:p>
    <w:p w14:paraId="439DC65C" w14:textId="77777777" w:rsidR="00EC736F" w:rsidRPr="00A8729D" w:rsidRDefault="00EC736F" w:rsidP="00582CC3">
      <w:pPr>
        <w:pStyle w:val="Code"/>
      </w:pP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r w:rsidRPr="00A8729D">
        <w:noBreakHyphen/>
      </w:r>
    </w:p>
    <w:p w14:paraId="439DC65D" w14:textId="77777777" w:rsidR="00EC736F" w:rsidRPr="00A8729D" w:rsidRDefault="00EC736F" w:rsidP="00582CC3">
      <w:pPr>
        <w:pStyle w:val="Code"/>
      </w:pPr>
    </w:p>
    <w:p w14:paraId="439DC65E" w14:textId="77777777" w:rsidR="00EC736F" w:rsidRPr="00A8729D" w:rsidRDefault="00EC736F" w:rsidP="00582CC3">
      <w:pPr>
        <w:pStyle w:val="Code"/>
      </w:pPr>
      <w:r w:rsidRPr="00A8729D">
        <w:t>15.4% - Report verification timeliness performance value</w:t>
      </w:r>
    </w:p>
    <w:p w14:paraId="439DC65F" w14:textId="77777777" w:rsidR="00EC736F" w:rsidRPr="00A8729D" w:rsidRDefault="00EC736F" w:rsidP="00582CC3">
      <w:pPr>
        <w:pStyle w:val="Code"/>
      </w:pPr>
    </w:p>
    <w:p w14:paraId="439DC660" w14:textId="77777777" w:rsidR="00EC736F" w:rsidRPr="00A8729D" w:rsidRDefault="00EC736F" w:rsidP="00582CC3">
      <w:pPr>
        <w:pStyle w:val="Code"/>
      </w:pPr>
      <w:r w:rsidRPr="00A8729D">
        <w:t>Wait Time performance values:</w:t>
      </w:r>
    </w:p>
    <w:p w14:paraId="439DC661" w14:textId="77777777" w:rsidR="00EC736F" w:rsidRPr="00A8729D" w:rsidRDefault="00EC736F" w:rsidP="00582CC3">
      <w:pPr>
        <w:pStyle w:val="Code"/>
      </w:pPr>
    </w:p>
    <w:p w14:paraId="439DC662" w14:textId="77777777" w:rsidR="00EC736F" w:rsidRPr="00A8729D" w:rsidRDefault="00EC736F" w:rsidP="00582CC3">
      <w:pPr>
        <w:pStyle w:val="Code"/>
      </w:pPr>
      <w:r w:rsidRPr="00A8729D">
        <w:t>%      %</w:t>
      </w:r>
    </w:p>
    <w:p w14:paraId="439DC663" w14:textId="77777777" w:rsidR="00EC736F" w:rsidRPr="00A8729D" w:rsidRDefault="00EC736F" w:rsidP="00582CC3">
      <w:pPr>
        <w:pStyle w:val="Code"/>
      </w:pPr>
      <w:r w:rsidRPr="00A8729D">
        <w:t xml:space="preserve"> &lt;=14 </w:t>
      </w:r>
      <w:r w:rsidRPr="00A8729D">
        <w:footnoteReference w:id="241"/>
      </w:r>
      <w:r w:rsidRPr="00A8729D">
        <w:t>  &lt;=30                     PROCEDURE</w:t>
      </w:r>
    </w:p>
    <w:p w14:paraId="439DC664" w14:textId="77777777" w:rsidR="00EC736F" w:rsidRPr="00A8729D" w:rsidRDefault="00EC736F" w:rsidP="00582CC3">
      <w:pPr>
        <w:pStyle w:val="Code"/>
      </w:pPr>
      <w:r w:rsidRPr="00A8729D">
        <w:t xml:space="preserve"> Days  Days                          TYPE</w:t>
      </w:r>
    </w:p>
    <w:p w14:paraId="439DC665" w14:textId="77777777" w:rsidR="00EC736F" w:rsidRPr="00A8729D" w:rsidRDefault="00EC736F" w:rsidP="00582CC3">
      <w:pPr>
        <w:pStyle w:val="Code"/>
      </w:pPr>
      <w:r w:rsidRPr="00A8729D">
        <w:t>-----------------------------------------</w:t>
      </w:r>
    </w:p>
    <w:p w14:paraId="439DC666" w14:textId="77777777" w:rsidR="00EC736F" w:rsidRPr="00A8729D" w:rsidRDefault="00EC736F" w:rsidP="00582CC3">
      <w:pPr>
        <w:pStyle w:val="Code"/>
      </w:pPr>
      <w:r w:rsidRPr="00A8729D">
        <w:t xml:space="preserve">  0.0   0.0           CARDIAC STRESS TEST</w:t>
      </w:r>
    </w:p>
    <w:p w14:paraId="439DC667" w14:textId="77777777" w:rsidR="00EC736F" w:rsidRPr="00A8729D" w:rsidRDefault="00EC736F" w:rsidP="00582CC3">
      <w:pPr>
        <w:pStyle w:val="Code"/>
      </w:pPr>
      <w:r w:rsidRPr="00A8729D">
        <w:t>100.0   0.0           COMPUTED TOMOGRAPHY</w:t>
      </w:r>
    </w:p>
    <w:p w14:paraId="439DC668" w14:textId="77777777" w:rsidR="00EC736F" w:rsidRPr="00A8729D" w:rsidRDefault="00EC736F" w:rsidP="00582CC3">
      <w:pPr>
        <w:pStyle w:val="Code"/>
      </w:pPr>
      <w:r w:rsidRPr="00A8729D">
        <w:t>100.0   0.0             GENERAL RADIOLOGY</w:t>
      </w:r>
    </w:p>
    <w:p w14:paraId="439DC669" w14:textId="77777777" w:rsidR="00EC736F" w:rsidRPr="00A8729D" w:rsidRDefault="00EC736F" w:rsidP="00582CC3">
      <w:pPr>
        <w:pStyle w:val="Code"/>
      </w:pPr>
      <w:r w:rsidRPr="00A8729D">
        <w:t>100.0 100.0      INTERVENTIONAL PROCEDURE</w:t>
      </w:r>
    </w:p>
    <w:p w14:paraId="439DC66A" w14:textId="77777777" w:rsidR="00EC736F" w:rsidRPr="00A8729D" w:rsidRDefault="00EC736F" w:rsidP="00582CC3">
      <w:pPr>
        <w:pStyle w:val="Code"/>
      </w:pPr>
      <w:r w:rsidRPr="00A8729D">
        <w:t xml:space="preserve">  0.0   0.0    MAGNETIC RESONANCE IMAGING</w:t>
      </w:r>
    </w:p>
    <w:p w14:paraId="439DC66B" w14:textId="77777777" w:rsidR="00EC736F" w:rsidRPr="00A8729D" w:rsidRDefault="00EC736F" w:rsidP="00582CC3">
      <w:pPr>
        <w:pStyle w:val="Code"/>
      </w:pPr>
      <w:r w:rsidRPr="00A8729D">
        <w:t>100.0   0.0                   MAMMOGRAPHY</w:t>
      </w:r>
    </w:p>
    <w:p w14:paraId="439DC66C" w14:textId="77777777" w:rsidR="00EC736F" w:rsidRPr="00A8729D" w:rsidRDefault="00EC736F" w:rsidP="00582CC3">
      <w:pPr>
        <w:pStyle w:val="Code"/>
      </w:pPr>
      <w:r w:rsidRPr="00A8729D">
        <w:t xml:space="preserve">  0.0   0.0              NUCLEAR MEDICINE</w:t>
      </w:r>
    </w:p>
    <w:p w14:paraId="439DC66D" w14:textId="77777777" w:rsidR="00EC736F" w:rsidRPr="00A8729D" w:rsidRDefault="00EC736F" w:rsidP="00582CC3">
      <w:pPr>
        <w:pStyle w:val="Code"/>
      </w:pPr>
      <w:r w:rsidRPr="00A8729D">
        <w:t>100.0   0.0                         OTHER</w:t>
      </w:r>
    </w:p>
    <w:p w14:paraId="439DC66E" w14:textId="77777777" w:rsidR="00EC736F" w:rsidRPr="00A8729D" w:rsidRDefault="00EC736F" w:rsidP="00582CC3">
      <w:pPr>
        <w:pStyle w:val="Code"/>
      </w:pPr>
      <w:r w:rsidRPr="00A8729D">
        <w:t xml:space="preserve">  0.0   0.0                    ULTRASOUND</w:t>
      </w:r>
    </w:p>
    <w:p w14:paraId="439DC66F" w14:textId="77777777" w:rsidR="00EC736F" w:rsidRPr="00A8729D" w:rsidRDefault="00EC736F" w:rsidP="00582CC3">
      <w:pPr>
        <w:pStyle w:val="Code"/>
      </w:pPr>
      <w:r w:rsidRPr="00A8729D">
        <w:t xml:space="preserve">  0.0   0.0                     "unknown"</w:t>
      </w:r>
    </w:p>
    <w:p w14:paraId="439DC670" w14:textId="77777777" w:rsidR="00EC736F" w:rsidRPr="00A8729D" w:rsidRDefault="00EC736F" w:rsidP="00582CC3">
      <w:pPr>
        <w:pStyle w:val="Code"/>
      </w:pPr>
    </w:p>
    <w:p w14:paraId="439DC671" w14:textId="77777777" w:rsidR="00EC736F" w:rsidRPr="00A8729D" w:rsidRDefault="00EC736F" w:rsidP="00582CC3">
      <w:pPr>
        <w:pStyle w:val="Code"/>
      </w:pPr>
    </w:p>
    <w:p w14:paraId="439DC672" w14:textId="77777777" w:rsidR="00EC736F" w:rsidRPr="00A8729D" w:rsidRDefault="00EC736F" w:rsidP="00582CC3">
      <w:pPr>
        <w:pStyle w:val="Code"/>
      </w:pPr>
      <w:r w:rsidRPr="00A8729D">
        <w:t xml:space="preserve">                Summary Verification Timeliness Report          Page: 1</w:t>
      </w:r>
    </w:p>
    <w:p w14:paraId="439DC673" w14:textId="77777777" w:rsidR="00EC736F" w:rsidRPr="00A8729D" w:rsidRDefault="00EC736F" w:rsidP="00582CC3">
      <w:pPr>
        <w:pStyle w:val="Code"/>
      </w:pPr>
    </w:p>
    <w:p w14:paraId="439DC674" w14:textId="77777777" w:rsidR="00EC736F" w:rsidRPr="00A8729D" w:rsidRDefault="00EC736F" w:rsidP="00582CC3">
      <w:pPr>
        <w:pStyle w:val="Code"/>
      </w:pPr>
      <w:r w:rsidRPr="00A8729D">
        <w:t xml:space="preserve">Facility: SUPPORT ISC             Station: 499       VISN: 12           </w:t>
      </w:r>
    </w:p>
    <w:p w14:paraId="439DC675" w14:textId="77777777" w:rsidR="00EC736F" w:rsidRPr="00A8729D" w:rsidRDefault="00EC736F" w:rsidP="00582CC3">
      <w:pPr>
        <w:pStyle w:val="Code"/>
      </w:pPr>
      <w:r w:rsidRPr="00A8729D">
        <w:t>Division: HINESTEST, SUPPORT ISC</w:t>
      </w:r>
    </w:p>
    <w:p w14:paraId="439DC676" w14:textId="349E83E9" w:rsidR="00EC736F" w:rsidRPr="00A8729D" w:rsidRDefault="00EC736F" w:rsidP="00582CC3">
      <w:pPr>
        <w:pStyle w:val="Code"/>
      </w:pPr>
      <w:r w:rsidRPr="00A8729D">
        <w:t>Exam Date Range: 1</w:t>
      </w:r>
      <w:r w:rsidR="00A31562" w:rsidRPr="00A8729D">
        <w:rPr>
          <w:b/>
        </w:rPr>
        <w:t>/</w:t>
      </w:r>
      <w:r w:rsidRPr="00A8729D">
        <w:t>1</w:t>
      </w:r>
      <w:r w:rsidR="00A31562" w:rsidRPr="00A8729D">
        <w:rPr>
          <w:b/>
        </w:rPr>
        <w:t>/</w:t>
      </w:r>
      <w:r w:rsidRPr="00A8729D">
        <w:t>09-3</w:t>
      </w:r>
      <w:r w:rsidR="00A31562" w:rsidRPr="00A8729D">
        <w:rPr>
          <w:b/>
        </w:rPr>
        <w:t>/</w:t>
      </w:r>
      <w:r w:rsidRPr="00A8729D">
        <w:t>31</w:t>
      </w:r>
      <w:r w:rsidR="00A31562" w:rsidRPr="00A8729D">
        <w:rPr>
          <w:b/>
        </w:rPr>
        <w:t>/</w:t>
      </w:r>
      <w:r w:rsidRPr="00A8729D">
        <w:t xml:space="preserve">09           </w:t>
      </w:r>
    </w:p>
    <w:p w14:paraId="439DC677" w14:textId="08AE5ABB" w:rsidR="00EC736F" w:rsidRPr="00A8729D" w:rsidRDefault="00EC736F" w:rsidP="00582CC3">
      <w:pPr>
        <w:pStyle w:val="Code"/>
      </w:pPr>
      <w:r w:rsidRPr="00A8729D">
        <w:t>Run Date</w:t>
      </w:r>
      <w:r w:rsidR="00A31562" w:rsidRPr="00A8729D">
        <w:rPr>
          <w:b/>
        </w:rPr>
        <w:t>/</w:t>
      </w:r>
      <w:r w:rsidRPr="00A8729D">
        <w:t>Time: 6</w:t>
      </w:r>
      <w:r w:rsidR="00A31562" w:rsidRPr="00A8729D">
        <w:rPr>
          <w:b/>
        </w:rPr>
        <w:t>/</w:t>
      </w:r>
      <w:r w:rsidRPr="00A8729D">
        <w:t>26</w:t>
      </w:r>
      <w:r w:rsidR="00A31562" w:rsidRPr="00A8729D">
        <w:rPr>
          <w:b/>
        </w:rPr>
        <w:t>/</w:t>
      </w:r>
      <w:r w:rsidRPr="00A8729D">
        <w:t>09 10:47 am</w:t>
      </w:r>
    </w:p>
    <w:p w14:paraId="439DC678" w14:textId="77777777" w:rsidR="00EC736F" w:rsidRPr="00A8729D" w:rsidRDefault="00EC736F" w:rsidP="00582CC3">
      <w:pPr>
        <w:pStyle w:val="Code"/>
      </w:pPr>
    </w:p>
    <w:p w14:paraId="439DC679" w14:textId="77777777" w:rsidR="00EC736F" w:rsidRPr="00A8729D" w:rsidRDefault="00EC736F" w:rsidP="00582CC3">
      <w:pPr>
        <w:pStyle w:val="Code"/>
      </w:pPr>
      <w:r w:rsidRPr="00A8729D">
        <w:t>Total number of reports expected for procedures performed during specified</w:t>
      </w:r>
    </w:p>
    <w:p w14:paraId="439DC67A" w14:textId="77777777" w:rsidR="00EC736F" w:rsidRPr="00A8729D" w:rsidRDefault="00EC736F" w:rsidP="00582CC3">
      <w:pPr>
        <w:pStyle w:val="Code"/>
      </w:pPr>
      <w:r w:rsidRPr="00A8729D">
        <w:t>date range: 117</w:t>
      </w:r>
    </w:p>
    <w:p w14:paraId="439DC67B" w14:textId="77777777" w:rsidR="00EC736F" w:rsidRPr="00A8729D" w:rsidRDefault="00EC736F" w:rsidP="00582CC3">
      <w:pPr>
        <w:pStyle w:val="Code"/>
      </w:pPr>
    </w:p>
    <w:p w14:paraId="439DC67C" w14:textId="77777777" w:rsidR="00EC736F" w:rsidRPr="00A8729D" w:rsidRDefault="00EC736F" w:rsidP="00582CC3">
      <w:pPr>
        <w:pStyle w:val="Code"/>
      </w:pPr>
      <w:r w:rsidRPr="00A8729D">
        <w:t>Hrs    &gt;0    &gt;24    &gt;48   &gt;72   &gt;96  &gt;120  &gt;144  &gt;168  &gt;192  &gt;216  &gt;240 PENDING</w:t>
      </w:r>
    </w:p>
    <w:p w14:paraId="439DC67D" w14:textId="77777777" w:rsidR="00EC736F" w:rsidRPr="00A8729D" w:rsidRDefault="00EC736F" w:rsidP="00582CC3">
      <w:pPr>
        <w:pStyle w:val="Code"/>
      </w:pPr>
      <w:r w:rsidRPr="00A8729D">
        <w:t>From  -24    -48    -72   -96  -120  -144  -168  -192  -216  -240  Hrs</w:t>
      </w:r>
    </w:p>
    <w:p w14:paraId="439DC67E" w14:textId="77777777" w:rsidR="00EC736F" w:rsidRPr="00A8729D" w:rsidRDefault="00EC736F" w:rsidP="00582CC3">
      <w:pPr>
        <w:pStyle w:val="Code"/>
      </w:pPr>
      <w:r w:rsidRPr="00A8729D">
        <w:t>Ex Dt Hrs    Hrs    Hrs   Hrs   Hrs   Hrs   Hrs   Hrs   Hrs   Hrs</w:t>
      </w:r>
    </w:p>
    <w:p w14:paraId="439DC67F" w14:textId="77777777" w:rsidR="00EC736F" w:rsidRPr="00A8729D" w:rsidRDefault="00EC736F" w:rsidP="00582CC3">
      <w:pPr>
        <w:pStyle w:val="Code"/>
      </w:pPr>
    </w:p>
    <w:p w14:paraId="439DC680" w14:textId="77777777" w:rsidR="00EC736F" w:rsidRPr="00A8729D" w:rsidRDefault="00EC736F" w:rsidP="00582CC3">
      <w:pPr>
        <w:pStyle w:val="Code"/>
      </w:pPr>
      <w:r w:rsidRPr="00A8729D">
        <w:t>#Tr    20      3      0     0     2     1     1     0     1     0     2      87</w:t>
      </w:r>
    </w:p>
    <w:p w14:paraId="439DC681" w14:textId="77777777" w:rsidR="00EC736F" w:rsidRPr="00A8729D" w:rsidRDefault="00EC736F" w:rsidP="00582CC3">
      <w:pPr>
        <w:pStyle w:val="Code"/>
      </w:pPr>
      <w:r w:rsidRPr="00A8729D">
        <w:t>%Tr  17.1    2.6    0.0   0.0   1.7   0.9   0.9   0.0   0.9   0.0   1.7    74.4</w:t>
      </w:r>
    </w:p>
    <w:p w14:paraId="439DC682" w14:textId="77777777" w:rsidR="00EC736F" w:rsidRPr="00A8729D" w:rsidRDefault="00EC736F" w:rsidP="00582CC3">
      <w:pPr>
        <w:pStyle w:val="Code"/>
      </w:pPr>
    </w:p>
    <w:p w14:paraId="439DC683" w14:textId="77777777" w:rsidR="00EC736F" w:rsidRPr="00A8729D" w:rsidRDefault="00EC736F" w:rsidP="00582CC3">
      <w:pPr>
        <w:pStyle w:val="Code"/>
      </w:pPr>
      <w:r w:rsidRPr="00A8729D">
        <w:t>#Vr    17      1      1     0     0     1     0     0     0     0     1      96</w:t>
      </w:r>
    </w:p>
    <w:p w14:paraId="439DC684" w14:textId="77777777" w:rsidR="00EC736F" w:rsidRPr="00A8729D" w:rsidRDefault="00EC736F" w:rsidP="00582CC3">
      <w:pPr>
        <w:pStyle w:val="Code"/>
      </w:pPr>
      <w:r w:rsidRPr="00A8729D">
        <w:t>%Vr  14.5    0.9    0.9   0.0   0.0   0.9   0.0   0.0   0.0   0.0   0.9    82.1</w:t>
      </w:r>
    </w:p>
    <w:p w14:paraId="439DC685" w14:textId="77777777" w:rsidR="00EC736F" w:rsidRPr="00A8729D" w:rsidRDefault="00EC736F" w:rsidP="00582CC3">
      <w:pPr>
        <w:pStyle w:val="Code"/>
      </w:pPr>
    </w:p>
    <w:p w14:paraId="439DC686" w14:textId="3632901B" w:rsidR="00EC736F" w:rsidRPr="00A8729D" w:rsidRDefault="00EC736F" w:rsidP="00582CC3">
      <w:pPr>
        <w:pStyle w:val="Code"/>
      </w:pPr>
      <w:r w:rsidRPr="00A8729D">
        <w:t xml:space="preserve">    * Columns represent # of hours elapsed from exam date</w:t>
      </w:r>
      <w:r w:rsidR="00A31562" w:rsidRPr="00A8729D">
        <w:rPr>
          <w:b/>
        </w:rPr>
        <w:t>/</w:t>
      </w:r>
      <w:r w:rsidRPr="00A8729D">
        <w:t>time through</w:t>
      </w:r>
    </w:p>
    <w:p w14:paraId="439DC687" w14:textId="256B8672" w:rsidR="00EC736F" w:rsidRPr="00A8729D" w:rsidRDefault="00EC736F" w:rsidP="00582CC3">
      <w:pPr>
        <w:pStyle w:val="Code"/>
      </w:pPr>
      <w:r w:rsidRPr="00A8729D">
        <w:t xml:space="preserve">      date</w:t>
      </w:r>
      <w:r w:rsidR="00A31562" w:rsidRPr="00A8729D">
        <w:rPr>
          <w:b/>
        </w:rPr>
        <w:t>/</w:t>
      </w:r>
      <w:r w:rsidRPr="00A8729D">
        <w:t>time report entered or date</w:t>
      </w:r>
      <w:r w:rsidR="00A31562" w:rsidRPr="00A8729D">
        <w:rPr>
          <w:b/>
        </w:rPr>
        <w:t>/</w:t>
      </w:r>
      <w:r w:rsidRPr="00A8729D">
        <w:t>time report was verified.</w:t>
      </w:r>
    </w:p>
    <w:p w14:paraId="439DC688" w14:textId="77777777" w:rsidR="00EC736F" w:rsidRPr="00A8729D" w:rsidRDefault="00EC736F" w:rsidP="00582CC3">
      <w:pPr>
        <w:pStyle w:val="Code"/>
      </w:pPr>
      <w:r w:rsidRPr="00A8729D">
        <w:t xml:space="preserve">      e.g. "&gt;0-24 Hrs" column represents those exams that had a report</w:t>
      </w:r>
    </w:p>
    <w:p w14:paraId="439DC689" w14:textId="1DE6707D" w:rsidR="00EC736F" w:rsidRPr="00A8729D" w:rsidRDefault="00EC736F" w:rsidP="00582CC3">
      <w:pPr>
        <w:pStyle w:val="Code"/>
      </w:pPr>
      <w:r w:rsidRPr="00A8729D">
        <w:t xml:space="preserve">      transcribed and</w:t>
      </w:r>
      <w:r w:rsidR="00A31562" w:rsidRPr="00A8729D">
        <w:rPr>
          <w:b/>
        </w:rPr>
        <w:t>/</w:t>
      </w:r>
      <w:r w:rsidRPr="00A8729D">
        <w:t>or verified within 0-24 hours from the exam date</w:t>
      </w:r>
      <w:r w:rsidR="00A31562" w:rsidRPr="00A8729D">
        <w:rPr>
          <w:b/>
        </w:rPr>
        <w:t>/</w:t>
      </w:r>
      <w:r w:rsidRPr="00A8729D">
        <w:t>time.</w:t>
      </w:r>
    </w:p>
    <w:p w14:paraId="439DC68A" w14:textId="77777777" w:rsidR="00EC736F" w:rsidRPr="00A8729D" w:rsidRDefault="00EC736F" w:rsidP="00582CC3">
      <w:pPr>
        <w:pStyle w:val="Code"/>
      </w:pPr>
    </w:p>
    <w:p w14:paraId="439DC68B" w14:textId="77777777" w:rsidR="00EC736F" w:rsidRPr="00A8729D" w:rsidRDefault="00EC736F" w:rsidP="00582CC3">
      <w:pPr>
        <w:pStyle w:val="Code"/>
      </w:pPr>
      <w:r w:rsidRPr="00A8729D">
        <w:t xml:space="preserve">    * Columns following the initial elapsed time column (0-24 Hrs) begin</w:t>
      </w:r>
    </w:p>
    <w:p w14:paraId="439DC68C" w14:textId="77777777" w:rsidR="00EC736F" w:rsidRPr="00A8729D" w:rsidRDefault="00EC736F" w:rsidP="00582CC3">
      <w:pPr>
        <w:pStyle w:val="Code"/>
      </w:pPr>
      <w:r w:rsidRPr="00A8729D">
        <w:t xml:space="preserve">      at .0001 after the starting hour (e.g. "&gt;24-48 Hrs" = starts at 24.001</w:t>
      </w:r>
    </w:p>
    <w:p w14:paraId="439DC68D" w14:textId="77777777" w:rsidR="00EC736F" w:rsidRPr="00A8729D" w:rsidRDefault="00EC736F" w:rsidP="00582CC3">
      <w:pPr>
        <w:pStyle w:val="Code"/>
      </w:pPr>
      <w:r w:rsidRPr="00A8729D">
        <w:t xml:space="preserve">      through the 48th hour.)</w:t>
      </w:r>
    </w:p>
    <w:p w14:paraId="439DC68E" w14:textId="77777777" w:rsidR="00EC736F" w:rsidRPr="00A8729D" w:rsidRDefault="00EC736F" w:rsidP="00582CC3">
      <w:pPr>
        <w:pStyle w:val="Code"/>
      </w:pPr>
    </w:p>
    <w:p w14:paraId="439DC68F" w14:textId="77777777" w:rsidR="00EC736F" w:rsidRPr="00A8729D" w:rsidRDefault="00EC736F" w:rsidP="00582CC3">
      <w:pPr>
        <w:pStyle w:val="Code"/>
      </w:pPr>
      <w:r w:rsidRPr="00A8729D">
        <w:t xml:space="preserve">    * PENDING means there's no data for DATE REPORT ENTERED or VERIFIED DATE.</w:t>
      </w:r>
    </w:p>
    <w:p w14:paraId="439DC690" w14:textId="77777777" w:rsidR="00EC736F" w:rsidRPr="00A8729D" w:rsidRDefault="00EC736F" w:rsidP="00582CC3">
      <w:pPr>
        <w:pStyle w:val="Code"/>
      </w:pPr>
      <w:r w:rsidRPr="00A8729D">
        <w:lastRenderedPageBreak/>
        <w:t xml:space="preserve">      So, if the expected report is missing one of these fields, or is missing</w:t>
      </w:r>
    </w:p>
    <w:p w14:paraId="439DC691" w14:textId="4D9998F6" w:rsidR="00EC736F" w:rsidRPr="00A8729D" w:rsidRDefault="00EC736F" w:rsidP="00582CC3">
      <w:pPr>
        <w:pStyle w:val="Code"/>
      </w:pPr>
      <w:r w:rsidRPr="00A8729D">
        <w:t xml:space="preserve">      data for fields .01 through 17 from file #74, RAD</w:t>
      </w:r>
      <w:r w:rsidR="00A31562" w:rsidRPr="00A8729D">
        <w:rPr>
          <w:b/>
        </w:rPr>
        <w:t>/</w:t>
      </w:r>
      <w:r w:rsidRPr="00A8729D">
        <w:t>NUC MED REPORTS, or</w:t>
      </w:r>
    </w:p>
    <w:p w14:paraId="439DC692" w14:textId="77777777" w:rsidR="00EC736F" w:rsidRPr="00A8729D" w:rsidRDefault="00EC736F" w:rsidP="00582CC3">
      <w:pPr>
        <w:pStyle w:val="Code"/>
      </w:pPr>
      <w:r w:rsidRPr="00A8729D">
        <w:t xml:space="preserve">      is a Stub Report that was entered by the Imaging package when images</w:t>
      </w:r>
    </w:p>
    <w:p w14:paraId="439DC693" w14:textId="77777777" w:rsidR="00EC736F" w:rsidRPr="00A8729D" w:rsidRDefault="00EC736F" w:rsidP="00582CC3">
      <w:pPr>
        <w:pStyle w:val="Code"/>
      </w:pPr>
      <w:r w:rsidRPr="00A8729D">
        <w:t xml:space="preserve">      were captured before a report was entered, then the expected report</w:t>
      </w:r>
    </w:p>
    <w:p w14:paraId="439DC694" w14:textId="77777777" w:rsidR="00EC736F" w:rsidRPr="00A8729D" w:rsidRDefault="00EC736F" w:rsidP="00582CC3">
      <w:pPr>
        <w:pStyle w:val="Code"/>
      </w:pPr>
      <w:r w:rsidRPr="00A8729D">
        <w:t xml:space="preserve">      would be counted in the PENDING column.</w:t>
      </w:r>
    </w:p>
    <w:p w14:paraId="439DC695" w14:textId="77777777" w:rsidR="00EC736F" w:rsidRPr="00A8729D" w:rsidRDefault="00EC736F" w:rsidP="00582CC3">
      <w:pPr>
        <w:pStyle w:val="Code"/>
      </w:pPr>
    </w:p>
    <w:p w14:paraId="439DC696" w14:textId="77777777" w:rsidR="00EC736F" w:rsidRPr="00A8729D" w:rsidRDefault="00EC736F" w:rsidP="00582CC3">
      <w:pPr>
        <w:pStyle w:val="Code"/>
      </w:pPr>
      <w:r w:rsidRPr="00A8729D">
        <w:t xml:space="preserve">    * A printset, i.e., a set of multiple exams that share the same report,</w:t>
      </w:r>
    </w:p>
    <w:p w14:paraId="439DC697" w14:textId="77777777" w:rsidR="00EC736F" w:rsidRPr="00A8729D" w:rsidRDefault="00EC736F" w:rsidP="00582CC3">
      <w:pPr>
        <w:pStyle w:val="Code"/>
      </w:pPr>
      <w:r w:rsidRPr="00A8729D">
        <w:t xml:space="preserve">      will be expected to have 1 report.</w:t>
      </w:r>
    </w:p>
    <w:p w14:paraId="439DC698" w14:textId="77777777" w:rsidR="00EC736F" w:rsidRPr="00A8729D" w:rsidRDefault="00EC736F" w:rsidP="00582CC3">
      <w:pPr>
        <w:pStyle w:val="Code"/>
      </w:pPr>
    </w:p>
    <w:p w14:paraId="439DC699" w14:textId="77777777" w:rsidR="00EC736F" w:rsidRPr="00A8729D" w:rsidRDefault="00EC736F" w:rsidP="00582CC3">
      <w:pPr>
        <w:pStyle w:val="Code"/>
      </w:pPr>
      <w:r w:rsidRPr="00A8729D">
        <w:t xml:space="preserve">    * Cancelled and "No Credit" cases are excluded from this report.</w:t>
      </w:r>
    </w:p>
    <w:p w14:paraId="439DC69A" w14:textId="77777777" w:rsidR="00EC736F" w:rsidRPr="00A8729D" w:rsidRDefault="00EC736F" w:rsidP="00582CC3">
      <w:pPr>
        <w:pStyle w:val="Code"/>
      </w:pPr>
    </w:p>
    <w:p w14:paraId="439DC69B" w14:textId="77777777" w:rsidR="00EC736F" w:rsidRPr="00A8729D" w:rsidRDefault="00EC736F" w:rsidP="00582CC3">
      <w:pPr>
        <w:pStyle w:val="Code"/>
      </w:pPr>
    </w:p>
    <w:p w14:paraId="439DC69C" w14:textId="77777777" w:rsidR="00EC736F" w:rsidRPr="00A8729D" w:rsidRDefault="00EC736F" w:rsidP="00582CC3">
      <w:pPr>
        <w:pStyle w:val="Code"/>
      </w:pPr>
      <w:r w:rsidRPr="00A8729D">
        <w:t>Summary Radiology Outpatient Procedure Wait Time Report</w:t>
      </w:r>
      <w:r w:rsidRPr="00A8729D">
        <w:footnoteReference w:id="242"/>
      </w:r>
      <w:r w:rsidRPr="00A8729D">
        <w:t xml:space="preserve"> </w:t>
      </w:r>
      <w:r w:rsidRPr="00A8729D">
        <w:tab/>
      </w:r>
      <w:r w:rsidRPr="00A8729D">
        <w:tab/>
        <w:t>Page: 1</w:t>
      </w:r>
    </w:p>
    <w:p w14:paraId="439DC69D" w14:textId="77777777" w:rsidR="00EC736F" w:rsidRPr="00A8729D" w:rsidRDefault="00EC736F" w:rsidP="00582CC3">
      <w:pPr>
        <w:pStyle w:val="Code"/>
      </w:pPr>
    </w:p>
    <w:p w14:paraId="439DC69E" w14:textId="77777777" w:rsidR="00EC736F" w:rsidRPr="00A8729D" w:rsidRDefault="00EC736F" w:rsidP="00582CC3">
      <w:pPr>
        <w:pStyle w:val="Code"/>
      </w:pPr>
      <w:r w:rsidRPr="00A8729D">
        <w:t xml:space="preserve">Facility: HINES DEVELOPMENT             Station: 499     VISN: 12           </w:t>
      </w:r>
    </w:p>
    <w:p w14:paraId="439DC69F" w14:textId="77777777" w:rsidR="00EC736F" w:rsidRPr="00A8729D" w:rsidRDefault="00EC736F" w:rsidP="00582CC3">
      <w:pPr>
        <w:pStyle w:val="Code"/>
      </w:pPr>
      <w:r w:rsidRPr="00A8729D">
        <w:t>Division(s): HINESTEST, SUPPORT ISC</w:t>
      </w:r>
    </w:p>
    <w:p w14:paraId="439DC6A0" w14:textId="28AC72D5" w:rsidR="00EC736F" w:rsidRPr="00A8729D" w:rsidRDefault="00EC736F" w:rsidP="00582CC3">
      <w:pPr>
        <w:pStyle w:val="Code"/>
      </w:pPr>
      <w:r w:rsidRPr="00A8729D">
        <w:t>Exam Date Range: 1</w:t>
      </w:r>
      <w:r w:rsidR="00A31562" w:rsidRPr="00A8729D">
        <w:rPr>
          <w:b/>
        </w:rPr>
        <w:t>/</w:t>
      </w:r>
      <w:r w:rsidRPr="00A8729D">
        <w:t>1</w:t>
      </w:r>
      <w:r w:rsidR="00A31562" w:rsidRPr="00A8729D">
        <w:rPr>
          <w:b/>
        </w:rPr>
        <w:t>/</w:t>
      </w:r>
      <w:r w:rsidRPr="00A8729D">
        <w:t>09-3</w:t>
      </w:r>
      <w:r w:rsidR="00A31562" w:rsidRPr="00A8729D">
        <w:rPr>
          <w:b/>
        </w:rPr>
        <w:t>/</w:t>
      </w:r>
      <w:r w:rsidRPr="00A8729D">
        <w:t>31</w:t>
      </w:r>
      <w:r w:rsidR="00A31562" w:rsidRPr="00A8729D">
        <w:rPr>
          <w:b/>
        </w:rPr>
        <w:t>/</w:t>
      </w:r>
      <w:r w:rsidRPr="00A8729D">
        <w:t xml:space="preserve">09       </w:t>
      </w:r>
    </w:p>
    <w:p w14:paraId="439DC6A1" w14:textId="77777777" w:rsidR="00EC736F" w:rsidRPr="00A8729D" w:rsidRDefault="00EC736F" w:rsidP="00582CC3">
      <w:pPr>
        <w:pStyle w:val="Code"/>
      </w:pPr>
      <w:r w:rsidRPr="00A8729D">
        <w:t>PROCEDURE TYPES: All, except RADIATION THERAPY</w:t>
      </w:r>
    </w:p>
    <w:p w14:paraId="439DC6A2" w14:textId="5E666A14" w:rsidR="00EC736F" w:rsidRPr="00A8729D" w:rsidRDefault="00EC736F" w:rsidP="00582CC3">
      <w:pPr>
        <w:pStyle w:val="Code"/>
      </w:pPr>
      <w:r w:rsidRPr="00A8729D">
        <w:t>Run Date</w:t>
      </w:r>
      <w:r w:rsidR="00A31562" w:rsidRPr="00A8729D">
        <w:rPr>
          <w:b/>
        </w:rPr>
        <w:t>/</w:t>
      </w:r>
      <w:r w:rsidRPr="00A8729D">
        <w:t>Time: 6</w:t>
      </w:r>
      <w:r w:rsidR="00A31562" w:rsidRPr="00A8729D">
        <w:rPr>
          <w:b/>
        </w:rPr>
        <w:t>/</w:t>
      </w:r>
      <w:r w:rsidRPr="00A8729D">
        <w:t>26</w:t>
      </w:r>
      <w:r w:rsidR="00A31562" w:rsidRPr="00A8729D">
        <w:rPr>
          <w:b/>
        </w:rPr>
        <w:t>/</w:t>
      </w:r>
      <w:r w:rsidRPr="00A8729D">
        <w:t xml:space="preserve">09 10:47 am        </w:t>
      </w:r>
    </w:p>
    <w:p w14:paraId="439DC6A3" w14:textId="77777777" w:rsidR="00EC736F" w:rsidRPr="00A8729D" w:rsidRDefault="00EC736F" w:rsidP="00582CC3">
      <w:pPr>
        <w:pStyle w:val="Code"/>
      </w:pPr>
    </w:p>
    <w:p w14:paraId="439DC6A4" w14:textId="77777777" w:rsidR="00EC736F" w:rsidRPr="00A8729D" w:rsidRDefault="00EC736F" w:rsidP="00582CC3">
      <w:pPr>
        <w:pStyle w:val="Code"/>
      </w:pPr>
      <w:r w:rsidRPr="00A8729D">
        <w:t>Total number of procedures registered during specified exam date range: 27</w:t>
      </w:r>
    </w:p>
    <w:p w14:paraId="439DC6A5" w14:textId="77777777" w:rsidR="00EC736F" w:rsidRPr="00A8729D" w:rsidRDefault="00EC736F" w:rsidP="00582CC3">
      <w:pPr>
        <w:pStyle w:val="Code"/>
      </w:pPr>
    </w:p>
    <w:p w14:paraId="439DC6A6" w14:textId="77777777" w:rsidR="00EC736F" w:rsidRPr="00A8729D" w:rsidRDefault="00EC736F" w:rsidP="00582CC3">
      <w:pPr>
        <w:pStyle w:val="Code"/>
      </w:pPr>
      <w:r w:rsidRPr="00A8729D">
        <w:t>DAYS WAIT -- PERCENTAGES</w:t>
      </w:r>
    </w:p>
    <w:p w14:paraId="439DC6A7" w14:textId="77777777" w:rsidR="00EC736F" w:rsidRPr="00A8729D" w:rsidRDefault="00EC736F" w:rsidP="00582CC3">
      <w:pPr>
        <w:pStyle w:val="Code"/>
      </w:pPr>
    </w:p>
    <w:p w14:paraId="439DC6A8" w14:textId="77777777" w:rsidR="00EC736F" w:rsidRPr="00A8729D" w:rsidRDefault="00EC736F" w:rsidP="00582CC3">
      <w:pPr>
        <w:pStyle w:val="Code"/>
      </w:pPr>
      <w:r w:rsidRPr="00A8729D">
        <w:t xml:space="preserve">PROCEDURE                    &lt;=14 </w:t>
      </w:r>
      <w:r w:rsidRPr="00A8729D">
        <w:footnoteReference w:id="243"/>
      </w:r>
      <w:r w:rsidRPr="00A8729D">
        <w:t>    &lt;=30   31-60   61-90  91-120   &gt;120</w:t>
      </w:r>
    </w:p>
    <w:p w14:paraId="439DC6A9" w14:textId="77777777" w:rsidR="00EC736F" w:rsidRPr="00A8729D" w:rsidRDefault="00EC736F" w:rsidP="00582CC3">
      <w:pPr>
        <w:pStyle w:val="Code"/>
      </w:pPr>
      <w:r w:rsidRPr="00A8729D">
        <w:t>TYPE                         Days    Days    Days    Days    Days   Days</w:t>
      </w:r>
    </w:p>
    <w:p w14:paraId="439DC6AA" w14:textId="77777777" w:rsidR="00EC736F" w:rsidRPr="00A8729D" w:rsidRDefault="00EC736F" w:rsidP="00582CC3">
      <w:pPr>
        <w:pStyle w:val="Code"/>
      </w:pPr>
      <w:r w:rsidRPr="00A8729D">
        <w:t>--------------------------  -----   -----   -----   -----   -----  -----</w:t>
      </w:r>
    </w:p>
    <w:p w14:paraId="439DC6AB" w14:textId="77777777" w:rsidR="00EC736F" w:rsidRPr="00A8729D" w:rsidRDefault="00EC736F" w:rsidP="00582CC3">
      <w:pPr>
        <w:pStyle w:val="Code"/>
      </w:pPr>
      <w:r w:rsidRPr="00A8729D">
        <w:t>CARDIAC STRESS TEST           0.0     0.0     0.0     0.0     0.0    0.0</w:t>
      </w:r>
    </w:p>
    <w:p w14:paraId="439DC6AC" w14:textId="77777777" w:rsidR="00EC736F" w:rsidRPr="00A8729D" w:rsidRDefault="00EC736F" w:rsidP="00582CC3">
      <w:pPr>
        <w:pStyle w:val="Code"/>
      </w:pPr>
      <w:r w:rsidRPr="00A8729D">
        <w:t>COMPUTED TOMOGRAPHY         100.0     0.0     0.0     0.0     0.0    0.0</w:t>
      </w:r>
    </w:p>
    <w:p w14:paraId="439DC6AD" w14:textId="77777777" w:rsidR="00EC736F" w:rsidRPr="00A8729D" w:rsidRDefault="00EC736F" w:rsidP="00582CC3">
      <w:pPr>
        <w:pStyle w:val="Code"/>
      </w:pPr>
      <w:r w:rsidRPr="00A8729D">
        <w:t>GENERAL RADIOLOGY           100.0     0.0     0.0     0.0     0.0    0.0</w:t>
      </w:r>
    </w:p>
    <w:p w14:paraId="439DC6AE" w14:textId="77777777" w:rsidR="00EC736F" w:rsidRPr="00A8729D" w:rsidRDefault="00EC736F" w:rsidP="00582CC3">
      <w:pPr>
        <w:pStyle w:val="Code"/>
      </w:pPr>
      <w:r w:rsidRPr="00A8729D">
        <w:t>INTERVENTIONAL PROCEDURE    100.0     0.0     0.0     0.0     0.0    0.0</w:t>
      </w:r>
    </w:p>
    <w:p w14:paraId="439DC6AF" w14:textId="77777777" w:rsidR="00EC736F" w:rsidRPr="00A8729D" w:rsidRDefault="00EC736F" w:rsidP="00582CC3">
      <w:pPr>
        <w:pStyle w:val="Code"/>
      </w:pPr>
      <w:r w:rsidRPr="00A8729D">
        <w:t>MAGNETIC RESONANCE IMAGING    0.0     0.0     0.0     0.0     0.0    0.0</w:t>
      </w:r>
    </w:p>
    <w:p w14:paraId="439DC6B0" w14:textId="77777777" w:rsidR="00EC736F" w:rsidRPr="00A8729D" w:rsidRDefault="00EC736F" w:rsidP="00582CC3">
      <w:pPr>
        <w:pStyle w:val="Code"/>
      </w:pPr>
      <w:r w:rsidRPr="00A8729D">
        <w:t>MAMMOGRAPHY                 100.0     0.0     0.0     0.0     0.0    0.0</w:t>
      </w:r>
    </w:p>
    <w:p w14:paraId="439DC6B1" w14:textId="77777777" w:rsidR="00EC736F" w:rsidRPr="00A8729D" w:rsidRDefault="00EC736F" w:rsidP="00582CC3">
      <w:pPr>
        <w:pStyle w:val="Code"/>
      </w:pPr>
      <w:r w:rsidRPr="00A8729D">
        <w:t>NUCLEAR MEDICINE              0.0     0.0     0.0     0.0     0.0    0.0</w:t>
      </w:r>
    </w:p>
    <w:p w14:paraId="439DC6B2" w14:textId="77777777" w:rsidR="00EC736F" w:rsidRPr="00A8729D" w:rsidRDefault="00EC736F" w:rsidP="00582CC3">
      <w:pPr>
        <w:pStyle w:val="Code"/>
      </w:pPr>
      <w:r w:rsidRPr="00A8729D">
        <w:t>OTHER                       100.0     0.0     0.0     0.0     0.0    0.0</w:t>
      </w:r>
    </w:p>
    <w:p w14:paraId="439DC6B3" w14:textId="77777777" w:rsidR="00EC736F" w:rsidRPr="00A8729D" w:rsidRDefault="00EC736F" w:rsidP="00582CC3">
      <w:pPr>
        <w:pStyle w:val="Code"/>
      </w:pPr>
      <w:r w:rsidRPr="00A8729D">
        <w:t>ULTRASOUND                    0.0     0.0     0.0     0.0     0.0    0.0</w:t>
      </w:r>
    </w:p>
    <w:p w14:paraId="439DC6B4" w14:textId="77777777" w:rsidR="00EC736F" w:rsidRPr="00A8729D" w:rsidRDefault="00EC736F" w:rsidP="00582CC3">
      <w:pPr>
        <w:pStyle w:val="Code"/>
      </w:pPr>
      <w:r w:rsidRPr="00A8729D">
        <w:t>DAYS WAIT -- COUNTS</w:t>
      </w:r>
    </w:p>
    <w:p w14:paraId="439DC6B5" w14:textId="77777777" w:rsidR="00EC736F" w:rsidRPr="00A8729D" w:rsidRDefault="00EC736F" w:rsidP="00582CC3">
      <w:pPr>
        <w:pStyle w:val="Code"/>
      </w:pPr>
    </w:p>
    <w:p w14:paraId="439DC6B6" w14:textId="77777777" w:rsidR="00EC736F" w:rsidRPr="00A8729D" w:rsidRDefault="00EC736F" w:rsidP="00582CC3">
      <w:pPr>
        <w:pStyle w:val="Code"/>
      </w:pPr>
      <w:r w:rsidRPr="00A8729D">
        <w:t xml:space="preserve">PROCEDURE                     &lt;=14 </w:t>
      </w:r>
      <w:r w:rsidRPr="00A8729D">
        <w:footnoteReference w:id="244"/>
      </w:r>
      <w:r w:rsidRPr="00A8729D">
        <w:t>   &lt;=30  31-60  61-90  91-120   &gt;120   ROW    Avg.</w:t>
      </w:r>
    </w:p>
    <w:p w14:paraId="439DC6B7" w14:textId="77777777" w:rsidR="00EC736F" w:rsidRPr="00A8729D" w:rsidRDefault="00EC736F" w:rsidP="00582CC3">
      <w:pPr>
        <w:pStyle w:val="Code"/>
      </w:pPr>
      <w:r w:rsidRPr="00A8729D">
        <w:t>TYPE                          Days   Days   Days   Days    Days   Days  TOTAL   Days</w:t>
      </w:r>
    </w:p>
    <w:p w14:paraId="439DC6B8" w14:textId="77777777" w:rsidR="00EC736F" w:rsidRPr="00A8729D" w:rsidRDefault="00EC736F" w:rsidP="00582CC3">
      <w:pPr>
        <w:pStyle w:val="Code"/>
      </w:pPr>
      <w:r w:rsidRPr="00A8729D">
        <w:t>--------------  -----  -----  -----  -----   -----  -----  -----  ----</w:t>
      </w:r>
    </w:p>
    <w:p w14:paraId="439DC6B9" w14:textId="77777777" w:rsidR="00EC736F" w:rsidRPr="00A8729D" w:rsidRDefault="00EC736F" w:rsidP="00582CC3">
      <w:pPr>
        <w:pStyle w:val="Code"/>
      </w:pPr>
      <w:r w:rsidRPr="00A8729D">
        <w:t>CARDIAC STRESS TEST              0      0      0      0       0      0 </w:t>
      </w:r>
      <w:r w:rsidR="007A3932" w:rsidRPr="00A8729D">
        <w:t xml:space="preserve"> </w:t>
      </w:r>
      <w:r w:rsidRPr="00A8729D">
        <w:t>-</w:t>
      </w:r>
    </w:p>
    <w:p w14:paraId="439DC6BA" w14:textId="77777777" w:rsidR="00EC736F" w:rsidRPr="00A8729D" w:rsidRDefault="00EC736F" w:rsidP="00582CC3">
      <w:pPr>
        <w:pStyle w:val="Code"/>
      </w:pPr>
      <w:r w:rsidRPr="00A8729D">
        <w:t>COMPUTED TOMOGRAPHY              1      0      0      0       0      0  0</w:t>
      </w:r>
    </w:p>
    <w:p w14:paraId="439DC6BB" w14:textId="77777777" w:rsidR="00EC736F" w:rsidRPr="00A8729D" w:rsidRDefault="00EC736F" w:rsidP="00582CC3">
      <w:pPr>
        <w:pStyle w:val="Code"/>
      </w:pPr>
      <w:r w:rsidRPr="00A8729D">
        <w:t>GENERAL RADIOLOGY               20      0      0      0       0      0     20     -</w:t>
      </w:r>
    </w:p>
    <w:p w14:paraId="439DC6BC" w14:textId="77777777" w:rsidR="00EC736F" w:rsidRPr="00A8729D" w:rsidRDefault="00EC736F" w:rsidP="00582CC3">
      <w:pPr>
        <w:pStyle w:val="Code"/>
      </w:pPr>
      <w:r w:rsidRPr="00A8729D">
        <w:t>INTERVENTIONAL PROCEDURE         3      0      0      0       0      0      3     0</w:t>
      </w:r>
    </w:p>
    <w:p w14:paraId="439DC6BD" w14:textId="77777777" w:rsidR="00EC736F" w:rsidRPr="00A8729D" w:rsidRDefault="00EC736F" w:rsidP="00582CC3">
      <w:pPr>
        <w:pStyle w:val="Code"/>
      </w:pPr>
      <w:r w:rsidRPr="00A8729D">
        <w:t>MAGNETIC RESONANCE IMAGING       0      0      0      0       0      0      0     -</w:t>
      </w:r>
    </w:p>
    <w:p w14:paraId="439DC6BE" w14:textId="77777777" w:rsidR="00EC736F" w:rsidRPr="00A8729D" w:rsidRDefault="00EC736F" w:rsidP="00582CC3">
      <w:pPr>
        <w:pStyle w:val="Code"/>
      </w:pPr>
      <w:r w:rsidRPr="00A8729D">
        <w:t>MAMMOGRAPHY                      2      0      0      0       0      0      2     0</w:t>
      </w:r>
    </w:p>
    <w:p w14:paraId="439DC6BF" w14:textId="77777777" w:rsidR="00EC736F" w:rsidRPr="00A8729D" w:rsidRDefault="00EC736F" w:rsidP="00582CC3">
      <w:pPr>
        <w:pStyle w:val="Code"/>
      </w:pPr>
      <w:r w:rsidRPr="00A8729D">
        <w:t>NUCLEAR MEDICINE                 0      0      0      0       0      0      0     -</w:t>
      </w:r>
    </w:p>
    <w:p w14:paraId="439DC6C0" w14:textId="77777777" w:rsidR="00EC736F" w:rsidRPr="00A8729D" w:rsidRDefault="00EC736F" w:rsidP="00582CC3">
      <w:pPr>
        <w:pStyle w:val="Code"/>
      </w:pPr>
      <w:r w:rsidRPr="00A8729D">
        <w:t>OTHER                            1      0      0      0       0      0      1     0</w:t>
      </w:r>
    </w:p>
    <w:p w14:paraId="439DC6C1" w14:textId="77777777" w:rsidR="00EC736F" w:rsidRPr="00A8729D" w:rsidRDefault="00EC736F" w:rsidP="00582CC3">
      <w:pPr>
        <w:pStyle w:val="Code"/>
      </w:pPr>
      <w:r w:rsidRPr="00A8729D">
        <w:t>ULTRASOUND                       0      0      0      0       0      0      0     -</w:t>
      </w:r>
    </w:p>
    <w:p w14:paraId="439DC6C2" w14:textId="77777777" w:rsidR="00EC736F" w:rsidRPr="00A8729D" w:rsidRDefault="00EC736F" w:rsidP="00582CC3">
      <w:pPr>
        <w:pStyle w:val="Code"/>
      </w:pPr>
    </w:p>
    <w:p w14:paraId="439DC6C3" w14:textId="77777777" w:rsidR="00EC736F" w:rsidRPr="00A8729D" w:rsidRDefault="00EC736F" w:rsidP="00582CC3">
      <w:pPr>
        <w:pStyle w:val="Code"/>
      </w:pPr>
      <w:r w:rsidRPr="00A8729D">
        <w:t>The “&lt;=14 Days” column contains data that is also in the “&lt;=30 Days” column.  The reason that performance is calculated for both &lt;=14 days and &lt;=30 days is so that facilities can track their performance to a 14 day performance standard rather than a 30 day standard if they choose to do so.</w:t>
      </w:r>
      <w:r w:rsidRPr="00A8729D">
        <w:footnoteReference w:id="245"/>
      </w:r>
    </w:p>
    <w:p w14:paraId="439DC6C4" w14:textId="77777777" w:rsidR="00EC736F" w:rsidRPr="00A8729D" w:rsidRDefault="00EC736F" w:rsidP="00582CC3">
      <w:pPr>
        <w:pStyle w:val="Code"/>
      </w:pPr>
    </w:p>
    <w:p w14:paraId="439DC6C5" w14:textId="77777777" w:rsidR="00EC736F" w:rsidRPr="00A8729D" w:rsidRDefault="00EC736F" w:rsidP="00582CC3">
      <w:pPr>
        <w:pStyle w:val="Code"/>
      </w:pPr>
    </w:p>
    <w:p w14:paraId="439DC6C6" w14:textId="77777777" w:rsidR="00EC736F" w:rsidRPr="00A8729D" w:rsidRDefault="00EC736F" w:rsidP="00582CC3">
      <w:pPr>
        <w:pStyle w:val="Code"/>
      </w:pPr>
      <w:r w:rsidRPr="00A8729D">
        <w:t>Number of procedures cancelled and re-ordered on the same day = 0</w:t>
      </w:r>
    </w:p>
    <w:p w14:paraId="439DC6C7" w14:textId="77777777" w:rsidR="00EC736F" w:rsidRPr="00A8729D" w:rsidRDefault="00EC736F" w:rsidP="00582CC3">
      <w:pPr>
        <w:pStyle w:val="Code"/>
      </w:pPr>
      <w:r w:rsidRPr="00A8729D">
        <w:lastRenderedPageBreak/>
        <w:t xml:space="preserve">   (There are 2 cases with negative days wait included in the first column.)</w:t>
      </w:r>
    </w:p>
    <w:p w14:paraId="439DC6C8" w14:textId="77777777" w:rsidR="00EC736F" w:rsidRPr="00A8729D" w:rsidRDefault="00EC736F" w:rsidP="00582CC3">
      <w:pPr>
        <w:pStyle w:val="Code"/>
      </w:pPr>
      <w:r w:rsidRPr="00A8729D">
        <w:t xml:space="preserve">    1. Cancelled, "No Credit", inpatient cases, and not the highest modality of a printset are excluded from this report.  (See 3. below.)</w:t>
      </w:r>
    </w:p>
    <w:p w14:paraId="439DC6C9" w14:textId="77777777" w:rsidR="00EC736F" w:rsidRPr="00A8729D" w:rsidRDefault="00EC736F" w:rsidP="00582CC3">
      <w:pPr>
        <w:pStyle w:val="Code"/>
      </w:pPr>
      <w:r w:rsidRPr="00A8729D">
        <w:t xml:space="preserve">    </w:t>
      </w:r>
    </w:p>
    <w:p w14:paraId="439DC6CA" w14:textId="373B2E98" w:rsidR="00EC736F" w:rsidRPr="00A8729D" w:rsidRDefault="00EC736F" w:rsidP="00582CC3">
      <w:pPr>
        <w:pStyle w:val="Code"/>
      </w:pPr>
      <w:r w:rsidRPr="00A8729D">
        <w:t xml:space="preserve">    2. Columns represent # of days wait from the Registered date (the date</w:t>
      </w:r>
      <w:r w:rsidR="00A31562" w:rsidRPr="00A8729D">
        <w:t>/</w:t>
      </w:r>
      <w:r w:rsidRPr="00A8729D">
        <w:t>time entered at the "Imaging Exam Date</w:t>
      </w:r>
      <w:r w:rsidR="00A31562" w:rsidRPr="00A8729D">
        <w:t>/</w:t>
      </w:r>
      <w:r w:rsidRPr="00A8729D">
        <w:t>Time:" prompt) backwards to the Date Desired for the ordered procedure.  The calculation is based on the number of different days and not rounded off by hours.  The "31-60" column represents those orders that were registered 31 days or more but less than 61 days after the Date Desired.</w:t>
      </w:r>
    </w:p>
    <w:p w14:paraId="439DC6CB" w14:textId="77777777" w:rsidR="00EC736F" w:rsidRPr="00A8729D" w:rsidRDefault="00EC736F" w:rsidP="00582CC3">
      <w:pPr>
        <w:pStyle w:val="Code"/>
      </w:pPr>
      <w:r w:rsidRPr="00A8729D">
        <w:t xml:space="preserve">    </w:t>
      </w:r>
    </w:p>
    <w:p w14:paraId="439DC6CC" w14:textId="77777777" w:rsidR="00EC736F" w:rsidRPr="00A8729D" w:rsidRDefault="00EC736F" w:rsidP="00582CC3">
      <w:pPr>
        <w:pStyle w:val="Code"/>
      </w:pPr>
      <w:r w:rsidRPr="00A8729D">
        <w:t xml:space="preserve">    3. If the user did not select a specific CPT Code or Procedure Name, then the cases from a printset (group of cases that share the same report) will have only the case with the highest modality printed. The modalities have this hierarchical order, where (1) is the highest: 1) Interventional, (2) MRI, (3) CT, (4) Cardiac Stress test, (5) Nuc Med, (6) US, (7) Mammo, (8) General Rad (9) Other</w:t>
      </w:r>
    </w:p>
    <w:p w14:paraId="439DC6CD" w14:textId="77777777" w:rsidR="00EC736F" w:rsidRPr="00A8729D" w:rsidRDefault="00EC736F" w:rsidP="00582CC3">
      <w:pPr>
        <w:pStyle w:val="Code"/>
      </w:pPr>
      <w:r w:rsidRPr="00A8729D">
        <w:t xml:space="preserve">    </w:t>
      </w:r>
    </w:p>
    <w:p w14:paraId="439DC6CE" w14:textId="77777777" w:rsidR="00EC736F" w:rsidRPr="00A8729D" w:rsidRDefault="00EC736F" w:rsidP="00582CC3">
      <w:pPr>
        <w:pStyle w:val="Code"/>
      </w:pPr>
      <w:r w:rsidRPr="00A8729D">
        <w:t xml:space="preserve">    4. "Procedure Types" are assigned by a national CPT code look-up table and may differ from locally defined "Imaging Types."  Therefore the number of procedures in each category may not be the same as other radiology management reports.</w:t>
      </w:r>
    </w:p>
    <w:p w14:paraId="439DC6CF" w14:textId="77777777" w:rsidR="00EC736F" w:rsidRPr="00A8729D" w:rsidRDefault="00EC736F" w:rsidP="00582CC3">
      <w:pPr>
        <w:pStyle w:val="Code"/>
      </w:pPr>
      <w:r w:rsidRPr="00A8729D">
        <w:t xml:space="preserve">    </w:t>
      </w:r>
    </w:p>
    <w:p w14:paraId="439DC6D0" w14:textId="77777777" w:rsidR="00EC736F" w:rsidRPr="00A8729D" w:rsidRDefault="00EC736F" w:rsidP="00582CC3">
      <w:pPr>
        <w:pStyle w:val="Code"/>
      </w:pPr>
      <w:r w:rsidRPr="00A8729D">
        <w:t xml:space="preserve">    5. "Avg. Days" is the average days wait. It is calculated from the sum of the days wait for that Procedure Type, divided by the count of cases included in this report for that Procedure Type.  Negative days wait is counted as 0.  A "-" means an average cannot be calculated.</w:t>
      </w:r>
    </w:p>
    <w:p w14:paraId="439DC6D1" w14:textId="77777777" w:rsidR="00EC736F" w:rsidRPr="00A8729D" w:rsidRDefault="00EC736F" w:rsidP="00582CC3">
      <w:pPr>
        <w:pStyle w:val="Code"/>
      </w:pPr>
      <w:r w:rsidRPr="00A8729D">
        <w:t>  </w:t>
      </w:r>
    </w:p>
    <w:p w14:paraId="60978531" w14:textId="77777777" w:rsidR="00477093" w:rsidRPr="00A8729D" w:rsidRDefault="00477093" w:rsidP="00477093">
      <w:pPr>
        <w:rPr>
          <w:color w:val="000000" w:themeColor="text1"/>
        </w:rPr>
      </w:pPr>
      <w:bookmarkStart w:id="1118" w:name="_Toc133033065"/>
      <w:bookmarkStart w:id="1119" w:name="_Toc238950007"/>
      <w:bookmarkStart w:id="1120" w:name="_Toc240857772"/>
      <w:bookmarkStart w:id="1121" w:name="_Toc363212902"/>
    </w:p>
    <w:p w14:paraId="439DC6D2" w14:textId="681DF6F2" w:rsidR="00320026" w:rsidRPr="00A8729D" w:rsidRDefault="00BB2430">
      <w:pPr>
        <w:pStyle w:val="Heading2"/>
        <w:rPr>
          <w:color w:val="000000" w:themeColor="text1"/>
        </w:rPr>
      </w:pPr>
      <w:bookmarkStart w:id="1122" w:name="_Toc136415044"/>
      <w:r w:rsidRPr="00A8729D">
        <w:rPr>
          <w:color w:val="000000" w:themeColor="text1"/>
        </w:rPr>
        <w:t>Personnel Workload Reports</w:t>
      </w:r>
      <w:bookmarkEnd w:id="1118"/>
      <w:bookmarkEnd w:id="1119"/>
      <w:bookmarkEnd w:id="1120"/>
      <w:bookmarkEnd w:id="1121"/>
      <w:bookmarkEnd w:id="1122"/>
    </w:p>
    <w:p w14:paraId="439DC6D3" w14:textId="204B3805" w:rsidR="00BB2430" w:rsidRPr="00A8729D" w:rsidRDefault="00D0104C" w:rsidP="007A3932">
      <w:pPr>
        <w:pStyle w:val="Notes"/>
        <w:rPr>
          <w:color w:val="000000" w:themeColor="text1"/>
        </w:rPr>
      </w:pPr>
      <w:r w:rsidRPr="00A8729D">
        <w:rPr>
          <w:b/>
          <w:color w:val="000000" w:themeColor="text1"/>
        </w:rPr>
        <w:t>Note</w:t>
      </w:r>
      <w:r w:rsidR="000659D8" w:rsidRPr="00A8729D">
        <w:rPr>
          <w:color w:val="000000" w:themeColor="text1"/>
        </w:rPr>
        <w:t>: Two types of Personnel Workload Reports are available from this menu: wRVU</w:t>
      </w:r>
      <w:r w:rsidR="00A31562" w:rsidRPr="00A8729D">
        <w:rPr>
          <w:b/>
          <w:color w:val="000000" w:themeColor="text1"/>
        </w:rPr>
        <w:t>/</w:t>
      </w:r>
      <w:r w:rsidR="000659D8" w:rsidRPr="00A8729D">
        <w:rPr>
          <w:color w:val="000000" w:themeColor="text1"/>
        </w:rPr>
        <w:t xml:space="preserve">CPT-based reports, and AMIS-based reports. Workload credit is now calculated through Work Relative Value Units (wRVU) and CPT codes: AMIS has been discontinued as an official VACO reporting metric, though these reports are still available for sites that find them useful. </w:t>
      </w:r>
      <w:r w:rsidR="00BB2430" w:rsidRPr="009F1B89">
        <w:rPr>
          <w:color w:val="000000" w:themeColor="text1"/>
          <w:sz w:val="20"/>
          <w:szCs w:val="20"/>
        </w:rPr>
        <w:footnoteReference w:id="246"/>
      </w:r>
    </w:p>
    <w:p w14:paraId="63C952A1" w14:textId="77777777" w:rsidR="00477093" w:rsidRPr="00A8729D" w:rsidRDefault="00E26CCB" w:rsidP="001C5B71">
      <w:pPr>
        <w:rPr>
          <w:color w:val="000000" w:themeColor="text1"/>
        </w:rPr>
      </w:pPr>
      <w:r w:rsidRPr="00A8729D">
        <w:rPr>
          <w:color w:val="000000" w:themeColor="text1"/>
        </w:rPr>
        <w:fldChar w:fldCharType="begin"/>
      </w:r>
      <w:r w:rsidR="00BB2430" w:rsidRPr="00A8729D">
        <w:rPr>
          <w:color w:val="000000" w:themeColor="text1"/>
        </w:rPr>
        <w:instrText xml:space="preserve"> XE "Personnel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 Reports:Personnel, list of"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"Management Reports Menu:Personnel Workload Reports"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"wRVU:in </w:instrText>
      </w:r>
    </w:p>
    <w:p w14:paraId="2294FEC3" w14:textId="77777777" w:rsidR="00477093" w:rsidRPr="00A8729D" w:rsidRDefault="00477093" w:rsidP="001C5B71">
      <w:pPr>
        <w:rPr>
          <w:color w:val="000000" w:themeColor="text1"/>
        </w:rPr>
      </w:pPr>
    </w:p>
    <w:p w14:paraId="439DC6D4" w14:textId="3D73E7EB" w:rsidR="00BB2430" w:rsidRPr="00A8729D" w:rsidRDefault="00BB2430" w:rsidP="001C5B71">
      <w:pPr>
        <w:rPr>
          <w:color w:val="000000" w:themeColor="text1"/>
        </w:rPr>
      </w:pPr>
      <w:r w:rsidRPr="00A8729D">
        <w:rPr>
          <w:color w:val="000000" w:themeColor="text1"/>
        </w:rPr>
        <w:instrText xml:space="preserve">Personnel Workload Reports"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"CPT:in Personnel Workload Reports" </w:instrText>
      </w:r>
      <w:r w:rsidR="00E26CCB" w:rsidRPr="00A8729D">
        <w:rPr>
          <w:color w:val="000000" w:themeColor="text1"/>
        </w:rPr>
        <w:fldChar w:fldCharType="end"/>
      </w:r>
    </w:p>
    <w:p w14:paraId="439DC6D5" w14:textId="77777777" w:rsidR="00BB2430" w:rsidRPr="00A8729D" w:rsidRDefault="00BB2430" w:rsidP="00DB5A61">
      <w:pPr>
        <w:numPr>
          <w:ilvl w:val="0"/>
          <w:numId w:val="53"/>
        </w:numPr>
        <w:rPr>
          <w:color w:val="000000" w:themeColor="text1"/>
        </w:rPr>
      </w:pPr>
      <w:r w:rsidRPr="00A8729D">
        <w:rPr>
          <w:color w:val="000000" w:themeColor="text1"/>
        </w:rPr>
        <w:t>Physician CPT Report by Imaging Type</w:t>
      </w:r>
    </w:p>
    <w:p w14:paraId="439DC6D8" w14:textId="77777777" w:rsidR="00BB2430" w:rsidRPr="00A8729D" w:rsidRDefault="00BB2430" w:rsidP="00DB5A61">
      <w:pPr>
        <w:numPr>
          <w:ilvl w:val="0"/>
          <w:numId w:val="53"/>
        </w:numPr>
        <w:rPr>
          <w:color w:val="000000" w:themeColor="text1"/>
        </w:rPr>
      </w:pPr>
      <w:r w:rsidRPr="00A8729D">
        <w:rPr>
          <w:color w:val="000000" w:themeColor="text1"/>
        </w:rPr>
        <w:t>Physician wRVU Report by CPT</w:t>
      </w:r>
    </w:p>
    <w:p w14:paraId="439DC6D9" w14:textId="77777777" w:rsidR="00BB2430" w:rsidRPr="00A8729D" w:rsidRDefault="00BB2430" w:rsidP="00DB5A61">
      <w:pPr>
        <w:numPr>
          <w:ilvl w:val="0"/>
          <w:numId w:val="53"/>
        </w:numPr>
        <w:rPr>
          <w:color w:val="000000" w:themeColor="text1"/>
        </w:rPr>
      </w:pPr>
      <w:r w:rsidRPr="00A8729D">
        <w:rPr>
          <w:color w:val="000000" w:themeColor="text1"/>
        </w:rPr>
        <w:t>Physician wRVU Report by Imaging Type</w:t>
      </w:r>
    </w:p>
    <w:p w14:paraId="439DC6DA" w14:textId="77777777" w:rsidR="00BB2430" w:rsidRPr="00A8729D" w:rsidRDefault="00BB2430" w:rsidP="00DB5A61">
      <w:pPr>
        <w:numPr>
          <w:ilvl w:val="0"/>
          <w:numId w:val="53"/>
        </w:numPr>
        <w:rPr>
          <w:color w:val="000000" w:themeColor="text1"/>
        </w:rPr>
      </w:pPr>
      <w:r w:rsidRPr="00A8729D">
        <w:rPr>
          <w:color w:val="000000" w:themeColor="text1"/>
        </w:rPr>
        <w:t>Physician Report</w:t>
      </w:r>
    </w:p>
    <w:p w14:paraId="439DC6DB" w14:textId="77777777" w:rsidR="00BB2430" w:rsidRPr="00A8729D" w:rsidRDefault="00BB2430" w:rsidP="00DB5A61">
      <w:pPr>
        <w:numPr>
          <w:ilvl w:val="0"/>
          <w:numId w:val="53"/>
        </w:numPr>
        <w:rPr>
          <w:color w:val="000000" w:themeColor="text1"/>
        </w:rPr>
      </w:pPr>
      <w:r w:rsidRPr="00A8729D">
        <w:rPr>
          <w:color w:val="000000" w:themeColor="text1"/>
        </w:rPr>
        <w:t>Radiopharmaceutical Administration Report</w:t>
      </w:r>
    </w:p>
    <w:p w14:paraId="439DC6DC" w14:textId="77777777" w:rsidR="00BB2430" w:rsidRPr="00A8729D" w:rsidRDefault="00BB2430" w:rsidP="00DB5A61">
      <w:pPr>
        <w:numPr>
          <w:ilvl w:val="0"/>
          <w:numId w:val="53"/>
        </w:numPr>
        <w:rPr>
          <w:color w:val="000000" w:themeColor="text1"/>
        </w:rPr>
      </w:pPr>
      <w:r w:rsidRPr="00A8729D">
        <w:rPr>
          <w:color w:val="000000" w:themeColor="text1"/>
        </w:rPr>
        <w:t>Resident Report</w:t>
      </w:r>
    </w:p>
    <w:p w14:paraId="439DC6DD" w14:textId="77777777" w:rsidR="00BB2430" w:rsidRPr="00A8729D" w:rsidRDefault="00BB2430" w:rsidP="00DB5A61">
      <w:pPr>
        <w:numPr>
          <w:ilvl w:val="0"/>
          <w:numId w:val="53"/>
        </w:numPr>
        <w:rPr>
          <w:color w:val="000000" w:themeColor="text1"/>
        </w:rPr>
      </w:pPr>
      <w:r w:rsidRPr="00A8729D">
        <w:rPr>
          <w:color w:val="000000" w:themeColor="text1"/>
        </w:rPr>
        <w:t>Staff Report</w:t>
      </w:r>
    </w:p>
    <w:p w14:paraId="439DC6DE" w14:textId="77777777" w:rsidR="00BB2430" w:rsidRPr="00A8729D" w:rsidRDefault="00BB2430" w:rsidP="00DB5A61">
      <w:pPr>
        <w:numPr>
          <w:ilvl w:val="0"/>
          <w:numId w:val="53"/>
        </w:numPr>
        <w:rPr>
          <w:color w:val="000000" w:themeColor="text1"/>
        </w:rPr>
      </w:pPr>
      <w:r w:rsidRPr="00A8729D">
        <w:rPr>
          <w:color w:val="000000" w:themeColor="text1"/>
        </w:rPr>
        <w:t>Technologist Report</w:t>
      </w:r>
    </w:p>
    <w:p w14:paraId="439DC6DF" w14:textId="77777777" w:rsidR="00BB2430" w:rsidRPr="00A8729D" w:rsidRDefault="00BB2430" w:rsidP="00DB5A61">
      <w:pPr>
        <w:numPr>
          <w:ilvl w:val="0"/>
          <w:numId w:val="53"/>
        </w:numPr>
        <w:rPr>
          <w:color w:val="000000" w:themeColor="text1"/>
        </w:rPr>
      </w:pPr>
      <w:r w:rsidRPr="00A8729D">
        <w:rPr>
          <w:color w:val="000000" w:themeColor="text1"/>
        </w:rPr>
        <w:t>Transcription Report</w:t>
      </w:r>
    </w:p>
    <w:p w14:paraId="5AA6818E" w14:textId="77777777" w:rsidR="00477093" w:rsidRPr="00A8729D" w:rsidRDefault="00477093" w:rsidP="001C5B71">
      <w:pPr>
        <w:rPr>
          <w:color w:val="000000" w:themeColor="text1"/>
        </w:rPr>
      </w:pPr>
    </w:p>
    <w:p w14:paraId="439DC6E0" w14:textId="48FE30E4" w:rsidR="007A3932" w:rsidRPr="00A8729D" w:rsidRDefault="00BB2430" w:rsidP="001C5B71">
      <w:pPr>
        <w:rPr>
          <w:color w:val="000000" w:themeColor="text1"/>
        </w:rPr>
      </w:pPr>
      <w:r w:rsidRPr="00A8729D">
        <w:rPr>
          <w:color w:val="000000" w:themeColor="text1"/>
        </w:rPr>
        <w:t>The first five Physician Reports are wRVU</w:t>
      </w:r>
      <w:r w:rsidR="00A31562" w:rsidRPr="00A8729D">
        <w:rPr>
          <w:b/>
          <w:color w:val="000000" w:themeColor="text1"/>
        </w:rPr>
        <w:t>/</w:t>
      </w:r>
      <w:r w:rsidRPr="00A8729D">
        <w:rPr>
          <w:color w:val="000000" w:themeColor="text1"/>
        </w:rPr>
        <w:t>CPT-based reports. They show which exams were ordered by which physicians, and can be classified by CPT code or by wRVU.</w:t>
      </w:r>
    </w:p>
    <w:p w14:paraId="608C8B54" w14:textId="77777777" w:rsidR="00477093" w:rsidRPr="00A8729D" w:rsidRDefault="00477093" w:rsidP="001C5B71">
      <w:pPr>
        <w:rPr>
          <w:color w:val="000000" w:themeColor="text1"/>
        </w:rPr>
      </w:pPr>
    </w:p>
    <w:p w14:paraId="439DC6E1" w14:textId="40C4FF8D" w:rsidR="00BB2430" w:rsidRPr="00A8729D" w:rsidRDefault="00BB2430" w:rsidP="001C5B71">
      <w:pPr>
        <w:rPr>
          <w:color w:val="000000" w:themeColor="text1"/>
        </w:rPr>
      </w:pPr>
      <w:r w:rsidRPr="00A8729D">
        <w:rPr>
          <w:color w:val="000000" w:themeColor="text1"/>
        </w:rPr>
        <w:lastRenderedPageBreak/>
        <w:t>These five Physician Reports can be sorted by Imaging Type or by CPT code.  In each of these reports, workload is assigned on the date the report is verified.</w:t>
      </w:r>
      <w:r w:rsidR="00E26CCB" w:rsidRPr="00A8729D">
        <w:rPr>
          <w:color w:val="000000" w:themeColor="text1"/>
        </w:rPr>
        <w:fldChar w:fldCharType="begin"/>
      </w:r>
      <w:r w:rsidRPr="00A8729D">
        <w:rPr>
          <w:color w:val="000000" w:themeColor="text1"/>
        </w:rPr>
        <w:instrText xml:space="preserve"> XE "RVU" \t "See wRVU"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"Relative Value Unit" \t "See wRVU"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"Work Relative Value Unit" \t "See wRVU" </w:instrText>
      </w:r>
      <w:r w:rsidR="00E26CCB" w:rsidRPr="00A8729D">
        <w:rPr>
          <w:color w:val="000000" w:themeColor="text1"/>
        </w:rPr>
        <w:fldChar w:fldCharType="end"/>
      </w:r>
    </w:p>
    <w:p w14:paraId="021B0EC6" w14:textId="77777777" w:rsidR="00477093" w:rsidRPr="00A8729D" w:rsidRDefault="00477093">
      <w:pPr>
        <w:rPr>
          <w:color w:val="000000" w:themeColor="text1"/>
        </w:rPr>
      </w:pPr>
    </w:p>
    <w:p w14:paraId="439DC6E2" w14:textId="0AC9FDD2" w:rsidR="00BB2430" w:rsidRPr="00A8729D" w:rsidRDefault="000659D8">
      <w:pPr>
        <w:rPr>
          <w:color w:val="000000" w:themeColor="text1"/>
        </w:rPr>
      </w:pPr>
      <w:r w:rsidRPr="00A8729D">
        <w:rPr>
          <w:color w:val="000000" w:themeColor="text1"/>
        </w:rPr>
        <w:t xml:space="preserve">The remaining six reports are based on the now-obsolete AMIS workload credit calculation. Physician, Resident, and Staff reports show exams interpreted by various types of physicians. </w:t>
      </w:r>
      <w:r w:rsidR="00BB2430" w:rsidRPr="009F1B89">
        <w:rPr>
          <w:color w:val="000000" w:themeColor="text1"/>
          <w:sz w:val="20"/>
          <w:szCs w:val="20"/>
        </w:rPr>
        <w:footnoteReference w:id="247"/>
      </w:r>
      <w:r w:rsidR="00BB2430" w:rsidRPr="00A8729D">
        <w:rPr>
          <w:color w:val="000000" w:themeColor="text1"/>
        </w:rPr>
        <w:t xml:space="preserve">  The Technologist Report shows workload by technologist.  There may be more than one technologist, resident, or staff per exam, so the total amount of exams does not correspond to the sum of the separate totals.</w:t>
      </w:r>
    </w:p>
    <w:p w14:paraId="57A77783" w14:textId="77777777" w:rsidR="00477093" w:rsidRPr="00A8729D" w:rsidRDefault="00477093">
      <w:pPr>
        <w:rPr>
          <w:color w:val="000000" w:themeColor="text1"/>
        </w:rPr>
      </w:pPr>
    </w:p>
    <w:p w14:paraId="439DC6E3" w14:textId="63127F38" w:rsidR="00BB2430" w:rsidRPr="00A8729D" w:rsidRDefault="00BB2430">
      <w:pPr>
        <w:rPr>
          <w:color w:val="000000" w:themeColor="text1"/>
        </w:rPr>
      </w:pPr>
      <w:r w:rsidRPr="00A8729D">
        <w:rPr>
          <w:color w:val="000000" w:themeColor="text1"/>
        </w:rPr>
        <w:t xml:space="preserve">All of the AMIS-based reports have similar prompts, formats, and data retrieval and reporting logic. Sample prompts and formats are shown on the page with the individual report.  The data retrieval and reporting logic for these workload reports is described in the </w:t>
      </w:r>
      <w:r w:rsidRPr="00A8729D">
        <w:rPr>
          <w:b/>
          <w:color w:val="000000" w:themeColor="text1"/>
        </w:rPr>
        <w:t>General Information about AMIS-Based Workload Reports</w:t>
      </w:r>
      <w:r w:rsidRPr="00A8729D">
        <w:rPr>
          <w:color w:val="000000" w:themeColor="text1"/>
        </w:rPr>
        <w:t xml:space="preserve"> section at the end of the Management Reports Menu chapter</w:t>
      </w:r>
      <w:r w:rsidR="007A3932" w:rsidRPr="00A8729D">
        <w:rPr>
          <w:color w:val="000000" w:themeColor="text1"/>
        </w:rPr>
        <w:t>.</w:t>
      </w:r>
    </w:p>
    <w:p w14:paraId="439DC6E4" w14:textId="732D7D1A" w:rsidR="00E25AB6" w:rsidRPr="005A7398" w:rsidRDefault="000659D8" w:rsidP="00AE0DD9">
      <w:pPr>
        <w:pStyle w:val="Heading3"/>
        <w:rPr>
          <w:sz w:val="20"/>
        </w:rPr>
      </w:pPr>
      <w:bookmarkStart w:id="1125" w:name="_Toc133033066"/>
      <w:bookmarkStart w:id="1126" w:name="_Ref138491362"/>
      <w:bookmarkStart w:id="1127" w:name="_Toc363212903"/>
      <w:bookmarkStart w:id="1128" w:name="_Toc136415045"/>
      <w:r w:rsidRPr="00A8729D">
        <w:t>Physician CPT Report by Imaging Type</w:t>
      </w:r>
      <w:r w:rsidR="006C6C33" w:rsidRPr="00A8729D">
        <w:t xml:space="preserve"> </w:t>
      </w:r>
      <w:r w:rsidR="00C9678D" w:rsidRPr="009F1B89">
        <w:rPr>
          <w:b w:val="0"/>
          <w:sz w:val="20"/>
        </w:rPr>
        <w:footnoteReference w:id="248"/>
      </w:r>
      <w:bookmarkEnd w:id="1125"/>
      <w:bookmarkEnd w:id="1126"/>
      <w:bookmarkEnd w:id="1127"/>
      <w:bookmarkEnd w:id="1128"/>
    </w:p>
    <w:p w14:paraId="439DC6E5" w14:textId="77777777" w:rsidR="00BB2430" w:rsidRPr="00A8729D" w:rsidRDefault="00E26CCB" w:rsidP="00E25AB6">
      <w:pPr>
        <w:rPr>
          <w:color w:val="000000" w:themeColor="text1"/>
        </w:rPr>
      </w:pPr>
      <w:r w:rsidRPr="00A8729D">
        <w:rPr>
          <w:color w:val="000000" w:themeColor="text1"/>
        </w:rPr>
        <w:fldChar w:fldCharType="begin"/>
      </w:r>
      <w:r w:rsidR="006C6C33" w:rsidRPr="00A8729D">
        <w:rPr>
          <w:color w:val="000000" w:themeColor="text1"/>
        </w:rPr>
        <w:instrText xml:space="preserve"> XE "Physician CPT Report by I-Type:in Personnel Workload Reports menu"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"Workload:report, by physician, CPT ,and img type"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"Personnel Workload Reports Menu:Physician CPT Report by I-Type"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"CPT:physician report, by I-type" </w:instrText>
      </w:r>
      <w:r w:rsidRPr="00A8729D">
        <w:rPr>
          <w:color w:val="000000" w:themeColor="text1"/>
        </w:rPr>
        <w:fldChar w:fldCharType="end"/>
      </w:r>
    </w:p>
    <w:p w14:paraId="439DC6E6" w14:textId="77777777" w:rsidR="00BB2430" w:rsidRPr="00A8729D" w:rsidRDefault="00BB2430">
      <w:pPr>
        <w:rPr>
          <w:color w:val="000000" w:themeColor="text1"/>
        </w:rPr>
      </w:pPr>
      <w:r w:rsidRPr="00A8729D">
        <w:rPr>
          <w:color w:val="000000" w:themeColor="text1"/>
        </w:rPr>
        <w:t>This report will generate the number of procedures within an imaging type that are performed by a specific physician within a user-defined time frame. In this report, workload is assigned on the date the report is verified, not on the date the report is registered or dictated.</w:t>
      </w:r>
    </w:p>
    <w:p w14:paraId="097A497F" w14:textId="77777777" w:rsidR="00477093" w:rsidRPr="00A8729D" w:rsidRDefault="00477093">
      <w:pPr>
        <w:rPr>
          <w:color w:val="000000" w:themeColor="text1"/>
        </w:rPr>
      </w:pPr>
    </w:p>
    <w:p w14:paraId="439DC6E7" w14:textId="4EA0CA36" w:rsidR="00BB2430" w:rsidRPr="00A8729D" w:rsidRDefault="00BB2430">
      <w:pPr>
        <w:rPr>
          <w:color w:val="000000" w:themeColor="text1"/>
        </w:rPr>
      </w:pPr>
      <w:r w:rsidRPr="00A8729D">
        <w:rPr>
          <w:color w:val="000000" w:themeColor="text1"/>
        </w:rPr>
        <w:t>The user is asked to select a physician or number of physicians. The user is then asked to select the time frame to tabulate totals for non-cancelled exams with verified reports. The user may select a date range of up to one year. Once the physicians and date range have been selected, the user is asked to select a device to display the results of the report.</w:t>
      </w:r>
    </w:p>
    <w:p w14:paraId="59337147" w14:textId="77777777" w:rsidR="00477093" w:rsidRPr="00A8729D" w:rsidRDefault="00477093">
      <w:pPr>
        <w:rPr>
          <w:color w:val="000000" w:themeColor="text1"/>
        </w:rPr>
      </w:pPr>
    </w:p>
    <w:p w14:paraId="439DC6E8" w14:textId="33623261" w:rsidR="00BB2430" w:rsidRPr="00A8729D" w:rsidRDefault="00BB2430">
      <w:pPr>
        <w:rPr>
          <w:color w:val="000000" w:themeColor="text1"/>
        </w:rPr>
      </w:pPr>
      <w:r w:rsidRPr="00A8729D">
        <w:rPr>
          <w:color w:val="000000" w:themeColor="text1"/>
        </w:rPr>
        <w:t xml:space="preserve">The total number of procedures per physician, per imaging type by physician, for all imaging locations, and for all physicians are displayed on the report. </w:t>
      </w:r>
    </w:p>
    <w:p w14:paraId="439DC6E9" w14:textId="77777777" w:rsidR="00BB2430" w:rsidRPr="00A8729D" w:rsidRDefault="00BB2430">
      <w:pPr>
        <w:rPr>
          <w:color w:val="000000" w:themeColor="text1"/>
        </w:rPr>
      </w:pPr>
      <w:r w:rsidRPr="00A8729D">
        <w:rPr>
          <w:color w:val="000000" w:themeColor="text1"/>
        </w:rPr>
        <w:t>The report data is sorted by physician name.</w:t>
      </w:r>
    </w:p>
    <w:p w14:paraId="4456A024" w14:textId="77777777" w:rsidR="00477093" w:rsidRPr="00A8729D" w:rsidRDefault="00477093">
      <w:pPr>
        <w:tabs>
          <w:tab w:val="left" w:pos="6480"/>
        </w:tabs>
        <w:rPr>
          <w:color w:val="000000" w:themeColor="text1"/>
        </w:rPr>
      </w:pPr>
    </w:p>
    <w:p w14:paraId="1E5880FB" w14:textId="4458CF9C" w:rsidR="00E0694F" w:rsidRDefault="00E0694F" w:rsidP="00E0694F">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1E2176E1" w14:textId="06AB9232" w:rsidR="00E0694F" w:rsidRDefault="002D224F" w:rsidP="00E0694F">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13536" behindDoc="0" locked="0" layoutInCell="1" allowOverlap="1" wp14:anchorId="7F143BAC" wp14:editId="75D0FB21">
                <wp:simplePos x="0" y="0"/>
                <wp:positionH relativeFrom="column">
                  <wp:posOffset>-38100</wp:posOffset>
                </wp:positionH>
                <wp:positionV relativeFrom="paragraph">
                  <wp:posOffset>140970</wp:posOffset>
                </wp:positionV>
                <wp:extent cx="6191250" cy="3619500"/>
                <wp:effectExtent l="0" t="0" r="19050" b="19050"/>
                <wp:wrapNone/>
                <wp:docPr id="53" name="Rectangle 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91250" cy="36195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3BE45" id="Rectangle 53" o:spid="_x0000_s1026" alt="&quot;&quot;" style="position:absolute;margin-left:-3pt;margin-top:11.1pt;width:487.5pt;height:28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" filled="f" strokecolor="#0a121c [484]" strokeweight=".25pt"/>
            </w:pict>
          </mc:Fallback>
        </mc:AlternateContent>
      </w:r>
    </w:p>
    <w:p w14:paraId="0C8FE642" w14:textId="77777777" w:rsidR="002D224F" w:rsidRDefault="002D224F" w:rsidP="00582CC3">
      <w:pPr>
        <w:pStyle w:val="Code"/>
        <w:sectPr w:rsidR="002D224F" w:rsidSect="00ED5B99">
          <w:type w:val="continuous"/>
          <w:pgSz w:w="12240" w:h="15840" w:code="1"/>
          <w:pgMar w:top="1440" w:right="1440" w:bottom="1440" w:left="1440" w:header="720" w:footer="720" w:gutter="0"/>
          <w:cols w:space="720"/>
          <w:titlePg/>
        </w:sectPr>
      </w:pPr>
    </w:p>
    <w:p w14:paraId="439DC6EB" w14:textId="77777777" w:rsidR="00BB2430" w:rsidRDefault="00BB2430" w:rsidP="00F13F0A">
      <w:pPr>
        <w:pStyle w:val="Code"/>
        <w:pBdr>
          <w:top w:val="none" w:sz="0" w:space="0" w:color="auto"/>
          <w:left w:val="none" w:sz="0" w:space="0" w:color="auto"/>
          <w:bottom w:val="none" w:sz="0" w:space="0" w:color="auto"/>
          <w:right w:val="none" w:sz="0" w:space="0" w:color="auto"/>
        </w:pBdr>
      </w:pPr>
      <w:r w:rsidRPr="00A8729D">
        <w:t>Physician CPT Report by Imaging Type</w:t>
      </w:r>
    </w:p>
    <w:p w14:paraId="50457023" w14:textId="77777777" w:rsidR="00E27CEC" w:rsidRDefault="00E27CEC" w:rsidP="00F13F0A">
      <w:pPr>
        <w:pStyle w:val="Code"/>
        <w:pBdr>
          <w:top w:val="none" w:sz="0" w:space="0" w:color="auto"/>
          <w:left w:val="none" w:sz="0" w:space="0" w:color="auto"/>
          <w:bottom w:val="none" w:sz="0" w:space="0" w:color="auto"/>
          <w:right w:val="none" w:sz="0" w:space="0" w:color="auto"/>
        </w:pBdr>
      </w:pPr>
    </w:p>
    <w:p w14:paraId="75226E2F"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Select Physician: All//  RADPROVIDER*</w:t>
      </w:r>
    </w:p>
    <w:p w14:paraId="44EA0579"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Another one (Select/De-Select): &lt;RET&gt;</w:t>
      </w:r>
    </w:p>
    <w:p w14:paraId="78A53656" w14:textId="77777777" w:rsidR="00E27CEC" w:rsidRDefault="00E27CEC" w:rsidP="00F13F0A">
      <w:pPr>
        <w:pStyle w:val="Code"/>
        <w:pBdr>
          <w:top w:val="none" w:sz="0" w:space="0" w:color="auto"/>
          <w:left w:val="none" w:sz="0" w:space="0" w:color="auto"/>
          <w:bottom w:val="none" w:sz="0" w:space="0" w:color="auto"/>
          <w:right w:val="none" w:sz="0" w:space="0" w:color="auto"/>
        </w:pBdr>
      </w:pPr>
    </w:p>
    <w:p w14:paraId="431A89B9"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Calculate physician workload over a date range; enter a start date</w:t>
      </w:r>
    </w:p>
    <w:p w14:paraId="6C2250DA"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of: Jan 12, 2006</w:t>
      </w:r>
      <w:r w:rsidRPr="00A8729D">
        <w:rPr>
          <w:b/>
        </w:rPr>
        <w:t>//</w:t>
      </w:r>
      <w:r w:rsidRPr="00A8729D">
        <w:t xml:space="preserve"> </w:t>
      </w:r>
      <w:r w:rsidRPr="00A8729D">
        <w:rPr>
          <w:b/>
        </w:rPr>
        <w:t>?</w:t>
      </w:r>
    </w:p>
    <w:p w14:paraId="7B84A271"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p>
    <w:p w14:paraId="2A58D4F2"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lastRenderedPageBreak/>
        <w:t>Workload is assigned on the date the report is verified, not the date</w:t>
      </w:r>
    </w:p>
    <w:p w14:paraId="2CEE0030"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the report is dictated.</w:t>
      </w:r>
    </w:p>
    <w:p w14:paraId="4189F4B9"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p>
    <w:p w14:paraId="647E3B64"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This is the date from which our search will begin. The starting</w:t>
      </w:r>
    </w:p>
    <w:p w14:paraId="59B95187"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date must not precede: Jan 01, 1911 and must not come after: Jun 19, 2006.</w:t>
      </w:r>
    </w:p>
    <w:p w14:paraId="35799EF5"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Dates associated with a time will not be accepted.</w:t>
      </w:r>
    </w:p>
    <w:p w14:paraId="15D3DA99"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p>
    <w:p w14:paraId="7B75DEE5"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Calculate physician workload over a date range; enter a start date</w:t>
      </w:r>
    </w:p>
    <w:p w14:paraId="73F4E3AF"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of: Jan 12, 2006</w:t>
      </w:r>
      <w:r w:rsidRPr="00A8729D">
        <w:rPr>
          <w:b/>
        </w:rPr>
        <w:t>//</w:t>
      </w:r>
      <w:r w:rsidRPr="00A8729D">
        <w:t xml:space="preserve"> </w:t>
      </w:r>
      <w:r w:rsidRPr="00A8729D">
        <w:rPr>
          <w:b/>
        </w:rPr>
        <w:t>011205</w:t>
      </w:r>
      <w:r w:rsidRPr="00A8729D">
        <w:t xml:space="preserve">  (JAN 12, 2005)</w:t>
      </w:r>
    </w:p>
    <w:p w14:paraId="14CFB161"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p>
    <w:p w14:paraId="7ED49300"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r w:rsidRPr="00A8729D">
        <w:t>Enter an end date of: Jan 12, 2006</w:t>
      </w:r>
      <w:r w:rsidRPr="00A8729D">
        <w:rPr>
          <w:b/>
        </w:rPr>
        <w:t>//</w:t>
      </w:r>
      <w:r w:rsidRPr="00A8729D">
        <w:t xml:space="preserve"> </w:t>
      </w:r>
      <w:r w:rsidRPr="00A8729D">
        <w:rPr>
          <w:b/>
        </w:rPr>
        <w:t>&lt;Ret&gt;</w:t>
      </w:r>
      <w:r w:rsidRPr="00A8729D">
        <w:t xml:space="preserve">  (JAN 12, 2006)</w:t>
      </w:r>
    </w:p>
    <w:p w14:paraId="4AB2A96D" w14:textId="77777777" w:rsidR="00E27CEC" w:rsidRPr="00A8729D" w:rsidRDefault="00E27CEC" w:rsidP="00F13F0A">
      <w:pPr>
        <w:pStyle w:val="Code"/>
        <w:pBdr>
          <w:top w:val="none" w:sz="0" w:space="0" w:color="auto"/>
          <w:left w:val="none" w:sz="0" w:space="0" w:color="auto"/>
          <w:bottom w:val="none" w:sz="0" w:space="0" w:color="auto"/>
          <w:right w:val="none" w:sz="0" w:space="0" w:color="auto"/>
        </w:pBdr>
      </w:pPr>
    </w:p>
    <w:p w14:paraId="439DC6EC" w14:textId="6ADD7828" w:rsidR="00BB2430" w:rsidRDefault="002D224F" w:rsidP="00F13F0A">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3050694F"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5FBCBE25"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B8407A7"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6EC447C6"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70BEE57"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4F0438DE"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45B9CB87"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3CA86542"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061D84E"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6845CFB5"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455DA58F"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3F9D84C8"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0E2E857C"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5035F7BB"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4BAB0E6"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7672CF70"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12130953"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35AA24F"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59831D8"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1C87E728"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4C9A265D"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3F8AD032"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04BDEF2C"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0F49E3E6"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6851E5E0"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4FC7F460"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455D9C3"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588C07F6"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3B895E43" w14:textId="77777777" w:rsidR="002D224F" w:rsidRDefault="002D224F" w:rsidP="00F13F0A">
      <w:pPr>
        <w:pStyle w:val="Code"/>
        <w:pBdr>
          <w:top w:val="none" w:sz="0" w:space="0" w:color="auto"/>
          <w:left w:val="none" w:sz="0" w:space="0" w:color="auto"/>
          <w:bottom w:val="none" w:sz="0" w:space="0" w:color="auto"/>
          <w:right w:val="none" w:sz="0" w:space="0" w:color="auto"/>
        </w:pBdr>
      </w:pPr>
    </w:p>
    <w:p w14:paraId="22E7DF1C" w14:textId="77777777" w:rsidR="002D224F" w:rsidRPr="00A8729D" w:rsidRDefault="002D224F" w:rsidP="00F13F0A">
      <w:pPr>
        <w:pStyle w:val="Code"/>
        <w:pBdr>
          <w:top w:val="none" w:sz="0" w:space="0" w:color="auto"/>
          <w:left w:val="none" w:sz="0" w:space="0" w:color="auto"/>
          <w:bottom w:val="none" w:sz="0" w:space="0" w:color="auto"/>
          <w:right w:val="none" w:sz="0" w:space="0" w:color="auto"/>
        </w:pBdr>
      </w:pPr>
    </w:p>
    <w:p w14:paraId="07813258" w14:textId="6B1B6110" w:rsidR="002D224F" w:rsidRDefault="002D224F" w:rsidP="00F13F0A">
      <w:pPr>
        <w:pStyle w:val="Code"/>
        <w:pBdr>
          <w:top w:val="none" w:sz="0" w:space="0" w:color="auto"/>
          <w:left w:val="none" w:sz="0" w:space="0" w:color="auto"/>
          <w:bottom w:val="none" w:sz="0" w:space="0" w:color="auto"/>
          <w:right w:val="none" w:sz="0" w:space="0" w:color="auto"/>
        </w:pBdr>
        <w:sectPr w:rsidR="002D224F" w:rsidSect="002D224F">
          <w:type w:val="continuous"/>
          <w:pgSz w:w="12240" w:h="15840" w:code="1"/>
          <w:pgMar w:top="1440" w:right="1440" w:bottom="1440" w:left="1440" w:header="720" w:footer="720" w:gutter="0"/>
          <w:cols w:num="2" w:space="720" w:equalWidth="0">
            <w:col w:w="5040" w:space="720"/>
            <w:col w:w="3600"/>
          </w:cols>
          <w:titlePg/>
        </w:sectPr>
      </w:pPr>
      <w:r w:rsidRPr="00A8729D">
        <w:t>Enter the name of a printer.  If you enter "Q" instead of a printer name, you will also see prompts for a device and a time to print.</w:t>
      </w:r>
    </w:p>
    <w:p w14:paraId="439DC705" w14:textId="77777777" w:rsidR="00BB2430" w:rsidRPr="00A8729D" w:rsidRDefault="00BB2430" w:rsidP="00582CC3">
      <w:pPr>
        <w:pStyle w:val="Code"/>
      </w:pPr>
      <w:r w:rsidRPr="00A8729D">
        <w:t>The report is shown on the next page.</w:t>
      </w:r>
    </w:p>
    <w:p w14:paraId="439DC706" w14:textId="77777777" w:rsidR="00BB2430" w:rsidRPr="00A8729D" w:rsidRDefault="00BB2430" w:rsidP="00582CC3">
      <w:pPr>
        <w:pStyle w:val="Code"/>
      </w:pPr>
    </w:p>
    <w:p w14:paraId="439DC707" w14:textId="77777777" w:rsidR="002C237C" w:rsidRPr="00A8729D" w:rsidRDefault="001C5B71" w:rsidP="00582CC3">
      <w:pPr>
        <w:pStyle w:val="Code"/>
      </w:pPr>
      <w:r w:rsidRPr="00A8729D">
        <w:t xml:space="preserve">         </w:t>
      </w:r>
      <w:r w:rsidR="00BB2430" w:rsidRPr="00A8729D">
        <w:t xml:space="preserve"> </w:t>
      </w:r>
    </w:p>
    <w:p w14:paraId="439DC708" w14:textId="77777777" w:rsidR="00516190" w:rsidRPr="00A8729D" w:rsidRDefault="007C3051" w:rsidP="00582CC3">
      <w:pPr>
        <w:pStyle w:val="Code"/>
      </w:pPr>
      <w:r w:rsidRPr="00A8729D">
        <w:t>IMAGING PHYSICIAN WORKLOAD SUMMARY BY NUMBER OF CPT CODES</w:t>
      </w:r>
    </w:p>
    <w:p w14:paraId="439DC709" w14:textId="77777777" w:rsidR="00516190" w:rsidRPr="00A8729D" w:rsidRDefault="00516190" w:rsidP="00582CC3">
      <w:pPr>
        <w:pStyle w:val="Code"/>
      </w:pPr>
    </w:p>
    <w:p w14:paraId="439DC70A" w14:textId="77777777" w:rsidR="00516190" w:rsidRPr="00A8729D" w:rsidRDefault="007C3051" w:rsidP="00582CC3">
      <w:pPr>
        <w:pStyle w:val="Code"/>
      </w:pPr>
      <w:r w:rsidRPr="00A8729D">
        <w:t>Run Date: Jan 12, 2006                                              Page: 1</w:t>
      </w:r>
    </w:p>
    <w:p w14:paraId="439DC70B" w14:textId="77777777" w:rsidR="00516190" w:rsidRPr="00A8729D" w:rsidRDefault="007C3051" w:rsidP="00582CC3">
      <w:pPr>
        <w:pStyle w:val="Code"/>
      </w:pPr>
      <w:r w:rsidRPr="00A8729D">
        <w:t>Facility: HINES DEVELOPMENT              Date Range: JAN 12,2005 - JAN 12,2006</w:t>
      </w:r>
    </w:p>
    <w:p w14:paraId="439DC70C" w14:textId="77777777" w:rsidR="00516190" w:rsidRPr="00A8729D" w:rsidRDefault="00516190" w:rsidP="00582CC3">
      <w:pPr>
        <w:pStyle w:val="Code"/>
      </w:pPr>
    </w:p>
    <w:p w14:paraId="439DC70D" w14:textId="77777777" w:rsidR="00516190" w:rsidRPr="00A8729D" w:rsidRDefault="007C3051" w:rsidP="00582CC3">
      <w:pPr>
        <w:pStyle w:val="Code"/>
      </w:pPr>
      <w:r w:rsidRPr="00A8729D">
        <w:t>Physician             RAD   MRI    CT   US   NUC    VAS   ANI   CARD   MAM    Total</w:t>
      </w:r>
    </w:p>
    <w:p w14:paraId="439DC70E" w14:textId="77777777" w:rsidR="00516190" w:rsidRPr="00A8729D" w:rsidRDefault="007C3051" w:rsidP="00582CC3">
      <w:pPr>
        <w:pStyle w:val="Code"/>
      </w:pPr>
      <w:r w:rsidRPr="00A8729D">
        <w:t>RADPROVIDER,ONE      1023   361   955    0     0      0     0     0      0     2339</w:t>
      </w:r>
    </w:p>
    <w:p w14:paraId="439DC70F" w14:textId="77777777" w:rsidR="00516190" w:rsidRPr="00A8729D" w:rsidRDefault="007C3051" w:rsidP="00582CC3">
      <w:pPr>
        <w:pStyle w:val="Code"/>
      </w:pPr>
      <w:r w:rsidRPr="00A8729D">
        <w:t>RADPROVIDER,TWO       180     0   390    0   701      0     0     0      0     1271</w:t>
      </w:r>
    </w:p>
    <w:p w14:paraId="439DC710" w14:textId="77777777" w:rsidR="00516190" w:rsidRPr="00A8729D" w:rsidRDefault="007C3051" w:rsidP="00582CC3">
      <w:pPr>
        <w:pStyle w:val="Code"/>
      </w:pPr>
      <w:r w:rsidRPr="00A8729D">
        <w:t>PHYSICIAN TOTAL      1203   361  1345    0   701      0     0     0      0     3610</w:t>
      </w:r>
    </w:p>
    <w:p w14:paraId="439DC77C" w14:textId="00214CB9" w:rsidR="00E25AB6" w:rsidRPr="00A8729D" w:rsidRDefault="00965CD2" w:rsidP="00AE0DD9">
      <w:pPr>
        <w:pStyle w:val="Heading3"/>
      </w:pPr>
      <w:bookmarkStart w:id="1130" w:name="_Toc240857776"/>
      <w:bookmarkStart w:id="1131" w:name="_Toc238950011"/>
      <w:bookmarkStart w:id="1132" w:name="_Toc133033070"/>
      <w:bookmarkStart w:id="1133" w:name="_Toc363212906"/>
      <w:bookmarkStart w:id="1134" w:name="_Toc136415046"/>
      <w:r w:rsidRPr="00A8729D">
        <w:t>Physician wRVU Report by CPT</w:t>
      </w:r>
      <w:bookmarkEnd w:id="1130"/>
      <w:bookmarkEnd w:id="1131"/>
      <w:r w:rsidR="006C6C33" w:rsidRPr="00A8729D">
        <w:t xml:space="preserve"> </w:t>
      </w:r>
      <w:r w:rsidR="006C6C33" w:rsidRPr="009F1B89">
        <w:rPr>
          <w:b w:val="0"/>
          <w:sz w:val="20"/>
        </w:rPr>
        <w:footnoteReference w:id="249"/>
      </w:r>
      <w:bookmarkEnd w:id="1132"/>
      <w:bookmarkEnd w:id="1133"/>
      <w:bookmarkEnd w:id="1134"/>
    </w:p>
    <w:p w14:paraId="439DC77D" w14:textId="77777777" w:rsidR="00BB2430" w:rsidRPr="00A8729D" w:rsidRDefault="00E26CCB" w:rsidP="00E25AB6">
      <w:pPr>
        <w:rPr>
          <w:color w:val="000000" w:themeColor="text1"/>
        </w:rPr>
      </w:pPr>
      <w:r w:rsidRPr="00A8729D">
        <w:rPr>
          <w:color w:val="000000" w:themeColor="text1"/>
        </w:rPr>
        <w:fldChar w:fldCharType="begin"/>
      </w:r>
      <w:r w:rsidR="006C6C33" w:rsidRPr="00A8729D">
        <w:rPr>
          <w:color w:val="000000" w:themeColor="text1"/>
        </w:rPr>
        <w:instrText xml:space="preserve"> XE "Physician wRVU Report by CPT:in Personnel Workload Reports menu"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"Workload:report, by physician, wRVU ,and CPT"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"Personnel Workload Reports Menu:Physician wRVU Report by CPT"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"wRVU:phys report, un-scaled, by CPT" </w:instrText>
      </w:r>
      <w:r w:rsidRPr="00A8729D">
        <w:rPr>
          <w:color w:val="000000" w:themeColor="text1"/>
        </w:rPr>
        <w:fldChar w:fldCharType="end"/>
      </w:r>
    </w:p>
    <w:p w14:paraId="439DC77E" w14:textId="77777777" w:rsidR="00BB2430" w:rsidRPr="00A8729D" w:rsidRDefault="00BB2430">
      <w:pPr>
        <w:rPr>
          <w:color w:val="000000" w:themeColor="text1"/>
        </w:rPr>
      </w:pPr>
      <w:r w:rsidRPr="00A8729D">
        <w:rPr>
          <w:color w:val="000000" w:themeColor="text1"/>
        </w:rPr>
        <w:t>This report will generate the total number of procedures, wRVU per procedure, and the total wRVU for all procedures performed by a specific physician within a user-defined time frame. In this report, workload is assigned on the date the report is verified, not on the date the report is registered or dictated.</w:t>
      </w:r>
    </w:p>
    <w:p w14:paraId="222826C3" w14:textId="77777777" w:rsidR="001420CD" w:rsidRPr="00A8729D" w:rsidRDefault="001420CD">
      <w:pPr>
        <w:rPr>
          <w:color w:val="000000" w:themeColor="text1"/>
        </w:rPr>
      </w:pPr>
    </w:p>
    <w:p w14:paraId="439DC77F" w14:textId="3360C311" w:rsidR="00E713C8" w:rsidRPr="00A8729D" w:rsidRDefault="00BB2430">
      <w:pPr>
        <w:rPr>
          <w:color w:val="000000" w:themeColor="text1"/>
        </w:rPr>
      </w:pPr>
      <w:r w:rsidRPr="00A8729D">
        <w:rPr>
          <w:color w:val="000000" w:themeColor="text1"/>
        </w:rPr>
        <w:t xml:space="preserve">The user is asked to select a physician or number of physicians. The user is then asked to select the time frame to tabulate totals for non-cancelled exams with verified reports. The user may select a date range of up to one year. </w:t>
      </w:r>
    </w:p>
    <w:p w14:paraId="06C38F7E" w14:textId="77777777" w:rsidR="001420CD" w:rsidRPr="00A8729D" w:rsidRDefault="001420CD">
      <w:pPr>
        <w:rPr>
          <w:color w:val="000000" w:themeColor="text1"/>
        </w:rPr>
      </w:pPr>
    </w:p>
    <w:p w14:paraId="439DC780" w14:textId="7963DA88" w:rsidR="00BB2430" w:rsidRPr="00A8729D" w:rsidRDefault="00BB2430">
      <w:pPr>
        <w:rPr>
          <w:color w:val="000000" w:themeColor="text1"/>
        </w:rPr>
      </w:pPr>
      <w:r w:rsidRPr="00A8729D">
        <w:rPr>
          <w:color w:val="000000" w:themeColor="text1"/>
        </w:rPr>
        <w:t>Once the physicians and date range have been selected, the user is asked to select a device to display the results of the report.</w:t>
      </w:r>
    </w:p>
    <w:p w14:paraId="05A0DE60" w14:textId="77777777" w:rsidR="001420CD" w:rsidRPr="00A8729D" w:rsidRDefault="001420CD">
      <w:pPr>
        <w:rPr>
          <w:color w:val="000000" w:themeColor="text1"/>
        </w:rPr>
      </w:pPr>
    </w:p>
    <w:p w14:paraId="439DC781" w14:textId="17648076" w:rsidR="00BB2430" w:rsidRPr="00A8729D" w:rsidRDefault="00BB2430">
      <w:pPr>
        <w:rPr>
          <w:color w:val="000000" w:themeColor="text1"/>
        </w:rPr>
      </w:pPr>
      <w:r w:rsidRPr="00A8729D">
        <w:rPr>
          <w:color w:val="000000" w:themeColor="text1"/>
        </w:rPr>
        <w:lastRenderedPageBreak/>
        <w:t>The total number of wRVU per physician, per procedure by physician, and the total number of specific procedures per physician are displayed on the report.</w:t>
      </w:r>
    </w:p>
    <w:p w14:paraId="439DC782" w14:textId="77777777" w:rsidR="00BB2430" w:rsidRPr="00A8729D" w:rsidRDefault="00BB2430" w:rsidP="00DE6E6E">
      <w:pPr>
        <w:rPr>
          <w:color w:val="000000" w:themeColor="text1"/>
        </w:rPr>
      </w:pPr>
      <w:r w:rsidRPr="00A8729D">
        <w:rPr>
          <w:color w:val="000000" w:themeColor="text1"/>
        </w:rPr>
        <w:t>The report data is sorted by physician name.</w:t>
      </w:r>
    </w:p>
    <w:p w14:paraId="4B554FC3" w14:textId="77777777" w:rsidR="001420CD" w:rsidRPr="00A8729D" w:rsidRDefault="001420CD">
      <w:pPr>
        <w:tabs>
          <w:tab w:val="left" w:pos="6480"/>
        </w:tabs>
        <w:rPr>
          <w:color w:val="000000" w:themeColor="text1"/>
        </w:rPr>
      </w:pPr>
    </w:p>
    <w:p w14:paraId="0A323B45" w14:textId="77777777" w:rsidR="00E0694F" w:rsidRDefault="00E0694F">
      <w:pPr>
        <w:rPr>
          <w:color w:val="000000" w:themeColor="text1"/>
          <w:szCs w:val="16"/>
        </w:rPr>
      </w:pPr>
      <w:r>
        <w:rPr>
          <w:color w:val="000000" w:themeColor="text1"/>
          <w:szCs w:val="16"/>
        </w:rPr>
        <w:br w:type="page"/>
      </w:r>
    </w:p>
    <w:p w14:paraId="4A805A38" w14:textId="30A6CDCF" w:rsidR="00E0694F" w:rsidRDefault="00E0694F" w:rsidP="00E0694F">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7FB3D2B1" w14:textId="59CA798C" w:rsidR="00E0694F" w:rsidRDefault="00F966A7" w:rsidP="00E0694F">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14560" behindDoc="0" locked="0" layoutInCell="1" allowOverlap="1" wp14:anchorId="47A5E19A" wp14:editId="407E825F">
                <wp:simplePos x="0" y="0"/>
                <wp:positionH relativeFrom="column">
                  <wp:posOffset>-39757</wp:posOffset>
                </wp:positionH>
                <wp:positionV relativeFrom="paragraph">
                  <wp:posOffset>59828</wp:posOffset>
                </wp:positionV>
                <wp:extent cx="6000750" cy="4786685"/>
                <wp:effectExtent l="0" t="0" r="19050" b="13970"/>
                <wp:wrapNone/>
                <wp:docPr id="54" name="Rectangle 5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00750" cy="478668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F962A0" id="Rectangle 54" o:spid="_x0000_s1026" alt="&quot;&quot;" style="position:absolute;margin-left:-3.15pt;margin-top:4.7pt;width:472.5pt;height:376.9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" filled="f" strokecolor="#0a121c [484]" strokeweight=".25pt"/>
            </w:pict>
          </mc:Fallback>
        </mc:AlternateContent>
      </w:r>
    </w:p>
    <w:p w14:paraId="1A8150F8" w14:textId="77777777" w:rsidR="003A43F5" w:rsidRDefault="003A43F5" w:rsidP="00F13F0A">
      <w:pPr>
        <w:pStyle w:val="Code"/>
        <w:pBdr>
          <w:top w:val="none" w:sz="0" w:space="0" w:color="auto"/>
          <w:left w:val="none" w:sz="0" w:space="0" w:color="auto"/>
          <w:bottom w:val="none" w:sz="0" w:space="0" w:color="auto"/>
          <w:right w:val="none" w:sz="0" w:space="0" w:color="auto"/>
        </w:pBdr>
        <w:sectPr w:rsidR="003A43F5" w:rsidSect="00ED5B99">
          <w:type w:val="continuous"/>
          <w:pgSz w:w="12240" w:h="15840" w:code="1"/>
          <w:pgMar w:top="1440" w:right="1440" w:bottom="1440" w:left="1440" w:header="720" w:footer="720" w:gutter="0"/>
          <w:cols w:space="720"/>
          <w:titlePg/>
        </w:sectPr>
      </w:pPr>
    </w:p>
    <w:p w14:paraId="439DC784" w14:textId="77777777" w:rsidR="00BB2430" w:rsidRDefault="00BB2430" w:rsidP="00F13F0A">
      <w:pPr>
        <w:pStyle w:val="Code"/>
        <w:pBdr>
          <w:top w:val="none" w:sz="0" w:space="0" w:color="auto"/>
          <w:left w:val="none" w:sz="0" w:space="0" w:color="auto"/>
          <w:bottom w:val="none" w:sz="0" w:space="0" w:color="auto"/>
          <w:right w:val="none" w:sz="0" w:space="0" w:color="auto"/>
        </w:pBdr>
      </w:pPr>
      <w:r w:rsidRPr="00A8729D">
        <w:t>Physician wRVU Report by CPT</w:t>
      </w:r>
    </w:p>
    <w:p w14:paraId="1DDAD2FF"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63D7A42F" w14:textId="77777777" w:rsidR="003A43F5" w:rsidRPr="00A8729D" w:rsidRDefault="003A43F5" w:rsidP="00F13F0A">
      <w:pPr>
        <w:pStyle w:val="Code"/>
        <w:pBdr>
          <w:top w:val="none" w:sz="0" w:space="0" w:color="auto"/>
          <w:left w:val="none" w:sz="0" w:space="0" w:color="auto"/>
          <w:bottom w:val="none" w:sz="0" w:space="0" w:color="auto"/>
          <w:right w:val="none" w:sz="0" w:space="0" w:color="auto"/>
        </w:pBdr>
      </w:pPr>
      <w:r w:rsidRPr="00A8729D">
        <w:t>Select Physician: All</w:t>
      </w:r>
      <w:r w:rsidRPr="00A8729D">
        <w:rPr>
          <w:b/>
        </w:rPr>
        <w:t>//</w:t>
      </w:r>
      <w:r w:rsidRPr="00A8729D">
        <w:t xml:space="preserve">  RADPROVIDER*</w:t>
      </w:r>
    </w:p>
    <w:p w14:paraId="62C27AA3" w14:textId="77777777" w:rsidR="003A43F5" w:rsidRPr="00A8729D" w:rsidRDefault="003A43F5" w:rsidP="00F13F0A">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3BB9D971"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0DB9FFF5" w14:textId="77777777" w:rsidR="003A43F5" w:rsidRPr="00A8729D" w:rsidRDefault="003A43F5" w:rsidP="00F13F0A">
      <w:pPr>
        <w:pStyle w:val="Code"/>
        <w:pBdr>
          <w:top w:val="none" w:sz="0" w:space="0" w:color="auto"/>
          <w:left w:val="none" w:sz="0" w:space="0" w:color="auto"/>
          <w:bottom w:val="none" w:sz="0" w:space="0" w:color="auto"/>
          <w:right w:val="none" w:sz="0" w:space="0" w:color="auto"/>
        </w:pBdr>
      </w:pPr>
      <w:r w:rsidRPr="00A8729D">
        <w:t>Calculate physician workload over a date range; enter a start date</w:t>
      </w:r>
    </w:p>
    <w:p w14:paraId="339D1978" w14:textId="77777777" w:rsidR="003A43F5" w:rsidRPr="00A8729D" w:rsidRDefault="003A43F5" w:rsidP="00F13F0A">
      <w:pPr>
        <w:pStyle w:val="Code"/>
        <w:pBdr>
          <w:top w:val="none" w:sz="0" w:space="0" w:color="auto"/>
          <w:left w:val="none" w:sz="0" w:space="0" w:color="auto"/>
          <w:bottom w:val="none" w:sz="0" w:space="0" w:color="auto"/>
          <w:right w:val="none" w:sz="0" w:space="0" w:color="auto"/>
        </w:pBdr>
      </w:pPr>
      <w:r w:rsidRPr="00A8729D">
        <w:t>of: Jan 12, 2006</w:t>
      </w:r>
      <w:r w:rsidRPr="00A8729D">
        <w:rPr>
          <w:b/>
        </w:rPr>
        <w:t>//</w:t>
      </w:r>
      <w:r w:rsidRPr="00A8729D">
        <w:t xml:space="preserve"> </w:t>
      </w:r>
      <w:r w:rsidRPr="00A8729D">
        <w:rPr>
          <w:b/>
        </w:rPr>
        <w:t>010105</w:t>
      </w:r>
      <w:r w:rsidRPr="00A8729D">
        <w:t xml:space="preserve">  (JAN 01, 2005)</w:t>
      </w:r>
    </w:p>
    <w:p w14:paraId="2CE6E4AA" w14:textId="77777777" w:rsidR="003A43F5" w:rsidRPr="00A8729D" w:rsidRDefault="003A43F5" w:rsidP="00F13F0A">
      <w:pPr>
        <w:pStyle w:val="Code"/>
        <w:pBdr>
          <w:top w:val="none" w:sz="0" w:space="0" w:color="auto"/>
          <w:left w:val="none" w:sz="0" w:space="0" w:color="auto"/>
          <w:bottom w:val="none" w:sz="0" w:space="0" w:color="auto"/>
          <w:right w:val="none" w:sz="0" w:space="0" w:color="auto"/>
        </w:pBdr>
      </w:pPr>
    </w:p>
    <w:p w14:paraId="132BADDF" w14:textId="30DF1FF5" w:rsidR="003A43F5" w:rsidRDefault="003A43F5" w:rsidP="00F13F0A">
      <w:pPr>
        <w:pStyle w:val="Code"/>
        <w:pBdr>
          <w:top w:val="none" w:sz="0" w:space="0" w:color="auto"/>
          <w:left w:val="none" w:sz="0" w:space="0" w:color="auto"/>
          <w:bottom w:val="none" w:sz="0" w:space="0" w:color="auto"/>
          <w:right w:val="none" w:sz="0" w:space="0" w:color="auto"/>
        </w:pBdr>
      </w:pPr>
      <w:r w:rsidRPr="00A8729D">
        <w:t>Enter an end date of: Jan 01, 2006</w:t>
      </w:r>
      <w:r w:rsidRPr="00A8729D">
        <w:rPr>
          <w:b/>
        </w:rPr>
        <w:t>//</w:t>
      </w:r>
      <w:r w:rsidRPr="00A8729D">
        <w:t xml:space="preserve"> </w:t>
      </w:r>
      <w:r w:rsidRPr="00A8729D">
        <w:rPr>
          <w:b/>
        </w:rPr>
        <w:t>&lt;Ret&gt;</w:t>
      </w:r>
      <w:r w:rsidRPr="00A8729D">
        <w:t xml:space="preserve">   (JAN 01, 2006)</w:t>
      </w:r>
    </w:p>
    <w:p w14:paraId="525F772D"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4932F9E3" w14:textId="43A956E7" w:rsidR="003A43F5" w:rsidRDefault="003A43F5" w:rsidP="00F13F0A">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1CFE1517"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5E759246"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535B0EC6"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691A301F"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37D4C11F"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706F8762"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64C4215C"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758CB6B8"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6FDBA7D3"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59D01B7E"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7C481218"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2022F86A"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4733EEBC"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72551AB2"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596B3041" w14:textId="77777777" w:rsidR="003A43F5" w:rsidRDefault="003A43F5" w:rsidP="00F13F0A">
      <w:pPr>
        <w:pStyle w:val="Code"/>
        <w:pBdr>
          <w:top w:val="none" w:sz="0" w:space="0" w:color="auto"/>
          <w:left w:val="none" w:sz="0" w:space="0" w:color="auto"/>
          <w:bottom w:val="none" w:sz="0" w:space="0" w:color="auto"/>
          <w:right w:val="none" w:sz="0" w:space="0" w:color="auto"/>
        </w:pBdr>
      </w:pPr>
    </w:p>
    <w:p w14:paraId="78DC2AB1" w14:textId="315EBCE4" w:rsidR="003A43F5" w:rsidRPr="00A8729D" w:rsidRDefault="003A43F5" w:rsidP="00F13F0A">
      <w:pPr>
        <w:pStyle w:val="Code"/>
        <w:pBdr>
          <w:top w:val="none" w:sz="0" w:space="0" w:color="auto"/>
          <w:left w:val="none" w:sz="0" w:space="0" w:color="auto"/>
          <w:bottom w:val="none" w:sz="0" w:space="0" w:color="auto"/>
          <w:right w:val="none" w:sz="0" w:space="0" w:color="auto"/>
        </w:pBdr>
      </w:pPr>
      <w:r w:rsidRPr="00A8729D">
        <w:t>Enter the name of a printer.  If you enter "Q" instead of a printer name, you will also see prompts for a device and a time to print.</w:t>
      </w:r>
    </w:p>
    <w:p w14:paraId="6E0C0146" w14:textId="77777777" w:rsidR="003A43F5" w:rsidRDefault="003A43F5" w:rsidP="00F13F0A">
      <w:pPr>
        <w:pStyle w:val="Code"/>
        <w:pBdr>
          <w:top w:val="none" w:sz="0" w:space="0" w:color="auto"/>
          <w:left w:val="none" w:sz="0" w:space="0" w:color="auto"/>
          <w:bottom w:val="none" w:sz="0" w:space="0" w:color="auto"/>
          <w:right w:val="none" w:sz="0" w:space="0" w:color="auto"/>
        </w:pBdr>
        <w:sectPr w:rsidR="003A43F5" w:rsidSect="003A43F5">
          <w:type w:val="continuous"/>
          <w:pgSz w:w="12240" w:h="15840" w:code="1"/>
          <w:pgMar w:top="1440" w:right="1440" w:bottom="1440" w:left="1440" w:header="720" w:footer="720" w:gutter="0"/>
          <w:cols w:num="2" w:space="720" w:equalWidth="0">
            <w:col w:w="5040" w:space="720"/>
            <w:col w:w="3600"/>
          </w:cols>
          <w:titlePg/>
        </w:sectPr>
      </w:pPr>
    </w:p>
    <w:p w14:paraId="439DC793"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794"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IMAGING PHYSICIAN UN-SCALED wRVU SUMMARY BY CPT</w:t>
      </w:r>
    </w:p>
    <w:p w14:paraId="439DC795"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Run Date: Jan 12, 2006                                              Page: 1</w:t>
      </w:r>
    </w:p>
    <w:p w14:paraId="439DC796"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Facility: HINES DEVELOPMENT              Date Range: JAN 1,2005 - JAN 1,2006</w:t>
      </w:r>
    </w:p>
    <w:p w14:paraId="439DC797"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798"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Staff Physician                                   Total #     Total</w:t>
      </w:r>
    </w:p>
    <w:p w14:paraId="439DC799"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CPT Code  Procedure                               wRVU    of exams    wRVU</w:t>
      </w:r>
    </w:p>
    <w:p w14:paraId="439DC79A"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RADPROVIDER,SIX</w:t>
      </w:r>
    </w:p>
    <w:p w14:paraId="439DC79B"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76091     MAMMOGRAM BILAT                         0.87        11      9.57</w:t>
      </w:r>
    </w:p>
    <w:p w14:paraId="439DC79C"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76092     MAMMOGRAM SCREENING                     0.70         7      4.90</w:t>
      </w:r>
    </w:p>
    <w:p w14:paraId="439DC79D"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73600     ANKLE 2 VIEWS                           0.16         3      0.48</w:t>
      </w:r>
    </w:p>
    <w:p w14:paraId="439DC79E"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73620     FOOT 2 VIEWS                            0.16         1      0.16</w:t>
      </w:r>
    </w:p>
    <w:p w14:paraId="439DC79F"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   ------</w:t>
      </w:r>
    </w:p>
    <w:p w14:paraId="439DC7A0"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ab/>
        <w:t xml:space="preserve">    22</w:t>
      </w:r>
      <w:r w:rsidRPr="00A8729D">
        <w:tab/>
        <w:t xml:space="preserve">     15.11</w:t>
      </w:r>
    </w:p>
    <w:p w14:paraId="439DC7A1"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RADPROVIDER,SEVEN</w:t>
      </w:r>
    </w:p>
    <w:p w14:paraId="439DC7A2"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71020     CHEST 2 VIEWS PA&amp;LAT                    0.22         2      0.44</w:t>
      </w:r>
    </w:p>
    <w:p w14:paraId="439DC7A3"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71030     CHEST 4 VIEWS                           0.31         4      1.24</w:t>
      </w:r>
    </w:p>
    <w:p w14:paraId="439DC7A4"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74000     ABDOMEN 1 VIEW                          0.18         2      0.36</w:t>
      </w:r>
    </w:p>
    <w:p w14:paraId="439DC7A5"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74010     ABDOMEN 2 VIEWS                         0.23         5      1.15</w:t>
      </w:r>
      <w:r w:rsidRPr="00A8729D">
        <w:tab/>
      </w:r>
      <w:r w:rsidRPr="00A8729D">
        <w:tab/>
      </w:r>
      <w:r w:rsidRPr="00A8729D">
        <w:tab/>
        <w:t xml:space="preserve"> ------   ------</w:t>
      </w:r>
    </w:p>
    <w:p w14:paraId="439DC7A6"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ab/>
        <w:t xml:space="preserve">    13</w:t>
      </w:r>
      <w:r w:rsidRPr="00A8729D">
        <w:tab/>
        <w:t xml:space="preserve">     3.19</w:t>
      </w:r>
    </w:p>
    <w:p w14:paraId="439DC7A7"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2FBD19B4" w14:textId="77777777" w:rsidR="001420CD" w:rsidRPr="00A8729D" w:rsidRDefault="001420CD" w:rsidP="001420CD">
      <w:pPr>
        <w:rPr>
          <w:color w:val="000000" w:themeColor="text1"/>
        </w:rPr>
      </w:pPr>
    </w:p>
    <w:p w14:paraId="439DC7A8" w14:textId="01724B6D" w:rsidR="00E25AB6" w:rsidRPr="00A8729D" w:rsidRDefault="00965CD2" w:rsidP="00AE0DD9">
      <w:pPr>
        <w:pStyle w:val="Heading3"/>
      </w:pPr>
      <w:bookmarkStart w:id="1137" w:name="_Toc133033071"/>
      <w:bookmarkStart w:id="1138" w:name="_Toc363212907"/>
      <w:bookmarkStart w:id="1139" w:name="_Toc136415047"/>
      <w:r w:rsidRPr="00A8729D">
        <w:t>Physician wRVU Report by Imaging Type</w:t>
      </w:r>
      <w:r w:rsidR="006C6C33" w:rsidRPr="00A8729D">
        <w:t xml:space="preserve"> </w:t>
      </w:r>
      <w:r w:rsidR="006C6C33" w:rsidRPr="005A7398">
        <w:rPr>
          <w:sz w:val="20"/>
        </w:rPr>
        <w:footnoteReference w:id="250"/>
      </w:r>
      <w:bookmarkEnd w:id="1137"/>
      <w:bookmarkEnd w:id="1138"/>
      <w:bookmarkEnd w:id="1139"/>
    </w:p>
    <w:p w14:paraId="439DC7A9" w14:textId="77777777" w:rsidR="00BB2430" w:rsidRPr="00A8729D" w:rsidRDefault="00E26CCB" w:rsidP="00E713C8">
      <w:pPr>
        <w:rPr>
          <w:color w:val="000000" w:themeColor="text1"/>
        </w:rPr>
      </w:pPr>
      <w:r w:rsidRPr="00A8729D">
        <w:rPr>
          <w:color w:val="000000" w:themeColor="text1"/>
        </w:rPr>
        <w:fldChar w:fldCharType="begin"/>
      </w:r>
      <w:r w:rsidR="006C6C33" w:rsidRPr="00A8729D">
        <w:rPr>
          <w:color w:val="000000" w:themeColor="text1"/>
        </w:rPr>
        <w:instrText xml:space="preserve"> XE "Physician wRVU Report by I-Type:in Personnel Workload Reports menu"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"Workload:report, by physician, wRVU ,and img type"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"Personnel Workload Reports Menu:Physician wRVU Report by I-Type"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"wRVU:phys report, un-scaled, by I-type" </w:instrText>
      </w:r>
      <w:r w:rsidRPr="00A8729D">
        <w:rPr>
          <w:color w:val="000000" w:themeColor="text1"/>
        </w:rPr>
        <w:fldChar w:fldCharType="end"/>
      </w:r>
    </w:p>
    <w:p w14:paraId="439DC7AA" w14:textId="77777777" w:rsidR="00BB2430" w:rsidRPr="00A8729D" w:rsidRDefault="00BB2430" w:rsidP="00E713C8">
      <w:pPr>
        <w:rPr>
          <w:color w:val="000000" w:themeColor="text1"/>
        </w:rPr>
      </w:pPr>
      <w:r w:rsidRPr="00A8729D">
        <w:rPr>
          <w:color w:val="000000" w:themeColor="text1"/>
        </w:rPr>
        <w:t>This report will generate the total wRVU within each imaging type that are performed by a specific physician within a user defined time frame. In this report, workload is assigned on the date the report is verified, not on the date the report is registered or dictated. Please note that this report is best suited for display on a 132 column device.</w:t>
      </w:r>
    </w:p>
    <w:p w14:paraId="1B57C473" w14:textId="77777777" w:rsidR="001420CD" w:rsidRPr="00A8729D" w:rsidRDefault="001420CD" w:rsidP="00E713C8">
      <w:pPr>
        <w:rPr>
          <w:color w:val="000000" w:themeColor="text1"/>
        </w:rPr>
      </w:pPr>
    </w:p>
    <w:p w14:paraId="439DC7AB" w14:textId="048FCA7D" w:rsidR="00BB2430" w:rsidRPr="00A8729D" w:rsidRDefault="00BB2430" w:rsidP="00E713C8">
      <w:pPr>
        <w:rPr>
          <w:color w:val="000000" w:themeColor="text1"/>
        </w:rPr>
      </w:pPr>
      <w:r w:rsidRPr="00A8729D">
        <w:rPr>
          <w:color w:val="000000" w:themeColor="text1"/>
        </w:rPr>
        <w:t>The user is asked to select a physician or number of physicians. The user is then asked to select the time frame to tabulate totals for non-cancelled exams with verified reports. The user may select a date range of up to one year. Once the physicians and date range have been selected, the user is asked to select a device to display the results of the report.</w:t>
      </w:r>
    </w:p>
    <w:p w14:paraId="439DC7AC" w14:textId="77777777" w:rsidR="00BB2430" w:rsidRPr="00A8729D" w:rsidRDefault="00BB2430" w:rsidP="00E713C8">
      <w:pPr>
        <w:rPr>
          <w:color w:val="000000" w:themeColor="text1"/>
        </w:rPr>
      </w:pPr>
      <w:r w:rsidRPr="00A8729D">
        <w:rPr>
          <w:color w:val="000000" w:themeColor="text1"/>
        </w:rPr>
        <w:lastRenderedPageBreak/>
        <w:t>The total number of wRVU per physician, per imaging type by physician, for all imaging locations, and for all physicians are displayed on the report.</w:t>
      </w:r>
    </w:p>
    <w:p w14:paraId="69B37C41" w14:textId="77777777" w:rsidR="001420CD" w:rsidRPr="00A8729D" w:rsidRDefault="001420CD" w:rsidP="00E713C8">
      <w:pPr>
        <w:rPr>
          <w:color w:val="000000" w:themeColor="text1"/>
        </w:rPr>
      </w:pPr>
    </w:p>
    <w:p w14:paraId="439DC7AD" w14:textId="11183B9C" w:rsidR="00BB2430" w:rsidRPr="00A8729D" w:rsidRDefault="00BB2430" w:rsidP="00E713C8">
      <w:pPr>
        <w:rPr>
          <w:color w:val="000000" w:themeColor="text1"/>
        </w:rPr>
      </w:pPr>
      <w:r w:rsidRPr="00A8729D">
        <w:rPr>
          <w:color w:val="000000" w:themeColor="text1"/>
        </w:rPr>
        <w:t>The report data is sorted by physician name.</w:t>
      </w:r>
    </w:p>
    <w:p w14:paraId="51A585C5" w14:textId="77777777" w:rsidR="001420CD" w:rsidRPr="00A8729D" w:rsidRDefault="001420CD">
      <w:pPr>
        <w:tabs>
          <w:tab w:val="left" w:pos="6480"/>
        </w:tabs>
        <w:rPr>
          <w:color w:val="000000" w:themeColor="text1"/>
        </w:rPr>
      </w:pPr>
    </w:p>
    <w:p w14:paraId="581078F0" w14:textId="564FDE54" w:rsidR="00E0694F" w:rsidRDefault="00E0694F" w:rsidP="00E0694F">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12080FB1" w14:textId="51111EF8" w:rsidR="00E0694F" w:rsidRDefault="00921212" w:rsidP="00F13F0A">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15584" behindDoc="0" locked="0" layoutInCell="1" allowOverlap="1" wp14:anchorId="76274531" wp14:editId="0DA4C93C">
                <wp:simplePos x="0" y="0"/>
                <wp:positionH relativeFrom="column">
                  <wp:posOffset>-39757</wp:posOffset>
                </wp:positionH>
                <wp:positionV relativeFrom="paragraph">
                  <wp:posOffset>40280</wp:posOffset>
                </wp:positionV>
                <wp:extent cx="6010275" cy="3283889"/>
                <wp:effectExtent l="0" t="0" r="28575" b="12065"/>
                <wp:wrapNone/>
                <wp:docPr id="55" name="Rectangle 5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328388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0474F" id="Rectangle 55" o:spid="_x0000_s1026" alt="&quot;&quot;" style="position:absolute;margin-left:-3.15pt;margin-top:3.15pt;width:473.25pt;height:258.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" filled="f" strokecolor="#0a121c [484]" strokeweight=".25pt"/>
            </w:pict>
          </mc:Fallback>
        </mc:AlternateContent>
      </w:r>
    </w:p>
    <w:p w14:paraId="6AC96771" w14:textId="77777777" w:rsidR="004B5F3F" w:rsidRDefault="004B5F3F" w:rsidP="00F13F0A">
      <w:pPr>
        <w:pStyle w:val="Code"/>
        <w:pBdr>
          <w:top w:val="none" w:sz="0" w:space="0" w:color="auto"/>
          <w:left w:val="none" w:sz="0" w:space="0" w:color="auto"/>
          <w:bottom w:val="none" w:sz="0" w:space="0" w:color="auto"/>
          <w:right w:val="none" w:sz="0" w:space="0" w:color="auto"/>
        </w:pBdr>
        <w:sectPr w:rsidR="004B5F3F" w:rsidSect="00ED5B99">
          <w:type w:val="continuous"/>
          <w:pgSz w:w="12240" w:h="15840" w:code="1"/>
          <w:pgMar w:top="1440" w:right="1440" w:bottom="1440" w:left="1440" w:header="720" w:footer="720" w:gutter="0"/>
          <w:cols w:space="720"/>
          <w:titlePg/>
        </w:sectPr>
      </w:pPr>
    </w:p>
    <w:p w14:paraId="439DC7AF"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Physician wRVU Report by Imaging Type</w:t>
      </w:r>
    </w:p>
    <w:p w14:paraId="439DC7B0" w14:textId="77777777" w:rsidR="00BB2430" w:rsidRDefault="00BB2430" w:rsidP="00F13F0A">
      <w:pPr>
        <w:pStyle w:val="Code"/>
        <w:pBdr>
          <w:top w:val="none" w:sz="0" w:space="0" w:color="auto"/>
          <w:left w:val="none" w:sz="0" w:space="0" w:color="auto"/>
          <w:bottom w:val="none" w:sz="0" w:space="0" w:color="auto"/>
          <w:right w:val="none" w:sz="0" w:space="0" w:color="auto"/>
        </w:pBdr>
      </w:pPr>
    </w:p>
    <w:p w14:paraId="6C336AAC" w14:textId="77777777" w:rsidR="004B5F3F" w:rsidRDefault="004B5F3F" w:rsidP="00F13F0A">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De-Select): &lt;RET&gt;</w:t>
      </w:r>
    </w:p>
    <w:p w14:paraId="35F95938"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54D5B62E" w14:textId="77777777" w:rsidR="004B5F3F" w:rsidRPr="00A8729D" w:rsidRDefault="004B5F3F" w:rsidP="00F13F0A">
      <w:pPr>
        <w:pStyle w:val="Code"/>
        <w:pBdr>
          <w:top w:val="none" w:sz="0" w:space="0" w:color="auto"/>
          <w:left w:val="none" w:sz="0" w:space="0" w:color="auto"/>
          <w:bottom w:val="none" w:sz="0" w:space="0" w:color="auto"/>
          <w:right w:val="none" w:sz="0" w:space="0" w:color="auto"/>
        </w:pBdr>
      </w:pPr>
      <w:r w:rsidRPr="00A8729D">
        <w:t>Calculate physician workload over a date range; enter a start date</w:t>
      </w:r>
    </w:p>
    <w:p w14:paraId="25BAEF22" w14:textId="77777777" w:rsidR="004B5F3F" w:rsidRPr="00A8729D" w:rsidRDefault="004B5F3F" w:rsidP="00F13F0A">
      <w:pPr>
        <w:pStyle w:val="Code"/>
        <w:pBdr>
          <w:top w:val="none" w:sz="0" w:space="0" w:color="auto"/>
          <w:left w:val="none" w:sz="0" w:space="0" w:color="auto"/>
          <w:bottom w:val="none" w:sz="0" w:space="0" w:color="auto"/>
          <w:right w:val="none" w:sz="0" w:space="0" w:color="auto"/>
        </w:pBdr>
      </w:pPr>
      <w:r w:rsidRPr="00A8729D">
        <w:t>of: Feb 24, 2006</w:t>
      </w:r>
      <w:r w:rsidRPr="00A8729D">
        <w:rPr>
          <w:b/>
        </w:rPr>
        <w:t>//</w:t>
      </w:r>
      <w:r w:rsidRPr="00A8729D">
        <w:t xml:space="preserve"> 010105  (JAN 01, 2005)</w:t>
      </w:r>
    </w:p>
    <w:p w14:paraId="0F74BED3" w14:textId="77777777" w:rsidR="004B5F3F" w:rsidRPr="00A8729D" w:rsidRDefault="004B5F3F" w:rsidP="00F13F0A">
      <w:pPr>
        <w:pStyle w:val="Code"/>
        <w:pBdr>
          <w:top w:val="none" w:sz="0" w:space="0" w:color="auto"/>
          <w:left w:val="none" w:sz="0" w:space="0" w:color="auto"/>
          <w:bottom w:val="none" w:sz="0" w:space="0" w:color="auto"/>
          <w:right w:val="none" w:sz="0" w:space="0" w:color="auto"/>
        </w:pBdr>
      </w:pPr>
    </w:p>
    <w:p w14:paraId="0CC96578" w14:textId="77777777" w:rsidR="004B5F3F" w:rsidRPr="00A8729D" w:rsidRDefault="004B5F3F" w:rsidP="00F13F0A">
      <w:pPr>
        <w:pStyle w:val="Code"/>
        <w:pBdr>
          <w:top w:val="none" w:sz="0" w:space="0" w:color="auto"/>
          <w:left w:val="none" w:sz="0" w:space="0" w:color="auto"/>
          <w:bottom w:val="none" w:sz="0" w:space="0" w:color="auto"/>
          <w:right w:val="none" w:sz="0" w:space="0" w:color="auto"/>
        </w:pBdr>
      </w:pPr>
      <w:r w:rsidRPr="00A8729D">
        <w:t>Enter an end date of: Jan 01, 2006</w:t>
      </w:r>
      <w:r w:rsidRPr="00A8729D">
        <w:rPr>
          <w:b/>
        </w:rPr>
        <w:t>//</w:t>
      </w:r>
      <w:r w:rsidRPr="00A8729D">
        <w:t xml:space="preserve"> 060105  (JUN 01, 2005)</w:t>
      </w:r>
    </w:p>
    <w:p w14:paraId="773C0697"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58F16F72" w14:textId="77777777" w:rsidR="004B5F3F" w:rsidRPr="00A8729D" w:rsidRDefault="004B5F3F" w:rsidP="00F13F0A">
      <w:pPr>
        <w:pStyle w:val="Code"/>
        <w:pBdr>
          <w:top w:val="none" w:sz="0" w:space="0" w:color="auto"/>
          <w:left w:val="none" w:sz="0" w:space="0" w:color="auto"/>
          <w:bottom w:val="none" w:sz="0" w:space="0" w:color="auto"/>
          <w:right w:val="none" w:sz="0" w:space="0" w:color="auto"/>
        </w:pBdr>
      </w:pPr>
    </w:p>
    <w:p w14:paraId="38172D58" w14:textId="130CD36E" w:rsidR="004B5F3F" w:rsidRDefault="004B5F3F" w:rsidP="00F13F0A">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2F116F3E"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6E122546"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5EC80BF9"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43CAA016"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05BA6555"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32BF9C43"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0BBFFC0A"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69E7F950"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58B26837"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08D00DCC"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1E9F2B92"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3E4E5EDF"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07DECC77"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4B53F3E3"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5C66C083" w14:textId="77777777" w:rsidR="004B5F3F" w:rsidRDefault="004B5F3F" w:rsidP="00F13F0A">
      <w:pPr>
        <w:pStyle w:val="Code"/>
        <w:pBdr>
          <w:top w:val="none" w:sz="0" w:space="0" w:color="auto"/>
          <w:left w:val="none" w:sz="0" w:space="0" w:color="auto"/>
          <w:bottom w:val="none" w:sz="0" w:space="0" w:color="auto"/>
          <w:right w:val="none" w:sz="0" w:space="0" w:color="auto"/>
        </w:pBdr>
      </w:pPr>
    </w:p>
    <w:p w14:paraId="015591A5" w14:textId="77777777" w:rsidR="004B5F3F" w:rsidRPr="00A8729D" w:rsidRDefault="004B5F3F" w:rsidP="00F13F0A">
      <w:pPr>
        <w:pStyle w:val="Code"/>
        <w:pBdr>
          <w:top w:val="none" w:sz="0" w:space="0" w:color="auto"/>
          <w:left w:val="none" w:sz="0" w:space="0" w:color="auto"/>
          <w:bottom w:val="none" w:sz="0" w:space="0" w:color="auto"/>
          <w:right w:val="none" w:sz="0" w:space="0" w:color="auto"/>
        </w:pBdr>
      </w:pPr>
      <w:r w:rsidRPr="00A8729D">
        <w:t xml:space="preserve">Enter name of a printer.  If you enter "Q" instead of a printer name, you will see prompts for a device and a time to print. </w:t>
      </w:r>
    </w:p>
    <w:p w14:paraId="4B924C17" w14:textId="77777777" w:rsidR="004B5F3F" w:rsidRDefault="004B5F3F" w:rsidP="00F13F0A">
      <w:pPr>
        <w:pStyle w:val="Code"/>
        <w:pBdr>
          <w:top w:val="none" w:sz="0" w:space="0" w:color="auto"/>
          <w:left w:val="none" w:sz="0" w:space="0" w:color="auto"/>
          <w:bottom w:val="none" w:sz="0" w:space="0" w:color="auto"/>
          <w:right w:val="none" w:sz="0" w:space="0" w:color="auto"/>
        </w:pBdr>
        <w:sectPr w:rsidR="004B5F3F" w:rsidSect="004B5F3F">
          <w:type w:val="continuous"/>
          <w:pgSz w:w="12240" w:h="15840" w:code="1"/>
          <w:pgMar w:top="1440" w:right="1440" w:bottom="1440" w:left="1440" w:header="720" w:footer="720" w:gutter="0"/>
          <w:cols w:num="2" w:space="720" w:equalWidth="0">
            <w:col w:w="5040" w:space="720"/>
            <w:col w:w="3600"/>
          </w:cols>
          <w:titlePg/>
        </w:sectPr>
      </w:pPr>
    </w:p>
    <w:p w14:paraId="439DC7C0"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7C1"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IMAGING PHYSICIAN WORKLOAD SUMMARY BY PROFESSIONAL COMPONENT CMS RVU</w:t>
      </w:r>
    </w:p>
    <w:p w14:paraId="439DC7C2"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Run Date: Feb 24, 2006                                              Page: 1</w:t>
      </w:r>
    </w:p>
    <w:p w14:paraId="439DC7C3"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Facility: HINES DEVELOPMENT              Date Range: JAN 1,2005 - JUN 1,2005</w:t>
      </w:r>
    </w:p>
    <w:p w14:paraId="439DC7C4"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(un-scaled wRVU)</w:t>
      </w:r>
    </w:p>
    <w:p w14:paraId="439DC7C5"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Physician             RAD   MRI    CT    US    NUC    VAS   ANI   CARD   MAM  Total</w:t>
      </w:r>
    </w:p>
    <w:p w14:paraId="439DC7C6"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RADPROVIDER,ONE       324   321   355     0      0      0     0      0     0     1000</w:t>
      </w:r>
    </w:p>
    <w:p w14:paraId="439DC7C7"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RADPROVIDER,TWO       23    0     420     0    631      0     0      0     0     1074</w:t>
      </w:r>
    </w:p>
    <w:p w14:paraId="439DC7C8"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PHYSICIAN TOTAL       347   321   775    0     631      0     0      0     0     2074</w:t>
      </w:r>
    </w:p>
    <w:p w14:paraId="439DC7C9" w14:textId="628F9D29" w:rsidR="00E25AB6" w:rsidRPr="00A8729D" w:rsidRDefault="00BB2430" w:rsidP="00AE0DD9">
      <w:pPr>
        <w:pStyle w:val="Heading3"/>
      </w:pPr>
      <w:bookmarkStart w:id="1140" w:name="_Toc133033067"/>
      <w:bookmarkStart w:id="1141" w:name="_Toc238950013"/>
      <w:bookmarkStart w:id="1142" w:name="_Toc240857778"/>
      <w:bookmarkStart w:id="1143" w:name="_Toc363212908"/>
      <w:bookmarkStart w:id="1144" w:name="_Toc136415048"/>
      <w:r w:rsidRPr="00A8729D">
        <w:t>Physician Report</w:t>
      </w:r>
      <w:bookmarkEnd w:id="1140"/>
      <w:bookmarkEnd w:id="1141"/>
      <w:bookmarkEnd w:id="1142"/>
      <w:bookmarkEnd w:id="1143"/>
      <w:bookmarkEnd w:id="1144"/>
    </w:p>
    <w:p w14:paraId="439DC7CA"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"Physician Report:in Personnel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requesting physician"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"Personnel Workload Reports Menu:Physician Report" </w:instrText>
      </w:r>
      <w:r w:rsidRPr="00A8729D">
        <w:rPr>
          <w:color w:val="000000" w:themeColor="text1"/>
        </w:rPr>
        <w:fldChar w:fldCharType="end"/>
      </w:r>
    </w:p>
    <w:p w14:paraId="439DC7CB" w14:textId="77777777" w:rsidR="00BB2430" w:rsidRPr="00A8729D" w:rsidRDefault="00BB2430">
      <w:pPr>
        <w:rPr>
          <w:color w:val="000000" w:themeColor="text1"/>
        </w:rPr>
      </w:pPr>
      <w:r w:rsidRPr="00A8729D">
        <w:rPr>
          <w:color w:val="000000" w:themeColor="text1"/>
        </w:rPr>
        <w:t>This option allows the user (usually a supervisor, ADPAC, or other managerial personnel) to generate a listing of examinations and work associated with exams requested by referring physicians.  The report is entitled Requesting M.D. Workload Report</w:t>
      </w:r>
      <w:r w:rsidR="00E26CCB" w:rsidRPr="00A8729D">
        <w:rPr>
          <w:color w:val="000000" w:themeColor="text1"/>
        </w:rPr>
        <w:fldChar w:fldCharType="begin"/>
      </w:r>
      <w:r w:rsidRPr="00A8729D">
        <w:rPr>
          <w:color w:val="000000" w:themeColor="text1"/>
        </w:rPr>
        <w:instrText xml:space="preserve"> XE "Requesting M.D. Workload Report" </w:instrText>
      </w:r>
      <w:r w:rsidR="00E26CCB" w:rsidRPr="00A8729D">
        <w:rPr>
          <w:color w:val="000000" w:themeColor="text1"/>
        </w:rPr>
        <w:fldChar w:fldCharType="end"/>
      </w:r>
      <w:r w:rsidRPr="00A8729D">
        <w:rPr>
          <w:color w:val="000000" w:themeColor="text1"/>
        </w:rPr>
        <w:t>.  The physicians for this report are stored in the Requesting Physician field of the exam.</w:t>
      </w:r>
    </w:p>
    <w:p w14:paraId="7B8958BB" w14:textId="77777777" w:rsidR="00421D57" w:rsidRPr="00A8729D" w:rsidRDefault="00421D57">
      <w:pPr>
        <w:rPr>
          <w:color w:val="000000" w:themeColor="text1"/>
        </w:rPr>
      </w:pPr>
    </w:p>
    <w:p w14:paraId="439DC7CC" w14:textId="539E50A9" w:rsidR="00BB2430" w:rsidRPr="00A8729D" w:rsidRDefault="00BB2430">
      <w:pPr>
        <w:rPr>
          <w:color w:val="000000" w:themeColor="text1"/>
        </w:rPr>
      </w:pPr>
      <w:r w:rsidRPr="00A8729D">
        <w:rPr>
          <w:color w:val="000000" w:themeColor="text1"/>
        </w:rPr>
        <w:t xml:space="preserve">This is one of a series of workload reports that have similar selection criteria, report output, data retrieval and reporting logic.  See the section entitled </w:t>
      </w:r>
      <w:r w:rsidRPr="00A8729D">
        <w:rPr>
          <w:b/>
          <w:color w:val="000000" w:themeColor="text1"/>
        </w:rPr>
        <w:t xml:space="preserve">General Information about AMIS-Based Workload Reports </w:t>
      </w:r>
      <w:r w:rsidRPr="00A8729D">
        <w:rPr>
          <w:color w:val="000000" w:themeColor="text1"/>
        </w:rPr>
        <w:t>at the end of the Management Reports Menu chapter for a full description of this report.</w:t>
      </w:r>
    </w:p>
    <w:p w14:paraId="1980BAEF" w14:textId="77777777" w:rsidR="00421D57" w:rsidRPr="00A8729D" w:rsidRDefault="00421D57">
      <w:pPr>
        <w:tabs>
          <w:tab w:val="left" w:pos="6480"/>
        </w:tabs>
        <w:rPr>
          <w:color w:val="000000" w:themeColor="text1"/>
        </w:rPr>
      </w:pPr>
    </w:p>
    <w:p w14:paraId="15F10F5C" w14:textId="5BE6E721" w:rsidR="00E0694F" w:rsidRDefault="00E0694F" w:rsidP="00E0694F">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443DCB5C" w14:textId="77777777" w:rsidR="00E0694F" w:rsidRDefault="00E0694F" w:rsidP="00E0694F">
      <w:pPr>
        <w:tabs>
          <w:tab w:val="left" w:pos="6480"/>
        </w:tabs>
        <w:rPr>
          <w:color w:val="000000" w:themeColor="text1"/>
          <w:szCs w:val="16"/>
        </w:rPr>
      </w:pPr>
    </w:p>
    <w:p w14:paraId="260B82A3" w14:textId="77777777" w:rsidR="0006662F" w:rsidRDefault="0006662F" w:rsidP="00F13F0A">
      <w:pPr>
        <w:pStyle w:val="Code"/>
        <w:pBdr>
          <w:top w:val="none" w:sz="0" w:space="0" w:color="auto"/>
          <w:left w:val="none" w:sz="0" w:space="0" w:color="auto"/>
          <w:bottom w:val="none" w:sz="0" w:space="0" w:color="auto"/>
          <w:right w:val="none" w:sz="0" w:space="0" w:color="auto"/>
        </w:pBdr>
      </w:pPr>
      <w:r w:rsidRPr="00A8729D">
        <w:t>Physician Report</w:t>
      </w:r>
    </w:p>
    <w:p w14:paraId="63F0723D" w14:textId="77777777" w:rsidR="0006662F" w:rsidRDefault="0006662F" w:rsidP="00F13F0A">
      <w:pPr>
        <w:pStyle w:val="Code"/>
        <w:pBdr>
          <w:top w:val="none" w:sz="0" w:space="0" w:color="auto"/>
          <w:left w:val="none" w:sz="0" w:space="0" w:color="auto"/>
          <w:bottom w:val="none" w:sz="0" w:space="0" w:color="auto"/>
          <w:right w:val="none" w:sz="0" w:space="0" w:color="auto"/>
        </w:pBdr>
      </w:pPr>
    </w:p>
    <w:p w14:paraId="65B7FE1E" w14:textId="77777777" w:rsidR="0006662F" w:rsidRPr="00A8729D" w:rsidRDefault="0006662F" w:rsidP="00F13F0A">
      <w:pPr>
        <w:pStyle w:val="Code"/>
        <w:pBdr>
          <w:top w:val="none" w:sz="0" w:space="0" w:color="auto"/>
          <w:left w:val="none" w:sz="0" w:space="0" w:color="auto"/>
          <w:bottom w:val="none" w:sz="0" w:space="0" w:color="auto"/>
          <w:right w:val="none" w:sz="0" w:space="0" w:color="auto"/>
        </w:pBdr>
      </w:pPr>
      <w:r w:rsidRPr="00A8729D">
        <w:t>Requesting M.D. Workload Report:</w:t>
      </w:r>
    </w:p>
    <w:p w14:paraId="5E9CA8ED" w14:textId="77777777" w:rsidR="0006662F" w:rsidRPr="00A8729D" w:rsidRDefault="0006662F" w:rsidP="00F13F0A">
      <w:pPr>
        <w:pStyle w:val="Code"/>
        <w:pBdr>
          <w:top w:val="none" w:sz="0" w:space="0" w:color="auto"/>
          <w:left w:val="none" w:sz="0" w:space="0" w:color="auto"/>
          <w:bottom w:val="none" w:sz="0" w:space="0" w:color="auto"/>
          <w:right w:val="none" w:sz="0" w:space="0" w:color="auto"/>
        </w:pBdr>
      </w:pPr>
      <w:r w:rsidRPr="00A8729D">
        <w:t>--------------------------------</w:t>
      </w:r>
    </w:p>
    <w:p w14:paraId="3B0978BF" w14:textId="77777777" w:rsidR="0006662F" w:rsidRPr="00A8729D" w:rsidRDefault="0006662F" w:rsidP="00F13F0A">
      <w:pPr>
        <w:pStyle w:val="Code"/>
        <w:pBdr>
          <w:top w:val="none" w:sz="0" w:space="0" w:color="auto"/>
          <w:left w:val="none" w:sz="0" w:space="0" w:color="auto"/>
          <w:bottom w:val="none" w:sz="0" w:space="0" w:color="auto"/>
          <w:right w:val="none" w:sz="0" w:space="0" w:color="auto"/>
        </w:pBdr>
      </w:pPr>
    </w:p>
    <w:p w14:paraId="7569F965" w14:textId="77777777" w:rsidR="0006662F" w:rsidRDefault="0006662F" w:rsidP="00F13F0A">
      <w:pPr>
        <w:pStyle w:val="Code"/>
        <w:pBdr>
          <w:top w:val="none" w:sz="0" w:space="0" w:color="auto"/>
          <w:left w:val="none" w:sz="0" w:space="0" w:color="auto"/>
          <w:bottom w:val="none" w:sz="0" w:space="0" w:color="auto"/>
          <w:right w:val="none" w:sz="0" w:space="0" w:color="auto"/>
        </w:pBdr>
        <w:rPr>
          <w:b/>
        </w:rPr>
      </w:pPr>
      <w:r w:rsidRPr="00A8729D">
        <w:t>Do you wish only the summary report? NO</w:t>
      </w:r>
      <w:r w:rsidRPr="00A8729D">
        <w:rPr>
          <w:b/>
        </w:rPr>
        <w:t>//</w:t>
      </w:r>
      <w:r w:rsidRPr="00A8729D">
        <w:t xml:space="preserve"> </w:t>
      </w:r>
      <w:r w:rsidRPr="00A8729D">
        <w:rPr>
          <w:b/>
        </w:rPr>
        <w:t>&lt;RET&gt;</w:t>
      </w:r>
    </w:p>
    <w:p w14:paraId="7D358698" w14:textId="1B4864CB" w:rsidR="0006662F" w:rsidRDefault="00F13F0A" w:rsidP="00F13F0A">
      <w:pPr>
        <w:pStyle w:val="Code"/>
        <w:pBdr>
          <w:top w:val="none" w:sz="0" w:space="0" w:color="auto"/>
          <w:left w:val="none" w:sz="0" w:space="0" w:color="auto"/>
          <w:bottom w:val="none" w:sz="0" w:space="0" w:color="auto"/>
          <w:right w:val="none" w:sz="0" w:space="0" w:color="auto"/>
        </w:pBdr>
      </w:pPr>
      <w:r>
        <w:rPr>
          <w:noProof/>
        </w:rPr>
        <w:lastRenderedPageBreak/>
        <mc:AlternateContent>
          <mc:Choice Requires="wps">
            <w:drawing>
              <wp:anchor distT="0" distB="0" distL="114300" distR="114300" simplePos="0" relativeHeight="251716608" behindDoc="0" locked="0" layoutInCell="1" allowOverlap="1" wp14:anchorId="6DE4D8D5" wp14:editId="36C0CB67">
                <wp:simplePos x="0" y="0"/>
                <wp:positionH relativeFrom="column">
                  <wp:posOffset>-39757</wp:posOffset>
                </wp:positionH>
                <wp:positionV relativeFrom="paragraph">
                  <wp:posOffset>-111318</wp:posOffset>
                </wp:positionV>
                <wp:extent cx="6010275" cy="4853774"/>
                <wp:effectExtent l="0" t="0" r="28575" b="23495"/>
                <wp:wrapNone/>
                <wp:docPr id="56" name="Rectangle 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4853774"/>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3E01C" id="Rectangle 56" o:spid="_x0000_s1026" alt="&quot;&quot;" style="position:absolute;margin-left:-3.15pt;margin-top:-8.75pt;width:473.25pt;height:382.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" filled="f" strokecolor="#0a121c [484]" strokeweight=".25pt"/>
            </w:pict>
          </mc:Fallback>
        </mc:AlternateContent>
      </w:r>
    </w:p>
    <w:p w14:paraId="262C65BF" w14:textId="5235A50A" w:rsidR="006A7A43" w:rsidRDefault="0006662F" w:rsidP="00F13F0A">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HI</w:t>
      </w:r>
      <w:r w:rsidRPr="00A8729D">
        <w:t xml:space="preserve">NES CIO FIELD OFFICE  IL  </w:t>
      </w:r>
    </w:p>
    <w:p w14:paraId="73040E93" w14:textId="3BA0E2DF" w:rsidR="0006662F" w:rsidRPr="00A8729D" w:rsidRDefault="0006662F" w:rsidP="00F13F0A">
      <w:pPr>
        <w:pStyle w:val="Code"/>
        <w:pBdr>
          <w:top w:val="none" w:sz="0" w:space="0" w:color="auto"/>
          <w:left w:val="none" w:sz="0" w:space="0" w:color="auto"/>
          <w:bottom w:val="none" w:sz="0" w:space="0" w:color="auto"/>
          <w:right w:val="none" w:sz="0" w:space="0" w:color="auto"/>
        </w:pBdr>
      </w:pPr>
      <w:r w:rsidRPr="00A8729D">
        <w:t xml:space="preserve">CIOFO  499  </w:t>
      </w:r>
    </w:p>
    <w:p w14:paraId="7DB00613" w14:textId="2F237644" w:rsidR="0006662F" w:rsidRPr="00A8729D" w:rsidRDefault="0006662F" w:rsidP="00F13F0A">
      <w:pPr>
        <w:pStyle w:val="Code"/>
        <w:pBdr>
          <w:top w:val="none" w:sz="0" w:space="0" w:color="auto"/>
          <w:left w:val="none" w:sz="0" w:space="0" w:color="auto"/>
          <w:bottom w:val="none" w:sz="0" w:space="0" w:color="auto"/>
          <w:right w:val="none" w:sz="0" w:space="0" w:color="auto"/>
        </w:pBdr>
      </w:pPr>
    </w:p>
    <w:p w14:paraId="64E5FDA9" w14:textId="33DB0543" w:rsidR="0006662F" w:rsidRPr="00A8729D" w:rsidRDefault="0006662F" w:rsidP="00F13F0A">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10A3B283" w14:textId="0B24117C" w:rsidR="0006662F" w:rsidRPr="00A8729D" w:rsidRDefault="0006662F" w:rsidP="00F13F0A">
      <w:pPr>
        <w:pStyle w:val="Code"/>
        <w:pBdr>
          <w:top w:val="none" w:sz="0" w:space="0" w:color="auto"/>
          <w:left w:val="none" w:sz="0" w:space="0" w:color="auto"/>
          <w:bottom w:val="none" w:sz="0" w:space="0" w:color="auto"/>
          <w:right w:val="none" w:sz="0" w:space="0" w:color="auto"/>
        </w:pBdr>
      </w:pPr>
    </w:p>
    <w:p w14:paraId="6D463107" w14:textId="77777777" w:rsidR="0006662F" w:rsidRPr="00A8729D" w:rsidRDefault="0006662F" w:rsidP="00F13F0A">
      <w:pPr>
        <w:pStyle w:val="Code"/>
        <w:pBdr>
          <w:top w:val="none" w:sz="0" w:space="0" w:color="auto"/>
          <w:left w:val="none" w:sz="0" w:space="0" w:color="auto"/>
          <w:bottom w:val="none" w:sz="0" w:space="0" w:color="auto"/>
          <w:right w:val="none" w:sz="0" w:space="0" w:color="auto"/>
        </w:pBdr>
      </w:pPr>
      <w:r w:rsidRPr="00A8729D">
        <w:t>Do you wish to include all Requesting M.D.s? Yes</w:t>
      </w:r>
      <w:r w:rsidRPr="00A8729D">
        <w:rPr>
          <w:b/>
        </w:rPr>
        <w:t>//</w:t>
      </w:r>
      <w:r w:rsidRPr="00A8729D">
        <w:t xml:space="preserve"> </w:t>
      </w:r>
      <w:r w:rsidRPr="00A8729D">
        <w:rPr>
          <w:b/>
        </w:rPr>
        <w:t>N</w:t>
      </w:r>
      <w:r w:rsidRPr="00A8729D">
        <w:t>O</w:t>
      </w:r>
    </w:p>
    <w:p w14:paraId="38D3D6AD" w14:textId="0165ACD5" w:rsidR="0006662F" w:rsidRPr="00A8729D" w:rsidRDefault="0006662F" w:rsidP="00F13F0A">
      <w:pPr>
        <w:pStyle w:val="Code"/>
        <w:pBdr>
          <w:top w:val="none" w:sz="0" w:space="0" w:color="auto"/>
          <w:left w:val="none" w:sz="0" w:space="0" w:color="auto"/>
          <w:bottom w:val="none" w:sz="0" w:space="0" w:color="auto"/>
          <w:right w:val="none" w:sz="0" w:space="0" w:color="auto"/>
        </w:pBdr>
      </w:pPr>
    </w:p>
    <w:p w14:paraId="31DF6B83" w14:textId="00989F84" w:rsidR="0006662F" w:rsidRPr="00A8729D" w:rsidRDefault="0006662F" w:rsidP="00F13F0A">
      <w:pPr>
        <w:pStyle w:val="Code"/>
        <w:pBdr>
          <w:top w:val="none" w:sz="0" w:space="0" w:color="auto"/>
          <w:left w:val="none" w:sz="0" w:space="0" w:color="auto"/>
          <w:bottom w:val="none" w:sz="0" w:space="0" w:color="auto"/>
          <w:right w:val="none" w:sz="0" w:space="0" w:color="auto"/>
        </w:pBdr>
        <w:rPr>
          <w:b/>
        </w:rPr>
      </w:pPr>
      <w:r w:rsidRPr="00A8729D">
        <w:t xml:space="preserve">Select Requesting M.D.: </w:t>
      </w:r>
      <w:r w:rsidRPr="00A8729D">
        <w:rPr>
          <w:b/>
        </w:rPr>
        <w:t>RADPROVIDER,TWO</w:t>
      </w:r>
    </w:p>
    <w:p w14:paraId="632C5110" w14:textId="6276C0F6" w:rsidR="0006662F" w:rsidRPr="00A8729D" w:rsidRDefault="0006662F" w:rsidP="00F13F0A">
      <w:pPr>
        <w:pStyle w:val="Code"/>
        <w:pBdr>
          <w:top w:val="none" w:sz="0" w:space="0" w:color="auto"/>
          <w:left w:val="none" w:sz="0" w:space="0" w:color="auto"/>
          <w:bottom w:val="none" w:sz="0" w:space="0" w:color="auto"/>
          <w:right w:val="none" w:sz="0" w:space="0" w:color="auto"/>
        </w:pBdr>
      </w:pPr>
    </w:p>
    <w:p w14:paraId="362EAFCD" w14:textId="77777777" w:rsidR="0006662F" w:rsidRPr="00A8729D" w:rsidRDefault="0006662F" w:rsidP="00F13F0A">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75B9FA45" w14:textId="77777777" w:rsidR="002363CA" w:rsidRDefault="002363CA" w:rsidP="00F13F0A">
      <w:pPr>
        <w:pStyle w:val="Code"/>
        <w:pBdr>
          <w:top w:val="none" w:sz="0" w:space="0" w:color="auto"/>
          <w:left w:val="none" w:sz="0" w:space="0" w:color="auto"/>
          <w:bottom w:val="none" w:sz="0" w:space="0" w:color="auto"/>
          <w:right w:val="none" w:sz="0" w:space="0" w:color="auto"/>
        </w:pBdr>
        <w:sectPr w:rsidR="002363CA" w:rsidSect="00ED5B99">
          <w:type w:val="continuous"/>
          <w:pgSz w:w="12240" w:h="15840" w:code="1"/>
          <w:pgMar w:top="1440" w:right="1440" w:bottom="1440" w:left="1440" w:header="720" w:footer="720" w:gutter="0"/>
          <w:cols w:space="720"/>
          <w:titlePg/>
        </w:sectPr>
      </w:pPr>
    </w:p>
    <w:p w14:paraId="2B9CB3F8" w14:textId="59AEA04C"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Do you wish to include all Requesting M.D.s? Yes</w:t>
      </w:r>
      <w:r w:rsidRPr="00A8729D">
        <w:rPr>
          <w:b/>
        </w:rPr>
        <w:t>//</w:t>
      </w:r>
      <w:r w:rsidRPr="00A8729D">
        <w:t xml:space="preserve"> </w:t>
      </w:r>
      <w:r w:rsidRPr="00A8729D">
        <w:rPr>
          <w:b/>
        </w:rPr>
        <w:t>N</w:t>
      </w:r>
      <w:r w:rsidRPr="00A8729D">
        <w:t>O</w:t>
      </w:r>
    </w:p>
    <w:p w14:paraId="35B10A09"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p>
    <w:p w14:paraId="63DAC60C"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rPr>
          <w:b/>
        </w:rPr>
      </w:pPr>
      <w:r w:rsidRPr="00A8729D">
        <w:t xml:space="preserve">Select Requesting M.D.: </w:t>
      </w:r>
      <w:r w:rsidRPr="00A8729D">
        <w:rPr>
          <w:b/>
        </w:rPr>
        <w:t>RADPROVIDER,TWO</w:t>
      </w:r>
    </w:p>
    <w:p w14:paraId="5AEC9ED6"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p>
    <w:p w14:paraId="429667D6" w14:textId="77777777" w:rsidR="006A7A43" w:rsidRDefault="006A7A43" w:rsidP="00F13F0A">
      <w:pPr>
        <w:pStyle w:val="Code"/>
        <w:pBdr>
          <w:top w:val="none" w:sz="0" w:space="0" w:color="auto"/>
          <w:left w:val="none" w:sz="0" w:space="0" w:color="auto"/>
          <w:bottom w:val="none" w:sz="0" w:space="0" w:color="auto"/>
          <w:right w:val="none" w:sz="0" w:space="0" w:color="auto"/>
        </w:pBdr>
        <w:rPr>
          <w:b/>
        </w:rPr>
      </w:pPr>
      <w:r w:rsidRPr="00A8729D">
        <w:t>Another one (Select</w:t>
      </w:r>
      <w:r w:rsidRPr="00A8729D">
        <w:rPr>
          <w:b/>
        </w:rPr>
        <w:t>/</w:t>
      </w:r>
      <w:r w:rsidRPr="00A8729D">
        <w:t xml:space="preserve">De-Select): </w:t>
      </w:r>
      <w:r w:rsidRPr="00A8729D">
        <w:rPr>
          <w:b/>
        </w:rPr>
        <w:t>&lt;RET&gt;</w:t>
      </w:r>
    </w:p>
    <w:p w14:paraId="0931E2BE" w14:textId="77777777" w:rsidR="006A7A43" w:rsidRDefault="006A7A43" w:rsidP="00F13F0A">
      <w:pPr>
        <w:pStyle w:val="Code"/>
        <w:pBdr>
          <w:top w:val="none" w:sz="0" w:space="0" w:color="auto"/>
          <w:left w:val="none" w:sz="0" w:space="0" w:color="auto"/>
          <w:bottom w:val="none" w:sz="0" w:space="0" w:color="auto"/>
          <w:right w:val="none" w:sz="0" w:space="0" w:color="auto"/>
        </w:pBdr>
      </w:pPr>
    </w:p>
    <w:p w14:paraId="44F11CEE"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Date Range Selection ****</w:t>
      </w:r>
    </w:p>
    <w:p w14:paraId="70EFC2F4"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p>
    <w:p w14:paraId="39170B71"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T-100</w:t>
      </w:r>
      <w:r w:rsidRPr="00A8729D">
        <w:t xml:space="preserve">  (JAN 01, 1997)</w:t>
      </w:r>
    </w:p>
    <w:p w14:paraId="441ED12E"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p>
    <w:p w14:paraId="6D4BB776" w14:textId="77777777" w:rsidR="006A7A43" w:rsidRDefault="006A7A43" w:rsidP="00F13F0A">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(APR 11, 1997)</w:t>
      </w:r>
    </w:p>
    <w:p w14:paraId="7EABE306" w14:textId="77777777" w:rsidR="006A7A43" w:rsidRDefault="006A7A43" w:rsidP="00F13F0A">
      <w:pPr>
        <w:pStyle w:val="Code"/>
        <w:pBdr>
          <w:top w:val="none" w:sz="0" w:space="0" w:color="auto"/>
          <w:left w:val="none" w:sz="0" w:space="0" w:color="auto"/>
          <w:bottom w:val="none" w:sz="0" w:space="0" w:color="auto"/>
          <w:right w:val="none" w:sz="0" w:space="0" w:color="auto"/>
        </w:pBdr>
      </w:pPr>
    </w:p>
    <w:p w14:paraId="1635D4D7" w14:textId="4A3ECF2F"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xml:space="preserve">   The entries printed for this report will be based only on exams that are in one of the following statuses:</w:t>
      </w:r>
    </w:p>
    <w:p w14:paraId="2A32FA73"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p>
    <w:p w14:paraId="00BEC60D"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xml:space="preserve">          GENERAL RADIOLOGY</w:t>
      </w:r>
    </w:p>
    <w:p w14:paraId="31C0A402"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xml:space="preserve">          -----------------</w:t>
      </w:r>
    </w:p>
    <w:p w14:paraId="4660BEEA"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xml:space="preserve">               WAITING FOR EXAM</w:t>
      </w:r>
    </w:p>
    <w:p w14:paraId="0888E25A"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xml:space="preserve">               EXAMINED</w:t>
      </w:r>
    </w:p>
    <w:p w14:paraId="06604F7F"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ab/>
      </w:r>
      <w:r w:rsidRPr="00A8729D">
        <w:tab/>
        <w:t xml:space="preserve">   TRANSCRIBED</w:t>
      </w:r>
    </w:p>
    <w:p w14:paraId="37D6627A"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r w:rsidRPr="00A8729D">
        <w:t xml:space="preserve">               COMPLETE</w:t>
      </w:r>
    </w:p>
    <w:p w14:paraId="39F791D5" w14:textId="77777777" w:rsidR="006A7A43" w:rsidRPr="00A8729D" w:rsidRDefault="006A7A43" w:rsidP="00F13F0A">
      <w:pPr>
        <w:pStyle w:val="Code"/>
        <w:pBdr>
          <w:top w:val="none" w:sz="0" w:space="0" w:color="auto"/>
          <w:left w:val="none" w:sz="0" w:space="0" w:color="auto"/>
          <w:bottom w:val="none" w:sz="0" w:space="0" w:color="auto"/>
          <w:right w:val="none" w:sz="0" w:space="0" w:color="auto"/>
        </w:pBdr>
      </w:pPr>
    </w:p>
    <w:p w14:paraId="3E3CFE35" w14:textId="2B7A4AF8" w:rsidR="006A7A43" w:rsidRDefault="006A7A43" w:rsidP="00F13F0A">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40F458E6" w14:textId="77777777" w:rsidR="006A7A43" w:rsidRDefault="006A7A43" w:rsidP="00F13F0A">
      <w:pPr>
        <w:pStyle w:val="Code"/>
        <w:pBdr>
          <w:top w:val="none" w:sz="0" w:space="0" w:color="auto"/>
          <w:left w:val="none" w:sz="0" w:space="0" w:color="auto"/>
          <w:bottom w:val="none" w:sz="0" w:space="0" w:color="auto"/>
          <w:right w:val="none" w:sz="0" w:space="0" w:color="auto"/>
        </w:pBdr>
      </w:pPr>
    </w:p>
    <w:p w14:paraId="1DA01198" w14:textId="77777777" w:rsidR="00527840" w:rsidRDefault="00527840" w:rsidP="00F13F0A">
      <w:pPr>
        <w:pStyle w:val="Code"/>
        <w:pBdr>
          <w:top w:val="none" w:sz="0" w:space="0" w:color="auto"/>
          <w:left w:val="none" w:sz="0" w:space="0" w:color="auto"/>
          <w:bottom w:val="none" w:sz="0" w:space="0" w:color="auto"/>
          <w:right w:val="none" w:sz="0" w:space="0" w:color="auto"/>
        </w:pBdr>
      </w:pPr>
    </w:p>
    <w:p w14:paraId="471CEA10"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7803C453" w14:textId="19B25B4D" w:rsidR="002363CA" w:rsidRPr="00A8729D" w:rsidRDefault="002A3BEC" w:rsidP="00F13F0A">
      <w:pPr>
        <w:pStyle w:val="Code"/>
        <w:pBdr>
          <w:top w:val="none" w:sz="0" w:space="0" w:color="auto"/>
          <w:left w:val="none" w:sz="0" w:space="0" w:color="auto"/>
          <w:bottom w:val="none" w:sz="0" w:space="0" w:color="auto"/>
          <w:right w:val="none" w:sz="0" w:space="0" w:color="auto"/>
        </w:pBdr>
      </w:pPr>
      <w:r>
        <w:t>T</w:t>
      </w:r>
      <w:r w:rsidR="002363CA" w:rsidRPr="00A8729D">
        <w:t>his sample shows only a single requesting physician being selected.</w:t>
      </w:r>
    </w:p>
    <w:p w14:paraId="7AAF6BDC" w14:textId="77777777" w:rsidR="002363CA" w:rsidRDefault="002363CA" w:rsidP="00F13F0A">
      <w:pPr>
        <w:pStyle w:val="Code"/>
        <w:pBdr>
          <w:top w:val="none" w:sz="0" w:space="0" w:color="auto"/>
          <w:left w:val="none" w:sz="0" w:space="0" w:color="auto"/>
          <w:bottom w:val="none" w:sz="0" w:space="0" w:color="auto"/>
          <w:right w:val="none" w:sz="0" w:space="0" w:color="auto"/>
        </w:pBdr>
      </w:pPr>
    </w:p>
    <w:p w14:paraId="3B288650"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7B4268D8"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1A569F45"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20DDB99C"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5AF05008"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0ABE6F8A"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44254AB4"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43F6CDFC"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05C9FBAF"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016DB1C9" w14:textId="77777777" w:rsidR="00527840" w:rsidRDefault="00527840" w:rsidP="00F13F0A">
      <w:pPr>
        <w:pStyle w:val="Code"/>
        <w:pBdr>
          <w:top w:val="none" w:sz="0" w:space="0" w:color="auto"/>
          <w:left w:val="none" w:sz="0" w:space="0" w:color="auto"/>
          <w:bottom w:val="none" w:sz="0" w:space="0" w:color="auto"/>
          <w:right w:val="none" w:sz="0" w:space="0" w:color="auto"/>
        </w:pBdr>
      </w:pPr>
    </w:p>
    <w:p w14:paraId="7F4255D3" w14:textId="77777777" w:rsidR="00527840" w:rsidRDefault="00527840" w:rsidP="00F13F0A">
      <w:pPr>
        <w:pStyle w:val="Code"/>
        <w:pBdr>
          <w:top w:val="none" w:sz="0" w:space="0" w:color="auto"/>
          <w:left w:val="none" w:sz="0" w:space="0" w:color="auto"/>
          <w:bottom w:val="none" w:sz="0" w:space="0" w:color="auto"/>
          <w:right w:val="none" w:sz="0" w:space="0" w:color="auto"/>
        </w:pBdr>
      </w:pPr>
    </w:p>
    <w:p w14:paraId="3E9C6D8D" w14:textId="77777777" w:rsidR="00527840" w:rsidRDefault="00527840" w:rsidP="00F13F0A">
      <w:pPr>
        <w:pStyle w:val="Code"/>
        <w:pBdr>
          <w:top w:val="none" w:sz="0" w:space="0" w:color="auto"/>
          <w:left w:val="none" w:sz="0" w:space="0" w:color="auto"/>
          <w:bottom w:val="none" w:sz="0" w:space="0" w:color="auto"/>
          <w:right w:val="none" w:sz="0" w:space="0" w:color="auto"/>
        </w:pBdr>
      </w:pPr>
    </w:p>
    <w:p w14:paraId="2CA80305"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47CED2A8"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5C74D683"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4CC6388B"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1478C1CC" w14:textId="77777777" w:rsidR="00527840" w:rsidRDefault="00527840" w:rsidP="00F13F0A">
      <w:pPr>
        <w:pStyle w:val="Code"/>
        <w:pBdr>
          <w:top w:val="none" w:sz="0" w:space="0" w:color="auto"/>
          <w:left w:val="none" w:sz="0" w:space="0" w:color="auto"/>
          <w:bottom w:val="none" w:sz="0" w:space="0" w:color="auto"/>
          <w:right w:val="none" w:sz="0" w:space="0" w:color="auto"/>
        </w:pBdr>
      </w:pPr>
    </w:p>
    <w:p w14:paraId="60A4BA90"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5A4E0A48"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741B25D6" w14:textId="77777777" w:rsidR="002A3BEC" w:rsidRDefault="002A3BEC" w:rsidP="00F13F0A">
      <w:pPr>
        <w:pStyle w:val="Code"/>
        <w:pBdr>
          <w:top w:val="none" w:sz="0" w:space="0" w:color="auto"/>
          <w:left w:val="none" w:sz="0" w:space="0" w:color="auto"/>
          <w:bottom w:val="none" w:sz="0" w:space="0" w:color="auto"/>
          <w:right w:val="none" w:sz="0" w:space="0" w:color="auto"/>
        </w:pBdr>
      </w:pPr>
    </w:p>
    <w:p w14:paraId="74E7D68F" w14:textId="77777777" w:rsidR="002363CA" w:rsidRDefault="002363CA" w:rsidP="00F13F0A">
      <w:pPr>
        <w:pStyle w:val="Code"/>
        <w:pBdr>
          <w:top w:val="none" w:sz="0" w:space="0" w:color="auto"/>
          <w:left w:val="none" w:sz="0" w:space="0" w:color="auto"/>
          <w:bottom w:val="none" w:sz="0" w:space="0" w:color="auto"/>
          <w:right w:val="none" w:sz="0" w:space="0" w:color="auto"/>
        </w:pBdr>
      </w:pPr>
    </w:p>
    <w:p w14:paraId="7AC32A64" w14:textId="7D1F184B" w:rsidR="002363CA" w:rsidRDefault="002363CA" w:rsidP="00F13F0A">
      <w:pPr>
        <w:pStyle w:val="Code"/>
        <w:pBdr>
          <w:top w:val="none" w:sz="0" w:space="0" w:color="auto"/>
          <w:left w:val="none" w:sz="0" w:space="0" w:color="auto"/>
          <w:bottom w:val="none" w:sz="0" w:space="0" w:color="auto"/>
          <w:right w:val="none" w:sz="0" w:space="0" w:color="auto"/>
        </w:pBdr>
        <w:sectPr w:rsidR="002363CA" w:rsidSect="002363CA">
          <w:type w:val="continuous"/>
          <w:pgSz w:w="12240" w:h="15840" w:code="1"/>
          <w:pgMar w:top="1440" w:right="1440" w:bottom="1440" w:left="1440" w:header="720" w:footer="720" w:gutter="0"/>
          <w:cols w:num="2" w:space="720" w:equalWidth="0">
            <w:col w:w="5040" w:space="720"/>
            <w:col w:w="3600"/>
          </w:cols>
          <w:titlePg/>
        </w:sectPr>
      </w:pPr>
      <w:r w:rsidRPr="00A8729D">
        <w:t>Enter the name of a printer.  If you enter "Q" instead of a printer name, you will also see prompts for a device and a time to print.</w:t>
      </w:r>
    </w:p>
    <w:p w14:paraId="46397A09" w14:textId="77777777" w:rsidR="0006662F" w:rsidRDefault="0006662F" w:rsidP="00F13F0A">
      <w:pPr>
        <w:tabs>
          <w:tab w:val="left" w:pos="6480"/>
        </w:tabs>
        <w:rPr>
          <w:color w:val="000000" w:themeColor="text1"/>
          <w:szCs w:val="16"/>
        </w:rPr>
      </w:pPr>
    </w:p>
    <w:p w14:paraId="439DC804" w14:textId="77777777" w:rsidR="00BB2430" w:rsidRPr="00A8729D" w:rsidRDefault="00BB2430" w:rsidP="00582CC3">
      <w:pPr>
        <w:pStyle w:val="Code"/>
      </w:pPr>
    </w:p>
    <w:p w14:paraId="439DC805" w14:textId="77777777" w:rsidR="00BB2430" w:rsidRPr="00A8729D" w:rsidRDefault="00BB2430" w:rsidP="00582CC3">
      <w:pPr>
        <w:pStyle w:val="Code"/>
      </w:pPr>
    </w:p>
    <w:p w14:paraId="439DC806" w14:textId="77777777" w:rsidR="00BB2430" w:rsidRPr="00A8729D" w:rsidRDefault="00BB2430" w:rsidP="00582CC3">
      <w:pPr>
        <w:pStyle w:val="Code"/>
      </w:pPr>
    </w:p>
    <w:p w14:paraId="439DC807" w14:textId="77777777" w:rsidR="00BB2430" w:rsidRPr="00A8729D" w:rsidRDefault="00BB2430" w:rsidP="00582CC3">
      <w:pPr>
        <w:pStyle w:val="Code"/>
      </w:pPr>
      <w:r w:rsidRPr="00A8729D">
        <w:t xml:space="preserve">          &gt;&gt;&gt; Requesting M.D. Workload Report &lt;&lt;&lt;                     Page: 1</w:t>
      </w:r>
    </w:p>
    <w:p w14:paraId="439DC808" w14:textId="77777777" w:rsidR="00BB2430" w:rsidRPr="00A8729D" w:rsidRDefault="00BB2430" w:rsidP="00582CC3">
      <w:pPr>
        <w:pStyle w:val="Code"/>
      </w:pPr>
    </w:p>
    <w:p w14:paraId="439DC809" w14:textId="77777777" w:rsidR="00BB2430" w:rsidRPr="00A8729D" w:rsidRDefault="00BB2430" w:rsidP="00582CC3">
      <w:pPr>
        <w:pStyle w:val="Code"/>
      </w:pPr>
      <w:r w:rsidRPr="00A8729D">
        <w:t xml:space="preserve">    Division: HINES CIO FIELD OFFICE</w:t>
      </w:r>
    </w:p>
    <w:p w14:paraId="439DC80A" w14:textId="77777777" w:rsidR="00BB2430" w:rsidRPr="00A8729D" w:rsidRDefault="00BB2430" w:rsidP="00582CC3">
      <w:pPr>
        <w:pStyle w:val="Code"/>
      </w:pPr>
      <w:r w:rsidRPr="00A8729D">
        <w:t>Imaging Type: GENERAL RADIOLOGY                     For period: JAN  1,1997 to</w:t>
      </w:r>
    </w:p>
    <w:p w14:paraId="439DC80B" w14:textId="77777777" w:rsidR="00BB2430" w:rsidRPr="00A8729D" w:rsidRDefault="00BB2430" w:rsidP="00582CC3">
      <w:pPr>
        <w:pStyle w:val="Code"/>
      </w:pPr>
      <w:r w:rsidRPr="00A8729D">
        <w:t xml:space="preserve">    Run Date: APR 11,1997  15:01                                APR 11,1997</w:t>
      </w:r>
    </w:p>
    <w:p w14:paraId="439DC80C" w14:textId="77777777" w:rsidR="00BB2430" w:rsidRPr="00A8729D" w:rsidRDefault="00BB2430" w:rsidP="00582CC3">
      <w:pPr>
        <w:pStyle w:val="Code"/>
      </w:pPr>
    </w:p>
    <w:p w14:paraId="439DC80D" w14:textId="77777777" w:rsidR="00BB2430" w:rsidRPr="00A8729D" w:rsidRDefault="00BB2430" w:rsidP="00582CC3">
      <w:pPr>
        <w:pStyle w:val="Code"/>
      </w:pPr>
      <w:r w:rsidRPr="00A8729D">
        <w:t xml:space="preserve">                                             Examinations    Percent</w:t>
      </w:r>
    </w:p>
    <w:p w14:paraId="439DC80E" w14:textId="77777777" w:rsidR="00BB2430" w:rsidRPr="00A8729D" w:rsidRDefault="00BB2430" w:rsidP="00582CC3">
      <w:pPr>
        <w:pStyle w:val="Code"/>
      </w:pPr>
      <w:r w:rsidRPr="00A8729D">
        <w:t xml:space="preserve">  Procedure (CPT)                          In    Out  Total   Exams</w:t>
      </w:r>
    </w:p>
    <w:p w14:paraId="439DC80F" w14:textId="77777777" w:rsidR="00BB2430" w:rsidRPr="00A8729D" w:rsidRDefault="00BB2430" w:rsidP="00582CC3">
      <w:pPr>
        <w:pStyle w:val="Code"/>
      </w:pPr>
      <w:r w:rsidRPr="00A8729D">
        <w:t>--------------------------------------------------------------------------------</w:t>
      </w:r>
    </w:p>
    <w:p w14:paraId="439DC810" w14:textId="77777777" w:rsidR="00BB2430" w:rsidRPr="00A8729D" w:rsidRDefault="00BB2430" w:rsidP="00582CC3">
      <w:pPr>
        <w:pStyle w:val="Code"/>
      </w:pPr>
      <w:r w:rsidRPr="00A8729D">
        <w:t xml:space="preserve">          Requesting M.D.: RADPROVIDER,TWO</w:t>
      </w:r>
    </w:p>
    <w:p w14:paraId="439DC811" w14:textId="77777777" w:rsidR="00BB2430" w:rsidRPr="00A8729D" w:rsidRDefault="00BB2430" w:rsidP="00582CC3">
      <w:pPr>
        <w:pStyle w:val="Code"/>
      </w:pPr>
      <w:r w:rsidRPr="00A8729D">
        <w:t>COLON BARIUM ENEMA           (74270)        0      2      2  100.0</w:t>
      </w:r>
    </w:p>
    <w:p w14:paraId="439DC812" w14:textId="77777777" w:rsidR="00BB2430" w:rsidRPr="00A8729D" w:rsidRDefault="00BB2430" w:rsidP="00582CC3">
      <w:pPr>
        <w:pStyle w:val="Code"/>
      </w:pPr>
      <w:r w:rsidRPr="00A8729D">
        <w:t>--------------------------------------------------------------------------------</w:t>
      </w:r>
    </w:p>
    <w:p w14:paraId="439DC813" w14:textId="77777777" w:rsidR="00BB2430" w:rsidRPr="00A8729D" w:rsidRDefault="00BB2430" w:rsidP="00582CC3">
      <w:pPr>
        <w:pStyle w:val="Code"/>
      </w:pPr>
    </w:p>
    <w:p w14:paraId="439DC814" w14:textId="77777777" w:rsidR="00BB2430" w:rsidRPr="00A8729D" w:rsidRDefault="00BB2430" w:rsidP="00582CC3">
      <w:pPr>
        <w:pStyle w:val="Code"/>
      </w:pPr>
      <w:r w:rsidRPr="00A8729D">
        <w:t xml:space="preserve">  Requesting M.D. Total                     0      2      2</w:t>
      </w:r>
    </w:p>
    <w:p w14:paraId="439DC815" w14:textId="77777777" w:rsidR="00BB2430" w:rsidRPr="00A8729D" w:rsidRDefault="00BB2430" w:rsidP="00582CC3">
      <w:pPr>
        <w:pStyle w:val="Code"/>
      </w:pPr>
    </w:p>
    <w:p w14:paraId="439DC816" w14:textId="77777777" w:rsidR="00BB2430" w:rsidRPr="00A8729D" w:rsidRDefault="00BB2430" w:rsidP="00582CC3">
      <w:pPr>
        <w:pStyle w:val="Code"/>
      </w:pPr>
    </w:p>
    <w:p w14:paraId="439DC817" w14:textId="77777777" w:rsidR="00BB2430" w:rsidRPr="00A8729D" w:rsidRDefault="00BB2430" w:rsidP="00582CC3">
      <w:pPr>
        <w:pStyle w:val="Code"/>
      </w:pPr>
    </w:p>
    <w:p w14:paraId="439DC818" w14:textId="77777777" w:rsidR="00BB2430" w:rsidRPr="00A8729D" w:rsidRDefault="00BB2430" w:rsidP="00582CC3">
      <w:pPr>
        <w:pStyle w:val="Code"/>
      </w:pPr>
      <w:r w:rsidRPr="00A8729D">
        <w:t xml:space="preserve">          &gt;&gt;&gt; Requesting M.D. Workload Report &lt;&lt;&lt;                     Page: 2</w:t>
      </w:r>
    </w:p>
    <w:p w14:paraId="439DC819" w14:textId="77777777" w:rsidR="00BB2430" w:rsidRPr="00A8729D" w:rsidRDefault="00BB2430" w:rsidP="00582CC3">
      <w:pPr>
        <w:pStyle w:val="Code"/>
      </w:pPr>
    </w:p>
    <w:p w14:paraId="439DC81A" w14:textId="77777777" w:rsidR="00BB2430" w:rsidRPr="00A8729D" w:rsidRDefault="00BB2430" w:rsidP="00582CC3">
      <w:pPr>
        <w:pStyle w:val="Code"/>
      </w:pPr>
      <w:r w:rsidRPr="00A8729D">
        <w:t xml:space="preserve">    Division: HINES CIO FIELD OFFICE</w:t>
      </w:r>
    </w:p>
    <w:p w14:paraId="439DC81B" w14:textId="77777777" w:rsidR="00BB2430" w:rsidRPr="00A8729D" w:rsidRDefault="00BB2430" w:rsidP="00582CC3">
      <w:pPr>
        <w:pStyle w:val="Code"/>
      </w:pPr>
      <w:r w:rsidRPr="00A8729D">
        <w:t>Imaging Type: GENERAL RADIOLOGY                     For period: JAN  1,1997 to</w:t>
      </w:r>
    </w:p>
    <w:p w14:paraId="439DC81C" w14:textId="77777777" w:rsidR="00BB2430" w:rsidRPr="00A8729D" w:rsidRDefault="00BB2430" w:rsidP="00582CC3">
      <w:pPr>
        <w:pStyle w:val="Code"/>
      </w:pPr>
      <w:r w:rsidRPr="00A8729D">
        <w:t xml:space="preserve">    Run Date: APR 11,1997  15:01                                APR 11,1997</w:t>
      </w:r>
    </w:p>
    <w:p w14:paraId="439DC81D" w14:textId="77777777" w:rsidR="00BB2430" w:rsidRPr="00A8729D" w:rsidRDefault="00BB2430" w:rsidP="00582CC3">
      <w:pPr>
        <w:pStyle w:val="Code"/>
      </w:pPr>
    </w:p>
    <w:p w14:paraId="439DC81E" w14:textId="77777777" w:rsidR="00BB2430" w:rsidRPr="00A8729D" w:rsidRDefault="00BB2430" w:rsidP="00582CC3">
      <w:pPr>
        <w:pStyle w:val="Code"/>
      </w:pPr>
      <w:r w:rsidRPr="00A8729D">
        <w:lastRenderedPageBreak/>
        <w:t xml:space="preserve">                                             Examinations    Percent</w:t>
      </w:r>
    </w:p>
    <w:p w14:paraId="439DC81F" w14:textId="77777777" w:rsidR="00BB2430" w:rsidRPr="00A8729D" w:rsidRDefault="00BB2430" w:rsidP="00582CC3">
      <w:pPr>
        <w:pStyle w:val="Code"/>
      </w:pPr>
      <w:r w:rsidRPr="00A8729D">
        <w:t xml:space="preserve">  Requesting M.D.                          In    Out  Total   Exams</w:t>
      </w:r>
    </w:p>
    <w:p w14:paraId="439DC820" w14:textId="77777777" w:rsidR="00BB2430" w:rsidRPr="00A8729D" w:rsidRDefault="00BB2430" w:rsidP="00582CC3">
      <w:pPr>
        <w:pStyle w:val="Code"/>
      </w:pPr>
      <w:r w:rsidRPr="00A8729D">
        <w:t>--------------------------------------------------------------------------------</w:t>
      </w:r>
    </w:p>
    <w:p w14:paraId="439DC821" w14:textId="77777777" w:rsidR="00BB2430" w:rsidRPr="00A8729D" w:rsidRDefault="00BB2430" w:rsidP="00582CC3">
      <w:pPr>
        <w:pStyle w:val="Code"/>
      </w:pPr>
      <w:r w:rsidRPr="00A8729D">
        <w:t xml:space="preserve">          (Imaging Type Summary)</w:t>
      </w:r>
    </w:p>
    <w:p w14:paraId="439DC822" w14:textId="77777777" w:rsidR="00BB2430" w:rsidRPr="00A8729D" w:rsidRDefault="00BB2430" w:rsidP="00582CC3">
      <w:pPr>
        <w:pStyle w:val="Code"/>
      </w:pPr>
      <w:r w:rsidRPr="00A8729D">
        <w:t>RADPROVIDER,TWO                             0      2      2  100.0</w:t>
      </w:r>
    </w:p>
    <w:p w14:paraId="439DC823" w14:textId="77777777" w:rsidR="00BB2430" w:rsidRPr="00A8729D" w:rsidRDefault="00BB2430" w:rsidP="00582CC3">
      <w:pPr>
        <w:pStyle w:val="Code"/>
      </w:pPr>
      <w:r w:rsidRPr="00A8729D">
        <w:t>--------------------------------------------------------------------------------</w:t>
      </w:r>
    </w:p>
    <w:p w14:paraId="439DC824" w14:textId="77777777" w:rsidR="00BB2430" w:rsidRPr="00A8729D" w:rsidRDefault="00BB2430" w:rsidP="00582CC3">
      <w:pPr>
        <w:pStyle w:val="Code"/>
      </w:pPr>
    </w:p>
    <w:p w14:paraId="439DC825" w14:textId="77777777" w:rsidR="00BB2430" w:rsidRPr="00A8729D" w:rsidRDefault="00BB2430" w:rsidP="00582CC3">
      <w:pPr>
        <w:pStyle w:val="Code"/>
      </w:pPr>
      <w:r w:rsidRPr="00A8729D">
        <w:t xml:space="preserve">  Imaging Type Total                        0      2      2</w:t>
      </w:r>
    </w:p>
    <w:p w14:paraId="439DC826" w14:textId="77777777" w:rsidR="00BB2430" w:rsidRPr="00A8729D" w:rsidRDefault="00BB2430" w:rsidP="00582CC3">
      <w:pPr>
        <w:pStyle w:val="Code"/>
      </w:pPr>
    </w:p>
    <w:p w14:paraId="439DC827" w14:textId="77777777" w:rsidR="00BB2430" w:rsidRPr="00A8729D" w:rsidRDefault="00BB2430" w:rsidP="00582CC3">
      <w:pPr>
        <w:pStyle w:val="Code"/>
      </w:pPr>
      <w:r w:rsidRPr="00A8729D">
        <w:t xml:space="preserve">   # of Requesting M.D.s selected: 1</w:t>
      </w:r>
    </w:p>
    <w:p w14:paraId="439DC828" w14:textId="77777777" w:rsidR="00BB2430" w:rsidRPr="00A8729D" w:rsidRDefault="00BB2430" w:rsidP="00582CC3">
      <w:pPr>
        <w:pStyle w:val="Code"/>
      </w:pPr>
    </w:p>
    <w:p w14:paraId="623D4AE7" w14:textId="77777777" w:rsidR="00421D57" w:rsidRPr="00A8729D" w:rsidRDefault="00421D57" w:rsidP="00421D57">
      <w:pPr>
        <w:rPr>
          <w:color w:val="000000" w:themeColor="text1"/>
        </w:rPr>
      </w:pPr>
    </w:p>
    <w:p w14:paraId="439DC829" w14:textId="3A8D12E6" w:rsidR="00E25AB6" w:rsidRPr="009F1B89" w:rsidRDefault="00BB2430" w:rsidP="00AE0DD9">
      <w:pPr>
        <w:pStyle w:val="Heading3"/>
        <w:rPr>
          <w:b w:val="0"/>
        </w:rPr>
      </w:pPr>
      <w:bookmarkStart w:id="1145" w:name="_Toc133033072"/>
      <w:bookmarkStart w:id="1146" w:name="_Toc238950014"/>
      <w:bookmarkStart w:id="1147" w:name="_Toc240857779"/>
      <w:bookmarkStart w:id="1148" w:name="_Toc363212909"/>
      <w:bookmarkStart w:id="1149" w:name="_Toc136415049"/>
      <w:r w:rsidRPr="00A8729D">
        <w:rPr>
          <w:smallCaps/>
        </w:rPr>
        <w:t>R</w:t>
      </w:r>
      <w:r w:rsidRPr="00A8729D">
        <w:t>adiopharmaceutical Administration Report</w:t>
      </w:r>
      <w:bookmarkEnd w:id="1145"/>
      <w:bookmarkEnd w:id="1146"/>
      <w:bookmarkEnd w:id="1147"/>
      <w:r w:rsidR="00FB519C" w:rsidRPr="00A8729D">
        <w:t xml:space="preserve"> </w:t>
      </w:r>
      <w:r w:rsidR="00FB519C" w:rsidRPr="009F1B89">
        <w:rPr>
          <w:b w:val="0"/>
          <w:sz w:val="20"/>
        </w:rPr>
        <w:footnoteReference w:id="251"/>
      </w:r>
      <w:bookmarkEnd w:id="1148"/>
      <w:bookmarkEnd w:id="1149"/>
    </w:p>
    <w:p w14:paraId="439DC82A"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"Radiopharmaceutical Administration Report:in Personnel Workload Reports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radiopharmaceuticals" </w:instrText>
      </w:r>
      <w:r w:rsidRPr="00A8729D">
        <w:rPr>
          <w:color w:val="000000" w:themeColor="text1"/>
        </w:rPr>
        <w:fldChar w:fldCharType="end"/>
      </w:r>
    </w:p>
    <w:p w14:paraId="439DC82B" w14:textId="77777777" w:rsidR="00BB2430" w:rsidRPr="00A8729D" w:rsidRDefault="00BB2430">
      <w:pPr>
        <w:rPr>
          <w:color w:val="000000" w:themeColor="text1"/>
        </w:rPr>
      </w:pPr>
      <w:r w:rsidRPr="00A8729D">
        <w:rPr>
          <w:color w:val="000000" w:themeColor="text1"/>
        </w:rPr>
        <w:t>This report asks for a selection of one, many, or all divisions, imaging types (only if both imaging types that use radiopharmaceuticals are activated), radiopharmaceuticals, and an exam date range.  Selectable imaging types are based on those types that use radiopharmaceuticals, and the user’s location access.  If individual technologists are selected, a notation will appear on the report to explain that not all technologists are included.</w:t>
      </w:r>
    </w:p>
    <w:p w14:paraId="20DB81BE" w14:textId="77777777" w:rsidR="00421D57" w:rsidRPr="00A8729D" w:rsidRDefault="00421D57" w:rsidP="001536DD">
      <w:pPr>
        <w:rPr>
          <w:color w:val="000000" w:themeColor="text1"/>
        </w:rPr>
      </w:pPr>
    </w:p>
    <w:p w14:paraId="439DC82C" w14:textId="646F6751" w:rsidR="00BB2430" w:rsidRPr="00A8729D" w:rsidRDefault="00BB2430" w:rsidP="001536DD">
      <w:pPr>
        <w:rPr>
          <w:color w:val="000000" w:themeColor="text1"/>
        </w:rPr>
      </w:pPr>
      <w:r w:rsidRPr="00A8729D">
        <w:rPr>
          <w:color w:val="000000" w:themeColor="text1"/>
        </w:rPr>
        <w:t>The default date range is the previous 24-hour day.  Users can choose to sort date</w:t>
      </w:r>
      <w:r w:rsidR="00A31562" w:rsidRPr="00A8729D">
        <w:rPr>
          <w:b/>
          <w:color w:val="000000" w:themeColor="text1"/>
        </w:rPr>
        <w:t>/</w:t>
      </w:r>
      <w:r w:rsidRPr="00A8729D">
        <w:rPr>
          <w:color w:val="000000" w:themeColor="text1"/>
        </w:rPr>
        <w:t>time before technologist.  The status of the exam is NOT a factor in determining whether a case is included in this report.  If a measured and</w:t>
      </w:r>
      <w:r w:rsidR="00A31562" w:rsidRPr="00A8729D">
        <w:rPr>
          <w:b/>
          <w:color w:val="000000" w:themeColor="text1"/>
        </w:rPr>
        <w:t>/</w:t>
      </w:r>
      <w:r w:rsidRPr="00A8729D">
        <w:rPr>
          <w:color w:val="000000" w:themeColor="text1"/>
        </w:rPr>
        <w:t>or administered radiopharmaceutical dosage is entered, the case will be included.</w:t>
      </w:r>
    </w:p>
    <w:p w14:paraId="32544117" w14:textId="77777777" w:rsidR="00421D57" w:rsidRPr="00A8729D" w:rsidRDefault="00421D57" w:rsidP="006674EE">
      <w:pPr>
        <w:rPr>
          <w:color w:val="000000" w:themeColor="text1"/>
        </w:rPr>
      </w:pPr>
    </w:p>
    <w:p w14:paraId="77EE60D6" w14:textId="77777777" w:rsidR="00421D57" w:rsidRPr="00A8729D" w:rsidRDefault="00BB2430" w:rsidP="006674EE">
      <w:pPr>
        <w:rPr>
          <w:color w:val="000000" w:themeColor="text1"/>
        </w:rPr>
      </w:pPr>
      <w:r w:rsidRPr="00A8729D">
        <w:rPr>
          <w:color w:val="000000" w:themeColor="text1"/>
        </w:rPr>
        <w:t>Sort order if Radiopharmaceutical is selected as primary sort:</w:t>
      </w:r>
      <w:r w:rsidR="001536DD" w:rsidRPr="00A8729D">
        <w:rPr>
          <w:color w:val="000000" w:themeColor="text1"/>
        </w:rPr>
        <w:br/>
      </w:r>
    </w:p>
    <w:p w14:paraId="439DC82D" w14:textId="78DAAB66" w:rsidR="00BB2430" w:rsidRPr="00A8729D" w:rsidRDefault="00BB2430" w:rsidP="006674EE">
      <w:pPr>
        <w:rPr>
          <w:color w:val="000000" w:themeColor="text1"/>
        </w:rPr>
      </w:pPr>
      <w:r w:rsidRPr="00A8729D">
        <w:rPr>
          <w:color w:val="000000" w:themeColor="text1"/>
        </w:rPr>
        <w:t>Division, imaging type, radiopharmaceutical, exam date</w:t>
      </w:r>
      <w:r w:rsidR="00A31562" w:rsidRPr="00A8729D">
        <w:rPr>
          <w:b/>
          <w:color w:val="000000" w:themeColor="text1"/>
        </w:rPr>
        <w:t>/</w:t>
      </w:r>
      <w:r w:rsidRPr="00A8729D">
        <w:rPr>
          <w:color w:val="000000" w:themeColor="text1"/>
        </w:rPr>
        <w:t>time, patient, case number</w:t>
      </w:r>
    </w:p>
    <w:p w14:paraId="71002F97" w14:textId="77777777" w:rsidR="00421D57" w:rsidRPr="00A8729D" w:rsidRDefault="00421D57" w:rsidP="006674EE">
      <w:pPr>
        <w:rPr>
          <w:color w:val="000000" w:themeColor="text1"/>
        </w:rPr>
      </w:pPr>
    </w:p>
    <w:p w14:paraId="2D3D1B18" w14:textId="77777777" w:rsidR="00421D57" w:rsidRPr="00A8729D" w:rsidRDefault="00BB2430" w:rsidP="006674EE">
      <w:pPr>
        <w:rPr>
          <w:color w:val="000000" w:themeColor="text1"/>
        </w:rPr>
      </w:pPr>
      <w:r w:rsidRPr="00A8729D">
        <w:rPr>
          <w:color w:val="000000" w:themeColor="text1"/>
        </w:rPr>
        <w:t>Sort order if exam date</w:t>
      </w:r>
      <w:r w:rsidR="00A31562" w:rsidRPr="00A8729D">
        <w:rPr>
          <w:b/>
          <w:color w:val="000000" w:themeColor="text1"/>
        </w:rPr>
        <w:t>/</w:t>
      </w:r>
      <w:r w:rsidRPr="00A8729D">
        <w:rPr>
          <w:color w:val="000000" w:themeColor="text1"/>
        </w:rPr>
        <w:t>time is selected as primary sort:</w:t>
      </w:r>
      <w:r w:rsidR="001536DD" w:rsidRPr="00A8729D">
        <w:rPr>
          <w:color w:val="000000" w:themeColor="text1"/>
        </w:rPr>
        <w:br/>
      </w:r>
    </w:p>
    <w:p w14:paraId="439DC82E" w14:textId="2F2EB0B0" w:rsidR="00BB2430" w:rsidRPr="00A8729D" w:rsidRDefault="00BB2430" w:rsidP="006674EE">
      <w:pPr>
        <w:rPr>
          <w:color w:val="000000" w:themeColor="text1"/>
        </w:rPr>
      </w:pPr>
      <w:r w:rsidRPr="00A8729D">
        <w:rPr>
          <w:color w:val="000000" w:themeColor="text1"/>
        </w:rPr>
        <w:t>Division, imaging type, exam date</w:t>
      </w:r>
      <w:r w:rsidR="00A31562" w:rsidRPr="00A8729D">
        <w:rPr>
          <w:b/>
          <w:color w:val="000000" w:themeColor="text1"/>
        </w:rPr>
        <w:t>/</w:t>
      </w:r>
      <w:r w:rsidRPr="00A8729D">
        <w:rPr>
          <w:color w:val="000000" w:themeColor="text1"/>
        </w:rPr>
        <w:t>time, radiopharmaceutical, patient, case number</w:t>
      </w:r>
    </w:p>
    <w:p w14:paraId="2342328D" w14:textId="77777777" w:rsidR="00421D57" w:rsidRPr="00A8729D" w:rsidRDefault="00421D57">
      <w:pPr>
        <w:rPr>
          <w:color w:val="000000" w:themeColor="text1"/>
        </w:rPr>
      </w:pPr>
    </w:p>
    <w:p w14:paraId="439DC82F" w14:textId="1C452251" w:rsidR="00BB2430" w:rsidRPr="00A8729D" w:rsidRDefault="00BB2430">
      <w:pPr>
        <w:rPr>
          <w:color w:val="000000" w:themeColor="text1"/>
        </w:rPr>
      </w:pPr>
      <w:r w:rsidRPr="00A8729D">
        <w:rPr>
          <w:color w:val="000000" w:themeColor="text1"/>
        </w:rPr>
        <w:t>Detailed reports or summaries only can be printed.  The report is designed for a 132-column page.  If an administered dosage falls outside of the high</w:t>
      </w:r>
      <w:r w:rsidR="00A31562" w:rsidRPr="00A8729D">
        <w:rPr>
          <w:b/>
          <w:color w:val="000000" w:themeColor="text1"/>
        </w:rPr>
        <w:t>/</w:t>
      </w:r>
      <w:r w:rsidRPr="00A8729D">
        <w:rPr>
          <w:color w:val="000000" w:themeColor="text1"/>
        </w:rPr>
        <w:t>low dose range, an asterisk (*) prints next to it.  If a radiopharmaceutical is currently inactive, but has DX200, DX201, or DX202, it will be included in the report if used during the exam date range.  Since a case may have more than one radiopharmaceutical, the total number of unique cases may be less than the total number of radiopharmaceuticals reported.</w:t>
      </w:r>
    </w:p>
    <w:p w14:paraId="5C4D96D7" w14:textId="77777777" w:rsidR="00421D57" w:rsidRPr="00A8729D" w:rsidRDefault="00421D57">
      <w:pPr>
        <w:tabs>
          <w:tab w:val="left" w:pos="6480"/>
        </w:tabs>
        <w:rPr>
          <w:color w:val="000000" w:themeColor="text1"/>
        </w:rPr>
      </w:pPr>
    </w:p>
    <w:p w14:paraId="11AF5141" w14:textId="0DCCF35F" w:rsidR="00E0694F" w:rsidRDefault="00E0694F" w:rsidP="00E0694F">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0AA1454D" w14:textId="77777777" w:rsidR="00E0694F" w:rsidRDefault="00E0694F" w:rsidP="00E0694F">
      <w:pPr>
        <w:tabs>
          <w:tab w:val="left" w:pos="6480"/>
        </w:tabs>
        <w:rPr>
          <w:color w:val="000000" w:themeColor="text1"/>
          <w:szCs w:val="16"/>
        </w:rPr>
      </w:pPr>
    </w:p>
    <w:p w14:paraId="439DC831" w14:textId="77777777" w:rsidR="00E25AB6" w:rsidRPr="00A8729D" w:rsidRDefault="00BB2430" w:rsidP="00582CC3">
      <w:pPr>
        <w:pStyle w:val="Code"/>
      </w:pPr>
      <w:r w:rsidRPr="00A8729D">
        <w:t>Radiopharmaceutical Administration Report</w:t>
      </w:r>
    </w:p>
    <w:p w14:paraId="439DC832" w14:textId="77777777" w:rsidR="00BB2430" w:rsidRPr="00A8729D" w:rsidRDefault="00E26CCB" w:rsidP="00582CC3">
      <w:pPr>
        <w:pStyle w:val="Code"/>
      </w:pPr>
      <w:r w:rsidRPr="00A8729D">
        <w:fldChar w:fldCharType="begin"/>
      </w:r>
      <w:r w:rsidR="00BB2430" w:rsidRPr="00A8729D">
        <w:instrText xml:space="preserve"> XE "Personnel Workload Reports Menu:Radiopharmaceutical Administration" </w:instrText>
      </w:r>
      <w:r w:rsidRPr="00A8729D">
        <w:fldChar w:fldCharType="end"/>
      </w:r>
    </w:p>
    <w:p w14:paraId="439DC833" w14:textId="77777777" w:rsidR="00BB2430" w:rsidRPr="00A8729D" w:rsidRDefault="00BB2430" w:rsidP="00582CC3">
      <w:pPr>
        <w:pStyle w:val="Code"/>
      </w:pPr>
    </w:p>
    <w:p w14:paraId="439DC834" w14:textId="7CDB0906" w:rsidR="00BB2430" w:rsidRPr="00A8729D" w:rsidRDefault="00BB2430" w:rsidP="00582CC3">
      <w:pPr>
        <w:pStyle w:val="Code"/>
      </w:pPr>
      <w:r w:rsidRPr="00A8729D">
        <w:t>Do you wish only the summary report? No</w:t>
      </w:r>
      <w:r w:rsidR="00A31562" w:rsidRPr="00A8729D">
        <w:rPr>
          <w:b/>
        </w:rPr>
        <w:t>//</w:t>
      </w:r>
      <w:r w:rsidRPr="00A8729D">
        <w:t xml:space="preserve"> </w:t>
      </w:r>
      <w:r w:rsidRPr="00A8729D">
        <w:rPr>
          <w:b/>
        </w:rPr>
        <w:t>&lt;RET&gt;</w:t>
      </w:r>
      <w:r w:rsidRPr="00A8729D">
        <w:t xml:space="preserve">  NO</w:t>
      </w:r>
    </w:p>
    <w:p w14:paraId="439DC835" w14:textId="77777777" w:rsidR="00BB2430" w:rsidRPr="00A8729D" w:rsidRDefault="00BB2430" w:rsidP="00582CC3">
      <w:pPr>
        <w:pStyle w:val="Code"/>
      </w:pPr>
    </w:p>
    <w:p w14:paraId="439DC836" w14:textId="60307CAC"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HINES</w:t>
      </w:r>
      <w:r w:rsidRPr="00A8729D">
        <w:t xml:space="preserve"> CIO FIELD OFFICE      IL  CIOFO  499</w:t>
      </w:r>
    </w:p>
    <w:p w14:paraId="439DC837" w14:textId="77777777" w:rsidR="00BB2430" w:rsidRPr="00A8729D" w:rsidRDefault="00BB2430" w:rsidP="00582CC3">
      <w:pPr>
        <w:pStyle w:val="Code"/>
      </w:pPr>
    </w:p>
    <w:p w14:paraId="439DC838" w14:textId="094B0028"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p>
    <w:p w14:paraId="439DC839" w14:textId="77777777" w:rsidR="00BB2430" w:rsidRPr="00A8729D" w:rsidRDefault="00BB2430" w:rsidP="00582CC3">
      <w:pPr>
        <w:pStyle w:val="Code"/>
      </w:pPr>
    </w:p>
    <w:p w14:paraId="439DC83A" w14:textId="0790BD88" w:rsidR="00BB2430" w:rsidRPr="00A8729D" w:rsidRDefault="00BB2430" w:rsidP="00582CC3">
      <w:pPr>
        <w:pStyle w:val="Code"/>
      </w:pPr>
      <w:r w:rsidRPr="00A8729D">
        <w:t>Select Imaging Type: All</w:t>
      </w:r>
      <w:r w:rsidR="00A31562" w:rsidRPr="00A8729D">
        <w:rPr>
          <w:b/>
        </w:rPr>
        <w:t>//</w:t>
      </w:r>
      <w:r w:rsidRPr="00A8729D">
        <w:t xml:space="preserve"> </w:t>
      </w:r>
      <w:r w:rsidRPr="00A8729D">
        <w:rPr>
          <w:b/>
        </w:rPr>
        <w:t>? &lt;RET&gt;</w:t>
      </w:r>
    </w:p>
    <w:p w14:paraId="439DC83B" w14:textId="77777777" w:rsidR="00BB2430" w:rsidRPr="00A8729D" w:rsidRDefault="00BB2430" w:rsidP="00582CC3">
      <w:pPr>
        <w:pStyle w:val="Code"/>
      </w:pPr>
    </w:p>
    <w:p w14:paraId="439DC83C" w14:textId="77777777" w:rsidR="00BB2430" w:rsidRPr="00A8729D" w:rsidRDefault="00BB2430" w:rsidP="00582CC3">
      <w:pPr>
        <w:pStyle w:val="Code"/>
      </w:pPr>
      <w:r w:rsidRPr="00A8729D">
        <w:t xml:space="preserve">     Select an IMAGING TYPE TYPE OF IMAGING from the displayed list.</w:t>
      </w:r>
    </w:p>
    <w:p w14:paraId="439DC83D" w14:textId="77777777" w:rsidR="00BB2430" w:rsidRPr="00A8729D" w:rsidRDefault="00BB2430" w:rsidP="00582CC3">
      <w:pPr>
        <w:pStyle w:val="Code"/>
      </w:pPr>
      <w:r w:rsidRPr="00A8729D">
        <w:t xml:space="preserve">     To deselect a TYPE OF IMAGING type a minus sign (-)</w:t>
      </w:r>
    </w:p>
    <w:p w14:paraId="439DC83E" w14:textId="77777777" w:rsidR="00BB2430" w:rsidRPr="00A8729D" w:rsidRDefault="00BB2430" w:rsidP="00582CC3">
      <w:pPr>
        <w:pStyle w:val="Code"/>
      </w:pPr>
      <w:r w:rsidRPr="00A8729D">
        <w:t xml:space="preserve">     in front of it, e.g.,  -TYPE OF IMAGING.</w:t>
      </w:r>
    </w:p>
    <w:p w14:paraId="439DC83F" w14:textId="77777777" w:rsidR="00BB2430" w:rsidRPr="00A8729D" w:rsidRDefault="00BB2430" w:rsidP="00582CC3">
      <w:pPr>
        <w:pStyle w:val="Code"/>
      </w:pPr>
      <w:r w:rsidRPr="00A8729D">
        <w:t xml:space="preserve">     Use an asterisk (*) to do a wildcard selection, e.g.,</w:t>
      </w:r>
    </w:p>
    <w:p w14:paraId="439DC840" w14:textId="77777777" w:rsidR="00BB2430" w:rsidRPr="00A8729D" w:rsidRDefault="00BB2430" w:rsidP="00582CC3">
      <w:pPr>
        <w:pStyle w:val="Code"/>
      </w:pPr>
      <w:r w:rsidRPr="00A8729D">
        <w:t xml:space="preserve">     enter TYPE OF IMAGING* to select all entries that begin</w:t>
      </w:r>
    </w:p>
    <w:p w14:paraId="439DC841" w14:textId="77777777" w:rsidR="00BB2430" w:rsidRPr="00A8729D" w:rsidRDefault="00BB2430" w:rsidP="00582CC3">
      <w:pPr>
        <w:pStyle w:val="Code"/>
      </w:pPr>
      <w:r w:rsidRPr="00A8729D">
        <w:t xml:space="preserve">     with the text 'TYPE OF IMAGING'.  Wildcard selection is</w:t>
      </w:r>
    </w:p>
    <w:p w14:paraId="439DC842" w14:textId="77777777" w:rsidR="00BB2430" w:rsidRPr="00A8729D" w:rsidRDefault="00BB2430" w:rsidP="00582CC3">
      <w:pPr>
        <w:pStyle w:val="Code"/>
      </w:pPr>
      <w:r w:rsidRPr="00A8729D">
        <w:t xml:space="preserve">     case sensitive.</w:t>
      </w:r>
    </w:p>
    <w:p w14:paraId="439DC843" w14:textId="77777777" w:rsidR="00BB2430" w:rsidRPr="00A8729D" w:rsidRDefault="00BB2430" w:rsidP="00582CC3">
      <w:pPr>
        <w:pStyle w:val="Code"/>
      </w:pPr>
    </w:p>
    <w:p w14:paraId="439DC844" w14:textId="77777777" w:rsidR="00BB2430" w:rsidRPr="00A8729D" w:rsidRDefault="00BB2430" w:rsidP="00582CC3">
      <w:pPr>
        <w:pStyle w:val="Code"/>
      </w:pPr>
      <w:r w:rsidRPr="00A8729D">
        <w:t xml:space="preserve"> Answer with IMAGING TYPE TYPE OF IMAGING, or ABBREVIATION</w:t>
      </w:r>
    </w:p>
    <w:p w14:paraId="439DC845" w14:textId="77777777" w:rsidR="00BB2430" w:rsidRPr="00A8729D" w:rsidRDefault="00BB2430" w:rsidP="00582CC3">
      <w:pPr>
        <w:pStyle w:val="Code"/>
      </w:pPr>
      <w:r w:rsidRPr="00A8729D">
        <w:t>Choose from:</w:t>
      </w:r>
    </w:p>
    <w:p w14:paraId="439DC846" w14:textId="77777777" w:rsidR="00BB2430" w:rsidRPr="00A8729D" w:rsidRDefault="00BB2430" w:rsidP="00582CC3">
      <w:pPr>
        <w:pStyle w:val="Code"/>
      </w:pPr>
      <w:r w:rsidRPr="00A8729D">
        <w:t xml:space="preserve">   CARDIOLOGY STUDIES (NUC MED)</w:t>
      </w:r>
    </w:p>
    <w:p w14:paraId="439DC847" w14:textId="77777777" w:rsidR="00BB2430" w:rsidRPr="00A8729D" w:rsidRDefault="00BB2430" w:rsidP="00582CC3">
      <w:pPr>
        <w:pStyle w:val="Code"/>
      </w:pPr>
      <w:r w:rsidRPr="00A8729D">
        <w:t xml:space="preserve">   NUCLEAR MEDICINE</w:t>
      </w:r>
    </w:p>
    <w:p w14:paraId="439DC848" w14:textId="77777777" w:rsidR="00BB2430" w:rsidRPr="00A8729D" w:rsidRDefault="00BB2430" w:rsidP="00582CC3">
      <w:pPr>
        <w:pStyle w:val="Code"/>
      </w:pPr>
    </w:p>
    <w:p w14:paraId="439DC849" w14:textId="101F60A6" w:rsidR="00BB2430" w:rsidRPr="00A8729D" w:rsidRDefault="00BB2430" w:rsidP="00582CC3">
      <w:pPr>
        <w:pStyle w:val="Code"/>
        <w:rPr>
          <w:b/>
        </w:rPr>
      </w:pPr>
      <w:r w:rsidRPr="00A8729D">
        <w:t>Select Imaging Type: All</w:t>
      </w:r>
      <w:r w:rsidR="00A31562" w:rsidRPr="00A8729D">
        <w:rPr>
          <w:b/>
        </w:rPr>
        <w:t>//</w:t>
      </w:r>
      <w:r w:rsidRPr="00A8729D">
        <w:t xml:space="preserve"> </w:t>
      </w:r>
      <w:r w:rsidRPr="00A8729D">
        <w:rPr>
          <w:b/>
        </w:rPr>
        <w:t>&lt;RET&gt;</w:t>
      </w:r>
    </w:p>
    <w:p w14:paraId="439DC84A" w14:textId="77777777" w:rsidR="00BB2430" w:rsidRPr="00A8729D" w:rsidRDefault="00BB2430" w:rsidP="00582CC3">
      <w:pPr>
        <w:pStyle w:val="Code"/>
      </w:pPr>
    </w:p>
    <w:p w14:paraId="439DC84B" w14:textId="7FF17CA2"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p>
    <w:p w14:paraId="439DC84C" w14:textId="77777777" w:rsidR="00BB2430" w:rsidRPr="00A8729D" w:rsidRDefault="00BB2430" w:rsidP="00582CC3">
      <w:pPr>
        <w:pStyle w:val="Code"/>
      </w:pPr>
    </w:p>
    <w:p w14:paraId="439DC84D" w14:textId="70E01FF3" w:rsidR="00BB2430" w:rsidRPr="00A8729D" w:rsidRDefault="00BB2430" w:rsidP="00582CC3">
      <w:pPr>
        <w:pStyle w:val="Code"/>
      </w:pPr>
      <w:r w:rsidRPr="00A8729D">
        <w:t>Do you wish to include all who administered dose ? Yes</w:t>
      </w:r>
      <w:r w:rsidR="00A31562" w:rsidRPr="00A8729D">
        <w:rPr>
          <w:b/>
        </w:rPr>
        <w:t>//</w:t>
      </w:r>
      <w:r w:rsidRPr="00A8729D">
        <w:t xml:space="preserve"> </w:t>
      </w:r>
      <w:r w:rsidRPr="00A8729D">
        <w:rPr>
          <w:b/>
        </w:rPr>
        <w:t>&lt;RET&gt;</w:t>
      </w:r>
      <w:r w:rsidRPr="00A8729D">
        <w:t xml:space="preserve">  YES</w:t>
      </w:r>
    </w:p>
    <w:p w14:paraId="439DC84E" w14:textId="77777777" w:rsidR="00BB2430" w:rsidRPr="00A8729D" w:rsidRDefault="00BB2430" w:rsidP="00582CC3">
      <w:pPr>
        <w:pStyle w:val="Code"/>
      </w:pPr>
    </w:p>
    <w:p w14:paraId="439DC84F" w14:textId="77777777" w:rsidR="00BB2430" w:rsidRPr="00A8729D" w:rsidRDefault="00BB2430" w:rsidP="00582CC3">
      <w:pPr>
        <w:pStyle w:val="Code"/>
      </w:pPr>
      <w:r w:rsidRPr="00A8729D">
        <w:t>**** Date Range Selection ****</w:t>
      </w:r>
    </w:p>
    <w:p w14:paraId="439DC850" w14:textId="77777777" w:rsidR="00BB2430" w:rsidRPr="00A8729D" w:rsidRDefault="00BB2430" w:rsidP="00582CC3">
      <w:pPr>
        <w:pStyle w:val="Code"/>
      </w:pPr>
    </w:p>
    <w:p w14:paraId="439DC851" w14:textId="76EDD659" w:rsidR="00BB2430" w:rsidRPr="00A8729D" w:rsidRDefault="00BB2430" w:rsidP="00582CC3">
      <w:pPr>
        <w:pStyle w:val="Code"/>
      </w:pPr>
      <w:r w:rsidRPr="00A8729D">
        <w:t xml:space="preserve">   Beginning DATE : T-1</w:t>
      </w:r>
      <w:r w:rsidR="00A31562" w:rsidRPr="00A8729D">
        <w:rPr>
          <w:b/>
        </w:rPr>
        <w:t>//</w:t>
      </w:r>
      <w:r w:rsidRPr="00A8729D">
        <w:rPr>
          <w:b/>
        </w:rPr>
        <w:t>T-90</w:t>
      </w:r>
      <w:r w:rsidRPr="00A8729D">
        <w:t xml:space="preserve">  (MAY 21, 1997)</w:t>
      </w:r>
    </w:p>
    <w:p w14:paraId="439DC852" w14:textId="77777777" w:rsidR="00BB2430" w:rsidRPr="00A8729D" w:rsidRDefault="00BB2430" w:rsidP="00582CC3">
      <w:pPr>
        <w:pStyle w:val="Code"/>
      </w:pPr>
    </w:p>
    <w:p w14:paraId="439DC853" w14:textId="50EDB7BE" w:rsidR="00BB2430" w:rsidRPr="00A8729D" w:rsidRDefault="00BB2430" w:rsidP="00582CC3">
      <w:pPr>
        <w:pStyle w:val="Code"/>
      </w:pPr>
      <w:r w:rsidRPr="00A8729D">
        <w:t xml:space="preserve">   Ending    DATE : T-1@24:00</w:t>
      </w:r>
      <w:r w:rsidR="00A31562" w:rsidRPr="00A8729D">
        <w:rPr>
          <w:b/>
        </w:rPr>
        <w:t>//</w:t>
      </w:r>
      <w:r w:rsidRPr="00A8729D">
        <w:t xml:space="preserve"> </w:t>
      </w:r>
      <w:r w:rsidRPr="00A8729D">
        <w:rPr>
          <w:b/>
        </w:rPr>
        <w:t>&lt;RET&gt;</w:t>
      </w:r>
      <w:r w:rsidRPr="00A8729D">
        <w:t xml:space="preserve"> (AUG 18, 1997@24:00)</w:t>
      </w:r>
    </w:p>
    <w:p w14:paraId="439DC854" w14:textId="77777777" w:rsidR="00BB2430" w:rsidRPr="00A8729D" w:rsidRDefault="00BB2430" w:rsidP="00582CC3">
      <w:pPr>
        <w:pStyle w:val="Code"/>
      </w:pPr>
    </w:p>
    <w:p w14:paraId="439DC855" w14:textId="6994D69A" w:rsidR="00BB2430" w:rsidRPr="00A8729D" w:rsidRDefault="00BB2430" w:rsidP="00582CC3">
      <w:pPr>
        <w:pStyle w:val="Code"/>
        <w:rPr>
          <w:b/>
        </w:rPr>
      </w:pPr>
      <w:r w:rsidRPr="00A8729D">
        <w:t>Sort Exam Date</w:t>
      </w:r>
      <w:r w:rsidR="00A31562" w:rsidRPr="00A8729D">
        <w:rPr>
          <w:b/>
        </w:rPr>
        <w:t>/</w:t>
      </w:r>
      <w:r w:rsidRPr="00A8729D">
        <w:t>Time before Who Admin Dose ? : NO</w:t>
      </w:r>
      <w:r w:rsidR="00A31562" w:rsidRPr="00A8729D">
        <w:rPr>
          <w:b/>
        </w:rPr>
        <w:t>//</w:t>
      </w:r>
      <w:r w:rsidRPr="00A8729D">
        <w:t xml:space="preserve"> </w:t>
      </w:r>
      <w:r w:rsidRPr="00A8729D">
        <w:rPr>
          <w:b/>
        </w:rPr>
        <w:t>&lt;RET&gt;</w:t>
      </w:r>
    </w:p>
    <w:p w14:paraId="439DC856" w14:textId="77777777" w:rsidR="00BB2430" w:rsidRPr="00A8729D" w:rsidRDefault="00BB2430" w:rsidP="00582CC3">
      <w:pPr>
        <w:pStyle w:val="Code"/>
      </w:pPr>
    </w:p>
    <w:p w14:paraId="439DC857" w14:textId="77777777" w:rsidR="00BB2430" w:rsidRPr="00A8729D" w:rsidRDefault="00BB2430" w:rsidP="00582CC3">
      <w:pPr>
        <w:pStyle w:val="Code"/>
      </w:pPr>
      <w:r w:rsidRPr="00A8729D">
        <w:t xml:space="preserve">     ***                                                 ***</w:t>
      </w:r>
    </w:p>
    <w:p w14:paraId="439DC858" w14:textId="77777777" w:rsidR="00BB2430" w:rsidRPr="00A8729D" w:rsidRDefault="00BB2430" w:rsidP="00582CC3">
      <w:pPr>
        <w:pStyle w:val="Code"/>
      </w:pPr>
      <w:r w:rsidRPr="00A8729D">
        <w:t xml:space="preserve">     *** This report requires a 132 column output device ***</w:t>
      </w:r>
    </w:p>
    <w:p w14:paraId="439DC859" w14:textId="77777777" w:rsidR="00BB2430" w:rsidRPr="00A8729D" w:rsidRDefault="00BB2430" w:rsidP="00582CC3">
      <w:pPr>
        <w:pStyle w:val="Code"/>
      </w:pPr>
      <w:r w:rsidRPr="00A8729D">
        <w:t xml:space="preserve">     ***                                                 ***</w:t>
      </w:r>
    </w:p>
    <w:p w14:paraId="439DC85A" w14:textId="77777777" w:rsidR="00BB2430" w:rsidRPr="00A8729D" w:rsidRDefault="00BB2430" w:rsidP="00582CC3">
      <w:pPr>
        <w:pStyle w:val="Code"/>
      </w:pPr>
    </w:p>
    <w:p w14:paraId="439DC85B" w14:textId="62F31196" w:rsidR="00BB2430" w:rsidRPr="00A8729D" w:rsidRDefault="00BB2430" w:rsidP="00582CC3">
      <w:pPr>
        <w:pStyle w:val="Code"/>
      </w:pPr>
      <w:r w:rsidRPr="00A8729D">
        <w:t>DEVICE: HOME</w:t>
      </w:r>
      <w:r w:rsidR="00A31562" w:rsidRPr="00A8729D">
        <w:rPr>
          <w:b/>
        </w:rPr>
        <w:t>//</w:t>
      </w:r>
      <w:r w:rsidRPr="00A8729D">
        <w:t xml:space="preserve"> (Enter a device that prints 132 columns)</w:t>
      </w:r>
    </w:p>
    <w:p w14:paraId="439DC85C" w14:textId="77777777" w:rsidR="00BB2430" w:rsidRPr="00A8729D" w:rsidRDefault="00BB2430" w:rsidP="00582CC3">
      <w:pPr>
        <w:pStyle w:val="Code"/>
      </w:pPr>
    </w:p>
    <w:p w14:paraId="439DC85D" w14:textId="77777777" w:rsidR="00BB2430" w:rsidRPr="00A8729D" w:rsidRDefault="00BB2430" w:rsidP="00582CC3">
      <w:pPr>
        <w:pStyle w:val="Code"/>
      </w:pPr>
    </w:p>
    <w:p w14:paraId="439DC85E" w14:textId="77777777" w:rsidR="00BB2430" w:rsidRPr="00A8729D" w:rsidRDefault="00BB2430" w:rsidP="00582CC3">
      <w:pPr>
        <w:pStyle w:val="Code"/>
      </w:pPr>
      <w:r w:rsidRPr="00A8729D">
        <w:t xml:space="preserve">    </w:t>
      </w:r>
      <w:r w:rsidR="001536DD" w:rsidRPr="00A8729D">
        <w:t xml:space="preserve">    </w:t>
      </w:r>
      <w:r w:rsidRPr="00A8729D">
        <w:t>&gt;&gt;&gt; Radiopharmaceutical Administration Report &lt;&lt;&lt;    Run Date: AUG 19,1997  11:18   Page: 1</w:t>
      </w:r>
    </w:p>
    <w:p w14:paraId="439DC85F" w14:textId="77777777" w:rsidR="00BB2430" w:rsidRPr="00A8729D" w:rsidRDefault="00BB2430" w:rsidP="00582CC3">
      <w:pPr>
        <w:pStyle w:val="Code"/>
      </w:pPr>
      <w:r w:rsidRPr="00A8729D">
        <w:t xml:space="preserve">                                                 </w:t>
      </w:r>
    </w:p>
    <w:p w14:paraId="439DC860" w14:textId="77777777" w:rsidR="00BB2430" w:rsidRPr="00A8729D" w:rsidRDefault="00BB2430" w:rsidP="00582CC3">
      <w:pPr>
        <w:pStyle w:val="Code"/>
      </w:pPr>
      <w:r w:rsidRPr="00A8729D">
        <w:t>Division: HINES CIO FIELD OFFICE        Imaging Type: CARDIOLOGY STUDIES (NUC MED)  For period: May 21, 1997 to Aug 18, 1997@24:00</w:t>
      </w:r>
    </w:p>
    <w:p w14:paraId="439DC861" w14:textId="77777777" w:rsidR="00BB2430" w:rsidRPr="00A8729D" w:rsidRDefault="00BB2430" w:rsidP="00582CC3">
      <w:pPr>
        <w:pStyle w:val="Code"/>
      </w:pPr>
    </w:p>
    <w:p w14:paraId="439DC862" w14:textId="77777777" w:rsidR="00BB2430" w:rsidRPr="00A8729D" w:rsidRDefault="00BB2430" w:rsidP="00582CC3">
      <w:pPr>
        <w:pStyle w:val="Code"/>
      </w:pPr>
      <w:r w:rsidRPr="00A8729D">
        <w:t>Long-Case@Time  Patient Name       SSN      Radiopharm     Act.Drawn Dose Adm'd    Low       High   Procedure       Who Adm'd</w:t>
      </w:r>
    </w:p>
    <w:p w14:paraId="439DC863" w14:textId="77777777" w:rsidR="00BB2430" w:rsidRPr="00A8729D" w:rsidRDefault="00BB2430" w:rsidP="00582CC3">
      <w:pPr>
        <w:pStyle w:val="Code"/>
      </w:pPr>
      <w:r w:rsidRPr="00A8729D">
        <w:t>----------------------------------</w:t>
      </w:r>
      <w:r w:rsidR="001536DD" w:rsidRPr="00A8729D">
        <w:t>---------------------------</w:t>
      </w:r>
    </w:p>
    <w:p w14:paraId="439DC864" w14:textId="77777777" w:rsidR="00BB2430" w:rsidRPr="00A8729D" w:rsidRDefault="00BB2430" w:rsidP="00582CC3">
      <w:pPr>
        <w:pStyle w:val="Code"/>
      </w:pPr>
      <w:r w:rsidRPr="00A8729D">
        <w:t>072297-702@1528 RADPATIENT,SIX000-00-0036   PERCHLORACAP 25    7.0000    5.0000    0.0000  0.0000 CARDIOLOGY TEST RADPROVIDER,ONE</w:t>
      </w:r>
    </w:p>
    <w:p w14:paraId="439DC865" w14:textId="77777777" w:rsidR="00BB2430" w:rsidRPr="00A8729D" w:rsidRDefault="00BB2430" w:rsidP="00582CC3">
      <w:pPr>
        <w:pStyle w:val="Code"/>
      </w:pPr>
    </w:p>
    <w:p w14:paraId="439DC866" w14:textId="77777777" w:rsidR="00BB2430" w:rsidRPr="00A8729D" w:rsidRDefault="00BB2430" w:rsidP="00582CC3">
      <w:pPr>
        <w:pStyle w:val="Code"/>
      </w:pPr>
    </w:p>
    <w:p w14:paraId="439DC867" w14:textId="77777777" w:rsidR="00BB2430" w:rsidRPr="00A8729D" w:rsidRDefault="00BB2430" w:rsidP="00582CC3">
      <w:pPr>
        <w:pStyle w:val="Code"/>
      </w:pPr>
    </w:p>
    <w:p w14:paraId="439DC868" w14:textId="77777777" w:rsidR="00BB2430" w:rsidRPr="00A8729D" w:rsidRDefault="00BB2430" w:rsidP="00582CC3">
      <w:pPr>
        <w:pStyle w:val="Code"/>
      </w:pPr>
      <w:r w:rsidRPr="00A8729D">
        <w:t xml:space="preserve">   </w:t>
      </w:r>
      <w:r w:rsidR="001536DD" w:rsidRPr="00A8729D">
        <w:t xml:space="preserve">                            </w:t>
      </w:r>
      <w:r w:rsidRPr="00A8729D">
        <w:t>&gt;&gt;&gt; Radiopharmaceutical Administration Report &lt;&lt;&lt;    Run Date: AUG 19,1997  11:18   Page: 2</w:t>
      </w:r>
    </w:p>
    <w:p w14:paraId="439DC869" w14:textId="77777777" w:rsidR="00BB2430" w:rsidRPr="00A8729D" w:rsidRDefault="00BB2430" w:rsidP="00582CC3">
      <w:pPr>
        <w:pStyle w:val="Code"/>
      </w:pPr>
      <w:r w:rsidRPr="00A8729D">
        <w:t xml:space="preserve">                                                  </w:t>
      </w:r>
    </w:p>
    <w:p w14:paraId="439DC86A" w14:textId="77777777" w:rsidR="00BB2430" w:rsidRPr="00A8729D" w:rsidRDefault="00BB2430" w:rsidP="00582CC3">
      <w:pPr>
        <w:pStyle w:val="Code"/>
      </w:pPr>
      <w:r w:rsidRPr="00A8729D">
        <w:t>Division: HINES CIO FIELD OFFICE           Imaging Type: NUCLEAR MEDICINE   For period: May 21, 1997 to Aug 18, 1997@24:00</w:t>
      </w:r>
    </w:p>
    <w:p w14:paraId="439DC86B" w14:textId="77777777" w:rsidR="00BB2430" w:rsidRPr="00A8729D" w:rsidRDefault="00BB2430" w:rsidP="00582CC3">
      <w:pPr>
        <w:pStyle w:val="Code"/>
      </w:pPr>
    </w:p>
    <w:p w14:paraId="439DC86C" w14:textId="77777777" w:rsidR="00BB2430" w:rsidRPr="00A8729D" w:rsidRDefault="00BB2430" w:rsidP="00582CC3">
      <w:pPr>
        <w:pStyle w:val="Code"/>
      </w:pPr>
      <w:r w:rsidRPr="00A8729D">
        <w:t>Long-Case@Time  Patient Name       SSN      Radiopharm    Act.Drawn  Dose Adm'd  Low      High   Procedure         Who Adm'd</w:t>
      </w:r>
    </w:p>
    <w:p w14:paraId="439DC86D" w14:textId="77777777" w:rsidR="00BB2430" w:rsidRPr="00A8729D" w:rsidRDefault="00BB2430" w:rsidP="00582CC3">
      <w:pPr>
        <w:pStyle w:val="Code"/>
      </w:pPr>
      <w:r w:rsidRPr="00A8729D">
        <w:t>------------------------------------------------------------------</w:t>
      </w:r>
    </w:p>
    <w:p w14:paraId="439DC86E" w14:textId="77777777" w:rsidR="00BB2430" w:rsidRPr="00A8729D" w:rsidRDefault="00BB2430" w:rsidP="00582CC3">
      <w:pPr>
        <w:pStyle w:val="Code"/>
      </w:pPr>
      <w:r w:rsidRPr="00A8729D">
        <w:t>080697-709@1233 RADPATIENT,ONE000-00-0039  SESTAMIBI TC-99  600.0000 600.0000  250.0000 500.0000 THYROID IMAGING RADPROVIDER,THRE</w:t>
      </w:r>
    </w:p>
    <w:p w14:paraId="439DC86F" w14:textId="77777777" w:rsidR="00BB2430" w:rsidRPr="00A8729D" w:rsidRDefault="00BB2430" w:rsidP="00582CC3">
      <w:pPr>
        <w:pStyle w:val="Code"/>
      </w:pPr>
      <w:r w:rsidRPr="00A8729D">
        <w:t>070997-700@0907 RADPATIENT,FOU000-00-0034  SULFUR COLLOID     0.0000  10.0000  10.0000   15.0000 RADIONUCLIDE TH RADPROVIDER,SIX</w:t>
      </w:r>
    </w:p>
    <w:p w14:paraId="439DC870" w14:textId="77777777" w:rsidR="00BB2430" w:rsidRPr="00A8729D" w:rsidRDefault="00BB2430" w:rsidP="00582CC3">
      <w:pPr>
        <w:pStyle w:val="Code"/>
      </w:pPr>
      <w:r w:rsidRPr="00A8729D">
        <w:t>070997-701@0932 RADPATIENT,FIV000-00-0035  SULFUR COLLOID    12.0000  12.0000  10.0000   15.0000 RADIONUCLIDE TH RADPROVIDER,SIX</w:t>
      </w:r>
    </w:p>
    <w:p w14:paraId="439DC871" w14:textId="77777777" w:rsidR="00BB2430" w:rsidRPr="00A8729D" w:rsidRDefault="00BB2430" w:rsidP="00582CC3">
      <w:pPr>
        <w:pStyle w:val="Code"/>
      </w:pPr>
      <w:r w:rsidRPr="00A8729D">
        <w:t>072597-703@1245 RADPATIENT,THR000-00-0033  SODIUM PERTECHN   12.0000  12.0000  0.0000    15.0000 THYROID IMAGING RADPROVIDER,SIX</w:t>
      </w:r>
    </w:p>
    <w:p w14:paraId="439DC872" w14:textId="77777777" w:rsidR="00BB2430" w:rsidRPr="00A8729D" w:rsidRDefault="00BB2430" w:rsidP="00582CC3">
      <w:pPr>
        <w:pStyle w:val="Code"/>
      </w:pPr>
      <w:r w:rsidRPr="00A8729D">
        <w:t>080797-718@0807 RADPATIENT,TWO000-00-0032  Tc-99m DTPA        0.6000   0.6000  0.5000     1.5000 LUNG AEROSOL SC RADPROVIDER,FIVE</w:t>
      </w:r>
    </w:p>
    <w:p w14:paraId="439DC873" w14:textId="77777777" w:rsidR="00BB2430" w:rsidRPr="00A8729D" w:rsidRDefault="00BB2430" w:rsidP="00582CC3">
      <w:pPr>
        <w:pStyle w:val="Code"/>
      </w:pPr>
      <w:r w:rsidRPr="00A8729D">
        <w:t>080797-719@0807 RADPATIENT,TWO000-00-0032  Tc-99m MACROAGG    3.0000   3.0000  3.0000     6.0000 LUNG PERFUSION  RADPROVIDER,FIVE</w:t>
      </w:r>
    </w:p>
    <w:p w14:paraId="439DC874" w14:textId="77777777" w:rsidR="00BB2430" w:rsidRPr="00A8729D" w:rsidRDefault="00BB2430" w:rsidP="00582CC3">
      <w:pPr>
        <w:pStyle w:val="Code"/>
      </w:pPr>
      <w:r w:rsidRPr="00A8729D">
        <w:t>080797-721@0902 RADPATIENT,TWO000-00-0032  SESTAMIBI TC-99    8.0000   8.0000  8.0000    10.0000 MYOCARDIAL PERF RADPROVIDER,FIVE</w:t>
      </w:r>
    </w:p>
    <w:p w14:paraId="439DC875" w14:textId="77777777" w:rsidR="00BB2430" w:rsidRPr="00A8729D" w:rsidRDefault="00BB2430" w:rsidP="00582CC3">
      <w:pPr>
        <w:pStyle w:val="Code"/>
      </w:pPr>
    </w:p>
    <w:p w14:paraId="439DC876" w14:textId="77777777" w:rsidR="00BB2430" w:rsidRPr="00A8729D" w:rsidRDefault="00BB2430" w:rsidP="00582CC3">
      <w:pPr>
        <w:pStyle w:val="Code"/>
      </w:pPr>
      <w:r w:rsidRPr="00A8729D">
        <w:t xml:space="preserve">  </w:t>
      </w:r>
      <w:r w:rsidR="001536DD" w:rsidRPr="00A8729D">
        <w:t xml:space="preserve">                            </w:t>
      </w:r>
      <w:r w:rsidRPr="00A8729D">
        <w:t xml:space="preserve"> &gt;&gt;&gt; Radiopharmaceutical Administration Report &lt;&lt;&lt;    Run Date: AUG 19,1997  11:18   Page: 3</w:t>
      </w:r>
    </w:p>
    <w:p w14:paraId="439DC877" w14:textId="77777777" w:rsidR="00BB2430" w:rsidRPr="00A8729D" w:rsidRDefault="00BB2430" w:rsidP="00582CC3">
      <w:pPr>
        <w:pStyle w:val="Code"/>
      </w:pPr>
      <w:r w:rsidRPr="00A8729D">
        <w:t xml:space="preserve">                                                  (Imaging Summary)</w:t>
      </w:r>
    </w:p>
    <w:p w14:paraId="439DC878" w14:textId="77777777" w:rsidR="00BB2430" w:rsidRPr="00A8729D" w:rsidRDefault="00BB2430" w:rsidP="00582CC3">
      <w:pPr>
        <w:pStyle w:val="Code"/>
      </w:pPr>
      <w:r w:rsidRPr="00A8729D">
        <w:t>Division: HINES CIO FIELD OFFICE        Imaging Type: CARDIOLOGY STUDIES (NUC MED)  For period: May 21, 1997 to Aug 18, 1997@24:00</w:t>
      </w:r>
    </w:p>
    <w:p w14:paraId="439DC879" w14:textId="77777777" w:rsidR="00BB2430" w:rsidRPr="00A8729D" w:rsidRDefault="00BB2430" w:rsidP="00582CC3">
      <w:pPr>
        <w:pStyle w:val="Code"/>
      </w:pPr>
      <w:r w:rsidRPr="00A8729D">
        <w:t>Who Admin Dose                     Total Drawn    Total Adm'd   No. cases      (%)        No. outside range</w:t>
      </w:r>
    </w:p>
    <w:p w14:paraId="439DC87A" w14:textId="77777777" w:rsidR="00BB2430" w:rsidRPr="00A8729D" w:rsidRDefault="00BB2430" w:rsidP="00582CC3">
      <w:pPr>
        <w:pStyle w:val="Code"/>
      </w:pPr>
      <w:r w:rsidRPr="00A8729D">
        <w:t>-------------------------------------------------------------</w:t>
      </w:r>
    </w:p>
    <w:p w14:paraId="439DC87B" w14:textId="77777777" w:rsidR="00BB2430" w:rsidRPr="00A8729D" w:rsidRDefault="00BB2430" w:rsidP="00582CC3">
      <w:pPr>
        <w:pStyle w:val="Code"/>
      </w:pPr>
      <w:r w:rsidRPr="00A8729D">
        <w:t xml:space="preserve">RADPROVIDER,ONE           </w:t>
      </w:r>
      <w:r w:rsidRPr="00A8729D">
        <w:tab/>
        <w:t xml:space="preserve">       7.0000         5.0000          1       100.00             </w:t>
      </w:r>
    </w:p>
    <w:p w14:paraId="439DC87C" w14:textId="77777777" w:rsidR="00BB2430" w:rsidRPr="00A8729D" w:rsidRDefault="00BB2430" w:rsidP="00582CC3">
      <w:pPr>
        <w:pStyle w:val="Code"/>
      </w:pPr>
    </w:p>
    <w:p w14:paraId="439DC87D" w14:textId="77777777" w:rsidR="00BB2430" w:rsidRPr="00A8729D" w:rsidRDefault="00BB2430" w:rsidP="00582CC3">
      <w:pPr>
        <w:pStyle w:val="Code"/>
      </w:pPr>
      <w:r w:rsidRPr="00A8729D">
        <w:t>CARDIOLOGY STUDIES (NUC MED)'s Total number of unique cases: 1</w:t>
      </w:r>
    </w:p>
    <w:p w14:paraId="439DC87E" w14:textId="77777777" w:rsidR="00BB2430" w:rsidRPr="00A8729D" w:rsidRDefault="00BB2430" w:rsidP="00582CC3">
      <w:pPr>
        <w:pStyle w:val="Code"/>
      </w:pPr>
    </w:p>
    <w:p w14:paraId="439DC87F" w14:textId="77777777" w:rsidR="00BB2430" w:rsidRPr="00A8729D" w:rsidRDefault="00BB2430" w:rsidP="00582CC3">
      <w:pPr>
        <w:pStyle w:val="Code"/>
      </w:pPr>
      <w:r w:rsidRPr="00A8729D">
        <w:t>Notes: A case may have more than 1 radiopharm, so total no. unique cases may be less than total no. radiopharms listed.</w:t>
      </w:r>
    </w:p>
    <w:p w14:paraId="439DC880" w14:textId="77777777" w:rsidR="00BB2430" w:rsidRPr="00A8729D" w:rsidRDefault="00BB2430" w:rsidP="00582CC3">
      <w:pPr>
        <w:pStyle w:val="Code"/>
      </w:pPr>
      <w:r w:rsidRPr="00A8729D">
        <w:t xml:space="preserve">     * denotes administered dosage outside of normal range.</w:t>
      </w:r>
    </w:p>
    <w:p w14:paraId="439DC881" w14:textId="77777777" w:rsidR="00BB2430" w:rsidRPr="00A8729D" w:rsidRDefault="001536DD" w:rsidP="00582CC3">
      <w:pPr>
        <w:pStyle w:val="Code"/>
      </w:pPr>
      <w:r w:rsidRPr="00A8729D">
        <w:t xml:space="preserve">   </w:t>
      </w:r>
      <w:r w:rsidR="00BB2430" w:rsidRPr="00A8729D">
        <w:t>&gt;&gt;&gt; Radiopharmaceutical Administration Report &lt;&lt;&lt;    Run Date: AUG 19,1997  11:18   Page: 4</w:t>
      </w:r>
    </w:p>
    <w:p w14:paraId="439DC882" w14:textId="77777777" w:rsidR="00BB2430" w:rsidRPr="00A8729D" w:rsidRDefault="00BB2430" w:rsidP="00582CC3">
      <w:pPr>
        <w:pStyle w:val="Code"/>
      </w:pPr>
      <w:r w:rsidRPr="00A8729D">
        <w:t xml:space="preserve">                               (Imaging Summary)</w:t>
      </w:r>
    </w:p>
    <w:p w14:paraId="439DC883" w14:textId="77777777" w:rsidR="00BB2430" w:rsidRPr="00A8729D" w:rsidRDefault="00BB2430" w:rsidP="00582CC3">
      <w:pPr>
        <w:pStyle w:val="Code"/>
      </w:pPr>
      <w:r w:rsidRPr="00A8729D">
        <w:t>Division: HINES CIO FIELD OFFICE             Imaging Type: NUCLEAR MEDICINE   For period: May 21, 1997 to Aug 18, 1997@24:00</w:t>
      </w:r>
    </w:p>
    <w:p w14:paraId="439DC884" w14:textId="77777777" w:rsidR="00BB2430" w:rsidRPr="00A8729D" w:rsidRDefault="00BB2430" w:rsidP="00582CC3">
      <w:pPr>
        <w:pStyle w:val="Code"/>
      </w:pPr>
      <w:r w:rsidRPr="00A8729D">
        <w:t>Who Admin Dose                     Total Drawn    Total Adm'd   No. cases      (%)        No. outside range</w:t>
      </w:r>
    </w:p>
    <w:p w14:paraId="439DC885" w14:textId="77777777" w:rsidR="00BB2430" w:rsidRPr="00A8729D" w:rsidRDefault="00BB2430" w:rsidP="00582CC3">
      <w:pPr>
        <w:pStyle w:val="Code"/>
      </w:pPr>
      <w:r w:rsidRPr="00A8729D">
        <w:t>-----------------------------------------------</w:t>
      </w:r>
    </w:p>
    <w:p w14:paraId="439DC886" w14:textId="77777777" w:rsidR="00BB2430" w:rsidRPr="00A8729D" w:rsidRDefault="00BB2430" w:rsidP="00582CC3">
      <w:pPr>
        <w:pStyle w:val="Code"/>
      </w:pPr>
      <w:r w:rsidRPr="00A8729D">
        <w:t>RADPROVIDER,THREE                   600.0000      600.0000          1       14.29             1</w:t>
      </w:r>
    </w:p>
    <w:p w14:paraId="439DC887" w14:textId="77777777" w:rsidR="00BB2430" w:rsidRPr="00A8729D" w:rsidRDefault="00BB2430" w:rsidP="00582CC3">
      <w:pPr>
        <w:pStyle w:val="Code"/>
      </w:pPr>
      <w:r w:rsidRPr="00A8729D">
        <w:t xml:space="preserve">RADPROVIDER,SIX                     24.0000        34.0000          3       42.86              </w:t>
      </w:r>
    </w:p>
    <w:p w14:paraId="439DC888" w14:textId="77777777" w:rsidR="00BB2430" w:rsidRPr="00A8729D" w:rsidRDefault="00BB2430" w:rsidP="00582CC3">
      <w:pPr>
        <w:pStyle w:val="Code"/>
      </w:pPr>
      <w:r w:rsidRPr="00A8729D">
        <w:t xml:space="preserve">RADPROVIDER,FIVE                    11.6000        11.6000          3       42.86              </w:t>
      </w:r>
    </w:p>
    <w:p w14:paraId="439DC889" w14:textId="77777777" w:rsidR="00BB2430" w:rsidRPr="00A8729D" w:rsidRDefault="00BB2430" w:rsidP="00582CC3">
      <w:pPr>
        <w:pStyle w:val="Code"/>
      </w:pPr>
      <w:r w:rsidRPr="00A8729D">
        <w:t>NUCLEAR MEDICINE's Total number of unique cases: 7</w:t>
      </w:r>
    </w:p>
    <w:p w14:paraId="439DC88A" w14:textId="77777777" w:rsidR="00BB2430" w:rsidRPr="00A8729D" w:rsidRDefault="00BB2430" w:rsidP="00582CC3">
      <w:pPr>
        <w:pStyle w:val="Code"/>
      </w:pPr>
      <w:r w:rsidRPr="00A8729D">
        <w:t>Notes: A case may have more than 1 radiopharm, so total no. unique cases may be less than total no. radiopharms listed.</w:t>
      </w:r>
    </w:p>
    <w:p w14:paraId="439DC88B" w14:textId="77777777" w:rsidR="00BB2430" w:rsidRPr="00A8729D" w:rsidRDefault="00BB2430" w:rsidP="00582CC3">
      <w:pPr>
        <w:pStyle w:val="Code"/>
      </w:pPr>
      <w:r w:rsidRPr="00A8729D">
        <w:t xml:space="preserve">     * denotes administered dosage outside of normal range.</w:t>
      </w:r>
    </w:p>
    <w:p w14:paraId="439DC88C" w14:textId="77777777" w:rsidR="00BB2430" w:rsidRPr="00A8729D" w:rsidRDefault="001536DD" w:rsidP="00582CC3">
      <w:pPr>
        <w:pStyle w:val="Code"/>
      </w:pPr>
      <w:r w:rsidRPr="00A8729D">
        <w:t xml:space="preserve">   </w:t>
      </w:r>
      <w:r w:rsidR="00BB2430" w:rsidRPr="00A8729D">
        <w:t>&gt;&gt;&gt; Radiopharmaceutical Administration Report &lt;&lt;&lt;     Run Date: AUG 19,1997  11:18   Page: 5</w:t>
      </w:r>
    </w:p>
    <w:p w14:paraId="439DC88D" w14:textId="77777777" w:rsidR="00BB2430" w:rsidRPr="00A8729D" w:rsidRDefault="00BB2430" w:rsidP="00582CC3">
      <w:pPr>
        <w:pStyle w:val="Code"/>
      </w:pPr>
      <w:r w:rsidRPr="00A8729D">
        <w:t xml:space="preserve">         (Division Summary)</w:t>
      </w:r>
    </w:p>
    <w:p w14:paraId="439DC88E" w14:textId="77777777" w:rsidR="00BB2430" w:rsidRPr="00A8729D" w:rsidRDefault="00BB2430" w:rsidP="00582CC3">
      <w:pPr>
        <w:pStyle w:val="Code"/>
      </w:pPr>
      <w:r w:rsidRPr="00A8729D">
        <w:t>Division: HINES CIO FIELD OFFICE       For period: May 21, 1997 to Aug 18, 1997@24:00</w:t>
      </w:r>
    </w:p>
    <w:p w14:paraId="439DC88F" w14:textId="77777777" w:rsidR="009A62C0" w:rsidRPr="00A8729D" w:rsidRDefault="00BB2430" w:rsidP="00582CC3">
      <w:pPr>
        <w:pStyle w:val="Code"/>
      </w:pPr>
      <w:r w:rsidRPr="00A8729D">
        <w:t>Who Admin Dose                     Total Drawn    Total Adm'd   No. cases</w:t>
      </w:r>
    </w:p>
    <w:p w14:paraId="439DC890" w14:textId="77777777" w:rsidR="00BB2430" w:rsidRPr="00A8729D" w:rsidRDefault="00BB2430" w:rsidP="00582CC3">
      <w:pPr>
        <w:pStyle w:val="Code"/>
      </w:pPr>
      <w:r w:rsidRPr="00A8729D">
        <w:t xml:space="preserve">    (%)        No. outside range</w:t>
      </w:r>
    </w:p>
    <w:p w14:paraId="439DC891" w14:textId="77777777" w:rsidR="00BB2430" w:rsidRPr="00A8729D" w:rsidRDefault="00BB2430" w:rsidP="00582CC3">
      <w:pPr>
        <w:pStyle w:val="Code"/>
      </w:pPr>
      <w:r w:rsidRPr="00A8729D">
        <w:t>-------------------------------------------------------------------</w:t>
      </w:r>
    </w:p>
    <w:p w14:paraId="439DC892" w14:textId="77777777" w:rsidR="00BB2430" w:rsidRPr="00A8729D" w:rsidRDefault="00BB2430" w:rsidP="00582CC3">
      <w:pPr>
        <w:pStyle w:val="Code"/>
      </w:pPr>
      <w:r w:rsidRPr="00A8729D">
        <w:t>RADPROVIDER,THREE      600.0000       600.0000          1       12.50     1</w:t>
      </w:r>
    </w:p>
    <w:p w14:paraId="439DC893" w14:textId="77777777" w:rsidR="00BB2430" w:rsidRPr="00A8729D" w:rsidRDefault="00BB2430" w:rsidP="00582CC3">
      <w:pPr>
        <w:pStyle w:val="Code"/>
      </w:pPr>
      <w:r w:rsidRPr="00A8729D">
        <w:t xml:space="preserve">RADPROVIDER,SIX        24.0000        34.0000          3       37.50   </w:t>
      </w:r>
    </w:p>
    <w:p w14:paraId="439DC894" w14:textId="77777777" w:rsidR="00BB2430" w:rsidRPr="00A8729D" w:rsidRDefault="00BB2430" w:rsidP="00582CC3">
      <w:pPr>
        <w:pStyle w:val="Code"/>
      </w:pPr>
      <w:r w:rsidRPr="00A8729D">
        <w:t xml:space="preserve">RADPROVIDER,FIVE       11.6000        11.6000          3       37.50     </w:t>
      </w:r>
    </w:p>
    <w:p w14:paraId="439DC895" w14:textId="77777777" w:rsidR="00BB2430" w:rsidRPr="00A8729D" w:rsidRDefault="00BB2430" w:rsidP="00582CC3">
      <w:pPr>
        <w:pStyle w:val="Code"/>
      </w:pPr>
      <w:r w:rsidRPr="00A8729D">
        <w:t xml:space="preserve">RADPROVIDER,ONE        7.0000         5.0000          1       12.50      </w:t>
      </w:r>
    </w:p>
    <w:p w14:paraId="439DC896" w14:textId="77777777" w:rsidR="00BB2430" w:rsidRPr="00A8729D" w:rsidRDefault="00BB2430" w:rsidP="00582CC3">
      <w:pPr>
        <w:pStyle w:val="Code"/>
      </w:pPr>
    </w:p>
    <w:p w14:paraId="439DC897" w14:textId="77777777" w:rsidR="00BB2430" w:rsidRPr="00A8729D" w:rsidRDefault="00BB2430" w:rsidP="00582CC3">
      <w:pPr>
        <w:pStyle w:val="Code"/>
      </w:pPr>
      <w:r w:rsidRPr="00A8729D">
        <w:t>HINES CIO FIELD OFFICE's Total number of unique cases: 8</w:t>
      </w:r>
    </w:p>
    <w:p w14:paraId="439DC898" w14:textId="77777777" w:rsidR="00BB2430" w:rsidRPr="00A8729D" w:rsidRDefault="00BB2430" w:rsidP="00582CC3">
      <w:pPr>
        <w:pStyle w:val="Code"/>
      </w:pPr>
      <w:r w:rsidRPr="00A8729D">
        <w:rPr>
          <w:b/>
        </w:rPr>
        <w:t>Note</w:t>
      </w:r>
      <w:r w:rsidRPr="00A8729D">
        <w:t>: A case may have more than 1 radiopharm, so total no. unique cases may be less than total no. radiopharms listed.</w:t>
      </w:r>
    </w:p>
    <w:p w14:paraId="439DC899" w14:textId="77777777" w:rsidR="00BB2430" w:rsidRPr="00A8729D" w:rsidRDefault="00BB2430" w:rsidP="00582CC3">
      <w:pPr>
        <w:pStyle w:val="Code"/>
      </w:pPr>
      <w:r w:rsidRPr="00A8729D">
        <w:t xml:space="preserve">     * denotes administered dosage outside of normal range.</w:t>
      </w:r>
    </w:p>
    <w:p w14:paraId="7D8FAFAA" w14:textId="77777777" w:rsidR="00421D57" w:rsidRPr="00A8729D" w:rsidRDefault="00421D57" w:rsidP="00421D57">
      <w:pPr>
        <w:rPr>
          <w:color w:val="000000" w:themeColor="text1"/>
        </w:rPr>
      </w:pPr>
    </w:p>
    <w:p w14:paraId="439DC89A" w14:textId="511AD5B3" w:rsidR="00E25AB6" w:rsidRPr="00A8729D" w:rsidRDefault="00BB2430" w:rsidP="00AE0DD9">
      <w:pPr>
        <w:pStyle w:val="Heading3"/>
      </w:pPr>
      <w:bookmarkStart w:id="1151" w:name="_Toc133033073"/>
      <w:bookmarkStart w:id="1152" w:name="_Toc238950015"/>
      <w:bookmarkStart w:id="1153" w:name="_Toc240857780"/>
      <w:bookmarkStart w:id="1154" w:name="_Toc363212910"/>
      <w:bookmarkStart w:id="1155" w:name="_Toc136415050"/>
      <w:r w:rsidRPr="00A8729D">
        <w:lastRenderedPageBreak/>
        <w:t>Resident Report</w:t>
      </w:r>
      <w:bookmarkEnd w:id="1151"/>
      <w:bookmarkEnd w:id="1152"/>
      <w:bookmarkEnd w:id="1153"/>
      <w:bookmarkEnd w:id="1154"/>
      <w:bookmarkEnd w:id="1155"/>
    </w:p>
    <w:p w14:paraId="439DC89B"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"Resident Report:in Personnel Workload Reports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interpreting resident" </w:instrText>
      </w:r>
      <w:r w:rsidRPr="00A8729D">
        <w:rPr>
          <w:color w:val="000000" w:themeColor="text1"/>
        </w:rPr>
        <w:fldChar w:fldCharType="end"/>
      </w:r>
    </w:p>
    <w:p w14:paraId="439DC89C" w14:textId="77777777" w:rsidR="009A62C0" w:rsidRPr="00A8729D" w:rsidRDefault="00BB2430">
      <w:pPr>
        <w:rPr>
          <w:color w:val="000000" w:themeColor="text1"/>
        </w:rPr>
      </w:pPr>
      <w:r w:rsidRPr="00A8729D">
        <w:rPr>
          <w:color w:val="000000" w:themeColor="text1"/>
        </w:rPr>
        <w:t>This option allows the user (usually a supervisor, ADPAC, or other managerial personnel) to generate a report of exams and work associated with interpreting resident</w:t>
      </w:r>
      <w:r w:rsidR="00E26CCB" w:rsidRPr="00A8729D">
        <w:rPr>
          <w:color w:val="000000" w:themeColor="text1"/>
        </w:rPr>
        <w:fldChar w:fldCharType="begin"/>
      </w:r>
      <w:r w:rsidRPr="00A8729D">
        <w:rPr>
          <w:color w:val="000000" w:themeColor="text1"/>
        </w:rPr>
        <w:instrText xml:space="preserve"> XE "Interpreting Resident:run a workload report" </w:instrText>
      </w:r>
      <w:r w:rsidR="00E26CCB" w:rsidRPr="00A8729D">
        <w:rPr>
          <w:color w:val="000000" w:themeColor="text1"/>
        </w:rPr>
        <w:fldChar w:fldCharType="end"/>
      </w:r>
      <w:r w:rsidRPr="00A8729D">
        <w:rPr>
          <w:color w:val="000000" w:themeColor="text1"/>
        </w:rPr>
        <w:t xml:space="preserve"> physicians.  The residents for this report are stored in the Primary Interpreting Resident field and Secondary Interpreting Resident multiple field of the exam record.  </w:t>
      </w:r>
    </w:p>
    <w:p w14:paraId="6ADFB732" w14:textId="77777777" w:rsidR="00421D57" w:rsidRPr="00A8729D" w:rsidRDefault="00421D57">
      <w:pPr>
        <w:rPr>
          <w:color w:val="000000" w:themeColor="text1"/>
        </w:rPr>
      </w:pPr>
    </w:p>
    <w:p w14:paraId="439DC89D" w14:textId="0C531881" w:rsidR="00BB2430" w:rsidRPr="00A8729D" w:rsidRDefault="00BB2430">
      <w:pPr>
        <w:rPr>
          <w:color w:val="000000" w:themeColor="text1"/>
        </w:rPr>
      </w:pPr>
      <w:r w:rsidRPr="00A8729D">
        <w:rPr>
          <w:color w:val="000000" w:themeColor="text1"/>
        </w:rPr>
        <w:t>The user can choose to include only the Primary Interpreting Resident.  If Primary and Secondary Residents are included, more than one resident can be associated with a single exam, so totals do not correspond to the sum of the separate totals.</w:t>
      </w:r>
    </w:p>
    <w:p w14:paraId="16DD5586" w14:textId="77777777" w:rsidR="00421D57" w:rsidRPr="00A8729D" w:rsidRDefault="00421D57">
      <w:pPr>
        <w:rPr>
          <w:color w:val="000000" w:themeColor="text1"/>
        </w:rPr>
      </w:pPr>
    </w:p>
    <w:p w14:paraId="439DC89E" w14:textId="2383EB0F" w:rsidR="002515FD" w:rsidRPr="00A8729D" w:rsidRDefault="00BB2430">
      <w:pPr>
        <w:rPr>
          <w:color w:val="000000" w:themeColor="text1"/>
        </w:rPr>
      </w:pPr>
      <w:r w:rsidRPr="00A8729D">
        <w:rPr>
          <w:color w:val="000000" w:themeColor="text1"/>
        </w:rPr>
        <w:t xml:space="preserve">This is one of a series of workload reports that have similar selection criteria, report output, data retrieval, and reporting logic.  </w:t>
      </w:r>
    </w:p>
    <w:p w14:paraId="1D1CB3B6" w14:textId="77777777" w:rsidR="00421D57" w:rsidRPr="00A8729D" w:rsidRDefault="00421D57">
      <w:pPr>
        <w:rPr>
          <w:color w:val="000000" w:themeColor="text1"/>
        </w:rPr>
      </w:pPr>
    </w:p>
    <w:p w14:paraId="439DC89F" w14:textId="4426BC90" w:rsidR="00BB2430" w:rsidRPr="00A8729D" w:rsidRDefault="00BB2430">
      <w:pPr>
        <w:rPr>
          <w:color w:val="000000" w:themeColor="text1"/>
        </w:rPr>
      </w:pPr>
      <w:r w:rsidRPr="00A8729D">
        <w:rPr>
          <w:color w:val="000000" w:themeColor="text1"/>
        </w:rPr>
        <w:t xml:space="preserve">See the section entitled </w:t>
      </w:r>
      <w:r w:rsidRPr="00A8729D">
        <w:rPr>
          <w:b/>
          <w:color w:val="000000" w:themeColor="text1"/>
        </w:rPr>
        <w:t>General Information about AMIS-Based Workload Reports</w:t>
      </w:r>
      <w:r w:rsidRPr="00A8729D">
        <w:rPr>
          <w:color w:val="000000" w:themeColor="text1"/>
        </w:rPr>
        <w:t>,  for a full description of this report’s options.</w:t>
      </w:r>
    </w:p>
    <w:p w14:paraId="0142EDE7" w14:textId="77777777" w:rsidR="00421D57" w:rsidRPr="00A8729D" w:rsidRDefault="00421D57">
      <w:pPr>
        <w:tabs>
          <w:tab w:val="left" w:pos="6480"/>
        </w:tabs>
        <w:rPr>
          <w:color w:val="000000" w:themeColor="text1"/>
        </w:rPr>
      </w:pPr>
    </w:p>
    <w:p w14:paraId="59E04013" w14:textId="77777777" w:rsidR="00AE0DD9" w:rsidRDefault="00AE0DD9">
      <w:pPr>
        <w:rPr>
          <w:color w:val="000000" w:themeColor="text1"/>
          <w:szCs w:val="16"/>
        </w:rPr>
      </w:pPr>
      <w:r>
        <w:rPr>
          <w:color w:val="000000" w:themeColor="text1"/>
          <w:szCs w:val="16"/>
        </w:rPr>
        <w:br w:type="page"/>
      </w:r>
    </w:p>
    <w:p w14:paraId="107F37ED" w14:textId="0D724234" w:rsidR="00E0694F" w:rsidRDefault="00E0694F" w:rsidP="00E0694F">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0C6F1197" w14:textId="73628135" w:rsidR="00E0694F" w:rsidRDefault="008E56B0" w:rsidP="00E0694F">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17632" behindDoc="0" locked="0" layoutInCell="1" allowOverlap="1" wp14:anchorId="78EE4454" wp14:editId="5697F430">
                <wp:simplePos x="0" y="0"/>
                <wp:positionH relativeFrom="column">
                  <wp:posOffset>-42284</wp:posOffset>
                </wp:positionH>
                <wp:positionV relativeFrom="paragraph">
                  <wp:posOffset>56427</wp:posOffset>
                </wp:positionV>
                <wp:extent cx="6020240" cy="3070747"/>
                <wp:effectExtent l="0" t="0" r="19050" b="15875"/>
                <wp:wrapNone/>
                <wp:docPr id="57" name="Rectangle 5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20240" cy="3070747"/>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BC2A7" id="Rectangle 57" o:spid="_x0000_s1026" alt="&quot;&quot;" style="position:absolute;margin-left:-3.35pt;margin-top:4.45pt;width:474.05pt;height:241.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" filled="f" strokecolor="#0a121c [484]" strokeweight=".25pt"/>
            </w:pict>
          </mc:Fallback>
        </mc:AlternateContent>
      </w:r>
    </w:p>
    <w:p w14:paraId="5881D357" w14:textId="1D101088" w:rsidR="008D1141" w:rsidRDefault="00E26CCB" w:rsidP="00F13F0A">
      <w:pPr>
        <w:pStyle w:val="Code"/>
        <w:pBdr>
          <w:top w:val="none" w:sz="0" w:space="0" w:color="auto"/>
          <w:left w:val="none" w:sz="0" w:space="0" w:color="auto"/>
          <w:bottom w:val="none" w:sz="0" w:space="0" w:color="auto"/>
          <w:right w:val="none" w:sz="0" w:space="0" w:color="auto"/>
        </w:pBdr>
        <w:sectPr w:rsidR="008D1141" w:rsidSect="00ED5B99">
          <w:type w:val="continuous"/>
          <w:pgSz w:w="12240" w:h="15840" w:code="1"/>
          <w:pgMar w:top="1440" w:right="1440" w:bottom="1440" w:left="1440" w:header="720" w:footer="720" w:gutter="0"/>
          <w:cols w:space="720"/>
          <w:titlePg/>
        </w:sectPr>
      </w:pPr>
      <w:r w:rsidRPr="00A8729D">
        <w:fldChar w:fldCharType="begin"/>
      </w:r>
      <w:r w:rsidR="00BB2430" w:rsidRPr="00A8729D">
        <w:instrText xml:space="preserve"> XE " Personnel Workload Reports Menu:Resident Report" </w:instrText>
      </w:r>
      <w:r w:rsidRPr="00A8729D">
        <w:fldChar w:fldCharType="end"/>
      </w:r>
    </w:p>
    <w:p w14:paraId="439DC8A2"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Interpreting Resident Workload Report:</w:t>
      </w:r>
    </w:p>
    <w:p w14:paraId="439DC8A3"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w:t>
      </w:r>
    </w:p>
    <w:p w14:paraId="439DC8A4" w14:textId="631EB983"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Do you wish only the summary report? NO</w:t>
      </w:r>
      <w:r w:rsidR="00A31562" w:rsidRPr="00A8729D">
        <w:rPr>
          <w:b/>
        </w:rPr>
        <w:t>//</w:t>
      </w:r>
      <w:r w:rsidRPr="00A8729D">
        <w:t xml:space="preserve"> </w:t>
      </w:r>
      <w:r w:rsidRPr="00A8729D">
        <w:rPr>
          <w:b/>
        </w:rPr>
        <w:t>&lt;RET&gt;</w:t>
      </w:r>
    </w:p>
    <w:p w14:paraId="439DC8A5"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8A6" w14:textId="5646D269"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Count Resident when entered as 'secondary' resident interpreter? Yes</w:t>
      </w:r>
      <w:r w:rsidR="00A31562" w:rsidRPr="00A8729D">
        <w:rPr>
          <w:b/>
        </w:rPr>
        <w:t>//</w:t>
      </w:r>
      <w:r w:rsidRPr="00A8729D">
        <w:t xml:space="preserve"> </w:t>
      </w:r>
      <w:r w:rsidRPr="00A8729D">
        <w:rPr>
          <w:b/>
        </w:rPr>
        <w:t>?</w:t>
      </w:r>
    </w:p>
    <w:p w14:paraId="439DC8A7"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8A8"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Answer 'Yes' if both Primary and Secondary Resident personnel will be included</w:t>
      </w:r>
    </w:p>
    <w:p w14:paraId="439DC8A9"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in this report.  Answer 'No' if only Primary Resident personnel will be</w:t>
      </w:r>
    </w:p>
    <w:p w14:paraId="439DC8AA"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included in this report.  Input a '^' to exit without a report.</w:t>
      </w:r>
    </w:p>
    <w:p w14:paraId="439DC8AB" w14:textId="40870188"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Count Resident when entered as 'secondary' resident interpreter? Yes</w:t>
      </w:r>
      <w:r w:rsidR="00A31562" w:rsidRPr="00A8729D">
        <w:rPr>
          <w:b/>
        </w:rPr>
        <w:t>//</w:t>
      </w:r>
      <w:r w:rsidRPr="00A8729D">
        <w:t xml:space="preserve"> </w:t>
      </w:r>
      <w:r w:rsidRPr="00A8729D">
        <w:rPr>
          <w:b/>
        </w:rPr>
        <w:t>&lt;RET&gt;</w:t>
      </w:r>
      <w:r w:rsidRPr="00A8729D">
        <w:t xml:space="preserve">  YES</w:t>
      </w:r>
    </w:p>
    <w:p w14:paraId="439DC8AC" w14:textId="5AEBAC78"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HINES</w:t>
      </w:r>
      <w:r w:rsidRPr="00A8729D">
        <w:t xml:space="preserve"> CIO FIELD OFFICE      IL  CIOFO  499</w:t>
      </w:r>
    </w:p>
    <w:p w14:paraId="439DC8AD" w14:textId="41505A54" w:rsidR="00BB2430" w:rsidRPr="00A8729D" w:rsidRDefault="00BB2430" w:rsidP="00F13F0A">
      <w:pPr>
        <w:pStyle w:val="Code"/>
        <w:pBdr>
          <w:top w:val="none" w:sz="0" w:space="0" w:color="auto"/>
          <w:left w:val="none" w:sz="0" w:space="0" w:color="auto"/>
          <w:bottom w:val="none" w:sz="0" w:space="0" w:color="auto"/>
          <w:right w:val="none" w:sz="0" w:space="0" w:color="auto"/>
        </w:pBdr>
        <w:rPr>
          <w:b/>
        </w:rPr>
      </w:pPr>
      <w:r w:rsidRPr="00A8729D">
        <w:t>Another one (Select</w:t>
      </w:r>
      <w:r w:rsidR="00A31562" w:rsidRPr="00A8729D">
        <w:rPr>
          <w:b/>
        </w:rPr>
        <w:t>/</w:t>
      </w:r>
      <w:r w:rsidRPr="00A8729D">
        <w:t xml:space="preserve">De-Select): </w:t>
      </w:r>
      <w:r w:rsidRPr="00A8729D">
        <w:rPr>
          <w:b/>
        </w:rPr>
        <w:t>&lt;RET&gt;</w:t>
      </w:r>
    </w:p>
    <w:p w14:paraId="439DC8AE" w14:textId="264B01F2"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Select Imaging Type: All</w:t>
      </w:r>
      <w:r w:rsidR="00A31562" w:rsidRPr="00A8729D">
        <w:rPr>
          <w:b/>
        </w:rPr>
        <w:t>//</w:t>
      </w:r>
      <w:r w:rsidRPr="00A8729D">
        <w:t xml:space="preserve"> </w:t>
      </w:r>
      <w:r w:rsidRPr="00A8729D">
        <w:rPr>
          <w:b/>
        </w:rPr>
        <w:t>RAD</w:t>
      </w:r>
      <w:r w:rsidRPr="00A8729D">
        <w:t xml:space="preserve">    GENERAL RADIOLOGY</w:t>
      </w:r>
    </w:p>
    <w:p w14:paraId="439DC8AF" w14:textId="7107E84C" w:rsidR="00BB2430" w:rsidRDefault="00BB2430" w:rsidP="00F13F0A">
      <w:pPr>
        <w:pStyle w:val="Code"/>
        <w:pBdr>
          <w:top w:val="none" w:sz="0" w:space="0" w:color="auto"/>
          <w:left w:val="none" w:sz="0" w:space="0" w:color="auto"/>
          <w:bottom w:val="none" w:sz="0" w:space="0" w:color="auto"/>
          <w:right w:val="none" w:sz="0" w:space="0" w:color="auto"/>
        </w:pBdr>
        <w:rPr>
          <w:b/>
        </w:rPr>
      </w:pPr>
      <w:r w:rsidRPr="00A8729D">
        <w:t>Another one (Select</w:t>
      </w:r>
      <w:r w:rsidR="00A31562" w:rsidRPr="00A8729D">
        <w:rPr>
          <w:b/>
        </w:rPr>
        <w:t>/</w:t>
      </w:r>
      <w:r w:rsidRPr="00A8729D">
        <w:t xml:space="preserve">De-Select): </w:t>
      </w:r>
      <w:r w:rsidRPr="00A8729D">
        <w:rPr>
          <w:b/>
        </w:rPr>
        <w:t>&lt;RET&gt;</w:t>
      </w:r>
    </w:p>
    <w:p w14:paraId="68F06838"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4F9D0B9C" w14:textId="77777777" w:rsidR="008D1141" w:rsidRPr="00A8729D" w:rsidRDefault="008D1141" w:rsidP="00F13F0A">
      <w:pPr>
        <w:pStyle w:val="Code"/>
        <w:pBdr>
          <w:top w:val="none" w:sz="0" w:space="0" w:color="auto"/>
          <w:left w:val="none" w:sz="0" w:space="0" w:color="auto"/>
          <w:bottom w:val="none" w:sz="0" w:space="0" w:color="auto"/>
          <w:right w:val="none" w:sz="0" w:space="0" w:color="auto"/>
        </w:pBdr>
      </w:pPr>
      <w:r w:rsidRPr="00A8729D">
        <w:t>Do you wish to include all Interpreting Residents? Yes</w:t>
      </w:r>
      <w:r w:rsidRPr="00A8729D">
        <w:rPr>
          <w:b/>
        </w:rPr>
        <w:t>//</w:t>
      </w:r>
      <w:r w:rsidRPr="00A8729D">
        <w:t xml:space="preserve"> </w:t>
      </w:r>
      <w:r w:rsidRPr="00A8729D">
        <w:rPr>
          <w:b/>
        </w:rPr>
        <w:t>&lt;RET&gt;</w:t>
      </w:r>
      <w:r w:rsidRPr="00A8729D">
        <w:t xml:space="preserve">  YES</w:t>
      </w:r>
    </w:p>
    <w:p w14:paraId="144C5672"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1D61AB17"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18090A75"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618A1B42"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6DD1DB2F"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7783F266"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7692CFFE"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7C82A3E4"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4D14234F"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1D16885A"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47820526"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0EA71EFD"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7658F619"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0FB66E94"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3BD0D4BD"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64C9D3A9"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37FBB8A0"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0303CD09"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239A6AFD"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0A4BEAA4"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3774F047" w14:textId="77777777" w:rsidR="008D1141" w:rsidRDefault="008D1141" w:rsidP="00F13F0A">
      <w:pPr>
        <w:pStyle w:val="Code"/>
        <w:pBdr>
          <w:top w:val="none" w:sz="0" w:space="0" w:color="auto"/>
          <w:left w:val="none" w:sz="0" w:space="0" w:color="auto"/>
          <w:bottom w:val="none" w:sz="0" w:space="0" w:color="auto"/>
          <w:right w:val="none" w:sz="0" w:space="0" w:color="auto"/>
        </w:pBdr>
      </w:pPr>
    </w:p>
    <w:p w14:paraId="5BE35810" w14:textId="3BB637A7" w:rsidR="008D1141" w:rsidRPr="00A8729D" w:rsidRDefault="008D1141" w:rsidP="00F13F0A">
      <w:pPr>
        <w:pStyle w:val="Code"/>
        <w:pBdr>
          <w:top w:val="none" w:sz="0" w:space="0" w:color="auto"/>
          <w:left w:val="none" w:sz="0" w:space="0" w:color="auto"/>
          <w:bottom w:val="none" w:sz="0" w:space="0" w:color="auto"/>
          <w:right w:val="none" w:sz="0" w:space="0" w:color="auto"/>
        </w:pBdr>
        <w:rPr>
          <w:b/>
        </w:rPr>
      </w:pPr>
      <w:r w:rsidRPr="00A8729D">
        <w:t>In this example, all residents will be included.</w:t>
      </w:r>
    </w:p>
    <w:p w14:paraId="07958A00" w14:textId="77777777" w:rsidR="008D1141" w:rsidRDefault="008D1141" w:rsidP="00582CC3">
      <w:pPr>
        <w:pStyle w:val="Code"/>
        <w:sectPr w:rsidR="008D1141" w:rsidSect="008D1141">
          <w:type w:val="continuous"/>
          <w:pgSz w:w="12240" w:h="15840" w:code="1"/>
          <w:pgMar w:top="1440" w:right="1440" w:bottom="1440" w:left="1440" w:header="720" w:footer="720" w:gutter="0"/>
          <w:cols w:num="2" w:space="720" w:equalWidth="0">
            <w:col w:w="5040" w:space="720"/>
            <w:col w:w="3600"/>
          </w:cols>
          <w:titlePg/>
        </w:sectPr>
      </w:pPr>
    </w:p>
    <w:p w14:paraId="439DC8B4" w14:textId="77777777" w:rsidR="00BB2430" w:rsidRPr="00A8729D" w:rsidRDefault="00BB2430" w:rsidP="00582CC3">
      <w:pPr>
        <w:pStyle w:val="Code"/>
      </w:pPr>
      <w:r w:rsidRPr="00A8729D">
        <w:t>**** Date Range Selection ****</w:t>
      </w:r>
    </w:p>
    <w:p w14:paraId="439DC8B5" w14:textId="77777777" w:rsidR="00BB2430" w:rsidRPr="00A8729D" w:rsidRDefault="00BB2430" w:rsidP="00582CC3">
      <w:pPr>
        <w:pStyle w:val="Code"/>
      </w:pPr>
    </w:p>
    <w:p w14:paraId="439DC8B6" w14:textId="77777777" w:rsidR="00BB2430" w:rsidRPr="00A8729D" w:rsidRDefault="00BB2430" w:rsidP="00582CC3">
      <w:pPr>
        <w:pStyle w:val="Code"/>
      </w:pPr>
      <w:r w:rsidRPr="00A8729D">
        <w:t xml:space="preserve">   Beginning DATE : </w:t>
      </w:r>
      <w:r w:rsidRPr="00A8729D">
        <w:rPr>
          <w:b/>
        </w:rPr>
        <w:t>T-100</w:t>
      </w:r>
      <w:r w:rsidRPr="00A8729D">
        <w:t xml:space="preserve">  (MAY 11, 1997)</w:t>
      </w:r>
    </w:p>
    <w:p w14:paraId="439DC8B7" w14:textId="77777777" w:rsidR="00BB2430" w:rsidRPr="00A8729D" w:rsidRDefault="00BB2430" w:rsidP="00582CC3">
      <w:pPr>
        <w:pStyle w:val="Code"/>
      </w:pPr>
    </w:p>
    <w:p w14:paraId="439DC8B8" w14:textId="77777777" w:rsidR="00BB2430" w:rsidRPr="00A8729D" w:rsidRDefault="00BB2430" w:rsidP="00582CC3">
      <w:pPr>
        <w:pStyle w:val="Code"/>
      </w:pPr>
      <w:r w:rsidRPr="00A8729D">
        <w:t xml:space="preserve">   Ending    DATE : </w:t>
      </w:r>
      <w:r w:rsidRPr="00A8729D">
        <w:rPr>
          <w:b/>
        </w:rPr>
        <w:t>T</w:t>
      </w:r>
      <w:r w:rsidRPr="00A8729D">
        <w:t xml:space="preserve">  (AUG 19, 1997)</w:t>
      </w:r>
    </w:p>
    <w:p w14:paraId="439DC8B9" w14:textId="77777777" w:rsidR="00BB2430" w:rsidRPr="00A8729D" w:rsidRDefault="00BB2430" w:rsidP="00582CC3">
      <w:pPr>
        <w:pStyle w:val="Code"/>
      </w:pPr>
    </w:p>
    <w:p w14:paraId="439DC8BA" w14:textId="77777777" w:rsidR="00BB2430" w:rsidRPr="00A8729D" w:rsidRDefault="00BB2430" w:rsidP="00582CC3">
      <w:pPr>
        <w:pStyle w:val="Code"/>
      </w:pPr>
      <w:r w:rsidRPr="00A8729D">
        <w:t xml:space="preserve">             The entries printed for this report will be based only</w:t>
      </w:r>
    </w:p>
    <w:p w14:paraId="439DC8BB" w14:textId="77777777" w:rsidR="00BB2430" w:rsidRPr="00A8729D" w:rsidRDefault="00BB2430" w:rsidP="00582CC3">
      <w:pPr>
        <w:pStyle w:val="Code"/>
      </w:pPr>
      <w:r w:rsidRPr="00A8729D">
        <w:t xml:space="preserve">              on exams that are in one of the following statuses:</w:t>
      </w:r>
    </w:p>
    <w:p w14:paraId="439DC8BC" w14:textId="77777777" w:rsidR="00BB2430" w:rsidRPr="00A8729D" w:rsidRDefault="00BB2430" w:rsidP="00582CC3">
      <w:pPr>
        <w:pStyle w:val="Code"/>
      </w:pPr>
    </w:p>
    <w:p w14:paraId="439DC8BD" w14:textId="77777777" w:rsidR="00BB2430" w:rsidRPr="00A8729D" w:rsidRDefault="00BB2430" w:rsidP="00582CC3">
      <w:pPr>
        <w:pStyle w:val="Code"/>
        <w:rPr>
          <w:b/>
        </w:rPr>
      </w:pPr>
      <w:r w:rsidRPr="00A8729D">
        <w:t xml:space="preserve">Enter RETURN to continue or '^' to exit: </w:t>
      </w:r>
      <w:r w:rsidRPr="00A8729D">
        <w:rPr>
          <w:b/>
        </w:rPr>
        <w:t>&lt;RET&gt;</w:t>
      </w:r>
    </w:p>
    <w:p w14:paraId="439DC8BE" w14:textId="77777777" w:rsidR="00BB2430" w:rsidRPr="00A8729D" w:rsidRDefault="00BB2430" w:rsidP="00582CC3">
      <w:pPr>
        <w:pStyle w:val="Code"/>
      </w:pPr>
    </w:p>
    <w:p w14:paraId="439DC8BF" w14:textId="77777777" w:rsidR="00BB2430" w:rsidRPr="00A8729D" w:rsidRDefault="00BB2430" w:rsidP="00582CC3">
      <w:pPr>
        <w:pStyle w:val="Code"/>
      </w:pPr>
      <w:r w:rsidRPr="00A8729D">
        <w:t xml:space="preserve">          GENERAL RADIOLOGY</w:t>
      </w:r>
    </w:p>
    <w:p w14:paraId="439DC8C0" w14:textId="77777777" w:rsidR="00BB2430" w:rsidRPr="00A8729D" w:rsidRDefault="00BB2430" w:rsidP="00582CC3">
      <w:pPr>
        <w:pStyle w:val="Code"/>
      </w:pPr>
      <w:r w:rsidRPr="00A8729D">
        <w:t xml:space="preserve">          -----------------</w:t>
      </w:r>
    </w:p>
    <w:p w14:paraId="439DC8C1" w14:textId="77777777" w:rsidR="00BB2430" w:rsidRPr="00A8729D" w:rsidRDefault="00BB2430" w:rsidP="00582CC3">
      <w:pPr>
        <w:pStyle w:val="Code"/>
      </w:pPr>
      <w:r w:rsidRPr="00A8729D">
        <w:t xml:space="preserve">               WAITING FOR EXAM</w:t>
      </w:r>
    </w:p>
    <w:p w14:paraId="439DC8C2" w14:textId="77777777" w:rsidR="00BB2430" w:rsidRPr="00A8729D" w:rsidRDefault="00BB2430" w:rsidP="00582CC3">
      <w:pPr>
        <w:pStyle w:val="Code"/>
      </w:pPr>
      <w:r w:rsidRPr="00A8729D">
        <w:t xml:space="preserve">               EXAMINED</w:t>
      </w:r>
    </w:p>
    <w:p w14:paraId="439DC8C3" w14:textId="77777777" w:rsidR="00BB2430" w:rsidRPr="00A8729D" w:rsidRDefault="00BB2430" w:rsidP="00582CC3">
      <w:pPr>
        <w:pStyle w:val="Code"/>
      </w:pPr>
      <w:r w:rsidRPr="00A8729D">
        <w:t xml:space="preserve">               COMPLETE</w:t>
      </w:r>
    </w:p>
    <w:p w14:paraId="439DC8C4" w14:textId="77777777" w:rsidR="00BB2430" w:rsidRPr="00A8729D" w:rsidRDefault="00BB2430" w:rsidP="00582CC3">
      <w:pPr>
        <w:pStyle w:val="Code"/>
      </w:pPr>
    </w:p>
    <w:p w14:paraId="439DC8C5" w14:textId="7851D128" w:rsidR="00BB2430" w:rsidRPr="00A8729D" w:rsidRDefault="00BB2430" w:rsidP="00582CC3">
      <w:pPr>
        <w:pStyle w:val="Code"/>
      </w:pPr>
      <w:r w:rsidRPr="00A8729D">
        <w:t>DEVICE: HOME</w:t>
      </w:r>
      <w:r w:rsidR="00A31562" w:rsidRPr="00A8729D">
        <w:rPr>
          <w:b/>
        </w:rPr>
        <w:t>//</w:t>
      </w:r>
      <w:r w:rsidRPr="00A8729D">
        <w:t xml:space="preserve">   (Enter a device at this prompt)</w:t>
      </w:r>
    </w:p>
    <w:p w14:paraId="439DC8C6" w14:textId="77777777" w:rsidR="00BB2430" w:rsidRPr="00A8729D" w:rsidRDefault="00BB2430" w:rsidP="00582CC3">
      <w:pPr>
        <w:pStyle w:val="Code"/>
      </w:pPr>
    </w:p>
    <w:p w14:paraId="439DC8C7" w14:textId="77777777" w:rsidR="00BB2430" w:rsidRPr="00A8729D" w:rsidRDefault="00BB2430" w:rsidP="00582CC3">
      <w:pPr>
        <w:pStyle w:val="Code"/>
      </w:pPr>
    </w:p>
    <w:p w14:paraId="439DC8C8" w14:textId="77777777" w:rsidR="00BB2430" w:rsidRPr="00A8729D" w:rsidRDefault="00BB2430" w:rsidP="00582CC3">
      <w:pPr>
        <w:pStyle w:val="Code"/>
      </w:pPr>
      <w:r w:rsidRPr="00A8729D">
        <w:t xml:space="preserve">       &gt;&gt;&gt; Interpreting Resident Workload Report &lt;&lt;&lt;               Page: 1</w:t>
      </w:r>
    </w:p>
    <w:p w14:paraId="439DC8C9" w14:textId="77777777" w:rsidR="00BB2430" w:rsidRPr="00A8729D" w:rsidRDefault="00BB2430" w:rsidP="00582CC3">
      <w:pPr>
        <w:pStyle w:val="Code"/>
      </w:pPr>
    </w:p>
    <w:p w14:paraId="439DC8CA" w14:textId="77777777" w:rsidR="00BB2430" w:rsidRPr="00A8729D" w:rsidRDefault="00BB2430" w:rsidP="00582CC3">
      <w:pPr>
        <w:pStyle w:val="Code"/>
      </w:pPr>
      <w:r w:rsidRPr="00A8729D">
        <w:t xml:space="preserve">    Division: HINES CIO FIELD OFFICE</w:t>
      </w:r>
    </w:p>
    <w:p w14:paraId="439DC8CB" w14:textId="77777777" w:rsidR="00BB2430" w:rsidRPr="00A8729D" w:rsidRDefault="00BB2430" w:rsidP="00582CC3">
      <w:pPr>
        <w:pStyle w:val="Code"/>
      </w:pPr>
      <w:r w:rsidRPr="00A8729D">
        <w:t>Imaging Type: GENERAL RADIOLOGY                     For period: MAY 11,1997 to</w:t>
      </w:r>
    </w:p>
    <w:p w14:paraId="439DC8CC" w14:textId="77777777" w:rsidR="00BB2430" w:rsidRPr="00A8729D" w:rsidRDefault="00BB2430" w:rsidP="00582CC3">
      <w:pPr>
        <w:pStyle w:val="Code"/>
      </w:pPr>
      <w:r w:rsidRPr="00A8729D">
        <w:t xml:space="preserve">    Run Date: AUG 19,1997  11:55                                AUG 19,1997</w:t>
      </w:r>
    </w:p>
    <w:p w14:paraId="439DC8CD" w14:textId="77777777" w:rsidR="00BB2430" w:rsidRPr="00A8729D" w:rsidRDefault="00BB2430" w:rsidP="00582CC3">
      <w:pPr>
        <w:pStyle w:val="Code"/>
      </w:pPr>
    </w:p>
    <w:p w14:paraId="439DC8CE" w14:textId="77777777" w:rsidR="00BB2430" w:rsidRPr="00A8729D" w:rsidRDefault="00BB2430" w:rsidP="00582CC3">
      <w:pPr>
        <w:pStyle w:val="Code"/>
      </w:pPr>
      <w:r w:rsidRPr="00A8729D">
        <w:t xml:space="preserve">                                             Examinations    Percent</w:t>
      </w:r>
    </w:p>
    <w:p w14:paraId="439DC8CF" w14:textId="77777777" w:rsidR="00BB2430" w:rsidRPr="00A8729D" w:rsidRDefault="00BB2430" w:rsidP="00582CC3">
      <w:pPr>
        <w:pStyle w:val="Code"/>
      </w:pPr>
      <w:r w:rsidRPr="00A8729D">
        <w:t xml:space="preserve">  Procedure (CPT)                          In    Out  Total   Exams</w:t>
      </w:r>
    </w:p>
    <w:p w14:paraId="439DC8D0" w14:textId="77777777" w:rsidR="00BB2430" w:rsidRPr="00A8729D" w:rsidRDefault="00BB2430" w:rsidP="00582CC3">
      <w:pPr>
        <w:pStyle w:val="Code"/>
      </w:pPr>
      <w:r w:rsidRPr="00A8729D">
        <w:t>-----------------------------------------------------------------</w:t>
      </w:r>
    </w:p>
    <w:p w14:paraId="439DC8D1" w14:textId="77777777" w:rsidR="00BB2430" w:rsidRPr="00A8729D" w:rsidRDefault="00BB2430" w:rsidP="00582CC3">
      <w:pPr>
        <w:pStyle w:val="Code"/>
      </w:pPr>
      <w:r w:rsidRPr="00A8729D">
        <w:t xml:space="preserve">          Interpreting Resident:      RADPROVIDER,SIX</w:t>
      </w:r>
    </w:p>
    <w:p w14:paraId="439DC8D2" w14:textId="77777777" w:rsidR="00BB2430" w:rsidRPr="00A8729D" w:rsidRDefault="00BB2430" w:rsidP="00582CC3">
      <w:pPr>
        <w:pStyle w:val="Code"/>
      </w:pPr>
      <w:r w:rsidRPr="00A8729D">
        <w:t>ABDOMEN 1 VIEW               (74000)        1      0      1   25.0</w:t>
      </w:r>
    </w:p>
    <w:p w14:paraId="439DC8D3" w14:textId="77777777" w:rsidR="00BB2430" w:rsidRPr="00A8729D" w:rsidRDefault="00BB2430" w:rsidP="00582CC3">
      <w:pPr>
        <w:pStyle w:val="Code"/>
      </w:pPr>
      <w:r w:rsidRPr="00A8729D">
        <w:t>SPINE SI JOINTS 1 OR 2 VIEW  (72200)        0      1      1   25.0</w:t>
      </w:r>
    </w:p>
    <w:p w14:paraId="439DC8D4" w14:textId="77777777" w:rsidR="00BB2430" w:rsidRPr="00A8729D" w:rsidRDefault="00BB2430" w:rsidP="00582CC3">
      <w:pPr>
        <w:pStyle w:val="Code"/>
      </w:pPr>
      <w:r w:rsidRPr="00A8729D">
        <w:t>ANKLE 2 VIEWS                (73600)        0      1      1   25.0</w:t>
      </w:r>
    </w:p>
    <w:p w14:paraId="439DC8D5" w14:textId="77777777" w:rsidR="00BB2430" w:rsidRPr="00A8729D" w:rsidRDefault="00BB2430" w:rsidP="00582CC3">
      <w:pPr>
        <w:pStyle w:val="Code"/>
      </w:pPr>
      <w:r w:rsidRPr="00A8729D">
        <w:t>ANGIO CAROTID CEREBRAL SELE  (75660)        0      1      1   25.0</w:t>
      </w:r>
    </w:p>
    <w:p w14:paraId="439DC8D6" w14:textId="77777777" w:rsidR="00BB2430" w:rsidRPr="00A8729D" w:rsidRDefault="00BB2430" w:rsidP="00582CC3">
      <w:pPr>
        <w:pStyle w:val="Code"/>
      </w:pPr>
      <w:r w:rsidRPr="00A8729D">
        <w:t>-----------------------------------------------------------------</w:t>
      </w:r>
    </w:p>
    <w:p w14:paraId="439DC8D7" w14:textId="77777777" w:rsidR="00BB2430" w:rsidRPr="00A8729D" w:rsidRDefault="00BB2430" w:rsidP="00582CC3">
      <w:pPr>
        <w:pStyle w:val="Code"/>
      </w:pPr>
      <w:r w:rsidRPr="00A8729D">
        <w:t xml:space="preserve">  Interpreting Resident Total               1      3      4</w:t>
      </w:r>
    </w:p>
    <w:p w14:paraId="439DC8D8" w14:textId="77777777" w:rsidR="00BB2430" w:rsidRPr="00A8729D" w:rsidRDefault="00BB2430" w:rsidP="00582CC3">
      <w:pPr>
        <w:pStyle w:val="Code"/>
      </w:pPr>
      <w:r w:rsidRPr="00A8729D">
        <w:t>&gt;&gt;&gt; Interpreting Resident Workload Report &lt;&lt;&lt;               Page: 7</w:t>
      </w:r>
    </w:p>
    <w:p w14:paraId="439DC8D9" w14:textId="77777777" w:rsidR="00BB2430" w:rsidRPr="00A8729D" w:rsidRDefault="00BB2430" w:rsidP="00582CC3">
      <w:pPr>
        <w:pStyle w:val="Code"/>
      </w:pPr>
    </w:p>
    <w:p w14:paraId="439DC8DA" w14:textId="77777777" w:rsidR="00BB2430" w:rsidRPr="00A8729D" w:rsidRDefault="00BB2430" w:rsidP="00582CC3">
      <w:pPr>
        <w:pStyle w:val="Code"/>
      </w:pPr>
      <w:r w:rsidRPr="00A8729D">
        <w:t xml:space="preserve">    Division: HINES CIO FIELD OFFICE</w:t>
      </w:r>
    </w:p>
    <w:p w14:paraId="439DC8DB" w14:textId="77777777" w:rsidR="00BB2430" w:rsidRPr="00A8729D" w:rsidRDefault="00BB2430" w:rsidP="00582CC3">
      <w:pPr>
        <w:pStyle w:val="Code"/>
      </w:pPr>
      <w:r w:rsidRPr="00A8729D">
        <w:t>Imaging Type: GENERAL RADIOLOGY                     For period: MAY 11,1997 to</w:t>
      </w:r>
    </w:p>
    <w:p w14:paraId="439DC8DC" w14:textId="77777777" w:rsidR="00BB2430" w:rsidRPr="00A8729D" w:rsidRDefault="00BB2430" w:rsidP="00582CC3">
      <w:pPr>
        <w:pStyle w:val="Code"/>
      </w:pPr>
      <w:r w:rsidRPr="00A8729D">
        <w:lastRenderedPageBreak/>
        <w:t xml:space="preserve">    Run Date: AUG 19,1997  11:55                                AUG 19,1997</w:t>
      </w:r>
    </w:p>
    <w:p w14:paraId="439DC8DD" w14:textId="77777777" w:rsidR="00BB2430" w:rsidRPr="00A8729D" w:rsidRDefault="00BB2430" w:rsidP="00582CC3">
      <w:pPr>
        <w:pStyle w:val="Code"/>
      </w:pPr>
      <w:r w:rsidRPr="00A8729D">
        <w:t xml:space="preserve">                                           Examinations    Percent</w:t>
      </w:r>
    </w:p>
    <w:p w14:paraId="439DC8DE" w14:textId="77777777" w:rsidR="00BB2430" w:rsidRPr="00A8729D" w:rsidRDefault="00BB2430" w:rsidP="00582CC3">
      <w:pPr>
        <w:pStyle w:val="Code"/>
      </w:pPr>
      <w:r w:rsidRPr="00A8729D">
        <w:t xml:space="preserve">  Procedure (CPT)                          In    Out  Total   Exams</w:t>
      </w:r>
    </w:p>
    <w:p w14:paraId="439DC8DF" w14:textId="77777777" w:rsidR="00BB2430" w:rsidRPr="00A8729D" w:rsidRDefault="00BB2430" w:rsidP="00582CC3">
      <w:pPr>
        <w:pStyle w:val="Code"/>
      </w:pPr>
      <w:r w:rsidRPr="00A8729D">
        <w:t>------------------------------------------------------------------</w:t>
      </w:r>
    </w:p>
    <w:p w14:paraId="439DC8E0" w14:textId="77777777" w:rsidR="00BB2430" w:rsidRPr="00A8729D" w:rsidRDefault="00BB2430" w:rsidP="00582CC3">
      <w:pPr>
        <w:pStyle w:val="Code"/>
      </w:pPr>
      <w:r w:rsidRPr="00A8729D">
        <w:t xml:space="preserve">          Interpreting Resident: UNKNOWN</w:t>
      </w:r>
    </w:p>
    <w:p w14:paraId="439DC8E1" w14:textId="77777777" w:rsidR="00BB2430" w:rsidRPr="00A8729D" w:rsidRDefault="00BB2430" w:rsidP="00582CC3">
      <w:pPr>
        <w:pStyle w:val="Code"/>
      </w:pPr>
      <w:r w:rsidRPr="00A8729D">
        <w:t>SKULL 4 OR MORE VIEWS        (70260)        0      2      2    2.1</w:t>
      </w:r>
    </w:p>
    <w:p w14:paraId="439DC8E2" w14:textId="77777777" w:rsidR="00BB2430" w:rsidRPr="00A8729D" w:rsidRDefault="00BB2430" w:rsidP="00582CC3">
      <w:pPr>
        <w:pStyle w:val="Code"/>
      </w:pPr>
      <w:r w:rsidRPr="00A8729D">
        <w:t>ABDOMEN MIN 3 VIEWS+CHEST    (74022)        0      1      1    1.1</w:t>
      </w:r>
    </w:p>
    <w:p w14:paraId="439DC8E3" w14:textId="77777777" w:rsidR="00BB2430" w:rsidRPr="00A8729D" w:rsidRDefault="00BB2430" w:rsidP="00582CC3">
      <w:pPr>
        <w:pStyle w:val="Code"/>
      </w:pPr>
      <w:r w:rsidRPr="00A8729D">
        <w:t>CHEST APICAL LORDOTIC        (71021)        0      4      4    4.2</w:t>
      </w:r>
    </w:p>
    <w:p w14:paraId="439DC8E4" w14:textId="77777777" w:rsidR="00BB2430" w:rsidRPr="00A8729D" w:rsidRDefault="00BB2430" w:rsidP="00582CC3">
      <w:pPr>
        <w:pStyle w:val="Code"/>
      </w:pPr>
      <w:r w:rsidRPr="00A8729D">
        <w:t>CHEST STEREO PA              (71015)        2      2      4    4.2</w:t>
      </w:r>
    </w:p>
    <w:p w14:paraId="439DC8E5" w14:textId="77777777" w:rsidR="00BB2430" w:rsidRPr="00A8729D" w:rsidRDefault="00BB2430" w:rsidP="00582CC3">
      <w:pPr>
        <w:pStyle w:val="Code"/>
      </w:pPr>
      <w:r w:rsidRPr="00A8729D">
        <w:t>CHEST 4 VIEWS                (71030)        0      5      5    5.3</w:t>
      </w:r>
    </w:p>
    <w:p w14:paraId="439DC8E6" w14:textId="77777777" w:rsidR="00BB2430" w:rsidRPr="00A8729D" w:rsidRDefault="00BB2430" w:rsidP="00582CC3">
      <w:pPr>
        <w:pStyle w:val="Code"/>
      </w:pPr>
      <w:r w:rsidRPr="00A8729D">
        <w:t>CHEST INCLUDE FLUORO         (71034)        0      3      3    3.2</w:t>
      </w:r>
    </w:p>
    <w:p w14:paraId="439DC8E7" w14:textId="77777777" w:rsidR="00BB2430" w:rsidRPr="00A8729D" w:rsidRDefault="00BB2430" w:rsidP="00582CC3">
      <w:pPr>
        <w:pStyle w:val="Code"/>
      </w:pPr>
      <w:r w:rsidRPr="00A8729D">
        <w:t>ABDOMEN 1 VIEW               (74000)        1     13     14   14.7</w:t>
      </w:r>
    </w:p>
    <w:p w14:paraId="439DC8E8" w14:textId="77777777" w:rsidR="00BB2430" w:rsidRPr="00A8729D" w:rsidRDefault="00BB2430" w:rsidP="00582CC3">
      <w:pPr>
        <w:pStyle w:val="Code"/>
      </w:pPr>
      <w:r w:rsidRPr="00A8729D">
        <w:t>ABDOMEN 2 VIEWS              (74010)        0      5      5    5.3</w:t>
      </w:r>
    </w:p>
    <w:p w14:paraId="439DC8E9" w14:textId="77777777" w:rsidR="00BB2430" w:rsidRPr="00A8729D" w:rsidRDefault="00BB2430" w:rsidP="00582CC3">
      <w:pPr>
        <w:pStyle w:val="Code"/>
      </w:pPr>
      <w:r w:rsidRPr="00A8729D">
        <w:t>SPINE CERVICAL MIN 2 VIEWS   (72040)        0      1      1    1.1</w:t>
      </w:r>
    </w:p>
    <w:p w14:paraId="439DC8EA" w14:textId="77777777" w:rsidR="00BB2430" w:rsidRPr="00A8729D" w:rsidRDefault="00BB2430" w:rsidP="00582CC3">
      <w:pPr>
        <w:pStyle w:val="Code"/>
      </w:pPr>
      <w:r w:rsidRPr="00A8729D">
        <w:t>SPINE SI JOINTS 1 OR 2 VIEW  (72200)        0      1      1    1.1</w:t>
      </w:r>
    </w:p>
    <w:p w14:paraId="439DC8EB" w14:textId="77777777" w:rsidR="00BB2430" w:rsidRPr="00A8729D" w:rsidRDefault="00BB2430" w:rsidP="00582CC3">
      <w:pPr>
        <w:pStyle w:val="Code"/>
      </w:pPr>
      <w:r w:rsidRPr="00A8729D">
        <w:t>ACROMIOCLAVICULAR J BILAT    (73050)        0      2      2    2.1</w:t>
      </w:r>
    </w:p>
    <w:p w14:paraId="439DC8EC" w14:textId="77777777" w:rsidR="00BB2430" w:rsidRPr="00A8729D" w:rsidRDefault="00BB2430" w:rsidP="00582CC3">
      <w:pPr>
        <w:pStyle w:val="Code"/>
      </w:pPr>
      <w:r w:rsidRPr="00A8729D">
        <w:t xml:space="preserve">          &gt;&gt;&gt; Interpreting Resident Workload Report &lt;&lt;&lt;            Page: 8</w:t>
      </w:r>
    </w:p>
    <w:p w14:paraId="439DC8ED" w14:textId="77777777" w:rsidR="00BB2430" w:rsidRPr="00A8729D" w:rsidRDefault="00BB2430" w:rsidP="00582CC3">
      <w:pPr>
        <w:pStyle w:val="Code"/>
      </w:pPr>
      <w:r w:rsidRPr="00A8729D">
        <w:t xml:space="preserve">    Division: HINES CIO FIELD OFFICE</w:t>
      </w:r>
    </w:p>
    <w:p w14:paraId="439DC8EE" w14:textId="77777777" w:rsidR="00BB2430" w:rsidRPr="00A8729D" w:rsidRDefault="00BB2430" w:rsidP="00582CC3">
      <w:pPr>
        <w:pStyle w:val="Code"/>
      </w:pPr>
      <w:r w:rsidRPr="00A8729D">
        <w:t>Imaging Type: GENERAL RADIOLOGY                     For period: MAY 11,1997 to</w:t>
      </w:r>
    </w:p>
    <w:p w14:paraId="439DC8EF" w14:textId="77777777" w:rsidR="00BB2430" w:rsidRPr="00A8729D" w:rsidRDefault="00BB2430" w:rsidP="00582CC3">
      <w:pPr>
        <w:pStyle w:val="Code"/>
      </w:pPr>
      <w:r w:rsidRPr="00A8729D">
        <w:t xml:space="preserve">    Run Date: AUG 19,1997  11:55                                AUG 19,1997</w:t>
      </w:r>
    </w:p>
    <w:p w14:paraId="439DC8F0" w14:textId="77777777" w:rsidR="00BB2430" w:rsidRPr="00A8729D" w:rsidRDefault="00BB2430" w:rsidP="00582CC3">
      <w:pPr>
        <w:pStyle w:val="Code"/>
      </w:pPr>
      <w:r w:rsidRPr="00A8729D">
        <w:t xml:space="preserve">                                             Examinations    Percent</w:t>
      </w:r>
    </w:p>
    <w:p w14:paraId="439DC8F1" w14:textId="77777777" w:rsidR="00BB2430" w:rsidRPr="00A8729D" w:rsidRDefault="00BB2430" w:rsidP="00582CC3">
      <w:pPr>
        <w:pStyle w:val="Code"/>
      </w:pPr>
      <w:r w:rsidRPr="00A8729D">
        <w:t xml:space="preserve">  Procedure (CPT)                          In    Out  Total   Exams</w:t>
      </w:r>
    </w:p>
    <w:p w14:paraId="439DC8F2" w14:textId="77777777" w:rsidR="00BB2430" w:rsidRPr="00A8729D" w:rsidRDefault="00BB2430" w:rsidP="00582CC3">
      <w:pPr>
        <w:pStyle w:val="Code"/>
      </w:pPr>
      <w:r w:rsidRPr="00A8729D">
        <w:t>----------------------------------------------------------------</w:t>
      </w:r>
    </w:p>
    <w:p w14:paraId="439DC8F3" w14:textId="77777777" w:rsidR="00BB2430" w:rsidRPr="00A8729D" w:rsidRDefault="00BB2430" w:rsidP="00582CC3">
      <w:pPr>
        <w:pStyle w:val="Code"/>
      </w:pPr>
      <w:r w:rsidRPr="00A8729D">
        <w:t xml:space="preserve">          Interpreting Resident: UNKNOWN</w:t>
      </w:r>
    </w:p>
    <w:p w14:paraId="439DC8F4" w14:textId="77777777" w:rsidR="00BB2430" w:rsidRPr="00A8729D" w:rsidRDefault="00BB2430" w:rsidP="00582CC3">
      <w:pPr>
        <w:pStyle w:val="Code"/>
      </w:pPr>
      <w:r w:rsidRPr="00A8729D">
        <w:t>ANKLE 2 VIEWS                (73600)        0      2      2    2.1</w:t>
      </w:r>
    </w:p>
    <w:p w14:paraId="439DC8F5" w14:textId="77777777" w:rsidR="00BB2430" w:rsidRPr="00A8729D" w:rsidRDefault="00BB2430" w:rsidP="00582CC3">
      <w:pPr>
        <w:pStyle w:val="Code"/>
      </w:pPr>
      <w:r w:rsidRPr="00A8729D">
        <w:t>ANKLE 3 OR MORE VIEWS        (73610)        0      3      3    3.2</w:t>
      </w:r>
    </w:p>
    <w:p w14:paraId="439DC8F6" w14:textId="77777777" w:rsidR="00BB2430" w:rsidRPr="00A8729D" w:rsidRDefault="00BB2430" w:rsidP="00582CC3">
      <w:pPr>
        <w:pStyle w:val="Code"/>
      </w:pPr>
      <w:r w:rsidRPr="00A8729D">
        <w:t>CLAVICLE                     (73000)        0      1      1    1.1</w:t>
      </w:r>
    </w:p>
    <w:p w14:paraId="439DC8F7" w14:textId="77777777" w:rsidR="00BB2430" w:rsidRPr="00A8729D" w:rsidRDefault="00BB2430" w:rsidP="00582CC3">
      <w:pPr>
        <w:pStyle w:val="Code"/>
      </w:pPr>
      <w:r w:rsidRPr="00A8729D">
        <w:t>FOOT 2 VIEWS                 (73620)        0      3      3    3.2</w:t>
      </w:r>
    </w:p>
    <w:p w14:paraId="439DC8F8" w14:textId="77777777" w:rsidR="00BB2430" w:rsidRPr="00A8729D" w:rsidRDefault="00BB2430" w:rsidP="00582CC3">
      <w:pPr>
        <w:pStyle w:val="Code"/>
      </w:pPr>
      <w:r w:rsidRPr="00A8729D">
        <w:t>FOREARM 2 VIEWS              (73090)        0      2      2    2.1</w:t>
      </w:r>
    </w:p>
    <w:p w14:paraId="439DC8F9" w14:textId="77777777" w:rsidR="00BB2430" w:rsidRPr="00A8729D" w:rsidRDefault="00BB2430" w:rsidP="00582CC3">
      <w:pPr>
        <w:pStyle w:val="Code"/>
      </w:pPr>
      <w:r w:rsidRPr="00A8729D">
        <w:t>HAND 3 OR MORE VIEWS         (73130)        0      1      1    1.1</w:t>
      </w:r>
    </w:p>
    <w:p w14:paraId="439DC8FA" w14:textId="77777777" w:rsidR="00BB2430" w:rsidRPr="00A8729D" w:rsidRDefault="00BB2430" w:rsidP="00582CC3">
      <w:pPr>
        <w:pStyle w:val="Code"/>
      </w:pPr>
      <w:r w:rsidRPr="00A8729D">
        <w:t>TOE(S) 2 OR MORE VIEWS       (73660)        0      1      1    1.1</w:t>
      </w:r>
    </w:p>
    <w:p w14:paraId="439DC8FB" w14:textId="10A3C49A" w:rsidR="00BB2430" w:rsidRPr="00A8729D" w:rsidRDefault="00BB2430" w:rsidP="00582CC3">
      <w:pPr>
        <w:pStyle w:val="Code"/>
      </w:pPr>
      <w:r w:rsidRPr="00A8729D">
        <w:t>UPPER GI AIR CONT W</w:t>
      </w:r>
      <w:r w:rsidR="00A31562" w:rsidRPr="00A8729D">
        <w:rPr>
          <w:b/>
        </w:rPr>
        <w:t>/</w:t>
      </w:r>
      <w:r w:rsidRPr="00A8729D">
        <w:t>SMALL B  (74249)        2      0      2    2.1</w:t>
      </w:r>
    </w:p>
    <w:p w14:paraId="439DC8FC" w14:textId="77777777" w:rsidR="00BB2430" w:rsidRPr="00A8729D" w:rsidRDefault="00BB2430" w:rsidP="00582CC3">
      <w:pPr>
        <w:pStyle w:val="Code"/>
      </w:pPr>
      <w:r w:rsidRPr="00A8729D">
        <w:t>CHOLANGIOGRAM IV             (74310)        0      1      1    1.1</w:t>
      </w:r>
    </w:p>
    <w:p w14:paraId="439DC8FD" w14:textId="77777777" w:rsidR="00BB2430" w:rsidRPr="00A8729D" w:rsidRDefault="00BB2430" w:rsidP="00582CC3">
      <w:pPr>
        <w:pStyle w:val="Code"/>
      </w:pPr>
      <w:r w:rsidRPr="00A8729D">
        <w:t>CHOLANGIOGRAM PERC S&amp;I       (74320)        0      4      4    4.2</w:t>
      </w:r>
    </w:p>
    <w:p w14:paraId="439DC8FE" w14:textId="77777777" w:rsidR="00BB2430" w:rsidRPr="00A8729D" w:rsidRDefault="00BB2430" w:rsidP="00582CC3">
      <w:pPr>
        <w:pStyle w:val="Code"/>
      </w:pPr>
      <w:r w:rsidRPr="00A8729D">
        <w:t>ANGIO CAROTID CEREBRAL BILA  (75671)        0      2      2    2.1</w:t>
      </w:r>
    </w:p>
    <w:p w14:paraId="439DC8FF" w14:textId="77777777" w:rsidR="00BB2430" w:rsidRPr="00A8729D" w:rsidRDefault="00BB2430" w:rsidP="00582CC3">
      <w:pPr>
        <w:pStyle w:val="Code"/>
      </w:pPr>
      <w:r w:rsidRPr="00A8729D">
        <w:t xml:space="preserve">    &gt;&gt;&gt; Interpreting Resident Workload Report &lt;&lt;&lt;               Page: 11</w:t>
      </w:r>
    </w:p>
    <w:p w14:paraId="439DC900" w14:textId="77777777" w:rsidR="00BB2430" w:rsidRPr="00A8729D" w:rsidRDefault="00BB2430" w:rsidP="00582CC3">
      <w:pPr>
        <w:pStyle w:val="Code"/>
      </w:pPr>
    </w:p>
    <w:p w14:paraId="439DC901" w14:textId="77777777" w:rsidR="00BB2430" w:rsidRPr="00A8729D" w:rsidRDefault="00BB2430" w:rsidP="00582CC3">
      <w:pPr>
        <w:pStyle w:val="Code"/>
      </w:pPr>
      <w:r w:rsidRPr="00A8729D">
        <w:t xml:space="preserve">    Division: HINES CIO FIELD OFFICE</w:t>
      </w:r>
    </w:p>
    <w:p w14:paraId="439DC902" w14:textId="77777777" w:rsidR="00BB2430" w:rsidRPr="00A8729D" w:rsidRDefault="00BB2430" w:rsidP="00582CC3">
      <w:pPr>
        <w:pStyle w:val="Code"/>
      </w:pPr>
      <w:r w:rsidRPr="00A8729D">
        <w:t>Imaging Type: GENERAL RADIOLOGY                     For period: MAY 11,1997 to</w:t>
      </w:r>
    </w:p>
    <w:p w14:paraId="439DC903" w14:textId="77777777" w:rsidR="00BB2430" w:rsidRPr="00A8729D" w:rsidRDefault="00BB2430" w:rsidP="00582CC3">
      <w:pPr>
        <w:pStyle w:val="Code"/>
      </w:pPr>
      <w:r w:rsidRPr="00A8729D">
        <w:t xml:space="preserve">    Run Date: AUG 19,1997  11:55                                AUG 19,1997</w:t>
      </w:r>
    </w:p>
    <w:p w14:paraId="439DC904" w14:textId="77777777" w:rsidR="00BB2430" w:rsidRPr="00A8729D" w:rsidRDefault="00BB2430" w:rsidP="00582CC3">
      <w:pPr>
        <w:pStyle w:val="Code"/>
      </w:pPr>
      <w:r w:rsidRPr="00A8729D">
        <w:t xml:space="preserve">                                     Examinations    Percent</w:t>
      </w:r>
    </w:p>
    <w:p w14:paraId="439DC905" w14:textId="77777777" w:rsidR="00BB2430" w:rsidRPr="00A8729D" w:rsidRDefault="00BB2430" w:rsidP="00582CC3">
      <w:pPr>
        <w:pStyle w:val="Code"/>
      </w:pPr>
      <w:r w:rsidRPr="00A8729D">
        <w:t xml:space="preserve">  Interpreting Resident              In    Out  Total   Exams</w:t>
      </w:r>
    </w:p>
    <w:p w14:paraId="439DC906" w14:textId="77777777" w:rsidR="00BB2430" w:rsidRPr="00A8729D" w:rsidRDefault="00BB2430" w:rsidP="00582CC3">
      <w:pPr>
        <w:pStyle w:val="Code"/>
      </w:pPr>
      <w:r w:rsidRPr="00A8729D">
        <w:t>--------------------------------------------------------------------------------</w:t>
      </w:r>
    </w:p>
    <w:p w14:paraId="439DC907" w14:textId="77777777" w:rsidR="00BB2430" w:rsidRPr="00A8729D" w:rsidRDefault="00BB2430" w:rsidP="00582CC3">
      <w:pPr>
        <w:pStyle w:val="Code"/>
      </w:pPr>
      <w:r w:rsidRPr="00A8729D">
        <w:t xml:space="preserve">          (Imaging Type Summary)</w:t>
      </w:r>
    </w:p>
    <w:p w14:paraId="439DC908" w14:textId="77777777" w:rsidR="00BB2430" w:rsidRPr="00A8729D" w:rsidRDefault="00BB2430" w:rsidP="00582CC3">
      <w:pPr>
        <w:pStyle w:val="Code"/>
      </w:pPr>
      <w:r w:rsidRPr="00A8729D">
        <w:t>RADPROVIDER,SEVEN                          1      3      4    2.9</w:t>
      </w:r>
    </w:p>
    <w:p w14:paraId="439DC909" w14:textId="77777777" w:rsidR="00BB2430" w:rsidRPr="00A8729D" w:rsidRDefault="00BB2430" w:rsidP="00582CC3">
      <w:pPr>
        <w:pStyle w:val="Code"/>
      </w:pPr>
      <w:r w:rsidRPr="00A8729D">
        <w:t>RADPROVIDER,EIGHT                          0      5      5    3.6</w:t>
      </w:r>
    </w:p>
    <w:p w14:paraId="439DC90A" w14:textId="77777777" w:rsidR="00BB2430" w:rsidRPr="00A8729D" w:rsidRDefault="00BB2430" w:rsidP="00582CC3">
      <w:pPr>
        <w:pStyle w:val="Code"/>
      </w:pPr>
      <w:r w:rsidRPr="00A8729D">
        <w:t>RADPROVIDER,ONE                            0      3      3    2.2</w:t>
      </w:r>
    </w:p>
    <w:p w14:paraId="439DC90B" w14:textId="77777777" w:rsidR="00BB2430" w:rsidRPr="00A8729D" w:rsidRDefault="00BB2430" w:rsidP="00582CC3">
      <w:pPr>
        <w:pStyle w:val="Code"/>
      </w:pPr>
      <w:r w:rsidRPr="00A8729D">
        <w:t>RADPROVIDER,TWO                            1      5      6    4.4</w:t>
      </w:r>
    </w:p>
    <w:p w14:paraId="439DC90C" w14:textId="77777777" w:rsidR="00BB2430" w:rsidRPr="00A8729D" w:rsidRDefault="00BB2430" w:rsidP="00582CC3">
      <w:pPr>
        <w:pStyle w:val="Code"/>
      </w:pPr>
      <w:r w:rsidRPr="00A8729D">
        <w:t>RADPROVIDER,EIGHT                          0      7      7    5.1</w:t>
      </w:r>
    </w:p>
    <w:p w14:paraId="439DC90D" w14:textId="77777777" w:rsidR="00BB2430" w:rsidRPr="00A8729D" w:rsidRDefault="00BB2430" w:rsidP="00582CC3">
      <w:pPr>
        <w:pStyle w:val="Code"/>
      </w:pPr>
      <w:r w:rsidRPr="00A8729D">
        <w:t>RADPROVIDER,EIGHT                          4     13     17   12.4</w:t>
      </w:r>
    </w:p>
    <w:p w14:paraId="439DC90E" w14:textId="77777777" w:rsidR="00BB2430" w:rsidRPr="00A8729D" w:rsidRDefault="00BB2430" w:rsidP="00582CC3">
      <w:pPr>
        <w:pStyle w:val="Code"/>
      </w:pPr>
      <w:r w:rsidRPr="00A8729D">
        <w:t>UNKNOWN                                   11     84     95   69.3</w:t>
      </w:r>
    </w:p>
    <w:p w14:paraId="439DC90F" w14:textId="77777777" w:rsidR="00BB2430" w:rsidRPr="00A8729D" w:rsidRDefault="00BB2430" w:rsidP="00582CC3">
      <w:pPr>
        <w:pStyle w:val="Code"/>
      </w:pPr>
      <w:r w:rsidRPr="00A8729D">
        <w:t>---------------------------------------------------------------</w:t>
      </w:r>
    </w:p>
    <w:p w14:paraId="439DC910" w14:textId="77777777" w:rsidR="00BB2430" w:rsidRPr="00A8729D" w:rsidRDefault="00BB2430" w:rsidP="00582CC3">
      <w:pPr>
        <w:pStyle w:val="Code"/>
      </w:pPr>
      <w:r w:rsidRPr="00A8729D">
        <w:t>Imaging Type Total                       17    120    137</w:t>
      </w:r>
    </w:p>
    <w:p w14:paraId="439DC911" w14:textId="77777777" w:rsidR="00BB2430" w:rsidRPr="00A8729D" w:rsidRDefault="00BB2430" w:rsidP="00582CC3">
      <w:pPr>
        <w:pStyle w:val="Code"/>
      </w:pPr>
    </w:p>
    <w:p w14:paraId="439DC912" w14:textId="77777777" w:rsidR="00BB2430" w:rsidRPr="00A8729D" w:rsidRDefault="00BB2430" w:rsidP="00582CC3">
      <w:pPr>
        <w:pStyle w:val="Code"/>
      </w:pPr>
      <w:r w:rsidRPr="00A8729D">
        <w:t xml:space="preserve"> </w:t>
      </w:r>
      <w:r w:rsidRPr="00A8729D">
        <w:rPr>
          <w:b/>
        </w:rPr>
        <w:t>NOTE</w:t>
      </w:r>
      <w:r w:rsidRPr="00A8729D">
        <w:t xml:space="preserve">: Since a procedure can be performed by more than one Interpreting </w:t>
      </w:r>
    </w:p>
    <w:p w14:paraId="439DC913" w14:textId="77777777" w:rsidR="00BB2430" w:rsidRPr="00A8729D" w:rsidRDefault="00BB2430" w:rsidP="00582CC3">
      <w:pPr>
        <w:pStyle w:val="Code"/>
      </w:pPr>
      <w:r w:rsidRPr="00A8729D">
        <w:t xml:space="preserve">        Resident, the total number of exams by division and imaging type</w:t>
      </w:r>
    </w:p>
    <w:p w14:paraId="439DC914" w14:textId="77777777" w:rsidR="00BB2430" w:rsidRPr="00A8729D" w:rsidRDefault="00BB2430" w:rsidP="00582CC3">
      <w:pPr>
        <w:pStyle w:val="Code"/>
      </w:pPr>
      <w:r w:rsidRPr="00A8729D">
        <w:t xml:space="preserve">        is likely to be higher than the other workload reports.</w:t>
      </w:r>
    </w:p>
    <w:p w14:paraId="439DC915" w14:textId="77777777" w:rsidR="00BB2430" w:rsidRPr="00A8729D" w:rsidRDefault="00BB2430" w:rsidP="00582CC3">
      <w:pPr>
        <w:pStyle w:val="Code"/>
      </w:pPr>
      <w:r w:rsidRPr="00A8729D">
        <w:t xml:space="preserve">        Both Primary and Secondary Interpreting Resident are included in</w:t>
      </w:r>
    </w:p>
    <w:p w14:paraId="439DC916" w14:textId="77777777" w:rsidR="00BB2430" w:rsidRPr="00A8729D" w:rsidRDefault="00BB2430" w:rsidP="00582CC3">
      <w:pPr>
        <w:pStyle w:val="Code"/>
      </w:pPr>
      <w:r w:rsidRPr="00A8729D">
        <w:t xml:space="preserve">        this report.</w:t>
      </w:r>
    </w:p>
    <w:p w14:paraId="439DC917" w14:textId="77777777" w:rsidR="00BB2430" w:rsidRPr="00A8729D" w:rsidRDefault="00BB2430" w:rsidP="00582CC3">
      <w:pPr>
        <w:pStyle w:val="Code"/>
      </w:pPr>
      <w:r w:rsidRPr="00A8729D">
        <w:t xml:space="preserve">   # of Residents selected: ALL</w:t>
      </w:r>
    </w:p>
    <w:p w14:paraId="0825D399" w14:textId="77777777" w:rsidR="00421D57" w:rsidRPr="00A8729D" w:rsidRDefault="00421D57" w:rsidP="00421D57">
      <w:pPr>
        <w:rPr>
          <w:color w:val="000000" w:themeColor="text1"/>
        </w:rPr>
      </w:pPr>
    </w:p>
    <w:p w14:paraId="439DC918" w14:textId="0D850D32" w:rsidR="00E25AB6" w:rsidRPr="00A8729D" w:rsidRDefault="00BB2430" w:rsidP="00AE0DD9">
      <w:pPr>
        <w:pStyle w:val="Heading3"/>
      </w:pPr>
      <w:bookmarkStart w:id="1156" w:name="_Toc133033074"/>
      <w:bookmarkStart w:id="1157" w:name="_Toc238950016"/>
      <w:bookmarkStart w:id="1158" w:name="_Toc240857781"/>
      <w:bookmarkStart w:id="1159" w:name="_Toc363212911"/>
      <w:bookmarkStart w:id="1160" w:name="_Toc136415051"/>
      <w:r w:rsidRPr="00A8729D">
        <w:t>Staff Report</w:t>
      </w:r>
      <w:bookmarkEnd w:id="1156"/>
      <w:bookmarkEnd w:id="1157"/>
      <w:bookmarkEnd w:id="1158"/>
      <w:bookmarkEnd w:id="1159"/>
      <w:bookmarkEnd w:id="1160"/>
    </w:p>
    <w:p w14:paraId="439DC919"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"Staff Report:in Personnel Workload Reports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interpreting staff" </w:instrText>
      </w:r>
      <w:r w:rsidRPr="00A8729D">
        <w:rPr>
          <w:color w:val="000000" w:themeColor="text1"/>
        </w:rPr>
        <w:fldChar w:fldCharType="end"/>
      </w:r>
    </w:p>
    <w:p w14:paraId="439DC91A" w14:textId="77777777" w:rsidR="00904E8D" w:rsidRPr="00A8729D" w:rsidRDefault="00BB2430">
      <w:pPr>
        <w:rPr>
          <w:color w:val="000000" w:themeColor="text1"/>
        </w:rPr>
      </w:pPr>
      <w:r w:rsidRPr="00A8729D">
        <w:rPr>
          <w:color w:val="000000" w:themeColor="text1"/>
        </w:rPr>
        <w:lastRenderedPageBreak/>
        <w:t>This option allows the user (usually a supervisor, ADPAC, or other managerial personnel) to generate a report of examinations and work associated with interpreting staff physicians.  The report is entitled Interpreting Staff Workload Report</w:t>
      </w:r>
      <w:r w:rsidR="00E26CCB" w:rsidRPr="00A8729D">
        <w:rPr>
          <w:color w:val="000000" w:themeColor="text1"/>
        </w:rPr>
        <w:fldChar w:fldCharType="begin"/>
      </w:r>
      <w:r w:rsidRPr="00A8729D">
        <w:rPr>
          <w:color w:val="000000" w:themeColor="text1"/>
        </w:rPr>
        <w:instrText xml:space="preserve"> XE "Interpreting Staff:Workload Report" </w:instrText>
      </w:r>
      <w:r w:rsidR="00E26CCB" w:rsidRPr="00A8729D">
        <w:rPr>
          <w:color w:val="000000" w:themeColor="text1"/>
        </w:rPr>
        <w:fldChar w:fldCharType="end"/>
      </w:r>
      <w:r w:rsidRPr="00A8729D">
        <w:rPr>
          <w:color w:val="000000" w:themeColor="text1"/>
        </w:rPr>
        <w:t xml:space="preserve">.  </w:t>
      </w:r>
    </w:p>
    <w:p w14:paraId="019C6AE6" w14:textId="77777777" w:rsidR="00421D57" w:rsidRPr="00A8729D" w:rsidRDefault="00421D57">
      <w:pPr>
        <w:rPr>
          <w:color w:val="000000" w:themeColor="text1"/>
        </w:rPr>
      </w:pPr>
    </w:p>
    <w:p w14:paraId="439DC91B" w14:textId="2E33504D" w:rsidR="00904E8D" w:rsidRPr="00A8729D" w:rsidRDefault="00BB2430">
      <w:pPr>
        <w:rPr>
          <w:color w:val="000000" w:themeColor="text1"/>
        </w:rPr>
      </w:pPr>
      <w:r w:rsidRPr="00A8729D">
        <w:rPr>
          <w:color w:val="000000" w:themeColor="text1"/>
        </w:rPr>
        <w:t xml:space="preserve">The staffs for this report are stored in the Primary Interpreting Staff field and the Secondary Interpreting Staff multiple field of the exam record.  The user can choose to include the Primary Interpreting Staff only.  </w:t>
      </w:r>
    </w:p>
    <w:p w14:paraId="50A0D233" w14:textId="77777777" w:rsidR="00421D57" w:rsidRPr="00A8729D" w:rsidRDefault="00421D57">
      <w:pPr>
        <w:rPr>
          <w:color w:val="000000" w:themeColor="text1"/>
        </w:rPr>
      </w:pPr>
    </w:p>
    <w:p w14:paraId="439DC91C" w14:textId="68BDB39F" w:rsidR="00BB2430" w:rsidRPr="00A8729D" w:rsidRDefault="00BB2430">
      <w:pPr>
        <w:rPr>
          <w:color w:val="000000" w:themeColor="text1"/>
        </w:rPr>
      </w:pPr>
      <w:r w:rsidRPr="00A8729D">
        <w:rPr>
          <w:color w:val="000000" w:themeColor="text1"/>
        </w:rPr>
        <w:t>If Primary and Secondary Staff are included, more than one interpreting staff can be associated with a single exam, so totals do not correspond to the sum of the separate totals.</w:t>
      </w:r>
    </w:p>
    <w:p w14:paraId="329B3AD0" w14:textId="77777777" w:rsidR="00421D57" w:rsidRPr="00A8729D" w:rsidRDefault="00421D57">
      <w:pPr>
        <w:rPr>
          <w:color w:val="000000" w:themeColor="text1"/>
        </w:rPr>
      </w:pPr>
    </w:p>
    <w:p w14:paraId="439DC91D" w14:textId="447130A7" w:rsidR="00BB2430" w:rsidRPr="00A8729D" w:rsidRDefault="00BB2430">
      <w:pPr>
        <w:rPr>
          <w:color w:val="000000" w:themeColor="text1"/>
        </w:rPr>
      </w:pPr>
      <w:r w:rsidRPr="00A8729D">
        <w:rPr>
          <w:color w:val="000000" w:themeColor="text1"/>
        </w:rPr>
        <w:t xml:space="preserve">This is one of a series of workload reports that have similar selection criteria, report output, data retrieval, and reporting logic.  See the section entitled </w:t>
      </w:r>
      <w:r w:rsidRPr="00A8729D">
        <w:rPr>
          <w:b/>
          <w:color w:val="000000" w:themeColor="text1"/>
        </w:rPr>
        <w:t>General Information about AMIS-Based Workload Reports</w:t>
      </w:r>
      <w:r w:rsidRPr="00A8729D">
        <w:rPr>
          <w:color w:val="000000" w:themeColor="text1"/>
        </w:rPr>
        <w:t xml:space="preserve">, starting on page </w:t>
      </w:r>
      <w:r w:rsidR="00E26CCB" w:rsidRPr="009F1B89">
        <w:rPr>
          <w:color w:val="000000" w:themeColor="text1"/>
        </w:rPr>
        <w:fldChar w:fldCharType="begin"/>
      </w:r>
      <w:r w:rsidRPr="009F1B89">
        <w:rPr>
          <w:color w:val="000000" w:themeColor="text1"/>
        </w:rPr>
        <w:instrText xml:space="preserve"> PAGEREF _Ref138492204 \h </w:instrText>
      </w:r>
      <w:r w:rsidR="00E26CCB" w:rsidRPr="009F1B89">
        <w:rPr>
          <w:color w:val="000000" w:themeColor="text1"/>
        </w:rPr>
      </w:r>
      <w:r w:rsidR="00E26CCB" w:rsidRPr="009F1B89">
        <w:rPr>
          <w:color w:val="000000" w:themeColor="text1"/>
        </w:rPr>
        <w:fldChar w:fldCharType="separate"/>
      </w:r>
      <w:r w:rsidR="00F72CCD">
        <w:rPr>
          <w:noProof/>
          <w:color w:val="000000" w:themeColor="text1"/>
        </w:rPr>
        <w:t>240</w:t>
      </w:r>
      <w:r w:rsidR="00E26CCB" w:rsidRPr="009F1B89">
        <w:rPr>
          <w:color w:val="000000" w:themeColor="text1"/>
        </w:rPr>
        <w:fldChar w:fldCharType="end"/>
      </w:r>
      <w:r w:rsidRPr="009F1B89">
        <w:rPr>
          <w:color w:val="000000" w:themeColor="text1"/>
        </w:rPr>
        <w:t>,</w:t>
      </w:r>
      <w:r w:rsidRPr="00A8729D">
        <w:rPr>
          <w:color w:val="000000" w:themeColor="text1"/>
        </w:rPr>
        <w:t xml:space="preserve"> for a full description of this report’s options.</w:t>
      </w:r>
    </w:p>
    <w:p w14:paraId="1F39F434" w14:textId="77777777" w:rsidR="00421D57" w:rsidRPr="00A8729D" w:rsidRDefault="00421D57">
      <w:pPr>
        <w:tabs>
          <w:tab w:val="left" w:pos="6480"/>
        </w:tabs>
        <w:rPr>
          <w:color w:val="000000" w:themeColor="text1"/>
        </w:rPr>
      </w:pPr>
    </w:p>
    <w:p w14:paraId="2B367610" w14:textId="635C1688" w:rsidR="00731913" w:rsidRDefault="00731913" w:rsidP="0073191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5ED94DA0" w14:textId="77777777" w:rsidR="00731913" w:rsidRDefault="00731913" w:rsidP="00731913">
      <w:pPr>
        <w:tabs>
          <w:tab w:val="left" w:pos="6480"/>
        </w:tabs>
        <w:rPr>
          <w:color w:val="000000" w:themeColor="text1"/>
          <w:szCs w:val="16"/>
        </w:rPr>
      </w:pPr>
    </w:p>
    <w:p w14:paraId="439DC91F" w14:textId="77777777" w:rsidR="00BB2430" w:rsidRPr="00A8729D" w:rsidRDefault="00EA287D" w:rsidP="00582CC3">
      <w:pPr>
        <w:pStyle w:val="Code"/>
      </w:pPr>
      <w:r w:rsidRPr="00A8729D">
        <w:t>Staff Report</w:t>
      </w:r>
    </w:p>
    <w:p w14:paraId="439DC920" w14:textId="368FFA91" w:rsidR="00BB2430" w:rsidRPr="00A8729D" w:rsidRDefault="00965CD2" w:rsidP="00582CC3">
      <w:pPr>
        <w:pStyle w:val="Code"/>
      </w:pPr>
      <w:r w:rsidRPr="00A8729D">
        <w:t>Do you want to count CPT Modifiers separately? No</w:t>
      </w:r>
      <w:r w:rsidR="00A31562" w:rsidRPr="00A8729D">
        <w:rPr>
          <w:b/>
        </w:rPr>
        <w:t>//</w:t>
      </w:r>
      <w:r w:rsidRPr="00A8729D">
        <w:rPr>
          <w:b/>
          <w:bCs/>
        </w:rPr>
        <w:t>?</w:t>
      </w:r>
      <w:r w:rsidR="006C6C33" w:rsidRPr="00A8729D">
        <w:t xml:space="preserve"> </w:t>
      </w:r>
      <w:r w:rsidR="00BB2430" w:rsidRPr="00A8729D">
        <w:footnoteReference w:id="252"/>
      </w:r>
    </w:p>
    <w:p w14:paraId="439DC921" w14:textId="77777777" w:rsidR="00BB2430" w:rsidRPr="00A8729D" w:rsidRDefault="00BB2430" w:rsidP="00582CC3">
      <w:pPr>
        <w:pStyle w:val="Code"/>
      </w:pPr>
    </w:p>
    <w:p w14:paraId="439DC922" w14:textId="77777777" w:rsidR="00BB2430" w:rsidRPr="00A8729D" w:rsidRDefault="00BB2430" w:rsidP="00582CC3">
      <w:pPr>
        <w:pStyle w:val="Code"/>
      </w:pPr>
      <w:r w:rsidRPr="00A8729D">
        <w:t>Enter YES to put different combinations of CPT modifiers onto separate lines.</w:t>
      </w:r>
    </w:p>
    <w:p w14:paraId="439DC923" w14:textId="77777777" w:rsidR="00BB2430" w:rsidRPr="00A8729D" w:rsidRDefault="00BB2430" w:rsidP="00582CC3">
      <w:pPr>
        <w:pStyle w:val="Code"/>
      </w:pPr>
    </w:p>
    <w:p w14:paraId="439DC924" w14:textId="1B4C8248" w:rsidR="00BB2430" w:rsidRPr="00A8729D" w:rsidRDefault="00BB2430" w:rsidP="00582CC3">
      <w:pPr>
        <w:pStyle w:val="Code"/>
        <w:rPr>
          <w:b/>
          <w:bCs/>
        </w:rPr>
      </w:pPr>
      <w:r w:rsidRPr="00A8729D">
        <w:t>Do you want to count CPT Modifiers separately? No</w:t>
      </w:r>
      <w:r w:rsidR="00A31562" w:rsidRPr="00A8729D">
        <w:rPr>
          <w:b/>
        </w:rPr>
        <w:t>//</w:t>
      </w:r>
      <w:r w:rsidRPr="00A8729D">
        <w:rPr>
          <w:b/>
          <w:bCs/>
        </w:rPr>
        <w:t>&lt;RET&gt;</w:t>
      </w:r>
    </w:p>
    <w:p w14:paraId="439DC925" w14:textId="77777777" w:rsidR="00BB2430" w:rsidRPr="00A8729D" w:rsidRDefault="00BB2430" w:rsidP="00582CC3">
      <w:pPr>
        <w:pStyle w:val="Code"/>
      </w:pPr>
    </w:p>
    <w:p w14:paraId="439DC926" w14:textId="77777777" w:rsidR="00BB2430" w:rsidRPr="00A8729D" w:rsidRDefault="00BB2430" w:rsidP="00582CC3">
      <w:pPr>
        <w:pStyle w:val="Code"/>
      </w:pPr>
      <w:r w:rsidRPr="00A8729D">
        <w:t>Interpreting Staff Workload Report:</w:t>
      </w:r>
    </w:p>
    <w:p w14:paraId="439DC927" w14:textId="77777777" w:rsidR="00BB2430" w:rsidRPr="00A8729D" w:rsidRDefault="00BB2430" w:rsidP="00582CC3">
      <w:pPr>
        <w:pStyle w:val="Code"/>
      </w:pPr>
      <w:r w:rsidRPr="00A8729D">
        <w:t>----------------------------</w:t>
      </w:r>
    </w:p>
    <w:p w14:paraId="439DC928" w14:textId="77777777" w:rsidR="00BB2430" w:rsidRPr="00A8729D" w:rsidRDefault="00BB2430" w:rsidP="00582CC3">
      <w:pPr>
        <w:pStyle w:val="Code"/>
      </w:pPr>
    </w:p>
    <w:p w14:paraId="439DC929" w14:textId="50C3F2DA" w:rsidR="00BB2430" w:rsidRPr="00A8729D" w:rsidRDefault="00BB2430" w:rsidP="00582CC3">
      <w:pPr>
        <w:pStyle w:val="Code"/>
      </w:pPr>
      <w:r w:rsidRPr="00A8729D">
        <w:t>Do you wish only the summary report? NO</w:t>
      </w:r>
      <w:r w:rsidR="00A31562" w:rsidRPr="00A8729D">
        <w:rPr>
          <w:b/>
        </w:rPr>
        <w:t>//</w:t>
      </w:r>
      <w:r w:rsidRPr="00A8729D">
        <w:t xml:space="preserve"> </w:t>
      </w:r>
      <w:r w:rsidRPr="00A8729D">
        <w:rPr>
          <w:b/>
        </w:rPr>
        <w:t>&lt;RET&gt;</w:t>
      </w:r>
    </w:p>
    <w:p w14:paraId="439DC92A" w14:textId="77777777" w:rsidR="00BB2430" w:rsidRPr="00A8729D" w:rsidRDefault="00BB2430" w:rsidP="00582CC3">
      <w:pPr>
        <w:pStyle w:val="Code"/>
      </w:pPr>
    </w:p>
    <w:p w14:paraId="439DC92B" w14:textId="1F181003" w:rsidR="00BB2430" w:rsidRPr="00A8729D" w:rsidRDefault="00BB2430" w:rsidP="00582CC3">
      <w:pPr>
        <w:pStyle w:val="Code"/>
      </w:pPr>
      <w:r w:rsidRPr="00A8729D">
        <w:t>Count Staff when entered as 'secondary' staff interpreter? Yes</w:t>
      </w:r>
      <w:r w:rsidR="00A31562" w:rsidRPr="00A8729D">
        <w:rPr>
          <w:b/>
        </w:rPr>
        <w:t>//</w:t>
      </w:r>
      <w:r w:rsidRPr="00A8729D">
        <w:t xml:space="preserve"> </w:t>
      </w:r>
      <w:r w:rsidRPr="00A8729D">
        <w:rPr>
          <w:b/>
        </w:rPr>
        <w:t>? &lt;RET&gt;</w:t>
      </w:r>
    </w:p>
    <w:p w14:paraId="439DC92C" w14:textId="77777777" w:rsidR="00BB2430" w:rsidRPr="00A8729D" w:rsidRDefault="00BB2430" w:rsidP="00582CC3">
      <w:pPr>
        <w:pStyle w:val="Code"/>
      </w:pPr>
    </w:p>
    <w:p w14:paraId="439DC92D" w14:textId="77777777" w:rsidR="00BB2430" w:rsidRPr="00A8729D" w:rsidRDefault="00BB2430" w:rsidP="00582CC3">
      <w:pPr>
        <w:pStyle w:val="Code"/>
      </w:pPr>
      <w:r w:rsidRPr="00A8729D">
        <w:t>Answer 'Yes' if both Primary and Secondary Staff personnel will be included</w:t>
      </w:r>
    </w:p>
    <w:p w14:paraId="439DC92E" w14:textId="77777777" w:rsidR="00BB2430" w:rsidRPr="00A8729D" w:rsidRDefault="00BB2430" w:rsidP="00582CC3">
      <w:pPr>
        <w:pStyle w:val="Code"/>
      </w:pPr>
      <w:r w:rsidRPr="00A8729D">
        <w:t>in this report.  Answer 'No' if only Primary Staff personnel will be</w:t>
      </w:r>
    </w:p>
    <w:p w14:paraId="439DC92F" w14:textId="77777777" w:rsidR="00BB2430" w:rsidRPr="00A8729D" w:rsidRDefault="00BB2430" w:rsidP="00582CC3">
      <w:pPr>
        <w:pStyle w:val="Code"/>
      </w:pPr>
      <w:r w:rsidRPr="00A8729D">
        <w:t>included in this report.  Input a '^' to exit without a report.</w:t>
      </w:r>
    </w:p>
    <w:p w14:paraId="439DC930" w14:textId="77777777" w:rsidR="00BB2430" w:rsidRPr="00A8729D" w:rsidRDefault="00BB2430" w:rsidP="00582CC3">
      <w:pPr>
        <w:pStyle w:val="Code"/>
      </w:pPr>
    </w:p>
    <w:p w14:paraId="439DC931" w14:textId="4725CAD0" w:rsidR="00BB2430" w:rsidRPr="00A8729D" w:rsidRDefault="00BB2430" w:rsidP="00582CC3">
      <w:pPr>
        <w:pStyle w:val="Code"/>
      </w:pPr>
      <w:r w:rsidRPr="00A8729D">
        <w:t>Count Staff when entered as 'secondary' staff interpreter? Yes</w:t>
      </w:r>
      <w:r w:rsidR="00A31562" w:rsidRPr="00A8729D">
        <w:rPr>
          <w:b/>
        </w:rPr>
        <w:t>//</w:t>
      </w:r>
      <w:r w:rsidRPr="00A8729D">
        <w:t xml:space="preserve"> </w:t>
      </w:r>
      <w:r w:rsidRPr="00A8729D">
        <w:rPr>
          <w:b/>
        </w:rPr>
        <w:t>NO</w:t>
      </w:r>
    </w:p>
    <w:p w14:paraId="439DC932" w14:textId="77777777" w:rsidR="00BB2430" w:rsidRPr="00A8729D" w:rsidRDefault="00BB2430" w:rsidP="00582CC3">
      <w:pPr>
        <w:pStyle w:val="Code"/>
      </w:pPr>
    </w:p>
    <w:p w14:paraId="439DC933" w14:textId="534F03B4"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HINES</w:t>
      </w:r>
      <w:r w:rsidRPr="00A8729D">
        <w:t xml:space="preserve"> CIO FIELD OFFICE      IL  CIOFO  499</w:t>
      </w:r>
    </w:p>
    <w:p w14:paraId="439DC934" w14:textId="77777777" w:rsidR="00BB2430" w:rsidRPr="00A8729D" w:rsidRDefault="00BB2430" w:rsidP="00582CC3">
      <w:pPr>
        <w:pStyle w:val="Code"/>
      </w:pPr>
    </w:p>
    <w:p w14:paraId="439DC935" w14:textId="5FDA2BAD"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p>
    <w:p w14:paraId="439DC936" w14:textId="77777777" w:rsidR="00BB2430" w:rsidRPr="00A8729D" w:rsidRDefault="00BB2430" w:rsidP="00582CC3">
      <w:pPr>
        <w:pStyle w:val="Code"/>
      </w:pPr>
    </w:p>
    <w:p w14:paraId="439DC937" w14:textId="6AACA3E3" w:rsidR="00BB2430" w:rsidRPr="00A8729D" w:rsidRDefault="00BB2430" w:rsidP="00582CC3">
      <w:pPr>
        <w:pStyle w:val="Code"/>
      </w:pPr>
      <w:r w:rsidRPr="00A8729D">
        <w:t>Select Imaging Type: All</w:t>
      </w:r>
      <w:r w:rsidR="00A31562" w:rsidRPr="00A8729D">
        <w:rPr>
          <w:b/>
        </w:rPr>
        <w:t>//</w:t>
      </w:r>
      <w:r w:rsidRPr="00A8729D">
        <w:t xml:space="preserve"> </w:t>
      </w:r>
      <w:r w:rsidRPr="00A8729D">
        <w:rPr>
          <w:b/>
        </w:rPr>
        <w:t>NUCLEAR MEDICINE</w:t>
      </w:r>
      <w:r w:rsidRPr="00A8729D">
        <w:t xml:space="preserve">    </w:t>
      </w:r>
    </w:p>
    <w:p w14:paraId="439DC938" w14:textId="77777777" w:rsidR="00BB2430" w:rsidRPr="00A8729D" w:rsidRDefault="00BB2430" w:rsidP="00582CC3">
      <w:pPr>
        <w:pStyle w:val="Code"/>
      </w:pPr>
    </w:p>
    <w:p w14:paraId="439DC939" w14:textId="48FDBD8F" w:rsidR="00BB2430" w:rsidRPr="00A8729D" w:rsidRDefault="00BB2430" w:rsidP="00582CC3">
      <w:pPr>
        <w:pStyle w:val="Code"/>
        <w:rPr>
          <w:b/>
        </w:rPr>
      </w:pPr>
      <w:r w:rsidRPr="00A8729D">
        <w:t>Another one (Select</w:t>
      </w:r>
      <w:r w:rsidR="00A31562" w:rsidRPr="00A8729D">
        <w:rPr>
          <w:b/>
        </w:rPr>
        <w:t>/</w:t>
      </w:r>
      <w:r w:rsidRPr="00A8729D">
        <w:t xml:space="preserve">De-Select): </w:t>
      </w:r>
      <w:r w:rsidRPr="00A8729D">
        <w:rPr>
          <w:b/>
        </w:rPr>
        <w:t>&lt;RET&gt;</w:t>
      </w:r>
    </w:p>
    <w:p w14:paraId="439DC93A" w14:textId="77777777" w:rsidR="00BB2430" w:rsidRPr="00A8729D" w:rsidRDefault="00BB2430" w:rsidP="00582CC3">
      <w:pPr>
        <w:pStyle w:val="Code"/>
      </w:pPr>
    </w:p>
    <w:p w14:paraId="439DC93B" w14:textId="1A1F9F2E" w:rsidR="00BB2430" w:rsidRPr="00A8729D" w:rsidRDefault="00BB2430" w:rsidP="00582CC3">
      <w:pPr>
        <w:pStyle w:val="Code"/>
      </w:pPr>
      <w:r w:rsidRPr="00A8729D">
        <w:t>Do you wish to include all Primary Interpreting Staff? Yes</w:t>
      </w:r>
      <w:r w:rsidR="00A31562" w:rsidRPr="00A8729D">
        <w:rPr>
          <w:b/>
        </w:rPr>
        <w:t>//</w:t>
      </w:r>
      <w:r w:rsidRPr="00A8729D">
        <w:t xml:space="preserve"> </w:t>
      </w:r>
      <w:r w:rsidRPr="00A8729D">
        <w:rPr>
          <w:b/>
        </w:rPr>
        <w:t>&lt;RET&gt;</w:t>
      </w:r>
      <w:r w:rsidRPr="00A8729D">
        <w:t xml:space="preserve">  YES</w:t>
      </w:r>
    </w:p>
    <w:p w14:paraId="439DC93C" w14:textId="77777777" w:rsidR="00BB2430" w:rsidRPr="00A8729D" w:rsidRDefault="00BB2430" w:rsidP="00582CC3">
      <w:pPr>
        <w:pStyle w:val="Code"/>
      </w:pPr>
    </w:p>
    <w:p w14:paraId="439DC93D" w14:textId="77777777" w:rsidR="00BB2430" w:rsidRPr="00A8729D" w:rsidRDefault="00BB2430" w:rsidP="00582CC3">
      <w:pPr>
        <w:pStyle w:val="Code"/>
      </w:pPr>
      <w:r w:rsidRPr="00A8729D">
        <w:t>**** Date Range Selection ****</w:t>
      </w:r>
    </w:p>
    <w:p w14:paraId="439DC93E" w14:textId="77777777" w:rsidR="00BB2430" w:rsidRPr="00A8729D" w:rsidRDefault="00BB2430" w:rsidP="00582CC3">
      <w:pPr>
        <w:pStyle w:val="Code"/>
      </w:pPr>
    </w:p>
    <w:p w14:paraId="439DC93F" w14:textId="77777777" w:rsidR="00BB2430" w:rsidRPr="00A8729D" w:rsidRDefault="00BB2430" w:rsidP="00582CC3">
      <w:pPr>
        <w:pStyle w:val="Code"/>
      </w:pPr>
      <w:r w:rsidRPr="00A8729D">
        <w:lastRenderedPageBreak/>
        <w:t xml:space="preserve">   Beginning DATE : </w:t>
      </w:r>
      <w:r w:rsidRPr="00A8729D">
        <w:rPr>
          <w:b/>
        </w:rPr>
        <w:t>T-90</w:t>
      </w:r>
      <w:r w:rsidRPr="00A8729D">
        <w:t xml:space="preserve">  (MAY 21, 1997)</w:t>
      </w:r>
    </w:p>
    <w:p w14:paraId="439DC940" w14:textId="77777777" w:rsidR="00BB2430" w:rsidRPr="00A8729D" w:rsidRDefault="00BB2430" w:rsidP="00582CC3">
      <w:pPr>
        <w:pStyle w:val="Code"/>
      </w:pPr>
    </w:p>
    <w:p w14:paraId="439DC941" w14:textId="77777777" w:rsidR="00BB2430" w:rsidRPr="00A8729D" w:rsidRDefault="00BB2430" w:rsidP="00582CC3">
      <w:pPr>
        <w:pStyle w:val="Code"/>
      </w:pPr>
      <w:r w:rsidRPr="00A8729D">
        <w:t xml:space="preserve">   Ending    DATE : </w:t>
      </w:r>
      <w:r w:rsidRPr="00A8729D">
        <w:rPr>
          <w:b/>
        </w:rPr>
        <w:t>T</w:t>
      </w:r>
      <w:r w:rsidRPr="00A8729D">
        <w:t xml:space="preserve">  (AUG 19, 1997)</w:t>
      </w:r>
    </w:p>
    <w:p w14:paraId="439DC942" w14:textId="77777777" w:rsidR="00BB2430" w:rsidRPr="00A8729D" w:rsidRDefault="00BB2430" w:rsidP="00582CC3">
      <w:pPr>
        <w:pStyle w:val="Code"/>
      </w:pPr>
    </w:p>
    <w:p w14:paraId="439DC943" w14:textId="77777777" w:rsidR="00BB2430" w:rsidRPr="00A8729D" w:rsidRDefault="00BB2430" w:rsidP="00582CC3">
      <w:pPr>
        <w:pStyle w:val="Code"/>
      </w:pPr>
      <w:r w:rsidRPr="00A8729D">
        <w:t xml:space="preserve">             The entries printed for this report will be based only</w:t>
      </w:r>
    </w:p>
    <w:p w14:paraId="439DC944" w14:textId="77777777" w:rsidR="00BB2430" w:rsidRPr="00A8729D" w:rsidRDefault="00BB2430" w:rsidP="00582CC3">
      <w:pPr>
        <w:pStyle w:val="Code"/>
      </w:pPr>
      <w:r w:rsidRPr="00A8729D">
        <w:t xml:space="preserve">              on exams that are in one of the following statuses:</w:t>
      </w:r>
    </w:p>
    <w:p w14:paraId="439DC945" w14:textId="77777777" w:rsidR="00BB2430" w:rsidRPr="00A8729D" w:rsidRDefault="00BB2430" w:rsidP="00582CC3">
      <w:pPr>
        <w:pStyle w:val="Code"/>
        <w:rPr>
          <w:b/>
        </w:rPr>
      </w:pPr>
      <w:r w:rsidRPr="00A8729D">
        <w:t xml:space="preserve">Enter RETURN to continue or '^' to exit: </w:t>
      </w:r>
      <w:r w:rsidRPr="00A8729D">
        <w:rPr>
          <w:b/>
        </w:rPr>
        <w:t>&lt;RET&gt;</w:t>
      </w:r>
    </w:p>
    <w:p w14:paraId="439DC946" w14:textId="77777777" w:rsidR="00BB2430" w:rsidRPr="00A8729D" w:rsidRDefault="00BB2430" w:rsidP="00582CC3">
      <w:pPr>
        <w:pStyle w:val="Code"/>
      </w:pPr>
    </w:p>
    <w:p w14:paraId="439DC947" w14:textId="77777777" w:rsidR="00BB2430" w:rsidRPr="00A8729D" w:rsidRDefault="00BB2430" w:rsidP="00582CC3">
      <w:pPr>
        <w:pStyle w:val="Code"/>
      </w:pPr>
      <w:r w:rsidRPr="00A8729D">
        <w:t xml:space="preserve">          NUCLEAR MEDICINE</w:t>
      </w:r>
    </w:p>
    <w:p w14:paraId="439DC948" w14:textId="77777777" w:rsidR="00BB2430" w:rsidRPr="00A8729D" w:rsidRDefault="00BB2430" w:rsidP="00582CC3">
      <w:pPr>
        <w:pStyle w:val="Code"/>
      </w:pPr>
      <w:r w:rsidRPr="00A8729D">
        <w:t xml:space="preserve">          ----------------</w:t>
      </w:r>
    </w:p>
    <w:p w14:paraId="439DC949" w14:textId="77777777" w:rsidR="00BB2430" w:rsidRPr="00A8729D" w:rsidRDefault="00BB2430" w:rsidP="00582CC3">
      <w:pPr>
        <w:pStyle w:val="Code"/>
      </w:pPr>
      <w:r w:rsidRPr="00A8729D">
        <w:t xml:space="preserve">               WAITING FOR EXAM</w:t>
      </w:r>
    </w:p>
    <w:p w14:paraId="439DC94A" w14:textId="77777777" w:rsidR="00BB2430" w:rsidRPr="00A8729D" w:rsidRDefault="00BB2430" w:rsidP="00582CC3">
      <w:pPr>
        <w:pStyle w:val="Code"/>
      </w:pPr>
      <w:r w:rsidRPr="00A8729D">
        <w:t xml:space="preserve">               EXAMINED</w:t>
      </w:r>
    </w:p>
    <w:p w14:paraId="439DC94B" w14:textId="77777777" w:rsidR="00BB2430" w:rsidRPr="00A8729D" w:rsidRDefault="00BB2430" w:rsidP="00582CC3">
      <w:pPr>
        <w:pStyle w:val="Code"/>
      </w:pPr>
      <w:r w:rsidRPr="00A8729D">
        <w:t xml:space="preserve">               TRANSCRIBED</w:t>
      </w:r>
    </w:p>
    <w:p w14:paraId="439DC94C" w14:textId="77777777" w:rsidR="00BB2430" w:rsidRPr="00A8729D" w:rsidRDefault="00BB2430" w:rsidP="00582CC3">
      <w:pPr>
        <w:pStyle w:val="Code"/>
      </w:pPr>
      <w:r w:rsidRPr="00A8729D">
        <w:t xml:space="preserve">               COMPLETE</w:t>
      </w:r>
    </w:p>
    <w:p w14:paraId="439DC94D" w14:textId="77777777" w:rsidR="00BB2430" w:rsidRPr="00A8729D" w:rsidRDefault="00BB2430" w:rsidP="00582CC3">
      <w:pPr>
        <w:pStyle w:val="Code"/>
      </w:pPr>
    </w:p>
    <w:p w14:paraId="439DC94E" w14:textId="5880A3FB" w:rsidR="00BB2430" w:rsidRPr="00A8729D" w:rsidRDefault="00BB2430" w:rsidP="00582CC3">
      <w:pPr>
        <w:pStyle w:val="Code"/>
      </w:pPr>
      <w:r w:rsidRPr="00A8729D">
        <w:t>DEVICE: HOME</w:t>
      </w:r>
      <w:r w:rsidR="00A31562" w:rsidRPr="00A8729D">
        <w:rPr>
          <w:b/>
        </w:rPr>
        <w:t>//</w:t>
      </w:r>
      <w:r w:rsidRPr="00A8729D">
        <w:t xml:space="preserve">  (Enter a device at this prompt)</w:t>
      </w:r>
    </w:p>
    <w:p w14:paraId="439DC94F" w14:textId="77777777" w:rsidR="00BB2430" w:rsidRPr="00A8729D" w:rsidRDefault="00BB2430" w:rsidP="00582CC3">
      <w:pPr>
        <w:pStyle w:val="Code"/>
      </w:pPr>
      <w:r w:rsidRPr="00A8729D">
        <w:t xml:space="preserve">  &gt;&gt;&gt; Interpreting Staff Workload Report &lt;&lt;&lt;                  Page: 1</w:t>
      </w:r>
    </w:p>
    <w:p w14:paraId="439DC950" w14:textId="77777777" w:rsidR="00BB2430" w:rsidRPr="00A8729D" w:rsidRDefault="00BB2430" w:rsidP="00582CC3">
      <w:pPr>
        <w:pStyle w:val="Code"/>
      </w:pPr>
      <w:r w:rsidRPr="00A8729D">
        <w:t xml:space="preserve">    Division: HINES CIO FIELD OFFICE</w:t>
      </w:r>
    </w:p>
    <w:p w14:paraId="439DC951" w14:textId="77777777" w:rsidR="00BB2430" w:rsidRPr="00A8729D" w:rsidRDefault="00BB2430" w:rsidP="00582CC3">
      <w:pPr>
        <w:pStyle w:val="Code"/>
      </w:pPr>
      <w:r w:rsidRPr="00A8729D">
        <w:rPr>
          <w:b/>
        </w:rPr>
        <w:t>Imaging Type: NUCLEAR MEDICINE</w:t>
      </w:r>
      <w:r w:rsidRPr="00A8729D">
        <w:t xml:space="preserve">            For period: MAY 21,1997 to</w:t>
      </w:r>
    </w:p>
    <w:p w14:paraId="439DC952" w14:textId="77777777" w:rsidR="00BB2430" w:rsidRPr="00A8729D" w:rsidRDefault="00BB2430" w:rsidP="00582CC3">
      <w:pPr>
        <w:pStyle w:val="Code"/>
      </w:pPr>
      <w:r w:rsidRPr="00A8729D">
        <w:t xml:space="preserve">    Run Date: AUG 19,1997  12:02          AUG 19,1997</w:t>
      </w:r>
    </w:p>
    <w:p w14:paraId="439DC953" w14:textId="77777777" w:rsidR="00BB2430" w:rsidRPr="00A8729D" w:rsidRDefault="00BB2430" w:rsidP="00582CC3">
      <w:pPr>
        <w:pStyle w:val="Code"/>
      </w:pPr>
      <w:r w:rsidRPr="00A8729D">
        <w:t xml:space="preserve">                                          Examinations    Percent</w:t>
      </w:r>
    </w:p>
    <w:p w14:paraId="439DC954" w14:textId="77777777" w:rsidR="00BB2430" w:rsidRPr="00A8729D" w:rsidRDefault="00BB2430" w:rsidP="00582CC3">
      <w:pPr>
        <w:pStyle w:val="Code"/>
      </w:pPr>
      <w:r w:rsidRPr="00A8729D">
        <w:t xml:space="preserve">  Procedure (CPT)                         In    Out  Total   Exams</w:t>
      </w:r>
    </w:p>
    <w:p w14:paraId="439DC955" w14:textId="77777777" w:rsidR="00BB2430" w:rsidRPr="00A8729D" w:rsidRDefault="00BB2430" w:rsidP="00582CC3">
      <w:pPr>
        <w:pStyle w:val="Code"/>
      </w:pPr>
      <w:r w:rsidRPr="00A8729D">
        <w:t>----------------------------------------------------------------------</w:t>
      </w:r>
    </w:p>
    <w:p w14:paraId="439DC956" w14:textId="77777777" w:rsidR="00BB2430" w:rsidRPr="00A8729D" w:rsidRDefault="00BB2430" w:rsidP="00582CC3">
      <w:pPr>
        <w:pStyle w:val="Code"/>
      </w:pPr>
      <w:r w:rsidRPr="00A8729D">
        <w:t xml:space="preserve">          Interpreting Staff: RADPROVIDER,SEVEN</w:t>
      </w:r>
    </w:p>
    <w:p w14:paraId="439DC957" w14:textId="77777777" w:rsidR="00BB2430" w:rsidRPr="00A8729D" w:rsidRDefault="00BB2430" w:rsidP="00582CC3">
      <w:pPr>
        <w:pStyle w:val="Code"/>
      </w:pPr>
      <w:r w:rsidRPr="00A8729D">
        <w:t>LUNG AEROSOL SCAN, MULTIPLE  (78587)        0      1      1   33.3</w:t>
      </w:r>
    </w:p>
    <w:p w14:paraId="439DC958" w14:textId="77777777" w:rsidR="00BB2430" w:rsidRPr="00A8729D" w:rsidRDefault="00BB2430" w:rsidP="00582CC3">
      <w:pPr>
        <w:pStyle w:val="Code"/>
      </w:pPr>
      <w:r w:rsidRPr="00A8729D">
        <w:t>LUNG PERFUSION, PARTICULATE  (78580)        0      1      1   33.3</w:t>
      </w:r>
    </w:p>
    <w:p w14:paraId="439DC959" w14:textId="77777777" w:rsidR="00BB2430" w:rsidRPr="00A8729D" w:rsidRDefault="00BB2430" w:rsidP="00582CC3">
      <w:pPr>
        <w:pStyle w:val="Code"/>
      </w:pPr>
      <w:r w:rsidRPr="00A8729D">
        <w:t>PROVISION OF DIAGNOSTIC RAD  (78990)        0      1      1   33.3</w:t>
      </w:r>
    </w:p>
    <w:p w14:paraId="439DC95A" w14:textId="77777777" w:rsidR="00BB2430" w:rsidRPr="00A8729D" w:rsidRDefault="00BB2430" w:rsidP="00582CC3">
      <w:pPr>
        <w:pStyle w:val="Code"/>
      </w:pPr>
      <w:r w:rsidRPr="00A8729D">
        <w:t>--------------------------------------------------------------------------------</w:t>
      </w:r>
    </w:p>
    <w:p w14:paraId="439DC95B" w14:textId="77777777" w:rsidR="00BB2430" w:rsidRPr="00A8729D" w:rsidRDefault="00BB2430" w:rsidP="00582CC3">
      <w:pPr>
        <w:pStyle w:val="Code"/>
      </w:pPr>
    </w:p>
    <w:p w14:paraId="439DC95C" w14:textId="77777777" w:rsidR="00BB2430" w:rsidRPr="00A8729D" w:rsidRDefault="00BB2430" w:rsidP="00582CC3">
      <w:pPr>
        <w:pStyle w:val="Code"/>
      </w:pPr>
      <w:r w:rsidRPr="00A8729D">
        <w:t xml:space="preserve">  </w:t>
      </w:r>
      <w:r w:rsidRPr="00A8729D">
        <w:rPr>
          <w:b/>
        </w:rPr>
        <w:t>Interpreting Staff Total</w:t>
      </w:r>
      <w:r w:rsidRPr="00A8729D">
        <w:t xml:space="preserve">                  0      3      3</w:t>
      </w:r>
    </w:p>
    <w:p w14:paraId="439DC95D" w14:textId="77777777" w:rsidR="00BB2430" w:rsidRPr="00A8729D" w:rsidRDefault="00BB2430" w:rsidP="00582CC3">
      <w:pPr>
        <w:pStyle w:val="Code"/>
      </w:pPr>
    </w:p>
    <w:p w14:paraId="439DC95E" w14:textId="77777777" w:rsidR="00BB2430" w:rsidRPr="00A8729D" w:rsidRDefault="00BB2430" w:rsidP="00582CC3">
      <w:pPr>
        <w:pStyle w:val="Code"/>
      </w:pPr>
    </w:p>
    <w:p w14:paraId="439DC95F" w14:textId="77777777" w:rsidR="00BB2430" w:rsidRPr="00A8729D" w:rsidRDefault="00BB2430" w:rsidP="00582CC3">
      <w:pPr>
        <w:pStyle w:val="Code"/>
      </w:pPr>
      <w:r w:rsidRPr="00A8729D">
        <w:t xml:space="preserve"> </w:t>
      </w:r>
    </w:p>
    <w:p w14:paraId="439DC960" w14:textId="77777777" w:rsidR="00BB2430" w:rsidRPr="00A8729D" w:rsidRDefault="00BB2430" w:rsidP="00582CC3">
      <w:pPr>
        <w:pStyle w:val="Code"/>
      </w:pPr>
      <w:r w:rsidRPr="00A8729D">
        <w:t xml:space="preserve">         &gt;&gt;&gt; Interpreting Staff Workload Report &lt;&lt;&lt;                  Page: 2</w:t>
      </w:r>
    </w:p>
    <w:p w14:paraId="439DC961" w14:textId="77777777" w:rsidR="00BB2430" w:rsidRPr="00A8729D" w:rsidRDefault="00BB2430" w:rsidP="00582CC3">
      <w:pPr>
        <w:pStyle w:val="Code"/>
      </w:pPr>
    </w:p>
    <w:p w14:paraId="439DC962" w14:textId="77777777" w:rsidR="00BB2430" w:rsidRPr="00A8729D" w:rsidRDefault="00BB2430" w:rsidP="00582CC3">
      <w:pPr>
        <w:pStyle w:val="Code"/>
      </w:pPr>
      <w:r w:rsidRPr="00A8729D">
        <w:t xml:space="preserve">    Division: HINES CIO FIELD OFFICE</w:t>
      </w:r>
    </w:p>
    <w:p w14:paraId="439DC963" w14:textId="77777777" w:rsidR="00BB2430" w:rsidRPr="00A8729D" w:rsidRDefault="00BB2430" w:rsidP="00582CC3">
      <w:pPr>
        <w:pStyle w:val="Code"/>
      </w:pPr>
      <w:r w:rsidRPr="00A8729D">
        <w:rPr>
          <w:b/>
        </w:rPr>
        <w:t>Imaging Type: NUCLEAR MEDICINE</w:t>
      </w:r>
      <w:r w:rsidRPr="00A8729D">
        <w:t xml:space="preserve">                      For period: MAY 21,1997 to</w:t>
      </w:r>
    </w:p>
    <w:p w14:paraId="439DC964" w14:textId="77777777" w:rsidR="00BB2430" w:rsidRPr="00A8729D" w:rsidRDefault="00BB2430" w:rsidP="00582CC3">
      <w:pPr>
        <w:pStyle w:val="Code"/>
      </w:pPr>
      <w:r w:rsidRPr="00A8729D">
        <w:t xml:space="preserve">    Run Date: AUG 19,1997  12:02                                AUG 19,1997</w:t>
      </w:r>
    </w:p>
    <w:p w14:paraId="439DC965" w14:textId="77777777" w:rsidR="00BB2430" w:rsidRPr="00A8729D" w:rsidRDefault="00BB2430" w:rsidP="00582CC3">
      <w:pPr>
        <w:pStyle w:val="Code"/>
      </w:pPr>
    </w:p>
    <w:p w14:paraId="439DC966" w14:textId="77777777" w:rsidR="00BB2430" w:rsidRPr="00A8729D" w:rsidRDefault="00BB2430" w:rsidP="00582CC3">
      <w:pPr>
        <w:pStyle w:val="Code"/>
      </w:pPr>
      <w:r w:rsidRPr="00A8729D">
        <w:t xml:space="preserve">                                             Examinations    Percent</w:t>
      </w:r>
    </w:p>
    <w:p w14:paraId="439DC967" w14:textId="77777777" w:rsidR="00BB2430" w:rsidRPr="00A8729D" w:rsidRDefault="00BB2430" w:rsidP="00582CC3">
      <w:pPr>
        <w:pStyle w:val="Code"/>
      </w:pPr>
      <w:r w:rsidRPr="00A8729D">
        <w:t xml:space="preserve">  Procedure (CPT)                          In    Out  Total   Exams</w:t>
      </w:r>
    </w:p>
    <w:p w14:paraId="439DC968" w14:textId="77777777" w:rsidR="00BB2430" w:rsidRPr="00A8729D" w:rsidRDefault="00BB2430" w:rsidP="00582CC3">
      <w:pPr>
        <w:pStyle w:val="Code"/>
      </w:pPr>
      <w:r w:rsidRPr="00A8729D">
        <w:t>----------------------------------------------------------------------</w:t>
      </w:r>
    </w:p>
    <w:p w14:paraId="439DC969" w14:textId="77777777" w:rsidR="00BB2430" w:rsidRPr="00A8729D" w:rsidRDefault="00BB2430" w:rsidP="00582CC3">
      <w:pPr>
        <w:pStyle w:val="Code"/>
      </w:pPr>
      <w:r w:rsidRPr="00A8729D">
        <w:t>Interpreting Staff: UNKNOWN</w:t>
      </w:r>
    </w:p>
    <w:p w14:paraId="439DC96A" w14:textId="77777777" w:rsidR="00BB2430" w:rsidRPr="00A8729D" w:rsidRDefault="00BB2430" w:rsidP="00582CC3">
      <w:pPr>
        <w:pStyle w:val="Code"/>
      </w:pPr>
      <w:r w:rsidRPr="00A8729D">
        <w:t>BONE IMAGING, MULTIPLE AREA  (78305)        0      1      1   14.3</w:t>
      </w:r>
    </w:p>
    <w:p w14:paraId="439DC96B" w14:textId="77777777" w:rsidR="00BB2430" w:rsidRPr="00A8729D" w:rsidRDefault="00BB2430" w:rsidP="00582CC3">
      <w:pPr>
        <w:pStyle w:val="Code"/>
      </w:pPr>
      <w:r w:rsidRPr="00A8729D">
        <w:t>LUNG AEROSOL SCAN, MULTIPLE  (78587)        0      1      1   14.3</w:t>
      </w:r>
    </w:p>
    <w:p w14:paraId="439DC96C" w14:textId="77777777" w:rsidR="00BB2430" w:rsidRPr="00A8729D" w:rsidRDefault="00BB2430" w:rsidP="00582CC3">
      <w:pPr>
        <w:pStyle w:val="Code"/>
      </w:pPr>
      <w:r w:rsidRPr="00A8729D">
        <w:t>LUNG PERFUSION, PARTICULATE  (78580)        0      1      1   14.3</w:t>
      </w:r>
    </w:p>
    <w:p w14:paraId="439DC96D" w14:textId="77777777" w:rsidR="00BB2430" w:rsidRPr="00A8729D" w:rsidRDefault="00BB2430" w:rsidP="00582CC3">
      <w:pPr>
        <w:pStyle w:val="Code"/>
      </w:pPr>
      <w:r w:rsidRPr="00A8729D">
        <w:t>MYOCARDIAL PERFUSION (SPECT  (78465)        0      1      1   14.3</w:t>
      </w:r>
    </w:p>
    <w:p w14:paraId="439DC96E" w14:textId="77777777" w:rsidR="00BB2430" w:rsidRPr="00A8729D" w:rsidRDefault="00BB2430" w:rsidP="00582CC3">
      <w:pPr>
        <w:pStyle w:val="Code"/>
      </w:pPr>
      <w:r w:rsidRPr="00A8729D">
        <w:t>PROVISION OF DIAGNOSTIC RAD  (78990)        0      1      1   14.3</w:t>
      </w:r>
    </w:p>
    <w:p w14:paraId="439DC96F" w14:textId="77777777" w:rsidR="00BB2430" w:rsidRPr="00A8729D" w:rsidRDefault="00BB2430" w:rsidP="00582CC3">
      <w:pPr>
        <w:pStyle w:val="Code"/>
      </w:pPr>
      <w:r w:rsidRPr="00A8729D">
        <w:t>THYROID IMAGING WITH UPTAKE  (78007)        0      2      2   28.6</w:t>
      </w:r>
    </w:p>
    <w:p w14:paraId="439DC970" w14:textId="77777777" w:rsidR="00BB2430" w:rsidRPr="00A8729D" w:rsidRDefault="00BB2430" w:rsidP="00582CC3">
      <w:pPr>
        <w:pStyle w:val="Code"/>
      </w:pPr>
      <w:r w:rsidRPr="00A8729D">
        <w:t>------------------------------------------------------------------------</w:t>
      </w:r>
    </w:p>
    <w:p w14:paraId="439DC971" w14:textId="77777777" w:rsidR="00BB2430" w:rsidRPr="00A8729D" w:rsidRDefault="00BB2430" w:rsidP="00582CC3">
      <w:pPr>
        <w:pStyle w:val="Code"/>
      </w:pPr>
      <w:r w:rsidRPr="00A8729D">
        <w:rPr>
          <w:b/>
        </w:rPr>
        <w:t>Interpreting Staff Total</w:t>
      </w:r>
      <w:r w:rsidRPr="00A8729D">
        <w:t xml:space="preserve">                  0      7      7</w:t>
      </w:r>
    </w:p>
    <w:p w14:paraId="439DC972" w14:textId="77777777" w:rsidR="00BB2430" w:rsidRPr="00A8729D" w:rsidRDefault="00BB2430" w:rsidP="00582CC3">
      <w:pPr>
        <w:pStyle w:val="Code"/>
      </w:pPr>
      <w:r w:rsidRPr="00A8729D">
        <w:t xml:space="preserve">        &gt;&gt;&gt; Interpreting Staff Workload Report &lt;&lt;&lt;                  Page: 3</w:t>
      </w:r>
    </w:p>
    <w:p w14:paraId="439DC973" w14:textId="77777777" w:rsidR="00BB2430" w:rsidRPr="00A8729D" w:rsidRDefault="00BB2430" w:rsidP="00582CC3">
      <w:pPr>
        <w:pStyle w:val="Code"/>
      </w:pPr>
    </w:p>
    <w:p w14:paraId="439DC974" w14:textId="77777777" w:rsidR="00BB2430" w:rsidRPr="00A8729D" w:rsidRDefault="00BB2430" w:rsidP="00582CC3">
      <w:pPr>
        <w:pStyle w:val="Code"/>
      </w:pPr>
      <w:r w:rsidRPr="00A8729D">
        <w:t xml:space="preserve">    Division: HINES CIO FIELD OFFICE</w:t>
      </w:r>
    </w:p>
    <w:p w14:paraId="439DC975" w14:textId="77777777" w:rsidR="00BB2430" w:rsidRPr="00A8729D" w:rsidRDefault="00BB2430" w:rsidP="00582CC3">
      <w:pPr>
        <w:pStyle w:val="Code"/>
      </w:pPr>
      <w:r w:rsidRPr="00A8729D">
        <w:rPr>
          <w:b/>
        </w:rPr>
        <w:t>Imaging Type: NUCLEAR MEDICINE</w:t>
      </w:r>
      <w:r w:rsidRPr="00A8729D">
        <w:t xml:space="preserve">                      For period: MAY 21,1997 to</w:t>
      </w:r>
    </w:p>
    <w:p w14:paraId="439DC976" w14:textId="77777777" w:rsidR="00BB2430" w:rsidRPr="00A8729D" w:rsidRDefault="00BB2430" w:rsidP="00582CC3">
      <w:pPr>
        <w:pStyle w:val="Code"/>
      </w:pPr>
      <w:r w:rsidRPr="00A8729D">
        <w:t xml:space="preserve">    Run Date: AUG 19,1997  12:02                                AUG 19,1997</w:t>
      </w:r>
    </w:p>
    <w:p w14:paraId="439DC977" w14:textId="77777777" w:rsidR="00BB2430" w:rsidRPr="00A8729D" w:rsidRDefault="00BB2430" w:rsidP="00582CC3">
      <w:pPr>
        <w:pStyle w:val="Code"/>
      </w:pPr>
    </w:p>
    <w:p w14:paraId="439DC978" w14:textId="77777777" w:rsidR="00BB2430" w:rsidRPr="00A8729D" w:rsidRDefault="00BB2430" w:rsidP="00582CC3">
      <w:pPr>
        <w:pStyle w:val="Code"/>
      </w:pPr>
      <w:r w:rsidRPr="00A8729D">
        <w:t xml:space="preserve">                                             Examinations    Percent</w:t>
      </w:r>
    </w:p>
    <w:p w14:paraId="439DC979" w14:textId="77777777" w:rsidR="00BB2430" w:rsidRPr="00A8729D" w:rsidRDefault="00BB2430" w:rsidP="00582CC3">
      <w:pPr>
        <w:pStyle w:val="Code"/>
      </w:pPr>
      <w:r w:rsidRPr="00A8729D">
        <w:t xml:space="preserve">  Interpreting Staff                       In    Out  Total   Exams</w:t>
      </w:r>
    </w:p>
    <w:p w14:paraId="439DC97A" w14:textId="77777777" w:rsidR="00BB2430" w:rsidRPr="00A8729D" w:rsidRDefault="00BB2430" w:rsidP="00582CC3">
      <w:pPr>
        <w:pStyle w:val="Code"/>
      </w:pPr>
      <w:r w:rsidRPr="00A8729D">
        <w:t>--------------------------------------------------------------------------</w:t>
      </w:r>
    </w:p>
    <w:p w14:paraId="439DC97B" w14:textId="77777777" w:rsidR="00BB2430" w:rsidRPr="00A8729D" w:rsidRDefault="00BB2430" w:rsidP="00582CC3">
      <w:pPr>
        <w:pStyle w:val="Code"/>
      </w:pPr>
      <w:r w:rsidRPr="00A8729D">
        <w:t xml:space="preserve">          (Imaging Type Summary)</w:t>
      </w:r>
    </w:p>
    <w:p w14:paraId="439DC97C" w14:textId="77777777" w:rsidR="00BB2430" w:rsidRPr="00A8729D" w:rsidRDefault="00BB2430" w:rsidP="00582CC3">
      <w:pPr>
        <w:pStyle w:val="Code"/>
      </w:pPr>
      <w:r w:rsidRPr="00A8729D">
        <w:t>RADPROVIDER,SEVEN                           0      3      3   30.0</w:t>
      </w:r>
    </w:p>
    <w:p w14:paraId="439DC97D" w14:textId="77777777" w:rsidR="00BB2430" w:rsidRPr="00A8729D" w:rsidRDefault="00BB2430" w:rsidP="00582CC3">
      <w:pPr>
        <w:pStyle w:val="Code"/>
      </w:pPr>
      <w:r w:rsidRPr="00A8729D">
        <w:t>UNKNOWN                                     0      7      7   70.0</w:t>
      </w:r>
    </w:p>
    <w:p w14:paraId="439DC97E" w14:textId="77777777" w:rsidR="00BB2430" w:rsidRPr="00A8729D" w:rsidRDefault="00BB2430" w:rsidP="00582CC3">
      <w:pPr>
        <w:pStyle w:val="Code"/>
      </w:pPr>
      <w:r w:rsidRPr="00A8729D">
        <w:t>-------------------------------------------------------------------------</w:t>
      </w:r>
    </w:p>
    <w:p w14:paraId="439DC97F" w14:textId="77777777" w:rsidR="00BB2430" w:rsidRPr="00A8729D" w:rsidRDefault="00BB2430" w:rsidP="00582CC3">
      <w:pPr>
        <w:pStyle w:val="Code"/>
      </w:pPr>
    </w:p>
    <w:p w14:paraId="439DC980" w14:textId="77777777" w:rsidR="00BB2430" w:rsidRPr="00A8729D" w:rsidRDefault="00BB2430" w:rsidP="00582CC3">
      <w:pPr>
        <w:pStyle w:val="Code"/>
      </w:pPr>
      <w:r w:rsidRPr="00A8729D">
        <w:t xml:space="preserve"> </w:t>
      </w:r>
      <w:r w:rsidRPr="00A8729D">
        <w:rPr>
          <w:b/>
        </w:rPr>
        <w:t xml:space="preserve"> Imaging Type Total</w:t>
      </w:r>
      <w:r w:rsidRPr="00A8729D">
        <w:t xml:space="preserve">                        0     10     10</w:t>
      </w:r>
    </w:p>
    <w:p w14:paraId="439DC981" w14:textId="77777777" w:rsidR="00BB2430" w:rsidRPr="00A8729D" w:rsidRDefault="00BB2430" w:rsidP="00582CC3">
      <w:pPr>
        <w:pStyle w:val="Code"/>
      </w:pPr>
    </w:p>
    <w:p w14:paraId="439DC982" w14:textId="77777777" w:rsidR="00BB2430" w:rsidRPr="00A8729D" w:rsidRDefault="00BB2430" w:rsidP="00582CC3">
      <w:pPr>
        <w:pStyle w:val="Code"/>
      </w:pPr>
      <w:r w:rsidRPr="00A8729D">
        <w:lastRenderedPageBreak/>
        <w:t xml:space="preserve">  NOTE: Only Primary Interpreting Staff are included in this report.</w:t>
      </w:r>
    </w:p>
    <w:p w14:paraId="439DC983" w14:textId="77777777" w:rsidR="00BB2430" w:rsidRPr="00A8729D" w:rsidRDefault="00BB2430" w:rsidP="00582CC3">
      <w:pPr>
        <w:pStyle w:val="Code"/>
      </w:pPr>
      <w:r w:rsidRPr="00A8729D">
        <w:t xml:space="preserve">   # of Primary Staff selected: ALL</w:t>
      </w:r>
    </w:p>
    <w:p w14:paraId="2F7625DF" w14:textId="77777777" w:rsidR="00421D57" w:rsidRPr="00A8729D" w:rsidRDefault="00421D57" w:rsidP="00421D57">
      <w:pPr>
        <w:rPr>
          <w:color w:val="000000" w:themeColor="text1"/>
        </w:rPr>
      </w:pPr>
    </w:p>
    <w:p w14:paraId="439DC985" w14:textId="4457F07C" w:rsidR="00E25AB6" w:rsidRPr="00A8729D" w:rsidRDefault="00BB2430" w:rsidP="00AE0DD9">
      <w:pPr>
        <w:pStyle w:val="Heading3"/>
      </w:pPr>
      <w:bookmarkStart w:id="1161" w:name="_Toc133033075"/>
      <w:bookmarkStart w:id="1162" w:name="_Toc238950017"/>
      <w:bookmarkStart w:id="1163" w:name="_Toc240857782"/>
      <w:bookmarkStart w:id="1164" w:name="_Toc363212912"/>
      <w:bookmarkStart w:id="1165" w:name="_Toc136415052"/>
      <w:r w:rsidRPr="00A8729D">
        <w:t>Technologist Report</w:t>
      </w:r>
      <w:bookmarkEnd w:id="1161"/>
      <w:bookmarkEnd w:id="1162"/>
      <w:bookmarkEnd w:id="1163"/>
      <w:bookmarkEnd w:id="1164"/>
      <w:bookmarkEnd w:id="1165"/>
    </w:p>
    <w:p w14:paraId="439DC986"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"Technologist Report:in Personnel Workload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technologist" </w:instrText>
      </w:r>
      <w:r w:rsidRPr="00A8729D">
        <w:rPr>
          <w:color w:val="000000" w:themeColor="text1"/>
        </w:rPr>
        <w:fldChar w:fldCharType="end"/>
      </w:r>
    </w:p>
    <w:p w14:paraId="439DC987" w14:textId="77777777" w:rsidR="00BB2430" w:rsidRPr="00A8729D" w:rsidRDefault="00BB2430">
      <w:pPr>
        <w:rPr>
          <w:color w:val="000000" w:themeColor="text1"/>
        </w:rPr>
      </w:pPr>
      <w:r w:rsidRPr="00A8729D">
        <w:rPr>
          <w:color w:val="000000" w:themeColor="text1"/>
        </w:rPr>
        <w:t>This option allows the user (usually a supervisor, ADPAC, or other managerial personnel) to generate a report of workload for technologists.  The technologists for this report are stored in the Technologist multiple field of the exam record.  Since more than one technologist can be associated with a single exam, totals do not correspond to the sum of the separate totals.</w:t>
      </w:r>
    </w:p>
    <w:p w14:paraId="52C10879" w14:textId="77777777" w:rsidR="00421D57" w:rsidRPr="00A8729D" w:rsidRDefault="00421D57">
      <w:pPr>
        <w:rPr>
          <w:color w:val="000000" w:themeColor="text1"/>
        </w:rPr>
      </w:pPr>
    </w:p>
    <w:p w14:paraId="439DC988" w14:textId="326ED40D" w:rsidR="00BB2430" w:rsidRPr="00A8729D" w:rsidRDefault="00BB2430">
      <w:pPr>
        <w:rPr>
          <w:color w:val="000000" w:themeColor="text1"/>
        </w:rPr>
      </w:pPr>
      <w:r w:rsidRPr="00A8729D">
        <w:rPr>
          <w:color w:val="000000" w:themeColor="text1"/>
        </w:rPr>
        <w:t xml:space="preserve">This is one of a series of workload reports that has similar selection criteria, report output, data retrieval, and reporting logic.  See the section entitled </w:t>
      </w:r>
      <w:r w:rsidRPr="00A8729D">
        <w:rPr>
          <w:b/>
          <w:color w:val="000000" w:themeColor="text1"/>
        </w:rPr>
        <w:t>General Information about AMIS-Based Workload Reports</w:t>
      </w:r>
      <w:r w:rsidRPr="00A8729D">
        <w:rPr>
          <w:color w:val="000000" w:themeColor="text1"/>
        </w:rPr>
        <w:t xml:space="preserve">, starting on page </w:t>
      </w:r>
      <w:r w:rsidR="00E26CCB" w:rsidRPr="00A8729D">
        <w:rPr>
          <w:color w:val="000000" w:themeColor="text1"/>
        </w:rPr>
        <w:fldChar w:fldCharType="begin"/>
      </w:r>
      <w:r w:rsidRPr="00A8729D">
        <w:rPr>
          <w:color w:val="000000" w:themeColor="text1"/>
        </w:rPr>
        <w:instrText xml:space="preserve"> PAGEREF _Ref138492204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240</w:t>
      </w:r>
      <w:r w:rsidR="00E26CCB" w:rsidRPr="00A8729D">
        <w:rPr>
          <w:color w:val="000000" w:themeColor="text1"/>
        </w:rPr>
        <w:fldChar w:fldCharType="end"/>
      </w:r>
      <w:r w:rsidRPr="00A8729D">
        <w:rPr>
          <w:color w:val="000000" w:themeColor="text1"/>
        </w:rPr>
        <w:t>, for a full description of this report’s options.</w:t>
      </w:r>
    </w:p>
    <w:p w14:paraId="49778499" w14:textId="0926C8FD" w:rsidR="00731913" w:rsidRDefault="00731913" w:rsidP="0073191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2FF93880" w14:textId="2FAE3F96" w:rsidR="00731913" w:rsidRDefault="004B2F6D" w:rsidP="00F13F0A">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718656" behindDoc="0" locked="0" layoutInCell="1" allowOverlap="1" wp14:anchorId="4ACA23D9" wp14:editId="7F40A537">
                <wp:simplePos x="0" y="0"/>
                <wp:positionH relativeFrom="column">
                  <wp:posOffset>-40943</wp:posOffset>
                </wp:positionH>
                <wp:positionV relativeFrom="paragraph">
                  <wp:posOffset>119493</wp:posOffset>
                </wp:positionV>
                <wp:extent cx="6010275" cy="4742597"/>
                <wp:effectExtent l="0" t="0" r="28575" b="20320"/>
                <wp:wrapNone/>
                <wp:docPr id="58" name="Rectangle 5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4742597"/>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28767" id="Rectangle 58" o:spid="_x0000_s1026" alt="&quot;&quot;" style="position:absolute;margin-left:-3.2pt;margin-top:9.4pt;width:473.25pt;height:373.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" filled="f" strokecolor="#0a121c [484]" strokeweight=".25pt"/>
            </w:pict>
          </mc:Fallback>
        </mc:AlternateContent>
      </w:r>
    </w:p>
    <w:p w14:paraId="59766026" w14:textId="77777777" w:rsidR="008E56B0" w:rsidRDefault="008E56B0" w:rsidP="00F13F0A">
      <w:pPr>
        <w:pStyle w:val="Code"/>
        <w:pBdr>
          <w:top w:val="none" w:sz="0" w:space="0" w:color="auto"/>
          <w:left w:val="none" w:sz="0" w:space="0" w:color="auto"/>
          <w:bottom w:val="none" w:sz="0" w:space="0" w:color="auto"/>
          <w:right w:val="none" w:sz="0" w:space="0" w:color="auto"/>
        </w:pBdr>
        <w:sectPr w:rsidR="008E56B0" w:rsidSect="00ED5B99">
          <w:type w:val="continuous"/>
          <w:pgSz w:w="12240" w:h="15840" w:code="1"/>
          <w:pgMar w:top="1440" w:right="1440" w:bottom="1440" w:left="1440" w:header="720" w:footer="720" w:gutter="0"/>
          <w:cols w:space="720"/>
          <w:titlePg/>
        </w:sectPr>
      </w:pPr>
    </w:p>
    <w:p w14:paraId="477BDD56" w14:textId="77777777" w:rsidR="008E56B0" w:rsidRDefault="008E56B0" w:rsidP="00F13F0A">
      <w:pPr>
        <w:pStyle w:val="Code"/>
        <w:pBdr>
          <w:top w:val="none" w:sz="0" w:space="0" w:color="auto"/>
          <w:left w:val="none" w:sz="0" w:space="0" w:color="auto"/>
          <w:bottom w:val="none" w:sz="0" w:space="0" w:color="auto"/>
          <w:right w:val="none" w:sz="0" w:space="0" w:color="auto"/>
        </w:pBdr>
      </w:pPr>
      <w:r w:rsidRPr="00A8729D">
        <w:t>Technologist Report</w:t>
      </w:r>
    </w:p>
    <w:p w14:paraId="7CFC3DAB"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3FE057E7"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Technologist Workload Report:</w:t>
      </w:r>
    </w:p>
    <w:p w14:paraId="1C991E60"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w:t>
      </w:r>
    </w:p>
    <w:p w14:paraId="392EFA1B"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5A3D9E3F" w14:textId="77777777" w:rsidR="008E56B0" w:rsidRDefault="008E56B0" w:rsidP="00F13F0A">
      <w:pPr>
        <w:pStyle w:val="Code"/>
        <w:pBdr>
          <w:top w:val="none" w:sz="0" w:space="0" w:color="auto"/>
          <w:left w:val="none" w:sz="0" w:space="0" w:color="auto"/>
          <w:bottom w:val="none" w:sz="0" w:space="0" w:color="auto"/>
          <w:right w:val="none" w:sz="0" w:space="0" w:color="auto"/>
        </w:pBdr>
        <w:rPr>
          <w:b/>
        </w:rPr>
      </w:pPr>
      <w:r w:rsidRPr="00A8729D">
        <w:t>Do you wish only the summary report? NO</w:t>
      </w:r>
      <w:r w:rsidRPr="00A8729D">
        <w:rPr>
          <w:b/>
        </w:rPr>
        <w:t>//</w:t>
      </w:r>
      <w:r w:rsidRPr="00A8729D">
        <w:t xml:space="preserve"> </w:t>
      </w:r>
      <w:r w:rsidRPr="00A8729D">
        <w:rPr>
          <w:b/>
        </w:rPr>
        <w:t>&lt;RET&gt;</w:t>
      </w:r>
    </w:p>
    <w:p w14:paraId="3BEC12FF"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5F99F7D4"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w:t>
      </w:r>
      <w:r w:rsidRPr="00A8729D">
        <w:rPr>
          <w:b/>
        </w:rPr>
        <w:t>HI</w:t>
      </w:r>
      <w:r w:rsidRPr="00A8729D">
        <w:t xml:space="preserve">NES CIO FIELD OFFICE   IL    CIOFO   499  </w:t>
      </w:r>
    </w:p>
    <w:p w14:paraId="30C56026"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1F066D5F"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52ECC04C"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75C13B2C"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w:t>
      </w:r>
      <w:r w:rsidRPr="00A8729D">
        <w:rPr>
          <w:b/>
        </w:rPr>
        <w:t>GEN</w:t>
      </w:r>
      <w:r w:rsidRPr="00A8729D">
        <w:t xml:space="preserve">ERAL RADIOLOGY  </w:t>
      </w:r>
    </w:p>
    <w:p w14:paraId="11080FBB"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7D503F70"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 xml:space="preserve">De-Select): </w:t>
      </w:r>
      <w:r w:rsidRPr="00A8729D">
        <w:rPr>
          <w:b/>
        </w:rPr>
        <w:t>&lt;RET&gt;</w:t>
      </w:r>
    </w:p>
    <w:p w14:paraId="739D548B"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6E0F7F7B"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Do you wish to include all Technologists? Yes</w:t>
      </w:r>
      <w:r w:rsidRPr="00A8729D">
        <w:rPr>
          <w:b/>
        </w:rPr>
        <w:t>//&lt;RET&gt;</w:t>
      </w:r>
    </w:p>
    <w:p w14:paraId="639A76D6"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37CDD1F9"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 Date Range Selection ****</w:t>
      </w:r>
    </w:p>
    <w:p w14:paraId="6DFD1C50"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2234279E"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 xml:space="preserve">T-100 </w:t>
      </w:r>
      <w:r w:rsidRPr="00A8729D">
        <w:t xml:space="preserve"> (NOV 21, 1994)</w:t>
      </w:r>
    </w:p>
    <w:p w14:paraId="45E0AA4C"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56F1ED8A" w14:textId="77777777" w:rsidR="008E56B0" w:rsidRDefault="008E56B0" w:rsidP="00F13F0A">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(MAR 01, 1995)</w:t>
      </w:r>
    </w:p>
    <w:p w14:paraId="0A60F412"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52056AC9"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8E56B0">
        <w:t xml:space="preserve">             The entries printed for this report will be based only</w:t>
      </w:r>
    </w:p>
    <w:p w14:paraId="34DE7637"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8E56B0">
        <w:t xml:space="preserve">              on exams that are in one of the following statuses:</w:t>
      </w:r>
    </w:p>
    <w:p w14:paraId="5569F1FF"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8E56B0">
        <w:t>Enter RETURN to continue or '^' to exit: &lt;RET&gt;</w:t>
      </w:r>
    </w:p>
    <w:p w14:paraId="5C75B18E"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p>
    <w:p w14:paraId="2A298056"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8E56B0">
        <w:t xml:space="preserve">          GENERAL RADIOLOGY</w:t>
      </w:r>
    </w:p>
    <w:p w14:paraId="152D1E5D"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8E56B0">
        <w:t xml:space="preserve">          -----------------</w:t>
      </w:r>
    </w:p>
    <w:p w14:paraId="7EF29552"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8E56B0">
        <w:t xml:space="preserve">               WAITING FOR EXAM</w:t>
      </w:r>
    </w:p>
    <w:p w14:paraId="3B576C31"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8E56B0">
        <w:t xml:space="preserve">               EXAMINED</w:t>
      </w:r>
    </w:p>
    <w:p w14:paraId="23DE61F4" w14:textId="77777777" w:rsidR="008E56B0" w:rsidRPr="008E56B0" w:rsidRDefault="008E56B0" w:rsidP="00F13F0A">
      <w:pPr>
        <w:pStyle w:val="Code"/>
        <w:pBdr>
          <w:top w:val="none" w:sz="0" w:space="0" w:color="auto"/>
          <w:left w:val="none" w:sz="0" w:space="0" w:color="auto"/>
          <w:bottom w:val="none" w:sz="0" w:space="0" w:color="auto"/>
          <w:right w:val="none" w:sz="0" w:space="0" w:color="auto"/>
        </w:pBdr>
      </w:pPr>
      <w:r w:rsidRPr="00A8729D">
        <w:t xml:space="preserve">               COMPLETE</w:t>
      </w:r>
    </w:p>
    <w:p w14:paraId="0068DD7B" w14:textId="77777777" w:rsidR="008E56B0" w:rsidRPr="00A8729D" w:rsidRDefault="008E56B0" w:rsidP="00F13F0A">
      <w:pPr>
        <w:pStyle w:val="Code"/>
        <w:pBdr>
          <w:top w:val="none" w:sz="0" w:space="0" w:color="auto"/>
          <w:left w:val="none" w:sz="0" w:space="0" w:color="auto"/>
          <w:bottom w:val="none" w:sz="0" w:space="0" w:color="auto"/>
          <w:right w:val="none" w:sz="0" w:space="0" w:color="auto"/>
        </w:pBdr>
      </w:pPr>
    </w:p>
    <w:p w14:paraId="118BEBC3" w14:textId="36B5305B" w:rsidR="008E56B0" w:rsidRDefault="008E56B0" w:rsidP="00F13F0A">
      <w:pPr>
        <w:pStyle w:val="Code"/>
        <w:pBdr>
          <w:top w:val="none" w:sz="0" w:space="0" w:color="auto"/>
          <w:left w:val="none" w:sz="0" w:space="0" w:color="auto"/>
          <w:bottom w:val="none" w:sz="0" w:space="0" w:color="auto"/>
          <w:right w:val="none" w:sz="0" w:space="0" w:color="auto"/>
        </w:pBdr>
      </w:pPr>
      <w:r w:rsidRPr="00A8729D">
        <w:t>DEVICE: (Printer Name or "Q")</w:t>
      </w:r>
    </w:p>
    <w:p w14:paraId="49616BA6"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71B65CE7"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174E82A7"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56620EAD"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22FA281B"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0AF9D4DC"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7D30F430"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6E65AE87"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72C99726"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55AFEFEB"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19BADC63"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57F31213"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345DB758"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24EC4A4D"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32A96A5F"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69226A60"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0B10CF13"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4B4EFE3A"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1724822D"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727865E1"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09462D79"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3349C99C"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0B4DCC61"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04B43E7D" w14:textId="77777777" w:rsidR="00975234" w:rsidRDefault="00975234" w:rsidP="00F13F0A">
      <w:pPr>
        <w:pStyle w:val="Code"/>
        <w:pBdr>
          <w:top w:val="none" w:sz="0" w:space="0" w:color="auto"/>
          <w:left w:val="none" w:sz="0" w:space="0" w:color="auto"/>
          <w:bottom w:val="none" w:sz="0" w:space="0" w:color="auto"/>
          <w:right w:val="none" w:sz="0" w:space="0" w:color="auto"/>
        </w:pBdr>
      </w:pPr>
    </w:p>
    <w:p w14:paraId="637E1766"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043714C6"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29EB0F74"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13DA0428"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3E4DED6F"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1A790805"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0C18859C"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25668230"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70DFAFD9"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0D7FCD2E"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418A0391"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2CC35514"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0DF9C893" w14:textId="77777777" w:rsidR="008E56B0" w:rsidRDefault="008E56B0" w:rsidP="00F13F0A">
      <w:pPr>
        <w:pStyle w:val="Code"/>
        <w:pBdr>
          <w:top w:val="none" w:sz="0" w:space="0" w:color="auto"/>
          <w:left w:val="none" w:sz="0" w:space="0" w:color="auto"/>
          <w:bottom w:val="none" w:sz="0" w:space="0" w:color="auto"/>
          <w:right w:val="none" w:sz="0" w:space="0" w:color="auto"/>
        </w:pBdr>
      </w:pPr>
    </w:p>
    <w:p w14:paraId="37312ECB" w14:textId="74DCE627" w:rsidR="008E56B0" w:rsidRPr="00A8729D" w:rsidRDefault="008E56B0" w:rsidP="00F13F0A">
      <w:pPr>
        <w:pStyle w:val="Code"/>
        <w:pBdr>
          <w:top w:val="none" w:sz="0" w:space="0" w:color="auto"/>
          <w:left w:val="none" w:sz="0" w:space="0" w:color="auto"/>
          <w:bottom w:val="none" w:sz="0" w:space="0" w:color="auto"/>
          <w:right w:val="none" w:sz="0" w:space="0" w:color="auto"/>
        </w:pBdr>
      </w:pPr>
      <w:r w:rsidRPr="00A8729D">
        <w:t>Enter the name of a printer or 'Q' to queue.</w:t>
      </w:r>
    </w:p>
    <w:p w14:paraId="2D5386EB" w14:textId="77777777" w:rsidR="008E56B0" w:rsidRDefault="008E56B0" w:rsidP="00731913">
      <w:pPr>
        <w:tabs>
          <w:tab w:val="left" w:pos="6480"/>
        </w:tabs>
        <w:rPr>
          <w:color w:val="000000" w:themeColor="text1"/>
          <w:szCs w:val="16"/>
        </w:rPr>
        <w:sectPr w:rsidR="008E56B0" w:rsidSect="008E56B0">
          <w:type w:val="continuous"/>
          <w:pgSz w:w="12240" w:h="15840" w:code="1"/>
          <w:pgMar w:top="1440" w:right="1440" w:bottom="1440" w:left="1440" w:header="720" w:footer="720" w:gutter="0"/>
          <w:cols w:num="2" w:space="720" w:equalWidth="0">
            <w:col w:w="5040" w:space="720"/>
            <w:col w:w="3600"/>
          </w:cols>
          <w:titlePg/>
        </w:sectPr>
      </w:pPr>
    </w:p>
    <w:p w14:paraId="695A47A8" w14:textId="77777777" w:rsidR="008E56B0" w:rsidRDefault="008E56B0" w:rsidP="00731913">
      <w:pPr>
        <w:tabs>
          <w:tab w:val="left" w:pos="6480"/>
        </w:tabs>
        <w:rPr>
          <w:color w:val="000000" w:themeColor="text1"/>
          <w:szCs w:val="16"/>
        </w:rPr>
      </w:pPr>
    </w:p>
    <w:p w14:paraId="439DC9B9" w14:textId="77777777" w:rsidR="00EA287D" w:rsidRPr="00A8729D" w:rsidRDefault="00EA287D" w:rsidP="00582CC3">
      <w:pPr>
        <w:pStyle w:val="Code"/>
      </w:pPr>
    </w:p>
    <w:p w14:paraId="439DC9BA" w14:textId="77777777" w:rsidR="00EA287D" w:rsidRPr="00A8729D" w:rsidRDefault="00EA287D" w:rsidP="00582CC3">
      <w:pPr>
        <w:pStyle w:val="Code"/>
      </w:pPr>
    </w:p>
    <w:p w14:paraId="439DC9BB" w14:textId="77777777" w:rsidR="00BB2430" w:rsidRPr="00A8729D" w:rsidRDefault="00BB2430" w:rsidP="00582CC3">
      <w:pPr>
        <w:pStyle w:val="Code"/>
      </w:pPr>
    </w:p>
    <w:p w14:paraId="439DC9BC" w14:textId="77777777" w:rsidR="00BB2430" w:rsidRPr="00A8729D" w:rsidRDefault="00BB2430" w:rsidP="00582CC3">
      <w:pPr>
        <w:pStyle w:val="Code"/>
      </w:pPr>
      <w:r w:rsidRPr="00A8729D">
        <w:t xml:space="preserve">          &gt;&gt;&gt; Technologist Workload Report &lt;&lt;&lt;                     Page: 1</w:t>
      </w:r>
    </w:p>
    <w:p w14:paraId="439DC9BD" w14:textId="77777777" w:rsidR="00BB2430" w:rsidRPr="00A8729D" w:rsidRDefault="00BB2430" w:rsidP="00582CC3">
      <w:pPr>
        <w:pStyle w:val="Code"/>
      </w:pPr>
    </w:p>
    <w:p w14:paraId="439DC9BE" w14:textId="77777777" w:rsidR="00BB2430" w:rsidRPr="00A8729D" w:rsidRDefault="00BB2430" w:rsidP="00582CC3">
      <w:pPr>
        <w:pStyle w:val="Code"/>
      </w:pPr>
      <w:r w:rsidRPr="00A8729D">
        <w:t xml:space="preserve">    Division: HINES INFORMATION SYSTEMS CTR</w:t>
      </w:r>
    </w:p>
    <w:p w14:paraId="439DC9BF" w14:textId="77777777" w:rsidR="00BB2430" w:rsidRPr="00A8729D" w:rsidRDefault="00BB2430" w:rsidP="00582CC3">
      <w:pPr>
        <w:pStyle w:val="Code"/>
      </w:pPr>
      <w:r w:rsidRPr="00A8729D">
        <w:rPr>
          <w:b/>
        </w:rPr>
        <w:t>Imaging Type: GENERAL RADIOLOGY</w:t>
      </w:r>
      <w:r w:rsidRPr="00A8729D">
        <w:t xml:space="preserve">                     For period: NOV 21,1994 to</w:t>
      </w:r>
    </w:p>
    <w:p w14:paraId="439DC9C0" w14:textId="77777777" w:rsidR="00BB2430" w:rsidRPr="00A8729D" w:rsidRDefault="00BB2430" w:rsidP="00582CC3">
      <w:pPr>
        <w:pStyle w:val="Code"/>
      </w:pPr>
      <w:r w:rsidRPr="00A8729D">
        <w:t xml:space="preserve">    Run Date: MAR  1,1995  10:07                                MAR  1,1995</w:t>
      </w:r>
    </w:p>
    <w:p w14:paraId="439DC9C1" w14:textId="77777777" w:rsidR="00BB2430" w:rsidRPr="00A8729D" w:rsidRDefault="00BB2430" w:rsidP="00582CC3">
      <w:pPr>
        <w:pStyle w:val="Code"/>
      </w:pPr>
    </w:p>
    <w:p w14:paraId="439DC9C2" w14:textId="77777777" w:rsidR="00BB2430" w:rsidRPr="00A8729D" w:rsidRDefault="00BB2430" w:rsidP="00582CC3">
      <w:pPr>
        <w:pStyle w:val="Code"/>
      </w:pPr>
      <w:r w:rsidRPr="00A8729D">
        <w:t xml:space="preserve">                                           Examinations    Percent     Percent</w:t>
      </w:r>
    </w:p>
    <w:p w14:paraId="439DC9C3" w14:textId="77777777" w:rsidR="00BB2430" w:rsidRPr="00A8729D" w:rsidRDefault="00BB2430" w:rsidP="00582CC3">
      <w:pPr>
        <w:pStyle w:val="Code"/>
      </w:pPr>
      <w:r w:rsidRPr="00A8729D">
        <w:t xml:space="preserve">  Procedure (CPT)                          In    Out  Total   Exams  WWU   WWU</w:t>
      </w:r>
    </w:p>
    <w:p w14:paraId="439DC9C4" w14:textId="77777777" w:rsidR="00BB2430" w:rsidRPr="00A8729D" w:rsidRDefault="00BB2430" w:rsidP="00582CC3">
      <w:pPr>
        <w:pStyle w:val="Code"/>
      </w:pPr>
      <w:r w:rsidRPr="00A8729D">
        <w:t>--------------------------------------------------------------------------------</w:t>
      </w:r>
    </w:p>
    <w:p w14:paraId="439DC9C5" w14:textId="77777777" w:rsidR="00BB2430" w:rsidRPr="00A8729D" w:rsidRDefault="00BB2430" w:rsidP="00582CC3">
      <w:pPr>
        <w:pStyle w:val="Code"/>
      </w:pPr>
      <w:r w:rsidRPr="00A8729D">
        <w:t xml:space="preserve">          Technologist: RADPROVIDER,ONE</w:t>
      </w:r>
    </w:p>
    <w:p w14:paraId="439DC9C6" w14:textId="77777777" w:rsidR="00BB2430" w:rsidRPr="00A8729D" w:rsidRDefault="00BB2430" w:rsidP="00582CC3">
      <w:pPr>
        <w:pStyle w:val="Code"/>
      </w:pPr>
      <w:r w:rsidRPr="00A8729D">
        <w:t>NECK SOFT TISSUE(70360)                     0      2      2   13.3      6    9.1</w:t>
      </w:r>
    </w:p>
    <w:p w14:paraId="439DC9C7" w14:textId="77777777" w:rsidR="00BB2430" w:rsidRPr="00A8729D" w:rsidRDefault="00BB2430" w:rsidP="00582CC3">
      <w:pPr>
        <w:pStyle w:val="Code"/>
      </w:pPr>
      <w:r w:rsidRPr="00A8729D">
        <w:t>SKULL 4 OR MORE VIEWS(70260)                0      1      1    6.7      3    4.5</w:t>
      </w:r>
    </w:p>
    <w:p w14:paraId="439DC9C8" w14:textId="77777777" w:rsidR="00BB2430" w:rsidRPr="00A8729D" w:rsidRDefault="00BB2430" w:rsidP="00582CC3">
      <w:pPr>
        <w:pStyle w:val="Code"/>
      </w:pPr>
      <w:r w:rsidRPr="00A8729D">
        <w:t>CHEST STEREO PA(71015)                     0      2      2   13.3      2    3.0</w:t>
      </w:r>
    </w:p>
    <w:p w14:paraId="439DC9C9" w14:textId="77777777" w:rsidR="00BB2430" w:rsidRPr="00A8729D" w:rsidRDefault="00BB2430" w:rsidP="00582CC3">
      <w:pPr>
        <w:pStyle w:val="Code"/>
      </w:pPr>
      <w:r w:rsidRPr="00A8729D">
        <w:t>ABDOMEN 1 VIEW(74000)                      1      1      2   13.3      4    6.1</w:t>
      </w:r>
    </w:p>
    <w:p w14:paraId="439DC9CA" w14:textId="77777777" w:rsidR="00BB2430" w:rsidRPr="00A8729D" w:rsidRDefault="00BB2430" w:rsidP="00582CC3">
      <w:pPr>
        <w:pStyle w:val="Code"/>
      </w:pPr>
      <w:r w:rsidRPr="00A8729D">
        <w:t>FOREARM 2 VIEWS(73090)                     0      1      1    6.7      2    3.0</w:t>
      </w:r>
    </w:p>
    <w:p w14:paraId="439DC9CB" w14:textId="77777777" w:rsidR="00BB2430" w:rsidRPr="00A8729D" w:rsidRDefault="00BB2430" w:rsidP="00582CC3">
      <w:pPr>
        <w:pStyle w:val="Code"/>
      </w:pPr>
      <w:r w:rsidRPr="00A8729D">
        <w:t>CHOLANGIOGRAM IV(74310)                    0      1      1    6.7     10   15.2</w:t>
      </w:r>
    </w:p>
    <w:p w14:paraId="439DC9CC" w14:textId="551E87AD" w:rsidR="00BB2430" w:rsidRPr="00A8729D" w:rsidRDefault="00BB2430" w:rsidP="00582CC3">
      <w:pPr>
        <w:pStyle w:val="Code"/>
      </w:pPr>
      <w:r w:rsidRPr="00A8729D">
        <w:t>CT HEAD W</w:t>
      </w:r>
      <w:r w:rsidR="00A31562" w:rsidRPr="00A8729D">
        <w:rPr>
          <w:b/>
        </w:rPr>
        <w:t>/</w:t>
      </w:r>
      <w:r w:rsidRPr="00A8729D">
        <w:t>IV CONT(70460)                 1      1      2   13.3     16   24.2</w:t>
      </w:r>
    </w:p>
    <w:p w14:paraId="439DC9CD" w14:textId="539CE394" w:rsidR="00BB2430" w:rsidRPr="00A8729D" w:rsidRDefault="00BB2430" w:rsidP="00582CC3">
      <w:pPr>
        <w:pStyle w:val="Code"/>
      </w:pPr>
      <w:r w:rsidRPr="00A8729D">
        <w:t>CT MAXILLOFACIAL W&amp;W</w:t>
      </w:r>
      <w:r w:rsidR="00A31562" w:rsidRPr="00A8729D">
        <w:rPr>
          <w:b/>
        </w:rPr>
        <w:t>/</w:t>
      </w:r>
      <w:r w:rsidRPr="00A8729D">
        <w:t>O CONT(70488)       0      1      1    6.7      8   12.1</w:t>
      </w:r>
    </w:p>
    <w:p w14:paraId="439DC9CE" w14:textId="77777777" w:rsidR="00BB2430" w:rsidRPr="00A8729D" w:rsidRDefault="00BB2430" w:rsidP="00582CC3">
      <w:pPr>
        <w:pStyle w:val="Code"/>
      </w:pPr>
      <w:r w:rsidRPr="00A8729D">
        <w:t>STEREOTACTIC LOCALIZATION HEAD(70022)      2      1      3   20.0     15   22.7</w:t>
      </w:r>
    </w:p>
    <w:p w14:paraId="439DC9CF" w14:textId="77777777" w:rsidR="00BB2430" w:rsidRPr="00A8729D" w:rsidRDefault="00BB2430" w:rsidP="00582CC3">
      <w:pPr>
        <w:pStyle w:val="Code"/>
      </w:pPr>
      <w:r w:rsidRPr="00A8729D">
        <w:t>-------------------------------------------------------------------------</w:t>
      </w:r>
    </w:p>
    <w:p w14:paraId="439DC9D0" w14:textId="77777777" w:rsidR="00BB2430" w:rsidRPr="00A8729D" w:rsidRDefault="00BB2430" w:rsidP="00582CC3">
      <w:pPr>
        <w:pStyle w:val="Code"/>
      </w:pPr>
      <w:r w:rsidRPr="00A8729D">
        <w:t xml:space="preserve">  Technologist Total</w:t>
      </w:r>
      <w:r w:rsidRPr="00A8729D">
        <w:rPr>
          <w:b/>
        </w:rPr>
        <w:t xml:space="preserve"> </w:t>
      </w:r>
      <w:r w:rsidRPr="00A8729D">
        <w:t xml:space="preserve">                      4     11     15            66</w:t>
      </w:r>
    </w:p>
    <w:p w14:paraId="439DC9D1" w14:textId="77777777" w:rsidR="00BB2430" w:rsidRPr="00A8729D" w:rsidRDefault="00BB2430" w:rsidP="00582CC3">
      <w:pPr>
        <w:pStyle w:val="Code"/>
      </w:pPr>
      <w:r w:rsidRPr="00A8729D">
        <w:t xml:space="preserve">  &gt;&gt;&gt; Technologist Workload Report &lt;&lt;&lt;                        Page: 11</w:t>
      </w:r>
    </w:p>
    <w:p w14:paraId="439DC9D2" w14:textId="77777777" w:rsidR="00BB2430" w:rsidRPr="00A8729D" w:rsidRDefault="00BB2430" w:rsidP="00582CC3">
      <w:pPr>
        <w:pStyle w:val="Code"/>
      </w:pPr>
    </w:p>
    <w:p w14:paraId="439DC9D3" w14:textId="77777777" w:rsidR="00BB2430" w:rsidRPr="00A8729D" w:rsidRDefault="00BB2430" w:rsidP="00582CC3">
      <w:pPr>
        <w:pStyle w:val="Code"/>
      </w:pPr>
      <w:r w:rsidRPr="00A8729D">
        <w:t xml:space="preserve">    Division: HINES INFORMATION SYSTEMS CTR</w:t>
      </w:r>
    </w:p>
    <w:p w14:paraId="439DC9D4" w14:textId="77777777" w:rsidR="00BB2430" w:rsidRPr="00A8729D" w:rsidRDefault="00BB2430" w:rsidP="00582CC3">
      <w:pPr>
        <w:pStyle w:val="Code"/>
      </w:pPr>
      <w:r w:rsidRPr="00A8729D">
        <w:rPr>
          <w:b/>
        </w:rPr>
        <w:t>Imaging Type: GENERAL RADIOLOGY</w:t>
      </w:r>
      <w:r w:rsidRPr="00A8729D">
        <w:t xml:space="preserve">                     For period: NOV 21,1994 to</w:t>
      </w:r>
    </w:p>
    <w:p w14:paraId="439DC9D5" w14:textId="77777777" w:rsidR="00BB2430" w:rsidRPr="00A8729D" w:rsidRDefault="00BB2430" w:rsidP="00582CC3">
      <w:pPr>
        <w:pStyle w:val="Code"/>
      </w:pPr>
      <w:r w:rsidRPr="00A8729D">
        <w:t xml:space="preserve">    Run Date: MAR  1,1995  10:07                                MAR  1,1995</w:t>
      </w:r>
    </w:p>
    <w:p w14:paraId="439DC9D6" w14:textId="77777777" w:rsidR="00BB2430" w:rsidRPr="00A8729D" w:rsidRDefault="00BB2430" w:rsidP="00582CC3">
      <w:pPr>
        <w:pStyle w:val="Code"/>
      </w:pPr>
    </w:p>
    <w:p w14:paraId="439DC9D7" w14:textId="77777777" w:rsidR="00BB2430" w:rsidRPr="00A8729D" w:rsidRDefault="00BB2430" w:rsidP="00582CC3">
      <w:pPr>
        <w:pStyle w:val="Code"/>
      </w:pPr>
      <w:r w:rsidRPr="00A8729D">
        <w:t xml:space="preserve">                                             Examinations    Percent     Percent</w:t>
      </w:r>
    </w:p>
    <w:p w14:paraId="439DC9D8" w14:textId="77777777" w:rsidR="00BB2430" w:rsidRPr="00A8729D" w:rsidRDefault="00BB2430" w:rsidP="00582CC3">
      <w:pPr>
        <w:pStyle w:val="Code"/>
      </w:pPr>
      <w:r w:rsidRPr="00A8729D">
        <w:t xml:space="preserve">  </w:t>
      </w:r>
      <w:r w:rsidRPr="00A8729D">
        <w:rPr>
          <w:b/>
        </w:rPr>
        <w:t>Technologist</w:t>
      </w:r>
      <w:r w:rsidRPr="00A8729D">
        <w:t xml:space="preserve">                             In    Out  Total   Exams  WWU   WWU</w:t>
      </w:r>
    </w:p>
    <w:p w14:paraId="439DC9D9" w14:textId="77777777" w:rsidR="00BB2430" w:rsidRPr="00A8729D" w:rsidRDefault="00BB2430" w:rsidP="00582CC3">
      <w:pPr>
        <w:pStyle w:val="Code"/>
      </w:pPr>
      <w:r w:rsidRPr="00A8729D">
        <w:t>--------------------------------------------------------------------------------</w:t>
      </w:r>
    </w:p>
    <w:p w14:paraId="439DC9DA" w14:textId="77777777" w:rsidR="00BB2430" w:rsidRPr="00A8729D" w:rsidRDefault="00BB2430" w:rsidP="00582CC3">
      <w:pPr>
        <w:pStyle w:val="Code"/>
      </w:pPr>
      <w:r w:rsidRPr="00A8729D">
        <w:t xml:space="preserve">          (Imaging Type Summary)</w:t>
      </w:r>
    </w:p>
    <w:p w14:paraId="439DC9DB" w14:textId="77777777" w:rsidR="00BB2430" w:rsidRPr="00A8729D" w:rsidRDefault="00BB2430" w:rsidP="00582CC3">
      <w:pPr>
        <w:pStyle w:val="Code"/>
      </w:pPr>
      <w:r w:rsidRPr="00A8729D">
        <w:t>RADPROVIDER,SIX                            4     11     15   17.9     66   15.6</w:t>
      </w:r>
    </w:p>
    <w:p w14:paraId="439DC9DC" w14:textId="77777777" w:rsidR="00BB2430" w:rsidRPr="00A8729D" w:rsidRDefault="00BB2430" w:rsidP="00582CC3">
      <w:pPr>
        <w:pStyle w:val="Code"/>
      </w:pPr>
      <w:r w:rsidRPr="00A8729D">
        <w:t>RADPROVIDER,NINE                          13     14     27   32.1    148   35.1</w:t>
      </w:r>
    </w:p>
    <w:p w14:paraId="439DC9DD" w14:textId="77777777" w:rsidR="00BB2430" w:rsidRPr="00A8729D" w:rsidRDefault="00BB2430" w:rsidP="00582CC3">
      <w:pPr>
        <w:pStyle w:val="Code"/>
      </w:pPr>
      <w:r w:rsidRPr="00A8729D">
        <w:t>RADPROVIDER,ONE                            1      7      8    9.5     22    5.2</w:t>
      </w:r>
    </w:p>
    <w:p w14:paraId="439DC9DE" w14:textId="77777777" w:rsidR="00BB2430" w:rsidRPr="00A8729D" w:rsidRDefault="00BB2430" w:rsidP="00582CC3">
      <w:pPr>
        <w:pStyle w:val="Code"/>
      </w:pPr>
      <w:r w:rsidRPr="00A8729D">
        <w:t>RADPROVIDER,TWO                            2      1      3    3.6     11    2.6</w:t>
      </w:r>
    </w:p>
    <w:p w14:paraId="439DC9DF" w14:textId="77777777" w:rsidR="00BB2430" w:rsidRPr="00A8729D" w:rsidRDefault="00BB2430" w:rsidP="00582CC3">
      <w:pPr>
        <w:pStyle w:val="Code"/>
      </w:pPr>
      <w:r w:rsidRPr="00A8729D">
        <w:t>RADPROVIDER,THREE                          0      3      3    3.6     21    5.0</w:t>
      </w:r>
    </w:p>
    <w:p w14:paraId="439DC9E0" w14:textId="77777777" w:rsidR="00BB2430" w:rsidRPr="00A8729D" w:rsidRDefault="00BB2430" w:rsidP="00582CC3">
      <w:pPr>
        <w:pStyle w:val="Code"/>
      </w:pPr>
      <w:r w:rsidRPr="00A8729D">
        <w:t>RADPROVIDER,FOUR                           0      2      2    2.4      4    0.9</w:t>
      </w:r>
    </w:p>
    <w:p w14:paraId="439DC9E1" w14:textId="77777777" w:rsidR="00BB2430" w:rsidRPr="00A8729D" w:rsidRDefault="00BB2430" w:rsidP="00582CC3">
      <w:pPr>
        <w:pStyle w:val="Code"/>
      </w:pPr>
      <w:r w:rsidRPr="00A8729D">
        <w:t>RADPROVIDER,FIVE                           0      1      1    1.2      3    0.7</w:t>
      </w:r>
    </w:p>
    <w:p w14:paraId="439DC9E2" w14:textId="77777777" w:rsidR="00BB2430" w:rsidRPr="00A8729D" w:rsidRDefault="00BB2430" w:rsidP="00582CC3">
      <w:pPr>
        <w:pStyle w:val="Code"/>
      </w:pPr>
      <w:r w:rsidRPr="00A8729D">
        <w:t>RADPROVIDER,SIX                            3      1      4    4.8     26    6.2</w:t>
      </w:r>
    </w:p>
    <w:p w14:paraId="439DC9E3" w14:textId="77777777" w:rsidR="00BB2430" w:rsidRPr="00A8729D" w:rsidRDefault="00BB2430" w:rsidP="00582CC3">
      <w:pPr>
        <w:pStyle w:val="Code"/>
      </w:pPr>
      <w:r w:rsidRPr="00A8729D">
        <w:t>RADPROVIDER,SEVEN                          9      9     18   21.4    112   26.5</w:t>
      </w:r>
    </w:p>
    <w:p w14:paraId="439DC9E4" w14:textId="77777777" w:rsidR="00BB2430" w:rsidRPr="00A8729D" w:rsidRDefault="00BB2430" w:rsidP="00582CC3">
      <w:pPr>
        <w:pStyle w:val="Code"/>
      </w:pPr>
      <w:r w:rsidRPr="00A8729D">
        <w:t>------------------------------------------------------------------------</w:t>
      </w:r>
    </w:p>
    <w:p w14:paraId="439DC9E5" w14:textId="77777777" w:rsidR="00BB2430" w:rsidRPr="00A8729D" w:rsidRDefault="00BB2430" w:rsidP="00582CC3">
      <w:pPr>
        <w:pStyle w:val="Code"/>
      </w:pPr>
    </w:p>
    <w:p w14:paraId="439DC9E6" w14:textId="77777777" w:rsidR="00BB2430" w:rsidRPr="00A8729D" w:rsidRDefault="00BB2430" w:rsidP="00582CC3">
      <w:pPr>
        <w:pStyle w:val="Code"/>
      </w:pPr>
      <w:r w:rsidRPr="00A8729D">
        <w:t xml:space="preserve">  Imaging Type Total                       34     50     84           422</w:t>
      </w:r>
    </w:p>
    <w:p w14:paraId="439DC9E7" w14:textId="77777777" w:rsidR="00BB2430" w:rsidRPr="00A8729D" w:rsidRDefault="00BB2430" w:rsidP="00582CC3">
      <w:pPr>
        <w:pStyle w:val="Code"/>
      </w:pPr>
    </w:p>
    <w:p w14:paraId="439DC9E8" w14:textId="77777777" w:rsidR="00BB2430" w:rsidRPr="00A8729D" w:rsidRDefault="00BB2430" w:rsidP="00582CC3">
      <w:pPr>
        <w:pStyle w:val="Code"/>
      </w:pPr>
      <w:r w:rsidRPr="00A8729D">
        <w:t xml:space="preserve">  NOTE: Since a procedure can be performed by more than one technologist,</w:t>
      </w:r>
    </w:p>
    <w:p w14:paraId="439DC9E9" w14:textId="77777777" w:rsidR="00BB2430" w:rsidRPr="00A8729D" w:rsidRDefault="00BB2430" w:rsidP="00582CC3">
      <w:pPr>
        <w:pStyle w:val="Code"/>
      </w:pPr>
      <w:r w:rsidRPr="00A8729D">
        <w:t xml:space="preserve">        the total number of exams and weighted work units by division and</w:t>
      </w:r>
    </w:p>
    <w:p w14:paraId="439DC9EA" w14:textId="77777777" w:rsidR="00BB2430" w:rsidRPr="00A8729D" w:rsidRDefault="00BB2430" w:rsidP="00582CC3">
      <w:pPr>
        <w:pStyle w:val="Code"/>
      </w:pPr>
      <w:r w:rsidRPr="00A8729D">
        <w:t xml:space="preserve">        imaging type is likely to be higher than the other workload reports.</w:t>
      </w:r>
    </w:p>
    <w:p w14:paraId="439DC9EB" w14:textId="77777777" w:rsidR="00BB2430" w:rsidRPr="00A8729D" w:rsidRDefault="00BB2430" w:rsidP="00582CC3">
      <w:pPr>
        <w:pStyle w:val="Code"/>
      </w:pPr>
      <w:r w:rsidRPr="00A8729D">
        <w:t xml:space="preserve">   # of Technologists selected: ALL</w:t>
      </w:r>
    </w:p>
    <w:p w14:paraId="4C924FF2" w14:textId="77777777" w:rsidR="00421D57" w:rsidRPr="00A8729D" w:rsidRDefault="00421D57" w:rsidP="00421D57">
      <w:pPr>
        <w:rPr>
          <w:color w:val="000000" w:themeColor="text1"/>
        </w:rPr>
      </w:pPr>
    </w:p>
    <w:p w14:paraId="439DC9EC" w14:textId="7CB19D29" w:rsidR="00E25AB6" w:rsidRPr="00A8729D" w:rsidRDefault="00BB2430" w:rsidP="00AE0DD9">
      <w:pPr>
        <w:pStyle w:val="Heading3"/>
      </w:pPr>
      <w:bookmarkStart w:id="1166" w:name="_Toc133033076"/>
      <w:bookmarkStart w:id="1167" w:name="_Toc238950018"/>
      <w:bookmarkStart w:id="1168" w:name="_Toc240857783"/>
      <w:bookmarkStart w:id="1169" w:name="_Toc363212913"/>
      <w:bookmarkStart w:id="1170" w:name="_Toc136415053"/>
      <w:r w:rsidRPr="00A8729D">
        <w:t>Transcription Report</w:t>
      </w:r>
      <w:bookmarkEnd w:id="1166"/>
      <w:bookmarkEnd w:id="1167"/>
      <w:bookmarkEnd w:id="1168"/>
      <w:bookmarkEnd w:id="1169"/>
      <w:bookmarkEnd w:id="1170"/>
    </w:p>
    <w:p w14:paraId="439DC9ED"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"Transcription Report:in Personnel Workload Reports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transcriptionist" </w:instrText>
      </w:r>
      <w:r w:rsidRPr="00A8729D">
        <w:rPr>
          <w:color w:val="000000" w:themeColor="text1"/>
        </w:rPr>
        <w:fldChar w:fldCharType="end"/>
      </w:r>
    </w:p>
    <w:p w14:paraId="439DC9EE" w14:textId="77777777" w:rsidR="00904E8D" w:rsidRPr="00A8729D" w:rsidRDefault="00BB2430">
      <w:pPr>
        <w:rPr>
          <w:color w:val="000000" w:themeColor="text1"/>
        </w:rPr>
      </w:pPr>
      <w:r w:rsidRPr="00A8729D">
        <w:rPr>
          <w:color w:val="000000" w:themeColor="text1"/>
        </w:rPr>
        <w:t>This option allows you to print a report entitled Imaging Transcription Report</w:t>
      </w:r>
      <w:r w:rsidR="00E26CCB" w:rsidRPr="00A8729D">
        <w:rPr>
          <w:color w:val="000000" w:themeColor="text1"/>
        </w:rPr>
        <w:fldChar w:fldCharType="begin"/>
      </w:r>
      <w:r w:rsidRPr="00A8729D">
        <w:rPr>
          <w:color w:val="000000" w:themeColor="text1"/>
        </w:rPr>
        <w:instrText xml:space="preserve"> XE "Imaging Transcription Report" </w:instrText>
      </w:r>
      <w:r w:rsidR="00E26CCB" w:rsidRPr="00A8729D">
        <w:rPr>
          <w:color w:val="000000" w:themeColor="text1"/>
        </w:rPr>
        <w:fldChar w:fldCharType="end"/>
      </w:r>
      <w:r w:rsidRPr="00A8729D">
        <w:rPr>
          <w:color w:val="000000" w:themeColor="text1"/>
        </w:rPr>
        <w:t xml:space="preserve"> showing the number of lines and reports transcribed for each transcriptionist for a specified date range.  Only one transcriptionist may be associated with an exam.  The number of lines counted is always the current number of lines in the report.  </w:t>
      </w:r>
    </w:p>
    <w:p w14:paraId="5C317A63" w14:textId="77777777" w:rsidR="00421D57" w:rsidRPr="00A8729D" w:rsidRDefault="00421D57">
      <w:pPr>
        <w:rPr>
          <w:color w:val="000000" w:themeColor="text1"/>
        </w:rPr>
      </w:pPr>
    </w:p>
    <w:p w14:paraId="439DC9EF" w14:textId="2411DBFF" w:rsidR="00BB2430" w:rsidRPr="00A8729D" w:rsidRDefault="00BB2430">
      <w:pPr>
        <w:rPr>
          <w:color w:val="000000" w:themeColor="text1"/>
        </w:rPr>
      </w:pPr>
      <w:r w:rsidRPr="00A8729D">
        <w:rPr>
          <w:color w:val="000000" w:themeColor="text1"/>
        </w:rPr>
        <w:lastRenderedPageBreak/>
        <w:t>So, if lines have been added, changed, or deleted, only the final number of lines at the time the report is run will be counted.  The report does not reflect changes made by subsequent transcriptionists.  All workloads will be credited to the initial transcriptionist for each report.  The total character count is divided by 75 to produce the line count.</w:t>
      </w:r>
    </w:p>
    <w:p w14:paraId="7F6715C8" w14:textId="77777777" w:rsidR="00421D57" w:rsidRPr="00A8729D" w:rsidRDefault="00421D57">
      <w:pPr>
        <w:rPr>
          <w:color w:val="000000" w:themeColor="text1"/>
        </w:rPr>
      </w:pPr>
    </w:p>
    <w:p w14:paraId="439DC9F0" w14:textId="34D249D8" w:rsidR="00BB2430" w:rsidRPr="00A8729D" w:rsidRDefault="00BB2430">
      <w:pPr>
        <w:rPr>
          <w:color w:val="000000" w:themeColor="text1"/>
        </w:rPr>
      </w:pPr>
      <w:r w:rsidRPr="00A8729D">
        <w:rPr>
          <w:color w:val="000000" w:themeColor="text1"/>
        </w:rPr>
        <w:t xml:space="preserve">This one of a series of workload reports that have similar selection criteria, report output, data retrieval and reporting logic.  See the section entitled </w:t>
      </w:r>
      <w:r w:rsidRPr="00A8729D">
        <w:rPr>
          <w:b/>
          <w:color w:val="000000" w:themeColor="text1"/>
        </w:rPr>
        <w:t>General Information about AMIS-Based Workload Reports</w:t>
      </w:r>
      <w:r w:rsidRPr="00A8729D">
        <w:rPr>
          <w:color w:val="000000" w:themeColor="text1"/>
        </w:rPr>
        <w:t xml:space="preserve">, starting on page </w:t>
      </w:r>
      <w:r w:rsidR="00E26CCB" w:rsidRPr="00A8729D">
        <w:rPr>
          <w:color w:val="000000" w:themeColor="text1"/>
        </w:rPr>
        <w:fldChar w:fldCharType="begin"/>
      </w:r>
      <w:r w:rsidRPr="00A8729D">
        <w:rPr>
          <w:color w:val="000000" w:themeColor="text1"/>
        </w:rPr>
        <w:instrText xml:space="preserve"> PAGEREF _Ref138492204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240</w:t>
      </w:r>
      <w:r w:rsidR="00E26CCB" w:rsidRPr="00A8729D">
        <w:rPr>
          <w:color w:val="000000" w:themeColor="text1"/>
        </w:rPr>
        <w:fldChar w:fldCharType="end"/>
      </w:r>
      <w:r w:rsidRPr="00A8729D">
        <w:rPr>
          <w:color w:val="000000" w:themeColor="text1"/>
        </w:rPr>
        <w:t>, for a full description of this report’s options.</w:t>
      </w:r>
    </w:p>
    <w:p w14:paraId="2746E777" w14:textId="65C8B3FA" w:rsidR="00421D57" w:rsidRPr="00A8729D" w:rsidRDefault="00421D57">
      <w:pPr>
        <w:tabs>
          <w:tab w:val="left" w:pos="6480"/>
        </w:tabs>
        <w:rPr>
          <w:color w:val="000000" w:themeColor="text1"/>
        </w:rPr>
      </w:pPr>
    </w:p>
    <w:p w14:paraId="2553F96A" w14:textId="5629B77B" w:rsidR="00731913" w:rsidRDefault="00F13F0A" w:rsidP="00731913">
      <w:pPr>
        <w:tabs>
          <w:tab w:val="left" w:pos="6480"/>
        </w:tabs>
        <w:rPr>
          <w:color w:val="000000" w:themeColor="text1"/>
          <w:szCs w:val="16"/>
        </w:rPr>
      </w:pPr>
      <w:r>
        <w:rPr>
          <w:noProof/>
        </w:rPr>
        <mc:AlternateContent>
          <mc:Choice Requires="wps">
            <w:drawing>
              <wp:anchor distT="0" distB="0" distL="114300" distR="114300" simplePos="0" relativeHeight="251719680" behindDoc="0" locked="0" layoutInCell="1" allowOverlap="1" wp14:anchorId="5FD4949C" wp14:editId="05809D88">
                <wp:simplePos x="0" y="0"/>
                <wp:positionH relativeFrom="column">
                  <wp:posOffset>-40943</wp:posOffset>
                </wp:positionH>
                <wp:positionV relativeFrom="paragraph">
                  <wp:posOffset>206640</wp:posOffset>
                </wp:positionV>
                <wp:extent cx="6010275" cy="3370997"/>
                <wp:effectExtent l="0" t="0" r="28575" b="20320"/>
                <wp:wrapNone/>
                <wp:docPr id="59" name="Rectangle 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10275" cy="3370997"/>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8C432" id="Rectangle 59" o:spid="_x0000_s1026" alt="&quot;&quot;" style="position:absolute;margin-left:-3.2pt;margin-top:16.25pt;width:473.25pt;height:265.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" filled="f" strokecolor="#0a121c [484]" strokeweight=".25pt"/>
            </w:pict>
          </mc:Fallback>
        </mc:AlternateContent>
      </w:r>
      <w:r w:rsidR="00731913" w:rsidRPr="00386796">
        <w:rPr>
          <w:color w:val="000000" w:themeColor="text1"/>
          <w:szCs w:val="16"/>
        </w:rPr>
        <w:t>Prompt</w:t>
      </w:r>
      <w:r w:rsidR="00731913" w:rsidRPr="00386796">
        <w:rPr>
          <w:b/>
          <w:color w:val="000000" w:themeColor="text1"/>
          <w:szCs w:val="16"/>
        </w:rPr>
        <w:t>/User Response</w:t>
      </w:r>
      <w:r w:rsidR="00731913" w:rsidRPr="00386796">
        <w:rPr>
          <w:b/>
          <w:color w:val="000000" w:themeColor="text1"/>
          <w:szCs w:val="16"/>
        </w:rPr>
        <w:tab/>
      </w:r>
      <w:r w:rsidR="00731913" w:rsidRPr="00386796">
        <w:rPr>
          <w:color w:val="000000" w:themeColor="text1"/>
          <w:szCs w:val="16"/>
        </w:rPr>
        <w:t>Discussion</w:t>
      </w:r>
    </w:p>
    <w:p w14:paraId="4790160E" w14:textId="42BDF0FB" w:rsidR="00731913" w:rsidRDefault="00731913" w:rsidP="00F13F0A">
      <w:pPr>
        <w:tabs>
          <w:tab w:val="left" w:pos="6480"/>
        </w:tabs>
        <w:rPr>
          <w:color w:val="000000" w:themeColor="text1"/>
          <w:szCs w:val="16"/>
        </w:rPr>
      </w:pPr>
    </w:p>
    <w:p w14:paraId="19C8FAB2" w14:textId="77777777" w:rsidR="00873D8C" w:rsidRDefault="00873D8C" w:rsidP="00F13F0A">
      <w:pPr>
        <w:pStyle w:val="Code"/>
        <w:pBdr>
          <w:top w:val="none" w:sz="0" w:space="0" w:color="auto"/>
          <w:left w:val="none" w:sz="0" w:space="0" w:color="auto"/>
          <w:bottom w:val="none" w:sz="0" w:space="0" w:color="auto"/>
          <w:right w:val="none" w:sz="0" w:space="0" w:color="auto"/>
        </w:pBdr>
        <w:sectPr w:rsidR="00873D8C" w:rsidSect="00ED5B99">
          <w:type w:val="continuous"/>
          <w:pgSz w:w="12240" w:h="15840" w:code="1"/>
          <w:pgMar w:top="1440" w:right="1440" w:bottom="1440" w:left="1440" w:header="720" w:footer="720" w:gutter="0"/>
          <w:cols w:space="720"/>
          <w:titlePg/>
        </w:sectPr>
      </w:pPr>
    </w:p>
    <w:p w14:paraId="4536C084" w14:textId="73F2B371" w:rsidR="004F6AA9" w:rsidRPr="00A8729D" w:rsidRDefault="004F6AA9" w:rsidP="00F13F0A">
      <w:pPr>
        <w:pStyle w:val="Code"/>
        <w:pBdr>
          <w:top w:val="none" w:sz="0" w:space="0" w:color="auto"/>
          <w:left w:val="none" w:sz="0" w:space="0" w:color="auto"/>
          <w:bottom w:val="none" w:sz="0" w:space="0" w:color="auto"/>
          <w:right w:val="none" w:sz="0" w:space="0" w:color="auto"/>
        </w:pBdr>
      </w:pPr>
      <w:r w:rsidRPr="00A8729D">
        <w:t>Transcription Report</w:t>
      </w:r>
    </w:p>
    <w:p w14:paraId="55C6C314" w14:textId="26D16078" w:rsidR="004F6AA9" w:rsidRDefault="00BB2430" w:rsidP="00F13F0A">
      <w:pPr>
        <w:pStyle w:val="Code"/>
        <w:pBdr>
          <w:top w:val="none" w:sz="0" w:space="0" w:color="auto"/>
          <w:left w:val="none" w:sz="0" w:space="0" w:color="auto"/>
          <w:bottom w:val="none" w:sz="0" w:space="0" w:color="auto"/>
          <w:right w:val="none" w:sz="0" w:space="0" w:color="auto"/>
        </w:pBdr>
      </w:pPr>
      <w:r w:rsidRPr="00A8729D">
        <w:t xml:space="preserve"> </w:t>
      </w:r>
    </w:p>
    <w:p w14:paraId="439DC9F7" w14:textId="3A15ACA3"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&gt;&gt;&gt; IMAGING TRANSCRIPTIONIST WORKLOAD REPORT &lt;&lt;&lt;</w:t>
      </w:r>
    </w:p>
    <w:p w14:paraId="439DC9F8" w14:textId="08FE772E"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w:t>
      </w:r>
      <w:r w:rsidRPr="00A8729D">
        <w:t>NES CIO FIELD OFICE      IL   CIOFO  499</w:t>
      </w:r>
    </w:p>
    <w:p w14:paraId="439DC9F9" w14:textId="78D394FD"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CB8D3D2" w14:textId="4A0A15B9" w:rsidR="00CF1C8A" w:rsidRDefault="00CF1C8A" w:rsidP="00F13F0A">
      <w:pPr>
        <w:pStyle w:val="Code"/>
        <w:pBdr>
          <w:top w:val="none" w:sz="0" w:space="0" w:color="auto"/>
          <w:left w:val="none" w:sz="0" w:space="0" w:color="auto"/>
          <w:bottom w:val="none" w:sz="0" w:space="0" w:color="auto"/>
          <w:right w:val="none" w:sz="0" w:space="0" w:color="auto"/>
        </w:pBdr>
      </w:pPr>
    </w:p>
    <w:p w14:paraId="22D96CA3" w14:textId="77777777" w:rsidR="00F13F0A" w:rsidRDefault="00F13F0A" w:rsidP="00F13F0A">
      <w:pPr>
        <w:pStyle w:val="Code"/>
        <w:pBdr>
          <w:top w:val="none" w:sz="0" w:space="0" w:color="auto"/>
          <w:left w:val="none" w:sz="0" w:space="0" w:color="auto"/>
          <w:bottom w:val="none" w:sz="0" w:space="0" w:color="auto"/>
          <w:right w:val="none" w:sz="0" w:space="0" w:color="auto"/>
        </w:pBdr>
      </w:pPr>
    </w:p>
    <w:p w14:paraId="70CA18FA" w14:textId="77777777" w:rsidR="00F13F0A" w:rsidRDefault="00F13F0A" w:rsidP="00F13F0A">
      <w:pPr>
        <w:pStyle w:val="Code"/>
        <w:pBdr>
          <w:top w:val="none" w:sz="0" w:space="0" w:color="auto"/>
          <w:left w:val="none" w:sz="0" w:space="0" w:color="auto"/>
          <w:bottom w:val="none" w:sz="0" w:space="0" w:color="auto"/>
          <w:right w:val="none" w:sz="0" w:space="0" w:color="auto"/>
        </w:pBdr>
      </w:pPr>
    </w:p>
    <w:p w14:paraId="439DC9FA" w14:textId="0BFBCE65"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Another one (Select</w:t>
      </w:r>
      <w:r w:rsidR="00A31562" w:rsidRPr="00A8729D">
        <w:rPr>
          <w:b/>
        </w:rPr>
        <w:t>/</w:t>
      </w:r>
      <w:r w:rsidRPr="00A8729D">
        <w:t xml:space="preserve">De-Select): </w:t>
      </w:r>
      <w:r w:rsidRPr="00A8729D">
        <w:rPr>
          <w:b/>
        </w:rPr>
        <w:t>&lt;RET&gt;</w:t>
      </w:r>
    </w:p>
    <w:p w14:paraId="439DC9FB"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9FC" w14:textId="7F594F5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Do you wish to include all Transcriptionists? Yes</w:t>
      </w:r>
      <w:r w:rsidR="00A31562" w:rsidRPr="00A8729D">
        <w:rPr>
          <w:b/>
        </w:rPr>
        <w:t>//</w:t>
      </w:r>
      <w:r w:rsidRPr="00A8729D">
        <w:t xml:space="preserve"> </w:t>
      </w:r>
      <w:r w:rsidRPr="00A8729D">
        <w:rPr>
          <w:b/>
        </w:rPr>
        <w:t>&lt;RET&gt;</w:t>
      </w:r>
    </w:p>
    <w:p w14:paraId="439DC9FD"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9FE" w14:textId="77777777" w:rsidR="00BB2430" w:rsidRDefault="00BB2430" w:rsidP="00F13F0A">
      <w:pPr>
        <w:pStyle w:val="Code"/>
        <w:pBdr>
          <w:top w:val="none" w:sz="0" w:space="0" w:color="auto"/>
          <w:left w:val="none" w:sz="0" w:space="0" w:color="auto"/>
          <w:bottom w:val="none" w:sz="0" w:space="0" w:color="auto"/>
          <w:right w:val="none" w:sz="0" w:space="0" w:color="auto"/>
        </w:pBdr>
      </w:pPr>
      <w:r w:rsidRPr="00A8729D">
        <w:t>**** Date Range Selection ****</w:t>
      </w:r>
    </w:p>
    <w:p w14:paraId="439DC9FF"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A00"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Beginning DATE : </w:t>
      </w:r>
      <w:r w:rsidRPr="00A8729D">
        <w:rPr>
          <w:b/>
        </w:rPr>
        <w:t>T-100</w:t>
      </w:r>
      <w:r w:rsidRPr="00A8729D">
        <w:t xml:space="preserve">  (NOV 21, 1994)</w:t>
      </w:r>
    </w:p>
    <w:p w14:paraId="439DCA01"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A02" w14:textId="77777777" w:rsidR="00BB2430" w:rsidRDefault="00BB2430" w:rsidP="00F13F0A">
      <w:pPr>
        <w:pStyle w:val="Code"/>
        <w:pBdr>
          <w:top w:val="none" w:sz="0" w:space="0" w:color="auto"/>
          <w:left w:val="none" w:sz="0" w:space="0" w:color="auto"/>
          <w:bottom w:val="none" w:sz="0" w:space="0" w:color="auto"/>
          <w:right w:val="none" w:sz="0" w:space="0" w:color="auto"/>
        </w:pBdr>
      </w:pPr>
      <w:r w:rsidRPr="00A8729D">
        <w:t xml:space="preserve">   Ending    DATE : </w:t>
      </w:r>
      <w:r w:rsidRPr="00A8729D">
        <w:rPr>
          <w:b/>
        </w:rPr>
        <w:t>T</w:t>
      </w:r>
      <w:r w:rsidRPr="00A8729D">
        <w:t xml:space="preserve">  (MAR 01, 1995)</w:t>
      </w:r>
    </w:p>
    <w:p w14:paraId="503F8F5D"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76F25277" w14:textId="0805655F" w:rsidR="00CF1C8A" w:rsidRDefault="00CF1C8A" w:rsidP="00F13F0A">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7FAA4EDD"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5BCC0495" w14:textId="77777777" w:rsidR="00D55BB7" w:rsidRDefault="00D55BB7" w:rsidP="00F13F0A">
      <w:pPr>
        <w:pStyle w:val="Code"/>
        <w:pBdr>
          <w:top w:val="none" w:sz="0" w:space="0" w:color="auto"/>
          <w:left w:val="none" w:sz="0" w:space="0" w:color="auto"/>
          <w:bottom w:val="none" w:sz="0" w:space="0" w:color="auto"/>
          <w:right w:val="none" w:sz="0" w:space="0" w:color="auto"/>
        </w:pBdr>
      </w:pPr>
    </w:p>
    <w:p w14:paraId="6129515C"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68DF53FA"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1DA3A9C0"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56632F10"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520F9D2A"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64A7D8F8"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7E60F14E" w14:textId="77777777" w:rsidR="00D55BB7" w:rsidRDefault="00D55BB7" w:rsidP="00F13F0A">
      <w:pPr>
        <w:pStyle w:val="Code"/>
        <w:pBdr>
          <w:top w:val="none" w:sz="0" w:space="0" w:color="auto"/>
          <w:left w:val="none" w:sz="0" w:space="0" w:color="auto"/>
          <w:bottom w:val="none" w:sz="0" w:space="0" w:color="auto"/>
          <w:right w:val="none" w:sz="0" w:space="0" w:color="auto"/>
        </w:pBdr>
      </w:pPr>
    </w:p>
    <w:p w14:paraId="359D4767" w14:textId="77777777" w:rsidR="00D55BB7" w:rsidRDefault="00D55BB7" w:rsidP="00F13F0A">
      <w:pPr>
        <w:pStyle w:val="Code"/>
        <w:pBdr>
          <w:top w:val="none" w:sz="0" w:space="0" w:color="auto"/>
          <w:left w:val="none" w:sz="0" w:space="0" w:color="auto"/>
          <w:bottom w:val="none" w:sz="0" w:space="0" w:color="auto"/>
          <w:right w:val="none" w:sz="0" w:space="0" w:color="auto"/>
        </w:pBdr>
      </w:pPr>
    </w:p>
    <w:p w14:paraId="1D118E09" w14:textId="77777777" w:rsidR="00D55BB7" w:rsidRDefault="00D55BB7" w:rsidP="00F13F0A">
      <w:pPr>
        <w:pStyle w:val="Code"/>
        <w:pBdr>
          <w:top w:val="none" w:sz="0" w:space="0" w:color="auto"/>
          <w:left w:val="none" w:sz="0" w:space="0" w:color="auto"/>
          <w:bottom w:val="none" w:sz="0" w:space="0" w:color="auto"/>
          <w:right w:val="none" w:sz="0" w:space="0" w:color="auto"/>
        </w:pBdr>
      </w:pPr>
    </w:p>
    <w:p w14:paraId="73C45A1A" w14:textId="77777777" w:rsidR="00D55BB7" w:rsidRDefault="00D55BB7" w:rsidP="00F13F0A">
      <w:pPr>
        <w:pStyle w:val="Code"/>
        <w:pBdr>
          <w:top w:val="none" w:sz="0" w:space="0" w:color="auto"/>
          <w:left w:val="none" w:sz="0" w:space="0" w:color="auto"/>
          <w:bottom w:val="none" w:sz="0" w:space="0" w:color="auto"/>
          <w:right w:val="none" w:sz="0" w:space="0" w:color="auto"/>
        </w:pBdr>
      </w:pPr>
    </w:p>
    <w:p w14:paraId="535AB955" w14:textId="77777777" w:rsidR="00D55BB7" w:rsidRDefault="00D55BB7" w:rsidP="00F13F0A">
      <w:pPr>
        <w:pStyle w:val="Code"/>
        <w:pBdr>
          <w:top w:val="none" w:sz="0" w:space="0" w:color="auto"/>
          <w:left w:val="none" w:sz="0" w:space="0" w:color="auto"/>
          <w:bottom w:val="none" w:sz="0" w:space="0" w:color="auto"/>
          <w:right w:val="none" w:sz="0" w:space="0" w:color="auto"/>
        </w:pBdr>
      </w:pPr>
    </w:p>
    <w:p w14:paraId="7FCD5992"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7DA4BF71" w14:textId="77777777" w:rsidR="00CF1C8A" w:rsidRDefault="00CF1C8A" w:rsidP="00F13F0A">
      <w:pPr>
        <w:pStyle w:val="Code"/>
        <w:pBdr>
          <w:top w:val="none" w:sz="0" w:space="0" w:color="auto"/>
          <w:left w:val="none" w:sz="0" w:space="0" w:color="auto"/>
          <w:bottom w:val="none" w:sz="0" w:space="0" w:color="auto"/>
          <w:right w:val="none" w:sz="0" w:space="0" w:color="auto"/>
        </w:pBdr>
      </w:pPr>
    </w:p>
    <w:p w14:paraId="2BBC9CBE" w14:textId="7DD5F27F" w:rsidR="00CF1C8A" w:rsidRPr="00A8729D" w:rsidRDefault="00CF1C8A" w:rsidP="00F13F0A">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4A6C0CE5" w14:textId="77777777" w:rsidR="00873D8C" w:rsidRDefault="00873D8C" w:rsidP="00F13F0A">
      <w:pPr>
        <w:pStyle w:val="Code"/>
        <w:pBdr>
          <w:top w:val="none" w:sz="0" w:space="0" w:color="auto"/>
          <w:left w:val="none" w:sz="0" w:space="0" w:color="auto"/>
          <w:bottom w:val="none" w:sz="0" w:space="0" w:color="auto"/>
          <w:right w:val="none" w:sz="0" w:space="0" w:color="auto"/>
        </w:pBdr>
      </w:pPr>
    </w:p>
    <w:p w14:paraId="4E464ED6" w14:textId="77777777" w:rsidR="00B937E4" w:rsidRDefault="00B937E4" w:rsidP="00F13F0A">
      <w:pPr>
        <w:pStyle w:val="Code"/>
        <w:pBdr>
          <w:top w:val="none" w:sz="0" w:space="0" w:color="auto"/>
          <w:left w:val="none" w:sz="0" w:space="0" w:color="auto"/>
          <w:bottom w:val="none" w:sz="0" w:space="0" w:color="auto"/>
          <w:right w:val="none" w:sz="0" w:space="0" w:color="auto"/>
        </w:pBdr>
        <w:sectPr w:rsidR="00B937E4" w:rsidSect="00873D8C">
          <w:type w:val="continuous"/>
          <w:pgSz w:w="12240" w:h="15840" w:code="1"/>
          <w:pgMar w:top="1440" w:right="1440" w:bottom="1440" w:left="1440" w:header="720" w:footer="720" w:gutter="0"/>
          <w:cols w:num="2" w:space="720" w:equalWidth="0">
            <w:col w:w="5040" w:space="720"/>
            <w:col w:w="3600"/>
          </w:cols>
          <w:titlePg/>
        </w:sectPr>
      </w:pPr>
    </w:p>
    <w:p w14:paraId="439DCA06"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p>
    <w:p w14:paraId="439DCA07"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&gt;&gt;&gt; IMAGING TRANSCRIPTION REPORT &lt;&lt;&lt;             PAGE: 1</w:t>
      </w:r>
    </w:p>
    <w:p w14:paraId="439DCA08"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Division: HINES CIO FIELD OFFICE</w:t>
      </w:r>
    </w:p>
    <w:p w14:paraId="439DCA09"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xml:space="preserve">                     Date Range: NOV 21,1994 - MAR  1,1995</w:t>
      </w:r>
    </w:p>
    <w:p w14:paraId="439DCA0A" w14:textId="77777777" w:rsidR="00BB2430" w:rsidRPr="00A8729D" w:rsidRDefault="00BB2430" w:rsidP="00F13F0A">
      <w:pPr>
        <w:pStyle w:val="Code"/>
        <w:pBdr>
          <w:top w:val="none" w:sz="0" w:space="0" w:color="auto"/>
          <w:left w:val="none" w:sz="0" w:space="0" w:color="auto"/>
          <w:bottom w:val="none" w:sz="0" w:space="0" w:color="auto"/>
          <w:right w:val="none" w:sz="0" w:space="0" w:color="auto"/>
        </w:pBdr>
      </w:pPr>
      <w:r w:rsidRPr="00A8729D">
        <w:t># of Transcriptionists selected: ALL</w:t>
      </w:r>
    </w:p>
    <w:p w14:paraId="439DCA0B" w14:textId="77777777" w:rsidR="00BB2430" w:rsidRPr="00A8729D" w:rsidRDefault="00BB2430" w:rsidP="00582CC3">
      <w:pPr>
        <w:pStyle w:val="Code"/>
      </w:pPr>
    </w:p>
    <w:p w14:paraId="439DCA0C" w14:textId="43B1BEE3" w:rsidR="00BB2430" w:rsidRPr="00A8729D" w:rsidRDefault="00BB2430" w:rsidP="00582CC3">
      <w:pPr>
        <w:pStyle w:val="Code"/>
      </w:pPr>
      <w:r w:rsidRPr="00A8729D">
        <w:t>RADIOLOGY</w:t>
      </w:r>
      <w:r w:rsidR="00A31562" w:rsidRPr="00A8729D">
        <w:rPr>
          <w:b/>
        </w:rPr>
        <w:t>/</w:t>
      </w:r>
      <w:r w:rsidRPr="00A8729D">
        <w:t>NUCLEAR MEDICINE PERSONNEL        NUMBER OF LINES  NUMBER OF REPORTS</w:t>
      </w:r>
    </w:p>
    <w:p w14:paraId="439DCA0D" w14:textId="77777777" w:rsidR="00BB2430" w:rsidRPr="00A8729D" w:rsidRDefault="00BB2430" w:rsidP="00582CC3">
      <w:pPr>
        <w:pStyle w:val="Code"/>
      </w:pPr>
      <w:r w:rsidRPr="00A8729D">
        <w:t>====================================================================</w:t>
      </w:r>
    </w:p>
    <w:p w14:paraId="439DCA0E" w14:textId="77777777" w:rsidR="00BB2430" w:rsidRPr="00A8729D" w:rsidRDefault="00BB2430" w:rsidP="00582CC3">
      <w:pPr>
        <w:pStyle w:val="Code"/>
      </w:pPr>
    </w:p>
    <w:p w14:paraId="439DCA0F" w14:textId="77777777" w:rsidR="00BB2430" w:rsidRPr="00A8729D" w:rsidRDefault="00BB2430" w:rsidP="00582CC3">
      <w:pPr>
        <w:pStyle w:val="Code"/>
      </w:pPr>
      <w:r w:rsidRPr="00A8729D">
        <w:t>RADPROVIDER,EIGHT                                 76               38</w:t>
      </w:r>
    </w:p>
    <w:p w14:paraId="439DCA10" w14:textId="77777777" w:rsidR="00BB2430" w:rsidRPr="00A8729D" w:rsidRDefault="00BB2430" w:rsidP="00582CC3">
      <w:pPr>
        <w:pStyle w:val="Code"/>
      </w:pPr>
      <w:r w:rsidRPr="00A8729D">
        <w:t>RADPROVIDER,NINE                                   2                1</w:t>
      </w:r>
    </w:p>
    <w:p w14:paraId="439DCA11" w14:textId="77777777" w:rsidR="00BB2430" w:rsidRPr="00A8729D" w:rsidRDefault="00BB2430" w:rsidP="00582CC3">
      <w:pPr>
        <w:pStyle w:val="Code"/>
      </w:pPr>
      <w:r w:rsidRPr="00A8729D">
        <w:t>RADPROVIDER,TEN                                   25                9</w:t>
      </w:r>
    </w:p>
    <w:p w14:paraId="439DCA12" w14:textId="77777777" w:rsidR="00BB2430" w:rsidRPr="00A8729D" w:rsidRDefault="00BB2430" w:rsidP="00582CC3">
      <w:pPr>
        <w:pStyle w:val="Code"/>
      </w:pPr>
      <w:r w:rsidRPr="00A8729D">
        <w:t>RADPROVIDER,ONE                                    2                1</w:t>
      </w:r>
    </w:p>
    <w:p w14:paraId="439DCA13" w14:textId="77777777" w:rsidR="00BB2430" w:rsidRPr="00A8729D" w:rsidRDefault="00BB2430" w:rsidP="00582CC3">
      <w:pPr>
        <w:pStyle w:val="Code"/>
      </w:pPr>
      <w:r w:rsidRPr="00A8729D">
        <w:t>RADPROVIDER,TWO                                   56               14</w:t>
      </w:r>
    </w:p>
    <w:p w14:paraId="439DCA14" w14:textId="77777777" w:rsidR="00BB2430" w:rsidRPr="00A8729D" w:rsidRDefault="00BB2430" w:rsidP="00582CC3">
      <w:pPr>
        <w:pStyle w:val="Code"/>
      </w:pPr>
      <w:r w:rsidRPr="00A8729D">
        <w:t>RADPROVIDER,THREE                                 39               14</w:t>
      </w:r>
    </w:p>
    <w:p w14:paraId="40001437" w14:textId="77777777" w:rsidR="00421D57" w:rsidRPr="00A8729D" w:rsidRDefault="00421D57" w:rsidP="00421D57">
      <w:pPr>
        <w:rPr>
          <w:color w:val="000000" w:themeColor="text1"/>
        </w:rPr>
      </w:pPr>
      <w:bookmarkStart w:id="1171" w:name="_Toc133033077"/>
      <w:bookmarkStart w:id="1172" w:name="_Toc238950019"/>
      <w:bookmarkStart w:id="1173" w:name="_Toc240857784"/>
      <w:bookmarkStart w:id="1174" w:name="_Toc363212914"/>
    </w:p>
    <w:p w14:paraId="22092459" w14:textId="77777777" w:rsidR="00731913" w:rsidRDefault="00731913" w:rsidP="009D0E40">
      <w:pPr>
        <w:pStyle w:val="Heading1"/>
        <w:sectPr w:rsidR="00731913" w:rsidSect="00ED5B99">
          <w:type w:val="continuous"/>
          <w:pgSz w:w="12240" w:h="15840" w:code="1"/>
          <w:pgMar w:top="1440" w:right="1440" w:bottom="1440" w:left="1440" w:header="720" w:footer="720" w:gutter="0"/>
          <w:cols w:space="720"/>
          <w:titlePg/>
        </w:sectPr>
      </w:pPr>
    </w:p>
    <w:p w14:paraId="439DCA15" w14:textId="7DAAF1BF" w:rsidR="00E25AB6" w:rsidRPr="00A8729D" w:rsidRDefault="00BB2430" w:rsidP="009D0E40">
      <w:pPr>
        <w:pStyle w:val="Heading1"/>
      </w:pPr>
      <w:bookmarkStart w:id="1175" w:name="_Toc136415054"/>
      <w:r w:rsidRPr="00A8729D">
        <w:lastRenderedPageBreak/>
        <w:t>Special Reports</w:t>
      </w:r>
      <w:bookmarkEnd w:id="1171"/>
      <w:bookmarkEnd w:id="1172"/>
      <w:bookmarkEnd w:id="1173"/>
      <w:bookmarkEnd w:id="1174"/>
      <w:bookmarkEnd w:id="1175"/>
    </w:p>
    <w:p w14:paraId="439DCA16" w14:textId="77777777" w:rsidR="00320026"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"Special Reports Menu:in Management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"Management Reports Menu:Special Reports"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"wRVU:in Special Reports" </w:instrText>
      </w:r>
      <w:r w:rsidRPr="00A8729D">
        <w:rPr>
          <w:color w:val="000000" w:themeColor="text1"/>
        </w:rPr>
        <w:fldChar w:fldCharType="end"/>
      </w:r>
    </w:p>
    <w:p w14:paraId="439DCA17" w14:textId="77777777" w:rsidR="00BB2430" w:rsidRPr="00A8729D" w:rsidRDefault="00BB2430" w:rsidP="00DB5A61">
      <w:pPr>
        <w:numPr>
          <w:ilvl w:val="0"/>
          <w:numId w:val="68"/>
        </w:numPr>
        <w:rPr>
          <w:color w:val="000000" w:themeColor="text1"/>
        </w:rPr>
      </w:pPr>
      <w:r w:rsidRPr="00A8729D">
        <w:rPr>
          <w:color w:val="000000" w:themeColor="text1"/>
        </w:rPr>
        <w:t>AMIS Code Dump by Patient</w:t>
      </w:r>
    </w:p>
    <w:p w14:paraId="439DCA18" w14:textId="77777777" w:rsidR="00BB2430" w:rsidRPr="00A8729D" w:rsidRDefault="00BB2430" w:rsidP="00DB5A61">
      <w:pPr>
        <w:numPr>
          <w:ilvl w:val="0"/>
          <w:numId w:val="68"/>
        </w:numPr>
        <w:rPr>
          <w:color w:val="000000" w:themeColor="text1"/>
        </w:rPr>
      </w:pPr>
      <w:r w:rsidRPr="00A8729D">
        <w:rPr>
          <w:color w:val="000000" w:themeColor="text1"/>
        </w:rPr>
        <w:t>AMIS Report</w:t>
      </w:r>
    </w:p>
    <w:p w14:paraId="439DCA19" w14:textId="6E15E940" w:rsidR="00BB2430" w:rsidRPr="00A8729D" w:rsidRDefault="00BB2430" w:rsidP="00DB5A61">
      <w:pPr>
        <w:numPr>
          <w:ilvl w:val="0"/>
          <w:numId w:val="68"/>
        </w:numPr>
        <w:rPr>
          <w:color w:val="000000" w:themeColor="text1"/>
        </w:rPr>
      </w:pPr>
      <w:r w:rsidRPr="00A8729D">
        <w:rPr>
          <w:color w:val="000000" w:themeColor="text1"/>
        </w:rPr>
        <w:t>Camera</w:t>
      </w:r>
      <w:r w:rsidR="00A31562" w:rsidRPr="00A8729D">
        <w:rPr>
          <w:color w:val="000000" w:themeColor="text1"/>
        </w:rPr>
        <w:t>/</w:t>
      </w:r>
      <w:r w:rsidRPr="00A8729D">
        <w:rPr>
          <w:color w:val="000000" w:themeColor="text1"/>
        </w:rPr>
        <w:t>Equip</w:t>
      </w:r>
      <w:r w:rsidR="00A31562" w:rsidRPr="00A8729D">
        <w:rPr>
          <w:color w:val="000000" w:themeColor="text1"/>
        </w:rPr>
        <w:t>/</w:t>
      </w:r>
      <w:r w:rsidRPr="00A8729D">
        <w:rPr>
          <w:color w:val="000000" w:themeColor="text1"/>
        </w:rPr>
        <w:t>Rm Report</w:t>
      </w:r>
    </w:p>
    <w:p w14:paraId="439DCA1A" w14:textId="77777777" w:rsidR="00BB2430" w:rsidRPr="00A8729D" w:rsidRDefault="00BB2430" w:rsidP="00DB5A61">
      <w:pPr>
        <w:numPr>
          <w:ilvl w:val="0"/>
          <w:numId w:val="68"/>
        </w:numPr>
        <w:rPr>
          <w:color w:val="000000" w:themeColor="text1"/>
        </w:rPr>
      </w:pPr>
      <w:r w:rsidRPr="00A8729D">
        <w:rPr>
          <w:color w:val="000000" w:themeColor="text1"/>
        </w:rPr>
        <w:t>Cost Distribution Report</w:t>
      </w:r>
    </w:p>
    <w:p w14:paraId="439DCA1B" w14:textId="77777777" w:rsidR="00BB2430" w:rsidRPr="00A8729D" w:rsidRDefault="00BB2430" w:rsidP="00DB5A61">
      <w:pPr>
        <w:numPr>
          <w:ilvl w:val="0"/>
          <w:numId w:val="68"/>
        </w:numPr>
        <w:rPr>
          <w:color w:val="000000" w:themeColor="text1"/>
        </w:rPr>
      </w:pPr>
      <w:r w:rsidRPr="00A8729D">
        <w:rPr>
          <w:color w:val="000000" w:themeColor="text1"/>
        </w:rPr>
        <w:t>Detailed Procedure Report</w:t>
      </w:r>
    </w:p>
    <w:p w14:paraId="439DCA1C" w14:textId="77777777" w:rsidR="00BB2430" w:rsidRPr="00A8729D" w:rsidRDefault="00BB2430" w:rsidP="00DB5A61">
      <w:pPr>
        <w:numPr>
          <w:ilvl w:val="0"/>
          <w:numId w:val="68"/>
        </w:numPr>
        <w:rPr>
          <w:color w:val="000000" w:themeColor="text1"/>
        </w:rPr>
      </w:pPr>
      <w:r w:rsidRPr="00A8729D">
        <w:rPr>
          <w:color w:val="000000" w:themeColor="text1"/>
        </w:rPr>
        <w:t>Film Usage Report</w:t>
      </w:r>
    </w:p>
    <w:p w14:paraId="439DCA1E" w14:textId="3E49B33B" w:rsidR="00BB2430" w:rsidRPr="00A8729D" w:rsidRDefault="00BB2430" w:rsidP="00DB5A61">
      <w:pPr>
        <w:numPr>
          <w:ilvl w:val="0"/>
          <w:numId w:val="68"/>
        </w:numPr>
        <w:rPr>
          <w:color w:val="000000" w:themeColor="text1"/>
        </w:rPr>
      </w:pPr>
      <w:r w:rsidRPr="00A8729D">
        <w:rPr>
          <w:color w:val="000000" w:themeColor="text1"/>
        </w:rPr>
        <w:t>Procedure wRVU</w:t>
      </w:r>
      <w:r w:rsidR="00A31562" w:rsidRPr="00A8729D">
        <w:rPr>
          <w:color w:val="000000" w:themeColor="text1"/>
        </w:rPr>
        <w:t>/</w:t>
      </w:r>
      <w:r w:rsidRPr="00A8729D">
        <w:rPr>
          <w:color w:val="000000" w:themeColor="text1"/>
        </w:rPr>
        <w:t>CPT Report</w:t>
      </w:r>
    </w:p>
    <w:p w14:paraId="439DCA1F" w14:textId="0A512F70" w:rsidR="00BB2430" w:rsidRPr="00A8729D" w:rsidRDefault="00BB2430" w:rsidP="00DB5A61">
      <w:pPr>
        <w:numPr>
          <w:ilvl w:val="0"/>
          <w:numId w:val="68"/>
        </w:numPr>
        <w:rPr>
          <w:color w:val="000000" w:themeColor="text1"/>
        </w:rPr>
      </w:pPr>
      <w:r w:rsidRPr="00A8729D">
        <w:rPr>
          <w:color w:val="000000" w:themeColor="text1"/>
        </w:rPr>
        <w:t>Procedure</w:t>
      </w:r>
      <w:r w:rsidR="00A31562" w:rsidRPr="00A8729D">
        <w:rPr>
          <w:color w:val="000000" w:themeColor="text1"/>
        </w:rPr>
        <w:t>/</w:t>
      </w:r>
      <w:r w:rsidRPr="00A8729D">
        <w:rPr>
          <w:color w:val="000000" w:themeColor="text1"/>
        </w:rPr>
        <w:t>CPT Statistics Report</w:t>
      </w:r>
    </w:p>
    <w:p w14:paraId="439DCA20" w14:textId="77777777" w:rsidR="00931AE1" w:rsidRPr="00A8729D" w:rsidRDefault="00931AE1" w:rsidP="00DB5A61">
      <w:pPr>
        <w:numPr>
          <w:ilvl w:val="0"/>
          <w:numId w:val="68"/>
        </w:numPr>
        <w:rPr>
          <w:color w:val="000000" w:themeColor="text1"/>
        </w:rPr>
      </w:pPr>
      <w:r w:rsidRPr="00A8729D">
        <w:rPr>
          <w:color w:val="000000" w:themeColor="text1"/>
        </w:rPr>
        <w:t>Radiation Dose Summary Report</w:t>
      </w:r>
    </w:p>
    <w:p w14:paraId="439DCA21" w14:textId="77777777" w:rsidR="00BB2430" w:rsidRPr="00A8729D" w:rsidRDefault="00BB2430" w:rsidP="00DB5A61">
      <w:pPr>
        <w:numPr>
          <w:ilvl w:val="0"/>
          <w:numId w:val="68"/>
        </w:numPr>
        <w:rPr>
          <w:color w:val="000000" w:themeColor="text1"/>
        </w:rPr>
      </w:pPr>
      <w:r w:rsidRPr="00A8729D">
        <w:rPr>
          <w:color w:val="000000" w:themeColor="text1"/>
        </w:rPr>
        <w:t>Status Time Report</w:t>
      </w:r>
    </w:p>
    <w:p w14:paraId="439DCA22" w14:textId="77777777" w:rsidR="00BB2430" w:rsidRPr="00A8729D" w:rsidRDefault="00BB2430" w:rsidP="00DB5A61">
      <w:pPr>
        <w:numPr>
          <w:ilvl w:val="0"/>
          <w:numId w:val="68"/>
        </w:numPr>
        <w:rPr>
          <w:color w:val="000000" w:themeColor="text1"/>
        </w:rPr>
      </w:pPr>
      <w:r w:rsidRPr="00A8729D">
        <w:rPr>
          <w:color w:val="000000" w:themeColor="text1"/>
        </w:rPr>
        <w:t>Wasted Film Report</w:t>
      </w:r>
    </w:p>
    <w:p w14:paraId="439DCA23" w14:textId="77777777" w:rsidR="00BB2430" w:rsidRPr="00A8729D" w:rsidRDefault="00D0104C" w:rsidP="006F5F82">
      <w:pPr>
        <w:pStyle w:val="Notes"/>
        <w:rPr>
          <w:color w:val="000000" w:themeColor="text1"/>
        </w:rPr>
      </w:pPr>
      <w:r w:rsidRPr="00A8729D">
        <w:rPr>
          <w:b/>
          <w:color w:val="000000" w:themeColor="text1"/>
        </w:rPr>
        <w:t>Note</w:t>
      </w:r>
      <w:r w:rsidR="007C3051" w:rsidRPr="00A8729D">
        <w:rPr>
          <w:b/>
          <w:color w:val="000000" w:themeColor="text1"/>
        </w:rPr>
        <w:t>:</w:t>
      </w:r>
      <w:r w:rsidR="00965CD2" w:rsidRPr="00A8729D">
        <w:rPr>
          <w:color w:val="000000" w:themeColor="text1"/>
        </w:rPr>
        <w:t xml:space="preserve"> Several reports in this section use AMIS calculation methods.  AMIS has been discontinued as an official reporting metric, though these reports are still available for sites that find them useful Workload credit is now determined by Work Relative Value Units (wRVU) and CPT codes: please see the Procedure Report sections for more information.</w:t>
      </w:r>
      <w:r w:rsidR="00FB196D" w:rsidRPr="00A8729D">
        <w:rPr>
          <w:color w:val="000000" w:themeColor="text1"/>
        </w:rPr>
        <w:t xml:space="preserve"> </w:t>
      </w:r>
      <w:r w:rsidR="00965CD2" w:rsidRPr="009F1B89">
        <w:rPr>
          <w:color w:val="000000" w:themeColor="text1"/>
          <w:sz w:val="20"/>
          <w:szCs w:val="20"/>
        </w:rPr>
        <w:footnoteReference w:id="253"/>
      </w:r>
    </w:p>
    <w:p w14:paraId="439DCA24" w14:textId="44E71F1C" w:rsidR="00E25AB6" w:rsidRPr="00A8729D" w:rsidRDefault="00BB2430" w:rsidP="008930EE">
      <w:pPr>
        <w:pStyle w:val="Heading2"/>
        <w:rPr>
          <w:color w:val="000000" w:themeColor="text1"/>
        </w:rPr>
      </w:pPr>
      <w:bookmarkStart w:id="1176" w:name="_Toc133033078"/>
      <w:bookmarkStart w:id="1177" w:name="_Toc238950020"/>
      <w:bookmarkStart w:id="1178" w:name="_Toc240857785"/>
      <w:bookmarkStart w:id="1179" w:name="_Toc363212915"/>
      <w:bookmarkStart w:id="1180" w:name="_Toc136415055"/>
      <w:r w:rsidRPr="00A8729D">
        <w:rPr>
          <w:color w:val="000000" w:themeColor="text1"/>
        </w:rPr>
        <w:t>AMIS Code Dump by Patient</w:t>
      </w:r>
      <w:bookmarkEnd w:id="1176"/>
      <w:bookmarkEnd w:id="1177"/>
      <w:bookmarkEnd w:id="1178"/>
      <w:bookmarkEnd w:id="1179"/>
      <w:bookmarkEnd w:id="1180"/>
    </w:p>
    <w:p w14:paraId="439DCA25"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"Workload:within selected AMIS code by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"Special Reports Menu:AMIS Code Dump by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"AMIS Code Dump by Patient:in Special Reports Menu" </w:instrText>
      </w:r>
      <w:r w:rsidRPr="00A8729D">
        <w:rPr>
          <w:color w:val="000000" w:themeColor="text1"/>
        </w:rPr>
        <w:fldChar w:fldCharType="end"/>
      </w:r>
    </w:p>
    <w:p w14:paraId="439DCA26" w14:textId="77777777" w:rsidR="00BB2430" w:rsidRPr="00A8729D" w:rsidRDefault="00D0104C" w:rsidP="00E87EEE">
      <w:pPr>
        <w:pStyle w:val="Notes"/>
        <w:rPr>
          <w:color w:val="000000" w:themeColor="text1"/>
        </w:rPr>
      </w:pPr>
      <w:r w:rsidRPr="00A8729D">
        <w:rPr>
          <w:b/>
          <w:color w:val="000000" w:themeColor="text1"/>
        </w:rPr>
        <w:t>Note</w:t>
      </w:r>
      <w:r w:rsidR="00FB196D" w:rsidRPr="00A8729D">
        <w:rPr>
          <w:color w:val="000000" w:themeColor="text1"/>
        </w:rPr>
        <w:t xml:space="preserve">: AMIS is no longer used to calculate VA workload credits and productivity; please use the Procedure Reports, later in this section, to run reports based on wRVU and CPT codes. The AMIS Code Dump report is still available but should not be used to calculate workload. </w:t>
      </w:r>
      <w:r w:rsidR="006C6C33" w:rsidRPr="009F1B89">
        <w:rPr>
          <w:color w:val="000000" w:themeColor="text1"/>
          <w:sz w:val="20"/>
          <w:szCs w:val="20"/>
        </w:rPr>
        <w:footnoteReference w:id="254"/>
      </w:r>
    </w:p>
    <w:p w14:paraId="4F6C4971" w14:textId="77777777" w:rsidR="00421D57" w:rsidRPr="00A8729D" w:rsidRDefault="00421D57">
      <w:pPr>
        <w:rPr>
          <w:color w:val="000000" w:themeColor="text1"/>
        </w:rPr>
      </w:pPr>
    </w:p>
    <w:p w14:paraId="439DCA27" w14:textId="5E1464CF" w:rsidR="00BB2430" w:rsidRPr="00A8729D" w:rsidRDefault="00BB2430">
      <w:pPr>
        <w:rPr>
          <w:color w:val="000000" w:themeColor="text1"/>
        </w:rPr>
      </w:pPr>
      <w:r w:rsidRPr="00A8729D">
        <w:rPr>
          <w:color w:val="000000" w:themeColor="text1"/>
        </w:rPr>
        <w:t>This option allows the user (usually a supervisor, ADPAC, or other managerial personnel) to generate a listing of patients who have had an examination associated with a specified AMIS code within a designated time frame.</w:t>
      </w:r>
    </w:p>
    <w:p w14:paraId="262AAF09" w14:textId="77777777" w:rsidR="00421D57" w:rsidRPr="00A8729D" w:rsidRDefault="00421D57">
      <w:pPr>
        <w:rPr>
          <w:color w:val="000000" w:themeColor="text1"/>
        </w:rPr>
      </w:pPr>
    </w:p>
    <w:p w14:paraId="439DCA28" w14:textId="084A51A4" w:rsidR="0049510C" w:rsidRPr="00A8729D" w:rsidRDefault="00BB2430">
      <w:pPr>
        <w:rPr>
          <w:color w:val="000000" w:themeColor="text1"/>
        </w:rPr>
      </w:pPr>
      <w:r w:rsidRPr="00A8729D">
        <w:rPr>
          <w:color w:val="000000" w:themeColor="text1"/>
        </w:rPr>
        <w:t>The listing is printed chronologically by examination date.  The following information is shown in the report:  patient name, patient ID, procedure, exam date and time, and ward</w:t>
      </w:r>
      <w:r w:rsidR="00A31562" w:rsidRPr="00A8729D">
        <w:rPr>
          <w:b/>
          <w:color w:val="000000" w:themeColor="text1"/>
        </w:rPr>
        <w:t>/</w:t>
      </w:r>
      <w:r w:rsidRPr="00A8729D">
        <w:rPr>
          <w:color w:val="000000" w:themeColor="text1"/>
        </w:rPr>
        <w:t xml:space="preserve">clinic that ordered that exam. </w:t>
      </w:r>
    </w:p>
    <w:p w14:paraId="144E8B32" w14:textId="77777777" w:rsidR="00421D57" w:rsidRPr="00A8729D" w:rsidRDefault="00421D57">
      <w:pPr>
        <w:rPr>
          <w:color w:val="000000" w:themeColor="text1"/>
        </w:rPr>
      </w:pPr>
    </w:p>
    <w:p w14:paraId="439DCA29" w14:textId="4E89B76C" w:rsidR="00BB2430" w:rsidRPr="00A8729D" w:rsidRDefault="00BB2430">
      <w:pPr>
        <w:rPr>
          <w:color w:val="000000" w:themeColor="text1"/>
        </w:rPr>
      </w:pPr>
      <w:r w:rsidRPr="00A8729D">
        <w:rPr>
          <w:color w:val="000000" w:themeColor="text1"/>
        </w:rPr>
        <w:lastRenderedPageBreak/>
        <w:t>At the bottom of the report are the total number of examinations for the specified AMIS category and a breakdown of the total into inpatient and outpatient examinations.  The report also indicates which procedures have been counted as multiple or zero exams.</w:t>
      </w:r>
    </w:p>
    <w:p w14:paraId="439DCA2A" w14:textId="77777777" w:rsidR="00E87EEE" w:rsidRPr="00A8729D" w:rsidRDefault="00BB2430">
      <w:pPr>
        <w:rPr>
          <w:color w:val="000000" w:themeColor="text1"/>
        </w:rPr>
      </w:pPr>
      <w:r w:rsidRPr="00A8729D">
        <w:rPr>
          <w:color w:val="000000" w:themeColor="text1"/>
        </w:rPr>
        <w:t xml:space="preserve">You will be asked to select one AMIS category.  Next, you will be asked if you want to include all procedures within the selected AMIS category.  If you want to select a subset of procedures, answer NO and you will be prompted for one or more of the procedures which are associated with the specified AMIS code to be included in the report.  </w:t>
      </w:r>
    </w:p>
    <w:p w14:paraId="144A9268" w14:textId="77777777" w:rsidR="00421D57" w:rsidRPr="00A8729D" w:rsidRDefault="00421D57">
      <w:pPr>
        <w:rPr>
          <w:color w:val="000000" w:themeColor="text1"/>
        </w:rPr>
      </w:pPr>
    </w:p>
    <w:p w14:paraId="439DCA2B" w14:textId="243EB24A" w:rsidR="00BB2430" w:rsidRPr="00A8729D" w:rsidRDefault="00BB2430">
      <w:pPr>
        <w:rPr>
          <w:color w:val="000000" w:themeColor="text1"/>
        </w:rPr>
      </w:pPr>
      <w:r w:rsidRPr="00A8729D">
        <w:rPr>
          <w:color w:val="000000" w:themeColor="text1"/>
        </w:rPr>
        <w:t>Two question marks (??) entered at any of these prompts will produce on-line help and lists of valid responses.</w:t>
      </w:r>
    </w:p>
    <w:p w14:paraId="1521B344" w14:textId="77777777" w:rsidR="00421D57" w:rsidRPr="00A8729D" w:rsidRDefault="00421D57" w:rsidP="002E0C40">
      <w:pPr>
        <w:rPr>
          <w:color w:val="000000" w:themeColor="text1"/>
        </w:rPr>
      </w:pPr>
    </w:p>
    <w:p w14:paraId="439DCA2C" w14:textId="0BDF6B3D" w:rsidR="00BB2430" w:rsidRPr="00A8729D" w:rsidRDefault="00BB2430" w:rsidP="002E0C40">
      <w:pPr>
        <w:rPr>
          <w:color w:val="000000" w:themeColor="text1"/>
        </w:rPr>
      </w:pPr>
      <w:r w:rsidRPr="00A8729D">
        <w:rPr>
          <w:color w:val="000000" w:themeColor="text1"/>
        </w:rPr>
        <w:t>Although the report will print on either an 80-column or 132-column device, it is easier to read if printed on a 132-column device.</w:t>
      </w:r>
    </w:p>
    <w:p w14:paraId="615FACC6" w14:textId="77777777" w:rsidR="00421D57" w:rsidRPr="00A8729D" w:rsidRDefault="00421D57" w:rsidP="002E0C40">
      <w:pPr>
        <w:rPr>
          <w:color w:val="000000" w:themeColor="text1"/>
        </w:rPr>
      </w:pPr>
    </w:p>
    <w:p w14:paraId="439DCA2D" w14:textId="48E702B5" w:rsidR="00BB2430" w:rsidRPr="00A8729D" w:rsidRDefault="00BB2430" w:rsidP="002E0C40">
      <w:pPr>
        <w:rPr>
          <w:color w:val="000000" w:themeColor="text1"/>
        </w:rPr>
      </w:pPr>
      <w:r w:rsidRPr="00A8729D">
        <w:rPr>
          <w:color w:val="000000" w:themeColor="text1"/>
        </w:rPr>
        <w:t>Exams must meet certain criteria to be included in the report:</w:t>
      </w:r>
    </w:p>
    <w:p w14:paraId="79279A61" w14:textId="77777777" w:rsidR="00B60CE8" w:rsidRPr="00A8729D" w:rsidRDefault="00B60CE8">
      <w:pPr>
        <w:rPr>
          <w:color w:val="000000" w:themeColor="text1"/>
        </w:rPr>
      </w:pPr>
    </w:p>
    <w:p w14:paraId="439DCA2E" w14:textId="53E451EC" w:rsidR="00BB2430" w:rsidRPr="00A8729D" w:rsidRDefault="00BB2430">
      <w:pPr>
        <w:rPr>
          <w:color w:val="000000" w:themeColor="text1"/>
        </w:rPr>
      </w:pPr>
      <w:r w:rsidRPr="00A8729D">
        <w:rPr>
          <w:color w:val="000000" w:themeColor="text1"/>
        </w:rPr>
        <w:t>The exam date</w:t>
      </w:r>
      <w:r w:rsidR="00A31562" w:rsidRPr="00A8729D">
        <w:rPr>
          <w:b/>
          <w:color w:val="000000" w:themeColor="text1"/>
        </w:rPr>
        <w:t>/</w:t>
      </w:r>
      <w:r w:rsidRPr="00A8729D">
        <w:rPr>
          <w:color w:val="000000" w:themeColor="text1"/>
        </w:rPr>
        <w:t>time must fall within the date range selected.  The current status of the exam must be specified in the Examination Status parameters as a status to include in this report.  (This is determined during system set-up when the ADPAC answers the AMIS Report question during Examination Status Entry</w:t>
      </w:r>
      <w:r w:rsidR="00A31562" w:rsidRPr="00A8729D">
        <w:rPr>
          <w:b/>
          <w:color w:val="000000" w:themeColor="text1"/>
        </w:rPr>
        <w:t>/</w:t>
      </w:r>
      <w:r w:rsidRPr="00A8729D">
        <w:rPr>
          <w:color w:val="000000" w:themeColor="text1"/>
        </w:rPr>
        <w:t>Edit.)  The division on the exam record must be one of divisions you selected, or your default division if you did not see a division selection prompt.</w:t>
      </w:r>
    </w:p>
    <w:p w14:paraId="4DBA0A50" w14:textId="77777777" w:rsidR="00B60CE8" w:rsidRPr="00A8729D" w:rsidRDefault="00B60CE8">
      <w:pPr>
        <w:rPr>
          <w:color w:val="000000" w:themeColor="text1"/>
        </w:rPr>
      </w:pPr>
    </w:p>
    <w:p w14:paraId="439DCA2F" w14:textId="7F5A7EA9" w:rsidR="0023253A" w:rsidRPr="00A8729D" w:rsidRDefault="00BB2430">
      <w:pPr>
        <w:rPr>
          <w:color w:val="000000" w:themeColor="text1"/>
        </w:rPr>
      </w:pPr>
      <w:r w:rsidRPr="00A8729D">
        <w:rPr>
          <w:color w:val="000000" w:themeColor="text1"/>
        </w:rPr>
        <w:t xml:space="preserve">Procedures included must be among those you selected with one exception:  If AMIS category 25 (Operating Room) or 26 (Portable) was selected, then all exams that meet the other criteria, regardless of the AMIS code of the procedure done, will be further checked for exam modifier types of “portable” or “operating room.”  </w:t>
      </w:r>
    </w:p>
    <w:p w14:paraId="77E6192D" w14:textId="77777777" w:rsidR="00B60CE8" w:rsidRPr="00A8729D" w:rsidRDefault="00B60CE8">
      <w:pPr>
        <w:rPr>
          <w:color w:val="000000" w:themeColor="text1"/>
        </w:rPr>
      </w:pPr>
    </w:p>
    <w:p w14:paraId="439DCA30" w14:textId="752A6EB5" w:rsidR="00BB2430" w:rsidRPr="00A8729D" w:rsidRDefault="00BB2430">
      <w:pPr>
        <w:rPr>
          <w:color w:val="000000" w:themeColor="text1"/>
        </w:rPr>
      </w:pPr>
      <w:r w:rsidRPr="00A8729D">
        <w:rPr>
          <w:color w:val="000000" w:themeColor="text1"/>
        </w:rPr>
        <w:t xml:space="preserve">Therefore, if an ankle x-ray with AMIS code 8 is done, and a modifier of the “operating room” type was entered for the exam, then that exam will show up in this report when AMIS category 25 is selected AND when AMIS category 8 is selected.  </w:t>
      </w:r>
    </w:p>
    <w:p w14:paraId="6E233DC1" w14:textId="77777777" w:rsidR="00B60CE8" w:rsidRPr="00A8729D" w:rsidRDefault="00B60CE8" w:rsidP="00B60CE8">
      <w:pPr>
        <w:rPr>
          <w:color w:val="000000" w:themeColor="text1"/>
        </w:rPr>
      </w:pPr>
    </w:p>
    <w:p w14:paraId="439DCA31" w14:textId="71A160B1" w:rsidR="00E25AB6" w:rsidRPr="00A8729D" w:rsidRDefault="00BB2430" w:rsidP="008930EE">
      <w:pPr>
        <w:pStyle w:val="Heading2"/>
        <w:rPr>
          <w:color w:val="000000" w:themeColor="text1"/>
        </w:rPr>
      </w:pPr>
      <w:bookmarkStart w:id="1182" w:name="_Toc136415056"/>
      <w:r w:rsidRPr="00A8729D">
        <w:rPr>
          <w:color w:val="000000" w:themeColor="text1"/>
        </w:rPr>
        <w:t xml:space="preserve">Exam </w:t>
      </w:r>
      <w:r w:rsidR="003E4AC9" w:rsidRPr="00A8729D">
        <w:rPr>
          <w:color w:val="000000" w:themeColor="text1"/>
        </w:rPr>
        <w:t>C</w:t>
      </w:r>
      <w:r w:rsidRPr="00A8729D">
        <w:rPr>
          <w:color w:val="000000" w:themeColor="text1"/>
        </w:rPr>
        <w:t>ounts</w:t>
      </w:r>
      <w:bookmarkEnd w:id="1182"/>
    </w:p>
    <w:p w14:paraId="439DCA32"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"AMIS Code Dump by Patient:weight multiplier" </w:instrText>
      </w:r>
      <w:r w:rsidRPr="00A8729D">
        <w:rPr>
          <w:color w:val="000000" w:themeColor="text1"/>
        </w:rPr>
        <w:fldChar w:fldCharType="end"/>
      </w:r>
    </w:p>
    <w:p w14:paraId="439DCA33" w14:textId="69FDB897" w:rsidR="00E87EEE" w:rsidRPr="00A8729D" w:rsidRDefault="00E26CCB">
      <w:pPr>
        <w:keepNext/>
        <w:rPr>
          <w:color w:val="000000" w:themeColor="text1"/>
        </w:rPr>
      </w:pPr>
      <w:r w:rsidRPr="00A8729D">
        <w:rPr>
          <w:color w:val="000000" w:themeColor="text1"/>
        </w:rPr>
        <w:fldChar w:fldCharType="begin"/>
      </w:r>
      <w:r w:rsidR="00BB2430" w:rsidRPr="00A8729D">
        <w:rPr>
          <w:color w:val="000000" w:themeColor="text1"/>
        </w:rPr>
        <w:instrText xml:space="preserve"> XE "Exam:counts, in AMIS Code report" </w:instrText>
      </w:r>
      <w:r w:rsidRPr="00A8729D">
        <w:rPr>
          <w:color w:val="000000" w:themeColor="text1"/>
        </w:rPr>
        <w:fldChar w:fldCharType="end"/>
      </w:r>
      <w:r w:rsidR="00BB2430" w:rsidRPr="00A8729D">
        <w:rPr>
          <w:color w:val="000000" w:themeColor="text1"/>
        </w:rPr>
        <w:t>In the ankle x-ray example above, if the exam has no other multipliers or bilateral modifiers, it will count as 1 exam.  If an exam's procedure has an AMIS weight multiplier of 3 for the selected AMIS category in the Rad</w:t>
      </w:r>
      <w:r w:rsidR="00A31562" w:rsidRPr="00A8729D">
        <w:rPr>
          <w:b/>
          <w:color w:val="000000" w:themeColor="text1"/>
        </w:rPr>
        <w:t>/</w:t>
      </w:r>
      <w:r w:rsidR="00BB2430" w:rsidRPr="00A8729D">
        <w:rPr>
          <w:color w:val="000000" w:themeColor="text1"/>
        </w:rPr>
        <w:t xml:space="preserve">Nuc Med Procedure file, it would be counted as 3 exams.  </w:t>
      </w:r>
    </w:p>
    <w:p w14:paraId="30BF70D1" w14:textId="77777777" w:rsidR="00B60CE8" w:rsidRPr="00A8729D" w:rsidRDefault="00B60CE8" w:rsidP="00B60CE8">
      <w:pPr>
        <w:rPr>
          <w:color w:val="000000" w:themeColor="text1"/>
        </w:rPr>
      </w:pPr>
    </w:p>
    <w:p w14:paraId="439DCA34" w14:textId="590505E1" w:rsidR="00BB2430" w:rsidRPr="00A8729D" w:rsidRDefault="00BB2430" w:rsidP="00B60CE8">
      <w:pPr>
        <w:rPr>
          <w:color w:val="000000" w:themeColor="text1"/>
        </w:rPr>
      </w:pPr>
      <w:r w:rsidRPr="00A8729D">
        <w:rPr>
          <w:color w:val="000000" w:themeColor="text1"/>
        </w:rPr>
        <w:lastRenderedPageBreak/>
        <w:t>If a procedure's AMIS weight multiplier is 1 or blank, but the procedure's Bilateral field is set to YES for the selected AMIS category, it would count as 2.  If a bilateral type of modifier was entered during exam ordering or editing, it also would count as 2 exams.  If both conditions are true, the count will still be 2.</w:t>
      </w:r>
    </w:p>
    <w:p w14:paraId="308ECE4E" w14:textId="77777777" w:rsidR="00B60CE8" w:rsidRPr="00A8729D" w:rsidRDefault="00B60CE8">
      <w:pPr>
        <w:rPr>
          <w:color w:val="000000" w:themeColor="text1"/>
        </w:rPr>
      </w:pPr>
    </w:p>
    <w:p w14:paraId="439DCA35" w14:textId="3B57C0DE" w:rsidR="00BB2430" w:rsidRPr="00A8729D" w:rsidRDefault="00BB2430">
      <w:pPr>
        <w:rPr>
          <w:color w:val="000000" w:themeColor="text1"/>
        </w:rPr>
      </w:pPr>
      <w:r w:rsidRPr="00A8729D">
        <w:rPr>
          <w:color w:val="000000" w:themeColor="text1"/>
        </w:rPr>
        <w:t>It is possible for an exam to get a count of zero if the AMIS weight multiplier on the procedure for the selected AMIS code is set to zero.  Only procedures designated by VACO as having an AMIS weight of zero should be set to zero.</w:t>
      </w:r>
    </w:p>
    <w:p w14:paraId="551D2DA2" w14:textId="77777777" w:rsidR="00B60CE8" w:rsidRPr="00A8729D" w:rsidRDefault="00B60CE8">
      <w:pPr>
        <w:rPr>
          <w:color w:val="000000" w:themeColor="text1"/>
        </w:rPr>
      </w:pPr>
    </w:p>
    <w:p w14:paraId="439DCA36" w14:textId="18029E13" w:rsidR="00BB2430" w:rsidRPr="00A8729D" w:rsidRDefault="00BB2430">
      <w:pPr>
        <w:rPr>
          <w:color w:val="000000" w:themeColor="text1"/>
        </w:rPr>
      </w:pPr>
      <w:r w:rsidRPr="00A8729D">
        <w:rPr>
          <w:color w:val="000000" w:themeColor="text1"/>
        </w:rPr>
        <w:t>The Category of Exam on the exam record is used to determine whether the exam count is added to inpatient totals or outpatient totals.  If the Category of Exam is “Inpatient,” it will be added to the inpatient totals.  If the Category of Exam is anything else (outpatient, research, employee, contract, sharing), it will be added to the outpatient totals.</w:t>
      </w:r>
    </w:p>
    <w:p w14:paraId="6B11CFD4" w14:textId="77777777" w:rsidR="00B60CE8" w:rsidRPr="00A8729D" w:rsidRDefault="00B60CE8" w:rsidP="002E0C40">
      <w:pPr>
        <w:rPr>
          <w:color w:val="000000" w:themeColor="text1"/>
        </w:rPr>
      </w:pPr>
    </w:p>
    <w:p w14:paraId="439DCA37" w14:textId="3776FE98" w:rsidR="00BB2430" w:rsidRPr="00A8729D" w:rsidRDefault="00BB2430" w:rsidP="002E0C40">
      <w:pPr>
        <w:rPr>
          <w:color w:val="000000" w:themeColor="text1"/>
        </w:rPr>
      </w:pPr>
      <w:r w:rsidRPr="00A8729D">
        <w:rPr>
          <w:color w:val="000000" w:themeColor="text1"/>
        </w:rPr>
        <w:t>Totals are separated by division, and a grand total will also print.</w:t>
      </w:r>
    </w:p>
    <w:p w14:paraId="4465D08C" w14:textId="77777777" w:rsidR="00B60CE8" w:rsidRPr="00A8729D" w:rsidRDefault="00B60CE8">
      <w:pPr>
        <w:tabs>
          <w:tab w:val="left" w:pos="6480"/>
        </w:tabs>
        <w:rPr>
          <w:color w:val="000000" w:themeColor="text1"/>
        </w:rPr>
      </w:pPr>
    </w:p>
    <w:p w14:paraId="310FBDDA" w14:textId="43F32E8F" w:rsidR="00731913" w:rsidRDefault="00731913" w:rsidP="0073191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634E0009" w14:textId="3A0AE193" w:rsidR="00731913" w:rsidRDefault="00731913" w:rsidP="00731913">
      <w:pPr>
        <w:tabs>
          <w:tab w:val="left" w:pos="6480"/>
        </w:tabs>
        <w:rPr>
          <w:color w:val="000000" w:themeColor="text1"/>
          <w:szCs w:val="16"/>
        </w:rPr>
      </w:pPr>
    </w:p>
    <w:p w14:paraId="268F6662" w14:textId="77777777" w:rsidR="00B937E4" w:rsidRPr="00110E5D" w:rsidRDefault="00B937E4" w:rsidP="00582CC3">
      <w:pPr>
        <w:pStyle w:val="Code"/>
      </w:pPr>
      <w:r w:rsidRPr="00110E5D">
        <w:t>AMIS Code Dump by Patient</w:t>
      </w:r>
    </w:p>
    <w:p w14:paraId="78A68028" w14:textId="77777777" w:rsidR="00B937E4" w:rsidRDefault="00B937E4" w:rsidP="00582CC3">
      <w:pPr>
        <w:pStyle w:val="Code"/>
      </w:pPr>
    </w:p>
    <w:p w14:paraId="4B91D5B1" w14:textId="77777777" w:rsidR="00C05015" w:rsidRDefault="00B937E4" w:rsidP="00582CC3">
      <w:pPr>
        <w:pStyle w:val="Code"/>
      </w:pPr>
      <w:r w:rsidRPr="00110E5D">
        <w:t>Select Rad</w:t>
      </w:r>
      <w:r w:rsidRPr="00110E5D">
        <w:rPr>
          <w:b/>
        </w:rPr>
        <w:t>/</w:t>
      </w:r>
      <w:r w:rsidRPr="00110E5D">
        <w:t>Nuc Med Division: All</w:t>
      </w:r>
      <w:r w:rsidRPr="00110E5D">
        <w:rPr>
          <w:b/>
        </w:rPr>
        <w:t>//</w:t>
      </w:r>
      <w:r w:rsidRPr="00110E5D">
        <w:t xml:space="preserve"> </w:t>
      </w:r>
      <w:r w:rsidRPr="00110E5D">
        <w:rPr>
          <w:b/>
        </w:rPr>
        <w:t>HI</w:t>
      </w:r>
      <w:r w:rsidRPr="00110E5D">
        <w:t xml:space="preserve">NES CIO FIELD OFFICE  IL  </w:t>
      </w:r>
    </w:p>
    <w:p w14:paraId="71148F46" w14:textId="79159213" w:rsidR="00B937E4" w:rsidRPr="00110E5D" w:rsidRDefault="00B937E4" w:rsidP="00582CC3">
      <w:pPr>
        <w:pStyle w:val="Code"/>
      </w:pPr>
      <w:r w:rsidRPr="00110E5D">
        <w:t>CIOFO  499</w:t>
      </w:r>
    </w:p>
    <w:p w14:paraId="3CC97607" w14:textId="77777777" w:rsidR="00B937E4" w:rsidRPr="00110E5D" w:rsidRDefault="00B937E4" w:rsidP="00582CC3">
      <w:pPr>
        <w:pStyle w:val="Code"/>
      </w:pPr>
    </w:p>
    <w:p w14:paraId="17C1BF4A" w14:textId="77777777" w:rsidR="00B937E4" w:rsidRPr="00110E5D" w:rsidRDefault="00B937E4" w:rsidP="00582CC3">
      <w:pPr>
        <w:pStyle w:val="Code"/>
      </w:pPr>
      <w:r w:rsidRPr="00110E5D">
        <w:t>Another one (Select</w:t>
      </w:r>
      <w:r w:rsidRPr="00110E5D">
        <w:rPr>
          <w:b/>
        </w:rPr>
        <w:t>/</w:t>
      </w:r>
      <w:r w:rsidRPr="00110E5D">
        <w:t xml:space="preserve">De-Select): </w:t>
      </w:r>
      <w:r w:rsidRPr="00110E5D">
        <w:rPr>
          <w:b/>
        </w:rPr>
        <w:t>&lt;RET&gt;</w:t>
      </w:r>
    </w:p>
    <w:p w14:paraId="7DEFBC37" w14:textId="77777777" w:rsidR="00B937E4" w:rsidRDefault="00B937E4" w:rsidP="00582CC3">
      <w:pPr>
        <w:pStyle w:val="Code"/>
      </w:pPr>
    </w:p>
    <w:p w14:paraId="3FF66521" w14:textId="77777777" w:rsidR="00C05015" w:rsidRPr="00110E5D" w:rsidRDefault="00C05015" w:rsidP="00582CC3">
      <w:pPr>
        <w:pStyle w:val="Code"/>
      </w:pPr>
      <w:r w:rsidRPr="00110E5D">
        <w:t>**** Date Range Selection ****</w:t>
      </w:r>
    </w:p>
    <w:p w14:paraId="6A9287D7" w14:textId="77777777" w:rsidR="00C05015" w:rsidRPr="00110E5D" w:rsidRDefault="00C05015" w:rsidP="00582CC3">
      <w:pPr>
        <w:pStyle w:val="Code"/>
      </w:pPr>
    </w:p>
    <w:p w14:paraId="12722FAE" w14:textId="77777777" w:rsidR="00C05015" w:rsidRPr="00110E5D" w:rsidRDefault="00C05015" w:rsidP="00582CC3">
      <w:pPr>
        <w:pStyle w:val="Code"/>
      </w:pPr>
      <w:r w:rsidRPr="00110E5D">
        <w:t xml:space="preserve">   Beginning DATE : </w:t>
      </w:r>
      <w:r w:rsidRPr="00110E5D">
        <w:rPr>
          <w:b/>
        </w:rPr>
        <w:t>T-100</w:t>
      </w:r>
      <w:r w:rsidRPr="00110E5D">
        <w:t xml:space="preserve">  (NOV 21, 1994)</w:t>
      </w:r>
    </w:p>
    <w:p w14:paraId="419BE141" w14:textId="77777777" w:rsidR="00C05015" w:rsidRPr="00110E5D" w:rsidRDefault="00C05015" w:rsidP="00582CC3">
      <w:pPr>
        <w:pStyle w:val="Code"/>
      </w:pPr>
    </w:p>
    <w:p w14:paraId="141D598D" w14:textId="77777777" w:rsidR="00C05015" w:rsidRPr="00110E5D" w:rsidRDefault="00C05015" w:rsidP="00582CC3">
      <w:pPr>
        <w:pStyle w:val="Code"/>
      </w:pPr>
      <w:r w:rsidRPr="00110E5D">
        <w:t xml:space="preserve">   Ending    DATE : </w:t>
      </w:r>
      <w:r w:rsidRPr="00110E5D">
        <w:rPr>
          <w:b/>
        </w:rPr>
        <w:t>T</w:t>
      </w:r>
      <w:r w:rsidRPr="00110E5D">
        <w:t xml:space="preserve">  (MAR 01, 1995)</w:t>
      </w:r>
    </w:p>
    <w:p w14:paraId="04BC1ECE" w14:textId="77777777" w:rsidR="00C05015" w:rsidRDefault="00C05015" w:rsidP="00582CC3">
      <w:pPr>
        <w:pStyle w:val="Code"/>
      </w:pPr>
    </w:p>
    <w:p w14:paraId="439DCA4C" w14:textId="514FACD6" w:rsidR="00BB2430" w:rsidRPr="00A8729D" w:rsidRDefault="00BB2430" w:rsidP="00582CC3">
      <w:pPr>
        <w:pStyle w:val="Code"/>
      </w:pPr>
      <w:r w:rsidRPr="00A8729D">
        <w:t>Select MAJOR RAD</w:t>
      </w:r>
      <w:r w:rsidR="00A31562" w:rsidRPr="00A8729D">
        <w:rPr>
          <w:b/>
        </w:rPr>
        <w:t>/</w:t>
      </w:r>
      <w:r w:rsidRPr="00A8729D">
        <w:t xml:space="preserve">NUC MED AMIS CODES DESCRIPTION: </w:t>
      </w:r>
      <w:r w:rsidRPr="00A8729D">
        <w:rPr>
          <w:b/>
        </w:rPr>
        <w:t>??</w:t>
      </w:r>
    </w:p>
    <w:p w14:paraId="439DCA4D" w14:textId="77777777" w:rsidR="00BB2430" w:rsidRPr="00A8729D" w:rsidRDefault="00BB2430" w:rsidP="00582CC3">
      <w:pPr>
        <w:pStyle w:val="Code"/>
      </w:pPr>
      <w:r w:rsidRPr="00A8729D">
        <w:t xml:space="preserve"> </w:t>
      </w:r>
    </w:p>
    <w:p w14:paraId="439DCA4E" w14:textId="77777777" w:rsidR="00BB2430" w:rsidRPr="00A8729D" w:rsidRDefault="00BB2430" w:rsidP="00582CC3">
      <w:pPr>
        <w:pStyle w:val="Code"/>
      </w:pPr>
      <w:r w:rsidRPr="00A8729D">
        <w:t>Choose from:</w:t>
      </w:r>
    </w:p>
    <w:p w14:paraId="439DCA4F" w14:textId="77777777" w:rsidR="00BB2430" w:rsidRPr="00A8729D" w:rsidRDefault="00BB2430" w:rsidP="00582CC3">
      <w:pPr>
        <w:pStyle w:val="Code"/>
      </w:pPr>
      <w:r w:rsidRPr="00A8729D">
        <w:t xml:space="preserve">   1               SKULL,INC.SINUS,MASTOID,JAW,ETC</w:t>
      </w:r>
    </w:p>
    <w:p w14:paraId="439DCA50" w14:textId="77777777" w:rsidR="00BB2430" w:rsidRPr="00A8729D" w:rsidRDefault="00BB2430" w:rsidP="00582CC3">
      <w:pPr>
        <w:pStyle w:val="Code"/>
      </w:pPr>
      <w:r w:rsidRPr="00A8729D">
        <w:t xml:space="preserve">   2               CHEST-SINGLE VIEW</w:t>
      </w:r>
    </w:p>
    <w:p w14:paraId="439DCA51" w14:textId="77777777" w:rsidR="00BB2430" w:rsidRPr="00A8729D" w:rsidRDefault="00BB2430" w:rsidP="00582CC3">
      <w:pPr>
        <w:pStyle w:val="Code"/>
      </w:pPr>
      <w:r w:rsidRPr="00A8729D">
        <w:t xml:space="preserve">   3               CHEST MULTIPLE VIEW</w:t>
      </w:r>
    </w:p>
    <w:p w14:paraId="439DCA52" w14:textId="77777777" w:rsidR="00BB2430" w:rsidRPr="00A8729D" w:rsidRDefault="00BB2430" w:rsidP="00582CC3">
      <w:pPr>
        <w:pStyle w:val="Code"/>
      </w:pPr>
      <w:r w:rsidRPr="00A8729D">
        <w:t xml:space="preserve">   4               CARDIAC SERIES</w:t>
      </w:r>
    </w:p>
    <w:p w14:paraId="439DCA53" w14:textId="77777777" w:rsidR="00BB2430" w:rsidRPr="00A8729D" w:rsidRDefault="00BB2430" w:rsidP="00582CC3">
      <w:pPr>
        <w:pStyle w:val="Code"/>
      </w:pPr>
      <w:r w:rsidRPr="00A8729D">
        <w:t xml:space="preserve">   5               ABDOMEN-KUB</w:t>
      </w:r>
    </w:p>
    <w:p w14:paraId="439DCA54" w14:textId="77777777" w:rsidR="00BB2430" w:rsidRPr="00A8729D" w:rsidRDefault="00BB2430" w:rsidP="00582CC3">
      <w:pPr>
        <w:pStyle w:val="Code"/>
      </w:pPr>
      <w:r w:rsidRPr="00A8729D">
        <w:t xml:space="preserve">   6               OBSTRUCTIVE SERIES</w:t>
      </w:r>
    </w:p>
    <w:p w14:paraId="439DCA55" w14:textId="77777777" w:rsidR="00BB2430" w:rsidRPr="00A8729D" w:rsidRDefault="00BB2430" w:rsidP="00582CC3">
      <w:pPr>
        <w:pStyle w:val="Code"/>
      </w:pPr>
      <w:r w:rsidRPr="00A8729D">
        <w:t xml:space="preserve">   7               SKELETAL-SPINE &amp; SACROILIAC</w:t>
      </w:r>
    </w:p>
    <w:p w14:paraId="439DCA56" w14:textId="77777777" w:rsidR="00BB2430" w:rsidRPr="00A8729D" w:rsidRDefault="00BB2430" w:rsidP="00582CC3">
      <w:pPr>
        <w:pStyle w:val="Code"/>
      </w:pPr>
      <w:r w:rsidRPr="00A8729D">
        <w:t xml:space="preserve">   8               SKELETAL-BONE &amp; JOINTS</w:t>
      </w:r>
    </w:p>
    <w:p w14:paraId="439DCA57" w14:textId="77777777" w:rsidR="00BB2430" w:rsidRPr="00A8729D" w:rsidRDefault="00BB2430" w:rsidP="00582CC3">
      <w:pPr>
        <w:pStyle w:val="Code"/>
      </w:pPr>
      <w:r w:rsidRPr="00A8729D">
        <w:t xml:space="preserve">   9               GASTROINTESTINAL</w:t>
      </w:r>
    </w:p>
    <w:p w14:paraId="439DCA58" w14:textId="77777777" w:rsidR="00BB2430" w:rsidRPr="00A8729D" w:rsidRDefault="00BB2430" w:rsidP="00582CC3">
      <w:pPr>
        <w:pStyle w:val="Code"/>
      </w:pPr>
      <w:r w:rsidRPr="00A8729D">
        <w:t xml:space="preserve">   10              GENITOURINARY</w:t>
      </w:r>
    </w:p>
    <w:p w14:paraId="439DCA59" w14:textId="77777777" w:rsidR="00BB2430" w:rsidRPr="00A8729D" w:rsidRDefault="00BB2430" w:rsidP="00582CC3">
      <w:pPr>
        <w:pStyle w:val="Code"/>
      </w:pPr>
      <w:r w:rsidRPr="00A8729D">
        <w:t xml:space="preserve">   11              CHOLECYSTOGRAM,ORAL</w:t>
      </w:r>
    </w:p>
    <w:p w14:paraId="439DCA5A" w14:textId="77777777" w:rsidR="00BB2430" w:rsidRPr="00A8729D" w:rsidRDefault="00BB2430" w:rsidP="00582CC3">
      <w:pPr>
        <w:pStyle w:val="Code"/>
      </w:pPr>
      <w:r w:rsidRPr="00A8729D">
        <w:t xml:space="preserve">   12              CHOLANGIOGRAM</w:t>
      </w:r>
    </w:p>
    <w:p w14:paraId="439DCA5B" w14:textId="77777777" w:rsidR="00BB2430" w:rsidRPr="00A8729D" w:rsidRDefault="00BB2430" w:rsidP="00582CC3">
      <w:pPr>
        <w:pStyle w:val="Code"/>
      </w:pPr>
      <w:r w:rsidRPr="00A8729D">
        <w:t xml:space="preserve">   13              LAMINOGRAM</w:t>
      </w:r>
    </w:p>
    <w:p w14:paraId="439DCA5C" w14:textId="77777777" w:rsidR="00BB2430" w:rsidRPr="00A8729D" w:rsidRDefault="00BB2430" w:rsidP="00582CC3">
      <w:pPr>
        <w:pStyle w:val="Code"/>
      </w:pPr>
      <w:r w:rsidRPr="00A8729D">
        <w:t xml:space="preserve">   14              BRONCHOGRAM</w:t>
      </w:r>
    </w:p>
    <w:p w14:paraId="439DCA5D" w14:textId="77777777" w:rsidR="00BB2430" w:rsidRPr="00A8729D" w:rsidRDefault="00BB2430" w:rsidP="00582CC3">
      <w:pPr>
        <w:pStyle w:val="Code"/>
      </w:pPr>
      <w:r w:rsidRPr="00A8729D">
        <w:t xml:space="preserve">   15              DIGITAL SUBTRACTION ANGIOGRAPHY</w:t>
      </w:r>
    </w:p>
    <w:p w14:paraId="439DCA5E" w14:textId="77777777" w:rsidR="00BB2430" w:rsidRPr="00A8729D" w:rsidRDefault="00BB2430" w:rsidP="00582CC3">
      <w:pPr>
        <w:pStyle w:val="Code"/>
      </w:pPr>
      <w:r w:rsidRPr="00A8729D">
        <w:t xml:space="preserve">   16              ANGIOGRAM,CATH- CEREBRAL</w:t>
      </w:r>
    </w:p>
    <w:p w14:paraId="439DCA5F" w14:textId="77777777" w:rsidR="00BB2430" w:rsidRPr="00A8729D" w:rsidRDefault="00BB2430" w:rsidP="00582CC3">
      <w:pPr>
        <w:pStyle w:val="Code"/>
      </w:pPr>
      <w:r w:rsidRPr="00A8729D">
        <w:t xml:space="preserve">   17              ANGIOGRAM,CATH- VISCERAL</w:t>
      </w:r>
    </w:p>
    <w:p w14:paraId="439DCA60" w14:textId="77777777" w:rsidR="00BB2430" w:rsidRPr="00A8729D" w:rsidRDefault="00BB2430" w:rsidP="00582CC3">
      <w:pPr>
        <w:pStyle w:val="Code"/>
      </w:pPr>
      <w:r w:rsidRPr="00A8729D">
        <w:t xml:space="preserve">   18              ANGIOGRAM,CATH- PERIPHERAL</w:t>
      </w:r>
    </w:p>
    <w:p w14:paraId="439DCA61" w14:textId="77777777" w:rsidR="00BB2430" w:rsidRPr="00A8729D" w:rsidRDefault="00BB2430" w:rsidP="00582CC3">
      <w:pPr>
        <w:pStyle w:val="Code"/>
      </w:pPr>
      <w:r w:rsidRPr="00A8729D">
        <w:t xml:space="preserve">   19              VENOGRAM</w:t>
      </w:r>
    </w:p>
    <w:p w14:paraId="439DCA62" w14:textId="77777777" w:rsidR="00BB2430" w:rsidRPr="00A8729D" w:rsidRDefault="00BB2430" w:rsidP="00582CC3">
      <w:pPr>
        <w:pStyle w:val="Code"/>
      </w:pPr>
      <w:r w:rsidRPr="00A8729D">
        <w:lastRenderedPageBreak/>
        <w:t xml:space="preserve">   20              MYELOGRAM</w:t>
      </w:r>
    </w:p>
    <w:p w14:paraId="439DCA63" w14:textId="77777777" w:rsidR="00BB2430" w:rsidRPr="00A8729D" w:rsidRDefault="00BB2430" w:rsidP="00582CC3">
      <w:pPr>
        <w:pStyle w:val="Code"/>
      </w:pPr>
      <w:r w:rsidRPr="00A8729D">
        <w:t xml:space="preserve">   21              COMPUTED TOMOGRAPHY</w:t>
      </w:r>
    </w:p>
    <w:p w14:paraId="439DCA64" w14:textId="77777777" w:rsidR="00BB2430" w:rsidRPr="00A8729D" w:rsidRDefault="00BB2430" w:rsidP="00582CC3">
      <w:pPr>
        <w:pStyle w:val="Code"/>
        <w:rPr>
          <w:b/>
        </w:rPr>
      </w:pPr>
      <w:r w:rsidRPr="00A8729D">
        <w:t xml:space="preserve">   '^' TO STOP: </w:t>
      </w:r>
      <w:r w:rsidRPr="00A8729D">
        <w:rPr>
          <w:b/>
        </w:rPr>
        <w:t>&lt;RET&gt;</w:t>
      </w:r>
    </w:p>
    <w:p w14:paraId="439DCA65" w14:textId="77777777" w:rsidR="00BB2430" w:rsidRPr="00A8729D" w:rsidRDefault="00BB2430" w:rsidP="00582CC3">
      <w:pPr>
        <w:pStyle w:val="Code"/>
      </w:pPr>
      <w:r w:rsidRPr="00A8729D">
        <w:t xml:space="preserve">   22              INTERVENTIONAL RADIOGRAPHY</w:t>
      </w:r>
    </w:p>
    <w:p w14:paraId="439DCA66" w14:textId="77777777" w:rsidR="00BB2430" w:rsidRPr="00A8729D" w:rsidRDefault="00BB2430" w:rsidP="00582CC3">
      <w:pPr>
        <w:pStyle w:val="Code"/>
      </w:pPr>
      <w:r w:rsidRPr="00A8729D">
        <w:t xml:space="preserve">   23              ULTRASOUND,ECHOENCEPHALOGRAM</w:t>
      </w:r>
    </w:p>
    <w:p w14:paraId="439DCA67" w14:textId="77777777" w:rsidR="00BB2430" w:rsidRPr="00A8729D" w:rsidRDefault="00BB2430" w:rsidP="00582CC3">
      <w:pPr>
        <w:pStyle w:val="Code"/>
      </w:pPr>
      <w:r w:rsidRPr="00A8729D">
        <w:t xml:space="preserve">   24              OTHER</w:t>
      </w:r>
    </w:p>
    <w:p w14:paraId="439DCA68" w14:textId="77777777" w:rsidR="00BB2430" w:rsidRPr="00A8729D" w:rsidRDefault="00BB2430" w:rsidP="00582CC3">
      <w:pPr>
        <w:pStyle w:val="Code"/>
      </w:pPr>
      <w:r w:rsidRPr="00A8729D">
        <w:t xml:space="preserve">   25              EXAMS IN OPER.SUITE AT SURGERY</w:t>
      </w:r>
    </w:p>
    <w:p w14:paraId="439DCA69" w14:textId="77777777" w:rsidR="00BB2430" w:rsidRPr="00A8729D" w:rsidRDefault="00BB2430" w:rsidP="00582CC3">
      <w:pPr>
        <w:pStyle w:val="Code"/>
      </w:pPr>
      <w:r w:rsidRPr="00A8729D">
        <w:t xml:space="preserve">   26              PORTABLE (BEDSIDE) EXAMINATIONS</w:t>
      </w:r>
    </w:p>
    <w:p w14:paraId="439DCA6A" w14:textId="77777777" w:rsidR="00BB2430" w:rsidRPr="00A8729D" w:rsidRDefault="00BB2430" w:rsidP="00582CC3">
      <w:pPr>
        <w:pStyle w:val="Code"/>
      </w:pPr>
      <w:r w:rsidRPr="00A8729D">
        <w:t xml:space="preserve">   27              NUCLEAR MEDICINE</w:t>
      </w:r>
    </w:p>
    <w:p w14:paraId="439DCA6B" w14:textId="77777777" w:rsidR="00BB2430" w:rsidRPr="00A8729D" w:rsidRDefault="00BB2430" w:rsidP="00582CC3">
      <w:pPr>
        <w:pStyle w:val="Code"/>
      </w:pPr>
      <w:r w:rsidRPr="00A8729D">
        <w:t xml:space="preserve">    </w:t>
      </w:r>
    </w:p>
    <w:p w14:paraId="439DCA6C" w14:textId="55A6D1EC" w:rsidR="00BB2430" w:rsidRPr="00A8729D" w:rsidRDefault="00BB2430" w:rsidP="00582CC3">
      <w:pPr>
        <w:pStyle w:val="Code"/>
      </w:pPr>
      <w:r w:rsidRPr="00A8729D">
        <w:t>Select MAJOR RAD</w:t>
      </w:r>
      <w:r w:rsidR="00A31562" w:rsidRPr="00A8729D">
        <w:rPr>
          <w:b/>
        </w:rPr>
        <w:t>/</w:t>
      </w:r>
      <w:r w:rsidRPr="00A8729D">
        <w:t xml:space="preserve">NUC MED AMIS CODES DESCRIPTION: </w:t>
      </w:r>
      <w:r w:rsidRPr="00A8729D">
        <w:rPr>
          <w:b/>
        </w:rPr>
        <w:t>ABD</w:t>
      </w:r>
      <w:r w:rsidRPr="00A8729D">
        <w:t xml:space="preserve">OMEN-KUB  </w:t>
      </w:r>
    </w:p>
    <w:p w14:paraId="439DCA6D" w14:textId="77777777" w:rsidR="00BB2430" w:rsidRPr="00A8729D" w:rsidRDefault="00BB2430" w:rsidP="00582CC3">
      <w:pPr>
        <w:pStyle w:val="Code"/>
      </w:pPr>
    </w:p>
    <w:p w14:paraId="439DCA6E" w14:textId="549B91CF" w:rsidR="00BB2430" w:rsidRPr="00A8729D" w:rsidRDefault="00BB2430" w:rsidP="00582CC3">
      <w:pPr>
        <w:pStyle w:val="Code"/>
      </w:pPr>
      <w:r w:rsidRPr="00A8729D">
        <w:t>Do you wish to include all Procedures? Yes</w:t>
      </w:r>
      <w:r w:rsidR="00A31562" w:rsidRPr="00A8729D">
        <w:rPr>
          <w:b/>
        </w:rPr>
        <w:t>//</w:t>
      </w:r>
      <w:r w:rsidRPr="00A8729D">
        <w:t xml:space="preserve"> </w:t>
      </w:r>
      <w:r w:rsidRPr="00A8729D">
        <w:rPr>
          <w:b/>
        </w:rPr>
        <w:t>&lt;RET&gt;</w:t>
      </w:r>
    </w:p>
    <w:p w14:paraId="439DCA6F" w14:textId="77777777" w:rsidR="00BB2430" w:rsidRDefault="00BB2430" w:rsidP="00582CC3">
      <w:pPr>
        <w:pStyle w:val="Code"/>
      </w:pPr>
    </w:p>
    <w:p w14:paraId="12A02057" w14:textId="77777777" w:rsidR="00C05015" w:rsidRDefault="00C05015" w:rsidP="00712270">
      <w:pPr>
        <w:pStyle w:val="Code"/>
        <w:pBdr>
          <w:top w:val="none" w:sz="0" w:space="0" w:color="auto"/>
          <w:left w:val="none" w:sz="0" w:space="0" w:color="auto"/>
          <w:bottom w:val="none" w:sz="0" w:space="0" w:color="auto"/>
          <w:right w:val="none" w:sz="0" w:space="0" w:color="auto"/>
        </w:pBdr>
        <w:sectPr w:rsidR="00C05015" w:rsidSect="00B1404B">
          <w:pgSz w:w="12240" w:h="15840" w:code="1"/>
          <w:pgMar w:top="1440" w:right="1440" w:bottom="1440" w:left="1440" w:header="720" w:footer="720" w:gutter="0"/>
          <w:cols w:space="720"/>
          <w:titlePg/>
        </w:sectPr>
      </w:pPr>
    </w:p>
    <w:p w14:paraId="066083A4" w14:textId="3FA6E326" w:rsidR="00C05015" w:rsidRDefault="00C05015" w:rsidP="00712270">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16607D9C" w14:textId="77777777" w:rsidR="00C05015" w:rsidRDefault="00C05015" w:rsidP="00712270">
      <w:pPr>
        <w:pStyle w:val="Code"/>
        <w:pBdr>
          <w:top w:val="none" w:sz="0" w:space="0" w:color="auto"/>
          <w:left w:val="none" w:sz="0" w:space="0" w:color="auto"/>
          <w:bottom w:val="none" w:sz="0" w:space="0" w:color="auto"/>
          <w:right w:val="none" w:sz="0" w:space="0" w:color="auto"/>
        </w:pBdr>
      </w:pPr>
    </w:p>
    <w:p w14:paraId="63256CFE" w14:textId="77777777" w:rsidR="00C05015" w:rsidRDefault="00C05015" w:rsidP="00712270">
      <w:pPr>
        <w:pStyle w:val="Code"/>
        <w:pBdr>
          <w:top w:val="none" w:sz="0" w:space="0" w:color="auto"/>
          <w:left w:val="none" w:sz="0" w:space="0" w:color="auto"/>
          <w:bottom w:val="none" w:sz="0" w:space="0" w:color="auto"/>
          <w:right w:val="none" w:sz="0" w:space="0" w:color="auto"/>
        </w:pBdr>
      </w:pPr>
    </w:p>
    <w:p w14:paraId="1AD11C89" w14:textId="6340673E" w:rsidR="00C05015" w:rsidRPr="00A8729D" w:rsidRDefault="00C05015" w:rsidP="00712270">
      <w:pPr>
        <w:pStyle w:val="Code"/>
        <w:pBdr>
          <w:top w:val="none" w:sz="0" w:space="0" w:color="auto"/>
          <w:left w:val="none" w:sz="0" w:space="0" w:color="auto"/>
          <w:bottom w:val="none" w:sz="0" w:space="0" w:color="auto"/>
          <w:right w:val="none" w:sz="0" w:space="0" w:color="auto"/>
        </w:pBdr>
      </w:pPr>
      <w:r w:rsidRPr="00A8729D">
        <w:t xml:space="preserve">Enter the name of a printer.  If you enter "Q" instead of a printer name, you will also see prompts for a device and a time to print.  </w:t>
      </w:r>
    </w:p>
    <w:p w14:paraId="240577D5" w14:textId="77777777" w:rsidR="00C05015" w:rsidRDefault="00C05015" w:rsidP="00582CC3">
      <w:pPr>
        <w:pStyle w:val="Code"/>
        <w:sectPr w:rsidR="00C05015" w:rsidSect="00C05015">
          <w:type w:val="continuous"/>
          <w:pgSz w:w="12240" w:h="15840" w:code="1"/>
          <w:pgMar w:top="1440" w:right="1440" w:bottom="1440" w:left="1440" w:header="720" w:footer="720" w:gutter="0"/>
          <w:cols w:num="2" w:space="720" w:equalWidth="0">
            <w:col w:w="5040" w:space="720"/>
            <w:col w:w="3600"/>
          </w:cols>
          <w:titlePg/>
        </w:sectPr>
      </w:pPr>
    </w:p>
    <w:p w14:paraId="439DCA73" w14:textId="77777777" w:rsidR="00BB2430" w:rsidRPr="00A8729D" w:rsidRDefault="00BB2430" w:rsidP="00582CC3">
      <w:pPr>
        <w:pStyle w:val="Code"/>
      </w:pPr>
    </w:p>
    <w:p w14:paraId="439DCA74" w14:textId="77777777" w:rsidR="00BB2430" w:rsidRPr="00A8729D" w:rsidRDefault="00BB2430" w:rsidP="00582CC3">
      <w:pPr>
        <w:pStyle w:val="Code"/>
        <w:rPr>
          <w:lang w:val="fr-CA"/>
        </w:rPr>
      </w:pPr>
      <w:r w:rsidRPr="00A8729D">
        <w:rPr>
          <w:lang w:val="fr-CA"/>
        </w:rPr>
        <w:t>&gt;&gt;&gt;&gt;&gt; AMIS Code Dump by Patient &lt;&lt;&lt;&lt;&lt;                           Page: 1</w:t>
      </w:r>
    </w:p>
    <w:p w14:paraId="439DCA75" w14:textId="77777777" w:rsidR="00BB2430" w:rsidRPr="00A8729D" w:rsidRDefault="00BB2430" w:rsidP="00582CC3">
      <w:pPr>
        <w:pStyle w:val="Code"/>
      </w:pPr>
      <w:r w:rsidRPr="00A8729D">
        <w:t>Patient List for AMIS Category 5 - ABDOMEN-KUB</w:t>
      </w:r>
    </w:p>
    <w:p w14:paraId="439DCA76" w14:textId="77777777" w:rsidR="00BB2430" w:rsidRPr="00A8729D" w:rsidRDefault="00BB2430" w:rsidP="00582CC3">
      <w:pPr>
        <w:pStyle w:val="Code"/>
      </w:pPr>
      <w:r w:rsidRPr="00A8729D">
        <w:t xml:space="preserve">                                                                  For Period: NOV 21,1994 to</w:t>
      </w:r>
    </w:p>
    <w:p w14:paraId="439DCA77" w14:textId="77777777" w:rsidR="00BB2430" w:rsidRPr="00A8729D" w:rsidRDefault="00BB2430" w:rsidP="00582CC3">
      <w:pPr>
        <w:pStyle w:val="Code"/>
      </w:pPr>
      <w:r w:rsidRPr="00A8729D">
        <w:t>Run Date: MAR  1,1995  10:58                       MAR  1,1995</w:t>
      </w:r>
    </w:p>
    <w:p w14:paraId="439DCA78" w14:textId="77777777" w:rsidR="00BB2430" w:rsidRPr="00A8729D" w:rsidRDefault="00BB2430" w:rsidP="00582CC3">
      <w:pPr>
        <w:pStyle w:val="Code"/>
      </w:pPr>
      <w:r w:rsidRPr="00A8729D">
        <w:t>Division: HINES CIO FIELD OFFICE</w:t>
      </w:r>
    </w:p>
    <w:p w14:paraId="439DCA79" w14:textId="77777777" w:rsidR="00BB2430" w:rsidRPr="00A8729D" w:rsidRDefault="00BB2430" w:rsidP="00582CC3">
      <w:pPr>
        <w:pStyle w:val="Code"/>
      </w:pPr>
      <w:r w:rsidRPr="00A8729D">
        <w:t># of Procedures Selected: All</w:t>
      </w:r>
    </w:p>
    <w:p w14:paraId="439DCA7A" w14:textId="77777777" w:rsidR="00BB2430" w:rsidRPr="00A8729D" w:rsidRDefault="00BB2430" w:rsidP="00582CC3">
      <w:pPr>
        <w:pStyle w:val="Code"/>
      </w:pPr>
    </w:p>
    <w:p w14:paraId="439DCA7B" w14:textId="49F080B3" w:rsidR="00BB2430" w:rsidRPr="00A8729D" w:rsidRDefault="00BB2430" w:rsidP="00582CC3">
      <w:pPr>
        <w:pStyle w:val="Code"/>
      </w:pPr>
      <w:r w:rsidRPr="00A8729D">
        <w:t>Patient Name        Pt ID           Procedure            Exam Date           Ward</w:t>
      </w:r>
      <w:r w:rsidR="00A31562" w:rsidRPr="00A8729D">
        <w:rPr>
          <w:b/>
        </w:rPr>
        <w:t>/</w:t>
      </w:r>
      <w:r w:rsidRPr="00A8729D">
        <w:t>Clinic</w:t>
      </w:r>
    </w:p>
    <w:p w14:paraId="439DCA7C" w14:textId="77777777" w:rsidR="00BB2430" w:rsidRPr="00A8729D" w:rsidRDefault="00BB2430" w:rsidP="00582CC3">
      <w:pPr>
        <w:pStyle w:val="Code"/>
      </w:pPr>
      <w:r w:rsidRPr="00A8729D">
        <w:t>------------        -----           ---------            -----------         -----------</w:t>
      </w:r>
    </w:p>
    <w:p w14:paraId="439DCA7D" w14:textId="77777777" w:rsidR="00BB2430" w:rsidRPr="00A8729D" w:rsidRDefault="00BB2430" w:rsidP="00582CC3">
      <w:pPr>
        <w:pStyle w:val="Code"/>
      </w:pPr>
      <w:r w:rsidRPr="00A8729D">
        <w:t>RADPATIENT,FOUR     000-00-0044     ABDOMEN 2 VIEWS      NOV 28,1994  13:46  EMERGENCY ROOM</w:t>
      </w:r>
    </w:p>
    <w:p w14:paraId="439DCA7E" w14:textId="77777777" w:rsidR="00BB2430" w:rsidRPr="00A8729D" w:rsidRDefault="00BB2430" w:rsidP="00582CC3">
      <w:pPr>
        <w:pStyle w:val="Code"/>
      </w:pPr>
      <w:r w:rsidRPr="00A8729D">
        <w:t>RADPATIENT,FIVE     000-00-0045     ABDOMEN 1 VIEW       DEC  2,1994  15:05  EMERGENCY ROOM</w:t>
      </w:r>
    </w:p>
    <w:p w14:paraId="439DCA7F" w14:textId="77777777" w:rsidR="00BB2430" w:rsidRPr="00A8729D" w:rsidRDefault="00BB2430" w:rsidP="00582CC3">
      <w:pPr>
        <w:pStyle w:val="Code"/>
      </w:pPr>
      <w:r w:rsidRPr="00A8729D">
        <w:t>RADPATIENT,SIX      000-00-0046     ABDOMEN 1 VIEW       DEC  8,1994  10:22  X-RAY STOP</w:t>
      </w:r>
    </w:p>
    <w:p w14:paraId="439DCA80" w14:textId="77777777" w:rsidR="00BB2430" w:rsidRPr="00A8729D" w:rsidRDefault="00BB2430" w:rsidP="00582CC3">
      <w:pPr>
        <w:pStyle w:val="Code"/>
      </w:pPr>
      <w:r w:rsidRPr="00A8729D">
        <w:t>RADPATIENT,SEVEN    000-00-0047     ABDOMEN 1 VIEW       JAN 12,1995  09:40  X-RAY STOP</w:t>
      </w:r>
    </w:p>
    <w:p w14:paraId="439DCA81" w14:textId="77777777" w:rsidR="00BB2430" w:rsidRPr="00A8729D" w:rsidRDefault="00BB2430" w:rsidP="00582CC3">
      <w:pPr>
        <w:pStyle w:val="Code"/>
      </w:pPr>
      <w:r w:rsidRPr="00A8729D">
        <w:t>RADPATIENT,EIGHT    000-00-0048    +ABDOMEN 1 VIEW       JAN 23,1995  15:23  EMERGENCY ROOM</w:t>
      </w:r>
    </w:p>
    <w:p w14:paraId="439DCA82" w14:textId="77777777" w:rsidR="00BB2430" w:rsidRPr="00A8729D" w:rsidRDefault="00BB2430" w:rsidP="00582CC3">
      <w:pPr>
        <w:pStyle w:val="Code"/>
      </w:pPr>
      <w:r w:rsidRPr="00A8729D">
        <w:t>RADPATIENT,FOUR     000-00-0004     ABDOMEN 1 VIEW       FEB 13,1995  12:41  1N</w:t>
      </w:r>
    </w:p>
    <w:p w14:paraId="439DCA83" w14:textId="77777777" w:rsidR="00BB2430" w:rsidRPr="00A8729D" w:rsidRDefault="00BB2430" w:rsidP="00582CC3">
      <w:pPr>
        <w:pStyle w:val="Code"/>
      </w:pPr>
      <w:r w:rsidRPr="00A8729D">
        <w:t>RADPATIENT,NINE     000-00-0049     ABDOMEN 1 VIEW       FEB 22,1995  15:34  GENERAL MEDICINE</w:t>
      </w:r>
    </w:p>
    <w:p w14:paraId="439DCA84" w14:textId="77777777" w:rsidR="00BB2430" w:rsidRPr="00A8729D" w:rsidRDefault="00BB2430" w:rsidP="00582CC3">
      <w:pPr>
        <w:pStyle w:val="Code"/>
      </w:pPr>
    </w:p>
    <w:p w14:paraId="439DCA85" w14:textId="77777777" w:rsidR="00BB2430" w:rsidRPr="00A8729D" w:rsidRDefault="00BB2430" w:rsidP="00582CC3">
      <w:pPr>
        <w:pStyle w:val="Code"/>
      </w:pPr>
      <w:r w:rsidRPr="00A8729D">
        <w:t>Total=8  Inpatient=1  Outpatient=7</w:t>
      </w:r>
    </w:p>
    <w:p w14:paraId="439DCA86" w14:textId="77777777" w:rsidR="00BB2430" w:rsidRPr="00A8729D" w:rsidRDefault="00BB2430" w:rsidP="00582CC3">
      <w:pPr>
        <w:pStyle w:val="Code"/>
      </w:pPr>
      <w:r w:rsidRPr="00A8729D">
        <w:t>+ counts as multiple exams</w:t>
      </w:r>
    </w:p>
    <w:p w14:paraId="439DCA87" w14:textId="77777777" w:rsidR="00BB2430" w:rsidRPr="00A8729D" w:rsidRDefault="00BB2430" w:rsidP="00582CC3">
      <w:pPr>
        <w:pStyle w:val="Code"/>
      </w:pPr>
      <w:r w:rsidRPr="00A8729D">
        <w:t>- counts as zero exams</w:t>
      </w:r>
    </w:p>
    <w:p w14:paraId="3AC873A0" w14:textId="77777777" w:rsidR="00B60CE8" w:rsidRPr="00A8729D" w:rsidRDefault="00B60CE8" w:rsidP="00B60CE8">
      <w:pPr>
        <w:rPr>
          <w:color w:val="000000" w:themeColor="text1"/>
        </w:rPr>
      </w:pPr>
      <w:bookmarkStart w:id="1183" w:name="_Toc133033079"/>
      <w:bookmarkStart w:id="1184" w:name="_Toc238950021"/>
      <w:bookmarkStart w:id="1185" w:name="_Toc240857786"/>
      <w:bookmarkStart w:id="1186" w:name="_Toc363212916"/>
    </w:p>
    <w:p w14:paraId="439DCA88" w14:textId="5707593D" w:rsidR="00E25AB6" w:rsidRPr="00A8729D" w:rsidRDefault="00BB2430" w:rsidP="008930EE">
      <w:pPr>
        <w:pStyle w:val="Heading2"/>
        <w:rPr>
          <w:color w:val="000000" w:themeColor="text1"/>
        </w:rPr>
      </w:pPr>
      <w:bookmarkStart w:id="1187" w:name="_Toc136415057"/>
      <w:r w:rsidRPr="00A8729D">
        <w:rPr>
          <w:color w:val="000000" w:themeColor="text1"/>
        </w:rPr>
        <w:t>AMIS Report</w:t>
      </w:r>
      <w:bookmarkEnd w:id="1183"/>
      <w:bookmarkEnd w:id="1184"/>
      <w:bookmarkEnd w:id="1185"/>
      <w:bookmarkEnd w:id="1186"/>
      <w:bookmarkEnd w:id="1187"/>
    </w:p>
    <w:p w14:paraId="439DCA89" w14:textId="77777777" w:rsidR="00BB2430" w:rsidRPr="00A8729D" w:rsidRDefault="00E26CCB" w:rsidP="00E25AB6">
      <w:pPr>
        <w:rPr>
          <w:color w:val="000000" w:themeColor="text1"/>
        </w:rPr>
      </w:pPr>
      <w:r w:rsidRPr="00A8729D">
        <w:rPr>
          <w:color w:val="000000" w:themeColor="text1"/>
        </w:rPr>
        <w:fldChar w:fldCharType="begin"/>
      </w:r>
      <w:r w:rsidR="00BB2430" w:rsidRPr="00A8729D">
        <w:rPr>
          <w:color w:val="000000" w:themeColor="text1"/>
        </w:rPr>
        <w:instrText xml:space="preserve"> XE "Workload:report, by AMIS category" </w:instrText>
      </w:r>
      <w:r w:rsidRPr="00A8729D">
        <w:rPr>
          <w:color w:val="000000" w:themeColor="text1"/>
        </w:rPr>
        <w:fldChar w:fldCharType="end"/>
      </w:r>
    </w:p>
    <w:p w14:paraId="439DCA8A" w14:textId="77777777" w:rsidR="00BB2430" w:rsidRPr="00A8729D" w:rsidRDefault="00D0104C" w:rsidP="002965C6">
      <w:pPr>
        <w:pStyle w:val="Notes"/>
        <w:rPr>
          <w:color w:val="000000" w:themeColor="text1"/>
        </w:rPr>
      </w:pPr>
      <w:r w:rsidRPr="00A8729D">
        <w:rPr>
          <w:b/>
          <w:color w:val="000000" w:themeColor="text1"/>
        </w:rPr>
        <w:t>Note</w:t>
      </w:r>
      <w:r w:rsidR="00FB196D" w:rsidRPr="00A8729D">
        <w:rPr>
          <w:color w:val="000000" w:themeColor="text1"/>
        </w:rPr>
        <w:t>: AMIS is no longer used to calculate VA workload credits and productivity; please use the Procedure Reports, later in this section, to run reports based on wRVU and CPT codes. This AMIS Report is still available but should not be used to calculate workload.</w:t>
      </w:r>
      <w:r w:rsidR="006C6C33" w:rsidRPr="00A8729D">
        <w:rPr>
          <w:color w:val="000000" w:themeColor="text1"/>
        </w:rPr>
        <w:t xml:space="preserve"> </w:t>
      </w:r>
      <w:r w:rsidR="006C6C33" w:rsidRPr="009F1B89">
        <w:rPr>
          <w:color w:val="000000" w:themeColor="text1"/>
          <w:sz w:val="20"/>
          <w:szCs w:val="20"/>
        </w:rPr>
        <w:footnoteReference w:id="255"/>
      </w:r>
    </w:p>
    <w:p w14:paraId="439DCA8B" w14:textId="77777777" w:rsidR="00BB2430" w:rsidRPr="00A8729D" w:rsidRDefault="00BB2430">
      <w:pPr>
        <w:rPr>
          <w:color w:val="000000" w:themeColor="text1"/>
        </w:rPr>
      </w:pPr>
      <w:r w:rsidRPr="00A8729D">
        <w:rPr>
          <w:color w:val="000000" w:themeColor="text1"/>
        </w:rPr>
        <w:t>This option allows the user (usually a supervisor, ADPAC, or other managerial personnel) to generate a report entitled Overall Workload Report</w:t>
      </w:r>
      <w:r w:rsidR="00E26CCB" w:rsidRPr="00A8729D">
        <w:rPr>
          <w:color w:val="000000" w:themeColor="text1"/>
        </w:rPr>
        <w:fldChar w:fldCharType="begin"/>
      </w:r>
      <w:r w:rsidRPr="00A8729D">
        <w:rPr>
          <w:color w:val="000000" w:themeColor="text1"/>
        </w:rPr>
        <w:instrText xml:space="preserve"> XE "Overall Workload Report" </w:instrText>
      </w:r>
      <w:r w:rsidR="00E26CCB" w:rsidRPr="00A8729D">
        <w:rPr>
          <w:color w:val="000000" w:themeColor="text1"/>
        </w:rPr>
        <w:fldChar w:fldCharType="end"/>
      </w:r>
      <w:r w:rsidRPr="00A8729D">
        <w:rPr>
          <w:color w:val="000000" w:themeColor="text1"/>
        </w:rPr>
        <w:t>, based on examinations performed within a specified date range.  The report contains the AMIS category number and name, and counts are listed for inpatient, outpatient, total, and % of total examination statistics, weighted work unit</w:t>
      </w:r>
      <w:r w:rsidR="00E26CCB" w:rsidRPr="00A8729D">
        <w:rPr>
          <w:color w:val="000000" w:themeColor="text1"/>
        </w:rPr>
        <w:fldChar w:fldCharType="begin"/>
      </w:r>
      <w:r w:rsidRPr="00A8729D">
        <w:rPr>
          <w:color w:val="000000" w:themeColor="text1"/>
        </w:rPr>
        <w:instrText xml:space="preserve"> XE "Weighted work units:in AMIS Report" </w:instrText>
      </w:r>
      <w:r w:rsidR="00E26CCB" w:rsidRPr="00A8729D">
        <w:rPr>
          <w:color w:val="000000" w:themeColor="text1"/>
        </w:rPr>
        <w:fldChar w:fldCharType="end"/>
      </w:r>
      <w:r w:rsidRPr="00A8729D">
        <w:rPr>
          <w:color w:val="000000" w:themeColor="text1"/>
        </w:rPr>
        <w:t xml:space="preserve"> statistics and film usage</w:t>
      </w:r>
      <w:r w:rsidR="00E26CCB" w:rsidRPr="00A8729D">
        <w:rPr>
          <w:color w:val="000000" w:themeColor="text1"/>
        </w:rPr>
        <w:fldChar w:fldCharType="begin"/>
      </w:r>
      <w:r w:rsidRPr="00A8729D">
        <w:rPr>
          <w:color w:val="000000" w:themeColor="text1"/>
        </w:rPr>
        <w:instrText xml:space="preserve"> XE "Film:usage, in AMIS Report" </w:instrText>
      </w:r>
      <w:r w:rsidR="00E26CCB" w:rsidRPr="00A8729D">
        <w:rPr>
          <w:color w:val="000000" w:themeColor="text1"/>
        </w:rPr>
        <w:fldChar w:fldCharType="end"/>
      </w:r>
      <w:r w:rsidRPr="00A8729D">
        <w:rPr>
          <w:color w:val="000000" w:themeColor="text1"/>
        </w:rPr>
        <w:t>.</w:t>
      </w:r>
    </w:p>
    <w:p w14:paraId="439DCA8D" w14:textId="43624B41" w:rsidR="00BB2430" w:rsidRPr="00A8729D" w:rsidRDefault="00BB2430">
      <w:pPr>
        <w:rPr>
          <w:color w:val="000000" w:themeColor="text1"/>
        </w:rPr>
      </w:pPr>
      <w:bookmarkStart w:id="1189" w:name="_Toc65752444"/>
      <w:bookmarkStart w:id="1190" w:name="_Toc65752445"/>
      <w:bookmarkEnd w:id="1189"/>
      <w:bookmarkEnd w:id="1190"/>
      <w:r w:rsidRPr="00A8729D">
        <w:rPr>
          <w:color w:val="000000" w:themeColor="text1"/>
        </w:rPr>
        <w:lastRenderedPageBreak/>
        <w:t>A separate page prints for each division, with AMIS codes listed in numerical order.  An all-division page will print if more than one division is included.</w:t>
      </w:r>
      <w:bookmarkStart w:id="1191" w:name="_Toc65752446"/>
      <w:bookmarkEnd w:id="1191"/>
    </w:p>
    <w:p w14:paraId="2CF2BF38" w14:textId="2CEDE2BE" w:rsidR="00B60CE8" w:rsidRPr="00A8729D" w:rsidRDefault="00B60CE8">
      <w:pPr>
        <w:rPr>
          <w:color w:val="000000" w:themeColor="text1"/>
        </w:rPr>
      </w:pPr>
      <w:bookmarkStart w:id="1192" w:name="_Toc65752447"/>
      <w:bookmarkEnd w:id="1192"/>
    </w:p>
    <w:p w14:paraId="439DCA8E" w14:textId="010CA0B7" w:rsidR="00BB2430" w:rsidRPr="00A8729D" w:rsidRDefault="00BB2430">
      <w:pPr>
        <w:rPr>
          <w:color w:val="000000" w:themeColor="text1"/>
        </w:rPr>
      </w:pPr>
      <w:r w:rsidRPr="00A8729D">
        <w:rPr>
          <w:color w:val="000000" w:themeColor="text1"/>
        </w:rPr>
        <w:t>If you have access to more than one Radiology</w:t>
      </w:r>
      <w:r w:rsidR="00A31562" w:rsidRPr="00A8729D">
        <w:rPr>
          <w:b/>
          <w:color w:val="000000" w:themeColor="text1"/>
        </w:rPr>
        <w:t>/</w:t>
      </w:r>
      <w:r w:rsidRPr="00A8729D">
        <w:rPr>
          <w:color w:val="000000" w:themeColor="text1"/>
        </w:rPr>
        <w:t>Nuclear Medicine division, you will be prompted for one or more to include in the report.  If you have access to only one division, the system will automatically select that division for you and you will not see a prompt.  You will be prompted for a date range, and only data from examination dates within the range you specify will be included.</w:t>
      </w:r>
      <w:r w:rsidR="00E26CCB" w:rsidRPr="00A8729D">
        <w:rPr>
          <w:color w:val="000000" w:themeColor="text1"/>
        </w:rPr>
        <w:fldChar w:fldCharType="begin"/>
      </w:r>
      <w:r w:rsidRPr="00A8729D">
        <w:rPr>
          <w:color w:val="000000" w:themeColor="text1"/>
        </w:rPr>
        <w:instrText xml:space="preserve"> XE "Screening:by division on AMIS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AMIS Report" </w:instrText>
      </w:r>
      <w:r w:rsidR="00E26CCB" w:rsidRPr="00A8729D">
        <w:rPr>
          <w:color w:val="000000" w:themeColor="text1"/>
        </w:rPr>
        <w:fldChar w:fldCharType="end"/>
      </w:r>
      <w:bookmarkStart w:id="1193" w:name="_Toc65752448"/>
      <w:bookmarkEnd w:id="1193"/>
    </w:p>
    <w:p w14:paraId="185E7EFF" w14:textId="5C7E3889" w:rsidR="00B60CE8" w:rsidRPr="00A8729D" w:rsidRDefault="00B60CE8" w:rsidP="002E0C40">
      <w:pPr>
        <w:rPr>
          <w:color w:val="000000" w:themeColor="text1"/>
        </w:rPr>
      </w:pPr>
      <w:bookmarkStart w:id="1194" w:name="_Toc65752449"/>
      <w:bookmarkEnd w:id="1194"/>
    </w:p>
    <w:p w14:paraId="439DCA8F" w14:textId="34BFAB9A" w:rsidR="00BB2430" w:rsidRPr="00A8729D" w:rsidRDefault="00BB2430" w:rsidP="002E0C40">
      <w:pPr>
        <w:rPr>
          <w:color w:val="000000" w:themeColor="text1"/>
        </w:rPr>
      </w:pPr>
      <w:r w:rsidRPr="00A8729D">
        <w:rPr>
          <w:color w:val="000000" w:themeColor="text1"/>
        </w:rPr>
        <w:t>Exams must meet certain criteria to be included in the report:</w:t>
      </w:r>
      <w:bookmarkStart w:id="1195" w:name="_Toc65752450"/>
      <w:bookmarkEnd w:id="1195"/>
    </w:p>
    <w:p w14:paraId="721B9EDC" w14:textId="3826F854" w:rsidR="00B60CE8" w:rsidRPr="00A8729D" w:rsidRDefault="00B60CE8">
      <w:pPr>
        <w:rPr>
          <w:color w:val="000000" w:themeColor="text1"/>
        </w:rPr>
      </w:pPr>
      <w:bookmarkStart w:id="1196" w:name="_Toc65752451"/>
      <w:bookmarkEnd w:id="1196"/>
    </w:p>
    <w:p w14:paraId="439DCA90" w14:textId="7501411E" w:rsidR="00BB2430" w:rsidRPr="00A8729D" w:rsidRDefault="00BB2430">
      <w:pPr>
        <w:rPr>
          <w:color w:val="000000" w:themeColor="text1"/>
        </w:rPr>
      </w:pPr>
      <w:r w:rsidRPr="00A8729D">
        <w:rPr>
          <w:color w:val="000000" w:themeColor="text1"/>
        </w:rPr>
        <w:t>The exam date</w:t>
      </w:r>
      <w:r w:rsidR="00A31562" w:rsidRPr="00A8729D">
        <w:rPr>
          <w:b/>
          <w:color w:val="000000" w:themeColor="text1"/>
        </w:rPr>
        <w:t>/</w:t>
      </w:r>
      <w:r w:rsidRPr="00A8729D">
        <w:rPr>
          <w:color w:val="000000" w:themeColor="text1"/>
        </w:rPr>
        <w:t>time must fall within the date range selected.  The current status of the exam must be specified in the Examination Status parameters as a status to include in this report.  (This is determined during system set-up when the ADPAC answers the AMIS Report question during Examination Status Entry</w:t>
      </w:r>
      <w:r w:rsidR="00A31562" w:rsidRPr="00A8729D">
        <w:rPr>
          <w:b/>
          <w:color w:val="000000" w:themeColor="text1"/>
        </w:rPr>
        <w:t>/</w:t>
      </w:r>
      <w:r w:rsidRPr="00A8729D">
        <w:rPr>
          <w:color w:val="000000" w:themeColor="text1"/>
        </w:rPr>
        <w:t xml:space="preserve">Edit.)  The division on the exam record must be one of divisions you selected, or your default division if you did not see a division selection prompt. </w:t>
      </w:r>
      <w:bookmarkStart w:id="1197" w:name="_Toc65752452"/>
      <w:bookmarkEnd w:id="1197"/>
    </w:p>
    <w:p w14:paraId="2A1ACCAF" w14:textId="4C2C1282" w:rsidR="00B60CE8" w:rsidRPr="00A8729D" w:rsidRDefault="00B60CE8">
      <w:pPr>
        <w:rPr>
          <w:color w:val="000000" w:themeColor="text1"/>
        </w:rPr>
      </w:pPr>
      <w:bookmarkStart w:id="1198" w:name="_Toc65752453"/>
      <w:bookmarkEnd w:id="1198"/>
    </w:p>
    <w:p w14:paraId="439DCA91" w14:textId="3ABE4A02" w:rsidR="00BB2430" w:rsidRPr="00A8729D" w:rsidRDefault="00BB2430">
      <w:pPr>
        <w:rPr>
          <w:color w:val="000000" w:themeColor="text1"/>
        </w:rPr>
      </w:pPr>
      <w:r w:rsidRPr="00A8729D">
        <w:rPr>
          <w:color w:val="000000" w:themeColor="text1"/>
        </w:rPr>
        <w:t>The procedure on the exam record must have an AMIS code.  If the procedure's CPT code is the same as that of another procedure on the same visit (i.e., same exam date</w:t>
      </w:r>
      <w:r w:rsidR="00A31562" w:rsidRPr="00A8729D">
        <w:rPr>
          <w:b/>
          <w:color w:val="000000" w:themeColor="text1"/>
        </w:rPr>
        <w:t>/</w:t>
      </w:r>
      <w:r w:rsidRPr="00A8729D">
        <w:rPr>
          <w:color w:val="000000" w:themeColor="text1"/>
        </w:rPr>
        <w:t xml:space="preserve">time), the exam is bypassed.  If more than one procedure done during a visit does not have a CPT code, only the first procedure without a CPT will be counted and the rest without a CPT will be bypassed.  </w:t>
      </w:r>
      <w:r w:rsidR="00E26CCB" w:rsidRPr="00A8729D">
        <w:rPr>
          <w:color w:val="000000" w:themeColor="text1"/>
        </w:rPr>
        <w:fldChar w:fldCharType="begin"/>
      </w:r>
      <w:r w:rsidRPr="00A8729D">
        <w:rPr>
          <w:color w:val="000000" w:themeColor="text1"/>
        </w:rPr>
        <w:instrText xml:space="preserve"> XE "CPT:affecting AMIS Report" </w:instrText>
      </w:r>
      <w:r w:rsidR="00E26CCB" w:rsidRPr="00A8729D">
        <w:rPr>
          <w:color w:val="000000" w:themeColor="text1"/>
        </w:rPr>
        <w:fldChar w:fldCharType="end"/>
      </w:r>
      <w:bookmarkStart w:id="1199" w:name="_Toc65752454"/>
      <w:bookmarkEnd w:id="1199"/>
    </w:p>
    <w:p w14:paraId="5039ED84" w14:textId="312A021F" w:rsidR="00B60CE8" w:rsidRPr="00A8729D" w:rsidRDefault="00B60CE8" w:rsidP="002E0C40">
      <w:pPr>
        <w:rPr>
          <w:color w:val="000000" w:themeColor="text1"/>
        </w:rPr>
      </w:pPr>
      <w:bookmarkStart w:id="1200" w:name="_Toc65752455"/>
      <w:bookmarkEnd w:id="1200"/>
    </w:p>
    <w:p w14:paraId="439DCA92" w14:textId="4640211F" w:rsidR="00BB2430" w:rsidRPr="00A8729D" w:rsidRDefault="00BB2430" w:rsidP="002E0C40">
      <w:pPr>
        <w:rPr>
          <w:color w:val="000000" w:themeColor="text1"/>
        </w:rPr>
      </w:pPr>
      <w:r w:rsidRPr="00A8729D">
        <w:rPr>
          <w:color w:val="000000" w:themeColor="text1"/>
        </w:rPr>
        <w:t>The exam counts</w:t>
      </w:r>
      <w:r w:rsidR="00E26CCB" w:rsidRPr="00A8729D">
        <w:rPr>
          <w:color w:val="000000" w:themeColor="text1"/>
        </w:rPr>
        <w:fldChar w:fldCharType="begin"/>
      </w:r>
      <w:r w:rsidRPr="00A8729D">
        <w:rPr>
          <w:color w:val="000000" w:themeColor="text1"/>
        </w:rPr>
        <w:instrText xml:space="preserve"> XE "Exam:counts, on AMIS Report" </w:instrText>
      </w:r>
      <w:r w:rsidR="00E26CCB" w:rsidRPr="00A8729D">
        <w:rPr>
          <w:color w:val="000000" w:themeColor="text1"/>
        </w:rPr>
        <w:fldChar w:fldCharType="end"/>
      </w:r>
      <w:r w:rsidRPr="00A8729D">
        <w:rPr>
          <w:color w:val="000000" w:themeColor="text1"/>
        </w:rPr>
        <w:t xml:space="preserve"> are determined as follows:</w:t>
      </w:r>
      <w:bookmarkStart w:id="1201" w:name="_Toc65752456"/>
      <w:bookmarkEnd w:id="1201"/>
    </w:p>
    <w:p w14:paraId="63D29EBC" w14:textId="254388EA" w:rsidR="00B60CE8" w:rsidRPr="00A8729D" w:rsidRDefault="00B60CE8">
      <w:pPr>
        <w:rPr>
          <w:color w:val="000000" w:themeColor="text1"/>
        </w:rPr>
      </w:pPr>
      <w:bookmarkStart w:id="1202" w:name="_Toc65752457"/>
      <w:bookmarkEnd w:id="1202"/>
    </w:p>
    <w:p w14:paraId="439DCA93" w14:textId="3BF3A23A" w:rsidR="00BB2430" w:rsidRPr="00A8729D" w:rsidRDefault="00BB2430">
      <w:pPr>
        <w:rPr>
          <w:color w:val="000000" w:themeColor="text1"/>
        </w:rPr>
      </w:pPr>
      <w:r w:rsidRPr="00A8729D">
        <w:rPr>
          <w:color w:val="000000" w:themeColor="text1"/>
        </w:rPr>
        <w:t xml:space="preserve">If the Ward on the exam record contains a valid ward, the exam is counted as an inpatient exam.  Otherwise, it is assumed to be outpatient.  One count per exam is added to the division visits and totals visits. </w:t>
      </w:r>
      <w:bookmarkStart w:id="1203" w:name="_Toc65752458"/>
      <w:bookmarkEnd w:id="1203"/>
    </w:p>
    <w:p w14:paraId="51A1E3B9" w14:textId="0CA360F1" w:rsidR="00B60CE8" w:rsidRPr="00A8729D" w:rsidRDefault="00B60CE8">
      <w:pPr>
        <w:rPr>
          <w:color w:val="000000" w:themeColor="text1"/>
        </w:rPr>
      </w:pPr>
      <w:bookmarkStart w:id="1204" w:name="_Toc65752459"/>
      <w:bookmarkEnd w:id="1204"/>
    </w:p>
    <w:p w14:paraId="439DCA94" w14:textId="50EDA2AB" w:rsidR="00BB2430" w:rsidRPr="00A8729D" w:rsidRDefault="00BB2430">
      <w:pPr>
        <w:rPr>
          <w:color w:val="000000" w:themeColor="text1"/>
        </w:rPr>
      </w:pPr>
      <w:r w:rsidRPr="00A8729D">
        <w:rPr>
          <w:color w:val="000000" w:themeColor="text1"/>
        </w:rPr>
        <w:t>The number of each film size used (including wasted film) is added to the appropriate total for division, inpatient or outpatient, film or cine total, and grand total.  If the film is cine, the Cine Runs total is incremented by 1.</w:t>
      </w:r>
      <w:bookmarkStart w:id="1205" w:name="_Toc65752460"/>
      <w:bookmarkEnd w:id="1205"/>
    </w:p>
    <w:p w14:paraId="771CADDE" w14:textId="47866AD0" w:rsidR="00B60CE8" w:rsidRPr="00A8729D" w:rsidRDefault="00B60CE8">
      <w:pPr>
        <w:rPr>
          <w:color w:val="000000" w:themeColor="text1"/>
        </w:rPr>
      </w:pPr>
      <w:bookmarkStart w:id="1206" w:name="_Toc65752461"/>
      <w:bookmarkEnd w:id="1206"/>
    </w:p>
    <w:p w14:paraId="439DCA95" w14:textId="585FD991" w:rsidR="00BB2430" w:rsidRPr="00A8729D" w:rsidRDefault="00BB2430">
      <w:pPr>
        <w:rPr>
          <w:color w:val="000000" w:themeColor="text1"/>
        </w:rPr>
      </w:pPr>
      <w:r w:rsidRPr="00A8729D">
        <w:rPr>
          <w:color w:val="000000" w:themeColor="text1"/>
        </w:rPr>
        <w:t>The “Patient Visits” total includes one count for each exam date</w:t>
      </w:r>
      <w:r w:rsidR="00A31562" w:rsidRPr="00A8729D">
        <w:rPr>
          <w:b/>
          <w:color w:val="000000" w:themeColor="text1"/>
        </w:rPr>
        <w:t>/</w:t>
      </w:r>
      <w:r w:rsidRPr="00A8729D">
        <w:rPr>
          <w:color w:val="000000" w:themeColor="text1"/>
        </w:rPr>
        <w:t>time.  So, if multiple cases are registered under one date</w:t>
      </w:r>
      <w:r w:rsidR="00A31562" w:rsidRPr="00A8729D">
        <w:rPr>
          <w:b/>
          <w:color w:val="000000" w:themeColor="text1"/>
        </w:rPr>
        <w:t>/</w:t>
      </w:r>
      <w:r w:rsidRPr="00A8729D">
        <w:rPr>
          <w:color w:val="000000" w:themeColor="text1"/>
        </w:rPr>
        <w:t>time, the count will be one for that visit.  “Average Exams Per Visit” shows average cases registered per each exam date</w:t>
      </w:r>
      <w:r w:rsidR="00A31562" w:rsidRPr="00A8729D">
        <w:rPr>
          <w:b/>
          <w:color w:val="000000" w:themeColor="text1"/>
        </w:rPr>
        <w:t>/</w:t>
      </w:r>
      <w:r w:rsidRPr="00A8729D">
        <w:rPr>
          <w:color w:val="000000" w:themeColor="text1"/>
        </w:rPr>
        <w:t>time.</w:t>
      </w:r>
      <w:bookmarkStart w:id="1207" w:name="_Toc65752462"/>
      <w:bookmarkEnd w:id="1207"/>
    </w:p>
    <w:p w14:paraId="1A57484A" w14:textId="702A6DDC" w:rsidR="00B60CE8" w:rsidRPr="00A8729D" w:rsidRDefault="00B60CE8">
      <w:pPr>
        <w:rPr>
          <w:color w:val="000000" w:themeColor="text1"/>
        </w:rPr>
      </w:pPr>
      <w:bookmarkStart w:id="1208" w:name="_Toc65752463"/>
      <w:bookmarkEnd w:id="1208"/>
    </w:p>
    <w:p w14:paraId="439DCA96" w14:textId="7CFFC848" w:rsidR="0023253A" w:rsidRPr="00A8729D" w:rsidRDefault="00BB2430">
      <w:pPr>
        <w:rPr>
          <w:color w:val="000000" w:themeColor="text1"/>
        </w:rPr>
      </w:pPr>
      <w:r w:rsidRPr="00A8729D">
        <w:rPr>
          <w:color w:val="000000" w:themeColor="text1"/>
        </w:rPr>
        <w:lastRenderedPageBreak/>
        <w:t xml:space="preserve">For each exam, the inpatient and outpatient examination totals for the appropriate AMIS code(s) are incremented by the number in the AMIS Weight Multiplier field in the Procedure file (the weight multiplier in most cases is 1).  </w:t>
      </w:r>
      <w:bookmarkStart w:id="1209" w:name="_Toc65752464"/>
      <w:bookmarkEnd w:id="1209"/>
    </w:p>
    <w:p w14:paraId="561EEEE8" w14:textId="7BB35B3D" w:rsidR="00B60CE8" w:rsidRPr="00A8729D" w:rsidRDefault="00B60CE8">
      <w:pPr>
        <w:rPr>
          <w:color w:val="000000" w:themeColor="text1"/>
        </w:rPr>
      </w:pPr>
      <w:bookmarkStart w:id="1210" w:name="_Toc65752465"/>
      <w:bookmarkEnd w:id="1210"/>
    </w:p>
    <w:p w14:paraId="439DCA97" w14:textId="04DADD35" w:rsidR="00BB2430" w:rsidRPr="00A8729D" w:rsidRDefault="00BB2430">
      <w:pPr>
        <w:rPr>
          <w:color w:val="000000" w:themeColor="text1"/>
        </w:rPr>
      </w:pPr>
      <w:r w:rsidRPr="00A8729D">
        <w:rPr>
          <w:color w:val="000000" w:themeColor="text1"/>
        </w:rPr>
        <w:t>For each exam, the inpatient and outpatient weighted work units are incremented by the product of the AMIS Weight Multiplier and the number in the Weight field of the Major Rad</w:t>
      </w:r>
      <w:r w:rsidR="00A31562" w:rsidRPr="00A8729D">
        <w:rPr>
          <w:b/>
          <w:color w:val="000000" w:themeColor="text1"/>
        </w:rPr>
        <w:t>/</w:t>
      </w:r>
      <w:r w:rsidRPr="00A8729D">
        <w:rPr>
          <w:color w:val="000000" w:themeColor="text1"/>
        </w:rPr>
        <w:t xml:space="preserve">Nuc Med AMIS Codes file.  If the AMIS Weight Multiplier is 1, it will be doubled before these calculations are done if the exam is considered bilateral. </w:t>
      </w:r>
      <w:bookmarkStart w:id="1211" w:name="_Toc65752466"/>
      <w:bookmarkEnd w:id="1211"/>
    </w:p>
    <w:p w14:paraId="12B11C5C" w14:textId="5B64F765" w:rsidR="00B60CE8" w:rsidRPr="00A8729D" w:rsidRDefault="00B60CE8">
      <w:pPr>
        <w:rPr>
          <w:color w:val="000000" w:themeColor="text1"/>
        </w:rPr>
      </w:pPr>
      <w:bookmarkStart w:id="1212" w:name="_Toc65752467"/>
      <w:bookmarkEnd w:id="1212"/>
    </w:p>
    <w:p w14:paraId="439DCA98" w14:textId="22ECDAF4" w:rsidR="002965C6" w:rsidRPr="00A8729D" w:rsidRDefault="00BB2430">
      <w:pPr>
        <w:rPr>
          <w:color w:val="000000" w:themeColor="text1"/>
        </w:rPr>
      </w:pPr>
      <w:r w:rsidRPr="00A8729D">
        <w:rPr>
          <w:color w:val="000000" w:themeColor="text1"/>
        </w:rPr>
        <w:t xml:space="preserve">There are many cases where characteristics of the exam or procedure affect the exam counts.  The program may turn on “flags” signaling that an exam is BILATERAL, PORTABLE or done in an OPERATING ROOM.  The appropriate flag is turned on if any of the exam modifiers are of the bilateral, portable, or operating room modifier type.  A flag will also be turned on if AMIS code 25 (Operating Room) or AMIS code 26 (Portable) has been assigned to the procedure, or if there is a YES in the Bilateral field of the procedure for the selected AMIS code.  </w:t>
      </w:r>
      <w:bookmarkStart w:id="1213" w:name="_Toc65752468"/>
      <w:bookmarkEnd w:id="1213"/>
    </w:p>
    <w:p w14:paraId="35EE45D9" w14:textId="73987A4F" w:rsidR="00B60CE8" w:rsidRPr="00A8729D" w:rsidRDefault="00B60CE8">
      <w:pPr>
        <w:rPr>
          <w:color w:val="000000" w:themeColor="text1"/>
        </w:rPr>
      </w:pPr>
      <w:bookmarkStart w:id="1214" w:name="_Toc65752469"/>
      <w:bookmarkEnd w:id="1214"/>
    </w:p>
    <w:p w14:paraId="439DCA99" w14:textId="4EC1D104" w:rsidR="00BB2430" w:rsidRPr="00A8729D" w:rsidRDefault="00BB2430">
      <w:pPr>
        <w:rPr>
          <w:color w:val="000000" w:themeColor="text1"/>
        </w:rPr>
      </w:pPr>
      <w:r w:rsidRPr="00A8729D">
        <w:rPr>
          <w:color w:val="000000" w:themeColor="text1"/>
        </w:rPr>
        <w:t>If the OPERATING ROOM flag is set, counts are added to AMIS Code 25 as well as to the AMIS code of the procedure.  If the PORTABLE flag is set, counts are added to AMIS code 26 as well as to the AMIS code of the procedure.  The counts added will be identical to those added to the procedure's AMIS code, described in the above paragraph.</w:t>
      </w:r>
      <w:bookmarkStart w:id="1215" w:name="_Toc65752470"/>
      <w:bookmarkEnd w:id="1215"/>
    </w:p>
    <w:p w14:paraId="6FEEC9EF" w14:textId="7C7C6B9A" w:rsidR="00B60CE8" w:rsidRPr="00A8729D" w:rsidRDefault="00B60CE8">
      <w:pPr>
        <w:rPr>
          <w:color w:val="000000" w:themeColor="text1"/>
        </w:rPr>
      </w:pPr>
      <w:bookmarkStart w:id="1216" w:name="_Toc65752471"/>
      <w:bookmarkEnd w:id="1216"/>
    </w:p>
    <w:p w14:paraId="439DCA9A" w14:textId="1275E739" w:rsidR="00BB2430" w:rsidRPr="00A8729D" w:rsidRDefault="00BB2430">
      <w:pPr>
        <w:rPr>
          <w:color w:val="000000" w:themeColor="text1"/>
        </w:rPr>
      </w:pPr>
      <w:r w:rsidRPr="00A8729D">
        <w:rPr>
          <w:color w:val="000000" w:themeColor="text1"/>
        </w:rPr>
        <w:t>A MYELOGRAM flag will be set if the procedure's AMIS code is 20.  A COMPUTED TOMOGRAPHY-HEAD flag is set if the AMIS code is 21 and CT Head or Body field of the procedure is set to “head.”  A COMPUTED TOMOGRAPHY-BODY flag is set if the AMIS code is 21 and the CT Head or Body field of the procedure is set to “body”.  If a procedure has both AMIS codes 20 and 21 or more than one of each code, counts will only be applied once.  However, if a computed tomography head and a computed tomography body are on the same procedure, counts will be added for each.</w:t>
      </w:r>
      <w:bookmarkStart w:id="1217" w:name="_Toc65752472"/>
      <w:bookmarkEnd w:id="1217"/>
    </w:p>
    <w:p w14:paraId="5C2139C6" w14:textId="50342A02" w:rsidR="00B60CE8" w:rsidRPr="00A8729D" w:rsidRDefault="00B60CE8">
      <w:pPr>
        <w:rPr>
          <w:color w:val="000000" w:themeColor="text1"/>
        </w:rPr>
      </w:pPr>
      <w:bookmarkStart w:id="1218" w:name="_Toc65752473"/>
      <w:bookmarkEnd w:id="1218"/>
    </w:p>
    <w:p w14:paraId="439DCA9B" w14:textId="768B92E7" w:rsidR="00BB2430" w:rsidRPr="00A8729D" w:rsidRDefault="00BB2430">
      <w:pPr>
        <w:rPr>
          <w:color w:val="000000" w:themeColor="text1"/>
        </w:rPr>
      </w:pPr>
      <w:r w:rsidRPr="00A8729D">
        <w:rPr>
          <w:color w:val="000000" w:themeColor="text1"/>
        </w:rPr>
        <w:t>A SERIES flag is turned on if the procedure has been assigned more than one AMIS code.  If the SERIES flag is on, counts are added to the Series of AMIS Codes</w:t>
      </w:r>
      <w:r w:rsidR="00E26CCB" w:rsidRPr="00A8729D">
        <w:rPr>
          <w:color w:val="000000" w:themeColor="text1"/>
        </w:rPr>
        <w:fldChar w:fldCharType="begin"/>
      </w:r>
      <w:r w:rsidRPr="00A8729D">
        <w:rPr>
          <w:color w:val="000000" w:themeColor="text1"/>
        </w:rPr>
        <w:instrText xml:space="preserve"> XE "Series:of AMIS Codes" </w:instrText>
      </w:r>
      <w:r w:rsidR="00E26CCB" w:rsidRPr="00A8729D">
        <w:rPr>
          <w:color w:val="000000" w:themeColor="text1"/>
        </w:rPr>
        <w:fldChar w:fldCharType="end"/>
      </w:r>
      <w:r w:rsidRPr="00A8729D">
        <w:rPr>
          <w:color w:val="000000" w:themeColor="text1"/>
        </w:rPr>
        <w:t xml:space="preserve"> total as well as to each AMIS code total.  The counts added will be identical to those added to the procedure's AMIS code, described above.</w:t>
      </w:r>
      <w:bookmarkStart w:id="1219" w:name="_Toc65752474"/>
      <w:bookmarkEnd w:id="1219"/>
    </w:p>
    <w:p w14:paraId="3153DD66" w14:textId="638FA45F" w:rsidR="00B60CE8" w:rsidRPr="00A8729D" w:rsidRDefault="00B60CE8" w:rsidP="00936936">
      <w:pPr>
        <w:rPr>
          <w:color w:val="000000" w:themeColor="text1"/>
        </w:rPr>
      </w:pPr>
      <w:bookmarkStart w:id="1220" w:name="_Toc65752475"/>
      <w:bookmarkEnd w:id="1220"/>
    </w:p>
    <w:p w14:paraId="439DCA9C" w14:textId="1121A18E" w:rsidR="00BB2430" w:rsidRPr="00A8729D" w:rsidRDefault="00BB2430" w:rsidP="00936936">
      <w:pPr>
        <w:rPr>
          <w:color w:val="000000" w:themeColor="text1"/>
        </w:rPr>
      </w:pPr>
      <w:r w:rsidRPr="00A8729D">
        <w:rPr>
          <w:color w:val="000000" w:themeColor="text1"/>
        </w:rPr>
        <w:t>The operating room, portable, and series totals appear at the end of the report.</w:t>
      </w:r>
      <w:bookmarkStart w:id="1221" w:name="_Toc65752476"/>
      <w:bookmarkEnd w:id="1221"/>
    </w:p>
    <w:p w14:paraId="737448B2" w14:textId="0B483012" w:rsidR="00731913" w:rsidRPr="00BD0D9D" w:rsidRDefault="00731913" w:rsidP="00BD0D9D">
      <w:r w:rsidRPr="00A8729D">
        <w:fldChar w:fldCharType="begin"/>
      </w:r>
      <w:r w:rsidRPr="00A8729D">
        <w:instrText xml:space="preserve"> XE "Special Reports Menu:</w:instrText>
      </w:r>
      <w:r w:rsidRPr="00A8729D">
        <w:rPr>
          <w:rFonts w:cs="Courier New"/>
        </w:rPr>
        <w:instrText xml:space="preserve">AMIS Report" </w:instrText>
      </w:r>
      <w:r w:rsidRPr="00A8729D">
        <w:rPr>
          <w:rFonts w:cs="Courier New"/>
        </w:rPr>
        <w:fldChar w:fldCharType="end"/>
      </w:r>
      <w:bookmarkStart w:id="1222" w:name="_Toc65752477"/>
      <w:bookmarkStart w:id="1223" w:name="_Toc65752478"/>
      <w:bookmarkEnd w:id="1222"/>
      <w:bookmarkEnd w:id="1223"/>
    </w:p>
    <w:p w14:paraId="66D8E64F" w14:textId="4C5A2A05" w:rsidR="00731913" w:rsidRDefault="00731913" w:rsidP="0073191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bookmarkStart w:id="1224" w:name="_Toc65752479"/>
      <w:bookmarkEnd w:id="1224"/>
    </w:p>
    <w:p w14:paraId="22C60516" w14:textId="77777777" w:rsidR="003647A2" w:rsidRPr="00A8729D" w:rsidRDefault="003647A2" w:rsidP="00582CC3">
      <w:pPr>
        <w:pStyle w:val="Code"/>
      </w:pPr>
      <w:bookmarkStart w:id="1225" w:name="_Toc65752480"/>
      <w:bookmarkEnd w:id="1225"/>
      <w:r w:rsidRPr="00A8729D">
        <w:t>AMIS Report</w:t>
      </w:r>
    </w:p>
    <w:p w14:paraId="439DCAA3" w14:textId="73EFF802" w:rsidR="00BB2430" w:rsidRPr="00A8729D" w:rsidRDefault="00BB2430" w:rsidP="00582CC3">
      <w:pPr>
        <w:pStyle w:val="Code"/>
      </w:pPr>
      <w:r w:rsidRPr="00A8729D">
        <w:t>NOTE: This output should be queued to a printer that supports 132 columns.</w:t>
      </w:r>
      <w:bookmarkStart w:id="1226" w:name="_Toc65752485"/>
      <w:bookmarkEnd w:id="1226"/>
    </w:p>
    <w:p w14:paraId="439DCAA4" w14:textId="68F0C7EC" w:rsidR="00BB2430" w:rsidRPr="00A8729D" w:rsidRDefault="00BB2430" w:rsidP="00582CC3">
      <w:pPr>
        <w:pStyle w:val="Code"/>
      </w:pPr>
      <w:bookmarkStart w:id="1227" w:name="_Toc65752486"/>
      <w:bookmarkEnd w:id="1227"/>
    </w:p>
    <w:p w14:paraId="439DCAA5" w14:textId="639AAC9B"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w:t>
      </w:r>
      <w:r w:rsidRPr="00A8729D">
        <w:rPr>
          <w:b/>
        </w:rPr>
        <w:t>HI</w:t>
      </w:r>
      <w:r w:rsidRPr="00A8729D">
        <w:t xml:space="preserve">NES CIO FIELD OFFICE   IL  CIOFO  499  </w:t>
      </w:r>
      <w:bookmarkStart w:id="1228" w:name="_Toc65752487"/>
      <w:bookmarkEnd w:id="1228"/>
    </w:p>
    <w:p w14:paraId="439DCAA6" w14:textId="3461B7A7" w:rsidR="00BB2430" w:rsidRPr="00A8729D" w:rsidRDefault="00BB2430" w:rsidP="00582CC3">
      <w:pPr>
        <w:pStyle w:val="Code"/>
      </w:pPr>
      <w:r w:rsidRPr="00A8729D">
        <w:t>Another one (Select</w:t>
      </w:r>
      <w:r w:rsidR="00A31562" w:rsidRPr="00A8729D">
        <w:rPr>
          <w:b/>
        </w:rPr>
        <w:t>/</w:t>
      </w:r>
      <w:r w:rsidRPr="00A8729D">
        <w:t xml:space="preserve">De-Select): </w:t>
      </w:r>
      <w:r w:rsidRPr="00A8729D">
        <w:rPr>
          <w:b/>
        </w:rPr>
        <w:t>&lt;RET&gt;</w:t>
      </w:r>
      <w:bookmarkStart w:id="1229" w:name="_Toc65752488"/>
      <w:bookmarkEnd w:id="1229"/>
    </w:p>
    <w:p w14:paraId="439DCAA7" w14:textId="11DF97E0" w:rsidR="00BB2430" w:rsidRPr="00A8729D" w:rsidRDefault="00BB2430" w:rsidP="00582CC3">
      <w:pPr>
        <w:pStyle w:val="Code"/>
      </w:pPr>
      <w:r w:rsidRPr="00A8729D">
        <w:t>**** Date Range Selection ****</w:t>
      </w:r>
      <w:bookmarkStart w:id="1230" w:name="_Toc65752489"/>
      <w:bookmarkEnd w:id="1230"/>
    </w:p>
    <w:p w14:paraId="439DCAA8" w14:textId="644B6AD6" w:rsidR="00BB2430" w:rsidRPr="00A8729D" w:rsidRDefault="00BB2430" w:rsidP="00582CC3">
      <w:pPr>
        <w:pStyle w:val="Code"/>
      </w:pPr>
      <w:r w:rsidRPr="00A8729D">
        <w:t xml:space="preserve">   Beginning DATE : </w:t>
      </w:r>
      <w:r w:rsidRPr="00A8729D">
        <w:rPr>
          <w:b/>
        </w:rPr>
        <w:t>T-100</w:t>
      </w:r>
      <w:r w:rsidRPr="00A8729D">
        <w:t xml:space="preserve">  (NOV 21, 1994)</w:t>
      </w:r>
      <w:bookmarkStart w:id="1231" w:name="_Toc65752490"/>
      <w:bookmarkEnd w:id="1231"/>
    </w:p>
    <w:p w14:paraId="439DCAA9" w14:textId="70770390" w:rsidR="00BB2430" w:rsidRPr="00A8729D" w:rsidRDefault="00BB2430" w:rsidP="00582CC3">
      <w:pPr>
        <w:pStyle w:val="Code"/>
      </w:pPr>
      <w:r w:rsidRPr="00A8729D">
        <w:t xml:space="preserve">   Ending    DATE : </w:t>
      </w:r>
      <w:r w:rsidRPr="00A8729D">
        <w:rPr>
          <w:b/>
        </w:rPr>
        <w:t>T</w:t>
      </w:r>
      <w:r w:rsidRPr="00A8729D">
        <w:t xml:space="preserve">  (MAR 01, 1995)</w:t>
      </w:r>
      <w:bookmarkStart w:id="1232" w:name="_Toc65752491"/>
      <w:bookmarkEnd w:id="1232"/>
    </w:p>
    <w:p w14:paraId="439DCAAA" w14:textId="00117B8D" w:rsidR="00BB2430" w:rsidRPr="00A8729D" w:rsidRDefault="00BB2430" w:rsidP="00582CC3">
      <w:pPr>
        <w:pStyle w:val="Code"/>
      </w:pPr>
      <w:r w:rsidRPr="00A8729D">
        <w:t xml:space="preserve">             The entries printed for this report will be based only</w:t>
      </w:r>
      <w:bookmarkStart w:id="1233" w:name="_Toc65752492"/>
      <w:bookmarkEnd w:id="1233"/>
    </w:p>
    <w:p w14:paraId="439DCAAB" w14:textId="63AC4D2F" w:rsidR="00BB2430" w:rsidRPr="00A8729D" w:rsidRDefault="00BB2430" w:rsidP="00582CC3">
      <w:pPr>
        <w:pStyle w:val="Code"/>
      </w:pPr>
      <w:r w:rsidRPr="00A8729D">
        <w:t xml:space="preserve">              on exams that are in one of the following statuses:</w:t>
      </w:r>
      <w:bookmarkStart w:id="1234" w:name="_Toc65752493"/>
      <w:bookmarkEnd w:id="1234"/>
    </w:p>
    <w:p w14:paraId="439DCAAC" w14:textId="12BBF59D" w:rsidR="00BB2430" w:rsidRPr="00A8729D" w:rsidRDefault="00BB2430" w:rsidP="00582CC3">
      <w:pPr>
        <w:pStyle w:val="Code"/>
      </w:pPr>
      <w:r w:rsidRPr="00A8729D">
        <w:t xml:space="preserve">    ANGIO</w:t>
      </w:r>
      <w:r w:rsidR="00A31562" w:rsidRPr="00A8729D">
        <w:rPr>
          <w:b/>
        </w:rPr>
        <w:t>/</w:t>
      </w:r>
      <w:r w:rsidRPr="00A8729D">
        <w:t>NEURO</w:t>
      </w:r>
      <w:r w:rsidR="00A31562" w:rsidRPr="00A8729D">
        <w:rPr>
          <w:b/>
        </w:rPr>
        <w:t>/</w:t>
      </w:r>
      <w:r w:rsidRPr="00A8729D">
        <w:t>INTERVENTIONAL</w:t>
      </w:r>
      <w:bookmarkStart w:id="1235" w:name="_Toc65752494"/>
      <w:bookmarkEnd w:id="1235"/>
    </w:p>
    <w:p w14:paraId="439DCAAD" w14:textId="1CD57CB4" w:rsidR="00BB2430" w:rsidRPr="00A8729D" w:rsidRDefault="00BB2430" w:rsidP="00582CC3">
      <w:pPr>
        <w:pStyle w:val="Code"/>
      </w:pPr>
      <w:r w:rsidRPr="00A8729D">
        <w:t xml:space="preserve">          --------------------------</w:t>
      </w:r>
    </w:p>
    <w:p w14:paraId="439DCAAE" w14:textId="226935E1" w:rsidR="00BB2430" w:rsidRPr="00A8729D" w:rsidRDefault="00BB2430" w:rsidP="00582CC3">
      <w:pPr>
        <w:pStyle w:val="Code"/>
      </w:pPr>
      <w:r w:rsidRPr="00A8729D">
        <w:t xml:space="preserve">               EXAMINED</w:t>
      </w:r>
      <w:bookmarkStart w:id="1236" w:name="_Toc65752496"/>
      <w:bookmarkEnd w:id="1236"/>
    </w:p>
    <w:p w14:paraId="439DCAAF" w14:textId="1E807E43" w:rsidR="00BB2430" w:rsidRPr="00A8729D" w:rsidRDefault="00BB2430" w:rsidP="00582CC3">
      <w:pPr>
        <w:pStyle w:val="Code"/>
      </w:pPr>
      <w:r w:rsidRPr="00A8729D">
        <w:t xml:space="preserve">               COMPLETE</w:t>
      </w:r>
      <w:bookmarkStart w:id="1237" w:name="_Toc65752497"/>
      <w:bookmarkEnd w:id="1237"/>
    </w:p>
    <w:p w14:paraId="439DCAB0" w14:textId="260687D9" w:rsidR="00BB2430" w:rsidRPr="00A8729D" w:rsidRDefault="00BB2430" w:rsidP="00582CC3">
      <w:pPr>
        <w:pStyle w:val="Code"/>
      </w:pPr>
      <w:r w:rsidRPr="00A8729D">
        <w:t xml:space="preserve">          CARDIOLOGY STUDIES (NUC MED)</w:t>
      </w:r>
      <w:bookmarkStart w:id="1238" w:name="_Toc65752498"/>
      <w:bookmarkEnd w:id="1238"/>
    </w:p>
    <w:p w14:paraId="439DCAB1" w14:textId="1D7AFFD5" w:rsidR="00BB2430" w:rsidRPr="00A8729D" w:rsidRDefault="00BB2430" w:rsidP="00582CC3">
      <w:pPr>
        <w:pStyle w:val="Code"/>
      </w:pPr>
      <w:r w:rsidRPr="00A8729D">
        <w:t xml:space="preserve">          ----------------------------</w:t>
      </w:r>
      <w:bookmarkStart w:id="1239" w:name="_Toc65752499"/>
      <w:bookmarkEnd w:id="1239"/>
    </w:p>
    <w:p w14:paraId="439DCAB2" w14:textId="53078E0D" w:rsidR="00BB2430" w:rsidRPr="00A8729D" w:rsidRDefault="00BB2430" w:rsidP="00582CC3">
      <w:pPr>
        <w:pStyle w:val="Code"/>
      </w:pPr>
      <w:r w:rsidRPr="00A8729D">
        <w:t xml:space="preserve">               EXAMINED</w:t>
      </w:r>
      <w:bookmarkStart w:id="1240" w:name="_Toc65752500"/>
      <w:bookmarkEnd w:id="1240"/>
    </w:p>
    <w:p w14:paraId="439DCAB3" w14:textId="5A552B8D" w:rsidR="00BB2430" w:rsidRPr="00A8729D" w:rsidRDefault="00BB2430" w:rsidP="00582CC3">
      <w:pPr>
        <w:pStyle w:val="Code"/>
      </w:pPr>
      <w:r w:rsidRPr="00A8729D">
        <w:t xml:space="preserve">               COMPLETE</w:t>
      </w:r>
      <w:bookmarkStart w:id="1241" w:name="_Toc65752501"/>
      <w:bookmarkEnd w:id="1241"/>
    </w:p>
    <w:p w14:paraId="439DCAB4" w14:textId="10749AAA" w:rsidR="00BB2430" w:rsidRPr="00A8729D" w:rsidRDefault="00BB2430" w:rsidP="00582CC3">
      <w:pPr>
        <w:pStyle w:val="Code"/>
      </w:pPr>
      <w:bookmarkStart w:id="1242" w:name="_Toc65752502"/>
      <w:bookmarkEnd w:id="1242"/>
    </w:p>
    <w:p w14:paraId="439DCAB5" w14:textId="16633F8A" w:rsidR="00BB2430" w:rsidRPr="00A8729D" w:rsidRDefault="00BB2430" w:rsidP="00582CC3">
      <w:pPr>
        <w:pStyle w:val="Code"/>
      </w:pPr>
      <w:r w:rsidRPr="00A8729D">
        <w:t xml:space="preserve">          CT SCAN</w:t>
      </w:r>
      <w:bookmarkStart w:id="1243" w:name="_Toc65752503"/>
      <w:bookmarkEnd w:id="1243"/>
    </w:p>
    <w:p w14:paraId="439DCAB6" w14:textId="44846D12" w:rsidR="00BB2430" w:rsidRPr="00A8729D" w:rsidRDefault="00BB2430" w:rsidP="00582CC3">
      <w:pPr>
        <w:pStyle w:val="Code"/>
      </w:pPr>
      <w:r w:rsidRPr="00A8729D">
        <w:t xml:space="preserve">          -------</w:t>
      </w:r>
      <w:bookmarkStart w:id="1244" w:name="_Toc65752504"/>
      <w:bookmarkEnd w:id="1244"/>
    </w:p>
    <w:p w14:paraId="439DCAB7" w14:textId="48612AA7" w:rsidR="00BB2430" w:rsidRPr="00A8729D" w:rsidRDefault="00BB2430" w:rsidP="00582CC3">
      <w:pPr>
        <w:pStyle w:val="Code"/>
      </w:pPr>
      <w:r w:rsidRPr="00A8729D">
        <w:t xml:space="preserve">               EXAMINED</w:t>
      </w:r>
      <w:bookmarkStart w:id="1245" w:name="_Toc65752505"/>
      <w:bookmarkEnd w:id="1245"/>
    </w:p>
    <w:p w14:paraId="439DCAB8" w14:textId="7B10222F" w:rsidR="00BB2430" w:rsidRPr="00A8729D" w:rsidRDefault="00BB2430" w:rsidP="00582CC3">
      <w:pPr>
        <w:pStyle w:val="Code"/>
      </w:pPr>
      <w:r w:rsidRPr="00A8729D">
        <w:t xml:space="preserve">               TRANSCRIBED</w:t>
      </w:r>
      <w:bookmarkStart w:id="1246" w:name="_Toc65752506"/>
      <w:bookmarkEnd w:id="1246"/>
    </w:p>
    <w:p w14:paraId="439DCAB9" w14:textId="4FC95D81" w:rsidR="00BB2430" w:rsidRPr="00A8729D" w:rsidRDefault="00BB2430" w:rsidP="00582CC3">
      <w:pPr>
        <w:pStyle w:val="Code"/>
      </w:pPr>
      <w:r w:rsidRPr="00A8729D">
        <w:t xml:space="preserve">   COMPLETE</w:t>
      </w:r>
      <w:bookmarkStart w:id="1247" w:name="_Toc65752507"/>
      <w:bookmarkEnd w:id="1247"/>
    </w:p>
    <w:p w14:paraId="439DCABA" w14:textId="7B1505B6" w:rsidR="00BB2430" w:rsidRPr="00A8729D" w:rsidRDefault="00BB2430" w:rsidP="00582CC3">
      <w:pPr>
        <w:pStyle w:val="Code"/>
      </w:pPr>
      <w:bookmarkStart w:id="1248" w:name="_Toc65752508"/>
      <w:bookmarkEnd w:id="1248"/>
    </w:p>
    <w:p w14:paraId="439DCABB" w14:textId="54E646D4" w:rsidR="00BB2430" w:rsidRPr="00A8729D" w:rsidRDefault="00BB2430" w:rsidP="00582CC3">
      <w:pPr>
        <w:pStyle w:val="Code"/>
      </w:pPr>
      <w:r w:rsidRPr="00A8729D">
        <w:t xml:space="preserve">          GENERAL RADIOLOGY</w:t>
      </w:r>
      <w:bookmarkStart w:id="1249" w:name="_Toc65752509"/>
      <w:bookmarkEnd w:id="1249"/>
    </w:p>
    <w:p w14:paraId="439DCABC" w14:textId="0262906B" w:rsidR="00BB2430" w:rsidRPr="00A8729D" w:rsidRDefault="00BB2430" w:rsidP="00582CC3">
      <w:pPr>
        <w:pStyle w:val="Code"/>
      </w:pPr>
      <w:r w:rsidRPr="00A8729D">
        <w:t xml:space="preserve">          -----------------</w:t>
      </w:r>
      <w:bookmarkStart w:id="1250" w:name="_Toc65752510"/>
      <w:bookmarkEnd w:id="1250"/>
    </w:p>
    <w:p w14:paraId="439DCABD" w14:textId="4CBAFD48" w:rsidR="00BB2430" w:rsidRPr="00A8729D" w:rsidRDefault="00BB2430" w:rsidP="00582CC3">
      <w:pPr>
        <w:pStyle w:val="Code"/>
      </w:pPr>
      <w:r w:rsidRPr="00A8729D">
        <w:t xml:space="preserve">               EXAMINED</w:t>
      </w:r>
      <w:bookmarkStart w:id="1251" w:name="_Toc65752511"/>
      <w:bookmarkEnd w:id="1251"/>
    </w:p>
    <w:p w14:paraId="439DCABE" w14:textId="0397C42F" w:rsidR="00BB2430" w:rsidRPr="00A8729D" w:rsidRDefault="00BB2430" w:rsidP="00582CC3">
      <w:pPr>
        <w:pStyle w:val="Code"/>
      </w:pPr>
      <w:r w:rsidRPr="00A8729D">
        <w:t xml:space="preserve">               TRANSCRIBED</w:t>
      </w:r>
      <w:bookmarkStart w:id="1252" w:name="_Toc65752512"/>
      <w:bookmarkEnd w:id="1252"/>
    </w:p>
    <w:p w14:paraId="439DCABF" w14:textId="78AF84C8" w:rsidR="00BB2430" w:rsidRPr="00A8729D" w:rsidRDefault="00BB2430" w:rsidP="00582CC3">
      <w:pPr>
        <w:pStyle w:val="Code"/>
      </w:pPr>
      <w:r w:rsidRPr="00A8729D">
        <w:t xml:space="preserve">               COMPLETE</w:t>
      </w:r>
      <w:bookmarkStart w:id="1253" w:name="_Toc65752513"/>
      <w:bookmarkEnd w:id="1253"/>
    </w:p>
    <w:p w14:paraId="439DCAC0" w14:textId="0085DB54" w:rsidR="00BB2430" w:rsidRPr="00A8729D" w:rsidRDefault="00BB2430" w:rsidP="00582CC3">
      <w:pPr>
        <w:pStyle w:val="Code"/>
      </w:pPr>
      <w:bookmarkStart w:id="1254" w:name="_Toc65752514"/>
      <w:bookmarkEnd w:id="1254"/>
    </w:p>
    <w:p w14:paraId="439DCAC1" w14:textId="6DAFE1D7" w:rsidR="00BB2430" w:rsidRPr="00A8729D" w:rsidRDefault="00BB2430" w:rsidP="00582CC3">
      <w:pPr>
        <w:pStyle w:val="Code"/>
      </w:pPr>
      <w:r w:rsidRPr="00A8729D">
        <w:t xml:space="preserve">          MAGNETIC RESONANCE IMAGING</w:t>
      </w:r>
      <w:bookmarkStart w:id="1255" w:name="_Toc65752515"/>
      <w:bookmarkEnd w:id="1255"/>
    </w:p>
    <w:p w14:paraId="439DCAC2" w14:textId="207F944F" w:rsidR="00BB2430" w:rsidRPr="00A8729D" w:rsidRDefault="00BB2430" w:rsidP="00582CC3">
      <w:pPr>
        <w:pStyle w:val="Code"/>
      </w:pPr>
      <w:r w:rsidRPr="00A8729D">
        <w:t xml:space="preserve">          --------------------------</w:t>
      </w:r>
      <w:bookmarkStart w:id="1256" w:name="_Toc65752516"/>
      <w:bookmarkEnd w:id="1256"/>
    </w:p>
    <w:p w14:paraId="439DCAC3" w14:textId="37FA253F" w:rsidR="00BB2430" w:rsidRPr="00A8729D" w:rsidRDefault="00BB2430" w:rsidP="00582CC3">
      <w:pPr>
        <w:pStyle w:val="Code"/>
      </w:pPr>
      <w:r w:rsidRPr="00A8729D">
        <w:t xml:space="preserve">               EXAMINED</w:t>
      </w:r>
      <w:bookmarkStart w:id="1257" w:name="_Toc65752517"/>
      <w:bookmarkEnd w:id="1257"/>
    </w:p>
    <w:p w14:paraId="439DCAC4" w14:textId="792FCBB1" w:rsidR="00BB2430" w:rsidRPr="00A8729D" w:rsidRDefault="00BB2430" w:rsidP="00582CC3">
      <w:pPr>
        <w:pStyle w:val="Code"/>
      </w:pPr>
      <w:r w:rsidRPr="00A8729D">
        <w:t xml:space="preserve">               COMPLETE</w:t>
      </w:r>
      <w:bookmarkStart w:id="1258" w:name="_Toc65752518"/>
      <w:bookmarkEnd w:id="1258"/>
    </w:p>
    <w:p w14:paraId="439DCAC5" w14:textId="3B3DF22E" w:rsidR="00BB2430" w:rsidRPr="00A8729D" w:rsidRDefault="00BB2430" w:rsidP="00582CC3">
      <w:pPr>
        <w:pStyle w:val="Code"/>
      </w:pPr>
      <w:r w:rsidRPr="00A8729D">
        <w:t xml:space="preserve">    MAMMOGRAPHY</w:t>
      </w:r>
      <w:bookmarkStart w:id="1259" w:name="_Toc65752519"/>
      <w:bookmarkEnd w:id="1259"/>
    </w:p>
    <w:p w14:paraId="439DCAC6" w14:textId="2AD7F187" w:rsidR="00BB2430" w:rsidRPr="00A8729D" w:rsidRDefault="00BB2430" w:rsidP="00582CC3">
      <w:pPr>
        <w:pStyle w:val="Code"/>
      </w:pPr>
      <w:r w:rsidRPr="00A8729D">
        <w:t xml:space="preserve">          -----------</w:t>
      </w:r>
      <w:bookmarkStart w:id="1260" w:name="_Toc65752520"/>
      <w:bookmarkEnd w:id="1260"/>
    </w:p>
    <w:p w14:paraId="439DCAC7" w14:textId="3D6ADADF" w:rsidR="00BB2430" w:rsidRPr="00A8729D" w:rsidRDefault="00BB2430" w:rsidP="00582CC3">
      <w:pPr>
        <w:pStyle w:val="Code"/>
      </w:pPr>
      <w:r w:rsidRPr="00A8729D">
        <w:t xml:space="preserve">               COMPLETE</w:t>
      </w:r>
      <w:bookmarkStart w:id="1261" w:name="_Toc65752521"/>
      <w:bookmarkEnd w:id="1261"/>
    </w:p>
    <w:p w14:paraId="439DCAC8" w14:textId="319C9255" w:rsidR="00BB2430" w:rsidRPr="00A8729D" w:rsidRDefault="00BB2430" w:rsidP="00582CC3">
      <w:pPr>
        <w:pStyle w:val="Code"/>
      </w:pPr>
      <w:bookmarkStart w:id="1262" w:name="_Toc65752522"/>
      <w:bookmarkEnd w:id="1262"/>
    </w:p>
    <w:p w14:paraId="439DCAC9" w14:textId="07E0E900" w:rsidR="00BB2430" w:rsidRPr="00A8729D" w:rsidRDefault="00BB2430" w:rsidP="00582CC3">
      <w:pPr>
        <w:pStyle w:val="Code"/>
      </w:pPr>
      <w:r w:rsidRPr="00A8729D">
        <w:t xml:space="preserve">          NUCLEAR MEDICINE</w:t>
      </w:r>
      <w:bookmarkStart w:id="1263" w:name="_Toc65752523"/>
      <w:bookmarkEnd w:id="1263"/>
    </w:p>
    <w:p w14:paraId="439DCACA" w14:textId="53B49091" w:rsidR="00BB2430" w:rsidRPr="00A8729D" w:rsidRDefault="00BB2430" w:rsidP="00582CC3">
      <w:pPr>
        <w:pStyle w:val="Code"/>
      </w:pPr>
      <w:r w:rsidRPr="00A8729D">
        <w:t xml:space="preserve">          ----------------</w:t>
      </w:r>
      <w:bookmarkStart w:id="1264" w:name="_Toc65752524"/>
      <w:bookmarkEnd w:id="1264"/>
    </w:p>
    <w:p w14:paraId="439DCACB" w14:textId="52A08035" w:rsidR="00BB2430" w:rsidRPr="00A8729D" w:rsidRDefault="00BB2430" w:rsidP="00582CC3">
      <w:pPr>
        <w:pStyle w:val="Code"/>
      </w:pPr>
      <w:r w:rsidRPr="00A8729D">
        <w:t xml:space="preserve">               CALLED FOR EXAM</w:t>
      </w:r>
      <w:bookmarkStart w:id="1265" w:name="_Toc65752525"/>
      <w:bookmarkEnd w:id="1265"/>
    </w:p>
    <w:p w14:paraId="439DCACC" w14:textId="55BFEADB" w:rsidR="00BB2430" w:rsidRPr="00A8729D" w:rsidRDefault="00BB2430" w:rsidP="00582CC3">
      <w:pPr>
        <w:pStyle w:val="Code"/>
      </w:pPr>
      <w:r w:rsidRPr="00A8729D">
        <w:t xml:space="preserve">               EXAMINED</w:t>
      </w:r>
      <w:bookmarkStart w:id="1266" w:name="_Toc65752526"/>
      <w:bookmarkEnd w:id="1266"/>
    </w:p>
    <w:p w14:paraId="439DCACD" w14:textId="1ACC8A3A" w:rsidR="00BB2430" w:rsidRPr="00A8729D" w:rsidRDefault="00BB2430" w:rsidP="00582CC3">
      <w:pPr>
        <w:pStyle w:val="Code"/>
      </w:pPr>
      <w:r w:rsidRPr="00A8729D">
        <w:t xml:space="preserve">               TRANSCRIBED</w:t>
      </w:r>
      <w:bookmarkStart w:id="1267" w:name="_Toc65752527"/>
      <w:bookmarkEnd w:id="1267"/>
    </w:p>
    <w:p w14:paraId="439DCACE" w14:textId="6E00650E" w:rsidR="00BB2430" w:rsidRPr="00A8729D" w:rsidRDefault="00BB2430" w:rsidP="00582CC3">
      <w:pPr>
        <w:pStyle w:val="Code"/>
      </w:pPr>
      <w:r w:rsidRPr="00A8729D">
        <w:t xml:space="preserve">               COMPLETE</w:t>
      </w:r>
      <w:bookmarkStart w:id="1268" w:name="_Toc65752528"/>
      <w:bookmarkEnd w:id="1268"/>
    </w:p>
    <w:p w14:paraId="439DCACF" w14:textId="78371D1A" w:rsidR="00BB2430" w:rsidRPr="00A8729D" w:rsidRDefault="00BB2430" w:rsidP="00582CC3">
      <w:pPr>
        <w:pStyle w:val="Code"/>
      </w:pPr>
      <w:bookmarkStart w:id="1269" w:name="_Toc65752529"/>
      <w:bookmarkEnd w:id="1269"/>
    </w:p>
    <w:p w14:paraId="439DCAD0" w14:textId="47AB9768" w:rsidR="00BB2430" w:rsidRPr="00A8729D" w:rsidRDefault="00BB2430" w:rsidP="00582CC3">
      <w:pPr>
        <w:pStyle w:val="Code"/>
      </w:pPr>
      <w:r w:rsidRPr="00A8729D">
        <w:t xml:space="preserve">          ULTRASOUND</w:t>
      </w:r>
      <w:bookmarkStart w:id="1270" w:name="_Toc65752530"/>
      <w:bookmarkEnd w:id="1270"/>
    </w:p>
    <w:p w14:paraId="439DCAD1" w14:textId="468EC00D" w:rsidR="00BB2430" w:rsidRPr="00A8729D" w:rsidRDefault="00BB2430" w:rsidP="00582CC3">
      <w:pPr>
        <w:pStyle w:val="Code"/>
      </w:pPr>
      <w:r w:rsidRPr="00A8729D">
        <w:t xml:space="preserve">          ----------</w:t>
      </w:r>
      <w:bookmarkStart w:id="1271" w:name="_Toc65752531"/>
      <w:bookmarkEnd w:id="1271"/>
    </w:p>
    <w:p w14:paraId="439DCAD2" w14:textId="5F0C0D90" w:rsidR="00BB2430" w:rsidRPr="00A8729D" w:rsidRDefault="00BB2430" w:rsidP="00582CC3">
      <w:pPr>
        <w:pStyle w:val="Code"/>
      </w:pPr>
      <w:r w:rsidRPr="00A8729D">
        <w:t xml:space="preserve">               EXAMINED</w:t>
      </w:r>
      <w:bookmarkStart w:id="1272" w:name="_Toc65752532"/>
      <w:bookmarkEnd w:id="1272"/>
    </w:p>
    <w:p w14:paraId="439DCAD3" w14:textId="7B976071" w:rsidR="00BB2430" w:rsidRPr="00A8729D" w:rsidRDefault="00BB2430" w:rsidP="00582CC3">
      <w:pPr>
        <w:pStyle w:val="Code"/>
      </w:pPr>
      <w:r w:rsidRPr="00A8729D">
        <w:t xml:space="preserve">               TRANSCRIBED</w:t>
      </w:r>
      <w:bookmarkStart w:id="1273" w:name="_Toc65752533"/>
      <w:bookmarkEnd w:id="1273"/>
    </w:p>
    <w:p w14:paraId="439DCAD4" w14:textId="07B92821" w:rsidR="00BB2430" w:rsidRPr="00A8729D" w:rsidRDefault="00BB2430" w:rsidP="00582CC3">
      <w:pPr>
        <w:pStyle w:val="Code"/>
      </w:pPr>
      <w:r w:rsidRPr="00A8729D">
        <w:t xml:space="preserve">               COMPLETE</w:t>
      </w:r>
      <w:bookmarkStart w:id="1274" w:name="_Toc65752534"/>
      <w:bookmarkEnd w:id="1274"/>
    </w:p>
    <w:p w14:paraId="439DCAD5" w14:textId="2DB19743" w:rsidR="00BB2430" w:rsidRPr="00A8729D" w:rsidRDefault="00BB2430" w:rsidP="00582CC3">
      <w:pPr>
        <w:pStyle w:val="Code"/>
      </w:pPr>
      <w:bookmarkStart w:id="1275" w:name="_Toc65752535"/>
      <w:bookmarkEnd w:id="1275"/>
    </w:p>
    <w:p w14:paraId="439DCAD6" w14:textId="290DCBED" w:rsidR="00BB2430" w:rsidRPr="00A8729D" w:rsidRDefault="00BB2430" w:rsidP="00582CC3">
      <w:pPr>
        <w:pStyle w:val="Code"/>
      </w:pPr>
      <w:r w:rsidRPr="00A8729D">
        <w:t xml:space="preserve">          VASCULAR LAB</w:t>
      </w:r>
      <w:bookmarkStart w:id="1276" w:name="_Toc65752536"/>
      <w:bookmarkEnd w:id="1276"/>
    </w:p>
    <w:p w14:paraId="439DCAD7" w14:textId="32248409" w:rsidR="00BB2430" w:rsidRPr="00A8729D" w:rsidRDefault="00BB2430" w:rsidP="00582CC3">
      <w:pPr>
        <w:pStyle w:val="Code"/>
      </w:pPr>
      <w:r w:rsidRPr="00A8729D">
        <w:t xml:space="preserve">          ------------</w:t>
      </w:r>
      <w:bookmarkStart w:id="1277" w:name="_Toc65752537"/>
      <w:bookmarkEnd w:id="1277"/>
    </w:p>
    <w:p w14:paraId="439DCAD8" w14:textId="1B17BDB0" w:rsidR="00BB2430" w:rsidRPr="00A8729D" w:rsidRDefault="00BB2430" w:rsidP="00582CC3">
      <w:pPr>
        <w:pStyle w:val="Code"/>
      </w:pPr>
      <w:r w:rsidRPr="00A8729D">
        <w:t xml:space="preserve">               CALLED FOR EXAM</w:t>
      </w:r>
      <w:bookmarkStart w:id="1278" w:name="_Toc65752538"/>
      <w:bookmarkEnd w:id="1278"/>
    </w:p>
    <w:p w14:paraId="439DCAD9" w14:textId="2D077BE9" w:rsidR="00BB2430" w:rsidRPr="00A8729D" w:rsidRDefault="00BB2430" w:rsidP="00733D65">
      <w:pPr>
        <w:pStyle w:val="Code"/>
      </w:pPr>
      <w:r w:rsidRPr="00A8729D">
        <w:t xml:space="preserve">               EXAMINED</w:t>
      </w:r>
      <w:bookmarkStart w:id="1279" w:name="_Toc65752539"/>
      <w:bookmarkEnd w:id="1279"/>
    </w:p>
    <w:p w14:paraId="439DCADA" w14:textId="1E8B04C2" w:rsidR="00BB2430" w:rsidRDefault="00BB2430" w:rsidP="00733D65">
      <w:pPr>
        <w:pStyle w:val="Code"/>
      </w:pPr>
      <w:r w:rsidRPr="00A8729D">
        <w:t xml:space="preserve">               ALL DONE</w:t>
      </w:r>
      <w:bookmarkStart w:id="1280" w:name="_Toc65752540"/>
      <w:bookmarkEnd w:id="1280"/>
    </w:p>
    <w:p w14:paraId="26CA39BF" w14:textId="76B1BF7F" w:rsidR="003647A2" w:rsidRDefault="003647A2" w:rsidP="00733D65">
      <w:pPr>
        <w:pStyle w:val="Code"/>
      </w:pPr>
    </w:p>
    <w:p w14:paraId="14A0BEB1" w14:textId="77777777" w:rsidR="003647A2" w:rsidRDefault="003647A2" w:rsidP="00733D65">
      <w:pPr>
        <w:pStyle w:val="Code"/>
        <w:pBdr>
          <w:top w:val="none" w:sz="0" w:space="0" w:color="auto"/>
          <w:left w:val="none" w:sz="0" w:space="0" w:color="auto"/>
          <w:bottom w:val="none" w:sz="0" w:space="0" w:color="auto"/>
          <w:right w:val="none" w:sz="0" w:space="0" w:color="auto"/>
        </w:pBdr>
        <w:sectPr w:rsidR="003647A2" w:rsidSect="00C05015">
          <w:type w:val="continuous"/>
          <w:pgSz w:w="12240" w:h="15840" w:code="1"/>
          <w:pgMar w:top="1440" w:right="1440" w:bottom="1440" w:left="1440" w:header="720" w:footer="720" w:gutter="0"/>
          <w:cols w:space="720"/>
          <w:titlePg/>
        </w:sectPr>
      </w:pPr>
    </w:p>
    <w:p w14:paraId="647A6C78" w14:textId="5B37FD92" w:rsidR="003647A2" w:rsidRDefault="003647A2" w:rsidP="00733D65">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7E426E46" w14:textId="1F24A6C3" w:rsidR="003647A2" w:rsidRDefault="003647A2" w:rsidP="00733D65">
      <w:pPr>
        <w:pStyle w:val="Code"/>
        <w:pBdr>
          <w:top w:val="none" w:sz="0" w:space="0" w:color="auto"/>
          <w:left w:val="none" w:sz="0" w:space="0" w:color="auto"/>
          <w:bottom w:val="none" w:sz="0" w:space="0" w:color="auto"/>
          <w:right w:val="none" w:sz="0" w:space="0" w:color="auto"/>
        </w:pBdr>
      </w:pPr>
    </w:p>
    <w:p w14:paraId="2D8E8BB4" w14:textId="509238FA" w:rsidR="003647A2" w:rsidRPr="00A8729D" w:rsidRDefault="003647A2" w:rsidP="00733D65">
      <w:pPr>
        <w:pStyle w:val="Code"/>
        <w:pBdr>
          <w:top w:val="none" w:sz="0" w:space="0" w:color="auto"/>
          <w:left w:val="none" w:sz="0" w:space="0" w:color="auto"/>
          <w:bottom w:val="none" w:sz="0" w:space="0" w:color="auto"/>
          <w:right w:val="none" w:sz="0" w:space="0" w:color="auto"/>
        </w:pBdr>
      </w:pPr>
      <w:r w:rsidRPr="00A8729D">
        <w:t>Enter the name of a printer.  If you enter "Q" instead of a printer name, you will also see prompts for a device and a time to print.</w:t>
      </w:r>
    </w:p>
    <w:p w14:paraId="75C0470B" w14:textId="77777777" w:rsidR="003647A2" w:rsidRDefault="003647A2" w:rsidP="00582CC3">
      <w:pPr>
        <w:pStyle w:val="Code"/>
        <w:sectPr w:rsidR="003647A2" w:rsidSect="003647A2">
          <w:type w:val="continuous"/>
          <w:pgSz w:w="12240" w:h="15840" w:code="1"/>
          <w:pgMar w:top="1440" w:right="1440" w:bottom="1440" w:left="1440" w:header="720" w:footer="720" w:gutter="0"/>
          <w:cols w:num="2" w:space="720" w:equalWidth="0">
            <w:col w:w="5040" w:space="720"/>
            <w:col w:w="3600"/>
          </w:cols>
          <w:titlePg/>
        </w:sectPr>
      </w:pPr>
    </w:p>
    <w:p w14:paraId="439DCADB" w14:textId="2C7F3FC1" w:rsidR="00BB2430" w:rsidRPr="00A8729D" w:rsidRDefault="00BB2430" w:rsidP="00582CC3">
      <w:pPr>
        <w:pStyle w:val="Code"/>
      </w:pPr>
    </w:p>
    <w:p w14:paraId="439DCAE0" w14:textId="0CF99B8F" w:rsidR="00BB2430" w:rsidRPr="00A8729D" w:rsidRDefault="00BB2430" w:rsidP="00582CC3">
      <w:pPr>
        <w:pStyle w:val="Code"/>
      </w:pPr>
      <w:r w:rsidRPr="00A8729D">
        <w:t xml:space="preserve"> </w:t>
      </w:r>
      <w:bookmarkStart w:id="1281" w:name="_Toc65752546"/>
      <w:bookmarkEnd w:id="1281"/>
    </w:p>
    <w:p w14:paraId="439DCAE1" w14:textId="50081585" w:rsidR="00BB2430" w:rsidRPr="00A8729D" w:rsidRDefault="00BB2430" w:rsidP="00582CC3">
      <w:pPr>
        <w:pStyle w:val="Code"/>
      </w:pPr>
      <w:r w:rsidRPr="00A8729D">
        <w:t xml:space="preserve">                  &gt;&gt;&gt; Overall Workload Report &lt;&lt;&lt;              Page: 1</w:t>
      </w:r>
      <w:bookmarkStart w:id="1282" w:name="_Toc65752547"/>
      <w:bookmarkEnd w:id="1282"/>
    </w:p>
    <w:p w14:paraId="439DCAE2" w14:textId="64D5C138" w:rsidR="00BB2430" w:rsidRPr="00A8729D" w:rsidRDefault="00BB2430" w:rsidP="00582CC3">
      <w:pPr>
        <w:pStyle w:val="Code"/>
      </w:pPr>
      <w:r w:rsidRPr="00A8729D">
        <w:t xml:space="preserve"> Division: HINES CIO FIELD OFFICE                                            For period:   NOV 21,1994 to</w:t>
      </w:r>
      <w:bookmarkStart w:id="1283" w:name="_Toc65752548"/>
      <w:bookmarkEnd w:id="1283"/>
    </w:p>
    <w:p w14:paraId="439DCAE3" w14:textId="14F778BD" w:rsidR="00BB2430" w:rsidRPr="00A8729D" w:rsidRDefault="00BB2430" w:rsidP="00582CC3">
      <w:pPr>
        <w:pStyle w:val="Code"/>
      </w:pPr>
      <w:r w:rsidRPr="00A8729D">
        <w:t xml:space="preserve"> Run Date: MAR  1,1995  10:59                       MAR  1,1995</w:t>
      </w:r>
      <w:bookmarkStart w:id="1284" w:name="_Toc65752549"/>
      <w:bookmarkEnd w:id="1284"/>
    </w:p>
    <w:p w14:paraId="439DCAE4" w14:textId="74DFA5C7" w:rsidR="00BB2430" w:rsidRPr="00A8729D" w:rsidRDefault="00BB2430" w:rsidP="00582CC3">
      <w:pPr>
        <w:pStyle w:val="Code"/>
      </w:pPr>
      <w:bookmarkStart w:id="1285" w:name="_Toc65752550"/>
      <w:bookmarkEnd w:id="1285"/>
    </w:p>
    <w:p w14:paraId="439DCAE5" w14:textId="1D579EF8" w:rsidR="00BB2430" w:rsidRPr="00A8729D" w:rsidRDefault="00BB2430" w:rsidP="00582CC3">
      <w:pPr>
        <w:pStyle w:val="Code"/>
      </w:pPr>
      <w:r w:rsidRPr="00A8729D">
        <w:lastRenderedPageBreak/>
        <w:t xml:space="preserve">                                      Examinations   Weighted Work Units</w:t>
      </w:r>
      <w:bookmarkStart w:id="1286" w:name="_Toc65752551"/>
      <w:bookmarkEnd w:id="1286"/>
    </w:p>
    <w:p w14:paraId="439DCAE6" w14:textId="06D3D970" w:rsidR="00BB2430" w:rsidRPr="00A8729D" w:rsidRDefault="00BB2430" w:rsidP="00582CC3">
      <w:pPr>
        <w:pStyle w:val="Code"/>
      </w:pPr>
      <w:r w:rsidRPr="00A8729D">
        <w:t xml:space="preserve">     Amis Category                   Weight     IN    OUT  TOTAL     %       IN    OUT  TOTAL     %</w:t>
      </w:r>
      <w:bookmarkStart w:id="1287" w:name="_Toc65752552"/>
      <w:bookmarkEnd w:id="1287"/>
    </w:p>
    <w:p w14:paraId="439DCAE7" w14:textId="0192F4B9" w:rsidR="00BB2430" w:rsidRPr="00A8729D" w:rsidRDefault="00BB2430" w:rsidP="00582CC3">
      <w:pPr>
        <w:pStyle w:val="Code"/>
      </w:pPr>
      <w:r w:rsidRPr="00A8729D">
        <w:t>---------------------------------------------------------</w:t>
      </w:r>
      <w:bookmarkStart w:id="1288" w:name="_Toc65752553"/>
      <w:bookmarkEnd w:id="1288"/>
    </w:p>
    <w:p w14:paraId="439DCAE8" w14:textId="4D217C0A" w:rsidR="00BB2430" w:rsidRPr="00A8729D" w:rsidRDefault="00BB2430" w:rsidP="00582CC3">
      <w:pPr>
        <w:pStyle w:val="Code"/>
      </w:pPr>
      <w:r w:rsidRPr="00A8729D">
        <w:t xml:space="preserve"> 1   SKULL,INC.SINUS,MASTOID,JAW,ETC    3       11     33     44   18.3      33     99    132   11.5</w:t>
      </w:r>
      <w:bookmarkStart w:id="1289" w:name="_Toc65752554"/>
      <w:bookmarkEnd w:id="1289"/>
    </w:p>
    <w:p w14:paraId="439DCAE9" w14:textId="66810581" w:rsidR="00BB2430" w:rsidRPr="00A8729D" w:rsidRDefault="00BB2430" w:rsidP="00582CC3">
      <w:pPr>
        <w:pStyle w:val="Code"/>
      </w:pPr>
      <w:r w:rsidRPr="00A8729D">
        <w:t xml:space="preserve"> 2   CHEST-SINGLE VIEW                  1        3      7     10    4.1       3      7     10    0.9</w:t>
      </w:r>
      <w:bookmarkStart w:id="1290" w:name="_Toc65752555"/>
      <w:bookmarkEnd w:id="1290"/>
    </w:p>
    <w:p w14:paraId="439DCAEA" w14:textId="39110FDC" w:rsidR="00BB2430" w:rsidRPr="00A8729D" w:rsidRDefault="00BB2430" w:rsidP="00582CC3">
      <w:pPr>
        <w:pStyle w:val="Code"/>
      </w:pPr>
      <w:r w:rsidRPr="00A8729D">
        <w:t xml:space="preserve"> 3   CHEST MULTIPLE VIEW                2        3      9     12    5.0       6     18     24    2.1</w:t>
      </w:r>
      <w:bookmarkStart w:id="1291" w:name="_Toc65752556"/>
      <w:bookmarkEnd w:id="1291"/>
    </w:p>
    <w:p w14:paraId="439DCAEB" w14:textId="2D2C227D" w:rsidR="00BB2430" w:rsidRPr="00A8729D" w:rsidRDefault="00BB2430" w:rsidP="00582CC3">
      <w:pPr>
        <w:pStyle w:val="Code"/>
      </w:pPr>
      <w:r w:rsidRPr="00A8729D">
        <w:t xml:space="preserve"> 4   CARDIAC SERIES                     3        0      0      0    0.0       0      0      0    0.0</w:t>
      </w:r>
      <w:bookmarkStart w:id="1292" w:name="_Toc65752557"/>
      <w:bookmarkEnd w:id="1292"/>
    </w:p>
    <w:p w14:paraId="439DCAEC" w14:textId="0DDBF98A" w:rsidR="00BB2430" w:rsidRPr="00A8729D" w:rsidRDefault="00BB2430" w:rsidP="00582CC3">
      <w:pPr>
        <w:pStyle w:val="Code"/>
      </w:pPr>
      <w:r w:rsidRPr="00A8729D">
        <w:t xml:space="preserve"> 5   ABDOMEN-KUB                        2        1      7      8    3.3       2     14     16    1.4</w:t>
      </w:r>
      <w:bookmarkStart w:id="1293" w:name="_Toc65752558"/>
      <w:bookmarkEnd w:id="1293"/>
    </w:p>
    <w:p w14:paraId="439DCAED" w14:textId="2B1CBA73" w:rsidR="00BB2430" w:rsidRPr="00A8729D" w:rsidRDefault="00BB2430" w:rsidP="00582CC3">
      <w:pPr>
        <w:pStyle w:val="Code"/>
      </w:pPr>
      <w:r w:rsidRPr="00A8729D">
        <w:t xml:space="preserve"> 6   OBSTRUCTIVE SERIES                 3        0      1      1    0.4       0      3      3    0.3</w:t>
      </w:r>
      <w:bookmarkStart w:id="1294" w:name="_Toc65752559"/>
      <w:bookmarkEnd w:id="1294"/>
    </w:p>
    <w:p w14:paraId="439DCAEE" w14:textId="3A514C61" w:rsidR="00BB2430" w:rsidRPr="00A8729D" w:rsidRDefault="00BB2430" w:rsidP="00582CC3">
      <w:pPr>
        <w:pStyle w:val="Code"/>
      </w:pPr>
      <w:r w:rsidRPr="00A8729D">
        <w:t xml:space="preserve"> 7   SKELETAL-SPINE &amp; SACROILIAC        3        2     10     12    5.0       6     30     36    3.1</w:t>
      </w:r>
      <w:bookmarkStart w:id="1295" w:name="_Toc65752560"/>
      <w:bookmarkEnd w:id="1295"/>
    </w:p>
    <w:p w14:paraId="439DCAEF" w14:textId="04E8137F" w:rsidR="00BB2430" w:rsidRPr="00A8729D" w:rsidRDefault="00BB2430" w:rsidP="00582CC3">
      <w:pPr>
        <w:pStyle w:val="Code"/>
      </w:pPr>
      <w:r w:rsidRPr="00A8729D">
        <w:t xml:space="preserve"> 8   SKELETAL-BONE &amp; JOINTS             2        0     55     55   22.8       0    110    110    9.6</w:t>
      </w:r>
      <w:bookmarkStart w:id="1296" w:name="_Toc65752561"/>
      <w:bookmarkEnd w:id="1296"/>
    </w:p>
    <w:p w14:paraId="439DCAF0" w14:textId="0ABC0B84" w:rsidR="00BB2430" w:rsidRPr="00A8729D" w:rsidRDefault="00BB2430" w:rsidP="00582CC3">
      <w:pPr>
        <w:pStyle w:val="Code"/>
      </w:pPr>
      <w:r w:rsidRPr="00A8729D">
        <w:t xml:space="preserve"> 9   GASTROINTESTINAL                   6        2      1      3    1.2      12      6     18    1.6</w:t>
      </w:r>
      <w:bookmarkStart w:id="1297" w:name="_Toc65752562"/>
      <w:bookmarkEnd w:id="1297"/>
    </w:p>
    <w:p w14:paraId="439DCAF1" w14:textId="3E180955" w:rsidR="00BB2430" w:rsidRPr="00A8729D" w:rsidRDefault="00BB2430" w:rsidP="00582CC3">
      <w:pPr>
        <w:pStyle w:val="Code"/>
      </w:pPr>
      <w:r w:rsidRPr="00A8729D">
        <w:t xml:space="preserve"> 10  GENITOURINARY                      6        0      0      0    0.0       0      0      0    0.0</w:t>
      </w:r>
      <w:bookmarkStart w:id="1298" w:name="_Toc65752563"/>
      <w:bookmarkEnd w:id="1298"/>
    </w:p>
    <w:p w14:paraId="439DCAF2" w14:textId="4B93D5B8" w:rsidR="00BB2430" w:rsidRPr="00A8729D" w:rsidRDefault="00BB2430" w:rsidP="00582CC3">
      <w:pPr>
        <w:pStyle w:val="Code"/>
      </w:pPr>
      <w:r w:rsidRPr="00A8729D">
        <w:t xml:space="preserve"> 11  CHOLECYSTOGRAM,ORAL                5        0      1      1    0.4       0      5      5    0.4</w:t>
      </w:r>
      <w:bookmarkStart w:id="1299" w:name="_Toc65752564"/>
      <w:bookmarkEnd w:id="1299"/>
    </w:p>
    <w:p w14:paraId="439DCAF3" w14:textId="64512DFE" w:rsidR="00BB2430" w:rsidRPr="00A8729D" w:rsidRDefault="00BB2430" w:rsidP="00582CC3">
      <w:pPr>
        <w:pStyle w:val="Code"/>
      </w:pPr>
      <w:r w:rsidRPr="00A8729D">
        <w:t xml:space="preserve"> 12  CHOLANGIOGRAM                     10        0      5      5    2.1       0     50     50    4.4</w:t>
      </w:r>
      <w:bookmarkStart w:id="1300" w:name="_Toc65752565"/>
      <w:bookmarkEnd w:id="1300"/>
    </w:p>
    <w:p w14:paraId="439DCAF4" w14:textId="5412D53C" w:rsidR="00BB2430" w:rsidRPr="00A8729D" w:rsidRDefault="00BB2430" w:rsidP="00582CC3">
      <w:pPr>
        <w:pStyle w:val="Code"/>
      </w:pPr>
      <w:r w:rsidRPr="00A8729D">
        <w:t xml:space="preserve"> 13  LAMINOGRAM                         5        0      0      0    0.0       0      0      0    0.0</w:t>
      </w:r>
      <w:bookmarkStart w:id="1301" w:name="_Toc65752566"/>
      <w:bookmarkEnd w:id="1301"/>
    </w:p>
    <w:p w14:paraId="439DCAF5" w14:textId="2E2F5A98" w:rsidR="00BB2430" w:rsidRPr="00A8729D" w:rsidRDefault="00BB2430" w:rsidP="00582CC3">
      <w:pPr>
        <w:pStyle w:val="Code"/>
      </w:pPr>
      <w:r w:rsidRPr="00A8729D">
        <w:t xml:space="preserve"> 14  BRONCHOGRAM                        5        0      0      0    0.0       0      0      0    0.0</w:t>
      </w:r>
      <w:bookmarkStart w:id="1302" w:name="_Toc65752567"/>
      <w:bookmarkEnd w:id="1302"/>
    </w:p>
    <w:p w14:paraId="439DCAF6" w14:textId="1E69A4ED" w:rsidR="00BB2430" w:rsidRPr="00A8729D" w:rsidRDefault="00BB2430" w:rsidP="00582CC3">
      <w:pPr>
        <w:pStyle w:val="Code"/>
      </w:pPr>
      <w:r w:rsidRPr="00A8729D">
        <w:t xml:space="preserve"> 15  DIGITAL SUBTRACTION ANGIOGRAPHY   15        0      0      0    0.0       0      0      0    0.0</w:t>
      </w:r>
      <w:bookmarkStart w:id="1303" w:name="_Toc65752568"/>
      <w:bookmarkEnd w:id="1303"/>
    </w:p>
    <w:p w14:paraId="439DCAF7" w14:textId="5352DD6A" w:rsidR="00BB2430" w:rsidRPr="00A8729D" w:rsidRDefault="00BB2430" w:rsidP="00582CC3">
      <w:pPr>
        <w:pStyle w:val="Code"/>
      </w:pPr>
      <w:r w:rsidRPr="00A8729D">
        <w:t xml:space="preserve"> 16  ANGIOGRAM,CATH- CEREBRAL          15        3      8     11    4.6      45    120    165   14.4</w:t>
      </w:r>
      <w:bookmarkStart w:id="1304" w:name="_Toc65752569"/>
      <w:bookmarkEnd w:id="1304"/>
    </w:p>
    <w:p w14:paraId="439DCAF8" w14:textId="7B30CADF" w:rsidR="00BB2430" w:rsidRPr="00A8729D" w:rsidRDefault="00BB2430" w:rsidP="00582CC3">
      <w:pPr>
        <w:pStyle w:val="Code"/>
      </w:pPr>
      <w:r w:rsidRPr="00A8729D">
        <w:t xml:space="preserve"> 17  ANGIOGRAM,CATH- VISCERAL          20        0      6      6    2.5       0    120    120   10.5</w:t>
      </w:r>
      <w:bookmarkStart w:id="1305" w:name="_Toc65752570"/>
      <w:bookmarkEnd w:id="1305"/>
    </w:p>
    <w:p w14:paraId="439DCAF9" w14:textId="50142D75" w:rsidR="00BB2430" w:rsidRPr="00A8729D" w:rsidRDefault="00BB2430" w:rsidP="00582CC3">
      <w:pPr>
        <w:pStyle w:val="Code"/>
      </w:pPr>
      <w:r w:rsidRPr="00A8729D">
        <w:t xml:space="preserve"> 18  ANGIOGRAM,CATH- PERIPHERAL        10        0      0      0    0.0       0      0      0    0.0</w:t>
      </w:r>
      <w:bookmarkStart w:id="1306" w:name="_Toc65752571"/>
      <w:bookmarkEnd w:id="1306"/>
    </w:p>
    <w:p w14:paraId="439DCAFA" w14:textId="78C2D9BB" w:rsidR="00BB2430" w:rsidRPr="00A8729D" w:rsidRDefault="00BB2430" w:rsidP="00582CC3">
      <w:pPr>
        <w:pStyle w:val="Code"/>
      </w:pPr>
      <w:r w:rsidRPr="00A8729D">
        <w:t xml:space="preserve"> 19  VENOGRAM                          15        0      0      0    0.0       0      0      0    0.0</w:t>
      </w:r>
      <w:bookmarkStart w:id="1307" w:name="_Toc65752572"/>
      <w:bookmarkEnd w:id="1307"/>
    </w:p>
    <w:p w14:paraId="439DCAFB" w14:textId="1EDB6466" w:rsidR="00BB2430" w:rsidRPr="00A8729D" w:rsidRDefault="00BB2430" w:rsidP="00582CC3">
      <w:pPr>
        <w:pStyle w:val="Code"/>
      </w:pPr>
      <w:r w:rsidRPr="00A8729D">
        <w:t xml:space="preserve"> 20  MYELOGRAM                         10        0      0      0    0.0       0      0      0    0.0</w:t>
      </w:r>
      <w:bookmarkStart w:id="1308" w:name="_Toc65752573"/>
      <w:bookmarkEnd w:id="1308"/>
    </w:p>
    <w:p w14:paraId="439DCAFC" w14:textId="6A986546" w:rsidR="00BB2430" w:rsidRPr="00A8729D" w:rsidRDefault="00BB2430" w:rsidP="00582CC3">
      <w:pPr>
        <w:pStyle w:val="Code"/>
      </w:pPr>
      <w:r w:rsidRPr="00A8729D">
        <w:t xml:space="preserve"> 21  COMPUTED TOMOGRAPHY                8        9     21     30   12.4      72    168    240   20.9</w:t>
      </w:r>
      <w:bookmarkStart w:id="1309" w:name="_Toc65752574"/>
      <w:bookmarkEnd w:id="1309"/>
    </w:p>
    <w:p w14:paraId="439DCAFD" w14:textId="26794D84" w:rsidR="00BB2430" w:rsidRPr="00A8729D" w:rsidRDefault="00BB2430" w:rsidP="00582CC3">
      <w:pPr>
        <w:pStyle w:val="Code"/>
      </w:pPr>
      <w:r w:rsidRPr="00A8729D">
        <w:t xml:space="preserve"> 22  INTERVENTIONAL RADIOGRAPHY        20        0      0      0    0.0       0      0      0    0.0</w:t>
      </w:r>
      <w:bookmarkStart w:id="1310" w:name="_Toc65752575"/>
      <w:bookmarkEnd w:id="1310"/>
    </w:p>
    <w:p w14:paraId="439DCAFE" w14:textId="0A571127" w:rsidR="00BB2430" w:rsidRPr="00A8729D" w:rsidRDefault="00BB2430" w:rsidP="00582CC3">
      <w:pPr>
        <w:pStyle w:val="Code"/>
      </w:pPr>
      <w:r w:rsidRPr="00A8729D">
        <w:t xml:space="preserve"> 23  ULTRASOUND,ECHOENCEPHALOGRAM       7        0      6      6    2.5       0     42     42    3.7</w:t>
      </w:r>
      <w:bookmarkStart w:id="1311" w:name="_Toc65752576"/>
      <w:bookmarkEnd w:id="1311"/>
    </w:p>
    <w:p w14:paraId="439DCAFF" w14:textId="5D5CB8EF" w:rsidR="00BB2430" w:rsidRPr="00A8729D" w:rsidRDefault="00BB2430" w:rsidP="00582CC3">
      <w:pPr>
        <w:pStyle w:val="Code"/>
      </w:pPr>
      <w:r w:rsidRPr="00A8729D">
        <w:t xml:space="preserve"> 24  OTHER                              5        8     27     35   14.5      40    135    175   15.2</w:t>
      </w:r>
      <w:bookmarkStart w:id="1312" w:name="_Toc65752577"/>
      <w:bookmarkEnd w:id="1312"/>
    </w:p>
    <w:p w14:paraId="439DCB00" w14:textId="716B45B4" w:rsidR="00BB2430" w:rsidRPr="00A8729D" w:rsidRDefault="00BB2430" w:rsidP="00582CC3">
      <w:pPr>
        <w:pStyle w:val="Code"/>
      </w:pPr>
      <w:r w:rsidRPr="00A8729D">
        <w:t xml:space="preserve"> 27  NUCLEAR MEDICINE                   1        0      2      2    0.8       0      2      2    0.2</w:t>
      </w:r>
      <w:bookmarkStart w:id="1313" w:name="_Toc65752578"/>
      <w:bookmarkEnd w:id="1313"/>
    </w:p>
    <w:p w14:paraId="439DCB01" w14:textId="1D3FEF37" w:rsidR="00BB2430" w:rsidRPr="00A8729D" w:rsidRDefault="00BB2430" w:rsidP="00582CC3">
      <w:pPr>
        <w:pStyle w:val="Code"/>
      </w:pPr>
      <w:r w:rsidRPr="00A8729D">
        <w:t xml:space="preserve"> 99  UNKNOWN                                     0      0      0    0.0       0      0      0    0.0</w:t>
      </w:r>
      <w:bookmarkStart w:id="1314" w:name="_Toc65752579"/>
      <w:bookmarkEnd w:id="1314"/>
    </w:p>
    <w:p w14:paraId="439DCB02" w14:textId="226F34D7" w:rsidR="00BB2430" w:rsidRPr="00A8729D" w:rsidRDefault="00BB2430" w:rsidP="00582CC3">
      <w:pPr>
        <w:pStyle w:val="Code"/>
      </w:pPr>
      <w:bookmarkStart w:id="1315" w:name="_Toc65752580"/>
      <w:bookmarkEnd w:id="1315"/>
    </w:p>
    <w:p w14:paraId="439DCB03" w14:textId="3AC5EF5D" w:rsidR="00BB2430" w:rsidRPr="00A8729D" w:rsidRDefault="00BB2430" w:rsidP="00582CC3">
      <w:pPr>
        <w:pStyle w:val="Code"/>
      </w:pPr>
      <w:r w:rsidRPr="00A8729D">
        <w:t xml:space="preserve">     TOTALS                                     42    199    241            219    929   1148</w:t>
      </w:r>
      <w:bookmarkStart w:id="1316" w:name="_Toc65752581"/>
      <w:bookmarkEnd w:id="1316"/>
    </w:p>
    <w:p w14:paraId="439DCB04" w14:textId="1DE6CA69" w:rsidR="00BB2430" w:rsidRPr="00A8729D" w:rsidRDefault="00BB2430" w:rsidP="00582CC3">
      <w:pPr>
        <w:pStyle w:val="Code"/>
      </w:pPr>
      <w:r w:rsidRPr="00A8729D">
        <w:t xml:space="preserve">     AVERAGE WEIGHT PER EXAM                                                5.2    4.7    4.8</w:t>
      </w:r>
      <w:bookmarkStart w:id="1317" w:name="_Toc65752582"/>
      <w:bookmarkEnd w:id="1317"/>
    </w:p>
    <w:p w14:paraId="439DCB05" w14:textId="42ADD6E3" w:rsidR="00BB2430" w:rsidRPr="00A8729D" w:rsidRDefault="00BB2430" w:rsidP="00582CC3">
      <w:pPr>
        <w:pStyle w:val="Code"/>
      </w:pPr>
      <w:r w:rsidRPr="00A8729D">
        <w:t>------------------------------------------------------</w:t>
      </w:r>
      <w:bookmarkStart w:id="1318" w:name="_Toc65752583"/>
      <w:bookmarkEnd w:id="1318"/>
    </w:p>
    <w:p w14:paraId="439DCB06" w14:textId="326E91AC" w:rsidR="00BB2430" w:rsidRPr="00A8729D" w:rsidRDefault="00BB2430" w:rsidP="00582CC3">
      <w:pPr>
        <w:pStyle w:val="Code"/>
      </w:pPr>
      <w:r w:rsidRPr="00A8729D">
        <w:t xml:space="preserve"> 25  EXAMS IN OPER.SUITE AT SURGERY              9     10     19    7.9      77     96    173   15.1</w:t>
      </w:r>
      <w:bookmarkStart w:id="1319" w:name="_Toc65752584"/>
      <w:bookmarkEnd w:id="1319"/>
    </w:p>
    <w:p w14:paraId="439DCB07" w14:textId="1D4DF45C" w:rsidR="00BB2430" w:rsidRPr="00A8729D" w:rsidRDefault="00BB2430" w:rsidP="00582CC3">
      <w:pPr>
        <w:pStyle w:val="Code"/>
      </w:pPr>
      <w:r w:rsidRPr="00A8729D">
        <w:t xml:space="preserve"> 26  PORTABLE (BEDSIDE) EXAMINATIONS             2      5      7    2.9      11     79     90    7.8</w:t>
      </w:r>
      <w:bookmarkStart w:id="1320" w:name="_Toc65752585"/>
      <w:bookmarkEnd w:id="1320"/>
    </w:p>
    <w:p w14:paraId="439DCB08" w14:textId="26BA6D07" w:rsidR="00BB2430" w:rsidRPr="00A8729D" w:rsidRDefault="00BB2430" w:rsidP="00582CC3">
      <w:pPr>
        <w:pStyle w:val="Code"/>
      </w:pPr>
      <w:r w:rsidRPr="00A8729D">
        <w:t xml:space="preserve">     SERIES OF AMIS CODES                        0      2      2    0.8       0     30     30    2.6</w:t>
      </w:r>
      <w:bookmarkStart w:id="1321" w:name="_Toc65752586"/>
      <w:bookmarkEnd w:id="1321"/>
    </w:p>
    <w:p w14:paraId="674C5ED7" w14:textId="6FD99893" w:rsidR="00B60CE8" w:rsidRPr="00A8729D" w:rsidRDefault="00B60CE8" w:rsidP="00B60CE8">
      <w:pPr>
        <w:rPr>
          <w:color w:val="000000" w:themeColor="text1"/>
        </w:rPr>
      </w:pPr>
      <w:bookmarkStart w:id="1322" w:name="_Toc65752587"/>
      <w:bookmarkEnd w:id="1322"/>
    </w:p>
    <w:p w14:paraId="439DCB09" w14:textId="1FE25155" w:rsidR="00B404E6" w:rsidRPr="00A8729D" w:rsidRDefault="00BB2430" w:rsidP="008930EE">
      <w:pPr>
        <w:pStyle w:val="Heading2"/>
        <w:rPr>
          <w:color w:val="000000" w:themeColor="text1"/>
        </w:rPr>
      </w:pPr>
      <w:bookmarkStart w:id="1323" w:name="_Toc133033080"/>
      <w:bookmarkStart w:id="1324" w:name="_Toc238950022"/>
      <w:bookmarkStart w:id="1325" w:name="_Toc240857787"/>
      <w:bookmarkStart w:id="1326" w:name="_Toc363212917"/>
      <w:bookmarkStart w:id="1327" w:name="_Toc136415058"/>
      <w:r w:rsidRPr="00A8729D">
        <w:rPr>
          <w:color w:val="000000" w:themeColor="text1"/>
        </w:rPr>
        <w:t>Camera</w:t>
      </w:r>
      <w:r w:rsidR="00A31562" w:rsidRPr="00A8729D">
        <w:rPr>
          <w:color w:val="000000" w:themeColor="text1"/>
        </w:rPr>
        <w:t>/</w:t>
      </w:r>
      <w:r w:rsidRPr="00A8729D">
        <w:rPr>
          <w:color w:val="000000" w:themeColor="text1"/>
        </w:rPr>
        <w:t>Equip</w:t>
      </w:r>
      <w:r w:rsidR="00A31562" w:rsidRPr="00A8729D">
        <w:rPr>
          <w:color w:val="000000" w:themeColor="text1"/>
        </w:rPr>
        <w:t>/</w:t>
      </w:r>
      <w:r w:rsidRPr="00A8729D">
        <w:rPr>
          <w:color w:val="000000" w:themeColor="text1"/>
        </w:rPr>
        <w:t>Rm Report</w:t>
      </w:r>
      <w:bookmarkStart w:id="1328" w:name="_Toc65752588"/>
      <w:bookmarkEnd w:id="1323"/>
      <w:bookmarkEnd w:id="1324"/>
      <w:bookmarkEnd w:id="1325"/>
      <w:bookmarkEnd w:id="1326"/>
      <w:bookmarkEnd w:id="1327"/>
      <w:bookmarkEnd w:id="1328"/>
    </w:p>
    <w:p w14:paraId="439DCB0A" w14:textId="0E283376"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"Camera</w:instrText>
      </w:r>
      <w:r w:rsidR="00A31562" w:rsidRPr="00A8729D">
        <w:rPr>
          <w:b/>
          <w:color w:val="000000" w:themeColor="text1"/>
        </w:rPr>
        <w:instrText>/</w:instrText>
      </w:r>
      <w:r w:rsidR="00BB2430" w:rsidRPr="00A8729D">
        <w:rPr>
          <w:color w:val="000000" w:themeColor="text1"/>
        </w:rPr>
        <w:instrText>Equip</w:instrText>
      </w:r>
      <w:r w:rsidR="00A31562" w:rsidRPr="00A8729D">
        <w:rPr>
          <w:b/>
          <w:color w:val="000000" w:themeColor="text1"/>
        </w:rPr>
        <w:instrText>/</w:instrText>
      </w:r>
      <w:r w:rsidR="00BB2430" w:rsidRPr="00A8729D">
        <w:rPr>
          <w:color w:val="000000" w:themeColor="text1"/>
        </w:rPr>
        <w:instrText xml:space="preserve">Rm Report:in Special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camera</w:instrText>
      </w:r>
      <w:r w:rsidR="00A31562" w:rsidRPr="00A8729D">
        <w:rPr>
          <w:b/>
          <w:color w:val="000000" w:themeColor="text1"/>
        </w:rPr>
        <w:instrText>/</w:instrText>
      </w:r>
      <w:r w:rsidR="00BB2430" w:rsidRPr="00A8729D">
        <w:rPr>
          <w:color w:val="000000" w:themeColor="text1"/>
        </w:rPr>
        <w:instrText>equip</w:instrText>
      </w:r>
      <w:r w:rsidR="00A31562" w:rsidRPr="00A8729D">
        <w:rPr>
          <w:b/>
          <w:color w:val="000000" w:themeColor="text1"/>
        </w:rPr>
        <w:instrText>/</w:instrText>
      </w:r>
      <w:r w:rsidR="00BB2430" w:rsidRPr="00A8729D">
        <w:rPr>
          <w:color w:val="000000" w:themeColor="text1"/>
        </w:rPr>
        <w:instrText xml:space="preserve">rm" </w:instrText>
      </w:r>
      <w:r w:rsidRPr="00A8729D">
        <w:rPr>
          <w:color w:val="000000" w:themeColor="text1"/>
        </w:rPr>
        <w:fldChar w:fldCharType="end"/>
      </w:r>
      <w:bookmarkStart w:id="1329" w:name="_Toc65752589"/>
      <w:bookmarkEnd w:id="1329"/>
    </w:p>
    <w:p w14:paraId="439DCB0B" w14:textId="0B238C76" w:rsidR="002965C6" w:rsidRPr="00A8729D" w:rsidRDefault="00BB2430">
      <w:pPr>
        <w:rPr>
          <w:color w:val="000000" w:themeColor="text1"/>
        </w:rPr>
      </w:pPr>
      <w:r w:rsidRPr="00A8729D">
        <w:rPr>
          <w:color w:val="000000" w:themeColor="text1"/>
        </w:rPr>
        <w:t>This option allows the user (usually a supervisor, ADPAC, or other managerial personnel) to generate a workload report for cameras</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 xml:space="preserve">rooms.  </w:t>
      </w:r>
      <w:bookmarkStart w:id="1330" w:name="_Toc65752590"/>
      <w:bookmarkEnd w:id="1330"/>
    </w:p>
    <w:p w14:paraId="4C6EAE2F" w14:textId="6DD040E3" w:rsidR="00B60CE8" w:rsidRPr="00A8729D" w:rsidRDefault="00B60CE8">
      <w:pPr>
        <w:rPr>
          <w:color w:val="000000" w:themeColor="text1"/>
        </w:rPr>
      </w:pPr>
      <w:bookmarkStart w:id="1331" w:name="_Toc65752591"/>
      <w:bookmarkEnd w:id="1331"/>
    </w:p>
    <w:p w14:paraId="439DCB0C" w14:textId="64BDC3FD" w:rsidR="00BB2430" w:rsidRPr="00A8729D" w:rsidRDefault="00BB2430">
      <w:pPr>
        <w:rPr>
          <w:color w:val="000000" w:themeColor="text1"/>
        </w:rPr>
      </w:pPr>
      <w:r w:rsidRPr="00A8729D">
        <w:rPr>
          <w:color w:val="000000" w:themeColor="text1"/>
        </w:rPr>
        <w:t>The report contains the following information:  procedure, number of examinations performed, percent of total exams performed, associated weighted work units</w:t>
      </w:r>
      <w:r w:rsidR="00E26CCB" w:rsidRPr="00A8729D">
        <w:rPr>
          <w:color w:val="000000" w:themeColor="text1"/>
        </w:rPr>
        <w:fldChar w:fldCharType="begin"/>
      </w:r>
      <w:r w:rsidRPr="00A8729D">
        <w:rPr>
          <w:color w:val="000000" w:themeColor="text1"/>
        </w:rPr>
        <w:instrText xml:space="preserve"> XE "Weighted work units:in Camera</w:instrText>
      </w:r>
      <w:r w:rsidR="00A31562" w:rsidRPr="00A8729D">
        <w:rPr>
          <w:b/>
          <w:color w:val="000000" w:themeColor="text1"/>
        </w:rPr>
        <w:instrText>/</w:instrText>
      </w:r>
      <w:r w:rsidRPr="00A8729D">
        <w:rPr>
          <w:color w:val="000000" w:themeColor="text1"/>
        </w:rPr>
        <w:instrText>Equip</w:instrText>
      </w:r>
      <w:r w:rsidR="00A31562" w:rsidRPr="00A8729D">
        <w:rPr>
          <w:b/>
          <w:color w:val="000000" w:themeColor="text1"/>
        </w:rPr>
        <w:instrText>/</w:instrText>
      </w:r>
      <w:r w:rsidRPr="00A8729D">
        <w:rPr>
          <w:color w:val="000000" w:themeColor="text1"/>
        </w:rPr>
        <w:instrText xml:space="preserve">Rm report" </w:instrText>
      </w:r>
      <w:r w:rsidR="00E26CCB" w:rsidRPr="00A8729D">
        <w:rPr>
          <w:color w:val="000000" w:themeColor="text1"/>
        </w:rPr>
        <w:fldChar w:fldCharType="end"/>
      </w:r>
      <w:r w:rsidRPr="00A8729D">
        <w:rPr>
          <w:color w:val="000000" w:themeColor="text1"/>
        </w:rPr>
        <w:t>, and percent of total weighted work units.  The cameras, equipment, and rooms in the report are stored in the Primary Camera</w:t>
      </w:r>
      <w:r w:rsidR="00A31562" w:rsidRPr="00A8729D">
        <w:rPr>
          <w:b/>
          <w:color w:val="000000" w:themeColor="text1"/>
        </w:rPr>
        <w:t>/</w:t>
      </w:r>
      <w:r w:rsidRPr="00A8729D">
        <w:rPr>
          <w:color w:val="000000" w:themeColor="text1"/>
        </w:rPr>
        <w:t>Equip</w:t>
      </w:r>
      <w:r w:rsidR="00A31562" w:rsidRPr="00A8729D">
        <w:rPr>
          <w:b/>
          <w:color w:val="000000" w:themeColor="text1"/>
        </w:rPr>
        <w:t>/</w:t>
      </w:r>
      <w:r w:rsidRPr="00A8729D">
        <w:rPr>
          <w:color w:val="000000" w:themeColor="text1"/>
        </w:rPr>
        <w:t>Rm field of the exam record.</w:t>
      </w:r>
      <w:bookmarkStart w:id="1332" w:name="_Toc65752592"/>
      <w:bookmarkEnd w:id="1332"/>
    </w:p>
    <w:p w14:paraId="72FFB943" w14:textId="5F14AF5A" w:rsidR="00B60CE8" w:rsidRPr="00A8729D" w:rsidRDefault="00B60CE8">
      <w:pPr>
        <w:rPr>
          <w:color w:val="000000" w:themeColor="text1"/>
        </w:rPr>
      </w:pPr>
      <w:bookmarkStart w:id="1333" w:name="_Toc65752593"/>
      <w:bookmarkEnd w:id="1333"/>
    </w:p>
    <w:p w14:paraId="439DCB0D" w14:textId="61352D1A" w:rsidR="00BB2430" w:rsidRPr="00A8729D" w:rsidRDefault="00BB2430">
      <w:pPr>
        <w:rPr>
          <w:color w:val="000000" w:themeColor="text1"/>
        </w:rPr>
      </w:pPr>
      <w:r w:rsidRPr="00A8729D">
        <w:rPr>
          <w:color w:val="000000" w:themeColor="text1"/>
        </w:rPr>
        <w:t xml:space="preserve">This is one of a series of workload reports that have similar selection criteria, report output, data retrieval, and reporting logic.  See the section entitled </w:t>
      </w:r>
      <w:r w:rsidRPr="00A8729D">
        <w:rPr>
          <w:b/>
          <w:color w:val="000000" w:themeColor="text1"/>
        </w:rPr>
        <w:t>General Information about AMIS-Based Workload Reports</w:t>
      </w:r>
      <w:r w:rsidRPr="00A8729D">
        <w:rPr>
          <w:color w:val="000000" w:themeColor="text1"/>
        </w:rPr>
        <w:t xml:space="preserve">, starting on page </w:t>
      </w:r>
      <w:r w:rsidR="00E26CCB" w:rsidRPr="00A8729D">
        <w:rPr>
          <w:color w:val="000000" w:themeColor="text1"/>
        </w:rPr>
        <w:fldChar w:fldCharType="begin"/>
      </w:r>
      <w:r w:rsidRPr="00A8729D">
        <w:rPr>
          <w:color w:val="000000" w:themeColor="text1"/>
        </w:rPr>
        <w:instrText xml:space="preserve"> PAGEREF _Ref138492204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240</w:t>
      </w:r>
      <w:r w:rsidR="00E26CCB" w:rsidRPr="00A8729D">
        <w:rPr>
          <w:color w:val="000000" w:themeColor="text1"/>
        </w:rPr>
        <w:fldChar w:fldCharType="end"/>
      </w:r>
      <w:r w:rsidRPr="00A8729D">
        <w:rPr>
          <w:color w:val="000000" w:themeColor="text1"/>
        </w:rPr>
        <w:t>, for a full description of this report’s options.</w:t>
      </w:r>
      <w:bookmarkStart w:id="1334" w:name="_Toc65752594"/>
      <w:bookmarkEnd w:id="1334"/>
    </w:p>
    <w:p w14:paraId="76D5FD3B" w14:textId="4D7D16CF" w:rsidR="00B60CE8" w:rsidRPr="00A8729D" w:rsidRDefault="00B60CE8">
      <w:pPr>
        <w:tabs>
          <w:tab w:val="left" w:pos="6480"/>
        </w:tabs>
        <w:rPr>
          <w:color w:val="000000" w:themeColor="text1"/>
        </w:rPr>
      </w:pPr>
      <w:bookmarkStart w:id="1335" w:name="_Toc65752595"/>
      <w:bookmarkEnd w:id="1335"/>
    </w:p>
    <w:p w14:paraId="3019C798" w14:textId="19194876" w:rsidR="00731913" w:rsidRDefault="00731913">
      <w:pPr>
        <w:rPr>
          <w:color w:val="000000" w:themeColor="text1"/>
          <w:szCs w:val="16"/>
        </w:rPr>
      </w:pPr>
      <w:r>
        <w:rPr>
          <w:color w:val="000000" w:themeColor="text1"/>
          <w:szCs w:val="16"/>
        </w:rPr>
        <w:br w:type="page"/>
      </w:r>
    </w:p>
    <w:p w14:paraId="6307919E" w14:textId="7E2986B7" w:rsidR="00731913" w:rsidRDefault="009742B3" w:rsidP="00731913">
      <w:pPr>
        <w:tabs>
          <w:tab w:val="left" w:pos="6480"/>
        </w:tabs>
        <w:rPr>
          <w:color w:val="000000" w:themeColor="text1"/>
          <w:szCs w:val="16"/>
        </w:rPr>
      </w:pPr>
      <w:r>
        <w:rPr>
          <w:noProof/>
          <w:color w:val="000000" w:themeColor="text1"/>
          <w:szCs w:val="16"/>
        </w:rPr>
        <w:lastRenderedPageBreak/>
        <mc:AlternateContent>
          <mc:Choice Requires="wps">
            <w:drawing>
              <wp:anchor distT="0" distB="0" distL="114300" distR="114300" simplePos="0" relativeHeight="251679744" behindDoc="0" locked="0" layoutInCell="1" allowOverlap="1" wp14:anchorId="1A220734" wp14:editId="27AF4798">
                <wp:simplePos x="0" y="0"/>
                <wp:positionH relativeFrom="column">
                  <wp:posOffset>-27296</wp:posOffset>
                </wp:positionH>
                <wp:positionV relativeFrom="paragraph">
                  <wp:posOffset>170597</wp:posOffset>
                </wp:positionV>
                <wp:extent cx="5998192" cy="4790364"/>
                <wp:effectExtent l="0" t="0" r="22225" b="10795"/>
                <wp:wrapNone/>
                <wp:docPr id="26" name="Rectangle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98192" cy="4790364"/>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BF608" id="Rectangle 26" o:spid="_x0000_s1026" alt="&quot;&quot;" style="position:absolute;margin-left:-2.15pt;margin-top:13.45pt;width:472.3pt;height:37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" filled="f" strokecolor="#0a121c [484]" strokeweight=".25pt"/>
            </w:pict>
          </mc:Fallback>
        </mc:AlternateContent>
      </w:r>
      <w:r w:rsidR="00731913" w:rsidRPr="00386796">
        <w:rPr>
          <w:color w:val="000000" w:themeColor="text1"/>
          <w:szCs w:val="16"/>
        </w:rPr>
        <w:t>Prompt</w:t>
      </w:r>
      <w:r w:rsidR="00731913" w:rsidRPr="00386796">
        <w:rPr>
          <w:b/>
          <w:color w:val="000000" w:themeColor="text1"/>
          <w:szCs w:val="16"/>
        </w:rPr>
        <w:t>/User Response</w:t>
      </w:r>
      <w:r w:rsidR="00731913" w:rsidRPr="00386796">
        <w:rPr>
          <w:b/>
          <w:color w:val="000000" w:themeColor="text1"/>
          <w:szCs w:val="16"/>
        </w:rPr>
        <w:tab/>
      </w:r>
      <w:r w:rsidR="00731913" w:rsidRPr="00386796">
        <w:rPr>
          <w:color w:val="000000" w:themeColor="text1"/>
          <w:szCs w:val="16"/>
        </w:rPr>
        <w:t>Discussion</w:t>
      </w:r>
      <w:bookmarkStart w:id="1336" w:name="_Toc65752596"/>
      <w:bookmarkEnd w:id="1336"/>
    </w:p>
    <w:p w14:paraId="11229A9D" w14:textId="77777777" w:rsidR="00B839BB" w:rsidRPr="00A8729D" w:rsidRDefault="00B839BB" w:rsidP="00583E8E">
      <w:pPr>
        <w:pStyle w:val="Code"/>
        <w:pBdr>
          <w:top w:val="none" w:sz="0" w:space="0" w:color="auto"/>
          <w:left w:val="none" w:sz="0" w:space="0" w:color="auto"/>
          <w:bottom w:val="none" w:sz="0" w:space="0" w:color="auto"/>
          <w:right w:val="none" w:sz="0" w:space="0" w:color="auto"/>
        </w:pBdr>
      </w:pPr>
      <w:r w:rsidRPr="00A8729D">
        <w:t>Camera</w:t>
      </w:r>
      <w:r w:rsidRPr="00A8729D">
        <w:rPr>
          <w:b/>
        </w:rPr>
        <w:t>/</w:t>
      </w:r>
      <w:r w:rsidRPr="00A8729D">
        <w:t>Equip</w:t>
      </w:r>
      <w:r w:rsidRPr="00A8729D">
        <w:rPr>
          <w:b/>
        </w:rPr>
        <w:t>/</w:t>
      </w:r>
      <w:r w:rsidRPr="00A8729D">
        <w:t>Rm Report</w:t>
      </w:r>
    </w:p>
    <w:p w14:paraId="77923F64" w14:textId="77777777" w:rsidR="00B839BB" w:rsidRPr="00A8729D" w:rsidRDefault="00B839BB" w:rsidP="00583E8E">
      <w:pPr>
        <w:pStyle w:val="Code"/>
        <w:pBdr>
          <w:top w:val="none" w:sz="0" w:space="0" w:color="auto"/>
          <w:left w:val="none" w:sz="0" w:space="0" w:color="auto"/>
          <w:bottom w:val="none" w:sz="0" w:space="0" w:color="auto"/>
          <w:right w:val="none" w:sz="0" w:space="0" w:color="auto"/>
        </w:pBdr>
      </w:pPr>
      <w:r w:rsidRPr="00A8729D">
        <w:fldChar w:fldCharType="begin"/>
      </w:r>
      <w:r w:rsidRPr="00A8729D">
        <w:instrText xml:space="preserve"> XE "Special Reports Menu:Camera</w:instrText>
      </w:r>
      <w:r w:rsidRPr="00A8729D">
        <w:rPr>
          <w:b/>
        </w:rPr>
        <w:instrText>/</w:instrText>
      </w:r>
      <w:r w:rsidRPr="00A8729D">
        <w:instrText>Equip</w:instrText>
      </w:r>
      <w:r w:rsidRPr="00A8729D">
        <w:rPr>
          <w:b/>
        </w:rPr>
        <w:instrText>/</w:instrText>
      </w:r>
      <w:r w:rsidRPr="00A8729D">
        <w:instrText xml:space="preserve">Rm Report" </w:instrText>
      </w:r>
      <w:r w:rsidRPr="00A8729D">
        <w:fldChar w:fldCharType="end"/>
      </w:r>
    </w:p>
    <w:p w14:paraId="4096CEAC" w14:textId="6633F219" w:rsidR="00B839BB" w:rsidRPr="00A8729D" w:rsidRDefault="00B839BB" w:rsidP="00583E8E">
      <w:pPr>
        <w:pStyle w:val="Code"/>
        <w:pBdr>
          <w:top w:val="none" w:sz="0" w:space="0" w:color="auto"/>
          <w:left w:val="none" w:sz="0" w:space="0" w:color="auto"/>
          <w:bottom w:val="none" w:sz="0" w:space="0" w:color="auto"/>
          <w:right w:val="none" w:sz="0" w:space="0" w:color="auto"/>
        </w:pBdr>
      </w:pPr>
    </w:p>
    <w:p w14:paraId="03B36386" w14:textId="77777777" w:rsidR="00BF1C6F" w:rsidRDefault="00BF1C6F" w:rsidP="00583E8E">
      <w:pPr>
        <w:pStyle w:val="Code"/>
        <w:pBdr>
          <w:top w:val="none" w:sz="0" w:space="0" w:color="auto"/>
          <w:left w:val="none" w:sz="0" w:space="0" w:color="auto"/>
          <w:bottom w:val="none" w:sz="0" w:space="0" w:color="auto"/>
          <w:right w:val="none" w:sz="0" w:space="0" w:color="auto"/>
        </w:pBdr>
        <w:sectPr w:rsidR="00BF1C6F" w:rsidSect="003647A2">
          <w:type w:val="continuous"/>
          <w:pgSz w:w="12240" w:h="15840" w:code="1"/>
          <w:pgMar w:top="1440" w:right="1440" w:bottom="1440" w:left="1440" w:header="720" w:footer="720" w:gutter="0"/>
          <w:cols w:space="720"/>
          <w:titlePg/>
        </w:sectPr>
      </w:pPr>
    </w:p>
    <w:p w14:paraId="74837353" w14:textId="77777777" w:rsidR="00B839BB" w:rsidRPr="00A8729D" w:rsidRDefault="00B839BB" w:rsidP="00583E8E">
      <w:pPr>
        <w:pStyle w:val="Code"/>
        <w:pBdr>
          <w:top w:val="none" w:sz="0" w:space="0" w:color="auto"/>
          <w:left w:val="none" w:sz="0" w:space="0" w:color="auto"/>
          <w:bottom w:val="none" w:sz="0" w:space="0" w:color="auto"/>
          <w:right w:val="none" w:sz="0" w:space="0" w:color="auto"/>
        </w:pBdr>
      </w:pPr>
      <w:r w:rsidRPr="00A8729D">
        <w:t>Camera</w:t>
      </w:r>
      <w:r w:rsidRPr="00A8729D">
        <w:rPr>
          <w:b/>
        </w:rPr>
        <w:t>/</w:t>
      </w:r>
      <w:r w:rsidRPr="00A8729D">
        <w:t>Equip</w:t>
      </w:r>
      <w:r w:rsidRPr="00A8729D">
        <w:rPr>
          <w:b/>
        </w:rPr>
        <w:t>/</w:t>
      </w:r>
      <w:r w:rsidRPr="00A8729D">
        <w:t>Room Workload Report:</w:t>
      </w:r>
    </w:p>
    <w:p w14:paraId="71EC24FF" w14:textId="77777777" w:rsidR="00B839BB" w:rsidRPr="00A8729D" w:rsidRDefault="00B839BB" w:rsidP="00583E8E">
      <w:pPr>
        <w:pStyle w:val="Code"/>
        <w:pBdr>
          <w:top w:val="none" w:sz="0" w:space="0" w:color="auto"/>
          <w:left w:val="none" w:sz="0" w:space="0" w:color="auto"/>
          <w:bottom w:val="none" w:sz="0" w:space="0" w:color="auto"/>
          <w:right w:val="none" w:sz="0" w:space="0" w:color="auto"/>
        </w:pBdr>
      </w:pPr>
      <w:r w:rsidRPr="00A8729D">
        <w:t>----------------------------------</w:t>
      </w:r>
    </w:p>
    <w:p w14:paraId="0B542F92" w14:textId="4BAA6779" w:rsidR="00B839BB" w:rsidRDefault="00B839BB" w:rsidP="00583E8E">
      <w:pPr>
        <w:pStyle w:val="Code"/>
        <w:pBdr>
          <w:top w:val="none" w:sz="0" w:space="0" w:color="auto"/>
          <w:left w:val="none" w:sz="0" w:space="0" w:color="auto"/>
          <w:bottom w:val="none" w:sz="0" w:space="0" w:color="auto"/>
          <w:right w:val="none" w:sz="0" w:space="0" w:color="auto"/>
        </w:pBdr>
      </w:pPr>
      <w:r w:rsidRPr="00A8729D">
        <w:t>Do you wish only the summary report? NO</w:t>
      </w:r>
      <w:r w:rsidRPr="00A8729D">
        <w:rPr>
          <w:b/>
        </w:rPr>
        <w:t>//</w:t>
      </w:r>
      <w:r w:rsidRPr="00A8729D">
        <w:t xml:space="preserve"> &lt;RET&gt;</w:t>
      </w:r>
    </w:p>
    <w:p w14:paraId="4BB6D779" w14:textId="77777777" w:rsidR="00B839BB" w:rsidRDefault="00B839BB" w:rsidP="00583E8E">
      <w:pPr>
        <w:pStyle w:val="Code"/>
        <w:pBdr>
          <w:top w:val="none" w:sz="0" w:space="0" w:color="auto"/>
          <w:left w:val="none" w:sz="0" w:space="0" w:color="auto"/>
          <w:bottom w:val="none" w:sz="0" w:space="0" w:color="auto"/>
          <w:right w:val="none" w:sz="0" w:space="0" w:color="auto"/>
        </w:pBdr>
      </w:pPr>
    </w:p>
    <w:p w14:paraId="3512673E" w14:textId="77777777" w:rsidR="0096380F" w:rsidRPr="00A8729D" w:rsidRDefault="0096380F" w:rsidP="00583E8E">
      <w:pPr>
        <w:pStyle w:val="Code"/>
        <w:pBdr>
          <w:top w:val="none" w:sz="0" w:space="0" w:color="auto"/>
          <w:left w:val="none" w:sz="0" w:space="0" w:color="auto"/>
          <w:bottom w:val="none" w:sz="0" w:space="0" w:color="auto"/>
          <w:right w:val="none" w:sz="0" w:space="0" w:color="auto"/>
        </w:pBdr>
      </w:pPr>
      <w:r w:rsidRPr="00A8729D">
        <w:t>Select Rad</w:t>
      </w:r>
      <w:r w:rsidRPr="00A8729D">
        <w:rPr>
          <w:b/>
        </w:rPr>
        <w:t>/</w:t>
      </w:r>
      <w:r w:rsidRPr="00A8729D">
        <w:t>Nuc Med Division: All</w:t>
      </w:r>
      <w:r w:rsidRPr="00A8729D">
        <w:rPr>
          <w:b/>
        </w:rPr>
        <w:t>//</w:t>
      </w:r>
      <w:r w:rsidRPr="00A8729D">
        <w:t xml:space="preserve"> HINES CIO FIELD OFFICE   IL  CIOFO  499  </w:t>
      </w:r>
    </w:p>
    <w:p w14:paraId="1E0F7A4F" w14:textId="77777777" w:rsidR="0096380F" w:rsidRPr="00A8729D" w:rsidRDefault="0096380F" w:rsidP="00583E8E">
      <w:pPr>
        <w:pStyle w:val="Code"/>
        <w:pBdr>
          <w:top w:val="none" w:sz="0" w:space="0" w:color="auto"/>
          <w:left w:val="none" w:sz="0" w:space="0" w:color="auto"/>
          <w:bottom w:val="none" w:sz="0" w:space="0" w:color="auto"/>
          <w:right w:val="none" w:sz="0" w:space="0" w:color="auto"/>
        </w:pBdr>
      </w:pPr>
    </w:p>
    <w:p w14:paraId="3EBB5E03" w14:textId="52D3F8CC" w:rsidR="0096380F" w:rsidRDefault="0096380F" w:rsidP="00583E8E">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De-Select): &lt;RET&gt;</w:t>
      </w:r>
    </w:p>
    <w:p w14:paraId="20630970" w14:textId="77777777" w:rsidR="0096380F" w:rsidRPr="00A8729D" w:rsidRDefault="0096380F" w:rsidP="00583E8E">
      <w:pPr>
        <w:pStyle w:val="Code"/>
        <w:pBdr>
          <w:top w:val="none" w:sz="0" w:space="0" w:color="auto"/>
          <w:left w:val="none" w:sz="0" w:space="0" w:color="auto"/>
          <w:bottom w:val="none" w:sz="0" w:space="0" w:color="auto"/>
          <w:right w:val="none" w:sz="0" w:space="0" w:color="auto"/>
        </w:pBdr>
      </w:pPr>
      <w:r w:rsidRPr="00A8729D">
        <w:t>Select Imaging Type: All</w:t>
      </w:r>
      <w:r w:rsidRPr="00A8729D">
        <w:rPr>
          <w:b/>
        </w:rPr>
        <w:t>//</w:t>
      </w:r>
      <w:r w:rsidRPr="00A8729D">
        <w:t xml:space="preserve"> GENERAL RADIOLOGY  </w:t>
      </w:r>
    </w:p>
    <w:p w14:paraId="126DE3DC" w14:textId="77777777" w:rsidR="0096380F" w:rsidRPr="00A8729D" w:rsidRDefault="0096380F" w:rsidP="00583E8E">
      <w:pPr>
        <w:pStyle w:val="Code"/>
        <w:pBdr>
          <w:top w:val="none" w:sz="0" w:space="0" w:color="auto"/>
          <w:left w:val="none" w:sz="0" w:space="0" w:color="auto"/>
          <w:bottom w:val="none" w:sz="0" w:space="0" w:color="auto"/>
          <w:right w:val="none" w:sz="0" w:space="0" w:color="auto"/>
        </w:pBdr>
      </w:pPr>
    </w:p>
    <w:p w14:paraId="1CCB1E0E" w14:textId="77777777" w:rsidR="0096380F" w:rsidRDefault="0096380F" w:rsidP="00583E8E">
      <w:pPr>
        <w:pStyle w:val="Code"/>
        <w:pBdr>
          <w:top w:val="none" w:sz="0" w:space="0" w:color="auto"/>
          <w:left w:val="none" w:sz="0" w:space="0" w:color="auto"/>
          <w:bottom w:val="none" w:sz="0" w:space="0" w:color="auto"/>
          <w:right w:val="none" w:sz="0" w:space="0" w:color="auto"/>
        </w:pBdr>
      </w:pPr>
      <w:r w:rsidRPr="00A8729D">
        <w:t>Another one (Select</w:t>
      </w:r>
      <w:r w:rsidRPr="00A8729D">
        <w:rPr>
          <w:b/>
        </w:rPr>
        <w:t>/</w:t>
      </w:r>
      <w:r w:rsidRPr="00A8729D">
        <w:t>De-Select): &lt;RET&gt;</w:t>
      </w:r>
    </w:p>
    <w:p w14:paraId="7D92F92A" w14:textId="77777777" w:rsidR="0096380F" w:rsidRDefault="0096380F" w:rsidP="00583E8E">
      <w:pPr>
        <w:pStyle w:val="Code"/>
        <w:pBdr>
          <w:top w:val="none" w:sz="0" w:space="0" w:color="auto"/>
          <w:left w:val="none" w:sz="0" w:space="0" w:color="auto"/>
          <w:bottom w:val="none" w:sz="0" w:space="0" w:color="auto"/>
          <w:right w:val="none" w:sz="0" w:space="0" w:color="auto"/>
        </w:pBdr>
      </w:pPr>
    </w:p>
    <w:p w14:paraId="0ED9C6E9" w14:textId="77777777" w:rsidR="00315A08" w:rsidRPr="00A8729D" w:rsidRDefault="00315A08" w:rsidP="00583E8E">
      <w:pPr>
        <w:pStyle w:val="Code"/>
        <w:pBdr>
          <w:top w:val="none" w:sz="0" w:space="0" w:color="auto"/>
          <w:left w:val="none" w:sz="0" w:space="0" w:color="auto"/>
          <w:bottom w:val="none" w:sz="0" w:space="0" w:color="auto"/>
          <w:right w:val="none" w:sz="0" w:space="0" w:color="auto"/>
        </w:pBdr>
      </w:pPr>
      <w:r w:rsidRPr="00A8729D">
        <w:t>Do you wish to include all Camera</w:t>
      </w:r>
      <w:r w:rsidRPr="00A8729D">
        <w:rPr>
          <w:b/>
        </w:rPr>
        <w:t>/</w:t>
      </w:r>
      <w:r w:rsidRPr="00A8729D">
        <w:t>Equip</w:t>
      </w:r>
      <w:r w:rsidRPr="00A8729D">
        <w:rPr>
          <w:b/>
        </w:rPr>
        <w:t>/</w:t>
      </w:r>
      <w:r w:rsidRPr="00A8729D">
        <w:t>Rooms? Yes</w:t>
      </w:r>
      <w:r w:rsidRPr="00A8729D">
        <w:rPr>
          <w:b/>
        </w:rPr>
        <w:t>//</w:t>
      </w:r>
      <w:r w:rsidRPr="00A8729D">
        <w:t xml:space="preserve"> &lt;RET&gt;</w:t>
      </w:r>
    </w:p>
    <w:p w14:paraId="53B090EA" w14:textId="77777777" w:rsidR="00315A08" w:rsidRPr="00A8729D" w:rsidRDefault="00315A08" w:rsidP="00583E8E">
      <w:pPr>
        <w:pStyle w:val="Code"/>
        <w:pBdr>
          <w:top w:val="none" w:sz="0" w:space="0" w:color="auto"/>
          <w:left w:val="none" w:sz="0" w:space="0" w:color="auto"/>
          <w:bottom w:val="none" w:sz="0" w:space="0" w:color="auto"/>
          <w:right w:val="none" w:sz="0" w:space="0" w:color="auto"/>
        </w:pBdr>
      </w:pPr>
    </w:p>
    <w:p w14:paraId="37B44AA8" w14:textId="77777777" w:rsidR="00315A08" w:rsidRPr="00A8729D" w:rsidRDefault="00315A08" w:rsidP="00583E8E">
      <w:pPr>
        <w:pStyle w:val="Code"/>
        <w:pBdr>
          <w:top w:val="none" w:sz="0" w:space="0" w:color="auto"/>
          <w:left w:val="none" w:sz="0" w:space="0" w:color="auto"/>
          <w:bottom w:val="none" w:sz="0" w:space="0" w:color="auto"/>
          <w:right w:val="none" w:sz="0" w:space="0" w:color="auto"/>
        </w:pBdr>
      </w:pPr>
      <w:r w:rsidRPr="00A8729D">
        <w:t>**** Date Range Selection ****</w:t>
      </w:r>
    </w:p>
    <w:p w14:paraId="1AA0ED38" w14:textId="77777777" w:rsidR="00315A08" w:rsidRPr="00A8729D" w:rsidRDefault="00315A08" w:rsidP="00583E8E">
      <w:pPr>
        <w:pStyle w:val="Code"/>
        <w:pBdr>
          <w:top w:val="none" w:sz="0" w:space="0" w:color="auto"/>
          <w:left w:val="none" w:sz="0" w:space="0" w:color="auto"/>
          <w:bottom w:val="none" w:sz="0" w:space="0" w:color="auto"/>
          <w:right w:val="none" w:sz="0" w:space="0" w:color="auto"/>
        </w:pBdr>
      </w:pPr>
    </w:p>
    <w:p w14:paraId="2AB93D2F" w14:textId="77777777" w:rsidR="00315A08" w:rsidRPr="00A8729D" w:rsidRDefault="00315A08" w:rsidP="00583E8E">
      <w:pPr>
        <w:pStyle w:val="Code"/>
        <w:pBdr>
          <w:top w:val="none" w:sz="0" w:space="0" w:color="auto"/>
          <w:left w:val="none" w:sz="0" w:space="0" w:color="auto"/>
          <w:bottom w:val="none" w:sz="0" w:space="0" w:color="auto"/>
          <w:right w:val="none" w:sz="0" w:space="0" w:color="auto"/>
        </w:pBdr>
      </w:pPr>
      <w:r w:rsidRPr="00A8729D">
        <w:t xml:space="preserve">   Beginning DATE : T-100  (APR 20, 1997)</w:t>
      </w:r>
    </w:p>
    <w:p w14:paraId="1F6D04A0" w14:textId="77777777" w:rsidR="00315A08" w:rsidRPr="00A8729D" w:rsidRDefault="00315A08" w:rsidP="00583E8E">
      <w:pPr>
        <w:pStyle w:val="Code"/>
        <w:pBdr>
          <w:top w:val="none" w:sz="0" w:space="0" w:color="auto"/>
          <w:left w:val="none" w:sz="0" w:space="0" w:color="auto"/>
          <w:bottom w:val="none" w:sz="0" w:space="0" w:color="auto"/>
          <w:right w:val="none" w:sz="0" w:space="0" w:color="auto"/>
        </w:pBdr>
      </w:pPr>
    </w:p>
    <w:p w14:paraId="30E01A70" w14:textId="609AA2D4" w:rsidR="0096380F" w:rsidRPr="00A8729D" w:rsidRDefault="00315A08" w:rsidP="00583E8E">
      <w:pPr>
        <w:pStyle w:val="Code"/>
        <w:pBdr>
          <w:top w:val="none" w:sz="0" w:space="0" w:color="auto"/>
          <w:left w:val="none" w:sz="0" w:space="0" w:color="auto"/>
          <w:bottom w:val="none" w:sz="0" w:space="0" w:color="auto"/>
          <w:right w:val="none" w:sz="0" w:space="0" w:color="auto"/>
        </w:pBdr>
      </w:pPr>
      <w:r w:rsidRPr="00A8729D">
        <w:t xml:space="preserve">   Ending    DATE : T  (JUL 29, 1997)</w:t>
      </w:r>
    </w:p>
    <w:p w14:paraId="5C0521BA" w14:textId="77777777" w:rsidR="00B839BB" w:rsidRDefault="00B839BB" w:rsidP="00583E8E">
      <w:pPr>
        <w:tabs>
          <w:tab w:val="left" w:pos="6480"/>
        </w:tabs>
        <w:rPr>
          <w:color w:val="000000" w:themeColor="text1"/>
          <w:szCs w:val="16"/>
        </w:rPr>
      </w:pPr>
    </w:p>
    <w:p w14:paraId="439DCB2A" w14:textId="077C6244" w:rsidR="00BB2430" w:rsidRPr="00A8729D" w:rsidRDefault="00BB2430" w:rsidP="00583E8E">
      <w:pPr>
        <w:pStyle w:val="Code"/>
        <w:pBdr>
          <w:top w:val="none" w:sz="0" w:space="0" w:color="auto"/>
          <w:left w:val="none" w:sz="0" w:space="0" w:color="auto"/>
          <w:bottom w:val="none" w:sz="0" w:space="0" w:color="auto"/>
          <w:right w:val="none" w:sz="0" w:space="0" w:color="auto"/>
        </w:pBdr>
      </w:pPr>
      <w:r w:rsidRPr="00A8729D">
        <w:t xml:space="preserve">             The entries printed for this report will be based only</w:t>
      </w:r>
      <w:bookmarkStart w:id="1337" w:name="_Toc65752624"/>
      <w:bookmarkEnd w:id="1337"/>
    </w:p>
    <w:p w14:paraId="439DCB2B" w14:textId="2D1F86C9" w:rsidR="00BB2430" w:rsidRPr="00A8729D" w:rsidRDefault="00BB2430" w:rsidP="00583E8E">
      <w:pPr>
        <w:pStyle w:val="Code"/>
        <w:pBdr>
          <w:top w:val="none" w:sz="0" w:space="0" w:color="auto"/>
          <w:left w:val="none" w:sz="0" w:space="0" w:color="auto"/>
          <w:bottom w:val="none" w:sz="0" w:space="0" w:color="auto"/>
          <w:right w:val="none" w:sz="0" w:space="0" w:color="auto"/>
        </w:pBdr>
      </w:pPr>
      <w:r w:rsidRPr="00A8729D">
        <w:t xml:space="preserve">             on exams that are in one of the following statuses:</w:t>
      </w:r>
      <w:bookmarkStart w:id="1338" w:name="_Toc65752625"/>
      <w:bookmarkEnd w:id="1338"/>
    </w:p>
    <w:p w14:paraId="439DCB2C" w14:textId="2D82A8BC" w:rsidR="00BB2430" w:rsidRPr="00A8729D" w:rsidRDefault="00BB2430" w:rsidP="00583E8E">
      <w:pPr>
        <w:pStyle w:val="Code"/>
        <w:pBdr>
          <w:top w:val="none" w:sz="0" w:space="0" w:color="auto"/>
          <w:left w:val="none" w:sz="0" w:space="0" w:color="auto"/>
          <w:bottom w:val="none" w:sz="0" w:space="0" w:color="auto"/>
          <w:right w:val="none" w:sz="0" w:space="0" w:color="auto"/>
        </w:pBdr>
      </w:pPr>
      <w:bookmarkStart w:id="1339" w:name="_Toc65752626"/>
      <w:bookmarkEnd w:id="1339"/>
    </w:p>
    <w:p w14:paraId="439DCB2D" w14:textId="159E52E1" w:rsidR="00BB2430" w:rsidRPr="00A8729D" w:rsidRDefault="00BB2430" w:rsidP="00583E8E">
      <w:pPr>
        <w:pStyle w:val="Code"/>
        <w:pBdr>
          <w:top w:val="none" w:sz="0" w:space="0" w:color="auto"/>
          <w:left w:val="none" w:sz="0" w:space="0" w:color="auto"/>
          <w:bottom w:val="none" w:sz="0" w:space="0" w:color="auto"/>
          <w:right w:val="none" w:sz="0" w:space="0" w:color="auto"/>
        </w:pBdr>
      </w:pPr>
      <w:r w:rsidRPr="00A8729D">
        <w:t xml:space="preserve">          GENERAL RADIOLOGY</w:t>
      </w:r>
      <w:bookmarkStart w:id="1340" w:name="_Toc65752627"/>
      <w:bookmarkEnd w:id="1340"/>
    </w:p>
    <w:p w14:paraId="439DCB2E" w14:textId="68561488" w:rsidR="00BB2430" w:rsidRPr="00A8729D" w:rsidRDefault="00BB2430" w:rsidP="00583E8E">
      <w:pPr>
        <w:pStyle w:val="Code"/>
        <w:pBdr>
          <w:top w:val="none" w:sz="0" w:space="0" w:color="auto"/>
          <w:left w:val="none" w:sz="0" w:space="0" w:color="auto"/>
          <w:bottom w:val="none" w:sz="0" w:space="0" w:color="auto"/>
          <w:right w:val="none" w:sz="0" w:space="0" w:color="auto"/>
        </w:pBdr>
      </w:pPr>
      <w:r w:rsidRPr="00A8729D">
        <w:t xml:space="preserve">          -----------------</w:t>
      </w:r>
      <w:bookmarkStart w:id="1341" w:name="_Toc65752628"/>
      <w:bookmarkEnd w:id="1341"/>
    </w:p>
    <w:p w14:paraId="439DCB2F" w14:textId="65ADA487" w:rsidR="00BB2430" w:rsidRPr="00A8729D" w:rsidRDefault="00BB2430" w:rsidP="00583E8E">
      <w:pPr>
        <w:pStyle w:val="Code"/>
        <w:pBdr>
          <w:top w:val="none" w:sz="0" w:space="0" w:color="auto"/>
          <w:left w:val="none" w:sz="0" w:space="0" w:color="auto"/>
          <w:bottom w:val="none" w:sz="0" w:space="0" w:color="auto"/>
          <w:right w:val="none" w:sz="0" w:space="0" w:color="auto"/>
        </w:pBdr>
      </w:pPr>
      <w:r w:rsidRPr="00A8729D">
        <w:t xml:space="preserve">               WAITING FOR EXAM</w:t>
      </w:r>
      <w:bookmarkStart w:id="1342" w:name="_Toc65752629"/>
      <w:bookmarkEnd w:id="1342"/>
    </w:p>
    <w:p w14:paraId="439DCB30" w14:textId="46E765FC" w:rsidR="00BB2430" w:rsidRPr="00A8729D" w:rsidRDefault="00BB2430" w:rsidP="00583E8E">
      <w:pPr>
        <w:pStyle w:val="Code"/>
        <w:pBdr>
          <w:top w:val="none" w:sz="0" w:space="0" w:color="auto"/>
          <w:left w:val="none" w:sz="0" w:space="0" w:color="auto"/>
          <w:bottom w:val="none" w:sz="0" w:space="0" w:color="auto"/>
          <w:right w:val="none" w:sz="0" w:space="0" w:color="auto"/>
        </w:pBdr>
      </w:pPr>
      <w:r w:rsidRPr="00A8729D">
        <w:t xml:space="preserve">               EXAMINED</w:t>
      </w:r>
      <w:bookmarkStart w:id="1343" w:name="_Toc65752630"/>
      <w:bookmarkEnd w:id="1343"/>
    </w:p>
    <w:p w14:paraId="439DCB31" w14:textId="69120244" w:rsidR="00BB2430" w:rsidRPr="00A8729D" w:rsidRDefault="00BB2430" w:rsidP="00583E8E">
      <w:pPr>
        <w:pStyle w:val="Code"/>
        <w:pBdr>
          <w:top w:val="none" w:sz="0" w:space="0" w:color="auto"/>
          <w:left w:val="none" w:sz="0" w:space="0" w:color="auto"/>
          <w:bottom w:val="none" w:sz="0" w:space="0" w:color="auto"/>
          <w:right w:val="none" w:sz="0" w:space="0" w:color="auto"/>
        </w:pBdr>
      </w:pPr>
      <w:r w:rsidRPr="00A8729D">
        <w:tab/>
      </w:r>
      <w:r w:rsidRPr="00A8729D">
        <w:tab/>
        <w:t xml:space="preserve">   TRANSCRIBED</w:t>
      </w:r>
      <w:bookmarkStart w:id="1344" w:name="_Toc65752631"/>
      <w:bookmarkEnd w:id="1344"/>
    </w:p>
    <w:p w14:paraId="439DCB32" w14:textId="2B7F21C9" w:rsidR="00BB2430" w:rsidRDefault="00BB2430" w:rsidP="00583E8E">
      <w:pPr>
        <w:pStyle w:val="Code"/>
        <w:pBdr>
          <w:top w:val="none" w:sz="0" w:space="0" w:color="auto"/>
          <w:left w:val="none" w:sz="0" w:space="0" w:color="auto"/>
          <w:bottom w:val="none" w:sz="0" w:space="0" w:color="auto"/>
          <w:right w:val="none" w:sz="0" w:space="0" w:color="auto"/>
        </w:pBdr>
      </w:pPr>
      <w:r w:rsidRPr="00A8729D">
        <w:t xml:space="preserve">               COMPLETE</w:t>
      </w:r>
      <w:bookmarkStart w:id="1345" w:name="_Toc65752632"/>
      <w:bookmarkEnd w:id="1345"/>
    </w:p>
    <w:p w14:paraId="656F6209" w14:textId="77777777" w:rsidR="009742B3" w:rsidRDefault="009742B3" w:rsidP="00583E8E">
      <w:pPr>
        <w:pStyle w:val="Code"/>
        <w:pBdr>
          <w:top w:val="none" w:sz="0" w:space="0" w:color="auto"/>
          <w:left w:val="none" w:sz="0" w:space="0" w:color="auto"/>
          <w:bottom w:val="none" w:sz="0" w:space="0" w:color="auto"/>
          <w:right w:val="none" w:sz="0" w:space="0" w:color="auto"/>
        </w:pBdr>
      </w:pPr>
    </w:p>
    <w:p w14:paraId="468F7BA1" w14:textId="77777777" w:rsidR="00BF1C6F" w:rsidRDefault="00BF1C6F" w:rsidP="00583E8E">
      <w:pPr>
        <w:pStyle w:val="Code"/>
        <w:pBdr>
          <w:top w:val="none" w:sz="0" w:space="0" w:color="auto"/>
          <w:left w:val="none" w:sz="0" w:space="0" w:color="auto"/>
          <w:bottom w:val="none" w:sz="0" w:space="0" w:color="auto"/>
          <w:right w:val="none" w:sz="0" w:space="0" w:color="auto"/>
        </w:pBdr>
      </w:pPr>
      <w:r w:rsidRPr="00A8729D">
        <w:t>DEVICE: HOME</w:t>
      </w:r>
      <w:r w:rsidRPr="00A8729D">
        <w:rPr>
          <w:b/>
        </w:rPr>
        <w:t>//</w:t>
      </w:r>
      <w:r w:rsidRPr="00A8729D">
        <w:t xml:space="preserve"> (Printer Name or "Q")</w:t>
      </w:r>
    </w:p>
    <w:p w14:paraId="33A11AD7"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4D44CF92"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41241C15"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5EE10225"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4AA05405"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1830AAFF"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4DD29CE5"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7890CEC3"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01C56932"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69964B24"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783368BA"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77B7D7DC"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70D556B7"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393080AB"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60046E96"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71FD3AB1"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0F1009AE"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1DA330AB"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6D0960C8"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549C464D"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020D0ABA"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2F73D399"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76754CE3"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46778150"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72747AC8"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3B8472A7"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2821F0B6"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0B48DD4E"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1B9FBEAB"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0CF3F326"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4183B77F"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69762BB2"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0DC98119" w14:textId="77777777" w:rsidR="009742B3" w:rsidRDefault="009742B3" w:rsidP="00583E8E">
      <w:pPr>
        <w:pStyle w:val="Code"/>
        <w:pBdr>
          <w:top w:val="none" w:sz="0" w:space="0" w:color="auto"/>
          <w:left w:val="none" w:sz="0" w:space="0" w:color="auto"/>
          <w:bottom w:val="none" w:sz="0" w:space="0" w:color="auto"/>
          <w:right w:val="none" w:sz="0" w:space="0" w:color="auto"/>
        </w:pBdr>
      </w:pPr>
    </w:p>
    <w:p w14:paraId="3514C650" w14:textId="77777777" w:rsidR="00BF1C6F" w:rsidRDefault="00BF1C6F" w:rsidP="00583E8E">
      <w:pPr>
        <w:pStyle w:val="Code"/>
        <w:pBdr>
          <w:top w:val="none" w:sz="0" w:space="0" w:color="auto"/>
          <w:left w:val="none" w:sz="0" w:space="0" w:color="auto"/>
          <w:bottom w:val="none" w:sz="0" w:space="0" w:color="auto"/>
          <w:right w:val="none" w:sz="0" w:space="0" w:color="auto"/>
        </w:pBdr>
      </w:pPr>
    </w:p>
    <w:p w14:paraId="21563BBB" w14:textId="2821D5D3" w:rsidR="00BF1C6F" w:rsidRPr="00A8729D" w:rsidRDefault="00BF1C6F" w:rsidP="00583E8E">
      <w:pPr>
        <w:pStyle w:val="Code"/>
        <w:pBdr>
          <w:top w:val="none" w:sz="0" w:space="0" w:color="auto"/>
          <w:left w:val="none" w:sz="0" w:space="0" w:color="auto"/>
          <w:bottom w:val="none" w:sz="0" w:space="0" w:color="auto"/>
          <w:right w:val="none" w:sz="0" w:space="0" w:color="auto"/>
        </w:pBdr>
      </w:pPr>
      <w:r w:rsidRPr="00A8729D">
        <w:t>Enter the name of a printer or “Q” to queue.</w:t>
      </w:r>
    </w:p>
    <w:p w14:paraId="13FDAFA6" w14:textId="77777777" w:rsidR="00BF1C6F" w:rsidRDefault="00BF1C6F" w:rsidP="00582CC3">
      <w:pPr>
        <w:pStyle w:val="Code"/>
        <w:sectPr w:rsidR="00BF1C6F" w:rsidSect="00BF1C6F">
          <w:type w:val="continuous"/>
          <w:pgSz w:w="12240" w:h="15840" w:code="1"/>
          <w:pgMar w:top="1440" w:right="1440" w:bottom="1440" w:left="1440" w:header="720" w:footer="720" w:gutter="0"/>
          <w:cols w:num="2" w:space="720" w:equalWidth="0">
            <w:col w:w="5040" w:space="720"/>
            <w:col w:w="3600"/>
          </w:cols>
          <w:titlePg/>
        </w:sectPr>
      </w:pPr>
    </w:p>
    <w:p w14:paraId="14185D08" w14:textId="77777777" w:rsidR="00315A08" w:rsidRDefault="00315A08" w:rsidP="00582CC3">
      <w:pPr>
        <w:pStyle w:val="Code"/>
        <w:sectPr w:rsidR="00315A08" w:rsidSect="003647A2">
          <w:type w:val="continuous"/>
          <w:pgSz w:w="12240" w:h="15840" w:code="1"/>
          <w:pgMar w:top="1440" w:right="1440" w:bottom="1440" w:left="1440" w:header="720" w:footer="720" w:gutter="0"/>
          <w:cols w:space="720"/>
          <w:titlePg/>
        </w:sectPr>
      </w:pPr>
    </w:p>
    <w:p w14:paraId="05B5A918" w14:textId="77777777" w:rsidR="00315A08" w:rsidRDefault="00315A08" w:rsidP="00582CC3">
      <w:pPr>
        <w:pStyle w:val="Code"/>
        <w:sectPr w:rsidR="00315A08" w:rsidSect="00315A08">
          <w:type w:val="continuous"/>
          <w:pgSz w:w="12240" w:h="15840" w:code="1"/>
          <w:pgMar w:top="1440" w:right="1440" w:bottom="1440" w:left="1440" w:header="720" w:footer="720" w:gutter="0"/>
          <w:cols w:num="2" w:space="720" w:equalWidth="0">
            <w:col w:w="5040" w:space="720"/>
            <w:col w:w="3600"/>
          </w:cols>
          <w:titlePg/>
        </w:sectPr>
      </w:pPr>
      <w:bookmarkStart w:id="1346" w:name="_Toc65752633"/>
      <w:bookmarkEnd w:id="1346"/>
    </w:p>
    <w:p w14:paraId="439DCB33" w14:textId="473FD57D" w:rsidR="00BB2430" w:rsidRPr="00A8729D" w:rsidRDefault="00BB2430" w:rsidP="00582CC3">
      <w:pPr>
        <w:pStyle w:val="Code"/>
      </w:pPr>
    </w:p>
    <w:p w14:paraId="439DCB37" w14:textId="13070429" w:rsidR="00BB2430" w:rsidRPr="00A8729D" w:rsidRDefault="00BB2430" w:rsidP="00582CC3">
      <w:pPr>
        <w:pStyle w:val="Code"/>
      </w:pPr>
      <w:r w:rsidRPr="00A8729D">
        <w:t>&gt;&gt;&gt; Camera</w:t>
      </w:r>
      <w:r w:rsidR="00A31562" w:rsidRPr="00A8729D">
        <w:rPr>
          <w:b/>
        </w:rPr>
        <w:t>/</w:t>
      </w:r>
      <w:r w:rsidRPr="00A8729D">
        <w:t>Equip</w:t>
      </w:r>
      <w:r w:rsidR="00A31562" w:rsidRPr="00A8729D">
        <w:rPr>
          <w:b/>
        </w:rPr>
        <w:t>/</w:t>
      </w:r>
      <w:r w:rsidRPr="00A8729D">
        <w:t>Room Workload Report &lt;&lt;&lt;                   Page: 1</w:t>
      </w:r>
      <w:bookmarkStart w:id="1347" w:name="_Toc65752637"/>
      <w:bookmarkEnd w:id="1347"/>
    </w:p>
    <w:p w14:paraId="439DCB38" w14:textId="0F3760C1" w:rsidR="00BB2430" w:rsidRPr="00A8729D" w:rsidRDefault="00BB2430" w:rsidP="00582CC3">
      <w:pPr>
        <w:pStyle w:val="Code"/>
      </w:pPr>
      <w:bookmarkStart w:id="1348" w:name="_Toc65752638"/>
      <w:bookmarkEnd w:id="1348"/>
    </w:p>
    <w:p w14:paraId="439DCB39" w14:textId="7A78B59F" w:rsidR="00BB2430" w:rsidRPr="00A8729D" w:rsidRDefault="00BB2430" w:rsidP="00582CC3">
      <w:pPr>
        <w:pStyle w:val="Code"/>
      </w:pPr>
      <w:r w:rsidRPr="00A8729D">
        <w:t>Division: HINES CIO FIELD OFFICE</w:t>
      </w:r>
      <w:bookmarkStart w:id="1349" w:name="_Toc65752639"/>
      <w:bookmarkEnd w:id="1349"/>
    </w:p>
    <w:p w14:paraId="439DCB3A" w14:textId="7589F0F5" w:rsidR="00BB2430" w:rsidRPr="00A8729D" w:rsidRDefault="00BB2430" w:rsidP="00582CC3">
      <w:pPr>
        <w:pStyle w:val="Code"/>
      </w:pPr>
      <w:r w:rsidRPr="00A8729D">
        <w:rPr>
          <w:b/>
        </w:rPr>
        <w:t>Imaging Type: GENERAL RADIOLOGY</w:t>
      </w:r>
      <w:r w:rsidRPr="00A8729D">
        <w:t xml:space="preserve">                     For period: APR 20,1997 to</w:t>
      </w:r>
      <w:bookmarkStart w:id="1350" w:name="_Toc65752640"/>
      <w:bookmarkEnd w:id="1350"/>
    </w:p>
    <w:p w14:paraId="439DCB3B" w14:textId="0D080B37" w:rsidR="00BB2430" w:rsidRPr="00A8729D" w:rsidRDefault="00BB2430" w:rsidP="00582CC3">
      <w:pPr>
        <w:pStyle w:val="Code"/>
      </w:pPr>
      <w:r w:rsidRPr="00A8729D">
        <w:t xml:space="preserve">    Run Date: JUL 29,1997  15:10                                JUL 29,1997</w:t>
      </w:r>
      <w:bookmarkStart w:id="1351" w:name="_Toc65752641"/>
      <w:bookmarkEnd w:id="1351"/>
    </w:p>
    <w:p w14:paraId="439DCB3C" w14:textId="15E60EB8" w:rsidR="00BB2430" w:rsidRPr="00A8729D" w:rsidRDefault="00BB2430" w:rsidP="00582CC3">
      <w:pPr>
        <w:pStyle w:val="Code"/>
      </w:pPr>
      <w:r w:rsidRPr="00A8729D">
        <w:t xml:space="preserve">                                             Examinations    Percent     Percent</w:t>
      </w:r>
      <w:bookmarkStart w:id="1352" w:name="_Toc65752642"/>
      <w:bookmarkEnd w:id="1352"/>
    </w:p>
    <w:p w14:paraId="439DCB3D" w14:textId="31C9BE96" w:rsidR="00BB2430" w:rsidRPr="00A8729D" w:rsidRDefault="00BB2430" w:rsidP="00582CC3">
      <w:pPr>
        <w:pStyle w:val="Code"/>
      </w:pPr>
      <w:r w:rsidRPr="00A8729D">
        <w:t xml:space="preserve">  Procedure (CPT)                          In    Out  Total   Exams  WWU   WWU</w:t>
      </w:r>
      <w:bookmarkStart w:id="1353" w:name="_Toc65752643"/>
      <w:bookmarkEnd w:id="1353"/>
    </w:p>
    <w:p w14:paraId="439DCB3E" w14:textId="7FA32597" w:rsidR="00BB2430" w:rsidRPr="00A8729D" w:rsidRDefault="00BB2430" w:rsidP="00582CC3">
      <w:pPr>
        <w:pStyle w:val="Code"/>
      </w:pPr>
      <w:r w:rsidRPr="00A8729D">
        <w:t>--------------------------------------------------------------------------------</w:t>
      </w:r>
      <w:bookmarkStart w:id="1354" w:name="_Toc65752644"/>
      <w:bookmarkEnd w:id="1354"/>
    </w:p>
    <w:p w14:paraId="439DCB3F" w14:textId="07EECF95" w:rsidR="00BB2430" w:rsidRPr="00A8729D" w:rsidRDefault="00BB2430" w:rsidP="00582CC3">
      <w:pPr>
        <w:pStyle w:val="Code"/>
      </w:pPr>
      <w:r w:rsidRPr="00A8729D">
        <w:t xml:space="preserve">          Camera</w:t>
      </w:r>
      <w:r w:rsidR="00A31562" w:rsidRPr="00A8729D">
        <w:t>/</w:t>
      </w:r>
      <w:r w:rsidRPr="00A8729D">
        <w:t>Equip</w:t>
      </w:r>
      <w:r w:rsidR="00A31562" w:rsidRPr="00A8729D">
        <w:t>/</w:t>
      </w:r>
      <w:r w:rsidRPr="00A8729D">
        <w:t>Room: CAMERA 1 - Triple Head SPECT S</w:t>
      </w:r>
      <w:bookmarkStart w:id="1355" w:name="_Toc65752645"/>
      <w:bookmarkEnd w:id="1355"/>
    </w:p>
    <w:p w14:paraId="439DCB40" w14:textId="065778ED" w:rsidR="00BB2430" w:rsidRPr="00A8729D" w:rsidRDefault="00BB2430" w:rsidP="00582CC3">
      <w:pPr>
        <w:pStyle w:val="Code"/>
      </w:pPr>
      <w:r w:rsidRPr="00A8729D">
        <w:t>ARTHROGRAM SHOULDER S&amp;I      (73040)        0      1      1  100.0      5  100.0</w:t>
      </w:r>
      <w:bookmarkStart w:id="1356" w:name="_Toc65752646"/>
      <w:bookmarkEnd w:id="1356"/>
    </w:p>
    <w:p w14:paraId="439DCB41" w14:textId="39CB4F70" w:rsidR="00BB2430" w:rsidRPr="00A8729D" w:rsidRDefault="00BB2430" w:rsidP="00582CC3">
      <w:pPr>
        <w:pStyle w:val="Code"/>
      </w:pPr>
      <w:r w:rsidRPr="00A8729D">
        <w:t>----------------------------------------------------------------------</w:t>
      </w:r>
      <w:bookmarkStart w:id="1357" w:name="_Toc65752647"/>
      <w:bookmarkEnd w:id="1357"/>
    </w:p>
    <w:p w14:paraId="439DCB42" w14:textId="47B34D22" w:rsidR="00BB2430" w:rsidRPr="00A8729D" w:rsidRDefault="00BB2430" w:rsidP="00582CC3">
      <w:pPr>
        <w:pStyle w:val="Code"/>
      </w:pPr>
      <w:bookmarkStart w:id="1358" w:name="_Toc65752648"/>
      <w:bookmarkEnd w:id="1358"/>
    </w:p>
    <w:p w14:paraId="439DCB43" w14:textId="0BE30122" w:rsidR="00BB2430" w:rsidRPr="00A8729D" w:rsidRDefault="00BB2430" w:rsidP="00582CC3">
      <w:pPr>
        <w:pStyle w:val="Code"/>
      </w:pPr>
      <w:r w:rsidRPr="00A8729D">
        <w:t>Camera</w:t>
      </w:r>
      <w:r w:rsidR="00A31562" w:rsidRPr="00A8729D">
        <w:rPr>
          <w:b/>
        </w:rPr>
        <w:t>/</w:t>
      </w:r>
      <w:r w:rsidRPr="00A8729D">
        <w:t>Equip</w:t>
      </w:r>
      <w:r w:rsidR="00A31562" w:rsidRPr="00A8729D">
        <w:rPr>
          <w:b/>
        </w:rPr>
        <w:t>/</w:t>
      </w:r>
      <w:r w:rsidRPr="00A8729D">
        <w:t>Room Total                   0      1      1             5</w:t>
      </w:r>
      <w:bookmarkStart w:id="1359" w:name="_Toc65752649"/>
      <w:bookmarkEnd w:id="1359"/>
    </w:p>
    <w:p w14:paraId="439DCB44" w14:textId="1EAF3318" w:rsidR="00BB2430" w:rsidRPr="00A8729D" w:rsidRDefault="00BB2430" w:rsidP="00582CC3">
      <w:pPr>
        <w:pStyle w:val="Code"/>
      </w:pPr>
      <w:bookmarkStart w:id="1360" w:name="_Toc65752650"/>
      <w:bookmarkEnd w:id="1360"/>
    </w:p>
    <w:p w14:paraId="439DCB45" w14:textId="4247ECF8" w:rsidR="00BB2430" w:rsidRPr="00A8729D" w:rsidRDefault="00BB2430" w:rsidP="00582CC3">
      <w:pPr>
        <w:pStyle w:val="Code"/>
      </w:pPr>
      <w:bookmarkStart w:id="1361" w:name="_Toc65752651"/>
      <w:bookmarkEnd w:id="1361"/>
    </w:p>
    <w:p w14:paraId="439DCB46" w14:textId="6C114C0E" w:rsidR="00BB2430" w:rsidRPr="00A8729D" w:rsidRDefault="00BB2430" w:rsidP="00582CC3">
      <w:pPr>
        <w:pStyle w:val="Code"/>
      </w:pPr>
      <w:r w:rsidRPr="00A8729D">
        <w:t>&gt;&gt;&gt; Camera</w:t>
      </w:r>
      <w:r w:rsidR="00A31562" w:rsidRPr="00A8729D">
        <w:rPr>
          <w:b/>
        </w:rPr>
        <w:t>/</w:t>
      </w:r>
      <w:r w:rsidRPr="00A8729D">
        <w:t>Equip</w:t>
      </w:r>
      <w:r w:rsidR="00A31562" w:rsidRPr="00A8729D">
        <w:rPr>
          <w:b/>
        </w:rPr>
        <w:t>/</w:t>
      </w:r>
      <w:r w:rsidRPr="00A8729D">
        <w:t>Room Workload Report &lt;&lt;&lt;                   Page: 4</w:t>
      </w:r>
      <w:bookmarkStart w:id="1362" w:name="_Toc65752652"/>
      <w:bookmarkEnd w:id="1362"/>
    </w:p>
    <w:p w14:paraId="439DCB47" w14:textId="6E9F9FB5" w:rsidR="00BB2430" w:rsidRPr="00A8729D" w:rsidRDefault="00BB2430" w:rsidP="00582CC3">
      <w:pPr>
        <w:pStyle w:val="Code"/>
      </w:pPr>
      <w:bookmarkStart w:id="1363" w:name="_Toc65752653"/>
      <w:bookmarkEnd w:id="1363"/>
    </w:p>
    <w:p w14:paraId="439DCB48" w14:textId="17CD6EEC" w:rsidR="00BB2430" w:rsidRPr="00A8729D" w:rsidRDefault="00BB2430" w:rsidP="00582CC3">
      <w:pPr>
        <w:pStyle w:val="Code"/>
      </w:pPr>
      <w:r w:rsidRPr="00A8729D">
        <w:t xml:space="preserve">    Division: HINES CIO FIELD OFFICE</w:t>
      </w:r>
      <w:bookmarkStart w:id="1364" w:name="_Toc65752654"/>
      <w:bookmarkEnd w:id="1364"/>
    </w:p>
    <w:p w14:paraId="439DCB49" w14:textId="527ACC10" w:rsidR="00BB2430" w:rsidRPr="00A8729D" w:rsidRDefault="00BB2430" w:rsidP="00582CC3">
      <w:pPr>
        <w:pStyle w:val="Code"/>
      </w:pPr>
      <w:r w:rsidRPr="00A8729D">
        <w:rPr>
          <w:b/>
        </w:rPr>
        <w:t>Imaging Type: GENERAL RADIOLOGY</w:t>
      </w:r>
      <w:r w:rsidRPr="00A8729D">
        <w:t xml:space="preserve">                     For period: APR 20,1997 to</w:t>
      </w:r>
      <w:bookmarkStart w:id="1365" w:name="_Toc65752655"/>
      <w:bookmarkEnd w:id="1365"/>
    </w:p>
    <w:p w14:paraId="439DCB4A" w14:textId="534EF8FC" w:rsidR="00BB2430" w:rsidRPr="00A8729D" w:rsidRDefault="00BB2430" w:rsidP="00582CC3">
      <w:pPr>
        <w:pStyle w:val="Code"/>
      </w:pPr>
      <w:r w:rsidRPr="00A8729D">
        <w:t xml:space="preserve">    Run Date: JUL 29,1997  15:10                                JUL 29,1997</w:t>
      </w:r>
      <w:bookmarkStart w:id="1366" w:name="_Toc65752656"/>
      <w:bookmarkEnd w:id="1366"/>
    </w:p>
    <w:p w14:paraId="439DCB4B" w14:textId="7BCF7539" w:rsidR="00BB2430" w:rsidRPr="00A8729D" w:rsidRDefault="00BB2430" w:rsidP="00582CC3">
      <w:pPr>
        <w:pStyle w:val="Code"/>
      </w:pPr>
      <w:r w:rsidRPr="00A8729D">
        <w:t xml:space="preserve">                                             Examinations    Percent     Percent</w:t>
      </w:r>
      <w:bookmarkStart w:id="1367" w:name="_Toc65752657"/>
      <w:bookmarkEnd w:id="1367"/>
    </w:p>
    <w:p w14:paraId="439DCB4C" w14:textId="4C7B3592" w:rsidR="00BB2430" w:rsidRPr="00A8729D" w:rsidRDefault="00BB2430" w:rsidP="00582CC3">
      <w:pPr>
        <w:pStyle w:val="Code"/>
      </w:pPr>
      <w:r w:rsidRPr="00A8729D">
        <w:t xml:space="preserve">  Procedure (CPT)                          In    Out  Total   Exams  WWU   WWU</w:t>
      </w:r>
      <w:bookmarkStart w:id="1368" w:name="_Toc65752658"/>
      <w:bookmarkEnd w:id="1368"/>
    </w:p>
    <w:p w14:paraId="439DCB4D" w14:textId="2B17E5FE" w:rsidR="00BB2430" w:rsidRPr="00A8729D" w:rsidRDefault="00BB2430" w:rsidP="00582CC3">
      <w:pPr>
        <w:pStyle w:val="Code"/>
      </w:pPr>
      <w:r w:rsidRPr="00A8729D">
        <w:t>--------------------------------------------------------------------------------</w:t>
      </w:r>
      <w:bookmarkStart w:id="1369" w:name="_Toc65752659"/>
      <w:bookmarkEnd w:id="1369"/>
    </w:p>
    <w:p w14:paraId="439DCB4E" w14:textId="6B250BC5" w:rsidR="00BB2430" w:rsidRPr="00A8729D" w:rsidRDefault="00BB2430" w:rsidP="00582CC3">
      <w:pPr>
        <w:pStyle w:val="Code"/>
      </w:pPr>
      <w:r w:rsidRPr="00A8729D">
        <w:t xml:space="preserve">          Camera</w:t>
      </w:r>
      <w:r w:rsidR="00A31562" w:rsidRPr="00A8729D">
        <w:t>/</w:t>
      </w:r>
      <w:r w:rsidRPr="00A8729D">
        <w:t>Equip</w:t>
      </w:r>
      <w:r w:rsidR="00A31562" w:rsidRPr="00A8729D">
        <w:t>/</w:t>
      </w:r>
      <w:r w:rsidRPr="00A8729D">
        <w:t>Room: PORTABLE - PORTABLE</w:t>
      </w:r>
      <w:bookmarkStart w:id="1370" w:name="_Toc65752660"/>
      <w:bookmarkEnd w:id="1370"/>
    </w:p>
    <w:p w14:paraId="439DCB4F" w14:textId="4C73BA3C" w:rsidR="00BB2430" w:rsidRPr="00A8729D" w:rsidRDefault="00BB2430" w:rsidP="00582CC3">
      <w:pPr>
        <w:pStyle w:val="Code"/>
      </w:pPr>
      <w:r w:rsidRPr="00A8729D">
        <w:lastRenderedPageBreak/>
        <w:t>CHEST 4 VIEWS                (71030)        0      2      2    5.1      4    2.3</w:t>
      </w:r>
      <w:bookmarkStart w:id="1371" w:name="_Toc65752661"/>
      <w:bookmarkEnd w:id="1371"/>
    </w:p>
    <w:p w14:paraId="439DCB50" w14:textId="6F04CEAD" w:rsidR="00BB2430" w:rsidRPr="00A8729D" w:rsidRDefault="00BB2430" w:rsidP="00582CC3">
      <w:pPr>
        <w:pStyle w:val="Code"/>
      </w:pPr>
      <w:r w:rsidRPr="00A8729D">
        <w:t>ABDOMEN 2 VIEWS              (74010)        0      1      1    2.6      1    0.6</w:t>
      </w:r>
      <w:bookmarkStart w:id="1372" w:name="_Toc65752662"/>
      <w:bookmarkEnd w:id="1372"/>
    </w:p>
    <w:p w14:paraId="439DCB51" w14:textId="0393FA29" w:rsidR="00BB2430" w:rsidRPr="00A8729D" w:rsidRDefault="00BB2430" w:rsidP="00582CC3">
      <w:pPr>
        <w:pStyle w:val="Code"/>
      </w:pPr>
      <w:r w:rsidRPr="00A8729D">
        <w:t>SPINE CERVICAL MIN 2 VIEWS   (72040)        0      1      1    2.6      3    1.7</w:t>
      </w:r>
      <w:bookmarkStart w:id="1373" w:name="_Toc65752663"/>
      <w:bookmarkEnd w:id="1373"/>
    </w:p>
    <w:p w14:paraId="439DCB52" w14:textId="063F35B1" w:rsidR="00BB2430" w:rsidRPr="00A8729D" w:rsidRDefault="00BB2430" w:rsidP="00582CC3">
      <w:pPr>
        <w:pStyle w:val="Code"/>
      </w:pPr>
      <w:r w:rsidRPr="00A8729D">
        <w:t>ANKLE 2 VIEWS                (73600)        0      3      3    7.7      6    3.4</w:t>
      </w:r>
      <w:bookmarkStart w:id="1374" w:name="_Toc65752664"/>
      <w:bookmarkEnd w:id="1374"/>
    </w:p>
    <w:p w14:paraId="439DCB53" w14:textId="65ED099F" w:rsidR="00BB2430" w:rsidRPr="00A8729D" w:rsidRDefault="00BB2430" w:rsidP="00582CC3">
      <w:pPr>
        <w:pStyle w:val="Code"/>
      </w:pPr>
      <w:r w:rsidRPr="00A8729D">
        <w:t>ANKLE 3 OR MORE VIEWS        (73610)        0      2      2    5.1      4    2.3</w:t>
      </w:r>
      <w:bookmarkStart w:id="1375" w:name="_Toc65752665"/>
      <w:bookmarkEnd w:id="1375"/>
    </w:p>
    <w:p w14:paraId="439DCB54" w14:textId="21E9BC14" w:rsidR="00BB2430" w:rsidRPr="00A8729D" w:rsidRDefault="00BB2430" w:rsidP="00582CC3">
      <w:pPr>
        <w:pStyle w:val="Code"/>
      </w:pPr>
      <w:r w:rsidRPr="00A8729D">
        <w:t>CLAVICLE                     (73000)        0      1      1    2.6      2    1.1</w:t>
      </w:r>
      <w:bookmarkStart w:id="1376" w:name="_Toc65752666"/>
      <w:bookmarkEnd w:id="1376"/>
    </w:p>
    <w:p w14:paraId="439DCB55" w14:textId="6DD1724E" w:rsidR="00BB2430" w:rsidRPr="00A8729D" w:rsidRDefault="00BB2430" w:rsidP="00582CC3">
      <w:pPr>
        <w:pStyle w:val="Code"/>
      </w:pPr>
      <w:r w:rsidRPr="00A8729D">
        <w:t>FOOT 2 VIEWS                 (73620)        0      4      4   10.3      8    4.6</w:t>
      </w:r>
      <w:bookmarkStart w:id="1377" w:name="_Toc65752667"/>
      <w:bookmarkEnd w:id="1377"/>
    </w:p>
    <w:p w14:paraId="439DCB56" w14:textId="02FEB2AE" w:rsidR="00BB2430" w:rsidRPr="00A8729D" w:rsidRDefault="00BB2430" w:rsidP="00582CC3">
      <w:pPr>
        <w:pStyle w:val="Code"/>
      </w:pPr>
      <w:r w:rsidRPr="00A8729D">
        <w:t>FOREARM 2 VIEWS              (73090)        0      2      2    5.1      4    2.3</w:t>
      </w:r>
      <w:bookmarkStart w:id="1378" w:name="_Toc65752668"/>
      <w:bookmarkEnd w:id="1378"/>
    </w:p>
    <w:p w14:paraId="439DCB57" w14:textId="685020C7" w:rsidR="00BB2430" w:rsidRPr="00A8729D" w:rsidRDefault="00BB2430" w:rsidP="00582CC3">
      <w:pPr>
        <w:pStyle w:val="Code"/>
      </w:pPr>
      <w:r w:rsidRPr="00A8729D">
        <w:t>CHOLANGIOGRAM IV             (74310)        0      1      1    2.6     10    5.7</w:t>
      </w:r>
      <w:bookmarkStart w:id="1379" w:name="_Toc65752669"/>
      <w:bookmarkEnd w:id="1379"/>
    </w:p>
    <w:p w14:paraId="439DCB58" w14:textId="65065E68" w:rsidR="00BB2430" w:rsidRPr="00A8729D" w:rsidRDefault="00BB2430" w:rsidP="00582CC3">
      <w:pPr>
        <w:pStyle w:val="Code"/>
      </w:pPr>
      <w:bookmarkStart w:id="1380" w:name="_Toc65752670"/>
      <w:bookmarkEnd w:id="1380"/>
    </w:p>
    <w:p w14:paraId="439DCB59" w14:textId="4556B308" w:rsidR="00BB2430" w:rsidRPr="00A8729D" w:rsidRDefault="00BB2430" w:rsidP="00582CC3">
      <w:pPr>
        <w:pStyle w:val="Code"/>
      </w:pPr>
    </w:p>
    <w:p w14:paraId="439DCB5A" w14:textId="220C1E7B" w:rsidR="00BB2430" w:rsidRPr="00A8729D" w:rsidRDefault="00BB2430" w:rsidP="00582CC3">
      <w:pPr>
        <w:pStyle w:val="Code"/>
      </w:pPr>
      <w:r w:rsidRPr="00A8729D">
        <w:t>&gt;&gt;&gt; Camera</w:t>
      </w:r>
      <w:r w:rsidR="00A31562" w:rsidRPr="00A8729D">
        <w:rPr>
          <w:b/>
        </w:rPr>
        <w:t>/</w:t>
      </w:r>
      <w:r w:rsidRPr="00A8729D">
        <w:t>Equip</w:t>
      </w:r>
      <w:r w:rsidR="00A31562" w:rsidRPr="00A8729D">
        <w:rPr>
          <w:b/>
        </w:rPr>
        <w:t>/</w:t>
      </w:r>
      <w:r w:rsidRPr="00A8729D">
        <w:t>Room Workload Report &lt;&lt;&lt;                   Page: 9</w:t>
      </w:r>
      <w:bookmarkStart w:id="1381" w:name="_Toc65752672"/>
      <w:bookmarkEnd w:id="1381"/>
    </w:p>
    <w:p w14:paraId="439DCB5B" w14:textId="45FA296D" w:rsidR="00BB2430" w:rsidRPr="00A8729D" w:rsidRDefault="00BB2430" w:rsidP="00582CC3">
      <w:pPr>
        <w:pStyle w:val="Code"/>
      </w:pPr>
      <w:bookmarkStart w:id="1382" w:name="_Toc65752673"/>
      <w:bookmarkEnd w:id="1382"/>
    </w:p>
    <w:p w14:paraId="439DCB5C" w14:textId="6895866D" w:rsidR="00BB2430" w:rsidRPr="00A8729D" w:rsidRDefault="00BB2430" w:rsidP="00582CC3">
      <w:pPr>
        <w:pStyle w:val="Code"/>
      </w:pPr>
      <w:r w:rsidRPr="00A8729D">
        <w:t xml:space="preserve">    Division: HINES CIO FIELD OFFICE</w:t>
      </w:r>
      <w:bookmarkStart w:id="1383" w:name="_Toc65752674"/>
      <w:bookmarkEnd w:id="1383"/>
    </w:p>
    <w:p w14:paraId="439DCB5D" w14:textId="092968D5" w:rsidR="00BB2430" w:rsidRPr="00A8729D" w:rsidRDefault="00BB2430" w:rsidP="00582CC3">
      <w:pPr>
        <w:pStyle w:val="Code"/>
      </w:pPr>
      <w:r w:rsidRPr="00A8729D">
        <w:rPr>
          <w:b/>
        </w:rPr>
        <w:t>Imaging Type: GENERAL RADIOLOGY</w:t>
      </w:r>
      <w:r w:rsidRPr="00A8729D">
        <w:t xml:space="preserve">                     For period: APR 20,1997 to</w:t>
      </w:r>
      <w:bookmarkStart w:id="1384" w:name="_Toc65752675"/>
      <w:bookmarkEnd w:id="1384"/>
    </w:p>
    <w:p w14:paraId="439DCB5E" w14:textId="18C64BC8" w:rsidR="00BB2430" w:rsidRPr="00A8729D" w:rsidRDefault="00BB2430" w:rsidP="00582CC3">
      <w:pPr>
        <w:pStyle w:val="Code"/>
      </w:pPr>
      <w:r w:rsidRPr="00A8729D">
        <w:t xml:space="preserve">    Run Date: JUL 29,1997  15:10                                JUL 29,1997</w:t>
      </w:r>
      <w:bookmarkStart w:id="1385" w:name="_Toc65752676"/>
      <w:bookmarkEnd w:id="1385"/>
    </w:p>
    <w:p w14:paraId="439DCB5F" w14:textId="781D69C0" w:rsidR="00BB2430" w:rsidRPr="00A8729D" w:rsidRDefault="00BB2430" w:rsidP="00582CC3">
      <w:pPr>
        <w:pStyle w:val="Code"/>
      </w:pPr>
      <w:r w:rsidRPr="00A8729D">
        <w:t xml:space="preserve">                                             Examinations    Percent     Percent</w:t>
      </w:r>
      <w:bookmarkStart w:id="1386" w:name="_Toc65752677"/>
      <w:bookmarkEnd w:id="1386"/>
    </w:p>
    <w:p w14:paraId="439DCB60" w14:textId="45BEBADC" w:rsidR="00BB2430" w:rsidRPr="00A8729D" w:rsidRDefault="00BB2430" w:rsidP="00582CC3">
      <w:pPr>
        <w:pStyle w:val="Code"/>
      </w:pPr>
      <w:r w:rsidRPr="00A8729D">
        <w:t xml:space="preserve">  Camera</w:t>
      </w:r>
      <w:r w:rsidR="00A31562" w:rsidRPr="00A8729D">
        <w:rPr>
          <w:b/>
        </w:rPr>
        <w:t>/</w:t>
      </w:r>
      <w:r w:rsidRPr="00A8729D">
        <w:t>Equip</w:t>
      </w:r>
      <w:r w:rsidR="00A31562" w:rsidRPr="00A8729D">
        <w:rPr>
          <w:b/>
        </w:rPr>
        <w:t>/</w:t>
      </w:r>
      <w:r w:rsidRPr="00A8729D">
        <w:t>Room                        In    Out  Total   Exams  WWU   WWU</w:t>
      </w:r>
      <w:bookmarkStart w:id="1387" w:name="_Toc65752678"/>
      <w:bookmarkEnd w:id="1387"/>
    </w:p>
    <w:p w14:paraId="439DCB61" w14:textId="20121F93" w:rsidR="00BB2430" w:rsidRPr="00A8729D" w:rsidRDefault="00BB2430" w:rsidP="00582CC3">
      <w:pPr>
        <w:pStyle w:val="Code"/>
      </w:pPr>
      <w:r w:rsidRPr="00A8729D">
        <w:t>--------------------------------------------------------------------------------</w:t>
      </w:r>
      <w:bookmarkStart w:id="1388" w:name="_Toc65752679"/>
      <w:bookmarkEnd w:id="1388"/>
    </w:p>
    <w:p w14:paraId="439DCB62" w14:textId="1398D483" w:rsidR="00BB2430" w:rsidRPr="00A8729D" w:rsidRDefault="00BB2430" w:rsidP="00582CC3">
      <w:pPr>
        <w:pStyle w:val="Code"/>
      </w:pPr>
      <w:r w:rsidRPr="00A8729D">
        <w:t xml:space="preserve">          (Imaging Type Summary)</w:t>
      </w:r>
      <w:bookmarkStart w:id="1389" w:name="_Toc65752680"/>
      <w:bookmarkEnd w:id="1389"/>
    </w:p>
    <w:p w14:paraId="439DCB63" w14:textId="77465865" w:rsidR="00BB2430" w:rsidRPr="00A8729D" w:rsidRDefault="00BB2430" w:rsidP="00582CC3">
      <w:pPr>
        <w:pStyle w:val="Code"/>
      </w:pPr>
      <w:r w:rsidRPr="00A8729D">
        <w:t>CAMERA 1 - Triple Head SPECT S              0      1      1    0.9      5    1.0</w:t>
      </w:r>
      <w:bookmarkStart w:id="1390" w:name="_Toc65752681"/>
      <w:bookmarkEnd w:id="1390"/>
    </w:p>
    <w:p w14:paraId="439DCB64" w14:textId="5D284636" w:rsidR="00BB2430" w:rsidRPr="00A8729D" w:rsidRDefault="00BB2430" w:rsidP="00582CC3">
      <w:pPr>
        <w:pStyle w:val="Code"/>
      </w:pPr>
      <w:r w:rsidRPr="00A8729D">
        <w:t>FRANK'S PLACE - YOU CHECK IN,               0      4      4    3.8      4    0.8</w:t>
      </w:r>
      <w:bookmarkStart w:id="1391" w:name="_Toc65752682"/>
      <w:bookmarkEnd w:id="1391"/>
    </w:p>
    <w:p w14:paraId="439DCB65" w14:textId="553F230F" w:rsidR="00BB2430" w:rsidRPr="00A8729D" w:rsidRDefault="00BB2430" w:rsidP="00582CC3">
      <w:pPr>
        <w:pStyle w:val="Code"/>
      </w:pPr>
      <w:r w:rsidRPr="00A8729D">
        <w:t>OUTP1 X-RAY - X-RAYS ONLY IN T              0      1      1    0.9      2    0.4</w:t>
      </w:r>
      <w:bookmarkStart w:id="1392" w:name="_Toc65752683"/>
      <w:bookmarkEnd w:id="1392"/>
    </w:p>
    <w:p w14:paraId="439DCB66" w14:textId="52E3946B" w:rsidR="00BB2430" w:rsidRPr="00A8729D" w:rsidRDefault="00BB2430" w:rsidP="00582CC3">
      <w:pPr>
        <w:pStyle w:val="Code"/>
      </w:pPr>
      <w:r w:rsidRPr="00A8729D">
        <w:t>PORTABLE - PORTABLE                         0     39     39   36.8    175   36.1</w:t>
      </w:r>
      <w:bookmarkStart w:id="1393" w:name="_Toc65752684"/>
      <w:bookmarkEnd w:id="1393"/>
    </w:p>
    <w:p w14:paraId="439DCB67" w14:textId="43E31D41" w:rsidR="00BB2430" w:rsidRPr="00A8729D" w:rsidRDefault="00BB2430" w:rsidP="00582CC3">
      <w:pPr>
        <w:pStyle w:val="Code"/>
      </w:pPr>
      <w:r w:rsidRPr="00A8729D">
        <w:t>UNKNOWN                                    12     49     61   57.5    299   61.6</w:t>
      </w:r>
      <w:bookmarkStart w:id="1394" w:name="_Toc65752685"/>
      <w:bookmarkEnd w:id="1394"/>
    </w:p>
    <w:p w14:paraId="439DCB68" w14:textId="68E25A89" w:rsidR="00BB2430" w:rsidRPr="00A8729D" w:rsidRDefault="00BB2430" w:rsidP="00582CC3">
      <w:pPr>
        <w:pStyle w:val="Code"/>
      </w:pPr>
      <w:r w:rsidRPr="00A8729D">
        <w:t>-----------------------------------------------------------</w:t>
      </w:r>
      <w:bookmarkStart w:id="1395" w:name="_Toc65752686"/>
      <w:bookmarkEnd w:id="1395"/>
    </w:p>
    <w:p w14:paraId="081C9758" w14:textId="168BFA93" w:rsidR="009742B3" w:rsidRDefault="00BB2430" w:rsidP="00582CC3">
      <w:pPr>
        <w:pStyle w:val="Code"/>
      </w:pPr>
      <w:r w:rsidRPr="00A8729D">
        <w:t xml:space="preserve">  </w:t>
      </w:r>
      <w:r w:rsidRPr="00A8729D">
        <w:rPr>
          <w:b/>
        </w:rPr>
        <w:t>Imaging Type Total</w:t>
      </w:r>
      <w:r w:rsidRPr="00A8729D">
        <w:t xml:space="preserve">                       12     94    106           485</w:t>
      </w:r>
      <w:bookmarkStart w:id="1396" w:name="_Toc65752687"/>
      <w:bookmarkEnd w:id="1396"/>
    </w:p>
    <w:p w14:paraId="3436F37E" w14:textId="77777777" w:rsidR="009742B3" w:rsidRDefault="009742B3" w:rsidP="00582CC3">
      <w:pPr>
        <w:pStyle w:val="Code"/>
      </w:pPr>
    </w:p>
    <w:p w14:paraId="52B27537" w14:textId="77777777" w:rsidR="009742B3" w:rsidRPr="00A8729D" w:rsidRDefault="009742B3" w:rsidP="00582CC3">
      <w:pPr>
        <w:pStyle w:val="Code"/>
      </w:pPr>
      <w:r w:rsidRPr="00A8729D">
        <w:t># of Camera</w:t>
      </w:r>
      <w:r w:rsidRPr="00A8729D">
        <w:rPr>
          <w:b/>
        </w:rPr>
        <w:t>/</w:t>
      </w:r>
      <w:r w:rsidRPr="00A8729D">
        <w:t>Equip</w:t>
      </w:r>
      <w:r w:rsidRPr="00A8729D">
        <w:rPr>
          <w:b/>
        </w:rPr>
        <w:t>/</w:t>
      </w:r>
      <w:r w:rsidRPr="00A8729D">
        <w:t>Rooms selected: ALL</w:t>
      </w:r>
      <w:bookmarkStart w:id="1397" w:name="_Toc65752688"/>
      <w:bookmarkEnd w:id="1397"/>
    </w:p>
    <w:p w14:paraId="439DCB6B" w14:textId="5C327260" w:rsidR="00BB2430" w:rsidRPr="00A8729D" w:rsidRDefault="00BB2430" w:rsidP="00582CC3">
      <w:pPr>
        <w:pStyle w:val="Code"/>
      </w:pPr>
      <w:bookmarkStart w:id="1398" w:name="_Toc65752689"/>
      <w:bookmarkEnd w:id="1398"/>
    </w:p>
    <w:p w14:paraId="3BF77DE0" w14:textId="165AAC30" w:rsidR="00B60CE8" w:rsidRPr="00A8729D" w:rsidRDefault="00B60CE8" w:rsidP="00B60CE8">
      <w:pPr>
        <w:rPr>
          <w:color w:val="000000" w:themeColor="text1"/>
        </w:rPr>
      </w:pPr>
      <w:bookmarkStart w:id="1399" w:name="_Toc65752690"/>
      <w:bookmarkEnd w:id="1399"/>
    </w:p>
    <w:p w14:paraId="439DCB6C" w14:textId="0C1FCB65" w:rsidR="00B404E6" w:rsidRPr="00A8729D" w:rsidRDefault="00BB2430" w:rsidP="00F84066">
      <w:pPr>
        <w:pStyle w:val="Heading2"/>
        <w:rPr>
          <w:color w:val="000000" w:themeColor="text1"/>
        </w:rPr>
      </w:pPr>
      <w:bookmarkStart w:id="1400" w:name="_Toc133033081"/>
      <w:bookmarkStart w:id="1401" w:name="_Toc238950023"/>
      <w:bookmarkStart w:id="1402" w:name="_Toc240857788"/>
      <w:bookmarkStart w:id="1403" w:name="_Toc363212918"/>
      <w:bookmarkStart w:id="1404" w:name="_Toc136415059"/>
      <w:r w:rsidRPr="00A8729D">
        <w:rPr>
          <w:color w:val="000000" w:themeColor="text1"/>
        </w:rPr>
        <w:t>Cost Distribution Report</w:t>
      </w:r>
      <w:bookmarkStart w:id="1405" w:name="_Toc65752691"/>
      <w:bookmarkEnd w:id="1400"/>
      <w:bookmarkEnd w:id="1401"/>
      <w:bookmarkEnd w:id="1402"/>
      <w:bookmarkEnd w:id="1403"/>
      <w:bookmarkEnd w:id="1404"/>
      <w:bookmarkEnd w:id="1405"/>
    </w:p>
    <w:p w14:paraId="439DCB6D" w14:textId="46E6258E"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"Cost Distribution Report:in Special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cost center" </w:instrText>
      </w:r>
      <w:r w:rsidRPr="00A8729D">
        <w:rPr>
          <w:color w:val="000000" w:themeColor="text1"/>
        </w:rPr>
        <w:fldChar w:fldCharType="end"/>
      </w:r>
      <w:bookmarkStart w:id="1406" w:name="_Toc65752692"/>
      <w:bookmarkEnd w:id="1406"/>
    </w:p>
    <w:p w14:paraId="439DCB6E" w14:textId="23255B9F" w:rsidR="00BB2430" w:rsidRPr="00A8729D" w:rsidRDefault="00BB2430">
      <w:pPr>
        <w:rPr>
          <w:color w:val="000000" w:themeColor="text1"/>
        </w:rPr>
      </w:pPr>
      <w:r w:rsidRPr="00A8729D">
        <w:rPr>
          <w:color w:val="000000" w:themeColor="text1"/>
        </w:rPr>
        <w:t>This option produces a report of exam workload by cost distribution center to assist the department in preparing their Cost Distribution Report (CDR</w:t>
      </w:r>
      <w:r w:rsidR="00E26CCB" w:rsidRPr="00A8729D">
        <w:rPr>
          <w:color w:val="000000" w:themeColor="text1"/>
        </w:rPr>
        <w:fldChar w:fldCharType="begin"/>
      </w:r>
      <w:r w:rsidRPr="00A8729D">
        <w:rPr>
          <w:color w:val="000000" w:themeColor="text1"/>
        </w:rPr>
        <w:instrText xml:space="preserve"> XE "CDR (Cost Distribution Report" </w:instrText>
      </w:r>
      <w:r w:rsidR="00E26CCB" w:rsidRPr="00A8729D">
        <w:rPr>
          <w:color w:val="000000" w:themeColor="text1"/>
        </w:rPr>
        <w:fldChar w:fldCharType="end"/>
      </w:r>
      <w:r w:rsidRPr="00A8729D">
        <w:rPr>
          <w:color w:val="000000" w:themeColor="text1"/>
        </w:rPr>
        <w:t>).</w:t>
      </w:r>
      <w:bookmarkStart w:id="1407" w:name="_Toc65752693"/>
      <w:bookmarkEnd w:id="1407"/>
    </w:p>
    <w:p w14:paraId="6E8DB23A" w14:textId="6B389E07" w:rsidR="00B60CE8" w:rsidRPr="00A8729D" w:rsidRDefault="00B60CE8">
      <w:pPr>
        <w:rPr>
          <w:color w:val="000000" w:themeColor="text1"/>
        </w:rPr>
      </w:pPr>
      <w:bookmarkStart w:id="1408" w:name="_Toc65752694"/>
      <w:bookmarkEnd w:id="1408"/>
    </w:p>
    <w:p w14:paraId="439DCB6F" w14:textId="44E47B18" w:rsidR="002C2BA2" w:rsidRPr="00A8729D" w:rsidRDefault="00BB2430">
      <w:pPr>
        <w:rPr>
          <w:color w:val="000000" w:themeColor="text1"/>
        </w:rPr>
      </w:pPr>
      <w:r w:rsidRPr="00A8729D">
        <w:rPr>
          <w:color w:val="000000" w:themeColor="text1"/>
        </w:rPr>
        <w:t>This report is compiled from the examination data entered through the Exam Entry</w:t>
      </w:r>
      <w:r w:rsidR="00A31562" w:rsidRPr="00A8729D">
        <w:rPr>
          <w:b/>
          <w:color w:val="000000" w:themeColor="text1"/>
        </w:rPr>
        <w:t>/</w:t>
      </w:r>
      <w:r w:rsidRPr="00A8729D">
        <w:rPr>
          <w:color w:val="000000" w:themeColor="text1"/>
        </w:rPr>
        <w:t>Edit Menu.  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bookmarkStart w:id="1409" w:name="_Toc65752695"/>
      <w:bookmarkEnd w:id="1409"/>
    </w:p>
    <w:p w14:paraId="60CCCAE7" w14:textId="0C532981" w:rsidR="00B60CE8" w:rsidRPr="00A8729D" w:rsidRDefault="00B60CE8">
      <w:pPr>
        <w:rPr>
          <w:color w:val="000000" w:themeColor="text1"/>
        </w:rPr>
      </w:pPr>
      <w:bookmarkStart w:id="1410" w:name="_Toc65752696"/>
      <w:bookmarkEnd w:id="1410"/>
    </w:p>
    <w:p w14:paraId="439DCB70" w14:textId="457D2BBB" w:rsidR="00BB2430" w:rsidRPr="00A8729D" w:rsidRDefault="00BB2430">
      <w:pPr>
        <w:rPr>
          <w:color w:val="000000" w:themeColor="text1"/>
        </w:rPr>
      </w:pPr>
      <w:r w:rsidRPr="00A8729D">
        <w:rPr>
          <w:color w:val="000000" w:themeColor="text1"/>
        </w:rPr>
        <w:t xml:space="preserve">A prompt for selection of one or more imaging types will appear only if the person has access to more than one imaging type.  A date range must also be selected.  </w:t>
      </w:r>
      <w:r w:rsidR="00E26CCB" w:rsidRPr="00A8729D">
        <w:rPr>
          <w:color w:val="000000" w:themeColor="text1"/>
        </w:rPr>
        <w:fldChar w:fldCharType="begin"/>
      </w:r>
      <w:r w:rsidRPr="00A8729D">
        <w:rPr>
          <w:color w:val="000000" w:themeColor="text1"/>
        </w:rPr>
        <w:instrText xml:space="preserve"> XE "Screening:on CDR"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CDR"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CDR" </w:instrText>
      </w:r>
      <w:r w:rsidR="00E26CCB" w:rsidRPr="00A8729D">
        <w:rPr>
          <w:color w:val="000000" w:themeColor="text1"/>
        </w:rPr>
        <w:fldChar w:fldCharType="end"/>
      </w:r>
      <w:bookmarkStart w:id="1411" w:name="_Toc65752697"/>
      <w:bookmarkEnd w:id="1411"/>
    </w:p>
    <w:p w14:paraId="7293AFE4" w14:textId="6E0375DB" w:rsidR="00B60CE8" w:rsidRPr="00A8729D" w:rsidRDefault="00B60CE8">
      <w:pPr>
        <w:rPr>
          <w:color w:val="000000" w:themeColor="text1"/>
        </w:rPr>
      </w:pPr>
      <w:bookmarkStart w:id="1412" w:name="_Toc65752698"/>
      <w:bookmarkEnd w:id="1412"/>
    </w:p>
    <w:p w14:paraId="439DCB71" w14:textId="140EB077" w:rsidR="00BB2430" w:rsidRPr="00A8729D" w:rsidRDefault="00BB2430">
      <w:pPr>
        <w:rPr>
          <w:color w:val="000000" w:themeColor="text1"/>
        </w:rPr>
      </w:pPr>
      <w:r w:rsidRPr="00A8729D">
        <w:rPr>
          <w:color w:val="000000" w:themeColor="text1"/>
        </w:rPr>
        <w:t>If the exam date of a case is within the date range selected, the case may be included on the report as long as the exam was not cancelled, the division and category of exam data on the exam are not missing or invalid, and the cost center can be determined using the steps described below.</w:t>
      </w:r>
      <w:bookmarkStart w:id="1413" w:name="_Toc65752699"/>
      <w:bookmarkEnd w:id="1413"/>
    </w:p>
    <w:p w14:paraId="091EFD13" w14:textId="1294824D" w:rsidR="00B60CE8" w:rsidRPr="00A8729D" w:rsidRDefault="00B60CE8">
      <w:pPr>
        <w:rPr>
          <w:color w:val="000000" w:themeColor="text1"/>
        </w:rPr>
      </w:pPr>
      <w:bookmarkStart w:id="1414" w:name="_Toc65752700"/>
      <w:bookmarkEnd w:id="1414"/>
    </w:p>
    <w:p w14:paraId="439DCB72" w14:textId="50B81917" w:rsidR="00BB2430" w:rsidRPr="00A8729D" w:rsidRDefault="00BB2430">
      <w:pPr>
        <w:rPr>
          <w:color w:val="000000" w:themeColor="text1"/>
        </w:rPr>
      </w:pPr>
      <w:r w:rsidRPr="00A8729D">
        <w:rPr>
          <w:color w:val="000000" w:themeColor="text1"/>
        </w:rPr>
        <w:lastRenderedPageBreak/>
        <w:t xml:space="preserve">There are four category headings on the report:  Inpatient, Outpatient, and Research each have their own heading.  Contract, Sharing and Employee are reported under “Other.”  </w:t>
      </w:r>
      <w:bookmarkStart w:id="1415" w:name="_Toc65752701"/>
      <w:bookmarkEnd w:id="1415"/>
    </w:p>
    <w:p w14:paraId="0DA964C4" w14:textId="41A75CB3" w:rsidR="00B60CE8" w:rsidRPr="00A8729D" w:rsidRDefault="00B60CE8" w:rsidP="00B60CE8">
      <w:pPr>
        <w:rPr>
          <w:color w:val="000000" w:themeColor="text1"/>
        </w:rPr>
      </w:pPr>
      <w:bookmarkStart w:id="1416" w:name="_Toc65752702"/>
      <w:bookmarkStart w:id="1417" w:name="_Toc238950024"/>
      <w:bookmarkStart w:id="1418" w:name="_Toc240857789"/>
      <w:bookmarkStart w:id="1419" w:name="_Toc363212919"/>
      <w:bookmarkEnd w:id="1416"/>
    </w:p>
    <w:p w14:paraId="439DCB73" w14:textId="6702CCDC" w:rsidR="00BB2430" w:rsidRPr="00A8729D" w:rsidRDefault="00BB2430" w:rsidP="00F84066">
      <w:pPr>
        <w:pStyle w:val="Heading3"/>
        <w:rPr>
          <w:color w:val="000000" w:themeColor="text1"/>
        </w:rPr>
      </w:pPr>
      <w:bookmarkStart w:id="1420" w:name="_Toc136415060"/>
      <w:r w:rsidRPr="00A8729D">
        <w:rPr>
          <w:color w:val="000000" w:themeColor="text1"/>
        </w:rPr>
        <w:t>Inpatient Method of Determining Cost Center</w:t>
      </w:r>
      <w:bookmarkStart w:id="1421" w:name="_Toc65752703"/>
      <w:bookmarkEnd w:id="1417"/>
      <w:bookmarkEnd w:id="1418"/>
      <w:bookmarkEnd w:id="1419"/>
      <w:bookmarkEnd w:id="1420"/>
      <w:bookmarkEnd w:id="1421"/>
    </w:p>
    <w:p w14:paraId="439DCB74" w14:textId="6D8DF52C" w:rsidR="00BB2430" w:rsidRPr="00A8729D" w:rsidRDefault="00BB2430" w:rsidP="00B60CE8">
      <w:pPr>
        <w:rPr>
          <w:color w:val="000000" w:themeColor="text1"/>
        </w:rPr>
      </w:pPr>
      <w:r w:rsidRPr="00A8729D">
        <w:rPr>
          <w:color w:val="000000" w:themeColor="text1"/>
        </w:rPr>
        <w:t>If the category of exam is Inpatient, Research, Contract, or Sharing, the Ward field of the Rad</w:t>
      </w:r>
      <w:r w:rsidR="00A31562" w:rsidRPr="00A8729D">
        <w:rPr>
          <w:b/>
          <w:color w:val="000000" w:themeColor="text1"/>
        </w:rPr>
        <w:t>/</w:t>
      </w:r>
      <w:r w:rsidRPr="00A8729D">
        <w:rPr>
          <w:color w:val="000000" w:themeColor="text1"/>
        </w:rPr>
        <w:t>Nuc Med Patient file is used to find a Specialty (in the Ward Location file) for that ward.  The name of that specialty is used as the cost center</w:t>
      </w:r>
      <w:r w:rsidR="00E26CCB" w:rsidRPr="00A8729D">
        <w:rPr>
          <w:color w:val="000000" w:themeColor="text1"/>
        </w:rPr>
        <w:fldChar w:fldCharType="begin"/>
      </w:r>
      <w:r w:rsidRPr="00A8729D">
        <w:rPr>
          <w:color w:val="000000" w:themeColor="text1"/>
        </w:rPr>
        <w:instrText xml:space="preserve"> XE "Cost Center:in CDR" </w:instrText>
      </w:r>
      <w:r w:rsidR="00E26CCB" w:rsidRPr="00A8729D">
        <w:rPr>
          <w:color w:val="000000" w:themeColor="text1"/>
        </w:rPr>
        <w:fldChar w:fldCharType="end"/>
      </w:r>
      <w:r w:rsidRPr="00A8729D">
        <w:rPr>
          <w:color w:val="000000" w:themeColor="text1"/>
        </w:rPr>
        <w:t xml:space="preserve"> for the exam and its CDR account number (in the Specialty file) is used as the cost center number.</w:t>
      </w:r>
      <w:bookmarkStart w:id="1422" w:name="_Toc65752704"/>
      <w:bookmarkEnd w:id="1422"/>
    </w:p>
    <w:p w14:paraId="1B8D62CB" w14:textId="7A03936A" w:rsidR="00B60CE8" w:rsidRPr="00A8729D" w:rsidRDefault="00B60CE8">
      <w:pPr>
        <w:rPr>
          <w:color w:val="000000" w:themeColor="text1"/>
        </w:rPr>
      </w:pPr>
      <w:bookmarkStart w:id="1423" w:name="_Toc65752705"/>
      <w:bookmarkStart w:id="1424" w:name="_Toc238950025"/>
      <w:bookmarkEnd w:id="1423"/>
    </w:p>
    <w:p w14:paraId="439DCB75" w14:textId="6E0FDF6C" w:rsidR="001E6761" w:rsidRPr="00A8729D" w:rsidRDefault="009A7C8D">
      <w:pPr>
        <w:rPr>
          <w:color w:val="000000" w:themeColor="text1"/>
        </w:rPr>
      </w:pPr>
      <w:r w:rsidRPr="00A8729D">
        <w:rPr>
          <w:color w:val="000000" w:themeColor="text1"/>
        </w:rPr>
        <w:t>Special Reports</w:t>
      </w:r>
      <w:r w:rsidR="00E65993" w:rsidRPr="00A8729D">
        <w:rPr>
          <w:color w:val="000000" w:themeColor="text1"/>
        </w:rPr>
        <w:t xml:space="preserve"> - </w:t>
      </w:r>
      <w:r w:rsidRPr="00A8729D">
        <w:rPr>
          <w:color w:val="000000" w:themeColor="text1"/>
        </w:rPr>
        <w:t>Cost Distribution</w:t>
      </w:r>
      <w:r w:rsidR="003E17DA" w:rsidRPr="00A8729D">
        <w:rPr>
          <w:color w:val="000000" w:themeColor="text1"/>
        </w:rPr>
        <w:t xml:space="preserve"> Report</w:t>
      </w:r>
      <w:bookmarkStart w:id="1425" w:name="_Toc65752706"/>
      <w:bookmarkEnd w:id="1425"/>
    </w:p>
    <w:p w14:paraId="439DCB76" w14:textId="1AE525FC" w:rsidR="00BB2430" w:rsidRPr="00A8729D" w:rsidRDefault="00BB2430" w:rsidP="00F84066">
      <w:pPr>
        <w:pStyle w:val="Heading3"/>
        <w:rPr>
          <w:color w:val="000000" w:themeColor="text1"/>
        </w:rPr>
      </w:pPr>
      <w:bookmarkStart w:id="1426" w:name="_Toc240857790"/>
      <w:bookmarkStart w:id="1427" w:name="_Toc363212920"/>
      <w:bookmarkStart w:id="1428" w:name="_Toc136415061"/>
      <w:r w:rsidRPr="00A8729D">
        <w:rPr>
          <w:color w:val="000000" w:themeColor="text1"/>
        </w:rPr>
        <w:t>Outpatient Method of Determining Cost Center</w:t>
      </w:r>
      <w:bookmarkStart w:id="1429" w:name="_Toc65752707"/>
      <w:bookmarkEnd w:id="1424"/>
      <w:bookmarkEnd w:id="1426"/>
      <w:bookmarkEnd w:id="1427"/>
      <w:bookmarkEnd w:id="1428"/>
      <w:bookmarkEnd w:id="1429"/>
    </w:p>
    <w:p w14:paraId="439DCB77" w14:textId="0ACBFCE6" w:rsidR="00BB2430" w:rsidRPr="00A8729D" w:rsidRDefault="00BB2430">
      <w:pPr>
        <w:rPr>
          <w:color w:val="000000" w:themeColor="text1"/>
        </w:rPr>
      </w:pPr>
      <w:r w:rsidRPr="00A8729D">
        <w:rPr>
          <w:color w:val="000000" w:themeColor="text1"/>
        </w:rPr>
        <w:t>If the category of exam is Outpatient or Employee, the Principal Clinic field of the Rad</w:t>
      </w:r>
      <w:r w:rsidR="00A31562" w:rsidRPr="00A8729D">
        <w:rPr>
          <w:b/>
          <w:color w:val="000000" w:themeColor="text1"/>
        </w:rPr>
        <w:t>/</w:t>
      </w:r>
      <w:r w:rsidRPr="00A8729D">
        <w:rPr>
          <w:color w:val="000000" w:themeColor="text1"/>
        </w:rPr>
        <w:t>Nuc Med Patient file is used to find the Stop Code</w:t>
      </w:r>
      <w:r w:rsidR="00E26CCB" w:rsidRPr="00A8729D">
        <w:rPr>
          <w:color w:val="000000" w:themeColor="text1"/>
        </w:rPr>
        <w:fldChar w:fldCharType="begin"/>
      </w:r>
      <w:r w:rsidRPr="00A8729D">
        <w:rPr>
          <w:color w:val="000000" w:themeColor="text1"/>
        </w:rPr>
        <w:instrText xml:space="preserve"> XE "Stop Code:in CDR" </w:instrText>
      </w:r>
      <w:r w:rsidR="00E26CCB" w:rsidRPr="00A8729D">
        <w:rPr>
          <w:color w:val="000000" w:themeColor="text1"/>
        </w:rPr>
        <w:fldChar w:fldCharType="end"/>
      </w:r>
      <w:r w:rsidRPr="00A8729D">
        <w:rPr>
          <w:color w:val="000000" w:themeColor="text1"/>
        </w:rPr>
        <w:t xml:space="preserve"> for that location in the Hospital Location file.  The Stop Code Name is used on the report as the Cost Center name.  The stop code's Cost Distribution Center (in Clinic Stop file</w:t>
      </w:r>
      <w:r w:rsidR="00E26CCB" w:rsidRPr="00A8729D">
        <w:rPr>
          <w:color w:val="000000" w:themeColor="text1"/>
        </w:rPr>
        <w:fldChar w:fldCharType="begin"/>
      </w:r>
      <w:r w:rsidRPr="00A8729D">
        <w:rPr>
          <w:color w:val="000000" w:themeColor="text1"/>
        </w:rPr>
        <w:instrText xml:space="preserve"> XE "Clinic Stop:in CDR" </w:instrText>
      </w:r>
      <w:r w:rsidR="00E26CCB" w:rsidRPr="00A8729D">
        <w:rPr>
          <w:color w:val="000000" w:themeColor="text1"/>
        </w:rPr>
        <w:fldChar w:fldCharType="end"/>
      </w:r>
      <w:r w:rsidRPr="00A8729D">
        <w:rPr>
          <w:color w:val="000000" w:themeColor="text1"/>
        </w:rPr>
        <w:t>) appears on the report as the cost distribution center number.</w:t>
      </w:r>
      <w:bookmarkStart w:id="1430" w:name="_Toc65752708"/>
      <w:bookmarkEnd w:id="1430"/>
    </w:p>
    <w:p w14:paraId="02DDA410" w14:textId="4EB1B17C" w:rsidR="00B60CE8" w:rsidRPr="00A8729D" w:rsidRDefault="00B60CE8">
      <w:pPr>
        <w:rPr>
          <w:color w:val="000000" w:themeColor="text1"/>
        </w:rPr>
      </w:pPr>
      <w:bookmarkStart w:id="1431" w:name="_Toc65752709"/>
      <w:bookmarkEnd w:id="1431"/>
    </w:p>
    <w:p w14:paraId="439DCB78" w14:textId="2C927DA5" w:rsidR="00E65993" w:rsidRPr="00A8729D" w:rsidRDefault="00BB2430">
      <w:pPr>
        <w:rPr>
          <w:color w:val="000000" w:themeColor="text1"/>
        </w:rPr>
      </w:pPr>
      <w:r w:rsidRPr="00A8729D">
        <w:rPr>
          <w:color w:val="000000" w:themeColor="text1"/>
        </w:rPr>
        <w:t>If a cost center has not been determined at this point, the Requesting Location field of the Rad</w:t>
      </w:r>
      <w:r w:rsidR="00A31562" w:rsidRPr="00A8729D">
        <w:rPr>
          <w:b/>
          <w:color w:val="000000" w:themeColor="text1"/>
        </w:rPr>
        <w:t>/</w:t>
      </w:r>
      <w:r w:rsidRPr="00A8729D">
        <w:rPr>
          <w:color w:val="000000" w:themeColor="text1"/>
        </w:rPr>
        <w:t xml:space="preserve">Nuc Med Patient file is used to try to determine the cost center.  The program determines if the requesting location is an Inpatient or Outpatient location by looking at its Type in the Hospital Location file (W for ward, C for clinic).  If neither, the record is bypassed.  </w:t>
      </w:r>
      <w:bookmarkStart w:id="1432" w:name="_Toc65752710"/>
      <w:bookmarkEnd w:id="1432"/>
    </w:p>
    <w:p w14:paraId="6AF3A699" w14:textId="0AEAFE0F" w:rsidR="00B60CE8" w:rsidRPr="00A8729D" w:rsidRDefault="00B60CE8">
      <w:pPr>
        <w:rPr>
          <w:color w:val="000000" w:themeColor="text1"/>
        </w:rPr>
      </w:pPr>
      <w:bookmarkStart w:id="1433" w:name="_Toc65752711"/>
      <w:bookmarkEnd w:id="1433"/>
    </w:p>
    <w:p w14:paraId="439DCB79" w14:textId="1329BF1B" w:rsidR="00BB2430" w:rsidRPr="00A8729D" w:rsidRDefault="00BB2430">
      <w:pPr>
        <w:rPr>
          <w:color w:val="000000" w:themeColor="text1"/>
        </w:rPr>
      </w:pPr>
      <w:r w:rsidRPr="00A8729D">
        <w:rPr>
          <w:color w:val="000000" w:themeColor="text1"/>
        </w:rPr>
        <w:t>If the requesting location is a ward, the Inpatient method is used to find the cost center.  If the requesting location is a clinic, the Outpatient method is used.</w:t>
      </w:r>
      <w:bookmarkStart w:id="1434" w:name="_Toc65752712"/>
      <w:bookmarkEnd w:id="1434"/>
    </w:p>
    <w:p w14:paraId="439DCB7A" w14:textId="3884CC3E" w:rsidR="00BB2430" w:rsidRPr="00A8729D" w:rsidRDefault="00BB2430">
      <w:pPr>
        <w:rPr>
          <w:color w:val="000000" w:themeColor="text1"/>
        </w:rPr>
      </w:pPr>
      <w:r w:rsidRPr="00A8729D">
        <w:rPr>
          <w:color w:val="000000" w:themeColor="text1"/>
        </w:rPr>
        <w:t>If the cost center still has not been determined (i.e., all the above pathways failed due to one or more fields in the database not entered or invalid), the exam is bypassed.</w:t>
      </w:r>
      <w:bookmarkStart w:id="1435" w:name="_Toc65752713"/>
      <w:bookmarkEnd w:id="1435"/>
    </w:p>
    <w:p w14:paraId="7FF9527E" w14:textId="599C4695" w:rsidR="00B60CE8" w:rsidRPr="00A8729D" w:rsidRDefault="00B60CE8" w:rsidP="00261DE2">
      <w:pPr>
        <w:rPr>
          <w:color w:val="000000" w:themeColor="text1"/>
        </w:rPr>
      </w:pPr>
      <w:bookmarkStart w:id="1436" w:name="_Toc65752714"/>
      <w:bookmarkEnd w:id="1436"/>
    </w:p>
    <w:p w14:paraId="439DCB7B" w14:textId="3F101940" w:rsidR="00BB2430" w:rsidRPr="00A8729D" w:rsidRDefault="00BB2430" w:rsidP="00261DE2">
      <w:pPr>
        <w:rPr>
          <w:color w:val="000000" w:themeColor="text1"/>
        </w:rPr>
      </w:pPr>
      <w:r w:rsidRPr="00A8729D">
        <w:rPr>
          <w:color w:val="000000" w:themeColor="text1"/>
        </w:rPr>
        <w:t>Although the cost center names have already been calculated at this point, the program unconditionally resets the names of four cost centers:</w:t>
      </w:r>
      <w:bookmarkStart w:id="1437" w:name="_Toc65752715"/>
      <w:bookmarkEnd w:id="1437"/>
    </w:p>
    <w:p w14:paraId="439DCB7C" w14:textId="32515520" w:rsidR="00BB2430" w:rsidRPr="00A8729D" w:rsidRDefault="00BB2430" w:rsidP="00DB5A61">
      <w:pPr>
        <w:numPr>
          <w:ilvl w:val="0"/>
          <w:numId w:val="66"/>
        </w:numPr>
        <w:rPr>
          <w:color w:val="000000" w:themeColor="text1"/>
        </w:rPr>
      </w:pPr>
      <w:r w:rsidRPr="00A8729D">
        <w:rPr>
          <w:color w:val="000000" w:themeColor="text1"/>
        </w:rPr>
        <w:t>Cost Center 1110</w:t>
      </w:r>
      <w:r w:rsidR="00E26CCB" w:rsidRPr="00A8729D">
        <w:rPr>
          <w:color w:val="000000" w:themeColor="text1"/>
        </w:rPr>
        <w:fldChar w:fldCharType="begin"/>
      </w:r>
      <w:r w:rsidRPr="00A8729D">
        <w:rPr>
          <w:color w:val="000000" w:themeColor="text1"/>
        </w:rPr>
        <w:instrText xml:space="preserve"> XE "Cost Center:1110 General Medicine" </w:instrText>
      </w:r>
      <w:r w:rsidR="00E26CCB" w:rsidRPr="00A8729D">
        <w:rPr>
          <w:color w:val="000000" w:themeColor="text1"/>
        </w:rPr>
        <w:fldChar w:fldCharType="end"/>
      </w:r>
      <w:r w:rsidRPr="00A8729D">
        <w:rPr>
          <w:color w:val="000000" w:themeColor="text1"/>
        </w:rPr>
        <w:t xml:space="preserve"> changes to "GENERAL MEDICINE"</w:t>
      </w:r>
      <w:bookmarkStart w:id="1438" w:name="_Toc65752716"/>
      <w:bookmarkEnd w:id="1438"/>
    </w:p>
    <w:p w14:paraId="439DCB7D" w14:textId="062B6DFB" w:rsidR="00BB2430" w:rsidRPr="00A8729D" w:rsidRDefault="00BB2430" w:rsidP="00DB5A61">
      <w:pPr>
        <w:numPr>
          <w:ilvl w:val="0"/>
          <w:numId w:val="66"/>
        </w:numPr>
        <w:rPr>
          <w:color w:val="000000" w:themeColor="text1"/>
        </w:rPr>
      </w:pPr>
      <w:r w:rsidRPr="00A8729D">
        <w:rPr>
          <w:color w:val="000000" w:themeColor="text1"/>
        </w:rPr>
        <w:t>Cost Center 1111</w:t>
      </w:r>
      <w:r w:rsidR="00E26CCB" w:rsidRPr="00A8729D">
        <w:rPr>
          <w:color w:val="000000" w:themeColor="text1"/>
        </w:rPr>
        <w:fldChar w:fldCharType="begin"/>
      </w:r>
      <w:r w:rsidRPr="00A8729D">
        <w:rPr>
          <w:color w:val="000000" w:themeColor="text1"/>
        </w:rPr>
        <w:instrText xml:space="preserve"> XE "Cost Center:1111 Neurology" </w:instrText>
      </w:r>
      <w:r w:rsidR="00E26CCB" w:rsidRPr="00A8729D">
        <w:rPr>
          <w:color w:val="000000" w:themeColor="text1"/>
        </w:rPr>
        <w:fldChar w:fldCharType="end"/>
      </w:r>
      <w:r w:rsidRPr="00A8729D">
        <w:rPr>
          <w:color w:val="000000" w:themeColor="text1"/>
        </w:rPr>
        <w:t xml:space="preserve"> changes to "NEUROLOGY"</w:t>
      </w:r>
      <w:bookmarkStart w:id="1439" w:name="_Toc65752717"/>
      <w:bookmarkEnd w:id="1439"/>
    </w:p>
    <w:p w14:paraId="439DCB7E" w14:textId="3FDF9C1D" w:rsidR="00BB2430" w:rsidRPr="00A8729D" w:rsidRDefault="00BB2430" w:rsidP="00DB5A61">
      <w:pPr>
        <w:numPr>
          <w:ilvl w:val="0"/>
          <w:numId w:val="66"/>
        </w:numPr>
        <w:rPr>
          <w:color w:val="000000" w:themeColor="text1"/>
        </w:rPr>
      </w:pPr>
      <w:r w:rsidRPr="00A8729D">
        <w:rPr>
          <w:color w:val="000000" w:themeColor="text1"/>
        </w:rPr>
        <w:t>Cost Center 1210</w:t>
      </w:r>
      <w:r w:rsidR="00E26CCB" w:rsidRPr="00A8729D">
        <w:rPr>
          <w:color w:val="000000" w:themeColor="text1"/>
        </w:rPr>
        <w:fldChar w:fldCharType="begin"/>
      </w:r>
      <w:r w:rsidRPr="00A8729D">
        <w:rPr>
          <w:color w:val="000000" w:themeColor="text1"/>
        </w:rPr>
        <w:instrText xml:space="preserve"> XE "Cost Center:1210 General Surgery" </w:instrText>
      </w:r>
      <w:r w:rsidR="00E26CCB" w:rsidRPr="00A8729D">
        <w:rPr>
          <w:color w:val="000000" w:themeColor="text1"/>
        </w:rPr>
        <w:fldChar w:fldCharType="end"/>
      </w:r>
      <w:r w:rsidRPr="00A8729D">
        <w:rPr>
          <w:color w:val="000000" w:themeColor="text1"/>
        </w:rPr>
        <w:t xml:space="preserve"> changes to "GENERAL SURGERY"</w:t>
      </w:r>
      <w:bookmarkStart w:id="1440" w:name="_Toc65752718"/>
      <w:bookmarkEnd w:id="1440"/>
    </w:p>
    <w:p w14:paraId="439DCB7F" w14:textId="7FCA1049" w:rsidR="00BB2430" w:rsidRPr="00A8729D" w:rsidRDefault="00BB2430" w:rsidP="00DB5A61">
      <w:pPr>
        <w:numPr>
          <w:ilvl w:val="0"/>
          <w:numId w:val="66"/>
        </w:numPr>
        <w:rPr>
          <w:color w:val="000000" w:themeColor="text1"/>
        </w:rPr>
      </w:pPr>
      <w:r w:rsidRPr="00A8729D">
        <w:rPr>
          <w:color w:val="000000" w:themeColor="text1"/>
        </w:rPr>
        <w:t>Cost Center 1310 changes to "ACUTE AND LONG TERM PSYCHIATRY</w:t>
      </w:r>
      <w:r w:rsidR="00E26CCB" w:rsidRPr="00A8729D">
        <w:rPr>
          <w:color w:val="000000" w:themeColor="text1"/>
        </w:rPr>
        <w:fldChar w:fldCharType="begin"/>
      </w:r>
      <w:r w:rsidRPr="00A8729D">
        <w:rPr>
          <w:color w:val="000000" w:themeColor="text1"/>
        </w:rPr>
        <w:instrText xml:space="preserve"> XE "Cost Center:1310 Acute and Long Term Psychiatry" </w:instrText>
      </w:r>
      <w:r w:rsidR="00E26CCB" w:rsidRPr="00A8729D">
        <w:rPr>
          <w:color w:val="000000" w:themeColor="text1"/>
        </w:rPr>
        <w:fldChar w:fldCharType="end"/>
      </w:r>
      <w:r w:rsidRPr="00A8729D">
        <w:rPr>
          <w:color w:val="000000" w:themeColor="text1"/>
        </w:rPr>
        <w:t>"</w:t>
      </w:r>
      <w:bookmarkStart w:id="1441" w:name="_Toc65752719"/>
      <w:bookmarkEnd w:id="1441"/>
    </w:p>
    <w:p w14:paraId="6D8C2F90" w14:textId="05DFCAD7" w:rsidR="00B60CE8" w:rsidRPr="00A8729D" w:rsidRDefault="00B60CE8" w:rsidP="00261DE2">
      <w:pPr>
        <w:rPr>
          <w:color w:val="000000" w:themeColor="text1"/>
        </w:rPr>
      </w:pPr>
      <w:bookmarkStart w:id="1442" w:name="_Toc65752720"/>
      <w:bookmarkEnd w:id="1442"/>
    </w:p>
    <w:p w14:paraId="439DCB80" w14:textId="6062A684" w:rsidR="00BB2430" w:rsidRPr="00A8729D" w:rsidRDefault="00BB2430" w:rsidP="00261DE2">
      <w:pPr>
        <w:rPr>
          <w:color w:val="000000" w:themeColor="text1"/>
        </w:rPr>
      </w:pPr>
      <w:r w:rsidRPr="00A8729D">
        <w:rPr>
          <w:color w:val="000000" w:themeColor="text1"/>
        </w:rPr>
        <w:t>All other cost centers retain the name acquired during the previous steps.</w:t>
      </w:r>
      <w:bookmarkStart w:id="1443" w:name="_Toc65752721"/>
      <w:bookmarkEnd w:id="1443"/>
    </w:p>
    <w:p w14:paraId="2C15DD25" w14:textId="439B07B2" w:rsidR="00B60CE8" w:rsidRPr="00A8729D" w:rsidRDefault="00B60CE8" w:rsidP="00261DE2">
      <w:pPr>
        <w:rPr>
          <w:color w:val="000000" w:themeColor="text1"/>
        </w:rPr>
      </w:pPr>
      <w:bookmarkStart w:id="1444" w:name="_Toc65752722"/>
      <w:bookmarkEnd w:id="1444"/>
    </w:p>
    <w:p w14:paraId="439DCB81" w14:textId="51991F23" w:rsidR="00BB2430" w:rsidRPr="00A8729D" w:rsidRDefault="00BB2430" w:rsidP="00261DE2">
      <w:pPr>
        <w:rPr>
          <w:color w:val="000000" w:themeColor="text1"/>
        </w:rPr>
      </w:pPr>
      <w:r w:rsidRPr="00A8729D">
        <w:rPr>
          <w:color w:val="000000" w:themeColor="text1"/>
        </w:rPr>
        <w:lastRenderedPageBreak/>
        <w:t>If any AMIS code for the procedure has a YES in the Bilateral field of the AMIS subfile of the Procedure file #71, a MULTIPLIER flag is turned on.</w:t>
      </w:r>
      <w:bookmarkStart w:id="1445" w:name="_Toc65752723"/>
      <w:bookmarkEnd w:id="1445"/>
    </w:p>
    <w:p w14:paraId="502BF0EC" w14:textId="7A4C673D" w:rsidR="00B60CE8" w:rsidRPr="00A8729D" w:rsidRDefault="00B60CE8" w:rsidP="00261DE2">
      <w:pPr>
        <w:rPr>
          <w:color w:val="000000" w:themeColor="text1"/>
        </w:rPr>
      </w:pPr>
      <w:bookmarkStart w:id="1446" w:name="_Toc65752724"/>
      <w:bookmarkEnd w:id="1446"/>
    </w:p>
    <w:p w14:paraId="439DCB82" w14:textId="01C294C0" w:rsidR="00BB2430" w:rsidRPr="00A8729D" w:rsidRDefault="00BB2430" w:rsidP="00261DE2">
      <w:pPr>
        <w:rPr>
          <w:color w:val="000000" w:themeColor="text1"/>
        </w:rPr>
      </w:pPr>
      <w:r w:rsidRPr="00A8729D">
        <w:rPr>
          <w:color w:val="000000" w:themeColor="text1"/>
        </w:rPr>
        <w:t>One count is added to the appropriate exam category and cost center totals.  If the MULTIPLIER flag is on, one additional count is added to the totals.</w:t>
      </w:r>
      <w:bookmarkStart w:id="1447" w:name="_Toc65752725"/>
      <w:bookmarkEnd w:id="1447"/>
    </w:p>
    <w:p w14:paraId="17DC146E" w14:textId="20D140FA" w:rsidR="00B60CE8" w:rsidRPr="00A8729D" w:rsidRDefault="00B60CE8" w:rsidP="00261DE2">
      <w:pPr>
        <w:rPr>
          <w:color w:val="000000" w:themeColor="text1"/>
        </w:rPr>
      </w:pPr>
      <w:bookmarkStart w:id="1448" w:name="_Toc65752726"/>
      <w:bookmarkEnd w:id="1448"/>
    </w:p>
    <w:p w14:paraId="439DCB83" w14:textId="133F906E" w:rsidR="00BB2430" w:rsidRPr="00A8729D" w:rsidRDefault="00BB2430" w:rsidP="00261DE2">
      <w:pPr>
        <w:rPr>
          <w:color w:val="000000" w:themeColor="text1"/>
        </w:rPr>
      </w:pPr>
      <w:r w:rsidRPr="00A8729D">
        <w:rPr>
          <w:color w:val="000000" w:themeColor="text1"/>
        </w:rPr>
        <w:t>A summary prints at the end of each Imaging Type.  A division summary prints if more than one imaging type for the division is included on the report.  If only one imaging type is included for a division, no division summary is printed because the imaging type summary already includes all of the division summary totals.</w:t>
      </w:r>
      <w:bookmarkStart w:id="1449" w:name="_Toc65752727"/>
      <w:bookmarkEnd w:id="1449"/>
    </w:p>
    <w:p w14:paraId="6C330201" w14:textId="08947FAA" w:rsidR="00B60CE8" w:rsidRPr="00A8729D" w:rsidRDefault="00B60CE8">
      <w:pPr>
        <w:tabs>
          <w:tab w:val="left" w:pos="6480"/>
        </w:tabs>
        <w:rPr>
          <w:color w:val="000000" w:themeColor="text1"/>
        </w:rPr>
      </w:pPr>
      <w:bookmarkStart w:id="1450" w:name="_Toc65752728"/>
      <w:bookmarkEnd w:id="1450"/>
    </w:p>
    <w:p w14:paraId="05AA48A8" w14:textId="1AB8EF3F" w:rsidR="00731913" w:rsidRDefault="00731913" w:rsidP="0073191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bookmarkStart w:id="1451" w:name="_Toc65752729"/>
      <w:bookmarkEnd w:id="1451"/>
    </w:p>
    <w:p w14:paraId="762E953A" w14:textId="4ACB6811" w:rsidR="00731913" w:rsidRDefault="00B715AB" w:rsidP="00731913">
      <w:pPr>
        <w:tabs>
          <w:tab w:val="left" w:pos="6480"/>
        </w:tabs>
        <w:rPr>
          <w:color w:val="000000" w:themeColor="text1"/>
          <w:szCs w:val="16"/>
        </w:rPr>
      </w:pPr>
      <w:bookmarkStart w:id="1452" w:name="_Toc65752730"/>
      <w:bookmarkEnd w:id="1452"/>
      <w:r w:rsidRPr="00B715AB">
        <mc:AlternateContent>
          <mc:Choice Requires="wps">
            <w:drawing>
              <wp:anchor distT="0" distB="0" distL="114300" distR="114300" simplePos="0" relativeHeight="251728896" behindDoc="0" locked="0" layoutInCell="1" allowOverlap="1" wp14:anchorId="5739E7A9" wp14:editId="629E7837">
                <wp:simplePos x="0" y="0"/>
                <wp:positionH relativeFrom="column">
                  <wp:posOffset>-34119</wp:posOffset>
                </wp:positionH>
                <wp:positionV relativeFrom="paragraph">
                  <wp:posOffset>208157</wp:posOffset>
                </wp:positionV>
                <wp:extent cx="5998191" cy="6709609"/>
                <wp:effectExtent l="0" t="0" r="22225" b="15240"/>
                <wp:wrapNone/>
                <wp:docPr id="65" name="Rectangle 6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98191" cy="670960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9F411" id="Rectangle 65" o:spid="_x0000_s1026" alt="&quot;&quot;" style="position:absolute;margin-left:-2.7pt;margin-top:16.4pt;width:472.3pt;height:528.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" filled="f" strokecolor="#0a121c [484]" strokeweight=".25pt"/>
            </w:pict>
          </mc:Fallback>
        </mc:AlternateContent>
      </w:r>
    </w:p>
    <w:p w14:paraId="0709C578" w14:textId="77777777" w:rsidR="003A5EB1" w:rsidRPr="00B715AB" w:rsidRDefault="003A5EB1" w:rsidP="00B715AB">
      <w:pPr>
        <w:pStyle w:val="Code"/>
        <w:pBdr>
          <w:top w:val="none" w:sz="0" w:space="0" w:color="auto"/>
          <w:left w:val="none" w:sz="0" w:space="0" w:color="auto"/>
          <w:bottom w:val="none" w:sz="0" w:space="0" w:color="auto"/>
          <w:right w:val="none" w:sz="0" w:space="0" w:color="auto"/>
        </w:pBdr>
        <w:sectPr w:rsidR="003A5EB1" w:rsidRPr="00B715AB" w:rsidSect="00315A08">
          <w:type w:val="continuous"/>
          <w:pgSz w:w="12240" w:h="15840" w:code="1"/>
          <w:pgMar w:top="1440" w:right="1440" w:bottom="1440" w:left="1440" w:header="720" w:footer="720" w:gutter="0"/>
          <w:cols w:space="720"/>
          <w:titlePg/>
        </w:sectPr>
      </w:pPr>
    </w:p>
    <w:p w14:paraId="150E45E3" w14:textId="3792D864" w:rsidR="00CB44FD" w:rsidRPr="00B715AB" w:rsidRDefault="00CB44FD" w:rsidP="00B715AB">
      <w:pPr>
        <w:pStyle w:val="Code"/>
        <w:pBdr>
          <w:top w:val="none" w:sz="0" w:space="0" w:color="auto"/>
          <w:left w:val="none" w:sz="0" w:space="0" w:color="auto"/>
          <w:bottom w:val="none" w:sz="0" w:space="0" w:color="auto"/>
          <w:right w:val="none" w:sz="0" w:space="0" w:color="auto"/>
        </w:pBdr>
      </w:pPr>
      <w:r w:rsidRPr="00B715AB">
        <w:t>Cost Distribution Report</w:t>
      </w:r>
    </w:p>
    <w:p w14:paraId="7F150CBE" w14:textId="16B53C59" w:rsidR="00CB44FD" w:rsidRPr="00B715AB" w:rsidRDefault="00CB44FD" w:rsidP="00B715AB">
      <w:pPr>
        <w:pStyle w:val="Code"/>
        <w:pBdr>
          <w:top w:val="none" w:sz="0" w:space="0" w:color="auto"/>
          <w:left w:val="none" w:sz="0" w:space="0" w:color="auto"/>
          <w:bottom w:val="none" w:sz="0" w:space="0" w:color="auto"/>
          <w:right w:val="none" w:sz="0" w:space="0" w:color="auto"/>
        </w:pBdr>
      </w:pPr>
    </w:p>
    <w:p w14:paraId="739EC781" w14:textId="77777777" w:rsidR="00CB44FD" w:rsidRPr="00B715AB" w:rsidRDefault="00CB44FD" w:rsidP="00B715AB">
      <w:pPr>
        <w:pStyle w:val="Code"/>
        <w:pBdr>
          <w:top w:val="none" w:sz="0" w:space="0" w:color="auto"/>
          <w:left w:val="none" w:sz="0" w:space="0" w:color="auto"/>
          <w:bottom w:val="none" w:sz="0" w:space="0" w:color="auto"/>
          <w:right w:val="none" w:sz="0" w:space="0" w:color="auto"/>
        </w:pBdr>
      </w:pPr>
      <w:r w:rsidRPr="00B715AB">
        <w:t>Select Rad/Nuc Med Division: All// HINES CIO FIELD OFFICE         IL      CIOFO       499</w:t>
      </w:r>
    </w:p>
    <w:p w14:paraId="2D58992C" w14:textId="37D03D46" w:rsidR="00CB44FD" w:rsidRPr="00B715AB" w:rsidRDefault="00CB44FD" w:rsidP="00B715AB">
      <w:pPr>
        <w:pStyle w:val="Code"/>
        <w:pBdr>
          <w:top w:val="none" w:sz="0" w:space="0" w:color="auto"/>
          <w:left w:val="none" w:sz="0" w:space="0" w:color="auto"/>
          <w:bottom w:val="none" w:sz="0" w:space="0" w:color="auto"/>
          <w:right w:val="none" w:sz="0" w:space="0" w:color="auto"/>
        </w:pBdr>
      </w:pPr>
    </w:p>
    <w:p w14:paraId="3AF909D2" w14:textId="77777777" w:rsidR="00CB44FD" w:rsidRPr="00B715AB" w:rsidRDefault="00CB44FD" w:rsidP="00B715AB">
      <w:pPr>
        <w:pStyle w:val="Code"/>
        <w:pBdr>
          <w:top w:val="none" w:sz="0" w:space="0" w:color="auto"/>
          <w:left w:val="none" w:sz="0" w:space="0" w:color="auto"/>
          <w:bottom w:val="none" w:sz="0" w:space="0" w:color="auto"/>
          <w:right w:val="none" w:sz="0" w:space="0" w:color="auto"/>
        </w:pBdr>
      </w:pPr>
      <w:r w:rsidRPr="00B715AB">
        <w:t>Another one (Select/De-Select): &lt;RET&gt;</w:t>
      </w:r>
    </w:p>
    <w:p w14:paraId="67E91385" w14:textId="77777777" w:rsidR="00CB44FD" w:rsidRPr="00B715AB" w:rsidRDefault="00CB44FD" w:rsidP="00B715AB">
      <w:pPr>
        <w:pStyle w:val="Code"/>
        <w:pBdr>
          <w:top w:val="none" w:sz="0" w:space="0" w:color="auto"/>
          <w:left w:val="none" w:sz="0" w:space="0" w:color="auto"/>
          <w:bottom w:val="none" w:sz="0" w:space="0" w:color="auto"/>
          <w:right w:val="none" w:sz="0" w:space="0" w:color="auto"/>
        </w:pBdr>
      </w:pPr>
    </w:p>
    <w:p w14:paraId="02590637" w14:textId="77777777" w:rsidR="00CB44FD" w:rsidRPr="00B715AB" w:rsidRDefault="00CB44FD" w:rsidP="00B715AB">
      <w:pPr>
        <w:pStyle w:val="Code"/>
        <w:pBdr>
          <w:top w:val="none" w:sz="0" w:space="0" w:color="auto"/>
          <w:left w:val="none" w:sz="0" w:space="0" w:color="auto"/>
          <w:bottom w:val="none" w:sz="0" w:space="0" w:color="auto"/>
          <w:right w:val="none" w:sz="0" w:space="0" w:color="auto"/>
        </w:pBdr>
      </w:pPr>
      <w:r w:rsidRPr="00B715AB">
        <w:t xml:space="preserve">Select Imaging Type: All// GENERAL RADIOLOGY  </w:t>
      </w:r>
    </w:p>
    <w:p w14:paraId="2C501950" w14:textId="77777777" w:rsidR="00CB44FD" w:rsidRPr="00B715AB" w:rsidRDefault="00CB44FD" w:rsidP="00B715AB">
      <w:pPr>
        <w:pStyle w:val="Code"/>
        <w:pBdr>
          <w:top w:val="none" w:sz="0" w:space="0" w:color="auto"/>
          <w:left w:val="none" w:sz="0" w:space="0" w:color="auto"/>
          <w:bottom w:val="none" w:sz="0" w:space="0" w:color="auto"/>
          <w:right w:val="none" w:sz="0" w:space="0" w:color="auto"/>
        </w:pBdr>
      </w:pPr>
    </w:p>
    <w:p w14:paraId="184572E5"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578367CB"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783EFCF0"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2BF2FD64"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3BDF7053"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3BC4BD8B"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231A9339"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763298EC"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17E7E7C9" w14:textId="4D8EB13F" w:rsidR="00CB44FD" w:rsidRPr="00B715AB" w:rsidRDefault="00CB44FD" w:rsidP="00B715AB">
      <w:pPr>
        <w:pStyle w:val="Code"/>
        <w:pBdr>
          <w:top w:val="none" w:sz="0" w:space="0" w:color="auto"/>
          <w:left w:val="none" w:sz="0" w:space="0" w:color="auto"/>
          <w:bottom w:val="none" w:sz="0" w:space="0" w:color="auto"/>
          <w:right w:val="none" w:sz="0" w:space="0" w:color="auto"/>
        </w:pBdr>
      </w:pPr>
      <w:r w:rsidRPr="00B715AB">
        <w:t>Another one (Select/De-Select): &lt;RET&gt;</w:t>
      </w:r>
    </w:p>
    <w:p w14:paraId="0B5ED498" w14:textId="77777777" w:rsidR="00993C13" w:rsidRPr="00B715AB" w:rsidRDefault="00993C13" w:rsidP="00B715AB">
      <w:pPr>
        <w:pStyle w:val="Code"/>
        <w:pBdr>
          <w:top w:val="none" w:sz="0" w:space="0" w:color="auto"/>
          <w:left w:val="none" w:sz="0" w:space="0" w:color="auto"/>
          <w:bottom w:val="none" w:sz="0" w:space="0" w:color="auto"/>
          <w:right w:val="none" w:sz="0" w:space="0" w:color="auto"/>
        </w:pBdr>
      </w:pPr>
      <w:r w:rsidRPr="00B715AB">
        <w:t>**** Date Range Selection ****</w:t>
      </w:r>
    </w:p>
    <w:p w14:paraId="500E8716" w14:textId="77777777" w:rsidR="00993C13" w:rsidRPr="00B715AB" w:rsidRDefault="00993C13" w:rsidP="00B715AB">
      <w:pPr>
        <w:pStyle w:val="Code"/>
        <w:pBdr>
          <w:top w:val="none" w:sz="0" w:space="0" w:color="auto"/>
          <w:left w:val="none" w:sz="0" w:space="0" w:color="auto"/>
          <w:bottom w:val="none" w:sz="0" w:space="0" w:color="auto"/>
          <w:right w:val="none" w:sz="0" w:space="0" w:color="auto"/>
        </w:pBdr>
      </w:pPr>
    </w:p>
    <w:p w14:paraId="586135DA" w14:textId="77777777" w:rsidR="00993C13" w:rsidRPr="00B715AB" w:rsidRDefault="00993C13" w:rsidP="00B715AB">
      <w:pPr>
        <w:pStyle w:val="Code"/>
        <w:pBdr>
          <w:top w:val="none" w:sz="0" w:space="0" w:color="auto"/>
          <w:left w:val="none" w:sz="0" w:space="0" w:color="auto"/>
          <w:bottom w:val="none" w:sz="0" w:space="0" w:color="auto"/>
          <w:right w:val="none" w:sz="0" w:space="0" w:color="auto"/>
        </w:pBdr>
      </w:pPr>
      <w:r w:rsidRPr="00B715AB">
        <w:t xml:space="preserve">   Beginning DATE : T-100  (NOV 21, 1994)</w:t>
      </w:r>
    </w:p>
    <w:p w14:paraId="245BC463" w14:textId="77777777" w:rsidR="00993C13" w:rsidRPr="00B715AB" w:rsidRDefault="00993C13" w:rsidP="00B715AB">
      <w:pPr>
        <w:pStyle w:val="Code"/>
        <w:pBdr>
          <w:top w:val="none" w:sz="0" w:space="0" w:color="auto"/>
          <w:left w:val="none" w:sz="0" w:space="0" w:color="auto"/>
          <w:bottom w:val="none" w:sz="0" w:space="0" w:color="auto"/>
          <w:right w:val="none" w:sz="0" w:space="0" w:color="auto"/>
        </w:pBdr>
      </w:pPr>
    </w:p>
    <w:p w14:paraId="6F89DBC9" w14:textId="77777777" w:rsidR="00993C13" w:rsidRPr="00B715AB" w:rsidRDefault="00993C13" w:rsidP="00B715AB">
      <w:pPr>
        <w:pStyle w:val="Code"/>
        <w:pBdr>
          <w:top w:val="none" w:sz="0" w:space="0" w:color="auto"/>
          <w:left w:val="none" w:sz="0" w:space="0" w:color="auto"/>
          <w:bottom w:val="none" w:sz="0" w:space="0" w:color="auto"/>
          <w:right w:val="none" w:sz="0" w:space="0" w:color="auto"/>
        </w:pBdr>
      </w:pPr>
      <w:r w:rsidRPr="00B715AB">
        <w:t xml:space="preserve">   Ending    DATE : T  (MAR 01, 1995)</w:t>
      </w:r>
    </w:p>
    <w:p w14:paraId="089039A8" w14:textId="77777777" w:rsidR="00993C13" w:rsidRPr="00B715AB" w:rsidRDefault="00993C13" w:rsidP="00B715AB">
      <w:pPr>
        <w:pStyle w:val="Code"/>
        <w:pBdr>
          <w:top w:val="none" w:sz="0" w:space="0" w:color="auto"/>
          <w:left w:val="none" w:sz="0" w:space="0" w:color="auto"/>
          <w:bottom w:val="none" w:sz="0" w:space="0" w:color="auto"/>
          <w:right w:val="none" w:sz="0" w:space="0" w:color="auto"/>
        </w:pBdr>
      </w:pPr>
    </w:p>
    <w:p w14:paraId="5CD78CC4" w14:textId="54401651" w:rsidR="00993C13" w:rsidRPr="00B715AB" w:rsidRDefault="00993C13" w:rsidP="00B715AB">
      <w:pPr>
        <w:pStyle w:val="Code"/>
        <w:pBdr>
          <w:top w:val="none" w:sz="0" w:space="0" w:color="auto"/>
          <w:left w:val="none" w:sz="0" w:space="0" w:color="auto"/>
          <w:bottom w:val="none" w:sz="0" w:space="0" w:color="auto"/>
          <w:right w:val="none" w:sz="0" w:space="0" w:color="auto"/>
        </w:pBdr>
      </w:pPr>
      <w:r w:rsidRPr="00B715AB">
        <w:t>DEVICE: HOME// (Printer Name or "Q")</w:t>
      </w:r>
    </w:p>
    <w:p w14:paraId="2476F25A"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59823C19"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1CCCA6F1"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480C2137"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2A7EC21D"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6AECFFA7"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4A5C2035"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4D05F147"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29B2A829"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3959E249"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7CC2A81B"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40178AE8" w14:textId="14631486" w:rsidR="00993C13" w:rsidRPr="00B715AB" w:rsidRDefault="00993C13" w:rsidP="00B715AB">
      <w:pPr>
        <w:pStyle w:val="Code"/>
        <w:pBdr>
          <w:top w:val="none" w:sz="0" w:space="0" w:color="auto"/>
          <w:left w:val="none" w:sz="0" w:space="0" w:color="auto"/>
          <w:bottom w:val="none" w:sz="0" w:space="0" w:color="auto"/>
          <w:right w:val="none" w:sz="0" w:space="0" w:color="auto"/>
        </w:pBdr>
      </w:pPr>
      <w:r w:rsidRPr="00B715AB">
        <w:t xml:space="preserve">Enter the name of a printer.  If you enter "Q" instead of a printer name, you will also see prompts for a device and a time to print.  </w:t>
      </w:r>
    </w:p>
    <w:p w14:paraId="06FFD8D7" w14:textId="77777777" w:rsidR="003A5EB1" w:rsidRPr="00B715AB" w:rsidRDefault="003A5EB1" w:rsidP="00B715AB">
      <w:pPr>
        <w:pStyle w:val="Code"/>
        <w:pBdr>
          <w:top w:val="none" w:sz="0" w:space="0" w:color="auto"/>
          <w:left w:val="none" w:sz="0" w:space="0" w:color="auto"/>
          <w:bottom w:val="none" w:sz="0" w:space="0" w:color="auto"/>
          <w:right w:val="none" w:sz="0" w:space="0" w:color="auto"/>
        </w:pBdr>
      </w:pPr>
    </w:p>
    <w:p w14:paraId="0ACB1D9F" w14:textId="77777777" w:rsidR="00F30FD1" w:rsidRPr="00B715AB" w:rsidRDefault="00F30FD1" w:rsidP="00B715AB">
      <w:pPr>
        <w:pStyle w:val="Code"/>
        <w:pBdr>
          <w:top w:val="none" w:sz="0" w:space="0" w:color="auto"/>
          <w:left w:val="none" w:sz="0" w:space="0" w:color="auto"/>
          <w:bottom w:val="none" w:sz="0" w:space="0" w:color="auto"/>
          <w:right w:val="none" w:sz="0" w:space="0" w:color="auto"/>
        </w:pBdr>
      </w:pPr>
    </w:p>
    <w:p w14:paraId="1CE94A69" w14:textId="77777777" w:rsidR="00F30FD1" w:rsidRDefault="00F30FD1" w:rsidP="00582CC3">
      <w:pPr>
        <w:pStyle w:val="Code"/>
        <w:sectPr w:rsidR="00F30FD1" w:rsidSect="003A5EB1">
          <w:type w:val="continuous"/>
          <w:pgSz w:w="12240" w:h="15840" w:code="1"/>
          <w:pgMar w:top="1440" w:right="1440" w:bottom="1440" w:left="1440" w:header="720" w:footer="720" w:gutter="0"/>
          <w:cols w:num="2" w:space="720" w:equalWidth="0">
            <w:col w:w="5760" w:space="720"/>
            <w:col w:w="2880"/>
          </w:cols>
          <w:titlePg/>
        </w:sectPr>
      </w:pPr>
    </w:p>
    <w:p w14:paraId="4B4915EE" w14:textId="77777777" w:rsidR="00F30FD1" w:rsidRPr="00A8729D" w:rsidRDefault="00F30FD1" w:rsidP="00582CC3">
      <w:pPr>
        <w:pStyle w:val="Code"/>
      </w:pPr>
      <w:r w:rsidRPr="00A8729D">
        <w:t xml:space="preserve">                 &gt;&gt;&gt;&gt;&gt; COST DISTRIBUTION REPORT &lt;&lt;&lt;&lt;&lt;               Page: 1</w:t>
      </w:r>
    </w:p>
    <w:p w14:paraId="4DDB3556" w14:textId="77777777" w:rsidR="00F30FD1" w:rsidRPr="00A8729D" w:rsidRDefault="00F30FD1" w:rsidP="00582CC3">
      <w:pPr>
        <w:pStyle w:val="Code"/>
      </w:pPr>
      <w:r w:rsidRPr="00A8729D">
        <w:t xml:space="preserve">    Division: HINES CIO FIELD OFFICE</w:t>
      </w:r>
    </w:p>
    <w:p w14:paraId="6D99F0F7" w14:textId="77777777" w:rsidR="00F30FD1" w:rsidRPr="00A8729D" w:rsidRDefault="00F30FD1" w:rsidP="00582CC3">
      <w:pPr>
        <w:pStyle w:val="Code"/>
      </w:pPr>
      <w:r w:rsidRPr="00A8729D">
        <w:rPr>
          <w:b/>
        </w:rPr>
        <w:t>Imaging Type: GENERAL RADIOLOGY</w:t>
      </w:r>
      <w:r w:rsidRPr="00A8729D">
        <w:t xml:space="preserve">                     For Period: 11</w:t>
      </w:r>
      <w:r w:rsidRPr="00A8729D">
        <w:rPr>
          <w:b/>
        </w:rPr>
        <w:t>/</w:t>
      </w:r>
      <w:r w:rsidRPr="00A8729D">
        <w:t>21</w:t>
      </w:r>
      <w:r w:rsidRPr="00A8729D">
        <w:rPr>
          <w:b/>
        </w:rPr>
        <w:t>/</w:t>
      </w:r>
      <w:r w:rsidRPr="00A8729D">
        <w:t>94 to</w:t>
      </w:r>
    </w:p>
    <w:p w14:paraId="45BE33EF" w14:textId="77777777" w:rsidR="00F30FD1" w:rsidRPr="00A8729D" w:rsidRDefault="00F30FD1" w:rsidP="00582CC3">
      <w:pPr>
        <w:pStyle w:val="Code"/>
      </w:pPr>
      <w:r w:rsidRPr="00A8729D">
        <w:t xml:space="preserve">    Run Date: MAR 01, 1995@11:00:33                             03</w:t>
      </w:r>
      <w:r w:rsidRPr="00A8729D">
        <w:rPr>
          <w:b/>
        </w:rPr>
        <w:t>/</w:t>
      </w:r>
      <w:r w:rsidRPr="00A8729D">
        <w:t>01</w:t>
      </w:r>
      <w:r w:rsidRPr="00A8729D">
        <w:rPr>
          <w:b/>
        </w:rPr>
        <w:t>/</w:t>
      </w:r>
      <w:r w:rsidRPr="00A8729D">
        <w:t>95</w:t>
      </w:r>
    </w:p>
    <w:p w14:paraId="2CDB2993" w14:textId="77777777" w:rsidR="00F30FD1" w:rsidRPr="00A8729D" w:rsidRDefault="00F30FD1" w:rsidP="00582CC3">
      <w:pPr>
        <w:pStyle w:val="Code"/>
      </w:pPr>
      <w:r w:rsidRPr="00A8729D">
        <w:t>% of</w:t>
      </w:r>
    </w:p>
    <w:p w14:paraId="6ED6A665" w14:textId="77777777" w:rsidR="00F30FD1" w:rsidRPr="00A8729D" w:rsidRDefault="00F30FD1" w:rsidP="00582CC3">
      <w:pPr>
        <w:pStyle w:val="Code"/>
      </w:pPr>
      <w:r w:rsidRPr="00A8729D">
        <w:t>Procedure                                  Inpt   Opt   Res   Oth  Total  Exams</w:t>
      </w:r>
    </w:p>
    <w:p w14:paraId="3BBA6129" w14:textId="77777777" w:rsidR="00F30FD1" w:rsidRPr="00A8729D" w:rsidRDefault="00F30FD1" w:rsidP="00582CC3">
      <w:pPr>
        <w:pStyle w:val="Code"/>
      </w:pPr>
      <w:r w:rsidRPr="00A8729D">
        <w:t>----------------------------------------------------------------</w:t>
      </w:r>
    </w:p>
    <w:p w14:paraId="782E2E18" w14:textId="77777777" w:rsidR="00F30FD1" w:rsidRPr="00A8729D" w:rsidRDefault="00F30FD1" w:rsidP="00582CC3">
      <w:pPr>
        <w:pStyle w:val="Code"/>
      </w:pPr>
      <w:r w:rsidRPr="00A8729D">
        <w:t xml:space="preserve">          Cost Distribution Center: 1110.00  GENERAL MEDICINE</w:t>
      </w:r>
    </w:p>
    <w:p w14:paraId="1EAB4482" w14:textId="77777777" w:rsidR="00F30FD1" w:rsidRPr="00A8729D" w:rsidRDefault="00F30FD1" w:rsidP="00582CC3">
      <w:pPr>
        <w:pStyle w:val="Code"/>
      </w:pPr>
      <w:r w:rsidRPr="00A8729D">
        <w:t>BONE AGE                                      3     0     0     0      3   27.3</w:t>
      </w:r>
    </w:p>
    <w:p w14:paraId="2B6FF762" w14:textId="77777777" w:rsidR="00F30FD1" w:rsidRPr="00A8729D" w:rsidRDefault="00F30FD1" w:rsidP="00582CC3">
      <w:pPr>
        <w:pStyle w:val="Code"/>
      </w:pPr>
      <w:r w:rsidRPr="00A8729D">
        <w:t>CHEST 4 VIEWS                                 2     0     0     0      2   18.2</w:t>
      </w:r>
    </w:p>
    <w:p w14:paraId="0172415F" w14:textId="77777777" w:rsidR="00F30FD1" w:rsidRPr="00A8729D" w:rsidRDefault="00F30FD1" w:rsidP="00582CC3">
      <w:pPr>
        <w:pStyle w:val="Code"/>
      </w:pPr>
      <w:r w:rsidRPr="00A8729D">
        <w:t>CT HEAD W</w:t>
      </w:r>
      <w:r w:rsidRPr="00A8729D">
        <w:rPr>
          <w:b/>
        </w:rPr>
        <w:t>/</w:t>
      </w:r>
      <w:r w:rsidRPr="00A8729D">
        <w:t>IV CONT                           2     0     0     0      2   18.2</w:t>
      </w:r>
    </w:p>
    <w:p w14:paraId="17429A07" w14:textId="77777777" w:rsidR="00F30FD1" w:rsidRPr="00A8729D" w:rsidRDefault="00F30FD1" w:rsidP="00582CC3">
      <w:pPr>
        <w:pStyle w:val="Code"/>
      </w:pPr>
      <w:r w:rsidRPr="00A8729D">
        <w:t>SKULL 4 OR MORE VIEWS                         1     0     0     0      1    9.1</w:t>
      </w:r>
    </w:p>
    <w:p w14:paraId="711BC114" w14:textId="77777777" w:rsidR="00F30FD1" w:rsidRPr="00A8729D" w:rsidRDefault="00F30FD1" w:rsidP="00582CC3">
      <w:pPr>
        <w:pStyle w:val="Code"/>
      </w:pPr>
      <w:r w:rsidRPr="00A8729D">
        <w:t>SPINE LUMBOSACRAL MIN 2 VIEWS                 2     0     0     0      2   18.2</w:t>
      </w:r>
    </w:p>
    <w:p w14:paraId="50CB0CFF" w14:textId="77777777" w:rsidR="00F30FD1" w:rsidRPr="00A8729D" w:rsidRDefault="00F30FD1" w:rsidP="00582CC3">
      <w:pPr>
        <w:pStyle w:val="Code"/>
      </w:pPr>
      <w:r w:rsidRPr="00A8729D">
        <w:t>STEREOTACTIC LOCALIZATION HEAD                1     0     0     0      1    9.1</w:t>
      </w:r>
    </w:p>
    <w:p w14:paraId="18BE6416" w14:textId="77777777" w:rsidR="00F30FD1" w:rsidRPr="00A8729D" w:rsidRDefault="00F30FD1" w:rsidP="00582CC3">
      <w:pPr>
        <w:pStyle w:val="Code"/>
      </w:pPr>
      <w:r w:rsidRPr="00A8729D">
        <w:t xml:space="preserve">                                Total        11     0     0     0     11  100.0</w:t>
      </w:r>
    </w:p>
    <w:p w14:paraId="5B12647A" w14:textId="77777777" w:rsidR="00F30FD1" w:rsidRPr="00A8729D" w:rsidRDefault="00F30FD1" w:rsidP="00582CC3">
      <w:pPr>
        <w:pStyle w:val="Code"/>
      </w:pPr>
      <w:r w:rsidRPr="00A8729D">
        <w:t xml:space="preserve">                              Percent     100.0   0.0   0.0   0.0</w:t>
      </w:r>
    </w:p>
    <w:p w14:paraId="6BA576E8" w14:textId="77777777" w:rsidR="00F30FD1" w:rsidRPr="00A8729D" w:rsidRDefault="00F30FD1" w:rsidP="00582CC3">
      <w:pPr>
        <w:pStyle w:val="Code"/>
      </w:pPr>
      <w:r w:rsidRPr="00A8729D">
        <w:t xml:space="preserve">                    &gt;&gt;&gt;&gt;&gt; COST DISTRIBUTION REPORT &lt;&lt;&lt;&lt;&lt;         Page: 11</w:t>
      </w:r>
    </w:p>
    <w:p w14:paraId="45CF9346" w14:textId="77777777" w:rsidR="00F30FD1" w:rsidRPr="00A8729D" w:rsidRDefault="00F30FD1" w:rsidP="00582CC3">
      <w:pPr>
        <w:pStyle w:val="Code"/>
      </w:pPr>
      <w:r w:rsidRPr="00A8729D">
        <w:t xml:space="preserve">    Division: HINES CIO FIELD OFFICE</w:t>
      </w:r>
    </w:p>
    <w:p w14:paraId="4751BAF9" w14:textId="77777777" w:rsidR="00F30FD1" w:rsidRPr="00A8729D" w:rsidRDefault="00F30FD1" w:rsidP="00582CC3">
      <w:pPr>
        <w:pStyle w:val="Code"/>
      </w:pPr>
      <w:r w:rsidRPr="00A8729D">
        <w:rPr>
          <w:b/>
        </w:rPr>
        <w:t>Imaging Type: GENERAL RADIOLOGY</w:t>
      </w:r>
      <w:r w:rsidRPr="00A8729D">
        <w:t xml:space="preserve">                     For Period: 11</w:t>
      </w:r>
      <w:r w:rsidRPr="00A8729D">
        <w:rPr>
          <w:b/>
        </w:rPr>
        <w:t>/</w:t>
      </w:r>
      <w:r w:rsidRPr="00A8729D">
        <w:t>21</w:t>
      </w:r>
      <w:r w:rsidRPr="00A8729D">
        <w:rPr>
          <w:b/>
        </w:rPr>
        <w:t>/</w:t>
      </w:r>
      <w:r w:rsidRPr="00A8729D">
        <w:t>94 to</w:t>
      </w:r>
    </w:p>
    <w:p w14:paraId="257EB46E" w14:textId="77777777" w:rsidR="00F30FD1" w:rsidRPr="00A8729D" w:rsidRDefault="00F30FD1" w:rsidP="00582CC3">
      <w:pPr>
        <w:pStyle w:val="Code"/>
      </w:pPr>
      <w:r w:rsidRPr="00A8729D">
        <w:t xml:space="preserve">    Run Date: MAR 01, 1995@11:00:33                             03</w:t>
      </w:r>
      <w:r w:rsidRPr="00A8729D">
        <w:rPr>
          <w:b/>
        </w:rPr>
        <w:t>/</w:t>
      </w:r>
      <w:r w:rsidRPr="00A8729D">
        <w:t>01</w:t>
      </w:r>
      <w:r w:rsidRPr="00A8729D">
        <w:rPr>
          <w:b/>
        </w:rPr>
        <w:t>/</w:t>
      </w:r>
      <w:r w:rsidRPr="00A8729D">
        <w:t>95</w:t>
      </w:r>
    </w:p>
    <w:p w14:paraId="08DCAEDD" w14:textId="77777777" w:rsidR="00F30FD1" w:rsidRPr="00A8729D" w:rsidRDefault="00F30FD1" w:rsidP="00582CC3">
      <w:pPr>
        <w:pStyle w:val="Code"/>
      </w:pPr>
    </w:p>
    <w:p w14:paraId="152D1207" w14:textId="77777777" w:rsidR="00F30FD1" w:rsidRPr="00A8729D" w:rsidRDefault="00F30FD1" w:rsidP="00582CC3">
      <w:pPr>
        <w:pStyle w:val="Code"/>
      </w:pPr>
      <w:r w:rsidRPr="00A8729D">
        <w:t xml:space="preserve">                                                                   % of</w:t>
      </w:r>
    </w:p>
    <w:p w14:paraId="7D1963CA" w14:textId="77777777" w:rsidR="00F30FD1" w:rsidRPr="00A8729D" w:rsidRDefault="00F30FD1" w:rsidP="00582CC3">
      <w:pPr>
        <w:pStyle w:val="Code"/>
      </w:pPr>
      <w:r w:rsidRPr="00A8729D">
        <w:rPr>
          <w:b/>
        </w:rPr>
        <w:lastRenderedPageBreak/>
        <w:t>Cost Distribution Center</w:t>
      </w:r>
      <w:r w:rsidRPr="00A8729D">
        <w:t xml:space="preserve">                   Inpt   Opt   Res   Oth  Total  Exams</w:t>
      </w:r>
    </w:p>
    <w:p w14:paraId="52164700" w14:textId="77777777" w:rsidR="00F30FD1" w:rsidRPr="00A8729D" w:rsidRDefault="00F30FD1" w:rsidP="00582CC3">
      <w:pPr>
        <w:pStyle w:val="Code"/>
      </w:pPr>
      <w:r w:rsidRPr="00A8729D">
        <w:t>------------------------------------------------------------------</w:t>
      </w:r>
    </w:p>
    <w:p w14:paraId="3BAEA657" w14:textId="77777777" w:rsidR="00F30FD1" w:rsidRPr="00A8729D" w:rsidRDefault="00F30FD1" w:rsidP="00582CC3">
      <w:pPr>
        <w:pStyle w:val="Code"/>
      </w:pPr>
      <w:r w:rsidRPr="00A8729D">
        <w:t>(Imaging Type Summary)</w:t>
      </w:r>
    </w:p>
    <w:p w14:paraId="36301B31" w14:textId="77777777" w:rsidR="00F30FD1" w:rsidRPr="00A8729D" w:rsidRDefault="00F30FD1" w:rsidP="00582CC3">
      <w:pPr>
        <w:pStyle w:val="Code"/>
      </w:pPr>
      <w:r w:rsidRPr="00A8729D">
        <w:t xml:space="preserve">  1110.00  GENERAL MEDICINE            11     0     0     0     11    3.9</w:t>
      </w:r>
    </w:p>
    <w:p w14:paraId="6E8FFA7E" w14:textId="77777777" w:rsidR="00F30FD1" w:rsidRPr="00A8729D" w:rsidRDefault="00F30FD1" w:rsidP="00582CC3">
      <w:pPr>
        <w:pStyle w:val="Code"/>
      </w:pPr>
      <w:r w:rsidRPr="00A8729D">
        <w:t xml:space="preserve">  1117.00  MEDICAL ICU</w:t>
      </w:r>
      <w:r w:rsidRPr="00A8729D">
        <w:rPr>
          <w:b/>
        </w:rPr>
        <w:t>/</w:t>
      </w:r>
      <w:r w:rsidRPr="00A8729D">
        <w:t>CCU           38     0     0     0     38   13.5</w:t>
      </w:r>
    </w:p>
    <w:p w14:paraId="2489AFDB" w14:textId="77777777" w:rsidR="00F30FD1" w:rsidRPr="00A8729D" w:rsidRDefault="00F30FD1" w:rsidP="00582CC3">
      <w:pPr>
        <w:pStyle w:val="Code"/>
      </w:pPr>
      <w:r w:rsidRPr="00A8729D">
        <w:t xml:space="preserve">  2110.00  GENERAL INTERNAL MEDICINE   0    23     0     0     23    8.2</w:t>
      </w:r>
    </w:p>
    <w:p w14:paraId="512C369B" w14:textId="77777777" w:rsidR="00F30FD1" w:rsidRPr="00A8729D" w:rsidRDefault="00F30FD1" w:rsidP="00582CC3">
      <w:pPr>
        <w:pStyle w:val="Code"/>
      </w:pPr>
      <w:r w:rsidRPr="00A8729D">
        <w:t xml:space="preserve">  2210.00  ENT                             0     6     0     0      6    2.1</w:t>
      </w:r>
    </w:p>
    <w:p w14:paraId="2837AE2E" w14:textId="77777777" w:rsidR="00F30FD1" w:rsidRPr="00A8729D" w:rsidRDefault="00F30FD1" w:rsidP="00582CC3">
      <w:pPr>
        <w:pStyle w:val="Code"/>
      </w:pPr>
      <w:r w:rsidRPr="00A8729D">
        <w:t xml:space="preserve">  2612.00  X-RAY                           0   204     0     0    204   72.3</w:t>
      </w:r>
    </w:p>
    <w:p w14:paraId="7B21D454" w14:textId="77777777" w:rsidR="00F30FD1" w:rsidRPr="00A8729D" w:rsidRDefault="00F30FD1" w:rsidP="00582CC3">
      <w:pPr>
        <w:pStyle w:val="Code"/>
      </w:pPr>
      <w:r w:rsidRPr="00A8729D">
        <w:t xml:space="preserve">                                Total      49   233     0     0    282  100.0</w:t>
      </w:r>
    </w:p>
    <w:p w14:paraId="5BDB8E81" w14:textId="77777777" w:rsidR="00F30FD1" w:rsidRPr="00A8729D" w:rsidRDefault="00F30FD1" w:rsidP="00582CC3">
      <w:pPr>
        <w:pStyle w:val="Code"/>
      </w:pPr>
      <w:r w:rsidRPr="00A8729D">
        <w:t xml:space="preserve">                              Percent      17.4  82.6   0.0   0.0</w:t>
      </w:r>
    </w:p>
    <w:p w14:paraId="3F79BB57" w14:textId="156AA384" w:rsidR="00B60CE8" w:rsidRPr="00A8729D" w:rsidRDefault="00B60CE8" w:rsidP="00B60CE8">
      <w:pPr>
        <w:rPr>
          <w:color w:val="000000" w:themeColor="text1"/>
        </w:rPr>
      </w:pPr>
      <w:bookmarkStart w:id="1453" w:name="_Toc65752791"/>
      <w:bookmarkEnd w:id="1453"/>
    </w:p>
    <w:p w14:paraId="439DCBC1" w14:textId="0CFD0258" w:rsidR="00B404E6" w:rsidRPr="00A8729D" w:rsidRDefault="00BB2430" w:rsidP="00F84066">
      <w:pPr>
        <w:pStyle w:val="Heading2"/>
        <w:rPr>
          <w:color w:val="000000" w:themeColor="text1"/>
        </w:rPr>
      </w:pPr>
      <w:bookmarkStart w:id="1454" w:name="_Toc133033082"/>
      <w:bookmarkStart w:id="1455" w:name="_Toc238950026"/>
      <w:bookmarkStart w:id="1456" w:name="_Toc240857791"/>
      <w:bookmarkStart w:id="1457" w:name="_Toc363212921"/>
      <w:bookmarkStart w:id="1458" w:name="_Toc136415062"/>
      <w:r w:rsidRPr="00A8729D">
        <w:rPr>
          <w:color w:val="000000" w:themeColor="text1"/>
        </w:rPr>
        <w:t>Detailed Procedure Report</w:t>
      </w:r>
      <w:bookmarkStart w:id="1459" w:name="_Toc65752792"/>
      <w:bookmarkEnd w:id="1454"/>
      <w:bookmarkEnd w:id="1455"/>
      <w:bookmarkEnd w:id="1456"/>
      <w:bookmarkEnd w:id="1457"/>
      <w:bookmarkEnd w:id="1458"/>
      <w:bookmarkEnd w:id="1459"/>
    </w:p>
    <w:p w14:paraId="439DCBC2" w14:textId="08B8B798"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"Detailed Procedure Report:in Special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"Procedure Workload Report"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"Workload:Detailed Procedure Report" </w:instrText>
      </w:r>
      <w:r w:rsidRPr="00A8729D">
        <w:rPr>
          <w:color w:val="000000" w:themeColor="text1"/>
        </w:rPr>
        <w:fldChar w:fldCharType="end"/>
      </w:r>
      <w:bookmarkStart w:id="1460" w:name="_Toc65752793"/>
      <w:bookmarkEnd w:id="1460"/>
    </w:p>
    <w:p w14:paraId="439DCBC3" w14:textId="2B2F42DA" w:rsidR="002C237C" w:rsidRPr="00A8729D" w:rsidRDefault="00D0104C" w:rsidP="00821295">
      <w:pPr>
        <w:pStyle w:val="Notes"/>
        <w:rPr>
          <w:color w:val="000000" w:themeColor="text1"/>
        </w:rPr>
      </w:pPr>
      <w:r w:rsidRPr="00A8729D">
        <w:rPr>
          <w:b/>
          <w:color w:val="000000" w:themeColor="text1"/>
        </w:rPr>
        <w:t>Note</w:t>
      </w:r>
      <w:r w:rsidR="00FB196D" w:rsidRPr="00A8729D">
        <w:rPr>
          <w:color w:val="000000" w:themeColor="text1"/>
        </w:rPr>
        <w:t>: AMIS is no longer used to calculate VA workload credits and productivity; please use the Procedure Reports, later in this section, to run reports based on wRVU and CPT codes. The Detailed Procedure Report is still available but should not be used to calculate workload.</w:t>
      </w:r>
      <w:r w:rsidR="006C6C33" w:rsidRPr="00A8729D">
        <w:rPr>
          <w:color w:val="000000" w:themeColor="text1"/>
        </w:rPr>
        <w:t xml:space="preserve"> </w:t>
      </w:r>
      <w:r w:rsidR="006C6C33" w:rsidRPr="009F1B89">
        <w:rPr>
          <w:color w:val="000000" w:themeColor="text1"/>
          <w:sz w:val="20"/>
          <w:szCs w:val="20"/>
        </w:rPr>
        <w:footnoteReference w:id="256"/>
      </w:r>
      <w:r w:rsidR="006C6C33" w:rsidRPr="009F1B89">
        <w:rPr>
          <w:color w:val="000000" w:themeColor="text1"/>
          <w:sz w:val="20"/>
          <w:szCs w:val="20"/>
        </w:rPr>
        <w:t xml:space="preserve"> </w:t>
      </w:r>
      <w:bookmarkStart w:id="1462" w:name="_Toc65752794"/>
      <w:bookmarkEnd w:id="1462"/>
    </w:p>
    <w:p w14:paraId="04F71B4E" w14:textId="4F246F26" w:rsidR="00B60CE8" w:rsidRPr="00A8729D" w:rsidRDefault="00B60CE8">
      <w:pPr>
        <w:rPr>
          <w:color w:val="000000" w:themeColor="text1"/>
        </w:rPr>
      </w:pPr>
      <w:bookmarkStart w:id="1463" w:name="_Toc65752795"/>
      <w:bookmarkEnd w:id="1463"/>
    </w:p>
    <w:p w14:paraId="439DCBC4" w14:textId="1360F3F3" w:rsidR="00821295" w:rsidRPr="00A8729D" w:rsidRDefault="00BB2430">
      <w:pPr>
        <w:rPr>
          <w:color w:val="000000" w:themeColor="text1"/>
        </w:rPr>
      </w:pPr>
      <w:r w:rsidRPr="00A8729D">
        <w:rPr>
          <w:color w:val="000000" w:themeColor="text1"/>
        </w:rPr>
        <w:t>This option allows the user (usually a supervisor, ADPAC, or other managerial personnel) to generate a report entitled Detailed Procedure Workload Report</w:t>
      </w:r>
      <w:r w:rsidR="00E26CCB" w:rsidRPr="00A8729D">
        <w:rPr>
          <w:color w:val="000000" w:themeColor="text1"/>
        </w:rPr>
        <w:fldChar w:fldCharType="begin"/>
      </w:r>
      <w:r w:rsidRPr="00A8729D">
        <w:rPr>
          <w:color w:val="000000" w:themeColor="text1"/>
        </w:rPr>
        <w:instrText xml:space="preserve"> XE "Detailed Procedure Workload Report" </w:instrText>
      </w:r>
      <w:r w:rsidR="00E26CCB" w:rsidRPr="00A8729D">
        <w:rPr>
          <w:color w:val="000000" w:themeColor="text1"/>
        </w:rPr>
        <w:fldChar w:fldCharType="end"/>
      </w:r>
      <w:r w:rsidRPr="00A8729D">
        <w:rPr>
          <w:color w:val="000000" w:themeColor="text1"/>
        </w:rPr>
        <w:t xml:space="preserve">.  </w:t>
      </w:r>
      <w:bookmarkStart w:id="1464" w:name="_Toc65752796"/>
      <w:bookmarkEnd w:id="1464"/>
    </w:p>
    <w:p w14:paraId="0E67A7D0" w14:textId="097B5F49" w:rsidR="00B60CE8" w:rsidRPr="00A8729D" w:rsidRDefault="00B60CE8">
      <w:pPr>
        <w:rPr>
          <w:color w:val="000000" w:themeColor="text1"/>
        </w:rPr>
      </w:pPr>
      <w:bookmarkStart w:id="1465" w:name="_Toc65752797"/>
      <w:bookmarkEnd w:id="1465"/>
    </w:p>
    <w:p w14:paraId="439DCBC5" w14:textId="378ED036" w:rsidR="00BB2430" w:rsidRPr="00A8729D" w:rsidRDefault="00BB2430">
      <w:pPr>
        <w:rPr>
          <w:color w:val="000000" w:themeColor="text1"/>
        </w:rPr>
      </w:pPr>
      <w:r w:rsidRPr="00A8729D">
        <w:rPr>
          <w:color w:val="000000" w:themeColor="text1"/>
        </w:rPr>
        <w:t>The report consists of the following information for each AMIS category: procedure, number of inpatient and outpatient examinations, total number of examinations, percent of exams, weighted work units</w:t>
      </w:r>
      <w:r w:rsidR="00E26CCB" w:rsidRPr="00A8729D">
        <w:rPr>
          <w:color w:val="000000" w:themeColor="text1"/>
        </w:rPr>
        <w:fldChar w:fldCharType="begin"/>
      </w:r>
      <w:r w:rsidRPr="00A8729D">
        <w:rPr>
          <w:color w:val="000000" w:themeColor="text1"/>
        </w:rPr>
        <w:instrText xml:space="preserve"> XE "Weighted work units:in Detailed Procedure report" </w:instrText>
      </w:r>
      <w:r w:rsidR="00E26CCB" w:rsidRPr="00A8729D">
        <w:rPr>
          <w:color w:val="000000" w:themeColor="text1"/>
        </w:rPr>
        <w:fldChar w:fldCharType="end"/>
      </w:r>
      <w:r w:rsidRPr="00A8729D">
        <w:rPr>
          <w:color w:val="000000" w:themeColor="text1"/>
        </w:rPr>
        <w:t>, and percent of weighted work units.</w:t>
      </w:r>
      <w:bookmarkStart w:id="1466" w:name="_Toc65752798"/>
      <w:bookmarkEnd w:id="1466"/>
    </w:p>
    <w:p w14:paraId="6B1BDAEF" w14:textId="7CD66F9F" w:rsidR="00B60CE8" w:rsidRPr="00A8729D" w:rsidRDefault="00B60CE8">
      <w:pPr>
        <w:rPr>
          <w:color w:val="000000" w:themeColor="text1"/>
        </w:rPr>
      </w:pPr>
      <w:bookmarkStart w:id="1467" w:name="_Toc65752799"/>
      <w:bookmarkEnd w:id="1467"/>
    </w:p>
    <w:p w14:paraId="439DCBC6" w14:textId="11CA95D9" w:rsidR="00D31EBD" w:rsidRPr="00A8729D" w:rsidRDefault="00BB2430">
      <w:pPr>
        <w:rPr>
          <w:color w:val="000000" w:themeColor="text1"/>
        </w:rPr>
      </w:pPr>
      <w:r w:rsidRPr="00A8729D">
        <w:rPr>
          <w:color w:val="000000" w:themeColor="text1"/>
        </w:rPr>
        <w:t>This report is compiled from the examination data entered through the Exam Entry</w:t>
      </w:r>
      <w:r w:rsidR="00A31562" w:rsidRPr="00A8729D">
        <w:rPr>
          <w:b/>
          <w:color w:val="000000" w:themeColor="text1"/>
        </w:rPr>
        <w:t>/</w:t>
      </w:r>
      <w:r w:rsidRPr="00A8729D">
        <w:rPr>
          <w:color w:val="000000" w:themeColor="text1"/>
        </w:rPr>
        <w:t>Edit Menu.  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bookmarkStart w:id="1468" w:name="_Toc65752800"/>
      <w:bookmarkEnd w:id="1468"/>
    </w:p>
    <w:p w14:paraId="05C041FC" w14:textId="23E3593C" w:rsidR="00B60CE8" w:rsidRPr="00A8729D" w:rsidRDefault="00B60CE8">
      <w:pPr>
        <w:rPr>
          <w:color w:val="000000" w:themeColor="text1"/>
        </w:rPr>
      </w:pPr>
      <w:bookmarkStart w:id="1469" w:name="_Toc65752801"/>
      <w:bookmarkEnd w:id="1469"/>
    </w:p>
    <w:p w14:paraId="439DCBC7" w14:textId="2782435F" w:rsidR="00BB2430" w:rsidRPr="00A8729D" w:rsidRDefault="00BB2430">
      <w:pPr>
        <w:rPr>
          <w:color w:val="000000" w:themeColor="text1"/>
        </w:rPr>
      </w:pPr>
      <w:r w:rsidRPr="00A8729D">
        <w:rPr>
          <w:color w:val="000000" w:themeColor="text1"/>
        </w:rPr>
        <w:t>A prompt for selection of one or more imaging types will appear only if the person has access to more than one imaging type.  A date range must also be selected.</w:t>
      </w:r>
      <w:r w:rsidR="00E26CCB" w:rsidRPr="00A8729D">
        <w:rPr>
          <w:color w:val="000000" w:themeColor="text1"/>
        </w:rPr>
        <w:fldChar w:fldCharType="begin"/>
      </w:r>
      <w:r w:rsidRPr="00A8729D">
        <w:rPr>
          <w:color w:val="000000" w:themeColor="text1"/>
        </w:rPr>
        <w:instrText xml:space="preserve"> XE "Screening:on Detailed Procedure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Detailed Procedure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Detailed Procedure Report" </w:instrText>
      </w:r>
      <w:r w:rsidR="00E26CCB" w:rsidRPr="00A8729D">
        <w:rPr>
          <w:color w:val="000000" w:themeColor="text1"/>
        </w:rPr>
        <w:fldChar w:fldCharType="end"/>
      </w:r>
      <w:bookmarkStart w:id="1470" w:name="_Toc65752802"/>
      <w:bookmarkEnd w:id="1470"/>
    </w:p>
    <w:p w14:paraId="439DCBC8" w14:textId="26325009" w:rsidR="00BB2430" w:rsidRPr="00A8729D" w:rsidRDefault="00BB2430" w:rsidP="006D45EC">
      <w:pPr>
        <w:rPr>
          <w:color w:val="000000" w:themeColor="text1"/>
        </w:rPr>
      </w:pPr>
      <w:r w:rsidRPr="00A8729D">
        <w:rPr>
          <w:color w:val="000000" w:themeColor="text1"/>
        </w:rPr>
        <w:t>Since the output can be lengthy, you may wish to run this report during off hours.</w:t>
      </w:r>
      <w:bookmarkStart w:id="1471" w:name="_Toc65752803"/>
      <w:bookmarkEnd w:id="1471"/>
    </w:p>
    <w:p w14:paraId="6F5B8090" w14:textId="733523DC" w:rsidR="00B60CE8" w:rsidRPr="00A8729D" w:rsidRDefault="00B60CE8">
      <w:pPr>
        <w:rPr>
          <w:color w:val="000000" w:themeColor="text1"/>
        </w:rPr>
      </w:pPr>
      <w:bookmarkStart w:id="1472" w:name="_Toc65752804"/>
      <w:bookmarkEnd w:id="1472"/>
    </w:p>
    <w:p w14:paraId="439DCBC9" w14:textId="5097F593" w:rsidR="00F7502C" w:rsidRPr="00A8729D" w:rsidRDefault="00BB2430">
      <w:pPr>
        <w:rPr>
          <w:color w:val="000000" w:themeColor="text1"/>
        </w:rPr>
      </w:pPr>
      <w:r w:rsidRPr="00A8729D">
        <w:rPr>
          <w:color w:val="000000" w:themeColor="text1"/>
        </w:rPr>
        <w:t xml:space="preserve">If the exam date of a case is within the date range selected, the case will be included on the report as long as the procedure has been assigned an AMIS code, and the exam's division and imaging type are among those selected.  </w:t>
      </w:r>
      <w:bookmarkStart w:id="1473" w:name="_Toc65752805"/>
      <w:bookmarkEnd w:id="1473"/>
    </w:p>
    <w:p w14:paraId="111A6A81" w14:textId="70B4FA37" w:rsidR="00B60CE8" w:rsidRPr="00A8729D" w:rsidRDefault="00B60CE8">
      <w:pPr>
        <w:rPr>
          <w:color w:val="000000" w:themeColor="text1"/>
        </w:rPr>
      </w:pPr>
      <w:bookmarkStart w:id="1474" w:name="_Toc65752806"/>
      <w:bookmarkEnd w:id="1474"/>
    </w:p>
    <w:p w14:paraId="439DCBCA" w14:textId="5BFC8BB2" w:rsidR="00BB2430" w:rsidRPr="00A8729D" w:rsidRDefault="00BB2430">
      <w:pPr>
        <w:rPr>
          <w:color w:val="000000" w:themeColor="text1"/>
        </w:rPr>
      </w:pPr>
      <w:r w:rsidRPr="00A8729D">
        <w:rPr>
          <w:color w:val="000000" w:themeColor="text1"/>
        </w:rPr>
        <w:lastRenderedPageBreak/>
        <w:t>The current status of the exam must be specified in the Examination Status parameters as a status to include on this report.  (This is determined during system set-up when the ADPAC answers the Detailed Procedure Report question during Examination Status Entry</w:t>
      </w:r>
      <w:r w:rsidR="00A31562" w:rsidRPr="00A8729D">
        <w:rPr>
          <w:b/>
          <w:color w:val="000000" w:themeColor="text1"/>
        </w:rPr>
        <w:t>/</w:t>
      </w:r>
      <w:r w:rsidRPr="00A8729D">
        <w:rPr>
          <w:color w:val="000000" w:themeColor="text1"/>
        </w:rPr>
        <w:t xml:space="preserve">Edit.)  </w:t>
      </w:r>
      <w:bookmarkStart w:id="1475" w:name="_Toc65752807"/>
      <w:bookmarkEnd w:id="1475"/>
    </w:p>
    <w:p w14:paraId="439DCBCB" w14:textId="11617A41" w:rsidR="00BB2430" w:rsidRPr="00A8729D" w:rsidRDefault="00BB2430" w:rsidP="00A80E4C">
      <w:pPr>
        <w:pStyle w:val="Heading2"/>
        <w:rPr>
          <w:color w:val="000000" w:themeColor="text1"/>
        </w:rPr>
      </w:pPr>
      <w:bookmarkStart w:id="1476" w:name="_Toc136415063"/>
      <w:r w:rsidRPr="00A8729D">
        <w:rPr>
          <w:color w:val="000000" w:themeColor="text1"/>
        </w:rPr>
        <w:t xml:space="preserve">Examination </w:t>
      </w:r>
      <w:r w:rsidR="006D45EC" w:rsidRPr="00A8729D">
        <w:rPr>
          <w:color w:val="000000" w:themeColor="text1"/>
        </w:rPr>
        <w:t>Counts</w:t>
      </w:r>
      <w:bookmarkStart w:id="1477" w:name="_Toc65752808"/>
      <w:bookmarkEnd w:id="1476"/>
      <w:bookmarkEnd w:id="1477"/>
    </w:p>
    <w:p w14:paraId="439DCBCC" w14:textId="3A9FCD0B" w:rsidR="00BB2430" w:rsidRPr="00A8729D" w:rsidRDefault="00BB2430">
      <w:pPr>
        <w:rPr>
          <w:color w:val="000000" w:themeColor="text1"/>
        </w:rPr>
      </w:pPr>
      <w:r w:rsidRPr="00A8729D">
        <w:rPr>
          <w:color w:val="000000" w:themeColor="text1"/>
        </w:rPr>
        <w:t>If the Ward field of the exam record contains a valid ward, the exam is counted under the Inpatient heading.  In all other cases it is counted under the Outpatient heading.</w:t>
      </w:r>
      <w:r w:rsidR="00E26CCB" w:rsidRPr="00A8729D">
        <w:rPr>
          <w:color w:val="000000" w:themeColor="text1"/>
        </w:rPr>
        <w:fldChar w:fldCharType="begin"/>
      </w:r>
      <w:r w:rsidRPr="00A8729D">
        <w:rPr>
          <w:color w:val="000000" w:themeColor="text1"/>
        </w:rPr>
        <w:instrText xml:space="preserve"> XE "Exam:counts, in Detailed Procedure report" </w:instrText>
      </w:r>
      <w:r w:rsidR="00E26CCB" w:rsidRPr="00A8729D">
        <w:rPr>
          <w:color w:val="000000" w:themeColor="text1"/>
        </w:rPr>
        <w:fldChar w:fldCharType="end"/>
      </w:r>
      <w:bookmarkStart w:id="1478" w:name="_Toc65752809"/>
      <w:bookmarkEnd w:id="1478"/>
    </w:p>
    <w:p w14:paraId="3C700BD2" w14:textId="1F89F248" w:rsidR="00B60CE8" w:rsidRPr="00A8729D" w:rsidRDefault="00B60CE8">
      <w:pPr>
        <w:rPr>
          <w:color w:val="000000" w:themeColor="text1"/>
        </w:rPr>
      </w:pPr>
      <w:bookmarkStart w:id="1479" w:name="_Toc65752810"/>
      <w:bookmarkEnd w:id="1479"/>
    </w:p>
    <w:p w14:paraId="439DCBCD" w14:textId="210F7E1E" w:rsidR="00BB2430" w:rsidRPr="00A8729D" w:rsidRDefault="00BB2430">
      <w:pPr>
        <w:rPr>
          <w:color w:val="000000" w:themeColor="text1"/>
        </w:rPr>
      </w:pPr>
      <w:r w:rsidRPr="00A8729D">
        <w:rPr>
          <w:color w:val="000000" w:themeColor="text1"/>
        </w:rPr>
        <w:t>For each exam, the inpatient and outpatient examination totals for the appropriate AMIS code(s) are incremented by the number in the AMIS Weight Multiplier field in the Procedure file (the weight multiplier in most cases is 1).  For each exam, weighted work units are the product of the AMIS Weight Multiplier and the number in the Weight field of the Major Rad</w:t>
      </w:r>
      <w:r w:rsidR="00A31562" w:rsidRPr="00A8729D">
        <w:rPr>
          <w:b/>
          <w:color w:val="000000" w:themeColor="text1"/>
        </w:rPr>
        <w:t>/</w:t>
      </w:r>
      <w:r w:rsidRPr="00A8729D">
        <w:rPr>
          <w:color w:val="000000" w:themeColor="text1"/>
        </w:rPr>
        <w:t>Nuc Med AMIS Codes file.  If the AMIS Weight Multiplier is 1, it will be doubled before these calculations are done if the exam is considered bilateral.</w:t>
      </w:r>
      <w:bookmarkStart w:id="1480" w:name="_Toc65752811"/>
      <w:bookmarkEnd w:id="1480"/>
    </w:p>
    <w:p w14:paraId="439DCBCE" w14:textId="05B1CC08" w:rsidR="00F7502C" w:rsidRPr="00A8729D" w:rsidRDefault="00BB2430">
      <w:pPr>
        <w:rPr>
          <w:color w:val="000000" w:themeColor="text1"/>
        </w:rPr>
      </w:pPr>
      <w:r w:rsidRPr="00A8729D">
        <w:rPr>
          <w:color w:val="000000" w:themeColor="text1"/>
        </w:rPr>
        <w:t>There are many cases where characteristics of the exam or procedure affect the exam counts.  The program may turn on flags signaling that an exam is BILATERAL, PORTABLE or done in an OPERATING ROOM.  The appropriate flag is turned on if any of the exam modifiers are of the bilateral, portable, or operating room modifier</w:t>
      </w:r>
      <w:r w:rsidR="00E26CCB" w:rsidRPr="00A8729D">
        <w:rPr>
          <w:color w:val="000000" w:themeColor="text1"/>
        </w:rPr>
        <w:fldChar w:fldCharType="begin"/>
      </w:r>
      <w:r w:rsidRPr="00A8729D">
        <w:rPr>
          <w:color w:val="000000" w:themeColor="text1"/>
        </w:rPr>
        <w:instrText xml:space="preserve"> XE "Modifier:used in Detailed Procedure report" </w:instrText>
      </w:r>
      <w:r w:rsidR="00E26CCB" w:rsidRPr="00A8729D">
        <w:rPr>
          <w:color w:val="000000" w:themeColor="text1"/>
        </w:rPr>
        <w:fldChar w:fldCharType="end"/>
      </w:r>
      <w:r w:rsidRPr="00A8729D">
        <w:rPr>
          <w:color w:val="000000" w:themeColor="text1"/>
        </w:rPr>
        <w:t xml:space="preserve"> type.  </w:t>
      </w:r>
      <w:bookmarkStart w:id="1481" w:name="_Toc65752812"/>
      <w:bookmarkEnd w:id="1481"/>
    </w:p>
    <w:p w14:paraId="6C7B32AC" w14:textId="10ED0921" w:rsidR="00B60CE8" w:rsidRPr="00A8729D" w:rsidRDefault="00B60CE8">
      <w:pPr>
        <w:rPr>
          <w:color w:val="000000" w:themeColor="text1"/>
        </w:rPr>
      </w:pPr>
      <w:bookmarkStart w:id="1482" w:name="_Toc65752813"/>
      <w:bookmarkEnd w:id="1482"/>
    </w:p>
    <w:p w14:paraId="439DCBCF" w14:textId="2EE58729" w:rsidR="0003367A" w:rsidRPr="00A8729D" w:rsidRDefault="00BB2430">
      <w:pPr>
        <w:rPr>
          <w:color w:val="000000" w:themeColor="text1"/>
        </w:rPr>
      </w:pPr>
      <w:r w:rsidRPr="00A8729D">
        <w:rPr>
          <w:color w:val="000000" w:themeColor="text1"/>
        </w:rPr>
        <w:t xml:space="preserve">A flag will also be turned on if AMIS code 25 (Operating Room) or AMIS code 26 (Portable) has been assigned to the procedure, or if there is a YES in the Bilateral field of the procedure for the selected AMIS code.  If the OPERATING ROOM flag is set, counts are added to AMIS Code 25 as well as to the AMIS code of the procedure.  If the PORTABLE flag is set, counts are added to AMIS code 26 as well as to the AMIS code of the procedure.  </w:t>
      </w:r>
      <w:bookmarkStart w:id="1483" w:name="_Toc65752814"/>
      <w:bookmarkEnd w:id="1483"/>
    </w:p>
    <w:p w14:paraId="23E73412" w14:textId="3FEAADE1" w:rsidR="00B60CE8" w:rsidRPr="00A8729D" w:rsidRDefault="00B60CE8">
      <w:pPr>
        <w:rPr>
          <w:color w:val="000000" w:themeColor="text1"/>
        </w:rPr>
      </w:pPr>
      <w:bookmarkStart w:id="1484" w:name="_Toc65752815"/>
      <w:bookmarkEnd w:id="1484"/>
    </w:p>
    <w:p w14:paraId="439DCBD0" w14:textId="011DA650" w:rsidR="00BB2430" w:rsidRPr="00A8729D" w:rsidRDefault="00BB2430">
      <w:pPr>
        <w:rPr>
          <w:color w:val="000000" w:themeColor="text1"/>
        </w:rPr>
      </w:pPr>
      <w:r w:rsidRPr="00A8729D">
        <w:rPr>
          <w:color w:val="000000" w:themeColor="text1"/>
        </w:rPr>
        <w:t xml:space="preserve">The counts added will be identical to those added to the procedure's AMIS code, described in the above paragraph. </w:t>
      </w:r>
      <w:bookmarkStart w:id="1485" w:name="_Toc65752816"/>
      <w:bookmarkEnd w:id="1485"/>
    </w:p>
    <w:p w14:paraId="678163F1" w14:textId="5234BC47" w:rsidR="00B60CE8" w:rsidRPr="00A8729D" w:rsidRDefault="00B60CE8" w:rsidP="006D45EC">
      <w:pPr>
        <w:rPr>
          <w:color w:val="000000" w:themeColor="text1"/>
        </w:rPr>
      </w:pPr>
      <w:bookmarkStart w:id="1486" w:name="_Toc65752817"/>
      <w:bookmarkEnd w:id="1486"/>
    </w:p>
    <w:p w14:paraId="439DCBD1" w14:textId="7190F989" w:rsidR="00BB2430" w:rsidRPr="00A8729D" w:rsidRDefault="00BB2430" w:rsidP="006D45EC">
      <w:pPr>
        <w:rPr>
          <w:color w:val="000000" w:themeColor="text1"/>
        </w:rPr>
      </w:pPr>
      <w:r w:rsidRPr="00A8729D">
        <w:rPr>
          <w:color w:val="000000" w:themeColor="text1"/>
        </w:rPr>
        <w:t>A SERIES</w:t>
      </w:r>
      <w:r w:rsidR="00E26CCB" w:rsidRPr="00A8729D">
        <w:rPr>
          <w:color w:val="000000" w:themeColor="text1"/>
        </w:rPr>
        <w:fldChar w:fldCharType="begin"/>
      </w:r>
      <w:r w:rsidRPr="00A8729D">
        <w:rPr>
          <w:color w:val="000000" w:themeColor="text1"/>
        </w:rPr>
        <w:instrText xml:space="preserve"> XE "Series:in Detailed Procedure Report" </w:instrText>
      </w:r>
      <w:r w:rsidR="00E26CCB" w:rsidRPr="00A8729D">
        <w:rPr>
          <w:color w:val="000000" w:themeColor="text1"/>
        </w:rPr>
        <w:fldChar w:fldCharType="end"/>
      </w:r>
      <w:r w:rsidRPr="00A8729D">
        <w:rPr>
          <w:color w:val="000000" w:themeColor="text1"/>
        </w:rPr>
        <w:t xml:space="preserve"> flag is turned on if the procedure has been assigned more than one AMIS code.  If the SERIES flag is on, counts are added to the Series of AMIS Codes total as well as to each AMIS code total.  The counts added will be identical to those added to the procedure's AMIS code, described above.</w:t>
      </w:r>
      <w:bookmarkStart w:id="1487" w:name="_Toc65752818"/>
      <w:bookmarkEnd w:id="1487"/>
    </w:p>
    <w:p w14:paraId="6A53EBF1" w14:textId="2F86FEB2" w:rsidR="00B60CE8" w:rsidRPr="00A8729D" w:rsidRDefault="00B60CE8" w:rsidP="006D45EC">
      <w:pPr>
        <w:rPr>
          <w:color w:val="000000" w:themeColor="text1"/>
        </w:rPr>
      </w:pPr>
      <w:bookmarkStart w:id="1488" w:name="_Toc65752819"/>
      <w:bookmarkEnd w:id="1488"/>
    </w:p>
    <w:p w14:paraId="439DCBD2" w14:textId="41C62308" w:rsidR="00BB2430" w:rsidRPr="00A8729D" w:rsidRDefault="00BB2430" w:rsidP="006D45EC">
      <w:pPr>
        <w:rPr>
          <w:color w:val="000000" w:themeColor="text1"/>
        </w:rPr>
      </w:pPr>
      <w:r w:rsidRPr="00A8729D">
        <w:rPr>
          <w:color w:val="000000" w:themeColor="text1"/>
        </w:rPr>
        <w:t>The operating room, portable, and series totals appear at the end of the report in the division summary.</w:t>
      </w:r>
      <w:bookmarkStart w:id="1489" w:name="_Toc65752820"/>
      <w:bookmarkEnd w:id="1489"/>
    </w:p>
    <w:p w14:paraId="0BBD4945" w14:textId="65263826" w:rsidR="00B60CE8" w:rsidRPr="00A8729D" w:rsidRDefault="00B60CE8">
      <w:pPr>
        <w:tabs>
          <w:tab w:val="left" w:pos="6480"/>
        </w:tabs>
        <w:rPr>
          <w:color w:val="000000" w:themeColor="text1"/>
        </w:rPr>
      </w:pPr>
      <w:bookmarkStart w:id="1490" w:name="_Toc65752821"/>
      <w:bookmarkEnd w:id="1490"/>
    </w:p>
    <w:p w14:paraId="1B6559B2" w14:textId="367EEF5C" w:rsidR="00731913" w:rsidRDefault="00621249" w:rsidP="00731913">
      <w:pPr>
        <w:tabs>
          <w:tab w:val="left" w:pos="6480"/>
        </w:tabs>
        <w:rPr>
          <w:color w:val="000000" w:themeColor="text1"/>
          <w:szCs w:val="16"/>
        </w:rPr>
      </w:pPr>
      <w:r>
        <w:rPr>
          <w:noProof/>
          <w:color w:val="000000" w:themeColor="text1"/>
          <w:szCs w:val="16"/>
        </w:rPr>
        <mc:AlternateContent>
          <mc:Choice Requires="wps">
            <w:drawing>
              <wp:anchor distT="0" distB="0" distL="114300" distR="114300" simplePos="0" relativeHeight="251669504" behindDoc="0" locked="0" layoutInCell="1" allowOverlap="1" wp14:anchorId="045A484F" wp14:editId="5376F7A8">
                <wp:simplePos x="0" y="0"/>
                <wp:positionH relativeFrom="column">
                  <wp:posOffset>-34506</wp:posOffset>
                </wp:positionH>
                <wp:positionV relativeFrom="paragraph">
                  <wp:posOffset>224382</wp:posOffset>
                </wp:positionV>
                <wp:extent cx="6003925" cy="265693"/>
                <wp:effectExtent l="0" t="0" r="15875" b="20320"/>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03925" cy="265693"/>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39AC2" id="Rectangle 14" o:spid="_x0000_s1026" alt="&quot;&quot;" style="position:absolute;margin-left:-2.7pt;margin-top:17.65pt;width:472.75pt;height:20.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" filled="f" strokecolor="#0a121c [484]" strokeweight=".25pt"/>
            </w:pict>
          </mc:Fallback>
        </mc:AlternateContent>
      </w:r>
      <w:r w:rsidR="00731913" w:rsidRPr="00386796">
        <w:rPr>
          <w:color w:val="000000" w:themeColor="text1"/>
          <w:szCs w:val="16"/>
        </w:rPr>
        <w:t>Prompt</w:t>
      </w:r>
      <w:r w:rsidR="00731913" w:rsidRPr="00386796">
        <w:rPr>
          <w:b/>
          <w:color w:val="000000" w:themeColor="text1"/>
          <w:szCs w:val="16"/>
        </w:rPr>
        <w:t>/User Response</w:t>
      </w:r>
      <w:r w:rsidR="00731913" w:rsidRPr="00386796">
        <w:rPr>
          <w:b/>
          <w:color w:val="000000" w:themeColor="text1"/>
          <w:szCs w:val="16"/>
        </w:rPr>
        <w:tab/>
      </w:r>
      <w:r w:rsidR="00731913" w:rsidRPr="00386796">
        <w:rPr>
          <w:color w:val="000000" w:themeColor="text1"/>
          <w:szCs w:val="16"/>
        </w:rPr>
        <w:t>Discussion</w:t>
      </w:r>
      <w:bookmarkStart w:id="1491" w:name="_Toc65752822"/>
      <w:bookmarkEnd w:id="1491"/>
    </w:p>
    <w:p w14:paraId="174A7418" w14:textId="77777777" w:rsidR="0023789F" w:rsidRDefault="0023789F" w:rsidP="00582CC3">
      <w:pPr>
        <w:pStyle w:val="Code"/>
        <w:sectPr w:rsidR="0023789F" w:rsidSect="003A5EB1">
          <w:type w:val="continuous"/>
          <w:pgSz w:w="12240" w:h="15840" w:code="1"/>
          <w:pgMar w:top="1440" w:right="1440" w:bottom="1440" w:left="1440" w:header="720" w:footer="720" w:gutter="0"/>
          <w:cols w:space="720"/>
          <w:titlePg/>
        </w:sectPr>
      </w:pPr>
    </w:p>
    <w:p w14:paraId="5395E141" w14:textId="38C1889D" w:rsidR="00492306" w:rsidRPr="00B715AB" w:rsidRDefault="00492306" w:rsidP="00B715AB">
      <w:pPr>
        <w:pStyle w:val="Code"/>
        <w:pBdr>
          <w:top w:val="none" w:sz="0" w:space="0" w:color="auto"/>
          <w:left w:val="none" w:sz="0" w:space="0" w:color="auto"/>
          <w:bottom w:val="none" w:sz="0" w:space="0" w:color="auto"/>
          <w:right w:val="none" w:sz="0" w:space="0" w:color="auto"/>
        </w:pBdr>
      </w:pPr>
      <w:r w:rsidRPr="00B715AB">
        <w:t>Detailed Procedure Report</w:t>
      </w:r>
    </w:p>
    <w:p w14:paraId="47C4DEB4" w14:textId="77777777" w:rsidR="00492306" w:rsidRPr="00B715AB" w:rsidRDefault="00492306" w:rsidP="00B715AB">
      <w:pPr>
        <w:pStyle w:val="Code"/>
        <w:pBdr>
          <w:top w:val="none" w:sz="0" w:space="0" w:color="auto"/>
          <w:left w:val="none" w:sz="0" w:space="0" w:color="auto"/>
          <w:bottom w:val="none" w:sz="0" w:space="0" w:color="auto"/>
          <w:right w:val="none" w:sz="0" w:space="0" w:color="auto"/>
        </w:pBdr>
      </w:pPr>
    </w:p>
    <w:p w14:paraId="0791CACE" w14:textId="77955F06" w:rsidR="00492306" w:rsidRPr="00B715AB" w:rsidRDefault="00492306" w:rsidP="00B715AB">
      <w:pPr>
        <w:pStyle w:val="Code"/>
        <w:pBdr>
          <w:top w:val="none" w:sz="0" w:space="0" w:color="auto"/>
          <w:left w:val="none" w:sz="0" w:space="0" w:color="auto"/>
          <w:bottom w:val="none" w:sz="0" w:space="0" w:color="auto"/>
          <w:right w:val="none" w:sz="0" w:space="0" w:color="auto"/>
        </w:pBdr>
      </w:pPr>
      <w:r w:rsidRPr="00B715AB">
        <w:t xml:space="preserve">Select Rad/Nuc Med Division: All// HINES INFORMATION </w:t>
      </w:r>
      <w:r w:rsidR="00621249">
        <w:rPr>
          <w:noProof/>
        </w:rPr>
        <w:lastRenderedPageBreak/>
        <mc:AlternateContent>
          <mc:Choice Requires="wps">
            <w:drawing>
              <wp:anchor distT="0" distB="0" distL="114300" distR="114300" simplePos="0" relativeHeight="251738112" behindDoc="0" locked="0" layoutInCell="1" allowOverlap="1" wp14:anchorId="78294D3E" wp14:editId="50BCAA81">
                <wp:simplePos x="0" y="0"/>
                <wp:positionH relativeFrom="margin">
                  <wp:posOffset>-36576</wp:posOffset>
                </wp:positionH>
                <wp:positionV relativeFrom="paragraph">
                  <wp:posOffset>-87782</wp:posOffset>
                </wp:positionV>
                <wp:extent cx="6005779" cy="3628339"/>
                <wp:effectExtent l="0" t="0" r="14605" b="10795"/>
                <wp:wrapNone/>
                <wp:docPr id="69" name="Rectangle 6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05779" cy="362833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92B16" id="Rectangle 69" o:spid="_x0000_s1026" alt="&quot;&quot;" style="position:absolute;margin-left:-2.9pt;margin-top:-6.9pt;width:472.9pt;height:285.7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" filled="f" strokecolor="#0a121c [484]" strokeweight=".25pt">
                <w10:wrap anchorx="margin"/>
              </v:rect>
            </w:pict>
          </mc:Fallback>
        </mc:AlternateContent>
      </w:r>
      <w:r w:rsidRPr="00B715AB">
        <w:t xml:space="preserve">SYSTEMS CTR      ILLINOIS  ISC  499  </w:t>
      </w:r>
    </w:p>
    <w:p w14:paraId="7F1E00E5" w14:textId="77777777" w:rsidR="00492306" w:rsidRPr="00B715AB" w:rsidRDefault="00492306" w:rsidP="00B715AB">
      <w:pPr>
        <w:pStyle w:val="Code"/>
        <w:pBdr>
          <w:top w:val="none" w:sz="0" w:space="0" w:color="auto"/>
          <w:left w:val="none" w:sz="0" w:space="0" w:color="auto"/>
          <w:bottom w:val="none" w:sz="0" w:space="0" w:color="auto"/>
          <w:right w:val="none" w:sz="0" w:space="0" w:color="auto"/>
        </w:pBdr>
      </w:pPr>
    </w:p>
    <w:p w14:paraId="3D155D02" w14:textId="76EC23B1" w:rsidR="00492306" w:rsidRPr="00B715AB" w:rsidRDefault="00492306" w:rsidP="00B715AB">
      <w:pPr>
        <w:pStyle w:val="Code"/>
        <w:pBdr>
          <w:top w:val="none" w:sz="0" w:space="0" w:color="auto"/>
          <w:left w:val="none" w:sz="0" w:space="0" w:color="auto"/>
          <w:bottom w:val="none" w:sz="0" w:space="0" w:color="auto"/>
          <w:right w:val="none" w:sz="0" w:space="0" w:color="auto"/>
        </w:pBdr>
      </w:pPr>
      <w:r w:rsidRPr="00B715AB">
        <w:t>Another one (Select/De-Select): &lt;RET&gt;</w:t>
      </w:r>
    </w:p>
    <w:p w14:paraId="6F82CA24" w14:textId="77777777" w:rsidR="00492306" w:rsidRPr="00B715AB" w:rsidRDefault="00492306" w:rsidP="00B715AB">
      <w:pPr>
        <w:pStyle w:val="Code"/>
        <w:pBdr>
          <w:top w:val="none" w:sz="0" w:space="0" w:color="auto"/>
          <w:left w:val="none" w:sz="0" w:space="0" w:color="auto"/>
          <w:bottom w:val="none" w:sz="0" w:space="0" w:color="auto"/>
          <w:right w:val="none" w:sz="0" w:space="0" w:color="auto"/>
        </w:pBdr>
      </w:pPr>
    </w:p>
    <w:p w14:paraId="71C89452" w14:textId="77777777" w:rsidR="00492306" w:rsidRPr="00B715AB" w:rsidRDefault="00492306" w:rsidP="00B715AB">
      <w:pPr>
        <w:pStyle w:val="Code"/>
        <w:pBdr>
          <w:top w:val="none" w:sz="0" w:space="0" w:color="auto"/>
          <w:left w:val="none" w:sz="0" w:space="0" w:color="auto"/>
          <w:bottom w:val="none" w:sz="0" w:space="0" w:color="auto"/>
          <w:right w:val="none" w:sz="0" w:space="0" w:color="auto"/>
        </w:pBdr>
      </w:pPr>
      <w:r w:rsidRPr="00B715AB">
        <w:t xml:space="preserve">Select one IMAGING TYPE: GENERAL RADIOLOGY  </w:t>
      </w:r>
    </w:p>
    <w:p w14:paraId="1C8E61A5" w14:textId="6F145AF3" w:rsidR="00492306" w:rsidRPr="00B715AB" w:rsidRDefault="00492306" w:rsidP="00B715AB">
      <w:pPr>
        <w:pStyle w:val="Code"/>
        <w:pBdr>
          <w:top w:val="none" w:sz="0" w:space="0" w:color="auto"/>
          <w:left w:val="none" w:sz="0" w:space="0" w:color="auto"/>
          <w:bottom w:val="none" w:sz="0" w:space="0" w:color="auto"/>
          <w:right w:val="none" w:sz="0" w:space="0" w:color="auto"/>
        </w:pBdr>
      </w:pPr>
    </w:p>
    <w:p w14:paraId="251DCADE"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p>
    <w:p w14:paraId="0CA80951"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r w:rsidRPr="00B715AB">
        <w:t>**** Date Range Selection ****</w:t>
      </w:r>
    </w:p>
    <w:p w14:paraId="257A208D" w14:textId="47B2FECF" w:rsidR="0023789F" w:rsidRPr="00B715AB" w:rsidRDefault="0023789F" w:rsidP="00B715AB">
      <w:pPr>
        <w:pStyle w:val="Code"/>
        <w:pBdr>
          <w:top w:val="none" w:sz="0" w:space="0" w:color="auto"/>
          <w:left w:val="none" w:sz="0" w:space="0" w:color="auto"/>
          <w:bottom w:val="none" w:sz="0" w:space="0" w:color="auto"/>
          <w:right w:val="none" w:sz="0" w:space="0" w:color="auto"/>
        </w:pBdr>
      </w:pPr>
    </w:p>
    <w:p w14:paraId="593F7692"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r w:rsidRPr="00B715AB">
        <w:t xml:space="preserve">   Beginning DATE : T-100  (NOV 21, 1994)</w:t>
      </w:r>
    </w:p>
    <w:p w14:paraId="72B4A577"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p>
    <w:p w14:paraId="173CABB0" w14:textId="176D7D9F" w:rsidR="0023789F" w:rsidRPr="00B715AB" w:rsidRDefault="0023789F" w:rsidP="00B715AB">
      <w:pPr>
        <w:pStyle w:val="Code"/>
        <w:pBdr>
          <w:top w:val="none" w:sz="0" w:space="0" w:color="auto"/>
          <w:left w:val="none" w:sz="0" w:space="0" w:color="auto"/>
          <w:bottom w:val="none" w:sz="0" w:space="0" w:color="auto"/>
          <w:right w:val="none" w:sz="0" w:space="0" w:color="auto"/>
        </w:pBdr>
      </w:pPr>
      <w:r w:rsidRPr="00B715AB">
        <w:t xml:space="preserve">   Ending    DATE : T  (MAR 01, 1995)</w:t>
      </w:r>
    </w:p>
    <w:p w14:paraId="26DAE6A2"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p>
    <w:p w14:paraId="376B3FE9" w14:textId="6FF4FA9F" w:rsidR="004F1E93" w:rsidRPr="00B715AB" w:rsidRDefault="004F1E93" w:rsidP="00B715AB">
      <w:pPr>
        <w:pStyle w:val="Code"/>
        <w:pBdr>
          <w:top w:val="none" w:sz="0" w:space="0" w:color="auto"/>
          <w:left w:val="none" w:sz="0" w:space="0" w:color="auto"/>
          <w:bottom w:val="none" w:sz="0" w:space="0" w:color="auto"/>
          <w:right w:val="none" w:sz="0" w:space="0" w:color="auto"/>
        </w:pBdr>
      </w:pPr>
    </w:p>
    <w:p w14:paraId="30DD12D1" w14:textId="27EAD90C" w:rsidR="0023789F" w:rsidRPr="00B715AB" w:rsidRDefault="0023789F" w:rsidP="00B715AB">
      <w:pPr>
        <w:pStyle w:val="Code"/>
        <w:pBdr>
          <w:top w:val="none" w:sz="0" w:space="0" w:color="auto"/>
          <w:left w:val="none" w:sz="0" w:space="0" w:color="auto"/>
          <w:bottom w:val="none" w:sz="0" w:space="0" w:color="auto"/>
          <w:right w:val="none" w:sz="0" w:space="0" w:color="auto"/>
        </w:pBdr>
      </w:pPr>
    </w:p>
    <w:p w14:paraId="0AF58032"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p>
    <w:p w14:paraId="48EB4BA4"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p>
    <w:p w14:paraId="7919C210" w14:textId="77777777" w:rsidR="00817C23" w:rsidRPr="00B715AB" w:rsidRDefault="00817C23" w:rsidP="00B715AB">
      <w:pPr>
        <w:pStyle w:val="Code"/>
        <w:pBdr>
          <w:top w:val="none" w:sz="0" w:space="0" w:color="auto"/>
          <w:left w:val="none" w:sz="0" w:space="0" w:color="auto"/>
          <w:bottom w:val="none" w:sz="0" w:space="0" w:color="auto"/>
          <w:right w:val="none" w:sz="0" w:space="0" w:color="auto"/>
        </w:pBdr>
      </w:pPr>
    </w:p>
    <w:p w14:paraId="0F8A9339" w14:textId="77777777" w:rsidR="00817C23" w:rsidRPr="00B715AB" w:rsidRDefault="00817C23" w:rsidP="00B715AB">
      <w:pPr>
        <w:pStyle w:val="Code"/>
        <w:pBdr>
          <w:top w:val="none" w:sz="0" w:space="0" w:color="auto"/>
          <w:left w:val="none" w:sz="0" w:space="0" w:color="auto"/>
          <w:bottom w:val="none" w:sz="0" w:space="0" w:color="auto"/>
          <w:right w:val="none" w:sz="0" w:space="0" w:color="auto"/>
        </w:pBdr>
      </w:pPr>
    </w:p>
    <w:p w14:paraId="475C98DE" w14:textId="77777777" w:rsidR="00817C23" w:rsidRPr="00B715AB" w:rsidRDefault="00817C23" w:rsidP="00B715AB">
      <w:pPr>
        <w:pStyle w:val="Code"/>
        <w:pBdr>
          <w:top w:val="none" w:sz="0" w:space="0" w:color="auto"/>
          <w:left w:val="none" w:sz="0" w:space="0" w:color="auto"/>
          <w:bottom w:val="none" w:sz="0" w:space="0" w:color="auto"/>
          <w:right w:val="none" w:sz="0" w:space="0" w:color="auto"/>
        </w:pBdr>
      </w:pPr>
    </w:p>
    <w:p w14:paraId="208D3C15" w14:textId="77777777" w:rsidR="00817C23" w:rsidRPr="00B715AB" w:rsidRDefault="00817C23" w:rsidP="00B715AB">
      <w:pPr>
        <w:pStyle w:val="Code"/>
        <w:pBdr>
          <w:top w:val="none" w:sz="0" w:space="0" w:color="auto"/>
          <w:left w:val="none" w:sz="0" w:space="0" w:color="auto"/>
          <w:bottom w:val="none" w:sz="0" w:space="0" w:color="auto"/>
          <w:right w:val="none" w:sz="0" w:space="0" w:color="auto"/>
        </w:pBdr>
      </w:pPr>
    </w:p>
    <w:p w14:paraId="2E2FB22C" w14:textId="76D2FD40" w:rsidR="0023789F" w:rsidRPr="00B715AB" w:rsidRDefault="0023789F" w:rsidP="00B715AB">
      <w:pPr>
        <w:pStyle w:val="Code"/>
        <w:pBdr>
          <w:top w:val="none" w:sz="0" w:space="0" w:color="auto"/>
          <w:left w:val="none" w:sz="0" w:space="0" w:color="auto"/>
          <w:bottom w:val="none" w:sz="0" w:space="0" w:color="auto"/>
          <w:right w:val="none" w:sz="0" w:space="0" w:color="auto"/>
        </w:pBdr>
      </w:pPr>
      <w:r w:rsidRPr="00B715AB">
        <w:t>This prompt differs from the Imaging Type selection prompt in other options.  Note that only one Imaging Type can be selected.</w:t>
      </w:r>
    </w:p>
    <w:p w14:paraId="1D2530D2" w14:textId="77777777" w:rsidR="0023789F" w:rsidRPr="00B715AB" w:rsidRDefault="0023789F" w:rsidP="00B715AB">
      <w:pPr>
        <w:pStyle w:val="Code"/>
        <w:pBdr>
          <w:top w:val="none" w:sz="0" w:space="0" w:color="auto"/>
          <w:left w:val="none" w:sz="0" w:space="0" w:color="auto"/>
          <w:bottom w:val="none" w:sz="0" w:space="0" w:color="auto"/>
          <w:right w:val="none" w:sz="0" w:space="0" w:color="auto"/>
        </w:pBdr>
      </w:pPr>
      <w:bookmarkStart w:id="1492" w:name="_Toc65752823"/>
      <w:bookmarkEnd w:id="1492"/>
    </w:p>
    <w:p w14:paraId="2FFDF715" w14:textId="77777777" w:rsidR="00817C23" w:rsidRPr="00B715AB" w:rsidRDefault="00817C23" w:rsidP="00B715AB">
      <w:pPr>
        <w:pStyle w:val="Code"/>
        <w:pBdr>
          <w:top w:val="none" w:sz="0" w:space="0" w:color="auto"/>
          <w:left w:val="none" w:sz="0" w:space="0" w:color="auto"/>
          <w:bottom w:val="none" w:sz="0" w:space="0" w:color="auto"/>
          <w:right w:val="none" w:sz="0" w:space="0" w:color="auto"/>
        </w:pBdr>
      </w:pPr>
    </w:p>
    <w:p w14:paraId="3367DF19" w14:textId="77777777" w:rsidR="00817C23" w:rsidRPr="00B715AB" w:rsidRDefault="00817C23" w:rsidP="00B715AB">
      <w:pPr>
        <w:pStyle w:val="Code"/>
        <w:pBdr>
          <w:top w:val="none" w:sz="0" w:space="0" w:color="auto"/>
          <w:left w:val="none" w:sz="0" w:space="0" w:color="auto"/>
          <w:bottom w:val="none" w:sz="0" w:space="0" w:color="auto"/>
          <w:right w:val="none" w:sz="0" w:space="0" w:color="auto"/>
        </w:pBdr>
      </w:pPr>
    </w:p>
    <w:p w14:paraId="1E54694E" w14:textId="77777777" w:rsidR="00817C23" w:rsidRPr="00B715AB" w:rsidRDefault="00817C23" w:rsidP="00B715AB">
      <w:pPr>
        <w:pStyle w:val="Code"/>
        <w:pBdr>
          <w:top w:val="none" w:sz="0" w:space="0" w:color="auto"/>
          <w:left w:val="none" w:sz="0" w:space="0" w:color="auto"/>
          <w:bottom w:val="none" w:sz="0" w:space="0" w:color="auto"/>
          <w:right w:val="none" w:sz="0" w:space="0" w:color="auto"/>
        </w:pBdr>
        <w:sectPr w:rsidR="00817C23" w:rsidRPr="00B715AB" w:rsidSect="0023789F">
          <w:type w:val="continuous"/>
          <w:pgSz w:w="12240" w:h="15840" w:code="1"/>
          <w:pgMar w:top="1440" w:right="1440" w:bottom="1440" w:left="1440" w:header="720" w:footer="720" w:gutter="0"/>
          <w:cols w:num="2" w:space="720" w:equalWidth="0">
            <w:col w:w="5760" w:space="720"/>
            <w:col w:w="2880"/>
          </w:cols>
          <w:titlePg/>
        </w:sectPr>
      </w:pPr>
    </w:p>
    <w:p w14:paraId="0D21752B" w14:textId="574F1C85" w:rsidR="00731913" w:rsidRPr="00B715AB" w:rsidRDefault="00731913" w:rsidP="00B715AB">
      <w:pPr>
        <w:pStyle w:val="Code"/>
        <w:pBdr>
          <w:top w:val="none" w:sz="0" w:space="0" w:color="auto"/>
          <w:left w:val="none" w:sz="0" w:space="0" w:color="auto"/>
          <w:bottom w:val="none" w:sz="0" w:space="0" w:color="auto"/>
          <w:right w:val="none" w:sz="0" w:space="0" w:color="auto"/>
        </w:pBdr>
      </w:pPr>
    </w:p>
    <w:p w14:paraId="439DCBEB" w14:textId="197A9943"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             The entries printed for this report will be based only</w:t>
      </w:r>
      <w:bookmarkStart w:id="1493" w:name="_Toc65752847"/>
      <w:bookmarkEnd w:id="1493"/>
    </w:p>
    <w:p w14:paraId="439DCBEC" w14:textId="7D830FCB"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              on exams that are in one of the following statuses:</w:t>
      </w:r>
      <w:bookmarkStart w:id="1494" w:name="_Toc65752848"/>
      <w:bookmarkEnd w:id="1494"/>
    </w:p>
    <w:p w14:paraId="439DCBED" w14:textId="015BAB16"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Enter RETURN to continue or '^' to exit: </w:t>
      </w:r>
      <w:bookmarkStart w:id="1495" w:name="_Toc65752849"/>
      <w:bookmarkEnd w:id="1495"/>
    </w:p>
    <w:p w14:paraId="439DCBEE" w14:textId="34BF2C08" w:rsidR="00BB2430" w:rsidRPr="00B715AB" w:rsidRDefault="00BB2430" w:rsidP="00B715AB">
      <w:pPr>
        <w:pStyle w:val="Code"/>
        <w:pBdr>
          <w:top w:val="none" w:sz="0" w:space="0" w:color="auto"/>
          <w:left w:val="none" w:sz="0" w:space="0" w:color="auto"/>
          <w:bottom w:val="none" w:sz="0" w:space="0" w:color="auto"/>
          <w:right w:val="none" w:sz="0" w:space="0" w:color="auto"/>
        </w:pBdr>
      </w:pPr>
      <w:bookmarkStart w:id="1496" w:name="_Toc65752850"/>
      <w:bookmarkEnd w:id="1496"/>
    </w:p>
    <w:p w14:paraId="439DCBEF" w14:textId="64B2FACD"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          GENERAL RADIOLOGY</w:t>
      </w:r>
      <w:bookmarkStart w:id="1497" w:name="_Toc65752851"/>
      <w:bookmarkEnd w:id="1497"/>
    </w:p>
    <w:p w14:paraId="439DCBF0" w14:textId="2F8F3AB6"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          -----------------</w:t>
      </w:r>
      <w:bookmarkStart w:id="1498" w:name="_Toc65752852"/>
      <w:bookmarkEnd w:id="1498"/>
    </w:p>
    <w:p w14:paraId="439DCBF1" w14:textId="59113E92"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               WAITING FOR EXAM</w:t>
      </w:r>
      <w:bookmarkStart w:id="1499" w:name="_Toc65752853"/>
      <w:bookmarkEnd w:id="1499"/>
    </w:p>
    <w:p w14:paraId="439DCBF2" w14:textId="0B305879"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               EXAMINED</w:t>
      </w:r>
      <w:bookmarkStart w:id="1500" w:name="_Toc65752854"/>
      <w:bookmarkEnd w:id="1500"/>
    </w:p>
    <w:p w14:paraId="439DCBF3" w14:textId="2A60528F" w:rsidR="00BB2430" w:rsidRPr="00B715AB" w:rsidRDefault="00BB2430" w:rsidP="00B715AB">
      <w:pPr>
        <w:pStyle w:val="Code"/>
        <w:pBdr>
          <w:top w:val="none" w:sz="0" w:space="0" w:color="auto"/>
          <w:left w:val="none" w:sz="0" w:space="0" w:color="auto"/>
          <w:bottom w:val="none" w:sz="0" w:space="0" w:color="auto"/>
          <w:right w:val="none" w:sz="0" w:space="0" w:color="auto"/>
        </w:pBdr>
      </w:pPr>
      <w:r w:rsidRPr="00B715AB">
        <w:t xml:space="preserve">               COMPLETE</w:t>
      </w:r>
      <w:bookmarkStart w:id="1501" w:name="_Toc65752855"/>
      <w:bookmarkEnd w:id="1501"/>
    </w:p>
    <w:p w14:paraId="32C504A2" w14:textId="77777777" w:rsidR="004F1E93" w:rsidRPr="00B715AB" w:rsidRDefault="004F1E93" w:rsidP="00B715AB">
      <w:pPr>
        <w:pStyle w:val="Code"/>
        <w:pBdr>
          <w:top w:val="none" w:sz="0" w:space="0" w:color="auto"/>
          <w:left w:val="none" w:sz="0" w:space="0" w:color="auto"/>
          <w:bottom w:val="none" w:sz="0" w:space="0" w:color="auto"/>
          <w:right w:val="none" w:sz="0" w:space="0" w:color="auto"/>
        </w:pBdr>
      </w:pPr>
    </w:p>
    <w:p w14:paraId="5C3363FD" w14:textId="77777777" w:rsidR="004F1E93" w:rsidRPr="00B715AB" w:rsidRDefault="004F1E93" w:rsidP="00B715AB">
      <w:pPr>
        <w:pStyle w:val="Code"/>
        <w:pBdr>
          <w:top w:val="none" w:sz="0" w:space="0" w:color="auto"/>
          <w:left w:val="none" w:sz="0" w:space="0" w:color="auto"/>
          <w:bottom w:val="none" w:sz="0" w:space="0" w:color="auto"/>
          <w:right w:val="none" w:sz="0" w:space="0" w:color="auto"/>
        </w:pBdr>
        <w:sectPr w:rsidR="004F1E93" w:rsidRPr="00B715AB" w:rsidSect="0023789F">
          <w:type w:val="continuous"/>
          <w:pgSz w:w="12240" w:h="15840" w:code="1"/>
          <w:pgMar w:top="1440" w:right="1440" w:bottom="1440" w:left="1440" w:header="720" w:footer="720" w:gutter="0"/>
          <w:cols w:space="720"/>
          <w:titlePg/>
        </w:sectPr>
      </w:pPr>
    </w:p>
    <w:p w14:paraId="46D45E4D" w14:textId="5C3286D0" w:rsidR="004F1E93" w:rsidRPr="00B715AB" w:rsidRDefault="004F1E93" w:rsidP="00B715AB">
      <w:pPr>
        <w:pStyle w:val="Code"/>
        <w:pBdr>
          <w:top w:val="none" w:sz="0" w:space="0" w:color="auto"/>
          <w:left w:val="none" w:sz="0" w:space="0" w:color="auto"/>
          <w:bottom w:val="none" w:sz="0" w:space="0" w:color="auto"/>
          <w:right w:val="none" w:sz="0" w:space="0" w:color="auto"/>
        </w:pBdr>
      </w:pPr>
      <w:r w:rsidRPr="00B715AB">
        <w:t>DEVICE: (Printer Name or "Q")</w:t>
      </w:r>
    </w:p>
    <w:p w14:paraId="53E7DAC0" w14:textId="77777777" w:rsidR="004F1E93" w:rsidRPr="00B715AB" w:rsidRDefault="004F1E93" w:rsidP="00B715AB">
      <w:pPr>
        <w:pStyle w:val="Code"/>
        <w:pBdr>
          <w:top w:val="none" w:sz="0" w:space="0" w:color="auto"/>
          <w:left w:val="none" w:sz="0" w:space="0" w:color="auto"/>
          <w:bottom w:val="none" w:sz="0" w:space="0" w:color="auto"/>
          <w:right w:val="none" w:sz="0" w:space="0" w:color="auto"/>
        </w:pBdr>
      </w:pPr>
    </w:p>
    <w:p w14:paraId="5A905740" w14:textId="6E70106F" w:rsidR="004F1E93" w:rsidRPr="00A8729D" w:rsidRDefault="004F1E93" w:rsidP="00B715AB">
      <w:pPr>
        <w:pStyle w:val="Code"/>
        <w:pBdr>
          <w:top w:val="none" w:sz="0" w:space="0" w:color="auto"/>
          <w:left w:val="none" w:sz="0" w:space="0" w:color="auto"/>
          <w:bottom w:val="none" w:sz="0" w:space="0" w:color="auto"/>
          <w:right w:val="none" w:sz="0" w:space="0" w:color="auto"/>
        </w:pBdr>
      </w:pPr>
      <w:r w:rsidRPr="00B715AB">
        <w:t>Enter the name of a printer, or "Q" to see prompts for a device and a time to print.</w:t>
      </w:r>
      <w:r w:rsidRPr="00A8729D">
        <w:t xml:space="preserve">  </w:t>
      </w:r>
    </w:p>
    <w:p w14:paraId="3A8FCFE1" w14:textId="77777777" w:rsidR="004F1E93" w:rsidRDefault="004F1E93" w:rsidP="00582CC3">
      <w:pPr>
        <w:pStyle w:val="Code"/>
        <w:sectPr w:rsidR="004F1E93" w:rsidSect="004F1E93">
          <w:type w:val="continuous"/>
          <w:pgSz w:w="12240" w:h="15840" w:code="1"/>
          <w:pgMar w:top="1440" w:right="1440" w:bottom="1440" w:left="1440" w:header="720" w:footer="720" w:gutter="0"/>
          <w:cols w:num="2" w:space="720" w:equalWidth="0">
            <w:col w:w="5760" w:space="720"/>
            <w:col w:w="2880"/>
          </w:cols>
          <w:titlePg/>
        </w:sectPr>
      </w:pPr>
      <w:bookmarkStart w:id="1502" w:name="_Toc65752856"/>
      <w:bookmarkEnd w:id="1502"/>
    </w:p>
    <w:p w14:paraId="439DCBF4" w14:textId="4C4C02BA" w:rsidR="00BB2430" w:rsidRPr="00A8729D" w:rsidRDefault="00BB2430" w:rsidP="00582CC3">
      <w:pPr>
        <w:pStyle w:val="Code"/>
      </w:pPr>
    </w:p>
    <w:p w14:paraId="439DCBF8" w14:textId="655C336E" w:rsidR="00BB2430" w:rsidRPr="00A8729D" w:rsidRDefault="00BB2430" w:rsidP="00582CC3">
      <w:pPr>
        <w:pStyle w:val="Code"/>
      </w:pPr>
      <w:bookmarkStart w:id="1503" w:name="_Toc65752860"/>
      <w:bookmarkEnd w:id="1503"/>
    </w:p>
    <w:p w14:paraId="439DCBF9" w14:textId="1D2DF71B" w:rsidR="00BB2430" w:rsidRPr="00A8729D" w:rsidRDefault="00BB2430" w:rsidP="00582CC3">
      <w:pPr>
        <w:pStyle w:val="Code"/>
      </w:pPr>
      <w:bookmarkStart w:id="1504" w:name="_Toc65752861"/>
      <w:bookmarkEnd w:id="1504"/>
    </w:p>
    <w:p w14:paraId="439DCBFA" w14:textId="0D8059A0" w:rsidR="00BB2430" w:rsidRPr="00A8729D" w:rsidRDefault="00BB2430" w:rsidP="00582CC3">
      <w:pPr>
        <w:pStyle w:val="Code"/>
      </w:pPr>
      <w:r w:rsidRPr="00A8729D">
        <w:t xml:space="preserve">         &gt;&gt;&gt;&gt;&gt; Detailed Procedure Workload Report &lt;&lt;&lt;&lt;&lt;      Page: 1</w:t>
      </w:r>
      <w:bookmarkStart w:id="1505" w:name="_Toc65752862"/>
      <w:bookmarkEnd w:id="1505"/>
    </w:p>
    <w:p w14:paraId="439DCBFB" w14:textId="0FFB15C9" w:rsidR="00BB2430" w:rsidRPr="00A8729D" w:rsidRDefault="00BB2430" w:rsidP="00582CC3">
      <w:pPr>
        <w:pStyle w:val="Code"/>
      </w:pPr>
      <w:bookmarkStart w:id="1506" w:name="_Toc65752863"/>
      <w:bookmarkEnd w:id="1506"/>
    </w:p>
    <w:p w14:paraId="439DCBFC" w14:textId="6C252DCC" w:rsidR="00BB2430" w:rsidRPr="00A8729D" w:rsidRDefault="00BB2430" w:rsidP="00582CC3">
      <w:pPr>
        <w:pStyle w:val="Code"/>
      </w:pPr>
      <w:r w:rsidRPr="00A8729D">
        <w:t xml:space="preserve">     Division: HINES INFORMATION SYSTEMS CTR</w:t>
      </w:r>
      <w:bookmarkStart w:id="1507" w:name="_Toc65752864"/>
      <w:bookmarkEnd w:id="1507"/>
    </w:p>
    <w:p w14:paraId="439DCBFD" w14:textId="43955DA0" w:rsidR="00BB2430" w:rsidRPr="00A8729D" w:rsidRDefault="00BB2430" w:rsidP="00582CC3">
      <w:pPr>
        <w:pStyle w:val="Code"/>
      </w:pPr>
      <w:r w:rsidRPr="00A8729D">
        <w:rPr>
          <w:b/>
        </w:rPr>
        <w:t xml:space="preserve"> Imaging Type: GENERAL RADIOLOGY</w:t>
      </w:r>
      <w:r w:rsidRPr="00A8729D">
        <w:t xml:space="preserve">                    For period: NOV 21,1994 to</w:t>
      </w:r>
      <w:bookmarkStart w:id="1508" w:name="_Toc65752865"/>
      <w:bookmarkEnd w:id="1508"/>
    </w:p>
    <w:p w14:paraId="439DCBFE" w14:textId="02D88B94" w:rsidR="00BB2430" w:rsidRPr="00A8729D" w:rsidRDefault="00BB2430" w:rsidP="00582CC3">
      <w:pPr>
        <w:pStyle w:val="Code"/>
      </w:pPr>
      <w:r w:rsidRPr="00A8729D">
        <w:t xml:space="preserve">     Run Date: MAR  1,1995  11:01                               MAR  1,1995</w:t>
      </w:r>
      <w:bookmarkStart w:id="1509" w:name="_Toc65752866"/>
      <w:bookmarkEnd w:id="1509"/>
    </w:p>
    <w:p w14:paraId="439DCBFF" w14:textId="71C97358" w:rsidR="00BB2430" w:rsidRPr="00A8729D" w:rsidRDefault="00BB2430" w:rsidP="00582CC3">
      <w:pPr>
        <w:pStyle w:val="Code"/>
      </w:pPr>
      <w:r w:rsidRPr="00A8729D">
        <w:t xml:space="preserve">                                      Examinations    Percent       Percent</w:t>
      </w:r>
      <w:bookmarkStart w:id="1510" w:name="_Toc65752867"/>
      <w:bookmarkEnd w:id="1510"/>
    </w:p>
    <w:p w14:paraId="439DCC00" w14:textId="33BAF0E4" w:rsidR="00BB2430" w:rsidRPr="00A8729D" w:rsidRDefault="00BB2430" w:rsidP="00582CC3">
      <w:pPr>
        <w:pStyle w:val="Code"/>
      </w:pPr>
      <w:r w:rsidRPr="00A8729D">
        <w:t xml:space="preserve">  Procedure                           In    Out  Total   Exams   WWU    WWU</w:t>
      </w:r>
      <w:bookmarkStart w:id="1511" w:name="_Toc65752868"/>
      <w:bookmarkEnd w:id="1511"/>
    </w:p>
    <w:p w14:paraId="439DCC01" w14:textId="0BC80924" w:rsidR="00BB2430" w:rsidRPr="00A8729D" w:rsidRDefault="00BB2430" w:rsidP="00582CC3">
      <w:pPr>
        <w:pStyle w:val="Code"/>
        <w:rPr>
          <w:lang w:val="fr-CA"/>
        </w:rPr>
      </w:pPr>
      <w:r w:rsidRPr="00A8729D">
        <w:rPr>
          <w:lang w:val="fr-CA"/>
        </w:rPr>
        <w:t>-------------------------------------------------------------------------------</w:t>
      </w:r>
      <w:bookmarkStart w:id="1512" w:name="_Toc65752869"/>
      <w:bookmarkEnd w:id="1512"/>
    </w:p>
    <w:p w14:paraId="439DCC02" w14:textId="0ED6F646" w:rsidR="00BB2430" w:rsidRPr="00A8729D" w:rsidRDefault="00BB2430" w:rsidP="00582CC3">
      <w:pPr>
        <w:pStyle w:val="Code"/>
        <w:rPr>
          <w:lang w:val="fr-CA"/>
        </w:rPr>
      </w:pPr>
      <w:r w:rsidRPr="00A8729D">
        <w:rPr>
          <w:lang w:val="fr-CA"/>
        </w:rPr>
        <w:t xml:space="preserve">     </w:t>
      </w:r>
      <w:r w:rsidRPr="00A8729D">
        <w:rPr>
          <w:lang w:val="fr-FR"/>
        </w:rPr>
        <w:t>Amis: 1   SKULL,INC.SINUS,MASTOID,JAW,ETC</w:t>
      </w:r>
      <w:bookmarkStart w:id="1513" w:name="_Toc65752870"/>
      <w:bookmarkEnd w:id="1513"/>
    </w:p>
    <w:p w14:paraId="439DCC03" w14:textId="457FD4AC" w:rsidR="00BB2430" w:rsidRPr="00A8729D" w:rsidRDefault="00BB2430" w:rsidP="00582CC3">
      <w:pPr>
        <w:pStyle w:val="Code"/>
      </w:pPr>
      <w:r w:rsidRPr="00A8729D">
        <w:rPr>
          <w:lang w:val="fr-CA"/>
        </w:rPr>
        <w:t xml:space="preserve">  </w:t>
      </w:r>
      <w:r w:rsidRPr="00A8729D">
        <w:t>BONE SURV COMP (INCL APPENDIC        0      1      1    1.9      3    1.9</w:t>
      </w:r>
      <w:bookmarkStart w:id="1514" w:name="_Toc65752871"/>
      <w:bookmarkEnd w:id="1514"/>
    </w:p>
    <w:p w14:paraId="439DCC04" w14:textId="4E2DB392" w:rsidR="00BB2430" w:rsidRPr="00A8729D" w:rsidRDefault="00BB2430" w:rsidP="00582CC3">
      <w:pPr>
        <w:pStyle w:val="Code"/>
      </w:pPr>
      <w:r w:rsidRPr="00A8729D">
        <w:t xml:space="preserve">  NECK SOFT TISSUE                     4     24     28   51.9     84   51.9</w:t>
      </w:r>
      <w:bookmarkStart w:id="1515" w:name="_Toc65752872"/>
      <w:bookmarkEnd w:id="1515"/>
    </w:p>
    <w:p w14:paraId="439DCC05" w14:textId="2720ED5D" w:rsidR="00BB2430" w:rsidRPr="00A8729D" w:rsidRDefault="00BB2430" w:rsidP="00582CC3">
      <w:pPr>
        <w:pStyle w:val="Code"/>
      </w:pPr>
      <w:r w:rsidRPr="00A8729D">
        <w:t xml:space="preserve">  SKULL 4 OR MORE VIEWS                7     18     25   46.3     75   46.3</w:t>
      </w:r>
      <w:bookmarkStart w:id="1516" w:name="_Toc65752873"/>
      <w:bookmarkEnd w:id="1516"/>
    </w:p>
    <w:p w14:paraId="439DCC06" w14:textId="353EE0D4" w:rsidR="00BB2430" w:rsidRPr="00A8729D" w:rsidRDefault="00BB2430" w:rsidP="00582CC3">
      <w:pPr>
        <w:pStyle w:val="Code"/>
      </w:pPr>
      <w:bookmarkStart w:id="1517" w:name="_Toc65752874"/>
      <w:bookmarkEnd w:id="1517"/>
    </w:p>
    <w:p w14:paraId="439DCC07" w14:textId="6AC58277" w:rsidR="00BB2430" w:rsidRPr="00A8729D" w:rsidRDefault="00BB2430" w:rsidP="00582CC3">
      <w:pPr>
        <w:pStyle w:val="Code"/>
      </w:pPr>
      <w:r w:rsidRPr="00A8729D">
        <w:t xml:space="preserve">  AMIS CATEGORY TOTALS</w:t>
      </w:r>
      <w:r w:rsidRPr="00A8729D">
        <w:rPr>
          <w:b/>
        </w:rPr>
        <w:t xml:space="preserve"> </w:t>
      </w:r>
      <w:r w:rsidRPr="00A8729D">
        <w:t xml:space="preserve">               11     43     54           162</w:t>
      </w:r>
      <w:bookmarkStart w:id="1518" w:name="_Toc65752875"/>
      <w:bookmarkEnd w:id="1518"/>
    </w:p>
    <w:p w14:paraId="439DCC08" w14:textId="362AFD73" w:rsidR="00BB2430" w:rsidRPr="00A8729D" w:rsidRDefault="00BB2430" w:rsidP="00582CC3">
      <w:pPr>
        <w:pStyle w:val="Code"/>
      </w:pPr>
      <w:bookmarkStart w:id="1519" w:name="_Toc65752876"/>
      <w:bookmarkEnd w:id="1519"/>
    </w:p>
    <w:p w14:paraId="439DCC09" w14:textId="4C4B79FF" w:rsidR="00BB2430" w:rsidRPr="00A8729D" w:rsidRDefault="00BB2430" w:rsidP="00582CC3">
      <w:pPr>
        <w:pStyle w:val="Code"/>
      </w:pPr>
      <w:r w:rsidRPr="00A8729D">
        <w:t xml:space="preserve">         &gt;&gt;&gt;&gt;&gt; Detailed Procedure Workload Report &lt;&lt;&lt;&lt;&lt;       Page: 18</w:t>
      </w:r>
      <w:bookmarkStart w:id="1520" w:name="_Toc65752877"/>
      <w:bookmarkEnd w:id="1520"/>
    </w:p>
    <w:p w14:paraId="439DCC0A" w14:textId="0693F90B" w:rsidR="00BB2430" w:rsidRPr="00A8729D" w:rsidRDefault="00BB2430" w:rsidP="00582CC3">
      <w:pPr>
        <w:pStyle w:val="Code"/>
      </w:pPr>
      <w:bookmarkStart w:id="1521" w:name="_Toc65752878"/>
      <w:bookmarkEnd w:id="1521"/>
    </w:p>
    <w:p w14:paraId="439DCC0B" w14:textId="336AA566" w:rsidR="00BB2430" w:rsidRPr="00A8729D" w:rsidRDefault="00BB2430" w:rsidP="00582CC3">
      <w:pPr>
        <w:pStyle w:val="Code"/>
      </w:pPr>
      <w:r w:rsidRPr="00A8729D">
        <w:t xml:space="preserve">     Division: HINES INFORMATION SYSTEMS CTR</w:t>
      </w:r>
      <w:bookmarkStart w:id="1522" w:name="_Toc65752879"/>
      <w:bookmarkEnd w:id="1522"/>
    </w:p>
    <w:p w14:paraId="439DCC0C" w14:textId="1F54669F" w:rsidR="00BB2430" w:rsidRPr="00A8729D" w:rsidRDefault="00BB2430" w:rsidP="00582CC3">
      <w:pPr>
        <w:pStyle w:val="Code"/>
      </w:pPr>
      <w:r w:rsidRPr="00A8729D">
        <w:rPr>
          <w:b/>
        </w:rPr>
        <w:t xml:space="preserve"> Imaging Type: GENERAL RADIOLOGY</w:t>
      </w:r>
      <w:r w:rsidRPr="00A8729D">
        <w:t xml:space="preserve">                    For period: NOV 21,1994 to</w:t>
      </w:r>
      <w:bookmarkStart w:id="1523" w:name="_Toc65752880"/>
      <w:bookmarkEnd w:id="1523"/>
    </w:p>
    <w:p w14:paraId="439DCC0D" w14:textId="66C04DC7" w:rsidR="00BB2430" w:rsidRPr="00A8729D" w:rsidRDefault="00BB2430" w:rsidP="00582CC3">
      <w:pPr>
        <w:pStyle w:val="Code"/>
      </w:pPr>
      <w:r w:rsidRPr="00A8729D">
        <w:t xml:space="preserve"> Run Date: MAR  1,1995  11:01                               MAR  1,1995</w:t>
      </w:r>
      <w:bookmarkStart w:id="1524" w:name="_Toc65752881"/>
      <w:bookmarkEnd w:id="1524"/>
    </w:p>
    <w:p w14:paraId="439DCC0E" w14:textId="6AA1BBFC" w:rsidR="00BB2430" w:rsidRPr="00A8729D" w:rsidRDefault="00BB2430" w:rsidP="00582CC3">
      <w:pPr>
        <w:pStyle w:val="Code"/>
      </w:pPr>
      <w:r w:rsidRPr="00A8729D">
        <w:t xml:space="preserve">                                   Examinations    Percent       Percent</w:t>
      </w:r>
      <w:bookmarkStart w:id="1525" w:name="_Toc65752882"/>
      <w:bookmarkEnd w:id="1525"/>
    </w:p>
    <w:p w14:paraId="439DCC0F" w14:textId="3AC29C60" w:rsidR="00BB2430" w:rsidRPr="00A8729D" w:rsidRDefault="00BB2430" w:rsidP="00582CC3">
      <w:pPr>
        <w:pStyle w:val="Code"/>
      </w:pPr>
      <w:r w:rsidRPr="00A8729D">
        <w:t xml:space="preserve">  </w:t>
      </w:r>
      <w:r w:rsidRPr="00A8729D">
        <w:rPr>
          <w:b/>
        </w:rPr>
        <w:t>Amis Category</w:t>
      </w:r>
      <w:r w:rsidRPr="00A8729D">
        <w:t xml:space="preserve">                       In    Out  Total   Exams   WWU    WWU</w:t>
      </w:r>
      <w:bookmarkStart w:id="1526" w:name="_Toc65752883"/>
      <w:bookmarkEnd w:id="1526"/>
    </w:p>
    <w:p w14:paraId="439DCC10" w14:textId="1D666B09" w:rsidR="00BB2430" w:rsidRPr="00A8729D" w:rsidRDefault="00BB2430" w:rsidP="00582CC3">
      <w:pPr>
        <w:pStyle w:val="Code"/>
      </w:pPr>
      <w:r w:rsidRPr="00A8729D">
        <w:t>-----------------------------------------------------------------</w:t>
      </w:r>
      <w:bookmarkStart w:id="1527" w:name="_Toc65752884"/>
      <w:bookmarkEnd w:id="1527"/>
    </w:p>
    <w:p w14:paraId="439DCC11" w14:textId="0BCE1790" w:rsidR="00BB2430" w:rsidRPr="00A8729D" w:rsidRDefault="00BB2430" w:rsidP="00582CC3">
      <w:pPr>
        <w:pStyle w:val="Code"/>
      </w:pPr>
      <w:r w:rsidRPr="00A8729D">
        <w:t xml:space="preserve">          (Division Summary)</w:t>
      </w:r>
      <w:bookmarkStart w:id="1528" w:name="_Toc65752885"/>
      <w:bookmarkEnd w:id="1528"/>
    </w:p>
    <w:p w14:paraId="439DCC12" w14:textId="2335E292" w:rsidR="00BB2430" w:rsidRPr="00A8729D" w:rsidRDefault="00BB2430" w:rsidP="00582CC3">
      <w:pPr>
        <w:pStyle w:val="Code"/>
      </w:pPr>
      <w:r w:rsidRPr="00A8729D">
        <w:t xml:space="preserve"> 1-SKULL,INC.SINUS,MASTOID,JAW,ET     11     43     54   22.2    162   14.6</w:t>
      </w:r>
      <w:bookmarkStart w:id="1529" w:name="_Toc65752886"/>
      <w:bookmarkEnd w:id="1529"/>
    </w:p>
    <w:p w14:paraId="439DCC13" w14:textId="0C0D88B9" w:rsidR="00BB2430" w:rsidRPr="00A8729D" w:rsidRDefault="00BB2430" w:rsidP="00582CC3">
      <w:pPr>
        <w:pStyle w:val="Code"/>
      </w:pPr>
      <w:r w:rsidRPr="00A8729D">
        <w:t xml:space="preserve"> 2-CHEST-SINGLE VIEW                   3      7     10    4.1     10    0.9</w:t>
      </w:r>
      <w:bookmarkStart w:id="1530" w:name="_Toc65752887"/>
      <w:bookmarkEnd w:id="1530"/>
    </w:p>
    <w:p w14:paraId="439DCC14" w14:textId="53807F00" w:rsidR="00BB2430" w:rsidRPr="00A8729D" w:rsidRDefault="00BB2430" w:rsidP="00582CC3">
      <w:pPr>
        <w:pStyle w:val="Code"/>
      </w:pPr>
      <w:r w:rsidRPr="00A8729D">
        <w:t xml:space="preserve"> 3-CHEST MULTIPLE VIEW                 3      9     12    4.9     24    2.2</w:t>
      </w:r>
      <w:bookmarkStart w:id="1531" w:name="_Toc65752888"/>
      <w:bookmarkEnd w:id="1531"/>
    </w:p>
    <w:p w14:paraId="439DCC15" w14:textId="0552DA2E" w:rsidR="00BB2430" w:rsidRPr="00A8729D" w:rsidRDefault="00BB2430" w:rsidP="00582CC3">
      <w:pPr>
        <w:pStyle w:val="Code"/>
      </w:pPr>
      <w:r w:rsidRPr="00A8729D">
        <w:t xml:space="preserve"> 5-ABDOMEN-KUB                         1      7      8    3.3     16    1.4</w:t>
      </w:r>
      <w:bookmarkStart w:id="1532" w:name="_Toc65752889"/>
      <w:bookmarkEnd w:id="1532"/>
    </w:p>
    <w:p w14:paraId="439DCC16" w14:textId="56B07CE7" w:rsidR="00BB2430" w:rsidRPr="00A8729D" w:rsidRDefault="00BB2430" w:rsidP="00582CC3">
      <w:pPr>
        <w:pStyle w:val="Code"/>
      </w:pPr>
      <w:r w:rsidRPr="00A8729D">
        <w:t xml:space="preserve"> 6-OBSTRUCTIVE SERIES                  0      1      1    0.4      3    0.3</w:t>
      </w:r>
      <w:bookmarkStart w:id="1533" w:name="_Toc65752890"/>
      <w:bookmarkEnd w:id="1533"/>
    </w:p>
    <w:p w14:paraId="439DCC17" w14:textId="177E8A63" w:rsidR="00BB2430" w:rsidRPr="00A8729D" w:rsidRDefault="00BB2430" w:rsidP="00582CC3">
      <w:pPr>
        <w:pStyle w:val="Code"/>
      </w:pPr>
      <w:r w:rsidRPr="00A8729D">
        <w:t xml:space="preserve"> 7-SKELETAL-SPINE &amp; SACROILIAC         2     10     12    4.9     36    3.2</w:t>
      </w:r>
      <w:bookmarkStart w:id="1534" w:name="_Toc65752891"/>
      <w:bookmarkEnd w:id="1534"/>
    </w:p>
    <w:p w14:paraId="439DCC18" w14:textId="5FE19D84" w:rsidR="00BB2430" w:rsidRPr="00A8729D" w:rsidRDefault="00BB2430" w:rsidP="00582CC3">
      <w:pPr>
        <w:pStyle w:val="Code"/>
      </w:pPr>
      <w:r w:rsidRPr="00A8729D">
        <w:t xml:space="preserve"> 8-SKELETAL-BONE &amp; JOINTS              0     55     55   22.6    110    9.9</w:t>
      </w:r>
      <w:bookmarkStart w:id="1535" w:name="_Toc65752892"/>
      <w:bookmarkEnd w:id="1535"/>
    </w:p>
    <w:p w14:paraId="439DCC19" w14:textId="49E20074" w:rsidR="00BB2430" w:rsidRPr="00A8729D" w:rsidRDefault="00BB2430" w:rsidP="00582CC3">
      <w:pPr>
        <w:pStyle w:val="Code"/>
      </w:pPr>
      <w:r w:rsidRPr="00A8729D">
        <w:t xml:space="preserve"> 9-GASTROINTESTINAL                    2      1      3    1.2     12    1.1</w:t>
      </w:r>
      <w:bookmarkStart w:id="1536" w:name="_Toc65752893"/>
      <w:bookmarkEnd w:id="1536"/>
    </w:p>
    <w:p w14:paraId="439DCC1A" w14:textId="5EA18468" w:rsidR="00BB2430" w:rsidRPr="00A8729D" w:rsidRDefault="00BB2430" w:rsidP="00582CC3">
      <w:pPr>
        <w:pStyle w:val="Code"/>
      </w:pPr>
      <w:r w:rsidRPr="00A8729D">
        <w:t>11-CHOLECYSTOGRAM,ORAL                 0      1      1    0.4      5    0.5</w:t>
      </w:r>
      <w:bookmarkStart w:id="1537" w:name="_Toc65752894"/>
      <w:bookmarkEnd w:id="1537"/>
    </w:p>
    <w:p w14:paraId="439DCC1B" w14:textId="0B4E93F8" w:rsidR="00BB2430" w:rsidRPr="00A8729D" w:rsidRDefault="00BB2430" w:rsidP="00582CC3">
      <w:pPr>
        <w:pStyle w:val="Code"/>
      </w:pPr>
      <w:r w:rsidRPr="00A8729D">
        <w:t>12-CHOLANGIOGRAM                       0      5      5    2.1     50    4.5</w:t>
      </w:r>
      <w:bookmarkStart w:id="1538" w:name="_Toc65752895"/>
      <w:bookmarkEnd w:id="1538"/>
    </w:p>
    <w:p w14:paraId="439DCC1C" w14:textId="75FB278A" w:rsidR="00BB2430" w:rsidRPr="00A8729D" w:rsidRDefault="00BB2430" w:rsidP="00582CC3">
      <w:pPr>
        <w:pStyle w:val="Code"/>
      </w:pPr>
      <w:r w:rsidRPr="00A8729D">
        <w:t>16-ANGIOGRAM,CATH- CEREBRAL            2      9     11    4.5    150   13.5</w:t>
      </w:r>
      <w:bookmarkStart w:id="1539" w:name="_Toc65752896"/>
      <w:bookmarkEnd w:id="1539"/>
    </w:p>
    <w:p w14:paraId="439DCC1D" w14:textId="1DB92378" w:rsidR="00BB2430" w:rsidRPr="00A8729D" w:rsidRDefault="00BB2430" w:rsidP="00582CC3">
      <w:pPr>
        <w:pStyle w:val="Code"/>
      </w:pPr>
      <w:r w:rsidRPr="00A8729D">
        <w:lastRenderedPageBreak/>
        <w:t>17-ANGIOGRAM,CATH- VISCERAL            0      6      6    2.5    120   10.8</w:t>
      </w:r>
      <w:bookmarkStart w:id="1540" w:name="_Toc65752897"/>
      <w:bookmarkEnd w:id="1540"/>
    </w:p>
    <w:p w14:paraId="439DCC1E" w14:textId="0F02EF56" w:rsidR="00BB2430" w:rsidRPr="00A8729D" w:rsidRDefault="00BB2430" w:rsidP="00582CC3">
      <w:pPr>
        <w:pStyle w:val="Code"/>
      </w:pPr>
      <w:r w:rsidRPr="00A8729D">
        <w:t>21-COMPUTED TOMOGRAPHY                 9     21     30   12.3    240   21.7</w:t>
      </w:r>
      <w:bookmarkStart w:id="1541" w:name="_Toc65752898"/>
      <w:bookmarkEnd w:id="1541"/>
    </w:p>
    <w:p w14:paraId="439DCC1F" w14:textId="07A3250D" w:rsidR="00BB2430" w:rsidRPr="00A8729D" w:rsidRDefault="00BB2430" w:rsidP="00582CC3">
      <w:pPr>
        <w:pStyle w:val="Code"/>
      </w:pPr>
      <w:r w:rsidRPr="00A8729D">
        <w:t>24-OTHER                               8     27     35   14.4    170   15.3</w:t>
      </w:r>
      <w:bookmarkStart w:id="1542" w:name="_Toc65752899"/>
      <w:bookmarkEnd w:id="1542"/>
    </w:p>
    <w:p w14:paraId="439DCC20" w14:textId="18D10B83" w:rsidR="00BB2430" w:rsidRPr="00A8729D" w:rsidRDefault="00BB2430" w:rsidP="00582CC3">
      <w:pPr>
        <w:pStyle w:val="Code"/>
      </w:pPr>
      <w:bookmarkStart w:id="1543" w:name="_Toc65752900"/>
      <w:bookmarkEnd w:id="1543"/>
    </w:p>
    <w:p w14:paraId="439DCC21" w14:textId="413A86C5" w:rsidR="00BB2430" w:rsidRPr="00A8729D" w:rsidRDefault="00BB2430" w:rsidP="00582CC3">
      <w:pPr>
        <w:pStyle w:val="Code"/>
      </w:pPr>
      <w:r w:rsidRPr="00A8729D">
        <w:t xml:space="preserve">  </w:t>
      </w:r>
      <w:r w:rsidRPr="00A8729D">
        <w:rPr>
          <w:b/>
        </w:rPr>
        <w:t>DIVISION TOTALS</w:t>
      </w:r>
      <w:r w:rsidRPr="00A8729D">
        <w:t xml:space="preserve">                     41    1922    233          1083</w:t>
      </w:r>
      <w:bookmarkStart w:id="1544" w:name="_Toc65752901"/>
      <w:bookmarkEnd w:id="1544"/>
    </w:p>
    <w:p w14:paraId="439DCC22" w14:textId="7D511DD0" w:rsidR="00BB2430" w:rsidRPr="00A8729D" w:rsidRDefault="00BB2430" w:rsidP="00582CC3">
      <w:pPr>
        <w:pStyle w:val="Code"/>
      </w:pPr>
      <w:bookmarkStart w:id="1545" w:name="_Toc65752902"/>
      <w:bookmarkEnd w:id="1545"/>
    </w:p>
    <w:p w14:paraId="439DCC23" w14:textId="46C3C04E" w:rsidR="00BB2430" w:rsidRPr="00A8729D" w:rsidRDefault="00BB2430" w:rsidP="00582CC3">
      <w:pPr>
        <w:pStyle w:val="Code"/>
      </w:pPr>
      <w:r w:rsidRPr="00A8729D">
        <w:t>------------------------------------------------------------------------------</w:t>
      </w:r>
      <w:bookmarkStart w:id="1546" w:name="_Toc65752903"/>
      <w:bookmarkEnd w:id="1546"/>
    </w:p>
    <w:p w14:paraId="439DCC24" w14:textId="6C0B1098" w:rsidR="00BB2430" w:rsidRPr="00A8729D" w:rsidRDefault="00BB2430" w:rsidP="00582CC3">
      <w:pPr>
        <w:pStyle w:val="Code"/>
      </w:pPr>
      <w:r w:rsidRPr="00A8729D">
        <w:t>25-EXAMS IN OPER.SUITE AT SURGERY     14     13     27   11.1    173   15.6</w:t>
      </w:r>
      <w:bookmarkStart w:id="1547" w:name="_Toc65752904"/>
      <w:bookmarkEnd w:id="1547"/>
    </w:p>
    <w:p w14:paraId="439DCC25" w14:textId="350948B6" w:rsidR="00BB2430" w:rsidRPr="00A8729D" w:rsidRDefault="00BB2430" w:rsidP="00582CC3">
      <w:pPr>
        <w:pStyle w:val="Code"/>
      </w:pPr>
      <w:r w:rsidRPr="00A8729D">
        <w:t>26-PORTABLE (BEDSIDE) EXAMINATION      3     15     18    7.4     96    8.7</w:t>
      </w:r>
      <w:bookmarkStart w:id="1548" w:name="_Toc65752905"/>
      <w:bookmarkEnd w:id="1548"/>
    </w:p>
    <w:p w14:paraId="439DCC26" w14:textId="5557823B" w:rsidR="00BB2430" w:rsidRPr="00A8729D" w:rsidRDefault="00BB2430" w:rsidP="00582CC3">
      <w:pPr>
        <w:pStyle w:val="Code"/>
      </w:pPr>
      <w:r w:rsidRPr="00A8729D">
        <w:t xml:space="preserve">  -SERIES OF AMIS CODES                0      2      2            30    2.7</w:t>
      </w:r>
      <w:bookmarkStart w:id="1549" w:name="_Toc65752906"/>
      <w:bookmarkEnd w:id="1549"/>
    </w:p>
    <w:p w14:paraId="2917A8FF" w14:textId="192BE475" w:rsidR="00B60CE8" w:rsidRPr="00A8729D" w:rsidRDefault="00B60CE8" w:rsidP="00B60CE8">
      <w:pPr>
        <w:rPr>
          <w:color w:val="000000" w:themeColor="text1"/>
        </w:rPr>
      </w:pPr>
      <w:bookmarkStart w:id="1550" w:name="_Toc65752907"/>
      <w:bookmarkStart w:id="1551" w:name="_Toc133033083"/>
      <w:bookmarkStart w:id="1552" w:name="_Toc238950027"/>
      <w:bookmarkStart w:id="1553" w:name="_Toc240857792"/>
      <w:bookmarkStart w:id="1554" w:name="_Toc363212922"/>
      <w:bookmarkEnd w:id="1550"/>
    </w:p>
    <w:p w14:paraId="439DCC27" w14:textId="7122BF69" w:rsidR="00B404E6" w:rsidRPr="00A8729D" w:rsidRDefault="00BB2430" w:rsidP="00A80E4C">
      <w:pPr>
        <w:pStyle w:val="Heading2"/>
        <w:rPr>
          <w:color w:val="000000" w:themeColor="text1"/>
        </w:rPr>
      </w:pPr>
      <w:bookmarkStart w:id="1555" w:name="_Toc136415064"/>
      <w:r w:rsidRPr="00A8729D">
        <w:rPr>
          <w:color w:val="000000" w:themeColor="text1"/>
        </w:rPr>
        <w:t>Film Usage Report</w:t>
      </w:r>
      <w:bookmarkStart w:id="1556" w:name="_Toc65752908"/>
      <w:bookmarkEnd w:id="1551"/>
      <w:bookmarkEnd w:id="1552"/>
      <w:bookmarkEnd w:id="1553"/>
      <w:bookmarkEnd w:id="1554"/>
      <w:bookmarkEnd w:id="1555"/>
      <w:bookmarkEnd w:id="1556"/>
    </w:p>
    <w:p w14:paraId="439DCC28" w14:textId="36DD5752"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"Film Usage Report:in Special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by film usage" </w:instrText>
      </w:r>
      <w:r w:rsidRPr="00A8729D">
        <w:rPr>
          <w:color w:val="000000" w:themeColor="text1"/>
        </w:rPr>
        <w:fldChar w:fldCharType="end"/>
      </w:r>
      <w:bookmarkStart w:id="1557" w:name="_Toc65752909"/>
      <w:bookmarkEnd w:id="1557"/>
    </w:p>
    <w:p w14:paraId="439DCC29" w14:textId="59C671BF" w:rsidR="00BB2430" w:rsidRPr="00A8729D" w:rsidRDefault="00BB2430">
      <w:pPr>
        <w:rPr>
          <w:color w:val="000000" w:themeColor="text1"/>
        </w:rPr>
      </w:pPr>
      <w:r w:rsidRPr="00A8729D">
        <w:rPr>
          <w:color w:val="000000" w:themeColor="text1"/>
        </w:rPr>
        <w:t>This option allows the user (usually a supervisor, ADPAC, or other managerial personnel) to generate a record of film usage according to film size.  The report shows procedure, number of films used, number of exams, average number of films used per exam and percentage of films used for a given procedure.  This listing may be generated as a detailed or summary report.  The film sizes in the report are stored in the Film Size</w:t>
      </w:r>
      <w:r w:rsidR="00E26CCB" w:rsidRPr="00A8729D">
        <w:rPr>
          <w:color w:val="000000" w:themeColor="text1"/>
        </w:rPr>
        <w:fldChar w:fldCharType="begin"/>
      </w:r>
      <w:r w:rsidRPr="00A8729D">
        <w:rPr>
          <w:color w:val="000000" w:themeColor="text1"/>
        </w:rPr>
        <w:instrText xml:space="preserve"> XE "Film:size, in Film Usage report" </w:instrText>
      </w:r>
      <w:r w:rsidR="00E26CCB" w:rsidRPr="00A8729D">
        <w:rPr>
          <w:color w:val="000000" w:themeColor="text1"/>
        </w:rPr>
        <w:fldChar w:fldCharType="end"/>
      </w:r>
      <w:r w:rsidRPr="00A8729D">
        <w:rPr>
          <w:color w:val="000000" w:themeColor="text1"/>
        </w:rPr>
        <w:t xml:space="preserve"> and Amount subfields of the exam record.</w:t>
      </w:r>
      <w:bookmarkStart w:id="1558" w:name="_Toc65752910"/>
      <w:bookmarkEnd w:id="1558"/>
    </w:p>
    <w:p w14:paraId="214E0D06" w14:textId="2D0685DA" w:rsidR="00B60CE8" w:rsidRPr="00A8729D" w:rsidRDefault="00B60CE8">
      <w:pPr>
        <w:rPr>
          <w:color w:val="000000" w:themeColor="text1"/>
        </w:rPr>
      </w:pPr>
      <w:bookmarkStart w:id="1559" w:name="_Toc65752911"/>
      <w:bookmarkEnd w:id="1559"/>
    </w:p>
    <w:p w14:paraId="439DCC2A" w14:textId="7E96B58B" w:rsidR="00BB2430" w:rsidRPr="00A8729D" w:rsidRDefault="00BB2430">
      <w:pPr>
        <w:rPr>
          <w:color w:val="000000" w:themeColor="text1"/>
        </w:rPr>
      </w:pPr>
      <w:r w:rsidRPr="00A8729D">
        <w:rPr>
          <w:color w:val="000000" w:themeColor="text1"/>
        </w:rPr>
        <w:t>The person generating the report will be asked if s</w:t>
      </w:r>
      <w:r w:rsidR="00A31562" w:rsidRPr="00A8729D">
        <w:rPr>
          <w:b/>
          <w:color w:val="000000" w:themeColor="text1"/>
        </w:rPr>
        <w:t>/</w:t>
      </w:r>
      <w:r w:rsidRPr="00A8729D">
        <w:rPr>
          <w:color w:val="000000" w:themeColor="text1"/>
        </w:rPr>
        <w:t>he wants to print a summary only.  A summary report groups all examinations together by film size for each imaging type and division.  A detailed report gives information for each individual procedure performed within the film size.</w:t>
      </w:r>
      <w:bookmarkStart w:id="1560" w:name="_Toc65752912"/>
      <w:bookmarkEnd w:id="1560"/>
    </w:p>
    <w:p w14:paraId="6F348B9A" w14:textId="76BFA1FC" w:rsidR="00B60CE8" w:rsidRPr="00A8729D" w:rsidRDefault="00B60CE8">
      <w:pPr>
        <w:rPr>
          <w:color w:val="000000" w:themeColor="text1"/>
        </w:rPr>
      </w:pPr>
      <w:bookmarkStart w:id="1561" w:name="_Toc65752913"/>
      <w:bookmarkEnd w:id="1561"/>
    </w:p>
    <w:p w14:paraId="439DCC2B" w14:textId="01740DC3" w:rsidR="005E302F" w:rsidRPr="00A8729D" w:rsidRDefault="00BB2430">
      <w:pPr>
        <w:rPr>
          <w:color w:val="000000" w:themeColor="text1"/>
        </w:rPr>
      </w:pPr>
      <w:r w:rsidRPr="00A8729D">
        <w:rPr>
          <w:color w:val="000000" w:themeColor="text1"/>
        </w:rPr>
        <w:t>This report is compiled from the film size data entered through the Exam Entry</w:t>
      </w:r>
      <w:r w:rsidR="00A31562" w:rsidRPr="00A8729D">
        <w:rPr>
          <w:b/>
          <w:color w:val="000000" w:themeColor="text1"/>
        </w:rPr>
        <w:t>/</w:t>
      </w:r>
      <w:r w:rsidRPr="00A8729D">
        <w:rPr>
          <w:color w:val="000000" w:themeColor="text1"/>
        </w:rPr>
        <w:t>Edit Menu.  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bookmarkStart w:id="1562" w:name="_Toc65752914"/>
      <w:bookmarkEnd w:id="1562"/>
    </w:p>
    <w:p w14:paraId="20FA96A8" w14:textId="5C409521" w:rsidR="00B60CE8" w:rsidRPr="00A8729D" w:rsidRDefault="00B60CE8">
      <w:pPr>
        <w:rPr>
          <w:color w:val="000000" w:themeColor="text1"/>
        </w:rPr>
      </w:pPr>
      <w:bookmarkStart w:id="1563" w:name="_Toc65752915"/>
      <w:bookmarkEnd w:id="1563"/>
    </w:p>
    <w:p w14:paraId="439DCC2C" w14:textId="085D9D20" w:rsidR="00BB2430" w:rsidRPr="00A8729D" w:rsidRDefault="00BB2430">
      <w:pPr>
        <w:rPr>
          <w:color w:val="000000" w:themeColor="text1"/>
        </w:rPr>
      </w:pPr>
      <w:r w:rsidRPr="00A8729D">
        <w:rPr>
          <w:color w:val="000000" w:themeColor="text1"/>
        </w:rPr>
        <w:t xml:space="preserve">A prompt for selection of one or more imaging types will appear only if the person has access to more than one imaging type.  A beginning and ending exam date range must be selected.  If only one or a few film sizes are desired on the report, the “Do you wish to include all films?” prompt may be answered NO to get a Select film: prompt. </w:t>
      </w:r>
      <w:r w:rsidR="00E26CCB" w:rsidRPr="00A8729D">
        <w:rPr>
          <w:color w:val="000000" w:themeColor="text1"/>
        </w:rPr>
        <w:fldChar w:fldCharType="begin"/>
      </w:r>
      <w:r w:rsidRPr="00A8729D">
        <w:rPr>
          <w:color w:val="000000" w:themeColor="text1"/>
        </w:rPr>
        <w:instrText xml:space="preserve"> XE "Screening:on Film Usage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Film Usage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Film Usage Report" </w:instrText>
      </w:r>
      <w:r w:rsidR="00E26CCB" w:rsidRPr="00A8729D">
        <w:rPr>
          <w:color w:val="000000" w:themeColor="text1"/>
        </w:rPr>
        <w:fldChar w:fldCharType="end"/>
      </w:r>
      <w:bookmarkStart w:id="1564" w:name="_Toc65752916"/>
      <w:bookmarkEnd w:id="1564"/>
    </w:p>
    <w:p w14:paraId="68977C44" w14:textId="0A6176B9" w:rsidR="00B60CE8" w:rsidRPr="00A8729D" w:rsidRDefault="00B60CE8">
      <w:pPr>
        <w:rPr>
          <w:color w:val="000000" w:themeColor="text1"/>
        </w:rPr>
      </w:pPr>
      <w:bookmarkStart w:id="1565" w:name="_Toc65752917"/>
      <w:bookmarkEnd w:id="1565"/>
    </w:p>
    <w:p w14:paraId="439DCC2D" w14:textId="5FF9EB26" w:rsidR="00BB2430" w:rsidRPr="00A8729D" w:rsidRDefault="00BB2430">
      <w:pPr>
        <w:rPr>
          <w:color w:val="000000" w:themeColor="text1"/>
        </w:rPr>
      </w:pPr>
      <w:r w:rsidRPr="00A8729D">
        <w:rPr>
          <w:color w:val="000000" w:themeColor="text1"/>
        </w:rPr>
        <w:t>Before the report prints, a list of exam statuses to be included in the report will be displayed.  The exam statuses may be different for each imaging type selected.  This is determined during system set-up when the ADPAC answers the Film Usage Report question during Examination Status Entry</w:t>
      </w:r>
      <w:r w:rsidR="00A31562" w:rsidRPr="00A8729D">
        <w:rPr>
          <w:b/>
          <w:color w:val="000000" w:themeColor="text1"/>
        </w:rPr>
        <w:t>/</w:t>
      </w:r>
      <w:r w:rsidRPr="00A8729D">
        <w:rPr>
          <w:color w:val="000000" w:themeColor="text1"/>
        </w:rPr>
        <w:t xml:space="preserve">Edit.  See the </w:t>
      </w:r>
      <w:r w:rsidRPr="00A8729D">
        <w:rPr>
          <w:i/>
          <w:color w:val="000000" w:themeColor="text1"/>
        </w:rPr>
        <w:t>ADPAC Guide</w:t>
      </w:r>
      <w:r w:rsidRPr="00A8729D">
        <w:rPr>
          <w:color w:val="000000" w:themeColor="text1"/>
        </w:rPr>
        <w:t xml:space="preserve"> for more information on exam status parameter set-up. </w:t>
      </w:r>
      <w:bookmarkStart w:id="1566" w:name="_Toc65752918"/>
      <w:bookmarkEnd w:id="1566"/>
    </w:p>
    <w:p w14:paraId="588F779F" w14:textId="11BF01F3" w:rsidR="00B60CE8" w:rsidRPr="00A8729D" w:rsidRDefault="00B60CE8" w:rsidP="00936936">
      <w:pPr>
        <w:rPr>
          <w:color w:val="000000" w:themeColor="text1"/>
        </w:rPr>
      </w:pPr>
      <w:bookmarkStart w:id="1567" w:name="_Toc65752919"/>
      <w:bookmarkEnd w:id="1567"/>
    </w:p>
    <w:p w14:paraId="439DCC2E" w14:textId="79ED27E1" w:rsidR="00BB2430" w:rsidRPr="00A8729D" w:rsidRDefault="00BB2430" w:rsidP="00936936">
      <w:pPr>
        <w:rPr>
          <w:color w:val="000000" w:themeColor="text1"/>
        </w:rPr>
      </w:pPr>
      <w:r w:rsidRPr="00A8729D">
        <w:rPr>
          <w:color w:val="000000" w:themeColor="text1"/>
        </w:rPr>
        <w:lastRenderedPageBreak/>
        <w:t>Since the output can be lengthy, you may wish to run this report during off hours.</w:t>
      </w:r>
      <w:bookmarkStart w:id="1568" w:name="_Toc65752920"/>
      <w:bookmarkEnd w:id="1568"/>
    </w:p>
    <w:p w14:paraId="439DCC2F" w14:textId="48DCA2F2" w:rsidR="00BB2430" w:rsidRPr="00A8729D" w:rsidRDefault="00BB2430">
      <w:pPr>
        <w:rPr>
          <w:color w:val="000000" w:themeColor="text1"/>
        </w:rPr>
      </w:pPr>
      <w:r w:rsidRPr="00A8729D">
        <w:rPr>
          <w:color w:val="000000" w:themeColor="text1"/>
        </w:rPr>
        <w:t>If the exam date of a case is within the date range selected, the case will be included in the report as long as the exam's division and imaging type are among those selected.  The current status of the exam must be specified in the Examination Status parameters as a status to include in this report.  If, during exam edit</w:t>
      </w:r>
      <w:r w:rsidR="00A31562" w:rsidRPr="00A8729D">
        <w:rPr>
          <w:b/>
          <w:color w:val="000000" w:themeColor="text1"/>
        </w:rPr>
        <w:t>/</w:t>
      </w:r>
      <w:r w:rsidRPr="00A8729D">
        <w:rPr>
          <w:color w:val="000000" w:themeColor="text1"/>
        </w:rPr>
        <w:t xml:space="preserve">entry, a film size was entered for an exam but no amount was entered, nothing will be added to the totals. </w:t>
      </w:r>
      <w:bookmarkStart w:id="1569" w:name="_Toc65752921"/>
      <w:bookmarkEnd w:id="1569"/>
    </w:p>
    <w:p w14:paraId="28E8A7FC" w14:textId="53640204" w:rsidR="00B60CE8" w:rsidRPr="00A8729D" w:rsidRDefault="00B60CE8">
      <w:pPr>
        <w:rPr>
          <w:color w:val="000000" w:themeColor="text1"/>
        </w:rPr>
      </w:pPr>
      <w:bookmarkStart w:id="1570" w:name="_Toc65752922"/>
      <w:bookmarkEnd w:id="1570"/>
    </w:p>
    <w:p w14:paraId="439DCC30" w14:textId="3AE1D62D" w:rsidR="00A5542B" w:rsidRPr="00A8729D" w:rsidRDefault="00BB2430">
      <w:pPr>
        <w:rPr>
          <w:color w:val="000000" w:themeColor="text1"/>
        </w:rPr>
      </w:pPr>
      <w:r w:rsidRPr="00A8729D">
        <w:rPr>
          <w:color w:val="000000" w:themeColor="text1"/>
        </w:rPr>
        <w:t>The exam counts</w:t>
      </w:r>
      <w:r w:rsidR="00E26CCB" w:rsidRPr="00A8729D">
        <w:rPr>
          <w:color w:val="000000" w:themeColor="text1"/>
        </w:rPr>
        <w:fldChar w:fldCharType="begin"/>
      </w:r>
      <w:r w:rsidRPr="00A8729D">
        <w:rPr>
          <w:color w:val="000000" w:themeColor="text1"/>
        </w:rPr>
        <w:instrText xml:space="preserve"> XE "Exam:counts, in Film Usage report" </w:instrText>
      </w:r>
      <w:r w:rsidR="00E26CCB" w:rsidRPr="00A8729D">
        <w:rPr>
          <w:color w:val="000000" w:themeColor="text1"/>
        </w:rPr>
        <w:fldChar w:fldCharType="end"/>
      </w:r>
      <w:r w:rsidRPr="00A8729D">
        <w:rPr>
          <w:color w:val="000000" w:themeColor="text1"/>
        </w:rPr>
        <w:t xml:space="preserve"> are doubled if the exam is considered bilateral.  An exam is bilateral if any exam modifiers</w:t>
      </w:r>
      <w:r w:rsidR="00E26CCB" w:rsidRPr="00A8729D">
        <w:rPr>
          <w:color w:val="000000" w:themeColor="text1"/>
        </w:rPr>
        <w:fldChar w:fldCharType="begin"/>
      </w:r>
      <w:r w:rsidRPr="00A8729D">
        <w:rPr>
          <w:color w:val="000000" w:themeColor="text1"/>
        </w:rPr>
        <w:instrText xml:space="preserve"> XE "Modifier:in Film Usage report" </w:instrText>
      </w:r>
      <w:r w:rsidR="00E26CCB" w:rsidRPr="00A8729D">
        <w:rPr>
          <w:color w:val="000000" w:themeColor="text1"/>
        </w:rPr>
        <w:fldChar w:fldCharType="end"/>
      </w:r>
      <w:r w:rsidRPr="00A8729D">
        <w:rPr>
          <w:color w:val="000000" w:themeColor="text1"/>
        </w:rPr>
        <w:t xml:space="preserve"> are of the bilateral modifier type, or if the Bilateral field of the procedure's AMIS subrecord is set to Yes.  </w:t>
      </w:r>
      <w:bookmarkStart w:id="1571" w:name="_Toc65752923"/>
      <w:bookmarkEnd w:id="1571"/>
    </w:p>
    <w:p w14:paraId="7933419C" w14:textId="04E250A5" w:rsidR="00B60CE8" w:rsidRPr="00A8729D" w:rsidRDefault="00B60CE8">
      <w:pPr>
        <w:rPr>
          <w:color w:val="000000" w:themeColor="text1"/>
        </w:rPr>
      </w:pPr>
      <w:bookmarkStart w:id="1572" w:name="_Toc65752924"/>
      <w:bookmarkEnd w:id="1572"/>
    </w:p>
    <w:p w14:paraId="439DCC31" w14:textId="3532EA67" w:rsidR="00BB2430" w:rsidRPr="00A8729D" w:rsidRDefault="00BB2430">
      <w:pPr>
        <w:rPr>
          <w:color w:val="000000" w:themeColor="text1"/>
        </w:rPr>
      </w:pPr>
      <w:r w:rsidRPr="00A8729D">
        <w:rPr>
          <w:color w:val="000000" w:themeColor="text1"/>
        </w:rPr>
        <w:t>If the AMIS Weight Multiplier field of the procedure's AMIS subrecord is set to a number greater than 1, this number will be used, and the bilateral modifiers will have no effect.  An exam with more than one AMIS code will only be counted as one exam regardless of whether it is bilateral.</w:t>
      </w:r>
      <w:bookmarkStart w:id="1573" w:name="_Toc65752925"/>
      <w:bookmarkEnd w:id="1573"/>
    </w:p>
    <w:p w14:paraId="5C6A7CE3" w14:textId="7D574E7A" w:rsidR="00B60CE8" w:rsidRPr="00A8729D" w:rsidRDefault="00B60CE8">
      <w:pPr>
        <w:rPr>
          <w:color w:val="000000" w:themeColor="text1"/>
        </w:rPr>
      </w:pPr>
      <w:bookmarkStart w:id="1574" w:name="_Toc65752926"/>
      <w:bookmarkEnd w:id="1574"/>
    </w:p>
    <w:p w14:paraId="439DCC32" w14:textId="1549D7FF" w:rsidR="00BB2430" w:rsidRPr="00A8729D" w:rsidRDefault="00BB2430">
      <w:pPr>
        <w:rPr>
          <w:color w:val="000000" w:themeColor="text1"/>
        </w:rPr>
      </w:pPr>
      <w:r w:rsidRPr="00A8729D">
        <w:rPr>
          <w:color w:val="000000" w:themeColor="text1"/>
        </w:rPr>
        <w:t>Film counts are not affected by multipliers or bilateral modifiers.  Film counts are determined by the numbers entered during exam editing.  Wasted film types are bypassed.  If the film is a cine type, its statistics are included under the Cine film size page which reports number of cine feet.  Cine</w:t>
      </w:r>
      <w:r w:rsidR="00E26CCB" w:rsidRPr="00A8729D">
        <w:rPr>
          <w:color w:val="000000" w:themeColor="text1"/>
        </w:rPr>
        <w:fldChar w:fldCharType="begin"/>
      </w:r>
      <w:r w:rsidRPr="00A8729D">
        <w:rPr>
          <w:color w:val="000000" w:themeColor="text1"/>
        </w:rPr>
        <w:instrText xml:space="preserve"> XE "Cine:in Film Usage report" </w:instrText>
      </w:r>
      <w:r w:rsidR="00E26CCB" w:rsidRPr="00A8729D">
        <w:rPr>
          <w:color w:val="000000" w:themeColor="text1"/>
        </w:rPr>
        <w:fldChar w:fldCharType="end"/>
      </w:r>
      <w:r w:rsidRPr="00A8729D">
        <w:rPr>
          <w:color w:val="000000" w:themeColor="text1"/>
        </w:rPr>
        <w:t xml:space="preserve"> is included in a line on the summary page, but not in the totals.  Only AMIS codes 1-24, and 27 are used in summing totals for each procedure.</w:t>
      </w:r>
      <w:bookmarkStart w:id="1575" w:name="_Toc65752927"/>
      <w:bookmarkEnd w:id="1575"/>
    </w:p>
    <w:p w14:paraId="23540BD3" w14:textId="4CF0094F" w:rsidR="00B60CE8" w:rsidRPr="00A8729D" w:rsidRDefault="00B60CE8">
      <w:pPr>
        <w:rPr>
          <w:color w:val="000000" w:themeColor="text1"/>
        </w:rPr>
      </w:pPr>
      <w:bookmarkStart w:id="1576" w:name="_Toc65752928"/>
      <w:bookmarkEnd w:id="1576"/>
    </w:p>
    <w:p w14:paraId="439DCC33" w14:textId="08669F9E" w:rsidR="00BB2430" w:rsidRPr="00A8729D" w:rsidRDefault="00BB2430">
      <w:pPr>
        <w:rPr>
          <w:color w:val="000000" w:themeColor="text1"/>
        </w:rPr>
      </w:pPr>
      <w:r w:rsidRPr="00A8729D">
        <w:rPr>
          <w:color w:val="000000" w:themeColor="text1"/>
        </w:rPr>
        <w:t>The report in sort order of the report is:  division number, imaging type, film size, AMIS category, and procedure.</w:t>
      </w:r>
      <w:bookmarkStart w:id="1577" w:name="_Toc65752929"/>
      <w:bookmarkEnd w:id="1577"/>
    </w:p>
    <w:p w14:paraId="11A334EA" w14:textId="640620BA" w:rsidR="00B60CE8" w:rsidRPr="00A8729D" w:rsidRDefault="00B60CE8">
      <w:pPr>
        <w:rPr>
          <w:color w:val="000000" w:themeColor="text1"/>
        </w:rPr>
      </w:pPr>
      <w:bookmarkStart w:id="1578" w:name="_Toc65752930"/>
      <w:bookmarkEnd w:id="1578"/>
    </w:p>
    <w:p w14:paraId="439DCC34" w14:textId="73B5B857" w:rsidR="00BB2430" w:rsidRPr="00A8729D" w:rsidRDefault="00BB2430">
      <w:pPr>
        <w:rPr>
          <w:color w:val="000000" w:themeColor="text1"/>
        </w:rPr>
      </w:pPr>
      <w:r w:rsidRPr="00A8729D">
        <w:rPr>
          <w:color w:val="000000" w:themeColor="text1"/>
        </w:rPr>
        <w:t>There is a notation at the end of the summary page that serves as a reminder of the number of film sizes selected to include on the report.</w:t>
      </w:r>
      <w:bookmarkStart w:id="1579" w:name="_Toc65752931"/>
      <w:bookmarkEnd w:id="1579"/>
    </w:p>
    <w:p w14:paraId="372A56EC" w14:textId="1D6DC676" w:rsidR="00B60CE8" w:rsidRPr="00A8729D" w:rsidRDefault="00B60CE8">
      <w:pPr>
        <w:tabs>
          <w:tab w:val="left" w:pos="6480"/>
        </w:tabs>
        <w:rPr>
          <w:color w:val="000000" w:themeColor="text1"/>
        </w:rPr>
      </w:pPr>
      <w:bookmarkStart w:id="1580" w:name="_Toc65752932"/>
      <w:bookmarkEnd w:id="1580"/>
    </w:p>
    <w:p w14:paraId="153D295D" w14:textId="2BC7D2F9" w:rsidR="00731913" w:rsidRDefault="00731913" w:rsidP="0073191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bookmarkStart w:id="1581" w:name="_Toc65752933"/>
      <w:bookmarkEnd w:id="1581"/>
    </w:p>
    <w:p w14:paraId="52155176" w14:textId="2BF567A2" w:rsidR="00731913" w:rsidRDefault="00731913" w:rsidP="00731913">
      <w:pPr>
        <w:tabs>
          <w:tab w:val="left" w:pos="6480"/>
        </w:tabs>
        <w:rPr>
          <w:color w:val="000000" w:themeColor="text1"/>
          <w:szCs w:val="16"/>
        </w:rPr>
      </w:pPr>
      <w:bookmarkStart w:id="1582" w:name="_Toc65752934"/>
      <w:bookmarkEnd w:id="1582"/>
    </w:p>
    <w:p w14:paraId="457E7206" w14:textId="2950DB4A"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Film Usage Report</w:t>
      </w:r>
      <w:r w:rsidR="00FE1589" w:rsidRPr="00600734">
        <w:tab/>
      </w:r>
    </w:p>
    <w:p w14:paraId="1EE91A70"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w:t>
      </w:r>
    </w:p>
    <w:p w14:paraId="6FA7EE63"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Do you wish only the summary report? NO// &lt;RET&gt;</w:t>
      </w:r>
    </w:p>
    <w:p w14:paraId="0BD580A0"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p>
    <w:p w14:paraId="602C31FB"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 xml:space="preserve">Select Rad/Nuc Med Division: All// HINES CIO FIELD OFFICE    IL  CIOFO  499  </w:t>
      </w:r>
    </w:p>
    <w:p w14:paraId="1A86527D"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Another one (Select/De-Select): &lt;RET&gt;</w:t>
      </w:r>
    </w:p>
    <w:p w14:paraId="5534A85F"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p>
    <w:p w14:paraId="23FFDB2E"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 xml:space="preserve">Select Imaging Type: All// GENERAL RADIOLOGY  </w:t>
      </w:r>
    </w:p>
    <w:p w14:paraId="2988435D"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Another one (Select/De-Select): &lt;RET&gt;</w:t>
      </w:r>
    </w:p>
    <w:p w14:paraId="64482B27"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p>
    <w:p w14:paraId="10B2EA17"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Do you wish to include all Films? Yes// &lt;RET&gt;</w:t>
      </w:r>
    </w:p>
    <w:p w14:paraId="3ACB26B5"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p>
    <w:p w14:paraId="1E98C9FE"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 Date Range Selection ****</w:t>
      </w:r>
    </w:p>
    <w:p w14:paraId="6689DFC0" w14:textId="6DC85651" w:rsidR="00F35276" w:rsidRPr="00600734" w:rsidRDefault="00035A44" w:rsidP="00600734">
      <w:pPr>
        <w:pStyle w:val="Code"/>
        <w:pBdr>
          <w:top w:val="none" w:sz="0" w:space="0" w:color="auto"/>
          <w:left w:val="none" w:sz="0" w:space="0" w:color="auto"/>
          <w:bottom w:val="none" w:sz="0" w:space="0" w:color="auto"/>
          <w:right w:val="none" w:sz="0" w:space="0" w:color="auto"/>
        </w:pBdr>
      </w:pPr>
      <w:r w:rsidRPr="00600734">
        <mc:AlternateContent>
          <mc:Choice Requires="wps">
            <w:drawing>
              <wp:anchor distT="0" distB="0" distL="114300" distR="114300" simplePos="0" relativeHeight="251729920" behindDoc="0" locked="0" layoutInCell="1" allowOverlap="1" wp14:anchorId="39A45B09" wp14:editId="5569B455">
                <wp:simplePos x="0" y="0"/>
                <wp:positionH relativeFrom="column">
                  <wp:posOffset>-31898</wp:posOffset>
                </wp:positionH>
                <wp:positionV relativeFrom="paragraph">
                  <wp:posOffset>-138223</wp:posOffset>
                </wp:positionV>
                <wp:extent cx="5996143" cy="2562033"/>
                <wp:effectExtent l="0" t="0" r="24130" b="10160"/>
                <wp:wrapNone/>
                <wp:docPr id="66" name="Rectangle 6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96143" cy="2562033"/>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80A3B" id="Rectangle 66" o:spid="_x0000_s1026" alt="&quot;&quot;" style="position:absolute;margin-left:-2.5pt;margin-top:-10.9pt;width:472.15pt;height:201.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" filled="f" strokecolor="#0a121c [484]" strokeweight=".25pt"/>
            </w:pict>
          </mc:Fallback>
        </mc:AlternateContent>
      </w:r>
      <w:r w:rsidR="00F35276" w:rsidRPr="00600734">
        <w:t xml:space="preserve">   Beginning DATE : T-100  (NOV 21, 1994)</w:t>
      </w:r>
    </w:p>
    <w:p w14:paraId="5259B7B8"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r w:rsidRPr="00600734">
        <w:t xml:space="preserve">   Ending    DATE : T  (MAR 01, 1995)</w:t>
      </w:r>
    </w:p>
    <w:p w14:paraId="53DA06CC" w14:textId="77777777" w:rsidR="00F35276" w:rsidRPr="00600734" w:rsidRDefault="00F35276" w:rsidP="00600734">
      <w:pPr>
        <w:pStyle w:val="Code"/>
        <w:pBdr>
          <w:top w:val="none" w:sz="0" w:space="0" w:color="auto"/>
          <w:left w:val="none" w:sz="0" w:space="0" w:color="auto"/>
          <w:bottom w:val="none" w:sz="0" w:space="0" w:color="auto"/>
          <w:right w:val="none" w:sz="0" w:space="0" w:color="auto"/>
        </w:pBdr>
      </w:pPr>
    </w:p>
    <w:p w14:paraId="49BEE609"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r w:rsidRPr="00600734">
        <w:t>The entries printed for this report will be based only</w:t>
      </w:r>
    </w:p>
    <w:p w14:paraId="3B8BB7BE"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r w:rsidRPr="00600734">
        <w:t xml:space="preserve">              on exams that are in one of the following statuses:</w:t>
      </w:r>
    </w:p>
    <w:p w14:paraId="7A14D102"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p>
    <w:p w14:paraId="0BA32387"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r w:rsidRPr="00600734">
        <w:t xml:space="preserve">         GENERAL RADIOLOGY</w:t>
      </w:r>
    </w:p>
    <w:p w14:paraId="0C96B7CE"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r w:rsidRPr="00600734">
        <w:t xml:space="preserve">         WAITING FOR EXAM</w:t>
      </w:r>
    </w:p>
    <w:p w14:paraId="0D161170"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r w:rsidRPr="00600734">
        <w:t xml:space="preserve">The whole panel must come off. Rear door sill must be removed, 2 screws for rear panel there, </w:t>
      </w:r>
      <w:hyperlink r:id="rId35" w:history="1">
        <w:r w:rsidRPr="00600734">
          <w:rPr>
            <w:rStyle w:val="Hyperlink"/>
            <w:color w:val="000000" w:themeColor="text1"/>
            <w:u w:val="none"/>
          </w:rPr>
          <w:t>seat belt</w:t>
        </w:r>
        <w:r w:rsidRPr="00600734">
          <w:drawing>
            <wp:inline distT="0" distB="0" distL="0" distR="0" wp14:anchorId="40573951" wp14:editId="6D3EA24D">
              <wp:extent cx="95250" cy="95250"/>
              <wp:effectExtent l="0" t="0" r="0" b="0"/>
              <wp:docPr id="13" name="Picture 13" descr="Sample Managemen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Sample Management Repor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600734">
        <w:t xml:space="preserve"> bolt must be removed. Also, rear hatch trim must be removed, 2 more screws for rear panel, and the knob in the middle of the panel must be unscrewed. I removed the panel and put dynamat, wow waht a difference! Also, sound proofed where the spare tire goes, much better!  EXAMINED</w:t>
      </w:r>
    </w:p>
    <w:p w14:paraId="22A7A0A0"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r w:rsidRPr="00600734">
        <w:tab/>
      </w:r>
      <w:r w:rsidRPr="00600734">
        <w:tab/>
        <w:t xml:space="preserve">   TRANSCRIBED</w:t>
      </w:r>
    </w:p>
    <w:p w14:paraId="13C9D0AD" w14:textId="77777777" w:rsidR="008A4DD5" w:rsidRPr="00600734" w:rsidRDefault="008A4DD5" w:rsidP="00600734">
      <w:pPr>
        <w:pStyle w:val="Code"/>
        <w:pBdr>
          <w:top w:val="none" w:sz="0" w:space="0" w:color="auto"/>
          <w:left w:val="none" w:sz="0" w:space="0" w:color="auto"/>
          <w:bottom w:val="none" w:sz="0" w:space="0" w:color="auto"/>
          <w:right w:val="none" w:sz="0" w:space="0" w:color="auto"/>
        </w:pBdr>
      </w:pPr>
      <w:r w:rsidRPr="00600734">
        <w:t xml:space="preserve">               COMPLETE</w:t>
      </w:r>
    </w:p>
    <w:p w14:paraId="695DDAB6" w14:textId="77777777" w:rsidR="00F72A20" w:rsidRPr="00600734" w:rsidRDefault="00F72A20" w:rsidP="00600734">
      <w:pPr>
        <w:pStyle w:val="Code"/>
        <w:pBdr>
          <w:top w:val="none" w:sz="0" w:space="0" w:color="auto"/>
          <w:left w:val="none" w:sz="0" w:space="0" w:color="auto"/>
          <w:bottom w:val="none" w:sz="0" w:space="0" w:color="auto"/>
          <w:right w:val="none" w:sz="0" w:space="0" w:color="auto"/>
        </w:pBdr>
      </w:pPr>
    </w:p>
    <w:p w14:paraId="57FC9000" w14:textId="77777777" w:rsidR="00F72A20" w:rsidRPr="00600734" w:rsidRDefault="00F72A20" w:rsidP="00600734">
      <w:pPr>
        <w:pStyle w:val="Code"/>
        <w:pBdr>
          <w:top w:val="none" w:sz="0" w:space="0" w:color="auto"/>
          <w:left w:val="none" w:sz="0" w:space="0" w:color="auto"/>
          <w:bottom w:val="none" w:sz="0" w:space="0" w:color="auto"/>
          <w:right w:val="none" w:sz="0" w:space="0" w:color="auto"/>
        </w:pBdr>
        <w:sectPr w:rsidR="00F72A20" w:rsidRPr="00600734" w:rsidSect="0023789F">
          <w:type w:val="continuous"/>
          <w:pgSz w:w="12240" w:h="15840" w:code="1"/>
          <w:pgMar w:top="1440" w:right="1440" w:bottom="1440" w:left="1440" w:header="720" w:footer="720" w:gutter="0"/>
          <w:cols w:space="720"/>
          <w:titlePg/>
        </w:sectPr>
      </w:pPr>
    </w:p>
    <w:p w14:paraId="194B86CE" w14:textId="017F58AB" w:rsidR="00F72A20" w:rsidRPr="00600734" w:rsidRDefault="00F72A20" w:rsidP="00600734">
      <w:pPr>
        <w:pStyle w:val="Code"/>
        <w:pBdr>
          <w:top w:val="none" w:sz="0" w:space="0" w:color="auto"/>
          <w:left w:val="none" w:sz="0" w:space="0" w:color="auto"/>
          <w:bottom w:val="none" w:sz="0" w:space="0" w:color="auto"/>
          <w:right w:val="none" w:sz="0" w:space="0" w:color="auto"/>
        </w:pBdr>
      </w:pPr>
      <w:r w:rsidRPr="00600734">
        <w:t>DEVICE: HOME// (Printer Name or "Q")</w:t>
      </w:r>
    </w:p>
    <w:p w14:paraId="2A02A716" w14:textId="77777777" w:rsidR="00F72A20" w:rsidRPr="00600734" w:rsidRDefault="00F72A20" w:rsidP="00600734">
      <w:pPr>
        <w:pStyle w:val="Code"/>
        <w:pBdr>
          <w:top w:val="none" w:sz="0" w:space="0" w:color="auto"/>
          <w:left w:val="none" w:sz="0" w:space="0" w:color="auto"/>
          <w:bottom w:val="none" w:sz="0" w:space="0" w:color="auto"/>
          <w:right w:val="none" w:sz="0" w:space="0" w:color="auto"/>
        </w:pBdr>
      </w:pPr>
    </w:p>
    <w:p w14:paraId="4D897C76" w14:textId="77777777" w:rsidR="00F72A20" w:rsidRPr="00600734" w:rsidRDefault="00F72A20" w:rsidP="00600734">
      <w:pPr>
        <w:pStyle w:val="Code"/>
        <w:pBdr>
          <w:top w:val="none" w:sz="0" w:space="0" w:color="auto"/>
          <w:left w:val="none" w:sz="0" w:space="0" w:color="auto"/>
          <w:bottom w:val="none" w:sz="0" w:space="0" w:color="auto"/>
          <w:right w:val="none" w:sz="0" w:space="0" w:color="auto"/>
        </w:pBdr>
      </w:pPr>
    </w:p>
    <w:p w14:paraId="5CD1D09D" w14:textId="783D052D" w:rsidR="00F72A20" w:rsidRPr="00A8729D" w:rsidRDefault="00F72A20" w:rsidP="00600734">
      <w:pPr>
        <w:pStyle w:val="Code"/>
        <w:pBdr>
          <w:top w:val="none" w:sz="0" w:space="0" w:color="auto"/>
          <w:left w:val="none" w:sz="0" w:space="0" w:color="auto"/>
          <w:bottom w:val="none" w:sz="0" w:space="0" w:color="auto"/>
          <w:right w:val="none" w:sz="0" w:space="0" w:color="auto"/>
        </w:pBdr>
      </w:pPr>
      <w:r w:rsidRPr="00600734">
        <w:t xml:space="preserve">Enter the name of a printer.  If you enter "Q" instead of a printer name, you will also see prompts for a device and a time to print.  </w:t>
      </w:r>
    </w:p>
    <w:p w14:paraId="0F2D2532" w14:textId="77777777" w:rsidR="00F72A20" w:rsidRDefault="00F72A20" w:rsidP="00582CC3">
      <w:pPr>
        <w:pStyle w:val="Code"/>
        <w:sectPr w:rsidR="00F72A20" w:rsidSect="00F72A20">
          <w:type w:val="continuous"/>
          <w:pgSz w:w="12240" w:h="15840" w:code="1"/>
          <w:pgMar w:top="1440" w:right="1440" w:bottom="1440" w:left="1440" w:header="720" w:footer="720" w:gutter="0"/>
          <w:cols w:num="2" w:space="720" w:equalWidth="0">
            <w:col w:w="5760" w:space="720"/>
            <w:col w:w="2880"/>
          </w:cols>
          <w:titlePg/>
        </w:sectPr>
      </w:pPr>
    </w:p>
    <w:p w14:paraId="55715018" w14:textId="77777777" w:rsidR="00F72A20" w:rsidRDefault="00F72A20" w:rsidP="00582CC3">
      <w:pPr>
        <w:pStyle w:val="Code"/>
      </w:pPr>
      <w:bookmarkStart w:id="1583" w:name="_Toc65752972"/>
      <w:bookmarkEnd w:id="1583"/>
    </w:p>
    <w:p w14:paraId="439DCC5F" w14:textId="319C54E3" w:rsidR="00BB2430" w:rsidRPr="00A8729D" w:rsidRDefault="00BB2430" w:rsidP="00582CC3">
      <w:pPr>
        <w:pStyle w:val="Code"/>
      </w:pPr>
      <w:r w:rsidRPr="00A8729D">
        <w:t xml:space="preserve">        &gt;&gt;&gt;&gt;&gt; Film Usage Report &lt;&lt;&lt;&lt;&lt;                                 Page: 1</w:t>
      </w:r>
      <w:bookmarkStart w:id="1584" w:name="_Toc65752976"/>
      <w:bookmarkEnd w:id="1584"/>
    </w:p>
    <w:p w14:paraId="439DCC60" w14:textId="76322806" w:rsidR="00BB2430" w:rsidRPr="00A8729D" w:rsidRDefault="00BB2430" w:rsidP="00582CC3">
      <w:pPr>
        <w:pStyle w:val="Code"/>
      </w:pPr>
      <w:r w:rsidRPr="00A8729D">
        <w:t xml:space="preserve">    Division: HINES CIO FIELD OFICE</w:t>
      </w:r>
      <w:bookmarkStart w:id="1585" w:name="_Toc65752977"/>
      <w:bookmarkEnd w:id="1585"/>
    </w:p>
    <w:p w14:paraId="439DCC61" w14:textId="732FF149" w:rsidR="00BB2430" w:rsidRPr="00A8729D" w:rsidRDefault="00BB2430" w:rsidP="00582CC3">
      <w:pPr>
        <w:pStyle w:val="Code"/>
      </w:pPr>
      <w:r w:rsidRPr="00A8729D">
        <w:t>Imaging Type: GENERAL RADIOLOGY                     For period: NOV 21,1994 to</w:t>
      </w:r>
      <w:bookmarkStart w:id="1586" w:name="_Toc65752978"/>
      <w:bookmarkEnd w:id="1586"/>
    </w:p>
    <w:p w14:paraId="439DCC62" w14:textId="23AA63CA" w:rsidR="00BB2430" w:rsidRPr="00A8729D" w:rsidRDefault="00BB2430" w:rsidP="00582CC3">
      <w:pPr>
        <w:pStyle w:val="Code"/>
      </w:pPr>
      <w:r w:rsidRPr="00A8729D">
        <w:t xml:space="preserve">    Run Date: MAR  1,1995  11:02                                MAR  1,1995</w:t>
      </w:r>
      <w:bookmarkStart w:id="1587" w:name="_Toc65752979"/>
      <w:bookmarkEnd w:id="1587"/>
    </w:p>
    <w:p w14:paraId="439DCC63" w14:textId="5AC2F793" w:rsidR="00BB2430" w:rsidRPr="00A8729D" w:rsidRDefault="00BB2430" w:rsidP="00582CC3">
      <w:pPr>
        <w:pStyle w:val="Code"/>
      </w:pPr>
      <w:bookmarkStart w:id="1588" w:name="_Toc65752980"/>
      <w:bookmarkEnd w:id="1588"/>
    </w:p>
    <w:p w14:paraId="439DCC64" w14:textId="2370E759" w:rsidR="00BB2430" w:rsidRPr="00A8729D" w:rsidRDefault="00BB2430" w:rsidP="00582CC3">
      <w:pPr>
        <w:pStyle w:val="Code"/>
      </w:pPr>
      <w:r w:rsidRPr="00A8729D">
        <w:t xml:space="preserve">                                        Number    Number    Films     Percentage</w:t>
      </w:r>
      <w:bookmarkStart w:id="1589" w:name="_Toc65752981"/>
      <w:bookmarkEnd w:id="1589"/>
    </w:p>
    <w:p w14:paraId="439DCC65" w14:textId="5E6484A3" w:rsidR="00BB2430" w:rsidRPr="00A8729D" w:rsidRDefault="00BB2430" w:rsidP="00582CC3">
      <w:pPr>
        <w:pStyle w:val="Code"/>
      </w:pPr>
      <w:r w:rsidRPr="00A8729D">
        <w:t xml:space="preserve">                                          of        of        per      Films</w:t>
      </w:r>
      <w:bookmarkStart w:id="1590" w:name="_Toc65752982"/>
      <w:bookmarkEnd w:id="1590"/>
    </w:p>
    <w:p w14:paraId="439DCC66" w14:textId="5A9B5810" w:rsidR="00BB2430" w:rsidRPr="00A8729D" w:rsidRDefault="00BB2430" w:rsidP="00582CC3">
      <w:pPr>
        <w:pStyle w:val="Code"/>
      </w:pPr>
      <w:r w:rsidRPr="00A8729D">
        <w:t xml:space="preserve">  Procedure(CPT)                        Films     Exams      Exam      Used</w:t>
      </w:r>
      <w:bookmarkStart w:id="1591" w:name="_Toc65752983"/>
      <w:bookmarkEnd w:id="1591"/>
    </w:p>
    <w:p w14:paraId="439DCC67" w14:textId="329489D4" w:rsidR="00BB2430" w:rsidRPr="00A8729D" w:rsidRDefault="00BB2430" w:rsidP="00582CC3">
      <w:pPr>
        <w:pStyle w:val="Code"/>
      </w:pPr>
      <w:r w:rsidRPr="00A8729D">
        <w:t>----------------------------------------------------------------</w:t>
      </w:r>
      <w:bookmarkStart w:id="1592" w:name="_Toc65752984"/>
      <w:bookmarkEnd w:id="1592"/>
    </w:p>
    <w:p w14:paraId="439DCC68" w14:textId="2DC45AF4" w:rsidR="00BB2430" w:rsidRPr="00A8729D" w:rsidRDefault="00BB2430" w:rsidP="00582CC3">
      <w:pPr>
        <w:pStyle w:val="Code"/>
      </w:pPr>
      <w:r w:rsidRPr="00A8729D">
        <w:t xml:space="preserve">          Film Size: 10X12</w:t>
      </w:r>
      <w:bookmarkStart w:id="1593" w:name="_Toc65752985"/>
      <w:bookmarkEnd w:id="1593"/>
    </w:p>
    <w:p w14:paraId="439DCC69" w14:textId="0DB61923" w:rsidR="00BB2430" w:rsidRPr="00A8729D" w:rsidRDefault="00BB2430" w:rsidP="00582CC3">
      <w:pPr>
        <w:pStyle w:val="Code"/>
      </w:pPr>
      <w:r w:rsidRPr="00A8729D">
        <w:t>SKULL 4 OR MORE VIEWS(70260)               10         2       5.0       6.7</w:t>
      </w:r>
      <w:bookmarkStart w:id="1594" w:name="_Toc65752986"/>
      <w:bookmarkEnd w:id="1594"/>
    </w:p>
    <w:p w14:paraId="439DCC6A" w14:textId="6FA30DD3" w:rsidR="00BB2430" w:rsidRPr="00A8729D" w:rsidRDefault="00BB2430" w:rsidP="00582CC3">
      <w:pPr>
        <w:pStyle w:val="Code"/>
      </w:pPr>
      <w:r w:rsidRPr="00A8729D">
        <w:t>CHEST STEREO PA(71015)                     24         5       4.8      16.0</w:t>
      </w:r>
      <w:bookmarkStart w:id="1595" w:name="_Toc65752987"/>
      <w:bookmarkEnd w:id="1595"/>
    </w:p>
    <w:p w14:paraId="439DCC6B" w14:textId="50A3EA47" w:rsidR="00BB2430" w:rsidRPr="00A8729D" w:rsidRDefault="00BB2430" w:rsidP="00582CC3">
      <w:pPr>
        <w:pStyle w:val="Code"/>
      </w:pPr>
      <w:r w:rsidRPr="00A8729D">
        <w:t>CHEST 4 VIEWS(71030)                        8         2       4.0       5.3</w:t>
      </w:r>
      <w:bookmarkStart w:id="1596" w:name="_Toc65752988"/>
      <w:bookmarkEnd w:id="1596"/>
    </w:p>
    <w:p w14:paraId="439DCC6C" w14:textId="57ECEFD4" w:rsidR="00BB2430" w:rsidRPr="00A8729D" w:rsidRDefault="00BB2430" w:rsidP="00582CC3">
      <w:pPr>
        <w:pStyle w:val="Code"/>
      </w:pPr>
      <w:r w:rsidRPr="00A8729D">
        <w:t>ABDOMEN 1 VIEW(74000)                      10         3       3.3       6.7</w:t>
      </w:r>
      <w:bookmarkStart w:id="1597" w:name="_Toc65752989"/>
      <w:bookmarkEnd w:id="1597"/>
    </w:p>
    <w:p w14:paraId="439DCC6D" w14:textId="7B4A46D0" w:rsidR="00BB2430" w:rsidRPr="00A8729D" w:rsidRDefault="00BB2430" w:rsidP="00582CC3">
      <w:pPr>
        <w:pStyle w:val="Code"/>
      </w:pPr>
      <w:r w:rsidRPr="00A8729D">
        <w:t>SPINE LUMBOSACRAL MIN 2 VIEWS(72100)        2         1       2.0       1.3</w:t>
      </w:r>
      <w:bookmarkStart w:id="1598" w:name="_Toc65752990"/>
      <w:bookmarkEnd w:id="1598"/>
    </w:p>
    <w:p w14:paraId="439DCC6E" w14:textId="6523CB1F" w:rsidR="00BB2430" w:rsidRPr="00A8729D" w:rsidRDefault="00BB2430" w:rsidP="00582CC3">
      <w:pPr>
        <w:pStyle w:val="Code"/>
      </w:pPr>
      <w:r w:rsidRPr="00A8729D">
        <w:t>ANKLE 2 VIEWS(73600)                       18         9       2.0      12.0</w:t>
      </w:r>
      <w:bookmarkStart w:id="1599" w:name="_Toc65752991"/>
      <w:bookmarkEnd w:id="1599"/>
    </w:p>
    <w:p w14:paraId="439DCC6F" w14:textId="56F11E14" w:rsidR="00BB2430" w:rsidRPr="00A8729D" w:rsidRDefault="00BB2430" w:rsidP="00582CC3">
      <w:pPr>
        <w:pStyle w:val="Code"/>
      </w:pPr>
      <w:r w:rsidRPr="00A8729D">
        <w:t>UPPER GI + SMALL BOWEL(74245)              10         2       5.0       6.7</w:t>
      </w:r>
      <w:bookmarkStart w:id="1600" w:name="_Toc65752992"/>
      <w:bookmarkEnd w:id="1600"/>
    </w:p>
    <w:p w14:paraId="439DCC70" w14:textId="7B1BC70B" w:rsidR="00BB2430" w:rsidRPr="00A8729D" w:rsidRDefault="00BB2430" w:rsidP="00582CC3">
      <w:pPr>
        <w:pStyle w:val="Code"/>
      </w:pPr>
      <w:bookmarkStart w:id="1601" w:name="_Toc65752993"/>
      <w:bookmarkEnd w:id="1601"/>
    </w:p>
    <w:p w14:paraId="439DCC71" w14:textId="035B3DBB" w:rsidR="00BB2430" w:rsidRPr="00A8729D" w:rsidRDefault="00BB2430" w:rsidP="00582CC3">
      <w:pPr>
        <w:pStyle w:val="Code"/>
      </w:pPr>
      <w:r w:rsidRPr="00A8729D">
        <w:t xml:space="preserve"> Film Usage Total                          84        25       3.4</w:t>
      </w:r>
      <w:bookmarkStart w:id="1602" w:name="_Toc65752994"/>
      <w:bookmarkEnd w:id="1602"/>
    </w:p>
    <w:p w14:paraId="439DCC72" w14:textId="7ECEA0D6" w:rsidR="00BB2430" w:rsidRPr="00A8729D" w:rsidRDefault="00BB2430" w:rsidP="00582CC3">
      <w:pPr>
        <w:pStyle w:val="Code"/>
      </w:pPr>
      <w:r w:rsidRPr="00A8729D">
        <w:t xml:space="preserve">        &gt;&gt;&gt;&gt;&gt; Film Usage Report &lt;&lt;&lt;&lt;&lt;                                 Page: 19</w:t>
      </w:r>
      <w:bookmarkStart w:id="1603" w:name="_Toc65752995"/>
      <w:bookmarkEnd w:id="1603"/>
    </w:p>
    <w:p w14:paraId="439DCC73" w14:textId="57FD25E1" w:rsidR="00BB2430" w:rsidRPr="00A8729D" w:rsidRDefault="00BB2430" w:rsidP="00582CC3">
      <w:pPr>
        <w:pStyle w:val="Code"/>
      </w:pPr>
      <w:bookmarkStart w:id="1604" w:name="_Toc65752996"/>
      <w:bookmarkEnd w:id="1604"/>
    </w:p>
    <w:p w14:paraId="439DCC74" w14:textId="2928A877" w:rsidR="00BB2430" w:rsidRPr="00A8729D" w:rsidRDefault="00BB2430" w:rsidP="00582CC3">
      <w:pPr>
        <w:pStyle w:val="Code"/>
      </w:pPr>
      <w:r w:rsidRPr="00A8729D">
        <w:t xml:space="preserve">    Division: HINES CIO FIELD OFICE</w:t>
      </w:r>
      <w:bookmarkStart w:id="1605" w:name="_Toc65752997"/>
      <w:bookmarkEnd w:id="1605"/>
    </w:p>
    <w:p w14:paraId="439DCC75" w14:textId="5DE19FB6" w:rsidR="00BB2430" w:rsidRPr="00A8729D" w:rsidRDefault="00BB2430" w:rsidP="00582CC3">
      <w:pPr>
        <w:pStyle w:val="Code"/>
      </w:pPr>
      <w:r w:rsidRPr="00A8729D">
        <w:rPr>
          <w:b/>
        </w:rPr>
        <w:t>Imaging Type: GENERAL RADIOLOGY</w:t>
      </w:r>
      <w:r w:rsidRPr="00A8729D">
        <w:t xml:space="preserve">                     For period: NOV 21,1994 to</w:t>
      </w:r>
      <w:bookmarkStart w:id="1606" w:name="_Toc65752998"/>
      <w:bookmarkEnd w:id="1606"/>
    </w:p>
    <w:p w14:paraId="439DCC76" w14:textId="0B16DC37" w:rsidR="00BB2430" w:rsidRPr="00A8729D" w:rsidRDefault="00BB2430" w:rsidP="00582CC3">
      <w:pPr>
        <w:pStyle w:val="Code"/>
      </w:pPr>
      <w:r w:rsidRPr="00A8729D">
        <w:t xml:space="preserve">    Run Date: MAR  1,1995  11:02                                MAR  1,1995</w:t>
      </w:r>
      <w:bookmarkStart w:id="1607" w:name="_Toc65752999"/>
      <w:bookmarkEnd w:id="1607"/>
    </w:p>
    <w:p w14:paraId="439DCC77" w14:textId="070ADC30" w:rsidR="00BB2430" w:rsidRPr="00A8729D" w:rsidRDefault="00BB2430" w:rsidP="00582CC3">
      <w:pPr>
        <w:pStyle w:val="Code"/>
      </w:pPr>
      <w:bookmarkStart w:id="1608" w:name="_Toc65753000"/>
      <w:bookmarkEnd w:id="1608"/>
    </w:p>
    <w:p w14:paraId="439DCC78" w14:textId="1379C699" w:rsidR="00BB2430" w:rsidRPr="00A8729D" w:rsidRDefault="00BB2430" w:rsidP="00582CC3">
      <w:pPr>
        <w:pStyle w:val="Code"/>
      </w:pPr>
      <w:r w:rsidRPr="00A8729D">
        <w:t xml:space="preserve">                                        Number    Number    Films     Percentage</w:t>
      </w:r>
      <w:bookmarkStart w:id="1609" w:name="_Toc65753001"/>
      <w:bookmarkEnd w:id="1609"/>
    </w:p>
    <w:p w14:paraId="439DCC79" w14:textId="2FBEE0F2" w:rsidR="00BB2430" w:rsidRPr="00A8729D" w:rsidRDefault="00BB2430" w:rsidP="00582CC3">
      <w:pPr>
        <w:pStyle w:val="Code"/>
      </w:pPr>
      <w:r w:rsidRPr="00A8729D">
        <w:t xml:space="preserve">                                          of        of        per      Films</w:t>
      </w:r>
      <w:bookmarkStart w:id="1610" w:name="_Toc65753002"/>
      <w:bookmarkEnd w:id="1610"/>
    </w:p>
    <w:p w14:paraId="439DCC7A" w14:textId="113C8072" w:rsidR="00BB2430" w:rsidRPr="00A8729D" w:rsidRDefault="00BB2430" w:rsidP="00582CC3">
      <w:pPr>
        <w:pStyle w:val="Code"/>
      </w:pPr>
      <w:r w:rsidRPr="00A8729D">
        <w:t xml:space="preserve">  Film Size                             Films*    Exams      Exam      Used</w:t>
      </w:r>
      <w:bookmarkStart w:id="1611" w:name="_Toc65753003"/>
      <w:bookmarkEnd w:id="1611"/>
    </w:p>
    <w:p w14:paraId="439DCC7B" w14:textId="13488DDF" w:rsidR="00BB2430" w:rsidRPr="00A8729D" w:rsidRDefault="00BB2430" w:rsidP="00582CC3">
      <w:pPr>
        <w:pStyle w:val="Code"/>
      </w:pPr>
      <w:r w:rsidRPr="00A8729D">
        <w:t>--------------------------------------------------------------------</w:t>
      </w:r>
      <w:bookmarkStart w:id="1612" w:name="_Toc65753004"/>
      <w:bookmarkEnd w:id="1612"/>
    </w:p>
    <w:p w14:paraId="439DCC7C" w14:textId="6C6913D0" w:rsidR="00BB2430" w:rsidRPr="00A8729D" w:rsidRDefault="00BB2430" w:rsidP="00582CC3">
      <w:pPr>
        <w:pStyle w:val="Code"/>
      </w:pPr>
      <w:r w:rsidRPr="00A8729D">
        <w:t xml:space="preserve">          (Imaging Type Summary)</w:t>
      </w:r>
      <w:bookmarkStart w:id="1613" w:name="_Toc65753005"/>
      <w:bookmarkEnd w:id="1613"/>
    </w:p>
    <w:p w14:paraId="439DCC7D" w14:textId="65FF47E1" w:rsidR="00BB2430" w:rsidRPr="00A8729D" w:rsidRDefault="00BB2430" w:rsidP="00582CC3">
      <w:pPr>
        <w:pStyle w:val="Code"/>
      </w:pPr>
      <w:r w:rsidRPr="00A8729D">
        <w:t>10X10                                       1         1       1.0       0.3</w:t>
      </w:r>
      <w:bookmarkStart w:id="1614" w:name="_Toc65753006"/>
      <w:bookmarkEnd w:id="1614"/>
    </w:p>
    <w:p w14:paraId="439DCC7E" w14:textId="0BFDF930" w:rsidR="00BB2430" w:rsidRPr="00A8729D" w:rsidRDefault="00BB2430" w:rsidP="00582CC3">
      <w:pPr>
        <w:pStyle w:val="Code"/>
      </w:pPr>
      <w:r w:rsidRPr="00A8729D">
        <w:t>10X12                                     150        33       4.5      40.3</w:t>
      </w:r>
      <w:bookmarkStart w:id="1615" w:name="_Toc65753007"/>
      <w:bookmarkEnd w:id="1615"/>
    </w:p>
    <w:p w14:paraId="439DCC7F" w14:textId="673FDAD4" w:rsidR="00BB2430" w:rsidRPr="00A8729D" w:rsidRDefault="00BB2430" w:rsidP="00582CC3">
      <w:pPr>
        <w:pStyle w:val="Code"/>
        <w:rPr>
          <w:lang w:val="es-ES"/>
        </w:rPr>
      </w:pPr>
      <w:r w:rsidRPr="00A8729D">
        <w:rPr>
          <w:lang w:val="es-ES"/>
        </w:rPr>
        <w:t>11X14                                      11         5       2.2       3.0</w:t>
      </w:r>
      <w:bookmarkStart w:id="1616" w:name="_Toc65753008"/>
      <w:bookmarkEnd w:id="1616"/>
    </w:p>
    <w:p w14:paraId="439DCC80" w14:textId="77E21116" w:rsidR="00BB2430" w:rsidRPr="00A8729D" w:rsidRDefault="00BB2430" w:rsidP="00582CC3">
      <w:pPr>
        <w:pStyle w:val="Code"/>
        <w:rPr>
          <w:lang w:val="es-ES"/>
        </w:rPr>
      </w:pPr>
      <w:r w:rsidRPr="00A8729D">
        <w:rPr>
          <w:lang w:val="es-ES"/>
        </w:rPr>
        <w:t>14X14                                      13         3       4.3       3.5</w:t>
      </w:r>
      <w:bookmarkStart w:id="1617" w:name="_Toc65753009"/>
      <w:bookmarkEnd w:id="1617"/>
    </w:p>
    <w:p w14:paraId="439DCC81" w14:textId="10A1E7C8" w:rsidR="00BB2430" w:rsidRPr="00A8729D" w:rsidRDefault="00BB2430" w:rsidP="00582CC3">
      <w:pPr>
        <w:pStyle w:val="Code"/>
        <w:rPr>
          <w:lang w:val="es-ES"/>
        </w:rPr>
      </w:pPr>
      <w:r w:rsidRPr="00A8729D">
        <w:rPr>
          <w:lang w:val="es-ES"/>
        </w:rPr>
        <w:t>14X38                                      29         2      14.5       7.8</w:t>
      </w:r>
      <w:bookmarkStart w:id="1618" w:name="_Toc65753010"/>
      <w:bookmarkEnd w:id="1618"/>
    </w:p>
    <w:p w14:paraId="439DCC82" w14:textId="041723B1" w:rsidR="00BB2430" w:rsidRPr="00A8729D" w:rsidRDefault="00BB2430" w:rsidP="00582CC3">
      <w:pPr>
        <w:pStyle w:val="Code"/>
        <w:rPr>
          <w:lang w:val="es-ES"/>
        </w:rPr>
      </w:pPr>
      <w:r w:rsidRPr="00A8729D">
        <w:rPr>
          <w:lang w:val="es-ES"/>
        </w:rPr>
        <w:t>4X6                                         2         2       1.0       0.5</w:t>
      </w:r>
      <w:bookmarkStart w:id="1619" w:name="_Toc65753011"/>
      <w:bookmarkEnd w:id="1619"/>
    </w:p>
    <w:p w14:paraId="439DCC83" w14:textId="338E4C35" w:rsidR="00BB2430" w:rsidRPr="00A8729D" w:rsidRDefault="00BB2430" w:rsidP="00582CC3">
      <w:pPr>
        <w:pStyle w:val="Code"/>
        <w:rPr>
          <w:lang w:val="es-ES"/>
        </w:rPr>
      </w:pPr>
      <w:r w:rsidRPr="00A8729D">
        <w:rPr>
          <w:lang w:val="es-ES"/>
        </w:rPr>
        <w:t>6X4                                         7         1       7.0       1.9</w:t>
      </w:r>
      <w:bookmarkStart w:id="1620" w:name="_Toc65753012"/>
      <w:bookmarkEnd w:id="1620"/>
    </w:p>
    <w:p w14:paraId="439DCC84" w14:textId="41F533A7" w:rsidR="00BB2430" w:rsidRPr="00A8729D" w:rsidRDefault="00BB2430" w:rsidP="00582CC3">
      <w:pPr>
        <w:pStyle w:val="Code"/>
        <w:rPr>
          <w:lang w:val="es-ES"/>
        </w:rPr>
      </w:pPr>
      <w:r w:rsidRPr="00A8729D">
        <w:rPr>
          <w:lang w:val="es-ES"/>
        </w:rPr>
        <w:t>6X8                                         6         2       3.0       1.6</w:t>
      </w:r>
      <w:bookmarkStart w:id="1621" w:name="_Toc65753013"/>
      <w:bookmarkEnd w:id="1621"/>
    </w:p>
    <w:p w14:paraId="439DCC85" w14:textId="4C439DEF" w:rsidR="00BB2430" w:rsidRPr="00A8729D" w:rsidRDefault="00BB2430" w:rsidP="00582CC3">
      <w:pPr>
        <w:pStyle w:val="Code"/>
        <w:rPr>
          <w:lang w:val="es-ES"/>
        </w:rPr>
      </w:pPr>
      <w:r w:rsidRPr="00A8729D">
        <w:rPr>
          <w:lang w:val="es-ES"/>
        </w:rPr>
        <w:t>8X8                                         9         2       4.5       2.4</w:t>
      </w:r>
      <w:bookmarkStart w:id="1622" w:name="_Toc65753014"/>
      <w:bookmarkEnd w:id="1622"/>
    </w:p>
    <w:p w14:paraId="439DCC86" w14:textId="3E11CCC4" w:rsidR="00BB2430" w:rsidRPr="00A8729D" w:rsidRDefault="00BB2430" w:rsidP="00582CC3">
      <w:pPr>
        <w:pStyle w:val="Code"/>
        <w:rPr>
          <w:lang w:val="es-ES"/>
        </w:rPr>
      </w:pPr>
      <w:r w:rsidRPr="00A8729D">
        <w:rPr>
          <w:lang w:val="es-ES"/>
        </w:rPr>
        <w:t>9X9                                         7         2       3.5       1.9</w:t>
      </w:r>
      <w:bookmarkStart w:id="1623" w:name="_Toc65753015"/>
      <w:bookmarkEnd w:id="1623"/>
    </w:p>
    <w:p w14:paraId="439DCC87" w14:textId="5347C375" w:rsidR="00BB2430" w:rsidRPr="00A8729D" w:rsidRDefault="00BB2430" w:rsidP="00582CC3">
      <w:pPr>
        <w:pStyle w:val="Code"/>
        <w:rPr>
          <w:lang w:val="es-ES"/>
        </w:rPr>
      </w:pPr>
      <w:r w:rsidRPr="00A8729D">
        <w:rPr>
          <w:lang w:val="es-ES"/>
        </w:rPr>
        <w:t>DENTAL                                     22         9       2.4       5.9</w:t>
      </w:r>
      <w:bookmarkStart w:id="1624" w:name="_Toc65753016"/>
      <w:bookmarkEnd w:id="1624"/>
    </w:p>
    <w:p w14:paraId="439DCC88" w14:textId="68F42232" w:rsidR="00BB2430" w:rsidRPr="00A8729D" w:rsidRDefault="00BB2430" w:rsidP="00582CC3">
      <w:pPr>
        <w:pStyle w:val="Code"/>
      </w:pPr>
      <w:r w:rsidRPr="00A8729D">
        <w:t>FLUORO ONLY                                 8         1       8.0       2.2</w:t>
      </w:r>
      <w:bookmarkStart w:id="1625" w:name="_Toc65753017"/>
      <w:bookmarkEnd w:id="1625"/>
    </w:p>
    <w:p w14:paraId="439DCC89" w14:textId="0164ED84" w:rsidR="00BB2430" w:rsidRPr="00A8729D" w:rsidRDefault="00BB2430" w:rsidP="00582CC3">
      <w:pPr>
        <w:pStyle w:val="Code"/>
      </w:pPr>
      <w:r w:rsidRPr="00A8729D">
        <w:t>PANOREX                                     6         2       3.0       1.6</w:t>
      </w:r>
      <w:bookmarkStart w:id="1626" w:name="_Toc65753018"/>
      <w:bookmarkEnd w:id="1626"/>
    </w:p>
    <w:p w14:paraId="439DCC8A" w14:textId="34664887" w:rsidR="00BB2430" w:rsidRPr="00A8729D" w:rsidRDefault="00BB2430" w:rsidP="00582CC3">
      <w:pPr>
        <w:pStyle w:val="Code"/>
      </w:pPr>
      <w:r w:rsidRPr="00A8729D">
        <w:t>POLAROID                                   10         1      10.0       2.7</w:t>
      </w:r>
      <w:bookmarkStart w:id="1627" w:name="_Toc65753019"/>
      <w:bookmarkEnd w:id="1627"/>
    </w:p>
    <w:p w14:paraId="439DCC8B" w14:textId="54C15472" w:rsidR="00BB2430" w:rsidRPr="00A8729D" w:rsidRDefault="00BB2430" w:rsidP="00582CC3">
      <w:pPr>
        <w:pStyle w:val="Code"/>
      </w:pPr>
      <w:r w:rsidRPr="00A8729D">
        <w:t>SUBTRACTION FILM                            3         1       3.0       0.8</w:t>
      </w:r>
      <w:bookmarkStart w:id="1628" w:name="_Toc65753020"/>
      <w:bookmarkEnd w:id="1628"/>
    </w:p>
    <w:p w14:paraId="439DCC8C" w14:textId="17D16B77" w:rsidR="00BB2430" w:rsidRPr="00A8729D" w:rsidRDefault="00BB2430" w:rsidP="00582CC3">
      <w:pPr>
        <w:pStyle w:val="Code"/>
      </w:pPr>
      <w:bookmarkStart w:id="1629" w:name="_Toc65753021"/>
      <w:bookmarkEnd w:id="1629"/>
    </w:p>
    <w:p w14:paraId="439DCC8D" w14:textId="59430987" w:rsidR="00BB2430" w:rsidRPr="00A8729D" w:rsidRDefault="00BB2430" w:rsidP="00582CC3">
      <w:pPr>
        <w:pStyle w:val="Code"/>
      </w:pPr>
      <w:r w:rsidRPr="00A8729D">
        <w:t xml:space="preserve">  </w:t>
      </w:r>
      <w:r w:rsidRPr="00A8729D">
        <w:rPr>
          <w:b/>
        </w:rPr>
        <w:t>Imaging Type Total</w:t>
      </w:r>
      <w:r w:rsidRPr="00A8729D">
        <w:t xml:space="preserve">                      372        90       4.1</w:t>
      </w:r>
      <w:bookmarkStart w:id="1630" w:name="_Toc65753022"/>
      <w:bookmarkEnd w:id="1630"/>
    </w:p>
    <w:p w14:paraId="439DCC8E" w14:textId="2CDEBD55" w:rsidR="00BB2430" w:rsidRPr="00A8729D" w:rsidRDefault="00BB2430" w:rsidP="00582CC3">
      <w:pPr>
        <w:pStyle w:val="Code"/>
      </w:pPr>
      <w:r w:rsidRPr="00A8729D">
        <w:lastRenderedPageBreak/>
        <w:t>--------------------------------------------------------------------------</w:t>
      </w:r>
      <w:bookmarkStart w:id="1631" w:name="_Toc65753023"/>
      <w:bookmarkEnd w:id="1631"/>
    </w:p>
    <w:p w14:paraId="439DCC8F" w14:textId="6AB0FABA" w:rsidR="00BB2430" w:rsidRPr="00A8729D" w:rsidRDefault="00BB2430" w:rsidP="00582CC3">
      <w:pPr>
        <w:pStyle w:val="Code"/>
      </w:pPr>
      <w:r w:rsidRPr="00A8729D">
        <w:t>* Cine data not included in imaging type totals.</w:t>
      </w:r>
      <w:bookmarkStart w:id="1632" w:name="_Toc65753024"/>
      <w:bookmarkEnd w:id="1632"/>
    </w:p>
    <w:p w14:paraId="439DCC90" w14:textId="7AF1E9A3" w:rsidR="00BB2430" w:rsidRPr="00A8729D" w:rsidRDefault="00BB2430" w:rsidP="00582CC3">
      <w:pPr>
        <w:pStyle w:val="Code"/>
      </w:pPr>
      <w:r w:rsidRPr="00A8729D">
        <w:t xml:space="preserve">  Percentages calculated on film data only.</w:t>
      </w:r>
      <w:bookmarkStart w:id="1633" w:name="_Toc65753025"/>
      <w:bookmarkEnd w:id="1633"/>
    </w:p>
    <w:p w14:paraId="439DCC91" w14:textId="1D2412A9" w:rsidR="00BB2430" w:rsidRPr="00A8729D" w:rsidRDefault="00BB2430" w:rsidP="00582CC3">
      <w:pPr>
        <w:pStyle w:val="Code"/>
      </w:pPr>
      <w:r w:rsidRPr="00A8729D">
        <w:t xml:space="preserve">   # of Films selected: ALL</w:t>
      </w:r>
      <w:bookmarkStart w:id="1634" w:name="_Toc65753026"/>
      <w:bookmarkEnd w:id="1634"/>
    </w:p>
    <w:p w14:paraId="3F458D6E" w14:textId="0BECA1A8" w:rsidR="00B60CE8" w:rsidRPr="00A8729D" w:rsidRDefault="00B60CE8" w:rsidP="00B60CE8">
      <w:pPr>
        <w:rPr>
          <w:color w:val="000000" w:themeColor="text1"/>
        </w:rPr>
      </w:pPr>
      <w:bookmarkStart w:id="1635" w:name="_Toc65753027"/>
      <w:bookmarkStart w:id="1636" w:name="_Toc133033086"/>
      <w:bookmarkStart w:id="1637" w:name="_Toc238950029"/>
      <w:bookmarkStart w:id="1638" w:name="_Toc240857794"/>
      <w:bookmarkStart w:id="1639" w:name="_Toc363212924"/>
      <w:bookmarkEnd w:id="1635"/>
    </w:p>
    <w:p w14:paraId="439DCCBA" w14:textId="2448D69A" w:rsidR="00B404E6" w:rsidRPr="005A7398" w:rsidRDefault="00BB2430" w:rsidP="00A80E4C">
      <w:pPr>
        <w:pStyle w:val="Heading2"/>
        <w:rPr>
          <w:color w:val="000000" w:themeColor="text1"/>
          <w:sz w:val="20"/>
        </w:rPr>
      </w:pPr>
      <w:bookmarkStart w:id="1640" w:name="_Toc136415065"/>
      <w:r w:rsidRPr="00A8729D">
        <w:rPr>
          <w:color w:val="000000" w:themeColor="text1"/>
        </w:rPr>
        <w:t>Procedure wRVU</w:t>
      </w:r>
      <w:r w:rsidR="00A31562" w:rsidRPr="00A8729D">
        <w:rPr>
          <w:color w:val="000000" w:themeColor="text1"/>
        </w:rPr>
        <w:t>/</w:t>
      </w:r>
      <w:r w:rsidRPr="00A8729D">
        <w:rPr>
          <w:color w:val="000000" w:themeColor="text1"/>
        </w:rPr>
        <w:t>CPT Report</w:t>
      </w:r>
      <w:bookmarkEnd w:id="1636"/>
      <w:bookmarkEnd w:id="1637"/>
      <w:bookmarkEnd w:id="1638"/>
      <w:r w:rsidR="006C6C33" w:rsidRPr="00A8729D">
        <w:rPr>
          <w:color w:val="000000" w:themeColor="text1"/>
        </w:rPr>
        <w:t xml:space="preserve">  </w:t>
      </w:r>
      <w:r w:rsidR="0024199C" w:rsidRPr="009F1B89">
        <w:rPr>
          <w:b w:val="0"/>
          <w:color w:val="000000" w:themeColor="text1"/>
          <w:sz w:val="20"/>
        </w:rPr>
        <w:footnoteReference w:id="257"/>
      </w:r>
      <w:bookmarkStart w:id="1642" w:name="_Toc65753028"/>
      <w:bookmarkEnd w:id="1639"/>
      <w:bookmarkEnd w:id="1640"/>
      <w:bookmarkEnd w:id="1642"/>
    </w:p>
    <w:p w14:paraId="439DCCBB" w14:textId="3D3D4360" w:rsidR="00BB2430" w:rsidRPr="00A8729D" w:rsidRDefault="00E26CCB" w:rsidP="00B404E6">
      <w:pPr>
        <w:rPr>
          <w:color w:val="000000" w:themeColor="text1"/>
        </w:rPr>
      </w:pPr>
      <w:r w:rsidRPr="00A8729D">
        <w:rPr>
          <w:color w:val="000000" w:themeColor="text1"/>
        </w:rPr>
        <w:fldChar w:fldCharType="begin"/>
      </w:r>
      <w:r w:rsidR="006C6C33" w:rsidRPr="00A8729D">
        <w:rPr>
          <w:color w:val="000000" w:themeColor="text1"/>
        </w:rPr>
        <w:instrText xml:space="preserve"> XE "Procedure wRVU</w:instrText>
      </w:r>
      <w:r w:rsidR="00A31562" w:rsidRPr="00A8729D">
        <w:rPr>
          <w:b/>
          <w:color w:val="000000" w:themeColor="text1"/>
        </w:rPr>
        <w:instrText>/</w:instrText>
      </w:r>
      <w:r w:rsidR="006C6C33" w:rsidRPr="00A8729D">
        <w:rPr>
          <w:color w:val="000000" w:themeColor="text1"/>
        </w:rPr>
        <w:instrText xml:space="preserve">CPT Report:in Special Reports Menu"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"Workload:report, by procedure, wRVU, and CPT"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"Special Reports Menu:Procedure wRVU</w:instrText>
      </w:r>
      <w:r w:rsidR="00A31562" w:rsidRPr="00A8729D">
        <w:rPr>
          <w:b/>
          <w:color w:val="000000" w:themeColor="text1"/>
        </w:rPr>
        <w:instrText>/</w:instrText>
      </w:r>
      <w:r w:rsidR="007C3051" w:rsidRPr="00A8729D">
        <w:rPr>
          <w:color w:val="000000" w:themeColor="text1"/>
        </w:rPr>
        <w:instrText xml:space="preserve">CPT"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"CPT:statistics report, un-scaled wRVUs"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"wRVU:procedure report, un-scaled, by CPT" </w:instrText>
      </w:r>
      <w:r w:rsidRPr="00A8729D">
        <w:rPr>
          <w:color w:val="000000" w:themeColor="text1"/>
        </w:rPr>
        <w:fldChar w:fldCharType="end"/>
      </w:r>
      <w:bookmarkStart w:id="1643" w:name="_Toc65753029"/>
      <w:bookmarkEnd w:id="1643"/>
    </w:p>
    <w:p w14:paraId="439DCCBC" w14:textId="3662C93F" w:rsidR="00BB2430" w:rsidRPr="00A8729D" w:rsidRDefault="00BB2430">
      <w:pPr>
        <w:rPr>
          <w:color w:val="000000" w:themeColor="text1"/>
        </w:rPr>
      </w:pPr>
      <w:r w:rsidRPr="00A8729D">
        <w:rPr>
          <w:color w:val="000000" w:themeColor="text1"/>
        </w:rPr>
        <w:t>This report generates Work Relative Value Unit (wRVU) statistics for detailed and series procedure(s) selected by the user. The wRVU accompanies a CPT code to provide a weighted value to measure the provider’s time, complexity, and expertise required to perform a medical service.</w:t>
      </w:r>
      <w:bookmarkStart w:id="1644" w:name="_Toc65753030"/>
      <w:bookmarkEnd w:id="1644"/>
    </w:p>
    <w:p w14:paraId="07B630B4" w14:textId="06CF5294" w:rsidR="00B60CE8" w:rsidRPr="00A8729D" w:rsidRDefault="00B60CE8">
      <w:pPr>
        <w:autoSpaceDE w:val="0"/>
        <w:autoSpaceDN w:val="0"/>
        <w:adjustRightInd w:val="0"/>
        <w:rPr>
          <w:color w:val="000000" w:themeColor="text1"/>
        </w:rPr>
      </w:pPr>
      <w:bookmarkStart w:id="1645" w:name="_Toc65753031"/>
      <w:bookmarkEnd w:id="1645"/>
    </w:p>
    <w:p w14:paraId="439DCCBD" w14:textId="170D13D7" w:rsidR="00BB2430" w:rsidRPr="00A8729D" w:rsidRDefault="00BB2430">
      <w:pPr>
        <w:autoSpaceDE w:val="0"/>
        <w:autoSpaceDN w:val="0"/>
        <w:adjustRightInd w:val="0"/>
        <w:rPr>
          <w:color w:val="000000" w:themeColor="text1"/>
        </w:rPr>
      </w:pPr>
      <w:r w:rsidRPr="00A8729D">
        <w:rPr>
          <w:color w:val="000000" w:themeColor="text1"/>
        </w:rPr>
        <w:t>Please note that this report returns a list of procedures and the wRVU associated with those procedures: it does not contain any physician information. Use the Physician wRVU</w:t>
      </w:r>
      <w:r w:rsidR="00A31562" w:rsidRPr="00A8729D">
        <w:rPr>
          <w:b/>
          <w:color w:val="000000" w:themeColor="text1"/>
        </w:rPr>
        <w:t>/</w:t>
      </w:r>
      <w:r w:rsidRPr="00A8729D">
        <w:rPr>
          <w:color w:val="000000" w:themeColor="text1"/>
        </w:rPr>
        <w:t xml:space="preserve">CPT reports, starting on page </w:t>
      </w:r>
      <w:r w:rsidR="00E26CCB" w:rsidRPr="00A8729D">
        <w:rPr>
          <w:color w:val="000000" w:themeColor="text1"/>
        </w:rPr>
        <w:fldChar w:fldCharType="begin"/>
      </w:r>
      <w:r w:rsidRPr="00A8729D">
        <w:rPr>
          <w:color w:val="000000" w:themeColor="text1"/>
        </w:rPr>
        <w:instrText xml:space="preserve"> PAGEREF _Ref138491362 \h </w:instrText>
      </w:r>
      <w:r w:rsidR="00E26CCB" w:rsidRPr="00A8729D">
        <w:rPr>
          <w:color w:val="000000" w:themeColor="text1"/>
        </w:rPr>
      </w:r>
      <w:r w:rsidR="00E26CCB" w:rsidRPr="00A8729D">
        <w:rPr>
          <w:color w:val="000000" w:themeColor="text1"/>
        </w:rPr>
        <w:fldChar w:fldCharType="separate"/>
      </w:r>
      <w:r w:rsidR="00F72CCD">
        <w:rPr>
          <w:noProof/>
          <w:color w:val="000000" w:themeColor="text1"/>
        </w:rPr>
        <w:t>191</w:t>
      </w:r>
      <w:r w:rsidR="00E26CCB" w:rsidRPr="00A8729D">
        <w:rPr>
          <w:color w:val="000000" w:themeColor="text1"/>
        </w:rPr>
        <w:fldChar w:fldCharType="end"/>
      </w:r>
      <w:r w:rsidRPr="00A8729D">
        <w:rPr>
          <w:color w:val="000000" w:themeColor="text1"/>
        </w:rPr>
        <w:t>, to view physician workload statistics.</w:t>
      </w:r>
      <w:bookmarkStart w:id="1646" w:name="_Toc65753032"/>
      <w:bookmarkEnd w:id="1646"/>
    </w:p>
    <w:p w14:paraId="3A1A13A7" w14:textId="4FDD90D7" w:rsidR="00B60CE8" w:rsidRPr="00A8729D" w:rsidRDefault="00B60CE8">
      <w:pPr>
        <w:rPr>
          <w:color w:val="000000" w:themeColor="text1"/>
        </w:rPr>
      </w:pPr>
      <w:bookmarkStart w:id="1647" w:name="_Toc65753033"/>
      <w:bookmarkEnd w:id="1647"/>
    </w:p>
    <w:p w14:paraId="439DCCBE" w14:textId="5618383A" w:rsidR="00BB2430" w:rsidRPr="00A8729D" w:rsidRDefault="00BB2430">
      <w:pPr>
        <w:rPr>
          <w:color w:val="000000" w:themeColor="text1"/>
        </w:rPr>
      </w:pPr>
      <w:r w:rsidRPr="00A8729D">
        <w:rPr>
          <w:color w:val="000000" w:themeColor="text1"/>
        </w:rPr>
        <w:t>The user is asked to select a procedure or number of procedures, then to select a device to display the results of the report. The name of the procedure, procedure type, imaging type, CPT Code, and wRVU values are displayed on the report.</w:t>
      </w:r>
      <w:bookmarkStart w:id="1648" w:name="_Toc65753034"/>
      <w:bookmarkEnd w:id="1648"/>
    </w:p>
    <w:p w14:paraId="1F1640C5" w14:textId="7A31F93C" w:rsidR="00B60CE8" w:rsidRPr="00A8729D" w:rsidRDefault="00B60CE8" w:rsidP="006D45EC">
      <w:pPr>
        <w:rPr>
          <w:color w:val="000000" w:themeColor="text1"/>
        </w:rPr>
      </w:pPr>
      <w:bookmarkStart w:id="1649" w:name="_Toc65753035"/>
      <w:bookmarkEnd w:id="1649"/>
    </w:p>
    <w:p w14:paraId="439DCCBF" w14:textId="5253FE3B" w:rsidR="00BB2430" w:rsidRPr="00A8729D" w:rsidRDefault="00BB2430" w:rsidP="006D45EC">
      <w:pPr>
        <w:rPr>
          <w:color w:val="000000" w:themeColor="text1"/>
        </w:rPr>
      </w:pPr>
      <w:r w:rsidRPr="00A8729D">
        <w:rPr>
          <w:color w:val="000000" w:themeColor="text1"/>
        </w:rPr>
        <w:t>The report data is sorted by procedure name.</w:t>
      </w:r>
      <w:bookmarkStart w:id="1650" w:name="_Toc65753036"/>
      <w:bookmarkEnd w:id="1650"/>
    </w:p>
    <w:p w14:paraId="5331B110" w14:textId="7B4D0E92" w:rsidR="00B60CE8" w:rsidRPr="00A8729D" w:rsidRDefault="00B60CE8">
      <w:pPr>
        <w:tabs>
          <w:tab w:val="left" w:pos="6480"/>
        </w:tabs>
        <w:rPr>
          <w:color w:val="000000" w:themeColor="text1"/>
        </w:rPr>
      </w:pPr>
      <w:bookmarkStart w:id="1651" w:name="_Toc65753037"/>
      <w:bookmarkEnd w:id="1651"/>
    </w:p>
    <w:p w14:paraId="76C69EAD" w14:textId="1F25C2B0" w:rsidR="00731913" w:rsidRDefault="00600734" w:rsidP="00731913">
      <w:pPr>
        <w:tabs>
          <w:tab w:val="left" w:pos="6480"/>
        </w:tabs>
        <w:rPr>
          <w:color w:val="000000" w:themeColor="text1"/>
          <w:szCs w:val="16"/>
        </w:rPr>
      </w:pPr>
      <w:bookmarkStart w:id="1652" w:name="_Toc133033087"/>
      <w:r>
        <w:rPr>
          <w:noProof/>
        </w:rPr>
        <mc:AlternateContent>
          <mc:Choice Requires="wps">
            <w:drawing>
              <wp:anchor distT="0" distB="0" distL="114300" distR="114300" simplePos="0" relativeHeight="251668480" behindDoc="0" locked="0" layoutInCell="1" allowOverlap="1" wp14:anchorId="4C182B82" wp14:editId="78BBBA06">
                <wp:simplePos x="0" y="0"/>
                <wp:positionH relativeFrom="column">
                  <wp:posOffset>-34119</wp:posOffset>
                </wp:positionH>
                <wp:positionV relativeFrom="paragraph">
                  <wp:posOffset>225226</wp:posOffset>
                </wp:positionV>
                <wp:extent cx="6008370" cy="2538484"/>
                <wp:effectExtent l="0" t="0" r="11430" b="14605"/>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08370" cy="2538484"/>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C5D3A" id="Rectangle 12" o:spid="_x0000_s1026" alt="&quot;&quot;" style="position:absolute;margin-left:-2.7pt;margin-top:17.75pt;width:473.1pt;height:19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" filled="f" strokecolor="#0a121c [484]" strokeweight=".25pt"/>
            </w:pict>
          </mc:Fallback>
        </mc:AlternateContent>
      </w:r>
      <w:r w:rsidR="00731913" w:rsidRPr="00386796">
        <w:rPr>
          <w:color w:val="000000" w:themeColor="text1"/>
          <w:szCs w:val="16"/>
        </w:rPr>
        <w:t>Prompt</w:t>
      </w:r>
      <w:r w:rsidR="00731913" w:rsidRPr="00386796">
        <w:rPr>
          <w:b/>
          <w:color w:val="000000" w:themeColor="text1"/>
          <w:szCs w:val="16"/>
        </w:rPr>
        <w:t>/User Response</w:t>
      </w:r>
      <w:r w:rsidR="00731913" w:rsidRPr="00386796">
        <w:rPr>
          <w:b/>
          <w:color w:val="000000" w:themeColor="text1"/>
          <w:szCs w:val="16"/>
        </w:rPr>
        <w:tab/>
      </w:r>
      <w:r w:rsidR="00731913" w:rsidRPr="00386796">
        <w:rPr>
          <w:color w:val="000000" w:themeColor="text1"/>
          <w:szCs w:val="16"/>
        </w:rPr>
        <w:t>Discussion</w:t>
      </w:r>
      <w:bookmarkStart w:id="1653" w:name="_Toc65753038"/>
      <w:bookmarkEnd w:id="1653"/>
    </w:p>
    <w:p w14:paraId="03DF6395" w14:textId="7E7D11EE" w:rsidR="00731913" w:rsidRDefault="00731913" w:rsidP="00600734">
      <w:pPr>
        <w:pStyle w:val="Code"/>
        <w:pBdr>
          <w:top w:val="none" w:sz="0" w:space="0" w:color="auto"/>
          <w:left w:val="none" w:sz="0" w:space="0" w:color="auto"/>
          <w:bottom w:val="none" w:sz="0" w:space="0" w:color="auto"/>
          <w:right w:val="none" w:sz="0" w:space="0" w:color="auto"/>
        </w:pBdr>
      </w:pPr>
      <w:bookmarkStart w:id="1654" w:name="_Toc65753039"/>
      <w:bookmarkEnd w:id="1654"/>
    </w:p>
    <w:p w14:paraId="439DCCC1" w14:textId="3D1676CF" w:rsidR="00BB2430" w:rsidRPr="00231D65" w:rsidRDefault="00BB2430"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231D65">
        <w:rPr>
          <w:rFonts w:ascii="Courier New" w:hAnsi="Courier New" w:cs="Courier New"/>
        </w:rPr>
        <w:t>Procedure wRVU</w:t>
      </w:r>
      <w:r w:rsidR="00A31562" w:rsidRPr="00231D65">
        <w:rPr>
          <w:rFonts w:ascii="Courier New" w:hAnsi="Courier New" w:cs="Courier New"/>
          <w:b/>
        </w:rPr>
        <w:t>/</w:t>
      </w:r>
      <w:r w:rsidRPr="00231D65">
        <w:rPr>
          <w:rFonts w:ascii="Courier New" w:hAnsi="Courier New" w:cs="Courier New"/>
        </w:rPr>
        <w:t>CPT Report</w:t>
      </w:r>
      <w:bookmarkStart w:id="1655" w:name="_Toc65753040"/>
      <w:bookmarkEnd w:id="1652"/>
      <w:bookmarkEnd w:id="1655"/>
    </w:p>
    <w:p w14:paraId="2CD31825" w14:textId="77777777" w:rsidR="0058283C" w:rsidRPr="00231D65" w:rsidRDefault="0058283C"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3F7D7CE0" w14:textId="77777777" w:rsidR="0058283C" w:rsidRPr="00231D65" w:rsidRDefault="0058283C" w:rsidP="00600734">
      <w:pPr>
        <w:pStyle w:val="Code"/>
        <w:pBdr>
          <w:top w:val="none" w:sz="0" w:space="0" w:color="auto"/>
          <w:left w:val="none" w:sz="0" w:space="0" w:color="auto"/>
          <w:bottom w:val="none" w:sz="0" w:space="0" w:color="auto"/>
          <w:right w:val="none" w:sz="0" w:space="0" w:color="auto"/>
        </w:pBdr>
      </w:pPr>
      <w:r w:rsidRPr="00231D65">
        <w:t>Select Procedures: All</w:t>
      </w:r>
      <w:r w:rsidRPr="00231D65">
        <w:rPr>
          <w:b/>
        </w:rPr>
        <w:t>//</w:t>
      </w:r>
      <w:r w:rsidRPr="00231D65">
        <w:t xml:space="preserve"> CARDIAC CATH*</w:t>
      </w:r>
    </w:p>
    <w:p w14:paraId="1E626305" w14:textId="1E03252B" w:rsidR="0058283C" w:rsidRDefault="0058283C" w:rsidP="00600734">
      <w:pPr>
        <w:pStyle w:val="Code"/>
        <w:pBdr>
          <w:top w:val="none" w:sz="0" w:space="0" w:color="auto"/>
          <w:left w:val="none" w:sz="0" w:space="0" w:color="auto"/>
          <w:bottom w:val="none" w:sz="0" w:space="0" w:color="auto"/>
          <w:right w:val="none" w:sz="0" w:space="0" w:color="auto"/>
        </w:pBdr>
        <w:rPr>
          <w:b/>
        </w:rPr>
      </w:pPr>
      <w:r w:rsidRPr="00231D65">
        <w:t>Another one (Select</w:t>
      </w:r>
      <w:r w:rsidRPr="00231D65">
        <w:rPr>
          <w:b/>
        </w:rPr>
        <w:t>/</w:t>
      </w:r>
      <w:r w:rsidRPr="00231D65">
        <w:t xml:space="preserve">De-Select): </w:t>
      </w:r>
      <w:r w:rsidRPr="00231D65">
        <w:rPr>
          <w:b/>
        </w:rPr>
        <w:t>&lt;RET&gt;</w:t>
      </w:r>
    </w:p>
    <w:p w14:paraId="4AD27AA3" w14:textId="77777777" w:rsidR="00231D65" w:rsidRPr="00231D65" w:rsidRDefault="00231D65" w:rsidP="00600734">
      <w:pPr>
        <w:pStyle w:val="Code"/>
        <w:pBdr>
          <w:top w:val="none" w:sz="0" w:space="0" w:color="auto"/>
          <w:left w:val="none" w:sz="0" w:space="0" w:color="auto"/>
          <w:bottom w:val="none" w:sz="0" w:space="0" w:color="auto"/>
          <w:right w:val="none" w:sz="0" w:space="0" w:color="auto"/>
        </w:pBdr>
      </w:pPr>
    </w:p>
    <w:p w14:paraId="12EF975E" w14:textId="77777777" w:rsidR="00FA190C" w:rsidRDefault="00FA190C" w:rsidP="00600734">
      <w:pPr>
        <w:pStyle w:val="Code"/>
        <w:pBdr>
          <w:top w:val="none" w:sz="0" w:space="0" w:color="auto"/>
          <w:left w:val="none" w:sz="0" w:space="0" w:color="auto"/>
          <w:bottom w:val="none" w:sz="0" w:space="0" w:color="auto"/>
          <w:right w:val="none" w:sz="0" w:space="0" w:color="auto"/>
        </w:pBdr>
        <w:rPr>
          <w:rFonts w:ascii="Courier New" w:hAnsi="Courier New" w:cs="Courier New"/>
        </w:rPr>
        <w:sectPr w:rsidR="00FA190C" w:rsidSect="00F72A20">
          <w:type w:val="continuous"/>
          <w:pgSz w:w="12240" w:h="15840" w:code="1"/>
          <w:pgMar w:top="1440" w:right="1440" w:bottom="1440" w:left="1440" w:header="720" w:footer="720" w:gutter="0"/>
          <w:cols w:space="720"/>
          <w:titlePg/>
        </w:sectPr>
      </w:pPr>
    </w:p>
    <w:p w14:paraId="22B68F7D" w14:textId="50AB8374" w:rsidR="0058283C" w:rsidRDefault="0058283C"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231D65">
        <w:rPr>
          <w:rFonts w:ascii="Courier New" w:hAnsi="Courier New" w:cs="Courier New"/>
        </w:rPr>
        <w:t>DEVICE: HOME</w:t>
      </w:r>
      <w:r w:rsidRPr="00231D65">
        <w:rPr>
          <w:rFonts w:ascii="Courier New" w:hAnsi="Courier New" w:cs="Courier New"/>
          <w:b/>
        </w:rPr>
        <w:t>//</w:t>
      </w:r>
      <w:r w:rsidRPr="00231D65">
        <w:rPr>
          <w:rFonts w:ascii="Courier New" w:hAnsi="Courier New" w:cs="Courier New"/>
        </w:rPr>
        <w:t xml:space="preserve"> (Printer Name or "Q")</w:t>
      </w:r>
    </w:p>
    <w:p w14:paraId="6AFD3FF7" w14:textId="77777777" w:rsidR="00FA190C" w:rsidRPr="00231D65" w:rsidRDefault="00FA190C"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7FFA7354" w14:textId="77777777" w:rsidR="0058283C" w:rsidRPr="00231D65" w:rsidRDefault="0058283C"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6F574CC2" w14:textId="03289F53" w:rsidR="0058283C" w:rsidRDefault="0058283C"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231D65">
        <w:rPr>
          <w:rFonts w:ascii="Courier New" w:hAnsi="Courier New" w:cs="Courier New"/>
        </w:rPr>
        <w:t>Enter the name of a printer.  If you enter "Q" instead of a printer name, you will also see prompts for a device and a time to print.</w:t>
      </w:r>
    </w:p>
    <w:p w14:paraId="0C8EA0E2" w14:textId="77777777" w:rsidR="00FA190C" w:rsidRDefault="00FA190C" w:rsidP="00600734">
      <w:pPr>
        <w:pStyle w:val="Code"/>
        <w:pBdr>
          <w:top w:val="none" w:sz="0" w:space="0" w:color="auto"/>
          <w:left w:val="none" w:sz="0" w:space="0" w:color="auto"/>
          <w:bottom w:val="none" w:sz="0" w:space="0" w:color="auto"/>
          <w:right w:val="none" w:sz="0" w:space="0" w:color="auto"/>
        </w:pBdr>
        <w:rPr>
          <w:rFonts w:ascii="Courier New" w:hAnsi="Courier New" w:cs="Courier New"/>
        </w:rPr>
        <w:sectPr w:rsidR="00FA190C" w:rsidSect="00FA190C">
          <w:type w:val="continuous"/>
          <w:pgSz w:w="12240" w:h="15840" w:code="1"/>
          <w:pgMar w:top="1440" w:right="1440" w:bottom="1440" w:left="1440" w:header="720" w:footer="720" w:gutter="0"/>
          <w:cols w:num="2" w:space="720" w:equalWidth="0">
            <w:col w:w="5760" w:space="720"/>
            <w:col w:w="2880"/>
          </w:cols>
          <w:titlePg/>
        </w:sectPr>
      </w:pPr>
    </w:p>
    <w:p w14:paraId="76EF33B1" w14:textId="77777777" w:rsidR="002F1653" w:rsidRDefault="002F1653"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366C2CD5" w14:textId="77777777" w:rsidR="002F1653" w:rsidRPr="002F1653" w:rsidRDefault="002F1653"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2F1653">
        <w:rPr>
          <w:rFonts w:ascii="Courier New" w:hAnsi="Courier New" w:cs="Courier New"/>
        </w:rPr>
        <w:t>Select Procedures: All</w:t>
      </w:r>
      <w:r w:rsidRPr="002F1653">
        <w:rPr>
          <w:rFonts w:ascii="Courier New" w:hAnsi="Courier New" w:cs="Courier New"/>
          <w:b/>
        </w:rPr>
        <w:t>//</w:t>
      </w:r>
      <w:r w:rsidRPr="002F1653">
        <w:rPr>
          <w:rFonts w:ascii="Courier New" w:hAnsi="Courier New" w:cs="Courier New"/>
        </w:rPr>
        <w:t xml:space="preserve"> CARDIAC CATH*</w:t>
      </w:r>
    </w:p>
    <w:p w14:paraId="6F00B42E" w14:textId="77777777" w:rsidR="002F1653" w:rsidRDefault="002F1653" w:rsidP="00600734">
      <w:pPr>
        <w:pStyle w:val="Code"/>
        <w:pBdr>
          <w:top w:val="none" w:sz="0" w:space="0" w:color="auto"/>
          <w:left w:val="none" w:sz="0" w:space="0" w:color="auto"/>
          <w:bottom w:val="none" w:sz="0" w:space="0" w:color="auto"/>
          <w:right w:val="none" w:sz="0" w:space="0" w:color="auto"/>
        </w:pBdr>
        <w:rPr>
          <w:rFonts w:ascii="Courier New" w:hAnsi="Courier New" w:cs="Courier New"/>
          <w:b/>
        </w:rPr>
      </w:pPr>
      <w:r w:rsidRPr="002F1653">
        <w:rPr>
          <w:rFonts w:ascii="Courier New" w:hAnsi="Courier New" w:cs="Courier New"/>
        </w:rPr>
        <w:t>Another one (Select</w:t>
      </w:r>
      <w:r w:rsidRPr="002F1653">
        <w:rPr>
          <w:rFonts w:ascii="Courier New" w:hAnsi="Courier New" w:cs="Courier New"/>
          <w:b/>
        </w:rPr>
        <w:t>/</w:t>
      </w:r>
      <w:r w:rsidRPr="002F1653">
        <w:rPr>
          <w:rFonts w:ascii="Courier New" w:hAnsi="Courier New" w:cs="Courier New"/>
        </w:rPr>
        <w:t xml:space="preserve">De-Select): </w:t>
      </w:r>
      <w:r w:rsidRPr="002F1653">
        <w:rPr>
          <w:rFonts w:ascii="Courier New" w:hAnsi="Courier New" w:cs="Courier New"/>
          <w:b/>
        </w:rPr>
        <w:t>&lt;RET&gt;</w:t>
      </w:r>
    </w:p>
    <w:p w14:paraId="2FECFDBE" w14:textId="77777777" w:rsidR="002F2DB3" w:rsidRDefault="002F2DB3" w:rsidP="00600734">
      <w:pPr>
        <w:pStyle w:val="Code"/>
        <w:pBdr>
          <w:top w:val="none" w:sz="0" w:space="0" w:color="auto"/>
          <w:left w:val="none" w:sz="0" w:space="0" w:color="auto"/>
          <w:bottom w:val="none" w:sz="0" w:space="0" w:color="auto"/>
          <w:right w:val="none" w:sz="0" w:space="0" w:color="auto"/>
        </w:pBdr>
        <w:rPr>
          <w:rFonts w:ascii="Courier New" w:hAnsi="Courier New" w:cs="Courier New"/>
          <w:b/>
        </w:rPr>
      </w:pPr>
    </w:p>
    <w:p w14:paraId="1F1C8B8D" w14:textId="77777777" w:rsidR="00FA190C" w:rsidRDefault="00FA190C" w:rsidP="00600734">
      <w:pPr>
        <w:pStyle w:val="Code"/>
        <w:pBdr>
          <w:top w:val="none" w:sz="0" w:space="0" w:color="auto"/>
          <w:left w:val="none" w:sz="0" w:space="0" w:color="auto"/>
          <w:bottom w:val="none" w:sz="0" w:space="0" w:color="auto"/>
          <w:right w:val="none" w:sz="0" w:space="0" w:color="auto"/>
        </w:pBdr>
        <w:rPr>
          <w:rFonts w:ascii="Courier New" w:hAnsi="Courier New" w:cs="Courier New"/>
        </w:rPr>
        <w:sectPr w:rsidR="00FA190C" w:rsidSect="00FA190C">
          <w:type w:val="continuous"/>
          <w:pgSz w:w="12240" w:h="15840" w:code="1"/>
          <w:pgMar w:top="1440" w:right="1440" w:bottom="1440" w:left="1440" w:header="720" w:footer="720" w:gutter="0"/>
          <w:cols w:space="720"/>
          <w:titlePg/>
        </w:sectPr>
      </w:pPr>
    </w:p>
    <w:p w14:paraId="768BBB34" w14:textId="48CA24F2" w:rsidR="002F2DB3" w:rsidRPr="002F2DB3" w:rsidRDefault="002F2DB3"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2F2DB3">
        <w:rPr>
          <w:rFonts w:ascii="Courier New" w:hAnsi="Courier New" w:cs="Courier New"/>
        </w:rPr>
        <w:t>DEVICE: HOME</w:t>
      </w:r>
      <w:r w:rsidRPr="002F2DB3">
        <w:rPr>
          <w:rFonts w:ascii="Courier New" w:hAnsi="Courier New" w:cs="Courier New"/>
          <w:b/>
        </w:rPr>
        <w:t>//</w:t>
      </w:r>
      <w:r w:rsidRPr="002F2DB3">
        <w:rPr>
          <w:rFonts w:ascii="Courier New" w:hAnsi="Courier New" w:cs="Courier New"/>
        </w:rPr>
        <w:t xml:space="preserve"> (Printer Name or "Q")</w:t>
      </w:r>
    </w:p>
    <w:p w14:paraId="1E6DA783" w14:textId="77777777" w:rsidR="00940D96" w:rsidRDefault="00940D96"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357E8A73" w14:textId="77777777" w:rsidR="00940D96" w:rsidRDefault="00940D96"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5A778668" w14:textId="6FC00B4D" w:rsidR="002F1653" w:rsidRDefault="002F2DB3"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2F2DB3">
        <w:rPr>
          <w:rFonts w:ascii="Courier New" w:hAnsi="Courier New" w:cs="Courier New"/>
        </w:rPr>
        <w:t>Enter the name of a printer.  If you enter "Q" instead of a printer name, you will also see prompts for a device and a time to print.</w:t>
      </w:r>
    </w:p>
    <w:p w14:paraId="252267EE" w14:textId="77777777" w:rsidR="00FA190C" w:rsidRDefault="00FA190C" w:rsidP="00600734">
      <w:pPr>
        <w:pStyle w:val="Code"/>
        <w:pBdr>
          <w:top w:val="none" w:sz="0" w:space="0" w:color="auto"/>
          <w:left w:val="none" w:sz="0" w:space="0" w:color="auto"/>
          <w:bottom w:val="none" w:sz="0" w:space="0" w:color="auto"/>
          <w:right w:val="none" w:sz="0" w:space="0" w:color="auto"/>
        </w:pBdr>
        <w:rPr>
          <w:rFonts w:ascii="Courier New" w:hAnsi="Courier New" w:cs="Courier New"/>
        </w:rPr>
        <w:sectPr w:rsidR="00FA190C" w:rsidSect="00FA190C">
          <w:type w:val="continuous"/>
          <w:pgSz w:w="12240" w:h="15840" w:code="1"/>
          <w:pgMar w:top="1440" w:right="1440" w:bottom="1440" w:left="1440" w:header="720" w:footer="720" w:gutter="0"/>
          <w:cols w:num="2" w:space="720" w:equalWidth="0">
            <w:col w:w="5760" w:space="720"/>
            <w:col w:w="2880"/>
          </w:cols>
          <w:titlePg/>
        </w:sectPr>
      </w:pPr>
    </w:p>
    <w:p w14:paraId="6A9C3DF4" w14:textId="77777777" w:rsidR="002F2DB3" w:rsidRDefault="002F2DB3"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63E53772" w14:textId="77777777" w:rsidR="002F2DB3" w:rsidRPr="002F2DB3" w:rsidRDefault="002F2DB3"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439DCCCA" w14:textId="10AA25DF" w:rsidR="00BB2430" w:rsidRPr="00A8729D" w:rsidRDefault="00BB2430" w:rsidP="00582CC3">
      <w:pPr>
        <w:pStyle w:val="Code"/>
      </w:pPr>
      <w:bookmarkStart w:id="1656" w:name="_Toc65753043"/>
      <w:bookmarkEnd w:id="1656"/>
      <w:r w:rsidRPr="00A8729D">
        <w:t xml:space="preserve">            PROCEDURE CPT CODE AND WORK RELATIVE VALUE UNITS (wRVU)</w:t>
      </w:r>
      <w:bookmarkStart w:id="1657" w:name="_Toc65753049"/>
      <w:bookmarkEnd w:id="1657"/>
    </w:p>
    <w:p w14:paraId="439DCCCB" w14:textId="44A3E0C5" w:rsidR="00BB2430" w:rsidRPr="00A8729D" w:rsidRDefault="00BB2430" w:rsidP="00582CC3">
      <w:pPr>
        <w:pStyle w:val="Code"/>
      </w:pPr>
      <w:r w:rsidRPr="00A8729D">
        <w:t>Run Date: Feb 22, 2006                                           Page: 1</w:t>
      </w:r>
      <w:bookmarkStart w:id="1658" w:name="_Toc65753050"/>
      <w:bookmarkEnd w:id="1658"/>
    </w:p>
    <w:p w14:paraId="439DCCCC" w14:textId="5DF2ADCC" w:rsidR="00BB2430" w:rsidRPr="00A8729D" w:rsidRDefault="00BB2430" w:rsidP="00582CC3">
      <w:pPr>
        <w:pStyle w:val="Code"/>
      </w:pPr>
      <w:bookmarkStart w:id="1659" w:name="_Toc65753051"/>
      <w:bookmarkEnd w:id="1659"/>
    </w:p>
    <w:p w14:paraId="439DCCCD" w14:textId="6CB16939" w:rsidR="00BB2430" w:rsidRPr="00A8729D" w:rsidRDefault="00BB2430" w:rsidP="00582CC3">
      <w:pPr>
        <w:pStyle w:val="Code"/>
      </w:pPr>
      <w:r w:rsidRPr="00A8729D">
        <w:t>Procedure                            Proc Type  Img Type  CPT Code     wRVU</w:t>
      </w:r>
      <w:bookmarkStart w:id="1660" w:name="_Toc65753052"/>
      <w:bookmarkEnd w:id="1660"/>
    </w:p>
    <w:p w14:paraId="439DCCCE" w14:textId="267AFD38" w:rsidR="00BB2430" w:rsidRPr="00A8729D" w:rsidRDefault="00BB2430" w:rsidP="00582CC3">
      <w:pPr>
        <w:pStyle w:val="Code"/>
      </w:pPr>
      <w:r w:rsidRPr="00A8729D">
        <w:t>------------------------------------------------------------------</w:t>
      </w:r>
      <w:bookmarkStart w:id="1661" w:name="_Toc65753053"/>
      <w:bookmarkEnd w:id="1661"/>
    </w:p>
    <w:p w14:paraId="439DCCCF" w14:textId="5E19F61A" w:rsidR="00BB2430" w:rsidRPr="00A8729D" w:rsidRDefault="00BB2430" w:rsidP="00582CC3">
      <w:pPr>
        <w:pStyle w:val="Code"/>
      </w:pPr>
      <w:r w:rsidRPr="00A8729D">
        <w:t>CARDIAC CATH LEFT SIDE CP            Detailed   RAD       75524        0.00</w:t>
      </w:r>
      <w:bookmarkStart w:id="1662" w:name="_Toc65753054"/>
      <w:bookmarkEnd w:id="1662"/>
    </w:p>
    <w:p w14:paraId="439DCCD0" w14:textId="78DEBCE7" w:rsidR="00BB2430" w:rsidRPr="00A8729D" w:rsidRDefault="00BB2430" w:rsidP="00582CC3">
      <w:pPr>
        <w:pStyle w:val="Code"/>
      </w:pPr>
      <w:r w:rsidRPr="00A8729D">
        <w:lastRenderedPageBreak/>
        <w:t>CARDIAC CATH LEFT SIDE S&amp;I           Detailed   RAD       75523        0.00</w:t>
      </w:r>
      <w:bookmarkStart w:id="1663" w:name="_Toc65753055"/>
      <w:bookmarkEnd w:id="1663"/>
    </w:p>
    <w:p w14:paraId="439DCCD1" w14:textId="24D6632C" w:rsidR="00BB2430" w:rsidRPr="00A8729D" w:rsidRDefault="00BB2430" w:rsidP="00582CC3">
      <w:pPr>
        <w:pStyle w:val="Code"/>
      </w:pPr>
      <w:r w:rsidRPr="00A8729D">
        <w:t>CARDIAC CATH RIGHT SIDE CP           Detailed   RAD       75520        0.00</w:t>
      </w:r>
      <w:bookmarkStart w:id="1664" w:name="_Toc65753056"/>
      <w:bookmarkEnd w:id="1664"/>
    </w:p>
    <w:p w14:paraId="439DCCD2" w14:textId="5FC44DFE" w:rsidR="00BB2430" w:rsidRPr="00A8729D" w:rsidRDefault="00BB2430" w:rsidP="00582CC3">
      <w:pPr>
        <w:pStyle w:val="Code"/>
      </w:pPr>
      <w:r w:rsidRPr="00A8729D">
        <w:t>CARDIAC CATH RIGHT SIDE S&amp;I          Detailed   RAD       75519        0.00</w:t>
      </w:r>
      <w:bookmarkStart w:id="1665" w:name="_Toc65753057"/>
      <w:bookmarkEnd w:id="1665"/>
    </w:p>
    <w:p w14:paraId="439DCCD3" w14:textId="00F67E2D" w:rsidR="00BB2430" w:rsidRPr="00A8729D" w:rsidRDefault="00BB2430" w:rsidP="00582CC3">
      <w:pPr>
        <w:pStyle w:val="Code"/>
      </w:pPr>
      <w:r w:rsidRPr="00A8729D">
        <w:t>CARDIAC CATH SELECT BOTH SIDES CP    Detailed   RAD       75528        0.00</w:t>
      </w:r>
      <w:bookmarkStart w:id="1666" w:name="_Toc65753058"/>
      <w:bookmarkEnd w:id="1666"/>
    </w:p>
    <w:p w14:paraId="439DCCD4" w14:textId="121B90A1" w:rsidR="00BB2430" w:rsidRPr="00A8729D" w:rsidRDefault="00BB2430" w:rsidP="00582CC3">
      <w:pPr>
        <w:pStyle w:val="Code"/>
      </w:pPr>
      <w:r w:rsidRPr="00A8729D">
        <w:t>CARDIAC CATH SELECT BOTH SIDES S&amp;I   Detailed   RAD       75527        0.00</w:t>
      </w:r>
      <w:bookmarkStart w:id="1667" w:name="_Toc65753059"/>
      <w:bookmarkEnd w:id="1667"/>
    </w:p>
    <w:p w14:paraId="439DCCD5" w14:textId="7FBE4FBA" w:rsidR="00B404E6" w:rsidRPr="00A8729D" w:rsidRDefault="00BB2430" w:rsidP="00A80E4C">
      <w:pPr>
        <w:pStyle w:val="Heading2"/>
        <w:rPr>
          <w:color w:val="000000" w:themeColor="text1"/>
        </w:rPr>
      </w:pPr>
      <w:bookmarkStart w:id="1668" w:name="_Toc133033088"/>
      <w:bookmarkStart w:id="1669" w:name="_Toc238950030"/>
      <w:bookmarkStart w:id="1670" w:name="_Toc240857795"/>
      <w:bookmarkStart w:id="1671" w:name="_Toc363212925"/>
      <w:bookmarkStart w:id="1672" w:name="_Toc136415066"/>
      <w:r w:rsidRPr="00A8729D">
        <w:rPr>
          <w:color w:val="000000" w:themeColor="text1"/>
        </w:rPr>
        <w:t>Procedure</w:t>
      </w:r>
      <w:r w:rsidR="00A31562" w:rsidRPr="00A8729D">
        <w:rPr>
          <w:color w:val="000000" w:themeColor="text1"/>
        </w:rPr>
        <w:t>/</w:t>
      </w:r>
      <w:r w:rsidRPr="00A8729D">
        <w:rPr>
          <w:color w:val="000000" w:themeColor="text1"/>
        </w:rPr>
        <w:t>CPT Statistics Report</w:t>
      </w:r>
      <w:bookmarkStart w:id="1673" w:name="_Toc65753060"/>
      <w:bookmarkEnd w:id="1668"/>
      <w:bookmarkEnd w:id="1669"/>
      <w:bookmarkEnd w:id="1670"/>
      <w:bookmarkEnd w:id="1671"/>
      <w:bookmarkEnd w:id="1672"/>
      <w:bookmarkEnd w:id="1673"/>
    </w:p>
    <w:p w14:paraId="439DCCD6" w14:textId="73AE466D"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"Procedure</w:instrText>
      </w:r>
      <w:r w:rsidR="00A31562" w:rsidRPr="00A8729D">
        <w:rPr>
          <w:b/>
          <w:color w:val="000000" w:themeColor="text1"/>
        </w:rPr>
        <w:instrText>/</w:instrText>
      </w:r>
      <w:r w:rsidR="00BB2430" w:rsidRPr="00A8729D">
        <w:rPr>
          <w:color w:val="000000" w:themeColor="text1"/>
        </w:rPr>
        <w:instrText xml:space="preserve">CPT Statistics Report:in Special Reports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"Workload:report, Procedure</w:instrText>
      </w:r>
      <w:r w:rsidR="00A31562" w:rsidRPr="00A8729D">
        <w:rPr>
          <w:b/>
          <w:color w:val="000000" w:themeColor="text1"/>
        </w:rPr>
        <w:instrText>/</w:instrText>
      </w:r>
      <w:r w:rsidR="00BB2430" w:rsidRPr="00A8729D">
        <w:rPr>
          <w:color w:val="000000" w:themeColor="text1"/>
        </w:rPr>
        <w:instrText xml:space="preserve">CPT Statistics" </w:instrText>
      </w:r>
      <w:r w:rsidRPr="00A8729D">
        <w:rPr>
          <w:color w:val="000000" w:themeColor="text1"/>
        </w:rPr>
        <w:fldChar w:fldCharType="end"/>
      </w:r>
      <w:bookmarkStart w:id="1674" w:name="_Toc65753061"/>
      <w:bookmarkEnd w:id="1674"/>
    </w:p>
    <w:p w14:paraId="439DCCD7" w14:textId="53C8531D" w:rsidR="00BB2430" w:rsidRPr="00A8729D" w:rsidRDefault="00BB2430">
      <w:pPr>
        <w:rPr>
          <w:color w:val="000000" w:themeColor="text1"/>
        </w:rPr>
      </w:pPr>
      <w:r w:rsidRPr="00A8729D">
        <w:rPr>
          <w:color w:val="000000" w:themeColor="text1"/>
        </w:rPr>
        <w:t>This report will generate statistics on the number of each procedure performed for a specified date range.  The numbers are not affected by procedure modifiers or AMIS weights.  This report includes cost figures based on procedure costs entered by the Rad</w:t>
      </w:r>
      <w:r w:rsidR="00A31562" w:rsidRPr="00A8729D">
        <w:rPr>
          <w:b/>
          <w:color w:val="000000" w:themeColor="text1"/>
        </w:rPr>
        <w:t>/</w:t>
      </w:r>
      <w:r w:rsidRPr="00A8729D">
        <w:rPr>
          <w:color w:val="000000" w:themeColor="text1"/>
        </w:rPr>
        <w:t>Nuc Med ADPAC.</w:t>
      </w:r>
      <w:bookmarkStart w:id="1675" w:name="_Toc65753062"/>
      <w:bookmarkEnd w:id="1675"/>
    </w:p>
    <w:p w14:paraId="7F6A88EB" w14:textId="472959E6" w:rsidR="00B60CE8" w:rsidRPr="00A8729D" w:rsidRDefault="00B60CE8">
      <w:pPr>
        <w:rPr>
          <w:color w:val="000000" w:themeColor="text1"/>
        </w:rPr>
      </w:pPr>
      <w:bookmarkStart w:id="1676" w:name="_Toc65753063"/>
      <w:bookmarkEnd w:id="1676"/>
    </w:p>
    <w:p w14:paraId="439DCCD8" w14:textId="6F5F4262" w:rsidR="00525A21" w:rsidRPr="00A8729D" w:rsidRDefault="00BB2430">
      <w:pPr>
        <w:rPr>
          <w:color w:val="000000" w:themeColor="text1"/>
        </w:rPr>
      </w:pPr>
      <w:r w:rsidRPr="00A8729D">
        <w:rPr>
          <w:color w:val="000000" w:themeColor="text1"/>
        </w:rPr>
        <w:t>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bookmarkStart w:id="1677" w:name="_Toc65753064"/>
      <w:bookmarkEnd w:id="1677"/>
    </w:p>
    <w:p w14:paraId="4E02CEF5" w14:textId="34828FE1" w:rsidR="00B60CE8" w:rsidRPr="00A8729D" w:rsidRDefault="00B60CE8">
      <w:pPr>
        <w:rPr>
          <w:color w:val="000000" w:themeColor="text1"/>
        </w:rPr>
      </w:pPr>
      <w:bookmarkStart w:id="1678" w:name="_Toc65753065"/>
      <w:bookmarkEnd w:id="1678"/>
    </w:p>
    <w:p w14:paraId="439DCCD9" w14:textId="44ED8AD4" w:rsidR="00923914" w:rsidRPr="00A8729D" w:rsidRDefault="00BB2430">
      <w:pPr>
        <w:rPr>
          <w:color w:val="000000" w:themeColor="text1"/>
        </w:rPr>
      </w:pPr>
      <w:r w:rsidRPr="00A8729D">
        <w:rPr>
          <w:color w:val="000000" w:themeColor="text1"/>
        </w:rPr>
        <w:t xml:space="preserve">A prompt for selection of one or more imaging types will appear only if the person has access to more than one imaging type.  One, many, or all procedures may be selected for inclusion on the report.  A beginning and ending exam date range must be selected.  Selection criteria include a choice of Inpatient, Outpatient or Both.  </w:t>
      </w:r>
      <w:bookmarkStart w:id="1679" w:name="_Toc65753066"/>
      <w:bookmarkEnd w:id="1679"/>
    </w:p>
    <w:p w14:paraId="5D11900B" w14:textId="67F3B610" w:rsidR="00B60CE8" w:rsidRPr="00A8729D" w:rsidRDefault="00B60CE8">
      <w:pPr>
        <w:rPr>
          <w:color w:val="000000" w:themeColor="text1"/>
        </w:rPr>
      </w:pPr>
      <w:bookmarkStart w:id="1680" w:name="_Toc65753067"/>
      <w:bookmarkEnd w:id="1680"/>
    </w:p>
    <w:p w14:paraId="439DCCDA" w14:textId="657B4272" w:rsidR="00BB2430" w:rsidRPr="00A8729D" w:rsidRDefault="00BB2430">
      <w:pPr>
        <w:rPr>
          <w:color w:val="000000" w:themeColor="text1"/>
        </w:rPr>
      </w:pPr>
      <w:r w:rsidRPr="00A8729D">
        <w:rPr>
          <w:color w:val="000000" w:themeColor="text1"/>
        </w:rPr>
        <w:t>If Both is selected, separate pages will print for Inpatient and Outpatient, with Inpatient pages printing first.</w:t>
      </w:r>
      <w:r w:rsidR="00E26CCB" w:rsidRPr="00A8729D">
        <w:rPr>
          <w:color w:val="000000" w:themeColor="text1"/>
        </w:rPr>
        <w:fldChar w:fldCharType="begin"/>
      </w:r>
      <w:r w:rsidRPr="00A8729D">
        <w:rPr>
          <w:color w:val="000000" w:themeColor="text1"/>
        </w:rPr>
        <w:instrText xml:space="preserve"> XE "Screening:on Procedure</w:instrText>
      </w:r>
      <w:r w:rsidR="00A31562" w:rsidRPr="00A8729D">
        <w:rPr>
          <w:b/>
          <w:color w:val="000000" w:themeColor="text1"/>
        </w:rPr>
        <w:instrText>/</w:instrText>
      </w:r>
      <w:r w:rsidRPr="00A8729D">
        <w:rPr>
          <w:color w:val="000000" w:themeColor="text1"/>
        </w:rPr>
        <w:instrText xml:space="preserve">CPT Statistics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Procedure</w:instrText>
      </w:r>
      <w:r w:rsidR="00A31562" w:rsidRPr="00A8729D">
        <w:rPr>
          <w:b/>
          <w:color w:val="000000" w:themeColor="text1"/>
        </w:rPr>
        <w:instrText>/</w:instrText>
      </w:r>
      <w:r w:rsidRPr="00A8729D">
        <w:rPr>
          <w:color w:val="000000" w:themeColor="text1"/>
        </w:rPr>
        <w:instrText xml:space="preserve">CPT Statistics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Procedure</w:instrText>
      </w:r>
      <w:r w:rsidR="00A31562" w:rsidRPr="00A8729D">
        <w:rPr>
          <w:b/>
          <w:color w:val="000000" w:themeColor="text1"/>
        </w:rPr>
        <w:instrText>/</w:instrText>
      </w:r>
      <w:r w:rsidRPr="00A8729D">
        <w:rPr>
          <w:color w:val="000000" w:themeColor="text1"/>
        </w:rPr>
        <w:instrText xml:space="preserve">CPT Statistics Report" </w:instrText>
      </w:r>
      <w:r w:rsidR="00E26CCB" w:rsidRPr="00A8729D">
        <w:rPr>
          <w:color w:val="000000" w:themeColor="text1"/>
        </w:rPr>
        <w:fldChar w:fldCharType="end"/>
      </w:r>
      <w:bookmarkStart w:id="1681" w:name="_Toc65753068"/>
      <w:bookmarkEnd w:id="1681"/>
    </w:p>
    <w:p w14:paraId="120023EC" w14:textId="44B0EFFF" w:rsidR="00B60CE8" w:rsidRPr="00A8729D" w:rsidRDefault="00B60CE8">
      <w:pPr>
        <w:rPr>
          <w:color w:val="000000" w:themeColor="text1"/>
        </w:rPr>
      </w:pPr>
      <w:bookmarkStart w:id="1682" w:name="_Toc65753069"/>
      <w:bookmarkEnd w:id="1682"/>
    </w:p>
    <w:p w14:paraId="439DCCDB" w14:textId="5F96E780" w:rsidR="00525A21" w:rsidRPr="00A8729D" w:rsidRDefault="00BB2430">
      <w:pPr>
        <w:rPr>
          <w:color w:val="000000" w:themeColor="text1"/>
        </w:rPr>
      </w:pPr>
      <w:r w:rsidRPr="00A8729D">
        <w:rPr>
          <w:color w:val="000000" w:themeColor="text1"/>
        </w:rPr>
        <w:t xml:space="preserve">To be included in the report, an exam must have an exam date that falls within the selected date range, the exam's Division field must contain one of the divisions selected, and the exam's Imaging Type field must contain one of the imaging types selected.  </w:t>
      </w:r>
      <w:bookmarkStart w:id="1683" w:name="_Toc65753070"/>
      <w:bookmarkEnd w:id="1683"/>
    </w:p>
    <w:p w14:paraId="7A9E47C6" w14:textId="3B3C0147" w:rsidR="00B60CE8" w:rsidRPr="00A8729D" w:rsidRDefault="00B60CE8">
      <w:pPr>
        <w:rPr>
          <w:color w:val="000000" w:themeColor="text1"/>
        </w:rPr>
      </w:pPr>
      <w:bookmarkStart w:id="1684" w:name="_Toc65753071"/>
      <w:bookmarkEnd w:id="1684"/>
    </w:p>
    <w:p w14:paraId="439DCCDC" w14:textId="200B5CE0" w:rsidR="00BB2430" w:rsidRPr="00A8729D" w:rsidRDefault="00BB2430">
      <w:pPr>
        <w:rPr>
          <w:color w:val="000000" w:themeColor="text1"/>
        </w:rPr>
      </w:pPr>
      <w:r w:rsidRPr="00A8729D">
        <w:rPr>
          <w:color w:val="000000" w:themeColor="text1"/>
        </w:rPr>
        <w:t>If the Ward field of the exam record contains a valid ward in the Ward Location</w:t>
      </w:r>
      <w:r w:rsidR="00E26CCB" w:rsidRPr="00A8729D">
        <w:rPr>
          <w:color w:val="000000" w:themeColor="text1"/>
        </w:rPr>
        <w:fldChar w:fldCharType="begin"/>
      </w:r>
      <w:r w:rsidRPr="00A8729D">
        <w:rPr>
          <w:color w:val="000000" w:themeColor="text1"/>
        </w:rPr>
        <w:instrText xml:space="preserve"> XE "Ward:location, in reports" </w:instrText>
      </w:r>
      <w:r w:rsidR="00E26CCB" w:rsidRPr="00A8729D">
        <w:rPr>
          <w:color w:val="000000" w:themeColor="text1"/>
        </w:rPr>
        <w:fldChar w:fldCharType="end"/>
      </w:r>
      <w:r w:rsidRPr="00A8729D">
        <w:rPr>
          <w:color w:val="000000" w:themeColor="text1"/>
        </w:rPr>
        <w:t xml:space="preserve"> file, the exam is assumed to be an Inpatient exam.  If there is no CPT</w:t>
      </w:r>
      <w:r w:rsidR="00E26CCB" w:rsidRPr="00A8729D">
        <w:rPr>
          <w:color w:val="000000" w:themeColor="text1"/>
        </w:rPr>
        <w:fldChar w:fldCharType="begin"/>
      </w:r>
      <w:r w:rsidRPr="00A8729D">
        <w:rPr>
          <w:color w:val="000000" w:themeColor="text1"/>
        </w:rPr>
        <w:instrText xml:space="preserve"> XE "CPT:in Procedure</w:instrText>
      </w:r>
      <w:r w:rsidR="00A31562" w:rsidRPr="00A8729D">
        <w:rPr>
          <w:b/>
          <w:color w:val="000000" w:themeColor="text1"/>
        </w:rPr>
        <w:instrText>/</w:instrText>
      </w:r>
      <w:r w:rsidRPr="00A8729D">
        <w:rPr>
          <w:color w:val="000000" w:themeColor="text1"/>
        </w:rPr>
        <w:instrText xml:space="preserve">CPT Report" </w:instrText>
      </w:r>
      <w:r w:rsidR="00E26CCB" w:rsidRPr="00A8729D">
        <w:rPr>
          <w:color w:val="000000" w:themeColor="text1"/>
        </w:rPr>
        <w:fldChar w:fldCharType="end"/>
      </w:r>
      <w:r w:rsidRPr="00A8729D">
        <w:rPr>
          <w:color w:val="000000" w:themeColor="text1"/>
        </w:rPr>
        <w:t xml:space="preserve"> assigned to the procedure, the exam is bypassed.  If the exam passes all these criteria, a count of one (1) is added to the procedure total.  Cancelled exams may or may not be included depending on the user’s selection criteria.</w:t>
      </w:r>
      <w:bookmarkStart w:id="1685" w:name="_Toc65753072"/>
      <w:bookmarkEnd w:id="1685"/>
    </w:p>
    <w:p w14:paraId="65F3E5E4" w14:textId="6EF6C47B" w:rsidR="00B60CE8" w:rsidRPr="00A8729D" w:rsidRDefault="00B60CE8" w:rsidP="006D45EC">
      <w:pPr>
        <w:rPr>
          <w:color w:val="000000" w:themeColor="text1"/>
        </w:rPr>
      </w:pPr>
      <w:bookmarkStart w:id="1686" w:name="_Toc65753073"/>
      <w:bookmarkEnd w:id="1686"/>
    </w:p>
    <w:p w14:paraId="439DCCDD" w14:textId="16F114FC" w:rsidR="00BB2430" w:rsidRPr="00A8729D" w:rsidRDefault="00BB2430" w:rsidP="006D45EC">
      <w:pPr>
        <w:rPr>
          <w:color w:val="000000" w:themeColor="text1"/>
        </w:rPr>
      </w:pPr>
      <w:r w:rsidRPr="00A8729D">
        <w:rPr>
          <w:color w:val="000000" w:themeColor="text1"/>
        </w:rPr>
        <w:t>The sort order of this report is:  division number, imaging type, CPT code.</w:t>
      </w:r>
      <w:bookmarkStart w:id="1687" w:name="_Toc65753074"/>
      <w:bookmarkEnd w:id="1687"/>
    </w:p>
    <w:p w14:paraId="706DAFBE" w14:textId="39BED15A" w:rsidR="00B60CE8" w:rsidRPr="00A8729D" w:rsidRDefault="00B60CE8" w:rsidP="006D45EC">
      <w:pPr>
        <w:rPr>
          <w:color w:val="000000" w:themeColor="text1"/>
        </w:rPr>
      </w:pPr>
      <w:bookmarkStart w:id="1688" w:name="_Toc65753075"/>
      <w:bookmarkEnd w:id="1688"/>
    </w:p>
    <w:p w14:paraId="439DCCDE" w14:textId="2D451C90" w:rsidR="00BB2430" w:rsidRPr="00A8729D" w:rsidRDefault="00BB2430" w:rsidP="006D45EC">
      <w:pPr>
        <w:rPr>
          <w:color w:val="000000" w:themeColor="text1"/>
        </w:rPr>
      </w:pPr>
      <w:r w:rsidRPr="00A8729D">
        <w:rPr>
          <w:color w:val="000000" w:themeColor="text1"/>
        </w:rPr>
        <w:t>The report has no division summary page.  There is a page (or section) for each Imaging type within division for each patient category (inpatient or outpatient).</w:t>
      </w:r>
      <w:bookmarkStart w:id="1689" w:name="_Toc65753076"/>
      <w:bookmarkEnd w:id="1689"/>
    </w:p>
    <w:p w14:paraId="71B8C6E3" w14:textId="4F657AAE" w:rsidR="00B60CE8" w:rsidRPr="00A8729D" w:rsidRDefault="00B60CE8">
      <w:pPr>
        <w:tabs>
          <w:tab w:val="left" w:pos="6480"/>
        </w:tabs>
        <w:rPr>
          <w:color w:val="000000" w:themeColor="text1"/>
        </w:rPr>
      </w:pPr>
      <w:bookmarkStart w:id="1690" w:name="_Toc65753077"/>
      <w:bookmarkEnd w:id="1690"/>
    </w:p>
    <w:p w14:paraId="2BFC0187" w14:textId="73CB998D" w:rsidR="00731913" w:rsidRDefault="00731913" w:rsidP="00731913">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bookmarkStart w:id="1691" w:name="_Toc65753078"/>
      <w:bookmarkEnd w:id="1691"/>
    </w:p>
    <w:p w14:paraId="3307054F" w14:textId="2529D745" w:rsidR="00731913" w:rsidRDefault="005744D5" w:rsidP="00600734">
      <w:pPr>
        <w:pStyle w:val="Code"/>
        <w:pBdr>
          <w:top w:val="none" w:sz="0" w:space="0" w:color="auto"/>
          <w:left w:val="none" w:sz="0" w:space="0" w:color="auto"/>
          <w:bottom w:val="none" w:sz="0" w:space="0" w:color="auto"/>
          <w:right w:val="none" w:sz="0" w:space="0" w:color="auto"/>
        </w:pBdr>
      </w:pPr>
      <w:bookmarkStart w:id="1692" w:name="_Toc65753079"/>
      <w:bookmarkEnd w:id="1692"/>
      <w:r>
        <w:rPr>
          <w:noProof/>
        </w:rPr>
        <mc:AlternateContent>
          <mc:Choice Requires="wps">
            <w:drawing>
              <wp:anchor distT="0" distB="0" distL="114300" distR="114300" simplePos="0" relativeHeight="251666432" behindDoc="0" locked="0" layoutInCell="1" allowOverlap="1" wp14:anchorId="51342FBB" wp14:editId="18059ED5">
                <wp:simplePos x="0" y="0"/>
                <wp:positionH relativeFrom="margin">
                  <wp:align>right</wp:align>
                </wp:positionH>
                <wp:positionV relativeFrom="paragraph">
                  <wp:posOffset>113485</wp:posOffset>
                </wp:positionV>
                <wp:extent cx="5991367" cy="798394"/>
                <wp:effectExtent l="0" t="0" r="28575" b="20955"/>
                <wp:wrapNone/>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91367" cy="798394"/>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5BCFB" id="Rectangle 10" o:spid="_x0000_s1026" alt="&quot;&quot;" style="position:absolute;margin-left:420.55pt;margin-top:8.95pt;width:471.75pt;height:62.8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" filled="f" strokecolor="black [3213]" strokeweight=".25pt">
                <w10:wrap anchorx="margin"/>
              </v:rect>
            </w:pict>
          </mc:Fallback>
        </mc:AlternateContent>
      </w:r>
    </w:p>
    <w:p w14:paraId="42E8BA13" w14:textId="77777777" w:rsidR="00082CE4" w:rsidRDefault="00BB2430"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082CE4">
        <w:rPr>
          <w:rFonts w:ascii="Courier New" w:hAnsi="Courier New" w:cs="Courier New"/>
        </w:rPr>
        <w:t>Procedure</w:t>
      </w:r>
      <w:r w:rsidR="00A31562" w:rsidRPr="00082CE4">
        <w:rPr>
          <w:rFonts w:ascii="Courier New" w:hAnsi="Courier New" w:cs="Courier New"/>
          <w:b/>
        </w:rPr>
        <w:t>/</w:t>
      </w:r>
      <w:r w:rsidRPr="00082CE4">
        <w:rPr>
          <w:rFonts w:ascii="Courier New" w:hAnsi="Courier New" w:cs="Courier New"/>
        </w:rPr>
        <w:t>CPT Statistics Report</w:t>
      </w:r>
    </w:p>
    <w:p w14:paraId="0A40D082" w14:textId="77777777" w:rsidR="00082CE4" w:rsidRDefault="00082CE4"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p>
    <w:p w14:paraId="2C3C76DA" w14:textId="77777777" w:rsidR="00082CE4" w:rsidRDefault="00082CE4" w:rsidP="00600734">
      <w:pPr>
        <w:pStyle w:val="Code"/>
        <w:pBdr>
          <w:top w:val="none" w:sz="0" w:space="0" w:color="auto"/>
          <w:left w:val="none" w:sz="0" w:space="0" w:color="auto"/>
          <w:bottom w:val="none" w:sz="0" w:space="0" w:color="auto"/>
          <w:right w:val="none" w:sz="0" w:space="0" w:color="auto"/>
        </w:pBdr>
        <w:rPr>
          <w:rFonts w:ascii="Courier New" w:hAnsi="Courier New" w:cs="Courier New"/>
          <w:b/>
        </w:rPr>
      </w:pPr>
      <w:r w:rsidRPr="00082CE4">
        <w:rPr>
          <w:rFonts w:ascii="Courier New" w:hAnsi="Courier New" w:cs="Courier New"/>
        </w:rPr>
        <w:t>Do you want to count CPT Modifiers separately? NO</w:t>
      </w:r>
      <w:r w:rsidRPr="00082CE4">
        <w:rPr>
          <w:rFonts w:ascii="Courier New" w:hAnsi="Courier New" w:cs="Courier New"/>
          <w:b/>
        </w:rPr>
        <w:t>//</w:t>
      </w:r>
      <w:r w:rsidRPr="00082CE4">
        <w:rPr>
          <w:rFonts w:ascii="Courier New" w:hAnsi="Courier New" w:cs="Courier New"/>
        </w:rPr>
        <w:t xml:space="preserve"> </w:t>
      </w:r>
      <w:r w:rsidRPr="00082CE4">
        <w:rPr>
          <w:rFonts w:ascii="Courier New" w:hAnsi="Courier New" w:cs="Courier New"/>
          <w:b/>
          <w:bCs/>
        </w:rPr>
        <w:t>&lt;RET&gt;</w:t>
      </w:r>
      <w:r w:rsidRPr="00082CE4">
        <w:rPr>
          <w:rFonts w:ascii="Courier New" w:hAnsi="Courier New" w:cs="Courier New"/>
          <w:b/>
        </w:rPr>
        <w:t xml:space="preserve"> </w:t>
      </w:r>
      <w:r w:rsidRPr="00082CE4">
        <w:rPr>
          <w:rFonts w:ascii="Courier New" w:hAnsi="Courier New" w:cs="Courier New"/>
        </w:rPr>
        <w:footnoteReference w:id="258"/>
      </w:r>
    </w:p>
    <w:p w14:paraId="5F115BA1" w14:textId="77777777" w:rsidR="00082CE4" w:rsidRDefault="00082CE4" w:rsidP="00600734">
      <w:pPr>
        <w:pStyle w:val="Code"/>
        <w:pBdr>
          <w:top w:val="none" w:sz="0" w:space="0" w:color="auto"/>
          <w:left w:val="none" w:sz="0" w:space="0" w:color="auto"/>
          <w:bottom w:val="none" w:sz="0" w:space="0" w:color="auto"/>
          <w:right w:val="none" w:sz="0" w:space="0" w:color="auto"/>
        </w:pBdr>
        <w:rPr>
          <w:rFonts w:ascii="Courier New" w:hAnsi="Courier New" w:cs="Courier New"/>
          <w:b/>
        </w:rPr>
      </w:pPr>
    </w:p>
    <w:p w14:paraId="504367BA" w14:textId="77777777" w:rsidR="005744D5" w:rsidRDefault="005744D5" w:rsidP="00600734">
      <w:pPr>
        <w:pStyle w:val="Code"/>
        <w:pBdr>
          <w:top w:val="none" w:sz="0" w:space="0" w:color="auto"/>
          <w:left w:val="none" w:sz="0" w:space="0" w:color="auto"/>
          <w:bottom w:val="none" w:sz="0" w:space="0" w:color="auto"/>
          <w:right w:val="none" w:sz="0" w:space="0" w:color="auto"/>
        </w:pBdr>
        <w:rPr>
          <w:rFonts w:ascii="Courier New" w:hAnsi="Courier New" w:cs="Courier New"/>
        </w:rPr>
        <w:sectPr w:rsidR="005744D5" w:rsidSect="00FA190C">
          <w:type w:val="continuous"/>
          <w:pgSz w:w="12240" w:h="15840" w:code="1"/>
          <w:pgMar w:top="1440" w:right="1440" w:bottom="1440" w:left="1440" w:header="720" w:footer="720" w:gutter="0"/>
          <w:cols w:space="720"/>
          <w:titlePg/>
        </w:sectPr>
      </w:pPr>
    </w:p>
    <w:p w14:paraId="51F301FF" w14:textId="77777777" w:rsidR="00082CE4" w:rsidRPr="00082CE4" w:rsidRDefault="00082CE4" w:rsidP="00600734">
      <w:pPr>
        <w:pStyle w:val="Code"/>
        <w:pBdr>
          <w:top w:val="none" w:sz="0" w:space="0" w:color="auto"/>
          <w:left w:val="none" w:sz="0" w:space="0" w:color="auto"/>
          <w:bottom w:val="none" w:sz="0" w:space="0" w:color="auto"/>
          <w:right w:val="none" w:sz="0" w:space="0" w:color="auto"/>
        </w:pBdr>
        <w:rPr>
          <w:rFonts w:ascii="Courier New" w:hAnsi="Courier New" w:cs="Courier New"/>
        </w:rPr>
      </w:pPr>
      <w:r w:rsidRPr="00082CE4">
        <w:rPr>
          <w:rFonts w:ascii="Courier New" w:hAnsi="Courier New" w:cs="Courier New"/>
        </w:rPr>
        <w:t>Select Rad</w:t>
      </w:r>
      <w:r w:rsidRPr="00082CE4">
        <w:rPr>
          <w:rFonts w:ascii="Courier New" w:hAnsi="Courier New" w:cs="Courier New"/>
          <w:b/>
        </w:rPr>
        <w:t>/</w:t>
      </w:r>
      <w:r w:rsidRPr="00082CE4">
        <w:rPr>
          <w:rFonts w:ascii="Courier New" w:hAnsi="Courier New" w:cs="Courier New"/>
        </w:rPr>
        <w:t>Nuc Med Division: All</w:t>
      </w:r>
      <w:r w:rsidRPr="00082CE4">
        <w:rPr>
          <w:rFonts w:ascii="Courier New" w:hAnsi="Courier New" w:cs="Courier New"/>
          <w:b/>
        </w:rPr>
        <w:t>//</w:t>
      </w:r>
      <w:r w:rsidRPr="00082CE4">
        <w:rPr>
          <w:rFonts w:ascii="Courier New" w:hAnsi="Courier New" w:cs="Courier New"/>
        </w:rPr>
        <w:t xml:space="preserve"> </w:t>
      </w:r>
      <w:r w:rsidRPr="00082CE4">
        <w:rPr>
          <w:rFonts w:ascii="Courier New" w:hAnsi="Courier New" w:cs="Courier New"/>
          <w:b/>
        </w:rPr>
        <w:t>H</w:t>
      </w:r>
      <w:r w:rsidRPr="00082CE4">
        <w:rPr>
          <w:rFonts w:ascii="Courier New" w:hAnsi="Courier New" w:cs="Courier New"/>
        </w:rPr>
        <w:t xml:space="preserve">INES CIO FIELD OFFICE      IL  CIOFO  499  </w:t>
      </w:r>
    </w:p>
    <w:p w14:paraId="44EF3365" w14:textId="77777777" w:rsidR="005744D5" w:rsidRDefault="005744D5" w:rsidP="00600734">
      <w:pPr>
        <w:pStyle w:val="Code"/>
        <w:pBdr>
          <w:top w:val="none" w:sz="0" w:space="0" w:color="auto"/>
          <w:left w:val="none" w:sz="0" w:space="0" w:color="auto"/>
          <w:bottom w:val="none" w:sz="0" w:space="0" w:color="auto"/>
          <w:right w:val="none" w:sz="0" w:space="0" w:color="auto"/>
        </w:pBdr>
        <w:rPr>
          <w:rFonts w:ascii="Courier New" w:hAnsi="Courier New" w:cs="Courier New"/>
        </w:rPr>
        <w:sectPr w:rsidR="005744D5" w:rsidSect="005744D5">
          <w:type w:val="continuous"/>
          <w:pgSz w:w="12240" w:h="15840" w:code="1"/>
          <w:pgMar w:top="1440" w:right="1440" w:bottom="1440" w:left="1440" w:header="720" w:footer="720" w:gutter="0"/>
          <w:cols w:num="2" w:space="0" w:equalWidth="0">
            <w:col w:w="5760" w:space="0"/>
            <w:col w:w="3600"/>
          </w:cols>
          <w:titlePg/>
        </w:sectPr>
      </w:pPr>
    </w:p>
    <w:p w14:paraId="52564071" w14:textId="77777777" w:rsidR="00082CE4" w:rsidRPr="00082CE4" w:rsidRDefault="00082CE4" w:rsidP="00082CE4">
      <w:pPr>
        <w:rPr>
          <w:rFonts w:ascii="Courier New" w:hAnsi="Courier New" w:cs="Courier New"/>
          <w:sz w:val="16"/>
          <w:szCs w:val="16"/>
        </w:rPr>
      </w:pPr>
    </w:p>
    <w:p w14:paraId="03338695" w14:textId="53965F9E" w:rsidR="005744D5" w:rsidRDefault="00035A44" w:rsidP="00600734">
      <w:pPr>
        <w:pStyle w:val="Code"/>
        <w:pBdr>
          <w:top w:val="none" w:sz="0" w:space="0" w:color="auto"/>
          <w:left w:val="none" w:sz="0" w:space="0" w:color="auto"/>
          <w:bottom w:val="none" w:sz="0" w:space="0" w:color="auto"/>
          <w:right w:val="none" w:sz="0" w:space="0" w:color="auto"/>
        </w:pBdr>
        <w:rPr>
          <w:b/>
        </w:rPr>
      </w:pPr>
      <w:r>
        <w:rPr>
          <w:noProof/>
        </w:rPr>
        <mc:AlternateContent>
          <mc:Choice Requires="wps">
            <w:drawing>
              <wp:anchor distT="0" distB="0" distL="114300" distR="114300" simplePos="0" relativeHeight="251667456" behindDoc="0" locked="0" layoutInCell="1" allowOverlap="1" wp14:anchorId="4243C567" wp14:editId="52C37644">
                <wp:simplePos x="0" y="0"/>
                <wp:positionH relativeFrom="margin">
                  <wp:posOffset>-74428</wp:posOffset>
                </wp:positionH>
                <wp:positionV relativeFrom="paragraph">
                  <wp:posOffset>0</wp:posOffset>
                </wp:positionV>
                <wp:extent cx="6026150" cy="5631712"/>
                <wp:effectExtent l="0" t="0" r="12700" b="26670"/>
                <wp:wrapNone/>
                <wp:docPr id="11"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26150" cy="5631712"/>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F1E5F" id="Rectangle 11" o:spid="_x0000_s1026" alt="&quot;&quot;" style="position:absolute;margin-left:-5.85pt;margin-top:0;width:474.5pt;height:443.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" filled="f" strokecolor="#0a121c [484]" strokeweight=".25pt">
                <w10:wrap anchorx="margin"/>
              </v:rect>
            </w:pict>
          </mc:Fallback>
        </mc:AlternateContent>
      </w:r>
      <w:r w:rsidR="005744D5" w:rsidRPr="00082CE4">
        <w:t>Another one (Select</w:t>
      </w:r>
      <w:r w:rsidR="005744D5" w:rsidRPr="00082CE4">
        <w:rPr>
          <w:b/>
        </w:rPr>
        <w:t>/</w:t>
      </w:r>
      <w:r w:rsidR="005744D5" w:rsidRPr="00082CE4">
        <w:t xml:space="preserve">De-Select): </w:t>
      </w:r>
      <w:r w:rsidR="005744D5" w:rsidRPr="00082CE4">
        <w:rPr>
          <w:b/>
        </w:rPr>
        <w:t>&lt;RET&gt;</w:t>
      </w:r>
    </w:p>
    <w:p w14:paraId="4677E195" w14:textId="31B9E1AF" w:rsidR="005744D5" w:rsidRDefault="005744D5" w:rsidP="00600734">
      <w:pPr>
        <w:pStyle w:val="Code"/>
        <w:pBdr>
          <w:top w:val="none" w:sz="0" w:space="0" w:color="auto"/>
          <w:left w:val="none" w:sz="0" w:space="0" w:color="auto"/>
          <w:bottom w:val="none" w:sz="0" w:space="0" w:color="auto"/>
          <w:right w:val="none" w:sz="0" w:space="0" w:color="auto"/>
        </w:pBdr>
        <w:rPr>
          <w:b/>
        </w:rPr>
      </w:pPr>
    </w:p>
    <w:p w14:paraId="2C7A3556"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Select Imaging Type: All</w:t>
      </w:r>
      <w:r w:rsidRPr="00082CE4">
        <w:rPr>
          <w:b/>
        </w:rPr>
        <w:t>//</w:t>
      </w:r>
      <w:r w:rsidRPr="00082CE4">
        <w:t xml:space="preserve"> </w:t>
      </w:r>
      <w:r w:rsidRPr="00082CE4">
        <w:rPr>
          <w:b/>
        </w:rPr>
        <w:t>GEN</w:t>
      </w:r>
      <w:r w:rsidRPr="00082CE4">
        <w:t xml:space="preserve">ERAL RADIOLOGY  </w:t>
      </w:r>
    </w:p>
    <w:p w14:paraId="675CF1F1"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73BA9240" w14:textId="77777777" w:rsidR="005744D5" w:rsidRDefault="005744D5" w:rsidP="00600734">
      <w:pPr>
        <w:pStyle w:val="Code"/>
        <w:pBdr>
          <w:top w:val="none" w:sz="0" w:space="0" w:color="auto"/>
          <w:left w:val="none" w:sz="0" w:space="0" w:color="auto"/>
          <w:bottom w:val="none" w:sz="0" w:space="0" w:color="auto"/>
          <w:right w:val="none" w:sz="0" w:space="0" w:color="auto"/>
        </w:pBdr>
        <w:rPr>
          <w:b/>
        </w:rPr>
      </w:pPr>
      <w:r w:rsidRPr="00082CE4">
        <w:t>Another one (Select</w:t>
      </w:r>
      <w:r w:rsidRPr="00082CE4">
        <w:rPr>
          <w:b/>
        </w:rPr>
        <w:t>/</w:t>
      </w:r>
      <w:r w:rsidRPr="00082CE4">
        <w:t xml:space="preserve">De-Select): </w:t>
      </w:r>
      <w:r w:rsidRPr="00082CE4">
        <w:rPr>
          <w:b/>
        </w:rPr>
        <w:t>&lt;RET&gt;</w:t>
      </w:r>
    </w:p>
    <w:p w14:paraId="57898A13" w14:textId="4A2AD3DE" w:rsidR="005744D5" w:rsidRDefault="005744D5" w:rsidP="00600734">
      <w:pPr>
        <w:pStyle w:val="Code"/>
        <w:pBdr>
          <w:top w:val="none" w:sz="0" w:space="0" w:color="auto"/>
          <w:left w:val="none" w:sz="0" w:space="0" w:color="auto"/>
          <w:bottom w:val="none" w:sz="0" w:space="0" w:color="auto"/>
          <w:right w:val="none" w:sz="0" w:space="0" w:color="auto"/>
        </w:pBdr>
        <w:rPr>
          <w:b/>
        </w:rPr>
      </w:pPr>
    </w:p>
    <w:p w14:paraId="5282D93C" w14:textId="3A575EE5"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Do you wish to include cancelled cases? Yes</w:t>
      </w:r>
      <w:r w:rsidRPr="00082CE4">
        <w:rPr>
          <w:b/>
        </w:rPr>
        <w:t>//</w:t>
      </w:r>
      <w:r w:rsidRPr="00082CE4">
        <w:t xml:space="preserve">  </w:t>
      </w:r>
      <w:r w:rsidRPr="00082CE4">
        <w:rPr>
          <w:b/>
        </w:rPr>
        <w:t>&lt;RET&gt;</w:t>
      </w:r>
      <w:r w:rsidRPr="00082CE4">
        <w:t xml:space="preserve"> YES</w:t>
      </w:r>
    </w:p>
    <w:p w14:paraId="00D4C6F1" w14:textId="18641C1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7DE0AD7D"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Do you wish to include all Procedures? Yes</w:t>
      </w:r>
      <w:r w:rsidRPr="00082CE4">
        <w:rPr>
          <w:b/>
        </w:rPr>
        <w:t>//</w:t>
      </w:r>
      <w:r w:rsidRPr="00082CE4">
        <w:t xml:space="preserve">  </w:t>
      </w:r>
      <w:r w:rsidRPr="00082CE4">
        <w:rPr>
          <w:b/>
        </w:rPr>
        <w:t>&lt;RET&gt;</w:t>
      </w:r>
      <w:r w:rsidRPr="00082CE4">
        <w:t xml:space="preserve"> YES</w:t>
      </w:r>
    </w:p>
    <w:p w14:paraId="2F6C9F7B"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752EF57E"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 Date Range Selection ****</w:t>
      </w:r>
    </w:p>
    <w:p w14:paraId="258CCB60"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2562EB3B"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 xml:space="preserve">   Beginning DATE : </w:t>
      </w:r>
      <w:r w:rsidRPr="00082CE4">
        <w:rPr>
          <w:b/>
        </w:rPr>
        <w:t>T-100</w:t>
      </w:r>
      <w:r w:rsidRPr="00082CE4">
        <w:t xml:space="preserve">  (APR 22, 1997)</w:t>
      </w:r>
    </w:p>
    <w:p w14:paraId="5EE7099A"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60684A9C" w14:textId="77777777" w:rsidR="005744D5" w:rsidRDefault="005744D5" w:rsidP="00600734">
      <w:pPr>
        <w:pStyle w:val="Code"/>
        <w:pBdr>
          <w:top w:val="none" w:sz="0" w:space="0" w:color="auto"/>
          <w:left w:val="none" w:sz="0" w:space="0" w:color="auto"/>
          <w:bottom w:val="none" w:sz="0" w:space="0" w:color="auto"/>
          <w:right w:val="none" w:sz="0" w:space="0" w:color="auto"/>
        </w:pBdr>
      </w:pPr>
      <w:r w:rsidRPr="00082CE4">
        <w:t xml:space="preserve">   Ending    DATE : </w:t>
      </w:r>
      <w:r w:rsidRPr="00082CE4">
        <w:rPr>
          <w:b/>
        </w:rPr>
        <w:t>T</w:t>
      </w:r>
      <w:r w:rsidRPr="00082CE4">
        <w:t xml:space="preserve">  (JUL 31, 1997)</w:t>
      </w:r>
    </w:p>
    <w:p w14:paraId="1C033191" w14:textId="77777777" w:rsidR="005744D5" w:rsidRDefault="005744D5" w:rsidP="00600734">
      <w:pPr>
        <w:pStyle w:val="Code"/>
        <w:pBdr>
          <w:top w:val="none" w:sz="0" w:space="0" w:color="auto"/>
          <w:left w:val="none" w:sz="0" w:space="0" w:color="auto"/>
          <w:bottom w:val="none" w:sz="0" w:space="0" w:color="auto"/>
          <w:right w:val="none" w:sz="0" w:space="0" w:color="auto"/>
        </w:pBdr>
      </w:pPr>
    </w:p>
    <w:p w14:paraId="41915AEC"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 xml:space="preserve">     Select one of the following:</w:t>
      </w:r>
    </w:p>
    <w:p w14:paraId="0059E203"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13402B24"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 xml:space="preserve">          I         INPATIENT</w:t>
      </w:r>
    </w:p>
    <w:p w14:paraId="1FC3B157"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 xml:space="preserve">          O         OUTPATIENT</w:t>
      </w:r>
    </w:p>
    <w:p w14:paraId="31770D5C"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 xml:space="preserve">          B         BOTH</w:t>
      </w:r>
    </w:p>
    <w:p w14:paraId="3F485BA9"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55F1490C"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r w:rsidRPr="00082CE4">
        <w:t>Report to include: BOTH</w:t>
      </w:r>
      <w:r w:rsidRPr="00082CE4">
        <w:rPr>
          <w:b/>
        </w:rPr>
        <w:t>//</w:t>
      </w:r>
      <w:r w:rsidRPr="00082CE4">
        <w:t xml:space="preserve"> </w:t>
      </w:r>
      <w:r w:rsidRPr="00082CE4">
        <w:rPr>
          <w:b/>
        </w:rPr>
        <w:t>&lt;RET&gt;</w:t>
      </w:r>
    </w:p>
    <w:p w14:paraId="65C4082B" w14:textId="77777777" w:rsidR="005744D5" w:rsidRPr="00082CE4" w:rsidRDefault="005744D5" w:rsidP="00600734">
      <w:pPr>
        <w:pStyle w:val="Code"/>
        <w:pBdr>
          <w:top w:val="none" w:sz="0" w:space="0" w:color="auto"/>
          <w:left w:val="none" w:sz="0" w:space="0" w:color="auto"/>
          <w:bottom w:val="none" w:sz="0" w:space="0" w:color="auto"/>
          <w:right w:val="none" w:sz="0" w:space="0" w:color="auto"/>
        </w:pBdr>
      </w:pPr>
    </w:p>
    <w:p w14:paraId="0C459FFA" w14:textId="77777777" w:rsidR="00082CE4" w:rsidRDefault="00082CE4" w:rsidP="00600734">
      <w:pPr>
        <w:pStyle w:val="Code"/>
        <w:pBdr>
          <w:top w:val="none" w:sz="0" w:space="0" w:color="auto"/>
          <w:left w:val="none" w:sz="0" w:space="0" w:color="auto"/>
          <w:bottom w:val="none" w:sz="0" w:space="0" w:color="auto"/>
          <w:right w:val="none" w:sz="0" w:space="0" w:color="auto"/>
        </w:pBdr>
        <w:sectPr w:rsidR="00082CE4" w:rsidSect="005744D5">
          <w:type w:val="continuous"/>
          <w:pgSz w:w="12240" w:h="15840" w:code="1"/>
          <w:pgMar w:top="1440" w:right="1440" w:bottom="1440" w:left="1440" w:header="720" w:footer="720" w:gutter="0"/>
          <w:cols w:space="720"/>
          <w:titlePg/>
        </w:sectPr>
      </w:pPr>
    </w:p>
    <w:p w14:paraId="5E72955E" w14:textId="77777777" w:rsidR="00082CE4" w:rsidRDefault="00082CE4" w:rsidP="00600734">
      <w:pPr>
        <w:pStyle w:val="Code"/>
        <w:pBdr>
          <w:top w:val="none" w:sz="0" w:space="0" w:color="auto"/>
          <w:left w:val="none" w:sz="0" w:space="0" w:color="auto"/>
          <w:bottom w:val="none" w:sz="0" w:space="0" w:color="auto"/>
          <w:right w:val="none" w:sz="0" w:space="0" w:color="auto"/>
        </w:pBdr>
      </w:pPr>
      <w:r w:rsidRPr="00082CE4">
        <w:t>DEVICE: HOME</w:t>
      </w:r>
      <w:r w:rsidRPr="00082CE4">
        <w:rPr>
          <w:b/>
        </w:rPr>
        <w:t>//</w:t>
      </w:r>
      <w:r w:rsidRPr="00082CE4">
        <w:t xml:space="preserve"> (Printer Name or "Q")</w:t>
      </w:r>
    </w:p>
    <w:p w14:paraId="60141892" w14:textId="77777777" w:rsidR="00082CE4" w:rsidRDefault="00082CE4" w:rsidP="00600734">
      <w:pPr>
        <w:pStyle w:val="Code"/>
        <w:pBdr>
          <w:top w:val="none" w:sz="0" w:space="0" w:color="auto"/>
          <w:left w:val="none" w:sz="0" w:space="0" w:color="auto"/>
          <w:bottom w:val="none" w:sz="0" w:space="0" w:color="auto"/>
          <w:right w:val="none" w:sz="0" w:space="0" w:color="auto"/>
        </w:pBdr>
      </w:pPr>
    </w:p>
    <w:p w14:paraId="4D0C2638" w14:textId="77777777" w:rsidR="00082CE4" w:rsidRDefault="00082CE4" w:rsidP="00600734">
      <w:pPr>
        <w:pStyle w:val="Code"/>
        <w:pBdr>
          <w:top w:val="none" w:sz="0" w:space="0" w:color="auto"/>
          <w:left w:val="none" w:sz="0" w:space="0" w:color="auto"/>
          <w:bottom w:val="none" w:sz="0" w:space="0" w:color="auto"/>
          <w:right w:val="none" w:sz="0" w:space="0" w:color="auto"/>
        </w:pBdr>
      </w:pPr>
    </w:p>
    <w:p w14:paraId="69C536AD" w14:textId="77777777" w:rsidR="00082CE4" w:rsidRDefault="00082CE4" w:rsidP="00600734">
      <w:pPr>
        <w:pStyle w:val="Code"/>
        <w:pBdr>
          <w:top w:val="none" w:sz="0" w:space="0" w:color="auto"/>
          <w:left w:val="none" w:sz="0" w:space="0" w:color="auto"/>
          <w:bottom w:val="none" w:sz="0" w:space="0" w:color="auto"/>
          <w:right w:val="none" w:sz="0" w:space="0" w:color="auto"/>
        </w:pBdr>
      </w:pPr>
    </w:p>
    <w:p w14:paraId="6616EF04" w14:textId="77777777" w:rsidR="00082CE4" w:rsidRDefault="00082CE4" w:rsidP="00600734">
      <w:pPr>
        <w:pStyle w:val="Code"/>
        <w:pBdr>
          <w:top w:val="none" w:sz="0" w:space="0" w:color="auto"/>
          <w:left w:val="none" w:sz="0" w:space="0" w:color="auto"/>
          <w:bottom w:val="none" w:sz="0" w:space="0" w:color="auto"/>
          <w:right w:val="none" w:sz="0" w:space="0" w:color="auto"/>
        </w:pBdr>
        <w:sectPr w:rsidR="00082CE4" w:rsidSect="00082CE4">
          <w:type w:val="continuous"/>
          <w:pgSz w:w="12240" w:h="15840" w:code="1"/>
          <w:pgMar w:top="1440" w:right="1440" w:bottom="1440" w:left="1440" w:header="720" w:footer="720" w:gutter="0"/>
          <w:cols w:num="2" w:space="720" w:equalWidth="0">
            <w:col w:w="5760" w:space="720"/>
            <w:col w:w="2880"/>
          </w:cols>
          <w:titlePg/>
        </w:sectPr>
      </w:pPr>
      <w:r w:rsidRPr="00082CE4">
        <w:t xml:space="preserve">Enter the name of a printer.  If you enter "Q" instead of a printer name, you will also see prompts for a device and a time to print. </w:t>
      </w:r>
    </w:p>
    <w:p w14:paraId="439DCD0C" w14:textId="014BFAEF" w:rsidR="00BB2430" w:rsidRPr="00082CE4" w:rsidRDefault="00E26CCB" w:rsidP="00600734">
      <w:pPr>
        <w:pStyle w:val="Code"/>
        <w:pBdr>
          <w:top w:val="none" w:sz="0" w:space="0" w:color="auto"/>
          <w:left w:val="none" w:sz="0" w:space="0" w:color="auto"/>
          <w:bottom w:val="none" w:sz="0" w:space="0" w:color="auto"/>
          <w:right w:val="none" w:sz="0" w:space="0" w:color="auto"/>
        </w:pBdr>
      </w:pPr>
      <w:r w:rsidRPr="00082CE4">
        <w:fldChar w:fldCharType="begin"/>
      </w:r>
      <w:r w:rsidR="00BB2430" w:rsidRPr="00082CE4">
        <w:instrText xml:space="preserve"> XE "Special Reports Menu:Procedure</w:instrText>
      </w:r>
      <w:r w:rsidR="00A31562" w:rsidRPr="00082CE4">
        <w:rPr>
          <w:b/>
        </w:rPr>
        <w:instrText>/</w:instrText>
      </w:r>
      <w:r w:rsidR="00BB2430" w:rsidRPr="00082CE4">
        <w:instrText xml:space="preserve">CPT Statistics Report" </w:instrText>
      </w:r>
      <w:r w:rsidRPr="00082CE4">
        <w:fldChar w:fldCharType="end"/>
      </w:r>
      <w:bookmarkStart w:id="1693" w:name="_Toc65753080"/>
      <w:bookmarkStart w:id="1694" w:name="_Toc65753081"/>
      <w:bookmarkStart w:id="1695" w:name="_Toc65753098"/>
      <w:bookmarkStart w:id="1696" w:name="_Toc65753120"/>
      <w:bookmarkStart w:id="1697" w:name="_Toc65753121"/>
      <w:bookmarkStart w:id="1698" w:name="_Toc65753124"/>
      <w:bookmarkEnd w:id="1693"/>
      <w:bookmarkEnd w:id="1694"/>
      <w:bookmarkEnd w:id="1695"/>
      <w:bookmarkEnd w:id="1696"/>
      <w:bookmarkEnd w:id="1697"/>
      <w:bookmarkEnd w:id="1698"/>
    </w:p>
    <w:p w14:paraId="439DCD0D" w14:textId="4FEA3720" w:rsidR="00BB2430" w:rsidRPr="00082CE4" w:rsidRDefault="00BB2430" w:rsidP="00600734">
      <w:pPr>
        <w:pStyle w:val="Code"/>
        <w:pBdr>
          <w:top w:val="none" w:sz="0" w:space="0" w:color="auto"/>
          <w:left w:val="none" w:sz="0" w:space="0" w:color="auto"/>
          <w:bottom w:val="none" w:sz="0" w:space="0" w:color="auto"/>
          <w:right w:val="none" w:sz="0" w:space="0" w:color="auto"/>
        </w:pBdr>
      </w:pPr>
      <w:bookmarkStart w:id="1699" w:name="_Toc65753125"/>
      <w:bookmarkEnd w:id="1699"/>
    </w:p>
    <w:p w14:paraId="439DCD0E" w14:textId="2CB1C83B"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 xml:space="preserve">           &gt;&gt;&gt;&gt;&gt; PROCEDURE</w:t>
      </w:r>
      <w:r w:rsidR="00A31562" w:rsidRPr="00082CE4">
        <w:rPr>
          <w:b/>
        </w:rPr>
        <w:t>/</w:t>
      </w:r>
      <w:r w:rsidRPr="00082CE4">
        <w:t>CPT STATISTICS REPORT (INPATIENT) &lt;&lt;&lt;&lt;&lt;    Page: 1</w:t>
      </w:r>
      <w:bookmarkStart w:id="1700" w:name="_Toc65753126"/>
      <w:bookmarkEnd w:id="1700"/>
    </w:p>
    <w:p w14:paraId="439DCD0F" w14:textId="3B5B4A83" w:rsidR="00BB2430" w:rsidRPr="00082CE4" w:rsidRDefault="00BB2430" w:rsidP="00600734">
      <w:pPr>
        <w:pStyle w:val="Code"/>
        <w:pBdr>
          <w:top w:val="none" w:sz="0" w:space="0" w:color="auto"/>
          <w:left w:val="none" w:sz="0" w:space="0" w:color="auto"/>
          <w:bottom w:val="none" w:sz="0" w:space="0" w:color="auto"/>
          <w:right w:val="none" w:sz="0" w:space="0" w:color="auto"/>
        </w:pBdr>
      </w:pPr>
      <w:bookmarkStart w:id="1701" w:name="_Toc65753127"/>
      <w:bookmarkEnd w:id="1701"/>
    </w:p>
    <w:p w14:paraId="439DCD10" w14:textId="7E80D65F" w:rsidR="00BB2430" w:rsidRPr="00082CE4" w:rsidRDefault="00BB2430" w:rsidP="00600734">
      <w:pPr>
        <w:pStyle w:val="Code"/>
        <w:pBdr>
          <w:top w:val="none" w:sz="0" w:space="0" w:color="auto"/>
          <w:left w:val="none" w:sz="0" w:space="0" w:color="auto"/>
          <w:bottom w:val="none" w:sz="0" w:space="0" w:color="auto"/>
          <w:right w:val="none" w:sz="0" w:space="0" w:color="auto"/>
        </w:pBdr>
        <w:rPr>
          <w:b/>
        </w:rPr>
      </w:pPr>
      <w:r w:rsidRPr="00082CE4">
        <w:rPr>
          <w:b/>
        </w:rPr>
        <w:t>Division: HINES CIO FIELD OFFICE</w:t>
      </w:r>
      <w:bookmarkStart w:id="1702" w:name="_Toc65753128"/>
      <w:bookmarkEnd w:id="1702"/>
    </w:p>
    <w:p w14:paraId="439DCD11" w14:textId="4FC3A31D"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rPr>
          <w:b/>
        </w:rPr>
        <w:t>Imaging Type: GENERAL RADIOLOGY</w:t>
      </w:r>
      <w:r w:rsidRPr="00082CE4">
        <w:t xml:space="preserve">                     For period: 04</w:t>
      </w:r>
      <w:r w:rsidR="00A31562" w:rsidRPr="00082CE4">
        <w:rPr>
          <w:b/>
        </w:rPr>
        <w:t>/</w:t>
      </w:r>
      <w:r w:rsidRPr="00082CE4">
        <w:t>22</w:t>
      </w:r>
      <w:r w:rsidR="00A31562" w:rsidRPr="00082CE4">
        <w:rPr>
          <w:b/>
        </w:rPr>
        <w:t>/</w:t>
      </w:r>
      <w:r w:rsidRPr="00082CE4">
        <w:t>97 to</w:t>
      </w:r>
      <w:bookmarkStart w:id="1703" w:name="_Toc65753129"/>
      <w:bookmarkEnd w:id="1703"/>
    </w:p>
    <w:p w14:paraId="439DCD12" w14:textId="5656B0CC"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 xml:space="preserve">    Run Date: JUL 31,1997  15:12                                07</w:t>
      </w:r>
      <w:r w:rsidR="00A31562" w:rsidRPr="00082CE4">
        <w:rPr>
          <w:b/>
        </w:rPr>
        <w:t>/</w:t>
      </w:r>
      <w:r w:rsidRPr="00082CE4">
        <w:t>31</w:t>
      </w:r>
      <w:r w:rsidR="00A31562" w:rsidRPr="00082CE4">
        <w:rPr>
          <w:b/>
        </w:rPr>
        <w:t>/</w:t>
      </w:r>
      <w:r w:rsidRPr="00082CE4">
        <w:t>97</w:t>
      </w:r>
      <w:bookmarkStart w:id="1704" w:name="_Toc65753130"/>
      <w:bookmarkEnd w:id="1704"/>
    </w:p>
    <w:p w14:paraId="439DCD13" w14:textId="09E9DC23"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 xml:space="preserve">    # of Procedures selected: All                   Cancelled Exams: included</w:t>
      </w:r>
      <w:bookmarkStart w:id="1705" w:name="_Toc65753131"/>
      <w:bookmarkEnd w:id="1705"/>
    </w:p>
    <w:p w14:paraId="439DCD14" w14:textId="6BAEE216" w:rsidR="00BB2430" w:rsidRPr="00082CE4" w:rsidRDefault="00BB2430" w:rsidP="00600734">
      <w:pPr>
        <w:pStyle w:val="Code"/>
        <w:pBdr>
          <w:top w:val="none" w:sz="0" w:space="0" w:color="auto"/>
          <w:left w:val="none" w:sz="0" w:space="0" w:color="auto"/>
          <w:bottom w:val="none" w:sz="0" w:space="0" w:color="auto"/>
          <w:right w:val="none" w:sz="0" w:space="0" w:color="auto"/>
        </w:pBdr>
      </w:pPr>
      <w:bookmarkStart w:id="1706" w:name="_Toc65753132"/>
      <w:bookmarkEnd w:id="1706"/>
    </w:p>
    <w:p w14:paraId="439DCD15" w14:textId="1155FEAD"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CPT    PROCEDURE                            # DONE  (%)    $UNIT     $TOTAL  (%)</w:t>
      </w:r>
      <w:bookmarkStart w:id="1707" w:name="_Toc65753133"/>
      <w:bookmarkEnd w:id="1707"/>
    </w:p>
    <w:p w14:paraId="439DCD16" w14:textId="67552C3D"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w:t>
      </w:r>
      <w:bookmarkStart w:id="1708" w:name="_Toc65753134"/>
      <w:bookmarkEnd w:id="1708"/>
    </w:p>
    <w:p w14:paraId="439DCD17" w14:textId="0F0DCD2C"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71015  CHEST STEREO PA                           2   20    10.00      20.00    6</w:t>
      </w:r>
      <w:bookmarkStart w:id="1709" w:name="_Toc65753135"/>
      <w:bookmarkEnd w:id="1709"/>
    </w:p>
    <w:p w14:paraId="439DCD18" w14:textId="17D2E0BA"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71022  CHEST OBLIQUE PROJECTIONS                 1   10    20.00      20.00    6</w:t>
      </w:r>
      <w:bookmarkStart w:id="1710" w:name="_Toc65753136"/>
      <w:bookmarkEnd w:id="1710"/>
    </w:p>
    <w:p w14:paraId="439DCD19" w14:textId="4D0A2F3F"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74000  ABDOMEN 1 VIEW                            3   30    10.00      30.00    9</w:t>
      </w:r>
      <w:bookmarkStart w:id="1711" w:name="_Toc65753137"/>
      <w:bookmarkEnd w:id="1711"/>
    </w:p>
    <w:p w14:paraId="439DCD1A" w14:textId="1720BA2C"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74249  UPPER GI AIR CONT W</w:t>
      </w:r>
      <w:r w:rsidR="00A31562" w:rsidRPr="00082CE4">
        <w:rPr>
          <w:b/>
        </w:rPr>
        <w:t>/</w:t>
      </w:r>
      <w:r w:rsidRPr="00082CE4">
        <w:t>SMALL BOWEL           1   10    40.00      40.00   12</w:t>
      </w:r>
      <w:bookmarkStart w:id="1712" w:name="_Toc65753138"/>
      <w:bookmarkEnd w:id="1712"/>
    </w:p>
    <w:p w14:paraId="439DCD1B" w14:textId="7DA916F9"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75660  ANGIO CAROTID CEREBRAL SELECT EXT UNIL    2   20    90.00     180.00   52</w:t>
      </w:r>
      <w:bookmarkStart w:id="1713" w:name="_Toc65753139"/>
      <w:bookmarkEnd w:id="1713"/>
    </w:p>
    <w:p w14:paraId="439DCD1C" w14:textId="5446BD51"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76091  MAMMOGRAM BILAT                           1   10    50.00      50.00   15</w:t>
      </w:r>
      <w:bookmarkStart w:id="1714" w:name="_Toc65753140"/>
      <w:bookmarkEnd w:id="1714"/>
    </w:p>
    <w:p w14:paraId="439DCD1D" w14:textId="11F4630F" w:rsidR="00BB2430" w:rsidRPr="00082CE4" w:rsidRDefault="00BB2430" w:rsidP="00600734">
      <w:pPr>
        <w:pStyle w:val="Code"/>
        <w:pBdr>
          <w:top w:val="none" w:sz="0" w:space="0" w:color="auto"/>
          <w:left w:val="none" w:sz="0" w:space="0" w:color="auto"/>
          <w:bottom w:val="none" w:sz="0" w:space="0" w:color="auto"/>
          <w:right w:val="none" w:sz="0" w:space="0" w:color="auto"/>
        </w:pBdr>
      </w:pPr>
      <w:r w:rsidRPr="00082CE4">
        <w:t xml:space="preserve">            Total for this imaging type --&gt;     10                   340.00</w:t>
      </w:r>
      <w:bookmarkStart w:id="1715" w:name="_Toc65753141"/>
      <w:bookmarkEnd w:id="1715"/>
    </w:p>
    <w:p w14:paraId="06FEB097" w14:textId="6788E700" w:rsidR="00B60CE8" w:rsidRPr="00A8729D" w:rsidRDefault="00B60CE8" w:rsidP="00B60CE8">
      <w:pPr>
        <w:rPr>
          <w:color w:val="000000" w:themeColor="text1"/>
        </w:rPr>
      </w:pPr>
      <w:bookmarkStart w:id="1716" w:name="_Toc65753142"/>
      <w:bookmarkStart w:id="1717" w:name="_Toc133033089"/>
      <w:bookmarkStart w:id="1718" w:name="_Toc238950031"/>
      <w:bookmarkStart w:id="1719" w:name="_Toc240857796"/>
      <w:bookmarkStart w:id="1720" w:name="_Toc363212926"/>
      <w:bookmarkEnd w:id="1716"/>
    </w:p>
    <w:p w14:paraId="439DCD1E" w14:textId="11210F39" w:rsidR="00452434" w:rsidRPr="00A8729D" w:rsidRDefault="00452434" w:rsidP="00A80E4C">
      <w:pPr>
        <w:pStyle w:val="Heading2"/>
        <w:rPr>
          <w:color w:val="000000" w:themeColor="text1"/>
        </w:rPr>
      </w:pPr>
      <w:bookmarkStart w:id="1721" w:name="_Toc136415067"/>
      <w:r w:rsidRPr="00A8729D">
        <w:rPr>
          <w:color w:val="000000" w:themeColor="text1"/>
        </w:rPr>
        <w:t>Radiation Dose Summary Report</w:t>
      </w:r>
      <w:bookmarkStart w:id="1722" w:name="_Toc65753143"/>
      <w:bookmarkEnd w:id="1721"/>
      <w:bookmarkEnd w:id="1722"/>
    </w:p>
    <w:p w14:paraId="439DCD1F" w14:textId="000B463C" w:rsidR="00E70C37" w:rsidRPr="00A8729D" w:rsidRDefault="00E70C37" w:rsidP="00E70C37">
      <w:pPr>
        <w:rPr>
          <w:color w:val="000000" w:themeColor="text1"/>
        </w:rPr>
      </w:pPr>
      <w:r w:rsidRPr="00A8729D">
        <w:rPr>
          <w:color w:val="000000" w:themeColor="text1"/>
        </w:rPr>
        <w:t>The Radiation Dose Summary Report menu option shall provide three report formats to choose from</w:t>
      </w:r>
      <w:r w:rsidR="005A253D" w:rsidRPr="00A8729D">
        <w:rPr>
          <w:color w:val="000000" w:themeColor="text1"/>
        </w:rPr>
        <w:t xml:space="preserve"> </w:t>
      </w:r>
      <w:r w:rsidRPr="00A8729D">
        <w:rPr>
          <w:color w:val="000000" w:themeColor="text1"/>
        </w:rPr>
        <w:t xml:space="preserve">before selecting the filter criteria and running the report Before selecting </w:t>
      </w:r>
      <w:r w:rsidRPr="00A8729D">
        <w:rPr>
          <w:color w:val="000000" w:themeColor="text1"/>
        </w:rPr>
        <w:lastRenderedPageBreak/>
        <w:t>the exam date range and filter</w:t>
      </w:r>
      <w:r w:rsidR="005A253D" w:rsidRPr="00A8729D">
        <w:rPr>
          <w:color w:val="000000" w:themeColor="text1"/>
        </w:rPr>
        <w:t xml:space="preserve"> </w:t>
      </w:r>
      <w:r w:rsidRPr="00A8729D">
        <w:rPr>
          <w:color w:val="000000" w:themeColor="text1"/>
        </w:rPr>
        <w:t xml:space="preserve">criteria, the user shall be able to choose from one of three new report formats:  </w:t>
      </w:r>
      <w:bookmarkStart w:id="1723" w:name="_Toc65753144"/>
      <w:bookmarkEnd w:id="1723"/>
    </w:p>
    <w:p w14:paraId="439DCD20" w14:textId="5D40FF2D" w:rsidR="00E70C37" w:rsidRPr="00A8729D" w:rsidRDefault="00E70C37" w:rsidP="00AA4FCD">
      <w:pPr>
        <w:numPr>
          <w:ilvl w:val="1"/>
          <w:numId w:val="19"/>
        </w:numPr>
        <w:rPr>
          <w:color w:val="000000" w:themeColor="text1"/>
        </w:rPr>
      </w:pPr>
      <w:r w:rsidRPr="00A8729D">
        <w:rPr>
          <w:color w:val="000000" w:themeColor="text1"/>
        </w:rPr>
        <w:t>CT Totals(Only) – a summary CT dose report</w:t>
      </w:r>
      <w:bookmarkStart w:id="1724" w:name="_Toc65753145"/>
      <w:bookmarkEnd w:id="1724"/>
    </w:p>
    <w:p w14:paraId="439DCD21" w14:textId="621BE05E" w:rsidR="00E70C37" w:rsidRPr="00A8729D" w:rsidRDefault="00E70C37" w:rsidP="00AA4FCD">
      <w:pPr>
        <w:numPr>
          <w:ilvl w:val="1"/>
          <w:numId w:val="19"/>
        </w:numPr>
        <w:rPr>
          <w:color w:val="000000" w:themeColor="text1"/>
        </w:rPr>
      </w:pPr>
      <w:r w:rsidRPr="00A8729D">
        <w:rPr>
          <w:color w:val="000000" w:themeColor="text1"/>
        </w:rPr>
        <w:t>CT by Series – a detailed CT dose report.</w:t>
      </w:r>
      <w:bookmarkStart w:id="1725" w:name="_Toc65753146"/>
      <w:bookmarkEnd w:id="1725"/>
    </w:p>
    <w:p w14:paraId="439DCD22" w14:textId="30426860" w:rsidR="00E70C37" w:rsidRPr="00A8729D" w:rsidRDefault="00E70C37" w:rsidP="00AA4FCD">
      <w:pPr>
        <w:numPr>
          <w:ilvl w:val="1"/>
          <w:numId w:val="19"/>
        </w:numPr>
        <w:rPr>
          <w:color w:val="000000" w:themeColor="text1"/>
        </w:rPr>
      </w:pPr>
      <w:r w:rsidRPr="00A8729D">
        <w:rPr>
          <w:color w:val="000000" w:themeColor="text1"/>
        </w:rPr>
        <w:t>Fluoro – a summary Fluoroscopy dose report</w:t>
      </w:r>
      <w:bookmarkStart w:id="1726" w:name="_Toc65753147"/>
      <w:bookmarkEnd w:id="1726"/>
    </w:p>
    <w:p w14:paraId="08F95D74" w14:textId="7EAAFE44" w:rsidR="00B60CE8" w:rsidRPr="00A8729D" w:rsidRDefault="00B60CE8" w:rsidP="00E70C37">
      <w:pPr>
        <w:rPr>
          <w:color w:val="000000" w:themeColor="text1"/>
        </w:rPr>
      </w:pPr>
      <w:bookmarkStart w:id="1727" w:name="_Toc65753148"/>
      <w:bookmarkEnd w:id="1727"/>
    </w:p>
    <w:p w14:paraId="439DCD23" w14:textId="4D80655D" w:rsidR="00E70C37" w:rsidRPr="00A8729D" w:rsidRDefault="00E70C37" w:rsidP="00E70C37">
      <w:pPr>
        <w:rPr>
          <w:color w:val="000000" w:themeColor="text1"/>
        </w:rPr>
      </w:pPr>
      <w:r w:rsidRPr="00A8729D">
        <w:rPr>
          <w:color w:val="000000" w:themeColor="text1"/>
        </w:rPr>
        <w:t>The Radiation Dose Summary Report menu option provide</w:t>
      </w:r>
      <w:r w:rsidR="005A253D" w:rsidRPr="00A8729D">
        <w:rPr>
          <w:color w:val="000000" w:themeColor="text1"/>
        </w:rPr>
        <w:t>s</w:t>
      </w:r>
      <w:r w:rsidRPr="00A8729D">
        <w:rPr>
          <w:color w:val="000000" w:themeColor="text1"/>
        </w:rPr>
        <w:t xml:space="preserve"> filter criteria to choose from before running the report. After selecting the type of report and date range, the user shall be</w:t>
      </w:r>
      <w:r w:rsidR="005A253D" w:rsidRPr="00A8729D">
        <w:rPr>
          <w:color w:val="000000" w:themeColor="text1"/>
        </w:rPr>
        <w:t xml:space="preserve"> </w:t>
      </w:r>
      <w:r w:rsidRPr="00A8729D">
        <w:rPr>
          <w:color w:val="000000" w:themeColor="text1"/>
        </w:rPr>
        <w:t>prompted to select one of the following filter criteria that will determine which exams with dose</w:t>
      </w:r>
      <w:r w:rsidR="005A253D" w:rsidRPr="00A8729D">
        <w:rPr>
          <w:color w:val="000000" w:themeColor="text1"/>
        </w:rPr>
        <w:t xml:space="preserve"> </w:t>
      </w:r>
      <w:r w:rsidRPr="00A8729D">
        <w:rPr>
          <w:color w:val="000000" w:themeColor="text1"/>
        </w:rPr>
        <w:t>data are displayed:</w:t>
      </w:r>
      <w:bookmarkStart w:id="1728" w:name="_Toc65753149"/>
      <w:bookmarkEnd w:id="1728"/>
    </w:p>
    <w:p w14:paraId="4A913307" w14:textId="51BD7B26" w:rsidR="00B60CE8" w:rsidRPr="00A8729D" w:rsidRDefault="00B60CE8" w:rsidP="00E70C37">
      <w:pPr>
        <w:rPr>
          <w:color w:val="000000" w:themeColor="text1"/>
        </w:rPr>
      </w:pPr>
      <w:bookmarkStart w:id="1729" w:name="_Toc65753150"/>
      <w:bookmarkEnd w:id="1729"/>
    </w:p>
    <w:p w14:paraId="439DCD24" w14:textId="086ED9BD" w:rsidR="00E70C37" w:rsidRPr="00A8729D" w:rsidRDefault="00E70C37" w:rsidP="00AA4FCD">
      <w:pPr>
        <w:numPr>
          <w:ilvl w:val="1"/>
          <w:numId w:val="19"/>
        </w:numPr>
        <w:rPr>
          <w:color w:val="000000" w:themeColor="text1"/>
        </w:rPr>
      </w:pPr>
      <w:r w:rsidRPr="00A8729D">
        <w:rPr>
          <w:color w:val="000000" w:themeColor="text1"/>
        </w:rPr>
        <w:t>Filter by a single radiologist or all radiologists</w:t>
      </w:r>
      <w:bookmarkStart w:id="1730" w:name="_Toc65753151"/>
      <w:bookmarkEnd w:id="1730"/>
    </w:p>
    <w:p w14:paraId="439DCD25" w14:textId="2DA742F4" w:rsidR="00E70C37" w:rsidRPr="00A8729D" w:rsidRDefault="00E70C37" w:rsidP="00A80E4C">
      <w:pPr>
        <w:pStyle w:val="notes0"/>
        <w:rPr>
          <w:color w:val="000000" w:themeColor="text1"/>
        </w:rPr>
      </w:pPr>
      <w:r w:rsidRPr="00A8729D">
        <w:rPr>
          <w:b/>
          <w:color w:val="000000" w:themeColor="text1"/>
        </w:rPr>
        <w:t>Note</w:t>
      </w:r>
      <w:r w:rsidRPr="00A8729D">
        <w:rPr>
          <w:color w:val="000000" w:themeColor="text1"/>
        </w:rPr>
        <w:t>: The radiologist is the Primary Interpreting Staff</w:t>
      </w:r>
      <w:bookmarkStart w:id="1731" w:name="_Toc65753152"/>
      <w:bookmarkEnd w:id="1731"/>
    </w:p>
    <w:p w14:paraId="439DCD26" w14:textId="0027E582" w:rsidR="00E70C37" w:rsidRPr="00A8729D" w:rsidRDefault="00E70C37" w:rsidP="00AA4FCD">
      <w:pPr>
        <w:numPr>
          <w:ilvl w:val="1"/>
          <w:numId w:val="19"/>
        </w:numPr>
        <w:rPr>
          <w:color w:val="000000" w:themeColor="text1"/>
        </w:rPr>
      </w:pPr>
      <w:r w:rsidRPr="00A8729D">
        <w:rPr>
          <w:color w:val="000000" w:themeColor="text1"/>
        </w:rPr>
        <w:t>Filter by a single CPT Code, many CPT codes, or all CPT codes</w:t>
      </w:r>
      <w:bookmarkStart w:id="1732" w:name="_Toc65753153"/>
      <w:bookmarkEnd w:id="1732"/>
    </w:p>
    <w:p w14:paraId="439DCD27" w14:textId="2BF643B8" w:rsidR="00E70C37" w:rsidRPr="00A8729D" w:rsidRDefault="00E70C37" w:rsidP="00AA4FCD">
      <w:pPr>
        <w:numPr>
          <w:ilvl w:val="1"/>
          <w:numId w:val="19"/>
        </w:numPr>
        <w:rPr>
          <w:color w:val="000000" w:themeColor="text1"/>
        </w:rPr>
      </w:pPr>
      <w:r w:rsidRPr="00A8729D">
        <w:rPr>
          <w:color w:val="000000" w:themeColor="text1"/>
        </w:rPr>
        <w:t>Filter by a single, many patients, or all patients</w:t>
      </w:r>
      <w:bookmarkStart w:id="1733" w:name="_Toc65753154"/>
      <w:bookmarkEnd w:id="1733"/>
    </w:p>
    <w:p w14:paraId="4BCE9072" w14:textId="2190BAD3" w:rsidR="00B60CE8" w:rsidRPr="00A8729D" w:rsidRDefault="00B60CE8" w:rsidP="00E70C37">
      <w:pPr>
        <w:rPr>
          <w:color w:val="000000" w:themeColor="text1"/>
        </w:rPr>
      </w:pPr>
      <w:bookmarkStart w:id="1734" w:name="_Toc65753155"/>
      <w:bookmarkEnd w:id="1734"/>
    </w:p>
    <w:p w14:paraId="439DCD28" w14:textId="4CA7123C" w:rsidR="00E70C37" w:rsidRPr="00A8729D" w:rsidRDefault="00E70C37" w:rsidP="00E70C37">
      <w:pPr>
        <w:rPr>
          <w:color w:val="000000" w:themeColor="text1"/>
        </w:rPr>
      </w:pPr>
      <w:r w:rsidRPr="00A8729D">
        <w:rPr>
          <w:color w:val="000000" w:themeColor="text1"/>
        </w:rPr>
        <w:t>No Radiology-specific keys shall be required to access this menu. Intended users should be assigned the Rad/Nuc Med Total System Menu if they do not already have it.</w:t>
      </w:r>
      <w:bookmarkStart w:id="1735" w:name="_Toc65753156"/>
      <w:bookmarkEnd w:id="1735"/>
    </w:p>
    <w:p w14:paraId="5AECBDEC" w14:textId="4073702C" w:rsidR="00B60CE8" w:rsidRPr="00A8729D" w:rsidRDefault="00B60CE8" w:rsidP="00452434">
      <w:pPr>
        <w:rPr>
          <w:color w:val="000000" w:themeColor="text1"/>
        </w:rPr>
      </w:pPr>
      <w:bookmarkStart w:id="1736" w:name="_Toc65753157"/>
      <w:bookmarkEnd w:id="1736"/>
    </w:p>
    <w:p w14:paraId="56000D9F" w14:textId="59E3431F" w:rsidR="00B60CE8" w:rsidRPr="00A8729D" w:rsidRDefault="00E70C37" w:rsidP="00452434">
      <w:pPr>
        <w:rPr>
          <w:color w:val="000000" w:themeColor="text1"/>
        </w:rPr>
      </w:pPr>
      <w:r w:rsidRPr="00A8729D">
        <w:rPr>
          <w:color w:val="000000" w:themeColor="text1"/>
        </w:rPr>
        <w:t xml:space="preserve">The intended users of this option include Radiology Safety Officers, Nurse Practitioners, </w:t>
      </w:r>
      <w:bookmarkStart w:id="1737" w:name="_Toc65753158"/>
      <w:bookmarkEnd w:id="1737"/>
    </w:p>
    <w:p w14:paraId="2B2CBA9A" w14:textId="7E92CF5B" w:rsidR="00B60CE8" w:rsidRPr="00A8729D" w:rsidRDefault="00B60CE8" w:rsidP="00452434">
      <w:pPr>
        <w:rPr>
          <w:color w:val="000000" w:themeColor="text1"/>
        </w:rPr>
      </w:pPr>
      <w:bookmarkStart w:id="1738" w:name="_Toc65753159"/>
      <w:bookmarkEnd w:id="1738"/>
    </w:p>
    <w:p w14:paraId="439DCD29" w14:textId="19D49F22" w:rsidR="00452434" w:rsidRPr="00A8729D" w:rsidRDefault="00E70C37" w:rsidP="00452434">
      <w:pPr>
        <w:rPr>
          <w:color w:val="000000" w:themeColor="text1"/>
        </w:rPr>
      </w:pPr>
      <w:r w:rsidRPr="00A8729D">
        <w:rPr>
          <w:color w:val="000000" w:themeColor="text1"/>
        </w:rPr>
        <w:t>Radiologists, Radiology, Technologists, and Medical Physicists.</w:t>
      </w:r>
      <w:bookmarkStart w:id="1739" w:name="_Toc65753160"/>
      <w:bookmarkEnd w:id="1739"/>
    </w:p>
    <w:p w14:paraId="7C9FA1A8" w14:textId="0CE987DD" w:rsidR="00B60CE8" w:rsidRPr="00A8729D" w:rsidRDefault="00B60CE8" w:rsidP="005A253D">
      <w:pPr>
        <w:rPr>
          <w:color w:val="000000" w:themeColor="text1"/>
        </w:rPr>
      </w:pPr>
      <w:bookmarkStart w:id="1740" w:name="_Toc65753161"/>
      <w:bookmarkEnd w:id="1740"/>
    </w:p>
    <w:p w14:paraId="439DCD2A" w14:textId="0C3FBD80" w:rsidR="00452434" w:rsidRPr="00A8729D" w:rsidRDefault="00863573" w:rsidP="005A253D">
      <w:pPr>
        <w:rPr>
          <w:color w:val="000000" w:themeColor="text1"/>
        </w:rPr>
      </w:pPr>
      <w:r w:rsidRPr="00A8729D">
        <w:rPr>
          <w:color w:val="000000" w:themeColor="text1"/>
        </w:rPr>
        <w:t>Example: Display a CT Detailed report by patient name.</w:t>
      </w:r>
      <w:bookmarkStart w:id="1741" w:name="_Toc65753162"/>
      <w:bookmarkEnd w:id="1741"/>
    </w:p>
    <w:p w14:paraId="2215AEA4" w14:textId="045582E3" w:rsidR="00B60CE8" w:rsidRPr="00A8729D" w:rsidRDefault="00B60CE8" w:rsidP="005A253D">
      <w:pPr>
        <w:rPr>
          <w:color w:val="000000" w:themeColor="text1"/>
        </w:rPr>
      </w:pPr>
      <w:bookmarkStart w:id="1742" w:name="_Toc65753163"/>
      <w:bookmarkEnd w:id="1742"/>
    </w:p>
    <w:p w14:paraId="439DCD2B" w14:textId="1764FC8F" w:rsidR="00863573" w:rsidRPr="00A8729D" w:rsidRDefault="00863573" w:rsidP="00582CC3">
      <w:pPr>
        <w:pStyle w:val="Code"/>
      </w:pPr>
      <w:r w:rsidRPr="00A8729D">
        <w:t>Select Special Reports &lt;TEST ACCOUNT&gt; Option:  Radiation Dose Summary Report</w:t>
      </w:r>
      <w:bookmarkStart w:id="1743" w:name="_Toc65753164"/>
      <w:bookmarkEnd w:id="1743"/>
    </w:p>
    <w:p w14:paraId="439DCD2C" w14:textId="1839A9FB" w:rsidR="00863573" w:rsidRPr="00A8729D" w:rsidRDefault="00863573" w:rsidP="00582CC3">
      <w:pPr>
        <w:pStyle w:val="Code"/>
      </w:pPr>
      <w:bookmarkStart w:id="1744" w:name="_Toc65753165"/>
      <w:bookmarkEnd w:id="1744"/>
    </w:p>
    <w:p w14:paraId="439DCD2D" w14:textId="24D3297D" w:rsidR="00863573" w:rsidRPr="00A8729D" w:rsidRDefault="00863573" w:rsidP="00582CC3">
      <w:pPr>
        <w:pStyle w:val="Code"/>
      </w:pPr>
      <w:r w:rsidRPr="00A8729D">
        <w:t xml:space="preserve">     Select one of the following:</w:t>
      </w:r>
      <w:bookmarkStart w:id="1745" w:name="_Toc65753166"/>
      <w:bookmarkEnd w:id="1745"/>
    </w:p>
    <w:p w14:paraId="439DCD2E" w14:textId="53EB5D7A" w:rsidR="00863573" w:rsidRPr="00A8729D" w:rsidRDefault="00863573" w:rsidP="00582CC3">
      <w:pPr>
        <w:pStyle w:val="Code"/>
      </w:pPr>
      <w:bookmarkStart w:id="1746" w:name="_Toc65753167"/>
      <w:bookmarkEnd w:id="1746"/>
    </w:p>
    <w:p w14:paraId="439DCD2F" w14:textId="1F19F31D" w:rsidR="00863573" w:rsidRPr="00A8729D" w:rsidRDefault="00863573" w:rsidP="00582CC3">
      <w:pPr>
        <w:pStyle w:val="Code"/>
      </w:pPr>
      <w:r w:rsidRPr="00A8729D">
        <w:t xml:space="preserve">          F         Fluoroscopy</w:t>
      </w:r>
      <w:bookmarkStart w:id="1747" w:name="_Toc65753168"/>
      <w:bookmarkEnd w:id="1747"/>
    </w:p>
    <w:p w14:paraId="439DCD30" w14:textId="587FCF41" w:rsidR="00863573" w:rsidRPr="00A8729D" w:rsidRDefault="00863573" w:rsidP="00582CC3">
      <w:pPr>
        <w:pStyle w:val="Code"/>
      </w:pPr>
      <w:r w:rsidRPr="00A8729D">
        <w:t xml:space="preserve">          D         CT Detailed</w:t>
      </w:r>
      <w:bookmarkStart w:id="1748" w:name="_Toc65753169"/>
      <w:bookmarkEnd w:id="1748"/>
    </w:p>
    <w:p w14:paraId="439DCD31" w14:textId="1545BD30" w:rsidR="00863573" w:rsidRPr="00A8729D" w:rsidRDefault="00863573" w:rsidP="00582CC3">
      <w:pPr>
        <w:pStyle w:val="Code"/>
      </w:pPr>
      <w:r w:rsidRPr="00A8729D">
        <w:t xml:space="preserve">          S         CT Summary</w:t>
      </w:r>
      <w:bookmarkStart w:id="1749" w:name="_Toc65753170"/>
      <w:bookmarkEnd w:id="1749"/>
    </w:p>
    <w:p w14:paraId="439DCD32" w14:textId="192FF450" w:rsidR="00863573" w:rsidRPr="00A8729D" w:rsidRDefault="00863573" w:rsidP="00582CC3">
      <w:pPr>
        <w:pStyle w:val="Code"/>
      </w:pPr>
      <w:r w:rsidRPr="00A8729D">
        <w:t xml:space="preserve">Enter a report format:  </w:t>
      </w:r>
      <w:bookmarkStart w:id="1750" w:name="_Toc65753171"/>
      <w:bookmarkEnd w:id="1750"/>
    </w:p>
    <w:p w14:paraId="439DCD33" w14:textId="1913144F" w:rsidR="00863573" w:rsidRPr="00A8729D" w:rsidRDefault="00863573" w:rsidP="00582CC3">
      <w:pPr>
        <w:pStyle w:val="Code"/>
      </w:pPr>
      <w:r w:rsidRPr="00A8729D">
        <w:t>Enter the format of the report: 'F' for a Fluoroscopy summary report</w:t>
      </w:r>
      <w:bookmarkStart w:id="1751" w:name="_Toc65753172"/>
      <w:bookmarkEnd w:id="1751"/>
    </w:p>
    <w:p w14:paraId="439DCD34" w14:textId="41019F11" w:rsidR="00863573" w:rsidRPr="00A8729D" w:rsidRDefault="00863573" w:rsidP="00582CC3">
      <w:pPr>
        <w:pStyle w:val="Code"/>
      </w:pPr>
      <w:r w:rsidRPr="00A8729D">
        <w:t>'D' for a detailed Cat Scan (CT) report or 'S' for a CT summary report.</w:t>
      </w:r>
      <w:bookmarkStart w:id="1752" w:name="_Toc65753173"/>
      <w:bookmarkEnd w:id="1752"/>
    </w:p>
    <w:p w14:paraId="439DCD35" w14:textId="76401707" w:rsidR="00863573" w:rsidRPr="00A8729D" w:rsidRDefault="00863573" w:rsidP="00582CC3">
      <w:pPr>
        <w:pStyle w:val="Code"/>
      </w:pPr>
      <w:bookmarkStart w:id="1753" w:name="_Toc65753174"/>
      <w:bookmarkEnd w:id="1753"/>
    </w:p>
    <w:p w14:paraId="439DCD36" w14:textId="58756F67" w:rsidR="00863573" w:rsidRPr="00A8729D" w:rsidRDefault="00863573" w:rsidP="00582CC3">
      <w:pPr>
        <w:pStyle w:val="Code"/>
      </w:pPr>
      <w:r w:rsidRPr="00A8729D">
        <w:t>Enter '^' to exit.</w:t>
      </w:r>
      <w:bookmarkStart w:id="1754" w:name="_Toc65753175"/>
      <w:bookmarkEnd w:id="1754"/>
    </w:p>
    <w:p w14:paraId="439DCD37" w14:textId="2C3FB7C2" w:rsidR="00863573" w:rsidRPr="00A8729D" w:rsidRDefault="00863573" w:rsidP="00582CC3">
      <w:pPr>
        <w:pStyle w:val="Code"/>
      </w:pPr>
      <w:bookmarkStart w:id="1755" w:name="_Toc65753176"/>
      <w:bookmarkEnd w:id="1755"/>
    </w:p>
    <w:p w14:paraId="439DCD38" w14:textId="0052C492" w:rsidR="00863573" w:rsidRPr="00A8729D" w:rsidRDefault="00863573" w:rsidP="00582CC3">
      <w:pPr>
        <w:pStyle w:val="Code"/>
      </w:pPr>
      <w:r w:rsidRPr="00A8729D">
        <w:t xml:space="preserve">     Select one of the following:</w:t>
      </w:r>
      <w:bookmarkStart w:id="1756" w:name="_Toc65753177"/>
      <w:bookmarkEnd w:id="1756"/>
    </w:p>
    <w:p w14:paraId="439DCD39" w14:textId="31F62F01" w:rsidR="00863573" w:rsidRPr="00A8729D" w:rsidRDefault="00863573" w:rsidP="00582CC3">
      <w:pPr>
        <w:pStyle w:val="Code"/>
      </w:pPr>
      <w:r w:rsidRPr="00A8729D">
        <w:t xml:space="preserve">          F         Fluoroscopy</w:t>
      </w:r>
      <w:bookmarkStart w:id="1757" w:name="_Toc65753178"/>
      <w:bookmarkEnd w:id="1757"/>
    </w:p>
    <w:p w14:paraId="439DCD3A" w14:textId="682FD791" w:rsidR="00863573" w:rsidRPr="00A8729D" w:rsidRDefault="00863573" w:rsidP="00582CC3">
      <w:pPr>
        <w:pStyle w:val="Code"/>
      </w:pPr>
      <w:r w:rsidRPr="00A8729D">
        <w:t xml:space="preserve">          D         CT Detailed</w:t>
      </w:r>
      <w:bookmarkStart w:id="1758" w:name="_Toc65753179"/>
      <w:bookmarkEnd w:id="1758"/>
    </w:p>
    <w:p w14:paraId="439DCD3B" w14:textId="242C2783" w:rsidR="00863573" w:rsidRPr="00A8729D" w:rsidRDefault="00863573" w:rsidP="00582CC3">
      <w:pPr>
        <w:pStyle w:val="Code"/>
      </w:pPr>
      <w:r w:rsidRPr="00A8729D">
        <w:t xml:space="preserve">          S         CT Summary</w:t>
      </w:r>
      <w:bookmarkStart w:id="1759" w:name="_Toc65753180"/>
      <w:bookmarkEnd w:id="1759"/>
    </w:p>
    <w:p w14:paraId="439DCD3C" w14:textId="4CF48622" w:rsidR="00863573" w:rsidRPr="00A8729D" w:rsidRDefault="00863573" w:rsidP="00582CC3">
      <w:pPr>
        <w:pStyle w:val="Code"/>
      </w:pPr>
      <w:bookmarkStart w:id="1760" w:name="_Toc65753181"/>
      <w:bookmarkEnd w:id="1760"/>
    </w:p>
    <w:p w14:paraId="439DCD3D" w14:textId="0A50285E" w:rsidR="00863573" w:rsidRPr="00A8729D" w:rsidRDefault="00863573" w:rsidP="00582CC3">
      <w:pPr>
        <w:pStyle w:val="Code"/>
      </w:pPr>
      <w:r w:rsidRPr="00A8729D">
        <w:t xml:space="preserve">Enter a report format: </w:t>
      </w:r>
      <w:bookmarkStart w:id="1761" w:name="_Toc65753182"/>
      <w:bookmarkEnd w:id="1761"/>
    </w:p>
    <w:p w14:paraId="439DCD3E" w14:textId="5E27266A" w:rsidR="00863573" w:rsidRPr="00A8729D" w:rsidRDefault="00863573" w:rsidP="00582CC3">
      <w:pPr>
        <w:pStyle w:val="Code"/>
      </w:pPr>
      <w:r w:rsidRPr="00A8729D">
        <w:t>This is a required response. Enter '^' to exit</w:t>
      </w:r>
      <w:bookmarkStart w:id="1762" w:name="_Toc65753183"/>
      <w:bookmarkEnd w:id="1762"/>
    </w:p>
    <w:p w14:paraId="439DCD3F" w14:textId="1EF9A4B9" w:rsidR="00863573" w:rsidRPr="00A8729D" w:rsidRDefault="00863573" w:rsidP="00582CC3">
      <w:pPr>
        <w:pStyle w:val="Code"/>
      </w:pPr>
      <w:bookmarkStart w:id="1763" w:name="_Toc65753184"/>
      <w:bookmarkEnd w:id="1763"/>
    </w:p>
    <w:p w14:paraId="439DCD40" w14:textId="791E7B43" w:rsidR="00863573" w:rsidRPr="00A8729D" w:rsidRDefault="00863573" w:rsidP="00582CC3">
      <w:pPr>
        <w:pStyle w:val="Code"/>
      </w:pPr>
      <w:r w:rsidRPr="00A8729D">
        <w:t xml:space="preserve">     Select one of the following:</w:t>
      </w:r>
      <w:bookmarkStart w:id="1764" w:name="_Toc65753185"/>
      <w:bookmarkEnd w:id="1764"/>
    </w:p>
    <w:p w14:paraId="439DCD41" w14:textId="3D80323F" w:rsidR="00863573" w:rsidRPr="00A8729D" w:rsidRDefault="00863573" w:rsidP="00582CC3">
      <w:pPr>
        <w:pStyle w:val="Code"/>
      </w:pPr>
      <w:r w:rsidRPr="00A8729D">
        <w:t xml:space="preserve">          F         Fluoroscopy</w:t>
      </w:r>
      <w:bookmarkStart w:id="1765" w:name="_Toc65753186"/>
      <w:bookmarkEnd w:id="1765"/>
    </w:p>
    <w:p w14:paraId="439DCD42" w14:textId="7B5F114D" w:rsidR="00863573" w:rsidRPr="00A8729D" w:rsidRDefault="00863573" w:rsidP="00582CC3">
      <w:pPr>
        <w:pStyle w:val="Code"/>
      </w:pPr>
      <w:r w:rsidRPr="00A8729D">
        <w:t xml:space="preserve">          D         CT Detailed</w:t>
      </w:r>
      <w:bookmarkStart w:id="1766" w:name="_Toc65753187"/>
      <w:bookmarkEnd w:id="1766"/>
    </w:p>
    <w:p w14:paraId="439DCD43" w14:textId="5565B72D" w:rsidR="00863573" w:rsidRPr="00A8729D" w:rsidRDefault="00863573" w:rsidP="00582CC3">
      <w:pPr>
        <w:pStyle w:val="Code"/>
      </w:pPr>
      <w:r w:rsidRPr="00A8729D">
        <w:t xml:space="preserve">          S         CT Summary</w:t>
      </w:r>
      <w:bookmarkStart w:id="1767" w:name="_Toc65753188"/>
      <w:bookmarkEnd w:id="1767"/>
    </w:p>
    <w:p w14:paraId="439DCD44" w14:textId="48A1D477" w:rsidR="00863573" w:rsidRPr="00A8729D" w:rsidRDefault="00863573" w:rsidP="00582CC3">
      <w:pPr>
        <w:pStyle w:val="Code"/>
      </w:pPr>
      <w:r w:rsidRPr="00A8729D">
        <w:lastRenderedPageBreak/>
        <w:t>Enter a report format: CT DE  CT Detailed</w:t>
      </w:r>
      <w:bookmarkStart w:id="1768" w:name="_Toc65753189"/>
      <w:bookmarkEnd w:id="1768"/>
    </w:p>
    <w:p w14:paraId="439DCD45" w14:textId="0360ACA1" w:rsidR="00863573" w:rsidRPr="00A8729D" w:rsidRDefault="00863573" w:rsidP="00582CC3">
      <w:pPr>
        <w:pStyle w:val="Code"/>
      </w:pPr>
      <w:bookmarkStart w:id="1769" w:name="_Toc65753190"/>
      <w:bookmarkEnd w:id="1769"/>
    </w:p>
    <w:p w14:paraId="439DCD46" w14:textId="49BBDD69" w:rsidR="00863573" w:rsidRPr="00A8729D" w:rsidRDefault="00863573" w:rsidP="00582CC3">
      <w:pPr>
        <w:pStyle w:val="Code"/>
      </w:pPr>
      <w:r w:rsidRPr="00A8729D">
        <w:t>**** Date Range Selection ****</w:t>
      </w:r>
      <w:bookmarkStart w:id="1770" w:name="_Toc65753191"/>
      <w:bookmarkEnd w:id="1770"/>
    </w:p>
    <w:p w14:paraId="439DCD47" w14:textId="4729D984" w:rsidR="00863573" w:rsidRPr="00A8729D" w:rsidRDefault="00863573" w:rsidP="00582CC3">
      <w:pPr>
        <w:pStyle w:val="Code"/>
      </w:pPr>
      <w:bookmarkStart w:id="1771" w:name="_Toc65753192"/>
      <w:bookmarkEnd w:id="1771"/>
    </w:p>
    <w:p w14:paraId="439DCD48" w14:textId="2BDD5492" w:rsidR="00863573" w:rsidRPr="00A8729D" w:rsidRDefault="00863573" w:rsidP="00582CC3">
      <w:pPr>
        <w:pStyle w:val="Code"/>
      </w:pPr>
      <w:r w:rsidRPr="00A8729D">
        <w:t xml:space="preserve">   Beginning DATE : 6/1/2011  (JUN 01, 2011)</w:t>
      </w:r>
      <w:bookmarkStart w:id="1772" w:name="_Toc65753193"/>
      <w:bookmarkEnd w:id="1772"/>
    </w:p>
    <w:p w14:paraId="439DCD49" w14:textId="65024000" w:rsidR="00863573" w:rsidRPr="00A8729D" w:rsidRDefault="00863573" w:rsidP="00582CC3">
      <w:pPr>
        <w:pStyle w:val="Code"/>
      </w:pPr>
      <w:bookmarkStart w:id="1773" w:name="_Toc65753194"/>
      <w:bookmarkEnd w:id="1773"/>
    </w:p>
    <w:p w14:paraId="439DCD4A" w14:textId="12033CE6" w:rsidR="00863573" w:rsidRPr="00A8729D" w:rsidRDefault="00863573" w:rsidP="00582CC3">
      <w:pPr>
        <w:pStyle w:val="Code"/>
      </w:pPr>
      <w:r w:rsidRPr="00A8729D">
        <w:t xml:space="preserve">   Ending    DATE : 8/31/2011  (AUG 31, 2011)</w:t>
      </w:r>
      <w:bookmarkStart w:id="1774" w:name="_Toc65753195"/>
      <w:bookmarkEnd w:id="1774"/>
    </w:p>
    <w:p w14:paraId="439DCD4B" w14:textId="4682C9ED" w:rsidR="00863573" w:rsidRPr="00A8729D" w:rsidRDefault="00863573" w:rsidP="00582CC3">
      <w:pPr>
        <w:pStyle w:val="Code"/>
      </w:pPr>
      <w:r w:rsidRPr="00A8729D">
        <w:t xml:space="preserve">   Select one of the following:</w:t>
      </w:r>
      <w:bookmarkStart w:id="1775" w:name="_Toc65753196"/>
      <w:bookmarkEnd w:id="1775"/>
    </w:p>
    <w:p w14:paraId="439DCD4C" w14:textId="33F1E6B6" w:rsidR="00863573" w:rsidRPr="00A8729D" w:rsidRDefault="00863573" w:rsidP="00582CC3">
      <w:pPr>
        <w:pStyle w:val="Code"/>
        <w:rPr>
          <w:lang w:val="fr-FR"/>
        </w:rPr>
      </w:pPr>
      <w:r w:rsidRPr="00A8729D">
        <w:t xml:space="preserve">          </w:t>
      </w:r>
      <w:r w:rsidRPr="00A8729D">
        <w:rPr>
          <w:lang w:val="fr-FR"/>
        </w:rPr>
        <w:t>C         CPT Code</w:t>
      </w:r>
      <w:bookmarkStart w:id="1776" w:name="_Toc65753197"/>
      <w:bookmarkEnd w:id="1776"/>
    </w:p>
    <w:p w14:paraId="439DCD4D" w14:textId="64D89BAB" w:rsidR="00863573" w:rsidRPr="00A8729D" w:rsidRDefault="00863573" w:rsidP="00582CC3">
      <w:pPr>
        <w:pStyle w:val="Code"/>
        <w:rPr>
          <w:lang w:val="fr-FR"/>
        </w:rPr>
      </w:pPr>
      <w:r w:rsidRPr="00A8729D">
        <w:rPr>
          <w:lang w:val="fr-FR"/>
        </w:rPr>
        <w:t xml:space="preserve">          P         Patient</w:t>
      </w:r>
      <w:bookmarkStart w:id="1777" w:name="_Toc65753198"/>
      <w:bookmarkEnd w:id="1777"/>
    </w:p>
    <w:p w14:paraId="439DCD4E" w14:textId="3DA2CD8D" w:rsidR="00863573" w:rsidRPr="00A8729D" w:rsidRDefault="00863573" w:rsidP="00582CC3">
      <w:pPr>
        <w:pStyle w:val="Code"/>
        <w:rPr>
          <w:lang w:val="fr-FR"/>
        </w:rPr>
      </w:pPr>
      <w:r w:rsidRPr="00A8729D">
        <w:rPr>
          <w:lang w:val="fr-FR"/>
        </w:rPr>
        <w:t xml:space="preserve">          R         Radiologist</w:t>
      </w:r>
      <w:bookmarkStart w:id="1778" w:name="_Toc65753199"/>
      <w:bookmarkEnd w:id="1778"/>
    </w:p>
    <w:p w14:paraId="439DCD4F" w14:textId="088AF5DF" w:rsidR="00863573" w:rsidRPr="00A8729D" w:rsidRDefault="00863573" w:rsidP="00582CC3">
      <w:pPr>
        <w:pStyle w:val="Code"/>
      </w:pPr>
      <w:r w:rsidRPr="00A8729D">
        <w:t>Enter a filter parameter: Patient</w:t>
      </w:r>
      <w:bookmarkStart w:id="1779" w:name="_Toc65753200"/>
      <w:bookmarkEnd w:id="1779"/>
    </w:p>
    <w:p w14:paraId="439DCD50" w14:textId="4009D6E7" w:rsidR="00863573" w:rsidRPr="00A8729D" w:rsidRDefault="00863573" w:rsidP="00582CC3">
      <w:pPr>
        <w:pStyle w:val="Code"/>
      </w:pPr>
      <w:r w:rsidRPr="00A8729D">
        <w:t>Select Rad/Nuc Med Patient: All// RADIOLOGY,IMA  RADIOLOGY,IMA        12-25-56    6663</w:t>
      </w:r>
      <w:bookmarkStart w:id="1780" w:name="_Toc65753201"/>
      <w:bookmarkEnd w:id="1780"/>
    </w:p>
    <w:p w14:paraId="439DCD51" w14:textId="3D10D668" w:rsidR="00863573" w:rsidRPr="00A8729D" w:rsidRDefault="00863573" w:rsidP="00582CC3">
      <w:pPr>
        <w:pStyle w:val="Code"/>
      </w:pPr>
      <w:r w:rsidRPr="00A8729D">
        <w:t xml:space="preserve">89467     1ASTEMPORARYLONGNAME      </w:t>
      </w:r>
      <w:bookmarkStart w:id="1781" w:name="_Toc65753202"/>
      <w:bookmarkEnd w:id="1781"/>
    </w:p>
    <w:p w14:paraId="439DCD52" w14:textId="35AD8F81" w:rsidR="00863573" w:rsidRPr="00A8729D" w:rsidRDefault="00863573" w:rsidP="00582CC3">
      <w:pPr>
        <w:pStyle w:val="Code"/>
      </w:pPr>
      <w:r w:rsidRPr="00A8729D">
        <w:t xml:space="preserve"> Enrollment Priority: GROUP 1    Category: IN PROCESS    End Date: </w:t>
      </w:r>
      <w:bookmarkStart w:id="1782" w:name="_Toc65753203"/>
      <w:bookmarkEnd w:id="1782"/>
    </w:p>
    <w:p w14:paraId="439DCD53" w14:textId="367BFCF1" w:rsidR="00863573" w:rsidRPr="00A8729D" w:rsidRDefault="00863573" w:rsidP="00582CC3">
      <w:pPr>
        <w:pStyle w:val="Code"/>
      </w:pPr>
      <w:r w:rsidRPr="00A8729D">
        <w:t xml:space="preserve">        </w:t>
      </w:r>
      <w:bookmarkStart w:id="1783" w:name="_Toc65753204"/>
      <w:bookmarkEnd w:id="1783"/>
    </w:p>
    <w:p w14:paraId="439DCD54" w14:textId="1384758F" w:rsidR="00863573" w:rsidRPr="00A8729D" w:rsidRDefault="00863573" w:rsidP="00582CC3">
      <w:pPr>
        <w:pStyle w:val="Code"/>
      </w:pPr>
      <w:r w:rsidRPr="00A8729D">
        <w:t xml:space="preserve">Another one (Select/De-Select): </w:t>
      </w:r>
      <w:bookmarkStart w:id="1784" w:name="_Toc65753205"/>
      <w:bookmarkEnd w:id="1784"/>
    </w:p>
    <w:p w14:paraId="439DCD55" w14:textId="7AC4201B" w:rsidR="00863573" w:rsidRPr="00A8729D" w:rsidRDefault="00863573" w:rsidP="00582CC3">
      <w:pPr>
        <w:pStyle w:val="Code"/>
      </w:pPr>
      <w:r w:rsidRPr="00A8729D">
        <w:t>DEVICE: HOME// ;132;999  Local SSH Device</w:t>
      </w:r>
      <w:bookmarkStart w:id="1785" w:name="_Toc65753206"/>
      <w:bookmarkEnd w:id="1785"/>
    </w:p>
    <w:p w14:paraId="439DCD56" w14:textId="511094A2" w:rsidR="00863573" w:rsidRPr="00A8729D" w:rsidRDefault="00863573" w:rsidP="00582CC3">
      <w:pPr>
        <w:pStyle w:val="Code"/>
      </w:pPr>
      <w:bookmarkStart w:id="1786" w:name="_Toc65753207"/>
      <w:bookmarkEnd w:id="1786"/>
    </w:p>
    <w:p w14:paraId="439DCD57" w14:textId="45A09A49" w:rsidR="00863573" w:rsidRPr="00A8729D" w:rsidRDefault="00863573" w:rsidP="00582CC3">
      <w:pPr>
        <w:pStyle w:val="Code"/>
      </w:pPr>
      <w:r w:rsidRPr="00A8729D">
        <w:t xml:space="preserve">Facility            : HINES DEVELOPMENT                            </w:t>
      </w:r>
      <w:bookmarkStart w:id="1787" w:name="_Toc65753208"/>
      <w:bookmarkEnd w:id="1787"/>
    </w:p>
    <w:p w14:paraId="439DCD58" w14:textId="2AE15742" w:rsidR="00863573" w:rsidRPr="00A8729D" w:rsidRDefault="00863573" w:rsidP="00582CC3">
      <w:pPr>
        <w:pStyle w:val="Code"/>
      </w:pPr>
      <w:r w:rsidRPr="00A8729D">
        <w:t xml:space="preserve">                                        Page: 1</w:t>
      </w:r>
      <w:bookmarkStart w:id="1788" w:name="_Toc65753209"/>
      <w:bookmarkEnd w:id="1788"/>
    </w:p>
    <w:p w14:paraId="439DCD59" w14:textId="3E8C1650" w:rsidR="00863573" w:rsidRPr="00A8729D" w:rsidRDefault="00863573" w:rsidP="00582CC3">
      <w:pPr>
        <w:pStyle w:val="Code"/>
      </w:pPr>
      <w:r w:rsidRPr="00A8729D">
        <w:t>Station             : 14100</w:t>
      </w:r>
      <w:bookmarkStart w:id="1789" w:name="_Toc65753210"/>
      <w:bookmarkEnd w:id="1789"/>
    </w:p>
    <w:p w14:paraId="439DCD5A" w14:textId="13D003A1" w:rsidR="00863573" w:rsidRPr="00A8729D" w:rsidRDefault="00863573" w:rsidP="00582CC3">
      <w:pPr>
        <w:pStyle w:val="Code"/>
      </w:pPr>
      <w:r w:rsidRPr="00A8729D">
        <w:t>Report Date Range   : 06/01/11 - 08/31/11</w:t>
      </w:r>
      <w:bookmarkStart w:id="1790" w:name="_Toc65753211"/>
      <w:bookmarkEnd w:id="1790"/>
    </w:p>
    <w:p w14:paraId="439DCD5B" w14:textId="4E3402F8" w:rsidR="00863573" w:rsidRPr="00A8729D" w:rsidRDefault="00863573" w:rsidP="00582CC3">
      <w:pPr>
        <w:pStyle w:val="Code"/>
      </w:pPr>
      <w:r w:rsidRPr="00A8729D">
        <w:t>Report Run Date/Time: 8/12/13 2:11 pm</w:t>
      </w:r>
      <w:bookmarkStart w:id="1791" w:name="_Toc65753212"/>
      <w:bookmarkEnd w:id="1791"/>
    </w:p>
    <w:p w14:paraId="439DCD5C" w14:textId="78196FA6" w:rsidR="00863573" w:rsidRPr="00A8729D" w:rsidRDefault="00863573" w:rsidP="00582CC3">
      <w:pPr>
        <w:pStyle w:val="Code"/>
      </w:pPr>
      <w:r w:rsidRPr="00A8729D">
        <w:t>====================================================</w:t>
      </w:r>
      <w:bookmarkStart w:id="1792" w:name="_Toc65753213"/>
      <w:bookmarkEnd w:id="1792"/>
    </w:p>
    <w:p w14:paraId="439DCD5D" w14:textId="79C342C5" w:rsidR="00863573" w:rsidRPr="00A8729D" w:rsidRDefault="00863573" w:rsidP="00582CC3">
      <w:pPr>
        <w:pStyle w:val="Code"/>
      </w:pPr>
      <w:r w:rsidRPr="00A8729D">
        <w:t>CT by Series Radiation Dose Summary Report by Patient</w:t>
      </w:r>
      <w:bookmarkStart w:id="1793" w:name="_Toc65753214"/>
      <w:bookmarkEnd w:id="1793"/>
    </w:p>
    <w:p w14:paraId="439DCD5E" w14:textId="61194290" w:rsidR="00863573" w:rsidRPr="00A8729D" w:rsidRDefault="00863573" w:rsidP="00582CC3">
      <w:pPr>
        <w:pStyle w:val="Code"/>
      </w:pPr>
      <w:r w:rsidRPr="00A8729D">
        <w:t xml:space="preserve">                                                                                </w:t>
      </w:r>
      <w:bookmarkStart w:id="1794" w:name="_Toc65753215"/>
      <w:bookmarkEnd w:id="1794"/>
    </w:p>
    <w:p w14:paraId="439DCD5F" w14:textId="354EDCA2" w:rsidR="00863573" w:rsidRPr="00A8729D" w:rsidRDefault="00863573" w:rsidP="00582CC3">
      <w:pPr>
        <w:pStyle w:val="Code"/>
      </w:pPr>
      <w:r w:rsidRPr="00A8729D">
        <w:t xml:space="preserve">                  Highest</w:t>
      </w:r>
      <w:bookmarkStart w:id="1795" w:name="_Toc65753216"/>
      <w:bookmarkEnd w:id="1795"/>
    </w:p>
    <w:p w14:paraId="439DCD60" w14:textId="2E06000E" w:rsidR="00863573" w:rsidRPr="00A8729D" w:rsidRDefault="00863573" w:rsidP="00582CC3">
      <w:pPr>
        <w:pStyle w:val="Code"/>
      </w:pPr>
      <w:r w:rsidRPr="00A8729D">
        <w:t xml:space="preserve">                                                                                </w:t>
      </w:r>
      <w:bookmarkStart w:id="1796" w:name="_Toc65753217"/>
      <w:bookmarkEnd w:id="1796"/>
    </w:p>
    <w:p w14:paraId="439DCD61" w14:textId="6EDE88FE" w:rsidR="00863573" w:rsidRPr="00A8729D" w:rsidRDefault="00863573" w:rsidP="00582CC3">
      <w:pPr>
        <w:pStyle w:val="Code"/>
      </w:pPr>
      <w:r w:rsidRPr="00A8729D">
        <w:t xml:space="preserve">                  Dose     CTDIvol    DLP</w:t>
      </w:r>
      <w:bookmarkStart w:id="1797" w:name="_Toc65753218"/>
      <w:bookmarkEnd w:id="1797"/>
    </w:p>
    <w:p w14:paraId="439DCD62" w14:textId="49CDECB6" w:rsidR="00863573" w:rsidRPr="00A8729D" w:rsidRDefault="00863573" w:rsidP="00582CC3">
      <w:pPr>
        <w:pStyle w:val="Code"/>
      </w:pPr>
      <w:r w:rsidRPr="00A8729D">
        <w:t>Patient                  SSN   Date      CPT    Procedure Name           Radiolo</w:t>
      </w:r>
      <w:bookmarkStart w:id="1798" w:name="_Toc65753219"/>
      <w:bookmarkEnd w:id="1798"/>
    </w:p>
    <w:p w14:paraId="439DCD63" w14:textId="7AADDEA8" w:rsidR="00863573" w:rsidRPr="00A8729D" w:rsidRDefault="00863573" w:rsidP="00582CC3">
      <w:pPr>
        <w:pStyle w:val="Code"/>
      </w:pPr>
      <w:r w:rsidRPr="00A8729D">
        <w:t>gist              Series   mGy        mGy-cm</w:t>
      </w:r>
      <w:bookmarkStart w:id="1799" w:name="_Toc65753220"/>
      <w:bookmarkEnd w:id="1799"/>
    </w:p>
    <w:p w14:paraId="439DCD64" w14:textId="72D50482" w:rsidR="00863573" w:rsidRPr="00A8729D" w:rsidRDefault="00863573" w:rsidP="00582CC3">
      <w:pPr>
        <w:pStyle w:val="Code"/>
      </w:pPr>
      <w:r w:rsidRPr="00A8729D">
        <w:t>-----------------------------------------------------------------------</w:t>
      </w:r>
      <w:bookmarkStart w:id="1800" w:name="_Toc65753221"/>
      <w:bookmarkEnd w:id="1800"/>
    </w:p>
    <w:p w14:paraId="439DCD65" w14:textId="57EBA4DE" w:rsidR="00863573" w:rsidRPr="00A8729D" w:rsidRDefault="00863573" w:rsidP="00582CC3">
      <w:pPr>
        <w:pStyle w:val="Code"/>
      </w:pPr>
      <w:r w:rsidRPr="00A8729D">
        <w:t>----------------------------</w:t>
      </w:r>
      <w:bookmarkStart w:id="1801" w:name="_Toc65753222"/>
      <w:bookmarkEnd w:id="1801"/>
    </w:p>
    <w:p w14:paraId="439DCD66" w14:textId="33182CCB" w:rsidR="00863573" w:rsidRPr="00A8729D" w:rsidRDefault="00863573" w:rsidP="00582CC3">
      <w:pPr>
        <w:pStyle w:val="Code"/>
      </w:pPr>
      <w:r w:rsidRPr="00A8729D">
        <w:t>RADIOLOGY,IMA               9467  08/23/11  73500  HIP 1 VIEW               RADIOLO</w:t>
      </w:r>
      <w:bookmarkStart w:id="1802" w:name="_Toc65753223"/>
      <w:bookmarkEnd w:id="1802"/>
    </w:p>
    <w:p w14:paraId="439DCD67" w14:textId="2FC3D259" w:rsidR="00863573" w:rsidRPr="00A8729D" w:rsidRDefault="00863573" w:rsidP="00582CC3">
      <w:pPr>
        <w:pStyle w:val="Code"/>
      </w:pPr>
      <w:r w:rsidRPr="00A8729D">
        <w:t>GY,OUTSIDE SERVI  1            23.45     528.63</w:t>
      </w:r>
      <w:bookmarkStart w:id="1803" w:name="_Toc65753224"/>
      <w:bookmarkEnd w:id="1803"/>
    </w:p>
    <w:p w14:paraId="439DCD68" w14:textId="154A7523" w:rsidR="00863573" w:rsidRPr="00A8729D" w:rsidRDefault="00863573" w:rsidP="00582CC3">
      <w:pPr>
        <w:pStyle w:val="Code"/>
      </w:pPr>
      <w:r w:rsidRPr="00A8729D">
        <w:t>RADIOLOGY,IMA               9467  08/23/11  73500  HIP 1 VIEW               RADIOLO</w:t>
      </w:r>
      <w:bookmarkStart w:id="1804" w:name="_Toc65753225"/>
      <w:bookmarkEnd w:id="1804"/>
    </w:p>
    <w:p w14:paraId="439DCD69" w14:textId="41F0E32C" w:rsidR="00863573" w:rsidRPr="00A8729D" w:rsidRDefault="00863573" w:rsidP="00582CC3">
      <w:pPr>
        <w:pStyle w:val="Code"/>
      </w:pPr>
      <w:r w:rsidRPr="00A8729D">
        <w:t>GY,OUTSIDE SERVI  2           345.89     123.76</w:t>
      </w:r>
      <w:bookmarkStart w:id="1805" w:name="_Toc65753226"/>
      <w:bookmarkEnd w:id="1805"/>
    </w:p>
    <w:p w14:paraId="439DCD6A" w14:textId="0344E3EE" w:rsidR="00863573" w:rsidRPr="00A8729D" w:rsidRDefault="00863573" w:rsidP="00582CC3">
      <w:pPr>
        <w:pStyle w:val="Code"/>
      </w:pPr>
      <w:r w:rsidRPr="00A8729D">
        <w:t>RADIOLOGY,IMA               9467  08/23/11  73500  HIP 1 VIEW               RADIOLO</w:t>
      </w:r>
      <w:bookmarkStart w:id="1806" w:name="_Toc65753227"/>
      <w:bookmarkEnd w:id="1806"/>
    </w:p>
    <w:p w14:paraId="439DCD6B" w14:textId="707AACAC" w:rsidR="00863573" w:rsidRPr="00A8729D" w:rsidRDefault="00863573" w:rsidP="00582CC3">
      <w:pPr>
        <w:pStyle w:val="Code"/>
      </w:pPr>
      <w:r w:rsidRPr="00A8729D">
        <w:t>GY,OUTSIDE SERVI  3         12345.09      23.01</w:t>
      </w:r>
      <w:bookmarkStart w:id="1807" w:name="_Toc65753228"/>
      <w:bookmarkEnd w:id="1807"/>
    </w:p>
    <w:p w14:paraId="439DCD6C" w14:textId="6F01EED7" w:rsidR="00863573" w:rsidRPr="00A8729D" w:rsidRDefault="00863573" w:rsidP="00582CC3">
      <w:pPr>
        <w:pStyle w:val="Code"/>
      </w:pPr>
      <w:r w:rsidRPr="00A8729D">
        <w:t>RADIOLOGY,IMA               9467  08/23/11  73500  HIP 1 VIEW               RADIOLO</w:t>
      </w:r>
      <w:bookmarkStart w:id="1808" w:name="_Toc65753229"/>
      <w:bookmarkEnd w:id="1808"/>
    </w:p>
    <w:p w14:paraId="439DCD6D" w14:textId="52972FAE" w:rsidR="00863573" w:rsidRPr="00A8729D" w:rsidRDefault="00863573" w:rsidP="00582CC3">
      <w:pPr>
        <w:pStyle w:val="Code"/>
      </w:pPr>
      <w:r w:rsidRPr="00A8729D">
        <w:t>GY,OUTSIDE SERVI  4         23456.09      12.78</w:t>
      </w:r>
      <w:bookmarkStart w:id="1809" w:name="_Toc65753230"/>
      <w:bookmarkEnd w:id="1809"/>
    </w:p>
    <w:p w14:paraId="439DCD6E" w14:textId="048CDFCA" w:rsidR="00863573" w:rsidRPr="00A8729D" w:rsidRDefault="00863573" w:rsidP="00582CC3">
      <w:pPr>
        <w:pStyle w:val="Code"/>
      </w:pPr>
      <w:r w:rsidRPr="00A8729D">
        <w:t>RADIOLOGY,IMA               9467  08/23/11  73500  HIP 1 VIEW               RADIOLO</w:t>
      </w:r>
      <w:bookmarkStart w:id="1810" w:name="_Toc65753231"/>
      <w:bookmarkEnd w:id="1810"/>
    </w:p>
    <w:p w14:paraId="439DCD6F" w14:textId="4E483F0F" w:rsidR="00863573" w:rsidRPr="00A8729D" w:rsidRDefault="00863573" w:rsidP="00582CC3">
      <w:pPr>
        <w:pStyle w:val="Code"/>
      </w:pPr>
      <w:r w:rsidRPr="00A8729D">
        <w:t>GY,OUTSIDE SERVI  Total     36170.52     688.18</w:t>
      </w:r>
      <w:bookmarkStart w:id="1811" w:name="_Toc65753232"/>
      <w:bookmarkEnd w:id="1811"/>
    </w:p>
    <w:p w14:paraId="439DCD70" w14:textId="7D975CC1" w:rsidR="00863573" w:rsidRPr="00A8729D" w:rsidRDefault="00863573" w:rsidP="00582CC3">
      <w:pPr>
        <w:pStyle w:val="Code"/>
      </w:pPr>
      <w:r w:rsidRPr="00A8729D">
        <w:t>RADIOLOGY,IMA               9467  08/23/11  73620  FOOT 2 VIEWS             RADIOL</w:t>
      </w:r>
      <w:bookmarkStart w:id="1812" w:name="_Toc65753233"/>
      <w:bookmarkEnd w:id="1812"/>
    </w:p>
    <w:p w14:paraId="439DCD71" w14:textId="25D8B8E1" w:rsidR="00863573" w:rsidRPr="00A8729D" w:rsidRDefault="00863573" w:rsidP="00582CC3">
      <w:pPr>
        <w:pStyle w:val="Code"/>
      </w:pPr>
      <w:r w:rsidRPr="00A8729D">
        <w:t>OGY,STAFFER       1         45665.07   46464.45</w:t>
      </w:r>
      <w:bookmarkStart w:id="1813" w:name="_Toc65753234"/>
      <w:bookmarkEnd w:id="1813"/>
    </w:p>
    <w:p w14:paraId="439DCD72" w14:textId="4B77D6B2" w:rsidR="00863573" w:rsidRPr="00A8729D" w:rsidRDefault="00863573" w:rsidP="00582CC3">
      <w:pPr>
        <w:pStyle w:val="Code"/>
      </w:pPr>
      <w:r w:rsidRPr="00A8729D">
        <w:t>RADIOLOGY,IMA               9467  08/23/11  73620  FOOT 2 VIEWS             RADIOL</w:t>
      </w:r>
      <w:bookmarkStart w:id="1814" w:name="_Toc65753235"/>
      <w:bookmarkEnd w:id="1814"/>
    </w:p>
    <w:p w14:paraId="439DCD73" w14:textId="3BAE2C70" w:rsidR="00863573" w:rsidRPr="00A8729D" w:rsidRDefault="00863573" w:rsidP="00582CC3">
      <w:pPr>
        <w:pStyle w:val="Code"/>
      </w:pPr>
      <w:r w:rsidRPr="00A8729D">
        <w:t>OGY,STAFFER       2         12345.01     345.33</w:t>
      </w:r>
      <w:bookmarkStart w:id="1815" w:name="_Toc65753236"/>
      <w:bookmarkEnd w:id="1815"/>
    </w:p>
    <w:p w14:paraId="439DCD74" w14:textId="00EBD63D" w:rsidR="00863573" w:rsidRPr="00A8729D" w:rsidRDefault="00863573" w:rsidP="00582CC3">
      <w:pPr>
        <w:pStyle w:val="Code"/>
      </w:pPr>
      <w:r w:rsidRPr="00A8729D">
        <w:t>RADIOLOGY,IMA               9467  08/23/11  73620  FOOT 2 VIEWS             RADIOL</w:t>
      </w:r>
      <w:bookmarkStart w:id="1816" w:name="_Toc65753237"/>
      <w:bookmarkEnd w:id="1816"/>
    </w:p>
    <w:p w14:paraId="439DCD75" w14:textId="1ECA4726" w:rsidR="00863573" w:rsidRPr="00A8729D" w:rsidRDefault="00863573" w:rsidP="00582CC3">
      <w:pPr>
        <w:pStyle w:val="Code"/>
      </w:pPr>
      <w:r w:rsidRPr="00A8729D">
        <w:t>OGY,STAFFER       Total     58010.08   46809.78</w:t>
      </w:r>
      <w:bookmarkStart w:id="1817" w:name="_Toc65753238"/>
      <w:bookmarkEnd w:id="1817"/>
    </w:p>
    <w:p w14:paraId="439DCD76" w14:textId="60B6FBA4" w:rsidR="00863573" w:rsidRPr="00A8729D" w:rsidRDefault="00863573" w:rsidP="00582CC3">
      <w:pPr>
        <w:pStyle w:val="Code"/>
      </w:pPr>
      <w:r w:rsidRPr="00A8729D">
        <w:t>1. The purpose of this report is to facilitate tracking of procedure doses to</w:t>
      </w:r>
      <w:bookmarkStart w:id="1818" w:name="_Toc65753239"/>
      <w:bookmarkEnd w:id="1818"/>
    </w:p>
    <w:p w14:paraId="439DCD77" w14:textId="541C6CAD" w:rsidR="00863573" w:rsidRPr="00A8729D" w:rsidRDefault="00863573" w:rsidP="00582CC3">
      <w:pPr>
        <w:pStyle w:val="Code"/>
      </w:pPr>
      <w:r w:rsidRPr="00A8729D">
        <w:t xml:space="preserve">   identify opportunities for improvement. It is not intended to provide a</w:t>
      </w:r>
      <w:bookmarkStart w:id="1819" w:name="_Toc65753240"/>
      <w:bookmarkEnd w:id="1819"/>
    </w:p>
    <w:p w14:paraId="439DCD78" w14:textId="752B50D9" w:rsidR="00863573" w:rsidRPr="00A8729D" w:rsidRDefault="00863573" w:rsidP="00582CC3">
      <w:pPr>
        <w:pStyle w:val="Code"/>
      </w:pPr>
      <w:r w:rsidRPr="00A8729D">
        <w:t xml:space="preserve">   complete record of patient dose. Doses resulting from plain films and</w:t>
      </w:r>
      <w:bookmarkStart w:id="1820" w:name="_Toc65753241"/>
      <w:bookmarkEnd w:id="1820"/>
    </w:p>
    <w:p w14:paraId="439DCD79" w14:textId="1766DF8C" w:rsidR="00863573" w:rsidRPr="00A8729D" w:rsidRDefault="00863573" w:rsidP="00582CC3">
      <w:pPr>
        <w:pStyle w:val="Code"/>
      </w:pPr>
      <w:r w:rsidRPr="00A8729D">
        <w:t xml:space="preserve">   radiopharmaceuticals are not supported.</w:t>
      </w:r>
      <w:bookmarkStart w:id="1821" w:name="_Toc65753242"/>
      <w:bookmarkEnd w:id="1821"/>
    </w:p>
    <w:p w14:paraId="439DCD7A" w14:textId="4D243BB0" w:rsidR="00863573" w:rsidRPr="00A8729D" w:rsidRDefault="00863573" w:rsidP="00582CC3">
      <w:pPr>
        <w:pStyle w:val="Code"/>
      </w:pPr>
      <w:r w:rsidRPr="00A8729D">
        <w:t>2. Only procedures for which dose data has been received are listed. Data may</w:t>
      </w:r>
      <w:bookmarkStart w:id="1822" w:name="_Toc65753243"/>
      <w:bookmarkEnd w:id="1822"/>
    </w:p>
    <w:p w14:paraId="439DCD7B" w14:textId="23ECA8EB" w:rsidR="00863573" w:rsidRPr="00A8729D" w:rsidRDefault="00863573" w:rsidP="00582CC3">
      <w:pPr>
        <w:pStyle w:val="Code"/>
      </w:pPr>
      <w:r w:rsidRPr="00A8729D">
        <w:t xml:space="preserve">   be missing if the modality does not support DICOM structured dose reporting,</w:t>
      </w:r>
      <w:bookmarkStart w:id="1823" w:name="_Toc65753244"/>
      <w:bookmarkEnd w:id="1823"/>
    </w:p>
    <w:p w14:paraId="439DCD7C" w14:textId="1D882951" w:rsidR="00863573" w:rsidRPr="00A8729D" w:rsidRDefault="00863573" w:rsidP="00582CC3">
      <w:pPr>
        <w:pStyle w:val="Code"/>
      </w:pPr>
      <w:r w:rsidRPr="00A8729D">
        <w:t xml:space="preserve">   if the dose report was not sent to VistA Imaging, if the radiology report was</w:t>
      </w:r>
      <w:bookmarkStart w:id="1824" w:name="_Toc65753245"/>
      <w:bookmarkEnd w:id="1824"/>
    </w:p>
    <w:p w14:paraId="439DCD7D" w14:textId="5D575110" w:rsidR="00863573" w:rsidRPr="00A8729D" w:rsidRDefault="00863573" w:rsidP="00582CC3">
      <w:pPr>
        <w:pStyle w:val="Code"/>
      </w:pPr>
      <w:r w:rsidRPr="00A8729D">
        <w:t xml:space="preserve">   not verified, or if the procedure was performed before patches MAG*3*137 and</w:t>
      </w:r>
      <w:bookmarkStart w:id="1825" w:name="_Toc65753246"/>
      <w:bookmarkEnd w:id="1825"/>
    </w:p>
    <w:p w14:paraId="439DCD7E" w14:textId="66D1E162" w:rsidR="00863573" w:rsidRPr="00A8729D" w:rsidRDefault="00863573" w:rsidP="00582CC3">
      <w:pPr>
        <w:pStyle w:val="Code"/>
      </w:pPr>
      <w:r w:rsidRPr="00A8729D">
        <w:t xml:space="preserve">   RA*5*113 were installed.</w:t>
      </w:r>
      <w:bookmarkStart w:id="1826" w:name="_Toc65753247"/>
      <w:bookmarkEnd w:id="1826"/>
    </w:p>
    <w:p w14:paraId="439DCD7F" w14:textId="1CC05FEB" w:rsidR="00863573" w:rsidRPr="00A8729D" w:rsidRDefault="00863573" w:rsidP="00582CC3">
      <w:pPr>
        <w:pStyle w:val="Code"/>
      </w:pPr>
      <w:bookmarkStart w:id="1827" w:name="_Toc65753248"/>
      <w:bookmarkEnd w:id="1827"/>
    </w:p>
    <w:p w14:paraId="439DCD80" w14:textId="15A0EB6D" w:rsidR="00863573" w:rsidRPr="00A8729D" w:rsidRDefault="00863573" w:rsidP="00582CC3">
      <w:pPr>
        <w:pStyle w:val="Code"/>
      </w:pPr>
      <w:r w:rsidRPr="00A8729D">
        <w:t>3. Only the five highest dose CT series are listed. The total dose refers to the</w:t>
      </w:r>
      <w:bookmarkStart w:id="1828" w:name="_Toc65753249"/>
      <w:bookmarkEnd w:id="1828"/>
    </w:p>
    <w:p w14:paraId="439DCD81" w14:textId="5019EDCC" w:rsidR="00863573" w:rsidRPr="00A8729D" w:rsidRDefault="00863573" w:rsidP="00582CC3">
      <w:pPr>
        <w:pStyle w:val="Code"/>
      </w:pPr>
      <w:r w:rsidRPr="00A8729D">
        <w:t xml:space="preserve">   sum of all series and so may be larger than the sum of the five displayed</w:t>
      </w:r>
      <w:bookmarkStart w:id="1829" w:name="_Toc65753250"/>
      <w:bookmarkEnd w:id="1829"/>
    </w:p>
    <w:p w14:paraId="439DCD82" w14:textId="46109CC1" w:rsidR="00863573" w:rsidRPr="00A8729D" w:rsidRDefault="00863573" w:rsidP="00582CC3">
      <w:pPr>
        <w:pStyle w:val="Code"/>
      </w:pPr>
      <w:r w:rsidRPr="00A8729D">
        <w:t xml:space="preserve">   doses.</w:t>
      </w:r>
      <w:bookmarkStart w:id="1830" w:name="_Toc65753251"/>
      <w:bookmarkEnd w:id="1830"/>
    </w:p>
    <w:p w14:paraId="439DCD83" w14:textId="065A637F" w:rsidR="00863573" w:rsidRPr="00A8729D" w:rsidRDefault="00863573" w:rsidP="00582CC3">
      <w:pPr>
        <w:pStyle w:val="Code"/>
      </w:pPr>
      <w:bookmarkStart w:id="1831" w:name="_Toc65753252"/>
      <w:bookmarkEnd w:id="1831"/>
    </w:p>
    <w:p w14:paraId="439DCD84" w14:textId="7E8B9E3A" w:rsidR="00863573" w:rsidRPr="00A8729D" w:rsidRDefault="00863573" w:rsidP="00582CC3">
      <w:pPr>
        <w:pStyle w:val="Code"/>
      </w:pPr>
      <w:r w:rsidRPr="00A8729D">
        <w:t>4. If separate exposure instances during a CT examination were of different body</w:t>
      </w:r>
      <w:bookmarkStart w:id="1832" w:name="_Toc65753253"/>
      <w:bookmarkEnd w:id="1832"/>
    </w:p>
    <w:p w14:paraId="439DCD85" w14:textId="7D863319" w:rsidR="00863573" w:rsidRPr="00A8729D" w:rsidRDefault="00863573" w:rsidP="00582CC3">
      <w:pPr>
        <w:pStyle w:val="Code"/>
      </w:pPr>
      <w:r w:rsidRPr="00A8729D">
        <w:t xml:space="preserve">   parts, the total CTDIvol stated here may exceed the actual CTDIvol for any</w:t>
      </w:r>
      <w:bookmarkStart w:id="1833" w:name="_Toc65753254"/>
      <w:bookmarkEnd w:id="1833"/>
    </w:p>
    <w:p w14:paraId="439DCD86" w14:textId="0D863396" w:rsidR="00863573" w:rsidRPr="00A8729D" w:rsidRDefault="00863573" w:rsidP="00582CC3">
      <w:pPr>
        <w:pStyle w:val="Code"/>
      </w:pPr>
      <w:r w:rsidRPr="00A8729D">
        <w:t xml:space="preserve">   body part.  More detailed dose information is available on the modality</w:t>
      </w:r>
      <w:bookmarkStart w:id="1834" w:name="_Toc65753255"/>
      <w:bookmarkEnd w:id="1834"/>
    </w:p>
    <w:p w14:paraId="439DCD87" w14:textId="097504FF" w:rsidR="00863573" w:rsidRPr="00A8729D" w:rsidRDefault="00863573" w:rsidP="00582CC3">
      <w:pPr>
        <w:pStyle w:val="Code"/>
      </w:pPr>
      <w:r w:rsidRPr="00A8729D">
        <w:lastRenderedPageBreak/>
        <w:t xml:space="preserve">   (until it is deleted) or in the DICOM Radiation Dose Structured Report (RDSR)</w:t>
      </w:r>
      <w:bookmarkStart w:id="1835" w:name="_Toc65753256"/>
      <w:bookmarkEnd w:id="1835"/>
    </w:p>
    <w:p w14:paraId="439DCD88" w14:textId="596DC134" w:rsidR="00863573" w:rsidRPr="00A8729D" w:rsidRDefault="00863573" w:rsidP="00582CC3">
      <w:pPr>
        <w:pStyle w:val="Code"/>
      </w:pPr>
      <w:r w:rsidRPr="00A8729D">
        <w:t xml:space="preserve">   file stored in VistA Imaging.  Viewing the RDSR file is not yet supported.</w:t>
      </w:r>
      <w:bookmarkStart w:id="1836" w:name="_Toc65753257"/>
      <w:bookmarkEnd w:id="1836"/>
    </w:p>
    <w:p w14:paraId="439DCD89" w14:textId="445D662D" w:rsidR="00863573" w:rsidRPr="00A8729D" w:rsidRDefault="00863573" w:rsidP="00B60CE8">
      <w:pPr>
        <w:pBdr>
          <w:top w:val="single" w:sz="4" w:space="1" w:color="auto"/>
          <w:left w:val="single" w:sz="4" w:space="1" w:color="auto"/>
          <w:bottom w:val="single" w:sz="4" w:space="1" w:color="auto"/>
          <w:right w:val="single" w:sz="4" w:space="1" w:color="auto"/>
        </w:pBdr>
        <w:rPr>
          <w:color w:val="000000" w:themeColor="text1"/>
          <w:sz w:val="16"/>
          <w:szCs w:val="16"/>
        </w:rPr>
      </w:pPr>
      <w:r w:rsidRPr="00A8729D">
        <w:rPr>
          <w:color w:val="000000" w:themeColor="text1"/>
          <w:sz w:val="16"/>
          <w:szCs w:val="16"/>
        </w:rPr>
        <w:t>Example: Display a CT Summary report by CPT Code.</w:t>
      </w:r>
      <w:bookmarkStart w:id="1837" w:name="_Toc65753258"/>
      <w:bookmarkEnd w:id="1837"/>
    </w:p>
    <w:p w14:paraId="439DCD8A" w14:textId="13EE33DE" w:rsidR="00863573" w:rsidRPr="00A8729D" w:rsidRDefault="00863573" w:rsidP="00582CC3">
      <w:pPr>
        <w:pStyle w:val="Code"/>
      </w:pPr>
      <w:r w:rsidRPr="00A8729D">
        <w:t>Select Special Reports &lt;TEST ACCOUNT&gt; Option:  Radiation Dose Summary Report</w:t>
      </w:r>
      <w:bookmarkStart w:id="1838" w:name="_Toc65753259"/>
      <w:bookmarkEnd w:id="1838"/>
    </w:p>
    <w:p w14:paraId="439DCD8B" w14:textId="34488D36" w:rsidR="00863573" w:rsidRPr="00A8729D" w:rsidRDefault="00863573" w:rsidP="00582CC3">
      <w:pPr>
        <w:pStyle w:val="Code"/>
      </w:pPr>
      <w:bookmarkStart w:id="1839" w:name="_Toc65753260"/>
      <w:bookmarkEnd w:id="1839"/>
    </w:p>
    <w:p w14:paraId="439DCD8C" w14:textId="32539D59" w:rsidR="00863573" w:rsidRPr="00A8729D" w:rsidRDefault="00863573" w:rsidP="00582CC3">
      <w:pPr>
        <w:pStyle w:val="Code"/>
      </w:pPr>
      <w:r w:rsidRPr="00A8729D">
        <w:t xml:space="preserve">     Select one of the following:</w:t>
      </w:r>
      <w:bookmarkStart w:id="1840" w:name="_Toc65753261"/>
      <w:bookmarkEnd w:id="1840"/>
    </w:p>
    <w:p w14:paraId="439DCD8D" w14:textId="34AE480B" w:rsidR="00863573" w:rsidRPr="00A8729D" w:rsidRDefault="00863573" w:rsidP="00582CC3">
      <w:pPr>
        <w:pStyle w:val="Code"/>
      </w:pPr>
      <w:r w:rsidRPr="00A8729D">
        <w:t xml:space="preserve">          F         Fluoroscopy</w:t>
      </w:r>
      <w:bookmarkStart w:id="1841" w:name="_Toc65753262"/>
      <w:bookmarkEnd w:id="1841"/>
    </w:p>
    <w:p w14:paraId="439DCD8E" w14:textId="52A07893" w:rsidR="00863573" w:rsidRPr="00A8729D" w:rsidRDefault="00863573" w:rsidP="00582CC3">
      <w:pPr>
        <w:pStyle w:val="Code"/>
      </w:pPr>
      <w:r w:rsidRPr="00A8729D">
        <w:t xml:space="preserve">          D         CT Detailed</w:t>
      </w:r>
      <w:bookmarkStart w:id="1842" w:name="_Toc65753263"/>
      <w:bookmarkEnd w:id="1842"/>
    </w:p>
    <w:p w14:paraId="439DCD8F" w14:textId="04C990AF" w:rsidR="00863573" w:rsidRPr="00A8729D" w:rsidRDefault="00863573" w:rsidP="00582CC3">
      <w:pPr>
        <w:pStyle w:val="Code"/>
      </w:pPr>
      <w:r w:rsidRPr="00A8729D">
        <w:t xml:space="preserve">          S         CT Summary</w:t>
      </w:r>
      <w:bookmarkStart w:id="1843" w:name="_Toc65753264"/>
      <w:bookmarkEnd w:id="1843"/>
    </w:p>
    <w:p w14:paraId="439DCD90" w14:textId="3E6F0A5D" w:rsidR="00863573" w:rsidRPr="00A8729D" w:rsidRDefault="00863573" w:rsidP="00582CC3">
      <w:pPr>
        <w:pStyle w:val="Code"/>
      </w:pPr>
      <w:r w:rsidRPr="00A8729D">
        <w:t>Enter a report format: S  CT Summary</w:t>
      </w:r>
      <w:bookmarkStart w:id="1844" w:name="_Toc65753265"/>
      <w:bookmarkEnd w:id="1844"/>
    </w:p>
    <w:p w14:paraId="439DCD91" w14:textId="5C39EEA8" w:rsidR="00863573" w:rsidRPr="00A8729D" w:rsidRDefault="00863573" w:rsidP="00582CC3">
      <w:pPr>
        <w:pStyle w:val="Code"/>
      </w:pPr>
      <w:r w:rsidRPr="00A8729D">
        <w:t>**** Date Range Selection ****</w:t>
      </w:r>
      <w:bookmarkStart w:id="1845" w:name="_Toc65753266"/>
      <w:bookmarkEnd w:id="1845"/>
    </w:p>
    <w:p w14:paraId="439DCD92" w14:textId="2954E3B3" w:rsidR="00863573" w:rsidRPr="00A8729D" w:rsidRDefault="00863573" w:rsidP="00582CC3">
      <w:pPr>
        <w:pStyle w:val="Code"/>
      </w:pPr>
      <w:r w:rsidRPr="00A8729D">
        <w:t xml:space="preserve">   Beginning DATE : 8/1/2011  (AUG 01, 2011)</w:t>
      </w:r>
      <w:bookmarkStart w:id="1846" w:name="_Toc65753267"/>
      <w:bookmarkEnd w:id="1846"/>
    </w:p>
    <w:p w14:paraId="439DCD93" w14:textId="5E39CACB" w:rsidR="00863573" w:rsidRPr="00A8729D" w:rsidRDefault="00863573" w:rsidP="00582CC3">
      <w:pPr>
        <w:pStyle w:val="Code"/>
      </w:pPr>
      <w:r w:rsidRPr="00A8729D">
        <w:t xml:space="preserve">   Ending    DATE : 8/31/2011  (AUG 31, 2011)</w:t>
      </w:r>
      <w:bookmarkStart w:id="1847" w:name="_Toc65753268"/>
      <w:bookmarkEnd w:id="1847"/>
    </w:p>
    <w:p w14:paraId="439DCD94" w14:textId="6A25A629" w:rsidR="00863573" w:rsidRPr="00A8729D" w:rsidRDefault="00863573" w:rsidP="00582CC3">
      <w:pPr>
        <w:pStyle w:val="Code"/>
      </w:pPr>
      <w:bookmarkStart w:id="1848" w:name="_Toc65753269"/>
      <w:bookmarkEnd w:id="1848"/>
    </w:p>
    <w:p w14:paraId="439DCD95" w14:textId="4164599F" w:rsidR="00863573" w:rsidRPr="00A8729D" w:rsidRDefault="00863573" w:rsidP="00582CC3">
      <w:pPr>
        <w:pStyle w:val="Code"/>
      </w:pPr>
      <w:bookmarkStart w:id="1849" w:name="_Toc65753270"/>
      <w:bookmarkEnd w:id="1849"/>
    </w:p>
    <w:p w14:paraId="439DCD96" w14:textId="41CF03BA" w:rsidR="00863573" w:rsidRPr="00A8729D" w:rsidRDefault="00863573" w:rsidP="00582CC3">
      <w:pPr>
        <w:pStyle w:val="Code"/>
      </w:pPr>
      <w:bookmarkStart w:id="1850" w:name="_Toc65753271"/>
      <w:bookmarkEnd w:id="1850"/>
    </w:p>
    <w:p w14:paraId="439DCD97" w14:textId="3F4F7E26" w:rsidR="00863573" w:rsidRPr="00A8729D" w:rsidRDefault="00863573" w:rsidP="00582CC3">
      <w:pPr>
        <w:pStyle w:val="Code"/>
      </w:pPr>
      <w:r w:rsidRPr="00A8729D">
        <w:t xml:space="preserve">     Select one of the following:</w:t>
      </w:r>
      <w:bookmarkStart w:id="1851" w:name="_Toc65753272"/>
      <w:bookmarkEnd w:id="1851"/>
    </w:p>
    <w:p w14:paraId="439DCD98" w14:textId="6C94612B" w:rsidR="00863573" w:rsidRPr="00A8729D" w:rsidRDefault="00863573" w:rsidP="00582CC3">
      <w:pPr>
        <w:pStyle w:val="Code"/>
        <w:rPr>
          <w:lang w:val="fr-FR"/>
        </w:rPr>
      </w:pPr>
      <w:r w:rsidRPr="00A8729D">
        <w:t xml:space="preserve">          </w:t>
      </w:r>
      <w:r w:rsidRPr="00A8729D">
        <w:rPr>
          <w:lang w:val="fr-FR"/>
        </w:rPr>
        <w:t>C         CPT Code</w:t>
      </w:r>
      <w:bookmarkStart w:id="1852" w:name="_Toc65753273"/>
      <w:bookmarkEnd w:id="1852"/>
    </w:p>
    <w:p w14:paraId="439DCD99" w14:textId="7EA40BE2" w:rsidR="00863573" w:rsidRPr="00A8729D" w:rsidRDefault="00863573" w:rsidP="00582CC3">
      <w:pPr>
        <w:pStyle w:val="Code"/>
        <w:rPr>
          <w:lang w:val="fr-FR"/>
        </w:rPr>
      </w:pPr>
      <w:r w:rsidRPr="00A8729D">
        <w:rPr>
          <w:lang w:val="fr-FR"/>
        </w:rPr>
        <w:t xml:space="preserve">          P         Patient</w:t>
      </w:r>
      <w:bookmarkStart w:id="1853" w:name="_Toc65753274"/>
      <w:bookmarkEnd w:id="1853"/>
    </w:p>
    <w:p w14:paraId="439DCD9A" w14:textId="2DBD0527" w:rsidR="00863573" w:rsidRPr="00A8729D" w:rsidRDefault="00863573" w:rsidP="00582CC3">
      <w:pPr>
        <w:pStyle w:val="Code"/>
        <w:rPr>
          <w:lang w:val="fr-FR"/>
        </w:rPr>
      </w:pPr>
      <w:r w:rsidRPr="00A8729D">
        <w:rPr>
          <w:lang w:val="fr-FR"/>
        </w:rPr>
        <w:t xml:space="preserve">          R         Radiologist</w:t>
      </w:r>
      <w:bookmarkStart w:id="1854" w:name="_Toc65753275"/>
      <w:bookmarkEnd w:id="1854"/>
    </w:p>
    <w:p w14:paraId="439DCD9B" w14:textId="5E514E81" w:rsidR="00863573" w:rsidRPr="00A8729D" w:rsidRDefault="00863573" w:rsidP="00582CC3">
      <w:pPr>
        <w:pStyle w:val="Code"/>
      </w:pPr>
      <w:r w:rsidRPr="00A8729D">
        <w:t>Enter a filter parameter: CPT Code</w:t>
      </w:r>
      <w:bookmarkStart w:id="1855" w:name="_Toc65753276"/>
      <w:bookmarkEnd w:id="1855"/>
    </w:p>
    <w:p w14:paraId="439DCD9C" w14:textId="6116648D" w:rsidR="005A253D" w:rsidRPr="00A8729D" w:rsidRDefault="00863573" w:rsidP="00582CC3">
      <w:pPr>
        <w:pStyle w:val="Code"/>
      </w:pPr>
      <w:r w:rsidRPr="00A8729D">
        <w:t xml:space="preserve">Select Rad/Nuc Med Procedures: All// 73500      X-RAY EXAM OF HIP  </w:t>
      </w:r>
      <w:bookmarkStart w:id="1856" w:name="_Toc65753277"/>
      <w:bookmarkEnd w:id="1856"/>
    </w:p>
    <w:p w14:paraId="439DCD9D" w14:textId="600F0A9D" w:rsidR="00863573" w:rsidRPr="00A8729D" w:rsidRDefault="00863573" w:rsidP="00582CC3">
      <w:pPr>
        <w:pStyle w:val="Code"/>
      </w:pPr>
      <w:r w:rsidRPr="00A8729D">
        <w:t>HIP 1 VI</w:t>
      </w:r>
      <w:bookmarkStart w:id="1857" w:name="_Toc65753278"/>
      <w:bookmarkEnd w:id="1857"/>
    </w:p>
    <w:p w14:paraId="439DCD9E" w14:textId="5A62F6B5" w:rsidR="00863573" w:rsidRPr="00A8729D" w:rsidRDefault="00863573" w:rsidP="00582CC3">
      <w:pPr>
        <w:pStyle w:val="Code"/>
      </w:pPr>
      <w:r w:rsidRPr="00A8729D">
        <w:t>EW                                                    (RAD  Detailed) CPT:73500</w:t>
      </w:r>
      <w:bookmarkStart w:id="1858" w:name="_Toc65753279"/>
      <w:bookmarkEnd w:id="1858"/>
    </w:p>
    <w:p w14:paraId="439DCD9F" w14:textId="219F7365" w:rsidR="00863573" w:rsidRPr="00A8729D" w:rsidRDefault="00863573" w:rsidP="00582CC3">
      <w:pPr>
        <w:pStyle w:val="Code"/>
      </w:pPr>
      <w:bookmarkStart w:id="1859" w:name="_Toc65753280"/>
      <w:bookmarkEnd w:id="1859"/>
    </w:p>
    <w:p w14:paraId="439DCDA0" w14:textId="020F00A8" w:rsidR="00863573" w:rsidRPr="00A8729D" w:rsidRDefault="00863573" w:rsidP="00582CC3">
      <w:pPr>
        <w:pStyle w:val="Code"/>
      </w:pPr>
      <w:r w:rsidRPr="00A8729D">
        <w:t xml:space="preserve">Another one (Select/De-Select): </w:t>
      </w:r>
      <w:bookmarkStart w:id="1860" w:name="_Toc65753281"/>
      <w:bookmarkEnd w:id="1860"/>
    </w:p>
    <w:p w14:paraId="439DCDA1" w14:textId="49C117B1" w:rsidR="00863573" w:rsidRPr="00A8729D" w:rsidRDefault="00863573" w:rsidP="00582CC3">
      <w:pPr>
        <w:pStyle w:val="Code"/>
      </w:pPr>
      <w:r w:rsidRPr="00A8729D">
        <w:t>DEVICE: HOME// ;132;999  Local SSH Device</w:t>
      </w:r>
      <w:bookmarkStart w:id="1861" w:name="_Toc65753282"/>
      <w:bookmarkEnd w:id="1861"/>
    </w:p>
    <w:p w14:paraId="439DCDA2" w14:textId="0FB6BA05" w:rsidR="00863573" w:rsidRPr="00A8729D" w:rsidRDefault="00863573" w:rsidP="00582CC3">
      <w:pPr>
        <w:pStyle w:val="Code"/>
      </w:pPr>
      <w:bookmarkStart w:id="1862" w:name="_Toc65753283"/>
      <w:bookmarkEnd w:id="1862"/>
    </w:p>
    <w:p w14:paraId="439DCDA3" w14:textId="700B07B0" w:rsidR="00863573" w:rsidRPr="00A8729D" w:rsidRDefault="00863573" w:rsidP="00582CC3">
      <w:pPr>
        <w:pStyle w:val="Code"/>
      </w:pPr>
      <w:bookmarkStart w:id="1863" w:name="_Toc65753284"/>
      <w:bookmarkEnd w:id="1863"/>
    </w:p>
    <w:p w14:paraId="439DCDA4" w14:textId="551456E4" w:rsidR="00863573" w:rsidRPr="00A8729D" w:rsidRDefault="00863573" w:rsidP="00582CC3">
      <w:pPr>
        <w:pStyle w:val="Code"/>
      </w:pPr>
      <w:r w:rsidRPr="00A8729D">
        <w:t xml:space="preserve">Facility            : HINES DEVELOPMENT                                  </w:t>
      </w:r>
      <w:bookmarkStart w:id="1864" w:name="_Toc65753285"/>
      <w:bookmarkEnd w:id="1864"/>
    </w:p>
    <w:p w14:paraId="439DCDA5" w14:textId="6FE9900F" w:rsidR="00863573" w:rsidRPr="00A8729D" w:rsidRDefault="00863573" w:rsidP="00582CC3">
      <w:pPr>
        <w:pStyle w:val="Code"/>
      </w:pPr>
      <w:r w:rsidRPr="00A8729D">
        <w:t xml:space="preserve">                                        Page: 1</w:t>
      </w:r>
      <w:bookmarkStart w:id="1865" w:name="_Toc65753286"/>
      <w:bookmarkEnd w:id="1865"/>
    </w:p>
    <w:p w14:paraId="439DCDA6" w14:textId="6E0CCA3F" w:rsidR="00863573" w:rsidRPr="00A8729D" w:rsidRDefault="00863573" w:rsidP="00582CC3">
      <w:pPr>
        <w:pStyle w:val="Code"/>
      </w:pPr>
      <w:r w:rsidRPr="00A8729D">
        <w:t>Station             : 14100</w:t>
      </w:r>
      <w:bookmarkStart w:id="1866" w:name="_Toc65753287"/>
      <w:bookmarkEnd w:id="1866"/>
    </w:p>
    <w:p w14:paraId="439DCDA7" w14:textId="543B8158" w:rsidR="00863573" w:rsidRPr="00A8729D" w:rsidRDefault="00863573" w:rsidP="00582CC3">
      <w:pPr>
        <w:pStyle w:val="Code"/>
      </w:pPr>
      <w:r w:rsidRPr="00A8729D">
        <w:t>Report Date Range   : 08/01/11 - 08/31/11</w:t>
      </w:r>
      <w:bookmarkStart w:id="1867" w:name="_Toc65753288"/>
      <w:bookmarkEnd w:id="1867"/>
    </w:p>
    <w:p w14:paraId="439DCDA8" w14:textId="24A6B9F0" w:rsidR="00863573" w:rsidRPr="00A8729D" w:rsidRDefault="00863573" w:rsidP="00582CC3">
      <w:pPr>
        <w:pStyle w:val="Code"/>
      </w:pPr>
      <w:r w:rsidRPr="00A8729D">
        <w:t>Report Run Date/Time: 8/12/13 2:19 pm</w:t>
      </w:r>
      <w:bookmarkStart w:id="1868" w:name="_Toc65753289"/>
      <w:bookmarkEnd w:id="1868"/>
    </w:p>
    <w:p w14:paraId="439DCDA9" w14:textId="38525534" w:rsidR="00863573" w:rsidRPr="00A8729D" w:rsidRDefault="00863573" w:rsidP="00582CC3">
      <w:pPr>
        <w:pStyle w:val="Code"/>
      </w:pPr>
      <w:r w:rsidRPr="00A8729D">
        <w:t>============================================</w:t>
      </w:r>
      <w:bookmarkStart w:id="1869" w:name="_Toc65753290"/>
      <w:bookmarkEnd w:id="1869"/>
    </w:p>
    <w:p w14:paraId="439DCDAA" w14:textId="44C8997D" w:rsidR="00863573" w:rsidRPr="00A8729D" w:rsidRDefault="00863573" w:rsidP="00582CC3">
      <w:pPr>
        <w:pStyle w:val="Code"/>
      </w:pPr>
      <w:r w:rsidRPr="00A8729D">
        <w:t>====================================================</w:t>
      </w:r>
      <w:bookmarkStart w:id="1870" w:name="_Toc65753291"/>
      <w:bookmarkEnd w:id="1870"/>
    </w:p>
    <w:p w14:paraId="439DCDAB" w14:textId="653CE0C7" w:rsidR="00863573" w:rsidRPr="00A8729D" w:rsidRDefault="00863573" w:rsidP="00582CC3">
      <w:pPr>
        <w:pStyle w:val="Code"/>
      </w:pPr>
      <w:r w:rsidRPr="00A8729D">
        <w:t>CT Totals (ONLY) Radiation Dose Summary Report by CPT Code</w:t>
      </w:r>
      <w:bookmarkStart w:id="1871" w:name="_Toc65753292"/>
      <w:bookmarkEnd w:id="1871"/>
    </w:p>
    <w:p w14:paraId="439DCDAC" w14:textId="5E181C95" w:rsidR="00863573" w:rsidRPr="00A8729D" w:rsidRDefault="00863573" w:rsidP="00582CC3">
      <w:pPr>
        <w:pStyle w:val="Code"/>
      </w:pPr>
      <w:r w:rsidRPr="00A8729D">
        <w:t xml:space="preserve">                              Sum of     Sum of</w:t>
      </w:r>
      <w:bookmarkStart w:id="1872" w:name="_Toc65753293"/>
      <w:bookmarkEnd w:id="1872"/>
    </w:p>
    <w:p w14:paraId="439DCDAD" w14:textId="421BC6F0" w:rsidR="00863573" w:rsidRPr="00A8729D" w:rsidRDefault="00863573" w:rsidP="00582CC3">
      <w:pPr>
        <w:pStyle w:val="Code"/>
      </w:pPr>
      <w:r w:rsidRPr="00A8729D">
        <w:t xml:space="preserve">                                                      </w:t>
      </w:r>
      <w:bookmarkStart w:id="1873" w:name="_Toc65753294"/>
      <w:bookmarkEnd w:id="1873"/>
    </w:p>
    <w:p w14:paraId="439DCDAE" w14:textId="5AB63C7D" w:rsidR="00863573" w:rsidRPr="00A8729D" w:rsidRDefault="00863573" w:rsidP="00582CC3">
      <w:pPr>
        <w:pStyle w:val="Code"/>
      </w:pPr>
      <w:r w:rsidRPr="00A8729D">
        <w:t xml:space="preserve">                              all CDTI   all DLP</w:t>
      </w:r>
      <w:bookmarkStart w:id="1874" w:name="_Toc65753295"/>
      <w:bookmarkEnd w:id="1874"/>
    </w:p>
    <w:p w14:paraId="439DCDAF" w14:textId="6325D207" w:rsidR="00863573" w:rsidRPr="00A8729D" w:rsidRDefault="00863573" w:rsidP="00582CC3">
      <w:pPr>
        <w:pStyle w:val="Code"/>
      </w:pPr>
      <w:r w:rsidRPr="00A8729D">
        <w:t>Patient                      SSN   Date      CPT    Procedure Name   Radiologist                  vol mGy    mGy-cm</w:t>
      </w:r>
      <w:bookmarkStart w:id="1875" w:name="_Toc65753296"/>
      <w:bookmarkEnd w:id="1875"/>
    </w:p>
    <w:p w14:paraId="439DCDB0" w14:textId="73020605" w:rsidR="00863573" w:rsidRPr="00A8729D" w:rsidRDefault="00863573" w:rsidP="00582CC3">
      <w:pPr>
        <w:pStyle w:val="Code"/>
      </w:pPr>
      <w:r w:rsidRPr="00A8729D">
        <w:t>------------------------------</w:t>
      </w:r>
      <w:bookmarkStart w:id="1876" w:name="_Toc65753297"/>
      <w:bookmarkEnd w:id="1876"/>
    </w:p>
    <w:p w14:paraId="439DCDB1" w14:textId="3C82FF28" w:rsidR="00863573" w:rsidRPr="00A8729D" w:rsidRDefault="00863573" w:rsidP="00582CC3">
      <w:pPr>
        <w:pStyle w:val="Code"/>
      </w:pPr>
      <w:r w:rsidRPr="00A8729D">
        <w:t>----------------------------------------------------</w:t>
      </w:r>
      <w:bookmarkStart w:id="1877" w:name="_Toc65753298"/>
      <w:bookmarkEnd w:id="1877"/>
    </w:p>
    <w:p w14:paraId="439DCDB2" w14:textId="077927C2" w:rsidR="00863573" w:rsidRPr="00A8729D" w:rsidRDefault="00863573" w:rsidP="00582CC3">
      <w:pPr>
        <w:pStyle w:val="Code"/>
      </w:pPr>
      <w:r w:rsidRPr="00A8729D">
        <w:t xml:space="preserve">RADIOLOGY,IMA                   9467  08/23/11  73500  HIP 1 VIEW    </w:t>
      </w:r>
      <w:bookmarkStart w:id="1878" w:name="_Toc65753299"/>
      <w:bookmarkEnd w:id="1878"/>
    </w:p>
    <w:p w14:paraId="439DCDB3" w14:textId="16F3A1E4" w:rsidR="00863573" w:rsidRPr="00A8729D" w:rsidRDefault="00863573" w:rsidP="00582CC3">
      <w:pPr>
        <w:pStyle w:val="Code"/>
      </w:pPr>
      <w:r w:rsidRPr="00A8729D">
        <w:t xml:space="preserve"> RADIOLOGY,OUTSIDE SERVICE     36170.52     688.18</w:t>
      </w:r>
      <w:bookmarkStart w:id="1879" w:name="_Toc65753300"/>
      <w:bookmarkEnd w:id="1879"/>
    </w:p>
    <w:p w14:paraId="439DCDB4" w14:textId="1B966892" w:rsidR="00863573" w:rsidRPr="00A8729D" w:rsidRDefault="00863573" w:rsidP="00582CC3">
      <w:pPr>
        <w:pStyle w:val="Code"/>
      </w:pPr>
      <w:bookmarkStart w:id="1880" w:name="_Toc65753301"/>
      <w:bookmarkEnd w:id="1880"/>
    </w:p>
    <w:p w14:paraId="439DCDB5" w14:textId="642C09C3" w:rsidR="00863573" w:rsidRPr="00A8729D" w:rsidRDefault="00863573" w:rsidP="00582CC3">
      <w:pPr>
        <w:pStyle w:val="Code"/>
      </w:pPr>
      <w:r w:rsidRPr="00A8729D">
        <w:t>1. The purpose of this report is to facilitate tracking of procedure doses to</w:t>
      </w:r>
      <w:bookmarkStart w:id="1881" w:name="_Toc65753302"/>
      <w:bookmarkEnd w:id="1881"/>
    </w:p>
    <w:p w14:paraId="439DCDB6" w14:textId="1AE0DA71" w:rsidR="00863573" w:rsidRPr="00A8729D" w:rsidRDefault="00863573" w:rsidP="00582CC3">
      <w:pPr>
        <w:pStyle w:val="Code"/>
      </w:pPr>
      <w:r w:rsidRPr="00A8729D">
        <w:t xml:space="preserve">   identify opportunities for improvement. It is not intended to provide a</w:t>
      </w:r>
      <w:bookmarkStart w:id="1882" w:name="_Toc65753303"/>
      <w:bookmarkEnd w:id="1882"/>
    </w:p>
    <w:p w14:paraId="439DCDB7" w14:textId="72BB1A37" w:rsidR="00863573" w:rsidRPr="00A8729D" w:rsidRDefault="00863573" w:rsidP="00582CC3">
      <w:pPr>
        <w:pStyle w:val="Code"/>
      </w:pPr>
      <w:r w:rsidRPr="00A8729D">
        <w:t xml:space="preserve">   complete record of patient dose. Doses resulting from plain films and</w:t>
      </w:r>
      <w:bookmarkStart w:id="1883" w:name="_Toc65753304"/>
      <w:bookmarkEnd w:id="1883"/>
    </w:p>
    <w:p w14:paraId="439DCDB8" w14:textId="356F3461" w:rsidR="00863573" w:rsidRPr="00A8729D" w:rsidRDefault="00863573" w:rsidP="00582CC3">
      <w:pPr>
        <w:pStyle w:val="Code"/>
      </w:pPr>
      <w:r w:rsidRPr="00A8729D">
        <w:t xml:space="preserve">   radiopharmaceuticals are not supported.</w:t>
      </w:r>
      <w:bookmarkStart w:id="1884" w:name="_Toc65753305"/>
      <w:bookmarkEnd w:id="1884"/>
    </w:p>
    <w:p w14:paraId="439DCDB9" w14:textId="514E6B4C" w:rsidR="00863573" w:rsidRPr="00A8729D" w:rsidRDefault="00863573" w:rsidP="00582CC3">
      <w:pPr>
        <w:pStyle w:val="Code"/>
      </w:pPr>
      <w:r w:rsidRPr="00A8729D">
        <w:t>2. Only procedures for which dose data has been received are listed. Data may</w:t>
      </w:r>
      <w:bookmarkStart w:id="1885" w:name="_Toc65753306"/>
      <w:bookmarkEnd w:id="1885"/>
    </w:p>
    <w:p w14:paraId="439DCDBA" w14:textId="025D47CD" w:rsidR="00863573" w:rsidRPr="00A8729D" w:rsidRDefault="00863573" w:rsidP="00582CC3">
      <w:pPr>
        <w:pStyle w:val="Code"/>
      </w:pPr>
      <w:r w:rsidRPr="00A8729D">
        <w:t xml:space="preserve">   be missing if the modality does not support DICOM structured dose reporting,</w:t>
      </w:r>
      <w:bookmarkStart w:id="1886" w:name="_Toc65753307"/>
      <w:bookmarkEnd w:id="1886"/>
    </w:p>
    <w:p w14:paraId="439DCDBB" w14:textId="78CBBEC0" w:rsidR="00863573" w:rsidRPr="00A8729D" w:rsidRDefault="00863573" w:rsidP="00582CC3">
      <w:pPr>
        <w:pStyle w:val="Code"/>
      </w:pPr>
      <w:r w:rsidRPr="00A8729D">
        <w:t xml:space="preserve">   if the dose report was not sent to VistA Imaging, if the radiology report was</w:t>
      </w:r>
      <w:bookmarkStart w:id="1887" w:name="_Toc65753308"/>
      <w:bookmarkEnd w:id="1887"/>
    </w:p>
    <w:p w14:paraId="439DCDBC" w14:textId="32B7775B" w:rsidR="00863573" w:rsidRPr="00A8729D" w:rsidRDefault="00863573" w:rsidP="00582CC3">
      <w:pPr>
        <w:pStyle w:val="Code"/>
      </w:pPr>
      <w:r w:rsidRPr="00A8729D">
        <w:t xml:space="preserve">   not verified, or if the procedure was performed before patches MAG*3*137 and</w:t>
      </w:r>
      <w:bookmarkStart w:id="1888" w:name="_Toc65753309"/>
      <w:bookmarkEnd w:id="1888"/>
    </w:p>
    <w:p w14:paraId="439DCDBD" w14:textId="4B1BC450" w:rsidR="00863573" w:rsidRPr="00A8729D" w:rsidRDefault="00863573" w:rsidP="00582CC3">
      <w:pPr>
        <w:pStyle w:val="Code"/>
      </w:pPr>
      <w:r w:rsidRPr="00A8729D">
        <w:t xml:space="preserve">   RA*5*113 were installed.</w:t>
      </w:r>
      <w:bookmarkStart w:id="1889" w:name="_Toc65753310"/>
      <w:bookmarkEnd w:id="1889"/>
    </w:p>
    <w:p w14:paraId="439DCDBE" w14:textId="034715B2" w:rsidR="00863573" w:rsidRPr="00A8729D" w:rsidRDefault="00863573" w:rsidP="00582CC3">
      <w:pPr>
        <w:pStyle w:val="Code"/>
      </w:pPr>
      <w:bookmarkStart w:id="1890" w:name="_Toc65753311"/>
      <w:bookmarkEnd w:id="1890"/>
    </w:p>
    <w:p w14:paraId="439DCDBF" w14:textId="12671E51" w:rsidR="00863573" w:rsidRPr="00A8729D" w:rsidRDefault="00863573" w:rsidP="00582CC3">
      <w:pPr>
        <w:pStyle w:val="Code"/>
      </w:pPr>
      <w:r w:rsidRPr="00A8729D">
        <w:t>4. If separate exposure instances during a CT examination were of different body</w:t>
      </w:r>
      <w:bookmarkStart w:id="1891" w:name="_Toc65753312"/>
      <w:bookmarkEnd w:id="1891"/>
    </w:p>
    <w:p w14:paraId="439DCDC0" w14:textId="24D20D4C" w:rsidR="00863573" w:rsidRPr="00A8729D" w:rsidRDefault="00863573" w:rsidP="00582CC3">
      <w:pPr>
        <w:pStyle w:val="Code"/>
      </w:pPr>
      <w:r w:rsidRPr="00A8729D">
        <w:t xml:space="preserve">   parts, the total CTDIvol stated here may exceed the actual CTDIvol for any</w:t>
      </w:r>
      <w:bookmarkStart w:id="1892" w:name="_Toc65753313"/>
      <w:bookmarkEnd w:id="1892"/>
    </w:p>
    <w:p w14:paraId="439DCDC1" w14:textId="4FFA4358" w:rsidR="00863573" w:rsidRPr="00A8729D" w:rsidRDefault="00863573" w:rsidP="00582CC3">
      <w:pPr>
        <w:pStyle w:val="Code"/>
      </w:pPr>
      <w:r w:rsidRPr="00A8729D">
        <w:t xml:space="preserve">   body part.  More detailed dose information is available on the modality</w:t>
      </w:r>
      <w:bookmarkStart w:id="1893" w:name="_Toc65753314"/>
      <w:bookmarkEnd w:id="1893"/>
    </w:p>
    <w:p w14:paraId="439DCDC2" w14:textId="60876D5B" w:rsidR="00863573" w:rsidRPr="00A8729D" w:rsidRDefault="00863573" w:rsidP="00582CC3">
      <w:pPr>
        <w:pStyle w:val="Code"/>
      </w:pPr>
      <w:r w:rsidRPr="00A8729D">
        <w:t xml:space="preserve">   (until it is deleted) or in the DICOM Radiation Dose Structured Report (RDSR)</w:t>
      </w:r>
      <w:bookmarkStart w:id="1894" w:name="_Toc65753315"/>
      <w:bookmarkEnd w:id="1894"/>
    </w:p>
    <w:p w14:paraId="439DCDC3" w14:textId="0A777D9D" w:rsidR="00863573" w:rsidRPr="00A8729D" w:rsidRDefault="00863573" w:rsidP="00582CC3">
      <w:pPr>
        <w:pStyle w:val="Code"/>
      </w:pPr>
      <w:r w:rsidRPr="00A8729D">
        <w:t xml:space="preserve">   file stored in VistA Imaging.  Viewing the RDSR file is not yet supported.</w:t>
      </w:r>
      <w:bookmarkStart w:id="1895" w:name="_Toc65753316"/>
      <w:bookmarkEnd w:id="1895"/>
    </w:p>
    <w:p w14:paraId="439DCDC4" w14:textId="0930B394" w:rsidR="00863573" w:rsidRPr="00A8729D" w:rsidRDefault="00863573" w:rsidP="00B60CE8">
      <w:pPr>
        <w:pBdr>
          <w:top w:val="single" w:sz="4" w:space="1" w:color="auto"/>
          <w:left w:val="single" w:sz="4" w:space="1" w:color="auto"/>
          <w:bottom w:val="single" w:sz="4" w:space="1" w:color="auto"/>
          <w:right w:val="single" w:sz="4" w:space="1" w:color="auto"/>
        </w:pBdr>
        <w:rPr>
          <w:color w:val="000000" w:themeColor="text1"/>
          <w:sz w:val="16"/>
          <w:szCs w:val="16"/>
        </w:rPr>
      </w:pPr>
      <w:r w:rsidRPr="00A8729D">
        <w:rPr>
          <w:color w:val="000000" w:themeColor="text1"/>
          <w:sz w:val="16"/>
          <w:szCs w:val="16"/>
        </w:rPr>
        <w:t>Example: Display a Fluoroscopy report by Primary Interpreting Staff.</w:t>
      </w:r>
      <w:bookmarkStart w:id="1896" w:name="_Toc65753317"/>
      <w:bookmarkEnd w:id="1896"/>
    </w:p>
    <w:p w14:paraId="439DCDC5" w14:textId="3F80EF14" w:rsidR="004078EF" w:rsidRPr="00A8729D" w:rsidRDefault="004078EF" w:rsidP="00582CC3">
      <w:pPr>
        <w:pStyle w:val="Code"/>
      </w:pPr>
      <w:r w:rsidRPr="00A8729D">
        <w:t>Select Special Reports &lt;TEST ACCOUNT&gt; Option:  Radiation Dose Summary Report</w:t>
      </w:r>
      <w:bookmarkStart w:id="1897" w:name="_Toc65753318"/>
      <w:bookmarkEnd w:id="1897"/>
    </w:p>
    <w:p w14:paraId="439DCDC6" w14:textId="5060B804" w:rsidR="004078EF" w:rsidRPr="00A8729D" w:rsidRDefault="004078EF" w:rsidP="00582CC3">
      <w:pPr>
        <w:pStyle w:val="Code"/>
      </w:pPr>
      <w:bookmarkStart w:id="1898" w:name="_Toc65753319"/>
      <w:bookmarkEnd w:id="1898"/>
    </w:p>
    <w:p w14:paraId="439DCDC7" w14:textId="192C805F" w:rsidR="004078EF" w:rsidRPr="00A8729D" w:rsidRDefault="004078EF" w:rsidP="00582CC3">
      <w:pPr>
        <w:pStyle w:val="Code"/>
      </w:pPr>
      <w:r w:rsidRPr="00A8729D">
        <w:t xml:space="preserve">     Select one of the following:</w:t>
      </w:r>
      <w:bookmarkStart w:id="1899" w:name="_Toc65753320"/>
      <w:bookmarkEnd w:id="1899"/>
    </w:p>
    <w:p w14:paraId="439DCDC8" w14:textId="5B457169" w:rsidR="004078EF" w:rsidRPr="00A8729D" w:rsidRDefault="004078EF" w:rsidP="00582CC3">
      <w:pPr>
        <w:pStyle w:val="Code"/>
      </w:pPr>
      <w:bookmarkStart w:id="1900" w:name="_Toc65753321"/>
      <w:bookmarkEnd w:id="1900"/>
    </w:p>
    <w:p w14:paraId="439DCDC9" w14:textId="46370765" w:rsidR="004078EF" w:rsidRPr="00A8729D" w:rsidRDefault="004078EF" w:rsidP="00582CC3">
      <w:pPr>
        <w:pStyle w:val="Code"/>
      </w:pPr>
      <w:r w:rsidRPr="00A8729D">
        <w:lastRenderedPageBreak/>
        <w:t xml:space="preserve">          F         Fluoroscopy</w:t>
      </w:r>
      <w:bookmarkStart w:id="1901" w:name="_Toc65753322"/>
      <w:bookmarkEnd w:id="1901"/>
    </w:p>
    <w:p w14:paraId="439DCDCA" w14:textId="15724553" w:rsidR="004078EF" w:rsidRPr="00A8729D" w:rsidRDefault="004078EF" w:rsidP="00582CC3">
      <w:pPr>
        <w:pStyle w:val="Code"/>
      </w:pPr>
      <w:r w:rsidRPr="00A8729D">
        <w:t xml:space="preserve">          D         CT Detailed</w:t>
      </w:r>
      <w:bookmarkStart w:id="1902" w:name="_Toc65753323"/>
      <w:bookmarkEnd w:id="1902"/>
    </w:p>
    <w:p w14:paraId="439DCDCB" w14:textId="5D2795E6" w:rsidR="004078EF" w:rsidRPr="00A8729D" w:rsidRDefault="004078EF" w:rsidP="00582CC3">
      <w:pPr>
        <w:pStyle w:val="Code"/>
      </w:pPr>
      <w:r w:rsidRPr="00A8729D">
        <w:t xml:space="preserve">          S         CT Summary</w:t>
      </w:r>
      <w:bookmarkStart w:id="1903" w:name="_Toc65753324"/>
      <w:bookmarkEnd w:id="1903"/>
    </w:p>
    <w:p w14:paraId="439DCDCC" w14:textId="52AE9011" w:rsidR="004078EF" w:rsidRPr="00A8729D" w:rsidRDefault="004078EF" w:rsidP="00582CC3">
      <w:pPr>
        <w:pStyle w:val="Code"/>
      </w:pPr>
      <w:bookmarkStart w:id="1904" w:name="_Toc65753325"/>
      <w:bookmarkEnd w:id="1904"/>
    </w:p>
    <w:p w14:paraId="439DCDCD" w14:textId="7287BBE0" w:rsidR="004078EF" w:rsidRPr="00A8729D" w:rsidRDefault="004078EF" w:rsidP="00582CC3">
      <w:pPr>
        <w:pStyle w:val="Code"/>
      </w:pPr>
      <w:r w:rsidRPr="00A8729D">
        <w:t>Enter a report format: Fluoroscopy</w:t>
      </w:r>
      <w:bookmarkStart w:id="1905" w:name="_Toc65753326"/>
      <w:bookmarkEnd w:id="1905"/>
    </w:p>
    <w:p w14:paraId="439DCDCE" w14:textId="5C3F6FDE" w:rsidR="004078EF" w:rsidRPr="00A8729D" w:rsidRDefault="004078EF" w:rsidP="00582CC3">
      <w:pPr>
        <w:pStyle w:val="Code"/>
      </w:pPr>
      <w:bookmarkStart w:id="1906" w:name="_Toc65753327"/>
      <w:bookmarkEnd w:id="1906"/>
    </w:p>
    <w:p w14:paraId="439DCDCF" w14:textId="4A608146" w:rsidR="004078EF" w:rsidRPr="00A8729D" w:rsidRDefault="004078EF" w:rsidP="00582CC3">
      <w:pPr>
        <w:pStyle w:val="Code"/>
      </w:pPr>
      <w:r w:rsidRPr="00A8729D">
        <w:t>**** Date Range Selection ****</w:t>
      </w:r>
      <w:bookmarkStart w:id="1907" w:name="_Toc65753328"/>
      <w:bookmarkEnd w:id="1907"/>
    </w:p>
    <w:p w14:paraId="439DCDD0" w14:textId="734C383D" w:rsidR="004078EF" w:rsidRPr="00A8729D" w:rsidRDefault="004078EF" w:rsidP="00582CC3">
      <w:pPr>
        <w:pStyle w:val="Code"/>
      </w:pPr>
      <w:bookmarkStart w:id="1908" w:name="_Toc65753329"/>
      <w:bookmarkEnd w:id="1908"/>
    </w:p>
    <w:p w14:paraId="439DCDD1" w14:textId="4C4F7454" w:rsidR="004078EF" w:rsidRPr="00A8729D" w:rsidRDefault="004078EF" w:rsidP="00582CC3">
      <w:pPr>
        <w:pStyle w:val="Code"/>
      </w:pPr>
      <w:r w:rsidRPr="00A8729D">
        <w:t xml:space="preserve">   Beginning DATE : 1/1/1999  (JAN 01, 1999)</w:t>
      </w:r>
      <w:bookmarkStart w:id="1909" w:name="_Toc65753330"/>
      <w:bookmarkEnd w:id="1909"/>
    </w:p>
    <w:p w14:paraId="439DCDD2" w14:textId="1F2EA391" w:rsidR="004078EF" w:rsidRPr="00A8729D" w:rsidRDefault="004078EF" w:rsidP="00582CC3">
      <w:pPr>
        <w:pStyle w:val="Code"/>
      </w:pPr>
      <w:bookmarkStart w:id="1910" w:name="_Toc65753331"/>
      <w:bookmarkEnd w:id="1910"/>
    </w:p>
    <w:p w14:paraId="439DCDD3" w14:textId="7E81D289" w:rsidR="004078EF" w:rsidRPr="00A8729D" w:rsidRDefault="004078EF" w:rsidP="00582CC3">
      <w:pPr>
        <w:pStyle w:val="Code"/>
      </w:pPr>
      <w:r w:rsidRPr="00A8729D">
        <w:t xml:space="preserve">   Ending    DATE : 12/31/1999  (DEC 31, 1999)</w:t>
      </w:r>
      <w:bookmarkStart w:id="1911" w:name="_Toc65753332"/>
      <w:bookmarkEnd w:id="1911"/>
    </w:p>
    <w:p w14:paraId="439DCDD4" w14:textId="5576D1E5" w:rsidR="004078EF" w:rsidRPr="00A8729D" w:rsidRDefault="004078EF" w:rsidP="00582CC3">
      <w:pPr>
        <w:pStyle w:val="Code"/>
      </w:pPr>
      <w:bookmarkStart w:id="1912" w:name="_Toc65753333"/>
      <w:bookmarkEnd w:id="1912"/>
    </w:p>
    <w:p w14:paraId="439DCDD5" w14:textId="4A5F2F68" w:rsidR="004078EF" w:rsidRPr="00A8729D" w:rsidRDefault="004078EF" w:rsidP="00582CC3">
      <w:pPr>
        <w:pStyle w:val="Code"/>
      </w:pPr>
      <w:bookmarkStart w:id="1913" w:name="_Toc65753334"/>
      <w:bookmarkEnd w:id="1913"/>
    </w:p>
    <w:p w14:paraId="439DCDD6" w14:textId="40AA943B" w:rsidR="004078EF" w:rsidRPr="00A8729D" w:rsidRDefault="004078EF" w:rsidP="00582CC3">
      <w:pPr>
        <w:pStyle w:val="Code"/>
      </w:pPr>
      <w:bookmarkStart w:id="1914" w:name="_Toc65753335"/>
      <w:bookmarkEnd w:id="1914"/>
    </w:p>
    <w:p w14:paraId="439DCDD7" w14:textId="73A8A05A" w:rsidR="004078EF" w:rsidRPr="00A8729D" w:rsidRDefault="004078EF" w:rsidP="00582CC3">
      <w:pPr>
        <w:pStyle w:val="Code"/>
      </w:pPr>
      <w:r w:rsidRPr="00A8729D">
        <w:t xml:space="preserve">     Select one of the following:</w:t>
      </w:r>
      <w:bookmarkStart w:id="1915" w:name="_Toc65753336"/>
      <w:bookmarkEnd w:id="1915"/>
    </w:p>
    <w:p w14:paraId="439DCDD8" w14:textId="271C9F39" w:rsidR="004078EF" w:rsidRPr="00A8729D" w:rsidRDefault="004078EF" w:rsidP="00582CC3">
      <w:pPr>
        <w:pStyle w:val="Code"/>
      </w:pPr>
      <w:bookmarkStart w:id="1916" w:name="_Toc65753337"/>
      <w:bookmarkEnd w:id="1916"/>
    </w:p>
    <w:p w14:paraId="439DCDD9" w14:textId="50AC8629" w:rsidR="004078EF" w:rsidRPr="00A8729D" w:rsidRDefault="004078EF" w:rsidP="00582CC3">
      <w:pPr>
        <w:pStyle w:val="Code"/>
        <w:rPr>
          <w:lang w:val="fr-FR"/>
        </w:rPr>
      </w:pPr>
      <w:r w:rsidRPr="00A8729D">
        <w:t xml:space="preserve">          </w:t>
      </w:r>
      <w:r w:rsidRPr="00A8729D">
        <w:rPr>
          <w:lang w:val="fr-FR"/>
        </w:rPr>
        <w:t>C         CPT Code</w:t>
      </w:r>
      <w:bookmarkStart w:id="1917" w:name="_Toc65753338"/>
      <w:bookmarkEnd w:id="1917"/>
    </w:p>
    <w:p w14:paraId="439DCDDA" w14:textId="7209E6C5" w:rsidR="004078EF" w:rsidRPr="00A8729D" w:rsidRDefault="004078EF" w:rsidP="00582CC3">
      <w:pPr>
        <w:pStyle w:val="Code"/>
        <w:rPr>
          <w:lang w:val="fr-FR"/>
        </w:rPr>
      </w:pPr>
      <w:r w:rsidRPr="00A8729D">
        <w:rPr>
          <w:lang w:val="fr-FR"/>
        </w:rPr>
        <w:t xml:space="preserve">          P         Patient</w:t>
      </w:r>
      <w:bookmarkStart w:id="1918" w:name="_Toc65753339"/>
      <w:bookmarkEnd w:id="1918"/>
    </w:p>
    <w:p w14:paraId="439DCDDB" w14:textId="39C37759" w:rsidR="004078EF" w:rsidRPr="00A8729D" w:rsidRDefault="004078EF" w:rsidP="00582CC3">
      <w:pPr>
        <w:pStyle w:val="Code"/>
        <w:rPr>
          <w:lang w:val="fr-FR"/>
        </w:rPr>
      </w:pPr>
      <w:r w:rsidRPr="00A8729D">
        <w:rPr>
          <w:lang w:val="fr-FR"/>
        </w:rPr>
        <w:t xml:space="preserve">          R         Radiologist</w:t>
      </w:r>
      <w:bookmarkStart w:id="1919" w:name="_Toc65753340"/>
      <w:bookmarkEnd w:id="1919"/>
    </w:p>
    <w:p w14:paraId="439DCDDC" w14:textId="1AC66E66" w:rsidR="004078EF" w:rsidRPr="00A8729D" w:rsidRDefault="004078EF" w:rsidP="00582CC3">
      <w:pPr>
        <w:pStyle w:val="Code"/>
        <w:rPr>
          <w:lang w:val="fr-FR"/>
        </w:rPr>
      </w:pPr>
      <w:bookmarkStart w:id="1920" w:name="_Toc65753341"/>
      <w:bookmarkEnd w:id="1920"/>
    </w:p>
    <w:p w14:paraId="439DCDDD" w14:textId="3AF27573" w:rsidR="004078EF" w:rsidRPr="00A8729D" w:rsidRDefault="004078EF" w:rsidP="00582CC3">
      <w:pPr>
        <w:pStyle w:val="Code"/>
      </w:pPr>
      <w:r w:rsidRPr="00A8729D">
        <w:t>Enter a filter parameter: Radiologist</w:t>
      </w:r>
      <w:bookmarkStart w:id="1921" w:name="_Toc65753342"/>
      <w:bookmarkEnd w:id="1921"/>
    </w:p>
    <w:p w14:paraId="439DCDDE" w14:textId="02909D84" w:rsidR="004078EF" w:rsidRPr="00A8729D" w:rsidRDefault="004078EF" w:rsidP="00582CC3">
      <w:pPr>
        <w:pStyle w:val="Code"/>
      </w:pPr>
      <w:bookmarkStart w:id="1922" w:name="_Toc65753343"/>
      <w:bookmarkEnd w:id="1922"/>
    </w:p>
    <w:p w14:paraId="439DCDDF" w14:textId="00F7712D" w:rsidR="004078EF" w:rsidRPr="00A8729D" w:rsidRDefault="004078EF" w:rsidP="00582CC3">
      <w:pPr>
        <w:pStyle w:val="Code"/>
      </w:pPr>
      <w:bookmarkStart w:id="1923" w:name="_Toc65753344"/>
      <w:bookmarkEnd w:id="1923"/>
    </w:p>
    <w:p w14:paraId="439DCDE0" w14:textId="2FBD82E0" w:rsidR="004078EF" w:rsidRPr="00A8729D" w:rsidRDefault="004078EF" w:rsidP="00582CC3">
      <w:pPr>
        <w:pStyle w:val="Code"/>
      </w:pPr>
      <w:bookmarkStart w:id="1924" w:name="_Toc65753345"/>
      <w:bookmarkEnd w:id="1924"/>
    </w:p>
    <w:p w14:paraId="439DCDE1" w14:textId="3CF87C6D" w:rsidR="004078EF" w:rsidRPr="00A8729D" w:rsidRDefault="004078EF" w:rsidP="00582CC3">
      <w:pPr>
        <w:pStyle w:val="Code"/>
      </w:pPr>
      <w:r w:rsidRPr="00A8729D">
        <w:t xml:space="preserve">Select Radiologist: All// PROVIDER,IMA D       CRT       </w:t>
      </w:r>
      <w:bookmarkStart w:id="1925" w:name="_Toc65753346"/>
      <w:bookmarkEnd w:id="1925"/>
    </w:p>
    <w:p w14:paraId="439DCDE2" w14:textId="23CA485D" w:rsidR="004078EF" w:rsidRPr="00A8729D" w:rsidRDefault="004078EF" w:rsidP="00582CC3">
      <w:pPr>
        <w:pStyle w:val="Code"/>
      </w:pPr>
      <w:bookmarkStart w:id="1926" w:name="_Toc65753347"/>
      <w:bookmarkEnd w:id="1926"/>
    </w:p>
    <w:p w14:paraId="439DCDE3" w14:textId="06A8BAD3" w:rsidR="004078EF" w:rsidRPr="00A8729D" w:rsidRDefault="004078EF" w:rsidP="00582CC3">
      <w:pPr>
        <w:pStyle w:val="Code"/>
      </w:pPr>
      <w:r w:rsidRPr="00A8729D">
        <w:t xml:space="preserve">Another one (Select/De-Select): </w:t>
      </w:r>
      <w:bookmarkStart w:id="1927" w:name="_Toc65753348"/>
      <w:bookmarkEnd w:id="1927"/>
    </w:p>
    <w:p w14:paraId="439DCDE4" w14:textId="67562F5F" w:rsidR="004078EF" w:rsidRPr="00A8729D" w:rsidRDefault="004078EF" w:rsidP="00582CC3">
      <w:pPr>
        <w:pStyle w:val="Code"/>
      </w:pPr>
      <w:r w:rsidRPr="00A8729D">
        <w:t>DEVICE: HOME// ;132;399  Local SSH Device</w:t>
      </w:r>
      <w:bookmarkStart w:id="1928" w:name="_Toc65753349"/>
      <w:bookmarkEnd w:id="1928"/>
    </w:p>
    <w:p w14:paraId="439DCDE5" w14:textId="706442C0" w:rsidR="004078EF" w:rsidRPr="00A8729D" w:rsidRDefault="004078EF" w:rsidP="00582CC3">
      <w:pPr>
        <w:pStyle w:val="Code"/>
      </w:pPr>
      <w:bookmarkStart w:id="1929" w:name="_Toc65753350"/>
      <w:bookmarkEnd w:id="1929"/>
    </w:p>
    <w:p w14:paraId="439DCDE6" w14:textId="5161A786" w:rsidR="004078EF" w:rsidRPr="00A8729D" w:rsidRDefault="004078EF" w:rsidP="00582CC3">
      <w:pPr>
        <w:pStyle w:val="Code"/>
      </w:pPr>
      <w:bookmarkStart w:id="1930" w:name="_Toc65753351"/>
      <w:bookmarkEnd w:id="1930"/>
    </w:p>
    <w:p w14:paraId="439DCDE7" w14:textId="73AF6EF7" w:rsidR="004078EF" w:rsidRPr="00A8729D" w:rsidRDefault="004078EF" w:rsidP="00582CC3">
      <w:pPr>
        <w:pStyle w:val="Code"/>
      </w:pPr>
      <w:r w:rsidRPr="00A8729D">
        <w:t>DEVICE: HOME// ;132;3999  Local SSH Device</w:t>
      </w:r>
      <w:bookmarkStart w:id="1931" w:name="_Toc65753352"/>
      <w:bookmarkEnd w:id="1931"/>
    </w:p>
    <w:p w14:paraId="439DCDE8" w14:textId="2C40E328" w:rsidR="004078EF" w:rsidRPr="00A8729D" w:rsidRDefault="004078EF" w:rsidP="00582CC3">
      <w:pPr>
        <w:pStyle w:val="Code"/>
      </w:pPr>
      <w:bookmarkStart w:id="1932" w:name="_Toc65753353"/>
      <w:bookmarkEnd w:id="1932"/>
    </w:p>
    <w:p w14:paraId="439DCDE9" w14:textId="50573EE3" w:rsidR="004078EF" w:rsidRPr="00A8729D" w:rsidRDefault="004078EF" w:rsidP="00582CC3">
      <w:pPr>
        <w:pStyle w:val="Code"/>
      </w:pPr>
      <w:bookmarkStart w:id="1933" w:name="_Toc65753354"/>
      <w:bookmarkEnd w:id="1933"/>
    </w:p>
    <w:p w14:paraId="439DCDEA" w14:textId="279C13D9" w:rsidR="004078EF" w:rsidRPr="00A8729D" w:rsidRDefault="004078EF" w:rsidP="00582CC3">
      <w:pPr>
        <w:pStyle w:val="Code"/>
      </w:pPr>
      <w:r w:rsidRPr="00A8729D">
        <w:t>Facility            : HINES DEVELOPMENT            Page: 1</w:t>
      </w:r>
      <w:bookmarkStart w:id="1934" w:name="_Toc65753355"/>
      <w:bookmarkEnd w:id="1934"/>
    </w:p>
    <w:p w14:paraId="439DCDEB" w14:textId="362AB48A" w:rsidR="004078EF" w:rsidRPr="00A8729D" w:rsidRDefault="004078EF" w:rsidP="00582CC3">
      <w:pPr>
        <w:pStyle w:val="Code"/>
      </w:pPr>
      <w:r w:rsidRPr="00A8729D">
        <w:t>Station             : 14100</w:t>
      </w:r>
      <w:bookmarkStart w:id="1935" w:name="_Toc65753356"/>
      <w:bookmarkEnd w:id="1935"/>
    </w:p>
    <w:p w14:paraId="439DCDEC" w14:textId="479F661E" w:rsidR="004078EF" w:rsidRPr="00A8729D" w:rsidRDefault="004078EF" w:rsidP="00582CC3">
      <w:pPr>
        <w:pStyle w:val="Code"/>
      </w:pPr>
      <w:r w:rsidRPr="00A8729D">
        <w:t>Report Date Range   : 01/01/99 - 12/31/99</w:t>
      </w:r>
      <w:bookmarkStart w:id="1936" w:name="_Toc65753357"/>
      <w:bookmarkEnd w:id="1936"/>
    </w:p>
    <w:p w14:paraId="439DCDED" w14:textId="0A118874" w:rsidR="004078EF" w:rsidRPr="00A8729D" w:rsidRDefault="004078EF" w:rsidP="00582CC3">
      <w:pPr>
        <w:pStyle w:val="Code"/>
      </w:pPr>
      <w:r w:rsidRPr="00A8729D">
        <w:t>Report Run Date/Time: 8/12/13 2:08 pm</w:t>
      </w:r>
      <w:bookmarkStart w:id="1937" w:name="_Toc65753358"/>
      <w:bookmarkEnd w:id="1937"/>
    </w:p>
    <w:p w14:paraId="439DCDEE" w14:textId="1B5E2FD4" w:rsidR="004078EF" w:rsidRPr="00A8729D" w:rsidRDefault="004078EF" w:rsidP="00582CC3">
      <w:pPr>
        <w:pStyle w:val="Code"/>
      </w:pPr>
      <w:r w:rsidRPr="00A8729D">
        <w:t>=============================================</w:t>
      </w:r>
      <w:bookmarkStart w:id="1938" w:name="_Toc65753359"/>
      <w:bookmarkEnd w:id="1938"/>
    </w:p>
    <w:p w14:paraId="439DCDEF" w14:textId="2A7DF54B" w:rsidR="004078EF" w:rsidRPr="00A8729D" w:rsidRDefault="004078EF" w:rsidP="00582CC3">
      <w:pPr>
        <w:pStyle w:val="Code"/>
      </w:pPr>
      <w:r w:rsidRPr="00A8729D">
        <w:t>====================================================</w:t>
      </w:r>
      <w:bookmarkStart w:id="1939" w:name="_Toc65753360"/>
      <w:bookmarkEnd w:id="1939"/>
    </w:p>
    <w:p w14:paraId="439DCDF0" w14:textId="33C06073" w:rsidR="004078EF" w:rsidRPr="00A8729D" w:rsidRDefault="004078EF" w:rsidP="00582CC3">
      <w:pPr>
        <w:pStyle w:val="Code"/>
      </w:pPr>
      <w:r w:rsidRPr="00A8729D">
        <w:t>Fluoro Radiation Dose Summary Report by Radiologist</w:t>
      </w:r>
      <w:bookmarkStart w:id="1940" w:name="_Toc65753361"/>
      <w:bookmarkEnd w:id="1940"/>
    </w:p>
    <w:p w14:paraId="439DCDF1" w14:textId="31F98427" w:rsidR="004078EF" w:rsidRPr="00A8729D" w:rsidRDefault="004078EF" w:rsidP="00582CC3">
      <w:pPr>
        <w:pStyle w:val="Code"/>
      </w:pPr>
      <w:r w:rsidRPr="00A8729D">
        <w:t xml:space="preserve">                                              </w:t>
      </w:r>
      <w:bookmarkStart w:id="1941" w:name="_Toc65753362"/>
      <w:bookmarkEnd w:id="1941"/>
    </w:p>
    <w:p w14:paraId="439DCDF2" w14:textId="55EB18A1" w:rsidR="004078EF" w:rsidRPr="00A8729D" w:rsidRDefault="004078EF" w:rsidP="00582CC3">
      <w:pPr>
        <w:pStyle w:val="Code"/>
      </w:pPr>
      <w:r w:rsidRPr="00A8729D">
        <w:t xml:space="preserve">                    Air         Air Kerma    Fluoro</w:t>
      </w:r>
      <w:bookmarkStart w:id="1942" w:name="_Toc65753363"/>
      <w:bookmarkEnd w:id="1942"/>
    </w:p>
    <w:p w14:paraId="439DCDF3" w14:textId="3060E2BB" w:rsidR="004078EF" w:rsidRPr="00A8729D" w:rsidRDefault="004078EF" w:rsidP="00582CC3">
      <w:pPr>
        <w:pStyle w:val="Code"/>
      </w:pPr>
      <w:r w:rsidRPr="00A8729D">
        <w:t xml:space="preserve">                                                            </w:t>
      </w:r>
      <w:bookmarkStart w:id="1943" w:name="_Toc65753364"/>
      <w:bookmarkEnd w:id="1943"/>
    </w:p>
    <w:p w14:paraId="439DCDF4" w14:textId="2679E71C" w:rsidR="004078EF" w:rsidRPr="00A8729D" w:rsidRDefault="004078EF" w:rsidP="00582CC3">
      <w:pPr>
        <w:pStyle w:val="Code"/>
      </w:pPr>
      <w:r w:rsidRPr="00A8729D">
        <w:t xml:space="preserve">                    Kerma       Air Product  Time</w:t>
      </w:r>
      <w:bookmarkStart w:id="1944" w:name="_Toc65753365"/>
      <w:bookmarkEnd w:id="1944"/>
    </w:p>
    <w:p w14:paraId="439DCDF5" w14:textId="330F5389" w:rsidR="004078EF" w:rsidRPr="00A8729D" w:rsidRDefault="004078EF" w:rsidP="00582CC3">
      <w:pPr>
        <w:pStyle w:val="Code"/>
      </w:pPr>
      <w:r w:rsidRPr="00A8729D">
        <w:t>Patient                  SSN   Date      CPT    Procedure Name             Radio</w:t>
      </w:r>
      <w:bookmarkStart w:id="1945" w:name="_Toc65753366"/>
      <w:bookmarkEnd w:id="1945"/>
    </w:p>
    <w:p w14:paraId="439DCDF6" w14:textId="3D478DDF" w:rsidR="004078EF" w:rsidRPr="00A8729D" w:rsidRDefault="004078EF" w:rsidP="00582CC3">
      <w:pPr>
        <w:pStyle w:val="Code"/>
      </w:pPr>
      <w:r w:rsidRPr="00A8729D">
        <w:t>logist              mGy         mGy-cm       min</w:t>
      </w:r>
      <w:bookmarkStart w:id="1946" w:name="_Toc65753367"/>
      <w:bookmarkEnd w:id="1946"/>
    </w:p>
    <w:p w14:paraId="439DCDF7" w14:textId="50E99693" w:rsidR="004078EF" w:rsidRPr="00A8729D" w:rsidRDefault="004078EF" w:rsidP="00582CC3">
      <w:pPr>
        <w:pStyle w:val="Code"/>
      </w:pPr>
      <w:r w:rsidRPr="00A8729D">
        <w:t>--------------------------------------------------</w:t>
      </w:r>
      <w:bookmarkStart w:id="1947" w:name="_Toc65753368"/>
      <w:bookmarkEnd w:id="1947"/>
    </w:p>
    <w:p w14:paraId="439DCDF8" w14:textId="077DD405" w:rsidR="004078EF" w:rsidRPr="00A8729D" w:rsidRDefault="004078EF" w:rsidP="00582CC3">
      <w:pPr>
        <w:pStyle w:val="Code"/>
      </w:pPr>
      <w:r w:rsidRPr="00A8729D">
        <w:t>----------------------------------------------------</w:t>
      </w:r>
      <w:bookmarkStart w:id="1948" w:name="_Toc65753369"/>
      <w:bookmarkEnd w:id="1948"/>
    </w:p>
    <w:p w14:paraId="439DCDF9" w14:textId="62FD172A" w:rsidR="004078EF" w:rsidRPr="00A8729D" w:rsidRDefault="004078EF" w:rsidP="00582CC3">
      <w:pPr>
        <w:pStyle w:val="Code"/>
      </w:pPr>
      <w:r w:rsidRPr="00A8729D">
        <w:t>RADIOLOGY,PATIENT            2343  07/27/99         ULTRASOUND OF LIVER   PROVIDER,IMA D            667.07     3456.33      2.8</w:t>
      </w:r>
      <w:bookmarkStart w:id="1949" w:name="_Toc65753370"/>
      <w:bookmarkEnd w:id="1949"/>
    </w:p>
    <w:p w14:paraId="439DCDFA" w14:textId="08E263FE" w:rsidR="004078EF" w:rsidRPr="00A8729D" w:rsidRDefault="004078EF" w:rsidP="00582CC3">
      <w:pPr>
        <w:pStyle w:val="Code"/>
      </w:pPr>
      <w:r w:rsidRPr="00A8729D">
        <w:t>RADIOLOGY,PATIENT            2343  07/30/99  76770  AORTIC ULTRASOUND     PROVI</w:t>
      </w:r>
      <w:bookmarkStart w:id="1950" w:name="_Toc65753371"/>
      <w:bookmarkEnd w:id="1950"/>
    </w:p>
    <w:p w14:paraId="439DCDFB" w14:textId="00E737F8" w:rsidR="004078EF" w:rsidRPr="00A8729D" w:rsidRDefault="004078EF" w:rsidP="00582CC3">
      <w:pPr>
        <w:pStyle w:val="Code"/>
      </w:pPr>
      <w:r w:rsidRPr="00A8729D">
        <w:t>DER,IMA D            337.11     2345.87      2.6</w:t>
      </w:r>
      <w:bookmarkStart w:id="1951" w:name="_Toc65753372"/>
      <w:bookmarkEnd w:id="1951"/>
    </w:p>
    <w:p w14:paraId="439DCDFC" w14:textId="52420C98" w:rsidR="004078EF" w:rsidRPr="00A8729D" w:rsidRDefault="004078EF" w:rsidP="00582CC3">
      <w:pPr>
        <w:pStyle w:val="Code"/>
      </w:pPr>
      <w:r w:rsidRPr="00A8729D">
        <w:t>RADIOLOGY,PATIENT            2343  12/22/99  75665  ANGIO CAROTID CEREBRAL UN  PROVI</w:t>
      </w:r>
      <w:bookmarkStart w:id="1952" w:name="_Toc65753373"/>
      <w:bookmarkEnd w:id="1952"/>
    </w:p>
    <w:p w14:paraId="439DCDFD" w14:textId="10193D8B" w:rsidR="004078EF" w:rsidRPr="00A8729D" w:rsidRDefault="004078EF" w:rsidP="00582CC3">
      <w:pPr>
        <w:pStyle w:val="Code"/>
      </w:pPr>
      <w:r w:rsidRPr="00A8729D">
        <w:t>DER,IMA D            234.56    12345.44      2.2</w:t>
      </w:r>
      <w:bookmarkStart w:id="1953" w:name="_Toc65753374"/>
      <w:bookmarkEnd w:id="1953"/>
    </w:p>
    <w:p w14:paraId="439DCDFE" w14:textId="335ABA7D" w:rsidR="004078EF" w:rsidRPr="00A8729D" w:rsidRDefault="004078EF" w:rsidP="00582CC3">
      <w:pPr>
        <w:pStyle w:val="Code"/>
      </w:pPr>
      <w:bookmarkStart w:id="1954" w:name="_Toc65753375"/>
      <w:bookmarkEnd w:id="1954"/>
    </w:p>
    <w:p w14:paraId="439DCDFF" w14:textId="6F41D8A4" w:rsidR="004078EF" w:rsidRPr="00A8729D" w:rsidRDefault="004078EF" w:rsidP="00582CC3">
      <w:pPr>
        <w:pStyle w:val="Code"/>
      </w:pPr>
      <w:r w:rsidRPr="00A8729D">
        <w:t>1. The purpose of this report is to facilitate tracking of procedure doses to</w:t>
      </w:r>
      <w:bookmarkStart w:id="1955" w:name="_Toc65753376"/>
      <w:bookmarkEnd w:id="1955"/>
    </w:p>
    <w:p w14:paraId="439DCE00" w14:textId="27445211" w:rsidR="004078EF" w:rsidRPr="00A8729D" w:rsidRDefault="004078EF" w:rsidP="00582CC3">
      <w:pPr>
        <w:pStyle w:val="Code"/>
      </w:pPr>
      <w:r w:rsidRPr="00A8729D">
        <w:t xml:space="preserve">   identify opportunities for improvement. It is not intended to provide a</w:t>
      </w:r>
      <w:bookmarkStart w:id="1956" w:name="_Toc65753377"/>
      <w:bookmarkEnd w:id="1956"/>
    </w:p>
    <w:p w14:paraId="439DCE01" w14:textId="2AF806A3" w:rsidR="004078EF" w:rsidRPr="00A8729D" w:rsidRDefault="004078EF" w:rsidP="00582CC3">
      <w:pPr>
        <w:pStyle w:val="Code"/>
      </w:pPr>
      <w:r w:rsidRPr="00A8729D">
        <w:t xml:space="preserve">   complete record of patient dose. Doses resulting from plain films and</w:t>
      </w:r>
      <w:bookmarkStart w:id="1957" w:name="_Toc65753378"/>
      <w:bookmarkEnd w:id="1957"/>
    </w:p>
    <w:p w14:paraId="439DCE02" w14:textId="50B680A2" w:rsidR="004078EF" w:rsidRPr="00A8729D" w:rsidRDefault="004078EF" w:rsidP="00582CC3">
      <w:pPr>
        <w:pStyle w:val="Code"/>
      </w:pPr>
      <w:r w:rsidRPr="00A8729D">
        <w:t xml:space="preserve">   radiopharmaceuticals are not supported.</w:t>
      </w:r>
      <w:bookmarkStart w:id="1958" w:name="_Toc65753379"/>
      <w:bookmarkEnd w:id="1958"/>
    </w:p>
    <w:p w14:paraId="439DCE03" w14:textId="0471B66C" w:rsidR="004078EF" w:rsidRPr="00A8729D" w:rsidRDefault="004078EF" w:rsidP="00582CC3">
      <w:pPr>
        <w:pStyle w:val="Code"/>
      </w:pPr>
      <w:bookmarkStart w:id="1959" w:name="_Toc65753380"/>
      <w:bookmarkEnd w:id="1959"/>
    </w:p>
    <w:p w14:paraId="439DCE04" w14:textId="19BB3F7B" w:rsidR="004078EF" w:rsidRPr="00A8729D" w:rsidRDefault="004078EF" w:rsidP="00582CC3">
      <w:pPr>
        <w:pStyle w:val="Code"/>
      </w:pPr>
      <w:r w:rsidRPr="00A8729D">
        <w:t>2. Only procedures for which dose data has been received are listed. Data may</w:t>
      </w:r>
      <w:bookmarkStart w:id="1960" w:name="_Toc65753381"/>
      <w:bookmarkEnd w:id="1960"/>
    </w:p>
    <w:p w14:paraId="439DCE05" w14:textId="07B38A89" w:rsidR="004078EF" w:rsidRPr="00A8729D" w:rsidRDefault="004078EF" w:rsidP="00582CC3">
      <w:pPr>
        <w:pStyle w:val="Code"/>
      </w:pPr>
      <w:r w:rsidRPr="00A8729D">
        <w:t xml:space="preserve">   be missing if the modality does not support DICOM structured dose reporting,</w:t>
      </w:r>
      <w:bookmarkStart w:id="1961" w:name="_Toc65753382"/>
      <w:bookmarkEnd w:id="1961"/>
    </w:p>
    <w:p w14:paraId="439DCE06" w14:textId="755F1910" w:rsidR="004078EF" w:rsidRPr="00A8729D" w:rsidRDefault="004078EF" w:rsidP="00582CC3">
      <w:pPr>
        <w:pStyle w:val="Code"/>
      </w:pPr>
      <w:r w:rsidRPr="00A8729D">
        <w:t xml:space="preserve">   if the dose report was not sent to VistA Imaging, if the radiology report was</w:t>
      </w:r>
      <w:bookmarkStart w:id="1962" w:name="_Toc65753383"/>
      <w:bookmarkEnd w:id="1962"/>
    </w:p>
    <w:p w14:paraId="439DCE07" w14:textId="17D7A97D" w:rsidR="004078EF" w:rsidRPr="00A8729D" w:rsidRDefault="004078EF" w:rsidP="00582CC3">
      <w:pPr>
        <w:pStyle w:val="Code"/>
      </w:pPr>
      <w:r w:rsidRPr="00A8729D">
        <w:t xml:space="preserve">   not verified, or if the procedure was performed before patches MAG*3*137 and</w:t>
      </w:r>
      <w:bookmarkStart w:id="1963" w:name="_Toc65753384"/>
      <w:bookmarkEnd w:id="1963"/>
    </w:p>
    <w:p w14:paraId="439DCE08" w14:textId="2853EE23" w:rsidR="004078EF" w:rsidRPr="00A8729D" w:rsidRDefault="004078EF" w:rsidP="00582CC3">
      <w:pPr>
        <w:pStyle w:val="Code"/>
      </w:pPr>
      <w:r w:rsidRPr="00A8729D">
        <w:t xml:space="preserve">   RA*5*113 were installed.</w:t>
      </w:r>
      <w:bookmarkStart w:id="1964" w:name="_Toc65753385"/>
      <w:bookmarkEnd w:id="1964"/>
    </w:p>
    <w:p w14:paraId="439DCE09" w14:textId="36E37C6C" w:rsidR="004078EF" w:rsidRPr="00A8729D" w:rsidRDefault="004078EF" w:rsidP="00582CC3">
      <w:pPr>
        <w:pStyle w:val="Code"/>
      </w:pPr>
      <w:bookmarkStart w:id="1965" w:name="_Toc65753386"/>
      <w:bookmarkEnd w:id="1965"/>
    </w:p>
    <w:p w14:paraId="439DCE0A" w14:textId="522036D3" w:rsidR="004078EF" w:rsidRPr="00A8729D" w:rsidRDefault="004078EF" w:rsidP="00582CC3">
      <w:pPr>
        <w:pStyle w:val="Code"/>
      </w:pPr>
      <w:r w:rsidRPr="00A8729D">
        <w:t>5. Air Kerma Area Product is also called the Dose Area Product. If fluoroscopy</w:t>
      </w:r>
      <w:bookmarkStart w:id="1966" w:name="_Toc65753387"/>
      <w:bookmarkEnd w:id="1966"/>
    </w:p>
    <w:p w14:paraId="439DCE0B" w14:textId="232B3B55" w:rsidR="004078EF" w:rsidRPr="00A8729D" w:rsidRDefault="004078EF" w:rsidP="00582CC3">
      <w:pPr>
        <w:pStyle w:val="Code"/>
      </w:pPr>
      <w:r w:rsidRPr="00A8729D">
        <w:lastRenderedPageBreak/>
        <w:t xml:space="preserve">   was performed using more than one projection, the total air kerma stated here</w:t>
      </w:r>
      <w:bookmarkStart w:id="1967" w:name="_Toc65753388"/>
      <w:bookmarkEnd w:id="1967"/>
    </w:p>
    <w:p w14:paraId="439DCE0C" w14:textId="2CFC00A8" w:rsidR="004078EF" w:rsidRPr="00A8729D" w:rsidRDefault="004078EF" w:rsidP="00582CC3">
      <w:pPr>
        <w:pStyle w:val="Code"/>
      </w:pPr>
      <w:r w:rsidRPr="00A8729D">
        <w:t xml:space="preserve">   may exceed the air kerma to any single projection.</w:t>
      </w:r>
      <w:bookmarkStart w:id="1968" w:name="_Toc65753389"/>
      <w:bookmarkEnd w:id="1968"/>
    </w:p>
    <w:p w14:paraId="439DCE0D" w14:textId="0252B919" w:rsidR="004078EF" w:rsidRPr="00A8729D" w:rsidRDefault="004078EF" w:rsidP="00582CC3">
      <w:pPr>
        <w:pStyle w:val="Code"/>
      </w:pPr>
      <w:r w:rsidRPr="00A8729D">
        <w:t>1. The purpose of this report is to facilitate tracking of procedure doses to</w:t>
      </w:r>
      <w:bookmarkStart w:id="1969" w:name="_Toc65753390"/>
      <w:bookmarkEnd w:id="1969"/>
    </w:p>
    <w:p w14:paraId="439DCE0E" w14:textId="4FAC524F" w:rsidR="004078EF" w:rsidRPr="00A8729D" w:rsidRDefault="004078EF" w:rsidP="00582CC3">
      <w:pPr>
        <w:pStyle w:val="Code"/>
      </w:pPr>
      <w:r w:rsidRPr="00A8729D">
        <w:t xml:space="preserve">   identify opportunities for improvement. It is not intended to provide a</w:t>
      </w:r>
      <w:bookmarkStart w:id="1970" w:name="_Toc65753391"/>
      <w:bookmarkEnd w:id="1970"/>
    </w:p>
    <w:p w14:paraId="439DCE0F" w14:textId="1939C940" w:rsidR="004078EF" w:rsidRPr="00A8729D" w:rsidRDefault="004078EF" w:rsidP="00582CC3">
      <w:pPr>
        <w:pStyle w:val="Code"/>
      </w:pPr>
      <w:r w:rsidRPr="00A8729D">
        <w:t xml:space="preserve">   complete record of patient dose. Doses resulting from plain films and</w:t>
      </w:r>
      <w:bookmarkStart w:id="1971" w:name="_Toc65753392"/>
      <w:bookmarkEnd w:id="1971"/>
    </w:p>
    <w:p w14:paraId="439DCE10" w14:textId="596746F5" w:rsidR="004078EF" w:rsidRPr="00A8729D" w:rsidRDefault="004078EF" w:rsidP="00582CC3">
      <w:pPr>
        <w:pStyle w:val="Code"/>
      </w:pPr>
      <w:r w:rsidRPr="00A8729D">
        <w:t xml:space="preserve">   radiopharmaceuticals are not supported.</w:t>
      </w:r>
      <w:bookmarkStart w:id="1972" w:name="_Toc65753393"/>
      <w:bookmarkEnd w:id="1972"/>
    </w:p>
    <w:p w14:paraId="439DCE11" w14:textId="6A19FEC4" w:rsidR="004078EF" w:rsidRPr="00A8729D" w:rsidRDefault="004078EF" w:rsidP="00582CC3">
      <w:pPr>
        <w:pStyle w:val="Code"/>
      </w:pPr>
      <w:bookmarkStart w:id="1973" w:name="_Toc65753394"/>
      <w:bookmarkEnd w:id="1973"/>
    </w:p>
    <w:p w14:paraId="439DCE12" w14:textId="4244B294" w:rsidR="004078EF" w:rsidRPr="00A8729D" w:rsidRDefault="004078EF" w:rsidP="00582CC3">
      <w:pPr>
        <w:pStyle w:val="Code"/>
      </w:pPr>
      <w:r w:rsidRPr="00A8729D">
        <w:t>2. Only procedures for which dose data has been received are listed. Data may</w:t>
      </w:r>
      <w:bookmarkStart w:id="1974" w:name="_Toc65753395"/>
      <w:bookmarkEnd w:id="1974"/>
    </w:p>
    <w:p w14:paraId="439DCE13" w14:textId="357584AD" w:rsidR="004078EF" w:rsidRPr="00A8729D" w:rsidRDefault="004078EF" w:rsidP="00582CC3">
      <w:pPr>
        <w:pStyle w:val="Code"/>
      </w:pPr>
      <w:r w:rsidRPr="00A8729D">
        <w:t xml:space="preserve">   be missing if the modality does not support DICOM structured dose reporting,</w:t>
      </w:r>
      <w:bookmarkStart w:id="1975" w:name="_Toc65753396"/>
      <w:bookmarkEnd w:id="1975"/>
    </w:p>
    <w:p w14:paraId="439DCE14" w14:textId="3677BDB5" w:rsidR="004078EF" w:rsidRPr="00A8729D" w:rsidRDefault="004078EF" w:rsidP="00582CC3">
      <w:pPr>
        <w:pStyle w:val="Code"/>
      </w:pPr>
      <w:r w:rsidRPr="00A8729D">
        <w:t xml:space="preserve">   if the dose report was not sent to VistA Imaging, if the radiology report was</w:t>
      </w:r>
      <w:bookmarkStart w:id="1976" w:name="_Toc65753397"/>
      <w:bookmarkEnd w:id="1976"/>
    </w:p>
    <w:p w14:paraId="439DCE15" w14:textId="16452638" w:rsidR="004078EF" w:rsidRPr="00A8729D" w:rsidRDefault="004078EF" w:rsidP="00582CC3">
      <w:pPr>
        <w:pStyle w:val="Code"/>
      </w:pPr>
      <w:r w:rsidRPr="00A8729D">
        <w:t xml:space="preserve">   not verified, or if the procedure was performed before patches MAG*3*137 and</w:t>
      </w:r>
      <w:bookmarkStart w:id="1977" w:name="_Toc65753398"/>
      <w:bookmarkEnd w:id="1977"/>
    </w:p>
    <w:p w14:paraId="439DCE16" w14:textId="793EDC70" w:rsidR="004078EF" w:rsidRPr="00A8729D" w:rsidRDefault="004078EF" w:rsidP="00582CC3">
      <w:pPr>
        <w:pStyle w:val="Code"/>
      </w:pPr>
      <w:r w:rsidRPr="00A8729D">
        <w:t xml:space="preserve">   RA*5*113 were installed.</w:t>
      </w:r>
      <w:bookmarkStart w:id="1978" w:name="_Toc65753399"/>
      <w:bookmarkEnd w:id="1978"/>
    </w:p>
    <w:p w14:paraId="439DCE17" w14:textId="7B9BA71A" w:rsidR="004078EF" w:rsidRPr="00A8729D" w:rsidRDefault="004078EF" w:rsidP="00582CC3">
      <w:pPr>
        <w:pStyle w:val="Code"/>
      </w:pPr>
      <w:bookmarkStart w:id="1979" w:name="_Toc65753400"/>
      <w:bookmarkEnd w:id="1979"/>
    </w:p>
    <w:p w14:paraId="439DCE18" w14:textId="7F24ABF3" w:rsidR="004078EF" w:rsidRPr="00A8729D" w:rsidRDefault="004078EF" w:rsidP="00582CC3">
      <w:pPr>
        <w:pStyle w:val="Code"/>
      </w:pPr>
      <w:r w:rsidRPr="00A8729D">
        <w:t>5. Air Kerma Area Product is also called the Dose Area Product. If fluoroscopy</w:t>
      </w:r>
      <w:bookmarkStart w:id="1980" w:name="_Toc65753401"/>
      <w:bookmarkEnd w:id="1980"/>
    </w:p>
    <w:p w14:paraId="439DCE19" w14:textId="5757B9CC" w:rsidR="004078EF" w:rsidRPr="00A8729D" w:rsidRDefault="004078EF" w:rsidP="00582CC3">
      <w:pPr>
        <w:pStyle w:val="Code"/>
      </w:pPr>
      <w:r w:rsidRPr="00A8729D">
        <w:t xml:space="preserve">   was performed using more than one projection, the total air kerma stated here</w:t>
      </w:r>
      <w:bookmarkStart w:id="1981" w:name="_Toc65753402"/>
      <w:bookmarkEnd w:id="1981"/>
    </w:p>
    <w:p w14:paraId="439DCE1A" w14:textId="4DDD92F4" w:rsidR="004078EF" w:rsidRPr="00A8729D" w:rsidRDefault="004078EF" w:rsidP="00582CC3">
      <w:pPr>
        <w:pStyle w:val="Code"/>
      </w:pPr>
      <w:r w:rsidRPr="00A8729D">
        <w:t xml:space="preserve">   may exceed the air kerma to any single projection.</w:t>
      </w:r>
      <w:bookmarkStart w:id="1982" w:name="_Toc65753403"/>
      <w:bookmarkEnd w:id="1982"/>
    </w:p>
    <w:p w14:paraId="75E3CA23" w14:textId="485B7202" w:rsidR="00B60CE8" w:rsidRPr="00A8729D" w:rsidRDefault="00B60CE8" w:rsidP="00B60CE8">
      <w:pPr>
        <w:rPr>
          <w:color w:val="000000" w:themeColor="text1"/>
        </w:rPr>
      </w:pPr>
      <w:bookmarkStart w:id="1983" w:name="_Toc65753404"/>
      <w:bookmarkEnd w:id="1983"/>
    </w:p>
    <w:p w14:paraId="439DCE1B" w14:textId="3DC7C0D7" w:rsidR="00B404E6" w:rsidRPr="00A8729D" w:rsidRDefault="00BB2430" w:rsidP="00851948">
      <w:pPr>
        <w:pStyle w:val="Heading2"/>
        <w:rPr>
          <w:color w:val="000000" w:themeColor="text1"/>
        </w:rPr>
      </w:pPr>
      <w:bookmarkStart w:id="1984" w:name="_Toc136415068"/>
      <w:r w:rsidRPr="00A8729D">
        <w:rPr>
          <w:color w:val="000000" w:themeColor="text1"/>
        </w:rPr>
        <w:t>Status Time Report</w:t>
      </w:r>
      <w:bookmarkStart w:id="1985" w:name="_Toc65753405"/>
      <w:bookmarkEnd w:id="1717"/>
      <w:bookmarkEnd w:id="1718"/>
      <w:bookmarkEnd w:id="1719"/>
      <w:bookmarkEnd w:id="1720"/>
      <w:bookmarkEnd w:id="1984"/>
      <w:bookmarkEnd w:id="1985"/>
    </w:p>
    <w:p w14:paraId="439DCE1C" w14:textId="7FDBA60F"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"Status Time Report:in Special Reports Menu" </w:instrText>
      </w:r>
      <w:r w:rsidRPr="00A8729D">
        <w:rPr>
          <w:color w:val="000000" w:themeColor="text1"/>
        </w:rPr>
        <w:fldChar w:fldCharType="end"/>
      </w:r>
      <w:bookmarkStart w:id="1986" w:name="_Toc65753406"/>
      <w:bookmarkEnd w:id="1986"/>
    </w:p>
    <w:p w14:paraId="439DCE1D" w14:textId="524EAFC7" w:rsidR="00525A21" w:rsidRPr="00A8729D" w:rsidRDefault="00BB2430">
      <w:pPr>
        <w:rPr>
          <w:color w:val="000000" w:themeColor="text1"/>
        </w:rPr>
      </w:pPr>
      <w:r w:rsidRPr="00A8729D">
        <w:rPr>
          <w:color w:val="000000" w:themeColor="text1"/>
        </w:rPr>
        <w:t>This option allows the user (usually a supervisor, ADPAC, or other managerial personnel) to generate a Status Tracking Statistics Report</w:t>
      </w:r>
      <w:r w:rsidR="00E26CCB" w:rsidRPr="00A8729D">
        <w:rPr>
          <w:color w:val="000000" w:themeColor="text1"/>
        </w:rPr>
        <w:fldChar w:fldCharType="begin"/>
      </w:r>
      <w:r w:rsidRPr="00A8729D">
        <w:rPr>
          <w:color w:val="000000" w:themeColor="text1"/>
        </w:rPr>
        <w:instrText xml:space="preserve"> XE "Status Tracking Statistics Report" </w:instrText>
      </w:r>
      <w:r w:rsidR="00E26CCB" w:rsidRPr="00A8729D">
        <w:rPr>
          <w:color w:val="000000" w:themeColor="text1"/>
        </w:rPr>
        <w:fldChar w:fldCharType="end"/>
      </w:r>
      <w:r w:rsidRPr="00A8729D">
        <w:rPr>
          <w:color w:val="000000" w:themeColor="text1"/>
        </w:rPr>
        <w:t xml:space="preserve">.  </w:t>
      </w:r>
      <w:r w:rsidR="00FB196D" w:rsidRPr="00A8729D">
        <w:rPr>
          <w:color w:val="000000" w:themeColor="text1"/>
        </w:rPr>
        <w:t xml:space="preserve">The report may be filtered by Division, Requesting Location, Imaging Type, and Procedure.  </w:t>
      </w:r>
      <w:bookmarkStart w:id="1987" w:name="_Toc65753407"/>
      <w:bookmarkEnd w:id="1987"/>
    </w:p>
    <w:p w14:paraId="1861E4B9" w14:textId="2FBA3A0A" w:rsidR="00B60CE8" w:rsidRPr="00A8729D" w:rsidRDefault="00B60CE8">
      <w:pPr>
        <w:rPr>
          <w:color w:val="000000" w:themeColor="text1"/>
        </w:rPr>
      </w:pPr>
      <w:bookmarkStart w:id="1988" w:name="_Toc65753408"/>
      <w:bookmarkEnd w:id="1988"/>
    </w:p>
    <w:p w14:paraId="439DCE1E" w14:textId="5088EA6C" w:rsidR="00AE1391" w:rsidRPr="00A8729D" w:rsidRDefault="00FB196D">
      <w:pPr>
        <w:rPr>
          <w:color w:val="000000" w:themeColor="text1"/>
        </w:rPr>
      </w:pPr>
      <w:r w:rsidRPr="00A8729D">
        <w:rPr>
          <w:color w:val="000000" w:themeColor="text1"/>
        </w:rPr>
        <w:lastRenderedPageBreak/>
        <w:t xml:space="preserve">For each status change, the report lists the original status, the updated status, minimum time to make the status change, maximum time to make the status change, and the average time to make the status change for an associated procedure. </w:t>
      </w:r>
      <w:r w:rsidR="00BB2430" w:rsidRPr="009F1B89">
        <w:rPr>
          <w:color w:val="000000" w:themeColor="text1"/>
          <w:sz w:val="20"/>
          <w:szCs w:val="20"/>
        </w:rPr>
        <w:footnoteReference w:id="259"/>
      </w:r>
      <w:r w:rsidR="00BB2430" w:rsidRPr="009F1B89">
        <w:rPr>
          <w:color w:val="000000" w:themeColor="text1"/>
          <w:sz w:val="20"/>
          <w:szCs w:val="20"/>
        </w:rPr>
        <w:t xml:space="preserve"> </w:t>
      </w:r>
      <w:bookmarkStart w:id="1989" w:name="_Toc65753409"/>
      <w:bookmarkEnd w:id="1989"/>
    </w:p>
    <w:p w14:paraId="020808FB" w14:textId="2F961E8E" w:rsidR="00B60CE8" w:rsidRPr="00A8729D" w:rsidRDefault="00B60CE8">
      <w:pPr>
        <w:rPr>
          <w:color w:val="000000" w:themeColor="text1"/>
        </w:rPr>
      </w:pPr>
      <w:bookmarkStart w:id="1990" w:name="_Toc65753410"/>
      <w:bookmarkEnd w:id="1990"/>
    </w:p>
    <w:p w14:paraId="439DCE1F" w14:textId="7D2C1D44" w:rsidR="00BB2430" w:rsidRPr="00A8729D" w:rsidRDefault="00BB2430">
      <w:pPr>
        <w:rPr>
          <w:b/>
          <w:color w:val="000000" w:themeColor="text1"/>
        </w:rPr>
      </w:pPr>
      <w:r w:rsidRPr="00A8729D">
        <w:rPr>
          <w:color w:val="000000" w:themeColor="text1"/>
        </w:rPr>
        <w:t>This report would be used to track the progress of examinations from status to status, to determine where delays in processing occur, and to see that exams are moved through the system in a timely fashion.</w:t>
      </w:r>
      <w:bookmarkStart w:id="1991" w:name="_Toc65753411"/>
      <w:bookmarkEnd w:id="1991"/>
    </w:p>
    <w:p w14:paraId="77FA4F50" w14:textId="206BB543" w:rsidR="00B60CE8" w:rsidRPr="00A8729D" w:rsidRDefault="00B60CE8" w:rsidP="006D45EC">
      <w:pPr>
        <w:rPr>
          <w:color w:val="000000" w:themeColor="text1"/>
        </w:rPr>
      </w:pPr>
      <w:bookmarkStart w:id="1992" w:name="_Toc65753412"/>
      <w:bookmarkEnd w:id="1992"/>
    </w:p>
    <w:p w14:paraId="439DCE20" w14:textId="329558B1" w:rsidR="00BB2430" w:rsidRPr="00A8729D" w:rsidRDefault="00BB2430" w:rsidP="006D45EC">
      <w:pPr>
        <w:rPr>
          <w:color w:val="000000" w:themeColor="text1"/>
        </w:rPr>
      </w:pPr>
      <w:r w:rsidRPr="00A8729D">
        <w:rPr>
          <w:color w:val="000000" w:themeColor="text1"/>
        </w:rPr>
        <w:t xml:space="preserve">A beginning and ending exam date range must be selected.  This report should be queued to a device.  </w:t>
      </w:r>
      <w:r w:rsidR="00E26CCB" w:rsidRPr="00A8729D">
        <w:rPr>
          <w:color w:val="000000" w:themeColor="text1"/>
        </w:rPr>
        <w:fldChar w:fldCharType="begin"/>
      </w:r>
      <w:r w:rsidRPr="00A8729D">
        <w:rPr>
          <w:color w:val="000000" w:themeColor="text1"/>
        </w:rPr>
        <w:instrText xml:space="preserve"> XE "Screening:on Status Time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Status Time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Status Time Report" </w:instrText>
      </w:r>
      <w:r w:rsidR="00E26CCB" w:rsidRPr="00A8729D">
        <w:rPr>
          <w:color w:val="000000" w:themeColor="text1"/>
        </w:rPr>
        <w:fldChar w:fldCharType="end"/>
      </w:r>
      <w:bookmarkStart w:id="1993" w:name="_Toc65753413"/>
      <w:bookmarkEnd w:id="1993"/>
    </w:p>
    <w:p w14:paraId="1A5A4974" w14:textId="26785871" w:rsidR="00B60CE8" w:rsidRPr="00A8729D" w:rsidRDefault="00B60CE8" w:rsidP="006D45EC">
      <w:pPr>
        <w:rPr>
          <w:color w:val="000000" w:themeColor="text1"/>
        </w:rPr>
      </w:pPr>
      <w:bookmarkStart w:id="1994" w:name="_Toc65753414"/>
      <w:bookmarkEnd w:id="1994"/>
    </w:p>
    <w:p w14:paraId="439DCE21" w14:textId="1359FCB5" w:rsidR="00BB2430" w:rsidRPr="00A8729D" w:rsidRDefault="00BB2430" w:rsidP="006D45EC">
      <w:pPr>
        <w:rPr>
          <w:color w:val="000000" w:themeColor="text1"/>
        </w:rPr>
      </w:pPr>
      <w:r w:rsidRPr="00A8729D">
        <w:rPr>
          <w:color w:val="000000" w:themeColor="text1"/>
        </w:rPr>
        <w:t>The times in this output are rounded off; that is, seconds are dropped and only whole minutes are used.</w:t>
      </w:r>
      <w:bookmarkStart w:id="1995" w:name="_Toc65753415"/>
      <w:bookmarkEnd w:id="1995"/>
    </w:p>
    <w:p w14:paraId="3F486AEB" w14:textId="7E405530" w:rsidR="00B60CE8" w:rsidRPr="00A8729D" w:rsidRDefault="00B60CE8">
      <w:pPr>
        <w:tabs>
          <w:tab w:val="left" w:pos="6480"/>
        </w:tabs>
        <w:rPr>
          <w:color w:val="000000" w:themeColor="text1"/>
        </w:rPr>
      </w:pPr>
      <w:bookmarkStart w:id="1996" w:name="_Toc65753416"/>
      <w:bookmarkEnd w:id="1996"/>
    </w:p>
    <w:p w14:paraId="17E057A2" w14:textId="2DE20F92" w:rsidR="00731913" w:rsidRDefault="00731913" w:rsidP="00731913">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bookmarkStart w:id="1997" w:name="_Toc65753417"/>
      <w:bookmarkEnd w:id="1997"/>
    </w:p>
    <w:p w14:paraId="6323AF97" w14:textId="7D3B61DD" w:rsidR="00313365" w:rsidRDefault="00841AD2" w:rsidP="00FB6F93">
      <w:pPr>
        <w:rPr>
          <w:rFonts w:ascii="Courier New" w:hAnsi="Courier New" w:cs="Courier New"/>
          <w:sz w:val="16"/>
          <w:szCs w:val="16"/>
        </w:rPr>
      </w:pPr>
      <w:r>
        <w:rPr>
          <w:rFonts w:ascii="Courier New" w:hAnsi="Courier New" w:cs="Courier New"/>
          <w:noProof/>
          <w:sz w:val="16"/>
          <w:szCs w:val="16"/>
        </w:rPr>
        <mc:AlternateContent>
          <mc:Choice Requires="wps">
            <w:drawing>
              <wp:anchor distT="0" distB="0" distL="114300" distR="114300" simplePos="0" relativeHeight="251671552" behindDoc="0" locked="0" layoutInCell="1" allowOverlap="1" wp14:anchorId="6A26617B" wp14:editId="3E426880">
                <wp:simplePos x="0" y="0"/>
                <wp:positionH relativeFrom="column">
                  <wp:posOffset>-20472</wp:posOffset>
                </wp:positionH>
                <wp:positionV relativeFrom="paragraph">
                  <wp:posOffset>30366</wp:posOffset>
                </wp:positionV>
                <wp:extent cx="6194066" cy="4408227"/>
                <wp:effectExtent l="0" t="0" r="16510" b="11430"/>
                <wp:wrapNone/>
                <wp:docPr id="16" name="Rect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94066" cy="4408227"/>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74963D" id="Rectangle 16" o:spid="_x0000_s1026" alt="&quot;&quot;" style="position:absolute;margin-left:-1.6pt;margin-top:2.4pt;width:487.7pt;height:347.1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" filled="f" strokecolor="#0a121c [484]" strokeweight=".25pt"/>
            </w:pict>
          </mc:Fallback>
        </mc:AlternateContent>
      </w:r>
    </w:p>
    <w:p w14:paraId="12497ECF" w14:textId="77777777" w:rsidR="00841AD2" w:rsidRDefault="00841AD2" w:rsidP="00FB6F93">
      <w:pPr>
        <w:rPr>
          <w:rFonts w:ascii="Courier New" w:hAnsi="Courier New" w:cs="Courier New"/>
          <w:sz w:val="16"/>
          <w:szCs w:val="16"/>
        </w:rPr>
        <w:sectPr w:rsidR="00841AD2" w:rsidSect="00082CE4">
          <w:type w:val="continuous"/>
          <w:pgSz w:w="12240" w:h="15840" w:code="1"/>
          <w:pgMar w:top="1440" w:right="1440" w:bottom="1440" w:left="1440" w:header="720" w:footer="720" w:gutter="0"/>
          <w:cols w:space="720"/>
          <w:titlePg/>
        </w:sectPr>
      </w:pPr>
    </w:p>
    <w:p w14:paraId="77352C64" w14:textId="77777777" w:rsidR="00FB6F93" w:rsidRDefault="00FB6F93" w:rsidP="0093226E">
      <w:pPr>
        <w:rPr>
          <w:rFonts w:ascii="Courier New" w:hAnsi="Courier New" w:cs="Courier New"/>
          <w:sz w:val="16"/>
          <w:szCs w:val="16"/>
        </w:rPr>
      </w:pPr>
      <w:r w:rsidRPr="00FB6F93">
        <w:rPr>
          <w:rFonts w:ascii="Courier New" w:hAnsi="Courier New" w:cs="Courier New"/>
          <w:sz w:val="16"/>
          <w:szCs w:val="16"/>
        </w:rPr>
        <w:t>Status Time Report</w:t>
      </w:r>
    </w:p>
    <w:p w14:paraId="3298CF65" w14:textId="77777777" w:rsidR="00313365" w:rsidRDefault="00313365" w:rsidP="0093226E">
      <w:pPr>
        <w:rPr>
          <w:rFonts w:ascii="Courier New" w:hAnsi="Courier New" w:cs="Courier New"/>
          <w:sz w:val="16"/>
          <w:szCs w:val="16"/>
        </w:rPr>
      </w:pPr>
    </w:p>
    <w:p w14:paraId="50EDEC6A" w14:textId="77777777" w:rsidR="00FB6F93" w:rsidRDefault="00FB6F93" w:rsidP="0093226E">
      <w:pPr>
        <w:rPr>
          <w:rFonts w:ascii="Courier New" w:hAnsi="Courier New" w:cs="Courier New"/>
          <w:sz w:val="16"/>
          <w:szCs w:val="16"/>
        </w:rPr>
      </w:pPr>
    </w:p>
    <w:p w14:paraId="2C722055" w14:textId="77777777" w:rsidR="00FB6F93" w:rsidRPr="00FB6F93" w:rsidRDefault="00FB6F93" w:rsidP="0093226E">
      <w:pPr>
        <w:rPr>
          <w:rFonts w:ascii="Courier New" w:hAnsi="Courier New" w:cs="Courier New"/>
          <w:sz w:val="16"/>
          <w:szCs w:val="16"/>
        </w:rPr>
      </w:pPr>
      <w:r w:rsidRPr="00FB6F93">
        <w:rPr>
          <w:rFonts w:ascii="Courier New" w:hAnsi="Courier New" w:cs="Courier New"/>
          <w:sz w:val="16"/>
          <w:szCs w:val="16"/>
        </w:rPr>
        <w:t>Select Rad</w:t>
      </w:r>
      <w:r w:rsidRPr="00FB6F93">
        <w:rPr>
          <w:rFonts w:ascii="Courier New" w:hAnsi="Courier New" w:cs="Courier New"/>
          <w:b/>
          <w:sz w:val="16"/>
          <w:szCs w:val="16"/>
        </w:rPr>
        <w:t>/</w:t>
      </w:r>
      <w:r w:rsidRPr="00FB6F93">
        <w:rPr>
          <w:rFonts w:ascii="Courier New" w:hAnsi="Courier New" w:cs="Courier New"/>
          <w:sz w:val="16"/>
          <w:szCs w:val="16"/>
        </w:rPr>
        <w:t>Nuc Med Division: All</w:t>
      </w:r>
      <w:r w:rsidRPr="00FB6F93">
        <w:rPr>
          <w:rFonts w:ascii="Courier New" w:hAnsi="Courier New" w:cs="Courier New"/>
          <w:b/>
          <w:sz w:val="16"/>
          <w:szCs w:val="16"/>
        </w:rPr>
        <w:t>//</w:t>
      </w:r>
      <w:r w:rsidRPr="00FB6F93">
        <w:rPr>
          <w:rFonts w:ascii="Courier New" w:hAnsi="Courier New" w:cs="Courier New"/>
          <w:sz w:val="16"/>
          <w:szCs w:val="16"/>
        </w:rPr>
        <w:t xml:space="preserve"> </w:t>
      </w:r>
      <w:r w:rsidRPr="00FB6F93">
        <w:rPr>
          <w:rFonts w:ascii="Courier New" w:hAnsi="Courier New" w:cs="Courier New"/>
          <w:b/>
          <w:sz w:val="16"/>
          <w:szCs w:val="16"/>
        </w:rPr>
        <w:t>HI</w:t>
      </w:r>
      <w:r w:rsidRPr="00FB6F93">
        <w:rPr>
          <w:rFonts w:ascii="Courier New" w:hAnsi="Courier New" w:cs="Courier New"/>
          <w:sz w:val="16"/>
          <w:szCs w:val="16"/>
        </w:rPr>
        <w:t xml:space="preserve">NES CIO FIELD OFFICE      IL   CIOFO  499  </w:t>
      </w:r>
    </w:p>
    <w:p w14:paraId="314F3020" w14:textId="77777777" w:rsidR="00FB6F93" w:rsidRPr="00FB6F93" w:rsidRDefault="00FB6F93" w:rsidP="0093226E">
      <w:pPr>
        <w:rPr>
          <w:rFonts w:ascii="Courier New" w:hAnsi="Courier New" w:cs="Courier New"/>
          <w:sz w:val="16"/>
          <w:szCs w:val="16"/>
        </w:rPr>
      </w:pPr>
    </w:p>
    <w:p w14:paraId="7EA21E52" w14:textId="45F60DE5" w:rsidR="00FB6F93" w:rsidRDefault="00FB6F93" w:rsidP="0093226E">
      <w:pPr>
        <w:rPr>
          <w:rFonts w:ascii="Courier New" w:hAnsi="Courier New" w:cs="Courier New"/>
          <w:b/>
          <w:sz w:val="16"/>
          <w:szCs w:val="16"/>
        </w:rPr>
      </w:pPr>
      <w:r w:rsidRPr="00FB6F93">
        <w:rPr>
          <w:rFonts w:ascii="Courier New" w:hAnsi="Courier New" w:cs="Courier New"/>
          <w:sz w:val="16"/>
          <w:szCs w:val="16"/>
        </w:rPr>
        <w:t>Another one (Select</w:t>
      </w:r>
      <w:r w:rsidRPr="00FB6F93">
        <w:rPr>
          <w:rFonts w:ascii="Courier New" w:hAnsi="Courier New" w:cs="Courier New"/>
          <w:b/>
          <w:sz w:val="16"/>
          <w:szCs w:val="16"/>
        </w:rPr>
        <w:t>/</w:t>
      </w:r>
      <w:r w:rsidRPr="00FB6F93">
        <w:rPr>
          <w:rFonts w:ascii="Courier New" w:hAnsi="Courier New" w:cs="Courier New"/>
          <w:sz w:val="16"/>
          <w:szCs w:val="16"/>
        </w:rPr>
        <w:t xml:space="preserve">De-Select): </w:t>
      </w:r>
      <w:r w:rsidRPr="00FB6F93">
        <w:rPr>
          <w:rFonts w:ascii="Courier New" w:hAnsi="Courier New" w:cs="Courier New"/>
          <w:b/>
          <w:sz w:val="16"/>
          <w:szCs w:val="16"/>
        </w:rPr>
        <w:t>&lt;RET&gt;</w:t>
      </w:r>
    </w:p>
    <w:p w14:paraId="368C18D7" w14:textId="77777777" w:rsidR="00B00463" w:rsidRDefault="00B00463" w:rsidP="0093226E">
      <w:pPr>
        <w:rPr>
          <w:rFonts w:ascii="Courier New" w:hAnsi="Courier New" w:cs="Courier New"/>
          <w:b/>
          <w:sz w:val="16"/>
          <w:szCs w:val="16"/>
        </w:rPr>
      </w:pPr>
    </w:p>
    <w:p w14:paraId="7B84814A" w14:textId="77777777" w:rsidR="00B00463" w:rsidRPr="00FB6F93" w:rsidRDefault="00B00463" w:rsidP="0093226E">
      <w:pPr>
        <w:rPr>
          <w:rFonts w:ascii="Courier New" w:hAnsi="Courier New" w:cs="Courier New"/>
          <w:b/>
          <w:bCs/>
          <w:sz w:val="16"/>
          <w:szCs w:val="16"/>
        </w:rPr>
      </w:pPr>
      <w:r w:rsidRPr="00FB6F93">
        <w:rPr>
          <w:rFonts w:ascii="Courier New" w:hAnsi="Courier New" w:cs="Courier New"/>
          <w:sz w:val="16"/>
          <w:szCs w:val="16"/>
        </w:rPr>
        <w:t>Select all requesting locations? Y</w:t>
      </w:r>
      <w:r w:rsidRPr="00FB6F93">
        <w:rPr>
          <w:rFonts w:ascii="Courier New" w:hAnsi="Courier New" w:cs="Courier New"/>
          <w:b/>
          <w:sz w:val="16"/>
          <w:szCs w:val="16"/>
        </w:rPr>
        <w:t>/</w:t>
      </w:r>
      <w:r w:rsidRPr="00FB6F93">
        <w:rPr>
          <w:rFonts w:ascii="Courier New" w:hAnsi="Courier New" w:cs="Courier New"/>
          <w:sz w:val="16"/>
          <w:szCs w:val="16"/>
        </w:rPr>
        <w:t xml:space="preserve">N: </w:t>
      </w:r>
      <w:r w:rsidRPr="00FB6F93">
        <w:rPr>
          <w:rFonts w:ascii="Courier New" w:hAnsi="Courier New" w:cs="Courier New"/>
          <w:b/>
          <w:bCs/>
          <w:sz w:val="16"/>
          <w:szCs w:val="16"/>
        </w:rPr>
        <w:t>N</w:t>
      </w:r>
    </w:p>
    <w:p w14:paraId="2560F6C9" w14:textId="77777777" w:rsidR="00B00463" w:rsidRPr="00FB6F93" w:rsidRDefault="00B00463" w:rsidP="0093226E">
      <w:pPr>
        <w:rPr>
          <w:rFonts w:ascii="Courier New" w:hAnsi="Courier New" w:cs="Courier New"/>
          <w:sz w:val="16"/>
          <w:szCs w:val="16"/>
        </w:rPr>
      </w:pPr>
    </w:p>
    <w:p w14:paraId="13E83D16" w14:textId="77777777" w:rsidR="00B00463" w:rsidRPr="00FB6F93" w:rsidRDefault="00B00463" w:rsidP="0093226E">
      <w:pPr>
        <w:rPr>
          <w:rFonts w:ascii="Courier New" w:hAnsi="Courier New" w:cs="Courier New"/>
          <w:b/>
          <w:bCs/>
          <w:sz w:val="16"/>
          <w:szCs w:val="16"/>
        </w:rPr>
      </w:pPr>
      <w:r w:rsidRPr="00FB6F93">
        <w:rPr>
          <w:rFonts w:ascii="Courier New" w:hAnsi="Courier New" w:cs="Courier New"/>
          <w:sz w:val="16"/>
          <w:szCs w:val="16"/>
        </w:rPr>
        <w:t xml:space="preserve">Select requesting location: </w:t>
      </w:r>
      <w:r w:rsidRPr="00FB6F93">
        <w:rPr>
          <w:rFonts w:ascii="Courier New" w:hAnsi="Courier New" w:cs="Courier New"/>
          <w:b/>
          <w:bCs/>
          <w:sz w:val="16"/>
          <w:szCs w:val="16"/>
        </w:rPr>
        <w:t>X-RAY CLINIC</w:t>
      </w:r>
    </w:p>
    <w:p w14:paraId="4F7C3415" w14:textId="77777777" w:rsidR="00B00463" w:rsidRPr="00FB6F93" w:rsidRDefault="00B00463" w:rsidP="0093226E">
      <w:pPr>
        <w:rPr>
          <w:rFonts w:ascii="Courier New" w:hAnsi="Courier New" w:cs="Courier New"/>
          <w:sz w:val="16"/>
          <w:szCs w:val="16"/>
        </w:rPr>
      </w:pPr>
      <w:r w:rsidRPr="00FB6F93">
        <w:rPr>
          <w:rFonts w:ascii="Courier New" w:hAnsi="Courier New" w:cs="Courier New"/>
          <w:sz w:val="16"/>
          <w:szCs w:val="16"/>
        </w:rPr>
        <w:t xml:space="preserve">       </w:t>
      </w:r>
    </w:p>
    <w:p w14:paraId="51C7DD60" w14:textId="6AE6E138" w:rsidR="00B00463" w:rsidRDefault="00B00463" w:rsidP="0093226E">
      <w:pPr>
        <w:rPr>
          <w:rFonts w:ascii="Courier New" w:hAnsi="Courier New" w:cs="Courier New"/>
          <w:b/>
          <w:bCs/>
          <w:sz w:val="16"/>
          <w:szCs w:val="16"/>
        </w:rPr>
      </w:pPr>
      <w:r w:rsidRPr="00FB6F93">
        <w:rPr>
          <w:rFonts w:ascii="Courier New" w:hAnsi="Courier New" w:cs="Courier New"/>
          <w:sz w:val="16"/>
          <w:szCs w:val="16"/>
        </w:rPr>
        <w:t>Another one (Select</w:t>
      </w:r>
      <w:r w:rsidRPr="00FB6F93">
        <w:rPr>
          <w:rFonts w:ascii="Courier New" w:hAnsi="Courier New" w:cs="Courier New"/>
          <w:b/>
          <w:sz w:val="16"/>
          <w:szCs w:val="16"/>
        </w:rPr>
        <w:t>/</w:t>
      </w:r>
      <w:r w:rsidRPr="00FB6F93">
        <w:rPr>
          <w:rFonts w:ascii="Courier New" w:hAnsi="Courier New" w:cs="Courier New"/>
          <w:sz w:val="16"/>
          <w:szCs w:val="16"/>
        </w:rPr>
        <w:t xml:space="preserve">De-Select): </w:t>
      </w:r>
      <w:r w:rsidRPr="00FB6F93">
        <w:rPr>
          <w:rFonts w:ascii="Courier New" w:hAnsi="Courier New" w:cs="Courier New"/>
          <w:b/>
          <w:bCs/>
          <w:sz w:val="16"/>
          <w:szCs w:val="16"/>
        </w:rPr>
        <w:t>&lt;RET&gt;</w:t>
      </w:r>
    </w:p>
    <w:p w14:paraId="5435C926" w14:textId="77777777" w:rsidR="00B00463" w:rsidRDefault="00B00463" w:rsidP="0093226E">
      <w:pPr>
        <w:rPr>
          <w:rFonts w:ascii="Courier New" w:hAnsi="Courier New" w:cs="Courier New"/>
          <w:b/>
          <w:bCs/>
          <w:sz w:val="16"/>
          <w:szCs w:val="16"/>
        </w:rPr>
      </w:pPr>
    </w:p>
    <w:p w14:paraId="3DB55169" w14:textId="77777777" w:rsidR="00B00463" w:rsidRPr="00FB6F93" w:rsidRDefault="00B00463" w:rsidP="0093226E">
      <w:pPr>
        <w:rPr>
          <w:rFonts w:ascii="Courier New" w:hAnsi="Courier New" w:cs="Courier New"/>
          <w:sz w:val="16"/>
          <w:szCs w:val="16"/>
        </w:rPr>
      </w:pPr>
      <w:r w:rsidRPr="00FB6F93">
        <w:rPr>
          <w:rFonts w:ascii="Courier New" w:hAnsi="Courier New" w:cs="Courier New"/>
          <w:sz w:val="16"/>
          <w:szCs w:val="16"/>
        </w:rPr>
        <w:t xml:space="preserve">Select IMAGING TYPE: </w:t>
      </w:r>
      <w:r w:rsidRPr="00FB6F93">
        <w:rPr>
          <w:rFonts w:ascii="Courier New" w:hAnsi="Courier New" w:cs="Courier New"/>
          <w:b/>
          <w:sz w:val="16"/>
          <w:szCs w:val="16"/>
        </w:rPr>
        <w:t>GEN</w:t>
      </w:r>
      <w:r w:rsidRPr="00FB6F93">
        <w:rPr>
          <w:rFonts w:ascii="Courier New" w:hAnsi="Courier New" w:cs="Courier New"/>
          <w:sz w:val="16"/>
          <w:szCs w:val="16"/>
        </w:rPr>
        <w:t>ERAL RADIOLOGY</w:t>
      </w:r>
    </w:p>
    <w:p w14:paraId="7F62963C" w14:textId="77777777" w:rsidR="00B00463" w:rsidRDefault="00B00463" w:rsidP="0093226E">
      <w:pPr>
        <w:rPr>
          <w:rFonts w:ascii="Courier New" w:hAnsi="Courier New" w:cs="Courier New"/>
          <w:b/>
          <w:bCs/>
          <w:sz w:val="16"/>
          <w:szCs w:val="16"/>
        </w:rPr>
      </w:pPr>
    </w:p>
    <w:p w14:paraId="3B0504D4" w14:textId="79CE5B28" w:rsidR="00B00463" w:rsidRDefault="00B00463" w:rsidP="0093226E">
      <w:pPr>
        <w:rPr>
          <w:rFonts w:ascii="Courier New" w:hAnsi="Courier New" w:cs="Courier New"/>
          <w:b/>
          <w:bCs/>
          <w:sz w:val="16"/>
          <w:szCs w:val="16"/>
        </w:rPr>
      </w:pPr>
      <w:r w:rsidRPr="00FB6F93">
        <w:rPr>
          <w:rFonts w:ascii="Courier New" w:hAnsi="Courier New" w:cs="Courier New"/>
          <w:sz w:val="16"/>
          <w:szCs w:val="16"/>
        </w:rPr>
        <w:t>Select all procedures? Y</w:t>
      </w:r>
      <w:r w:rsidRPr="00FB6F93">
        <w:rPr>
          <w:rFonts w:ascii="Courier New" w:hAnsi="Courier New" w:cs="Courier New"/>
          <w:b/>
          <w:sz w:val="16"/>
          <w:szCs w:val="16"/>
        </w:rPr>
        <w:t>/</w:t>
      </w:r>
      <w:r w:rsidRPr="00FB6F93">
        <w:rPr>
          <w:rFonts w:ascii="Courier New" w:hAnsi="Courier New" w:cs="Courier New"/>
          <w:sz w:val="16"/>
          <w:szCs w:val="16"/>
        </w:rPr>
        <w:t xml:space="preserve">N: </w:t>
      </w:r>
      <w:r w:rsidRPr="00FB6F93">
        <w:rPr>
          <w:rFonts w:ascii="Courier New" w:hAnsi="Courier New" w:cs="Courier New"/>
          <w:b/>
          <w:bCs/>
          <w:sz w:val="16"/>
          <w:szCs w:val="16"/>
        </w:rPr>
        <w:t xml:space="preserve">Y </w:t>
      </w:r>
      <w:r w:rsidRPr="00FB6F93">
        <w:rPr>
          <w:rFonts w:ascii="Courier New" w:hAnsi="Courier New" w:cs="Courier New"/>
          <w:sz w:val="16"/>
          <w:szCs w:val="16"/>
        </w:rPr>
        <w:footnoteReference w:id="260"/>
      </w:r>
    </w:p>
    <w:p w14:paraId="21C96113" w14:textId="77777777" w:rsidR="00B00463" w:rsidRDefault="00B00463" w:rsidP="0093226E">
      <w:pPr>
        <w:rPr>
          <w:rFonts w:ascii="Courier New" w:hAnsi="Courier New" w:cs="Courier New"/>
          <w:sz w:val="16"/>
          <w:szCs w:val="16"/>
        </w:rPr>
      </w:pPr>
    </w:p>
    <w:p w14:paraId="63CA0665" w14:textId="77777777" w:rsidR="00461B34" w:rsidRDefault="00461B34" w:rsidP="0093226E">
      <w:pPr>
        <w:rPr>
          <w:rFonts w:ascii="Courier New" w:hAnsi="Courier New" w:cs="Courier New"/>
          <w:sz w:val="16"/>
          <w:szCs w:val="16"/>
        </w:rPr>
      </w:pPr>
    </w:p>
    <w:p w14:paraId="52724108" w14:textId="77777777" w:rsidR="00B00463" w:rsidRPr="00FB6F93" w:rsidRDefault="00B00463" w:rsidP="0093226E">
      <w:pPr>
        <w:rPr>
          <w:rFonts w:ascii="Courier New" w:hAnsi="Courier New" w:cs="Courier New"/>
          <w:sz w:val="16"/>
          <w:szCs w:val="16"/>
        </w:rPr>
      </w:pPr>
      <w:r w:rsidRPr="00FB6F93">
        <w:rPr>
          <w:rFonts w:ascii="Courier New" w:hAnsi="Courier New" w:cs="Courier New"/>
          <w:sz w:val="16"/>
          <w:szCs w:val="16"/>
        </w:rPr>
        <w:t>**** Date Range Selection ****</w:t>
      </w:r>
    </w:p>
    <w:p w14:paraId="0435B776" w14:textId="77777777" w:rsidR="00B00463" w:rsidRPr="00FB6F93" w:rsidRDefault="00B00463" w:rsidP="0093226E">
      <w:pPr>
        <w:rPr>
          <w:rFonts w:ascii="Courier New" w:hAnsi="Courier New" w:cs="Courier New"/>
          <w:sz w:val="16"/>
          <w:szCs w:val="16"/>
        </w:rPr>
      </w:pPr>
    </w:p>
    <w:p w14:paraId="1BCBDE65" w14:textId="77777777" w:rsidR="00B00463" w:rsidRPr="00FB6F93" w:rsidRDefault="00B00463" w:rsidP="0093226E">
      <w:pPr>
        <w:rPr>
          <w:rFonts w:ascii="Courier New" w:hAnsi="Courier New" w:cs="Courier New"/>
          <w:sz w:val="16"/>
          <w:szCs w:val="16"/>
        </w:rPr>
      </w:pPr>
      <w:r w:rsidRPr="00FB6F93">
        <w:rPr>
          <w:rFonts w:ascii="Courier New" w:hAnsi="Courier New" w:cs="Courier New"/>
          <w:sz w:val="16"/>
          <w:szCs w:val="16"/>
        </w:rPr>
        <w:t xml:space="preserve">   Beginning DATE : </w:t>
      </w:r>
      <w:r w:rsidRPr="00FB6F93">
        <w:rPr>
          <w:rFonts w:ascii="Courier New" w:hAnsi="Courier New" w:cs="Courier New"/>
          <w:b/>
          <w:sz w:val="16"/>
          <w:szCs w:val="16"/>
        </w:rPr>
        <w:t>4/1/2000</w:t>
      </w:r>
      <w:r w:rsidRPr="00FB6F93">
        <w:rPr>
          <w:rFonts w:ascii="Courier New" w:hAnsi="Courier New" w:cs="Courier New"/>
          <w:sz w:val="16"/>
          <w:szCs w:val="16"/>
        </w:rPr>
        <w:t xml:space="preserve">  (APR 01, 2000)</w:t>
      </w:r>
    </w:p>
    <w:p w14:paraId="771F88D4" w14:textId="77777777" w:rsidR="00B00463" w:rsidRPr="00FB6F93" w:rsidRDefault="00B00463" w:rsidP="0093226E">
      <w:pPr>
        <w:rPr>
          <w:rFonts w:ascii="Courier New" w:hAnsi="Courier New" w:cs="Courier New"/>
          <w:sz w:val="16"/>
          <w:szCs w:val="16"/>
        </w:rPr>
      </w:pPr>
    </w:p>
    <w:p w14:paraId="0FD11971" w14:textId="77777777" w:rsidR="00B00463" w:rsidRPr="00FB6F93" w:rsidRDefault="00B00463" w:rsidP="0093226E">
      <w:pPr>
        <w:rPr>
          <w:rFonts w:ascii="Courier New" w:hAnsi="Courier New" w:cs="Courier New"/>
          <w:sz w:val="16"/>
          <w:szCs w:val="16"/>
        </w:rPr>
      </w:pPr>
      <w:r w:rsidRPr="00FB6F93">
        <w:rPr>
          <w:rFonts w:ascii="Courier New" w:hAnsi="Courier New" w:cs="Courier New"/>
          <w:sz w:val="16"/>
          <w:szCs w:val="16"/>
        </w:rPr>
        <w:t xml:space="preserve">   Ending    DATE : </w:t>
      </w:r>
      <w:r w:rsidRPr="00FB6F93">
        <w:rPr>
          <w:rFonts w:ascii="Courier New" w:hAnsi="Courier New" w:cs="Courier New"/>
          <w:b/>
          <w:sz w:val="16"/>
          <w:szCs w:val="16"/>
        </w:rPr>
        <w:t>4/30/2000</w:t>
      </w:r>
      <w:r w:rsidRPr="00FB6F93">
        <w:rPr>
          <w:rFonts w:ascii="Courier New" w:hAnsi="Courier New" w:cs="Courier New"/>
          <w:sz w:val="16"/>
          <w:szCs w:val="16"/>
        </w:rPr>
        <w:t xml:space="preserve">  (APR 30, 2000)</w:t>
      </w:r>
    </w:p>
    <w:p w14:paraId="63C9B13B" w14:textId="77777777" w:rsidR="00B00463" w:rsidRPr="00FB6F93" w:rsidRDefault="00B00463" w:rsidP="0093226E">
      <w:pPr>
        <w:rPr>
          <w:rFonts w:ascii="Courier New" w:hAnsi="Courier New" w:cs="Courier New"/>
          <w:sz w:val="16"/>
          <w:szCs w:val="16"/>
        </w:rPr>
      </w:pPr>
      <w:r w:rsidRPr="00FB6F93">
        <w:rPr>
          <w:rFonts w:ascii="Courier New" w:hAnsi="Courier New" w:cs="Courier New"/>
          <w:sz w:val="16"/>
          <w:szCs w:val="16"/>
        </w:rPr>
        <w:t>Do you wish to print detailed reports? No</w:t>
      </w:r>
      <w:r w:rsidRPr="00FB6F93">
        <w:rPr>
          <w:rFonts w:ascii="Courier New" w:hAnsi="Courier New" w:cs="Courier New"/>
          <w:b/>
          <w:sz w:val="16"/>
          <w:szCs w:val="16"/>
        </w:rPr>
        <w:t>//</w:t>
      </w:r>
      <w:r w:rsidRPr="00FB6F93">
        <w:rPr>
          <w:rFonts w:ascii="Courier New" w:hAnsi="Courier New" w:cs="Courier New"/>
          <w:sz w:val="16"/>
          <w:szCs w:val="16"/>
        </w:rPr>
        <w:t xml:space="preserve"> </w:t>
      </w:r>
      <w:r w:rsidRPr="00FB6F93">
        <w:rPr>
          <w:rFonts w:ascii="Courier New" w:hAnsi="Courier New" w:cs="Courier New"/>
          <w:b/>
          <w:bCs/>
          <w:sz w:val="16"/>
          <w:szCs w:val="16"/>
        </w:rPr>
        <w:t xml:space="preserve">&lt;ret&gt; </w:t>
      </w:r>
      <w:r w:rsidRPr="00FB6F93">
        <w:rPr>
          <w:rFonts w:ascii="Courier New" w:hAnsi="Courier New" w:cs="Courier New"/>
          <w:sz w:val="16"/>
          <w:szCs w:val="16"/>
        </w:rPr>
        <w:footnoteReference w:id="261"/>
      </w:r>
    </w:p>
    <w:p w14:paraId="59E6DC3C" w14:textId="77777777" w:rsidR="00B00463" w:rsidRDefault="00B00463" w:rsidP="0093226E">
      <w:pPr>
        <w:rPr>
          <w:rFonts w:ascii="Courier New" w:hAnsi="Courier New" w:cs="Courier New"/>
          <w:sz w:val="16"/>
          <w:szCs w:val="16"/>
        </w:rPr>
      </w:pPr>
    </w:p>
    <w:p w14:paraId="5B342FCF" w14:textId="63B9F834" w:rsidR="00B00463" w:rsidRDefault="00B00463" w:rsidP="0093226E">
      <w:pPr>
        <w:rPr>
          <w:rFonts w:ascii="Courier New" w:hAnsi="Courier New" w:cs="Courier New"/>
          <w:sz w:val="16"/>
          <w:szCs w:val="16"/>
        </w:rPr>
      </w:pPr>
      <w:r w:rsidRPr="00FB6F93">
        <w:rPr>
          <w:rFonts w:ascii="Courier New" w:hAnsi="Courier New" w:cs="Courier New"/>
          <w:sz w:val="16"/>
          <w:szCs w:val="16"/>
        </w:rPr>
        <w:t>DEVICE: HOME</w:t>
      </w:r>
      <w:r w:rsidRPr="00FB6F93">
        <w:rPr>
          <w:rFonts w:ascii="Courier New" w:hAnsi="Courier New" w:cs="Courier New"/>
          <w:b/>
          <w:sz w:val="16"/>
          <w:szCs w:val="16"/>
        </w:rPr>
        <w:t>//</w:t>
      </w:r>
      <w:r w:rsidRPr="00FB6F93">
        <w:rPr>
          <w:rFonts w:ascii="Courier New" w:hAnsi="Courier New" w:cs="Courier New"/>
          <w:sz w:val="16"/>
          <w:szCs w:val="16"/>
        </w:rPr>
        <w:t xml:space="preserve"> (Printer Name or "Q")</w:t>
      </w:r>
    </w:p>
    <w:p w14:paraId="110B640D" w14:textId="77777777" w:rsidR="00313365" w:rsidRDefault="00313365" w:rsidP="0093226E">
      <w:pPr>
        <w:rPr>
          <w:rFonts w:ascii="Courier New" w:hAnsi="Courier New" w:cs="Courier New"/>
          <w:sz w:val="16"/>
          <w:szCs w:val="16"/>
        </w:rPr>
      </w:pPr>
    </w:p>
    <w:p w14:paraId="063FE0A1" w14:textId="77777777" w:rsidR="00313365" w:rsidRDefault="00313365" w:rsidP="0093226E">
      <w:pPr>
        <w:rPr>
          <w:rFonts w:ascii="Courier New" w:hAnsi="Courier New" w:cs="Courier New"/>
          <w:sz w:val="16"/>
          <w:szCs w:val="16"/>
        </w:rPr>
      </w:pPr>
    </w:p>
    <w:p w14:paraId="19791F7F" w14:textId="77777777" w:rsidR="00EF317D" w:rsidRDefault="00EF317D" w:rsidP="0093226E">
      <w:pPr>
        <w:rPr>
          <w:rFonts w:ascii="Courier New" w:hAnsi="Courier New" w:cs="Courier New"/>
          <w:sz w:val="16"/>
          <w:szCs w:val="16"/>
        </w:rPr>
      </w:pPr>
    </w:p>
    <w:p w14:paraId="62755975" w14:textId="77777777" w:rsidR="00EF317D" w:rsidRDefault="00EF317D" w:rsidP="0093226E">
      <w:pPr>
        <w:rPr>
          <w:rFonts w:ascii="Courier New" w:hAnsi="Courier New" w:cs="Courier New"/>
          <w:sz w:val="16"/>
          <w:szCs w:val="16"/>
        </w:rPr>
      </w:pPr>
    </w:p>
    <w:p w14:paraId="3168BABD" w14:textId="77777777" w:rsidR="00461B34" w:rsidRDefault="00461B34" w:rsidP="0093226E">
      <w:pPr>
        <w:rPr>
          <w:rFonts w:ascii="Courier New" w:hAnsi="Courier New" w:cs="Courier New"/>
          <w:sz w:val="16"/>
          <w:szCs w:val="16"/>
        </w:rPr>
      </w:pPr>
    </w:p>
    <w:p w14:paraId="2017D4A5" w14:textId="77777777" w:rsidR="00313365" w:rsidRDefault="00313365" w:rsidP="0093226E">
      <w:pPr>
        <w:rPr>
          <w:rFonts w:ascii="Courier New" w:hAnsi="Courier New" w:cs="Courier New"/>
          <w:sz w:val="16"/>
          <w:szCs w:val="16"/>
        </w:rPr>
      </w:pPr>
    </w:p>
    <w:p w14:paraId="7F3C0396" w14:textId="77777777" w:rsidR="00313365" w:rsidRDefault="00313365" w:rsidP="0093226E">
      <w:pPr>
        <w:rPr>
          <w:rFonts w:ascii="Courier New" w:hAnsi="Courier New" w:cs="Courier New"/>
          <w:sz w:val="16"/>
          <w:szCs w:val="16"/>
        </w:rPr>
      </w:pPr>
    </w:p>
    <w:p w14:paraId="131A06DC" w14:textId="77777777" w:rsidR="00D17A7F" w:rsidRDefault="00D17A7F" w:rsidP="0093226E">
      <w:pPr>
        <w:rPr>
          <w:rFonts w:ascii="Courier New" w:hAnsi="Courier New" w:cs="Courier New"/>
          <w:sz w:val="16"/>
          <w:szCs w:val="16"/>
        </w:rPr>
      </w:pPr>
    </w:p>
    <w:p w14:paraId="73C0BAE7" w14:textId="77777777" w:rsidR="00D17A7F" w:rsidRDefault="00D17A7F" w:rsidP="0093226E">
      <w:pPr>
        <w:rPr>
          <w:rFonts w:ascii="Courier New" w:hAnsi="Courier New" w:cs="Courier New"/>
          <w:sz w:val="16"/>
          <w:szCs w:val="16"/>
        </w:rPr>
      </w:pPr>
    </w:p>
    <w:p w14:paraId="7CB29B62" w14:textId="77777777" w:rsidR="00D17A7F" w:rsidRDefault="00D17A7F" w:rsidP="0093226E">
      <w:pPr>
        <w:rPr>
          <w:rFonts w:ascii="Courier New" w:hAnsi="Courier New" w:cs="Courier New"/>
          <w:sz w:val="16"/>
          <w:szCs w:val="16"/>
        </w:rPr>
      </w:pPr>
    </w:p>
    <w:p w14:paraId="568E3B5A" w14:textId="77777777" w:rsidR="00D17A7F" w:rsidRDefault="00D17A7F" w:rsidP="0093226E">
      <w:pPr>
        <w:rPr>
          <w:rFonts w:ascii="Courier New" w:hAnsi="Courier New" w:cs="Courier New"/>
          <w:sz w:val="16"/>
          <w:szCs w:val="16"/>
        </w:rPr>
      </w:pPr>
    </w:p>
    <w:p w14:paraId="5AEDF0B4" w14:textId="77777777" w:rsidR="00D17A7F" w:rsidRDefault="00D17A7F" w:rsidP="0093226E">
      <w:pPr>
        <w:rPr>
          <w:rFonts w:ascii="Courier New" w:hAnsi="Courier New" w:cs="Courier New"/>
          <w:sz w:val="16"/>
          <w:szCs w:val="16"/>
        </w:rPr>
      </w:pPr>
    </w:p>
    <w:p w14:paraId="2D342323" w14:textId="77777777" w:rsidR="00313365" w:rsidRDefault="00313365" w:rsidP="0093226E">
      <w:pPr>
        <w:rPr>
          <w:rFonts w:ascii="Courier New" w:hAnsi="Courier New" w:cs="Courier New"/>
          <w:sz w:val="16"/>
          <w:szCs w:val="16"/>
        </w:rPr>
      </w:pPr>
    </w:p>
    <w:p w14:paraId="34FD9AF2" w14:textId="002E06D7" w:rsidR="00313365" w:rsidRDefault="00313365" w:rsidP="0093226E">
      <w:pPr>
        <w:rPr>
          <w:rFonts w:ascii="Courier New" w:hAnsi="Courier New" w:cs="Courier New"/>
          <w:sz w:val="16"/>
          <w:szCs w:val="16"/>
        </w:rPr>
      </w:pPr>
      <w:r w:rsidRPr="00FB6F93">
        <w:rPr>
          <w:rFonts w:ascii="Courier New" w:hAnsi="Courier New" w:cs="Courier New"/>
          <w:sz w:val="16"/>
          <w:szCs w:val="16"/>
        </w:rPr>
        <w:t xml:space="preserve">Enter YES to obtain a report for all requesting locations. Enter NO to select one or more requesting location(s).  </w:t>
      </w:r>
      <w:r w:rsidRPr="00FB6F93">
        <w:rPr>
          <w:rFonts w:ascii="Courier New" w:hAnsi="Courier New" w:cs="Courier New"/>
          <w:sz w:val="16"/>
          <w:szCs w:val="16"/>
        </w:rPr>
        <w:br/>
        <w:t xml:space="preserve">In this example, the report is for a single location (X-Ray Clinic). </w:t>
      </w:r>
      <w:r w:rsidRPr="00FB6F93">
        <w:rPr>
          <w:rFonts w:ascii="Courier New" w:hAnsi="Courier New" w:cs="Courier New"/>
          <w:sz w:val="16"/>
          <w:szCs w:val="16"/>
        </w:rPr>
        <w:footnoteReference w:id="262"/>
      </w:r>
    </w:p>
    <w:p w14:paraId="0C127220" w14:textId="77777777" w:rsidR="00313365" w:rsidRDefault="00313365" w:rsidP="0093226E">
      <w:pPr>
        <w:rPr>
          <w:rFonts w:ascii="Courier New" w:hAnsi="Courier New" w:cs="Courier New"/>
          <w:sz w:val="16"/>
          <w:szCs w:val="16"/>
        </w:rPr>
      </w:pPr>
    </w:p>
    <w:p w14:paraId="333B55F8" w14:textId="065DCA0A" w:rsidR="00313365" w:rsidRDefault="00313365" w:rsidP="0093226E">
      <w:pPr>
        <w:rPr>
          <w:rFonts w:ascii="Courier New" w:hAnsi="Courier New" w:cs="Courier New"/>
          <w:sz w:val="16"/>
          <w:szCs w:val="16"/>
        </w:rPr>
      </w:pPr>
      <w:r w:rsidRPr="00FB6F93">
        <w:rPr>
          <w:rFonts w:ascii="Courier New" w:hAnsi="Courier New" w:cs="Courier New"/>
          <w:sz w:val="16"/>
          <w:szCs w:val="16"/>
        </w:rPr>
        <w:t>You may only select one Imaging Type.</w:t>
      </w:r>
    </w:p>
    <w:p w14:paraId="78656374" w14:textId="77777777" w:rsidR="00461B34" w:rsidRDefault="00461B34" w:rsidP="0093226E">
      <w:pPr>
        <w:rPr>
          <w:rFonts w:ascii="Courier New" w:hAnsi="Courier New" w:cs="Courier New"/>
          <w:sz w:val="16"/>
          <w:szCs w:val="16"/>
        </w:rPr>
      </w:pPr>
    </w:p>
    <w:p w14:paraId="37DAF380" w14:textId="4B9CBFB0" w:rsidR="00313365" w:rsidRDefault="00313365" w:rsidP="0093226E">
      <w:pPr>
        <w:rPr>
          <w:rFonts w:ascii="Courier New" w:hAnsi="Courier New" w:cs="Courier New"/>
          <w:sz w:val="16"/>
          <w:szCs w:val="16"/>
        </w:rPr>
      </w:pPr>
      <w:r w:rsidRPr="00FB6F93">
        <w:rPr>
          <w:rFonts w:ascii="Courier New" w:hAnsi="Courier New" w:cs="Courier New"/>
          <w:sz w:val="16"/>
          <w:szCs w:val="16"/>
        </w:rPr>
        <w:t>Enter YES to obtain a report for all procedures.  Enter NO to select one.</w:t>
      </w:r>
    </w:p>
    <w:p w14:paraId="6E3BD11B" w14:textId="77777777" w:rsidR="00461B34" w:rsidRDefault="00461B34" w:rsidP="0093226E">
      <w:pPr>
        <w:rPr>
          <w:rFonts w:ascii="Courier New" w:hAnsi="Courier New" w:cs="Courier New"/>
          <w:sz w:val="16"/>
          <w:szCs w:val="16"/>
        </w:rPr>
      </w:pPr>
    </w:p>
    <w:p w14:paraId="03E3724A" w14:textId="4670BE28" w:rsidR="00313365" w:rsidRDefault="00313365" w:rsidP="0093226E">
      <w:pPr>
        <w:rPr>
          <w:rFonts w:ascii="Courier New" w:hAnsi="Courier New" w:cs="Courier New"/>
          <w:sz w:val="16"/>
          <w:szCs w:val="16"/>
        </w:rPr>
      </w:pPr>
      <w:r w:rsidRPr="00FB6F93">
        <w:rPr>
          <w:rFonts w:ascii="Courier New" w:hAnsi="Courier New" w:cs="Courier New"/>
          <w:sz w:val="16"/>
          <w:szCs w:val="16"/>
        </w:rPr>
        <w:t>Enter the date range for the report.</w:t>
      </w:r>
    </w:p>
    <w:p w14:paraId="405D49F5" w14:textId="77777777" w:rsidR="00313365" w:rsidRDefault="00313365" w:rsidP="0093226E">
      <w:pPr>
        <w:rPr>
          <w:rFonts w:ascii="Courier New" w:hAnsi="Courier New" w:cs="Courier New"/>
          <w:sz w:val="16"/>
          <w:szCs w:val="16"/>
        </w:rPr>
      </w:pPr>
    </w:p>
    <w:p w14:paraId="35DA3AD7" w14:textId="77777777" w:rsidR="00313365" w:rsidRDefault="00313365" w:rsidP="0093226E">
      <w:pPr>
        <w:rPr>
          <w:rFonts w:ascii="Courier New" w:hAnsi="Courier New" w:cs="Courier New"/>
          <w:sz w:val="16"/>
          <w:szCs w:val="16"/>
        </w:rPr>
      </w:pPr>
    </w:p>
    <w:p w14:paraId="5681E99C" w14:textId="77777777" w:rsidR="00313365" w:rsidRDefault="00313365" w:rsidP="0093226E">
      <w:pPr>
        <w:rPr>
          <w:rFonts w:ascii="Courier New" w:hAnsi="Courier New" w:cs="Courier New"/>
          <w:sz w:val="16"/>
          <w:szCs w:val="16"/>
        </w:rPr>
      </w:pPr>
    </w:p>
    <w:p w14:paraId="06E433FE" w14:textId="77777777" w:rsidR="00313365" w:rsidRDefault="00313365" w:rsidP="0093226E">
      <w:pPr>
        <w:rPr>
          <w:rFonts w:ascii="Courier New" w:hAnsi="Courier New" w:cs="Courier New"/>
          <w:sz w:val="16"/>
          <w:szCs w:val="16"/>
        </w:rPr>
      </w:pPr>
    </w:p>
    <w:p w14:paraId="1B3411E5" w14:textId="77777777" w:rsidR="00461B34" w:rsidRDefault="00461B34" w:rsidP="0093226E">
      <w:pPr>
        <w:rPr>
          <w:rFonts w:ascii="Courier New" w:hAnsi="Courier New" w:cs="Courier New"/>
          <w:sz w:val="16"/>
          <w:szCs w:val="16"/>
        </w:rPr>
      </w:pPr>
    </w:p>
    <w:p w14:paraId="721E94D5" w14:textId="77777777" w:rsidR="00461B34" w:rsidRDefault="00461B34" w:rsidP="0093226E">
      <w:pPr>
        <w:rPr>
          <w:rFonts w:ascii="Courier New" w:hAnsi="Courier New" w:cs="Courier New"/>
          <w:sz w:val="16"/>
          <w:szCs w:val="16"/>
        </w:rPr>
      </w:pPr>
    </w:p>
    <w:p w14:paraId="3CFBEBB4" w14:textId="77777777" w:rsidR="00461B34" w:rsidRDefault="00461B34" w:rsidP="0093226E">
      <w:pPr>
        <w:rPr>
          <w:rFonts w:ascii="Courier New" w:hAnsi="Courier New" w:cs="Courier New"/>
          <w:sz w:val="16"/>
          <w:szCs w:val="16"/>
        </w:rPr>
      </w:pPr>
    </w:p>
    <w:p w14:paraId="14BF77E5" w14:textId="77777777" w:rsidR="00461B34" w:rsidRDefault="00461B34" w:rsidP="0093226E">
      <w:pPr>
        <w:rPr>
          <w:rFonts w:ascii="Courier New" w:hAnsi="Courier New" w:cs="Courier New"/>
          <w:sz w:val="16"/>
          <w:szCs w:val="16"/>
        </w:rPr>
      </w:pPr>
    </w:p>
    <w:p w14:paraId="785EF6E4" w14:textId="01F89E37" w:rsidR="00313365" w:rsidRPr="00FB6F93" w:rsidRDefault="00D17A7F" w:rsidP="0093226E">
      <w:pPr>
        <w:rPr>
          <w:rFonts w:ascii="Courier New" w:hAnsi="Courier New" w:cs="Courier New"/>
          <w:sz w:val="16"/>
          <w:szCs w:val="16"/>
        </w:rPr>
      </w:pPr>
      <w:r>
        <w:rPr>
          <w:rFonts w:ascii="Courier New" w:hAnsi="Courier New" w:cs="Courier New"/>
          <w:sz w:val="16"/>
          <w:szCs w:val="16"/>
        </w:rPr>
        <w:t>E</w:t>
      </w:r>
      <w:r w:rsidR="00313365" w:rsidRPr="00FB6F93">
        <w:rPr>
          <w:rFonts w:ascii="Courier New" w:hAnsi="Courier New" w:cs="Courier New"/>
          <w:sz w:val="16"/>
          <w:szCs w:val="16"/>
        </w:rPr>
        <w:t>nter the name of a printer.  If you enter "Q" instead of a printer name, you will also see prompts for a device and a time to print.</w:t>
      </w:r>
    </w:p>
    <w:p w14:paraId="59C06F0A" w14:textId="77777777" w:rsidR="00EF317D" w:rsidRDefault="00EF317D" w:rsidP="0093226E">
      <w:pPr>
        <w:rPr>
          <w:rFonts w:ascii="Courier New" w:hAnsi="Courier New" w:cs="Courier New"/>
          <w:sz w:val="16"/>
          <w:szCs w:val="16"/>
        </w:rPr>
      </w:pPr>
    </w:p>
    <w:p w14:paraId="28928ABD" w14:textId="77777777" w:rsidR="00461B34" w:rsidRDefault="00461B34" w:rsidP="0093226E">
      <w:pPr>
        <w:rPr>
          <w:rFonts w:ascii="Courier New" w:hAnsi="Courier New" w:cs="Courier New"/>
          <w:sz w:val="16"/>
          <w:szCs w:val="16"/>
        </w:rPr>
        <w:sectPr w:rsidR="00461B34" w:rsidSect="00313365">
          <w:type w:val="continuous"/>
          <w:pgSz w:w="12240" w:h="15840" w:code="1"/>
          <w:pgMar w:top="1440" w:right="1440" w:bottom="1440" w:left="1440" w:header="720" w:footer="720" w:gutter="0"/>
          <w:cols w:num="2" w:space="720"/>
          <w:titlePg/>
        </w:sectPr>
      </w:pPr>
    </w:p>
    <w:p w14:paraId="439DCE4B" w14:textId="4E555927" w:rsidR="00BB2430" w:rsidRPr="00FB6F93" w:rsidRDefault="00FB196D" w:rsidP="0093226E">
      <w:pPr>
        <w:rPr>
          <w:rFonts w:ascii="Courier New" w:hAnsi="Courier New" w:cs="Courier New"/>
          <w:sz w:val="16"/>
          <w:szCs w:val="16"/>
        </w:rPr>
      </w:pPr>
      <w:r w:rsidRPr="00FB6F93">
        <w:rPr>
          <w:rFonts w:ascii="Courier New" w:hAnsi="Courier New" w:cs="Courier New"/>
          <w:sz w:val="16"/>
          <w:szCs w:val="16"/>
        </w:rPr>
        <w:lastRenderedPageBreak/>
        <w:t xml:space="preserve">The Procedure Detail by Requesting Location report reflects statistics sorted by requesting location, status changes, and procedures. </w:t>
      </w:r>
      <w:r w:rsidR="00BB2430" w:rsidRPr="00FB6F93">
        <w:rPr>
          <w:rFonts w:ascii="Courier New" w:hAnsi="Courier New" w:cs="Courier New"/>
          <w:bCs/>
          <w:sz w:val="16"/>
          <w:szCs w:val="16"/>
        </w:rPr>
        <w:footnoteReference w:id="263"/>
      </w:r>
      <w:r w:rsidR="00BB2430" w:rsidRPr="00FB6F93">
        <w:rPr>
          <w:rFonts w:ascii="Courier New" w:hAnsi="Courier New" w:cs="Courier New"/>
          <w:sz w:val="16"/>
          <w:szCs w:val="16"/>
        </w:rPr>
        <w:t xml:space="preserve">  If the user chooses only one specific procedure, the report includes only that procedure.  If the user chooses only one specific requesting location, the report includes only data for that location.</w:t>
      </w:r>
      <w:bookmarkStart w:id="1998" w:name="_Toc65753458"/>
      <w:bookmarkEnd w:id="1998"/>
    </w:p>
    <w:p w14:paraId="439DCE4C" w14:textId="3B4A1445" w:rsidR="00777643" w:rsidRPr="00FB6F93" w:rsidRDefault="00777643" w:rsidP="0093226E">
      <w:pPr>
        <w:rPr>
          <w:rFonts w:ascii="Courier New" w:hAnsi="Courier New" w:cs="Courier New"/>
          <w:sz w:val="16"/>
          <w:szCs w:val="16"/>
        </w:rPr>
      </w:pPr>
      <w:bookmarkStart w:id="1999" w:name="_Toc65753459"/>
      <w:bookmarkEnd w:id="1999"/>
    </w:p>
    <w:p w14:paraId="439DCE4D" w14:textId="7A826287" w:rsidR="00777643" w:rsidRPr="00FB6F93" w:rsidRDefault="00777643" w:rsidP="0093226E">
      <w:pPr>
        <w:rPr>
          <w:rFonts w:ascii="Courier New" w:hAnsi="Courier New" w:cs="Courier New"/>
          <w:sz w:val="16"/>
          <w:szCs w:val="16"/>
        </w:rPr>
      </w:pPr>
      <w:r w:rsidRPr="00FB6F93">
        <w:rPr>
          <w:rFonts w:ascii="Courier New" w:hAnsi="Courier New" w:cs="Courier New"/>
          <w:sz w:val="16"/>
          <w:szCs w:val="16"/>
        </w:rPr>
        <w:t xml:space="preserve">                    ** Status Tracking Statistics Report **            Page:  11</w:t>
      </w:r>
      <w:bookmarkStart w:id="2000" w:name="_Toc65753460"/>
      <w:bookmarkEnd w:id="2000"/>
    </w:p>
    <w:p w14:paraId="439DCE4E" w14:textId="4805CDE8" w:rsidR="00777643" w:rsidRPr="00FB6F93" w:rsidRDefault="00777643" w:rsidP="0093226E">
      <w:pPr>
        <w:rPr>
          <w:rFonts w:ascii="Courier New" w:hAnsi="Courier New" w:cs="Courier New"/>
          <w:b/>
          <w:sz w:val="16"/>
          <w:szCs w:val="16"/>
        </w:rPr>
      </w:pPr>
      <w:r w:rsidRPr="00FB6F93">
        <w:rPr>
          <w:rFonts w:ascii="Courier New" w:hAnsi="Courier New" w:cs="Courier New"/>
          <w:sz w:val="16"/>
          <w:szCs w:val="16"/>
        </w:rPr>
        <w:t xml:space="preserve">                    </w:t>
      </w:r>
      <w:r w:rsidRPr="00FB6F93">
        <w:rPr>
          <w:rFonts w:ascii="Courier New" w:hAnsi="Courier New" w:cs="Courier New"/>
          <w:b/>
          <w:sz w:val="16"/>
          <w:szCs w:val="16"/>
        </w:rPr>
        <w:t>Procedure Detail by Requesting Location</w:t>
      </w:r>
      <w:bookmarkStart w:id="2001" w:name="_Toc65753461"/>
      <w:bookmarkEnd w:id="2001"/>
    </w:p>
    <w:p w14:paraId="439DCE4F" w14:textId="5290EAC3" w:rsidR="00777643" w:rsidRPr="00FB6F93" w:rsidRDefault="00777643" w:rsidP="0093226E">
      <w:pPr>
        <w:rPr>
          <w:rFonts w:ascii="Courier New" w:hAnsi="Courier New" w:cs="Courier New"/>
          <w:sz w:val="16"/>
          <w:szCs w:val="16"/>
        </w:rPr>
      </w:pPr>
      <w:r w:rsidRPr="00FB6F93">
        <w:rPr>
          <w:rFonts w:ascii="Courier New" w:hAnsi="Courier New" w:cs="Courier New"/>
          <w:sz w:val="16"/>
          <w:szCs w:val="16"/>
        </w:rPr>
        <w:t xml:space="preserve">              (Only requesting locations with data are included)</w:t>
      </w:r>
      <w:bookmarkStart w:id="2002" w:name="_Toc65753462"/>
      <w:bookmarkEnd w:id="2002"/>
    </w:p>
    <w:p w14:paraId="439DCE50" w14:textId="1C8B2C35" w:rsidR="00777643" w:rsidRPr="00FB6F93" w:rsidRDefault="00777643" w:rsidP="0093226E">
      <w:pPr>
        <w:rPr>
          <w:rFonts w:ascii="Courier New" w:hAnsi="Courier New" w:cs="Courier New"/>
          <w:sz w:val="16"/>
          <w:szCs w:val="16"/>
        </w:rPr>
      </w:pPr>
      <w:bookmarkStart w:id="2003" w:name="_Toc65753463"/>
      <w:bookmarkEnd w:id="2003"/>
    </w:p>
    <w:p w14:paraId="439DCE51" w14:textId="2CAE6C9D" w:rsidR="00777643" w:rsidRPr="00FB6F93" w:rsidRDefault="00777643" w:rsidP="0093226E">
      <w:pPr>
        <w:rPr>
          <w:rFonts w:ascii="Courier New" w:hAnsi="Courier New" w:cs="Courier New"/>
          <w:sz w:val="16"/>
          <w:szCs w:val="16"/>
        </w:rPr>
      </w:pPr>
      <w:r w:rsidRPr="00FB6F93">
        <w:rPr>
          <w:rFonts w:ascii="Courier New" w:hAnsi="Courier New" w:cs="Courier New"/>
          <w:sz w:val="16"/>
          <w:szCs w:val="16"/>
        </w:rPr>
        <w:t xml:space="preserve">  Run Date: 05</w:t>
      </w:r>
      <w:r w:rsidR="00A31562" w:rsidRPr="00FB6F93">
        <w:rPr>
          <w:rFonts w:ascii="Courier New" w:hAnsi="Courier New" w:cs="Courier New"/>
          <w:b/>
          <w:sz w:val="16"/>
          <w:szCs w:val="16"/>
        </w:rPr>
        <w:t>/</w:t>
      </w:r>
      <w:r w:rsidRPr="00FB6F93">
        <w:rPr>
          <w:rFonts w:ascii="Courier New" w:hAnsi="Courier New" w:cs="Courier New"/>
          <w:sz w:val="16"/>
          <w:szCs w:val="16"/>
        </w:rPr>
        <w:t>03</w:t>
      </w:r>
      <w:r w:rsidR="00A31562" w:rsidRPr="00FB6F93">
        <w:rPr>
          <w:rFonts w:ascii="Courier New" w:hAnsi="Courier New" w:cs="Courier New"/>
          <w:b/>
          <w:sz w:val="16"/>
          <w:szCs w:val="16"/>
        </w:rPr>
        <w:t>/</w:t>
      </w:r>
      <w:r w:rsidRPr="00FB6F93">
        <w:rPr>
          <w:rFonts w:ascii="Courier New" w:hAnsi="Courier New" w:cs="Courier New"/>
          <w:sz w:val="16"/>
          <w:szCs w:val="16"/>
        </w:rPr>
        <w:t xml:space="preserve">00                      For Period: </w:t>
      </w:r>
      <w:r w:rsidRPr="00FB6F93">
        <w:rPr>
          <w:rFonts w:ascii="Courier New" w:hAnsi="Courier New" w:cs="Courier New"/>
          <w:b/>
          <w:sz w:val="16"/>
          <w:szCs w:val="16"/>
        </w:rPr>
        <w:t>04</w:t>
      </w:r>
      <w:r w:rsidR="00A31562" w:rsidRPr="00FB6F93">
        <w:rPr>
          <w:rFonts w:ascii="Courier New" w:hAnsi="Courier New" w:cs="Courier New"/>
          <w:b/>
          <w:sz w:val="16"/>
          <w:szCs w:val="16"/>
        </w:rPr>
        <w:t>/</w:t>
      </w:r>
      <w:r w:rsidRPr="00FB6F93">
        <w:rPr>
          <w:rFonts w:ascii="Courier New" w:hAnsi="Courier New" w:cs="Courier New"/>
          <w:b/>
          <w:sz w:val="16"/>
          <w:szCs w:val="16"/>
        </w:rPr>
        <w:t>01</w:t>
      </w:r>
      <w:r w:rsidR="00A31562" w:rsidRPr="00FB6F93">
        <w:rPr>
          <w:rFonts w:ascii="Courier New" w:hAnsi="Courier New" w:cs="Courier New"/>
          <w:b/>
          <w:sz w:val="16"/>
          <w:szCs w:val="16"/>
        </w:rPr>
        <w:t>/</w:t>
      </w:r>
      <w:r w:rsidRPr="00FB6F93">
        <w:rPr>
          <w:rFonts w:ascii="Courier New" w:hAnsi="Courier New" w:cs="Courier New"/>
          <w:b/>
          <w:sz w:val="16"/>
          <w:szCs w:val="16"/>
        </w:rPr>
        <w:t>00 - 04</w:t>
      </w:r>
      <w:r w:rsidR="00A31562" w:rsidRPr="00FB6F93">
        <w:rPr>
          <w:rFonts w:ascii="Courier New" w:hAnsi="Courier New" w:cs="Courier New"/>
          <w:b/>
          <w:sz w:val="16"/>
          <w:szCs w:val="16"/>
        </w:rPr>
        <w:t>/</w:t>
      </w:r>
      <w:r w:rsidRPr="00FB6F93">
        <w:rPr>
          <w:rFonts w:ascii="Courier New" w:hAnsi="Courier New" w:cs="Courier New"/>
          <w:b/>
          <w:sz w:val="16"/>
          <w:szCs w:val="16"/>
        </w:rPr>
        <w:t>30</w:t>
      </w:r>
      <w:r w:rsidR="00A31562" w:rsidRPr="00FB6F93">
        <w:rPr>
          <w:rFonts w:ascii="Courier New" w:hAnsi="Courier New" w:cs="Courier New"/>
          <w:b/>
          <w:sz w:val="16"/>
          <w:szCs w:val="16"/>
        </w:rPr>
        <w:t>/</w:t>
      </w:r>
      <w:r w:rsidRPr="00FB6F93">
        <w:rPr>
          <w:rFonts w:ascii="Courier New" w:hAnsi="Courier New" w:cs="Courier New"/>
          <w:b/>
          <w:sz w:val="16"/>
          <w:szCs w:val="16"/>
        </w:rPr>
        <w:t>00</w:t>
      </w:r>
      <w:bookmarkStart w:id="2004" w:name="_Toc65753464"/>
      <w:bookmarkEnd w:id="2004"/>
    </w:p>
    <w:p w14:paraId="439DCE52" w14:textId="3A242F27" w:rsidR="00777643" w:rsidRPr="00FB6F93" w:rsidRDefault="00777643" w:rsidP="0093226E">
      <w:pPr>
        <w:rPr>
          <w:rFonts w:ascii="Courier New" w:hAnsi="Courier New" w:cs="Courier New"/>
          <w:b/>
          <w:sz w:val="16"/>
          <w:szCs w:val="16"/>
        </w:rPr>
      </w:pPr>
      <w:r w:rsidRPr="00FB6F93">
        <w:rPr>
          <w:rFonts w:ascii="Courier New" w:hAnsi="Courier New" w:cs="Courier New"/>
          <w:sz w:val="16"/>
          <w:szCs w:val="16"/>
        </w:rPr>
        <w:t xml:space="preserve">  Division: </w:t>
      </w:r>
      <w:r w:rsidRPr="00FB6F93">
        <w:rPr>
          <w:rFonts w:ascii="Courier New" w:hAnsi="Courier New" w:cs="Courier New"/>
          <w:b/>
          <w:sz w:val="16"/>
          <w:szCs w:val="16"/>
        </w:rPr>
        <w:t xml:space="preserve">HINES CIO FIELD OFFICE </w:t>
      </w:r>
      <w:r w:rsidRPr="00FB6F93">
        <w:rPr>
          <w:rFonts w:ascii="Courier New" w:hAnsi="Courier New" w:cs="Courier New"/>
          <w:sz w:val="16"/>
          <w:szCs w:val="16"/>
        </w:rPr>
        <w:t xml:space="preserve">       Imaging Type: </w:t>
      </w:r>
      <w:r w:rsidRPr="00FB6F93">
        <w:rPr>
          <w:rFonts w:ascii="Courier New" w:hAnsi="Courier New" w:cs="Courier New"/>
          <w:b/>
          <w:sz w:val="16"/>
          <w:szCs w:val="16"/>
        </w:rPr>
        <w:t>GENERAL RADIOLOGY</w:t>
      </w:r>
      <w:bookmarkStart w:id="2005" w:name="_Toc65753465"/>
      <w:bookmarkEnd w:id="2005"/>
    </w:p>
    <w:p w14:paraId="439DCE53" w14:textId="41DF4DF3" w:rsidR="00777643" w:rsidRPr="00FB6F93" w:rsidRDefault="00777643" w:rsidP="0093226E">
      <w:pPr>
        <w:rPr>
          <w:rFonts w:ascii="Courier New" w:hAnsi="Courier New" w:cs="Courier New"/>
          <w:sz w:val="16"/>
          <w:szCs w:val="16"/>
        </w:rPr>
      </w:pPr>
      <w:r w:rsidRPr="00FB6F93">
        <w:rPr>
          <w:rFonts w:ascii="Courier New" w:hAnsi="Courier New" w:cs="Courier New"/>
          <w:sz w:val="16"/>
          <w:szCs w:val="16"/>
        </w:rPr>
        <w:t xml:space="preserve">  Requesting Location: </w:t>
      </w:r>
      <w:r w:rsidRPr="00FB6F93">
        <w:rPr>
          <w:rFonts w:ascii="Courier New" w:hAnsi="Courier New" w:cs="Courier New"/>
          <w:b/>
          <w:sz w:val="16"/>
          <w:szCs w:val="16"/>
        </w:rPr>
        <w:t>X-RAY CLINIC</w:t>
      </w:r>
      <w:bookmarkStart w:id="2006" w:name="_Toc65753466"/>
      <w:bookmarkEnd w:id="2006"/>
    </w:p>
    <w:p w14:paraId="439DCE54" w14:textId="2EBE3028" w:rsidR="00777643" w:rsidRPr="00FB6F93" w:rsidRDefault="00777643" w:rsidP="00600734">
      <w:pPr>
        <w:pStyle w:val="Code"/>
      </w:pPr>
      <w:bookmarkStart w:id="2007" w:name="_Toc65753467"/>
      <w:bookmarkEnd w:id="2007"/>
    </w:p>
    <w:p w14:paraId="439DCE55" w14:textId="1B003DF0" w:rsidR="00777643" w:rsidRPr="00FB6F93" w:rsidRDefault="00777643" w:rsidP="00600734">
      <w:pPr>
        <w:pStyle w:val="Code"/>
      </w:pPr>
      <w:r w:rsidRPr="00FB6F93">
        <w:t xml:space="preserve">          From: WAITING FOR EXAM</w:t>
      </w:r>
      <w:bookmarkStart w:id="2008" w:name="_Toc65753468"/>
      <w:bookmarkEnd w:id="2008"/>
    </w:p>
    <w:p w14:paraId="439DCE56" w14:textId="13A55B1E" w:rsidR="00777643" w:rsidRPr="00FB6F93" w:rsidRDefault="00777643" w:rsidP="00600734">
      <w:pPr>
        <w:pStyle w:val="Code"/>
      </w:pPr>
      <w:r w:rsidRPr="00FB6F93">
        <w:t xml:space="preserve">          To  : COMPLETE</w:t>
      </w:r>
      <w:bookmarkStart w:id="2009" w:name="_Toc65753469"/>
      <w:bookmarkEnd w:id="2009"/>
    </w:p>
    <w:p w14:paraId="439DCE57" w14:textId="645C6AF3" w:rsidR="00777643" w:rsidRPr="00FB6F93" w:rsidRDefault="00777643" w:rsidP="00600734">
      <w:pPr>
        <w:pStyle w:val="Code"/>
      </w:pPr>
      <w:r w:rsidRPr="00FB6F93">
        <w:t xml:space="preserve">                                 Minimum     Maximum     Average</w:t>
      </w:r>
      <w:bookmarkStart w:id="2010" w:name="_Toc65753470"/>
      <w:bookmarkEnd w:id="2010"/>
    </w:p>
    <w:p w14:paraId="439DCE58" w14:textId="6BCE7CD0" w:rsidR="00777643" w:rsidRPr="00FB6F93" w:rsidRDefault="00777643" w:rsidP="00600734">
      <w:pPr>
        <w:pStyle w:val="Code"/>
      </w:pPr>
      <w:r w:rsidRPr="00FB6F93">
        <w:t xml:space="preserve">                                  Time        Time        Time     Number of</w:t>
      </w:r>
      <w:bookmarkStart w:id="2011" w:name="_Toc65753471"/>
      <w:bookmarkEnd w:id="2011"/>
    </w:p>
    <w:p w14:paraId="439DCE59" w14:textId="445A5103" w:rsidR="00777643" w:rsidRPr="00FB6F93" w:rsidRDefault="00777643" w:rsidP="00600734">
      <w:pPr>
        <w:pStyle w:val="Code"/>
      </w:pPr>
      <w:r w:rsidRPr="00FB6F93">
        <w:t xml:space="preserve">    Procedure (CPT)            (DD:HH:MM)  (DD:HH:MM)  (DD:HH:MM)  Procedures</w:t>
      </w:r>
      <w:bookmarkStart w:id="2012" w:name="_Toc65753472"/>
      <w:bookmarkEnd w:id="2012"/>
    </w:p>
    <w:p w14:paraId="439DCE5A" w14:textId="462153B5" w:rsidR="00777643" w:rsidRPr="00FB6F93" w:rsidRDefault="00777643" w:rsidP="00600734">
      <w:pPr>
        <w:pStyle w:val="Code"/>
      </w:pPr>
      <w:r w:rsidRPr="00FB6F93">
        <w:t xml:space="preserve">    ---------------            ----------  ----------  ----------  ----------</w:t>
      </w:r>
      <w:bookmarkStart w:id="2013" w:name="_Toc65753473"/>
      <w:bookmarkEnd w:id="2013"/>
    </w:p>
    <w:p w14:paraId="439DCE5B" w14:textId="07951CA0" w:rsidR="00777643" w:rsidRPr="00FB6F93" w:rsidRDefault="00777643" w:rsidP="00600734">
      <w:pPr>
        <w:pStyle w:val="Code"/>
      </w:pPr>
      <w:bookmarkStart w:id="2014" w:name="_Toc65753474"/>
      <w:bookmarkEnd w:id="2014"/>
    </w:p>
    <w:p w14:paraId="439DCE5C" w14:textId="57CF7003" w:rsidR="00777643" w:rsidRPr="00FB6F93" w:rsidRDefault="00777643" w:rsidP="00600734">
      <w:pPr>
        <w:pStyle w:val="Code"/>
      </w:pPr>
      <w:r w:rsidRPr="00FB6F93">
        <w:t>KNEE 3 VIEWS(73562)             00:00:02    00:00:02    00:00:02          1</w:t>
      </w:r>
      <w:bookmarkStart w:id="2015" w:name="_Toc65753475"/>
      <w:bookmarkEnd w:id="2015"/>
    </w:p>
    <w:p w14:paraId="439DCE5D" w14:textId="287EE7AF" w:rsidR="00777643" w:rsidRPr="00FB6F93" w:rsidRDefault="00777643" w:rsidP="00600734">
      <w:pPr>
        <w:pStyle w:val="Code"/>
      </w:pPr>
      <w:r w:rsidRPr="00FB6F93">
        <w:t>ANKLE 2 VIEWS(73600)            00:01:10    00:01:10    00:01:10          1</w:t>
      </w:r>
      <w:bookmarkStart w:id="2016" w:name="_Toc65753476"/>
      <w:bookmarkEnd w:id="2016"/>
    </w:p>
    <w:p w14:paraId="439DCE5E" w14:textId="315029B3" w:rsidR="00777643" w:rsidRPr="00FB6F93" w:rsidRDefault="00777643" w:rsidP="00600734">
      <w:pPr>
        <w:pStyle w:val="Code"/>
      </w:pPr>
      <w:r w:rsidRPr="00FB6F93">
        <w:t>FOOT 2 VIEWS(73620)             00:00:58    15:01:38    07:13:18          2</w:t>
      </w:r>
      <w:bookmarkStart w:id="2017" w:name="_Toc65753477"/>
      <w:bookmarkEnd w:id="2017"/>
    </w:p>
    <w:p w14:paraId="439DCE5F" w14:textId="573B3B81" w:rsidR="00777643" w:rsidRPr="00FB6F93" w:rsidRDefault="00777643" w:rsidP="00600734">
      <w:pPr>
        <w:pStyle w:val="Code"/>
      </w:pPr>
      <w:r w:rsidRPr="00FB6F93">
        <w:t xml:space="preserve">                               ----------  ----------  ----------  ----------</w:t>
      </w:r>
      <w:bookmarkStart w:id="2018" w:name="_Toc65753478"/>
      <w:bookmarkEnd w:id="2018"/>
    </w:p>
    <w:p w14:paraId="439DCE60" w14:textId="7A2FCEE3" w:rsidR="00777643" w:rsidRPr="00FB6F93" w:rsidRDefault="00777643" w:rsidP="00600734">
      <w:pPr>
        <w:pStyle w:val="Code"/>
      </w:pPr>
      <w:r w:rsidRPr="00FB6F93">
        <w:t xml:space="preserve">    Overall:                    00:00:02    15:01:38    03:18:57          4</w:t>
      </w:r>
      <w:bookmarkStart w:id="2019" w:name="_Toc65753479"/>
      <w:bookmarkEnd w:id="2019"/>
    </w:p>
    <w:p w14:paraId="1983E2AF" w14:textId="2D330148" w:rsidR="00B60CE8" w:rsidRPr="00A8729D" w:rsidRDefault="00B60CE8" w:rsidP="00600734">
      <w:pPr>
        <w:pStyle w:val="Code"/>
      </w:pPr>
      <w:bookmarkStart w:id="2020" w:name="_Toc65753480"/>
      <w:bookmarkStart w:id="2021" w:name="_Toc65753481"/>
      <w:bookmarkStart w:id="2022" w:name="_Toc65753482"/>
      <w:bookmarkEnd w:id="2020"/>
      <w:bookmarkEnd w:id="2021"/>
      <w:bookmarkEnd w:id="2022"/>
    </w:p>
    <w:p w14:paraId="439DCE63" w14:textId="4304E8BD" w:rsidR="00BB2430" w:rsidRPr="00A8729D" w:rsidRDefault="00BB2430" w:rsidP="00923914">
      <w:pPr>
        <w:rPr>
          <w:color w:val="000000" w:themeColor="text1"/>
        </w:rPr>
      </w:pPr>
      <w:r w:rsidRPr="00A8729D">
        <w:rPr>
          <w:color w:val="000000" w:themeColor="text1"/>
        </w:rPr>
        <w:t xml:space="preserve">The Division Summary Requesting Location Details report reflects summary statistics sorted by requesting location and status changes.  Total number of completed exams that match the criteria specified by the user is displayed at the end of the report. </w:t>
      </w:r>
      <w:bookmarkStart w:id="2023" w:name="_Toc65753483"/>
      <w:bookmarkEnd w:id="2023"/>
    </w:p>
    <w:p w14:paraId="478A4412" w14:textId="2E616AD6" w:rsidR="00B60CE8" w:rsidRPr="00A8729D" w:rsidRDefault="00B60CE8" w:rsidP="00923914">
      <w:pPr>
        <w:rPr>
          <w:color w:val="000000" w:themeColor="text1"/>
        </w:rPr>
      </w:pPr>
      <w:bookmarkStart w:id="2024" w:name="_Toc65753484"/>
      <w:bookmarkEnd w:id="2024"/>
    </w:p>
    <w:p w14:paraId="439DCE64" w14:textId="2CB76499" w:rsidR="00777643" w:rsidRPr="00A8729D" w:rsidRDefault="00777643" w:rsidP="00582CC3">
      <w:pPr>
        <w:pStyle w:val="Code"/>
      </w:pPr>
      <w:r w:rsidRPr="00A8729D">
        <w:t xml:space="preserve">           ** Status Tracking Statistics Report **            Page:  26</w:t>
      </w:r>
      <w:bookmarkStart w:id="2025" w:name="_Toc65753485"/>
      <w:bookmarkEnd w:id="2025"/>
    </w:p>
    <w:p w14:paraId="439DCE65" w14:textId="27FC18D4" w:rsidR="00777643" w:rsidRPr="00A8729D" w:rsidRDefault="00777643" w:rsidP="00582CC3">
      <w:pPr>
        <w:pStyle w:val="Code"/>
      </w:pPr>
      <w:r w:rsidRPr="00A8729D">
        <w:t xml:space="preserve">                   Division Summary Requesting Location Details</w:t>
      </w:r>
      <w:bookmarkStart w:id="2026" w:name="_Toc65753486"/>
      <w:bookmarkEnd w:id="2026"/>
    </w:p>
    <w:p w14:paraId="439DCE66" w14:textId="009E2DDA" w:rsidR="00777643" w:rsidRPr="00A8729D" w:rsidRDefault="00777643" w:rsidP="00582CC3">
      <w:pPr>
        <w:pStyle w:val="Code"/>
      </w:pPr>
      <w:r w:rsidRPr="00A8729D">
        <w:t xml:space="preserve">                (Only requesting locations with data are included)</w:t>
      </w:r>
      <w:bookmarkStart w:id="2027" w:name="_Toc65753487"/>
      <w:bookmarkEnd w:id="2027"/>
    </w:p>
    <w:p w14:paraId="439DCE67" w14:textId="4F51B98B" w:rsidR="00777643" w:rsidRPr="00A8729D" w:rsidRDefault="00777643" w:rsidP="00582CC3">
      <w:pPr>
        <w:pStyle w:val="Code"/>
      </w:pPr>
      <w:bookmarkStart w:id="2028" w:name="_Toc65753488"/>
      <w:bookmarkEnd w:id="2028"/>
    </w:p>
    <w:p w14:paraId="439DCE68" w14:textId="35B0C86C" w:rsidR="00777643" w:rsidRPr="00A8729D" w:rsidRDefault="00777643" w:rsidP="00582CC3">
      <w:pPr>
        <w:pStyle w:val="Code"/>
      </w:pPr>
      <w:r w:rsidRPr="00A8729D">
        <w:t xml:space="preserve">  Run Date: 05</w:t>
      </w:r>
      <w:r w:rsidR="00A31562" w:rsidRPr="00A8729D">
        <w:rPr>
          <w:b/>
        </w:rPr>
        <w:t>/</w:t>
      </w:r>
      <w:r w:rsidRPr="00A8729D">
        <w:t>03</w:t>
      </w:r>
      <w:r w:rsidR="00A31562" w:rsidRPr="00A8729D">
        <w:rPr>
          <w:b/>
        </w:rPr>
        <w:t>/</w:t>
      </w:r>
      <w:r w:rsidRPr="00A8729D">
        <w:t xml:space="preserve">00                      For Period: </w:t>
      </w:r>
      <w:r w:rsidRPr="00A8729D">
        <w:rPr>
          <w:b/>
        </w:rPr>
        <w:t>04</w:t>
      </w:r>
      <w:r w:rsidR="00A31562" w:rsidRPr="00A8729D">
        <w:rPr>
          <w:b/>
        </w:rPr>
        <w:t>/</w:t>
      </w:r>
      <w:r w:rsidRPr="00A8729D">
        <w:rPr>
          <w:b/>
        </w:rPr>
        <w:t>01</w:t>
      </w:r>
      <w:r w:rsidR="00A31562" w:rsidRPr="00A8729D">
        <w:rPr>
          <w:b/>
        </w:rPr>
        <w:t>/</w:t>
      </w:r>
      <w:r w:rsidRPr="00A8729D">
        <w:rPr>
          <w:b/>
        </w:rPr>
        <w:t>00 - 04</w:t>
      </w:r>
      <w:r w:rsidR="00A31562" w:rsidRPr="00A8729D">
        <w:rPr>
          <w:b/>
        </w:rPr>
        <w:t>/</w:t>
      </w:r>
      <w:r w:rsidRPr="00A8729D">
        <w:rPr>
          <w:b/>
        </w:rPr>
        <w:t>30</w:t>
      </w:r>
      <w:r w:rsidR="00A31562" w:rsidRPr="00A8729D">
        <w:rPr>
          <w:b/>
        </w:rPr>
        <w:t>/</w:t>
      </w:r>
      <w:r w:rsidRPr="00A8729D">
        <w:rPr>
          <w:b/>
        </w:rPr>
        <w:t>00</w:t>
      </w:r>
      <w:bookmarkStart w:id="2029" w:name="_Toc65753489"/>
      <w:bookmarkEnd w:id="2029"/>
    </w:p>
    <w:p w14:paraId="439DCE69" w14:textId="3D0A5AF1" w:rsidR="00777643" w:rsidRPr="00A8729D" w:rsidRDefault="00777643" w:rsidP="00582CC3">
      <w:pPr>
        <w:pStyle w:val="Code"/>
      </w:pPr>
      <w:r w:rsidRPr="00A8729D">
        <w:t xml:space="preserve">  Division: HINES CIO FIELD OFFICE        Imaging Type: GENERAL RADIOLOGY</w:t>
      </w:r>
      <w:bookmarkStart w:id="2030" w:name="_Toc65753490"/>
      <w:bookmarkEnd w:id="2030"/>
    </w:p>
    <w:p w14:paraId="439DCE6A" w14:textId="5CACF1D0" w:rsidR="00777643" w:rsidRPr="00A8729D" w:rsidRDefault="00777643" w:rsidP="00582CC3">
      <w:pPr>
        <w:pStyle w:val="Code"/>
      </w:pPr>
      <w:r w:rsidRPr="00A8729D">
        <w:t xml:space="preserve">  Requesting Location: </w:t>
      </w:r>
      <w:r w:rsidRPr="00A8729D">
        <w:rPr>
          <w:b/>
        </w:rPr>
        <w:t>X-RAY CLINIC</w:t>
      </w:r>
      <w:bookmarkStart w:id="2031" w:name="_Toc65753491"/>
      <w:bookmarkEnd w:id="2031"/>
    </w:p>
    <w:p w14:paraId="439DCE6B" w14:textId="484594C6" w:rsidR="00777643" w:rsidRPr="00A8729D" w:rsidRDefault="00777643" w:rsidP="00582CC3">
      <w:pPr>
        <w:pStyle w:val="Code"/>
      </w:pPr>
      <w:r w:rsidRPr="00A8729D">
        <w:t xml:space="preserve">                                 Minimum     Maximum     Average</w:t>
      </w:r>
      <w:bookmarkStart w:id="2032" w:name="_Toc65753492"/>
      <w:bookmarkEnd w:id="2032"/>
    </w:p>
    <w:p w14:paraId="439DCE6C" w14:textId="40288779" w:rsidR="00777643" w:rsidRPr="00A8729D" w:rsidRDefault="00777643" w:rsidP="00582CC3">
      <w:pPr>
        <w:pStyle w:val="Code"/>
      </w:pPr>
      <w:r w:rsidRPr="00A8729D">
        <w:t xml:space="preserve">                                  Time        Time        Time     Number of</w:t>
      </w:r>
      <w:bookmarkStart w:id="2033" w:name="_Toc65753493"/>
      <w:bookmarkEnd w:id="2033"/>
    </w:p>
    <w:p w14:paraId="439DCE6D" w14:textId="7C3442BF" w:rsidR="00777643" w:rsidRPr="00A8729D" w:rsidRDefault="00777643" w:rsidP="00582CC3">
      <w:pPr>
        <w:pStyle w:val="Code"/>
      </w:pPr>
      <w:r w:rsidRPr="00A8729D">
        <w:t xml:space="preserve">                               (DD:HH:MM)  (DD:HH:MM)  (DD:HH:MM)  Procedures</w:t>
      </w:r>
      <w:bookmarkStart w:id="2034" w:name="_Toc65753494"/>
      <w:bookmarkEnd w:id="2034"/>
    </w:p>
    <w:p w14:paraId="439DCE6E" w14:textId="7C50C230" w:rsidR="00777643" w:rsidRPr="00A8729D" w:rsidRDefault="00777643" w:rsidP="00582CC3">
      <w:pPr>
        <w:pStyle w:val="Code"/>
      </w:pPr>
      <w:r w:rsidRPr="00A8729D">
        <w:t xml:space="preserve">                               ----------  ----------  ----------  ----------</w:t>
      </w:r>
      <w:bookmarkStart w:id="2035" w:name="_Toc65753495"/>
      <w:bookmarkEnd w:id="2035"/>
    </w:p>
    <w:p w14:paraId="439DCE6F" w14:textId="65CBADB5" w:rsidR="00777643" w:rsidRPr="00A8729D" w:rsidRDefault="00777643" w:rsidP="00582CC3">
      <w:pPr>
        <w:pStyle w:val="Code"/>
      </w:pPr>
      <w:r w:rsidRPr="00A8729D">
        <w:t xml:space="preserve">    From: WAITING FOR EXAM</w:t>
      </w:r>
      <w:bookmarkStart w:id="2036" w:name="_Toc65753496"/>
      <w:bookmarkEnd w:id="2036"/>
    </w:p>
    <w:p w14:paraId="439DCE70" w14:textId="374A8124" w:rsidR="00777643" w:rsidRPr="00A8729D" w:rsidRDefault="00777643" w:rsidP="00582CC3">
      <w:pPr>
        <w:pStyle w:val="Code"/>
      </w:pPr>
      <w:r w:rsidRPr="00A8729D">
        <w:t xml:space="preserve">    To  : COMPLETE              00:00:02    15:01:38    03:18:57          4</w:t>
      </w:r>
      <w:bookmarkStart w:id="2037" w:name="_Toc65753497"/>
      <w:bookmarkEnd w:id="2037"/>
    </w:p>
    <w:p w14:paraId="439DCE71" w14:textId="40491CBE" w:rsidR="00777643" w:rsidRPr="00A8729D" w:rsidRDefault="00777643" w:rsidP="00582CC3">
      <w:pPr>
        <w:pStyle w:val="Code"/>
      </w:pPr>
      <w:bookmarkStart w:id="2038" w:name="_Toc65753498"/>
      <w:bookmarkEnd w:id="2038"/>
    </w:p>
    <w:p w14:paraId="439DCE72" w14:textId="6062D16B" w:rsidR="00777643" w:rsidRPr="00A8729D" w:rsidRDefault="00777643" w:rsidP="00582CC3">
      <w:pPr>
        <w:pStyle w:val="Code"/>
      </w:pPr>
      <w:r w:rsidRPr="00A8729D">
        <w:t xml:space="preserve">    From: WAITING FOR EXAM</w:t>
      </w:r>
      <w:bookmarkStart w:id="2039" w:name="_Toc65753499"/>
      <w:bookmarkEnd w:id="2039"/>
    </w:p>
    <w:p w14:paraId="439DCE73" w14:textId="52AD2167" w:rsidR="00777643" w:rsidRPr="00A8729D" w:rsidRDefault="00777643" w:rsidP="00582CC3">
      <w:pPr>
        <w:pStyle w:val="Code"/>
      </w:pPr>
      <w:r w:rsidRPr="00A8729D">
        <w:t xml:space="preserve">    To  : EXAMINED              01:00:05    01:00:05    01:00:05          1</w:t>
      </w:r>
      <w:bookmarkStart w:id="2040" w:name="_Toc65753500"/>
      <w:bookmarkEnd w:id="2040"/>
    </w:p>
    <w:p w14:paraId="439DCE74" w14:textId="0505BB0B" w:rsidR="00777643" w:rsidRPr="00A8729D" w:rsidRDefault="00777643" w:rsidP="00582CC3">
      <w:pPr>
        <w:pStyle w:val="Code"/>
      </w:pPr>
      <w:r w:rsidRPr="00A8729D">
        <w:t>. . . skipped</w:t>
      </w:r>
      <w:bookmarkStart w:id="2041" w:name="_Toc65753501"/>
      <w:bookmarkEnd w:id="2041"/>
    </w:p>
    <w:p w14:paraId="439DCE75" w14:textId="47E5525D" w:rsidR="00777643" w:rsidRPr="00A8729D" w:rsidRDefault="00777643" w:rsidP="00582CC3">
      <w:pPr>
        <w:pStyle w:val="Code"/>
      </w:pPr>
      <w:bookmarkStart w:id="2042" w:name="_Toc65753502"/>
      <w:bookmarkEnd w:id="2042"/>
    </w:p>
    <w:p w14:paraId="439DCE76" w14:textId="5AF16272" w:rsidR="00777643" w:rsidRPr="00A8729D" w:rsidRDefault="00777643" w:rsidP="00582CC3">
      <w:pPr>
        <w:pStyle w:val="Code"/>
      </w:pPr>
      <w:r w:rsidRPr="00A8729D">
        <w:t xml:space="preserve">    From: CALLED FOR EXAM</w:t>
      </w:r>
      <w:bookmarkStart w:id="2043" w:name="_Toc65753503"/>
      <w:bookmarkEnd w:id="2043"/>
    </w:p>
    <w:p w14:paraId="439DCE77" w14:textId="213C3531" w:rsidR="00777643" w:rsidRPr="00A8729D" w:rsidRDefault="00777643" w:rsidP="00582CC3">
      <w:pPr>
        <w:pStyle w:val="Code"/>
      </w:pPr>
      <w:r w:rsidRPr="00A8729D">
        <w:t xml:space="preserve">    To  : EXAMINED              00:00:16    00:00:16    00:00:16          1</w:t>
      </w:r>
      <w:bookmarkStart w:id="2044" w:name="_Toc65753504"/>
      <w:bookmarkEnd w:id="2044"/>
    </w:p>
    <w:p w14:paraId="439DCE78" w14:textId="1DD168C0" w:rsidR="00777643" w:rsidRPr="00A8729D" w:rsidRDefault="00777643" w:rsidP="00582CC3">
      <w:pPr>
        <w:pStyle w:val="Code"/>
      </w:pPr>
      <w:bookmarkStart w:id="2045" w:name="_Toc65753505"/>
      <w:bookmarkEnd w:id="2045"/>
    </w:p>
    <w:p w14:paraId="439DCE79" w14:textId="03310730" w:rsidR="00777643" w:rsidRPr="00A8729D" w:rsidRDefault="00777643" w:rsidP="00582CC3">
      <w:pPr>
        <w:pStyle w:val="Code"/>
      </w:pPr>
      <w:r w:rsidRPr="00A8729D">
        <w:t xml:space="preserve">                               ----------  ----------  ----------  ----------</w:t>
      </w:r>
      <w:bookmarkStart w:id="2046" w:name="_Toc65753506"/>
      <w:bookmarkEnd w:id="2046"/>
    </w:p>
    <w:p w14:paraId="439DCE7A" w14:textId="506A0703" w:rsidR="00777643" w:rsidRPr="00A8729D" w:rsidRDefault="00777643" w:rsidP="00582CC3">
      <w:pPr>
        <w:pStyle w:val="Code"/>
      </w:pPr>
      <w:r w:rsidRPr="00A8729D">
        <w:t xml:space="preserve">    From: WAITING FOR EXAM</w:t>
      </w:r>
      <w:bookmarkStart w:id="2047" w:name="_Toc65753507"/>
      <w:bookmarkEnd w:id="2047"/>
    </w:p>
    <w:p w14:paraId="439DCE7B" w14:textId="0B9D5C4A" w:rsidR="00777643" w:rsidRPr="00A8729D" w:rsidRDefault="00777643" w:rsidP="00582CC3">
      <w:pPr>
        <w:pStyle w:val="Code"/>
      </w:pPr>
      <w:r w:rsidRPr="00A8729D">
        <w:t xml:space="preserve">    To  : COMPLETE              00:00:00    15:01:38    02:19:27</w:t>
      </w:r>
      <w:bookmarkStart w:id="2048" w:name="_Toc65753508"/>
      <w:bookmarkEnd w:id="2048"/>
    </w:p>
    <w:p w14:paraId="439DCE7C" w14:textId="2EEA328A" w:rsidR="00777643" w:rsidRPr="00A8729D" w:rsidRDefault="00777643" w:rsidP="00582CC3">
      <w:pPr>
        <w:pStyle w:val="Code"/>
      </w:pPr>
      <w:bookmarkStart w:id="2049" w:name="_Toc65753509"/>
      <w:bookmarkEnd w:id="2049"/>
    </w:p>
    <w:p w14:paraId="439DCE7D" w14:textId="30D8310F" w:rsidR="00777643" w:rsidRPr="00A8729D" w:rsidRDefault="00777643" w:rsidP="00582CC3">
      <w:pPr>
        <w:pStyle w:val="Code"/>
      </w:pPr>
      <w:r w:rsidRPr="00A8729D">
        <w:t xml:space="preserve">    Total number of exams moved to a status of COMPLETE</w:t>
      </w:r>
      <w:bookmarkStart w:id="2050" w:name="_Toc65753510"/>
      <w:bookmarkEnd w:id="2050"/>
    </w:p>
    <w:p w14:paraId="439DCE7E" w14:textId="0C010D29" w:rsidR="00777643" w:rsidRPr="00A8729D" w:rsidRDefault="00777643" w:rsidP="00582CC3">
      <w:pPr>
        <w:pStyle w:val="Code"/>
      </w:pPr>
      <w:r w:rsidRPr="00A8729D">
        <w:t xml:space="preserve">    for period  04</w:t>
      </w:r>
      <w:r w:rsidR="00A31562" w:rsidRPr="00A8729D">
        <w:t>/</w:t>
      </w:r>
      <w:r w:rsidRPr="00A8729D">
        <w:t>01</w:t>
      </w:r>
      <w:r w:rsidR="00A31562" w:rsidRPr="00A8729D">
        <w:t>/</w:t>
      </w:r>
      <w:r w:rsidRPr="00A8729D">
        <w:t>00 - 04</w:t>
      </w:r>
      <w:r w:rsidR="00A31562" w:rsidRPr="00A8729D">
        <w:t>/</w:t>
      </w:r>
      <w:r w:rsidRPr="00A8729D">
        <w:t>30</w:t>
      </w:r>
      <w:r w:rsidR="00A31562" w:rsidRPr="00A8729D">
        <w:t>/</w:t>
      </w:r>
      <w:r w:rsidRPr="00A8729D">
        <w:t>00:                                      8</w:t>
      </w:r>
      <w:bookmarkStart w:id="2051" w:name="_Toc65753511"/>
      <w:bookmarkEnd w:id="2051"/>
    </w:p>
    <w:p w14:paraId="1953509F" w14:textId="1F6293FF" w:rsidR="00B60CE8" w:rsidRPr="00A8729D" w:rsidRDefault="00B60CE8" w:rsidP="00777643">
      <w:pPr>
        <w:rPr>
          <w:color w:val="000000" w:themeColor="text1"/>
        </w:rPr>
      </w:pPr>
      <w:bookmarkStart w:id="2052" w:name="_Toc65753512"/>
      <w:bookmarkEnd w:id="2052"/>
    </w:p>
    <w:p w14:paraId="439DCE7F" w14:textId="240D4DA4" w:rsidR="00AE1391" w:rsidRPr="00A8729D" w:rsidRDefault="00BB2430" w:rsidP="00777643">
      <w:pPr>
        <w:rPr>
          <w:color w:val="000000" w:themeColor="text1"/>
        </w:rPr>
      </w:pPr>
      <w:r w:rsidRPr="00A8729D">
        <w:rPr>
          <w:color w:val="000000" w:themeColor="text1"/>
        </w:rPr>
        <w:lastRenderedPageBreak/>
        <w:t xml:space="preserve">The Division Summary Procedure Detail report reflects statistics sorted by status changes and procedures.  </w:t>
      </w:r>
      <w:bookmarkStart w:id="2053" w:name="_Toc65753513"/>
      <w:bookmarkEnd w:id="2053"/>
    </w:p>
    <w:p w14:paraId="797CBE35" w14:textId="2D68418E" w:rsidR="00B60CE8" w:rsidRPr="00A8729D" w:rsidRDefault="00B60CE8" w:rsidP="00777643">
      <w:pPr>
        <w:rPr>
          <w:color w:val="000000" w:themeColor="text1"/>
        </w:rPr>
      </w:pPr>
      <w:bookmarkStart w:id="2054" w:name="_Toc65753514"/>
      <w:bookmarkEnd w:id="2054"/>
    </w:p>
    <w:p w14:paraId="439DCE80" w14:textId="356AC418" w:rsidR="00AE1391" w:rsidRPr="00A8729D" w:rsidRDefault="00BB2430" w:rsidP="00777643">
      <w:pPr>
        <w:rPr>
          <w:color w:val="000000" w:themeColor="text1"/>
        </w:rPr>
      </w:pPr>
      <w:r w:rsidRPr="00A8729D">
        <w:rPr>
          <w:color w:val="000000" w:themeColor="text1"/>
        </w:rPr>
        <w:t xml:space="preserve">If the user chooses only one specific procedure, the report includes only that procedure and the caption reflects the name of the procedure in the Procedure field.  </w:t>
      </w:r>
      <w:bookmarkStart w:id="2055" w:name="_Toc65753515"/>
      <w:bookmarkEnd w:id="2055"/>
    </w:p>
    <w:p w14:paraId="47F3F511" w14:textId="5BF1ACB4" w:rsidR="00B60CE8" w:rsidRPr="00A8729D" w:rsidRDefault="00B60CE8" w:rsidP="00777643">
      <w:pPr>
        <w:rPr>
          <w:color w:val="000000" w:themeColor="text1"/>
        </w:rPr>
      </w:pPr>
      <w:bookmarkStart w:id="2056" w:name="_Toc65753516"/>
      <w:bookmarkEnd w:id="2056"/>
    </w:p>
    <w:p w14:paraId="439DCE81" w14:textId="527E9D66" w:rsidR="00BB2430" w:rsidRPr="00A8729D" w:rsidRDefault="00BB2430" w:rsidP="00777643">
      <w:pPr>
        <w:rPr>
          <w:color w:val="000000" w:themeColor="text1"/>
        </w:rPr>
      </w:pPr>
      <w:r w:rsidRPr="00A8729D">
        <w:rPr>
          <w:color w:val="000000" w:themeColor="text1"/>
        </w:rPr>
        <w:t>If the user chooses only one requesting location, the report includes only data for that location and the caption reflects the name of the location in the Requesting Location field.</w:t>
      </w:r>
      <w:bookmarkStart w:id="2057" w:name="_Toc65753517"/>
      <w:bookmarkEnd w:id="2057"/>
    </w:p>
    <w:p w14:paraId="1BE2D0E6" w14:textId="5E692E4A" w:rsidR="00B60CE8" w:rsidRPr="00A8729D" w:rsidRDefault="00B60CE8" w:rsidP="00777643">
      <w:pPr>
        <w:rPr>
          <w:color w:val="000000" w:themeColor="text1"/>
        </w:rPr>
      </w:pPr>
      <w:bookmarkStart w:id="2058" w:name="_Toc65753518"/>
      <w:bookmarkEnd w:id="2058"/>
    </w:p>
    <w:p w14:paraId="439DCE82" w14:textId="08642105" w:rsidR="00777643" w:rsidRPr="00A8729D" w:rsidRDefault="00777643" w:rsidP="00582CC3">
      <w:pPr>
        <w:pStyle w:val="Code"/>
      </w:pPr>
      <w:r w:rsidRPr="00A8729D">
        <w:t>** Status Tracking Statistics Report **            Page:  31</w:t>
      </w:r>
      <w:bookmarkStart w:id="2059" w:name="_Toc65753519"/>
      <w:bookmarkEnd w:id="2059"/>
    </w:p>
    <w:p w14:paraId="439DCE83" w14:textId="147250FA" w:rsidR="00777643" w:rsidRPr="00A8729D" w:rsidRDefault="00777643" w:rsidP="00582CC3">
      <w:pPr>
        <w:pStyle w:val="Code"/>
      </w:pPr>
      <w:r w:rsidRPr="00A8729D">
        <w:t xml:space="preserve">                       Division Summary Procedure Detail</w:t>
      </w:r>
      <w:bookmarkStart w:id="2060" w:name="_Toc65753520"/>
      <w:bookmarkEnd w:id="2060"/>
    </w:p>
    <w:p w14:paraId="439DCE84" w14:textId="00994AB6" w:rsidR="00777643" w:rsidRPr="00A8729D" w:rsidRDefault="00777643" w:rsidP="00582CC3">
      <w:pPr>
        <w:pStyle w:val="Code"/>
      </w:pPr>
      <w:bookmarkStart w:id="2061" w:name="_Toc65753521"/>
      <w:bookmarkEnd w:id="2061"/>
    </w:p>
    <w:p w14:paraId="439DCE85" w14:textId="67C17887" w:rsidR="00777643" w:rsidRPr="00A8729D" w:rsidRDefault="00777643" w:rsidP="00582CC3">
      <w:pPr>
        <w:pStyle w:val="Code"/>
      </w:pPr>
      <w:r w:rsidRPr="00A8729D">
        <w:t xml:space="preserve">  Run Date: 05</w:t>
      </w:r>
      <w:r w:rsidR="00A31562" w:rsidRPr="00A8729D">
        <w:rPr>
          <w:b/>
        </w:rPr>
        <w:t>/</w:t>
      </w:r>
      <w:r w:rsidRPr="00A8729D">
        <w:t>03</w:t>
      </w:r>
      <w:r w:rsidR="00A31562" w:rsidRPr="00A8729D">
        <w:rPr>
          <w:b/>
        </w:rPr>
        <w:t>/</w:t>
      </w:r>
      <w:r w:rsidRPr="00A8729D">
        <w:t xml:space="preserve">00                      For Period: </w:t>
      </w:r>
      <w:r w:rsidRPr="00A8729D">
        <w:rPr>
          <w:b/>
        </w:rPr>
        <w:t>04</w:t>
      </w:r>
      <w:r w:rsidR="00A31562" w:rsidRPr="00A8729D">
        <w:rPr>
          <w:b/>
        </w:rPr>
        <w:t>/</w:t>
      </w:r>
      <w:r w:rsidRPr="00A8729D">
        <w:rPr>
          <w:b/>
        </w:rPr>
        <w:t>01</w:t>
      </w:r>
      <w:r w:rsidR="00A31562" w:rsidRPr="00A8729D">
        <w:rPr>
          <w:b/>
        </w:rPr>
        <w:t>/</w:t>
      </w:r>
      <w:r w:rsidRPr="00A8729D">
        <w:rPr>
          <w:b/>
        </w:rPr>
        <w:t>00 - 04</w:t>
      </w:r>
      <w:r w:rsidR="00A31562" w:rsidRPr="00A8729D">
        <w:rPr>
          <w:b/>
        </w:rPr>
        <w:t>/</w:t>
      </w:r>
      <w:r w:rsidRPr="00A8729D">
        <w:rPr>
          <w:b/>
        </w:rPr>
        <w:t>30</w:t>
      </w:r>
      <w:r w:rsidR="00A31562" w:rsidRPr="00A8729D">
        <w:rPr>
          <w:b/>
        </w:rPr>
        <w:t>/</w:t>
      </w:r>
      <w:r w:rsidRPr="00A8729D">
        <w:rPr>
          <w:b/>
        </w:rPr>
        <w:t>00</w:t>
      </w:r>
      <w:bookmarkStart w:id="2062" w:name="_Toc65753522"/>
      <w:bookmarkEnd w:id="2062"/>
    </w:p>
    <w:p w14:paraId="439DCE86" w14:textId="1ADF14EC" w:rsidR="00777643" w:rsidRPr="00A8729D" w:rsidRDefault="00777643" w:rsidP="00582CC3">
      <w:pPr>
        <w:pStyle w:val="Code"/>
      </w:pPr>
      <w:r w:rsidRPr="00A8729D">
        <w:t xml:space="preserve">  Division: HINES CIO FIELD OFFICE        Imaging Type: GENERAL RADIOLOGY</w:t>
      </w:r>
      <w:bookmarkStart w:id="2063" w:name="_Toc65753523"/>
      <w:bookmarkEnd w:id="2063"/>
    </w:p>
    <w:p w14:paraId="439DCE87" w14:textId="495FDB93" w:rsidR="00777643" w:rsidRPr="00A8729D" w:rsidRDefault="00777643" w:rsidP="00582CC3">
      <w:pPr>
        <w:pStyle w:val="Code"/>
      </w:pPr>
      <w:r w:rsidRPr="00A8729D">
        <w:t xml:space="preserve">  Requesting Location:</w:t>
      </w:r>
      <w:r w:rsidRPr="00A8729D">
        <w:rPr>
          <w:b/>
        </w:rPr>
        <w:t>ALL</w:t>
      </w:r>
      <w:r w:rsidRPr="00A8729D">
        <w:t xml:space="preserve">                 Procedure:</w:t>
      </w:r>
      <w:r w:rsidRPr="00A8729D">
        <w:rPr>
          <w:b/>
        </w:rPr>
        <w:t>ALL</w:t>
      </w:r>
      <w:bookmarkStart w:id="2064" w:name="_Toc65753524"/>
      <w:bookmarkEnd w:id="2064"/>
    </w:p>
    <w:p w14:paraId="439DCE88" w14:textId="7D776260" w:rsidR="00777643" w:rsidRPr="00A8729D" w:rsidRDefault="00777643" w:rsidP="00582CC3">
      <w:pPr>
        <w:pStyle w:val="Code"/>
      </w:pPr>
      <w:bookmarkStart w:id="2065" w:name="_Toc65753525"/>
      <w:bookmarkEnd w:id="2065"/>
    </w:p>
    <w:p w14:paraId="439DCE89" w14:textId="49D8EDDB" w:rsidR="00777643" w:rsidRPr="00A8729D" w:rsidRDefault="00777643" w:rsidP="00582CC3">
      <w:pPr>
        <w:pStyle w:val="Code"/>
      </w:pPr>
      <w:r w:rsidRPr="00A8729D">
        <w:t xml:space="preserve">          From: WAITING FOR EXAM</w:t>
      </w:r>
      <w:bookmarkStart w:id="2066" w:name="_Toc65753526"/>
      <w:bookmarkEnd w:id="2066"/>
    </w:p>
    <w:p w14:paraId="439DCE8A" w14:textId="37CAA9F1" w:rsidR="00777643" w:rsidRPr="00A8729D" w:rsidRDefault="00777643" w:rsidP="00582CC3">
      <w:pPr>
        <w:pStyle w:val="Code"/>
      </w:pPr>
      <w:r w:rsidRPr="00A8729D">
        <w:t xml:space="preserve">          To  : EXAMINED</w:t>
      </w:r>
      <w:bookmarkStart w:id="2067" w:name="_Toc65753527"/>
      <w:bookmarkEnd w:id="2067"/>
    </w:p>
    <w:p w14:paraId="439DCE8B" w14:textId="44875918" w:rsidR="00777643" w:rsidRPr="00A8729D" w:rsidRDefault="00777643" w:rsidP="00582CC3">
      <w:pPr>
        <w:pStyle w:val="Code"/>
      </w:pPr>
      <w:r w:rsidRPr="00A8729D">
        <w:t xml:space="preserve">                                 Minimum     Maximum     Average</w:t>
      </w:r>
      <w:bookmarkStart w:id="2068" w:name="_Toc65753528"/>
      <w:bookmarkEnd w:id="2068"/>
    </w:p>
    <w:p w14:paraId="439DCE8C" w14:textId="7ABE45CF" w:rsidR="00777643" w:rsidRPr="00A8729D" w:rsidRDefault="00777643" w:rsidP="00582CC3">
      <w:pPr>
        <w:pStyle w:val="Code"/>
      </w:pPr>
      <w:r w:rsidRPr="00A8729D">
        <w:t xml:space="preserve">                                  Time        Time        Time     Number of</w:t>
      </w:r>
      <w:bookmarkStart w:id="2069" w:name="_Toc65753529"/>
      <w:bookmarkEnd w:id="2069"/>
    </w:p>
    <w:p w14:paraId="439DCE8D" w14:textId="0DD1FBB6" w:rsidR="00777643" w:rsidRPr="00A8729D" w:rsidRDefault="00777643" w:rsidP="00582CC3">
      <w:pPr>
        <w:pStyle w:val="Code"/>
      </w:pPr>
      <w:r w:rsidRPr="00A8729D">
        <w:t xml:space="preserve">    Procedure (CPT)            (DD:HH:MM)  (DD:HH:MM)  (DD:HH:MM)  Procedures</w:t>
      </w:r>
      <w:bookmarkStart w:id="2070" w:name="_Toc65753530"/>
      <w:bookmarkEnd w:id="2070"/>
    </w:p>
    <w:p w14:paraId="439DCE8E" w14:textId="0B846FA3" w:rsidR="00777643" w:rsidRPr="00A8729D" w:rsidRDefault="00777643" w:rsidP="00582CC3">
      <w:pPr>
        <w:pStyle w:val="Code"/>
      </w:pPr>
      <w:r w:rsidRPr="00A8729D">
        <w:t xml:space="preserve">    ---------------            ----------  ----------  ----------  ----------</w:t>
      </w:r>
      <w:bookmarkStart w:id="2071" w:name="_Toc65753531"/>
      <w:bookmarkEnd w:id="2071"/>
    </w:p>
    <w:p w14:paraId="439DCE8F" w14:textId="72BB7CAE" w:rsidR="00777643" w:rsidRPr="00A8729D" w:rsidRDefault="00777643" w:rsidP="00582CC3">
      <w:pPr>
        <w:pStyle w:val="Code"/>
      </w:pPr>
      <w:bookmarkStart w:id="2072" w:name="_Toc65753532"/>
      <w:bookmarkEnd w:id="2072"/>
    </w:p>
    <w:p w14:paraId="439DCE90" w14:textId="467CB2E0" w:rsidR="00777643" w:rsidRPr="00A8729D" w:rsidRDefault="00777643" w:rsidP="00582CC3">
      <w:pPr>
        <w:pStyle w:val="Code"/>
      </w:pPr>
      <w:r w:rsidRPr="00A8729D">
        <w:t>KNEE 2 VIEWS(73560)             01:00:05    01:00:05    01:00:05          1</w:t>
      </w:r>
      <w:bookmarkStart w:id="2073" w:name="_Toc65753533"/>
      <w:bookmarkEnd w:id="2073"/>
    </w:p>
    <w:p w14:paraId="439DCE91" w14:textId="0DA9DE84" w:rsidR="00777643" w:rsidRPr="00A8729D" w:rsidRDefault="00777643" w:rsidP="00582CC3">
      <w:pPr>
        <w:pStyle w:val="Code"/>
      </w:pPr>
      <w:r w:rsidRPr="00A8729D">
        <w:t>ABDOMEN FOR FETAL AGE 1 V(74720)00:00:03    00:00:03    00:00:03          1</w:t>
      </w:r>
      <w:bookmarkStart w:id="2074" w:name="_Toc65753534"/>
      <w:bookmarkEnd w:id="2074"/>
    </w:p>
    <w:p w14:paraId="439DCE92" w14:textId="0BD91D00" w:rsidR="00777643" w:rsidRPr="00A8729D" w:rsidRDefault="00777643" w:rsidP="00582CC3">
      <w:pPr>
        <w:pStyle w:val="Code"/>
      </w:pPr>
      <w:r w:rsidRPr="00A8729D">
        <w:t xml:space="preserve">                               ----------  ----------  ----------  ----------</w:t>
      </w:r>
      <w:bookmarkStart w:id="2075" w:name="_Toc65753535"/>
      <w:bookmarkEnd w:id="2075"/>
    </w:p>
    <w:p w14:paraId="439DCE93" w14:textId="0D9355F6" w:rsidR="00777643" w:rsidRPr="00A8729D" w:rsidRDefault="00777643" w:rsidP="00582CC3">
      <w:pPr>
        <w:pStyle w:val="Code"/>
      </w:pPr>
      <w:r w:rsidRPr="00A8729D">
        <w:t xml:space="preserve">    Overall:                    00:00:03    01:00:05    00:12:04          2</w:t>
      </w:r>
      <w:bookmarkStart w:id="2076" w:name="_Toc65753536"/>
      <w:bookmarkEnd w:id="2076"/>
    </w:p>
    <w:p w14:paraId="13BF7A48" w14:textId="6855651A" w:rsidR="00B60CE8" w:rsidRPr="00A8729D" w:rsidRDefault="00B60CE8" w:rsidP="00777643">
      <w:pPr>
        <w:rPr>
          <w:color w:val="000000" w:themeColor="text1"/>
        </w:rPr>
      </w:pPr>
      <w:bookmarkStart w:id="2077" w:name="_Toc65753537"/>
      <w:bookmarkEnd w:id="2077"/>
    </w:p>
    <w:p w14:paraId="439DCE94" w14:textId="58F88BE1" w:rsidR="00BB2430" w:rsidRPr="00A8729D" w:rsidRDefault="00BB2430" w:rsidP="00777643">
      <w:pPr>
        <w:rPr>
          <w:color w:val="000000" w:themeColor="text1"/>
        </w:rPr>
      </w:pPr>
      <w:r w:rsidRPr="00A8729D">
        <w:rPr>
          <w:color w:val="000000" w:themeColor="text1"/>
        </w:rPr>
        <w:t xml:space="preserve">The Division Summary Overall report reflects summary statistics sorted by status changes. Total number of completed exams that match the criteria specified by the user is displayed at the end of the report. </w:t>
      </w:r>
      <w:bookmarkStart w:id="2078" w:name="_Toc65753538"/>
      <w:bookmarkEnd w:id="2078"/>
    </w:p>
    <w:p w14:paraId="538D4C8F" w14:textId="521B0C15" w:rsidR="00B60CE8" w:rsidRPr="00A8729D" w:rsidRDefault="00B60CE8" w:rsidP="00777643">
      <w:pPr>
        <w:rPr>
          <w:color w:val="000000" w:themeColor="text1"/>
        </w:rPr>
      </w:pPr>
      <w:bookmarkStart w:id="2079" w:name="_Toc65753539"/>
      <w:bookmarkEnd w:id="2079"/>
    </w:p>
    <w:p w14:paraId="439DCE95" w14:textId="72AB5732" w:rsidR="00BB2430" w:rsidRPr="00A8729D" w:rsidRDefault="00BB2430" w:rsidP="00582CC3">
      <w:pPr>
        <w:pStyle w:val="Code"/>
      </w:pPr>
      <w:bookmarkStart w:id="2080" w:name="_Toc65753540"/>
      <w:bookmarkEnd w:id="2080"/>
    </w:p>
    <w:p w14:paraId="439DCE96" w14:textId="69C16266" w:rsidR="00777643" w:rsidRPr="00A8729D" w:rsidRDefault="00777643" w:rsidP="00582CC3">
      <w:pPr>
        <w:pStyle w:val="Code"/>
      </w:pPr>
      <w:r w:rsidRPr="00A8729D">
        <w:t xml:space="preserve"> ** Status Tracking Statistics Report **            Page:  38</w:t>
      </w:r>
      <w:bookmarkStart w:id="2081" w:name="_Toc65753541"/>
      <w:bookmarkEnd w:id="2081"/>
    </w:p>
    <w:p w14:paraId="439DCE97" w14:textId="2921788A" w:rsidR="00777643" w:rsidRPr="00A8729D" w:rsidRDefault="00777643" w:rsidP="00582CC3">
      <w:pPr>
        <w:pStyle w:val="Code"/>
        <w:rPr>
          <w:b/>
        </w:rPr>
      </w:pPr>
      <w:r w:rsidRPr="00A8729D">
        <w:t xml:space="preserve">                            </w:t>
      </w:r>
      <w:r w:rsidRPr="00A8729D">
        <w:rPr>
          <w:b/>
        </w:rPr>
        <w:t>Division Summary Overall</w:t>
      </w:r>
      <w:bookmarkStart w:id="2082" w:name="_Toc65753542"/>
      <w:bookmarkEnd w:id="2082"/>
    </w:p>
    <w:p w14:paraId="439DCE98" w14:textId="041A2093" w:rsidR="00777643" w:rsidRPr="00A8729D" w:rsidRDefault="00777643" w:rsidP="00582CC3">
      <w:pPr>
        <w:pStyle w:val="Code"/>
      </w:pPr>
      <w:bookmarkStart w:id="2083" w:name="_Toc65753543"/>
      <w:bookmarkEnd w:id="2083"/>
    </w:p>
    <w:p w14:paraId="439DCE99" w14:textId="1123CF44" w:rsidR="00777643" w:rsidRPr="00A8729D" w:rsidRDefault="00777643" w:rsidP="00582CC3">
      <w:pPr>
        <w:pStyle w:val="Code"/>
      </w:pPr>
      <w:r w:rsidRPr="00A8729D">
        <w:t xml:space="preserve">  Run Date: 05</w:t>
      </w:r>
      <w:r w:rsidR="00A31562" w:rsidRPr="00A8729D">
        <w:rPr>
          <w:b/>
        </w:rPr>
        <w:t>/</w:t>
      </w:r>
      <w:r w:rsidRPr="00A8729D">
        <w:t>03</w:t>
      </w:r>
      <w:r w:rsidR="00A31562" w:rsidRPr="00A8729D">
        <w:rPr>
          <w:b/>
        </w:rPr>
        <w:t>/</w:t>
      </w:r>
      <w:r w:rsidRPr="00A8729D">
        <w:t xml:space="preserve">00                      For Period: </w:t>
      </w:r>
      <w:r w:rsidRPr="00A8729D">
        <w:rPr>
          <w:b/>
        </w:rPr>
        <w:t>04</w:t>
      </w:r>
      <w:r w:rsidR="00A31562" w:rsidRPr="00A8729D">
        <w:rPr>
          <w:b/>
        </w:rPr>
        <w:t>/</w:t>
      </w:r>
      <w:r w:rsidRPr="00A8729D">
        <w:rPr>
          <w:b/>
        </w:rPr>
        <w:t>01</w:t>
      </w:r>
      <w:r w:rsidR="00A31562" w:rsidRPr="00A8729D">
        <w:rPr>
          <w:b/>
        </w:rPr>
        <w:t>/</w:t>
      </w:r>
      <w:r w:rsidRPr="00A8729D">
        <w:rPr>
          <w:b/>
        </w:rPr>
        <w:t>00 - 04</w:t>
      </w:r>
      <w:r w:rsidR="00A31562" w:rsidRPr="00A8729D">
        <w:rPr>
          <w:b/>
        </w:rPr>
        <w:t>/</w:t>
      </w:r>
      <w:r w:rsidRPr="00A8729D">
        <w:rPr>
          <w:b/>
        </w:rPr>
        <w:t>30</w:t>
      </w:r>
      <w:r w:rsidR="00A31562" w:rsidRPr="00A8729D">
        <w:rPr>
          <w:b/>
        </w:rPr>
        <w:t>/</w:t>
      </w:r>
      <w:r w:rsidRPr="00A8729D">
        <w:rPr>
          <w:b/>
        </w:rPr>
        <w:t>00</w:t>
      </w:r>
      <w:bookmarkStart w:id="2084" w:name="_Toc65753544"/>
      <w:bookmarkEnd w:id="2084"/>
    </w:p>
    <w:p w14:paraId="439DCE9A" w14:textId="44FDCD35" w:rsidR="00777643" w:rsidRPr="00A8729D" w:rsidRDefault="00777643" w:rsidP="00582CC3">
      <w:pPr>
        <w:pStyle w:val="Code"/>
      </w:pPr>
      <w:r w:rsidRPr="00A8729D">
        <w:t xml:space="preserve">  Division: HINES CIO FIELD OFFICE        Imaging Type: GENERAL RADIOLOGY</w:t>
      </w:r>
      <w:bookmarkStart w:id="2085" w:name="_Toc65753545"/>
      <w:bookmarkEnd w:id="2085"/>
    </w:p>
    <w:p w14:paraId="439DCE9B" w14:textId="762D4201" w:rsidR="00777643" w:rsidRPr="00A8729D" w:rsidRDefault="00777643" w:rsidP="00582CC3">
      <w:pPr>
        <w:pStyle w:val="Code"/>
      </w:pPr>
      <w:r w:rsidRPr="00A8729D">
        <w:t xml:space="preserve">  Requesting Location:</w:t>
      </w:r>
      <w:r w:rsidRPr="00A8729D">
        <w:rPr>
          <w:b/>
        </w:rPr>
        <w:t>ALL</w:t>
      </w:r>
      <w:r w:rsidRPr="00A8729D">
        <w:t xml:space="preserve">                 Procedure:</w:t>
      </w:r>
      <w:r w:rsidRPr="00A8729D">
        <w:rPr>
          <w:b/>
        </w:rPr>
        <w:t>ALL</w:t>
      </w:r>
      <w:bookmarkStart w:id="2086" w:name="_Toc65753546"/>
      <w:bookmarkEnd w:id="2086"/>
    </w:p>
    <w:p w14:paraId="439DCE9C" w14:textId="414A0A3D" w:rsidR="00777643" w:rsidRPr="00A8729D" w:rsidRDefault="00777643" w:rsidP="00582CC3">
      <w:pPr>
        <w:pStyle w:val="Code"/>
      </w:pPr>
      <w:bookmarkStart w:id="2087" w:name="_Toc65753547"/>
      <w:bookmarkEnd w:id="2087"/>
    </w:p>
    <w:p w14:paraId="439DCE9D" w14:textId="410533E6" w:rsidR="00777643" w:rsidRPr="00A8729D" w:rsidRDefault="00777643" w:rsidP="00582CC3">
      <w:pPr>
        <w:pStyle w:val="Code"/>
      </w:pPr>
      <w:r w:rsidRPr="00A8729D">
        <w:t xml:space="preserve">                                 Minimum     Maximum     Average</w:t>
      </w:r>
      <w:bookmarkStart w:id="2088" w:name="_Toc65753548"/>
      <w:bookmarkEnd w:id="2088"/>
    </w:p>
    <w:p w14:paraId="439DCE9E" w14:textId="40199B5C" w:rsidR="00777643" w:rsidRPr="00A8729D" w:rsidRDefault="00777643" w:rsidP="00582CC3">
      <w:pPr>
        <w:pStyle w:val="Code"/>
      </w:pPr>
      <w:r w:rsidRPr="00A8729D">
        <w:t xml:space="preserve">                                  Time        Time        Time     Number of</w:t>
      </w:r>
      <w:bookmarkStart w:id="2089" w:name="_Toc65753549"/>
      <w:bookmarkEnd w:id="2089"/>
    </w:p>
    <w:p w14:paraId="439DCE9F" w14:textId="47C20E8C" w:rsidR="00777643" w:rsidRPr="00A8729D" w:rsidRDefault="00777643" w:rsidP="00582CC3">
      <w:pPr>
        <w:pStyle w:val="Code"/>
      </w:pPr>
      <w:r w:rsidRPr="00A8729D">
        <w:t xml:space="preserve">                               (DD:HH:MM)  (DD:HH:MM)  (DD:HH:MM)  Procedures</w:t>
      </w:r>
      <w:bookmarkStart w:id="2090" w:name="_Toc65753550"/>
      <w:bookmarkEnd w:id="2090"/>
    </w:p>
    <w:p w14:paraId="439DCEA0" w14:textId="14B48632" w:rsidR="00777643" w:rsidRPr="00A8729D" w:rsidRDefault="00777643" w:rsidP="00582CC3">
      <w:pPr>
        <w:pStyle w:val="Code"/>
      </w:pPr>
      <w:r w:rsidRPr="00A8729D">
        <w:t xml:space="preserve">                               ----------  ----------  ----------  ----------</w:t>
      </w:r>
      <w:bookmarkStart w:id="2091" w:name="_Toc65753551"/>
      <w:bookmarkEnd w:id="2091"/>
    </w:p>
    <w:p w14:paraId="439DCEA1" w14:textId="6C8CF0F2" w:rsidR="00777643" w:rsidRPr="00A8729D" w:rsidRDefault="00777643" w:rsidP="00582CC3">
      <w:pPr>
        <w:pStyle w:val="Code"/>
      </w:pPr>
      <w:bookmarkStart w:id="2092" w:name="_Toc65753552"/>
      <w:bookmarkEnd w:id="2092"/>
    </w:p>
    <w:p w14:paraId="439DCEA2" w14:textId="01B0F898" w:rsidR="00777643" w:rsidRPr="00A8729D" w:rsidRDefault="00777643" w:rsidP="00582CC3">
      <w:pPr>
        <w:pStyle w:val="Code"/>
      </w:pPr>
      <w:r w:rsidRPr="00A8729D">
        <w:t xml:space="preserve">    From: WAITING FOR EXAM</w:t>
      </w:r>
      <w:bookmarkStart w:id="2093" w:name="_Toc65753553"/>
      <w:bookmarkEnd w:id="2093"/>
    </w:p>
    <w:p w14:paraId="439DCEA3" w14:textId="3B548951" w:rsidR="00777643" w:rsidRPr="00A8729D" w:rsidRDefault="00777643" w:rsidP="00582CC3">
      <w:pPr>
        <w:pStyle w:val="Code"/>
      </w:pPr>
      <w:r w:rsidRPr="00A8729D">
        <w:t xml:space="preserve">    To  : COMPLETE              00:00:02    15:01:38    05:11:26         10</w:t>
      </w:r>
      <w:bookmarkStart w:id="2094" w:name="_Toc65753554"/>
      <w:bookmarkEnd w:id="2094"/>
    </w:p>
    <w:p w14:paraId="439DCEA4" w14:textId="3524C184" w:rsidR="00777643" w:rsidRPr="00A8729D" w:rsidRDefault="00777643" w:rsidP="00582CC3">
      <w:pPr>
        <w:pStyle w:val="Code"/>
      </w:pPr>
      <w:bookmarkStart w:id="2095" w:name="_Toc65753555"/>
      <w:bookmarkEnd w:id="2095"/>
    </w:p>
    <w:p w14:paraId="439DCEA5" w14:textId="2919255C" w:rsidR="00777643" w:rsidRPr="00A8729D" w:rsidRDefault="00777643" w:rsidP="00582CC3">
      <w:pPr>
        <w:pStyle w:val="Code"/>
      </w:pPr>
      <w:r w:rsidRPr="00A8729D">
        <w:t xml:space="preserve">    From: WAITING FOR EXAM</w:t>
      </w:r>
      <w:bookmarkStart w:id="2096" w:name="_Toc65753556"/>
      <w:bookmarkEnd w:id="2096"/>
    </w:p>
    <w:p w14:paraId="439DCEA6" w14:textId="55B7DA86" w:rsidR="00777643" w:rsidRPr="00A8729D" w:rsidRDefault="00777643" w:rsidP="00582CC3">
      <w:pPr>
        <w:pStyle w:val="Code"/>
      </w:pPr>
      <w:r w:rsidRPr="00A8729D">
        <w:t xml:space="preserve">    To  : EXAMINED              00:00:03    01:00:05    00:12:04          2</w:t>
      </w:r>
      <w:bookmarkStart w:id="2097" w:name="_Toc65753557"/>
      <w:bookmarkEnd w:id="2097"/>
    </w:p>
    <w:p w14:paraId="439DCEA7" w14:textId="094720E6" w:rsidR="00777643" w:rsidRPr="00A8729D" w:rsidRDefault="00777643" w:rsidP="00582CC3">
      <w:pPr>
        <w:pStyle w:val="Code"/>
      </w:pPr>
      <w:bookmarkStart w:id="2098" w:name="_Toc65753558"/>
      <w:bookmarkEnd w:id="2098"/>
    </w:p>
    <w:p w14:paraId="439DCEA8" w14:textId="30155737" w:rsidR="00777643" w:rsidRPr="00A8729D" w:rsidRDefault="00777643" w:rsidP="00582CC3">
      <w:pPr>
        <w:pStyle w:val="Code"/>
      </w:pPr>
      <w:r w:rsidRPr="00A8729D">
        <w:t>. . . skipped</w:t>
      </w:r>
      <w:bookmarkStart w:id="2099" w:name="_Toc65753559"/>
      <w:bookmarkEnd w:id="2099"/>
    </w:p>
    <w:p w14:paraId="439DCEA9" w14:textId="797C0AAA" w:rsidR="00777643" w:rsidRPr="00A8729D" w:rsidRDefault="00777643" w:rsidP="00582CC3">
      <w:pPr>
        <w:pStyle w:val="Code"/>
      </w:pPr>
      <w:r w:rsidRPr="00A8729D">
        <w:t xml:space="preserve">    </w:t>
      </w:r>
      <w:bookmarkStart w:id="2100" w:name="_Toc65753560"/>
      <w:bookmarkEnd w:id="2100"/>
    </w:p>
    <w:p w14:paraId="439DCEAA" w14:textId="2A49ACCD" w:rsidR="00777643" w:rsidRPr="00A8729D" w:rsidRDefault="00777643" w:rsidP="00582CC3">
      <w:pPr>
        <w:pStyle w:val="Code"/>
      </w:pPr>
      <w:r w:rsidRPr="00A8729D">
        <w:t xml:space="preserve">    From: </w:t>
      </w:r>
      <w:r w:rsidRPr="00A8729D">
        <w:rPr>
          <w:b/>
        </w:rPr>
        <w:t>COMPLETE</w:t>
      </w:r>
      <w:bookmarkStart w:id="2101" w:name="_Toc65753561"/>
      <w:bookmarkEnd w:id="2101"/>
    </w:p>
    <w:p w14:paraId="439DCEAB" w14:textId="41F8414B" w:rsidR="00777643" w:rsidRPr="00A8729D" w:rsidRDefault="00777643" w:rsidP="00582CC3">
      <w:pPr>
        <w:pStyle w:val="Code"/>
      </w:pPr>
      <w:r w:rsidRPr="00A8729D">
        <w:t xml:space="preserve">    To  : </w:t>
      </w:r>
      <w:r w:rsidRPr="00A8729D">
        <w:rPr>
          <w:b/>
        </w:rPr>
        <w:t xml:space="preserve">TRANSCRIBED </w:t>
      </w:r>
      <w:r w:rsidRPr="00A8729D">
        <w:t xml:space="preserve">          05:19:44    05:19:44    05:19:44          1</w:t>
      </w:r>
      <w:bookmarkStart w:id="2102" w:name="_Toc65753562"/>
      <w:bookmarkEnd w:id="2102"/>
    </w:p>
    <w:p w14:paraId="439DCEAC" w14:textId="6BEDB009" w:rsidR="00777643" w:rsidRPr="00A8729D" w:rsidRDefault="00777643" w:rsidP="00582CC3">
      <w:pPr>
        <w:pStyle w:val="Code"/>
      </w:pPr>
      <w:bookmarkStart w:id="2103" w:name="_Toc65753563"/>
      <w:bookmarkEnd w:id="2103"/>
    </w:p>
    <w:p w14:paraId="439DCEAD" w14:textId="18FADA0E" w:rsidR="00777643" w:rsidRPr="00A8729D" w:rsidRDefault="00777643" w:rsidP="00582CC3">
      <w:pPr>
        <w:pStyle w:val="Code"/>
      </w:pPr>
      <w:r w:rsidRPr="00A8729D">
        <w:lastRenderedPageBreak/>
        <w:t xml:space="preserve">    From: CALLED FOR EXAM</w:t>
      </w:r>
      <w:bookmarkStart w:id="2104" w:name="_Toc65753564"/>
      <w:bookmarkEnd w:id="2104"/>
    </w:p>
    <w:p w14:paraId="439DCEAE" w14:textId="18ABC0BC" w:rsidR="00777643" w:rsidRPr="00A8729D" w:rsidRDefault="00777643" w:rsidP="00582CC3">
      <w:pPr>
        <w:pStyle w:val="Code"/>
      </w:pPr>
      <w:r w:rsidRPr="00A8729D">
        <w:t xml:space="preserve">    To  : EXAMINED              00:00:16    00:00:16    00:00:16          1</w:t>
      </w:r>
      <w:bookmarkStart w:id="2105" w:name="_Toc65753565"/>
      <w:bookmarkEnd w:id="2105"/>
    </w:p>
    <w:p w14:paraId="439DCEAF" w14:textId="100DB86D" w:rsidR="00777643" w:rsidRPr="00A8729D" w:rsidRDefault="00777643" w:rsidP="00582CC3">
      <w:pPr>
        <w:pStyle w:val="Code"/>
      </w:pPr>
      <w:bookmarkStart w:id="2106" w:name="_Toc65753566"/>
      <w:bookmarkEnd w:id="2106"/>
    </w:p>
    <w:p w14:paraId="439DCEB0" w14:textId="00891D55" w:rsidR="00777643" w:rsidRPr="00A8729D" w:rsidRDefault="00777643" w:rsidP="00582CC3">
      <w:pPr>
        <w:pStyle w:val="Code"/>
      </w:pPr>
      <w:r w:rsidRPr="00A8729D">
        <w:t xml:space="preserve">                               ----------  ----------  ----------  ----------</w:t>
      </w:r>
      <w:bookmarkStart w:id="2107" w:name="_Toc65753567"/>
      <w:bookmarkEnd w:id="2107"/>
    </w:p>
    <w:p w14:paraId="439DCEB1" w14:textId="4D1A214E" w:rsidR="00777643" w:rsidRPr="00A8729D" w:rsidRDefault="00777643" w:rsidP="00582CC3">
      <w:pPr>
        <w:pStyle w:val="Code"/>
      </w:pPr>
      <w:r w:rsidRPr="00A8729D">
        <w:t xml:space="preserve">    From: WAITING FOR EXAM</w:t>
      </w:r>
      <w:bookmarkStart w:id="2108" w:name="_Toc65753568"/>
      <w:bookmarkEnd w:id="2108"/>
    </w:p>
    <w:p w14:paraId="439DCEB2" w14:textId="2CFB50B6" w:rsidR="00777643" w:rsidRPr="00A8729D" w:rsidRDefault="00777643" w:rsidP="00582CC3">
      <w:pPr>
        <w:pStyle w:val="Code"/>
      </w:pPr>
      <w:r w:rsidRPr="00A8729D">
        <w:t xml:space="preserve">    To  : COMPLETE              00:00:02    15:01:38    05:06:35</w:t>
      </w:r>
      <w:bookmarkStart w:id="2109" w:name="_Toc65753569"/>
      <w:bookmarkEnd w:id="2109"/>
    </w:p>
    <w:p w14:paraId="439DCEB3" w14:textId="40542C49" w:rsidR="00777643" w:rsidRPr="00A8729D" w:rsidRDefault="00777643" w:rsidP="00582CC3">
      <w:pPr>
        <w:pStyle w:val="Code"/>
      </w:pPr>
      <w:bookmarkStart w:id="2110" w:name="_Toc65753570"/>
      <w:bookmarkEnd w:id="2110"/>
    </w:p>
    <w:p w14:paraId="439DCEB4" w14:textId="3E9D3973" w:rsidR="00777643" w:rsidRPr="00A8729D" w:rsidRDefault="00777643" w:rsidP="00582CC3">
      <w:pPr>
        <w:pStyle w:val="Code"/>
      </w:pPr>
      <w:r w:rsidRPr="00A8729D">
        <w:t xml:space="preserve">    Total number of exams moved to a status of COMPLETE</w:t>
      </w:r>
      <w:bookmarkStart w:id="2111" w:name="_Toc65753571"/>
      <w:bookmarkEnd w:id="2111"/>
    </w:p>
    <w:p w14:paraId="439DCEB5" w14:textId="1A585011" w:rsidR="00BB2430" w:rsidRPr="00A8729D" w:rsidRDefault="00777643" w:rsidP="00582CC3">
      <w:pPr>
        <w:pStyle w:val="Code"/>
      </w:pPr>
      <w:r w:rsidRPr="00A8729D">
        <w:t xml:space="preserve">    for period  04</w:t>
      </w:r>
      <w:r w:rsidR="00A31562" w:rsidRPr="00A8729D">
        <w:t>/</w:t>
      </w:r>
      <w:r w:rsidRPr="00A8729D">
        <w:t>01</w:t>
      </w:r>
      <w:r w:rsidR="00A31562" w:rsidRPr="00A8729D">
        <w:t>/</w:t>
      </w:r>
      <w:r w:rsidRPr="00A8729D">
        <w:t>00 - 04</w:t>
      </w:r>
      <w:r w:rsidR="00A31562" w:rsidRPr="00A8729D">
        <w:t>/</w:t>
      </w:r>
      <w:r w:rsidRPr="00A8729D">
        <w:t>30</w:t>
      </w:r>
      <w:r w:rsidR="00A31562" w:rsidRPr="00A8729D">
        <w:t>/</w:t>
      </w:r>
      <w:r w:rsidRPr="00A8729D">
        <w:t xml:space="preserve">00:         </w:t>
      </w:r>
      <w:r w:rsidR="00751B08" w:rsidRPr="00A8729D">
        <w:t xml:space="preserve">          </w:t>
      </w:r>
      <w:r w:rsidRPr="00A8729D">
        <w:t xml:space="preserve">         17</w:t>
      </w:r>
      <w:bookmarkStart w:id="2112" w:name="_Toc65753572"/>
      <w:bookmarkEnd w:id="2112"/>
    </w:p>
    <w:p w14:paraId="439DCEB6" w14:textId="6F9012C5" w:rsidR="00BB2430" w:rsidRPr="00A8729D" w:rsidRDefault="00D0104C" w:rsidP="00AE1391">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As shown in the example above, exam statuses can move backwards. This happens if data is deleted, or if a report is unverified.</w:t>
      </w:r>
      <w:bookmarkStart w:id="2113" w:name="_Toc65753573"/>
      <w:bookmarkEnd w:id="2113"/>
    </w:p>
    <w:p w14:paraId="2110EDD5" w14:textId="052CF5D9" w:rsidR="00B60CE8" w:rsidRPr="00A8729D" w:rsidRDefault="00B60CE8" w:rsidP="00B60CE8">
      <w:pPr>
        <w:rPr>
          <w:color w:val="000000" w:themeColor="text1"/>
        </w:rPr>
      </w:pPr>
      <w:bookmarkStart w:id="2114" w:name="_Toc65753574"/>
      <w:bookmarkStart w:id="2115" w:name="_Toc133033090"/>
      <w:bookmarkStart w:id="2116" w:name="_Toc238950032"/>
      <w:bookmarkStart w:id="2117" w:name="_Toc240857797"/>
      <w:bookmarkStart w:id="2118" w:name="_Toc363212927"/>
      <w:bookmarkEnd w:id="2114"/>
    </w:p>
    <w:p w14:paraId="439DCEB7" w14:textId="4E91CE13" w:rsidR="00B404E6" w:rsidRPr="00A8729D" w:rsidRDefault="00BB2430" w:rsidP="00F940F7">
      <w:pPr>
        <w:pStyle w:val="Heading2"/>
        <w:rPr>
          <w:color w:val="000000" w:themeColor="text1"/>
        </w:rPr>
      </w:pPr>
      <w:bookmarkStart w:id="2119" w:name="_Toc136415069"/>
      <w:r w:rsidRPr="00A8729D">
        <w:rPr>
          <w:color w:val="000000" w:themeColor="text1"/>
        </w:rPr>
        <w:t>Wasted Film Report</w:t>
      </w:r>
      <w:bookmarkStart w:id="2120" w:name="_Toc65753575"/>
      <w:bookmarkEnd w:id="2115"/>
      <w:bookmarkEnd w:id="2116"/>
      <w:bookmarkEnd w:id="2117"/>
      <w:bookmarkEnd w:id="2118"/>
      <w:bookmarkEnd w:id="2119"/>
      <w:bookmarkEnd w:id="2120"/>
    </w:p>
    <w:p w14:paraId="439DCEB8" w14:textId="7A5777C0"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"Wasted Film Report:in Special Reports Menu" </w:instrText>
      </w:r>
      <w:r w:rsidRPr="00A8729D">
        <w:rPr>
          <w:color w:val="000000" w:themeColor="text1"/>
        </w:rPr>
        <w:fldChar w:fldCharType="end"/>
      </w:r>
      <w:bookmarkStart w:id="2121" w:name="_Toc65753576"/>
      <w:bookmarkEnd w:id="2121"/>
    </w:p>
    <w:p w14:paraId="439DCEB9" w14:textId="496DC876" w:rsidR="00BB2430" w:rsidRPr="00A8729D" w:rsidRDefault="00BB2430">
      <w:pPr>
        <w:rPr>
          <w:color w:val="000000" w:themeColor="text1"/>
        </w:rPr>
      </w:pPr>
      <w:r w:rsidRPr="00A8729D">
        <w:rPr>
          <w:color w:val="000000" w:themeColor="text1"/>
        </w:rPr>
        <w:t>This option allows the user to generate a record of wasted film according to size, imaging type and division.  This report calculates the number of all films used, the number of films wasted</w:t>
      </w:r>
      <w:r w:rsidR="00E26CCB" w:rsidRPr="00A8729D">
        <w:rPr>
          <w:color w:val="000000" w:themeColor="text1"/>
        </w:rPr>
        <w:fldChar w:fldCharType="begin"/>
      </w:r>
      <w:r w:rsidRPr="00A8729D">
        <w:rPr>
          <w:color w:val="000000" w:themeColor="text1"/>
        </w:rPr>
        <w:instrText xml:space="preserve"> XE "Film:report of wasted" </w:instrText>
      </w:r>
      <w:r w:rsidR="00E26CCB" w:rsidRPr="00A8729D">
        <w:rPr>
          <w:color w:val="000000" w:themeColor="text1"/>
        </w:rPr>
        <w:fldChar w:fldCharType="end"/>
      </w:r>
      <w:r w:rsidRPr="00A8729D">
        <w:rPr>
          <w:color w:val="000000" w:themeColor="text1"/>
        </w:rPr>
        <w:t>, and the percentage wasted.</w:t>
      </w:r>
      <w:bookmarkStart w:id="2122" w:name="_Toc65753577"/>
      <w:bookmarkEnd w:id="2122"/>
    </w:p>
    <w:p w14:paraId="652ADAEC" w14:textId="13B0344E" w:rsidR="00B60CE8" w:rsidRPr="00A8729D" w:rsidRDefault="00B60CE8">
      <w:pPr>
        <w:rPr>
          <w:color w:val="000000" w:themeColor="text1"/>
        </w:rPr>
      </w:pPr>
      <w:bookmarkStart w:id="2123" w:name="_Toc65753578"/>
      <w:bookmarkEnd w:id="2123"/>
    </w:p>
    <w:p w14:paraId="439DCEBA" w14:textId="0DCEEBE1" w:rsidR="00AE1391" w:rsidRPr="00A8729D" w:rsidRDefault="00BB2430">
      <w:pPr>
        <w:rPr>
          <w:color w:val="000000" w:themeColor="text1"/>
        </w:rPr>
      </w:pPr>
      <w:r w:rsidRPr="00A8729D">
        <w:rPr>
          <w:color w:val="000000" w:themeColor="text1"/>
        </w:rPr>
        <w:t>If the person generating the report has access to more than one radiology</w:t>
      </w:r>
      <w:r w:rsidR="00A31562" w:rsidRPr="00A8729D">
        <w:rPr>
          <w:b/>
          <w:color w:val="000000" w:themeColor="text1"/>
        </w:rPr>
        <w:t>/</w:t>
      </w:r>
      <w:r w:rsidRPr="00A8729D">
        <w:rPr>
          <w:color w:val="000000" w:themeColor="text1"/>
        </w:rPr>
        <w:t xml:space="preserve">nuclear medicine division, a prompt will be displayed asking for a selection of one or more divisions.  If the person generating the report has access to only one division, the system will default to that division rather than prompting for a selection.  The same is true with imaging type.  </w:t>
      </w:r>
      <w:bookmarkStart w:id="2124" w:name="_Toc65753579"/>
      <w:bookmarkEnd w:id="2124"/>
    </w:p>
    <w:p w14:paraId="5F36723B" w14:textId="563BC45E" w:rsidR="00B60CE8" w:rsidRPr="00A8729D" w:rsidRDefault="00B60CE8">
      <w:pPr>
        <w:rPr>
          <w:color w:val="000000" w:themeColor="text1"/>
        </w:rPr>
      </w:pPr>
      <w:bookmarkStart w:id="2125" w:name="_Toc65753580"/>
      <w:bookmarkEnd w:id="2125"/>
    </w:p>
    <w:p w14:paraId="439DCEBB" w14:textId="198DF0EA" w:rsidR="00BB2430" w:rsidRPr="00A8729D" w:rsidRDefault="00BB2430">
      <w:pPr>
        <w:rPr>
          <w:color w:val="000000" w:themeColor="text1"/>
        </w:rPr>
      </w:pPr>
      <w:r w:rsidRPr="00A8729D">
        <w:rPr>
          <w:color w:val="000000" w:themeColor="text1"/>
        </w:rPr>
        <w:t xml:space="preserve">A prompt for selection of one or more imaging types will appear only if the person has access to more than one imaging type.  A beginning and ending exam date range must also be selected. </w:t>
      </w:r>
      <w:r w:rsidR="00E26CCB" w:rsidRPr="00A8729D">
        <w:rPr>
          <w:color w:val="000000" w:themeColor="text1"/>
        </w:rPr>
        <w:fldChar w:fldCharType="begin"/>
      </w:r>
      <w:r w:rsidRPr="00A8729D">
        <w:rPr>
          <w:color w:val="000000" w:themeColor="text1"/>
        </w:rPr>
        <w:instrText xml:space="preserve"> XE "Screening:on Wasted Film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"Division screening:on Wasted Film Report"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"Imaging type screening:on Wasted Film Report" </w:instrText>
      </w:r>
      <w:r w:rsidR="00E26CCB" w:rsidRPr="00A8729D">
        <w:rPr>
          <w:color w:val="000000" w:themeColor="text1"/>
        </w:rPr>
        <w:fldChar w:fldCharType="end"/>
      </w:r>
      <w:bookmarkStart w:id="2126" w:name="_Toc65753581"/>
      <w:bookmarkEnd w:id="2126"/>
    </w:p>
    <w:p w14:paraId="2F725836" w14:textId="755FF29B" w:rsidR="00B60CE8" w:rsidRPr="00A8729D" w:rsidRDefault="00B60CE8">
      <w:pPr>
        <w:rPr>
          <w:color w:val="000000" w:themeColor="text1"/>
        </w:rPr>
      </w:pPr>
      <w:bookmarkStart w:id="2127" w:name="_Toc65753582"/>
      <w:bookmarkEnd w:id="2127"/>
    </w:p>
    <w:p w14:paraId="439DCEBC" w14:textId="3726AA49" w:rsidR="00BB2430" w:rsidRPr="00A8729D" w:rsidRDefault="00BB2430">
      <w:pPr>
        <w:rPr>
          <w:color w:val="000000" w:themeColor="text1"/>
        </w:rPr>
      </w:pPr>
      <w:r w:rsidRPr="00A8729D">
        <w:rPr>
          <w:color w:val="000000" w:themeColor="text1"/>
        </w:rPr>
        <w:t>Before the report prints, a list of exam statuses to be included on the report will be displayed.  The exam statuses may be different for each imaging type selected.  This is determined during system set-up when the ADPAC answers the Film Usage Report question during Examination Status Entry</w:t>
      </w:r>
      <w:r w:rsidR="00A31562" w:rsidRPr="00A8729D">
        <w:rPr>
          <w:b/>
          <w:color w:val="000000" w:themeColor="text1"/>
        </w:rPr>
        <w:t>/</w:t>
      </w:r>
      <w:r w:rsidRPr="00A8729D">
        <w:rPr>
          <w:color w:val="000000" w:themeColor="text1"/>
        </w:rPr>
        <w:t xml:space="preserve">Edit.  See the </w:t>
      </w:r>
      <w:r w:rsidRPr="00A8729D">
        <w:rPr>
          <w:i/>
          <w:color w:val="000000" w:themeColor="text1"/>
        </w:rPr>
        <w:t>ADPAC Guide</w:t>
      </w:r>
      <w:r w:rsidRPr="00A8729D">
        <w:rPr>
          <w:color w:val="000000" w:themeColor="text1"/>
        </w:rPr>
        <w:t xml:space="preserve"> for more information on exam status parameter set-up. </w:t>
      </w:r>
      <w:bookmarkStart w:id="2128" w:name="_Toc65753583"/>
      <w:bookmarkEnd w:id="2128"/>
    </w:p>
    <w:p w14:paraId="5E733F60" w14:textId="615F9127" w:rsidR="00B60CE8" w:rsidRPr="00A8729D" w:rsidRDefault="00B60CE8" w:rsidP="00936936">
      <w:pPr>
        <w:rPr>
          <w:color w:val="000000" w:themeColor="text1"/>
        </w:rPr>
      </w:pPr>
      <w:bookmarkStart w:id="2129" w:name="_Toc65753584"/>
      <w:bookmarkEnd w:id="2129"/>
    </w:p>
    <w:p w14:paraId="439DCEBD" w14:textId="09FD3031" w:rsidR="00BB2430" w:rsidRPr="00A8729D" w:rsidRDefault="00BB2430" w:rsidP="00936936">
      <w:pPr>
        <w:rPr>
          <w:color w:val="000000" w:themeColor="text1"/>
        </w:rPr>
      </w:pPr>
      <w:r w:rsidRPr="00A8729D">
        <w:rPr>
          <w:color w:val="000000" w:themeColor="text1"/>
        </w:rPr>
        <w:t>Since the output can be lengthy, you may wish to run this report during off hours.</w:t>
      </w:r>
      <w:bookmarkStart w:id="2130" w:name="_Toc65753585"/>
      <w:bookmarkEnd w:id="2130"/>
    </w:p>
    <w:p w14:paraId="439DCEBE" w14:textId="01025009" w:rsidR="00AE1391" w:rsidRPr="00A8729D" w:rsidRDefault="00BB2430">
      <w:pPr>
        <w:rPr>
          <w:color w:val="000000" w:themeColor="text1"/>
        </w:rPr>
      </w:pPr>
      <w:r w:rsidRPr="00A8729D">
        <w:rPr>
          <w:color w:val="000000" w:themeColor="text1"/>
        </w:rPr>
        <w:t xml:space="preserve">If the exam date of a case is within the date range selected, the case may be included on the report as long as the exam's division and imaging type are among those selected.  </w:t>
      </w:r>
      <w:bookmarkStart w:id="2131" w:name="_Toc65753586"/>
      <w:bookmarkEnd w:id="2131"/>
    </w:p>
    <w:p w14:paraId="42303066" w14:textId="50C51D58" w:rsidR="00B60CE8" w:rsidRPr="00A8729D" w:rsidRDefault="00B60CE8">
      <w:pPr>
        <w:rPr>
          <w:color w:val="000000" w:themeColor="text1"/>
        </w:rPr>
      </w:pPr>
      <w:bookmarkStart w:id="2132" w:name="_Toc65753587"/>
      <w:bookmarkEnd w:id="2132"/>
    </w:p>
    <w:p w14:paraId="439DCEBF" w14:textId="6215DE24" w:rsidR="00BB2430" w:rsidRPr="00A8729D" w:rsidRDefault="00BB2430">
      <w:pPr>
        <w:rPr>
          <w:color w:val="000000" w:themeColor="text1"/>
        </w:rPr>
      </w:pPr>
      <w:r w:rsidRPr="00A8729D">
        <w:rPr>
          <w:color w:val="000000" w:themeColor="text1"/>
        </w:rPr>
        <w:t>The current status of the exam must be specified in the Examination Status parameters as a status to include on this report.  If, during exam edit</w:t>
      </w:r>
      <w:r w:rsidR="00A31562" w:rsidRPr="00A8729D">
        <w:rPr>
          <w:b/>
          <w:color w:val="000000" w:themeColor="text1"/>
        </w:rPr>
        <w:t>/</w:t>
      </w:r>
      <w:r w:rsidRPr="00A8729D">
        <w:rPr>
          <w:color w:val="000000" w:themeColor="text1"/>
        </w:rPr>
        <w:t>entry, a wasted film size was entered for an exam but no amount was entered, nothing will be added to the totals.</w:t>
      </w:r>
      <w:bookmarkStart w:id="2133" w:name="_Toc65753588"/>
      <w:bookmarkEnd w:id="2133"/>
    </w:p>
    <w:p w14:paraId="79CAEE9D" w14:textId="7BF8068E" w:rsidR="00B60CE8" w:rsidRPr="00A8729D" w:rsidRDefault="00B60CE8">
      <w:pPr>
        <w:rPr>
          <w:color w:val="000000" w:themeColor="text1"/>
        </w:rPr>
      </w:pPr>
      <w:bookmarkStart w:id="2134" w:name="_Toc65753589"/>
      <w:bookmarkEnd w:id="2134"/>
    </w:p>
    <w:p w14:paraId="439DCEC0" w14:textId="5DA26985" w:rsidR="00AE1391" w:rsidRPr="00A8729D" w:rsidRDefault="00BB2430">
      <w:pPr>
        <w:rPr>
          <w:color w:val="000000" w:themeColor="text1"/>
        </w:rPr>
      </w:pPr>
      <w:r w:rsidRPr="00A8729D">
        <w:rPr>
          <w:color w:val="000000" w:themeColor="text1"/>
        </w:rPr>
        <w:lastRenderedPageBreak/>
        <w:t xml:space="preserve">Each film size entered on the exam record is checked.  If the film size has been deleted from the Film Size file the exam is bypassed.  If the film size is a wasted type, the number used is added to the total for that wasted film size.  </w:t>
      </w:r>
      <w:bookmarkStart w:id="2135" w:name="_Toc65753590"/>
      <w:bookmarkEnd w:id="2135"/>
    </w:p>
    <w:p w14:paraId="67953D26" w14:textId="3AB6EA02" w:rsidR="00B60CE8" w:rsidRPr="00A8729D" w:rsidRDefault="00B60CE8">
      <w:pPr>
        <w:rPr>
          <w:color w:val="000000" w:themeColor="text1"/>
        </w:rPr>
      </w:pPr>
      <w:bookmarkStart w:id="2136" w:name="_Toc65753591"/>
      <w:bookmarkEnd w:id="2136"/>
    </w:p>
    <w:p w14:paraId="439DCEC1" w14:textId="498E9AEB" w:rsidR="00BB2430" w:rsidRPr="00A8729D" w:rsidRDefault="00BB2430">
      <w:pPr>
        <w:rPr>
          <w:color w:val="000000" w:themeColor="text1"/>
        </w:rPr>
      </w:pPr>
      <w:r w:rsidRPr="00A8729D">
        <w:rPr>
          <w:color w:val="000000" w:themeColor="text1"/>
        </w:rPr>
        <w:t>The used films are also tracked so that a percentage wasted can be calculated.  The units of wasted film are separate and not included in the units of used film.  The calculation for percentage wasted is:  number wasted</w:t>
      </w:r>
      <w:r w:rsidR="00A31562" w:rsidRPr="00A8729D">
        <w:rPr>
          <w:b/>
          <w:color w:val="000000" w:themeColor="text1"/>
        </w:rPr>
        <w:t>/</w:t>
      </w:r>
      <w:r w:rsidRPr="00A8729D">
        <w:rPr>
          <w:color w:val="000000" w:themeColor="text1"/>
        </w:rPr>
        <w:t>(number used + number wasted) x 100.</w:t>
      </w:r>
      <w:bookmarkStart w:id="2137" w:name="_Toc65753592"/>
      <w:bookmarkEnd w:id="2137"/>
    </w:p>
    <w:p w14:paraId="3A23C84D" w14:textId="7ED9F738" w:rsidR="00B60CE8" w:rsidRPr="00A8729D" w:rsidRDefault="00B60CE8">
      <w:pPr>
        <w:rPr>
          <w:color w:val="000000" w:themeColor="text1"/>
        </w:rPr>
      </w:pPr>
      <w:bookmarkStart w:id="2138" w:name="_Toc65753593"/>
      <w:bookmarkEnd w:id="2138"/>
    </w:p>
    <w:p w14:paraId="439DCEC2" w14:textId="70D08CF3" w:rsidR="00BB2430" w:rsidRPr="00A8729D" w:rsidRDefault="00BB2430">
      <w:pPr>
        <w:rPr>
          <w:color w:val="000000" w:themeColor="text1"/>
        </w:rPr>
      </w:pPr>
      <w:r w:rsidRPr="00A8729D">
        <w:rPr>
          <w:color w:val="000000" w:themeColor="text1"/>
        </w:rPr>
        <w:t xml:space="preserve">In order for this report to be valid, each film size must have a wasted film entry set up in the Film Sizes file that points to the analogous unwasted film size.  Refer to the </w:t>
      </w:r>
      <w:r w:rsidRPr="00A8729D">
        <w:rPr>
          <w:i/>
          <w:color w:val="000000" w:themeColor="text1"/>
        </w:rPr>
        <w:t>ADPAC Guide</w:t>
      </w:r>
      <w:r w:rsidRPr="00A8729D">
        <w:rPr>
          <w:color w:val="000000" w:themeColor="text1"/>
        </w:rPr>
        <w:t xml:space="preserve"> for more information about setting up Film Sizes correctly so that this report is valid.</w:t>
      </w:r>
      <w:bookmarkStart w:id="2139" w:name="_Toc65753594"/>
      <w:bookmarkEnd w:id="2139"/>
    </w:p>
    <w:p w14:paraId="56A2E876" w14:textId="0BBC3A0C" w:rsidR="00B60CE8" w:rsidRPr="00A8729D" w:rsidRDefault="00B60CE8" w:rsidP="00571F6D">
      <w:bookmarkStart w:id="2140" w:name="_Toc65753595"/>
      <w:bookmarkEnd w:id="2140"/>
    </w:p>
    <w:p w14:paraId="26FADB4A" w14:textId="07CFE879" w:rsidR="005A7398" w:rsidRDefault="005A7398">
      <w:pPr>
        <w:rPr>
          <w:color w:val="000000" w:themeColor="text1"/>
          <w:szCs w:val="16"/>
        </w:rPr>
      </w:pPr>
      <w:r>
        <w:rPr>
          <w:color w:val="000000" w:themeColor="text1"/>
          <w:szCs w:val="16"/>
        </w:rPr>
        <w:br w:type="page"/>
      </w:r>
    </w:p>
    <w:p w14:paraId="3EB1DECB" w14:textId="65528386" w:rsidR="00571F6D" w:rsidRDefault="00571F6D" w:rsidP="00571F6D">
      <w:pPr>
        <w:tabs>
          <w:tab w:val="left" w:pos="6480"/>
        </w:tabs>
        <w:rPr>
          <w:color w:val="000000" w:themeColor="text1"/>
          <w:szCs w:val="16"/>
        </w:rPr>
      </w:pPr>
      <w:r w:rsidRPr="00386796">
        <w:rPr>
          <w:color w:val="000000" w:themeColor="text1"/>
          <w:szCs w:val="16"/>
        </w:rPr>
        <w:lastRenderedPageBreak/>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bookmarkStart w:id="2141" w:name="_Toc65753596"/>
      <w:bookmarkEnd w:id="2141"/>
    </w:p>
    <w:p w14:paraId="1455D7C5" w14:textId="298C896B" w:rsidR="00571F6D" w:rsidRDefault="00571F6D" w:rsidP="00571F6D">
      <w:pPr>
        <w:tabs>
          <w:tab w:val="left" w:pos="6480"/>
        </w:tabs>
        <w:rPr>
          <w:color w:val="000000" w:themeColor="text1"/>
          <w:szCs w:val="16"/>
        </w:rPr>
      </w:pPr>
      <w:bookmarkStart w:id="2142" w:name="_Toc65753597"/>
      <w:bookmarkEnd w:id="2142"/>
    </w:p>
    <w:p w14:paraId="0E987BC0" w14:textId="77777777" w:rsidR="00D60B57" w:rsidRPr="00A8729D" w:rsidRDefault="00D60B57" w:rsidP="00582CC3">
      <w:pPr>
        <w:pStyle w:val="Code"/>
      </w:pPr>
      <w:r w:rsidRPr="00A8729D">
        <w:t>Wasted Film Report</w:t>
      </w:r>
      <w:bookmarkStart w:id="2143" w:name="_Toc65753598"/>
      <w:bookmarkEnd w:id="2143"/>
    </w:p>
    <w:p w14:paraId="79E984CC" w14:textId="77777777" w:rsidR="00D60B57" w:rsidRDefault="00BB2430" w:rsidP="00582CC3">
      <w:pPr>
        <w:pStyle w:val="Code"/>
      </w:pPr>
      <w:r w:rsidRPr="00A8729D">
        <w:t xml:space="preserve">           </w:t>
      </w:r>
    </w:p>
    <w:p w14:paraId="439DCEC9" w14:textId="67BDDD8E" w:rsidR="00BB2430" w:rsidRPr="00A8729D" w:rsidRDefault="00BB2430" w:rsidP="00582CC3">
      <w:pPr>
        <w:pStyle w:val="Code"/>
      </w:pPr>
      <w:r w:rsidRPr="00A8729D">
        <w:t xml:space="preserve">                  Radiology</w:t>
      </w:r>
      <w:r w:rsidR="00A31562" w:rsidRPr="00A8729D">
        <w:rPr>
          <w:b/>
        </w:rPr>
        <w:t>/</w:t>
      </w:r>
      <w:r w:rsidRPr="00A8729D">
        <w:t>Nuclear Med</w:t>
      </w:r>
      <w:bookmarkStart w:id="2144" w:name="_Toc65753603"/>
      <w:bookmarkEnd w:id="2144"/>
    </w:p>
    <w:p w14:paraId="439DCECA" w14:textId="326343C9" w:rsidR="00BB2430" w:rsidRPr="00A8729D" w:rsidRDefault="00BB2430" w:rsidP="00582CC3">
      <w:pPr>
        <w:pStyle w:val="Code"/>
      </w:pPr>
      <w:r w:rsidRPr="00A8729D">
        <w:t xml:space="preserve">                           *** Wasted Film Report ***</w:t>
      </w:r>
      <w:bookmarkStart w:id="2145" w:name="_Toc65753604"/>
      <w:bookmarkEnd w:id="2145"/>
    </w:p>
    <w:p w14:paraId="439DCECB" w14:textId="2FEF3D5F" w:rsidR="00BB2430" w:rsidRPr="00A8729D" w:rsidRDefault="00BB2430" w:rsidP="00582CC3">
      <w:pPr>
        <w:pStyle w:val="Code"/>
      </w:pPr>
      <w:r w:rsidRPr="00A8729D">
        <w:t xml:space="preserve">                           --------------------------</w:t>
      </w:r>
      <w:bookmarkStart w:id="2146" w:name="_Toc65753605"/>
      <w:bookmarkEnd w:id="2146"/>
    </w:p>
    <w:p w14:paraId="439DCECC" w14:textId="08123145" w:rsidR="00BB2430" w:rsidRPr="00A8729D" w:rsidRDefault="00BB2430" w:rsidP="00582CC3">
      <w:pPr>
        <w:pStyle w:val="Code"/>
      </w:pPr>
      <w:bookmarkStart w:id="2147" w:name="_Toc65753606"/>
      <w:bookmarkEnd w:id="2147"/>
    </w:p>
    <w:p w14:paraId="439DCECD" w14:textId="07993B00" w:rsidR="00BB2430" w:rsidRPr="00A8729D" w:rsidRDefault="00BB2430" w:rsidP="00582CC3">
      <w:pPr>
        <w:pStyle w:val="Code"/>
      </w:pPr>
      <w:r w:rsidRPr="00A8729D">
        <w:t>Do you wish to generate a summary report only? No</w:t>
      </w:r>
      <w:r w:rsidR="00A31562" w:rsidRPr="00A8729D">
        <w:rPr>
          <w:b/>
        </w:rPr>
        <w:t>//</w:t>
      </w:r>
      <w:r w:rsidRPr="00A8729D">
        <w:t xml:space="preserve"> &lt;RET&gt;</w:t>
      </w:r>
      <w:bookmarkStart w:id="2148" w:name="_Toc65753607"/>
      <w:bookmarkEnd w:id="2148"/>
    </w:p>
    <w:p w14:paraId="439DCECE" w14:textId="1C792853" w:rsidR="00BB2430" w:rsidRPr="00A8729D" w:rsidRDefault="00BB2430" w:rsidP="00582CC3">
      <w:pPr>
        <w:pStyle w:val="Code"/>
      </w:pPr>
      <w:bookmarkStart w:id="2149" w:name="_Toc65753608"/>
      <w:bookmarkEnd w:id="2149"/>
    </w:p>
    <w:p w14:paraId="439DCECF" w14:textId="6F0CA9E7" w:rsidR="00BB2430" w:rsidRPr="00A8729D" w:rsidRDefault="00BB2430" w:rsidP="00582CC3">
      <w:pPr>
        <w:pStyle w:val="Code"/>
      </w:pPr>
      <w:bookmarkStart w:id="2150" w:name="_Toc65753609"/>
      <w:bookmarkEnd w:id="2150"/>
    </w:p>
    <w:p w14:paraId="439DCED0" w14:textId="3DEB2EC9" w:rsidR="00BB2430" w:rsidRPr="00A8729D" w:rsidRDefault="00BB2430" w:rsidP="00582CC3">
      <w:pPr>
        <w:pStyle w:val="Code"/>
      </w:pPr>
      <w:r w:rsidRPr="00A8729D">
        <w:t>Select Rad</w:t>
      </w:r>
      <w:r w:rsidR="00A31562" w:rsidRPr="00A8729D">
        <w:rPr>
          <w:b/>
        </w:rPr>
        <w:t>/</w:t>
      </w:r>
      <w:r w:rsidRPr="00A8729D">
        <w:t>Nuc Med Division: All</w:t>
      </w:r>
      <w:r w:rsidR="00A31562" w:rsidRPr="00A8729D">
        <w:rPr>
          <w:b/>
        </w:rPr>
        <w:t>//</w:t>
      </w:r>
      <w:r w:rsidRPr="00A8729D">
        <w:t xml:space="preserve"> HINES CIO FIELD OFFICE      IL      CIOFO       499</w:t>
      </w:r>
      <w:bookmarkStart w:id="2151" w:name="_Toc65753610"/>
      <w:bookmarkEnd w:id="2151"/>
    </w:p>
    <w:p w14:paraId="439DCED1" w14:textId="026EAA4B" w:rsidR="00BB2430" w:rsidRPr="00A8729D" w:rsidRDefault="00BB2430" w:rsidP="00582CC3">
      <w:pPr>
        <w:pStyle w:val="Code"/>
      </w:pPr>
      <w:bookmarkStart w:id="2152" w:name="_Toc65753611"/>
      <w:bookmarkEnd w:id="2152"/>
    </w:p>
    <w:p w14:paraId="439DCED2" w14:textId="7DAABB3E" w:rsidR="00BB2430" w:rsidRPr="00A8729D" w:rsidRDefault="00BB2430" w:rsidP="00582CC3">
      <w:pPr>
        <w:pStyle w:val="Code"/>
      </w:pPr>
      <w:r w:rsidRPr="00A8729D">
        <w:t>Another one (Select</w:t>
      </w:r>
      <w:r w:rsidR="00A31562" w:rsidRPr="00A8729D">
        <w:rPr>
          <w:b/>
        </w:rPr>
        <w:t>/</w:t>
      </w:r>
      <w:r w:rsidRPr="00A8729D">
        <w:t>De-Select): &lt;RET&gt;</w:t>
      </w:r>
      <w:bookmarkStart w:id="2153" w:name="_Toc65753612"/>
      <w:bookmarkEnd w:id="2153"/>
    </w:p>
    <w:p w14:paraId="439DCED3" w14:textId="19DE3190" w:rsidR="00BB2430" w:rsidRPr="00A8729D" w:rsidRDefault="00BB2430" w:rsidP="00582CC3">
      <w:pPr>
        <w:pStyle w:val="Code"/>
      </w:pPr>
      <w:bookmarkStart w:id="2154" w:name="_Toc65753613"/>
      <w:bookmarkEnd w:id="2154"/>
    </w:p>
    <w:p w14:paraId="439DCED4" w14:textId="7C201FE0" w:rsidR="00BB2430" w:rsidRPr="00A8729D" w:rsidRDefault="00BB2430" w:rsidP="00582CC3">
      <w:pPr>
        <w:pStyle w:val="Code"/>
      </w:pPr>
      <w:bookmarkStart w:id="2155" w:name="_Toc65753614"/>
      <w:bookmarkEnd w:id="2155"/>
    </w:p>
    <w:p w14:paraId="439DCED5" w14:textId="119D4477" w:rsidR="00BB2430" w:rsidRPr="00A8729D" w:rsidRDefault="00BB2430" w:rsidP="00582CC3">
      <w:pPr>
        <w:pStyle w:val="Code"/>
      </w:pPr>
      <w:r w:rsidRPr="00A8729D">
        <w:t>Select Imaging Type: All</w:t>
      </w:r>
      <w:r w:rsidR="00A31562" w:rsidRPr="00A8729D">
        <w:rPr>
          <w:b/>
        </w:rPr>
        <w:t>//</w:t>
      </w:r>
      <w:r w:rsidRPr="00A8729D">
        <w:t xml:space="preserve"> GENERAL RADIOLOGY  </w:t>
      </w:r>
      <w:bookmarkStart w:id="2156" w:name="_Toc65753615"/>
      <w:bookmarkEnd w:id="2156"/>
    </w:p>
    <w:p w14:paraId="439DCED6" w14:textId="595845D9" w:rsidR="00BB2430" w:rsidRPr="00A8729D" w:rsidRDefault="00BB2430" w:rsidP="00582CC3">
      <w:pPr>
        <w:pStyle w:val="Code"/>
      </w:pPr>
      <w:bookmarkStart w:id="2157" w:name="_Toc65753616"/>
      <w:bookmarkEnd w:id="2157"/>
    </w:p>
    <w:p w14:paraId="439DCED7" w14:textId="2391547D" w:rsidR="00BB2430" w:rsidRPr="00A8729D" w:rsidRDefault="00BB2430" w:rsidP="00582CC3">
      <w:pPr>
        <w:pStyle w:val="Code"/>
      </w:pPr>
      <w:r w:rsidRPr="00A8729D">
        <w:t>Another one (Select</w:t>
      </w:r>
      <w:r w:rsidR="00A31562" w:rsidRPr="00A8729D">
        <w:rPr>
          <w:b/>
        </w:rPr>
        <w:t>/</w:t>
      </w:r>
      <w:r w:rsidRPr="00A8729D">
        <w:t>De-Select): &lt;RET&gt;</w:t>
      </w:r>
      <w:bookmarkStart w:id="2158" w:name="_Toc65753617"/>
      <w:bookmarkEnd w:id="2158"/>
    </w:p>
    <w:p w14:paraId="439DCED8" w14:textId="19630E2A" w:rsidR="00BB2430" w:rsidRPr="00A8729D" w:rsidRDefault="00BB2430" w:rsidP="00582CC3">
      <w:pPr>
        <w:pStyle w:val="Code"/>
      </w:pPr>
      <w:bookmarkStart w:id="2159" w:name="_Toc65753618"/>
      <w:bookmarkEnd w:id="2159"/>
    </w:p>
    <w:p w14:paraId="439DCED9" w14:textId="2C682957" w:rsidR="00BB2430" w:rsidRPr="00A8729D" w:rsidRDefault="00BB2430" w:rsidP="00582CC3">
      <w:pPr>
        <w:pStyle w:val="Code"/>
      </w:pPr>
      <w:r w:rsidRPr="00A8729D">
        <w:t xml:space="preserve">             The entries printed for this report will be based only</w:t>
      </w:r>
      <w:bookmarkStart w:id="2160" w:name="_Toc65753619"/>
      <w:bookmarkEnd w:id="2160"/>
    </w:p>
    <w:p w14:paraId="439DCEDA" w14:textId="214568A3" w:rsidR="00BB2430" w:rsidRPr="00A8729D" w:rsidRDefault="00BB2430" w:rsidP="00582CC3">
      <w:pPr>
        <w:pStyle w:val="Code"/>
      </w:pPr>
      <w:r w:rsidRPr="00A8729D">
        <w:t xml:space="preserve">              on exams that are in one of the following statuses:</w:t>
      </w:r>
      <w:bookmarkStart w:id="2161" w:name="_Toc65753620"/>
      <w:bookmarkEnd w:id="2161"/>
    </w:p>
    <w:p w14:paraId="439DCEDB" w14:textId="7436CB98" w:rsidR="00BB2430" w:rsidRPr="00A8729D" w:rsidRDefault="00BB2430" w:rsidP="00582CC3">
      <w:pPr>
        <w:pStyle w:val="Code"/>
      </w:pPr>
      <w:r w:rsidRPr="00A8729D">
        <w:t xml:space="preserve">          GENERAL RADIOLOGY</w:t>
      </w:r>
      <w:bookmarkStart w:id="2162" w:name="_Toc65753621"/>
      <w:bookmarkEnd w:id="2162"/>
    </w:p>
    <w:p w14:paraId="439DCEDC" w14:textId="20CA807C" w:rsidR="00BB2430" w:rsidRPr="00A8729D" w:rsidRDefault="00BB2430" w:rsidP="00582CC3">
      <w:pPr>
        <w:pStyle w:val="Code"/>
      </w:pPr>
      <w:r w:rsidRPr="00A8729D">
        <w:t xml:space="preserve">          -----------------</w:t>
      </w:r>
      <w:bookmarkStart w:id="2163" w:name="_Toc65753622"/>
      <w:bookmarkEnd w:id="2163"/>
    </w:p>
    <w:p w14:paraId="439DCEDD" w14:textId="5ACC016B" w:rsidR="00BB2430" w:rsidRPr="00A8729D" w:rsidRDefault="00BB2430" w:rsidP="00582CC3">
      <w:pPr>
        <w:pStyle w:val="Code"/>
      </w:pPr>
      <w:r w:rsidRPr="00A8729D">
        <w:t xml:space="preserve">               WAITING FOR EXAM</w:t>
      </w:r>
      <w:bookmarkStart w:id="2164" w:name="_Toc65753623"/>
      <w:bookmarkEnd w:id="2164"/>
    </w:p>
    <w:p w14:paraId="439DCEDE" w14:textId="65862A7E" w:rsidR="00BB2430" w:rsidRPr="00A8729D" w:rsidRDefault="00BB2430" w:rsidP="00582CC3">
      <w:pPr>
        <w:pStyle w:val="Code"/>
      </w:pPr>
      <w:r w:rsidRPr="00A8729D">
        <w:t xml:space="preserve">               EXAMINED</w:t>
      </w:r>
      <w:bookmarkStart w:id="2165" w:name="_Toc65753624"/>
      <w:bookmarkEnd w:id="2165"/>
    </w:p>
    <w:p w14:paraId="439DCEDF" w14:textId="74A38CC6" w:rsidR="00BB2430" w:rsidRPr="00A8729D" w:rsidRDefault="00BB2430" w:rsidP="00582CC3">
      <w:pPr>
        <w:pStyle w:val="Code"/>
      </w:pPr>
      <w:r w:rsidRPr="00A8729D">
        <w:tab/>
      </w:r>
      <w:r w:rsidRPr="00A8729D">
        <w:tab/>
        <w:t xml:space="preserve">   TRANSCRIBED</w:t>
      </w:r>
      <w:bookmarkStart w:id="2166" w:name="_Toc65753625"/>
      <w:bookmarkEnd w:id="2166"/>
    </w:p>
    <w:p w14:paraId="439DCEE0" w14:textId="15A8B47C" w:rsidR="00BB2430" w:rsidRPr="00A8729D" w:rsidRDefault="00BB2430" w:rsidP="00582CC3">
      <w:pPr>
        <w:pStyle w:val="Code"/>
      </w:pPr>
      <w:r w:rsidRPr="00A8729D">
        <w:t xml:space="preserve">               COMPLETE</w:t>
      </w:r>
      <w:bookmarkStart w:id="2167" w:name="_Toc65753626"/>
      <w:bookmarkEnd w:id="2167"/>
    </w:p>
    <w:p w14:paraId="439DCEE1" w14:textId="1D83FD43" w:rsidR="00BB2430" w:rsidRPr="00A8729D" w:rsidRDefault="00BB2430" w:rsidP="00582CC3">
      <w:pPr>
        <w:pStyle w:val="Code"/>
      </w:pPr>
      <w:r w:rsidRPr="00A8729D">
        <w:t>Enter the start date for the search: Mar 01, 1995</w:t>
      </w:r>
      <w:r w:rsidR="00A31562" w:rsidRPr="00A8729D">
        <w:rPr>
          <w:b/>
        </w:rPr>
        <w:t>//</w:t>
      </w:r>
      <w:r w:rsidRPr="00A8729D">
        <w:t xml:space="preserve"> T-100  (NOV 21, 1994)</w:t>
      </w:r>
      <w:bookmarkStart w:id="2168" w:name="_Toc65753627"/>
      <w:bookmarkEnd w:id="2168"/>
    </w:p>
    <w:p w14:paraId="439DCEE2" w14:textId="6818E030" w:rsidR="00BB2430" w:rsidRDefault="00BB2430" w:rsidP="00582CC3">
      <w:pPr>
        <w:pStyle w:val="Code"/>
      </w:pPr>
      <w:r w:rsidRPr="00A8729D">
        <w:t>Enter the ending date for the search: NOV 21,1994</w:t>
      </w:r>
      <w:r w:rsidR="00A31562" w:rsidRPr="00A8729D">
        <w:rPr>
          <w:b/>
        </w:rPr>
        <w:t>//</w:t>
      </w:r>
      <w:r w:rsidRPr="00A8729D">
        <w:t xml:space="preserve"> T  (MAR 01, 1995)</w:t>
      </w:r>
      <w:bookmarkStart w:id="2169" w:name="_Toc65753628"/>
      <w:bookmarkEnd w:id="2169"/>
    </w:p>
    <w:p w14:paraId="4B06853C" w14:textId="77777777" w:rsidR="00D60B57" w:rsidRDefault="00D60B57" w:rsidP="00582CC3">
      <w:pPr>
        <w:pStyle w:val="Code"/>
      </w:pPr>
    </w:p>
    <w:p w14:paraId="0C5A70B9" w14:textId="026A81E9" w:rsidR="00D60B57" w:rsidRDefault="00D60B57" w:rsidP="00582CC3">
      <w:pPr>
        <w:pStyle w:val="Code"/>
      </w:pPr>
      <w:r w:rsidRPr="00A8729D">
        <w:t>DEVICE: HOME</w:t>
      </w:r>
      <w:r w:rsidRPr="00A8729D">
        <w:rPr>
          <w:b/>
        </w:rPr>
        <w:t>//</w:t>
      </w:r>
      <w:r w:rsidRPr="00A8729D">
        <w:t xml:space="preserve"> &lt;RET&gt;  SET HOST</w:t>
      </w:r>
    </w:p>
    <w:p w14:paraId="7C7E9792" w14:textId="77777777" w:rsidR="002323CD" w:rsidRDefault="002323CD" w:rsidP="00582CC3">
      <w:pPr>
        <w:pStyle w:val="Code"/>
      </w:pPr>
    </w:p>
    <w:p w14:paraId="6DF00610" w14:textId="77777777" w:rsidR="002323CD" w:rsidRPr="00A8729D" w:rsidRDefault="002323CD" w:rsidP="00582CC3">
      <w:pPr>
        <w:pStyle w:val="Code"/>
      </w:pPr>
    </w:p>
    <w:p w14:paraId="2C2594EA" w14:textId="77777777" w:rsidR="002323CD" w:rsidRPr="00A8729D" w:rsidRDefault="002323CD" w:rsidP="00582CC3">
      <w:pPr>
        <w:pStyle w:val="Code"/>
      </w:pPr>
      <w:r w:rsidRPr="00A8729D">
        <w:t xml:space="preserve">                         &gt;&gt;&gt;&gt;&gt; Wasted Film Report &lt;&lt;&lt;&lt;&lt;              Page: 1</w:t>
      </w:r>
      <w:bookmarkStart w:id="2170" w:name="_Toc65753633"/>
      <w:bookmarkEnd w:id="2170"/>
    </w:p>
    <w:p w14:paraId="38CEADA6" w14:textId="77777777" w:rsidR="002323CD" w:rsidRPr="00A8729D" w:rsidRDefault="002323CD" w:rsidP="00582CC3">
      <w:pPr>
        <w:pStyle w:val="Code"/>
      </w:pPr>
      <w:bookmarkStart w:id="2171" w:name="_Toc65753634"/>
      <w:bookmarkEnd w:id="2171"/>
    </w:p>
    <w:p w14:paraId="6BE88E92" w14:textId="77777777" w:rsidR="002323CD" w:rsidRPr="00A8729D" w:rsidRDefault="002323CD" w:rsidP="00582CC3">
      <w:pPr>
        <w:pStyle w:val="Code"/>
      </w:pPr>
      <w:r w:rsidRPr="00A8729D">
        <w:t xml:space="preserve">   </w:t>
      </w:r>
      <w:r w:rsidRPr="00A8729D">
        <w:rPr>
          <w:b/>
        </w:rPr>
        <w:t xml:space="preserve">  Division: HINES CIO FIELD OFICE</w:t>
      </w:r>
      <w:r w:rsidRPr="00A8729D">
        <w:t xml:space="preserve">              For Period: NOV 22,1994 to</w:t>
      </w:r>
      <w:bookmarkStart w:id="2172" w:name="_Toc65753635"/>
      <w:bookmarkEnd w:id="2172"/>
    </w:p>
    <w:p w14:paraId="53B26C00" w14:textId="77777777" w:rsidR="002323CD" w:rsidRPr="00A8729D" w:rsidRDefault="002323CD" w:rsidP="00582CC3">
      <w:pPr>
        <w:pStyle w:val="Code"/>
      </w:pPr>
      <w:r w:rsidRPr="00A8729D">
        <w:t xml:space="preserve">     </w:t>
      </w:r>
      <w:r w:rsidRPr="00A8729D">
        <w:rPr>
          <w:b/>
        </w:rPr>
        <w:t>Imaging Type: GENERAL RADIOLOGY</w:t>
      </w:r>
      <w:r w:rsidRPr="00A8729D">
        <w:t xml:space="preserve">                          MAR 2,1995.</w:t>
      </w:r>
      <w:bookmarkStart w:id="2173" w:name="_Toc65753636"/>
      <w:bookmarkEnd w:id="2173"/>
    </w:p>
    <w:p w14:paraId="7EE62AAA" w14:textId="77777777" w:rsidR="002323CD" w:rsidRPr="00A8729D" w:rsidRDefault="002323CD" w:rsidP="00582CC3">
      <w:pPr>
        <w:pStyle w:val="Code"/>
      </w:pPr>
      <w:r w:rsidRPr="00A8729D">
        <w:t xml:space="preserve">     Run Date: Mar 02, 1995@13:32:31</w:t>
      </w:r>
      <w:bookmarkStart w:id="2174" w:name="_Toc65753637"/>
      <w:bookmarkEnd w:id="2174"/>
    </w:p>
    <w:p w14:paraId="5EFFC6D3" w14:textId="77777777" w:rsidR="002323CD" w:rsidRPr="00A8729D" w:rsidRDefault="002323CD" w:rsidP="00582CC3">
      <w:pPr>
        <w:pStyle w:val="Code"/>
      </w:pPr>
      <w:bookmarkStart w:id="2175" w:name="_Toc65753638"/>
      <w:bookmarkEnd w:id="2175"/>
    </w:p>
    <w:p w14:paraId="157B6B4A" w14:textId="77777777" w:rsidR="002323CD" w:rsidRPr="00A8729D" w:rsidRDefault="002323CD" w:rsidP="00582CC3">
      <w:pPr>
        <w:pStyle w:val="Code"/>
      </w:pPr>
      <w:r w:rsidRPr="00A8729D">
        <w:t xml:space="preserve">                                   Units     Units          Percentage</w:t>
      </w:r>
      <w:bookmarkStart w:id="2176" w:name="_Toc65753639"/>
      <w:bookmarkEnd w:id="2176"/>
    </w:p>
    <w:p w14:paraId="3ACFB92B" w14:textId="77777777" w:rsidR="002323CD" w:rsidRPr="00A8729D" w:rsidRDefault="002323CD" w:rsidP="00582CC3">
      <w:pPr>
        <w:pStyle w:val="Code"/>
      </w:pPr>
      <w:r w:rsidRPr="00A8729D">
        <w:t xml:space="preserve">                                   Of Used   Of Wasted      Of Wasted</w:t>
      </w:r>
      <w:bookmarkStart w:id="2177" w:name="_Toc65753640"/>
      <w:bookmarkEnd w:id="2177"/>
    </w:p>
    <w:p w14:paraId="4DFF84CE" w14:textId="77777777" w:rsidR="002323CD" w:rsidRPr="00A8729D" w:rsidRDefault="002323CD" w:rsidP="00582CC3">
      <w:pPr>
        <w:pStyle w:val="Code"/>
      </w:pPr>
      <w:r w:rsidRPr="00A8729D">
        <w:t>Film Size                          Films     Films          Film</w:t>
      </w:r>
      <w:bookmarkStart w:id="2178" w:name="_Toc65753641"/>
      <w:bookmarkEnd w:id="2178"/>
    </w:p>
    <w:p w14:paraId="5E96B909" w14:textId="77777777" w:rsidR="002323CD" w:rsidRPr="00A8729D" w:rsidRDefault="002323CD" w:rsidP="00582CC3">
      <w:pPr>
        <w:pStyle w:val="Code"/>
      </w:pPr>
      <w:r w:rsidRPr="00A8729D">
        <w:t>------------------------------------------------------------------------------</w:t>
      </w:r>
      <w:bookmarkStart w:id="2179" w:name="_Toc65753642"/>
      <w:bookmarkEnd w:id="2179"/>
    </w:p>
    <w:p w14:paraId="5745852E" w14:textId="77777777" w:rsidR="002323CD" w:rsidRPr="00A8729D" w:rsidRDefault="002323CD" w:rsidP="00582CC3">
      <w:pPr>
        <w:pStyle w:val="Code"/>
      </w:pPr>
      <w:r w:rsidRPr="00A8729D">
        <w:t>W-10X12                            150       9                5.7</w:t>
      </w:r>
      <w:bookmarkStart w:id="2180" w:name="_Toc65753643"/>
      <w:bookmarkEnd w:id="2180"/>
    </w:p>
    <w:p w14:paraId="211319AB" w14:textId="77777777" w:rsidR="002323CD" w:rsidRPr="00A8729D" w:rsidRDefault="002323CD" w:rsidP="00582CC3">
      <w:pPr>
        <w:pStyle w:val="Code"/>
      </w:pPr>
      <w:bookmarkStart w:id="2181" w:name="_Toc65753644"/>
      <w:bookmarkEnd w:id="2181"/>
    </w:p>
    <w:p w14:paraId="74CC746F" w14:textId="77777777" w:rsidR="002323CD" w:rsidRPr="00A8729D" w:rsidRDefault="002323CD" w:rsidP="00582CC3">
      <w:pPr>
        <w:pStyle w:val="Code"/>
      </w:pPr>
      <w:r w:rsidRPr="00A8729D">
        <w:t xml:space="preserve">     Subtotals:                    150       9                5.7</w:t>
      </w:r>
      <w:bookmarkStart w:id="2182" w:name="_Toc65753645"/>
      <w:bookmarkEnd w:id="2182"/>
    </w:p>
    <w:p w14:paraId="629BB2D2" w14:textId="77777777" w:rsidR="002323CD" w:rsidRPr="00A8729D" w:rsidRDefault="002323CD" w:rsidP="00582CC3">
      <w:pPr>
        <w:pStyle w:val="Code"/>
      </w:pPr>
      <w:r w:rsidRPr="00A8729D">
        <w:t>------------------------------------------------------------------------------</w:t>
      </w:r>
      <w:bookmarkStart w:id="2183" w:name="_Toc65753646"/>
      <w:bookmarkEnd w:id="2183"/>
    </w:p>
    <w:p w14:paraId="0A27FCBB" w14:textId="77777777" w:rsidR="002323CD" w:rsidRPr="00A8729D" w:rsidRDefault="002323CD" w:rsidP="00582CC3">
      <w:pPr>
        <w:pStyle w:val="Code"/>
      </w:pPr>
      <w:r w:rsidRPr="00A8729D">
        <w:t xml:space="preserve">     * Cine data not included in totals.</w:t>
      </w:r>
      <w:bookmarkStart w:id="2184" w:name="_Toc65753647"/>
      <w:bookmarkEnd w:id="2184"/>
    </w:p>
    <w:p w14:paraId="760FCA87" w14:textId="77777777" w:rsidR="002323CD" w:rsidRPr="00A8729D" w:rsidRDefault="002323CD" w:rsidP="00582CC3">
      <w:pPr>
        <w:pStyle w:val="Code"/>
      </w:pPr>
    </w:p>
    <w:p w14:paraId="540D51D7" w14:textId="2E804659" w:rsidR="00B60CE8" w:rsidRPr="00A8729D" w:rsidRDefault="00B60CE8" w:rsidP="00B60CE8">
      <w:pPr>
        <w:rPr>
          <w:color w:val="000000" w:themeColor="text1"/>
        </w:rPr>
      </w:pPr>
      <w:bookmarkStart w:id="2185" w:name="_Toc65753629"/>
      <w:bookmarkStart w:id="2186" w:name="_Toc65753632"/>
      <w:bookmarkStart w:id="2187" w:name="_Toc65753648"/>
      <w:bookmarkStart w:id="2188" w:name="_Toc240857798"/>
      <w:bookmarkStart w:id="2189" w:name="_Toc238950033"/>
      <w:bookmarkStart w:id="2190" w:name="_Toc133033091"/>
      <w:bookmarkStart w:id="2191" w:name="_Ref138492204"/>
      <w:bookmarkStart w:id="2192" w:name="_Toc363212928"/>
      <w:bookmarkEnd w:id="2185"/>
      <w:bookmarkEnd w:id="2186"/>
      <w:bookmarkEnd w:id="2187"/>
    </w:p>
    <w:p w14:paraId="439DCEF6" w14:textId="41DD3752" w:rsidR="00B404E6" w:rsidRPr="00A8729D" w:rsidRDefault="00FB196D" w:rsidP="00F9218E">
      <w:pPr>
        <w:pStyle w:val="Heading3"/>
        <w:rPr>
          <w:color w:val="000000" w:themeColor="text1"/>
        </w:rPr>
      </w:pPr>
      <w:bookmarkStart w:id="2193" w:name="_Toc136415070"/>
      <w:r w:rsidRPr="00A8729D">
        <w:rPr>
          <w:color w:val="000000" w:themeColor="text1"/>
        </w:rPr>
        <w:t>General Information About AMIS-Based Workload Reports</w:t>
      </w:r>
      <w:bookmarkEnd w:id="2188"/>
      <w:bookmarkEnd w:id="2189"/>
      <w:r w:rsidRPr="00A8729D">
        <w:rPr>
          <w:color w:val="000000" w:themeColor="text1"/>
        </w:rPr>
        <w:t xml:space="preserve"> </w:t>
      </w:r>
      <w:bookmarkStart w:id="2194" w:name="_Toc241654426"/>
      <w:bookmarkStart w:id="2195" w:name="_Toc241655162"/>
      <w:bookmarkStart w:id="2196" w:name="_Toc241655376"/>
      <w:bookmarkStart w:id="2197" w:name="_Toc241655622"/>
      <w:bookmarkStart w:id="2198" w:name="_Toc241655873"/>
      <w:r w:rsidR="006C6C33" w:rsidRPr="009F1B89">
        <w:rPr>
          <w:b w:val="0"/>
          <w:color w:val="000000" w:themeColor="text1"/>
          <w:sz w:val="20"/>
        </w:rPr>
        <w:footnoteReference w:id="264"/>
      </w:r>
      <w:bookmarkStart w:id="2200" w:name="_Toc65753649"/>
      <w:bookmarkEnd w:id="2190"/>
      <w:bookmarkEnd w:id="2191"/>
      <w:bookmarkEnd w:id="2192"/>
      <w:bookmarkEnd w:id="2193"/>
      <w:bookmarkEnd w:id="2194"/>
      <w:bookmarkEnd w:id="2195"/>
      <w:bookmarkEnd w:id="2196"/>
      <w:bookmarkEnd w:id="2197"/>
      <w:bookmarkEnd w:id="2198"/>
      <w:bookmarkEnd w:id="2200"/>
    </w:p>
    <w:p w14:paraId="439DCEF7" w14:textId="434363C7" w:rsidR="00BB2430" w:rsidRPr="00A8729D" w:rsidRDefault="00E26CCB" w:rsidP="00B404E6">
      <w:pPr>
        <w:rPr>
          <w:color w:val="000000" w:themeColor="text1"/>
        </w:rPr>
      </w:pPr>
      <w:r w:rsidRPr="00A8729D">
        <w:rPr>
          <w:color w:val="000000" w:themeColor="text1"/>
        </w:rPr>
        <w:fldChar w:fldCharType="begin"/>
      </w:r>
      <w:r w:rsidR="006C6C33" w:rsidRPr="00A8729D">
        <w:rPr>
          <w:color w:val="000000" w:themeColor="text1"/>
        </w:rPr>
        <w:instrText xml:space="preserve"> XE "General information about Workload Reports"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"Workload Reports:general information about"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"Management Reports:general information about Workload Reports" </w:instrText>
      </w:r>
      <w:r w:rsidRPr="00A8729D">
        <w:rPr>
          <w:color w:val="000000" w:themeColor="text1"/>
        </w:rPr>
        <w:fldChar w:fldCharType="end"/>
      </w:r>
      <w:r w:rsidRPr="00A8729D">
        <w:rPr>
          <w:color w:val="000000" w:themeColor="text1"/>
        </w:rPr>
        <w:fldChar w:fldCharType="begin"/>
      </w:r>
      <w:r w:rsidR="006C6C33" w:rsidRPr="00A8729D">
        <w:rPr>
          <w:color w:val="000000" w:themeColor="text1"/>
        </w:rPr>
        <w:instrText xml:space="preserve"> XE "Report" \t "Also General information about Workload Reports" </w:instrText>
      </w:r>
      <w:r w:rsidRPr="00A8729D">
        <w:rPr>
          <w:color w:val="000000" w:themeColor="text1"/>
        </w:rPr>
        <w:fldChar w:fldCharType="end"/>
      </w:r>
      <w:bookmarkStart w:id="2201" w:name="_Toc65753650"/>
      <w:bookmarkEnd w:id="2201"/>
    </w:p>
    <w:p w14:paraId="439DCEF8" w14:textId="1E2009FE" w:rsidR="00BB2430" w:rsidRPr="00A8729D" w:rsidRDefault="00D0104C" w:rsidP="00AE1391">
      <w:pPr>
        <w:pStyle w:val="Notes"/>
        <w:rPr>
          <w:color w:val="000000" w:themeColor="text1"/>
        </w:rPr>
      </w:pPr>
      <w:r w:rsidRPr="00A8729D">
        <w:rPr>
          <w:b/>
          <w:color w:val="000000" w:themeColor="text1"/>
        </w:rPr>
        <w:t>Note</w:t>
      </w:r>
      <w:r w:rsidR="00BB2430" w:rsidRPr="00A8729D">
        <w:rPr>
          <w:color w:val="000000" w:themeColor="text1"/>
        </w:rPr>
        <w:t>: AMIS is no longer used to calculate VA workload credits and productivity; instead, please see the new wRVU</w:t>
      </w:r>
      <w:r w:rsidR="00A31562" w:rsidRPr="00A8729D">
        <w:rPr>
          <w:b/>
          <w:color w:val="000000" w:themeColor="text1"/>
        </w:rPr>
        <w:t>/</w:t>
      </w:r>
      <w:r w:rsidR="00BB2430" w:rsidRPr="00A8729D">
        <w:rPr>
          <w:color w:val="000000" w:themeColor="text1"/>
        </w:rPr>
        <w:t xml:space="preserve">CPT-based reports, shown </w:t>
      </w:r>
      <w:r w:rsidR="00BB2430" w:rsidRPr="00A8729D">
        <w:rPr>
          <w:color w:val="000000" w:themeColor="text1"/>
        </w:rPr>
        <w:lastRenderedPageBreak/>
        <w:t>under the Personnel Workload Reports and Special Reports sections in this chapter. The AMIS-based reports are still available but should not be used to calculate workload.</w:t>
      </w:r>
      <w:bookmarkStart w:id="2202" w:name="_Toc65753651"/>
      <w:bookmarkEnd w:id="2202"/>
    </w:p>
    <w:p w14:paraId="7062D889" w14:textId="4E2C10C4" w:rsidR="00B60CE8" w:rsidRPr="00A8729D" w:rsidRDefault="00B60CE8" w:rsidP="000C4B7B">
      <w:pPr>
        <w:rPr>
          <w:color w:val="000000" w:themeColor="text1"/>
        </w:rPr>
      </w:pPr>
      <w:bookmarkStart w:id="2203" w:name="_Toc65753652"/>
      <w:bookmarkEnd w:id="2203"/>
    </w:p>
    <w:p w14:paraId="439DCEF9" w14:textId="59CD6BED" w:rsidR="00BB2430" w:rsidRPr="00A8729D" w:rsidRDefault="00BB2430" w:rsidP="000C4B7B">
      <w:pPr>
        <w:rPr>
          <w:color w:val="000000" w:themeColor="text1"/>
        </w:rPr>
      </w:pPr>
      <w:r w:rsidRPr="00A8729D">
        <w:rPr>
          <w:color w:val="000000" w:themeColor="text1"/>
        </w:rPr>
        <w:t>For most workload reports that are sortable</w:t>
      </w:r>
      <w:r w:rsidR="00A31562" w:rsidRPr="00A8729D">
        <w:rPr>
          <w:b/>
          <w:color w:val="000000" w:themeColor="text1"/>
        </w:rPr>
        <w:t>/</w:t>
      </w:r>
      <w:r w:rsidRPr="00A8729D">
        <w:rPr>
          <w:color w:val="000000" w:themeColor="text1"/>
        </w:rPr>
        <w:t>selectable for one-many-all division(s) and imaging type(s), the division totals page will only print if there is more than one imaging type in the division.  If there is only one imaging type in the division, the imaging type total page should be used for the division total.</w:t>
      </w:r>
      <w:bookmarkStart w:id="2204" w:name="_Toc65753653"/>
      <w:bookmarkEnd w:id="2204"/>
    </w:p>
    <w:p w14:paraId="03AC4D45" w14:textId="38B2518B" w:rsidR="00B60CE8" w:rsidRPr="00A8729D" w:rsidRDefault="00B60CE8" w:rsidP="000C4B7B">
      <w:pPr>
        <w:rPr>
          <w:color w:val="000000" w:themeColor="text1"/>
        </w:rPr>
      </w:pPr>
      <w:bookmarkStart w:id="2205" w:name="_Toc65753654"/>
      <w:bookmarkEnd w:id="2205"/>
    </w:p>
    <w:p w14:paraId="439DCEFA" w14:textId="360E140D" w:rsidR="00BB2430" w:rsidRPr="00A8729D" w:rsidRDefault="00BB2430" w:rsidP="000C4B7B">
      <w:pPr>
        <w:rPr>
          <w:color w:val="000000" w:themeColor="text1"/>
        </w:rPr>
      </w:pPr>
      <w:r w:rsidRPr="00A8729D">
        <w:rPr>
          <w:color w:val="000000" w:themeColor="text1"/>
        </w:rPr>
        <w:t>The following reports calculate workload counts (i.e., exam counts, patient visit counts, and weighted work units) in a similar way:</w:t>
      </w:r>
      <w:bookmarkStart w:id="2206" w:name="_Toc65753655"/>
      <w:bookmarkEnd w:id="2206"/>
    </w:p>
    <w:p w14:paraId="689677BC" w14:textId="5523F91C" w:rsidR="00B60CE8" w:rsidRPr="00A8729D" w:rsidRDefault="00B60CE8" w:rsidP="000C4B7B">
      <w:pPr>
        <w:rPr>
          <w:color w:val="000000" w:themeColor="text1"/>
        </w:rPr>
      </w:pPr>
      <w:bookmarkStart w:id="2207" w:name="_Toc65753656"/>
      <w:bookmarkEnd w:id="2207"/>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788"/>
        <w:gridCol w:w="4788"/>
      </w:tblGrid>
      <w:tr w:rsidR="00BB2430" w:rsidRPr="00A8729D" w14:paraId="439DCEFD" w14:textId="283EB5F7" w:rsidTr="00814944">
        <w:tc>
          <w:tcPr>
            <w:tcW w:w="4788" w:type="dxa"/>
          </w:tcPr>
          <w:p w14:paraId="439DCEFB" w14:textId="0B33FEF3" w:rsidR="00BB2430" w:rsidRPr="00A8729D" w:rsidRDefault="00923914" w:rsidP="00923914">
            <w:pPr>
              <w:jc w:val="center"/>
              <w:rPr>
                <w:color w:val="000000" w:themeColor="text1"/>
              </w:rPr>
            </w:pPr>
            <w:r w:rsidRPr="00A8729D">
              <w:rPr>
                <w:color w:val="000000" w:themeColor="text1"/>
              </w:rPr>
              <w:t>FUNCTIONAL AREA WORKLOAD REPORTS...</w:t>
            </w:r>
            <w:bookmarkStart w:id="2208" w:name="_Toc65753657"/>
            <w:bookmarkEnd w:id="2208"/>
          </w:p>
        </w:tc>
        <w:tc>
          <w:tcPr>
            <w:tcW w:w="4788" w:type="dxa"/>
          </w:tcPr>
          <w:p w14:paraId="439DCEFC" w14:textId="78C13C99" w:rsidR="00BB2430" w:rsidRPr="00A8729D" w:rsidRDefault="00923914" w:rsidP="00923914">
            <w:pPr>
              <w:jc w:val="center"/>
              <w:rPr>
                <w:color w:val="000000" w:themeColor="text1"/>
              </w:rPr>
            </w:pPr>
            <w:r w:rsidRPr="00A8729D">
              <w:rPr>
                <w:color w:val="000000" w:themeColor="text1"/>
              </w:rPr>
              <w:t>PERSONNEL WORKLOAD REPORTS...</w:t>
            </w:r>
            <w:bookmarkStart w:id="2209" w:name="_Toc65753658"/>
            <w:bookmarkEnd w:id="2209"/>
          </w:p>
        </w:tc>
        <w:bookmarkStart w:id="2210" w:name="_Toc65753659"/>
        <w:bookmarkEnd w:id="2210"/>
      </w:tr>
      <w:tr w:rsidR="00BB2430" w:rsidRPr="00A8729D" w14:paraId="439DCF08" w14:textId="784C04EA" w:rsidTr="00814944">
        <w:trPr>
          <w:trHeight w:val="1461"/>
        </w:trPr>
        <w:tc>
          <w:tcPr>
            <w:tcW w:w="4788" w:type="dxa"/>
          </w:tcPr>
          <w:p w14:paraId="439DCEFE" w14:textId="502DB844" w:rsidR="00BB2430" w:rsidRPr="00A8729D" w:rsidRDefault="00BB2430" w:rsidP="00923914">
            <w:pPr>
              <w:rPr>
                <w:color w:val="000000" w:themeColor="text1"/>
              </w:rPr>
            </w:pPr>
            <w:r w:rsidRPr="00A8729D">
              <w:rPr>
                <w:color w:val="000000" w:themeColor="text1"/>
              </w:rPr>
              <w:t>Clinic Report</w:t>
            </w:r>
            <w:bookmarkStart w:id="2211" w:name="_Toc65753660"/>
            <w:bookmarkEnd w:id="2211"/>
          </w:p>
          <w:p w14:paraId="439DCEFF" w14:textId="5BDEF2FA" w:rsidR="00BB2430" w:rsidRPr="00A8729D" w:rsidRDefault="00BB2430" w:rsidP="00923914">
            <w:pPr>
              <w:rPr>
                <w:color w:val="000000" w:themeColor="text1"/>
              </w:rPr>
            </w:pPr>
            <w:r w:rsidRPr="00A8729D">
              <w:rPr>
                <w:color w:val="000000" w:themeColor="text1"/>
              </w:rPr>
              <w:t>PTF Bedsection Report</w:t>
            </w:r>
            <w:bookmarkStart w:id="2212" w:name="_Toc65753661"/>
            <w:bookmarkEnd w:id="2212"/>
          </w:p>
          <w:p w14:paraId="439DCF00" w14:textId="3D3134FF" w:rsidR="00BB2430" w:rsidRPr="00A8729D" w:rsidRDefault="00BB2430" w:rsidP="00923914">
            <w:pPr>
              <w:rPr>
                <w:color w:val="000000" w:themeColor="text1"/>
              </w:rPr>
            </w:pPr>
            <w:r w:rsidRPr="00A8729D">
              <w:rPr>
                <w:color w:val="000000" w:themeColor="text1"/>
              </w:rPr>
              <w:t>Service Report</w:t>
            </w:r>
            <w:bookmarkStart w:id="2213" w:name="_Toc65753662"/>
            <w:bookmarkEnd w:id="2213"/>
          </w:p>
          <w:p w14:paraId="439DCF01" w14:textId="17D48DF8" w:rsidR="00BB2430" w:rsidRPr="00A8729D" w:rsidRDefault="00BB2430" w:rsidP="00923914">
            <w:pPr>
              <w:rPr>
                <w:color w:val="000000" w:themeColor="text1"/>
              </w:rPr>
            </w:pPr>
            <w:r w:rsidRPr="00A8729D">
              <w:rPr>
                <w:color w:val="000000" w:themeColor="text1"/>
              </w:rPr>
              <w:t>Sharing Agreement</w:t>
            </w:r>
            <w:r w:rsidR="00A31562" w:rsidRPr="00A8729D">
              <w:rPr>
                <w:b/>
                <w:color w:val="000000" w:themeColor="text1"/>
              </w:rPr>
              <w:t>/</w:t>
            </w:r>
            <w:r w:rsidRPr="00A8729D">
              <w:rPr>
                <w:color w:val="000000" w:themeColor="text1"/>
              </w:rPr>
              <w:t>Contract Report</w:t>
            </w:r>
            <w:bookmarkStart w:id="2214" w:name="_Toc65753663"/>
            <w:bookmarkEnd w:id="2214"/>
          </w:p>
          <w:p w14:paraId="439DCF02" w14:textId="37D5FE8B" w:rsidR="00BB2430" w:rsidRPr="00A8729D" w:rsidRDefault="00BB2430" w:rsidP="00923914">
            <w:pPr>
              <w:rPr>
                <w:color w:val="000000" w:themeColor="text1"/>
              </w:rPr>
            </w:pPr>
            <w:r w:rsidRPr="00A8729D">
              <w:rPr>
                <w:color w:val="000000" w:themeColor="text1"/>
              </w:rPr>
              <w:t>Ward Report</w:t>
            </w:r>
            <w:bookmarkStart w:id="2215" w:name="_Toc65753664"/>
            <w:bookmarkEnd w:id="2215"/>
          </w:p>
        </w:tc>
        <w:tc>
          <w:tcPr>
            <w:tcW w:w="4788" w:type="dxa"/>
          </w:tcPr>
          <w:p w14:paraId="439DCF03" w14:textId="47B22715" w:rsidR="00BB2430" w:rsidRPr="00A8729D" w:rsidRDefault="00BB2430" w:rsidP="00923914">
            <w:pPr>
              <w:rPr>
                <w:color w:val="000000" w:themeColor="text1"/>
              </w:rPr>
            </w:pPr>
            <w:r w:rsidRPr="00A8729D">
              <w:rPr>
                <w:color w:val="000000" w:themeColor="text1"/>
              </w:rPr>
              <w:t>Physician Report</w:t>
            </w:r>
            <w:bookmarkStart w:id="2216" w:name="_Toc65753665"/>
            <w:bookmarkEnd w:id="2216"/>
          </w:p>
          <w:p w14:paraId="439DCF04" w14:textId="3C6558E5" w:rsidR="00BB2430" w:rsidRPr="00A8729D" w:rsidRDefault="00BB2430" w:rsidP="00923914">
            <w:pPr>
              <w:rPr>
                <w:color w:val="000000" w:themeColor="text1"/>
              </w:rPr>
            </w:pPr>
            <w:r w:rsidRPr="00A8729D">
              <w:rPr>
                <w:color w:val="000000" w:themeColor="text1"/>
              </w:rPr>
              <w:t>Resident Report</w:t>
            </w:r>
            <w:bookmarkStart w:id="2217" w:name="_Toc65753666"/>
            <w:bookmarkEnd w:id="2217"/>
          </w:p>
          <w:p w14:paraId="439DCF05" w14:textId="5DB00305" w:rsidR="00BB2430" w:rsidRPr="00A8729D" w:rsidRDefault="00BB2430" w:rsidP="00923914">
            <w:pPr>
              <w:rPr>
                <w:color w:val="000000" w:themeColor="text1"/>
              </w:rPr>
            </w:pPr>
            <w:r w:rsidRPr="00A8729D">
              <w:rPr>
                <w:color w:val="000000" w:themeColor="text1"/>
              </w:rPr>
              <w:t>Staff Report</w:t>
            </w:r>
            <w:bookmarkStart w:id="2218" w:name="_Toc65753667"/>
            <w:bookmarkEnd w:id="2218"/>
          </w:p>
          <w:p w14:paraId="439DCF06" w14:textId="36889CEA" w:rsidR="00BB2430" w:rsidRPr="00A8729D" w:rsidRDefault="00BB2430" w:rsidP="00923914">
            <w:pPr>
              <w:rPr>
                <w:color w:val="000000" w:themeColor="text1"/>
              </w:rPr>
            </w:pPr>
            <w:r w:rsidRPr="00A8729D">
              <w:rPr>
                <w:color w:val="000000" w:themeColor="text1"/>
              </w:rPr>
              <w:t>Technologist Report</w:t>
            </w:r>
            <w:bookmarkStart w:id="2219" w:name="_Toc65753668"/>
            <w:bookmarkEnd w:id="2219"/>
          </w:p>
          <w:p w14:paraId="439DCF07" w14:textId="26A08CF3" w:rsidR="00BB2430" w:rsidRPr="00A8729D" w:rsidRDefault="00BB2430" w:rsidP="00923914">
            <w:pPr>
              <w:rPr>
                <w:color w:val="000000" w:themeColor="text1"/>
              </w:rPr>
            </w:pPr>
            <w:r w:rsidRPr="00A8729D">
              <w:rPr>
                <w:color w:val="000000" w:themeColor="text1"/>
              </w:rPr>
              <w:t>Transcription Report</w:t>
            </w:r>
            <w:bookmarkStart w:id="2220" w:name="_Toc65753669"/>
            <w:bookmarkEnd w:id="2220"/>
          </w:p>
        </w:tc>
        <w:bookmarkStart w:id="2221" w:name="_Toc65753670"/>
        <w:bookmarkEnd w:id="2221"/>
      </w:tr>
      <w:tr w:rsidR="00BB2430" w:rsidRPr="00A8729D" w14:paraId="439DCF0C" w14:textId="4146243B" w:rsidTr="00814944">
        <w:tc>
          <w:tcPr>
            <w:tcW w:w="4788" w:type="dxa"/>
          </w:tcPr>
          <w:p w14:paraId="439DCF09" w14:textId="0CD00EB5" w:rsidR="00BB2430" w:rsidRPr="00A8729D" w:rsidRDefault="00BB2430" w:rsidP="00923914">
            <w:pPr>
              <w:rPr>
                <w:color w:val="000000" w:themeColor="text1"/>
              </w:rPr>
            </w:pPr>
            <w:r w:rsidRPr="00A8729D">
              <w:rPr>
                <w:color w:val="000000" w:themeColor="text1"/>
              </w:rPr>
              <w:t>Special Reports</w:t>
            </w:r>
            <w:r w:rsidR="00E26CCB" w:rsidRPr="00A8729D">
              <w:rPr>
                <w:color w:val="000000" w:themeColor="text1"/>
              </w:rPr>
              <w:fldChar w:fldCharType="begin"/>
            </w:r>
            <w:r w:rsidRPr="00A8729D">
              <w:rPr>
                <w:color w:val="000000" w:themeColor="text1"/>
              </w:rPr>
              <w:instrText xml:space="preserve"> XE "Special Reports" </w:instrText>
            </w:r>
            <w:r w:rsidR="00E26CCB" w:rsidRPr="00A8729D">
              <w:rPr>
                <w:color w:val="000000" w:themeColor="text1"/>
              </w:rPr>
              <w:fldChar w:fldCharType="end"/>
            </w:r>
            <w:r w:rsidRPr="00A8729D">
              <w:rPr>
                <w:color w:val="000000" w:themeColor="text1"/>
              </w:rPr>
              <w:t>...</w:t>
            </w:r>
            <w:bookmarkStart w:id="2222" w:name="_Toc65753671"/>
            <w:bookmarkEnd w:id="2222"/>
          </w:p>
          <w:p w14:paraId="439DCF0A" w14:textId="1911DC82" w:rsidR="00BB2430" w:rsidRPr="00A8729D" w:rsidRDefault="00BB2430" w:rsidP="00923914">
            <w:pPr>
              <w:rPr>
                <w:color w:val="000000" w:themeColor="text1"/>
              </w:rPr>
            </w:pPr>
            <w:r w:rsidRPr="00A8729D">
              <w:rPr>
                <w:color w:val="000000" w:themeColor="text1"/>
              </w:rPr>
              <w:t>Camera</w:t>
            </w:r>
            <w:r w:rsidR="00A31562" w:rsidRPr="00A8729D">
              <w:rPr>
                <w:b/>
                <w:color w:val="000000" w:themeColor="text1"/>
              </w:rPr>
              <w:t>/</w:t>
            </w:r>
            <w:r w:rsidRPr="00A8729D">
              <w:rPr>
                <w:color w:val="000000" w:themeColor="text1"/>
              </w:rPr>
              <w:t>Equip</w:t>
            </w:r>
            <w:r w:rsidR="00A31562" w:rsidRPr="00A8729D">
              <w:rPr>
                <w:b/>
                <w:color w:val="000000" w:themeColor="text1"/>
              </w:rPr>
              <w:t>/</w:t>
            </w:r>
            <w:r w:rsidRPr="00A8729D">
              <w:rPr>
                <w:color w:val="000000" w:themeColor="text1"/>
              </w:rPr>
              <w:t>Rm Report</w:t>
            </w:r>
            <w:bookmarkStart w:id="2223" w:name="_Toc65753672"/>
            <w:bookmarkEnd w:id="2223"/>
          </w:p>
        </w:tc>
        <w:tc>
          <w:tcPr>
            <w:tcW w:w="4788" w:type="dxa"/>
          </w:tcPr>
          <w:p w14:paraId="439DCF0B" w14:textId="5D452916" w:rsidR="00BB2430" w:rsidRPr="00A8729D" w:rsidRDefault="00BB2430" w:rsidP="00923914">
            <w:pPr>
              <w:rPr>
                <w:color w:val="000000" w:themeColor="text1"/>
              </w:rPr>
            </w:pPr>
            <w:bookmarkStart w:id="2224" w:name="_Toc65753673"/>
            <w:bookmarkEnd w:id="2224"/>
          </w:p>
        </w:tc>
        <w:bookmarkStart w:id="2225" w:name="_Toc65753674"/>
        <w:bookmarkEnd w:id="2225"/>
      </w:tr>
    </w:tbl>
    <w:p w14:paraId="0F990DD6" w14:textId="3AE8D336" w:rsidR="00B60CE8" w:rsidRPr="00A8729D" w:rsidRDefault="00B60CE8" w:rsidP="00464896">
      <w:pPr>
        <w:rPr>
          <w:color w:val="000000" w:themeColor="text1"/>
        </w:rPr>
      </w:pPr>
      <w:bookmarkStart w:id="2226" w:name="_Toc65753675"/>
      <w:bookmarkStart w:id="2227" w:name="_Toc238950034"/>
      <w:bookmarkEnd w:id="2226"/>
    </w:p>
    <w:p w14:paraId="439DCF0E" w14:textId="68100E67" w:rsidR="00B404E6" w:rsidRPr="00A8729D" w:rsidRDefault="00BB2430" w:rsidP="00325DA4">
      <w:pPr>
        <w:pStyle w:val="Heading3"/>
        <w:rPr>
          <w:color w:val="000000" w:themeColor="text1"/>
        </w:rPr>
      </w:pPr>
      <w:bookmarkStart w:id="2228" w:name="_Toc240857799"/>
      <w:bookmarkStart w:id="2229" w:name="_Toc363212929"/>
      <w:bookmarkStart w:id="2230" w:name="_Toc136415071"/>
      <w:r w:rsidRPr="00A8729D">
        <w:rPr>
          <w:color w:val="000000" w:themeColor="text1"/>
        </w:rPr>
        <w:t>Selection Criteria</w:t>
      </w:r>
      <w:bookmarkStart w:id="2231" w:name="_Toc65753676"/>
      <w:bookmarkEnd w:id="2227"/>
      <w:bookmarkEnd w:id="2228"/>
      <w:bookmarkEnd w:id="2229"/>
      <w:bookmarkEnd w:id="2230"/>
      <w:bookmarkEnd w:id="2231"/>
    </w:p>
    <w:p w14:paraId="439DCF0F" w14:textId="0FDF00D1" w:rsidR="00BB243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"Workload Reports:AMIS-based"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"Report:Workload, AMIS-based " </w:instrText>
      </w:r>
      <w:r w:rsidRPr="00A8729D">
        <w:rPr>
          <w:color w:val="000000" w:themeColor="text1"/>
        </w:rPr>
        <w:fldChar w:fldCharType="end"/>
      </w:r>
      <w:bookmarkStart w:id="2232" w:name="_Toc65753677"/>
      <w:bookmarkEnd w:id="2232"/>
    </w:p>
    <w:p w14:paraId="439DCF10" w14:textId="51748A35" w:rsidR="00BB2430" w:rsidRPr="00A8729D" w:rsidRDefault="00BB2430">
      <w:pPr>
        <w:rPr>
          <w:color w:val="000000" w:themeColor="text1"/>
        </w:rPr>
      </w:pPr>
      <w:r w:rsidRPr="00A8729D">
        <w:rPr>
          <w:color w:val="000000" w:themeColor="text1"/>
        </w:rPr>
        <w:t>Before the report is printed, you will be asked to specify the following selection criteria:</w:t>
      </w:r>
      <w:bookmarkStart w:id="2233" w:name="_Toc65753678"/>
      <w:bookmarkEnd w:id="2233"/>
    </w:p>
    <w:p w14:paraId="439DCF11" w14:textId="648B3F92" w:rsidR="002C237C" w:rsidRPr="00A8729D" w:rsidRDefault="00BB2430" w:rsidP="00DB5A61">
      <w:pPr>
        <w:numPr>
          <w:ilvl w:val="0"/>
          <w:numId w:val="55"/>
        </w:numPr>
        <w:rPr>
          <w:color w:val="000000" w:themeColor="text1"/>
        </w:rPr>
      </w:pPr>
      <w:r w:rsidRPr="00A8729D">
        <w:rPr>
          <w:color w:val="000000" w:themeColor="text1"/>
        </w:rPr>
        <w:t>You may choose to print the summary report only</w:t>
      </w:r>
      <w:r w:rsidR="00E26CCB" w:rsidRPr="00A8729D">
        <w:rPr>
          <w:color w:val="000000" w:themeColor="text1"/>
        </w:rPr>
        <w:fldChar w:fldCharType="begin"/>
      </w:r>
      <w:r w:rsidRPr="00A8729D">
        <w:rPr>
          <w:color w:val="000000" w:themeColor="text1"/>
        </w:rPr>
        <w:instrText xml:space="preserve"> XE "Summary report only:in Workload Reports " </w:instrText>
      </w:r>
      <w:r w:rsidR="00E26CCB" w:rsidRPr="00A8729D">
        <w:rPr>
          <w:color w:val="000000" w:themeColor="text1"/>
        </w:rPr>
        <w:fldChar w:fldCharType="end"/>
      </w:r>
      <w:r w:rsidRPr="00A8729D">
        <w:rPr>
          <w:color w:val="000000" w:themeColor="text1"/>
        </w:rPr>
        <w:t>.  The summary consists of a page for each imaging type selected within each division selected, and a division summary.</w:t>
      </w:r>
      <w:bookmarkStart w:id="2234" w:name="_Toc65753679"/>
      <w:bookmarkEnd w:id="2234"/>
    </w:p>
    <w:p w14:paraId="439DCF12" w14:textId="7188404B" w:rsidR="00BB2430" w:rsidRPr="00A8729D" w:rsidRDefault="00BB2430" w:rsidP="00DB5A61">
      <w:pPr>
        <w:numPr>
          <w:ilvl w:val="0"/>
          <w:numId w:val="55"/>
        </w:numPr>
        <w:rPr>
          <w:color w:val="000000" w:themeColor="text1"/>
        </w:rPr>
      </w:pPr>
      <w:r w:rsidRPr="00A8729D">
        <w:rPr>
          <w:color w:val="000000" w:themeColor="text1"/>
        </w:rPr>
        <w:t>If you have access to more than one division (determined by the ADPAC who uses Personnel Classification</w:t>
      </w:r>
      <w:r w:rsidR="00E26CCB" w:rsidRPr="00A8729D">
        <w:rPr>
          <w:color w:val="000000" w:themeColor="text1"/>
        </w:rPr>
        <w:fldChar w:fldCharType="begin"/>
      </w:r>
      <w:r w:rsidRPr="00A8729D">
        <w:rPr>
          <w:color w:val="000000" w:themeColor="text1"/>
        </w:rPr>
        <w:instrText xml:space="preserve"> XE "Personnel classification:in Workload Reports " </w:instrText>
      </w:r>
      <w:r w:rsidR="00E26CCB" w:rsidRPr="00A8729D">
        <w:rPr>
          <w:color w:val="000000" w:themeColor="text1"/>
        </w:rPr>
        <w:fldChar w:fldCharType="end"/>
      </w:r>
      <w:r w:rsidRPr="00A8729D">
        <w:rPr>
          <w:color w:val="000000" w:themeColor="text1"/>
        </w:rPr>
        <w:t>n to enter the imaging locations</w:t>
      </w:r>
      <w:r w:rsidR="00E26CCB" w:rsidRPr="00A8729D">
        <w:rPr>
          <w:color w:val="000000" w:themeColor="text1"/>
        </w:rPr>
        <w:fldChar w:fldCharType="begin"/>
      </w:r>
      <w:r w:rsidRPr="00A8729D">
        <w:rPr>
          <w:color w:val="000000" w:themeColor="text1"/>
        </w:rPr>
        <w:instrText xml:space="preserve"> XE "Imaging location:in Workload Reports " </w:instrText>
      </w:r>
      <w:r w:rsidR="00E26CCB" w:rsidRPr="00A8729D">
        <w:rPr>
          <w:color w:val="000000" w:themeColor="text1"/>
        </w:rPr>
        <w:fldChar w:fldCharType="end"/>
      </w:r>
      <w:r w:rsidRPr="00A8729D">
        <w:rPr>
          <w:color w:val="000000" w:themeColor="text1"/>
        </w:rPr>
        <w:t xml:space="preserve"> to which you have access) you will see a prompt to select Rad</w:t>
      </w:r>
      <w:r w:rsidR="00A31562" w:rsidRPr="00A8729D">
        <w:rPr>
          <w:b/>
          <w:color w:val="000000" w:themeColor="text1"/>
        </w:rPr>
        <w:t>/</w:t>
      </w:r>
      <w:r w:rsidRPr="00A8729D">
        <w:rPr>
          <w:color w:val="000000" w:themeColor="text1"/>
        </w:rPr>
        <w:t>Nuc Med Divisions.  The default is All, which prints all divisions to which you have access.  If you do not see this prompt, it means that you only have access to one division, and the report will default to that division.  After selecting a division, you will be prompted for another division at the Another one (Select</w:t>
      </w:r>
      <w:r w:rsidR="00A31562" w:rsidRPr="00A8729D">
        <w:rPr>
          <w:b/>
          <w:color w:val="000000" w:themeColor="text1"/>
        </w:rPr>
        <w:t>/</w:t>
      </w:r>
      <w:r w:rsidRPr="00A8729D">
        <w:rPr>
          <w:color w:val="000000" w:themeColor="text1"/>
        </w:rPr>
        <w:t>De-Select) prompt.  At this prompt you may also de-select a previously chosen division by entering its name preceded by a minus sign (i.e.,  -Western Division).</w:t>
      </w:r>
      <w:bookmarkStart w:id="2235" w:name="_Toc65753680"/>
      <w:bookmarkEnd w:id="2235"/>
    </w:p>
    <w:p w14:paraId="439DCF13" w14:textId="0CE32566" w:rsidR="00BB2430" w:rsidRPr="00A8729D" w:rsidRDefault="00BB2430" w:rsidP="00DB5A61">
      <w:pPr>
        <w:numPr>
          <w:ilvl w:val="0"/>
          <w:numId w:val="55"/>
        </w:numPr>
        <w:rPr>
          <w:color w:val="000000" w:themeColor="text1"/>
        </w:rPr>
      </w:pPr>
      <w:r w:rsidRPr="00A8729D">
        <w:rPr>
          <w:color w:val="000000" w:themeColor="text1"/>
        </w:rPr>
        <w:t xml:space="preserve">If you have access to more than one imaging type (determined by the ADPAC who uses Personnel Classification to enter the imaging locations to which you </w:t>
      </w:r>
      <w:r w:rsidRPr="00A8729D">
        <w:rPr>
          <w:color w:val="000000" w:themeColor="text1"/>
        </w:rPr>
        <w:lastRenderedPageBreak/>
        <w:t>have access) you will see a prompt to select Imaging Type.  The default is All, which prints all imaging types to which you have access.  If you do not see this prompt, it means that you only have access to one imaging type, and the report will default to that imaging type.  After selecting an imaging type, you will be prompted for another imaging type at the Another one (Select</w:t>
      </w:r>
      <w:r w:rsidR="00A31562" w:rsidRPr="00A8729D">
        <w:rPr>
          <w:b/>
          <w:color w:val="000000" w:themeColor="text1"/>
        </w:rPr>
        <w:t>/</w:t>
      </w:r>
      <w:r w:rsidRPr="00A8729D">
        <w:rPr>
          <w:color w:val="000000" w:themeColor="text1"/>
        </w:rPr>
        <w:t>De-Select) prompt.  At this prompt you may also de-select a previously chosen imaging type by entering its name preceded by a minus sign (i.e.,  -Ultrasound).</w:t>
      </w:r>
      <w:bookmarkStart w:id="2236" w:name="_Toc65753681"/>
      <w:bookmarkEnd w:id="2236"/>
    </w:p>
    <w:p w14:paraId="439DCF14" w14:textId="64267B21" w:rsidR="00BB2430" w:rsidRPr="00A8729D" w:rsidRDefault="00BB2430" w:rsidP="00DB5A61">
      <w:pPr>
        <w:numPr>
          <w:ilvl w:val="0"/>
          <w:numId w:val="55"/>
        </w:numPr>
        <w:rPr>
          <w:color w:val="000000" w:themeColor="text1"/>
        </w:rPr>
      </w:pPr>
      <w:r w:rsidRPr="00A8729D">
        <w:rPr>
          <w:color w:val="000000" w:themeColor="text1"/>
        </w:rPr>
        <w:t>The next prompt will ask if you wish to include all of the residents, wards, transcriptionists, etc.  For example, if you are running the clinic report and want to include only one or a few selected clinics, you can answer no to this prompt and you will be asked which individual clinic(s) to include.</w:t>
      </w:r>
      <w:bookmarkStart w:id="2237" w:name="_Toc65753682"/>
      <w:bookmarkEnd w:id="2237"/>
    </w:p>
    <w:p w14:paraId="439DCF15" w14:textId="6909C2F5" w:rsidR="00BB2430" w:rsidRPr="00A8729D" w:rsidRDefault="00BB2430" w:rsidP="00DB5A61">
      <w:pPr>
        <w:numPr>
          <w:ilvl w:val="0"/>
          <w:numId w:val="55"/>
        </w:numPr>
        <w:rPr>
          <w:color w:val="000000" w:themeColor="text1"/>
        </w:rPr>
      </w:pPr>
      <w:r w:rsidRPr="00A8729D">
        <w:rPr>
          <w:color w:val="000000" w:themeColor="text1"/>
        </w:rPr>
        <w:t>Beginning and ending date range prompts</w:t>
      </w:r>
      <w:r w:rsidR="00E26CCB" w:rsidRPr="00A8729D">
        <w:rPr>
          <w:color w:val="000000" w:themeColor="text1"/>
        </w:rPr>
        <w:fldChar w:fldCharType="begin"/>
      </w:r>
      <w:r w:rsidRPr="00A8729D">
        <w:rPr>
          <w:color w:val="000000" w:themeColor="text1"/>
        </w:rPr>
        <w:instrText xml:space="preserve"> XE "Date range prompts:in Workload Reports" </w:instrText>
      </w:r>
      <w:r w:rsidR="00E26CCB" w:rsidRPr="00A8729D">
        <w:rPr>
          <w:color w:val="000000" w:themeColor="text1"/>
        </w:rPr>
        <w:fldChar w:fldCharType="end"/>
      </w:r>
      <w:r w:rsidRPr="00A8729D">
        <w:rPr>
          <w:color w:val="000000" w:themeColor="text1"/>
        </w:rPr>
        <w:t xml:space="preserve"> appear next.  The date range applies to the exam date.  The reports will retrieve data for exams having a date within the range you select.</w:t>
      </w:r>
      <w:bookmarkStart w:id="2238" w:name="_Toc65753683"/>
      <w:bookmarkEnd w:id="2238"/>
    </w:p>
    <w:p w14:paraId="13652845" w14:textId="36892D50" w:rsidR="00464896" w:rsidRPr="00A8729D" w:rsidRDefault="00464896" w:rsidP="000C4B7B">
      <w:pPr>
        <w:rPr>
          <w:color w:val="000000" w:themeColor="text1"/>
        </w:rPr>
      </w:pPr>
      <w:bookmarkStart w:id="2239" w:name="_Toc65753684"/>
      <w:bookmarkEnd w:id="2239"/>
    </w:p>
    <w:p w14:paraId="439DCF16" w14:textId="12B2117A" w:rsidR="00923914" w:rsidRPr="00A8729D" w:rsidRDefault="00BB2430" w:rsidP="000C4B7B">
      <w:pPr>
        <w:rPr>
          <w:color w:val="000000" w:themeColor="text1"/>
        </w:rPr>
      </w:pPr>
      <w:r w:rsidRPr="00A8729D">
        <w:rPr>
          <w:color w:val="000000" w:themeColor="text1"/>
        </w:rPr>
        <w:t>After the selection prompts are answered, a list of exam statuses</w:t>
      </w:r>
      <w:r w:rsidR="00E26CCB" w:rsidRPr="00A8729D">
        <w:rPr>
          <w:color w:val="000000" w:themeColor="text1"/>
        </w:rPr>
        <w:fldChar w:fldCharType="begin"/>
      </w:r>
      <w:r w:rsidRPr="00A8729D">
        <w:rPr>
          <w:color w:val="000000" w:themeColor="text1"/>
        </w:rPr>
        <w:instrText xml:space="preserve"> XE "Exam status:in Workload Reports "</w:instrText>
      </w:r>
      <w:r w:rsidR="00E26CCB" w:rsidRPr="00A8729D">
        <w:rPr>
          <w:color w:val="000000" w:themeColor="text1"/>
        </w:rPr>
        <w:fldChar w:fldCharType="end"/>
      </w:r>
      <w:r w:rsidRPr="00A8729D">
        <w:rPr>
          <w:color w:val="000000" w:themeColor="text1"/>
        </w:rPr>
        <w:t xml:space="preserve"> will be displayed to let you know which statuses are included in the report. </w:t>
      </w:r>
      <w:bookmarkStart w:id="2240" w:name="_Toc65753685"/>
      <w:bookmarkEnd w:id="2240"/>
    </w:p>
    <w:p w14:paraId="1DC5BD9F" w14:textId="54552234" w:rsidR="00464896" w:rsidRPr="00A8729D" w:rsidRDefault="00464896" w:rsidP="000C4B7B">
      <w:pPr>
        <w:rPr>
          <w:color w:val="000000" w:themeColor="text1"/>
        </w:rPr>
      </w:pPr>
      <w:bookmarkStart w:id="2241" w:name="_Toc65753686"/>
      <w:bookmarkEnd w:id="2241"/>
    </w:p>
    <w:p w14:paraId="439DCF17" w14:textId="5E221673" w:rsidR="00BB2430" w:rsidRPr="00A8729D" w:rsidRDefault="00BB2430" w:rsidP="000C4B7B">
      <w:pPr>
        <w:rPr>
          <w:color w:val="000000" w:themeColor="text1"/>
        </w:rPr>
      </w:pPr>
      <w:r w:rsidRPr="00A8729D">
        <w:rPr>
          <w:color w:val="000000" w:themeColor="text1"/>
        </w:rPr>
        <w:t xml:space="preserve">The statuses included are pre-determined by the ADPAC who answers a question for each report for each status within each imaging type to specify whether exams of that status should be included in the report.  Refer to the </w:t>
      </w:r>
      <w:r w:rsidRPr="00A8729D">
        <w:rPr>
          <w:i/>
          <w:color w:val="000000" w:themeColor="text1"/>
        </w:rPr>
        <w:t>ADPAC Guide</w:t>
      </w:r>
      <w:r w:rsidRPr="00A8729D">
        <w:rPr>
          <w:color w:val="000000" w:themeColor="text1"/>
        </w:rPr>
        <w:t>, Examination Status Entry</w:t>
      </w:r>
      <w:r w:rsidR="00A31562" w:rsidRPr="00A8729D">
        <w:rPr>
          <w:b/>
          <w:color w:val="000000" w:themeColor="text1"/>
        </w:rPr>
        <w:t>/</w:t>
      </w:r>
      <w:r w:rsidRPr="00A8729D">
        <w:rPr>
          <w:color w:val="000000" w:themeColor="text1"/>
        </w:rPr>
        <w:t>Edit section for more information on exam status parameter set-up.</w:t>
      </w:r>
      <w:bookmarkStart w:id="2242" w:name="_Toc65753687"/>
      <w:bookmarkEnd w:id="2242"/>
    </w:p>
    <w:p w14:paraId="441B1B3A" w14:textId="5CC411F7" w:rsidR="00464896" w:rsidRPr="00A8729D" w:rsidRDefault="00464896" w:rsidP="00464896">
      <w:pPr>
        <w:rPr>
          <w:color w:val="000000" w:themeColor="text1"/>
        </w:rPr>
      </w:pPr>
      <w:bookmarkStart w:id="2243" w:name="_Toc65753688"/>
      <w:bookmarkStart w:id="2244" w:name="_Toc238950035"/>
      <w:bookmarkStart w:id="2245" w:name="_Toc240857800"/>
      <w:bookmarkStart w:id="2246" w:name="_Toc363212930"/>
      <w:bookmarkEnd w:id="2243"/>
    </w:p>
    <w:p w14:paraId="439DCF18" w14:textId="2FE14AFC" w:rsidR="00BB2430" w:rsidRPr="00A8729D" w:rsidRDefault="00BB2430" w:rsidP="00325DA4">
      <w:pPr>
        <w:pStyle w:val="Heading3"/>
        <w:rPr>
          <w:color w:val="000000" w:themeColor="text1"/>
        </w:rPr>
      </w:pPr>
      <w:bookmarkStart w:id="2247" w:name="_Toc136415072"/>
      <w:r w:rsidRPr="00A8729D">
        <w:rPr>
          <w:color w:val="000000" w:themeColor="text1"/>
        </w:rPr>
        <w:t xml:space="preserve">Data </w:t>
      </w:r>
      <w:r w:rsidR="000C4B7B" w:rsidRPr="00A8729D">
        <w:rPr>
          <w:color w:val="000000" w:themeColor="text1"/>
        </w:rPr>
        <w:t>R</w:t>
      </w:r>
      <w:r w:rsidRPr="00A8729D">
        <w:rPr>
          <w:color w:val="000000" w:themeColor="text1"/>
        </w:rPr>
        <w:t xml:space="preserve">etrieval </w:t>
      </w:r>
      <w:r w:rsidR="000C4B7B" w:rsidRPr="00A8729D">
        <w:rPr>
          <w:color w:val="000000" w:themeColor="text1"/>
        </w:rPr>
        <w:t>C</w:t>
      </w:r>
      <w:r w:rsidRPr="00A8729D">
        <w:rPr>
          <w:color w:val="000000" w:themeColor="text1"/>
        </w:rPr>
        <w:t>riteria</w:t>
      </w:r>
      <w:bookmarkStart w:id="2248" w:name="_Toc65753689"/>
      <w:bookmarkEnd w:id="2244"/>
      <w:bookmarkEnd w:id="2245"/>
      <w:bookmarkEnd w:id="2246"/>
      <w:bookmarkEnd w:id="2247"/>
      <w:bookmarkEnd w:id="2248"/>
    </w:p>
    <w:p w14:paraId="439DCF19" w14:textId="2B29F669" w:rsidR="00BB2430" w:rsidRPr="00A8729D" w:rsidRDefault="00BB2430">
      <w:pPr>
        <w:rPr>
          <w:color w:val="000000" w:themeColor="text1"/>
        </w:rPr>
      </w:pPr>
      <w:r w:rsidRPr="00A8729D">
        <w:rPr>
          <w:color w:val="000000" w:themeColor="text1"/>
        </w:rPr>
        <w:t>An exam will be included in the report if it meets the following criteria:</w:t>
      </w:r>
      <w:bookmarkStart w:id="2249" w:name="_Toc65753690"/>
      <w:bookmarkEnd w:id="2249"/>
    </w:p>
    <w:p w14:paraId="439DCF1A" w14:textId="18CD588B" w:rsidR="002C237C" w:rsidRPr="00A8729D" w:rsidRDefault="00BB2430" w:rsidP="00DB5A61">
      <w:pPr>
        <w:numPr>
          <w:ilvl w:val="0"/>
          <w:numId w:val="56"/>
        </w:numPr>
        <w:rPr>
          <w:color w:val="000000" w:themeColor="text1"/>
        </w:rPr>
      </w:pPr>
      <w:r w:rsidRPr="00A8729D">
        <w:rPr>
          <w:color w:val="000000" w:themeColor="text1"/>
        </w:rPr>
        <w:t>The exam date must fall within the date range selected.</w:t>
      </w:r>
      <w:bookmarkStart w:id="2250" w:name="_Toc65753691"/>
      <w:bookmarkEnd w:id="2250"/>
    </w:p>
    <w:p w14:paraId="439DCF1B" w14:textId="6888AA39" w:rsidR="00BB2430" w:rsidRPr="00A8729D" w:rsidRDefault="00BB2430" w:rsidP="00DB5A61">
      <w:pPr>
        <w:numPr>
          <w:ilvl w:val="0"/>
          <w:numId w:val="56"/>
        </w:numPr>
        <w:rPr>
          <w:color w:val="000000" w:themeColor="text1"/>
        </w:rPr>
      </w:pPr>
      <w:r w:rsidRPr="00A8729D">
        <w:rPr>
          <w:color w:val="000000" w:themeColor="text1"/>
        </w:rPr>
        <w:t xml:space="preserve">The status of the exam at the time the report is run must be marked to be included in the report.  This is done during system set-up by the ADPAC when the Examination Status questions are answered.  There is a question for each report above except the Transcription report which is not affected by exam status.  For more information about status set-up, refer to the </w:t>
      </w:r>
      <w:r w:rsidRPr="00A8729D">
        <w:rPr>
          <w:i/>
          <w:color w:val="000000" w:themeColor="text1"/>
        </w:rPr>
        <w:t>ADPAC Guide</w:t>
      </w:r>
      <w:r w:rsidRPr="00A8729D">
        <w:rPr>
          <w:color w:val="000000" w:themeColor="text1"/>
        </w:rPr>
        <w:t>.</w:t>
      </w:r>
      <w:bookmarkStart w:id="2251" w:name="_Toc65753692"/>
      <w:bookmarkEnd w:id="2251"/>
    </w:p>
    <w:p w14:paraId="439DCF1C" w14:textId="68DDBA84" w:rsidR="00BB2430" w:rsidRPr="00A8729D" w:rsidRDefault="00BB2430" w:rsidP="00DB5A61">
      <w:pPr>
        <w:numPr>
          <w:ilvl w:val="0"/>
          <w:numId w:val="56"/>
        </w:numPr>
        <w:rPr>
          <w:color w:val="000000" w:themeColor="text1"/>
        </w:rPr>
      </w:pPr>
      <w:r w:rsidRPr="00A8729D">
        <w:rPr>
          <w:color w:val="000000" w:themeColor="text1"/>
        </w:rPr>
        <w:t>The exam's division must be one of the divisions selected or the default division of the person generating the report if no division selection prompt appeared.</w:t>
      </w:r>
      <w:bookmarkStart w:id="2252" w:name="_Toc65753693"/>
      <w:bookmarkEnd w:id="2252"/>
    </w:p>
    <w:p w14:paraId="439DCF1D" w14:textId="71F189F8" w:rsidR="00BB2430" w:rsidRPr="00A8729D" w:rsidRDefault="00BB2430" w:rsidP="00DB5A61">
      <w:pPr>
        <w:numPr>
          <w:ilvl w:val="0"/>
          <w:numId w:val="56"/>
        </w:numPr>
        <w:rPr>
          <w:color w:val="000000" w:themeColor="text1"/>
        </w:rPr>
      </w:pPr>
      <w:r w:rsidRPr="00A8729D">
        <w:rPr>
          <w:color w:val="000000" w:themeColor="text1"/>
        </w:rPr>
        <w:t>The imaging type of the exam status must be one of the imaging types selected or the default imaging type of the person generating the report if no imaging type selection prompt appeared.</w:t>
      </w:r>
      <w:bookmarkStart w:id="2253" w:name="_Toc65753694"/>
      <w:bookmarkEnd w:id="2253"/>
    </w:p>
    <w:p w14:paraId="439DCF1E" w14:textId="49F1AC21" w:rsidR="00BB2430" w:rsidRPr="00A8729D" w:rsidRDefault="00BB2430" w:rsidP="00DB5A61">
      <w:pPr>
        <w:numPr>
          <w:ilvl w:val="0"/>
          <w:numId w:val="56"/>
        </w:numPr>
        <w:rPr>
          <w:color w:val="000000" w:themeColor="text1"/>
        </w:rPr>
      </w:pPr>
      <w:r w:rsidRPr="00A8729D">
        <w:rPr>
          <w:color w:val="000000" w:themeColor="text1"/>
        </w:rPr>
        <w:t>The procedure on the exam record must be valid.  The only way this requirement would not be met is if there is a data corruption problem, or broken pointer, which theoretically should not happen.  If it does, it means someone completely deleted a procedure from the Rad</w:t>
      </w:r>
      <w:r w:rsidR="00A31562" w:rsidRPr="00A8729D">
        <w:rPr>
          <w:b/>
          <w:color w:val="000000" w:themeColor="text1"/>
        </w:rPr>
        <w:t>/</w:t>
      </w:r>
      <w:r w:rsidRPr="00A8729D">
        <w:rPr>
          <w:color w:val="000000" w:themeColor="text1"/>
        </w:rPr>
        <w:t>Nuc Med Procedure file.</w:t>
      </w:r>
      <w:bookmarkStart w:id="2254" w:name="_Toc65753695"/>
      <w:bookmarkEnd w:id="2254"/>
    </w:p>
    <w:p w14:paraId="439DCF1F" w14:textId="24B853AE" w:rsidR="00BB2430" w:rsidRPr="00A8729D" w:rsidRDefault="00BB2430" w:rsidP="00DB5A61">
      <w:pPr>
        <w:numPr>
          <w:ilvl w:val="0"/>
          <w:numId w:val="56"/>
        </w:numPr>
        <w:rPr>
          <w:color w:val="000000" w:themeColor="text1"/>
        </w:rPr>
      </w:pPr>
      <w:r w:rsidRPr="00A8729D">
        <w:rPr>
          <w:color w:val="000000" w:themeColor="text1"/>
        </w:rPr>
        <w:lastRenderedPageBreak/>
        <w:t>There must be an AMIS code</w:t>
      </w:r>
      <w:r w:rsidR="00E26CCB" w:rsidRPr="00A8729D">
        <w:rPr>
          <w:color w:val="000000" w:themeColor="text1"/>
        </w:rPr>
        <w:fldChar w:fldCharType="begin"/>
      </w:r>
      <w:r w:rsidRPr="00A8729D">
        <w:rPr>
          <w:color w:val="000000" w:themeColor="text1"/>
        </w:rPr>
        <w:instrText xml:space="preserve"> XE "AMIS:code, in Workload Reports" </w:instrText>
      </w:r>
      <w:r w:rsidR="00E26CCB" w:rsidRPr="00A8729D">
        <w:rPr>
          <w:color w:val="000000" w:themeColor="text1"/>
        </w:rPr>
        <w:fldChar w:fldCharType="end"/>
      </w:r>
      <w:r w:rsidRPr="00A8729D">
        <w:rPr>
          <w:color w:val="000000" w:themeColor="text1"/>
        </w:rPr>
        <w:t xml:space="preserve"> associated with the procedure (AMIS codes are usually entered by the ADPAC using the Procedure Enter</w:t>
      </w:r>
      <w:r w:rsidR="00A31562" w:rsidRPr="00A8729D">
        <w:rPr>
          <w:b/>
          <w:color w:val="000000" w:themeColor="text1"/>
        </w:rPr>
        <w:t>/</w:t>
      </w:r>
      <w:r w:rsidRPr="00A8729D">
        <w:rPr>
          <w:color w:val="000000" w:themeColor="text1"/>
        </w:rPr>
        <w:t xml:space="preserve">Edit option; refer to the </w:t>
      </w:r>
      <w:r w:rsidRPr="00A8729D">
        <w:rPr>
          <w:i/>
          <w:color w:val="000000" w:themeColor="text1"/>
        </w:rPr>
        <w:t>ADPAC Guide</w:t>
      </w:r>
      <w:r w:rsidRPr="00A8729D">
        <w:rPr>
          <w:color w:val="000000" w:themeColor="text1"/>
        </w:rPr>
        <w:t xml:space="preserve"> for more information about the Procedure Enter</w:t>
      </w:r>
      <w:r w:rsidR="00A31562" w:rsidRPr="00A8729D">
        <w:rPr>
          <w:b/>
          <w:color w:val="000000" w:themeColor="text1"/>
        </w:rPr>
        <w:t>/</w:t>
      </w:r>
      <w:r w:rsidRPr="00A8729D">
        <w:rPr>
          <w:color w:val="000000" w:themeColor="text1"/>
        </w:rPr>
        <w:t>Edit option).</w:t>
      </w:r>
      <w:bookmarkStart w:id="2255" w:name="_Toc65753696"/>
      <w:bookmarkEnd w:id="2255"/>
    </w:p>
    <w:p w14:paraId="439DCF20" w14:textId="2B123919" w:rsidR="00BB2430" w:rsidRPr="00A8729D" w:rsidRDefault="00BB2430" w:rsidP="00DB5A61">
      <w:pPr>
        <w:numPr>
          <w:ilvl w:val="0"/>
          <w:numId w:val="56"/>
        </w:numPr>
        <w:rPr>
          <w:color w:val="000000" w:themeColor="text1"/>
        </w:rPr>
      </w:pPr>
      <w:r w:rsidRPr="00A8729D">
        <w:rPr>
          <w:color w:val="000000" w:themeColor="text1"/>
        </w:rPr>
        <w:t>If the exam's category is Sharing</w:t>
      </w:r>
      <w:r w:rsidR="00A31562" w:rsidRPr="00A8729D">
        <w:rPr>
          <w:b/>
          <w:color w:val="000000" w:themeColor="text1"/>
        </w:rPr>
        <w:t>/</w:t>
      </w:r>
      <w:r w:rsidRPr="00A8729D">
        <w:rPr>
          <w:color w:val="000000" w:themeColor="text1"/>
        </w:rPr>
        <w:t>Contract and the Sharing</w:t>
      </w:r>
      <w:r w:rsidR="00A31562" w:rsidRPr="00A8729D">
        <w:rPr>
          <w:b/>
          <w:color w:val="000000" w:themeColor="text1"/>
        </w:rPr>
        <w:t>/</w:t>
      </w:r>
      <w:r w:rsidRPr="00A8729D">
        <w:rPr>
          <w:color w:val="000000" w:themeColor="text1"/>
        </w:rPr>
        <w:t>Contract source of the exam is invalid, the exam will not be included.  This would not happen unless an entry in the Contract</w:t>
      </w:r>
      <w:r w:rsidR="00A31562" w:rsidRPr="00A8729D">
        <w:rPr>
          <w:b/>
          <w:color w:val="000000" w:themeColor="text1"/>
        </w:rPr>
        <w:t>/</w:t>
      </w:r>
      <w:r w:rsidRPr="00A8729D">
        <w:rPr>
          <w:color w:val="000000" w:themeColor="text1"/>
        </w:rPr>
        <w:t>Sharing Agreements file (#34) has been inadvertently deleted.</w:t>
      </w:r>
      <w:r w:rsidR="00464896" w:rsidRPr="00A8729D">
        <w:rPr>
          <w:color w:val="000000" w:themeColor="text1"/>
        </w:rPr>
        <w:t>\</w:t>
      </w:r>
      <w:bookmarkStart w:id="2256" w:name="_Toc65753697"/>
      <w:bookmarkEnd w:id="2256"/>
    </w:p>
    <w:p w14:paraId="4227DADE" w14:textId="75254860" w:rsidR="00464896" w:rsidRPr="00A8729D" w:rsidRDefault="00464896" w:rsidP="00464896">
      <w:pPr>
        <w:ind w:left="720"/>
        <w:rPr>
          <w:color w:val="000000" w:themeColor="text1"/>
        </w:rPr>
      </w:pPr>
      <w:bookmarkStart w:id="2257" w:name="_Toc65753698"/>
      <w:bookmarkEnd w:id="2257"/>
    </w:p>
    <w:p w14:paraId="439DCF22" w14:textId="7EB665D4" w:rsidR="00BB2430" w:rsidRPr="00A8729D" w:rsidRDefault="00BB2430" w:rsidP="00325DA4">
      <w:pPr>
        <w:pStyle w:val="Heading3"/>
        <w:rPr>
          <w:color w:val="000000" w:themeColor="text1"/>
        </w:rPr>
      </w:pPr>
      <w:bookmarkStart w:id="2258" w:name="_Toc238950036"/>
      <w:bookmarkStart w:id="2259" w:name="_Toc240857801"/>
      <w:bookmarkStart w:id="2260" w:name="_Toc363212931"/>
      <w:bookmarkStart w:id="2261" w:name="_Toc136415073"/>
      <w:r w:rsidRPr="00A8729D">
        <w:rPr>
          <w:color w:val="000000" w:themeColor="text1"/>
        </w:rPr>
        <w:t>Reporting Logic</w:t>
      </w:r>
      <w:bookmarkStart w:id="2262" w:name="_Toc65753699"/>
      <w:bookmarkEnd w:id="2258"/>
      <w:bookmarkEnd w:id="2259"/>
      <w:bookmarkEnd w:id="2260"/>
      <w:bookmarkEnd w:id="2261"/>
      <w:bookmarkEnd w:id="2262"/>
    </w:p>
    <w:p w14:paraId="439DCF23" w14:textId="31F864FF" w:rsidR="00BB2430" w:rsidRPr="00A8729D" w:rsidRDefault="00BB2430">
      <w:pPr>
        <w:rPr>
          <w:color w:val="000000" w:themeColor="text1"/>
        </w:rPr>
      </w:pPr>
      <w:r w:rsidRPr="00A8729D">
        <w:rPr>
          <w:color w:val="000000" w:themeColor="text1"/>
        </w:rPr>
        <w:t>The program uses the Category of Exam field of the exam record to determine whether to count the exam under Inpatient, Outpatient, Research, or Other.  The Personnel reports only print Inpatient and Outpatient.  If there is a valid ward in the Ward field of the exam, it will be counted under Inpatient.  All other cases will be counted under Outpatient regardless of the contents of the Category of Exam field.</w:t>
      </w:r>
      <w:bookmarkStart w:id="2263" w:name="_Toc65753700"/>
      <w:bookmarkEnd w:id="2263"/>
    </w:p>
    <w:p w14:paraId="57DB2E35" w14:textId="2147671A" w:rsidR="00464896" w:rsidRPr="00A8729D" w:rsidRDefault="00464896">
      <w:pPr>
        <w:rPr>
          <w:color w:val="000000" w:themeColor="text1"/>
        </w:rPr>
      </w:pPr>
      <w:bookmarkStart w:id="2264" w:name="_Toc65753701"/>
      <w:bookmarkEnd w:id="2264"/>
    </w:p>
    <w:p w14:paraId="439DCF24" w14:textId="4524B7AD" w:rsidR="00BB2430" w:rsidRPr="00A8729D" w:rsidRDefault="00BB2430">
      <w:pPr>
        <w:rPr>
          <w:color w:val="000000" w:themeColor="text1"/>
        </w:rPr>
      </w:pPr>
      <w:r w:rsidRPr="00A8729D">
        <w:rPr>
          <w:color w:val="000000" w:themeColor="text1"/>
        </w:rPr>
        <w:t>The functional area reports print Inpatient, Outpatient, Research, and All Other, based on whether the Category of Exam field contains Inpatient, Outpatient, Research, or some other value.  The report headings are abbreviated to In, Out, Res, and Other.</w:t>
      </w:r>
      <w:bookmarkStart w:id="2265" w:name="_Toc65753702"/>
      <w:bookmarkEnd w:id="2265"/>
    </w:p>
    <w:p w14:paraId="29737D5D" w14:textId="2CA73D91" w:rsidR="00464896" w:rsidRPr="00A8729D" w:rsidRDefault="00464896">
      <w:pPr>
        <w:rPr>
          <w:color w:val="000000" w:themeColor="text1"/>
        </w:rPr>
      </w:pPr>
      <w:bookmarkStart w:id="2266" w:name="_Toc65753703"/>
      <w:bookmarkEnd w:id="2266"/>
    </w:p>
    <w:p w14:paraId="439DCF25" w14:textId="33AB5B2E" w:rsidR="00F10477" w:rsidRPr="00A8729D" w:rsidRDefault="00BB2430">
      <w:pPr>
        <w:rPr>
          <w:color w:val="000000" w:themeColor="text1"/>
        </w:rPr>
      </w:pPr>
      <w:r w:rsidRPr="00A8729D">
        <w:rPr>
          <w:color w:val="000000" w:themeColor="text1"/>
        </w:rPr>
        <w:t>The Functional Area reports, the Camera</w:t>
      </w:r>
      <w:r w:rsidR="00A31562" w:rsidRPr="00A8729D">
        <w:rPr>
          <w:b/>
          <w:color w:val="000000" w:themeColor="text1"/>
        </w:rPr>
        <w:t>/</w:t>
      </w:r>
      <w:r w:rsidRPr="00A8729D">
        <w:rPr>
          <w:color w:val="000000" w:themeColor="text1"/>
        </w:rPr>
        <w:t>Equip</w:t>
      </w:r>
      <w:r w:rsidR="00A31562" w:rsidRPr="00A8729D">
        <w:rPr>
          <w:b/>
          <w:color w:val="000000" w:themeColor="text1"/>
        </w:rPr>
        <w:t>/</w:t>
      </w:r>
      <w:r w:rsidRPr="00A8729D">
        <w:rPr>
          <w:color w:val="000000" w:themeColor="text1"/>
        </w:rPr>
        <w:t>Rm Report, and the Technologist Workload Report show weighted work units</w:t>
      </w:r>
      <w:r w:rsidR="00E26CCB" w:rsidRPr="00A8729D">
        <w:rPr>
          <w:color w:val="000000" w:themeColor="text1"/>
        </w:rPr>
        <w:fldChar w:fldCharType="begin"/>
      </w:r>
      <w:r w:rsidRPr="00A8729D">
        <w:rPr>
          <w:color w:val="000000" w:themeColor="text1"/>
        </w:rPr>
        <w:instrText xml:space="preserve"> XE "Weighted work units: in Workload Reports " </w:instrText>
      </w:r>
      <w:r w:rsidR="00E26CCB" w:rsidRPr="00A8729D">
        <w:rPr>
          <w:color w:val="000000" w:themeColor="text1"/>
        </w:rPr>
        <w:fldChar w:fldCharType="end"/>
      </w:r>
      <w:r w:rsidRPr="00A8729D">
        <w:rPr>
          <w:color w:val="000000" w:themeColor="text1"/>
        </w:rPr>
        <w:t xml:space="preserve"> (WWU</w:t>
      </w:r>
      <w:r w:rsidR="00E26CCB" w:rsidRPr="00A8729D">
        <w:rPr>
          <w:color w:val="000000" w:themeColor="text1"/>
        </w:rPr>
        <w:fldChar w:fldCharType="begin"/>
      </w:r>
      <w:r w:rsidRPr="00A8729D">
        <w:rPr>
          <w:color w:val="000000" w:themeColor="text1"/>
        </w:rPr>
        <w:instrText xml:space="preserve"> XE "WWU" \t "</w:instrText>
      </w:r>
      <w:r w:rsidRPr="00A8729D">
        <w:rPr>
          <w:i/>
          <w:color w:val="000000" w:themeColor="text1"/>
        </w:rPr>
        <w:instrText>See</w:instrText>
      </w:r>
      <w:r w:rsidRPr="00A8729D">
        <w:rPr>
          <w:color w:val="000000" w:themeColor="text1"/>
        </w:rPr>
        <w:instrText xml:space="preserve"> Weighted Work Units" </w:instrText>
      </w:r>
      <w:r w:rsidR="00E26CCB" w:rsidRPr="00A8729D">
        <w:rPr>
          <w:color w:val="000000" w:themeColor="text1"/>
        </w:rPr>
        <w:fldChar w:fldCharType="end"/>
      </w:r>
      <w:r w:rsidRPr="00A8729D">
        <w:rPr>
          <w:color w:val="000000" w:themeColor="text1"/>
        </w:rPr>
        <w:t xml:space="preserve">).  WWUs do not apply to the other Personnel reports.  </w:t>
      </w:r>
      <w:bookmarkStart w:id="2267" w:name="_Toc65753704"/>
      <w:bookmarkEnd w:id="2267"/>
    </w:p>
    <w:p w14:paraId="7A5C52F7" w14:textId="4FD5BB44" w:rsidR="00464896" w:rsidRPr="00A8729D" w:rsidRDefault="00464896">
      <w:pPr>
        <w:rPr>
          <w:color w:val="000000" w:themeColor="text1"/>
        </w:rPr>
      </w:pPr>
      <w:bookmarkStart w:id="2268" w:name="_Toc65753705"/>
      <w:bookmarkEnd w:id="2268"/>
    </w:p>
    <w:p w14:paraId="439DCF26" w14:textId="18ABF273" w:rsidR="00BB2430" w:rsidRPr="00A8729D" w:rsidRDefault="00BB2430">
      <w:pPr>
        <w:rPr>
          <w:color w:val="000000" w:themeColor="text1"/>
        </w:rPr>
      </w:pPr>
      <w:r w:rsidRPr="00A8729D">
        <w:rPr>
          <w:color w:val="000000" w:themeColor="text1"/>
        </w:rPr>
        <w:t>The AMIS Weight Multiplier</w:t>
      </w:r>
      <w:r w:rsidR="00E26CCB" w:rsidRPr="00A8729D">
        <w:rPr>
          <w:color w:val="000000" w:themeColor="text1"/>
        </w:rPr>
        <w:fldChar w:fldCharType="begin"/>
      </w:r>
      <w:r w:rsidRPr="00A8729D">
        <w:rPr>
          <w:color w:val="000000" w:themeColor="text1"/>
        </w:rPr>
        <w:instrText xml:space="preserve"> XE "AMIS:weight multiplier in Workload Reports " </w:instrText>
      </w:r>
      <w:r w:rsidR="00E26CCB" w:rsidRPr="00A8729D">
        <w:rPr>
          <w:color w:val="000000" w:themeColor="text1"/>
        </w:rPr>
        <w:fldChar w:fldCharType="end"/>
      </w:r>
      <w:r w:rsidRPr="00A8729D">
        <w:rPr>
          <w:color w:val="000000" w:themeColor="text1"/>
        </w:rPr>
        <w:t xml:space="preserve"> Field of the Rad</w:t>
      </w:r>
      <w:r w:rsidR="00A31562" w:rsidRPr="00A8729D">
        <w:rPr>
          <w:b/>
          <w:color w:val="000000" w:themeColor="text1"/>
        </w:rPr>
        <w:t>/</w:t>
      </w:r>
      <w:r w:rsidRPr="00A8729D">
        <w:rPr>
          <w:color w:val="000000" w:themeColor="text1"/>
        </w:rPr>
        <w:t>Nuc Med Procedures file contains a number (0-99) to indicate to the various workload report programs how many times to multiply the weighted work units associated with the AMIS code.  The Weight for each AMIS code is stored in the Weight</w:t>
      </w:r>
      <w:r w:rsidR="00E26CCB" w:rsidRPr="00A8729D">
        <w:rPr>
          <w:color w:val="000000" w:themeColor="text1"/>
        </w:rPr>
        <w:fldChar w:fldCharType="begin"/>
      </w:r>
      <w:r w:rsidRPr="00A8729D">
        <w:rPr>
          <w:color w:val="000000" w:themeColor="text1"/>
        </w:rPr>
        <w:instrText xml:space="preserve"> XE "Weight:in Workload Reports " </w:instrText>
      </w:r>
      <w:r w:rsidR="00E26CCB" w:rsidRPr="00A8729D">
        <w:rPr>
          <w:color w:val="000000" w:themeColor="text1"/>
        </w:rPr>
        <w:fldChar w:fldCharType="end"/>
      </w:r>
      <w:r w:rsidRPr="00A8729D">
        <w:rPr>
          <w:color w:val="000000" w:themeColor="text1"/>
        </w:rPr>
        <w:t xml:space="preserve"> field of the Major Rad</w:t>
      </w:r>
      <w:r w:rsidR="00A31562" w:rsidRPr="00A8729D">
        <w:rPr>
          <w:b/>
          <w:color w:val="000000" w:themeColor="text1"/>
        </w:rPr>
        <w:t>/</w:t>
      </w:r>
      <w:r w:rsidRPr="00A8729D">
        <w:rPr>
          <w:color w:val="000000" w:themeColor="text1"/>
        </w:rPr>
        <w:t>Nuc Med AMIS Code file.</w:t>
      </w:r>
      <w:bookmarkStart w:id="2269" w:name="_Toc65753706"/>
      <w:bookmarkEnd w:id="2269"/>
    </w:p>
    <w:p w14:paraId="50AC08D1" w14:textId="1780DEE0" w:rsidR="00464896" w:rsidRPr="00A8729D" w:rsidRDefault="00464896">
      <w:pPr>
        <w:rPr>
          <w:color w:val="000000" w:themeColor="text1"/>
        </w:rPr>
      </w:pPr>
      <w:bookmarkStart w:id="2270" w:name="_Toc65753707"/>
      <w:bookmarkEnd w:id="2270"/>
    </w:p>
    <w:p w14:paraId="439DCF27" w14:textId="6578FB07" w:rsidR="00BB2430" w:rsidRPr="00A8729D" w:rsidRDefault="00BB2430">
      <w:pPr>
        <w:rPr>
          <w:color w:val="000000" w:themeColor="text1"/>
        </w:rPr>
      </w:pPr>
      <w:r w:rsidRPr="00A8729D">
        <w:rPr>
          <w:color w:val="000000" w:themeColor="text1"/>
        </w:rPr>
        <w:t>Most multipliers will be 1.  However, there are some that are greater than 1.  For example, a procedure called Upper GI and Small Bowel might have AMIS code 9-Gastrointestinal which has a Weight of 6, and an AMIS Weight Multiplier of 2.  Therefore, on the workload reports, the site will get credit for 12 WWUs each time it is performed.  If there are multiple AMIS codes for the procedure, each AMIS Weight Multiplier is multiplied by the AMIS Weight, then the results are summed.</w:t>
      </w:r>
      <w:bookmarkStart w:id="2271" w:name="_Toc65753708"/>
      <w:bookmarkEnd w:id="2271"/>
    </w:p>
    <w:p w14:paraId="59DFB462" w14:textId="6D433945" w:rsidR="00464896" w:rsidRPr="00A8729D" w:rsidRDefault="00464896" w:rsidP="000C4B7B">
      <w:pPr>
        <w:rPr>
          <w:color w:val="000000" w:themeColor="text1"/>
        </w:rPr>
      </w:pPr>
      <w:bookmarkStart w:id="2272" w:name="_Toc65753709"/>
      <w:bookmarkEnd w:id="2272"/>
    </w:p>
    <w:p w14:paraId="439DCF28" w14:textId="069B3A2D" w:rsidR="00BB2430" w:rsidRDefault="00BB2430" w:rsidP="000C4B7B">
      <w:pPr>
        <w:rPr>
          <w:color w:val="000000" w:themeColor="text1"/>
        </w:rPr>
      </w:pPr>
      <w:r w:rsidRPr="00A8729D">
        <w:rPr>
          <w:color w:val="000000" w:themeColor="text1"/>
        </w:rPr>
        <w:t>Depicted below is a sample of the exam</w:t>
      </w:r>
      <w:r w:rsidR="00A31562" w:rsidRPr="00A8729D">
        <w:rPr>
          <w:b/>
          <w:color w:val="000000" w:themeColor="text1"/>
        </w:rPr>
        <w:t>/</w:t>
      </w:r>
      <w:r w:rsidRPr="00A8729D">
        <w:rPr>
          <w:color w:val="000000" w:themeColor="text1"/>
        </w:rPr>
        <w:t>procedure</w:t>
      </w:r>
      <w:r w:rsidR="00A31562" w:rsidRPr="00A8729D">
        <w:rPr>
          <w:b/>
          <w:color w:val="000000" w:themeColor="text1"/>
        </w:rPr>
        <w:t>/</w:t>
      </w:r>
      <w:r w:rsidRPr="00A8729D">
        <w:rPr>
          <w:color w:val="000000" w:themeColor="text1"/>
        </w:rPr>
        <w:t xml:space="preserve">AMIS file relationship.  Using this sample, the WWUs for the exam would be 12, and the exam would count as 2 exams. </w:t>
      </w:r>
    </w:p>
    <w:bookmarkStart w:id="2273" w:name="_Toc65753711"/>
    <w:bookmarkEnd w:id="2273"/>
    <w:p w14:paraId="013FFBC4" w14:textId="4251C3C7" w:rsidR="002323CD" w:rsidRPr="00D60B57" w:rsidRDefault="00566FB3" w:rsidP="002323CD">
      <w:pPr>
        <w:rPr>
          <w:rFonts w:ascii="Courier New" w:hAnsi="Courier New" w:cs="Courier New"/>
          <w:sz w:val="16"/>
          <w:szCs w:val="16"/>
        </w:rPr>
      </w:pPr>
      <w:r>
        <w:rPr>
          <w:noProof/>
          <w:sz w:val="16"/>
          <w:szCs w:val="16"/>
        </w:rPr>
        <mc:AlternateContent>
          <mc:Choice Requires="wps">
            <w:drawing>
              <wp:anchor distT="0" distB="0" distL="114300" distR="114300" simplePos="0" relativeHeight="251665408" behindDoc="0" locked="0" layoutInCell="1" allowOverlap="1" wp14:anchorId="55D08A53" wp14:editId="57CBF452">
                <wp:simplePos x="0" y="0"/>
                <wp:positionH relativeFrom="column">
                  <wp:posOffset>-63500</wp:posOffset>
                </wp:positionH>
                <wp:positionV relativeFrom="paragraph">
                  <wp:posOffset>33655</wp:posOffset>
                </wp:positionV>
                <wp:extent cx="6051550" cy="1333500"/>
                <wp:effectExtent l="0" t="0" r="25400" b="19050"/>
                <wp:wrapNone/>
                <wp:docPr id="9"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51550" cy="13335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118376" id="Rectangle 9" o:spid="_x0000_s1026" alt="&quot;&quot;" style="position:absolute;margin-left:-5pt;margin-top:2.65pt;width:476.5pt;height:1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" filled="f" strokecolor="#0a121c [484]" strokeweight=".25pt"/>
            </w:pict>
          </mc:Fallback>
        </mc:AlternateContent>
      </w:r>
    </w:p>
    <w:p w14:paraId="42B28797" w14:textId="77777777" w:rsidR="002323CD" w:rsidRDefault="002323CD" w:rsidP="002323CD">
      <w:pPr>
        <w:rPr>
          <w:rFonts w:ascii="Courier New" w:hAnsi="Courier New" w:cs="Courier New"/>
          <w:sz w:val="16"/>
          <w:szCs w:val="16"/>
        </w:rPr>
        <w:sectPr w:rsidR="002323CD" w:rsidSect="00313365">
          <w:type w:val="continuous"/>
          <w:pgSz w:w="12240" w:h="15840" w:code="1"/>
          <w:pgMar w:top="1440" w:right="1440" w:bottom="1440" w:left="1440" w:header="720" w:footer="720" w:gutter="0"/>
          <w:cols w:space="720"/>
          <w:titlePg/>
        </w:sectPr>
      </w:pPr>
    </w:p>
    <w:p w14:paraId="30C267A6" w14:textId="0E5C64C1" w:rsidR="00571F6D" w:rsidRDefault="002323CD" w:rsidP="00600734">
      <w:pPr>
        <w:pStyle w:val="Code"/>
        <w:pBdr>
          <w:top w:val="none" w:sz="0" w:space="0" w:color="auto"/>
          <w:left w:val="none" w:sz="0" w:space="0" w:color="auto"/>
          <w:bottom w:val="none" w:sz="0" w:space="0" w:color="auto"/>
          <w:right w:val="none" w:sz="0" w:space="0" w:color="auto"/>
        </w:pBdr>
      </w:pPr>
      <w:r w:rsidRPr="00D60B57">
        <w:t>Rad</w:t>
      </w:r>
      <w:r w:rsidRPr="00D60B57">
        <w:rPr>
          <w:b/>
        </w:rPr>
        <w:t>/</w:t>
      </w:r>
      <w:r w:rsidRPr="00D60B57">
        <w:t>Nuc Med Exam data stored in Rad</w:t>
      </w:r>
      <w:r w:rsidRPr="00D60B57">
        <w:rPr>
          <w:b/>
        </w:rPr>
        <w:t>/</w:t>
      </w:r>
      <w:r w:rsidRPr="00D60B57">
        <w:t>Nuc Med Patient file (#70)</w:t>
      </w:r>
    </w:p>
    <w:p w14:paraId="0E83A609"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pPr>
      <w:r w:rsidRPr="00D60B57">
        <w:t>Patient: RADPATIENT,SIX Procedure: ------------&gt;</w:t>
      </w:r>
    </w:p>
    <w:p w14:paraId="45DEC6F6" w14:textId="6B855280" w:rsidR="002323CD" w:rsidRDefault="002323CD" w:rsidP="00600734">
      <w:pPr>
        <w:pStyle w:val="Code"/>
        <w:pBdr>
          <w:top w:val="none" w:sz="0" w:space="0" w:color="auto"/>
          <w:left w:val="none" w:sz="0" w:space="0" w:color="auto"/>
          <w:bottom w:val="none" w:sz="0" w:space="0" w:color="auto"/>
          <w:right w:val="none" w:sz="0" w:space="0" w:color="auto"/>
        </w:pBdr>
      </w:pPr>
      <w:r w:rsidRPr="00D60B57">
        <w:t>Modifiers:  (none)</w:t>
      </w:r>
    </w:p>
    <w:p w14:paraId="7F3DCCD7"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pPr>
    </w:p>
    <w:p w14:paraId="02B0C7DA" w14:textId="77777777" w:rsidR="00BD2B4C" w:rsidRDefault="00BD2B4C" w:rsidP="00600734">
      <w:pPr>
        <w:pStyle w:val="Code"/>
        <w:pBdr>
          <w:top w:val="none" w:sz="0" w:space="0" w:color="auto"/>
          <w:left w:val="none" w:sz="0" w:space="0" w:color="auto"/>
          <w:bottom w:val="none" w:sz="0" w:space="0" w:color="auto"/>
          <w:right w:val="none" w:sz="0" w:space="0" w:color="auto"/>
        </w:pBdr>
      </w:pPr>
    </w:p>
    <w:p w14:paraId="52FBCD1F" w14:textId="77777777" w:rsidR="00BD2B4C" w:rsidRDefault="00BD2B4C" w:rsidP="00600734">
      <w:pPr>
        <w:pStyle w:val="Code"/>
        <w:pBdr>
          <w:top w:val="none" w:sz="0" w:space="0" w:color="auto"/>
          <w:left w:val="none" w:sz="0" w:space="0" w:color="auto"/>
          <w:bottom w:val="none" w:sz="0" w:space="0" w:color="auto"/>
          <w:right w:val="none" w:sz="0" w:space="0" w:color="auto"/>
        </w:pBdr>
      </w:pPr>
    </w:p>
    <w:p w14:paraId="3EEB1384" w14:textId="3128BB93" w:rsidR="002323CD" w:rsidRDefault="002323CD" w:rsidP="00600734">
      <w:pPr>
        <w:pStyle w:val="Code"/>
        <w:pBdr>
          <w:top w:val="none" w:sz="0" w:space="0" w:color="auto"/>
          <w:left w:val="none" w:sz="0" w:space="0" w:color="auto"/>
          <w:bottom w:val="none" w:sz="0" w:space="0" w:color="auto"/>
          <w:right w:val="none" w:sz="0" w:space="0" w:color="auto"/>
        </w:pBdr>
      </w:pPr>
      <w:r w:rsidRPr="00D60B57">
        <w:t>Procedure stored in Rad</w:t>
      </w:r>
      <w:r w:rsidRPr="00D60B57">
        <w:rPr>
          <w:b/>
        </w:rPr>
        <w:t>/</w:t>
      </w:r>
      <w:r w:rsidRPr="00D60B57">
        <w:t>Nuc Med Procedure file (#71)</w:t>
      </w:r>
    </w:p>
    <w:p w14:paraId="51D97FCD" w14:textId="77777777" w:rsidR="00BD2B4C" w:rsidRDefault="00BD2B4C" w:rsidP="00600734">
      <w:pPr>
        <w:pStyle w:val="Code"/>
        <w:pBdr>
          <w:top w:val="none" w:sz="0" w:space="0" w:color="auto"/>
          <w:left w:val="none" w:sz="0" w:space="0" w:color="auto"/>
          <w:bottom w:val="none" w:sz="0" w:space="0" w:color="auto"/>
          <w:right w:val="none" w:sz="0" w:space="0" w:color="auto"/>
        </w:pBdr>
      </w:pPr>
    </w:p>
    <w:p w14:paraId="1DA74D20" w14:textId="52EFBAAE" w:rsidR="002323CD" w:rsidRPr="00D60B57" w:rsidRDefault="002323CD" w:rsidP="00600734">
      <w:pPr>
        <w:pStyle w:val="Code"/>
        <w:pBdr>
          <w:top w:val="none" w:sz="0" w:space="0" w:color="auto"/>
          <w:left w:val="none" w:sz="0" w:space="0" w:color="auto"/>
          <w:bottom w:val="none" w:sz="0" w:space="0" w:color="auto"/>
          <w:right w:val="none" w:sz="0" w:space="0" w:color="auto"/>
        </w:pBdr>
      </w:pPr>
      <w:r w:rsidRPr="00D60B57">
        <w:t xml:space="preserve">Procedure: </w:t>
      </w:r>
    </w:p>
    <w:p w14:paraId="36467EFF"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pPr>
      <w:r w:rsidRPr="00D60B57">
        <w:t>Upper GI</w:t>
      </w:r>
    </w:p>
    <w:p w14:paraId="4982C338"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pPr>
      <w:r w:rsidRPr="00D60B57">
        <w:t>AMIS code data:</w:t>
      </w:r>
    </w:p>
    <w:p w14:paraId="3888193B"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rPr>
          <w:lang w:val="fr-FR"/>
        </w:rPr>
      </w:pPr>
      <w:r w:rsidRPr="00D60B57">
        <w:t xml:space="preserve">  </w:t>
      </w:r>
      <w:r w:rsidRPr="00D60B57">
        <w:rPr>
          <w:lang w:val="fr-FR"/>
        </w:rPr>
        <w:t>AMIS Code: ----------&gt;</w:t>
      </w:r>
    </w:p>
    <w:p w14:paraId="583CB6C3"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rPr>
          <w:lang w:val="fr-FR"/>
        </w:rPr>
      </w:pPr>
      <w:r w:rsidRPr="00D60B57">
        <w:rPr>
          <w:lang w:val="fr-FR"/>
        </w:rPr>
        <w:t xml:space="preserve">  AMIS Wt Multiplier: 2</w:t>
      </w:r>
    </w:p>
    <w:p w14:paraId="2C3C37E0"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pPr>
      <w:r w:rsidRPr="00D60B57">
        <w:rPr>
          <w:lang w:val="fr-FR"/>
        </w:rPr>
        <w:t xml:space="preserve">  </w:t>
      </w:r>
      <w:r w:rsidRPr="00D60B57">
        <w:t>Bilateral: (n</w:t>
      </w:r>
      <w:r w:rsidRPr="00D60B57">
        <w:rPr>
          <w:b/>
        </w:rPr>
        <w:t>/</w:t>
      </w:r>
      <w:r w:rsidRPr="00D60B57">
        <w:t>a)</w:t>
      </w:r>
    </w:p>
    <w:p w14:paraId="1D384878"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pPr>
      <w:r w:rsidRPr="00D60B57">
        <w:t xml:space="preserve">  CT Head or Body: (n</w:t>
      </w:r>
      <w:r w:rsidRPr="00D60B57">
        <w:rPr>
          <w:b/>
        </w:rPr>
        <w:t>/</w:t>
      </w:r>
      <w:r w:rsidRPr="00D60B57">
        <w:t>a)</w:t>
      </w:r>
    </w:p>
    <w:p w14:paraId="6B7C8855" w14:textId="67DBA9A6" w:rsidR="002323CD" w:rsidRDefault="002323CD" w:rsidP="00600734">
      <w:pPr>
        <w:pStyle w:val="Code"/>
        <w:pBdr>
          <w:top w:val="none" w:sz="0" w:space="0" w:color="auto"/>
          <w:left w:val="none" w:sz="0" w:space="0" w:color="auto"/>
          <w:bottom w:val="none" w:sz="0" w:space="0" w:color="auto"/>
          <w:right w:val="none" w:sz="0" w:space="0" w:color="auto"/>
        </w:pBdr>
      </w:pPr>
      <w:r w:rsidRPr="00D60B57">
        <w:t>AMIS Categories stored in the Major Rad</w:t>
      </w:r>
      <w:r w:rsidRPr="00D60B57">
        <w:rPr>
          <w:b/>
        </w:rPr>
        <w:t>/</w:t>
      </w:r>
      <w:r w:rsidRPr="00D60B57">
        <w:t>Nuc Med AMIS Code file (#71.1)</w:t>
      </w:r>
    </w:p>
    <w:p w14:paraId="7B7FD279" w14:textId="77777777" w:rsidR="002323CD" w:rsidRPr="00D60B57" w:rsidRDefault="002323CD" w:rsidP="00600734">
      <w:pPr>
        <w:pStyle w:val="Code"/>
        <w:pBdr>
          <w:top w:val="none" w:sz="0" w:space="0" w:color="auto"/>
          <w:left w:val="none" w:sz="0" w:space="0" w:color="auto"/>
          <w:bottom w:val="none" w:sz="0" w:space="0" w:color="auto"/>
          <w:right w:val="none" w:sz="0" w:space="0" w:color="auto"/>
        </w:pBdr>
      </w:pPr>
      <w:r w:rsidRPr="00D60B57">
        <w:t xml:space="preserve">Code: 9 </w:t>
      </w:r>
    </w:p>
    <w:p w14:paraId="71BA7659" w14:textId="77777777" w:rsidR="002323CD" w:rsidRPr="00D60B57" w:rsidRDefault="002323CD" w:rsidP="002323CD">
      <w:pPr>
        <w:rPr>
          <w:rFonts w:ascii="Courier New" w:hAnsi="Courier New" w:cs="Courier New"/>
          <w:sz w:val="16"/>
          <w:szCs w:val="16"/>
        </w:rPr>
      </w:pPr>
      <w:r w:rsidRPr="00D60B57">
        <w:rPr>
          <w:rFonts w:ascii="Courier New" w:hAnsi="Courier New" w:cs="Courier New"/>
          <w:sz w:val="16"/>
          <w:szCs w:val="16"/>
        </w:rPr>
        <w:t>Weight: 6</w:t>
      </w:r>
    </w:p>
    <w:p w14:paraId="195B210E" w14:textId="77777777" w:rsidR="002323CD" w:rsidRPr="00D60B57" w:rsidRDefault="002323CD" w:rsidP="002323CD">
      <w:pPr>
        <w:rPr>
          <w:rFonts w:ascii="Courier New" w:hAnsi="Courier New" w:cs="Courier New"/>
          <w:sz w:val="16"/>
          <w:szCs w:val="16"/>
        </w:rPr>
      </w:pPr>
      <w:r w:rsidRPr="00D60B57">
        <w:rPr>
          <w:rFonts w:ascii="Courier New" w:hAnsi="Courier New" w:cs="Courier New"/>
          <w:sz w:val="16"/>
          <w:szCs w:val="16"/>
        </w:rPr>
        <w:t xml:space="preserve">Description: </w:t>
      </w:r>
    </w:p>
    <w:p w14:paraId="129AE8E5" w14:textId="580FDF24" w:rsidR="002323CD" w:rsidRDefault="002323CD" w:rsidP="002323CD">
      <w:pPr>
        <w:rPr>
          <w:color w:val="000000" w:themeColor="text1"/>
        </w:rPr>
      </w:pPr>
      <w:r w:rsidRPr="00D60B57">
        <w:rPr>
          <w:rFonts w:ascii="Courier New" w:hAnsi="Courier New" w:cs="Courier New"/>
          <w:sz w:val="16"/>
          <w:szCs w:val="16"/>
        </w:rPr>
        <w:t>Gastrointestinal</w:t>
      </w:r>
    </w:p>
    <w:p w14:paraId="0A4B824A" w14:textId="77777777" w:rsidR="002323CD" w:rsidRDefault="002323CD" w:rsidP="000C4B7B">
      <w:pPr>
        <w:rPr>
          <w:color w:val="000000" w:themeColor="text1"/>
        </w:rPr>
      </w:pPr>
    </w:p>
    <w:p w14:paraId="56089069" w14:textId="77777777" w:rsidR="00BD2B4C" w:rsidRDefault="00BD2B4C" w:rsidP="000C4B7B">
      <w:pPr>
        <w:rPr>
          <w:color w:val="000000" w:themeColor="text1"/>
        </w:rPr>
        <w:sectPr w:rsidR="00BD2B4C" w:rsidSect="002323CD">
          <w:type w:val="continuous"/>
          <w:pgSz w:w="12240" w:h="15840" w:code="1"/>
          <w:pgMar w:top="1440" w:right="1440" w:bottom="1440" w:left="1440" w:header="720" w:footer="720" w:gutter="0"/>
          <w:cols w:num="3" w:space="720"/>
          <w:titlePg/>
        </w:sectPr>
      </w:pPr>
    </w:p>
    <w:p w14:paraId="0A2D8618" w14:textId="77777777" w:rsidR="002323CD" w:rsidRPr="00A8729D" w:rsidRDefault="002323CD" w:rsidP="000C4B7B">
      <w:pPr>
        <w:rPr>
          <w:color w:val="000000" w:themeColor="text1"/>
        </w:rPr>
      </w:pPr>
    </w:p>
    <w:p w14:paraId="6DFE9022" w14:textId="0B5050BB" w:rsidR="00464896" w:rsidRPr="00A8729D" w:rsidRDefault="00464896" w:rsidP="000C4B7B">
      <w:pPr>
        <w:rPr>
          <w:color w:val="000000" w:themeColor="text1"/>
        </w:rPr>
      </w:pPr>
      <w:bookmarkStart w:id="2274" w:name="_Toc65753712"/>
      <w:bookmarkStart w:id="2275" w:name="_Toc65753734"/>
      <w:bookmarkEnd w:id="2274"/>
      <w:bookmarkEnd w:id="2275"/>
    </w:p>
    <w:p w14:paraId="439DCF3F" w14:textId="1E06DCCB" w:rsidR="00BB2430" w:rsidRPr="00A8729D" w:rsidRDefault="00BB2430" w:rsidP="000C4B7B">
      <w:pPr>
        <w:rPr>
          <w:color w:val="000000" w:themeColor="text1"/>
        </w:rPr>
      </w:pPr>
      <w:r w:rsidRPr="00A8729D">
        <w:rPr>
          <w:color w:val="000000" w:themeColor="text1"/>
        </w:rPr>
        <w:t>In the above example, the calculation for WWUs would be:  6 x 2 = 12  because Weight x AMIS Weight Multiplier = WWU</w:t>
      </w:r>
      <w:bookmarkStart w:id="2276" w:name="_Toc65753735"/>
      <w:bookmarkEnd w:id="2276"/>
    </w:p>
    <w:p w14:paraId="5A0FC863" w14:textId="08510CE0" w:rsidR="00464896" w:rsidRPr="00A8729D" w:rsidRDefault="00464896" w:rsidP="000C4B7B">
      <w:pPr>
        <w:rPr>
          <w:color w:val="000000" w:themeColor="text1"/>
        </w:rPr>
      </w:pPr>
      <w:bookmarkStart w:id="2277" w:name="_Toc65753736"/>
      <w:bookmarkEnd w:id="2277"/>
    </w:p>
    <w:p w14:paraId="439DCF40" w14:textId="6728F4B7" w:rsidR="00F10477" w:rsidRPr="00A8729D" w:rsidRDefault="00BB2430" w:rsidP="000C4B7B">
      <w:pPr>
        <w:rPr>
          <w:color w:val="000000" w:themeColor="text1"/>
        </w:rPr>
      </w:pPr>
      <w:r w:rsidRPr="00A8729D">
        <w:rPr>
          <w:color w:val="000000" w:themeColor="text1"/>
        </w:rPr>
        <w:t xml:space="preserve">The bilateral modifier has special meaning and can cause increased counts.  If the AMIS Weight Multiplier is one (1), "bilateral" affects the WWUs by multiplying the AMIS Weight Multiplier by 2 if and only if the AMIS weight multiplier is 1.  The result is multiplied by the AMIS code's Weight.  </w:t>
      </w:r>
      <w:bookmarkStart w:id="2278" w:name="_Toc65753737"/>
      <w:bookmarkEnd w:id="2278"/>
    </w:p>
    <w:p w14:paraId="28C40308" w14:textId="2940F436" w:rsidR="00464896" w:rsidRPr="00A8729D" w:rsidRDefault="00464896" w:rsidP="000C4B7B">
      <w:pPr>
        <w:rPr>
          <w:color w:val="000000" w:themeColor="text1"/>
        </w:rPr>
      </w:pPr>
      <w:bookmarkStart w:id="2279" w:name="_Toc65753738"/>
      <w:bookmarkEnd w:id="2279"/>
    </w:p>
    <w:p w14:paraId="439DCF41" w14:textId="24FF9A92" w:rsidR="00BB2430" w:rsidRPr="00A8729D" w:rsidRDefault="00BB2430" w:rsidP="000C4B7B">
      <w:pPr>
        <w:rPr>
          <w:color w:val="000000" w:themeColor="text1"/>
        </w:rPr>
      </w:pPr>
      <w:r w:rsidRPr="00A8729D">
        <w:rPr>
          <w:color w:val="000000" w:themeColor="text1"/>
        </w:rPr>
        <w:t>In the sample above, if the procedure had been bilateral WWUs would NOT have been affected because the AMIS Weight Multiplier is greater than 1.  The exam counts are printed under the In, Out, Res and Other headings on the report.</w:t>
      </w:r>
      <w:bookmarkStart w:id="2280" w:name="_Toc65753739"/>
      <w:bookmarkEnd w:id="2280"/>
    </w:p>
    <w:p w14:paraId="7682F216" w14:textId="7CD99ECA" w:rsidR="00464896" w:rsidRPr="00A8729D" w:rsidRDefault="00464896" w:rsidP="000C4B7B">
      <w:pPr>
        <w:rPr>
          <w:color w:val="000000" w:themeColor="text1"/>
        </w:rPr>
      </w:pPr>
      <w:bookmarkStart w:id="2281" w:name="_Toc65753740"/>
      <w:bookmarkEnd w:id="2281"/>
    </w:p>
    <w:p w14:paraId="439DCF42" w14:textId="4B497B1E" w:rsidR="00BB2430" w:rsidRPr="00A8729D" w:rsidRDefault="00BB2430" w:rsidP="000C4B7B">
      <w:pPr>
        <w:rPr>
          <w:color w:val="000000" w:themeColor="text1"/>
        </w:rPr>
      </w:pPr>
      <w:r w:rsidRPr="00A8729D">
        <w:rPr>
          <w:color w:val="000000" w:themeColor="text1"/>
        </w:rPr>
        <w:t>If more than one AMIS code exists for the procedure, the appropriate exam category count is incremented by one.  If only one AMIS code exists for the procedure, the count is incremented by the AMIS Weight Multiplier.</w:t>
      </w:r>
      <w:bookmarkStart w:id="2282" w:name="_Toc65753741"/>
      <w:bookmarkEnd w:id="2282"/>
    </w:p>
    <w:p w14:paraId="222F6B83" w14:textId="5D04FF92" w:rsidR="00464896" w:rsidRPr="00A8729D" w:rsidRDefault="00464896" w:rsidP="000C4B7B">
      <w:pPr>
        <w:rPr>
          <w:color w:val="000000" w:themeColor="text1"/>
        </w:rPr>
      </w:pPr>
      <w:bookmarkStart w:id="2283" w:name="_Toc65753742"/>
      <w:bookmarkEnd w:id="2283"/>
    </w:p>
    <w:p w14:paraId="439DCF43" w14:textId="189E6E2E" w:rsidR="00BB2430" w:rsidRPr="00A8729D" w:rsidRDefault="00BB2430" w:rsidP="000C4B7B">
      <w:pPr>
        <w:rPr>
          <w:color w:val="000000" w:themeColor="text1"/>
        </w:rPr>
      </w:pPr>
      <w:r w:rsidRPr="00A8729D">
        <w:rPr>
          <w:color w:val="000000" w:themeColor="text1"/>
        </w:rPr>
        <w:t>Cases with more than one technologist, resident, or staff will be incremented accordingly, with a message warning that the total number of exams and weighted work units will be higher in these personnel reports than in the other workload reports.</w:t>
      </w:r>
      <w:bookmarkStart w:id="2284" w:name="_Toc65753743"/>
      <w:bookmarkEnd w:id="2284"/>
    </w:p>
    <w:p w14:paraId="7304C68F" w14:textId="10F588DF" w:rsidR="00464896" w:rsidRPr="00A8729D" w:rsidRDefault="00464896">
      <w:pPr>
        <w:rPr>
          <w:color w:val="000000" w:themeColor="text1"/>
        </w:rPr>
      </w:pPr>
      <w:bookmarkStart w:id="2285" w:name="_Toc65753744"/>
      <w:bookmarkEnd w:id="2285"/>
    </w:p>
    <w:p w14:paraId="439DCF44" w14:textId="4C66F8B0" w:rsidR="001E6761" w:rsidRPr="00A8729D" w:rsidRDefault="00B83651">
      <w:pPr>
        <w:rPr>
          <w:color w:val="000000" w:themeColor="text1"/>
        </w:rPr>
      </w:pPr>
      <w:r w:rsidRPr="00A8729D">
        <w:rPr>
          <w:color w:val="000000" w:themeColor="text1"/>
        </w:rPr>
        <w:t>Special Reports</w:t>
      </w:r>
      <w:r w:rsidR="00F10477" w:rsidRPr="00A8729D">
        <w:rPr>
          <w:color w:val="000000" w:themeColor="text1"/>
        </w:rPr>
        <w:t xml:space="preserve"> - </w:t>
      </w:r>
      <w:r w:rsidRPr="00A8729D">
        <w:rPr>
          <w:color w:val="000000" w:themeColor="text1"/>
        </w:rPr>
        <w:t>General Information About AMIS-Based Workload Reports</w:t>
      </w:r>
      <w:bookmarkStart w:id="2286" w:name="_Toc65753745"/>
      <w:bookmarkEnd w:id="2286"/>
    </w:p>
    <w:p w14:paraId="1DF0A2B8" w14:textId="255F4916" w:rsidR="00464896" w:rsidRPr="00A8729D" w:rsidRDefault="00464896">
      <w:pPr>
        <w:rPr>
          <w:color w:val="000000" w:themeColor="text1"/>
        </w:rPr>
      </w:pPr>
      <w:bookmarkStart w:id="2287" w:name="_Toc65753746"/>
      <w:bookmarkEnd w:id="2287"/>
    </w:p>
    <w:p w14:paraId="439DCF45" w14:textId="3406F4B4" w:rsidR="00BB2430" w:rsidRPr="00A8729D" w:rsidRDefault="00BB2430" w:rsidP="00325DA4">
      <w:pPr>
        <w:pStyle w:val="Heading3"/>
        <w:rPr>
          <w:color w:val="000000" w:themeColor="text1"/>
        </w:rPr>
      </w:pPr>
      <w:bookmarkStart w:id="2288" w:name="_Toc238950037"/>
      <w:bookmarkStart w:id="2289" w:name="_Toc240857802"/>
      <w:bookmarkStart w:id="2290" w:name="_Toc363212932"/>
      <w:bookmarkStart w:id="2291" w:name="_Toc136415074"/>
      <w:r w:rsidRPr="00A8729D">
        <w:rPr>
          <w:color w:val="000000" w:themeColor="text1"/>
        </w:rPr>
        <w:t>Report Output</w:t>
      </w:r>
      <w:bookmarkStart w:id="2292" w:name="_Toc65753747"/>
      <w:bookmarkEnd w:id="2288"/>
      <w:bookmarkEnd w:id="2289"/>
      <w:bookmarkEnd w:id="2290"/>
      <w:bookmarkEnd w:id="2291"/>
      <w:bookmarkEnd w:id="2292"/>
    </w:p>
    <w:p w14:paraId="439DCF46" w14:textId="546B61A2" w:rsidR="00F10477" w:rsidRPr="00A8729D" w:rsidRDefault="00BB2430">
      <w:pPr>
        <w:rPr>
          <w:color w:val="000000" w:themeColor="text1"/>
        </w:rPr>
      </w:pPr>
      <w:r w:rsidRPr="00A8729D">
        <w:rPr>
          <w:color w:val="000000" w:themeColor="text1"/>
        </w:rPr>
        <w:t xml:space="preserve">The report is sorted first by division number, then alphabetically by imaging type, then alphabetically by topic (clinic, ward, resident, etc.).  If there are exams that fit the selection criteria, but the topic sort field is missing, they will be printed under Unknown on the report for that topic.  </w:t>
      </w:r>
      <w:bookmarkStart w:id="2293" w:name="_Toc65753748"/>
      <w:bookmarkEnd w:id="2293"/>
    </w:p>
    <w:p w14:paraId="7C2BCA00" w14:textId="368D5719" w:rsidR="00464896" w:rsidRPr="00A8729D" w:rsidRDefault="00464896">
      <w:pPr>
        <w:rPr>
          <w:color w:val="000000" w:themeColor="text1"/>
        </w:rPr>
      </w:pPr>
      <w:bookmarkStart w:id="2294" w:name="_Toc65753749"/>
      <w:bookmarkEnd w:id="2294"/>
    </w:p>
    <w:p w14:paraId="439DCF47" w14:textId="69C5FABA" w:rsidR="00BB2430" w:rsidRPr="00A8729D" w:rsidRDefault="00BB2430">
      <w:pPr>
        <w:rPr>
          <w:color w:val="000000" w:themeColor="text1"/>
        </w:rPr>
      </w:pPr>
      <w:r w:rsidRPr="00A8729D">
        <w:rPr>
          <w:color w:val="000000" w:themeColor="text1"/>
        </w:rPr>
        <w:t>For example, if no residents were entered on the exam, but the exam fits the selection criteria, it will be included under Unknown on the Resident Workload Report.</w:t>
      </w:r>
      <w:bookmarkStart w:id="2295" w:name="_Toc65753750"/>
      <w:bookmarkEnd w:id="2295"/>
    </w:p>
    <w:p w14:paraId="625D3893" w14:textId="6B30AE19" w:rsidR="00464896" w:rsidRPr="00A8729D" w:rsidRDefault="00464896">
      <w:pPr>
        <w:rPr>
          <w:color w:val="000000" w:themeColor="text1"/>
        </w:rPr>
      </w:pPr>
      <w:bookmarkStart w:id="2296" w:name="_Toc65753751"/>
      <w:bookmarkEnd w:id="2296"/>
    </w:p>
    <w:p w14:paraId="439DCF48" w14:textId="259CEA68" w:rsidR="00BB2430" w:rsidRPr="00A8729D" w:rsidRDefault="00BB2430">
      <w:pPr>
        <w:rPr>
          <w:color w:val="000000" w:themeColor="text1"/>
        </w:rPr>
      </w:pPr>
      <w:r w:rsidRPr="00A8729D">
        <w:rPr>
          <w:color w:val="000000" w:themeColor="text1"/>
        </w:rPr>
        <w:t>The report headings show the date range selected, run date, division, imaging type, report title and page numbers.</w:t>
      </w:r>
      <w:bookmarkStart w:id="2297" w:name="_Toc65753752"/>
      <w:bookmarkEnd w:id="2297"/>
    </w:p>
    <w:p w14:paraId="439DCF49" w14:textId="3B74038C" w:rsidR="00F10477" w:rsidRPr="00A8729D" w:rsidRDefault="00BB2430">
      <w:pPr>
        <w:rPr>
          <w:color w:val="000000" w:themeColor="text1"/>
        </w:rPr>
      </w:pPr>
      <w:r w:rsidRPr="00A8729D">
        <w:rPr>
          <w:color w:val="000000" w:themeColor="text1"/>
        </w:rPr>
        <w:lastRenderedPageBreak/>
        <w:t xml:space="preserve">If the full report was selected, one page prints for each topic within imaging type.  However, for example, if there were no exams for any clinics within a selected imaging type, only an imaging type summary sheet would print showing totals of zero.  A division summary prints for each division selected.  </w:t>
      </w:r>
      <w:bookmarkStart w:id="2298" w:name="_Toc65753753"/>
      <w:bookmarkEnd w:id="2298"/>
    </w:p>
    <w:p w14:paraId="7B126149" w14:textId="6CB8D2E5" w:rsidR="00464896" w:rsidRPr="00A8729D" w:rsidRDefault="00464896">
      <w:pPr>
        <w:rPr>
          <w:color w:val="000000" w:themeColor="text1"/>
        </w:rPr>
      </w:pPr>
      <w:bookmarkStart w:id="2299" w:name="_Toc65753754"/>
      <w:bookmarkEnd w:id="2299"/>
    </w:p>
    <w:p w14:paraId="439DCF4A" w14:textId="52CDDADA" w:rsidR="00F10477" w:rsidRPr="00A8729D" w:rsidRDefault="00BB2430">
      <w:pPr>
        <w:rPr>
          <w:color w:val="000000" w:themeColor="text1"/>
        </w:rPr>
      </w:pPr>
      <w:r w:rsidRPr="00A8729D">
        <w:rPr>
          <w:color w:val="000000" w:themeColor="text1"/>
        </w:rPr>
        <w:t xml:space="preserve">The detailed pages print one line for every procedure.  The imaging type and division summaries print one line for each topic.  Division summaries print a list of imaging types at the bottom of the page.  </w:t>
      </w:r>
      <w:bookmarkStart w:id="2300" w:name="_Toc65753755"/>
      <w:bookmarkEnd w:id="2300"/>
    </w:p>
    <w:p w14:paraId="113B52C1" w14:textId="3E51B3BD" w:rsidR="00464896" w:rsidRPr="00A8729D" w:rsidRDefault="00464896">
      <w:pPr>
        <w:rPr>
          <w:color w:val="000000" w:themeColor="text1"/>
        </w:rPr>
      </w:pPr>
      <w:bookmarkStart w:id="2301" w:name="_Toc65753756"/>
      <w:bookmarkEnd w:id="2301"/>
    </w:p>
    <w:p w14:paraId="439DCF4B" w14:textId="7794CDC2" w:rsidR="00BB2430" w:rsidRPr="00A8729D" w:rsidRDefault="00BB2430">
      <w:pPr>
        <w:rPr>
          <w:color w:val="000000" w:themeColor="text1"/>
        </w:rPr>
      </w:pPr>
      <w:r w:rsidRPr="00A8729D">
        <w:rPr>
          <w:color w:val="000000" w:themeColor="text1"/>
        </w:rPr>
        <w:t>Division summaries also state at the bottom of the page the number of topics selected, to remind you that you may have selected only certain residents, staff, clinics, wards, etc., or that you selected all.  If only one imaging type within a division was selected, only the imaging type summary will print for that division (this is because the division summary would be identical to the imaging type summary in this case, so you can use the imaging type summary as the division summary).</w:t>
      </w:r>
      <w:bookmarkStart w:id="2302" w:name="_Toc65753757"/>
      <w:bookmarkEnd w:id="2302"/>
    </w:p>
    <w:p w14:paraId="29F0A0E6" w14:textId="22A6878F" w:rsidR="00464896" w:rsidRPr="00A8729D" w:rsidRDefault="00464896">
      <w:pPr>
        <w:rPr>
          <w:color w:val="000000" w:themeColor="text1"/>
        </w:rPr>
      </w:pPr>
      <w:bookmarkStart w:id="2303" w:name="_Toc65753758"/>
      <w:bookmarkEnd w:id="2303"/>
    </w:p>
    <w:p w14:paraId="439DCF4C" w14:textId="1CB11489" w:rsidR="00F10477" w:rsidRPr="00A8729D" w:rsidRDefault="00BB2430">
      <w:pPr>
        <w:rPr>
          <w:color w:val="000000" w:themeColor="text1"/>
        </w:rPr>
      </w:pPr>
      <w:r w:rsidRPr="00A8729D">
        <w:rPr>
          <w:color w:val="000000" w:themeColor="text1"/>
        </w:rPr>
        <w:t xml:space="preserve">If the summary only was selected, a page prints for each imaging type selected within each division selected, as well as a division summary.  </w:t>
      </w:r>
      <w:bookmarkStart w:id="2304" w:name="_Toc65753759"/>
      <w:bookmarkEnd w:id="2304"/>
    </w:p>
    <w:p w14:paraId="70B71708" w14:textId="506D8D1B" w:rsidR="00464896" w:rsidRPr="00A8729D" w:rsidRDefault="00464896">
      <w:pPr>
        <w:rPr>
          <w:color w:val="000000" w:themeColor="text1"/>
        </w:rPr>
      </w:pPr>
      <w:bookmarkStart w:id="2305" w:name="_Toc65753760"/>
      <w:bookmarkEnd w:id="2305"/>
    </w:p>
    <w:p w14:paraId="439DCF4D" w14:textId="09E56006" w:rsidR="00BB2430" w:rsidRPr="00A8729D" w:rsidRDefault="00BB2430">
      <w:pPr>
        <w:rPr>
          <w:color w:val="000000" w:themeColor="text1"/>
        </w:rPr>
      </w:pPr>
      <w:r w:rsidRPr="00A8729D">
        <w:rPr>
          <w:color w:val="000000" w:themeColor="text1"/>
        </w:rPr>
        <w:t>Summary pages for all workload reports show the selected divisions and imaging types in the body of the report rather than in the headings.  (This was done because in some cases the list of divisions and imaging types can be lengthy and would not fit into the limited space of a page heading.)</w:t>
      </w:r>
      <w:bookmarkStart w:id="2306" w:name="_Toc65753761"/>
      <w:bookmarkEnd w:id="2306"/>
    </w:p>
    <w:p w14:paraId="5D0C5693" w14:textId="3FA181F9" w:rsidR="00464896" w:rsidRPr="00A8729D" w:rsidRDefault="00464896">
      <w:pPr>
        <w:rPr>
          <w:color w:val="000000" w:themeColor="text1"/>
        </w:rPr>
      </w:pPr>
      <w:bookmarkStart w:id="2307" w:name="_Toc65753762"/>
      <w:bookmarkEnd w:id="2307"/>
    </w:p>
    <w:p w14:paraId="439DCF4E" w14:textId="07B7BACD" w:rsidR="00BB2430" w:rsidRPr="00A8729D" w:rsidRDefault="00BB2430">
      <w:pPr>
        <w:rPr>
          <w:color w:val="000000" w:themeColor="text1"/>
        </w:rPr>
      </w:pPr>
      <w:r w:rsidRPr="00A8729D">
        <w:rPr>
          <w:color w:val="000000" w:themeColor="text1"/>
        </w:rPr>
        <w:t>The Transcriptionist Report is an exception.  It prints one line per transcriptionist, one page per division, showing a total number of lines and reports transcribed.  The notation showing whether you selected only certain transcriptionists or all transcriptionists appears in the report heading.</w:t>
      </w:r>
      <w:bookmarkStart w:id="2308" w:name="_Toc65753763"/>
      <w:bookmarkEnd w:id="2308"/>
    </w:p>
    <w:p w14:paraId="439DCF4F" w14:textId="2E85FAA7" w:rsidR="00103A67" w:rsidRPr="00A8729D" w:rsidRDefault="00103A67" w:rsidP="00BC509E">
      <w:pPr>
        <w:rPr>
          <w:color w:val="000000" w:themeColor="text1"/>
        </w:rPr>
      </w:pPr>
      <w:bookmarkStart w:id="2309" w:name="_Toc65753764"/>
      <w:bookmarkEnd w:id="2309"/>
    </w:p>
    <w:p w14:paraId="5D0E95F3" w14:textId="64EDAAA3" w:rsidR="00571F6D" w:rsidRDefault="00571F6D" w:rsidP="009D0E40">
      <w:pPr>
        <w:pStyle w:val="Heading1"/>
        <w:sectPr w:rsidR="00571F6D" w:rsidSect="002323CD">
          <w:type w:val="continuous"/>
          <w:pgSz w:w="12240" w:h="15840" w:code="1"/>
          <w:pgMar w:top="1440" w:right="1440" w:bottom="1440" w:left="1440" w:header="720" w:footer="720" w:gutter="0"/>
          <w:cols w:space="720"/>
          <w:titlePg/>
        </w:sectPr>
      </w:pPr>
      <w:bookmarkStart w:id="2310" w:name="_Toc133033092"/>
      <w:bookmarkStart w:id="2311" w:name="_Toc238950038"/>
      <w:bookmarkStart w:id="2312" w:name="_Toc240857803"/>
      <w:bookmarkStart w:id="2313" w:name="_Toc363212933"/>
    </w:p>
    <w:p w14:paraId="439DCF52" w14:textId="33EE6E6A" w:rsidR="00B404E6" w:rsidRPr="00A8729D" w:rsidRDefault="007C3051" w:rsidP="009D0E40">
      <w:pPr>
        <w:pStyle w:val="Heading1"/>
      </w:pPr>
      <w:bookmarkStart w:id="2314" w:name="_Toc136415075"/>
      <w:r w:rsidRPr="00A8729D">
        <w:lastRenderedPageBreak/>
        <w:t>Outside Films Registry Menu</w:t>
      </w:r>
      <w:bookmarkEnd w:id="2310"/>
      <w:bookmarkEnd w:id="2311"/>
      <w:bookmarkEnd w:id="2312"/>
      <w:bookmarkEnd w:id="2313"/>
      <w:bookmarkEnd w:id="2314"/>
    </w:p>
    <w:p w14:paraId="439DCF53" w14:textId="735846C9" w:rsidR="00516190"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"Outside Films Registry Menu"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"Rad</w:instrText>
      </w:r>
      <w:r w:rsidR="00A31562" w:rsidRPr="00A8729D">
        <w:rPr>
          <w:b/>
          <w:color w:val="000000" w:themeColor="text1"/>
        </w:rPr>
        <w:instrText>/</w:instrText>
      </w:r>
      <w:r w:rsidR="007C3051" w:rsidRPr="00A8729D">
        <w:rPr>
          <w:color w:val="000000" w:themeColor="text1"/>
        </w:rPr>
        <w:instrText xml:space="preserve">Nuc Med Total System Menu:Outside Films Registry Menu" </w:instrText>
      </w:r>
      <w:r w:rsidRPr="00A8729D">
        <w:rPr>
          <w:color w:val="000000" w:themeColor="text1"/>
        </w:rPr>
        <w:fldChar w:fldCharType="end"/>
      </w:r>
    </w:p>
    <w:p w14:paraId="439DCF54" w14:textId="55AA1D36" w:rsidR="00BB2430" w:rsidRPr="00A8729D" w:rsidRDefault="00BB2430" w:rsidP="0062155C">
      <w:pPr>
        <w:rPr>
          <w:color w:val="000000" w:themeColor="text1"/>
        </w:rPr>
      </w:pPr>
      <w:r w:rsidRPr="00A8729D">
        <w:rPr>
          <w:color w:val="000000" w:themeColor="text1"/>
        </w:rPr>
        <w:t>This function provides the user with many functions that relate to the registration and return of films from other hospitals and institutions to</w:t>
      </w:r>
      <w:r w:rsidR="00A31562" w:rsidRPr="00A8729D">
        <w:rPr>
          <w:b/>
          <w:color w:val="000000" w:themeColor="text1"/>
        </w:rPr>
        <w:t>/</w:t>
      </w:r>
      <w:r w:rsidRPr="00A8729D">
        <w:rPr>
          <w:color w:val="000000" w:themeColor="text1"/>
        </w:rPr>
        <w:t>from the department.</w:t>
      </w:r>
    </w:p>
    <w:p w14:paraId="439DCF55" w14:textId="77777777" w:rsidR="00BB2430" w:rsidRPr="00A8729D" w:rsidRDefault="00BB2430" w:rsidP="00DB5A61">
      <w:pPr>
        <w:numPr>
          <w:ilvl w:val="0"/>
          <w:numId w:val="54"/>
        </w:numPr>
        <w:rPr>
          <w:color w:val="000000" w:themeColor="text1"/>
        </w:rPr>
      </w:pPr>
      <w:r w:rsidRPr="00A8729D">
        <w:rPr>
          <w:color w:val="000000" w:themeColor="text1"/>
        </w:rPr>
        <w:t>Add Films to Registry</w:t>
      </w:r>
    </w:p>
    <w:p w14:paraId="439DCF56" w14:textId="77777777" w:rsidR="00BB2430" w:rsidRPr="00A8729D" w:rsidRDefault="00BB2430" w:rsidP="00DB5A61">
      <w:pPr>
        <w:numPr>
          <w:ilvl w:val="0"/>
          <w:numId w:val="54"/>
        </w:numPr>
        <w:rPr>
          <w:color w:val="000000" w:themeColor="text1"/>
        </w:rPr>
      </w:pPr>
      <w:r w:rsidRPr="00A8729D">
        <w:rPr>
          <w:color w:val="000000" w:themeColor="text1"/>
        </w:rPr>
        <w:t>Delinquent Outside Film Report for Outpatients</w:t>
      </w:r>
    </w:p>
    <w:p w14:paraId="439DCF57" w14:textId="77777777" w:rsidR="00BB2430" w:rsidRPr="00A8729D" w:rsidRDefault="00BB2430" w:rsidP="00DB5A61">
      <w:pPr>
        <w:numPr>
          <w:ilvl w:val="0"/>
          <w:numId w:val="54"/>
        </w:numPr>
        <w:rPr>
          <w:color w:val="000000" w:themeColor="text1"/>
        </w:rPr>
      </w:pPr>
      <w:r w:rsidRPr="00A8729D">
        <w:rPr>
          <w:color w:val="000000" w:themeColor="text1"/>
        </w:rPr>
        <w:t>Edit Registry</w:t>
      </w:r>
    </w:p>
    <w:p w14:paraId="439DCF58" w14:textId="77777777" w:rsidR="00BB2430" w:rsidRPr="00A8729D" w:rsidRDefault="00BB2430" w:rsidP="00DB5A61">
      <w:pPr>
        <w:numPr>
          <w:ilvl w:val="0"/>
          <w:numId w:val="54"/>
        </w:numPr>
        <w:rPr>
          <w:color w:val="000000" w:themeColor="text1"/>
        </w:rPr>
      </w:pPr>
      <w:r w:rsidRPr="00A8729D">
        <w:rPr>
          <w:color w:val="000000" w:themeColor="text1"/>
        </w:rPr>
        <w:t>Flag Film To Need ‘OK’ Before Return</w:t>
      </w:r>
    </w:p>
    <w:p w14:paraId="439DCF59" w14:textId="77777777" w:rsidR="00BB2430" w:rsidRPr="00A8729D" w:rsidRDefault="00BB2430" w:rsidP="00DB5A61">
      <w:pPr>
        <w:numPr>
          <w:ilvl w:val="0"/>
          <w:numId w:val="54"/>
        </w:numPr>
        <w:rPr>
          <w:color w:val="000000" w:themeColor="text1"/>
        </w:rPr>
      </w:pPr>
      <w:r w:rsidRPr="00A8729D">
        <w:rPr>
          <w:color w:val="000000" w:themeColor="text1"/>
        </w:rPr>
        <w:t>Outside Films Profile</w:t>
      </w:r>
    </w:p>
    <w:p w14:paraId="439DCF5A" w14:textId="0E032371" w:rsidR="00BB2430" w:rsidRPr="00A8729D" w:rsidRDefault="00D0104C" w:rsidP="00F10477">
      <w:pPr>
        <w:pStyle w:val="Notes"/>
        <w:rPr>
          <w:color w:val="000000" w:themeColor="text1"/>
        </w:rPr>
      </w:pPr>
      <w:r w:rsidRPr="00A8729D">
        <w:rPr>
          <w:b/>
          <w:color w:val="000000" w:themeColor="text1"/>
        </w:rPr>
        <w:t>Note</w:t>
      </w:r>
      <w:r w:rsidR="00BB2430" w:rsidRPr="00A8729D">
        <w:rPr>
          <w:b/>
          <w:color w:val="000000" w:themeColor="text1"/>
        </w:rPr>
        <w:t xml:space="preserve">: </w:t>
      </w:r>
      <w:r w:rsidR="00BB2430" w:rsidRPr="00A8729D">
        <w:rPr>
          <w:color w:val="000000" w:themeColor="text1"/>
        </w:rPr>
        <w:t>The functionality within this sub-menu is also provided by the Record Tracking package</w:t>
      </w:r>
      <w:r w:rsidR="00E26CCB" w:rsidRPr="00A8729D">
        <w:rPr>
          <w:color w:val="000000" w:themeColor="text1"/>
        </w:rPr>
        <w:fldChar w:fldCharType="begin"/>
      </w:r>
      <w:r w:rsidR="00BB2430" w:rsidRPr="00A8729D">
        <w:rPr>
          <w:color w:val="000000" w:themeColor="text1"/>
        </w:rPr>
        <w:instrText xml:space="preserve"> XE "Record Tracking package:Outside Films Registry submenu" </w:instrText>
      </w:r>
      <w:r w:rsidR="00E26CCB" w:rsidRPr="00A8729D">
        <w:rPr>
          <w:color w:val="000000" w:themeColor="text1"/>
        </w:rPr>
        <w:fldChar w:fldCharType="end"/>
      </w:r>
      <w:r w:rsidR="00E26CCB" w:rsidRPr="00A8729D">
        <w:rPr>
          <w:color w:val="000000" w:themeColor="text1"/>
        </w:rPr>
        <w:fldChar w:fldCharType="begin"/>
      </w:r>
      <w:r w:rsidR="00BB2430" w:rsidRPr="00A8729D">
        <w:rPr>
          <w:color w:val="000000" w:themeColor="text1"/>
        </w:rPr>
        <w:instrText xml:space="preserve"> XE "Outside Films Registry Menu:Record Tracking package" </w:instrText>
      </w:r>
      <w:r w:rsidR="00E26CCB" w:rsidRPr="00A8729D">
        <w:rPr>
          <w:color w:val="000000" w:themeColor="text1"/>
        </w:rPr>
        <w:fldChar w:fldCharType="end"/>
      </w:r>
      <w:r w:rsidR="00BB2430" w:rsidRPr="00A8729D">
        <w:rPr>
          <w:color w:val="000000" w:themeColor="text1"/>
        </w:rPr>
        <w:t>.  Sites should migrate away from this sub-menu if they are still using it, and use the Record Tracking package instead.  At some future date, this sub-menu will no longer be available within the Radiology</w:t>
      </w:r>
      <w:r w:rsidR="00A31562" w:rsidRPr="00A8729D">
        <w:rPr>
          <w:b/>
          <w:color w:val="000000" w:themeColor="text1"/>
        </w:rPr>
        <w:t>/</w:t>
      </w:r>
      <w:r w:rsidR="00BB2430" w:rsidRPr="00A8729D">
        <w:rPr>
          <w:color w:val="000000" w:themeColor="text1"/>
        </w:rPr>
        <w:t>Nuclear Medicine package.</w:t>
      </w:r>
    </w:p>
    <w:p w14:paraId="439DCF5B" w14:textId="79DB6A2E" w:rsidR="00B404E6" w:rsidRPr="00A8729D" w:rsidRDefault="00BB2430" w:rsidP="00325DA4">
      <w:pPr>
        <w:pStyle w:val="Heading2"/>
        <w:rPr>
          <w:color w:val="000000" w:themeColor="text1"/>
        </w:rPr>
      </w:pPr>
      <w:bookmarkStart w:id="2315" w:name="_Toc133033093"/>
      <w:bookmarkStart w:id="2316" w:name="_Toc238950039"/>
      <w:bookmarkStart w:id="2317" w:name="_Toc240857804"/>
      <w:bookmarkStart w:id="2318" w:name="_Toc363212934"/>
      <w:bookmarkStart w:id="2319" w:name="_Toc136415076"/>
      <w:r w:rsidRPr="00A8729D">
        <w:rPr>
          <w:color w:val="000000" w:themeColor="text1"/>
        </w:rPr>
        <w:t>Add Films to Registry</w:t>
      </w:r>
      <w:bookmarkEnd w:id="2315"/>
      <w:bookmarkEnd w:id="2316"/>
      <w:bookmarkEnd w:id="2317"/>
      <w:bookmarkEnd w:id="2318"/>
      <w:bookmarkEnd w:id="2319"/>
    </w:p>
    <w:p w14:paraId="439DCF5C" w14:textId="77777777" w:rsidR="00320026"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"Outside Films Registry Menu:Add Films to Registry" </w:instrText>
      </w:r>
      <w:r w:rsidRPr="00A8729D">
        <w:rPr>
          <w:color w:val="000000" w:themeColor="text1"/>
        </w:rPr>
        <w:fldChar w:fldCharType="end"/>
      </w:r>
    </w:p>
    <w:p w14:paraId="439DCF5D" w14:textId="77777777" w:rsidR="00BB2430" w:rsidRPr="00A8729D" w:rsidRDefault="00BB2430" w:rsidP="0062155C">
      <w:pPr>
        <w:rPr>
          <w:color w:val="000000" w:themeColor="text1"/>
        </w:rPr>
      </w:pPr>
      <w:r w:rsidRPr="00A8729D">
        <w:rPr>
          <w:color w:val="000000" w:themeColor="text1"/>
        </w:rPr>
        <w:t>This function allows the user to add new films to the existing outside films registry.  This registry tracks films received from outside sources</w:t>
      </w:r>
      <w:r w:rsidR="00E26CCB" w:rsidRPr="00A8729D">
        <w:rPr>
          <w:color w:val="000000" w:themeColor="text1"/>
        </w:rPr>
        <w:fldChar w:fldCharType="begin"/>
      </w:r>
      <w:r w:rsidRPr="00A8729D">
        <w:rPr>
          <w:color w:val="000000" w:themeColor="text1"/>
        </w:rPr>
        <w:instrText xml:space="preserve"> XE "Outside sources:add films from" </w:instrText>
      </w:r>
      <w:r w:rsidR="00E26CCB" w:rsidRPr="00A8729D">
        <w:rPr>
          <w:color w:val="000000" w:themeColor="text1"/>
        </w:rPr>
        <w:fldChar w:fldCharType="end"/>
      </w:r>
      <w:r w:rsidRPr="00A8729D">
        <w:rPr>
          <w:color w:val="000000" w:themeColor="text1"/>
        </w:rPr>
        <w:t xml:space="preserve"> (e.g., private or other VA hospitals).</w:t>
      </w:r>
    </w:p>
    <w:p w14:paraId="439DCF5E" w14:textId="62E4E30D" w:rsidR="00BB2430" w:rsidRPr="00A8729D" w:rsidRDefault="00BB2430" w:rsidP="0062155C">
      <w:pPr>
        <w:rPr>
          <w:color w:val="000000" w:themeColor="text1"/>
        </w:rPr>
      </w:pPr>
      <w:r w:rsidRPr="00A8729D">
        <w:rPr>
          <w:color w:val="000000" w:themeColor="text1"/>
        </w:rPr>
        <w:t>If the patient selected is not in the Rad</w:t>
      </w:r>
      <w:r w:rsidR="00A31562" w:rsidRPr="00A8729D">
        <w:rPr>
          <w:b/>
          <w:color w:val="000000" w:themeColor="text1"/>
        </w:rPr>
        <w:t>/</w:t>
      </w:r>
      <w:r w:rsidRPr="00A8729D">
        <w:rPr>
          <w:color w:val="000000" w:themeColor="text1"/>
        </w:rPr>
        <w:t>Nuc Med Patient file, s</w:t>
      </w:r>
      <w:r w:rsidR="00A31562" w:rsidRPr="00A8729D">
        <w:rPr>
          <w:b/>
          <w:color w:val="000000" w:themeColor="text1"/>
        </w:rPr>
        <w:t>/</w:t>
      </w:r>
      <w:r w:rsidRPr="00A8729D">
        <w:rPr>
          <w:color w:val="000000" w:themeColor="text1"/>
        </w:rPr>
        <w:t>he can be added through this option.</w:t>
      </w:r>
    </w:p>
    <w:p w14:paraId="050EB229" w14:textId="77777777" w:rsidR="00464896" w:rsidRPr="00A8729D" w:rsidRDefault="00464896" w:rsidP="0062155C">
      <w:pPr>
        <w:rPr>
          <w:color w:val="000000" w:themeColor="text1"/>
        </w:rPr>
      </w:pPr>
    </w:p>
    <w:p w14:paraId="439DCF5F" w14:textId="46494CA8" w:rsidR="00BB2430" w:rsidRPr="00A8729D" w:rsidRDefault="00BB2430" w:rsidP="0062155C">
      <w:pPr>
        <w:rPr>
          <w:color w:val="000000" w:themeColor="text1"/>
        </w:rPr>
      </w:pPr>
      <w:r w:rsidRPr="00A8729D">
        <w:rPr>
          <w:color w:val="000000" w:themeColor="text1"/>
        </w:rPr>
        <w:t>A single patient may have more than one outside film registered at the same time.  Through this option, you can add a new entry to those already in the registry.  The Edit Registry option should be used to make changes in existing entries.</w:t>
      </w:r>
    </w:p>
    <w:p w14:paraId="5C0E72A8" w14:textId="77777777" w:rsidR="00464896" w:rsidRPr="00A8729D" w:rsidRDefault="00464896" w:rsidP="0062155C">
      <w:pPr>
        <w:rPr>
          <w:color w:val="000000" w:themeColor="text1"/>
        </w:rPr>
      </w:pPr>
    </w:p>
    <w:p w14:paraId="439DCF60" w14:textId="1FD57C4E" w:rsidR="00BB2430" w:rsidRPr="00A8729D" w:rsidRDefault="00BB2430" w:rsidP="0062155C">
      <w:pPr>
        <w:rPr>
          <w:color w:val="000000" w:themeColor="text1"/>
        </w:rPr>
      </w:pPr>
      <w:r w:rsidRPr="00A8729D">
        <w:rPr>
          <w:color w:val="000000" w:themeColor="text1"/>
        </w:rPr>
        <w:t>The registry includes registration date, date to be returned to the source, the source of the films and remarks.</w:t>
      </w:r>
    </w:p>
    <w:p w14:paraId="205A9F09" w14:textId="77777777" w:rsidR="00464896" w:rsidRPr="00A8729D" w:rsidRDefault="00464896">
      <w:pPr>
        <w:tabs>
          <w:tab w:val="left" w:pos="6480"/>
        </w:tabs>
        <w:rPr>
          <w:color w:val="000000" w:themeColor="text1"/>
        </w:rPr>
      </w:pPr>
    </w:p>
    <w:p w14:paraId="139B6305" w14:textId="4B328531" w:rsidR="00571F6D" w:rsidRDefault="00571F6D" w:rsidP="00571F6D">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6C2C827D" w14:textId="77777777" w:rsidR="00571F6D" w:rsidRDefault="00571F6D" w:rsidP="00571F6D">
      <w:pPr>
        <w:tabs>
          <w:tab w:val="left" w:pos="6480"/>
        </w:tabs>
        <w:rPr>
          <w:color w:val="000000" w:themeColor="text1"/>
          <w:szCs w:val="16"/>
        </w:rPr>
      </w:pPr>
    </w:p>
    <w:p w14:paraId="439DCF62" w14:textId="77777777" w:rsidR="00B404E6" w:rsidRPr="00A8729D" w:rsidRDefault="00BB2430" w:rsidP="00582CC3">
      <w:pPr>
        <w:pStyle w:val="Code"/>
      </w:pPr>
      <w:r w:rsidRPr="00A8729D">
        <w:t>Add Films to Registry</w:t>
      </w:r>
    </w:p>
    <w:p w14:paraId="439DCF63" w14:textId="77777777" w:rsidR="00BB2430" w:rsidRPr="00A8729D" w:rsidRDefault="00E26CCB" w:rsidP="00582CC3">
      <w:pPr>
        <w:pStyle w:val="Code"/>
      </w:pPr>
      <w:r w:rsidRPr="00A8729D">
        <w:fldChar w:fldCharType="begin"/>
      </w:r>
      <w:r w:rsidR="00BB2430" w:rsidRPr="00A8729D">
        <w:instrText xml:space="preserve"> XE "Add Films to Registry:Outside Films Registry Menu" </w:instrText>
      </w:r>
      <w:r w:rsidRPr="00A8729D">
        <w:fldChar w:fldCharType="end"/>
      </w:r>
    </w:p>
    <w:p w14:paraId="439DCF64" w14:textId="77777777" w:rsidR="00BB2430" w:rsidRPr="00A8729D" w:rsidRDefault="00BB2430" w:rsidP="00582CC3">
      <w:pPr>
        <w:pStyle w:val="Code"/>
      </w:pPr>
      <w:r w:rsidRPr="00A8729D">
        <w:t xml:space="preserve">Select Patient: </w:t>
      </w:r>
      <w:r w:rsidRPr="00A8729D">
        <w:rPr>
          <w:b/>
        </w:rPr>
        <w:t>RADPATIENT,TEN</w:t>
      </w:r>
      <w:r w:rsidRPr="00A8729D">
        <w:t xml:space="preserve">         10-27-45     000006023   NO   NSC VETERAN  </w:t>
      </w:r>
    </w:p>
    <w:p w14:paraId="439DCF65" w14:textId="210F7D1D" w:rsidR="00BB2430" w:rsidRPr="00A8729D" w:rsidRDefault="00BB2430" w:rsidP="00582CC3">
      <w:pPr>
        <w:pStyle w:val="Code"/>
      </w:pPr>
      <w:r w:rsidRPr="00A8729D">
        <w:t xml:space="preserve">         ...OK? Yes</w:t>
      </w:r>
      <w:r w:rsidR="00A31562" w:rsidRPr="00A8729D">
        <w:rPr>
          <w:b/>
        </w:rPr>
        <w:t>//</w:t>
      </w:r>
      <w:r w:rsidRPr="00A8729D">
        <w:t xml:space="preserve"> </w:t>
      </w:r>
      <w:r w:rsidRPr="00A8729D">
        <w:rPr>
          <w:b/>
        </w:rPr>
        <w:t>&lt;RET&gt;</w:t>
      </w:r>
      <w:r w:rsidRPr="00A8729D">
        <w:t xml:space="preserve">  (Yes)</w:t>
      </w:r>
    </w:p>
    <w:p w14:paraId="439DCF66" w14:textId="77777777" w:rsidR="00BB2430" w:rsidRPr="00A8729D" w:rsidRDefault="00BB2430" w:rsidP="00582CC3">
      <w:pPr>
        <w:pStyle w:val="Code"/>
      </w:pPr>
      <w:r w:rsidRPr="00A8729D">
        <w:t xml:space="preserve">   Patient is currently an inpatient.</w:t>
      </w:r>
    </w:p>
    <w:p w14:paraId="439DCF67" w14:textId="0F018C76" w:rsidR="00BB2430" w:rsidRPr="00A8729D" w:rsidRDefault="00BB2430" w:rsidP="00582CC3">
      <w:pPr>
        <w:pStyle w:val="Code"/>
      </w:pPr>
      <w:r w:rsidRPr="00A8729D">
        <w:t>Select OUTSIDE FILMS REGISTER DATE: JUN 15,1994</w:t>
      </w:r>
      <w:r w:rsidR="00A31562" w:rsidRPr="00A8729D">
        <w:rPr>
          <w:b/>
        </w:rPr>
        <w:t>//</w:t>
      </w:r>
      <w:r w:rsidRPr="00A8729D">
        <w:t xml:space="preserve"> </w:t>
      </w:r>
      <w:r w:rsidRPr="00A8729D">
        <w:rPr>
          <w:b/>
        </w:rPr>
        <w:t>TODAY</w:t>
      </w:r>
      <w:r w:rsidRPr="00A8729D">
        <w:t xml:space="preserve">   MAR 31, 1995</w:t>
      </w:r>
    </w:p>
    <w:p w14:paraId="439DCF68" w14:textId="56AD39E0" w:rsidR="00BB2430" w:rsidRPr="00A8729D" w:rsidRDefault="00BB2430" w:rsidP="00582CC3">
      <w:pPr>
        <w:pStyle w:val="Code"/>
      </w:pPr>
      <w:r w:rsidRPr="00A8729D">
        <w:t xml:space="preserve">   Are you adding 'MAR 31, 1995' as a new OUTSIDE FILMS REGISTER DATE (the 3RD for this RAD</w:t>
      </w:r>
      <w:r w:rsidR="00A31562" w:rsidRPr="00A8729D">
        <w:rPr>
          <w:b/>
        </w:rPr>
        <w:t>/</w:t>
      </w:r>
      <w:r w:rsidRPr="00A8729D">
        <w:t xml:space="preserve">NUC MED PATIENT)? </w:t>
      </w:r>
      <w:r w:rsidRPr="00A8729D">
        <w:rPr>
          <w:b/>
        </w:rPr>
        <w:t>Y</w:t>
      </w:r>
      <w:r w:rsidRPr="00A8729D">
        <w:t xml:space="preserve">  (Yes)</w:t>
      </w:r>
    </w:p>
    <w:p w14:paraId="439DCF69" w14:textId="77777777" w:rsidR="00BB2430" w:rsidRPr="00A8729D" w:rsidRDefault="00BB2430" w:rsidP="00582CC3">
      <w:pPr>
        <w:pStyle w:val="Code"/>
        <w:rPr>
          <w:b/>
        </w:rPr>
      </w:pPr>
      <w:r w:rsidRPr="00A8729D">
        <w:t xml:space="preserve">   OUTSIDE FILMS REGISTER DATE REMARKS: </w:t>
      </w:r>
      <w:r w:rsidRPr="00A8729D">
        <w:rPr>
          <w:b/>
        </w:rPr>
        <w:t>CHEST - 2 VIEWS</w:t>
      </w:r>
    </w:p>
    <w:p w14:paraId="439DCF6A" w14:textId="77777777" w:rsidR="00BB2430" w:rsidRPr="00A8729D" w:rsidRDefault="00BB2430" w:rsidP="00582CC3">
      <w:pPr>
        <w:pStyle w:val="Code"/>
      </w:pPr>
      <w:r w:rsidRPr="00A8729D">
        <w:t xml:space="preserve">  NEEDED BACK DATE: </w:t>
      </w:r>
      <w:r w:rsidRPr="00A8729D">
        <w:rPr>
          <w:b/>
        </w:rPr>
        <w:t>APRIL 30, 1995</w:t>
      </w:r>
      <w:r w:rsidRPr="00A8729D">
        <w:t xml:space="preserve">  (APR 30, 1995)</w:t>
      </w:r>
    </w:p>
    <w:p w14:paraId="439DCF6B" w14:textId="77777777" w:rsidR="00BB2430" w:rsidRPr="00A8729D" w:rsidRDefault="00BB2430" w:rsidP="00582CC3">
      <w:pPr>
        <w:pStyle w:val="Code"/>
        <w:rPr>
          <w:b/>
        </w:rPr>
      </w:pPr>
      <w:r w:rsidRPr="00A8729D">
        <w:t xml:space="preserve">  SOURCE OF FILMS: </w:t>
      </w:r>
      <w:r w:rsidRPr="00A8729D">
        <w:rPr>
          <w:b/>
        </w:rPr>
        <w:t>COUNTY HOSPITAL</w:t>
      </w:r>
    </w:p>
    <w:p w14:paraId="439DCF6C" w14:textId="0D1972AB" w:rsidR="00BB2430" w:rsidRPr="00A8729D" w:rsidRDefault="00BB2430" w:rsidP="00582CC3">
      <w:pPr>
        <w:pStyle w:val="Code"/>
        <w:rPr>
          <w:b/>
        </w:rPr>
      </w:pPr>
      <w:r w:rsidRPr="00A8729D">
        <w:t xml:space="preserve">  REMARKS: CHEST - 2 VIEWS</w:t>
      </w:r>
      <w:r w:rsidR="00A31562" w:rsidRPr="00A8729D">
        <w:rPr>
          <w:b/>
        </w:rPr>
        <w:t>//</w:t>
      </w:r>
      <w:r w:rsidRPr="00A8729D">
        <w:t xml:space="preserve"> </w:t>
      </w:r>
      <w:r w:rsidRPr="00A8729D">
        <w:rPr>
          <w:b/>
        </w:rPr>
        <w:t>&lt;RET&gt;</w:t>
      </w:r>
    </w:p>
    <w:p w14:paraId="439DCF6D" w14:textId="7185611B" w:rsidR="00B404E6" w:rsidRPr="00A8729D" w:rsidRDefault="00BB2430" w:rsidP="00325DA4">
      <w:pPr>
        <w:pStyle w:val="Heading2"/>
        <w:rPr>
          <w:color w:val="000000" w:themeColor="text1"/>
        </w:rPr>
      </w:pPr>
      <w:bookmarkStart w:id="2320" w:name="_Toc133033094"/>
      <w:bookmarkStart w:id="2321" w:name="_Toc238950040"/>
      <w:bookmarkStart w:id="2322" w:name="_Toc240857805"/>
      <w:bookmarkStart w:id="2323" w:name="_Toc363212935"/>
      <w:bookmarkStart w:id="2324" w:name="_Toc136415077"/>
      <w:r w:rsidRPr="00A8729D">
        <w:rPr>
          <w:color w:val="000000" w:themeColor="text1"/>
        </w:rPr>
        <w:lastRenderedPageBreak/>
        <w:t>Delinquent Outside Film Report for Outpatients</w:t>
      </w:r>
      <w:bookmarkEnd w:id="2320"/>
      <w:bookmarkEnd w:id="2321"/>
      <w:bookmarkEnd w:id="2322"/>
      <w:bookmarkEnd w:id="2323"/>
      <w:bookmarkEnd w:id="2324"/>
    </w:p>
    <w:p w14:paraId="439DCF6E" w14:textId="77777777" w:rsidR="00320026"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"Outside Films Registry Menu:Delinquent Outside Film Report for Outpatients" </w:instrText>
      </w:r>
      <w:r w:rsidRPr="00A8729D">
        <w:rPr>
          <w:color w:val="000000" w:themeColor="text1"/>
        </w:rPr>
        <w:fldChar w:fldCharType="end"/>
      </w:r>
    </w:p>
    <w:p w14:paraId="439DCF6F" w14:textId="77777777" w:rsidR="00BB2430" w:rsidRPr="00A8729D" w:rsidRDefault="00BB2430" w:rsidP="0062155C">
      <w:pPr>
        <w:rPr>
          <w:color w:val="000000" w:themeColor="text1"/>
        </w:rPr>
      </w:pPr>
      <w:r w:rsidRPr="00A8729D">
        <w:rPr>
          <w:color w:val="000000" w:themeColor="text1"/>
        </w:rPr>
        <w:t>This function allows the user to obtain a report of all the patients who have outside films registered that have a Needed Back</w:t>
      </w:r>
      <w:r w:rsidR="00E26CCB" w:rsidRPr="00A8729D">
        <w:rPr>
          <w:color w:val="000000" w:themeColor="text1"/>
        </w:rPr>
        <w:fldChar w:fldCharType="begin"/>
      </w:r>
      <w:r w:rsidRPr="00A8729D">
        <w:rPr>
          <w:color w:val="000000" w:themeColor="text1"/>
        </w:rPr>
        <w:instrText xml:space="preserve"> XE "Needed Back:date for Outside Films Registry" </w:instrText>
      </w:r>
      <w:r w:rsidR="00E26CCB" w:rsidRPr="00A8729D">
        <w:rPr>
          <w:color w:val="000000" w:themeColor="text1"/>
        </w:rPr>
        <w:fldChar w:fldCharType="end"/>
      </w:r>
      <w:r w:rsidRPr="00A8729D">
        <w:rPr>
          <w:color w:val="000000" w:themeColor="text1"/>
        </w:rPr>
        <w:t xml:space="preserve"> date less than the date the user specifies.  The outside films' needed back dates must have first been entered through the Add Films to Registry or the Edit Registry options.</w:t>
      </w:r>
    </w:p>
    <w:p w14:paraId="0039796F" w14:textId="77777777" w:rsidR="00464896" w:rsidRPr="00A8729D" w:rsidRDefault="00464896" w:rsidP="0062155C">
      <w:pPr>
        <w:rPr>
          <w:color w:val="000000" w:themeColor="text1"/>
        </w:rPr>
      </w:pPr>
    </w:p>
    <w:p w14:paraId="439DCF70" w14:textId="3F642703" w:rsidR="00BB2430" w:rsidRPr="00A8729D" w:rsidRDefault="00BB2430" w:rsidP="0062155C">
      <w:pPr>
        <w:rPr>
          <w:color w:val="000000" w:themeColor="text1"/>
        </w:rPr>
      </w:pPr>
      <w:r w:rsidRPr="00A8729D">
        <w:rPr>
          <w:color w:val="000000" w:themeColor="text1"/>
        </w:rPr>
        <w:t>This function assists the file room with the return of outside films to other hospitals and institutions.</w:t>
      </w:r>
    </w:p>
    <w:p w14:paraId="2E90B28F" w14:textId="77777777" w:rsidR="00464896" w:rsidRPr="00A8729D" w:rsidRDefault="00464896" w:rsidP="0062155C">
      <w:pPr>
        <w:rPr>
          <w:color w:val="000000" w:themeColor="text1"/>
        </w:rPr>
      </w:pPr>
    </w:p>
    <w:p w14:paraId="439DCF71" w14:textId="37F4348C" w:rsidR="00BB2430" w:rsidRPr="00A8729D" w:rsidRDefault="00BB2430" w:rsidP="0062155C">
      <w:pPr>
        <w:rPr>
          <w:color w:val="000000" w:themeColor="text1"/>
        </w:rPr>
      </w:pPr>
      <w:r w:rsidRPr="00A8729D">
        <w:rPr>
          <w:color w:val="000000" w:themeColor="text1"/>
        </w:rPr>
        <w:t>Outside films for inpatients are not shown on this report because it is assumed that the department would not want to send back films for patients still receiving care at the facility.  The report is in chronological order and includes patient name, SSN, needed back date, whether a supervisor's OK is needed before these films can be returned to the source, the source from which the films were borrowed, and remarks.</w:t>
      </w:r>
    </w:p>
    <w:p w14:paraId="39F8B48D" w14:textId="77777777" w:rsidR="00464896" w:rsidRPr="00A8729D" w:rsidRDefault="00464896">
      <w:pPr>
        <w:tabs>
          <w:tab w:val="left" w:pos="6480"/>
        </w:tabs>
        <w:rPr>
          <w:color w:val="000000" w:themeColor="text1"/>
        </w:rPr>
      </w:pPr>
    </w:p>
    <w:p w14:paraId="0296DF83" w14:textId="71095FDB" w:rsidR="00571F6D" w:rsidRDefault="00571F6D" w:rsidP="00571F6D">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0FAF4867" w14:textId="542C116F" w:rsidR="00571F6D" w:rsidRDefault="00571F6D" w:rsidP="00571F6D">
      <w:pPr>
        <w:tabs>
          <w:tab w:val="left" w:pos="6480"/>
        </w:tabs>
        <w:rPr>
          <w:color w:val="000000" w:themeColor="text1"/>
          <w:szCs w:val="16"/>
        </w:rPr>
      </w:pPr>
    </w:p>
    <w:p w14:paraId="180D52F1" w14:textId="77777777" w:rsidR="00DE6683" w:rsidRDefault="00DE6683" w:rsidP="00600734">
      <w:pPr>
        <w:pStyle w:val="Code"/>
        <w:sectPr w:rsidR="00DE6683" w:rsidSect="00B1404B">
          <w:pgSz w:w="12240" w:h="15840" w:code="1"/>
          <w:pgMar w:top="1440" w:right="1440" w:bottom="1440" w:left="1440" w:header="720" w:footer="720" w:gutter="0"/>
          <w:cols w:space="720"/>
          <w:titlePg/>
        </w:sectPr>
      </w:pPr>
    </w:p>
    <w:p w14:paraId="439DCF73" w14:textId="77777777" w:rsidR="00BB2430" w:rsidRDefault="00BB2430" w:rsidP="00600734">
      <w:pPr>
        <w:pStyle w:val="Code"/>
      </w:pPr>
      <w:r w:rsidRPr="00A8729D">
        <w:t>Delinquent Outside Film Report for Outpatients</w:t>
      </w:r>
    </w:p>
    <w:p w14:paraId="2598E474" w14:textId="76EADB38" w:rsidR="00DE6683" w:rsidRDefault="00DE6683" w:rsidP="00600734">
      <w:pPr>
        <w:pStyle w:val="Code"/>
      </w:pPr>
      <w:r w:rsidRPr="00A8729D">
        <w:t xml:space="preserve">All Films with 'Needed Back' Dates Less Than: </w:t>
      </w:r>
      <w:r w:rsidRPr="00A8729D">
        <w:rPr>
          <w:b/>
        </w:rPr>
        <w:t>T</w:t>
      </w:r>
      <w:r w:rsidRPr="00A8729D">
        <w:t xml:space="preserve">  (FEB 27, 1995</w:t>
      </w:r>
      <w:r>
        <w:t>)</w:t>
      </w:r>
    </w:p>
    <w:p w14:paraId="21FA3D45" w14:textId="77777777" w:rsidR="00DE6683" w:rsidRDefault="00DE6683" w:rsidP="00600734">
      <w:pPr>
        <w:pStyle w:val="Code"/>
      </w:pPr>
    </w:p>
    <w:p w14:paraId="443A75F3" w14:textId="50532D35" w:rsidR="00DE6683" w:rsidRDefault="00DE6683" w:rsidP="00600734">
      <w:pPr>
        <w:pStyle w:val="Code"/>
      </w:pPr>
      <w:r w:rsidRPr="00A8729D">
        <w:t>DEVICE: (Printer Name or "Q")</w:t>
      </w:r>
    </w:p>
    <w:p w14:paraId="042C1A47" w14:textId="77777777" w:rsidR="00DE6683" w:rsidRDefault="00DE6683" w:rsidP="00600734">
      <w:pPr>
        <w:pStyle w:val="Code"/>
      </w:pPr>
    </w:p>
    <w:p w14:paraId="2648427D" w14:textId="77777777" w:rsidR="00DE6683" w:rsidRDefault="00DE6683" w:rsidP="00600734">
      <w:pPr>
        <w:pStyle w:val="Code"/>
      </w:pPr>
    </w:p>
    <w:p w14:paraId="49155397" w14:textId="77777777" w:rsidR="00DE6683" w:rsidRDefault="00DE6683" w:rsidP="00600734">
      <w:pPr>
        <w:pStyle w:val="Code"/>
      </w:pPr>
    </w:p>
    <w:p w14:paraId="4623B2BE" w14:textId="77777777" w:rsidR="00DE6683" w:rsidRDefault="00DE6683" w:rsidP="00600734">
      <w:pPr>
        <w:pStyle w:val="Code"/>
      </w:pPr>
    </w:p>
    <w:p w14:paraId="5848BF60" w14:textId="77777777" w:rsidR="00DE6683" w:rsidRDefault="00DE6683" w:rsidP="00600734">
      <w:pPr>
        <w:pStyle w:val="Code"/>
      </w:pPr>
    </w:p>
    <w:p w14:paraId="7C760834" w14:textId="77777777" w:rsidR="00DE6683" w:rsidRDefault="00DE6683" w:rsidP="00600734">
      <w:pPr>
        <w:pStyle w:val="Code"/>
      </w:pPr>
    </w:p>
    <w:p w14:paraId="2CB7208C" w14:textId="77777777" w:rsidR="00077559" w:rsidRDefault="00077559" w:rsidP="00600734">
      <w:pPr>
        <w:pStyle w:val="Code"/>
      </w:pPr>
    </w:p>
    <w:p w14:paraId="742EEF5A" w14:textId="77777777" w:rsidR="00077559" w:rsidRPr="00A8729D" w:rsidRDefault="00077559" w:rsidP="00600734">
      <w:pPr>
        <w:pStyle w:val="Code"/>
      </w:pPr>
    </w:p>
    <w:p w14:paraId="523396FB" w14:textId="1F14FBCC" w:rsidR="00DE6683" w:rsidRDefault="00DE6683" w:rsidP="00600734">
      <w:pPr>
        <w:pStyle w:val="Code"/>
        <w:sectPr w:rsidR="00DE6683" w:rsidSect="00DE6683">
          <w:type w:val="continuous"/>
          <w:pgSz w:w="12240" w:h="15840" w:code="1"/>
          <w:pgMar w:top="1440" w:right="1440" w:bottom="1440" w:left="1440" w:header="720" w:footer="720" w:gutter="0"/>
          <w:cols w:num="2" w:space="0" w:equalWidth="0">
            <w:col w:w="5760" w:space="0"/>
            <w:col w:w="3600"/>
          </w:cols>
          <w:titlePg/>
        </w:sectPr>
      </w:pPr>
      <w:r w:rsidRPr="00A8729D">
        <w:t xml:space="preserve">Enter the name of a printer.  If you enter "Q" instead of a printer name, you will also see prompts for a device and a time to print.  </w:t>
      </w:r>
    </w:p>
    <w:p w14:paraId="439DCF7C" w14:textId="77777777" w:rsidR="00BB2430" w:rsidRPr="00A8729D" w:rsidRDefault="00BB2430" w:rsidP="00600734">
      <w:pPr>
        <w:pStyle w:val="Code"/>
      </w:pPr>
      <w:r w:rsidRPr="00A8729D">
        <w:t>IMAGING SERVICE DELINQUENT OUTSIDE FILM REPORT FOR OUTPATIENTS</w:t>
      </w:r>
    </w:p>
    <w:p w14:paraId="439DCF7D" w14:textId="77777777" w:rsidR="00BB2430" w:rsidRPr="00A8729D" w:rsidRDefault="00BB2430" w:rsidP="00600734">
      <w:pPr>
        <w:pStyle w:val="Code"/>
      </w:pPr>
      <w:r w:rsidRPr="00A8729D">
        <w:t xml:space="preserve">                                               FEB 27,1995  09:05    PAGE 1</w:t>
      </w:r>
    </w:p>
    <w:p w14:paraId="439DCF7E" w14:textId="77777777" w:rsidR="00BB2430" w:rsidRPr="00A8729D" w:rsidRDefault="00BB2430" w:rsidP="00600734">
      <w:pPr>
        <w:pStyle w:val="Code"/>
      </w:pPr>
      <w:r w:rsidRPr="00A8729D">
        <w:t>PATIENT                                     PT ID            NEEDED BACK</w:t>
      </w:r>
    </w:p>
    <w:p w14:paraId="439DCF7F" w14:textId="77777777" w:rsidR="00BB2430" w:rsidRPr="00A8729D" w:rsidRDefault="00BB2430" w:rsidP="00600734">
      <w:pPr>
        <w:pStyle w:val="Code"/>
      </w:pPr>
      <w:r w:rsidRPr="00A8729D">
        <w:t>--------------------------------------------------------------------------------</w:t>
      </w:r>
    </w:p>
    <w:p w14:paraId="439DCF80" w14:textId="77777777" w:rsidR="00BB2430" w:rsidRPr="00A8729D" w:rsidRDefault="00BB2430" w:rsidP="00600734">
      <w:pPr>
        <w:pStyle w:val="Code"/>
      </w:pPr>
    </w:p>
    <w:p w14:paraId="439DCF81" w14:textId="77777777" w:rsidR="00BB2430" w:rsidRPr="00A8729D" w:rsidRDefault="00BB2430" w:rsidP="00600734">
      <w:pPr>
        <w:pStyle w:val="Code"/>
      </w:pPr>
      <w:r w:rsidRPr="00A8729D">
        <w:t>RADPATIENT,FIVE                             000-00-0015      FEB  8,1994</w:t>
      </w:r>
    </w:p>
    <w:p w14:paraId="439DCF82" w14:textId="77777777" w:rsidR="00BB2430" w:rsidRPr="00A8729D" w:rsidRDefault="00BB2430" w:rsidP="00600734">
      <w:pPr>
        <w:pStyle w:val="Code"/>
      </w:pPr>
      <w:r w:rsidRPr="00A8729D">
        <w:t xml:space="preserve">'OK' NEEDED:  </w:t>
      </w:r>
    </w:p>
    <w:p w14:paraId="439DCF83" w14:textId="77777777" w:rsidR="00BB2430" w:rsidRPr="00A8729D" w:rsidRDefault="00BB2430" w:rsidP="00600734">
      <w:pPr>
        <w:pStyle w:val="Code"/>
      </w:pPr>
      <w:r w:rsidRPr="00A8729D">
        <w:t>SOURCE     :  VA MEMORIAL HOSPITAL</w:t>
      </w:r>
    </w:p>
    <w:p w14:paraId="439DCF84" w14:textId="77777777" w:rsidR="00BB2430" w:rsidRPr="00A8729D" w:rsidRDefault="00BB2430" w:rsidP="00600734">
      <w:pPr>
        <w:pStyle w:val="Code"/>
      </w:pPr>
      <w:r w:rsidRPr="00A8729D">
        <w:t xml:space="preserve">REMARKS    :  Several wrist views </w:t>
      </w:r>
    </w:p>
    <w:p w14:paraId="439DCF85" w14:textId="77777777" w:rsidR="00BB2430" w:rsidRPr="00A8729D" w:rsidRDefault="00BB2430" w:rsidP="00600734">
      <w:pPr>
        <w:pStyle w:val="Code"/>
      </w:pPr>
      <w:r w:rsidRPr="00A8729D">
        <w:t>-------------------------------------------------------------------------------</w:t>
      </w:r>
    </w:p>
    <w:p w14:paraId="439DCF86" w14:textId="77777777" w:rsidR="00BB2430" w:rsidRPr="00A8729D" w:rsidRDefault="00BB2430" w:rsidP="00600734">
      <w:pPr>
        <w:pStyle w:val="Code"/>
      </w:pPr>
      <w:r w:rsidRPr="00A8729D">
        <w:t>RADPATIENT,FIVE                             000-00-0015      FEB 13,1994</w:t>
      </w:r>
    </w:p>
    <w:p w14:paraId="439DCF87" w14:textId="77777777" w:rsidR="00BB2430" w:rsidRPr="00A8729D" w:rsidRDefault="00BB2430" w:rsidP="00600734">
      <w:pPr>
        <w:pStyle w:val="Code"/>
      </w:pPr>
      <w:r w:rsidRPr="00A8729D">
        <w:t xml:space="preserve">'OK' NEEDED:  </w:t>
      </w:r>
    </w:p>
    <w:p w14:paraId="439DCF88" w14:textId="77777777" w:rsidR="00BB2430" w:rsidRPr="00A8729D" w:rsidRDefault="00BB2430" w:rsidP="00600734">
      <w:pPr>
        <w:pStyle w:val="Code"/>
      </w:pPr>
      <w:r w:rsidRPr="00A8729D">
        <w:t>SOURCE     :  VA HOSPITAL</w:t>
      </w:r>
    </w:p>
    <w:p w14:paraId="439DCF89" w14:textId="77777777" w:rsidR="00BB2430" w:rsidRPr="00A8729D" w:rsidRDefault="00BB2430" w:rsidP="00600734">
      <w:pPr>
        <w:pStyle w:val="Code"/>
      </w:pPr>
      <w:r w:rsidRPr="00A8729D">
        <w:t xml:space="preserve">REMARKS    :  ANKLE </w:t>
      </w:r>
    </w:p>
    <w:p w14:paraId="439DCF8A" w14:textId="77777777" w:rsidR="00BB2430" w:rsidRPr="00A8729D" w:rsidRDefault="00BB2430" w:rsidP="00600734">
      <w:pPr>
        <w:pStyle w:val="Code"/>
      </w:pPr>
      <w:r w:rsidRPr="00A8729D">
        <w:t>-------------------------------------------------------------------------------</w:t>
      </w:r>
    </w:p>
    <w:p w14:paraId="439DCF8B" w14:textId="77777777" w:rsidR="00BB2430" w:rsidRPr="00A8729D" w:rsidRDefault="00BB2430" w:rsidP="00600734">
      <w:pPr>
        <w:pStyle w:val="Code"/>
      </w:pPr>
      <w:r w:rsidRPr="00A8729D">
        <w:t>RADPATIENT,SIX                              000-00-0016      FEB 14,1994</w:t>
      </w:r>
    </w:p>
    <w:p w14:paraId="439DCF8C" w14:textId="77777777" w:rsidR="00BB2430" w:rsidRPr="00A8729D" w:rsidRDefault="00BB2430" w:rsidP="00600734">
      <w:pPr>
        <w:pStyle w:val="Code"/>
      </w:pPr>
      <w:r w:rsidRPr="00A8729D">
        <w:t xml:space="preserve">'OK' NEEDED:  </w:t>
      </w:r>
    </w:p>
    <w:p w14:paraId="439DCF8D" w14:textId="77777777" w:rsidR="00BB2430" w:rsidRPr="00A8729D" w:rsidRDefault="00BB2430" w:rsidP="00600734">
      <w:pPr>
        <w:pStyle w:val="Code"/>
      </w:pPr>
      <w:r w:rsidRPr="00A8729D">
        <w:t>SOURCE     :  VAMC HOSPITAL</w:t>
      </w:r>
    </w:p>
    <w:p w14:paraId="439DCF8E" w14:textId="77777777" w:rsidR="00BB2430" w:rsidRPr="00A8729D" w:rsidRDefault="00BB2430" w:rsidP="00600734">
      <w:pPr>
        <w:pStyle w:val="Code"/>
      </w:pPr>
      <w:r w:rsidRPr="00A8729D">
        <w:t xml:space="preserve">REMARKS    :  Chest X-Ray </w:t>
      </w:r>
    </w:p>
    <w:p w14:paraId="439DCF8F" w14:textId="77777777" w:rsidR="00BB2430" w:rsidRPr="00A8729D" w:rsidRDefault="00BB2430" w:rsidP="00600734">
      <w:pPr>
        <w:pStyle w:val="Code"/>
      </w:pPr>
    </w:p>
    <w:p w14:paraId="07AC6669" w14:textId="77777777" w:rsidR="00464896" w:rsidRPr="00A8729D" w:rsidRDefault="00464896" w:rsidP="00464896">
      <w:pPr>
        <w:rPr>
          <w:color w:val="000000" w:themeColor="text1"/>
        </w:rPr>
      </w:pPr>
      <w:bookmarkStart w:id="2325" w:name="_Toc133033095"/>
      <w:bookmarkStart w:id="2326" w:name="_Toc238950041"/>
      <w:bookmarkStart w:id="2327" w:name="_Toc240857806"/>
      <w:bookmarkStart w:id="2328" w:name="_Toc363212936"/>
    </w:p>
    <w:p w14:paraId="439DCF90" w14:textId="24EB2ABE" w:rsidR="00B404E6" w:rsidRPr="00A8729D" w:rsidRDefault="007C3051">
      <w:pPr>
        <w:pStyle w:val="Heading2"/>
        <w:rPr>
          <w:color w:val="000000" w:themeColor="text1"/>
        </w:rPr>
      </w:pPr>
      <w:bookmarkStart w:id="2329" w:name="_Toc136415078"/>
      <w:r w:rsidRPr="00A8729D">
        <w:rPr>
          <w:color w:val="000000" w:themeColor="text1"/>
        </w:rPr>
        <w:t>Edit Registry</w:t>
      </w:r>
      <w:bookmarkEnd w:id="2325"/>
      <w:bookmarkEnd w:id="2326"/>
      <w:bookmarkEnd w:id="2327"/>
      <w:bookmarkEnd w:id="2328"/>
      <w:bookmarkEnd w:id="2329"/>
    </w:p>
    <w:p w14:paraId="439DCF91" w14:textId="77777777" w:rsidR="00320026"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"Outside Films Registry Menu:Edit Registry" </w:instrText>
      </w:r>
      <w:r w:rsidRPr="00A8729D">
        <w:rPr>
          <w:color w:val="000000" w:themeColor="text1"/>
        </w:rPr>
        <w:fldChar w:fldCharType="end"/>
      </w:r>
    </w:p>
    <w:p w14:paraId="439DCF92" w14:textId="77777777" w:rsidR="00BB2430" w:rsidRPr="00A8729D" w:rsidRDefault="00BB2430" w:rsidP="0062155C">
      <w:pPr>
        <w:rPr>
          <w:color w:val="000000" w:themeColor="text1"/>
        </w:rPr>
      </w:pPr>
      <w:r w:rsidRPr="00A8729D">
        <w:rPr>
          <w:color w:val="000000" w:themeColor="text1"/>
        </w:rPr>
        <w:lastRenderedPageBreak/>
        <w:t>This function allows the user to edit information pertaining to a specific outside film that has been registered.</w:t>
      </w:r>
    </w:p>
    <w:p w14:paraId="171571FC" w14:textId="77777777" w:rsidR="00464896" w:rsidRPr="00A8729D" w:rsidRDefault="00464896" w:rsidP="0062155C">
      <w:pPr>
        <w:rPr>
          <w:color w:val="000000" w:themeColor="text1"/>
        </w:rPr>
      </w:pPr>
    </w:p>
    <w:p w14:paraId="439DCF93" w14:textId="7BE18E1A" w:rsidR="00BB2430" w:rsidRPr="00A8729D" w:rsidRDefault="00BB2430" w:rsidP="0062155C">
      <w:pPr>
        <w:rPr>
          <w:color w:val="000000" w:themeColor="text1"/>
        </w:rPr>
      </w:pPr>
      <w:r w:rsidRPr="00A8729D">
        <w:rPr>
          <w:color w:val="000000" w:themeColor="text1"/>
        </w:rPr>
        <w:t>Only patients currently entered in the Rad</w:t>
      </w:r>
      <w:r w:rsidR="00A31562" w:rsidRPr="00A8729D">
        <w:rPr>
          <w:b/>
          <w:color w:val="000000" w:themeColor="text1"/>
        </w:rPr>
        <w:t>/</w:t>
      </w:r>
      <w:r w:rsidRPr="00A8729D">
        <w:rPr>
          <w:color w:val="000000" w:themeColor="text1"/>
        </w:rPr>
        <w:t>Nuc Med patient file can be selected.</w:t>
      </w:r>
    </w:p>
    <w:p w14:paraId="439DCF94" w14:textId="77777777" w:rsidR="00BB2430" w:rsidRPr="00A8729D" w:rsidRDefault="00BB2430" w:rsidP="0062155C">
      <w:pPr>
        <w:rPr>
          <w:color w:val="000000" w:themeColor="text1"/>
        </w:rPr>
      </w:pPr>
      <w:r w:rsidRPr="00A8729D">
        <w:rPr>
          <w:color w:val="000000" w:themeColor="text1"/>
        </w:rPr>
        <w:t>A single patient may have more than one outside film registered at once.  This option can be used to edit an existing entry.  New outside film register dates should be added through the Add Films to Registry option.</w:t>
      </w:r>
    </w:p>
    <w:p w14:paraId="3F60940E" w14:textId="77777777" w:rsidR="00464896" w:rsidRPr="00A8729D" w:rsidRDefault="00464896" w:rsidP="0062155C">
      <w:pPr>
        <w:rPr>
          <w:color w:val="000000" w:themeColor="text1"/>
        </w:rPr>
      </w:pPr>
    </w:p>
    <w:p w14:paraId="439DCF95" w14:textId="2CC291D0" w:rsidR="00BB2430" w:rsidRPr="00A8729D" w:rsidRDefault="00BB2430" w:rsidP="0062155C">
      <w:pPr>
        <w:rPr>
          <w:color w:val="000000" w:themeColor="text1"/>
        </w:rPr>
      </w:pPr>
      <w:r w:rsidRPr="00A8729D">
        <w:rPr>
          <w:color w:val="000000" w:themeColor="text1"/>
        </w:rPr>
        <w:t>The registry includes registration date, date to be returned to the source, the source of the films and a remarks field.  You may edit any or all of these fields through this option.</w:t>
      </w:r>
    </w:p>
    <w:p w14:paraId="24EA2507" w14:textId="77777777" w:rsidR="00464896" w:rsidRPr="00A8729D" w:rsidRDefault="00464896" w:rsidP="0062155C">
      <w:pPr>
        <w:rPr>
          <w:color w:val="000000" w:themeColor="text1"/>
        </w:rPr>
      </w:pPr>
    </w:p>
    <w:p w14:paraId="439DCF96" w14:textId="771CBF77" w:rsidR="00BB2430" w:rsidRPr="00A8729D" w:rsidRDefault="00BB2430" w:rsidP="0062155C">
      <w:pPr>
        <w:rPr>
          <w:color w:val="000000" w:themeColor="text1"/>
        </w:rPr>
      </w:pPr>
      <w:r w:rsidRPr="00A8729D">
        <w:rPr>
          <w:color w:val="000000" w:themeColor="text1"/>
        </w:rPr>
        <w:t>This option is used to enter a date on which the films were actually returned to the source.  If the entry has been flagged through the Flag Film To Need OK Before Return option, supervisory approval is needed before the films can be returned.</w:t>
      </w:r>
    </w:p>
    <w:p w14:paraId="71F8AD57" w14:textId="77777777" w:rsidR="00464896" w:rsidRPr="00A8729D" w:rsidRDefault="00464896">
      <w:pPr>
        <w:tabs>
          <w:tab w:val="left" w:pos="6480"/>
        </w:tabs>
        <w:rPr>
          <w:color w:val="000000" w:themeColor="text1"/>
        </w:rPr>
      </w:pPr>
    </w:p>
    <w:p w14:paraId="14A22931" w14:textId="2C12F047" w:rsidR="00571F6D" w:rsidRDefault="00571F6D" w:rsidP="00571F6D">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776945FA" w14:textId="6EB29255" w:rsidR="002F1F03" w:rsidRDefault="002F1F03" w:rsidP="00571F6D">
      <w:pPr>
        <w:tabs>
          <w:tab w:val="left" w:pos="6480"/>
        </w:tabs>
        <w:rPr>
          <w:color w:val="000000" w:themeColor="text1"/>
          <w:szCs w:val="16"/>
        </w:rPr>
      </w:pPr>
    </w:p>
    <w:p w14:paraId="67D05CBC" w14:textId="77777777" w:rsidR="009B7EB5" w:rsidRDefault="009B7EB5" w:rsidP="00600734">
      <w:pPr>
        <w:pStyle w:val="Code"/>
        <w:sectPr w:rsidR="009B7EB5" w:rsidSect="00DE6683">
          <w:type w:val="continuous"/>
          <w:pgSz w:w="12240" w:h="15840" w:code="1"/>
          <w:pgMar w:top="1440" w:right="1440" w:bottom="1440" w:left="1440" w:header="720" w:footer="720" w:gutter="0"/>
          <w:cols w:space="720"/>
          <w:titlePg/>
        </w:sectPr>
      </w:pPr>
    </w:p>
    <w:p w14:paraId="01B702F8" w14:textId="52A36A0F" w:rsidR="002F1F03" w:rsidRPr="002F1F03" w:rsidRDefault="002F1F03" w:rsidP="00600734">
      <w:pPr>
        <w:pStyle w:val="Code"/>
        <w:ind w:right="4050"/>
      </w:pPr>
      <w:r w:rsidRPr="002F1F03">
        <w:t>Edit Registry</w:t>
      </w:r>
    </w:p>
    <w:p w14:paraId="64F992B2" w14:textId="77777777" w:rsidR="002F1F03" w:rsidRPr="002F1F03" w:rsidRDefault="002F1F03" w:rsidP="00600734">
      <w:pPr>
        <w:pStyle w:val="Code"/>
        <w:ind w:right="4050"/>
      </w:pPr>
      <w:r w:rsidRPr="002F1F03">
        <w:fldChar w:fldCharType="begin"/>
      </w:r>
      <w:r w:rsidRPr="002F1F03">
        <w:instrText xml:space="preserve"> XE "Edit Registry:in Outside Films Registry menu" </w:instrText>
      </w:r>
      <w:r w:rsidRPr="002F1F03">
        <w:fldChar w:fldCharType="end"/>
      </w:r>
    </w:p>
    <w:p w14:paraId="557DB61E" w14:textId="77777777" w:rsidR="002F1F03" w:rsidRPr="002F1F03" w:rsidRDefault="002F1F03" w:rsidP="00600734">
      <w:pPr>
        <w:pStyle w:val="Code"/>
        <w:ind w:right="4050"/>
      </w:pPr>
    </w:p>
    <w:p w14:paraId="52C08C9E" w14:textId="77777777" w:rsidR="002F1F03" w:rsidRPr="002F1F03" w:rsidRDefault="002F1F03" w:rsidP="00600734">
      <w:pPr>
        <w:pStyle w:val="Code"/>
        <w:ind w:right="4050"/>
      </w:pPr>
      <w:r w:rsidRPr="002F1F03">
        <w:t xml:space="preserve">Select Patient: RADPATIENT,TWO  10-06-20     000-00-0042     NO     NSC VETERAN          </w:t>
      </w:r>
    </w:p>
    <w:p w14:paraId="3FDF5C92" w14:textId="77777777" w:rsidR="002F1F03" w:rsidRPr="002F1F03" w:rsidRDefault="002F1F03" w:rsidP="00600734">
      <w:pPr>
        <w:pStyle w:val="Code"/>
        <w:ind w:right="4050"/>
      </w:pPr>
      <w:r w:rsidRPr="002F1F03">
        <w:t>Select OUTSIDE FILMS REGISTER DATE: MAR 3, 1997   MAR 03, 1997</w:t>
      </w:r>
    </w:p>
    <w:p w14:paraId="76EF1857" w14:textId="77777777" w:rsidR="002F1F03" w:rsidRPr="002F1F03" w:rsidRDefault="002F1F03" w:rsidP="00600734">
      <w:pPr>
        <w:pStyle w:val="Code"/>
        <w:ind w:right="4050"/>
      </w:pPr>
      <w:r w:rsidRPr="002F1F03">
        <w:t xml:space="preserve">  Are you adding 'MAR 03, 1997' as </w:t>
      </w:r>
    </w:p>
    <w:p w14:paraId="4D85B080" w14:textId="77777777" w:rsidR="002F1F03" w:rsidRPr="002F1F03" w:rsidRDefault="002F1F03" w:rsidP="00600734">
      <w:pPr>
        <w:pStyle w:val="Code"/>
        <w:ind w:right="4050"/>
      </w:pPr>
      <w:r w:rsidRPr="002F1F03">
        <w:t xml:space="preserve">    a new OUTSIDE FILMS REGISTER DATE (the 1ST for this RAD/NUC MED PATIENT)? No</w:t>
      </w:r>
    </w:p>
    <w:p w14:paraId="1CD0F1BF" w14:textId="77777777" w:rsidR="002F1F03" w:rsidRPr="002F1F03" w:rsidRDefault="002F1F03" w:rsidP="00600734">
      <w:pPr>
        <w:pStyle w:val="Code"/>
        <w:ind w:right="4050"/>
      </w:pPr>
      <w:r w:rsidRPr="002F1F03">
        <w:t>// Y (Yes)</w:t>
      </w:r>
    </w:p>
    <w:p w14:paraId="16D6FEA9" w14:textId="77777777" w:rsidR="002F1F03" w:rsidRPr="002F1F03" w:rsidRDefault="002F1F03" w:rsidP="00600734">
      <w:pPr>
        <w:pStyle w:val="Code"/>
        <w:ind w:right="4050"/>
      </w:pPr>
      <w:r w:rsidRPr="002F1F03">
        <w:t xml:space="preserve">   OUTSIDE FILMS REGISTER DATE REMARKS: Need to review.</w:t>
      </w:r>
    </w:p>
    <w:p w14:paraId="50F45DCE" w14:textId="77777777" w:rsidR="002F1F03" w:rsidRPr="002F1F03" w:rsidRDefault="002F1F03" w:rsidP="00600734">
      <w:pPr>
        <w:pStyle w:val="Code"/>
        <w:ind w:right="4050"/>
      </w:pPr>
      <w:r w:rsidRPr="002F1F03">
        <w:t xml:space="preserve">  RETURNED DATE: MAR 8  (MAR 08, 1997)</w:t>
      </w:r>
    </w:p>
    <w:p w14:paraId="49BF7B75" w14:textId="77777777" w:rsidR="002F1F03" w:rsidRPr="002F1F03" w:rsidRDefault="002F1F03" w:rsidP="00600734">
      <w:pPr>
        <w:pStyle w:val="Code"/>
        <w:ind w:right="4050"/>
      </w:pPr>
      <w:r w:rsidRPr="002F1F03">
        <w:t xml:space="preserve">  NEEDED BACK DATE: MAR 8  (MAR 08, 1997)</w:t>
      </w:r>
    </w:p>
    <w:p w14:paraId="51F00641" w14:textId="77777777" w:rsidR="002F1F03" w:rsidRPr="002F1F03" w:rsidRDefault="002F1F03" w:rsidP="00600734">
      <w:pPr>
        <w:pStyle w:val="Code"/>
        <w:ind w:right="4050"/>
      </w:pPr>
      <w:r w:rsidRPr="002F1F03">
        <w:t xml:space="preserve">  SOURCE OF FILMS: COUNTY HOSPITAL</w:t>
      </w:r>
    </w:p>
    <w:p w14:paraId="26F485A8" w14:textId="648C50FA" w:rsidR="005855D2" w:rsidRDefault="002F1F03" w:rsidP="00600734">
      <w:pPr>
        <w:pStyle w:val="Code"/>
        <w:ind w:right="4050"/>
      </w:pPr>
      <w:r w:rsidRPr="002F1F03">
        <w:t xml:space="preserve">  REMARKS: Need to review.// &lt;RET&gt;</w:t>
      </w:r>
    </w:p>
    <w:p w14:paraId="3067E3F6" w14:textId="77777777" w:rsidR="005855D2" w:rsidRPr="005855D2" w:rsidRDefault="005855D2" w:rsidP="00600734">
      <w:pPr>
        <w:pStyle w:val="Code"/>
        <w:ind w:right="4050"/>
      </w:pPr>
    </w:p>
    <w:p w14:paraId="49097D1F" w14:textId="77777777" w:rsidR="003E6A3D" w:rsidRDefault="003E6A3D" w:rsidP="00600734">
      <w:pPr>
        <w:pStyle w:val="Code"/>
        <w:ind w:right="4050"/>
      </w:pPr>
      <w:bookmarkStart w:id="2330" w:name="_Toc133033096"/>
      <w:bookmarkStart w:id="2331" w:name="_Toc238950042"/>
      <w:bookmarkStart w:id="2332" w:name="_Toc240857807"/>
      <w:bookmarkStart w:id="2333" w:name="_Toc363212937"/>
    </w:p>
    <w:p w14:paraId="25752575" w14:textId="77777777" w:rsidR="003E6A3D" w:rsidRDefault="003E6A3D" w:rsidP="00600734">
      <w:pPr>
        <w:pStyle w:val="Code"/>
        <w:ind w:right="4050"/>
      </w:pPr>
    </w:p>
    <w:p w14:paraId="774A7EE5" w14:textId="77777777" w:rsidR="005855D2" w:rsidRDefault="005855D2" w:rsidP="00600734">
      <w:pPr>
        <w:pStyle w:val="Code"/>
        <w:ind w:right="4050"/>
      </w:pPr>
    </w:p>
    <w:p w14:paraId="1397D7F6" w14:textId="77777777" w:rsidR="003E6A3D" w:rsidRDefault="003E6A3D" w:rsidP="00600734">
      <w:pPr>
        <w:pStyle w:val="Code"/>
        <w:ind w:right="4050"/>
      </w:pPr>
    </w:p>
    <w:p w14:paraId="439DCFA7" w14:textId="6CD37E15" w:rsidR="00B404E6" w:rsidRPr="00A8729D" w:rsidRDefault="00BB2430" w:rsidP="002349AC">
      <w:pPr>
        <w:pStyle w:val="Heading2"/>
        <w:rPr>
          <w:color w:val="000000" w:themeColor="text1"/>
        </w:rPr>
      </w:pPr>
      <w:bookmarkStart w:id="2334" w:name="_Toc136415079"/>
      <w:r w:rsidRPr="00A8729D">
        <w:rPr>
          <w:color w:val="000000" w:themeColor="text1"/>
        </w:rPr>
        <w:t>Flag Film to Need “OK” Before Return</w:t>
      </w:r>
      <w:bookmarkEnd w:id="2330"/>
      <w:bookmarkEnd w:id="2331"/>
      <w:bookmarkEnd w:id="2332"/>
      <w:bookmarkEnd w:id="2333"/>
      <w:bookmarkEnd w:id="2334"/>
    </w:p>
    <w:p w14:paraId="439DCFA8" w14:textId="77777777" w:rsidR="00320026"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"Outside Films Registry Menu:Flag Film to Need 'OK' Before Return" </w:instrText>
      </w:r>
      <w:r w:rsidRPr="00A8729D">
        <w:rPr>
          <w:color w:val="000000" w:themeColor="text1"/>
        </w:rPr>
        <w:fldChar w:fldCharType="end"/>
      </w:r>
    </w:p>
    <w:p w14:paraId="439DCFA9" w14:textId="77777777" w:rsidR="00BB2430" w:rsidRPr="00A8729D" w:rsidRDefault="00BB2430" w:rsidP="0062155C">
      <w:pPr>
        <w:rPr>
          <w:color w:val="000000" w:themeColor="text1"/>
        </w:rPr>
      </w:pPr>
      <w:r w:rsidRPr="00A8729D">
        <w:rPr>
          <w:color w:val="000000" w:themeColor="text1"/>
        </w:rPr>
        <w:t>This option is used to flag entries in the films registry for supervisory approval before being returned to the outside source.  An example would be films that need to be retained for treatment and reference.</w:t>
      </w:r>
    </w:p>
    <w:p w14:paraId="5D091476" w14:textId="77777777" w:rsidR="00464896" w:rsidRPr="00A8729D" w:rsidRDefault="00464896" w:rsidP="0062155C">
      <w:pPr>
        <w:rPr>
          <w:color w:val="000000" w:themeColor="text1"/>
        </w:rPr>
      </w:pPr>
    </w:p>
    <w:p w14:paraId="439DCFAA" w14:textId="2B5AFF83" w:rsidR="00BB2430" w:rsidRPr="00A8729D" w:rsidRDefault="00BB2430" w:rsidP="0062155C">
      <w:pPr>
        <w:rPr>
          <w:color w:val="000000" w:themeColor="text1"/>
        </w:rPr>
      </w:pPr>
      <w:r w:rsidRPr="00A8729D">
        <w:rPr>
          <w:color w:val="000000" w:themeColor="text1"/>
        </w:rPr>
        <w:t>Only patients currently entered in the Rad</w:t>
      </w:r>
      <w:r w:rsidR="00A31562" w:rsidRPr="00A8729D">
        <w:rPr>
          <w:b/>
          <w:color w:val="000000" w:themeColor="text1"/>
        </w:rPr>
        <w:t>/</w:t>
      </w:r>
      <w:r w:rsidRPr="00A8729D">
        <w:rPr>
          <w:color w:val="000000" w:themeColor="text1"/>
        </w:rPr>
        <w:t>Nuc Med Patient file can be selected.  A patient may have more than one outside film registered at once and one or more of these can be flagged.</w:t>
      </w:r>
    </w:p>
    <w:p w14:paraId="2CF1A3C9" w14:textId="77777777" w:rsidR="00464896" w:rsidRPr="00A8729D" w:rsidRDefault="00464896" w:rsidP="0062155C">
      <w:pPr>
        <w:rPr>
          <w:color w:val="000000" w:themeColor="text1"/>
        </w:rPr>
      </w:pPr>
    </w:p>
    <w:p w14:paraId="439DCFAB" w14:textId="4062E4D5" w:rsidR="00BB2430" w:rsidRPr="00A8729D" w:rsidRDefault="00BB2430" w:rsidP="0062155C">
      <w:pPr>
        <w:rPr>
          <w:color w:val="000000" w:themeColor="text1"/>
        </w:rPr>
      </w:pPr>
      <w:r w:rsidRPr="00A8729D">
        <w:rPr>
          <w:color w:val="000000" w:themeColor="text1"/>
        </w:rPr>
        <w:t>If an entry is flagged as needing an OK before return, then users in the Edit Registry option will be asked if the supervisor has authorized the return of the borrowed films.  A film that has already been returned cannot be flagged.</w:t>
      </w:r>
    </w:p>
    <w:p w14:paraId="2334846E" w14:textId="77777777" w:rsidR="00464896" w:rsidRPr="00A8729D" w:rsidRDefault="00464896" w:rsidP="0062155C">
      <w:pPr>
        <w:rPr>
          <w:color w:val="000000" w:themeColor="text1"/>
        </w:rPr>
      </w:pPr>
    </w:p>
    <w:p w14:paraId="439DCFAC" w14:textId="30C92649" w:rsidR="00BB2430" w:rsidRPr="00A8729D" w:rsidRDefault="00BB2430" w:rsidP="0062155C">
      <w:pPr>
        <w:rPr>
          <w:color w:val="000000" w:themeColor="text1"/>
        </w:rPr>
      </w:pPr>
      <w:r w:rsidRPr="00A8729D">
        <w:rPr>
          <w:color w:val="000000" w:themeColor="text1"/>
        </w:rPr>
        <w:t>The Add Films to Registry option should be used instead of this option to add new outside film dates to insure completeness of data.</w:t>
      </w:r>
    </w:p>
    <w:p w14:paraId="2FCE8C72" w14:textId="77777777" w:rsidR="00464896" w:rsidRPr="00A8729D" w:rsidRDefault="00464896" w:rsidP="0062155C">
      <w:pPr>
        <w:rPr>
          <w:color w:val="000000" w:themeColor="text1"/>
        </w:rPr>
      </w:pPr>
    </w:p>
    <w:p w14:paraId="439DCFAD" w14:textId="3BDB17C7" w:rsidR="00BB2430" w:rsidRPr="00A8729D" w:rsidRDefault="00BB2430" w:rsidP="00582CC3">
      <w:pPr>
        <w:pStyle w:val="Code"/>
      </w:pPr>
      <w:r w:rsidRPr="00A8729D">
        <w:t>Prompt</w:t>
      </w:r>
      <w:r w:rsidR="00A31562" w:rsidRPr="00A8729D">
        <w:rPr>
          <w:b/>
        </w:rPr>
        <w:t>/</w:t>
      </w:r>
      <w:r w:rsidRPr="00A8729D">
        <w:rPr>
          <w:b/>
        </w:rPr>
        <w:t>User Response</w:t>
      </w:r>
      <w:r w:rsidRPr="00A8729D">
        <w:rPr>
          <w:b/>
        </w:rPr>
        <w:tab/>
      </w:r>
      <w:r w:rsidRPr="00A8729D">
        <w:t>Discussion</w:t>
      </w:r>
    </w:p>
    <w:p w14:paraId="439DCFAE" w14:textId="77777777" w:rsidR="00B404E6" w:rsidRPr="00A8729D" w:rsidRDefault="00BB2430" w:rsidP="00582CC3">
      <w:pPr>
        <w:pStyle w:val="Code"/>
      </w:pPr>
      <w:r w:rsidRPr="00A8729D">
        <w:t>Flag Film to Need 'OK' Before Return</w:t>
      </w:r>
    </w:p>
    <w:p w14:paraId="439DCFAF" w14:textId="77777777" w:rsidR="00BB2430" w:rsidRPr="00A8729D" w:rsidRDefault="00E26CCB" w:rsidP="00582CC3">
      <w:pPr>
        <w:pStyle w:val="Code"/>
      </w:pPr>
      <w:r w:rsidRPr="00A8729D">
        <w:fldChar w:fldCharType="begin"/>
      </w:r>
      <w:r w:rsidR="00BB2430" w:rsidRPr="00A8729D">
        <w:instrText xml:space="preserve"> XE "Flag Film to Need 'OK' Before Return" </w:instrText>
      </w:r>
      <w:r w:rsidRPr="00A8729D">
        <w:fldChar w:fldCharType="end"/>
      </w:r>
    </w:p>
    <w:p w14:paraId="439DCFB0" w14:textId="77777777" w:rsidR="00BB2430" w:rsidRPr="00A8729D" w:rsidRDefault="00BB2430" w:rsidP="00582CC3">
      <w:pPr>
        <w:pStyle w:val="Code"/>
      </w:pPr>
    </w:p>
    <w:p w14:paraId="439DCFB1" w14:textId="77777777" w:rsidR="00BB2430" w:rsidRPr="00A8729D" w:rsidRDefault="00BB2430" w:rsidP="00582CC3">
      <w:pPr>
        <w:pStyle w:val="Code"/>
      </w:pPr>
      <w:r w:rsidRPr="00A8729D">
        <w:t xml:space="preserve">Select Patient: </w:t>
      </w:r>
      <w:r w:rsidRPr="00A8729D">
        <w:rPr>
          <w:b/>
        </w:rPr>
        <w:t xml:space="preserve">RADPATIENT,TEN </w:t>
      </w:r>
      <w:r w:rsidRPr="00A8729D">
        <w:t xml:space="preserve">       10-27-45     000-00-0410   NO   NSC VETERAN</w:t>
      </w:r>
    </w:p>
    <w:p w14:paraId="439DCFB2" w14:textId="1B690775" w:rsidR="00BB2430" w:rsidRPr="00A8729D" w:rsidRDefault="00BB2430" w:rsidP="00582CC3">
      <w:pPr>
        <w:pStyle w:val="Code"/>
      </w:pPr>
      <w:r w:rsidRPr="00A8729D">
        <w:t>Select OUTSIDE FILMS REGISTER DATE: MAR 31,1995</w:t>
      </w:r>
      <w:r w:rsidR="00A31562" w:rsidRPr="00A8729D">
        <w:rPr>
          <w:b/>
        </w:rPr>
        <w:t>//</w:t>
      </w:r>
      <w:r w:rsidRPr="00A8729D">
        <w:t xml:space="preserve"> </w:t>
      </w:r>
      <w:r w:rsidRPr="00A8729D">
        <w:rPr>
          <w:b/>
        </w:rPr>
        <w:t>&lt;RET&gt;</w:t>
      </w:r>
    </w:p>
    <w:p w14:paraId="439DCFB3" w14:textId="77777777" w:rsidR="00BB2430" w:rsidRPr="00A8729D" w:rsidRDefault="00BB2430" w:rsidP="00582CC3">
      <w:pPr>
        <w:pStyle w:val="Code"/>
      </w:pPr>
      <w:r w:rsidRPr="00A8729D">
        <w:t xml:space="preserve">  ASK FOR 'OK' BEFORE RETURNING?: </w:t>
      </w:r>
      <w:r w:rsidRPr="00A8729D">
        <w:rPr>
          <w:b/>
        </w:rPr>
        <w:t>Y</w:t>
      </w:r>
      <w:r w:rsidRPr="00A8729D">
        <w:t xml:space="preserve">  YES</w:t>
      </w:r>
    </w:p>
    <w:p w14:paraId="03AC4529" w14:textId="77777777" w:rsidR="00464896" w:rsidRPr="00A8729D" w:rsidRDefault="00464896" w:rsidP="00464896">
      <w:pPr>
        <w:rPr>
          <w:color w:val="000000" w:themeColor="text1"/>
        </w:rPr>
      </w:pPr>
      <w:bookmarkStart w:id="2335" w:name="_Toc133033097"/>
      <w:bookmarkStart w:id="2336" w:name="_Toc238950043"/>
      <w:bookmarkStart w:id="2337" w:name="_Toc240857808"/>
      <w:bookmarkStart w:id="2338" w:name="_Toc363212938"/>
    </w:p>
    <w:p w14:paraId="439DCFB4" w14:textId="0898DB47" w:rsidR="00B404E6" w:rsidRPr="00A8729D" w:rsidRDefault="00BB2430" w:rsidP="002349AC">
      <w:pPr>
        <w:pStyle w:val="Heading2"/>
        <w:rPr>
          <w:color w:val="000000" w:themeColor="text1"/>
        </w:rPr>
      </w:pPr>
      <w:bookmarkStart w:id="2339" w:name="_Toc136415080"/>
      <w:r w:rsidRPr="00A8729D">
        <w:rPr>
          <w:color w:val="000000" w:themeColor="text1"/>
        </w:rPr>
        <w:t>Outside Films Profile</w:t>
      </w:r>
      <w:bookmarkEnd w:id="2335"/>
      <w:bookmarkEnd w:id="2336"/>
      <w:bookmarkEnd w:id="2337"/>
      <w:bookmarkEnd w:id="2338"/>
      <w:bookmarkEnd w:id="2339"/>
    </w:p>
    <w:p w14:paraId="439DCFB5" w14:textId="77777777" w:rsidR="00320026"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"Outside Films Registry Menu:Outside Films Profile" </w:instrText>
      </w:r>
      <w:r w:rsidRPr="00A8729D">
        <w:rPr>
          <w:color w:val="000000" w:themeColor="text1"/>
        </w:rPr>
        <w:fldChar w:fldCharType="end"/>
      </w:r>
    </w:p>
    <w:p w14:paraId="439DCFB6" w14:textId="77777777" w:rsidR="00BB2430" w:rsidRPr="00A8729D" w:rsidRDefault="00BB2430" w:rsidP="0062155C">
      <w:pPr>
        <w:rPr>
          <w:color w:val="000000" w:themeColor="text1"/>
        </w:rPr>
      </w:pPr>
      <w:r w:rsidRPr="00A8729D">
        <w:rPr>
          <w:color w:val="000000" w:themeColor="text1"/>
        </w:rPr>
        <w:t>This function allows users to see if films from other hospitals or institutions have been registered for this patient.  Both returned and unreturned films are listed in the profile.  If they have been returned, then the Date Returned is given.</w:t>
      </w:r>
    </w:p>
    <w:p w14:paraId="4A87040D" w14:textId="77777777" w:rsidR="00464896" w:rsidRPr="00A8729D" w:rsidRDefault="00464896" w:rsidP="0062155C">
      <w:pPr>
        <w:rPr>
          <w:color w:val="000000" w:themeColor="text1"/>
        </w:rPr>
      </w:pPr>
    </w:p>
    <w:p w14:paraId="439DCFB7" w14:textId="02E5F224" w:rsidR="00BB2430" w:rsidRPr="00A8729D" w:rsidRDefault="00BB2430" w:rsidP="0062155C">
      <w:pPr>
        <w:rPr>
          <w:color w:val="000000" w:themeColor="text1"/>
        </w:rPr>
      </w:pPr>
      <w:r w:rsidRPr="00A8729D">
        <w:rPr>
          <w:color w:val="000000" w:themeColor="text1"/>
        </w:rPr>
        <w:t>You will be prompted for a patient’s name and the device on which to print the profile.</w:t>
      </w:r>
    </w:p>
    <w:p w14:paraId="439DCFB8" w14:textId="77777777" w:rsidR="00BB2430" w:rsidRPr="00A8729D" w:rsidRDefault="00BB2430" w:rsidP="0062155C">
      <w:pPr>
        <w:rPr>
          <w:color w:val="000000" w:themeColor="text1"/>
        </w:rPr>
      </w:pPr>
      <w:r w:rsidRPr="00A8729D">
        <w:rPr>
          <w:color w:val="000000" w:themeColor="text1"/>
        </w:rPr>
        <w:t>The profile will include registration dates, returned dates, the source, remarks, and an indication showing whether supervisory approval is needed before returning the films.</w:t>
      </w:r>
    </w:p>
    <w:p w14:paraId="522AC12E" w14:textId="77777777" w:rsidR="00464896" w:rsidRPr="00A8729D" w:rsidRDefault="00464896">
      <w:pPr>
        <w:tabs>
          <w:tab w:val="left" w:pos="6480"/>
        </w:tabs>
        <w:rPr>
          <w:color w:val="000000" w:themeColor="text1"/>
        </w:rPr>
      </w:pPr>
    </w:p>
    <w:p w14:paraId="439DCFB9" w14:textId="38B350AD" w:rsidR="00BB2430" w:rsidRPr="00A8729D" w:rsidRDefault="00BB2430" w:rsidP="00464896">
      <w:pPr>
        <w:pBdr>
          <w:top w:val="single" w:sz="4" w:space="1" w:color="auto"/>
          <w:left w:val="single" w:sz="4" w:space="1" w:color="auto"/>
          <w:bottom w:val="single" w:sz="4" w:space="1" w:color="auto"/>
          <w:right w:val="single" w:sz="4" w:space="1" w:color="auto"/>
        </w:pBdr>
        <w:tabs>
          <w:tab w:val="left" w:pos="6480"/>
        </w:tabs>
        <w:rPr>
          <w:color w:val="000000" w:themeColor="text1"/>
          <w:sz w:val="16"/>
          <w:szCs w:val="16"/>
        </w:rPr>
      </w:pPr>
      <w:r w:rsidRPr="00A8729D">
        <w:rPr>
          <w:color w:val="000000" w:themeColor="text1"/>
          <w:sz w:val="16"/>
          <w:szCs w:val="16"/>
        </w:rPr>
        <w:t>Prompt</w:t>
      </w:r>
      <w:r w:rsidR="00A31562" w:rsidRPr="00A8729D">
        <w:rPr>
          <w:b/>
          <w:color w:val="000000" w:themeColor="text1"/>
          <w:sz w:val="16"/>
          <w:szCs w:val="16"/>
        </w:rPr>
        <w:t>/</w:t>
      </w:r>
      <w:r w:rsidRPr="00A8729D">
        <w:rPr>
          <w:b/>
          <w:color w:val="000000" w:themeColor="text1"/>
          <w:sz w:val="16"/>
          <w:szCs w:val="16"/>
        </w:rPr>
        <w:t>User Response</w:t>
      </w:r>
      <w:r w:rsidRPr="00A8729D">
        <w:rPr>
          <w:b/>
          <w:color w:val="000000" w:themeColor="text1"/>
          <w:sz w:val="16"/>
          <w:szCs w:val="16"/>
        </w:rPr>
        <w:tab/>
      </w:r>
      <w:r w:rsidRPr="00A8729D">
        <w:rPr>
          <w:color w:val="000000" w:themeColor="text1"/>
          <w:sz w:val="16"/>
          <w:szCs w:val="16"/>
        </w:rPr>
        <w:t>Discussion</w:t>
      </w:r>
    </w:p>
    <w:p w14:paraId="439DCFBA" w14:textId="77777777" w:rsidR="00B404E6" w:rsidRPr="00A8729D" w:rsidRDefault="00BB2430" w:rsidP="00582CC3">
      <w:pPr>
        <w:pStyle w:val="Code"/>
      </w:pPr>
      <w:r w:rsidRPr="00A8729D">
        <w:t>Outside Films Profile</w:t>
      </w:r>
    </w:p>
    <w:p w14:paraId="439DCFBB" w14:textId="77777777" w:rsidR="00BB2430" w:rsidRPr="00A8729D" w:rsidRDefault="00E26CCB" w:rsidP="00582CC3">
      <w:pPr>
        <w:pStyle w:val="Code"/>
      </w:pPr>
      <w:r w:rsidRPr="00A8729D">
        <w:fldChar w:fldCharType="begin"/>
      </w:r>
      <w:r w:rsidR="00BB2430" w:rsidRPr="00A8729D">
        <w:instrText xml:space="preserve"> XE "Outside Films Profile:in Outside Films Registry menu" </w:instrText>
      </w:r>
      <w:r w:rsidRPr="00A8729D">
        <w:fldChar w:fldCharType="end"/>
      </w:r>
    </w:p>
    <w:p w14:paraId="439DCFBC" w14:textId="77777777" w:rsidR="00BB2430" w:rsidRPr="00A8729D" w:rsidRDefault="00BB2430" w:rsidP="00582CC3">
      <w:pPr>
        <w:pStyle w:val="Code"/>
      </w:pPr>
    </w:p>
    <w:p w14:paraId="439DCFBD" w14:textId="77777777" w:rsidR="00BB2430" w:rsidRPr="00A8729D" w:rsidRDefault="00BB2430" w:rsidP="00582CC3">
      <w:pPr>
        <w:pStyle w:val="Code"/>
      </w:pPr>
    </w:p>
    <w:p w14:paraId="439DCFBE" w14:textId="77777777" w:rsidR="00BB2430" w:rsidRPr="00A8729D" w:rsidRDefault="00BB2430" w:rsidP="00582CC3">
      <w:pPr>
        <w:pStyle w:val="Code"/>
      </w:pPr>
      <w:r w:rsidRPr="00A8729D">
        <w:t xml:space="preserve">Select Patient: </w:t>
      </w:r>
      <w:r w:rsidRPr="00A8729D">
        <w:rPr>
          <w:b/>
        </w:rPr>
        <w:t>RADPATIENT,TEN</w:t>
      </w:r>
      <w:r w:rsidRPr="00A8729D">
        <w:t xml:space="preserve">       10-27-45     000006023   NO   NSC VETERAN</w:t>
      </w:r>
    </w:p>
    <w:p w14:paraId="439DCFBF" w14:textId="722E2A36" w:rsidR="00BB2430" w:rsidRPr="00A8729D" w:rsidRDefault="00BB2430" w:rsidP="00582CC3">
      <w:pPr>
        <w:pStyle w:val="Code"/>
        <w:rPr>
          <w:b/>
        </w:rPr>
      </w:pPr>
      <w:r w:rsidRPr="00A8729D">
        <w:t>DEVICE: HOME</w:t>
      </w:r>
      <w:r w:rsidR="00A31562" w:rsidRPr="00A8729D">
        <w:rPr>
          <w:b/>
        </w:rPr>
        <w:t>//</w:t>
      </w:r>
      <w:r w:rsidRPr="00A8729D">
        <w:t xml:space="preserve">  </w:t>
      </w:r>
      <w:r w:rsidRPr="00A8729D">
        <w:rPr>
          <w:b/>
        </w:rPr>
        <w:t xml:space="preserve">&lt;RET&gt; </w:t>
      </w:r>
      <w:r w:rsidRPr="00A8729D">
        <w:t xml:space="preserve"> SET HOST</w:t>
      </w:r>
    </w:p>
    <w:p w14:paraId="439DCFC0" w14:textId="77777777" w:rsidR="00BB2430" w:rsidRPr="00A8729D" w:rsidRDefault="00BB2430" w:rsidP="00582CC3">
      <w:pPr>
        <w:pStyle w:val="Code"/>
      </w:pPr>
      <w:r w:rsidRPr="00A8729D">
        <w:t xml:space="preserve">               *****  Outside Films Profile  *****</w:t>
      </w:r>
    </w:p>
    <w:p w14:paraId="439DCFC1" w14:textId="77777777" w:rsidR="00BB2430" w:rsidRPr="00A8729D" w:rsidRDefault="00BB2430" w:rsidP="00582CC3">
      <w:pPr>
        <w:pStyle w:val="Code"/>
      </w:pPr>
      <w:r w:rsidRPr="00A8729D">
        <w:t>---------------------------------------------------------------------</w:t>
      </w:r>
    </w:p>
    <w:p w14:paraId="439DCFC2" w14:textId="6A0E835D" w:rsidR="00BB2430" w:rsidRPr="00A8729D" w:rsidRDefault="00BB2430" w:rsidP="00582CC3">
      <w:pPr>
        <w:pStyle w:val="Code"/>
      </w:pPr>
      <w:r w:rsidRPr="00A8729D">
        <w:t>Registered: 09</w:t>
      </w:r>
      <w:r w:rsidR="00A31562" w:rsidRPr="00A8729D">
        <w:rPr>
          <w:b/>
        </w:rPr>
        <w:t>/</w:t>
      </w:r>
      <w:r w:rsidRPr="00A8729D">
        <w:t>21</w:t>
      </w:r>
      <w:r w:rsidR="00A31562" w:rsidRPr="00A8729D">
        <w:rPr>
          <w:b/>
        </w:rPr>
        <w:t>/</w:t>
      </w:r>
      <w:r w:rsidRPr="00A8729D">
        <w:t>94          Returned : still on file      'OK' Needed: No</w:t>
      </w:r>
    </w:p>
    <w:p w14:paraId="439DCFC3" w14:textId="77777777" w:rsidR="00BB2430" w:rsidRPr="00A8729D" w:rsidRDefault="00BB2430" w:rsidP="00582CC3">
      <w:pPr>
        <w:pStyle w:val="Code"/>
      </w:pPr>
      <w:r w:rsidRPr="00A8729D">
        <w:t>Source    : COUNTY HOSPITAL</w:t>
      </w:r>
    </w:p>
    <w:p w14:paraId="439DCFC4" w14:textId="77777777" w:rsidR="00BB2430" w:rsidRPr="00A8729D" w:rsidRDefault="00BB2430" w:rsidP="00582CC3">
      <w:pPr>
        <w:pStyle w:val="Code"/>
      </w:pPr>
      <w:r w:rsidRPr="00A8729D">
        <w:t>Remarks   : CHEST - 2 VIEWS</w:t>
      </w:r>
    </w:p>
    <w:p w14:paraId="439DCFC5" w14:textId="77777777" w:rsidR="00BB2430" w:rsidRPr="00A8729D" w:rsidRDefault="00BB2430" w:rsidP="00582CC3">
      <w:pPr>
        <w:pStyle w:val="Code"/>
      </w:pPr>
      <w:r w:rsidRPr="00A8729D">
        <w:t>-------------------------------------------------------------------------------</w:t>
      </w:r>
    </w:p>
    <w:p w14:paraId="439DCFC6" w14:textId="6CA30003" w:rsidR="00BB2430" w:rsidRPr="00A8729D" w:rsidRDefault="00BB2430" w:rsidP="00582CC3">
      <w:pPr>
        <w:pStyle w:val="Code"/>
      </w:pPr>
      <w:r w:rsidRPr="00A8729D">
        <w:t>Registered: 06</w:t>
      </w:r>
      <w:r w:rsidR="00A31562" w:rsidRPr="00A8729D">
        <w:rPr>
          <w:b/>
        </w:rPr>
        <w:t>/</w:t>
      </w:r>
      <w:r w:rsidRPr="00A8729D">
        <w:t>15</w:t>
      </w:r>
      <w:r w:rsidR="00A31562" w:rsidRPr="00A8729D">
        <w:rPr>
          <w:b/>
        </w:rPr>
        <w:t>/</w:t>
      </w:r>
      <w:r w:rsidRPr="00A8729D">
        <w:t>94          Returned : still on file      'OK' Needed: No</w:t>
      </w:r>
    </w:p>
    <w:p w14:paraId="439DCFC7" w14:textId="77777777" w:rsidR="00BB2430" w:rsidRPr="00A8729D" w:rsidRDefault="00BB2430" w:rsidP="00582CC3">
      <w:pPr>
        <w:pStyle w:val="Code"/>
      </w:pPr>
      <w:r w:rsidRPr="00A8729D">
        <w:t>Source    : COUNTY HOSPITAL</w:t>
      </w:r>
    </w:p>
    <w:p w14:paraId="439DCFC8" w14:textId="77777777" w:rsidR="00BB2430" w:rsidRPr="00A8729D" w:rsidRDefault="00BB2430" w:rsidP="00582CC3">
      <w:pPr>
        <w:pStyle w:val="Code"/>
      </w:pPr>
      <w:r w:rsidRPr="00A8729D">
        <w:t>Remarks   : BROKEN HIP, LEFT</w:t>
      </w:r>
    </w:p>
    <w:p w14:paraId="439DCFC9" w14:textId="77777777" w:rsidR="00BB2430" w:rsidRPr="00A8729D" w:rsidRDefault="00BB2430" w:rsidP="00582CC3">
      <w:pPr>
        <w:pStyle w:val="Code"/>
      </w:pPr>
      <w:r w:rsidRPr="00A8729D">
        <w:t>-------------------------------------------------------------------------------</w:t>
      </w:r>
    </w:p>
    <w:p w14:paraId="439DCFCA" w14:textId="1C0165AA" w:rsidR="00BB2430" w:rsidRPr="00A8729D" w:rsidRDefault="00BB2430" w:rsidP="00582CC3">
      <w:pPr>
        <w:pStyle w:val="Code"/>
      </w:pPr>
      <w:r w:rsidRPr="00A8729D">
        <w:t>Registered: 03</w:t>
      </w:r>
      <w:r w:rsidR="00A31562" w:rsidRPr="00A8729D">
        <w:rPr>
          <w:b/>
        </w:rPr>
        <w:t>/</w:t>
      </w:r>
      <w:r w:rsidRPr="00A8729D">
        <w:t>31</w:t>
      </w:r>
      <w:r w:rsidR="00A31562" w:rsidRPr="00A8729D">
        <w:rPr>
          <w:b/>
        </w:rPr>
        <w:t>/</w:t>
      </w:r>
      <w:r w:rsidRPr="00A8729D">
        <w:t>95          Returned : still on file      'OK' Needed: Yes</w:t>
      </w:r>
    </w:p>
    <w:p w14:paraId="439DCFCB" w14:textId="77777777" w:rsidR="00BB2430" w:rsidRPr="00A8729D" w:rsidRDefault="00BB2430" w:rsidP="00582CC3">
      <w:pPr>
        <w:pStyle w:val="Code"/>
      </w:pPr>
      <w:r w:rsidRPr="00A8729D">
        <w:t>Source    : COUNTY HOSPITAL</w:t>
      </w:r>
    </w:p>
    <w:p w14:paraId="439DCFCC" w14:textId="77777777" w:rsidR="00BB2430" w:rsidRPr="00A8729D" w:rsidRDefault="00BB2430" w:rsidP="00582CC3">
      <w:pPr>
        <w:pStyle w:val="Code"/>
      </w:pPr>
      <w:r w:rsidRPr="00A8729D">
        <w:t>Remarks   : CHEST - 2 VIEWS</w:t>
      </w:r>
    </w:p>
    <w:p w14:paraId="3BE3FCFF" w14:textId="77777777" w:rsidR="00464896" w:rsidRPr="00A8729D" w:rsidRDefault="00464896" w:rsidP="00464896">
      <w:pPr>
        <w:rPr>
          <w:color w:val="000000" w:themeColor="text1"/>
        </w:rPr>
      </w:pPr>
      <w:bookmarkStart w:id="2340" w:name="_Toc133033098"/>
      <w:bookmarkStart w:id="2341" w:name="_Toc238950044"/>
      <w:bookmarkStart w:id="2342" w:name="_Toc240857809"/>
      <w:bookmarkStart w:id="2343" w:name="_Toc363212939"/>
    </w:p>
    <w:p w14:paraId="5CC8650F" w14:textId="77777777" w:rsidR="00571F6D" w:rsidRDefault="00571F6D" w:rsidP="009D0E40">
      <w:pPr>
        <w:pStyle w:val="Heading1"/>
        <w:sectPr w:rsidR="00571F6D" w:rsidSect="00600734">
          <w:type w:val="continuous"/>
          <w:pgSz w:w="12240" w:h="15840" w:code="1"/>
          <w:pgMar w:top="1440" w:right="1710" w:bottom="1440" w:left="1440" w:header="720" w:footer="720" w:gutter="0"/>
          <w:cols w:space="720"/>
          <w:titlePg/>
        </w:sectPr>
      </w:pPr>
    </w:p>
    <w:p w14:paraId="439DCFD0" w14:textId="14109F9F" w:rsidR="00B404E6" w:rsidRPr="00A8729D" w:rsidRDefault="007C3051" w:rsidP="009D0E40">
      <w:pPr>
        <w:pStyle w:val="Heading1"/>
      </w:pPr>
      <w:bookmarkStart w:id="2344" w:name="_Toc136415081"/>
      <w:r w:rsidRPr="00A8729D">
        <w:lastRenderedPageBreak/>
        <w:t>Patient Profile Menu</w:t>
      </w:r>
      <w:bookmarkEnd w:id="2340"/>
      <w:bookmarkEnd w:id="2341"/>
      <w:bookmarkEnd w:id="2342"/>
      <w:bookmarkEnd w:id="2343"/>
      <w:bookmarkEnd w:id="2344"/>
    </w:p>
    <w:p w14:paraId="439DCFD1" w14:textId="032E8B42" w:rsidR="008E49E2"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"Patient Profile Menu"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"Rad</w:instrText>
      </w:r>
      <w:r w:rsidR="00A31562" w:rsidRPr="00A8729D">
        <w:rPr>
          <w:b/>
          <w:color w:val="000000" w:themeColor="text1"/>
        </w:rPr>
        <w:instrText>/</w:instrText>
      </w:r>
      <w:r w:rsidR="007C3051" w:rsidRPr="00A8729D">
        <w:rPr>
          <w:color w:val="000000" w:themeColor="text1"/>
        </w:rPr>
        <w:instrText xml:space="preserve">Nuc Med Total System Menu:Patient Profile Menu" </w:instrText>
      </w:r>
      <w:r w:rsidRPr="00A8729D">
        <w:rPr>
          <w:color w:val="000000" w:themeColor="text1"/>
        </w:rPr>
        <w:fldChar w:fldCharType="end"/>
      </w:r>
    </w:p>
    <w:p w14:paraId="439DCFD2" w14:textId="77777777" w:rsidR="00BB2430" w:rsidRPr="00A8729D" w:rsidRDefault="00BB2430" w:rsidP="0062155C">
      <w:pPr>
        <w:rPr>
          <w:color w:val="000000" w:themeColor="text1"/>
        </w:rPr>
      </w:pPr>
      <w:r w:rsidRPr="00A8729D">
        <w:rPr>
          <w:color w:val="000000" w:themeColor="text1"/>
        </w:rPr>
        <w:t>This menu provides the user with various functions that allow the user to view exam and report information about a specific patient.</w:t>
      </w:r>
    </w:p>
    <w:p w14:paraId="439DCFD3" w14:textId="77777777" w:rsidR="00E01206" w:rsidRPr="00A8729D" w:rsidRDefault="00E01206" w:rsidP="00DB5A61">
      <w:pPr>
        <w:numPr>
          <w:ilvl w:val="0"/>
          <w:numId w:val="57"/>
        </w:numPr>
        <w:rPr>
          <w:color w:val="000000" w:themeColor="text1"/>
        </w:rPr>
      </w:pPr>
      <w:r w:rsidRPr="00A8729D">
        <w:rPr>
          <w:color w:val="000000" w:themeColor="text1"/>
        </w:rPr>
        <w:t>Exam Profile with Radiation Dosage Data</w:t>
      </w:r>
    </w:p>
    <w:p w14:paraId="439DCFD4" w14:textId="77777777" w:rsidR="00BB2430" w:rsidRPr="00A8729D" w:rsidRDefault="00BB2430" w:rsidP="00DB5A61">
      <w:pPr>
        <w:numPr>
          <w:ilvl w:val="0"/>
          <w:numId w:val="57"/>
        </w:numPr>
        <w:rPr>
          <w:color w:val="000000" w:themeColor="text1"/>
        </w:rPr>
      </w:pPr>
      <w:r w:rsidRPr="00A8729D">
        <w:rPr>
          <w:color w:val="000000" w:themeColor="text1"/>
        </w:rPr>
        <w:t>Detailed Request Display</w:t>
      </w:r>
    </w:p>
    <w:p w14:paraId="439DCFD5" w14:textId="77777777" w:rsidR="00BB2430" w:rsidRPr="00A8729D" w:rsidRDefault="00BB2430" w:rsidP="00DB5A61">
      <w:pPr>
        <w:numPr>
          <w:ilvl w:val="0"/>
          <w:numId w:val="57"/>
        </w:numPr>
        <w:rPr>
          <w:color w:val="000000" w:themeColor="text1"/>
        </w:rPr>
      </w:pPr>
      <w:r w:rsidRPr="00A8729D">
        <w:rPr>
          <w:color w:val="000000" w:themeColor="text1"/>
        </w:rPr>
        <w:t>Display Patient Demographics</w:t>
      </w:r>
    </w:p>
    <w:p w14:paraId="439DCFD6" w14:textId="77777777" w:rsidR="00BB2430" w:rsidRPr="00A8729D" w:rsidRDefault="00BB2430" w:rsidP="00DB5A61">
      <w:pPr>
        <w:numPr>
          <w:ilvl w:val="0"/>
          <w:numId w:val="57"/>
        </w:numPr>
        <w:rPr>
          <w:color w:val="000000" w:themeColor="text1"/>
        </w:rPr>
      </w:pPr>
      <w:r w:rsidRPr="00A8729D">
        <w:rPr>
          <w:color w:val="000000" w:themeColor="text1"/>
        </w:rPr>
        <w:t>Exam Profile (selected sort)</w:t>
      </w:r>
    </w:p>
    <w:p w14:paraId="439DCFD7" w14:textId="77777777" w:rsidR="00BB2430" w:rsidRPr="00A8729D" w:rsidRDefault="00BB2430" w:rsidP="00DB5A61">
      <w:pPr>
        <w:numPr>
          <w:ilvl w:val="0"/>
          <w:numId w:val="57"/>
        </w:numPr>
        <w:rPr>
          <w:color w:val="000000" w:themeColor="text1"/>
        </w:rPr>
      </w:pPr>
      <w:r w:rsidRPr="00A8729D">
        <w:rPr>
          <w:color w:val="000000" w:themeColor="text1"/>
        </w:rPr>
        <w:t>Outside Films Profile</w:t>
      </w:r>
    </w:p>
    <w:p w14:paraId="439DCFD8" w14:textId="5B0D12AA" w:rsidR="00BB2430" w:rsidRPr="00A8729D" w:rsidRDefault="00BB2430" w:rsidP="00DB5A61">
      <w:pPr>
        <w:numPr>
          <w:ilvl w:val="0"/>
          <w:numId w:val="57"/>
        </w:numPr>
        <w:rPr>
          <w:color w:val="000000" w:themeColor="text1"/>
        </w:rPr>
      </w:pPr>
      <w:r w:rsidRPr="00A8729D">
        <w:rPr>
          <w:color w:val="000000" w:themeColor="text1"/>
        </w:rPr>
        <w:t>Profile of Rad</w:t>
      </w:r>
      <w:r w:rsidR="00A31562" w:rsidRPr="00A8729D">
        <w:rPr>
          <w:b/>
          <w:color w:val="000000" w:themeColor="text1"/>
        </w:rPr>
        <w:t>/</w:t>
      </w:r>
      <w:r w:rsidRPr="00A8729D">
        <w:rPr>
          <w:color w:val="000000" w:themeColor="text1"/>
        </w:rPr>
        <w:t>Nuc Med Exams</w:t>
      </w:r>
    </w:p>
    <w:p w14:paraId="439DCFD9" w14:textId="6B20D8C8" w:rsidR="00E01206" w:rsidRPr="00A8729D" w:rsidRDefault="00E01206" w:rsidP="002349AC">
      <w:pPr>
        <w:pStyle w:val="Heading2"/>
        <w:rPr>
          <w:color w:val="000000" w:themeColor="text1"/>
        </w:rPr>
      </w:pPr>
      <w:bookmarkStart w:id="2345" w:name="_Toc363212940"/>
      <w:bookmarkStart w:id="2346" w:name="_Toc136415082"/>
      <w:r w:rsidRPr="00A8729D">
        <w:rPr>
          <w:color w:val="000000" w:themeColor="text1"/>
        </w:rPr>
        <w:t>Exam Profile with Radiation Dosage Data</w:t>
      </w:r>
      <w:bookmarkEnd w:id="2345"/>
      <w:bookmarkEnd w:id="2346"/>
    </w:p>
    <w:p w14:paraId="439DCFDA" w14:textId="77777777" w:rsidR="00E01206" w:rsidRPr="00A8729D" w:rsidRDefault="00E01206" w:rsidP="00F84A32">
      <w:pPr>
        <w:rPr>
          <w:color w:val="000000" w:themeColor="text1"/>
        </w:rPr>
      </w:pPr>
      <w:r w:rsidRPr="00A8729D">
        <w:rPr>
          <w:color w:val="000000" w:themeColor="text1"/>
        </w:rPr>
        <w:t>The user will be able to run the Radiation Dose History Report for a single user-specified patient.</w:t>
      </w:r>
    </w:p>
    <w:p w14:paraId="69CB8080" w14:textId="77777777" w:rsidR="00464896" w:rsidRPr="00A8729D" w:rsidRDefault="00464896" w:rsidP="00F84A32">
      <w:pPr>
        <w:rPr>
          <w:color w:val="000000" w:themeColor="text1"/>
        </w:rPr>
      </w:pPr>
    </w:p>
    <w:p w14:paraId="439DCFDB" w14:textId="346D8D1E" w:rsidR="00E01206" w:rsidRPr="00A8729D" w:rsidRDefault="00E01206" w:rsidP="00F84A32">
      <w:pPr>
        <w:rPr>
          <w:color w:val="000000" w:themeColor="text1"/>
        </w:rPr>
      </w:pPr>
      <w:r w:rsidRPr="00A8729D">
        <w:rPr>
          <w:color w:val="000000" w:themeColor="text1"/>
        </w:rPr>
        <w:t>If the Radiation Dose History Report cannot be created for the selected patient, a message will be displayed in VistA to indicate that there are no radiology exams with dosage data on file for the selected patient. Completed studies associated with the following imaging types will be used to populate the Radiation Dose History Report for the selected patient:</w:t>
      </w:r>
    </w:p>
    <w:p w14:paraId="439DCFDC" w14:textId="77777777" w:rsidR="00E01206" w:rsidRPr="00A8729D" w:rsidRDefault="00E01206" w:rsidP="00DB5A61">
      <w:pPr>
        <w:numPr>
          <w:ilvl w:val="0"/>
          <w:numId w:val="58"/>
        </w:numPr>
        <w:rPr>
          <w:color w:val="000000" w:themeColor="text1"/>
          <w:sz w:val="22"/>
          <w:szCs w:val="22"/>
        </w:rPr>
      </w:pPr>
      <w:r w:rsidRPr="00A8729D">
        <w:rPr>
          <w:color w:val="000000" w:themeColor="text1"/>
          <w:sz w:val="22"/>
          <w:szCs w:val="22"/>
        </w:rPr>
        <w:t>CT Scan</w:t>
      </w:r>
    </w:p>
    <w:p w14:paraId="439DCFDD" w14:textId="77777777" w:rsidR="00E01206" w:rsidRPr="00A8729D" w:rsidRDefault="00E01206" w:rsidP="00DB5A61">
      <w:pPr>
        <w:numPr>
          <w:ilvl w:val="0"/>
          <w:numId w:val="58"/>
        </w:numPr>
        <w:rPr>
          <w:color w:val="000000" w:themeColor="text1"/>
          <w:sz w:val="22"/>
          <w:szCs w:val="22"/>
        </w:rPr>
      </w:pPr>
      <w:r w:rsidRPr="00A8729D">
        <w:rPr>
          <w:color w:val="000000" w:themeColor="text1"/>
          <w:sz w:val="22"/>
          <w:szCs w:val="22"/>
        </w:rPr>
        <w:t>General Radiology</w:t>
      </w:r>
    </w:p>
    <w:p w14:paraId="0B02606B" w14:textId="77777777" w:rsidR="00464896" w:rsidRPr="00A8729D" w:rsidRDefault="00464896" w:rsidP="00F84A32">
      <w:pPr>
        <w:rPr>
          <w:color w:val="000000" w:themeColor="text1"/>
        </w:rPr>
      </w:pPr>
    </w:p>
    <w:p w14:paraId="439DCFDE" w14:textId="3F0DAF14" w:rsidR="00E01206" w:rsidRPr="00A8729D" w:rsidRDefault="00E01206" w:rsidP="00F84A32">
      <w:pPr>
        <w:rPr>
          <w:color w:val="000000" w:themeColor="text1"/>
        </w:rPr>
      </w:pPr>
      <w:r w:rsidRPr="00A8729D">
        <w:rPr>
          <w:color w:val="000000" w:themeColor="text1"/>
        </w:rPr>
        <w:t xml:space="preserve">If the patient has one or more radiation dose events a list will be displayed showing the </w:t>
      </w:r>
      <w:r w:rsidRPr="00A8729D">
        <w:rPr>
          <w:color w:val="000000" w:themeColor="text1"/>
          <w:sz w:val="22"/>
        </w:rPr>
        <w:t>accession</w:t>
      </w:r>
      <w:r w:rsidRPr="00A8729D">
        <w:rPr>
          <w:color w:val="000000" w:themeColor="text1"/>
        </w:rPr>
        <w:t xml:space="preserve"> no., exam date</w:t>
      </w:r>
      <w:r w:rsidR="00A31562" w:rsidRPr="00A8729D">
        <w:rPr>
          <w:b/>
          <w:color w:val="000000" w:themeColor="text1"/>
        </w:rPr>
        <w:t>/</w:t>
      </w:r>
      <w:r w:rsidRPr="00A8729D">
        <w:rPr>
          <w:color w:val="000000" w:themeColor="text1"/>
        </w:rPr>
        <w:t>time, procedure, CPT and primary interpreting staff information for that exam. You may then select one or more exams for display. A disclaimer will display for each study chosen by the user. The disclaimer outlines the business rules involved in capturing the radiation dosage data associated with this exam.</w:t>
      </w:r>
    </w:p>
    <w:p w14:paraId="40C7D621" w14:textId="77777777" w:rsidR="00464896" w:rsidRPr="00A8729D" w:rsidRDefault="00464896" w:rsidP="00F84A32">
      <w:pPr>
        <w:rPr>
          <w:color w:val="000000" w:themeColor="text1"/>
        </w:rPr>
      </w:pPr>
    </w:p>
    <w:p w14:paraId="439DCFDF" w14:textId="7539ADA7" w:rsidR="00E01206" w:rsidRPr="00A8729D" w:rsidRDefault="00E01206" w:rsidP="00F84A32">
      <w:pPr>
        <w:rPr>
          <w:color w:val="000000" w:themeColor="text1"/>
        </w:rPr>
      </w:pPr>
      <w:r w:rsidRPr="00A8729D">
        <w:rPr>
          <w:color w:val="000000" w:themeColor="text1"/>
        </w:rPr>
        <w:t xml:space="preserve">No Radiology-specific keys are required to access this menu. Intended users should be assigned the Patient Profile Menu if they don’t already have it. The intended users of this option include Radiation Safety Officers, Radiologists, and Radiology Technologists. </w:t>
      </w:r>
    </w:p>
    <w:p w14:paraId="25AD100D" w14:textId="77777777" w:rsidR="00464896" w:rsidRPr="00A8729D" w:rsidRDefault="00464896" w:rsidP="00F84A32">
      <w:pPr>
        <w:rPr>
          <w:color w:val="000000" w:themeColor="text1"/>
        </w:rPr>
      </w:pPr>
    </w:p>
    <w:p w14:paraId="439DCFE0" w14:textId="4D6E9092" w:rsidR="00E01206" w:rsidRPr="00A8729D" w:rsidRDefault="00E01206" w:rsidP="00F84A32">
      <w:pPr>
        <w:rPr>
          <w:color w:val="000000" w:themeColor="text1"/>
        </w:rPr>
      </w:pPr>
      <w:r w:rsidRPr="00A8729D">
        <w:rPr>
          <w:color w:val="000000" w:themeColor="text1"/>
        </w:rPr>
        <w:t>The following is an example of the new Radiation Dose History Report:</w:t>
      </w:r>
    </w:p>
    <w:p w14:paraId="6793BEFD" w14:textId="77777777" w:rsidR="00464896" w:rsidRPr="00A8729D" w:rsidRDefault="00464896" w:rsidP="00E01206">
      <w:pPr>
        <w:tabs>
          <w:tab w:val="left" w:pos="6480"/>
        </w:tabs>
        <w:rPr>
          <w:color w:val="000000" w:themeColor="text1"/>
        </w:rPr>
      </w:pPr>
    </w:p>
    <w:p w14:paraId="0ED9E989" w14:textId="58E0F4A0" w:rsidR="00571F6D" w:rsidRDefault="00571F6D" w:rsidP="00571F6D">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49157F62" w14:textId="77777777" w:rsidR="00571F6D" w:rsidRDefault="00571F6D" w:rsidP="00571F6D">
      <w:pPr>
        <w:tabs>
          <w:tab w:val="left" w:pos="6480"/>
        </w:tabs>
        <w:rPr>
          <w:color w:val="000000" w:themeColor="text1"/>
          <w:szCs w:val="16"/>
        </w:rPr>
      </w:pPr>
    </w:p>
    <w:p w14:paraId="439DCFE2" w14:textId="77777777" w:rsidR="00E01206" w:rsidRPr="00A8729D" w:rsidRDefault="00E01206" w:rsidP="00582CC3">
      <w:pPr>
        <w:pStyle w:val="Code"/>
      </w:pPr>
    </w:p>
    <w:p w14:paraId="439DCFE3" w14:textId="77777777" w:rsidR="00E01206" w:rsidRPr="00A8729D" w:rsidRDefault="00E01206" w:rsidP="00582CC3">
      <w:pPr>
        <w:pStyle w:val="Code"/>
      </w:pPr>
      <w:r w:rsidRPr="00A8729D">
        <w:t xml:space="preserve">                 Patient Profile With Radiation Dose Data             </w:t>
      </w:r>
    </w:p>
    <w:p w14:paraId="439DCFE4" w14:textId="77777777" w:rsidR="00E01206" w:rsidRPr="00A8729D" w:rsidRDefault="00E01206" w:rsidP="00582CC3">
      <w:pPr>
        <w:pStyle w:val="Code"/>
      </w:pPr>
      <w:r w:rsidRPr="00A8729D">
        <w:t>Date: Jun 11, 2013@15:42                                       Page: 1</w:t>
      </w:r>
    </w:p>
    <w:p w14:paraId="439DCFE5" w14:textId="77777777" w:rsidR="00E01206" w:rsidRPr="00A8729D" w:rsidRDefault="00E01206" w:rsidP="00582CC3">
      <w:pPr>
        <w:pStyle w:val="Code"/>
      </w:pPr>
      <w:r w:rsidRPr="00A8729D">
        <w:t>=========================================================================</w:t>
      </w:r>
    </w:p>
    <w:p w14:paraId="439DCFE6" w14:textId="77777777" w:rsidR="00E01206" w:rsidRPr="00A8729D" w:rsidRDefault="00E01206" w:rsidP="00582CC3">
      <w:pPr>
        <w:pStyle w:val="Code"/>
      </w:pPr>
      <w:r w:rsidRPr="00A8729D">
        <w:lastRenderedPageBreak/>
        <w:t xml:space="preserve">  Name        : </w:t>
      </w:r>
      <w:r w:rsidR="000E2D13" w:rsidRPr="00A8729D">
        <w:t>RADPATIENT,IMA</w:t>
      </w:r>
      <w:r w:rsidRPr="00A8729D">
        <w:t xml:space="preserve">    </w:t>
      </w:r>
      <w:r w:rsidR="000E2D13" w:rsidRPr="00A8729D">
        <w:t>0000</w:t>
      </w:r>
    </w:p>
    <w:p w14:paraId="439DCFE7" w14:textId="77777777" w:rsidR="00E01206" w:rsidRPr="00A8729D" w:rsidRDefault="00E01206" w:rsidP="00582CC3">
      <w:pPr>
        <w:pStyle w:val="Code"/>
      </w:pPr>
      <w:r w:rsidRPr="00A8729D">
        <w:t xml:space="preserve">  Division    : SUPPORT ISC           Category   : INPATIENT</w:t>
      </w:r>
    </w:p>
    <w:p w14:paraId="439DCFE8" w14:textId="77777777" w:rsidR="00E01206" w:rsidRPr="00A8729D" w:rsidRDefault="00E01206" w:rsidP="00582CC3">
      <w:pPr>
        <w:pStyle w:val="Code"/>
      </w:pPr>
      <w:r w:rsidRPr="00A8729D">
        <w:t xml:space="preserve">  Location    : X-RAY CLINIC COUNT    Ward       : 1ASTEMPORARYLONGNAME</w:t>
      </w:r>
    </w:p>
    <w:p w14:paraId="439DCFE9" w14:textId="77777777" w:rsidR="00E01206" w:rsidRPr="00A8729D" w:rsidRDefault="00E01206" w:rsidP="00582CC3">
      <w:pPr>
        <w:pStyle w:val="Code"/>
      </w:pPr>
      <w:r w:rsidRPr="00A8729D">
        <w:t xml:space="preserve">  Exam Date   : AUG 23, 2011@11:15    Service    : MEDICINE</w:t>
      </w:r>
    </w:p>
    <w:p w14:paraId="439DCFEA" w14:textId="77777777" w:rsidR="00E01206" w:rsidRPr="00A8729D" w:rsidRDefault="00E01206" w:rsidP="00582CC3">
      <w:pPr>
        <w:pStyle w:val="Code"/>
      </w:pPr>
      <w:r w:rsidRPr="00A8729D">
        <w:t xml:space="preserve">  Case No.    : 141-082311-3436       Bedsection : MEDICAL OBSERVATION</w:t>
      </w:r>
    </w:p>
    <w:p w14:paraId="439DCFEB" w14:textId="77777777" w:rsidR="00E01206" w:rsidRPr="00A8729D" w:rsidRDefault="00E01206" w:rsidP="00582CC3">
      <w:pPr>
        <w:pStyle w:val="Code"/>
      </w:pPr>
      <w:r w:rsidRPr="00A8729D">
        <w:t xml:space="preserve">                                      Clinic     : </w:t>
      </w:r>
    </w:p>
    <w:p w14:paraId="439DCFEC" w14:textId="77777777" w:rsidR="00E01206" w:rsidRPr="00A8729D" w:rsidRDefault="00E01206" w:rsidP="00582CC3">
      <w:pPr>
        <w:pStyle w:val="Code"/>
      </w:pPr>
      <w:r w:rsidRPr="00A8729D">
        <w:t>----------------------------------------------------------------------</w:t>
      </w:r>
    </w:p>
    <w:p w14:paraId="439DCFED" w14:textId="77777777" w:rsidR="00E01206" w:rsidRPr="00A8729D" w:rsidRDefault="00E01206" w:rsidP="00582CC3">
      <w:pPr>
        <w:pStyle w:val="Code"/>
      </w:pPr>
      <w:r w:rsidRPr="00A8729D">
        <w:t xml:space="preserve">  Registered  : HIP 1 VIEW                   (RAD  Detailed)  CPT:73500</w:t>
      </w:r>
    </w:p>
    <w:p w14:paraId="439DCFEE" w14:textId="77777777" w:rsidR="00E01206" w:rsidRPr="00A8729D" w:rsidRDefault="00E01206" w:rsidP="00582CC3">
      <w:pPr>
        <w:pStyle w:val="Code"/>
      </w:pPr>
      <w:r w:rsidRPr="00A8729D">
        <w:t xml:space="preserve">  Requesting Phy: </w:t>
      </w:r>
      <w:r w:rsidR="000E2D13" w:rsidRPr="00A8729D">
        <w:t>RADIOLOGY,REQUEST</w:t>
      </w:r>
      <w:r w:rsidRPr="00A8729D">
        <w:t xml:space="preserve">  Exam Status  : COMPLETE</w:t>
      </w:r>
    </w:p>
    <w:p w14:paraId="439DCFEF" w14:textId="77777777" w:rsidR="00E01206" w:rsidRPr="00A8729D" w:rsidRDefault="00E01206" w:rsidP="00582CC3">
      <w:pPr>
        <w:pStyle w:val="Code"/>
      </w:pPr>
      <w:r w:rsidRPr="00A8729D">
        <w:t xml:space="preserve">  Int'g Resident: </w:t>
      </w:r>
      <w:r w:rsidR="000E2D13" w:rsidRPr="00A8729D">
        <w:t>RADIOLOGY,RESIDENT</w:t>
      </w:r>
      <w:r w:rsidRPr="00A8729D">
        <w:t xml:space="preserve">    Report Status: VERIFIED</w:t>
      </w:r>
    </w:p>
    <w:p w14:paraId="439DCFF0" w14:textId="32CEA9F5" w:rsidR="00E01206" w:rsidRPr="00A8729D" w:rsidRDefault="00E01206" w:rsidP="00582CC3">
      <w:pPr>
        <w:pStyle w:val="Code"/>
      </w:pPr>
      <w:r w:rsidRPr="00A8729D">
        <w:t xml:space="preserve">  Pre-Verified  : No                  Cam</w:t>
      </w:r>
      <w:r w:rsidR="00A31562" w:rsidRPr="00A8729D">
        <w:t>/</w:t>
      </w:r>
      <w:r w:rsidRPr="00A8729D">
        <w:t>Equip</w:t>
      </w:r>
      <w:r w:rsidR="00A31562" w:rsidRPr="00A8729D">
        <w:t>/</w:t>
      </w:r>
      <w:r w:rsidRPr="00A8729D">
        <w:t>Rm : X-RAY2</w:t>
      </w:r>
    </w:p>
    <w:p w14:paraId="439DCFF1" w14:textId="77777777" w:rsidR="00E01206" w:rsidRPr="00A8729D" w:rsidRDefault="00E01206" w:rsidP="00582CC3">
      <w:pPr>
        <w:pStyle w:val="Code"/>
      </w:pPr>
      <w:r w:rsidRPr="00A8729D">
        <w:t xml:space="preserve">  Int'g Staff   : RADIOLOGY,OUTSIDE   Diagnosis    : NORMAL</w:t>
      </w:r>
    </w:p>
    <w:p w14:paraId="439DCFF2" w14:textId="77777777" w:rsidR="00E01206" w:rsidRPr="00A8729D" w:rsidRDefault="00E01206" w:rsidP="00582CC3">
      <w:pPr>
        <w:pStyle w:val="Code"/>
      </w:pPr>
      <w:r w:rsidRPr="00A8729D">
        <w:t xml:space="preserve">  Technologist  : </w:t>
      </w:r>
      <w:r w:rsidR="000E2D13" w:rsidRPr="00A8729D">
        <w:t>RADIOLOGY,TECH</w:t>
      </w:r>
      <w:r w:rsidRPr="00A8729D">
        <w:t xml:space="preserve">  Complication : NO COMPLICATION</w:t>
      </w:r>
    </w:p>
    <w:p w14:paraId="439DCFF3" w14:textId="77777777" w:rsidR="00E01206" w:rsidRPr="00A8729D" w:rsidRDefault="00E01206" w:rsidP="00582CC3">
      <w:pPr>
        <w:pStyle w:val="Code"/>
      </w:pPr>
      <w:r w:rsidRPr="00A8729D">
        <w:t>-------------------------------Modifiers------------------------------</w:t>
      </w:r>
    </w:p>
    <w:p w14:paraId="439DCFF4" w14:textId="77777777" w:rsidR="00E01206" w:rsidRPr="00A8729D" w:rsidRDefault="00E01206" w:rsidP="00582CC3">
      <w:pPr>
        <w:pStyle w:val="Code"/>
      </w:pPr>
      <w:r w:rsidRPr="00A8729D">
        <w:t xml:space="preserve">  Modifiers     : PORTABLE EXAM</w:t>
      </w:r>
    </w:p>
    <w:p w14:paraId="439DCFF5" w14:textId="77777777" w:rsidR="00E01206" w:rsidRPr="00A8729D" w:rsidRDefault="00E01206" w:rsidP="00582CC3">
      <w:pPr>
        <w:pStyle w:val="Code"/>
      </w:pPr>
      <w:r w:rsidRPr="00A8729D">
        <w:t xml:space="preserve">                  LEFT</w:t>
      </w:r>
    </w:p>
    <w:p w14:paraId="439DCFF6" w14:textId="77777777" w:rsidR="00E01206" w:rsidRPr="00A8729D" w:rsidRDefault="00E01206" w:rsidP="00582CC3">
      <w:pPr>
        <w:pStyle w:val="Code"/>
      </w:pPr>
      <w:r w:rsidRPr="00A8729D">
        <w:t xml:space="preserve">  CPT Modifiers : 23 UNUSUAL ANESTHESIA</w:t>
      </w:r>
    </w:p>
    <w:p w14:paraId="439DCFF7" w14:textId="77777777" w:rsidR="00E01206" w:rsidRPr="00A8729D" w:rsidRDefault="00E01206" w:rsidP="00582CC3">
      <w:pPr>
        <w:pStyle w:val="Code"/>
      </w:pPr>
      <w:r w:rsidRPr="00A8729D">
        <w:t>------------------------------Medications----------------------------</w:t>
      </w:r>
    </w:p>
    <w:p w14:paraId="439DCFF8" w14:textId="77777777" w:rsidR="00E01206" w:rsidRPr="00A8729D" w:rsidRDefault="00E01206" w:rsidP="00582CC3">
      <w:pPr>
        <w:pStyle w:val="Code"/>
      </w:pPr>
      <w:r w:rsidRPr="00A8729D">
        <w:t xml:space="preserve">  Med: DIGOXIN 0.25MG TAB             Dose Adm'd: 2.5MG</w:t>
      </w:r>
    </w:p>
    <w:p w14:paraId="439DCFF9" w14:textId="77777777" w:rsidR="00E01206" w:rsidRPr="00A8729D" w:rsidRDefault="00E01206" w:rsidP="00582CC3">
      <w:pPr>
        <w:pStyle w:val="Code"/>
      </w:pPr>
      <w:r w:rsidRPr="00A8729D">
        <w:t xml:space="preserve">  Adm'd by:                           Date Adm'd: </w:t>
      </w:r>
    </w:p>
    <w:p w14:paraId="439DCFFA" w14:textId="77777777" w:rsidR="00E01206" w:rsidRPr="00A8729D" w:rsidRDefault="00E01206" w:rsidP="00582CC3">
      <w:pPr>
        <w:pStyle w:val="Code"/>
      </w:pPr>
      <w:r w:rsidRPr="00A8729D">
        <w:t>---------------------------Rad Dose---------------------------------</w:t>
      </w:r>
    </w:p>
    <w:p w14:paraId="439DCFFB" w14:textId="77777777" w:rsidR="00E01206" w:rsidRPr="00A8729D" w:rsidRDefault="00E01206" w:rsidP="00582CC3">
      <w:pPr>
        <w:pStyle w:val="Code"/>
      </w:pPr>
      <w:r w:rsidRPr="00A8729D">
        <w:t xml:space="preserve">  Air Kerma (mGy)       Air Kerma Area Product (Gy-cm2)     Fluoro Time (min)</w:t>
      </w:r>
    </w:p>
    <w:p w14:paraId="439DCFFC" w14:textId="77777777" w:rsidR="00E01206" w:rsidRPr="00A8729D" w:rsidRDefault="00E01206" w:rsidP="00582CC3">
      <w:pPr>
        <w:pStyle w:val="Code"/>
      </w:pPr>
      <w:r w:rsidRPr="00A8729D">
        <w:t xml:space="preserve">  ---------------       -----------------------     -----------------</w:t>
      </w:r>
    </w:p>
    <w:p w14:paraId="439DCFFD" w14:textId="77777777" w:rsidR="00E01206" w:rsidRPr="00A8729D" w:rsidRDefault="00E01206" w:rsidP="00582CC3">
      <w:pPr>
        <w:pStyle w:val="Code"/>
      </w:pPr>
      <w:r w:rsidRPr="00A8729D">
        <w:t xml:space="preserve">  23456.45              345.555                             3.0</w:t>
      </w:r>
    </w:p>
    <w:p w14:paraId="439DCFFE" w14:textId="77777777" w:rsidR="00E01206" w:rsidRPr="00A8729D" w:rsidRDefault="00E01206" w:rsidP="00582CC3">
      <w:pPr>
        <w:pStyle w:val="Code"/>
      </w:pPr>
      <w:r w:rsidRPr="00A8729D">
        <w:t>-------------------------------Rad Dose------------------------------</w:t>
      </w:r>
    </w:p>
    <w:p w14:paraId="439DCFFF" w14:textId="77777777" w:rsidR="00E01206" w:rsidRPr="00A8729D" w:rsidRDefault="00E01206" w:rsidP="00582CC3">
      <w:pPr>
        <w:pStyle w:val="Code"/>
      </w:pPr>
      <w:r w:rsidRPr="00A8729D">
        <w:t>Irradiation Event       CTDIvol          DLP</w:t>
      </w:r>
    </w:p>
    <w:p w14:paraId="439DD000" w14:textId="77777777" w:rsidR="00E01206" w:rsidRPr="00A8729D" w:rsidRDefault="00E01206" w:rsidP="00582CC3">
      <w:pPr>
        <w:pStyle w:val="Code"/>
      </w:pPr>
      <w:r w:rsidRPr="00A8729D">
        <w:t>(5 highest DLP)          (mGy)         (mGy-cm)       Target Region</w:t>
      </w:r>
    </w:p>
    <w:p w14:paraId="439DD001" w14:textId="77777777" w:rsidR="00E01206" w:rsidRPr="00A8729D" w:rsidRDefault="00E01206" w:rsidP="00582CC3">
      <w:pPr>
        <w:pStyle w:val="Code"/>
      </w:pPr>
      <w:r w:rsidRPr="00A8729D">
        <w:t>-----------------       -------        --------       -------------</w:t>
      </w:r>
    </w:p>
    <w:p w14:paraId="439DD002" w14:textId="77777777" w:rsidR="00E01206" w:rsidRPr="00A8729D" w:rsidRDefault="00E01206" w:rsidP="00582CC3">
      <w:pPr>
        <w:pStyle w:val="Code"/>
      </w:pPr>
      <w:r w:rsidRPr="00A8729D">
        <w:t xml:space="preserve">  1                   23.45         528.63       Neck and chest</w:t>
      </w:r>
    </w:p>
    <w:p w14:paraId="439DD003" w14:textId="77777777" w:rsidR="00E01206" w:rsidRPr="00A8729D" w:rsidRDefault="00E01206" w:rsidP="00582CC3">
      <w:pPr>
        <w:pStyle w:val="Code"/>
      </w:pPr>
      <w:r w:rsidRPr="00A8729D">
        <w:t xml:space="preserve">  2                   345.89         123.76       Neck, chest, abdomen and </w:t>
      </w:r>
    </w:p>
    <w:p w14:paraId="439DD004" w14:textId="77777777" w:rsidR="00E01206" w:rsidRPr="00A8729D" w:rsidRDefault="00E01206" w:rsidP="00582CC3">
      <w:pPr>
        <w:pStyle w:val="Code"/>
      </w:pPr>
      <w:r w:rsidRPr="00A8729D">
        <w:t xml:space="preserve">  3                   12345.09          23.01       Neck, chest and abdomen</w:t>
      </w:r>
    </w:p>
    <w:p w14:paraId="439DD005" w14:textId="77777777" w:rsidR="00E01206" w:rsidRPr="00A8729D" w:rsidRDefault="00E01206" w:rsidP="00582CC3">
      <w:pPr>
        <w:pStyle w:val="Code"/>
      </w:pPr>
      <w:r w:rsidRPr="00A8729D">
        <w:t xml:space="preserve">  4                   23456.09          12.78       Rib</w:t>
      </w:r>
    </w:p>
    <w:p w14:paraId="439DD006" w14:textId="77777777" w:rsidR="00E01206" w:rsidRPr="00A8729D" w:rsidRDefault="00E01206" w:rsidP="00582CC3">
      <w:pPr>
        <w:pStyle w:val="Code"/>
      </w:pPr>
      <w:r w:rsidRPr="00A8729D">
        <w:t>Total Exam CTDIvol: 36170.52 mGy  from all irradiation events.</w:t>
      </w:r>
    </w:p>
    <w:p w14:paraId="439DD007" w14:textId="77777777" w:rsidR="00E01206" w:rsidRPr="00A8729D" w:rsidRDefault="00E01206" w:rsidP="00582CC3">
      <w:pPr>
        <w:pStyle w:val="Code"/>
      </w:pPr>
      <w:r w:rsidRPr="00A8729D">
        <w:t>Total Exam DLP: 688.18 mGy-cm  from all irradiation events.</w:t>
      </w:r>
    </w:p>
    <w:p w14:paraId="439DD008" w14:textId="77777777" w:rsidR="00E01206" w:rsidRPr="00A8729D" w:rsidRDefault="00E01206" w:rsidP="00582CC3">
      <w:pPr>
        <w:pStyle w:val="Code"/>
      </w:pPr>
      <w:r w:rsidRPr="00A8729D">
        <w:t>Total # irradiation events: 4</w:t>
      </w:r>
    </w:p>
    <w:p w14:paraId="439DD009" w14:textId="77777777" w:rsidR="00E01206" w:rsidRPr="00A8729D" w:rsidRDefault="00E01206" w:rsidP="00582CC3">
      <w:pPr>
        <w:pStyle w:val="Code"/>
      </w:pPr>
    </w:p>
    <w:p w14:paraId="439DD00A" w14:textId="77777777" w:rsidR="00E01206" w:rsidRPr="00A8729D" w:rsidRDefault="00E01206" w:rsidP="00582CC3">
      <w:pPr>
        <w:pStyle w:val="Code"/>
      </w:pPr>
      <w:r w:rsidRPr="00A8729D">
        <w:t xml:space="preserve">              Patient Profile With Radiation Dose Data               </w:t>
      </w:r>
    </w:p>
    <w:p w14:paraId="439DD00B" w14:textId="77777777" w:rsidR="00E01206" w:rsidRPr="00A8729D" w:rsidRDefault="00E01206" w:rsidP="00582CC3">
      <w:pPr>
        <w:pStyle w:val="Code"/>
      </w:pPr>
      <w:r w:rsidRPr="00A8729D">
        <w:t>Date: Jun 11, 2013@15:42                                     Page: 2</w:t>
      </w:r>
    </w:p>
    <w:p w14:paraId="439DD00C" w14:textId="77777777" w:rsidR="00E01206" w:rsidRPr="00A8729D" w:rsidRDefault="00E01206" w:rsidP="00582CC3">
      <w:pPr>
        <w:pStyle w:val="Code"/>
      </w:pPr>
      <w:r w:rsidRPr="00A8729D">
        <w:t>=================================================================</w:t>
      </w:r>
    </w:p>
    <w:p w14:paraId="439DD00D" w14:textId="77777777" w:rsidR="00E01206" w:rsidRPr="00A8729D" w:rsidRDefault="00E01206" w:rsidP="00582CC3">
      <w:pPr>
        <w:pStyle w:val="Code"/>
      </w:pPr>
      <w:r w:rsidRPr="00A8729D">
        <w:t xml:space="preserve">  Name: </w:t>
      </w:r>
      <w:r w:rsidR="000E2D13" w:rsidRPr="00A8729D">
        <w:t>RADPATIENT,IMA</w:t>
      </w:r>
      <w:r w:rsidRPr="00A8729D">
        <w:t xml:space="preserve">    </w:t>
      </w:r>
      <w:r w:rsidR="000E2D13" w:rsidRPr="00A8729D">
        <w:t>0000</w:t>
      </w:r>
      <w:r w:rsidRPr="00A8729D">
        <w:t xml:space="preserve">                Exam Date: AUG 23, 2011@11:15</w:t>
      </w:r>
    </w:p>
    <w:p w14:paraId="439DD00E" w14:textId="77777777" w:rsidR="00E01206" w:rsidRPr="00A8729D" w:rsidRDefault="00E01206" w:rsidP="00582CC3">
      <w:pPr>
        <w:pStyle w:val="Code"/>
      </w:pPr>
      <w:r w:rsidRPr="00A8729D">
        <w:t xml:space="preserve">  Procedure: HIP 1 VIEW                   Case Number: 141-082311-3436</w:t>
      </w:r>
    </w:p>
    <w:p w14:paraId="439DD00F" w14:textId="77777777" w:rsidR="00E01206" w:rsidRPr="00A8729D" w:rsidRDefault="00E01206" w:rsidP="00582CC3">
      <w:pPr>
        <w:pStyle w:val="Code"/>
      </w:pPr>
      <w:r w:rsidRPr="00A8729D">
        <w:t>------------------------------Rad Dose------------------------------</w:t>
      </w:r>
    </w:p>
    <w:p w14:paraId="439DD010" w14:textId="77777777" w:rsidR="00E01206" w:rsidRPr="00A8729D" w:rsidRDefault="00E01206" w:rsidP="00582CC3">
      <w:pPr>
        <w:pStyle w:val="Code"/>
      </w:pPr>
      <w:r w:rsidRPr="00A8729D">
        <w:t>The purpose of this report is to facilitate tracking of procedure doses to identify opportunities for improvement. It is not intended to provide a</w:t>
      </w:r>
    </w:p>
    <w:p w14:paraId="439DD011" w14:textId="77777777" w:rsidR="00E01206" w:rsidRPr="00A8729D" w:rsidRDefault="00E01206" w:rsidP="00582CC3">
      <w:pPr>
        <w:pStyle w:val="Code"/>
      </w:pPr>
      <w:r w:rsidRPr="00A8729D">
        <w:t>complete record of patient dose. Doses resulting from plain films and</w:t>
      </w:r>
      <w:r w:rsidR="00E35002" w:rsidRPr="00A8729D">
        <w:t xml:space="preserve"> </w:t>
      </w:r>
      <w:r w:rsidRPr="00A8729D">
        <w:t>radiopharmaceuticals are not supported.</w:t>
      </w:r>
    </w:p>
    <w:p w14:paraId="439DD012" w14:textId="77777777" w:rsidR="00E01206" w:rsidRPr="00A8729D" w:rsidRDefault="00E01206" w:rsidP="00582CC3">
      <w:pPr>
        <w:pStyle w:val="Code"/>
      </w:pPr>
    </w:p>
    <w:p w14:paraId="439DD013" w14:textId="77777777" w:rsidR="00E01206" w:rsidRPr="00A8729D" w:rsidRDefault="00E01206" w:rsidP="00582CC3">
      <w:pPr>
        <w:pStyle w:val="Code"/>
      </w:pPr>
      <w:r w:rsidRPr="00A8729D">
        <w:t>Only procedures for which dose data has been received are listed. Data may</w:t>
      </w:r>
    </w:p>
    <w:p w14:paraId="439DD014" w14:textId="77777777" w:rsidR="00E01206" w:rsidRPr="00A8729D" w:rsidRDefault="00E01206" w:rsidP="00582CC3">
      <w:pPr>
        <w:pStyle w:val="Code"/>
      </w:pPr>
      <w:r w:rsidRPr="00A8729D">
        <w:t>be missing if the modality does not support DICOM structured dose reporting, if the dose report was not sent to VistA Imaging, if the radiology report was not verified, or if the procedure was performed before patches MAG*3*137 and RA*5*113 were installed.</w:t>
      </w:r>
    </w:p>
    <w:p w14:paraId="439DD015" w14:textId="77777777" w:rsidR="00E01206" w:rsidRPr="00A8729D" w:rsidRDefault="00E01206" w:rsidP="00582CC3">
      <w:pPr>
        <w:pStyle w:val="Code"/>
      </w:pPr>
    </w:p>
    <w:p w14:paraId="439DD016" w14:textId="77777777" w:rsidR="00E01206" w:rsidRPr="00A8729D" w:rsidRDefault="00E01206" w:rsidP="00582CC3">
      <w:pPr>
        <w:pStyle w:val="Code"/>
      </w:pPr>
      <w:r w:rsidRPr="00A8729D">
        <w:t>Only the five highest dose CT series are listed. The total dose refers to the sum of all series and so may be larger than the sum of the five displayed doses.</w:t>
      </w:r>
    </w:p>
    <w:p w14:paraId="439DD017" w14:textId="77777777" w:rsidR="00E01206" w:rsidRPr="00A8729D" w:rsidRDefault="00E01206" w:rsidP="00582CC3">
      <w:pPr>
        <w:pStyle w:val="Code"/>
      </w:pPr>
    </w:p>
    <w:p w14:paraId="439DD018" w14:textId="77777777" w:rsidR="00E01206" w:rsidRPr="00A8729D" w:rsidRDefault="00E01206" w:rsidP="00582CC3">
      <w:pPr>
        <w:pStyle w:val="Code"/>
      </w:pPr>
      <w:r w:rsidRPr="00A8729D">
        <w:t>If separate exposure instances during a CT examination were of different body parts, the total CTDIvol stated here may exceed the actual CTDIvol for any body part.  More detailed dose information is available on the modality (until it is deleted) or in the DICOM Radiation Dose Structured Report (RDSR) file stored in VistA Imaging.  Viewing the RDSR file is not yet supported.</w:t>
      </w:r>
    </w:p>
    <w:p w14:paraId="439DD019" w14:textId="77777777" w:rsidR="00E01206" w:rsidRPr="00A8729D" w:rsidRDefault="00E01206" w:rsidP="00582CC3">
      <w:pPr>
        <w:pStyle w:val="Code"/>
      </w:pPr>
    </w:p>
    <w:p w14:paraId="439DD01A" w14:textId="77777777" w:rsidR="00E01206" w:rsidRPr="00A8729D" w:rsidRDefault="00E01206" w:rsidP="00582CC3">
      <w:pPr>
        <w:pStyle w:val="Code"/>
      </w:pPr>
      <w:r w:rsidRPr="00A8729D">
        <w:t>Air Kerma Area Product is also called the Dose Area Product. If fluoroscopy was performed using more than one projection, the total air kerma stated here may exceed the air kerma to any single projection.</w:t>
      </w:r>
    </w:p>
    <w:p w14:paraId="057EAB65" w14:textId="77777777" w:rsidR="00464896" w:rsidRPr="00A8729D" w:rsidRDefault="00464896" w:rsidP="00464896">
      <w:pPr>
        <w:rPr>
          <w:color w:val="000000" w:themeColor="text1"/>
        </w:rPr>
      </w:pPr>
      <w:bookmarkStart w:id="2347" w:name="_Toc133033099"/>
      <w:bookmarkStart w:id="2348" w:name="_Toc238950045"/>
      <w:bookmarkStart w:id="2349" w:name="_Toc240857810"/>
      <w:bookmarkStart w:id="2350" w:name="_Toc363212941"/>
    </w:p>
    <w:p w14:paraId="439DD01B" w14:textId="66294E04" w:rsidR="00B404E6" w:rsidRPr="00A8729D" w:rsidRDefault="00BB2430" w:rsidP="002349AC">
      <w:pPr>
        <w:pStyle w:val="Heading2"/>
        <w:rPr>
          <w:color w:val="000000" w:themeColor="text1"/>
        </w:rPr>
      </w:pPr>
      <w:bookmarkStart w:id="2351" w:name="_Toc136415083"/>
      <w:r w:rsidRPr="00A8729D">
        <w:rPr>
          <w:color w:val="000000" w:themeColor="text1"/>
        </w:rPr>
        <w:lastRenderedPageBreak/>
        <w:t>Detailed Request Display</w:t>
      </w:r>
      <w:bookmarkEnd w:id="2347"/>
      <w:bookmarkEnd w:id="2348"/>
      <w:bookmarkEnd w:id="2349"/>
      <w:bookmarkEnd w:id="2350"/>
      <w:bookmarkEnd w:id="2351"/>
    </w:p>
    <w:p w14:paraId="439DD01C" w14:textId="77777777" w:rsidR="00320026" w:rsidRPr="00A8729D" w:rsidRDefault="00E26CCB" w:rsidP="00B404E6">
      <w:pPr>
        <w:rPr>
          <w:color w:val="000000" w:themeColor="text1"/>
        </w:rPr>
      </w:pPr>
      <w:r w:rsidRPr="00A8729D">
        <w:rPr>
          <w:color w:val="000000" w:themeColor="text1"/>
        </w:rPr>
        <w:fldChar w:fldCharType="begin"/>
      </w:r>
      <w:r w:rsidR="00BB2430" w:rsidRPr="00A8729D">
        <w:rPr>
          <w:color w:val="000000" w:themeColor="text1"/>
        </w:rPr>
        <w:instrText xml:space="preserve"> XE "Detailed Request Display:in Patient Profile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"Request:detailed display of Patient Profile"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"Patient Profile Menu:Detailed Request Display" </w:instrText>
      </w:r>
      <w:r w:rsidRPr="00A8729D">
        <w:rPr>
          <w:color w:val="000000" w:themeColor="text1"/>
        </w:rPr>
        <w:fldChar w:fldCharType="end"/>
      </w:r>
    </w:p>
    <w:p w14:paraId="439DD01D" w14:textId="77777777" w:rsidR="00BB2430" w:rsidRPr="00A8729D" w:rsidRDefault="00BB2430" w:rsidP="0062155C">
      <w:pPr>
        <w:rPr>
          <w:color w:val="000000" w:themeColor="text1"/>
        </w:rPr>
      </w:pPr>
      <w:r w:rsidRPr="00A8729D">
        <w:rPr>
          <w:color w:val="000000" w:themeColor="text1"/>
        </w:rPr>
        <w:t>This option allows the user to see detailed information on a requested examination for a particular patient.</w:t>
      </w:r>
    </w:p>
    <w:p w14:paraId="4A1BE9CA" w14:textId="77777777" w:rsidR="00464896" w:rsidRPr="00A8729D" w:rsidRDefault="00464896" w:rsidP="00E01206">
      <w:pPr>
        <w:rPr>
          <w:rFonts w:cs="Arial"/>
          <w:color w:val="000000" w:themeColor="text1"/>
        </w:rPr>
      </w:pPr>
    </w:p>
    <w:p w14:paraId="439DD01E" w14:textId="1978CB4C" w:rsidR="00BB2430" w:rsidRPr="00A8729D" w:rsidRDefault="00BB2430" w:rsidP="00E01206">
      <w:pPr>
        <w:rPr>
          <w:rFonts w:cs="Arial"/>
          <w:color w:val="000000" w:themeColor="text1"/>
        </w:rPr>
      </w:pPr>
      <w:r w:rsidRPr="00A8729D">
        <w:rPr>
          <w:rFonts w:cs="Arial"/>
          <w:color w:val="000000" w:themeColor="text1"/>
        </w:rPr>
        <w:t>After selecting a patient, a selection must be made from a list of available requests, showing request status, urgency, procedure, desired date, reason for study</w:t>
      </w:r>
      <w:r w:rsidR="00634890" w:rsidRPr="00A8729D">
        <w:rPr>
          <w:rFonts w:cs="Arial"/>
          <w:color w:val="000000" w:themeColor="text1"/>
        </w:rPr>
        <w:t xml:space="preserve"> </w:t>
      </w:r>
      <w:r w:rsidR="00634890" w:rsidRPr="009F1B89">
        <w:rPr>
          <w:rFonts w:cs="Arial"/>
          <w:color w:val="000000" w:themeColor="text1"/>
          <w:sz w:val="20"/>
          <w:szCs w:val="20"/>
        </w:rPr>
        <w:footnoteReference w:id="265"/>
      </w:r>
      <w:r w:rsidRPr="00A8729D">
        <w:rPr>
          <w:rFonts w:cs="Arial"/>
          <w:color w:val="000000" w:themeColor="text1"/>
        </w:rPr>
        <w:t>, requester, and requesting location.  Possible statuses for requests are:  UNRELEASED, PENDING, SCHEDULED, ACTIVE (i.e., registered and in process), HOLD, COMPLETE, and DISCONTINUED.  Possible request urgencies are Stat, Urgent, and Routine.</w:t>
      </w:r>
    </w:p>
    <w:p w14:paraId="012E32B5" w14:textId="77777777" w:rsidR="00464896" w:rsidRPr="00A8729D" w:rsidRDefault="00464896" w:rsidP="00E01206">
      <w:pPr>
        <w:rPr>
          <w:rFonts w:cs="Arial"/>
          <w:color w:val="000000" w:themeColor="text1"/>
        </w:rPr>
      </w:pPr>
    </w:p>
    <w:p w14:paraId="439DD01F" w14:textId="6781FF5B" w:rsidR="00F84A32" w:rsidRPr="00A8729D" w:rsidRDefault="00BB2430" w:rsidP="00E01206">
      <w:pPr>
        <w:rPr>
          <w:rFonts w:cs="Arial"/>
          <w:color w:val="000000" w:themeColor="text1"/>
        </w:rPr>
      </w:pPr>
      <w:r w:rsidRPr="00A8729D">
        <w:rPr>
          <w:rFonts w:cs="Arial"/>
          <w:color w:val="000000" w:themeColor="text1"/>
        </w:rPr>
        <w:t xml:space="preserve">The following information about the selected request is displayed when available:  the procedure requested, procedure(s) registered if different from request,  </w:t>
      </w:r>
      <w:r w:rsidR="00634890" w:rsidRPr="00A8729D">
        <w:rPr>
          <w:rFonts w:cs="Arial"/>
          <w:color w:val="000000" w:themeColor="text1"/>
        </w:rPr>
        <w:t>contrast media associations</w:t>
      </w:r>
      <w:r w:rsidR="00493150" w:rsidRPr="00A8729D">
        <w:rPr>
          <w:rFonts w:cs="Arial"/>
          <w:color w:val="000000" w:themeColor="text1"/>
          <w:vertAlign w:val="superscript"/>
        </w:rPr>
        <w:footnoteReference w:id="266"/>
      </w:r>
      <w:r w:rsidRPr="00A8729D">
        <w:rPr>
          <w:rFonts w:cs="Arial"/>
          <w:color w:val="000000" w:themeColor="text1"/>
        </w:rPr>
        <w:t xml:space="preserve">, request status, requester, patient location and room-bed if available, who entered the request, desired date, transportation mode, isolation precautions, pregnancy information, and imaging location to which the request was submitted (if available).  </w:t>
      </w:r>
    </w:p>
    <w:p w14:paraId="3A3C3905" w14:textId="77777777" w:rsidR="00464896" w:rsidRPr="00A8729D" w:rsidRDefault="00464896" w:rsidP="00E01206">
      <w:pPr>
        <w:rPr>
          <w:rFonts w:cs="Arial"/>
          <w:color w:val="000000" w:themeColor="text1"/>
        </w:rPr>
      </w:pPr>
    </w:p>
    <w:p w14:paraId="439DD020" w14:textId="645C0BC4" w:rsidR="00BB2430" w:rsidRPr="00A8729D" w:rsidRDefault="00BB2430" w:rsidP="00E01206">
      <w:pPr>
        <w:rPr>
          <w:rFonts w:cs="Arial"/>
          <w:color w:val="000000" w:themeColor="text1"/>
        </w:rPr>
      </w:pPr>
      <w:r w:rsidRPr="00A8729D">
        <w:rPr>
          <w:rFonts w:cs="Arial"/>
          <w:color w:val="000000" w:themeColor="text1"/>
        </w:rPr>
        <w:t>If the request was cancelled (i.e., the current status of the request is DISCONTINUED) or placed on HOLD, the reason if available, will be displayed.  It should be noted that requests cancelled through CPRS will not have a reason for cancellation because CPRS does not require users to enter a reason.</w:t>
      </w:r>
    </w:p>
    <w:p w14:paraId="26FCD94E" w14:textId="77777777" w:rsidR="00464896" w:rsidRPr="00A8729D" w:rsidRDefault="00464896" w:rsidP="00E01206">
      <w:pPr>
        <w:rPr>
          <w:rFonts w:cs="Arial"/>
          <w:color w:val="000000" w:themeColor="text1"/>
        </w:rPr>
      </w:pPr>
    </w:p>
    <w:p w14:paraId="439DD021" w14:textId="33643974" w:rsidR="00184CE0" w:rsidRPr="00A8729D" w:rsidRDefault="00E26CCB" w:rsidP="00E01206">
      <w:pPr>
        <w:rPr>
          <w:rFonts w:cs="Arial"/>
          <w:color w:val="000000" w:themeColor="text1"/>
        </w:rPr>
      </w:pPr>
      <w:r w:rsidRPr="00A8729D">
        <w:rPr>
          <w:rFonts w:cs="Arial"/>
          <w:color w:val="000000" w:themeColor="text1"/>
        </w:rPr>
        <w:fldChar w:fldCharType="begin"/>
      </w:r>
      <w:r w:rsidR="00256C69" w:rsidRPr="00A8729D">
        <w:rPr>
          <w:rFonts w:cs="Arial"/>
          <w:color w:val="000000" w:themeColor="text1"/>
        </w:rPr>
        <w:instrText xml:space="preserve"> XE "Pregnant at time of order entry" </w:instrText>
      </w:r>
      <w:r w:rsidRPr="00A8729D">
        <w:rPr>
          <w:rFonts w:cs="Arial"/>
          <w:color w:val="000000" w:themeColor="text1"/>
        </w:rPr>
        <w:fldChar w:fldCharType="end"/>
      </w:r>
      <w:r w:rsidRPr="00A8729D">
        <w:rPr>
          <w:rFonts w:cs="Arial"/>
          <w:color w:val="000000" w:themeColor="text1"/>
        </w:rPr>
        <w:fldChar w:fldCharType="begin"/>
      </w:r>
      <w:r w:rsidR="00256C69" w:rsidRPr="00A8729D">
        <w:rPr>
          <w:rFonts w:cs="Arial"/>
          <w:color w:val="000000" w:themeColor="text1"/>
        </w:rPr>
        <w:instrText xml:space="preserve"> XE "Pregnancy:Screen" </w:instrText>
      </w:r>
      <w:r w:rsidRPr="00A8729D">
        <w:rPr>
          <w:rFonts w:cs="Arial"/>
          <w:color w:val="000000" w:themeColor="text1"/>
        </w:rPr>
        <w:fldChar w:fldCharType="end"/>
      </w:r>
      <w:r w:rsidRPr="00A8729D">
        <w:rPr>
          <w:rFonts w:cs="Arial"/>
          <w:color w:val="000000" w:themeColor="text1"/>
        </w:rPr>
        <w:fldChar w:fldCharType="begin"/>
      </w:r>
      <w:r w:rsidR="00256C69" w:rsidRPr="00A8729D">
        <w:rPr>
          <w:rFonts w:cs="Arial"/>
          <w:color w:val="000000" w:themeColor="text1"/>
        </w:rPr>
        <w:instrText xml:space="preserve"> XE "Pregnancy:Screen comment" </w:instrText>
      </w:r>
      <w:r w:rsidRPr="00A8729D">
        <w:rPr>
          <w:rFonts w:cs="Arial"/>
          <w:color w:val="000000" w:themeColor="text1"/>
        </w:rPr>
        <w:fldChar w:fldCharType="end"/>
      </w:r>
    </w:p>
    <w:p w14:paraId="439DD022" w14:textId="77777777" w:rsidR="00BB2430" w:rsidRPr="00A8729D" w:rsidRDefault="00184CE0" w:rsidP="00E01206">
      <w:pPr>
        <w:rPr>
          <w:rFonts w:cs="Arial"/>
          <w:color w:val="000000" w:themeColor="text1"/>
        </w:rPr>
      </w:pPr>
      <w:r w:rsidRPr="00A8729D">
        <w:rPr>
          <w:rFonts w:cs="Arial"/>
          <w:color w:val="000000" w:themeColor="text1"/>
        </w:rPr>
        <w:t>Since a substantial amount of time may pass from the time the order is placed to the time the order is registered, the  ‘Pregnant at time of order entry:’</w:t>
      </w:r>
      <w:r w:rsidR="009E7EEC" w:rsidRPr="00A8729D">
        <w:rPr>
          <w:rFonts w:cs="Arial"/>
          <w:color w:val="000000" w:themeColor="text1"/>
        </w:rPr>
        <w:t xml:space="preserve"> </w:t>
      </w:r>
      <w:r w:rsidR="009E7EEC" w:rsidRPr="009F1B89">
        <w:rPr>
          <w:rFonts w:cs="Arial"/>
          <w:color w:val="000000" w:themeColor="text1"/>
          <w:sz w:val="20"/>
          <w:szCs w:val="20"/>
        </w:rPr>
        <w:footnoteReference w:id="267"/>
      </w:r>
      <w:r w:rsidR="009E7EEC" w:rsidRPr="009F1B89">
        <w:rPr>
          <w:rFonts w:cs="Arial"/>
          <w:color w:val="000000" w:themeColor="text1"/>
          <w:sz w:val="20"/>
          <w:szCs w:val="20"/>
        </w:rPr>
        <w:t xml:space="preserve"> </w:t>
      </w:r>
      <w:r w:rsidRPr="00A8729D">
        <w:rPr>
          <w:rFonts w:cs="Arial"/>
          <w:color w:val="000000" w:themeColor="text1"/>
        </w:rPr>
        <w:t>field will display the  pregnancy status at the time the order was placed, with the appropriate answer (Yes, No, Unknown).</w:t>
      </w:r>
    </w:p>
    <w:p w14:paraId="43B15B80" w14:textId="77777777" w:rsidR="00464896" w:rsidRPr="00A8729D" w:rsidRDefault="00464896" w:rsidP="00E01206">
      <w:pPr>
        <w:rPr>
          <w:rFonts w:cs="Arial"/>
          <w:color w:val="000000" w:themeColor="text1"/>
        </w:rPr>
      </w:pPr>
    </w:p>
    <w:p w14:paraId="439DD023" w14:textId="4D2947B9" w:rsidR="00184CE0" w:rsidRPr="00A8729D" w:rsidRDefault="00184CE0" w:rsidP="00E01206">
      <w:pPr>
        <w:rPr>
          <w:color w:val="000000" w:themeColor="text1"/>
        </w:rPr>
      </w:pPr>
      <w:r w:rsidRPr="00A8729D">
        <w:rPr>
          <w:rFonts w:cs="Arial"/>
          <w:color w:val="000000" w:themeColor="text1"/>
        </w:rPr>
        <w:t>Additionally, the ‘Pregnancy Screen’ field displays when the patient is female between the ages of 12 and 55. The responses are Yes, No, and Unknown. The ‘Pregnancy Screen Comment’ field displays only when the response to the ‘Pregnancy Screen’ prompt is ‘Yes’ or ‘Unknown</w:t>
      </w:r>
      <w:r w:rsidRPr="00A8729D">
        <w:rPr>
          <w:color w:val="000000" w:themeColor="text1"/>
        </w:rPr>
        <w:t xml:space="preserve">.’ </w:t>
      </w:r>
      <w:r w:rsidR="00173905" w:rsidRPr="00A8729D">
        <w:rPr>
          <w:color w:val="000000" w:themeColor="text1"/>
        </w:rPr>
        <w:t xml:space="preserve">        </w:t>
      </w:r>
      <w:r w:rsidRPr="009F1B89">
        <w:rPr>
          <w:color w:val="000000" w:themeColor="text1"/>
          <w:sz w:val="20"/>
          <w:szCs w:val="20"/>
        </w:rPr>
        <w:footnoteReference w:id="268"/>
      </w:r>
    </w:p>
    <w:p w14:paraId="30203004" w14:textId="77777777" w:rsidR="00464896" w:rsidRPr="00A8729D" w:rsidRDefault="00464896">
      <w:pPr>
        <w:rPr>
          <w:color w:val="000000" w:themeColor="text1"/>
        </w:rPr>
      </w:pPr>
    </w:p>
    <w:p w14:paraId="439DD024" w14:textId="0610086F" w:rsidR="00BB2430" w:rsidRPr="00A8729D" w:rsidRDefault="00184CE0">
      <w:pPr>
        <w:rPr>
          <w:color w:val="000000" w:themeColor="text1"/>
        </w:rPr>
      </w:pPr>
      <w:r w:rsidRPr="00A8729D">
        <w:rPr>
          <w:color w:val="000000" w:themeColor="text1"/>
        </w:rPr>
        <w:lastRenderedPageBreak/>
        <w:t>If the requested exam has been registered, the exam status will also be displayed, and case numbers will appear beside the registered procedure names and their CPT codes. If it was registered via the 'Add Exams to Last Visit' [RA ADDEXAM] option, then a note will be displayed, showing the date of the last visit that was selected.</w:t>
      </w:r>
      <w:r w:rsidRPr="00A8729D">
        <w:rPr>
          <w:color w:val="000000" w:themeColor="text1"/>
        </w:rPr>
        <w:footnoteReference w:id="269"/>
      </w:r>
      <w:r w:rsidRPr="00A8729D">
        <w:rPr>
          <w:color w:val="000000" w:themeColor="text1"/>
        </w:rPr>
        <w:t xml:space="preserve"> </w:t>
      </w:r>
      <w:r w:rsidR="00BB2430" w:rsidRPr="00A8729D">
        <w:rPr>
          <w:color w:val="000000" w:themeColor="text1"/>
        </w:rPr>
        <w:t>For example:</w:t>
      </w:r>
    </w:p>
    <w:p w14:paraId="439DD025" w14:textId="77777777" w:rsidR="00BB2430" w:rsidRPr="00A8729D" w:rsidRDefault="00BB2430" w:rsidP="00F84A32">
      <w:pPr>
        <w:pStyle w:val="Notes"/>
        <w:rPr>
          <w:color w:val="000000" w:themeColor="text1"/>
        </w:rPr>
      </w:pPr>
      <w:r w:rsidRPr="00A8729D">
        <w:rPr>
          <w:color w:val="000000" w:themeColor="text1"/>
        </w:rPr>
        <w:t xml:space="preserve">**  </w:t>
      </w:r>
      <w:r w:rsidR="00D0104C" w:rsidRPr="00A8729D">
        <w:rPr>
          <w:b/>
          <w:bCs/>
          <w:color w:val="000000" w:themeColor="text1"/>
          <w:u w:val="single"/>
        </w:rPr>
        <w:t>Note</w:t>
      </w:r>
      <w:r w:rsidRPr="00A8729D">
        <w:rPr>
          <w:color w:val="000000" w:themeColor="text1"/>
        </w:rPr>
        <w:t>: Request Associated with Visit on Apr 30, 2001 12:00pm **</w:t>
      </w:r>
    </w:p>
    <w:p w14:paraId="439DD026" w14:textId="626E757B" w:rsidR="00BB2430" w:rsidRPr="00A8729D" w:rsidRDefault="00BB2430">
      <w:pPr>
        <w:rPr>
          <w:color w:val="000000" w:themeColor="text1"/>
        </w:rPr>
      </w:pPr>
      <w:r w:rsidRPr="00A8729D">
        <w:rPr>
          <w:color w:val="000000" w:themeColor="text1"/>
        </w:rPr>
        <w:t>If information has been recorded in the status tracking log for the request, the user will also have the option to view the log.  The tracking log display includes date</w:t>
      </w:r>
      <w:r w:rsidR="00A31562" w:rsidRPr="00A8729D">
        <w:rPr>
          <w:b/>
          <w:color w:val="000000" w:themeColor="text1"/>
        </w:rPr>
        <w:t>/</w:t>
      </w:r>
      <w:r w:rsidRPr="00A8729D">
        <w:rPr>
          <w:color w:val="000000" w:themeColor="text1"/>
        </w:rPr>
        <w:t>time of change, the new status, the computer user who made the change, and the reason (where applicable).  The system will only keep this tracking log if the Track Request Status Changes</w:t>
      </w:r>
      <w:r w:rsidR="00E26CCB" w:rsidRPr="00A8729D">
        <w:rPr>
          <w:color w:val="000000" w:themeColor="text1"/>
        </w:rPr>
        <w:fldChar w:fldCharType="begin"/>
      </w:r>
      <w:r w:rsidRPr="00A8729D">
        <w:rPr>
          <w:color w:val="000000" w:themeColor="text1"/>
        </w:rPr>
        <w:instrText xml:space="preserve"> XE "Track Request Status Changes:in Patient Profile" </w:instrText>
      </w:r>
      <w:r w:rsidR="00E26CCB" w:rsidRPr="00A8729D">
        <w:rPr>
          <w:color w:val="000000" w:themeColor="text1"/>
        </w:rPr>
        <w:fldChar w:fldCharType="end"/>
      </w:r>
      <w:r w:rsidRPr="00A8729D">
        <w:rPr>
          <w:color w:val="000000" w:themeColor="text1"/>
        </w:rPr>
        <w:t xml:space="preserve"> question is answered Yes when the ADPAC does division parameter set-up.  (See </w:t>
      </w:r>
      <w:r w:rsidRPr="00A8729D">
        <w:rPr>
          <w:i/>
          <w:color w:val="000000" w:themeColor="text1"/>
        </w:rPr>
        <w:t>ADPAC Guide</w:t>
      </w:r>
      <w:r w:rsidRPr="00A8729D">
        <w:rPr>
          <w:color w:val="000000" w:themeColor="text1"/>
        </w:rPr>
        <w:t xml:space="preserve"> for additional information.)</w:t>
      </w:r>
    </w:p>
    <w:p w14:paraId="471C4FF3" w14:textId="77777777" w:rsidR="00464896" w:rsidRPr="00A8729D" w:rsidRDefault="00464896">
      <w:pPr>
        <w:tabs>
          <w:tab w:val="left" w:pos="6480"/>
        </w:tabs>
        <w:rPr>
          <w:color w:val="000000" w:themeColor="text1"/>
        </w:rPr>
      </w:pPr>
    </w:p>
    <w:p w14:paraId="439DD027" w14:textId="5DDECAF0" w:rsidR="00BB2430" w:rsidRPr="00A8729D" w:rsidRDefault="00BB2430" w:rsidP="00600734">
      <w:pPr>
        <w:pStyle w:val="Code"/>
      </w:pPr>
      <w:r w:rsidRPr="00A8729D">
        <w:t>Prompt</w:t>
      </w:r>
      <w:r w:rsidR="00A31562" w:rsidRPr="00A8729D">
        <w:rPr>
          <w:b/>
        </w:rPr>
        <w:t>/</w:t>
      </w:r>
      <w:r w:rsidRPr="00A8729D">
        <w:rPr>
          <w:b/>
        </w:rPr>
        <w:t>User Response</w:t>
      </w:r>
      <w:r w:rsidRPr="00A8729D">
        <w:rPr>
          <w:b/>
        </w:rPr>
        <w:tab/>
      </w:r>
      <w:r w:rsidRPr="00A8729D">
        <w:t>Discussion</w:t>
      </w:r>
    </w:p>
    <w:p w14:paraId="439DD028" w14:textId="77777777" w:rsidR="00BB2430" w:rsidRPr="00A8729D" w:rsidRDefault="00BB2430" w:rsidP="00600734">
      <w:pPr>
        <w:pStyle w:val="Code"/>
      </w:pPr>
      <w:r w:rsidRPr="00A8729D">
        <w:t>This sample is a request for a parent procedure</w:t>
      </w:r>
      <w:r w:rsidR="00E26CCB" w:rsidRPr="00A8729D">
        <w:fldChar w:fldCharType="begin"/>
      </w:r>
      <w:r w:rsidRPr="00A8729D">
        <w:instrText xml:space="preserve"> XE "Parent procedure:in Patient Profile Detailed Request Display" </w:instrText>
      </w:r>
      <w:r w:rsidR="00E26CCB" w:rsidRPr="00A8729D">
        <w:fldChar w:fldCharType="end"/>
      </w:r>
      <w:r w:rsidRPr="00A8729D">
        <w:t>, displayed after descendents are registered.</w:t>
      </w:r>
    </w:p>
    <w:p w14:paraId="439DD029" w14:textId="77777777" w:rsidR="00BB2430" w:rsidRPr="00A8729D" w:rsidRDefault="00BB2430" w:rsidP="00600734">
      <w:pPr>
        <w:pStyle w:val="Code"/>
      </w:pPr>
      <w:r w:rsidRPr="00A8729D">
        <w:t>Detailed Request Display</w:t>
      </w:r>
    </w:p>
    <w:p w14:paraId="439DD02A" w14:textId="77777777" w:rsidR="00BB2430" w:rsidRPr="00A8729D" w:rsidRDefault="00BB2430" w:rsidP="00600734">
      <w:pPr>
        <w:pStyle w:val="Code"/>
      </w:pPr>
    </w:p>
    <w:p w14:paraId="439DD02B" w14:textId="77777777" w:rsidR="00BB2430" w:rsidRPr="00A8729D" w:rsidRDefault="00BB2430" w:rsidP="00600734">
      <w:pPr>
        <w:pStyle w:val="Code"/>
      </w:pPr>
      <w:r w:rsidRPr="00A8729D">
        <w:t xml:space="preserve">Select PATIENT NAME:    </w:t>
      </w:r>
      <w:r w:rsidRPr="00A8729D">
        <w:rPr>
          <w:b/>
        </w:rPr>
        <w:t>RADPATIENT,ONE</w:t>
      </w:r>
      <w:r w:rsidRPr="00A8729D">
        <w:t xml:space="preserve">         NO     NSC VETERAN       06-0</w:t>
      </w:r>
    </w:p>
    <w:p w14:paraId="439DD02C" w14:textId="77777777" w:rsidR="00BB2430" w:rsidRPr="00A8729D" w:rsidRDefault="00BB2430" w:rsidP="00600734">
      <w:pPr>
        <w:pStyle w:val="Code"/>
      </w:pPr>
      <w:r w:rsidRPr="00A8729D">
        <w:t>5-66   000000001</w:t>
      </w:r>
    </w:p>
    <w:p w14:paraId="439DD02D" w14:textId="77777777" w:rsidR="00BB2430" w:rsidRPr="00A8729D" w:rsidRDefault="00BB2430" w:rsidP="00600734">
      <w:pPr>
        <w:pStyle w:val="Code"/>
      </w:pPr>
      <w:r w:rsidRPr="00A8729D">
        <w:t xml:space="preserve">                             PRIM. CARE: RADPROVIDER,NINE   TEL 2222; 2221</w:t>
      </w:r>
    </w:p>
    <w:p w14:paraId="439DD02E" w14:textId="77777777" w:rsidR="00BB2430" w:rsidRPr="00A8729D" w:rsidRDefault="00BB2430" w:rsidP="00600734">
      <w:pPr>
        <w:pStyle w:val="Code"/>
      </w:pPr>
      <w:r w:rsidRPr="00A8729D">
        <w:t xml:space="preserve">                             ALT. PRIM. CARE: RADPROVIDER,TEN MD   TEL 2223</w:t>
      </w:r>
    </w:p>
    <w:p w14:paraId="439DD02F" w14:textId="77777777" w:rsidR="00BB2430" w:rsidRPr="00A8729D" w:rsidRDefault="00BB2430" w:rsidP="00600734">
      <w:pPr>
        <w:pStyle w:val="Code"/>
      </w:pPr>
    </w:p>
    <w:p w14:paraId="439DD030" w14:textId="4517E7A6" w:rsidR="00BB2430" w:rsidRPr="00A8729D" w:rsidRDefault="00BB2430" w:rsidP="00600734">
      <w:pPr>
        <w:pStyle w:val="Code"/>
        <w:rPr>
          <w:b/>
        </w:rPr>
      </w:pPr>
      <w:r w:rsidRPr="00A8729D">
        <w:t>Select Rad</w:t>
      </w:r>
      <w:r w:rsidR="00A31562" w:rsidRPr="00A8729D">
        <w:rPr>
          <w:b/>
        </w:rPr>
        <w:t>/</w:t>
      </w:r>
      <w:r w:rsidRPr="00A8729D">
        <w:t>Nuc Med Location: All</w:t>
      </w:r>
      <w:r w:rsidR="00A31562" w:rsidRPr="00A8729D">
        <w:rPr>
          <w:b/>
        </w:rPr>
        <w:t>//</w:t>
      </w:r>
      <w:r w:rsidRPr="00A8729D">
        <w:t xml:space="preserve"> </w:t>
      </w:r>
      <w:r w:rsidRPr="00A8729D">
        <w:rPr>
          <w:b/>
        </w:rPr>
        <w:t>&lt;RET&gt;</w:t>
      </w:r>
    </w:p>
    <w:p w14:paraId="439DD031" w14:textId="4E847BB1" w:rsidR="00BB2430" w:rsidRPr="00A8729D" w:rsidRDefault="00BB2430" w:rsidP="00600734">
      <w:pPr>
        <w:pStyle w:val="Code"/>
        <w:rPr>
          <w:b/>
        </w:rPr>
      </w:pPr>
      <w:r w:rsidRPr="00A8729D">
        <w:t>Another one (Select</w:t>
      </w:r>
      <w:r w:rsidR="00A31562" w:rsidRPr="00A8729D">
        <w:rPr>
          <w:b/>
        </w:rPr>
        <w:t>/</w:t>
      </w:r>
      <w:r w:rsidRPr="00A8729D">
        <w:t xml:space="preserve">De-Select): </w:t>
      </w:r>
      <w:r w:rsidRPr="00A8729D">
        <w:rPr>
          <w:b/>
        </w:rPr>
        <w:t>&lt;RET&gt;</w:t>
      </w:r>
    </w:p>
    <w:p w14:paraId="439DD032" w14:textId="77777777" w:rsidR="00BB2430" w:rsidRPr="00A8729D" w:rsidRDefault="00BB2430" w:rsidP="00600734">
      <w:pPr>
        <w:pStyle w:val="Code"/>
      </w:pPr>
      <w:r w:rsidRPr="00A8729D">
        <w:t>Imaging Location(s) included:   1ST FLOOR RECEPTION   2ND FLOOR RECEPTION</w:t>
      </w:r>
    </w:p>
    <w:p w14:paraId="439DD033" w14:textId="77777777" w:rsidR="00BB2430" w:rsidRPr="00A8729D" w:rsidRDefault="00BB2430" w:rsidP="00600734">
      <w:pPr>
        <w:pStyle w:val="Code"/>
      </w:pPr>
      <w:r w:rsidRPr="00A8729D">
        <w:t xml:space="preserve">                                A&amp;D RADIOLOGY   ADMINISTRATOR   CTG</w:t>
      </w:r>
    </w:p>
    <w:p w14:paraId="439DD034" w14:textId="77777777" w:rsidR="00BB2430" w:rsidRPr="00A8729D" w:rsidRDefault="00BB2430" w:rsidP="00600734">
      <w:pPr>
        <w:pStyle w:val="Code"/>
        <w:rPr>
          <w:b/>
        </w:rPr>
      </w:pPr>
      <w:r w:rsidRPr="00A8729D">
        <w:t xml:space="preserve">Enter RETURN to continue or '^' to exit: </w:t>
      </w:r>
      <w:r w:rsidRPr="00A8729D">
        <w:rPr>
          <w:b/>
        </w:rPr>
        <w:t>&lt;RET&gt;</w:t>
      </w:r>
    </w:p>
    <w:p w14:paraId="439DD035" w14:textId="77777777" w:rsidR="00BB2430" w:rsidRPr="00A8729D" w:rsidRDefault="00BB2430" w:rsidP="00600734">
      <w:pPr>
        <w:pStyle w:val="Code"/>
      </w:pPr>
    </w:p>
    <w:p w14:paraId="439DD036" w14:textId="77777777" w:rsidR="00BB2430" w:rsidRPr="00A8729D" w:rsidRDefault="00BB2430" w:rsidP="00600734">
      <w:pPr>
        <w:pStyle w:val="Code"/>
      </w:pPr>
      <w:r w:rsidRPr="00A8729D">
        <w:t>**** Requested Exams for RADPATIENT,ONE****     127  Requests</w:t>
      </w:r>
    </w:p>
    <w:p w14:paraId="439DD037" w14:textId="77777777" w:rsidR="00BB2430" w:rsidRPr="00A8729D" w:rsidRDefault="00BB2430" w:rsidP="00600734">
      <w:pPr>
        <w:pStyle w:val="Code"/>
      </w:pPr>
      <w:r w:rsidRPr="00A8729D">
        <w:t xml:space="preserve">    St  Urgency  Procedure                   Desired Requester       Req'g Loc</w:t>
      </w:r>
    </w:p>
    <w:p w14:paraId="439DD038" w14:textId="77777777" w:rsidR="00BB2430" w:rsidRPr="00A8729D" w:rsidRDefault="00BB2430" w:rsidP="00600734">
      <w:pPr>
        <w:pStyle w:val="Code"/>
      </w:pPr>
      <w:r w:rsidRPr="00A8729D">
        <w:t xml:space="preserve">    --  -------  ------------------- -----------     -----------</w:t>
      </w:r>
    </w:p>
    <w:p w14:paraId="439DD039" w14:textId="0BFD7809" w:rsidR="00BB2430" w:rsidRPr="00A8729D" w:rsidRDefault="00BB2430" w:rsidP="00600734">
      <w:pPr>
        <w:pStyle w:val="Code"/>
      </w:pPr>
      <w:r w:rsidRPr="00A8729D">
        <w:t>1   dc  ROUTINE  CHEST 2 VIEWS PA&amp;LAT        06</w:t>
      </w:r>
      <w:r w:rsidR="00A31562" w:rsidRPr="00A8729D">
        <w:rPr>
          <w:b/>
        </w:rPr>
        <w:t>/</w:t>
      </w:r>
      <w:r w:rsidRPr="00A8729D">
        <w:t>24   RADPROVIDER,ONE  10CN</w:t>
      </w:r>
    </w:p>
    <w:p w14:paraId="439DD03A" w14:textId="1A369316" w:rsidR="00BB2430" w:rsidRPr="00A8729D" w:rsidRDefault="00BB2430" w:rsidP="00600734">
      <w:pPr>
        <w:pStyle w:val="Code"/>
      </w:pPr>
      <w:r w:rsidRPr="00A8729D">
        <w:t>2   dc  ROUTINE  CHEST 2 VIEWS PA&amp;LAT        06</w:t>
      </w:r>
      <w:r w:rsidR="00A31562" w:rsidRPr="00A8729D">
        <w:rPr>
          <w:b/>
        </w:rPr>
        <w:t>/</w:t>
      </w:r>
      <w:r w:rsidRPr="00A8729D">
        <w:t>17   RADPROVIDER,TWO  10CN</w:t>
      </w:r>
    </w:p>
    <w:p w14:paraId="439DD03B" w14:textId="285311D3" w:rsidR="00BB2430" w:rsidRPr="00A8729D" w:rsidRDefault="00BB2430" w:rsidP="00600734">
      <w:pPr>
        <w:pStyle w:val="Code"/>
      </w:pPr>
      <w:r w:rsidRPr="00A8729D">
        <w:t>3   dc  ROUTINE  CHEST 2 VIEWS PA&amp;LAT        06</w:t>
      </w:r>
      <w:r w:rsidR="00A31562" w:rsidRPr="00A8729D">
        <w:rPr>
          <w:b/>
        </w:rPr>
        <w:t>/</w:t>
      </w:r>
      <w:r w:rsidRPr="00A8729D">
        <w:t>13   RADPROVIDER,ONE  11D</w:t>
      </w:r>
      <w:r w:rsidR="00A31562" w:rsidRPr="00A8729D">
        <w:rPr>
          <w:b/>
        </w:rPr>
        <w:t>/</w:t>
      </w:r>
      <w:r w:rsidRPr="00A8729D">
        <w:t>MICU</w:t>
      </w:r>
    </w:p>
    <w:p w14:paraId="439DD03C" w14:textId="3FB18663" w:rsidR="00BB2430" w:rsidRPr="00A8729D" w:rsidRDefault="00BB2430" w:rsidP="00600734">
      <w:pPr>
        <w:pStyle w:val="Code"/>
      </w:pPr>
      <w:r w:rsidRPr="00A8729D">
        <w:t>4   dc  ROUTINE +CHEST CT                    05</w:t>
      </w:r>
      <w:r w:rsidR="00A31562" w:rsidRPr="00A8729D">
        <w:rPr>
          <w:b/>
        </w:rPr>
        <w:t>/</w:t>
      </w:r>
      <w:r w:rsidRPr="00A8729D">
        <w:t>22   RADPROVIDER,ONE  WOMEN VETER</w:t>
      </w:r>
    </w:p>
    <w:p w14:paraId="439DD03D" w14:textId="1A373406" w:rsidR="00BB2430" w:rsidRPr="00A8729D" w:rsidRDefault="00BB2430" w:rsidP="00600734">
      <w:pPr>
        <w:pStyle w:val="Code"/>
      </w:pPr>
      <w:r w:rsidRPr="00A8729D">
        <w:t>5   dc  ROUTINE  ECHOGRAM ABDOMEN COMPLETE   04</w:t>
      </w:r>
      <w:r w:rsidR="00A31562" w:rsidRPr="00A8729D">
        <w:rPr>
          <w:b/>
        </w:rPr>
        <w:t>/</w:t>
      </w:r>
      <w:r w:rsidRPr="00A8729D">
        <w:t>20   RADPROVIDER,ONE  CAUSEWAY-IV</w:t>
      </w:r>
    </w:p>
    <w:p w14:paraId="439DD03E" w14:textId="1696C70F" w:rsidR="00BB2430" w:rsidRPr="00A8729D" w:rsidRDefault="00BB2430" w:rsidP="00600734">
      <w:pPr>
        <w:pStyle w:val="Code"/>
      </w:pPr>
      <w:r w:rsidRPr="00A8729D">
        <w:t>6       ROUTINE +GALLIUM TUMOR             04</w:t>
      </w:r>
      <w:r w:rsidR="00A31562" w:rsidRPr="00A8729D">
        <w:rPr>
          <w:b/>
        </w:rPr>
        <w:t>/</w:t>
      </w:r>
      <w:r w:rsidRPr="00A8729D">
        <w:t>19   RADPROVIDER,ONE  C ADULT DAY</w:t>
      </w:r>
    </w:p>
    <w:p w14:paraId="439DD03F" w14:textId="306F80E6" w:rsidR="00BB2430" w:rsidRPr="00A8729D" w:rsidRDefault="00BB2430" w:rsidP="00600734">
      <w:pPr>
        <w:pStyle w:val="Code"/>
      </w:pPr>
      <w:r w:rsidRPr="00A8729D">
        <w:t>7   dc  ROUTINE  ORBIT MIN 4 VIEWS           03</w:t>
      </w:r>
      <w:r w:rsidR="00A31562" w:rsidRPr="00A8729D">
        <w:rPr>
          <w:b/>
        </w:rPr>
        <w:t>/</w:t>
      </w:r>
      <w:r w:rsidRPr="00A8729D">
        <w:t>31   RADPROVIDER,FOUR 8CR</w:t>
      </w:r>
    </w:p>
    <w:p w14:paraId="439DD040" w14:textId="559DF811" w:rsidR="00BB2430" w:rsidRPr="00A8729D" w:rsidRDefault="00BB2430" w:rsidP="00600734">
      <w:pPr>
        <w:pStyle w:val="Code"/>
      </w:pPr>
      <w:r w:rsidRPr="00A8729D">
        <w:t>8   dc  ROUTINE  CHEST SINGLE VIEW           03</w:t>
      </w:r>
      <w:r w:rsidR="00A31562" w:rsidRPr="00A8729D">
        <w:rPr>
          <w:b/>
        </w:rPr>
        <w:t>/</w:t>
      </w:r>
      <w:r w:rsidRPr="00A8729D">
        <w:t>19   RADPROVIDER,TWO  RADIOLOGY-I</w:t>
      </w:r>
    </w:p>
    <w:p w14:paraId="439DD041" w14:textId="1C5EB4CE" w:rsidR="00BB2430" w:rsidRPr="00A8729D" w:rsidRDefault="00BB2430" w:rsidP="00600734">
      <w:pPr>
        <w:pStyle w:val="Code"/>
      </w:pPr>
      <w:r w:rsidRPr="00A8729D">
        <w:t>9   dc  ROUTINE  CHEST SINGLE VIEW           03</w:t>
      </w:r>
      <w:r w:rsidR="00A31562" w:rsidRPr="00A8729D">
        <w:rPr>
          <w:b/>
        </w:rPr>
        <w:t>/</w:t>
      </w:r>
      <w:r w:rsidRPr="00A8729D">
        <w:t>18   RADPROVIDER,TWO  S SURGERY 1</w:t>
      </w:r>
    </w:p>
    <w:p w14:paraId="439DD042" w14:textId="11ABAB2B" w:rsidR="00BB2430" w:rsidRPr="00A8729D" w:rsidRDefault="00BB2430" w:rsidP="00600734">
      <w:pPr>
        <w:pStyle w:val="Code"/>
      </w:pPr>
      <w:r w:rsidRPr="00A8729D">
        <w:t>Select Request(s) 1-9 to Display or '^' to Exit:  Continue</w:t>
      </w:r>
      <w:r w:rsidR="00A31562" w:rsidRPr="00A8729D">
        <w:rPr>
          <w:b/>
        </w:rPr>
        <w:t>//</w:t>
      </w:r>
      <w:r w:rsidRPr="00A8729D">
        <w:t xml:space="preserve"> </w:t>
      </w:r>
      <w:r w:rsidRPr="00A8729D">
        <w:rPr>
          <w:b/>
        </w:rPr>
        <w:t>6</w:t>
      </w:r>
    </w:p>
    <w:p w14:paraId="439DD043" w14:textId="77777777" w:rsidR="00BB2430" w:rsidRPr="00A8729D" w:rsidRDefault="00BB2430" w:rsidP="00600734">
      <w:pPr>
        <w:pStyle w:val="Code"/>
      </w:pPr>
    </w:p>
    <w:p w14:paraId="439DD044" w14:textId="77777777" w:rsidR="002C237C" w:rsidRPr="00A8729D" w:rsidRDefault="00BB2430" w:rsidP="00600734">
      <w:pPr>
        <w:pStyle w:val="Code"/>
      </w:pPr>
      <w:r w:rsidRPr="00A8729D">
        <w:t xml:space="preserve">               **** Detailed Display ****</w:t>
      </w:r>
    </w:p>
    <w:p w14:paraId="439DD045" w14:textId="77777777" w:rsidR="002C237C" w:rsidRPr="00A8729D" w:rsidRDefault="002C237C" w:rsidP="00600734">
      <w:pPr>
        <w:pStyle w:val="Code"/>
      </w:pPr>
    </w:p>
    <w:p w14:paraId="439DD046" w14:textId="77777777" w:rsidR="002C237C" w:rsidRPr="00A8729D" w:rsidRDefault="00BB2430" w:rsidP="00600734">
      <w:pPr>
        <w:pStyle w:val="Code"/>
      </w:pPr>
      <w:r w:rsidRPr="00A8729D">
        <w:t>Name: RADPATIENT,ONE     (000-00-0001)        Date of Birth: JUN  5,1966</w:t>
      </w:r>
    </w:p>
    <w:p w14:paraId="439DD047" w14:textId="77777777" w:rsidR="002C237C" w:rsidRPr="00A8729D" w:rsidRDefault="00BB2430" w:rsidP="00600734">
      <w:pPr>
        <w:pStyle w:val="Code"/>
      </w:pPr>
      <w:r w:rsidRPr="00A8729D">
        <w:t>--------------------------------------------------------------------------</w:t>
      </w:r>
    </w:p>
    <w:p w14:paraId="439DD048" w14:textId="77777777" w:rsidR="002C237C" w:rsidRPr="00A8729D" w:rsidRDefault="00BB2430" w:rsidP="00600734">
      <w:pPr>
        <w:pStyle w:val="Code"/>
      </w:pPr>
      <w:r w:rsidRPr="00A8729D">
        <w:t>Requested:          GALLIUM TUMOR                        (NM Parent )</w:t>
      </w:r>
    </w:p>
    <w:p w14:paraId="439DD049" w14:textId="77777777" w:rsidR="002C237C" w:rsidRPr="00A8729D" w:rsidRDefault="00BB2430" w:rsidP="00600734">
      <w:pPr>
        <w:pStyle w:val="Code"/>
      </w:pPr>
      <w:r w:rsidRPr="00A8729D">
        <w:t>Registered:    3350 TUMOR LOCALIZATION (GALLIUM SCAN), ( (NM Detailed 78803)</w:t>
      </w:r>
    </w:p>
    <w:p w14:paraId="439DD04A" w14:textId="77777777" w:rsidR="002C237C" w:rsidRPr="00A8729D" w:rsidRDefault="00BB2430" w:rsidP="00600734">
      <w:pPr>
        <w:pStyle w:val="Code"/>
      </w:pPr>
      <w:r w:rsidRPr="00A8729D">
        <w:t xml:space="preserve">               3351 PROVISION OF DIAGNOSTIC RADIONUCLIDE (NM Detailed 78990)</w:t>
      </w:r>
    </w:p>
    <w:p w14:paraId="439DD04B" w14:textId="77777777" w:rsidR="002C237C" w:rsidRPr="00A8729D" w:rsidRDefault="00BB2430" w:rsidP="00600734">
      <w:pPr>
        <w:pStyle w:val="Code"/>
      </w:pPr>
      <w:r w:rsidRPr="00A8729D">
        <w:t xml:space="preserve">               3352 COMPUTER MANIPULATION &gt; 30 MIN.      (NM Detailed 78891)</w:t>
      </w:r>
    </w:p>
    <w:p w14:paraId="439DD04C" w14:textId="77777777" w:rsidR="002C237C" w:rsidRPr="00A8729D" w:rsidRDefault="00BB2430" w:rsidP="00600734">
      <w:pPr>
        <w:pStyle w:val="Code"/>
      </w:pPr>
      <w:r w:rsidRPr="00A8729D">
        <w:t>Current Status:       ACTIVE</w:t>
      </w:r>
    </w:p>
    <w:p w14:paraId="439DD04D" w14:textId="77777777" w:rsidR="002C237C" w:rsidRPr="00A8729D" w:rsidRDefault="00BB2430" w:rsidP="00600734">
      <w:pPr>
        <w:pStyle w:val="Code"/>
      </w:pPr>
      <w:r w:rsidRPr="00A8729D">
        <w:t>Requestor:            RADPROVIDER,FOUR</w:t>
      </w:r>
    </w:p>
    <w:p w14:paraId="439DD04E" w14:textId="15B194E7" w:rsidR="002C237C" w:rsidRPr="00A8729D" w:rsidRDefault="00BB2430" w:rsidP="00600734">
      <w:pPr>
        <w:pStyle w:val="Code"/>
      </w:pPr>
      <w:r w:rsidRPr="00A8729D">
        <w:t xml:space="preserve"> Tel</w:t>
      </w:r>
      <w:r w:rsidR="00A31562" w:rsidRPr="00A8729D">
        <w:rPr>
          <w:b/>
        </w:rPr>
        <w:t>/</w:t>
      </w:r>
      <w:r w:rsidRPr="00A8729D">
        <w:t>Page</w:t>
      </w:r>
      <w:r w:rsidR="00A31562" w:rsidRPr="00A8729D">
        <w:rPr>
          <w:b/>
        </w:rPr>
        <w:t>/</w:t>
      </w:r>
      <w:r w:rsidRPr="00A8729D">
        <w:t xml:space="preserve">Dig Page:   4444 </w:t>
      </w:r>
      <w:r w:rsidR="00A31562" w:rsidRPr="00A8729D">
        <w:rPr>
          <w:b/>
        </w:rPr>
        <w:t>/</w:t>
      </w:r>
      <w:r w:rsidRPr="00A8729D">
        <w:t xml:space="preserve"> 444-4445 </w:t>
      </w:r>
      <w:r w:rsidR="00A31562" w:rsidRPr="00A8729D">
        <w:rPr>
          <w:b/>
        </w:rPr>
        <w:t>/</w:t>
      </w:r>
      <w:r w:rsidRPr="00A8729D">
        <w:t xml:space="preserve"> 444-4446</w:t>
      </w:r>
    </w:p>
    <w:p w14:paraId="439DD04F" w14:textId="77777777" w:rsidR="002C237C" w:rsidRPr="00A8729D" w:rsidRDefault="00BB2430" w:rsidP="00600734">
      <w:pPr>
        <w:pStyle w:val="Code"/>
      </w:pPr>
      <w:r w:rsidRPr="00A8729D">
        <w:t>Patient Location:     C ADULT DAY NEURO 52</w:t>
      </w:r>
    </w:p>
    <w:p w14:paraId="439DD050" w14:textId="77777777" w:rsidR="002C237C" w:rsidRPr="00A8729D" w:rsidRDefault="00BB2430" w:rsidP="00600734">
      <w:pPr>
        <w:pStyle w:val="Code"/>
      </w:pPr>
      <w:r w:rsidRPr="00A8729D">
        <w:t>Entered:              Apr 19, 1997 12:15 pm  by MANEY,M. DR</w:t>
      </w:r>
    </w:p>
    <w:p w14:paraId="439DD051" w14:textId="77777777" w:rsidR="00495B83" w:rsidRPr="00A8729D" w:rsidRDefault="00495B83" w:rsidP="00600734">
      <w:pPr>
        <w:pStyle w:val="Code"/>
      </w:pPr>
      <w:r w:rsidRPr="00A8729D">
        <w:lastRenderedPageBreak/>
        <w:t>Pregnant at the time of order entry: YES</w:t>
      </w:r>
      <w:r w:rsidR="007C3051" w:rsidRPr="00A8729D">
        <w:footnoteReference w:id="270"/>
      </w:r>
    </w:p>
    <w:p w14:paraId="439DD052" w14:textId="77777777" w:rsidR="00495B83" w:rsidRPr="00A8729D" w:rsidRDefault="00495B83" w:rsidP="00600734">
      <w:pPr>
        <w:pStyle w:val="Code"/>
      </w:pPr>
      <w:r w:rsidRPr="00A8729D">
        <w:t>PREGNANCY SCREEN:  Patient answered yes</w:t>
      </w:r>
      <w:r w:rsidRPr="00A8729D">
        <w:rPr>
          <w:b/>
        </w:rPr>
        <w:t>.</w:t>
      </w:r>
      <w:r w:rsidR="006C6C33" w:rsidRPr="00A8729D">
        <w:footnoteReference w:id="271"/>
      </w:r>
    </w:p>
    <w:p w14:paraId="439DD053" w14:textId="77777777" w:rsidR="002C237C" w:rsidRPr="00A8729D" w:rsidRDefault="00495B83" w:rsidP="00600734">
      <w:pPr>
        <w:pStyle w:val="Code"/>
      </w:pPr>
      <w:r w:rsidRPr="00A8729D">
        <w:t>PREGNANCY SCREEN COMMENT:  The patient is alert and oriented and is 9 weeks pregnant.  Patient has shattered pelvis and needs immediate surgery. Patient has been counseled and agreed to procedure.</w:t>
      </w:r>
    </w:p>
    <w:p w14:paraId="439DD054" w14:textId="77777777" w:rsidR="002C237C" w:rsidRPr="00A8729D" w:rsidRDefault="00BB2430" w:rsidP="00600734">
      <w:pPr>
        <w:pStyle w:val="Code"/>
      </w:pPr>
      <w:r w:rsidRPr="00A8729D">
        <w:t>Desired Date:         Apr 19, 1997</w:t>
      </w:r>
    </w:p>
    <w:p w14:paraId="439DD055" w14:textId="77777777" w:rsidR="002C237C" w:rsidRPr="00A8729D" w:rsidRDefault="00BB2430" w:rsidP="00600734">
      <w:pPr>
        <w:pStyle w:val="Code"/>
      </w:pPr>
      <w:r w:rsidRPr="00A8729D">
        <w:t>Transport:            AMBULATORY</w:t>
      </w:r>
    </w:p>
    <w:p w14:paraId="439DD056" w14:textId="77777777" w:rsidR="002C237C" w:rsidRPr="00A8729D" w:rsidRDefault="00184CE0" w:rsidP="00600734">
      <w:pPr>
        <w:pStyle w:val="Code"/>
      </w:pPr>
      <w:r w:rsidRPr="00A8729D">
        <w:t>Reason for Study:</w:t>
      </w:r>
      <w:r w:rsidR="006C6C33" w:rsidRPr="00A8729D">
        <w:t xml:space="preserve"> </w:t>
      </w:r>
      <w:r w:rsidR="006C6C33" w:rsidRPr="00A8729D">
        <w:footnoteReference w:id="272"/>
      </w:r>
      <w:r w:rsidR="006C6C33" w:rsidRPr="00A8729D">
        <w:tab/>
        <w:t xml:space="preserve"> </w:t>
      </w:r>
      <w:r w:rsidR="00BB2430" w:rsidRPr="00A8729D">
        <w:t xml:space="preserve"> Patient indicated discomfort.</w:t>
      </w:r>
    </w:p>
    <w:p w14:paraId="439DD057" w14:textId="77777777" w:rsidR="002C237C" w:rsidRPr="00A8729D" w:rsidRDefault="00BB2430" w:rsidP="00600734">
      <w:pPr>
        <w:pStyle w:val="Code"/>
      </w:pPr>
      <w:r w:rsidRPr="00A8729D">
        <w:t>Clinical History:     Internal bleeding, pain</w:t>
      </w:r>
    </w:p>
    <w:p w14:paraId="439DD058" w14:textId="77777777" w:rsidR="002C237C" w:rsidRPr="00A8729D" w:rsidRDefault="00BB2430" w:rsidP="00600734">
      <w:pPr>
        <w:pStyle w:val="Code"/>
      </w:pPr>
      <w:r w:rsidRPr="00A8729D">
        <w:t>Request Submitted to: UNKNOWN</w:t>
      </w:r>
    </w:p>
    <w:p w14:paraId="439DD059" w14:textId="77777777" w:rsidR="002C237C" w:rsidRPr="00A8729D" w:rsidRDefault="002C237C" w:rsidP="00600734">
      <w:pPr>
        <w:pStyle w:val="Code"/>
      </w:pPr>
    </w:p>
    <w:p w14:paraId="439DD05A" w14:textId="77777777" w:rsidR="00BB2430" w:rsidRPr="00A8729D" w:rsidRDefault="00BB2430" w:rsidP="00600734">
      <w:pPr>
        <w:pStyle w:val="Code"/>
      </w:pPr>
    </w:p>
    <w:p w14:paraId="439DD05B" w14:textId="0F9481AC" w:rsidR="00BB2430" w:rsidRPr="00A8729D" w:rsidRDefault="00BB2430" w:rsidP="00600734">
      <w:pPr>
        <w:pStyle w:val="Code"/>
      </w:pPr>
      <w:r w:rsidRPr="00A8729D">
        <w:t>Do you wish to display request status tracking log? NO</w:t>
      </w:r>
      <w:r w:rsidR="00A31562" w:rsidRPr="00A8729D">
        <w:rPr>
          <w:b/>
        </w:rPr>
        <w:t>//</w:t>
      </w:r>
      <w:r w:rsidRPr="00A8729D">
        <w:t xml:space="preserve"> </w:t>
      </w:r>
      <w:r w:rsidRPr="00A8729D">
        <w:rPr>
          <w:b/>
        </w:rPr>
        <w:t>YES</w:t>
      </w:r>
    </w:p>
    <w:p w14:paraId="439DD05C" w14:textId="77777777" w:rsidR="00BB2430" w:rsidRPr="00A8729D" w:rsidRDefault="00BB2430" w:rsidP="00600734">
      <w:pPr>
        <w:pStyle w:val="Code"/>
      </w:pPr>
    </w:p>
    <w:p w14:paraId="439DD05D" w14:textId="77777777" w:rsidR="00BB2430" w:rsidRPr="00A8729D" w:rsidRDefault="00BB2430" w:rsidP="00600734">
      <w:pPr>
        <w:pStyle w:val="Code"/>
      </w:pPr>
      <w:r w:rsidRPr="00A8729D">
        <w:t xml:space="preserve">                   </w:t>
      </w:r>
      <w:r w:rsidR="00184CE0" w:rsidRPr="00A8729D">
        <w:t>*** Request Status Tracking Log ***</w:t>
      </w:r>
      <w:r w:rsidR="009613D8" w:rsidRPr="00A8729D">
        <w:t xml:space="preserve"> </w:t>
      </w:r>
      <w:r w:rsidRPr="00A8729D">
        <w:footnoteReference w:id="273"/>
      </w:r>
      <w:r w:rsidR="006C6C33" w:rsidRPr="00A8729D">
        <w:t xml:space="preserve"> </w:t>
      </w:r>
    </w:p>
    <w:p w14:paraId="439DD05E" w14:textId="4ED7E2EF" w:rsidR="00BB2430" w:rsidRPr="00A8729D" w:rsidRDefault="00BB2430" w:rsidP="00600734">
      <w:pPr>
        <w:pStyle w:val="Code"/>
      </w:pPr>
      <w:r w:rsidRPr="00A8729D">
        <w:t>Date</w:t>
      </w:r>
      <w:r w:rsidR="00A31562" w:rsidRPr="00A8729D">
        <w:rPr>
          <w:b/>
        </w:rPr>
        <w:t>/</w:t>
      </w:r>
      <w:r w:rsidRPr="00A8729D">
        <w:t>Time         Status       User         Reason</w:t>
      </w:r>
    </w:p>
    <w:p w14:paraId="439DD05F" w14:textId="77777777" w:rsidR="00BB2430" w:rsidRPr="00A8729D" w:rsidRDefault="00BB2430" w:rsidP="00600734">
      <w:pPr>
        <w:pStyle w:val="Code"/>
      </w:pPr>
      <w:r w:rsidRPr="00A8729D">
        <w:t>---- ------------ -----------  ------------------------------------</w:t>
      </w:r>
    </w:p>
    <w:p w14:paraId="439DD060" w14:textId="29354D14" w:rsidR="00BB2430" w:rsidRPr="00A8729D" w:rsidRDefault="00BB2430" w:rsidP="00600734">
      <w:pPr>
        <w:pStyle w:val="Code"/>
      </w:pPr>
      <w:r w:rsidRPr="00A8729D">
        <w:t>04</w:t>
      </w:r>
      <w:r w:rsidR="00A31562" w:rsidRPr="00A8729D">
        <w:rPr>
          <w:b/>
        </w:rPr>
        <w:t>/</w:t>
      </w:r>
      <w:r w:rsidRPr="00A8729D">
        <w:t>19</w:t>
      </w:r>
      <w:r w:rsidR="00A31562" w:rsidRPr="00A8729D">
        <w:rPr>
          <w:b/>
        </w:rPr>
        <w:t>/</w:t>
      </w:r>
      <w:r w:rsidRPr="00A8729D">
        <w:t>97 12:15 PM PENDING      RADUSER,SIX</w:t>
      </w:r>
    </w:p>
    <w:p w14:paraId="439DD061" w14:textId="49F6C860" w:rsidR="00BB2430" w:rsidRPr="00A8729D" w:rsidRDefault="00BB2430" w:rsidP="00600734">
      <w:pPr>
        <w:pStyle w:val="Code"/>
      </w:pPr>
      <w:r w:rsidRPr="00A8729D">
        <w:t>04</w:t>
      </w:r>
      <w:r w:rsidR="00A31562" w:rsidRPr="00A8729D">
        <w:rPr>
          <w:b/>
        </w:rPr>
        <w:t>/</w:t>
      </w:r>
      <w:r w:rsidRPr="00A8729D">
        <w:t>19</w:t>
      </w:r>
      <w:r w:rsidR="00A31562" w:rsidRPr="00A8729D">
        <w:rPr>
          <w:b/>
        </w:rPr>
        <w:t>/</w:t>
      </w:r>
      <w:r w:rsidRPr="00A8729D">
        <w:t>97 12:17 PM ACTIVE       RADUSER,SEVEN</w:t>
      </w:r>
    </w:p>
    <w:p w14:paraId="39BAE2B4" w14:textId="77777777" w:rsidR="00464896" w:rsidRPr="00A8729D" w:rsidRDefault="00464896" w:rsidP="00464896">
      <w:pPr>
        <w:rPr>
          <w:color w:val="000000" w:themeColor="text1"/>
          <w:lang w:val="fr-FR"/>
        </w:rPr>
      </w:pPr>
      <w:bookmarkStart w:id="2358" w:name="_Toc133033100"/>
      <w:bookmarkStart w:id="2359" w:name="_Toc238950046"/>
      <w:bookmarkStart w:id="2360" w:name="_Toc240857811"/>
      <w:bookmarkStart w:id="2361" w:name="_Toc363212942"/>
    </w:p>
    <w:p w14:paraId="439DD062" w14:textId="59A2D5E1" w:rsidR="00B404E6" w:rsidRPr="00A8729D" w:rsidRDefault="00BB2430">
      <w:pPr>
        <w:pStyle w:val="Heading2"/>
        <w:rPr>
          <w:b w:val="0"/>
          <w:color w:val="000000" w:themeColor="text1"/>
          <w:lang w:val="fr-FR"/>
        </w:rPr>
      </w:pPr>
      <w:bookmarkStart w:id="2362" w:name="_Toc136415084"/>
      <w:r w:rsidRPr="00A8729D">
        <w:rPr>
          <w:color w:val="000000" w:themeColor="text1"/>
          <w:lang w:val="fr-CA"/>
        </w:rPr>
        <w:t xml:space="preserve">Display Patient </w:t>
      </w:r>
      <w:r w:rsidR="006C6C33" w:rsidRPr="00A8729D">
        <w:rPr>
          <w:color w:val="000000" w:themeColor="text1"/>
          <w:lang w:val="fr-FR"/>
        </w:rPr>
        <w:t>Demographics</w:t>
      </w:r>
      <w:bookmarkEnd w:id="2358"/>
      <w:bookmarkEnd w:id="2359"/>
      <w:bookmarkEnd w:id="2360"/>
      <w:r w:rsidR="0099601D" w:rsidRPr="00A8729D">
        <w:rPr>
          <w:b w:val="0"/>
          <w:color w:val="000000" w:themeColor="text1"/>
          <w:lang w:val="fr-FR"/>
        </w:rPr>
        <w:t xml:space="preserve"> </w:t>
      </w:r>
      <w:r w:rsidR="0099601D" w:rsidRPr="00AE0DD9">
        <w:rPr>
          <w:b w:val="0"/>
          <w:color w:val="000000" w:themeColor="text1"/>
          <w:sz w:val="20"/>
        </w:rPr>
        <w:footnoteReference w:id="274"/>
      </w:r>
      <w:bookmarkEnd w:id="2361"/>
      <w:bookmarkEnd w:id="2362"/>
    </w:p>
    <w:p w14:paraId="439DD063" w14:textId="77777777" w:rsidR="00320026" w:rsidRPr="00A8729D" w:rsidRDefault="00E26CCB" w:rsidP="00B404E6">
      <w:pPr>
        <w:rPr>
          <w:color w:val="000000" w:themeColor="text1"/>
          <w:lang w:val="fr-CA"/>
        </w:rPr>
      </w:pPr>
      <w:r w:rsidRPr="00A8729D">
        <w:rPr>
          <w:color w:val="000000" w:themeColor="text1"/>
        </w:rPr>
        <w:fldChar w:fldCharType="begin"/>
      </w:r>
      <w:r w:rsidR="00BB2430" w:rsidRPr="00A8729D">
        <w:rPr>
          <w:color w:val="000000" w:themeColor="text1"/>
          <w:lang w:val="fr-FR"/>
        </w:rPr>
        <w:instrText xml:space="preserve"> XE "Display Patient Demographics:in Patient Profile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lang w:val="fr-FR"/>
        </w:rPr>
        <w:instrText xml:space="preserve"> XE "Patient demographics:display, from Patient Profile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lang w:val="fr-FR"/>
        </w:rPr>
        <w:instrText xml:space="preserve"> XE "Demographics:display patient" </w:instrText>
      </w:r>
      <w:r w:rsidRPr="00A8729D">
        <w:rPr>
          <w:color w:val="000000" w:themeColor="text1"/>
        </w:rPr>
        <w:fldChar w:fldCharType="end"/>
      </w:r>
    </w:p>
    <w:p w14:paraId="439DD064" w14:textId="77777777" w:rsidR="00BB2430" w:rsidRPr="00A8729D" w:rsidRDefault="00BB2430">
      <w:pPr>
        <w:rPr>
          <w:color w:val="000000" w:themeColor="text1"/>
        </w:rPr>
      </w:pPr>
      <w:r w:rsidRPr="00A8729D">
        <w:rPr>
          <w:color w:val="000000" w:themeColor="text1"/>
        </w:rPr>
        <w:t>This function allows the user to see demographics and limited clinical data for a selected patient.  Some of the data will be displayed even if the patient has no registered examinations filed.  Any or all of the following information may be listed:</w:t>
      </w:r>
    </w:p>
    <w:p w14:paraId="4CF33C6A" w14:textId="77777777" w:rsidR="00464896" w:rsidRPr="00A8729D" w:rsidRDefault="00464896">
      <w:pPr>
        <w:rPr>
          <w:color w:val="000000" w:themeColor="text1"/>
        </w:rPr>
      </w:pPr>
    </w:p>
    <w:p w14:paraId="439DD065" w14:textId="2A619264" w:rsidR="00BB2430" w:rsidRPr="00A8729D" w:rsidRDefault="00BB2430">
      <w:pPr>
        <w:rPr>
          <w:color w:val="000000" w:themeColor="text1"/>
        </w:rPr>
      </w:pPr>
      <w:r w:rsidRPr="00A8729D">
        <w:rPr>
          <w:color w:val="000000" w:themeColor="text1"/>
        </w:rPr>
        <w:t>Sometimes one, two or three asterisks will appear at the left of the case number.  The explanations are as follows:</w:t>
      </w:r>
    </w:p>
    <w:p w14:paraId="7C39BEAC" w14:textId="77777777" w:rsidR="00464896" w:rsidRPr="00A8729D" w:rsidRDefault="00464896">
      <w:pPr>
        <w:rPr>
          <w:color w:val="000000" w:themeColor="text1"/>
        </w:rPr>
      </w:pPr>
    </w:p>
    <w:p w14:paraId="439DD066" w14:textId="77777777" w:rsidR="00BB2430" w:rsidRPr="00A8729D" w:rsidRDefault="00DF6FB5" w:rsidP="00600734">
      <w:pPr>
        <w:pStyle w:val="Code"/>
        <w:pBdr>
          <w:bottom w:val="single" w:sz="4" w:space="0" w:color="auto"/>
        </w:pBdr>
      </w:pPr>
      <w:r w:rsidRPr="00A8729D">
        <w:t>*</w:t>
      </w:r>
      <w:r w:rsidRPr="00A8729D">
        <w:tab/>
        <w:t xml:space="preserve">Barium contrast medium used within seven days of the exam </w:t>
      </w:r>
      <w:r w:rsidR="00BB2430" w:rsidRPr="00A8729D">
        <w:footnoteReference w:id="275"/>
      </w:r>
      <w:r w:rsidR="00BB2430" w:rsidRPr="00A8729D">
        <w:t>**</w:t>
      </w:r>
      <w:r w:rsidR="00BB2430" w:rsidRPr="00A8729D">
        <w:tab/>
        <w:t>Cholecystographic contrast medium used within seven days of the exam</w:t>
      </w:r>
    </w:p>
    <w:p w14:paraId="439DD067" w14:textId="77777777" w:rsidR="00BB2430" w:rsidRPr="00A8729D" w:rsidRDefault="00BB2430" w:rsidP="00600734">
      <w:pPr>
        <w:pStyle w:val="Code"/>
        <w:pBdr>
          <w:bottom w:val="single" w:sz="4" w:space="0" w:color="auto"/>
        </w:pBdr>
      </w:pPr>
      <w:r w:rsidRPr="00A8729D">
        <w:t>***</w:t>
      </w:r>
      <w:r w:rsidRPr="00A8729D">
        <w:tab/>
        <w:t xml:space="preserve">Contrast Media Used within three days of the exam </w:t>
      </w:r>
    </w:p>
    <w:p w14:paraId="23E76896" w14:textId="77777777" w:rsidR="00464896" w:rsidRPr="00A8729D" w:rsidRDefault="00464896" w:rsidP="00160E08">
      <w:pPr>
        <w:rPr>
          <w:color w:val="000000" w:themeColor="text1"/>
        </w:rPr>
      </w:pPr>
    </w:p>
    <w:p w14:paraId="439DD068" w14:textId="4E54BD1A" w:rsidR="00BB2430" w:rsidRPr="00A8729D" w:rsidRDefault="00BB2430" w:rsidP="00160E08">
      <w:pPr>
        <w:rPr>
          <w:color w:val="000000" w:themeColor="text1"/>
        </w:rPr>
      </w:pPr>
      <w:r w:rsidRPr="00A8729D">
        <w:rPr>
          <w:color w:val="000000" w:themeColor="text1"/>
        </w:rPr>
        <w:t>If the VistA imaging software interface is used at your site, a lowercase (i) may appear to the left of the procedure to indicate that images were collected and image IDs have been stored on a report stub record in the Rad</w:t>
      </w:r>
      <w:r w:rsidR="00A31562" w:rsidRPr="00A8729D">
        <w:rPr>
          <w:b/>
          <w:color w:val="000000" w:themeColor="text1"/>
        </w:rPr>
        <w:t>/</w:t>
      </w:r>
      <w:r w:rsidRPr="00A8729D">
        <w:rPr>
          <w:color w:val="000000" w:themeColor="text1"/>
        </w:rPr>
        <w:t>Nuc Med Report file.</w:t>
      </w:r>
    </w:p>
    <w:p w14:paraId="439DD069" w14:textId="77777777" w:rsidR="00BB2430" w:rsidRPr="00A8729D" w:rsidRDefault="00E35002" w:rsidP="00DB5A61">
      <w:pPr>
        <w:numPr>
          <w:ilvl w:val="0"/>
          <w:numId w:val="59"/>
        </w:numPr>
        <w:rPr>
          <w:color w:val="000000" w:themeColor="text1"/>
        </w:rPr>
      </w:pPr>
      <w:r w:rsidRPr="00A8729D">
        <w:rPr>
          <w:color w:val="000000" w:themeColor="text1"/>
        </w:rPr>
        <w:t>Name</w:t>
      </w:r>
    </w:p>
    <w:p w14:paraId="439DD06A" w14:textId="77777777" w:rsidR="00BB2430" w:rsidRPr="00A8729D" w:rsidRDefault="00E35002" w:rsidP="00DB5A61">
      <w:pPr>
        <w:numPr>
          <w:ilvl w:val="0"/>
          <w:numId w:val="59"/>
        </w:numPr>
        <w:rPr>
          <w:color w:val="000000" w:themeColor="text1"/>
        </w:rPr>
      </w:pPr>
      <w:r w:rsidRPr="00A8729D">
        <w:rPr>
          <w:color w:val="000000" w:themeColor="text1"/>
        </w:rPr>
        <w:t>Address</w:t>
      </w:r>
    </w:p>
    <w:p w14:paraId="439DD06B" w14:textId="77777777" w:rsidR="00BB2430" w:rsidRPr="00A8729D" w:rsidRDefault="00E35002" w:rsidP="00DB5A61">
      <w:pPr>
        <w:numPr>
          <w:ilvl w:val="0"/>
          <w:numId w:val="59"/>
        </w:numPr>
        <w:rPr>
          <w:color w:val="000000" w:themeColor="text1"/>
        </w:rPr>
      </w:pPr>
      <w:r w:rsidRPr="00A8729D">
        <w:rPr>
          <w:color w:val="000000" w:themeColor="text1"/>
        </w:rPr>
        <w:t>Patient Id</w:t>
      </w:r>
    </w:p>
    <w:p w14:paraId="439DD06C" w14:textId="77777777" w:rsidR="00BB2430" w:rsidRPr="00A8729D" w:rsidRDefault="00E35002" w:rsidP="00DB5A61">
      <w:pPr>
        <w:numPr>
          <w:ilvl w:val="0"/>
          <w:numId w:val="59"/>
        </w:numPr>
        <w:rPr>
          <w:color w:val="000000" w:themeColor="text1"/>
        </w:rPr>
      </w:pPr>
      <w:r w:rsidRPr="00A8729D">
        <w:rPr>
          <w:color w:val="000000" w:themeColor="text1"/>
        </w:rPr>
        <w:lastRenderedPageBreak/>
        <w:t>Date Of Birth</w:t>
      </w:r>
    </w:p>
    <w:p w14:paraId="439DD06D" w14:textId="77777777" w:rsidR="00BB2430" w:rsidRPr="00A8729D" w:rsidRDefault="00E35002" w:rsidP="00DB5A61">
      <w:pPr>
        <w:numPr>
          <w:ilvl w:val="0"/>
          <w:numId w:val="59"/>
        </w:numPr>
        <w:rPr>
          <w:color w:val="000000" w:themeColor="text1"/>
        </w:rPr>
      </w:pPr>
      <w:r w:rsidRPr="00A8729D">
        <w:rPr>
          <w:color w:val="000000" w:themeColor="text1"/>
        </w:rPr>
        <w:t>Age</w:t>
      </w:r>
    </w:p>
    <w:p w14:paraId="439DD06E" w14:textId="77777777" w:rsidR="00BB2430" w:rsidRPr="00A8729D" w:rsidRDefault="00E35002" w:rsidP="00DB5A61">
      <w:pPr>
        <w:numPr>
          <w:ilvl w:val="0"/>
          <w:numId w:val="59"/>
        </w:numPr>
        <w:rPr>
          <w:color w:val="000000" w:themeColor="text1"/>
        </w:rPr>
      </w:pPr>
      <w:r w:rsidRPr="00A8729D">
        <w:rPr>
          <w:color w:val="000000" w:themeColor="text1"/>
        </w:rPr>
        <w:t>Veteran (Yes Or No)</w:t>
      </w:r>
    </w:p>
    <w:p w14:paraId="439DD06F" w14:textId="77777777" w:rsidR="00BB2430" w:rsidRPr="00A8729D" w:rsidRDefault="00E35002" w:rsidP="00DB5A61">
      <w:pPr>
        <w:numPr>
          <w:ilvl w:val="0"/>
          <w:numId w:val="59"/>
        </w:numPr>
        <w:rPr>
          <w:color w:val="000000" w:themeColor="text1"/>
        </w:rPr>
      </w:pPr>
      <w:r w:rsidRPr="00A8729D">
        <w:rPr>
          <w:color w:val="000000" w:themeColor="text1"/>
        </w:rPr>
        <w:t>Eligibility</w:t>
      </w:r>
    </w:p>
    <w:p w14:paraId="439DD070" w14:textId="77777777" w:rsidR="00BB2430" w:rsidRPr="00A8729D" w:rsidRDefault="00E35002" w:rsidP="00DB5A61">
      <w:pPr>
        <w:numPr>
          <w:ilvl w:val="0"/>
          <w:numId w:val="59"/>
        </w:numPr>
        <w:rPr>
          <w:color w:val="000000" w:themeColor="text1"/>
        </w:rPr>
      </w:pPr>
      <w:r w:rsidRPr="00A8729D">
        <w:rPr>
          <w:color w:val="000000" w:themeColor="text1"/>
        </w:rPr>
        <w:t>Exam Category (Inpatient, Outpatient, Contract, Sharing, Employee,</w:t>
      </w:r>
    </w:p>
    <w:p w14:paraId="439DD071" w14:textId="77777777" w:rsidR="00BB2430" w:rsidRPr="00A8729D" w:rsidRDefault="00E35002" w:rsidP="00DB5A61">
      <w:pPr>
        <w:numPr>
          <w:ilvl w:val="0"/>
          <w:numId w:val="59"/>
        </w:numPr>
        <w:rPr>
          <w:color w:val="000000" w:themeColor="text1"/>
        </w:rPr>
      </w:pPr>
      <w:r w:rsidRPr="00A8729D">
        <w:rPr>
          <w:color w:val="000000" w:themeColor="text1"/>
        </w:rPr>
        <w:t>Research)</w:t>
      </w:r>
    </w:p>
    <w:p w14:paraId="439DD072" w14:textId="77777777" w:rsidR="00BB2430" w:rsidRPr="00A8729D" w:rsidRDefault="00E35002" w:rsidP="00DB5A61">
      <w:pPr>
        <w:numPr>
          <w:ilvl w:val="0"/>
          <w:numId w:val="59"/>
        </w:numPr>
        <w:rPr>
          <w:color w:val="000000" w:themeColor="text1"/>
        </w:rPr>
      </w:pPr>
      <w:r w:rsidRPr="00A8729D">
        <w:rPr>
          <w:color w:val="000000" w:themeColor="text1"/>
        </w:rPr>
        <w:t>Sex</w:t>
      </w:r>
    </w:p>
    <w:p w14:paraId="439DD073" w14:textId="77777777" w:rsidR="00BB2430" w:rsidRPr="00A8729D" w:rsidRDefault="00E35002" w:rsidP="00DB5A61">
      <w:pPr>
        <w:numPr>
          <w:ilvl w:val="0"/>
          <w:numId w:val="59"/>
        </w:numPr>
        <w:rPr>
          <w:color w:val="000000" w:themeColor="text1"/>
        </w:rPr>
      </w:pPr>
      <w:r w:rsidRPr="00A8729D">
        <w:rPr>
          <w:color w:val="000000" w:themeColor="text1"/>
        </w:rPr>
        <w:t>Narrative (Special Remark)</w:t>
      </w:r>
    </w:p>
    <w:p w14:paraId="439DD074" w14:textId="77777777" w:rsidR="00BB2430" w:rsidRPr="00A8729D" w:rsidRDefault="00E35002" w:rsidP="00DB5A61">
      <w:pPr>
        <w:numPr>
          <w:ilvl w:val="0"/>
          <w:numId w:val="59"/>
        </w:numPr>
        <w:rPr>
          <w:color w:val="000000" w:themeColor="text1"/>
        </w:rPr>
      </w:pPr>
      <w:r w:rsidRPr="00A8729D">
        <w:rPr>
          <w:color w:val="000000" w:themeColor="text1"/>
        </w:rPr>
        <w:t>Currently An Inpatient</w:t>
      </w:r>
    </w:p>
    <w:p w14:paraId="439DD075" w14:textId="77777777" w:rsidR="00BB2430" w:rsidRPr="00A8729D" w:rsidRDefault="00E35002" w:rsidP="00DB5A61">
      <w:pPr>
        <w:numPr>
          <w:ilvl w:val="0"/>
          <w:numId w:val="59"/>
        </w:numPr>
        <w:rPr>
          <w:color w:val="000000" w:themeColor="text1"/>
        </w:rPr>
      </w:pPr>
      <w:r w:rsidRPr="00A8729D">
        <w:rPr>
          <w:color w:val="000000" w:themeColor="text1"/>
        </w:rPr>
        <w:t>Ward</w:t>
      </w:r>
    </w:p>
    <w:p w14:paraId="439DD076" w14:textId="77777777" w:rsidR="00BB2430" w:rsidRPr="00A8729D" w:rsidRDefault="00E35002" w:rsidP="00DB5A61">
      <w:pPr>
        <w:numPr>
          <w:ilvl w:val="0"/>
          <w:numId w:val="59"/>
        </w:numPr>
        <w:rPr>
          <w:color w:val="000000" w:themeColor="text1"/>
        </w:rPr>
      </w:pPr>
      <w:r w:rsidRPr="00A8729D">
        <w:rPr>
          <w:color w:val="000000" w:themeColor="text1"/>
        </w:rPr>
        <w:t>Service</w:t>
      </w:r>
    </w:p>
    <w:p w14:paraId="439DD077" w14:textId="77777777" w:rsidR="00BB2430" w:rsidRPr="00A8729D" w:rsidRDefault="00E35002" w:rsidP="00DB5A61">
      <w:pPr>
        <w:numPr>
          <w:ilvl w:val="0"/>
          <w:numId w:val="59"/>
        </w:numPr>
        <w:rPr>
          <w:color w:val="000000" w:themeColor="text1"/>
        </w:rPr>
      </w:pPr>
      <w:r w:rsidRPr="00A8729D">
        <w:rPr>
          <w:color w:val="000000" w:themeColor="text1"/>
        </w:rPr>
        <w:t>Bedsection</w:t>
      </w:r>
    </w:p>
    <w:p w14:paraId="439DD078" w14:textId="77777777" w:rsidR="00BB2430" w:rsidRPr="00A8729D" w:rsidRDefault="00E35002" w:rsidP="00DB5A61">
      <w:pPr>
        <w:numPr>
          <w:ilvl w:val="0"/>
          <w:numId w:val="59"/>
        </w:numPr>
        <w:rPr>
          <w:color w:val="000000" w:themeColor="text1"/>
        </w:rPr>
      </w:pPr>
      <w:r w:rsidRPr="00A8729D">
        <w:rPr>
          <w:color w:val="000000" w:themeColor="text1"/>
        </w:rPr>
        <w:t>Contrast Medium Reaction</w:t>
      </w:r>
    </w:p>
    <w:p w14:paraId="439DD079" w14:textId="77777777" w:rsidR="00BB2430" w:rsidRPr="00A8729D" w:rsidRDefault="00E35002" w:rsidP="00DB5A61">
      <w:pPr>
        <w:numPr>
          <w:ilvl w:val="0"/>
          <w:numId w:val="59"/>
        </w:numPr>
        <w:rPr>
          <w:color w:val="000000" w:themeColor="text1"/>
        </w:rPr>
      </w:pPr>
      <w:r w:rsidRPr="00A8729D">
        <w:rPr>
          <w:color w:val="000000" w:themeColor="text1"/>
        </w:rPr>
        <w:t>Other Allergies</w:t>
      </w:r>
    </w:p>
    <w:p w14:paraId="439DD07A" w14:textId="77777777" w:rsidR="00BB2430" w:rsidRPr="00A8729D" w:rsidRDefault="00E35002" w:rsidP="00DB5A61">
      <w:pPr>
        <w:numPr>
          <w:ilvl w:val="0"/>
          <w:numId w:val="59"/>
        </w:numPr>
        <w:rPr>
          <w:color w:val="000000" w:themeColor="text1"/>
        </w:rPr>
      </w:pPr>
      <w:r w:rsidRPr="00A8729D">
        <w:rPr>
          <w:color w:val="000000" w:themeColor="text1"/>
        </w:rPr>
        <w:t>Pending Orders For Imaging Exams</w:t>
      </w:r>
    </w:p>
    <w:p w14:paraId="439DD07B" w14:textId="77777777" w:rsidR="00BB2430" w:rsidRPr="00A8729D" w:rsidRDefault="00E35002" w:rsidP="00DB5A61">
      <w:pPr>
        <w:numPr>
          <w:ilvl w:val="0"/>
          <w:numId w:val="59"/>
        </w:numPr>
        <w:rPr>
          <w:color w:val="000000" w:themeColor="text1"/>
        </w:rPr>
      </w:pPr>
      <w:r w:rsidRPr="00A8729D">
        <w:rPr>
          <w:color w:val="000000" w:themeColor="text1"/>
        </w:rPr>
        <w:t>Case #, Procedure, Exam Date, And Status Of Up To The Last 5 Imaging Exams</w:t>
      </w:r>
    </w:p>
    <w:p w14:paraId="439DD07C" w14:textId="77777777" w:rsidR="00BB2430" w:rsidRPr="00A8729D" w:rsidRDefault="00E35002" w:rsidP="00DB5A61">
      <w:pPr>
        <w:numPr>
          <w:ilvl w:val="0"/>
          <w:numId w:val="59"/>
        </w:numPr>
        <w:rPr>
          <w:color w:val="000000" w:themeColor="text1"/>
        </w:rPr>
      </w:pPr>
      <w:r w:rsidRPr="00A8729D">
        <w:rPr>
          <w:color w:val="000000" w:themeColor="text1"/>
        </w:rPr>
        <w:t>Message Stating An Exam Has Been Performed Using Contrast Material Within</w:t>
      </w:r>
    </w:p>
    <w:p w14:paraId="439DD07D" w14:textId="77777777" w:rsidR="00BB2430" w:rsidRPr="00A8729D" w:rsidRDefault="00E35002" w:rsidP="00DB5A61">
      <w:pPr>
        <w:numPr>
          <w:ilvl w:val="0"/>
          <w:numId w:val="59"/>
        </w:numPr>
        <w:rPr>
          <w:color w:val="000000" w:themeColor="text1"/>
        </w:rPr>
      </w:pPr>
      <w:r w:rsidRPr="00A8729D">
        <w:rPr>
          <w:color w:val="000000" w:themeColor="text1"/>
        </w:rPr>
        <w:t>The Last {#} Days</w:t>
      </w:r>
    </w:p>
    <w:p w14:paraId="439DD07E" w14:textId="77777777" w:rsidR="00BB2430" w:rsidRPr="00A8729D" w:rsidRDefault="00E35002" w:rsidP="00DB5A61">
      <w:pPr>
        <w:numPr>
          <w:ilvl w:val="0"/>
          <w:numId w:val="59"/>
        </w:numPr>
        <w:rPr>
          <w:color w:val="000000" w:themeColor="text1"/>
        </w:rPr>
      </w:pPr>
      <w:r w:rsidRPr="00A8729D">
        <w:rPr>
          <w:color w:val="000000" w:themeColor="text1"/>
        </w:rPr>
        <w:t>Any Number Of Special Messages;  I.E., Patient Died, Or The Record Accessed Is A Sensitive Record</w:t>
      </w:r>
    </w:p>
    <w:p w14:paraId="5313FAC1" w14:textId="77777777" w:rsidR="00464896" w:rsidRPr="00A8729D" w:rsidRDefault="00464896">
      <w:pPr>
        <w:tabs>
          <w:tab w:val="left" w:pos="6480"/>
        </w:tabs>
        <w:rPr>
          <w:color w:val="000000" w:themeColor="text1"/>
        </w:rPr>
      </w:pPr>
    </w:p>
    <w:p w14:paraId="3DC2AD17" w14:textId="70771B27" w:rsidR="00571F6D" w:rsidRDefault="00571F6D" w:rsidP="00571F6D">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2459922B" w14:textId="77777777" w:rsidR="00571F6D" w:rsidRDefault="00571F6D" w:rsidP="00571F6D">
      <w:pPr>
        <w:tabs>
          <w:tab w:val="left" w:pos="6480"/>
        </w:tabs>
        <w:rPr>
          <w:color w:val="000000" w:themeColor="text1"/>
          <w:szCs w:val="16"/>
        </w:rPr>
      </w:pPr>
    </w:p>
    <w:p w14:paraId="439DD080" w14:textId="77777777" w:rsidR="006242AC" w:rsidRPr="00A8729D" w:rsidRDefault="00BB2430" w:rsidP="00582CC3">
      <w:pPr>
        <w:pStyle w:val="Code"/>
      </w:pPr>
      <w:r w:rsidRPr="00A8729D">
        <w:t>Display Patient Demographics</w:t>
      </w:r>
    </w:p>
    <w:p w14:paraId="439DD081" w14:textId="77777777" w:rsidR="00BB2430" w:rsidRPr="00A8729D" w:rsidRDefault="00E26CCB" w:rsidP="00582CC3">
      <w:pPr>
        <w:pStyle w:val="Code"/>
      </w:pPr>
      <w:r w:rsidRPr="00A8729D">
        <w:fldChar w:fldCharType="begin"/>
      </w:r>
      <w:r w:rsidR="00BB2430" w:rsidRPr="00A8729D">
        <w:instrText xml:space="preserve"> XE "Patient Profile Menu:Display Patient Demographics" </w:instrText>
      </w:r>
      <w:r w:rsidRPr="00A8729D">
        <w:fldChar w:fldCharType="end"/>
      </w:r>
    </w:p>
    <w:p w14:paraId="439DD082" w14:textId="77777777" w:rsidR="00BB2430" w:rsidRPr="00A8729D" w:rsidRDefault="00BB2430" w:rsidP="00582CC3">
      <w:pPr>
        <w:pStyle w:val="Code"/>
      </w:pPr>
    </w:p>
    <w:p w14:paraId="439DD083" w14:textId="77777777" w:rsidR="00BB2430" w:rsidRPr="00A8729D" w:rsidRDefault="00BB2430" w:rsidP="00582CC3">
      <w:pPr>
        <w:pStyle w:val="Code"/>
      </w:pPr>
      <w:r w:rsidRPr="00A8729D">
        <w:t xml:space="preserve">Select PATIENT NAME: </w:t>
      </w:r>
      <w:r w:rsidRPr="00A8729D">
        <w:rPr>
          <w:b/>
        </w:rPr>
        <w:t>RADPATIENT,ONE</w:t>
      </w:r>
      <w:r w:rsidRPr="00A8729D">
        <w:t xml:space="preserve">      03-15-21     000000051   NO   NSC VETERAN</w:t>
      </w:r>
    </w:p>
    <w:p w14:paraId="439DD084" w14:textId="77777777" w:rsidR="00BB2430" w:rsidRPr="00A8729D" w:rsidRDefault="00751B08" w:rsidP="00582CC3">
      <w:pPr>
        <w:pStyle w:val="Code"/>
      </w:pPr>
      <w:r w:rsidRPr="00A8729D">
        <w:t xml:space="preserve">            </w:t>
      </w:r>
      <w:r w:rsidR="00BB2430" w:rsidRPr="00A8729D">
        <w:t>***********    Patient Demographics   ***********</w:t>
      </w:r>
    </w:p>
    <w:p w14:paraId="439DD085" w14:textId="77777777" w:rsidR="00BB2430" w:rsidRPr="00A8729D" w:rsidRDefault="00BB2430" w:rsidP="00582CC3">
      <w:pPr>
        <w:pStyle w:val="Code"/>
      </w:pPr>
    </w:p>
    <w:p w14:paraId="439DD086" w14:textId="77777777" w:rsidR="00BB2430" w:rsidRPr="00A8729D" w:rsidRDefault="00BB2430" w:rsidP="00582CC3">
      <w:pPr>
        <w:pStyle w:val="Code"/>
      </w:pPr>
      <w:r w:rsidRPr="00A8729D">
        <w:t xml:space="preserve">  Name         : RADPATIENT,ONE             Address:  948 Anystreet</w:t>
      </w:r>
    </w:p>
    <w:p w14:paraId="439DD087" w14:textId="77777777" w:rsidR="00BB2430" w:rsidRPr="00A8729D" w:rsidRDefault="00BB2430" w:rsidP="00582CC3">
      <w:pPr>
        <w:pStyle w:val="Code"/>
      </w:pPr>
      <w:r w:rsidRPr="00A8729D">
        <w:t xml:space="preserve">  Pt ID        : 000-00-0051                        ANYTOWNE, IL  66666</w:t>
      </w:r>
    </w:p>
    <w:p w14:paraId="439DD088" w14:textId="77777777" w:rsidR="00BB2430" w:rsidRPr="00A8729D" w:rsidRDefault="00BB2430" w:rsidP="00582CC3">
      <w:pPr>
        <w:pStyle w:val="Code"/>
      </w:pPr>
      <w:r w:rsidRPr="00A8729D">
        <w:t xml:space="preserve">  Date of Birth: MAR 15,1921                      </w:t>
      </w:r>
    </w:p>
    <w:p w14:paraId="439DD089" w14:textId="77777777" w:rsidR="00BB2430" w:rsidRPr="00A8729D" w:rsidRDefault="00BB2430" w:rsidP="00582CC3">
      <w:pPr>
        <w:pStyle w:val="Code"/>
      </w:pPr>
      <w:r w:rsidRPr="00A8729D">
        <w:t xml:space="preserve">  Age          : 74                               </w:t>
      </w:r>
    </w:p>
    <w:p w14:paraId="439DD08A" w14:textId="77777777" w:rsidR="00BB2430" w:rsidRPr="00A8729D" w:rsidRDefault="00BB2430" w:rsidP="00582CC3">
      <w:pPr>
        <w:pStyle w:val="Code"/>
      </w:pPr>
      <w:r w:rsidRPr="00A8729D">
        <w:t xml:space="preserve">  Veteran      : Yes</w:t>
      </w:r>
      <w:r w:rsidRPr="00A8729D">
        <w:tab/>
      </w:r>
      <w:r w:rsidRPr="00A8729D">
        <w:tab/>
      </w:r>
      <w:r w:rsidRPr="00A8729D">
        <w:tab/>
        <w:t xml:space="preserve">    Currently is an inpatient.</w:t>
      </w:r>
    </w:p>
    <w:p w14:paraId="439DD08B" w14:textId="77777777" w:rsidR="00BB2430" w:rsidRPr="00A8729D" w:rsidRDefault="00BB2430" w:rsidP="00582CC3">
      <w:pPr>
        <w:pStyle w:val="Code"/>
      </w:pPr>
      <w:r w:rsidRPr="00A8729D">
        <w:t xml:space="preserve">  Eligibility  : NSC</w:t>
      </w:r>
      <w:r w:rsidRPr="00A8729D">
        <w:tab/>
      </w:r>
      <w:r w:rsidRPr="00A8729D">
        <w:tab/>
      </w:r>
      <w:r w:rsidRPr="00A8729D">
        <w:tab/>
        <w:t xml:space="preserve">        Ward</w:t>
      </w:r>
      <w:r w:rsidRPr="00A8729D">
        <w:tab/>
        <w:t xml:space="preserve">    </w:t>
      </w:r>
      <w:r w:rsidRPr="00A8729D">
        <w:tab/>
        <w:t>: 1N</w:t>
      </w:r>
    </w:p>
    <w:p w14:paraId="439DD08C" w14:textId="77777777" w:rsidR="00BB2430" w:rsidRPr="00A8729D" w:rsidRDefault="00BB2430" w:rsidP="00582CC3">
      <w:pPr>
        <w:pStyle w:val="Code"/>
      </w:pPr>
      <w:r w:rsidRPr="00A8729D">
        <w:t xml:space="preserve">  Exam Category: OUTPATIENT</w:t>
      </w:r>
      <w:r w:rsidRPr="00A8729D">
        <w:tab/>
      </w:r>
      <w:r w:rsidRPr="00A8729D">
        <w:tab/>
        <w:t xml:space="preserve">        Service</w:t>
      </w:r>
      <w:r w:rsidRPr="00A8729D">
        <w:tab/>
        <w:t xml:space="preserve">: MEDICINE </w:t>
      </w:r>
    </w:p>
    <w:p w14:paraId="439DD08D" w14:textId="77777777" w:rsidR="00BB2430" w:rsidRPr="00A8729D" w:rsidRDefault="00BB2430" w:rsidP="00582CC3">
      <w:pPr>
        <w:pStyle w:val="Code"/>
      </w:pPr>
      <w:r w:rsidRPr="00A8729D">
        <w:t xml:space="preserve">  Sex          : MALE</w:t>
      </w:r>
      <w:r w:rsidRPr="00A8729D">
        <w:tab/>
      </w:r>
      <w:r w:rsidRPr="00A8729D">
        <w:tab/>
        <w:t xml:space="preserve">  </w:t>
      </w:r>
      <w:r w:rsidRPr="00A8729D">
        <w:tab/>
        <w:t xml:space="preserve">        Bedsection </w:t>
      </w:r>
      <w:r w:rsidRPr="00A8729D">
        <w:tab/>
        <w:t>: GENERAL (ACUTE MEDICINE)</w:t>
      </w:r>
    </w:p>
    <w:p w14:paraId="439DD08E" w14:textId="77777777" w:rsidR="00BB2430" w:rsidRPr="00A8729D" w:rsidRDefault="00BB2430" w:rsidP="00582CC3">
      <w:pPr>
        <w:pStyle w:val="Code"/>
      </w:pPr>
      <w:r w:rsidRPr="00A8729D">
        <w:t xml:space="preserve">  Phone Number : 222-2222</w:t>
      </w:r>
    </w:p>
    <w:p w14:paraId="439DD08F" w14:textId="77777777" w:rsidR="00BB2430" w:rsidRPr="00A8729D" w:rsidRDefault="00BB2430" w:rsidP="00582CC3">
      <w:pPr>
        <w:pStyle w:val="Code"/>
      </w:pPr>
      <w:r w:rsidRPr="00A8729D">
        <w:t xml:space="preserve">  Contrast Medium Reaction: No</w:t>
      </w:r>
    </w:p>
    <w:p w14:paraId="439DD090" w14:textId="77777777" w:rsidR="00BB2430" w:rsidRPr="00A8729D" w:rsidRDefault="00BB2430" w:rsidP="00582CC3">
      <w:pPr>
        <w:pStyle w:val="Code"/>
      </w:pPr>
      <w:r w:rsidRPr="00A8729D">
        <w:t xml:space="preserve">  Other Allergies:</w:t>
      </w:r>
    </w:p>
    <w:p w14:paraId="439DD091" w14:textId="77777777" w:rsidR="00BB2430" w:rsidRPr="00A8729D" w:rsidRDefault="00BB2430" w:rsidP="00582CC3">
      <w:pPr>
        <w:pStyle w:val="Code"/>
      </w:pPr>
      <w:r w:rsidRPr="00A8729D">
        <w:t xml:space="preserve">   'V' denotes verified allergy   'N' denotes non-verified allergy</w:t>
      </w:r>
    </w:p>
    <w:p w14:paraId="439DD092" w14:textId="7968CA03" w:rsidR="00BB2430" w:rsidRPr="00A8729D" w:rsidRDefault="00BB2430" w:rsidP="00582CC3">
      <w:pPr>
        <w:pStyle w:val="Code"/>
      </w:pPr>
      <w:r w:rsidRPr="00A8729D">
        <w:t>Case #    Last 5 Procedures</w:t>
      </w:r>
      <w:r w:rsidR="00A31562" w:rsidRPr="00A8729D">
        <w:rPr>
          <w:b/>
        </w:rPr>
        <w:t>/</w:t>
      </w:r>
      <w:r w:rsidRPr="00A8729D">
        <w:t>New Orders Exam Date   Status of Exam  Imaging Loc.</w:t>
      </w:r>
    </w:p>
    <w:p w14:paraId="439DD093" w14:textId="77777777" w:rsidR="00BB2430" w:rsidRPr="00A8729D" w:rsidRDefault="00BB2430" w:rsidP="00582CC3">
      <w:pPr>
        <w:pStyle w:val="Code"/>
      </w:pPr>
      <w:r w:rsidRPr="00A8729D">
        <w:t>------    ---------------------------- ---------   --------------  ------------</w:t>
      </w:r>
    </w:p>
    <w:p w14:paraId="439DD094" w14:textId="77777777" w:rsidR="00BB2430" w:rsidRPr="00A8729D" w:rsidRDefault="00BB2430" w:rsidP="00582CC3">
      <w:pPr>
        <w:pStyle w:val="Code"/>
      </w:pPr>
      <w:r w:rsidRPr="00A8729D">
        <w:t>133       ABDOMEN 1 VIEW               MAR 18,1995 WAITING FOR     ULTRASOUND</w:t>
      </w:r>
    </w:p>
    <w:p w14:paraId="439DD095" w14:textId="77777777" w:rsidR="00BB2430" w:rsidRPr="00A8729D" w:rsidRDefault="00BB2430" w:rsidP="00582CC3">
      <w:pPr>
        <w:pStyle w:val="Code"/>
      </w:pPr>
      <w:r w:rsidRPr="00A8729D">
        <w:t>139       ECHOGRAM ABDOMEN COMPLETE    MAR 18,1995 WAITING FOR     ULTRASOUND</w:t>
      </w:r>
    </w:p>
    <w:p w14:paraId="439DD096" w14:textId="77777777" w:rsidR="00BB2430" w:rsidRPr="00A8729D" w:rsidRDefault="00BB2430" w:rsidP="00582CC3">
      <w:pPr>
        <w:pStyle w:val="Code"/>
      </w:pPr>
      <w:r w:rsidRPr="00A8729D">
        <w:t>140     i CHEST 1 VIEW                 MAR 18,1995 EXAMINED        X-RAY</w:t>
      </w:r>
    </w:p>
    <w:p w14:paraId="439DD097" w14:textId="77777777" w:rsidR="00BB2430" w:rsidRPr="00A8729D" w:rsidRDefault="00BB2430" w:rsidP="00582CC3">
      <w:pPr>
        <w:pStyle w:val="Code"/>
      </w:pPr>
    </w:p>
    <w:p w14:paraId="439DD098" w14:textId="56F3FE31" w:rsidR="006242AC" w:rsidRPr="00AE0DD9" w:rsidRDefault="00BB2430">
      <w:pPr>
        <w:pStyle w:val="Heading2"/>
        <w:rPr>
          <w:color w:val="000000" w:themeColor="text1"/>
          <w:sz w:val="20"/>
        </w:rPr>
      </w:pPr>
      <w:bookmarkStart w:id="2365" w:name="_Toc133033101"/>
      <w:bookmarkStart w:id="2366" w:name="_Toc238950047"/>
      <w:bookmarkStart w:id="2367" w:name="_Toc240857812"/>
      <w:bookmarkStart w:id="2368" w:name="_Toc363212943"/>
      <w:bookmarkStart w:id="2369" w:name="_Toc136415085"/>
      <w:r w:rsidRPr="00A8729D">
        <w:rPr>
          <w:color w:val="000000" w:themeColor="text1"/>
        </w:rPr>
        <w:lastRenderedPageBreak/>
        <w:t>Exam Profile (selected sort)</w:t>
      </w:r>
      <w:bookmarkEnd w:id="2365"/>
      <w:bookmarkEnd w:id="2366"/>
      <w:bookmarkEnd w:id="2367"/>
      <w:r w:rsidR="0091648F" w:rsidRPr="00A8729D">
        <w:rPr>
          <w:color w:val="000000" w:themeColor="text1"/>
        </w:rPr>
        <w:t xml:space="preserve"> </w:t>
      </w:r>
      <w:r w:rsidR="0091648F" w:rsidRPr="00AE0DD9">
        <w:rPr>
          <w:b w:val="0"/>
          <w:color w:val="000000" w:themeColor="text1"/>
          <w:sz w:val="20"/>
        </w:rPr>
        <w:footnoteReference w:id="276"/>
      </w:r>
      <w:bookmarkEnd w:id="2368"/>
      <w:bookmarkEnd w:id="2369"/>
    </w:p>
    <w:p w14:paraId="439DD099" w14:textId="77777777" w:rsidR="00320026" w:rsidRPr="00A8729D" w:rsidRDefault="00E26CCB" w:rsidP="006242AC">
      <w:pPr>
        <w:rPr>
          <w:color w:val="000000" w:themeColor="text1"/>
        </w:rPr>
      </w:pPr>
      <w:r w:rsidRPr="00A8729D">
        <w:rPr>
          <w:color w:val="000000" w:themeColor="text1"/>
        </w:rPr>
        <w:fldChar w:fldCharType="begin"/>
      </w:r>
      <w:r w:rsidR="00BB2430" w:rsidRPr="00A8729D">
        <w:rPr>
          <w:color w:val="000000" w:themeColor="text1"/>
        </w:rPr>
        <w:instrText xml:space="preserve"> XE "Exam Profile (selected sort)"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 list for selected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"List of exams for a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"Patient's exam:profile" </w:instrText>
      </w:r>
      <w:r w:rsidRPr="00A8729D">
        <w:rPr>
          <w:color w:val="000000" w:themeColor="text1"/>
        </w:rPr>
        <w:fldChar w:fldCharType="end"/>
      </w:r>
    </w:p>
    <w:p w14:paraId="439DD09A" w14:textId="77777777" w:rsidR="00BB2430" w:rsidRPr="00A8729D" w:rsidRDefault="00BB2430">
      <w:pPr>
        <w:rPr>
          <w:color w:val="000000" w:themeColor="text1"/>
        </w:rPr>
      </w:pPr>
      <w:r w:rsidRPr="00A8729D">
        <w:rPr>
          <w:color w:val="000000" w:themeColor="text1"/>
        </w:rPr>
        <w:t>This function allows the user to list a patient's exam profile.  It initially displays a list of exams that can be sorted by procedure or exam date, and asks for a single exam selection.  Once a single exam is selected and displayed, you will have the opportunity to select various other displays, including exam activity log</w:t>
      </w:r>
      <w:r w:rsidR="00E26CCB" w:rsidRPr="00A8729D">
        <w:rPr>
          <w:color w:val="000000" w:themeColor="text1"/>
        </w:rPr>
        <w:fldChar w:fldCharType="begin"/>
      </w:r>
      <w:r w:rsidRPr="00A8729D">
        <w:rPr>
          <w:color w:val="000000" w:themeColor="text1"/>
        </w:rPr>
        <w:instrText xml:space="preserve"> XE "Exam:activity log in Patient Exam Profile" </w:instrText>
      </w:r>
      <w:r w:rsidR="00E26CCB" w:rsidRPr="00A8729D">
        <w:rPr>
          <w:color w:val="000000" w:themeColor="text1"/>
        </w:rPr>
        <w:fldChar w:fldCharType="end"/>
      </w:r>
      <w:r w:rsidRPr="00A8729D">
        <w:rPr>
          <w:color w:val="000000" w:themeColor="text1"/>
        </w:rPr>
        <w:t xml:space="preserve">, </w:t>
      </w:r>
      <w:r w:rsidR="00DF6FB5" w:rsidRPr="00A8729D">
        <w:rPr>
          <w:color w:val="000000" w:themeColor="text1"/>
        </w:rPr>
        <w:t xml:space="preserve">contrast media edit history </w:t>
      </w:r>
      <w:r w:rsidRPr="009F1B89">
        <w:rPr>
          <w:color w:val="000000" w:themeColor="text1"/>
          <w:sz w:val="20"/>
          <w:szCs w:val="20"/>
        </w:rPr>
        <w:footnoteReference w:id="277"/>
      </w:r>
      <w:r w:rsidRPr="00A8729D">
        <w:rPr>
          <w:color w:val="000000" w:themeColor="text1"/>
        </w:rPr>
        <w:t>, status change log</w:t>
      </w:r>
      <w:r w:rsidR="00E26CCB" w:rsidRPr="00A8729D">
        <w:rPr>
          <w:color w:val="000000" w:themeColor="text1"/>
        </w:rPr>
        <w:fldChar w:fldCharType="begin"/>
      </w:r>
      <w:r w:rsidRPr="00A8729D">
        <w:rPr>
          <w:color w:val="000000" w:themeColor="text1"/>
        </w:rPr>
        <w:instrText xml:space="preserve"> XE "Status change:log in Patient Exam Profile" </w:instrText>
      </w:r>
      <w:r w:rsidR="00E26CCB" w:rsidRPr="00A8729D">
        <w:rPr>
          <w:color w:val="000000" w:themeColor="text1"/>
        </w:rPr>
        <w:fldChar w:fldCharType="end"/>
      </w:r>
      <w:r w:rsidRPr="00A8729D">
        <w:rPr>
          <w:color w:val="000000" w:themeColor="text1"/>
        </w:rPr>
        <w:t>, and results report</w:t>
      </w:r>
      <w:r w:rsidR="00E26CCB" w:rsidRPr="00A8729D">
        <w:rPr>
          <w:color w:val="000000" w:themeColor="text1"/>
        </w:rPr>
        <w:fldChar w:fldCharType="begin"/>
      </w:r>
      <w:r w:rsidRPr="00A8729D">
        <w:rPr>
          <w:color w:val="000000" w:themeColor="text1"/>
        </w:rPr>
        <w:instrText xml:space="preserve"> XE "Results report:in Patient Exam Profile"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"Log:exam activity, display of"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"Log:status change, display of"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"Patient exam display:comprehensive" </w:instrText>
      </w:r>
      <w:r w:rsidR="00E26CCB" w:rsidRPr="00A8729D">
        <w:rPr>
          <w:color w:val="000000" w:themeColor="text1"/>
        </w:rPr>
        <w:fldChar w:fldCharType="end"/>
      </w:r>
      <w:r w:rsidRPr="00A8729D">
        <w:rPr>
          <w:color w:val="000000" w:themeColor="text1"/>
        </w:rPr>
        <w:t>.</w:t>
      </w:r>
    </w:p>
    <w:p w14:paraId="04CBCC83" w14:textId="77777777" w:rsidR="00464896" w:rsidRPr="00A8729D" w:rsidRDefault="00464896">
      <w:pPr>
        <w:tabs>
          <w:tab w:val="left" w:pos="6480"/>
        </w:tabs>
        <w:rPr>
          <w:color w:val="000000" w:themeColor="text1"/>
        </w:rPr>
      </w:pPr>
    </w:p>
    <w:p w14:paraId="439DD09B" w14:textId="3D79CD75" w:rsidR="00D0681B" w:rsidRPr="00A8729D" w:rsidRDefault="00BB2430">
      <w:pPr>
        <w:tabs>
          <w:tab w:val="left" w:pos="6480"/>
        </w:tabs>
        <w:rPr>
          <w:color w:val="000000" w:themeColor="text1"/>
        </w:rPr>
      </w:pPr>
      <w:r w:rsidRPr="00A8729D">
        <w:rPr>
          <w:color w:val="000000" w:themeColor="text1"/>
        </w:rPr>
        <w:t xml:space="preserve">The initial list of exams shows case no., procedure, </w:t>
      </w:r>
      <w:r w:rsidR="00DF6FB5" w:rsidRPr="00A8729D">
        <w:rPr>
          <w:color w:val="000000" w:themeColor="text1"/>
        </w:rPr>
        <w:t xml:space="preserve">contrast media associations </w:t>
      </w:r>
      <w:r w:rsidRPr="009F1B89">
        <w:rPr>
          <w:color w:val="000000" w:themeColor="text1"/>
          <w:sz w:val="20"/>
          <w:szCs w:val="20"/>
        </w:rPr>
        <w:footnoteReference w:id="278"/>
      </w:r>
      <w:r w:rsidRPr="00A8729D">
        <w:rPr>
          <w:color w:val="000000" w:themeColor="text1"/>
        </w:rPr>
        <w:t xml:space="preserve">, exam date, exam status, and imaging location of the exam.  The single exam display shows most exam data entered into the system.  </w:t>
      </w:r>
    </w:p>
    <w:p w14:paraId="2F05D69E" w14:textId="77777777" w:rsidR="00464896" w:rsidRPr="00A8729D" w:rsidRDefault="00464896">
      <w:pPr>
        <w:tabs>
          <w:tab w:val="left" w:pos="6480"/>
        </w:tabs>
        <w:rPr>
          <w:color w:val="000000" w:themeColor="text1"/>
        </w:rPr>
      </w:pPr>
    </w:p>
    <w:p w14:paraId="439DD09C" w14:textId="19716A40" w:rsidR="00D0681B" w:rsidRPr="00A8729D" w:rsidRDefault="00BB2430">
      <w:pPr>
        <w:tabs>
          <w:tab w:val="left" w:pos="6480"/>
        </w:tabs>
        <w:rPr>
          <w:color w:val="000000" w:themeColor="text1"/>
        </w:rPr>
      </w:pPr>
      <w:r w:rsidRPr="00A8729D">
        <w:rPr>
          <w:color w:val="000000" w:themeColor="text1"/>
        </w:rPr>
        <w:t>The activity log shows which menu options were used to take action on the exam, and the status tracking log</w:t>
      </w:r>
      <w:r w:rsidR="00E26CCB" w:rsidRPr="00A8729D">
        <w:rPr>
          <w:color w:val="000000" w:themeColor="text1"/>
        </w:rPr>
        <w:fldChar w:fldCharType="begin"/>
      </w:r>
      <w:r w:rsidRPr="00A8729D">
        <w:rPr>
          <w:color w:val="000000" w:themeColor="text1"/>
        </w:rPr>
        <w:instrText xml:space="preserve"> XE "Status Tracking:log in Patient Exam Profile" </w:instrText>
      </w:r>
      <w:r w:rsidR="00E26CCB" w:rsidRPr="00A8729D">
        <w:rPr>
          <w:color w:val="000000" w:themeColor="text1"/>
        </w:rPr>
        <w:fldChar w:fldCharType="end"/>
      </w:r>
      <w:r w:rsidRPr="00A8729D">
        <w:rPr>
          <w:color w:val="000000" w:themeColor="text1"/>
        </w:rPr>
        <w:t xml:space="preserve"> shows when status changes occurred, how much time elapsed between status changes</w:t>
      </w:r>
      <w:r w:rsidR="00E26CCB" w:rsidRPr="00A8729D">
        <w:rPr>
          <w:color w:val="000000" w:themeColor="text1"/>
        </w:rPr>
        <w:fldChar w:fldCharType="begin"/>
      </w:r>
      <w:r w:rsidRPr="00A8729D">
        <w:rPr>
          <w:color w:val="000000" w:themeColor="text1"/>
        </w:rPr>
        <w:instrText xml:space="preserve"> XE "Time elapsed between status changes:in Patient Exam Profile" </w:instrText>
      </w:r>
      <w:r w:rsidR="00E26CCB" w:rsidRPr="00A8729D">
        <w:rPr>
          <w:color w:val="000000" w:themeColor="text1"/>
        </w:rPr>
        <w:fldChar w:fldCharType="end"/>
      </w:r>
      <w:r w:rsidRPr="00A8729D">
        <w:rPr>
          <w:color w:val="000000" w:themeColor="text1"/>
        </w:rPr>
        <w:t xml:space="preserve">, and total elapsed time from when the exam was registered to the last status change.  </w:t>
      </w:r>
    </w:p>
    <w:p w14:paraId="469C367B" w14:textId="77777777" w:rsidR="00464896" w:rsidRPr="00A8729D" w:rsidRDefault="00464896">
      <w:pPr>
        <w:tabs>
          <w:tab w:val="left" w:pos="6480"/>
        </w:tabs>
        <w:rPr>
          <w:color w:val="000000" w:themeColor="text1"/>
        </w:rPr>
      </w:pPr>
    </w:p>
    <w:p w14:paraId="439DD09D" w14:textId="0E073C2D" w:rsidR="00BB2430" w:rsidRPr="00A8729D" w:rsidRDefault="00BB2430">
      <w:pPr>
        <w:tabs>
          <w:tab w:val="left" w:pos="6480"/>
        </w:tabs>
        <w:rPr>
          <w:color w:val="000000" w:themeColor="text1"/>
        </w:rPr>
      </w:pPr>
      <w:r w:rsidRPr="00A8729D">
        <w:rPr>
          <w:color w:val="000000" w:themeColor="text1"/>
        </w:rPr>
        <w:t>The report text is the actual procedure report.</w:t>
      </w:r>
    </w:p>
    <w:p w14:paraId="289E5542" w14:textId="77777777" w:rsidR="00464896" w:rsidRPr="00A8729D" w:rsidRDefault="00464896">
      <w:pPr>
        <w:tabs>
          <w:tab w:val="left" w:pos="6480"/>
        </w:tabs>
        <w:rPr>
          <w:color w:val="000000" w:themeColor="text1"/>
        </w:rPr>
      </w:pPr>
    </w:p>
    <w:p w14:paraId="3E948C2E" w14:textId="63D29827" w:rsidR="00571F6D" w:rsidRDefault="00571F6D" w:rsidP="00571F6D">
      <w:pPr>
        <w:tabs>
          <w:tab w:val="left" w:pos="6480"/>
        </w:tabs>
        <w:rPr>
          <w:color w:val="000000" w:themeColor="text1"/>
          <w:szCs w:val="16"/>
        </w:rPr>
      </w:pPr>
      <w:r w:rsidRPr="00386796">
        <w:rPr>
          <w:color w:val="000000" w:themeColor="text1"/>
          <w:szCs w:val="16"/>
        </w:rPr>
        <w:t>Prompt</w:t>
      </w:r>
      <w:r w:rsidRPr="00386796">
        <w:rPr>
          <w:b/>
          <w:color w:val="000000" w:themeColor="text1"/>
          <w:szCs w:val="16"/>
        </w:rPr>
        <w:t>/User Response</w:t>
      </w:r>
      <w:r w:rsidRPr="00386796">
        <w:rPr>
          <w:b/>
          <w:color w:val="000000" w:themeColor="text1"/>
          <w:szCs w:val="16"/>
        </w:rPr>
        <w:tab/>
      </w:r>
      <w:r w:rsidRPr="00386796">
        <w:rPr>
          <w:color w:val="000000" w:themeColor="text1"/>
          <w:szCs w:val="16"/>
        </w:rPr>
        <w:t>Discussion</w:t>
      </w:r>
    </w:p>
    <w:p w14:paraId="2123E909" w14:textId="77777777" w:rsidR="00571F6D" w:rsidRDefault="00571F6D" w:rsidP="00571F6D">
      <w:pPr>
        <w:tabs>
          <w:tab w:val="left" w:pos="6480"/>
        </w:tabs>
        <w:rPr>
          <w:color w:val="000000" w:themeColor="text1"/>
          <w:szCs w:val="16"/>
        </w:rPr>
      </w:pPr>
    </w:p>
    <w:p w14:paraId="439DD09F" w14:textId="77777777" w:rsidR="006242AC" w:rsidRPr="00571F6D" w:rsidRDefault="00DF6FB5" w:rsidP="00582CC3">
      <w:pPr>
        <w:pStyle w:val="Code"/>
      </w:pPr>
      <w:r w:rsidRPr="00571F6D">
        <w:t xml:space="preserve">Exam Profile (selected sort) </w:t>
      </w:r>
      <w:r w:rsidR="00BB2430" w:rsidRPr="00571F6D">
        <w:footnoteReference w:id="279"/>
      </w:r>
    </w:p>
    <w:p w14:paraId="439DD0A0" w14:textId="77777777" w:rsidR="00BB2430" w:rsidRPr="00571F6D" w:rsidRDefault="00E26CCB" w:rsidP="00582CC3">
      <w:pPr>
        <w:pStyle w:val="Code"/>
      </w:pPr>
      <w:r w:rsidRPr="00571F6D">
        <w:fldChar w:fldCharType="begin"/>
      </w:r>
      <w:r w:rsidR="00BB2430" w:rsidRPr="00571F6D">
        <w:instrText xml:space="preserve"> XE " Patient Profile Menu:Exam Profile (selected sort)" </w:instrText>
      </w:r>
      <w:r w:rsidRPr="00571F6D">
        <w:fldChar w:fldCharType="end"/>
      </w:r>
    </w:p>
    <w:p w14:paraId="439DD0A1" w14:textId="77777777" w:rsidR="00BB2430" w:rsidRPr="00571F6D" w:rsidRDefault="00BB2430" w:rsidP="00582CC3">
      <w:pPr>
        <w:pStyle w:val="Code"/>
      </w:pPr>
    </w:p>
    <w:p w14:paraId="439DD0A2" w14:textId="77777777" w:rsidR="00BB2430" w:rsidRPr="00571F6D" w:rsidRDefault="00BB2430" w:rsidP="00582CC3">
      <w:pPr>
        <w:pStyle w:val="Code"/>
      </w:pPr>
      <w:r w:rsidRPr="00571F6D">
        <w:t>Sort by one of the following:</w:t>
      </w:r>
    </w:p>
    <w:p w14:paraId="439DD0A3" w14:textId="77777777" w:rsidR="00BB2430" w:rsidRPr="00571F6D" w:rsidRDefault="00BB2430" w:rsidP="00582CC3">
      <w:pPr>
        <w:pStyle w:val="Code"/>
      </w:pPr>
      <w:r w:rsidRPr="00571F6D">
        <w:t xml:space="preserve">          P ==&gt; Procedure</w:t>
      </w:r>
    </w:p>
    <w:p w14:paraId="439DD0A4" w14:textId="77777777" w:rsidR="00BB2430" w:rsidRPr="00571F6D" w:rsidRDefault="00BB2430" w:rsidP="00582CC3">
      <w:pPr>
        <w:pStyle w:val="Code"/>
      </w:pPr>
      <w:r w:rsidRPr="00571F6D">
        <w:t xml:space="preserve">          D ==&gt; Date of Exam</w:t>
      </w:r>
    </w:p>
    <w:p w14:paraId="439DD0A5" w14:textId="21956323" w:rsidR="00BB2430" w:rsidRPr="00571F6D" w:rsidRDefault="00BB2430" w:rsidP="00582CC3">
      <w:pPr>
        <w:pStyle w:val="Code"/>
      </w:pPr>
      <w:r w:rsidRPr="00571F6D">
        <w:t xml:space="preserve">                              Procedure</w:t>
      </w:r>
      <w:r w:rsidR="00A31562" w:rsidRPr="00571F6D">
        <w:rPr>
          <w:b/>
        </w:rPr>
        <w:t>//</w:t>
      </w:r>
      <w:r w:rsidRPr="00571F6D">
        <w:t xml:space="preserve"> </w:t>
      </w:r>
      <w:r w:rsidRPr="00571F6D">
        <w:rPr>
          <w:b/>
        </w:rPr>
        <w:t>&lt;RET&gt;</w:t>
      </w:r>
    </w:p>
    <w:p w14:paraId="439DD0A6" w14:textId="77777777" w:rsidR="00BB2430" w:rsidRPr="00571F6D" w:rsidRDefault="00BB2430" w:rsidP="00582CC3">
      <w:pPr>
        <w:pStyle w:val="Code"/>
      </w:pPr>
    </w:p>
    <w:p w14:paraId="439DD0A7" w14:textId="607A1C5B" w:rsidR="00BB2430" w:rsidRPr="00571F6D" w:rsidRDefault="00BB2430" w:rsidP="00582CC3">
      <w:pPr>
        <w:pStyle w:val="Code"/>
      </w:pPr>
      <w:r w:rsidRPr="00571F6D">
        <w:t>Do you wish to look for a specific procedure? Yes</w:t>
      </w:r>
      <w:r w:rsidR="00A31562" w:rsidRPr="00571F6D">
        <w:rPr>
          <w:b/>
        </w:rPr>
        <w:t>//</w:t>
      </w:r>
      <w:r w:rsidRPr="00571F6D">
        <w:t xml:space="preserve"> </w:t>
      </w:r>
      <w:r w:rsidRPr="00571F6D">
        <w:rPr>
          <w:b/>
        </w:rPr>
        <w:t>&lt;RET&gt;</w:t>
      </w:r>
      <w:r w:rsidRPr="00571F6D">
        <w:t xml:space="preserve">  YES</w:t>
      </w:r>
    </w:p>
    <w:p w14:paraId="439DD0A8" w14:textId="77777777" w:rsidR="00BB2430" w:rsidRPr="00571F6D" w:rsidRDefault="00BB2430" w:rsidP="00582CC3">
      <w:pPr>
        <w:pStyle w:val="Code"/>
      </w:pPr>
    </w:p>
    <w:p w14:paraId="439DD0A9" w14:textId="77777777" w:rsidR="00BB2430" w:rsidRPr="00571F6D" w:rsidRDefault="00BB2430" w:rsidP="00582CC3">
      <w:pPr>
        <w:pStyle w:val="Code"/>
      </w:pPr>
      <w:r w:rsidRPr="00571F6D">
        <w:t xml:space="preserve">Select Procedure:    </w:t>
      </w:r>
      <w:r w:rsidRPr="00571F6D">
        <w:rPr>
          <w:b/>
        </w:rPr>
        <w:t>ABDOMEN 2 VIEWS</w:t>
      </w:r>
      <w:r w:rsidRPr="00571F6D">
        <w:t xml:space="preserve">                  (RAD  Detailed) CPT:74010</w:t>
      </w:r>
    </w:p>
    <w:p w14:paraId="439DD0AA" w14:textId="77777777" w:rsidR="00BB2430" w:rsidRPr="00571F6D" w:rsidRDefault="00BB2430" w:rsidP="00582CC3">
      <w:pPr>
        <w:pStyle w:val="Code"/>
      </w:pPr>
    </w:p>
    <w:p w14:paraId="439DD0AB" w14:textId="1ED075B8" w:rsidR="00BB2430" w:rsidRPr="00571F6D" w:rsidRDefault="00BB2430" w:rsidP="00582CC3">
      <w:pPr>
        <w:pStyle w:val="Code"/>
      </w:pPr>
      <w:r w:rsidRPr="00571F6D">
        <w:t>DEVICE: HOME</w:t>
      </w:r>
      <w:r w:rsidR="00A31562" w:rsidRPr="00571F6D">
        <w:rPr>
          <w:b/>
        </w:rPr>
        <w:t>//</w:t>
      </w:r>
      <w:r w:rsidRPr="00571F6D">
        <w:t xml:space="preserve"> </w:t>
      </w:r>
      <w:r w:rsidRPr="00571F6D">
        <w:rPr>
          <w:b/>
        </w:rPr>
        <w:t>&lt;RET&gt;</w:t>
      </w:r>
      <w:r w:rsidRPr="00571F6D">
        <w:t xml:space="preserve">  TELNET    Right Margin: 80</w:t>
      </w:r>
      <w:r w:rsidR="00A31562" w:rsidRPr="00571F6D">
        <w:rPr>
          <w:b/>
        </w:rPr>
        <w:t>//</w:t>
      </w:r>
      <w:r w:rsidRPr="00571F6D">
        <w:t xml:space="preserve"> </w:t>
      </w:r>
      <w:r w:rsidRPr="00571F6D">
        <w:rPr>
          <w:b/>
        </w:rPr>
        <w:t>&lt;RET&gt;</w:t>
      </w:r>
    </w:p>
    <w:p w14:paraId="439DD0AC" w14:textId="77777777" w:rsidR="00BB2430" w:rsidRPr="00571F6D" w:rsidRDefault="00BB2430" w:rsidP="00582CC3">
      <w:pPr>
        <w:pStyle w:val="Code"/>
      </w:pPr>
    </w:p>
    <w:p w14:paraId="439DD0AD" w14:textId="77777777" w:rsidR="00BB2430" w:rsidRPr="00571F6D" w:rsidRDefault="00BB2430" w:rsidP="00582CC3">
      <w:pPr>
        <w:pStyle w:val="Code"/>
      </w:pPr>
      <w:r w:rsidRPr="00571F6D">
        <w:t>Profile for RADPATIENT,SIX  000-00-9812             Run Date: MAR  1,2005</w:t>
      </w:r>
    </w:p>
    <w:p w14:paraId="439DD0AE" w14:textId="77777777" w:rsidR="00BB2430" w:rsidRPr="00571F6D" w:rsidRDefault="00BB2430" w:rsidP="00582CC3">
      <w:pPr>
        <w:pStyle w:val="Code"/>
      </w:pPr>
    </w:p>
    <w:p w14:paraId="439DD0AF" w14:textId="77777777" w:rsidR="00BB2430" w:rsidRPr="00571F6D" w:rsidRDefault="00BB2430" w:rsidP="00582CC3">
      <w:pPr>
        <w:pStyle w:val="Code"/>
      </w:pPr>
      <w:r w:rsidRPr="00571F6D">
        <w:t xml:space="preserve">                    ***** Registered Exams Profile *****</w:t>
      </w:r>
    </w:p>
    <w:p w14:paraId="439DD0B0" w14:textId="77777777" w:rsidR="00BB2430" w:rsidRPr="00571F6D" w:rsidRDefault="00BB2430" w:rsidP="00582CC3">
      <w:pPr>
        <w:pStyle w:val="Code"/>
      </w:pPr>
      <w:r w:rsidRPr="00571F6D">
        <w:t xml:space="preserve">   Case No.  Procedure                   Exam Date  Status of Exam   Imaging Loc</w:t>
      </w:r>
    </w:p>
    <w:p w14:paraId="439DD0B1" w14:textId="77777777" w:rsidR="00BB2430" w:rsidRPr="00571F6D" w:rsidRDefault="00BB2430" w:rsidP="00582CC3">
      <w:pPr>
        <w:pStyle w:val="Code"/>
      </w:pPr>
      <w:r w:rsidRPr="00571F6D">
        <w:t xml:space="preserve">   --------  -------------               ---------  ------------     -----------</w:t>
      </w:r>
    </w:p>
    <w:p w14:paraId="439DD0B2" w14:textId="359EDDA9" w:rsidR="00BB2430" w:rsidRPr="00571F6D" w:rsidRDefault="00BB2430" w:rsidP="00582CC3">
      <w:pPr>
        <w:pStyle w:val="Code"/>
      </w:pPr>
      <w:r w:rsidRPr="00571F6D">
        <w:t>1     1808   ABDOMEN 2 VIEWS             02</w:t>
      </w:r>
      <w:r w:rsidR="00A31562" w:rsidRPr="00571F6D">
        <w:rPr>
          <w:b/>
        </w:rPr>
        <w:t>/</w:t>
      </w:r>
      <w:r w:rsidRPr="00571F6D">
        <w:t>07</w:t>
      </w:r>
      <w:r w:rsidR="00A31562" w:rsidRPr="00571F6D">
        <w:rPr>
          <w:b/>
        </w:rPr>
        <w:t>/</w:t>
      </w:r>
      <w:r w:rsidRPr="00571F6D">
        <w:t>05   WAITING FOR EXAM X-RAY CLINI</w:t>
      </w:r>
    </w:p>
    <w:p w14:paraId="439DD0B3" w14:textId="77777777" w:rsidR="00BB2430" w:rsidRPr="00571F6D" w:rsidRDefault="00BB2430" w:rsidP="00582CC3">
      <w:pPr>
        <w:pStyle w:val="Code"/>
      </w:pPr>
      <w:r w:rsidRPr="00571F6D">
        <w:lastRenderedPageBreak/>
        <w:t>CHOOSE FROM 1-1: 1</w:t>
      </w:r>
    </w:p>
    <w:p w14:paraId="439DD0B4" w14:textId="77777777" w:rsidR="00BB2430" w:rsidRPr="00571F6D" w:rsidRDefault="00BB2430" w:rsidP="00582CC3">
      <w:pPr>
        <w:pStyle w:val="Code"/>
      </w:pPr>
      <w:r w:rsidRPr="00571F6D">
        <w:t>======================================================================</w:t>
      </w:r>
    </w:p>
    <w:p w14:paraId="439DD0B5" w14:textId="77777777" w:rsidR="00BB2430" w:rsidRPr="00571F6D" w:rsidRDefault="00BB2430" w:rsidP="00582CC3">
      <w:pPr>
        <w:pStyle w:val="Code"/>
      </w:pPr>
      <w:r w:rsidRPr="00571F6D">
        <w:t xml:space="preserve">  Name        : RADPATIENT,SIX    000-00-9812</w:t>
      </w:r>
    </w:p>
    <w:p w14:paraId="439DD0B6" w14:textId="77777777" w:rsidR="00BB2430" w:rsidRPr="00571F6D" w:rsidRDefault="00BB2430" w:rsidP="00582CC3">
      <w:pPr>
        <w:pStyle w:val="Code"/>
      </w:pPr>
      <w:r w:rsidRPr="00571F6D">
        <w:t xml:space="preserve">  Division    : SUPPORT ISC             Category     : OUTPATIENT</w:t>
      </w:r>
    </w:p>
    <w:p w14:paraId="439DD0B7" w14:textId="77777777" w:rsidR="00BB2430" w:rsidRPr="00571F6D" w:rsidRDefault="00BB2430" w:rsidP="00582CC3">
      <w:pPr>
        <w:pStyle w:val="Code"/>
      </w:pPr>
      <w:r w:rsidRPr="00571F6D">
        <w:t xml:space="preserve">  Location    : X-RAY CLINIC COUNT      Ward         : </w:t>
      </w:r>
    </w:p>
    <w:p w14:paraId="439DD0B8" w14:textId="77777777" w:rsidR="00BB2430" w:rsidRPr="00571F6D" w:rsidRDefault="00BB2430" w:rsidP="00582CC3">
      <w:pPr>
        <w:pStyle w:val="Code"/>
      </w:pPr>
      <w:r w:rsidRPr="00571F6D">
        <w:t xml:space="preserve">  Exam Date   : FEB  7,2005  14:50      Service      : </w:t>
      </w:r>
    </w:p>
    <w:p w14:paraId="439DD0B9" w14:textId="77777777" w:rsidR="00BB2430" w:rsidRPr="00571F6D" w:rsidRDefault="00BB2430" w:rsidP="00582CC3">
      <w:pPr>
        <w:pStyle w:val="Code"/>
      </w:pPr>
      <w:r w:rsidRPr="00571F6D">
        <w:t xml:space="preserve">  Case No.    : 1808                    Bedsection   : </w:t>
      </w:r>
    </w:p>
    <w:p w14:paraId="439DD0BA" w14:textId="77777777" w:rsidR="00BB2430" w:rsidRPr="00571F6D" w:rsidRDefault="00BB2430" w:rsidP="00582CC3">
      <w:pPr>
        <w:pStyle w:val="Code"/>
      </w:pPr>
      <w:r w:rsidRPr="00571F6D">
        <w:t xml:space="preserve">                                        Clinic       : CO-B'S CLINIC 2</w:t>
      </w:r>
    </w:p>
    <w:p w14:paraId="439DD0BB" w14:textId="77777777" w:rsidR="00BB2430" w:rsidRPr="00571F6D" w:rsidRDefault="00BB2430" w:rsidP="00582CC3">
      <w:pPr>
        <w:pStyle w:val="Code"/>
      </w:pPr>
      <w:r w:rsidRPr="00571F6D">
        <w:t>------------------------------------------------------------------------</w:t>
      </w:r>
    </w:p>
    <w:p w14:paraId="439DD0BC" w14:textId="77777777" w:rsidR="00BB2430" w:rsidRPr="00571F6D" w:rsidRDefault="00BB2430" w:rsidP="00582CC3">
      <w:pPr>
        <w:pStyle w:val="Code"/>
      </w:pPr>
      <w:r w:rsidRPr="00571F6D">
        <w:t xml:space="preserve">  Registered    : ABDOMEN 2 VIEWS                     (RAD  Detailed) CPT:74010</w:t>
      </w:r>
    </w:p>
    <w:p w14:paraId="439DD0BD" w14:textId="77777777" w:rsidR="00BB2430" w:rsidRPr="00571F6D" w:rsidRDefault="00BB2430" w:rsidP="00582CC3">
      <w:pPr>
        <w:pStyle w:val="Code"/>
      </w:pPr>
      <w:r w:rsidRPr="00571F6D">
        <w:t xml:space="preserve">  Requesting Phy: RADPROVIDER,ONE       Exam Status  : WAITING FOR EXAM</w:t>
      </w:r>
    </w:p>
    <w:p w14:paraId="439DD0BE" w14:textId="77777777" w:rsidR="00BB2430" w:rsidRPr="00571F6D" w:rsidRDefault="00BB2430" w:rsidP="00582CC3">
      <w:pPr>
        <w:pStyle w:val="Code"/>
      </w:pPr>
      <w:r w:rsidRPr="00571F6D">
        <w:t xml:space="preserve">  Int'g Resident: RADPROVIDER,TWO       Report Status: DRAFT</w:t>
      </w:r>
    </w:p>
    <w:p w14:paraId="439DD0BF" w14:textId="3F26DDC2" w:rsidR="00BB2430" w:rsidRPr="00571F6D" w:rsidRDefault="00BB2430" w:rsidP="00582CC3">
      <w:pPr>
        <w:pStyle w:val="Code"/>
      </w:pPr>
      <w:r w:rsidRPr="00571F6D">
        <w:t xml:space="preserve">  Pre-Verified  : NO                    Cam</w:t>
      </w:r>
      <w:r w:rsidR="00A31562" w:rsidRPr="00571F6D">
        <w:rPr>
          <w:b/>
        </w:rPr>
        <w:t>/</w:t>
      </w:r>
      <w:r w:rsidRPr="00571F6D">
        <w:t>Equip</w:t>
      </w:r>
      <w:r w:rsidR="00A31562" w:rsidRPr="00571F6D">
        <w:rPr>
          <w:b/>
        </w:rPr>
        <w:t>/</w:t>
      </w:r>
      <w:r w:rsidRPr="00571F6D">
        <w:t xml:space="preserve">Rm : </w:t>
      </w:r>
    </w:p>
    <w:p w14:paraId="439DD0C0" w14:textId="77777777" w:rsidR="00BB2430" w:rsidRPr="00571F6D" w:rsidRDefault="00BB2430" w:rsidP="00582CC3">
      <w:pPr>
        <w:pStyle w:val="Code"/>
      </w:pPr>
      <w:r w:rsidRPr="00571F6D">
        <w:t xml:space="preserve">  Int'g Staff   : RADPROVIDER,ONE       Diagnosis    : NORMAL</w:t>
      </w:r>
    </w:p>
    <w:p w14:paraId="439DD0C1" w14:textId="77777777" w:rsidR="00BB2430" w:rsidRPr="00571F6D" w:rsidRDefault="00BB2430" w:rsidP="00582CC3">
      <w:pPr>
        <w:pStyle w:val="Code"/>
      </w:pPr>
      <w:r w:rsidRPr="00571F6D">
        <w:t xml:space="preserve">  Technologist  :                       Complication : NO COMPLICATION</w:t>
      </w:r>
    </w:p>
    <w:p w14:paraId="439DD0C2" w14:textId="77777777" w:rsidR="004A6FB2" w:rsidRPr="00571F6D" w:rsidRDefault="00BB2430" w:rsidP="00582CC3">
      <w:pPr>
        <w:pStyle w:val="Code"/>
      </w:pPr>
      <w:r w:rsidRPr="00571F6D">
        <w:t xml:space="preserve">  </w:t>
      </w:r>
      <w:r w:rsidR="00C97B2C" w:rsidRPr="00571F6D">
        <w:t>Pregnant at time of order entry</w:t>
      </w:r>
      <w:r w:rsidR="00C97B2C" w:rsidRPr="00571F6D">
        <w:rPr>
          <w:b/>
        </w:rPr>
        <w:t>: YES</w:t>
      </w:r>
      <w:r w:rsidR="006C6C33" w:rsidRPr="00571F6D">
        <w:rPr>
          <w:b/>
        </w:rPr>
        <w:t xml:space="preserve"> </w:t>
      </w:r>
      <w:r w:rsidR="007C3051" w:rsidRPr="00571F6D">
        <w:footnoteReference w:id="280"/>
      </w:r>
      <w:r w:rsidR="006C6C33" w:rsidRPr="00571F6D">
        <w:t xml:space="preserve"> </w:t>
      </w:r>
      <w:r w:rsidRPr="00571F6D">
        <w:t xml:space="preserve"> </w:t>
      </w:r>
      <w:r w:rsidR="00C97B2C" w:rsidRPr="00571F6D">
        <w:t xml:space="preserve">  Fi</w:t>
      </w:r>
      <w:r w:rsidRPr="00571F6D">
        <w:t xml:space="preserve">lms  </w:t>
      </w:r>
      <w:r w:rsidR="00C97B2C" w:rsidRPr="00571F6D">
        <w:t xml:space="preserve">  </w:t>
      </w:r>
      <w:r w:rsidRPr="00571F6D">
        <w:t xml:space="preserve"> :</w:t>
      </w:r>
      <w:r w:rsidR="007C3051" w:rsidRPr="00571F6D">
        <w:t xml:space="preserve">  </w:t>
      </w:r>
    </w:p>
    <w:p w14:paraId="439DD0C3" w14:textId="77777777" w:rsidR="00BB2430" w:rsidRPr="00571F6D" w:rsidRDefault="00BB2430" w:rsidP="00582CC3">
      <w:pPr>
        <w:pStyle w:val="Code"/>
      </w:pPr>
      <w:r w:rsidRPr="00571F6D">
        <w:t>---------------------------------Modifiers--------------------------------</w:t>
      </w:r>
    </w:p>
    <w:p w14:paraId="439DD0C4" w14:textId="77777777" w:rsidR="00BB2430" w:rsidRPr="00571F6D" w:rsidRDefault="00BB2430" w:rsidP="00582CC3">
      <w:pPr>
        <w:pStyle w:val="Code"/>
      </w:pPr>
      <w:r w:rsidRPr="00571F6D">
        <w:t xml:space="preserve">  Proc Modifiers: PORTABLE EXAM</w:t>
      </w:r>
    </w:p>
    <w:p w14:paraId="439DD0C5" w14:textId="77777777" w:rsidR="00BB2430" w:rsidRPr="00571F6D" w:rsidRDefault="00BB2430" w:rsidP="00582CC3">
      <w:pPr>
        <w:pStyle w:val="Code"/>
      </w:pPr>
    </w:p>
    <w:p w14:paraId="439DD0C6" w14:textId="5C1F3510" w:rsidR="00BB2430" w:rsidRPr="00571F6D" w:rsidRDefault="00BB2430" w:rsidP="00582CC3">
      <w:pPr>
        <w:pStyle w:val="Code"/>
      </w:pPr>
      <w:r w:rsidRPr="00571F6D">
        <w:t xml:space="preserve">  CPT Modifiers : GC RESIDENT</w:t>
      </w:r>
      <w:r w:rsidR="00A31562" w:rsidRPr="00571F6D">
        <w:rPr>
          <w:b/>
        </w:rPr>
        <w:t>/</w:t>
      </w:r>
      <w:r w:rsidRPr="00571F6D">
        <w:t>TEACHING PHYS SERV</w:t>
      </w:r>
    </w:p>
    <w:p w14:paraId="439DD0C7" w14:textId="1D690FCF" w:rsidR="00BB2430" w:rsidRPr="00571F6D" w:rsidRDefault="00BB2430" w:rsidP="00582CC3">
      <w:pPr>
        <w:pStyle w:val="Code"/>
      </w:pPr>
      <w:r w:rsidRPr="00571F6D">
        <w:t xml:space="preserve">                  GJ 'OPT OUT' PHYS</w:t>
      </w:r>
      <w:r w:rsidR="00A31562" w:rsidRPr="00571F6D">
        <w:rPr>
          <w:b/>
        </w:rPr>
        <w:t>/</w:t>
      </w:r>
      <w:r w:rsidRPr="00571F6D">
        <w:t>PRACT EMERG OR URGENT SERVICE</w:t>
      </w:r>
    </w:p>
    <w:p w14:paraId="439DD0C8" w14:textId="77777777" w:rsidR="00BB2430" w:rsidRPr="00571F6D" w:rsidRDefault="00BB2430" w:rsidP="00582CC3">
      <w:pPr>
        <w:pStyle w:val="Code"/>
      </w:pPr>
    </w:p>
    <w:p w14:paraId="439DD0C9" w14:textId="77777777" w:rsidR="00BB2430" w:rsidRPr="00571F6D" w:rsidRDefault="00BB2430" w:rsidP="00582CC3">
      <w:pPr>
        <w:pStyle w:val="Code"/>
      </w:pPr>
      <w:r w:rsidRPr="00571F6D">
        <w:t xml:space="preserve">  Contrast Media: Barium, Cholecystographic, Ionic Iodinated,</w:t>
      </w:r>
    </w:p>
    <w:p w14:paraId="439DD0CA" w14:textId="77777777" w:rsidR="00BB2430" w:rsidRPr="00571F6D" w:rsidRDefault="00BB2430" w:rsidP="00582CC3">
      <w:pPr>
        <w:pStyle w:val="Code"/>
      </w:pPr>
      <w:r w:rsidRPr="00571F6D">
        <w:t xml:space="preserve">                  Non-ionic Iodinated, Gadolinium, Gastrografin,</w:t>
      </w:r>
    </w:p>
    <w:p w14:paraId="439DD0CB" w14:textId="77777777" w:rsidR="00BB2430" w:rsidRPr="00571F6D" w:rsidRDefault="00BB2430" w:rsidP="00582CC3">
      <w:pPr>
        <w:pStyle w:val="Code"/>
      </w:pPr>
      <w:r w:rsidRPr="00571F6D">
        <w:t xml:space="preserve">                  unspecified contrast media </w:t>
      </w:r>
    </w:p>
    <w:p w14:paraId="439DD0CC" w14:textId="77777777" w:rsidR="00BB2430" w:rsidRPr="00571F6D" w:rsidRDefault="00BB2430" w:rsidP="00582CC3">
      <w:pPr>
        <w:pStyle w:val="Code"/>
      </w:pPr>
      <w:r w:rsidRPr="00571F6D">
        <w:t>=================================================================</w:t>
      </w:r>
    </w:p>
    <w:p w14:paraId="439DD0CD" w14:textId="5533F36F" w:rsidR="00BB2430" w:rsidRPr="00571F6D" w:rsidRDefault="00BB2430" w:rsidP="00582CC3">
      <w:pPr>
        <w:pStyle w:val="Code"/>
      </w:pPr>
      <w:r w:rsidRPr="00571F6D">
        <w:t>Do you wish to display all personnel involved? No</w:t>
      </w:r>
      <w:r w:rsidR="00A31562" w:rsidRPr="00571F6D">
        <w:rPr>
          <w:b/>
        </w:rPr>
        <w:t>//</w:t>
      </w:r>
      <w:r w:rsidRPr="00571F6D">
        <w:t xml:space="preserve"> </w:t>
      </w:r>
      <w:r w:rsidRPr="00571F6D">
        <w:rPr>
          <w:b/>
        </w:rPr>
        <w:t>YES</w:t>
      </w:r>
    </w:p>
    <w:p w14:paraId="439DD0CE" w14:textId="77777777" w:rsidR="00BB2430" w:rsidRPr="00571F6D" w:rsidRDefault="00BB2430" w:rsidP="00582CC3">
      <w:pPr>
        <w:pStyle w:val="Code"/>
      </w:pPr>
    </w:p>
    <w:p w14:paraId="439DD0CF" w14:textId="77777777" w:rsidR="00BB2430" w:rsidRPr="00571F6D" w:rsidRDefault="00BB2430" w:rsidP="00582CC3">
      <w:pPr>
        <w:pStyle w:val="Code"/>
      </w:pPr>
      <w:r w:rsidRPr="00571F6D">
        <w:t xml:space="preserve">                           *** Imaging Personnel ***</w:t>
      </w:r>
    </w:p>
    <w:p w14:paraId="439DD0D0" w14:textId="77777777" w:rsidR="00BB2430" w:rsidRPr="00571F6D" w:rsidRDefault="00BB2430" w:rsidP="00582CC3">
      <w:pPr>
        <w:pStyle w:val="Code"/>
      </w:pPr>
      <w:r w:rsidRPr="00571F6D">
        <w:t>------------------------------------------------------------------</w:t>
      </w:r>
    </w:p>
    <w:p w14:paraId="439DD0D1" w14:textId="77777777" w:rsidR="00BB2430" w:rsidRPr="00571F6D" w:rsidRDefault="00BB2430" w:rsidP="00582CC3">
      <w:pPr>
        <w:pStyle w:val="Code"/>
      </w:pPr>
      <w:r w:rsidRPr="00571F6D">
        <w:t>Primary Int'g Resident: RADPROVIDER,TWO</w:t>
      </w:r>
    </w:p>
    <w:p w14:paraId="439DD0D2" w14:textId="77777777" w:rsidR="00BB2430" w:rsidRPr="00571F6D" w:rsidRDefault="00BB2430" w:rsidP="00582CC3">
      <w:pPr>
        <w:pStyle w:val="Code"/>
      </w:pPr>
      <w:r w:rsidRPr="00571F6D">
        <w:t xml:space="preserve">Primary Int'g Staff   : RADPROVIDER,ONE  Pre-Verifier:   </w:t>
      </w:r>
    </w:p>
    <w:p w14:paraId="439DD0D3" w14:textId="77777777" w:rsidR="00BB2430" w:rsidRPr="00571F6D" w:rsidRDefault="00BB2430" w:rsidP="00582CC3">
      <w:pPr>
        <w:pStyle w:val="Code"/>
      </w:pPr>
      <w:r w:rsidRPr="00571F6D">
        <w:t xml:space="preserve">Verifier    :   </w:t>
      </w:r>
    </w:p>
    <w:p w14:paraId="439DD0D4" w14:textId="77777777" w:rsidR="00BB2430" w:rsidRPr="00571F6D" w:rsidRDefault="00BB2430" w:rsidP="00582CC3">
      <w:pPr>
        <w:pStyle w:val="Code"/>
      </w:pPr>
    </w:p>
    <w:p w14:paraId="439DD0D5" w14:textId="77777777" w:rsidR="00BB2430" w:rsidRPr="00571F6D" w:rsidRDefault="00BB2430" w:rsidP="00582CC3">
      <w:pPr>
        <w:pStyle w:val="Code"/>
      </w:pPr>
      <w:r w:rsidRPr="00571F6D">
        <w:t>Secondary Interpreting Resident         Secondary Interpreting Staff</w:t>
      </w:r>
    </w:p>
    <w:p w14:paraId="439DD0D6" w14:textId="77777777" w:rsidR="00BB2430" w:rsidRPr="00571F6D" w:rsidRDefault="00BB2430" w:rsidP="00582CC3">
      <w:pPr>
        <w:pStyle w:val="Code"/>
      </w:pPr>
      <w:r w:rsidRPr="00571F6D">
        <w:t>-------------------------------         ----------------------------</w:t>
      </w:r>
    </w:p>
    <w:p w14:paraId="439DD0D7" w14:textId="77777777" w:rsidR="00BB2430" w:rsidRPr="00571F6D" w:rsidRDefault="00BB2430" w:rsidP="00582CC3">
      <w:pPr>
        <w:pStyle w:val="Code"/>
      </w:pPr>
      <w:r w:rsidRPr="00571F6D">
        <w:t>None                                    None</w:t>
      </w:r>
    </w:p>
    <w:p w14:paraId="439DD0D8" w14:textId="77777777" w:rsidR="00BB2430" w:rsidRPr="00571F6D" w:rsidRDefault="00BB2430" w:rsidP="00582CC3">
      <w:pPr>
        <w:pStyle w:val="Code"/>
      </w:pPr>
    </w:p>
    <w:p w14:paraId="439DD0D9" w14:textId="77777777" w:rsidR="00BB2430" w:rsidRPr="00571F6D" w:rsidRDefault="00BB2430" w:rsidP="00582CC3">
      <w:pPr>
        <w:pStyle w:val="Code"/>
      </w:pPr>
      <w:r w:rsidRPr="00571F6D">
        <w:t>Technologist(s)                         Transcriptionist</w:t>
      </w:r>
    </w:p>
    <w:p w14:paraId="439DD0DA" w14:textId="77777777" w:rsidR="00BB2430" w:rsidRPr="00571F6D" w:rsidRDefault="00BB2430" w:rsidP="00582CC3">
      <w:pPr>
        <w:pStyle w:val="Code"/>
      </w:pPr>
      <w:r w:rsidRPr="00571F6D">
        <w:t>---------------                         ----------------</w:t>
      </w:r>
    </w:p>
    <w:p w14:paraId="439DD0DB" w14:textId="77777777" w:rsidR="00BB2430" w:rsidRPr="00571F6D" w:rsidRDefault="00BB2430" w:rsidP="00582CC3">
      <w:pPr>
        <w:pStyle w:val="Code"/>
      </w:pPr>
      <w:r w:rsidRPr="00571F6D">
        <w:t>None                                    RADPROVIDER,ONE</w:t>
      </w:r>
    </w:p>
    <w:p w14:paraId="439DD0DC" w14:textId="77777777" w:rsidR="00BB2430" w:rsidRPr="00571F6D" w:rsidRDefault="00BB2430" w:rsidP="00582CC3">
      <w:pPr>
        <w:pStyle w:val="Code"/>
      </w:pPr>
    </w:p>
    <w:p w14:paraId="439DD0DD" w14:textId="77777777" w:rsidR="00BB2430" w:rsidRPr="00571F6D" w:rsidRDefault="00BB2430" w:rsidP="00582CC3">
      <w:pPr>
        <w:pStyle w:val="Code"/>
      </w:pPr>
      <w:r w:rsidRPr="00571F6D">
        <w:t xml:space="preserve">                          Contrast Media Edit History                    </w:t>
      </w:r>
    </w:p>
    <w:p w14:paraId="439DD0DE" w14:textId="64B7D907" w:rsidR="00BB2430" w:rsidRPr="00571F6D" w:rsidRDefault="00BB2430" w:rsidP="00582CC3">
      <w:pPr>
        <w:pStyle w:val="Code"/>
      </w:pPr>
      <w:r w:rsidRPr="00571F6D">
        <w:t>Date</w:t>
      </w:r>
      <w:r w:rsidR="00A31562" w:rsidRPr="00571F6D">
        <w:rPr>
          <w:b/>
        </w:rPr>
        <w:t>/</w:t>
      </w:r>
      <w:r w:rsidRPr="00571F6D">
        <w:t>Time Changed                       User</w:t>
      </w:r>
    </w:p>
    <w:p w14:paraId="439DD0DF" w14:textId="77777777" w:rsidR="00BB2430" w:rsidRPr="00571F6D" w:rsidRDefault="00BB2430" w:rsidP="00582CC3">
      <w:pPr>
        <w:pStyle w:val="Code"/>
      </w:pPr>
      <w:r w:rsidRPr="00571F6D">
        <w:t xml:space="preserve">  Contrast Media</w:t>
      </w:r>
    </w:p>
    <w:p w14:paraId="439DD0E0" w14:textId="77777777" w:rsidR="00BB2430" w:rsidRPr="00571F6D" w:rsidRDefault="00BB2430" w:rsidP="00582CC3">
      <w:pPr>
        <w:pStyle w:val="Code"/>
      </w:pPr>
      <w:r w:rsidRPr="00571F6D">
        <w:t>-----------------------------------------------------------------</w:t>
      </w:r>
    </w:p>
    <w:p w14:paraId="439DD0E1" w14:textId="77777777" w:rsidR="00BB2430" w:rsidRPr="00571F6D" w:rsidRDefault="00BB2430" w:rsidP="00582CC3">
      <w:pPr>
        <w:pStyle w:val="Code"/>
      </w:pPr>
      <w:r w:rsidRPr="00571F6D">
        <w:t>Feb 25, 2005 1:31 pm                    RADPROVIDER,ONE</w:t>
      </w:r>
    </w:p>
    <w:p w14:paraId="439DD0E2" w14:textId="77777777" w:rsidR="00BB2430" w:rsidRPr="00571F6D" w:rsidRDefault="00BB2430" w:rsidP="00582CC3">
      <w:pPr>
        <w:pStyle w:val="Code"/>
      </w:pPr>
      <w:r w:rsidRPr="00571F6D">
        <w:t xml:space="preserve">  Barium, Cholecystographic, Ionic Iodinated, Non-ionic Iodinated,</w:t>
      </w:r>
    </w:p>
    <w:p w14:paraId="439DD0E3" w14:textId="77777777" w:rsidR="00BB2430" w:rsidRPr="00571F6D" w:rsidRDefault="00BB2430" w:rsidP="00582CC3">
      <w:pPr>
        <w:pStyle w:val="Code"/>
      </w:pPr>
      <w:r w:rsidRPr="00571F6D">
        <w:t xml:space="preserve">  Gadolinium, Gastrografin, unspecified contrast media </w:t>
      </w:r>
    </w:p>
    <w:p w14:paraId="439DD0E4" w14:textId="77777777" w:rsidR="00BB2430" w:rsidRPr="00571F6D" w:rsidRDefault="00BB2430" w:rsidP="00582CC3">
      <w:pPr>
        <w:pStyle w:val="Code"/>
      </w:pPr>
      <w:r w:rsidRPr="00571F6D">
        <w:t>==============================================================</w:t>
      </w:r>
    </w:p>
    <w:p w14:paraId="439DD0E5" w14:textId="46FBD76D" w:rsidR="00BB2430" w:rsidRPr="00571F6D" w:rsidRDefault="00BB2430" w:rsidP="00582CC3">
      <w:pPr>
        <w:pStyle w:val="Code"/>
        <w:rPr>
          <w:b/>
        </w:rPr>
      </w:pPr>
      <w:r w:rsidRPr="00571F6D">
        <w:t>Do you wish to display activity log? No</w:t>
      </w:r>
      <w:r w:rsidR="00A31562" w:rsidRPr="00571F6D">
        <w:rPr>
          <w:b/>
        </w:rPr>
        <w:t>//</w:t>
      </w:r>
      <w:r w:rsidRPr="00571F6D">
        <w:t xml:space="preserve"> </w:t>
      </w:r>
      <w:r w:rsidRPr="00571F6D">
        <w:rPr>
          <w:b/>
        </w:rPr>
        <w:t>Y</w:t>
      </w:r>
    </w:p>
    <w:p w14:paraId="439DD0E6" w14:textId="77777777" w:rsidR="00BB2430" w:rsidRPr="00571F6D" w:rsidRDefault="00BB2430" w:rsidP="00582CC3">
      <w:pPr>
        <w:pStyle w:val="Code"/>
      </w:pPr>
    </w:p>
    <w:p w14:paraId="439DD0E7" w14:textId="77777777" w:rsidR="00BB2430" w:rsidRPr="00571F6D" w:rsidRDefault="00BB2430" w:rsidP="00582CC3">
      <w:pPr>
        <w:pStyle w:val="Code"/>
      </w:pPr>
      <w:r w:rsidRPr="00571F6D">
        <w:t xml:space="preserve">                       *** Exam Activity Log ***</w:t>
      </w:r>
    </w:p>
    <w:p w14:paraId="439DD0E8" w14:textId="5E1CA5DB" w:rsidR="00BB2430" w:rsidRPr="00571F6D" w:rsidRDefault="00BB2430" w:rsidP="00582CC3">
      <w:pPr>
        <w:pStyle w:val="Code"/>
      </w:pPr>
      <w:r w:rsidRPr="00571F6D">
        <w:t xml:space="preserve">  Date</w:t>
      </w:r>
      <w:r w:rsidR="00A31562" w:rsidRPr="00571F6D">
        <w:rPr>
          <w:b/>
        </w:rPr>
        <w:t>/</w:t>
      </w:r>
      <w:r w:rsidRPr="00571F6D">
        <w:t>Time              Action                             Computer User</w:t>
      </w:r>
    </w:p>
    <w:p w14:paraId="439DD0E9" w14:textId="77777777" w:rsidR="00BB2430" w:rsidRPr="00571F6D" w:rsidRDefault="00BB2430" w:rsidP="00582CC3">
      <w:pPr>
        <w:pStyle w:val="Code"/>
      </w:pPr>
      <w:r w:rsidRPr="00571F6D">
        <w:t xml:space="preserve">   Technologist comment</w:t>
      </w:r>
    </w:p>
    <w:p w14:paraId="439DD0EA" w14:textId="77777777" w:rsidR="00BB2430" w:rsidRPr="00571F6D" w:rsidRDefault="00BB2430" w:rsidP="00582CC3">
      <w:pPr>
        <w:pStyle w:val="Code"/>
      </w:pPr>
      <w:r w:rsidRPr="00571F6D">
        <w:t xml:space="preserve">  ---------------------  ------                             -------------</w:t>
      </w:r>
    </w:p>
    <w:p w14:paraId="439DD0EB" w14:textId="77777777" w:rsidR="00BB2430" w:rsidRPr="00571F6D" w:rsidRDefault="00BB2430" w:rsidP="00582CC3">
      <w:pPr>
        <w:pStyle w:val="Code"/>
      </w:pPr>
      <w:r w:rsidRPr="00571F6D">
        <w:t xml:space="preserve">  FEB 25,2005  13:21     EXAM ENTRY                         RADPROVIDER,ONE</w:t>
      </w:r>
    </w:p>
    <w:p w14:paraId="439DD0EC" w14:textId="77777777" w:rsidR="00BB2430" w:rsidRPr="00571F6D" w:rsidRDefault="00BB2430" w:rsidP="00582CC3">
      <w:pPr>
        <w:pStyle w:val="Code"/>
      </w:pPr>
      <w:r w:rsidRPr="00571F6D">
        <w:t xml:space="preserve">   add exam to last visit option being exercised when CM is involved...  </w:t>
      </w:r>
    </w:p>
    <w:p w14:paraId="439DD0ED" w14:textId="77777777" w:rsidR="00BB2430" w:rsidRPr="00571F6D" w:rsidRDefault="00BB2430" w:rsidP="00582CC3">
      <w:pPr>
        <w:pStyle w:val="Code"/>
      </w:pPr>
      <w:r w:rsidRPr="00571F6D">
        <w:t xml:space="preserve">  FEB 25,2005  13:31     EDIT BY CASE NO.                   RADPROVIDER,ONE</w:t>
      </w:r>
    </w:p>
    <w:p w14:paraId="439DD0EE" w14:textId="77777777" w:rsidR="00BB2430" w:rsidRPr="00571F6D" w:rsidRDefault="00BB2430" w:rsidP="00582CC3">
      <w:pPr>
        <w:pStyle w:val="Code"/>
      </w:pPr>
      <w:r w:rsidRPr="00571F6D">
        <w:t xml:space="preserve">                     *** Report Activity Log ***</w:t>
      </w:r>
    </w:p>
    <w:p w14:paraId="439DD0EF" w14:textId="6918B311" w:rsidR="00BB2430" w:rsidRPr="00571F6D" w:rsidRDefault="00BB2430" w:rsidP="00582CC3">
      <w:pPr>
        <w:pStyle w:val="Code"/>
      </w:pPr>
      <w:r w:rsidRPr="00571F6D">
        <w:t xml:space="preserve">  Date</w:t>
      </w:r>
      <w:r w:rsidR="00A31562" w:rsidRPr="00571F6D">
        <w:rPr>
          <w:b/>
        </w:rPr>
        <w:t>/</w:t>
      </w:r>
      <w:r w:rsidRPr="00571F6D">
        <w:t>Time              Action                             Computer User</w:t>
      </w:r>
    </w:p>
    <w:p w14:paraId="439DD0F0" w14:textId="77777777" w:rsidR="00BB2430" w:rsidRPr="00571F6D" w:rsidRDefault="00BB2430" w:rsidP="00582CC3">
      <w:pPr>
        <w:pStyle w:val="Code"/>
      </w:pPr>
      <w:r w:rsidRPr="00571F6D">
        <w:t xml:space="preserve">  ---------              ------                             -------------</w:t>
      </w:r>
    </w:p>
    <w:p w14:paraId="439DD0F1" w14:textId="77777777" w:rsidR="00BB2430" w:rsidRPr="00571F6D" w:rsidRDefault="00BB2430" w:rsidP="00582CC3">
      <w:pPr>
        <w:pStyle w:val="Code"/>
      </w:pPr>
      <w:r w:rsidRPr="00571F6D">
        <w:t xml:space="preserve">  MAR  1,2005  09:52     INITIAL REPORT TRANSCRIPTION       RADPROVIDER,ONE</w:t>
      </w:r>
    </w:p>
    <w:p w14:paraId="439DD0F2" w14:textId="77777777" w:rsidR="00BB2430" w:rsidRPr="00571F6D" w:rsidRDefault="00BB2430" w:rsidP="00582CC3">
      <w:pPr>
        <w:pStyle w:val="Code"/>
      </w:pPr>
      <w:r w:rsidRPr="00571F6D">
        <w:t xml:space="preserve">  MAR  1,2005  10:29     VERIFIED                           RADPROVIDER,ONE</w:t>
      </w:r>
    </w:p>
    <w:p w14:paraId="439DD0F3" w14:textId="77777777" w:rsidR="00BB2430" w:rsidRPr="00571F6D" w:rsidRDefault="00BB2430" w:rsidP="00582CC3">
      <w:pPr>
        <w:pStyle w:val="Code"/>
      </w:pPr>
      <w:r w:rsidRPr="00571F6D">
        <w:lastRenderedPageBreak/>
        <w:t xml:space="preserve">  MAR  1,2005  12:41     REPORT UNVERIFIED                  RADPROVIDER,ONE</w:t>
      </w:r>
    </w:p>
    <w:p w14:paraId="439DD0F4" w14:textId="77777777" w:rsidR="00BB2430" w:rsidRPr="00571F6D" w:rsidRDefault="00BB2430" w:rsidP="00582CC3">
      <w:pPr>
        <w:pStyle w:val="Code"/>
        <w:rPr>
          <w:lang w:val="fr-FR"/>
        </w:rPr>
      </w:pPr>
      <w:r w:rsidRPr="00571F6D">
        <w:rPr>
          <w:lang w:val="fr-FR"/>
        </w:rPr>
        <w:t>=================================================================</w:t>
      </w:r>
    </w:p>
    <w:p w14:paraId="2B4A42EB" w14:textId="77777777" w:rsidR="00464896" w:rsidRPr="00A8729D" w:rsidRDefault="00464896" w:rsidP="00464896">
      <w:pPr>
        <w:rPr>
          <w:color w:val="000000" w:themeColor="text1"/>
          <w:lang w:val="fr-FR"/>
        </w:rPr>
      </w:pPr>
      <w:bookmarkStart w:id="2373" w:name="_Toc133033102"/>
      <w:bookmarkStart w:id="2374" w:name="_Toc238950048"/>
      <w:bookmarkStart w:id="2375" w:name="_Toc240857813"/>
      <w:bookmarkStart w:id="2376" w:name="_Toc363212944"/>
    </w:p>
    <w:p w14:paraId="439DD0F5" w14:textId="696B7564" w:rsidR="00320026" w:rsidRPr="00A8729D" w:rsidRDefault="00BB2430">
      <w:pPr>
        <w:pStyle w:val="Heading2"/>
        <w:rPr>
          <w:color w:val="000000" w:themeColor="text1"/>
          <w:lang w:val="fr-FR"/>
        </w:rPr>
      </w:pPr>
      <w:bookmarkStart w:id="2377" w:name="_Toc136415086"/>
      <w:r w:rsidRPr="00A8729D">
        <w:rPr>
          <w:color w:val="000000" w:themeColor="text1"/>
          <w:lang w:val="fr-FR"/>
        </w:rPr>
        <w:t>Outside Films Profile</w:t>
      </w:r>
      <w:bookmarkEnd w:id="2373"/>
      <w:bookmarkEnd w:id="2374"/>
      <w:bookmarkEnd w:id="2375"/>
      <w:bookmarkEnd w:id="2376"/>
      <w:bookmarkEnd w:id="2377"/>
    </w:p>
    <w:p w14:paraId="6917E3FA" w14:textId="77777777" w:rsidR="00AE0DD9" w:rsidRDefault="00AE0DD9" w:rsidP="00160E08">
      <w:pPr>
        <w:rPr>
          <w:color w:val="000000" w:themeColor="text1"/>
        </w:rPr>
      </w:pPr>
    </w:p>
    <w:p w14:paraId="439DD0F6" w14:textId="299F8E03" w:rsidR="00BB2430" w:rsidRPr="00A8729D" w:rsidRDefault="00BB2430" w:rsidP="00160E08">
      <w:pPr>
        <w:rPr>
          <w:color w:val="000000" w:themeColor="text1"/>
        </w:rPr>
      </w:pPr>
      <w:r w:rsidRPr="00A8729D">
        <w:rPr>
          <w:color w:val="000000" w:themeColor="text1"/>
        </w:rPr>
        <w:t>This function allows the user to see if films from other hospitals or institutions</w:t>
      </w:r>
      <w:r w:rsidR="00E26CCB" w:rsidRPr="00A8729D">
        <w:rPr>
          <w:color w:val="000000" w:themeColor="text1"/>
        </w:rPr>
        <w:fldChar w:fldCharType="begin"/>
      </w:r>
      <w:r w:rsidRPr="00A8729D">
        <w:rPr>
          <w:color w:val="000000" w:themeColor="text1"/>
        </w:rPr>
        <w:instrText xml:space="preserve"> XE "Film:from other hospitals or institutions" </w:instrText>
      </w:r>
      <w:r w:rsidR="00E26CCB" w:rsidRPr="00A8729D">
        <w:rPr>
          <w:color w:val="000000" w:themeColor="text1"/>
        </w:rPr>
        <w:fldChar w:fldCharType="end"/>
      </w:r>
      <w:r w:rsidRPr="00A8729D">
        <w:rPr>
          <w:color w:val="000000" w:themeColor="text1"/>
        </w:rPr>
        <w:t xml:space="preserve"> have been registered for this patient.  Both returned and unreturned films are listed in the profile.  If they have been returned, then the Date Returned is given.</w:t>
      </w:r>
    </w:p>
    <w:p w14:paraId="751789B3" w14:textId="77777777" w:rsidR="00464896" w:rsidRPr="00A8729D" w:rsidRDefault="00464896" w:rsidP="00160E08">
      <w:pPr>
        <w:rPr>
          <w:color w:val="000000" w:themeColor="text1"/>
        </w:rPr>
      </w:pPr>
    </w:p>
    <w:p w14:paraId="439DD0F7" w14:textId="2F5F4645" w:rsidR="00BB2430" w:rsidRPr="00A8729D" w:rsidRDefault="00BB2430" w:rsidP="00160E08">
      <w:pPr>
        <w:rPr>
          <w:color w:val="000000" w:themeColor="text1"/>
        </w:rPr>
      </w:pPr>
      <w:r w:rsidRPr="00A8729D">
        <w:rPr>
          <w:color w:val="000000" w:themeColor="text1"/>
        </w:rPr>
        <w:t>This option prompts for a patient’s name and a device.</w:t>
      </w:r>
    </w:p>
    <w:p w14:paraId="64F28A0C" w14:textId="77777777" w:rsidR="00464896" w:rsidRPr="00A8729D" w:rsidRDefault="00464896" w:rsidP="00160E08">
      <w:pPr>
        <w:rPr>
          <w:color w:val="000000" w:themeColor="text1"/>
        </w:rPr>
      </w:pPr>
    </w:p>
    <w:p w14:paraId="439DD0F8" w14:textId="230A808E" w:rsidR="00BB2430" w:rsidRPr="00A8729D" w:rsidRDefault="00BB2430" w:rsidP="00160E08">
      <w:pPr>
        <w:rPr>
          <w:color w:val="000000" w:themeColor="text1"/>
        </w:rPr>
      </w:pPr>
      <w:r w:rsidRPr="00A8729D">
        <w:rPr>
          <w:color w:val="000000" w:themeColor="text1"/>
        </w:rPr>
        <w:t>The output includes the date the outside films were registered and returned, the source of the films (i.e., another hospital), remarks, and an indication specifying whether a supervisor's authorization is needed before returning the films.</w:t>
      </w:r>
    </w:p>
    <w:p w14:paraId="6504B691" w14:textId="77777777" w:rsidR="00464896" w:rsidRPr="00A8729D" w:rsidRDefault="00464896" w:rsidP="00160E08">
      <w:pPr>
        <w:rPr>
          <w:color w:val="000000" w:themeColor="text1"/>
        </w:rPr>
      </w:pPr>
    </w:p>
    <w:p w14:paraId="439DD0F9" w14:textId="47A6CC9E" w:rsidR="00BB2430" w:rsidRPr="00A8729D" w:rsidRDefault="00BB2430" w:rsidP="00160E08">
      <w:pPr>
        <w:rPr>
          <w:color w:val="000000" w:themeColor="text1"/>
        </w:rPr>
      </w:pPr>
      <w:r w:rsidRPr="00A8729D">
        <w:rPr>
          <w:color w:val="000000" w:themeColor="text1"/>
        </w:rPr>
        <w:t>This option appears on the Outside Films Registry menu.  Please refer to the example earlier in this section.</w:t>
      </w:r>
    </w:p>
    <w:p w14:paraId="439DD0FA" w14:textId="5A836421" w:rsidR="006242AC" w:rsidRPr="00A8729D" w:rsidRDefault="00BB2430">
      <w:pPr>
        <w:pStyle w:val="Heading2"/>
        <w:rPr>
          <w:b w:val="0"/>
          <w:color w:val="000000" w:themeColor="text1"/>
        </w:rPr>
      </w:pPr>
      <w:bookmarkStart w:id="2378" w:name="_Toc133033103"/>
      <w:bookmarkStart w:id="2379" w:name="_Toc238950049"/>
      <w:bookmarkStart w:id="2380" w:name="_Toc240857814"/>
      <w:bookmarkStart w:id="2381" w:name="_Toc363212945"/>
      <w:bookmarkStart w:id="2382" w:name="_Toc136415087"/>
      <w:r w:rsidRPr="00A8729D">
        <w:rPr>
          <w:color w:val="000000" w:themeColor="text1"/>
        </w:rPr>
        <w:t>Profile of Rad</w:t>
      </w:r>
      <w:r w:rsidR="00A31562" w:rsidRPr="00A8729D">
        <w:rPr>
          <w:color w:val="000000" w:themeColor="text1"/>
        </w:rPr>
        <w:t>/</w:t>
      </w:r>
      <w:r w:rsidRPr="00A8729D">
        <w:rPr>
          <w:color w:val="000000" w:themeColor="text1"/>
        </w:rPr>
        <w:t>Nuc Med Exams</w:t>
      </w:r>
      <w:bookmarkEnd w:id="2378"/>
      <w:bookmarkEnd w:id="2379"/>
      <w:bookmarkEnd w:id="2380"/>
      <w:r w:rsidR="00341877" w:rsidRPr="00A8729D">
        <w:rPr>
          <w:b w:val="0"/>
          <w:color w:val="000000" w:themeColor="text1"/>
        </w:rPr>
        <w:t xml:space="preserve"> </w:t>
      </w:r>
      <w:r w:rsidR="00341877" w:rsidRPr="009F1B89">
        <w:rPr>
          <w:b w:val="0"/>
          <w:color w:val="000000" w:themeColor="text1"/>
          <w:sz w:val="20"/>
        </w:rPr>
        <w:footnoteReference w:id="281"/>
      </w:r>
      <w:bookmarkEnd w:id="2381"/>
      <w:bookmarkEnd w:id="2382"/>
    </w:p>
    <w:p w14:paraId="439DD0FB" w14:textId="3E73201E" w:rsidR="00320026" w:rsidRPr="00A8729D" w:rsidRDefault="00E26CCB" w:rsidP="00C64736">
      <w:pPr>
        <w:rPr>
          <w:color w:val="000000" w:themeColor="text1"/>
        </w:rPr>
      </w:pPr>
      <w:r w:rsidRPr="00A8729D">
        <w:rPr>
          <w:color w:val="000000" w:themeColor="text1"/>
        </w:rPr>
        <w:fldChar w:fldCharType="begin"/>
      </w:r>
      <w:r w:rsidR="00BB2430" w:rsidRPr="00A8729D">
        <w:rPr>
          <w:color w:val="000000" w:themeColor="text1"/>
        </w:rPr>
        <w:instrText xml:space="preserve"> XE "Patient Profile Menu:Profile of Rad</w:instrText>
      </w:r>
      <w:r w:rsidR="00A31562" w:rsidRPr="00A8729D">
        <w:rPr>
          <w:b/>
          <w:color w:val="000000" w:themeColor="text1"/>
        </w:rPr>
        <w:instrText>/</w:instrText>
      </w:r>
      <w:r w:rsidR="00BB2430" w:rsidRPr="00A8729D">
        <w:rPr>
          <w:color w:val="000000" w:themeColor="text1"/>
        </w:rPr>
        <w:instrText xml:space="preserve">Nuc Med Exams"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 Profile (selected sort):quick list"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"Patient's exam:quick profile" </w:instrText>
      </w:r>
      <w:r w:rsidRPr="00A8729D">
        <w:rPr>
          <w:color w:val="000000" w:themeColor="text1"/>
        </w:rPr>
        <w:fldChar w:fldCharType="end"/>
      </w:r>
    </w:p>
    <w:p w14:paraId="439DD0FC" w14:textId="77777777" w:rsidR="00BB2430" w:rsidRPr="00A8729D" w:rsidRDefault="00BB2430" w:rsidP="00C64736">
      <w:pPr>
        <w:rPr>
          <w:color w:val="000000" w:themeColor="text1"/>
        </w:rPr>
      </w:pPr>
      <w:r w:rsidRPr="00A8729D">
        <w:rPr>
          <w:color w:val="000000" w:themeColor="text1"/>
        </w:rPr>
        <w:t>This function allows the user to see a quick list of the patient's registered exams.  The exams are presented in reverse chronological order.  A specific exam can be selected from the list.  When an exam is selected, a very detailed display of the exam is presented.</w:t>
      </w:r>
    </w:p>
    <w:p w14:paraId="31767890" w14:textId="77777777" w:rsidR="00464896" w:rsidRPr="00A8729D" w:rsidRDefault="00464896" w:rsidP="00C64736">
      <w:pPr>
        <w:rPr>
          <w:color w:val="000000" w:themeColor="text1"/>
        </w:rPr>
      </w:pPr>
    </w:p>
    <w:p w14:paraId="439DD0FD" w14:textId="00DCCB78" w:rsidR="00BB2430" w:rsidRPr="00A8729D" w:rsidRDefault="00BB2430" w:rsidP="00C64736">
      <w:pPr>
        <w:rPr>
          <w:color w:val="000000" w:themeColor="text1"/>
        </w:rPr>
      </w:pPr>
      <w:r w:rsidRPr="00A8729D">
        <w:rPr>
          <w:color w:val="000000" w:themeColor="text1"/>
        </w:rPr>
        <w:t>You will be prompted to select a patient.  If the patient has radiology records (films) on file within the Record Tracking system</w:t>
      </w:r>
      <w:r w:rsidR="00E26CCB" w:rsidRPr="00A8729D">
        <w:rPr>
          <w:color w:val="000000" w:themeColor="text1"/>
        </w:rPr>
        <w:fldChar w:fldCharType="begin"/>
      </w:r>
      <w:r w:rsidRPr="00A8729D">
        <w:rPr>
          <w:color w:val="000000" w:themeColor="text1"/>
        </w:rPr>
        <w:instrText xml:space="preserve"> XE "Record Tracking package:and Patient Profile menu" </w:instrText>
      </w:r>
      <w:r w:rsidR="00E26CCB" w:rsidRPr="00A8729D">
        <w:rPr>
          <w:color w:val="000000" w:themeColor="text1"/>
        </w:rPr>
        <w:fldChar w:fldCharType="end"/>
      </w:r>
      <w:r w:rsidRPr="00A8729D">
        <w:rPr>
          <w:color w:val="000000" w:themeColor="text1"/>
        </w:rPr>
        <w:t>, information relevant to these records will be displayed.</w:t>
      </w:r>
    </w:p>
    <w:p w14:paraId="63043733" w14:textId="77777777" w:rsidR="00464896" w:rsidRPr="00A8729D" w:rsidRDefault="00464896" w:rsidP="00C64736">
      <w:pPr>
        <w:rPr>
          <w:color w:val="000000" w:themeColor="text1"/>
        </w:rPr>
      </w:pPr>
    </w:p>
    <w:p w14:paraId="439DD0FE" w14:textId="28FBE81C" w:rsidR="00BB2430" w:rsidRPr="00A8729D" w:rsidRDefault="00BB2430" w:rsidP="00C64736">
      <w:pPr>
        <w:rPr>
          <w:color w:val="000000" w:themeColor="text1"/>
        </w:rPr>
      </w:pPr>
      <w:r w:rsidRPr="00A8729D">
        <w:rPr>
          <w:color w:val="000000" w:themeColor="text1"/>
        </w:rPr>
        <w:t>If the patient has more than one registered radiology exam, a list will be displayed showing the case no., procedure, contrast media associations</w:t>
      </w:r>
      <w:r w:rsidR="00DF6FB5" w:rsidRPr="00A8729D">
        <w:rPr>
          <w:color w:val="000000" w:themeColor="text1"/>
        </w:rPr>
        <w:t xml:space="preserve"> </w:t>
      </w:r>
      <w:r w:rsidR="00BD7482" w:rsidRPr="009F1B89">
        <w:rPr>
          <w:color w:val="000000" w:themeColor="text1"/>
          <w:sz w:val="20"/>
          <w:szCs w:val="20"/>
        </w:rPr>
        <w:footnoteReference w:id="282"/>
      </w:r>
      <w:r w:rsidRPr="00A8729D">
        <w:rPr>
          <w:color w:val="000000" w:themeColor="text1"/>
        </w:rPr>
        <w:t>, exam date, exam status, and imaging location of the exam.  You may then select one exam for detailed display.  The remaining output is the same as in the Exam Profile (selected sort) option.</w:t>
      </w:r>
    </w:p>
    <w:p w14:paraId="62BBAF3B" w14:textId="77777777" w:rsidR="00464896" w:rsidRPr="00A8729D" w:rsidRDefault="00464896" w:rsidP="00C64736">
      <w:pPr>
        <w:rPr>
          <w:color w:val="000000" w:themeColor="text1"/>
        </w:rPr>
      </w:pPr>
    </w:p>
    <w:p w14:paraId="439DD0FF" w14:textId="33C68A7D" w:rsidR="00BB2430" w:rsidRPr="00A8729D" w:rsidRDefault="00BB2430" w:rsidP="00C64736">
      <w:pPr>
        <w:rPr>
          <w:color w:val="000000" w:themeColor="text1"/>
        </w:rPr>
      </w:pPr>
      <w:r w:rsidRPr="00A8729D">
        <w:rPr>
          <w:color w:val="000000" w:themeColor="text1"/>
        </w:rPr>
        <w:t>If the Record Tracking system is not used at your site, you will see a message as shown in the sample below, No ‘RADIOLOGY</w:t>
      </w:r>
      <w:r w:rsidR="00A31562" w:rsidRPr="00A8729D">
        <w:rPr>
          <w:b/>
          <w:color w:val="000000" w:themeColor="text1"/>
        </w:rPr>
        <w:t>/</w:t>
      </w:r>
      <w:r w:rsidRPr="00A8729D">
        <w:rPr>
          <w:color w:val="000000" w:themeColor="text1"/>
        </w:rPr>
        <w:t xml:space="preserve">NUCLEAR MEDICINE’ records on file. If Record </w:t>
      </w:r>
      <w:r w:rsidRPr="00A8729D">
        <w:rPr>
          <w:color w:val="000000" w:themeColor="text1"/>
        </w:rPr>
        <w:lastRenderedPageBreak/>
        <w:t>Tracking is used at your facility, you will see information about the location of the patient’s folders.</w:t>
      </w:r>
    </w:p>
    <w:p w14:paraId="439DD100" w14:textId="77777777" w:rsidR="0026082A" w:rsidRPr="00A8729D" w:rsidRDefault="00E26CCB" w:rsidP="00160E08">
      <w:pPr>
        <w:rPr>
          <w:color w:val="000000" w:themeColor="text1"/>
        </w:rPr>
      </w:pPr>
      <w:r w:rsidRPr="00A8729D">
        <w:rPr>
          <w:color w:val="000000" w:themeColor="text1"/>
        </w:rPr>
        <w:fldChar w:fldCharType="begin"/>
      </w:r>
      <w:r w:rsidR="00256C69" w:rsidRPr="00A8729D">
        <w:rPr>
          <w:color w:val="000000" w:themeColor="text1"/>
        </w:rPr>
        <w:instrText xml:space="preserve"> XE "Pregnant at time of order entry" </w:instrText>
      </w:r>
      <w:r w:rsidRPr="00A8729D">
        <w:rPr>
          <w:color w:val="000000" w:themeColor="text1"/>
        </w:rPr>
        <w:fldChar w:fldCharType="end"/>
      </w:r>
    </w:p>
    <w:p w14:paraId="52D36BD2" w14:textId="77777777" w:rsidR="00464896" w:rsidRPr="00A8729D" w:rsidRDefault="00464896" w:rsidP="00160E08">
      <w:pPr>
        <w:rPr>
          <w:color w:val="000000" w:themeColor="text1"/>
        </w:rPr>
      </w:pPr>
    </w:p>
    <w:p w14:paraId="439DD101" w14:textId="553E51C2" w:rsidR="0026082A" w:rsidRPr="00A8729D" w:rsidRDefault="0026082A" w:rsidP="00160E08">
      <w:pPr>
        <w:rPr>
          <w:color w:val="000000" w:themeColor="text1"/>
        </w:rPr>
      </w:pPr>
      <w:r w:rsidRPr="00A8729D">
        <w:rPr>
          <w:color w:val="000000" w:themeColor="text1"/>
        </w:rPr>
        <w:t xml:space="preserve">If the patient was female, between the ages of 12 and 55, and was pregnant at the time of an exam, the field </w:t>
      </w:r>
      <w:r w:rsidR="00C27CD5" w:rsidRPr="00A8729D">
        <w:rPr>
          <w:color w:val="000000" w:themeColor="text1"/>
        </w:rPr>
        <w:t xml:space="preserve">‘Pregnant at time of order entry:’ will display. </w:t>
      </w:r>
      <w:r w:rsidRPr="00A8729D">
        <w:rPr>
          <w:color w:val="000000" w:themeColor="text1"/>
        </w:rPr>
        <w:t>The responses are Yes, No, and Unknown.</w:t>
      </w:r>
      <w:r w:rsidRPr="009F1B89">
        <w:rPr>
          <w:color w:val="000000" w:themeColor="text1"/>
          <w:sz w:val="20"/>
          <w:szCs w:val="20"/>
        </w:rPr>
        <w:footnoteReference w:id="283"/>
      </w:r>
    </w:p>
    <w:p w14:paraId="0515A578" w14:textId="77777777" w:rsidR="00464896" w:rsidRPr="00A8729D" w:rsidRDefault="00464896">
      <w:pPr>
        <w:tabs>
          <w:tab w:val="left" w:pos="6480"/>
        </w:tabs>
        <w:rPr>
          <w:color w:val="000000" w:themeColor="text1"/>
        </w:rPr>
      </w:pPr>
    </w:p>
    <w:p w14:paraId="439DD102" w14:textId="13DC4A28" w:rsidR="00BB2430" w:rsidRPr="00A8729D" w:rsidRDefault="00BB2430" w:rsidP="00464896">
      <w:pPr>
        <w:pBdr>
          <w:top w:val="single" w:sz="4" w:space="1" w:color="auto"/>
          <w:left w:val="single" w:sz="4" w:space="1" w:color="auto"/>
          <w:bottom w:val="single" w:sz="4" w:space="1" w:color="auto"/>
          <w:right w:val="single" w:sz="4" w:space="1" w:color="auto"/>
        </w:pBdr>
        <w:tabs>
          <w:tab w:val="left" w:pos="6480"/>
        </w:tabs>
        <w:rPr>
          <w:color w:val="000000" w:themeColor="text1"/>
          <w:sz w:val="16"/>
          <w:szCs w:val="16"/>
        </w:rPr>
      </w:pPr>
      <w:r w:rsidRPr="00A8729D">
        <w:rPr>
          <w:color w:val="000000" w:themeColor="text1"/>
          <w:sz w:val="16"/>
          <w:szCs w:val="16"/>
        </w:rPr>
        <w:t>Prompt</w:t>
      </w:r>
      <w:r w:rsidR="00A31562" w:rsidRPr="00A8729D">
        <w:rPr>
          <w:b/>
          <w:color w:val="000000" w:themeColor="text1"/>
          <w:sz w:val="16"/>
          <w:szCs w:val="16"/>
        </w:rPr>
        <w:t>/</w:t>
      </w:r>
      <w:r w:rsidRPr="00A8729D">
        <w:rPr>
          <w:b/>
          <w:color w:val="000000" w:themeColor="text1"/>
          <w:sz w:val="16"/>
          <w:szCs w:val="16"/>
        </w:rPr>
        <w:t>User Response</w:t>
      </w:r>
      <w:r w:rsidRPr="00A8729D">
        <w:rPr>
          <w:b/>
          <w:color w:val="000000" w:themeColor="text1"/>
          <w:sz w:val="16"/>
          <w:szCs w:val="16"/>
        </w:rPr>
        <w:tab/>
      </w:r>
      <w:r w:rsidRPr="00A8729D">
        <w:rPr>
          <w:color w:val="000000" w:themeColor="text1"/>
          <w:sz w:val="16"/>
          <w:szCs w:val="16"/>
        </w:rPr>
        <w:t>Discussion</w:t>
      </w:r>
    </w:p>
    <w:p w14:paraId="439DD103" w14:textId="61FF7FC8" w:rsidR="006242AC" w:rsidRPr="00A8729D" w:rsidRDefault="00EE1017" w:rsidP="00582CC3">
      <w:pPr>
        <w:pStyle w:val="Code"/>
      </w:pPr>
      <w:r w:rsidRPr="00A8729D">
        <w:t>Profile of Rad</w:t>
      </w:r>
      <w:r w:rsidR="00A31562" w:rsidRPr="00A8729D">
        <w:rPr>
          <w:b/>
        </w:rPr>
        <w:t>/</w:t>
      </w:r>
      <w:r w:rsidRPr="00A8729D">
        <w:t>Nuc Med Exams</w:t>
      </w:r>
    </w:p>
    <w:p w14:paraId="439DD104" w14:textId="2A57225E" w:rsidR="00EE1017" w:rsidRPr="00A8729D" w:rsidRDefault="00E26CCB" w:rsidP="00582CC3">
      <w:pPr>
        <w:pStyle w:val="Code"/>
      </w:pPr>
      <w:r w:rsidRPr="00A8729D">
        <w:fldChar w:fldCharType="begin"/>
      </w:r>
      <w:r w:rsidR="00EE1017" w:rsidRPr="00A8729D">
        <w:instrText xml:space="preserve"> XE "Profile of Rad</w:instrText>
      </w:r>
      <w:r w:rsidR="00A31562" w:rsidRPr="00A8729D">
        <w:rPr>
          <w:b/>
        </w:rPr>
        <w:instrText>/</w:instrText>
      </w:r>
      <w:r w:rsidR="00EE1017" w:rsidRPr="00A8729D">
        <w:instrText xml:space="preserve">Nuc Med Exams" </w:instrText>
      </w:r>
      <w:r w:rsidRPr="00A8729D">
        <w:fldChar w:fldCharType="end"/>
      </w:r>
    </w:p>
    <w:p w14:paraId="439DD105" w14:textId="77777777" w:rsidR="00EE1017" w:rsidRPr="00A8729D" w:rsidRDefault="00EE1017" w:rsidP="00582CC3">
      <w:pPr>
        <w:pStyle w:val="Code"/>
      </w:pPr>
    </w:p>
    <w:p w14:paraId="439DD106" w14:textId="77777777" w:rsidR="00EE1017" w:rsidRPr="00A8729D" w:rsidRDefault="00EE1017" w:rsidP="00582CC3">
      <w:pPr>
        <w:pStyle w:val="Code"/>
      </w:pPr>
      <w:r w:rsidRPr="00A8729D">
        <w:t xml:space="preserve">Select Patient: </w:t>
      </w:r>
      <w:r w:rsidRPr="00A8729D">
        <w:rPr>
          <w:b/>
        </w:rPr>
        <w:t>RADPATIENT,TWO</w:t>
      </w:r>
      <w:r w:rsidRPr="00A8729D">
        <w:t xml:space="preserve">   01-05-32     000000022     NO     EMPLOYEE  </w:t>
      </w:r>
    </w:p>
    <w:p w14:paraId="439DD107" w14:textId="77777777" w:rsidR="00EE1017" w:rsidRPr="00A8729D" w:rsidRDefault="00EE1017" w:rsidP="00582CC3">
      <w:pPr>
        <w:pStyle w:val="Code"/>
      </w:pPr>
      <w:r w:rsidRPr="00A8729D">
        <w:t xml:space="preserve"> </w:t>
      </w:r>
    </w:p>
    <w:p w14:paraId="439DD108" w14:textId="77777777" w:rsidR="00EE1017" w:rsidRPr="00A8729D" w:rsidRDefault="00EE1017" w:rsidP="00582CC3">
      <w:pPr>
        <w:pStyle w:val="Code"/>
      </w:pPr>
    </w:p>
    <w:p w14:paraId="439DD109" w14:textId="622A7567" w:rsidR="00EE1017" w:rsidRPr="00A8729D" w:rsidRDefault="00EE1017" w:rsidP="00582CC3">
      <w:pPr>
        <w:pStyle w:val="Code"/>
      </w:pPr>
      <w:r w:rsidRPr="00A8729D">
        <w:t xml:space="preserve">           **** RADIOLOGY</w:t>
      </w:r>
      <w:r w:rsidR="00A31562" w:rsidRPr="00A8729D">
        <w:rPr>
          <w:b/>
        </w:rPr>
        <w:t>/</w:t>
      </w:r>
      <w:r w:rsidRPr="00A8729D">
        <w:t>NUCLEAR MEDICINE Profile ****</w:t>
      </w:r>
    </w:p>
    <w:p w14:paraId="439DD10A" w14:textId="77777777" w:rsidR="00EE1017" w:rsidRPr="00A8729D" w:rsidRDefault="00EE1017" w:rsidP="00582CC3">
      <w:pPr>
        <w:pStyle w:val="Code"/>
      </w:pPr>
      <w:r w:rsidRPr="00A8729D">
        <w:t>========================================================================</w:t>
      </w:r>
    </w:p>
    <w:p w14:paraId="439DD10B" w14:textId="77777777" w:rsidR="00EE1017" w:rsidRPr="00A8729D" w:rsidRDefault="00EE1017" w:rsidP="00582CC3">
      <w:pPr>
        <w:pStyle w:val="Code"/>
      </w:pPr>
      <w:r w:rsidRPr="00A8729D">
        <w:t>Name      : RADPATIENT,TWO (000-00-0022)                   Page: 1</w:t>
      </w:r>
    </w:p>
    <w:p w14:paraId="439DD10C" w14:textId="77777777" w:rsidR="00EE1017" w:rsidRPr="00A8729D" w:rsidRDefault="00EE1017" w:rsidP="00582CC3">
      <w:pPr>
        <w:pStyle w:val="Code"/>
      </w:pPr>
      <w:r w:rsidRPr="00A8729D">
        <w:t>Birth Date: JAN 05, 1932  Ward: 1S             Run Date: JUL 30, 2000@10:00</w:t>
      </w:r>
    </w:p>
    <w:p w14:paraId="439DD10D" w14:textId="77777777" w:rsidR="00EE1017" w:rsidRPr="00A8729D" w:rsidRDefault="00EE1017" w:rsidP="00582CC3">
      <w:pPr>
        <w:pStyle w:val="Code"/>
      </w:pPr>
      <w:r w:rsidRPr="00A8729D">
        <w:t>======================================================================</w:t>
      </w:r>
    </w:p>
    <w:p w14:paraId="439DD10E" w14:textId="5F8DC4C4" w:rsidR="00EE1017" w:rsidRPr="00A8729D" w:rsidRDefault="00EE1017" w:rsidP="00582CC3">
      <w:pPr>
        <w:pStyle w:val="Code"/>
      </w:pPr>
      <w:r w:rsidRPr="00A8729D">
        <w:t xml:space="preserve">   No 'RADIOLOGY</w:t>
      </w:r>
      <w:r w:rsidR="00A31562" w:rsidRPr="00A8729D">
        <w:rPr>
          <w:b/>
        </w:rPr>
        <w:t>/</w:t>
      </w:r>
      <w:r w:rsidRPr="00A8729D">
        <w:t>NUCLEAR MEDICINE' records on file.</w:t>
      </w:r>
    </w:p>
    <w:p w14:paraId="439DD10F" w14:textId="77777777" w:rsidR="00EE1017" w:rsidRPr="00A8729D" w:rsidRDefault="00EE1017" w:rsidP="00582CC3">
      <w:pPr>
        <w:pStyle w:val="Code"/>
      </w:pPr>
      <w:r w:rsidRPr="00A8729D">
        <w:t>============================ Exam Procedure Profile ==========================</w:t>
      </w:r>
    </w:p>
    <w:p w14:paraId="439DD110" w14:textId="77777777" w:rsidR="00EE1017" w:rsidRPr="00A8729D" w:rsidRDefault="00EE1017" w:rsidP="00582CC3">
      <w:pPr>
        <w:pStyle w:val="Code"/>
      </w:pPr>
      <w:r w:rsidRPr="00A8729D">
        <w:t xml:space="preserve">   Case No.  Procedure                   Exam Date  Status of Exam   Imaging Loc</w:t>
      </w:r>
    </w:p>
    <w:p w14:paraId="439DD111" w14:textId="77777777" w:rsidR="00EE1017" w:rsidRPr="00A8729D" w:rsidRDefault="00EE1017" w:rsidP="00582CC3">
      <w:pPr>
        <w:pStyle w:val="Code"/>
      </w:pPr>
      <w:r w:rsidRPr="00A8729D">
        <w:t xml:space="preserve">   --------  -------------               ---------  ---------------- -----------</w:t>
      </w:r>
    </w:p>
    <w:p w14:paraId="439DD112" w14:textId="71BBD472" w:rsidR="00EE1017" w:rsidRPr="00A8729D" w:rsidRDefault="00EE1017" w:rsidP="00582CC3">
      <w:pPr>
        <w:pStyle w:val="Code"/>
      </w:pPr>
      <w:r w:rsidRPr="00A8729D">
        <w:t>1     94     BONE IMAGING, WHOLE BODY    05</w:t>
      </w:r>
      <w:r w:rsidR="00A31562" w:rsidRPr="00A8729D">
        <w:rPr>
          <w:b/>
        </w:rPr>
        <w:t>/</w:t>
      </w:r>
      <w:r w:rsidRPr="00A8729D">
        <w:t>19</w:t>
      </w:r>
      <w:r w:rsidR="00A31562" w:rsidRPr="00A8729D">
        <w:rPr>
          <w:b/>
        </w:rPr>
        <w:t>/</w:t>
      </w:r>
      <w:r w:rsidRPr="00A8729D">
        <w:t>00   WAITING FOR EXAM NUC</w:t>
      </w:r>
    </w:p>
    <w:p w14:paraId="439DD113" w14:textId="69DD4E33" w:rsidR="00EE1017" w:rsidRPr="00A8729D" w:rsidRDefault="00EE1017" w:rsidP="00582CC3">
      <w:pPr>
        <w:pStyle w:val="Code"/>
      </w:pPr>
      <w:r w:rsidRPr="00A8729D">
        <w:t>2     31     ACUTE GI BLOOD LOSS IMAGIN  05</w:t>
      </w:r>
      <w:r w:rsidR="00A31562" w:rsidRPr="00A8729D">
        <w:rPr>
          <w:b/>
        </w:rPr>
        <w:t>/</w:t>
      </w:r>
      <w:r w:rsidRPr="00A8729D">
        <w:t>19</w:t>
      </w:r>
      <w:r w:rsidR="00A31562" w:rsidRPr="00A8729D">
        <w:rPr>
          <w:b/>
        </w:rPr>
        <w:t>/</w:t>
      </w:r>
      <w:r w:rsidRPr="00A8729D">
        <w:t>00   CALLED FOR EXAM  NUC</w:t>
      </w:r>
    </w:p>
    <w:p w14:paraId="439DD114" w14:textId="35586547" w:rsidR="00EE1017" w:rsidRPr="00A8729D" w:rsidRDefault="00EE1017" w:rsidP="00582CC3">
      <w:pPr>
        <w:pStyle w:val="Code"/>
      </w:pPr>
      <w:r w:rsidRPr="00A8729D">
        <w:t>3     103    UPPER GI AIR CONT W</w:t>
      </w:r>
      <w:r w:rsidR="00A31562" w:rsidRPr="00A8729D">
        <w:rPr>
          <w:b/>
        </w:rPr>
        <w:t>/</w:t>
      </w:r>
      <w:r w:rsidRPr="00A8729D">
        <w:t>SMALL   05</w:t>
      </w:r>
      <w:r w:rsidR="00A31562" w:rsidRPr="00A8729D">
        <w:rPr>
          <w:b/>
        </w:rPr>
        <w:t>/</w:t>
      </w:r>
      <w:r w:rsidRPr="00A8729D">
        <w:t>13</w:t>
      </w:r>
      <w:r w:rsidR="00A31562" w:rsidRPr="00A8729D">
        <w:rPr>
          <w:b/>
        </w:rPr>
        <w:t>/</w:t>
      </w:r>
      <w:r w:rsidRPr="00A8729D">
        <w:t>00   WAITING FOR EXAM X-RAY</w:t>
      </w:r>
    </w:p>
    <w:p w14:paraId="439DD115" w14:textId="03A6BB55" w:rsidR="00EE1017" w:rsidRPr="00A8729D" w:rsidRDefault="00EE1017" w:rsidP="00582CC3">
      <w:pPr>
        <w:pStyle w:val="Code"/>
      </w:pPr>
      <w:r w:rsidRPr="00A8729D">
        <w:t>4     203    CHEST OBLIQUE PROJECTIONS   05</w:t>
      </w:r>
      <w:r w:rsidR="00A31562" w:rsidRPr="00A8729D">
        <w:rPr>
          <w:b/>
        </w:rPr>
        <w:t>/</w:t>
      </w:r>
      <w:r w:rsidRPr="00A8729D">
        <w:t>13</w:t>
      </w:r>
      <w:r w:rsidR="00A31562" w:rsidRPr="00A8729D">
        <w:rPr>
          <w:b/>
        </w:rPr>
        <w:t>/</w:t>
      </w:r>
      <w:r w:rsidRPr="00A8729D">
        <w:t>00   CANCELLED        X-RAY</w:t>
      </w:r>
    </w:p>
    <w:p w14:paraId="439DD116" w14:textId="4054C3CE" w:rsidR="00EE1017" w:rsidRPr="00A8729D" w:rsidRDefault="00EE1017" w:rsidP="00582CC3">
      <w:pPr>
        <w:pStyle w:val="Code"/>
      </w:pPr>
      <w:r w:rsidRPr="00A8729D">
        <w:t>5     280    THYROID UPTAKE, MULTIPLE D  04</w:t>
      </w:r>
      <w:r w:rsidR="00A31562" w:rsidRPr="00A8729D">
        <w:rPr>
          <w:b/>
        </w:rPr>
        <w:t>/</w:t>
      </w:r>
      <w:r w:rsidRPr="00A8729D">
        <w:t>23</w:t>
      </w:r>
      <w:r w:rsidR="00A31562" w:rsidRPr="00A8729D">
        <w:rPr>
          <w:b/>
        </w:rPr>
        <w:t>/</w:t>
      </w:r>
      <w:r w:rsidRPr="00A8729D">
        <w:t>00   CALLED FOR EXAM  NUC</w:t>
      </w:r>
    </w:p>
    <w:p w14:paraId="439DD117" w14:textId="7C0A33A3" w:rsidR="00EE1017" w:rsidRPr="00A8729D" w:rsidRDefault="00EE1017" w:rsidP="00582CC3">
      <w:pPr>
        <w:pStyle w:val="Code"/>
      </w:pPr>
      <w:r w:rsidRPr="00A8729D">
        <w:t>6    +430    ANKLE 2 VIEWS               01</w:t>
      </w:r>
      <w:r w:rsidR="00A31562" w:rsidRPr="00A8729D">
        <w:rPr>
          <w:b/>
        </w:rPr>
        <w:t>/</w:t>
      </w:r>
      <w:r w:rsidRPr="00A8729D">
        <w:t>28</w:t>
      </w:r>
      <w:r w:rsidR="00A31562" w:rsidRPr="00A8729D">
        <w:rPr>
          <w:b/>
        </w:rPr>
        <w:t>/</w:t>
      </w:r>
      <w:r w:rsidRPr="00A8729D">
        <w:t>00   CANCELLED        X-RAY</w:t>
      </w:r>
    </w:p>
    <w:p w14:paraId="439DD118" w14:textId="7D4AE4B8" w:rsidR="00EE1017" w:rsidRPr="00A8729D" w:rsidRDefault="00EE1017" w:rsidP="00582CC3">
      <w:pPr>
        <w:pStyle w:val="Code"/>
      </w:pPr>
      <w:r w:rsidRPr="00A8729D">
        <w:t>7    .431    FOOT 2 VIEWS                01</w:t>
      </w:r>
      <w:r w:rsidR="00A31562" w:rsidRPr="00A8729D">
        <w:rPr>
          <w:b/>
        </w:rPr>
        <w:t>/</w:t>
      </w:r>
      <w:r w:rsidRPr="00A8729D">
        <w:t>28</w:t>
      </w:r>
      <w:r w:rsidR="00A31562" w:rsidRPr="00A8729D">
        <w:rPr>
          <w:b/>
        </w:rPr>
        <w:t>/</w:t>
      </w:r>
      <w:r w:rsidRPr="00A8729D">
        <w:t>00   CANCELLED        X-RAY</w:t>
      </w:r>
    </w:p>
    <w:p w14:paraId="439DD119" w14:textId="445E6CF5" w:rsidR="00EE1017" w:rsidRPr="00A8729D" w:rsidRDefault="00EE1017" w:rsidP="00582CC3">
      <w:pPr>
        <w:pStyle w:val="Code"/>
      </w:pPr>
      <w:r w:rsidRPr="00A8729D">
        <w:t>8    .432    TOE(S) 2 OR MORE VIEWS      01</w:t>
      </w:r>
      <w:r w:rsidR="00A31562" w:rsidRPr="00A8729D">
        <w:rPr>
          <w:b/>
        </w:rPr>
        <w:t>/</w:t>
      </w:r>
      <w:r w:rsidRPr="00A8729D">
        <w:t>28</w:t>
      </w:r>
      <w:r w:rsidR="00A31562" w:rsidRPr="00A8729D">
        <w:rPr>
          <w:b/>
        </w:rPr>
        <w:t>/</w:t>
      </w:r>
      <w:r w:rsidRPr="00A8729D">
        <w:t>00   CANCELLED        X-RAY</w:t>
      </w:r>
    </w:p>
    <w:p w14:paraId="439DD11A" w14:textId="77777777" w:rsidR="00EE1017" w:rsidRPr="00A8729D" w:rsidRDefault="00EE1017" w:rsidP="00582CC3">
      <w:pPr>
        <w:pStyle w:val="Code"/>
      </w:pPr>
      <w:r w:rsidRPr="00A8729D">
        <w:t>Type '^' to STOP, or</w:t>
      </w:r>
    </w:p>
    <w:p w14:paraId="439DD11B" w14:textId="77777777" w:rsidR="00EE1017" w:rsidRPr="00A8729D" w:rsidRDefault="00EE1017" w:rsidP="00582CC3">
      <w:pPr>
        <w:pStyle w:val="Code"/>
      </w:pPr>
      <w:r w:rsidRPr="00A8729D">
        <w:t xml:space="preserve">CHOOSE FROM 1-8: </w:t>
      </w:r>
      <w:r w:rsidRPr="00A8729D">
        <w:rPr>
          <w:b/>
        </w:rPr>
        <w:t>2</w:t>
      </w:r>
    </w:p>
    <w:p w14:paraId="439DD11C" w14:textId="77777777" w:rsidR="00EE1017" w:rsidRPr="00A8729D" w:rsidRDefault="00EE1017" w:rsidP="00582CC3">
      <w:pPr>
        <w:pStyle w:val="Code"/>
      </w:pPr>
      <w:r w:rsidRPr="00A8729D">
        <w:t>===============================================================</w:t>
      </w:r>
    </w:p>
    <w:p w14:paraId="439DD11D" w14:textId="77777777" w:rsidR="00EE1017" w:rsidRPr="00A8729D" w:rsidRDefault="00EE1017" w:rsidP="00582CC3">
      <w:pPr>
        <w:pStyle w:val="Code"/>
      </w:pPr>
      <w:r w:rsidRPr="00A8729D">
        <w:t>Name        : RADPATIENT,TWO        000-00-0022</w:t>
      </w:r>
    </w:p>
    <w:p w14:paraId="439DD11E" w14:textId="77777777" w:rsidR="00EE1017" w:rsidRPr="00A8729D" w:rsidRDefault="00EE1017" w:rsidP="00582CC3">
      <w:pPr>
        <w:pStyle w:val="Code"/>
      </w:pPr>
      <w:r w:rsidRPr="00A8729D">
        <w:t xml:space="preserve"> Division   : HINES CIO FIELD OFFI    Category     : INPATIENT</w:t>
      </w:r>
    </w:p>
    <w:p w14:paraId="439DD11F" w14:textId="77777777" w:rsidR="00EE1017" w:rsidRPr="00A8729D" w:rsidRDefault="00EE1017" w:rsidP="00582CC3">
      <w:pPr>
        <w:pStyle w:val="Code"/>
      </w:pPr>
      <w:r w:rsidRPr="00A8729D">
        <w:t xml:space="preserve">  Location    : NUC                     Ward         : 1S</w:t>
      </w:r>
    </w:p>
    <w:p w14:paraId="439DD120" w14:textId="77777777" w:rsidR="00EE1017" w:rsidRPr="00A8729D" w:rsidRDefault="00EE1017" w:rsidP="00582CC3">
      <w:pPr>
        <w:pStyle w:val="Code"/>
      </w:pPr>
      <w:r w:rsidRPr="00A8729D">
        <w:t xml:space="preserve">  Exam Date   : MAY 19,2000  11:43      Service      : MEDICAL</w:t>
      </w:r>
    </w:p>
    <w:p w14:paraId="439DD121" w14:textId="77777777" w:rsidR="00EE1017" w:rsidRPr="00A8729D" w:rsidRDefault="00EE1017" w:rsidP="00582CC3">
      <w:pPr>
        <w:pStyle w:val="Code"/>
      </w:pPr>
      <w:r w:rsidRPr="00A8729D">
        <w:t xml:space="preserve">  Case No.    : 31                      Bedsection   : GENERAL(ACUTE MEDICINE)</w:t>
      </w:r>
    </w:p>
    <w:p w14:paraId="439DD122" w14:textId="77777777" w:rsidR="00D0681B" w:rsidRPr="00A8729D" w:rsidRDefault="00EE1017" w:rsidP="00582CC3">
      <w:pPr>
        <w:pStyle w:val="Code"/>
      </w:pPr>
      <w:r w:rsidRPr="00A8729D">
        <w:t xml:space="preserve">                                        Clinic       : </w:t>
      </w:r>
    </w:p>
    <w:p w14:paraId="439DD123" w14:textId="77777777" w:rsidR="00EE1017" w:rsidRPr="00A8729D" w:rsidRDefault="00D0681B" w:rsidP="00582CC3">
      <w:pPr>
        <w:pStyle w:val="Code"/>
      </w:pPr>
      <w:r w:rsidRPr="00A8729D">
        <w:t xml:space="preserve">   </w:t>
      </w:r>
      <w:r w:rsidR="00DF6FB5" w:rsidRPr="00A8729D">
        <w:t>Procedure     : ACUTE GI BLOOD LOSS IMAGING (NM   Detailed) CPT:nnnnn</w:t>
      </w:r>
      <w:r w:rsidR="00EE1017" w:rsidRPr="00A8729D">
        <w:footnoteReference w:id="284"/>
      </w:r>
      <w:r w:rsidR="00EE1017" w:rsidRPr="00A8729D">
        <w:t xml:space="preserve"> </w:t>
      </w:r>
    </w:p>
    <w:p w14:paraId="439DD124" w14:textId="77777777" w:rsidR="00EE1017" w:rsidRPr="00A8729D" w:rsidRDefault="00EE1017" w:rsidP="00582CC3">
      <w:pPr>
        <w:pStyle w:val="Code"/>
      </w:pPr>
      <w:r w:rsidRPr="00A8729D">
        <w:t xml:space="preserve">   Requesting Phy: RADPROVIDER,FOUR  Exam Status  : CALLED FOR EXAM</w:t>
      </w:r>
    </w:p>
    <w:p w14:paraId="439DD125" w14:textId="77777777" w:rsidR="00EE1017" w:rsidRPr="00A8729D" w:rsidRDefault="00EE1017" w:rsidP="00582CC3">
      <w:pPr>
        <w:pStyle w:val="Code"/>
      </w:pPr>
      <w:r w:rsidRPr="00A8729D">
        <w:t xml:space="preserve">   Int'g Resident: RADPROVIDER,FIVE  Report Status: VERIFIED</w:t>
      </w:r>
    </w:p>
    <w:p w14:paraId="439DD126" w14:textId="366A28A6" w:rsidR="00EE1017" w:rsidRPr="00A8729D" w:rsidRDefault="00EE1017" w:rsidP="00582CC3">
      <w:pPr>
        <w:pStyle w:val="Code"/>
      </w:pPr>
      <w:r w:rsidRPr="00A8729D">
        <w:t xml:space="preserve">   Pre-Verified  : NO                Cam</w:t>
      </w:r>
      <w:r w:rsidR="00A31562" w:rsidRPr="00A8729D">
        <w:rPr>
          <w:b/>
        </w:rPr>
        <w:t>/</w:t>
      </w:r>
      <w:r w:rsidRPr="00A8729D">
        <w:t>Equip</w:t>
      </w:r>
      <w:r w:rsidR="00A31562" w:rsidRPr="00A8729D">
        <w:rPr>
          <w:b/>
        </w:rPr>
        <w:t>/</w:t>
      </w:r>
      <w:r w:rsidRPr="00A8729D">
        <w:t>Rm : NUC2</w:t>
      </w:r>
    </w:p>
    <w:p w14:paraId="439DD127" w14:textId="77777777" w:rsidR="00EE1017" w:rsidRPr="00A8729D" w:rsidRDefault="00EE1017" w:rsidP="00582CC3">
      <w:pPr>
        <w:pStyle w:val="Code"/>
      </w:pPr>
      <w:r w:rsidRPr="00A8729D">
        <w:t xml:space="preserve">   Int'g Staff   : RADPROVIDER,Six   Diagnosis    : MINOR ABNORMALITY</w:t>
      </w:r>
    </w:p>
    <w:p w14:paraId="439DD128" w14:textId="77777777" w:rsidR="00EE1017" w:rsidRPr="00A8729D" w:rsidRDefault="00EE1017" w:rsidP="00582CC3">
      <w:pPr>
        <w:pStyle w:val="Code"/>
      </w:pPr>
      <w:r w:rsidRPr="00A8729D">
        <w:t xml:space="preserve">   Technologist  : RADPROVIDER,FIVE  Complication : NO COMPLICATION</w:t>
      </w:r>
    </w:p>
    <w:p w14:paraId="439DD129" w14:textId="77777777" w:rsidR="00EE1017" w:rsidRPr="00A8729D" w:rsidRDefault="00EE1017" w:rsidP="00582CC3">
      <w:pPr>
        <w:pStyle w:val="Code"/>
      </w:pPr>
      <w:r w:rsidRPr="00A8729D">
        <w:t xml:space="preserve">   </w:t>
      </w:r>
      <w:r w:rsidR="00C27CD5" w:rsidRPr="00A8729D">
        <w:t>Pregnant at time of order entry: NO</w:t>
      </w:r>
      <w:r w:rsidR="00145DF6" w:rsidRPr="00A8729D">
        <w:t xml:space="preserve"> </w:t>
      </w:r>
      <w:r w:rsidR="00184590" w:rsidRPr="00A8729D">
        <w:footnoteReference w:id="285"/>
      </w:r>
      <w:r w:rsidRPr="00A8729D">
        <w:t xml:space="preserve"> </w:t>
      </w:r>
      <w:r w:rsidR="00184590" w:rsidRPr="00A8729D">
        <w:t xml:space="preserve">    </w:t>
      </w:r>
      <w:r w:rsidRPr="00A8729D">
        <w:t xml:space="preserve"> Films        : 11X14 - 1</w:t>
      </w:r>
    </w:p>
    <w:p w14:paraId="439DD12A" w14:textId="77777777" w:rsidR="00EE1017" w:rsidRPr="00A8729D" w:rsidRDefault="00EE1017" w:rsidP="00582CC3">
      <w:pPr>
        <w:pStyle w:val="Code"/>
        <w:rPr>
          <w:lang w:val="fr-CA"/>
        </w:rPr>
      </w:pPr>
      <w:r w:rsidRPr="00A8729D">
        <w:t xml:space="preserve"> </w:t>
      </w:r>
      <w:r w:rsidRPr="00A8729D">
        <w:rPr>
          <w:lang w:val="fr-CA"/>
        </w:rPr>
        <w:t>---------------------------------Modifiers--------------------------------</w:t>
      </w:r>
    </w:p>
    <w:p w14:paraId="439DD12B" w14:textId="77777777" w:rsidR="00EE1017" w:rsidRPr="00A8729D" w:rsidRDefault="00EE1017" w:rsidP="00582CC3">
      <w:pPr>
        <w:pStyle w:val="Code"/>
        <w:rPr>
          <w:lang w:val="fr-CA"/>
        </w:rPr>
      </w:pPr>
      <w:r w:rsidRPr="00A8729D">
        <w:rPr>
          <w:lang w:val="fr-CA"/>
        </w:rPr>
        <w:t xml:space="preserve">   Proc Modifiers: None</w:t>
      </w:r>
    </w:p>
    <w:p w14:paraId="439DD12C" w14:textId="77777777" w:rsidR="00EE1017" w:rsidRPr="00A8729D" w:rsidRDefault="00EE1017" w:rsidP="00582CC3">
      <w:pPr>
        <w:pStyle w:val="Code"/>
        <w:rPr>
          <w:lang w:val="fr-FR"/>
        </w:rPr>
      </w:pPr>
      <w:r w:rsidRPr="00A8729D">
        <w:rPr>
          <w:lang w:val="fr-CA"/>
        </w:rPr>
        <w:t xml:space="preserve">   </w:t>
      </w:r>
      <w:r w:rsidRPr="00A8729D">
        <w:rPr>
          <w:lang w:val="fr-FR"/>
        </w:rPr>
        <w:t>CPT Modifiers  :None</w:t>
      </w:r>
    </w:p>
    <w:p w14:paraId="439DD12D" w14:textId="77777777" w:rsidR="00EE1017" w:rsidRPr="00A8729D" w:rsidRDefault="00EE1017" w:rsidP="00582CC3">
      <w:pPr>
        <w:pStyle w:val="Code"/>
      </w:pPr>
      <w:r w:rsidRPr="00A8729D">
        <w:t>----------------------------------Medications----------------------------</w:t>
      </w:r>
    </w:p>
    <w:p w14:paraId="439DD12E" w14:textId="01B49D95" w:rsidR="00EE1017" w:rsidRPr="00A8729D" w:rsidRDefault="00EE1017" w:rsidP="00582CC3">
      <w:pPr>
        <w:pStyle w:val="Code"/>
      </w:pPr>
      <w:r w:rsidRPr="00A8729D">
        <w:t>Med: LIDOCAINE 0.5% W</w:t>
      </w:r>
      <w:r w:rsidR="00A31562" w:rsidRPr="00A8729D">
        <w:rPr>
          <w:b/>
        </w:rPr>
        <w:t>/</w:t>
      </w:r>
      <w:r w:rsidRPr="00A8729D">
        <w:t>EPI INJ MDV</w:t>
      </w:r>
    </w:p>
    <w:p w14:paraId="439DD12F" w14:textId="77777777" w:rsidR="00EE1017" w:rsidRPr="00A8729D" w:rsidRDefault="00EE1017" w:rsidP="00582CC3">
      <w:pPr>
        <w:pStyle w:val="Code"/>
      </w:pPr>
      <w:r w:rsidRPr="00A8729D">
        <w:t>Med: ASPIRIN 325MG TAB                 Dose Adm'd: 1 TAB</w:t>
      </w:r>
    </w:p>
    <w:p w14:paraId="439DD130" w14:textId="77777777" w:rsidR="00EE1017" w:rsidRPr="00A8729D" w:rsidRDefault="00EE1017" w:rsidP="00582CC3">
      <w:pPr>
        <w:pStyle w:val="Code"/>
      </w:pPr>
    </w:p>
    <w:p w14:paraId="439DD131" w14:textId="77777777" w:rsidR="00EE1017" w:rsidRPr="00A8729D" w:rsidRDefault="00EE1017" w:rsidP="00582CC3">
      <w:pPr>
        <w:pStyle w:val="Code"/>
      </w:pPr>
      <w:r w:rsidRPr="00A8729D">
        <w:t>----------------------------------Medications-----------------------</w:t>
      </w:r>
    </w:p>
    <w:p w14:paraId="439DD132" w14:textId="77777777" w:rsidR="00EE1017" w:rsidRPr="00A8729D" w:rsidRDefault="00EE1017" w:rsidP="00582CC3">
      <w:pPr>
        <w:pStyle w:val="Code"/>
      </w:pPr>
      <w:r w:rsidRPr="00A8729D">
        <w:lastRenderedPageBreak/>
        <w:t>Adm'd By: RADPROVIDER5                Date Adm'd: MAY 19, 2000@11:46</w:t>
      </w:r>
    </w:p>
    <w:p w14:paraId="439DD133" w14:textId="77777777" w:rsidR="00EE1017" w:rsidRPr="00A8729D" w:rsidRDefault="00EE1017" w:rsidP="00582CC3">
      <w:pPr>
        <w:pStyle w:val="Code"/>
      </w:pPr>
    </w:p>
    <w:p w14:paraId="439DD134" w14:textId="77777777" w:rsidR="00EE1017" w:rsidRPr="00A8729D" w:rsidRDefault="00EE1017" w:rsidP="00582CC3">
      <w:pPr>
        <w:pStyle w:val="Code"/>
      </w:pPr>
      <w:r w:rsidRPr="00A8729D">
        <w:t>------------------------------Radiopharmaceuticals-----------------</w:t>
      </w:r>
    </w:p>
    <w:p w14:paraId="439DD135" w14:textId="77777777" w:rsidR="00EE1017" w:rsidRPr="00A8729D" w:rsidRDefault="00EE1017" w:rsidP="00582CC3">
      <w:pPr>
        <w:pStyle w:val="Code"/>
      </w:pPr>
      <w:r w:rsidRPr="00A8729D">
        <w:t>Rpharm: SULFUR COLLOID TC-99M          Dose (MD Override): 1 mCi</w:t>
      </w:r>
    </w:p>
    <w:p w14:paraId="439DD136" w14:textId="77777777" w:rsidR="00EE1017" w:rsidRPr="00A8729D" w:rsidRDefault="00EE1017" w:rsidP="00582CC3">
      <w:pPr>
        <w:pStyle w:val="Code"/>
      </w:pPr>
      <w:r w:rsidRPr="00A8729D">
        <w:t>Prescriber: RADPROVIDER5               Activity Drawn: 1 mCi</w:t>
      </w:r>
    </w:p>
    <w:p w14:paraId="439DD137" w14:textId="77777777" w:rsidR="00EE1017" w:rsidRPr="00A8729D" w:rsidRDefault="00EE1017" w:rsidP="00582CC3">
      <w:pPr>
        <w:pStyle w:val="Code"/>
      </w:pPr>
      <w:r w:rsidRPr="00A8729D">
        <w:t>Drawn: MAY 19, 2000@11:47              Measured By: RADPROVIDER,FOUR</w:t>
      </w:r>
    </w:p>
    <w:p w14:paraId="439DD138" w14:textId="77777777" w:rsidR="00EE1017" w:rsidRPr="00A8729D" w:rsidRDefault="00EE1017" w:rsidP="00582CC3">
      <w:pPr>
        <w:pStyle w:val="Code"/>
      </w:pPr>
      <w:r w:rsidRPr="00A8729D">
        <w:t>Dose Adm'd: 1 mCi                      Date Adm'd: MAY 19, 2000@11:47</w:t>
      </w:r>
    </w:p>
    <w:p w14:paraId="439DD139" w14:textId="77777777" w:rsidR="00EE1017" w:rsidRPr="00A8729D" w:rsidRDefault="00EE1017" w:rsidP="00582CC3">
      <w:pPr>
        <w:pStyle w:val="Code"/>
      </w:pPr>
      <w:r w:rsidRPr="00A8729D">
        <w:t>Adm'd By: RADPROVIDER5,FIVE            Witness: RADUSER,ONE</w:t>
      </w:r>
    </w:p>
    <w:p w14:paraId="439DD13A" w14:textId="77777777" w:rsidR="00EE1017" w:rsidRPr="00A8729D" w:rsidRDefault="00EE1017" w:rsidP="00582CC3">
      <w:pPr>
        <w:pStyle w:val="Code"/>
      </w:pPr>
      <w:r w:rsidRPr="00A8729D">
        <w:t>Lot #: 789</w:t>
      </w:r>
    </w:p>
    <w:p w14:paraId="439DD13B" w14:textId="77777777" w:rsidR="00EE1017" w:rsidRPr="00A8729D" w:rsidRDefault="00EE1017" w:rsidP="00582CC3">
      <w:pPr>
        <w:pStyle w:val="Code"/>
      </w:pPr>
    </w:p>
    <w:p w14:paraId="439DD13C" w14:textId="77777777" w:rsidR="00EE1017" w:rsidRPr="00A8729D" w:rsidRDefault="00EE1017" w:rsidP="00582CC3">
      <w:pPr>
        <w:pStyle w:val="Code"/>
      </w:pPr>
      <w:r w:rsidRPr="00A8729D">
        <w:t>Rpharm: PERCHLORACAP 250MG CAPS        Activity Drawn: 250 mCi</w:t>
      </w:r>
    </w:p>
    <w:p w14:paraId="439DD13D" w14:textId="77777777" w:rsidR="00EE1017" w:rsidRPr="00A8729D" w:rsidRDefault="00EE1017" w:rsidP="00582CC3">
      <w:pPr>
        <w:pStyle w:val="Code"/>
      </w:pPr>
      <w:r w:rsidRPr="00A8729D">
        <w:t>Drawn: MAY 19, 2000@11:48              Measured By: RADPROVIDER,FOUR</w:t>
      </w:r>
    </w:p>
    <w:p w14:paraId="439DD13E" w14:textId="77777777" w:rsidR="00EE1017" w:rsidRPr="00A8729D" w:rsidRDefault="00EE1017" w:rsidP="00582CC3">
      <w:pPr>
        <w:pStyle w:val="Code"/>
      </w:pPr>
      <w:r w:rsidRPr="00A8729D">
        <w:t>Dose Adm'd: 250 mCi</w:t>
      </w:r>
    </w:p>
    <w:p w14:paraId="439DD13F" w14:textId="77777777" w:rsidR="00EE1017" w:rsidRPr="00A8729D" w:rsidRDefault="00EE1017" w:rsidP="00582CC3">
      <w:pPr>
        <w:pStyle w:val="Code"/>
      </w:pPr>
      <w:r w:rsidRPr="00A8729D">
        <w:t>==============================================================</w:t>
      </w:r>
    </w:p>
    <w:p w14:paraId="439DD140" w14:textId="5679685F" w:rsidR="00EE1017" w:rsidRPr="00A8729D" w:rsidRDefault="00EE1017" w:rsidP="00582CC3">
      <w:pPr>
        <w:pStyle w:val="Code"/>
      </w:pPr>
      <w:r w:rsidRPr="00A8729D">
        <w:t>Do you wish to display all personnel involved? No</w:t>
      </w:r>
      <w:r w:rsidR="00A31562" w:rsidRPr="00A8729D">
        <w:rPr>
          <w:b/>
        </w:rPr>
        <w:t>//</w:t>
      </w:r>
      <w:r w:rsidRPr="00A8729D">
        <w:t xml:space="preserve">  </w:t>
      </w:r>
      <w:r w:rsidRPr="00A8729D">
        <w:rPr>
          <w:b/>
        </w:rPr>
        <w:t xml:space="preserve">&lt;RET&gt; </w:t>
      </w:r>
      <w:r w:rsidRPr="00A8729D">
        <w:t xml:space="preserve"> NO</w:t>
      </w:r>
    </w:p>
    <w:p w14:paraId="439DD141" w14:textId="7F6BC421" w:rsidR="00EE1017" w:rsidRPr="00A8729D" w:rsidRDefault="00EE1017" w:rsidP="00582CC3">
      <w:pPr>
        <w:pStyle w:val="Code"/>
      </w:pPr>
      <w:r w:rsidRPr="00A8729D">
        <w:t>Do you wish to display activity log? No</w:t>
      </w:r>
      <w:r w:rsidR="00A31562" w:rsidRPr="00A8729D">
        <w:rPr>
          <w:b/>
        </w:rPr>
        <w:t>//</w:t>
      </w:r>
      <w:r w:rsidRPr="00A8729D">
        <w:t xml:space="preserve"> </w:t>
      </w:r>
      <w:r w:rsidRPr="00A8729D">
        <w:rPr>
          <w:b/>
        </w:rPr>
        <w:t>Y</w:t>
      </w:r>
    </w:p>
    <w:p w14:paraId="361D006E" w14:textId="77777777" w:rsidR="00464896" w:rsidRPr="00A8729D" w:rsidRDefault="00464896" w:rsidP="00464896">
      <w:pPr>
        <w:rPr>
          <w:color w:val="000000" w:themeColor="text1"/>
        </w:rPr>
      </w:pPr>
    </w:p>
    <w:p w14:paraId="439DD142" w14:textId="11A652CE" w:rsidR="00EE1017" w:rsidRPr="00A8729D" w:rsidRDefault="00D0681B" w:rsidP="00751B08">
      <w:pPr>
        <w:pStyle w:val="Heading3"/>
        <w:rPr>
          <w:color w:val="000000" w:themeColor="text1"/>
        </w:rPr>
      </w:pPr>
      <w:bookmarkStart w:id="2387" w:name="_Toc136415088"/>
      <w:r w:rsidRPr="00A8729D">
        <w:rPr>
          <w:color w:val="000000" w:themeColor="text1"/>
        </w:rPr>
        <w:t>Exam Activity Log</w:t>
      </w:r>
      <w:bookmarkEnd w:id="2387"/>
    </w:p>
    <w:p w14:paraId="34C37052" w14:textId="77777777" w:rsidR="00464896" w:rsidRPr="00A8729D" w:rsidRDefault="00464896" w:rsidP="00464896">
      <w:pPr>
        <w:rPr>
          <w:color w:val="000000" w:themeColor="text1"/>
        </w:rPr>
      </w:pPr>
    </w:p>
    <w:p w14:paraId="439DD143" w14:textId="77777777" w:rsidR="00EE1017" w:rsidRPr="00A8729D" w:rsidRDefault="00EE1017" w:rsidP="00582CC3">
      <w:pPr>
        <w:pStyle w:val="Code"/>
      </w:pPr>
      <w:r w:rsidRPr="00A8729D">
        <w:t xml:space="preserve">                      *** Exam Activity Log ***</w:t>
      </w:r>
    </w:p>
    <w:p w14:paraId="439DD144" w14:textId="70494964" w:rsidR="00EE1017" w:rsidRPr="00A8729D" w:rsidRDefault="00EE1017" w:rsidP="00582CC3">
      <w:pPr>
        <w:pStyle w:val="Code"/>
      </w:pPr>
      <w:r w:rsidRPr="00A8729D">
        <w:t xml:space="preserve">  Date</w:t>
      </w:r>
      <w:r w:rsidR="00A31562" w:rsidRPr="00A8729D">
        <w:rPr>
          <w:b/>
        </w:rPr>
        <w:t>/</w:t>
      </w:r>
      <w:r w:rsidRPr="00A8729D">
        <w:t>Time              Action                             Computer User</w:t>
      </w:r>
    </w:p>
    <w:p w14:paraId="439DD145" w14:textId="77777777" w:rsidR="00EE1017" w:rsidRPr="00A8729D" w:rsidRDefault="00EE1017" w:rsidP="00582CC3">
      <w:pPr>
        <w:pStyle w:val="Code"/>
      </w:pPr>
      <w:r w:rsidRPr="00A8729D">
        <w:t xml:space="preserve">  ---------              ------                             -------------</w:t>
      </w:r>
    </w:p>
    <w:p w14:paraId="439DD146" w14:textId="77777777" w:rsidR="00EE1017" w:rsidRPr="00A8729D" w:rsidRDefault="00DF6FB5" w:rsidP="00582CC3">
      <w:pPr>
        <w:pStyle w:val="Code"/>
      </w:pPr>
      <w:r w:rsidRPr="00A8729D">
        <w:t xml:space="preserve">   MAY 19,2000  11:45     EXAM ENTRY                         RADPROVIDER5,FI</w:t>
      </w:r>
      <w:r w:rsidR="00EE1017" w:rsidRPr="00A8729D">
        <w:t xml:space="preserve">   </w:t>
      </w:r>
      <w:r w:rsidR="00145DF6" w:rsidRPr="00A8729D">
        <w:t xml:space="preserve">This is a technologist’s comment on an exam. </w:t>
      </w:r>
      <w:r w:rsidR="00145DF6" w:rsidRPr="00A8729D">
        <w:footnoteReference w:id="286"/>
      </w:r>
      <w:r w:rsidRPr="00A8729D">
        <w:br/>
        <w:t xml:space="preserve">   </w:t>
      </w:r>
      <w:r w:rsidR="00EE1017" w:rsidRPr="00A8729D">
        <w:t>MAY 19,2000  11:45     EXAM STATUS TRACKING               RADPROVIDER5,FI</w:t>
      </w:r>
    </w:p>
    <w:p w14:paraId="439DD147" w14:textId="571A7077" w:rsidR="00EE1017" w:rsidRPr="00A8729D" w:rsidRDefault="00EE1017" w:rsidP="00582CC3">
      <w:pPr>
        <w:pStyle w:val="Code"/>
      </w:pPr>
      <w:r w:rsidRPr="00A8729D">
        <w:t xml:space="preserve">   This is a tech note on the patient</w:t>
      </w:r>
      <w:r w:rsidR="00A31562" w:rsidRPr="00A8729D">
        <w:rPr>
          <w:b/>
        </w:rPr>
        <w:t>/</w:t>
      </w:r>
      <w:r w:rsidRPr="00A8729D">
        <w:t>case.</w:t>
      </w:r>
      <w:r w:rsidR="00145DF6" w:rsidRPr="00A8729D">
        <w:t xml:space="preserve"> </w:t>
      </w:r>
    </w:p>
    <w:p w14:paraId="439DD148" w14:textId="77777777" w:rsidR="00EE1017" w:rsidRPr="00A8729D" w:rsidRDefault="00EE1017" w:rsidP="00582CC3">
      <w:pPr>
        <w:pStyle w:val="Code"/>
      </w:pPr>
      <w:r w:rsidRPr="00A8729D">
        <w:t xml:space="preserve"> </w:t>
      </w:r>
      <w:r w:rsidR="00DF6FB5" w:rsidRPr="00A8729D">
        <w:t xml:space="preserve"> </w:t>
      </w:r>
      <w:r w:rsidRPr="00A8729D">
        <w:t xml:space="preserve"> MAY 19,2000  14:10     EDIT BY CASE NO.                   RADPROVIDER5,FI</w:t>
      </w:r>
    </w:p>
    <w:p w14:paraId="439DD149" w14:textId="77777777" w:rsidR="00EE1017" w:rsidRPr="00A8729D" w:rsidRDefault="00EE1017" w:rsidP="00582CC3">
      <w:pPr>
        <w:pStyle w:val="Code"/>
      </w:pPr>
      <w:r w:rsidRPr="00A8729D">
        <w:t xml:space="preserve">   This is another tech note on the patient and or case.  If the note is longer than</w:t>
      </w:r>
    </w:p>
    <w:p w14:paraId="439DD14A" w14:textId="77777777" w:rsidR="00EE1017" w:rsidRPr="00A8729D" w:rsidRDefault="00EE1017" w:rsidP="00582CC3">
      <w:pPr>
        <w:pStyle w:val="Code"/>
      </w:pPr>
      <w:r w:rsidRPr="00A8729D">
        <w:t xml:space="preserve">   2 lines then the entire note can be seen in this option along with all other tech</w:t>
      </w:r>
    </w:p>
    <w:p w14:paraId="439DD14B" w14:textId="77777777" w:rsidR="00EE1017" w:rsidRPr="00A8729D" w:rsidRDefault="00EE1017" w:rsidP="00582CC3">
      <w:pPr>
        <w:pStyle w:val="Code"/>
      </w:pPr>
      <w:r w:rsidRPr="00A8729D">
        <w:t xml:space="preserve">   notes written on the case.</w:t>
      </w:r>
    </w:p>
    <w:p w14:paraId="439DD14C" w14:textId="77777777" w:rsidR="00EE1017" w:rsidRPr="00A8729D" w:rsidRDefault="00EE1017" w:rsidP="00582CC3">
      <w:pPr>
        <w:pStyle w:val="Code"/>
      </w:pPr>
    </w:p>
    <w:p w14:paraId="439DD14D" w14:textId="77777777" w:rsidR="00EE1017" w:rsidRPr="00A8729D" w:rsidRDefault="00EE1017" w:rsidP="00582CC3">
      <w:pPr>
        <w:pStyle w:val="Code"/>
      </w:pPr>
      <w:r w:rsidRPr="00A8729D">
        <w:t xml:space="preserve">                      *** Report Activity Log ***</w:t>
      </w:r>
    </w:p>
    <w:p w14:paraId="439DD14E" w14:textId="7D6A12A5" w:rsidR="00EE1017" w:rsidRPr="00A8729D" w:rsidRDefault="00EE1017" w:rsidP="00582CC3">
      <w:pPr>
        <w:pStyle w:val="Code"/>
      </w:pPr>
      <w:r w:rsidRPr="00A8729D">
        <w:t xml:space="preserve">  Date</w:t>
      </w:r>
      <w:r w:rsidR="00A31562" w:rsidRPr="00A8729D">
        <w:rPr>
          <w:b/>
        </w:rPr>
        <w:t>/</w:t>
      </w:r>
      <w:r w:rsidRPr="00A8729D">
        <w:t>Time              Action                             Computer User</w:t>
      </w:r>
    </w:p>
    <w:p w14:paraId="439DD14F" w14:textId="77777777" w:rsidR="00EE1017" w:rsidRPr="00A8729D" w:rsidRDefault="00EE1017" w:rsidP="00582CC3">
      <w:pPr>
        <w:pStyle w:val="Code"/>
      </w:pPr>
      <w:r w:rsidRPr="00A8729D">
        <w:t xml:space="preserve">  ---------              ------                             -------------</w:t>
      </w:r>
    </w:p>
    <w:p w14:paraId="439DD150" w14:textId="77777777" w:rsidR="00EE1017" w:rsidRPr="00A8729D" w:rsidRDefault="00EE1017" w:rsidP="00582CC3">
      <w:pPr>
        <w:pStyle w:val="Code"/>
      </w:pPr>
      <w:r w:rsidRPr="00A8729D">
        <w:t xml:space="preserve">  JUN 16,2000  14:12     INITIAL REPORT TRANSCRIPTION       RADPROVIDER5,FI</w:t>
      </w:r>
    </w:p>
    <w:p w14:paraId="439DD151" w14:textId="77777777" w:rsidR="00EE1017" w:rsidRPr="00A8729D" w:rsidRDefault="00EE1017" w:rsidP="00582CC3">
      <w:pPr>
        <w:pStyle w:val="Code"/>
      </w:pPr>
      <w:r w:rsidRPr="00A8729D">
        <w:t xml:space="preserve">  JUN 16,2000  14:14     VERIFIED                           RADPROVIDER5,FI</w:t>
      </w:r>
    </w:p>
    <w:p w14:paraId="439DD152" w14:textId="35A9BECB" w:rsidR="00EE1017" w:rsidRPr="00A8729D" w:rsidRDefault="00EE1017" w:rsidP="00582CC3">
      <w:pPr>
        <w:pStyle w:val="Code"/>
      </w:pPr>
      <w:r w:rsidRPr="00A8729D">
        <w:t>Do you wish to display status tracking log? No</w:t>
      </w:r>
      <w:r w:rsidR="00A31562" w:rsidRPr="00A8729D">
        <w:rPr>
          <w:b/>
        </w:rPr>
        <w:t>//</w:t>
      </w:r>
      <w:r w:rsidRPr="00A8729D">
        <w:t xml:space="preserve"> </w:t>
      </w:r>
      <w:r w:rsidRPr="00A8729D">
        <w:rPr>
          <w:b/>
        </w:rPr>
        <w:t>Y</w:t>
      </w:r>
    </w:p>
    <w:p w14:paraId="439DD153" w14:textId="77777777" w:rsidR="00EE1017" w:rsidRPr="00A8729D" w:rsidRDefault="00EE1017" w:rsidP="00582CC3">
      <w:pPr>
        <w:pStyle w:val="Code"/>
      </w:pPr>
      <w:r w:rsidRPr="00A8729D">
        <w:t xml:space="preserve">                           *** Status Tracking Log ***</w:t>
      </w:r>
    </w:p>
    <w:p w14:paraId="439DD154" w14:textId="77777777" w:rsidR="00EE1017" w:rsidRPr="00A8729D" w:rsidRDefault="00EE1017" w:rsidP="00582CC3">
      <w:pPr>
        <w:pStyle w:val="Code"/>
      </w:pPr>
      <w:r w:rsidRPr="00A8729D">
        <w:t xml:space="preserve">                                               Elapsed Time  Cumulative Time</w:t>
      </w:r>
    </w:p>
    <w:p w14:paraId="439DD155" w14:textId="1B57EEA9" w:rsidR="00EE1017" w:rsidRPr="00A8729D" w:rsidRDefault="00EE1017" w:rsidP="00582CC3">
      <w:pPr>
        <w:pStyle w:val="Code"/>
      </w:pPr>
      <w:r w:rsidRPr="00A8729D">
        <w:t xml:space="preserve">  Status                 Date</w:t>
      </w:r>
      <w:r w:rsidR="00A31562" w:rsidRPr="00A8729D">
        <w:rPr>
          <w:b/>
        </w:rPr>
        <w:t>/</w:t>
      </w:r>
      <w:r w:rsidRPr="00A8729D">
        <w:t>Time              (DD:HH:MM)      (DD:HH:MM)</w:t>
      </w:r>
    </w:p>
    <w:p w14:paraId="439DD156" w14:textId="77777777" w:rsidR="00EE1017" w:rsidRPr="00A8729D" w:rsidRDefault="00EE1017" w:rsidP="00582CC3">
      <w:pPr>
        <w:pStyle w:val="Code"/>
      </w:pPr>
      <w:r w:rsidRPr="00A8729D">
        <w:t xml:space="preserve">  ------                 ---------             ------------  ---------------</w:t>
      </w:r>
    </w:p>
    <w:p w14:paraId="439DD157" w14:textId="77777777" w:rsidR="00EE1017" w:rsidRPr="00A8729D" w:rsidRDefault="00EE1017" w:rsidP="00582CC3">
      <w:pPr>
        <w:pStyle w:val="Code"/>
      </w:pPr>
      <w:r w:rsidRPr="00A8729D">
        <w:t xml:space="preserve">  WAITING FOR EXAM       MAY 19,2000  11:45      00:00:00        00:00:00</w:t>
      </w:r>
    </w:p>
    <w:p w14:paraId="439DD158" w14:textId="77777777" w:rsidR="00EE1017" w:rsidRPr="00A8729D" w:rsidRDefault="00EE1017" w:rsidP="00582CC3">
      <w:pPr>
        <w:pStyle w:val="Code"/>
      </w:pPr>
      <w:r w:rsidRPr="00A8729D">
        <w:t xml:space="preserve">  CALLED FOR EXAM        MAY 19,2000  11:45</w:t>
      </w:r>
    </w:p>
    <w:p w14:paraId="439DD159" w14:textId="77777777" w:rsidR="00EE1017" w:rsidRPr="00A8729D" w:rsidRDefault="00EE1017" w:rsidP="00582CC3">
      <w:pPr>
        <w:pStyle w:val="Code"/>
      </w:pPr>
      <w:r w:rsidRPr="00A8729D">
        <w:t>=================================================================</w:t>
      </w:r>
    </w:p>
    <w:p w14:paraId="439DD15A" w14:textId="68A40865" w:rsidR="00EE1017" w:rsidRPr="00A8729D" w:rsidRDefault="00EE1017" w:rsidP="00582CC3">
      <w:pPr>
        <w:pStyle w:val="Code"/>
        <w:rPr>
          <w:b/>
        </w:rPr>
      </w:pPr>
      <w:r w:rsidRPr="00A8729D">
        <w:t>Do you wish to display exam report text? No</w:t>
      </w:r>
      <w:r w:rsidR="00A31562" w:rsidRPr="00A8729D">
        <w:rPr>
          <w:b/>
        </w:rPr>
        <w:t>//</w:t>
      </w:r>
      <w:r w:rsidRPr="00A8729D">
        <w:t xml:space="preserve"> </w:t>
      </w:r>
      <w:r w:rsidRPr="00A8729D">
        <w:rPr>
          <w:b/>
        </w:rPr>
        <w:t>N</w:t>
      </w:r>
    </w:p>
    <w:p w14:paraId="69B77B9B" w14:textId="77777777" w:rsidR="00464896" w:rsidRPr="00A8729D" w:rsidRDefault="00464896" w:rsidP="00464896">
      <w:pPr>
        <w:rPr>
          <w:color w:val="000000" w:themeColor="text1"/>
        </w:rPr>
      </w:pPr>
      <w:bookmarkStart w:id="2388" w:name="_Toc241655179"/>
      <w:bookmarkStart w:id="2389" w:name="_Toc241655890"/>
      <w:bookmarkStart w:id="2390" w:name="_Toc241372705"/>
      <w:bookmarkStart w:id="2391" w:name="_Toc241372706"/>
      <w:bookmarkStart w:id="2392" w:name="Patch148"/>
      <w:bookmarkStart w:id="2393" w:name="_Toc133033104"/>
      <w:bookmarkStart w:id="2394" w:name="_Toc238950050"/>
      <w:bookmarkStart w:id="2395" w:name="_Toc240857815"/>
      <w:bookmarkStart w:id="2396" w:name="_Toc363212946"/>
      <w:bookmarkEnd w:id="2388"/>
      <w:bookmarkEnd w:id="2389"/>
      <w:bookmarkEnd w:id="2390"/>
      <w:bookmarkEnd w:id="2391"/>
      <w:bookmarkEnd w:id="2392"/>
    </w:p>
    <w:p w14:paraId="424B2B13" w14:textId="77777777" w:rsidR="00571F6D" w:rsidRDefault="00571F6D" w:rsidP="009D0E40">
      <w:pPr>
        <w:pStyle w:val="Heading1"/>
        <w:sectPr w:rsidR="00571F6D" w:rsidSect="006129C8">
          <w:pgSz w:w="12240" w:h="15840" w:code="1"/>
          <w:pgMar w:top="1440" w:right="1440" w:bottom="1440" w:left="1440" w:header="720" w:footer="720" w:gutter="0"/>
          <w:cols w:space="720"/>
          <w:titlePg/>
        </w:sectPr>
      </w:pPr>
    </w:p>
    <w:p w14:paraId="439DD15D" w14:textId="4DE76CF1" w:rsidR="006242AC" w:rsidRPr="00A8729D" w:rsidRDefault="007C3051" w:rsidP="009D0E40">
      <w:pPr>
        <w:pStyle w:val="Heading1"/>
      </w:pPr>
      <w:bookmarkStart w:id="2397" w:name="_Toc136415089"/>
      <w:r w:rsidRPr="00A8729D">
        <w:lastRenderedPageBreak/>
        <w:t>Radiology</w:t>
      </w:r>
      <w:r w:rsidR="00A31562" w:rsidRPr="00A8729D">
        <w:t>/</w:t>
      </w:r>
      <w:r w:rsidRPr="00A8729D">
        <w:t>Nuclear Med Order Entry Menu</w:t>
      </w:r>
      <w:bookmarkEnd w:id="2393"/>
      <w:bookmarkEnd w:id="2394"/>
      <w:bookmarkEnd w:id="2395"/>
      <w:bookmarkEnd w:id="2396"/>
      <w:bookmarkEnd w:id="2397"/>
    </w:p>
    <w:p w14:paraId="439DD15E" w14:textId="0B8F8E3C" w:rsidR="008E49E2" w:rsidRPr="00A8729D" w:rsidRDefault="00E26CCB" w:rsidP="006242AC">
      <w:pPr>
        <w:rPr>
          <w:color w:val="000000" w:themeColor="text1"/>
        </w:rPr>
      </w:pPr>
      <w:r w:rsidRPr="00A8729D">
        <w:rPr>
          <w:color w:val="000000" w:themeColor="text1"/>
        </w:rPr>
        <w:fldChar w:fldCharType="begin"/>
      </w:r>
      <w:r w:rsidR="00BB2430" w:rsidRPr="00A8729D">
        <w:rPr>
          <w:color w:val="000000" w:themeColor="text1"/>
        </w:rPr>
        <w:instrText xml:space="preserve"> XE "Radiology</w:instrText>
      </w:r>
      <w:r w:rsidR="00A31562" w:rsidRPr="00A8729D">
        <w:rPr>
          <w:b/>
          <w:color w:val="000000" w:themeColor="text1"/>
        </w:rPr>
        <w:instrText>/</w:instrText>
      </w:r>
      <w:r w:rsidR="00BB2430" w:rsidRPr="00A8729D">
        <w:rPr>
          <w:color w:val="000000" w:themeColor="text1"/>
        </w:rPr>
        <w:instrText xml:space="preserve">Nuclear Med Order Entry Menu"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"Rad</w:instrText>
      </w:r>
      <w:r w:rsidR="00A31562" w:rsidRPr="00A8729D">
        <w:rPr>
          <w:b/>
          <w:color w:val="000000" w:themeColor="text1"/>
        </w:rPr>
        <w:instrText>/</w:instrText>
      </w:r>
      <w:r w:rsidR="007C3051" w:rsidRPr="00A8729D">
        <w:rPr>
          <w:color w:val="000000" w:themeColor="text1"/>
        </w:rPr>
        <w:instrText>Nuc Med Total System Menu:Radiology</w:instrText>
      </w:r>
      <w:r w:rsidR="00A31562" w:rsidRPr="00A8729D">
        <w:rPr>
          <w:b/>
          <w:color w:val="000000" w:themeColor="text1"/>
        </w:rPr>
        <w:instrText>/</w:instrText>
      </w:r>
      <w:r w:rsidR="007C3051" w:rsidRPr="00A8729D">
        <w:rPr>
          <w:color w:val="000000" w:themeColor="text1"/>
        </w:rPr>
        <w:instrText xml:space="preserve">Nuclear Med Order Entry Menu" </w:instrText>
      </w:r>
      <w:r w:rsidRPr="00A8729D">
        <w:rPr>
          <w:color w:val="000000" w:themeColor="text1"/>
        </w:rPr>
        <w:fldChar w:fldCharType="end"/>
      </w:r>
    </w:p>
    <w:p w14:paraId="439DD15F" w14:textId="77777777" w:rsidR="00BB2430" w:rsidRPr="00A8729D" w:rsidRDefault="00BB2430" w:rsidP="00160E08">
      <w:pPr>
        <w:rPr>
          <w:color w:val="000000" w:themeColor="text1"/>
        </w:rPr>
      </w:pPr>
      <w:r w:rsidRPr="00A8729D">
        <w:rPr>
          <w:color w:val="000000" w:themeColor="text1"/>
        </w:rPr>
        <w:t>This menu provides the user with functions to request an exam, cancel an exam, hold a requested exam, schedule a request, access a detailed report of the requested exam, print a log report of SCHEDULED requests by procedure, and to print a list of PENDING requests by date.</w:t>
      </w:r>
    </w:p>
    <w:p w14:paraId="43EC1A45" w14:textId="58855CE7" w:rsidR="00F056C3" w:rsidRDefault="00F056C3" w:rsidP="00DB5A61">
      <w:pPr>
        <w:numPr>
          <w:ilvl w:val="0"/>
          <w:numId w:val="60"/>
        </w:numPr>
        <w:rPr>
          <w:color w:val="000000" w:themeColor="text1"/>
        </w:rPr>
      </w:pPr>
      <w:bookmarkStart w:id="2398" w:name="_Hlk65679325"/>
      <w:r w:rsidRPr="00F056C3">
        <w:rPr>
          <w:color w:val="000000" w:themeColor="text1"/>
        </w:rPr>
        <w:t>Menu of Request Log Options ...</w:t>
      </w:r>
    </w:p>
    <w:bookmarkEnd w:id="2398"/>
    <w:p w14:paraId="5A81AA6F" w14:textId="240A8DBC" w:rsidR="00F0348A" w:rsidRPr="00A8729D" w:rsidRDefault="00F0348A" w:rsidP="00DB5A61">
      <w:pPr>
        <w:numPr>
          <w:ilvl w:val="0"/>
          <w:numId w:val="60"/>
        </w:numPr>
        <w:rPr>
          <w:color w:val="000000" w:themeColor="text1"/>
        </w:rPr>
      </w:pPr>
      <w:r w:rsidRPr="00A8729D">
        <w:rPr>
          <w:color w:val="000000" w:themeColor="text1"/>
        </w:rPr>
        <w:t>Refer Selected Requests to COMMUNITY CARE Provider</w:t>
      </w:r>
    </w:p>
    <w:p w14:paraId="439DD160" w14:textId="359CC6C1" w:rsidR="00BB2430" w:rsidRPr="00A8729D" w:rsidRDefault="00BB2430" w:rsidP="00DB5A61">
      <w:pPr>
        <w:numPr>
          <w:ilvl w:val="0"/>
          <w:numId w:val="60"/>
        </w:numPr>
        <w:rPr>
          <w:color w:val="000000" w:themeColor="text1"/>
        </w:rPr>
      </w:pPr>
      <w:r w:rsidRPr="00A8729D">
        <w:rPr>
          <w:color w:val="000000" w:themeColor="text1"/>
        </w:rPr>
        <w:t>Cancel a Request</w:t>
      </w:r>
    </w:p>
    <w:p w14:paraId="439DD161" w14:textId="77777777" w:rsidR="00BB2430" w:rsidRPr="00A8729D" w:rsidRDefault="00BB2430" w:rsidP="00DB5A61">
      <w:pPr>
        <w:numPr>
          <w:ilvl w:val="0"/>
          <w:numId w:val="60"/>
        </w:numPr>
        <w:rPr>
          <w:color w:val="000000" w:themeColor="text1"/>
        </w:rPr>
      </w:pPr>
      <w:r w:rsidRPr="00A8729D">
        <w:rPr>
          <w:color w:val="000000" w:themeColor="text1"/>
        </w:rPr>
        <w:t>Detailed Request Display</w:t>
      </w:r>
    </w:p>
    <w:p w14:paraId="439DD162" w14:textId="77777777" w:rsidR="00BB2430" w:rsidRPr="00A8729D" w:rsidRDefault="00BB2430" w:rsidP="00DB5A61">
      <w:pPr>
        <w:numPr>
          <w:ilvl w:val="0"/>
          <w:numId w:val="60"/>
        </w:numPr>
        <w:rPr>
          <w:color w:val="000000" w:themeColor="text1"/>
        </w:rPr>
      </w:pPr>
      <w:r w:rsidRPr="00A8729D">
        <w:rPr>
          <w:color w:val="000000" w:themeColor="text1"/>
        </w:rPr>
        <w:t>Hold a Request</w:t>
      </w:r>
    </w:p>
    <w:p w14:paraId="439DD165" w14:textId="4972590B" w:rsidR="00BB2430" w:rsidRPr="00A8729D" w:rsidRDefault="00BB2430" w:rsidP="00DB5A61">
      <w:pPr>
        <w:numPr>
          <w:ilvl w:val="0"/>
          <w:numId w:val="60"/>
        </w:numPr>
        <w:rPr>
          <w:color w:val="000000" w:themeColor="text1"/>
        </w:rPr>
      </w:pPr>
      <w:r w:rsidRPr="00A8729D">
        <w:rPr>
          <w:color w:val="000000" w:themeColor="text1"/>
        </w:rPr>
        <w:t>Print Rad</w:t>
      </w:r>
      <w:r w:rsidR="00A31562" w:rsidRPr="00A8729D">
        <w:rPr>
          <w:b/>
          <w:color w:val="000000" w:themeColor="text1"/>
        </w:rPr>
        <w:t>/</w:t>
      </w:r>
      <w:r w:rsidRPr="00A8729D">
        <w:rPr>
          <w:color w:val="000000" w:themeColor="text1"/>
        </w:rPr>
        <w:t>Nuc Med Requests by Date</w:t>
      </w:r>
    </w:p>
    <w:p w14:paraId="439DD166" w14:textId="77777777" w:rsidR="00BB2430" w:rsidRPr="00A8729D" w:rsidRDefault="00BB2430" w:rsidP="00DB5A61">
      <w:pPr>
        <w:numPr>
          <w:ilvl w:val="0"/>
          <w:numId w:val="60"/>
        </w:numPr>
        <w:rPr>
          <w:color w:val="000000" w:themeColor="text1"/>
        </w:rPr>
      </w:pPr>
      <w:r w:rsidRPr="00A8729D">
        <w:rPr>
          <w:color w:val="000000" w:themeColor="text1"/>
        </w:rPr>
        <w:t>Print Selected Requests by Patient</w:t>
      </w:r>
    </w:p>
    <w:p w14:paraId="439DD167" w14:textId="13212EEB" w:rsidR="00BB2430" w:rsidRPr="00A8729D" w:rsidRDefault="00BB2430" w:rsidP="00DB5A61">
      <w:pPr>
        <w:numPr>
          <w:ilvl w:val="0"/>
          <w:numId w:val="60"/>
        </w:numPr>
        <w:rPr>
          <w:color w:val="000000" w:themeColor="text1"/>
        </w:rPr>
      </w:pPr>
      <w:r w:rsidRPr="00A8729D">
        <w:rPr>
          <w:color w:val="000000" w:themeColor="text1"/>
        </w:rPr>
        <w:t>Rad</w:t>
      </w:r>
      <w:r w:rsidR="00A31562" w:rsidRPr="00A8729D">
        <w:rPr>
          <w:b/>
          <w:color w:val="000000" w:themeColor="text1"/>
        </w:rPr>
        <w:t>/</w:t>
      </w:r>
      <w:r w:rsidRPr="00A8729D">
        <w:rPr>
          <w:color w:val="000000" w:themeColor="text1"/>
        </w:rPr>
        <w:t>Nuc Med Procedure Information Look-Up</w:t>
      </w:r>
    </w:p>
    <w:p w14:paraId="439DD168" w14:textId="77777777" w:rsidR="00BB2430" w:rsidRPr="00A8729D" w:rsidRDefault="00BB2430" w:rsidP="00DB5A61">
      <w:pPr>
        <w:numPr>
          <w:ilvl w:val="0"/>
          <w:numId w:val="60"/>
        </w:numPr>
        <w:rPr>
          <w:color w:val="000000" w:themeColor="text1"/>
        </w:rPr>
      </w:pPr>
      <w:r w:rsidRPr="00A8729D">
        <w:rPr>
          <w:color w:val="000000" w:themeColor="text1"/>
        </w:rPr>
        <w:t>Request an Exam</w:t>
      </w:r>
    </w:p>
    <w:p w14:paraId="439DD169" w14:textId="77777777" w:rsidR="00BB2430" w:rsidRPr="00A8729D" w:rsidRDefault="00BB2430" w:rsidP="00DB5A61">
      <w:pPr>
        <w:numPr>
          <w:ilvl w:val="0"/>
          <w:numId w:val="60"/>
        </w:numPr>
        <w:rPr>
          <w:color w:val="000000" w:themeColor="text1"/>
        </w:rPr>
      </w:pPr>
      <w:r w:rsidRPr="00A8729D">
        <w:rPr>
          <w:color w:val="000000" w:themeColor="text1"/>
        </w:rPr>
        <w:t>Schedule a Request</w:t>
      </w:r>
    </w:p>
    <w:p w14:paraId="6DD589C8" w14:textId="77777777" w:rsidR="00F056C3" w:rsidRDefault="00F056C3">
      <w:pPr>
        <w:rPr>
          <w:color w:val="000000" w:themeColor="text1"/>
        </w:rPr>
      </w:pPr>
    </w:p>
    <w:p w14:paraId="434963D5" w14:textId="77777777" w:rsidR="00F056C3" w:rsidRDefault="00F056C3" w:rsidP="00F056C3">
      <w:pPr>
        <w:ind w:left="360"/>
        <w:rPr>
          <w:rFonts w:eastAsia="Calibri" w:cs="Arial"/>
          <w:b/>
          <w:bCs/>
          <w:sz w:val="28"/>
          <w:szCs w:val="28"/>
        </w:rPr>
      </w:pPr>
    </w:p>
    <w:p w14:paraId="72EF9574" w14:textId="3DE74C3D" w:rsidR="00F056C3" w:rsidRPr="003C13D1" w:rsidRDefault="00F056C3" w:rsidP="00706EB2">
      <w:pPr>
        <w:pStyle w:val="Heading2"/>
        <w:rPr>
          <w:color w:val="000000" w:themeColor="text1"/>
        </w:rPr>
      </w:pPr>
      <w:bookmarkStart w:id="2399" w:name="_Toc136415090"/>
      <w:r w:rsidRPr="003C13D1">
        <w:rPr>
          <w:color w:val="000000" w:themeColor="text1"/>
        </w:rPr>
        <w:t>Menu of Request Log Options</w:t>
      </w:r>
      <w:bookmarkEnd w:id="2399"/>
    </w:p>
    <w:p w14:paraId="7EA66E90" w14:textId="1DE14C1F" w:rsidR="00F056C3" w:rsidRDefault="00F056C3" w:rsidP="00F056C3">
      <w:pPr>
        <w:rPr>
          <w:rFonts w:eastAsia="Calibri" w:cs="Arial"/>
          <w:b/>
          <w:bCs/>
          <w:sz w:val="28"/>
          <w:szCs w:val="28"/>
        </w:rPr>
      </w:pPr>
    </w:p>
    <w:p w14:paraId="31E79265" w14:textId="77777777" w:rsidR="006459CE" w:rsidRPr="006459CE" w:rsidRDefault="006459CE" w:rsidP="006459CE">
      <w:pPr>
        <w:rPr>
          <w:color w:val="000000" w:themeColor="text1"/>
        </w:rPr>
      </w:pPr>
      <w:r w:rsidRPr="006459CE">
        <w:rPr>
          <w:color w:val="000000" w:themeColor="text1"/>
        </w:rPr>
        <w:t>The RA ORDERLOG MENU is a sub-menu under the Radiology/Nuclear</w:t>
      </w:r>
    </w:p>
    <w:p w14:paraId="4E882F6B" w14:textId="48858D3D" w:rsidR="001A3C0A" w:rsidRDefault="006459CE" w:rsidP="001A3C0A">
      <w:pPr>
        <w:rPr>
          <w:color w:val="000000" w:themeColor="text1"/>
        </w:rPr>
      </w:pPr>
      <w:r w:rsidRPr="006459CE">
        <w:rPr>
          <w:color w:val="000000" w:themeColor="text1"/>
        </w:rPr>
        <w:t xml:space="preserve"> Med Order Entry Menu. This menu contains options for report request logs.</w:t>
      </w:r>
    </w:p>
    <w:p w14:paraId="15BBDEC8" w14:textId="0087E246" w:rsidR="00AF6A41" w:rsidRDefault="00AF6A41" w:rsidP="001A3C0A">
      <w:pPr>
        <w:numPr>
          <w:ilvl w:val="0"/>
          <w:numId w:val="60"/>
        </w:numPr>
        <w:rPr>
          <w:color w:val="000000" w:themeColor="text1"/>
        </w:rPr>
      </w:pPr>
      <w:r w:rsidRPr="00AF6A41">
        <w:rPr>
          <w:color w:val="000000" w:themeColor="text1"/>
        </w:rPr>
        <w:t>Log of Discontinued Requests</w:t>
      </w:r>
    </w:p>
    <w:p w14:paraId="5574856F" w14:textId="77777777" w:rsidR="00AF6A41" w:rsidRDefault="00E1620C" w:rsidP="001A3C0A">
      <w:pPr>
        <w:numPr>
          <w:ilvl w:val="0"/>
          <w:numId w:val="60"/>
        </w:numPr>
        <w:rPr>
          <w:color w:val="000000" w:themeColor="text1"/>
        </w:rPr>
      </w:pPr>
      <w:r w:rsidRPr="00E1620C">
        <w:rPr>
          <w:color w:val="000000" w:themeColor="text1"/>
        </w:rPr>
        <w:t>Log of CPRS Rejected Requests by Date Desired</w:t>
      </w:r>
    </w:p>
    <w:p w14:paraId="057E3A03" w14:textId="1344E792" w:rsidR="001A3C0A" w:rsidRDefault="001A3C0A" w:rsidP="001A3C0A">
      <w:pPr>
        <w:numPr>
          <w:ilvl w:val="0"/>
          <w:numId w:val="60"/>
        </w:numPr>
        <w:rPr>
          <w:color w:val="000000" w:themeColor="text1"/>
        </w:rPr>
      </w:pPr>
      <w:r w:rsidRPr="001A3C0A">
        <w:rPr>
          <w:color w:val="000000" w:themeColor="text1"/>
        </w:rPr>
        <w:t>Pending/Hold Rad/Nuc Med Request Log</w:t>
      </w:r>
    </w:p>
    <w:p w14:paraId="568448C0" w14:textId="77777777" w:rsidR="001A3C0A" w:rsidRDefault="001A3C0A" w:rsidP="001A3C0A">
      <w:pPr>
        <w:numPr>
          <w:ilvl w:val="0"/>
          <w:numId w:val="60"/>
        </w:numPr>
        <w:rPr>
          <w:color w:val="000000" w:themeColor="text1"/>
        </w:rPr>
      </w:pPr>
      <w:r w:rsidRPr="001A3C0A">
        <w:rPr>
          <w:color w:val="000000" w:themeColor="text1"/>
        </w:rPr>
        <w:t>Log of Scheduled Requests by Procedure</w:t>
      </w:r>
    </w:p>
    <w:p w14:paraId="2BE7C86A" w14:textId="77777777" w:rsidR="001A3C0A" w:rsidRPr="001A3C0A" w:rsidRDefault="001A3C0A" w:rsidP="001A3C0A">
      <w:pPr>
        <w:numPr>
          <w:ilvl w:val="0"/>
          <w:numId w:val="60"/>
        </w:numPr>
        <w:rPr>
          <w:color w:val="000000" w:themeColor="text1"/>
        </w:rPr>
      </w:pPr>
      <w:r w:rsidRPr="001A3C0A">
        <w:rPr>
          <w:color w:val="000000" w:themeColor="text1"/>
        </w:rPr>
        <w:t>Ward/Clinic Scheduled Request Log</w:t>
      </w:r>
    </w:p>
    <w:p w14:paraId="5CACF612" w14:textId="7ACB6513" w:rsidR="001A3C0A" w:rsidRDefault="001A3C0A" w:rsidP="00F056C3">
      <w:pPr>
        <w:rPr>
          <w:rFonts w:eastAsia="Calibri" w:cs="Arial"/>
          <w:b/>
          <w:bCs/>
          <w:sz w:val="28"/>
          <w:szCs w:val="28"/>
        </w:rPr>
      </w:pPr>
    </w:p>
    <w:p w14:paraId="51826A5B" w14:textId="78003805" w:rsidR="00AF6A41" w:rsidRDefault="00AF6A41" w:rsidP="00AF6A41">
      <w:pPr>
        <w:pStyle w:val="Heading3"/>
        <w:rPr>
          <w:color w:val="000000" w:themeColor="text1"/>
        </w:rPr>
      </w:pPr>
      <w:bookmarkStart w:id="2400" w:name="_Toc136415091"/>
      <w:r w:rsidRPr="00AF6A41">
        <w:rPr>
          <w:color w:val="000000" w:themeColor="text1"/>
        </w:rPr>
        <w:t>Log of Discontinued Requests</w:t>
      </w:r>
      <w:bookmarkEnd w:id="2400"/>
    </w:p>
    <w:p w14:paraId="33823D7F" w14:textId="77777777" w:rsidR="00AF6A41" w:rsidRDefault="00AF6A41" w:rsidP="00AF6A41"/>
    <w:p w14:paraId="26E8049E" w14:textId="601C29F3" w:rsidR="00AF6A41" w:rsidRDefault="00AF6A41" w:rsidP="00AF6A41">
      <w:r>
        <w:t>This option allows the user to generate a list of discontinued requests by date desired.  The list includes the following information: patient name, SSN (last four), procedure, date desired, canceled date, who canceled, cancel reason.</w:t>
      </w:r>
    </w:p>
    <w:p w14:paraId="2E05F1CC" w14:textId="77777777" w:rsidR="00AF6A41" w:rsidRDefault="00AF6A41" w:rsidP="00AF6A41"/>
    <w:p w14:paraId="4887AB1E" w14:textId="21A246C0" w:rsidR="00AF6A41" w:rsidRDefault="00AF6A41" w:rsidP="00AF6A41">
      <w:r>
        <w:t xml:space="preserve">Before printing a report, the option will prompt for imaging locations and allows selection of only the location(s) to which the user has access through Personnel Classification or via the RA ALLOC security key. The location(s) selected must also be </w:t>
      </w:r>
      <w:r>
        <w:lastRenderedPageBreak/>
        <w:t>within the current sign-on imaging type.  Requests for which an imaging location has not been entered will print on every report under location "UNKNOWN" regardless of which locations are selected.</w:t>
      </w:r>
    </w:p>
    <w:p w14:paraId="69810B44" w14:textId="169A0F8A" w:rsidR="00AF6A41" w:rsidRDefault="00AF6A41" w:rsidP="00AF6A41"/>
    <w:p w14:paraId="03518548" w14:textId="77777777" w:rsidR="00403461" w:rsidRDefault="00403461" w:rsidP="00AF6A41"/>
    <w:p w14:paraId="1987C144" w14:textId="77777777" w:rsidR="00AF6A41" w:rsidRPr="00F056C3" w:rsidRDefault="00AF6A41" w:rsidP="00AF6A41">
      <w:pPr>
        <w:tabs>
          <w:tab w:val="left" w:pos="6480"/>
        </w:tabs>
        <w:rPr>
          <w:color w:val="000000"/>
        </w:rPr>
      </w:pPr>
      <w:r w:rsidRPr="00F056C3">
        <w:rPr>
          <w:color w:val="000000"/>
        </w:rPr>
        <w:t>Prompt</w:t>
      </w:r>
      <w:r w:rsidRPr="00F056C3">
        <w:rPr>
          <w:b/>
          <w:color w:val="000000"/>
        </w:rPr>
        <w:t>/User Response</w:t>
      </w:r>
      <w:r w:rsidRPr="00F056C3">
        <w:rPr>
          <w:b/>
          <w:color w:val="000000"/>
        </w:rPr>
        <w:tab/>
      </w:r>
      <w:r w:rsidRPr="00F056C3">
        <w:rPr>
          <w:color w:val="000000"/>
        </w:rPr>
        <w:t>Discussion</w:t>
      </w:r>
    </w:p>
    <w:p w14:paraId="080E138A" w14:textId="77777777" w:rsidR="00AF6A41" w:rsidRPr="00F056C3" w:rsidRDefault="00AF6A41" w:rsidP="00AF6A41">
      <w:pPr>
        <w:tabs>
          <w:tab w:val="left" w:pos="6480"/>
        </w:tabs>
        <w:rPr>
          <w:color w:val="000000"/>
        </w:rPr>
      </w:pPr>
    </w:p>
    <w:p w14:paraId="1F1053B3" w14:textId="77777777" w:rsidR="00AF6A41" w:rsidRPr="00F056C3" w:rsidRDefault="00AF6A41" w:rsidP="00600734">
      <w:pPr>
        <w:pStyle w:val="Code"/>
      </w:pPr>
    </w:p>
    <w:p w14:paraId="2D216203" w14:textId="77777777" w:rsidR="006F022F" w:rsidRPr="006F022F" w:rsidRDefault="006F022F" w:rsidP="00600734">
      <w:pPr>
        <w:pStyle w:val="Code"/>
        <w:rPr>
          <w:szCs w:val="18"/>
        </w:rPr>
      </w:pPr>
      <w:r w:rsidRPr="006F022F">
        <w:rPr>
          <w:szCs w:val="18"/>
        </w:rPr>
        <w:t xml:space="preserve">   DC     Log of Discontinued Requests</w:t>
      </w:r>
    </w:p>
    <w:p w14:paraId="74B9C85B" w14:textId="77777777" w:rsidR="006F022F" w:rsidRPr="006F022F" w:rsidRDefault="006F022F" w:rsidP="00600734">
      <w:pPr>
        <w:pStyle w:val="Code"/>
        <w:rPr>
          <w:szCs w:val="18"/>
        </w:rPr>
      </w:pPr>
      <w:r w:rsidRPr="006F022F">
        <w:rPr>
          <w:szCs w:val="18"/>
        </w:rPr>
        <w:t xml:space="preserve">   PEND   Pending/Hold Rad/Nuc Med Request Log</w:t>
      </w:r>
    </w:p>
    <w:p w14:paraId="16483EE7" w14:textId="77777777" w:rsidR="006F022F" w:rsidRPr="006F022F" w:rsidRDefault="006F022F" w:rsidP="00600734">
      <w:pPr>
        <w:pStyle w:val="Code"/>
        <w:rPr>
          <w:szCs w:val="18"/>
        </w:rPr>
      </w:pPr>
      <w:r w:rsidRPr="006F022F">
        <w:rPr>
          <w:szCs w:val="18"/>
        </w:rPr>
        <w:t xml:space="preserve">   REJ    Log of CPRS Rejected Requests by Date Desired</w:t>
      </w:r>
    </w:p>
    <w:p w14:paraId="6CA1D07F" w14:textId="77777777" w:rsidR="006F022F" w:rsidRPr="006F022F" w:rsidRDefault="006F022F" w:rsidP="00600734">
      <w:pPr>
        <w:pStyle w:val="Code"/>
        <w:rPr>
          <w:szCs w:val="18"/>
        </w:rPr>
      </w:pPr>
      <w:r w:rsidRPr="006F022F">
        <w:rPr>
          <w:szCs w:val="18"/>
        </w:rPr>
        <w:t xml:space="preserve">          Log of Scheduled Requests by Procedure</w:t>
      </w:r>
    </w:p>
    <w:p w14:paraId="2811FFD4" w14:textId="16C89B44" w:rsidR="006F022F" w:rsidRDefault="006F022F" w:rsidP="00600734">
      <w:pPr>
        <w:pStyle w:val="Code"/>
        <w:rPr>
          <w:szCs w:val="18"/>
        </w:rPr>
      </w:pPr>
      <w:r w:rsidRPr="006F022F">
        <w:rPr>
          <w:szCs w:val="18"/>
        </w:rPr>
        <w:t xml:space="preserve">          Ward/Clinic Scheduled Request Log</w:t>
      </w:r>
    </w:p>
    <w:p w14:paraId="1558D87D" w14:textId="77777777" w:rsidR="006F022F" w:rsidRDefault="006F022F" w:rsidP="00600734">
      <w:pPr>
        <w:pStyle w:val="Code"/>
        <w:rPr>
          <w:szCs w:val="18"/>
        </w:rPr>
      </w:pPr>
    </w:p>
    <w:p w14:paraId="420A0276" w14:textId="55902143" w:rsidR="00AF6A41" w:rsidRPr="00AF6A41" w:rsidRDefault="00AF6A41" w:rsidP="00600734">
      <w:pPr>
        <w:pStyle w:val="Code"/>
        <w:rPr>
          <w:szCs w:val="18"/>
        </w:rPr>
      </w:pPr>
      <w:r w:rsidRPr="00AF6A41">
        <w:rPr>
          <w:szCs w:val="18"/>
        </w:rPr>
        <w:t xml:space="preserve">Select Menu of Request Log Options Option:  </w:t>
      </w:r>
      <w:r w:rsidRPr="006F022F">
        <w:rPr>
          <w:b/>
          <w:bCs/>
          <w:sz w:val="18"/>
          <w:szCs w:val="20"/>
        </w:rPr>
        <w:t>DC  Log of Discontinued Requests</w:t>
      </w:r>
    </w:p>
    <w:p w14:paraId="150D45B5" w14:textId="77777777" w:rsidR="00AF6A41" w:rsidRPr="00AF6A41" w:rsidRDefault="00AF6A41" w:rsidP="00600734">
      <w:pPr>
        <w:pStyle w:val="Code"/>
        <w:rPr>
          <w:szCs w:val="18"/>
        </w:rPr>
      </w:pPr>
    </w:p>
    <w:p w14:paraId="3937E641" w14:textId="77777777" w:rsidR="00AF6A41" w:rsidRPr="00AF6A41" w:rsidRDefault="00AF6A41" w:rsidP="00600734">
      <w:pPr>
        <w:pStyle w:val="Code"/>
        <w:rPr>
          <w:szCs w:val="18"/>
        </w:rPr>
      </w:pPr>
      <w:r w:rsidRPr="00AF6A41">
        <w:rPr>
          <w:szCs w:val="18"/>
        </w:rPr>
        <w:t xml:space="preserve">  This option will generate a list of DISCONTINUED requests</w:t>
      </w:r>
    </w:p>
    <w:p w14:paraId="3089199D" w14:textId="77777777" w:rsidR="00AF6A41" w:rsidRPr="00AF6A41" w:rsidRDefault="00AF6A41" w:rsidP="00600734">
      <w:pPr>
        <w:pStyle w:val="Code"/>
        <w:rPr>
          <w:szCs w:val="18"/>
        </w:rPr>
      </w:pPr>
      <w:r w:rsidRPr="00AF6A41">
        <w:rPr>
          <w:szCs w:val="18"/>
        </w:rPr>
        <w:t xml:space="preserve">  for a selected date range</w:t>
      </w:r>
    </w:p>
    <w:p w14:paraId="16A87940" w14:textId="77777777" w:rsidR="00AF6A41" w:rsidRPr="00AF6A41" w:rsidRDefault="00AF6A41" w:rsidP="00600734">
      <w:pPr>
        <w:pStyle w:val="Code"/>
        <w:rPr>
          <w:szCs w:val="18"/>
        </w:rPr>
      </w:pPr>
    </w:p>
    <w:p w14:paraId="58403E3A" w14:textId="77777777" w:rsidR="00AF6A41" w:rsidRPr="00AF6A41" w:rsidRDefault="00AF6A41" w:rsidP="00600734">
      <w:pPr>
        <w:pStyle w:val="Code"/>
        <w:rPr>
          <w:szCs w:val="18"/>
        </w:rPr>
      </w:pPr>
    </w:p>
    <w:p w14:paraId="33A016D4" w14:textId="77777777" w:rsidR="00AF6A41" w:rsidRPr="00AF6A41" w:rsidRDefault="00AF6A41" w:rsidP="00600734">
      <w:pPr>
        <w:pStyle w:val="Code"/>
        <w:rPr>
          <w:szCs w:val="18"/>
        </w:rPr>
      </w:pPr>
      <w:r w:rsidRPr="00AF6A41">
        <w:rPr>
          <w:szCs w:val="18"/>
        </w:rPr>
        <w:t xml:space="preserve">Select Imaging Location(s): </w:t>
      </w:r>
      <w:r w:rsidRPr="006F022F">
        <w:rPr>
          <w:b/>
          <w:bCs/>
          <w:sz w:val="18"/>
          <w:szCs w:val="20"/>
        </w:rPr>
        <w:t>ALL</w:t>
      </w:r>
    </w:p>
    <w:p w14:paraId="1F98A21A" w14:textId="77777777" w:rsidR="00AF6A41" w:rsidRPr="00AF6A41" w:rsidRDefault="00AF6A41" w:rsidP="00600734">
      <w:pPr>
        <w:pStyle w:val="Code"/>
        <w:rPr>
          <w:szCs w:val="18"/>
        </w:rPr>
      </w:pPr>
    </w:p>
    <w:p w14:paraId="3D8F862E" w14:textId="77777777" w:rsidR="00AF6A41" w:rsidRPr="00AF6A41" w:rsidRDefault="00AF6A41" w:rsidP="00600734">
      <w:pPr>
        <w:pStyle w:val="Code"/>
        <w:rPr>
          <w:szCs w:val="18"/>
        </w:rPr>
      </w:pPr>
      <w:r w:rsidRPr="00AF6A41">
        <w:rPr>
          <w:szCs w:val="18"/>
        </w:rPr>
        <w:t>Another one (Select/De-Select):</w:t>
      </w:r>
    </w:p>
    <w:p w14:paraId="461B582B" w14:textId="77777777" w:rsidR="00AF6A41" w:rsidRPr="00AF6A41" w:rsidRDefault="00AF6A41" w:rsidP="00600734">
      <w:pPr>
        <w:pStyle w:val="Code"/>
        <w:rPr>
          <w:szCs w:val="18"/>
        </w:rPr>
      </w:pPr>
    </w:p>
    <w:p w14:paraId="22125213" w14:textId="77777777" w:rsidR="00AF6A41" w:rsidRPr="00AF6A41" w:rsidRDefault="00AF6A41" w:rsidP="00600734">
      <w:pPr>
        <w:pStyle w:val="Code"/>
        <w:rPr>
          <w:szCs w:val="18"/>
        </w:rPr>
      </w:pPr>
      <w:r w:rsidRPr="00AF6A41">
        <w:rPr>
          <w:szCs w:val="18"/>
        </w:rPr>
        <w:t>**** Date Range Selection ****</w:t>
      </w:r>
    </w:p>
    <w:p w14:paraId="33E35E52" w14:textId="77777777" w:rsidR="00AF6A41" w:rsidRPr="00AF6A41" w:rsidRDefault="00AF6A41" w:rsidP="00600734">
      <w:pPr>
        <w:pStyle w:val="Code"/>
        <w:rPr>
          <w:szCs w:val="18"/>
        </w:rPr>
      </w:pPr>
    </w:p>
    <w:p w14:paraId="34A64B34" w14:textId="77777777" w:rsidR="00AF6A41" w:rsidRPr="00AF6A41" w:rsidRDefault="00AF6A41" w:rsidP="00600734">
      <w:pPr>
        <w:pStyle w:val="Code"/>
        <w:rPr>
          <w:szCs w:val="18"/>
        </w:rPr>
      </w:pPr>
      <w:r w:rsidRPr="00AF6A41">
        <w:rPr>
          <w:szCs w:val="18"/>
        </w:rPr>
        <w:t xml:space="preserve">   Beginning DATE : </w:t>
      </w:r>
      <w:r w:rsidRPr="006F022F">
        <w:rPr>
          <w:b/>
          <w:bCs/>
          <w:sz w:val="18"/>
          <w:szCs w:val="20"/>
        </w:rPr>
        <w:t>t-30</w:t>
      </w:r>
      <w:r w:rsidRPr="00AF6A41">
        <w:rPr>
          <w:szCs w:val="18"/>
        </w:rPr>
        <w:t xml:space="preserve">  (MAR 10, 2021)</w:t>
      </w:r>
    </w:p>
    <w:p w14:paraId="6A9FD471" w14:textId="77777777" w:rsidR="00AF6A41" w:rsidRPr="00AF6A41" w:rsidRDefault="00AF6A41" w:rsidP="00600734">
      <w:pPr>
        <w:pStyle w:val="Code"/>
        <w:rPr>
          <w:szCs w:val="18"/>
        </w:rPr>
      </w:pPr>
    </w:p>
    <w:p w14:paraId="10A5E8FE" w14:textId="77777777" w:rsidR="00AF6A41" w:rsidRPr="00AF6A41" w:rsidRDefault="00AF6A41" w:rsidP="00600734">
      <w:pPr>
        <w:pStyle w:val="Code"/>
        <w:rPr>
          <w:szCs w:val="18"/>
        </w:rPr>
      </w:pPr>
      <w:r w:rsidRPr="00AF6A41">
        <w:rPr>
          <w:szCs w:val="18"/>
        </w:rPr>
        <w:t xml:space="preserve">   Ending    DATE : </w:t>
      </w:r>
      <w:r w:rsidRPr="006F022F">
        <w:rPr>
          <w:b/>
          <w:bCs/>
          <w:sz w:val="20"/>
          <w:szCs w:val="22"/>
        </w:rPr>
        <w:t>t</w:t>
      </w:r>
      <w:r w:rsidRPr="00AF6A41">
        <w:rPr>
          <w:szCs w:val="18"/>
        </w:rPr>
        <w:t xml:space="preserve">  (APR 09, 2021)</w:t>
      </w:r>
    </w:p>
    <w:p w14:paraId="47E80801" w14:textId="77777777" w:rsidR="00AF6A41" w:rsidRPr="00AF6A41" w:rsidRDefault="00AF6A41" w:rsidP="00600734">
      <w:pPr>
        <w:pStyle w:val="Code"/>
        <w:rPr>
          <w:szCs w:val="18"/>
        </w:rPr>
      </w:pPr>
    </w:p>
    <w:p w14:paraId="2870E8E6" w14:textId="7EB20ECD" w:rsidR="00AF6A41" w:rsidRDefault="00AF6A41" w:rsidP="00600734">
      <w:pPr>
        <w:pStyle w:val="Code"/>
        <w:rPr>
          <w:szCs w:val="18"/>
        </w:rPr>
      </w:pPr>
      <w:r w:rsidRPr="00AF6A41">
        <w:rPr>
          <w:szCs w:val="18"/>
        </w:rPr>
        <w:t>This report requires a 132 column output device.</w:t>
      </w:r>
    </w:p>
    <w:p w14:paraId="0FEEC3E3" w14:textId="77777777" w:rsidR="006F022F" w:rsidRDefault="006F022F" w:rsidP="00600734">
      <w:pPr>
        <w:pStyle w:val="Code"/>
        <w:rPr>
          <w:szCs w:val="18"/>
        </w:rPr>
      </w:pPr>
    </w:p>
    <w:p w14:paraId="7056C46E" w14:textId="30E98C02" w:rsidR="00AF6A41" w:rsidRDefault="006F022F" w:rsidP="00600734">
      <w:pPr>
        <w:pStyle w:val="Code"/>
        <w:rPr>
          <w:szCs w:val="18"/>
        </w:rPr>
      </w:pPr>
      <w:r w:rsidRPr="006F022F">
        <w:rPr>
          <w:szCs w:val="18"/>
        </w:rPr>
        <w:t>DEVICE: HOME//</w:t>
      </w:r>
      <w:r w:rsidRPr="006F022F">
        <w:rPr>
          <w:b/>
          <w:bCs/>
          <w:sz w:val="20"/>
          <w:szCs w:val="22"/>
        </w:rPr>
        <w:t>&lt;RET&gt;</w:t>
      </w:r>
      <w:r w:rsidRPr="006F022F">
        <w:rPr>
          <w:szCs w:val="18"/>
        </w:rPr>
        <w:t xml:space="preserve">   TELNET    Right Margin: 80// </w:t>
      </w:r>
      <w:r w:rsidRPr="006F022F">
        <w:rPr>
          <w:b/>
          <w:bCs/>
          <w:sz w:val="18"/>
          <w:szCs w:val="20"/>
        </w:rPr>
        <w:t>132</w:t>
      </w:r>
    </w:p>
    <w:p w14:paraId="52899E13" w14:textId="04822628" w:rsidR="00AF6A41" w:rsidRDefault="00AF6A41" w:rsidP="00600734">
      <w:pPr>
        <w:pStyle w:val="Code"/>
        <w:rPr>
          <w:szCs w:val="18"/>
        </w:rPr>
      </w:pPr>
    </w:p>
    <w:p w14:paraId="1216F6A1" w14:textId="77777777" w:rsidR="006F022F" w:rsidRPr="006F022F" w:rsidRDefault="006F022F" w:rsidP="00600734">
      <w:pPr>
        <w:pStyle w:val="Code"/>
      </w:pPr>
      <w:r w:rsidRPr="006F022F">
        <w:t xml:space="preserve">                          LOG OF DISCONTINUED REQUESTS</w:t>
      </w:r>
    </w:p>
    <w:p w14:paraId="1600277A" w14:textId="77777777" w:rsidR="006F022F" w:rsidRPr="006F022F" w:rsidRDefault="006F022F" w:rsidP="00600734">
      <w:pPr>
        <w:pStyle w:val="Code"/>
      </w:pPr>
      <w:r w:rsidRPr="006F022F">
        <w:t xml:space="preserve">              Includes discontinued requests from 3/10/21 to 4/9/21</w:t>
      </w:r>
    </w:p>
    <w:p w14:paraId="1EF73483" w14:textId="77777777" w:rsidR="006F022F" w:rsidRPr="006F022F" w:rsidRDefault="006F022F" w:rsidP="00600734">
      <w:pPr>
        <w:pStyle w:val="Code"/>
      </w:pPr>
      <w:r w:rsidRPr="006F022F">
        <w:t>IMAGING LOCATION: OUTSIDE GEN RAD                  Run Date: APR  9,2021  15:09</w:t>
      </w:r>
    </w:p>
    <w:p w14:paraId="0CA63A1E" w14:textId="77777777" w:rsidR="006F022F" w:rsidRPr="006F022F" w:rsidRDefault="006F022F" w:rsidP="00600734">
      <w:pPr>
        <w:pStyle w:val="Code"/>
      </w:pPr>
    </w:p>
    <w:p w14:paraId="60105109" w14:textId="77777777" w:rsidR="006F022F" w:rsidRPr="006F022F" w:rsidRDefault="006F022F" w:rsidP="00600734">
      <w:pPr>
        <w:pStyle w:val="Code"/>
      </w:pPr>
      <w:r w:rsidRPr="006F022F">
        <w:t>PATIENT NAME         SSN   PROCEDURE                 DATE DESIRED  CANCELLED DATE  CANCELLED BY         CANCEL REASON</w:t>
      </w:r>
    </w:p>
    <w:p w14:paraId="6D01B2B0" w14:textId="5D3C86B5" w:rsidR="006F022F" w:rsidRPr="006F022F" w:rsidRDefault="006F022F" w:rsidP="00600734">
      <w:pPr>
        <w:pStyle w:val="Code"/>
      </w:pPr>
      <w:r w:rsidRPr="006F022F">
        <w:t>===============================================================================================================</w:t>
      </w:r>
    </w:p>
    <w:p w14:paraId="753103C5" w14:textId="77777777" w:rsidR="006F022F" w:rsidRPr="006F022F" w:rsidRDefault="006F022F" w:rsidP="00600734">
      <w:pPr>
        <w:pStyle w:val="Code"/>
      </w:pPr>
    </w:p>
    <w:p w14:paraId="746A83E4" w14:textId="77777777" w:rsidR="006F022F" w:rsidRPr="006F022F" w:rsidRDefault="006F022F" w:rsidP="00600734">
      <w:pPr>
        <w:pStyle w:val="Code"/>
      </w:pPr>
    </w:p>
    <w:p w14:paraId="3552AE40" w14:textId="77777777" w:rsidR="006F022F" w:rsidRPr="006F022F" w:rsidRDefault="006F022F" w:rsidP="00600734">
      <w:pPr>
        <w:pStyle w:val="Code"/>
      </w:pPr>
      <w:r w:rsidRPr="006F022F">
        <w:t xml:space="preserve">  No DISCONTINUED requests for 3/10/21 to 4/9/21.</w:t>
      </w:r>
    </w:p>
    <w:p w14:paraId="3FF3A0CC" w14:textId="77777777" w:rsidR="006F022F" w:rsidRPr="006F022F" w:rsidRDefault="006F022F" w:rsidP="00600734">
      <w:pPr>
        <w:pStyle w:val="Code"/>
      </w:pPr>
    </w:p>
    <w:p w14:paraId="006C79E5" w14:textId="77777777" w:rsidR="006F022F" w:rsidRPr="006F022F" w:rsidRDefault="006F022F" w:rsidP="00600734">
      <w:pPr>
        <w:pStyle w:val="Code"/>
      </w:pPr>
      <w:r w:rsidRPr="006F022F">
        <w:t>Type &lt;Enter&gt; to continue or '^' to exit:</w:t>
      </w:r>
    </w:p>
    <w:p w14:paraId="5C8CFA1E" w14:textId="77777777" w:rsidR="006F022F" w:rsidRPr="006F022F" w:rsidRDefault="006F022F" w:rsidP="00600734">
      <w:pPr>
        <w:pStyle w:val="Code"/>
      </w:pPr>
    </w:p>
    <w:p w14:paraId="27642605" w14:textId="77777777" w:rsidR="006F022F" w:rsidRPr="006F022F" w:rsidRDefault="006F022F" w:rsidP="00600734">
      <w:pPr>
        <w:pStyle w:val="Code"/>
      </w:pPr>
      <w:r w:rsidRPr="006F022F">
        <w:t xml:space="preserve">                          LOG OF DISCONTINUED REQUESTS</w:t>
      </w:r>
    </w:p>
    <w:p w14:paraId="481359F2" w14:textId="77777777" w:rsidR="006F022F" w:rsidRPr="006F022F" w:rsidRDefault="006F022F" w:rsidP="00600734">
      <w:pPr>
        <w:pStyle w:val="Code"/>
      </w:pPr>
      <w:r w:rsidRPr="006F022F">
        <w:t xml:space="preserve">              Includes discontinued requests from 3/10/21 to 4/9/21</w:t>
      </w:r>
    </w:p>
    <w:p w14:paraId="296E615F" w14:textId="77777777" w:rsidR="006F022F" w:rsidRPr="006F022F" w:rsidRDefault="006F022F" w:rsidP="00600734">
      <w:pPr>
        <w:pStyle w:val="Code"/>
      </w:pPr>
      <w:r w:rsidRPr="006F022F">
        <w:t>IMAGING LOCATION: CAT SCAN                         Run Date: APR  9,2021  15:09</w:t>
      </w:r>
    </w:p>
    <w:p w14:paraId="0A9A45CB" w14:textId="77777777" w:rsidR="006F022F" w:rsidRPr="006F022F" w:rsidRDefault="006F022F" w:rsidP="00600734">
      <w:pPr>
        <w:pStyle w:val="Code"/>
      </w:pPr>
    </w:p>
    <w:p w14:paraId="5B742CC6" w14:textId="77777777" w:rsidR="006F022F" w:rsidRPr="006F022F" w:rsidRDefault="006F022F" w:rsidP="00600734">
      <w:pPr>
        <w:pStyle w:val="Code"/>
      </w:pPr>
      <w:r w:rsidRPr="006F022F">
        <w:t>PATIENT NAME         SSN   PROCEDURE                 DATE DESIRED  CANCELLED DATE  CANCELLED BY         CANCEL REASON</w:t>
      </w:r>
    </w:p>
    <w:p w14:paraId="12E69255" w14:textId="77777777" w:rsidR="006F022F" w:rsidRPr="006F022F" w:rsidRDefault="006F022F" w:rsidP="00600734">
      <w:pPr>
        <w:pStyle w:val="Code"/>
      </w:pPr>
      <w:r w:rsidRPr="006F022F">
        <w:t>====================================================================================================================================</w:t>
      </w:r>
    </w:p>
    <w:p w14:paraId="328877A9" w14:textId="77777777" w:rsidR="006F022F" w:rsidRPr="006F022F" w:rsidRDefault="006F022F" w:rsidP="00600734">
      <w:pPr>
        <w:pStyle w:val="Code"/>
      </w:pPr>
    </w:p>
    <w:p w14:paraId="38634B63" w14:textId="77777777" w:rsidR="006F022F" w:rsidRPr="006F022F" w:rsidRDefault="006F022F" w:rsidP="00600734">
      <w:pPr>
        <w:pStyle w:val="Code"/>
      </w:pPr>
    </w:p>
    <w:p w14:paraId="544FE942" w14:textId="29E0425B" w:rsidR="006F022F" w:rsidRPr="006F022F" w:rsidRDefault="006F022F" w:rsidP="00600734">
      <w:pPr>
        <w:pStyle w:val="Code"/>
      </w:pPr>
      <w:r w:rsidRPr="006F022F">
        <w:t xml:space="preserve">TEST,PATIENT ONE     1111  CT ABDOMEN W/O CONT       APR 09, 2021  APR 09, 2021    </w:t>
      </w:r>
      <w:r w:rsidR="004E1F20">
        <w:t xml:space="preserve">TECH,RAD    </w:t>
      </w:r>
      <w:r w:rsidRPr="006F022F">
        <w:t xml:space="preserve">       INCORRECT DESIRED DATE ENTER</w:t>
      </w:r>
    </w:p>
    <w:p w14:paraId="0FFE8B8D" w14:textId="18B47015" w:rsidR="00AF6A41" w:rsidRPr="006F022F" w:rsidRDefault="006F022F" w:rsidP="00600734">
      <w:pPr>
        <w:pStyle w:val="Code"/>
      </w:pPr>
      <w:r w:rsidRPr="006F022F">
        <w:t>Type &lt;Enter&gt; to continue or '^' to exit:</w:t>
      </w:r>
    </w:p>
    <w:p w14:paraId="2B023B9C" w14:textId="0FB58ADE" w:rsidR="00AF6A41" w:rsidRDefault="00AF6A41" w:rsidP="00600734">
      <w:pPr>
        <w:pStyle w:val="Code"/>
        <w:rPr>
          <w:szCs w:val="18"/>
        </w:rPr>
      </w:pPr>
    </w:p>
    <w:p w14:paraId="429D2D28" w14:textId="22DA2E73" w:rsidR="00AF6A41" w:rsidRDefault="00AF6A41" w:rsidP="00600734">
      <w:pPr>
        <w:pStyle w:val="Code"/>
        <w:rPr>
          <w:szCs w:val="18"/>
        </w:rPr>
      </w:pPr>
    </w:p>
    <w:p w14:paraId="2734C03B" w14:textId="2DBF51BB" w:rsidR="00AF6A41" w:rsidRDefault="00AF6A41" w:rsidP="00600734">
      <w:pPr>
        <w:pStyle w:val="Code"/>
        <w:rPr>
          <w:szCs w:val="18"/>
        </w:rPr>
      </w:pPr>
    </w:p>
    <w:p w14:paraId="1FAF328D" w14:textId="77777777" w:rsidR="00AF6A41" w:rsidRPr="00AF6A41" w:rsidRDefault="00AF6A41" w:rsidP="00AF6A41">
      <w:pPr>
        <w:pBdr>
          <w:top w:val="single" w:sz="6" w:space="1" w:color="1F497D"/>
          <w:left w:val="single" w:sz="6" w:space="4" w:color="1F497D"/>
          <w:bottom w:val="single" w:sz="6" w:space="1" w:color="1F497D"/>
          <w:right w:val="single" w:sz="6" w:space="4" w:color="1F497D"/>
        </w:pBdr>
        <w:rPr>
          <w:rFonts w:ascii="Courier New" w:hAnsi="Courier New" w:cs="Courier New"/>
          <w:color w:val="000000"/>
          <w:sz w:val="16"/>
          <w:szCs w:val="18"/>
        </w:rPr>
      </w:pPr>
    </w:p>
    <w:p w14:paraId="338E7CE4" w14:textId="77777777" w:rsidR="00AF6A41" w:rsidRPr="00F056C3" w:rsidRDefault="00AF6A41" w:rsidP="00AF6A41">
      <w:pPr>
        <w:rPr>
          <w:rFonts w:ascii="Calibri" w:eastAsia="Calibri" w:hAnsi="Calibri"/>
          <w:b/>
          <w:sz w:val="28"/>
          <w:szCs w:val="20"/>
        </w:rPr>
      </w:pPr>
      <w:r w:rsidRPr="00F056C3">
        <w:rPr>
          <w:rFonts w:ascii="Calibri" w:eastAsia="Calibri" w:hAnsi="Calibri"/>
          <w:b/>
          <w:sz w:val="28"/>
          <w:szCs w:val="20"/>
        </w:rPr>
        <w:br w:type="page"/>
      </w:r>
    </w:p>
    <w:p w14:paraId="2F52E0D3" w14:textId="77777777" w:rsidR="00AF6A41" w:rsidRPr="00AF6A41" w:rsidRDefault="00AF6A41" w:rsidP="00AF6A41"/>
    <w:p w14:paraId="6341CBA9" w14:textId="353BC85D" w:rsidR="00F056C3" w:rsidRPr="00AF6A41" w:rsidRDefault="007E17D3" w:rsidP="00AF6A41">
      <w:pPr>
        <w:pStyle w:val="Heading3"/>
        <w:rPr>
          <w:color w:val="000000" w:themeColor="text1"/>
        </w:rPr>
      </w:pPr>
      <w:bookmarkStart w:id="2401" w:name="_Toc136415092"/>
      <w:r w:rsidRPr="007E17D3">
        <w:rPr>
          <w:color w:val="000000" w:themeColor="text1"/>
        </w:rPr>
        <w:t>Log of CPRS Rejected Requests by Date Desired</w:t>
      </w:r>
      <w:bookmarkEnd w:id="2401"/>
    </w:p>
    <w:p w14:paraId="54A6B056" w14:textId="77777777" w:rsidR="00AF6A41" w:rsidRDefault="00AF6A41" w:rsidP="00F056C3">
      <w:pPr>
        <w:rPr>
          <w:rFonts w:eastAsia="Calibri" w:cs="Arial"/>
        </w:rPr>
      </w:pPr>
    </w:p>
    <w:p w14:paraId="6E2F0CC0" w14:textId="4D947DB0" w:rsidR="00F056C3" w:rsidRPr="00F056C3" w:rsidRDefault="00F056C3" w:rsidP="00F056C3">
      <w:pPr>
        <w:rPr>
          <w:rFonts w:eastAsia="Calibri" w:cs="Arial"/>
        </w:rPr>
      </w:pPr>
      <w:r w:rsidRPr="00F056C3">
        <w:rPr>
          <w:rFonts w:eastAsia="Calibri" w:cs="Arial"/>
        </w:rPr>
        <w:t xml:space="preserve">This option allows the user to generate a list of </w:t>
      </w:r>
      <w:r w:rsidR="007E17D3">
        <w:rPr>
          <w:rFonts w:eastAsia="Calibri" w:cs="Arial"/>
        </w:rPr>
        <w:t>CPRS’ rejected</w:t>
      </w:r>
      <w:r w:rsidRPr="00F056C3">
        <w:rPr>
          <w:rFonts w:eastAsia="Calibri" w:cs="Arial"/>
        </w:rPr>
        <w:t xml:space="preserve"> requests by</w:t>
      </w:r>
    </w:p>
    <w:p w14:paraId="1E091358" w14:textId="250236D5" w:rsidR="00F056C3" w:rsidRPr="00F056C3" w:rsidRDefault="00923AD0" w:rsidP="00F056C3">
      <w:pPr>
        <w:rPr>
          <w:rFonts w:eastAsia="Calibri" w:cs="Arial"/>
        </w:rPr>
      </w:pPr>
      <w:r>
        <w:rPr>
          <w:rFonts w:eastAsia="Calibri" w:cs="Arial"/>
        </w:rPr>
        <w:t>date desired</w:t>
      </w:r>
      <w:r w:rsidR="00F056C3" w:rsidRPr="00F056C3">
        <w:rPr>
          <w:rFonts w:eastAsia="Calibri" w:cs="Arial"/>
        </w:rPr>
        <w:t>.  The list includes the following information: patient name,</w:t>
      </w:r>
    </w:p>
    <w:p w14:paraId="5D37D888" w14:textId="77777777" w:rsidR="00F056C3" w:rsidRPr="00F056C3" w:rsidRDefault="00F056C3" w:rsidP="00F056C3">
      <w:pPr>
        <w:rPr>
          <w:rFonts w:eastAsia="Calibri" w:cs="Arial"/>
        </w:rPr>
      </w:pPr>
      <w:r w:rsidRPr="00F056C3">
        <w:rPr>
          <w:rFonts w:eastAsia="Calibri" w:cs="Arial"/>
        </w:rPr>
        <w:t>first initial of last name/last four of the social security number,</w:t>
      </w:r>
    </w:p>
    <w:p w14:paraId="427AB0C6" w14:textId="77777777" w:rsidR="00F056C3" w:rsidRPr="00F056C3" w:rsidRDefault="00F056C3" w:rsidP="00F056C3">
      <w:pPr>
        <w:rPr>
          <w:rFonts w:eastAsia="Calibri" w:cs="Arial"/>
        </w:rPr>
      </w:pPr>
      <w:r w:rsidRPr="00F056C3">
        <w:rPr>
          <w:rFonts w:eastAsia="Calibri" w:cs="Arial"/>
        </w:rPr>
        <w:t>procedure, imaging location, last activity date/time and the cancel</w:t>
      </w:r>
    </w:p>
    <w:p w14:paraId="77DC6DD3" w14:textId="242991C0" w:rsidR="00F056C3" w:rsidRPr="00F056C3" w:rsidRDefault="00F056C3" w:rsidP="00F056C3">
      <w:pPr>
        <w:rPr>
          <w:rFonts w:eastAsia="Calibri" w:cs="Arial"/>
        </w:rPr>
      </w:pPr>
      <w:r w:rsidRPr="00F056C3">
        <w:rPr>
          <w:rFonts w:eastAsia="Calibri" w:cs="Arial"/>
        </w:rPr>
        <w:t>description</w:t>
      </w:r>
      <w:r w:rsidR="007E17D3">
        <w:rPr>
          <w:rFonts w:eastAsia="Calibri" w:cs="Arial"/>
        </w:rPr>
        <w:t xml:space="preserve"> (why CPRS rejected the order)</w:t>
      </w:r>
      <w:r w:rsidRPr="00F056C3">
        <w:rPr>
          <w:rFonts w:eastAsia="Calibri" w:cs="Arial"/>
        </w:rPr>
        <w:t>.</w:t>
      </w:r>
    </w:p>
    <w:p w14:paraId="5E6E25F2" w14:textId="77777777" w:rsidR="00F056C3" w:rsidRPr="00F056C3" w:rsidRDefault="00F056C3" w:rsidP="00F056C3">
      <w:pPr>
        <w:tabs>
          <w:tab w:val="left" w:pos="6480"/>
        </w:tabs>
        <w:rPr>
          <w:color w:val="000000"/>
        </w:rPr>
      </w:pPr>
    </w:p>
    <w:p w14:paraId="42B29D24" w14:textId="77777777" w:rsidR="00F056C3" w:rsidRPr="00F056C3" w:rsidRDefault="00F056C3" w:rsidP="00F056C3">
      <w:pPr>
        <w:tabs>
          <w:tab w:val="left" w:pos="6480"/>
        </w:tabs>
        <w:rPr>
          <w:color w:val="000000"/>
        </w:rPr>
      </w:pPr>
      <w:r w:rsidRPr="00F056C3">
        <w:rPr>
          <w:color w:val="000000"/>
        </w:rPr>
        <w:t>Prompt</w:t>
      </w:r>
      <w:r w:rsidRPr="00F056C3">
        <w:rPr>
          <w:b/>
          <w:color w:val="000000"/>
        </w:rPr>
        <w:t>/User Response</w:t>
      </w:r>
      <w:r w:rsidRPr="00F056C3">
        <w:rPr>
          <w:b/>
          <w:color w:val="000000"/>
        </w:rPr>
        <w:tab/>
      </w:r>
      <w:r w:rsidRPr="00F056C3">
        <w:rPr>
          <w:color w:val="000000"/>
        </w:rPr>
        <w:t>Discussion</w:t>
      </w:r>
    </w:p>
    <w:p w14:paraId="59433AF4" w14:textId="77777777" w:rsidR="00F056C3" w:rsidRPr="00F056C3" w:rsidRDefault="00F056C3" w:rsidP="00F056C3">
      <w:pPr>
        <w:tabs>
          <w:tab w:val="left" w:pos="6480"/>
        </w:tabs>
        <w:rPr>
          <w:color w:val="000000"/>
        </w:rPr>
      </w:pPr>
    </w:p>
    <w:p w14:paraId="03398A6C" w14:textId="77777777" w:rsidR="00F056C3" w:rsidRPr="00F056C3" w:rsidRDefault="00F056C3" w:rsidP="00015AC8">
      <w:pPr>
        <w:pStyle w:val="Code"/>
      </w:pPr>
    </w:p>
    <w:p w14:paraId="517FF44D" w14:textId="7E11295E" w:rsidR="00F056C3" w:rsidRPr="00F056C3" w:rsidRDefault="00F056C3" w:rsidP="00015AC8">
      <w:pPr>
        <w:pStyle w:val="Code"/>
      </w:pPr>
      <w:r w:rsidRPr="00F056C3">
        <w:t xml:space="preserve">Select Menu of Request Log Options &lt;TEST ACCOUNT&gt; Option:  </w:t>
      </w:r>
      <w:r w:rsidR="007E17D3" w:rsidRPr="007E17D3">
        <w:t>Log of CPRS Rejected Requests by Date Desired</w:t>
      </w:r>
    </w:p>
    <w:p w14:paraId="34CC081D" w14:textId="77777777" w:rsidR="00F056C3" w:rsidRPr="00F056C3" w:rsidRDefault="00F056C3" w:rsidP="00015AC8">
      <w:pPr>
        <w:pStyle w:val="Code"/>
      </w:pPr>
      <w:r w:rsidRPr="00F056C3">
        <w:t>* Previous selection: DATE DESIRED (Not guaranteed) from JAN 1,2021 to MAR 3,202</w:t>
      </w:r>
    </w:p>
    <w:p w14:paraId="12601EB9" w14:textId="77777777" w:rsidR="00F056C3" w:rsidRPr="00F056C3" w:rsidRDefault="00F056C3" w:rsidP="00015AC8">
      <w:pPr>
        <w:pStyle w:val="Code"/>
      </w:pPr>
      <w:r w:rsidRPr="00F056C3">
        <w:t>1@24:00</w:t>
      </w:r>
    </w:p>
    <w:p w14:paraId="0C875F0D" w14:textId="77777777" w:rsidR="00F056C3" w:rsidRPr="00F056C3" w:rsidRDefault="00F056C3" w:rsidP="00015AC8">
      <w:pPr>
        <w:pStyle w:val="Code"/>
      </w:pPr>
      <w:r w:rsidRPr="00F056C3">
        <w:t>Start with DATE DESIRED (Not guaranteed): JAN 1,2021// 01012020  (JAN 01, 2020)</w:t>
      </w:r>
    </w:p>
    <w:p w14:paraId="40561FE8" w14:textId="77777777" w:rsidR="00F056C3" w:rsidRPr="00F056C3" w:rsidRDefault="00F056C3" w:rsidP="00015AC8">
      <w:pPr>
        <w:pStyle w:val="Code"/>
      </w:pPr>
      <w:r w:rsidRPr="00F056C3">
        <w:t>Go to DATE DESIRED (Not guaranteed): MAR 3,2021// T  (MAR 03, 2021)</w:t>
      </w:r>
    </w:p>
    <w:p w14:paraId="4312EB3C" w14:textId="77777777" w:rsidR="00F056C3" w:rsidRPr="00F056C3" w:rsidRDefault="00F056C3" w:rsidP="00015AC8">
      <w:pPr>
        <w:pStyle w:val="Code"/>
      </w:pPr>
      <w:r w:rsidRPr="00F056C3">
        <w:t>DEVICE:   UCX/TELNET    Right Margin: 80//</w:t>
      </w:r>
    </w:p>
    <w:p w14:paraId="47D74279" w14:textId="77777777" w:rsidR="00F056C3" w:rsidRPr="00F056C3" w:rsidRDefault="00F056C3" w:rsidP="00015AC8">
      <w:pPr>
        <w:pStyle w:val="Code"/>
      </w:pPr>
      <w:r w:rsidRPr="00F056C3">
        <w:t>RAD/NUC MED ORDERS List                              MAR 03, 2021@14:44   PAGE 1</w:t>
      </w:r>
    </w:p>
    <w:p w14:paraId="281E0874" w14:textId="77777777" w:rsidR="00F056C3" w:rsidRPr="00F056C3" w:rsidRDefault="00F056C3" w:rsidP="00015AC8">
      <w:pPr>
        <w:pStyle w:val="Code"/>
      </w:pPr>
      <w:r w:rsidRPr="00F056C3">
        <w:t>PATIENT               SSN      PROCEDURE                  IMAGING LOCATION</w:t>
      </w:r>
    </w:p>
    <w:p w14:paraId="23372495" w14:textId="77777777" w:rsidR="00F056C3" w:rsidRPr="00F056C3" w:rsidRDefault="00F056C3" w:rsidP="00015AC8">
      <w:pPr>
        <w:pStyle w:val="Code"/>
      </w:pPr>
      <w:r w:rsidRPr="00F056C3">
        <w:t xml:space="preserve"> LAST ACTIVITY</w:t>
      </w:r>
    </w:p>
    <w:p w14:paraId="158324D3" w14:textId="77777777" w:rsidR="00F056C3" w:rsidRPr="00F056C3" w:rsidRDefault="00F056C3" w:rsidP="00015AC8">
      <w:pPr>
        <w:pStyle w:val="Code"/>
      </w:pPr>
      <w:r w:rsidRPr="00F056C3">
        <w:t xml:space="preserve"> DATE/TIME              CANCEL DESCRIPTION</w:t>
      </w:r>
    </w:p>
    <w:p w14:paraId="63286B12" w14:textId="77777777" w:rsidR="00F056C3" w:rsidRPr="00F056C3" w:rsidRDefault="00F056C3" w:rsidP="00015AC8">
      <w:pPr>
        <w:pStyle w:val="Code"/>
      </w:pPr>
      <w:r w:rsidRPr="00F056C3">
        <w:t>--------------------------------------------------------------------------------</w:t>
      </w:r>
    </w:p>
    <w:p w14:paraId="20A08920" w14:textId="77777777" w:rsidR="00F056C3" w:rsidRPr="00F056C3" w:rsidRDefault="00F056C3" w:rsidP="00015AC8">
      <w:pPr>
        <w:pStyle w:val="Code"/>
      </w:pPr>
    </w:p>
    <w:p w14:paraId="49B96691" w14:textId="77777777" w:rsidR="00F056C3" w:rsidRPr="00F056C3" w:rsidRDefault="00F056C3" w:rsidP="00015AC8">
      <w:pPr>
        <w:pStyle w:val="Code"/>
      </w:pPr>
      <w:r w:rsidRPr="00F056C3">
        <w:t>ZZZ,DUDE              Z0202    PELVIS 1 VIEW              X-RAY CLINIC</w:t>
      </w:r>
    </w:p>
    <w:p w14:paraId="68A0AFA0" w14:textId="77777777" w:rsidR="00F056C3" w:rsidRPr="00F056C3" w:rsidRDefault="00F056C3" w:rsidP="00015AC8">
      <w:pPr>
        <w:pStyle w:val="Code"/>
      </w:pPr>
      <w:r w:rsidRPr="00F056C3">
        <w:t xml:space="preserve"> APR 23,2020@13:12      Missing or invalid patient location</w:t>
      </w:r>
    </w:p>
    <w:p w14:paraId="777E7CFD" w14:textId="77777777" w:rsidR="00F056C3" w:rsidRPr="00F056C3" w:rsidRDefault="00F056C3" w:rsidP="00015AC8">
      <w:pPr>
        <w:pStyle w:val="Code"/>
      </w:pPr>
    </w:p>
    <w:p w14:paraId="4A8DFD61" w14:textId="77777777" w:rsidR="00F056C3" w:rsidRPr="00F056C3" w:rsidRDefault="00F056C3" w:rsidP="00015AC8">
      <w:pPr>
        <w:pStyle w:val="Code"/>
      </w:pPr>
      <w:r w:rsidRPr="00F056C3">
        <w:t>POKEY,LITTLE PUPPY    P3195    CHEST 2 VIEWS PA&amp;LAT       X-RAY CLINIC</w:t>
      </w:r>
    </w:p>
    <w:p w14:paraId="443E5BAA" w14:textId="77777777" w:rsidR="00F056C3" w:rsidRPr="00F056C3" w:rsidRDefault="00F056C3" w:rsidP="00015AC8">
      <w:pPr>
        <w:pStyle w:val="Code"/>
      </w:pPr>
      <w:r w:rsidRPr="00F056C3">
        <w:t xml:space="preserve"> MAY 5,2020@15:04       Missing or invalid patient location</w:t>
      </w:r>
    </w:p>
    <w:p w14:paraId="274F520A" w14:textId="77777777" w:rsidR="00F056C3" w:rsidRPr="00F056C3" w:rsidRDefault="00F056C3" w:rsidP="00015AC8">
      <w:pPr>
        <w:pStyle w:val="Code"/>
      </w:pPr>
    </w:p>
    <w:p w14:paraId="290B15D6" w14:textId="77777777" w:rsidR="00F056C3" w:rsidRPr="00F056C3" w:rsidRDefault="00F056C3" w:rsidP="00015AC8">
      <w:pPr>
        <w:pStyle w:val="Code"/>
      </w:pPr>
      <w:r w:rsidRPr="00F056C3">
        <w:t>POKEY,LITTLE PUPPY    P3195    CT CERVICAL SPINE W/O CON  CAT SCAN</w:t>
      </w:r>
    </w:p>
    <w:p w14:paraId="2951822B" w14:textId="77777777" w:rsidR="00F056C3" w:rsidRPr="00F056C3" w:rsidRDefault="00F056C3" w:rsidP="00015AC8">
      <w:pPr>
        <w:pStyle w:val="Code"/>
      </w:pPr>
      <w:r w:rsidRPr="00F056C3">
        <w:t xml:space="preserve"> MAY 20,2020@09:13      Missing or invalid patient location</w:t>
      </w:r>
    </w:p>
    <w:p w14:paraId="36FB73C7" w14:textId="77777777" w:rsidR="00F056C3" w:rsidRPr="00F056C3" w:rsidRDefault="00F056C3" w:rsidP="00015AC8">
      <w:pPr>
        <w:pStyle w:val="Code"/>
      </w:pPr>
    </w:p>
    <w:p w14:paraId="6795700F" w14:textId="77777777" w:rsidR="00F056C3" w:rsidRPr="00F056C3" w:rsidRDefault="00F056C3" w:rsidP="00015AC8">
      <w:pPr>
        <w:pStyle w:val="Code"/>
      </w:pPr>
      <w:r w:rsidRPr="00F056C3">
        <w:t>POKEY,LITTLE PUPPY    P3195    CT LOWER EXTREMITY W/O CO  CAT SCAN</w:t>
      </w:r>
    </w:p>
    <w:p w14:paraId="6AF8D653" w14:textId="77777777" w:rsidR="00F056C3" w:rsidRPr="00F056C3" w:rsidRDefault="00F056C3" w:rsidP="00015AC8">
      <w:pPr>
        <w:pStyle w:val="Code"/>
      </w:pPr>
      <w:r w:rsidRPr="00F056C3">
        <w:t xml:space="preserve"> MAY 20,2020@09:20      Missing or invalid patient location</w:t>
      </w:r>
    </w:p>
    <w:p w14:paraId="6743170D" w14:textId="77777777" w:rsidR="00F056C3" w:rsidRPr="00F056C3" w:rsidRDefault="00F056C3" w:rsidP="00015AC8">
      <w:pPr>
        <w:pStyle w:val="Code"/>
      </w:pPr>
    </w:p>
    <w:p w14:paraId="13D832F4" w14:textId="77777777" w:rsidR="00F056C3" w:rsidRPr="00F056C3" w:rsidRDefault="00F056C3" w:rsidP="00015AC8">
      <w:pPr>
        <w:pStyle w:val="Code"/>
      </w:pPr>
      <w:r w:rsidRPr="00F056C3">
        <w:t>^</w:t>
      </w:r>
    </w:p>
    <w:p w14:paraId="68277D53" w14:textId="77777777" w:rsidR="00F056C3" w:rsidRPr="00F056C3" w:rsidRDefault="00F056C3" w:rsidP="00F056C3">
      <w:pPr>
        <w:rPr>
          <w:rFonts w:ascii="Calibri" w:eastAsia="Calibri" w:hAnsi="Calibri"/>
          <w:b/>
          <w:sz w:val="28"/>
          <w:szCs w:val="20"/>
        </w:rPr>
      </w:pPr>
      <w:r w:rsidRPr="00F056C3">
        <w:rPr>
          <w:rFonts w:ascii="Calibri" w:eastAsia="Calibri" w:hAnsi="Calibri"/>
          <w:b/>
          <w:sz w:val="28"/>
          <w:szCs w:val="20"/>
        </w:rPr>
        <w:br w:type="page"/>
      </w:r>
    </w:p>
    <w:p w14:paraId="4DFFCC51" w14:textId="77777777" w:rsidR="00F056C3" w:rsidRPr="001A3C0A" w:rsidRDefault="00F056C3" w:rsidP="001A3C0A">
      <w:pPr>
        <w:pStyle w:val="Heading3"/>
        <w:rPr>
          <w:color w:val="000000" w:themeColor="text1"/>
        </w:rPr>
      </w:pPr>
      <w:bookmarkStart w:id="2402" w:name="_Toc136415093"/>
      <w:r w:rsidRPr="001A3C0A">
        <w:rPr>
          <w:color w:val="000000" w:themeColor="text1"/>
        </w:rPr>
        <w:lastRenderedPageBreak/>
        <w:t>Pending/Hold Rad/Nuc Med Request Log</w:t>
      </w:r>
      <w:bookmarkEnd w:id="2402"/>
    </w:p>
    <w:p w14:paraId="4C6133B8" w14:textId="0CF5EF6C" w:rsidR="0053641C" w:rsidRPr="0053641C" w:rsidRDefault="0053641C" w:rsidP="0053641C">
      <w:pPr>
        <w:rPr>
          <w:color w:val="000000"/>
        </w:rPr>
      </w:pPr>
      <w:r w:rsidRPr="0053641C">
        <w:rPr>
          <w:color w:val="000000"/>
        </w:rPr>
        <w:t xml:space="preserve">This option will print a listing entitled Log of Pending Requests or Log of Hold Requests depending on selections made by the person generating the report.  It is used to determine which requests have not yet been acted upon.  The output will give, patient name and last 4 digits of patient ID number, procedure, date </w:t>
      </w:r>
      <w:r w:rsidR="00D737B1">
        <w:rPr>
          <w:color w:val="000000"/>
        </w:rPr>
        <w:t>ordered</w:t>
      </w:r>
      <w:r w:rsidR="007D2689">
        <w:rPr>
          <w:color w:val="000000"/>
        </w:rPr>
        <w:t xml:space="preserve"> and </w:t>
      </w:r>
      <w:r w:rsidRPr="0053641C">
        <w:rPr>
          <w:color w:val="000000"/>
        </w:rPr>
        <w:t xml:space="preserve">date </w:t>
      </w:r>
      <w:r w:rsidR="00D737B1">
        <w:rPr>
          <w:color w:val="000000"/>
        </w:rPr>
        <w:t>desired</w:t>
      </w:r>
      <w:r w:rsidRPr="0053641C">
        <w:rPr>
          <w:color w:val="000000"/>
        </w:rPr>
        <w:t>. Additional output for Held requests includes the last activity date and current hold reason.  Pending requests will also display the ordering provider and ordering location. This report requires a 132-column output device.</w:t>
      </w:r>
    </w:p>
    <w:p w14:paraId="4809F87A" w14:textId="77777777" w:rsidR="0053641C" w:rsidRPr="0053641C" w:rsidRDefault="0053641C" w:rsidP="0053641C">
      <w:pPr>
        <w:rPr>
          <w:color w:val="000000"/>
        </w:rPr>
      </w:pPr>
    </w:p>
    <w:p w14:paraId="418E49F8" w14:textId="01C06082" w:rsidR="0053641C" w:rsidRPr="0053641C" w:rsidRDefault="0053641C" w:rsidP="0053641C">
      <w:pPr>
        <w:rPr>
          <w:color w:val="000000"/>
        </w:rPr>
      </w:pPr>
      <w:r w:rsidRPr="0053641C">
        <w:rPr>
          <w:color w:val="000000"/>
        </w:rPr>
        <w:t>Selection criteria is based on three user inputs:</w:t>
      </w:r>
    </w:p>
    <w:p w14:paraId="0AB88D48" w14:textId="4C42FCF2" w:rsidR="0053641C" w:rsidRPr="00B013AA" w:rsidRDefault="0053641C" w:rsidP="00B013AA">
      <w:pPr>
        <w:pStyle w:val="ListParagraph"/>
        <w:numPr>
          <w:ilvl w:val="0"/>
          <w:numId w:val="85"/>
        </w:numPr>
        <w:rPr>
          <w:color w:val="000000"/>
        </w:rPr>
      </w:pPr>
      <w:r w:rsidRPr="00B013AA">
        <w:rPr>
          <w:color w:val="000000"/>
        </w:rPr>
        <w:t>A choice of printing the HOLD or the PENDING requests.</w:t>
      </w:r>
    </w:p>
    <w:p w14:paraId="6510C2FE" w14:textId="3EB703B4" w:rsidR="0053641C" w:rsidRDefault="0053641C" w:rsidP="00B013AA">
      <w:pPr>
        <w:pStyle w:val="ListParagraph"/>
        <w:numPr>
          <w:ilvl w:val="0"/>
          <w:numId w:val="85"/>
        </w:numPr>
        <w:rPr>
          <w:color w:val="000000"/>
        </w:rPr>
      </w:pPr>
      <w:r w:rsidRPr="00B013AA">
        <w:rPr>
          <w:color w:val="000000"/>
        </w:rPr>
        <w:t xml:space="preserve">Imaging Location - If the user holds the RA ALLOC key both active and inactive imaging locations will be available for selection. If the user does not hold the RA ALLOC key only active imaging locations are made available for selection. </w:t>
      </w:r>
    </w:p>
    <w:p w14:paraId="0E15EF1A" w14:textId="25D949EE" w:rsidR="0028185E" w:rsidRPr="00B013AA" w:rsidRDefault="0028185E" w:rsidP="00B013AA">
      <w:pPr>
        <w:pStyle w:val="ListParagraph"/>
        <w:numPr>
          <w:ilvl w:val="0"/>
          <w:numId w:val="85"/>
        </w:numPr>
        <w:rPr>
          <w:color w:val="000000"/>
        </w:rPr>
      </w:pPr>
      <w:r>
        <w:rPr>
          <w:color w:val="000000"/>
        </w:rPr>
        <w:t>Date to sort by selection – the user may choose to sort by DATE DESIRED (default) or REQUEST ENTERED DATE.</w:t>
      </w:r>
    </w:p>
    <w:p w14:paraId="4F15812F" w14:textId="1762510C" w:rsidR="0053641C" w:rsidRPr="00B013AA" w:rsidRDefault="0053641C" w:rsidP="006A4F59">
      <w:pPr>
        <w:pStyle w:val="ListParagraph"/>
        <w:numPr>
          <w:ilvl w:val="0"/>
          <w:numId w:val="85"/>
        </w:numPr>
        <w:rPr>
          <w:color w:val="000000"/>
        </w:rPr>
      </w:pPr>
      <w:r w:rsidRPr="00B013AA">
        <w:rPr>
          <w:color w:val="000000"/>
        </w:rPr>
        <w:t>A beginning and ending date range selection (which is applied to the Desired Date</w:t>
      </w:r>
      <w:r w:rsidR="0028185E">
        <w:rPr>
          <w:color w:val="000000"/>
        </w:rPr>
        <w:t xml:space="preserve"> or Request Entered Date, as selected by the user</w:t>
      </w:r>
      <w:r w:rsidRPr="00B013AA">
        <w:rPr>
          <w:color w:val="000000"/>
        </w:rPr>
        <w:t>).</w:t>
      </w:r>
    </w:p>
    <w:p w14:paraId="0709CC08" w14:textId="77777777" w:rsidR="0053641C" w:rsidRPr="0053641C" w:rsidRDefault="0053641C" w:rsidP="0053641C">
      <w:pPr>
        <w:rPr>
          <w:color w:val="000000"/>
        </w:rPr>
      </w:pPr>
    </w:p>
    <w:p w14:paraId="1DE50E39" w14:textId="017C8457" w:rsidR="0053641C" w:rsidRPr="0053641C" w:rsidRDefault="0053641C" w:rsidP="0053641C">
      <w:pPr>
        <w:rPr>
          <w:color w:val="000000"/>
        </w:rPr>
      </w:pPr>
      <w:r w:rsidRPr="0053641C">
        <w:rPr>
          <w:color w:val="000000"/>
        </w:rPr>
        <w:t>The report is sorted chronologically by Desired Date</w:t>
      </w:r>
      <w:r w:rsidRPr="006A4F59">
        <w:rPr>
          <w:color w:val="000000"/>
        </w:rPr>
        <w:t>/</w:t>
      </w:r>
      <w:r w:rsidR="007D2689">
        <w:rPr>
          <w:color w:val="000000"/>
        </w:rPr>
        <w:t>T</w:t>
      </w:r>
      <w:r w:rsidRPr="0053641C">
        <w:rPr>
          <w:color w:val="000000"/>
        </w:rPr>
        <w:t>ime</w:t>
      </w:r>
      <w:r w:rsidR="0028185E">
        <w:rPr>
          <w:color w:val="000000"/>
        </w:rPr>
        <w:t xml:space="preserve"> or Request Entered Date</w:t>
      </w:r>
      <w:r w:rsidRPr="0053641C">
        <w:rPr>
          <w:color w:val="000000"/>
        </w:rPr>
        <w:t>.  Output for each imaging location starts on a new page.</w:t>
      </w:r>
    </w:p>
    <w:p w14:paraId="775F66D6" w14:textId="77777777" w:rsidR="0053641C" w:rsidRPr="0053641C" w:rsidRDefault="0053641C" w:rsidP="0053641C">
      <w:pPr>
        <w:rPr>
          <w:color w:val="000000"/>
        </w:rPr>
      </w:pPr>
    </w:p>
    <w:p w14:paraId="7CAA0946" w14:textId="719198AD" w:rsidR="00F056C3" w:rsidRPr="00F056C3" w:rsidRDefault="0053641C" w:rsidP="00F056C3">
      <w:pPr>
        <w:rPr>
          <w:color w:val="000000"/>
        </w:rPr>
      </w:pPr>
      <w:r w:rsidRPr="0053641C">
        <w:rPr>
          <w:color w:val="000000"/>
        </w:rPr>
        <w:t>Requests will not appear in the report if the Request Entered Date</w:t>
      </w:r>
      <w:r w:rsidRPr="006A4F59">
        <w:rPr>
          <w:color w:val="000000"/>
        </w:rPr>
        <w:t>/</w:t>
      </w:r>
      <w:r w:rsidRPr="0053641C">
        <w:rPr>
          <w:color w:val="000000"/>
        </w:rPr>
        <w:t xml:space="preserve">Time (field #16 of file #75.1) is blank, if the procedure is missing or invalid due to data corruption, or if the desired date of the request is not </w:t>
      </w:r>
      <w:r w:rsidR="00F056C3" w:rsidRPr="00F056C3">
        <w:rPr>
          <w:color w:val="000000"/>
        </w:rPr>
        <w:t xml:space="preserve">within the selected date range. </w:t>
      </w:r>
      <w:r w:rsidR="00F056C3" w:rsidRPr="00F056C3">
        <w:rPr>
          <w:color w:val="000000"/>
          <w:sz w:val="20"/>
          <w:szCs w:val="20"/>
        </w:rPr>
        <w:footnoteReference w:id="287"/>
      </w:r>
      <w:r w:rsidR="00F056C3" w:rsidRPr="00F056C3">
        <w:rPr>
          <w:color w:val="000000"/>
        </w:rPr>
        <w:t xml:space="preserve">  </w:t>
      </w:r>
      <w:r w:rsidRPr="0053641C">
        <w:rPr>
          <w:color w:val="000000"/>
        </w:rPr>
        <w:t xml:space="preserve">If there is no imaging location on the request, it will print under the UNKNOWN imaging location heading, but only if its imaging type matches one of the selected location's imaging </w:t>
      </w:r>
      <w:r w:rsidR="00F056C3" w:rsidRPr="00F056C3">
        <w:rPr>
          <w:color w:val="000000"/>
        </w:rPr>
        <w:t xml:space="preserve">types. </w:t>
      </w:r>
      <w:r w:rsidR="00F056C3" w:rsidRPr="00F056C3">
        <w:rPr>
          <w:color w:val="000000"/>
          <w:sz w:val="20"/>
          <w:szCs w:val="20"/>
        </w:rPr>
        <w:footnoteReference w:id="288"/>
      </w:r>
      <w:r w:rsidR="00F056C3" w:rsidRPr="00F056C3">
        <w:rPr>
          <w:color w:val="000000"/>
        </w:rPr>
        <w:t xml:space="preserve">   UNKNOWN imaging locations that belong to other imaging types will not be printed. This will identify orders that have not been submitted to an imaging location because the division parameter, Ask Imaging Location (in field #.121 of the Rad</w:t>
      </w:r>
      <w:r w:rsidR="00F056C3" w:rsidRPr="00F056C3">
        <w:rPr>
          <w:b/>
          <w:color w:val="000000"/>
        </w:rPr>
        <w:t>/</w:t>
      </w:r>
      <w:r w:rsidR="00F056C3" w:rsidRPr="00F056C3">
        <w:rPr>
          <w:color w:val="000000"/>
        </w:rPr>
        <w:t xml:space="preserve">Nuc Med Division file #79), is set to NO. </w:t>
      </w:r>
      <w:r w:rsidR="00F056C3" w:rsidRPr="00F056C3">
        <w:rPr>
          <w:color w:val="000000"/>
        </w:rPr>
        <w:fldChar w:fldCharType="begin"/>
      </w:r>
      <w:r w:rsidR="00F056C3" w:rsidRPr="00F056C3">
        <w:rPr>
          <w:color w:val="000000"/>
        </w:rPr>
        <w:instrText xml:space="preserve"> XE "Division parameters:effect on Pending</w:instrText>
      </w:r>
      <w:r w:rsidR="00F056C3" w:rsidRPr="00F056C3">
        <w:rPr>
          <w:b/>
          <w:color w:val="000000"/>
        </w:rPr>
        <w:instrText>/</w:instrText>
      </w:r>
      <w:r w:rsidR="00F056C3" w:rsidRPr="00F056C3">
        <w:rPr>
          <w:color w:val="000000"/>
        </w:rPr>
        <w:instrText xml:space="preserve">Hold Request Log" </w:instrText>
      </w:r>
      <w:r w:rsidR="00F056C3" w:rsidRPr="00F056C3">
        <w:rPr>
          <w:color w:val="000000"/>
        </w:rPr>
        <w:fldChar w:fldCharType="end"/>
      </w:r>
    </w:p>
    <w:p w14:paraId="2232B359" w14:textId="77777777" w:rsidR="00F056C3" w:rsidRPr="00F056C3" w:rsidRDefault="00F056C3" w:rsidP="00F056C3">
      <w:pPr>
        <w:tabs>
          <w:tab w:val="left" w:pos="6480"/>
        </w:tabs>
        <w:rPr>
          <w:color w:val="000000"/>
        </w:rPr>
      </w:pPr>
      <w:bookmarkStart w:id="2403" w:name="_Hlk65675502"/>
    </w:p>
    <w:p w14:paraId="0E172CFC" w14:textId="77777777" w:rsidR="00F056C3" w:rsidRPr="00F056C3" w:rsidRDefault="00F056C3" w:rsidP="00F056C3">
      <w:pPr>
        <w:tabs>
          <w:tab w:val="left" w:pos="6480"/>
        </w:tabs>
        <w:rPr>
          <w:color w:val="000000"/>
        </w:rPr>
      </w:pPr>
      <w:r w:rsidRPr="00F056C3">
        <w:rPr>
          <w:color w:val="000000"/>
        </w:rPr>
        <w:t>Prompt</w:t>
      </w:r>
      <w:r w:rsidRPr="00F056C3">
        <w:rPr>
          <w:b/>
          <w:color w:val="000000"/>
        </w:rPr>
        <w:t>/User Response</w:t>
      </w:r>
      <w:r w:rsidRPr="00F056C3">
        <w:rPr>
          <w:b/>
          <w:color w:val="000000"/>
        </w:rPr>
        <w:tab/>
      </w:r>
      <w:r w:rsidRPr="00F056C3">
        <w:rPr>
          <w:color w:val="000000"/>
        </w:rPr>
        <w:t>Discussion</w:t>
      </w:r>
    </w:p>
    <w:p w14:paraId="2A25763F" w14:textId="77777777" w:rsidR="00F056C3" w:rsidRPr="00F056C3" w:rsidRDefault="00F056C3" w:rsidP="00F056C3">
      <w:pPr>
        <w:tabs>
          <w:tab w:val="left" w:pos="6480"/>
        </w:tabs>
        <w:rPr>
          <w:color w:val="000000"/>
        </w:rPr>
      </w:pPr>
    </w:p>
    <w:p w14:paraId="12808409" w14:textId="77777777" w:rsidR="00D737B1" w:rsidRPr="00D737B1" w:rsidRDefault="00D737B1" w:rsidP="00015AC8">
      <w:pPr>
        <w:pStyle w:val="Code"/>
      </w:pPr>
      <w:r w:rsidRPr="00D737B1">
        <w:t>This option will generate a list of requests for a selected date</w:t>
      </w:r>
    </w:p>
    <w:p w14:paraId="6756108E" w14:textId="77777777" w:rsidR="00D737B1" w:rsidRPr="00D737B1" w:rsidRDefault="00D737B1" w:rsidP="00015AC8">
      <w:pPr>
        <w:pStyle w:val="Code"/>
      </w:pPr>
      <w:r w:rsidRPr="00D737B1">
        <w:t>range with the status of 'PENDING' or 'HOLD'</w:t>
      </w:r>
    </w:p>
    <w:p w14:paraId="6BC5F5C5" w14:textId="77777777" w:rsidR="00D737B1" w:rsidRPr="00D737B1" w:rsidRDefault="00D737B1" w:rsidP="00015AC8">
      <w:pPr>
        <w:pStyle w:val="Code"/>
      </w:pPr>
    </w:p>
    <w:p w14:paraId="24726CC5" w14:textId="77777777" w:rsidR="00D737B1" w:rsidRPr="00D737B1" w:rsidRDefault="00D737B1" w:rsidP="00015AC8">
      <w:pPr>
        <w:pStyle w:val="Code"/>
      </w:pPr>
    </w:p>
    <w:p w14:paraId="54C3921D" w14:textId="77777777" w:rsidR="00D737B1" w:rsidRPr="00D737B1" w:rsidRDefault="00D737B1" w:rsidP="00015AC8">
      <w:pPr>
        <w:pStyle w:val="Code"/>
      </w:pPr>
      <w:r w:rsidRPr="00D737B1">
        <w:lastRenderedPageBreak/>
        <w:t xml:space="preserve">     Select one of the following:</w:t>
      </w:r>
    </w:p>
    <w:p w14:paraId="6DC9467D" w14:textId="77777777" w:rsidR="00D737B1" w:rsidRPr="00D737B1" w:rsidRDefault="00D737B1" w:rsidP="00015AC8">
      <w:pPr>
        <w:pStyle w:val="Code"/>
      </w:pPr>
    </w:p>
    <w:p w14:paraId="5DA20F16" w14:textId="77777777" w:rsidR="00D737B1" w:rsidRPr="00D737B1" w:rsidRDefault="00D737B1" w:rsidP="00015AC8">
      <w:pPr>
        <w:pStyle w:val="Code"/>
      </w:pPr>
      <w:r w:rsidRPr="00D737B1">
        <w:t xml:space="preserve">          H         HOLD</w:t>
      </w:r>
    </w:p>
    <w:p w14:paraId="2D29AB91" w14:textId="77777777" w:rsidR="00D737B1" w:rsidRPr="00D737B1" w:rsidRDefault="00D737B1" w:rsidP="00015AC8">
      <w:pPr>
        <w:pStyle w:val="Code"/>
      </w:pPr>
      <w:r w:rsidRPr="00D737B1">
        <w:t xml:space="preserve">          P         PENDING</w:t>
      </w:r>
    </w:p>
    <w:p w14:paraId="32A794B8" w14:textId="77777777" w:rsidR="00D737B1" w:rsidRPr="00D737B1" w:rsidRDefault="00D737B1" w:rsidP="00015AC8">
      <w:pPr>
        <w:pStyle w:val="Code"/>
      </w:pPr>
    </w:p>
    <w:p w14:paraId="620135C7" w14:textId="77777777" w:rsidR="00D737B1" w:rsidRPr="00D737B1" w:rsidRDefault="00D737B1" w:rsidP="00015AC8">
      <w:pPr>
        <w:pStyle w:val="Code"/>
      </w:pPr>
      <w:r w:rsidRPr="00D737B1">
        <w:t>Select REQUEST STATUS: P// ENDING</w:t>
      </w:r>
    </w:p>
    <w:p w14:paraId="6378F273" w14:textId="77777777" w:rsidR="00D737B1" w:rsidRPr="00D737B1" w:rsidRDefault="00D737B1" w:rsidP="00015AC8">
      <w:pPr>
        <w:pStyle w:val="Code"/>
      </w:pPr>
    </w:p>
    <w:p w14:paraId="31FA19D8" w14:textId="77777777" w:rsidR="00D737B1" w:rsidRPr="00D737B1" w:rsidRDefault="00D737B1" w:rsidP="00015AC8">
      <w:pPr>
        <w:pStyle w:val="Code"/>
      </w:pPr>
    </w:p>
    <w:p w14:paraId="25ED03D7" w14:textId="007AF220" w:rsidR="00D737B1" w:rsidRPr="00D737B1" w:rsidRDefault="00D737B1" w:rsidP="00015AC8">
      <w:pPr>
        <w:pStyle w:val="Code"/>
      </w:pPr>
      <w:r w:rsidRPr="00D737B1">
        <w:t>Select Imaging Location(s): DIAGNOSTIC OOS           (GENERAL RADIOLOGY-776)</w:t>
      </w:r>
    </w:p>
    <w:p w14:paraId="10B91B89" w14:textId="77777777" w:rsidR="00D737B1" w:rsidRPr="00D737B1" w:rsidRDefault="00D737B1" w:rsidP="00015AC8">
      <w:pPr>
        <w:pStyle w:val="Code"/>
      </w:pPr>
    </w:p>
    <w:p w14:paraId="286214BD" w14:textId="77777777" w:rsidR="00D737B1" w:rsidRPr="00D737B1" w:rsidRDefault="00D737B1" w:rsidP="00015AC8">
      <w:pPr>
        <w:pStyle w:val="Code"/>
      </w:pPr>
      <w:r w:rsidRPr="00D737B1">
        <w:t xml:space="preserve">Another one (Select/De-Select): </w:t>
      </w:r>
    </w:p>
    <w:p w14:paraId="55C25274" w14:textId="77777777" w:rsidR="00D737B1" w:rsidRPr="00D737B1" w:rsidRDefault="00D737B1" w:rsidP="00015AC8">
      <w:pPr>
        <w:pStyle w:val="Code"/>
      </w:pPr>
    </w:p>
    <w:p w14:paraId="1AE20409" w14:textId="77777777" w:rsidR="00D737B1" w:rsidRPr="00D737B1" w:rsidRDefault="00D737B1" w:rsidP="00015AC8">
      <w:pPr>
        <w:pStyle w:val="Code"/>
      </w:pPr>
      <w:r w:rsidRPr="00D737B1">
        <w:t xml:space="preserve">     Select one of the following:</w:t>
      </w:r>
    </w:p>
    <w:p w14:paraId="6BC18337" w14:textId="77777777" w:rsidR="00D737B1" w:rsidRPr="00D737B1" w:rsidRDefault="00D737B1" w:rsidP="00015AC8">
      <w:pPr>
        <w:pStyle w:val="Code"/>
      </w:pPr>
    </w:p>
    <w:p w14:paraId="79D3CCCA" w14:textId="77777777" w:rsidR="00D737B1" w:rsidRPr="00D737B1" w:rsidRDefault="00D737B1" w:rsidP="00015AC8">
      <w:pPr>
        <w:pStyle w:val="Code"/>
      </w:pPr>
      <w:r w:rsidRPr="00D737B1">
        <w:t xml:space="preserve">          1         DATE DESIRED</w:t>
      </w:r>
    </w:p>
    <w:p w14:paraId="4D644C4E" w14:textId="77777777" w:rsidR="00D737B1" w:rsidRPr="00D737B1" w:rsidRDefault="00D737B1" w:rsidP="00015AC8">
      <w:pPr>
        <w:pStyle w:val="Code"/>
      </w:pPr>
      <w:r w:rsidRPr="00D737B1">
        <w:t xml:space="preserve">          2         REQUEST ENTERED DATE</w:t>
      </w:r>
    </w:p>
    <w:p w14:paraId="1BD02DF8" w14:textId="77777777" w:rsidR="00D737B1" w:rsidRPr="00D737B1" w:rsidRDefault="00D737B1" w:rsidP="00015AC8">
      <w:pPr>
        <w:pStyle w:val="Code"/>
      </w:pPr>
    </w:p>
    <w:p w14:paraId="1C805092" w14:textId="77777777" w:rsidR="00D737B1" w:rsidRPr="00D737B1" w:rsidRDefault="00D737B1" w:rsidP="00015AC8">
      <w:pPr>
        <w:pStyle w:val="Code"/>
      </w:pPr>
      <w:r w:rsidRPr="00D737B1">
        <w:t>Select date to sort by: 1//   DATE DESIRED</w:t>
      </w:r>
    </w:p>
    <w:p w14:paraId="019FC3D7" w14:textId="77777777" w:rsidR="00D737B1" w:rsidRPr="00D737B1" w:rsidRDefault="00D737B1" w:rsidP="00015AC8">
      <w:pPr>
        <w:pStyle w:val="Code"/>
      </w:pPr>
    </w:p>
    <w:p w14:paraId="6928B791" w14:textId="77777777" w:rsidR="00D737B1" w:rsidRPr="00D737B1" w:rsidRDefault="00D737B1" w:rsidP="00015AC8">
      <w:pPr>
        <w:pStyle w:val="Code"/>
      </w:pPr>
    </w:p>
    <w:p w14:paraId="5A1712D0" w14:textId="77777777" w:rsidR="00D737B1" w:rsidRPr="00D737B1" w:rsidRDefault="00D737B1" w:rsidP="00015AC8">
      <w:pPr>
        <w:pStyle w:val="Code"/>
      </w:pPr>
      <w:r w:rsidRPr="00D737B1">
        <w:t>**** Date Range Selection ****</w:t>
      </w:r>
    </w:p>
    <w:p w14:paraId="42399266" w14:textId="77777777" w:rsidR="00D737B1" w:rsidRPr="00D737B1" w:rsidRDefault="00D737B1" w:rsidP="00015AC8">
      <w:pPr>
        <w:pStyle w:val="Code"/>
      </w:pPr>
    </w:p>
    <w:p w14:paraId="35B22EEB" w14:textId="77777777" w:rsidR="00D737B1" w:rsidRPr="00D737B1" w:rsidRDefault="00D737B1" w:rsidP="00015AC8">
      <w:pPr>
        <w:pStyle w:val="Code"/>
      </w:pPr>
      <w:r w:rsidRPr="00D737B1">
        <w:t xml:space="preserve">   Beginning DATE : 01012023  (JAN 01, 2023)</w:t>
      </w:r>
    </w:p>
    <w:p w14:paraId="0FBEBB60" w14:textId="77777777" w:rsidR="00D737B1" w:rsidRPr="00D737B1" w:rsidRDefault="00D737B1" w:rsidP="00015AC8">
      <w:pPr>
        <w:pStyle w:val="Code"/>
      </w:pPr>
    </w:p>
    <w:p w14:paraId="232708B9" w14:textId="77777777" w:rsidR="00D737B1" w:rsidRPr="00D737B1" w:rsidRDefault="00D737B1" w:rsidP="00015AC8">
      <w:pPr>
        <w:pStyle w:val="Code"/>
      </w:pPr>
      <w:r w:rsidRPr="00D737B1">
        <w:t xml:space="preserve">   Ending    DATE : t  (DEC 12, 2023)</w:t>
      </w:r>
    </w:p>
    <w:p w14:paraId="2B86798D" w14:textId="77777777" w:rsidR="00D737B1" w:rsidRPr="00D737B1" w:rsidRDefault="00D737B1" w:rsidP="00015AC8">
      <w:pPr>
        <w:pStyle w:val="Code"/>
      </w:pPr>
    </w:p>
    <w:p w14:paraId="60F1CF9E" w14:textId="77777777" w:rsidR="00D737B1" w:rsidRPr="00D737B1" w:rsidRDefault="00D737B1" w:rsidP="00015AC8">
      <w:pPr>
        <w:pStyle w:val="Code"/>
      </w:pPr>
      <w:r w:rsidRPr="00D737B1">
        <w:t>This report requires a 132 column output device.</w:t>
      </w:r>
    </w:p>
    <w:p w14:paraId="37B6BF7C" w14:textId="77777777" w:rsidR="00D737B1" w:rsidRPr="00D737B1" w:rsidRDefault="00D737B1" w:rsidP="00015AC8">
      <w:pPr>
        <w:pStyle w:val="Code"/>
      </w:pPr>
    </w:p>
    <w:p w14:paraId="78DCBEC7" w14:textId="77777777" w:rsidR="00D737B1" w:rsidRPr="00D737B1" w:rsidRDefault="00D737B1" w:rsidP="00015AC8">
      <w:pPr>
        <w:pStyle w:val="Code"/>
      </w:pPr>
      <w:r w:rsidRPr="00D737B1">
        <w:t>DEVICE: HOME//   TELNET    Right Margin: 80// 132</w:t>
      </w:r>
    </w:p>
    <w:p w14:paraId="478FC41D" w14:textId="77777777" w:rsidR="00D737B1" w:rsidRPr="00D737B1" w:rsidRDefault="00D737B1" w:rsidP="00015AC8">
      <w:pPr>
        <w:pStyle w:val="Code"/>
      </w:pPr>
    </w:p>
    <w:p w14:paraId="7163750F" w14:textId="77777777" w:rsidR="00D737B1" w:rsidRPr="00D737B1" w:rsidRDefault="00D737B1" w:rsidP="00015AC8">
      <w:pPr>
        <w:pStyle w:val="Code"/>
      </w:pPr>
      <w:r w:rsidRPr="00D737B1">
        <w:t xml:space="preserve">                            LOG OF PENDING REQUESTS</w:t>
      </w:r>
    </w:p>
    <w:p w14:paraId="0F8EA934" w14:textId="77777777" w:rsidR="00D737B1" w:rsidRPr="00D737B1" w:rsidRDefault="00D737B1" w:rsidP="00015AC8">
      <w:pPr>
        <w:pStyle w:val="Code"/>
      </w:pPr>
      <w:r w:rsidRPr="00D737B1">
        <w:t xml:space="preserve">                   Includes requests from 1/1/23 to 12/12/23</w:t>
      </w:r>
    </w:p>
    <w:p w14:paraId="6EFDE0F7" w14:textId="77777777" w:rsidR="00D737B1" w:rsidRPr="00D737B1" w:rsidRDefault="00D737B1" w:rsidP="00015AC8">
      <w:pPr>
        <w:pStyle w:val="Code"/>
      </w:pPr>
      <w:r w:rsidRPr="00D737B1">
        <w:t>IMAGING LOCATION: DIAGNOSTIC OOS                   Run Date: DEC 12,2023  13:51</w:t>
      </w:r>
    </w:p>
    <w:p w14:paraId="1CAC62F6" w14:textId="77777777" w:rsidR="00D737B1" w:rsidRPr="00D737B1" w:rsidRDefault="00D737B1" w:rsidP="00015AC8">
      <w:pPr>
        <w:pStyle w:val="Code"/>
      </w:pPr>
    </w:p>
    <w:p w14:paraId="1C5D3B54" w14:textId="77777777" w:rsidR="00D737B1" w:rsidRPr="00D737B1" w:rsidRDefault="00D737B1" w:rsidP="00015AC8">
      <w:pPr>
        <w:pStyle w:val="Code"/>
      </w:pPr>
      <w:r w:rsidRPr="00D737B1">
        <w:t>PATIENT NAME         SSN   PROCEDURE                 DATE ORDERED  DATE DESIRED  ORDERING PROVIDER    PT LOC</w:t>
      </w:r>
    </w:p>
    <w:p w14:paraId="3FB9D5B0" w14:textId="77777777" w:rsidR="00D737B1" w:rsidRPr="00D737B1" w:rsidRDefault="00D737B1" w:rsidP="00015AC8">
      <w:pPr>
        <w:pStyle w:val="Code"/>
      </w:pPr>
      <w:r w:rsidRPr="00D737B1">
        <w:t>====================================================================================================================================</w:t>
      </w:r>
    </w:p>
    <w:p w14:paraId="5747A86A" w14:textId="77777777" w:rsidR="00D737B1" w:rsidRPr="00D737B1" w:rsidRDefault="00D737B1" w:rsidP="00015AC8">
      <w:pPr>
        <w:pStyle w:val="Code"/>
      </w:pPr>
    </w:p>
    <w:p w14:paraId="7314BE6D" w14:textId="77777777" w:rsidR="00D737B1" w:rsidRPr="00D737B1" w:rsidRDefault="00D737B1" w:rsidP="00015AC8">
      <w:pPr>
        <w:pStyle w:val="Code"/>
      </w:pPr>
    </w:p>
    <w:p w14:paraId="7DDA4638" w14:textId="363E366D" w:rsidR="00D737B1" w:rsidRPr="00D737B1" w:rsidRDefault="00D737B1" w:rsidP="00015AC8">
      <w:pPr>
        <w:pStyle w:val="Code"/>
      </w:pPr>
      <w:r w:rsidRPr="00D737B1">
        <w:t xml:space="preserve">TESTPATIENT,ONEHUND  0120  CHEST - 4 VIEWS           FEB 22, 2023  FEB 22, 2023  </w:t>
      </w:r>
      <w:r w:rsidR="005A655F" w:rsidRPr="00D737B1">
        <w:t xml:space="preserve">PROVIDER,RADIOLOGY   </w:t>
      </w:r>
      <w:r w:rsidRPr="00D737B1">
        <w:t>PCC PROVIDER X</w:t>
      </w:r>
    </w:p>
    <w:p w14:paraId="39C4BE77" w14:textId="77777777" w:rsidR="00D737B1" w:rsidRPr="00D737B1" w:rsidRDefault="00D737B1" w:rsidP="00015AC8">
      <w:pPr>
        <w:pStyle w:val="Code"/>
      </w:pPr>
      <w:r w:rsidRPr="00D737B1">
        <w:t>TEST,PATIENT SEVEN   1117  SPINE THORACIC 2 VIEWS    FEB 28, 2023  FEB 28, 2023  PROVIDER,RADIOLOGY   4 WEST</w:t>
      </w:r>
    </w:p>
    <w:p w14:paraId="11F1F6E9" w14:textId="77777777" w:rsidR="00D737B1" w:rsidRDefault="00D737B1" w:rsidP="00015AC8">
      <w:pPr>
        <w:pStyle w:val="Code"/>
      </w:pPr>
      <w:r w:rsidRPr="00D737B1">
        <w:t>TEST,PATIENT FOUR I  0004  CHEST 2 VIEWS             NOV 30, 2023  DEC 11, 2023  PROVIDER,RADIOLOGY   ER PROVIDER X</w:t>
      </w:r>
    </w:p>
    <w:p w14:paraId="30EB28FF" w14:textId="77777777" w:rsidR="00D737B1" w:rsidRDefault="00D737B1" w:rsidP="00015AC8">
      <w:pPr>
        <w:pStyle w:val="Code"/>
      </w:pPr>
    </w:p>
    <w:p w14:paraId="31B3B1CD" w14:textId="77777777" w:rsidR="00D737B1" w:rsidRDefault="00D737B1" w:rsidP="00015AC8">
      <w:pPr>
        <w:pStyle w:val="Code"/>
      </w:pPr>
    </w:p>
    <w:p w14:paraId="19F80770" w14:textId="77777777" w:rsidR="00F056C3" w:rsidRPr="00F056C3" w:rsidRDefault="00F056C3" w:rsidP="00015AC8">
      <w:pPr>
        <w:pStyle w:val="Code"/>
      </w:pPr>
    </w:p>
    <w:p w14:paraId="5B4208CF" w14:textId="77777777" w:rsidR="00F056C3" w:rsidRPr="00F056C3" w:rsidRDefault="00F056C3" w:rsidP="00015AC8">
      <w:pPr>
        <w:pStyle w:val="Code"/>
        <w:rPr>
          <w:b/>
        </w:rPr>
      </w:pPr>
      <w:r w:rsidRPr="00F056C3">
        <w:t xml:space="preserve">Enter RETURN to continue or '^' to exit: </w:t>
      </w:r>
      <w:r w:rsidRPr="00F056C3">
        <w:rPr>
          <w:b/>
        </w:rPr>
        <w:t>&lt;RET&gt;</w:t>
      </w:r>
    </w:p>
    <w:p w14:paraId="0F58E516" w14:textId="77777777" w:rsidR="00F056C3" w:rsidRPr="00F056C3" w:rsidRDefault="00F056C3" w:rsidP="00015AC8">
      <w:pPr>
        <w:pStyle w:val="Code"/>
      </w:pPr>
    </w:p>
    <w:p w14:paraId="53320E99" w14:textId="77777777" w:rsidR="000D750D" w:rsidRPr="000D750D" w:rsidRDefault="000D750D" w:rsidP="00015AC8">
      <w:pPr>
        <w:pStyle w:val="Code"/>
      </w:pPr>
      <w:r w:rsidRPr="000D750D">
        <w:t>This option will generate a list of requests for a selected date</w:t>
      </w:r>
    </w:p>
    <w:p w14:paraId="4266DE3F" w14:textId="77777777" w:rsidR="000D750D" w:rsidRPr="000D750D" w:rsidRDefault="000D750D" w:rsidP="00015AC8">
      <w:pPr>
        <w:pStyle w:val="Code"/>
      </w:pPr>
      <w:r w:rsidRPr="000D750D">
        <w:t>range with the status of 'PENDING' or 'HOLD'</w:t>
      </w:r>
    </w:p>
    <w:p w14:paraId="7F68E87B" w14:textId="77777777" w:rsidR="000D750D" w:rsidRPr="000D750D" w:rsidRDefault="000D750D" w:rsidP="00015AC8">
      <w:pPr>
        <w:pStyle w:val="Code"/>
      </w:pPr>
    </w:p>
    <w:p w14:paraId="76ABAF77" w14:textId="77777777" w:rsidR="000D750D" w:rsidRPr="000D750D" w:rsidRDefault="000D750D" w:rsidP="00015AC8">
      <w:pPr>
        <w:pStyle w:val="Code"/>
      </w:pPr>
    </w:p>
    <w:p w14:paraId="337760F1" w14:textId="77777777" w:rsidR="000D750D" w:rsidRPr="000D750D" w:rsidRDefault="000D750D" w:rsidP="00015AC8">
      <w:pPr>
        <w:pStyle w:val="Code"/>
      </w:pPr>
      <w:r w:rsidRPr="000D750D">
        <w:t xml:space="preserve">     Select one of the following:</w:t>
      </w:r>
    </w:p>
    <w:p w14:paraId="05CEC902" w14:textId="77777777" w:rsidR="000D750D" w:rsidRPr="000D750D" w:rsidRDefault="000D750D" w:rsidP="00015AC8">
      <w:pPr>
        <w:pStyle w:val="Code"/>
      </w:pPr>
    </w:p>
    <w:p w14:paraId="690201D4" w14:textId="77777777" w:rsidR="000D750D" w:rsidRPr="000D750D" w:rsidRDefault="000D750D" w:rsidP="00015AC8">
      <w:pPr>
        <w:pStyle w:val="Code"/>
      </w:pPr>
      <w:r w:rsidRPr="000D750D">
        <w:t xml:space="preserve">          H         HOLD</w:t>
      </w:r>
    </w:p>
    <w:p w14:paraId="0D0D1363" w14:textId="77777777" w:rsidR="000D750D" w:rsidRPr="000D750D" w:rsidRDefault="000D750D" w:rsidP="00015AC8">
      <w:pPr>
        <w:pStyle w:val="Code"/>
      </w:pPr>
      <w:r w:rsidRPr="000D750D">
        <w:t xml:space="preserve">          P         PENDING</w:t>
      </w:r>
    </w:p>
    <w:p w14:paraId="49AD699F" w14:textId="77777777" w:rsidR="000D750D" w:rsidRPr="000D750D" w:rsidRDefault="000D750D" w:rsidP="00015AC8">
      <w:pPr>
        <w:pStyle w:val="Code"/>
      </w:pPr>
    </w:p>
    <w:p w14:paraId="1CB9DC7E" w14:textId="77777777" w:rsidR="000D750D" w:rsidRPr="000D750D" w:rsidRDefault="000D750D" w:rsidP="00015AC8">
      <w:pPr>
        <w:pStyle w:val="Code"/>
      </w:pPr>
      <w:r w:rsidRPr="000D750D">
        <w:t>Select REQUEST STATUS: P// HOLD</w:t>
      </w:r>
    </w:p>
    <w:p w14:paraId="214C9E8C" w14:textId="77777777" w:rsidR="000D750D" w:rsidRPr="000D750D" w:rsidRDefault="000D750D" w:rsidP="00015AC8">
      <w:pPr>
        <w:pStyle w:val="Code"/>
      </w:pPr>
    </w:p>
    <w:p w14:paraId="136B335C" w14:textId="77777777" w:rsidR="000D750D" w:rsidRPr="000D750D" w:rsidRDefault="000D750D" w:rsidP="00015AC8">
      <w:pPr>
        <w:pStyle w:val="Code"/>
      </w:pPr>
    </w:p>
    <w:p w14:paraId="129E0360" w14:textId="77777777" w:rsidR="000D750D" w:rsidRPr="000D750D" w:rsidRDefault="000D750D" w:rsidP="00015AC8">
      <w:pPr>
        <w:pStyle w:val="Code"/>
      </w:pPr>
      <w:r w:rsidRPr="000D750D">
        <w:t>Select Imaging Location(s): US  ULTRASOUND  ULTRASOUND  (ULTRASOUND-776)</w:t>
      </w:r>
    </w:p>
    <w:p w14:paraId="52F44122" w14:textId="77777777" w:rsidR="000D750D" w:rsidRPr="000D750D" w:rsidRDefault="000D750D" w:rsidP="00015AC8">
      <w:pPr>
        <w:pStyle w:val="Code"/>
      </w:pPr>
    </w:p>
    <w:p w14:paraId="7F738539" w14:textId="77777777" w:rsidR="000D750D" w:rsidRPr="000D750D" w:rsidRDefault="000D750D" w:rsidP="00015AC8">
      <w:pPr>
        <w:pStyle w:val="Code"/>
      </w:pPr>
      <w:r w:rsidRPr="000D750D">
        <w:t xml:space="preserve">Another one (Select/De-Select): </w:t>
      </w:r>
    </w:p>
    <w:p w14:paraId="0DCACDAD" w14:textId="77777777" w:rsidR="000D750D" w:rsidRPr="000D750D" w:rsidRDefault="000D750D" w:rsidP="00015AC8">
      <w:pPr>
        <w:pStyle w:val="Code"/>
      </w:pPr>
    </w:p>
    <w:p w14:paraId="384123F7" w14:textId="77777777" w:rsidR="000D750D" w:rsidRPr="000D750D" w:rsidRDefault="000D750D" w:rsidP="00015AC8">
      <w:pPr>
        <w:pStyle w:val="Code"/>
      </w:pPr>
      <w:r w:rsidRPr="000D750D">
        <w:lastRenderedPageBreak/>
        <w:t xml:space="preserve">     Select one of the following:</w:t>
      </w:r>
    </w:p>
    <w:p w14:paraId="360D8476" w14:textId="77777777" w:rsidR="000D750D" w:rsidRPr="000D750D" w:rsidRDefault="000D750D" w:rsidP="00015AC8">
      <w:pPr>
        <w:pStyle w:val="Code"/>
      </w:pPr>
    </w:p>
    <w:p w14:paraId="3F9F7284" w14:textId="77777777" w:rsidR="000D750D" w:rsidRPr="000D750D" w:rsidRDefault="000D750D" w:rsidP="00015AC8">
      <w:pPr>
        <w:pStyle w:val="Code"/>
      </w:pPr>
      <w:r w:rsidRPr="000D750D">
        <w:t xml:space="preserve">          1         DATE DESIRED</w:t>
      </w:r>
    </w:p>
    <w:p w14:paraId="62F90F03" w14:textId="77777777" w:rsidR="000D750D" w:rsidRPr="000D750D" w:rsidRDefault="000D750D" w:rsidP="00015AC8">
      <w:pPr>
        <w:pStyle w:val="Code"/>
      </w:pPr>
      <w:r w:rsidRPr="000D750D">
        <w:t xml:space="preserve">          2         REQUEST ENTERED DATE</w:t>
      </w:r>
    </w:p>
    <w:p w14:paraId="07C1D6DC" w14:textId="77777777" w:rsidR="000D750D" w:rsidRPr="000D750D" w:rsidRDefault="000D750D" w:rsidP="00015AC8">
      <w:pPr>
        <w:pStyle w:val="Code"/>
      </w:pPr>
    </w:p>
    <w:p w14:paraId="325C778F" w14:textId="77777777" w:rsidR="000D750D" w:rsidRPr="000D750D" w:rsidRDefault="000D750D" w:rsidP="00015AC8">
      <w:pPr>
        <w:pStyle w:val="Code"/>
      </w:pPr>
      <w:r w:rsidRPr="000D750D">
        <w:t>Select date to sort by: 1//   DATE DESIRED</w:t>
      </w:r>
    </w:p>
    <w:p w14:paraId="20638749" w14:textId="77777777" w:rsidR="000D750D" w:rsidRPr="000D750D" w:rsidRDefault="000D750D" w:rsidP="00015AC8">
      <w:pPr>
        <w:pStyle w:val="Code"/>
      </w:pPr>
    </w:p>
    <w:p w14:paraId="2549C94C" w14:textId="77777777" w:rsidR="000D750D" w:rsidRPr="000D750D" w:rsidRDefault="000D750D" w:rsidP="00015AC8">
      <w:pPr>
        <w:pStyle w:val="Code"/>
      </w:pPr>
    </w:p>
    <w:p w14:paraId="1ABC30EB" w14:textId="77777777" w:rsidR="000D750D" w:rsidRPr="000D750D" w:rsidRDefault="000D750D" w:rsidP="00015AC8">
      <w:pPr>
        <w:pStyle w:val="Code"/>
      </w:pPr>
      <w:r w:rsidRPr="000D750D">
        <w:t>**** Date Range Selection ****</w:t>
      </w:r>
    </w:p>
    <w:p w14:paraId="40AD65B6" w14:textId="77777777" w:rsidR="000D750D" w:rsidRPr="000D750D" w:rsidRDefault="000D750D" w:rsidP="00015AC8">
      <w:pPr>
        <w:pStyle w:val="Code"/>
      </w:pPr>
    </w:p>
    <w:p w14:paraId="5723D5C0" w14:textId="77777777" w:rsidR="000D750D" w:rsidRPr="000D750D" w:rsidRDefault="000D750D" w:rsidP="00015AC8">
      <w:pPr>
        <w:pStyle w:val="Code"/>
      </w:pPr>
      <w:r w:rsidRPr="000D750D">
        <w:t xml:space="preserve">   Beginning DATE : 01012023  (JAN 01, 2023)</w:t>
      </w:r>
    </w:p>
    <w:p w14:paraId="14CC1067" w14:textId="77777777" w:rsidR="000D750D" w:rsidRPr="000D750D" w:rsidRDefault="000D750D" w:rsidP="00015AC8">
      <w:pPr>
        <w:pStyle w:val="Code"/>
      </w:pPr>
    </w:p>
    <w:p w14:paraId="739DF73D" w14:textId="77777777" w:rsidR="000D750D" w:rsidRPr="000D750D" w:rsidRDefault="000D750D" w:rsidP="00015AC8">
      <w:pPr>
        <w:pStyle w:val="Code"/>
      </w:pPr>
      <w:r w:rsidRPr="000D750D">
        <w:t xml:space="preserve">   Ending    DATE : 01012025  (JAN 01, 2025)</w:t>
      </w:r>
    </w:p>
    <w:p w14:paraId="0E22C55E" w14:textId="77777777" w:rsidR="000D750D" w:rsidRPr="000D750D" w:rsidRDefault="000D750D" w:rsidP="00015AC8">
      <w:pPr>
        <w:pStyle w:val="Code"/>
      </w:pPr>
    </w:p>
    <w:p w14:paraId="66FA5155" w14:textId="77777777" w:rsidR="000D750D" w:rsidRPr="000D750D" w:rsidRDefault="000D750D" w:rsidP="00015AC8">
      <w:pPr>
        <w:pStyle w:val="Code"/>
      </w:pPr>
      <w:r w:rsidRPr="000D750D">
        <w:t>This report requires a 132 column output device.</w:t>
      </w:r>
    </w:p>
    <w:p w14:paraId="2C0F0DD6" w14:textId="77777777" w:rsidR="000D750D" w:rsidRPr="000D750D" w:rsidRDefault="000D750D" w:rsidP="00015AC8">
      <w:pPr>
        <w:pStyle w:val="Code"/>
      </w:pPr>
    </w:p>
    <w:p w14:paraId="58928A0E" w14:textId="77777777" w:rsidR="000D750D" w:rsidRPr="000D750D" w:rsidRDefault="000D750D" w:rsidP="00015AC8">
      <w:pPr>
        <w:pStyle w:val="Code"/>
      </w:pPr>
      <w:r w:rsidRPr="000D750D">
        <w:t>DEVICE: HOME//   TELNET    Right Margin: 80// 132</w:t>
      </w:r>
    </w:p>
    <w:p w14:paraId="08C72796" w14:textId="77777777" w:rsidR="000D750D" w:rsidRPr="000D750D" w:rsidRDefault="000D750D" w:rsidP="00015AC8">
      <w:pPr>
        <w:pStyle w:val="Code"/>
      </w:pPr>
    </w:p>
    <w:p w14:paraId="5B465991" w14:textId="77777777" w:rsidR="000D750D" w:rsidRPr="000D750D" w:rsidRDefault="000D750D" w:rsidP="00015AC8">
      <w:pPr>
        <w:pStyle w:val="Code"/>
      </w:pPr>
      <w:r w:rsidRPr="000D750D">
        <w:t xml:space="preserve">                              LOG OF HOLD REQUESTS</w:t>
      </w:r>
    </w:p>
    <w:p w14:paraId="34E6F2BB" w14:textId="77777777" w:rsidR="000D750D" w:rsidRPr="000D750D" w:rsidRDefault="000D750D" w:rsidP="00015AC8">
      <w:pPr>
        <w:pStyle w:val="Code"/>
      </w:pPr>
      <w:r w:rsidRPr="000D750D">
        <w:t xml:space="preserve">                   Includes requests from 1/1/23 to 1/1/25</w:t>
      </w:r>
    </w:p>
    <w:p w14:paraId="1AFACEB8" w14:textId="77777777" w:rsidR="000D750D" w:rsidRPr="000D750D" w:rsidRDefault="000D750D" w:rsidP="00015AC8">
      <w:pPr>
        <w:pStyle w:val="Code"/>
      </w:pPr>
      <w:r w:rsidRPr="000D750D">
        <w:t>IMAGING LOCATION: ULTRASOUND                       Run Date: DEC 12,2023  13:54</w:t>
      </w:r>
    </w:p>
    <w:p w14:paraId="22D93A11" w14:textId="77777777" w:rsidR="000D750D" w:rsidRPr="000D750D" w:rsidRDefault="000D750D" w:rsidP="00015AC8">
      <w:pPr>
        <w:pStyle w:val="Code"/>
      </w:pPr>
    </w:p>
    <w:p w14:paraId="0295741F" w14:textId="77777777" w:rsidR="000D750D" w:rsidRPr="000D750D" w:rsidRDefault="000D750D" w:rsidP="00015AC8">
      <w:pPr>
        <w:pStyle w:val="Code"/>
      </w:pPr>
      <w:r w:rsidRPr="000D750D">
        <w:t>PATIENT NAME         SSN   PROCEDURE                 DATE ORDERED  DATE DESIRED  HOLD DATE     HOLD REASON</w:t>
      </w:r>
    </w:p>
    <w:p w14:paraId="3A9489DA" w14:textId="77777777" w:rsidR="000D750D" w:rsidRPr="000D750D" w:rsidRDefault="000D750D" w:rsidP="00015AC8">
      <w:pPr>
        <w:pStyle w:val="Code"/>
      </w:pPr>
      <w:r w:rsidRPr="000D750D">
        <w:t>====================================================================================================================================</w:t>
      </w:r>
    </w:p>
    <w:p w14:paraId="6F7939B3" w14:textId="77777777" w:rsidR="000D750D" w:rsidRPr="000D750D" w:rsidRDefault="000D750D" w:rsidP="00015AC8">
      <w:pPr>
        <w:pStyle w:val="Code"/>
      </w:pPr>
    </w:p>
    <w:p w14:paraId="18A78024" w14:textId="77777777" w:rsidR="000D750D" w:rsidRPr="000D750D" w:rsidRDefault="000D750D" w:rsidP="00015AC8">
      <w:pPr>
        <w:pStyle w:val="Code"/>
      </w:pPr>
    </w:p>
    <w:p w14:paraId="28C2B91D" w14:textId="6CEB9F25" w:rsidR="000D750D" w:rsidRDefault="000D750D" w:rsidP="00015AC8">
      <w:pPr>
        <w:pStyle w:val="Code"/>
      </w:pPr>
      <w:r w:rsidRPr="000D750D">
        <w:t>TEST,PATIENT ONE     1111  US GALLBLADDER            NOV 30, 2023  APR 08, 2024  NOV 30, 2023  FUTURE APPOINTMENT</w:t>
      </w:r>
    </w:p>
    <w:p w14:paraId="53E520D4" w14:textId="77777777" w:rsidR="000D750D" w:rsidRDefault="000D750D" w:rsidP="00F056C3">
      <w:pPr>
        <w:pBdr>
          <w:top w:val="single" w:sz="6" w:space="1" w:color="1F497D"/>
          <w:left w:val="single" w:sz="6" w:space="4" w:color="1F497D"/>
          <w:bottom w:val="single" w:sz="6" w:space="1" w:color="1F497D"/>
          <w:right w:val="single" w:sz="6" w:space="4" w:color="1F497D"/>
        </w:pBdr>
        <w:rPr>
          <w:rFonts w:ascii="Courier New" w:hAnsi="Courier New" w:cs="Courier New"/>
          <w:color w:val="000000"/>
          <w:sz w:val="14"/>
          <w:szCs w:val="16"/>
        </w:rPr>
      </w:pPr>
    </w:p>
    <w:bookmarkEnd w:id="2403"/>
    <w:p w14:paraId="62A4ECFC" w14:textId="77777777" w:rsidR="00F056C3" w:rsidRPr="00F056C3" w:rsidRDefault="00F056C3" w:rsidP="00F056C3">
      <w:pPr>
        <w:spacing w:after="160" w:line="259" w:lineRule="auto"/>
        <w:rPr>
          <w:rFonts w:ascii="Calibri" w:eastAsia="Calibri" w:hAnsi="Calibri"/>
          <w:sz w:val="22"/>
          <w:szCs w:val="22"/>
        </w:rPr>
      </w:pPr>
    </w:p>
    <w:p w14:paraId="6C2468AB" w14:textId="77777777" w:rsidR="00F056C3" w:rsidRPr="003C13D1" w:rsidRDefault="00F056C3" w:rsidP="003C13D1">
      <w:pPr>
        <w:pStyle w:val="Heading3"/>
        <w:rPr>
          <w:color w:val="000000" w:themeColor="text1"/>
        </w:rPr>
      </w:pPr>
      <w:bookmarkStart w:id="2404" w:name="_Toc136415094"/>
      <w:r w:rsidRPr="003C13D1">
        <w:rPr>
          <w:color w:val="000000" w:themeColor="text1"/>
        </w:rPr>
        <w:t>Log of Scheduled Requests by Procedure</w:t>
      </w:r>
      <w:bookmarkEnd w:id="2404"/>
    </w:p>
    <w:p w14:paraId="4BD06241" w14:textId="77777777" w:rsidR="00F056C3" w:rsidRPr="00F056C3" w:rsidRDefault="00F056C3" w:rsidP="00F056C3">
      <w:pPr>
        <w:rPr>
          <w:color w:val="000000"/>
        </w:rPr>
      </w:pPr>
      <w:r w:rsidRPr="00F056C3">
        <w:rPr>
          <w:color w:val="000000"/>
        </w:rPr>
        <w:fldChar w:fldCharType="begin"/>
      </w:r>
      <w:r w:rsidRPr="00F056C3">
        <w:rPr>
          <w:color w:val="000000"/>
        </w:rPr>
        <w:instrText xml:space="preserve"> XE "Log of Scheduled Requests by Procedure:in Order Entry Menu" </w:instrText>
      </w:r>
      <w:r w:rsidRPr="00F056C3">
        <w:rPr>
          <w:color w:val="000000"/>
        </w:rPr>
        <w:fldChar w:fldCharType="end"/>
      </w:r>
    </w:p>
    <w:p w14:paraId="14563474" w14:textId="77777777" w:rsidR="00F056C3" w:rsidRPr="00F056C3" w:rsidRDefault="00F056C3" w:rsidP="00F056C3">
      <w:pPr>
        <w:rPr>
          <w:color w:val="000000"/>
        </w:rPr>
      </w:pPr>
      <w:r w:rsidRPr="00F056C3">
        <w:rPr>
          <w:color w:val="000000"/>
        </w:rPr>
        <w:t>This option allows the user to generate a list of SCHEDULED requests sorted by procedure.</w:t>
      </w:r>
    </w:p>
    <w:p w14:paraId="4A26FBA4" w14:textId="77777777" w:rsidR="00F056C3" w:rsidRPr="00F056C3" w:rsidRDefault="00F056C3" w:rsidP="00F056C3">
      <w:pPr>
        <w:rPr>
          <w:color w:val="000000"/>
        </w:rPr>
      </w:pPr>
    </w:p>
    <w:p w14:paraId="54909094" w14:textId="77777777" w:rsidR="00F056C3" w:rsidRPr="00F056C3" w:rsidRDefault="00F056C3" w:rsidP="00F056C3">
      <w:pPr>
        <w:rPr>
          <w:color w:val="000000"/>
        </w:rPr>
      </w:pPr>
      <w:r w:rsidRPr="00F056C3">
        <w:rPr>
          <w:color w:val="000000"/>
        </w:rPr>
        <w:t>This is the same report that appears on the Daily Management Reports submenu of the Management Reports menu.  Please refer to the description for that option for complete information about this report.</w:t>
      </w:r>
    </w:p>
    <w:p w14:paraId="49075AFA" w14:textId="77777777" w:rsidR="00F056C3" w:rsidRPr="00F056C3" w:rsidRDefault="00F056C3" w:rsidP="00F056C3">
      <w:pPr>
        <w:spacing w:after="160" w:line="259" w:lineRule="auto"/>
        <w:rPr>
          <w:rFonts w:ascii="Calibri" w:eastAsia="Calibri" w:hAnsi="Calibri"/>
          <w:sz w:val="22"/>
          <w:szCs w:val="22"/>
        </w:rPr>
      </w:pPr>
      <w:r w:rsidRPr="00F056C3">
        <w:rPr>
          <w:rFonts w:ascii="Calibri" w:eastAsia="Calibri" w:hAnsi="Calibri"/>
          <w:sz w:val="22"/>
          <w:szCs w:val="22"/>
        </w:rPr>
        <w:br w:type="page"/>
      </w:r>
    </w:p>
    <w:p w14:paraId="3A3A0129" w14:textId="77777777" w:rsidR="00F056C3" w:rsidRPr="003C13D1" w:rsidRDefault="00F056C3" w:rsidP="003C13D1">
      <w:pPr>
        <w:pStyle w:val="Heading3"/>
        <w:rPr>
          <w:color w:val="000000" w:themeColor="text1"/>
        </w:rPr>
      </w:pPr>
      <w:bookmarkStart w:id="2405" w:name="_Toc136415095"/>
      <w:r w:rsidRPr="003C13D1">
        <w:rPr>
          <w:color w:val="000000" w:themeColor="text1"/>
        </w:rPr>
        <w:lastRenderedPageBreak/>
        <w:t>Ward/Clinic Scheduled Request Log</w:t>
      </w:r>
      <w:bookmarkEnd w:id="2405"/>
    </w:p>
    <w:p w14:paraId="5E4B61A7" w14:textId="77777777" w:rsidR="00F056C3" w:rsidRPr="00F056C3" w:rsidRDefault="00F056C3" w:rsidP="00F056C3">
      <w:pPr>
        <w:rPr>
          <w:color w:val="000000"/>
        </w:rPr>
      </w:pPr>
      <w:r w:rsidRPr="00F056C3">
        <w:rPr>
          <w:color w:val="000000"/>
        </w:rPr>
        <w:fldChar w:fldCharType="begin"/>
      </w:r>
      <w:r w:rsidRPr="00F056C3">
        <w:rPr>
          <w:color w:val="000000"/>
        </w:rPr>
        <w:instrText xml:space="preserve"> XE "Ward</w:instrText>
      </w:r>
      <w:r w:rsidRPr="00F056C3">
        <w:rPr>
          <w:b/>
          <w:color w:val="000000"/>
        </w:rPr>
        <w:instrText>/</w:instrText>
      </w:r>
      <w:r w:rsidRPr="00F056C3">
        <w:rPr>
          <w:color w:val="000000"/>
        </w:rPr>
        <w:instrText xml:space="preserve">Clinic Scheduled Request Log:in Order Entry menu" </w:instrText>
      </w:r>
      <w:r w:rsidRPr="00F056C3">
        <w:rPr>
          <w:color w:val="000000"/>
        </w:rPr>
        <w:fldChar w:fldCharType="end"/>
      </w:r>
      <w:r w:rsidRPr="00F056C3">
        <w:rPr>
          <w:color w:val="000000"/>
        </w:rPr>
        <w:fldChar w:fldCharType="begin"/>
      </w:r>
      <w:r w:rsidRPr="00F056C3">
        <w:rPr>
          <w:color w:val="000000"/>
        </w:rPr>
        <w:instrText xml:space="preserve"> XE "Log:of scheduled requests for ward</w:instrText>
      </w:r>
      <w:r w:rsidRPr="00F056C3">
        <w:rPr>
          <w:b/>
          <w:color w:val="000000"/>
        </w:rPr>
        <w:instrText>/</w:instrText>
      </w:r>
      <w:r w:rsidRPr="00F056C3">
        <w:rPr>
          <w:color w:val="000000"/>
        </w:rPr>
        <w:instrText xml:space="preserve">clinic" </w:instrText>
      </w:r>
      <w:r w:rsidRPr="00F056C3">
        <w:rPr>
          <w:color w:val="000000"/>
        </w:rPr>
        <w:fldChar w:fldCharType="end"/>
      </w:r>
      <w:r w:rsidRPr="00F056C3">
        <w:rPr>
          <w:color w:val="000000"/>
        </w:rPr>
        <w:fldChar w:fldCharType="begin"/>
      </w:r>
      <w:r w:rsidRPr="00F056C3">
        <w:rPr>
          <w:color w:val="000000"/>
        </w:rPr>
        <w:instrText xml:space="preserve"> XE "Scheduled:request log for ward</w:instrText>
      </w:r>
      <w:r w:rsidRPr="00F056C3">
        <w:rPr>
          <w:b/>
          <w:color w:val="000000"/>
        </w:rPr>
        <w:instrText>/</w:instrText>
      </w:r>
      <w:r w:rsidRPr="00F056C3">
        <w:rPr>
          <w:color w:val="000000"/>
        </w:rPr>
        <w:instrText xml:space="preserve">clinic" </w:instrText>
      </w:r>
      <w:r w:rsidRPr="00F056C3">
        <w:rPr>
          <w:color w:val="000000"/>
        </w:rPr>
        <w:fldChar w:fldCharType="end"/>
      </w:r>
      <w:r w:rsidRPr="00F056C3">
        <w:rPr>
          <w:color w:val="000000"/>
        </w:rPr>
        <w:fldChar w:fldCharType="begin"/>
      </w:r>
      <w:r w:rsidRPr="00F056C3">
        <w:rPr>
          <w:color w:val="000000"/>
        </w:rPr>
        <w:instrText xml:space="preserve"> XE "Request:Log of all scheduled, for ward</w:instrText>
      </w:r>
      <w:r w:rsidRPr="00F056C3">
        <w:rPr>
          <w:b/>
          <w:color w:val="000000"/>
        </w:rPr>
        <w:instrText>/</w:instrText>
      </w:r>
      <w:r w:rsidRPr="00F056C3">
        <w:rPr>
          <w:color w:val="000000"/>
        </w:rPr>
        <w:instrText xml:space="preserve">clinic" </w:instrText>
      </w:r>
      <w:r w:rsidRPr="00F056C3">
        <w:rPr>
          <w:color w:val="000000"/>
        </w:rPr>
        <w:fldChar w:fldCharType="end"/>
      </w:r>
    </w:p>
    <w:p w14:paraId="0CEE22C1" w14:textId="77777777" w:rsidR="00F056C3" w:rsidRPr="00F056C3" w:rsidRDefault="00F056C3" w:rsidP="00F056C3">
      <w:pPr>
        <w:rPr>
          <w:color w:val="000000"/>
        </w:rPr>
      </w:pPr>
      <w:r w:rsidRPr="00F056C3">
        <w:rPr>
          <w:color w:val="000000"/>
        </w:rPr>
        <w:t>This option allows the user to generate a list of SCHEDULED requests for patients on a selected ward or clinic.  The list includes the following information: patient name, patient ID, scheduled date, procedure and imaging location if the request was submitted to a specific imaging location.  If the Ask Imaging Location</w:t>
      </w:r>
      <w:r w:rsidRPr="00F056C3">
        <w:rPr>
          <w:color w:val="000000"/>
        </w:rPr>
        <w:fldChar w:fldCharType="begin"/>
      </w:r>
      <w:r w:rsidRPr="00F056C3">
        <w:rPr>
          <w:color w:val="000000"/>
        </w:rPr>
        <w:instrText xml:space="preserve"> XE "Ask Imaging Location:for Ward</w:instrText>
      </w:r>
      <w:r w:rsidRPr="00F056C3">
        <w:rPr>
          <w:b/>
          <w:color w:val="000000"/>
        </w:rPr>
        <w:instrText>/</w:instrText>
      </w:r>
      <w:r w:rsidRPr="00F056C3">
        <w:rPr>
          <w:color w:val="000000"/>
        </w:rPr>
        <w:instrText xml:space="preserve">Clinic Scheduled Request Log" </w:instrText>
      </w:r>
      <w:r w:rsidRPr="00F056C3">
        <w:rPr>
          <w:color w:val="000000"/>
        </w:rPr>
        <w:fldChar w:fldCharType="end"/>
      </w:r>
      <w:r w:rsidRPr="00F056C3">
        <w:rPr>
          <w:color w:val="000000"/>
        </w:rPr>
        <w:t xml:space="preserve"> parameter (field #.121 of the Rad</w:t>
      </w:r>
      <w:r w:rsidRPr="00F056C3">
        <w:rPr>
          <w:b/>
          <w:color w:val="000000"/>
        </w:rPr>
        <w:t>/</w:t>
      </w:r>
      <w:r w:rsidRPr="00F056C3">
        <w:rPr>
          <w:color w:val="000000"/>
        </w:rPr>
        <w:t xml:space="preserve">Nuc Med Division file #79) is set to YES the imaging location will be asked when the order is created. </w:t>
      </w:r>
    </w:p>
    <w:p w14:paraId="26B80CD9" w14:textId="77777777" w:rsidR="00F056C3" w:rsidRPr="00F056C3" w:rsidRDefault="00F056C3" w:rsidP="00F056C3">
      <w:pPr>
        <w:rPr>
          <w:color w:val="000000"/>
        </w:rPr>
      </w:pPr>
    </w:p>
    <w:p w14:paraId="7DD1A64A" w14:textId="77777777" w:rsidR="00F056C3" w:rsidRPr="00F056C3" w:rsidRDefault="00F056C3" w:rsidP="00F056C3">
      <w:pPr>
        <w:rPr>
          <w:color w:val="000000"/>
        </w:rPr>
      </w:pPr>
      <w:r w:rsidRPr="00F056C3">
        <w:rPr>
          <w:color w:val="000000"/>
        </w:rPr>
        <w:t xml:space="preserve">If the parameter field is set to NO, the imaging location will not be captured, if there is more than one imaging location for the same imaging type to choose from. </w:t>
      </w:r>
      <w:r w:rsidRPr="00F056C3">
        <w:rPr>
          <w:color w:val="000000"/>
          <w:sz w:val="20"/>
          <w:szCs w:val="20"/>
        </w:rPr>
        <w:footnoteReference w:id="289"/>
      </w:r>
      <w:r w:rsidRPr="00F056C3">
        <w:rPr>
          <w:color w:val="000000"/>
          <w:sz w:val="20"/>
          <w:szCs w:val="20"/>
        </w:rPr>
        <w:t xml:space="preserve"> </w:t>
      </w:r>
      <w:r w:rsidRPr="00F056C3">
        <w:rPr>
          <w:color w:val="000000"/>
        </w:rPr>
        <w:t xml:space="preserve"> However, if there is only one imaging location for the same imaging type as the order, that imaging location will be captured.</w:t>
      </w:r>
    </w:p>
    <w:p w14:paraId="6EE54D55" w14:textId="77777777" w:rsidR="00F056C3" w:rsidRPr="00F056C3" w:rsidRDefault="00F056C3" w:rsidP="00F056C3">
      <w:pPr>
        <w:rPr>
          <w:color w:val="000000"/>
        </w:rPr>
      </w:pPr>
    </w:p>
    <w:p w14:paraId="6DD497CF" w14:textId="77777777" w:rsidR="00F056C3" w:rsidRPr="00F056C3" w:rsidRDefault="00F056C3" w:rsidP="00F056C3">
      <w:pPr>
        <w:rPr>
          <w:color w:val="000000"/>
        </w:rPr>
      </w:pPr>
      <w:r w:rsidRPr="00F056C3">
        <w:rPr>
          <w:color w:val="000000"/>
        </w:rPr>
        <w:t>Selection criteria include a prompt asking for a ward or clinic, and a starting and ending date range.  Radiology</w:t>
      </w:r>
      <w:r w:rsidRPr="00F056C3">
        <w:rPr>
          <w:b/>
          <w:color w:val="000000"/>
        </w:rPr>
        <w:t>/</w:t>
      </w:r>
      <w:r w:rsidRPr="00F056C3">
        <w:rPr>
          <w:color w:val="000000"/>
        </w:rPr>
        <w:t>Nuclear Medicine orders with a Scheduled Date (field #23 of the Rad</w:t>
      </w:r>
      <w:r w:rsidRPr="00F056C3">
        <w:rPr>
          <w:b/>
          <w:color w:val="000000"/>
        </w:rPr>
        <w:t>/</w:t>
      </w:r>
      <w:r w:rsidRPr="00F056C3">
        <w:rPr>
          <w:color w:val="000000"/>
        </w:rPr>
        <w:t>Nuc Med Order file #75.1) that falls within the date range selected will be included.</w:t>
      </w:r>
    </w:p>
    <w:p w14:paraId="0FD0C9A0" w14:textId="77777777" w:rsidR="00F056C3" w:rsidRPr="00F056C3" w:rsidRDefault="00F056C3" w:rsidP="00F056C3">
      <w:pPr>
        <w:rPr>
          <w:color w:val="000000"/>
        </w:rPr>
      </w:pPr>
    </w:p>
    <w:p w14:paraId="57D3C87B" w14:textId="77777777" w:rsidR="00F056C3" w:rsidRPr="00F056C3" w:rsidRDefault="00F056C3" w:rsidP="00F056C3">
      <w:pPr>
        <w:rPr>
          <w:color w:val="000000"/>
        </w:rPr>
      </w:pPr>
      <w:r w:rsidRPr="00F056C3">
        <w:rPr>
          <w:color w:val="000000"/>
        </w:rPr>
        <w:t>Only Rad</w:t>
      </w:r>
      <w:r w:rsidRPr="00F056C3">
        <w:rPr>
          <w:b/>
          <w:color w:val="000000"/>
        </w:rPr>
        <w:t>/</w:t>
      </w:r>
      <w:r w:rsidRPr="00F056C3">
        <w:rPr>
          <w:color w:val="000000"/>
        </w:rPr>
        <w:t>Nuc Med requests which have been ordered, then scheduled through the Schedule a Request option are included on this report.  Scheduled appointments entered through PIMS only do not appear on this report.</w:t>
      </w:r>
    </w:p>
    <w:p w14:paraId="72BEE9DA" w14:textId="77777777" w:rsidR="00F056C3" w:rsidRPr="00F056C3" w:rsidRDefault="00F056C3" w:rsidP="00F056C3">
      <w:pPr>
        <w:rPr>
          <w:color w:val="000000"/>
        </w:rPr>
      </w:pPr>
    </w:p>
    <w:p w14:paraId="211E41DD" w14:textId="77777777" w:rsidR="00F056C3" w:rsidRPr="00F056C3" w:rsidRDefault="00F056C3" w:rsidP="00F056C3">
      <w:pPr>
        <w:rPr>
          <w:color w:val="000000"/>
        </w:rPr>
      </w:pPr>
      <w:r w:rsidRPr="00F056C3">
        <w:rPr>
          <w:color w:val="000000"/>
        </w:rPr>
        <w:t>At the time the order is placed, the requesting location is assumed to be the patient's location</w:t>
      </w:r>
      <w:r w:rsidRPr="00F056C3">
        <w:rPr>
          <w:color w:val="000000"/>
        </w:rPr>
        <w:fldChar w:fldCharType="begin"/>
      </w:r>
      <w:r w:rsidRPr="00F056C3">
        <w:rPr>
          <w:color w:val="000000"/>
        </w:rPr>
        <w:instrText xml:space="preserve"> XE "Patient's location:in Ward</w:instrText>
      </w:r>
      <w:r w:rsidRPr="00F056C3">
        <w:rPr>
          <w:b/>
          <w:color w:val="000000"/>
        </w:rPr>
        <w:instrText>/</w:instrText>
      </w:r>
      <w:r w:rsidRPr="00F056C3">
        <w:rPr>
          <w:color w:val="000000"/>
        </w:rPr>
        <w:instrText xml:space="preserve">Clinic Scheduled Request Log" </w:instrText>
      </w:r>
      <w:r w:rsidRPr="00F056C3">
        <w:rPr>
          <w:color w:val="000000"/>
        </w:rPr>
        <w:fldChar w:fldCharType="end"/>
      </w:r>
      <w:r w:rsidRPr="00F056C3">
        <w:rPr>
          <w:color w:val="000000"/>
        </w:rPr>
        <w:t xml:space="preserve">.  If the current patient location (based on PIMS data) changed since the time the order was placed the scheduled exam will print on the report for both the old and the new location with a notation on each showing the other location. </w:t>
      </w:r>
    </w:p>
    <w:p w14:paraId="20D183E5" w14:textId="77777777" w:rsidR="00F056C3" w:rsidRPr="00F056C3" w:rsidRDefault="00F056C3" w:rsidP="00F056C3">
      <w:pPr>
        <w:rPr>
          <w:color w:val="000000"/>
        </w:rPr>
      </w:pPr>
    </w:p>
    <w:p w14:paraId="20BD9C0B" w14:textId="77777777" w:rsidR="00F056C3" w:rsidRPr="00F056C3" w:rsidRDefault="00F056C3" w:rsidP="00F056C3">
      <w:pPr>
        <w:rPr>
          <w:color w:val="000000"/>
        </w:rPr>
      </w:pPr>
      <w:r w:rsidRPr="00F056C3">
        <w:rPr>
          <w:color w:val="000000"/>
        </w:rPr>
        <w:t>If the requesting location</w:t>
      </w:r>
      <w:r w:rsidRPr="00F056C3">
        <w:rPr>
          <w:color w:val="000000"/>
        </w:rPr>
        <w:fldChar w:fldCharType="begin"/>
      </w:r>
      <w:r w:rsidRPr="00F056C3">
        <w:rPr>
          <w:color w:val="000000"/>
        </w:rPr>
        <w:instrText xml:space="preserve"> XE "Requesting location:in Ward</w:instrText>
      </w:r>
      <w:r w:rsidRPr="00F056C3">
        <w:rPr>
          <w:b/>
          <w:color w:val="000000"/>
        </w:rPr>
        <w:instrText>/</w:instrText>
      </w:r>
      <w:r w:rsidRPr="00F056C3">
        <w:rPr>
          <w:color w:val="000000"/>
        </w:rPr>
        <w:instrText xml:space="preserve">Clinic Scheduled Request Log " </w:instrText>
      </w:r>
      <w:r w:rsidRPr="00F056C3">
        <w:rPr>
          <w:color w:val="000000"/>
        </w:rPr>
        <w:fldChar w:fldCharType="end"/>
      </w:r>
      <w:r w:rsidRPr="00F056C3">
        <w:rPr>
          <w:color w:val="000000"/>
        </w:rPr>
        <w:t xml:space="preserve"> was an inpatient location, but the patient is no longer an inpatient, the notation simply says DISCHARGED</w:t>
      </w:r>
      <w:r w:rsidRPr="00F056C3">
        <w:rPr>
          <w:color w:val="000000"/>
        </w:rPr>
        <w:fldChar w:fldCharType="begin"/>
      </w:r>
      <w:r w:rsidRPr="00F056C3">
        <w:rPr>
          <w:color w:val="000000"/>
        </w:rPr>
        <w:instrText xml:space="preserve"> XE "Discharged:in Ward</w:instrText>
      </w:r>
      <w:r w:rsidRPr="00F056C3">
        <w:rPr>
          <w:b/>
          <w:color w:val="000000"/>
        </w:rPr>
        <w:instrText>/</w:instrText>
      </w:r>
      <w:r w:rsidRPr="00F056C3">
        <w:rPr>
          <w:color w:val="000000"/>
        </w:rPr>
        <w:instrText xml:space="preserve">Clinic Scheduled Request Log" </w:instrText>
      </w:r>
      <w:r w:rsidRPr="00F056C3">
        <w:rPr>
          <w:color w:val="000000"/>
        </w:rPr>
        <w:fldChar w:fldCharType="end"/>
      </w:r>
      <w:r w:rsidRPr="00F056C3">
        <w:rPr>
          <w:color w:val="000000"/>
        </w:rPr>
        <w:t>.</w:t>
      </w:r>
    </w:p>
    <w:p w14:paraId="25182026" w14:textId="77777777" w:rsidR="00F056C3" w:rsidRPr="00F056C3" w:rsidRDefault="00F056C3" w:rsidP="00F056C3">
      <w:pPr>
        <w:rPr>
          <w:color w:val="000000"/>
        </w:rPr>
      </w:pPr>
      <w:r w:rsidRPr="00F056C3">
        <w:rPr>
          <w:color w:val="000000"/>
        </w:rPr>
        <w:t>The report prints in chronological order by scheduled date</w:t>
      </w:r>
      <w:r w:rsidRPr="00F056C3">
        <w:rPr>
          <w:b/>
          <w:color w:val="000000"/>
        </w:rPr>
        <w:t>/</w:t>
      </w:r>
      <w:r w:rsidRPr="00F056C3">
        <w:rPr>
          <w:color w:val="000000"/>
        </w:rPr>
        <w:t>time.</w:t>
      </w:r>
    </w:p>
    <w:p w14:paraId="29961697" w14:textId="77777777" w:rsidR="00F056C3" w:rsidRPr="00F056C3" w:rsidRDefault="00F056C3" w:rsidP="00F056C3">
      <w:pPr>
        <w:tabs>
          <w:tab w:val="left" w:pos="6480"/>
        </w:tabs>
        <w:rPr>
          <w:color w:val="000000"/>
        </w:rPr>
      </w:pPr>
    </w:p>
    <w:p w14:paraId="7DED6EF3" w14:textId="77777777" w:rsidR="00F056C3" w:rsidRPr="00F056C3" w:rsidRDefault="00F056C3" w:rsidP="00F056C3">
      <w:pPr>
        <w:tabs>
          <w:tab w:val="left" w:pos="6480"/>
        </w:tabs>
        <w:rPr>
          <w:color w:val="000000"/>
        </w:rPr>
      </w:pPr>
      <w:r w:rsidRPr="00F056C3">
        <w:rPr>
          <w:color w:val="000000"/>
        </w:rPr>
        <w:t>Prompt</w:t>
      </w:r>
      <w:r w:rsidRPr="00F056C3">
        <w:rPr>
          <w:b/>
          <w:color w:val="000000"/>
        </w:rPr>
        <w:t>/User Response</w:t>
      </w:r>
      <w:r w:rsidRPr="00F056C3">
        <w:rPr>
          <w:b/>
          <w:color w:val="000000"/>
        </w:rPr>
        <w:tab/>
      </w:r>
      <w:r w:rsidRPr="00F056C3">
        <w:rPr>
          <w:color w:val="000000"/>
        </w:rPr>
        <w:t>Discussion</w:t>
      </w:r>
    </w:p>
    <w:p w14:paraId="18C66727" w14:textId="77777777" w:rsidR="00F056C3" w:rsidRPr="00F056C3" w:rsidRDefault="00F056C3" w:rsidP="00F056C3">
      <w:pPr>
        <w:tabs>
          <w:tab w:val="left" w:pos="6480"/>
        </w:tabs>
        <w:rPr>
          <w:color w:val="000000"/>
        </w:rPr>
      </w:pPr>
    </w:p>
    <w:p w14:paraId="0E6FF4D9" w14:textId="77777777" w:rsidR="00F056C3" w:rsidRPr="00F056C3" w:rsidRDefault="00F056C3" w:rsidP="00582CC3">
      <w:pPr>
        <w:pStyle w:val="Code"/>
      </w:pPr>
      <w:r w:rsidRPr="00F056C3">
        <w:fldChar w:fldCharType="begin"/>
      </w:r>
      <w:r w:rsidRPr="00F056C3">
        <w:instrText xml:space="preserve"> XE "Order Entry Menu:Ward</w:instrText>
      </w:r>
      <w:r w:rsidRPr="00F056C3">
        <w:rPr>
          <w:b/>
        </w:rPr>
        <w:instrText>/</w:instrText>
      </w:r>
      <w:r w:rsidRPr="00F056C3">
        <w:instrText xml:space="preserve">Clinic Scheduled Request Log" </w:instrText>
      </w:r>
      <w:r w:rsidRPr="00F056C3">
        <w:fldChar w:fldCharType="end"/>
      </w:r>
    </w:p>
    <w:p w14:paraId="7810ECB7" w14:textId="77777777" w:rsidR="00F056C3" w:rsidRPr="00F056C3" w:rsidRDefault="00F056C3" w:rsidP="00582CC3">
      <w:pPr>
        <w:pStyle w:val="Code"/>
      </w:pPr>
      <w:r w:rsidRPr="00F056C3">
        <w:t>Ward</w:t>
      </w:r>
      <w:r w:rsidRPr="00F056C3">
        <w:rPr>
          <w:b/>
        </w:rPr>
        <w:t>/</w:t>
      </w:r>
      <w:r w:rsidRPr="00F056C3">
        <w:t>Clinic Scheduled Request Log</w:t>
      </w:r>
    </w:p>
    <w:p w14:paraId="3C56180D" w14:textId="77777777" w:rsidR="00F056C3" w:rsidRPr="00F056C3" w:rsidRDefault="00F056C3" w:rsidP="00582CC3">
      <w:pPr>
        <w:pStyle w:val="Code"/>
      </w:pPr>
      <w:r w:rsidRPr="00F056C3">
        <w:t>Select Ward</w:t>
      </w:r>
      <w:r w:rsidRPr="00F056C3">
        <w:rPr>
          <w:b/>
        </w:rPr>
        <w:t>/</w:t>
      </w:r>
      <w:r w:rsidRPr="00F056C3">
        <w:t xml:space="preserve">Clinic: </w:t>
      </w:r>
      <w:r w:rsidRPr="00F056C3">
        <w:rPr>
          <w:b/>
        </w:rPr>
        <w:t>ER</w:t>
      </w:r>
      <w:r w:rsidRPr="00F056C3">
        <w:t xml:space="preserve">  EMERGENCY ROOM        </w:t>
      </w:r>
    </w:p>
    <w:p w14:paraId="4DE57008" w14:textId="77777777" w:rsidR="00F056C3" w:rsidRPr="00F056C3" w:rsidRDefault="00F056C3" w:rsidP="00582CC3">
      <w:pPr>
        <w:pStyle w:val="Code"/>
      </w:pPr>
      <w:r w:rsidRPr="00F056C3">
        <w:t xml:space="preserve">Starting Imaging Exam Scheduled Date: </w:t>
      </w:r>
      <w:r w:rsidRPr="00F056C3">
        <w:rPr>
          <w:b/>
        </w:rPr>
        <w:t>T</w:t>
      </w:r>
      <w:r w:rsidRPr="00F056C3">
        <w:t xml:space="preserve">  (APR 03, 1995)</w:t>
      </w:r>
    </w:p>
    <w:p w14:paraId="7607BD6B" w14:textId="77777777" w:rsidR="00F056C3" w:rsidRPr="00F056C3" w:rsidRDefault="00F056C3" w:rsidP="00582CC3">
      <w:pPr>
        <w:pStyle w:val="Code"/>
      </w:pPr>
      <w:r w:rsidRPr="00F056C3">
        <w:t xml:space="preserve">Ending Imaging Exam Scheduled Date: </w:t>
      </w:r>
      <w:r w:rsidRPr="00F056C3">
        <w:rPr>
          <w:b/>
        </w:rPr>
        <w:t>T</w:t>
      </w:r>
      <w:r w:rsidRPr="00F056C3">
        <w:t xml:space="preserve">  (APR 03, 1995)</w:t>
      </w:r>
    </w:p>
    <w:p w14:paraId="21FA9BE6" w14:textId="77777777" w:rsidR="00F056C3" w:rsidRPr="00F056C3" w:rsidRDefault="00F056C3" w:rsidP="00582CC3">
      <w:pPr>
        <w:pStyle w:val="Code"/>
      </w:pPr>
      <w:r w:rsidRPr="00F056C3">
        <w:t>DEVICE: HOME</w:t>
      </w:r>
      <w:r w:rsidRPr="00F056C3">
        <w:rPr>
          <w:b/>
        </w:rPr>
        <w:t>//</w:t>
      </w:r>
      <w:r w:rsidRPr="00F056C3">
        <w:t xml:space="preserve"> </w:t>
      </w:r>
      <w:r w:rsidRPr="00F056C3">
        <w:rPr>
          <w:b/>
        </w:rPr>
        <w:t>&lt;RET&gt;</w:t>
      </w:r>
      <w:r w:rsidRPr="00F056C3">
        <w:t xml:space="preserve">  MY DESK    RIGHT MARGIN: 80</w:t>
      </w:r>
      <w:r w:rsidRPr="00F056C3">
        <w:rPr>
          <w:b/>
        </w:rPr>
        <w:t>//</w:t>
      </w:r>
      <w:r w:rsidRPr="00F056C3">
        <w:t xml:space="preserve"> </w:t>
      </w:r>
      <w:r w:rsidRPr="00F056C3">
        <w:rPr>
          <w:b/>
        </w:rPr>
        <w:t>&lt;RET&gt;</w:t>
      </w:r>
      <w:r w:rsidRPr="00F056C3">
        <w:br/>
      </w:r>
    </w:p>
    <w:p w14:paraId="263B7AEE" w14:textId="77777777" w:rsidR="00F056C3" w:rsidRPr="00F056C3" w:rsidRDefault="00F056C3" w:rsidP="00582CC3">
      <w:pPr>
        <w:pStyle w:val="Code"/>
      </w:pPr>
      <w:r w:rsidRPr="00F056C3">
        <w:lastRenderedPageBreak/>
        <w:t xml:space="preserve">                      &gt;&gt;&gt; RADIOLOGY</w:t>
      </w:r>
      <w:r w:rsidRPr="00F056C3">
        <w:rPr>
          <w:b/>
        </w:rPr>
        <w:t>/</w:t>
      </w:r>
      <w:r w:rsidRPr="00F056C3">
        <w:t>NUCLEAR MEDICINE &lt;&lt;&lt;</w:t>
      </w:r>
    </w:p>
    <w:p w14:paraId="52E7D506" w14:textId="77777777" w:rsidR="00F056C3" w:rsidRPr="00F056C3" w:rsidRDefault="00F056C3" w:rsidP="00582CC3">
      <w:pPr>
        <w:pStyle w:val="Code"/>
      </w:pPr>
    </w:p>
    <w:p w14:paraId="22E43BD8" w14:textId="77777777" w:rsidR="00F056C3" w:rsidRPr="00F056C3" w:rsidRDefault="00F056C3" w:rsidP="00582CC3">
      <w:pPr>
        <w:pStyle w:val="Code"/>
      </w:pPr>
      <w:r w:rsidRPr="00F056C3">
        <w:t>Scheduled Request Log for EMERGENCY ROOM                       Page: 1</w:t>
      </w:r>
    </w:p>
    <w:p w14:paraId="28D8A031" w14:textId="77777777" w:rsidR="00F056C3" w:rsidRPr="00F056C3" w:rsidRDefault="00F056C3" w:rsidP="00582CC3">
      <w:pPr>
        <w:pStyle w:val="Code"/>
      </w:pPr>
      <w:r w:rsidRPr="00F056C3">
        <w:t xml:space="preserve">     Schedule dates from APR  3,1995 to APR  3,1995  23:59</w:t>
      </w:r>
    </w:p>
    <w:p w14:paraId="19863FA9" w14:textId="77777777" w:rsidR="00F056C3" w:rsidRPr="00F056C3" w:rsidRDefault="00F056C3" w:rsidP="00582CC3">
      <w:pPr>
        <w:pStyle w:val="Code"/>
      </w:pPr>
      <w:r w:rsidRPr="00F056C3">
        <w:t>Run Date: APR  3,1995  13:20</w:t>
      </w:r>
    </w:p>
    <w:p w14:paraId="4E44F14A" w14:textId="77777777" w:rsidR="00F056C3" w:rsidRPr="00F056C3" w:rsidRDefault="00F056C3" w:rsidP="00582CC3">
      <w:pPr>
        <w:pStyle w:val="Code"/>
      </w:pPr>
      <w:r w:rsidRPr="00F056C3">
        <w:t>Patient             Pt ID   Sched. Date    Procedure         Imaging Loc</w:t>
      </w:r>
    </w:p>
    <w:p w14:paraId="45E974E1" w14:textId="77777777" w:rsidR="00F056C3" w:rsidRPr="00F056C3" w:rsidRDefault="00F056C3" w:rsidP="00582CC3">
      <w:pPr>
        <w:pStyle w:val="Code"/>
      </w:pPr>
      <w:r w:rsidRPr="00F056C3">
        <w:t>------------------- -----   -------------  ------------  --------------</w:t>
      </w:r>
    </w:p>
    <w:p w14:paraId="2763633B" w14:textId="77777777" w:rsidR="00F056C3" w:rsidRDefault="00F056C3" w:rsidP="00582CC3">
      <w:pPr>
        <w:pStyle w:val="Code"/>
      </w:pPr>
      <w:r w:rsidRPr="00F056C3">
        <w:t>RADPATIENT,SEVEN    0058    4</w:t>
      </w:r>
      <w:r w:rsidRPr="00F056C3">
        <w:rPr>
          <w:b/>
        </w:rPr>
        <w:t>/</w:t>
      </w:r>
      <w:r w:rsidRPr="00F056C3">
        <w:t>3</w:t>
      </w:r>
      <w:r w:rsidRPr="00F056C3">
        <w:rPr>
          <w:b/>
        </w:rPr>
        <w:t>/</w:t>
      </w:r>
      <w:r w:rsidRPr="00F056C3">
        <w:t>95@14:30   ARTHROGRAM WRIST S&amp;I   X-RA</w:t>
      </w:r>
    </w:p>
    <w:p w14:paraId="2835C324" w14:textId="374684DA" w:rsidR="00F056C3" w:rsidRPr="00F056C3" w:rsidRDefault="00F056C3" w:rsidP="00F056C3">
      <w:pPr>
        <w:pBdr>
          <w:top w:val="single" w:sz="6" w:space="1" w:color="1F497D"/>
          <w:left w:val="single" w:sz="6" w:space="4" w:color="1F497D"/>
          <w:bottom w:val="single" w:sz="6" w:space="1" w:color="1F497D"/>
          <w:right w:val="single" w:sz="6" w:space="4" w:color="1F497D"/>
        </w:pBdr>
        <w:rPr>
          <w:rFonts w:ascii="Courier New" w:hAnsi="Courier New"/>
          <w:color w:val="000000"/>
          <w:sz w:val="20"/>
        </w:rPr>
        <w:sectPr w:rsidR="00F056C3" w:rsidRPr="00F056C3" w:rsidSect="006129C8">
          <w:pgSz w:w="12240" w:h="15840" w:code="1"/>
          <w:pgMar w:top="1440" w:right="1440" w:bottom="1440" w:left="1440" w:header="720" w:footer="720" w:gutter="0"/>
          <w:cols w:space="720"/>
          <w:titlePg/>
        </w:sectPr>
      </w:pPr>
    </w:p>
    <w:p w14:paraId="28933B87" w14:textId="7DA527EB" w:rsidR="00C05857" w:rsidRPr="00A8729D" w:rsidRDefault="00C05857" w:rsidP="00C05857">
      <w:pPr>
        <w:pStyle w:val="Heading2"/>
        <w:rPr>
          <w:color w:val="000000" w:themeColor="text1"/>
        </w:rPr>
      </w:pPr>
      <w:bookmarkStart w:id="2406" w:name="_Radiology_/_Nuclear_1"/>
      <w:bookmarkStart w:id="2407" w:name="_Toc136415096"/>
      <w:bookmarkStart w:id="2408" w:name="_Toc133033105"/>
      <w:bookmarkStart w:id="2409" w:name="_Toc238950051"/>
      <w:bookmarkStart w:id="2410" w:name="_Toc240857816"/>
      <w:bookmarkStart w:id="2411" w:name="_Toc363212947"/>
      <w:bookmarkEnd w:id="2406"/>
      <w:r w:rsidRPr="00A8729D">
        <w:rPr>
          <w:color w:val="000000" w:themeColor="text1"/>
        </w:rPr>
        <w:lastRenderedPageBreak/>
        <w:t>Refer Selected Requests to COMMUNITY CARE Provider</w:t>
      </w:r>
      <w:bookmarkEnd w:id="2407"/>
    </w:p>
    <w:p w14:paraId="138A343B" w14:textId="1827D6F7" w:rsidR="00C05857" w:rsidRPr="00A8729D" w:rsidRDefault="00C05857" w:rsidP="00473542">
      <w:pPr>
        <w:rPr>
          <w:color w:val="000000" w:themeColor="text1"/>
        </w:rPr>
      </w:pPr>
      <w:r w:rsidRPr="00A8729D">
        <w:rPr>
          <w:color w:val="000000" w:themeColor="text1"/>
        </w:rPr>
        <w:t>This optio</w:t>
      </w:r>
      <w:r w:rsidR="00465C9A" w:rsidRPr="00A8729D">
        <w:rPr>
          <w:color w:val="000000" w:themeColor="text1"/>
        </w:rPr>
        <w:t xml:space="preserve">n allows a Radiology Technician, within VistA, </w:t>
      </w:r>
      <w:r w:rsidRPr="00A8729D">
        <w:rPr>
          <w:color w:val="000000" w:themeColor="text1"/>
        </w:rPr>
        <w:t>to choose those CPRS orders created and signed by the Radio</w:t>
      </w:r>
      <w:r w:rsidR="00F33EF3" w:rsidRPr="00A8729D">
        <w:rPr>
          <w:color w:val="000000" w:themeColor="text1"/>
        </w:rPr>
        <w:t>logy Ordering Provider to be sent to a COMMUNITY CARE Provider.</w:t>
      </w:r>
      <w:r w:rsidR="000C3DF5" w:rsidRPr="00A8729D">
        <w:rPr>
          <w:color w:val="000000" w:themeColor="text1"/>
        </w:rPr>
        <w:t xml:space="preserve">  The Technician selects the patient name</w:t>
      </w:r>
      <w:r w:rsidR="002037D7" w:rsidRPr="00A8729D">
        <w:rPr>
          <w:color w:val="000000" w:themeColor="text1"/>
        </w:rPr>
        <w:t xml:space="preserve"> and the pending request(s) and </w:t>
      </w:r>
      <w:r w:rsidR="000C3DF5" w:rsidRPr="00A8729D">
        <w:rPr>
          <w:color w:val="000000" w:themeColor="text1"/>
        </w:rPr>
        <w:t>answers associated questions</w:t>
      </w:r>
      <w:r w:rsidR="002037D7" w:rsidRPr="00A8729D">
        <w:rPr>
          <w:color w:val="000000" w:themeColor="text1"/>
        </w:rPr>
        <w:t xml:space="preserve">. Then </w:t>
      </w:r>
      <w:r w:rsidR="000C3DF5" w:rsidRPr="00A8729D">
        <w:rPr>
          <w:color w:val="000000" w:themeColor="text1"/>
        </w:rPr>
        <w:t>the Consult Order # is created.</w:t>
      </w:r>
    </w:p>
    <w:p w14:paraId="2A1FD621" w14:textId="77777777" w:rsidR="00464896" w:rsidRPr="00A8729D" w:rsidRDefault="00464896" w:rsidP="00666787">
      <w:pPr>
        <w:rPr>
          <w:i/>
          <w:color w:val="000000" w:themeColor="text1"/>
        </w:rPr>
      </w:pPr>
    </w:p>
    <w:p w14:paraId="749FAB54" w14:textId="3C191AA4" w:rsidR="00666787" w:rsidRPr="00A8729D" w:rsidRDefault="00B94D7F" w:rsidP="00666787">
      <w:pPr>
        <w:rPr>
          <w:i/>
          <w:color w:val="000000" w:themeColor="text1"/>
        </w:rPr>
      </w:pPr>
      <w:r w:rsidRPr="00A8729D">
        <w:rPr>
          <w:i/>
          <w:color w:val="000000" w:themeColor="text1"/>
        </w:rPr>
        <w:t xml:space="preserve">Note: </w:t>
      </w:r>
      <w:r w:rsidR="00666787" w:rsidRPr="00A8729D">
        <w:rPr>
          <w:i/>
          <w:color w:val="000000" w:themeColor="text1"/>
        </w:rPr>
        <w:t xml:space="preserve">If the sex of the patient is male and the imaging type is mammography, Mammography Diagnostic will automatically be the default selection within VistA. If the sex of the patient is female and the imaging type selected is mammography, you will be prompted to answer the following additional question: Select one of the following 1. Mammography Diagnostic 2. Mammography Screening </w:t>
      </w:r>
    </w:p>
    <w:p w14:paraId="3AB67520" w14:textId="4D14A634" w:rsidR="00BD4871" w:rsidRPr="00A8729D" w:rsidRDefault="00BD4871" w:rsidP="00666787">
      <w:pPr>
        <w:rPr>
          <w:i/>
          <w:color w:val="000000" w:themeColor="text1"/>
        </w:rPr>
      </w:pPr>
    </w:p>
    <w:p w14:paraId="2C3908D6" w14:textId="69CDAFD8" w:rsidR="00BD4871" w:rsidRPr="00A8729D" w:rsidRDefault="00BD4871" w:rsidP="0028271A">
      <w:pPr>
        <w:rPr>
          <w:color w:val="000000" w:themeColor="text1"/>
        </w:rPr>
      </w:pPr>
      <w:r w:rsidRPr="00A8729D">
        <w:rPr>
          <w:color w:val="000000" w:themeColor="text1"/>
        </w:rPr>
        <w:t>In RA*5.0*148, two main modifications were made:</w:t>
      </w:r>
    </w:p>
    <w:p w14:paraId="7B48FB83" w14:textId="2B91FFE1" w:rsidR="00BD4871" w:rsidRPr="00A8729D" w:rsidRDefault="00BD4871" w:rsidP="003D52E0">
      <w:pPr>
        <w:numPr>
          <w:ilvl w:val="0"/>
          <w:numId w:val="60"/>
        </w:numPr>
        <w:rPr>
          <w:color w:val="000000" w:themeColor="text1"/>
        </w:rPr>
      </w:pPr>
      <w:r w:rsidRPr="00A8729D">
        <w:rPr>
          <w:color w:val="000000" w:themeColor="text1"/>
        </w:rPr>
        <w:t xml:space="preserve">The </w:t>
      </w:r>
      <w:r w:rsidR="0028271A" w:rsidRPr="00A8729D">
        <w:rPr>
          <w:color w:val="000000" w:themeColor="text1"/>
        </w:rPr>
        <w:t xml:space="preserve">functionality of the </w:t>
      </w:r>
      <w:r w:rsidRPr="00A8729D">
        <w:rPr>
          <w:color w:val="000000" w:themeColor="text1"/>
        </w:rPr>
        <w:t>menu</w:t>
      </w:r>
      <w:r w:rsidR="0028271A" w:rsidRPr="00A8729D">
        <w:rPr>
          <w:color w:val="000000" w:themeColor="text1"/>
        </w:rPr>
        <w:t xml:space="preserve"> option</w:t>
      </w:r>
      <w:r w:rsidRPr="00A8729D">
        <w:rPr>
          <w:color w:val="000000" w:themeColor="text1"/>
        </w:rPr>
        <w:t xml:space="preserve"> Refer Selected Requests to COMMUNITY CARE Provider</w:t>
      </w:r>
      <w:r w:rsidR="0028271A" w:rsidRPr="00A8729D">
        <w:rPr>
          <w:color w:val="000000" w:themeColor="text1"/>
        </w:rPr>
        <w:t xml:space="preserve"> was changed </w:t>
      </w:r>
      <w:r w:rsidR="00425587" w:rsidRPr="00A8729D">
        <w:rPr>
          <w:color w:val="000000" w:themeColor="text1"/>
        </w:rPr>
        <w:t>to the following</w:t>
      </w:r>
      <w:r w:rsidR="0028271A" w:rsidRPr="00A8729D">
        <w:rPr>
          <w:color w:val="000000" w:themeColor="text1"/>
        </w:rPr>
        <w:t>:</w:t>
      </w:r>
    </w:p>
    <w:p w14:paraId="583F438F" w14:textId="625923E7" w:rsidR="00AB2D35" w:rsidRPr="00A8729D" w:rsidRDefault="00AB2D35" w:rsidP="00AB2D35">
      <w:pPr>
        <w:rPr>
          <w:rFonts w:ascii="r_ansi" w:hAnsi="r_ansi"/>
          <w:color w:val="000000" w:themeColor="text1"/>
          <w:sz w:val="20"/>
          <w:szCs w:val="20"/>
        </w:rPr>
      </w:pPr>
    </w:p>
    <w:p w14:paraId="2838AAAD" w14:textId="4AF56F90" w:rsidR="00AB2D35" w:rsidRPr="00571F6D" w:rsidRDefault="00AB2D35" w:rsidP="00015AC8">
      <w:pPr>
        <w:pStyle w:val="Code"/>
      </w:pPr>
      <w:r w:rsidRPr="00571F6D">
        <w:t xml:space="preserve">Justification for Community Care   </w:t>
      </w:r>
    </w:p>
    <w:p w14:paraId="477F71FB" w14:textId="77777777" w:rsidR="00AB2D35" w:rsidRPr="00571F6D" w:rsidRDefault="00AB2D35" w:rsidP="00015AC8">
      <w:pPr>
        <w:pStyle w:val="Code"/>
      </w:pPr>
    </w:p>
    <w:p w14:paraId="7A95DA3F" w14:textId="6C16C50C" w:rsidR="00AB2D35" w:rsidRPr="00571F6D" w:rsidRDefault="00AB2D35" w:rsidP="00015AC8">
      <w:pPr>
        <w:pStyle w:val="Code"/>
      </w:pPr>
      <w:r w:rsidRPr="00571F6D">
        <w:t xml:space="preserve">   Select one of the following:</w:t>
      </w:r>
    </w:p>
    <w:p w14:paraId="61E2AC87" w14:textId="77777777" w:rsidR="00AB2D35" w:rsidRPr="00571F6D" w:rsidRDefault="00AB2D35" w:rsidP="00015AC8">
      <w:pPr>
        <w:pStyle w:val="Code"/>
      </w:pPr>
    </w:p>
    <w:p w14:paraId="2774470D" w14:textId="77777777" w:rsidR="00474935" w:rsidRPr="00474935" w:rsidRDefault="00474935" w:rsidP="00015AC8">
      <w:pPr>
        <w:pStyle w:val="Code"/>
      </w:pPr>
      <w:r w:rsidRPr="00474935">
        <w:t xml:space="preserve">          1         VA appointment is greater than wait time standard</w:t>
      </w:r>
    </w:p>
    <w:p w14:paraId="32D68A13" w14:textId="77777777" w:rsidR="00474935" w:rsidRPr="00474935" w:rsidRDefault="00474935" w:rsidP="00015AC8">
      <w:pPr>
        <w:pStyle w:val="Code"/>
      </w:pPr>
      <w:r w:rsidRPr="00474935">
        <w:t xml:space="preserve">          2         VA facility does not provide the required service</w:t>
      </w:r>
    </w:p>
    <w:p w14:paraId="6B7BD843" w14:textId="77777777" w:rsidR="00474935" w:rsidRPr="00474935" w:rsidRDefault="00474935" w:rsidP="00015AC8">
      <w:pPr>
        <w:pStyle w:val="Code"/>
      </w:pPr>
      <w:r w:rsidRPr="00474935">
        <w:t xml:space="preserve">          3         Veteran lives more than drive time standards</w:t>
      </w:r>
    </w:p>
    <w:p w14:paraId="0924689F" w14:textId="77777777" w:rsidR="00474935" w:rsidRPr="00474935" w:rsidRDefault="00474935" w:rsidP="00015AC8">
      <w:pPr>
        <w:pStyle w:val="Code"/>
      </w:pPr>
      <w:r w:rsidRPr="00474935">
        <w:t xml:space="preserve">          4         Grandfathered</w:t>
      </w:r>
    </w:p>
    <w:p w14:paraId="54CE4CFD" w14:textId="77777777" w:rsidR="00474935" w:rsidRPr="00474935" w:rsidRDefault="00474935" w:rsidP="00015AC8">
      <w:pPr>
        <w:pStyle w:val="Code"/>
      </w:pPr>
      <w:r w:rsidRPr="00474935">
        <w:t xml:space="preserve">          5         Hardship</w:t>
      </w:r>
    </w:p>
    <w:p w14:paraId="096C6CB7" w14:textId="77777777" w:rsidR="00474935" w:rsidRPr="00474935" w:rsidRDefault="00474935" w:rsidP="00015AC8">
      <w:pPr>
        <w:pStyle w:val="Code"/>
      </w:pPr>
      <w:r w:rsidRPr="00474935">
        <w:t xml:space="preserve">          6         No Full Service VHA Facility</w:t>
      </w:r>
    </w:p>
    <w:p w14:paraId="1F93640D" w14:textId="77777777" w:rsidR="00474935" w:rsidRPr="00474935" w:rsidRDefault="00474935" w:rsidP="00015AC8">
      <w:pPr>
        <w:pStyle w:val="Code"/>
      </w:pPr>
      <w:r w:rsidRPr="00474935">
        <w:t xml:space="preserve">          7         1703(e) Eligibility</w:t>
      </w:r>
    </w:p>
    <w:p w14:paraId="7F40A69B" w14:textId="3B1C5738" w:rsidR="00474935" w:rsidRPr="00571F6D" w:rsidRDefault="00474935" w:rsidP="00015AC8">
      <w:pPr>
        <w:pStyle w:val="Code"/>
      </w:pPr>
      <w:r w:rsidRPr="00474935">
        <w:t xml:space="preserve">          8         Best medical interest of Veteran (per Licensed Independent Provider only)</w:t>
      </w:r>
    </w:p>
    <w:p w14:paraId="394DE5C0" w14:textId="77777777" w:rsidR="00AB2D35" w:rsidRPr="00A8729D" w:rsidRDefault="00AB2D35" w:rsidP="00015AC8">
      <w:pPr>
        <w:pStyle w:val="Code"/>
      </w:pPr>
    </w:p>
    <w:p w14:paraId="3D247865" w14:textId="60E4AFC1" w:rsidR="005D2C01" w:rsidRPr="00A8729D" w:rsidRDefault="00AB2D35" w:rsidP="00015AC8">
      <w:pPr>
        <w:pStyle w:val="Code"/>
      </w:pPr>
      <w:r w:rsidRPr="00A8729D">
        <w:t>Enter response:</w:t>
      </w:r>
    </w:p>
    <w:p w14:paraId="40376F6E" w14:textId="77777777" w:rsidR="00AB2D35" w:rsidRPr="00A8729D" w:rsidRDefault="00AB2D35" w:rsidP="00AB2D35">
      <w:pPr>
        <w:rPr>
          <w:color w:val="000000" w:themeColor="text1"/>
        </w:rPr>
      </w:pPr>
    </w:p>
    <w:p w14:paraId="4D4C6F0A" w14:textId="338821A7" w:rsidR="0028271A" w:rsidRPr="00A8729D" w:rsidRDefault="0028271A" w:rsidP="005D2C01">
      <w:pPr>
        <w:rPr>
          <w:color w:val="000000" w:themeColor="text1"/>
        </w:rPr>
      </w:pPr>
      <w:r w:rsidRPr="00A8729D">
        <w:rPr>
          <w:color w:val="000000" w:themeColor="text1"/>
        </w:rPr>
        <w:t>Then, if #</w:t>
      </w:r>
      <w:r w:rsidR="00474935">
        <w:rPr>
          <w:color w:val="000000" w:themeColor="text1"/>
        </w:rPr>
        <w:t>7</w:t>
      </w:r>
      <w:r w:rsidR="00474935" w:rsidRPr="00A8729D">
        <w:rPr>
          <w:color w:val="000000" w:themeColor="text1"/>
        </w:rPr>
        <w:t xml:space="preserve"> </w:t>
      </w:r>
      <w:r w:rsidRPr="00A8729D">
        <w:rPr>
          <w:color w:val="000000" w:themeColor="text1"/>
        </w:rPr>
        <w:t xml:space="preserve">is chosen, </w:t>
      </w:r>
      <w:r w:rsidR="00474935">
        <w:rPr>
          <w:color w:val="000000" w:themeColor="text1"/>
        </w:rPr>
        <w:t>the user is prompted to provide an explaination:</w:t>
      </w:r>
    </w:p>
    <w:p w14:paraId="4C35704C" w14:textId="77777777" w:rsidR="00464896" w:rsidRPr="00A8729D" w:rsidRDefault="00464896" w:rsidP="005D2C01">
      <w:pPr>
        <w:rPr>
          <w:color w:val="000000" w:themeColor="text1"/>
        </w:rPr>
      </w:pPr>
    </w:p>
    <w:p w14:paraId="209CCDFE" w14:textId="2BE8DB55" w:rsidR="00474935" w:rsidRPr="00A8729D" w:rsidRDefault="00474935" w:rsidP="00464896">
      <w:pPr>
        <w:autoSpaceDE w:val="0"/>
        <w:autoSpaceDN w:val="0"/>
        <w:adjustRightInd w:val="0"/>
        <w:rPr>
          <w:rFonts w:ascii="r_ansi" w:hAnsi="r_ansi" w:cs="r_ansi"/>
          <w:color w:val="000000" w:themeColor="text1"/>
          <w:sz w:val="20"/>
          <w:szCs w:val="20"/>
        </w:rPr>
      </w:pPr>
      <w:r w:rsidRPr="00474935">
        <w:rPr>
          <w:rFonts w:ascii="r_ansi" w:hAnsi="r_ansi" w:cs="r_ansi"/>
          <w:color w:val="000000" w:themeColor="text1"/>
          <w:sz w:val="20"/>
          <w:szCs w:val="20"/>
        </w:rPr>
        <w:t>1703(e) Eligibility</w:t>
      </w:r>
    </w:p>
    <w:p w14:paraId="5CCD5377" w14:textId="77777777" w:rsidR="0049744E" w:rsidRPr="00A8729D" w:rsidRDefault="0049744E" w:rsidP="00464896">
      <w:pPr>
        <w:autoSpaceDE w:val="0"/>
        <w:autoSpaceDN w:val="0"/>
        <w:adjustRightInd w:val="0"/>
        <w:rPr>
          <w:rFonts w:ascii="r_ansi" w:hAnsi="r_ansi" w:cs="r_ansi"/>
          <w:color w:val="000000" w:themeColor="text1"/>
          <w:sz w:val="20"/>
          <w:szCs w:val="20"/>
        </w:rPr>
      </w:pPr>
    </w:p>
    <w:p w14:paraId="6F513346" w14:textId="055AF6A0" w:rsidR="00474935" w:rsidRDefault="00474935" w:rsidP="00464896">
      <w:pPr>
        <w:autoSpaceDE w:val="0"/>
        <w:autoSpaceDN w:val="0"/>
        <w:adjustRightInd w:val="0"/>
        <w:rPr>
          <w:rFonts w:ascii="r_ansi" w:hAnsi="r_ansi" w:cs="r_ansi"/>
          <w:color w:val="000000" w:themeColor="text1"/>
          <w:sz w:val="20"/>
          <w:szCs w:val="20"/>
        </w:rPr>
      </w:pPr>
      <w:r w:rsidRPr="00474935">
        <w:rPr>
          <w:rFonts w:ascii="r_ansi" w:hAnsi="r_ansi" w:cs="r_ansi"/>
          <w:color w:val="000000" w:themeColor="text1"/>
          <w:sz w:val="20"/>
          <w:szCs w:val="20"/>
        </w:rPr>
        <w:t>EXPLAIN:</w:t>
      </w:r>
      <w:r w:rsidR="00B2451E">
        <w:rPr>
          <w:rFonts w:ascii="r_ansi" w:hAnsi="r_ansi" w:cs="r_ansi"/>
          <w:color w:val="000000" w:themeColor="text1"/>
          <w:sz w:val="20"/>
          <w:szCs w:val="20"/>
        </w:rPr>
        <w:t xml:space="preserve"> </w:t>
      </w:r>
      <w:r w:rsidR="00B2451E" w:rsidRPr="00B2451E">
        <w:rPr>
          <w:rFonts w:ascii="r_ansi" w:hAnsi="r_ansi" w:cs="r_ansi"/>
          <w:color w:val="000000" w:themeColor="text1"/>
          <w:sz w:val="20"/>
          <w:szCs w:val="20"/>
        </w:rPr>
        <w:t xml:space="preserve">This is an </w:t>
      </w:r>
      <w:r w:rsidR="00B2451E">
        <w:rPr>
          <w:rFonts w:ascii="r_ansi" w:hAnsi="r_ansi" w:cs="r_ansi"/>
          <w:color w:val="000000" w:themeColor="text1"/>
          <w:sz w:val="20"/>
          <w:szCs w:val="20"/>
        </w:rPr>
        <w:t>explanation</w:t>
      </w:r>
      <w:r w:rsidR="00B2451E" w:rsidRPr="00B2451E">
        <w:rPr>
          <w:rFonts w:ascii="r_ansi" w:hAnsi="r_ansi" w:cs="r_ansi"/>
          <w:color w:val="000000" w:themeColor="text1"/>
          <w:sz w:val="20"/>
          <w:szCs w:val="20"/>
        </w:rPr>
        <w:t xml:space="preserve"> for choosing justification 1703(e)</w:t>
      </w:r>
      <w:r w:rsidR="00B2451E">
        <w:rPr>
          <w:rFonts w:ascii="r_ansi" w:hAnsi="r_ansi" w:cs="r_ansi"/>
          <w:color w:val="000000" w:themeColor="text1"/>
          <w:sz w:val="20"/>
          <w:szCs w:val="20"/>
        </w:rPr>
        <w:t>.</w:t>
      </w:r>
    </w:p>
    <w:p w14:paraId="525C325C" w14:textId="77777777" w:rsidR="00474935" w:rsidRPr="00A8729D" w:rsidRDefault="00474935" w:rsidP="00464896">
      <w:pPr>
        <w:autoSpaceDE w:val="0"/>
        <w:autoSpaceDN w:val="0"/>
        <w:adjustRightInd w:val="0"/>
        <w:rPr>
          <w:rFonts w:ascii="r_ansi" w:hAnsi="r_ansi" w:cs="r_ansi"/>
          <w:color w:val="000000" w:themeColor="text1"/>
          <w:sz w:val="20"/>
          <w:szCs w:val="20"/>
        </w:rPr>
      </w:pPr>
    </w:p>
    <w:p w14:paraId="5B900F09" w14:textId="1D0640D5" w:rsidR="00474935" w:rsidRPr="00A8729D" w:rsidRDefault="00474935" w:rsidP="00474935">
      <w:pPr>
        <w:rPr>
          <w:color w:val="000000" w:themeColor="text1"/>
        </w:rPr>
      </w:pPr>
      <w:r>
        <w:rPr>
          <w:color w:val="000000" w:themeColor="text1"/>
        </w:rPr>
        <w:t>Th</w:t>
      </w:r>
      <w:r w:rsidR="000C7176">
        <w:rPr>
          <w:color w:val="000000" w:themeColor="text1"/>
        </w:rPr>
        <w:t xml:space="preserve">e </w:t>
      </w:r>
      <w:r w:rsidR="00B2451E" w:rsidRPr="00B2451E">
        <w:rPr>
          <w:color w:val="000000" w:themeColor="text1"/>
        </w:rPr>
        <w:t>EXPLAIN</w:t>
      </w:r>
      <w:r w:rsidRPr="00A8729D">
        <w:rPr>
          <w:color w:val="000000" w:themeColor="text1"/>
        </w:rPr>
        <w:t xml:space="preserve"> field can be three (3) to </w:t>
      </w:r>
      <w:r>
        <w:rPr>
          <w:color w:val="000000" w:themeColor="text1"/>
        </w:rPr>
        <w:t>two hundred-fourty (</w:t>
      </w:r>
      <w:r w:rsidRPr="00A8729D">
        <w:rPr>
          <w:color w:val="000000" w:themeColor="text1"/>
        </w:rPr>
        <w:t>240</w:t>
      </w:r>
      <w:r>
        <w:rPr>
          <w:color w:val="000000" w:themeColor="text1"/>
        </w:rPr>
        <w:t>)</w:t>
      </w:r>
      <w:r w:rsidRPr="00A8729D">
        <w:rPr>
          <w:color w:val="000000" w:themeColor="text1"/>
        </w:rPr>
        <w:t xml:space="preserve"> characters in length. If the length of the text is greater than </w:t>
      </w:r>
      <w:r>
        <w:rPr>
          <w:color w:val="000000" w:themeColor="text1"/>
        </w:rPr>
        <w:t>seventy-four (</w:t>
      </w:r>
      <w:r w:rsidRPr="00A8729D">
        <w:rPr>
          <w:color w:val="000000" w:themeColor="text1"/>
        </w:rPr>
        <w:t>74</w:t>
      </w:r>
      <w:r>
        <w:rPr>
          <w:color w:val="000000" w:themeColor="text1"/>
        </w:rPr>
        <w:t>)</w:t>
      </w:r>
      <w:r w:rsidRPr="00A8729D">
        <w:rPr>
          <w:color w:val="000000" w:themeColor="text1"/>
        </w:rPr>
        <w:t xml:space="preserve"> characters, for it to be readable in CPRS, the text will be broken down into two (2) or more lines. Here is an example of the output:</w:t>
      </w:r>
    </w:p>
    <w:p w14:paraId="5F8E9D08" w14:textId="77777777" w:rsidR="00474935" w:rsidRPr="00A8729D" w:rsidRDefault="00474935" w:rsidP="00464896">
      <w:pPr>
        <w:autoSpaceDE w:val="0"/>
        <w:autoSpaceDN w:val="0"/>
        <w:adjustRightInd w:val="0"/>
        <w:rPr>
          <w:rFonts w:ascii="r_ansi" w:hAnsi="r_ansi" w:cs="r_ansi"/>
          <w:color w:val="000000" w:themeColor="text1"/>
          <w:sz w:val="20"/>
          <w:szCs w:val="20"/>
        </w:rPr>
      </w:pPr>
    </w:p>
    <w:p w14:paraId="4658C62E" w14:textId="5B1FAABA" w:rsidR="00B717F2" w:rsidRPr="00A8729D" w:rsidRDefault="00B717F2" w:rsidP="00B717F2">
      <w:pPr>
        <w:autoSpaceDE w:val="0"/>
        <w:autoSpaceDN w:val="0"/>
        <w:adjustRightInd w:val="0"/>
        <w:rPr>
          <w:rFonts w:ascii="r_ansi" w:hAnsi="r_ansi" w:cs="Courier New"/>
          <w:color w:val="000000" w:themeColor="text1"/>
          <w:sz w:val="20"/>
          <w:szCs w:val="20"/>
        </w:rPr>
      </w:pPr>
    </w:p>
    <w:p w14:paraId="1C6676AA" w14:textId="77777777" w:rsidR="000C7176" w:rsidRDefault="000C7176" w:rsidP="00015AC8">
      <w:pPr>
        <w:pStyle w:val="Code"/>
      </w:pPr>
      <w:bookmarkStart w:id="2412" w:name="ExplanationOfLongStringBreak"/>
      <w:r w:rsidRPr="00F82041">
        <w:t>Comment and CDW tag:</w:t>
      </w:r>
    </w:p>
    <w:p w14:paraId="21E30A69" w14:textId="77777777" w:rsidR="000C7176" w:rsidRPr="000C7176" w:rsidRDefault="000C7176" w:rsidP="00015AC8">
      <w:pPr>
        <w:pStyle w:val="Code"/>
      </w:pPr>
      <w:r w:rsidRPr="000C7176">
        <w:t>#COI#</w:t>
      </w:r>
    </w:p>
    <w:p w14:paraId="1E132FE5" w14:textId="00CC5DA1" w:rsidR="000C7176" w:rsidRDefault="000C7176" w:rsidP="00015AC8">
      <w:pPr>
        <w:pStyle w:val="Code"/>
      </w:pPr>
      <w:r w:rsidRPr="000C7176">
        <w:t xml:space="preserve"> COI-Veteran OPT-IN for Community Care</w:t>
      </w:r>
    </w:p>
    <w:p w14:paraId="3B308B95" w14:textId="50679F68" w:rsidR="000C7176" w:rsidRDefault="000C7176" w:rsidP="00015AC8">
      <w:pPr>
        <w:pStyle w:val="Code"/>
      </w:pPr>
    </w:p>
    <w:p w14:paraId="1536CECA" w14:textId="77777777" w:rsidR="000C7176" w:rsidRPr="000C7176" w:rsidRDefault="000C7176" w:rsidP="00015AC8">
      <w:pPr>
        <w:pStyle w:val="Code"/>
      </w:pPr>
      <w:r w:rsidRPr="000C7176">
        <w:t>1703(e) Eligibility</w:t>
      </w:r>
    </w:p>
    <w:p w14:paraId="72A7EB2E" w14:textId="77777777" w:rsidR="000C7176" w:rsidRPr="000C7176" w:rsidRDefault="000C7176" w:rsidP="00015AC8">
      <w:pPr>
        <w:pStyle w:val="Code"/>
      </w:pPr>
      <w:r w:rsidRPr="000C7176">
        <w:t xml:space="preserve"> This is an explanation for choosing justification 1703(e).  If it's</w:t>
      </w:r>
    </w:p>
    <w:p w14:paraId="2EF62EB6" w14:textId="77777777" w:rsidR="000C7176" w:rsidRPr="000C7176" w:rsidRDefault="000C7176" w:rsidP="00015AC8">
      <w:pPr>
        <w:pStyle w:val="Code"/>
      </w:pPr>
      <w:r w:rsidRPr="000C7176">
        <w:lastRenderedPageBreak/>
        <w:t xml:space="preserve"> really long, the lines will wrap when displayed in CPRS.  It can be up to</w:t>
      </w:r>
    </w:p>
    <w:p w14:paraId="325B3AA4" w14:textId="356ABE48" w:rsidR="000C7176" w:rsidRDefault="000C7176" w:rsidP="00015AC8">
      <w:pPr>
        <w:pStyle w:val="Code"/>
      </w:pPr>
      <w:r w:rsidRPr="000C7176">
        <w:t xml:space="preserve"> 240 characters in length. Hope that is enough.................</w:t>
      </w:r>
    </w:p>
    <w:p w14:paraId="4E8FE18B" w14:textId="77777777" w:rsidR="000C7176" w:rsidRPr="00F82041" w:rsidRDefault="000C7176" w:rsidP="000C7176">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themeColor="text1"/>
          <w:sz w:val="16"/>
          <w:szCs w:val="20"/>
        </w:rPr>
      </w:pPr>
    </w:p>
    <w:bookmarkEnd w:id="2412"/>
    <w:p w14:paraId="6A14EC11" w14:textId="77777777" w:rsidR="00F82041" w:rsidRDefault="00F82041" w:rsidP="00F82041">
      <w:pPr>
        <w:rPr>
          <w:color w:val="000000" w:themeColor="text1"/>
        </w:rPr>
      </w:pPr>
    </w:p>
    <w:p w14:paraId="70D81A01" w14:textId="77777777" w:rsidR="000C7176" w:rsidRDefault="000C7176" w:rsidP="00F82041">
      <w:pPr>
        <w:rPr>
          <w:color w:val="000000" w:themeColor="text1"/>
        </w:rPr>
      </w:pPr>
    </w:p>
    <w:p w14:paraId="691BF615" w14:textId="77777777" w:rsidR="000C7176" w:rsidRDefault="000C7176" w:rsidP="00F82041">
      <w:pPr>
        <w:rPr>
          <w:color w:val="000000" w:themeColor="text1"/>
        </w:rPr>
      </w:pPr>
    </w:p>
    <w:p w14:paraId="25436365" w14:textId="77777777" w:rsidR="000C7176" w:rsidRPr="00A8729D" w:rsidRDefault="000C7176" w:rsidP="000C7176">
      <w:pPr>
        <w:numPr>
          <w:ilvl w:val="0"/>
          <w:numId w:val="60"/>
        </w:numPr>
        <w:rPr>
          <w:color w:val="000000" w:themeColor="text1"/>
        </w:rPr>
      </w:pPr>
      <w:r w:rsidRPr="00A8729D">
        <w:rPr>
          <w:color w:val="000000" w:themeColor="text1"/>
        </w:rPr>
        <w:t>In all options, when the consult is created a comment is added which contains tags for the CDW software import.</w:t>
      </w:r>
    </w:p>
    <w:p w14:paraId="07C49A77" w14:textId="45DDCC44" w:rsidR="000C7176" w:rsidRDefault="000C7176" w:rsidP="00F82041">
      <w:pPr>
        <w:rPr>
          <w:color w:val="000000" w:themeColor="text1"/>
        </w:rPr>
      </w:pPr>
    </w:p>
    <w:p w14:paraId="2D670C8A" w14:textId="77777777" w:rsidR="0052274B" w:rsidRPr="00A8729D" w:rsidRDefault="0052274B" w:rsidP="00015AC8">
      <w:pPr>
        <w:pStyle w:val="Code"/>
      </w:pPr>
      <w:r w:rsidRPr="00A8729D">
        <w:t xml:space="preserve">                           SELECT FROM IMAGING ORDERS</w:t>
      </w:r>
    </w:p>
    <w:p w14:paraId="6558D68F" w14:textId="77777777" w:rsidR="0052274B" w:rsidRPr="00A8729D" w:rsidRDefault="0052274B" w:rsidP="00015AC8">
      <w:pPr>
        <w:pStyle w:val="Code"/>
      </w:pPr>
      <w:r w:rsidRPr="00A8729D">
        <w:t>PATIENT NAME                       SSN         PROCEDURE</w:t>
      </w:r>
    </w:p>
    <w:p w14:paraId="1C2C1048" w14:textId="77777777" w:rsidR="0052274B" w:rsidRPr="00A8729D" w:rsidRDefault="0052274B" w:rsidP="00015AC8">
      <w:pPr>
        <w:pStyle w:val="Code"/>
      </w:pPr>
      <w:r w:rsidRPr="00A8729D">
        <w:t xml:space="preserve">          DATE DESIRED   DATE ORDERED                  ORDERING PROVIDER</w:t>
      </w:r>
    </w:p>
    <w:p w14:paraId="617955F3" w14:textId="77777777" w:rsidR="0052274B" w:rsidRPr="00A8729D" w:rsidRDefault="0052274B" w:rsidP="00015AC8">
      <w:pPr>
        <w:pStyle w:val="Code"/>
      </w:pPr>
      <w:r w:rsidRPr="00A8729D">
        <w:t xml:space="preserve">          IMAGING LOCATION                        REQUEST STATUS</w:t>
      </w:r>
    </w:p>
    <w:p w14:paraId="06E3232C" w14:textId="77777777" w:rsidR="0052274B" w:rsidRPr="00A8729D" w:rsidRDefault="0052274B" w:rsidP="00015AC8">
      <w:pPr>
        <w:pStyle w:val="Code"/>
      </w:pPr>
      <w:r w:rsidRPr="00A8729D">
        <w:t>=============================================================================</w:t>
      </w:r>
    </w:p>
    <w:p w14:paraId="52C904EF" w14:textId="77777777" w:rsidR="0052274B" w:rsidRPr="00A8729D" w:rsidRDefault="0052274B" w:rsidP="00015AC8">
      <w:pPr>
        <w:pStyle w:val="Code"/>
      </w:pPr>
    </w:p>
    <w:p w14:paraId="04CF1646" w14:textId="77777777" w:rsidR="0052274B" w:rsidRPr="00A8729D" w:rsidRDefault="0052274B" w:rsidP="00015AC8">
      <w:pPr>
        <w:pStyle w:val="Code"/>
      </w:pPr>
      <w:r w:rsidRPr="00A8729D">
        <w:t>1. ORPATIENT,THIRTY                *****3923   CT ABDOMEN W/CONT</w:t>
      </w:r>
    </w:p>
    <w:p w14:paraId="17963FEB" w14:textId="77777777" w:rsidR="0052274B" w:rsidRPr="00A8729D" w:rsidRDefault="0052274B" w:rsidP="00015AC8">
      <w:pPr>
        <w:pStyle w:val="Code"/>
      </w:pPr>
      <w:r w:rsidRPr="00A8729D">
        <w:t xml:space="preserve">          NOV 05, 2018   NOV 05, 2018                    CPRSPROVIDER,ONE</w:t>
      </w:r>
    </w:p>
    <w:p w14:paraId="7A1ECE98" w14:textId="77777777" w:rsidR="0052274B" w:rsidRPr="00A8729D" w:rsidRDefault="0052274B" w:rsidP="00015AC8">
      <w:pPr>
        <w:pStyle w:val="Code"/>
      </w:pPr>
      <w:r w:rsidRPr="00A8729D">
        <w:t xml:space="preserve">          CT SCAN DIV 442 OOS ID 150              PENDING</w:t>
      </w:r>
    </w:p>
    <w:p w14:paraId="0AE88E37" w14:textId="77777777" w:rsidR="0052274B" w:rsidRPr="00A8729D" w:rsidRDefault="0052274B" w:rsidP="00015AC8">
      <w:pPr>
        <w:pStyle w:val="Code"/>
      </w:pPr>
      <w:r w:rsidRPr="00A8729D">
        <w:t>2. ORPATIENT,THIRTY                *****3923   MAMMOGRAPHY BILATERAL</w:t>
      </w:r>
    </w:p>
    <w:p w14:paraId="16A4842A" w14:textId="77777777" w:rsidR="0052274B" w:rsidRPr="00A8729D" w:rsidRDefault="0052274B" w:rsidP="00015AC8">
      <w:pPr>
        <w:pStyle w:val="Code"/>
      </w:pPr>
      <w:r w:rsidRPr="00A8729D">
        <w:t xml:space="preserve">          NOV 05, 2018   NOV 05, 2018                    CPRSPROVIDER,ONE</w:t>
      </w:r>
    </w:p>
    <w:p w14:paraId="406EEADE" w14:textId="77777777" w:rsidR="0052274B" w:rsidRPr="00A8729D" w:rsidRDefault="0052274B" w:rsidP="00015AC8">
      <w:pPr>
        <w:pStyle w:val="Code"/>
      </w:pPr>
      <w:r w:rsidRPr="00A8729D">
        <w:t xml:space="preserve">          MAMMOGRAPHY                             PENDING</w:t>
      </w:r>
    </w:p>
    <w:p w14:paraId="7A35158B" w14:textId="77777777" w:rsidR="0052274B" w:rsidRPr="00A8729D" w:rsidRDefault="0052274B" w:rsidP="00015AC8">
      <w:pPr>
        <w:pStyle w:val="Code"/>
      </w:pPr>
      <w:r w:rsidRPr="00A8729D">
        <w:t>3. ORPATIENT,THIRTY                *****3923   MRA HEAD</w:t>
      </w:r>
    </w:p>
    <w:p w14:paraId="61887FF6" w14:textId="77777777" w:rsidR="0052274B" w:rsidRPr="00A8729D" w:rsidRDefault="0052274B" w:rsidP="00015AC8">
      <w:pPr>
        <w:pStyle w:val="Code"/>
      </w:pPr>
      <w:r w:rsidRPr="00A8729D">
        <w:t xml:space="preserve">          NOV 05, 2018   NOV 05, 2018                    CPRSPROVIDER,ONE</w:t>
      </w:r>
    </w:p>
    <w:p w14:paraId="4CA1F3FB" w14:textId="77777777" w:rsidR="0052274B" w:rsidRPr="00A8729D" w:rsidRDefault="0052274B" w:rsidP="00015AC8">
      <w:pPr>
        <w:pStyle w:val="Code"/>
      </w:pPr>
      <w:r w:rsidRPr="00A8729D">
        <w:t xml:space="preserve">          MRI DIV 442 OOS ID 151                  PENDING</w:t>
      </w:r>
    </w:p>
    <w:p w14:paraId="7C19C86F" w14:textId="77777777" w:rsidR="0052274B" w:rsidRPr="00A8729D" w:rsidRDefault="0052274B" w:rsidP="00015AC8">
      <w:pPr>
        <w:pStyle w:val="Code"/>
      </w:pPr>
      <w:r w:rsidRPr="00A8729D">
        <w:t>4. ORPATIENT,THIRTY                *****3923   GASTRIC EMPTYING STUDY</w:t>
      </w:r>
    </w:p>
    <w:p w14:paraId="042B4BE1" w14:textId="77777777" w:rsidR="0052274B" w:rsidRPr="00A8729D" w:rsidRDefault="0052274B" w:rsidP="00015AC8">
      <w:pPr>
        <w:pStyle w:val="Code"/>
      </w:pPr>
      <w:r w:rsidRPr="00A8729D">
        <w:t xml:space="preserve">          NOV 05, 2018   NOV 05, 2018                    CPRSPROVIDER,ONE</w:t>
      </w:r>
    </w:p>
    <w:p w14:paraId="0C0AAC77" w14:textId="77777777" w:rsidR="0052274B" w:rsidRPr="00A8729D" w:rsidRDefault="0052274B" w:rsidP="00015AC8">
      <w:pPr>
        <w:pStyle w:val="Code"/>
      </w:pPr>
      <w:r w:rsidRPr="00A8729D">
        <w:t xml:space="preserve">          NUC MED DIV 442 OOS ID 109              PENDING</w:t>
      </w:r>
    </w:p>
    <w:p w14:paraId="10870DC7" w14:textId="77777777" w:rsidR="0052274B" w:rsidRPr="00A8729D" w:rsidRDefault="0052274B" w:rsidP="00015AC8">
      <w:pPr>
        <w:pStyle w:val="Code"/>
      </w:pPr>
      <w:r w:rsidRPr="00A8729D">
        <w:t>5. ORPATIENT,THIRTY                *****3923   DEXA</w:t>
      </w:r>
    </w:p>
    <w:p w14:paraId="282835C7" w14:textId="77777777" w:rsidR="0052274B" w:rsidRPr="00A8729D" w:rsidRDefault="0052274B" w:rsidP="00015AC8">
      <w:pPr>
        <w:pStyle w:val="Code"/>
      </w:pPr>
      <w:r w:rsidRPr="00A8729D">
        <w:t xml:space="preserve">          NOV 05, 2018   NOV 05, 2018                    CPRSPROVIDER,ONE</w:t>
      </w:r>
    </w:p>
    <w:p w14:paraId="29A3ECC2" w14:textId="77777777" w:rsidR="0052274B" w:rsidRPr="00A8729D" w:rsidRDefault="0052274B" w:rsidP="00015AC8">
      <w:pPr>
        <w:pStyle w:val="Code"/>
      </w:pPr>
      <w:r w:rsidRPr="00A8729D">
        <w:t xml:space="preserve">          RADIOLOGY DIV 442 OOS ID 105            PENDING</w:t>
      </w:r>
    </w:p>
    <w:p w14:paraId="10BEA3AC" w14:textId="77777777" w:rsidR="0052274B" w:rsidRPr="00A8729D" w:rsidRDefault="0052274B" w:rsidP="00015AC8">
      <w:pPr>
        <w:pStyle w:val="Code"/>
      </w:pPr>
      <w:r w:rsidRPr="00A8729D">
        <w:t>Select NUMBER of ORDER to be REFERRED to COMMUNITY CARE:  (1-5): 1</w:t>
      </w:r>
    </w:p>
    <w:p w14:paraId="7C99C51D" w14:textId="7E5131F1" w:rsidR="0052274B" w:rsidRDefault="0052274B" w:rsidP="00015AC8">
      <w:pPr>
        <w:pStyle w:val="Code"/>
      </w:pPr>
      <w:r w:rsidRPr="00A8729D">
        <w:t>You selected number 1</w:t>
      </w:r>
    </w:p>
    <w:p w14:paraId="0BF5E357" w14:textId="731F2C96" w:rsidR="0052274B" w:rsidRDefault="0052274B" w:rsidP="00015AC8">
      <w:pPr>
        <w:pStyle w:val="Code"/>
      </w:pPr>
    </w:p>
    <w:p w14:paraId="391D5440" w14:textId="77777777" w:rsidR="0052274B" w:rsidRPr="0052274B" w:rsidRDefault="0052274B" w:rsidP="00015AC8">
      <w:pPr>
        <w:pStyle w:val="Code"/>
      </w:pPr>
      <w:r w:rsidRPr="0052274B">
        <w:t>Justification for Community Care</w:t>
      </w:r>
    </w:p>
    <w:p w14:paraId="3535DFA9" w14:textId="77777777" w:rsidR="0052274B" w:rsidRPr="0052274B" w:rsidRDefault="0052274B" w:rsidP="00015AC8">
      <w:pPr>
        <w:pStyle w:val="Code"/>
      </w:pPr>
    </w:p>
    <w:p w14:paraId="6ED22A03" w14:textId="77777777" w:rsidR="0052274B" w:rsidRPr="0052274B" w:rsidRDefault="0052274B" w:rsidP="00015AC8">
      <w:pPr>
        <w:pStyle w:val="Code"/>
      </w:pPr>
      <w:r w:rsidRPr="0052274B">
        <w:t xml:space="preserve">     Select one of the following:</w:t>
      </w:r>
    </w:p>
    <w:p w14:paraId="0FA2AA35" w14:textId="77777777" w:rsidR="0052274B" w:rsidRPr="0052274B" w:rsidRDefault="0052274B" w:rsidP="00015AC8">
      <w:pPr>
        <w:pStyle w:val="Code"/>
      </w:pPr>
    </w:p>
    <w:p w14:paraId="6E686321" w14:textId="77777777" w:rsidR="0052274B" w:rsidRPr="0052274B" w:rsidRDefault="0052274B" w:rsidP="00015AC8">
      <w:pPr>
        <w:pStyle w:val="Code"/>
      </w:pPr>
      <w:r w:rsidRPr="0052274B">
        <w:t xml:space="preserve">          1         VA appointment is greater than wait time standard</w:t>
      </w:r>
    </w:p>
    <w:p w14:paraId="35AFEBD0" w14:textId="77777777" w:rsidR="0052274B" w:rsidRPr="0052274B" w:rsidRDefault="0052274B" w:rsidP="00015AC8">
      <w:pPr>
        <w:pStyle w:val="Code"/>
      </w:pPr>
      <w:r w:rsidRPr="0052274B">
        <w:t xml:space="preserve">          2         VA facility does not provide the required service</w:t>
      </w:r>
    </w:p>
    <w:p w14:paraId="38F66A19" w14:textId="77777777" w:rsidR="0052274B" w:rsidRPr="0052274B" w:rsidRDefault="0052274B" w:rsidP="00015AC8">
      <w:pPr>
        <w:pStyle w:val="Code"/>
      </w:pPr>
      <w:r w:rsidRPr="0052274B">
        <w:t xml:space="preserve">          3         Veteran lives more than drive time standards</w:t>
      </w:r>
    </w:p>
    <w:p w14:paraId="60510B42" w14:textId="77777777" w:rsidR="0052274B" w:rsidRPr="0052274B" w:rsidRDefault="0052274B" w:rsidP="00015AC8">
      <w:pPr>
        <w:pStyle w:val="Code"/>
      </w:pPr>
      <w:r w:rsidRPr="0052274B">
        <w:t xml:space="preserve">          4         Grandfathered</w:t>
      </w:r>
    </w:p>
    <w:p w14:paraId="2029DC70" w14:textId="77777777" w:rsidR="0052274B" w:rsidRPr="0052274B" w:rsidRDefault="0052274B" w:rsidP="00015AC8">
      <w:pPr>
        <w:pStyle w:val="Code"/>
      </w:pPr>
      <w:r w:rsidRPr="0052274B">
        <w:t xml:space="preserve">          5         Hardship</w:t>
      </w:r>
    </w:p>
    <w:p w14:paraId="00FA7907" w14:textId="77777777" w:rsidR="0052274B" w:rsidRPr="0052274B" w:rsidRDefault="0052274B" w:rsidP="00015AC8">
      <w:pPr>
        <w:pStyle w:val="Code"/>
      </w:pPr>
      <w:r w:rsidRPr="0052274B">
        <w:t xml:space="preserve">          6         No Full Service VHA Facility</w:t>
      </w:r>
    </w:p>
    <w:p w14:paraId="2401A7D5" w14:textId="77777777" w:rsidR="0052274B" w:rsidRPr="0052274B" w:rsidRDefault="0052274B" w:rsidP="00015AC8">
      <w:pPr>
        <w:pStyle w:val="Code"/>
      </w:pPr>
      <w:r w:rsidRPr="0052274B">
        <w:t xml:space="preserve">          7         1703(e) Eligibility</w:t>
      </w:r>
    </w:p>
    <w:p w14:paraId="35229D8C" w14:textId="7CEC108A" w:rsidR="0052274B" w:rsidRPr="0052274B" w:rsidRDefault="0052274B" w:rsidP="00015AC8">
      <w:pPr>
        <w:pStyle w:val="Code"/>
      </w:pPr>
      <w:r w:rsidRPr="0052274B">
        <w:t xml:space="preserve">          8         Best medical interest of Veteran (per Licensed Independent Provider only)</w:t>
      </w:r>
    </w:p>
    <w:p w14:paraId="0C02C546" w14:textId="77777777" w:rsidR="0052274B" w:rsidRPr="0052274B" w:rsidRDefault="0052274B" w:rsidP="00015AC8">
      <w:pPr>
        <w:pStyle w:val="Code"/>
      </w:pPr>
    </w:p>
    <w:p w14:paraId="6156D7DC" w14:textId="77777777" w:rsidR="0052274B" w:rsidRPr="0052274B" w:rsidRDefault="0052274B" w:rsidP="00015AC8">
      <w:pPr>
        <w:pStyle w:val="Code"/>
      </w:pPr>
      <w:r w:rsidRPr="0052274B">
        <w:t>Enter response: 6  No Full Service VHA Facility</w:t>
      </w:r>
    </w:p>
    <w:p w14:paraId="5BA3ED0F" w14:textId="77777777" w:rsidR="0052274B" w:rsidRPr="0052274B" w:rsidRDefault="0052274B" w:rsidP="00015AC8">
      <w:pPr>
        <w:pStyle w:val="Code"/>
      </w:pPr>
    </w:p>
    <w:p w14:paraId="0DFE683D" w14:textId="3ACA45FF" w:rsidR="0052274B" w:rsidRDefault="0052274B" w:rsidP="00015AC8">
      <w:pPr>
        <w:pStyle w:val="Code"/>
      </w:pPr>
      <w:r w:rsidRPr="0052274B">
        <w:t>Consult with UCID: 500_50 has been created</w:t>
      </w:r>
    </w:p>
    <w:p w14:paraId="3F0979AF" w14:textId="698E0EC8" w:rsidR="0052274B" w:rsidRDefault="0052274B" w:rsidP="00015AC8">
      <w:pPr>
        <w:pStyle w:val="Code"/>
      </w:pPr>
    </w:p>
    <w:p w14:paraId="5C3AD6E7" w14:textId="77777777" w:rsidR="0052274B" w:rsidRPr="00A8729D" w:rsidRDefault="0052274B" w:rsidP="0052274B">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color w:val="000000" w:themeColor="text1"/>
          <w:sz w:val="16"/>
          <w:szCs w:val="16"/>
        </w:rPr>
      </w:pPr>
    </w:p>
    <w:p w14:paraId="68F22AF6" w14:textId="77777777" w:rsidR="0052274B" w:rsidRDefault="0052274B" w:rsidP="00F82041">
      <w:pPr>
        <w:rPr>
          <w:color w:val="000000" w:themeColor="text1"/>
        </w:rPr>
      </w:pPr>
    </w:p>
    <w:p w14:paraId="11CF5434" w14:textId="74B3A4B8" w:rsidR="00B717F2" w:rsidRDefault="00F82041" w:rsidP="00F82041">
      <w:pPr>
        <w:rPr>
          <w:color w:val="000000" w:themeColor="text1"/>
        </w:rPr>
      </w:pPr>
      <w:r w:rsidRPr="00A8729D">
        <w:rPr>
          <w:color w:val="000000" w:themeColor="text1"/>
        </w:rPr>
        <w:t>This is the end of the consult detail showing the comment with the CDW tags</w:t>
      </w:r>
      <w:r w:rsidR="000C7176">
        <w:rPr>
          <w:color w:val="000000" w:themeColor="text1"/>
        </w:rPr>
        <w:t xml:space="preserve"> for each justification</w:t>
      </w:r>
      <w:r w:rsidRPr="00A8729D">
        <w:rPr>
          <w:color w:val="000000" w:themeColor="text1"/>
        </w:rPr>
        <w:t>:</w:t>
      </w:r>
    </w:p>
    <w:p w14:paraId="21C80276" w14:textId="77777777" w:rsidR="00F82041" w:rsidRPr="00F82041" w:rsidRDefault="00F82041" w:rsidP="00F82041">
      <w:pPr>
        <w:rPr>
          <w:color w:val="000000" w:themeColor="text1"/>
        </w:rPr>
      </w:pPr>
    </w:p>
    <w:p w14:paraId="3C9E14B4" w14:textId="0E0C6AB8" w:rsidR="00B717F2" w:rsidRDefault="00B717F2" w:rsidP="00015AC8">
      <w:pPr>
        <w:pStyle w:val="Code"/>
      </w:pPr>
      <w:r w:rsidRPr="00F82041">
        <w:t>Comment and CDW tag:</w:t>
      </w:r>
    </w:p>
    <w:p w14:paraId="468CC562" w14:textId="77777777" w:rsidR="000C7176" w:rsidRPr="000C7176" w:rsidRDefault="000C7176" w:rsidP="00015AC8">
      <w:pPr>
        <w:pStyle w:val="Code"/>
      </w:pPr>
      <w:r w:rsidRPr="000C7176">
        <w:t>#COI#</w:t>
      </w:r>
    </w:p>
    <w:p w14:paraId="217D0922" w14:textId="77777777" w:rsidR="000C7176" w:rsidRPr="000C7176" w:rsidRDefault="000C7176" w:rsidP="00015AC8">
      <w:pPr>
        <w:pStyle w:val="Code"/>
      </w:pPr>
      <w:r w:rsidRPr="000C7176">
        <w:t xml:space="preserve"> COI-Veteran OPT-IN for Community Care</w:t>
      </w:r>
    </w:p>
    <w:p w14:paraId="0D66D30A" w14:textId="54D43099" w:rsidR="000C7176" w:rsidRDefault="000C7176" w:rsidP="00015AC8">
      <w:pPr>
        <w:pStyle w:val="Code"/>
      </w:pPr>
      <w:r w:rsidRPr="000C7176">
        <w:t xml:space="preserve"> Wait Time: VA appointment is greater than wait time standard</w:t>
      </w:r>
    </w:p>
    <w:p w14:paraId="692C7E83" w14:textId="6AFE622C" w:rsidR="000C7176" w:rsidRDefault="000C7176" w:rsidP="000C7176"/>
    <w:p w14:paraId="39D109A5" w14:textId="19C5A564" w:rsidR="000C7176" w:rsidRDefault="000C7176" w:rsidP="00015AC8">
      <w:pPr>
        <w:pStyle w:val="Code"/>
      </w:pPr>
      <w:r>
        <w:t>C</w:t>
      </w:r>
      <w:r w:rsidRPr="00F82041">
        <w:t>omment and CDW tag:</w:t>
      </w:r>
    </w:p>
    <w:p w14:paraId="236BD629" w14:textId="77777777" w:rsidR="000C7176" w:rsidRPr="000C7176" w:rsidRDefault="000C7176" w:rsidP="00015AC8">
      <w:pPr>
        <w:pStyle w:val="Code"/>
      </w:pPr>
      <w:r w:rsidRPr="000C7176">
        <w:t>#COI#</w:t>
      </w:r>
    </w:p>
    <w:p w14:paraId="7B03A6DA" w14:textId="4E66BDF4" w:rsidR="000C7176" w:rsidRDefault="000C7176" w:rsidP="00015AC8">
      <w:pPr>
        <w:pStyle w:val="Code"/>
      </w:pPr>
      <w:r w:rsidRPr="000C7176">
        <w:t xml:space="preserve"> COI-Veteran OPT-IN for Community Care</w:t>
      </w:r>
    </w:p>
    <w:p w14:paraId="56920C91" w14:textId="43F268C5" w:rsidR="000C7176" w:rsidRPr="000C7176" w:rsidRDefault="000C7176" w:rsidP="00015AC8">
      <w:pPr>
        <w:pStyle w:val="Code"/>
      </w:pPr>
      <w:r>
        <w:t xml:space="preserve"> </w:t>
      </w:r>
      <w:r w:rsidRPr="000C7176">
        <w:t>Service Not Available: VA facility does not provide the required service</w:t>
      </w:r>
    </w:p>
    <w:p w14:paraId="3C09121E" w14:textId="383BE852" w:rsidR="000C7176" w:rsidRDefault="000C7176" w:rsidP="000C7176"/>
    <w:p w14:paraId="05C77C32" w14:textId="77777777" w:rsidR="00B2451E" w:rsidRDefault="00B2451E" w:rsidP="00015AC8">
      <w:pPr>
        <w:pStyle w:val="Code"/>
      </w:pPr>
      <w:r>
        <w:t>C</w:t>
      </w:r>
      <w:r w:rsidRPr="00F82041">
        <w:t>omment and CDW tag:</w:t>
      </w:r>
    </w:p>
    <w:p w14:paraId="50F43E9D" w14:textId="77777777" w:rsidR="00B2451E" w:rsidRPr="000C7176" w:rsidRDefault="00B2451E" w:rsidP="00015AC8">
      <w:pPr>
        <w:pStyle w:val="Code"/>
      </w:pPr>
      <w:r w:rsidRPr="000C7176">
        <w:t>#COI#</w:t>
      </w:r>
    </w:p>
    <w:p w14:paraId="4512EC92" w14:textId="77777777" w:rsidR="00B2451E" w:rsidRDefault="00B2451E" w:rsidP="00015AC8">
      <w:pPr>
        <w:pStyle w:val="Code"/>
      </w:pPr>
      <w:r w:rsidRPr="000C7176">
        <w:t xml:space="preserve"> COI-Veteran OPT-IN for Community Care</w:t>
      </w:r>
    </w:p>
    <w:p w14:paraId="020A6739" w14:textId="77777777" w:rsidR="00B2451E" w:rsidRPr="000C7176" w:rsidRDefault="00B2451E" w:rsidP="00015AC8">
      <w:pPr>
        <w:pStyle w:val="Code"/>
      </w:pPr>
      <w:r>
        <w:t xml:space="preserve"> </w:t>
      </w:r>
      <w:r w:rsidRPr="000C7176">
        <w:t>Grandfathered</w:t>
      </w:r>
    </w:p>
    <w:p w14:paraId="6426A270" w14:textId="77777777" w:rsidR="00B2451E" w:rsidRDefault="00B2451E" w:rsidP="00B2451E"/>
    <w:p w14:paraId="39328D63" w14:textId="77777777" w:rsidR="00B2451E" w:rsidRDefault="00B2451E" w:rsidP="00015AC8">
      <w:pPr>
        <w:pStyle w:val="Code"/>
      </w:pPr>
      <w:r>
        <w:t>C</w:t>
      </w:r>
      <w:r w:rsidRPr="00F82041">
        <w:t>omment and CDW tag:</w:t>
      </w:r>
    </w:p>
    <w:p w14:paraId="6366F29E" w14:textId="77777777" w:rsidR="00B2451E" w:rsidRPr="000C7176" w:rsidRDefault="00B2451E" w:rsidP="00015AC8">
      <w:pPr>
        <w:pStyle w:val="Code"/>
      </w:pPr>
      <w:r w:rsidRPr="000C7176">
        <w:t>#COI#</w:t>
      </w:r>
    </w:p>
    <w:p w14:paraId="7F768790" w14:textId="77777777" w:rsidR="00B2451E" w:rsidRDefault="00B2451E" w:rsidP="00015AC8">
      <w:pPr>
        <w:pStyle w:val="Code"/>
      </w:pPr>
      <w:r w:rsidRPr="000C7176">
        <w:t xml:space="preserve"> COI-Veteran OPT-IN for Community Care</w:t>
      </w:r>
    </w:p>
    <w:p w14:paraId="013B9C4C" w14:textId="77777777" w:rsidR="00B2451E" w:rsidRPr="000C7176" w:rsidRDefault="00B2451E" w:rsidP="00015AC8">
      <w:pPr>
        <w:pStyle w:val="Code"/>
      </w:pPr>
      <w:r>
        <w:t xml:space="preserve"> </w:t>
      </w:r>
      <w:r w:rsidRPr="000C7176">
        <w:t>Hardship</w:t>
      </w:r>
    </w:p>
    <w:p w14:paraId="66E7C22F" w14:textId="77777777" w:rsidR="00B2451E" w:rsidRDefault="00B2451E" w:rsidP="00B2451E"/>
    <w:p w14:paraId="64117637" w14:textId="77777777" w:rsidR="00B2451E" w:rsidRDefault="00B2451E" w:rsidP="00015AC8">
      <w:pPr>
        <w:pStyle w:val="Code"/>
      </w:pPr>
      <w:r>
        <w:t>C</w:t>
      </w:r>
      <w:r w:rsidRPr="00F82041">
        <w:t>omment and CDW tag:</w:t>
      </w:r>
    </w:p>
    <w:p w14:paraId="0CF10BED" w14:textId="77777777" w:rsidR="00B2451E" w:rsidRPr="000C7176" w:rsidRDefault="00B2451E" w:rsidP="00015AC8">
      <w:pPr>
        <w:pStyle w:val="Code"/>
      </w:pPr>
      <w:r w:rsidRPr="000C7176">
        <w:t>#COI#</w:t>
      </w:r>
    </w:p>
    <w:p w14:paraId="166344D0" w14:textId="77777777" w:rsidR="00B2451E" w:rsidRDefault="00B2451E" w:rsidP="00015AC8">
      <w:pPr>
        <w:pStyle w:val="Code"/>
      </w:pPr>
      <w:r w:rsidRPr="000C7176">
        <w:t xml:space="preserve"> COI-Veteran OPT-IN for Community Care</w:t>
      </w:r>
    </w:p>
    <w:p w14:paraId="79539E80" w14:textId="77777777" w:rsidR="00B2451E" w:rsidRDefault="00B2451E" w:rsidP="00015AC8">
      <w:pPr>
        <w:pStyle w:val="Code"/>
      </w:pPr>
      <w:r>
        <w:t xml:space="preserve"> </w:t>
      </w:r>
      <w:r w:rsidRPr="000C7176">
        <w:t>Best medical interest of Veteran (per Licensed Independent Provider only)</w:t>
      </w:r>
    </w:p>
    <w:p w14:paraId="17F48485" w14:textId="77777777" w:rsidR="00B2451E" w:rsidRPr="000C7176" w:rsidRDefault="00B2451E" w:rsidP="00B2451E"/>
    <w:p w14:paraId="1A8CAB13" w14:textId="77777777" w:rsidR="00B2451E" w:rsidRDefault="00B2451E" w:rsidP="00015AC8">
      <w:pPr>
        <w:pStyle w:val="Code"/>
      </w:pPr>
      <w:r>
        <w:t>C</w:t>
      </w:r>
      <w:r w:rsidRPr="00F82041">
        <w:t>omment and CDW tag:</w:t>
      </w:r>
    </w:p>
    <w:p w14:paraId="218BB9B1" w14:textId="77777777" w:rsidR="00B2451E" w:rsidRPr="000C7176" w:rsidRDefault="00B2451E" w:rsidP="00015AC8">
      <w:pPr>
        <w:pStyle w:val="Code"/>
      </w:pPr>
      <w:r w:rsidRPr="000C7176">
        <w:t>#COI#</w:t>
      </w:r>
    </w:p>
    <w:p w14:paraId="085F8136" w14:textId="77777777" w:rsidR="00B2451E" w:rsidRDefault="00B2451E" w:rsidP="00015AC8">
      <w:pPr>
        <w:pStyle w:val="Code"/>
      </w:pPr>
      <w:r w:rsidRPr="000C7176">
        <w:t xml:space="preserve"> COI-Veteran OPT-IN for Community Care</w:t>
      </w:r>
    </w:p>
    <w:p w14:paraId="52ECBA26" w14:textId="77777777" w:rsidR="00B2451E" w:rsidRDefault="00B2451E" w:rsidP="00015AC8">
      <w:pPr>
        <w:pStyle w:val="Code"/>
      </w:pPr>
      <w:r>
        <w:t xml:space="preserve"> </w:t>
      </w:r>
      <w:r w:rsidRPr="0052274B">
        <w:t>No Full Service VHA Facility</w:t>
      </w:r>
    </w:p>
    <w:p w14:paraId="02E581E4" w14:textId="77777777" w:rsidR="00B2451E" w:rsidRPr="000C7176" w:rsidRDefault="00B2451E" w:rsidP="000C7176"/>
    <w:p w14:paraId="53D9D6E4" w14:textId="77777777" w:rsidR="000C7176" w:rsidRDefault="000C7176" w:rsidP="00015AC8">
      <w:pPr>
        <w:pStyle w:val="Code"/>
      </w:pPr>
      <w:r>
        <w:t>C</w:t>
      </w:r>
      <w:r w:rsidRPr="00F82041">
        <w:t>omment and CDW tag:</w:t>
      </w:r>
    </w:p>
    <w:p w14:paraId="6715D46C" w14:textId="77777777" w:rsidR="000C7176" w:rsidRPr="000C7176" w:rsidRDefault="000C7176" w:rsidP="00015AC8">
      <w:pPr>
        <w:pStyle w:val="Code"/>
      </w:pPr>
      <w:r w:rsidRPr="000C7176">
        <w:t>#COI#</w:t>
      </w:r>
    </w:p>
    <w:p w14:paraId="4B832D24" w14:textId="07EBD8F2" w:rsidR="000C7176" w:rsidRDefault="000C7176" w:rsidP="00015AC8">
      <w:pPr>
        <w:pStyle w:val="Code"/>
      </w:pPr>
      <w:r w:rsidRPr="000C7176">
        <w:t xml:space="preserve"> COI-Veteran OPT-IN for Community Care</w:t>
      </w:r>
    </w:p>
    <w:p w14:paraId="0267AC3A" w14:textId="2280CFFC" w:rsidR="000C7176" w:rsidRPr="000C7176" w:rsidRDefault="000C7176" w:rsidP="00015AC8">
      <w:pPr>
        <w:pStyle w:val="Code"/>
      </w:pPr>
      <w:r>
        <w:t xml:space="preserve"> </w:t>
      </w:r>
      <w:r w:rsidRPr="000C7176">
        <w:t>Drive Time: Veteran lives more than drive time standards</w:t>
      </w:r>
    </w:p>
    <w:p w14:paraId="439DD16B" w14:textId="2C4EEB9A" w:rsidR="00320026" w:rsidRPr="00A8729D" w:rsidRDefault="00BB2430" w:rsidP="00566803">
      <w:pPr>
        <w:pStyle w:val="Heading2"/>
        <w:rPr>
          <w:color w:val="000000" w:themeColor="text1"/>
        </w:rPr>
      </w:pPr>
      <w:bookmarkStart w:id="2413" w:name="_Toc136415097"/>
      <w:r w:rsidRPr="00A8729D">
        <w:rPr>
          <w:color w:val="000000" w:themeColor="text1"/>
        </w:rPr>
        <w:t>Cancel a Request</w:t>
      </w:r>
      <w:bookmarkEnd w:id="2408"/>
      <w:bookmarkEnd w:id="2409"/>
      <w:bookmarkEnd w:id="2410"/>
      <w:bookmarkEnd w:id="2411"/>
      <w:bookmarkEnd w:id="2413"/>
    </w:p>
    <w:p w14:paraId="439DD16C" w14:textId="072F767D" w:rsidR="00BB2430" w:rsidRPr="00A8729D" w:rsidRDefault="00BB2430" w:rsidP="00160E08">
      <w:pPr>
        <w:rPr>
          <w:color w:val="000000" w:themeColor="text1"/>
        </w:rPr>
      </w:pPr>
      <w:r w:rsidRPr="00A8729D">
        <w:rPr>
          <w:color w:val="000000" w:themeColor="text1"/>
        </w:rPr>
        <w:t>This option allows users within Radiology</w:t>
      </w:r>
      <w:r w:rsidR="00A31562" w:rsidRPr="00A8729D">
        <w:rPr>
          <w:b/>
          <w:color w:val="000000" w:themeColor="text1"/>
        </w:rPr>
        <w:t>/</w:t>
      </w:r>
      <w:r w:rsidRPr="00A8729D">
        <w:rPr>
          <w:color w:val="000000" w:themeColor="text1"/>
        </w:rPr>
        <w:t>Nuclear Medicine to cancel a request.  When an exam is cancelled, a reason must be entered for the cancellation.</w:t>
      </w:r>
    </w:p>
    <w:p w14:paraId="439DD16D" w14:textId="77777777" w:rsidR="00BB2430" w:rsidRPr="00A8729D" w:rsidRDefault="00E26CCB" w:rsidP="00160E08">
      <w:pPr>
        <w:rPr>
          <w:color w:val="000000" w:themeColor="text1"/>
        </w:rPr>
      </w:pPr>
      <w:r w:rsidRPr="00A8729D">
        <w:rPr>
          <w:color w:val="000000" w:themeColor="text1"/>
        </w:rPr>
        <w:fldChar w:fldCharType="begin"/>
      </w:r>
      <w:r w:rsidR="00BB2430" w:rsidRPr="00A8729D">
        <w:rPr>
          <w:color w:val="000000" w:themeColor="text1"/>
        </w:rPr>
        <w:instrText xml:space="preserve"> XE "Cancel a Request:in Order Entry Menu" </w:instrText>
      </w:r>
      <w:r w:rsidRPr="00A8729D">
        <w:rPr>
          <w:color w:val="000000" w:themeColor="text1"/>
        </w:rPr>
        <w:fldChar w:fldCharType="end"/>
      </w:r>
    </w:p>
    <w:p w14:paraId="439DD16E" w14:textId="56AEA4E3" w:rsidR="00BB2430" w:rsidRPr="00A8729D" w:rsidRDefault="00BB2430" w:rsidP="00160E08">
      <w:pPr>
        <w:rPr>
          <w:color w:val="000000" w:themeColor="text1"/>
        </w:rPr>
      </w:pPr>
      <w:r w:rsidRPr="00A8729D">
        <w:rPr>
          <w:color w:val="000000" w:themeColor="text1"/>
        </w:rPr>
        <w:t>When a request is cancelled, it is placed in the DISCONTINUED</w:t>
      </w:r>
      <w:r w:rsidR="00E26CCB" w:rsidRPr="00A8729D">
        <w:rPr>
          <w:color w:val="000000" w:themeColor="text1"/>
        </w:rPr>
        <w:fldChar w:fldCharType="begin"/>
      </w:r>
      <w:r w:rsidRPr="00A8729D">
        <w:rPr>
          <w:color w:val="000000" w:themeColor="text1"/>
        </w:rPr>
        <w:instrText xml:space="preserve"> XE "Discontinued:in Order Entry Menu " </w:instrText>
      </w:r>
      <w:r w:rsidR="00E26CCB" w:rsidRPr="00A8729D">
        <w:rPr>
          <w:color w:val="000000" w:themeColor="text1"/>
        </w:rPr>
        <w:fldChar w:fldCharType="end"/>
      </w:r>
      <w:r w:rsidRPr="00A8729D">
        <w:rPr>
          <w:color w:val="000000" w:themeColor="text1"/>
        </w:rPr>
        <w:t xml:space="preserve"> status.  Only requests that have not been acted upon by Radiology</w:t>
      </w:r>
      <w:r w:rsidR="00A31562" w:rsidRPr="00A8729D">
        <w:rPr>
          <w:b/>
          <w:color w:val="000000" w:themeColor="text1"/>
        </w:rPr>
        <w:t>/</w:t>
      </w:r>
      <w:r w:rsidRPr="00A8729D">
        <w:rPr>
          <w:color w:val="000000" w:themeColor="text1"/>
        </w:rPr>
        <w:t>Nuclear Medicine may be cancelled.  These include requests in the PENDING or HOLD status.</w:t>
      </w:r>
    </w:p>
    <w:p w14:paraId="79297B20" w14:textId="77777777" w:rsidR="00F82041" w:rsidRDefault="00F82041" w:rsidP="00160E08">
      <w:pPr>
        <w:rPr>
          <w:color w:val="000000" w:themeColor="text1"/>
        </w:rPr>
      </w:pPr>
    </w:p>
    <w:p w14:paraId="439DD16F" w14:textId="4ED26996" w:rsidR="00D0681B" w:rsidRPr="00A8729D" w:rsidRDefault="00BB2430" w:rsidP="00160E08">
      <w:pPr>
        <w:rPr>
          <w:color w:val="000000" w:themeColor="text1"/>
        </w:rPr>
      </w:pPr>
      <w:r w:rsidRPr="00A8729D">
        <w:rPr>
          <w:color w:val="000000" w:themeColor="text1"/>
        </w:rPr>
        <w:t xml:space="preserve">You will be prompted to select a patient.  In the event that another person is editing orders for the patient you select, you may see a message asking that you try again later.  If no one else is working on orders for that patient, a list of requests for the patient will be displayed, including the request status, urgency, procedure, request date, requester, and patient location.  </w:t>
      </w:r>
    </w:p>
    <w:p w14:paraId="1BFD7F24" w14:textId="77777777" w:rsidR="00F82041" w:rsidRDefault="00F82041" w:rsidP="00160E08">
      <w:pPr>
        <w:rPr>
          <w:color w:val="000000" w:themeColor="text1"/>
        </w:rPr>
      </w:pPr>
    </w:p>
    <w:p w14:paraId="439DD170" w14:textId="47658072" w:rsidR="00BB2430" w:rsidRPr="00A8729D" w:rsidRDefault="00BB2430" w:rsidP="00160E08">
      <w:pPr>
        <w:rPr>
          <w:color w:val="000000" w:themeColor="text1"/>
        </w:rPr>
      </w:pPr>
      <w:r w:rsidRPr="00A8729D">
        <w:rPr>
          <w:color w:val="000000" w:themeColor="text1"/>
        </w:rPr>
        <w:t>Printouts of cancelled requests include the name of the person who cancelled the request.</w:t>
      </w:r>
    </w:p>
    <w:p w14:paraId="03C294BC" w14:textId="77777777" w:rsidR="00F82041" w:rsidRDefault="00F82041" w:rsidP="00160E08">
      <w:pPr>
        <w:rPr>
          <w:color w:val="000000" w:themeColor="text1"/>
        </w:rPr>
      </w:pPr>
    </w:p>
    <w:p w14:paraId="439DD171" w14:textId="670346DE" w:rsidR="00BB2430" w:rsidRPr="00A8729D" w:rsidRDefault="00BB2430" w:rsidP="00160E08">
      <w:pPr>
        <w:rPr>
          <w:color w:val="000000" w:themeColor="text1"/>
        </w:rPr>
      </w:pPr>
      <w:r w:rsidRPr="00A8729D">
        <w:rPr>
          <w:color w:val="000000" w:themeColor="text1"/>
        </w:rPr>
        <w:lastRenderedPageBreak/>
        <w:t>Once you select a request to cancel, you will be asked the reason for cancellation</w:t>
      </w:r>
      <w:r w:rsidR="00E26CCB" w:rsidRPr="00A8729D">
        <w:rPr>
          <w:color w:val="000000" w:themeColor="text1"/>
        </w:rPr>
        <w:fldChar w:fldCharType="begin"/>
      </w:r>
      <w:r w:rsidRPr="00A8729D">
        <w:rPr>
          <w:color w:val="000000" w:themeColor="text1"/>
        </w:rPr>
        <w:instrText xml:space="preserve"> XE "Reason for cancellation:in Order Entry Menu" </w:instrText>
      </w:r>
      <w:r w:rsidR="00E26CCB" w:rsidRPr="00A8729D">
        <w:rPr>
          <w:color w:val="000000" w:themeColor="text1"/>
        </w:rPr>
        <w:fldChar w:fldCharType="end"/>
      </w:r>
      <w:r w:rsidRPr="00A8729D">
        <w:rPr>
          <w:color w:val="000000" w:themeColor="text1"/>
        </w:rPr>
        <w:t>.  If a reason is not entered, the request is not cancelled.</w:t>
      </w:r>
    </w:p>
    <w:p w14:paraId="0FD1A3FF" w14:textId="77777777" w:rsidR="00F82041" w:rsidRDefault="00F82041" w:rsidP="00160E08">
      <w:pPr>
        <w:rPr>
          <w:color w:val="000000" w:themeColor="text1"/>
        </w:rPr>
      </w:pPr>
    </w:p>
    <w:p w14:paraId="439DD172" w14:textId="5AD09ADB" w:rsidR="00BB2430" w:rsidRPr="00A8729D" w:rsidRDefault="00BB2430" w:rsidP="00160E08">
      <w:pPr>
        <w:rPr>
          <w:color w:val="000000" w:themeColor="text1"/>
        </w:rPr>
      </w:pPr>
      <w:r w:rsidRPr="00A8729D">
        <w:rPr>
          <w:color w:val="000000" w:themeColor="text1"/>
        </w:rPr>
        <w:t>When you cancel a request, the RAD</w:t>
      </w:r>
      <w:r w:rsidR="00A31562" w:rsidRPr="00A8729D">
        <w:rPr>
          <w:b/>
          <w:color w:val="000000" w:themeColor="text1"/>
        </w:rPr>
        <w:t>/</w:t>
      </w:r>
      <w:r w:rsidRPr="00A8729D">
        <w:rPr>
          <w:color w:val="000000" w:themeColor="text1"/>
        </w:rPr>
        <w:t>NUC MED REQUEST CANCELLED MailMan bulletin</w:t>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 Request:Cancelled mail bulletin" </w:instrText>
      </w:r>
      <w:r w:rsidR="00E26CCB" w:rsidRPr="00A8729D">
        <w:rPr>
          <w:color w:val="000000" w:themeColor="text1"/>
        </w:rPr>
        <w:fldChar w:fldCharType="end"/>
      </w:r>
      <w:r w:rsidRPr="00A8729D">
        <w:rPr>
          <w:color w:val="000000" w:themeColor="text1"/>
        </w:rPr>
        <w:t xml:space="preserve"> is sent to members of the RA REQUEST CANCELLED mail group</w:t>
      </w:r>
      <w:r w:rsidR="00E26CCB" w:rsidRPr="00A8729D">
        <w:rPr>
          <w:color w:val="000000" w:themeColor="text1"/>
        </w:rPr>
        <w:fldChar w:fldCharType="begin"/>
      </w:r>
      <w:r w:rsidRPr="00A8729D">
        <w:rPr>
          <w:color w:val="000000" w:themeColor="text1"/>
        </w:rPr>
        <w:instrText xml:space="preserve"> XE "RA Request Cancelled mail group" </w:instrText>
      </w:r>
      <w:r w:rsidR="00E26CCB" w:rsidRPr="00A8729D">
        <w:rPr>
          <w:color w:val="000000" w:themeColor="text1"/>
        </w:rPr>
        <w:fldChar w:fldCharType="end"/>
      </w:r>
      <w:r w:rsidRPr="00A8729D">
        <w:rPr>
          <w:color w:val="000000" w:themeColor="text1"/>
        </w:rPr>
        <w:t xml:space="preserve">, or other mail group set up by your </w:t>
      </w:r>
      <w:r w:rsidR="000237F5" w:rsidRPr="00A8729D">
        <w:rPr>
          <w:color w:val="000000" w:themeColor="text1"/>
        </w:rPr>
        <w:t>IT SERVICE</w:t>
      </w:r>
      <w:r w:rsidRPr="00A8729D">
        <w:rPr>
          <w:color w:val="000000" w:themeColor="text1"/>
        </w:rPr>
        <w:t xml:space="preserve"> to receive this bulletin</w:t>
      </w:r>
      <w:r w:rsidR="00E26CCB" w:rsidRPr="00A8729D">
        <w:rPr>
          <w:color w:val="000000" w:themeColor="text1"/>
        </w:rPr>
        <w:fldChar w:fldCharType="begin"/>
      </w:r>
      <w:r w:rsidRPr="00A8729D">
        <w:rPr>
          <w:color w:val="000000" w:themeColor="text1"/>
        </w:rPr>
        <w:instrText xml:space="preserve"> XE "Mail group:RA Request Cancelled" </w:instrText>
      </w:r>
      <w:r w:rsidR="00E26CCB" w:rsidRPr="00A8729D">
        <w:rPr>
          <w:color w:val="000000" w:themeColor="text1"/>
        </w:rPr>
        <w:fldChar w:fldCharType="end"/>
      </w:r>
      <w:r w:rsidRPr="00A8729D">
        <w:rPr>
          <w:color w:val="000000" w:themeColor="text1"/>
        </w:rPr>
        <w:t>.</w:t>
      </w:r>
    </w:p>
    <w:p w14:paraId="57EBD656" w14:textId="77777777" w:rsidR="00F82041" w:rsidRDefault="00F82041">
      <w:pPr>
        <w:tabs>
          <w:tab w:val="left" w:pos="6480"/>
        </w:tabs>
        <w:rPr>
          <w:color w:val="000000" w:themeColor="text1"/>
        </w:rPr>
      </w:pPr>
    </w:p>
    <w:p w14:paraId="439DD173" w14:textId="0D8A9084"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17D6C151" w14:textId="77777777" w:rsidR="00F82041" w:rsidRPr="00A8729D" w:rsidRDefault="00F82041">
      <w:pPr>
        <w:tabs>
          <w:tab w:val="left" w:pos="6480"/>
        </w:tabs>
        <w:rPr>
          <w:color w:val="000000" w:themeColor="text1"/>
        </w:rPr>
      </w:pPr>
    </w:p>
    <w:p w14:paraId="439DD174" w14:textId="77777777" w:rsidR="006242AC" w:rsidRPr="00F82041" w:rsidRDefault="00BB2430" w:rsidP="00582CC3">
      <w:pPr>
        <w:pStyle w:val="Code"/>
      </w:pPr>
      <w:r w:rsidRPr="00F82041">
        <w:t>Cancel a Request</w:t>
      </w:r>
    </w:p>
    <w:p w14:paraId="439DD175" w14:textId="77777777" w:rsidR="00BB2430" w:rsidRPr="00F82041" w:rsidRDefault="00E26CCB" w:rsidP="00582CC3">
      <w:pPr>
        <w:pStyle w:val="Code"/>
      </w:pPr>
      <w:r w:rsidRPr="00F82041">
        <w:fldChar w:fldCharType="begin"/>
      </w:r>
      <w:r w:rsidR="00BB2430" w:rsidRPr="00F82041">
        <w:instrText xml:space="preserve"> XE "Order Entry Menu:Cancel a Request" </w:instrText>
      </w:r>
      <w:r w:rsidRPr="00F82041">
        <w:fldChar w:fldCharType="end"/>
      </w:r>
    </w:p>
    <w:p w14:paraId="439DD176" w14:textId="77777777" w:rsidR="00BB2430" w:rsidRPr="00F82041" w:rsidRDefault="00BB2430" w:rsidP="00582CC3">
      <w:pPr>
        <w:pStyle w:val="Code"/>
      </w:pPr>
    </w:p>
    <w:p w14:paraId="439DD177" w14:textId="77777777" w:rsidR="00BB2430" w:rsidRPr="00F82041" w:rsidRDefault="00BB2430" w:rsidP="00582CC3">
      <w:pPr>
        <w:pStyle w:val="Code"/>
      </w:pPr>
      <w:r w:rsidRPr="00F82041">
        <w:t xml:space="preserve">Select PATIENT NAME: </w:t>
      </w:r>
      <w:r w:rsidRPr="00F82041">
        <w:rPr>
          <w:b/>
        </w:rPr>
        <w:t xml:space="preserve">RADPATIENT,TWO       </w:t>
      </w:r>
      <w:r w:rsidRPr="00F82041">
        <w:t xml:space="preserve">01-05-32     000000022     NO     EMPLOYEE  </w:t>
      </w:r>
    </w:p>
    <w:p w14:paraId="439DD178" w14:textId="77777777" w:rsidR="00BB2430" w:rsidRPr="00F82041" w:rsidRDefault="00BB2430" w:rsidP="00582CC3">
      <w:pPr>
        <w:pStyle w:val="Code"/>
      </w:pPr>
    </w:p>
    <w:p w14:paraId="439DD179" w14:textId="77777777" w:rsidR="00BB2430" w:rsidRPr="00F82041" w:rsidRDefault="00BB2430" w:rsidP="00582CC3">
      <w:pPr>
        <w:pStyle w:val="Code"/>
      </w:pPr>
    </w:p>
    <w:p w14:paraId="439DD17A" w14:textId="77777777" w:rsidR="00BB2430" w:rsidRPr="00F82041" w:rsidRDefault="00BB2430" w:rsidP="00582CC3">
      <w:pPr>
        <w:pStyle w:val="Code"/>
      </w:pPr>
      <w:r w:rsidRPr="00F82041">
        <w:t xml:space="preserve">                **** Requested Exams for RADPATIENT,TWO****     8  Requests</w:t>
      </w:r>
    </w:p>
    <w:p w14:paraId="439DD17B" w14:textId="77777777" w:rsidR="00BB2430" w:rsidRPr="00F82041" w:rsidRDefault="00BB2430" w:rsidP="00582CC3">
      <w:pPr>
        <w:pStyle w:val="Code"/>
      </w:pPr>
      <w:r w:rsidRPr="00F82041">
        <w:t xml:space="preserve">    St  Urgency  Procedure                    Desired Requester    Req'g Loc</w:t>
      </w:r>
    </w:p>
    <w:p w14:paraId="439DD17C" w14:textId="77777777" w:rsidR="00BB2430" w:rsidRPr="00F82041" w:rsidRDefault="00BB2430" w:rsidP="00582CC3">
      <w:pPr>
        <w:pStyle w:val="Code"/>
      </w:pPr>
      <w:r w:rsidRPr="00F82041">
        <w:t xml:space="preserve">    --  -------  ---------------------------  ------- -----------  -----------</w:t>
      </w:r>
    </w:p>
    <w:p w14:paraId="439DD17D" w14:textId="529626C8" w:rsidR="00BB2430" w:rsidRPr="00F82041" w:rsidRDefault="00BB2430" w:rsidP="00582CC3">
      <w:pPr>
        <w:pStyle w:val="Code"/>
      </w:pPr>
      <w:r w:rsidRPr="00F82041">
        <w:t xml:space="preserve"> 1  p ROUTINE  ABDOMEN 1 VIEW                 09</w:t>
      </w:r>
      <w:r w:rsidR="00A31562" w:rsidRPr="00F82041">
        <w:rPr>
          <w:b/>
        </w:rPr>
        <w:t>/</w:t>
      </w:r>
      <w:r w:rsidRPr="00F82041">
        <w:t>05   RADPROVIDER,SEVEN  1S</w:t>
      </w:r>
    </w:p>
    <w:p w14:paraId="439DD17E" w14:textId="64B44CCD" w:rsidR="00BB2430" w:rsidRPr="00F82041" w:rsidRDefault="00BB2430" w:rsidP="00582CC3">
      <w:pPr>
        <w:pStyle w:val="Code"/>
      </w:pPr>
      <w:r w:rsidRPr="00F82041">
        <w:t xml:space="preserve"> 2  p ROUTINE  ANGIO CAROTID CEREBRAL SELECT  09</w:t>
      </w:r>
      <w:r w:rsidR="00A31562" w:rsidRPr="00F82041">
        <w:rPr>
          <w:b/>
        </w:rPr>
        <w:t>/</w:t>
      </w:r>
      <w:r w:rsidRPr="00F82041">
        <w:t>04   RADPROVIDER,SEVEN  1S</w:t>
      </w:r>
    </w:p>
    <w:p w14:paraId="439DD17F" w14:textId="56BF9CA4" w:rsidR="00BB2430" w:rsidRPr="00F82041" w:rsidRDefault="00BB2430" w:rsidP="00582CC3">
      <w:pPr>
        <w:pStyle w:val="Code"/>
      </w:pPr>
      <w:r w:rsidRPr="00F82041">
        <w:t xml:space="preserve"> 3  p ROUTINE  ANGIO CAROTID CEREBRAL UNILAT  09</w:t>
      </w:r>
      <w:r w:rsidR="00A31562" w:rsidRPr="00F82041">
        <w:rPr>
          <w:b/>
        </w:rPr>
        <w:t>/</w:t>
      </w:r>
      <w:r w:rsidRPr="00F82041">
        <w:t>04   RADPROVIDER,SEVEN  1S</w:t>
      </w:r>
    </w:p>
    <w:p w14:paraId="439DD180" w14:textId="0074C206" w:rsidR="00BB2430" w:rsidRPr="00F82041" w:rsidRDefault="00BB2430" w:rsidP="00582CC3">
      <w:pPr>
        <w:pStyle w:val="Code"/>
      </w:pPr>
      <w:r w:rsidRPr="00F82041">
        <w:t xml:space="preserve"> 4  p ROUTINE  BRAIN IMAGING, PLANAR ONLY     06</w:t>
      </w:r>
      <w:r w:rsidR="00A31562" w:rsidRPr="00F82041">
        <w:rPr>
          <w:b/>
        </w:rPr>
        <w:t>/</w:t>
      </w:r>
      <w:r w:rsidRPr="00F82041">
        <w:t>28   RADPROVIDER,SEVEN  EMERGENCY R</w:t>
      </w:r>
    </w:p>
    <w:p w14:paraId="439DD181" w14:textId="46E24C51" w:rsidR="00BB2430" w:rsidRPr="00F82041" w:rsidRDefault="00BB2430" w:rsidP="00582CC3">
      <w:pPr>
        <w:pStyle w:val="Code"/>
      </w:pPr>
      <w:r w:rsidRPr="00F82041">
        <w:t xml:space="preserve"> 5  p ROUTINE  GALLIUM SCAN FOR INFECTIOUS</w:t>
      </w:r>
      <w:r w:rsidR="00A31562" w:rsidRPr="00F82041">
        <w:rPr>
          <w:b/>
        </w:rPr>
        <w:t>/</w:t>
      </w:r>
      <w:r w:rsidRPr="00F82041">
        <w:t>I  06</w:t>
      </w:r>
      <w:r w:rsidR="00A31562" w:rsidRPr="00F82041">
        <w:rPr>
          <w:b/>
        </w:rPr>
        <w:t>/</w:t>
      </w:r>
      <w:r w:rsidRPr="00F82041">
        <w:t>27   RADPROVIDER,SEVEN  OPERATING R</w:t>
      </w:r>
    </w:p>
    <w:p w14:paraId="439DD182" w14:textId="166018EE" w:rsidR="00BB2430" w:rsidRPr="00F82041" w:rsidRDefault="00BB2430" w:rsidP="00582CC3">
      <w:pPr>
        <w:pStyle w:val="Code"/>
      </w:pPr>
      <w:r w:rsidRPr="00F82041">
        <w:t xml:space="preserve"> 6  p ROUTINE  RADIONUCLIDE THERAPY, THYROID  06</w:t>
      </w:r>
      <w:r w:rsidR="00A31562" w:rsidRPr="00F82041">
        <w:rPr>
          <w:b/>
        </w:rPr>
        <w:t>/</w:t>
      </w:r>
      <w:r w:rsidRPr="00F82041">
        <w:t>27   RADPROVIDER,SEVEN  OPERATING R</w:t>
      </w:r>
    </w:p>
    <w:p w14:paraId="439DD183" w14:textId="1659573D" w:rsidR="00BB2430" w:rsidRPr="00F82041" w:rsidRDefault="00BB2430" w:rsidP="00582CC3">
      <w:pPr>
        <w:pStyle w:val="Code"/>
      </w:pPr>
      <w:r w:rsidRPr="00F82041">
        <w:t xml:space="preserve"> 7  s ROUTINE  SPINE LUMBOSACRAL MIN 2 VIEWS  11</w:t>
      </w:r>
      <w:r w:rsidR="00A31562" w:rsidRPr="00F82041">
        <w:rPr>
          <w:b/>
        </w:rPr>
        <w:t>/</w:t>
      </w:r>
      <w:r w:rsidRPr="00F82041">
        <w:t>16   RADPROVIDER,SEVEN  ORTHOPEDIC</w:t>
      </w:r>
    </w:p>
    <w:p w14:paraId="439DD184" w14:textId="524586DE" w:rsidR="00BB2430" w:rsidRPr="00F82041" w:rsidRDefault="00BB2430" w:rsidP="00582CC3">
      <w:pPr>
        <w:pStyle w:val="Code"/>
      </w:pPr>
      <w:r w:rsidRPr="00F82041">
        <w:t xml:space="preserve"> 8  s ROUTINE  CT LOWER EXTREMITY W&amp;W</w:t>
      </w:r>
      <w:r w:rsidR="00A31562" w:rsidRPr="00F82041">
        <w:rPr>
          <w:b/>
        </w:rPr>
        <w:t>/</w:t>
      </w:r>
      <w:r w:rsidRPr="00F82041">
        <w:t>O CONT  11</w:t>
      </w:r>
      <w:r w:rsidR="00A31562" w:rsidRPr="00F82041">
        <w:rPr>
          <w:b/>
        </w:rPr>
        <w:t>/</w:t>
      </w:r>
      <w:r w:rsidRPr="00F82041">
        <w:t>16   RADPROVIDER,SEVEN  ORTHOPEDIC</w:t>
      </w:r>
    </w:p>
    <w:p w14:paraId="439DD185" w14:textId="77777777" w:rsidR="00BB2430" w:rsidRPr="00F82041" w:rsidRDefault="00BB2430" w:rsidP="00582CC3">
      <w:pPr>
        <w:pStyle w:val="Code"/>
      </w:pPr>
    </w:p>
    <w:p w14:paraId="439DD186" w14:textId="10936EFC" w:rsidR="00BB2430" w:rsidRPr="00F82041" w:rsidRDefault="00BB2430" w:rsidP="00582CC3">
      <w:pPr>
        <w:pStyle w:val="Code"/>
        <w:rPr>
          <w:b/>
        </w:rPr>
      </w:pPr>
      <w:r w:rsidRPr="00F82041">
        <w:t>Select Request(s) 1-8 to Cancel or '^' to Exit:  Exit</w:t>
      </w:r>
      <w:r w:rsidR="00A31562" w:rsidRPr="00F82041">
        <w:rPr>
          <w:b/>
        </w:rPr>
        <w:t>//</w:t>
      </w:r>
      <w:r w:rsidRPr="00F82041">
        <w:t xml:space="preserve"> </w:t>
      </w:r>
      <w:r w:rsidRPr="00F82041">
        <w:rPr>
          <w:b/>
        </w:rPr>
        <w:t>2</w:t>
      </w:r>
    </w:p>
    <w:p w14:paraId="439DD188" w14:textId="77777777" w:rsidR="00BB2430" w:rsidRPr="00F82041" w:rsidRDefault="00BB2430" w:rsidP="00582CC3">
      <w:pPr>
        <w:pStyle w:val="Code"/>
      </w:pPr>
      <w:r w:rsidRPr="00F82041">
        <w:t xml:space="preserve">Select CANCEL REASON: </w:t>
      </w:r>
      <w:r w:rsidRPr="00F82041">
        <w:rPr>
          <w:b/>
        </w:rPr>
        <w:t>??</w:t>
      </w:r>
    </w:p>
    <w:p w14:paraId="439DD189" w14:textId="7C5F2972" w:rsidR="00BB2430" w:rsidRDefault="00BB2430" w:rsidP="00582CC3">
      <w:pPr>
        <w:pStyle w:val="Code"/>
      </w:pPr>
      <w:r w:rsidRPr="00F82041">
        <w:t>Choose from:</w:t>
      </w:r>
    </w:p>
    <w:p w14:paraId="598C7B93" w14:textId="77777777" w:rsidR="004B73D9" w:rsidRPr="004B73D9" w:rsidRDefault="004B73D9" w:rsidP="00582CC3">
      <w:pPr>
        <w:pStyle w:val="Code"/>
      </w:pPr>
      <w:r w:rsidRPr="004B73D9">
        <w:t xml:space="preserve">   20           EXAM CANCELLED                              Synonym: EXAM CANCELLED</w:t>
      </w:r>
    </w:p>
    <w:p w14:paraId="7D6D9987" w14:textId="77777777" w:rsidR="004B73D9" w:rsidRPr="004B73D9" w:rsidRDefault="004B73D9" w:rsidP="00582CC3">
      <w:pPr>
        <w:pStyle w:val="Code"/>
      </w:pPr>
      <w:r w:rsidRPr="004B73D9">
        <w:t xml:space="preserve">   57           CC-IMAGING CONSULT DC/ADMIN CLOSURE POLICY  Synonym: CC ADMIN CLOSE</w:t>
      </w:r>
    </w:p>
    <w:p w14:paraId="70A7DC28" w14:textId="77777777" w:rsidR="004B73D9" w:rsidRPr="004B73D9" w:rsidRDefault="004B73D9" w:rsidP="00582CC3">
      <w:pPr>
        <w:pStyle w:val="Code"/>
      </w:pPr>
      <w:r w:rsidRPr="004B73D9">
        <w:t xml:space="preserve">   58           CC-IMAGING CONSULT DC PT CX'D               Synonym: CC CANCEL</w:t>
      </w:r>
    </w:p>
    <w:p w14:paraId="72B5DE25" w14:textId="77777777" w:rsidR="004B73D9" w:rsidRPr="004B73D9" w:rsidRDefault="004B73D9" w:rsidP="00582CC3">
      <w:pPr>
        <w:pStyle w:val="Code"/>
      </w:pPr>
      <w:r w:rsidRPr="004B73D9">
        <w:t xml:space="preserve">   59           CC-IMAGING CONSULT DC PT NO SHOW            Synonym: CC NO SHOW</w:t>
      </w:r>
    </w:p>
    <w:p w14:paraId="461815C5" w14:textId="77777777" w:rsidR="004B73D9" w:rsidRPr="004B73D9" w:rsidRDefault="004B73D9" w:rsidP="00582CC3">
      <w:pPr>
        <w:pStyle w:val="Code"/>
      </w:pPr>
      <w:r w:rsidRPr="004B73D9">
        <w:t xml:space="preserve">   60           CC-IMAGING CONSULT DC UNABLE TO CONTACT     Synonym: CC NO RESPONSE</w:t>
      </w:r>
    </w:p>
    <w:p w14:paraId="250808CD" w14:textId="77777777" w:rsidR="004B73D9" w:rsidRPr="004B73D9" w:rsidRDefault="004B73D9" w:rsidP="00582CC3">
      <w:pPr>
        <w:pStyle w:val="Code"/>
      </w:pPr>
      <w:r w:rsidRPr="004B73D9">
        <w:t xml:space="preserve">   61           OBSOLETE ORDER                              Synonym: OBSOLETE</w:t>
      </w:r>
    </w:p>
    <w:p w14:paraId="404658F8" w14:textId="77777777" w:rsidR="004B73D9" w:rsidRPr="004B73D9" w:rsidRDefault="004B73D9" w:rsidP="00582CC3">
      <w:pPr>
        <w:pStyle w:val="Code"/>
      </w:pPr>
      <w:r w:rsidRPr="004B73D9">
        <w:t xml:space="preserve">   62           UNABLE TO CONTACT THE PATIENT               Synonym: NO RESPONSE</w:t>
      </w:r>
    </w:p>
    <w:p w14:paraId="65CFFA48" w14:textId="77777777" w:rsidR="004B73D9" w:rsidRPr="004B73D9" w:rsidRDefault="004B73D9" w:rsidP="00582CC3">
      <w:pPr>
        <w:pStyle w:val="Code"/>
      </w:pPr>
      <w:r w:rsidRPr="004B73D9">
        <w:t xml:space="preserve">   63           FUTURE DD/CID GREATER THAN 390 DAYS         Synonym: FUTURE &gt; 390</w:t>
      </w:r>
    </w:p>
    <w:p w14:paraId="76C19457" w14:textId="77777777" w:rsidR="004B73D9" w:rsidRPr="004B73D9" w:rsidRDefault="004B73D9" w:rsidP="00582CC3">
      <w:pPr>
        <w:pStyle w:val="Code"/>
      </w:pPr>
      <w:r w:rsidRPr="004B73D9">
        <w:t xml:space="preserve">   64           PATIENT NO SHOWED                           Synonym: NO SHOW</w:t>
      </w:r>
    </w:p>
    <w:p w14:paraId="7B64B4EE" w14:textId="77777777" w:rsidR="004B73D9" w:rsidRPr="004B73D9" w:rsidRDefault="004B73D9" w:rsidP="00582CC3">
      <w:pPr>
        <w:pStyle w:val="Code"/>
      </w:pPr>
      <w:r w:rsidRPr="004B73D9">
        <w:t xml:space="preserve">   65           DUPLICATE ORDER                             Synonym: DUPLICATE</w:t>
      </w:r>
    </w:p>
    <w:p w14:paraId="617DFAE1" w14:textId="77777777" w:rsidR="004B73D9" w:rsidRPr="004B73D9" w:rsidRDefault="004B73D9" w:rsidP="00582CC3">
      <w:pPr>
        <w:pStyle w:val="Code"/>
      </w:pPr>
      <w:r w:rsidRPr="004B73D9">
        <w:t xml:space="preserve">   66           PATIENT REFUSED                             Synonym: REFUSED EXAM</w:t>
      </w:r>
    </w:p>
    <w:p w14:paraId="390E83A6" w14:textId="77777777" w:rsidR="004B73D9" w:rsidRPr="004B73D9" w:rsidRDefault="004B73D9" w:rsidP="00582CC3">
      <w:pPr>
        <w:pStyle w:val="Code"/>
      </w:pPr>
      <w:r w:rsidRPr="004B73D9">
        <w:t xml:space="preserve">   67           OTHER                                       Synonym: OTHER</w:t>
      </w:r>
    </w:p>
    <w:p w14:paraId="69C5EBDA" w14:textId="7CDD3F15" w:rsidR="004B73D9" w:rsidRPr="00F82041" w:rsidRDefault="004B73D9" w:rsidP="00582CC3">
      <w:pPr>
        <w:pStyle w:val="Code"/>
      </w:pPr>
      <w:r w:rsidRPr="004B73D9">
        <w:t xml:space="preserve">   68           IMAGES UNAVAILABLE                          Synonym: NO IMAGES</w:t>
      </w:r>
    </w:p>
    <w:p w14:paraId="439DD197" w14:textId="1F1328E1" w:rsidR="00BB2430" w:rsidRPr="00F82041" w:rsidRDefault="00BB2430" w:rsidP="00582CC3">
      <w:pPr>
        <w:pStyle w:val="Code"/>
      </w:pPr>
      <w:r w:rsidRPr="00F82041">
        <w:t xml:space="preserve">  </w:t>
      </w:r>
    </w:p>
    <w:p w14:paraId="439DD198" w14:textId="77777777" w:rsidR="00BB2430" w:rsidRPr="00F82041" w:rsidRDefault="00BB2430" w:rsidP="00582CC3">
      <w:pPr>
        <w:pStyle w:val="Code"/>
      </w:pPr>
    </w:p>
    <w:p w14:paraId="024C78A0" w14:textId="633C66DA" w:rsidR="004B73D9" w:rsidRPr="004B73D9" w:rsidRDefault="00BB2430" w:rsidP="00582CC3">
      <w:pPr>
        <w:pStyle w:val="Code"/>
      </w:pPr>
      <w:r w:rsidRPr="00F82041">
        <w:t xml:space="preserve">Select CANCEL REASON: </w:t>
      </w:r>
      <w:r w:rsidR="004B73D9" w:rsidRPr="004B73D9">
        <w:t>20  EXAM CANCELLED                 Synonym: EXAM CANCEL</w:t>
      </w:r>
    </w:p>
    <w:p w14:paraId="439DD199" w14:textId="43C7BB3C" w:rsidR="00BB2430" w:rsidRPr="00F82041" w:rsidRDefault="004B73D9" w:rsidP="00582CC3">
      <w:pPr>
        <w:pStyle w:val="Code"/>
      </w:pPr>
      <w:r w:rsidRPr="004B73D9">
        <w:t>LED</w:t>
      </w:r>
    </w:p>
    <w:p w14:paraId="439DD19A" w14:textId="77777777" w:rsidR="00BB2430" w:rsidRPr="00F82041" w:rsidRDefault="00BB2430" w:rsidP="00582CC3">
      <w:pPr>
        <w:pStyle w:val="Code"/>
      </w:pPr>
      <w:r w:rsidRPr="00F82041">
        <w:t xml:space="preserve">   ...will now 'CANCEL' selected request(s)...</w:t>
      </w:r>
    </w:p>
    <w:p w14:paraId="439DD19B" w14:textId="77777777" w:rsidR="00BB2430" w:rsidRPr="00F82041" w:rsidRDefault="00BB2430" w:rsidP="00582CC3">
      <w:pPr>
        <w:pStyle w:val="Code"/>
      </w:pPr>
      <w:r w:rsidRPr="00F82041">
        <w:t xml:space="preserve">          ...ANGIO CAROTID CEREBRAL SELECT EXT UNILAT S&amp;I cancelled...</w:t>
      </w:r>
    </w:p>
    <w:p w14:paraId="439DD19C" w14:textId="77777777" w:rsidR="00BB2430" w:rsidRPr="00F82041" w:rsidRDefault="00BB2430" w:rsidP="00582CC3">
      <w:pPr>
        <w:pStyle w:val="Code"/>
      </w:pPr>
      <w:r w:rsidRPr="00F82041">
        <w:t xml:space="preserve">   Task 39174: cancellation queued to print on device P-DOT MATRIX BACK</w:t>
      </w:r>
    </w:p>
    <w:p w14:paraId="439DD19D" w14:textId="798B3A35" w:rsidR="006242AC" w:rsidRPr="00A8729D" w:rsidRDefault="00BB2430" w:rsidP="00D10FF6">
      <w:pPr>
        <w:pStyle w:val="Heading2"/>
        <w:rPr>
          <w:color w:val="000000" w:themeColor="text1"/>
        </w:rPr>
      </w:pPr>
      <w:bookmarkStart w:id="2414" w:name="_Toc133033106"/>
      <w:bookmarkStart w:id="2415" w:name="_Toc238950052"/>
      <w:bookmarkStart w:id="2416" w:name="_Toc240857817"/>
      <w:bookmarkStart w:id="2417" w:name="_Toc363212948"/>
      <w:bookmarkStart w:id="2418" w:name="_Toc136415098"/>
      <w:r w:rsidRPr="00A8729D">
        <w:rPr>
          <w:color w:val="000000" w:themeColor="text1"/>
        </w:rPr>
        <w:t>Detailed Request Display</w:t>
      </w:r>
      <w:bookmarkEnd w:id="2414"/>
      <w:bookmarkEnd w:id="2415"/>
      <w:bookmarkEnd w:id="2416"/>
      <w:bookmarkEnd w:id="2417"/>
      <w:bookmarkEnd w:id="2418"/>
    </w:p>
    <w:p w14:paraId="439DD19E" w14:textId="77777777" w:rsidR="00320026" w:rsidRPr="00A8729D" w:rsidRDefault="00E26CCB" w:rsidP="006242AC">
      <w:pPr>
        <w:rPr>
          <w:color w:val="000000" w:themeColor="text1"/>
        </w:rPr>
      </w:pPr>
      <w:r w:rsidRPr="00A8729D">
        <w:rPr>
          <w:color w:val="000000" w:themeColor="text1"/>
        </w:rPr>
        <w:fldChar w:fldCharType="begin"/>
      </w:r>
      <w:r w:rsidR="00BB2430" w:rsidRPr="00A8729D">
        <w:rPr>
          <w:color w:val="000000" w:themeColor="text1"/>
        </w:rPr>
        <w:instrText xml:space="preserve"> XE "Detailed Request Display:in Order Entry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"Request:detailed display in Order Entry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"Order:detailed display in Order Entry Menu " </w:instrText>
      </w:r>
      <w:r w:rsidRPr="00A8729D">
        <w:rPr>
          <w:color w:val="000000" w:themeColor="text1"/>
        </w:rPr>
        <w:fldChar w:fldCharType="end"/>
      </w:r>
    </w:p>
    <w:p w14:paraId="439DD19F" w14:textId="77777777" w:rsidR="00BB2430" w:rsidRPr="00A8729D" w:rsidRDefault="00BB2430" w:rsidP="004C77C5">
      <w:pPr>
        <w:rPr>
          <w:color w:val="000000" w:themeColor="text1"/>
        </w:rPr>
      </w:pPr>
      <w:r w:rsidRPr="00A8729D">
        <w:rPr>
          <w:color w:val="000000" w:themeColor="text1"/>
        </w:rPr>
        <w:t>This option is identical to the Detailed Request Display option under the Patient Profile Menu.  Please refer to that section of the manual for a description and sample.</w:t>
      </w:r>
    </w:p>
    <w:p w14:paraId="439DD1A0" w14:textId="6D44FD16" w:rsidR="006242AC" w:rsidRPr="00A8729D" w:rsidRDefault="00BB2430" w:rsidP="00D10FF6">
      <w:pPr>
        <w:pStyle w:val="Heading2"/>
        <w:rPr>
          <w:color w:val="000000" w:themeColor="text1"/>
        </w:rPr>
      </w:pPr>
      <w:bookmarkStart w:id="2419" w:name="_Toc133033107"/>
      <w:bookmarkStart w:id="2420" w:name="_Toc238950053"/>
      <w:bookmarkStart w:id="2421" w:name="_Toc240857818"/>
      <w:bookmarkStart w:id="2422" w:name="_Toc363212949"/>
      <w:bookmarkStart w:id="2423" w:name="_Toc136415099"/>
      <w:r w:rsidRPr="00A8729D">
        <w:rPr>
          <w:color w:val="000000" w:themeColor="text1"/>
        </w:rPr>
        <w:lastRenderedPageBreak/>
        <w:t>Hold a Request</w:t>
      </w:r>
      <w:bookmarkEnd w:id="2419"/>
      <w:bookmarkEnd w:id="2420"/>
      <w:bookmarkEnd w:id="2421"/>
      <w:bookmarkEnd w:id="2422"/>
      <w:bookmarkEnd w:id="2423"/>
    </w:p>
    <w:p w14:paraId="439DD1A1" w14:textId="77777777" w:rsidR="00320026" w:rsidRPr="00A8729D" w:rsidRDefault="00E26CCB" w:rsidP="006242AC">
      <w:pPr>
        <w:rPr>
          <w:color w:val="000000" w:themeColor="text1"/>
        </w:rPr>
      </w:pPr>
      <w:r w:rsidRPr="00A8729D">
        <w:rPr>
          <w:color w:val="000000" w:themeColor="text1"/>
        </w:rPr>
        <w:fldChar w:fldCharType="begin"/>
      </w:r>
      <w:r w:rsidR="00BB2430" w:rsidRPr="00A8729D">
        <w:rPr>
          <w:color w:val="000000" w:themeColor="text1"/>
        </w:rPr>
        <w:instrText xml:space="preserve"> XE "Hold a Request:in Order Entry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"Request:hold, in Order Entry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"Order:hold, in Order Entry Menu" </w:instrText>
      </w:r>
      <w:r w:rsidRPr="00A8729D">
        <w:rPr>
          <w:color w:val="000000" w:themeColor="text1"/>
        </w:rPr>
        <w:fldChar w:fldCharType="end"/>
      </w:r>
    </w:p>
    <w:p w14:paraId="439DD1A2" w14:textId="59A38AA7" w:rsidR="00BB2430" w:rsidRPr="00A8729D" w:rsidRDefault="00BB2430" w:rsidP="004C77C5">
      <w:pPr>
        <w:rPr>
          <w:color w:val="000000" w:themeColor="text1"/>
        </w:rPr>
      </w:pPr>
      <w:r w:rsidRPr="00A8729D">
        <w:rPr>
          <w:color w:val="000000" w:themeColor="text1"/>
        </w:rPr>
        <w:t>This option allows users within Radiology</w:t>
      </w:r>
      <w:r w:rsidR="00A31562" w:rsidRPr="00A8729D">
        <w:rPr>
          <w:b/>
          <w:color w:val="000000" w:themeColor="text1"/>
        </w:rPr>
        <w:t>/</w:t>
      </w:r>
      <w:r w:rsidRPr="00A8729D">
        <w:rPr>
          <w:color w:val="000000" w:themeColor="text1"/>
        </w:rPr>
        <w:t>Nuclear Medicine to place a requested exam in the HOLD status.  The user will be asked to select a reason from the Rad</w:t>
      </w:r>
      <w:r w:rsidR="00A31562" w:rsidRPr="00A8729D">
        <w:rPr>
          <w:b/>
          <w:color w:val="000000" w:themeColor="text1"/>
        </w:rPr>
        <w:t>/</w:t>
      </w:r>
      <w:r w:rsidRPr="00A8729D">
        <w:rPr>
          <w:color w:val="000000" w:themeColor="text1"/>
        </w:rPr>
        <w:t>Nuc Med Reason file (#75.2).  Only requests with a status of pending or scheduled may be placed on HOLD.</w:t>
      </w:r>
    </w:p>
    <w:p w14:paraId="679AA500" w14:textId="77777777" w:rsidR="00F82041" w:rsidRDefault="00F82041" w:rsidP="004C77C5">
      <w:pPr>
        <w:rPr>
          <w:color w:val="000000" w:themeColor="text1"/>
        </w:rPr>
      </w:pPr>
    </w:p>
    <w:p w14:paraId="439DD1A3" w14:textId="24C2FE18" w:rsidR="00BB2430" w:rsidRPr="00A8729D" w:rsidRDefault="00BB2430" w:rsidP="004C77C5">
      <w:pPr>
        <w:rPr>
          <w:color w:val="000000" w:themeColor="text1"/>
        </w:rPr>
      </w:pPr>
      <w:r w:rsidRPr="00A8729D">
        <w:rPr>
          <w:color w:val="000000" w:themeColor="text1"/>
        </w:rPr>
        <w:t>You will be prompted to select a patient.  In the event that another person is editing orders for the patient you select, you may see a message asking that you try again later.  If no one else is working on orders for that patient, a list of requests for the patient will be displayed, including the request status, urgency, procedure, request date, requester, and patient location.</w:t>
      </w:r>
    </w:p>
    <w:p w14:paraId="787812AF" w14:textId="77777777" w:rsidR="00F82041" w:rsidRDefault="00F82041" w:rsidP="004C77C5">
      <w:pPr>
        <w:rPr>
          <w:color w:val="000000" w:themeColor="text1"/>
        </w:rPr>
      </w:pPr>
    </w:p>
    <w:p w14:paraId="439DD1A4" w14:textId="32B8D960" w:rsidR="00BB2430" w:rsidRPr="00A8729D" w:rsidRDefault="00BB2430" w:rsidP="004C77C5">
      <w:pPr>
        <w:rPr>
          <w:color w:val="000000" w:themeColor="text1"/>
        </w:rPr>
      </w:pPr>
      <w:r w:rsidRPr="00A8729D">
        <w:rPr>
          <w:color w:val="000000" w:themeColor="text1"/>
        </w:rPr>
        <w:t xml:space="preserve">Once a request has been selected, you will be asked for a reason for putting the request on HOLD.  If a reason is not entered, the request will not be placed on HOLD.  </w:t>
      </w:r>
    </w:p>
    <w:p w14:paraId="439DD1A5" w14:textId="22B1151A" w:rsidR="00BB2430" w:rsidRPr="00A8729D" w:rsidRDefault="00BB2430" w:rsidP="004C77C5">
      <w:pPr>
        <w:rPr>
          <w:color w:val="000000" w:themeColor="text1"/>
        </w:rPr>
      </w:pPr>
      <w:r w:rsidRPr="00A8729D">
        <w:rPr>
          <w:color w:val="000000" w:themeColor="text1"/>
        </w:rPr>
        <w:t>When the request status is changed to HOLD, the RAD</w:t>
      </w:r>
      <w:r w:rsidR="00A31562" w:rsidRPr="00A8729D">
        <w:rPr>
          <w:b/>
          <w:color w:val="000000" w:themeColor="text1"/>
        </w:rPr>
        <w:t>/</w:t>
      </w:r>
      <w:r w:rsidRPr="00A8729D">
        <w:rPr>
          <w:color w:val="000000" w:themeColor="text1"/>
        </w:rPr>
        <w:t>NUC MED REQUEST HELD mail bulletin</w:t>
      </w:r>
      <w:r w:rsidR="00E26CCB" w:rsidRPr="00A8729D">
        <w:rPr>
          <w:color w:val="000000" w:themeColor="text1"/>
        </w:rPr>
        <w:fldChar w:fldCharType="begin"/>
      </w:r>
      <w:r w:rsidRPr="00A8729D">
        <w:rPr>
          <w:color w:val="000000" w:themeColor="text1"/>
        </w:rPr>
        <w:instrText xml:space="preserve"> XE "Held mail bulletin:in Order Entry Menu" </w:instrText>
      </w:r>
      <w:r w:rsidR="00E26CCB" w:rsidRPr="00A8729D">
        <w:rPr>
          <w:color w:val="000000" w:themeColor="text1"/>
        </w:rPr>
        <w:fldChar w:fldCharType="end"/>
      </w:r>
      <w:r w:rsidRPr="00A8729D">
        <w:rPr>
          <w:color w:val="000000" w:themeColor="text1"/>
        </w:rPr>
        <w:t xml:space="preserve"> will be automatically sent to all members of the RA REQUEST HELD mail group</w:t>
      </w:r>
      <w:r w:rsidR="00E26CCB" w:rsidRPr="00A8729D">
        <w:rPr>
          <w:color w:val="000000" w:themeColor="text1"/>
        </w:rPr>
        <w:fldChar w:fldCharType="begin"/>
      </w:r>
      <w:r w:rsidRPr="00A8729D">
        <w:rPr>
          <w:color w:val="000000" w:themeColor="text1"/>
        </w:rPr>
        <w:instrText xml:space="preserve"> XE "RA Request Held mail group" </w:instrText>
      </w:r>
      <w:r w:rsidR="00E26CCB" w:rsidRPr="00A8729D">
        <w:rPr>
          <w:color w:val="000000" w:themeColor="text1"/>
        </w:rPr>
        <w:fldChar w:fldCharType="end"/>
      </w:r>
      <w:r w:rsidRPr="00A8729D">
        <w:rPr>
          <w:color w:val="000000" w:themeColor="text1"/>
        </w:rPr>
        <w:t xml:space="preserve">, or other mail group set up by your </w:t>
      </w:r>
      <w:r w:rsidR="000237F5" w:rsidRPr="00A8729D">
        <w:rPr>
          <w:color w:val="000000" w:themeColor="text1"/>
        </w:rPr>
        <w:t>IT SERVICE</w:t>
      </w:r>
      <w:r w:rsidRPr="00A8729D">
        <w:rPr>
          <w:color w:val="000000" w:themeColor="text1"/>
        </w:rPr>
        <w:t xml:space="preserve"> to receive this bulletin.</w:t>
      </w:r>
      <w:r w:rsidR="00E26CCB" w:rsidRPr="00A8729D">
        <w:rPr>
          <w:color w:val="000000" w:themeColor="text1"/>
        </w:rPr>
        <w:fldChar w:fldCharType="begin"/>
      </w:r>
      <w:r w:rsidRPr="00A8729D">
        <w:rPr>
          <w:color w:val="000000" w:themeColor="text1"/>
        </w:rPr>
        <w:instrText xml:space="preserve"> XE "Bulletin:Rad</w:instrText>
      </w:r>
      <w:r w:rsidR="00A31562" w:rsidRPr="00A8729D">
        <w:rPr>
          <w:b/>
          <w:color w:val="000000" w:themeColor="text1"/>
        </w:rPr>
        <w:instrText>/</w:instrText>
      </w:r>
      <w:r w:rsidRPr="00A8729D">
        <w:rPr>
          <w:color w:val="000000" w:themeColor="text1"/>
        </w:rPr>
        <w:instrText xml:space="preserve">Nuc Med Request Held"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"Mail group:RA Request Held" </w:instrText>
      </w:r>
      <w:r w:rsidR="00E26CCB" w:rsidRPr="00A8729D">
        <w:rPr>
          <w:color w:val="000000" w:themeColor="text1"/>
        </w:rPr>
        <w:fldChar w:fldCharType="end"/>
      </w:r>
    </w:p>
    <w:p w14:paraId="754AF135" w14:textId="77777777" w:rsidR="00F82041" w:rsidRDefault="00F82041">
      <w:pPr>
        <w:tabs>
          <w:tab w:val="left" w:pos="6480"/>
        </w:tabs>
        <w:rPr>
          <w:color w:val="000000" w:themeColor="text1"/>
        </w:rPr>
      </w:pPr>
    </w:p>
    <w:p w14:paraId="439DD1A6" w14:textId="57147EAE"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484CBFF0" w14:textId="77777777" w:rsidR="00F82041" w:rsidRPr="00A8729D" w:rsidRDefault="00F82041">
      <w:pPr>
        <w:tabs>
          <w:tab w:val="left" w:pos="6480"/>
        </w:tabs>
        <w:rPr>
          <w:color w:val="000000" w:themeColor="text1"/>
        </w:rPr>
      </w:pPr>
    </w:p>
    <w:p w14:paraId="439DD1A7" w14:textId="77777777" w:rsidR="006242AC" w:rsidRPr="00F82041" w:rsidRDefault="00BB2430" w:rsidP="00582CC3">
      <w:pPr>
        <w:pStyle w:val="Code"/>
      </w:pPr>
      <w:r w:rsidRPr="00F82041">
        <w:t>Hold a Request</w:t>
      </w:r>
    </w:p>
    <w:p w14:paraId="439DD1A8" w14:textId="77777777" w:rsidR="00BB2430" w:rsidRPr="00F82041" w:rsidRDefault="00E26CCB" w:rsidP="00582CC3">
      <w:pPr>
        <w:pStyle w:val="Code"/>
      </w:pPr>
      <w:r w:rsidRPr="00F82041">
        <w:fldChar w:fldCharType="begin"/>
      </w:r>
      <w:r w:rsidR="00BB2430" w:rsidRPr="00F82041">
        <w:instrText xml:space="preserve"> XE "Order Entry Menu:Hold a Request" </w:instrText>
      </w:r>
      <w:r w:rsidRPr="00F82041">
        <w:fldChar w:fldCharType="end"/>
      </w:r>
    </w:p>
    <w:p w14:paraId="439DD1A9" w14:textId="77777777" w:rsidR="00BB2430" w:rsidRPr="00F82041" w:rsidRDefault="00BB2430" w:rsidP="00582CC3">
      <w:pPr>
        <w:pStyle w:val="Code"/>
      </w:pPr>
    </w:p>
    <w:p w14:paraId="439DD1AA" w14:textId="77777777" w:rsidR="00BB2430" w:rsidRPr="00F82041" w:rsidRDefault="00BB2430" w:rsidP="00582CC3">
      <w:pPr>
        <w:pStyle w:val="Code"/>
      </w:pPr>
      <w:r w:rsidRPr="00F82041">
        <w:t xml:space="preserve">Select PATIENT NAME: </w:t>
      </w:r>
      <w:r w:rsidRPr="00F82041">
        <w:rPr>
          <w:b/>
        </w:rPr>
        <w:t>RADPATIENT,TWO</w:t>
      </w:r>
      <w:r w:rsidRPr="00F82041">
        <w:t xml:space="preserve">        07-06-46     000000624   YES  SC VETERAN</w:t>
      </w:r>
    </w:p>
    <w:p w14:paraId="439DD1AB" w14:textId="77777777" w:rsidR="00BB2430" w:rsidRPr="00F82041" w:rsidRDefault="00BB2430" w:rsidP="00582CC3">
      <w:pPr>
        <w:pStyle w:val="Code"/>
      </w:pPr>
      <w:r w:rsidRPr="00F82041">
        <w:t xml:space="preserve">               **** Requested Exams for RADPATIENT,TWO****     3  Requests</w:t>
      </w:r>
    </w:p>
    <w:p w14:paraId="439DD1AC" w14:textId="77777777" w:rsidR="00BB2430" w:rsidRPr="00F82041" w:rsidRDefault="00BB2430" w:rsidP="00582CC3">
      <w:pPr>
        <w:pStyle w:val="Code"/>
      </w:pPr>
      <w:r w:rsidRPr="00F82041">
        <w:t xml:space="preserve">    St  Urgency  Procedure                   Desired Requester    Req'g Loc</w:t>
      </w:r>
    </w:p>
    <w:p w14:paraId="439DD1AD" w14:textId="77777777" w:rsidR="00BB2430" w:rsidRPr="00F82041" w:rsidRDefault="00BB2430" w:rsidP="00582CC3">
      <w:pPr>
        <w:pStyle w:val="Code"/>
      </w:pPr>
      <w:r w:rsidRPr="00F82041">
        <w:t xml:space="preserve">    --  -------  --------------------------  ------- -----------  -----------</w:t>
      </w:r>
    </w:p>
    <w:p w14:paraId="439DD1AE" w14:textId="3984C5E5" w:rsidR="00BB2430" w:rsidRPr="00F82041" w:rsidRDefault="00BB2430" w:rsidP="00582CC3">
      <w:pPr>
        <w:pStyle w:val="Code"/>
      </w:pPr>
      <w:r w:rsidRPr="00F82041">
        <w:t xml:space="preserve"> 1  s   ROUTINE  ARTHROGRAM SHOULDER S&amp;I     04</w:t>
      </w:r>
      <w:r w:rsidR="00A31562" w:rsidRPr="00F82041">
        <w:rPr>
          <w:b/>
        </w:rPr>
        <w:t>/</w:t>
      </w:r>
      <w:r w:rsidRPr="00F82041">
        <w:t>03   RADPROVIDER,FOUR  EMERGENCY R</w:t>
      </w:r>
    </w:p>
    <w:p w14:paraId="439DD1AF" w14:textId="21CB8884" w:rsidR="00BB2430" w:rsidRPr="00F82041" w:rsidRDefault="00BB2430" w:rsidP="00582CC3">
      <w:pPr>
        <w:pStyle w:val="Code"/>
      </w:pPr>
      <w:r w:rsidRPr="00F82041">
        <w:t xml:space="preserve"> 2  s   ROUTINE  ARTHROGRAM WRIST S&amp;I        04</w:t>
      </w:r>
      <w:r w:rsidR="00A31562" w:rsidRPr="00F82041">
        <w:rPr>
          <w:b/>
        </w:rPr>
        <w:t>/</w:t>
      </w:r>
      <w:r w:rsidRPr="00F82041">
        <w:t>03   RADPROVIDER,FOUR   EMERGENCY R</w:t>
      </w:r>
    </w:p>
    <w:p w14:paraId="439DD1B0" w14:textId="0DA3B627" w:rsidR="00BB2430" w:rsidRPr="00F82041" w:rsidRDefault="00BB2430" w:rsidP="00582CC3">
      <w:pPr>
        <w:pStyle w:val="Code"/>
      </w:pPr>
      <w:r w:rsidRPr="00F82041">
        <w:t xml:space="preserve"> 3  p   ROUTINE  ANOTHER PARENT PROCEDURE    01</w:t>
      </w:r>
      <w:r w:rsidR="00A31562" w:rsidRPr="00F82041">
        <w:rPr>
          <w:b/>
        </w:rPr>
        <w:t>/</w:t>
      </w:r>
      <w:r w:rsidRPr="00F82041">
        <w:t>20   RADPROVIDER,FOUR   X-RAY STOP</w:t>
      </w:r>
    </w:p>
    <w:p w14:paraId="439DD1B1" w14:textId="77777777" w:rsidR="00BB2430" w:rsidRPr="00F82041" w:rsidRDefault="00BB2430" w:rsidP="00582CC3">
      <w:pPr>
        <w:pStyle w:val="Code"/>
      </w:pPr>
    </w:p>
    <w:p w14:paraId="439DD1B2" w14:textId="27F48F5D" w:rsidR="00BB2430" w:rsidRPr="00F82041" w:rsidRDefault="00BB2430" w:rsidP="00582CC3">
      <w:pPr>
        <w:pStyle w:val="Code"/>
      </w:pPr>
      <w:r w:rsidRPr="00F82041">
        <w:t>Select Request(s) 1-3 to Hold or '^' to Exit:  Exit</w:t>
      </w:r>
      <w:r w:rsidR="00A31562" w:rsidRPr="00F82041">
        <w:rPr>
          <w:b/>
        </w:rPr>
        <w:t>//</w:t>
      </w:r>
      <w:r w:rsidRPr="00F82041">
        <w:t xml:space="preserve"> </w:t>
      </w:r>
      <w:r w:rsidRPr="00F82041">
        <w:rPr>
          <w:b/>
        </w:rPr>
        <w:t>1</w:t>
      </w:r>
    </w:p>
    <w:p w14:paraId="439DD1B3" w14:textId="77777777" w:rsidR="00BB2430" w:rsidRPr="00F82041" w:rsidRDefault="00BB2430" w:rsidP="00582CC3">
      <w:pPr>
        <w:pStyle w:val="Code"/>
      </w:pPr>
    </w:p>
    <w:p w14:paraId="439DD1B4" w14:textId="77777777" w:rsidR="004C77C5" w:rsidRPr="00F82041" w:rsidRDefault="00BB2430" w:rsidP="00582CC3">
      <w:pPr>
        <w:pStyle w:val="Code"/>
        <w:rPr>
          <w:b/>
        </w:rPr>
      </w:pPr>
      <w:r w:rsidRPr="00F82041">
        <w:t xml:space="preserve">Select HOLD REASON: </w:t>
      </w:r>
      <w:r w:rsidRPr="00F82041">
        <w:rPr>
          <w:b/>
        </w:rPr>
        <w:t>?? &lt;RET&gt;</w:t>
      </w:r>
      <w:r w:rsidR="004C77C5" w:rsidRPr="00F82041">
        <w:rPr>
          <w:b/>
        </w:rPr>
        <w:t xml:space="preserve"> </w:t>
      </w:r>
    </w:p>
    <w:p w14:paraId="439DD1B5" w14:textId="77777777" w:rsidR="00BB2430" w:rsidRPr="00F82041" w:rsidRDefault="00BB2430" w:rsidP="00582CC3">
      <w:pPr>
        <w:pStyle w:val="Code"/>
      </w:pPr>
      <w:r w:rsidRPr="00F82041">
        <w:t>Choose from:</w:t>
      </w:r>
    </w:p>
    <w:p w14:paraId="439DD1B6" w14:textId="77777777" w:rsidR="00BB2430" w:rsidRPr="00F82041" w:rsidRDefault="00BB2430" w:rsidP="00582CC3">
      <w:pPr>
        <w:pStyle w:val="Code"/>
      </w:pPr>
      <w:r w:rsidRPr="00F82041">
        <w:t xml:space="preserve">   1               ANESTHESIA CONSULT NEEDED                Synonym: ANES</w:t>
      </w:r>
    </w:p>
    <w:p w14:paraId="439DD1B7" w14:textId="77777777" w:rsidR="00BB2430" w:rsidRPr="00F82041" w:rsidRDefault="00BB2430" w:rsidP="00582CC3">
      <w:pPr>
        <w:pStyle w:val="Code"/>
      </w:pPr>
      <w:r w:rsidRPr="00F82041">
        <w:t xml:space="preserve">   2               AWAITING C.A.T. EXAM RESULTS             Synonym: CAT</w:t>
      </w:r>
    </w:p>
    <w:p w14:paraId="439DD1B8" w14:textId="77777777" w:rsidR="00BB2430" w:rsidRPr="00F82041" w:rsidRDefault="00BB2430" w:rsidP="00582CC3">
      <w:pPr>
        <w:pStyle w:val="Code"/>
      </w:pPr>
      <w:r w:rsidRPr="00F82041">
        <w:t xml:space="preserve">   3               AWAITING NUC. MED. RESULTS               Synonym: NUC</w:t>
      </w:r>
    </w:p>
    <w:p w14:paraId="439DD1B9" w14:textId="77777777" w:rsidR="00BB2430" w:rsidRPr="00F82041" w:rsidRDefault="00BB2430" w:rsidP="00582CC3">
      <w:pPr>
        <w:pStyle w:val="Code"/>
      </w:pPr>
      <w:r w:rsidRPr="00F82041">
        <w:t xml:space="preserve">   4               AWAITING ULTRASOUND RESULTS              Synonym: US</w:t>
      </w:r>
    </w:p>
    <w:p w14:paraId="439DD1BA" w14:textId="77777777" w:rsidR="00BB2430" w:rsidRPr="00F82041" w:rsidRDefault="00BB2430" w:rsidP="00582CC3">
      <w:pPr>
        <w:pStyle w:val="Code"/>
      </w:pPr>
      <w:r w:rsidRPr="00F82041">
        <w:t xml:space="preserve">   5               CARDIOLOGY CONSULT NEEDED                Synonym: CARD</w:t>
      </w:r>
    </w:p>
    <w:p w14:paraId="439DD1BB" w14:textId="77777777" w:rsidR="00BB2430" w:rsidRPr="00F82041" w:rsidRDefault="00BB2430" w:rsidP="00582CC3">
      <w:pPr>
        <w:pStyle w:val="Code"/>
      </w:pPr>
      <w:r w:rsidRPr="00F82041">
        <w:t xml:space="preserve">   9               MEDICAL CONSULT NEEDED                   Synonym: MED</w:t>
      </w:r>
    </w:p>
    <w:p w14:paraId="439DD1BC" w14:textId="77777777" w:rsidR="00BB2430" w:rsidRPr="00F82041" w:rsidRDefault="00BB2430" w:rsidP="00582CC3">
      <w:pPr>
        <w:pStyle w:val="Code"/>
      </w:pPr>
      <w:r w:rsidRPr="00F82041">
        <w:t xml:space="preserve">   10              NEUROLOGY CONSULT NEEDED                 Synonym: NEUR</w:t>
      </w:r>
    </w:p>
    <w:p w14:paraId="439DD1BD" w14:textId="77777777" w:rsidR="00BB2430" w:rsidRPr="00F82041" w:rsidRDefault="00BB2430" w:rsidP="00582CC3">
      <w:pPr>
        <w:pStyle w:val="Code"/>
      </w:pPr>
      <w:r w:rsidRPr="00F82041">
        <w:t xml:space="preserve">   12              OTHER HOLD REASON                        Synonym: OHR</w:t>
      </w:r>
    </w:p>
    <w:p w14:paraId="439DD1BE" w14:textId="77777777" w:rsidR="00BB2430" w:rsidRPr="00F82041" w:rsidRDefault="00BB2430" w:rsidP="00582CC3">
      <w:pPr>
        <w:pStyle w:val="Code"/>
      </w:pPr>
      <w:r w:rsidRPr="00F82041">
        <w:t xml:space="preserve">   15              PATIENT TOO ILL FOR STUDY                Synonym: ILL</w:t>
      </w:r>
    </w:p>
    <w:p w14:paraId="439DD1BF" w14:textId="77777777" w:rsidR="00BB2430" w:rsidRPr="00F82041" w:rsidRDefault="00BB2430" w:rsidP="00582CC3">
      <w:pPr>
        <w:pStyle w:val="Code"/>
      </w:pPr>
      <w:r w:rsidRPr="00F82041">
        <w:t xml:space="preserve">   16              REPEAT PATIENT PREP                      Synonym: REP</w:t>
      </w:r>
    </w:p>
    <w:p w14:paraId="439DD1C0" w14:textId="77777777" w:rsidR="00BB2430" w:rsidRPr="00F82041" w:rsidRDefault="00BB2430" w:rsidP="00582CC3">
      <w:pPr>
        <w:pStyle w:val="Code"/>
      </w:pPr>
      <w:r w:rsidRPr="00F82041">
        <w:t xml:space="preserve">   18              SURGERY CONSULT NEEDED                   Synonym: SUR</w:t>
      </w:r>
    </w:p>
    <w:p w14:paraId="439DD1C1" w14:textId="77777777" w:rsidR="00BB2430" w:rsidRPr="00F82041" w:rsidRDefault="00BB2430" w:rsidP="00582CC3">
      <w:pPr>
        <w:pStyle w:val="Code"/>
      </w:pPr>
      <w:r w:rsidRPr="00F82041">
        <w:t xml:space="preserve">   20              EXAM CANCELLED                           Synonym: CAN</w:t>
      </w:r>
    </w:p>
    <w:p w14:paraId="439DD1C2" w14:textId="77777777" w:rsidR="00BB2430" w:rsidRPr="00F82041" w:rsidRDefault="00BB2430" w:rsidP="00582CC3">
      <w:pPr>
        <w:pStyle w:val="Code"/>
      </w:pPr>
      <w:r w:rsidRPr="00F82041">
        <w:t xml:space="preserve">   21              EXAM DELETED                             Synonym: DEL</w:t>
      </w:r>
    </w:p>
    <w:p w14:paraId="439DD1C3" w14:textId="77777777" w:rsidR="00BB2430" w:rsidRPr="00F82041" w:rsidRDefault="00BB2430" w:rsidP="00582CC3">
      <w:pPr>
        <w:pStyle w:val="Code"/>
      </w:pPr>
      <w:r w:rsidRPr="00F82041">
        <w:t xml:space="preserve">   26              EQUIPMENT FAILURE                        Synonym: EQF</w:t>
      </w:r>
    </w:p>
    <w:p w14:paraId="439DD1C4" w14:textId="77777777" w:rsidR="00BB2430" w:rsidRPr="00F82041" w:rsidRDefault="00BB2430" w:rsidP="00582CC3">
      <w:pPr>
        <w:pStyle w:val="Code"/>
      </w:pPr>
      <w:r w:rsidRPr="00F82041">
        <w:t xml:space="preserve">   27              PATIENT ATE                              Synonym: ATE    </w:t>
      </w:r>
    </w:p>
    <w:p w14:paraId="439DD1C5" w14:textId="77777777" w:rsidR="00BB2430" w:rsidRPr="00F82041" w:rsidRDefault="00BB2430" w:rsidP="00582CC3">
      <w:pPr>
        <w:pStyle w:val="Code"/>
      </w:pPr>
      <w:r w:rsidRPr="00F82041">
        <w:t xml:space="preserve">Select HOLD REASON: </w:t>
      </w:r>
      <w:r w:rsidRPr="00F82041">
        <w:rPr>
          <w:b/>
        </w:rPr>
        <w:t>18</w:t>
      </w:r>
      <w:r w:rsidRPr="00F82041">
        <w:t xml:space="preserve">  SURGERY CONSULT NEEDED              Synonym: SUR</w:t>
      </w:r>
    </w:p>
    <w:p w14:paraId="439DD1C6" w14:textId="77777777" w:rsidR="00BB2430" w:rsidRPr="00F82041" w:rsidRDefault="00BB2430" w:rsidP="00582CC3">
      <w:pPr>
        <w:pStyle w:val="Code"/>
      </w:pPr>
      <w:r w:rsidRPr="00F82041">
        <w:t xml:space="preserve">   ...will now 'HOLD' selected request(s)...</w:t>
      </w:r>
    </w:p>
    <w:p w14:paraId="439DD1C7" w14:textId="77777777" w:rsidR="00BB2430" w:rsidRPr="00F82041" w:rsidRDefault="00BB2430" w:rsidP="00582CC3">
      <w:pPr>
        <w:pStyle w:val="Code"/>
      </w:pPr>
      <w:r w:rsidRPr="00F82041">
        <w:lastRenderedPageBreak/>
        <w:t xml:space="preserve">          ...ARTHROGRAM SHOULDER S&amp;I held...</w:t>
      </w:r>
    </w:p>
    <w:p w14:paraId="439DD1C8" w14:textId="77777777" w:rsidR="00BB2430" w:rsidRPr="00F82041" w:rsidRDefault="00BB2430" w:rsidP="00582CC3">
      <w:pPr>
        <w:pStyle w:val="Code"/>
      </w:pPr>
      <w:r w:rsidRPr="00F82041">
        <w:t xml:space="preserve">Select PATIENT NAME: </w:t>
      </w:r>
      <w:r w:rsidRPr="00F82041">
        <w:rPr>
          <w:b/>
        </w:rPr>
        <w:t>&lt;RET&gt;</w:t>
      </w:r>
    </w:p>
    <w:p w14:paraId="439DD213" w14:textId="7CE1C74C" w:rsidR="006242AC" w:rsidRPr="00A8729D" w:rsidRDefault="00BB2430" w:rsidP="00D10FF6">
      <w:pPr>
        <w:pStyle w:val="Heading2"/>
        <w:rPr>
          <w:color w:val="000000" w:themeColor="text1"/>
        </w:rPr>
      </w:pPr>
      <w:bookmarkStart w:id="2424" w:name="_Radiology_/_Nuclear"/>
      <w:bookmarkStart w:id="2425" w:name="_Toc133033110"/>
      <w:bookmarkStart w:id="2426" w:name="_Toc238950056"/>
      <w:bookmarkStart w:id="2427" w:name="_Toc240857821"/>
      <w:bookmarkStart w:id="2428" w:name="_Toc363212952"/>
      <w:bookmarkStart w:id="2429" w:name="_Toc136415100"/>
      <w:bookmarkEnd w:id="2424"/>
      <w:r w:rsidRPr="00A8729D">
        <w:rPr>
          <w:color w:val="000000" w:themeColor="text1"/>
        </w:rPr>
        <w:t>Print Rad</w:t>
      </w:r>
      <w:r w:rsidR="00A31562" w:rsidRPr="00A8729D">
        <w:rPr>
          <w:color w:val="000000" w:themeColor="text1"/>
        </w:rPr>
        <w:t>/</w:t>
      </w:r>
      <w:r w:rsidRPr="00A8729D">
        <w:rPr>
          <w:color w:val="000000" w:themeColor="text1"/>
        </w:rPr>
        <w:t>Nuc Med Requests by Date</w:t>
      </w:r>
      <w:bookmarkEnd w:id="2425"/>
      <w:bookmarkEnd w:id="2426"/>
      <w:bookmarkEnd w:id="2427"/>
      <w:r w:rsidR="00E04BC1" w:rsidRPr="00A8729D">
        <w:rPr>
          <w:color w:val="000000" w:themeColor="text1"/>
        </w:rPr>
        <w:t xml:space="preserve"> </w:t>
      </w:r>
      <w:r w:rsidR="00E04BC1" w:rsidRPr="00B432E8">
        <w:rPr>
          <w:b w:val="0"/>
          <w:color w:val="000000" w:themeColor="text1"/>
          <w:sz w:val="20"/>
        </w:rPr>
        <w:footnoteReference w:id="290"/>
      </w:r>
      <w:bookmarkEnd w:id="2428"/>
      <w:bookmarkEnd w:id="2429"/>
    </w:p>
    <w:p w14:paraId="439DD214" w14:textId="705D79F0" w:rsidR="00320026" w:rsidRPr="00A8729D" w:rsidRDefault="00E26CCB" w:rsidP="006242AC">
      <w:pPr>
        <w:rPr>
          <w:b/>
          <w:color w:val="000000" w:themeColor="text1"/>
        </w:rPr>
      </w:pPr>
      <w:r w:rsidRPr="00A8729D">
        <w:rPr>
          <w:color w:val="000000" w:themeColor="text1"/>
        </w:rPr>
        <w:fldChar w:fldCharType="begin"/>
      </w:r>
      <w:r w:rsidR="00BB2430" w:rsidRPr="00A8729D">
        <w:rPr>
          <w:color w:val="000000" w:themeColor="text1"/>
        </w:rPr>
        <w:instrText xml:space="preserve"> XE "Order Entry Menu:Print Rad</w:instrText>
      </w:r>
      <w:r w:rsidR="00A31562" w:rsidRPr="00A8729D">
        <w:rPr>
          <w:b/>
          <w:color w:val="000000" w:themeColor="text1"/>
        </w:rPr>
        <w:instrText>/</w:instrText>
      </w:r>
      <w:r w:rsidR="00BB2430" w:rsidRPr="00A8729D">
        <w:rPr>
          <w:color w:val="000000" w:themeColor="text1"/>
        </w:rPr>
        <w:instrText xml:space="preserve">Nuc Med Requests by Date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 form:print by date, from Order Entry Menu" </w:instrText>
      </w:r>
      <w:r w:rsidRPr="00A8729D">
        <w:rPr>
          <w:color w:val="000000" w:themeColor="text1"/>
        </w:rPr>
        <w:fldChar w:fldCharType="end"/>
      </w:r>
    </w:p>
    <w:p w14:paraId="439DD215" w14:textId="3EA28E01" w:rsidR="00BB2430" w:rsidRPr="00A8729D" w:rsidRDefault="00BB2430" w:rsidP="004C77C5">
      <w:pPr>
        <w:rPr>
          <w:color w:val="000000" w:themeColor="text1"/>
        </w:rPr>
      </w:pPr>
      <w:r w:rsidRPr="00A8729D">
        <w:rPr>
          <w:color w:val="000000" w:themeColor="text1"/>
        </w:rPr>
        <w:t>This option allows the user to print requests of a selected status for a specific range of date</w:t>
      </w:r>
      <w:r w:rsidR="00A31562" w:rsidRPr="00A8729D">
        <w:rPr>
          <w:b/>
          <w:color w:val="000000" w:themeColor="text1"/>
        </w:rPr>
        <w:t>/</w:t>
      </w:r>
      <w:r w:rsidRPr="00A8729D">
        <w:rPr>
          <w:color w:val="000000" w:themeColor="text1"/>
        </w:rPr>
        <w:t>times.  The requests are printed by urgency, beginning with STAT and ending with ROUTINE.</w:t>
      </w:r>
    </w:p>
    <w:p w14:paraId="49B9A63A" w14:textId="77777777" w:rsidR="00F82041" w:rsidRDefault="00F82041" w:rsidP="004C77C5">
      <w:pPr>
        <w:rPr>
          <w:color w:val="000000" w:themeColor="text1"/>
        </w:rPr>
      </w:pPr>
    </w:p>
    <w:p w14:paraId="439DD216" w14:textId="37155DBB" w:rsidR="00BB2430" w:rsidRPr="00A8729D" w:rsidRDefault="00BB2430" w:rsidP="004C77C5">
      <w:pPr>
        <w:rPr>
          <w:color w:val="000000" w:themeColor="text1"/>
        </w:rPr>
      </w:pPr>
      <w:r w:rsidRPr="00A8729D">
        <w:rPr>
          <w:color w:val="000000" w:themeColor="text1"/>
        </w:rPr>
        <w:t>If your division parameter ASK IMAGING LOCATION is set to Yes, you will first be asked to select an imaging location.  You may select one location or ALL locations.</w:t>
      </w:r>
    </w:p>
    <w:p w14:paraId="439DD217" w14:textId="77777777" w:rsidR="00BB2430" w:rsidRPr="00A8729D" w:rsidRDefault="00BB2430" w:rsidP="004C77C5">
      <w:pPr>
        <w:rPr>
          <w:color w:val="000000" w:themeColor="text1"/>
        </w:rPr>
      </w:pPr>
      <w:r w:rsidRPr="00A8729D">
        <w:rPr>
          <w:color w:val="000000" w:themeColor="text1"/>
        </w:rPr>
        <w:t>You will be asked to choose one of the request statuses</w:t>
      </w:r>
      <w:r w:rsidR="00E26CCB" w:rsidRPr="00A8729D">
        <w:rPr>
          <w:color w:val="000000" w:themeColor="text1"/>
        </w:rPr>
        <w:fldChar w:fldCharType="begin"/>
      </w:r>
      <w:r w:rsidRPr="00A8729D">
        <w:rPr>
          <w:color w:val="000000" w:themeColor="text1"/>
        </w:rPr>
        <w:instrText xml:space="preserve"> XE "Request:statuses, in Order Entry Menu" </w:instrText>
      </w:r>
      <w:r w:rsidR="00E26CCB" w:rsidRPr="00A8729D">
        <w:rPr>
          <w:color w:val="000000" w:themeColor="text1"/>
        </w:rPr>
        <w:fldChar w:fldCharType="end"/>
      </w:r>
      <w:r w:rsidRPr="00A8729D">
        <w:rPr>
          <w:color w:val="000000" w:themeColor="text1"/>
        </w:rPr>
        <w:t>.  When shown on various display screens, each status may be indicated by a lowercase abbreviation that is shown below in parentheses.</w:t>
      </w:r>
    </w:p>
    <w:p w14:paraId="6E942E0D" w14:textId="77777777" w:rsidR="00F82041" w:rsidRDefault="00F82041" w:rsidP="004C77C5">
      <w:pPr>
        <w:rPr>
          <w:color w:val="000000" w:themeColor="text1"/>
        </w:rPr>
      </w:pPr>
    </w:p>
    <w:p w14:paraId="439DD218" w14:textId="722AC9FF" w:rsidR="00BB2430" w:rsidRPr="00A8729D" w:rsidRDefault="00BB2430" w:rsidP="004C77C5">
      <w:pPr>
        <w:rPr>
          <w:color w:val="000000" w:themeColor="text1"/>
        </w:rPr>
      </w:pPr>
      <w:r w:rsidRPr="00A8729D">
        <w:rPr>
          <w:color w:val="000000" w:themeColor="text1"/>
        </w:rPr>
        <w:t>DISCONTINUED</w:t>
      </w:r>
      <w:r w:rsidR="00E26CCB" w:rsidRPr="00A8729D">
        <w:rPr>
          <w:color w:val="000000" w:themeColor="text1"/>
        </w:rPr>
        <w:fldChar w:fldCharType="begin"/>
      </w:r>
      <w:r w:rsidRPr="00A8729D">
        <w:rPr>
          <w:color w:val="000000" w:themeColor="text1"/>
        </w:rPr>
        <w:instrText xml:space="preserve"> XE "Discontinued:Request Status in Order Entry Menu" </w:instrText>
      </w:r>
      <w:r w:rsidR="00E26CCB" w:rsidRPr="00A8729D">
        <w:rPr>
          <w:color w:val="000000" w:themeColor="text1"/>
        </w:rPr>
        <w:fldChar w:fldCharType="end"/>
      </w:r>
      <w:r w:rsidRPr="00A8729D">
        <w:rPr>
          <w:color w:val="000000" w:themeColor="text1"/>
        </w:rPr>
        <w:t xml:space="preserve"> (dc) - same as cancelled.  Action on the request has been terminated.</w:t>
      </w:r>
    </w:p>
    <w:p w14:paraId="2E3507BF" w14:textId="77777777" w:rsidR="00F82041" w:rsidRDefault="00F82041" w:rsidP="004C77C5">
      <w:pPr>
        <w:rPr>
          <w:color w:val="000000" w:themeColor="text1"/>
        </w:rPr>
      </w:pPr>
    </w:p>
    <w:p w14:paraId="439DD219" w14:textId="45B790A6" w:rsidR="00BB2430" w:rsidRPr="00A8729D" w:rsidRDefault="00BB2430" w:rsidP="004C77C5">
      <w:pPr>
        <w:rPr>
          <w:color w:val="000000" w:themeColor="text1"/>
        </w:rPr>
      </w:pPr>
      <w:r w:rsidRPr="00A8729D">
        <w:rPr>
          <w:color w:val="000000" w:themeColor="text1"/>
        </w:rPr>
        <w:t>COMPLETE</w:t>
      </w:r>
      <w:r w:rsidR="00E26CCB" w:rsidRPr="00A8729D">
        <w:rPr>
          <w:color w:val="000000" w:themeColor="text1"/>
        </w:rPr>
        <w:fldChar w:fldCharType="begin"/>
      </w:r>
      <w:r w:rsidRPr="00A8729D">
        <w:rPr>
          <w:color w:val="000000" w:themeColor="text1"/>
        </w:rPr>
        <w:instrText xml:space="preserve"> XE "Complete:Request Status in Order Entry Menu " </w:instrText>
      </w:r>
      <w:r w:rsidR="00E26CCB" w:rsidRPr="00A8729D">
        <w:rPr>
          <w:color w:val="000000" w:themeColor="text1"/>
        </w:rPr>
        <w:fldChar w:fldCharType="end"/>
      </w:r>
      <w:r w:rsidRPr="00A8729D">
        <w:rPr>
          <w:color w:val="000000" w:themeColor="text1"/>
        </w:rPr>
        <w:t xml:space="preserve"> (c) - exam has been performed and the exam status is COMPLETE (or whichever status has an order number of 9 for the appropriate imaging type of the exam).</w:t>
      </w:r>
    </w:p>
    <w:p w14:paraId="47C4986C" w14:textId="77777777" w:rsidR="00F82041" w:rsidRDefault="00F82041" w:rsidP="004C77C5">
      <w:pPr>
        <w:rPr>
          <w:color w:val="000000" w:themeColor="text1"/>
        </w:rPr>
      </w:pPr>
    </w:p>
    <w:p w14:paraId="439DD21A" w14:textId="43770340" w:rsidR="00BB2430" w:rsidRPr="00A8729D" w:rsidRDefault="00BB2430" w:rsidP="004C77C5">
      <w:pPr>
        <w:rPr>
          <w:color w:val="000000" w:themeColor="text1"/>
        </w:rPr>
      </w:pPr>
      <w:r w:rsidRPr="00A8729D">
        <w:rPr>
          <w:color w:val="000000" w:themeColor="text1"/>
        </w:rPr>
        <w:t>HOLD</w:t>
      </w:r>
      <w:r w:rsidR="00E26CCB" w:rsidRPr="00A8729D">
        <w:rPr>
          <w:color w:val="000000" w:themeColor="text1"/>
        </w:rPr>
        <w:fldChar w:fldCharType="begin"/>
      </w:r>
      <w:r w:rsidRPr="00A8729D">
        <w:rPr>
          <w:color w:val="000000" w:themeColor="text1"/>
        </w:rPr>
        <w:instrText xml:space="preserve"> XE "Hold:Request Status in Order Entry Menu" </w:instrText>
      </w:r>
      <w:r w:rsidR="00E26CCB" w:rsidRPr="00A8729D">
        <w:rPr>
          <w:color w:val="000000" w:themeColor="text1"/>
        </w:rPr>
        <w:fldChar w:fldCharType="end"/>
      </w:r>
      <w:r w:rsidRPr="00A8729D">
        <w:rPr>
          <w:color w:val="000000" w:themeColor="text1"/>
        </w:rPr>
        <w:t xml:space="preserve"> (h) - a request is put on HOLD when the procedure cannot be performed as scheduled, but will probably be performed at another time.</w:t>
      </w:r>
    </w:p>
    <w:p w14:paraId="2BBB8E19" w14:textId="77777777" w:rsidR="00F82041" w:rsidRDefault="00F82041" w:rsidP="004C77C5">
      <w:pPr>
        <w:rPr>
          <w:color w:val="000000" w:themeColor="text1"/>
        </w:rPr>
      </w:pPr>
    </w:p>
    <w:p w14:paraId="439DD21B" w14:textId="5C184FD5" w:rsidR="00BB2430" w:rsidRPr="00A8729D" w:rsidRDefault="00BB2430" w:rsidP="004C77C5">
      <w:pPr>
        <w:rPr>
          <w:color w:val="000000" w:themeColor="text1"/>
        </w:rPr>
      </w:pPr>
      <w:r w:rsidRPr="00A8729D">
        <w:rPr>
          <w:color w:val="000000" w:themeColor="text1"/>
        </w:rPr>
        <w:t>PENDING</w:t>
      </w:r>
      <w:r w:rsidR="00E26CCB" w:rsidRPr="00A8729D">
        <w:rPr>
          <w:color w:val="000000" w:themeColor="text1"/>
        </w:rPr>
        <w:fldChar w:fldCharType="begin"/>
      </w:r>
      <w:r w:rsidRPr="00A8729D">
        <w:rPr>
          <w:color w:val="000000" w:themeColor="text1"/>
        </w:rPr>
        <w:instrText xml:space="preserve"> XE "Pending:Request Status in Order Entry Menu" </w:instrText>
      </w:r>
      <w:r w:rsidR="00E26CCB" w:rsidRPr="00A8729D">
        <w:rPr>
          <w:color w:val="000000" w:themeColor="text1"/>
        </w:rPr>
        <w:fldChar w:fldCharType="end"/>
      </w:r>
      <w:r w:rsidRPr="00A8729D">
        <w:rPr>
          <w:color w:val="000000" w:themeColor="text1"/>
        </w:rPr>
        <w:t xml:space="preserve"> (p) - the request has been entered but no action (such as scheduling or registering an exam) has been taken by the imaging department.</w:t>
      </w:r>
    </w:p>
    <w:p w14:paraId="25E010EB" w14:textId="77777777" w:rsidR="00F82041" w:rsidRDefault="00F82041" w:rsidP="004C77C5">
      <w:pPr>
        <w:rPr>
          <w:color w:val="000000" w:themeColor="text1"/>
        </w:rPr>
      </w:pPr>
    </w:p>
    <w:p w14:paraId="439DD21C" w14:textId="55472840" w:rsidR="00BB2430" w:rsidRPr="00A8729D" w:rsidRDefault="00BB2430" w:rsidP="004C77C5">
      <w:pPr>
        <w:rPr>
          <w:color w:val="000000" w:themeColor="text1"/>
        </w:rPr>
      </w:pPr>
      <w:r w:rsidRPr="00A8729D">
        <w:rPr>
          <w:color w:val="000000" w:themeColor="text1"/>
        </w:rPr>
        <w:t>REQUEST ACTIVE</w:t>
      </w:r>
      <w:r w:rsidR="00E26CCB" w:rsidRPr="00A8729D">
        <w:rPr>
          <w:color w:val="000000" w:themeColor="text1"/>
        </w:rPr>
        <w:fldChar w:fldCharType="begin"/>
      </w:r>
      <w:r w:rsidRPr="00A8729D">
        <w:rPr>
          <w:color w:val="000000" w:themeColor="text1"/>
        </w:rPr>
        <w:instrText xml:space="preserve"> XE "Request Active:Request Status in Order Entry Menu" </w:instrText>
      </w:r>
      <w:r w:rsidR="00E26CCB" w:rsidRPr="00A8729D">
        <w:rPr>
          <w:color w:val="000000" w:themeColor="text1"/>
        </w:rPr>
        <w:fldChar w:fldCharType="end"/>
      </w:r>
      <w:r w:rsidRPr="00A8729D">
        <w:rPr>
          <w:color w:val="000000" w:themeColor="text1"/>
        </w:rPr>
        <w:t xml:space="preserve"> ( ) - the exam has been registered and is currently being processed by the imaging department.</w:t>
      </w:r>
    </w:p>
    <w:p w14:paraId="3435A42A" w14:textId="77777777" w:rsidR="00F82041" w:rsidRDefault="00F82041" w:rsidP="004C77C5">
      <w:pPr>
        <w:rPr>
          <w:color w:val="000000" w:themeColor="text1"/>
        </w:rPr>
      </w:pPr>
    </w:p>
    <w:p w14:paraId="439DD21D" w14:textId="1FF5CFE7" w:rsidR="00BB2430" w:rsidRPr="00A8729D" w:rsidRDefault="00BB2430" w:rsidP="004C77C5">
      <w:pPr>
        <w:rPr>
          <w:color w:val="000000" w:themeColor="text1"/>
        </w:rPr>
      </w:pPr>
      <w:r w:rsidRPr="00A8729D">
        <w:rPr>
          <w:color w:val="000000" w:themeColor="text1"/>
        </w:rPr>
        <w:t>SCHEDULED</w:t>
      </w:r>
      <w:r w:rsidR="00E26CCB" w:rsidRPr="00A8729D">
        <w:rPr>
          <w:color w:val="000000" w:themeColor="text1"/>
        </w:rPr>
        <w:fldChar w:fldCharType="begin"/>
      </w:r>
      <w:r w:rsidRPr="00A8729D">
        <w:rPr>
          <w:color w:val="000000" w:themeColor="text1"/>
        </w:rPr>
        <w:instrText xml:space="preserve"> XE "Scheduled:Request Status in Order Entry Menu" </w:instrText>
      </w:r>
      <w:r w:rsidR="00E26CCB" w:rsidRPr="00A8729D">
        <w:rPr>
          <w:color w:val="000000" w:themeColor="text1"/>
        </w:rPr>
        <w:fldChar w:fldCharType="end"/>
      </w:r>
      <w:r w:rsidRPr="00A8729D">
        <w:rPr>
          <w:color w:val="000000" w:themeColor="text1"/>
        </w:rPr>
        <w:t xml:space="preserve"> (s) - the imaging department has accepted the request and scheduled the procedure using the Schedule a Request option.  </w:t>
      </w:r>
      <w:r w:rsidR="00D0104C" w:rsidRPr="00A8729D">
        <w:rPr>
          <w:b/>
          <w:color w:val="000000" w:themeColor="text1"/>
        </w:rPr>
        <w:t>Note</w:t>
      </w:r>
      <w:r w:rsidRPr="00A8729D">
        <w:rPr>
          <w:color w:val="000000" w:themeColor="text1"/>
        </w:rPr>
        <w:t xml:space="preserve">:  Scheduling a patient through the PIMS package does NOT change the request status to scheduled.  </w:t>
      </w:r>
    </w:p>
    <w:p w14:paraId="3B9272D1" w14:textId="77777777" w:rsidR="00F82041" w:rsidRDefault="00F82041" w:rsidP="004C77C5">
      <w:pPr>
        <w:rPr>
          <w:color w:val="000000" w:themeColor="text1"/>
        </w:rPr>
      </w:pPr>
    </w:p>
    <w:p w14:paraId="439DD21E" w14:textId="08E7B188" w:rsidR="00BB2430" w:rsidRDefault="00BB2430" w:rsidP="004C77C5">
      <w:pPr>
        <w:rPr>
          <w:color w:val="000000" w:themeColor="text1"/>
        </w:rPr>
      </w:pPr>
      <w:r w:rsidRPr="00A8729D">
        <w:rPr>
          <w:color w:val="000000" w:themeColor="text1"/>
        </w:rPr>
        <w:t>ALL CURRENT ORDERS - all requests with a status of HOLD, PENDING, ACTIVE, OR SCHEDULED.</w:t>
      </w:r>
    </w:p>
    <w:p w14:paraId="2631C6BA" w14:textId="77777777" w:rsidR="006A7D18" w:rsidRPr="00A8729D" w:rsidRDefault="006A7D18" w:rsidP="004C77C5">
      <w:pPr>
        <w:rPr>
          <w:color w:val="000000" w:themeColor="text1"/>
        </w:rPr>
      </w:pPr>
    </w:p>
    <w:p w14:paraId="439DD21F" w14:textId="43097FF1" w:rsidR="00BB2430" w:rsidRPr="00A8729D" w:rsidRDefault="00BB2430" w:rsidP="004C77C5">
      <w:pPr>
        <w:rPr>
          <w:color w:val="000000" w:themeColor="text1"/>
        </w:rPr>
      </w:pPr>
      <w:r w:rsidRPr="00A8729D">
        <w:rPr>
          <w:color w:val="000000" w:themeColor="text1"/>
        </w:rPr>
        <w:lastRenderedPageBreak/>
        <w:t>Next, you will be asked to specify whether the program should look at the date the request was entered into the system</w:t>
      </w:r>
      <w:r w:rsidR="006A7D18">
        <w:rPr>
          <w:color w:val="000000" w:themeColor="text1"/>
        </w:rPr>
        <w:t xml:space="preserve">, </w:t>
      </w:r>
      <w:r w:rsidRPr="00A8729D">
        <w:rPr>
          <w:color w:val="000000" w:themeColor="text1"/>
        </w:rPr>
        <w:t>the desired date of the request</w:t>
      </w:r>
      <w:r w:rsidR="006A7D18">
        <w:rPr>
          <w:color w:val="000000" w:themeColor="text1"/>
        </w:rPr>
        <w:t>, or the scheduled date of the request</w:t>
      </w:r>
      <w:r w:rsidRPr="00A8729D">
        <w:rPr>
          <w:color w:val="000000" w:themeColor="text1"/>
        </w:rPr>
        <w:t xml:space="preserve"> when it chooses requests to include in the output.</w:t>
      </w:r>
    </w:p>
    <w:p w14:paraId="79CEBC9B" w14:textId="77777777" w:rsidR="00F82041" w:rsidRDefault="00F82041" w:rsidP="004C77C5">
      <w:pPr>
        <w:rPr>
          <w:color w:val="000000" w:themeColor="text1"/>
        </w:rPr>
      </w:pPr>
    </w:p>
    <w:p w14:paraId="439DD220" w14:textId="6610FFAA" w:rsidR="00BB2430" w:rsidRPr="00A8729D" w:rsidRDefault="00BB2430" w:rsidP="004C77C5">
      <w:pPr>
        <w:rPr>
          <w:color w:val="000000" w:themeColor="text1"/>
        </w:rPr>
      </w:pPr>
      <w:r w:rsidRPr="00A8729D">
        <w:rPr>
          <w:color w:val="000000" w:themeColor="text1"/>
        </w:rPr>
        <w:t>The date range selection that you will make next will be used to retrieve requests to print.  Depending on how you answered the last prompt, the date range will be applied to either the date the request was entered</w:t>
      </w:r>
      <w:r w:rsidR="006A7D18">
        <w:rPr>
          <w:color w:val="000000" w:themeColor="text1"/>
        </w:rPr>
        <w:t>,</w:t>
      </w:r>
      <w:r w:rsidRPr="00A8729D">
        <w:rPr>
          <w:color w:val="000000" w:themeColor="text1"/>
        </w:rPr>
        <w:t xml:space="preserve"> the desired date on the request</w:t>
      </w:r>
      <w:r w:rsidR="006A7D18">
        <w:rPr>
          <w:color w:val="000000" w:themeColor="text1"/>
        </w:rPr>
        <w:t xml:space="preserve"> or the scheduled date on the request.</w:t>
      </w:r>
    </w:p>
    <w:p w14:paraId="5F79278B" w14:textId="77777777" w:rsidR="00F82041" w:rsidRDefault="00F82041" w:rsidP="004C77C5">
      <w:pPr>
        <w:rPr>
          <w:color w:val="000000" w:themeColor="text1"/>
        </w:rPr>
      </w:pPr>
    </w:p>
    <w:p w14:paraId="439DD221" w14:textId="0B2682EB" w:rsidR="00BB2430" w:rsidRPr="00A8729D" w:rsidRDefault="00BB2430" w:rsidP="004C77C5">
      <w:pPr>
        <w:rPr>
          <w:color w:val="000000" w:themeColor="text1"/>
        </w:rPr>
      </w:pPr>
      <w:r w:rsidRPr="00A8729D">
        <w:rPr>
          <w:color w:val="000000" w:themeColor="text1"/>
        </w:rPr>
        <w:t>You will also be asked whether you want to print a Health Summary</w:t>
      </w:r>
      <w:r w:rsidR="00E26CCB" w:rsidRPr="00A8729D">
        <w:rPr>
          <w:color w:val="000000" w:themeColor="text1"/>
        </w:rPr>
        <w:fldChar w:fldCharType="begin"/>
      </w:r>
      <w:r w:rsidRPr="00A8729D">
        <w:rPr>
          <w:color w:val="000000" w:themeColor="text1"/>
        </w:rPr>
        <w:instrText xml:space="preserve"> XE "Health Summary:print from Order Entry Menu" </w:instrText>
      </w:r>
      <w:r w:rsidR="00E26CCB" w:rsidRPr="00A8729D">
        <w:rPr>
          <w:color w:val="000000" w:themeColor="text1"/>
        </w:rPr>
        <w:fldChar w:fldCharType="end"/>
      </w:r>
      <w:r w:rsidRPr="00A8729D">
        <w:rPr>
          <w:color w:val="000000" w:themeColor="text1"/>
        </w:rPr>
        <w:t xml:space="preserve"> along with the requests.  Health Summaries will only print if the procedure requested has a Health Summary format assigned for printout.  (See the ADPAC Guide for more information on Procedure set-up.)</w:t>
      </w:r>
    </w:p>
    <w:p w14:paraId="78F49450" w14:textId="77777777" w:rsidR="00F82041" w:rsidRDefault="00F82041" w:rsidP="004C77C5">
      <w:pPr>
        <w:rPr>
          <w:color w:val="000000" w:themeColor="text1"/>
        </w:rPr>
      </w:pPr>
    </w:p>
    <w:p w14:paraId="439DD222" w14:textId="45EEE5D9" w:rsidR="00E70E89" w:rsidRPr="00A8729D" w:rsidRDefault="00BB2430" w:rsidP="004C77C5">
      <w:pPr>
        <w:rPr>
          <w:color w:val="000000" w:themeColor="text1"/>
        </w:rPr>
      </w:pPr>
      <w:r w:rsidRPr="00A8729D">
        <w:rPr>
          <w:color w:val="000000" w:themeColor="text1"/>
        </w:rPr>
        <w:t>The request form may include some or all of the following data:  patient name and ID, date of birth, age, urgency, transportation mode, patient location, phone extension of requesting location, and room-bed (for current inpatients),</w:t>
      </w:r>
      <w:r w:rsidR="00684B48" w:rsidRPr="00A8729D">
        <w:rPr>
          <w:color w:val="000000" w:themeColor="text1"/>
        </w:rPr>
        <w:t xml:space="preserve"> </w:t>
      </w:r>
      <w:bookmarkStart w:id="2431" w:name="PatDemo5"/>
      <w:r w:rsidR="00684B48" w:rsidRPr="00A8729D">
        <w:rPr>
          <w:color w:val="000000" w:themeColor="text1"/>
        </w:rPr>
        <w:t>height and weight (including date when recorded)</w:t>
      </w:r>
      <w:bookmarkEnd w:id="2431"/>
      <w:r w:rsidR="00684B48" w:rsidRPr="00A8729D">
        <w:rPr>
          <w:color w:val="000000" w:themeColor="text1"/>
        </w:rPr>
        <w:t>,</w:t>
      </w:r>
      <w:r w:rsidRPr="00A8729D">
        <w:rPr>
          <w:color w:val="000000" w:themeColor="text1"/>
        </w:rPr>
        <w:t xml:space="preserve"> </w:t>
      </w:r>
      <w:r w:rsidR="00235A6B" w:rsidRPr="00A8729D">
        <w:rPr>
          <w:color w:val="000000" w:themeColor="text1"/>
        </w:rPr>
        <w:t>pregnancy status at time of order entry, pregnancy screen and pregnancy screen comment at the time of the exam</w:t>
      </w:r>
      <w:r w:rsidR="006D168E" w:rsidRPr="00A8729D">
        <w:rPr>
          <w:color w:val="000000" w:themeColor="text1"/>
        </w:rPr>
        <w:t xml:space="preserve"> </w:t>
      </w:r>
      <w:r w:rsidR="00235A6B" w:rsidRPr="00B432E8">
        <w:rPr>
          <w:color w:val="000000" w:themeColor="text1"/>
          <w:sz w:val="20"/>
          <w:szCs w:val="20"/>
        </w:rPr>
        <w:footnoteReference w:id="291"/>
      </w:r>
      <w:r w:rsidR="00235A6B" w:rsidRPr="00A8729D">
        <w:rPr>
          <w:color w:val="000000" w:themeColor="text1"/>
        </w:rPr>
        <w:t xml:space="preserve">, </w:t>
      </w:r>
      <w:r w:rsidRPr="00A8729D">
        <w:rPr>
          <w:color w:val="000000" w:themeColor="text1"/>
        </w:rPr>
        <w:t xml:space="preserve">procedure, procedure message, contrast media associations, modifiers, current request status, exam status if the exam was registered, requester, primary and attending physician at time of order and current </w:t>
      </w:r>
      <w:r w:rsidR="006D168E" w:rsidRPr="00A8729D">
        <w:rPr>
          <w:color w:val="000000" w:themeColor="text1"/>
        </w:rPr>
        <w:t xml:space="preserve">("Attend Phy At Order:" will only be displayed if different from "Attend Phy Current:") </w:t>
      </w:r>
      <w:r w:rsidRPr="00B432E8">
        <w:rPr>
          <w:color w:val="000000" w:themeColor="text1"/>
          <w:sz w:val="20"/>
          <w:szCs w:val="20"/>
        </w:rPr>
        <w:footnoteReference w:id="292"/>
      </w:r>
      <w:r w:rsidRPr="00A8729D">
        <w:rPr>
          <w:color w:val="000000" w:themeColor="text1"/>
        </w:rPr>
        <w:t>, date</w:t>
      </w:r>
      <w:r w:rsidR="00A31562" w:rsidRPr="00A8729D">
        <w:rPr>
          <w:b/>
          <w:color w:val="000000" w:themeColor="text1"/>
        </w:rPr>
        <w:t>/</w:t>
      </w:r>
      <w:r w:rsidRPr="00A8729D">
        <w:rPr>
          <w:color w:val="000000" w:themeColor="text1"/>
        </w:rPr>
        <w:t xml:space="preserve">time ordered, date desired, </w:t>
      </w:r>
      <w:r w:rsidR="006D168E" w:rsidRPr="00A8729D">
        <w:rPr>
          <w:color w:val="000000" w:themeColor="text1"/>
        </w:rPr>
        <w:t xml:space="preserve">reason for study </w:t>
      </w:r>
      <w:r w:rsidRPr="00B432E8">
        <w:rPr>
          <w:color w:val="000000" w:themeColor="text1"/>
          <w:sz w:val="20"/>
          <w:szCs w:val="20"/>
        </w:rPr>
        <w:footnoteReference w:id="293"/>
      </w:r>
      <w:r w:rsidRPr="00A8729D">
        <w:rPr>
          <w:color w:val="000000" w:themeColor="text1"/>
        </w:rPr>
        <w:t>, clinical history, pregnancy information, isolation, pre-op, approving physician, bar-coded SSN, and portable notation.</w:t>
      </w:r>
      <w:r w:rsidR="006D168E" w:rsidRPr="00A8729D">
        <w:rPr>
          <w:color w:val="000000" w:themeColor="text1"/>
        </w:rPr>
        <w:t xml:space="preserve">  </w:t>
      </w:r>
    </w:p>
    <w:p w14:paraId="439DD223" w14:textId="77777777" w:rsidR="00BB2430" w:rsidRPr="00A8729D" w:rsidRDefault="006D168E" w:rsidP="004C77C5">
      <w:pPr>
        <w:rPr>
          <w:color w:val="000000" w:themeColor="text1"/>
        </w:rPr>
      </w:pPr>
      <w:r w:rsidRPr="00A8729D">
        <w:rPr>
          <w:color w:val="000000" w:themeColor="text1"/>
        </w:rPr>
        <w:t xml:space="preserve">Since a substantial amount of time may pass from the time the order is placed to the time the order is registered, a pregnancy status of "Patient not pregnant at time of order" will display if the patient wasn't pregnant at the time of the order. </w:t>
      </w:r>
      <w:r w:rsidR="00BB2430" w:rsidRPr="00B432E8">
        <w:rPr>
          <w:color w:val="000000" w:themeColor="text1"/>
          <w:sz w:val="20"/>
          <w:szCs w:val="20"/>
        </w:rPr>
        <w:footnoteReference w:id="294"/>
      </w:r>
    </w:p>
    <w:p w14:paraId="439DD224" w14:textId="77777777" w:rsidR="00BB2430" w:rsidRPr="00A8729D" w:rsidRDefault="00E26CCB" w:rsidP="004C77C5">
      <w:pPr>
        <w:rPr>
          <w:color w:val="000000" w:themeColor="text1"/>
        </w:rPr>
      </w:pPr>
      <w:r w:rsidRPr="00A8729D">
        <w:rPr>
          <w:color w:val="000000" w:themeColor="text1"/>
        </w:rPr>
        <w:fldChar w:fldCharType="begin"/>
      </w:r>
      <w:r w:rsidR="00256C69" w:rsidRPr="00A8729D">
        <w:rPr>
          <w:color w:val="000000" w:themeColor="text1"/>
        </w:rPr>
        <w:instrText xml:space="preserve"> XE "Pregnant at time of order entry" </w:instrText>
      </w:r>
      <w:r w:rsidRPr="00A8729D">
        <w:rPr>
          <w:color w:val="000000" w:themeColor="text1"/>
        </w:rPr>
        <w:fldChar w:fldCharType="end"/>
      </w:r>
      <w:r w:rsidRPr="00A8729D">
        <w:rPr>
          <w:color w:val="000000" w:themeColor="text1"/>
        </w:rPr>
        <w:fldChar w:fldCharType="begin"/>
      </w:r>
      <w:r w:rsidR="00256C69" w:rsidRPr="00A8729D">
        <w:rPr>
          <w:color w:val="000000" w:themeColor="text1"/>
        </w:rPr>
        <w:instrText xml:space="preserve"> XE "Pregnancy:Screen" </w:instrText>
      </w:r>
      <w:r w:rsidRPr="00A8729D">
        <w:rPr>
          <w:color w:val="000000" w:themeColor="text1"/>
        </w:rPr>
        <w:fldChar w:fldCharType="end"/>
      </w:r>
      <w:r w:rsidRPr="00A8729D">
        <w:rPr>
          <w:color w:val="000000" w:themeColor="text1"/>
        </w:rPr>
        <w:fldChar w:fldCharType="begin"/>
      </w:r>
      <w:r w:rsidR="00256C69" w:rsidRPr="00A8729D">
        <w:rPr>
          <w:color w:val="000000" w:themeColor="text1"/>
        </w:rPr>
        <w:instrText xml:space="preserve"> XE "Pregnancy:Screen comment" </w:instrText>
      </w:r>
      <w:r w:rsidRPr="00A8729D">
        <w:rPr>
          <w:color w:val="000000" w:themeColor="text1"/>
        </w:rPr>
        <w:fldChar w:fldCharType="end"/>
      </w:r>
    </w:p>
    <w:p w14:paraId="439DD225" w14:textId="77777777" w:rsidR="00BB2430" w:rsidRPr="00A8729D" w:rsidRDefault="006D168E">
      <w:pPr>
        <w:rPr>
          <w:color w:val="000000" w:themeColor="text1"/>
        </w:rPr>
      </w:pPr>
      <w:r w:rsidRPr="00A8729D">
        <w:rPr>
          <w:color w:val="000000" w:themeColor="text1"/>
        </w:rPr>
        <w:t xml:space="preserve">If this procedure was registered via the 'Add Exams to Last Visit' [RA ADDEXAM] option, then a note will be displayed, showing the date of the last visit that was selected. </w:t>
      </w:r>
      <w:r w:rsidR="00BB2430" w:rsidRPr="000F3784">
        <w:rPr>
          <w:color w:val="000000" w:themeColor="text1"/>
          <w:sz w:val="20"/>
          <w:szCs w:val="20"/>
        </w:rPr>
        <w:footnoteReference w:id="295"/>
      </w:r>
      <w:r w:rsidR="00BB2430" w:rsidRPr="00A8729D">
        <w:rPr>
          <w:color w:val="000000" w:themeColor="text1"/>
        </w:rPr>
        <w:t xml:space="preserve"> For example:</w:t>
      </w:r>
    </w:p>
    <w:p w14:paraId="439DD226" w14:textId="77777777" w:rsidR="00BC201F" w:rsidRPr="00A8729D" w:rsidRDefault="00BC201F">
      <w:pPr>
        <w:rPr>
          <w:color w:val="000000" w:themeColor="text1"/>
        </w:rPr>
      </w:pPr>
    </w:p>
    <w:p w14:paraId="439DD227" w14:textId="77777777" w:rsidR="00BB2430" w:rsidRPr="00A8729D" w:rsidRDefault="00BB2430" w:rsidP="00E70E89">
      <w:pPr>
        <w:pStyle w:val="Notes"/>
        <w:rPr>
          <w:color w:val="000000" w:themeColor="text1"/>
        </w:rPr>
      </w:pPr>
      <w:r w:rsidRPr="00A8729D">
        <w:rPr>
          <w:color w:val="000000" w:themeColor="text1"/>
        </w:rPr>
        <w:t xml:space="preserve">**  </w:t>
      </w:r>
      <w:r w:rsidR="00D0104C" w:rsidRPr="00A8729D">
        <w:rPr>
          <w:b/>
          <w:bCs/>
          <w:color w:val="000000" w:themeColor="text1"/>
          <w:u w:val="single"/>
        </w:rPr>
        <w:t>Note</w:t>
      </w:r>
      <w:r w:rsidRPr="00A8729D">
        <w:rPr>
          <w:color w:val="000000" w:themeColor="text1"/>
        </w:rPr>
        <w:t>:  Request Associated with Visit on Apr 30, 2001 12:00pm **</w:t>
      </w:r>
    </w:p>
    <w:p w14:paraId="439DD228" w14:textId="77777777" w:rsidR="00BB2430" w:rsidRPr="00A8729D" w:rsidRDefault="00BB2430">
      <w:pPr>
        <w:rPr>
          <w:color w:val="000000" w:themeColor="text1"/>
        </w:rPr>
      </w:pPr>
    </w:p>
    <w:p w14:paraId="439DD229" w14:textId="3BAC487B" w:rsidR="00BB2430" w:rsidRPr="00A8729D" w:rsidRDefault="00BB2430" w:rsidP="004C77C5">
      <w:pPr>
        <w:rPr>
          <w:color w:val="000000" w:themeColor="text1"/>
        </w:rPr>
      </w:pPr>
      <w:r w:rsidRPr="00A8729D">
        <w:rPr>
          <w:color w:val="000000" w:themeColor="text1"/>
        </w:rPr>
        <w:t>There is also a worksheet section on the form for date performed, case number, technologist initials, interpreting physician initials, number</w:t>
      </w:r>
      <w:r w:rsidR="00A31562" w:rsidRPr="00A8729D">
        <w:rPr>
          <w:b/>
          <w:color w:val="000000" w:themeColor="text1"/>
        </w:rPr>
        <w:t>/</w:t>
      </w:r>
      <w:r w:rsidRPr="00A8729D">
        <w:rPr>
          <w:color w:val="000000" w:themeColor="text1"/>
        </w:rPr>
        <w:t>size of films used and comments.</w:t>
      </w:r>
      <w:r w:rsidR="006D168E" w:rsidRPr="00A8729D">
        <w:rPr>
          <w:color w:val="000000" w:themeColor="text1"/>
        </w:rPr>
        <w:t xml:space="preserve"> </w:t>
      </w:r>
      <w:r w:rsidRPr="00A8729D">
        <w:rPr>
          <w:color w:val="000000" w:themeColor="text1"/>
        </w:rPr>
        <w:t xml:space="preserve"> </w:t>
      </w:r>
      <w:r w:rsidR="006D168E" w:rsidRPr="00A8729D">
        <w:rPr>
          <w:color w:val="000000" w:themeColor="text1"/>
        </w:rPr>
        <w:t>If entered for the case, the Case Number(s), Technician(s), Film(s) used, and Technician Comments will be printed following the Interpreting Physician Initials and Comments.</w:t>
      </w:r>
      <w:r w:rsidRPr="00A8729D">
        <w:rPr>
          <w:color w:val="000000" w:themeColor="text1"/>
        </w:rPr>
        <w:t xml:space="preserve"> </w:t>
      </w:r>
      <w:r w:rsidR="004C77C5" w:rsidRPr="00B432E8">
        <w:rPr>
          <w:color w:val="000000" w:themeColor="text1"/>
          <w:sz w:val="20"/>
          <w:szCs w:val="20"/>
        </w:rPr>
        <w:footnoteReference w:id="296"/>
      </w:r>
    </w:p>
    <w:p w14:paraId="439DD22A" w14:textId="77777777" w:rsidR="00BB2430" w:rsidRPr="00A8729D" w:rsidRDefault="00BB2430" w:rsidP="004C77C5">
      <w:pPr>
        <w:rPr>
          <w:color w:val="000000" w:themeColor="text1"/>
        </w:rPr>
      </w:pPr>
      <w:r w:rsidRPr="00A8729D">
        <w:rPr>
          <w:color w:val="000000" w:themeColor="text1"/>
        </w:rPr>
        <w:t>The output should be queued to a printer.</w:t>
      </w:r>
    </w:p>
    <w:p w14:paraId="3786DFD8" w14:textId="77777777" w:rsidR="00F82041" w:rsidRDefault="00F82041">
      <w:pPr>
        <w:tabs>
          <w:tab w:val="left" w:pos="6480"/>
        </w:tabs>
        <w:rPr>
          <w:color w:val="000000" w:themeColor="text1"/>
        </w:rPr>
      </w:pPr>
    </w:p>
    <w:p w14:paraId="439DD22B" w14:textId="4C46268D"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3A41DB32" w14:textId="77777777" w:rsidR="00F82041" w:rsidRPr="00A8729D" w:rsidRDefault="00F82041">
      <w:pPr>
        <w:tabs>
          <w:tab w:val="left" w:pos="6480"/>
        </w:tabs>
        <w:rPr>
          <w:color w:val="000000" w:themeColor="text1"/>
        </w:rPr>
      </w:pPr>
    </w:p>
    <w:p w14:paraId="439DD22C" w14:textId="5003CDF1" w:rsidR="006242AC" w:rsidRPr="00F82041" w:rsidRDefault="00BB2430" w:rsidP="00582CC3">
      <w:pPr>
        <w:pStyle w:val="Code"/>
      </w:pPr>
      <w:r w:rsidRPr="00F82041">
        <w:t>Print Rad</w:t>
      </w:r>
      <w:r w:rsidR="00A31562" w:rsidRPr="00F82041">
        <w:rPr>
          <w:b/>
        </w:rPr>
        <w:t>/</w:t>
      </w:r>
      <w:r w:rsidRPr="00F82041">
        <w:t>Nuc Med Requests by Date</w:t>
      </w:r>
    </w:p>
    <w:p w14:paraId="439DD22D" w14:textId="535ABB2E" w:rsidR="00BB2430" w:rsidRPr="00F82041" w:rsidRDefault="00E26CCB" w:rsidP="00582CC3">
      <w:pPr>
        <w:pStyle w:val="Code"/>
      </w:pPr>
      <w:r w:rsidRPr="00F82041">
        <w:fldChar w:fldCharType="begin"/>
      </w:r>
      <w:r w:rsidR="00BB2430" w:rsidRPr="00F82041">
        <w:instrText xml:space="preserve"> XE "Print Rad</w:instrText>
      </w:r>
      <w:r w:rsidR="00A31562" w:rsidRPr="00F82041">
        <w:rPr>
          <w:b/>
        </w:rPr>
        <w:instrText>/</w:instrText>
      </w:r>
      <w:r w:rsidR="00BB2430" w:rsidRPr="00F82041">
        <w:instrText xml:space="preserve">Nuc Med Requests by Date:in Order Entry Menu " </w:instrText>
      </w:r>
      <w:r w:rsidRPr="00F82041">
        <w:fldChar w:fldCharType="end"/>
      </w:r>
    </w:p>
    <w:p w14:paraId="439DD22E" w14:textId="77777777" w:rsidR="00BB2430" w:rsidRPr="00F82041" w:rsidRDefault="00BB2430" w:rsidP="00582CC3">
      <w:pPr>
        <w:pStyle w:val="Code"/>
      </w:pPr>
    </w:p>
    <w:p w14:paraId="439DD22F" w14:textId="77777777" w:rsidR="00BB2430" w:rsidRPr="00F82041" w:rsidRDefault="00BB2430" w:rsidP="00582CC3">
      <w:pPr>
        <w:pStyle w:val="Code"/>
      </w:pPr>
      <w:r w:rsidRPr="00F82041">
        <w:t xml:space="preserve">Select IMAGING LOCATION: </w:t>
      </w:r>
      <w:r w:rsidRPr="00F82041">
        <w:rPr>
          <w:b/>
        </w:rPr>
        <w:t>X-RAY</w:t>
      </w:r>
      <w:r w:rsidRPr="00F82041">
        <w:t xml:space="preserve">             (GENERAL RADIOLOGY)</w:t>
      </w:r>
    </w:p>
    <w:p w14:paraId="439DD230" w14:textId="77777777" w:rsidR="00BB2430" w:rsidRPr="00F82041" w:rsidRDefault="00BB2430" w:rsidP="00582CC3">
      <w:pPr>
        <w:pStyle w:val="Code"/>
      </w:pPr>
    </w:p>
    <w:p w14:paraId="439DD231" w14:textId="77777777" w:rsidR="00BB2430" w:rsidRPr="00F82041" w:rsidRDefault="00BB2430" w:rsidP="00582CC3">
      <w:pPr>
        <w:pStyle w:val="Code"/>
      </w:pPr>
      <w:r w:rsidRPr="00F82041">
        <w:t>Request Status Selection</w:t>
      </w:r>
    </w:p>
    <w:p w14:paraId="439DD232" w14:textId="77777777" w:rsidR="00BB2430" w:rsidRPr="00F82041" w:rsidRDefault="00BB2430" w:rsidP="00582CC3">
      <w:pPr>
        <w:pStyle w:val="Code"/>
      </w:pPr>
      <w:r w:rsidRPr="00F82041">
        <w:t>------------------------</w:t>
      </w:r>
    </w:p>
    <w:p w14:paraId="439DD233" w14:textId="77777777" w:rsidR="00BB2430" w:rsidRPr="00F82041" w:rsidRDefault="00BB2430" w:rsidP="00582CC3">
      <w:pPr>
        <w:pStyle w:val="Code"/>
      </w:pPr>
      <w:r w:rsidRPr="00F82041">
        <w:t xml:space="preserve">  Choose one of the following:</w:t>
      </w:r>
    </w:p>
    <w:p w14:paraId="439DD234" w14:textId="77777777" w:rsidR="00BB2430" w:rsidRPr="00F82041" w:rsidRDefault="00BB2430" w:rsidP="00582CC3">
      <w:pPr>
        <w:pStyle w:val="Code"/>
      </w:pPr>
      <w:r w:rsidRPr="00F82041">
        <w:t xml:space="preserve">          Discontinued</w:t>
      </w:r>
    </w:p>
    <w:p w14:paraId="439DD235" w14:textId="77777777" w:rsidR="00BB2430" w:rsidRPr="00F82041" w:rsidRDefault="00BB2430" w:rsidP="00582CC3">
      <w:pPr>
        <w:pStyle w:val="Code"/>
      </w:pPr>
      <w:r w:rsidRPr="00F82041">
        <w:t xml:space="preserve">          Complete</w:t>
      </w:r>
    </w:p>
    <w:p w14:paraId="439DD236" w14:textId="77777777" w:rsidR="00BB2430" w:rsidRPr="00F82041" w:rsidRDefault="00BB2430" w:rsidP="00582CC3">
      <w:pPr>
        <w:pStyle w:val="Code"/>
      </w:pPr>
      <w:r w:rsidRPr="00F82041">
        <w:t xml:space="preserve">          Hold</w:t>
      </w:r>
    </w:p>
    <w:p w14:paraId="439DD237" w14:textId="77777777" w:rsidR="00BB2430" w:rsidRPr="00F82041" w:rsidRDefault="00BB2430" w:rsidP="00582CC3">
      <w:pPr>
        <w:pStyle w:val="Code"/>
      </w:pPr>
      <w:r w:rsidRPr="00F82041">
        <w:t xml:space="preserve">          Pending</w:t>
      </w:r>
    </w:p>
    <w:p w14:paraId="439DD238" w14:textId="77777777" w:rsidR="00BB2430" w:rsidRPr="00F82041" w:rsidRDefault="00BB2430" w:rsidP="00582CC3">
      <w:pPr>
        <w:pStyle w:val="Code"/>
      </w:pPr>
      <w:r w:rsidRPr="00F82041">
        <w:t xml:space="preserve">          Request Active</w:t>
      </w:r>
    </w:p>
    <w:p w14:paraId="439DD239" w14:textId="77777777" w:rsidR="00BB2430" w:rsidRPr="00F82041" w:rsidRDefault="00BB2430" w:rsidP="00582CC3">
      <w:pPr>
        <w:pStyle w:val="Code"/>
      </w:pPr>
      <w:r w:rsidRPr="00F82041">
        <w:t xml:space="preserve">          Scheduled</w:t>
      </w:r>
    </w:p>
    <w:p w14:paraId="439DD23A" w14:textId="77777777" w:rsidR="00BB2430" w:rsidRPr="00F82041" w:rsidRDefault="00BB2430" w:rsidP="00582CC3">
      <w:pPr>
        <w:pStyle w:val="Code"/>
      </w:pPr>
      <w:r w:rsidRPr="00F82041">
        <w:t xml:space="preserve">          All Current Orders</w:t>
      </w:r>
    </w:p>
    <w:p w14:paraId="439DD23B" w14:textId="77777777" w:rsidR="00BB2430" w:rsidRPr="00F82041" w:rsidRDefault="00BB2430" w:rsidP="00582CC3">
      <w:pPr>
        <w:pStyle w:val="Code"/>
      </w:pPr>
    </w:p>
    <w:p w14:paraId="439DD23C" w14:textId="28AC5ADC" w:rsidR="00BB2430" w:rsidRPr="00F82041" w:rsidRDefault="00BB2430" w:rsidP="00582CC3">
      <w:pPr>
        <w:pStyle w:val="Code"/>
      </w:pPr>
      <w:r w:rsidRPr="00F82041">
        <w:t xml:space="preserve">  Select Status: Pending</w:t>
      </w:r>
      <w:r w:rsidR="00A31562" w:rsidRPr="00F82041">
        <w:rPr>
          <w:b/>
        </w:rPr>
        <w:t>//</w:t>
      </w:r>
      <w:r w:rsidRPr="00F82041">
        <w:t xml:space="preserve"> </w:t>
      </w:r>
      <w:r w:rsidRPr="00F82041">
        <w:rPr>
          <w:b/>
        </w:rPr>
        <w:t>&lt;RET&gt;</w:t>
      </w:r>
    </w:p>
    <w:p w14:paraId="439DD23D" w14:textId="77777777" w:rsidR="00BB2430" w:rsidRPr="00F82041" w:rsidRDefault="00BB2430" w:rsidP="00582CC3">
      <w:pPr>
        <w:pStyle w:val="Code"/>
      </w:pPr>
    </w:p>
    <w:p w14:paraId="7B9B8332" w14:textId="77777777" w:rsidR="006A7D18" w:rsidRDefault="006A7D18" w:rsidP="00582CC3">
      <w:pPr>
        <w:pStyle w:val="Code"/>
      </w:pPr>
      <w:r>
        <w:t xml:space="preserve">     Select one of the following:</w:t>
      </w:r>
    </w:p>
    <w:p w14:paraId="18050D21" w14:textId="77777777" w:rsidR="006A7D18" w:rsidRDefault="006A7D18" w:rsidP="00582CC3">
      <w:pPr>
        <w:pStyle w:val="Code"/>
      </w:pPr>
    </w:p>
    <w:p w14:paraId="14D55720" w14:textId="77777777" w:rsidR="006A7D18" w:rsidRDefault="006A7D18" w:rsidP="00582CC3">
      <w:pPr>
        <w:pStyle w:val="Code"/>
      </w:pPr>
      <w:r>
        <w:t xml:space="preserve">          E         ENTRY DATE OF REQUEST</w:t>
      </w:r>
    </w:p>
    <w:p w14:paraId="577C1993" w14:textId="77777777" w:rsidR="006A7D18" w:rsidRDefault="006A7D18" w:rsidP="00582CC3">
      <w:pPr>
        <w:pStyle w:val="Code"/>
      </w:pPr>
      <w:r>
        <w:t xml:space="preserve">          D         DESIRED DATE FOR EXAM</w:t>
      </w:r>
    </w:p>
    <w:p w14:paraId="439DD243" w14:textId="4EEE0A06" w:rsidR="00BB2430" w:rsidRDefault="006A7D18" w:rsidP="00582CC3">
      <w:pPr>
        <w:pStyle w:val="Code"/>
      </w:pPr>
      <w:r>
        <w:t xml:space="preserve">          S         SCHEDULED DATE OF EXAM</w:t>
      </w:r>
    </w:p>
    <w:p w14:paraId="2455DCB1" w14:textId="77777777" w:rsidR="006A7D18" w:rsidRPr="00F82041" w:rsidRDefault="006A7D18" w:rsidP="00582CC3">
      <w:pPr>
        <w:pStyle w:val="Code"/>
      </w:pPr>
    </w:p>
    <w:p w14:paraId="439DD244" w14:textId="7C417F70" w:rsidR="00BB2430" w:rsidRPr="00F82041" w:rsidRDefault="00BB2430" w:rsidP="00582CC3">
      <w:pPr>
        <w:pStyle w:val="Code"/>
      </w:pPr>
      <w:r w:rsidRPr="00F82041">
        <w:t>Date criteria to use for choosing requests to print: E</w:t>
      </w:r>
      <w:r w:rsidR="00A31562" w:rsidRPr="00F82041">
        <w:rPr>
          <w:b/>
        </w:rPr>
        <w:t>//</w:t>
      </w:r>
      <w:r w:rsidRPr="00F82041">
        <w:t xml:space="preserve"> </w:t>
      </w:r>
      <w:r w:rsidRPr="00F82041">
        <w:rPr>
          <w:b/>
        </w:rPr>
        <w:t xml:space="preserve">&lt;RET&gt; </w:t>
      </w:r>
      <w:r w:rsidRPr="00F82041">
        <w:t>NTRY DATE OF REQUEST</w:t>
      </w:r>
    </w:p>
    <w:p w14:paraId="439DD245" w14:textId="77777777" w:rsidR="00BB2430" w:rsidRPr="00F82041" w:rsidRDefault="00BB2430" w:rsidP="00582CC3">
      <w:pPr>
        <w:pStyle w:val="Code"/>
      </w:pPr>
    </w:p>
    <w:p w14:paraId="439DD246" w14:textId="77777777" w:rsidR="00BB2430" w:rsidRPr="00F82041" w:rsidRDefault="00BB2430" w:rsidP="00582CC3">
      <w:pPr>
        <w:pStyle w:val="Code"/>
      </w:pPr>
      <w:r w:rsidRPr="00F82041">
        <w:t>**** Date Range Selection ****</w:t>
      </w:r>
    </w:p>
    <w:p w14:paraId="439DD247" w14:textId="77777777" w:rsidR="00BB2430" w:rsidRPr="00F82041" w:rsidRDefault="00BB2430" w:rsidP="00582CC3">
      <w:pPr>
        <w:pStyle w:val="Code"/>
      </w:pPr>
    </w:p>
    <w:p w14:paraId="439DD248" w14:textId="6E1D0813" w:rsidR="00BB2430" w:rsidRPr="00F82041" w:rsidRDefault="00BB2430" w:rsidP="00582CC3">
      <w:pPr>
        <w:pStyle w:val="Code"/>
      </w:pPr>
      <w:r w:rsidRPr="00F82041">
        <w:t xml:space="preserve">Beginning DATE : </w:t>
      </w:r>
      <w:r w:rsidRPr="00F82041">
        <w:rPr>
          <w:b/>
        </w:rPr>
        <w:t>2</w:t>
      </w:r>
      <w:r w:rsidR="00A31562" w:rsidRPr="00F82041">
        <w:rPr>
          <w:b/>
        </w:rPr>
        <w:t>/</w:t>
      </w:r>
      <w:r w:rsidRPr="00F82041">
        <w:rPr>
          <w:b/>
        </w:rPr>
        <w:t>1</w:t>
      </w:r>
      <w:r w:rsidR="00A31562" w:rsidRPr="00F82041">
        <w:rPr>
          <w:b/>
        </w:rPr>
        <w:t>/</w:t>
      </w:r>
      <w:r w:rsidRPr="00F82041">
        <w:t>97  (FEB 01, 1997)</w:t>
      </w:r>
    </w:p>
    <w:p w14:paraId="439DD249" w14:textId="77777777" w:rsidR="00BB2430" w:rsidRPr="00F82041" w:rsidRDefault="00BB2430" w:rsidP="00582CC3">
      <w:pPr>
        <w:pStyle w:val="Code"/>
      </w:pPr>
      <w:r w:rsidRPr="00F82041">
        <w:t xml:space="preserve">   Ending    DATE : </w:t>
      </w:r>
      <w:r w:rsidRPr="00F82041">
        <w:rPr>
          <w:b/>
        </w:rPr>
        <w:t>T</w:t>
      </w:r>
      <w:r w:rsidRPr="00F82041">
        <w:t xml:space="preserve">  (APR 08, 1997)</w:t>
      </w:r>
    </w:p>
    <w:p w14:paraId="439DD24A" w14:textId="77777777" w:rsidR="00BB2430" w:rsidRPr="00F82041" w:rsidRDefault="00BB2430" w:rsidP="00582CC3">
      <w:pPr>
        <w:pStyle w:val="Code"/>
        <w:rPr>
          <w:b/>
        </w:rPr>
      </w:pPr>
      <w:r w:rsidRPr="00F82041">
        <w:t xml:space="preserve">Print HEALTH SUMMARY for each patient? </w:t>
      </w:r>
      <w:r w:rsidRPr="00F82041">
        <w:rPr>
          <w:b/>
        </w:rPr>
        <w:t>NO</w:t>
      </w:r>
    </w:p>
    <w:p w14:paraId="439DD24B" w14:textId="77777777" w:rsidR="00BB2430" w:rsidRPr="00F82041" w:rsidRDefault="00BB2430" w:rsidP="00582CC3">
      <w:pPr>
        <w:pStyle w:val="Code"/>
      </w:pPr>
    </w:p>
    <w:p w14:paraId="439DD24C" w14:textId="3604C750" w:rsidR="00BB2430" w:rsidRPr="00F82041" w:rsidRDefault="00BB2430" w:rsidP="00582CC3">
      <w:pPr>
        <w:pStyle w:val="Code"/>
      </w:pPr>
      <w:r w:rsidRPr="00F82041">
        <w:t>DEVICE: HOME</w:t>
      </w:r>
      <w:r w:rsidR="00A31562" w:rsidRPr="00F82041">
        <w:t>//</w:t>
      </w:r>
      <w:r w:rsidRPr="00F82041">
        <w:t xml:space="preserve"> (Enter printer name)</w:t>
      </w:r>
    </w:p>
    <w:p w14:paraId="439DD24D" w14:textId="77777777" w:rsidR="004C77C5" w:rsidRPr="00F82041" w:rsidRDefault="004C77C5" w:rsidP="00582CC3">
      <w:pPr>
        <w:pStyle w:val="Code"/>
      </w:pPr>
    </w:p>
    <w:p w14:paraId="439DD24E" w14:textId="77777777" w:rsidR="00BB2430" w:rsidRPr="00F82041" w:rsidRDefault="00BB2430" w:rsidP="00582CC3">
      <w:pPr>
        <w:pStyle w:val="Code"/>
      </w:pPr>
    </w:p>
    <w:p w14:paraId="439DD24F" w14:textId="0CC12B4D" w:rsidR="00BB2430" w:rsidRPr="00F82041" w:rsidRDefault="00BB2430" w:rsidP="00582CC3">
      <w:pPr>
        <w:pStyle w:val="Code"/>
      </w:pPr>
      <w:r w:rsidRPr="00F82041">
        <w:t xml:space="preserve"> &gt;&gt; Rad</w:t>
      </w:r>
      <w:r w:rsidR="00A31562" w:rsidRPr="00F82041">
        <w:rPr>
          <w:b/>
        </w:rPr>
        <w:t>/</w:t>
      </w:r>
      <w:r w:rsidRPr="00F82041">
        <w:t>Nuc Med Consultation for X-RAY &lt;&lt;                APR  8,1997  16:07</w:t>
      </w:r>
    </w:p>
    <w:p w14:paraId="439DD250" w14:textId="77777777" w:rsidR="00BB2430" w:rsidRPr="00F82041" w:rsidRDefault="00BB2430" w:rsidP="00582CC3">
      <w:pPr>
        <w:pStyle w:val="Code"/>
      </w:pPr>
      <w:r w:rsidRPr="00F82041">
        <w:t>===========================================================================</w:t>
      </w:r>
    </w:p>
    <w:p w14:paraId="439DD251" w14:textId="77777777" w:rsidR="00BB2430" w:rsidRPr="00F82041" w:rsidRDefault="00BB2430" w:rsidP="00582CC3">
      <w:pPr>
        <w:pStyle w:val="Code"/>
      </w:pPr>
      <w:r w:rsidRPr="00F82041">
        <w:t>Name         : RADPATIENT,FIVE               Urgency    : ROUTINE</w:t>
      </w:r>
    </w:p>
    <w:p w14:paraId="439DD252" w14:textId="77777777" w:rsidR="00BB2430" w:rsidRPr="00F82041" w:rsidRDefault="00BB2430" w:rsidP="00582CC3">
      <w:pPr>
        <w:pStyle w:val="Code"/>
      </w:pPr>
      <w:r w:rsidRPr="00F82041">
        <w:t>Pt ID Num    : 000-00-0055                   Transport  : AMBULATORY</w:t>
      </w:r>
    </w:p>
    <w:p w14:paraId="439DD253" w14:textId="77777777" w:rsidR="00BB2430" w:rsidRPr="00F82041" w:rsidRDefault="00BB2430" w:rsidP="00582CC3">
      <w:pPr>
        <w:pStyle w:val="Code"/>
      </w:pPr>
      <w:r w:rsidRPr="00F82041">
        <w:t>Date of Birth: DEC  2,1934                   Patient Loc: RAD 101</w:t>
      </w:r>
    </w:p>
    <w:p w14:paraId="439DD254" w14:textId="77777777" w:rsidR="00BB2430" w:rsidRPr="00F82041" w:rsidRDefault="006D168E" w:rsidP="00582CC3">
      <w:pPr>
        <w:pStyle w:val="Code"/>
      </w:pPr>
      <w:r w:rsidRPr="00F82041">
        <w:t>Age at req   : 62</w:t>
      </w:r>
      <w:r w:rsidR="006C6C33" w:rsidRPr="00F82041">
        <w:t xml:space="preserve"> </w:t>
      </w:r>
      <w:r w:rsidR="00BB2430" w:rsidRPr="00F82041">
        <w:footnoteReference w:id="297"/>
      </w:r>
      <w:r w:rsidR="006C6C33" w:rsidRPr="00F82041">
        <w:t xml:space="preserve"> </w:t>
      </w:r>
      <w:r w:rsidR="00BB2430" w:rsidRPr="00F82041">
        <w:t xml:space="preserve">                         Phone Ext  : </w:t>
      </w:r>
    </w:p>
    <w:p w14:paraId="439DD255" w14:textId="77777777" w:rsidR="006A2299" w:rsidRPr="00F82041" w:rsidRDefault="00CF707C" w:rsidP="00582CC3">
      <w:pPr>
        <w:pStyle w:val="Code"/>
      </w:pPr>
      <w:bookmarkStart w:id="2436" w:name="p364"/>
      <w:bookmarkEnd w:id="2436"/>
      <w:r w:rsidRPr="00F82041">
        <w:lastRenderedPageBreak/>
        <w:t>Sex          : MALE                          Room-Bed   : 724-D</w:t>
      </w:r>
      <w:r w:rsidR="006A2299" w:rsidRPr="00F82041">
        <w:t xml:space="preserve"> </w:t>
      </w:r>
      <w:r w:rsidR="006A2299" w:rsidRPr="00F82041">
        <w:footnoteReference w:id="298"/>
      </w:r>
    </w:p>
    <w:p w14:paraId="439DD256" w14:textId="77777777" w:rsidR="00684B48" w:rsidRPr="00F82041" w:rsidRDefault="00684B48" w:rsidP="00582CC3">
      <w:pPr>
        <w:pStyle w:val="Code"/>
        <w:rPr>
          <w:lang w:val="nb-NO"/>
        </w:rPr>
      </w:pPr>
      <w:bookmarkStart w:id="2437" w:name="PatDemo6"/>
      <w:r w:rsidRPr="00F82041">
        <w:t>Height (in.) : 66</w:t>
      </w:r>
      <w:bookmarkEnd w:id="2437"/>
      <w:r w:rsidRPr="00F82041">
        <w:t xml:space="preserve">                            Height Date: JUN 15, 2015@10:00</w:t>
      </w:r>
    </w:p>
    <w:p w14:paraId="439DD257" w14:textId="77777777" w:rsidR="00D7445D" w:rsidRPr="00F82041" w:rsidRDefault="00CF707C" w:rsidP="00582CC3">
      <w:pPr>
        <w:pStyle w:val="Code"/>
        <w:rPr>
          <w:lang w:val="nb-NO"/>
        </w:rPr>
      </w:pPr>
      <w:r w:rsidRPr="00F82041">
        <w:t xml:space="preserve">Weight (lbs) : 165                           Weight Date: JUN 15, 2015@10:00 </w:t>
      </w:r>
      <w:r w:rsidR="00D7445D" w:rsidRPr="00F82041">
        <w:footnoteReference w:id="299"/>
      </w:r>
    </w:p>
    <w:p w14:paraId="439DD258" w14:textId="77777777" w:rsidR="00BB2430" w:rsidRPr="00F82041" w:rsidRDefault="00BB2430" w:rsidP="00582CC3">
      <w:pPr>
        <w:pStyle w:val="Code"/>
      </w:pPr>
      <w:r w:rsidRPr="00F82041">
        <w:t>==========================================================================</w:t>
      </w:r>
    </w:p>
    <w:p w14:paraId="439DD259" w14:textId="77777777" w:rsidR="00BB2430" w:rsidRPr="00F82041" w:rsidRDefault="00D77752" w:rsidP="00582CC3">
      <w:pPr>
        <w:pStyle w:val="Code"/>
      </w:pPr>
      <w:r w:rsidRPr="00F82041">
        <w:t>Pregnant at time of order entry: NO</w:t>
      </w:r>
      <w:r w:rsidR="007C3051" w:rsidRPr="00F82041">
        <w:footnoteReference w:id="300"/>
      </w:r>
    </w:p>
    <w:p w14:paraId="439DD25A" w14:textId="77777777" w:rsidR="00D77752" w:rsidRPr="00F82041" w:rsidRDefault="00D77752" w:rsidP="00582CC3">
      <w:pPr>
        <w:pStyle w:val="Code"/>
      </w:pPr>
      <w:r w:rsidRPr="00F82041">
        <w:t>Pregnancy Screen: Patient answered yes</w:t>
      </w:r>
      <w:r w:rsidR="007C3051" w:rsidRPr="00F82041">
        <w:footnoteReference w:id="301"/>
      </w:r>
    </w:p>
    <w:p w14:paraId="439DD25B" w14:textId="77777777" w:rsidR="00D77752" w:rsidRPr="00F82041" w:rsidRDefault="00D77752" w:rsidP="00582CC3">
      <w:pPr>
        <w:pStyle w:val="Code"/>
      </w:pPr>
      <w:r w:rsidRPr="00F82041">
        <w:t>Pregnancy Screen Comment: This is the pregnancy screen comments.</w:t>
      </w:r>
    </w:p>
    <w:p w14:paraId="439DD25C" w14:textId="77777777" w:rsidR="00BB2430" w:rsidRPr="00F82041" w:rsidRDefault="00BB2430" w:rsidP="00582CC3">
      <w:pPr>
        <w:pStyle w:val="Code"/>
      </w:pPr>
      <w:r w:rsidRPr="00F82041">
        <w:t>Requested:            FOREARM 2 VIEWS (RAD Detailed) CPT: 73090</w:t>
      </w:r>
    </w:p>
    <w:p w14:paraId="439DD25D" w14:textId="77777777" w:rsidR="00BB2430" w:rsidRPr="00F82041" w:rsidRDefault="006D168E" w:rsidP="00582CC3">
      <w:pPr>
        <w:pStyle w:val="Code"/>
      </w:pPr>
      <w:r w:rsidRPr="00F82041">
        <w:t>Procedure Modifiers:  LEFT</w:t>
      </w:r>
      <w:r w:rsidR="00BB2430" w:rsidRPr="00F82041">
        <w:footnoteReference w:id="302"/>
      </w:r>
    </w:p>
    <w:p w14:paraId="439DD25E" w14:textId="77777777" w:rsidR="00BB2430" w:rsidRPr="00F82041" w:rsidRDefault="00BB2430" w:rsidP="00582CC3">
      <w:pPr>
        <w:pStyle w:val="Code"/>
      </w:pPr>
      <w:r w:rsidRPr="00F82041">
        <w:t>Request Status:       PENDING (p)</w:t>
      </w:r>
    </w:p>
    <w:p w14:paraId="439DD25F" w14:textId="77777777" w:rsidR="00BB2430" w:rsidRPr="00F82041" w:rsidRDefault="00BB2430" w:rsidP="00582CC3">
      <w:pPr>
        <w:pStyle w:val="Code"/>
      </w:pPr>
    </w:p>
    <w:p w14:paraId="439DD260" w14:textId="77777777" w:rsidR="00BB2430" w:rsidRPr="00F82041" w:rsidRDefault="00BB2430" w:rsidP="00582CC3">
      <w:pPr>
        <w:pStyle w:val="Code"/>
      </w:pPr>
      <w:r w:rsidRPr="00F82041">
        <w:t>Requester:            RADPROVIDER, SIX</w:t>
      </w:r>
    </w:p>
    <w:p w14:paraId="439DD261" w14:textId="407BC6F7" w:rsidR="00BB2430" w:rsidRPr="00F82041" w:rsidRDefault="00BB2430" w:rsidP="00582CC3">
      <w:pPr>
        <w:pStyle w:val="Code"/>
      </w:pPr>
      <w:r w:rsidRPr="00F82041">
        <w:t>Tel</w:t>
      </w:r>
      <w:r w:rsidR="00A31562" w:rsidRPr="00F82041">
        <w:rPr>
          <w:b/>
        </w:rPr>
        <w:t>/</w:t>
      </w:r>
      <w:r w:rsidRPr="00F82041">
        <w:t>Page</w:t>
      </w:r>
      <w:r w:rsidR="00A31562" w:rsidRPr="00F82041">
        <w:rPr>
          <w:b/>
        </w:rPr>
        <w:t>/</w:t>
      </w:r>
      <w:r w:rsidRPr="00F82041">
        <w:t xml:space="preserve">Dig Page: (777) 777-7777 </w:t>
      </w:r>
      <w:r w:rsidR="00A31562" w:rsidRPr="00F82041">
        <w:rPr>
          <w:b/>
        </w:rPr>
        <w:t>/</w:t>
      </w:r>
      <w:r w:rsidRPr="00F82041">
        <w:t xml:space="preserve"> 777-7778 </w:t>
      </w:r>
      <w:r w:rsidR="00A31562" w:rsidRPr="00F82041">
        <w:rPr>
          <w:b/>
        </w:rPr>
        <w:t>/</w:t>
      </w:r>
      <w:r w:rsidRPr="00F82041">
        <w:t xml:space="preserve"> 777-7779</w:t>
      </w:r>
    </w:p>
    <w:p w14:paraId="439DD262" w14:textId="77777777" w:rsidR="00BB2430" w:rsidRPr="00F82041" w:rsidRDefault="00BB2430" w:rsidP="00582CC3">
      <w:pPr>
        <w:pStyle w:val="Code"/>
      </w:pPr>
      <w:r w:rsidRPr="00F82041">
        <w:t>Attend Phy Current:   UNKNOWN</w:t>
      </w:r>
    </w:p>
    <w:p w14:paraId="439DD263" w14:textId="77777777" w:rsidR="00BB2430" w:rsidRPr="00F82041" w:rsidRDefault="00BB2430" w:rsidP="00582CC3">
      <w:pPr>
        <w:pStyle w:val="Code"/>
      </w:pPr>
      <w:r w:rsidRPr="00F82041">
        <w:t>Prim Phy Current:     UNKNOWN</w:t>
      </w:r>
    </w:p>
    <w:p w14:paraId="439DD264" w14:textId="1E7EBC51" w:rsidR="00BB2430" w:rsidRPr="00F82041" w:rsidRDefault="00BB2430" w:rsidP="00582CC3">
      <w:pPr>
        <w:pStyle w:val="Code"/>
      </w:pPr>
      <w:r w:rsidRPr="00F82041">
        <w:t>Date</w:t>
      </w:r>
      <w:r w:rsidR="00A31562" w:rsidRPr="00F82041">
        <w:rPr>
          <w:b/>
        </w:rPr>
        <w:t>/</w:t>
      </w:r>
      <w:r w:rsidRPr="00F82041">
        <w:t>Time Ordered:    FEB 12,1997  10:48  by RADP,SIX</w:t>
      </w:r>
    </w:p>
    <w:p w14:paraId="439DD265" w14:textId="77777777" w:rsidR="00BB2430" w:rsidRPr="00F82041" w:rsidRDefault="00BB2430" w:rsidP="00582CC3">
      <w:pPr>
        <w:pStyle w:val="Code"/>
      </w:pPr>
      <w:r w:rsidRPr="00F82041">
        <w:t>Date Desired:         FEB 12,1997</w:t>
      </w:r>
      <w:r w:rsidRPr="00F82041">
        <w:tab/>
      </w:r>
    </w:p>
    <w:p w14:paraId="439DD266" w14:textId="77777777" w:rsidR="00BB2430" w:rsidRPr="00F82041" w:rsidRDefault="006D168E" w:rsidP="00582CC3">
      <w:pPr>
        <w:pStyle w:val="Code"/>
      </w:pPr>
      <w:r w:rsidRPr="00F82041">
        <w:t>Reason for Study:</w:t>
      </w:r>
      <w:r w:rsidR="006C6C33" w:rsidRPr="00F82041">
        <w:t xml:space="preserve"> </w:t>
      </w:r>
      <w:r w:rsidR="00BB2430" w:rsidRPr="00F82041">
        <w:footnoteReference w:id="303"/>
      </w:r>
      <w:r w:rsidR="006C6C33" w:rsidRPr="00F82041">
        <w:t xml:space="preserve"> </w:t>
      </w:r>
      <w:r w:rsidR="00BB2430" w:rsidRPr="00F82041">
        <w:t xml:space="preserve">   Patient has severe arm pain.</w:t>
      </w:r>
    </w:p>
    <w:p w14:paraId="439DD267" w14:textId="77777777" w:rsidR="001267E8" w:rsidRPr="00F82041" w:rsidRDefault="001267E8" w:rsidP="00582CC3">
      <w:pPr>
        <w:pStyle w:val="Code"/>
      </w:pPr>
    </w:p>
    <w:p w14:paraId="439DD268" w14:textId="77777777" w:rsidR="00BB2430" w:rsidRPr="00F82041" w:rsidRDefault="00BB2430" w:rsidP="00582CC3">
      <w:pPr>
        <w:pStyle w:val="Code"/>
      </w:pPr>
      <w:r w:rsidRPr="00F82041">
        <w:t xml:space="preserve">Clinical History:                         </w:t>
      </w:r>
    </w:p>
    <w:p w14:paraId="439DD269" w14:textId="77777777" w:rsidR="00BB2430" w:rsidRPr="00F82041" w:rsidRDefault="00BB2430" w:rsidP="00582CC3">
      <w:pPr>
        <w:pStyle w:val="Code"/>
      </w:pPr>
    </w:p>
    <w:p w14:paraId="439DD26A" w14:textId="6DDB94D3" w:rsidR="00BB2430" w:rsidRPr="00F82041" w:rsidRDefault="00BB2430" w:rsidP="00582CC3">
      <w:pPr>
        <w:pStyle w:val="Code"/>
      </w:pPr>
      <w:r w:rsidRPr="00F82041">
        <w:t xml:space="preserve"> &gt;&gt; Rad</w:t>
      </w:r>
      <w:r w:rsidR="00A31562" w:rsidRPr="00F82041">
        <w:rPr>
          <w:b/>
        </w:rPr>
        <w:t>/</w:t>
      </w:r>
      <w:r w:rsidRPr="00F82041">
        <w:t>Nuc Med Consultation for X-RAY &lt;&lt;                APR  8,1997  16:07</w:t>
      </w:r>
    </w:p>
    <w:p w14:paraId="439DD26B" w14:textId="77777777" w:rsidR="00F46748" w:rsidRPr="00F82041" w:rsidRDefault="00BB2430" w:rsidP="00582CC3">
      <w:pPr>
        <w:pStyle w:val="Code"/>
      </w:pPr>
      <w:r w:rsidRPr="00F82041">
        <w:t>==============================================================================</w:t>
      </w:r>
    </w:p>
    <w:p w14:paraId="439DD26C" w14:textId="386DF22F" w:rsidR="00BB2430" w:rsidRPr="00A8729D" w:rsidRDefault="00BB2430" w:rsidP="00582CC3">
      <w:pPr>
        <w:pStyle w:val="Code"/>
      </w:pPr>
      <w:r w:rsidRPr="00A8729D">
        <w:t>Name         : RADPATIENT,FIVE                Urgency    : ROUTINE</w:t>
      </w:r>
    </w:p>
    <w:p w14:paraId="439DD26D" w14:textId="77777777" w:rsidR="00BB2430" w:rsidRPr="00A8729D" w:rsidRDefault="00BB2430" w:rsidP="00582CC3">
      <w:pPr>
        <w:pStyle w:val="Code"/>
      </w:pPr>
      <w:r w:rsidRPr="00A8729D">
        <w:t>Pt ID Num    : 000-00-0055                    Transport  : AMBULATORY</w:t>
      </w:r>
    </w:p>
    <w:p w14:paraId="439DD26E" w14:textId="77777777" w:rsidR="00BB2430" w:rsidRPr="00A8729D" w:rsidRDefault="00BB2430" w:rsidP="00582CC3">
      <w:pPr>
        <w:pStyle w:val="Code"/>
      </w:pPr>
      <w:r w:rsidRPr="00A8729D">
        <w:t>Date of Birth: DEC  2,1934                    Patient Loc: RAD 101</w:t>
      </w:r>
    </w:p>
    <w:p w14:paraId="439DD26F" w14:textId="77777777" w:rsidR="00BB2430" w:rsidRPr="00A8729D" w:rsidRDefault="00BB2430" w:rsidP="00582CC3">
      <w:pPr>
        <w:pStyle w:val="Code"/>
      </w:pPr>
      <w:r w:rsidRPr="00A8729D">
        <w:t xml:space="preserve">Age          : 62                             Phone Ext  : </w:t>
      </w:r>
    </w:p>
    <w:p w14:paraId="439DD270" w14:textId="77777777" w:rsidR="009F5E1E" w:rsidRPr="00A8729D" w:rsidRDefault="00A80DD0" w:rsidP="00582CC3">
      <w:pPr>
        <w:pStyle w:val="Code"/>
        <w:rPr>
          <w:lang w:val="nb-NO"/>
        </w:rPr>
      </w:pPr>
      <w:r w:rsidRPr="00A8729D">
        <w:t>Sex          : MALE                          Room-Bed   : 724-D</w:t>
      </w:r>
      <w:r w:rsidR="009F5E1E" w:rsidRPr="00A8729D">
        <w:t xml:space="preserve"> </w:t>
      </w:r>
      <w:r w:rsidR="009F5E1E" w:rsidRPr="00A8729D">
        <w:footnoteReference w:id="304"/>
      </w:r>
    </w:p>
    <w:p w14:paraId="439DD271" w14:textId="77777777" w:rsidR="00A80DD0" w:rsidRPr="00A8729D" w:rsidRDefault="00A80DD0" w:rsidP="00582CC3">
      <w:pPr>
        <w:pStyle w:val="Code"/>
        <w:rPr>
          <w:lang w:val="nb-NO"/>
        </w:rPr>
      </w:pPr>
      <w:r w:rsidRPr="00A8729D">
        <w:t xml:space="preserve">Weight (lbs) : 165                           Weight Date: JUN 15, 2015@10:00 </w:t>
      </w:r>
      <w:r w:rsidRPr="00A8729D">
        <w:footnoteReference w:id="305"/>
      </w:r>
    </w:p>
    <w:p w14:paraId="439DD272" w14:textId="77777777" w:rsidR="00BB2430" w:rsidRPr="00A8729D" w:rsidRDefault="00BB2430" w:rsidP="00582CC3">
      <w:pPr>
        <w:pStyle w:val="Code"/>
      </w:pPr>
      <w:r w:rsidRPr="00A8729D">
        <w:t>==============================================================================</w:t>
      </w:r>
    </w:p>
    <w:p w14:paraId="439DD273" w14:textId="77777777" w:rsidR="00BB2430" w:rsidRPr="00A8729D" w:rsidRDefault="00BB2430" w:rsidP="00582CC3">
      <w:pPr>
        <w:pStyle w:val="Code"/>
      </w:pPr>
      <w:r w:rsidRPr="00A8729D">
        <w:t xml:space="preserve">    Clinical History:  </w:t>
      </w:r>
    </w:p>
    <w:p w14:paraId="439DD274" w14:textId="77777777" w:rsidR="00BB2430" w:rsidRPr="00A8729D" w:rsidRDefault="00BB2430" w:rsidP="00582CC3">
      <w:pPr>
        <w:pStyle w:val="Code"/>
      </w:pPr>
      <w:r w:rsidRPr="00A8729D">
        <w:t xml:space="preserve">       Rule out fractures.  </w:t>
      </w:r>
    </w:p>
    <w:p w14:paraId="439DD275" w14:textId="77777777" w:rsidR="00BB2430" w:rsidRPr="00A8729D" w:rsidRDefault="00BB2430" w:rsidP="00582CC3">
      <w:pPr>
        <w:pStyle w:val="Code"/>
      </w:pPr>
      <w:r w:rsidRPr="00A8729D">
        <w:t>------------------------------------------------------------------------------</w:t>
      </w:r>
    </w:p>
    <w:p w14:paraId="439DD276" w14:textId="77777777" w:rsidR="00BB2430" w:rsidRPr="00A8729D" w:rsidRDefault="00BB2430" w:rsidP="00582CC3">
      <w:pPr>
        <w:pStyle w:val="Code"/>
      </w:pPr>
      <w:r w:rsidRPr="00A8729D">
        <w:t xml:space="preserve">Date Performed: ________________________      </w:t>
      </w:r>
      <w:r w:rsidR="006D168E" w:rsidRPr="00A8729D">
        <w:t xml:space="preserve">Case No.: _____________________ </w:t>
      </w:r>
      <w:r w:rsidRPr="00A8729D">
        <w:footnoteReference w:id="306"/>
      </w:r>
    </w:p>
    <w:p w14:paraId="439DD277" w14:textId="77777777" w:rsidR="00BB2430" w:rsidRPr="00A8729D" w:rsidRDefault="00BB2430" w:rsidP="00582CC3">
      <w:pPr>
        <w:pStyle w:val="Code"/>
      </w:pPr>
      <w:r w:rsidRPr="00A8729D">
        <w:t>Technologist Initials: _________________</w:t>
      </w:r>
    </w:p>
    <w:p w14:paraId="439DD278" w14:textId="5EB3F4A8" w:rsidR="00BB2430" w:rsidRPr="00A8729D" w:rsidRDefault="00BB2430" w:rsidP="00582CC3">
      <w:pPr>
        <w:pStyle w:val="Code"/>
      </w:pPr>
      <w:r w:rsidRPr="00A8729D">
        <w:t xml:space="preserve">                                              Number</w:t>
      </w:r>
      <w:r w:rsidR="00A31562" w:rsidRPr="00A8729D">
        <w:rPr>
          <w:b/>
        </w:rPr>
        <w:t>/</w:t>
      </w:r>
      <w:r w:rsidRPr="00A8729D">
        <w:t>Size Films: _____________</w:t>
      </w:r>
    </w:p>
    <w:p w14:paraId="439DD279" w14:textId="77777777" w:rsidR="00BB2430" w:rsidRPr="00A8729D" w:rsidRDefault="00BB2430" w:rsidP="00582CC3">
      <w:pPr>
        <w:pStyle w:val="Code"/>
      </w:pPr>
      <w:r w:rsidRPr="00A8729D">
        <w:t>Interpreting Phys. Initials: ___________                         _____________</w:t>
      </w:r>
    </w:p>
    <w:p w14:paraId="439DD27A" w14:textId="77777777" w:rsidR="00BB2430" w:rsidRPr="00A8729D" w:rsidRDefault="00BB2430" w:rsidP="00582CC3">
      <w:pPr>
        <w:pStyle w:val="Code"/>
      </w:pPr>
      <w:r w:rsidRPr="00A8729D">
        <w:t xml:space="preserve">                                                                 _____________</w:t>
      </w:r>
    </w:p>
    <w:p w14:paraId="439DD27B" w14:textId="77777777" w:rsidR="00BB2430" w:rsidRPr="00A8729D" w:rsidRDefault="00BB2430" w:rsidP="00582CC3">
      <w:pPr>
        <w:pStyle w:val="Code"/>
      </w:pPr>
      <w:r w:rsidRPr="00A8729D">
        <w:t>Comments:</w:t>
      </w:r>
    </w:p>
    <w:p w14:paraId="439DD27C" w14:textId="77777777" w:rsidR="002C237C" w:rsidRPr="00A8729D" w:rsidRDefault="00D0104C" w:rsidP="00582CC3">
      <w:pPr>
        <w:pStyle w:val="Code"/>
      </w:pPr>
      <w:r w:rsidRPr="00A8729D">
        <w:rPr>
          <w:b/>
        </w:rPr>
        <w:t>Note</w:t>
      </w:r>
      <w:r w:rsidR="00BB2430" w:rsidRPr="00A8729D">
        <w:t>:  If the request printer and its setup support barcode printing, the patient's barcoded SSN will also print on this form on the right above clinical history.</w:t>
      </w:r>
    </w:p>
    <w:p w14:paraId="439DD27D" w14:textId="7CA7BC25" w:rsidR="006242AC" w:rsidRPr="00A8729D" w:rsidRDefault="00BB2430" w:rsidP="00D10FF6">
      <w:pPr>
        <w:pStyle w:val="Heading2"/>
        <w:rPr>
          <w:color w:val="000000" w:themeColor="text1"/>
        </w:rPr>
      </w:pPr>
      <w:bookmarkStart w:id="2440" w:name="_Toc133033111"/>
      <w:bookmarkStart w:id="2441" w:name="_Toc238950057"/>
      <w:bookmarkStart w:id="2442" w:name="_Toc240857822"/>
      <w:bookmarkStart w:id="2443" w:name="_Toc363212953"/>
      <w:bookmarkStart w:id="2444" w:name="_Toc136415101"/>
      <w:r w:rsidRPr="00A8729D">
        <w:rPr>
          <w:color w:val="000000" w:themeColor="text1"/>
        </w:rPr>
        <w:t>Print Selected Requests by Patient</w:t>
      </w:r>
      <w:bookmarkEnd w:id="2440"/>
      <w:bookmarkEnd w:id="2441"/>
      <w:bookmarkEnd w:id="2442"/>
      <w:r w:rsidR="00E04BC1" w:rsidRPr="00A8729D">
        <w:rPr>
          <w:color w:val="000000" w:themeColor="text1"/>
        </w:rPr>
        <w:t xml:space="preserve"> </w:t>
      </w:r>
      <w:r w:rsidR="00E04BC1" w:rsidRPr="000F3784">
        <w:rPr>
          <w:b w:val="0"/>
          <w:color w:val="000000" w:themeColor="text1"/>
          <w:sz w:val="20"/>
        </w:rPr>
        <w:footnoteReference w:id="307"/>
      </w:r>
      <w:bookmarkEnd w:id="2443"/>
      <w:bookmarkEnd w:id="2444"/>
    </w:p>
    <w:p w14:paraId="439DD27E" w14:textId="77777777" w:rsidR="00320026" w:rsidRPr="00A8729D" w:rsidRDefault="00E26CCB" w:rsidP="006242AC">
      <w:pPr>
        <w:rPr>
          <w:color w:val="000000" w:themeColor="text1"/>
        </w:rPr>
      </w:pPr>
      <w:r w:rsidRPr="00A8729D">
        <w:rPr>
          <w:color w:val="000000" w:themeColor="text1"/>
        </w:rPr>
        <w:fldChar w:fldCharType="begin"/>
      </w:r>
      <w:r w:rsidR="00BB2430" w:rsidRPr="00A8729D">
        <w:rPr>
          <w:color w:val="000000" w:themeColor="text1"/>
        </w:rPr>
        <w:instrText xml:space="preserve"> XE "Order Entry Menu:Print Selected Requests by Patient"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"Request:print by patient, from Order Entry Menu" </w:instrText>
      </w:r>
      <w:r w:rsidRPr="00A8729D">
        <w:rPr>
          <w:color w:val="000000" w:themeColor="text1"/>
        </w:rPr>
        <w:fldChar w:fldCharType="end"/>
      </w:r>
    </w:p>
    <w:p w14:paraId="439DD27F" w14:textId="77777777" w:rsidR="00BB2430" w:rsidRPr="00A8729D" w:rsidRDefault="00BB2430" w:rsidP="004C77C5">
      <w:pPr>
        <w:rPr>
          <w:color w:val="000000" w:themeColor="text1"/>
        </w:rPr>
      </w:pPr>
      <w:r w:rsidRPr="00A8729D">
        <w:rPr>
          <w:color w:val="000000" w:themeColor="text1"/>
        </w:rPr>
        <w:lastRenderedPageBreak/>
        <w:t>This option allows the user to print or reprint a request for a selected patient.</w:t>
      </w:r>
    </w:p>
    <w:p w14:paraId="439DD280" w14:textId="77777777" w:rsidR="00BB2430" w:rsidRPr="00A8729D" w:rsidRDefault="00BB2430" w:rsidP="004C77C5">
      <w:pPr>
        <w:rPr>
          <w:color w:val="000000" w:themeColor="text1"/>
        </w:rPr>
      </w:pPr>
      <w:r w:rsidRPr="00A8729D">
        <w:rPr>
          <w:color w:val="000000" w:themeColor="text1"/>
        </w:rPr>
        <w:t>After entering the patient's name, all of the requested exams for that patient will be displayed and you will be prompted to select one or more.  You may print requests in any status, including DISCONTINUED.</w:t>
      </w:r>
    </w:p>
    <w:p w14:paraId="6D3BD8CE" w14:textId="77777777" w:rsidR="00F82041" w:rsidRDefault="00F82041" w:rsidP="004C77C5">
      <w:pPr>
        <w:rPr>
          <w:color w:val="000000" w:themeColor="text1"/>
        </w:rPr>
      </w:pPr>
    </w:p>
    <w:p w14:paraId="439DD281" w14:textId="6CF0CED6" w:rsidR="00BB2430" w:rsidRPr="00A8729D" w:rsidRDefault="00BB2430" w:rsidP="004C77C5">
      <w:pPr>
        <w:rPr>
          <w:color w:val="000000" w:themeColor="text1"/>
        </w:rPr>
      </w:pPr>
      <w:r w:rsidRPr="00A8729D">
        <w:rPr>
          <w:color w:val="000000" w:themeColor="text1"/>
        </w:rPr>
        <w:t>The request form may include some or all of the following data: patient name</w:t>
      </w:r>
      <w:r w:rsidR="006D168E" w:rsidRPr="00A8729D">
        <w:rPr>
          <w:color w:val="000000" w:themeColor="text1"/>
        </w:rPr>
        <w:t xml:space="preserve"> </w:t>
      </w:r>
      <w:r w:rsidRPr="00A8729D">
        <w:rPr>
          <w:color w:val="000000" w:themeColor="text1"/>
        </w:rPr>
        <w:t xml:space="preserve"> and ID, date of birth, age, urgency, transportation mode, patient location, phone extension of requesting location, and room-bed (for current inpatients), </w:t>
      </w:r>
      <w:bookmarkStart w:id="2446" w:name="PatDemo7"/>
      <w:r w:rsidR="00684B48" w:rsidRPr="00A8729D">
        <w:rPr>
          <w:color w:val="000000" w:themeColor="text1"/>
        </w:rPr>
        <w:t>height and weight (including date when recorded)</w:t>
      </w:r>
      <w:bookmarkEnd w:id="2446"/>
      <w:r w:rsidR="00684B48" w:rsidRPr="00A8729D">
        <w:rPr>
          <w:color w:val="000000" w:themeColor="text1"/>
        </w:rPr>
        <w:t xml:space="preserve">, </w:t>
      </w:r>
      <w:r w:rsidRPr="00A8729D">
        <w:rPr>
          <w:color w:val="000000" w:themeColor="text1"/>
        </w:rPr>
        <w:t xml:space="preserve">procedure, procedure message, </w:t>
      </w:r>
      <w:r w:rsidR="006D168E" w:rsidRPr="00A8729D">
        <w:rPr>
          <w:color w:val="000000" w:themeColor="text1"/>
        </w:rPr>
        <w:t>contrast media associations</w:t>
      </w:r>
      <w:r w:rsidRPr="000F3784">
        <w:rPr>
          <w:color w:val="000000" w:themeColor="text1"/>
          <w:sz w:val="20"/>
          <w:szCs w:val="20"/>
        </w:rPr>
        <w:footnoteReference w:id="308"/>
      </w:r>
      <w:r w:rsidRPr="00A8729D">
        <w:rPr>
          <w:color w:val="000000" w:themeColor="text1"/>
        </w:rPr>
        <w:t xml:space="preserve">, modifiers, current request status, exam status if the exam was registered, requester, primary and attending physician at time of order and current </w:t>
      </w:r>
      <w:r w:rsidR="006D168E" w:rsidRPr="00A8729D">
        <w:rPr>
          <w:color w:val="000000" w:themeColor="text1"/>
        </w:rPr>
        <w:t xml:space="preserve"> ("Attend Phy At Order:" will only be displayed if different from "Attend Phy Current:")</w:t>
      </w:r>
      <w:r w:rsidR="00F747AE" w:rsidRPr="00A8729D">
        <w:rPr>
          <w:color w:val="000000" w:themeColor="text1"/>
        </w:rPr>
        <w:t xml:space="preserve"> </w:t>
      </w:r>
      <w:r w:rsidRPr="000F3784">
        <w:rPr>
          <w:color w:val="000000" w:themeColor="text1"/>
          <w:sz w:val="20"/>
          <w:szCs w:val="20"/>
        </w:rPr>
        <w:footnoteReference w:id="309"/>
      </w:r>
      <w:r w:rsidRPr="00A8729D">
        <w:rPr>
          <w:color w:val="000000" w:themeColor="text1"/>
        </w:rPr>
        <w:t>, date</w:t>
      </w:r>
      <w:r w:rsidR="00A31562" w:rsidRPr="00A8729D">
        <w:rPr>
          <w:b/>
          <w:color w:val="000000" w:themeColor="text1"/>
        </w:rPr>
        <w:t>/</w:t>
      </w:r>
      <w:r w:rsidRPr="00A8729D">
        <w:rPr>
          <w:color w:val="000000" w:themeColor="text1"/>
        </w:rPr>
        <w:t xml:space="preserve">time ordered, desired date, </w:t>
      </w:r>
      <w:r w:rsidR="006D168E" w:rsidRPr="00A8729D">
        <w:rPr>
          <w:color w:val="000000" w:themeColor="text1"/>
        </w:rPr>
        <w:t xml:space="preserve">reason for study </w:t>
      </w:r>
      <w:r w:rsidRPr="000F3784">
        <w:rPr>
          <w:color w:val="000000" w:themeColor="text1"/>
          <w:sz w:val="20"/>
          <w:szCs w:val="20"/>
        </w:rPr>
        <w:footnoteReference w:id="310"/>
      </w:r>
      <w:r w:rsidRPr="00A8729D">
        <w:rPr>
          <w:color w:val="000000" w:themeColor="text1"/>
        </w:rPr>
        <w:t xml:space="preserve">, clinical history, pregnancy information, isolation, pre-op, approving physician, bar-coded SSN, and portable notation. </w:t>
      </w:r>
    </w:p>
    <w:p w14:paraId="181CA5EB" w14:textId="77777777" w:rsidR="00F82041" w:rsidRDefault="00F82041">
      <w:pPr>
        <w:rPr>
          <w:color w:val="000000" w:themeColor="text1"/>
        </w:rPr>
      </w:pPr>
    </w:p>
    <w:p w14:paraId="439DD282" w14:textId="2BF95AC9" w:rsidR="004430A5" w:rsidRPr="00A8729D" w:rsidRDefault="00F747AE">
      <w:pPr>
        <w:rPr>
          <w:color w:val="000000" w:themeColor="text1"/>
        </w:rPr>
      </w:pPr>
      <w:r w:rsidRPr="00A8729D">
        <w:rPr>
          <w:color w:val="000000" w:themeColor="text1"/>
        </w:rPr>
        <w:t xml:space="preserve">Since a substantial amount of time may pass from the time the order is placed to the time the order is registered, if the patient wasn't pregnant at the time of the order </w:t>
      </w:r>
      <w:r w:rsidR="00BB2430" w:rsidRPr="000F3784">
        <w:rPr>
          <w:color w:val="000000" w:themeColor="text1"/>
          <w:sz w:val="20"/>
          <w:szCs w:val="20"/>
        </w:rPr>
        <w:footnoteReference w:id="311"/>
      </w:r>
      <w:r w:rsidR="00202834" w:rsidRPr="00A8729D">
        <w:rPr>
          <w:color w:val="000000" w:themeColor="text1"/>
        </w:rPr>
        <w:t>, instead of not displaying a pregnancy status,</w:t>
      </w:r>
      <w:r w:rsidR="00F30B71" w:rsidRPr="00A8729D">
        <w:rPr>
          <w:color w:val="000000" w:themeColor="text1"/>
        </w:rPr>
        <w:t xml:space="preserve"> ‘Pregnant at time of order entry:’ </w:t>
      </w:r>
      <w:r w:rsidR="00145DF6" w:rsidRPr="000F3784">
        <w:rPr>
          <w:color w:val="000000" w:themeColor="text1"/>
          <w:sz w:val="20"/>
          <w:szCs w:val="20"/>
        </w:rPr>
        <w:footnoteReference w:id="312"/>
      </w:r>
      <w:r w:rsidR="00145DF6" w:rsidRPr="00A8729D">
        <w:rPr>
          <w:color w:val="000000" w:themeColor="text1"/>
        </w:rPr>
        <w:t xml:space="preserve"> </w:t>
      </w:r>
      <w:r w:rsidR="00202834" w:rsidRPr="00A8729D">
        <w:rPr>
          <w:color w:val="000000" w:themeColor="text1"/>
        </w:rPr>
        <w:t>will display</w:t>
      </w:r>
      <w:r w:rsidR="00F30B71" w:rsidRPr="00A8729D">
        <w:rPr>
          <w:color w:val="000000" w:themeColor="text1"/>
        </w:rPr>
        <w:t xml:space="preserve">, with the response. </w:t>
      </w:r>
    </w:p>
    <w:p w14:paraId="6D66E555" w14:textId="77777777" w:rsidR="00F82041" w:rsidRDefault="00F82041" w:rsidP="004430A5">
      <w:pPr>
        <w:pBdr>
          <w:right w:val="single" w:sz="4" w:space="4" w:color="auto"/>
        </w:pBdr>
        <w:rPr>
          <w:color w:val="000000" w:themeColor="text1"/>
        </w:rPr>
      </w:pPr>
    </w:p>
    <w:p w14:paraId="439DD283" w14:textId="74DA150F" w:rsidR="00516190" w:rsidRPr="00A8729D" w:rsidRDefault="00F30B71" w:rsidP="004430A5">
      <w:pPr>
        <w:pBdr>
          <w:right w:val="single" w:sz="4" w:space="4" w:color="auto"/>
        </w:pBdr>
        <w:rPr>
          <w:color w:val="000000" w:themeColor="text1"/>
        </w:rPr>
      </w:pPr>
      <w:r w:rsidRPr="00A8729D">
        <w:rPr>
          <w:color w:val="000000" w:themeColor="text1"/>
        </w:rPr>
        <w:t xml:space="preserve">Additionally, </w:t>
      </w:r>
      <w:r w:rsidR="00C27CD5" w:rsidRPr="00A8729D">
        <w:rPr>
          <w:color w:val="000000" w:themeColor="text1"/>
          <w:u w:val="single"/>
        </w:rPr>
        <w:t>at the time of the exam</w:t>
      </w:r>
      <w:r w:rsidR="00B63AD4" w:rsidRPr="00A8729D">
        <w:rPr>
          <w:color w:val="000000" w:themeColor="text1"/>
        </w:rPr>
        <w:t xml:space="preserve">, </w:t>
      </w:r>
      <w:r w:rsidRPr="00A8729D">
        <w:rPr>
          <w:color w:val="000000" w:themeColor="text1"/>
        </w:rPr>
        <w:t>if the patient is female</w:t>
      </w:r>
      <w:r w:rsidR="00DD7BD6" w:rsidRPr="00A8729D">
        <w:rPr>
          <w:color w:val="000000" w:themeColor="text1"/>
        </w:rPr>
        <w:t xml:space="preserve"> and </w:t>
      </w:r>
      <w:r w:rsidRPr="00A8729D">
        <w:rPr>
          <w:color w:val="000000" w:themeColor="text1"/>
        </w:rPr>
        <w:t xml:space="preserve">between the ages of 12 and 55, ‘Pregnancy Screen’ will display. Responses are Yes, No, and Unknown. If the response is </w:t>
      </w:r>
      <w:r w:rsidR="00B63AD4" w:rsidRPr="00A8729D">
        <w:rPr>
          <w:color w:val="000000" w:themeColor="text1"/>
        </w:rPr>
        <w:t>Yes</w:t>
      </w:r>
      <w:r w:rsidRPr="00A8729D">
        <w:rPr>
          <w:color w:val="000000" w:themeColor="text1"/>
        </w:rPr>
        <w:t xml:space="preserve"> or Unknown, ‘Pregnancy Screen </w:t>
      </w:r>
      <w:r w:rsidR="00B63AD4" w:rsidRPr="00A8729D">
        <w:rPr>
          <w:color w:val="000000" w:themeColor="text1"/>
        </w:rPr>
        <w:t>Comment’</w:t>
      </w:r>
      <w:r w:rsidR="00C1209A" w:rsidRPr="00A8729D">
        <w:rPr>
          <w:color w:val="000000" w:themeColor="text1"/>
        </w:rPr>
        <w:t xml:space="preserve"> </w:t>
      </w:r>
      <w:r w:rsidR="00B63AD4" w:rsidRPr="00A8729D">
        <w:rPr>
          <w:color w:val="000000" w:themeColor="text1"/>
        </w:rPr>
        <w:t>will display.</w:t>
      </w:r>
      <w:r w:rsidR="004430A5" w:rsidRPr="00A8729D">
        <w:rPr>
          <w:color w:val="000000" w:themeColor="text1"/>
        </w:rPr>
        <w:t xml:space="preserve">   </w:t>
      </w:r>
      <w:r w:rsidR="00B63AD4" w:rsidRPr="000F3784">
        <w:rPr>
          <w:color w:val="000000" w:themeColor="text1"/>
          <w:sz w:val="20"/>
          <w:szCs w:val="20"/>
        </w:rPr>
        <w:footnoteReference w:id="313"/>
      </w:r>
      <w:r w:rsidR="00B63AD4" w:rsidRPr="00A8729D">
        <w:rPr>
          <w:color w:val="000000" w:themeColor="text1"/>
        </w:rPr>
        <w:t xml:space="preserve"> </w:t>
      </w:r>
    </w:p>
    <w:p w14:paraId="439DD284" w14:textId="77777777" w:rsidR="008E49E2" w:rsidRPr="00A8729D" w:rsidRDefault="00E26CCB">
      <w:pPr>
        <w:rPr>
          <w:color w:val="000000" w:themeColor="text1"/>
        </w:rPr>
      </w:pPr>
      <w:r w:rsidRPr="00A8729D">
        <w:rPr>
          <w:color w:val="000000" w:themeColor="text1"/>
        </w:rPr>
        <w:fldChar w:fldCharType="begin"/>
      </w:r>
      <w:r w:rsidR="00256C69" w:rsidRPr="00A8729D">
        <w:rPr>
          <w:color w:val="000000" w:themeColor="text1"/>
        </w:rPr>
        <w:instrText xml:space="preserve"> XE "Pregnant at time of order entry" </w:instrText>
      </w:r>
      <w:r w:rsidRPr="00A8729D">
        <w:rPr>
          <w:color w:val="000000" w:themeColor="text1"/>
        </w:rPr>
        <w:fldChar w:fldCharType="end"/>
      </w:r>
      <w:r w:rsidRPr="00A8729D">
        <w:rPr>
          <w:color w:val="000000" w:themeColor="text1"/>
        </w:rPr>
        <w:fldChar w:fldCharType="begin"/>
      </w:r>
      <w:r w:rsidR="00256C69" w:rsidRPr="00A8729D">
        <w:rPr>
          <w:color w:val="000000" w:themeColor="text1"/>
        </w:rPr>
        <w:instrText xml:space="preserve"> XE "Pregnancy:Screen" </w:instrText>
      </w:r>
      <w:r w:rsidRPr="00A8729D">
        <w:rPr>
          <w:color w:val="000000" w:themeColor="text1"/>
        </w:rPr>
        <w:fldChar w:fldCharType="end"/>
      </w:r>
      <w:r w:rsidRPr="00A8729D">
        <w:rPr>
          <w:color w:val="000000" w:themeColor="text1"/>
        </w:rPr>
        <w:fldChar w:fldCharType="begin"/>
      </w:r>
      <w:r w:rsidR="00256C69" w:rsidRPr="00A8729D">
        <w:rPr>
          <w:color w:val="000000" w:themeColor="text1"/>
        </w:rPr>
        <w:instrText xml:space="preserve"> XE "Pregnancy:Screen comment" </w:instrText>
      </w:r>
      <w:r w:rsidRPr="00A8729D">
        <w:rPr>
          <w:color w:val="000000" w:themeColor="text1"/>
        </w:rPr>
        <w:fldChar w:fldCharType="end"/>
      </w:r>
    </w:p>
    <w:p w14:paraId="439DD285" w14:textId="77777777" w:rsidR="00BB2430" w:rsidRPr="00A8729D" w:rsidRDefault="00F747AE">
      <w:pPr>
        <w:rPr>
          <w:color w:val="000000" w:themeColor="text1"/>
        </w:rPr>
      </w:pPr>
      <w:r w:rsidRPr="00A8729D">
        <w:rPr>
          <w:color w:val="000000" w:themeColor="text1"/>
        </w:rPr>
        <w:t xml:space="preserve">If this procedure was registered via the 'Add Exams to Last Visit' [RA ADDEXAM] option, then a note will be displayed, showing the date of the last visit that was selected. </w:t>
      </w:r>
      <w:r w:rsidR="00BB2430" w:rsidRPr="000F3784">
        <w:rPr>
          <w:color w:val="000000" w:themeColor="text1"/>
          <w:sz w:val="20"/>
          <w:szCs w:val="20"/>
        </w:rPr>
        <w:footnoteReference w:id="314"/>
      </w:r>
      <w:r w:rsidR="00BB2430" w:rsidRPr="00A8729D">
        <w:rPr>
          <w:color w:val="000000" w:themeColor="text1"/>
        </w:rPr>
        <w:t xml:space="preserve">  For example:</w:t>
      </w:r>
    </w:p>
    <w:p w14:paraId="439DD286" w14:textId="77777777" w:rsidR="00BC201F" w:rsidRPr="00A8729D" w:rsidRDefault="00BC201F" w:rsidP="00BC201F">
      <w:pPr>
        <w:rPr>
          <w:color w:val="000000" w:themeColor="text1"/>
        </w:rPr>
      </w:pPr>
    </w:p>
    <w:p w14:paraId="439DD287" w14:textId="77777777" w:rsidR="00BB2430" w:rsidRPr="00A8729D" w:rsidRDefault="00BB2430" w:rsidP="0065552F">
      <w:pPr>
        <w:pStyle w:val="Notes"/>
        <w:rPr>
          <w:color w:val="000000" w:themeColor="text1"/>
        </w:rPr>
      </w:pPr>
      <w:r w:rsidRPr="00A8729D">
        <w:rPr>
          <w:color w:val="000000" w:themeColor="text1"/>
        </w:rPr>
        <w:t xml:space="preserve">**  </w:t>
      </w:r>
      <w:r w:rsidR="00D0104C" w:rsidRPr="00A8729D">
        <w:rPr>
          <w:b/>
          <w:bCs/>
          <w:color w:val="000000" w:themeColor="text1"/>
          <w:u w:val="single"/>
        </w:rPr>
        <w:t>Note</w:t>
      </w:r>
      <w:r w:rsidRPr="00A8729D">
        <w:rPr>
          <w:color w:val="000000" w:themeColor="text1"/>
        </w:rPr>
        <w:t>: Request Associated with Visit on Apr 30, 2001 12:00pm **</w:t>
      </w:r>
    </w:p>
    <w:p w14:paraId="439DD288" w14:textId="77777777" w:rsidR="00BB2430" w:rsidRPr="00A8729D" w:rsidRDefault="00BB2430" w:rsidP="00BC201F">
      <w:pPr>
        <w:rPr>
          <w:color w:val="000000" w:themeColor="text1"/>
        </w:rPr>
      </w:pPr>
    </w:p>
    <w:p w14:paraId="439DD289" w14:textId="5BDA3A3A" w:rsidR="00BB2430" w:rsidRPr="00A8729D" w:rsidRDefault="00BB2430" w:rsidP="004C77C5">
      <w:pPr>
        <w:rPr>
          <w:color w:val="000000" w:themeColor="text1"/>
        </w:rPr>
      </w:pPr>
      <w:r w:rsidRPr="00A8729D">
        <w:rPr>
          <w:color w:val="000000" w:themeColor="text1"/>
        </w:rPr>
        <w:lastRenderedPageBreak/>
        <w:t>There is also a worksheet section on the form for date performed, case number, technologist initials, interpreting physician initials, number</w:t>
      </w:r>
      <w:r w:rsidR="00A31562" w:rsidRPr="00A8729D">
        <w:rPr>
          <w:b/>
          <w:color w:val="000000" w:themeColor="text1"/>
        </w:rPr>
        <w:t>/</w:t>
      </w:r>
      <w:r w:rsidRPr="00A8729D">
        <w:rPr>
          <w:color w:val="000000" w:themeColor="text1"/>
        </w:rPr>
        <w:t xml:space="preserve">size of films used and comments.  </w:t>
      </w:r>
      <w:r w:rsidR="00F747AE" w:rsidRPr="00A8729D">
        <w:rPr>
          <w:color w:val="000000" w:themeColor="text1"/>
        </w:rPr>
        <w:t>If entered for the case, the Case Number(s), Technician(s), Film(s) used, and Technician Comments will be printed following the Interpreting Physician Initials and Comments.</w:t>
      </w:r>
      <w:r w:rsidR="006C6C33" w:rsidRPr="000F3784">
        <w:rPr>
          <w:color w:val="000000" w:themeColor="text1"/>
          <w:sz w:val="20"/>
          <w:szCs w:val="20"/>
        </w:rPr>
        <w:footnoteReference w:id="315"/>
      </w:r>
    </w:p>
    <w:p w14:paraId="7B41852B" w14:textId="77777777" w:rsidR="00F82041" w:rsidRDefault="00F82041" w:rsidP="004C77C5">
      <w:pPr>
        <w:rPr>
          <w:color w:val="000000" w:themeColor="text1"/>
        </w:rPr>
      </w:pPr>
    </w:p>
    <w:p w14:paraId="439DD28A" w14:textId="1F78E04C" w:rsidR="00BB2430" w:rsidRPr="00A8729D" w:rsidRDefault="00BB2430" w:rsidP="004C77C5">
      <w:pPr>
        <w:rPr>
          <w:color w:val="000000" w:themeColor="text1"/>
        </w:rPr>
      </w:pPr>
      <w:r w:rsidRPr="00A8729D">
        <w:rPr>
          <w:color w:val="000000" w:themeColor="text1"/>
        </w:rPr>
        <w:t>If the Rad</w:t>
      </w:r>
      <w:r w:rsidR="00A31562" w:rsidRPr="00A8729D">
        <w:rPr>
          <w:b/>
          <w:color w:val="000000" w:themeColor="text1"/>
        </w:rPr>
        <w:t>/</w:t>
      </w:r>
      <w:r w:rsidRPr="00A8729D">
        <w:rPr>
          <w:color w:val="000000" w:themeColor="text1"/>
        </w:rPr>
        <w:t>Nuc Med Procedure parameters for the procedure ordered specify a Health Summary format to be used when requests print, a Health Summary for the patient will also print.  (See ADPAC Guide for information on Procedure set-up.)</w:t>
      </w:r>
    </w:p>
    <w:p w14:paraId="439DD28B" w14:textId="77777777" w:rsidR="00BB2430" w:rsidRPr="00A8729D" w:rsidRDefault="00BB2430" w:rsidP="004C77C5">
      <w:pPr>
        <w:rPr>
          <w:color w:val="000000" w:themeColor="text1"/>
        </w:rPr>
      </w:pPr>
      <w:r w:rsidRPr="00A8729D">
        <w:rPr>
          <w:color w:val="000000" w:themeColor="text1"/>
        </w:rPr>
        <w:t>The output should be queued to a printer.</w:t>
      </w:r>
    </w:p>
    <w:p w14:paraId="34460EBE" w14:textId="77777777" w:rsidR="00F82041" w:rsidRDefault="00F82041">
      <w:pPr>
        <w:tabs>
          <w:tab w:val="left" w:pos="6480"/>
        </w:tabs>
        <w:rPr>
          <w:color w:val="000000" w:themeColor="text1"/>
        </w:rPr>
      </w:pPr>
    </w:p>
    <w:p w14:paraId="439DD28C" w14:textId="7EB064E3" w:rsidR="00BB2430" w:rsidRDefault="00BB2430">
      <w:pPr>
        <w:tabs>
          <w:tab w:val="left" w:pos="6480"/>
        </w:tabs>
        <w:rPr>
          <w:b/>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p>
    <w:p w14:paraId="501B5ED0" w14:textId="77777777" w:rsidR="00F82041" w:rsidRPr="00A8729D" w:rsidRDefault="00F82041">
      <w:pPr>
        <w:tabs>
          <w:tab w:val="left" w:pos="6480"/>
        </w:tabs>
        <w:rPr>
          <w:b/>
          <w:color w:val="000000" w:themeColor="text1"/>
        </w:rPr>
      </w:pPr>
    </w:p>
    <w:p w14:paraId="439DD28D" w14:textId="77777777" w:rsidR="00BB2430" w:rsidRPr="00F82041" w:rsidRDefault="00F747AE" w:rsidP="00582CC3">
      <w:pPr>
        <w:pStyle w:val="Code"/>
      </w:pPr>
      <w:r w:rsidRPr="00F82041">
        <w:t>Select PATIENT NAME:    RADPATIENT,SIX   12-12-33  000009812     NO     ALLIED VETERAN</w:t>
      </w:r>
      <w:r w:rsidR="00BB2430" w:rsidRPr="00F82041">
        <w:footnoteReference w:id="316"/>
      </w:r>
      <w:r w:rsidR="006C6C33" w:rsidRPr="00F82041">
        <w:t xml:space="preserve"> </w:t>
      </w:r>
      <w:r w:rsidR="00BB2430" w:rsidRPr="00F82041">
        <w:t xml:space="preserve">     </w:t>
      </w:r>
    </w:p>
    <w:p w14:paraId="439DD28E" w14:textId="77777777" w:rsidR="006242AC" w:rsidRPr="00F82041" w:rsidRDefault="006242AC" w:rsidP="00582CC3">
      <w:pPr>
        <w:pStyle w:val="Code"/>
      </w:pPr>
      <w:r w:rsidRPr="00F82041">
        <w:fldChar w:fldCharType="begin"/>
      </w:r>
      <w:r w:rsidRPr="00F82041">
        <w:instrText xml:space="preserve"> XE "Print Selected Requests by Patient:from Order Entry Menu" </w:instrText>
      </w:r>
      <w:r w:rsidRPr="00F82041">
        <w:fldChar w:fldCharType="end"/>
      </w:r>
    </w:p>
    <w:p w14:paraId="439DD28F" w14:textId="77777777" w:rsidR="00BB2430" w:rsidRPr="00F82041" w:rsidRDefault="00BB2430" w:rsidP="00582CC3">
      <w:pPr>
        <w:pStyle w:val="Code"/>
      </w:pPr>
      <w:r w:rsidRPr="00F82041">
        <w:t xml:space="preserve"> Enrollment Priority: GROUP 5    Category: IN PROCESS    End Date: </w:t>
      </w:r>
    </w:p>
    <w:p w14:paraId="439DD290" w14:textId="77777777" w:rsidR="00BB2430" w:rsidRPr="00F82041" w:rsidRDefault="00BB2430" w:rsidP="00582CC3">
      <w:pPr>
        <w:pStyle w:val="Code"/>
      </w:pPr>
    </w:p>
    <w:p w14:paraId="439DD291" w14:textId="77777777" w:rsidR="00BB2430" w:rsidRPr="00F82041" w:rsidRDefault="00BB2430" w:rsidP="00582CC3">
      <w:pPr>
        <w:pStyle w:val="Code"/>
      </w:pPr>
      <w:r w:rsidRPr="00F82041">
        <w:t xml:space="preserve">                **** Requested Exams for RADPATIENT,SIX ****          14  Requests</w:t>
      </w:r>
    </w:p>
    <w:p w14:paraId="439DD292" w14:textId="77777777" w:rsidR="00684B48" w:rsidRPr="00F82041" w:rsidRDefault="00684B48" w:rsidP="00582CC3">
      <w:pPr>
        <w:pStyle w:val="Code"/>
      </w:pPr>
      <w:bookmarkStart w:id="2452" w:name="PatDemoRequestExams"/>
      <w:r w:rsidRPr="00F82041">
        <w:t>Height          : 69" on JUL 16, 2004  08:50</w:t>
      </w:r>
    </w:p>
    <w:p w14:paraId="439DD293" w14:textId="77777777" w:rsidR="00684B48" w:rsidRPr="00F82041" w:rsidRDefault="00684B48" w:rsidP="00582CC3">
      <w:pPr>
        <w:pStyle w:val="Code"/>
      </w:pPr>
      <w:r w:rsidRPr="00F82041">
        <w:t>Weight          : 150.1 lbs on JUL 16, 2004  08:59</w:t>
      </w:r>
    </w:p>
    <w:bookmarkEnd w:id="2452"/>
    <w:p w14:paraId="439DD294" w14:textId="7C7BC21B" w:rsidR="00BB2430" w:rsidRPr="00F82041" w:rsidRDefault="00BB2430" w:rsidP="00582CC3">
      <w:pPr>
        <w:pStyle w:val="Code"/>
      </w:pPr>
      <w:r w:rsidRPr="00F82041">
        <w:t xml:space="preserve"> St  Urgency  Procedure </w:t>
      </w:r>
      <w:r w:rsidR="00A31562" w:rsidRPr="00F82041">
        <w:rPr>
          <w:b/>
        </w:rPr>
        <w:t>/</w:t>
      </w:r>
      <w:r w:rsidRPr="00F82041">
        <w:t xml:space="preserve"> (Img. Loc.)    Desired     Requester    Req'g Loc</w:t>
      </w:r>
    </w:p>
    <w:p w14:paraId="439DD295" w14:textId="77777777" w:rsidR="00BB2430" w:rsidRPr="00F82041" w:rsidRDefault="00BB2430" w:rsidP="00582CC3">
      <w:pPr>
        <w:pStyle w:val="Code"/>
      </w:pPr>
      <w:r w:rsidRPr="00F82041">
        <w:t xml:space="preserve">    --  -------  --------------------  ----------  -----------  -----------</w:t>
      </w:r>
    </w:p>
    <w:p w14:paraId="439DD296" w14:textId="34575AAA" w:rsidR="00BB2430" w:rsidRPr="00F82041" w:rsidRDefault="00BB2430" w:rsidP="00582CC3">
      <w:pPr>
        <w:pStyle w:val="Code"/>
      </w:pPr>
      <w:r w:rsidRPr="00F82041">
        <w:t xml:space="preserve"> 1      ROUTINE  FOREARM 2 VIEWS            02</w:t>
      </w:r>
      <w:r w:rsidR="00A31562" w:rsidRPr="00F82041">
        <w:rPr>
          <w:b/>
        </w:rPr>
        <w:t>/</w:t>
      </w:r>
      <w:r w:rsidRPr="00F82041">
        <w:t>25</w:t>
      </w:r>
      <w:r w:rsidR="00A31562" w:rsidRPr="00F82041">
        <w:rPr>
          <w:b/>
        </w:rPr>
        <w:t>/</w:t>
      </w:r>
      <w:r w:rsidRPr="00F82041">
        <w:t>2005  RADPROVIDER, CO-B'S CLIN</w:t>
      </w:r>
    </w:p>
    <w:p w14:paraId="439DD297" w14:textId="77777777" w:rsidR="00BB2430" w:rsidRPr="00F82041" w:rsidRDefault="00BB2430" w:rsidP="00582CC3">
      <w:pPr>
        <w:pStyle w:val="Code"/>
      </w:pPr>
      <w:r w:rsidRPr="00F82041">
        <w:t xml:space="preserve">                 (X-RAY CLINIC COUNT)</w:t>
      </w:r>
    </w:p>
    <w:p w14:paraId="439DD298" w14:textId="208CB16A" w:rsidR="00BB2430" w:rsidRPr="00F82041" w:rsidRDefault="00BB2430" w:rsidP="00582CC3">
      <w:pPr>
        <w:pStyle w:val="Code"/>
      </w:pPr>
      <w:r w:rsidRPr="00F82041">
        <w:t xml:space="preserve"> 2      ROUTINE  CHEST 4 VIEWS              02</w:t>
      </w:r>
      <w:r w:rsidR="00A31562" w:rsidRPr="00F82041">
        <w:rPr>
          <w:b/>
        </w:rPr>
        <w:t>/</w:t>
      </w:r>
      <w:r w:rsidRPr="00F82041">
        <w:t>07</w:t>
      </w:r>
      <w:r w:rsidR="00A31562" w:rsidRPr="00F82041">
        <w:rPr>
          <w:b/>
        </w:rPr>
        <w:t>/</w:t>
      </w:r>
      <w:r w:rsidRPr="00F82041">
        <w:t>2005  RADPROVIDER, CO-B'S CLIN</w:t>
      </w:r>
    </w:p>
    <w:p w14:paraId="439DD299" w14:textId="77777777" w:rsidR="00BB2430" w:rsidRPr="00F82041" w:rsidRDefault="00BB2430" w:rsidP="00582CC3">
      <w:pPr>
        <w:pStyle w:val="Code"/>
      </w:pPr>
      <w:r w:rsidRPr="00F82041">
        <w:t xml:space="preserve">                 (X-RAY CLINIC COUNT)</w:t>
      </w:r>
    </w:p>
    <w:p w14:paraId="439DD29A" w14:textId="41CDEE44" w:rsidR="00BB2430" w:rsidRPr="00F82041" w:rsidRDefault="00BB2430" w:rsidP="00582CC3">
      <w:pPr>
        <w:pStyle w:val="Code"/>
      </w:pPr>
      <w:r w:rsidRPr="00F82041">
        <w:t xml:space="preserve"> 3      ROUTINE +PRINTSET PROCEDURE         01</w:t>
      </w:r>
      <w:r w:rsidR="00A31562" w:rsidRPr="00F82041">
        <w:rPr>
          <w:b/>
        </w:rPr>
        <w:t>/</w:t>
      </w:r>
      <w:r w:rsidRPr="00F82041">
        <w:t>26</w:t>
      </w:r>
      <w:r w:rsidR="00A31562" w:rsidRPr="00F82041">
        <w:rPr>
          <w:b/>
        </w:rPr>
        <w:t>/</w:t>
      </w:r>
      <w:r w:rsidRPr="00F82041">
        <w:t>2005  RADPROVIDER, DISPOSITION</w:t>
      </w:r>
    </w:p>
    <w:p w14:paraId="439DD29B" w14:textId="77777777" w:rsidR="00BB2430" w:rsidRPr="00F82041" w:rsidRDefault="00BB2430" w:rsidP="00582CC3">
      <w:pPr>
        <w:pStyle w:val="Code"/>
      </w:pPr>
      <w:r w:rsidRPr="00F82041">
        <w:t xml:space="preserve">                 (X-RAY CLINIC COUNT)</w:t>
      </w:r>
    </w:p>
    <w:p w14:paraId="439DD29C" w14:textId="0EAE8953" w:rsidR="00BB2430" w:rsidRPr="00F82041" w:rsidRDefault="00BB2430" w:rsidP="00582CC3">
      <w:pPr>
        <w:pStyle w:val="Code"/>
      </w:pPr>
      <w:r w:rsidRPr="00F82041">
        <w:t xml:space="preserve"> 4      ROUTINE  ABDOMEN 3 OR MORE VIEWS    10</w:t>
      </w:r>
      <w:r w:rsidR="00A31562" w:rsidRPr="00F82041">
        <w:rPr>
          <w:b/>
        </w:rPr>
        <w:t>/</w:t>
      </w:r>
      <w:r w:rsidRPr="00F82041">
        <w:t>21</w:t>
      </w:r>
      <w:r w:rsidR="00A31562" w:rsidRPr="00F82041">
        <w:rPr>
          <w:b/>
        </w:rPr>
        <w:t>/</w:t>
      </w:r>
      <w:r w:rsidRPr="00F82041">
        <w:t>2004  RADPROVIDER, DISPOSITION</w:t>
      </w:r>
    </w:p>
    <w:p w14:paraId="439DD29D" w14:textId="77777777" w:rsidR="00BB2430" w:rsidRPr="00F82041" w:rsidRDefault="00BB2430" w:rsidP="00582CC3">
      <w:pPr>
        <w:pStyle w:val="Code"/>
      </w:pPr>
      <w:r w:rsidRPr="00F82041">
        <w:t xml:space="preserve">                 (RADIOLOGY LAB)</w:t>
      </w:r>
    </w:p>
    <w:p w14:paraId="439DD29E" w14:textId="2E725602" w:rsidR="00BB2430" w:rsidRPr="00F82041" w:rsidRDefault="00BB2430" w:rsidP="00582CC3">
      <w:pPr>
        <w:pStyle w:val="Code"/>
      </w:pPr>
      <w:r w:rsidRPr="00F82041">
        <w:t xml:space="preserve"> 5      ROUTINE  HIP 1 VIEW                 10</w:t>
      </w:r>
      <w:r w:rsidR="00A31562" w:rsidRPr="00F82041">
        <w:rPr>
          <w:b/>
        </w:rPr>
        <w:t>/</w:t>
      </w:r>
      <w:r w:rsidRPr="00F82041">
        <w:t>08</w:t>
      </w:r>
      <w:r w:rsidR="00A31562" w:rsidRPr="00F82041">
        <w:rPr>
          <w:b/>
        </w:rPr>
        <w:t>/</w:t>
      </w:r>
      <w:r w:rsidRPr="00F82041">
        <w:t>2004  RADPROVIDER, DISPOSITION</w:t>
      </w:r>
    </w:p>
    <w:p w14:paraId="439DD29F" w14:textId="77777777" w:rsidR="00BB2430" w:rsidRPr="00F82041" w:rsidRDefault="00BB2430" w:rsidP="00582CC3">
      <w:pPr>
        <w:pStyle w:val="Code"/>
      </w:pPr>
      <w:r w:rsidRPr="00F82041">
        <w:t xml:space="preserve">                 (X-RAY CLINIC COUNT)</w:t>
      </w:r>
    </w:p>
    <w:p w14:paraId="439DD2A0" w14:textId="49628912" w:rsidR="00BB2430" w:rsidRPr="00F82041" w:rsidRDefault="00BB2430" w:rsidP="00582CC3">
      <w:pPr>
        <w:pStyle w:val="Code"/>
      </w:pPr>
      <w:r w:rsidRPr="00F82041">
        <w:t xml:space="preserve"> 6      ROUTINE  HIP 1 VIEW                 06</w:t>
      </w:r>
      <w:r w:rsidR="00A31562" w:rsidRPr="00F82041">
        <w:rPr>
          <w:b/>
        </w:rPr>
        <w:t>/</w:t>
      </w:r>
      <w:r w:rsidRPr="00F82041">
        <w:t>30</w:t>
      </w:r>
      <w:r w:rsidR="00A31562" w:rsidRPr="00F82041">
        <w:rPr>
          <w:b/>
        </w:rPr>
        <w:t>/</w:t>
      </w:r>
      <w:r w:rsidRPr="00F82041">
        <w:t>2004  RADPROVIDER, MULTIDIVISI</w:t>
      </w:r>
    </w:p>
    <w:p w14:paraId="439DD2A1" w14:textId="77777777" w:rsidR="00BB2430" w:rsidRPr="00F82041" w:rsidRDefault="00BB2430" w:rsidP="00582CC3">
      <w:pPr>
        <w:pStyle w:val="Code"/>
      </w:pPr>
      <w:r w:rsidRPr="00F82041">
        <w:t xml:space="preserve">                 (X-RAY CLINIC COUNT)</w:t>
      </w:r>
    </w:p>
    <w:p w14:paraId="439DD2A2" w14:textId="77777777" w:rsidR="00BB2430" w:rsidRPr="00F82041" w:rsidRDefault="00BB2430" w:rsidP="00582CC3">
      <w:pPr>
        <w:pStyle w:val="Code"/>
      </w:pPr>
    </w:p>
    <w:p w14:paraId="439DD2A3" w14:textId="098C3C7D" w:rsidR="00BB2430" w:rsidRPr="00F82041" w:rsidRDefault="00BB2430" w:rsidP="00582CC3">
      <w:pPr>
        <w:pStyle w:val="Code"/>
      </w:pPr>
      <w:r w:rsidRPr="00F82041">
        <w:t>Select Request(s) 1-6 to Print or '^' to Exit:  Continue</w:t>
      </w:r>
      <w:r w:rsidR="00A31562" w:rsidRPr="00F82041">
        <w:rPr>
          <w:b/>
        </w:rPr>
        <w:t>//</w:t>
      </w:r>
      <w:r w:rsidRPr="00F82041">
        <w:t xml:space="preserve"> 1</w:t>
      </w:r>
    </w:p>
    <w:p w14:paraId="439DD2A4" w14:textId="77777777" w:rsidR="00BB2430" w:rsidRPr="00F82041" w:rsidRDefault="00BB2430" w:rsidP="00582CC3">
      <w:pPr>
        <w:pStyle w:val="Code"/>
      </w:pPr>
    </w:p>
    <w:p w14:paraId="439DD2A5" w14:textId="1E88D0D2" w:rsidR="00BB2430" w:rsidRPr="00F82041" w:rsidRDefault="00BB2430" w:rsidP="00582CC3">
      <w:pPr>
        <w:pStyle w:val="Code"/>
      </w:pPr>
      <w:r w:rsidRPr="00F82041">
        <w:t>Do you wish to generate a Health Summary Report? No</w:t>
      </w:r>
      <w:r w:rsidR="00A31562" w:rsidRPr="00F82041">
        <w:rPr>
          <w:b/>
        </w:rPr>
        <w:t>//</w:t>
      </w:r>
      <w:r w:rsidRPr="00F82041">
        <w:t xml:space="preserve">   NO</w:t>
      </w:r>
    </w:p>
    <w:p w14:paraId="439DD2A6" w14:textId="77777777" w:rsidR="00BB2430" w:rsidRPr="00F82041" w:rsidRDefault="00BB2430" w:rsidP="00582CC3">
      <w:pPr>
        <w:pStyle w:val="Code"/>
      </w:pPr>
      <w:r w:rsidRPr="00F82041">
        <w:t>...</w:t>
      </w:r>
    </w:p>
    <w:p w14:paraId="439DD2A7" w14:textId="23D6F4FE" w:rsidR="00BB2430" w:rsidRPr="00F82041" w:rsidRDefault="00BB2430" w:rsidP="00582CC3">
      <w:pPr>
        <w:pStyle w:val="Code"/>
      </w:pPr>
      <w:r w:rsidRPr="00F82041">
        <w:t>DEVICE: HOME</w:t>
      </w:r>
      <w:r w:rsidR="00A31562" w:rsidRPr="00F82041">
        <w:rPr>
          <w:b/>
        </w:rPr>
        <w:t>//</w:t>
      </w:r>
      <w:r w:rsidRPr="00F82041">
        <w:t xml:space="preserve"> &lt;RET&gt;</w:t>
      </w:r>
    </w:p>
    <w:p w14:paraId="439DD2A8" w14:textId="68DD5241" w:rsidR="00BB2430" w:rsidRPr="00F82041" w:rsidRDefault="00F747AE" w:rsidP="00582CC3">
      <w:pPr>
        <w:pStyle w:val="Code"/>
      </w:pPr>
      <w:r w:rsidRPr="00F82041">
        <w:t>&gt;&gt;Rad</w:t>
      </w:r>
      <w:r w:rsidR="00A31562" w:rsidRPr="00F82041">
        <w:rPr>
          <w:b/>
        </w:rPr>
        <w:t>/</w:t>
      </w:r>
      <w:r w:rsidRPr="00F82041">
        <w:t xml:space="preserve">Nuc Med Consultation for X-RAY CLINIC COUN&lt;&lt; MAR 1,2005 13:38 Page 1 </w:t>
      </w:r>
      <w:r w:rsidR="00BB2430" w:rsidRPr="00F82041">
        <w:footnoteReference w:id="317"/>
      </w:r>
      <w:r w:rsidR="00BB2430" w:rsidRPr="00F82041">
        <w:t xml:space="preserve"> </w:t>
      </w:r>
    </w:p>
    <w:p w14:paraId="439DD2A9" w14:textId="77777777" w:rsidR="00BB2430" w:rsidRPr="00F82041" w:rsidRDefault="00BB2430" w:rsidP="00582CC3">
      <w:pPr>
        <w:pStyle w:val="Code"/>
      </w:pPr>
      <w:r w:rsidRPr="00F82041">
        <w:t>====================================================================</w:t>
      </w:r>
    </w:p>
    <w:p w14:paraId="439DD2AA" w14:textId="77777777" w:rsidR="00BB2430" w:rsidRPr="00F82041" w:rsidRDefault="00BB2430" w:rsidP="00582CC3">
      <w:pPr>
        <w:pStyle w:val="Code"/>
      </w:pPr>
      <w:r w:rsidRPr="00F82041">
        <w:t>Name         : RADPATIENT,SIX             Urgency  : ROUTINE  *PORTABLE*</w:t>
      </w:r>
    </w:p>
    <w:p w14:paraId="439DD2AB" w14:textId="77777777" w:rsidR="00BB2430" w:rsidRPr="00F82041" w:rsidRDefault="00BB2430" w:rsidP="00582CC3">
      <w:pPr>
        <w:pStyle w:val="Code"/>
      </w:pPr>
      <w:r w:rsidRPr="00F82041">
        <w:t>Pt ID Num    : 000-00-9812                Transport  : PORTABLE</w:t>
      </w:r>
    </w:p>
    <w:p w14:paraId="439DD2AC" w14:textId="77777777" w:rsidR="00BB2430" w:rsidRPr="00F82041" w:rsidRDefault="00BB2430" w:rsidP="00582CC3">
      <w:pPr>
        <w:pStyle w:val="Code"/>
      </w:pPr>
      <w:r w:rsidRPr="00F82041">
        <w:t>Date of Birth: DEC 12,1933                Patient Loc: CO-B'S CLINIC 2</w:t>
      </w:r>
    </w:p>
    <w:p w14:paraId="439DD2AD" w14:textId="77777777" w:rsidR="00684B48" w:rsidRPr="00F82041" w:rsidRDefault="00684B48" w:rsidP="00582CC3">
      <w:pPr>
        <w:pStyle w:val="Code"/>
      </w:pPr>
      <w:bookmarkStart w:id="2454" w:name="PatDemo8"/>
      <w:r w:rsidRPr="00F82041">
        <w:t>Height (in.) : 69                         Height Date: JUL 16, 2004@08:50:02</w:t>
      </w:r>
    </w:p>
    <w:p w14:paraId="439DD2AE" w14:textId="77777777" w:rsidR="00684B48" w:rsidRPr="00F82041" w:rsidRDefault="00684B48" w:rsidP="00582CC3">
      <w:pPr>
        <w:pStyle w:val="Code"/>
      </w:pPr>
      <w:r w:rsidRPr="00F82041">
        <w:t>Weight (lbs) : 150.1                      Weight Date: JUL 16, 2004@08:59</w:t>
      </w:r>
      <w:bookmarkEnd w:id="2454"/>
      <w:r w:rsidRPr="00F82041">
        <w:t>:32</w:t>
      </w:r>
    </w:p>
    <w:p w14:paraId="439DD2AF" w14:textId="77777777" w:rsidR="00BB2430" w:rsidRPr="00F82041" w:rsidRDefault="00F747AE" w:rsidP="00582CC3">
      <w:pPr>
        <w:pStyle w:val="Code"/>
      </w:pPr>
      <w:r w:rsidRPr="00F82041">
        <w:t>Age at req  :</w:t>
      </w:r>
      <w:r w:rsidR="00BB2430" w:rsidRPr="00F82041">
        <w:footnoteReference w:id="318"/>
      </w:r>
      <w:r w:rsidRPr="00F82041">
        <w:t xml:space="preserve"> </w:t>
      </w:r>
      <w:r w:rsidR="00BB2430" w:rsidRPr="00F82041">
        <w:t>71                         Phone Ext  : 444-444-4444</w:t>
      </w:r>
    </w:p>
    <w:p w14:paraId="439DD2B0" w14:textId="77777777" w:rsidR="00BB2430" w:rsidRPr="00F82041" w:rsidRDefault="00BB2430" w:rsidP="00582CC3">
      <w:pPr>
        <w:pStyle w:val="Code"/>
      </w:pPr>
      <w:r w:rsidRPr="00F82041">
        <w:t>Sex          : MALE</w:t>
      </w:r>
    </w:p>
    <w:p w14:paraId="439DD2B1" w14:textId="77777777" w:rsidR="00363032" w:rsidRPr="00F82041" w:rsidRDefault="00C27CD5" w:rsidP="00582CC3">
      <w:pPr>
        <w:pStyle w:val="Code"/>
      </w:pPr>
      <w:r w:rsidRPr="00F82041">
        <w:lastRenderedPageBreak/>
        <w:t>Pregnant at the time of order entry: Yes</w:t>
      </w:r>
      <w:r w:rsidRPr="00F82041">
        <w:footnoteReference w:id="319"/>
      </w:r>
    </w:p>
    <w:p w14:paraId="439DD2B2" w14:textId="77777777" w:rsidR="00363032" w:rsidRPr="00F82041" w:rsidRDefault="00C27CD5" w:rsidP="00582CC3">
      <w:pPr>
        <w:pStyle w:val="Code"/>
        <w:rPr>
          <w:i/>
        </w:rPr>
      </w:pPr>
      <w:r w:rsidRPr="00F82041">
        <w:t>PREGNANCY SCREEN:  Patient answered yes</w:t>
      </w:r>
      <w:r w:rsidRPr="00F82041">
        <w:rPr>
          <w:b/>
        </w:rPr>
        <w:t>.</w:t>
      </w:r>
      <w:r w:rsidR="006C6C33" w:rsidRPr="00F82041">
        <w:footnoteReference w:id="320"/>
      </w:r>
    </w:p>
    <w:p w14:paraId="439DD2B3" w14:textId="77777777" w:rsidR="00363032" w:rsidRPr="00F82041" w:rsidRDefault="00C27CD5" w:rsidP="00582CC3">
      <w:pPr>
        <w:pStyle w:val="Code"/>
      </w:pPr>
      <w:r w:rsidRPr="00F82041">
        <w:t>PREGNANCY SCREEN COMMENT:  The patient is alert and oriented and is 9 weeks pregnant.  Patient has shattered pelvis and needs immediate surgery. Patient has been counseled and agreed to procedure</w:t>
      </w:r>
    </w:p>
    <w:p w14:paraId="439DD2B4" w14:textId="77777777" w:rsidR="00363032" w:rsidRPr="00F82041" w:rsidRDefault="00363032" w:rsidP="00582CC3">
      <w:pPr>
        <w:pStyle w:val="Code"/>
      </w:pPr>
    </w:p>
    <w:p w14:paraId="439DD2B5" w14:textId="77777777" w:rsidR="00BB2430" w:rsidRPr="00F82041" w:rsidRDefault="00BB2430" w:rsidP="00582CC3">
      <w:pPr>
        <w:pStyle w:val="Code"/>
      </w:pPr>
      <w:r w:rsidRPr="00F82041">
        <w:t xml:space="preserve"> ** </w:t>
      </w:r>
      <w:r w:rsidR="00D0104C" w:rsidRPr="00F82041">
        <w:rPr>
          <w:b/>
        </w:rPr>
        <w:t>Note</w:t>
      </w:r>
      <w:r w:rsidRPr="00F82041">
        <w:t xml:space="preserve"> Request Associated with Visit on Feb 07, 2005 2:50 pm **</w:t>
      </w:r>
    </w:p>
    <w:p w14:paraId="439DD2B6" w14:textId="77777777" w:rsidR="00BB2430" w:rsidRPr="00F82041" w:rsidRDefault="00BB2430" w:rsidP="00582CC3">
      <w:pPr>
        <w:pStyle w:val="Code"/>
      </w:pPr>
    </w:p>
    <w:p w14:paraId="439DD2B7" w14:textId="77777777" w:rsidR="00BB2430" w:rsidRPr="00F82041" w:rsidRDefault="00BB2430" w:rsidP="00582CC3">
      <w:pPr>
        <w:pStyle w:val="Code"/>
      </w:pPr>
      <w:r w:rsidRPr="00F82041">
        <w:t xml:space="preserve">Requested:        </w:t>
      </w:r>
      <w:r w:rsidRPr="00F82041">
        <w:tab/>
        <w:t>FOREARM 2 VIEWS (RAD Detailed) CPT: 73090</w:t>
      </w:r>
    </w:p>
    <w:p w14:paraId="439DD2B8" w14:textId="77777777" w:rsidR="00BB2430" w:rsidRPr="00F82041" w:rsidRDefault="00BB2430" w:rsidP="00582CC3">
      <w:pPr>
        <w:pStyle w:val="Code"/>
      </w:pPr>
      <w:r w:rsidRPr="00F82041">
        <w:t xml:space="preserve">Registered:  </w:t>
      </w:r>
      <w:r w:rsidRPr="00F82041">
        <w:tab/>
      </w:r>
      <w:r w:rsidRPr="00F82041">
        <w:tab/>
        <w:t>FOREARM 2 VIEWS (RAD Detailed) CPT: 73090</w:t>
      </w:r>
    </w:p>
    <w:p w14:paraId="439DD2B9" w14:textId="77777777" w:rsidR="00BB2430" w:rsidRPr="00F82041" w:rsidRDefault="00BB2430" w:rsidP="00582CC3">
      <w:pPr>
        <w:pStyle w:val="Code"/>
      </w:pPr>
      <w:r w:rsidRPr="00F82041">
        <w:t>Procedure Modifiers:  PORTABLE EXAM</w:t>
      </w:r>
    </w:p>
    <w:p w14:paraId="439DD2BA" w14:textId="77777777" w:rsidR="00BB2430" w:rsidRPr="00F82041" w:rsidRDefault="00BB2430" w:rsidP="00582CC3">
      <w:pPr>
        <w:pStyle w:val="Code"/>
      </w:pPr>
      <w:r w:rsidRPr="00F82041">
        <w:t>Request Status:       ACTIVE</w:t>
      </w:r>
    </w:p>
    <w:p w14:paraId="439DD2BB" w14:textId="77777777" w:rsidR="00BB2430" w:rsidRPr="00F82041" w:rsidRDefault="00BB2430" w:rsidP="00582CC3">
      <w:pPr>
        <w:pStyle w:val="Code"/>
      </w:pPr>
      <w:r w:rsidRPr="00F82041">
        <w:t>Exam Status:          WAITING FOR EXAM</w:t>
      </w:r>
    </w:p>
    <w:p w14:paraId="439DD2BC" w14:textId="77777777" w:rsidR="00BB2430" w:rsidRPr="00F82041" w:rsidRDefault="00BB2430" w:rsidP="00582CC3">
      <w:pPr>
        <w:pStyle w:val="Code"/>
      </w:pPr>
      <w:r w:rsidRPr="00F82041">
        <w:t>Requester:            RADPROVIDER,ONE</w:t>
      </w:r>
    </w:p>
    <w:p w14:paraId="439DD2BD" w14:textId="327AD4DA" w:rsidR="00BB2430" w:rsidRPr="00F82041" w:rsidRDefault="00BB2430" w:rsidP="00582CC3">
      <w:pPr>
        <w:pStyle w:val="Code"/>
      </w:pPr>
      <w:r w:rsidRPr="00F82041">
        <w:t xml:space="preserve"> Tel</w:t>
      </w:r>
      <w:r w:rsidR="00A31562" w:rsidRPr="00F82041">
        <w:rPr>
          <w:b/>
        </w:rPr>
        <w:t>/</w:t>
      </w:r>
      <w:r w:rsidRPr="00F82041">
        <w:t>Page</w:t>
      </w:r>
      <w:r w:rsidR="00A31562" w:rsidRPr="00F82041">
        <w:rPr>
          <w:b/>
        </w:rPr>
        <w:t>/</w:t>
      </w:r>
      <w:r w:rsidRPr="00F82041">
        <w:t xml:space="preserve">Dig Page:   444-4444 </w:t>
      </w:r>
      <w:r w:rsidR="00A31562" w:rsidRPr="00F82041">
        <w:rPr>
          <w:b/>
        </w:rPr>
        <w:t>/</w:t>
      </w:r>
      <w:r w:rsidRPr="00F82041">
        <w:t xml:space="preserve">  </w:t>
      </w:r>
      <w:r w:rsidR="00A31562" w:rsidRPr="00F82041">
        <w:rPr>
          <w:b/>
        </w:rPr>
        <w:t>/</w:t>
      </w:r>
      <w:r w:rsidRPr="00F82041">
        <w:t xml:space="preserve"> </w:t>
      </w:r>
    </w:p>
    <w:p w14:paraId="439DD2BE" w14:textId="77777777" w:rsidR="00BB2430" w:rsidRPr="00F82041" w:rsidRDefault="00BB2430" w:rsidP="00582CC3">
      <w:pPr>
        <w:pStyle w:val="Code"/>
      </w:pPr>
      <w:r w:rsidRPr="00F82041">
        <w:t>Attend Phy Current:   UNKNOWN</w:t>
      </w:r>
    </w:p>
    <w:p w14:paraId="439DD2BF" w14:textId="77777777" w:rsidR="00BB2430" w:rsidRPr="00F82041" w:rsidRDefault="00BB2430" w:rsidP="00582CC3">
      <w:pPr>
        <w:pStyle w:val="Code"/>
      </w:pPr>
      <w:r w:rsidRPr="00F82041">
        <w:t>Prim Phy Current:     UNKNOWN</w:t>
      </w:r>
    </w:p>
    <w:p w14:paraId="439DD2C0" w14:textId="3A1606C3" w:rsidR="00BB2430" w:rsidRPr="00F82041" w:rsidRDefault="00BB2430" w:rsidP="00582CC3">
      <w:pPr>
        <w:pStyle w:val="Code"/>
      </w:pPr>
      <w:r w:rsidRPr="00F82041">
        <w:t>Date</w:t>
      </w:r>
      <w:r w:rsidR="00A31562" w:rsidRPr="00F82041">
        <w:rPr>
          <w:b/>
        </w:rPr>
        <w:t>/</w:t>
      </w:r>
      <w:r w:rsidRPr="00F82041">
        <w:t xml:space="preserve">Time Ordered:    Feb 25, 2005 1:21 pm  by RADPROVIDER,ONE </w:t>
      </w:r>
    </w:p>
    <w:p w14:paraId="439DD2C1" w14:textId="77777777" w:rsidR="00BB2430" w:rsidRPr="00F82041" w:rsidRDefault="00BB2430" w:rsidP="00582CC3">
      <w:pPr>
        <w:pStyle w:val="Code"/>
      </w:pPr>
      <w:r w:rsidRPr="00F82041">
        <w:t xml:space="preserve">Date Desired:         Feb 25, 2005 </w:t>
      </w:r>
    </w:p>
    <w:p w14:paraId="439DD2C2" w14:textId="77777777" w:rsidR="00BB2430" w:rsidRPr="00F82041" w:rsidRDefault="00F747AE" w:rsidP="00582CC3">
      <w:pPr>
        <w:pStyle w:val="Code"/>
      </w:pPr>
      <w:r w:rsidRPr="00F82041">
        <w:t xml:space="preserve">Reason for Study: </w:t>
      </w:r>
      <w:r w:rsidR="00BB2430" w:rsidRPr="00F82041">
        <w:footnoteReference w:id="321"/>
      </w:r>
      <w:r w:rsidR="006C6C33" w:rsidRPr="00F82041">
        <w:t xml:space="preserve"> </w:t>
      </w:r>
      <w:r w:rsidR="00BB2430" w:rsidRPr="00F82041">
        <w:t xml:space="preserve">   Patient reports severe arm pain</w:t>
      </w:r>
    </w:p>
    <w:p w14:paraId="439DD2C3" w14:textId="49BB1911" w:rsidR="00BB2430" w:rsidRPr="00F82041" w:rsidRDefault="00F747AE" w:rsidP="00582CC3">
      <w:pPr>
        <w:pStyle w:val="Code"/>
      </w:pPr>
      <w:r w:rsidRPr="00F82041">
        <w:t xml:space="preserve">Ordering Diagnoses </w:t>
      </w:r>
      <w:r w:rsidR="006C6C33" w:rsidRPr="00F82041">
        <w:t xml:space="preserve"> </w:t>
      </w:r>
      <w:r w:rsidR="00BB2430" w:rsidRPr="00F82041">
        <w:footnoteReference w:id="322"/>
      </w:r>
      <w:r w:rsidR="006C6C33" w:rsidRPr="00F82041">
        <w:t xml:space="preserve"> </w:t>
      </w:r>
      <w:r w:rsidR="00BB2430" w:rsidRPr="00F82041">
        <w:tab/>
        <w:t>|</w:t>
      </w:r>
    </w:p>
    <w:p w14:paraId="439DD2C4" w14:textId="77777777" w:rsidR="00BB2430" w:rsidRPr="00F82041" w:rsidRDefault="00BB2430" w:rsidP="00582CC3">
      <w:pPr>
        <w:pStyle w:val="Code"/>
      </w:pPr>
      <w:r w:rsidRPr="00F82041">
        <w:t xml:space="preserve">  715.13  LOC PRIM OSTEOART-FORARM</w:t>
      </w:r>
      <w:r w:rsidRPr="00F82041">
        <w:tab/>
        <w:t>|</w:t>
      </w:r>
    </w:p>
    <w:p w14:paraId="439DD2C5" w14:textId="77777777" w:rsidR="00BB2430" w:rsidRPr="00F82041" w:rsidRDefault="00BB2430" w:rsidP="00582CC3">
      <w:pPr>
        <w:pStyle w:val="Code"/>
      </w:pPr>
      <w:r w:rsidRPr="00F82041">
        <w:t xml:space="preserve">          Clinical Indicator (s):  SC</w:t>
      </w:r>
      <w:r w:rsidRPr="00F82041">
        <w:tab/>
        <w:t>|</w:t>
      </w:r>
    </w:p>
    <w:p w14:paraId="439DD2C6" w14:textId="77777777" w:rsidR="00BB2430" w:rsidRPr="00F82041" w:rsidRDefault="00BB2430" w:rsidP="00582CC3">
      <w:pPr>
        <w:pStyle w:val="Code"/>
      </w:pPr>
      <w:r w:rsidRPr="00F82041">
        <w:t xml:space="preserve">  715.23  LOC 2ND OSTEOART-FOREARM</w:t>
      </w:r>
      <w:r w:rsidRPr="00F82041">
        <w:tab/>
        <w:t>|</w:t>
      </w:r>
    </w:p>
    <w:p w14:paraId="439DD2C7" w14:textId="77777777" w:rsidR="00BB2430" w:rsidRPr="00F82041" w:rsidRDefault="00BB2430" w:rsidP="00582CC3">
      <w:pPr>
        <w:pStyle w:val="Code"/>
      </w:pPr>
      <w:r w:rsidRPr="00F82041">
        <w:t>Clinical History:</w:t>
      </w:r>
    </w:p>
    <w:p w14:paraId="439DD2C8" w14:textId="77777777" w:rsidR="00BB2430" w:rsidRPr="00F82041" w:rsidRDefault="00BB2430" w:rsidP="00582CC3">
      <w:pPr>
        <w:pStyle w:val="Code"/>
      </w:pPr>
      <w:r w:rsidRPr="00F82041">
        <w:t xml:space="preserve">    Prior history of SC arm and wrist pain...  </w:t>
      </w:r>
    </w:p>
    <w:p w14:paraId="439DD2C9" w14:textId="77777777" w:rsidR="00BB2430" w:rsidRPr="00F82041" w:rsidRDefault="00BB2430" w:rsidP="00582CC3">
      <w:pPr>
        <w:pStyle w:val="Code"/>
      </w:pPr>
      <w:r w:rsidRPr="00F82041">
        <w:t>----------------------------------------------------------------</w:t>
      </w:r>
    </w:p>
    <w:p w14:paraId="439DD2CA" w14:textId="77777777" w:rsidR="00BB2430" w:rsidRPr="00F82041" w:rsidRDefault="00BB2430" w:rsidP="00582CC3">
      <w:pPr>
        <w:pStyle w:val="Code"/>
      </w:pPr>
      <w:r w:rsidRPr="00F82041">
        <w:t>Date Performed: ________________________      Case No.: ______see above___</w:t>
      </w:r>
    </w:p>
    <w:p w14:paraId="439DD2CB" w14:textId="77777777" w:rsidR="00BB2430" w:rsidRPr="00F82041" w:rsidRDefault="00BB2430" w:rsidP="00582CC3">
      <w:pPr>
        <w:pStyle w:val="Code"/>
      </w:pPr>
      <w:r w:rsidRPr="00F82041">
        <w:t>Technologist Initials: _________________</w:t>
      </w:r>
    </w:p>
    <w:p w14:paraId="439DD2CC" w14:textId="0C282F2D" w:rsidR="00BB2430" w:rsidRPr="00F82041" w:rsidRDefault="00BB2430" w:rsidP="00582CC3">
      <w:pPr>
        <w:pStyle w:val="Code"/>
      </w:pPr>
      <w:r w:rsidRPr="00F82041">
        <w:t xml:space="preserve">                                       Number</w:t>
      </w:r>
      <w:r w:rsidR="00A31562" w:rsidRPr="00F82041">
        <w:rPr>
          <w:b/>
        </w:rPr>
        <w:t>/</w:t>
      </w:r>
      <w:r w:rsidRPr="00F82041">
        <w:t>Size Films: _____________</w:t>
      </w:r>
    </w:p>
    <w:p w14:paraId="439DD2CD" w14:textId="77777777" w:rsidR="00BB2430" w:rsidRPr="00F82041" w:rsidRDefault="00BB2430" w:rsidP="00582CC3">
      <w:pPr>
        <w:pStyle w:val="Code"/>
      </w:pPr>
      <w:r w:rsidRPr="00F82041">
        <w:t>Interpreting Phys. Initials: ___________                  _____________</w:t>
      </w:r>
    </w:p>
    <w:p w14:paraId="439DD2CE" w14:textId="77777777" w:rsidR="00BB2430" w:rsidRPr="00F82041" w:rsidRDefault="00BB2430" w:rsidP="00582CC3">
      <w:pPr>
        <w:pStyle w:val="Code"/>
      </w:pPr>
      <w:r w:rsidRPr="00F82041">
        <w:t xml:space="preserve">                                                          _____________</w:t>
      </w:r>
    </w:p>
    <w:p w14:paraId="439DD2CF" w14:textId="77777777" w:rsidR="00BB2430" w:rsidRPr="00F82041" w:rsidRDefault="00BB2430" w:rsidP="00582CC3">
      <w:pPr>
        <w:pStyle w:val="Code"/>
      </w:pPr>
      <w:r w:rsidRPr="00F82041">
        <w:t>Comments:</w:t>
      </w:r>
    </w:p>
    <w:p w14:paraId="439DD2D0" w14:textId="77777777" w:rsidR="00BB2430" w:rsidRPr="00F82041" w:rsidRDefault="00BB2430" w:rsidP="00582CC3">
      <w:pPr>
        <w:pStyle w:val="Code"/>
      </w:pPr>
      <w:r w:rsidRPr="00F82041">
        <w:t xml:space="preserve">Case No: 1808 Tech:                     Film: </w:t>
      </w:r>
    </w:p>
    <w:p w14:paraId="439DD2D1" w14:textId="77777777" w:rsidR="00BB2430" w:rsidRPr="00F82041" w:rsidRDefault="00BB2430" w:rsidP="00582CC3">
      <w:pPr>
        <w:pStyle w:val="Code"/>
      </w:pPr>
      <w:r w:rsidRPr="00F82041">
        <w:t xml:space="preserve">   Patient very uncomfortable when flexing wrist.</w:t>
      </w:r>
      <w:r w:rsidRPr="00F82041">
        <w:tab/>
        <w:t xml:space="preserve">    ____________</w:t>
      </w:r>
    </w:p>
    <w:p w14:paraId="439DD2D2" w14:textId="3B4DF823" w:rsidR="006242AC" w:rsidRPr="00A8729D" w:rsidRDefault="00BB2430">
      <w:pPr>
        <w:pStyle w:val="Heading2"/>
        <w:rPr>
          <w:color w:val="000000" w:themeColor="text1"/>
          <w:sz w:val="24"/>
          <w:szCs w:val="24"/>
        </w:rPr>
      </w:pPr>
      <w:bookmarkStart w:id="2460" w:name="_Toc133033112"/>
      <w:bookmarkStart w:id="2461" w:name="_Toc238950058"/>
      <w:bookmarkStart w:id="2462" w:name="_Toc240857823"/>
      <w:bookmarkStart w:id="2463" w:name="_Toc363212954"/>
      <w:bookmarkStart w:id="2464" w:name="_Toc136415102"/>
      <w:r w:rsidRPr="00A8729D">
        <w:rPr>
          <w:color w:val="000000" w:themeColor="text1"/>
        </w:rPr>
        <w:t>Rad</w:t>
      </w:r>
      <w:r w:rsidR="00A31562" w:rsidRPr="00A8729D">
        <w:rPr>
          <w:color w:val="000000" w:themeColor="text1"/>
        </w:rPr>
        <w:t>/</w:t>
      </w:r>
      <w:r w:rsidRPr="00A8729D">
        <w:rPr>
          <w:color w:val="000000" w:themeColor="text1"/>
        </w:rPr>
        <w:t>Nuc Med Procedure Information Look-Up</w:t>
      </w:r>
      <w:bookmarkEnd w:id="2460"/>
      <w:bookmarkEnd w:id="2461"/>
      <w:bookmarkEnd w:id="2462"/>
      <w:bookmarkEnd w:id="2463"/>
      <w:bookmarkEnd w:id="2464"/>
    </w:p>
    <w:p w14:paraId="439DD2D3" w14:textId="2B493595" w:rsidR="00320026" w:rsidRPr="00A8729D" w:rsidRDefault="00E26CCB" w:rsidP="006242AC">
      <w:pPr>
        <w:rPr>
          <w:color w:val="000000" w:themeColor="text1"/>
        </w:rPr>
      </w:pPr>
      <w:r w:rsidRPr="00A8729D">
        <w:rPr>
          <w:rFonts w:ascii="Century Schoolbook" w:hAnsi="Century Schoolbook"/>
          <w:color w:val="000000" w:themeColor="text1"/>
        </w:rPr>
        <w:fldChar w:fldCharType="begin"/>
      </w:r>
      <w:r w:rsidR="00BB2430" w:rsidRPr="00A8729D">
        <w:rPr>
          <w:color w:val="000000" w:themeColor="text1"/>
        </w:rPr>
        <w:instrText xml:space="preserve"> XE "Order Entry Menu:Rad</w:instrText>
      </w:r>
      <w:r w:rsidR="00A31562" w:rsidRPr="00A8729D">
        <w:rPr>
          <w:b/>
          <w:color w:val="000000" w:themeColor="text1"/>
        </w:rPr>
        <w:instrText>/</w:instrText>
      </w:r>
      <w:r w:rsidR="00BB2430" w:rsidRPr="00A8729D">
        <w:rPr>
          <w:color w:val="000000" w:themeColor="text1"/>
        </w:rPr>
        <w:instrText xml:space="preserve">Nuc Med Procedure Information Look-Up " </w:instrText>
      </w:r>
      <w:r w:rsidRPr="00A8729D">
        <w:rPr>
          <w:rFonts w:ascii="Century Schoolbook" w:hAnsi="Century Schoolbook"/>
          <w:color w:val="000000" w:themeColor="text1"/>
        </w:rPr>
        <w:fldChar w:fldCharType="end"/>
      </w:r>
      <w:r w:rsidRPr="00A8729D">
        <w:rPr>
          <w:rFonts w:ascii="Century Schoolbook" w:hAnsi="Century Schoolbook"/>
          <w:color w:val="000000" w:themeColor="text1"/>
        </w:rPr>
        <w:fldChar w:fldCharType="begin"/>
      </w:r>
      <w:r w:rsidR="00BB2430" w:rsidRPr="00A8729D">
        <w:rPr>
          <w:color w:val="000000" w:themeColor="text1"/>
        </w:rPr>
        <w:instrText xml:space="preserve"> XE "Rad</w:instrText>
      </w:r>
      <w:r w:rsidR="00A31562" w:rsidRPr="00A8729D">
        <w:rPr>
          <w:b/>
          <w:color w:val="000000" w:themeColor="text1"/>
        </w:rPr>
        <w:instrText>/</w:instrText>
      </w:r>
      <w:r w:rsidR="00BB2430" w:rsidRPr="00A8729D">
        <w:rPr>
          <w:color w:val="000000" w:themeColor="text1"/>
        </w:rPr>
        <w:instrText xml:space="preserve">Nuc Med Procedure Information Look-Up:from Order Entry Menu" </w:instrText>
      </w:r>
      <w:r w:rsidRPr="00A8729D">
        <w:rPr>
          <w:rFonts w:ascii="Century Schoolbook" w:hAnsi="Century Schoolbook"/>
          <w:color w:val="000000" w:themeColor="text1"/>
        </w:rPr>
        <w:fldChar w:fldCharType="end"/>
      </w:r>
    </w:p>
    <w:p w14:paraId="439DD2D4" w14:textId="77777777" w:rsidR="0065552F" w:rsidRPr="00A8729D" w:rsidRDefault="00BB2430" w:rsidP="003B12FC">
      <w:pPr>
        <w:rPr>
          <w:color w:val="000000" w:themeColor="text1"/>
        </w:rPr>
      </w:pPr>
      <w:r w:rsidRPr="00A8729D">
        <w:rPr>
          <w:color w:val="000000" w:themeColor="text1"/>
        </w:rPr>
        <w:t>This option allows the user to view procedure information as requested.  The display includes procedure, procedure type,</w:t>
      </w:r>
      <w:r w:rsidR="00F747AE" w:rsidRPr="00A8729D">
        <w:rPr>
          <w:color w:val="000000" w:themeColor="text1"/>
        </w:rPr>
        <w:t xml:space="preserve"> contrast media associations</w:t>
      </w:r>
      <w:r w:rsidRPr="00A8729D">
        <w:rPr>
          <w:color w:val="000000" w:themeColor="text1"/>
        </w:rPr>
        <w:t xml:space="preserve"> </w:t>
      </w:r>
      <w:r w:rsidRPr="000F3784">
        <w:rPr>
          <w:color w:val="000000" w:themeColor="text1"/>
          <w:sz w:val="20"/>
          <w:szCs w:val="20"/>
        </w:rPr>
        <w:footnoteReference w:id="323"/>
      </w:r>
      <w:r w:rsidRPr="00A8729D">
        <w:rPr>
          <w:color w:val="000000" w:themeColor="text1"/>
        </w:rPr>
        <w:t xml:space="preserve">, imaging type, CPT and all procedure messages and educational description.  </w:t>
      </w:r>
    </w:p>
    <w:p w14:paraId="439DD2D5" w14:textId="3F15A1E0" w:rsidR="00BB2430" w:rsidRPr="00A8729D" w:rsidRDefault="00BB2430" w:rsidP="003B12FC">
      <w:pPr>
        <w:rPr>
          <w:color w:val="000000" w:themeColor="text1"/>
        </w:rPr>
      </w:pPr>
      <w:r w:rsidRPr="00A8729D">
        <w:rPr>
          <w:color w:val="000000" w:themeColor="text1"/>
        </w:rPr>
        <w:t>You will be prompted to select an imaging type, and asked whether or not you want to include inactive procedures.   When prompted to select a Rad</w:t>
      </w:r>
      <w:r w:rsidR="00A31562" w:rsidRPr="00A8729D">
        <w:rPr>
          <w:b/>
          <w:color w:val="000000" w:themeColor="text1"/>
        </w:rPr>
        <w:t>/</w:t>
      </w:r>
      <w:r w:rsidRPr="00A8729D">
        <w:rPr>
          <w:color w:val="000000" w:themeColor="text1"/>
        </w:rPr>
        <w:t>Nuc Med procedure, you may select one procedure or ALL.  Inactive Procedures will not be included.</w:t>
      </w:r>
    </w:p>
    <w:p w14:paraId="439DD2D6" w14:textId="4450BDEB" w:rsidR="00BB2430" w:rsidRDefault="00BB2430">
      <w:pPr>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color w:val="000000" w:themeColor="text1"/>
        </w:rPr>
        <w:tab/>
      </w:r>
      <w:r w:rsidRPr="00A8729D">
        <w:rPr>
          <w:color w:val="000000" w:themeColor="text1"/>
        </w:rPr>
        <w:tab/>
      </w:r>
      <w:r w:rsidRPr="00A8729D">
        <w:rPr>
          <w:color w:val="000000" w:themeColor="text1"/>
        </w:rPr>
        <w:tab/>
      </w:r>
      <w:r w:rsidRPr="00A8729D">
        <w:rPr>
          <w:color w:val="000000" w:themeColor="text1"/>
        </w:rPr>
        <w:tab/>
      </w:r>
      <w:r w:rsidRPr="00A8729D">
        <w:rPr>
          <w:color w:val="000000" w:themeColor="text1"/>
        </w:rPr>
        <w:tab/>
      </w:r>
      <w:r w:rsidRPr="00A8729D">
        <w:rPr>
          <w:color w:val="000000" w:themeColor="text1"/>
        </w:rPr>
        <w:tab/>
        <w:t>Discussion</w:t>
      </w:r>
    </w:p>
    <w:p w14:paraId="6892C586" w14:textId="77777777" w:rsidR="00F82041" w:rsidRPr="00A8729D" w:rsidRDefault="00F82041">
      <w:pPr>
        <w:rPr>
          <w:rFonts w:ascii="Courier New" w:hAnsi="Courier New"/>
          <w:color w:val="000000" w:themeColor="text1"/>
        </w:rPr>
      </w:pPr>
    </w:p>
    <w:p w14:paraId="439DD2D7" w14:textId="12DC977B" w:rsidR="00BB2430" w:rsidRPr="00A8729D" w:rsidRDefault="00BB2430" w:rsidP="00582CC3">
      <w:pPr>
        <w:pStyle w:val="Code"/>
      </w:pPr>
      <w:r w:rsidRPr="00A8729D">
        <w:lastRenderedPageBreak/>
        <w:t>Rad</w:t>
      </w:r>
      <w:r w:rsidR="00A31562" w:rsidRPr="00A8729D">
        <w:rPr>
          <w:b/>
        </w:rPr>
        <w:t>/</w:t>
      </w:r>
      <w:r w:rsidRPr="00A8729D">
        <w:t>Nuc Med Procedure Information Look-Up</w:t>
      </w:r>
    </w:p>
    <w:p w14:paraId="439DD2D8" w14:textId="77777777" w:rsidR="00BB2430" w:rsidRPr="00A8729D" w:rsidRDefault="00BB2430" w:rsidP="00582CC3">
      <w:pPr>
        <w:pStyle w:val="Code"/>
      </w:pPr>
      <w:r w:rsidRPr="00A8729D">
        <w:t>Select an Imaging Type:    GENERAL RADIOLOGY   RAD</w:t>
      </w:r>
    </w:p>
    <w:p w14:paraId="439DD2D9" w14:textId="77777777" w:rsidR="00BB2430" w:rsidRPr="00A8729D" w:rsidRDefault="00BB2430" w:rsidP="00582CC3">
      <w:pPr>
        <w:pStyle w:val="Code"/>
      </w:pPr>
    </w:p>
    <w:p w14:paraId="439DD2DA" w14:textId="6943F23E" w:rsidR="00BB2430" w:rsidRPr="00A8729D" w:rsidRDefault="00BB2430" w:rsidP="00582CC3">
      <w:pPr>
        <w:pStyle w:val="Code"/>
      </w:pPr>
      <w:r w:rsidRPr="00A8729D">
        <w:t>Select a Rad</w:t>
      </w:r>
      <w:r w:rsidR="00A31562" w:rsidRPr="00A8729D">
        <w:rPr>
          <w:b/>
        </w:rPr>
        <w:t>/</w:t>
      </w:r>
      <w:r w:rsidRPr="00A8729D">
        <w:t>Nuc Med Procedure: ABDOMEN 2 VIEWS       (RAD  Detailed) CPT:74010</w:t>
      </w:r>
    </w:p>
    <w:p w14:paraId="439DD2DB" w14:textId="77777777" w:rsidR="00BB2430" w:rsidRPr="00A8729D" w:rsidRDefault="00BB2430" w:rsidP="00582CC3">
      <w:pPr>
        <w:pStyle w:val="Code"/>
      </w:pPr>
    </w:p>
    <w:p w14:paraId="439DD2DC" w14:textId="1ED07A4A" w:rsidR="00BB2430" w:rsidRPr="00A8729D" w:rsidRDefault="00BB2430" w:rsidP="00582CC3">
      <w:pPr>
        <w:pStyle w:val="Code"/>
      </w:pPr>
      <w:r w:rsidRPr="00A8729D">
        <w:t>Another one (Select</w:t>
      </w:r>
      <w:r w:rsidR="00A31562" w:rsidRPr="00A8729D">
        <w:rPr>
          <w:b/>
        </w:rPr>
        <w:t>/</w:t>
      </w:r>
      <w:r w:rsidRPr="00A8729D">
        <w:t>De-Select):</w:t>
      </w:r>
    </w:p>
    <w:p w14:paraId="439DD2DD" w14:textId="77777777" w:rsidR="00BB2430" w:rsidRPr="00A8729D" w:rsidRDefault="00BB2430" w:rsidP="00582CC3">
      <w:pPr>
        <w:pStyle w:val="Code"/>
      </w:pPr>
    </w:p>
    <w:p w14:paraId="439DD2DE" w14:textId="06467C0E" w:rsidR="00BB2430" w:rsidRPr="00A8729D" w:rsidRDefault="00BB2430" w:rsidP="00582CC3">
      <w:pPr>
        <w:pStyle w:val="Code"/>
      </w:pPr>
      <w:r w:rsidRPr="00A8729D">
        <w:t>Select a Device: HOME</w:t>
      </w:r>
      <w:r w:rsidR="00A31562" w:rsidRPr="00A8729D">
        <w:rPr>
          <w:b/>
        </w:rPr>
        <w:t>//</w:t>
      </w:r>
      <w:r w:rsidRPr="00A8729D">
        <w:t xml:space="preserve">   (Enter a device at this prompt)</w:t>
      </w:r>
    </w:p>
    <w:p w14:paraId="439DD2DF" w14:textId="1DC1D192" w:rsidR="00BB2430" w:rsidRPr="00A8729D" w:rsidRDefault="00BB2430" w:rsidP="00582CC3">
      <w:pPr>
        <w:pStyle w:val="Code"/>
      </w:pPr>
      <w:r w:rsidRPr="00A8729D">
        <w:t xml:space="preserve">                Radiology</w:t>
      </w:r>
      <w:r w:rsidR="00A31562" w:rsidRPr="00A8729D">
        <w:rPr>
          <w:b/>
        </w:rPr>
        <w:t>/</w:t>
      </w:r>
      <w:r w:rsidRPr="00A8729D">
        <w:t>Nuclear Medicine Procedure Information</w:t>
      </w:r>
    </w:p>
    <w:p w14:paraId="439DD2E0" w14:textId="000509E2" w:rsidR="00BB2430" w:rsidRPr="00A8729D" w:rsidRDefault="00BB2430" w:rsidP="00582CC3">
      <w:pPr>
        <w:pStyle w:val="Code"/>
      </w:pPr>
      <w:r w:rsidRPr="00A8729D">
        <w:t>Run Date</w:t>
      </w:r>
      <w:r w:rsidR="00A31562" w:rsidRPr="00A8729D">
        <w:rPr>
          <w:b/>
        </w:rPr>
        <w:t>/</w:t>
      </w:r>
      <w:r w:rsidRPr="00A8729D">
        <w:t>Time: Mar 01, 2005 1:52 pm                                 Page: 1</w:t>
      </w:r>
    </w:p>
    <w:p w14:paraId="439DD2E1" w14:textId="77777777" w:rsidR="00BB2430" w:rsidRPr="00A8729D" w:rsidRDefault="00BB2430" w:rsidP="00582CC3">
      <w:pPr>
        <w:pStyle w:val="Code"/>
      </w:pPr>
      <w:r w:rsidRPr="00A8729D">
        <w:t>--------------------------------------------------------------------------------</w:t>
      </w:r>
    </w:p>
    <w:p w14:paraId="439DD2E2" w14:textId="77777777" w:rsidR="00BB2430" w:rsidRPr="00A8729D" w:rsidRDefault="00BB2430" w:rsidP="00582CC3">
      <w:pPr>
        <w:pStyle w:val="Code"/>
      </w:pPr>
      <w:r w:rsidRPr="00A8729D">
        <w:t>ABDOMEN 2 VIEWS                   (RAD  Detailed) CPT:74010</w:t>
      </w:r>
    </w:p>
    <w:p w14:paraId="439DD2E3" w14:textId="77777777" w:rsidR="00BB2430" w:rsidRPr="00A8729D" w:rsidRDefault="00BB2430" w:rsidP="00582CC3">
      <w:pPr>
        <w:pStyle w:val="Code"/>
      </w:pPr>
      <w:r w:rsidRPr="00A8729D">
        <w:t>Contrast Media: Barium, Cholecystographic, Ionic Iodinated, Non-ionic</w:t>
      </w:r>
    </w:p>
    <w:p w14:paraId="439DD2E4" w14:textId="77777777" w:rsidR="00BB2430" w:rsidRPr="00A8729D" w:rsidRDefault="00BB2430" w:rsidP="00582CC3">
      <w:pPr>
        <w:pStyle w:val="Code"/>
      </w:pPr>
      <w:r w:rsidRPr="00A8729D">
        <w:t xml:space="preserve">Iodinated, Gadolinium, Gastrografin, unspecified contrast media </w:t>
      </w:r>
    </w:p>
    <w:p w14:paraId="439DD2E5" w14:textId="77777777" w:rsidR="00BB2430" w:rsidRPr="00A8729D" w:rsidRDefault="00BB2430" w:rsidP="00582CC3">
      <w:pPr>
        <w:pStyle w:val="Code"/>
      </w:pPr>
      <w:r w:rsidRPr="00A8729D">
        <w:t>Educational Desc: This is the ***first line*** of Educational Description text</w:t>
      </w:r>
    </w:p>
    <w:p w14:paraId="439DD2E6" w14:textId="77777777" w:rsidR="00BB2430" w:rsidRPr="00A8729D" w:rsidRDefault="00BB2430" w:rsidP="00582CC3">
      <w:pPr>
        <w:pStyle w:val="Code"/>
      </w:pPr>
      <w:r w:rsidRPr="00A8729D">
        <w:t>This is the second line of Educational Description text</w:t>
      </w:r>
    </w:p>
    <w:p w14:paraId="439DD2E7" w14:textId="77777777" w:rsidR="00BB2430" w:rsidRPr="00A8729D" w:rsidRDefault="00BB2430" w:rsidP="00582CC3">
      <w:pPr>
        <w:pStyle w:val="Code"/>
      </w:pPr>
      <w:r w:rsidRPr="00A8729D">
        <w:t>This is the third line of Educational Description text</w:t>
      </w:r>
    </w:p>
    <w:p w14:paraId="439DD2E8" w14:textId="77777777" w:rsidR="00BB2430" w:rsidRPr="00A8729D" w:rsidRDefault="00BB2430" w:rsidP="00582CC3">
      <w:pPr>
        <w:pStyle w:val="Code"/>
      </w:pPr>
      <w:r w:rsidRPr="00A8729D">
        <w:t>This is the fourth line of Educational Description text</w:t>
      </w:r>
    </w:p>
    <w:p w14:paraId="439DD2E9" w14:textId="77777777" w:rsidR="00BB2430" w:rsidRPr="00A8729D" w:rsidRDefault="00BB2430" w:rsidP="00582CC3">
      <w:pPr>
        <w:pStyle w:val="Code"/>
      </w:pPr>
      <w:r w:rsidRPr="00A8729D">
        <w:t>This is the fifth line of Educational Description text</w:t>
      </w:r>
    </w:p>
    <w:p w14:paraId="439DD2EA" w14:textId="77777777" w:rsidR="00BB2430" w:rsidRPr="00A8729D" w:rsidRDefault="00BB2430" w:rsidP="00582CC3">
      <w:pPr>
        <w:pStyle w:val="Code"/>
      </w:pPr>
      <w:r w:rsidRPr="00A8729D">
        <w:t>This is the sixth line of Educational Description text</w:t>
      </w:r>
    </w:p>
    <w:p w14:paraId="439DD2EB" w14:textId="77777777" w:rsidR="00BB2430" w:rsidRPr="00A8729D" w:rsidRDefault="00BB2430" w:rsidP="00582CC3">
      <w:pPr>
        <w:pStyle w:val="Code"/>
      </w:pPr>
      <w:r w:rsidRPr="00A8729D">
        <w:t>For parent procedures with a descendant using contrast media, the display appears as follows:</w:t>
      </w:r>
    </w:p>
    <w:p w14:paraId="439DD2EC" w14:textId="77777777" w:rsidR="00BB2430" w:rsidRPr="00A8729D" w:rsidRDefault="00BB2430" w:rsidP="00582CC3">
      <w:pPr>
        <w:pStyle w:val="Code"/>
      </w:pPr>
    </w:p>
    <w:p w14:paraId="439DD2ED" w14:textId="56244956" w:rsidR="00BB2430" w:rsidRPr="00A8729D" w:rsidRDefault="00BB2430" w:rsidP="00582CC3">
      <w:pPr>
        <w:pStyle w:val="Code"/>
      </w:pPr>
      <w:r w:rsidRPr="00A8729D">
        <w:t xml:space="preserve">          Radiology</w:t>
      </w:r>
      <w:r w:rsidR="00A31562" w:rsidRPr="00A8729D">
        <w:rPr>
          <w:b/>
        </w:rPr>
        <w:t>/</w:t>
      </w:r>
      <w:r w:rsidRPr="00A8729D">
        <w:t>Nuclear Medicine Procedure Information</w:t>
      </w:r>
    </w:p>
    <w:p w14:paraId="439DD2EE" w14:textId="77777777" w:rsidR="00BB2430" w:rsidRPr="00A8729D" w:rsidRDefault="00BB2430" w:rsidP="00582CC3">
      <w:pPr>
        <w:pStyle w:val="Code"/>
      </w:pPr>
    </w:p>
    <w:p w14:paraId="439DD2EF" w14:textId="2A3001EA" w:rsidR="00BB2430" w:rsidRPr="00A8729D" w:rsidRDefault="00BB2430" w:rsidP="00582CC3">
      <w:pPr>
        <w:pStyle w:val="Code"/>
      </w:pPr>
      <w:r w:rsidRPr="00A8729D">
        <w:t>Run Date</w:t>
      </w:r>
      <w:r w:rsidR="00A31562" w:rsidRPr="00A8729D">
        <w:rPr>
          <w:b/>
        </w:rPr>
        <w:t>/</w:t>
      </w:r>
      <w:r w:rsidRPr="00A8729D">
        <w:t>Time: Mar 02, 2005 7:14 am                     Page: 1</w:t>
      </w:r>
    </w:p>
    <w:p w14:paraId="439DD2F0" w14:textId="77777777" w:rsidR="00BB2430" w:rsidRPr="00A8729D" w:rsidRDefault="00BB2430" w:rsidP="00582CC3">
      <w:pPr>
        <w:pStyle w:val="Code"/>
      </w:pPr>
      <w:r w:rsidRPr="00A8729D">
        <w:t>---------------------------------------------------------</w:t>
      </w:r>
    </w:p>
    <w:p w14:paraId="439DD2F1" w14:textId="77777777" w:rsidR="00BB2430" w:rsidRPr="00A8729D" w:rsidRDefault="00BB2430" w:rsidP="00582CC3">
      <w:pPr>
        <w:pStyle w:val="Code"/>
      </w:pPr>
      <w:r w:rsidRPr="00A8729D">
        <w:t>ZZPROV'S PRINTSET PARENT          (RAD  Parent  ) CPT:See Descendents</w:t>
      </w:r>
    </w:p>
    <w:p w14:paraId="439DD2F2" w14:textId="77777777" w:rsidR="00BB2430" w:rsidRPr="00A8729D" w:rsidRDefault="00BB2430" w:rsidP="00582CC3">
      <w:pPr>
        <w:pStyle w:val="Code"/>
      </w:pPr>
      <w:r w:rsidRPr="00A8729D">
        <w:t xml:space="preserve">  ANGIO BRACHIAL RETROGRADE S&amp;I   (RAD  Detailed) CPT:75658</w:t>
      </w:r>
    </w:p>
    <w:p w14:paraId="439DD2F3" w14:textId="77777777" w:rsidR="00BB2430" w:rsidRPr="00A8729D" w:rsidRDefault="00BB2430" w:rsidP="00582CC3">
      <w:pPr>
        <w:pStyle w:val="Code"/>
      </w:pPr>
      <w:r w:rsidRPr="00A8729D">
        <w:t xml:space="preserve">  ANGIO VERTEBRAL S&amp;I             (RAD  Detailed) CPT:75685</w:t>
      </w:r>
    </w:p>
    <w:p w14:paraId="439DD2F4" w14:textId="77777777" w:rsidR="00BB2430" w:rsidRPr="00A8729D" w:rsidRDefault="00BB2430" w:rsidP="00582CC3">
      <w:pPr>
        <w:pStyle w:val="Code"/>
      </w:pPr>
      <w:r w:rsidRPr="00A8729D">
        <w:t xml:space="preserve">  ABDOMEN 2 VIEWS                 (RAD  Detailed) CPT:74010</w:t>
      </w:r>
    </w:p>
    <w:p w14:paraId="439DD2F5" w14:textId="77777777" w:rsidR="00BB2430" w:rsidRPr="00A8729D" w:rsidRDefault="00BB2430" w:rsidP="00582CC3">
      <w:pPr>
        <w:pStyle w:val="Code"/>
      </w:pPr>
      <w:r w:rsidRPr="00A8729D">
        <w:t xml:space="preserve">  Contrast Media: Barium, Cholecystographic, Ionic Iodinated, Non-ionic</w:t>
      </w:r>
    </w:p>
    <w:p w14:paraId="439DD2F6" w14:textId="77777777" w:rsidR="00BB2430" w:rsidRPr="00A8729D" w:rsidRDefault="00BB2430" w:rsidP="00582CC3">
      <w:pPr>
        <w:pStyle w:val="Code"/>
      </w:pPr>
      <w:r w:rsidRPr="00A8729D">
        <w:t xml:space="preserve">  Iodinated, Gadolinium, Gastrografin, unspecified contrast media </w:t>
      </w:r>
    </w:p>
    <w:p w14:paraId="439DD2F7" w14:textId="77777777" w:rsidR="00BB2430" w:rsidRPr="00A8729D" w:rsidRDefault="00BB2430" w:rsidP="00582CC3">
      <w:pPr>
        <w:pStyle w:val="Code"/>
      </w:pPr>
      <w:r w:rsidRPr="00A8729D">
        <w:t xml:space="preserve">Educational Desc: this is educational text for Provider's Printset Parent </w:t>
      </w:r>
    </w:p>
    <w:p w14:paraId="439DD2F8" w14:textId="77777777" w:rsidR="00BB2430" w:rsidRPr="00A8729D" w:rsidRDefault="00BB2430" w:rsidP="00582CC3">
      <w:pPr>
        <w:pStyle w:val="Code"/>
      </w:pPr>
      <w:r w:rsidRPr="00A8729D">
        <w:t>In this example, procedure specific contrast media association are printed immediately below the procedure name.</w:t>
      </w:r>
    </w:p>
    <w:p w14:paraId="439DD2F9" w14:textId="49E9DC4A" w:rsidR="006242AC" w:rsidRPr="00A8729D" w:rsidRDefault="00BB2430">
      <w:pPr>
        <w:pStyle w:val="Heading2"/>
        <w:rPr>
          <w:b w:val="0"/>
          <w:color w:val="000000" w:themeColor="text1"/>
        </w:rPr>
      </w:pPr>
      <w:bookmarkStart w:id="2466" w:name="_Toc133033113"/>
      <w:bookmarkStart w:id="2467" w:name="_Toc238950059"/>
      <w:bookmarkStart w:id="2468" w:name="_Toc240857824"/>
      <w:bookmarkStart w:id="2469" w:name="_Toc363212955"/>
      <w:bookmarkStart w:id="2470" w:name="_Toc136415103"/>
      <w:r w:rsidRPr="00A8729D">
        <w:rPr>
          <w:color w:val="000000" w:themeColor="text1"/>
        </w:rPr>
        <w:t>Request an Exam</w:t>
      </w:r>
      <w:bookmarkEnd w:id="2466"/>
      <w:bookmarkEnd w:id="2467"/>
      <w:bookmarkEnd w:id="2468"/>
      <w:r w:rsidR="00D61182" w:rsidRPr="00A8729D">
        <w:rPr>
          <w:b w:val="0"/>
          <w:color w:val="000000" w:themeColor="text1"/>
        </w:rPr>
        <w:t xml:space="preserve"> </w:t>
      </w:r>
      <w:r w:rsidR="00D61182" w:rsidRPr="000F3784">
        <w:rPr>
          <w:b w:val="0"/>
          <w:color w:val="000000" w:themeColor="text1"/>
          <w:sz w:val="20"/>
        </w:rPr>
        <w:footnoteReference w:id="324"/>
      </w:r>
      <w:bookmarkEnd w:id="2469"/>
      <w:bookmarkEnd w:id="2470"/>
    </w:p>
    <w:p w14:paraId="439DD2FA" w14:textId="77777777" w:rsidR="00320026" w:rsidRPr="00A8729D" w:rsidRDefault="00E26CCB" w:rsidP="006242AC">
      <w:pPr>
        <w:rPr>
          <w:color w:val="000000" w:themeColor="text1"/>
        </w:rPr>
      </w:pPr>
      <w:r w:rsidRPr="00A8729D">
        <w:rPr>
          <w:color w:val="000000" w:themeColor="text1"/>
        </w:rPr>
        <w:fldChar w:fldCharType="begin"/>
      </w:r>
      <w:r w:rsidR="00BB2430" w:rsidRPr="00A8729D">
        <w:rPr>
          <w:color w:val="000000" w:themeColor="text1"/>
        </w:rPr>
        <w:instrText xml:space="preserve"> XE "Request an Exam:from Order Entry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"Order:an Exam from Order Entry Menu" </w:instrText>
      </w:r>
      <w:r w:rsidRPr="00A8729D">
        <w:rPr>
          <w:color w:val="000000" w:themeColor="text1"/>
        </w:rPr>
        <w:fldChar w:fldCharType="end"/>
      </w:r>
    </w:p>
    <w:p w14:paraId="439DD2FB" w14:textId="77777777" w:rsidR="00BB2430" w:rsidRPr="00A8729D" w:rsidRDefault="00BB2430">
      <w:pPr>
        <w:rPr>
          <w:b/>
          <w:color w:val="000000" w:themeColor="text1"/>
        </w:rPr>
      </w:pPr>
      <w:r w:rsidRPr="00A8729D">
        <w:rPr>
          <w:color w:val="000000" w:themeColor="text1"/>
        </w:rPr>
        <w:t>This option allows the user to request one or more procedures for a patient.  Once the request has been entered, it is assigned a status of “pending.”</w:t>
      </w:r>
    </w:p>
    <w:p w14:paraId="63A91780" w14:textId="77777777" w:rsidR="00F82041" w:rsidRDefault="00F82041">
      <w:pPr>
        <w:rPr>
          <w:color w:val="000000" w:themeColor="text1"/>
        </w:rPr>
      </w:pPr>
    </w:p>
    <w:p w14:paraId="439DD2FC" w14:textId="770A5D45" w:rsidR="00BB2430" w:rsidRPr="00A8729D" w:rsidRDefault="00BB2430">
      <w:pPr>
        <w:rPr>
          <w:color w:val="000000" w:themeColor="text1"/>
        </w:rPr>
      </w:pPr>
      <w:r w:rsidRPr="00A8729D">
        <w:rPr>
          <w:color w:val="000000" w:themeColor="text1"/>
        </w:rPr>
        <w:t>You will be asked to select a patient.  In the event that another person is editing orders for the patient you select, you may see a message asking that you try again later.</w:t>
      </w:r>
    </w:p>
    <w:p w14:paraId="439DD2FD" w14:textId="77777777" w:rsidR="00D0681B" w:rsidRPr="00A8729D" w:rsidRDefault="00BB2430">
      <w:pPr>
        <w:rPr>
          <w:color w:val="000000" w:themeColor="text1"/>
        </w:rPr>
      </w:pPr>
      <w:r w:rsidRPr="00A8729D">
        <w:rPr>
          <w:color w:val="000000" w:themeColor="text1"/>
        </w:rPr>
        <w:t xml:space="preserve">After a patient is selected, you will be prompted for patient location and person requesting order.  </w:t>
      </w:r>
      <w:r w:rsidR="00F747AE" w:rsidRPr="00A8729D">
        <w:rPr>
          <w:color w:val="000000" w:themeColor="text1"/>
        </w:rPr>
        <w:t>The "Person Requesting Order" is screened so that only those people who have the PROVIDER key and are not terminated from the NEW PERSON file (#200) can be selected.</w:t>
      </w:r>
      <w:r w:rsidRPr="000F3784">
        <w:rPr>
          <w:color w:val="000000" w:themeColor="text1"/>
          <w:sz w:val="20"/>
          <w:szCs w:val="20"/>
        </w:rPr>
        <w:footnoteReference w:id="325"/>
      </w:r>
      <w:r w:rsidRPr="00A8729D">
        <w:rPr>
          <w:color w:val="000000" w:themeColor="text1"/>
        </w:rPr>
        <w:t xml:space="preserve">  </w:t>
      </w:r>
    </w:p>
    <w:p w14:paraId="1AEFB187" w14:textId="77777777" w:rsidR="00F82041" w:rsidRDefault="00F82041">
      <w:pPr>
        <w:rPr>
          <w:color w:val="000000" w:themeColor="text1"/>
        </w:rPr>
      </w:pPr>
    </w:p>
    <w:p w14:paraId="439DD2FE" w14:textId="4C3EA93F" w:rsidR="00BB2430" w:rsidRPr="00A8729D" w:rsidRDefault="00BB2430">
      <w:pPr>
        <w:rPr>
          <w:color w:val="000000" w:themeColor="text1"/>
        </w:rPr>
      </w:pPr>
      <w:r w:rsidRPr="00A8729D">
        <w:rPr>
          <w:color w:val="000000" w:themeColor="text1"/>
        </w:rPr>
        <w:t xml:space="preserve">If the user of this option has both conditions met, then the user's name would be displayed as the default value to this "Person Requesting Order" prompt.  If the patient </w:t>
      </w:r>
      <w:r w:rsidRPr="00A8729D">
        <w:rPr>
          <w:color w:val="000000" w:themeColor="text1"/>
        </w:rPr>
        <w:lastRenderedPageBreak/>
        <w:t>is an inpatient, you will see a default showing the ward the patient is currently on according to data in the PIMS package.  The default requesting person will be yourself.</w:t>
      </w:r>
    </w:p>
    <w:p w14:paraId="0521C54B" w14:textId="77777777" w:rsidR="00F82041" w:rsidRDefault="00F82041">
      <w:pPr>
        <w:rPr>
          <w:color w:val="000000" w:themeColor="text1"/>
        </w:rPr>
      </w:pPr>
    </w:p>
    <w:p w14:paraId="439DD2FF" w14:textId="787A4123" w:rsidR="00BB2430" w:rsidRPr="00A8729D" w:rsidRDefault="00BB2430">
      <w:pPr>
        <w:rPr>
          <w:color w:val="000000" w:themeColor="text1"/>
        </w:rPr>
      </w:pPr>
      <w:r w:rsidRPr="00A8729D">
        <w:rPr>
          <w:color w:val="000000" w:themeColor="text1"/>
        </w:rPr>
        <w:t>A display will show the last five registered procedures (including cancelled exams but not including cancelled requests) and all imaging requests not yet registered or cancelled (i.e., PENDING, SCHEDULED, UNRELEASED), and the date they were ordered.</w:t>
      </w:r>
    </w:p>
    <w:p w14:paraId="710DAC46" w14:textId="77777777" w:rsidR="00F82041" w:rsidRDefault="00F82041">
      <w:pPr>
        <w:rPr>
          <w:color w:val="000000" w:themeColor="text1"/>
        </w:rPr>
      </w:pPr>
    </w:p>
    <w:p w14:paraId="439DD300" w14:textId="7B9A7F2C" w:rsidR="00BB2430" w:rsidRPr="00A8729D" w:rsidRDefault="00BB2430">
      <w:pPr>
        <w:rPr>
          <w:color w:val="000000" w:themeColor="text1"/>
        </w:rPr>
      </w:pPr>
      <w:r w:rsidRPr="00A8729D">
        <w:rPr>
          <w:color w:val="000000" w:themeColor="text1"/>
        </w:rPr>
        <w:t>To help speed up the ordering process, the ADPAC can create up to 40 Common Procedures</w:t>
      </w:r>
      <w:r w:rsidR="00E26CCB" w:rsidRPr="00A8729D">
        <w:rPr>
          <w:color w:val="000000" w:themeColor="text1"/>
        </w:rPr>
        <w:fldChar w:fldCharType="begin"/>
      </w:r>
      <w:r w:rsidRPr="00A8729D">
        <w:rPr>
          <w:color w:val="000000" w:themeColor="text1"/>
        </w:rPr>
        <w:instrText xml:space="preserve"> XE "Common Procedures:in Request an Exam submenu" </w:instrText>
      </w:r>
      <w:r w:rsidR="00E26CCB" w:rsidRPr="00A8729D">
        <w:rPr>
          <w:color w:val="000000" w:themeColor="text1"/>
        </w:rPr>
        <w:fldChar w:fldCharType="end"/>
      </w:r>
      <w:r w:rsidRPr="00A8729D">
        <w:rPr>
          <w:color w:val="000000" w:themeColor="text1"/>
        </w:rPr>
        <w:t xml:space="preserve"> for each imaging type.  (See the </w:t>
      </w:r>
      <w:r w:rsidRPr="00A8729D">
        <w:rPr>
          <w:i/>
          <w:color w:val="000000" w:themeColor="text1"/>
        </w:rPr>
        <w:t>ADPAC Guide</w:t>
      </w:r>
      <w:r w:rsidRPr="00A8729D">
        <w:rPr>
          <w:color w:val="000000" w:themeColor="text1"/>
        </w:rPr>
        <w:t xml:space="preserve"> for information about setting up Common Procedures.)  If common procedures have been set up by the ADPAC, they will display on the selection screen.</w:t>
      </w:r>
    </w:p>
    <w:p w14:paraId="1CE2A566" w14:textId="77777777" w:rsidR="00F82041" w:rsidRDefault="00F82041">
      <w:pPr>
        <w:rPr>
          <w:color w:val="000000" w:themeColor="text1"/>
        </w:rPr>
      </w:pPr>
    </w:p>
    <w:p w14:paraId="439DD301" w14:textId="3496EBD9" w:rsidR="0065552F" w:rsidRPr="00A8729D" w:rsidRDefault="00F747AE">
      <w:pPr>
        <w:rPr>
          <w:color w:val="000000" w:themeColor="text1"/>
        </w:rPr>
      </w:pPr>
      <w:r w:rsidRPr="00A8729D">
        <w:rPr>
          <w:color w:val="000000" w:themeColor="text1"/>
        </w:rPr>
        <w:t>Next, if you have the PROVIDER key and the "CIDC Insurance and Switch" function returns a non-zero value, you will be asked if you want to "copy a previous order's ICD codes and SC</w:t>
      </w:r>
      <w:r w:rsidR="00A31562" w:rsidRPr="00A8729D">
        <w:rPr>
          <w:b/>
          <w:color w:val="000000" w:themeColor="text1"/>
        </w:rPr>
        <w:t>/</w:t>
      </w:r>
      <w:r w:rsidRPr="00A8729D">
        <w:rPr>
          <w:color w:val="000000" w:themeColor="text1"/>
        </w:rPr>
        <w:t xml:space="preserve">EI values." </w:t>
      </w:r>
      <w:r w:rsidR="00BB2430" w:rsidRPr="000F3784">
        <w:rPr>
          <w:color w:val="000000" w:themeColor="text1"/>
          <w:sz w:val="20"/>
          <w:szCs w:val="20"/>
        </w:rPr>
        <w:footnoteReference w:id="326"/>
      </w:r>
      <w:r w:rsidR="00BB2430" w:rsidRPr="000F3784">
        <w:rPr>
          <w:color w:val="000000" w:themeColor="text1"/>
          <w:sz w:val="20"/>
          <w:szCs w:val="20"/>
        </w:rPr>
        <w:t xml:space="preserve"> </w:t>
      </w:r>
      <w:r w:rsidR="00BB2430" w:rsidRPr="00A8729D">
        <w:rPr>
          <w:color w:val="000000" w:themeColor="text1"/>
        </w:rPr>
        <w:t>(The "SC</w:t>
      </w:r>
      <w:r w:rsidR="00A31562" w:rsidRPr="00A8729D">
        <w:rPr>
          <w:b/>
          <w:color w:val="000000" w:themeColor="text1"/>
        </w:rPr>
        <w:t>/</w:t>
      </w:r>
      <w:r w:rsidR="00BB2430" w:rsidRPr="00A8729D">
        <w:rPr>
          <w:color w:val="000000" w:themeColor="text1"/>
        </w:rPr>
        <w:t>E</w:t>
      </w:r>
      <w:r w:rsidR="0011449F" w:rsidRPr="00A8729D">
        <w:rPr>
          <w:color w:val="000000" w:themeColor="text1"/>
        </w:rPr>
        <w:t>I</w:t>
      </w:r>
      <w:r w:rsidR="00BB2430" w:rsidRPr="00A8729D">
        <w:rPr>
          <w:color w:val="000000" w:themeColor="text1"/>
        </w:rPr>
        <w:t xml:space="preserve">" will not be in the prompt string if the patient is not service connected according to the Enrollment package.)  If you answer 'Y', then a list of this patient's non-discontinued orders would be displayed, and you would be prompted to select one of them. </w:t>
      </w:r>
    </w:p>
    <w:p w14:paraId="38197059" w14:textId="77777777" w:rsidR="00F82041" w:rsidRDefault="00F82041">
      <w:pPr>
        <w:rPr>
          <w:color w:val="000000" w:themeColor="text1"/>
        </w:rPr>
      </w:pPr>
    </w:p>
    <w:p w14:paraId="439DD302" w14:textId="3DEFEB0F" w:rsidR="00BB2430" w:rsidRPr="00A8729D" w:rsidRDefault="00BB2430">
      <w:pPr>
        <w:rPr>
          <w:color w:val="000000" w:themeColor="text1"/>
        </w:rPr>
      </w:pPr>
      <w:r w:rsidRPr="00A8729D">
        <w:rPr>
          <w:color w:val="000000" w:themeColor="text1"/>
        </w:rPr>
        <w:t>Selection of a previous order would cause that previous order's ICD (and SC</w:t>
      </w:r>
      <w:r w:rsidR="00A31562" w:rsidRPr="00A8729D">
        <w:rPr>
          <w:b/>
          <w:color w:val="000000" w:themeColor="text1"/>
        </w:rPr>
        <w:t>/</w:t>
      </w:r>
      <w:r w:rsidRPr="00A8729D">
        <w:rPr>
          <w:color w:val="000000" w:themeColor="text1"/>
        </w:rPr>
        <w:t>E</w:t>
      </w:r>
      <w:r w:rsidR="0011449F" w:rsidRPr="00A8729D">
        <w:rPr>
          <w:color w:val="000000" w:themeColor="text1"/>
        </w:rPr>
        <w:t>I</w:t>
      </w:r>
      <w:r w:rsidRPr="00A8729D">
        <w:rPr>
          <w:color w:val="000000" w:themeColor="text1"/>
        </w:rPr>
        <w:t xml:space="preserve"> data if applicable) to appear as default values in the ICD (and SC</w:t>
      </w:r>
      <w:r w:rsidR="00A31562" w:rsidRPr="00A8729D">
        <w:rPr>
          <w:b/>
          <w:color w:val="000000" w:themeColor="text1"/>
        </w:rPr>
        <w:t>/</w:t>
      </w:r>
      <w:r w:rsidRPr="00A8729D">
        <w:rPr>
          <w:color w:val="000000" w:themeColor="text1"/>
        </w:rPr>
        <w:t>E</w:t>
      </w:r>
      <w:r w:rsidR="0011449F" w:rsidRPr="00A8729D">
        <w:rPr>
          <w:color w:val="000000" w:themeColor="text1"/>
        </w:rPr>
        <w:t>I</w:t>
      </w:r>
      <w:r w:rsidRPr="00A8729D">
        <w:rPr>
          <w:color w:val="000000" w:themeColor="text1"/>
        </w:rPr>
        <w:t>) prompts later in this option.</w:t>
      </w:r>
    </w:p>
    <w:p w14:paraId="37B0C891" w14:textId="77777777" w:rsidR="00F82041" w:rsidRDefault="00F82041">
      <w:pPr>
        <w:rPr>
          <w:color w:val="000000" w:themeColor="text1"/>
        </w:rPr>
      </w:pPr>
    </w:p>
    <w:p w14:paraId="439DD303" w14:textId="42F7CE43" w:rsidR="0065552F" w:rsidRPr="00A8729D" w:rsidRDefault="00BB2430">
      <w:pPr>
        <w:rPr>
          <w:color w:val="000000" w:themeColor="text1"/>
        </w:rPr>
      </w:pPr>
      <w:r w:rsidRPr="00A8729D">
        <w:rPr>
          <w:color w:val="000000" w:themeColor="text1"/>
        </w:rPr>
        <w:t>Next you will be prompted for a procedure.  Only active procedures, that is, procedures without an inactivation date, or whose inactivation date is before the current date, may be selected.  If the division parameter Detailed Procedure Required</w:t>
      </w:r>
      <w:r w:rsidR="00E26CCB" w:rsidRPr="00A8729D">
        <w:rPr>
          <w:color w:val="000000" w:themeColor="text1"/>
        </w:rPr>
        <w:fldChar w:fldCharType="begin"/>
      </w:r>
      <w:r w:rsidRPr="00A8729D">
        <w:rPr>
          <w:color w:val="000000" w:themeColor="text1"/>
        </w:rPr>
        <w:instrText xml:space="preserve"> XE "Detailed Procedure Required:division parameter in Request an Exam submenu" </w:instrText>
      </w:r>
      <w:r w:rsidR="00E26CCB" w:rsidRPr="00A8729D">
        <w:rPr>
          <w:color w:val="000000" w:themeColor="text1"/>
        </w:rPr>
        <w:fldChar w:fldCharType="end"/>
      </w:r>
      <w:r w:rsidRPr="00A8729D">
        <w:rPr>
          <w:color w:val="000000" w:themeColor="text1"/>
        </w:rPr>
        <w:t>? is set to Yes, procedures of the Broad</w:t>
      </w:r>
      <w:r w:rsidR="00E26CCB" w:rsidRPr="00A8729D">
        <w:rPr>
          <w:color w:val="000000" w:themeColor="text1"/>
        </w:rPr>
        <w:fldChar w:fldCharType="begin"/>
      </w:r>
      <w:r w:rsidRPr="00A8729D">
        <w:rPr>
          <w:color w:val="000000" w:themeColor="text1"/>
        </w:rPr>
        <w:instrText xml:space="preserve"> XE "Broad:division parameter in Request an Exam submenu" </w:instrText>
      </w:r>
      <w:r w:rsidR="00E26CCB" w:rsidRPr="00A8729D">
        <w:rPr>
          <w:color w:val="000000" w:themeColor="text1"/>
        </w:rPr>
        <w:fldChar w:fldCharType="end"/>
      </w:r>
      <w:r w:rsidRPr="00A8729D">
        <w:rPr>
          <w:color w:val="000000" w:themeColor="text1"/>
        </w:rPr>
        <w:t xml:space="preserve"> type will not be selectable either. </w:t>
      </w:r>
    </w:p>
    <w:p w14:paraId="0C2C1C00" w14:textId="77777777" w:rsidR="00F82041" w:rsidRDefault="00F82041">
      <w:pPr>
        <w:rPr>
          <w:color w:val="000000" w:themeColor="text1"/>
        </w:rPr>
      </w:pPr>
    </w:p>
    <w:p w14:paraId="439DD304" w14:textId="140B2F8E" w:rsidR="00BB2430" w:rsidRPr="00A8729D" w:rsidRDefault="00BB2430">
      <w:pPr>
        <w:rPr>
          <w:color w:val="000000" w:themeColor="text1"/>
        </w:rPr>
      </w:pPr>
      <w:r w:rsidRPr="00A8729D">
        <w:rPr>
          <w:color w:val="000000" w:themeColor="text1"/>
        </w:rPr>
        <w:t xml:space="preserve">Detailed, Series, and Parent procedures are always selectable independent of this parameter setting.  (See </w:t>
      </w:r>
      <w:r w:rsidRPr="00A8729D">
        <w:rPr>
          <w:i/>
          <w:color w:val="000000" w:themeColor="text1"/>
        </w:rPr>
        <w:t>ADPAC Guide</w:t>
      </w:r>
      <w:r w:rsidRPr="00A8729D">
        <w:rPr>
          <w:color w:val="000000" w:themeColor="text1"/>
        </w:rPr>
        <w:t xml:space="preserve"> for more information about division parameter set-up and Procedure Enter</w:t>
      </w:r>
      <w:r w:rsidR="00A31562" w:rsidRPr="00A8729D">
        <w:rPr>
          <w:b/>
          <w:color w:val="000000" w:themeColor="text1"/>
        </w:rPr>
        <w:t>/</w:t>
      </w:r>
      <w:r w:rsidRPr="00A8729D">
        <w:rPr>
          <w:color w:val="000000" w:themeColor="text1"/>
        </w:rPr>
        <w:t>Edit.)  The user may choose one of the common procedures displayed or any other valid procedure even though it does not appear on the common list.</w:t>
      </w:r>
    </w:p>
    <w:p w14:paraId="439DD305" w14:textId="77777777" w:rsidR="00102478" w:rsidRPr="00A8729D" w:rsidRDefault="00F747AE">
      <w:pPr>
        <w:rPr>
          <w:color w:val="000000" w:themeColor="text1"/>
        </w:rPr>
      </w:pPr>
      <w:r w:rsidRPr="00A8729D">
        <w:rPr>
          <w:color w:val="000000" w:themeColor="text1"/>
        </w:rPr>
        <w:t xml:space="preserve">You will be prompted for procedure modifiers </w:t>
      </w:r>
      <w:r w:rsidR="00BB2430" w:rsidRPr="000F3784">
        <w:rPr>
          <w:color w:val="000000" w:themeColor="text1"/>
          <w:sz w:val="20"/>
          <w:szCs w:val="20"/>
        </w:rPr>
        <w:footnoteReference w:id="327"/>
      </w:r>
      <w:r w:rsidR="00BB2430" w:rsidRPr="00A8729D">
        <w:rPr>
          <w:color w:val="000000" w:themeColor="text1"/>
        </w:rPr>
        <w:t xml:space="preserve">, </w:t>
      </w:r>
      <w:r w:rsidR="00E6188B" w:rsidRPr="00A8729D">
        <w:rPr>
          <w:color w:val="000000" w:themeColor="text1"/>
        </w:rPr>
        <w:t xml:space="preserve">date desired, reason for </w:t>
      </w:r>
      <w:r w:rsidR="007C3051" w:rsidRPr="00A8729D">
        <w:rPr>
          <w:color w:val="000000" w:themeColor="text1"/>
        </w:rPr>
        <w:t>study</w:t>
      </w:r>
      <w:r w:rsidR="00E6188B" w:rsidRPr="00A8729D">
        <w:rPr>
          <w:color w:val="000000" w:themeColor="text1"/>
        </w:rPr>
        <w:t xml:space="preserve"> </w:t>
      </w:r>
      <w:r w:rsidR="00E6188B" w:rsidRPr="000F3784">
        <w:rPr>
          <w:color w:val="000000" w:themeColor="text1"/>
          <w:sz w:val="20"/>
          <w:szCs w:val="20"/>
        </w:rPr>
        <w:footnoteReference w:id="328"/>
      </w:r>
      <w:r w:rsidR="00E6188B" w:rsidRPr="00A8729D">
        <w:rPr>
          <w:color w:val="000000" w:themeColor="text1"/>
        </w:rPr>
        <w:t>,</w:t>
      </w:r>
      <w:r w:rsidR="007C3051" w:rsidRPr="00A8729D">
        <w:rPr>
          <w:color w:val="000000" w:themeColor="text1"/>
        </w:rPr>
        <w:t xml:space="preserve"> and</w:t>
      </w:r>
      <w:r w:rsidR="00E6188B" w:rsidRPr="00A8729D">
        <w:rPr>
          <w:color w:val="000000" w:themeColor="text1"/>
        </w:rPr>
        <w:t xml:space="preserve"> clinical history.  A procedure can be further defined by using the Procedure Modifiers field.  Several modifiers may be entered for one procedure.  The Reason for </w:t>
      </w:r>
      <w:r w:rsidR="00E6188B" w:rsidRPr="00A8729D">
        <w:rPr>
          <w:color w:val="000000" w:themeColor="text1"/>
        </w:rPr>
        <w:lastRenderedPageBreak/>
        <w:t xml:space="preserve">Study field is required for all exam requests is a short (64 characters or less) patient history summarizing the condition of the patient and background information as to why the study has been initiated. </w:t>
      </w:r>
    </w:p>
    <w:p w14:paraId="3EDD19A3" w14:textId="77777777" w:rsidR="00F82041" w:rsidRDefault="00F82041">
      <w:pPr>
        <w:rPr>
          <w:color w:val="000000" w:themeColor="text1"/>
        </w:rPr>
      </w:pPr>
    </w:p>
    <w:p w14:paraId="439DD306" w14:textId="4D6F38A6" w:rsidR="00E6188B" w:rsidRPr="00A8729D" w:rsidRDefault="00E6188B">
      <w:pPr>
        <w:rPr>
          <w:color w:val="000000" w:themeColor="text1"/>
        </w:rPr>
      </w:pPr>
      <w:r w:rsidRPr="00A8729D">
        <w:rPr>
          <w:color w:val="000000" w:themeColor="text1"/>
        </w:rPr>
        <w:t>The clinical history field is optional, and can contain past history relevant to this exam, conditions to rule out, conditions to confirm, or any additional helpful information, such as pertinent lab values or dates of pertinent trauma, surgery, or procedures.  The AMIS special procedure modifiers (portable, bilateral, and operating room) are not selectable for “Series” type procedures as they would make the AMIS reports inaccurate.</w:t>
      </w:r>
    </w:p>
    <w:p w14:paraId="3DE979FE" w14:textId="77777777" w:rsidR="00F82041" w:rsidRDefault="00F82041">
      <w:pPr>
        <w:rPr>
          <w:color w:val="000000" w:themeColor="text1"/>
        </w:rPr>
      </w:pPr>
    </w:p>
    <w:p w14:paraId="439DD307" w14:textId="432D5A2E" w:rsidR="00E6188B" w:rsidRPr="00A8729D" w:rsidRDefault="00E6188B">
      <w:pPr>
        <w:rPr>
          <w:color w:val="000000" w:themeColor="text1"/>
        </w:rPr>
      </w:pPr>
      <w:r w:rsidRPr="00A8729D">
        <w:rPr>
          <w:color w:val="000000" w:themeColor="text1"/>
        </w:rPr>
        <w:t>At the procedure prompt, multiple procedure choices</w:t>
      </w:r>
      <w:r w:rsidR="00E26CCB" w:rsidRPr="00A8729D">
        <w:rPr>
          <w:color w:val="000000" w:themeColor="text1"/>
        </w:rPr>
        <w:fldChar w:fldCharType="begin"/>
      </w:r>
      <w:r w:rsidRPr="00A8729D">
        <w:rPr>
          <w:color w:val="000000" w:themeColor="text1"/>
        </w:rPr>
        <w:instrText xml:space="preserve"> XE "Multiple procedure choices:in Request an Exam submenu" </w:instrText>
      </w:r>
      <w:r w:rsidR="00E26CCB" w:rsidRPr="00A8729D">
        <w:rPr>
          <w:color w:val="000000" w:themeColor="text1"/>
        </w:rPr>
        <w:fldChar w:fldCharType="end"/>
      </w:r>
      <w:r w:rsidRPr="00A8729D">
        <w:rPr>
          <w:color w:val="000000" w:themeColor="text1"/>
        </w:rPr>
        <w:t xml:space="preserve"> can be made by entering a comma between selections.  Selections can be made by common procedure number, CPT code</w:t>
      </w:r>
      <w:r w:rsidR="00E26CCB" w:rsidRPr="00A8729D">
        <w:rPr>
          <w:color w:val="000000" w:themeColor="text1"/>
        </w:rPr>
        <w:fldChar w:fldCharType="begin"/>
      </w:r>
      <w:r w:rsidRPr="00A8729D">
        <w:rPr>
          <w:color w:val="000000" w:themeColor="text1"/>
        </w:rPr>
        <w:instrText xml:space="preserve"> XE "CPT:code, in Request an Exam submenu" </w:instrText>
      </w:r>
      <w:r w:rsidR="00E26CCB" w:rsidRPr="00A8729D">
        <w:rPr>
          <w:color w:val="000000" w:themeColor="text1"/>
        </w:rPr>
        <w:fldChar w:fldCharType="end"/>
      </w:r>
      <w:r w:rsidRPr="00A8729D">
        <w:rPr>
          <w:color w:val="000000" w:themeColor="text1"/>
        </w:rPr>
        <w:t xml:space="preserve">, procedure name, or synonym.  (See </w:t>
      </w:r>
      <w:r w:rsidRPr="00A8729D">
        <w:rPr>
          <w:i/>
          <w:color w:val="000000" w:themeColor="text1"/>
        </w:rPr>
        <w:t>ADPAC Guide</w:t>
      </w:r>
      <w:r w:rsidRPr="00A8729D">
        <w:rPr>
          <w:color w:val="000000" w:themeColor="text1"/>
        </w:rPr>
        <w:t xml:space="preserve"> for more information about Procedure Enter</w:t>
      </w:r>
      <w:r w:rsidR="00A31562" w:rsidRPr="00A8729D">
        <w:rPr>
          <w:b/>
          <w:color w:val="000000" w:themeColor="text1"/>
        </w:rPr>
        <w:t>/</w:t>
      </w:r>
      <w:r w:rsidRPr="00A8729D">
        <w:rPr>
          <w:color w:val="000000" w:themeColor="text1"/>
        </w:rPr>
        <w:t>Edit for assigning CPTs and synonyms.)</w:t>
      </w:r>
    </w:p>
    <w:p w14:paraId="4B1122CE" w14:textId="77777777" w:rsidR="00F82041" w:rsidRDefault="00F82041" w:rsidP="0065552F">
      <w:pPr>
        <w:rPr>
          <w:color w:val="000000" w:themeColor="text1"/>
        </w:rPr>
      </w:pPr>
    </w:p>
    <w:p w14:paraId="439DD308" w14:textId="40F9D29A" w:rsidR="00102478" w:rsidRPr="00A8729D" w:rsidRDefault="00E6188B" w:rsidP="0065552F">
      <w:pPr>
        <w:rPr>
          <w:color w:val="000000" w:themeColor="text1"/>
        </w:rPr>
      </w:pPr>
      <w:r w:rsidRPr="00A8729D">
        <w:rPr>
          <w:color w:val="000000" w:themeColor="text1"/>
        </w:rPr>
        <w:t>Depending on how the ADPAC has set up procedure messages</w:t>
      </w:r>
      <w:r w:rsidR="00E26CCB" w:rsidRPr="00A8729D">
        <w:rPr>
          <w:color w:val="000000" w:themeColor="text1"/>
        </w:rPr>
        <w:fldChar w:fldCharType="begin"/>
      </w:r>
      <w:r w:rsidRPr="00A8729D">
        <w:rPr>
          <w:color w:val="000000" w:themeColor="text1"/>
        </w:rPr>
        <w:instrText xml:space="preserve"> XE "Procedure:options in Request an Exam submenu" </w:instrText>
      </w:r>
      <w:r w:rsidR="00E26CCB" w:rsidRPr="00A8729D">
        <w:rPr>
          <w:color w:val="000000" w:themeColor="text1"/>
        </w:rPr>
        <w:fldChar w:fldCharType="end"/>
      </w:r>
      <w:r w:rsidRPr="00A8729D">
        <w:rPr>
          <w:color w:val="000000" w:themeColor="text1"/>
        </w:rPr>
        <w:t xml:space="preserve">, a message may be displayed giving special instructions that must be followed by the requester when this procedure is ordered. (See </w:t>
      </w:r>
      <w:r w:rsidRPr="00A8729D">
        <w:rPr>
          <w:i/>
          <w:color w:val="000000" w:themeColor="text1"/>
        </w:rPr>
        <w:t>ADPAC Guide</w:t>
      </w:r>
      <w:r w:rsidRPr="00A8729D">
        <w:rPr>
          <w:color w:val="000000" w:themeColor="text1"/>
        </w:rPr>
        <w:t xml:space="preserve"> for additional information regarding Procedure Message set-up.) Default information is automatically entered in some fields (patient category</w:t>
      </w:r>
      <w:r w:rsidR="00E26CCB" w:rsidRPr="00A8729D">
        <w:rPr>
          <w:color w:val="000000" w:themeColor="text1"/>
        </w:rPr>
        <w:fldChar w:fldCharType="begin"/>
      </w:r>
      <w:r w:rsidRPr="00A8729D">
        <w:rPr>
          <w:color w:val="000000" w:themeColor="text1"/>
        </w:rPr>
        <w:instrText xml:space="preserve"> XE "Patient category:in Request an Exam submenu" </w:instrText>
      </w:r>
      <w:r w:rsidR="00E26CCB" w:rsidRPr="00A8729D">
        <w:rPr>
          <w:color w:val="000000" w:themeColor="text1"/>
        </w:rPr>
        <w:fldChar w:fldCharType="end"/>
      </w:r>
      <w:r w:rsidRPr="00A8729D">
        <w:rPr>
          <w:color w:val="000000" w:themeColor="text1"/>
        </w:rPr>
        <w:t>, urgency</w:t>
      </w:r>
      <w:r w:rsidR="00E26CCB" w:rsidRPr="00A8729D">
        <w:rPr>
          <w:color w:val="000000" w:themeColor="text1"/>
        </w:rPr>
        <w:fldChar w:fldCharType="begin"/>
      </w:r>
      <w:r w:rsidRPr="00A8729D">
        <w:rPr>
          <w:color w:val="000000" w:themeColor="text1"/>
        </w:rPr>
        <w:instrText xml:space="preserve"> XE "Urgency:in Request an Exam submenu" </w:instrText>
      </w:r>
      <w:r w:rsidR="00E26CCB" w:rsidRPr="00A8729D">
        <w:rPr>
          <w:color w:val="000000" w:themeColor="text1"/>
        </w:rPr>
        <w:fldChar w:fldCharType="end"/>
      </w:r>
      <w:r w:rsidRPr="00A8729D">
        <w:rPr>
          <w:color w:val="000000" w:themeColor="text1"/>
        </w:rPr>
        <w:t>, mode of transport, isolation</w:t>
      </w:r>
      <w:r w:rsidR="00E26CCB" w:rsidRPr="00A8729D">
        <w:rPr>
          <w:color w:val="000000" w:themeColor="text1"/>
        </w:rPr>
        <w:fldChar w:fldCharType="begin"/>
      </w:r>
      <w:r w:rsidRPr="00A8729D">
        <w:rPr>
          <w:color w:val="000000" w:themeColor="text1"/>
        </w:rPr>
        <w:instrText xml:space="preserve"> XE "Isolation:in Request an Exam submenu" </w:instrText>
      </w:r>
      <w:r w:rsidR="00E26CCB" w:rsidRPr="00A8729D">
        <w:rPr>
          <w:color w:val="000000" w:themeColor="text1"/>
        </w:rPr>
        <w:fldChar w:fldCharType="end"/>
      </w:r>
      <w:r w:rsidRPr="00A8729D">
        <w:rPr>
          <w:color w:val="000000" w:themeColor="text1"/>
        </w:rPr>
        <w:t xml:space="preserve"> and pre-op</w:t>
      </w:r>
      <w:r w:rsidR="00E26CCB" w:rsidRPr="00A8729D">
        <w:rPr>
          <w:color w:val="000000" w:themeColor="text1"/>
        </w:rPr>
        <w:fldChar w:fldCharType="begin"/>
      </w:r>
      <w:r w:rsidRPr="00A8729D">
        <w:rPr>
          <w:color w:val="000000" w:themeColor="text1"/>
        </w:rPr>
        <w:instrText xml:space="preserve"> XE "Pre-op:in Request an Exam submenu" </w:instrText>
      </w:r>
      <w:r w:rsidR="00E26CCB" w:rsidRPr="00A8729D">
        <w:rPr>
          <w:color w:val="000000" w:themeColor="text1"/>
        </w:rPr>
        <w:fldChar w:fldCharType="end"/>
      </w:r>
      <w:r w:rsidRPr="00A8729D">
        <w:rPr>
          <w:color w:val="000000" w:themeColor="text1"/>
        </w:rPr>
        <w:t>).  If your facility is running CPRS (OE</w:t>
      </w:r>
      <w:r w:rsidR="00A31562" w:rsidRPr="00A8729D">
        <w:rPr>
          <w:b/>
          <w:color w:val="000000" w:themeColor="text1"/>
        </w:rPr>
        <w:t>/</w:t>
      </w:r>
      <w:r w:rsidRPr="00A8729D">
        <w:rPr>
          <w:color w:val="000000" w:themeColor="text1"/>
        </w:rPr>
        <w:t xml:space="preserve">RR 3.0 or higher), your ADPAC may set up a feature where Specified Imaging Service Personnel will receive an alert when a STAT or URGENT request is entered. </w:t>
      </w:r>
    </w:p>
    <w:p w14:paraId="6B7BED4D" w14:textId="77777777" w:rsidR="00F82041" w:rsidRDefault="00F82041" w:rsidP="0065552F">
      <w:pPr>
        <w:rPr>
          <w:color w:val="000000" w:themeColor="text1"/>
        </w:rPr>
      </w:pPr>
    </w:p>
    <w:p w14:paraId="439DD309" w14:textId="6B710FE6" w:rsidR="00102478" w:rsidRPr="00A8729D" w:rsidRDefault="00E6188B" w:rsidP="0065552F">
      <w:pPr>
        <w:rPr>
          <w:color w:val="000000" w:themeColor="text1"/>
        </w:rPr>
      </w:pPr>
      <w:r w:rsidRPr="00A8729D">
        <w:rPr>
          <w:color w:val="000000" w:themeColor="text1"/>
        </w:rPr>
        <w:t>If the specified patient is an inpatient, the standard default mode of transport will be wheel chair</w:t>
      </w:r>
      <w:r w:rsidR="00E26CCB" w:rsidRPr="00A8729D">
        <w:rPr>
          <w:color w:val="000000" w:themeColor="text1"/>
        </w:rPr>
        <w:fldChar w:fldCharType="begin"/>
      </w:r>
      <w:r w:rsidRPr="00A8729D">
        <w:rPr>
          <w:color w:val="000000" w:themeColor="text1"/>
        </w:rPr>
        <w:instrText xml:space="preserve"> XE "Wheel chair:in Request an Exam submenu" </w:instrText>
      </w:r>
      <w:r w:rsidR="00E26CCB" w:rsidRPr="00A8729D">
        <w:rPr>
          <w:color w:val="000000" w:themeColor="text1"/>
        </w:rPr>
        <w:fldChar w:fldCharType="end"/>
      </w:r>
      <w:r w:rsidRPr="00A8729D">
        <w:rPr>
          <w:color w:val="000000" w:themeColor="text1"/>
        </w:rPr>
        <w:t>.  The standard default mode of transport for outpatients will be ambulatory</w:t>
      </w:r>
      <w:r w:rsidR="00E26CCB" w:rsidRPr="00A8729D">
        <w:rPr>
          <w:color w:val="000000" w:themeColor="text1"/>
        </w:rPr>
        <w:fldChar w:fldCharType="begin"/>
      </w:r>
      <w:r w:rsidRPr="00A8729D">
        <w:rPr>
          <w:color w:val="000000" w:themeColor="text1"/>
        </w:rPr>
        <w:instrText xml:space="preserve"> XE "Ambulatory:in Request an Exam submenu" </w:instrText>
      </w:r>
      <w:r w:rsidR="00E26CCB" w:rsidRPr="00A8729D">
        <w:rPr>
          <w:color w:val="000000" w:themeColor="text1"/>
        </w:rPr>
        <w:fldChar w:fldCharType="end"/>
      </w:r>
      <w:r w:rsidRPr="00A8729D">
        <w:rPr>
          <w:color w:val="000000" w:themeColor="text1"/>
        </w:rPr>
        <w:t>.  However, if portable is entered as a modifier, the standard default mode of transport will be portable</w:t>
      </w:r>
      <w:r w:rsidR="00E26CCB" w:rsidRPr="00A8729D">
        <w:rPr>
          <w:color w:val="000000" w:themeColor="text1"/>
        </w:rPr>
        <w:fldChar w:fldCharType="begin"/>
      </w:r>
      <w:r w:rsidRPr="00A8729D">
        <w:rPr>
          <w:color w:val="000000" w:themeColor="text1"/>
        </w:rPr>
        <w:instrText xml:space="preserve"> XE "Portable: in Request an Exam submenu" </w:instrText>
      </w:r>
      <w:r w:rsidR="00E26CCB" w:rsidRPr="00A8729D">
        <w:rPr>
          <w:color w:val="000000" w:themeColor="text1"/>
        </w:rPr>
        <w:fldChar w:fldCharType="end"/>
      </w:r>
      <w:r w:rsidRPr="00A8729D">
        <w:rPr>
          <w:color w:val="000000" w:themeColor="text1"/>
        </w:rPr>
        <w:t xml:space="preserve"> regardless of the patient category.  </w:t>
      </w:r>
    </w:p>
    <w:p w14:paraId="4C8C096C" w14:textId="77777777" w:rsidR="00F82041" w:rsidRDefault="00F82041" w:rsidP="0065552F">
      <w:pPr>
        <w:rPr>
          <w:color w:val="000000" w:themeColor="text1"/>
        </w:rPr>
      </w:pPr>
    </w:p>
    <w:p w14:paraId="439DD30A" w14:textId="0C4BA1D4" w:rsidR="00E6188B" w:rsidRPr="00A8729D" w:rsidRDefault="00E6188B" w:rsidP="0065552F">
      <w:pPr>
        <w:rPr>
          <w:color w:val="000000" w:themeColor="text1"/>
        </w:rPr>
      </w:pPr>
      <w:r w:rsidRPr="00A8729D">
        <w:rPr>
          <w:color w:val="000000" w:themeColor="text1"/>
        </w:rPr>
        <w:t>You will be given the opportunity to edit the default information.  If multiple procedures are chosen, the data you enter for the first procedure is automatically entered for the following procedures.  If anything needs to be changed, you will have to edit it.</w:t>
      </w:r>
    </w:p>
    <w:p w14:paraId="439DD30B" w14:textId="77777777" w:rsidR="00751B08" w:rsidRPr="00A8729D" w:rsidRDefault="00E6188B" w:rsidP="0065552F">
      <w:pPr>
        <w:rPr>
          <w:color w:val="000000" w:themeColor="text1"/>
        </w:rPr>
      </w:pPr>
      <w:r w:rsidRPr="00A8729D">
        <w:rPr>
          <w:color w:val="000000" w:themeColor="text1"/>
        </w:rPr>
        <w:t>If you have the PROVIDER key and the "CIDC Insurance and Switch</w:t>
      </w:r>
      <w:r w:rsidR="00E26CCB" w:rsidRPr="00A8729D">
        <w:rPr>
          <w:color w:val="000000" w:themeColor="text1"/>
        </w:rPr>
        <w:fldChar w:fldCharType="begin"/>
      </w:r>
      <w:r w:rsidRPr="00A8729D">
        <w:rPr>
          <w:color w:val="000000" w:themeColor="text1"/>
        </w:rPr>
        <w:instrText xml:space="preserve"> XE "CIDC Insurance and Switch:in Request an Exam submenu" </w:instrText>
      </w:r>
      <w:r w:rsidR="00E26CCB" w:rsidRPr="00A8729D">
        <w:rPr>
          <w:color w:val="000000" w:themeColor="text1"/>
        </w:rPr>
        <w:fldChar w:fldCharType="end"/>
      </w:r>
      <w:r w:rsidRPr="00A8729D">
        <w:rPr>
          <w:color w:val="000000" w:themeColor="text1"/>
        </w:rPr>
        <w:t>" function returns a non-zero value, you will be prompted to enter a Primary Ordering ICD-9 Diagnosis.</w:t>
      </w:r>
      <w:r w:rsidR="007C3051" w:rsidRPr="00A8729D">
        <w:rPr>
          <w:color w:val="000000" w:themeColor="text1"/>
        </w:rPr>
        <w:t xml:space="preserve"> </w:t>
      </w:r>
      <w:r w:rsidRPr="000F3784">
        <w:rPr>
          <w:color w:val="000000" w:themeColor="text1"/>
          <w:sz w:val="20"/>
          <w:szCs w:val="20"/>
        </w:rPr>
        <w:footnoteReference w:id="329"/>
      </w:r>
      <w:r w:rsidR="007C3051" w:rsidRPr="00A8729D">
        <w:rPr>
          <w:color w:val="000000" w:themeColor="text1"/>
        </w:rPr>
        <w:t xml:space="preserve"> </w:t>
      </w:r>
      <w:r w:rsidRPr="00A8729D">
        <w:rPr>
          <w:color w:val="000000" w:themeColor="text1"/>
        </w:rPr>
        <w:t xml:space="preserve">If you had selected a previous order to copy this information, that previous order's Primary Ordering ICD-9 would be displayed as a default value to this prompt.  </w:t>
      </w:r>
    </w:p>
    <w:p w14:paraId="782259B8" w14:textId="77777777" w:rsidR="00F82041" w:rsidRDefault="00F82041" w:rsidP="0065552F">
      <w:pPr>
        <w:rPr>
          <w:color w:val="000000" w:themeColor="text1"/>
        </w:rPr>
      </w:pPr>
    </w:p>
    <w:p w14:paraId="439DD30C" w14:textId="3352520C" w:rsidR="00514ED9" w:rsidRPr="00A8729D" w:rsidRDefault="00E6188B" w:rsidP="0065552F">
      <w:pPr>
        <w:rPr>
          <w:color w:val="000000" w:themeColor="text1"/>
        </w:rPr>
      </w:pPr>
      <w:r w:rsidRPr="00A8729D">
        <w:rPr>
          <w:color w:val="000000" w:themeColor="text1"/>
        </w:rPr>
        <w:lastRenderedPageBreak/>
        <w:t>You may change the default value, or press the return key to accept the default value.  If the patient has Service Connected</w:t>
      </w:r>
      <w:r w:rsidR="00E26CCB" w:rsidRPr="00A8729D">
        <w:rPr>
          <w:color w:val="000000" w:themeColor="text1"/>
        </w:rPr>
        <w:fldChar w:fldCharType="begin"/>
      </w:r>
      <w:r w:rsidRPr="00A8729D">
        <w:rPr>
          <w:color w:val="000000" w:themeColor="text1"/>
        </w:rPr>
        <w:instrText xml:space="preserve"> XE "Service Connected:in Request an Exam submenu" </w:instrText>
      </w:r>
      <w:r w:rsidR="00E26CCB" w:rsidRPr="00A8729D">
        <w:rPr>
          <w:color w:val="000000" w:themeColor="text1"/>
        </w:rPr>
        <w:fldChar w:fldCharType="end"/>
      </w:r>
      <w:r w:rsidRPr="00A8729D">
        <w:rPr>
          <w:color w:val="000000" w:themeColor="text1"/>
        </w:rPr>
        <w:t xml:space="preserve"> status (from the Enrollment package), then you will be asked if the treatment was related to a Service Connected condition.  </w:t>
      </w:r>
    </w:p>
    <w:p w14:paraId="103D34DF" w14:textId="77777777" w:rsidR="00F82041" w:rsidRDefault="00F82041" w:rsidP="0065552F">
      <w:pPr>
        <w:rPr>
          <w:color w:val="000000" w:themeColor="text1"/>
        </w:rPr>
      </w:pPr>
    </w:p>
    <w:p w14:paraId="439DD30D" w14:textId="58D8CCFF" w:rsidR="00514ED9" w:rsidRPr="00A8729D" w:rsidRDefault="00E6188B" w:rsidP="0065552F">
      <w:pPr>
        <w:rPr>
          <w:color w:val="000000" w:themeColor="text1"/>
        </w:rPr>
      </w:pPr>
      <w:r w:rsidRPr="00A8729D">
        <w:rPr>
          <w:color w:val="000000" w:themeColor="text1"/>
        </w:rPr>
        <w:t>And if the patient has Environmental Indicator</w:t>
      </w:r>
      <w:r w:rsidR="00E26CCB" w:rsidRPr="00A8729D">
        <w:rPr>
          <w:color w:val="000000" w:themeColor="text1"/>
        </w:rPr>
        <w:fldChar w:fldCharType="begin"/>
      </w:r>
      <w:r w:rsidRPr="00A8729D">
        <w:rPr>
          <w:color w:val="000000" w:themeColor="text1"/>
        </w:rPr>
        <w:instrText xml:space="preserve"> XE "Environmental Indicator:in Request an Exam submenu" </w:instrText>
      </w:r>
      <w:r w:rsidR="00E26CCB" w:rsidRPr="00A8729D">
        <w:rPr>
          <w:color w:val="000000" w:themeColor="text1"/>
        </w:rPr>
        <w:fldChar w:fldCharType="end"/>
      </w:r>
      <w:r w:rsidRPr="00A8729D">
        <w:rPr>
          <w:color w:val="000000" w:themeColor="text1"/>
        </w:rPr>
        <w:t xml:space="preserve"> (according to the Enrollment package), then you will be asked the following:  Combat Veteran</w:t>
      </w:r>
      <w:r w:rsidR="00E26CCB" w:rsidRPr="00A8729D">
        <w:rPr>
          <w:color w:val="000000" w:themeColor="text1"/>
        </w:rPr>
        <w:fldChar w:fldCharType="begin"/>
      </w:r>
      <w:r w:rsidRPr="00A8729D">
        <w:rPr>
          <w:color w:val="000000" w:themeColor="text1"/>
        </w:rPr>
        <w:instrText xml:space="preserve"> XE "Combat Veteran" \t "See Environmental Indicator" </w:instrText>
      </w:r>
      <w:r w:rsidR="00E26CCB" w:rsidRPr="00A8729D">
        <w:rPr>
          <w:color w:val="000000" w:themeColor="text1"/>
        </w:rPr>
        <w:fldChar w:fldCharType="end"/>
      </w:r>
      <w:r w:rsidRPr="00A8729D">
        <w:rPr>
          <w:color w:val="000000" w:themeColor="text1"/>
        </w:rPr>
        <w:t>, Agent Orange</w:t>
      </w:r>
      <w:r w:rsidR="00E26CCB" w:rsidRPr="00A8729D">
        <w:rPr>
          <w:color w:val="000000" w:themeColor="text1"/>
        </w:rPr>
        <w:fldChar w:fldCharType="begin"/>
      </w:r>
      <w:r w:rsidRPr="00A8729D">
        <w:rPr>
          <w:color w:val="000000" w:themeColor="text1"/>
        </w:rPr>
        <w:instrText xml:space="preserve"> XE "Agent Orange" \t "See Environmental Indicator" </w:instrText>
      </w:r>
      <w:r w:rsidR="00E26CCB" w:rsidRPr="00A8729D">
        <w:rPr>
          <w:color w:val="000000" w:themeColor="text1"/>
        </w:rPr>
        <w:fldChar w:fldCharType="end"/>
      </w:r>
      <w:r w:rsidRPr="00A8729D">
        <w:rPr>
          <w:color w:val="000000" w:themeColor="text1"/>
        </w:rPr>
        <w:t>, Ionizing Radiation</w:t>
      </w:r>
      <w:r w:rsidR="00E26CCB" w:rsidRPr="00A8729D">
        <w:rPr>
          <w:color w:val="000000" w:themeColor="text1"/>
        </w:rPr>
        <w:fldChar w:fldCharType="begin"/>
      </w:r>
      <w:r w:rsidRPr="00A8729D">
        <w:rPr>
          <w:color w:val="000000" w:themeColor="text1"/>
        </w:rPr>
        <w:instrText xml:space="preserve"> XE "Ionizing Radiation" \t "See Environmental Indicator" </w:instrText>
      </w:r>
      <w:r w:rsidR="00E26CCB" w:rsidRPr="00A8729D">
        <w:rPr>
          <w:color w:val="000000" w:themeColor="text1"/>
        </w:rPr>
        <w:fldChar w:fldCharType="end"/>
      </w:r>
      <w:r w:rsidRPr="00A8729D">
        <w:rPr>
          <w:color w:val="000000" w:themeColor="text1"/>
        </w:rPr>
        <w:t xml:space="preserve">, Southwest Asia Conditions. </w:t>
      </w:r>
      <w:r w:rsidRPr="000F3784">
        <w:rPr>
          <w:color w:val="000000" w:themeColor="text1"/>
          <w:sz w:val="20"/>
          <w:szCs w:val="20"/>
        </w:rPr>
        <w:footnoteReference w:id="330"/>
      </w:r>
      <w:r w:rsidRPr="00A8729D">
        <w:rPr>
          <w:color w:val="000000" w:themeColor="text1"/>
        </w:rPr>
        <w:t xml:space="preserve"> PROJ 112</w:t>
      </w:r>
      <w:r w:rsidR="00A31562" w:rsidRPr="00A8729D">
        <w:rPr>
          <w:b/>
          <w:color w:val="000000" w:themeColor="text1"/>
        </w:rPr>
        <w:t>/</w:t>
      </w:r>
      <w:r w:rsidRPr="00A8729D">
        <w:rPr>
          <w:color w:val="000000" w:themeColor="text1"/>
        </w:rPr>
        <w:t>SHAD</w:t>
      </w:r>
      <w:r w:rsidR="00E26CCB" w:rsidRPr="00A8729D">
        <w:rPr>
          <w:color w:val="000000" w:themeColor="text1"/>
        </w:rPr>
        <w:fldChar w:fldCharType="begin"/>
      </w:r>
      <w:r w:rsidRPr="00A8729D">
        <w:rPr>
          <w:color w:val="000000" w:themeColor="text1"/>
        </w:rPr>
        <w:instrText xml:space="preserve"> XE "Environmental Contaminants" \t "See Environmental Indicator" </w:instrText>
      </w:r>
      <w:r w:rsidR="00E26CCB" w:rsidRPr="00A8729D">
        <w:rPr>
          <w:color w:val="000000" w:themeColor="text1"/>
        </w:rPr>
        <w:fldChar w:fldCharType="end"/>
      </w:r>
      <w:r w:rsidRPr="00A8729D">
        <w:rPr>
          <w:color w:val="000000" w:themeColor="text1"/>
        </w:rPr>
        <w:t>, Military Sexual Trauma</w:t>
      </w:r>
      <w:r w:rsidR="00E26CCB" w:rsidRPr="00A8729D">
        <w:rPr>
          <w:color w:val="000000" w:themeColor="text1"/>
        </w:rPr>
        <w:fldChar w:fldCharType="begin"/>
      </w:r>
      <w:r w:rsidRPr="00A8729D">
        <w:rPr>
          <w:color w:val="000000" w:themeColor="text1"/>
        </w:rPr>
        <w:instrText xml:space="preserve"> XE "Military Sexual Trauma" \t "See Environmental Indicator" </w:instrText>
      </w:r>
      <w:r w:rsidR="00E26CCB" w:rsidRPr="00A8729D">
        <w:rPr>
          <w:color w:val="000000" w:themeColor="text1"/>
        </w:rPr>
        <w:fldChar w:fldCharType="end"/>
      </w:r>
      <w:r w:rsidRPr="00A8729D">
        <w:rPr>
          <w:color w:val="000000" w:themeColor="text1"/>
        </w:rPr>
        <w:t>, and Head Neck Cancer</w:t>
      </w:r>
      <w:r w:rsidR="00E26CCB" w:rsidRPr="00A8729D">
        <w:rPr>
          <w:color w:val="000000" w:themeColor="text1"/>
        </w:rPr>
        <w:fldChar w:fldCharType="begin"/>
      </w:r>
      <w:r w:rsidRPr="00A8729D">
        <w:rPr>
          <w:color w:val="000000" w:themeColor="text1"/>
        </w:rPr>
        <w:instrText xml:space="preserve"> XE "Head Neck Cancer" \t "See Environmental Indicator" </w:instrText>
      </w:r>
      <w:r w:rsidR="00E26CCB" w:rsidRPr="00A8729D">
        <w:rPr>
          <w:color w:val="000000" w:themeColor="text1"/>
        </w:rPr>
        <w:fldChar w:fldCharType="end"/>
      </w:r>
      <w:r w:rsidRPr="00A8729D">
        <w:rPr>
          <w:color w:val="000000" w:themeColor="text1"/>
        </w:rPr>
        <w:t>.  After the Primary Order ICD-9 and SC</w:t>
      </w:r>
      <w:r w:rsidR="00A31562" w:rsidRPr="00A8729D">
        <w:rPr>
          <w:b/>
          <w:color w:val="000000" w:themeColor="text1"/>
        </w:rPr>
        <w:t>/</w:t>
      </w:r>
      <w:r w:rsidRPr="00A8729D">
        <w:rPr>
          <w:color w:val="000000" w:themeColor="text1"/>
        </w:rPr>
        <w:t>EI</w:t>
      </w:r>
      <w:r w:rsidR="00E26CCB" w:rsidRPr="00A8729D">
        <w:rPr>
          <w:color w:val="000000" w:themeColor="text1"/>
        </w:rPr>
        <w:fldChar w:fldCharType="begin"/>
      </w:r>
      <w:r w:rsidRPr="00A8729D">
        <w:rPr>
          <w:color w:val="000000" w:themeColor="text1"/>
        </w:rPr>
        <w:instrText xml:space="preserve"> XE "SC</w:instrText>
      </w:r>
      <w:r w:rsidR="00A31562" w:rsidRPr="00A8729D">
        <w:rPr>
          <w:b/>
          <w:color w:val="000000" w:themeColor="text1"/>
        </w:rPr>
        <w:instrText>/</w:instrText>
      </w:r>
      <w:r w:rsidRPr="00A8729D">
        <w:rPr>
          <w:color w:val="000000" w:themeColor="text1"/>
        </w:rPr>
        <w:instrText xml:space="preserve">EI" \t "See Service Connected, Environmental Indicator" </w:instrText>
      </w:r>
      <w:r w:rsidR="00E26CCB" w:rsidRPr="00A8729D">
        <w:rPr>
          <w:color w:val="000000" w:themeColor="text1"/>
        </w:rPr>
        <w:fldChar w:fldCharType="end"/>
      </w:r>
      <w:r w:rsidRPr="00A8729D">
        <w:rPr>
          <w:color w:val="000000" w:themeColor="text1"/>
        </w:rPr>
        <w:t xml:space="preserve"> prompts, you will be prompted to enter a Secondary Ordering ICD-9 Diagnosis and any related SC</w:t>
      </w:r>
      <w:r w:rsidR="00A31562" w:rsidRPr="00A8729D">
        <w:rPr>
          <w:b/>
          <w:color w:val="000000" w:themeColor="text1"/>
        </w:rPr>
        <w:t>/</w:t>
      </w:r>
      <w:r w:rsidRPr="00A8729D">
        <w:rPr>
          <w:color w:val="000000" w:themeColor="text1"/>
        </w:rPr>
        <w:t xml:space="preserve">EI conditions.  </w:t>
      </w:r>
    </w:p>
    <w:p w14:paraId="0F86DE6C" w14:textId="77777777" w:rsidR="00F82041" w:rsidRDefault="00F82041" w:rsidP="0065552F">
      <w:pPr>
        <w:rPr>
          <w:color w:val="000000" w:themeColor="text1"/>
        </w:rPr>
      </w:pPr>
    </w:p>
    <w:p w14:paraId="439DD30E" w14:textId="17220783" w:rsidR="00BB2430" w:rsidRPr="00A8729D" w:rsidRDefault="00F35FCE" w:rsidP="0065552F">
      <w:pPr>
        <w:rPr>
          <w:color w:val="000000" w:themeColor="text1"/>
        </w:rPr>
      </w:pPr>
      <w:r w:rsidRPr="00A8729D">
        <w:rPr>
          <w:color w:val="000000" w:themeColor="text1"/>
        </w:rPr>
        <w:t>The answers to these prompts are optional</w:t>
      </w:r>
      <w:r w:rsidR="00BB2430" w:rsidRPr="00A8729D">
        <w:rPr>
          <w:color w:val="000000" w:themeColor="text1"/>
        </w:rPr>
        <w:t xml:space="preserve">, and if you had selected a previous order to copy this information, that previous order's Secondary Ordering ICD-9 would be displayed as a default value for this prompt.  If you enter data (or accept the default) for a Secondary Ordering ICD-9 prompt, you will be prompted to enter another secondary, until you press the 'Enter' key without a default value, to indicate that there are no more secondary data to enter. </w:t>
      </w:r>
    </w:p>
    <w:p w14:paraId="21C8EDA1" w14:textId="77777777" w:rsidR="00F82041" w:rsidRDefault="00F82041" w:rsidP="0065552F">
      <w:pPr>
        <w:rPr>
          <w:color w:val="000000" w:themeColor="text1"/>
        </w:rPr>
      </w:pPr>
    </w:p>
    <w:p w14:paraId="439DD30F" w14:textId="440F80B1" w:rsidR="00BB2430" w:rsidRPr="00A8729D" w:rsidRDefault="00BB2430" w:rsidP="0065552F">
      <w:pPr>
        <w:rPr>
          <w:color w:val="000000" w:themeColor="text1"/>
        </w:rPr>
      </w:pPr>
      <w:r w:rsidRPr="00A8729D">
        <w:rPr>
          <w:color w:val="000000" w:themeColor="text1"/>
        </w:rPr>
        <w:t>If you are entering a request for a female patient (who may be pregnant</w:t>
      </w:r>
      <w:r w:rsidR="00E26CCB" w:rsidRPr="00A8729D">
        <w:rPr>
          <w:color w:val="000000" w:themeColor="text1"/>
        </w:rPr>
        <w:fldChar w:fldCharType="begin"/>
      </w:r>
      <w:r w:rsidRPr="00A8729D">
        <w:rPr>
          <w:color w:val="000000" w:themeColor="text1"/>
        </w:rPr>
        <w:instrText xml:space="preserve"> XE "Pregnancy status:in Request an Exam submenu" </w:instrText>
      </w:r>
      <w:r w:rsidR="00E26CCB" w:rsidRPr="00A8729D">
        <w:rPr>
          <w:color w:val="000000" w:themeColor="text1"/>
        </w:rPr>
        <w:fldChar w:fldCharType="end"/>
      </w:r>
      <w:r w:rsidRPr="00A8729D">
        <w:rPr>
          <w:color w:val="000000" w:themeColor="text1"/>
        </w:rPr>
        <w:t xml:space="preserve">), you will also see a </w:t>
      </w:r>
      <w:r w:rsidR="00A5538C" w:rsidRPr="00A8729D">
        <w:rPr>
          <w:color w:val="000000" w:themeColor="text1"/>
        </w:rPr>
        <w:t xml:space="preserve"> ‘Pregnant at time of order entry’</w:t>
      </w:r>
      <w:r w:rsidR="00C27CD5" w:rsidRPr="00A8729D">
        <w:rPr>
          <w:color w:val="000000" w:themeColor="text1"/>
        </w:rPr>
        <w:t xml:space="preserve"> prom</w:t>
      </w:r>
      <w:r w:rsidRPr="00A8729D">
        <w:rPr>
          <w:color w:val="000000" w:themeColor="text1"/>
        </w:rPr>
        <w:t>pt.</w:t>
      </w:r>
      <w:r w:rsidR="00EE436B" w:rsidRPr="000F3784">
        <w:rPr>
          <w:color w:val="000000" w:themeColor="text1"/>
          <w:sz w:val="20"/>
          <w:szCs w:val="20"/>
        </w:rPr>
        <w:footnoteReference w:id="331"/>
      </w:r>
      <w:r w:rsidRPr="00A8729D">
        <w:rPr>
          <w:color w:val="000000" w:themeColor="text1"/>
        </w:rPr>
        <w:t xml:space="preserve">  You may answer No, Yes, or Unknown.  Your answer will appear in the pregnancy status notation of the printed request form.</w:t>
      </w:r>
    </w:p>
    <w:p w14:paraId="439DD310" w14:textId="77777777" w:rsidR="00BB2430" w:rsidRPr="00A8729D" w:rsidRDefault="00E26CCB" w:rsidP="0065552F">
      <w:pPr>
        <w:rPr>
          <w:color w:val="000000" w:themeColor="text1"/>
        </w:rPr>
      </w:pPr>
      <w:r w:rsidRPr="00A8729D">
        <w:rPr>
          <w:color w:val="000000" w:themeColor="text1"/>
        </w:rPr>
        <w:fldChar w:fldCharType="begin"/>
      </w:r>
      <w:r w:rsidR="00256C69" w:rsidRPr="00A8729D">
        <w:rPr>
          <w:color w:val="000000" w:themeColor="text1"/>
        </w:rPr>
        <w:instrText xml:space="preserve"> XE "Pregnant at time of order entry" </w:instrText>
      </w:r>
      <w:r w:rsidRPr="00A8729D">
        <w:rPr>
          <w:color w:val="000000" w:themeColor="text1"/>
        </w:rPr>
        <w:fldChar w:fldCharType="end"/>
      </w:r>
    </w:p>
    <w:p w14:paraId="22659176" w14:textId="77777777" w:rsidR="00F82041" w:rsidRDefault="00F82041" w:rsidP="0065552F">
      <w:pPr>
        <w:rPr>
          <w:color w:val="000000" w:themeColor="text1"/>
        </w:rPr>
      </w:pPr>
    </w:p>
    <w:p w14:paraId="439DD311" w14:textId="3450FF79" w:rsidR="00102478" w:rsidRPr="00A8729D" w:rsidRDefault="00BB2430" w:rsidP="0065552F">
      <w:pPr>
        <w:rPr>
          <w:color w:val="000000" w:themeColor="text1"/>
        </w:rPr>
      </w:pPr>
      <w:r w:rsidRPr="00A8729D">
        <w:rPr>
          <w:color w:val="000000" w:themeColor="text1"/>
        </w:rPr>
        <w:t>If your division parameter Ask Imaging Location</w:t>
      </w:r>
      <w:r w:rsidR="00E26CCB" w:rsidRPr="00A8729D">
        <w:rPr>
          <w:color w:val="000000" w:themeColor="text1"/>
        </w:rPr>
        <w:fldChar w:fldCharType="begin"/>
      </w:r>
      <w:r w:rsidRPr="00A8729D">
        <w:rPr>
          <w:color w:val="000000" w:themeColor="text1"/>
        </w:rPr>
        <w:instrText xml:space="preserve"> XE "Ask Imaging Location:in Request an Exam submenu" </w:instrText>
      </w:r>
      <w:r w:rsidR="00E26CCB" w:rsidRPr="00A8729D">
        <w:rPr>
          <w:color w:val="000000" w:themeColor="text1"/>
        </w:rPr>
        <w:fldChar w:fldCharType="end"/>
      </w:r>
      <w:r w:rsidRPr="00A8729D">
        <w:rPr>
          <w:color w:val="000000" w:themeColor="text1"/>
        </w:rPr>
        <w:t>? is set to Yes, you will see a SUBMIT REQUEST TO</w:t>
      </w:r>
      <w:r w:rsidR="00E26CCB" w:rsidRPr="00A8729D">
        <w:rPr>
          <w:color w:val="000000" w:themeColor="text1"/>
        </w:rPr>
        <w:fldChar w:fldCharType="begin"/>
      </w:r>
      <w:r w:rsidRPr="00A8729D">
        <w:rPr>
          <w:color w:val="000000" w:themeColor="text1"/>
        </w:rPr>
        <w:instrText xml:space="preserve"> XE "Submit Request To:field, in Request an Exam submenu" </w:instrText>
      </w:r>
      <w:r w:rsidR="00E26CCB" w:rsidRPr="00A8729D">
        <w:rPr>
          <w:color w:val="000000" w:themeColor="text1"/>
        </w:rPr>
        <w:fldChar w:fldCharType="end"/>
      </w:r>
      <w:r w:rsidRPr="00A8729D">
        <w:rPr>
          <w:color w:val="000000" w:themeColor="text1"/>
        </w:rPr>
        <w:t xml:space="preserve">: prompt at which you should select an imaging location where the request form will be printed.  </w:t>
      </w:r>
    </w:p>
    <w:p w14:paraId="27193682" w14:textId="77777777" w:rsidR="00F82041" w:rsidRDefault="00F82041" w:rsidP="0065552F">
      <w:pPr>
        <w:rPr>
          <w:color w:val="000000" w:themeColor="text1"/>
        </w:rPr>
      </w:pPr>
    </w:p>
    <w:p w14:paraId="439DD312" w14:textId="2D8A20CD" w:rsidR="00BB2430" w:rsidRPr="00A8729D" w:rsidRDefault="00BB2430" w:rsidP="0065552F">
      <w:pPr>
        <w:rPr>
          <w:color w:val="000000" w:themeColor="text1"/>
        </w:rPr>
      </w:pPr>
      <w:r w:rsidRPr="00A8729D">
        <w:rPr>
          <w:color w:val="000000" w:themeColor="text1"/>
        </w:rPr>
        <w:t xml:space="preserve">Only imaging locations whose imaging type matches the imaging type of the procedure selected can be chosen.  If </w:t>
      </w:r>
      <w:r w:rsidR="000237F5" w:rsidRPr="00A8729D">
        <w:rPr>
          <w:color w:val="000000" w:themeColor="text1"/>
        </w:rPr>
        <w:t>IT SERVICE</w:t>
      </w:r>
      <w:r w:rsidRPr="00A8729D">
        <w:rPr>
          <w:color w:val="000000" w:themeColor="text1"/>
        </w:rPr>
        <w:t xml:space="preserve"> has defined a printer for request printout</w:t>
      </w:r>
      <w:r w:rsidR="00E26CCB" w:rsidRPr="00A8729D">
        <w:rPr>
          <w:color w:val="000000" w:themeColor="text1"/>
        </w:rPr>
        <w:fldChar w:fldCharType="begin"/>
      </w:r>
      <w:r w:rsidRPr="00A8729D">
        <w:rPr>
          <w:color w:val="000000" w:themeColor="text1"/>
        </w:rPr>
        <w:instrText xml:space="preserve"> XE "Request:print a, from Request an Exam submenu" </w:instrText>
      </w:r>
      <w:r w:rsidR="00E26CCB" w:rsidRPr="00A8729D">
        <w:rPr>
          <w:color w:val="000000" w:themeColor="text1"/>
        </w:rPr>
        <w:fldChar w:fldCharType="end"/>
      </w:r>
      <w:r w:rsidRPr="00A8729D">
        <w:rPr>
          <w:color w:val="000000" w:themeColor="text1"/>
        </w:rPr>
        <w:t xml:space="preserve"> through the IRM menu of this package, a request form will print on that printer.  (See </w:t>
      </w:r>
      <w:r w:rsidRPr="00A8729D">
        <w:rPr>
          <w:i/>
          <w:color w:val="000000" w:themeColor="text1"/>
        </w:rPr>
        <w:t>Technical Manual</w:t>
      </w:r>
      <w:r w:rsidRPr="00A8729D">
        <w:rPr>
          <w:color w:val="000000" w:themeColor="text1"/>
        </w:rPr>
        <w:t xml:space="preserve"> for information about setting up printers for imaging locations.)</w:t>
      </w:r>
    </w:p>
    <w:p w14:paraId="3121BDA1" w14:textId="77777777" w:rsidR="00C909EA" w:rsidRDefault="00C909EA">
      <w:pPr>
        <w:tabs>
          <w:tab w:val="left" w:pos="6480"/>
        </w:tabs>
        <w:rPr>
          <w:color w:val="000000" w:themeColor="text1"/>
        </w:rPr>
      </w:pPr>
    </w:p>
    <w:p w14:paraId="439DD313" w14:textId="4A249E2C"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79D4CE3B" w14:textId="77777777" w:rsidR="00C909EA" w:rsidRPr="00A8729D" w:rsidRDefault="00C909EA">
      <w:pPr>
        <w:tabs>
          <w:tab w:val="left" w:pos="6480"/>
        </w:tabs>
        <w:rPr>
          <w:color w:val="000000" w:themeColor="text1"/>
        </w:rPr>
      </w:pPr>
    </w:p>
    <w:p w14:paraId="439DD314" w14:textId="77777777" w:rsidR="006242AC" w:rsidRPr="00C909EA" w:rsidRDefault="00BB2430" w:rsidP="00582CC3">
      <w:pPr>
        <w:pStyle w:val="Code"/>
      </w:pPr>
      <w:r w:rsidRPr="00C909EA">
        <w:lastRenderedPageBreak/>
        <w:t>Request an Exam</w:t>
      </w:r>
    </w:p>
    <w:p w14:paraId="439DD315" w14:textId="77777777" w:rsidR="00BB2430" w:rsidRPr="00C909EA" w:rsidRDefault="00E26CCB" w:rsidP="00582CC3">
      <w:pPr>
        <w:pStyle w:val="Code"/>
      </w:pPr>
      <w:r w:rsidRPr="00C909EA">
        <w:fldChar w:fldCharType="begin"/>
      </w:r>
      <w:r w:rsidR="00BB2430" w:rsidRPr="00C909EA">
        <w:instrText xml:space="preserve"> XE "Request an Exam:in Order Entry menu" </w:instrText>
      </w:r>
      <w:r w:rsidRPr="00C909EA">
        <w:fldChar w:fldCharType="end"/>
      </w:r>
    </w:p>
    <w:p w14:paraId="439DD316" w14:textId="77777777" w:rsidR="00BB2430" w:rsidRPr="00C909EA" w:rsidRDefault="00BB2430" w:rsidP="00582CC3">
      <w:pPr>
        <w:pStyle w:val="Code"/>
      </w:pPr>
    </w:p>
    <w:p w14:paraId="439DD317" w14:textId="77777777" w:rsidR="00BB2430" w:rsidRPr="00C909EA" w:rsidRDefault="00BB2430" w:rsidP="00582CC3">
      <w:pPr>
        <w:pStyle w:val="Code"/>
      </w:pPr>
      <w:r w:rsidRPr="00C909EA">
        <w:t xml:space="preserve">Select PATIENT NAME: </w:t>
      </w:r>
      <w:r w:rsidRPr="00C909EA">
        <w:rPr>
          <w:b/>
        </w:rPr>
        <w:t>RADPATIENT,TWO</w:t>
      </w:r>
      <w:r w:rsidRPr="00C909EA">
        <w:t xml:space="preserve">   07-06-46  000-00-0053     YES     SC VETERAN  </w:t>
      </w:r>
    </w:p>
    <w:p w14:paraId="439DD318" w14:textId="77777777" w:rsidR="00BB2430" w:rsidRPr="00C909EA" w:rsidRDefault="00BB2430" w:rsidP="00582CC3">
      <w:pPr>
        <w:pStyle w:val="Code"/>
      </w:pPr>
    </w:p>
    <w:p w14:paraId="439DD319" w14:textId="77777777" w:rsidR="00BB2430" w:rsidRPr="00C909EA" w:rsidRDefault="00BB2430" w:rsidP="00582CC3">
      <w:pPr>
        <w:pStyle w:val="Code"/>
      </w:pPr>
      <w:r w:rsidRPr="00C909EA">
        <w:t xml:space="preserve">Patient Location: </w:t>
      </w:r>
      <w:r w:rsidRPr="00C909EA">
        <w:rPr>
          <w:b/>
        </w:rPr>
        <w:t>GENERAL</w:t>
      </w:r>
      <w:r w:rsidRPr="00C909EA">
        <w:t xml:space="preserve"> </w:t>
      </w:r>
      <w:r w:rsidRPr="00C909EA">
        <w:rPr>
          <w:b/>
        </w:rPr>
        <w:t>MED</w:t>
      </w:r>
      <w:r w:rsidRPr="00C909EA">
        <w:t>ICINE</w:t>
      </w:r>
    </w:p>
    <w:p w14:paraId="439DD31A" w14:textId="77777777" w:rsidR="00BB2430" w:rsidRPr="00C909EA" w:rsidRDefault="00BB2430" w:rsidP="00582CC3">
      <w:pPr>
        <w:pStyle w:val="Code"/>
        <w:rPr>
          <w:b/>
        </w:rPr>
      </w:pPr>
      <w:r w:rsidRPr="00C909EA">
        <w:t xml:space="preserve">Person Requesting Order: </w:t>
      </w:r>
      <w:r w:rsidRPr="00C909EA">
        <w:rPr>
          <w:b/>
        </w:rPr>
        <w:t>RADPROVIDER,EIGHT</w:t>
      </w:r>
    </w:p>
    <w:p w14:paraId="439DD31B" w14:textId="77777777" w:rsidR="00BB2430" w:rsidRPr="00C909EA" w:rsidRDefault="00BB2430" w:rsidP="00582CC3">
      <w:pPr>
        <w:pStyle w:val="Code"/>
      </w:pPr>
    </w:p>
    <w:p w14:paraId="439DD31C" w14:textId="45B94D35" w:rsidR="00BB2430" w:rsidRPr="00C909EA" w:rsidRDefault="00BB2430" w:rsidP="00582CC3">
      <w:pPr>
        <w:pStyle w:val="Code"/>
      </w:pPr>
      <w:r w:rsidRPr="00C909EA">
        <w:t>Case #    Last 5 Procedures</w:t>
      </w:r>
      <w:r w:rsidR="00A31562" w:rsidRPr="00C909EA">
        <w:rPr>
          <w:b/>
        </w:rPr>
        <w:t>/</w:t>
      </w:r>
      <w:r w:rsidRPr="00C909EA">
        <w:t>New Orders Exam Date   Status of Exam  Imaging Loc.</w:t>
      </w:r>
    </w:p>
    <w:p w14:paraId="439DD31D" w14:textId="77777777" w:rsidR="00BB2430" w:rsidRPr="00C909EA" w:rsidRDefault="00BB2430" w:rsidP="00582CC3">
      <w:pPr>
        <w:pStyle w:val="Code"/>
      </w:pPr>
      <w:r w:rsidRPr="00C909EA">
        <w:t>------    --------------------- ---------   --------------  ------------</w:t>
      </w:r>
    </w:p>
    <w:p w14:paraId="439DD31E" w14:textId="77777777" w:rsidR="00BB2430" w:rsidRPr="00C909EA" w:rsidRDefault="00BB2430" w:rsidP="00582CC3">
      <w:pPr>
        <w:pStyle w:val="Code"/>
      </w:pPr>
      <w:r w:rsidRPr="00C909EA">
        <w:t>335       CHOLANGIOGRAM IV             APR 12,1995 CANCELLED       X-RAY</w:t>
      </w:r>
    </w:p>
    <w:p w14:paraId="439DD31F" w14:textId="77777777" w:rsidR="00BB2430" w:rsidRPr="00C909EA" w:rsidRDefault="00BB2430" w:rsidP="00582CC3">
      <w:pPr>
        <w:pStyle w:val="Code"/>
      </w:pPr>
      <w:r w:rsidRPr="00C909EA">
        <w:t xml:space="preserve">          ARTHROGRAM WRIST S&amp;I         APR  3,1995 COMPLETE        X-RAY</w:t>
      </w:r>
    </w:p>
    <w:p w14:paraId="439DD320" w14:textId="77777777" w:rsidR="00BB2430" w:rsidRPr="00C909EA" w:rsidRDefault="00BB2430" w:rsidP="00582CC3">
      <w:pPr>
        <w:pStyle w:val="Code"/>
      </w:pPr>
      <w:r w:rsidRPr="00C909EA">
        <w:t xml:space="preserve">          ANKLE 2 VIEWS                APR  3,1995 COMPLETE        X-RAY</w:t>
      </w:r>
    </w:p>
    <w:p w14:paraId="439DD321" w14:textId="06F6FFD1" w:rsidR="00BB2430" w:rsidRPr="00C909EA" w:rsidRDefault="00BB2430" w:rsidP="00582CC3">
      <w:pPr>
        <w:pStyle w:val="Code"/>
      </w:pPr>
      <w:r w:rsidRPr="00C909EA">
        <w:t xml:space="preserve">          CT HEAD W</w:t>
      </w:r>
      <w:r w:rsidR="00A31562" w:rsidRPr="00C909EA">
        <w:rPr>
          <w:b/>
        </w:rPr>
        <w:t>/</w:t>
      </w:r>
      <w:r w:rsidRPr="00C909EA">
        <w:t>IV CONT            JAN 19,1995 COMPLETE        X-RAY</w:t>
      </w:r>
    </w:p>
    <w:p w14:paraId="439DD322" w14:textId="77777777" w:rsidR="00BB2430" w:rsidRPr="00C909EA" w:rsidRDefault="00BB2430" w:rsidP="00582CC3">
      <w:pPr>
        <w:pStyle w:val="Code"/>
      </w:pPr>
      <w:r w:rsidRPr="00C909EA">
        <w:t xml:space="preserve">          SKULL 4 OR MORE VIEWS        JAN 19,1995 COMPLETE        X-RAY</w:t>
      </w:r>
    </w:p>
    <w:p w14:paraId="439DD323" w14:textId="1CA18F75" w:rsidR="00BB2430" w:rsidRPr="00C909EA" w:rsidRDefault="00BB2430" w:rsidP="00582CC3">
      <w:pPr>
        <w:pStyle w:val="Code"/>
      </w:pPr>
      <w:r w:rsidRPr="00C909EA">
        <w:t xml:space="preserve">          ARTHROGRAM SHOULDER S&amp;I                  Ord 4</w:t>
      </w:r>
      <w:r w:rsidR="00A31562" w:rsidRPr="00C909EA">
        <w:rPr>
          <w:b/>
        </w:rPr>
        <w:t>/</w:t>
      </w:r>
      <w:r w:rsidRPr="00C909EA">
        <w:t>9</w:t>
      </w:r>
      <w:r w:rsidR="00A31562" w:rsidRPr="00C909EA">
        <w:rPr>
          <w:b/>
        </w:rPr>
        <w:t>/</w:t>
      </w:r>
      <w:r w:rsidRPr="00C909EA">
        <w:t>97      X-RAY</w:t>
      </w:r>
    </w:p>
    <w:p w14:paraId="439DD324" w14:textId="199EF7D5" w:rsidR="00BB2430" w:rsidRPr="00C909EA" w:rsidRDefault="00BB2430" w:rsidP="00582CC3">
      <w:pPr>
        <w:pStyle w:val="Code"/>
      </w:pPr>
      <w:r w:rsidRPr="00C909EA">
        <w:t xml:space="preserve">          ARTHROGRAM WRIST S&amp;I                     Ord 4</w:t>
      </w:r>
      <w:r w:rsidR="00A31562" w:rsidRPr="00C909EA">
        <w:rPr>
          <w:b/>
        </w:rPr>
        <w:t>/</w:t>
      </w:r>
      <w:r w:rsidRPr="00C909EA">
        <w:t>9</w:t>
      </w:r>
      <w:r w:rsidR="00A31562" w:rsidRPr="00C909EA">
        <w:rPr>
          <w:b/>
        </w:rPr>
        <w:t>/</w:t>
      </w:r>
      <w:r w:rsidRPr="00C909EA">
        <w:t>97      X-RAY</w:t>
      </w:r>
    </w:p>
    <w:p w14:paraId="439DD325" w14:textId="77E0EFF8" w:rsidR="00BB2430" w:rsidRPr="00C909EA" w:rsidRDefault="00BB2430" w:rsidP="00582CC3">
      <w:pPr>
        <w:pStyle w:val="Code"/>
      </w:pPr>
      <w:r w:rsidRPr="00C909EA">
        <w:t xml:space="preserve">          ARTHROGRAM SHOULDER S&amp;I                  Ord 4</w:t>
      </w:r>
      <w:r w:rsidR="00A31562" w:rsidRPr="00C909EA">
        <w:rPr>
          <w:b/>
        </w:rPr>
        <w:t>/</w:t>
      </w:r>
      <w:r w:rsidRPr="00C909EA">
        <w:t>9</w:t>
      </w:r>
      <w:r w:rsidR="00A31562" w:rsidRPr="00C909EA">
        <w:rPr>
          <w:b/>
        </w:rPr>
        <w:t>/</w:t>
      </w:r>
      <w:r w:rsidRPr="00C909EA">
        <w:t>97      X-RAY</w:t>
      </w:r>
    </w:p>
    <w:p w14:paraId="439DD326" w14:textId="77777777" w:rsidR="00BB2430" w:rsidRPr="00C909EA" w:rsidRDefault="00BB2430" w:rsidP="00582CC3">
      <w:pPr>
        <w:pStyle w:val="Code"/>
      </w:pPr>
    </w:p>
    <w:p w14:paraId="439DD327" w14:textId="1FCEAC6F" w:rsidR="00BB2430" w:rsidRPr="00C909EA" w:rsidRDefault="00AB4D7F" w:rsidP="00582CC3">
      <w:pPr>
        <w:pStyle w:val="Code"/>
      </w:pPr>
      <w:r w:rsidRPr="00C909EA">
        <w:t>Copy a previous order's ICD codes and SC</w:t>
      </w:r>
      <w:r w:rsidR="00A31562" w:rsidRPr="00C909EA">
        <w:rPr>
          <w:b/>
        </w:rPr>
        <w:t>/</w:t>
      </w:r>
      <w:r w:rsidRPr="00C909EA">
        <w:t>EI values? NO</w:t>
      </w:r>
      <w:r w:rsidR="00A31562" w:rsidRPr="00C909EA">
        <w:rPr>
          <w:b/>
        </w:rPr>
        <w:t>//</w:t>
      </w:r>
      <w:r w:rsidRPr="00C909EA">
        <w:rPr>
          <w:b/>
        </w:rPr>
        <w:t xml:space="preserve">YES </w:t>
      </w:r>
      <w:r w:rsidR="00BB2430" w:rsidRPr="00C909EA">
        <w:footnoteReference w:id="332"/>
      </w:r>
    </w:p>
    <w:p w14:paraId="439DD328" w14:textId="35448E05" w:rsidR="00BB2430" w:rsidRPr="00C909EA" w:rsidRDefault="00BB2430" w:rsidP="00582CC3">
      <w:pPr>
        <w:pStyle w:val="Code"/>
      </w:pPr>
      <w:r w:rsidRPr="00C909EA">
        <w:t>#          Last Procedures</w:t>
      </w:r>
      <w:r w:rsidR="00A31562" w:rsidRPr="00C909EA">
        <w:rPr>
          <w:b/>
        </w:rPr>
        <w:t>/</w:t>
      </w:r>
      <w:r w:rsidRPr="00C909EA">
        <w:t>New Orders   Order Date   Imaging Loc.</w:t>
      </w:r>
    </w:p>
    <w:p w14:paraId="439DD329" w14:textId="77777777" w:rsidR="00BB2430" w:rsidRPr="00C909EA" w:rsidRDefault="00BB2430" w:rsidP="00582CC3">
      <w:pPr>
        <w:pStyle w:val="Code"/>
      </w:pPr>
      <w:r w:rsidRPr="00C909EA">
        <w:t>------     ---------------------------- ------------ ------------</w:t>
      </w:r>
    </w:p>
    <w:p w14:paraId="439DD32A" w14:textId="32D2D80A" w:rsidR="00BB2430" w:rsidRPr="00C909EA" w:rsidRDefault="00BB2430" w:rsidP="00582CC3">
      <w:pPr>
        <w:pStyle w:val="Code"/>
      </w:pPr>
      <w:r w:rsidRPr="00C909EA">
        <w:t>1          CHANGE OF PERC DRAIN CATH CP 5</w:t>
      </w:r>
      <w:r w:rsidR="00A31562" w:rsidRPr="00C909EA">
        <w:rPr>
          <w:b/>
        </w:rPr>
        <w:t>/</w:t>
      </w:r>
      <w:r w:rsidRPr="00C909EA">
        <w:t>2</w:t>
      </w:r>
      <w:r w:rsidR="00A31562" w:rsidRPr="00C909EA">
        <w:rPr>
          <w:b/>
        </w:rPr>
        <w:t>/</w:t>
      </w:r>
      <w:r w:rsidRPr="00C909EA">
        <w:t>96       X-RAY</w:t>
      </w:r>
    </w:p>
    <w:p w14:paraId="439DD32B" w14:textId="69027CF4" w:rsidR="00BB2430" w:rsidRPr="00C909EA" w:rsidRDefault="00BB2430" w:rsidP="00582CC3">
      <w:pPr>
        <w:pStyle w:val="Code"/>
      </w:pPr>
      <w:r w:rsidRPr="00C909EA">
        <w:t>2          NECK SOFT TISSUE             5</w:t>
      </w:r>
      <w:r w:rsidR="00A31562" w:rsidRPr="00C909EA">
        <w:rPr>
          <w:b/>
        </w:rPr>
        <w:t>/</w:t>
      </w:r>
      <w:r w:rsidRPr="00C909EA">
        <w:t>2</w:t>
      </w:r>
      <w:r w:rsidR="00A31562" w:rsidRPr="00C909EA">
        <w:rPr>
          <w:b/>
        </w:rPr>
        <w:t>/</w:t>
      </w:r>
      <w:r w:rsidRPr="00C909EA">
        <w:t>96       RADIOLOGY MAIN</w:t>
      </w:r>
    </w:p>
    <w:p w14:paraId="439DD32C" w14:textId="2D03BAB7" w:rsidR="00BB2430" w:rsidRPr="00C909EA" w:rsidRDefault="00BB2430" w:rsidP="00582CC3">
      <w:pPr>
        <w:pStyle w:val="Code"/>
      </w:pPr>
      <w:r w:rsidRPr="00C909EA">
        <w:t>3          ABDOMEN 2 VIEWS              5</w:t>
      </w:r>
      <w:r w:rsidR="00A31562" w:rsidRPr="00C909EA">
        <w:rPr>
          <w:b/>
        </w:rPr>
        <w:t>/</w:t>
      </w:r>
      <w:r w:rsidRPr="00C909EA">
        <w:t>19</w:t>
      </w:r>
      <w:r w:rsidR="00A31562" w:rsidRPr="00C909EA">
        <w:rPr>
          <w:b/>
        </w:rPr>
        <w:t>/</w:t>
      </w:r>
      <w:r w:rsidRPr="00C909EA">
        <w:t>03      RADIOLOGY MAIN</w:t>
      </w:r>
    </w:p>
    <w:p w14:paraId="439DD32D" w14:textId="77777777" w:rsidR="00BB2430" w:rsidRPr="00C909EA" w:rsidRDefault="00BB2430" w:rsidP="00582CC3">
      <w:pPr>
        <w:pStyle w:val="Code"/>
      </w:pPr>
      <w:r w:rsidRPr="00C909EA">
        <w:t xml:space="preserve">Select Order # to copy: </w:t>
      </w:r>
      <w:r w:rsidRPr="00C909EA">
        <w:rPr>
          <w:b/>
        </w:rPr>
        <w:t>3</w:t>
      </w:r>
    </w:p>
    <w:p w14:paraId="439DD32E" w14:textId="77777777" w:rsidR="00BB2430" w:rsidRPr="00C909EA" w:rsidRDefault="00BB2430" w:rsidP="00582CC3">
      <w:pPr>
        <w:pStyle w:val="Code"/>
      </w:pPr>
    </w:p>
    <w:p w14:paraId="439DD32F" w14:textId="77777777" w:rsidR="00BB2430" w:rsidRPr="00C909EA" w:rsidRDefault="00BB2430" w:rsidP="00582CC3">
      <w:pPr>
        <w:pStyle w:val="Code"/>
      </w:pPr>
      <w:r w:rsidRPr="00C909EA">
        <w:t>Select one of the following imaging types:</w:t>
      </w:r>
    </w:p>
    <w:p w14:paraId="439DD330" w14:textId="77777777" w:rsidR="00BB2430" w:rsidRPr="00C909EA" w:rsidRDefault="00BB2430" w:rsidP="00582CC3">
      <w:pPr>
        <w:pStyle w:val="Code"/>
      </w:pPr>
      <w:r w:rsidRPr="00C909EA">
        <w:t xml:space="preserve">   GENERAL RADIOLOGY</w:t>
      </w:r>
    </w:p>
    <w:p w14:paraId="439DD331" w14:textId="77777777" w:rsidR="00BB2430" w:rsidRPr="00C909EA" w:rsidRDefault="00BB2430" w:rsidP="00582CC3">
      <w:pPr>
        <w:pStyle w:val="Code"/>
      </w:pPr>
      <w:r w:rsidRPr="00C909EA">
        <w:t xml:space="preserve">   NUCLEAR MEDICINE</w:t>
      </w:r>
    </w:p>
    <w:p w14:paraId="439DD332" w14:textId="77777777" w:rsidR="00BB2430" w:rsidRPr="00C909EA" w:rsidRDefault="00BB2430" w:rsidP="00582CC3">
      <w:pPr>
        <w:pStyle w:val="Code"/>
      </w:pPr>
      <w:r w:rsidRPr="00C909EA">
        <w:t xml:space="preserve">   ULTRASOUND</w:t>
      </w:r>
    </w:p>
    <w:p w14:paraId="439DD333" w14:textId="77777777" w:rsidR="00BB2430" w:rsidRPr="00C909EA" w:rsidRDefault="00BB2430" w:rsidP="00582CC3">
      <w:pPr>
        <w:pStyle w:val="Code"/>
      </w:pPr>
      <w:r w:rsidRPr="00C909EA">
        <w:t xml:space="preserve">   CT SCAN</w:t>
      </w:r>
    </w:p>
    <w:p w14:paraId="439DD334" w14:textId="5B6598E3" w:rsidR="00BB2430" w:rsidRPr="00C909EA" w:rsidRDefault="00BB2430" w:rsidP="00582CC3">
      <w:pPr>
        <w:pStyle w:val="Code"/>
      </w:pPr>
      <w:r w:rsidRPr="00C909EA">
        <w:t xml:space="preserve">   ANGIO</w:t>
      </w:r>
      <w:r w:rsidR="00A31562" w:rsidRPr="00C909EA">
        <w:rPr>
          <w:b/>
        </w:rPr>
        <w:t>/</w:t>
      </w:r>
      <w:r w:rsidRPr="00C909EA">
        <w:t>NEURO</w:t>
      </w:r>
      <w:r w:rsidR="00A31562" w:rsidRPr="00C909EA">
        <w:rPr>
          <w:b/>
        </w:rPr>
        <w:t>/</w:t>
      </w:r>
      <w:r w:rsidRPr="00C909EA">
        <w:t>INTERVENTIONAL</w:t>
      </w:r>
    </w:p>
    <w:p w14:paraId="439DD335" w14:textId="77777777" w:rsidR="00BB2430" w:rsidRPr="00C909EA" w:rsidRDefault="00BB2430" w:rsidP="00582CC3">
      <w:pPr>
        <w:pStyle w:val="Code"/>
      </w:pPr>
      <w:r w:rsidRPr="00C909EA">
        <w:t xml:space="preserve">   CARDIOLOGY STUDIES (NUC MED)</w:t>
      </w:r>
    </w:p>
    <w:p w14:paraId="439DD336" w14:textId="77777777" w:rsidR="00BB2430" w:rsidRPr="00C909EA" w:rsidRDefault="00BB2430" w:rsidP="00582CC3">
      <w:pPr>
        <w:pStyle w:val="Code"/>
      </w:pPr>
    </w:p>
    <w:p w14:paraId="439DD337" w14:textId="77777777" w:rsidR="00BB2430" w:rsidRPr="00C909EA" w:rsidRDefault="00BB2430" w:rsidP="00582CC3">
      <w:pPr>
        <w:pStyle w:val="Code"/>
      </w:pPr>
      <w:r w:rsidRPr="00C909EA">
        <w:t xml:space="preserve">Select IMAGING TYPE: </w:t>
      </w:r>
      <w:r w:rsidRPr="00C909EA">
        <w:rPr>
          <w:b/>
        </w:rPr>
        <w:t>NUCLEAR MEDICINE</w:t>
      </w:r>
      <w:r w:rsidRPr="00C909EA">
        <w:t xml:space="preserve">  </w:t>
      </w:r>
    </w:p>
    <w:p w14:paraId="439DD338" w14:textId="1B54A86B" w:rsidR="00BB2430" w:rsidRPr="00C909EA" w:rsidRDefault="00BB2430" w:rsidP="00582CC3">
      <w:pPr>
        <w:pStyle w:val="Code"/>
      </w:pPr>
      <w:r w:rsidRPr="00C909EA">
        <w:t xml:space="preserve">        COMMON RADIOLOGY</w:t>
      </w:r>
      <w:r w:rsidR="00A31562" w:rsidRPr="00C909EA">
        <w:rPr>
          <w:b/>
        </w:rPr>
        <w:t>/</w:t>
      </w:r>
      <w:r w:rsidRPr="00C909EA">
        <w:t>NUCLEAR MEDICINE PROCEDURES (NUCLEAR MEDICINE)</w:t>
      </w:r>
    </w:p>
    <w:p w14:paraId="439DD339" w14:textId="77777777" w:rsidR="00BB2430" w:rsidRPr="00C909EA" w:rsidRDefault="00BB2430" w:rsidP="00582CC3">
      <w:pPr>
        <w:pStyle w:val="Code"/>
      </w:pPr>
      <w:r w:rsidRPr="00C909EA">
        <w:t xml:space="preserve">        ---------------------------------------------------------------</w:t>
      </w:r>
    </w:p>
    <w:p w14:paraId="439DD33A" w14:textId="05C73DF3" w:rsidR="00BB2430" w:rsidRPr="00C909EA" w:rsidRDefault="00BB2430" w:rsidP="00582CC3">
      <w:pPr>
        <w:pStyle w:val="Code"/>
      </w:pPr>
      <w:r w:rsidRPr="00C909EA">
        <w:t xml:space="preserve"> 1) ACUTE GI BLOOD LOSS IMAGING             7) GALLIUM SCAN FOR INFECTIOUS</w:t>
      </w:r>
      <w:r w:rsidR="00A31562" w:rsidRPr="00C909EA">
        <w:rPr>
          <w:b/>
        </w:rPr>
        <w:t>/</w:t>
      </w:r>
      <w:r w:rsidRPr="00C909EA">
        <w:t>INFL</w:t>
      </w:r>
    </w:p>
    <w:p w14:paraId="439DD33B" w14:textId="77777777" w:rsidR="00BB2430" w:rsidRPr="00C909EA" w:rsidRDefault="00BB2430" w:rsidP="00582CC3">
      <w:pPr>
        <w:pStyle w:val="Code"/>
      </w:pPr>
      <w:r w:rsidRPr="00C909EA">
        <w:t xml:space="preserve"> 2) BRAIN IMAGING, PLANAR ONLY              8) BONE SCAN PARENT</w:t>
      </w:r>
    </w:p>
    <w:p w14:paraId="439DD33C" w14:textId="77777777" w:rsidR="00BB2430" w:rsidRPr="00C909EA" w:rsidRDefault="00BB2430" w:rsidP="00582CC3">
      <w:pPr>
        <w:pStyle w:val="Code"/>
      </w:pPr>
      <w:r w:rsidRPr="00C909EA">
        <w:t xml:space="preserve"> 3) RADIONUCLIDE THERAPY, THYROID SU        9) THYROID SCAN</w:t>
      </w:r>
    </w:p>
    <w:p w14:paraId="439DD33D" w14:textId="77777777" w:rsidR="00BB2430" w:rsidRPr="00C909EA" w:rsidRDefault="00BB2430" w:rsidP="00582CC3">
      <w:pPr>
        <w:pStyle w:val="Code"/>
      </w:pPr>
      <w:r w:rsidRPr="00C909EA">
        <w:t xml:space="preserve"> 4) KIDNEY FUNCTION STUDY (RENOGRAM)        10) MUGA SCAN PARENT (3 CHILDREN)</w:t>
      </w:r>
    </w:p>
    <w:p w14:paraId="439DD33E" w14:textId="6879E64B" w:rsidR="00BB2430" w:rsidRPr="00C909EA" w:rsidRDefault="00BB2430" w:rsidP="00582CC3">
      <w:pPr>
        <w:pStyle w:val="Code"/>
      </w:pPr>
      <w:r w:rsidRPr="00C909EA">
        <w:t xml:space="preserve"> 5) STEVE'S TEST PROCEDURE                  11) V</w:t>
      </w:r>
      <w:r w:rsidR="00A31562" w:rsidRPr="00C909EA">
        <w:rPr>
          <w:b/>
        </w:rPr>
        <w:t>/</w:t>
      </w:r>
      <w:r w:rsidRPr="00C909EA">
        <w:t>Q SCAN PARENT (3 CHILDREN)</w:t>
      </w:r>
    </w:p>
    <w:p w14:paraId="439DD33F" w14:textId="77777777" w:rsidR="00BB2430" w:rsidRPr="00C909EA" w:rsidRDefault="00BB2430" w:rsidP="00582CC3">
      <w:pPr>
        <w:pStyle w:val="Code"/>
      </w:pPr>
      <w:r w:rsidRPr="00C909EA">
        <w:t xml:space="preserve"> 6) BONE SCAN                               12) BONE MARROW IMAGING</w:t>
      </w:r>
    </w:p>
    <w:p w14:paraId="439DD340" w14:textId="77777777" w:rsidR="00BB2430" w:rsidRPr="00C909EA" w:rsidRDefault="00BB2430" w:rsidP="00582CC3">
      <w:pPr>
        <w:pStyle w:val="Code"/>
      </w:pPr>
      <w:r w:rsidRPr="00C909EA">
        <w:t>Select Procedure (1-12): or enter ‘?’ for help: 1</w:t>
      </w:r>
    </w:p>
    <w:p w14:paraId="439DD341" w14:textId="77777777" w:rsidR="00BB2430" w:rsidRPr="00C909EA" w:rsidRDefault="00BB2430" w:rsidP="00582CC3">
      <w:pPr>
        <w:pStyle w:val="Code"/>
      </w:pPr>
      <w:r w:rsidRPr="00C909EA">
        <w:t>Processing procedure: ACUTE GI BLOOD LOSS IMAGING</w:t>
      </w:r>
    </w:p>
    <w:p w14:paraId="439DD342" w14:textId="77777777" w:rsidR="00BB2430" w:rsidRPr="00C909EA" w:rsidRDefault="00BB2430" w:rsidP="00582CC3">
      <w:pPr>
        <w:pStyle w:val="Code"/>
      </w:pPr>
      <w:r w:rsidRPr="00C909EA">
        <w:t>NOTE: The following special requirements apply to this procedure: ACUTE GI BLOOD</w:t>
      </w:r>
    </w:p>
    <w:p w14:paraId="439DD343" w14:textId="77777777" w:rsidR="00BB2430" w:rsidRPr="00C909EA" w:rsidRDefault="00BB2430" w:rsidP="00582CC3">
      <w:pPr>
        <w:pStyle w:val="Code"/>
      </w:pPr>
      <w:r w:rsidRPr="00C909EA">
        <w:t>LOSS IMAGING</w:t>
      </w:r>
    </w:p>
    <w:p w14:paraId="439DD344" w14:textId="77777777" w:rsidR="00BB2430" w:rsidRPr="00C909EA" w:rsidRDefault="00BB2430" w:rsidP="00582CC3">
      <w:pPr>
        <w:pStyle w:val="Code"/>
      </w:pPr>
    </w:p>
    <w:p w14:paraId="439DD345" w14:textId="77777777" w:rsidR="00BB2430" w:rsidRPr="00C909EA" w:rsidRDefault="00BB2430" w:rsidP="00582CC3">
      <w:pPr>
        <w:pStyle w:val="Code"/>
      </w:pPr>
      <w:r w:rsidRPr="00C909EA">
        <w:t>CALL DR. RADPROVIDER,ONE BEFORE ORDERING THIS PROCEDURE</w:t>
      </w:r>
    </w:p>
    <w:p w14:paraId="439DD346" w14:textId="77777777" w:rsidR="00BB2430" w:rsidRPr="00C909EA" w:rsidRDefault="00BB2430" w:rsidP="00582CC3">
      <w:pPr>
        <w:pStyle w:val="Code"/>
      </w:pPr>
    </w:p>
    <w:p w14:paraId="439DD347" w14:textId="77777777" w:rsidR="00BB2430" w:rsidRPr="00C909EA" w:rsidRDefault="00BB2430" w:rsidP="00582CC3">
      <w:pPr>
        <w:pStyle w:val="Code"/>
      </w:pPr>
      <w:r w:rsidRPr="00C909EA">
        <w:t xml:space="preserve">This test is designed to LOCATE the site of KNOWN GI bleeding, NOT to </w:t>
      </w:r>
    </w:p>
    <w:p w14:paraId="439DD348" w14:textId="77777777" w:rsidR="00BB2430" w:rsidRPr="00C909EA" w:rsidRDefault="00BB2430" w:rsidP="00582CC3">
      <w:pPr>
        <w:pStyle w:val="Code"/>
      </w:pPr>
      <w:r w:rsidRPr="00C909EA">
        <w:t xml:space="preserve">determine whether there IS GI bleeding.  </w:t>
      </w:r>
    </w:p>
    <w:p w14:paraId="439DD349" w14:textId="77777777" w:rsidR="00BB2430" w:rsidRPr="00C909EA" w:rsidRDefault="00AB4D7F" w:rsidP="00582CC3">
      <w:pPr>
        <w:pStyle w:val="Code"/>
      </w:pPr>
      <w:r w:rsidRPr="00C909EA">
        <w:t xml:space="preserve">Select PROCEDURE MODIFIERS: </w:t>
      </w:r>
      <w:r w:rsidRPr="00C909EA">
        <w:rPr>
          <w:b/>
        </w:rPr>
        <w:t>ASAP</w:t>
      </w:r>
      <w:r w:rsidR="007C3051" w:rsidRPr="00C909EA">
        <w:rPr>
          <w:b/>
        </w:rPr>
        <w:t xml:space="preserve"> </w:t>
      </w:r>
      <w:r w:rsidR="00BB2430" w:rsidRPr="00C909EA">
        <w:footnoteReference w:id="333"/>
      </w:r>
      <w:r w:rsidR="00BB2430" w:rsidRPr="00C909EA">
        <w:t xml:space="preserve"> </w:t>
      </w:r>
    </w:p>
    <w:p w14:paraId="439DD34A" w14:textId="77777777" w:rsidR="00BB2430" w:rsidRPr="00C909EA" w:rsidRDefault="00BB2430" w:rsidP="00582CC3">
      <w:pPr>
        <w:pStyle w:val="Code"/>
      </w:pPr>
      <w:r w:rsidRPr="00C909EA">
        <w:t xml:space="preserve">Select PROCEDURE MODIFIERS: </w:t>
      </w:r>
      <w:r w:rsidRPr="00C909EA">
        <w:rPr>
          <w:b/>
        </w:rPr>
        <w:t>&lt;RET&gt;</w:t>
      </w:r>
    </w:p>
    <w:p w14:paraId="439DD34B" w14:textId="77777777" w:rsidR="00BB2430" w:rsidRPr="00C909EA" w:rsidRDefault="00AB4D7F" w:rsidP="00582CC3">
      <w:pPr>
        <w:pStyle w:val="Code"/>
      </w:pPr>
      <w:r w:rsidRPr="00C909EA">
        <w:t xml:space="preserve">DATE DESIRED (Not guaranteed): </w:t>
      </w:r>
      <w:r w:rsidRPr="00C909EA">
        <w:rPr>
          <w:b/>
        </w:rPr>
        <w:t>T</w:t>
      </w:r>
      <w:r w:rsidRPr="00C909EA">
        <w:t xml:space="preserve">  </w:t>
      </w:r>
      <w:r w:rsidRPr="00C909EA">
        <w:rPr>
          <w:b/>
        </w:rPr>
        <w:t xml:space="preserve">&lt;RET&gt; </w:t>
      </w:r>
      <w:r w:rsidR="00BB2430" w:rsidRPr="00C909EA">
        <w:footnoteReference w:id="334"/>
      </w:r>
      <w:r w:rsidR="00BB2430" w:rsidRPr="00C909EA">
        <w:rPr>
          <w:b/>
        </w:rPr>
        <w:t xml:space="preserve"> </w:t>
      </w:r>
      <w:r w:rsidR="00BB2430" w:rsidRPr="00C909EA">
        <w:t xml:space="preserve"> (APR 09, 2007)</w:t>
      </w:r>
    </w:p>
    <w:p w14:paraId="439DD34C" w14:textId="77777777" w:rsidR="00151A18" w:rsidRPr="00C909EA" w:rsidRDefault="00AB4D7F" w:rsidP="00582CC3">
      <w:pPr>
        <w:pStyle w:val="Code"/>
      </w:pPr>
      <w:r w:rsidRPr="00C909EA">
        <w:t xml:space="preserve">PREGNANT AT TIME OF ORDER ENTRY: YES </w:t>
      </w:r>
      <w:r w:rsidR="00C27CD5" w:rsidRPr="00C909EA">
        <w:footnoteReference w:id="335"/>
      </w:r>
      <w:r w:rsidR="00C27CD5" w:rsidRPr="00C909EA">
        <w:t xml:space="preserve"> </w:t>
      </w:r>
    </w:p>
    <w:p w14:paraId="439DD34D" w14:textId="77777777" w:rsidR="00BB2430" w:rsidRPr="00C909EA" w:rsidRDefault="00AB4D7F" w:rsidP="00582CC3">
      <w:pPr>
        <w:pStyle w:val="Code"/>
      </w:pPr>
      <w:r w:rsidRPr="00C909EA">
        <w:lastRenderedPageBreak/>
        <w:t xml:space="preserve">REASON FOR STUDY: Patient reports severe abdominal pain, blood in stool </w:t>
      </w:r>
      <w:r w:rsidR="00BB2430" w:rsidRPr="00C909EA">
        <w:footnoteReference w:id="336"/>
      </w:r>
    </w:p>
    <w:p w14:paraId="439DD34E" w14:textId="77777777" w:rsidR="00BB2430" w:rsidRPr="00C909EA" w:rsidRDefault="00BB2430" w:rsidP="00582CC3">
      <w:pPr>
        <w:pStyle w:val="Code"/>
      </w:pPr>
      <w:r w:rsidRPr="00C909EA">
        <w:t xml:space="preserve">   Clin Hx must be appropriate for a procedure</w:t>
      </w:r>
    </w:p>
    <w:p w14:paraId="439DD34F" w14:textId="77777777" w:rsidR="00BB2430" w:rsidRPr="00C909EA" w:rsidRDefault="00BB2430" w:rsidP="00582CC3">
      <w:pPr>
        <w:pStyle w:val="Code"/>
      </w:pPr>
    </w:p>
    <w:p w14:paraId="439DD350" w14:textId="77777777" w:rsidR="00BB2430" w:rsidRPr="00C909EA" w:rsidRDefault="00BB2430" w:rsidP="00582CC3">
      <w:pPr>
        <w:pStyle w:val="Code"/>
      </w:pPr>
      <w:r w:rsidRPr="00C909EA">
        <w:t>CLINICAL HISTORY FOR EXAM</w:t>
      </w:r>
    </w:p>
    <w:p w14:paraId="439DD351" w14:textId="77777777" w:rsidR="00BB2430" w:rsidRPr="00C909EA" w:rsidRDefault="00BB2430" w:rsidP="00582CC3">
      <w:pPr>
        <w:pStyle w:val="Code"/>
      </w:pPr>
      <w:r w:rsidRPr="00C909EA">
        <w:t xml:space="preserve">==[ WRAP ]==[ INSERT ]===&lt; </w:t>
      </w:r>
      <w:r w:rsidR="00BF7300" w:rsidRPr="00C909EA">
        <w:t xml:space="preserve">Clinical History </w:t>
      </w:r>
      <w:r w:rsidRPr="00C909EA">
        <w:footnoteReference w:id="337"/>
      </w:r>
      <w:r w:rsidRPr="00C909EA">
        <w:t xml:space="preserve"> &gt;======[ &lt;PF1&gt;H=Help ]====</w:t>
      </w:r>
    </w:p>
    <w:p w14:paraId="439DD352" w14:textId="77777777" w:rsidR="00BB2430" w:rsidRPr="00C909EA" w:rsidRDefault="00BB2430" w:rsidP="00582CC3">
      <w:pPr>
        <w:pStyle w:val="Code"/>
      </w:pPr>
      <w:r w:rsidRPr="00C909EA">
        <w:t>Blood in stool; hx of ulcers.</w:t>
      </w:r>
    </w:p>
    <w:p w14:paraId="439DD353" w14:textId="77777777" w:rsidR="00BB2430" w:rsidRPr="00C909EA" w:rsidRDefault="00BB2430" w:rsidP="00582CC3">
      <w:pPr>
        <w:pStyle w:val="Code"/>
      </w:pPr>
    </w:p>
    <w:p w14:paraId="439DD354" w14:textId="77777777" w:rsidR="00BB2430" w:rsidRPr="00C909EA" w:rsidRDefault="00E84068" w:rsidP="00582CC3">
      <w:pPr>
        <w:pStyle w:val="Code"/>
      </w:pPr>
      <w:r w:rsidRPr="00C909EA">
        <w:t>&lt;======T=======T=======T=====</w:t>
      </w:r>
    </w:p>
    <w:p w14:paraId="439DD355" w14:textId="77777777" w:rsidR="00BB2430" w:rsidRPr="00C909EA" w:rsidRDefault="00BF7300" w:rsidP="00582CC3">
      <w:pPr>
        <w:pStyle w:val="Code"/>
      </w:pPr>
      <w:r w:rsidRPr="00C909EA">
        <w:t xml:space="preserve">Primary Ordering ICD-9 Diagnosis: </w:t>
      </w:r>
      <w:r w:rsidR="00BB2430" w:rsidRPr="00C909EA">
        <w:footnoteReference w:id="338"/>
      </w:r>
      <w:r w:rsidR="00BB2430" w:rsidRPr="00C909EA">
        <w:t xml:space="preserve"> BLOOD IN STOOL  578.1</w:t>
      </w:r>
    </w:p>
    <w:p w14:paraId="439DD356" w14:textId="77777777" w:rsidR="00BB2430" w:rsidRPr="00C909EA" w:rsidRDefault="00BB2430" w:rsidP="00582CC3">
      <w:pPr>
        <w:pStyle w:val="Code"/>
      </w:pPr>
      <w:r w:rsidRPr="00C909EA">
        <w:t xml:space="preserve">     SC Related? NO</w:t>
      </w:r>
    </w:p>
    <w:p w14:paraId="439DD357" w14:textId="7EFD9DDB" w:rsidR="00BB2430" w:rsidRPr="00C909EA" w:rsidRDefault="00BB2430" w:rsidP="00582CC3">
      <w:pPr>
        <w:pStyle w:val="Code"/>
      </w:pPr>
      <w:r w:rsidRPr="00C909EA">
        <w:t>Ordering ICD-9 Diagnosis: 578.1</w:t>
      </w:r>
      <w:r w:rsidR="00A31562" w:rsidRPr="00C909EA">
        <w:rPr>
          <w:b/>
        </w:rPr>
        <w:t>//</w:t>
      </w:r>
      <w:r w:rsidRPr="00C909EA">
        <w:t xml:space="preserve"> </w:t>
      </w:r>
      <w:r w:rsidRPr="00C909EA">
        <w:rPr>
          <w:b/>
        </w:rPr>
        <w:t>&lt;RET&gt;</w:t>
      </w:r>
    </w:p>
    <w:p w14:paraId="439DD358" w14:textId="2E6BBB75" w:rsidR="00BB2430" w:rsidRPr="00C909EA" w:rsidRDefault="00BB2430" w:rsidP="00582CC3">
      <w:pPr>
        <w:pStyle w:val="Code"/>
      </w:pPr>
      <w:r w:rsidRPr="00C909EA">
        <w:t xml:space="preserve">         ...OK? Yes</w:t>
      </w:r>
      <w:r w:rsidR="00A31562" w:rsidRPr="00C909EA">
        <w:rPr>
          <w:b/>
        </w:rPr>
        <w:t>//</w:t>
      </w:r>
      <w:r w:rsidRPr="00C909EA">
        <w:t xml:space="preserve"> </w:t>
      </w:r>
      <w:r w:rsidRPr="00C909EA">
        <w:rPr>
          <w:b/>
        </w:rPr>
        <w:t>&lt;RET&gt;</w:t>
      </w:r>
    </w:p>
    <w:p w14:paraId="439DD359" w14:textId="5C5B4A81" w:rsidR="000A5028" w:rsidRPr="00C909EA" w:rsidRDefault="000A5028" w:rsidP="00582CC3">
      <w:pPr>
        <w:pStyle w:val="Code"/>
      </w:pPr>
      <w:r w:rsidRPr="00C909EA">
        <w:t xml:space="preserve">Was treatment for a SC Condition? </w:t>
      </w:r>
      <w:r w:rsidR="00A31562" w:rsidRPr="00C909EA">
        <w:rPr>
          <w:b/>
        </w:rPr>
        <w:t>//</w:t>
      </w:r>
      <w:r w:rsidRPr="00C909EA">
        <w:t xml:space="preserve"> </w:t>
      </w:r>
      <w:r w:rsidRPr="00C909EA">
        <w:rPr>
          <w:b/>
        </w:rPr>
        <w:t>YES</w:t>
      </w:r>
    </w:p>
    <w:p w14:paraId="439DD35A" w14:textId="7F805A0B" w:rsidR="000A5028" w:rsidRPr="00C909EA" w:rsidRDefault="00D8501E" w:rsidP="00582CC3">
      <w:pPr>
        <w:pStyle w:val="Code"/>
        <w:rPr>
          <w:b/>
        </w:rPr>
      </w:pPr>
      <w:r w:rsidRPr="00C909EA">
        <w:t xml:space="preserve"> </w:t>
      </w:r>
      <w:r w:rsidR="000A5028" w:rsidRPr="00C909EA">
        <w:t>Was treatment related to Combat Vet (Combat Related)? Yes</w:t>
      </w:r>
      <w:r w:rsidR="00A31562" w:rsidRPr="00C909EA">
        <w:rPr>
          <w:b/>
        </w:rPr>
        <w:t>//</w:t>
      </w:r>
      <w:r w:rsidR="000A5028" w:rsidRPr="00C909EA">
        <w:t xml:space="preserve"> Y</w:t>
      </w:r>
      <w:r w:rsidR="000A5028" w:rsidRPr="00C909EA">
        <w:rPr>
          <w:b/>
        </w:rPr>
        <w:t>ES</w:t>
      </w:r>
    </w:p>
    <w:p w14:paraId="439DD35B" w14:textId="0DDEE8C0" w:rsidR="00D8501E" w:rsidRPr="00C909EA" w:rsidRDefault="000A5028" w:rsidP="00582CC3">
      <w:pPr>
        <w:pStyle w:val="Code"/>
        <w:rPr>
          <w:b/>
        </w:rPr>
      </w:pPr>
      <w:r w:rsidRPr="00C909EA">
        <w:t xml:space="preserve"> Was treatment related to Agent Orange Exposure? NO</w:t>
      </w:r>
      <w:r w:rsidR="00A31562" w:rsidRPr="00C909EA">
        <w:rPr>
          <w:b/>
        </w:rPr>
        <w:t>//</w:t>
      </w:r>
      <w:r w:rsidRPr="00C909EA">
        <w:t xml:space="preserve"> </w:t>
      </w:r>
      <w:r w:rsidRPr="00C909EA">
        <w:rPr>
          <w:b/>
        </w:rPr>
        <w:t>&lt;RET&gt;</w:t>
      </w:r>
    </w:p>
    <w:p w14:paraId="439DD35C" w14:textId="06E1EBA7" w:rsidR="000A5028" w:rsidRPr="00C909EA" w:rsidRDefault="000A5028" w:rsidP="00582CC3">
      <w:pPr>
        <w:pStyle w:val="Code"/>
        <w:rPr>
          <w:b/>
        </w:rPr>
      </w:pPr>
      <w:r w:rsidRPr="00C909EA">
        <w:t xml:space="preserve"> Was treatment related to Ionizing Radiation Exposure? </w:t>
      </w:r>
      <w:r w:rsidR="00A31562" w:rsidRPr="00C909EA">
        <w:rPr>
          <w:b/>
        </w:rPr>
        <w:t>//</w:t>
      </w:r>
      <w:r w:rsidRPr="00C909EA">
        <w:t xml:space="preserve"> </w:t>
      </w:r>
      <w:r w:rsidRPr="00C909EA">
        <w:rPr>
          <w:b/>
        </w:rPr>
        <w:t>NO</w:t>
      </w:r>
    </w:p>
    <w:p w14:paraId="439DD35D" w14:textId="70D9A978" w:rsidR="000A5028" w:rsidRPr="00C909EA" w:rsidRDefault="00BF7300" w:rsidP="00582CC3">
      <w:pPr>
        <w:pStyle w:val="Code"/>
        <w:rPr>
          <w:b/>
        </w:rPr>
      </w:pPr>
      <w:r w:rsidRPr="00C909EA">
        <w:t xml:space="preserve">Was treatment related to Southwest Asia Conditions? </w:t>
      </w:r>
      <w:r w:rsidR="00A31562" w:rsidRPr="00C909EA">
        <w:rPr>
          <w:b/>
        </w:rPr>
        <w:t>//</w:t>
      </w:r>
      <w:r w:rsidRPr="00C909EA">
        <w:t xml:space="preserve"> </w:t>
      </w:r>
      <w:r w:rsidRPr="00C909EA">
        <w:rPr>
          <w:b/>
        </w:rPr>
        <w:t>NO</w:t>
      </w:r>
      <w:r w:rsidR="000A5028" w:rsidRPr="00C909EA">
        <w:t xml:space="preserve"> </w:t>
      </w:r>
      <w:r w:rsidR="000A5028" w:rsidRPr="00C909EA">
        <w:footnoteReference w:id="339"/>
      </w:r>
    </w:p>
    <w:p w14:paraId="439DD35E" w14:textId="3DC2913E" w:rsidR="000A5028" w:rsidRPr="00C909EA" w:rsidRDefault="000A5028" w:rsidP="00582CC3">
      <w:pPr>
        <w:pStyle w:val="Code"/>
      </w:pPr>
      <w:r w:rsidRPr="00C909EA">
        <w:rPr>
          <w:b/>
        </w:rPr>
        <w:t xml:space="preserve"> </w:t>
      </w:r>
      <w:r w:rsidRPr="00C909EA">
        <w:t>Was treatment related to PROJ 112</w:t>
      </w:r>
      <w:r w:rsidR="00A31562" w:rsidRPr="00C909EA">
        <w:rPr>
          <w:b/>
        </w:rPr>
        <w:t>/</w:t>
      </w:r>
      <w:r w:rsidRPr="00C909EA">
        <w:t xml:space="preserve">SHAD? </w:t>
      </w:r>
      <w:r w:rsidR="00A31562" w:rsidRPr="00C909EA">
        <w:rPr>
          <w:b/>
        </w:rPr>
        <w:t>//</w:t>
      </w:r>
      <w:r w:rsidRPr="00C909EA">
        <w:rPr>
          <w:b/>
        </w:rPr>
        <w:t xml:space="preserve"> NO</w:t>
      </w:r>
    </w:p>
    <w:p w14:paraId="439DD35F" w14:textId="4CE571CA" w:rsidR="000A5028" w:rsidRPr="00C909EA" w:rsidRDefault="00D8501E" w:rsidP="00582CC3">
      <w:pPr>
        <w:pStyle w:val="Code"/>
      </w:pPr>
      <w:r w:rsidRPr="00C909EA">
        <w:t xml:space="preserve"> </w:t>
      </w:r>
      <w:r w:rsidR="000A5028" w:rsidRPr="00C909EA">
        <w:t xml:space="preserve">Was treatment related to Military Sexual Trauma? </w:t>
      </w:r>
      <w:r w:rsidR="00A31562" w:rsidRPr="00C909EA">
        <w:rPr>
          <w:b/>
        </w:rPr>
        <w:t>//</w:t>
      </w:r>
      <w:r w:rsidR="000A5028" w:rsidRPr="00C909EA">
        <w:rPr>
          <w:b/>
        </w:rPr>
        <w:t xml:space="preserve"> NO</w:t>
      </w:r>
    </w:p>
    <w:p w14:paraId="439DD360" w14:textId="1CCF6B7E" w:rsidR="000A5028" w:rsidRPr="00C909EA" w:rsidRDefault="00D8501E" w:rsidP="00582CC3">
      <w:pPr>
        <w:pStyle w:val="Code"/>
      </w:pPr>
      <w:r w:rsidRPr="00C909EA">
        <w:t xml:space="preserve"> </w:t>
      </w:r>
      <w:r w:rsidR="000A5028" w:rsidRPr="00C909EA">
        <w:t>Was treatment related to Head and</w:t>
      </w:r>
      <w:r w:rsidR="00A31562" w:rsidRPr="00C909EA">
        <w:rPr>
          <w:b/>
        </w:rPr>
        <w:t>/</w:t>
      </w:r>
      <w:r w:rsidR="000A5028" w:rsidRPr="00C909EA">
        <w:t xml:space="preserve">or Neck Cancer? </w:t>
      </w:r>
      <w:r w:rsidR="00A31562" w:rsidRPr="00C909EA">
        <w:rPr>
          <w:b/>
        </w:rPr>
        <w:t>//</w:t>
      </w:r>
      <w:r w:rsidR="000A5028" w:rsidRPr="00C909EA">
        <w:t xml:space="preserve"> </w:t>
      </w:r>
      <w:r w:rsidR="000A5028" w:rsidRPr="00C909EA">
        <w:rPr>
          <w:b/>
        </w:rPr>
        <w:t>NO</w:t>
      </w:r>
    </w:p>
    <w:p w14:paraId="439DD361" w14:textId="77777777" w:rsidR="000A5028" w:rsidRPr="00C909EA" w:rsidRDefault="000A5028" w:rsidP="00582CC3">
      <w:pPr>
        <w:pStyle w:val="Code"/>
      </w:pPr>
      <w:r w:rsidRPr="00C909EA">
        <w:t>Secondary Ordering ICD-9 Diagnosis: LOW BLOOD PRESS READING  796.3</w:t>
      </w:r>
    </w:p>
    <w:p w14:paraId="439DD362" w14:textId="77777777" w:rsidR="000A5028" w:rsidRPr="00C909EA" w:rsidRDefault="000A5028" w:rsidP="00582CC3">
      <w:pPr>
        <w:pStyle w:val="Code"/>
      </w:pPr>
      <w:r w:rsidRPr="00C909EA">
        <w:t xml:space="preserve">     SC Related? </w:t>
      </w:r>
      <w:r w:rsidRPr="00C909EA">
        <w:rPr>
          <w:b/>
        </w:rPr>
        <w:t>NO</w:t>
      </w:r>
    </w:p>
    <w:p w14:paraId="439DD363" w14:textId="26073C0B" w:rsidR="000A5028" w:rsidRPr="00C909EA" w:rsidRDefault="000A5028" w:rsidP="00582CC3">
      <w:pPr>
        <w:pStyle w:val="Code"/>
      </w:pPr>
      <w:r w:rsidRPr="00C909EA">
        <w:t>Secondary Ordering ICD-9 Diagnosis: 796.3</w:t>
      </w:r>
      <w:r w:rsidR="00A31562" w:rsidRPr="00C909EA">
        <w:rPr>
          <w:b/>
        </w:rPr>
        <w:t>//</w:t>
      </w:r>
      <w:r w:rsidRPr="00C909EA">
        <w:t xml:space="preserve"> </w:t>
      </w:r>
      <w:r w:rsidRPr="00C909EA">
        <w:rPr>
          <w:b/>
        </w:rPr>
        <w:t>&lt;RET&gt;</w:t>
      </w:r>
    </w:p>
    <w:p w14:paraId="439DD364" w14:textId="7A5E3725" w:rsidR="000A5028" w:rsidRPr="00C909EA" w:rsidRDefault="000A5028" w:rsidP="00582CC3">
      <w:pPr>
        <w:pStyle w:val="Code"/>
      </w:pPr>
      <w:r w:rsidRPr="00C909EA">
        <w:t xml:space="preserve">         ...OK? Yes</w:t>
      </w:r>
      <w:r w:rsidR="00A31562" w:rsidRPr="00C909EA">
        <w:rPr>
          <w:b/>
        </w:rPr>
        <w:t>//</w:t>
      </w:r>
      <w:r w:rsidRPr="00C909EA">
        <w:t xml:space="preserve">    (Yes)</w:t>
      </w:r>
    </w:p>
    <w:p w14:paraId="439DD365" w14:textId="3A95F5FA" w:rsidR="000A5028" w:rsidRPr="00C909EA" w:rsidRDefault="000A5028" w:rsidP="00582CC3">
      <w:pPr>
        <w:pStyle w:val="Code"/>
      </w:pPr>
      <w:r w:rsidRPr="00C909EA">
        <w:t xml:space="preserve">  Was treatment for a SC Condition? </w:t>
      </w:r>
      <w:r w:rsidR="00A31562" w:rsidRPr="00C909EA">
        <w:rPr>
          <w:b/>
        </w:rPr>
        <w:t>//</w:t>
      </w:r>
      <w:r w:rsidRPr="00C909EA">
        <w:t xml:space="preserve"> </w:t>
      </w:r>
      <w:r w:rsidRPr="00C909EA">
        <w:rPr>
          <w:b/>
        </w:rPr>
        <w:t>YES</w:t>
      </w:r>
    </w:p>
    <w:p w14:paraId="439DD366" w14:textId="569ECBC1" w:rsidR="000A5028" w:rsidRPr="00C909EA" w:rsidRDefault="000A5028" w:rsidP="00582CC3">
      <w:pPr>
        <w:pStyle w:val="Code"/>
      </w:pPr>
      <w:r w:rsidRPr="00C909EA">
        <w:t xml:space="preserve">  Was treatment related to Combat Vet (Combat Related)? Yes</w:t>
      </w:r>
      <w:r w:rsidR="00A31562" w:rsidRPr="00C909EA">
        <w:rPr>
          <w:b/>
        </w:rPr>
        <w:t>//</w:t>
      </w:r>
      <w:r w:rsidRPr="00C909EA">
        <w:t xml:space="preserve"> </w:t>
      </w:r>
      <w:r w:rsidRPr="00C909EA">
        <w:rPr>
          <w:b/>
        </w:rPr>
        <w:t>YES</w:t>
      </w:r>
    </w:p>
    <w:p w14:paraId="439DD367" w14:textId="1F36D4CB" w:rsidR="000A5028" w:rsidRPr="00C909EA" w:rsidRDefault="000A5028" w:rsidP="00582CC3">
      <w:pPr>
        <w:pStyle w:val="Code"/>
      </w:pPr>
      <w:r w:rsidRPr="00C909EA">
        <w:t xml:space="preserve">  Was treatment related to Agent Orange Exposure? NO</w:t>
      </w:r>
      <w:r w:rsidR="00A31562" w:rsidRPr="00C909EA">
        <w:rPr>
          <w:b/>
        </w:rPr>
        <w:t>//</w:t>
      </w:r>
      <w:r w:rsidRPr="00C909EA">
        <w:t xml:space="preserve"> </w:t>
      </w:r>
      <w:r w:rsidRPr="00C909EA">
        <w:rPr>
          <w:b/>
        </w:rPr>
        <w:t>&lt;RET&gt;</w:t>
      </w:r>
    </w:p>
    <w:p w14:paraId="439DD368" w14:textId="51DB6865" w:rsidR="000A5028" w:rsidRPr="00C909EA" w:rsidRDefault="000A5028" w:rsidP="00582CC3">
      <w:pPr>
        <w:pStyle w:val="Code"/>
      </w:pPr>
      <w:r w:rsidRPr="00C909EA">
        <w:t xml:space="preserve">  Was treatment related to Ionizing Radiation Exposure? </w:t>
      </w:r>
      <w:r w:rsidR="00A31562" w:rsidRPr="00C909EA">
        <w:rPr>
          <w:b/>
        </w:rPr>
        <w:t>//</w:t>
      </w:r>
      <w:r w:rsidRPr="00C909EA">
        <w:t xml:space="preserve"> </w:t>
      </w:r>
      <w:r w:rsidRPr="00C909EA">
        <w:rPr>
          <w:b/>
        </w:rPr>
        <w:t>NO</w:t>
      </w:r>
    </w:p>
    <w:p w14:paraId="439DD369" w14:textId="21368E51" w:rsidR="004432CE" w:rsidRPr="00C909EA" w:rsidRDefault="000A5028" w:rsidP="00582CC3">
      <w:pPr>
        <w:pStyle w:val="Code"/>
      </w:pPr>
      <w:r w:rsidRPr="00C909EA">
        <w:t xml:space="preserve">  </w:t>
      </w:r>
      <w:r w:rsidR="00BF7300" w:rsidRPr="00C909EA">
        <w:t xml:space="preserve">Was treatment related to Southwest Asia Conditions? </w:t>
      </w:r>
      <w:r w:rsidR="00A31562" w:rsidRPr="00C909EA">
        <w:rPr>
          <w:b/>
        </w:rPr>
        <w:t>//</w:t>
      </w:r>
      <w:r w:rsidR="00BF7300" w:rsidRPr="00C909EA">
        <w:t xml:space="preserve"> </w:t>
      </w:r>
      <w:r w:rsidR="00BF7300" w:rsidRPr="00C909EA">
        <w:rPr>
          <w:b/>
        </w:rPr>
        <w:t>NO</w:t>
      </w:r>
      <w:r w:rsidR="006C6C33" w:rsidRPr="00C909EA">
        <w:t xml:space="preserve"> </w:t>
      </w:r>
      <w:r w:rsidR="006C6C33" w:rsidRPr="00C909EA">
        <w:footnoteReference w:id="340"/>
      </w:r>
      <w:r w:rsidR="004432CE" w:rsidRPr="00C909EA">
        <w:t xml:space="preserve"> </w:t>
      </w:r>
    </w:p>
    <w:p w14:paraId="439DD36A" w14:textId="76D804D8" w:rsidR="004432CE" w:rsidRPr="00C909EA" w:rsidRDefault="004432CE" w:rsidP="00582CC3">
      <w:pPr>
        <w:pStyle w:val="Code"/>
        <w:rPr>
          <w:b/>
        </w:rPr>
      </w:pPr>
      <w:r w:rsidRPr="00C909EA">
        <w:t>Was treatment related to PROJ 112</w:t>
      </w:r>
      <w:r w:rsidR="00A31562" w:rsidRPr="00C909EA">
        <w:rPr>
          <w:b/>
        </w:rPr>
        <w:t>/</w:t>
      </w:r>
      <w:r w:rsidRPr="00C909EA">
        <w:t xml:space="preserve">SHAD? </w:t>
      </w:r>
      <w:r w:rsidR="00A31562" w:rsidRPr="00C909EA">
        <w:rPr>
          <w:b/>
        </w:rPr>
        <w:t>//</w:t>
      </w:r>
      <w:r w:rsidRPr="00C909EA">
        <w:rPr>
          <w:b/>
        </w:rPr>
        <w:t xml:space="preserve"> NO</w:t>
      </w:r>
    </w:p>
    <w:p w14:paraId="439DD36B" w14:textId="77777777" w:rsidR="004432CE" w:rsidRPr="00C909EA" w:rsidRDefault="004432CE" w:rsidP="00582CC3">
      <w:pPr>
        <w:pStyle w:val="Code"/>
      </w:pPr>
    </w:p>
    <w:p w14:paraId="439DD36C" w14:textId="77777777" w:rsidR="004432CE" w:rsidRPr="00C909EA" w:rsidRDefault="004432CE" w:rsidP="00582CC3">
      <w:pPr>
        <w:pStyle w:val="Code"/>
      </w:pPr>
      <w:r w:rsidRPr="00C909EA">
        <w:t>Secondary Ordering ICD-9 Diagnosis:</w:t>
      </w:r>
    </w:p>
    <w:p w14:paraId="439DD36D" w14:textId="77777777" w:rsidR="004432CE" w:rsidRPr="00C909EA" w:rsidRDefault="004432CE" w:rsidP="00582CC3">
      <w:pPr>
        <w:pStyle w:val="Code"/>
      </w:pPr>
      <w:r w:rsidRPr="00C909EA">
        <w:t>--------------------------------------------------</w:t>
      </w:r>
    </w:p>
    <w:p w14:paraId="439DD36E" w14:textId="77777777" w:rsidR="00516190" w:rsidRPr="00C909EA" w:rsidRDefault="004432CE" w:rsidP="00582CC3">
      <w:pPr>
        <w:pStyle w:val="Code"/>
      </w:pPr>
      <w:r w:rsidRPr="00C909EA">
        <w:t>Patient: RADPATIENT,SEVEN</w:t>
      </w:r>
      <w:r w:rsidRPr="00C909EA">
        <w:tab/>
      </w:r>
      <w:r w:rsidR="007C3051" w:rsidRPr="00C909EA">
        <w:t>Pregnant at time of order entry:  YES</w:t>
      </w:r>
      <w:r w:rsidRPr="00C909EA">
        <w:footnoteReference w:id="341"/>
      </w:r>
      <w:r w:rsidRPr="00C909EA">
        <w:t xml:space="preserve">  </w:t>
      </w:r>
    </w:p>
    <w:p w14:paraId="439DD36F" w14:textId="77777777" w:rsidR="004432CE" w:rsidRPr="00C909EA" w:rsidRDefault="004432CE" w:rsidP="00582CC3">
      <w:pPr>
        <w:pStyle w:val="Code"/>
      </w:pPr>
      <w:r w:rsidRPr="00C909EA">
        <w:t xml:space="preserve">    Procedure: ACUTE GI BLOOD LOSS IMAGING</w:t>
      </w:r>
    </w:p>
    <w:p w14:paraId="439DD370" w14:textId="77777777" w:rsidR="004432CE" w:rsidRPr="00C909EA" w:rsidRDefault="004432CE" w:rsidP="00582CC3">
      <w:pPr>
        <w:pStyle w:val="Code"/>
      </w:pPr>
      <w:r w:rsidRPr="00C909EA">
        <w:t xml:space="preserve">    Modifiers: ASAP</w:t>
      </w:r>
    </w:p>
    <w:p w14:paraId="439DD371" w14:textId="77777777" w:rsidR="004432CE" w:rsidRPr="00C909EA" w:rsidRDefault="004432CE" w:rsidP="00582CC3">
      <w:pPr>
        <w:pStyle w:val="Code"/>
      </w:pPr>
      <w:r w:rsidRPr="00C909EA">
        <w:t xml:space="preserve">    Category: OUTPATIENT                    Mode of Transport: AMBULATORY</w:t>
      </w:r>
    </w:p>
    <w:p w14:paraId="439DD372" w14:textId="77777777" w:rsidR="004432CE" w:rsidRPr="00C909EA" w:rsidRDefault="004432CE" w:rsidP="00582CC3">
      <w:pPr>
        <w:pStyle w:val="Code"/>
      </w:pPr>
      <w:r w:rsidRPr="00C909EA">
        <w:t xml:space="preserve">    Desired Date: Apr 09, 1997               Isolation Procedures: NO</w:t>
      </w:r>
    </w:p>
    <w:p w14:paraId="439DD373" w14:textId="77777777" w:rsidR="004432CE" w:rsidRPr="00C909EA" w:rsidRDefault="004432CE" w:rsidP="00582CC3">
      <w:pPr>
        <w:pStyle w:val="Code"/>
      </w:pPr>
      <w:r w:rsidRPr="00C909EA">
        <w:t xml:space="preserve">    Request Urgency: ROUTINE                    Scheduled for Pre-op: NO</w:t>
      </w:r>
    </w:p>
    <w:p w14:paraId="439DD374" w14:textId="77777777" w:rsidR="004432CE" w:rsidRPr="00C909EA" w:rsidRDefault="004432CE" w:rsidP="00582CC3">
      <w:pPr>
        <w:pStyle w:val="Code"/>
      </w:pPr>
      <w:r w:rsidRPr="00C909EA">
        <w:t xml:space="preserve">    Request Location: GENERAL MEDICINE</w:t>
      </w:r>
    </w:p>
    <w:p w14:paraId="439DD375" w14:textId="77777777" w:rsidR="00E84068" w:rsidRPr="00C909EA" w:rsidRDefault="004432CE" w:rsidP="00582CC3">
      <w:pPr>
        <w:pStyle w:val="Code"/>
      </w:pPr>
      <w:r w:rsidRPr="00C909EA">
        <w:t>Reason For Study:</w:t>
      </w:r>
      <w:r w:rsidRPr="00C909EA">
        <w:footnoteReference w:id="342"/>
      </w:r>
      <w:r w:rsidRPr="00C909EA">
        <w:t xml:space="preserve"> </w:t>
      </w:r>
    </w:p>
    <w:p w14:paraId="439DD376" w14:textId="77777777" w:rsidR="00516190" w:rsidRPr="00C909EA" w:rsidRDefault="004432CE" w:rsidP="00582CC3">
      <w:pPr>
        <w:pStyle w:val="Code"/>
      </w:pPr>
      <w:r w:rsidRPr="00C909EA">
        <w:t>Patient reports severe abdominal pain, blood in stool</w:t>
      </w:r>
    </w:p>
    <w:p w14:paraId="439DD377" w14:textId="77777777" w:rsidR="00516190" w:rsidRPr="00C909EA" w:rsidRDefault="00516190" w:rsidP="00582CC3">
      <w:pPr>
        <w:pStyle w:val="Code"/>
      </w:pPr>
    </w:p>
    <w:p w14:paraId="439DD378" w14:textId="77777777" w:rsidR="00320026" w:rsidRPr="00C909EA" w:rsidRDefault="004432CE" w:rsidP="00582CC3">
      <w:pPr>
        <w:pStyle w:val="Code"/>
      </w:pPr>
      <w:r w:rsidRPr="00C909EA">
        <w:t>Primary Ordering ICD-9 Diagnosis:</w:t>
      </w:r>
      <w:r w:rsidRPr="00C909EA">
        <w:footnoteReference w:id="343"/>
      </w:r>
      <w:r w:rsidRPr="00C909EA">
        <w:t xml:space="preserve">   </w:t>
      </w:r>
      <w:r w:rsidR="004C70D9" w:rsidRPr="00C909EA">
        <w:t xml:space="preserve"> </w:t>
      </w:r>
      <w:r w:rsidR="00914F37" w:rsidRPr="00C909EA">
        <w:t xml:space="preserve">BLOOD IN STOOL  578.1 </w:t>
      </w:r>
    </w:p>
    <w:p w14:paraId="439DD379" w14:textId="77777777" w:rsidR="00516190" w:rsidRPr="00C909EA" w:rsidRDefault="00914F37" w:rsidP="00582CC3">
      <w:pPr>
        <w:pStyle w:val="Code"/>
      </w:pPr>
      <w:r w:rsidRPr="00C909EA">
        <w:t>SC Related? YES                    CV Related? YES</w:t>
      </w:r>
    </w:p>
    <w:p w14:paraId="439DD37A" w14:textId="77777777" w:rsidR="00516190" w:rsidRPr="00C909EA" w:rsidRDefault="00914F37" w:rsidP="00582CC3">
      <w:pPr>
        <w:pStyle w:val="Code"/>
      </w:pPr>
      <w:r w:rsidRPr="00C909EA">
        <w:t>AO Related? NO                     IR Related? NO</w:t>
      </w:r>
    </w:p>
    <w:p w14:paraId="439DD37B" w14:textId="77777777" w:rsidR="00516190" w:rsidRPr="00C909EA" w:rsidRDefault="00914F37" w:rsidP="00582CC3">
      <w:pPr>
        <w:pStyle w:val="Code"/>
      </w:pPr>
      <w:r w:rsidRPr="00C909EA">
        <w:t>SWAC Related? NO</w:t>
      </w:r>
      <w:r w:rsidR="004432CE" w:rsidRPr="00C909EA">
        <w:footnoteReference w:id="344"/>
      </w:r>
      <w:r w:rsidR="004432CE" w:rsidRPr="00C909EA">
        <w:t xml:space="preserve">   </w:t>
      </w:r>
      <w:r w:rsidRPr="00C909EA">
        <w:tab/>
      </w:r>
      <w:r w:rsidRPr="00C909EA">
        <w:tab/>
      </w:r>
      <w:r w:rsidRPr="00C909EA">
        <w:tab/>
        <w:t xml:space="preserve">SHAD Related? NO </w:t>
      </w:r>
    </w:p>
    <w:p w14:paraId="439DD37C" w14:textId="77777777" w:rsidR="00516190" w:rsidRPr="00C909EA" w:rsidRDefault="007D4AF5" w:rsidP="00582CC3">
      <w:pPr>
        <w:pStyle w:val="Code"/>
      </w:pPr>
      <w:r w:rsidRPr="00C909EA">
        <w:t>MST Related? NO                    HNC Related? NO</w:t>
      </w:r>
    </w:p>
    <w:p w14:paraId="439DD37D" w14:textId="77777777" w:rsidR="00BB2430" w:rsidRPr="00C909EA" w:rsidRDefault="00BB2430" w:rsidP="00582CC3">
      <w:pPr>
        <w:pStyle w:val="Code"/>
      </w:pPr>
    </w:p>
    <w:p w14:paraId="439DD37E" w14:textId="77777777" w:rsidR="00BB2430" w:rsidRPr="00C909EA" w:rsidRDefault="00BB2430" w:rsidP="00582CC3">
      <w:pPr>
        <w:pStyle w:val="Code"/>
      </w:pPr>
      <w:r w:rsidRPr="00C909EA">
        <w:t>Secondary Ordering ICD-9 Diagnosis: LOW BLOOD PRESS READING  796.3</w:t>
      </w:r>
    </w:p>
    <w:p w14:paraId="439DD37F" w14:textId="77777777" w:rsidR="00516190" w:rsidRPr="00C909EA" w:rsidRDefault="00BB2430" w:rsidP="00582CC3">
      <w:pPr>
        <w:pStyle w:val="Code"/>
      </w:pPr>
      <w:r w:rsidRPr="00C909EA">
        <w:t>SC Related? YES                    CV Related? YES</w:t>
      </w:r>
    </w:p>
    <w:p w14:paraId="439DD380" w14:textId="77777777" w:rsidR="00516190" w:rsidRPr="00C909EA" w:rsidRDefault="00BB2430" w:rsidP="00582CC3">
      <w:pPr>
        <w:pStyle w:val="Code"/>
      </w:pPr>
      <w:r w:rsidRPr="00C909EA">
        <w:lastRenderedPageBreak/>
        <w:t>AO Related? NO                     IR Related? NO</w:t>
      </w:r>
    </w:p>
    <w:p w14:paraId="439DD381" w14:textId="77777777" w:rsidR="00516190" w:rsidRPr="00C909EA" w:rsidRDefault="007D4AF5" w:rsidP="00582CC3">
      <w:pPr>
        <w:pStyle w:val="Code"/>
      </w:pPr>
      <w:r w:rsidRPr="00C909EA">
        <w:t xml:space="preserve">SWAC Related? NO                   SHAD Related? NO  </w:t>
      </w:r>
    </w:p>
    <w:p w14:paraId="439DD382" w14:textId="77777777" w:rsidR="00516190" w:rsidRPr="00C909EA" w:rsidRDefault="007D4AF5" w:rsidP="00582CC3">
      <w:pPr>
        <w:pStyle w:val="Code"/>
      </w:pPr>
      <w:r w:rsidRPr="00C909EA">
        <w:t>MST Related? NO                    HNC Related? NO</w:t>
      </w:r>
    </w:p>
    <w:p w14:paraId="439DD383" w14:textId="77777777" w:rsidR="00BB2430" w:rsidRPr="00C909EA" w:rsidRDefault="00BB2430" w:rsidP="00582CC3">
      <w:pPr>
        <w:pStyle w:val="Code"/>
      </w:pPr>
    </w:p>
    <w:p w14:paraId="439DD384" w14:textId="77777777" w:rsidR="00BB2430" w:rsidRPr="00C909EA" w:rsidRDefault="00BB2430" w:rsidP="00582CC3">
      <w:pPr>
        <w:pStyle w:val="Code"/>
      </w:pPr>
      <w:r w:rsidRPr="00C909EA">
        <w:t>Clinical History:</w:t>
      </w:r>
    </w:p>
    <w:p w14:paraId="439DD385" w14:textId="77777777" w:rsidR="00BB2430" w:rsidRPr="00C909EA" w:rsidRDefault="00BB2430" w:rsidP="00582CC3">
      <w:pPr>
        <w:pStyle w:val="Code"/>
      </w:pPr>
      <w:r w:rsidRPr="00C909EA">
        <w:t>Blood in stool; hx of ulcers.</w:t>
      </w:r>
    </w:p>
    <w:p w14:paraId="439DD386" w14:textId="77777777" w:rsidR="00BB2430" w:rsidRPr="00C909EA" w:rsidRDefault="00BB2430" w:rsidP="00582CC3">
      <w:pPr>
        <w:pStyle w:val="Code"/>
      </w:pPr>
      <w:r w:rsidRPr="00C909EA">
        <w:t>--------------------------------------------</w:t>
      </w:r>
    </w:p>
    <w:p w14:paraId="439DD387" w14:textId="1D5F296B" w:rsidR="00BB2430" w:rsidRPr="00C909EA" w:rsidRDefault="00BB2430" w:rsidP="00582CC3">
      <w:pPr>
        <w:pStyle w:val="Code"/>
        <w:rPr>
          <w:b/>
        </w:rPr>
      </w:pPr>
      <w:r w:rsidRPr="00C909EA">
        <w:t>Do you want to change any of the above? NO</w:t>
      </w:r>
      <w:r w:rsidR="00A31562" w:rsidRPr="00C909EA">
        <w:rPr>
          <w:b/>
        </w:rPr>
        <w:t>//</w:t>
      </w:r>
      <w:r w:rsidRPr="00C909EA">
        <w:t xml:space="preserve"> </w:t>
      </w:r>
      <w:r w:rsidR="004E5A93" w:rsidRPr="00C909EA">
        <w:rPr>
          <w:b/>
        </w:rPr>
        <w:t>YES</w:t>
      </w:r>
    </w:p>
    <w:p w14:paraId="439DD388" w14:textId="1F0D2240" w:rsidR="008B4408" w:rsidRPr="00C909EA" w:rsidRDefault="00C27CD5" w:rsidP="00582CC3">
      <w:pPr>
        <w:pStyle w:val="Code"/>
      </w:pPr>
      <w:r w:rsidRPr="00C909EA">
        <w:t xml:space="preserve">PROCEDURE: ACUTE GI BLOOD LOSS IMAGING </w:t>
      </w:r>
      <w:r w:rsidR="00A31562" w:rsidRPr="00C909EA">
        <w:rPr>
          <w:b/>
        </w:rPr>
        <w:t>//</w:t>
      </w:r>
      <w:r w:rsidRPr="00C909EA">
        <w:t xml:space="preserve">          (RAD  Detailed) CPT:70220</w:t>
      </w:r>
    </w:p>
    <w:p w14:paraId="439DD389" w14:textId="52BF38B5" w:rsidR="008B4408" w:rsidRPr="00C909EA" w:rsidRDefault="00C27CD5" w:rsidP="00582CC3">
      <w:pPr>
        <w:pStyle w:val="Code"/>
      </w:pPr>
      <w:r w:rsidRPr="00C909EA">
        <w:t>Select PROCEDURE MODIFIERS: ASAP</w:t>
      </w:r>
      <w:r w:rsidR="00A31562" w:rsidRPr="00C909EA">
        <w:rPr>
          <w:b/>
        </w:rPr>
        <w:t>//</w:t>
      </w:r>
      <w:r w:rsidRPr="00C909EA">
        <w:t xml:space="preserve"> </w:t>
      </w:r>
    </w:p>
    <w:p w14:paraId="439DD38A" w14:textId="77777777" w:rsidR="008B4408" w:rsidRPr="00C909EA" w:rsidRDefault="00C27CD5" w:rsidP="00582CC3">
      <w:pPr>
        <w:pStyle w:val="Code"/>
      </w:pPr>
      <w:r w:rsidRPr="00C909EA">
        <w:t>REASON FOR STUDY: Patient reports severe abdominal pain, blood in stool</w:t>
      </w:r>
    </w:p>
    <w:p w14:paraId="439DD38B" w14:textId="77777777" w:rsidR="008B4408" w:rsidRPr="00C909EA" w:rsidRDefault="00C27CD5" w:rsidP="00582CC3">
      <w:pPr>
        <w:pStyle w:val="Code"/>
      </w:pPr>
      <w:r w:rsidRPr="00C909EA">
        <w:t xml:space="preserve">           Replace </w:t>
      </w:r>
    </w:p>
    <w:p w14:paraId="439DD38C" w14:textId="77777777" w:rsidR="008B4408" w:rsidRPr="00C909EA" w:rsidRDefault="00C27CD5" w:rsidP="00582CC3">
      <w:pPr>
        <w:pStyle w:val="Code"/>
      </w:pPr>
      <w:r w:rsidRPr="00C909EA">
        <w:t>CLINICAL HISTORY FOR EXAM:</w:t>
      </w:r>
    </w:p>
    <w:p w14:paraId="439DD38D" w14:textId="77777777" w:rsidR="002E6649" w:rsidRPr="00C909EA" w:rsidRDefault="00C27CD5" w:rsidP="00582CC3">
      <w:pPr>
        <w:pStyle w:val="Code"/>
      </w:pPr>
      <w:r w:rsidRPr="00C909EA">
        <w:t>Blood in stool; hx of ulcers.</w:t>
      </w:r>
    </w:p>
    <w:p w14:paraId="439DD38E" w14:textId="76B9A3CA" w:rsidR="008B4408" w:rsidRPr="00C909EA" w:rsidRDefault="00C27CD5" w:rsidP="00582CC3">
      <w:pPr>
        <w:pStyle w:val="Code"/>
      </w:pPr>
      <w:r w:rsidRPr="00C909EA">
        <w:t>Edit? NO</w:t>
      </w:r>
      <w:r w:rsidR="00A31562" w:rsidRPr="00C909EA">
        <w:rPr>
          <w:b/>
        </w:rPr>
        <w:t>//</w:t>
      </w:r>
      <w:r w:rsidRPr="00C909EA">
        <w:t xml:space="preserve"> </w:t>
      </w:r>
    </w:p>
    <w:p w14:paraId="439DD38F" w14:textId="4AEC3A9D" w:rsidR="008B4408" w:rsidRPr="00C909EA" w:rsidRDefault="00C27CD5" w:rsidP="00582CC3">
      <w:pPr>
        <w:pStyle w:val="Code"/>
      </w:pPr>
      <w:r w:rsidRPr="00C909EA">
        <w:t>CATEGORY OF EXAM: OUTPATIENT</w:t>
      </w:r>
      <w:r w:rsidR="00A31562" w:rsidRPr="00C909EA">
        <w:rPr>
          <w:b/>
        </w:rPr>
        <w:t>//</w:t>
      </w:r>
      <w:r w:rsidRPr="00C909EA">
        <w:t xml:space="preserve">   OUTPATIENT</w:t>
      </w:r>
    </w:p>
    <w:p w14:paraId="439DD390" w14:textId="78088FDA" w:rsidR="008B4408" w:rsidRPr="00C909EA" w:rsidRDefault="00C27CD5" w:rsidP="00582CC3">
      <w:pPr>
        <w:pStyle w:val="Code"/>
      </w:pPr>
      <w:r w:rsidRPr="00C909EA">
        <w:t>IS PATIENT SCHEDULED FOR PRE-OP? No</w:t>
      </w:r>
      <w:r w:rsidR="00A31562" w:rsidRPr="00C909EA">
        <w:rPr>
          <w:b/>
        </w:rPr>
        <w:t>//</w:t>
      </w:r>
      <w:r w:rsidRPr="00C909EA">
        <w:t xml:space="preserve">   (No)</w:t>
      </w:r>
    </w:p>
    <w:p w14:paraId="439DD391" w14:textId="29ADEA85" w:rsidR="008B4408" w:rsidRPr="00C909EA" w:rsidRDefault="00C27CD5" w:rsidP="00582CC3">
      <w:pPr>
        <w:pStyle w:val="Code"/>
      </w:pPr>
      <w:r w:rsidRPr="00C909EA">
        <w:t>PREGNANT AT TIME OF ORDER ENTRY: YES</w:t>
      </w:r>
      <w:r w:rsidR="00A31562" w:rsidRPr="00C909EA">
        <w:rPr>
          <w:b/>
        </w:rPr>
        <w:t>//</w:t>
      </w:r>
      <w:r w:rsidR="00914F37" w:rsidRPr="00C909EA">
        <w:t xml:space="preserve"> </w:t>
      </w:r>
      <w:r w:rsidRPr="00C909EA">
        <w:footnoteReference w:id="345"/>
      </w:r>
      <w:r w:rsidRPr="00C909EA">
        <w:t xml:space="preserve"> </w:t>
      </w:r>
    </w:p>
    <w:p w14:paraId="439DD392" w14:textId="3FC16229" w:rsidR="008B4408" w:rsidRPr="00C909EA" w:rsidRDefault="00C27CD5" w:rsidP="00582CC3">
      <w:pPr>
        <w:pStyle w:val="Code"/>
      </w:pPr>
      <w:r w:rsidRPr="00C909EA">
        <w:t>DATE DESIRED (Not guaranteed): APR 09, 2007</w:t>
      </w:r>
      <w:r w:rsidR="00A31562" w:rsidRPr="00C909EA">
        <w:rPr>
          <w:b/>
        </w:rPr>
        <w:t>//</w:t>
      </w:r>
      <w:r w:rsidRPr="00C909EA">
        <w:t xml:space="preserve">   </w:t>
      </w:r>
    </w:p>
    <w:p w14:paraId="439DD393" w14:textId="66085C65" w:rsidR="008B4408" w:rsidRPr="00C909EA" w:rsidRDefault="00C27CD5" w:rsidP="00582CC3">
      <w:pPr>
        <w:pStyle w:val="Code"/>
      </w:pPr>
      <w:r w:rsidRPr="00C909EA">
        <w:t>MODE OF TRANSPORT: AMBULATORY</w:t>
      </w:r>
      <w:r w:rsidR="00A31562" w:rsidRPr="00C909EA">
        <w:rPr>
          <w:b/>
        </w:rPr>
        <w:t>//</w:t>
      </w:r>
      <w:r w:rsidRPr="00C909EA">
        <w:t xml:space="preserve">   AMBULATORY</w:t>
      </w:r>
    </w:p>
    <w:p w14:paraId="439DD394" w14:textId="7C912ECE" w:rsidR="008B4408" w:rsidRPr="00C909EA" w:rsidRDefault="00C27CD5" w:rsidP="00582CC3">
      <w:pPr>
        <w:pStyle w:val="Code"/>
      </w:pPr>
      <w:r w:rsidRPr="00C909EA">
        <w:t>IS PATIENT ON ISOLATION PROCEDURES?: NO</w:t>
      </w:r>
      <w:r w:rsidR="00A31562" w:rsidRPr="00C909EA">
        <w:rPr>
          <w:b/>
        </w:rPr>
        <w:t>//</w:t>
      </w:r>
      <w:r w:rsidRPr="00C909EA">
        <w:t xml:space="preserve">   NO</w:t>
      </w:r>
    </w:p>
    <w:p w14:paraId="439DD395" w14:textId="09913B14" w:rsidR="008B4408" w:rsidRPr="00C909EA" w:rsidRDefault="00C27CD5" w:rsidP="00582CC3">
      <w:pPr>
        <w:pStyle w:val="Code"/>
      </w:pPr>
      <w:r w:rsidRPr="00C909EA">
        <w:t>REQUEST URGENCY: ROUTINE</w:t>
      </w:r>
      <w:r w:rsidR="00A31562" w:rsidRPr="00C909EA">
        <w:rPr>
          <w:b/>
        </w:rPr>
        <w:t>//</w:t>
      </w:r>
      <w:r w:rsidRPr="00C909EA">
        <w:t xml:space="preserve">   ROUTINE</w:t>
      </w:r>
    </w:p>
    <w:p w14:paraId="439DD396" w14:textId="77777777" w:rsidR="008B4408" w:rsidRPr="00C909EA" w:rsidRDefault="00C27CD5" w:rsidP="00582CC3">
      <w:pPr>
        <w:pStyle w:val="Code"/>
      </w:pPr>
      <w:r w:rsidRPr="00C909EA">
        <w:t>NATURE OF (NEW) ORDER ACTIVITY: SERVICE CORRECTION</w:t>
      </w:r>
    </w:p>
    <w:p w14:paraId="439DD397" w14:textId="1922CE9E" w:rsidR="008B4408" w:rsidRPr="00C909EA" w:rsidRDefault="00C27CD5" w:rsidP="00582CC3">
      <w:pPr>
        <w:pStyle w:val="Code"/>
      </w:pPr>
      <w:r w:rsidRPr="00C909EA">
        <w:t xml:space="preserve">         </w:t>
      </w:r>
      <w:r w:rsidR="00A31562" w:rsidRPr="00C909EA">
        <w:rPr>
          <w:b/>
        </w:rPr>
        <w:t>//</w:t>
      </w:r>
      <w:r w:rsidRPr="00C909EA">
        <w:t xml:space="preserve">   SERVICE CORRECTION</w:t>
      </w:r>
    </w:p>
    <w:p w14:paraId="439DD398" w14:textId="77777777" w:rsidR="004E5A93" w:rsidRPr="00C909EA" w:rsidRDefault="002E6649" w:rsidP="00582CC3">
      <w:pPr>
        <w:pStyle w:val="Code"/>
      </w:pPr>
      <w:r w:rsidRPr="00C909EA">
        <w:t xml:space="preserve">    </w:t>
      </w:r>
      <w:r w:rsidR="004E5A93" w:rsidRPr="00C909EA">
        <w:t>..request has been submitted to P-DOT MATRIX BACK.</w:t>
      </w:r>
    </w:p>
    <w:p w14:paraId="439DD399" w14:textId="77777777" w:rsidR="004E5A93" w:rsidRPr="00C909EA" w:rsidRDefault="004E5A93" w:rsidP="00582CC3">
      <w:pPr>
        <w:pStyle w:val="Code"/>
      </w:pPr>
      <w:r w:rsidRPr="00C909EA">
        <w:t xml:space="preserve">  Task #: 39212</w:t>
      </w:r>
    </w:p>
    <w:p w14:paraId="439DD39A" w14:textId="77777777" w:rsidR="004E5A93" w:rsidRPr="00C909EA" w:rsidRDefault="004E5A93" w:rsidP="00582CC3">
      <w:pPr>
        <w:pStyle w:val="Code"/>
      </w:pPr>
      <w:r w:rsidRPr="00C909EA">
        <w:rPr>
          <w:b/>
        </w:rPr>
        <w:t>NOTE</w:t>
      </w:r>
      <w:r w:rsidRPr="00C909EA">
        <w:t>: Only imaging locations pre-defined (by the ADPAC) to have the same imaging type as the procedure requested will be selectable.  If only one imaging location has an imaging type that matches the procedure, the system will automatically submit the request to that location.</w:t>
      </w:r>
    </w:p>
    <w:p w14:paraId="439DD39B" w14:textId="77777777" w:rsidR="00BB2430" w:rsidRPr="00C909EA" w:rsidRDefault="00BB2430" w:rsidP="00582CC3">
      <w:pPr>
        <w:pStyle w:val="Code"/>
      </w:pPr>
      <w:r w:rsidRPr="00C909EA">
        <w:t xml:space="preserve">SUBMIT REQUEST TO: </w:t>
      </w:r>
      <w:r w:rsidRPr="00C909EA">
        <w:rPr>
          <w:b/>
        </w:rPr>
        <w:t>NUC MED LOC</w:t>
      </w:r>
      <w:r w:rsidRPr="00C909EA">
        <w:t xml:space="preserve">                (NUCLEAR MEDICINE-639)</w:t>
      </w:r>
    </w:p>
    <w:p w14:paraId="439DD39C" w14:textId="77777777" w:rsidR="00BB2430" w:rsidRPr="00C909EA" w:rsidRDefault="00BB2430" w:rsidP="00582CC3">
      <w:pPr>
        <w:pStyle w:val="Code"/>
      </w:pPr>
      <w:r w:rsidRPr="00C909EA">
        <w:t xml:space="preserve">     ...request has been submitted to P-DOT MATRIX BACK.</w:t>
      </w:r>
    </w:p>
    <w:p w14:paraId="439DD39D" w14:textId="77777777" w:rsidR="00BB2430" w:rsidRPr="00C909EA" w:rsidRDefault="00BB2430" w:rsidP="00582CC3">
      <w:pPr>
        <w:pStyle w:val="Code"/>
      </w:pPr>
      <w:r w:rsidRPr="00C909EA">
        <w:t xml:space="preserve">  Task #: 39212</w:t>
      </w:r>
    </w:p>
    <w:p w14:paraId="07D20C61" w14:textId="77777777" w:rsidR="00C909EA" w:rsidRDefault="00C909EA">
      <w:pPr>
        <w:rPr>
          <w:color w:val="000000" w:themeColor="text1"/>
        </w:rPr>
      </w:pPr>
    </w:p>
    <w:p w14:paraId="439DD39E" w14:textId="20319E43" w:rsidR="00BB2430" w:rsidRDefault="00C53F7D">
      <w:pPr>
        <w:rPr>
          <w:color w:val="000000" w:themeColor="text1"/>
        </w:rPr>
      </w:pPr>
      <w:r w:rsidRPr="00A8729D">
        <w:rPr>
          <w:color w:val="000000" w:themeColor="text1"/>
        </w:rPr>
        <w:t xml:space="preserve">When a procedure with contrast media associations is ordered for a patient with a history of contrast media allergic reactions (derived from VistA Adverse Reaction Tracking) the following warning is displayed to the individual ordering the procedure. </w:t>
      </w:r>
      <w:r w:rsidR="00BB2430" w:rsidRPr="00C909EA">
        <w:rPr>
          <w:color w:val="000000" w:themeColor="text1"/>
          <w:sz w:val="20"/>
        </w:rPr>
        <w:footnoteReference w:id="346"/>
      </w:r>
    </w:p>
    <w:p w14:paraId="2A912C95" w14:textId="77777777" w:rsidR="00C909EA" w:rsidRPr="00A8729D" w:rsidRDefault="00C909EA">
      <w:pPr>
        <w:rPr>
          <w:color w:val="000000" w:themeColor="text1"/>
        </w:rPr>
      </w:pPr>
    </w:p>
    <w:p w14:paraId="439DD39F" w14:textId="1E682B78"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1D585E2E" w14:textId="77777777" w:rsidR="00C909EA" w:rsidRPr="00A8729D" w:rsidRDefault="00C909EA">
      <w:pPr>
        <w:tabs>
          <w:tab w:val="left" w:pos="6480"/>
        </w:tabs>
        <w:rPr>
          <w:color w:val="000000" w:themeColor="text1"/>
        </w:rPr>
      </w:pPr>
    </w:p>
    <w:p w14:paraId="439DD3A0" w14:textId="77777777" w:rsidR="00BB2430" w:rsidRPr="00C909EA" w:rsidRDefault="00BB2430" w:rsidP="00582CC3">
      <w:pPr>
        <w:pStyle w:val="Code"/>
      </w:pPr>
      <w:r w:rsidRPr="00C909EA">
        <w:t xml:space="preserve">Request an Exam  </w:t>
      </w:r>
    </w:p>
    <w:p w14:paraId="439DD3A1" w14:textId="77777777" w:rsidR="00BB2430" w:rsidRPr="00C909EA" w:rsidRDefault="00BB2430" w:rsidP="00582CC3">
      <w:pPr>
        <w:pStyle w:val="Code"/>
      </w:pPr>
    </w:p>
    <w:p w14:paraId="439DD3A2" w14:textId="77777777" w:rsidR="00BB2430" w:rsidRPr="00C909EA" w:rsidRDefault="00BB2430" w:rsidP="00582CC3">
      <w:pPr>
        <w:pStyle w:val="Code"/>
      </w:pPr>
      <w:r w:rsidRPr="00C909EA">
        <w:t xml:space="preserve">Select PATIENT NAME: </w:t>
      </w:r>
      <w:r w:rsidRPr="00C909EA">
        <w:rPr>
          <w:b/>
        </w:rPr>
        <w:t>RADPATIENT,FOUR</w:t>
      </w:r>
      <w:r w:rsidRPr="00C909EA">
        <w:t xml:space="preserve">     4-14-73    000000444       NO     EMPLOYEE      </w:t>
      </w:r>
    </w:p>
    <w:p w14:paraId="439DD3A3" w14:textId="77777777" w:rsidR="00BB2430" w:rsidRPr="00C909EA" w:rsidRDefault="00BB2430" w:rsidP="00582CC3">
      <w:pPr>
        <w:pStyle w:val="Code"/>
      </w:pPr>
    </w:p>
    <w:p w14:paraId="439DD3A4" w14:textId="77777777" w:rsidR="00BB2430" w:rsidRPr="00C909EA" w:rsidRDefault="00BB2430" w:rsidP="00582CC3">
      <w:pPr>
        <w:pStyle w:val="Code"/>
      </w:pPr>
      <w:r w:rsidRPr="00C909EA">
        <w:t xml:space="preserve">Patient Location: </w:t>
      </w:r>
      <w:r w:rsidRPr="00C909EA">
        <w:rPr>
          <w:b/>
        </w:rPr>
        <w:t>DISP</w:t>
      </w:r>
      <w:r w:rsidRPr="00C909EA">
        <w:t>OSITION-SUPPORT ISC(PCE)     RADPROVIDER,FIVE</w:t>
      </w:r>
    </w:p>
    <w:p w14:paraId="439DD3A5" w14:textId="5E6816A5" w:rsidR="00BB2430" w:rsidRPr="00C909EA" w:rsidRDefault="00BB2430" w:rsidP="00582CC3">
      <w:pPr>
        <w:pStyle w:val="Code"/>
      </w:pPr>
      <w:r w:rsidRPr="00C909EA">
        <w:t>Person Requesting Order: RADPROVIDER,ONE</w:t>
      </w:r>
      <w:r w:rsidR="00A31562" w:rsidRPr="00C909EA">
        <w:rPr>
          <w:b/>
        </w:rPr>
        <w:t>//</w:t>
      </w:r>
      <w:r w:rsidRPr="00C909EA">
        <w:t xml:space="preserve">  </w:t>
      </w:r>
    </w:p>
    <w:p w14:paraId="439DD3A6" w14:textId="77777777" w:rsidR="00BB2430" w:rsidRPr="00C909EA" w:rsidRDefault="00BB2430" w:rsidP="00582CC3">
      <w:pPr>
        <w:pStyle w:val="Code"/>
      </w:pPr>
    </w:p>
    <w:p w14:paraId="439DD3A7" w14:textId="6F0786E7" w:rsidR="00BB2430" w:rsidRPr="00C909EA" w:rsidRDefault="00BB2430" w:rsidP="00582CC3">
      <w:pPr>
        <w:pStyle w:val="Code"/>
      </w:pPr>
      <w:r w:rsidRPr="00C909EA">
        <w:t>Case #    Last 5 Procedures</w:t>
      </w:r>
      <w:r w:rsidR="00A31562" w:rsidRPr="00C909EA">
        <w:rPr>
          <w:b/>
        </w:rPr>
        <w:t>/</w:t>
      </w:r>
      <w:r w:rsidRPr="00C909EA">
        <w:t>New Orders Exam Date   Status of Exam  Imaging Loc.</w:t>
      </w:r>
    </w:p>
    <w:p w14:paraId="439DD3A8" w14:textId="77777777" w:rsidR="00BB2430" w:rsidRPr="00C909EA" w:rsidRDefault="00BB2430" w:rsidP="00582CC3">
      <w:pPr>
        <w:pStyle w:val="Code"/>
      </w:pPr>
      <w:r w:rsidRPr="00C909EA">
        <w:t>------    ---------------------------- ---------   --------------  ------------</w:t>
      </w:r>
    </w:p>
    <w:p w14:paraId="439DD3A9" w14:textId="77777777" w:rsidR="00BB2430" w:rsidRPr="00C909EA" w:rsidRDefault="00BB2430" w:rsidP="00582CC3">
      <w:pPr>
        <w:pStyle w:val="Code"/>
      </w:pPr>
      <w:r w:rsidRPr="00C909EA">
        <w:t>1769      ANGIO CAROTID CEREBRAL UNILA JAN 26,2005 WAITING FOR     RADIOLOGY LA</w:t>
      </w:r>
    </w:p>
    <w:p w14:paraId="439DD3AA" w14:textId="77777777" w:rsidR="00BB2430" w:rsidRPr="00C909EA" w:rsidRDefault="00BB2430" w:rsidP="00582CC3">
      <w:pPr>
        <w:pStyle w:val="Code"/>
      </w:pPr>
      <w:r w:rsidRPr="00C909EA">
        <w:t>1770      ANGIO CERVICOCEREBRAL CATH S JAN 26,2005 WAITING FOR     RADIOLOGY LA</w:t>
      </w:r>
    </w:p>
    <w:p w14:paraId="439DD3AB" w14:textId="77777777" w:rsidR="00BB2430" w:rsidRPr="00C909EA" w:rsidRDefault="00BB2430" w:rsidP="00582CC3">
      <w:pPr>
        <w:pStyle w:val="Code"/>
      </w:pPr>
      <w:r w:rsidRPr="00C909EA">
        <w:t>1771      ANGIO CAROTID CERVICAL BILAT JAN 26,2005 WAITING FOR     RADIOLOGY LA</w:t>
      </w:r>
    </w:p>
    <w:p w14:paraId="439DD3AC" w14:textId="77777777" w:rsidR="00BB2430" w:rsidRPr="00C909EA" w:rsidRDefault="00BB2430" w:rsidP="00582CC3">
      <w:pPr>
        <w:pStyle w:val="Code"/>
      </w:pPr>
      <w:r w:rsidRPr="00C909EA">
        <w:t>1732      MAMMOGRAM UNILAT          DEC  1,2004 WAITING FOR</w:t>
      </w:r>
      <w:r w:rsidR="00E84068" w:rsidRPr="00C909EA">
        <w:t xml:space="preserve"> </w:t>
      </w:r>
      <w:r w:rsidRPr="00C909EA">
        <w:t xml:space="preserve">MAMMOGRAPHY </w:t>
      </w:r>
    </w:p>
    <w:p w14:paraId="439DD3AD" w14:textId="3DE51E42" w:rsidR="00E84068" w:rsidRPr="00C909EA" w:rsidRDefault="00BB2430" w:rsidP="00582CC3">
      <w:pPr>
        <w:pStyle w:val="Code"/>
      </w:pPr>
      <w:r w:rsidRPr="00C909EA">
        <w:t>1734      ECHOGRAM BREAST B-SCAN &amp;</w:t>
      </w:r>
      <w:r w:rsidR="00A31562" w:rsidRPr="00C909EA">
        <w:rPr>
          <w:b/>
        </w:rPr>
        <w:t>/</w:t>
      </w:r>
      <w:r w:rsidRPr="00C909EA">
        <w:t>OR  NOV 26,2004 WAITING FOR</w:t>
      </w:r>
      <w:r w:rsidR="00E84068" w:rsidRPr="00C909EA">
        <w:t xml:space="preserve"> </w:t>
      </w:r>
      <w:r w:rsidRPr="00C909EA">
        <w:t xml:space="preserve">RADIOLOGY </w:t>
      </w:r>
    </w:p>
    <w:p w14:paraId="439DD3AE" w14:textId="77777777" w:rsidR="00BB2430" w:rsidRPr="00C909EA" w:rsidRDefault="00BB2430" w:rsidP="00582CC3">
      <w:pPr>
        <w:pStyle w:val="Code"/>
      </w:pPr>
      <w:r w:rsidRPr="00C909EA">
        <w:t>LA</w:t>
      </w:r>
    </w:p>
    <w:p w14:paraId="439DD3AF" w14:textId="77777777" w:rsidR="00BB2430" w:rsidRPr="00C909EA" w:rsidRDefault="00BB2430" w:rsidP="00582CC3">
      <w:pPr>
        <w:pStyle w:val="Code"/>
      </w:pPr>
      <w:r w:rsidRPr="00C909EA">
        <w:t>Select one of the following imaging types:</w:t>
      </w:r>
    </w:p>
    <w:p w14:paraId="439DD3B0" w14:textId="77777777" w:rsidR="00BB2430" w:rsidRPr="00C909EA" w:rsidRDefault="00BB2430" w:rsidP="00582CC3">
      <w:pPr>
        <w:pStyle w:val="Code"/>
      </w:pPr>
      <w:r w:rsidRPr="00C909EA">
        <w:lastRenderedPageBreak/>
        <w:t xml:space="preserve">   GENERAL RADIOLOGY</w:t>
      </w:r>
    </w:p>
    <w:p w14:paraId="439DD3B1" w14:textId="77777777" w:rsidR="00BB2430" w:rsidRPr="00C909EA" w:rsidRDefault="00BB2430" w:rsidP="00582CC3">
      <w:pPr>
        <w:pStyle w:val="Code"/>
      </w:pPr>
      <w:r w:rsidRPr="00C909EA">
        <w:t xml:space="preserve">   NUCLEAR MEDICINE</w:t>
      </w:r>
    </w:p>
    <w:p w14:paraId="439DD3B2" w14:textId="77777777" w:rsidR="00BB2430" w:rsidRPr="00C909EA" w:rsidRDefault="00BB2430" w:rsidP="00582CC3">
      <w:pPr>
        <w:pStyle w:val="Code"/>
      </w:pPr>
      <w:r w:rsidRPr="00C909EA">
        <w:t xml:space="preserve">   ULTRASOUND</w:t>
      </w:r>
    </w:p>
    <w:p w14:paraId="439DD3B3" w14:textId="77777777" w:rsidR="00BB2430" w:rsidRPr="00C909EA" w:rsidRDefault="00BB2430" w:rsidP="00582CC3">
      <w:pPr>
        <w:pStyle w:val="Code"/>
      </w:pPr>
      <w:r w:rsidRPr="00C909EA">
        <w:t xml:space="preserve">   MAGNETIC RESONANCE IMAGING</w:t>
      </w:r>
    </w:p>
    <w:p w14:paraId="439DD3B4" w14:textId="77777777" w:rsidR="00BB2430" w:rsidRPr="00C909EA" w:rsidRDefault="00BB2430" w:rsidP="00582CC3">
      <w:pPr>
        <w:pStyle w:val="Code"/>
      </w:pPr>
      <w:r w:rsidRPr="00C909EA">
        <w:t xml:space="preserve">   CT SCAN</w:t>
      </w:r>
    </w:p>
    <w:p w14:paraId="439DD3B5" w14:textId="77777777" w:rsidR="00BB2430" w:rsidRPr="00C909EA" w:rsidRDefault="00BB2430" w:rsidP="00582CC3">
      <w:pPr>
        <w:pStyle w:val="Code"/>
      </w:pPr>
      <w:r w:rsidRPr="00C909EA">
        <w:t xml:space="preserve">   CARDIOLOGY STUDIES (NUC MED)</w:t>
      </w:r>
    </w:p>
    <w:p w14:paraId="439DD3B6" w14:textId="77777777" w:rsidR="00BB2430" w:rsidRPr="00C909EA" w:rsidRDefault="00BB2430" w:rsidP="00582CC3">
      <w:pPr>
        <w:pStyle w:val="Code"/>
      </w:pPr>
      <w:r w:rsidRPr="00C909EA">
        <w:t xml:space="preserve">   VASCULAR LAB</w:t>
      </w:r>
    </w:p>
    <w:p w14:paraId="439DD3B7" w14:textId="77777777" w:rsidR="00BB2430" w:rsidRPr="00C909EA" w:rsidRDefault="00BB2430" w:rsidP="00582CC3">
      <w:pPr>
        <w:pStyle w:val="Code"/>
      </w:pPr>
      <w:r w:rsidRPr="00C909EA">
        <w:t xml:space="preserve">   MAMMOGRAPHY</w:t>
      </w:r>
    </w:p>
    <w:p w14:paraId="439DD3B8" w14:textId="77777777" w:rsidR="00BB2430" w:rsidRPr="00C909EA" w:rsidRDefault="00BB2430" w:rsidP="00582CC3">
      <w:pPr>
        <w:pStyle w:val="Code"/>
      </w:pPr>
    </w:p>
    <w:p w14:paraId="439DD3B9" w14:textId="77777777" w:rsidR="00BB2430" w:rsidRPr="00C909EA" w:rsidRDefault="00BB2430" w:rsidP="00582CC3">
      <w:pPr>
        <w:pStyle w:val="Code"/>
      </w:pPr>
      <w:r w:rsidRPr="00C909EA">
        <w:t xml:space="preserve">Select IMAGING TYPE: </w:t>
      </w:r>
      <w:r w:rsidRPr="00C909EA">
        <w:rPr>
          <w:b/>
        </w:rPr>
        <w:t xml:space="preserve">RAD </w:t>
      </w:r>
      <w:r w:rsidRPr="00C909EA">
        <w:t xml:space="preserve"> GENERAL RADIOLOGY</w:t>
      </w:r>
    </w:p>
    <w:p w14:paraId="439DD3BA" w14:textId="77777777" w:rsidR="00BB2430" w:rsidRPr="00C909EA" w:rsidRDefault="00BB2430" w:rsidP="00582CC3">
      <w:pPr>
        <w:pStyle w:val="Code"/>
      </w:pPr>
    </w:p>
    <w:p w14:paraId="439DD3BB" w14:textId="7461FC47" w:rsidR="00BB2430" w:rsidRPr="00C909EA" w:rsidRDefault="00BB2430" w:rsidP="00582CC3">
      <w:pPr>
        <w:pStyle w:val="Code"/>
      </w:pPr>
      <w:r w:rsidRPr="00C909EA">
        <w:t xml:space="preserve">        COMMON RADIOLOGY</w:t>
      </w:r>
      <w:r w:rsidR="00A31562" w:rsidRPr="00C909EA">
        <w:rPr>
          <w:b/>
        </w:rPr>
        <w:t>/</w:t>
      </w:r>
      <w:r w:rsidRPr="00C909EA">
        <w:t>NUCLEAR MEDICINE PROCEDURES (GENERAL RADIOLOGY)</w:t>
      </w:r>
    </w:p>
    <w:p w14:paraId="439DD3BC" w14:textId="77777777" w:rsidR="00BB2430" w:rsidRPr="00C909EA" w:rsidRDefault="00BB2430" w:rsidP="00582CC3">
      <w:pPr>
        <w:pStyle w:val="Code"/>
      </w:pPr>
      <w:r w:rsidRPr="00C909EA">
        <w:t xml:space="preserve">        ------------------------------------------------------------</w:t>
      </w:r>
    </w:p>
    <w:p w14:paraId="439DD3BD" w14:textId="77777777" w:rsidR="00BB2430" w:rsidRPr="00C909EA" w:rsidRDefault="00BB2430" w:rsidP="00582CC3">
      <w:pPr>
        <w:pStyle w:val="Code"/>
      </w:pPr>
      <w:r w:rsidRPr="00C909EA">
        <w:t xml:space="preserve"> 1) CHEST 4 VIEWS                           9) FOOT 2 VIEWS</w:t>
      </w:r>
    </w:p>
    <w:p w14:paraId="439DD3BE" w14:textId="77777777" w:rsidR="00BB2430" w:rsidRPr="00C909EA" w:rsidRDefault="00BB2430" w:rsidP="00582CC3">
      <w:pPr>
        <w:pStyle w:val="Code"/>
      </w:pPr>
      <w:r w:rsidRPr="00C909EA">
        <w:t xml:space="preserve"> 2) ABDOMEN 2 VIEWS                         10) SKULL 4 OR MORE VIEWS</w:t>
      </w:r>
    </w:p>
    <w:p w14:paraId="439DD3BF" w14:textId="77777777" w:rsidR="00BB2430" w:rsidRPr="00C909EA" w:rsidRDefault="00BB2430" w:rsidP="00582CC3">
      <w:pPr>
        <w:pStyle w:val="Code"/>
      </w:pPr>
      <w:r w:rsidRPr="00C909EA">
        <w:t xml:space="preserve"> 3) ANKLE 2 VIEWS                           11) ANKLE 3 OR MORE VIEWS</w:t>
      </w:r>
    </w:p>
    <w:p w14:paraId="439DD3C0" w14:textId="77777777" w:rsidR="00BB2430" w:rsidRPr="00C909EA" w:rsidRDefault="00BB2430" w:rsidP="00582CC3">
      <w:pPr>
        <w:pStyle w:val="Code"/>
      </w:pPr>
      <w:r w:rsidRPr="00C909EA">
        <w:t xml:space="preserve"> 4) CHEST 2 VIEWS PA&amp;LAT                    12) CLAVICLE</w:t>
      </w:r>
    </w:p>
    <w:p w14:paraId="439DD3C1" w14:textId="77777777" w:rsidR="00BB2430" w:rsidRPr="00C909EA" w:rsidRDefault="00BB2430" w:rsidP="00582CC3">
      <w:pPr>
        <w:pStyle w:val="Code"/>
      </w:pPr>
      <w:r w:rsidRPr="00C909EA">
        <w:t xml:space="preserve"> 5) HIP 1 VIEW                              13) ABDOMEN 3 OR MORE VIEWS</w:t>
      </w:r>
    </w:p>
    <w:p w14:paraId="439DD3C2" w14:textId="77777777" w:rsidR="00BB2430" w:rsidRPr="00C909EA" w:rsidRDefault="00BB2430" w:rsidP="00582CC3">
      <w:pPr>
        <w:pStyle w:val="Code"/>
      </w:pPr>
      <w:r w:rsidRPr="00C909EA">
        <w:t xml:space="preserve"> 6) SKELETAL-BONE AND JOINTS                14) KNEE 3 VIEWS</w:t>
      </w:r>
    </w:p>
    <w:p w14:paraId="439DD3C3" w14:textId="77777777" w:rsidR="00BB2430" w:rsidRPr="00C909EA" w:rsidRDefault="00BB2430" w:rsidP="00582CC3">
      <w:pPr>
        <w:pStyle w:val="Code"/>
      </w:pPr>
      <w:r w:rsidRPr="00C909EA">
        <w:t xml:space="preserve"> 7) ANGIO CAROTID CEREBRAL UNILAT S&amp;        15) ZZPRINTSET PROCEDURE</w:t>
      </w:r>
    </w:p>
    <w:p w14:paraId="439DD3C4" w14:textId="77777777" w:rsidR="00BB2430" w:rsidRPr="00C909EA" w:rsidRDefault="00BB2430" w:rsidP="00582CC3">
      <w:pPr>
        <w:pStyle w:val="Code"/>
      </w:pPr>
      <w:r w:rsidRPr="00C909EA">
        <w:t xml:space="preserve"> 8) SKULL LESS THAN 4 VIEWS</w:t>
      </w:r>
    </w:p>
    <w:p w14:paraId="439DD3C5" w14:textId="77777777" w:rsidR="00BB2430" w:rsidRPr="00C909EA" w:rsidRDefault="00BB2430" w:rsidP="00582CC3">
      <w:pPr>
        <w:pStyle w:val="Code"/>
      </w:pPr>
      <w:r w:rsidRPr="00C909EA">
        <w:t>Select Procedure (1-15) or enter '?' for help: 2</w:t>
      </w:r>
    </w:p>
    <w:p w14:paraId="439DD3C6" w14:textId="77777777" w:rsidR="00BB2430" w:rsidRPr="00C909EA" w:rsidRDefault="00BB2430" w:rsidP="00582CC3">
      <w:pPr>
        <w:pStyle w:val="Code"/>
      </w:pPr>
    </w:p>
    <w:p w14:paraId="439DD3C7" w14:textId="77777777" w:rsidR="00BB2430" w:rsidRPr="00C909EA" w:rsidRDefault="00BB2430" w:rsidP="00582CC3">
      <w:pPr>
        <w:pStyle w:val="Code"/>
      </w:pPr>
      <w:r w:rsidRPr="00C909EA">
        <w:t xml:space="preserve">Processing procedure: </w:t>
      </w:r>
      <w:r w:rsidRPr="00C909EA">
        <w:rPr>
          <w:b/>
        </w:rPr>
        <w:t>ABDOMEN 2 VIEWS</w:t>
      </w:r>
    </w:p>
    <w:p w14:paraId="439DD3C8" w14:textId="77777777" w:rsidR="00BB2430" w:rsidRPr="00C909EA" w:rsidRDefault="00BB2430" w:rsidP="00582CC3">
      <w:pPr>
        <w:pStyle w:val="Code"/>
      </w:pPr>
    </w:p>
    <w:p w14:paraId="439DD3C9" w14:textId="77777777" w:rsidR="00BB2430" w:rsidRPr="00C909EA" w:rsidRDefault="00BB2430" w:rsidP="00582CC3">
      <w:pPr>
        <w:pStyle w:val="Code"/>
      </w:pPr>
      <w:r w:rsidRPr="00C909EA">
        <w:t>The following requests are already on file for this procedure:</w:t>
      </w:r>
    </w:p>
    <w:p w14:paraId="439DD3CA" w14:textId="77777777" w:rsidR="00BB2430" w:rsidRPr="00C909EA" w:rsidRDefault="00BB2430" w:rsidP="00582CC3">
      <w:pPr>
        <w:pStyle w:val="Code"/>
      </w:pPr>
    </w:p>
    <w:p w14:paraId="439DD3CB" w14:textId="77777777" w:rsidR="00BB2430" w:rsidRPr="00C909EA" w:rsidRDefault="00BB2430" w:rsidP="00582CC3">
      <w:pPr>
        <w:pStyle w:val="Code"/>
      </w:pPr>
      <w:r w:rsidRPr="00C909EA">
        <w:t xml:space="preserve">   A request dated OCT 28,2004 is already on HOLD for this procedure.</w:t>
      </w:r>
    </w:p>
    <w:p w14:paraId="439DD3CC" w14:textId="566E9394" w:rsidR="00BB2430" w:rsidRPr="00C909EA" w:rsidRDefault="00BB2430" w:rsidP="00582CC3">
      <w:pPr>
        <w:pStyle w:val="Code"/>
      </w:pPr>
      <w:r w:rsidRPr="00C909EA">
        <w:t xml:space="preserve">   Is it ok to continue? No</w:t>
      </w:r>
      <w:r w:rsidR="00A31562" w:rsidRPr="00C909EA">
        <w:rPr>
          <w:b/>
        </w:rPr>
        <w:t>//</w:t>
      </w:r>
      <w:r w:rsidRPr="00C909EA">
        <w:t xml:space="preserve"> </w:t>
      </w:r>
      <w:r w:rsidRPr="00C909EA">
        <w:rPr>
          <w:b/>
        </w:rPr>
        <w:t>Y</w:t>
      </w:r>
    </w:p>
    <w:p w14:paraId="439DD3CD" w14:textId="77777777" w:rsidR="00BB2430" w:rsidRPr="00C909EA" w:rsidRDefault="00BB2430" w:rsidP="00582CC3">
      <w:pPr>
        <w:pStyle w:val="Code"/>
      </w:pPr>
    </w:p>
    <w:p w14:paraId="439DD3CE" w14:textId="77777777" w:rsidR="00BB2430" w:rsidRPr="00C909EA" w:rsidRDefault="00BB2430" w:rsidP="00582CC3">
      <w:pPr>
        <w:pStyle w:val="Code"/>
      </w:pPr>
      <w:r w:rsidRPr="00C909EA">
        <w:t>**************   Patient reaction to contrast media   *************</w:t>
      </w:r>
    </w:p>
    <w:p w14:paraId="439DD3CF" w14:textId="77777777" w:rsidR="00BB2430" w:rsidRPr="00C909EA" w:rsidRDefault="00BB2430" w:rsidP="00582CC3">
      <w:pPr>
        <w:pStyle w:val="Code"/>
      </w:pPr>
      <w:r w:rsidRPr="00C909EA">
        <w:t xml:space="preserve">ABDOMEN 2 VIEWS uses contrast media: Barium, Cholecystographic, </w:t>
      </w:r>
    </w:p>
    <w:p w14:paraId="439DD3D0" w14:textId="77777777" w:rsidR="00BB2430" w:rsidRPr="00C909EA" w:rsidRDefault="00BB2430" w:rsidP="00582CC3">
      <w:pPr>
        <w:pStyle w:val="Code"/>
      </w:pPr>
      <w:r w:rsidRPr="00C909EA">
        <w:t xml:space="preserve">Ionic Iodinated, Non-ionic Iodinated, Gadolinium, Gastrografin, </w:t>
      </w:r>
    </w:p>
    <w:p w14:paraId="439DD3D1" w14:textId="77777777" w:rsidR="00BB2430" w:rsidRPr="00C909EA" w:rsidRDefault="00BB2430" w:rsidP="00582CC3">
      <w:pPr>
        <w:pStyle w:val="Code"/>
      </w:pPr>
      <w:r w:rsidRPr="00C909EA">
        <w:t>unspecified contrast media</w:t>
      </w:r>
    </w:p>
    <w:p w14:paraId="439DD3D2" w14:textId="77777777" w:rsidR="00BB2430" w:rsidRPr="00C909EA" w:rsidRDefault="00BB2430" w:rsidP="00582CC3">
      <w:pPr>
        <w:pStyle w:val="Code"/>
      </w:pPr>
      <w:r w:rsidRPr="00C909EA">
        <w:t>**************************************************************</w:t>
      </w:r>
    </w:p>
    <w:p w14:paraId="439DD3D3" w14:textId="77777777" w:rsidR="00BB2430" w:rsidRPr="00C909EA" w:rsidRDefault="00BB2430" w:rsidP="00582CC3">
      <w:pPr>
        <w:pStyle w:val="Code"/>
      </w:pPr>
      <w:r w:rsidRPr="00C909EA">
        <w:t xml:space="preserve">Select PROCEDURE MODIFIERS: </w:t>
      </w:r>
      <w:r w:rsidRPr="00C909EA">
        <w:rPr>
          <w:b/>
        </w:rPr>
        <w:t>PORTABLE EXAM</w:t>
      </w:r>
      <w:r w:rsidRPr="00C909EA">
        <w:t xml:space="preserve">  </w:t>
      </w:r>
    </w:p>
    <w:p w14:paraId="439DD3D4" w14:textId="77777777" w:rsidR="00BB2430" w:rsidRPr="00C909EA" w:rsidRDefault="00BB2430" w:rsidP="00582CC3">
      <w:pPr>
        <w:pStyle w:val="Code"/>
      </w:pPr>
      <w:r w:rsidRPr="00C909EA">
        <w:t xml:space="preserve">Select PROCEDURE MODIFIERS: </w:t>
      </w:r>
      <w:r w:rsidRPr="00C909EA">
        <w:rPr>
          <w:b/>
        </w:rPr>
        <w:t>&lt;RET&gt;</w:t>
      </w:r>
      <w:r w:rsidRPr="00C909EA">
        <w:t xml:space="preserve"> </w:t>
      </w:r>
    </w:p>
    <w:p w14:paraId="439DD3D5" w14:textId="77777777" w:rsidR="00516190" w:rsidRPr="00C909EA" w:rsidRDefault="000A03BF" w:rsidP="00582CC3">
      <w:pPr>
        <w:pStyle w:val="Code"/>
      </w:pPr>
      <w:r w:rsidRPr="00C909EA">
        <w:t xml:space="preserve">    DATE DESIRED (Not guaranteed):</w:t>
      </w:r>
      <w:r w:rsidR="00BB2430" w:rsidRPr="00C909EA">
        <w:footnoteReference w:id="347"/>
      </w:r>
      <w:r w:rsidR="00BB2430" w:rsidRPr="00C909EA">
        <w:t xml:space="preserve"> </w:t>
      </w:r>
      <w:r w:rsidRPr="00C909EA">
        <w:t xml:space="preserve"> </w:t>
      </w:r>
      <w:r w:rsidR="00BB2430" w:rsidRPr="00C909EA">
        <w:rPr>
          <w:b/>
        </w:rPr>
        <w:t>T</w:t>
      </w:r>
      <w:r w:rsidR="00BB2430" w:rsidRPr="00C909EA">
        <w:t xml:space="preserve"> </w:t>
      </w:r>
      <w:r w:rsidR="00BB2430" w:rsidRPr="00C909EA">
        <w:rPr>
          <w:b/>
        </w:rPr>
        <w:t>&lt;RET&gt;</w:t>
      </w:r>
      <w:r w:rsidR="00BB2430" w:rsidRPr="00C909EA">
        <w:t xml:space="preserve">  (APR 10, 2007)</w:t>
      </w:r>
    </w:p>
    <w:p w14:paraId="439DD3D6" w14:textId="77777777" w:rsidR="00AA6976" w:rsidRPr="00C909EA" w:rsidRDefault="00AA6976" w:rsidP="00582CC3">
      <w:pPr>
        <w:pStyle w:val="Code"/>
      </w:pPr>
      <w:r w:rsidRPr="00C909EA">
        <w:t>PREGNANT AT TIME OF ORDER ENTRY: YES</w:t>
      </w:r>
      <w:r w:rsidR="00C27CD5" w:rsidRPr="00C909EA">
        <w:rPr>
          <w:sz w:val="22"/>
          <w:szCs w:val="22"/>
        </w:rPr>
        <w:footnoteReference w:id="348"/>
      </w:r>
    </w:p>
    <w:p w14:paraId="439DD3D7" w14:textId="77777777" w:rsidR="00BB2430" w:rsidRPr="00C909EA" w:rsidRDefault="00C53F7D" w:rsidP="00582CC3">
      <w:pPr>
        <w:pStyle w:val="Code"/>
      </w:pPr>
      <w:r w:rsidRPr="00C909EA">
        <w:t>REASON FOR STUDY:</w:t>
      </w:r>
      <w:r w:rsidR="00BB2430" w:rsidRPr="00C909EA">
        <w:footnoteReference w:id="349"/>
      </w:r>
      <w:r w:rsidR="00BB2430" w:rsidRPr="00C909EA">
        <w:t xml:space="preserve"> Patient reports severe abdominal pain</w:t>
      </w:r>
    </w:p>
    <w:p w14:paraId="439DD3D8" w14:textId="77777777" w:rsidR="00BB2430" w:rsidRPr="00C909EA" w:rsidRDefault="00BB2430" w:rsidP="00582CC3">
      <w:pPr>
        <w:pStyle w:val="Code"/>
      </w:pPr>
    </w:p>
    <w:p w14:paraId="439DD3D9" w14:textId="77777777" w:rsidR="00BB2430" w:rsidRPr="00C909EA" w:rsidRDefault="00BB2430" w:rsidP="00582CC3">
      <w:pPr>
        <w:pStyle w:val="Code"/>
      </w:pPr>
      <w:r w:rsidRPr="00C909EA">
        <w:t xml:space="preserve">   Clin Hx must be appropriate for a procedure</w:t>
      </w:r>
    </w:p>
    <w:p w14:paraId="439DD3DA" w14:textId="77777777" w:rsidR="00BB2430" w:rsidRPr="00C909EA" w:rsidRDefault="00BB2430" w:rsidP="00582CC3">
      <w:pPr>
        <w:pStyle w:val="Code"/>
      </w:pPr>
    </w:p>
    <w:p w14:paraId="439DD3DB" w14:textId="77777777" w:rsidR="00BB2430" w:rsidRPr="00C909EA" w:rsidRDefault="00BB2430" w:rsidP="00582CC3">
      <w:pPr>
        <w:pStyle w:val="Code"/>
      </w:pPr>
      <w:r w:rsidRPr="00C909EA">
        <w:t>CLINICAL HISTORY FOR EXAM</w:t>
      </w:r>
    </w:p>
    <w:p w14:paraId="439DD3DC" w14:textId="77777777" w:rsidR="00BB2430" w:rsidRPr="00C909EA" w:rsidRDefault="00BB2430" w:rsidP="00582CC3">
      <w:pPr>
        <w:pStyle w:val="Code"/>
      </w:pPr>
    </w:p>
    <w:p w14:paraId="439DD3DD" w14:textId="77777777" w:rsidR="00BB2430" w:rsidRPr="00C909EA" w:rsidRDefault="00BB2430" w:rsidP="00582CC3">
      <w:pPr>
        <w:pStyle w:val="Code"/>
      </w:pPr>
      <w:r w:rsidRPr="00C909EA">
        <w:t>==[ WRAP ]==[ INSERT ]========&lt;</w:t>
      </w:r>
      <w:r w:rsidR="00C53F7D" w:rsidRPr="00C909EA">
        <w:t xml:space="preserve"> Clinical History</w:t>
      </w:r>
      <w:r w:rsidRPr="00C909EA">
        <w:t xml:space="preserve"> </w:t>
      </w:r>
      <w:r w:rsidRPr="00C909EA">
        <w:footnoteReference w:id="350"/>
      </w:r>
      <w:r w:rsidRPr="00C909EA">
        <w:t xml:space="preserve"> &gt;=======[ &lt;PF1&gt;H=Help ]==</w:t>
      </w:r>
    </w:p>
    <w:p w14:paraId="439DD3DE" w14:textId="77777777" w:rsidR="00BB2430" w:rsidRPr="00C909EA" w:rsidRDefault="00BB2430" w:rsidP="00582CC3">
      <w:pPr>
        <w:pStyle w:val="Code"/>
      </w:pPr>
      <w:r w:rsidRPr="00C909EA">
        <w:t xml:space="preserve">This is a test of the contrast media display logic. CM is displayed if </w:t>
      </w:r>
    </w:p>
    <w:p w14:paraId="439DD3DF" w14:textId="77777777" w:rsidR="00BB2430" w:rsidRPr="00C909EA" w:rsidRDefault="00BB2430" w:rsidP="00582CC3">
      <w:pPr>
        <w:pStyle w:val="Code"/>
      </w:pPr>
      <w:r w:rsidRPr="00C909EA">
        <w:t xml:space="preserve">the procedure being ordered is associated with contrasts AND if patient   </w:t>
      </w:r>
    </w:p>
    <w:p w14:paraId="439DD3E0" w14:textId="77777777" w:rsidR="00BB2430" w:rsidRPr="00C909EA" w:rsidRDefault="00BB2430" w:rsidP="00582CC3">
      <w:pPr>
        <w:pStyle w:val="Code"/>
      </w:pPr>
      <w:r w:rsidRPr="00C909EA">
        <w:t xml:space="preserve">has had a previous contrast media allergic reaction (according to the </w:t>
      </w:r>
    </w:p>
    <w:p w14:paraId="439DD3E1" w14:textId="77777777" w:rsidR="00BB2430" w:rsidRPr="00C909EA" w:rsidRDefault="00BB2430" w:rsidP="00582CC3">
      <w:pPr>
        <w:pStyle w:val="Code"/>
      </w:pPr>
      <w:r w:rsidRPr="00C909EA">
        <w:t>VISTA Allergy Reaction Tracking (ART) package).</w:t>
      </w:r>
    </w:p>
    <w:p w14:paraId="439DD3E2" w14:textId="77777777" w:rsidR="00BB2430" w:rsidRPr="00C909EA" w:rsidRDefault="00BB2430" w:rsidP="00582CC3">
      <w:pPr>
        <w:pStyle w:val="Code"/>
      </w:pPr>
    </w:p>
    <w:p w14:paraId="439DD3E3" w14:textId="77777777" w:rsidR="00BB2430" w:rsidRPr="00C909EA" w:rsidRDefault="00BB2430" w:rsidP="00582CC3">
      <w:pPr>
        <w:pStyle w:val="Code"/>
        <w:rPr>
          <w:lang w:val="fr-FR"/>
        </w:rPr>
      </w:pPr>
      <w:r w:rsidRPr="00C909EA">
        <w:rPr>
          <w:lang w:val="fr-FR"/>
        </w:rPr>
        <w:t>&lt;=======T===T=======T=======T=======T=======T=======T=======T=======T&gt;=====</w:t>
      </w:r>
    </w:p>
    <w:p w14:paraId="439DD3E4" w14:textId="77777777" w:rsidR="00BB2430" w:rsidRPr="00C909EA" w:rsidRDefault="00BB2430" w:rsidP="00582CC3">
      <w:pPr>
        <w:pStyle w:val="Code"/>
        <w:rPr>
          <w:lang w:val="fr-FR"/>
        </w:rPr>
      </w:pPr>
      <w:r w:rsidRPr="00C909EA">
        <w:rPr>
          <w:lang w:val="fr-FR"/>
        </w:rPr>
        <w:t>---------------------------------------------------------------</w:t>
      </w:r>
    </w:p>
    <w:p w14:paraId="439DD3E5" w14:textId="77777777" w:rsidR="00BB2430" w:rsidRPr="00C909EA" w:rsidRDefault="00BB2430" w:rsidP="00582CC3">
      <w:pPr>
        <w:pStyle w:val="Code"/>
        <w:rPr>
          <w:lang w:val="fr-FR"/>
        </w:rPr>
      </w:pPr>
      <w:r w:rsidRPr="00C909EA">
        <w:rPr>
          <w:lang w:val="fr-FR"/>
        </w:rPr>
        <w:t xml:space="preserve">          Patient: RADPATIENT,FOUR  </w:t>
      </w:r>
      <w:r w:rsidR="007C3051" w:rsidRPr="00C909EA">
        <w:rPr>
          <w:lang w:val="fr-FR"/>
        </w:rPr>
        <w:t>Pregnant at time of order entry:  YES</w:t>
      </w:r>
      <w:r w:rsidR="007C3051" w:rsidRPr="00C909EA">
        <w:footnoteReference w:id="351"/>
      </w:r>
    </w:p>
    <w:p w14:paraId="439DD3E6" w14:textId="77777777" w:rsidR="00BB2430" w:rsidRPr="00C909EA" w:rsidRDefault="00BB2430" w:rsidP="00582CC3">
      <w:pPr>
        <w:pStyle w:val="Code"/>
      </w:pPr>
      <w:r w:rsidRPr="00C909EA">
        <w:rPr>
          <w:lang w:val="fr-FR"/>
        </w:rPr>
        <w:t xml:space="preserve">        </w:t>
      </w:r>
      <w:r w:rsidRPr="00C909EA">
        <w:t>Procedure: ABDOMEN 2 VIEWS</w:t>
      </w:r>
    </w:p>
    <w:p w14:paraId="439DD3E7" w14:textId="77777777" w:rsidR="00BB2430" w:rsidRPr="00C909EA" w:rsidRDefault="00BB2430" w:rsidP="00582CC3">
      <w:pPr>
        <w:pStyle w:val="Code"/>
      </w:pPr>
      <w:r w:rsidRPr="00C909EA">
        <w:t xml:space="preserve">  Proc. Modifiers: PORTABLE EXAM</w:t>
      </w:r>
    </w:p>
    <w:p w14:paraId="439DD3E8" w14:textId="77777777" w:rsidR="00BB2430" w:rsidRPr="00C909EA" w:rsidRDefault="00BB2430" w:rsidP="00582CC3">
      <w:pPr>
        <w:pStyle w:val="Code"/>
      </w:pPr>
      <w:r w:rsidRPr="00C909EA">
        <w:t xml:space="preserve">         Category: OUTPATIENT                 Mode of Transport: PORTABLE</w:t>
      </w:r>
    </w:p>
    <w:p w14:paraId="439DD3E9" w14:textId="77777777" w:rsidR="00BB2430" w:rsidRPr="00C909EA" w:rsidRDefault="00BB2430" w:rsidP="00582CC3">
      <w:pPr>
        <w:pStyle w:val="Code"/>
      </w:pPr>
      <w:r w:rsidRPr="00C909EA">
        <w:lastRenderedPageBreak/>
        <w:t xml:space="preserve">     Desired Date: Apr 10, 2007               Isolation Procedures: NO</w:t>
      </w:r>
    </w:p>
    <w:p w14:paraId="439DD3EA" w14:textId="77777777" w:rsidR="00BB2430" w:rsidRPr="00C909EA" w:rsidRDefault="00BB2430" w:rsidP="00582CC3">
      <w:pPr>
        <w:pStyle w:val="Code"/>
      </w:pPr>
      <w:r w:rsidRPr="00C909EA">
        <w:t xml:space="preserve">  Request Urgency: ROUTINE                    Scheduled for Pre-op: NO</w:t>
      </w:r>
    </w:p>
    <w:p w14:paraId="439DD3EB" w14:textId="77777777" w:rsidR="00BB2430" w:rsidRPr="00C909EA" w:rsidRDefault="00BB2430" w:rsidP="00582CC3">
      <w:pPr>
        <w:pStyle w:val="Code"/>
      </w:pPr>
      <w:r w:rsidRPr="00C909EA">
        <w:t xml:space="preserve"> Request Location: DISPOSITION-SUPPORT ISC(PCE)Nature of order:  SVC CORRECTION</w:t>
      </w:r>
    </w:p>
    <w:p w14:paraId="439DD3EC" w14:textId="77777777" w:rsidR="00BB2430" w:rsidRPr="00C909EA" w:rsidRDefault="00BB2430" w:rsidP="00582CC3">
      <w:pPr>
        <w:pStyle w:val="Code"/>
      </w:pPr>
      <w:r w:rsidRPr="00C909EA">
        <w:t xml:space="preserve"> Reason For Study: Patient reports severe abdominal pain</w:t>
      </w:r>
    </w:p>
    <w:p w14:paraId="439DD3ED" w14:textId="77777777" w:rsidR="00BB2430" w:rsidRPr="00C909EA" w:rsidRDefault="00BB2430" w:rsidP="00582CC3">
      <w:pPr>
        <w:pStyle w:val="Code"/>
      </w:pPr>
      <w:r w:rsidRPr="00C909EA">
        <w:t>Clinical History:</w:t>
      </w:r>
    </w:p>
    <w:p w14:paraId="439DD3EE" w14:textId="77777777" w:rsidR="00BB2430" w:rsidRPr="00C909EA" w:rsidRDefault="00BB2430" w:rsidP="00582CC3">
      <w:pPr>
        <w:pStyle w:val="Code"/>
      </w:pPr>
      <w:r w:rsidRPr="00C909EA">
        <w:t xml:space="preserve">This is a test of the contrast media display logic. CM is displayed if </w:t>
      </w:r>
    </w:p>
    <w:p w14:paraId="439DD3EF" w14:textId="77777777" w:rsidR="00BB2430" w:rsidRPr="00C909EA" w:rsidRDefault="00BB2430" w:rsidP="00582CC3">
      <w:pPr>
        <w:pStyle w:val="Code"/>
      </w:pPr>
      <w:r w:rsidRPr="00C909EA">
        <w:t xml:space="preserve">the procedure being ordered is associated with contrasts AND if patient </w:t>
      </w:r>
    </w:p>
    <w:p w14:paraId="439DD3F0" w14:textId="77777777" w:rsidR="00BB2430" w:rsidRPr="00C909EA" w:rsidRDefault="00BB2430" w:rsidP="00582CC3">
      <w:pPr>
        <w:pStyle w:val="Code"/>
      </w:pPr>
      <w:r w:rsidRPr="00C909EA">
        <w:t xml:space="preserve">has had a previous contrast media allergic reaction (according to the </w:t>
      </w:r>
    </w:p>
    <w:p w14:paraId="439DD3F1" w14:textId="77777777" w:rsidR="00BB2430" w:rsidRPr="00C909EA" w:rsidRDefault="00BB2430" w:rsidP="00582CC3">
      <w:pPr>
        <w:pStyle w:val="Code"/>
      </w:pPr>
      <w:r w:rsidRPr="00C909EA">
        <w:t>VISTA Allergy Reaction Tracking (ART) package).</w:t>
      </w:r>
    </w:p>
    <w:p w14:paraId="439DD3F2" w14:textId="77777777" w:rsidR="00BB2430" w:rsidRPr="00C909EA" w:rsidRDefault="00BB2430" w:rsidP="00582CC3">
      <w:pPr>
        <w:pStyle w:val="Code"/>
      </w:pPr>
      <w:r w:rsidRPr="00C909EA">
        <w:t>-------------------------------------------------------------</w:t>
      </w:r>
    </w:p>
    <w:p w14:paraId="439DD3F3" w14:textId="1B584A75" w:rsidR="00BB2430" w:rsidRPr="00C909EA" w:rsidRDefault="00BB2430" w:rsidP="00582CC3">
      <w:pPr>
        <w:pStyle w:val="Code"/>
      </w:pPr>
      <w:r w:rsidRPr="00C909EA">
        <w:t>Do you want to change any of the above? NO</w:t>
      </w:r>
      <w:r w:rsidR="00A31562" w:rsidRPr="00C909EA">
        <w:rPr>
          <w:b/>
        </w:rPr>
        <w:t>//</w:t>
      </w:r>
      <w:r w:rsidRPr="00C909EA">
        <w:t xml:space="preserve"> </w:t>
      </w:r>
      <w:r w:rsidRPr="00C909EA">
        <w:rPr>
          <w:b/>
        </w:rPr>
        <w:t xml:space="preserve">y </w:t>
      </w:r>
      <w:r w:rsidRPr="00C909EA">
        <w:t xml:space="preserve"> YES</w:t>
      </w:r>
    </w:p>
    <w:p w14:paraId="439DD3F4" w14:textId="77777777" w:rsidR="00BB2430" w:rsidRPr="00C909EA" w:rsidRDefault="00BB2430" w:rsidP="00582CC3">
      <w:pPr>
        <w:pStyle w:val="Code"/>
      </w:pPr>
    </w:p>
    <w:p w14:paraId="439DD3F5" w14:textId="0A11BDBF" w:rsidR="00BB2430" w:rsidRPr="00C909EA" w:rsidRDefault="00BB2430" w:rsidP="00582CC3">
      <w:pPr>
        <w:pStyle w:val="Code"/>
      </w:pPr>
      <w:r w:rsidRPr="00C909EA">
        <w:t xml:space="preserve">PROCEDURE: </w:t>
      </w:r>
      <w:bookmarkStart w:id="2497" w:name="_Hlk52528161"/>
      <w:r w:rsidRPr="00C909EA">
        <w:t>ABDOMEN 2 VIEWS</w:t>
      </w:r>
      <w:bookmarkEnd w:id="2497"/>
      <w:r w:rsidR="00A31562" w:rsidRPr="00C909EA">
        <w:rPr>
          <w:b/>
        </w:rPr>
        <w:t>//</w:t>
      </w:r>
      <w:r w:rsidRPr="00C909EA">
        <w:t xml:space="preserve">                          (RAD  Detailed) CPT:74010</w:t>
      </w:r>
    </w:p>
    <w:p w14:paraId="439DD3F6" w14:textId="77777777" w:rsidR="00BB2430" w:rsidRPr="00C909EA" w:rsidRDefault="00BB2430" w:rsidP="00582CC3">
      <w:pPr>
        <w:pStyle w:val="Code"/>
      </w:pPr>
    </w:p>
    <w:p w14:paraId="439DD3F7" w14:textId="77777777" w:rsidR="00BB2430" w:rsidRPr="00C909EA" w:rsidRDefault="00BB2430" w:rsidP="00582CC3">
      <w:pPr>
        <w:pStyle w:val="Code"/>
      </w:pPr>
      <w:r w:rsidRPr="00C909EA">
        <w:t>The following requests are already on file for this procedure:</w:t>
      </w:r>
    </w:p>
    <w:p w14:paraId="439DD3F8" w14:textId="77777777" w:rsidR="00BB2430" w:rsidRPr="00C909EA" w:rsidRDefault="00BB2430" w:rsidP="00582CC3">
      <w:pPr>
        <w:pStyle w:val="Code"/>
      </w:pPr>
      <w:r w:rsidRPr="00C909EA">
        <w:t xml:space="preserve">   A request dated OCT 28,2004 is already on HOLD for this procedure.</w:t>
      </w:r>
    </w:p>
    <w:p w14:paraId="439DD3F9" w14:textId="01D6EA76" w:rsidR="00BB2430" w:rsidRPr="00C909EA" w:rsidRDefault="00BB2430" w:rsidP="00582CC3">
      <w:pPr>
        <w:pStyle w:val="Code"/>
      </w:pPr>
      <w:r w:rsidRPr="00C909EA">
        <w:t xml:space="preserve">   Is it ok to continue? No</w:t>
      </w:r>
      <w:r w:rsidR="00A31562" w:rsidRPr="00C909EA">
        <w:rPr>
          <w:b/>
        </w:rPr>
        <w:t>//</w:t>
      </w:r>
      <w:r w:rsidRPr="00C909EA">
        <w:t xml:space="preserve"> </w:t>
      </w:r>
      <w:r w:rsidRPr="00C909EA">
        <w:rPr>
          <w:b/>
        </w:rPr>
        <w:t>y</w:t>
      </w:r>
    </w:p>
    <w:p w14:paraId="439DD3FA" w14:textId="3A1FA586" w:rsidR="00BB2430" w:rsidRPr="00C909EA" w:rsidRDefault="00BB2430" w:rsidP="00582CC3">
      <w:pPr>
        <w:pStyle w:val="Code"/>
      </w:pPr>
      <w:r w:rsidRPr="00C909EA">
        <w:t>Select PROCEDURE MODIFIERS: PORTABLE EXAM</w:t>
      </w:r>
      <w:r w:rsidR="00A31562" w:rsidRPr="00C909EA">
        <w:rPr>
          <w:b/>
        </w:rPr>
        <w:t>//</w:t>
      </w:r>
      <w:r w:rsidRPr="00C909EA">
        <w:t xml:space="preserve"> </w:t>
      </w:r>
    </w:p>
    <w:p w14:paraId="439DD3FB" w14:textId="77777777" w:rsidR="00BB2430" w:rsidRPr="00C909EA" w:rsidRDefault="00BB2430" w:rsidP="00582CC3">
      <w:pPr>
        <w:pStyle w:val="Code"/>
      </w:pPr>
      <w:r w:rsidRPr="00C909EA">
        <w:t xml:space="preserve">   Clin Hx must be appropriate for a procedure</w:t>
      </w:r>
    </w:p>
    <w:p w14:paraId="439DD3FC" w14:textId="77777777" w:rsidR="00BB2430" w:rsidRPr="00C909EA" w:rsidRDefault="00BB2430" w:rsidP="00582CC3">
      <w:pPr>
        <w:pStyle w:val="Code"/>
      </w:pPr>
      <w:r w:rsidRPr="00C909EA">
        <w:t>CLINICAL HISTORY FOR EXAM:</w:t>
      </w:r>
    </w:p>
    <w:p w14:paraId="439DD3FD" w14:textId="77777777" w:rsidR="00BB2430" w:rsidRPr="00C909EA" w:rsidRDefault="00BB2430" w:rsidP="00582CC3">
      <w:pPr>
        <w:pStyle w:val="Code"/>
      </w:pPr>
      <w:r w:rsidRPr="00C909EA">
        <w:t xml:space="preserve">This is a test of the contrast media display logic. CM is displayed if </w:t>
      </w:r>
    </w:p>
    <w:p w14:paraId="439DD3FE" w14:textId="77777777" w:rsidR="00BB2430" w:rsidRPr="00C909EA" w:rsidRDefault="00BB2430" w:rsidP="00582CC3">
      <w:pPr>
        <w:pStyle w:val="Code"/>
      </w:pPr>
      <w:r w:rsidRPr="00C909EA">
        <w:t xml:space="preserve">the procedure being ordered is associated with contrasts AND if patient </w:t>
      </w:r>
    </w:p>
    <w:p w14:paraId="439DD3FF" w14:textId="77777777" w:rsidR="00BB2430" w:rsidRPr="00C909EA" w:rsidRDefault="00BB2430" w:rsidP="00582CC3">
      <w:pPr>
        <w:pStyle w:val="Code"/>
      </w:pPr>
      <w:r w:rsidRPr="00C909EA">
        <w:t xml:space="preserve">has had a previous contrast media allergic reaction (according to the </w:t>
      </w:r>
    </w:p>
    <w:p w14:paraId="439DD400" w14:textId="77777777" w:rsidR="00BB2430" w:rsidRPr="00C909EA" w:rsidRDefault="00BB2430" w:rsidP="00582CC3">
      <w:pPr>
        <w:pStyle w:val="Code"/>
      </w:pPr>
      <w:r w:rsidRPr="00C909EA">
        <w:t>VISTA Allergy Reaction Tracking (ART) package)</w:t>
      </w:r>
      <w:r w:rsidR="00FC2BF9" w:rsidRPr="00C909EA">
        <w:t>.</w:t>
      </w:r>
    </w:p>
    <w:p w14:paraId="439DD401" w14:textId="77777777" w:rsidR="00BB2430" w:rsidRPr="00C909EA" w:rsidRDefault="00BB2430" w:rsidP="00582CC3">
      <w:pPr>
        <w:pStyle w:val="Code"/>
      </w:pPr>
    </w:p>
    <w:p w14:paraId="439DD402" w14:textId="311F7089" w:rsidR="00BB2430" w:rsidRPr="00C909EA" w:rsidRDefault="00BB2430" w:rsidP="00582CC3">
      <w:pPr>
        <w:pStyle w:val="Code"/>
      </w:pPr>
      <w:r w:rsidRPr="00C909EA">
        <w:t xml:space="preserve">  Edit? NO</w:t>
      </w:r>
      <w:r w:rsidR="00A31562" w:rsidRPr="00C909EA">
        <w:rPr>
          <w:b/>
        </w:rPr>
        <w:t>//</w:t>
      </w:r>
      <w:r w:rsidRPr="00C909EA">
        <w:t xml:space="preserve"> </w:t>
      </w:r>
    </w:p>
    <w:p w14:paraId="439DD403" w14:textId="58B5A1D2" w:rsidR="00BB2430" w:rsidRPr="00C909EA" w:rsidRDefault="00BB2430" w:rsidP="00582CC3">
      <w:pPr>
        <w:pStyle w:val="Code"/>
      </w:pPr>
      <w:r w:rsidRPr="00C909EA">
        <w:t>CATEGORY OF EXAM: OUTPATIENT</w:t>
      </w:r>
      <w:r w:rsidR="00A31562" w:rsidRPr="00C909EA">
        <w:rPr>
          <w:b/>
        </w:rPr>
        <w:t>//</w:t>
      </w:r>
      <w:r w:rsidRPr="00C909EA">
        <w:t xml:space="preserve">   OUTPATIENT</w:t>
      </w:r>
    </w:p>
    <w:p w14:paraId="439DD404" w14:textId="6284AEE5" w:rsidR="00BB2430" w:rsidRPr="00C909EA" w:rsidRDefault="00BB2430" w:rsidP="00582CC3">
      <w:pPr>
        <w:pStyle w:val="Code"/>
      </w:pPr>
      <w:r w:rsidRPr="00C909EA">
        <w:t>IS PATIENT SCHEDULED FOR PRE-OP? No</w:t>
      </w:r>
      <w:r w:rsidR="00A31562" w:rsidRPr="00C909EA">
        <w:rPr>
          <w:b/>
        </w:rPr>
        <w:t>//</w:t>
      </w:r>
      <w:r w:rsidRPr="00C909EA">
        <w:t xml:space="preserve">   (No)</w:t>
      </w:r>
    </w:p>
    <w:p w14:paraId="439DD405" w14:textId="77777777" w:rsidR="00BB2430" w:rsidRPr="00C909EA" w:rsidRDefault="00C53F7D" w:rsidP="00582CC3">
      <w:pPr>
        <w:pStyle w:val="Code"/>
      </w:pPr>
      <w:r w:rsidRPr="00C909EA">
        <w:t>PREGNANT AT TIME OF ORDER ENTRY: NO</w:t>
      </w:r>
      <w:r w:rsidR="00635C47" w:rsidRPr="00C909EA">
        <w:footnoteReference w:id="352"/>
      </w:r>
    </w:p>
    <w:p w14:paraId="439DD406" w14:textId="05E1170C" w:rsidR="00BB2430" w:rsidRPr="00C909EA" w:rsidRDefault="00BB2430" w:rsidP="00582CC3">
      <w:pPr>
        <w:pStyle w:val="Code"/>
      </w:pPr>
      <w:r w:rsidRPr="00C909EA">
        <w:t>DATE DESIRED (Not guaranteed): Apr 10, 2007</w:t>
      </w:r>
      <w:r w:rsidR="00A31562" w:rsidRPr="00C909EA">
        <w:rPr>
          <w:b/>
        </w:rPr>
        <w:t>//</w:t>
      </w:r>
      <w:r w:rsidRPr="00C909EA">
        <w:t xml:space="preserve">   (APR 10, 2007)</w:t>
      </w:r>
    </w:p>
    <w:p w14:paraId="439DD407" w14:textId="77777777" w:rsidR="00BB2430" w:rsidRPr="00C909EA" w:rsidRDefault="00C53F7D" w:rsidP="00582CC3">
      <w:pPr>
        <w:pStyle w:val="Code"/>
      </w:pPr>
      <w:r w:rsidRPr="00C909EA">
        <w:t xml:space="preserve">REASON FOR STUDY: </w:t>
      </w:r>
      <w:r w:rsidR="00BB2430" w:rsidRPr="00C909EA">
        <w:t>Patient reports severe abdominal pain</w:t>
      </w:r>
      <w:r w:rsidR="00FC2BF9" w:rsidRPr="00C909EA">
        <w:footnoteReference w:id="353"/>
      </w:r>
    </w:p>
    <w:p w14:paraId="439DD408" w14:textId="77777777" w:rsidR="00BB2430" w:rsidRPr="00C909EA" w:rsidRDefault="00BB2430" w:rsidP="00582CC3">
      <w:pPr>
        <w:pStyle w:val="Code"/>
      </w:pPr>
    </w:p>
    <w:p w14:paraId="439DD409" w14:textId="6C3D8BAD" w:rsidR="00BB2430" w:rsidRPr="00C909EA" w:rsidRDefault="00BB2430" w:rsidP="00582CC3">
      <w:pPr>
        <w:pStyle w:val="Code"/>
      </w:pPr>
      <w:r w:rsidRPr="00C909EA">
        <w:t>MODE OF TRANSPORT: PORTABLE</w:t>
      </w:r>
      <w:r w:rsidR="00A31562" w:rsidRPr="00C909EA">
        <w:rPr>
          <w:b/>
        </w:rPr>
        <w:t>//</w:t>
      </w:r>
      <w:r w:rsidRPr="00C909EA">
        <w:t xml:space="preserve">   PORTABLE</w:t>
      </w:r>
    </w:p>
    <w:p w14:paraId="439DD40A" w14:textId="406B5E20" w:rsidR="00BB2430" w:rsidRPr="00C909EA" w:rsidRDefault="00BB2430" w:rsidP="00582CC3">
      <w:pPr>
        <w:pStyle w:val="Code"/>
      </w:pPr>
      <w:r w:rsidRPr="00C909EA">
        <w:t>IS PATIENT ON ISOLATION PROCEDURES?: NO</w:t>
      </w:r>
      <w:r w:rsidR="00A31562" w:rsidRPr="00C909EA">
        <w:rPr>
          <w:b/>
        </w:rPr>
        <w:t>//</w:t>
      </w:r>
      <w:r w:rsidRPr="00C909EA">
        <w:t xml:space="preserve">   NO</w:t>
      </w:r>
    </w:p>
    <w:p w14:paraId="439DD40B" w14:textId="3D9D76E1" w:rsidR="00BB2430" w:rsidRPr="00C909EA" w:rsidRDefault="00BB2430" w:rsidP="00582CC3">
      <w:pPr>
        <w:pStyle w:val="Code"/>
      </w:pPr>
      <w:r w:rsidRPr="00C909EA">
        <w:t>REQUEST URGENCY: ROUTINE</w:t>
      </w:r>
      <w:r w:rsidR="00A31562" w:rsidRPr="00C909EA">
        <w:rPr>
          <w:b/>
        </w:rPr>
        <w:t>//</w:t>
      </w:r>
      <w:r w:rsidRPr="00C909EA">
        <w:t xml:space="preserve">   ROUTINE</w:t>
      </w:r>
    </w:p>
    <w:p w14:paraId="439DD40C" w14:textId="125429DD" w:rsidR="00BB2430" w:rsidRPr="00C909EA" w:rsidRDefault="00BB2430" w:rsidP="00582CC3">
      <w:pPr>
        <w:pStyle w:val="Code"/>
      </w:pPr>
      <w:r w:rsidRPr="00C909EA">
        <w:t>NATURE OF (NEW) ORDER ACTIVITY: SERVICE CORRECTION</w:t>
      </w:r>
      <w:r w:rsidR="00A31562" w:rsidRPr="00C909EA">
        <w:rPr>
          <w:b/>
        </w:rPr>
        <w:t>//</w:t>
      </w:r>
      <w:r w:rsidRPr="00C909EA">
        <w:t xml:space="preserve"> SERVICE CORRECTION</w:t>
      </w:r>
    </w:p>
    <w:p w14:paraId="439DD40D" w14:textId="77777777" w:rsidR="00BB2430" w:rsidRPr="00C909EA" w:rsidRDefault="00BB2430" w:rsidP="00582CC3">
      <w:pPr>
        <w:pStyle w:val="Code"/>
      </w:pPr>
    </w:p>
    <w:p w14:paraId="439DD40E" w14:textId="77777777" w:rsidR="002D0DB4" w:rsidRPr="00C909EA" w:rsidRDefault="002D0DB4" w:rsidP="00582CC3">
      <w:pPr>
        <w:pStyle w:val="Code"/>
      </w:pPr>
    </w:p>
    <w:p w14:paraId="439DD40F" w14:textId="77777777" w:rsidR="00BB2430" w:rsidRPr="00C909EA" w:rsidRDefault="00BB2430" w:rsidP="00582CC3">
      <w:pPr>
        <w:pStyle w:val="Code"/>
      </w:pPr>
      <w:r w:rsidRPr="00C909EA">
        <w:t>SUBMIT REQUEST TO:</w:t>
      </w:r>
      <w:r w:rsidRPr="00C909EA">
        <w:rPr>
          <w:b/>
        </w:rPr>
        <w:t xml:space="preserve"> </w:t>
      </w:r>
      <w:r w:rsidRPr="00C909EA">
        <w:t xml:space="preserve">   X-RAY CLINIC COUNT  (GENERAL RADIOLOGY-)         </w:t>
      </w:r>
    </w:p>
    <w:p w14:paraId="439DD410" w14:textId="77777777" w:rsidR="00BB2430" w:rsidRPr="00C909EA" w:rsidRDefault="00BB2430" w:rsidP="00582CC3">
      <w:pPr>
        <w:pStyle w:val="Code"/>
      </w:pPr>
    </w:p>
    <w:p w14:paraId="439DD411" w14:textId="77777777" w:rsidR="004C73A2" w:rsidRPr="00C909EA" w:rsidRDefault="00BB2430" w:rsidP="00582CC3">
      <w:pPr>
        <w:pStyle w:val="Code"/>
      </w:pPr>
      <w:r w:rsidRPr="00C909EA">
        <w:t xml:space="preserve">     ...request has been submitted to RADIOLOGY.</w:t>
      </w:r>
    </w:p>
    <w:p w14:paraId="39400356" w14:textId="67CCD1D5" w:rsidR="003B1C3E" w:rsidRPr="00C909EA" w:rsidRDefault="00BB2430" w:rsidP="00582CC3">
      <w:pPr>
        <w:pStyle w:val="Code"/>
      </w:pPr>
      <w:r w:rsidRPr="00C909EA">
        <w:t>Task #: 765308</w:t>
      </w:r>
    </w:p>
    <w:p w14:paraId="22DE4816" w14:textId="44804537" w:rsidR="00785903" w:rsidRDefault="00785903" w:rsidP="00785903">
      <w:bookmarkStart w:id="2499" w:name="_Toc133033114"/>
      <w:bookmarkStart w:id="2500" w:name="_Toc238950060"/>
      <w:bookmarkStart w:id="2501" w:name="_Toc240857825"/>
      <w:bookmarkStart w:id="2502" w:name="_Toc363212956"/>
    </w:p>
    <w:p w14:paraId="07EC24ED" w14:textId="772260F4" w:rsidR="00785903" w:rsidRDefault="00785903" w:rsidP="00785903">
      <w:r w:rsidRPr="00785903">
        <w:t>There are some conditions on which CPRS will reject a Radiology order.  If one of these conditions is met, a message will be displayed back to the user indicating the error and the radiology request will automatically be moved to a CANCELLED status.</w:t>
      </w:r>
    </w:p>
    <w:p w14:paraId="7CEE6048" w14:textId="5FF09CDF" w:rsidR="00785903" w:rsidRDefault="00785903" w:rsidP="00785903"/>
    <w:p w14:paraId="50F2D082" w14:textId="77777777" w:rsidR="00785903" w:rsidRDefault="00785903" w:rsidP="00015AC8">
      <w:pPr>
        <w:pStyle w:val="Code"/>
      </w:pPr>
    </w:p>
    <w:p w14:paraId="05EF0D7D" w14:textId="34F9099E" w:rsidR="00785903" w:rsidRPr="00785903" w:rsidRDefault="00785903" w:rsidP="00015AC8">
      <w:pPr>
        <w:pStyle w:val="Code"/>
      </w:pPr>
      <w:r w:rsidRPr="00785903">
        <w:t>SUBMIT REQUEST TO: X-RAY CLINIC             (GENERAL RADIOLOGY-500)  ALBANY</w:t>
      </w:r>
    </w:p>
    <w:p w14:paraId="3EE530F4" w14:textId="77777777" w:rsidR="00785903" w:rsidRPr="00785903" w:rsidRDefault="00785903" w:rsidP="00015AC8">
      <w:pPr>
        <w:pStyle w:val="Code"/>
      </w:pPr>
    </w:p>
    <w:p w14:paraId="7993D17C" w14:textId="77777777" w:rsidR="00785903" w:rsidRPr="00785903" w:rsidRDefault="00785903" w:rsidP="00015AC8">
      <w:pPr>
        <w:pStyle w:val="Code"/>
      </w:pPr>
      <w:r w:rsidRPr="00785903">
        <w:t>Order for ABDOMEN 2 VIEWS has been rejected by CPRS.</w:t>
      </w:r>
    </w:p>
    <w:p w14:paraId="104A01AE" w14:textId="2AFB43B8" w:rsidR="00785903" w:rsidRDefault="00785903" w:rsidP="00015AC8">
      <w:pPr>
        <w:pStyle w:val="Code"/>
      </w:pPr>
      <w:r w:rsidRPr="00785903">
        <w:t>Reason: Invalid procedure</w:t>
      </w:r>
    </w:p>
    <w:p w14:paraId="2CBEF473" w14:textId="77777777" w:rsidR="00785903" w:rsidRDefault="00785903" w:rsidP="00785903"/>
    <w:p w14:paraId="2349509F" w14:textId="77777777" w:rsidR="00015AC8" w:rsidRPr="00785903" w:rsidRDefault="00015AC8" w:rsidP="00785903"/>
    <w:p w14:paraId="439DD413" w14:textId="493B61ED" w:rsidR="0086753E" w:rsidRPr="00A8729D" w:rsidRDefault="00BB2430">
      <w:pPr>
        <w:pStyle w:val="Heading2"/>
        <w:rPr>
          <w:color w:val="000000" w:themeColor="text1"/>
        </w:rPr>
      </w:pPr>
      <w:bookmarkStart w:id="2503" w:name="_Toc136415104"/>
      <w:r w:rsidRPr="00A8729D">
        <w:rPr>
          <w:color w:val="000000" w:themeColor="text1"/>
        </w:rPr>
        <w:lastRenderedPageBreak/>
        <w:t>Schedule a Request</w:t>
      </w:r>
      <w:bookmarkEnd w:id="2499"/>
      <w:bookmarkEnd w:id="2500"/>
      <w:bookmarkEnd w:id="2501"/>
      <w:bookmarkEnd w:id="2502"/>
      <w:bookmarkEnd w:id="2503"/>
    </w:p>
    <w:p w14:paraId="439DD414"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"Schedule a Request:in Order Entry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"Request:scheduling from Order Entry menu "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"Order:scheduling from Order Entry menu " </w:instrText>
      </w:r>
      <w:r w:rsidRPr="00A8729D">
        <w:rPr>
          <w:color w:val="000000" w:themeColor="text1"/>
        </w:rPr>
        <w:fldChar w:fldCharType="end"/>
      </w:r>
    </w:p>
    <w:p w14:paraId="439DD415" w14:textId="705213C0" w:rsidR="00BB2430" w:rsidRDefault="00BB2430" w:rsidP="006E7C44">
      <w:pPr>
        <w:rPr>
          <w:color w:val="000000" w:themeColor="text1"/>
        </w:rPr>
      </w:pPr>
      <w:r w:rsidRPr="00A8729D">
        <w:rPr>
          <w:color w:val="000000" w:themeColor="text1"/>
        </w:rPr>
        <w:t>This option allows the user to schedule requested examinations for a specific date</w:t>
      </w:r>
      <w:r w:rsidR="00A31562" w:rsidRPr="00A8729D">
        <w:rPr>
          <w:b/>
          <w:color w:val="000000" w:themeColor="text1"/>
        </w:rPr>
        <w:t>/</w:t>
      </w:r>
      <w:r w:rsidRPr="00A8729D">
        <w:rPr>
          <w:color w:val="000000" w:themeColor="text1"/>
        </w:rPr>
        <w:t>time.  An order must already have been requested through the Request an Exam option. Only requests with a status of HOLD</w:t>
      </w:r>
      <w:r w:rsidR="00E26CCB" w:rsidRPr="00A8729D">
        <w:rPr>
          <w:color w:val="000000" w:themeColor="text1"/>
        </w:rPr>
        <w:fldChar w:fldCharType="begin"/>
      </w:r>
      <w:r w:rsidRPr="00A8729D">
        <w:rPr>
          <w:color w:val="000000" w:themeColor="text1"/>
        </w:rPr>
        <w:instrText xml:space="preserve"> XE "Hold:in Schedule a Request submenu " </w:instrText>
      </w:r>
      <w:r w:rsidR="00E26CCB" w:rsidRPr="00A8729D">
        <w:rPr>
          <w:color w:val="000000" w:themeColor="text1"/>
        </w:rPr>
        <w:fldChar w:fldCharType="end"/>
      </w:r>
      <w:r w:rsidRPr="00A8729D">
        <w:rPr>
          <w:color w:val="000000" w:themeColor="text1"/>
        </w:rPr>
        <w:t xml:space="preserve"> or PENDING</w:t>
      </w:r>
      <w:r w:rsidR="00E26CCB" w:rsidRPr="00A8729D">
        <w:rPr>
          <w:color w:val="000000" w:themeColor="text1"/>
        </w:rPr>
        <w:fldChar w:fldCharType="begin"/>
      </w:r>
      <w:r w:rsidRPr="00A8729D">
        <w:rPr>
          <w:color w:val="000000" w:themeColor="text1"/>
        </w:rPr>
        <w:instrText xml:space="preserve"> XE "Pending:in Schedule a Request submenu " </w:instrText>
      </w:r>
      <w:r w:rsidR="00E26CCB" w:rsidRPr="00A8729D">
        <w:rPr>
          <w:color w:val="000000" w:themeColor="text1"/>
        </w:rPr>
        <w:fldChar w:fldCharType="end"/>
      </w:r>
      <w:r w:rsidRPr="00A8729D">
        <w:rPr>
          <w:color w:val="000000" w:themeColor="text1"/>
        </w:rPr>
        <w:t xml:space="preserve"> are eligible for scheduling.</w:t>
      </w:r>
    </w:p>
    <w:p w14:paraId="17CCA1A4" w14:textId="2061D1D8" w:rsidR="00376863" w:rsidRDefault="00376863" w:rsidP="006E7C44">
      <w:pPr>
        <w:rPr>
          <w:color w:val="000000" w:themeColor="text1"/>
        </w:rPr>
      </w:pPr>
    </w:p>
    <w:p w14:paraId="63BC06F6" w14:textId="7537D172" w:rsidR="00376863" w:rsidRPr="00A8729D" w:rsidRDefault="00376863" w:rsidP="006E7C44">
      <w:pPr>
        <w:rPr>
          <w:color w:val="000000" w:themeColor="text1"/>
        </w:rPr>
      </w:pPr>
      <w:r>
        <w:rPr>
          <w:color w:val="000000" w:themeColor="text1"/>
        </w:rPr>
        <w:t>This option allows the user to re</w:t>
      </w:r>
      <w:r w:rsidR="004E6A7D">
        <w:rPr>
          <w:color w:val="000000" w:themeColor="text1"/>
        </w:rPr>
        <w:t>-</w:t>
      </w:r>
      <w:r>
        <w:rPr>
          <w:color w:val="000000" w:themeColor="text1"/>
        </w:rPr>
        <w:t>schedule a scheduled request for a new date/time. Only requests in a SCHEDULED status are eligible for re</w:t>
      </w:r>
      <w:r w:rsidR="004E6A7D">
        <w:rPr>
          <w:color w:val="000000" w:themeColor="text1"/>
        </w:rPr>
        <w:t>-</w:t>
      </w:r>
      <w:r>
        <w:rPr>
          <w:color w:val="000000" w:themeColor="text1"/>
        </w:rPr>
        <w:t>scheduling.  The new scheduled date/time replaces the previous scheduled date/time and the previous value is not retained, however the</w:t>
      </w:r>
      <w:r w:rsidR="00C44386">
        <w:rPr>
          <w:color w:val="000000" w:themeColor="text1"/>
        </w:rPr>
        <w:t xml:space="preserve"> request’s</w:t>
      </w:r>
      <w:r>
        <w:rPr>
          <w:color w:val="000000" w:themeColor="text1"/>
        </w:rPr>
        <w:t xml:space="preserve"> activity log will show each schedule and re</w:t>
      </w:r>
      <w:r w:rsidR="004E6A7D">
        <w:rPr>
          <w:color w:val="000000" w:themeColor="text1"/>
        </w:rPr>
        <w:t>-</w:t>
      </w:r>
      <w:r>
        <w:rPr>
          <w:color w:val="000000" w:themeColor="text1"/>
        </w:rPr>
        <w:t>schedule event.</w:t>
      </w:r>
    </w:p>
    <w:p w14:paraId="19A7ED8A" w14:textId="77777777" w:rsidR="00C909EA" w:rsidRDefault="00C909EA" w:rsidP="006E7C44">
      <w:pPr>
        <w:rPr>
          <w:color w:val="000000" w:themeColor="text1"/>
        </w:rPr>
      </w:pPr>
    </w:p>
    <w:p w14:paraId="51B61B5B" w14:textId="3F087A43" w:rsidR="00612AD6" w:rsidRDefault="00612AD6" w:rsidP="006E7C44">
      <w:pPr>
        <w:rPr>
          <w:color w:val="000000" w:themeColor="text1"/>
        </w:rPr>
      </w:pPr>
      <w:r>
        <w:rPr>
          <w:color w:val="000000" w:themeColor="text1"/>
        </w:rPr>
        <w:t xml:space="preserve">You will first be asked if you want to </w:t>
      </w:r>
      <w:r w:rsidR="004E6A7D">
        <w:rPr>
          <w:color w:val="000000" w:themeColor="text1"/>
        </w:rPr>
        <w:t>S</w:t>
      </w:r>
      <w:r>
        <w:rPr>
          <w:color w:val="000000" w:themeColor="text1"/>
        </w:rPr>
        <w:t xml:space="preserve">chedule or </w:t>
      </w:r>
      <w:r w:rsidR="004E6A7D">
        <w:rPr>
          <w:color w:val="000000" w:themeColor="text1"/>
        </w:rPr>
        <w:t>R</w:t>
      </w:r>
      <w:r>
        <w:rPr>
          <w:color w:val="000000" w:themeColor="text1"/>
        </w:rPr>
        <w:t>e</w:t>
      </w:r>
      <w:r w:rsidR="004E6A7D">
        <w:rPr>
          <w:color w:val="000000" w:themeColor="text1"/>
        </w:rPr>
        <w:t>-S</w:t>
      </w:r>
      <w:r>
        <w:rPr>
          <w:color w:val="000000" w:themeColor="text1"/>
        </w:rPr>
        <w:t xml:space="preserve">chedule a </w:t>
      </w:r>
      <w:r w:rsidR="004E6A7D">
        <w:rPr>
          <w:color w:val="000000" w:themeColor="text1"/>
        </w:rPr>
        <w:t>R</w:t>
      </w:r>
      <w:r>
        <w:rPr>
          <w:color w:val="000000" w:themeColor="text1"/>
        </w:rPr>
        <w:t>equest.</w:t>
      </w:r>
    </w:p>
    <w:p w14:paraId="1F65DC25" w14:textId="77777777" w:rsidR="00612AD6" w:rsidRDefault="00612AD6" w:rsidP="006E7C44">
      <w:pPr>
        <w:rPr>
          <w:color w:val="000000" w:themeColor="text1"/>
        </w:rPr>
      </w:pPr>
    </w:p>
    <w:p w14:paraId="54F2AA08" w14:textId="554F0D99" w:rsidR="00612AD6" w:rsidRDefault="00BB2430" w:rsidP="006E7C44">
      <w:pPr>
        <w:rPr>
          <w:color w:val="000000" w:themeColor="text1"/>
        </w:rPr>
      </w:pPr>
      <w:r w:rsidRPr="00A8729D">
        <w:rPr>
          <w:color w:val="000000" w:themeColor="text1"/>
        </w:rPr>
        <w:t>You will be asked to select a patient.  In the event that another person is editing orders for the patient you select, you may see a message asking that you try again later.  If no one else is working on orders for that patient, a list of requests for the patient will be displayed, including the request status, urgency, procedure, desired date, requester, and patient location.</w:t>
      </w:r>
      <w:r w:rsidR="00612AD6">
        <w:rPr>
          <w:color w:val="000000" w:themeColor="text1"/>
        </w:rPr>
        <w:t xml:space="preserve"> If you are re</w:t>
      </w:r>
      <w:r w:rsidR="004E6A7D">
        <w:rPr>
          <w:color w:val="000000" w:themeColor="text1"/>
        </w:rPr>
        <w:t>-</w:t>
      </w:r>
      <w:r w:rsidR="00612AD6">
        <w:rPr>
          <w:color w:val="000000" w:themeColor="text1"/>
        </w:rPr>
        <w:t>scheduling a scheduled request, the current scheduled date is also displayed.</w:t>
      </w:r>
    </w:p>
    <w:p w14:paraId="7B2BA3DC" w14:textId="77777777" w:rsidR="00612AD6" w:rsidRDefault="00612AD6" w:rsidP="006E7C44">
      <w:pPr>
        <w:rPr>
          <w:color w:val="000000" w:themeColor="text1"/>
        </w:rPr>
      </w:pPr>
    </w:p>
    <w:p w14:paraId="439DD417" w14:textId="21184950" w:rsidR="00BB2430" w:rsidRPr="00A8729D" w:rsidRDefault="00BB2430" w:rsidP="006E7C44">
      <w:pPr>
        <w:rPr>
          <w:color w:val="000000" w:themeColor="text1"/>
        </w:rPr>
      </w:pPr>
      <w:r w:rsidRPr="00A8729D">
        <w:rPr>
          <w:color w:val="000000" w:themeColor="text1"/>
        </w:rPr>
        <w:t>A selection prompt will ask which request should be scheduled, then you will be asked to enter the date and time you wish to schedule the procedure.</w:t>
      </w:r>
      <w:r w:rsidR="00612AD6">
        <w:rPr>
          <w:color w:val="000000" w:themeColor="text1"/>
        </w:rPr>
        <w:t xml:space="preserve"> You can not schedule</w:t>
      </w:r>
      <w:r w:rsidR="004E6A7D">
        <w:rPr>
          <w:color w:val="000000" w:themeColor="text1"/>
        </w:rPr>
        <w:t xml:space="preserve"> a request</w:t>
      </w:r>
      <w:r w:rsidR="00612AD6">
        <w:rPr>
          <w:color w:val="000000" w:themeColor="text1"/>
        </w:rPr>
        <w:t xml:space="preserve"> </w:t>
      </w:r>
      <w:r w:rsidR="00130C33">
        <w:rPr>
          <w:color w:val="000000" w:themeColor="text1"/>
        </w:rPr>
        <w:t xml:space="preserve">in the past and you cannot schedule </w:t>
      </w:r>
      <w:r w:rsidR="00612AD6">
        <w:rPr>
          <w:color w:val="000000" w:themeColor="text1"/>
        </w:rPr>
        <w:t xml:space="preserve">more than </w:t>
      </w:r>
      <w:r w:rsidR="00130C33">
        <w:rPr>
          <w:color w:val="000000" w:themeColor="text1"/>
        </w:rPr>
        <w:t>two hundred and ten</w:t>
      </w:r>
      <w:r w:rsidR="00612AD6">
        <w:rPr>
          <w:color w:val="000000" w:themeColor="text1"/>
        </w:rPr>
        <w:t xml:space="preserve"> (</w:t>
      </w:r>
      <w:r w:rsidR="00130C33">
        <w:rPr>
          <w:color w:val="000000" w:themeColor="text1"/>
        </w:rPr>
        <w:t>21</w:t>
      </w:r>
      <w:r w:rsidR="00612AD6">
        <w:rPr>
          <w:color w:val="000000" w:themeColor="text1"/>
        </w:rPr>
        <w:t>0) days from the</w:t>
      </w:r>
      <w:r w:rsidR="00130C33">
        <w:rPr>
          <w:color w:val="000000" w:themeColor="text1"/>
        </w:rPr>
        <w:t xml:space="preserve"> latest date desired value from the orders selected.</w:t>
      </w:r>
      <w:r w:rsidR="000D750D">
        <w:rPr>
          <w:color w:val="000000" w:themeColor="text1"/>
        </w:rPr>
        <w:t xml:space="preserve"> Additionally, if you attempt to schedule more than 30 days </w:t>
      </w:r>
      <w:r w:rsidR="007D2689">
        <w:rPr>
          <w:color w:val="000000" w:themeColor="text1"/>
        </w:rPr>
        <w:t>before</w:t>
      </w:r>
      <w:r w:rsidR="000D750D">
        <w:rPr>
          <w:color w:val="000000" w:themeColor="text1"/>
        </w:rPr>
        <w:t xml:space="preserve"> the date desired you will see a warning message and be asked if you want to proceed. </w:t>
      </w:r>
    </w:p>
    <w:p w14:paraId="439DD418" w14:textId="7DD48288" w:rsidR="00BB2430" w:rsidRPr="00A8729D" w:rsidRDefault="00D0104C" w:rsidP="0065552F">
      <w:pPr>
        <w:pStyle w:val="Notes"/>
        <w:rPr>
          <w:color w:val="000000" w:themeColor="text1"/>
        </w:rPr>
      </w:pPr>
      <w:r w:rsidRPr="00A8729D">
        <w:rPr>
          <w:b/>
          <w:color w:val="000000" w:themeColor="text1"/>
        </w:rPr>
        <w:t>Note</w:t>
      </w:r>
      <w:r w:rsidR="00BB2430" w:rsidRPr="00A8729D">
        <w:rPr>
          <w:b/>
          <w:color w:val="000000" w:themeColor="text1"/>
        </w:rPr>
        <w:t>:</w:t>
      </w:r>
      <w:r w:rsidR="00BB2430" w:rsidRPr="00A8729D">
        <w:rPr>
          <w:color w:val="000000" w:themeColor="text1"/>
        </w:rPr>
        <w:t xml:space="preserve"> Scheduling</w:t>
      </w:r>
      <w:r w:rsidR="00E26CCB" w:rsidRPr="00A8729D">
        <w:rPr>
          <w:color w:val="000000" w:themeColor="text1"/>
        </w:rPr>
        <w:fldChar w:fldCharType="begin"/>
      </w:r>
      <w:r w:rsidR="00BB2430" w:rsidRPr="00A8729D">
        <w:rPr>
          <w:color w:val="000000" w:themeColor="text1"/>
        </w:rPr>
        <w:instrText xml:space="preserve"> XE "Scheduling:in Order Entry menu " </w:instrText>
      </w:r>
      <w:r w:rsidR="00E26CCB" w:rsidRPr="00A8729D">
        <w:rPr>
          <w:color w:val="000000" w:themeColor="text1"/>
        </w:rPr>
        <w:fldChar w:fldCharType="end"/>
      </w:r>
      <w:r w:rsidR="00BB2430" w:rsidRPr="00A8729D">
        <w:rPr>
          <w:color w:val="000000" w:themeColor="text1"/>
        </w:rPr>
        <w:t xml:space="preserve"> in the Radiology</w:t>
      </w:r>
      <w:r w:rsidR="00A31562" w:rsidRPr="00A8729D">
        <w:rPr>
          <w:b/>
          <w:color w:val="000000" w:themeColor="text1"/>
        </w:rPr>
        <w:t>/</w:t>
      </w:r>
      <w:r w:rsidR="00BB2430" w:rsidRPr="00A8729D">
        <w:rPr>
          <w:color w:val="000000" w:themeColor="text1"/>
        </w:rPr>
        <w:t>Nuclear Medicine package is accomplished through this option.  Scheduling in the PIMS</w:t>
      </w:r>
      <w:r w:rsidR="00E26CCB" w:rsidRPr="00A8729D">
        <w:rPr>
          <w:color w:val="000000" w:themeColor="text1"/>
        </w:rPr>
        <w:fldChar w:fldCharType="begin"/>
      </w:r>
      <w:r w:rsidR="00BB2430" w:rsidRPr="00A8729D">
        <w:rPr>
          <w:color w:val="000000" w:themeColor="text1"/>
        </w:rPr>
        <w:instrText xml:space="preserve"> XE "Patient Information Management System (PIMS):and scheduling a request"</w:instrText>
      </w:r>
      <w:r w:rsidR="00E26CCB" w:rsidRPr="00A8729D">
        <w:rPr>
          <w:color w:val="000000" w:themeColor="text1"/>
        </w:rPr>
        <w:fldChar w:fldCharType="end"/>
      </w:r>
      <w:r w:rsidR="00BB2430" w:rsidRPr="00A8729D">
        <w:rPr>
          <w:color w:val="000000" w:themeColor="text1"/>
        </w:rPr>
        <w:t xml:space="preserve"> package is a completely separate function.  Neither interacts with the other.  PIMS scheduling is used at many hospitals in addition to Radiology</w:t>
      </w:r>
      <w:r w:rsidR="00A31562" w:rsidRPr="00A8729D">
        <w:rPr>
          <w:b/>
          <w:color w:val="000000" w:themeColor="text1"/>
        </w:rPr>
        <w:t>/</w:t>
      </w:r>
      <w:r w:rsidR="00BB2430" w:rsidRPr="00A8729D">
        <w:rPr>
          <w:color w:val="000000" w:themeColor="text1"/>
        </w:rPr>
        <w:t xml:space="preserve">Nuclear Medicine scheduling because it is helpful in arranging transportation, charts, etc. </w:t>
      </w:r>
    </w:p>
    <w:p w14:paraId="30A634E9" w14:textId="77777777" w:rsidR="00C909EA" w:rsidRDefault="00C909EA">
      <w:pPr>
        <w:tabs>
          <w:tab w:val="left" w:pos="6480"/>
        </w:tabs>
        <w:rPr>
          <w:color w:val="000000" w:themeColor="text1"/>
        </w:rPr>
      </w:pPr>
    </w:p>
    <w:p w14:paraId="439DD419" w14:textId="7348A4CF"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44E7950E" w14:textId="77777777" w:rsidR="00C909EA" w:rsidRPr="00A8729D" w:rsidRDefault="00C909EA">
      <w:pPr>
        <w:tabs>
          <w:tab w:val="left" w:pos="6480"/>
        </w:tabs>
        <w:rPr>
          <w:color w:val="000000" w:themeColor="text1"/>
        </w:rPr>
      </w:pPr>
    </w:p>
    <w:p w14:paraId="1A9C0BA2" w14:textId="77777777" w:rsidR="00612AD6" w:rsidRPr="00612AD6" w:rsidRDefault="00612AD6" w:rsidP="00582CC3">
      <w:pPr>
        <w:pStyle w:val="Code"/>
      </w:pPr>
      <w:r w:rsidRPr="00612AD6">
        <w:t xml:space="preserve">     Select one of the following:</w:t>
      </w:r>
    </w:p>
    <w:p w14:paraId="6F76F880" w14:textId="77777777" w:rsidR="00612AD6" w:rsidRPr="00612AD6" w:rsidRDefault="00612AD6" w:rsidP="00582CC3">
      <w:pPr>
        <w:pStyle w:val="Code"/>
      </w:pPr>
    </w:p>
    <w:p w14:paraId="42283E9C" w14:textId="77777777" w:rsidR="00612AD6" w:rsidRPr="00612AD6" w:rsidRDefault="00612AD6" w:rsidP="00582CC3">
      <w:pPr>
        <w:pStyle w:val="Code"/>
      </w:pPr>
      <w:r w:rsidRPr="00612AD6">
        <w:t xml:space="preserve">          1         Schedule</w:t>
      </w:r>
    </w:p>
    <w:p w14:paraId="1CF6C71B" w14:textId="77777777" w:rsidR="00612AD6" w:rsidRPr="00612AD6" w:rsidRDefault="00612AD6" w:rsidP="00582CC3">
      <w:pPr>
        <w:pStyle w:val="Code"/>
      </w:pPr>
      <w:r w:rsidRPr="00612AD6">
        <w:t xml:space="preserve">          2         Re-Schedule</w:t>
      </w:r>
    </w:p>
    <w:p w14:paraId="424127E2" w14:textId="77777777" w:rsidR="00612AD6" w:rsidRPr="00612AD6" w:rsidRDefault="00612AD6" w:rsidP="00582CC3">
      <w:pPr>
        <w:pStyle w:val="Code"/>
      </w:pPr>
    </w:p>
    <w:p w14:paraId="439DD41B" w14:textId="6BD91826" w:rsidR="00BB2430" w:rsidRPr="00C909EA" w:rsidRDefault="00612AD6" w:rsidP="00582CC3">
      <w:pPr>
        <w:pStyle w:val="Code"/>
      </w:pPr>
      <w:r w:rsidRPr="00612AD6">
        <w:t>Schedule or Re-schedule request(s): Schedule//</w:t>
      </w:r>
      <w:r w:rsidR="00E26CCB" w:rsidRPr="00C909EA">
        <w:fldChar w:fldCharType="begin"/>
      </w:r>
      <w:r w:rsidR="00BB2430" w:rsidRPr="00C909EA">
        <w:instrText xml:space="preserve"> XE "Order Entry Menu:Schedule a Request" </w:instrText>
      </w:r>
      <w:r w:rsidR="00E26CCB" w:rsidRPr="00C909EA">
        <w:fldChar w:fldCharType="end"/>
      </w:r>
    </w:p>
    <w:p w14:paraId="439DD41C" w14:textId="77777777" w:rsidR="00BB2430" w:rsidRPr="00C909EA" w:rsidRDefault="00BB2430" w:rsidP="00582CC3">
      <w:pPr>
        <w:pStyle w:val="Code"/>
      </w:pPr>
    </w:p>
    <w:p w14:paraId="439DD41D" w14:textId="77777777" w:rsidR="00BB2430" w:rsidRPr="00C909EA" w:rsidRDefault="00BB2430" w:rsidP="00582CC3">
      <w:pPr>
        <w:pStyle w:val="Code"/>
      </w:pPr>
      <w:r w:rsidRPr="00C909EA">
        <w:t xml:space="preserve">Select PATIENT NAME: </w:t>
      </w:r>
      <w:r w:rsidRPr="00C909EA">
        <w:rPr>
          <w:b/>
        </w:rPr>
        <w:t xml:space="preserve">RADPATIENT,SEVEN </w:t>
      </w:r>
      <w:r w:rsidRPr="00C909EA">
        <w:t xml:space="preserve">      07-06-46     000000624     SC VETERAN</w:t>
      </w:r>
    </w:p>
    <w:p w14:paraId="439DD41E" w14:textId="77777777" w:rsidR="00BB2430" w:rsidRPr="00C909EA" w:rsidRDefault="00BB2430" w:rsidP="00582CC3">
      <w:pPr>
        <w:pStyle w:val="Code"/>
      </w:pPr>
    </w:p>
    <w:p w14:paraId="439DD41F" w14:textId="77777777" w:rsidR="00BB2430" w:rsidRPr="00C909EA" w:rsidRDefault="00BB2430" w:rsidP="00582CC3">
      <w:pPr>
        <w:pStyle w:val="Code"/>
      </w:pPr>
      <w:r w:rsidRPr="00C909EA">
        <w:t xml:space="preserve">                **** Requested Exams for RADPATIENT,SEVEN****     3  Requests</w:t>
      </w:r>
    </w:p>
    <w:p w14:paraId="439DD420" w14:textId="77777777" w:rsidR="00BB2430" w:rsidRPr="00C909EA" w:rsidRDefault="00BB2430" w:rsidP="00582CC3">
      <w:pPr>
        <w:pStyle w:val="Code"/>
      </w:pPr>
      <w:r w:rsidRPr="00C909EA">
        <w:t xml:space="preserve">    St  Urgency  Procedure                      Desired Requester    Req'g Loc</w:t>
      </w:r>
    </w:p>
    <w:p w14:paraId="439DD421" w14:textId="77777777" w:rsidR="00BB2430" w:rsidRPr="00C909EA" w:rsidRDefault="00BB2430" w:rsidP="00582CC3">
      <w:pPr>
        <w:pStyle w:val="Code"/>
      </w:pPr>
      <w:r w:rsidRPr="00C909EA">
        <w:t xml:space="preserve">    --  -------  -----------  ------- -----------  -----------</w:t>
      </w:r>
    </w:p>
    <w:p w14:paraId="439DD422" w14:textId="7064F408" w:rsidR="00BB2430" w:rsidRPr="00C909EA" w:rsidRDefault="00BB2430" w:rsidP="00582CC3">
      <w:pPr>
        <w:pStyle w:val="Code"/>
      </w:pPr>
      <w:r w:rsidRPr="00C909EA">
        <w:t xml:space="preserve"> 1  p   ROUTINE  ARTHROGRAM SHOULDER S&amp;I        04</w:t>
      </w:r>
      <w:r w:rsidR="00A31562" w:rsidRPr="00C909EA">
        <w:rPr>
          <w:b/>
        </w:rPr>
        <w:t>/</w:t>
      </w:r>
      <w:r w:rsidRPr="00C909EA">
        <w:t>03   RADPROVIDER, EMERGENCY R</w:t>
      </w:r>
    </w:p>
    <w:p w14:paraId="439DD423" w14:textId="5EE276F4" w:rsidR="00BB2430" w:rsidRPr="00C909EA" w:rsidRDefault="00BB2430" w:rsidP="00582CC3">
      <w:pPr>
        <w:pStyle w:val="Code"/>
      </w:pPr>
      <w:r w:rsidRPr="00C909EA">
        <w:t xml:space="preserve"> 2  p   ROUTINE  ARTHROGRAM WRIST S&amp;I           04</w:t>
      </w:r>
      <w:r w:rsidR="00A31562" w:rsidRPr="00C909EA">
        <w:rPr>
          <w:b/>
        </w:rPr>
        <w:t>/</w:t>
      </w:r>
      <w:r w:rsidRPr="00C909EA">
        <w:t>03   RADPROVIDER, EMERGENCY R</w:t>
      </w:r>
    </w:p>
    <w:p w14:paraId="439DD424" w14:textId="0F3F4B64" w:rsidR="00BB2430" w:rsidRPr="00C909EA" w:rsidRDefault="00BB2430" w:rsidP="00582CC3">
      <w:pPr>
        <w:pStyle w:val="Code"/>
      </w:pPr>
      <w:r w:rsidRPr="00C909EA">
        <w:t xml:space="preserve"> 3  p   ROUTINE  ANOTHER PARENT PROCEDURE       01</w:t>
      </w:r>
      <w:r w:rsidR="00A31562" w:rsidRPr="00C909EA">
        <w:rPr>
          <w:b/>
        </w:rPr>
        <w:t>/</w:t>
      </w:r>
      <w:r w:rsidRPr="00C909EA">
        <w:t>20   RADPROVIDER, X-RAY STOP</w:t>
      </w:r>
    </w:p>
    <w:p w14:paraId="439DD425" w14:textId="5A5FEDEB" w:rsidR="00BB2430" w:rsidRPr="00C909EA" w:rsidRDefault="00BB2430" w:rsidP="00582CC3">
      <w:pPr>
        <w:pStyle w:val="Code"/>
      </w:pPr>
      <w:r w:rsidRPr="00C909EA">
        <w:t>Select Request(s) 1-3 to Schedule or '^' to Exit:  Exit</w:t>
      </w:r>
      <w:r w:rsidR="00A31562" w:rsidRPr="00C909EA">
        <w:rPr>
          <w:b/>
        </w:rPr>
        <w:t>//</w:t>
      </w:r>
      <w:r w:rsidRPr="00C909EA">
        <w:t xml:space="preserve"> </w:t>
      </w:r>
      <w:r w:rsidRPr="00C909EA">
        <w:rPr>
          <w:b/>
        </w:rPr>
        <w:t>1,2</w:t>
      </w:r>
    </w:p>
    <w:p w14:paraId="439DD426" w14:textId="39132303" w:rsidR="00BB2430" w:rsidRPr="00C909EA" w:rsidRDefault="00BB2430" w:rsidP="00582CC3">
      <w:pPr>
        <w:pStyle w:val="Code"/>
      </w:pPr>
      <w:r w:rsidRPr="00C909EA">
        <w:t>Schedule Request Date</w:t>
      </w:r>
      <w:r w:rsidR="00A31562" w:rsidRPr="00C909EA">
        <w:rPr>
          <w:b/>
        </w:rPr>
        <w:t>/</w:t>
      </w:r>
      <w:r w:rsidRPr="00C909EA">
        <w:t xml:space="preserve">Time: </w:t>
      </w:r>
      <w:r w:rsidRPr="00C909EA">
        <w:rPr>
          <w:b/>
        </w:rPr>
        <w:t>??</w:t>
      </w:r>
    </w:p>
    <w:p w14:paraId="439DD427" w14:textId="77777777" w:rsidR="00BB2430" w:rsidRPr="00C909EA" w:rsidRDefault="00BB2430" w:rsidP="00582CC3">
      <w:pPr>
        <w:pStyle w:val="Code"/>
      </w:pPr>
      <w:r w:rsidRPr="00C909EA">
        <w:t xml:space="preserve">     Examples of Valid Dates:</w:t>
      </w:r>
    </w:p>
    <w:p w14:paraId="439DD428" w14:textId="3CB26B16" w:rsidR="00BB2430" w:rsidRPr="00C909EA" w:rsidRDefault="00BB2430" w:rsidP="00582CC3">
      <w:pPr>
        <w:pStyle w:val="Code"/>
      </w:pPr>
      <w:r w:rsidRPr="00C909EA">
        <w:t xml:space="preserve">       JAN 20 1957 or 20 JAN 57 or 1</w:t>
      </w:r>
      <w:r w:rsidR="00A31562" w:rsidRPr="00C909EA">
        <w:rPr>
          <w:b/>
        </w:rPr>
        <w:t>/</w:t>
      </w:r>
      <w:r w:rsidRPr="00C909EA">
        <w:t>20</w:t>
      </w:r>
      <w:r w:rsidR="00A31562" w:rsidRPr="00C909EA">
        <w:rPr>
          <w:b/>
        </w:rPr>
        <w:t>/</w:t>
      </w:r>
      <w:r w:rsidRPr="00C909EA">
        <w:t>57 or 012057</w:t>
      </w:r>
    </w:p>
    <w:p w14:paraId="439DD429" w14:textId="77777777" w:rsidR="00BB2430" w:rsidRPr="00C909EA" w:rsidRDefault="00BB2430" w:rsidP="00582CC3">
      <w:pPr>
        <w:pStyle w:val="Code"/>
      </w:pPr>
      <w:r w:rsidRPr="00C909EA">
        <w:t xml:space="preserve">       T   (for TODAY),  T+1 (for TOMORROW),  T+2,  T+7,  etc.</w:t>
      </w:r>
    </w:p>
    <w:p w14:paraId="439DD42A" w14:textId="77777777" w:rsidR="00BB2430" w:rsidRPr="00C909EA" w:rsidRDefault="00BB2430" w:rsidP="00582CC3">
      <w:pPr>
        <w:pStyle w:val="Code"/>
      </w:pPr>
      <w:r w:rsidRPr="00C909EA">
        <w:t xml:space="preserve">       T-1 (for YESTERDAY),  T-3W (for 3 WEEKS AGO), etc.</w:t>
      </w:r>
    </w:p>
    <w:p w14:paraId="439DD42B" w14:textId="77777777" w:rsidR="00BB2430" w:rsidRPr="00C909EA" w:rsidRDefault="00BB2430" w:rsidP="00582CC3">
      <w:pPr>
        <w:pStyle w:val="Code"/>
      </w:pPr>
      <w:r w:rsidRPr="00C909EA">
        <w:t xml:space="preserve">     If the year is omitted, the computer assumes a date in the FUTURE.</w:t>
      </w:r>
    </w:p>
    <w:p w14:paraId="439DD42C" w14:textId="77777777" w:rsidR="00BB2430" w:rsidRPr="00C909EA" w:rsidRDefault="00BB2430" w:rsidP="00582CC3">
      <w:pPr>
        <w:pStyle w:val="Code"/>
      </w:pPr>
      <w:r w:rsidRPr="00C909EA">
        <w:t xml:space="preserve">     If only the time is entered, the current date is assumed.</w:t>
      </w:r>
    </w:p>
    <w:p w14:paraId="439DD42D" w14:textId="77777777" w:rsidR="00BB2430" w:rsidRPr="00C909EA" w:rsidRDefault="00BB2430" w:rsidP="00582CC3">
      <w:pPr>
        <w:pStyle w:val="Code"/>
      </w:pPr>
      <w:r w:rsidRPr="00C909EA">
        <w:t xml:space="preserve">     Follow the date with a time, such as JAN 20@10, T@10AM, 10:30, etc.</w:t>
      </w:r>
    </w:p>
    <w:p w14:paraId="439DD42E" w14:textId="77777777" w:rsidR="00BB2430" w:rsidRPr="00C909EA" w:rsidRDefault="00BB2430" w:rsidP="00582CC3">
      <w:pPr>
        <w:pStyle w:val="Code"/>
      </w:pPr>
      <w:r w:rsidRPr="00C909EA">
        <w:t xml:space="preserve">     You may enter a time, such as NOON, MIDNIGHT or NOW.</w:t>
      </w:r>
    </w:p>
    <w:p w14:paraId="439DD42F" w14:textId="08AEF2CF" w:rsidR="00BB2430" w:rsidRPr="00C909EA" w:rsidRDefault="00BB2430" w:rsidP="00582CC3">
      <w:pPr>
        <w:pStyle w:val="Code"/>
      </w:pPr>
      <w:r w:rsidRPr="00C909EA">
        <w:t>Schedule Request Date</w:t>
      </w:r>
      <w:r w:rsidR="00A31562" w:rsidRPr="00C909EA">
        <w:rPr>
          <w:b/>
        </w:rPr>
        <w:t>/</w:t>
      </w:r>
      <w:r w:rsidRPr="00C909EA">
        <w:t xml:space="preserve">Time: </w:t>
      </w:r>
      <w:r w:rsidRPr="00C909EA">
        <w:rPr>
          <w:b/>
        </w:rPr>
        <w:t>T@2:30PM</w:t>
      </w:r>
      <w:r w:rsidRPr="00C909EA">
        <w:t xml:space="preserve">  (APR 03, 1995@14:30)</w:t>
      </w:r>
    </w:p>
    <w:p w14:paraId="439DD430" w14:textId="1F99E801" w:rsidR="00BB2430" w:rsidRDefault="00BB2430" w:rsidP="00582CC3">
      <w:pPr>
        <w:pStyle w:val="Code"/>
        <w:rPr>
          <w:b/>
        </w:rPr>
      </w:pPr>
      <w:r w:rsidRPr="00C909EA">
        <w:t xml:space="preserve">Select PATIENT NAME: </w:t>
      </w:r>
      <w:r w:rsidRPr="00C909EA">
        <w:rPr>
          <w:b/>
        </w:rPr>
        <w:t>&lt;RET&gt;</w:t>
      </w:r>
    </w:p>
    <w:p w14:paraId="6E66371E" w14:textId="41E0F280" w:rsidR="00612AD6" w:rsidRDefault="00612AD6" w:rsidP="00582CC3">
      <w:pPr>
        <w:pStyle w:val="Code"/>
      </w:pPr>
    </w:p>
    <w:p w14:paraId="6DC3ECCB" w14:textId="2D9F4171" w:rsidR="00612AD6" w:rsidRDefault="00612AD6" w:rsidP="00582CC3">
      <w:pPr>
        <w:pStyle w:val="Code"/>
      </w:pPr>
    </w:p>
    <w:p w14:paraId="03623300" w14:textId="77777777" w:rsidR="00612AD6" w:rsidRDefault="00612AD6" w:rsidP="00582CC3">
      <w:pPr>
        <w:pStyle w:val="Code"/>
      </w:pPr>
    </w:p>
    <w:p w14:paraId="4FFD0BB0" w14:textId="77777777" w:rsidR="00612AD6" w:rsidRPr="00612AD6" w:rsidRDefault="00612AD6" w:rsidP="00582CC3">
      <w:pPr>
        <w:pStyle w:val="Code"/>
      </w:pPr>
      <w:r w:rsidRPr="00612AD6">
        <w:t>Schedule or Re-schedule request(s): Schedule// Re-Schedule</w:t>
      </w:r>
    </w:p>
    <w:p w14:paraId="39B630AF" w14:textId="77777777" w:rsidR="00612AD6" w:rsidRPr="00612AD6" w:rsidRDefault="00612AD6" w:rsidP="00582CC3">
      <w:pPr>
        <w:pStyle w:val="Code"/>
      </w:pPr>
    </w:p>
    <w:p w14:paraId="409C1430" w14:textId="4B5713B7" w:rsidR="00612AD6" w:rsidRPr="00C909EA" w:rsidRDefault="00612AD6" w:rsidP="00582CC3">
      <w:pPr>
        <w:pStyle w:val="Code"/>
      </w:pPr>
      <w:r w:rsidRPr="00612AD6">
        <w:rPr>
          <w:b/>
        </w:rPr>
        <w:t xml:space="preserve">Select PATIENT NAME: </w:t>
      </w:r>
      <w:r w:rsidRPr="00C909EA">
        <w:rPr>
          <w:b/>
        </w:rPr>
        <w:t xml:space="preserve">RADPATIENT,SEVEN </w:t>
      </w:r>
      <w:r w:rsidRPr="00C909EA">
        <w:t xml:space="preserve">      07-06-46     000000624     SC VETERAN</w:t>
      </w:r>
    </w:p>
    <w:p w14:paraId="338752C8" w14:textId="669C3A21" w:rsidR="00612AD6" w:rsidRDefault="00612AD6" w:rsidP="00582CC3">
      <w:pPr>
        <w:pStyle w:val="Code"/>
      </w:pPr>
    </w:p>
    <w:p w14:paraId="67B32B84" w14:textId="337463E2" w:rsidR="00612AD6" w:rsidRPr="00612AD6" w:rsidRDefault="00612AD6" w:rsidP="00582CC3">
      <w:pPr>
        <w:pStyle w:val="Code"/>
      </w:pPr>
      <w:r w:rsidRPr="00612AD6">
        <w:t xml:space="preserve">                **** Requested Exams for </w:t>
      </w:r>
      <w:r w:rsidRPr="00C909EA">
        <w:t>RADPATIENT,SEVEN</w:t>
      </w:r>
      <w:r w:rsidRPr="00612AD6">
        <w:t xml:space="preserve"> ****         9  Requests</w:t>
      </w:r>
    </w:p>
    <w:p w14:paraId="5F996774" w14:textId="77777777" w:rsidR="00612AD6" w:rsidRPr="00612AD6" w:rsidRDefault="00612AD6" w:rsidP="00582CC3">
      <w:pPr>
        <w:pStyle w:val="Code"/>
      </w:pPr>
      <w:r w:rsidRPr="00612AD6">
        <w:t xml:space="preserve">  Height       :</w:t>
      </w:r>
    </w:p>
    <w:p w14:paraId="1B22BAB0" w14:textId="77777777" w:rsidR="00612AD6" w:rsidRPr="00612AD6" w:rsidRDefault="00612AD6" w:rsidP="00582CC3">
      <w:pPr>
        <w:pStyle w:val="Code"/>
      </w:pPr>
      <w:r w:rsidRPr="00612AD6">
        <w:t xml:space="preserve">  Weight       :</w:t>
      </w:r>
    </w:p>
    <w:p w14:paraId="1E60BAD8" w14:textId="77777777" w:rsidR="00612AD6" w:rsidRPr="00612AD6" w:rsidRDefault="00612AD6" w:rsidP="00582CC3">
      <w:pPr>
        <w:pStyle w:val="Code"/>
      </w:pPr>
      <w:r w:rsidRPr="00612AD6">
        <w:t xml:space="preserve">    St  Urgency  Procedure / (I-Loc.)   Desired     Scheduled    Req Phy / (Loc)</w:t>
      </w:r>
    </w:p>
    <w:p w14:paraId="7FECC030" w14:textId="77777777" w:rsidR="00612AD6" w:rsidRPr="00612AD6" w:rsidRDefault="00612AD6" w:rsidP="00582CC3">
      <w:pPr>
        <w:pStyle w:val="Code"/>
      </w:pPr>
      <w:r w:rsidRPr="00612AD6">
        <w:t xml:space="preserve">    --  -------  --------------------   ----------  ----------   ---------------</w:t>
      </w:r>
    </w:p>
    <w:p w14:paraId="3895FBD5" w14:textId="77777777" w:rsidR="00612AD6" w:rsidRPr="00612AD6" w:rsidRDefault="00612AD6" w:rsidP="00582CC3">
      <w:pPr>
        <w:pStyle w:val="Code"/>
      </w:pPr>
      <w:r w:rsidRPr="00612AD6">
        <w:t xml:space="preserve"> 1  s   ROUTINE  CHANGE OF PERC DRAIN   02/02/1993  01/29/1993   EKLUND,PETE</w:t>
      </w:r>
    </w:p>
    <w:p w14:paraId="126EFE59" w14:textId="6CEAE0BC" w:rsidR="00612AD6" w:rsidRPr="00C909EA" w:rsidRDefault="00612AD6" w:rsidP="00582CC3">
      <w:pPr>
        <w:pStyle w:val="Code"/>
      </w:pPr>
      <w:r w:rsidRPr="00612AD6">
        <w:t xml:space="preserve">                 (OUTSIDE VASCULAR)                              (12C PSYCH)</w:t>
      </w:r>
    </w:p>
    <w:p w14:paraId="439DD431" w14:textId="54CF3384" w:rsidR="00BE2E18" w:rsidRPr="00A8729D" w:rsidRDefault="00BE2E18">
      <w:pPr>
        <w:pStyle w:val="Heading2"/>
        <w:rPr>
          <w:color w:val="000000" w:themeColor="text1"/>
        </w:rPr>
      </w:pPr>
      <w:bookmarkStart w:id="2504" w:name="_Radiology/Nuclear_Med_Order"/>
      <w:bookmarkStart w:id="2505" w:name="Ref501331"/>
      <w:bookmarkStart w:id="2506" w:name="_Toc136415105"/>
      <w:bookmarkStart w:id="2507" w:name="_Toc133033115"/>
      <w:bookmarkStart w:id="2508" w:name="_Toc238950061"/>
      <w:bookmarkStart w:id="2509" w:name="_Toc240857826"/>
      <w:bookmarkStart w:id="2510" w:name="_Toc363212957"/>
      <w:bookmarkEnd w:id="2504"/>
      <w:r w:rsidRPr="00A8729D">
        <w:rPr>
          <w:color w:val="000000" w:themeColor="text1"/>
        </w:rPr>
        <w:t>Update a Hold Re</w:t>
      </w:r>
      <w:r w:rsidR="00856908" w:rsidRPr="00A8729D">
        <w:rPr>
          <w:color w:val="000000" w:themeColor="text1"/>
        </w:rPr>
        <w:t>quest</w:t>
      </w:r>
      <w:bookmarkEnd w:id="2505"/>
      <w:bookmarkEnd w:id="2506"/>
    </w:p>
    <w:p w14:paraId="439DD432" w14:textId="77777777" w:rsidR="00BE2E18" w:rsidRPr="00A8729D" w:rsidRDefault="00BE2E18" w:rsidP="00BE2E18">
      <w:pPr>
        <w:rPr>
          <w:color w:val="000000" w:themeColor="text1"/>
        </w:rPr>
      </w:pPr>
    </w:p>
    <w:p w14:paraId="439DD433" w14:textId="3DF7A3C4" w:rsidR="00BE2E18" w:rsidRPr="00A8729D" w:rsidRDefault="00BE2E18" w:rsidP="00BE2E18">
      <w:pPr>
        <w:rPr>
          <w:color w:val="000000" w:themeColor="text1"/>
        </w:rPr>
      </w:pPr>
      <w:r w:rsidRPr="00A8729D">
        <w:rPr>
          <w:color w:val="000000" w:themeColor="text1"/>
        </w:rPr>
        <w:t>This option allows users within Radiology</w:t>
      </w:r>
      <w:r w:rsidR="00A31562" w:rsidRPr="00A8729D">
        <w:rPr>
          <w:b/>
          <w:color w:val="000000" w:themeColor="text1"/>
        </w:rPr>
        <w:t>/</w:t>
      </w:r>
      <w:r w:rsidRPr="00A8729D">
        <w:rPr>
          <w:color w:val="000000" w:themeColor="text1"/>
        </w:rPr>
        <w:t>Nuclear Medicine to update the reason on a requested exam in the HOLD status.  The user will be asked to select a reason from the Rad</w:t>
      </w:r>
      <w:r w:rsidR="00A31562" w:rsidRPr="00A8729D">
        <w:rPr>
          <w:b/>
          <w:color w:val="000000" w:themeColor="text1"/>
        </w:rPr>
        <w:t>/</w:t>
      </w:r>
      <w:r w:rsidRPr="00A8729D">
        <w:rPr>
          <w:color w:val="000000" w:themeColor="text1"/>
        </w:rPr>
        <w:t>Nuc Med Reason file (#75.2).  Only requests with a status HOLD will be presented for selection.</w:t>
      </w:r>
    </w:p>
    <w:p w14:paraId="1B5C9898" w14:textId="77777777" w:rsidR="00C909EA" w:rsidRDefault="00C909EA" w:rsidP="00BE2E18">
      <w:pPr>
        <w:rPr>
          <w:color w:val="000000" w:themeColor="text1"/>
        </w:rPr>
      </w:pPr>
    </w:p>
    <w:p w14:paraId="439DD434" w14:textId="116CF0BF" w:rsidR="00BE2E18" w:rsidRPr="00A8729D" w:rsidRDefault="00BE2E18" w:rsidP="00BE2E18">
      <w:pPr>
        <w:rPr>
          <w:color w:val="000000" w:themeColor="text1"/>
        </w:rPr>
      </w:pPr>
      <w:r w:rsidRPr="00A8729D">
        <w:rPr>
          <w:color w:val="000000" w:themeColor="text1"/>
        </w:rPr>
        <w:t>You will be prompted to select a patient.  In the event that another person is editing orders for the patient you select, you may see a message asking that you try again later.  If no one else is working on orders for that patient, a list of requests for the patient will be displayed, including the request status, urgency, procedure, request date, requester, and patient location.</w:t>
      </w:r>
    </w:p>
    <w:p w14:paraId="7DBB69AF" w14:textId="77777777" w:rsidR="00C909EA" w:rsidRDefault="00C909EA" w:rsidP="00BE2E18">
      <w:pPr>
        <w:rPr>
          <w:color w:val="000000" w:themeColor="text1"/>
        </w:rPr>
      </w:pPr>
    </w:p>
    <w:p w14:paraId="439DD435" w14:textId="4A56C474" w:rsidR="00BE2E18" w:rsidRPr="00A8729D" w:rsidRDefault="00BE2E18" w:rsidP="00BE2E18">
      <w:pPr>
        <w:rPr>
          <w:color w:val="000000" w:themeColor="text1"/>
        </w:rPr>
      </w:pPr>
      <w:r w:rsidRPr="00A8729D">
        <w:rPr>
          <w:color w:val="000000" w:themeColor="text1"/>
        </w:rPr>
        <w:t xml:space="preserve">Once a request has been selected, you will be asked for a reason for </w:t>
      </w:r>
      <w:r w:rsidR="008C347F" w:rsidRPr="00A8729D">
        <w:rPr>
          <w:color w:val="000000" w:themeColor="text1"/>
        </w:rPr>
        <w:t>keeping</w:t>
      </w:r>
      <w:r w:rsidRPr="00A8729D">
        <w:rPr>
          <w:color w:val="000000" w:themeColor="text1"/>
        </w:rPr>
        <w:t xml:space="preserve"> the request on HOLD.  If a reason is not entered, the request will not be updated.  </w:t>
      </w:r>
    </w:p>
    <w:p w14:paraId="439DD436" w14:textId="77777777" w:rsidR="00BE2E18" w:rsidRPr="00A8729D" w:rsidRDefault="00BE2E18" w:rsidP="00BE2E18">
      <w:pPr>
        <w:rPr>
          <w:color w:val="000000" w:themeColor="text1"/>
        </w:rPr>
      </w:pPr>
    </w:p>
    <w:p w14:paraId="439DD437" w14:textId="19D24CB9" w:rsidR="0012053D" w:rsidRDefault="0012053D" w:rsidP="0012053D">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33D60949" w14:textId="77777777" w:rsidR="00C909EA" w:rsidRPr="00A8729D" w:rsidRDefault="00C909EA" w:rsidP="0012053D">
      <w:pPr>
        <w:tabs>
          <w:tab w:val="left" w:pos="6480"/>
        </w:tabs>
        <w:rPr>
          <w:color w:val="000000" w:themeColor="text1"/>
        </w:rPr>
      </w:pPr>
    </w:p>
    <w:p w14:paraId="439DD438" w14:textId="77777777" w:rsidR="0012053D" w:rsidRPr="00C909EA" w:rsidRDefault="0012053D" w:rsidP="00582CC3">
      <w:pPr>
        <w:pStyle w:val="Code"/>
      </w:pPr>
      <w:r w:rsidRPr="00C909EA">
        <w:lastRenderedPageBreak/>
        <w:t xml:space="preserve">                **** Requested Exams for </w:t>
      </w:r>
      <w:r w:rsidR="00A254F2" w:rsidRPr="00C909EA">
        <w:t>RADPATIENT,FIVE</w:t>
      </w:r>
      <w:r w:rsidRPr="00C909EA">
        <w:t xml:space="preserve"> ****      1  Requests</w:t>
      </w:r>
    </w:p>
    <w:p w14:paraId="439DD439" w14:textId="2F475F56" w:rsidR="0012053D" w:rsidRPr="00C909EA" w:rsidRDefault="0012053D" w:rsidP="00582CC3">
      <w:pPr>
        <w:pStyle w:val="Code"/>
      </w:pPr>
      <w:r w:rsidRPr="00C909EA">
        <w:t xml:space="preserve">    St  Urgency  Procedure</w:t>
      </w:r>
      <w:r w:rsidR="00A31562" w:rsidRPr="00C909EA">
        <w:t>/</w:t>
      </w:r>
      <w:r w:rsidRPr="00C909EA">
        <w:t>(Img. Loc.)    Desired     Requester    Req'g Loc</w:t>
      </w:r>
    </w:p>
    <w:p w14:paraId="439DD43A" w14:textId="77777777" w:rsidR="0012053D" w:rsidRPr="00C909EA" w:rsidRDefault="0012053D" w:rsidP="00582CC3">
      <w:pPr>
        <w:pStyle w:val="Code"/>
      </w:pPr>
      <w:r w:rsidRPr="00C909EA">
        <w:t xml:space="preserve">    --  -------  -------------------------  ----------  -----------  ---------</w:t>
      </w:r>
    </w:p>
    <w:p w14:paraId="439DD43B" w14:textId="77777777" w:rsidR="0012053D" w:rsidRPr="00C909EA" w:rsidRDefault="0012053D" w:rsidP="00582CC3">
      <w:pPr>
        <w:pStyle w:val="Code"/>
      </w:pPr>
      <w:r w:rsidRPr="00C909EA">
        <w:t xml:space="preserve"> 1  h   ROUTINE  ABDOMEN 3 OR MORE VIEWS    07/26/2016  CEBELINSKI,  381TEST</w:t>
      </w:r>
    </w:p>
    <w:p w14:paraId="439DD43C" w14:textId="77777777" w:rsidR="0012053D" w:rsidRPr="00C909EA" w:rsidRDefault="0012053D" w:rsidP="00582CC3">
      <w:pPr>
        <w:pStyle w:val="Code"/>
      </w:pPr>
      <w:r w:rsidRPr="00C909EA">
        <w:t xml:space="preserve">                 (OUTPATIENT RADIOLOGY)</w:t>
      </w:r>
    </w:p>
    <w:p w14:paraId="439DD43D" w14:textId="77777777" w:rsidR="0012053D" w:rsidRPr="00C909EA" w:rsidRDefault="0012053D" w:rsidP="00582CC3">
      <w:pPr>
        <w:pStyle w:val="Code"/>
      </w:pPr>
    </w:p>
    <w:p w14:paraId="439DD43E" w14:textId="77777777" w:rsidR="0012053D" w:rsidRPr="00C909EA" w:rsidRDefault="0012053D" w:rsidP="00582CC3">
      <w:pPr>
        <w:pStyle w:val="Code"/>
      </w:pPr>
      <w:r w:rsidRPr="00C909EA">
        <w:t>Select Request(s) 1-1 to Update hold reason or '^' to Exit:  Exit// 1</w:t>
      </w:r>
    </w:p>
    <w:p w14:paraId="439DD43F" w14:textId="77777777" w:rsidR="0012053D" w:rsidRPr="00C909EA" w:rsidRDefault="0012053D" w:rsidP="00582CC3">
      <w:pPr>
        <w:pStyle w:val="Code"/>
      </w:pPr>
    </w:p>
    <w:p w14:paraId="439DD440" w14:textId="77777777" w:rsidR="0012053D" w:rsidRPr="00C909EA" w:rsidRDefault="0012053D" w:rsidP="00582CC3">
      <w:pPr>
        <w:pStyle w:val="Code"/>
      </w:pPr>
      <w:r w:rsidRPr="00C909EA">
        <w:t xml:space="preserve">Select HOLD REASON: </w:t>
      </w:r>
      <w:r w:rsidRPr="00C909EA">
        <w:rPr>
          <w:b/>
        </w:rPr>
        <w:t>?? &lt;RET&gt;</w:t>
      </w:r>
    </w:p>
    <w:p w14:paraId="439DD441" w14:textId="77777777" w:rsidR="0012053D" w:rsidRPr="00C909EA" w:rsidRDefault="0012053D" w:rsidP="00582CC3">
      <w:pPr>
        <w:pStyle w:val="Code"/>
      </w:pPr>
    </w:p>
    <w:p w14:paraId="439DD442" w14:textId="77777777" w:rsidR="0012053D" w:rsidRPr="00C909EA" w:rsidRDefault="0012053D" w:rsidP="00582CC3">
      <w:pPr>
        <w:pStyle w:val="Code"/>
      </w:pPr>
      <w:r w:rsidRPr="00C909EA">
        <w:t xml:space="preserve">   Choose from:</w:t>
      </w:r>
    </w:p>
    <w:p w14:paraId="439DD443" w14:textId="77777777" w:rsidR="0012053D" w:rsidRPr="00C909EA" w:rsidRDefault="0012053D" w:rsidP="00582CC3">
      <w:pPr>
        <w:pStyle w:val="Code"/>
      </w:pPr>
      <w:r w:rsidRPr="00C909EA">
        <w:t xml:space="preserve">   2            AWAITING C.A.T. EXAM RESULTS                Synonym: CAT</w:t>
      </w:r>
    </w:p>
    <w:p w14:paraId="439DD444" w14:textId="77777777" w:rsidR="0012053D" w:rsidRPr="00C909EA" w:rsidRDefault="0012053D" w:rsidP="00582CC3">
      <w:pPr>
        <w:pStyle w:val="Code"/>
      </w:pPr>
      <w:r w:rsidRPr="00C909EA">
        <w:t xml:space="preserve">   3            AWAITING NUC. MED. RESULTS                  Synonym: NUC</w:t>
      </w:r>
    </w:p>
    <w:p w14:paraId="439DD445" w14:textId="77777777" w:rsidR="0012053D" w:rsidRPr="00C909EA" w:rsidRDefault="0012053D" w:rsidP="00582CC3">
      <w:pPr>
        <w:pStyle w:val="Code"/>
      </w:pPr>
      <w:r w:rsidRPr="00C909EA">
        <w:t xml:space="preserve">   4            AWAITING ULTRASOUND RESULTS                 Synonym: US</w:t>
      </w:r>
    </w:p>
    <w:p w14:paraId="439DD446" w14:textId="77777777" w:rsidR="0012053D" w:rsidRPr="00C909EA" w:rsidRDefault="0012053D" w:rsidP="00582CC3">
      <w:pPr>
        <w:pStyle w:val="Code"/>
      </w:pPr>
      <w:r w:rsidRPr="00C909EA">
        <w:t xml:space="preserve">   5            CARDIOLOGY CONSULT NEEDED                   Synonym: CARD</w:t>
      </w:r>
    </w:p>
    <w:p w14:paraId="439DD447" w14:textId="77777777" w:rsidR="0012053D" w:rsidRPr="00C909EA" w:rsidRDefault="0012053D" w:rsidP="00582CC3">
      <w:pPr>
        <w:pStyle w:val="Code"/>
      </w:pPr>
      <w:r w:rsidRPr="00C909EA">
        <w:t xml:space="preserve">   9            MEDICAL CONSULT NEEDED                      Synonym: MED</w:t>
      </w:r>
    </w:p>
    <w:p w14:paraId="439DD448" w14:textId="77777777" w:rsidR="0012053D" w:rsidRPr="00C909EA" w:rsidRDefault="0012053D" w:rsidP="00582CC3">
      <w:pPr>
        <w:pStyle w:val="Code"/>
      </w:pPr>
      <w:r w:rsidRPr="00C909EA">
        <w:t xml:space="preserve">   10           NEUROLOGY CONSULT NEEDED                    Synonym: NEUR</w:t>
      </w:r>
    </w:p>
    <w:p w14:paraId="439DD449" w14:textId="77777777" w:rsidR="0012053D" w:rsidRPr="00C909EA" w:rsidRDefault="0012053D" w:rsidP="00582CC3">
      <w:pPr>
        <w:pStyle w:val="Code"/>
      </w:pPr>
      <w:r w:rsidRPr="00C909EA">
        <w:t xml:space="preserve">   11           OTHER CANCEL REASON                         Synonym: OTH</w:t>
      </w:r>
    </w:p>
    <w:p w14:paraId="439DD44A" w14:textId="77777777" w:rsidR="0012053D" w:rsidRPr="00C909EA" w:rsidRDefault="0012053D" w:rsidP="00582CC3">
      <w:pPr>
        <w:pStyle w:val="Code"/>
      </w:pPr>
      <w:r w:rsidRPr="00C909EA">
        <w:t xml:space="preserve">   12           OTHER HOLD REASON                           Synonym: OHR</w:t>
      </w:r>
    </w:p>
    <w:p w14:paraId="439DD44B" w14:textId="77777777" w:rsidR="0012053D" w:rsidRPr="00C909EA" w:rsidRDefault="0012053D" w:rsidP="00582CC3">
      <w:pPr>
        <w:pStyle w:val="Code"/>
      </w:pPr>
      <w:r w:rsidRPr="00C909EA">
        <w:t xml:space="preserve">   13           PATIENT CONSENT DENIED                      Synonym: PCD</w:t>
      </w:r>
    </w:p>
    <w:p w14:paraId="439DD44C" w14:textId="77777777" w:rsidR="0012053D" w:rsidRPr="00C909EA" w:rsidRDefault="0012053D" w:rsidP="00582CC3">
      <w:pPr>
        <w:pStyle w:val="Code"/>
      </w:pPr>
      <w:r w:rsidRPr="00C909EA">
        <w:t xml:space="preserve">   15           PATIENT TOO ILL FOR STUDY                   Synonym: ILL</w:t>
      </w:r>
    </w:p>
    <w:p w14:paraId="439DD44D" w14:textId="77777777" w:rsidR="0012053D" w:rsidRPr="00C909EA" w:rsidRDefault="0012053D" w:rsidP="00582CC3">
      <w:pPr>
        <w:pStyle w:val="Code"/>
      </w:pPr>
      <w:r w:rsidRPr="00C909EA">
        <w:t xml:space="preserve">   16           REPEAT PATIENT PREP                         Synonym: REP</w:t>
      </w:r>
    </w:p>
    <w:p w14:paraId="439DD44E" w14:textId="77777777" w:rsidR="0012053D" w:rsidRPr="00C909EA" w:rsidRDefault="0012053D" w:rsidP="00582CC3">
      <w:pPr>
        <w:pStyle w:val="Code"/>
      </w:pPr>
      <w:r w:rsidRPr="00C909EA">
        <w:t xml:space="preserve">   18           SURGERY CONSULT NEEDED                      Synonym: SUR</w:t>
      </w:r>
    </w:p>
    <w:p w14:paraId="439DD44F" w14:textId="77777777" w:rsidR="0012053D" w:rsidRPr="00C909EA" w:rsidRDefault="0012053D" w:rsidP="00582CC3">
      <w:pPr>
        <w:pStyle w:val="Code"/>
      </w:pPr>
      <w:r w:rsidRPr="00C909EA">
        <w:t xml:space="preserve">   44           KERRY'S TEST II                             Synonym: KR</w:t>
      </w:r>
    </w:p>
    <w:p w14:paraId="439DD450" w14:textId="77777777" w:rsidR="0012053D" w:rsidRPr="00C909EA" w:rsidRDefault="0012053D" w:rsidP="00582CC3">
      <w:pPr>
        <w:pStyle w:val="Code"/>
      </w:pPr>
      <w:r w:rsidRPr="00C909EA">
        <w:t xml:space="preserve">   45           CALLED VETERAN FOR APPT                     Synonym: CALL</w:t>
      </w:r>
    </w:p>
    <w:p w14:paraId="439DD451" w14:textId="77777777" w:rsidR="0012053D" w:rsidRPr="00C909EA" w:rsidRDefault="0012053D" w:rsidP="00582CC3">
      <w:pPr>
        <w:pStyle w:val="Code"/>
      </w:pPr>
      <w:r w:rsidRPr="00C909EA">
        <w:t xml:space="preserve">   46           MYHEALTHYVET CONTACT                        Synonym: MHV</w:t>
      </w:r>
    </w:p>
    <w:p w14:paraId="439DD452" w14:textId="77777777" w:rsidR="0012053D" w:rsidRPr="00C909EA" w:rsidRDefault="0012053D" w:rsidP="00582CC3">
      <w:pPr>
        <w:pStyle w:val="Code"/>
      </w:pPr>
      <w:r w:rsidRPr="00C909EA">
        <w:t xml:space="preserve">   47           LETTER SENT TO CALL VA                      Synonym: LETTER</w:t>
      </w:r>
    </w:p>
    <w:p w14:paraId="439DD453" w14:textId="77777777" w:rsidR="0012053D" w:rsidRPr="00C909EA" w:rsidRDefault="0012053D" w:rsidP="00582CC3">
      <w:pPr>
        <w:pStyle w:val="Code"/>
      </w:pPr>
      <w:r w:rsidRPr="00C909EA">
        <w:t xml:space="preserve">   48           RESCHED CALL BY VETERAN                     Synonym: RESCHED</w:t>
      </w:r>
    </w:p>
    <w:p w14:paraId="439DD454" w14:textId="77777777" w:rsidR="0012053D" w:rsidRPr="00C909EA" w:rsidRDefault="0012053D" w:rsidP="00582CC3">
      <w:pPr>
        <w:pStyle w:val="Code"/>
      </w:pPr>
      <w:r w:rsidRPr="00C909EA">
        <w:t xml:space="preserve">   49           MRI SAFETY REVIEW                           Synonym: MRISAFETY</w:t>
      </w:r>
    </w:p>
    <w:p w14:paraId="439DD455" w14:textId="77777777" w:rsidR="0012053D" w:rsidRPr="00C909EA" w:rsidRDefault="0012053D" w:rsidP="00582CC3">
      <w:pPr>
        <w:pStyle w:val="Code"/>
      </w:pPr>
      <w:r w:rsidRPr="00C909EA">
        <w:t xml:space="preserve">   50           RADIOLOGIST REVIEW                          Synonym: RADREV</w:t>
      </w:r>
    </w:p>
    <w:p w14:paraId="439DD456" w14:textId="77777777" w:rsidR="0012053D" w:rsidRPr="00C909EA" w:rsidRDefault="0012053D" w:rsidP="00582CC3">
      <w:pPr>
        <w:pStyle w:val="Code"/>
      </w:pPr>
      <w:r w:rsidRPr="00C909EA">
        <w:t xml:space="preserve">   51           COMMUNITY CARE APPT                         Synonym: COMCARE</w:t>
      </w:r>
    </w:p>
    <w:p w14:paraId="439DD457" w14:textId="77777777" w:rsidR="0012053D" w:rsidRPr="00C909EA" w:rsidRDefault="0012053D" w:rsidP="00582CC3">
      <w:pPr>
        <w:pStyle w:val="Code"/>
      </w:pPr>
      <w:r w:rsidRPr="00C909EA">
        <w:t xml:space="preserve">   52           WAITING ON OUTSIDE IMAGES                   Synonym: OUTIMAGE</w:t>
      </w:r>
    </w:p>
    <w:p w14:paraId="439DD458" w14:textId="77777777" w:rsidR="0012053D" w:rsidRPr="00C909EA" w:rsidRDefault="0012053D" w:rsidP="00582CC3">
      <w:pPr>
        <w:pStyle w:val="Code"/>
      </w:pPr>
      <w:r w:rsidRPr="00C909EA">
        <w:t xml:space="preserve">   53           FUTURE APPOINTMENT                          Synonym: FUTUREAPT</w:t>
      </w:r>
    </w:p>
    <w:p w14:paraId="6DAC6133" w14:textId="77777777" w:rsidR="00C909EA" w:rsidRDefault="0012053D" w:rsidP="00582CC3">
      <w:pPr>
        <w:pStyle w:val="Code"/>
      </w:pPr>
      <w:r w:rsidRPr="00C909EA">
        <w:t xml:space="preserve">   54           NON RADIOLOGY CONSULT                       Synonym: NONRADCON</w:t>
      </w:r>
    </w:p>
    <w:p w14:paraId="3D2FC022" w14:textId="77777777" w:rsidR="00C909EA" w:rsidRDefault="00C909EA" w:rsidP="00582CC3">
      <w:pPr>
        <w:pStyle w:val="Code"/>
      </w:pPr>
    </w:p>
    <w:p w14:paraId="439DD45B" w14:textId="0919C88F" w:rsidR="0012053D" w:rsidRPr="00C909EA" w:rsidRDefault="0012053D" w:rsidP="00582CC3">
      <w:pPr>
        <w:pStyle w:val="Code"/>
      </w:pPr>
      <w:r w:rsidRPr="00C909EA">
        <w:t>Select HOLD REASON: LETTER SENT TO CALL VA                  Synonym: LETTER</w:t>
      </w:r>
    </w:p>
    <w:p w14:paraId="439DD45C" w14:textId="77777777" w:rsidR="0012053D" w:rsidRPr="00C909EA" w:rsidRDefault="0012053D" w:rsidP="00582CC3">
      <w:pPr>
        <w:pStyle w:val="Code"/>
      </w:pPr>
      <w:r w:rsidRPr="00C909EA">
        <w:t xml:space="preserve">   ...will now update the hold reason for the selected request(s)...</w:t>
      </w:r>
    </w:p>
    <w:p w14:paraId="439DD45D" w14:textId="77777777" w:rsidR="0012053D" w:rsidRPr="00C909EA" w:rsidRDefault="0012053D" w:rsidP="00582CC3">
      <w:pPr>
        <w:pStyle w:val="Code"/>
      </w:pPr>
      <w:r w:rsidRPr="00C909EA">
        <w:t xml:space="preserve">          ...ABDOMEN 3 OR MORE VIEWS updated...</w:t>
      </w:r>
    </w:p>
    <w:p w14:paraId="439DD45E" w14:textId="77777777" w:rsidR="0012053D" w:rsidRPr="00C909EA" w:rsidRDefault="0012053D" w:rsidP="00582CC3">
      <w:pPr>
        <w:pStyle w:val="Code"/>
      </w:pPr>
      <w:r w:rsidRPr="00C909EA">
        <w:t xml:space="preserve">Select PATIENT NAME: </w:t>
      </w:r>
      <w:r w:rsidRPr="00C909EA">
        <w:rPr>
          <w:b/>
        </w:rPr>
        <w:t>&lt;RET&gt;</w:t>
      </w:r>
    </w:p>
    <w:p w14:paraId="439DD45F" w14:textId="2BF83049" w:rsidR="0086753E" w:rsidRPr="00A8729D" w:rsidRDefault="00BB2430">
      <w:pPr>
        <w:pStyle w:val="Heading2"/>
        <w:rPr>
          <w:color w:val="000000" w:themeColor="text1"/>
        </w:rPr>
      </w:pPr>
      <w:bookmarkStart w:id="2511" w:name="_Toc136415106"/>
      <w:r w:rsidRPr="00A8729D">
        <w:rPr>
          <w:color w:val="000000" w:themeColor="text1"/>
        </w:rPr>
        <w:t>Ward</w:t>
      </w:r>
      <w:r w:rsidR="00A31562" w:rsidRPr="00A8729D">
        <w:rPr>
          <w:color w:val="000000" w:themeColor="text1"/>
        </w:rPr>
        <w:t>/</w:t>
      </w:r>
      <w:r w:rsidRPr="00A8729D">
        <w:rPr>
          <w:color w:val="000000" w:themeColor="text1"/>
        </w:rPr>
        <w:t>Clinic Scheduled Request Log</w:t>
      </w:r>
      <w:bookmarkEnd w:id="2507"/>
      <w:bookmarkEnd w:id="2508"/>
      <w:bookmarkEnd w:id="2509"/>
      <w:bookmarkEnd w:id="2510"/>
      <w:bookmarkEnd w:id="2511"/>
    </w:p>
    <w:p w14:paraId="439DD460" w14:textId="0A1411DA"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"Ward</w:instrText>
      </w:r>
      <w:r w:rsidR="00A31562" w:rsidRPr="00A8729D">
        <w:rPr>
          <w:b/>
          <w:color w:val="000000" w:themeColor="text1"/>
        </w:rPr>
        <w:instrText>/</w:instrText>
      </w:r>
      <w:r w:rsidR="00BB2430" w:rsidRPr="00A8729D">
        <w:rPr>
          <w:color w:val="000000" w:themeColor="text1"/>
        </w:rPr>
        <w:instrText xml:space="preserve">Clinic Scheduled Request Log:in Order Entry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"Log:of scheduled requests for ward</w:instrText>
      </w:r>
      <w:r w:rsidR="00A31562" w:rsidRPr="00A8729D">
        <w:rPr>
          <w:b/>
          <w:color w:val="000000" w:themeColor="text1"/>
        </w:rPr>
        <w:instrText>/</w:instrText>
      </w:r>
      <w:r w:rsidR="00BB2430" w:rsidRPr="00A8729D">
        <w:rPr>
          <w:color w:val="000000" w:themeColor="text1"/>
        </w:rPr>
        <w:instrText xml:space="preserve">clinic"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"Scheduled:request log for ward</w:instrText>
      </w:r>
      <w:r w:rsidR="00A31562" w:rsidRPr="00A8729D">
        <w:rPr>
          <w:b/>
          <w:color w:val="000000" w:themeColor="text1"/>
        </w:rPr>
        <w:instrText>/</w:instrText>
      </w:r>
      <w:r w:rsidR="00BB2430" w:rsidRPr="00A8729D">
        <w:rPr>
          <w:color w:val="000000" w:themeColor="text1"/>
        </w:rPr>
        <w:instrText xml:space="preserve">clinic"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"Request:Log of all scheduled, for ward</w:instrText>
      </w:r>
      <w:r w:rsidR="00A31562" w:rsidRPr="00A8729D">
        <w:rPr>
          <w:b/>
          <w:color w:val="000000" w:themeColor="text1"/>
        </w:rPr>
        <w:instrText>/</w:instrText>
      </w:r>
      <w:r w:rsidR="00BB2430" w:rsidRPr="00A8729D">
        <w:rPr>
          <w:color w:val="000000" w:themeColor="text1"/>
        </w:rPr>
        <w:instrText xml:space="preserve">clinic" </w:instrText>
      </w:r>
      <w:r w:rsidRPr="00A8729D">
        <w:rPr>
          <w:color w:val="000000" w:themeColor="text1"/>
        </w:rPr>
        <w:fldChar w:fldCharType="end"/>
      </w:r>
    </w:p>
    <w:p w14:paraId="439DD461" w14:textId="445A8C48" w:rsidR="00DE0060" w:rsidRPr="00A8729D" w:rsidRDefault="00BB2430" w:rsidP="006E7C44">
      <w:pPr>
        <w:rPr>
          <w:color w:val="000000" w:themeColor="text1"/>
        </w:rPr>
      </w:pPr>
      <w:r w:rsidRPr="00A8729D">
        <w:rPr>
          <w:color w:val="000000" w:themeColor="text1"/>
        </w:rPr>
        <w:t>This option allows the user to generate a list of SCHEDULED requests for patients on a selected ward or clinic.  The list includes the following information: patient name, patient ID, scheduled date, procedure and imaging location if the request was submitted to a specific imaging location.  If the Ask Imaging Location</w:t>
      </w:r>
      <w:r w:rsidR="00E26CCB" w:rsidRPr="00A8729D">
        <w:rPr>
          <w:color w:val="000000" w:themeColor="text1"/>
        </w:rPr>
        <w:fldChar w:fldCharType="begin"/>
      </w:r>
      <w:r w:rsidRPr="00A8729D">
        <w:rPr>
          <w:color w:val="000000" w:themeColor="text1"/>
        </w:rPr>
        <w:instrText xml:space="preserve"> XE "Ask Imaging Location:for Ward</w:instrText>
      </w:r>
      <w:r w:rsidR="00A31562" w:rsidRPr="00A8729D">
        <w:rPr>
          <w:b/>
          <w:color w:val="000000" w:themeColor="text1"/>
        </w:rPr>
        <w:instrText>/</w:instrText>
      </w:r>
      <w:r w:rsidRPr="00A8729D">
        <w:rPr>
          <w:color w:val="000000" w:themeColor="text1"/>
        </w:rPr>
        <w:instrText xml:space="preserve">Clinic Scheduled Request Log" </w:instrText>
      </w:r>
      <w:r w:rsidR="00E26CCB" w:rsidRPr="00A8729D">
        <w:rPr>
          <w:color w:val="000000" w:themeColor="text1"/>
        </w:rPr>
        <w:fldChar w:fldCharType="end"/>
      </w:r>
      <w:r w:rsidRPr="00A8729D">
        <w:rPr>
          <w:color w:val="000000" w:themeColor="text1"/>
        </w:rPr>
        <w:t xml:space="preserve"> parameter (field #.121 of the Rad</w:t>
      </w:r>
      <w:r w:rsidR="00A31562" w:rsidRPr="00A8729D">
        <w:rPr>
          <w:b/>
          <w:color w:val="000000" w:themeColor="text1"/>
        </w:rPr>
        <w:t>/</w:t>
      </w:r>
      <w:r w:rsidRPr="00A8729D">
        <w:rPr>
          <w:color w:val="000000" w:themeColor="text1"/>
        </w:rPr>
        <w:t xml:space="preserve">Nuc Med Division file #79) is set to YES the imaging location will be asked when the order is created. </w:t>
      </w:r>
    </w:p>
    <w:p w14:paraId="2746E204" w14:textId="77777777" w:rsidR="00C909EA" w:rsidRDefault="00C909EA" w:rsidP="006E7C44">
      <w:pPr>
        <w:rPr>
          <w:color w:val="000000" w:themeColor="text1"/>
        </w:rPr>
      </w:pPr>
    </w:p>
    <w:p w14:paraId="439DD462" w14:textId="6BEABC4E" w:rsidR="00BB2430" w:rsidRPr="00A8729D" w:rsidRDefault="00BB2430" w:rsidP="006E7C44">
      <w:pPr>
        <w:rPr>
          <w:color w:val="000000" w:themeColor="text1"/>
        </w:rPr>
      </w:pPr>
      <w:r w:rsidRPr="00A8729D">
        <w:rPr>
          <w:color w:val="000000" w:themeColor="text1"/>
        </w:rPr>
        <w:t>If the parameter field is set to NO, the imaging location will not be captured, if there is more than one imaging location for the same imaging type</w:t>
      </w:r>
      <w:r w:rsidR="000B0F4C" w:rsidRPr="00A8729D">
        <w:rPr>
          <w:color w:val="000000" w:themeColor="text1"/>
        </w:rPr>
        <w:t xml:space="preserve"> to choose from</w:t>
      </w:r>
      <w:r w:rsidRPr="00A8729D">
        <w:rPr>
          <w:color w:val="000000" w:themeColor="text1"/>
        </w:rPr>
        <w:t xml:space="preserve">. </w:t>
      </w:r>
      <w:r w:rsidR="00C53F7D" w:rsidRPr="000F3784">
        <w:rPr>
          <w:color w:val="000000" w:themeColor="text1"/>
          <w:sz w:val="20"/>
          <w:szCs w:val="20"/>
        </w:rPr>
        <w:footnoteReference w:id="354"/>
      </w:r>
      <w:r w:rsidRPr="000F3784">
        <w:rPr>
          <w:color w:val="000000" w:themeColor="text1"/>
          <w:sz w:val="20"/>
          <w:szCs w:val="20"/>
        </w:rPr>
        <w:t xml:space="preserve"> </w:t>
      </w:r>
      <w:r w:rsidR="00C53F7D" w:rsidRPr="00A8729D">
        <w:rPr>
          <w:color w:val="000000" w:themeColor="text1"/>
        </w:rPr>
        <w:t xml:space="preserve"> </w:t>
      </w:r>
      <w:r w:rsidRPr="00A8729D">
        <w:rPr>
          <w:color w:val="000000" w:themeColor="text1"/>
        </w:rPr>
        <w:t>However, if there is only one imaging location for the same imaging type as the order, that imaging location will be captured.</w:t>
      </w:r>
    </w:p>
    <w:p w14:paraId="349D29CD" w14:textId="77777777" w:rsidR="00C909EA" w:rsidRDefault="00C909EA" w:rsidP="006E7C44">
      <w:pPr>
        <w:rPr>
          <w:color w:val="000000" w:themeColor="text1"/>
        </w:rPr>
      </w:pPr>
    </w:p>
    <w:p w14:paraId="439DD463" w14:textId="655979A9" w:rsidR="00BB2430" w:rsidRPr="00A8729D" w:rsidRDefault="00BB2430" w:rsidP="006E7C44">
      <w:pPr>
        <w:rPr>
          <w:color w:val="000000" w:themeColor="text1"/>
        </w:rPr>
      </w:pPr>
      <w:r w:rsidRPr="00A8729D">
        <w:rPr>
          <w:color w:val="000000" w:themeColor="text1"/>
        </w:rPr>
        <w:t>Selection criteria include a prompt asking for a ward or clinic, and a starting and ending date range.  Radiology</w:t>
      </w:r>
      <w:r w:rsidR="00A31562" w:rsidRPr="00A8729D">
        <w:rPr>
          <w:b/>
          <w:color w:val="000000" w:themeColor="text1"/>
        </w:rPr>
        <w:t>/</w:t>
      </w:r>
      <w:r w:rsidRPr="00A8729D">
        <w:rPr>
          <w:color w:val="000000" w:themeColor="text1"/>
        </w:rPr>
        <w:t>Nuclear Medicine orders with a Scheduled Date (field #23 of the Rad</w:t>
      </w:r>
      <w:r w:rsidR="00A31562" w:rsidRPr="00A8729D">
        <w:rPr>
          <w:b/>
          <w:color w:val="000000" w:themeColor="text1"/>
        </w:rPr>
        <w:t>/</w:t>
      </w:r>
      <w:r w:rsidRPr="00A8729D">
        <w:rPr>
          <w:color w:val="000000" w:themeColor="text1"/>
        </w:rPr>
        <w:t>Nuc Med Order file #75.1) that falls within the date range selected will be included.</w:t>
      </w:r>
    </w:p>
    <w:p w14:paraId="600680F0" w14:textId="77777777" w:rsidR="00C909EA" w:rsidRDefault="00C909EA" w:rsidP="006E7C44">
      <w:pPr>
        <w:rPr>
          <w:color w:val="000000" w:themeColor="text1"/>
        </w:rPr>
      </w:pPr>
    </w:p>
    <w:p w14:paraId="439DD464" w14:textId="0C597C69" w:rsidR="00BB2430" w:rsidRPr="00A8729D" w:rsidRDefault="00BB2430" w:rsidP="006E7C44">
      <w:pPr>
        <w:rPr>
          <w:color w:val="000000" w:themeColor="text1"/>
        </w:rPr>
      </w:pPr>
      <w:r w:rsidRPr="00A8729D">
        <w:rPr>
          <w:color w:val="000000" w:themeColor="text1"/>
        </w:rPr>
        <w:t>Only Rad</w:t>
      </w:r>
      <w:r w:rsidR="00A31562" w:rsidRPr="00A8729D">
        <w:rPr>
          <w:b/>
          <w:color w:val="000000" w:themeColor="text1"/>
        </w:rPr>
        <w:t>/</w:t>
      </w:r>
      <w:r w:rsidRPr="00A8729D">
        <w:rPr>
          <w:color w:val="000000" w:themeColor="text1"/>
        </w:rPr>
        <w:t>Nuc Med requests which have been ordered, then scheduled through the Schedule a Request option are included on this report.  Scheduled appointments entered through PIMS only do not appear on this report.</w:t>
      </w:r>
    </w:p>
    <w:p w14:paraId="70585DF3" w14:textId="77777777" w:rsidR="00C909EA" w:rsidRDefault="00C909EA" w:rsidP="006E7C44">
      <w:pPr>
        <w:rPr>
          <w:color w:val="000000" w:themeColor="text1"/>
        </w:rPr>
      </w:pPr>
    </w:p>
    <w:p w14:paraId="439DD465" w14:textId="748D6B40" w:rsidR="005D6D8C" w:rsidRPr="00A8729D" w:rsidRDefault="00BB2430" w:rsidP="006E7C44">
      <w:pPr>
        <w:rPr>
          <w:color w:val="000000" w:themeColor="text1"/>
        </w:rPr>
      </w:pPr>
      <w:r w:rsidRPr="00A8729D">
        <w:rPr>
          <w:color w:val="000000" w:themeColor="text1"/>
        </w:rPr>
        <w:t>At the time the order is placed, the requesting location is assumed to be the patient's location</w:t>
      </w:r>
      <w:r w:rsidR="00E26CCB" w:rsidRPr="00A8729D">
        <w:rPr>
          <w:color w:val="000000" w:themeColor="text1"/>
        </w:rPr>
        <w:fldChar w:fldCharType="begin"/>
      </w:r>
      <w:r w:rsidRPr="00A8729D">
        <w:rPr>
          <w:color w:val="000000" w:themeColor="text1"/>
        </w:rPr>
        <w:instrText xml:space="preserve"> XE "Patient's location:in Ward</w:instrText>
      </w:r>
      <w:r w:rsidR="00A31562" w:rsidRPr="00A8729D">
        <w:rPr>
          <w:b/>
          <w:color w:val="000000" w:themeColor="text1"/>
        </w:rPr>
        <w:instrText>/</w:instrText>
      </w:r>
      <w:r w:rsidRPr="00A8729D">
        <w:rPr>
          <w:color w:val="000000" w:themeColor="text1"/>
        </w:rPr>
        <w:instrText xml:space="preserve">Clinic Scheduled Request Log" </w:instrText>
      </w:r>
      <w:r w:rsidR="00E26CCB" w:rsidRPr="00A8729D">
        <w:rPr>
          <w:color w:val="000000" w:themeColor="text1"/>
        </w:rPr>
        <w:fldChar w:fldCharType="end"/>
      </w:r>
      <w:r w:rsidRPr="00A8729D">
        <w:rPr>
          <w:color w:val="000000" w:themeColor="text1"/>
        </w:rPr>
        <w:t xml:space="preserve">.  If the current patient location (based on PIMS data) changed since the time the order was placed the scheduled exam will print on the report for both the old and the new location with a notation on each showing the other location. </w:t>
      </w:r>
    </w:p>
    <w:p w14:paraId="2357EFC8" w14:textId="77777777" w:rsidR="00C909EA" w:rsidRDefault="00C909EA" w:rsidP="006E7C44">
      <w:pPr>
        <w:rPr>
          <w:color w:val="000000" w:themeColor="text1"/>
        </w:rPr>
      </w:pPr>
    </w:p>
    <w:p w14:paraId="439DD466" w14:textId="09191C1B" w:rsidR="00BB2430" w:rsidRPr="00A8729D" w:rsidRDefault="00BB2430" w:rsidP="006E7C44">
      <w:pPr>
        <w:rPr>
          <w:color w:val="000000" w:themeColor="text1"/>
        </w:rPr>
      </w:pPr>
      <w:r w:rsidRPr="00A8729D">
        <w:rPr>
          <w:color w:val="000000" w:themeColor="text1"/>
        </w:rPr>
        <w:t>If the requesting location</w:t>
      </w:r>
      <w:r w:rsidR="00E26CCB" w:rsidRPr="00A8729D">
        <w:rPr>
          <w:color w:val="000000" w:themeColor="text1"/>
        </w:rPr>
        <w:fldChar w:fldCharType="begin"/>
      </w:r>
      <w:r w:rsidRPr="00A8729D">
        <w:rPr>
          <w:color w:val="000000" w:themeColor="text1"/>
        </w:rPr>
        <w:instrText xml:space="preserve"> XE "Requesting location:in Ward</w:instrText>
      </w:r>
      <w:r w:rsidR="00A31562" w:rsidRPr="00A8729D">
        <w:rPr>
          <w:b/>
          <w:color w:val="000000" w:themeColor="text1"/>
        </w:rPr>
        <w:instrText>/</w:instrText>
      </w:r>
      <w:r w:rsidRPr="00A8729D">
        <w:rPr>
          <w:color w:val="000000" w:themeColor="text1"/>
        </w:rPr>
        <w:instrText xml:space="preserve">Clinic Scheduled Request Log " </w:instrText>
      </w:r>
      <w:r w:rsidR="00E26CCB" w:rsidRPr="00A8729D">
        <w:rPr>
          <w:color w:val="000000" w:themeColor="text1"/>
        </w:rPr>
        <w:fldChar w:fldCharType="end"/>
      </w:r>
      <w:r w:rsidRPr="00A8729D">
        <w:rPr>
          <w:color w:val="000000" w:themeColor="text1"/>
        </w:rPr>
        <w:t xml:space="preserve"> was an inpatient location, but the patient is no longer an inpatient, the notation simply says DISCHARGED</w:t>
      </w:r>
      <w:r w:rsidR="00E26CCB" w:rsidRPr="00A8729D">
        <w:rPr>
          <w:color w:val="000000" w:themeColor="text1"/>
        </w:rPr>
        <w:fldChar w:fldCharType="begin"/>
      </w:r>
      <w:r w:rsidRPr="00A8729D">
        <w:rPr>
          <w:color w:val="000000" w:themeColor="text1"/>
        </w:rPr>
        <w:instrText xml:space="preserve"> XE "Discharged:in Ward</w:instrText>
      </w:r>
      <w:r w:rsidR="00A31562" w:rsidRPr="00A8729D">
        <w:rPr>
          <w:b/>
          <w:color w:val="000000" w:themeColor="text1"/>
        </w:rPr>
        <w:instrText>/</w:instrText>
      </w:r>
      <w:r w:rsidRPr="00A8729D">
        <w:rPr>
          <w:color w:val="000000" w:themeColor="text1"/>
        </w:rPr>
        <w:instrText xml:space="preserve">Clinic Scheduled Request Log" </w:instrText>
      </w:r>
      <w:r w:rsidR="00E26CCB" w:rsidRPr="00A8729D">
        <w:rPr>
          <w:color w:val="000000" w:themeColor="text1"/>
        </w:rPr>
        <w:fldChar w:fldCharType="end"/>
      </w:r>
      <w:r w:rsidRPr="00A8729D">
        <w:rPr>
          <w:color w:val="000000" w:themeColor="text1"/>
        </w:rPr>
        <w:t>.</w:t>
      </w:r>
    </w:p>
    <w:p w14:paraId="439DD467" w14:textId="405A4894" w:rsidR="00BB2430" w:rsidRPr="00A8729D" w:rsidRDefault="00BB2430" w:rsidP="006E7C44">
      <w:pPr>
        <w:rPr>
          <w:color w:val="000000" w:themeColor="text1"/>
        </w:rPr>
      </w:pPr>
      <w:r w:rsidRPr="00A8729D">
        <w:rPr>
          <w:color w:val="000000" w:themeColor="text1"/>
        </w:rPr>
        <w:t>The report prints in chronological order by scheduled date</w:t>
      </w:r>
      <w:r w:rsidR="00A31562" w:rsidRPr="00A8729D">
        <w:rPr>
          <w:b/>
          <w:color w:val="000000" w:themeColor="text1"/>
        </w:rPr>
        <w:t>/</w:t>
      </w:r>
      <w:r w:rsidRPr="00A8729D">
        <w:rPr>
          <w:color w:val="000000" w:themeColor="text1"/>
        </w:rPr>
        <w:t>time.</w:t>
      </w:r>
    </w:p>
    <w:p w14:paraId="4F88FFA1" w14:textId="77777777" w:rsidR="00C909EA" w:rsidRDefault="00C909EA">
      <w:pPr>
        <w:tabs>
          <w:tab w:val="left" w:pos="6480"/>
        </w:tabs>
        <w:rPr>
          <w:color w:val="000000" w:themeColor="text1"/>
        </w:rPr>
      </w:pPr>
    </w:p>
    <w:p w14:paraId="439DD468" w14:textId="55C3A844"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4E1B1E4E" w14:textId="77777777" w:rsidR="00C909EA" w:rsidRPr="00A8729D" w:rsidRDefault="00C909EA">
      <w:pPr>
        <w:tabs>
          <w:tab w:val="left" w:pos="6480"/>
        </w:tabs>
        <w:rPr>
          <w:color w:val="000000" w:themeColor="text1"/>
        </w:rPr>
      </w:pPr>
    </w:p>
    <w:p w14:paraId="439DD469" w14:textId="77C6D778" w:rsidR="00BB2430" w:rsidRPr="00A8729D" w:rsidRDefault="0086753E" w:rsidP="00582CC3">
      <w:pPr>
        <w:pStyle w:val="Code"/>
      </w:pPr>
      <w:r w:rsidRPr="00A8729D">
        <w:fldChar w:fldCharType="begin"/>
      </w:r>
      <w:r w:rsidRPr="00A8729D">
        <w:instrText xml:space="preserve"> XE "Order Entry Menu:Ward</w:instrText>
      </w:r>
      <w:r w:rsidR="00A31562" w:rsidRPr="00A8729D">
        <w:rPr>
          <w:b/>
        </w:rPr>
        <w:instrText>/</w:instrText>
      </w:r>
      <w:r w:rsidRPr="00A8729D">
        <w:instrText xml:space="preserve">Clinic Scheduled Request Log" </w:instrText>
      </w:r>
      <w:r w:rsidRPr="00A8729D">
        <w:fldChar w:fldCharType="end"/>
      </w:r>
    </w:p>
    <w:p w14:paraId="439DD46A" w14:textId="4C8324B8" w:rsidR="00516190" w:rsidRPr="00A8729D" w:rsidRDefault="00BB2430" w:rsidP="00582CC3">
      <w:pPr>
        <w:pStyle w:val="Code"/>
      </w:pPr>
      <w:r w:rsidRPr="00A8729D">
        <w:t>Ward</w:t>
      </w:r>
      <w:r w:rsidR="00A31562" w:rsidRPr="00A8729D">
        <w:rPr>
          <w:b/>
        </w:rPr>
        <w:t>/</w:t>
      </w:r>
      <w:r w:rsidRPr="00A8729D">
        <w:t>Clinic Scheduled Request Log</w:t>
      </w:r>
    </w:p>
    <w:p w14:paraId="439DD46B" w14:textId="3AD69AD3" w:rsidR="00516190" w:rsidRPr="00A8729D" w:rsidRDefault="00BB2430" w:rsidP="00582CC3">
      <w:pPr>
        <w:pStyle w:val="Code"/>
      </w:pPr>
      <w:r w:rsidRPr="00A8729D">
        <w:t>Select Ward</w:t>
      </w:r>
      <w:r w:rsidR="00A31562" w:rsidRPr="00A8729D">
        <w:rPr>
          <w:b/>
        </w:rPr>
        <w:t>/</w:t>
      </w:r>
      <w:r w:rsidRPr="00A8729D">
        <w:t xml:space="preserve">Clinic: </w:t>
      </w:r>
      <w:r w:rsidRPr="00A8729D">
        <w:rPr>
          <w:b/>
        </w:rPr>
        <w:t>ER</w:t>
      </w:r>
      <w:r w:rsidRPr="00A8729D">
        <w:t xml:space="preserve">  EMERGENCY ROOM        </w:t>
      </w:r>
    </w:p>
    <w:p w14:paraId="439DD46C" w14:textId="77777777" w:rsidR="00516190" w:rsidRPr="00A8729D" w:rsidRDefault="00BB2430" w:rsidP="00582CC3">
      <w:pPr>
        <w:pStyle w:val="Code"/>
      </w:pPr>
      <w:r w:rsidRPr="00A8729D">
        <w:t xml:space="preserve">Starting Imaging Exam Scheduled Date: </w:t>
      </w:r>
      <w:r w:rsidRPr="00A8729D">
        <w:rPr>
          <w:b/>
        </w:rPr>
        <w:t>T</w:t>
      </w:r>
      <w:r w:rsidRPr="00A8729D">
        <w:t xml:space="preserve">  (APR 03, 1995)</w:t>
      </w:r>
    </w:p>
    <w:p w14:paraId="439DD46D" w14:textId="77777777" w:rsidR="00516190" w:rsidRPr="00A8729D" w:rsidRDefault="00BB2430" w:rsidP="00582CC3">
      <w:pPr>
        <w:pStyle w:val="Code"/>
      </w:pPr>
      <w:r w:rsidRPr="00A8729D">
        <w:t xml:space="preserve">Ending Imaging Exam Scheduled Date: </w:t>
      </w:r>
      <w:r w:rsidRPr="00A8729D">
        <w:rPr>
          <w:b/>
        </w:rPr>
        <w:t>T</w:t>
      </w:r>
      <w:r w:rsidRPr="00A8729D">
        <w:t xml:space="preserve">  (APR 03, 1995)</w:t>
      </w:r>
    </w:p>
    <w:p w14:paraId="439DD46E" w14:textId="1E2882A8" w:rsidR="00516190" w:rsidRPr="00A8729D" w:rsidRDefault="00BB2430" w:rsidP="00582CC3">
      <w:pPr>
        <w:pStyle w:val="Code"/>
      </w:pPr>
      <w:r w:rsidRPr="00A8729D">
        <w:t>DEVICE: HOME</w:t>
      </w:r>
      <w:r w:rsidR="00A31562" w:rsidRPr="00A8729D">
        <w:rPr>
          <w:b/>
        </w:rPr>
        <w:t>//</w:t>
      </w:r>
      <w:r w:rsidRPr="00A8729D">
        <w:t xml:space="preserve"> </w:t>
      </w:r>
      <w:r w:rsidRPr="00A8729D">
        <w:rPr>
          <w:b/>
        </w:rPr>
        <w:t>&lt;RET&gt;</w:t>
      </w:r>
      <w:r w:rsidRPr="00A8729D">
        <w:t xml:space="preserve">  MY DESK    RIGHT MARGIN: 80</w:t>
      </w:r>
      <w:r w:rsidR="00A31562" w:rsidRPr="00A8729D">
        <w:rPr>
          <w:b/>
        </w:rPr>
        <w:t>//</w:t>
      </w:r>
      <w:r w:rsidRPr="00A8729D">
        <w:t xml:space="preserve"> </w:t>
      </w:r>
      <w:r w:rsidRPr="00A8729D">
        <w:rPr>
          <w:b/>
        </w:rPr>
        <w:t>&lt;RET&gt;</w:t>
      </w:r>
      <w:r w:rsidR="00BC509E" w:rsidRPr="00A8729D">
        <w:br/>
      </w:r>
    </w:p>
    <w:p w14:paraId="439DD46F" w14:textId="2A6C4497" w:rsidR="00320026" w:rsidRPr="00A8729D" w:rsidRDefault="00BB2430" w:rsidP="00582CC3">
      <w:pPr>
        <w:pStyle w:val="Code"/>
      </w:pPr>
      <w:r w:rsidRPr="00A8729D">
        <w:t xml:space="preserve">                      &gt;&gt;&gt; RADIOLOGY</w:t>
      </w:r>
      <w:r w:rsidR="00A31562" w:rsidRPr="00A8729D">
        <w:rPr>
          <w:b/>
        </w:rPr>
        <w:t>/</w:t>
      </w:r>
      <w:r w:rsidRPr="00A8729D">
        <w:t>NUCLEAR MEDICINE &lt;&lt;&lt;</w:t>
      </w:r>
    </w:p>
    <w:p w14:paraId="439DD470" w14:textId="77777777" w:rsidR="00320026" w:rsidRPr="00A8729D" w:rsidRDefault="00320026" w:rsidP="00582CC3">
      <w:pPr>
        <w:pStyle w:val="Code"/>
      </w:pPr>
    </w:p>
    <w:p w14:paraId="439DD471" w14:textId="77777777" w:rsidR="00320026" w:rsidRPr="00A8729D" w:rsidRDefault="00BB2430" w:rsidP="00582CC3">
      <w:pPr>
        <w:pStyle w:val="Code"/>
      </w:pPr>
      <w:r w:rsidRPr="00A8729D">
        <w:t>Scheduled Request Log for EMERGENCY ROOM                       Page: 1</w:t>
      </w:r>
    </w:p>
    <w:p w14:paraId="439DD472" w14:textId="77777777" w:rsidR="00320026" w:rsidRPr="00A8729D" w:rsidRDefault="00BB2430" w:rsidP="00582CC3">
      <w:pPr>
        <w:pStyle w:val="Code"/>
      </w:pPr>
      <w:r w:rsidRPr="00A8729D">
        <w:t xml:space="preserve">     Schedule dates from APR  3,1995 to APR  3,1995  23:59</w:t>
      </w:r>
    </w:p>
    <w:p w14:paraId="439DD473" w14:textId="77777777" w:rsidR="00320026" w:rsidRPr="00A8729D" w:rsidRDefault="00BB2430" w:rsidP="00582CC3">
      <w:pPr>
        <w:pStyle w:val="Code"/>
      </w:pPr>
      <w:r w:rsidRPr="00A8729D">
        <w:t>Run Date: APR  3,1995  13:20</w:t>
      </w:r>
    </w:p>
    <w:p w14:paraId="439DD474" w14:textId="77777777" w:rsidR="00320026" w:rsidRPr="00A8729D" w:rsidRDefault="00BB2430" w:rsidP="00582CC3">
      <w:pPr>
        <w:pStyle w:val="Code"/>
      </w:pPr>
      <w:r w:rsidRPr="00A8729D">
        <w:t>Patient             Pt ID   Sched. Date    Procedure         Imaging Loc</w:t>
      </w:r>
    </w:p>
    <w:p w14:paraId="439DD475" w14:textId="77777777" w:rsidR="00320026" w:rsidRPr="00A8729D" w:rsidRDefault="00BB2430" w:rsidP="00582CC3">
      <w:pPr>
        <w:pStyle w:val="Code"/>
      </w:pPr>
      <w:r w:rsidRPr="00A8729D">
        <w:t>------------------- -----   -------------  ------------  --------------</w:t>
      </w:r>
    </w:p>
    <w:p w14:paraId="439DD476" w14:textId="5EA97779" w:rsidR="00103A67" w:rsidRPr="00A8729D" w:rsidRDefault="00BB2430" w:rsidP="00582CC3">
      <w:pPr>
        <w:pStyle w:val="Code"/>
      </w:pPr>
      <w:r w:rsidRPr="00A8729D">
        <w:t>RADPATIENT,SEVEN    0058    4</w:t>
      </w:r>
      <w:r w:rsidR="00A31562" w:rsidRPr="00A8729D">
        <w:rPr>
          <w:b/>
        </w:rPr>
        <w:t>/</w:t>
      </w:r>
      <w:r w:rsidRPr="00A8729D">
        <w:t>3</w:t>
      </w:r>
      <w:r w:rsidR="00A31562" w:rsidRPr="00A8729D">
        <w:rPr>
          <w:b/>
        </w:rPr>
        <w:t>/</w:t>
      </w:r>
      <w:r w:rsidRPr="00A8729D">
        <w:t>95@14:30   ARTHROGRAM WRIST S&amp;I   X-RAY</w:t>
      </w:r>
    </w:p>
    <w:p w14:paraId="439DD477" w14:textId="77777777" w:rsidR="00516190" w:rsidRPr="00A8729D" w:rsidRDefault="00516190" w:rsidP="00582CC3">
      <w:pPr>
        <w:pStyle w:val="Code"/>
        <w:sectPr w:rsidR="00516190" w:rsidRPr="00A8729D" w:rsidSect="00766417">
          <w:pgSz w:w="12240" w:h="15840" w:code="1"/>
          <w:pgMar w:top="1440" w:right="1440" w:bottom="1440" w:left="1440" w:header="720" w:footer="720" w:gutter="0"/>
          <w:cols w:space="720"/>
          <w:titlePg/>
          <w:docGrid w:linePitch="326"/>
        </w:sectPr>
      </w:pPr>
    </w:p>
    <w:p w14:paraId="54933BA1" w14:textId="77777777" w:rsidR="00C909EA" w:rsidRDefault="00C909EA" w:rsidP="009D0E40">
      <w:pPr>
        <w:pStyle w:val="Heading1"/>
        <w:sectPr w:rsidR="00C909EA" w:rsidSect="00C909EA">
          <w:headerReference w:type="even" r:id="rId37"/>
          <w:footerReference w:type="even" r:id="rId38"/>
          <w:type w:val="continuous"/>
          <w:pgSz w:w="12240" w:h="15840" w:code="1"/>
          <w:pgMar w:top="1440" w:right="1440" w:bottom="1440" w:left="1440" w:header="720" w:footer="720" w:gutter="0"/>
          <w:cols w:space="720" w:equalWidth="0">
            <w:col w:w="9360"/>
          </w:cols>
          <w:docGrid w:linePitch="360"/>
        </w:sectPr>
      </w:pPr>
      <w:bookmarkStart w:id="2513" w:name="_Toc241372719"/>
      <w:bookmarkStart w:id="2514" w:name="_Toc241372720"/>
      <w:bookmarkStart w:id="2515" w:name="_Toc241372721"/>
      <w:bookmarkStart w:id="2516" w:name="_Toc133033116"/>
      <w:bookmarkStart w:id="2517" w:name="_Toc238950062"/>
      <w:bookmarkStart w:id="2518" w:name="_Toc240857827"/>
      <w:bookmarkStart w:id="2519" w:name="_Toc363212958"/>
      <w:bookmarkEnd w:id="2513"/>
      <w:bookmarkEnd w:id="2514"/>
      <w:bookmarkEnd w:id="2515"/>
    </w:p>
    <w:p w14:paraId="439DD479" w14:textId="6F34B867" w:rsidR="0086753E" w:rsidRPr="00A8729D" w:rsidRDefault="007C3051" w:rsidP="009D0E40">
      <w:pPr>
        <w:pStyle w:val="Heading1"/>
      </w:pPr>
      <w:bookmarkStart w:id="2520" w:name="_Toc136415107"/>
      <w:r w:rsidRPr="00A8729D">
        <w:lastRenderedPageBreak/>
        <w:t>Supervisor Menu</w:t>
      </w:r>
      <w:bookmarkEnd w:id="2516"/>
      <w:bookmarkEnd w:id="2517"/>
      <w:bookmarkEnd w:id="2518"/>
      <w:bookmarkEnd w:id="2519"/>
      <w:bookmarkEnd w:id="2520"/>
    </w:p>
    <w:p w14:paraId="439DD47A" w14:textId="47D17F32" w:rsidR="008E49E2" w:rsidRPr="00A8729D" w:rsidRDefault="00E26CCB" w:rsidP="0086753E">
      <w:pPr>
        <w:rPr>
          <w:color w:val="000000" w:themeColor="text1"/>
        </w:rPr>
      </w:pPr>
      <w:r w:rsidRPr="00A8729D">
        <w:rPr>
          <w:color w:val="000000" w:themeColor="text1"/>
        </w:rPr>
        <w:fldChar w:fldCharType="begin"/>
      </w:r>
      <w:r w:rsidR="007C3051" w:rsidRPr="00A8729D">
        <w:rPr>
          <w:color w:val="000000" w:themeColor="text1"/>
        </w:rPr>
        <w:instrText xml:space="preserve"> XE "Supervisor Menu" </w:instrText>
      </w:r>
      <w:r w:rsidRPr="00A8729D">
        <w:rPr>
          <w:color w:val="000000" w:themeColor="text1"/>
        </w:rPr>
        <w:fldChar w:fldCharType="end"/>
      </w:r>
      <w:r w:rsidRPr="00A8729D">
        <w:rPr>
          <w:color w:val="000000" w:themeColor="text1"/>
        </w:rPr>
        <w:fldChar w:fldCharType="begin"/>
      </w:r>
      <w:r w:rsidR="007C3051" w:rsidRPr="00A8729D">
        <w:rPr>
          <w:color w:val="000000" w:themeColor="text1"/>
        </w:rPr>
        <w:instrText xml:space="preserve"> XE "Rad</w:instrText>
      </w:r>
      <w:r w:rsidR="00A31562" w:rsidRPr="00A8729D">
        <w:rPr>
          <w:b/>
          <w:color w:val="000000" w:themeColor="text1"/>
        </w:rPr>
        <w:instrText>/</w:instrText>
      </w:r>
      <w:r w:rsidR="007C3051" w:rsidRPr="00A8729D">
        <w:rPr>
          <w:color w:val="000000" w:themeColor="text1"/>
        </w:rPr>
        <w:instrText xml:space="preserve">Nuc Med Total System Menu:Supervisor Menu" </w:instrText>
      </w:r>
      <w:r w:rsidRPr="00A8729D">
        <w:rPr>
          <w:color w:val="000000" w:themeColor="text1"/>
        </w:rPr>
        <w:fldChar w:fldCharType="end"/>
      </w:r>
    </w:p>
    <w:p w14:paraId="439DD47B" w14:textId="77777777" w:rsidR="00BB2430" w:rsidRPr="00A8729D" w:rsidRDefault="00BB2430" w:rsidP="006E7C44">
      <w:pPr>
        <w:rPr>
          <w:color w:val="000000" w:themeColor="text1"/>
        </w:rPr>
      </w:pPr>
      <w:r w:rsidRPr="00A8729D">
        <w:rPr>
          <w:color w:val="000000" w:themeColor="text1"/>
        </w:rPr>
        <w:t>This menu provides many functions which should only be used by the package coordinator.  The functions involve very sensitive aspects of the system; incorrect usage can cause problems.</w:t>
      </w:r>
    </w:p>
    <w:p w14:paraId="439DD47C" w14:textId="468833ED" w:rsidR="00BB2430" w:rsidRDefault="00C53F7D" w:rsidP="00AA4FCD">
      <w:pPr>
        <w:numPr>
          <w:ilvl w:val="0"/>
          <w:numId w:val="22"/>
        </w:numPr>
        <w:rPr>
          <w:color w:val="000000" w:themeColor="text1"/>
        </w:rPr>
      </w:pPr>
      <w:r w:rsidRPr="00A8729D">
        <w:rPr>
          <w:color w:val="000000" w:themeColor="text1"/>
        </w:rPr>
        <w:t>Radiology HL7 Menu</w:t>
      </w:r>
    </w:p>
    <w:p w14:paraId="7DD47B30" w14:textId="7DCE9018" w:rsidR="005B68E5" w:rsidRDefault="005B68E5" w:rsidP="00AA4FCD">
      <w:pPr>
        <w:numPr>
          <w:ilvl w:val="0"/>
          <w:numId w:val="22"/>
        </w:numPr>
        <w:rPr>
          <w:color w:val="000000" w:themeColor="text1"/>
        </w:rPr>
      </w:pPr>
      <w:r w:rsidRPr="005B68E5">
        <w:rPr>
          <w:color w:val="000000" w:themeColor="text1"/>
        </w:rPr>
        <w:t>Radiology Study Tracker Menu</w:t>
      </w:r>
    </w:p>
    <w:p w14:paraId="787AD61C" w14:textId="480657EB" w:rsidR="005B68E5" w:rsidRDefault="005B68E5" w:rsidP="00AA4FCD">
      <w:pPr>
        <w:numPr>
          <w:ilvl w:val="0"/>
          <w:numId w:val="22"/>
        </w:numPr>
        <w:rPr>
          <w:color w:val="000000" w:themeColor="text1"/>
        </w:rPr>
      </w:pPr>
      <w:r w:rsidRPr="005B68E5">
        <w:rPr>
          <w:color w:val="000000" w:themeColor="text1"/>
        </w:rPr>
        <w:t>Rad/Nuc Med Report Management</w:t>
      </w:r>
    </w:p>
    <w:p w14:paraId="439DD47D" w14:textId="77777777" w:rsidR="00BB2430" w:rsidRPr="00A8729D" w:rsidRDefault="00BB2430" w:rsidP="00AA4FCD">
      <w:pPr>
        <w:numPr>
          <w:ilvl w:val="0"/>
          <w:numId w:val="22"/>
        </w:numPr>
        <w:rPr>
          <w:color w:val="000000" w:themeColor="text1"/>
        </w:rPr>
      </w:pPr>
      <w:r w:rsidRPr="00A8729D">
        <w:rPr>
          <w:color w:val="000000" w:themeColor="text1"/>
        </w:rPr>
        <w:t>Access Uncorrected Reports</w:t>
      </w:r>
    </w:p>
    <w:p w14:paraId="439DD47F" w14:textId="77777777" w:rsidR="00BB2430" w:rsidRPr="00A8729D" w:rsidRDefault="00BB2430" w:rsidP="00AA4FCD">
      <w:pPr>
        <w:numPr>
          <w:ilvl w:val="0"/>
          <w:numId w:val="22"/>
        </w:numPr>
        <w:rPr>
          <w:color w:val="000000" w:themeColor="text1"/>
        </w:rPr>
      </w:pPr>
      <w:r w:rsidRPr="00A8729D">
        <w:rPr>
          <w:color w:val="000000" w:themeColor="text1"/>
        </w:rPr>
        <w:t>Delete Printed Batches by Date</w:t>
      </w:r>
    </w:p>
    <w:p w14:paraId="439DD480" w14:textId="77777777" w:rsidR="00BB2430" w:rsidRPr="00A8729D" w:rsidRDefault="00BB2430" w:rsidP="00AA4FCD">
      <w:pPr>
        <w:numPr>
          <w:ilvl w:val="0"/>
          <w:numId w:val="22"/>
        </w:numPr>
        <w:rPr>
          <w:color w:val="000000" w:themeColor="text1"/>
        </w:rPr>
      </w:pPr>
      <w:r w:rsidRPr="00A8729D">
        <w:rPr>
          <w:color w:val="000000" w:themeColor="text1"/>
        </w:rPr>
        <w:t>Exam Deletion</w:t>
      </w:r>
    </w:p>
    <w:p w14:paraId="439DD481" w14:textId="77777777" w:rsidR="00BB2430" w:rsidRPr="00A8729D" w:rsidRDefault="00BB2430" w:rsidP="00AA4FCD">
      <w:pPr>
        <w:numPr>
          <w:ilvl w:val="0"/>
          <w:numId w:val="22"/>
        </w:numPr>
        <w:rPr>
          <w:color w:val="000000" w:themeColor="text1"/>
        </w:rPr>
      </w:pPr>
      <w:r w:rsidRPr="00A8729D">
        <w:rPr>
          <w:color w:val="000000" w:themeColor="text1"/>
        </w:rPr>
        <w:t>Inquire to File Entries</w:t>
      </w:r>
    </w:p>
    <w:p w14:paraId="439DD482" w14:textId="44D4F1A4" w:rsidR="00BB2430" w:rsidRPr="00A8729D" w:rsidRDefault="00BB2430" w:rsidP="00AA4FCD">
      <w:pPr>
        <w:numPr>
          <w:ilvl w:val="0"/>
          <w:numId w:val="22"/>
        </w:numPr>
        <w:rPr>
          <w:color w:val="000000" w:themeColor="text1"/>
        </w:rPr>
      </w:pPr>
      <w:r w:rsidRPr="00A8729D">
        <w:rPr>
          <w:color w:val="000000" w:themeColor="text1"/>
        </w:rPr>
        <w:t>List Exams with Inactive</w:t>
      </w:r>
      <w:r w:rsidR="00A31562" w:rsidRPr="00A8729D">
        <w:rPr>
          <w:b/>
          <w:color w:val="000000" w:themeColor="text1"/>
        </w:rPr>
        <w:t>/</w:t>
      </w:r>
      <w:r w:rsidRPr="00A8729D">
        <w:rPr>
          <w:color w:val="000000" w:themeColor="text1"/>
        </w:rPr>
        <w:t>Invalid Statuses</w:t>
      </w:r>
    </w:p>
    <w:p w14:paraId="439DD483" w14:textId="77777777" w:rsidR="00BB2430" w:rsidRPr="00A8729D" w:rsidRDefault="00BB2430" w:rsidP="00AA4FCD">
      <w:pPr>
        <w:numPr>
          <w:ilvl w:val="0"/>
          <w:numId w:val="22"/>
        </w:numPr>
        <w:rPr>
          <w:color w:val="000000" w:themeColor="text1"/>
        </w:rPr>
      </w:pPr>
      <w:r w:rsidRPr="00A8729D">
        <w:rPr>
          <w:color w:val="000000" w:themeColor="text1"/>
        </w:rPr>
        <w:t>Maintenance Files Print Menu …</w:t>
      </w:r>
    </w:p>
    <w:p w14:paraId="439DD484" w14:textId="77777777" w:rsidR="00BB2430" w:rsidRPr="00A8729D" w:rsidRDefault="00BB2430" w:rsidP="00AA4FCD">
      <w:pPr>
        <w:numPr>
          <w:ilvl w:val="0"/>
          <w:numId w:val="22"/>
        </w:numPr>
        <w:rPr>
          <w:color w:val="000000" w:themeColor="text1"/>
        </w:rPr>
      </w:pPr>
      <w:r w:rsidRPr="00A8729D">
        <w:rPr>
          <w:color w:val="000000" w:themeColor="text1"/>
        </w:rPr>
        <w:t>Override a Single Exam Status to 'complete'</w:t>
      </w:r>
    </w:p>
    <w:p w14:paraId="439DD485" w14:textId="77777777" w:rsidR="00BB2430" w:rsidRPr="00A8729D" w:rsidRDefault="00BB2430" w:rsidP="00AA4FCD">
      <w:pPr>
        <w:numPr>
          <w:ilvl w:val="0"/>
          <w:numId w:val="22"/>
        </w:numPr>
        <w:rPr>
          <w:color w:val="000000" w:themeColor="text1"/>
        </w:rPr>
      </w:pPr>
      <w:r w:rsidRPr="00A8729D">
        <w:rPr>
          <w:color w:val="000000" w:themeColor="text1"/>
        </w:rPr>
        <w:t>Print File Entries</w:t>
      </w:r>
    </w:p>
    <w:p w14:paraId="439DD486" w14:textId="14D6B9FF" w:rsidR="00BB2430" w:rsidRPr="00A8729D" w:rsidRDefault="00BB2430" w:rsidP="00AA4FCD">
      <w:pPr>
        <w:numPr>
          <w:ilvl w:val="0"/>
          <w:numId w:val="22"/>
        </w:numPr>
        <w:rPr>
          <w:color w:val="000000" w:themeColor="text1"/>
        </w:rPr>
      </w:pPr>
      <w:r w:rsidRPr="00A8729D">
        <w:rPr>
          <w:color w:val="000000" w:themeColor="text1"/>
        </w:rPr>
        <w:t>Rad</w:t>
      </w:r>
      <w:r w:rsidR="00A31562" w:rsidRPr="00A8729D">
        <w:rPr>
          <w:b/>
          <w:color w:val="000000" w:themeColor="text1"/>
        </w:rPr>
        <w:t>/</w:t>
      </w:r>
      <w:r w:rsidRPr="00A8729D">
        <w:rPr>
          <w:color w:val="000000" w:themeColor="text1"/>
        </w:rPr>
        <w:t>Nuc Med Personnel Menu …</w:t>
      </w:r>
    </w:p>
    <w:p w14:paraId="439DD488" w14:textId="77777777" w:rsidR="00BB2430" w:rsidRPr="00A8729D" w:rsidRDefault="00BB2430" w:rsidP="00AA4FCD">
      <w:pPr>
        <w:numPr>
          <w:ilvl w:val="0"/>
          <w:numId w:val="22"/>
        </w:numPr>
        <w:rPr>
          <w:color w:val="000000" w:themeColor="text1"/>
        </w:rPr>
      </w:pPr>
      <w:r w:rsidRPr="00A8729D">
        <w:rPr>
          <w:color w:val="000000" w:themeColor="text1"/>
        </w:rPr>
        <w:t>Search File Entries</w:t>
      </w:r>
    </w:p>
    <w:p w14:paraId="439DD489" w14:textId="77777777" w:rsidR="00BB2430" w:rsidRPr="00A8729D" w:rsidRDefault="00BB2430" w:rsidP="00AA4FCD">
      <w:pPr>
        <w:numPr>
          <w:ilvl w:val="0"/>
          <w:numId w:val="22"/>
        </w:numPr>
        <w:rPr>
          <w:color w:val="000000" w:themeColor="text1"/>
        </w:rPr>
      </w:pPr>
      <w:r w:rsidRPr="00A8729D">
        <w:rPr>
          <w:color w:val="000000" w:themeColor="text1"/>
        </w:rPr>
        <w:t>Switch Locations</w:t>
      </w:r>
    </w:p>
    <w:p w14:paraId="439DD48A" w14:textId="77777777" w:rsidR="00BB2430" w:rsidRPr="00A8729D" w:rsidRDefault="00BB2430" w:rsidP="00AA4FCD">
      <w:pPr>
        <w:numPr>
          <w:ilvl w:val="0"/>
          <w:numId w:val="22"/>
        </w:numPr>
        <w:rPr>
          <w:color w:val="000000" w:themeColor="text1"/>
        </w:rPr>
      </w:pPr>
      <w:r w:rsidRPr="00A8729D">
        <w:rPr>
          <w:color w:val="000000" w:themeColor="text1"/>
        </w:rPr>
        <w:t>System Definition Menu …</w:t>
      </w:r>
    </w:p>
    <w:p w14:paraId="439DD48C" w14:textId="77777777" w:rsidR="00BB2430" w:rsidRPr="005B68E5" w:rsidRDefault="00BB2430" w:rsidP="00A516DC">
      <w:pPr>
        <w:numPr>
          <w:ilvl w:val="0"/>
          <w:numId w:val="22"/>
        </w:numPr>
        <w:rPr>
          <w:color w:val="000000" w:themeColor="text1"/>
        </w:rPr>
      </w:pPr>
      <w:r w:rsidRPr="005B68E5">
        <w:rPr>
          <w:color w:val="000000" w:themeColor="text1"/>
        </w:rPr>
        <w:t>Update Exam Status</w:t>
      </w:r>
    </w:p>
    <w:p w14:paraId="439DD48D" w14:textId="77777777" w:rsidR="00BB2430" w:rsidRPr="00A8729D" w:rsidRDefault="00BB2430" w:rsidP="00AA4FCD">
      <w:pPr>
        <w:numPr>
          <w:ilvl w:val="0"/>
          <w:numId w:val="22"/>
        </w:numPr>
        <w:rPr>
          <w:color w:val="000000" w:themeColor="text1"/>
        </w:rPr>
      </w:pPr>
      <w:r w:rsidRPr="00A8729D">
        <w:rPr>
          <w:color w:val="000000" w:themeColor="text1"/>
        </w:rPr>
        <w:t>Utility Files Maintenance Menu …</w:t>
      </w:r>
    </w:p>
    <w:p w14:paraId="17F9DD15" w14:textId="77777777" w:rsidR="00C909EA" w:rsidRDefault="00C909EA" w:rsidP="006E7C44">
      <w:pPr>
        <w:rPr>
          <w:color w:val="000000" w:themeColor="text1"/>
        </w:rPr>
      </w:pPr>
    </w:p>
    <w:p w14:paraId="439DD48E" w14:textId="2F638534" w:rsidR="00BB2430" w:rsidRPr="00A8729D" w:rsidRDefault="004876AD" w:rsidP="006E7C44">
      <w:pPr>
        <w:rPr>
          <w:color w:val="000000" w:themeColor="text1"/>
        </w:rPr>
      </w:pPr>
      <w:r w:rsidRPr="00A8729D">
        <w:rPr>
          <w:color w:val="000000" w:themeColor="text1"/>
        </w:rPr>
        <w:t>R</w:t>
      </w:r>
      <w:r w:rsidR="00BB2430" w:rsidRPr="00A8729D">
        <w:rPr>
          <w:color w:val="000000" w:themeColor="text1"/>
        </w:rPr>
        <w:t>efer to the VistA FileMan User Guide for a complete explanation of Inquire to File Entries, Print File Entries, and Search File Entries.</w:t>
      </w:r>
    </w:p>
    <w:p w14:paraId="788875AB" w14:textId="77777777" w:rsidR="00C909EA" w:rsidRDefault="00C909EA" w:rsidP="006E7C44">
      <w:pPr>
        <w:rPr>
          <w:color w:val="000000" w:themeColor="text1"/>
        </w:rPr>
      </w:pPr>
    </w:p>
    <w:p w14:paraId="439DD48F" w14:textId="67A32327" w:rsidR="00BB2430" w:rsidRPr="00A8729D" w:rsidRDefault="00BB2430" w:rsidP="006E7C44">
      <w:pPr>
        <w:rPr>
          <w:color w:val="000000" w:themeColor="text1"/>
        </w:rPr>
      </w:pPr>
      <w:r w:rsidRPr="00A8729D">
        <w:rPr>
          <w:color w:val="000000" w:themeColor="text1"/>
        </w:rPr>
        <w:t>The sub-menus listed below are usually used only by the system ADPAC, and are not explained within this manual.  Please refer to the Radiology</w:t>
      </w:r>
      <w:r w:rsidR="00A31562" w:rsidRPr="00A8729D">
        <w:rPr>
          <w:b/>
          <w:color w:val="000000" w:themeColor="text1"/>
        </w:rPr>
        <w:t>/</w:t>
      </w:r>
      <w:r w:rsidRPr="00A8729D">
        <w:rPr>
          <w:color w:val="000000" w:themeColor="text1"/>
        </w:rPr>
        <w:t>Nuclear Medicine 5.0 ADPAC Guide for a complete explanation of these items:</w:t>
      </w:r>
    </w:p>
    <w:p w14:paraId="439DD490" w14:textId="710F3A61" w:rsidR="00BB2430" w:rsidRDefault="00BB2430" w:rsidP="00AA4FCD">
      <w:pPr>
        <w:numPr>
          <w:ilvl w:val="0"/>
          <w:numId w:val="21"/>
        </w:numPr>
        <w:rPr>
          <w:color w:val="000000" w:themeColor="text1"/>
        </w:rPr>
      </w:pPr>
      <w:r w:rsidRPr="00A8729D">
        <w:rPr>
          <w:color w:val="000000" w:themeColor="text1"/>
        </w:rPr>
        <w:t xml:space="preserve">Radiology HL7 Menu </w:t>
      </w:r>
    </w:p>
    <w:p w14:paraId="703F9119" w14:textId="29E4D0A2" w:rsidR="007F4D08" w:rsidRPr="00A8729D" w:rsidRDefault="007F4D08" w:rsidP="00AA4FCD">
      <w:pPr>
        <w:numPr>
          <w:ilvl w:val="0"/>
          <w:numId w:val="21"/>
        </w:numPr>
        <w:rPr>
          <w:color w:val="000000" w:themeColor="text1"/>
        </w:rPr>
      </w:pPr>
      <w:r w:rsidRPr="007F4D08">
        <w:rPr>
          <w:color w:val="000000" w:themeColor="text1"/>
        </w:rPr>
        <w:t>Radiology Study Tracker Menu</w:t>
      </w:r>
    </w:p>
    <w:p w14:paraId="439DD491" w14:textId="77777777" w:rsidR="00BB2430" w:rsidRPr="00A8729D" w:rsidRDefault="00BB2430" w:rsidP="00AA4FCD">
      <w:pPr>
        <w:numPr>
          <w:ilvl w:val="0"/>
          <w:numId w:val="21"/>
        </w:numPr>
        <w:rPr>
          <w:color w:val="000000" w:themeColor="text1"/>
        </w:rPr>
      </w:pPr>
      <w:r w:rsidRPr="00A8729D">
        <w:rPr>
          <w:color w:val="000000" w:themeColor="text1"/>
        </w:rPr>
        <w:t>Maintenance Files Print Menu</w:t>
      </w:r>
    </w:p>
    <w:p w14:paraId="439DD492" w14:textId="0D272FDF" w:rsidR="00BB2430" w:rsidRPr="00A8729D" w:rsidRDefault="00BB2430" w:rsidP="00AA4FCD">
      <w:pPr>
        <w:numPr>
          <w:ilvl w:val="0"/>
          <w:numId w:val="21"/>
        </w:numPr>
        <w:rPr>
          <w:color w:val="000000" w:themeColor="text1"/>
        </w:rPr>
      </w:pPr>
      <w:r w:rsidRPr="00A8729D">
        <w:rPr>
          <w:color w:val="000000" w:themeColor="text1"/>
        </w:rPr>
        <w:t>Rad</w:t>
      </w:r>
      <w:r w:rsidR="00A31562" w:rsidRPr="00A8729D">
        <w:rPr>
          <w:b/>
          <w:color w:val="000000" w:themeColor="text1"/>
        </w:rPr>
        <w:t>/</w:t>
      </w:r>
      <w:r w:rsidRPr="00A8729D">
        <w:rPr>
          <w:color w:val="000000" w:themeColor="text1"/>
        </w:rPr>
        <w:t>Nuc Med Personnel Menu</w:t>
      </w:r>
    </w:p>
    <w:p w14:paraId="439DD493" w14:textId="77777777" w:rsidR="00BB2430" w:rsidRPr="00A8729D" w:rsidRDefault="00BB2430" w:rsidP="00AA4FCD">
      <w:pPr>
        <w:numPr>
          <w:ilvl w:val="0"/>
          <w:numId w:val="21"/>
        </w:numPr>
        <w:rPr>
          <w:color w:val="000000" w:themeColor="text1"/>
        </w:rPr>
      </w:pPr>
      <w:r w:rsidRPr="00A8729D">
        <w:rPr>
          <w:color w:val="000000" w:themeColor="text1"/>
        </w:rPr>
        <w:t>System Definition Menu</w:t>
      </w:r>
    </w:p>
    <w:p w14:paraId="439DD494" w14:textId="08A6628C" w:rsidR="008E49E2" w:rsidRDefault="00BB2430" w:rsidP="00AA4FCD">
      <w:pPr>
        <w:numPr>
          <w:ilvl w:val="0"/>
          <w:numId w:val="21"/>
        </w:numPr>
        <w:rPr>
          <w:color w:val="000000" w:themeColor="text1"/>
        </w:rPr>
      </w:pPr>
      <w:r w:rsidRPr="00A8729D">
        <w:rPr>
          <w:color w:val="000000" w:themeColor="text1"/>
        </w:rPr>
        <w:t>Utility Files Maintenance Menu</w:t>
      </w:r>
    </w:p>
    <w:p w14:paraId="721F5898" w14:textId="4B3D266B" w:rsidR="00A34FF0" w:rsidRDefault="00A34FF0" w:rsidP="00A34FF0">
      <w:pPr>
        <w:ind w:left="720"/>
        <w:rPr>
          <w:color w:val="000000" w:themeColor="text1"/>
        </w:rPr>
      </w:pPr>
    </w:p>
    <w:p w14:paraId="14C05A79" w14:textId="77777777" w:rsidR="00AE778E" w:rsidRDefault="00AE778E" w:rsidP="00A34FF0">
      <w:pPr>
        <w:rPr>
          <w:color w:val="000000" w:themeColor="text1"/>
        </w:rPr>
      </w:pPr>
    </w:p>
    <w:p w14:paraId="03F7BD87" w14:textId="4ACA2B4D" w:rsidR="00A34FF0" w:rsidRDefault="00A34FF0" w:rsidP="00A34FF0">
      <w:pPr>
        <w:ind w:left="720"/>
        <w:rPr>
          <w:color w:val="000000" w:themeColor="text1"/>
        </w:rPr>
      </w:pPr>
    </w:p>
    <w:p w14:paraId="48EC0150" w14:textId="11FA3F64" w:rsidR="00AE778E" w:rsidRDefault="00AE778E" w:rsidP="00A34FF0">
      <w:pPr>
        <w:ind w:left="720"/>
        <w:rPr>
          <w:color w:val="000000" w:themeColor="text1"/>
        </w:rPr>
      </w:pPr>
    </w:p>
    <w:p w14:paraId="485EA576" w14:textId="77777777" w:rsidR="00AE778E" w:rsidRPr="00A8729D" w:rsidRDefault="00AE778E" w:rsidP="00A34FF0">
      <w:pPr>
        <w:ind w:left="720"/>
        <w:rPr>
          <w:color w:val="000000" w:themeColor="text1"/>
        </w:rPr>
      </w:pPr>
    </w:p>
    <w:p w14:paraId="581BC817" w14:textId="413FFEC5" w:rsidR="005B68E5" w:rsidRDefault="005B68E5">
      <w:pPr>
        <w:pStyle w:val="Heading2"/>
        <w:rPr>
          <w:color w:val="000000" w:themeColor="text1"/>
        </w:rPr>
      </w:pPr>
      <w:bookmarkStart w:id="2521" w:name="_Toc136415108"/>
      <w:bookmarkStart w:id="2522" w:name="_Toc133033117"/>
      <w:bookmarkStart w:id="2523" w:name="_Toc238950063"/>
      <w:bookmarkStart w:id="2524" w:name="_Toc240857828"/>
      <w:bookmarkStart w:id="2525" w:name="_Toc363212959"/>
      <w:r w:rsidRPr="005B68E5">
        <w:rPr>
          <w:color w:val="000000" w:themeColor="text1"/>
        </w:rPr>
        <w:t>Rad/Nuc Med Report Management</w:t>
      </w:r>
      <w:bookmarkEnd w:id="2521"/>
    </w:p>
    <w:p w14:paraId="4F1DAD59" w14:textId="32FD1566" w:rsidR="005B68E5" w:rsidRDefault="005B68E5" w:rsidP="005B68E5">
      <w:r>
        <w:t>This menu provides radiology report management functions that should be carried out with caution. Options that manipulate report status or removal of reports should be located under this menu.</w:t>
      </w:r>
    </w:p>
    <w:p w14:paraId="322AC29F" w14:textId="5CEBA285" w:rsidR="005B68E5" w:rsidRDefault="005B68E5" w:rsidP="005B68E5"/>
    <w:p w14:paraId="1C8CD29D" w14:textId="18F664EB" w:rsidR="005B68E5" w:rsidRPr="00A8729D" w:rsidRDefault="005B68E5" w:rsidP="005B68E5">
      <w:pPr>
        <w:pStyle w:val="Heading3"/>
        <w:rPr>
          <w:color w:val="000000" w:themeColor="text1"/>
        </w:rPr>
      </w:pPr>
      <w:bookmarkStart w:id="2526" w:name="_Toc136415109"/>
      <w:r w:rsidRPr="00A8729D">
        <w:rPr>
          <w:color w:val="000000" w:themeColor="text1"/>
        </w:rPr>
        <w:t>Delete a Report</w:t>
      </w:r>
      <w:bookmarkEnd w:id="2526"/>
      <w:r w:rsidR="002123BC">
        <w:rPr>
          <w:color w:val="000000" w:themeColor="text1"/>
        </w:rPr>
        <w:t xml:space="preserve"> </w:t>
      </w:r>
    </w:p>
    <w:p w14:paraId="61788363" w14:textId="77777777" w:rsidR="005B68E5" w:rsidRPr="00A8729D" w:rsidRDefault="005B68E5" w:rsidP="005B68E5">
      <w:pPr>
        <w:rPr>
          <w:color w:val="000000" w:themeColor="text1"/>
        </w:rPr>
      </w:pPr>
      <w:r w:rsidRPr="00A8729D">
        <w:rPr>
          <w:color w:val="000000" w:themeColor="text1"/>
        </w:rPr>
        <w:fldChar w:fldCharType="begin"/>
      </w:r>
      <w:r w:rsidRPr="00A8729D">
        <w:rPr>
          <w:color w:val="000000" w:themeColor="text1"/>
        </w:rPr>
        <w:instrText xml:space="preserve"> XE "Supervisor Menu:Delete a Report"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"Report:deletion"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"Results report:deletion"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"Delete a report" </w:instrText>
      </w:r>
      <w:r w:rsidRPr="00A8729D">
        <w:rPr>
          <w:color w:val="000000" w:themeColor="text1"/>
        </w:rPr>
        <w:fldChar w:fldCharType="end"/>
      </w:r>
    </w:p>
    <w:p w14:paraId="67554933" w14:textId="2E042185" w:rsidR="005B68E5" w:rsidRPr="00A8729D" w:rsidRDefault="005B68E5" w:rsidP="005B68E5">
      <w:pPr>
        <w:rPr>
          <w:color w:val="000000" w:themeColor="text1"/>
        </w:rPr>
      </w:pPr>
      <w:r w:rsidRPr="00A8729D">
        <w:rPr>
          <w:color w:val="000000" w:themeColor="text1"/>
        </w:rPr>
        <w:t xml:space="preserve">This function allows holders of the RA </w:t>
      </w:r>
      <w:r>
        <w:rPr>
          <w:color w:val="000000" w:themeColor="text1"/>
        </w:rPr>
        <w:t>RPT</w:t>
      </w:r>
      <w:r w:rsidRPr="00A8729D">
        <w:rPr>
          <w:color w:val="000000" w:themeColor="text1"/>
        </w:rPr>
        <w:t>MGR</w:t>
      </w:r>
      <w:r w:rsidRPr="00A8729D">
        <w:rPr>
          <w:color w:val="000000" w:themeColor="text1"/>
        </w:rPr>
        <w:fldChar w:fldCharType="begin"/>
      </w:r>
      <w:r w:rsidRPr="00A8729D">
        <w:rPr>
          <w:color w:val="000000" w:themeColor="text1"/>
        </w:rPr>
        <w:instrText xml:space="preserve"> XE "RA Mgr key:used to Delete a Report" </w:instrText>
      </w:r>
      <w:r w:rsidRPr="00A8729D">
        <w:rPr>
          <w:color w:val="000000" w:themeColor="text1"/>
        </w:rPr>
        <w:fldChar w:fldCharType="end"/>
      </w:r>
      <w:r w:rsidRPr="00A8729D">
        <w:rPr>
          <w:color w:val="000000" w:themeColor="text1"/>
        </w:rPr>
        <w:t xml:space="preserve"> </w:t>
      </w:r>
      <w:r w:rsidRPr="00A8729D">
        <w:rPr>
          <w:color w:val="000000" w:themeColor="text1"/>
        </w:rPr>
        <w:fldChar w:fldCharType="begin"/>
      </w:r>
      <w:r w:rsidRPr="00A8729D">
        <w:rPr>
          <w:color w:val="000000" w:themeColor="text1"/>
        </w:rPr>
        <w:instrText xml:space="preserve"> XE "Security Key" \t "</w:instrText>
      </w:r>
      <w:r w:rsidRPr="00A8729D">
        <w:rPr>
          <w:i/>
          <w:color w:val="000000" w:themeColor="text1"/>
        </w:rPr>
        <w:instrText>See</w:instrText>
      </w:r>
      <w:r w:rsidRPr="00A8729D">
        <w:rPr>
          <w:color w:val="000000" w:themeColor="text1"/>
        </w:rPr>
        <w:instrText xml:space="preserve"> RA Mgr or RA Verify" </w:instrText>
      </w:r>
      <w:r w:rsidRPr="00A8729D">
        <w:rPr>
          <w:color w:val="000000" w:themeColor="text1"/>
        </w:rPr>
        <w:fldChar w:fldCharType="end"/>
      </w:r>
      <w:r w:rsidRPr="00A8729D">
        <w:rPr>
          <w:color w:val="000000" w:themeColor="text1"/>
        </w:rPr>
        <w:t xml:space="preserve">security key to delete a report.  This option should only be used by authorized personnel.  Deleting a report should only be done to correct problems that cannot be corrected in any other way.  This option should be used rarely and with extreme caution.  </w:t>
      </w:r>
    </w:p>
    <w:p w14:paraId="4DE61A5E" w14:textId="77777777" w:rsidR="005B68E5" w:rsidRDefault="005B68E5" w:rsidP="005B68E5">
      <w:pPr>
        <w:rPr>
          <w:color w:val="000000" w:themeColor="text1"/>
        </w:rPr>
      </w:pPr>
    </w:p>
    <w:p w14:paraId="0F8E771F" w14:textId="77777777" w:rsidR="005B68E5" w:rsidRPr="00A8729D" w:rsidRDefault="005B68E5" w:rsidP="005B68E5">
      <w:pPr>
        <w:rPr>
          <w:color w:val="000000" w:themeColor="text1"/>
        </w:rPr>
      </w:pPr>
      <w:r w:rsidRPr="00A8729D">
        <w:rPr>
          <w:color w:val="000000" w:themeColor="text1"/>
        </w:rPr>
        <w:t>An example where this option might be necessary is when a transcriptionist enters a report on a wrong patient, discovers it and asks the supervisor to delete it before it is verified.</w:t>
      </w:r>
    </w:p>
    <w:p w14:paraId="677C941C" w14:textId="77777777" w:rsidR="005B68E5" w:rsidRDefault="005B68E5" w:rsidP="005B68E5">
      <w:pPr>
        <w:rPr>
          <w:color w:val="000000" w:themeColor="text1"/>
        </w:rPr>
      </w:pPr>
    </w:p>
    <w:p w14:paraId="314AEAB0" w14:textId="77777777" w:rsidR="005B68E5" w:rsidRPr="00A8729D" w:rsidRDefault="005B68E5" w:rsidP="005B68E5">
      <w:pPr>
        <w:rPr>
          <w:color w:val="000000" w:themeColor="text1"/>
        </w:rPr>
      </w:pPr>
      <w:r w:rsidRPr="00A8729D">
        <w:rPr>
          <w:color w:val="000000" w:themeColor="text1"/>
        </w:rPr>
        <w:t>Prior to Patch RA*5*56, a deleted report is erased from the database.  Patch RA*5*56 keeps the deleted report in the RAD</w:t>
      </w:r>
      <w:r w:rsidRPr="00A8729D">
        <w:rPr>
          <w:b/>
          <w:color w:val="000000" w:themeColor="text1"/>
        </w:rPr>
        <w:t>/</w:t>
      </w:r>
      <w:r w:rsidRPr="00A8729D">
        <w:rPr>
          <w:color w:val="000000" w:themeColor="text1"/>
        </w:rPr>
        <w:t xml:space="preserve">NUC MED REPORTS file (#74), but removes its association to an exam, so that it is no longer accessible via the Radiology application.  The only way to view a deleted report is via VA Fileman. </w:t>
      </w:r>
      <w:r w:rsidRPr="00C909EA">
        <w:rPr>
          <w:color w:val="000000" w:themeColor="text1"/>
          <w:sz w:val="20"/>
        </w:rPr>
        <w:footnoteReference w:id="355"/>
      </w:r>
    </w:p>
    <w:p w14:paraId="221A26B9" w14:textId="77777777" w:rsidR="005B68E5" w:rsidRDefault="005B68E5" w:rsidP="005B68E5">
      <w:pPr>
        <w:rPr>
          <w:color w:val="000000" w:themeColor="text1"/>
        </w:rPr>
      </w:pPr>
    </w:p>
    <w:p w14:paraId="604C574E" w14:textId="77777777" w:rsidR="005B68E5" w:rsidRPr="00A8729D" w:rsidRDefault="005B68E5" w:rsidP="005B68E5">
      <w:pPr>
        <w:rPr>
          <w:color w:val="000000" w:themeColor="text1"/>
        </w:rPr>
      </w:pPr>
      <w:r w:rsidRPr="00A8729D">
        <w:rPr>
          <w:color w:val="000000" w:themeColor="text1"/>
        </w:rPr>
        <w:t>You will be prompted for a day-case number of the report you wish to delete.  You may also enter a patient name at this prompt to see all eligible reports for that patient.</w:t>
      </w:r>
    </w:p>
    <w:p w14:paraId="6BBE2BD7" w14:textId="77777777" w:rsidR="005B68E5" w:rsidRPr="00A8729D" w:rsidRDefault="005B68E5" w:rsidP="005B68E5">
      <w:pPr>
        <w:rPr>
          <w:color w:val="000000" w:themeColor="text1"/>
        </w:rPr>
      </w:pPr>
      <w:r w:rsidRPr="00A8729D">
        <w:rPr>
          <w:color w:val="000000" w:themeColor="text1"/>
        </w:rPr>
        <w:t>If a report for a printset is deleted, all exams in the set will reflect the changed exam status, and the fact that there is no report for any of them.</w:t>
      </w:r>
    </w:p>
    <w:p w14:paraId="79A4D582" w14:textId="77777777" w:rsidR="005B68E5" w:rsidRDefault="005B68E5" w:rsidP="005B68E5">
      <w:pPr>
        <w:rPr>
          <w:color w:val="000000" w:themeColor="text1"/>
        </w:rPr>
      </w:pPr>
    </w:p>
    <w:p w14:paraId="439FC68D" w14:textId="77777777" w:rsidR="005B68E5" w:rsidRPr="00A8729D" w:rsidRDefault="005B68E5" w:rsidP="005B68E5">
      <w:pPr>
        <w:rPr>
          <w:color w:val="000000" w:themeColor="text1"/>
        </w:rPr>
      </w:pPr>
      <w:r w:rsidRPr="00A8729D">
        <w:rPr>
          <w:color w:val="000000" w:themeColor="text1"/>
        </w:rPr>
        <w:t>When this function is executed, a bulletin is sent to the members of the RADIOLOGY REPORT DELETION mail group or other group set up by IT SERVICE to receive the RAD</w:t>
      </w:r>
      <w:r w:rsidRPr="00A8729D">
        <w:rPr>
          <w:b/>
          <w:color w:val="000000" w:themeColor="text1"/>
        </w:rPr>
        <w:t>/</w:t>
      </w:r>
      <w:r w:rsidRPr="00A8729D">
        <w:rPr>
          <w:color w:val="000000" w:themeColor="text1"/>
        </w:rPr>
        <w:t>NUC MED REPORT DELETION bulletin</w:t>
      </w:r>
      <w:r w:rsidRPr="00A8729D">
        <w:rPr>
          <w:color w:val="000000" w:themeColor="text1"/>
        </w:rPr>
        <w:fldChar w:fldCharType="begin"/>
      </w:r>
      <w:r w:rsidRPr="00A8729D">
        <w:rPr>
          <w:color w:val="000000" w:themeColor="text1"/>
        </w:rPr>
        <w:instrText xml:space="preserve"> XE "Rad</w:instrText>
      </w:r>
      <w:r w:rsidRPr="00A8729D">
        <w:rPr>
          <w:b/>
          <w:color w:val="000000" w:themeColor="text1"/>
        </w:rPr>
        <w:instrText>/</w:instrText>
      </w:r>
      <w:r w:rsidRPr="00A8729D">
        <w:rPr>
          <w:color w:val="000000" w:themeColor="text1"/>
        </w:rPr>
        <w:instrText xml:space="preserve">Nuc Med Report:Report Deletion bulletin"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"Bulletin:Radiology Report Deletion"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"Mail group:Radiology Report Deletion"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"Mail group:Radiology Report Unverified" </w:instrText>
      </w:r>
      <w:r w:rsidRPr="00A8729D">
        <w:rPr>
          <w:color w:val="000000" w:themeColor="text1"/>
        </w:rPr>
        <w:fldChar w:fldCharType="end"/>
      </w:r>
      <w:r w:rsidRPr="00A8729D">
        <w:rPr>
          <w:color w:val="000000" w:themeColor="text1"/>
        </w:rPr>
        <w:t>.</w:t>
      </w:r>
    </w:p>
    <w:p w14:paraId="6390DF78" w14:textId="77777777" w:rsidR="005B68E5" w:rsidRDefault="005B68E5" w:rsidP="005B68E5">
      <w:pPr>
        <w:rPr>
          <w:color w:val="000000" w:themeColor="text1"/>
        </w:rPr>
      </w:pPr>
      <w:r w:rsidRPr="00A8729D">
        <w:rPr>
          <w:color w:val="000000" w:themeColor="text1"/>
        </w:rPr>
        <w:t>Delete a report shared by three cases (printset).  The deletion session outwardly appears the same as before patch RA*5*56:</w:t>
      </w:r>
    </w:p>
    <w:p w14:paraId="301E2EF6" w14:textId="77777777" w:rsidR="005B68E5" w:rsidRDefault="005B68E5" w:rsidP="005B68E5">
      <w:pPr>
        <w:tabs>
          <w:tab w:val="left" w:pos="6480"/>
        </w:tabs>
        <w:rPr>
          <w:color w:val="000000" w:themeColor="text1"/>
        </w:rPr>
      </w:pPr>
      <w:r w:rsidRPr="00A8729D">
        <w:rPr>
          <w:color w:val="000000" w:themeColor="text1"/>
        </w:rPr>
        <w:t>Prompt</w:t>
      </w:r>
      <w:r w:rsidRPr="00A8729D">
        <w:rPr>
          <w:b/>
          <w:color w:val="000000" w:themeColor="text1"/>
        </w:rPr>
        <w:t>/User Response</w:t>
      </w:r>
      <w:r w:rsidRPr="00A8729D">
        <w:rPr>
          <w:b/>
          <w:color w:val="000000" w:themeColor="text1"/>
        </w:rPr>
        <w:tab/>
      </w:r>
      <w:r w:rsidRPr="00A8729D">
        <w:rPr>
          <w:color w:val="000000" w:themeColor="text1"/>
        </w:rPr>
        <w:t>Discussion</w:t>
      </w:r>
    </w:p>
    <w:p w14:paraId="10FC5588" w14:textId="77777777" w:rsidR="005B68E5" w:rsidRPr="00A8729D" w:rsidRDefault="005B68E5" w:rsidP="005B68E5">
      <w:pPr>
        <w:rPr>
          <w:color w:val="000000" w:themeColor="text1"/>
        </w:rPr>
      </w:pPr>
    </w:p>
    <w:p w14:paraId="3B6A04CB" w14:textId="77777777" w:rsidR="005B68E5" w:rsidRPr="00A8729D" w:rsidRDefault="005B68E5" w:rsidP="00582CC3">
      <w:pPr>
        <w:pStyle w:val="Code"/>
      </w:pPr>
      <w:r w:rsidRPr="00A8729D">
        <w:t xml:space="preserve">Select Supervisor Menu Option: </w:t>
      </w:r>
      <w:r w:rsidRPr="00A8729D">
        <w:rPr>
          <w:b/>
        </w:rPr>
        <w:t>DELETE A REPORT</w:t>
      </w:r>
    </w:p>
    <w:p w14:paraId="6D46B709" w14:textId="77777777" w:rsidR="005B68E5" w:rsidRPr="00A8729D" w:rsidRDefault="005B68E5" w:rsidP="00582CC3">
      <w:pPr>
        <w:pStyle w:val="Code"/>
      </w:pPr>
    </w:p>
    <w:p w14:paraId="4CE8C590" w14:textId="77777777" w:rsidR="005B68E5" w:rsidRPr="00A8729D" w:rsidRDefault="005B68E5" w:rsidP="00582CC3">
      <w:pPr>
        <w:pStyle w:val="Code"/>
      </w:pPr>
      <w:r w:rsidRPr="00A8729D">
        <w:t xml:space="preserve">Select Report Day-Case#: </w:t>
      </w:r>
      <w:r w:rsidRPr="00A8729D">
        <w:rPr>
          <w:b/>
        </w:rPr>
        <w:t>RADPATIENT,ONE</w:t>
      </w:r>
      <w:r w:rsidRPr="00A8729D">
        <w:t xml:space="preserve">  RADPATIENT,ONE        6-1-27    000000000        </w:t>
      </w:r>
    </w:p>
    <w:p w14:paraId="18EFF15E" w14:textId="77777777" w:rsidR="005B68E5" w:rsidRPr="00A8729D" w:rsidRDefault="005B68E5" w:rsidP="00582CC3">
      <w:pPr>
        <w:pStyle w:val="Code"/>
      </w:pPr>
      <w:r w:rsidRPr="00A8729D">
        <w:t>1   RADPATIENT,ONE  090806-2152   RADPATIENT,ONE   FOOT 2 VIEWS</w:t>
      </w:r>
    </w:p>
    <w:p w14:paraId="480B64A3" w14:textId="77777777" w:rsidR="005B68E5" w:rsidRPr="00A8729D" w:rsidRDefault="005B68E5" w:rsidP="00582CC3">
      <w:pPr>
        <w:pStyle w:val="Code"/>
      </w:pPr>
      <w:r w:rsidRPr="00A8729D">
        <w:t>2   RADPATIENT,ONE  090806-2153   RADPATIENT,ONE   CLAVICLE</w:t>
      </w:r>
    </w:p>
    <w:p w14:paraId="7820919C" w14:textId="77777777" w:rsidR="005B68E5" w:rsidRPr="00A8729D" w:rsidRDefault="005B68E5" w:rsidP="00582CC3">
      <w:pPr>
        <w:pStyle w:val="Code"/>
      </w:pPr>
      <w:r w:rsidRPr="00A8729D">
        <w:lastRenderedPageBreak/>
        <w:t>3   RADPATIENT,ONE  013108-2551   RADPATIENT,ONE   MANDIBLE LESS THAN 4 VIEWS</w:t>
      </w:r>
    </w:p>
    <w:p w14:paraId="147F0A0E" w14:textId="77777777" w:rsidR="005B68E5" w:rsidRPr="00A8729D" w:rsidRDefault="005B68E5" w:rsidP="00582CC3">
      <w:pPr>
        <w:pStyle w:val="Code"/>
      </w:pPr>
      <w:r w:rsidRPr="00A8729D">
        <w:t>4   RADPATIENT,ONE  013108-2553   RADPATIENT,ONE   +ABDOMEN 2 VIEWS</w:t>
      </w:r>
    </w:p>
    <w:p w14:paraId="68B182A4" w14:textId="77777777" w:rsidR="005B68E5" w:rsidRPr="00A8729D" w:rsidRDefault="005B68E5" w:rsidP="00582CC3">
      <w:pPr>
        <w:pStyle w:val="Code"/>
      </w:pPr>
      <w:r w:rsidRPr="00A8729D">
        <w:t>5   RADPATIENT,ONE  021308-2610   RADPATIENT,ONE   ELBOW 2 VIEWS</w:t>
      </w:r>
    </w:p>
    <w:p w14:paraId="7CEDB952" w14:textId="77777777" w:rsidR="005B68E5" w:rsidRPr="00A8729D" w:rsidRDefault="005B68E5" w:rsidP="00582CC3">
      <w:pPr>
        <w:pStyle w:val="Code"/>
      </w:pPr>
      <w:r w:rsidRPr="00A8729D">
        <w:t>Press &lt;RETURN&gt; to see more, '^' to exit this list, OR</w:t>
      </w:r>
    </w:p>
    <w:p w14:paraId="46EB86A2" w14:textId="77777777" w:rsidR="005B68E5" w:rsidRPr="00A8729D" w:rsidRDefault="005B68E5" w:rsidP="00582CC3">
      <w:pPr>
        <w:pStyle w:val="Code"/>
      </w:pPr>
      <w:r w:rsidRPr="00A8729D">
        <w:t>CHOOSE 1-5: 4  013108-2553   RADPATIENT,ONE   +ABDOMEN 2 VIEWS</w:t>
      </w:r>
    </w:p>
    <w:p w14:paraId="5498DAD4" w14:textId="77777777" w:rsidR="005B68E5" w:rsidRPr="00A8729D" w:rsidRDefault="005B68E5" w:rsidP="00582CC3">
      <w:pPr>
        <w:pStyle w:val="Code"/>
      </w:pPr>
    </w:p>
    <w:p w14:paraId="070FD907" w14:textId="77777777" w:rsidR="005B68E5" w:rsidRPr="00A8729D" w:rsidRDefault="005B68E5" w:rsidP="00582CC3">
      <w:pPr>
        <w:pStyle w:val="Code"/>
      </w:pPr>
      <w:r w:rsidRPr="00A8729D">
        <w:t>Do you wish to delete this report? NO</w:t>
      </w:r>
      <w:r w:rsidRPr="00A8729D">
        <w:rPr>
          <w:b/>
        </w:rPr>
        <w:t>//</w:t>
      </w:r>
      <w:r w:rsidRPr="00A8729D">
        <w:t xml:space="preserve"> </w:t>
      </w:r>
      <w:r w:rsidRPr="00A8729D">
        <w:rPr>
          <w:b/>
        </w:rPr>
        <w:t>Y</w:t>
      </w:r>
    </w:p>
    <w:p w14:paraId="06058523" w14:textId="77777777" w:rsidR="005B68E5" w:rsidRPr="00A8729D" w:rsidRDefault="005B68E5" w:rsidP="00582CC3">
      <w:pPr>
        <w:pStyle w:val="Code"/>
      </w:pPr>
      <w:r w:rsidRPr="00A8729D">
        <w:t xml:space="preserve">          ...report deletion complete.</w:t>
      </w:r>
    </w:p>
    <w:p w14:paraId="1CD14DE8" w14:textId="77777777" w:rsidR="005B68E5" w:rsidRPr="00A8729D" w:rsidRDefault="005B68E5" w:rsidP="00582CC3">
      <w:pPr>
        <w:pStyle w:val="Code"/>
      </w:pPr>
      <w:r w:rsidRPr="00A8729D">
        <w:t xml:space="preserve">     ...exam status remains 'WAITING FOR EXAM'.</w:t>
      </w:r>
    </w:p>
    <w:p w14:paraId="24A68DFB" w14:textId="77777777" w:rsidR="005B68E5" w:rsidRPr="00A8729D" w:rsidRDefault="005B68E5" w:rsidP="00582CC3">
      <w:pPr>
        <w:pStyle w:val="Code"/>
      </w:pPr>
      <w:r w:rsidRPr="00A8729D">
        <w:t xml:space="preserve">     ...exam status remains 'WAITING FOR EXAM'.</w:t>
      </w:r>
    </w:p>
    <w:p w14:paraId="24A1A1B7" w14:textId="77777777" w:rsidR="005B68E5" w:rsidRPr="00A8729D" w:rsidRDefault="005B68E5" w:rsidP="00582CC3">
      <w:pPr>
        <w:pStyle w:val="Code"/>
      </w:pPr>
      <w:r w:rsidRPr="00A8729D">
        <w:t xml:space="preserve">     ...exam status remains 'WAITING FOR EXAM'.</w:t>
      </w:r>
    </w:p>
    <w:p w14:paraId="56C69D49" w14:textId="77777777" w:rsidR="005B68E5" w:rsidRPr="005B68E5" w:rsidRDefault="005B68E5" w:rsidP="005B68E5"/>
    <w:p w14:paraId="41911CB1" w14:textId="77777777" w:rsidR="002123BC" w:rsidRPr="00A8729D" w:rsidRDefault="002123BC" w:rsidP="002123BC">
      <w:pPr>
        <w:pStyle w:val="Heading3"/>
      </w:pPr>
      <w:bookmarkStart w:id="2527" w:name="_Toc136415110"/>
      <w:r w:rsidRPr="00A8729D">
        <w:t xml:space="preserve">Restore A Deleted Report </w:t>
      </w:r>
      <w:r w:rsidRPr="00FA3ADF">
        <w:rPr>
          <w:b w:val="0"/>
          <w:bCs/>
          <w:sz w:val="20"/>
          <w:szCs w:val="14"/>
        </w:rPr>
        <w:footnoteReference w:id="356"/>
      </w:r>
      <w:r w:rsidRPr="00FA3ADF">
        <w:rPr>
          <w:b w:val="0"/>
          <w:bCs/>
          <w:sz w:val="20"/>
          <w:szCs w:val="14"/>
        </w:rPr>
        <w:t xml:space="preserve"> </w:t>
      </w:r>
      <w:r w:rsidRPr="00FA3ADF">
        <w:rPr>
          <w:b w:val="0"/>
          <w:bCs/>
          <w:sz w:val="20"/>
          <w:szCs w:val="14"/>
        </w:rPr>
        <w:footnoteReference w:id="357"/>
      </w:r>
      <w:bookmarkEnd w:id="2527"/>
      <w:r w:rsidRPr="00FA3ADF">
        <w:rPr>
          <w:b w:val="0"/>
          <w:bCs/>
          <w:sz w:val="20"/>
          <w:szCs w:val="14"/>
        </w:rPr>
        <w:t xml:space="preserve"> </w:t>
      </w:r>
    </w:p>
    <w:p w14:paraId="77069654" w14:textId="77777777" w:rsidR="002123BC" w:rsidRPr="00A8729D" w:rsidRDefault="002123BC" w:rsidP="002123BC">
      <w:pPr>
        <w:rPr>
          <w:color w:val="000000" w:themeColor="text1"/>
        </w:rPr>
      </w:pPr>
      <w:r w:rsidRPr="00A8729D">
        <w:rPr>
          <w:color w:val="000000" w:themeColor="text1"/>
        </w:rPr>
        <w:fldChar w:fldCharType="begin"/>
      </w:r>
      <w:r w:rsidRPr="00A8729D">
        <w:rPr>
          <w:color w:val="000000" w:themeColor="text1"/>
        </w:rPr>
        <w:instrText xml:space="preserve"> XE "Supervisor Menu:Restore a Deleted Report"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"Restore a deleted report" </w:instrText>
      </w:r>
      <w:r w:rsidRPr="00A8729D">
        <w:rPr>
          <w:color w:val="000000" w:themeColor="text1"/>
        </w:rPr>
        <w:fldChar w:fldCharType="end"/>
      </w:r>
    </w:p>
    <w:p w14:paraId="52C20129" w14:textId="4BF44E74" w:rsidR="002123BC" w:rsidRPr="00A8729D" w:rsidRDefault="002123BC" w:rsidP="002123BC">
      <w:pPr>
        <w:rPr>
          <w:color w:val="000000" w:themeColor="text1"/>
        </w:rPr>
      </w:pPr>
      <w:r w:rsidRPr="00A8729D">
        <w:rPr>
          <w:color w:val="000000" w:themeColor="text1"/>
        </w:rPr>
        <w:t xml:space="preserve">This option allows </w:t>
      </w:r>
      <w:r w:rsidR="00FA3ADF" w:rsidRPr="00A8729D">
        <w:rPr>
          <w:color w:val="000000" w:themeColor="text1"/>
        </w:rPr>
        <w:t xml:space="preserve">holders of the RA </w:t>
      </w:r>
      <w:r w:rsidR="00FA3ADF">
        <w:rPr>
          <w:color w:val="000000" w:themeColor="text1"/>
        </w:rPr>
        <w:t>RPT</w:t>
      </w:r>
      <w:r w:rsidR="00FA3ADF" w:rsidRPr="00A8729D">
        <w:rPr>
          <w:color w:val="000000" w:themeColor="text1"/>
        </w:rPr>
        <w:t>MGR</w:t>
      </w:r>
      <w:r w:rsidR="00FA3ADF" w:rsidRPr="00A8729D">
        <w:rPr>
          <w:color w:val="000000" w:themeColor="text1"/>
        </w:rPr>
        <w:fldChar w:fldCharType="begin"/>
      </w:r>
      <w:r w:rsidR="00FA3ADF" w:rsidRPr="00A8729D">
        <w:rPr>
          <w:color w:val="000000" w:themeColor="text1"/>
        </w:rPr>
        <w:instrText xml:space="preserve"> XE "RA Mgr key:used to Delete a Report" </w:instrText>
      </w:r>
      <w:r w:rsidR="00FA3ADF" w:rsidRPr="00A8729D">
        <w:rPr>
          <w:color w:val="000000" w:themeColor="text1"/>
        </w:rPr>
        <w:fldChar w:fldCharType="end"/>
      </w:r>
      <w:r w:rsidR="00FA3ADF" w:rsidRPr="00A8729D">
        <w:rPr>
          <w:color w:val="000000" w:themeColor="text1"/>
        </w:rPr>
        <w:t xml:space="preserve"> </w:t>
      </w:r>
      <w:r w:rsidR="00FA3ADF" w:rsidRPr="00A8729D">
        <w:rPr>
          <w:color w:val="000000" w:themeColor="text1"/>
        </w:rPr>
        <w:fldChar w:fldCharType="begin"/>
      </w:r>
      <w:r w:rsidR="00FA3ADF" w:rsidRPr="00A8729D">
        <w:rPr>
          <w:color w:val="000000" w:themeColor="text1"/>
        </w:rPr>
        <w:instrText xml:space="preserve"> XE "Security Key" \t "</w:instrText>
      </w:r>
      <w:r w:rsidR="00FA3ADF" w:rsidRPr="00A8729D">
        <w:rPr>
          <w:i/>
          <w:color w:val="000000" w:themeColor="text1"/>
        </w:rPr>
        <w:instrText>See</w:instrText>
      </w:r>
      <w:r w:rsidR="00FA3ADF" w:rsidRPr="00A8729D">
        <w:rPr>
          <w:color w:val="000000" w:themeColor="text1"/>
        </w:rPr>
        <w:instrText xml:space="preserve"> RA Mgr or RA Verify" </w:instrText>
      </w:r>
      <w:r w:rsidR="00FA3ADF" w:rsidRPr="00A8729D">
        <w:rPr>
          <w:color w:val="000000" w:themeColor="text1"/>
        </w:rPr>
        <w:fldChar w:fldCharType="end"/>
      </w:r>
      <w:r w:rsidR="00FA3ADF" w:rsidRPr="00A8729D">
        <w:rPr>
          <w:color w:val="000000" w:themeColor="text1"/>
        </w:rPr>
        <w:t>security key</w:t>
      </w:r>
      <w:r w:rsidRPr="00A8729D">
        <w:rPr>
          <w:color w:val="000000" w:themeColor="text1"/>
        </w:rPr>
        <w:t xml:space="preserve"> to relink a previously deleted report to its associated case, only if another report was not linked to the case in the interim (time between deletion and restoration).  The restored report is re-assigned the report status it had prior to being deleted; however, the status of the exam is not updated.</w:t>
      </w:r>
    </w:p>
    <w:p w14:paraId="77B36A6B" w14:textId="77777777" w:rsidR="002123BC" w:rsidRDefault="002123BC" w:rsidP="002123BC">
      <w:pPr>
        <w:rPr>
          <w:color w:val="000000" w:themeColor="text1"/>
        </w:rPr>
      </w:pPr>
    </w:p>
    <w:p w14:paraId="3906739F" w14:textId="77777777" w:rsidR="002123BC" w:rsidRPr="00A8729D" w:rsidRDefault="002123BC" w:rsidP="002123BC">
      <w:pPr>
        <w:rPr>
          <w:color w:val="000000" w:themeColor="text1"/>
        </w:rPr>
      </w:pPr>
      <w:r w:rsidRPr="00A8729D">
        <w:rPr>
          <w:color w:val="000000" w:themeColor="text1"/>
        </w:rPr>
        <w:t>If a case had a report entered and deleted, then had a second report entered and deleted for it, the case would have two deleted reports in the database.  This option allows you to choose any previously deleted report for a case, not just the most recently deleted report for that case.  The other deleted report that was not selected for restoration remains as a deleted report in the database.</w:t>
      </w:r>
    </w:p>
    <w:p w14:paraId="478E7234" w14:textId="77777777" w:rsidR="002123BC" w:rsidRDefault="002123BC" w:rsidP="002123BC">
      <w:pPr>
        <w:rPr>
          <w:color w:val="000000" w:themeColor="text1"/>
        </w:rPr>
      </w:pPr>
    </w:p>
    <w:p w14:paraId="3EC00DC2" w14:textId="77777777" w:rsidR="002123BC" w:rsidRPr="00A8729D" w:rsidRDefault="002123BC" w:rsidP="002123BC">
      <w:pPr>
        <w:rPr>
          <w:color w:val="000000" w:themeColor="text1"/>
        </w:rPr>
      </w:pPr>
      <w:r w:rsidRPr="00A8729D">
        <w:rPr>
          <w:color w:val="000000" w:themeColor="text1"/>
        </w:rPr>
        <w:t xml:space="preserve">To view a list of deleted reports to select from this option, enter "??" at the "Select Deleted Report to restore:" prompt. After you select a deleted report, the first prompt displayed is: </w:t>
      </w:r>
    </w:p>
    <w:p w14:paraId="68DC8F49" w14:textId="77777777" w:rsidR="002123BC" w:rsidRPr="00A8729D" w:rsidRDefault="002123BC" w:rsidP="002123BC">
      <w:pPr>
        <w:rPr>
          <w:color w:val="000000" w:themeColor="text1"/>
        </w:rPr>
      </w:pPr>
    </w:p>
    <w:p w14:paraId="7071CC1E" w14:textId="77777777" w:rsidR="002123BC" w:rsidRPr="00A8729D" w:rsidRDefault="002123BC" w:rsidP="00582CC3">
      <w:pPr>
        <w:pStyle w:val="Code"/>
      </w:pPr>
      <w:r w:rsidRPr="00A8729D">
        <w:t>Do you want to restore this deleted report?  NO</w:t>
      </w:r>
      <w:r w:rsidRPr="00A8729D">
        <w:rPr>
          <w:b/>
        </w:rPr>
        <w:t>//</w:t>
      </w:r>
    </w:p>
    <w:p w14:paraId="58B08A9E" w14:textId="77777777" w:rsidR="002123BC" w:rsidRPr="00A8729D" w:rsidRDefault="002123BC" w:rsidP="002123BC">
      <w:pPr>
        <w:rPr>
          <w:color w:val="000000" w:themeColor="text1"/>
        </w:rPr>
      </w:pPr>
    </w:p>
    <w:p w14:paraId="07C2A2A6" w14:textId="77777777" w:rsidR="002123BC" w:rsidRPr="00A8729D" w:rsidRDefault="002123BC" w:rsidP="002123BC">
      <w:pPr>
        <w:rPr>
          <w:color w:val="000000" w:themeColor="text1"/>
        </w:rPr>
      </w:pPr>
      <w:r w:rsidRPr="00A8729D">
        <w:rPr>
          <w:color w:val="000000" w:themeColor="text1"/>
        </w:rPr>
        <w:t>Before allowing you to restore a report, this option checks whether the case associated with this report has another report linked to it and whether the case has data for diagnostic codes, staff, and resident.  If any such data are found, the option does not continue, but displays a warning message.  For example:</w:t>
      </w:r>
    </w:p>
    <w:p w14:paraId="50E66636" w14:textId="77777777" w:rsidR="002123BC" w:rsidRPr="00A8729D" w:rsidRDefault="002123BC" w:rsidP="002123BC">
      <w:pPr>
        <w:rPr>
          <w:color w:val="000000" w:themeColor="text1"/>
        </w:rPr>
      </w:pPr>
    </w:p>
    <w:p w14:paraId="31EC1064" w14:textId="77777777" w:rsidR="002123BC" w:rsidRPr="00A8729D" w:rsidRDefault="002123BC" w:rsidP="00582CC3">
      <w:pPr>
        <w:pStyle w:val="Code"/>
      </w:pPr>
      <w:r w:rsidRPr="00A8729D">
        <w:t>Case #123 is already associated with a report!</w:t>
      </w:r>
    </w:p>
    <w:p w14:paraId="483D9FF3" w14:textId="77777777" w:rsidR="002123BC" w:rsidRPr="00A8729D" w:rsidRDefault="002123BC" w:rsidP="00582CC3">
      <w:pPr>
        <w:pStyle w:val="Code"/>
      </w:pPr>
      <w:r w:rsidRPr="00A8729D">
        <w:t>Restoration was not done.</w:t>
      </w:r>
    </w:p>
    <w:p w14:paraId="7F2DFC06" w14:textId="77777777" w:rsidR="002123BC" w:rsidRPr="00A8729D" w:rsidRDefault="002123BC" w:rsidP="002123BC">
      <w:pPr>
        <w:rPr>
          <w:color w:val="000000" w:themeColor="text1"/>
        </w:rPr>
      </w:pPr>
    </w:p>
    <w:p w14:paraId="222A6EB6" w14:textId="77777777" w:rsidR="002123BC" w:rsidRPr="00A8729D" w:rsidRDefault="002123BC" w:rsidP="002123BC">
      <w:pPr>
        <w:rPr>
          <w:color w:val="000000" w:themeColor="text1"/>
        </w:rPr>
      </w:pPr>
      <w:r w:rsidRPr="00A8729D">
        <w:rPr>
          <w:color w:val="000000" w:themeColor="text1"/>
        </w:rPr>
        <w:lastRenderedPageBreak/>
        <w:t>This message indicates that either another previously deleted report was restored to its associated case or a new report was entered for the case during the time between report deletion and attempted restoration.</w:t>
      </w:r>
    </w:p>
    <w:p w14:paraId="50E611C2" w14:textId="77777777" w:rsidR="002123BC" w:rsidRPr="00A8729D" w:rsidRDefault="002123BC" w:rsidP="002123BC">
      <w:pPr>
        <w:rPr>
          <w:color w:val="000000" w:themeColor="text1"/>
        </w:rPr>
      </w:pPr>
    </w:p>
    <w:p w14:paraId="254430EC" w14:textId="77777777" w:rsidR="002123BC" w:rsidRPr="00A8729D" w:rsidRDefault="002123BC" w:rsidP="00582CC3">
      <w:pPr>
        <w:pStyle w:val="Code"/>
      </w:pPr>
      <w:r w:rsidRPr="00A8729D">
        <w:t>Case #461 already has SECONDARY DIAGNOSTIC CODE</w:t>
      </w:r>
    </w:p>
    <w:p w14:paraId="4415815C" w14:textId="77777777" w:rsidR="002123BC" w:rsidRPr="00A8729D" w:rsidRDefault="002123BC" w:rsidP="00582CC3">
      <w:pPr>
        <w:pStyle w:val="Code"/>
      </w:pPr>
      <w:r w:rsidRPr="00A8729D">
        <w:t>Restoration was not done.</w:t>
      </w:r>
    </w:p>
    <w:p w14:paraId="08108609" w14:textId="77777777" w:rsidR="002123BC" w:rsidRPr="00A8729D" w:rsidRDefault="002123BC" w:rsidP="002123BC">
      <w:pPr>
        <w:rPr>
          <w:color w:val="000000" w:themeColor="text1"/>
        </w:rPr>
      </w:pPr>
    </w:p>
    <w:p w14:paraId="7CF2B20D" w14:textId="77777777" w:rsidR="002123BC" w:rsidRPr="00A8729D" w:rsidRDefault="002123BC" w:rsidP="002123BC">
      <w:pPr>
        <w:rPr>
          <w:color w:val="000000" w:themeColor="text1"/>
        </w:rPr>
      </w:pPr>
      <w:r w:rsidRPr="00A8729D">
        <w:rPr>
          <w:color w:val="000000" w:themeColor="text1"/>
        </w:rPr>
        <w:t>This message indicates that the case associated with this report already has secondary diagnostic code data, which may or may not be associated with this report.  The supervisor must determine if the correct deleted report was selected for restoration; and if so, must remove the secondary diagnostic code from the case before the deleted report can be restored.  The 'Diagnostic Code and Interpreter Edit by Case No.' [RA DIAGCN] option can be used to remove the diagnostic code data.</w:t>
      </w:r>
    </w:p>
    <w:p w14:paraId="05A59210" w14:textId="77777777" w:rsidR="002123BC" w:rsidRDefault="002123BC" w:rsidP="002123BC">
      <w:pPr>
        <w:rPr>
          <w:color w:val="000000" w:themeColor="text1"/>
        </w:rPr>
      </w:pPr>
    </w:p>
    <w:p w14:paraId="3BE134AC" w14:textId="77777777" w:rsidR="002123BC" w:rsidRPr="00A8729D" w:rsidRDefault="002123BC" w:rsidP="002123BC">
      <w:pPr>
        <w:rPr>
          <w:color w:val="000000" w:themeColor="text1"/>
        </w:rPr>
      </w:pPr>
      <w:r w:rsidRPr="00A8729D">
        <w:rPr>
          <w:color w:val="000000" w:themeColor="text1"/>
        </w:rPr>
        <w:t>If no problems are found, then the patient name and some case data are displayed.  If the patient name and case data match the case for the deleted report you want to restore, then enter “YES” to the second prompt:</w:t>
      </w:r>
    </w:p>
    <w:p w14:paraId="49AE818D" w14:textId="77777777" w:rsidR="002123BC" w:rsidRPr="00A8729D" w:rsidRDefault="002123BC" w:rsidP="002123BC">
      <w:pPr>
        <w:rPr>
          <w:color w:val="000000" w:themeColor="text1"/>
        </w:rPr>
      </w:pPr>
    </w:p>
    <w:p w14:paraId="46ACDA9C" w14:textId="77777777" w:rsidR="002123BC" w:rsidRPr="00A8729D" w:rsidRDefault="002123BC" w:rsidP="00582CC3">
      <w:pPr>
        <w:pStyle w:val="Code"/>
      </w:pPr>
      <w:r w:rsidRPr="00A8729D">
        <w:t>Are you sure you want to link this report back to the case?  NO</w:t>
      </w:r>
      <w:r w:rsidRPr="00A8729D">
        <w:rPr>
          <w:b/>
        </w:rPr>
        <w:t>//</w:t>
      </w:r>
    </w:p>
    <w:p w14:paraId="704B6B16" w14:textId="77777777" w:rsidR="002123BC" w:rsidRPr="00A8729D" w:rsidRDefault="002123BC" w:rsidP="002123BC">
      <w:pPr>
        <w:rPr>
          <w:color w:val="000000" w:themeColor="text1"/>
        </w:rPr>
      </w:pPr>
    </w:p>
    <w:p w14:paraId="185811B9" w14:textId="77777777" w:rsidR="002123BC" w:rsidRPr="00A8729D" w:rsidRDefault="002123BC" w:rsidP="002123BC">
      <w:pPr>
        <w:rPr>
          <w:color w:val="000000" w:themeColor="text1"/>
        </w:rPr>
      </w:pPr>
      <w:r w:rsidRPr="00A8729D">
        <w:rPr>
          <w:color w:val="000000" w:themeColor="text1"/>
        </w:rPr>
        <w:t>After a report is restored to its associated case, you can view statuses for previously deleted and restored activities from the Report Activity Log section of the 'View Exam by Case No.' option.</w:t>
      </w:r>
    </w:p>
    <w:p w14:paraId="05AC9AE3" w14:textId="77777777" w:rsidR="002123BC" w:rsidRDefault="002123BC" w:rsidP="002123BC">
      <w:pPr>
        <w:rPr>
          <w:b/>
          <w:color w:val="000000" w:themeColor="text1"/>
        </w:rPr>
      </w:pPr>
    </w:p>
    <w:p w14:paraId="49BE9E2D" w14:textId="77777777" w:rsidR="002123BC" w:rsidRPr="00A8729D" w:rsidRDefault="002123BC" w:rsidP="002123BC">
      <w:pPr>
        <w:rPr>
          <w:b/>
          <w:color w:val="000000" w:themeColor="text1"/>
        </w:rPr>
      </w:pPr>
      <w:r w:rsidRPr="00A8729D">
        <w:rPr>
          <w:b/>
          <w:color w:val="000000" w:themeColor="text1"/>
        </w:rPr>
        <w:t>Example of restoring a report to one case</w:t>
      </w:r>
    </w:p>
    <w:p w14:paraId="30C70887" w14:textId="77777777" w:rsidR="002123BC" w:rsidRDefault="002123BC" w:rsidP="002123BC">
      <w:pPr>
        <w:rPr>
          <w:color w:val="000000" w:themeColor="text1"/>
        </w:rPr>
      </w:pPr>
    </w:p>
    <w:p w14:paraId="5E9EF743" w14:textId="77777777" w:rsidR="002123BC" w:rsidRDefault="002123BC" w:rsidP="002123BC">
      <w:pPr>
        <w:rPr>
          <w:color w:val="000000" w:themeColor="text1"/>
        </w:rPr>
      </w:pPr>
      <w:r w:rsidRPr="00A8729D">
        <w:rPr>
          <w:color w:val="000000" w:themeColor="text1"/>
        </w:rPr>
        <w:t xml:space="preserve">Restore a deleted report back to its case.  This option relinks the report back to its associated case and repopulates the diagnostic code(s), staff, and resident data to the case. </w:t>
      </w:r>
    </w:p>
    <w:p w14:paraId="1380A57A" w14:textId="77777777" w:rsidR="002123BC" w:rsidRPr="00A8729D" w:rsidRDefault="002123BC" w:rsidP="002123BC">
      <w:pPr>
        <w:rPr>
          <w:color w:val="000000" w:themeColor="text1"/>
        </w:rPr>
      </w:pPr>
    </w:p>
    <w:p w14:paraId="4958EE85" w14:textId="77777777" w:rsidR="002123BC" w:rsidRPr="00A91CC8" w:rsidRDefault="002123BC" w:rsidP="00582CC3">
      <w:pPr>
        <w:pStyle w:val="Code"/>
        <w:rPr>
          <w:b/>
        </w:rPr>
      </w:pPr>
      <w:r w:rsidRPr="00A91CC8">
        <w:t xml:space="preserve">Select Supervisor Menu Option: </w:t>
      </w:r>
      <w:r w:rsidRPr="00A91CC8">
        <w:rPr>
          <w:b/>
        </w:rPr>
        <w:t>RESTORE a Deleted Report</w:t>
      </w:r>
    </w:p>
    <w:p w14:paraId="73C33CCE" w14:textId="77777777" w:rsidR="002123BC" w:rsidRPr="00A91CC8" w:rsidRDefault="002123BC" w:rsidP="00582CC3">
      <w:pPr>
        <w:pStyle w:val="Code"/>
      </w:pPr>
    </w:p>
    <w:p w14:paraId="24009888" w14:textId="77777777" w:rsidR="002123BC" w:rsidRPr="00A91CC8" w:rsidRDefault="002123BC" w:rsidP="00582CC3">
      <w:pPr>
        <w:pStyle w:val="Code"/>
      </w:pPr>
      <w:r w:rsidRPr="00A91CC8">
        <w:t xml:space="preserve">     +--------------------------------------------------------+</w:t>
      </w:r>
    </w:p>
    <w:p w14:paraId="45E87040" w14:textId="77777777" w:rsidR="002123BC" w:rsidRPr="00A91CC8" w:rsidRDefault="002123BC" w:rsidP="00582CC3">
      <w:pPr>
        <w:pStyle w:val="Code"/>
      </w:pPr>
      <w:r w:rsidRPr="00A91CC8">
        <w:t xml:space="preserve">     |                                                        |</w:t>
      </w:r>
    </w:p>
    <w:p w14:paraId="01270EBC" w14:textId="77777777" w:rsidR="002123BC" w:rsidRPr="00A91CC8" w:rsidRDefault="002123BC" w:rsidP="00582CC3">
      <w:pPr>
        <w:pStyle w:val="Code"/>
      </w:pPr>
      <w:r w:rsidRPr="00A91CC8">
        <w:t xml:space="preserve">     |    This option is for restoring a deleted report.      |</w:t>
      </w:r>
    </w:p>
    <w:p w14:paraId="526D00B6" w14:textId="77777777" w:rsidR="002123BC" w:rsidRPr="00A91CC8" w:rsidRDefault="002123BC" w:rsidP="00582CC3">
      <w:pPr>
        <w:pStyle w:val="Code"/>
      </w:pPr>
      <w:r w:rsidRPr="00A91CC8">
        <w:t xml:space="preserve">     |                                                        |</w:t>
      </w:r>
    </w:p>
    <w:p w14:paraId="3AC12BB9" w14:textId="77777777" w:rsidR="002123BC" w:rsidRPr="00A91CC8" w:rsidRDefault="002123BC" w:rsidP="00582CC3">
      <w:pPr>
        <w:pStyle w:val="Code"/>
      </w:pPr>
      <w:r w:rsidRPr="00A91CC8">
        <w:t xml:space="preserve">     +--------------------------------------------------------+</w:t>
      </w:r>
    </w:p>
    <w:p w14:paraId="1FB722D7" w14:textId="77777777" w:rsidR="002123BC" w:rsidRPr="00A91CC8" w:rsidRDefault="002123BC" w:rsidP="00582CC3">
      <w:pPr>
        <w:pStyle w:val="Code"/>
      </w:pPr>
      <w:r w:rsidRPr="00A91CC8">
        <w:t xml:space="preserve">Select Deleted Report to restore: </w:t>
      </w:r>
      <w:r w:rsidRPr="00A91CC8">
        <w:rPr>
          <w:b/>
        </w:rPr>
        <w:t>??</w:t>
      </w:r>
    </w:p>
    <w:p w14:paraId="4FC04249" w14:textId="77777777" w:rsidR="002123BC" w:rsidRPr="00A91CC8" w:rsidRDefault="002123BC" w:rsidP="00582CC3">
      <w:pPr>
        <w:pStyle w:val="Code"/>
      </w:pPr>
      <w:r w:rsidRPr="00A91CC8">
        <w:t xml:space="preserve">   Choose from:</w:t>
      </w:r>
    </w:p>
    <w:p w14:paraId="1DBBBC7E" w14:textId="77777777" w:rsidR="002123BC" w:rsidRPr="00A91CC8" w:rsidRDefault="002123BC" w:rsidP="00582CC3">
      <w:pPr>
        <w:pStyle w:val="Code"/>
      </w:pPr>
      <w:r w:rsidRPr="00A91CC8">
        <w:t xml:space="preserve">   013108-2551        RADPATIENT,ONE     MANDIBLE LESS THAN 4 VIEWS</w:t>
      </w:r>
    </w:p>
    <w:p w14:paraId="463AFCAC" w14:textId="77777777" w:rsidR="002123BC" w:rsidRPr="00A91CC8" w:rsidRDefault="002123BC" w:rsidP="00582CC3">
      <w:pPr>
        <w:pStyle w:val="Code"/>
      </w:pPr>
      <w:r w:rsidRPr="00A91CC8">
        <w:t xml:space="preserve">   021308-2608        RADPATIENT,ONE     HAND 1 OR 2 VIEWS</w:t>
      </w:r>
    </w:p>
    <w:p w14:paraId="5FFC3696" w14:textId="77777777" w:rsidR="002123BC" w:rsidRPr="00A91CC8" w:rsidRDefault="002123BC" w:rsidP="00582CC3">
      <w:pPr>
        <w:pStyle w:val="Code"/>
      </w:pPr>
      <w:r w:rsidRPr="00A91CC8">
        <w:t xml:space="preserve">   070706-2122        RADPATIENT,ONE     HIP 1 VIEW</w:t>
      </w:r>
    </w:p>
    <w:p w14:paraId="69C70C1B" w14:textId="77777777" w:rsidR="002123BC" w:rsidRPr="00A91CC8" w:rsidRDefault="002123BC" w:rsidP="00582CC3">
      <w:pPr>
        <w:pStyle w:val="Code"/>
      </w:pPr>
      <w:r w:rsidRPr="00A91CC8">
        <w:t xml:space="preserve">   072304-1608        RADPATIENT,TWO     MANDIBLE LESS THAN 4 VIEWS</w:t>
      </w:r>
    </w:p>
    <w:p w14:paraId="14284C11" w14:textId="77777777" w:rsidR="002123BC" w:rsidRPr="00A91CC8" w:rsidRDefault="002123BC" w:rsidP="00582CC3">
      <w:pPr>
        <w:pStyle w:val="Code"/>
      </w:pPr>
      <w:r w:rsidRPr="00A91CC8">
        <w:t xml:space="preserve">   072304-1609        RADPATIENT,TWO     FOOT 3 OR MORE VIEWS</w:t>
      </w:r>
    </w:p>
    <w:p w14:paraId="68FADD00" w14:textId="77777777" w:rsidR="002123BC" w:rsidRPr="00A91CC8" w:rsidRDefault="002123BC" w:rsidP="00582CC3">
      <w:pPr>
        <w:pStyle w:val="Code"/>
      </w:pPr>
      <w:r w:rsidRPr="00A91CC8">
        <w:t xml:space="preserve">   090806-2153        RADPATIENT,ONE     CLAVICLE</w:t>
      </w:r>
    </w:p>
    <w:p w14:paraId="7AFD2502" w14:textId="77777777" w:rsidR="002123BC" w:rsidRPr="00A91CC8" w:rsidRDefault="002123BC" w:rsidP="00582CC3">
      <w:pPr>
        <w:pStyle w:val="Code"/>
      </w:pPr>
      <w:r w:rsidRPr="00A91CC8">
        <w:t xml:space="preserve">    </w:t>
      </w:r>
    </w:p>
    <w:p w14:paraId="5C81C007" w14:textId="77777777" w:rsidR="002123BC" w:rsidRPr="00A91CC8" w:rsidRDefault="002123BC" w:rsidP="00582CC3">
      <w:pPr>
        <w:pStyle w:val="Code"/>
      </w:pPr>
      <w:r w:rsidRPr="00A91CC8">
        <w:t xml:space="preserve">Select Deleted Report to restore: </w:t>
      </w:r>
      <w:r w:rsidRPr="00A91CC8">
        <w:rPr>
          <w:b/>
        </w:rPr>
        <w:t>013108-2551</w:t>
      </w:r>
      <w:r w:rsidRPr="00A91CC8">
        <w:t xml:space="preserve">       RADPATIENT,ONE     MANDIBLE</w:t>
      </w:r>
    </w:p>
    <w:p w14:paraId="78B0A195" w14:textId="77777777" w:rsidR="002123BC" w:rsidRPr="00A91CC8" w:rsidRDefault="002123BC" w:rsidP="00582CC3">
      <w:pPr>
        <w:pStyle w:val="Code"/>
      </w:pPr>
      <w:r w:rsidRPr="00A91CC8">
        <w:t xml:space="preserve"> LESS THAN 4 VIEWS</w:t>
      </w:r>
    </w:p>
    <w:p w14:paraId="2B33D78D" w14:textId="77777777" w:rsidR="002123BC" w:rsidRPr="00A91CC8" w:rsidRDefault="002123BC" w:rsidP="00582CC3">
      <w:pPr>
        <w:pStyle w:val="Code"/>
      </w:pPr>
    </w:p>
    <w:p w14:paraId="7EE110F7" w14:textId="77777777" w:rsidR="002123BC" w:rsidRPr="00A91CC8" w:rsidRDefault="002123BC" w:rsidP="00582CC3">
      <w:pPr>
        <w:pStyle w:val="Code"/>
      </w:pPr>
      <w:r w:rsidRPr="00A91CC8">
        <w:t>Do you want to restore this deleted report? NO</w:t>
      </w:r>
      <w:r w:rsidRPr="00A91CC8">
        <w:rPr>
          <w:b/>
        </w:rPr>
        <w:t>//</w:t>
      </w:r>
      <w:r w:rsidRPr="00A91CC8">
        <w:t xml:space="preserve"> </w:t>
      </w:r>
      <w:r w:rsidRPr="00A91CC8">
        <w:rPr>
          <w:b/>
        </w:rPr>
        <w:t>YES</w:t>
      </w:r>
    </w:p>
    <w:p w14:paraId="1B54BE48" w14:textId="77777777" w:rsidR="002123BC" w:rsidRPr="00A91CC8" w:rsidRDefault="002123BC" w:rsidP="00582CC3">
      <w:pPr>
        <w:pStyle w:val="Code"/>
      </w:pPr>
      <w:r w:rsidRPr="00A91CC8">
        <w:t>----------------------------------------------------------------------</w:t>
      </w:r>
    </w:p>
    <w:p w14:paraId="1D148F06" w14:textId="77777777" w:rsidR="002123BC" w:rsidRPr="00A91CC8" w:rsidRDefault="002123BC" w:rsidP="00582CC3">
      <w:pPr>
        <w:pStyle w:val="Code"/>
      </w:pPr>
      <w:r w:rsidRPr="00A91CC8">
        <w:t xml:space="preserve"> Name     : RADPATIENT,ONE              Pt ID       : 000-00-0000</w:t>
      </w:r>
    </w:p>
    <w:p w14:paraId="38BF9BDE" w14:textId="77777777" w:rsidR="002123BC" w:rsidRPr="00A91CC8" w:rsidRDefault="002123BC" w:rsidP="00582CC3">
      <w:pPr>
        <w:pStyle w:val="Code"/>
      </w:pPr>
      <w:r w:rsidRPr="00A91CC8">
        <w:t xml:space="preserve"> Case No. : 2551  Exm. St: WAITING FOR  Procedure   : MANDIBLE LESS THAN 4 VIEW</w:t>
      </w:r>
    </w:p>
    <w:p w14:paraId="29CB6074" w14:textId="77777777" w:rsidR="002123BC" w:rsidRPr="00A91CC8" w:rsidRDefault="002123BC" w:rsidP="00582CC3">
      <w:pPr>
        <w:pStyle w:val="Code"/>
      </w:pPr>
      <w:r w:rsidRPr="00A91CC8">
        <w:t xml:space="preserve"> Tech.Comment: This is the tech comment during registration </w:t>
      </w:r>
    </w:p>
    <w:p w14:paraId="7A3FFC95" w14:textId="77777777" w:rsidR="002123BC" w:rsidRPr="00A91CC8" w:rsidRDefault="002123BC" w:rsidP="00582CC3">
      <w:pPr>
        <w:pStyle w:val="Code"/>
      </w:pPr>
      <w:r w:rsidRPr="00A91CC8">
        <w:t xml:space="preserve"> Exam Date: JAN 31,2008  10:23          Technologist: </w:t>
      </w:r>
    </w:p>
    <w:p w14:paraId="03C9D40C" w14:textId="77777777" w:rsidR="002123BC" w:rsidRPr="00A91CC8" w:rsidRDefault="002123BC" w:rsidP="00582CC3">
      <w:pPr>
        <w:pStyle w:val="Code"/>
      </w:pPr>
      <w:r w:rsidRPr="00A91CC8">
        <w:t xml:space="preserve">                                        Req Phys    : RADPROVIDER,ONE</w:t>
      </w:r>
    </w:p>
    <w:p w14:paraId="70D883D5" w14:textId="77777777" w:rsidR="002123BC" w:rsidRPr="00A91CC8" w:rsidRDefault="002123BC" w:rsidP="00582CC3">
      <w:pPr>
        <w:pStyle w:val="Code"/>
      </w:pPr>
      <w:r w:rsidRPr="00A91CC8">
        <w:t>---------------------------------------------------------------------</w:t>
      </w:r>
    </w:p>
    <w:p w14:paraId="3D467A6A" w14:textId="77777777" w:rsidR="002123BC" w:rsidRPr="00A91CC8" w:rsidRDefault="002123BC" w:rsidP="00582CC3">
      <w:pPr>
        <w:pStyle w:val="Code"/>
      </w:pPr>
      <w:r w:rsidRPr="00A91CC8">
        <w:t>Are you sure you want to link this report back to the case? NO</w:t>
      </w:r>
      <w:r w:rsidRPr="00A91CC8">
        <w:rPr>
          <w:b/>
        </w:rPr>
        <w:t>//</w:t>
      </w:r>
      <w:r w:rsidRPr="00A91CC8">
        <w:t xml:space="preserve"> </w:t>
      </w:r>
      <w:r w:rsidRPr="00A91CC8">
        <w:rPr>
          <w:b/>
        </w:rPr>
        <w:t>YES</w:t>
      </w:r>
    </w:p>
    <w:p w14:paraId="53D30E0C" w14:textId="77777777" w:rsidR="002123BC" w:rsidRPr="00A91CC8" w:rsidRDefault="002123BC" w:rsidP="00582CC3">
      <w:pPr>
        <w:pStyle w:val="Code"/>
      </w:pPr>
      <w:r w:rsidRPr="00A91CC8">
        <w:t xml:space="preserve">   ... Restored 013108-2551's report status to: DRAFT.</w:t>
      </w:r>
    </w:p>
    <w:p w14:paraId="62CEBE85" w14:textId="77777777" w:rsidR="002123BC" w:rsidRPr="00A91CC8" w:rsidRDefault="002123BC" w:rsidP="00582CC3">
      <w:pPr>
        <w:pStyle w:val="Code"/>
      </w:pPr>
      <w:r w:rsidRPr="00A91CC8">
        <w:t xml:space="preserve">   ... Linked restored report to case no. 2551</w:t>
      </w:r>
    </w:p>
    <w:p w14:paraId="306FDE31" w14:textId="77777777" w:rsidR="002123BC" w:rsidRPr="00A91CC8" w:rsidRDefault="002123BC" w:rsidP="00582CC3">
      <w:pPr>
        <w:pStyle w:val="Code"/>
      </w:pPr>
      <w:r w:rsidRPr="00A91CC8">
        <w:t xml:space="preserve">   ... Restored case 2551's PRIMARY DIAGNOSTIC CODE to: NORMAL</w:t>
      </w:r>
    </w:p>
    <w:p w14:paraId="4EABCA87" w14:textId="77777777" w:rsidR="002123BC" w:rsidRPr="00A91CC8" w:rsidRDefault="002123BC" w:rsidP="00582CC3">
      <w:pPr>
        <w:pStyle w:val="Code"/>
      </w:pPr>
      <w:r w:rsidRPr="00A91CC8">
        <w:t xml:space="preserve">   ... Restored case 2551's SECONDARY DIAGNOSTIC CODE to: UNDICTATED FILMS NOT RETURNED, 3 DAYS</w:t>
      </w:r>
    </w:p>
    <w:p w14:paraId="2F8576E2" w14:textId="77777777" w:rsidR="002123BC" w:rsidRPr="00A91CC8" w:rsidRDefault="002123BC" w:rsidP="00582CC3">
      <w:pPr>
        <w:pStyle w:val="Code"/>
      </w:pPr>
      <w:r w:rsidRPr="00A91CC8">
        <w:t xml:space="preserve">   ... Restored case 2551's SECONDARY DIAGNOSTIC CODE to: NO DISCRETE MASS</w:t>
      </w:r>
    </w:p>
    <w:p w14:paraId="2E2E8DC6" w14:textId="77777777" w:rsidR="002123BC" w:rsidRPr="00A91CC8" w:rsidRDefault="002123BC" w:rsidP="00582CC3">
      <w:pPr>
        <w:pStyle w:val="Code"/>
      </w:pPr>
      <w:r w:rsidRPr="00A91CC8">
        <w:t xml:space="preserve">   ... Restored case 2551's PRIMARY INTERPRETING STAFF to: RADPRIMARYSTAFF,ONE</w:t>
      </w:r>
    </w:p>
    <w:p w14:paraId="4B01BE52" w14:textId="77777777" w:rsidR="002123BC" w:rsidRPr="00A91CC8" w:rsidRDefault="002123BC" w:rsidP="00582CC3">
      <w:pPr>
        <w:pStyle w:val="Code"/>
      </w:pPr>
      <w:r w:rsidRPr="00A91CC8">
        <w:t xml:space="preserve">   ... Restored case 2551's SECONDARY INTERPRETING STAFF to: RADSECONDARYSTAFF,ONE</w:t>
      </w:r>
    </w:p>
    <w:p w14:paraId="1CEF1E04" w14:textId="77777777" w:rsidR="002123BC" w:rsidRPr="00A91CC8" w:rsidRDefault="002123BC" w:rsidP="00582CC3">
      <w:pPr>
        <w:pStyle w:val="Code"/>
      </w:pPr>
      <w:r w:rsidRPr="00A91CC8">
        <w:t xml:space="preserve">   ... Restored case 2551's PRIMARY INTERPRETING RESIDENT to: RADPRIMARYRESIDENT,ONE</w:t>
      </w:r>
    </w:p>
    <w:p w14:paraId="1C5F4B35" w14:textId="77777777" w:rsidR="002123BC" w:rsidRPr="00A91CC8" w:rsidRDefault="002123BC" w:rsidP="00582CC3">
      <w:pPr>
        <w:pStyle w:val="Code"/>
      </w:pPr>
    </w:p>
    <w:p w14:paraId="0ED4FC3C" w14:textId="77777777" w:rsidR="002123BC" w:rsidRPr="00A91CC8" w:rsidRDefault="002123BC" w:rsidP="00582CC3">
      <w:pPr>
        <w:pStyle w:val="Code"/>
      </w:pPr>
      <w:r w:rsidRPr="00A91CC8">
        <w:t xml:space="preserve">   ** You need to edit the case to update the exam status. **</w:t>
      </w:r>
    </w:p>
    <w:p w14:paraId="1BDD4452" w14:textId="77777777" w:rsidR="002123BC" w:rsidRPr="00A91CC8" w:rsidRDefault="002123BC" w:rsidP="00582CC3">
      <w:pPr>
        <w:pStyle w:val="Code"/>
      </w:pPr>
      <w:r w:rsidRPr="00A91CC8">
        <w:t>Press RETURN to exit.</w:t>
      </w:r>
    </w:p>
    <w:p w14:paraId="1292ABF3" w14:textId="77777777" w:rsidR="002123BC" w:rsidRDefault="002123BC" w:rsidP="002123BC">
      <w:pPr>
        <w:rPr>
          <w:b/>
          <w:color w:val="000000" w:themeColor="text1"/>
        </w:rPr>
      </w:pPr>
    </w:p>
    <w:p w14:paraId="1FDB388F" w14:textId="77777777" w:rsidR="002123BC" w:rsidRPr="00A8729D" w:rsidRDefault="002123BC" w:rsidP="002123BC">
      <w:pPr>
        <w:rPr>
          <w:b/>
          <w:color w:val="000000" w:themeColor="text1"/>
        </w:rPr>
      </w:pPr>
      <w:r w:rsidRPr="00A8729D">
        <w:rPr>
          <w:b/>
          <w:color w:val="000000" w:themeColor="text1"/>
        </w:rPr>
        <w:t>Example of restoring a report to several cases that previously shared this report</w:t>
      </w:r>
    </w:p>
    <w:p w14:paraId="38159107" w14:textId="77777777" w:rsidR="002123BC" w:rsidRDefault="002123BC" w:rsidP="002123BC">
      <w:pPr>
        <w:rPr>
          <w:color w:val="000000" w:themeColor="text1"/>
        </w:rPr>
      </w:pPr>
    </w:p>
    <w:p w14:paraId="2E699389" w14:textId="77777777" w:rsidR="002123BC" w:rsidRDefault="002123BC" w:rsidP="002123BC">
      <w:pPr>
        <w:rPr>
          <w:color w:val="000000" w:themeColor="text1"/>
        </w:rPr>
      </w:pPr>
      <w:r w:rsidRPr="00A8729D">
        <w:rPr>
          <w:color w:val="000000" w:themeColor="text1"/>
        </w:rPr>
        <w:t>Restore the deleted report back to its cases (printset).  The option relinks the report back to its associated cases and repopulates the diagnostic code(s), staff, and resident data to each of the cases.</w:t>
      </w:r>
    </w:p>
    <w:p w14:paraId="234DA804" w14:textId="77777777" w:rsidR="002123BC" w:rsidRPr="00A8729D" w:rsidRDefault="002123BC" w:rsidP="002123BC">
      <w:pPr>
        <w:rPr>
          <w:color w:val="000000" w:themeColor="text1"/>
        </w:rPr>
      </w:pPr>
    </w:p>
    <w:p w14:paraId="75337299" w14:textId="77777777" w:rsidR="002123BC" w:rsidRPr="00A8729D" w:rsidRDefault="002123BC" w:rsidP="00582CC3">
      <w:pPr>
        <w:pStyle w:val="Code"/>
        <w:rPr>
          <w:b/>
        </w:rPr>
      </w:pPr>
      <w:r w:rsidRPr="00A8729D">
        <w:t xml:space="preserve">Select Supervisor Menu Option: </w:t>
      </w:r>
      <w:r w:rsidRPr="00A8729D">
        <w:rPr>
          <w:b/>
        </w:rPr>
        <w:t>RESTORE a Deleted Report</w:t>
      </w:r>
    </w:p>
    <w:p w14:paraId="51C04CEB" w14:textId="77777777" w:rsidR="002123BC" w:rsidRPr="00A8729D" w:rsidRDefault="002123BC" w:rsidP="00582CC3">
      <w:pPr>
        <w:pStyle w:val="Code"/>
      </w:pPr>
    </w:p>
    <w:p w14:paraId="5953BE98" w14:textId="77777777" w:rsidR="002123BC" w:rsidRPr="00A8729D" w:rsidRDefault="002123BC" w:rsidP="00582CC3">
      <w:pPr>
        <w:pStyle w:val="Code"/>
      </w:pPr>
      <w:r w:rsidRPr="00A8729D">
        <w:t xml:space="preserve">     +--------------------------------------------------------+</w:t>
      </w:r>
    </w:p>
    <w:p w14:paraId="7CC3A448" w14:textId="77777777" w:rsidR="002123BC" w:rsidRPr="00A8729D" w:rsidRDefault="002123BC" w:rsidP="00582CC3">
      <w:pPr>
        <w:pStyle w:val="Code"/>
      </w:pPr>
      <w:r w:rsidRPr="00A8729D">
        <w:t xml:space="preserve">     |                                                        |</w:t>
      </w:r>
    </w:p>
    <w:p w14:paraId="788260E7" w14:textId="77777777" w:rsidR="002123BC" w:rsidRPr="00A8729D" w:rsidRDefault="002123BC" w:rsidP="00582CC3">
      <w:pPr>
        <w:pStyle w:val="Code"/>
      </w:pPr>
      <w:r w:rsidRPr="00A8729D">
        <w:t xml:space="preserve">     |    This option is for restoring a deleted report.      |</w:t>
      </w:r>
    </w:p>
    <w:p w14:paraId="3CCC7CC6" w14:textId="77777777" w:rsidR="002123BC" w:rsidRPr="00A8729D" w:rsidRDefault="002123BC" w:rsidP="00582CC3">
      <w:pPr>
        <w:pStyle w:val="Code"/>
      </w:pPr>
      <w:r w:rsidRPr="00A8729D">
        <w:t xml:space="preserve">     |                                                        |</w:t>
      </w:r>
    </w:p>
    <w:p w14:paraId="0BDB7F57" w14:textId="77777777" w:rsidR="002123BC" w:rsidRPr="00A8729D" w:rsidRDefault="002123BC" w:rsidP="00582CC3">
      <w:pPr>
        <w:pStyle w:val="Code"/>
      </w:pPr>
      <w:r w:rsidRPr="00A8729D">
        <w:t xml:space="preserve">     +--------------------------------------------------------+</w:t>
      </w:r>
    </w:p>
    <w:p w14:paraId="7EB0E40D" w14:textId="77777777" w:rsidR="002123BC" w:rsidRPr="00A8729D" w:rsidRDefault="002123BC" w:rsidP="00582CC3">
      <w:pPr>
        <w:pStyle w:val="Code"/>
      </w:pPr>
    </w:p>
    <w:p w14:paraId="6329B072" w14:textId="77777777" w:rsidR="002123BC" w:rsidRPr="00A8729D" w:rsidRDefault="002123BC" w:rsidP="00582CC3">
      <w:pPr>
        <w:pStyle w:val="Code"/>
      </w:pPr>
      <w:r w:rsidRPr="00A8729D">
        <w:t xml:space="preserve">Select Deleted Report to restore: </w:t>
      </w:r>
      <w:r w:rsidRPr="00A8729D">
        <w:rPr>
          <w:b/>
        </w:rPr>
        <w:t>??</w:t>
      </w:r>
    </w:p>
    <w:p w14:paraId="5162EAA4" w14:textId="77777777" w:rsidR="002123BC" w:rsidRPr="00A8729D" w:rsidRDefault="002123BC" w:rsidP="00582CC3">
      <w:pPr>
        <w:pStyle w:val="Code"/>
      </w:pPr>
      <w:r w:rsidRPr="00A8729D">
        <w:t xml:space="preserve">   Choose from:</w:t>
      </w:r>
    </w:p>
    <w:p w14:paraId="5AD07EA0" w14:textId="77777777" w:rsidR="002123BC" w:rsidRPr="00A8729D" w:rsidRDefault="002123BC" w:rsidP="00582CC3">
      <w:pPr>
        <w:pStyle w:val="Code"/>
      </w:pPr>
      <w:r w:rsidRPr="00A8729D">
        <w:t xml:space="preserve">   013108-2553        RADPATIENT,ONE  -2552,-2554   +ABDOMEN 2 VIEWS</w:t>
      </w:r>
    </w:p>
    <w:p w14:paraId="0B96B34B" w14:textId="77777777" w:rsidR="002123BC" w:rsidRPr="00A8729D" w:rsidRDefault="002123BC" w:rsidP="00582CC3">
      <w:pPr>
        <w:pStyle w:val="Code"/>
      </w:pPr>
      <w:r w:rsidRPr="00A8729D">
        <w:t xml:space="preserve">   021308-2608        RADPATIENT,ONE     HAND 1 OR 2 VIEWS</w:t>
      </w:r>
    </w:p>
    <w:p w14:paraId="2F68FEB1" w14:textId="77777777" w:rsidR="002123BC" w:rsidRPr="00A8729D" w:rsidRDefault="002123BC" w:rsidP="00582CC3">
      <w:pPr>
        <w:pStyle w:val="Code"/>
      </w:pPr>
      <w:r w:rsidRPr="00A8729D">
        <w:t xml:space="preserve">   070706-2122        RADPATIENT,ONE     HIP 1 VIEW</w:t>
      </w:r>
    </w:p>
    <w:p w14:paraId="69FF99D9" w14:textId="77777777" w:rsidR="002123BC" w:rsidRPr="00A8729D" w:rsidRDefault="002123BC" w:rsidP="00582CC3">
      <w:pPr>
        <w:pStyle w:val="Code"/>
      </w:pPr>
      <w:r w:rsidRPr="00A8729D">
        <w:t xml:space="preserve">   072304-1608        RADPATIENT,TWO     MANDIBLE LESS THAN 4 VIEWS</w:t>
      </w:r>
    </w:p>
    <w:p w14:paraId="0DBE19F6" w14:textId="77777777" w:rsidR="002123BC" w:rsidRPr="00A8729D" w:rsidRDefault="002123BC" w:rsidP="00582CC3">
      <w:pPr>
        <w:pStyle w:val="Code"/>
      </w:pPr>
      <w:r w:rsidRPr="00A8729D">
        <w:t xml:space="preserve">   072304-1609        RADPATIENT,TWO     FOOT 3 OR MORE VIEWS</w:t>
      </w:r>
    </w:p>
    <w:p w14:paraId="50F6BD12" w14:textId="77777777" w:rsidR="002123BC" w:rsidRPr="00A8729D" w:rsidRDefault="002123BC" w:rsidP="00582CC3">
      <w:pPr>
        <w:pStyle w:val="Code"/>
      </w:pPr>
      <w:r w:rsidRPr="00A8729D">
        <w:t xml:space="preserve">   090806-2153        RADPATIENT,ONE     CLAVICLE</w:t>
      </w:r>
    </w:p>
    <w:p w14:paraId="24C0390D" w14:textId="77777777" w:rsidR="002123BC" w:rsidRPr="00A8729D" w:rsidRDefault="002123BC" w:rsidP="00582CC3">
      <w:pPr>
        <w:pStyle w:val="Code"/>
      </w:pPr>
      <w:r w:rsidRPr="00A8729D">
        <w:t xml:space="preserve">Select Deleted Report to restore: </w:t>
      </w:r>
      <w:r w:rsidRPr="00A8729D">
        <w:rPr>
          <w:b/>
        </w:rPr>
        <w:t>013108-2553</w:t>
      </w:r>
      <w:r w:rsidRPr="00A8729D">
        <w:t xml:space="preserve">       RADPATIENT,ONE  -2552,-2554</w:t>
      </w:r>
    </w:p>
    <w:p w14:paraId="7D597592" w14:textId="77777777" w:rsidR="002123BC" w:rsidRPr="00A8729D" w:rsidRDefault="002123BC" w:rsidP="00582CC3">
      <w:pPr>
        <w:pStyle w:val="Code"/>
      </w:pPr>
      <w:r w:rsidRPr="00A8729D">
        <w:t xml:space="preserve">   +ABDOMEN 2 VIEWS</w:t>
      </w:r>
    </w:p>
    <w:p w14:paraId="6C0057AD" w14:textId="77777777" w:rsidR="002123BC" w:rsidRPr="00A8729D" w:rsidRDefault="002123BC" w:rsidP="00582CC3">
      <w:pPr>
        <w:pStyle w:val="Code"/>
      </w:pPr>
      <w:r w:rsidRPr="00A8729D">
        <w:t>Do you want to restore this deleted report? NO</w:t>
      </w:r>
      <w:r w:rsidRPr="00A8729D">
        <w:rPr>
          <w:b/>
        </w:rPr>
        <w:t>//</w:t>
      </w:r>
      <w:r w:rsidRPr="00A8729D">
        <w:t xml:space="preserve"> </w:t>
      </w:r>
      <w:r w:rsidRPr="00A8729D">
        <w:rPr>
          <w:b/>
        </w:rPr>
        <w:t>YES</w:t>
      </w:r>
    </w:p>
    <w:p w14:paraId="64306894" w14:textId="77777777" w:rsidR="002123BC" w:rsidRPr="00A8729D" w:rsidRDefault="002123BC" w:rsidP="00582CC3">
      <w:pPr>
        <w:pStyle w:val="Code"/>
      </w:pPr>
      <w:r w:rsidRPr="00A8729D">
        <w:t>---------------------------------------------------------------------</w:t>
      </w:r>
    </w:p>
    <w:p w14:paraId="3028E2CA" w14:textId="77777777" w:rsidR="002123BC" w:rsidRPr="00A8729D" w:rsidRDefault="002123BC" w:rsidP="00582CC3">
      <w:pPr>
        <w:pStyle w:val="Code"/>
      </w:pPr>
      <w:r w:rsidRPr="00A8729D">
        <w:t xml:space="preserve"> Name     : RADPATIENT,ONE             </w:t>
      </w:r>
      <w:r w:rsidRPr="00A8729D">
        <w:tab/>
        <w:t>Pt ID       : 000-00-0000</w:t>
      </w:r>
    </w:p>
    <w:p w14:paraId="2B911DE0" w14:textId="77777777" w:rsidR="002123BC" w:rsidRPr="00A8729D" w:rsidRDefault="002123BC" w:rsidP="00582CC3">
      <w:pPr>
        <w:pStyle w:val="Code"/>
      </w:pPr>
      <w:r w:rsidRPr="00A8729D">
        <w:t xml:space="preserve"> Case No. : 2553  Exm. St: WAITING FOR  </w:t>
      </w:r>
      <w:r w:rsidRPr="00A8729D">
        <w:tab/>
        <w:t>Procedure   : ABDOMEN 2 VIEWS</w:t>
      </w:r>
    </w:p>
    <w:p w14:paraId="7933E094" w14:textId="77777777" w:rsidR="002123BC" w:rsidRPr="00A8729D" w:rsidRDefault="002123BC" w:rsidP="00582CC3">
      <w:pPr>
        <w:pStyle w:val="Code"/>
      </w:pPr>
      <w:r w:rsidRPr="00A8729D">
        <w:t xml:space="preserve"> Tech.Comment: unable enter def CPT mod GC, 50 (case 2552, Cmod KB) </w:t>
      </w:r>
    </w:p>
    <w:p w14:paraId="563B9589" w14:textId="77777777" w:rsidR="002123BC" w:rsidRPr="00A8729D" w:rsidRDefault="002123BC" w:rsidP="00582CC3">
      <w:pPr>
        <w:pStyle w:val="Code"/>
      </w:pPr>
      <w:r w:rsidRPr="00A8729D">
        <w:t xml:space="preserve"> Case No. : 2552  Exm. St: WAITING FOR  </w:t>
      </w:r>
      <w:r w:rsidRPr="00A8729D">
        <w:tab/>
        <w:t>Procedure   : ABDOMEN 1 VIEW</w:t>
      </w:r>
    </w:p>
    <w:p w14:paraId="46E487B4" w14:textId="77777777" w:rsidR="002123BC" w:rsidRPr="00A8729D" w:rsidRDefault="002123BC" w:rsidP="00582CC3">
      <w:pPr>
        <w:pStyle w:val="Code"/>
      </w:pPr>
      <w:r w:rsidRPr="00A8729D">
        <w:t xml:space="preserve"> Tech.Comment: tech comment during registration </w:t>
      </w:r>
    </w:p>
    <w:p w14:paraId="4836E38D" w14:textId="77777777" w:rsidR="002123BC" w:rsidRPr="00A8729D" w:rsidRDefault="002123BC" w:rsidP="00582CC3">
      <w:pPr>
        <w:pStyle w:val="Code"/>
      </w:pPr>
      <w:r w:rsidRPr="00A8729D">
        <w:t xml:space="preserve"> Case No. : 2554  Exm. St: WAITING FOR  </w:t>
      </w:r>
      <w:r w:rsidRPr="00A8729D">
        <w:tab/>
        <w:t>Procedure   : ABDOMEN 3 OR MORE VIEWS</w:t>
      </w:r>
    </w:p>
    <w:p w14:paraId="7CC465EB" w14:textId="77777777" w:rsidR="002123BC" w:rsidRPr="00A8729D" w:rsidRDefault="002123BC" w:rsidP="00582CC3">
      <w:pPr>
        <w:pStyle w:val="Code"/>
      </w:pPr>
      <w:r w:rsidRPr="00A8729D">
        <w:t xml:space="preserve"> Exam Date: JAN 31,2008  10:24          </w:t>
      </w:r>
      <w:r w:rsidRPr="00A8729D">
        <w:tab/>
        <w:t xml:space="preserve">Technologist: </w:t>
      </w:r>
    </w:p>
    <w:p w14:paraId="1586F670" w14:textId="77777777" w:rsidR="002123BC" w:rsidRPr="00A8729D" w:rsidRDefault="002123BC" w:rsidP="00582CC3">
      <w:pPr>
        <w:pStyle w:val="Code"/>
      </w:pPr>
      <w:r w:rsidRPr="00A8729D">
        <w:t xml:space="preserve">                                        </w:t>
      </w:r>
      <w:r w:rsidRPr="00A8729D">
        <w:tab/>
        <w:t>Req Phys    : RADPROVIDER,ONE</w:t>
      </w:r>
    </w:p>
    <w:p w14:paraId="75A8E925" w14:textId="77777777" w:rsidR="002123BC" w:rsidRPr="00A8729D" w:rsidRDefault="002123BC" w:rsidP="00582CC3">
      <w:pPr>
        <w:pStyle w:val="Code"/>
      </w:pPr>
      <w:r w:rsidRPr="00A8729D">
        <w:t>----------------------------------------------------------------------</w:t>
      </w:r>
    </w:p>
    <w:p w14:paraId="6C053510" w14:textId="77777777" w:rsidR="002123BC" w:rsidRPr="00A8729D" w:rsidRDefault="002123BC" w:rsidP="00582CC3">
      <w:pPr>
        <w:pStyle w:val="Code"/>
      </w:pPr>
      <w:r w:rsidRPr="00A8729D">
        <w:t>Are you sure you want to link this report back to the cases? NO</w:t>
      </w:r>
      <w:r w:rsidRPr="00A8729D">
        <w:rPr>
          <w:b/>
        </w:rPr>
        <w:t>//</w:t>
      </w:r>
      <w:r w:rsidRPr="00A8729D">
        <w:t xml:space="preserve"> </w:t>
      </w:r>
      <w:r w:rsidRPr="00A8729D">
        <w:rPr>
          <w:b/>
        </w:rPr>
        <w:t>YES</w:t>
      </w:r>
    </w:p>
    <w:p w14:paraId="1ED19423" w14:textId="77777777" w:rsidR="002123BC" w:rsidRPr="00A8729D" w:rsidRDefault="002123BC" w:rsidP="00582CC3">
      <w:pPr>
        <w:pStyle w:val="Code"/>
      </w:pPr>
      <w:r w:rsidRPr="00A8729D">
        <w:t xml:space="preserve">   ... Restored 013108-2553's report status to: DRAFT.</w:t>
      </w:r>
    </w:p>
    <w:p w14:paraId="692CB6CA" w14:textId="77777777" w:rsidR="002123BC" w:rsidRPr="00A8729D" w:rsidRDefault="002123BC" w:rsidP="00582CC3">
      <w:pPr>
        <w:pStyle w:val="Code"/>
      </w:pPr>
      <w:r w:rsidRPr="00A8729D">
        <w:t xml:space="preserve">   ... Linked restored report to case no. 2552</w:t>
      </w:r>
    </w:p>
    <w:p w14:paraId="736D466F" w14:textId="77777777" w:rsidR="002123BC" w:rsidRPr="00A8729D" w:rsidRDefault="002123BC" w:rsidP="00582CC3">
      <w:pPr>
        <w:pStyle w:val="Code"/>
      </w:pPr>
      <w:r w:rsidRPr="00A8729D">
        <w:t xml:space="preserve">   ... Linked restored report to case no. 2553</w:t>
      </w:r>
    </w:p>
    <w:p w14:paraId="42341579" w14:textId="77777777" w:rsidR="002123BC" w:rsidRPr="00A8729D" w:rsidRDefault="002123BC" w:rsidP="00582CC3">
      <w:pPr>
        <w:pStyle w:val="Code"/>
      </w:pPr>
      <w:r w:rsidRPr="00A8729D">
        <w:t xml:space="preserve">   ... Linked restored report to case no. 2554</w:t>
      </w:r>
    </w:p>
    <w:p w14:paraId="63289441" w14:textId="77777777" w:rsidR="002123BC" w:rsidRPr="00A8729D" w:rsidRDefault="002123BC" w:rsidP="00582CC3">
      <w:pPr>
        <w:pStyle w:val="Code"/>
      </w:pPr>
      <w:r w:rsidRPr="00A8729D">
        <w:lastRenderedPageBreak/>
        <w:t xml:space="preserve">   ... Restored case 2552's PRIMARY DIAGNOSTIC CODE to: MINOR ABNORMALITY</w:t>
      </w:r>
    </w:p>
    <w:p w14:paraId="26CC5E87" w14:textId="77777777" w:rsidR="002123BC" w:rsidRPr="00A8729D" w:rsidRDefault="002123BC" w:rsidP="00582CC3">
      <w:pPr>
        <w:pStyle w:val="Code"/>
      </w:pPr>
      <w:r w:rsidRPr="00A8729D">
        <w:t xml:space="preserve">   ... Restored case 2552's SECONDARY DIAGNOSTIC CODE to: NO DISCRETE MASS</w:t>
      </w:r>
    </w:p>
    <w:p w14:paraId="09531D84" w14:textId="77777777" w:rsidR="002123BC" w:rsidRPr="00A8729D" w:rsidRDefault="002123BC" w:rsidP="00582CC3">
      <w:pPr>
        <w:pStyle w:val="Code"/>
      </w:pPr>
      <w:r w:rsidRPr="00A8729D">
        <w:t xml:space="preserve">   ... Restored case 2552's SECONDARY DIAGNOSTIC CODE to: UNDICTATED FILMS NOT RETURNED, 3 DAYS</w:t>
      </w:r>
    </w:p>
    <w:p w14:paraId="549FF478" w14:textId="77777777" w:rsidR="002123BC" w:rsidRPr="00A8729D" w:rsidRDefault="002123BC" w:rsidP="00582CC3">
      <w:pPr>
        <w:pStyle w:val="Code"/>
      </w:pPr>
      <w:r w:rsidRPr="00A8729D">
        <w:t xml:space="preserve">   ... Restored case 2553's PRIMARY DIAGNOSTIC CODE to: MINOR ABNORMALITY</w:t>
      </w:r>
    </w:p>
    <w:p w14:paraId="17727D2F" w14:textId="77777777" w:rsidR="002123BC" w:rsidRPr="00A8729D" w:rsidRDefault="002123BC" w:rsidP="00582CC3">
      <w:pPr>
        <w:pStyle w:val="Code"/>
      </w:pPr>
      <w:r w:rsidRPr="00A8729D">
        <w:t xml:space="preserve">   ... Restored case 2553's SECONDARY DIAGNOSTIC CODE to: NO DISCRETE MASS</w:t>
      </w:r>
    </w:p>
    <w:p w14:paraId="1E392288" w14:textId="77777777" w:rsidR="002123BC" w:rsidRPr="00A8729D" w:rsidRDefault="002123BC" w:rsidP="00582CC3">
      <w:pPr>
        <w:pStyle w:val="Code"/>
      </w:pPr>
      <w:r w:rsidRPr="00A8729D">
        <w:t xml:space="preserve">   ... Restored case 2553's SECONDARY DIAGNOSTIC CODE to: UNDICTATED FILMS NOT RETURNED, 3 DAYS</w:t>
      </w:r>
    </w:p>
    <w:p w14:paraId="10EE8690" w14:textId="77777777" w:rsidR="002123BC" w:rsidRPr="00A8729D" w:rsidRDefault="002123BC" w:rsidP="00582CC3">
      <w:pPr>
        <w:pStyle w:val="Code"/>
      </w:pPr>
      <w:r w:rsidRPr="00A8729D">
        <w:t xml:space="preserve">   ... Restored case 2554's PRIMARY DIAGNOSTIC CODE to: MINOR ABNORMALITY</w:t>
      </w:r>
    </w:p>
    <w:p w14:paraId="29ACFCE8" w14:textId="77777777" w:rsidR="002123BC" w:rsidRPr="00A8729D" w:rsidRDefault="002123BC" w:rsidP="00582CC3">
      <w:pPr>
        <w:pStyle w:val="Code"/>
      </w:pPr>
      <w:r w:rsidRPr="00A8729D">
        <w:t xml:space="preserve">   ... Restored case 2554's SECONDARY DIAGNOSTIC CODE to: NO DISCRETE MASS</w:t>
      </w:r>
    </w:p>
    <w:p w14:paraId="6C6F2BC4" w14:textId="77777777" w:rsidR="002123BC" w:rsidRPr="00A8729D" w:rsidRDefault="002123BC" w:rsidP="00582CC3">
      <w:pPr>
        <w:pStyle w:val="Code"/>
      </w:pPr>
      <w:r w:rsidRPr="00A8729D">
        <w:t xml:space="preserve">   ... Restored case 2554's SECONDARY DIAGNOSTIC CODE to: UNDICTATED FILMS NOT RETURNED, 3 DAYS</w:t>
      </w:r>
    </w:p>
    <w:p w14:paraId="7FEEF616" w14:textId="77777777" w:rsidR="002123BC" w:rsidRPr="00A8729D" w:rsidRDefault="002123BC" w:rsidP="00582CC3">
      <w:pPr>
        <w:pStyle w:val="Code"/>
      </w:pPr>
      <w:r w:rsidRPr="00A8729D">
        <w:t xml:space="preserve">   ... Restored case 2552's PRIMARY INTERPRETING STAFF to: RADPRIMARYSTAFF,ONE</w:t>
      </w:r>
    </w:p>
    <w:p w14:paraId="0D639BD0" w14:textId="77777777" w:rsidR="002123BC" w:rsidRPr="00A8729D" w:rsidRDefault="002123BC" w:rsidP="00582CC3">
      <w:pPr>
        <w:pStyle w:val="Code"/>
      </w:pPr>
      <w:r w:rsidRPr="00A8729D">
        <w:t xml:space="preserve">   ... Restored case 2552's SECONDARY INTERPRETING STAFF to: RADSECONDARYSTAFF,ONE</w:t>
      </w:r>
    </w:p>
    <w:p w14:paraId="415D2ABE" w14:textId="77777777" w:rsidR="002123BC" w:rsidRPr="00A8729D" w:rsidRDefault="002123BC" w:rsidP="00582CC3">
      <w:pPr>
        <w:pStyle w:val="Code"/>
      </w:pPr>
      <w:r w:rsidRPr="00A8729D">
        <w:t xml:space="preserve">   ... Restored case 2552's SECONDARY INTERPRETING STAFF to: RADSECONDARYSTAFF,TWO</w:t>
      </w:r>
    </w:p>
    <w:p w14:paraId="2E3D8CFF" w14:textId="77777777" w:rsidR="002123BC" w:rsidRPr="00A8729D" w:rsidRDefault="002123BC" w:rsidP="00582CC3">
      <w:pPr>
        <w:pStyle w:val="Code"/>
      </w:pPr>
      <w:r w:rsidRPr="00A8729D">
        <w:t xml:space="preserve">   ... Restored case 2553's PRIMARY INTERPRETING STAFF to: RADPRIMARYSTAFF,ONE</w:t>
      </w:r>
    </w:p>
    <w:p w14:paraId="0A56E18A" w14:textId="77777777" w:rsidR="002123BC" w:rsidRPr="00A8729D" w:rsidRDefault="002123BC" w:rsidP="00582CC3">
      <w:pPr>
        <w:pStyle w:val="Code"/>
      </w:pPr>
      <w:r w:rsidRPr="00A8729D">
        <w:t xml:space="preserve">   ... Restored case 2553's SECONDARY INTERPRETING STAFF to: RADSECONDARYSTAFF,ONE</w:t>
      </w:r>
    </w:p>
    <w:p w14:paraId="421728E0" w14:textId="77777777" w:rsidR="002123BC" w:rsidRPr="00A8729D" w:rsidRDefault="002123BC" w:rsidP="00582CC3">
      <w:pPr>
        <w:pStyle w:val="Code"/>
      </w:pPr>
      <w:r w:rsidRPr="00A8729D">
        <w:t xml:space="preserve">   ... Restored case 2553's SECONDARY INTERPRETING STAFF to: RADSECONDARYSTAFF,TWO</w:t>
      </w:r>
    </w:p>
    <w:p w14:paraId="0D87E6A1" w14:textId="77777777" w:rsidR="002123BC" w:rsidRPr="00A8729D" w:rsidRDefault="002123BC" w:rsidP="00582CC3">
      <w:pPr>
        <w:pStyle w:val="Code"/>
      </w:pPr>
      <w:r w:rsidRPr="00A8729D">
        <w:t xml:space="preserve">   ... Restored case 2554's PRIMARY INTERPRETING STAFF to: RADPRIMARYSTAFF,ONE</w:t>
      </w:r>
    </w:p>
    <w:p w14:paraId="31A76C61" w14:textId="77777777" w:rsidR="002123BC" w:rsidRPr="00A8729D" w:rsidRDefault="002123BC" w:rsidP="00582CC3">
      <w:pPr>
        <w:pStyle w:val="Code"/>
      </w:pPr>
      <w:r w:rsidRPr="00A8729D">
        <w:t xml:space="preserve">   ... Restored case 2554's SECONDARY INTERPRETING STAFF to: RADSECONDARYSTAFF,ONE</w:t>
      </w:r>
    </w:p>
    <w:p w14:paraId="7EF5A06C" w14:textId="77777777" w:rsidR="002123BC" w:rsidRPr="00A8729D" w:rsidRDefault="002123BC" w:rsidP="00582CC3">
      <w:pPr>
        <w:pStyle w:val="Code"/>
      </w:pPr>
      <w:r w:rsidRPr="00A8729D">
        <w:t xml:space="preserve">   ... Restored case 2554's SECONDARY INTERPRETING STAFF to: RADSECONDARYSTAFF,TWO</w:t>
      </w:r>
    </w:p>
    <w:p w14:paraId="3018519C" w14:textId="77777777" w:rsidR="002123BC" w:rsidRPr="00A8729D" w:rsidRDefault="002123BC" w:rsidP="00582CC3">
      <w:pPr>
        <w:pStyle w:val="Code"/>
      </w:pPr>
      <w:r w:rsidRPr="00A8729D">
        <w:t xml:space="preserve">   ... Restored case 2552's PRIMARY INTERPRETING RESIDENT to: RADPRIMARYRESIDENT,ONE</w:t>
      </w:r>
    </w:p>
    <w:p w14:paraId="2FFFA99C" w14:textId="77777777" w:rsidR="002123BC" w:rsidRPr="00A8729D" w:rsidRDefault="002123BC" w:rsidP="00582CC3">
      <w:pPr>
        <w:pStyle w:val="Code"/>
      </w:pPr>
      <w:r w:rsidRPr="00A8729D">
        <w:t xml:space="preserve">   ... Restored case 2553's PRIMARY INTERPRETING RESIDENT to: RADPRIMARYRESIDENT,ONE</w:t>
      </w:r>
    </w:p>
    <w:p w14:paraId="7E1A9AA3" w14:textId="77777777" w:rsidR="002123BC" w:rsidRPr="00A8729D" w:rsidRDefault="002123BC" w:rsidP="00582CC3">
      <w:pPr>
        <w:pStyle w:val="Code"/>
      </w:pPr>
      <w:r w:rsidRPr="00A8729D">
        <w:t xml:space="preserve">   ... Restored case 2554's PRIMARY INTERPRETING RESIDENT to: RADPRIMARYRESIDENT,ONE</w:t>
      </w:r>
    </w:p>
    <w:p w14:paraId="5DAB5EAB" w14:textId="77777777" w:rsidR="002123BC" w:rsidRPr="00A8729D" w:rsidRDefault="002123BC" w:rsidP="00582CC3">
      <w:pPr>
        <w:pStyle w:val="Code"/>
      </w:pPr>
    </w:p>
    <w:p w14:paraId="125B9EEA" w14:textId="77777777" w:rsidR="002123BC" w:rsidRPr="00A8729D" w:rsidRDefault="002123BC" w:rsidP="00582CC3">
      <w:pPr>
        <w:pStyle w:val="Code"/>
      </w:pPr>
      <w:r w:rsidRPr="00A8729D">
        <w:t xml:space="preserve">   ** You need to edit the cases to update the exam status. **</w:t>
      </w:r>
    </w:p>
    <w:p w14:paraId="5FEC33D9" w14:textId="77777777" w:rsidR="002123BC" w:rsidRPr="00A8729D" w:rsidRDefault="002123BC" w:rsidP="00582CC3">
      <w:pPr>
        <w:pStyle w:val="Code"/>
      </w:pPr>
      <w:r w:rsidRPr="00A8729D">
        <w:t xml:space="preserve">Press RETURN to exit. </w:t>
      </w:r>
    </w:p>
    <w:p w14:paraId="5275476E" w14:textId="77777777" w:rsidR="002123BC" w:rsidRPr="002123BC" w:rsidRDefault="002123BC" w:rsidP="002123BC"/>
    <w:p w14:paraId="0CE621E5" w14:textId="76B32A93" w:rsidR="002123BC" w:rsidRPr="00A8729D" w:rsidRDefault="002123BC" w:rsidP="002123BC">
      <w:pPr>
        <w:pStyle w:val="Heading3"/>
        <w:rPr>
          <w:color w:val="000000" w:themeColor="text1"/>
        </w:rPr>
      </w:pPr>
      <w:bookmarkStart w:id="2528" w:name="_Toc136415111"/>
      <w:r w:rsidRPr="00A8729D">
        <w:rPr>
          <w:color w:val="000000" w:themeColor="text1"/>
        </w:rPr>
        <w:t xml:space="preserve">Unverify a Report for Amendment  </w:t>
      </w:r>
      <w:r w:rsidRPr="000F3784">
        <w:rPr>
          <w:b w:val="0"/>
          <w:color w:val="000000" w:themeColor="text1"/>
          <w:sz w:val="20"/>
        </w:rPr>
        <w:footnoteReference w:id="358"/>
      </w:r>
      <w:bookmarkEnd w:id="2528"/>
      <w:r w:rsidRPr="000F3784">
        <w:rPr>
          <w:b w:val="0"/>
          <w:color w:val="000000" w:themeColor="text1"/>
          <w:sz w:val="20"/>
        </w:rPr>
        <w:t xml:space="preserve"> </w:t>
      </w:r>
    </w:p>
    <w:p w14:paraId="73AF1538" w14:textId="77777777" w:rsidR="002123BC" w:rsidRPr="00A8729D" w:rsidRDefault="002123BC" w:rsidP="002123BC">
      <w:pPr>
        <w:rPr>
          <w:color w:val="000000" w:themeColor="text1"/>
        </w:rPr>
      </w:pPr>
      <w:r w:rsidRPr="00A8729D">
        <w:rPr>
          <w:color w:val="000000" w:themeColor="text1"/>
        </w:rPr>
        <w:fldChar w:fldCharType="begin"/>
      </w:r>
      <w:r w:rsidRPr="00A8729D">
        <w:rPr>
          <w:color w:val="000000" w:themeColor="text1"/>
        </w:rPr>
        <w:instrText xml:space="preserve"> XE "Unverify a Report:in Supervisor Menu"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"Report:unverify a" </w:instrText>
      </w:r>
      <w:r w:rsidRPr="00A8729D">
        <w:rPr>
          <w:color w:val="000000" w:themeColor="text1"/>
        </w:rPr>
        <w:fldChar w:fldCharType="end"/>
      </w:r>
      <w:r w:rsidRPr="00A8729D">
        <w:rPr>
          <w:color w:val="000000" w:themeColor="text1"/>
        </w:rPr>
        <w:fldChar w:fldCharType="begin"/>
      </w:r>
      <w:r w:rsidRPr="00A8729D">
        <w:rPr>
          <w:color w:val="000000" w:themeColor="text1"/>
        </w:rPr>
        <w:instrText xml:space="preserve"> XE "Results report:unverify a" </w:instrText>
      </w:r>
      <w:r w:rsidRPr="00A8729D">
        <w:rPr>
          <w:color w:val="000000" w:themeColor="text1"/>
        </w:rPr>
        <w:fldChar w:fldCharType="end"/>
      </w:r>
    </w:p>
    <w:p w14:paraId="1ECE0D0B" w14:textId="12C56405" w:rsidR="002123BC" w:rsidRPr="00A8729D" w:rsidRDefault="002123BC" w:rsidP="002123BC">
      <w:pPr>
        <w:rPr>
          <w:color w:val="000000" w:themeColor="text1"/>
        </w:rPr>
      </w:pPr>
      <w:r w:rsidRPr="00A8729D">
        <w:rPr>
          <w:color w:val="000000" w:themeColor="text1"/>
        </w:rPr>
        <w:t xml:space="preserve">This option can be used by holders of the RA </w:t>
      </w:r>
      <w:r w:rsidR="00FA3ADF">
        <w:rPr>
          <w:color w:val="000000" w:themeColor="text1"/>
        </w:rPr>
        <w:t>RPT</w:t>
      </w:r>
      <w:r w:rsidRPr="00A8729D">
        <w:rPr>
          <w:color w:val="000000" w:themeColor="text1"/>
        </w:rPr>
        <w:t>MGR security key</w:t>
      </w:r>
      <w:r w:rsidRPr="00A8729D">
        <w:rPr>
          <w:color w:val="000000" w:themeColor="text1"/>
        </w:rPr>
        <w:fldChar w:fldCharType="begin"/>
      </w:r>
      <w:r w:rsidRPr="00A8729D">
        <w:rPr>
          <w:color w:val="000000" w:themeColor="text1"/>
        </w:rPr>
        <w:instrText xml:space="preserve"> XE "RA Mgr key:used to Unverify a Report" </w:instrText>
      </w:r>
      <w:r w:rsidRPr="00A8729D">
        <w:rPr>
          <w:color w:val="000000" w:themeColor="text1"/>
        </w:rPr>
        <w:fldChar w:fldCharType="end"/>
      </w:r>
      <w:r w:rsidRPr="00A8729D">
        <w:rPr>
          <w:color w:val="000000" w:themeColor="text1"/>
        </w:rPr>
        <w:t xml:space="preserve"> to change the status of a report to other than VERIFIED</w:t>
      </w:r>
      <w:r w:rsidRPr="00A8729D">
        <w:rPr>
          <w:color w:val="000000" w:themeColor="text1"/>
        </w:rPr>
        <w:fldChar w:fldCharType="begin"/>
      </w:r>
      <w:r w:rsidRPr="00A8729D">
        <w:rPr>
          <w:color w:val="000000" w:themeColor="text1"/>
        </w:rPr>
        <w:instrText xml:space="preserve"> XE "Verified report:change status" </w:instrText>
      </w:r>
      <w:r w:rsidRPr="00A8729D">
        <w:rPr>
          <w:color w:val="000000" w:themeColor="text1"/>
        </w:rPr>
        <w:fldChar w:fldCharType="end"/>
      </w:r>
      <w:r w:rsidRPr="00A8729D">
        <w:rPr>
          <w:color w:val="000000" w:themeColor="text1"/>
        </w:rPr>
        <w:t>.</w:t>
      </w:r>
      <w:r w:rsidRPr="00A8729D">
        <w:rPr>
          <w:color w:val="000000" w:themeColor="text1"/>
        </w:rPr>
        <w:fldChar w:fldCharType="begin"/>
      </w:r>
      <w:r w:rsidRPr="00A8729D">
        <w:rPr>
          <w:color w:val="000000" w:themeColor="text1"/>
        </w:rPr>
        <w:instrText xml:space="preserve"> XE "Bulletin:Radiology Report Unverified" </w:instrText>
      </w:r>
      <w:r w:rsidRPr="00A8729D">
        <w:rPr>
          <w:color w:val="000000" w:themeColor="text1"/>
        </w:rPr>
        <w:fldChar w:fldCharType="end"/>
      </w:r>
      <w:r w:rsidRPr="00A8729D">
        <w:rPr>
          <w:color w:val="000000" w:themeColor="text1"/>
        </w:rPr>
        <w:t xml:space="preserve">  Since a verified report cannot be edited, the report status must be changed before any corrections can be made.  If this option is being used frequently, it usually means that procedures for reviewing reports before verifying them are inadequate.  This option should be used rarely, if at all.</w:t>
      </w:r>
    </w:p>
    <w:p w14:paraId="61D710AC" w14:textId="77777777" w:rsidR="002123BC" w:rsidRPr="00A8729D" w:rsidRDefault="002123BC" w:rsidP="002123BC">
      <w:pPr>
        <w:rPr>
          <w:color w:val="000000" w:themeColor="text1"/>
        </w:rPr>
      </w:pPr>
      <w:r w:rsidRPr="00A8729D">
        <w:rPr>
          <w:color w:val="000000" w:themeColor="text1"/>
        </w:rPr>
        <w:t>You will be prompted for a report date</w:t>
      </w:r>
      <w:r w:rsidRPr="00A8729D">
        <w:rPr>
          <w:b/>
          <w:color w:val="000000" w:themeColor="text1"/>
        </w:rPr>
        <w:t>/</w:t>
      </w:r>
      <w:r w:rsidRPr="00A8729D">
        <w:rPr>
          <w:color w:val="000000" w:themeColor="text1"/>
        </w:rPr>
        <w:t>case number.  Only reports with a status of VERIFIED can be selected.  If you enter a patient name, you will be prompted to select from a list of eligible reports.</w:t>
      </w:r>
    </w:p>
    <w:p w14:paraId="12A780BC" w14:textId="77777777" w:rsidR="002123BC" w:rsidRDefault="002123BC" w:rsidP="002123BC">
      <w:pPr>
        <w:rPr>
          <w:color w:val="000000" w:themeColor="text1"/>
        </w:rPr>
      </w:pPr>
    </w:p>
    <w:p w14:paraId="3F027581" w14:textId="77777777" w:rsidR="002123BC" w:rsidRPr="00A8729D" w:rsidRDefault="002123BC" w:rsidP="002123BC">
      <w:pPr>
        <w:rPr>
          <w:color w:val="000000" w:themeColor="text1"/>
        </w:rPr>
      </w:pPr>
      <w:r w:rsidRPr="00A8729D">
        <w:rPr>
          <w:color w:val="000000" w:themeColor="text1"/>
        </w:rPr>
        <w:t>After selecting a report, the valid status choices are DRAFT, PROBLEM DRAFT, VERIFIED, or, if your ADPAC has the division parameters set to allow it, RELEASED</w:t>
      </w:r>
      <w:r w:rsidRPr="00A8729D">
        <w:rPr>
          <w:b/>
          <w:color w:val="000000" w:themeColor="text1"/>
        </w:rPr>
        <w:t>/</w:t>
      </w:r>
      <w:r w:rsidRPr="00A8729D">
        <w:rPr>
          <w:color w:val="000000" w:themeColor="text1"/>
        </w:rPr>
        <w:t>NOT VERIFIED.</w:t>
      </w:r>
    </w:p>
    <w:p w14:paraId="5C629B18" w14:textId="77777777" w:rsidR="002123BC" w:rsidRDefault="002123BC" w:rsidP="002123BC">
      <w:pPr>
        <w:rPr>
          <w:color w:val="000000" w:themeColor="text1"/>
        </w:rPr>
      </w:pPr>
    </w:p>
    <w:p w14:paraId="4DE4E1A0" w14:textId="77777777" w:rsidR="002123BC" w:rsidRPr="00A8729D" w:rsidRDefault="002123BC" w:rsidP="002123BC">
      <w:pPr>
        <w:rPr>
          <w:color w:val="000000" w:themeColor="text1"/>
        </w:rPr>
      </w:pPr>
      <w:r w:rsidRPr="00A8729D">
        <w:rPr>
          <w:color w:val="000000" w:themeColor="text1"/>
        </w:rPr>
        <w:t>The RAD</w:t>
      </w:r>
      <w:r w:rsidRPr="00A8729D">
        <w:rPr>
          <w:b/>
          <w:color w:val="000000" w:themeColor="text1"/>
        </w:rPr>
        <w:t>/</w:t>
      </w:r>
      <w:r w:rsidRPr="00A8729D">
        <w:rPr>
          <w:color w:val="000000" w:themeColor="text1"/>
        </w:rPr>
        <w:t>NUC MED REPORT UNVERIFIED MailMan bulletin</w:t>
      </w:r>
      <w:r w:rsidRPr="00A8729D">
        <w:rPr>
          <w:color w:val="000000" w:themeColor="text1"/>
        </w:rPr>
        <w:fldChar w:fldCharType="begin"/>
      </w:r>
      <w:r w:rsidRPr="00A8729D">
        <w:rPr>
          <w:color w:val="000000" w:themeColor="text1"/>
        </w:rPr>
        <w:instrText xml:space="preserve"> XE "Rad</w:instrText>
      </w:r>
      <w:r w:rsidRPr="00A8729D">
        <w:rPr>
          <w:b/>
          <w:color w:val="000000" w:themeColor="text1"/>
        </w:rPr>
        <w:instrText>/</w:instrText>
      </w:r>
      <w:r w:rsidRPr="00A8729D">
        <w:rPr>
          <w:color w:val="000000" w:themeColor="text1"/>
        </w:rPr>
        <w:instrText xml:space="preserve">Nuc Med Report:Unverified bulletin" </w:instrText>
      </w:r>
      <w:r w:rsidRPr="00A8729D">
        <w:rPr>
          <w:color w:val="000000" w:themeColor="text1"/>
        </w:rPr>
        <w:fldChar w:fldCharType="end"/>
      </w:r>
      <w:r w:rsidRPr="00A8729D">
        <w:rPr>
          <w:color w:val="000000" w:themeColor="text1"/>
        </w:rPr>
        <w:t xml:space="preserve"> will be sent to members of the RADIOLOGY REPORT UNVERIFIED mail group</w:t>
      </w:r>
      <w:r w:rsidRPr="00A8729D">
        <w:rPr>
          <w:color w:val="000000" w:themeColor="text1"/>
        </w:rPr>
        <w:fldChar w:fldCharType="begin"/>
      </w:r>
      <w:r w:rsidRPr="00A8729D">
        <w:rPr>
          <w:color w:val="000000" w:themeColor="text1"/>
        </w:rPr>
        <w:instrText xml:space="preserve"> XE "Radiology Report Unverified mail group" </w:instrText>
      </w:r>
      <w:r w:rsidRPr="00A8729D">
        <w:rPr>
          <w:color w:val="000000" w:themeColor="text1"/>
        </w:rPr>
        <w:fldChar w:fldCharType="end"/>
      </w:r>
      <w:r w:rsidRPr="00A8729D">
        <w:rPr>
          <w:color w:val="000000" w:themeColor="text1"/>
        </w:rPr>
        <w:t xml:space="preserve"> or other mail group set up by IT SERVICE each time a report is unverified through this option.  The entire contents of the report prior to unverification are copied for permanent retention and are accessible through the Supervisor Menu, Access Uncorrected Reports option.</w:t>
      </w:r>
    </w:p>
    <w:p w14:paraId="60B0A545" w14:textId="77777777" w:rsidR="002123BC" w:rsidRPr="00A8729D" w:rsidRDefault="002123BC" w:rsidP="002123BC">
      <w:pPr>
        <w:pStyle w:val="Notes"/>
        <w:rPr>
          <w:color w:val="000000" w:themeColor="text1"/>
        </w:rPr>
      </w:pPr>
      <w:r w:rsidRPr="00A8729D">
        <w:rPr>
          <w:b/>
          <w:color w:val="000000" w:themeColor="text1"/>
        </w:rPr>
        <w:t>Note:</w:t>
      </w:r>
      <w:r w:rsidRPr="00A8729D">
        <w:rPr>
          <w:color w:val="000000" w:themeColor="text1"/>
        </w:rPr>
        <w:t xml:space="preserve"> If Report Status is changed to PD, you will be prompted for a Problem Statement.</w:t>
      </w:r>
    </w:p>
    <w:p w14:paraId="73C1225A" w14:textId="77777777" w:rsidR="002123BC" w:rsidRDefault="002123BC" w:rsidP="002123BC">
      <w:pPr>
        <w:tabs>
          <w:tab w:val="left" w:pos="6480"/>
        </w:tabs>
        <w:rPr>
          <w:color w:val="000000" w:themeColor="text1"/>
        </w:rPr>
      </w:pPr>
    </w:p>
    <w:p w14:paraId="534FD22D" w14:textId="77777777" w:rsidR="002123BC" w:rsidRDefault="002123BC" w:rsidP="002123BC">
      <w:pPr>
        <w:tabs>
          <w:tab w:val="left" w:pos="6480"/>
        </w:tabs>
        <w:rPr>
          <w:color w:val="000000" w:themeColor="text1"/>
        </w:rPr>
      </w:pPr>
      <w:r w:rsidRPr="00A8729D">
        <w:rPr>
          <w:color w:val="000000" w:themeColor="text1"/>
        </w:rPr>
        <w:t>Prompt</w:t>
      </w:r>
      <w:r w:rsidRPr="00A8729D">
        <w:rPr>
          <w:b/>
          <w:color w:val="000000" w:themeColor="text1"/>
        </w:rPr>
        <w:t>/User Response</w:t>
      </w:r>
      <w:r w:rsidRPr="00A8729D">
        <w:rPr>
          <w:b/>
          <w:color w:val="000000" w:themeColor="text1"/>
        </w:rPr>
        <w:tab/>
      </w:r>
      <w:r w:rsidRPr="00A8729D">
        <w:rPr>
          <w:color w:val="000000" w:themeColor="text1"/>
        </w:rPr>
        <w:t>Discussion</w:t>
      </w:r>
    </w:p>
    <w:p w14:paraId="19FE573D" w14:textId="77777777" w:rsidR="00FA3ADF" w:rsidRPr="00A8729D" w:rsidRDefault="00FA3ADF" w:rsidP="00582CC3">
      <w:pPr>
        <w:pStyle w:val="Code"/>
      </w:pPr>
      <w:r w:rsidRPr="00A8729D">
        <w:t>Unverify a Report for Amendment</w:t>
      </w:r>
    </w:p>
    <w:p w14:paraId="4D656E70" w14:textId="77777777" w:rsidR="00FA3ADF" w:rsidRPr="00A8729D" w:rsidRDefault="00FA3ADF" w:rsidP="00582CC3">
      <w:pPr>
        <w:pStyle w:val="Code"/>
      </w:pPr>
      <w:r w:rsidRPr="00A8729D">
        <w:fldChar w:fldCharType="begin"/>
      </w:r>
      <w:r w:rsidRPr="00A8729D">
        <w:instrText xml:space="preserve"> XE "Supervisor Menu:Unverify a Report" </w:instrText>
      </w:r>
      <w:r w:rsidRPr="00A8729D">
        <w:fldChar w:fldCharType="end"/>
      </w:r>
    </w:p>
    <w:p w14:paraId="474AB021" w14:textId="77777777" w:rsidR="00FA3ADF" w:rsidRPr="00A8729D" w:rsidRDefault="00FA3ADF" w:rsidP="00582CC3">
      <w:pPr>
        <w:pStyle w:val="Code"/>
      </w:pPr>
    </w:p>
    <w:p w14:paraId="1753BBFB" w14:textId="77777777" w:rsidR="00FA3ADF" w:rsidRPr="00A8729D" w:rsidRDefault="00FA3ADF" w:rsidP="00582CC3">
      <w:pPr>
        <w:pStyle w:val="Code"/>
      </w:pPr>
      <w:r w:rsidRPr="00A8729D">
        <w:t>Select RAD</w:t>
      </w:r>
      <w:r w:rsidRPr="00A8729D">
        <w:rPr>
          <w:b/>
        </w:rPr>
        <w:t>/</w:t>
      </w:r>
      <w:r w:rsidRPr="00A8729D">
        <w:t xml:space="preserve">NUC MED REPORTS DAY-CASE#: </w:t>
      </w:r>
      <w:r w:rsidRPr="00A8729D">
        <w:rPr>
          <w:b/>
        </w:rPr>
        <w:t>RADPATIENT,FOUR</w:t>
      </w:r>
      <w:r w:rsidRPr="00A8729D">
        <w:t xml:space="preserve">           12-01-50     000000064   NO   NSC VETERAN  </w:t>
      </w:r>
    </w:p>
    <w:p w14:paraId="737FEAC2" w14:textId="77777777" w:rsidR="00FA3ADF" w:rsidRDefault="00FA3ADF" w:rsidP="00582CC3">
      <w:pPr>
        <w:pStyle w:val="Code"/>
      </w:pPr>
    </w:p>
    <w:p w14:paraId="6C7D3244" w14:textId="77777777" w:rsidR="00FA3ADF" w:rsidRDefault="00FA3ADF" w:rsidP="00582CC3">
      <w:pPr>
        <w:pStyle w:val="Code"/>
      </w:pPr>
    </w:p>
    <w:p w14:paraId="62C0A3DD" w14:textId="0D5E0F4A" w:rsidR="00FA3ADF" w:rsidRPr="00A8729D" w:rsidRDefault="00FA3ADF" w:rsidP="00582CC3">
      <w:pPr>
        <w:pStyle w:val="Code"/>
      </w:pPr>
      <w:r w:rsidRPr="00A8729D">
        <w:t xml:space="preserve">     1     013194-10        RADPATIENT,FOUR ANGIO CAROTID CEREBRAL UNILAT S&amp;I</w:t>
      </w:r>
    </w:p>
    <w:p w14:paraId="135B4010" w14:textId="77777777" w:rsidR="00FA3ADF" w:rsidRPr="00A8729D" w:rsidRDefault="00FA3ADF" w:rsidP="00582CC3">
      <w:pPr>
        <w:pStyle w:val="Code"/>
      </w:pPr>
      <w:r w:rsidRPr="00A8729D">
        <w:t xml:space="preserve">     2     013194-47        RADPATIENT,FOUR ARTHROGRAM KNEE CP</w:t>
      </w:r>
    </w:p>
    <w:p w14:paraId="2EB55312" w14:textId="77777777" w:rsidR="00FA3ADF" w:rsidRPr="00A8729D" w:rsidRDefault="00FA3ADF" w:rsidP="00582CC3">
      <w:pPr>
        <w:pStyle w:val="Code"/>
      </w:pPr>
      <w:r w:rsidRPr="00A8729D">
        <w:t>CHOOSE 1-2: 1  013194-10</w:t>
      </w:r>
    </w:p>
    <w:p w14:paraId="7D40A849" w14:textId="77777777" w:rsidR="00FA3ADF" w:rsidRPr="00A8729D" w:rsidRDefault="00FA3ADF" w:rsidP="00582CC3">
      <w:pPr>
        <w:pStyle w:val="Code"/>
      </w:pPr>
    </w:p>
    <w:p w14:paraId="3484F50D" w14:textId="77777777" w:rsidR="00FA3ADF" w:rsidRPr="00A8729D" w:rsidRDefault="00FA3ADF" w:rsidP="00582CC3">
      <w:pPr>
        <w:pStyle w:val="Code"/>
      </w:pPr>
      <w:r w:rsidRPr="00A8729D">
        <w:t xml:space="preserve">     Select one of the following:</w:t>
      </w:r>
    </w:p>
    <w:p w14:paraId="6BB9C95D" w14:textId="77777777" w:rsidR="00FA3ADF" w:rsidRPr="00A8729D" w:rsidRDefault="00FA3ADF" w:rsidP="00582CC3">
      <w:pPr>
        <w:pStyle w:val="Code"/>
      </w:pPr>
    </w:p>
    <w:p w14:paraId="516EE63A" w14:textId="77777777" w:rsidR="00FA3ADF" w:rsidRPr="00A8729D" w:rsidRDefault="00FA3ADF" w:rsidP="00582CC3">
      <w:pPr>
        <w:pStyle w:val="Code"/>
      </w:pPr>
      <w:r w:rsidRPr="00A8729D">
        <w:t xml:space="preserve">          V         VERIFIED</w:t>
      </w:r>
    </w:p>
    <w:p w14:paraId="26831936" w14:textId="77777777" w:rsidR="00FA3ADF" w:rsidRPr="00A8729D" w:rsidRDefault="00FA3ADF" w:rsidP="00582CC3">
      <w:pPr>
        <w:pStyle w:val="Code"/>
      </w:pPr>
      <w:r w:rsidRPr="00A8729D">
        <w:t xml:space="preserve">          R         RELEASED</w:t>
      </w:r>
      <w:r w:rsidRPr="00A8729D">
        <w:rPr>
          <w:b/>
        </w:rPr>
        <w:t>/</w:t>
      </w:r>
      <w:r w:rsidRPr="00A8729D">
        <w:t>NOT VERIFIED</w:t>
      </w:r>
    </w:p>
    <w:p w14:paraId="0E6AF3CD" w14:textId="77777777" w:rsidR="00FA3ADF" w:rsidRPr="00A8729D" w:rsidRDefault="00FA3ADF" w:rsidP="00582CC3">
      <w:pPr>
        <w:pStyle w:val="Code"/>
      </w:pPr>
      <w:r w:rsidRPr="00A8729D">
        <w:t xml:space="preserve">          PD        PROBLEM DRAFT</w:t>
      </w:r>
    </w:p>
    <w:p w14:paraId="3817C861" w14:textId="77777777" w:rsidR="00FA3ADF" w:rsidRPr="00A8729D" w:rsidRDefault="00FA3ADF" w:rsidP="00582CC3">
      <w:pPr>
        <w:pStyle w:val="Code"/>
      </w:pPr>
      <w:r w:rsidRPr="00A8729D">
        <w:t xml:space="preserve">          D         DRAFT</w:t>
      </w:r>
    </w:p>
    <w:p w14:paraId="036F00F7" w14:textId="77777777" w:rsidR="00FA3ADF" w:rsidRPr="00A8729D" w:rsidRDefault="00FA3ADF" w:rsidP="00582CC3">
      <w:pPr>
        <w:pStyle w:val="Code"/>
      </w:pPr>
    </w:p>
    <w:p w14:paraId="5484C165" w14:textId="77777777" w:rsidR="00FA3ADF" w:rsidRPr="00A8729D" w:rsidRDefault="00FA3ADF" w:rsidP="00582CC3">
      <w:pPr>
        <w:pStyle w:val="Code"/>
      </w:pPr>
      <w:r w:rsidRPr="00A8729D">
        <w:t>REPORT STATUS: V</w:t>
      </w:r>
      <w:r w:rsidRPr="00A8729D">
        <w:rPr>
          <w:b/>
        </w:rPr>
        <w:t>//</w:t>
      </w:r>
      <w:r w:rsidRPr="00A8729D">
        <w:t xml:space="preserve"> </w:t>
      </w:r>
      <w:r w:rsidRPr="00A8729D">
        <w:rPr>
          <w:b/>
        </w:rPr>
        <w:t>D &lt;RET&gt;</w:t>
      </w:r>
      <w:r w:rsidRPr="00A8729D">
        <w:t xml:space="preserve"> RAFT</w:t>
      </w:r>
    </w:p>
    <w:p w14:paraId="03FC2C57" w14:textId="77777777" w:rsidR="00FA3ADF" w:rsidRPr="00A8729D" w:rsidRDefault="00FA3ADF" w:rsidP="00582CC3">
      <w:pPr>
        <w:pStyle w:val="Code"/>
      </w:pPr>
      <w:r w:rsidRPr="00A8729D">
        <w:t xml:space="preserve">   ...will now designate exam status as 'WAITING FOR EXAM'...</w:t>
      </w:r>
    </w:p>
    <w:p w14:paraId="7C3DC79D" w14:textId="77777777" w:rsidR="00FA3ADF" w:rsidRPr="00A8729D" w:rsidRDefault="00FA3ADF" w:rsidP="00582CC3">
      <w:pPr>
        <w:pStyle w:val="Code"/>
      </w:pPr>
      <w:r w:rsidRPr="00A8729D">
        <w:t xml:space="preserve">          ...exam status successfully updated.</w:t>
      </w:r>
    </w:p>
    <w:p w14:paraId="691FD336" w14:textId="77777777" w:rsidR="00FA3ADF" w:rsidRPr="00A8729D" w:rsidRDefault="00FA3ADF" w:rsidP="00582CC3">
      <w:pPr>
        <w:pStyle w:val="Code"/>
      </w:pPr>
    </w:p>
    <w:p w14:paraId="04F69E28" w14:textId="77777777" w:rsidR="00FA3ADF" w:rsidRPr="00A8729D" w:rsidRDefault="00FA3ADF" w:rsidP="00582CC3">
      <w:pPr>
        <w:pStyle w:val="Code"/>
      </w:pPr>
    </w:p>
    <w:p w14:paraId="041E085A" w14:textId="77777777" w:rsidR="00FA3ADF" w:rsidRPr="00A8729D" w:rsidRDefault="00FA3ADF" w:rsidP="00582CC3">
      <w:pPr>
        <w:pStyle w:val="Code"/>
      </w:pPr>
      <w:r w:rsidRPr="00A8729D">
        <w:t>Subj: Imaging Report Unverified (000-00-5463)  [#12475] 10 Apr 95 09:43</w:t>
      </w:r>
    </w:p>
    <w:p w14:paraId="0F33116E" w14:textId="77777777" w:rsidR="00FA3ADF" w:rsidRPr="00A8729D" w:rsidRDefault="00FA3ADF" w:rsidP="00582CC3">
      <w:pPr>
        <w:pStyle w:val="Code"/>
      </w:pPr>
      <w:r w:rsidRPr="00A8729D">
        <w:t xml:space="preserve">  10 Lines</w:t>
      </w:r>
    </w:p>
    <w:p w14:paraId="35306D4C" w14:textId="77777777" w:rsidR="00FA3ADF" w:rsidRPr="00A8729D" w:rsidRDefault="00FA3ADF" w:rsidP="00582CC3">
      <w:pPr>
        <w:pStyle w:val="Code"/>
      </w:pPr>
      <w:r w:rsidRPr="00A8729D">
        <w:t>From: POSTMASTER (Sender: RADPROVIDER,SEVEN)  in 'IN' basket.      Page 1</w:t>
      </w:r>
    </w:p>
    <w:p w14:paraId="1DDDC943" w14:textId="77777777" w:rsidR="00FA3ADF" w:rsidRPr="00A8729D" w:rsidRDefault="00FA3ADF" w:rsidP="00582CC3">
      <w:pPr>
        <w:pStyle w:val="Code"/>
      </w:pPr>
      <w:r w:rsidRPr="00A8729D">
        <w:t>---------------------------------------------------------------------</w:t>
      </w:r>
    </w:p>
    <w:p w14:paraId="607EE235" w14:textId="77777777" w:rsidR="00FA3ADF" w:rsidRPr="00A8729D" w:rsidRDefault="00FA3ADF" w:rsidP="00582CC3">
      <w:pPr>
        <w:pStyle w:val="Code"/>
      </w:pPr>
      <w:r w:rsidRPr="00A8729D">
        <w:t>The following verified radiology report has been unverified:</w:t>
      </w:r>
    </w:p>
    <w:p w14:paraId="7EB90768" w14:textId="77777777" w:rsidR="00FA3ADF" w:rsidRPr="00A8729D" w:rsidRDefault="00FA3ADF" w:rsidP="00582CC3">
      <w:pPr>
        <w:pStyle w:val="Code"/>
      </w:pPr>
      <w:r w:rsidRPr="00A8729D">
        <w:t xml:space="preserve">               1) Patient              : RADPATIENT,ONE</w:t>
      </w:r>
    </w:p>
    <w:p w14:paraId="1B5E2029" w14:textId="77777777" w:rsidR="00FA3ADF" w:rsidRPr="00A8729D" w:rsidRDefault="00FA3ADF" w:rsidP="00582CC3">
      <w:pPr>
        <w:pStyle w:val="Code"/>
      </w:pPr>
      <w:r w:rsidRPr="00A8729D">
        <w:t xml:space="preserve">               2) SSN                  : 000-00-5463</w:t>
      </w:r>
    </w:p>
    <w:p w14:paraId="050496A5" w14:textId="77777777" w:rsidR="00FA3ADF" w:rsidRPr="00A8729D" w:rsidRDefault="00FA3ADF" w:rsidP="00582CC3">
      <w:pPr>
        <w:pStyle w:val="Code"/>
      </w:pPr>
      <w:r w:rsidRPr="00A8729D">
        <w:t xml:space="preserve">               3) Case Number          : 013194-10</w:t>
      </w:r>
    </w:p>
    <w:p w14:paraId="1C13F1F0" w14:textId="77777777" w:rsidR="00FA3ADF" w:rsidRPr="00A8729D" w:rsidRDefault="00FA3ADF" w:rsidP="00582CC3">
      <w:pPr>
        <w:pStyle w:val="Code"/>
      </w:pPr>
      <w:r w:rsidRPr="00A8729D">
        <w:t xml:space="preserve">               4) Exam Date            : JAN 31, 1994@11:09</w:t>
      </w:r>
    </w:p>
    <w:p w14:paraId="44354E4B" w14:textId="77777777" w:rsidR="00FA3ADF" w:rsidRPr="00A8729D" w:rsidRDefault="00FA3ADF" w:rsidP="00582CC3">
      <w:pPr>
        <w:pStyle w:val="Code"/>
      </w:pPr>
      <w:r w:rsidRPr="00A8729D">
        <w:t xml:space="preserve">               5) Desired Date         : JAN 28, 1994</w:t>
      </w:r>
    </w:p>
    <w:p w14:paraId="4C095F5F" w14:textId="77777777" w:rsidR="00FA3ADF" w:rsidRPr="00A8729D" w:rsidRDefault="00FA3ADF" w:rsidP="00582CC3">
      <w:pPr>
        <w:pStyle w:val="Code"/>
      </w:pPr>
      <w:r w:rsidRPr="00A8729D">
        <w:t xml:space="preserve">               6) New Status           : DRAFT</w:t>
      </w:r>
    </w:p>
    <w:p w14:paraId="1E9CAE55" w14:textId="77777777" w:rsidR="00FA3ADF" w:rsidRPr="00A8729D" w:rsidRDefault="00FA3ADF" w:rsidP="00582CC3">
      <w:pPr>
        <w:pStyle w:val="Code"/>
      </w:pPr>
      <w:r w:rsidRPr="00A8729D">
        <w:t xml:space="preserve">               7) Requesting Physician : RADPROVIDER,SEVEN</w:t>
      </w:r>
    </w:p>
    <w:p w14:paraId="7BD8BF27" w14:textId="77777777" w:rsidR="00FA3ADF" w:rsidRPr="00A8729D" w:rsidRDefault="00FA3ADF" w:rsidP="00582CC3">
      <w:pPr>
        <w:pStyle w:val="Code"/>
      </w:pPr>
      <w:r w:rsidRPr="00A8729D">
        <w:t xml:space="preserve">               8) Procedure            : ANGIO CAROTID CEREBRAL UNILAT S&amp;I</w:t>
      </w:r>
    </w:p>
    <w:p w14:paraId="452A37EC" w14:textId="77777777" w:rsidR="00FA3ADF" w:rsidRPr="00A8729D" w:rsidRDefault="00FA3ADF" w:rsidP="00582CC3">
      <w:pPr>
        <w:pStyle w:val="Code"/>
      </w:pPr>
      <w:r w:rsidRPr="00A8729D">
        <w:t xml:space="preserve">               9) Imaging Loc          : X-RAY</w:t>
      </w:r>
    </w:p>
    <w:p w14:paraId="7FB04334" w14:textId="77777777" w:rsidR="00FA3ADF" w:rsidRPr="00A8729D" w:rsidRDefault="00FA3ADF" w:rsidP="00582CC3">
      <w:pPr>
        <w:pStyle w:val="Code"/>
      </w:pPr>
      <w:r w:rsidRPr="00A8729D">
        <w:t>Select MESSAGE Action: IGNORE (in IN basket)</w:t>
      </w:r>
      <w:r w:rsidRPr="00A8729D">
        <w:rPr>
          <w:b/>
        </w:rPr>
        <w:t>//</w:t>
      </w:r>
      <w:r w:rsidRPr="00A8729D">
        <w:t xml:space="preserve"> </w:t>
      </w:r>
      <w:r w:rsidRPr="00A8729D">
        <w:rPr>
          <w:b/>
        </w:rPr>
        <w:t>&lt;RET&gt;</w:t>
      </w:r>
      <w:r w:rsidRPr="00A8729D">
        <w:t xml:space="preserve"> Ignored</w:t>
      </w:r>
    </w:p>
    <w:p w14:paraId="438979F5" w14:textId="77777777" w:rsidR="002123BC" w:rsidRPr="00FA3ADF" w:rsidRDefault="002123BC" w:rsidP="00FA3ADF"/>
    <w:p w14:paraId="439DD495" w14:textId="0C187330" w:rsidR="0086753E" w:rsidRPr="00A8729D" w:rsidRDefault="007C3051">
      <w:pPr>
        <w:pStyle w:val="Heading2"/>
        <w:rPr>
          <w:b w:val="0"/>
          <w:color w:val="000000" w:themeColor="text1"/>
        </w:rPr>
      </w:pPr>
      <w:bookmarkStart w:id="2529" w:name="_Toc136415112"/>
      <w:r w:rsidRPr="00A8729D">
        <w:rPr>
          <w:color w:val="000000" w:themeColor="text1"/>
        </w:rPr>
        <w:t>Access Uncorrected Reports</w:t>
      </w:r>
      <w:bookmarkEnd w:id="2522"/>
      <w:bookmarkEnd w:id="2523"/>
      <w:bookmarkEnd w:id="2524"/>
      <w:r w:rsidR="00DB5809" w:rsidRPr="00A8729D">
        <w:rPr>
          <w:b w:val="0"/>
          <w:color w:val="000000" w:themeColor="text1"/>
        </w:rPr>
        <w:t xml:space="preserve"> </w:t>
      </w:r>
      <w:r w:rsidR="00DB5809" w:rsidRPr="000F3784">
        <w:rPr>
          <w:b w:val="0"/>
          <w:color w:val="000000" w:themeColor="text1"/>
          <w:sz w:val="20"/>
        </w:rPr>
        <w:footnoteReference w:id="359"/>
      </w:r>
      <w:bookmarkEnd w:id="2525"/>
      <w:bookmarkEnd w:id="2529"/>
      <w:r w:rsidRPr="000F3784">
        <w:rPr>
          <w:b w:val="0"/>
          <w:color w:val="000000" w:themeColor="text1"/>
          <w:sz w:val="20"/>
        </w:rPr>
        <w:t xml:space="preserve"> </w:t>
      </w:r>
    </w:p>
    <w:p w14:paraId="439DD496"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"Access Uncorrected Reports:in Supervisor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"Uncorrected Reports:view from Supervisor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"Supervisor Menu:Access Uncorrected Reports" </w:instrText>
      </w:r>
      <w:r w:rsidRPr="00A8729D">
        <w:rPr>
          <w:color w:val="000000" w:themeColor="text1"/>
        </w:rPr>
        <w:fldChar w:fldCharType="end"/>
      </w:r>
    </w:p>
    <w:p w14:paraId="439DD497" w14:textId="2774C6F2" w:rsidR="00DE0060" w:rsidRPr="00A8729D" w:rsidRDefault="00BB2430" w:rsidP="004876AD">
      <w:pPr>
        <w:rPr>
          <w:color w:val="000000" w:themeColor="text1"/>
        </w:rPr>
      </w:pPr>
      <w:r w:rsidRPr="00A8729D">
        <w:rPr>
          <w:color w:val="000000" w:themeColor="text1"/>
        </w:rPr>
        <w:t>This option allows the user to view uncorrected reports on a selected patient.  These are the report contents saved prior to amendment.  The report shows case no., procedure, contrast media associations</w:t>
      </w:r>
      <w:r w:rsidR="00C53F7D" w:rsidRPr="00A8729D">
        <w:rPr>
          <w:color w:val="000000" w:themeColor="text1"/>
        </w:rPr>
        <w:t xml:space="preserve"> </w:t>
      </w:r>
      <w:r w:rsidR="00C53F7D" w:rsidRPr="00A8729D">
        <w:rPr>
          <w:color w:val="000000" w:themeColor="text1"/>
        </w:rPr>
        <w:footnoteReference w:id="360"/>
      </w:r>
      <w:r w:rsidRPr="00A8729D">
        <w:rPr>
          <w:color w:val="000000" w:themeColor="text1"/>
        </w:rPr>
        <w:t xml:space="preserve"> (if applicable), exam date, status of exam, date</w:t>
      </w:r>
      <w:r w:rsidR="00A31562" w:rsidRPr="00A8729D">
        <w:rPr>
          <w:b/>
          <w:color w:val="000000" w:themeColor="text1"/>
        </w:rPr>
        <w:t>/</w:t>
      </w:r>
      <w:r w:rsidRPr="00A8729D">
        <w:rPr>
          <w:color w:val="000000" w:themeColor="text1"/>
        </w:rPr>
        <w:t xml:space="preserve">time report was retained, social security no., age of patient, physicians, patient location, imaging location, and service.  </w:t>
      </w:r>
    </w:p>
    <w:p w14:paraId="5D6F610A" w14:textId="77777777" w:rsidR="00C909EA" w:rsidRDefault="00C909EA" w:rsidP="004876AD">
      <w:pPr>
        <w:rPr>
          <w:color w:val="000000" w:themeColor="text1"/>
        </w:rPr>
      </w:pPr>
    </w:p>
    <w:p w14:paraId="439DD498" w14:textId="26170D8B" w:rsidR="00BB2430" w:rsidRPr="00A8729D" w:rsidRDefault="00BB2430" w:rsidP="004876AD">
      <w:pPr>
        <w:rPr>
          <w:color w:val="000000" w:themeColor="text1"/>
        </w:rPr>
      </w:pPr>
      <w:r w:rsidRPr="00A8729D">
        <w:rPr>
          <w:color w:val="000000" w:themeColor="text1"/>
        </w:rPr>
        <w:t>There may be more than one uncorrected report for a single exam.</w:t>
      </w:r>
    </w:p>
    <w:p w14:paraId="09A66E96" w14:textId="77777777" w:rsidR="00C909EA" w:rsidRDefault="00C909EA">
      <w:pPr>
        <w:rPr>
          <w:color w:val="000000" w:themeColor="text1"/>
        </w:rPr>
      </w:pPr>
    </w:p>
    <w:p w14:paraId="439DD499" w14:textId="50ED1F3F" w:rsidR="00BB2430" w:rsidRDefault="00BB2430">
      <w:pPr>
        <w:rPr>
          <w:b/>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p>
    <w:p w14:paraId="33D49AEA" w14:textId="77777777" w:rsidR="00C909EA" w:rsidRPr="00A8729D" w:rsidRDefault="00C909EA">
      <w:pPr>
        <w:rPr>
          <w:color w:val="000000" w:themeColor="text1"/>
        </w:rPr>
      </w:pPr>
    </w:p>
    <w:p w14:paraId="439DD49A" w14:textId="77777777" w:rsidR="00BB2430" w:rsidRPr="00C909EA" w:rsidRDefault="00BB2430" w:rsidP="00582CC3">
      <w:pPr>
        <w:pStyle w:val="Code"/>
      </w:pPr>
      <w:r w:rsidRPr="00C909EA">
        <w:t>Access Uncorrected Reports</w:t>
      </w:r>
    </w:p>
    <w:p w14:paraId="439DD49B" w14:textId="77777777" w:rsidR="00BB2430" w:rsidRPr="00C909EA" w:rsidRDefault="00BB2430" w:rsidP="00582CC3">
      <w:pPr>
        <w:pStyle w:val="Code"/>
      </w:pPr>
      <w:r w:rsidRPr="00C909EA">
        <w:t xml:space="preserve">Select Patient: </w:t>
      </w:r>
      <w:r w:rsidRPr="00C909EA">
        <w:rPr>
          <w:b/>
        </w:rPr>
        <w:t>RADPATIENT,</w:t>
      </w:r>
      <w:r w:rsidRPr="00C909EA">
        <w:t>EIGHT      NO     NSC VETERAN       07-03-30  000-00-5555</w:t>
      </w:r>
    </w:p>
    <w:p w14:paraId="439DD49C" w14:textId="77777777" w:rsidR="00BB2430" w:rsidRPr="00C909EA" w:rsidRDefault="00BB2430" w:rsidP="00582CC3">
      <w:pPr>
        <w:pStyle w:val="Code"/>
      </w:pPr>
      <w:r w:rsidRPr="00C909EA">
        <w:t xml:space="preserve">                  **** Patient's Exams ****</w:t>
      </w:r>
    </w:p>
    <w:p w14:paraId="439DD49D" w14:textId="77777777" w:rsidR="00BB2430" w:rsidRPr="00C909EA" w:rsidRDefault="00BB2430" w:rsidP="00582CC3">
      <w:pPr>
        <w:pStyle w:val="Code"/>
      </w:pPr>
      <w:r w:rsidRPr="00C909EA">
        <w:t>Patient's Name: RADPATIENT,EIGHT  000-00-5555           Run Date: AUG 19,1997</w:t>
      </w:r>
    </w:p>
    <w:p w14:paraId="439DD49E" w14:textId="77777777" w:rsidR="00BB2430" w:rsidRPr="00C909EA" w:rsidRDefault="00BB2430" w:rsidP="00582CC3">
      <w:pPr>
        <w:pStyle w:val="Code"/>
      </w:pPr>
      <w:r w:rsidRPr="00C909EA">
        <w:t>Case No.  Procedure                   Exam Date  Status of Exam   Imaging Loc</w:t>
      </w:r>
    </w:p>
    <w:p w14:paraId="439DD49F" w14:textId="77777777" w:rsidR="00BB2430" w:rsidRPr="00C909EA" w:rsidRDefault="00BB2430" w:rsidP="00582CC3">
      <w:pPr>
        <w:pStyle w:val="Code"/>
      </w:pPr>
      <w:r w:rsidRPr="00C909EA">
        <w:t xml:space="preserve">   --------  -------------    ----  ---------------- -----------</w:t>
      </w:r>
    </w:p>
    <w:p w14:paraId="439DD4A0" w14:textId="119DED13" w:rsidR="00BB2430" w:rsidRPr="00C909EA" w:rsidRDefault="00BB2430" w:rsidP="00582CC3">
      <w:pPr>
        <w:pStyle w:val="Code"/>
      </w:pPr>
      <w:r w:rsidRPr="00C909EA">
        <w:t>1    +234  i CT THORAX W</w:t>
      </w:r>
      <w:r w:rsidR="00A31562" w:rsidRPr="00C909EA">
        <w:rPr>
          <w:b/>
        </w:rPr>
        <w:t>/</w:t>
      </w:r>
      <w:r w:rsidRPr="00C909EA">
        <w:t>O CONT          08</w:t>
      </w:r>
      <w:r w:rsidR="00A31562" w:rsidRPr="00C909EA">
        <w:rPr>
          <w:b/>
        </w:rPr>
        <w:t>/</w:t>
      </w:r>
      <w:r w:rsidRPr="00C909EA">
        <w:t>05</w:t>
      </w:r>
      <w:r w:rsidR="00A31562" w:rsidRPr="00C909EA">
        <w:rPr>
          <w:b/>
        </w:rPr>
        <w:t>/</w:t>
      </w:r>
      <w:r w:rsidRPr="00C909EA">
        <w:t>97   COMPLETE         CTG</w:t>
      </w:r>
    </w:p>
    <w:p w14:paraId="439DD4A1" w14:textId="77777777" w:rsidR="00BB2430" w:rsidRPr="00C909EA" w:rsidRDefault="00BB2430" w:rsidP="00582CC3">
      <w:pPr>
        <w:pStyle w:val="Code"/>
      </w:pPr>
      <w:r w:rsidRPr="00C909EA">
        <w:t>Type '^' to STOP, or</w:t>
      </w:r>
    </w:p>
    <w:p w14:paraId="439DD4A2" w14:textId="77777777" w:rsidR="00BB2430" w:rsidRPr="00C909EA" w:rsidRDefault="00BB2430" w:rsidP="00582CC3">
      <w:pPr>
        <w:pStyle w:val="Code"/>
      </w:pPr>
      <w:r w:rsidRPr="00C909EA">
        <w:t xml:space="preserve">CHOOSE FROM 1-1: </w:t>
      </w:r>
      <w:r w:rsidRPr="00C909EA">
        <w:rPr>
          <w:b/>
        </w:rPr>
        <w:t>1</w:t>
      </w:r>
    </w:p>
    <w:p w14:paraId="439DD4A3" w14:textId="27A44367" w:rsidR="00BB2430" w:rsidRPr="00C909EA" w:rsidRDefault="00BB2430" w:rsidP="00582CC3">
      <w:pPr>
        <w:pStyle w:val="Code"/>
      </w:pPr>
      <w:r w:rsidRPr="00C909EA">
        <w:t>DEVICE: HOME</w:t>
      </w:r>
      <w:r w:rsidR="00A31562" w:rsidRPr="00C909EA">
        <w:rPr>
          <w:b/>
        </w:rPr>
        <w:t>//</w:t>
      </w:r>
      <w:r w:rsidRPr="00C909EA">
        <w:t xml:space="preserve">   (Enter a device at this prompt)  </w:t>
      </w:r>
    </w:p>
    <w:p w14:paraId="439DD4A4" w14:textId="77777777" w:rsidR="00BB2430" w:rsidRPr="00C909EA" w:rsidRDefault="00BB2430" w:rsidP="00582CC3">
      <w:pPr>
        <w:pStyle w:val="Code"/>
      </w:pPr>
      <w:r w:rsidRPr="00C909EA">
        <w:t xml:space="preserve">*** Uncorrected Reports for: RADPATIENT,EIGHT ***                </w:t>
      </w:r>
    </w:p>
    <w:p w14:paraId="439DD4A5" w14:textId="77777777" w:rsidR="00BB2430" w:rsidRPr="00C909EA" w:rsidRDefault="00BB2430" w:rsidP="00582CC3">
      <w:pPr>
        <w:pStyle w:val="Code"/>
      </w:pPr>
      <w:r w:rsidRPr="00C909EA">
        <w:t>Run Date: Aug 19, 1997                                              Page: 1</w:t>
      </w:r>
    </w:p>
    <w:p w14:paraId="439DD4A6" w14:textId="77777777" w:rsidR="00BB2430" w:rsidRPr="00C909EA" w:rsidRDefault="00BB2430" w:rsidP="00582CC3">
      <w:pPr>
        <w:pStyle w:val="Code"/>
      </w:pPr>
      <w:r w:rsidRPr="00C909EA">
        <w:t>---------------------------------------------------------------</w:t>
      </w:r>
    </w:p>
    <w:p w14:paraId="439DD4A7" w14:textId="052F18EE" w:rsidR="00BB2430" w:rsidRPr="00C909EA" w:rsidRDefault="00BB2430" w:rsidP="00582CC3">
      <w:pPr>
        <w:pStyle w:val="Code"/>
      </w:pPr>
      <w:r w:rsidRPr="00C909EA">
        <w:t xml:space="preserve">   Date</w:t>
      </w:r>
      <w:r w:rsidR="00A31562" w:rsidRPr="00C909EA">
        <w:rPr>
          <w:b/>
        </w:rPr>
        <w:t>/</w:t>
      </w:r>
      <w:r w:rsidRPr="00C909EA">
        <w:t>Time Uncorrected Report retained: Aug 06, 1997 12:27:15 pm</w:t>
      </w:r>
    </w:p>
    <w:p w14:paraId="439DD4A8" w14:textId="77777777" w:rsidR="00BB2430" w:rsidRPr="00C909EA" w:rsidRDefault="00BB2430" w:rsidP="00582CC3">
      <w:pPr>
        <w:pStyle w:val="Code"/>
      </w:pPr>
      <w:r w:rsidRPr="00C909EA">
        <w:t>RADPATIENT,EIGHT     000-00-5555    67 yr. old male      Case: 080597-234@13:42</w:t>
      </w:r>
    </w:p>
    <w:p w14:paraId="439DD4A9" w14:textId="68B8448E" w:rsidR="00BB2430" w:rsidRPr="00C909EA" w:rsidRDefault="00BB2430" w:rsidP="00582CC3">
      <w:pPr>
        <w:pStyle w:val="Code"/>
      </w:pPr>
      <w:r w:rsidRPr="00C909EA">
        <w:t>Req Phys: RADPROVIDER,TEN                             Pat Loc: 9CM</w:t>
      </w:r>
      <w:r w:rsidR="00A31562" w:rsidRPr="00C909EA">
        <w:rPr>
          <w:b/>
        </w:rPr>
        <w:t>/</w:t>
      </w:r>
      <w:r w:rsidRPr="00C909EA">
        <w:t>080697@12:27</w:t>
      </w:r>
    </w:p>
    <w:p w14:paraId="439DD4AA" w14:textId="77777777" w:rsidR="00BB2430" w:rsidRPr="00C909EA" w:rsidRDefault="00BB2430" w:rsidP="00582CC3">
      <w:pPr>
        <w:pStyle w:val="Code"/>
      </w:pPr>
      <w:r w:rsidRPr="00C909EA">
        <w:t>Att Phys: RADPROVIDER,ONE                             Img Loc: CTG</w:t>
      </w:r>
    </w:p>
    <w:p w14:paraId="439DD4AB" w14:textId="77777777" w:rsidR="00BB2430" w:rsidRPr="00C909EA" w:rsidRDefault="00BB2430" w:rsidP="00582CC3">
      <w:pPr>
        <w:pStyle w:val="Code"/>
      </w:pPr>
      <w:r w:rsidRPr="00C909EA">
        <w:t>Pri Phys: RADPROVIDER,TEN                       +      Service: MEDICINE</w:t>
      </w:r>
    </w:p>
    <w:p w14:paraId="439DD4AC" w14:textId="77777777" w:rsidR="00BB2430" w:rsidRPr="00C909EA" w:rsidRDefault="00BB2430" w:rsidP="00582CC3">
      <w:pPr>
        <w:pStyle w:val="Code"/>
      </w:pPr>
      <w:r w:rsidRPr="00C909EA">
        <w:t>Report Unverified by: RADPROVIDER,TWO</w:t>
      </w:r>
    </w:p>
    <w:p w14:paraId="439DD4AD" w14:textId="09A8E17A" w:rsidR="00BB2430" w:rsidRPr="00C909EA" w:rsidRDefault="00BB2430" w:rsidP="00582CC3">
      <w:pPr>
        <w:pStyle w:val="Code"/>
      </w:pPr>
      <w:r w:rsidRPr="00C909EA">
        <w:t>CT THORAX W</w:t>
      </w:r>
      <w:r w:rsidR="00A31562" w:rsidRPr="00C909EA">
        <w:rPr>
          <w:b/>
        </w:rPr>
        <w:t>/</w:t>
      </w:r>
      <w:r w:rsidRPr="00C909EA">
        <w:t>O CONT</w:t>
      </w:r>
    </w:p>
    <w:p w14:paraId="439DD4AE" w14:textId="77777777" w:rsidR="00BB2430" w:rsidRPr="00C909EA" w:rsidRDefault="00BB2430" w:rsidP="00582CC3">
      <w:pPr>
        <w:pStyle w:val="Code"/>
      </w:pPr>
      <w:r w:rsidRPr="00C909EA">
        <w:t xml:space="preserve">    Exam Modifiers : None</w:t>
      </w:r>
    </w:p>
    <w:p w14:paraId="439DD4AF" w14:textId="77777777" w:rsidR="00BB2430" w:rsidRPr="00C909EA" w:rsidRDefault="00BB2430" w:rsidP="00582CC3">
      <w:pPr>
        <w:pStyle w:val="Code"/>
      </w:pPr>
    </w:p>
    <w:p w14:paraId="439DD4B0" w14:textId="77777777" w:rsidR="00BB2430" w:rsidRPr="00C909EA" w:rsidRDefault="00BB2430" w:rsidP="00582CC3">
      <w:pPr>
        <w:pStyle w:val="Code"/>
      </w:pPr>
      <w:r w:rsidRPr="00C909EA">
        <w:t xml:space="preserve">    Clinical History:</w:t>
      </w:r>
    </w:p>
    <w:p w14:paraId="439DD4B1" w14:textId="300599F0" w:rsidR="00BB2430" w:rsidRPr="00C909EA" w:rsidRDefault="00BB2430" w:rsidP="00582CC3">
      <w:pPr>
        <w:pStyle w:val="Code"/>
      </w:pPr>
      <w:r w:rsidRPr="00C909EA">
        <w:t xml:space="preserve">     67 yo male w</w:t>
      </w:r>
      <w:r w:rsidR="00A31562" w:rsidRPr="00C909EA">
        <w:rPr>
          <w:b/>
        </w:rPr>
        <w:t>/</w:t>
      </w:r>
      <w:r w:rsidRPr="00C909EA">
        <w:t xml:space="preserve"> newly dx'd sq cell lung ca...? chest wall spread</w:t>
      </w:r>
    </w:p>
    <w:p w14:paraId="439DD4B2" w14:textId="77777777" w:rsidR="00BB2430" w:rsidRPr="00C909EA" w:rsidRDefault="00BB2430" w:rsidP="00582CC3">
      <w:pPr>
        <w:pStyle w:val="Code"/>
      </w:pPr>
      <w:r w:rsidRPr="00C909EA">
        <w:t xml:space="preserve">     and mets.  </w:t>
      </w:r>
    </w:p>
    <w:p w14:paraId="439DD4B3" w14:textId="77777777" w:rsidR="00BB2430" w:rsidRPr="00C909EA" w:rsidRDefault="00BB2430" w:rsidP="00582CC3">
      <w:pPr>
        <w:pStyle w:val="Code"/>
      </w:pPr>
    </w:p>
    <w:p w14:paraId="439DD4B4" w14:textId="77777777" w:rsidR="00BB2430" w:rsidRPr="00C909EA" w:rsidRDefault="00BB2430" w:rsidP="00582CC3">
      <w:pPr>
        <w:pStyle w:val="Code"/>
      </w:pPr>
      <w:r w:rsidRPr="00C909EA">
        <w:t xml:space="preserve">       *** Uncorrected Reports for: RADPATIENT,EIGHT ***        </w:t>
      </w:r>
    </w:p>
    <w:p w14:paraId="439DD4B5" w14:textId="77777777" w:rsidR="00BB2430" w:rsidRPr="00C909EA" w:rsidRDefault="00BB2430" w:rsidP="00582CC3">
      <w:pPr>
        <w:pStyle w:val="Code"/>
      </w:pPr>
      <w:r w:rsidRPr="00C909EA">
        <w:t>Run Date: Aug 19, 1997                                              Page: 2</w:t>
      </w:r>
    </w:p>
    <w:p w14:paraId="439DD4B6" w14:textId="77777777" w:rsidR="00BB2430" w:rsidRPr="00C909EA" w:rsidRDefault="00BB2430" w:rsidP="00582CC3">
      <w:pPr>
        <w:pStyle w:val="Code"/>
      </w:pPr>
      <w:r w:rsidRPr="00C909EA">
        <w:t>----------------------------------------------------------------</w:t>
      </w:r>
    </w:p>
    <w:p w14:paraId="439DD4B7" w14:textId="77777777" w:rsidR="00BB2430" w:rsidRPr="00C909EA" w:rsidRDefault="00BB2430" w:rsidP="00582CC3">
      <w:pPr>
        <w:pStyle w:val="Code"/>
      </w:pPr>
      <w:r w:rsidRPr="00C909EA">
        <w:t xml:space="preserve">                                             *** Uncorrected Version   ***</w:t>
      </w:r>
    </w:p>
    <w:p w14:paraId="439DD4B8" w14:textId="77777777" w:rsidR="00BB2430" w:rsidRPr="00C909EA" w:rsidRDefault="00BB2430" w:rsidP="00582CC3">
      <w:pPr>
        <w:pStyle w:val="Code"/>
      </w:pPr>
      <w:r w:rsidRPr="00C909EA">
        <w:t xml:space="preserve">                                             *** Refer to final report ***</w:t>
      </w:r>
    </w:p>
    <w:p w14:paraId="439DD4B9" w14:textId="77777777" w:rsidR="00BB2430" w:rsidRPr="00C909EA" w:rsidRDefault="00BB2430" w:rsidP="00582CC3">
      <w:pPr>
        <w:pStyle w:val="Code"/>
      </w:pPr>
      <w:r w:rsidRPr="00C909EA">
        <w:t xml:space="preserve">    Report:</w:t>
      </w:r>
    </w:p>
    <w:p w14:paraId="439DD4BA" w14:textId="77777777" w:rsidR="00BB2430" w:rsidRPr="00C909EA" w:rsidRDefault="00BB2430" w:rsidP="00582CC3">
      <w:pPr>
        <w:pStyle w:val="Code"/>
      </w:pPr>
      <w:r w:rsidRPr="00C909EA">
        <w:t xml:space="preserve">    Impression:</w:t>
      </w:r>
    </w:p>
    <w:p w14:paraId="439DD4BB" w14:textId="1F675D2B" w:rsidR="00BB2430" w:rsidRPr="00C909EA" w:rsidRDefault="00BB2430" w:rsidP="00582CC3">
      <w:pPr>
        <w:pStyle w:val="Code"/>
      </w:pPr>
      <w:r w:rsidRPr="00C909EA">
        <w:t xml:space="preserve">    CT SCAN OF THE CHEST, ABDOMEN AND PELVIS: 08</w:t>
      </w:r>
      <w:r w:rsidR="00A31562" w:rsidRPr="00C909EA">
        <w:rPr>
          <w:b/>
        </w:rPr>
        <w:t>/</w:t>
      </w:r>
      <w:r w:rsidRPr="00C909EA">
        <w:t>05</w:t>
      </w:r>
      <w:r w:rsidR="00A31562" w:rsidRPr="00C909EA">
        <w:rPr>
          <w:b/>
        </w:rPr>
        <w:t>/</w:t>
      </w:r>
      <w:r w:rsidRPr="00C909EA">
        <w:t xml:space="preserve">97  </w:t>
      </w:r>
    </w:p>
    <w:p w14:paraId="439DD4BC" w14:textId="77777777" w:rsidR="00BB2430" w:rsidRPr="00C909EA" w:rsidRDefault="00BB2430" w:rsidP="00582CC3">
      <w:pPr>
        <w:pStyle w:val="Code"/>
      </w:pPr>
      <w:r w:rsidRPr="00C909EA">
        <w:t xml:space="preserve">    FINDINGS:  There is a 5 X 3cm cavitary superior segment right </w:t>
      </w:r>
    </w:p>
    <w:p w14:paraId="439DD4BD" w14:textId="77777777" w:rsidR="00BB2430" w:rsidRPr="00C909EA" w:rsidRDefault="00BB2430" w:rsidP="00582CC3">
      <w:pPr>
        <w:pStyle w:val="Code"/>
      </w:pPr>
      <w:r w:rsidRPr="00C909EA">
        <w:t xml:space="preserve">    lower lobe lesion invading the posterior pleura and adjacent rib, </w:t>
      </w:r>
    </w:p>
    <w:p w14:paraId="439DD4BE" w14:textId="77777777" w:rsidR="00BB2430" w:rsidRPr="00C909EA" w:rsidRDefault="00BB2430" w:rsidP="00582CC3">
      <w:pPr>
        <w:pStyle w:val="Code"/>
      </w:pPr>
      <w:r w:rsidRPr="00C909EA">
        <w:t xml:space="preserve">    compatible with advanced neoplasm. There is adenopathy in the </w:t>
      </w:r>
    </w:p>
    <w:p w14:paraId="439DD4BF" w14:textId="77777777" w:rsidR="00BB2430" w:rsidRPr="00C909EA" w:rsidRDefault="00BB2430" w:rsidP="00582CC3">
      <w:pPr>
        <w:pStyle w:val="Code"/>
      </w:pPr>
      <w:r w:rsidRPr="00C909EA">
        <w:t xml:space="preserve">    paratracheal, pretracheal, precarinal, subcarinal spaces.  There</w:t>
      </w:r>
    </w:p>
    <w:p w14:paraId="439DD4C0" w14:textId="77777777" w:rsidR="00BB2430" w:rsidRPr="00C909EA" w:rsidRDefault="00BB2430" w:rsidP="00582CC3">
      <w:pPr>
        <w:pStyle w:val="Code"/>
      </w:pPr>
      <w:r w:rsidRPr="00C909EA">
        <w:t xml:space="preserve">    is right hilar adenopathy. </w:t>
      </w:r>
    </w:p>
    <w:p w14:paraId="439DD4C1" w14:textId="77777777" w:rsidR="00BB2430" w:rsidRPr="00C909EA" w:rsidRDefault="00BB2430" w:rsidP="00582CC3">
      <w:pPr>
        <w:pStyle w:val="Code"/>
      </w:pPr>
      <w:r w:rsidRPr="00C909EA">
        <w:t>Interpreting Staff:</w:t>
      </w:r>
    </w:p>
    <w:p w14:paraId="439DD4C2" w14:textId="77777777" w:rsidR="00BB2430" w:rsidRPr="00C909EA" w:rsidRDefault="00BB2430" w:rsidP="00582CC3">
      <w:pPr>
        <w:pStyle w:val="Code"/>
      </w:pPr>
      <w:r w:rsidRPr="00C909EA">
        <w:t xml:space="preserve">  RADPROVIDER,TWO, STAFF RADIOLOGIST</w:t>
      </w:r>
    </w:p>
    <w:p w14:paraId="439DD4C3" w14:textId="77777777" w:rsidR="00BB2430" w:rsidRPr="00C909EA" w:rsidRDefault="00BB2430" w:rsidP="00582CC3">
      <w:pPr>
        <w:pStyle w:val="Code"/>
      </w:pPr>
      <w:r w:rsidRPr="00C909EA">
        <w:t>Primary Interpreting Resident:</w:t>
      </w:r>
    </w:p>
    <w:p w14:paraId="439DD4C4" w14:textId="77777777" w:rsidR="00BB2430" w:rsidRPr="00C909EA" w:rsidRDefault="00BB2430" w:rsidP="00582CC3">
      <w:pPr>
        <w:pStyle w:val="Code"/>
      </w:pPr>
    </w:p>
    <w:p w14:paraId="439DD4C5" w14:textId="77777777" w:rsidR="00BB2430" w:rsidRPr="00C909EA" w:rsidRDefault="00BB2430" w:rsidP="00582CC3">
      <w:pPr>
        <w:pStyle w:val="Code"/>
      </w:pPr>
      <w:r w:rsidRPr="00C909EA">
        <w:t xml:space="preserve">                *** Uncorrected Reports for: RADPATIENT,EIGHT ***          </w:t>
      </w:r>
    </w:p>
    <w:p w14:paraId="439DD4C6" w14:textId="77777777" w:rsidR="00BB2430" w:rsidRPr="00C909EA" w:rsidRDefault="00BB2430" w:rsidP="00582CC3">
      <w:pPr>
        <w:pStyle w:val="Code"/>
      </w:pPr>
      <w:r w:rsidRPr="00C909EA">
        <w:t>Run Date: Aug 19, 1997                                              Page: 4</w:t>
      </w:r>
    </w:p>
    <w:p w14:paraId="439DD4C7" w14:textId="77777777" w:rsidR="00BB2430" w:rsidRPr="00C909EA" w:rsidRDefault="00BB2430" w:rsidP="00582CC3">
      <w:pPr>
        <w:pStyle w:val="Code"/>
      </w:pPr>
      <w:r w:rsidRPr="00C909EA">
        <w:t>----------------------------------------</w:t>
      </w:r>
    </w:p>
    <w:p w14:paraId="439DD4C8" w14:textId="77777777" w:rsidR="00BB2430" w:rsidRPr="00C909EA" w:rsidRDefault="00BB2430" w:rsidP="00582CC3">
      <w:pPr>
        <w:pStyle w:val="Code"/>
      </w:pPr>
      <w:r w:rsidRPr="00C909EA">
        <w:t xml:space="preserve">  RADPROVIDER,THREE., Radiology Resident</w:t>
      </w:r>
    </w:p>
    <w:p w14:paraId="439DD4C9" w14:textId="77777777" w:rsidR="00BB2430" w:rsidRPr="00C909EA" w:rsidRDefault="00BB2430" w:rsidP="00582CC3">
      <w:pPr>
        <w:pStyle w:val="Code"/>
      </w:pPr>
      <w:r w:rsidRPr="00C909EA">
        <w:t>VERIFIED BY:</w:t>
      </w:r>
    </w:p>
    <w:p w14:paraId="439DD4CA" w14:textId="77777777" w:rsidR="00BB2430" w:rsidRPr="00C909EA" w:rsidRDefault="00BB2430" w:rsidP="00582CC3">
      <w:pPr>
        <w:pStyle w:val="Code"/>
      </w:pPr>
      <w:r w:rsidRPr="00C909EA">
        <w:t xml:space="preserve">  RADPROVIDER,TWO, , STAFF RADIOLOGIST</w:t>
      </w:r>
    </w:p>
    <w:p w14:paraId="439DD4CB" w14:textId="24A457A0" w:rsidR="00BB2430" w:rsidRPr="00C909EA" w:rsidRDefault="00A31562" w:rsidP="00582CC3">
      <w:pPr>
        <w:pStyle w:val="Code"/>
        <w:rPr>
          <w:lang w:val="es-ES"/>
        </w:rPr>
      </w:pPr>
      <w:r w:rsidRPr="00C909EA">
        <w:rPr>
          <w:b/>
        </w:rPr>
        <w:t>/</w:t>
      </w:r>
      <w:r w:rsidR="00BB2430" w:rsidRPr="00C909EA">
        <w:rPr>
          <w:lang w:val="es-ES"/>
        </w:rPr>
        <w:t>CG</w:t>
      </w:r>
    </w:p>
    <w:p w14:paraId="439DD4CC" w14:textId="77777777" w:rsidR="00BB2430" w:rsidRPr="00C909EA" w:rsidRDefault="00BB2430" w:rsidP="00582CC3">
      <w:pPr>
        <w:pStyle w:val="Code"/>
        <w:rPr>
          <w:lang w:val="es-ES"/>
        </w:rPr>
      </w:pPr>
    </w:p>
    <w:p w14:paraId="439DD4CD" w14:textId="77777777" w:rsidR="00BB2430" w:rsidRPr="00C909EA" w:rsidRDefault="00BB2430" w:rsidP="00582CC3">
      <w:pPr>
        <w:pStyle w:val="Code"/>
        <w:rPr>
          <w:lang w:val="es-ES"/>
        </w:rPr>
      </w:pPr>
      <w:r w:rsidRPr="00C909EA">
        <w:rPr>
          <w:lang w:val="es-ES"/>
        </w:rPr>
        <w:t>********************** P R O B L E M   S T A T E M E N T **********************</w:t>
      </w:r>
    </w:p>
    <w:p w14:paraId="439DD4CE" w14:textId="77777777" w:rsidR="00BB2430" w:rsidRPr="00C909EA" w:rsidRDefault="00BB2430" w:rsidP="00582CC3">
      <w:pPr>
        <w:pStyle w:val="Code"/>
      </w:pPr>
      <w:r w:rsidRPr="00C909EA">
        <w:t>None entered.</w:t>
      </w:r>
    </w:p>
    <w:p w14:paraId="439DD4E9" w14:textId="7F04F3EA" w:rsidR="0086753E" w:rsidRPr="00A8729D" w:rsidRDefault="00BB2430" w:rsidP="00D10FF6">
      <w:pPr>
        <w:pStyle w:val="Heading2"/>
        <w:rPr>
          <w:color w:val="000000" w:themeColor="text1"/>
        </w:rPr>
      </w:pPr>
      <w:bookmarkStart w:id="2531" w:name="_Toc133033119"/>
      <w:bookmarkStart w:id="2532" w:name="_Toc238950065"/>
      <w:bookmarkStart w:id="2533" w:name="_Toc240857830"/>
      <w:bookmarkStart w:id="2534" w:name="_Toc363212961"/>
      <w:bookmarkStart w:id="2535" w:name="_Toc136415113"/>
      <w:r w:rsidRPr="00A8729D">
        <w:rPr>
          <w:color w:val="000000" w:themeColor="text1"/>
        </w:rPr>
        <w:t>Delete Printed Batches By Date</w:t>
      </w:r>
      <w:bookmarkEnd w:id="2531"/>
      <w:bookmarkEnd w:id="2532"/>
      <w:bookmarkEnd w:id="2533"/>
      <w:bookmarkEnd w:id="2534"/>
      <w:bookmarkEnd w:id="2535"/>
    </w:p>
    <w:p w14:paraId="439DD4EA"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"Supervisor Menu:Delete Printed Batches by Date"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"Batch:deletion of printed reports" </w:instrText>
      </w:r>
      <w:r w:rsidRPr="00A8729D">
        <w:rPr>
          <w:color w:val="000000" w:themeColor="text1"/>
        </w:rPr>
        <w:fldChar w:fldCharType="end"/>
      </w:r>
    </w:p>
    <w:p w14:paraId="439DD4EB" w14:textId="77777777" w:rsidR="00BB2430" w:rsidRPr="00A8729D" w:rsidRDefault="00BB2430">
      <w:pPr>
        <w:rPr>
          <w:color w:val="000000" w:themeColor="text1"/>
        </w:rPr>
      </w:pPr>
      <w:r w:rsidRPr="00A8729D">
        <w:rPr>
          <w:color w:val="000000" w:themeColor="text1"/>
        </w:rPr>
        <w:lastRenderedPageBreak/>
        <w:t>This option allows the user to delete batches.  The option purges all records up to a user defined date.  This purges records by date printed, not by the users who created the batch.  This option can only be accessed by those users who hold the RA MGR key</w:t>
      </w:r>
      <w:r w:rsidR="00E26CCB" w:rsidRPr="00A8729D">
        <w:rPr>
          <w:color w:val="000000" w:themeColor="text1"/>
        </w:rPr>
        <w:fldChar w:fldCharType="begin"/>
      </w:r>
      <w:r w:rsidRPr="00A8729D">
        <w:rPr>
          <w:color w:val="000000" w:themeColor="text1"/>
        </w:rPr>
        <w:instrText xml:space="preserve"> XE "RA Mgr key:used to Delete Printed Batches by Date" </w:instrText>
      </w:r>
      <w:r w:rsidR="00E26CCB" w:rsidRPr="00A8729D">
        <w:rPr>
          <w:color w:val="000000" w:themeColor="text1"/>
        </w:rPr>
        <w:fldChar w:fldCharType="end"/>
      </w:r>
      <w:r w:rsidRPr="00A8729D">
        <w:rPr>
          <w:color w:val="000000" w:themeColor="text1"/>
        </w:rPr>
        <w:t>.</w:t>
      </w:r>
    </w:p>
    <w:p w14:paraId="0090E355" w14:textId="77777777" w:rsidR="00C909EA" w:rsidRDefault="00C909EA">
      <w:pPr>
        <w:rPr>
          <w:color w:val="000000" w:themeColor="text1"/>
        </w:rPr>
      </w:pPr>
    </w:p>
    <w:p w14:paraId="439DD4EC" w14:textId="0B5CC226" w:rsidR="00BB2430" w:rsidRPr="00A8729D" w:rsidRDefault="00BB2430">
      <w:pPr>
        <w:rPr>
          <w:b/>
          <w:color w:val="000000" w:themeColor="text1"/>
        </w:rPr>
      </w:pPr>
      <w:r w:rsidRPr="00A8729D">
        <w:rPr>
          <w:color w:val="000000" w:themeColor="text1"/>
        </w:rPr>
        <w:t>All batches prior to the date you select will be purged from the Report Batches</w:t>
      </w:r>
      <w:r w:rsidR="00E26CCB" w:rsidRPr="00A8729D">
        <w:rPr>
          <w:color w:val="000000" w:themeColor="text1"/>
        </w:rPr>
        <w:fldChar w:fldCharType="begin"/>
      </w:r>
      <w:r w:rsidRPr="00A8729D">
        <w:rPr>
          <w:color w:val="000000" w:themeColor="text1"/>
        </w:rPr>
        <w:instrText xml:space="preserve"> XE "Report Batches file:delete" </w:instrText>
      </w:r>
      <w:r w:rsidR="00E26CCB" w:rsidRPr="00A8729D">
        <w:rPr>
          <w:color w:val="000000" w:themeColor="text1"/>
        </w:rPr>
        <w:fldChar w:fldCharType="end"/>
      </w:r>
      <w:r w:rsidRPr="00A8729D">
        <w:rPr>
          <w:color w:val="000000" w:themeColor="text1"/>
        </w:rPr>
        <w:t xml:space="preserve"> file #74.2.  After you select a date, the system will inform you how many batches will be deleted and ask if you want to task the job, to be completed at a later time.</w:t>
      </w:r>
    </w:p>
    <w:p w14:paraId="7DFE5A80" w14:textId="77777777" w:rsidR="00C909EA" w:rsidRDefault="00C909EA" w:rsidP="004876AD">
      <w:pPr>
        <w:rPr>
          <w:color w:val="000000" w:themeColor="text1"/>
        </w:rPr>
      </w:pPr>
    </w:p>
    <w:p w14:paraId="439DD4ED" w14:textId="516DD7D8" w:rsidR="00BB2430" w:rsidRPr="00A8729D" w:rsidRDefault="00BB2430" w:rsidP="004876AD">
      <w:pPr>
        <w:rPr>
          <w:color w:val="000000" w:themeColor="text1"/>
        </w:rPr>
      </w:pPr>
      <w:r w:rsidRPr="00A8729D">
        <w:rPr>
          <w:color w:val="000000" w:themeColor="text1"/>
        </w:rPr>
        <w:t>If you answer Y to include unprinted batches, batches without a Date Printed will also be displayed.</w:t>
      </w:r>
    </w:p>
    <w:p w14:paraId="1515CAB2" w14:textId="77777777" w:rsidR="00C909EA" w:rsidRDefault="00C909EA">
      <w:pPr>
        <w:tabs>
          <w:tab w:val="left" w:pos="6480"/>
        </w:tabs>
        <w:rPr>
          <w:color w:val="000000" w:themeColor="text1"/>
        </w:rPr>
      </w:pPr>
    </w:p>
    <w:p w14:paraId="439DD4EE" w14:textId="000DD0C1"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2D0E3788" w14:textId="77777777" w:rsidR="00C909EA" w:rsidRPr="00A8729D" w:rsidRDefault="00C909EA">
      <w:pPr>
        <w:tabs>
          <w:tab w:val="left" w:pos="6480"/>
        </w:tabs>
        <w:rPr>
          <w:color w:val="000000" w:themeColor="text1"/>
        </w:rPr>
      </w:pPr>
    </w:p>
    <w:p w14:paraId="439DD4EF" w14:textId="77777777" w:rsidR="0086753E" w:rsidRPr="00C909EA" w:rsidRDefault="00BB2430" w:rsidP="00582CC3">
      <w:pPr>
        <w:pStyle w:val="Code"/>
      </w:pPr>
      <w:r w:rsidRPr="00C909EA">
        <w:t>Delete Printed Batches by Date</w:t>
      </w:r>
    </w:p>
    <w:p w14:paraId="439DD4F0" w14:textId="77777777" w:rsidR="00BB2430" w:rsidRPr="00C909EA" w:rsidRDefault="00E26CCB" w:rsidP="00582CC3">
      <w:pPr>
        <w:pStyle w:val="Code"/>
      </w:pPr>
      <w:r w:rsidRPr="00C909EA">
        <w:fldChar w:fldCharType="begin"/>
      </w:r>
      <w:r w:rsidR="00BB2430" w:rsidRPr="00C909EA">
        <w:instrText xml:space="preserve"> XE "Delete Printed Batches by Date:in Supervisor Menu" </w:instrText>
      </w:r>
      <w:r w:rsidRPr="00C909EA">
        <w:fldChar w:fldCharType="end"/>
      </w:r>
    </w:p>
    <w:p w14:paraId="439DD4F1" w14:textId="77777777" w:rsidR="00BB2430" w:rsidRPr="00C909EA" w:rsidRDefault="00BB2430" w:rsidP="00582CC3">
      <w:pPr>
        <w:pStyle w:val="Code"/>
      </w:pPr>
    </w:p>
    <w:p w14:paraId="439DD4F2" w14:textId="77777777" w:rsidR="00BB2430" w:rsidRPr="00C909EA" w:rsidRDefault="00BB2430" w:rsidP="00582CC3">
      <w:pPr>
        <w:pStyle w:val="Code"/>
      </w:pPr>
      <w:r w:rsidRPr="00C909EA">
        <w:t xml:space="preserve">     All batches up to the date you enter will be purged</w:t>
      </w:r>
    </w:p>
    <w:p w14:paraId="439DD4F3" w14:textId="77777777" w:rsidR="00BB2430" w:rsidRPr="00C909EA" w:rsidRDefault="00BB2430" w:rsidP="00582CC3">
      <w:pPr>
        <w:pStyle w:val="Code"/>
      </w:pPr>
      <w:r w:rsidRPr="00C909EA">
        <w:t xml:space="preserve">     from the Report Batches file #74.2.</w:t>
      </w:r>
    </w:p>
    <w:p w14:paraId="439DD4F4" w14:textId="3A327BBD" w:rsidR="00BB2430" w:rsidRPr="00C909EA" w:rsidRDefault="00BB2430" w:rsidP="00582CC3">
      <w:pPr>
        <w:pStyle w:val="Code"/>
      </w:pPr>
      <w:r w:rsidRPr="00C909EA">
        <w:t>Purge report batches printed before: APR 10,1995</w:t>
      </w:r>
      <w:r w:rsidR="00A31562" w:rsidRPr="00C909EA">
        <w:rPr>
          <w:b/>
        </w:rPr>
        <w:t>//</w:t>
      </w:r>
      <w:r w:rsidRPr="00C909EA">
        <w:rPr>
          <w:b/>
        </w:rPr>
        <w:t>4</w:t>
      </w:r>
      <w:r w:rsidR="00A31562" w:rsidRPr="00C909EA">
        <w:rPr>
          <w:b/>
        </w:rPr>
        <w:t>/</w:t>
      </w:r>
      <w:r w:rsidRPr="00C909EA">
        <w:rPr>
          <w:b/>
        </w:rPr>
        <w:t>1</w:t>
      </w:r>
      <w:r w:rsidR="00A31562" w:rsidRPr="00C909EA">
        <w:rPr>
          <w:b/>
        </w:rPr>
        <w:t>/</w:t>
      </w:r>
      <w:r w:rsidRPr="00C909EA">
        <w:rPr>
          <w:b/>
        </w:rPr>
        <w:t>95</w:t>
      </w:r>
      <w:r w:rsidRPr="00C909EA">
        <w:t xml:space="preserve">  (APR 01, 1995)</w:t>
      </w:r>
    </w:p>
    <w:p w14:paraId="439DD4F5" w14:textId="54B3A4A3" w:rsidR="00BB2430" w:rsidRPr="00C909EA" w:rsidRDefault="00BB2430" w:rsidP="00582CC3">
      <w:pPr>
        <w:pStyle w:val="Code"/>
      </w:pPr>
      <w:r w:rsidRPr="00C909EA">
        <w:t>Want to include unprinted batches created before APR 1,1995? No</w:t>
      </w:r>
      <w:r w:rsidR="00A31562" w:rsidRPr="00C909EA">
        <w:rPr>
          <w:b/>
        </w:rPr>
        <w:t>//</w:t>
      </w:r>
      <w:r w:rsidRPr="00C909EA">
        <w:t xml:space="preserve"> </w:t>
      </w:r>
      <w:r w:rsidRPr="00C909EA">
        <w:rPr>
          <w:b/>
        </w:rPr>
        <w:t>&lt;RET&gt;</w:t>
      </w:r>
      <w:r w:rsidRPr="00C909EA">
        <w:t xml:space="preserve">  NO</w:t>
      </w:r>
    </w:p>
    <w:p w14:paraId="439DD4F6" w14:textId="77777777" w:rsidR="00BB2430" w:rsidRPr="00C909EA" w:rsidRDefault="00BB2430" w:rsidP="00582CC3">
      <w:pPr>
        <w:pStyle w:val="Code"/>
      </w:pPr>
      <w:r w:rsidRPr="00C909EA">
        <w:t>The following Report Batches have been selected to be purged:</w:t>
      </w:r>
    </w:p>
    <w:p w14:paraId="439DD4F7" w14:textId="77777777" w:rsidR="00BB2430" w:rsidRPr="00C909EA" w:rsidRDefault="00BB2430" w:rsidP="00582CC3">
      <w:pPr>
        <w:pStyle w:val="Code"/>
      </w:pPr>
      <w:r w:rsidRPr="00C909EA">
        <w:t xml:space="preserve">   Batch: TEST 1                    Date Created: JUN 13, 1994@12:48</w:t>
      </w:r>
    </w:p>
    <w:p w14:paraId="439DD4F8" w14:textId="77777777" w:rsidR="00BB2430" w:rsidRPr="00C909EA" w:rsidRDefault="00BB2430" w:rsidP="00582CC3">
      <w:pPr>
        <w:pStyle w:val="Code"/>
      </w:pPr>
      <w:r w:rsidRPr="00C909EA">
        <w:t xml:space="preserve">   User: RADPROVIDER,FIVE                   Date Printed: MAR 22, 1995@08:54</w:t>
      </w:r>
    </w:p>
    <w:p w14:paraId="439DD4F9" w14:textId="77777777" w:rsidR="00BB2430" w:rsidRPr="00C909EA" w:rsidRDefault="00BB2430" w:rsidP="00582CC3">
      <w:pPr>
        <w:pStyle w:val="Code"/>
      </w:pPr>
    </w:p>
    <w:p w14:paraId="439DD4FA" w14:textId="77777777" w:rsidR="00BB2430" w:rsidRPr="00C909EA" w:rsidRDefault="00BB2430" w:rsidP="00582CC3">
      <w:pPr>
        <w:pStyle w:val="Code"/>
      </w:pPr>
      <w:r w:rsidRPr="00C909EA">
        <w:t xml:space="preserve">   Batch: TEST BATCH                   Date Created: SEP 28, 1994@10:37</w:t>
      </w:r>
    </w:p>
    <w:p w14:paraId="439DD4FB" w14:textId="77777777" w:rsidR="00BB2430" w:rsidRPr="00C909EA" w:rsidRDefault="00BB2430" w:rsidP="00582CC3">
      <w:pPr>
        <w:pStyle w:val="Code"/>
      </w:pPr>
      <w:r w:rsidRPr="00C909EA">
        <w:t xml:space="preserve">   User: RADPROVIDER,SEVEN                  Date Printed: SEP 28, 1994</w:t>
      </w:r>
    </w:p>
    <w:p w14:paraId="439DD4FC" w14:textId="77777777" w:rsidR="00BB2430" w:rsidRPr="00C909EA" w:rsidRDefault="00BB2430" w:rsidP="00582CC3">
      <w:pPr>
        <w:pStyle w:val="Code"/>
      </w:pPr>
    </w:p>
    <w:p w14:paraId="439DD4FD" w14:textId="77777777" w:rsidR="00BB2430" w:rsidRPr="00C909EA" w:rsidRDefault="00BB2430" w:rsidP="00582CC3">
      <w:pPr>
        <w:pStyle w:val="Code"/>
      </w:pPr>
      <w:r w:rsidRPr="00C909EA">
        <w:t xml:space="preserve">   Batch: MARCH 6 REPORTS              Date Created: MAR 06, 1995@11:59</w:t>
      </w:r>
    </w:p>
    <w:p w14:paraId="439DD4FE" w14:textId="77777777" w:rsidR="00BB2430" w:rsidRPr="00C909EA" w:rsidRDefault="00BB2430" w:rsidP="00582CC3">
      <w:pPr>
        <w:pStyle w:val="Code"/>
      </w:pPr>
      <w:r w:rsidRPr="00C909EA">
        <w:t xml:space="preserve">   User: RADPROVIDER,TEN                 Date Printed: MAR 06, 1995@12:03</w:t>
      </w:r>
    </w:p>
    <w:p w14:paraId="439DD4FF" w14:textId="77777777" w:rsidR="00BB2430" w:rsidRPr="00C909EA" w:rsidRDefault="00BB2430" w:rsidP="00582CC3">
      <w:pPr>
        <w:pStyle w:val="Code"/>
      </w:pPr>
    </w:p>
    <w:p w14:paraId="439DD500" w14:textId="77777777" w:rsidR="00BB2430" w:rsidRPr="00C909EA" w:rsidRDefault="00BB2430" w:rsidP="00582CC3">
      <w:pPr>
        <w:pStyle w:val="Code"/>
      </w:pPr>
      <w:r w:rsidRPr="00C909EA">
        <w:t xml:space="preserve">   Batch:  TEST                  Date Created: MAR 09, 1995</w:t>
      </w:r>
    </w:p>
    <w:p w14:paraId="439DD501" w14:textId="77777777" w:rsidR="00BB2430" w:rsidRPr="00C909EA" w:rsidRDefault="00BB2430" w:rsidP="00582CC3">
      <w:pPr>
        <w:pStyle w:val="Code"/>
      </w:pPr>
      <w:r w:rsidRPr="00C909EA">
        <w:t xml:space="preserve">   User: RADPROVIDER,SIX             Date Printed: MAR 09, 1995@10:00</w:t>
      </w:r>
    </w:p>
    <w:p w14:paraId="439DD502" w14:textId="77777777" w:rsidR="00BB2430" w:rsidRPr="00C909EA" w:rsidRDefault="00BB2430" w:rsidP="00582CC3">
      <w:pPr>
        <w:pStyle w:val="Code"/>
      </w:pPr>
    </w:p>
    <w:p w14:paraId="439DD503" w14:textId="77777777" w:rsidR="00BB2430" w:rsidRPr="00C909EA" w:rsidRDefault="00BB2430" w:rsidP="00582CC3">
      <w:pPr>
        <w:pStyle w:val="Code"/>
      </w:pPr>
      <w:r w:rsidRPr="00C909EA">
        <w:t xml:space="preserve">     'APR 1,1995', are you sure?</w:t>
      </w:r>
    </w:p>
    <w:p w14:paraId="439DD504" w14:textId="77777777" w:rsidR="00BB2430" w:rsidRPr="00C909EA" w:rsidRDefault="00BB2430" w:rsidP="00582CC3">
      <w:pPr>
        <w:pStyle w:val="Code"/>
      </w:pPr>
    </w:p>
    <w:p w14:paraId="439DD505" w14:textId="77777777" w:rsidR="00BB2430" w:rsidRPr="00C909EA" w:rsidRDefault="00BB2430" w:rsidP="00582CC3">
      <w:pPr>
        <w:pStyle w:val="Code"/>
      </w:pPr>
      <w:r w:rsidRPr="00C909EA">
        <w:t xml:space="preserve">Enter Yes or No: </w:t>
      </w:r>
      <w:r w:rsidRPr="00C909EA">
        <w:rPr>
          <w:b/>
        </w:rPr>
        <w:t>YES</w:t>
      </w:r>
    </w:p>
    <w:p w14:paraId="439DD506" w14:textId="77777777" w:rsidR="00BB2430" w:rsidRPr="00C909EA" w:rsidRDefault="00BB2430" w:rsidP="00582CC3">
      <w:pPr>
        <w:pStyle w:val="Code"/>
      </w:pPr>
    </w:p>
    <w:p w14:paraId="439DD507" w14:textId="77777777" w:rsidR="00BB2430" w:rsidRPr="00C909EA" w:rsidRDefault="00BB2430" w:rsidP="00582CC3">
      <w:pPr>
        <w:pStyle w:val="Code"/>
      </w:pPr>
      <w:r w:rsidRPr="00C909EA">
        <w:t xml:space="preserve">     There are 4 batches selected to be deleted.</w:t>
      </w:r>
    </w:p>
    <w:p w14:paraId="439DD508" w14:textId="77777777" w:rsidR="00BB2430" w:rsidRPr="00C909EA" w:rsidRDefault="00BB2430" w:rsidP="00582CC3">
      <w:pPr>
        <w:pStyle w:val="Code"/>
      </w:pPr>
      <w:r w:rsidRPr="00C909EA">
        <w:t xml:space="preserve">     Do you wish to task this job off to be completed</w:t>
      </w:r>
    </w:p>
    <w:p w14:paraId="439DD509" w14:textId="77777777" w:rsidR="00BB2430" w:rsidRPr="00C909EA" w:rsidRDefault="00BB2430" w:rsidP="00582CC3">
      <w:pPr>
        <w:pStyle w:val="Code"/>
      </w:pPr>
      <w:r w:rsidRPr="00C909EA">
        <w:t xml:space="preserve">     at a later time?</w:t>
      </w:r>
    </w:p>
    <w:p w14:paraId="439DD50A" w14:textId="77777777" w:rsidR="00BB2430" w:rsidRPr="00C909EA" w:rsidRDefault="00BB2430" w:rsidP="00582CC3">
      <w:pPr>
        <w:pStyle w:val="Code"/>
      </w:pPr>
    </w:p>
    <w:p w14:paraId="439DD50B" w14:textId="77777777" w:rsidR="00BB2430" w:rsidRPr="00C909EA" w:rsidRDefault="00BB2430" w:rsidP="00582CC3">
      <w:pPr>
        <w:pStyle w:val="Code"/>
      </w:pPr>
      <w:r w:rsidRPr="00C909EA">
        <w:t xml:space="preserve">Enter Yes or No: </w:t>
      </w:r>
      <w:r w:rsidRPr="00C909EA">
        <w:rPr>
          <w:b/>
        </w:rPr>
        <w:t>YES</w:t>
      </w:r>
    </w:p>
    <w:p w14:paraId="439DD50C" w14:textId="69F13E48" w:rsidR="00BB2430" w:rsidRPr="00C909EA" w:rsidRDefault="00BB2430" w:rsidP="00582CC3">
      <w:pPr>
        <w:pStyle w:val="Code"/>
      </w:pPr>
      <w:r w:rsidRPr="00C909EA">
        <w:t>Requested Start Time: NOW</w:t>
      </w:r>
      <w:r w:rsidR="00A31562" w:rsidRPr="00C909EA">
        <w:rPr>
          <w:b/>
        </w:rPr>
        <w:t>//</w:t>
      </w:r>
      <w:r w:rsidRPr="00C909EA">
        <w:t xml:space="preserve"> </w:t>
      </w:r>
      <w:r w:rsidRPr="00C909EA">
        <w:rPr>
          <w:b/>
        </w:rPr>
        <w:t>&lt;RET&gt;</w:t>
      </w:r>
      <w:r w:rsidRPr="00C909EA">
        <w:t xml:space="preserve"> (APR 10, 1995@09:34:57)</w:t>
      </w:r>
    </w:p>
    <w:p w14:paraId="439DD50D" w14:textId="7C0E4A32" w:rsidR="0086753E" w:rsidRPr="00A8729D" w:rsidRDefault="00BB2430">
      <w:pPr>
        <w:pStyle w:val="Heading2"/>
        <w:rPr>
          <w:b w:val="0"/>
          <w:color w:val="000000" w:themeColor="text1"/>
        </w:rPr>
      </w:pPr>
      <w:bookmarkStart w:id="2536" w:name="_Toc133033120"/>
      <w:bookmarkStart w:id="2537" w:name="_Toc238950066"/>
      <w:bookmarkStart w:id="2538" w:name="_Toc240857831"/>
      <w:bookmarkStart w:id="2539" w:name="_Toc363212962"/>
      <w:bookmarkStart w:id="2540" w:name="_Toc136415114"/>
      <w:r w:rsidRPr="00A8729D">
        <w:rPr>
          <w:color w:val="000000" w:themeColor="text1"/>
        </w:rPr>
        <w:t>Exam Deletion</w:t>
      </w:r>
      <w:bookmarkEnd w:id="2536"/>
      <w:bookmarkEnd w:id="2537"/>
      <w:bookmarkEnd w:id="2538"/>
      <w:r w:rsidR="0091648F" w:rsidRPr="00A8729D">
        <w:rPr>
          <w:b w:val="0"/>
          <w:color w:val="000000" w:themeColor="text1"/>
        </w:rPr>
        <w:t xml:space="preserve"> </w:t>
      </w:r>
      <w:r w:rsidR="0091648F" w:rsidRPr="000F3784">
        <w:rPr>
          <w:b w:val="0"/>
          <w:color w:val="000000" w:themeColor="text1"/>
          <w:sz w:val="20"/>
        </w:rPr>
        <w:footnoteReference w:id="361"/>
      </w:r>
      <w:bookmarkEnd w:id="2539"/>
      <w:bookmarkEnd w:id="2540"/>
    </w:p>
    <w:p w14:paraId="439DD50E"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"Exam Deletion:in Supervisor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"Delete an Exam" </w:instrText>
      </w:r>
      <w:r w:rsidRPr="00A8729D">
        <w:rPr>
          <w:color w:val="000000" w:themeColor="text1"/>
        </w:rPr>
        <w:fldChar w:fldCharType="end"/>
      </w:r>
    </w:p>
    <w:p w14:paraId="439DD50F" w14:textId="77777777" w:rsidR="008D6622" w:rsidRPr="00A8729D" w:rsidRDefault="00BB2430" w:rsidP="004876AD">
      <w:pPr>
        <w:rPr>
          <w:color w:val="000000" w:themeColor="text1"/>
        </w:rPr>
      </w:pPr>
      <w:r w:rsidRPr="00A8729D">
        <w:rPr>
          <w:color w:val="000000" w:themeColor="text1"/>
        </w:rPr>
        <w:t>This function allows holders of the RA MGR security key</w:t>
      </w:r>
      <w:r w:rsidR="00E26CCB" w:rsidRPr="00A8729D">
        <w:rPr>
          <w:color w:val="000000" w:themeColor="text1"/>
        </w:rPr>
        <w:fldChar w:fldCharType="begin"/>
      </w:r>
      <w:r w:rsidRPr="00A8729D">
        <w:rPr>
          <w:color w:val="000000" w:themeColor="text1"/>
        </w:rPr>
        <w:instrText xml:space="preserve"> XE "RA Mgr key:used for Exam Deletion" </w:instrText>
      </w:r>
      <w:r w:rsidR="00E26CCB" w:rsidRPr="00A8729D">
        <w:rPr>
          <w:color w:val="000000" w:themeColor="text1"/>
        </w:rPr>
        <w:fldChar w:fldCharType="end"/>
      </w:r>
      <w:r w:rsidRPr="00A8729D">
        <w:rPr>
          <w:color w:val="000000" w:themeColor="text1"/>
        </w:rPr>
        <w:t xml:space="preserve"> to delete exams from the system.  This function should only be used by authorized personnel to correct problems </w:t>
      </w:r>
      <w:r w:rsidRPr="00A8729D">
        <w:rPr>
          <w:color w:val="000000" w:themeColor="text1"/>
        </w:rPr>
        <w:lastRenderedPageBreak/>
        <w:t xml:space="preserve">that cannot be corrected in any other way.  Deletion of an exam means permanent, non-retrievable deletion of exam data.  </w:t>
      </w:r>
    </w:p>
    <w:p w14:paraId="4BFEE2E1" w14:textId="77777777" w:rsidR="00C909EA" w:rsidRDefault="00C909EA" w:rsidP="004876AD">
      <w:pPr>
        <w:rPr>
          <w:color w:val="000000" w:themeColor="text1"/>
        </w:rPr>
      </w:pPr>
    </w:p>
    <w:p w14:paraId="439DD510" w14:textId="08C6C1A1" w:rsidR="00BB2430" w:rsidRPr="00A8729D" w:rsidRDefault="00BB2430" w:rsidP="004876AD">
      <w:pPr>
        <w:rPr>
          <w:color w:val="000000" w:themeColor="text1"/>
        </w:rPr>
      </w:pPr>
      <w:r w:rsidRPr="00A8729D">
        <w:rPr>
          <w:color w:val="000000" w:themeColor="text1"/>
        </w:rPr>
        <w:t>This differs from the Cancel an Exam option where the exam data remains accessible to the user.  Use of the Cancel an Exam</w:t>
      </w:r>
      <w:r w:rsidR="00E26CCB" w:rsidRPr="00A8729D">
        <w:rPr>
          <w:color w:val="000000" w:themeColor="text1"/>
        </w:rPr>
        <w:fldChar w:fldCharType="begin"/>
      </w:r>
      <w:r w:rsidRPr="00A8729D">
        <w:rPr>
          <w:color w:val="000000" w:themeColor="text1"/>
        </w:rPr>
        <w:instrText xml:space="preserve"> XE "Cancel an Exam:as alternative to Exam Deletion" </w:instrText>
      </w:r>
      <w:r w:rsidR="00E26CCB" w:rsidRPr="00A8729D">
        <w:rPr>
          <w:color w:val="000000" w:themeColor="text1"/>
        </w:rPr>
        <w:fldChar w:fldCharType="end"/>
      </w:r>
      <w:r w:rsidRPr="00A8729D">
        <w:rPr>
          <w:color w:val="000000" w:themeColor="text1"/>
        </w:rPr>
        <w:t xml:space="preserve"> option should be considered before using the Exam Deletion option.  This option would be useful if a clerk registers an exam for the wrong patient, the exam is not performed and s</w:t>
      </w:r>
      <w:r w:rsidR="00A31562" w:rsidRPr="00A8729D">
        <w:rPr>
          <w:b/>
          <w:color w:val="000000" w:themeColor="text1"/>
        </w:rPr>
        <w:t>/</w:t>
      </w:r>
      <w:r w:rsidRPr="00A8729D">
        <w:rPr>
          <w:color w:val="000000" w:themeColor="text1"/>
        </w:rPr>
        <w:t>he asks the supervisor to delete it before any more action is taken.</w:t>
      </w:r>
    </w:p>
    <w:p w14:paraId="5879565D" w14:textId="77777777" w:rsidR="00C909EA" w:rsidRDefault="00C909EA" w:rsidP="004876AD">
      <w:pPr>
        <w:rPr>
          <w:color w:val="000000" w:themeColor="text1"/>
        </w:rPr>
      </w:pPr>
    </w:p>
    <w:p w14:paraId="439DD511" w14:textId="0C529DB8" w:rsidR="00BB2430" w:rsidRPr="00A8729D" w:rsidRDefault="00BB2430" w:rsidP="004876AD">
      <w:pPr>
        <w:rPr>
          <w:color w:val="000000" w:themeColor="text1"/>
        </w:rPr>
      </w:pPr>
      <w:r w:rsidRPr="00A8729D">
        <w:rPr>
          <w:color w:val="000000" w:themeColor="text1"/>
        </w:rPr>
        <w:t>When this function is executed, the RAD</w:t>
      </w:r>
      <w:r w:rsidR="00A31562" w:rsidRPr="00A8729D">
        <w:rPr>
          <w:b/>
          <w:color w:val="000000" w:themeColor="text1"/>
        </w:rPr>
        <w:t>/</w:t>
      </w:r>
      <w:r w:rsidRPr="00A8729D">
        <w:rPr>
          <w:color w:val="000000" w:themeColor="text1"/>
        </w:rPr>
        <w:t>NUC MED EXAM DELETED mail bulletin</w:t>
      </w:r>
      <w:r w:rsidR="00E26CCB" w:rsidRPr="00A8729D">
        <w:rPr>
          <w:color w:val="000000" w:themeColor="text1"/>
        </w:rPr>
        <w:fldChar w:fldCharType="begin"/>
      </w:r>
      <w:r w:rsidRPr="00A8729D">
        <w:rPr>
          <w:color w:val="000000" w:themeColor="text1"/>
        </w:rPr>
        <w:instrText xml:space="preserve"> XE "Rad</w:instrText>
      </w:r>
      <w:r w:rsidR="00A31562" w:rsidRPr="00A8729D">
        <w:rPr>
          <w:b/>
          <w:color w:val="000000" w:themeColor="text1"/>
        </w:rPr>
        <w:instrText>/</w:instrText>
      </w:r>
      <w:r w:rsidRPr="00A8729D">
        <w:rPr>
          <w:color w:val="000000" w:themeColor="text1"/>
        </w:rPr>
        <w:instrText xml:space="preserve">Nuc Med:Exam Deleted mail bulletin" </w:instrText>
      </w:r>
      <w:r w:rsidR="00E26CCB" w:rsidRPr="00A8729D">
        <w:rPr>
          <w:color w:val="000000" w:themeColor="text1"/>
        </w:rPr>
        <w:fldChar w:fldCharType="end"/>
      </w:r>
      <w:r w:rsidRPr="00A8729D">
        <w:rPr>
          <w:color w:val="000000" w:themeColor="text1"/>
        </w:rPr>
        <w:t xml:space="preserve"> is sent to members of the RADIOLOGY EXAM DELETED mail group</w:t>
      </w:r>
      <w:r w:rsidR="00E26CCB" w:rsidRPr="00A8729D">
        <w:rPr>
          <w:color w:val="000000" w:themeColor="text1"/>
        </w:rPr>
        <w:fldChar w:fldCharType="begin"/>
      </w:r>
      <w:r w:rsidRPr="00A8729D">
        <w:rPr>
          <w:color w:val="000000" w:themeColor="text1"/>
        </w:rPr>
        <w:instrText xml:space="preserve"> XE "Radiology Exam Deleted mail group"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"Bulletin:Rad</w:instrText>
      </w:r>
      <w:r w:rsidR="00A31562" w:rsidRPr="00A8729D">
        <w:rPr>
          <w:b/>
          <w:color w:val="000000" w:themeColor="text1"/>
        </w:rPr>
        <w:instrText>/</w:instrText>
      </w:r>
      <w:r w:rsidRPr="00A8729D">
        <w:rPr>
          <w:color w:val="000000" w:themeColor="text1"/>
        </w:rPr>
        <w:instrText xml:space="preserve">Nuc Med Exam Deleted"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"Mail group:Radiology Exam Deleted" </w:instrText>
      </w:r>
      <w:r w:rsidR="00E26CCB" w:rsidRPr="00A8729D">
        <w:rPr>
          <w:color w:val="000000" w:themeColor="text1"/>
        </w:rPr>
        <w:fldChar w:fldCharType="end"/>
      </w:r>
      <w:r w:rsidRPr="00A8729D">
        <w:rPr>
          <w:color w:val="000000" w:themeColor="text1"/>
        </w:rPr>
        <w:t xml:space="preserve"> , or other mail group set up by  </w:t>
      </w:r>
      <w:r w:rsidR="000237F5" w:rsidRPr="00A8729D">
        <w:rPr>
          <w:color w:val="000000" w:themeColor="text1"/>
        </w:rPr>
        <w:t>IT SERVICE</w:t>
      </w:r>
      <w:r w:rsidRPr="00A8729D">
        <w:rPr>
          <w:color w:val="000000" w:themeColor="text1"/>
        </w:rPr>
        <w:t>, to notify them of the exam deletion.</w:t>
      </w:r>
    </w:p>
    <w:p w14:paraId="22AC3FFB" w14:textId="77777777" w:rsidR="00C909EA" w:rsidRDefault="00C909EA" w:rsidP="004876AD">
      <w:pPr>
        <w:rPr>
          <w:color w:val="000000" w:themeColor="text1"/>
        </w:rPr>
      </w:pPr>
    </w:p>
    <w:p w14:paraId="439DD512" w14:textId="41F3024E" w:rsidR="00BB2430" w:rsidRPr="00A8729D" w:rsidRDefault="00BB2430" w:rsidP="004876AD">
      <w:pPr>
        <w:rPr>
          <w:color w:val="000000" w:themeColor="text1"/>
        </w:rPr>
      </w:pPr>
      <w:r w:rsidRPr="00A8729D">
        <w:rPr>
          <w:color w:val="000000" w:themeColor="text1"/>
        </w:rPr>
        <w:t>Deletion of an exam is prohibited if the exam has an associated report.  The report must be deleted first before the exam can be deleted.</w:t>
      </w:r>
    </w:p>
    <w:p w14:paraId="5C972354" w14:textId="77777777" w:rsidR="00C909EA" w:rsidRDefault="00C909EA" w:rsidP="004876AD">
      <w:pPr>
        <w:rPr>
          <w:color w:val="000000" w:themeColor="text1"/>
        </w:rPr>
      </w:pPr>
    </w:p>
    <w:p w14:paraId="439DD513" w14:textId="451F4B43" w:rsidR="008D6622" w:rsidRPr="00A8729D" w:rsidRDefault="00BB2430" w:rsidP="004876AD">
      <w:pPr>
        <w:rPr>
          <w:color w:val="000000" w:themeColor="text1"/>
        </w:rPr>
      </w:pPr>
      <w:r w:rsidRPr="00A8729D">
        <w:rPr>
          <w:color w:val="000000" w:themeColor="text1"/>
        </w:rPr>
        <w:t>Once the examination is DELETED, the user will be prompted to answer with a YES or NO to cancel the request associated with this exam. If YES, the request will also be cancelled and the request status updated to CANCELLED</w:t>
      </w:r>
      <w:r w:rsidR="00E26CCB" w:rsidRPr="00A8729D">
        <w:rPr>
          <w:color w:val="000000" w:themeColor="text1"/>
        </w:rPr>
        <w:fldChar w:fldCharType="begin"/>
      </w:r>
      <w:r w:rsidRPr="00A8729D">
        <w:rPr>
          <w:color w:val="000000" w:themeColor="text1"/>
        </w:rPr>
        <w:instrText xml:space="preserve"> XE "Cancel:status in Exam Deletion " </w:instrText>
      </w:r>
      <w:r w:rsidR="00E26CCB" w:rsidRPr="00A8729D">
        <w:rPr>
          <w:color w:val="000000" w:themeColor="text1"/>
        </w:rPr>
        <w:fldChar w:fldCharType="end"/>
      </w:r>
      <w:r w:rsidRPr="00A8729D">
        <w:rPr>
          <w:color w:val="000000" w:themeColor="text1"/>
        </w:rPr>
        <w:t xml:space="preserve">.  </w:t>
      </w:r>
    </w:p>
    <w:p w14:paraId="1F56F5C6" w14:textId="77777777" w:rsidR="00C909EA" w:rsidRDefault="00C909EA" w:rsidP="004876AD">
      <w:pPr>
        <w:rPr>
          <w:color w:val="000000" w:themeColor="text1"/>
        </w:rPr>
      </w:pPr>
    </w:p>
    <w:p w14:paraId="439DD514" w14:textId="4B185AF3" w:rsidR="00BB2430" w:rsidRDefault="00BB2430" w:rsidP="004876AD">
      <w:pPr>
        <w:rPr>
          <w:color w:val="000000" w:themeColor="text1"/>
        </w:rPr>
      </w:pPr>
      <w:r w:rsidRPr="00A8729D">
        <w:rPr>
          <w:color w:val="000000" w:themeColor="text1"/>
        </w:rPr>
        <w:t>If NO, the request status will be updated to HOLD and may be selected for registration at a future date.  If the request applies to a parent procedure</w:t>
      </w:r>
      <w:r w:rsidR="00E26CCB" w:rsidRPr="00A8729D">
        <w:rPr>
          <w:color w:val="000000" w:themeColor="text1"/>
        </w:rPr>
        <w:fldChar w:fldCharType="begin"/>
      </w:r>
      <w:r w:rsidRPr="00A8729D">
        <w:rPr>
          <w:color w:val="000000" w:themeColor="text1"/>
        </w:rPr>
        <w:instrText xml:space="preserve"> XE "Parent procedure:deleting an Exam" </w:instrText>
      </w:r>
      <w:r w:rsidR="00E26CCB" w:rsidRPr="00A8729D">
        <w:rPr>
          <w:color w:val="000000" w:themeColor="text1"/>
        </w:rPr>
        <w:fldChar w:fldCharType="end"/>
      </w:r>
      <w:r w:rsidRPr="00A8729D">
        <w:rPr>
          <w:color w:val="000000" w:themeColor="text1"/>
        </w:rPr>
        <w:t>, for which other descendent</w:t>
      </w:r>
      <w:r w:rsidR="00E26CCB" w:rsidRPr="00A8729D">
        <w:rPr>
          <w:color w:val="000000" w:themeColor="text1"/>
        </w:rPr>
        <w:fldChar w:fldCharType="begin"/>
      </w:r>
      <w:r w:rsidRPr="00A8729D">
        <w:rPr>
          <w:color w:val="000000" w:themeColor="text1"/>
        </w:rPr>
        <w:instrText xml:space="preserve"> XE "Descendent procedure:deleting an Exam" </w:instrText>
      </w:r>
      <w:r w:rsidR="00E26CCB" w:rsidRPr="00A8729D">
        <w:rPr>
          <w:color w:val="000000" w:themeColor="text1"/>
        </w:rPr>
        <w:fldChar w:fldCharType="end"/>
      </w:r>
      <w:r w:rsidRPr="00A8729D">
        <w:rPr>
          <w:color w:val="000000" w:themeColor="text1"/>
        </w:rPr>
        <w:t xml:space="preserve"> procedures are registered, you will not be allowed to HOLD</w:t>
      </w:r>
      <w:r w:rsidR="00E26CCB" w:rsidRPr="00A8729D">
        <w:rPr>
          <w:color w:val="000000" w:themeColor="text1"/>
        </w:rPr>
        <w:fldChar w:fldCharType="begin"/>
      </w:r>
      <w:r w:rsidRPr="00A8729D">
        <w:rPr>
          <w:color w:val="000000" w:themeColor="text1"/>
        </w:rPr>
        <w:instrText xml:space="preserve"> XE "Hold:status in Exam Deletion" </w:instrText>
      </w:r>
      <w:r w:rsidR="00E26CCB" w:rsidRPr="00A8729D">
        <w:rPr>
          <w:color w:val="000000" w:themeColor="text1"/>
        </w:rPr>
        <w:fldChar w:fldCharType="end"/>
      </w:r>
      <w:r w:rsidRPr="00A8729D">
        <w:rPr>
          <w:color w:val="000000" w:themeColor="text1"/>
        </w:rPr>
        <w:t xml:space="preserve"> or cancel (i.e., DISCONTINUE) the request.</w:t>
      </w:r>
    </w:p>
    <w:p w14:paraId="0065FD04" w14:textId="77777777" w:rsidR="002123BC" w:rsidRPr="00A8729D" w:rsidRDefault="002123BC" w:rsidP="004876AD">
      <w:pPr>
        <w:rPr>
          <w:color w:val="000000" w:themeColor="text1"/>
        </w:rPr>
      </w:pPr>
    </w:p>
    <w:p w14:paraId="439DD515" w14:textId="4B415979" w:rsidR="00D10FF6" w:rsidRPr="002123BC" w:rsidRDefault="00D10FF6" w:rsidP="002123BC">
      <w:r w:rsidRPr="002123BC">
        <w:t>Exam Deletion</w:t>
      </w:r>
    </w:p>
    <w:p w14:paraId="439DD516" w14:textId="315DFC0C" w:rsidR="00BB2430" w:rsidRPr="00A8729D"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439DD517" w14:textId="77777777" w:rsidR="00BB2430" w:rsidRPr="00A8729D" w:rsidRDefault="00E26CCB" w:rsidP="004876AD">
      <w:pPr>
        <w:rPr>
          <w:color w:val="000000" w:themeColor="text1"/>
        </w:rPr>
      </w:pPr>
      <w:r w:rsidRPr="00A8729D">
        <w:rPr>
          <w:color w:val="000000" w:themeColor="text1"/>
        </w:rPr>
        <w:fldChar w:fldCharType="begin"/>
      </w:r>
      <w:r w:rsidR="00BB2430" w:rsidRPr="00A8729D">
        <w:rPr>
          <w:color w:val="000000" w:themeColor="text1"/>
        </w:rPr>
        <w:instrText xml:space="preserve"> XE "Supervisor Menu:Exam Deletion" </w:instrText>
      </w:r>
      <w:r w:rsidRPr="00A8729D">
        <w:rPr>
          <w:color w:val="000000" w:themeColor="text1"/>
        </w:rPr>
        <w:fldChar w:fldCharType="end"/>
      </w:r>
    </w:p>
    <w:p w14:paraId="439DD518" w14:textId="2A7395A3" w:rsidR="00BB2430" w:rsidRDefault="00D10FF6" w:rsidP="00D10FF6">
      <w:pPr>
        <w:pStyle w:val="Notes"/>
        <w:rPr>
          <w:color w:val="000000" w:themeColor="text1"/>
        </w:rPr>
      </w:pPr>
      <w:r w:rsidRPr="00A8729D">
        <w:rPr>
          <w:b/>
          <w:color w:val="000000" w:themeColor="text1"/>
        </w:rPr>
        <w:t>Note</w:t>
      </w:r>
      <w:r w:rsidRPr="00A8729D">
        <w:rPr>
          <w:color w:val="000000" w:themeColor="text1"/>
        </w:rPr>
        <w:t xml:space="preserve">: </w:t>
      </w:r>
      <w:r w:rsidR="00BB2430" w:rsidRPr="00A8729D">
        <w:rPr>
          <w:color w:val="000000" w:themeColor="text1"/>
        </w:rPr>
        <w:t>An exam with a status of Complete cannot be deleted:</w:t>
      </w:r>
    </w:p>
    <w:p w14:paraId="2F4049EF" w14:textId="77777777" w:rsidR="00C909EA" w:rsidRPr="00A8729D" w:rsidRDefault="00C909EA" w:rsidP="00D10FF6">
      <w:pPr>
        <w:pStyle w:val="Notes"/>
        <w:rPr>
          <w:color w:val="000000" w:themeColor="text1"/>
        </w:rPr>
      </w:pPr>
    </w:p>
    <w:p w14:paraId="439DD519" w14:textId="77777777" w:rsidR="00BB2430" w:rsidRPr="00C909EA" w:rsidRDefault="00BB2430" w:rsidP="00582CC3">
      <w:pPr>
        <w:pStyle w:val="Code"/>
      </w:pPr>
      <w:r w:rsidRPr="00C909EA">
        <w:t>Enter Case Number: RADPATIENT,Ten</w:t>
      </w:r>
    </w:p>
    <w:p w14:paraId="439DD51A" w14:textId="77777777" w:rsidR="00BB2430" w:rsidRPr="00C909EA" w:rsidRDefault="00BB2430" w:rsidP="00582CC3">
      <w:pPr>
        <w:pStyle w:val="Code"/>
      </w:pPr>
      <w:r w:rsidRPr="00C909EA">
        <w:t xml:space="preserve">           01-22-20     000-00-0510     YES     SC VETERAN          </w:t>
      </w:r>
    </w:p>
    <w:p w14:paraId="439DD51B" w14:textId="77777777" w:rsidR="00BB2430" w:rsidRPr="00C909EA" w:rsidRDefault="00BB2430" w:rsidP="00582CC3">
      <w:pPr>
        <w:pStyle w:val="Code"/>
      </w:pPr>
    </w:p>
    <w:p w14:paraId="439DD51C" w14:textId="77777777" w:rsidR="00BB2430" w:rsidRPr="00C909EA" w:rsidRDefault="00BB2430" w:rsidP="00582CC3">
      <w:pPr>
        <w:pStyle w:val="Code"/>
      </w:pPr>
      <w:r w:rsidRPr="00C909EA">
        <w:t xml:space="preserve">                  **** Case Lookup by Patient ****</w:t>
      </w:r>
    </w:p>
    <w:p w14:paraId="439DD51D" w14:textId="77777777" w:rsidR="00BB2430" w:rsidRPr="00C909EA" w:rsidRDefault="00BB2430" w:rsidP="00582CC3">
      <w:pPr>
        <w:pStyle w:val="Code"/>
      </w:pPr>
    </w:p>
    <w:p w14:paraId="439DD51E" w14:textId="77777777" w:rsidR="00BB2430" w:rsidRPr="00C909EA" w:rsidRDefault="00BB2430" w:rsidP="00582CC3">
      <w:pPr>
        <w:pStyle w:val="Code"/>
      </w:pPr>
      <w:r w:rsidRPr="00C909EA">
        <w:t>Patient's Name: RADPATIENT,Ten  000-00-0510                 Run Date: AUG 19,1997</w:t>
      </w:r>
    </w:p>
    <w:p w14:paraId="439DD51F" w14:textId="77777777" w:rsidR="00BB2430" w:rsidRPr="00C909EA" w:rsidRDefault="00BB2430" w:rsidP="00582CC3">
      <w:pPr>
        <w:pStyle w:val="Code"/>
      </w:pPr>
    </w:p>
    <w:p w14:paraId="439DD520" w14:textId="77777777" w:rsidR="00BB2430" w:rsidRPr="00C909EA" w:rsidRDefault="00BB2430" w:rsidP="00582CC3">
      <w:pPr>
        <w:pStyle w:val="Code"/>
      </w:pPr>
      <w:r w:rsidRPr="00C909EA">
        <w:t xml:space="preserve">   Case No.  Procedure                   Exam Date  Status of Exam   Imaging Loc</w:t>
      </w:r>
    </w:p>
    <w:p w14:paraId="439DD521" w14:textId="77777777" w:rsidR="00BB2430" w:rsidRPr="00C909EA" w:rsidRDefault="00BB2430" w:rsidP="00582CC3">
      <w:pPr>
        <w:pStyle w:val="Code"/>
      </w:pPr>
      <w:r w:rsidRPr="00C909EA">
        <w:t xml:space="preserve">   --------  -------------            ---------  --------- -----------</w:t>
      </w:r>
    </w:p>
    <w:p w14:paraId="439DD522" w14:textId="5B759FD9" w:rsidR="00BB2430" w:rsidRPr="00C909EA" w:rsidRDefault="00BB2430" w:rsidP="00582CC3">
      <w:pPr>
        <w:pStyle w:val="Code"/>
      </w:pPr>
      <w:r w:rsidRPr="00C909EA">
        <w:t>1     583    BONE AGE                    08</w:t>
      </w:r>
      <w:r w:rsidR="00A31562" w:rsidRPr="00C909EA">
        <w:rPr>
          <w:b/>
        </w:rPr>
        <w:t>/</w:t>
      </w:r>
      <w:r w:rsidRPr="00C909EA">
        <w:t>31</w:t>
      </w:r>
      <w:r w:rsidR="00A31562" w:rsidRPr="00C909EA">
        <w:rPr>
          <w:b/>
        </w:rPr>
        <w:t>/</w:t>
      </w:r>
      <w:r w:rsidRPr="00C909EA">
        <w:t>95   WAITING FOR EXAM X-RAY</w:t>
      </w:r>
    </w:p>
    <w:p w14:paraId="439DD523" w14:textId="5968EC96" w:rsidR="00BB2430" w:rsidRPr="00C909EA" w:rsidRDefault="00BB2430" w:rsidP="00582CC3">
      <w:pPr>
        <w:pStyle w:val="Code"/>
      </w:pPr>
      <w:r w:rsidRPr="00C909EA">
        <w:t>2     558    CHEST STEREO PA             08</w:t>
      </w:r>
      <w:r w:rsidR="00A31562" w:rsidRPr="00C909EA">
        <w:rPr>
          <w:b/>
        </w:rPr>
        <w:t>/</w:t>
      </w:r>
      <w:r w:rsidRPr="00C909EA">
        <w:t>31</w:t>
      </w:r>
      <w:r w:rsidR="00A31562" w:rsidRPr="00C909EA">
        <w:rPr>
          <w:b/>
        </w:rPr>
        <w:t>/</w:t>
      </w:r>
      <w:r w:rsidRPr="00C909EA">
        <w:t>95   COMPLETE         X-RAY</w:t>
      </w:r>
    </w:p>
    <w:p w14:paraId="439DD524" w14:textId="2BE0F4A8" w:rsidR="00BB2430" w:rsidRPr="00C909EA" w:rsidRDefault="00BB2430" w:rsidP="00582CC3">
      <w:pPr>
        <w:pStyle w:val="Code"/>
      </w:pPr>
      <w:r w:rsidRPr="00C909EA">
        <w:t>3     559    ANGIO CAROTID CEREBRAL UNI  08</w:t>
      </w:r>
      <w:r w:rsidR="00A31562" w:rsidRPr="00C909EA">
        <w:rPr>
          <w:b/>
        </w:rPr>
        <w:t>/</w:t>
      </w:r>
      <w:r w:rsidRPr="00C909EA">
        <w:t>31</w:t>
      </w:r>
      <w:r w:rsidR="00A31562" w:rsidRPr="00C909EA">
        <w:rPr>
          <w:b/>
        </w:rPr>
        <w:t>/</w:t>
      </w:r>
      <w:r w:rsidRPr="00C909EA">
        <w:t>95   WAITING FOR EXAM X-RAY</w:t>
      </w:r>
    </w:p>
    <w:p w14:paraId="439DD525" w14:textId="6F01B111" w:rsidR="00BB2430" w:rsidRPr="00C909EA" w:rsidRDefault="00BB2430" w:rsidP="00582CC3">
      <w:pPr>
        <w:pStyle w:val="Code"/>
      </w:pPr>
      <w:r w:rsidRPr="00C909EA">
        <w:t>4     582    ANGIO CAROTID CEREBRAL SEL  08</w:t>
      </w:r>
      <w:r w:rsidR="00A31562" w:rsidRPr="00C909EA">
        <w:rPr>
          <w:b/>
        </w:rPr>
        <w:t>/</w:t>
      </w:r>
      <w:r w:rsidRPr="00C909EA">
        <w:t>31</w:t>
      </w:r>
      <w:r w:rsidR="00A31562" w:rsidRPr="00C909EA">
        <w:rPr>
          <w:b/>
        </w:rPr>
        <w:t>/</w:t>
      </w:r>
      <w:r w:rsidRPr="00C909EA">
        <w:t>95   WAITING FOR EXAM X-RAY</w:t>
      </w:r>
    </w:p>
    <w:p w14:paraId="439DD526" w14:textId="7864E9F3" w:rsidR="00BB2430" w:rsidRPr="00C909EA" w:rsidRDefault="00BB2430" w:rsidP="00582CC3">
      <w:pPr>
        <w:pStyle w:val="Code"/>
      </w:pPr>
      <w:r w:rsidRPr="00C909EA">
        <w:t>5     552    CHEST STEREO PA             08</w:t>
      </w:r>
      <w:r w:rsidR="00A31562" w:rsidRPr="00C909EA">
        <w:rPr>
          <w:b/>
        </w:rPr>
        <w:t>/</w:t>
      </w:r>
      <w:r w:rsidRPr="00C909EA">
        <w:t>31</w:t>
      </w:r>
      <w:r w:rsidR="00A31562" w:rsidRPr="00C909EA">
        <w:rPr>
          <w:b/>
        </w:rPr>
        <w:t>/</w:t>
      </w:r>
      <w:r w:rsidRPr="00C909EA">
        <w:t>95   WAITING FOR EXAM X-RAY</w:t>
      </w:r>
    </w:p>
    <w:p w14:paraId="439DD527" w14:textId="54C99670" w:rsidR="00BB2430" w:rsidRPr="00C909EA" w:rsidRDefault="00BB2430" w:rsidP="00582CC3">
      <w:pPr>
        <w:pStyle w:val="Code"/>
      </w:pPr>
      <w:r w:rsidRPr="00C909EA">
        <w:t>6     553    ANGIO CAROTID CEREBRAL UNI  08</w:t>
      </w:r>
      <w:r w:rsidR="00A31562" w:rsidRPr="00C909EA">
        <w:rPr>
          <w:b/>
        </w:rPr>
        <w:t>/</w:t>
      </w:r>
      <w:r w:rsidRPr="00C909EA">
        <w:t>31</w:t>
      </w:r>
      <w:r w:rsidR="00A31562" w:rsidRPr="00C909EA">
        <w:rPr>
          <w:b/>
        </w:rPr>
        <w:t>/</w:t>
      </w:r>
      <w:r w:rsidRPr="00C909EA">
        <w:t>95   WAITING FOR EXAM X-RAY</w:t>
      </w:r>
    </w:p>
    <w:p w14:paraId="439DD528" w14:textId="3962EA92" w:rsidR="00BB2430" w:rsidRPr="00C909EA" w:rsidRDefault="00BB2430" w:rsidP="00582CC3">
      <w:pPr>
        <w:pStyle w:val="Code"/>
      </w:pPr>
      <w:r w:rsidRPr="00C909EA">
        <w:t>7     376    RADIONUCLIDE THERAPY, THYR  04</w:t>
      </w:r>
      <w:r w:rsidR="00A31562" w:rsidRPr="00C909EA">
        <w:rPr>
          <w:b/>
        </w:rPr>
        <w:t>/</w:t>
      </w:r>
      <w:r w:rsidRPr="00C909EA">
        <w:t>27</w:t>
      </w:r>
      <w:r w:rsidR="00A31562" w:rsidRPr="00C909EA">
        <w:rPr>
          <w:b/>
        </w:rPr>
        <w:t>/</w:t>
      </w:r>
      <w:r w:rsidRPr="00C909EA">
        <w:t>95   COMPLETE         NUC MED LOC</w:t>
      </w:r>
    </w:p>
    <w:p w14:paraId="439DD529" w14:textId="7A002490" w:rsidR="00BB2430" w:rsidRPr="00C909EA" w:rsidRDefault="00BB2430" w:rsidP="00582CC3">
      <w:pPr>
        <w:pStyle w:val="Code"/>
      </w:pPr>
      <w:r w:rsidRPr="00C909EA">
        <w:lastRenderedPageBreak/>
        <w:t>8     153    ECHOGRAM ABDOMEN COMPLETE   03</w:t>
      </w:r>
      <w:r w:rsidR="00A31562" w:rsidRPr="00C909EA">
        <w:rPr>
          <w:b/>
        </w:rPr>
        <w:t>/</w:t>
      </w:r>
      <w:r w:rsidRPr="00C909EA">
        <w:t>21</w:t>
      </w:r>
      <w:r w:rsidR="00A31562" w:rsidRPr="00C909EA">
        <w:rPr>
          <w:b/>
        </w:rPr>
        <w:t>/</w:t>
      </w:r>
      <w:r w:rsidRPr="00C909EA">
        <w:t xml:space="preserve">95   WAITING FOR EXAM ULTRASOUND </w:t>
      </w:r>
    </w:p>
    <w:p w14:paraId="439DD52A" w14:textId="391F47A7" w:rsidR="00BB2430" w:rsidRPr="00C909EA" w:rsidRDefault="00BB2430" w:rsidP="00582CC3">
      <w:pPr>
        <w:pStyle w:val="Code"/>
      </w:pPr>
      <w:r w:rsidRPr="00C909EA">
        <w:t>9     196  i BONE AGE                    12</w:t>
      </w:r>
      <w:r w:rsidR="00A31562" w:rsidRPr="00C909EA">
        <w:rPr>
          <w:b/>
        </w:rPr>
        <w:t>/</w:t>
      </w:r>
      <w:r w:rsidRPr="00C909EA">
        <w:t>08</w:t>
      </w:r>
      <w:r w:rsidR="00A31562" w:rsidRPr="00C909EA">
        <w:rPr>
          <w:b/>
        </w:rPr>
        <w:t>/</w:t>
      </w:r>
      <w:r w:rsidRPr="00C909EA">
        <w:t>94   COMPLETE         X-RAY</w:t>
      </w:r>
    </w:p>
    <w:p w14:paraId="439DD52B" w14:textId="791F1740" w:rsidR="00BB2430" w:rsidRPr="00C909EA" w:rsidRDefault="00BB2430" w:rsidP="00582CC3">
      <w:pPr>
        <w:pStyle w:val="Code"/>
      </w:pPr>
      <w:r w:rsidRPr="00C909EA">
        <w:t>10    217    CHOLANGIOGRAM IV            12</w:t>
      </w:r>
      <w:r w:rsidR="00A31562" w:rsidRPr="00C909EA">
        <w:rPr>
          <w:b/>
        </w:rPr>
        <w:t>/</w:t>
      </w:r>
      <w:r w:rsidRPr="00C909EA">
        <w:t>08</w:t>
      </w:r>
      <w:r w:rsidR="00A31562" w:rsidRPr="00C909EA">
        <w:rPr>
          <w:b/>
        </w:rPr>
        <w:t>/</w:t>
      </w:r>
      <w:r w:rsidRPr="00C909EA">
        <w:t>94   CANCELLED        X-RAY</w:t>
      </w:r>
    </w:p>
    <w:p w14:paraId="439DD52C" w14:textId="1718F332" w:rsidR="00BB2430" w:rsidRPr="00C909EA" w:rsidRDefault="00BB2430" w:rsidP="00582CC3">
      <w:pPr>
        <w:pStyle w:val="Code"/>
      </w:pPr>
      <w:r w:rsidRPr="00C909EA">
        <w:t>11    218    SPINE CERVICAL MIN 2 VIEWS  12</w:t>
      </w:r>
      <w:r w:rsidR="00A31562" w:rsidRPr="00C909EA">
        <w:rPr>
          <w:b/>
        </w:rPr>
        <w:t>/</w:t>
      </w:r>
      <w:r w:rsidRPr="00C909EA">
        <w:t>08</w:t>
      </w:r>
      <w:r w:rsidR="00A31562" w:rsidRPr="00C909EA">
        <w:rPr>
          <w:b/>
        </w:rPr>
        <w:t>/</w:t>
      </w:r>
      <w:r w:rsidRPr="00C909EA">
        <w:t>94   COMPLETE         X-RAY</w:t>
      </w:r>
    </w:p>
    <w:p w14:paraId="439DD52D" w14:textId="72D5B476" w:rsidR="00BB2430" w:rsidRPr="00C909EA" w:rsidRDefault="00BB2430" w:rsidP="00582CC3">
      <w:pPr>
        <w:pStyle w:val="Code"/>
      </w:pPr>
      <w:r w:rsidRPr="00C909EA">
        <w:t>12    1      ARTHROGRAM KNEE CP          06</w:t>
      </w:r>
      <w:r w:rsidR="00A31562" w:rsidRPr="00C909EA">
        <w:rPr>
          <w:b/>
        </w:rPr>
        <w:t>/</w:t>
      </w:r>
      <w:r w:rsidRPr="00C909EA">
        <w:t>08</w:t>
      </w:r>
      <w:r w:rsidR="00A31562" w:rsidRPr="00C909EA">
        <w:rPr>
          <w:b/>
        </w:rPr>
        <w:t>/</w:t>
      </w:r>
      <w:r w:rsidRPr="00C909EA">
        <w:t>94   COMPLETE         X-RAY</w:t>
      </w:r>
    </w:p>
    <w:p w14:paraId="439DD52E" w14:textId="30A91E81" w:rsidR="00BB2430" w:rsidRPr="00C909EA" w:rsidRDefault="00BB2430" w:rsidP="00582CC3">
      <w:pPr>
        <w:pStyle w:val="Code"/>
      </w:pPr>
      <w:r w:rsidRPr="00C909EA">
        <w:t>13    22     CHEST STEREO PA             06</w:t>
      </w:r>
      <w:r w:rsidR="00A31562" w:rsidRPr="00C909EA">
        <w:rPr>
          <w:b/>
        </w:rPr>
        <w:t>/</w:t>
      </w:r>
      <w:r w:rsidRPr="00C909EA">
        <w:t>08</w:t>
      </w:r>
      <w:r w:rsidR="00A31562" w:rsidRPr="00C909EA">
        <w:rPr>
          <w:b/>
        </w:rPr>
        <w:t>/</w:t>
      </w:r>
      <w:r w:rsidRPr="00C909EA">
        <w:t>94   COMPLETE         X-RAY</w:t>
      </w:r>
    </w:p>
    <w:p w14:paraId="439DD52F" w14:textId="796D04A4" w:rsidR="00BB2430" w:rsidRPr="00C909EA" w:rsidRDefault="00BB2430" w:rsidP="00582CC3">
      <w:pPr>
        <w:pStyle w:val="Code"/>
      </w:pPr>
      <w:r w:rsidRPr="00C909EA">
        <w:t>14    78     ULTRASONIC GUID FOR RX FIE  04</w:t>
      </w:r>
      <w:r w:rsidR="00A31562" w:rsidRPr="00C909EA">
        <w:rPr>
          <w:b/>
        </w:rPr>
        <w:t>/</w:t>
      </w:r>
      <w:r w:rsidRPr="00C909EA">
        <w:t>04</w:t>
      </w:r>
      <w:r w:rsidR="00A31562" w:rsidRPr="00C909EA">
        <w:rPr>
          <w:b/>
        </w:rPr>
        <w:t>/</w:t>
      </w:r>
      <w:r w:rsidRPr="00C909EA">
        <w:t xml:space="preserve">94   COMPLETE         ULTRASOUND </w:t>
      </w:r>
    </w:p>
    <w:p w14:paraId="439DD530" w14:textId="77777777" w:rsidR="00BB2430" w:rsidRPr="00C909EA" w:rsidRDefault="00BB2430" w:rsidP="00582CC3">
      <w:pPr>
        <w:pStyle w:val="Code"/>
      </w:pPr>
      <w:r w:rsidRPr="00C909EA">
        <w:t>Type '^' to STOP, or</w:t>
      </w:r>
    </w:p>
    <w:p w14:paraId="439DD531" w14:textId="77777777" w:rsidR="00BB2430" w:rsidRPr="00C909EA" w:rsidRDefault="00BB2430" w:rsidP="00582CC3">
      <w:pPr>
        <w:pStyle w:val="Code"/>
      </w:pPr>
      <w:r w:rsidRPr="00C909EA">
        <w:t>CHOOSE FROM 1-14: 2</w:t>
      </w:r>
    </w:p>
    <w:p w14:paraId="439DD532" w14:textId="77777777" w:rsidR="00BB2430" w:rsidRPr="00C909EA" w:rsidRDefault="00BB2430" w:rsidP="00582CC3">
      <w:pPr>
        <w:pStyle w:val="Code"/>
      </w:pPr>
      <w:r w:rsidRPr="00C909EA">
        <w:t>A report has been filed for this case. Therefore deletion is not allowed!</w:t>
      </w:r>
    </w:p>
    <w:p w14:paraId="0DF4B1CB" w14:textId="77777777" w:rsidR="00C909EA" w:rsidRDefault="00C909EA" w:rsidP="00936936">
      <w:pPr>
        <w:rPr>
          <w:b/>
          <w:color w:val="000000" w:themeColor="text1"/>
        </w:rPr>
      </w:pPr>
    </w:p>
    <w:p w14:paraId="439DD533" w14:textId="7F558193" w:rsidR="00BB2430" w:rsidRPr="00AE0DD9" w:rsidRDefault="00BB2430" w:rsidP="00936936">
      <w:pPr>
        <w:rPr>
          <w:color w:val="000000" w:themeColor="text1"/>
        </w:rPr>
      </w:pPr>
      <w:r w:rsidRPr="00AE0DD9">
        <w:rPr>
          <w:color w:val="000000" w:themeColor="text1"/>
        </w:rPr>
        <w:t>Example of an exam deletion:</w:t>
      </w:r>
    </w:p>
    <w:p w14:paraId="0E58D386" w14:textId="77777777" w:rsidR="00C909EA" w:rsidRPr="00A8729D" w:rsidRDefault="00C909EA" w:rsidP="00936936">
      <w:pPr>
        <w:rPr>
          <w:b/>
          <w:color w:val="000000" w:themeColor="text1"/>
        </w:rPr>
      </w:pPr>
    </w:p>
    <w:p w14:paraId="439DD534" w14:textId="77777777" w:rsidR="00BB2430" w:rsidRPr="00C909EA" w:rsidRDefault="00BB2430" w:rsidP="00582CC3">
      <w:pPr>
        <w:pStyle w:val="Code"/>
      </w:pPr>
      <w:r w:rsidRPr="00C909EA">
        <w:t>Enter Case Number: RADPATIENT,Ten</w:t>
      </w:r>
    </w:p>
    <w:p w14:paraId="439DD535" w14:textId="77777777" w:rsidR="00BB2430" w:rsidRPr="00C909EA" w:rsidRDefault="00BB2430" w:rsidP="00582CC3">
      <w:pPr>
        <w:pStyle w:val="Code"/>
      </w:pPr>
      <w:r w:rsidRPr="00C909EA">
        <w:t xml:space="preserve">           01-22-20     000000510          YES     SC VETERAN          </w:t>
      </w:r>
    </w:p>
    <w:p w14:paraId="439DD536" w14:textId="77777777" w:rsidR="00BB2430" w:rsidRPr="00C909EA" w:rsidRDefault="00BB2430" w:rsidP="00582CC3">
      <w:pPr>
        <w:pStyle w:val="Code"/>
      </w:pPr>
      <w:r w:rsidRPr="00C909EA">
        <w:t xml:space="preserve">               **** Case Lookup by Patient ****</w:t>
      </w:r>
    </w:p>
    <w:p w14:paraId="439DD537" w14:textId="77777777" w:rsidR="00BB2430" w:rsidRPr="00C909EA" w:rsidRDefault="00BB2430" w:rsidP="00582CC3">
      <w:pPr>
        <w:pStyle w:val="Code"/>
      </w:pPr>
    </w:p>
    <w:p w14:paraId="439DD538" w14:textId="77777777" w:rsidR="00BB2430" w:rsidRPr="00C909EA" w:rsidRDefault="00BB2430" w:rsidP="00582CC3">
      <w:pPr>
        <w:pStyle w:val="Code"/>
      </w:pPr>
      <w:r w:rsidRPr="00C909EA">
        <w:t>Patient's Name: RADPATIENT,Ten 000-00-0510              Run Date: AUG 19,1997</w:t>
      </w:r>
    </w:p>
    <w:p w14:paraId="439DD539" w14:textId="77777777" w:rsidR="00BB2430" w:rsidRPr="00C909EA" w:rsidRDefault="00BB2430" w:rsidP="00582CC3">
      <w:pPr>
        <w:pStyle w:val="Code"/>
      </w:pPr>
    </w:p>
    <w:p w14:paraId="439DD53A" w14:textId="77777777" w:rsidR="00BB2430" w:rsidRPr="00C909EA" w:rsidRDefault="00BB2430" w:rsidP="00582CC3">
      <w:pPr>
        <w:pStyle w:val="Code"/>
      </w:pPr>
      <w:r w:rsidRPr="00C909EA">
        <w:t xml:space="preserve">   Case No.  Procedure        Exam Date  Status of Exam   Imaging Loc</w:t>
      </w:r>
    </w:p>
    <w:p w14:paraId="439DD53B" w14:textId="77777777" w:rsidR="00BB2430" w:rsidRPr="00C909EA" w:rsidRDefault="00BB2430" w:rsidP="00582CC3">
      <w:pPr>
        <w:pStyle w:val="Code"/>
      </w:pPr>
      <w:r w:rsidRPr="00C909EA">
        <w:t xml:space="preserve">   --------  -------------               ---------  ------ -----------</w:t>
      </w:r>
    </w:p>
    <w:p w14:paraId="439DD53C" w14:textId="70F702EE" w:rsidR="00BB2430" w:rsidRPr="00C909EA" w:rsidRDefault="00BB2430" w:rsidP="00582CC3">
      <w:pPr>
        <w:pStyle w:val="Code"/>
      </w:pPr>
      <w:r w:rsidRPr="00C909EA">
        <w:t>1     583    BONE AGE                    08</w:t>
      </w:r>
      <w:r w:rsidR="00A31562" w:rsidRPr="00C909EA">
        <w:rPr>
          <w:b/>
        </w:rPr>
        <w:t>/</w:t>
      </w:r>
      <w:r w:rsidRPr="00C909EA">
        <w:t>31</w:t>
      </w:r>
      <w:r w:rsidR="00A31562" w:rsidRPr="00C909EA">
        <w:rPr>
          <w:b/>
        </w:rPr>
        <w:t>/</w:t>
      </w:r>
      <w:r w:rsidRPr="00C909EA">
        <w:t>95   WAITING FOR EXAM X-RAY</w:t>
      </w:r>
    </w:p>
    <w:p w14:paraId="439DD53D" w14:textId="15853F96" w:rsidR="00BB2430" w:rsidRPr="00C909EA" w:rsidRDefault="00BB2430" w:rsidP="00582CC3">
      <w:pPr>
        <w:pStyle w:val="Code"/>
      </w:pPr>
      <w:r w:rsidRPr="00C909EA">
        <w:t>2     558    CHEST STEREO PA             08</w:t>
      </w:r>
      <w:r w:rsidR="00A31562" w:rsidRPr="00C909EA">
        <w:rPr>
          <w:b/>
        </w:rPr>
        <w:t>/</w:t>
      </w:r>
      <w:r w:rsidRPr="00C909EA">
        <w:t>31</w:t>
      </w:r>
      <w:r w:rsidR="00A31562" w:rsidRPr="00C909EA">
        <w:rPr>
          <w:b/>
        </w:rPr>
        <w:t>/</w:t>
      </w:r>
      <w:r w:rsidRPr="00C909EA">
        <w:t>95   COMPLETE         X-RAY</w:t>
      </w:r>
    </w:p>
    <w:p w14:paraId="439DD53E" w14:textId="4D76461B" w:rsidR="00BB2430" w:rsidRPr="00C909EA" w:rsidRDefault="00BB2430" w:rsidP="00582CC3">
      <w:pPr>
        <w:pStyle w:val="Code"/>
      </w:pPr>
      <w:r w:rsidRPr="00C909EA">
        <w:t>3     559    ANGIO CAROTID CEREBRAL UNI  08</w:t>
      </w:r>
      <w:r w:rsidR="00A31562" w:rsidRPr="00C909EA">
        <w:rPr>
          <w:b/>
        </w:rPr>
        <w:t>/</w:t>
      </w:r>
      <w:r w:rsidRPr="00C909EA">
        <w:t>31</w:t>
      </w:r>
      <w:r w:rsidR="00A31562" w:rsidRPr="00C909EA">
        <w:rPr>
          <w:b/>
        </w:rPr>
        <w:t>/</w:t>
      </w:r>
      <w:r w:rsidRPr="00C909EA">
        <w:t>95   WAITING FOR EXAM X-RAY</w:t>
      </w:r>
    </w:p>
    <w:p w14:paraId="439DD53F" w14:textId="4B8CBF43" w:rsidR="00BB2430" w:rsidRPr="00C909EA" w:rsidRDefault="00BB2430" w:rsidP="00582CC3">
      <w:pPr>
        <w:pStyle w:val="Code"/>
      </w:pPr>
      <w:r w:rsidRPr="00C909EA">
        <w:t>4     582    ANGIO CAROTID CEREBRAL SEL  08</w:t>
      </w:r>
      <w:r w:rsidR="00A31562" w:rsidRPr="00C909EA">
        <w:rPr>
          <w:b/>
        </w:rPr>
        <w:t>/</w:t>
      </w:r>
      <w:r w:rsidRPr="00C909EA">
        <w:t>31</w:t>
      </w:r>
      <w:r w:rsidR="00A31562" w:rsidRPr="00C909EA">
        <w:rPr>
          <w:b/>
        </w:rPr>
        <w:t>/</w:t>
      </w:r>
      <w:r w:rsidRPr="00C909EA">
        <w:t>95   WAITING FOR EXAM X-RAY</w:t>
      </w:r>
    </w:p>
    <w:p w14:paraId="439DD540" w14:textId="1813DE5C" w:rsidR="00BB2430" w:rsidRPr="00C909EA" w:rsidRDefault="00BB2430" w:rsidP="00582CC3">
      <w:pPr>
        <w:pStyle w:val="Code"/>
      </w:pPr>
      <w:r w:rsidRPr="00C909EA">
        <w:t>5     552    CHEST STEREO PA             08</w:t>
      </w:r>
      <w:r w:rsidR="00A31562" w:rsidRPr="00C909EA">
        <w:rPr>
          <w:b/>
        </w:rPr>
        <w:t>/</w:t>
      </w:r>
      <w:r w:rsidRPr="00C909EA">
        <w:t>31</w:t>
      </w:r>
      <w:r w:rsidR="00A31562" w:rsidRPr="00C909EA">
        <w:rPr>
          <w:b/>
        </w:rPr>
        <w:t>/</w:t>
      </w:r>
      <w:r w:rsidRPr="00C909EA">
        <w:t>95   WAITING FOR EXAM X-RAY</w:t>
      </w:r>
    </w:p>
    <w:p w14:paraId="439DD541" w14:textId="14FF1879" w:rsidR="00BB2430" w:rsidRPr="00C909EA" w:rsidRDefault="00BB2430" w:rsidP="00582CC3">
      <w:pPr>
        <w:pStyle w:val="Code"/>
      </w:pPr>
      <w:r w:rsidRPr="00C909EA">
        <w:t>6     553    ANGIO CAROTID CEREBRAL UNI  08</w:t>
      </w:r>
      <w:r w:rsidR="00A31562" w:rsidRPr="00C909EA">
        <w:rPr>
          <w:b/>
        </w:rPr>
        <w:t>/</w:t>
      </w:r>
      <w:r w:rsidRPr="00C909EA">
        <w:t>31</w:t>
      </w:r>
      <w:r w:rsidR="00A31562" w:rsidRPr="00C909EA">
        <w:rPr>
          <w:b/>
        </w:rPr>
        <w:t>/</w:t>
      </w:r>
      <w:r w:rsidRPr="00C909EA">
        <w:t>95   WAITING FOR EXAM X-RAY</w:t>
      </w:r>
    </w:p>
    <w:p w14:paraId="439DD542" w14:textId="45F89CE3" w:rsidR="00BB2430" w:rsidRPr="00C909EA" w:rsidRDefault="00BB2430" w:rsidP="00582CC3">
      <w:pPr>
        <w:pStyle w:val="Code"/>
      </w:pPr>
      <w:r w:rsidRPr="00C909EA">
        <w:t>7     376    RADIONUCLIDE THERAPY, THYR  04</w:t>
      </w:r>
      <w:r w:rsidR="00A31562" w:rsidRPr="00C909EA">
        <w:rPr>
          <w:b/>
        </w:rPr>
        <w:t>/</w:t>
      </w:r>
      <w:r w:rsidRPr="00C909EA">
        <w:t>27</w:t>
      </w:r>
      <w:r w:rsidR="00A31562" w:rsidRPr="00C909EA">
        <w:rPr>
          <w:b/>
        </w:rPr>
        <w:t>/</w:t>
      </w:r>
      <w:r w:rsidRPr="00C909EA">
        <w:t>95   COMPLETE         NUC MED LOC</w:t>
      </w:r>
    </w:p>
    <w:p w14:paraId="439DD543" w14:textId="7E0BC5CB" w:rsidR="00BB2430" w:rsidRPr="00C909EA" w:rsidRDefault="00BB2430" w:rsidP="00582CC3">
      <w:pPr>
        <w:pStyle w:val="Code"/>
      </w:pPr>
      <w:r w:rsidRPr="00C909EA">
        <w:t>8     153    ECHOGRAM ABDOMEN COMPLETE   03</w:t>
      </w:r>
      <w:r w:rsidR="00A31562" w:rsidRPr="00C909EA">
        <w:rPr>
          <w:b/>
        </w:rPr>
        <w:t>/</w:t>
      </w:r>
      <w:r w:rsidRPr="00C909EA">
        <w:t>21</w:t>
      </w:r>
      <w:r w:rsidR="00A31562" w:rsidRPr="00C909EA">
        <w:rPr>
          <w:b/>
        </w:rPr>
        <w:t>/</w:t>
      </w:r>
      <w:r w:rsidRPr="00C909EA">
        <w:t xml:space="preserve">95   WAITING FOR EXAM ULTRASOUND </w:t>
      </w:r>
    </w:p>
    <w:p w14:paraId="439DD544" w14:textId="7C3138BE" w:rsidR="00BB2430" w:rsidRPr="00C909EA" w:rsidRDefault="00BB2430" w:rsidP="00582CC3">
      <w:pPr>
        <w:pStyle w:val="Code"/>
      </w:pPr>
      <w:r w:rsidRPr="00C909EA">
        <w:t>9     196  i BONE AGE                    12</w:t>
      </w:r>
      <w:r w:rsidR="00A31562" w:rsidRPr="00C909EA">
        <w:rPr>
          <w:b/>
        </w:rPr>
        <w:t>/</w:t>
      </w:r>
      <w:r w:rsidRPr="00C909EA">
        <w:t>08</w:t>
      </w:r>
      <w:r w:rsidR="00A31562" w:rsidRPr="00C909EA">
        <w:rPr>
          <w:b/>
        </w:rPr>
        <w:t>/</w:t>
      </w:r>
      <w:r w:rsidRPr="00C909EA">
        <w:t>94   COMPLETE         X-RAY</w:t>
      </w:r>
    </w:p>
    <w:p w14:paraId="439DD545" w14:textId="5312E46D" w:rsidR="00BB2430" w:rsidRPr="00C909EA" w:rsidRDefault="00BB2430" w:rsidP="00582CC3">
      <w:pPr>
        <w:pStyle w:val="Code"/>
      </w:pPr>
      <w:r w:rsidRPr="00C909EA">
        <w:t>10    217    CHOLANGIOGRAM IV            12</w:t>
      </w:r>
      <w:r w:rsidR="00A31562" w:rsidRPr="00C909EA">
        <w:rPr>
          <w:b/>
        </w:rPr>
        <w:t>/</w:t>
      </w:r>
      <w:r w:rsidRPr="00C909EA">
        <w:t>08</w:t>
      </w:r>
      <w:r w:rsidR="00A31562" w:rsidRPr="00C909EA">
        <w:rPr>
          <w:b/>
        </w:rPr>
        <w:t>/</w:t>
      </w:r>
      <w:r w:rsidRPr="00C909EA">
        <w:t>94   CANCELLED        X-RAY</w:t>
      </w:r>
    </w:p>
    <w:p w14:paraId="439DD546" w14:textId="3975E928" w:rsidR="00BB2430" w:rsidRPr="00C909EA" w:rsidRDefault="00BB2430" w:rsidP="00582CC3">
      <w:pPr>
        <w:pStyle w:val="Code"/>
      </w:pPr>
      <w:r w:rsidRPr="00C909EA">
        <w:t>11    218    SPINE CERVICAL MIN 2 VIEWS  12</w:t>
      </w:r>
      <w:r w:rsidR="00A31562" w:rsidRPr="00C909EA">
        <w:rPr>
          <w:b/>
        </w:rPr>
        <w:t>/</w:t>
      </w:r>
      <w:r w:rsidRPr="00C909EA">
        <w:t>08</w:t>
      </w:r>
      <w:r w:rsidR="00A31562" w:rsidRPr="00C909EA">
        <w:rPr>
          <w:b/>
        </w:rPr>
        <w:t>/</w:t>
      </w:r>
      <w:r w:rsidRPr="00C909EA">
        <w:t>94   COMPLETE         X-RAY</w:t>
      </w:r>
    </w:p>
    <w:p w14:paraId="439DD547" w14:textId="12F919C7" w:rsidR="00BB2430" w:rsidRPr="00C909EA" w:rsidRDefault="00BB2430" w:rsidP="00582CC3">
      <w:pPr>
        <w:pStyle w:val="Code"/>
      </w:pPr>
      <w:r w:rsidRPr="00C909EA">
        <w:t>12    1      ARTHROGRAM KNEE CP          06</w:t>
      </w:r>
      <w:r w:rsidR="00A31562" w:rsidRPr="00C909EA">
        <w:rPr>
          <w:b/>
        </w:rPr>
        <w:t>/</w:t>
      </w:r>
      <w:r w:rsidRPr="00C909EA">
        <w:t>08</w:t>
      </w:r>
      <w:r w:rsidR="00A31562" w:rsidRPr="00C909EA">
        <w:rPr>
          <w:b/>
        </w:rPr>
        <w:t>/</w:t>
      </w:r>
      <w:r w:rsidRPr="00C909EA">
        <w:t>94   COMPLETE         X-RAY</w:t>
      </w:r>
    </w:p>
    <w:p w14:paraId="439DD548" w14:textId="2EF185CD" w:rsidR="00BB2430" w:rsidRPr="00C909EA" w:rsidRDefault="00BB2430" w:rsidP="00582CC3">
      <w:pPr>
        <w:pStyle w:val="Code"/>
      </w:pPr>
      <w:r w:rsidRPr="00C909EA">
        <w:t>13    22     CHEST STEREO PA             06</w:t>
      </w:r>
      <w:r w:rsidR="00A31562" w:rsidRPr="00C909EA">
        <w:rPr>
          <w:b/>
        </w:rPr>
        <w:t>/</w:t>
      </w:r>
      <w:r w:rsidRPr="00C909EA">
        <w:t>08</w:t>
      </w:r>
      <w:r w:rsidR="00A31562" w:rsidRPr="00C909EA">
        <w:rPr>
          <w:b/>
        </w:rPr>
        <w:t>/</w:t>
      </w:r>
      <w:r w:rsidRPr="00C909EA">
        <w:t>94   COMPLETE         X-RAY</w:t>
      </w:r>
    </w:p>
    <w:p w14:paraId="439DD549" w14:textId="28DB98F4" w:rsidR="00BB2430" w:rsidRPr="00C909EA" w:rsidRDefault="00BB2430" w:rsidP="00582CC3">
      <w:pPr>
        <w:pStyle w:val="Code"/>
      </w:pPr>
      <w:r w:rsidRPr="00C909EA">
        <w:t>14    78     ULTRASONIC GUID FOR RX FIE  04</w:t>
      </w:r>
      <w:r w:rsidR="00A31562" w:rsidRPr="00C909EA">
        <w:rPr>
          <w:b/>
        </w:rPr>
        <w:t>/</w:t>
      </w:r>
      <w:r w:rsidRPr="00C909EA">
        <w:t>04</w:t>
      </w:r>
      <w:r w:rsidR="00A31562" w:rsidRPr="00C909EA">
        <w:rPr>
          <w:b/>
        </w:rPr>
        <w:t>/</w:t>
      </w:r>
      <w:r w:rsidRPr="00C909EA">
        <w:t xml:space="preserve">94   COMPLETE         ULTRASOUND </w:t>
      </w:r>
    </w:p>
    <w:p w14:paraId="439DD54A" w14:textId="77777777" w:rsidR="00BB2430" w:rsidRPr="00C909EA" w:rsidRDefault="00BB2430" w:rsidP="00582CC3">
      <w:pPr>
        <w:pStyle w:val="Code"/>
      </w:pPr>
      <w:r w:rsidRPr="00C909EA">
        <w:t>Type '^' to STOP, or</w:t>
      </w:r>
    </w:p>
    <w:p w14:paraId="439DD54B" w14:textId="77777777" w:rsidR="00BB2430" w:rsidRPr="00C909EA" w:rsidRDefault="00BB2430" w:rsidP="00582CC3">
      <w:pPr>
        <w:pStyle w:val="Code"/>
      </w:pPr>
      <w:r w:rsidRPr="00C909EA">
        <w:t xml:space="preserve">CHOOSE FROM 1-14: </w:t>
      </w:r>
      <w:r w:rsidRPr="00C909EA">
        <w:rPr>
          <w:b/>
        </w:rPr>
        <w:t>6</w:t>
      </w:r>
    </w:p>
    <w:p w14:paraId="439DD54C" w14:textId="77777777" w:rsidR="00BB2430" w:rsidRPr="00C909EA" w:rsidRDefault="00BB2430" w:rsidP="00582CC3">
      <w:pPr>
        <w:pStyle w:val="Code"/>
      </w:pPr>
    </w:p>
    <w:p w14:paraId="439DD54D" w14:textId="2C3F8F8C" w:rsidR="00BB2430" w:rsidRPr="00C909EA" w:rsidRDefault="00BB2430" w:rsidP="00582CC3">
      <w:pPr>
        <w:pStyle w:val="Code"/>
      </w:pPr>
      <w:r w:rsidRPr="00C909EA">
        <w:t>Do you wish to delete this exam? NO</w:t>
      </w:r>
      <w:r w:rsidR="00A31562" w:rsidRPr="00C909EA">
        <w:rPr>
          <w:b/>
        </w:rPr>
        <w:t>//</w:t>
      </w:r>
      <w:r w:rsidRPr="00C909EA">
        <w:t xml:space="preserve"> </w:t>
      </w:r>
      <w:r w:rsidRPr="00C909EA">
        <w:rPr>
          <w:b/>
        </w:rPr>
        <w:t>Y</w:t>
      </w:r>
    </w:p>
    <w:p w14:paraId="439DD54E" w14:textId="43C71E77" w:rsidR="00BB2430" w:rsidRPr="00C909EA" w:rsidRDefault="00BB2430" w:rsidP="00582CC3">
      <w:pPr>
        <w:pStyle w:val="Code"/>
      </w:pPr>
      <w:r w:rsidRPr="00C909EA">
        <w:t>Do you want to cancel the request associated with this exam? No</w:t>
      </w:r>
      <w:r w:rsidR="00A31562" w:rsidRPr="00C909EA">
        <w:rPr>
          <w:b/>
        </w:rPr>
        <w:t>//</w:t>
      </w:r>
      <w:r w:rsidRPr="00C909EA">
        <w:t xml:space="preserve"> </w:t>
      </w:r>
      <w:r w:rsidRPr="00C909EA">
        <w:rPr>
          <w:b/>
        </w:rPr>
        <w:t>N</w:t>
      </w:r>
      <w:r w:rsidRPr="00C909EA">
        <w:t xml:space="preserve">  (No)</w:t>
      </w:r>
    </w:p>
    <w:p w14:paraId="439DD54F" w14:textId="77777777" w:rsidR="00BB2430" w:rsidRPr="00C909EA" w:rsidRDefault="00BB2430" w:rsidP="00582CC3">
      <w:pPr>
        <w:pStyle w:val="Code"/>
      </w:pPr>
    </w:p>
    <w:p w14:paraId="439DD550" w14:textId="77777777" w:rsidR="00BB2430" w:rsidRPr="00C909EA" w:rsidRDefault="00BB2430" w:rsidP="00582CC3">
      <w:pPr>
        <w:pStyle w:val="Code"/>
      </w:pPr>
      <w:r w:rsidRPr="00C909EA">
        <w:t>HOLD DESCRIPTION:</w:t>
      </w:r>
    </w:p>
    <w:p w14:paraId="439DD551" w14:textId="77777777" w:rsidR="00BB2430" w:rsidRPr="00C909EA" w:rsidRDefault="00BB2430" w:rsidP="00582CC3">
      <w:pPr>
        <w:pStyle w:val="Code"/>
      </w:pPr>
      <w:r w:rsidRPr="00C909EA">
        <w:t xml:space="preserve">  No existing text</w:t>
      </w:r>
    </w:p>
    <w:p w14:paraId="439DD552" w14:textId="56A3D7C5" w:rsidR="00BB2430" w:rsidRPr="00C909EA" w:rsidRDefault="00BB2430" w:rsidP="00582CC3">
      <w:pPr>
        <w:pStyle w:val="Code"/>
        <w:rPr>
          <w:b/>
        </w:rPr>
      </w:pPr>
      <w:r w:rsidRPr="00C909EA">
        <w:t xml:space="preserve">  Edit? NO</w:t>
      </w:r>
      <w:r w:rsidR="00A31562" w:rsidRPr="00C909EA">
        <w:rPr>
          <w:b/>
        </w:rPr>
        <w:t>//</w:t>
      </w:r>
      <w:r w:rsidRPr="00C909EA">
        <w:t xml:space="preserve"> </w:t>
      </w:r>
      <w:r w:rsidRPr="00C909EA">
        <w:rPr>
          <w:b/>
        </w:rPr>
        <w:t>YES</w:t>
      </w:r>
    </w:p>
    <w:p w14:paraId="439DD553" w14:textId="77777777" w:rsidR="00BB2430" w:rsidRPr="00C909EA" w:rsidRDefault="00BB2430" w:rsidP="00582CC3">
      <w:pPr>
        <w:pStyle w:val="Code"/>
      </w:pPr>
      <w:r w:rsidRPr="00C909EA">
        <w:t>==[ WRAP ]==[ INSERT ]==========&lt; HOLD DESCRIPTION &gt;=========[ &lt;PF1&gt;H=Help ]====</w:t>
      </w:r>
    </w:p>
    <w:p w14:paraId="439DD554" w14:textId="77777777" w:rsidR="00BB2430" w:rsidRPr="00C909EA" w:rsidRDefault="00BB2430" w:rsidP="00582CC3">
      <w:pPr>
        <w:pStyle w:val="Code"/>
        <w:rPr>
          <w:lang w:val="fr-CA"/>
        </w:rPr>
      </w:pPr>
      <w:r w:rsidRPr="00C909EA">
        <w:rPr>
          <w:lang w:val="fr-CA"/>
        </w:rPr>
        <w:t>Patient called and postponed.</w:t>
      </w:r>
    </w:p>
    <w:p w14:paraId="439DD555" w14:textId="77777777" w:rsidR="008D3851" w:rsidRPr="00C909EA" w:rsidRDefault="008D3851" w:rsidP="00582CC3">
      <w:pPr>
        <w:pStyle w:val="Code"/>
        <w:rPr>
          <w:lang w:val="fr-CA"/>
        </w:rPr>
      </w:pPr>
    </w:p>
    <w:p w14:paraId="439DD556" w14:textId="77777777" w:rsidR="00BB2430" w:rsidRPr="00C909EA" w:rsidRDefault="00BB2430" w:rsidP="00582CC3">
      <w:pPr>
        <w:pStyle w:val="Code"/>
        <w:rPr>
          <w:lang w:val="fr-CA"/>
        </w:rPr>
      </w:pPr>
      <w:r w:rsidRPr="00C909EA">
        <w:rPr>
          <w:lang w:val="fr-CA"/>
        </w:rPr>
        <w:t>&lt;======T=======T=======TT=======T=======T=======T=======T=&gt;=====T</w:t>
      </w:r>
    </w:p>
    <w:p w14:paraId="439DD557" w14:textId="77777777" w:rsidR="00BB2430" w:rsidRPr="00C909EA" w:rsidRDefault="00BB2430" w:rsidP="00582CC3">
      <w:pPr>
        <w:pStyle w:val="Code"/>
      </w:pPr>
      <w:r w:rsidRPr="00C909EA">
        <w:rPr>
          <w:lang w:val="fr-CA"/>
        </w:rPr>
        <w:t xml:space="preserve">          </w:t>
      </w:r>
      <w:r w:rsidRPr="00C909EA">
        <w:t>...request status updated to hold.</w:t>
      </w:r>
    </w:p>
    <w:p w14:paraId="439DD558" w14:textId="77777777" w:rsidR="00BB2430" w:rsidRPr="00C909EA" w:rsidRDefault="00BB2430" w:rsidP="00582CC3">
      <w:pPr>
        <w:pStyle w:val="Code"/>
      </w:pPr>
      <w:r w:rsidRPr="00C909EA">
        <w:t xml:space="preserve">      ...exam status backed down to 'CANCELLED'</w:t>
      </w:r>
    </w:p>
    <w:p w14:paraId="439DD559" w14:textId="77777777" w:rsidR="00BB2430" w:rsidRPr="00C909EA" w:rsidRDefault="00BB2430" w:rsidP="00582CC3">
      <w:pPr>
        <w:pStyle w:val="Code"/>
      </w:pPr>
      <w:r w:rsidRPr="00C909EA">
        <w:t xml:space="preserve">          ...deletion of exam complete.</w:t>
      </w:r>
    </w:p>
    <w:p w14:paraId="439DD55A" w14:textId="251253CC" w:rsidR="0086753E" w:rsidRPr="00A8729D" w:rsidRDefault="00BB2430" w:rsidP="003A746C">
      <w:pPr>
        <w:pStyle w:val="Heading2"/>
        <w:rPr>
          <w:color w:val="000000" w:themeColor="text1"/>
        </w:rPr>
      </w:pPr>
      <w:bookmarkStart w:id="2542" w:name="_Toc133033121"/>
      <w:bookmarkStart w:id="2543" w:name="_Toc238950067"/>
      <w:bookmarkStart w:id="2544" w:name="_Toc240857832"/>
      <w:bookmarkStart w:id="2545" w:name="_Toc363212963"/>
      <w:bookmarkStart w:id="2546" w:name="_Toc136415115"/>
      <w:r w:rsidRPr="00A8729D">
        <w:rPr>
          <w:color w:val="000000" w:themeColor="text1"/>
        </w:rPr>
        <w:t>Inquire to File Entries</w:t>
      </w:r>
      <w:bookmarkEnd w:id="2542"/>
      <w:bookmarkEnd w:id="2543"/>
      <w:bookmarkEnd w:id="2544"/>
      <w:bookmarkEnd w:id="2545"/>
      <w:bookmarkEnd w:id="2546"/>
    </w:p>
    <w:p w14:paraId="439DD55B"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"Inquire to File Entries:in Supervisor Menu" </w:instrText>
      </w:r>
      <w:r w:rsidRPr="00A8729D">
        <w:rPr>
          <w:color w:val="000000" w:themeColor="text1"/>
        </w:rPr>
        <w:fldChar w:fldCharType="end"/>
      </w:r>
    </w:p>
    <w:p w14:paraId="439DD55C" w14:textId="77777777" w:rsidR="00BB2430" w:rsidRPr="00A8729D" w:rsidRDefault="00BB2430" w:rsidP="004876AD">
      <w:pPr>
        <w:rPr>
          <w:color w:val="000000" w:themeColor="text1"/>
        </w:rPr>
      </w:pPr>
      <w:r w:rsidRPr="00A8729D">
        <w:rPr>
          <w:color w:val="000000" w:themeColor="text1"/>
        </w:rPr>
        <w:t>This option is used to display all the data for one or a small number of specified entries in a file.  This is useful for a quick look at an entry.  Use the Print File Entries option for larger numbers of entries.</w:t>
      </w:r>
    </w:p>
    <w:p w14:paraId="1A580A60" w14:textId="77777777" w:rsidR="00C909EA" w:rsidRDefault="00C909EA" w:rsidP="004876AD">
      <w:pPr>
        <w:rPr>
          <w:color w:val="000000" w:themeColor="text1"/>
        </w:rPr>
      </w:pPr>
    </w:p>
    <w:p w14:paraId="439DD55D" w14:textId="00B77D8C" w:rsidR="00BB2430" w:rsidRPr="00A8729D" w:rsidRDefault="00BB2430" w:rsidP="004876AD">
      <w:pPr>
        <w:rPr>
          <w:color w:val="000000" w:themeColor="text1"/>
        </w:rPr>
      </w:pPr>
      <w:r w:rsidRPr="00A8729D">
        <w:rPr>
          <w:color w:val="000000" w:themeColor="text1"/>
        </w:rPr>
        <w:lastRenderedPageBreak/>
        <w:t>This option is the same as using the VA FileMan</w:t>
      </w:r>
      <w:r w:rsidR="00E26CCB" w:rsidRPr="00A8729D">
        <w:rPr>
          <w:color w:val="000000" w:themeColor="text1"/>
        </w:rPr>
        <w:fldChar w:fldCharType="begin"/>
      </w:r>
      <w:r w:rsidRPr="00A8729D">
        <w:rPr>
          <w:color w:val="000000" w:themeColor="text1"/>
        </w:rPr>
        <w:instrText xml:space="preserve"> XE "VA FileMan:Inquire to File Entries" </w:instrText>
      </w:r>
      <w:r w:rsidR="00E26CCB" w:rsidRPr="00A8729D">
        <w:rPr>
          <w:color w:val="000000" w:themeColor="text1"/>
        </w:rPr>
        <w:fldChar w:fldCharType="end"/>
      </w:r>
      <w:r w:rsidRPr="00A8729D">
        <w:rPr>
          <w:color w:val="000000" w:themeColor="text1"/>
        </w:rPr>
        <w:t>n Inquire to File Entries option, so it is necessary that the user be assigned all appropriate file access codes by his</w:t>
      </w:r>
      <w:r w:rsidR="00A31562" w:rsidRPr="00A8729D">
        <w:rPr>
          <w:b/>
          <w:color w:val="000000" w:themeColor="text1"/>
        </w:rPr>
        <w:t>/</w:t>
      </w:r>
      <w:r w:rsidRPr="00A8729D">
        <w:rPr>
          <w:color w:val="000000" w:themeColor="text1"/>
        </w:rPr>
        <w:t xml:space="preserve">her </w:t>
      </w:r>
      <w:r w:rsidR="000237F5" w:rsidRPr="00A8729D">
        <w:rPr>
          <w:color w:val="000000" w:themeColor="text1"/>
        </w:rPr>
        <w:t>IT SERVICE</w:t>
      </w:r>
      <w:r w:rsidRPr="00A8729D">
        <w:rPr>
          <w:color w:val="000000" w:themeColor="text1"/>
        </w:rPr>
        <w:t>.  You will be prompted for a file name and then, one by one, the entries in the file you wish to view.</w:t>
      </w:r>
    </w:p>
    <w:p w14:paraId="1FCDD9D1" w14:textId="77777777" w:rsidR="00C909EA" w:rsidRDefault="00C909EA" w:rsidP="004876AD">
      <w:pPr>
        <w:rPr>
          <w:color w:val="000000" w:themeColor="text1"/>
        </w:rPr>
      </w:pPr>
    </w:p>
    <w:p w14:paraId="439DD55E" w14:textId="3E92C64A" w:rsidR="00BB2430" w:rsidRPr="00A8729D" w:rsidRDefault="00BB2430" w:rsidP="004876AD">
      <w:pPr>
        <w:rPr>
          <w:color w:val="000000" w:themeColor="text1"/>
        </w:rPr>
      </w:pPr>
      <w:r w:rsidRPr="00A8729D">
        <w:rPr>
          <w:color w:val="000000" w:themeColor="text1"/>
        </w:rPr>
        <w:t>Since new versions of the FileMan software affect the behavior of this option, no example is shown here.  For examples and assistance in using this option, refer to the FileMan User Manual.</w:t>
      </w:r>
    </w:p>
    <w:p w14:paraId="439DD55F" w14:textId="4B256E9C" w:rsidR="0086753E" w:rsidRPr="00A8729D" w:rsidRDefault="00BB2430" w:rsidP="003A746C">
      <w:pPr>
        <w:pStyle w:val="Heading2"/>
        <w:rPr>
          <w:color w:val="000000" w:themeColor="text1"/>
        </w:rPr>
      </w:pPr>
      <w:bookmarkStart w:id="2547" w:name="_Toc133033122"/>
      <w:bookmarkStart w:id="2548" w:name="_Toc238950068"/>
      <w:bookmarkStart w:id="2549" w:name="_Toc240857833"/>
      <w:bookmarkStart w:id="2550" w:name="_Toc363212964"/>
      <w:bookmarkStart w:id="2551" w:name="_Toc136415116"/>
      <w:r w:rsidRPr="00A8729D">
        <w:rPr>
          <w:color w:val="000000" w:themeColor="text1"/>
        </w:rPr>
        <w:t>List Exams with Inactive</w:t>
      </w:r>
      <w:r w:rsidR="00A31562" w:rsidRPr="00A8729D">
        <w:rPr>
          <w:color w:val="000000" w:themeColor="text1"/>
        </w:rPr>
        <w:t>/</w:t>
      </w:r>
      <w:r w:rsidRPr="00A8729D">
        <w:rPr>
          <w:color w:val="000000" w:themeColor="text1"/>
        </w:rPr>
        <w:t>Invalid Statuses</w:t>
      </w:r>
      <w:bookmarkEnd w:id="2547"/>
      <w:bookmarkEnd w:id="2548"/>
      <w:bookmarkEnd w:id="2549"/>
      <w:bookmarkEnd w:id="2550"/>
      <w:bookmarkEnd w:id="2551"/>
    </w:p>
    <w:p w14:paraId="439DD560" w14:textId="0A5FC750"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"List Exams with Inactive</w:instrText>
      </w:r>
      <w:r w:rsidR="00A31562" w:rsidRPr="00A8729D">
        <w:rPr>
          <w:b/>
          <w:color w:val="000000" w:themeColor="text1"/>
        </w:rPr>
        <w:instrText>/</w:instrText>
      </w:r>
      <w:r w:rsidR="00BB2430" w:rsidRPr="00A8729D">
        <w:rPr>
          <w:color w:val="000000" w:themeColor="text1"/>
        </w:rPr>
        <w:instrText xml:space="preserve">Invalid Statuses:in Supervisor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"Status of exam:invalid report"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 status:invalid report" </w:instrText>
      </w:r>
      <w:r w:rsidRPr="00A8729D">
        <w:rPr>
          <w:color w:val="000000" w:themeColor="text1"/>
        </w:rPr>
        <w:fldChar w:fldCharType="end"/>
      </w:r>
    </w:p>
    <w:p w14:paraId="5DE8795A" w14:textId="77777777" w:rsidR="00C909EA" w:rsidRDefault="00C909EA" w:rsidP="004876AD">
      <w:pPr>
        <w:rPr>
          <w:color w:val="000000" w:themeColor="text1"/>
        </w:rPr>
      </w:pPr>
    </w:p>
    <w:p w14:paraId="439DD561" w14:textId="3729E950" w:rsidR="00BB2430" w:rsidRPr="00A8729D" w:rsidRDefault="00BB2430" w:rsidP="004876AD">
      <w:pPr>
        <w:rPr>
          <w:color w:val="000000" w:themeColor="text1"/>
        </w:rPr>
      </w:pPr>
      <w:r w:rsidRPr="00A8729D">
        <w:rPr>
          <w:color w:val="000000" w:themeColor="text1"/>
        </w:rPr>
        <w:t>This option will list all exams which are linked to an exam status which is invalid.  An exam status is inactive</w:t>
      </w:r>
      <w:r w:rsidR="00A31562" w:rsidRPr="00A8729D">
        <w:rPr>
          <w:b/>
          <w:color w:val="000000" w:themeColor="text1"/>
        </w:rPr>
        <w:t>/</w:t>
      </w:r>
      <w:r w:rsidRPr="00A8729D">
        <w:rPr>
          <w:color w:val="000000" w:themeColor="text1"/>
        </w:rPr>
        <w:t>invalid if the value in the Order field is null.  This could happen if the ADPAC deactivates the status while some exams are still in that status.</w:t>
      </w:r>
    </w:p>
    <w:p w14:paraId="03D64FF7" w14:textId="77777777" w:rsidR="00C909EA" w:rsidRDefault="00C909EA" w:rsidP="004876AD">
      <w:pPr>
        <w:rPr>
          <w:color w:val="000000" w:themeColor="text1"/>
        </w:rPr>
      </w:pPr>
    </w:p>
    <w:p w14:paraId="439DD562" w14:textId="3A8462FD" w:rsidR="00BB2430" w:rsidRPr="00A8729D" w:rsidRDefault="00BB2430" w:rsidP="004876AD">
      <w:pPr>
        <w:rPr>
          <w:color w:val="000000" w:themeColor="text1"/>
        </w:rPr>
      </w:pPr>
      <w:r w:rsidRPr="00A8729D">
        <w:rPr>
          <w:color w:val="000000" w:themeColor="text1"/>
        </w:rPr>
        <w:t>The report generated shows the exam status, imaging type, and for each exam with the invalid status, the patient name and SSN, exam date, case number, and procedure.  Case edits or Status Tracking can be used to update to valid statuses.</w:t>
      </w:r>
    </w:p>
    <w:p w14:paraId="0BFECCBF" w14:textId="77777777" w:rsidR="00C909EA" w:rsidRDefault="00C909EA">
      <w:pPr>
        <w:tabs>
          <w:tab w:val="left" w:pos="6480"/>
        </w:tabs>
        <w:rPr>
          <w:color w:val="000000" w:themeColor="text1"/>
        </w:rPr>
      </w:pPr>
    </w:p>
    <w:p w14:paraId="439DD563" w14:textId="49016B0A"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56744C8D" w14:textId="77777777" w:rsidR="00C909EA" w:rsidRPr="00A8729D" w:rsidRDefault="00C909EA">
      <w:pPr>
        <w:tabs>
          <w:tab w:val="left" w:pos="6480"/>
        </w:tabs>
        <w:rPr>
          <w:color w:val="000000" w:themeColor="text1"/>
        </w:rPr>
      </w:pPr>
    </w:p>
    <w:p w14:paraId="439DD564" w14:textId="00FC5107" w:rsidR="00BB2430" w:rsidRPr="00C909EA" w:rsidRDefault="00BB2430" w:rsidP="00582CC3">
      <w:pPr>
        <w:pStyle w:val="Code"/>
      </w:pPr>
      <w:r w:rsidRPr="00C909EA">
        <w:t>List Exams with Inactive</w:t>
      </w:r>
      <w:r w:rsidR="00A31562" w:rsidRPr="00C909EA">
        <w:rPr>
          <w:b/>
        </w:rPr>
        <w:t>/</w:t>
      </w:r>
      <w:r w:rsidRPr="00C909EA">
        <w:t>Invalid Statuses</w:t>
      </w:r>
    </w:p>
    <w:p w14:paraId="439DD565" w14:textId="77777777" w:rsidR="00BB2430" w:rsidRPr="00C909EA" w:rsidRDefault="00BB2430" w:rsidP="00582CC3">
      <w:pPr>
        <w:pStyle w:val="Code"/>
      </w:pPr>
    </w:p>
    <w:p w14:paraId="439DD566" w14:textId="2C7B6BA9" w:rsidR="00BB2430" w:rsidRPr="00C909EA" w:rsidRDefault="00BB2430" w:rsidP="00582CC3">
      <w:pPr>
        <w:pStyle w:val="Code"/>
        <w:rPr>
          <w:b/>
        </w:rPr>
      </w:pPr>
      <w:r w:rsidRPr="00C909EA">
        <w:t>DEVICE: HOME</w:t>
      </w:r>
      <w:r w:rsidR="00A31562" w:rsidRPr="00C909EA">
        <w:rPr>
          <w:b/>
        </w:rPr>
        <w:t>//</w:t>
      </w:r>
      <w:r w:rsidRPr="00C909EA">
        <w:t xml:space="preserve"> </w:t>
      </w:r>
      <w:r w:rsidRPr="00C909EA">
        <w:rPr>
          <w:b/>
        </w:rPr>
        <w:t>&lt;RET&gt;</w:t>
      </w:r>
      <w:r w:rsidRPr="00C909EA">
        <w:t xml:space="preserve">  SET HOST</w:t>
      </w:r>
    </w:p>
    <w:p w14:paraId="439DD567" w14:textId="77777777" w:rsidR="00BB2430" w:rsidRPr="00C909EA" w:rsidRDefault="00BB2430" w:rsidP="00582CC3">
      <w:pPr>
        <w:pStyle w:val="Code"/>
      </w:pPr>
      <w:r w:rsidRPr="00C909EA">
        <w:t xml:space="preserve">  </w:t>
      </w:r>
    </w:p>
    <w:p w14:paraId="439DD568" w14:textId="77777777" w:rsidR="00BB2430" w:rsidRPr="00C909EA" w:rsidRDefault="00BB2430" w:rsidP="00582CC3">
      <w:pPr>
        <w:pStyle w:val="Code"/>
      </w:pPr>
      <w:r w:rsidRPr="00C909EA">
        <w:t xml:space="preserve">                                          </w:t>
      </w:r>
      <w:r w:rsidR="008D6622" w:rsidRPr="00C909EA">
        <w:t xml:space="preserve">             </w:t>
      </w:r>
      <w:r w:rsidRPr="00C909EA">
        <w:t>Page 1</w:t>
      </w:r>
    </w:p>
    <w:p w14:paraId="439DD569" w14:textId="77777777" w:rsidR="00BB2430" w:rsidRPr="00C909EA" w:rsidRDefault="00BB2430" w:rsidP="00582CC3">
      <w:pPr>
        <w:pStyle w:val="Code"/>
      </w:pPr>
      <w:r w:rsidRPr="00C909EA">
        <w:tab/>
      </w:r>
      <w:r w:rsidRPr="00C909EA">
        <w:tab/>
      </w:r>
      <w:r w:rsidRPr="00C909EA">
        <w:tab/>
      </w:r>
      <w:r w:rsidRPr="00C909EA">
        <w:tab/>
      </w:r>
      <w:r w:rsidRPr="00C909EA">
        <w:tab/>
      </w:r>
      <w:r w:rsidRPr="00C909EA">
        <w:tab/>
      </w:r>
      <w:r w:rsidRPr="00C909EA">
        <w:tab/>
      </w:r>
      <w:r w:rsidRPr="00C909EA">
        <w:tab/>
        <w:t>Date: APR 11,1997</w:t>
      </w:r>
    </w:p>
    <w:p w14:paraId="439DD56A" w14:textId="7FC7EB26" w:rsidR="00BB2430" w:rsidRPr="00C909EA" w:rsidRDefault="00BB2430" w:rsidP="00582CC3">
      <w:pPr>
        <w:pStyle w:val="Code"/>
      </w:pPr>
      <w:r w:rsidRPr="00C909EA">
        <w:t xml:space="preserve">                      Exams with Inactive</w:t>
      </w:r>
      <w:r w:rsidR="00A31562" w:rsidRPr="00C909EA">
        <w:rPr>
          <w:b/>
        </w:rPr>
        <w:t>/</w:t>
      </w:r>
      <w:r w:rsidRPr="00C909EA">
        <w:t>Invalid Statuses</w:t>
      </w:r>
    </w:p>
    <w:p w14:paraId="439DD56B" w14:textId="77777777" w:rsidR="00BB2430" w:rsidRPr="00C909EA" w:rsidRDefault="00BB2430" w:rsidP="00582CC3">
      <w:pPr>
        <w:pStyle w:val="Code"/>
      </w:pPr>
      <w:r w:rsidRPr="00C909EA">
        <w:t>====================================================================</w:t>
      </w:r>
    </w:p>
    <w:p w14:paraId="439DD56C" w14:textId="77777777" w:rsidR="00BB2430" w:rsidRPr="00C909EA" w:rsidRDefault="00BB2430" w:rsidP="00582CC3">
      <w:pPr>
        <w:pStyle w:val="Code"/>
      </w:pPr>
      <w:r w:rsidRPr="00C909EA">
        <w:t>Exam Status: EXAMINED                        Imaging Type: ULTRASOUND</w:t>
      </w:r>
    </w:p>
    <w:p w14:paraId="439DD56D" w14:textId="77777777" w:rsidR="00BB2430" w:rsidRPr="00C909EA" w:rsidRDefault="00BB2430" w:rsidP="00582CC3">
      <w:pPr>
        <w:pStyle w:val="Code"/>
      </w:pPr>
      <w:r w:rsidRPr="00C909EA">
        <w:t>***********                                  ************</w:t>
      </w:r>
    </w:p>
    <w:p w14:paraId="439DD56E" w14:textId="77777777" w:rsidR="00BB2430" w:rsidRPr="00C909EA" w:rsidRDefault="00BB2430" w:rsidP="00582CC3">
      <w:pPr>
        <w:pStyle w:val="Code"/>
      </w:pPr>
      <w:r w:rsidRPr="00C909EA">
        <w:t>Patient: RADPATIENT,ONE                    SSN: 000-00-0061</w:t>
      </w:r>
    </w:p>
    <w:p w14:paraId="439DD56F" w14:textId="77777777" w:rsidR="00BB2430" w:rsidRPr="00C909EA" w:rsidRDefault="00BB2430" w:rsidP="00582CC3">
      <w:pPr>
        <w:pStyle w:val="Code"/>
      </w:pPr>
      <w:r w:rsidRPr="00C909EA">
        <w:t>Exam Date: JUN 21,1994@15:31                 Case #: 48</w:t>
      </w:r>
    </w:p>
    <w:p w14:paraId="439DD570" w14:textId="77777777" w:rsidR="00BB2430" w:rsidRPr="00C909EA" w:rsidRDefault="00BB2430" w:rsidP="00582CC3">
      <w:pPr>
        <w:pStyle w:val="Code"/>
      </w:pPr>
      <w:r w:rsidRPr="00C909EA">
        <w:t>Reported: Yes                                Report Status: DRAFT</w:t>
      </w:r>
    </w:p>
    <w:p w14:paraId="439DD571" w14:textId="77777777" w:rsidR="00BB2430" w:rsidRPr="00C909EA" w:rsidRDefault="00BB2430" w:rsidP="00582CC3">
      <w:pPr>
        <w:pStyle w:val="Code"/>
      </w:pPr>
      <w:r w:rsidRPr="00C909EA">
        <w:t>Procedure: ULTRASOUND ABDOMEN</w:t>
      </w:r>
    </w:p>
    <w:p w14:paraId="439DD572" w14:textId="77777777" w:rsidR="008D6622" w:rsidRPr="00C909EA" w:rsidRDefault="008D6622" w:rsidP="00582CC3">
      <w:pPr>
        <w:pStyle w:val="Code"/>
      </w:pPr>
    </w:p>
    <w:p w14:paraId="439DD573" w14:textId="77777777" w:rsidR="00BB2430" w:rsidRPr="00C909EA" w:rsidRDefault="00BB2430" w:rsidP="00582CC3">
      <w:pPr>
        <w:pStyle w:val="Code"/>
      </w:pPr>
      <w:r w:rsidRPr="00C909EA">
        <w:t>Patient: RADPATIENT,TWO                    SSN: 000-00-0062</w:t>
      </w:r>
    </w:p>
    <w:p w14:paraId="439DD574" w14:textId="77777777" w:rsidR="00BB2430" w:rsidRPr="00C909EA" w:rsidRDefault="00BB2430" w:rsidP="00582CC3">
      <w:pPr>
        <w:pStyle w:val="Code"/>
      </w:pPr>
      <w:r w:rsidRPr="00C909EA">
        <w:t>Exam Date: MAR 9,1994@13:44                  Case #: 7</w:t>
      </w:r>
    </w:p>
    <w:p w14:paraId="439DD575" w14:textId="77777777" w:rsidR="00BB2430" w:rsidRPr="00C909EA" w:rsidRDefault="00BB2430" w:rsidP="00582CC3">
      <w:pPr>
        <w:pStyle w:val="Code"/>
      </w:pPr>
      <w:r w:rsidRPr="00C909EA">
        <w:t>Reported: Yes                                Report Status: VERIFIED</w:t>
      </w:r>
    </w:p>
    <w:p w14:paraId="439DD576" w14:textId="77777777" w:rsidR="00BB2430" w:rsidRPr="00C909EA" w:rsidRDefault="00BB2430" w:rsidP="00582CC3">
      <w:pPr>
        <w:pStyle w:val="Code"/>
      </w:pPr>
      <w:r w:rsidRPr="00C909EA">
        <w:t>Procedure: ECHOGRAM ABDOMEN COMPLETE</w:t>
      </w:r>
    </w:p>
    <w:p w14:paraId="439DD577" w14:textId="77777777" w:rsidR="00BB2430" w:rsidRPr="00C909EA" w:rsidRDefault="00BB2430" w:rsidP="00582CC3">
      <w:pPr>
        <w:pStyle w:val="Code"/>
      </w:pPr>
    </w:p>
    <w:p w14:paraId="439DD578" w14:textId="77777777" w:rsidR="00BB2430" w:rsidRPr="00C909EA" w:rsidRDefault="00BB2430" w:rsidP="00582CC3">
      <w:pPr>
        <w:pStyle w:val="Code"/>
      </w:pPr>
      <w:r w:rsidRPr="00C909EA">
        <w:t>Patient: RADPATIENT,SEVEN                  SSN: 000-00-0047</w:t>
      </w:r>
    </w:p>
    <w:p w14:paraId="439DD579" w14:textId="77777777" w:rsidR="00BB2430" w:rsidRPr="00C909EA" w:rsidRDefault="00BB2430" w:rsidP="00582CC3">
      <w:pPr>
        <w:pStyle w:val="Code"/>
      </w:pPr>
      <w:r w:rsidRPr="00C909EA">
        <w:t>Exam Date: JAN 12,1995@10:14                 Case #: 29</w:t>
      </w:r>
    </w:p>
    <w:p w14:paraId="439DD57A" w14:textId="77777777" w:rsidR="00BB2430" w:rsidRPr="00C909EA" w:rsidRDefault="00BB2430" w:rsidP="00582CC3">
      <w:pPr>
        <w:pStyle w:val="Code"/>
      </w:pPr>
      <w:r w:rsidRPr="00C909EA">
        <w:t>Reported: Yes                                Report Status: VERIFIED</w:t>
      </w:r>
    </w:p>
    <w:p w14:paraId="439DD57B" w14:textId="77777777" w:rsidR="00BB2430" w:rsidRPr="00C909EA" w:rsidRDefault="00BB2430" w:rsidP="00582CC3">
      <w:pPr>
        <w:pStyle w:val="Code"/>
      </w:pPr>
      <w:r w:rsidRPr="00C909EA">
        <w:t>Procedure: ECHOGRAM ABDOMEN COMPLETE</w:t>
      </w:r>
    </w:p>
    <w:p w14:paraId="439DD57C" w14:textId="761124AB" w:rsidR="0086753E" w:rsidRPr="00A8729D" w:rsidRDefault="00BB2430" w:rsidP="003A746C">
      <w:pPr>
        <w:pStyle w:val="Heading2"/>
        <w:rPr>
          <w:color w:val="000000" w:themeColor="text1"/>
        </w:rPr>
      </w:pPr>
      <w:bookmarkStart w:id="2552" w:name="_Toc133033124"/>
      <w:bookmarkStart w:id="2553" w:name="_Toc238950070"/>
      <w:bookmarkStart w:id="2554" w:name="_Toc240857835"/>
      <w:bookmarkStart w:id="2555" w:name="_Toc363212966"/>
      <w:bookmarkStart w:id="2556" w:name="_Toc136415117"/>
      <w:r w:rsidRPr="00A8729D">
        <w:rPr>
          <w:color w:val="000000" w:themeColor="text1"/>
        </w:rPr>
        <w:lastRenderedPageBreak/>
        <w:t>Override a Single Exam’s Status to 'complete'</w:t>
      </w:r>
      <w:bookmarkEnd w:id="2552"/>
      <w:bookmarkEnd w:id="2553"/>
      <w:bookmarkEnd w:id="2554"/>
      <w:r w:rsidR="00E04BC1" w:rsidRPr="00A8729D">
        <w:rPr>
          <w:color w:val="000000" w:themeColor="text1"/>
        </w:rPr>
        <w:t xml:space="preserve"> </w:t>
      </w:r>
      <w:r w:rsidR="00E04BC1" w:rsidRPr="000F3784">
        <w:rPr>
          <w:b w:val="0"/>
          <w:color w:val="000000" w:themeColor="text1"/>
          <w:sz w:val="20"/>
        </w:rPr>
        <w:footnoteReference w:id="362"/>
      </w:r>
      <w:bookmarkEnd w:id="2555"/>
      <w:bookmarkEnd w:id="2556"/>
    </w:p>
    <w:p w14:paraId="439DD57D"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"Override a Single Exam Status to 'complete':in Supervisor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 status:override single exam"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"Status of exam:override to complete" </w:instrText>
      </w:r>
      <w:r w:rsidRPr="00A8729D">
        <w:rPr>
          <w:color w:val="000000" w:themeColor="text1"/>
        </w:rPr>
        <w:fldChar w:fldCharType="end"/>
      </w:r>
    </w:p>
    <w:p w14:paraId="0BF08F61" w14:textId="77777777" w:rsidR="00C909EA" w:rsidRDefault="00C909EA">
      <w:pPr>
        <w:rPr>
          <w:color w:val="000000" w:themeColor="text1"/>
        </w:rPr>
      </w:pPr>
    </w:p>
    <w:p w14:paraId="439DD57E" w14:textId="7E2FD44D" w:rsidR="00806152" w:rsidRPr="00A8729D" w:rsidRDefault="00BB2430">
      <w:pPr>
        <w:rPr>
          <w:color w:val="000000" w:themeColor="text1"/>
        </w:rPr>
      </w:pPr>
      <w:r w:rsidRPr="00A8729D">
        <w:rPr>
          <w:color w:val="000000" w:themeColor="text1"/>
        </w:rPr>
        <w:t>This function allows owners of the RA MGR security key</w:t>
      </w:r>
      <w:r w:rsidR="00E26CCB" w:rsidRPr="00A8729D">
        <w:rPr>
          <w:color w:val="000000" w:themeColor="text1"/>
        </w:rPr>
        <w:fldChar w:fldCharType="begin"/>
      </w:r>
      <w:r w:rsidRPr="00A8729D">
        <w:rPr>
          <w:color w:val="000000" w:themeColor="text1"/>
        </w:rPr>
        <w:instrText xml:space="preserve"> XE "RA Mgr key:used to Override Single Exam" </w:instrText>
      </w:r>
      <w:r w:rsidR="00E26CCB" w:rsidRPr="00A8729D">
        <w:rPr>
          <w:color w:val="000000" w:themeColor="text1"/>
        </w:rPr>
        <w:fldChar w:fldCharType="end"/>
      </w:r>
      <w:r w:rsidRPr="00A8729D">
        <w:rPr>
          <w:color w:val="000000" w:themeColor="text1"/>
        </w:rPr>
        <w:t xml:space="preserve"> to override the status of any exam to COMPLETE.  The only exceptions to this function are exams which are already COMPLETE or those which have been CANCELLED.  This option can be used to update an old exam that was never completed and is still assigned a case number.  This will allow case numbers to be re-cycled and re-used.  </w:t>
      </w:r>
    </w:p>
    <w:p w14:paraId="27A7E554" w14:textId="77777777" w:rsidR="00C909EA" w:rsidRDefault="00C909EA">
      <w:pPr>
        <w:rPr>
          <w:color w:val="000000" w:themeColor="text1"/>
        </w:rPr>
      </w:pPr>
    </w:p>
    <w:p w14:paraId="439DD57F" w14:textId="26B92407" w:rsidR="00BB2430" w:rsidRPr="00A8729D" w:rsidRDefault="00BB2430">
      <w:pPr>
        <w:rPr>
          <w:color w:val="000000" w:themeColor="text1"/>
        </w:rPr>
      </w:pPr>
      <w:r w:rsidRPr="00A8729D">
        <w:rPr>
          <w:color w:val="000000" w:themeColor="text1"/>
        </w:rPr>
        <w:t>However, it is preferable to use exam status tracking or case editing options to move an exam to a COMPLETE status if work was performed.  The Override a Single Exam Status to 'complete' option will not attempt to do any automatic stop code</w:t>
      </w:r>
      <w:r w:rsidR="00E26CCB" w:rsidRPr="00A8729D">
        <w:rPr>
          <w:color w:val="000000" w:themeColor="text1"/>
        </w:rPr>
        <w:fldChar w:fldCharType="begin"/>
      </w:r>
      <w:r w:rsidRPr="00A8729D">
        <w:rPr>
          <w:color w:val="000000" w:themeColor="text1"/>
        </w:rPr>
        <w:instrText xml:space="preserve"> XE "Stop Code:after exam override" </w:instrText>
      </w:r>
      <w:r w:rsidR="00E26CCB" w:rsidRPr="00A8729D">
        <w:rPr>
          <w:color w:val="000000" w:themeColor="text1"/>
        </w:rPr>
        <w:fldChar w:fldCharType="end"/>
      </w:r>
      <w:r w:rsidRPr="00A8729D">
        <w:rPr>
          <w:color w:val="000000" w:themeColor="text1"/>
        </w:rPr>
        <w:t xml:space="preserve"> or procedure crediting</w:t>
      </w:r>
      <w:r w:rsidR="00E26CCB" w:rsidRPr="00A8729D">
        <w:rPr>
          <w:color w:val="000000" w:themeColor="text1"/>
        </w:rPr>
        <w:fldChar w:fldCharType="begin"/>
      </w:r>
      <w:r w:rsidRPr="00A8729D">
        <w:rPr>
          <w:color w:val="000000" w:themeColor="text1"/>
        </w:rPr>
        <w:instrText xml:space="preserve"> XE "Crediting"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"Procedure:crediting after exam override" </w:instrText>
      </w:r>
      <w:r w:rsidR="00E26CCB" w:rsidRPr="00A8729D">
        <w:rPr>
          <w:color w:val="000000" w:themeColor="text1"/>
        </w:rPr>
        <w:fldChar w:fldCharType="end"/>
      </w:r>
      <w:r w:rsidRPr="00A8729D">
        <w:rPr>
          <w:color w:val="000000" w:themeColor="text1"/>
        </w:rPr>
        <w:t>, so if the procedures being overridden to complete represent actual work done, data for reimbursement</w:t>
      </w:r>
      <w:r w:rsidR="00E26CCB" w:rsidRPr="00A8729D">
        <w:rPr>
          <w:color w:val="000000" w:themeColor="text1"/>
        </w:rPr>
        <w:fldChar w:fldCharType="begin"/>
      </w:r>
      <w:r w:rsidRPr="00A8729D">
        <w:rPr>
          <w:color w:val="000000" w:themeColor="text1"/>
        </w:rPr>
        <w:instrText xml:space="preserve"> XE "Reimbursement:after exam override" </w:instrText>
      </w:r>
      <w:r w:rsidR="00E26CCB" w:rsidRPr="00A8729D">
        <w:rPr>
          <w:color w:val="000000" w:themeColor="text1"/>
        </w:rPr>
        <w:fldChar w:fldCharType="end"/>
      </w:r>
      <w:r w:rsidRPr="00A8729D">
        <w:rPr>
          <w:color w:val="000000" w:themeColor="text1"/>
        </w:rPr>
        <w:t xml:space="preserve"> will have to be entered manually into the PCE package.  </w:t>
      </w:r>
      <w:r w:rsidR="00E26CCB" w:rsidRPr="00A8729D">
        <w:rPr>
          <w:color w:val="000000" w:themeColor="text1"/>
        </w:rPr>
        <w:fldChar w:fldCharType="begin"/>
      </w:r>
      <w:r w:rsidRPr="00A8729D">
        <w:rPr>
          <w:color w:val="000000" w:themeColor="text1"/>
        </w:rPr>
        <w:instrText xml:space="preserve"> XE "Recycling case numbers:after exam override"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"Case number:recycling after exam override" </w:instrText>
      </w:r>
      <w:r w:rsidR="00E26CCB" w:rsidRPr="00A8729D">
        <w:rPr>
          <w:color w:val="000000" w:themeColor="text1"/>
        </w:rPr>
        <w:fldChar w:fldCharType="end"/>
      </w:r>
    </w:p>
    <w:p w14:paraId="2A66428B" w14:textId="77777777" w:rsidR="00C909EA" w:rsidRDefault="00C909EA" w:rsidP="004876AD">
      <w:pPr>
        <w:rPr>
          <w:color w:val="000000" w:themeColor="text1"/>
        </w:rPr>
      </w:pPr>
    </w:p>
    <w:p w14:paraId="439DD580" w14:textId="6F15979D" w:rsidR="00BB2430" w:rsidRPr="00A8729D" w:rsidRDefault="00BB2430" w:rsidP="004876AD">
      <w:pPr>
        <w:rPr>
          <w:color w:val="000000" w:themeColor="text1"/>
        </w:rPr>
      </w:pPr>
      <w:r w:rsidRPr="00A8729D">
        <w:rPr>
          <w:color w:val="000000" w:themeColor="text1"/>
        </w:rPr>
        <w:t>You will be prompted for the case number of the exam whose status you wish to override.  The case number, patient name and ID, procedure, exam date, technologist and physician will be displayed for the selected case.</w:t>
      </w:r>
    </w:p>
    <w:p w14:paraId="7CE8C004" w14:textId="77777777" w:rsidR="00C909EA" w:rsidRDefault="00C909EA" w:rsidP="004876AD">
      <w:pPr>
        <w:rPr>
          <w:color w:val="000000" w:themeColor="text1"/>
        </w:rPr>
      </w:pPr>
    </w:p>
    <w:p w14:paraId="439DD581" w14:textId="3013A68A" w:rsidR="00BB2430" w:rsidRPr="00A8729D" w:rsidRDefault="00BB2430" w:rsidP="004876AD">
      <w:pPr>
        <w:rPr>
          <w:color w:val="000000" w:themeColor="text1"/>
        </w:rPr>
      </w:pPr>
      <w:r w:rsidRPr="00A8729D">
        <w:rPr>
          <w:color w:val="000000" w:themeColor="text1"/>
        </w:rPr>
        <w:t>If you do not know the case number, you may enter the patient name to see a list of exams on file and be prompted for a selection.</w:t>
      </w:r>
    </w:p>
    <w:p w14:paraId="19CD307E" w14:textId="77777777" w:rsidR="00C909EA" w:rsidRDefault="00C909EA" w:rsidP="004876AD">
      <w:pPr>
        <w:rPr>
          <w:color w:val="000000" w:themeColor="text1"/>
        </w:rPr>
      </w:pPr>
    </w:p>
    <w:p w14:paraId="439DD582" w14:textId="081B4906" w:rsidR="00BB2430" w:rsidRPr="00A8729D" w:rsidRDefault="00BB2430" w:rsidP="004876AD">
      <w:pPr>
        <w:rPr>
          <w:color w:val="000000" w:themeColor="text1"/>
        </w:rPr>
      </w:pPr>
      <w:r w:rsidRPr="00A8729D">
        <w:rPr>
          <w:color w:val="000000" w:themeColor="text1"/>
        </w:rPr>
        <w:t>You will be prompted for the status change date and time, with the current date</w:t>
      </w:r>
      <w:r w:rsidR="00A31562" w:rsidRPr="00A8729D">
        <w:rPr>
          <w:b/>
          <w:color w:val="000000" w:themeColor="text1"/>
        </w:rPr>
        <w:t>/</w:t>
      </w:r>
      <w:r w:rsidRPr="00A8729D">
        <w:rPr>
          <w:color w:val="000000" w:themeColor="text1"/>
        </w:rPr>
        <w:t>time showing as the default.</w:t>
      </w:r>
    </w:p>
    <w:p w14:paraId="345218C2" w14:textId="77777777" w:rsidR="00C909EA" w:rsidRDefault="00C909EA">
      <w:pPr>
        <w:tabs>
          <w:tab w:val="left" w:pos="6480"/>
        </w:tabs>
        <w:rPr>
          <w:color w:val="000000" w:themeColor="text1"/>
        </w:rPr>
      </w:pPr>
    </w:p>
    <w:p w14:paraId="439DD583" w14:textId="4C8CA537"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4AAB078C" w14:textId="77777777" w:rsidR="00C909EA" w:rsidRPr="00A8729D" w:rsidRDefault="00C909EA">
      <w:pPr>
        <w:tabs>
          <w:tab w:val="left" w:pos="6480"/>
        </w:tabs>
        <w:rPr>
          <w:color w:val="000000" w:themeColor="text1"/>
        </w:rPr>
      </w:pPr>
    </w:p>
    <w:p w14:paraId="439DD584" w14:textId="77777777" w:rsidR="00BB2430" w:rsidRPr="00A8729D" w:rsidRDefault="00BB2430" w:rsidP="00582CC3">
      <w:pPr>
        <w:pStyle w:val="Code"/>
      </w:pPr>
      <w:r w:rsidRPr="00A8729D">
        <w:t>Override a Single Exam Status to 'complete'</w:t>
      </w:r>
    </w:p>
    <w:p w14:paraId="439DD585" w14:textId="77777777" w:rsidR="00BB2430" w:rsidRPr="00A8729D" w:rsidRDefault="00BB2430" w:rsidP="00582CC3">
      <w:pPr>
        <w:pStyle w:val="Code"/>
      </w:pPr>
    </w:p>
    <w:p w14:paraId="439DD586" w14:textId="77777777" w:rsidR="00BB2430" w:rsidRPr="00A8729D" w:rsidRDefault="00BB2430" w:rsidP="00582CC3">
      <w:pPr>
        <w:pStyle w:val="Code"/>
      </w:pPr>
      <w:r w:rsidRPr="00A8729D">
        <w:t xml:space="preserve">Enter Case Number: </w:t>
      </w:r>
      <w:r w:rsidRPr="00A8729D">
        <w:rPr>
          <w:b/>
        </w:rPr>
        <w:t xml:space="preserve">RADPATIENT,TEN        </w:t>
      </w:r>
      <w:r w:rsidRPr="00A8729D">
        <w:t>01-22-20     000000510   YES  SC VETERAN</w:t>
      </w:r>
    </w:p>
    <w:p w14:paraId="439DD587" w14:textId="77777777" w:rsidR="00BB2430" w:rsidRPr="00A8729D" w:rsidRDefault="00BB2430" w:rsidP="00582CC3">
      <w:pPr>
        <w:pStyle w:val="Code"/>
      </w:pPr>
      <w:r w:rsidRPr="00A8729D">
        <w:t xml:space="preserve">                   **** Case Lookup by Patient ****</w:t>
      </w:r>
    </w:p>
    <w:p w14:paraId="439DD588" w14:textId="77777777" w:rsidR="00BB2430" w:rsidRPr="00A8729D" w:rsidRDefault="00BB2430" w:rsidP="00582CC3">
      <w:pPr>
        <w:pStyle w:val="Code"/>
      </w:pPr>
      <w:r w:rsidRPr="00A8729D">
        <w:t>Patient's Name: RADPATIENT,TEN 000-00-0510              Run Date: APR 10,1995</w:t>
      </w:r>
    </w:p>
    <w:p w14:paraId="439DD589" w14:textId="77777777" w:rsidR="00BB2430" w:rsidRPr="00A8729D" w:rsidRDefault="00BB2430" w:rsidP="00582CC3">
      <w:pPr>
        <w:pStyle w:val="Code"/>
      </w:pPr>
      <w:r w:rsidRPr="00A8729D">
        <w:t xml:space="preserve">   Case No.  Procedure                   Exam Date  Status of Exam   Imaging Loc</w:t>
      </w:r>
    </w:p>
    <w:p w14:paraId="439DD58A" w14:textId="77777777" w:rsidR="00BB2430" w:rsidRPr="00A8729D" w:rsidRDefault="00BB2430" w:rsidP="00582CC3">
      <w:pPr>
        <w:pStyle w:val="Code"/>
      </w:pPr>
      <w:r w:rsidRPr="00A8729D">
        <w:t xml:space="preserve">   --------  -------------               ---------  ---------------- -----------</w:t>
      </w:r>
    </w:p>
    <w:p w14:paraId="439DD58B" w14:textId="5AD5C02A" w:rsidR="00BB2430" w:rsidRPr="00A8729D" w:rsidRDefault="00BB2430" w:rsidP="00582CC3">
      <w:pPr>
        <w:pStyle w:val="Code"/>
      </w:pPr>
      <w:r w:rsidRPr="00A8729D">
        <w:t>1     151    ABDOMEN 1 VIEW              03</w:t>
      </w:r>
      <w:r w:rsidR="00A31562" w:rsidRPr="00A8729D">
        <w:rPr>
          <w:b/>
        </w:rPr>
        <w:t>/</w:t>
      </w:r>
      <w:r w:rsidRPr="00A8729D">
        <w:t>21</w:t>
      </w:r>
      <w:r w:rsidR="00A31562" w:rsidRPr="00A8729D">
        <w:rPr>
          <w:b/>
        </w:rPr>
        <w:t>/</w:t>
      </w:r>
      <w:r w:rsidRPr="00A8729D">
        <w:t>95   WAITING FOR EXAM X-RAY</w:t>
      </w:r>
    </w:p>
    <w:p w14:paraId="439DD58C" w14:textId="7AA46817" w:rsidR="00BB2430" w:rsidRPr="00A8729D" w:rsidRDefault="00BB2430" w:rsidP="00582CC3">
      <w:pPr>
        <w:pStyle w:val="Code"/>
      </w:pPr>
      <w:r w:rsidRPr="00A8729D">
        <w:t>2     196    BONE AGE                    12</w:t>
      </w:r>
      <w:r w:rsidR="00A31562" w:rsidRPr="00A8729D">
        <w:rPr>
          <w:b/>
        </w:rPr>
        <w:t>/</w:t>
      </w:r>
      <w:r w:rsidRPr="00A8729D">
        <w:t>08</w:t>
      </w:r>
      <w:r w:rsidR="00A31562" w:rsidRPr="00A8729D">
        <w:rPr>
          <w:b/>
        </w:rPr>
        <w:t>/</w:t>
      </w:r>
      <w:r w:rsidRPr="00A8729D">
        <w:t>94   COMPLETE         X-RAY</w:t>
      </w:r>
    </w:p>
    <w:p w14:paraId="439DD58D" w14:textId="724113DC" w:rsidR="00BB2430" w:rsidRPr="00A8729D" w:rsidRDefault="00BB2430" w:rsidP="00582CC3">
      <w:pPr>
        <w:pStyle w:val="Code"/>
      </w:pPr>
      <w:r w:rsidRPr="00A8729D">
        <w:t>3     217    CHOLANGIOGRAM IV            12</w:t>
      </w:r>
      <w:r w:rsidR="00A31562" w:rsidRPr="00A8729D">
        <w:rPr>
          <w:b/>
        </w:rPr>
        <w:t>/</w:t>
      </w:r>
      <w:r w:rsidRPr="00A8729D">
        <w:t>08</w:t>
      </w:r>
      <w:r w:rsidR="00A31562" w:rsidRPr="00A8729D">
        <w:rPr>
          <w:b/>
        </w:rPr>
        <w:t>/</w:t>
      </w:r>
      <w:r w:rsidRPr="00A8729D">
        <w:t>94   WAITING FOR EXAM X-RAY</w:t>
      </w:r>
    </w:p>
    <w:p w14:paraId="439DD58E" w14:textId="45EFEA99" w:rsidR="00BB2430" w:rsidRPr="00A8729D" w:rsidRDefault="00BB2430" w:rsidP="00582CC3">
      <w:pPr>
        <w:pStyle w:val="Code"/>
      </w:pPr>
      <w:r w:rsidRPr="00A8729D">
        <w:t>4     218    SPINE CERVICAL MIN 2 VIEWS  12</w:t>
      </w:r>
      <w:r w:rsidR="00A31562" w:rsidRPr="00A8729D">
        <w:rPr>
          <w:b/>
        </w:rPr>
        <w:t>/</w:t>
      </w:r>
      <w:r w:rsidRPr="00A8729D">
        <w:t>08</w:t>
      </w:r>
      <w:r w:rsidR="00A31562" w:rsidRPr="00A8729D">
        <w:rPr>
          <w:b/>
        </w:rPr>
        <w:t>/</w:t>
      </w:r>
      <w:r w:rsidRPr="00A8729D">
        <w:t>94   WAITING FOR EXAM X-RAY</w:t>
      </w:r>
    </w:p>
    <w:p w14:paraId="439DD58F" w14:textId="26ED6306" w:rsidR="00BB2430" w:rsidRPr="00A8729D" w:rsidRDefault="00BB2430" w:rsidP="00582CC3">
      <w:pPr>
        <w:pStyle w:val="Code"/>
      </w:pPr>
      <w:r w:rsidRPr="00A8729D">
        <w:t>5     1      ARTHROGRAM KNEE CP          06</w:t>
      </w:r>
      <w:r w:rsidR="00A31562" w:rsidRPr="00A8729D">
        <w:rPr>
          <w:b/>
        </w:rPr>
        <w:t>/</w:t>
      </w:r>
      <w:r w:rsidRPr="00A8729D">
        <w:t>08</w:t>
      </w:r>
      <w:r w:rsidR="00A31562" w:rsidRPr="00A8729D">
        <w:rPr>
          <w:b/>
        </w:rPr>
        <w:t>/</w:t>
      </w:r>
      <w:r w:rsidRPr="00A8729D">
        <w:t>94   COMPLETE         X-RAY</w:t>
      </w:r>
    </w:p>
    <w:p w14:paraId="439DD590" w14:textId="694198FB" w:rsidR="00BB2430" w:rsidRPr="00A8729D" w:rsidRDefault="00BB2430" w:rsidP="00582CC3">
      <w:pPr>
        <w:pStyle w:val="Code"/>
      </w:pPr>
      <w:r w:rsidRPr="00A8729D">
        <w:t>6     22     CHEST STEREO PA             06</w:t>
      </w:r>
      <w:r w:rsidR="00A31562" w:rsidRPr="00A8729D">
        <w:rPr>
          <w:b/>
        </w:rPr>
        <w:t>/</w:t>
      </w:r>
      <w:r w:rsidRPr="00A8729D">
        <w:t>08</w:t>
      </w:r>
      <w:r w:rsidR="00A31562" w:rsidRPr="00A8729D">
        <w:rPr>
          <w:b/>
        </w:rPr>
        <w:t>/</w:t>
      </w:r>
      <w:r w:rsidRPr="00A8729D">
        <w:t>94   COMPLETE         X-RAY</w:t>
      </w:r>
    </w:p>
    <w:p w14:paraId="439DD591" w14:textId="77777777" w:rsidR="00BB2430" w:rsidRPr="00A8729D" w:rsidRDefault="00BB2430" w:rsidP="00582CC3">
      <w:pPr>
        <w:pStyle w:val="Code"/>
      </w:pPr>
      <w:r w:rsidRPr="00A8729D">
        <w:t>Type '^' to STOP, or</w:t>
      </w:r>
    </w:p>
    <w:p w14:paraId="439DD592" w14:textId="77777777" w:rsidR="00BB2430" w:rsidRPr="00A8729D" w:rsidRDefault="00BB2430" w:rsidP="00582CC3">
      <w:pPr>
        <w:pStyle w:val="Code"/>
      </w:pPr>
      <w:r w:rsidRPr="00A8729D">
        <w:t xml:space="preserve">CHOOSE FROM 1-6: </w:t>
      </w:r>
      <w:r w:rsidRPr="00A8729D">
        <w:rPr>
          <w:b/>
        </w:rPr>
        <w:t>1</w:t>
      </w:r>
    </w:p>
    <w:p w14:paraId="439DD593" w14:textId="77777777" w:rsidR="00BB2430" w:rsidRPr="00A8729D" w:rsidRDefault="00BB2430" w:rsidP="00582CC3">
      <w:pPr>
        <w:pStyle w:val="Code"/>
      </w:pPr>
      <w:r w:rsidRPr="00A8729D">
        <w:t>---------------------------------------------------------------</w:t>
      </w:r>
    </w:p>
    <w:p w14:paraId="439DD594" w14:textId="77777777" w:rsidR="00BB2430" w:rsidRPr="00A8729D" w:rsidRDefault="00BB2430" w:rsidP="00582CC3">
      <w:pPr>
        <w:pStyle w:val="Code"/>
      </w:pPr>
      <w:r w:rsidRPr="00A8729D">
        <w:t xml:space="preserve"> Name     RADPATIENT,TEND             Pt ID       : 000-00-0510</w:t>
      </w:r>
    </w:p>
    <w:p w14:paraId="439DD595" w14:textId="77777777" w:rsidR="00BB2430" w:rsidRPr="00A8729D" w:rsidRDefault="00BB2430" w:rsidP="00582CC3">
      <w:pPr>
        <w:pStyle w:val="Code"/>
      </w:pPr>
      <w:r w:rsidRPr="00A8729D">
        <w:lastRenderedPageBreak/>
        <w:t xml:space="preserve"> Case No. : 151                         Procedure   : ABDOMEN 1 VIEW</w:t>
      </w:r>
    </w:p>
    <w:p w14:paraId="439DD596" w14:textId="77777777" w:rsidR="00BB2430" w:rsidRPr="00A8729D" w:rsidRDefault="00BB2430" w:rsidP="00582CC3">
      <w:pPr>
        <w:pStyle w:val="Code"/>
      </w:pPr>
      <w:r w:rsidRPr="00A8729D">
        <w:t xml:space="preserve"> Exam Date: MAR 21,1995  11:00          Technologist: </w:t>
      </w:r>
    </w:p>
    <w:p w14:paraId="439DD597" w14:textId="77777777" w:rsidR="00BB2430" w:rsidRPr="00A8729D" w:rsidRDefault="00BB2430" w:rsidP="00582CC3">
      <w:pPr>
        <w:pStyle w:val="Code"/>
      </w:pPr>
      <w:r w:rsidRPr="00A8729D">
        <w:t xml:space="preserve">                                        Req Phys    : RADPROVIDER,TWO</w:t>
      </w:r>
    </w:p>
    <w:p w14:paraId="439DD598" w14:textId="77777777" w:rsidR="00BB2430" w:rsidRPr="00A8729D" w:rsidRDefault="00BB2430" w:rsidP="00582CC3">
      <w:pPr>
        <w:pStyle w:val="Code"/>
      </w:pPr>
      <w:r w:rsidRPr="00A8729D">
        <w:t>----------------------------------------------------------------</w:t>
      </w:r>
    </w:p>
    <w:p w14:paraId="439DD599" w14:textId="74F1BCF2" w:rsidR="00BB2430" w:rsidRPr="00A8729D" w:rsidRDefault="00BB2430" w:rsidP="00582CC3">
      <w:pPr>
        <w:pStyle w:val="Code"/>
      </w:pPr>
      <w:r w:rsidRPr="00A8729D">
        <w:t>Are you sure? No</w:t>
      </w:r>
      <w:r w:rsidR="00A31562" w:rsidRPr="00A8729D">
        <w:rPr>
          <w:b/>
        </w:rPr>
        <w:t>//</w:t>
      </w:r>
      <w:r w:rsidRPr="00A8729D">
        <w:t xml:space="preserve"> </w:t>
      </w:r>
      <w:r w:rsidRPr="00A8729D">
        <w:rPr>
          <w:b/>
        </w:rPr>
        <w:t>Y</w:t>
      </w:r>
    </w:p>
    <w:p w14:paraId="439DD59A" w14:textId="77777777" w:rsidR="00BB2430" w:rsidRPr="00A8729D" w:rsidRDefault="00BB2430" w:rsidP="00582CC3">
      <w:pPr>
        <w:pStyle w:val="Code"/>
      </w:pPr>
      <w:r w:rsidRPr="00A8729D">
        <w:t xml:space="preserve">   ...will now attempt override...</w:t>
      </w:r>
    </w:p>
    <w:p w14:paraId="439DD59B" w14:textId="17D9E1CF" w:rsidR="00BB2430" w:rsidRPr="00A8729D" w:rsidRDefault="00BB2430" w:rsidP="00582CC3">
      <w:pPr>
        <w:pStyle w:val="Code"/>
      </w:pPr>
      <w:r w:rsidRPr="00A8729D">
        <w:t xml:space="preserve">      STATUS CHANGE DATE</w:t>
      </w:r>
      <w:r w:rsidR="00A31562" w:rsidRPr="00A8729D">
        <w:rPr>
          <w:b/>
        </w:rPr>
        <w:t>/</w:t>
      </w:r>
      <w:r w:rsidRPr="00A8729D">
        <w:t>TIME: APR 10,1995@09:40</w:t>
      </w:r>
      <w:r w:rsidR="00A31562" w:rsidRPr="00A8729D">
        <w:rPr>
          <w:b/>
        </w:rPr>
        <w:t>//</w:t>
      </w:r>
      <w:r w:rsidRPr="00A8729D">
        <w:t xml:space="preserve"> </w:t>
      </w:r>
    </w:p>
    <w:p w14:paraId="439DD59C" w14:textId="77777777" w:rsidR="00BB2430" w:rsidRPr="00A8729D" w:rsidRDefault="00BB2430" w:rsidP="00582CC3">
      <w:pPr>
        <w:pStyle w:val="Code"/>
      </w:pPr>
      <w:r w:rsidRPr="00A8729D">
        <w:t xml:space="preserve">      ...exam status is now 'COMPLETE'.</w:t>
      </w:r>
    </w:p>
    <w:p w14:paraId="439DD59D" w14:textId="77777777" w:rsidR="00BB2430" w:rsidRPr="00A8729D" w:rsidRDefault="00BB2430" w:rsidP="00582CC3">
      <w:pPr>
        <w:pStyle w:val="Code"/>
      </w:pPr>
    </w:p>
    <w:p w14:paraId="439DD59E" w14:textId="77777777" w:rsidR="00BB2430" w:rsidRPr="00A8729D" w:rsidRDefault="00BB2430" w:rsidP="00582CC3">
      <w:pPr>
        <w:pStyle w:val="Code"/>
      </w:pPr>
      <w:r w:rsidRPr="00A8729D">
        <w:t xml:space="preserve">   ...will now designate request status as 'COMPLETE'...</w:t>
      </w:r>
    </w:p>
    <w:p w14:paraId="439DD59F" w14:textId="77777777" w:rsidR="004876AD" w:rsidRPr="00A8729D" w:rsidRDefault="00BB2430" w:rsidP="00582CC3">
      <w:pPr>
        <w:pStyle w:val="Code"/>
      </w:pPr>
      <w:r w:rsidRPr="00A8729D">
        <w:t xml:space="preserve">          ...request status successfully updated.</w:t>
      </w:r>
    </w:p>
    <w:p w14:paraId="439DD5A0" w14:textId="0AB8B7B3" w:rsidR="0086753E" w:rsidRPr="00A8729D" w:rsidRDefault="00BB2430" w:rsidP="0083078C">
      <w:pPr>
        <w:pStyle w:val="Heading2"/>
        <w:rPr>
          <w:color w:val="000000" w:themeColor="text1"/>
        </w:rPr>
      </w:pPr>
      <w:bookmarkStart w:id="2558" w:name="_Toc133033125"/>
      <w:bookmarkStart w:id="2559" w:name="_Toc238950071"/>
      <w:bookmarkStart w:id="2560" w:name="_Toc240857836"/>
      <w:bookmarkStart w:id="2561" w:name="_Toc363212967"/>
      <w:bookmarkStart w:id="2562" w:name="_Toc136415118"/>
      <w:r w:rsidRPr="00A8729D">
        <w:rPr>
          <w:color w:val="000000" w:themeColor="text1"/>
        </w:rPr>
        <w:t>Print File Entries</w:t>
      </w:r>
      <w:bookmarkEnd w:id="2558"/>
      <w:bookmarkEnd w:id="2559"/>
      <w:bookmarkEnd w:id="2560"/>
      <w:bookmarkEnd w:id="2561"/>
      <w:bookmarkEnd w:id="2562"/>
    </w:p>
    <w:p w14:paraId="439DD5A1"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"Print File Entries:in Supervisor Menu " </w:instrText>
      </w:r>
      <w:r w:rsidRPr="00A8729D">
        <w:rPr>
          <w:color w:val="000000" w:themeColor="text1"/>
        </w:rPr>
        <w:fldChar w:fldCharType="end"/>
      </w:r>
    </w:p>
    <w:p w14:paraId="439DD5A2" w14:textId="77777777" w:rsidR="00BB2430" w:rsidRPr="00A8729D" w:rsidRDefault="00BB2430" w:rsidP="004876AD">
      <w:pPr>
        <w:rPr>
          <w:color w:val="000000" w:themeColor="text1"/>
        </w:rPr>
      </w:pPr>
      <w:r w:rsidRPr="00A8729D">
        <w:rPr>
          <w:color w:val="000000" w:themeColor="text1"/>
        </w:rPr>
        <w:t>This option is used to print a report from a file, where a number of entries will be listed in a columnar format.  Each column can be individually controlled for format, tabulation, justification, etc.  The Print File Entries option is often used to generate ad hoc reports.</w:t>
      </w:r>
    </w:p>
    <w:p w14:paraId="439DD5A3" w14:textId="0A07ACC6" w:rsidR="00BB2430" w:rsidRPr="00A8729D" w:rsidRDefault="00BB2430" w:rsidP="004876AD">
      <w:pPr>
        <w:rPr>
          <w:color w:val="000000" w:themeColor="text1"/>
        </w:rPr>
      </w:pPr>
      <w:r w:rsidRPr="00A8729D">
        <w:rPr>
          <w:color w:val="000000" w:themeColor="text1"/>
        </w:rPr>
        <w:t>This option is the same as using the VA FileMan</w:t>
      </w:r>
      <w:r w:rsidR="00E26CCB" w:rsidRPr="00A8729D">
        <w:rPr>
          <w:color w:val="000000" w:themeColor="text1"/>
        </w:rPr>
        <w:fldChar w:fldCharType="begin"/>
      </w:r>
      <w:r w:rsidRPr="00A8729D">
        <w:rPr>
          <w:color w:val="000000" w:themeColor="text1"/>
        </w:rPr>
        <w:instrText xml:space="preserve"> XE "FileMan" \t "See VA FileMan"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"VA FileMan:Print File Entries option" </w:instrText>
      </w:r>
      <w:r w:rsidR="00E26CCB" w:rsidRPr="00A8729D">
        <w:rPr>
          <w:color w:val="000000" w:themeColor="text1"/>
        </w:rPr>
        <w:fldChar w:fldCharType="end"/>
      </w:r>
      <w:r w:rsidRPr="00A8729D">
        <w:rPr>
          <w:color w:val="000000" w:themeColor="text1"/>
        </w:rPr>
        <w:t xml:space="preserve"> Print File Entries option, so it is necessary that the user be assigned all appropriate file access codes by his</w:t>
      </w:r>
      <w:r w:rsidR="00A31562" w:rsidRPr="00A8729D">
        <w:rPr>
          <w:b/>
          <w:color w:val="000000" w:themeColor="text1"/>
        </w:rPr>
        <w:t>/</w:t>
      </w:r>
      <w:r w:rsidRPr="00A8729D">
        <w:rPr>
          <w:color w:val="000000" w:themeColor="text1"/>
        </w:rPr>
        <w:t xml:space="preserve">her </w:t>
      </w:r>
      <w:r w:rsidR="000237F5" w:rsidRPr="00A8729D">
        <w:rPr>
          <w:color w:val="000000" w:themeColor="text1"/>
        </w:rPr>
        <w:t>IT SERVICE</w:t>
      </w:r>
      <w:r w:rsidRPr="00A8729D">
        <w:rPr>
          <w:color w:val="000000" w:themeColor="text1"/>
        </w:rPr>
        <w:t>.  This FileMan utility is extremely powerful and can interpret a large set of instructions about entry retrieval and print formatting.</w:t>
      </w:r>
    </w:p>
    <w:p w14:paraId="29FEFF89" w14:textId="77777777" w:rsidR="00C909EA" w:rsidRDefault="00C909EA" w:rsidP="004876AD">
      <w:pPr>
        <w:rPr>
          <w:color w:val="000000" w:themeColor="text1"/>
        </w:rPr>
      </w:pPr>
    </w:p>
    <w:p w14:paraId="439DD5A4" w14:textId="47F5565D" w:rsidR="00BB2430" w:rsidRPr="00A8729D" w:rsidRDefault="00BB2430" w:rsidP="004876AD">
      <w:pPr>
        <w:rPr>
          <w:color w:val="000000" w:themeColor="text1"/>
        </w:rPr>
      </w:pPr>
      <w:r w:rsidRPr="00A8729D">
        <w:rPr>
          <w:color w:val="000000" w:themeColor="text1"/>
        </w:rPr>
        <w:t>Since new versions of the FileMan software affect the behavior of this option, no example is shown here.  For examples and assistance in using this option, refer to the FileMan User Manual.</w:t>
      </w:r>
    </w:p>
    <w:p w14:paraId="439DD622" w14:textId="21EEBFBF" w:rsidR="0086753E" w:rsidRPr="00A8729D" w:rsidRDefault="00BB2430" w:rsidP="0083078C">
      <w:pPr>
        <w:pStyle w:val="Heading2"/>
        <w:rPr>
          <w:color w:val="000000" w:themeColor="text1"/>
        </w:rPr>
      </w:pPr>
      <w:bookmarkStart w:id="2563" w:name="_Toc133033126"/>
      <w:bookmarkStart w:id="2564" w:name="_Toc238950073"/>
      <w:bookmarkStart w:id="2565" w:name="_Toc240857838"/>
      <w:bookmarkStart w:id="2566" w:name="_Toc363212969"/>
      <w:bookmarkStart w:id="2567" w:name="_Toc136415119"/>
      <w:r w:rsidRPr="00A8729D">
        <w:rPr>
          <w:color w:val="000000" w:themeColor="text1"/>
        </w:rPr>
        <w:t>Search File Entries</w:t>
      </w:r>
      <w:bookmarkEnd w:id="2563"/>
      <w:bookmarkEnd w:id="2564"/>
      <w:bookmarkEnd w:id="2565"/>
      <w:bookmarkEnd w:id="2566"/>
      <w:bookmarkEnd w:id="2567"/>
    </w:p>
    <w:p w14:paraId="439DD623"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"Search File Entries:in Supervisor Menu" </w:instrText>
      </w:r>
      <w:r w:rsidRPr="00A8729D">
        <w:rPr>
          <w:color w:val="000000" w:themeColor="text1"/>
        </w:rPr>
        <w:fldChar w:fldCharType="end"/>
      </w:r>
    </w:p>
    <w:p w14:paraId="439DD624" w14:textId="77777777" w:rsidR="00BB2430" w:rsidRPr="00A8729D" w:rsidRDefault="00BB2430">
      <w:pPr>
        <w:rPr>
          <w:color w:val="000000" w:themeColor="text1"/>
        </w:rPr>
      </w:pPr>
      <w:r w:rsidRPr="00A8729D">
        <w:rPr>
          <w:color w:val="000000" w:themeColor="text1"/>
        </w:rPr>
        <w:t>This option is used to search file fields for specific data.  It allows the user to specify the search logic for multiple fields and obtain a more specific set of entries than the Inquire to File Entries or Print File Entries options.</w:t>
      </w:r>
    </w:p>
    <w:p w14:paraId="569679B6" w14:textId="77777777" w:rsidR="00A91CC8" w:rsidRDefault="00A91CC8">
      <w:pPr>
        <w:rPr>
          <w:color w:val="000000" w:themeColor="text1"/>
        </w:rPr>
      </w:pPr>
    </w:p>
    <w:p w14:paraId="439DD625" w14:textId="39B7ADE2" w:rsidR="00BB2430" w:rsidRPr="00A8729D" w:rsidRDefault="00BB2430">
      <w:pPr>
        <w:rPr>
          <w:color w:val="000000" w:themeColor="text1"/>
        </w:rPr>
      </w:pPr>
      <w:r w:rsidRPr="00A8729D">
        <w:rPr>
          <w:color w:val="000000" w:themeColor="text1"/>
        </w:rPr>
        <w:t>This option is the same as using the VA FileMan</w:t>
      </w:r>
      <w:r w:rsidR="00E26CCB" w:rsidRPr="00A8729D">
        <w:rPr>
          <w:color w:val="000000" w:themeColor="text1"/>
        </w:rPr>
        <w:fldChar w:fldCharType="begin"/>
      </w:r>
      <w:r w:rsidRPr="00A8729D">
        <w:rPr>
          <w:color w:val="000000" w:themeColor="text1"/>
        </w:rPr>
        <w:instrText xml:space="preserve"> XE "VA FileMan:Search File Entries" </w:instrText>
      </w:r>
      <w:r w:rsidR="00E26CCB" w:rsidRPr="00A8729D">
        <w:rPr>
          <w:color w:val="000000" w:themeColor="text1"/>
        </w:rPr>
        <w:fldChar w:fldCharType="end"/>
      </w:r>
      <w:r w:rsidRPr="00A8729D">
        <w:rPr>
          <w:color w:val="000000" w:themeColor="text1"/>
        </w:rPr>
        <w:t xml:space="preserve"> Search File Entries option, so it is necessary that the user be assigned all appropriate file access codes by his</w:t>
      </w:r>
      <w:r w:rsidR="00A31562" w:rsidRPr="00A8729D">
        <w:rPr>
          <w:b/>
          <w:color w:val="000000" w:themeColor="text1"/>
        </w:rPr>
        <w:t>/</w:t>
      </w:r>
      <w:r w:rsidRPr="00A8729D">
        <w:rPr>
          <w:color w:val="000000" w:themeColor="text1"/>
        </w:rPr>
        <w:t xml:space="preserve">her </w:t>
      </w:r>
      <w:r w:rsidR="000237F5" w:rsidRPr="00A8729D">
        <w:rPr>
          <w:color w:val="000000" w:themeColor="text1"/>
        </w:rPr>
        <w:t>IT SERVICE</w:t>
      </w:r>
      <w:r w:rsidRPr="00A8729D">
        <w:rPr>
          <w:color w:val="000000" w:themeColor="text1"/>
        </w:rPr>
        <w:t>.  This FileMan utility is extremely powerful, but can be an intensive computer resource drain, so it should be used with care, preferably in off hours if the file being searched contains a large number of entries.</w:t>
      </w:r>
    </w:p>
    <w:p w14:paraId="4A990CFE" w14:textId="77777777" w:rsidR="00A91CC8" w:rsidRDefault="00A91CC8">
      <w:pPr>
        <w:rPr>
          <w:color w:val="000000" w:themeColor="text1"/>
        </w:rPr>
      </w:pPr>
    </w:p>
    <w:p w14:paraId="439DD626" w14:textId="65C82750" w:rsidR="00BB2430" w:rsidRPr="00A8729D" w:rsidRDefault="00BB2430">
      <w:pPr>
        <w:rPr>
          <w:i/>
          <w:color w:val="000000" w:themeColor="text1"/>
        </w:rPr>
      </w:pPr>
      <w:r w:rsidRPr="00A8729D">
        <w:rPr>
          <w:color w:val="000000" w:themeColor="text1"/>
        </w:rPr>
        <w:t xml:space="preserve">Since new versions of the FileMan software affect the behavior of this option, no example is shown here.  For examples and assistance in using this option, refer to the </w:t>
      </w:r>
      <w:r w:rsidRPr="00A8729D">
        <w:rPr>
          <w:i/>
          <w:color w:val="000000" w:themeColor="text1"/>
        </w:rPr>
        <w:t>FileMan User Manual.</w:t>
      </w:r>
    </w:p>
    <w:p w14:paraId="439DD627" w14:textId="5F3EC9A4" w:rsidR="00320026" w:rsidRPr="00A8729D" w:rsidRDefault="00BB2430">
      <w:pPr>
        <w:pStyle w:val="Heading2"/>
        <w:rPr>
          <w:color w:val="000000" w:themeColor="text1"/>
        </w:rPr>
      </w:pPr>
      <w:bookmarkStart w:id="2568" w:name="_Toc133033127"/>
      <w:bookmarkStart w:id="2569" w:name="_Toc238950074"/>
      <w:bookmarkStart w:id="2570" w:name="_Toc240857839"/>
      <w:bookmarkStart w:id="2571" w:name="_Toc363212970"/>
      <w:bookmarkStart w:id="2572" w:name="_Toc136415120"/>
      <w:r w:rsidRPr="00A8729D">
        <w:rPr>
          <w:color w:val="000000" w:themeColor="text1"/>
        </w:rPr>
        <w:lastRenderedPageBreak/>
        <w:t>Switch Locations</w:t>
      </w:r>
      <w:bookmarkEnd w:id="2568"/>
      <w:bookmarkEnd w:id="2569"/>
      <w:bookmarkEnd w:id="2570"/>
      <w:bookmarkEnd w:id="2571"/>
      <w:bookmarkEnd w:id="2572"/>
    </w:p>
    <w:p w14:paraId="439DD628" w14:textId="14BDD77E" w:rsidR="00BB2430" w:rsidRPr="00A8729D" w:rsidRDefault="00BB2430">
      <w:pPr>
        <w:tabs>
          <w:tab w:val="left" w:pos="6480"/>
        </w:tabs>
        <w:rPr>
          <w:color w:val="000000" w:themeColor="text1"/>
        </w:rPr>
      </w:pPr>
      <w:r w:rsidRPr="00A8729D">
        <w:rPr>
          <w:color w:val="000000" w:themeColor="text1"/>
        </w:rPr>
        <w:t>This option appears on several menus as a convenience to users.  Please refer to the option description earlier in this section where it first appears under Use of the Software</w:t>
      </w:r>
      <w:r w:rsidR="00786E25" w:rsidRPr="00786E25">
        <w:rPr>
          <w:color w:val="000000" w:themeColor="text1"/>
        </w:rPr>
        <w:t xml:space="preserve"> </w:t>
      </w:r>
      <w:r w:rsidR="00786E25" w:rsidRPr="00A8729D">
        <w:rPr>
          <w:color w:val="000000" w:themeColor="text1"/>
        </w:rPr>
        <w:t xml:space="preserve">on page </w:t>
      </w:r>
      <w:r w:rsidR="00786E25" w:rsidRPr="00A8729D">
        <w:rPr>
          <w:color w:val="000000" w:themeColor="text1"/>
        </w:rPr>
        <w:fldChar w:fldCharType="begin"/>
      </w:r>
      <w:r w:rsidR="00786E25" w:rsidRPr="00A8729D">
        <w:rPr>
          <w:color w:val="000000" w:themeColor="text1"/>
        </w:rPr>
        <w:instrText xml:space="preserve"> PAGEREF _Ref402074524 \h </w:instrText>
      </w:r>
      <w:r w:rsidR="00786E25" w:rsidRPr="00A8729D">
        <w:rPr>
          <w:color w:val="000000" w:themeColor="text1"/>
        </w:rPr>
      </w:r>
      <w:r w:rsidR="00786E25" w:rsidRPr="00A8729D">
        <w:rPr>
          <w:color w:val="000000" w:themeColor="text1"/>
        </w:rPr>
        <w:fldChar w:fldCharType="separate"/>
      </w:r>
      <w:r w:rsidR="00F72CCD">
        <w:rPr>
          <w:noProof/>
          <w:color w:val="000000" w:themeColor="text1"/>
        </w:rPr>
        <w:t>16</w:t>
      </w:r>
      <w:r w:rsidR="00786E25" w:rsidRPr="00A8729D">
        <w:rPr>
          <w:color w:val="000000" w:themeColor="text1"/>
        </w:rPr>
        <w:fldChar w:fldCharType="end"/>
      </w:r>
      <w:r w:rsidR="00A91CC8">
        <w:rPr>
          <w:color w:val="000000" w:themeColor="text1"/>
        </w:rPr>
        <w:t>.</w:t>
      </w:r>
    </w:p>
    <w:p w14:paraId="439DD657" w14:textId="71ED839A" w:rsidR="0086753E" w:rsidRPr="00A8729D" w:rsidRDefault="00BB2430" w:rsidP="001B472B">
      <w:pPr>
        <w:pStyle w:val="Heading2"/>
        <w:rPr>
          <w:color w:val="000000" w:themeColor="text1"/>
        </w:rPr>
      </w:pPr>
      <w:bookmarkStart w:id="2573" w:name="_Toc133033129"/>
      <w:bookmarkStart w:id="2574" w:name="_Toc238950076"/>
      <w:bookmarkStart w:id="2575" w:name="_Toc240857841"/>
      <w:bookmarkStart w:id="2576" w:name="_Ref248110298"/>
      <w:bookmarkStart w:id="2577" w:name="_Toc363212972"/>
      <w:bookmarkStart w:id="2578" w:name="_Toc136415121"/>
      <w:r w:rsidRPr="00A8729D">
        <w:rPr>
          <w:color w:val="000000" w:themeColor="text1"/>
        </w:rPr>
        <w:t>Update Exam Status</w:t>
      </w:r>
      <w:bookmarkEnd w:id="2573"/>
      <w:bookmarkEnd w:id="2574"/>
      <w:bookmarkEnd w:id="2575"/>
      <w:r w:rsidR="00935A14" w:rsidRPr="00A8729D">
        <w:rPr>
          <w:color w:val="000000" w:themeColor="text1"/>
        </w:rPr>
        <w:t xml:space="preserve"> </w:t>
      </w:r>
      <w:r w:rsidR="00935A14" w:rsidRPr="000F3784">
        <w:rPr>
          <w:b w:val="0"/>
          <w:color w:val="000000" w:themeColor="text1"/>
          <w:sz w:val="20"/>
        </w:rPr>
        <w:footnoteReference w:id="363"/>
      </w:r>
      <w:bookmarkEnd w:id="2576"/>
      <w:bookmarkEnd w:id="2577"/>
      <w:bookmarkEnd w:id="2578"/>
    </w:p>
    <w:p w14:paraId="439DD658"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"Update Exam Status:in Supervisor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"Exam status:update an"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"Status of exam:update a" </w:instrText>
      </w:r>
      <w:r w:rsidRPr="00A8729D">
        <w:rPr>
          <w:color w:val="000000" w:themeColor="text1"/>
        </w:rPr>
        <w:fldChar w:fldCharType="end"/>
      </w:r>
    </w:p>
    <w:p w14:paraId="439DD659" w14:textId="77777777" w:rsidR="00BB2430" w:rsidRPr="00A8729D" w:rsidRDefault="00BB2430">
      <w:pPr>
        <w:rPr>
          <w:color w:val="000000" w:themeColor="text1"/>
        </w:rPr>
      </w:pPr>
      <w:r w:rsidRPr="00A8729D">
        <w:rPr>
          <w:color w:val="000000" w:themeColor="text1"/>
        </w:rPr>
        <w:t xml:space="preserve">This option is used to update the status of an examination.  In most cases an examination's status will be automatically updated when the required information for the next status has been entered.  Occasionally, an exam will not have the correct status.  This may occur if the status requirements have been changed by the ADPAC; you may then need to execute this function.  (See </w:t>
      </w:r>
      <w:r w:rsidRPr="00A8729D">
        <w:rPr>
          <w:i/>
          <w:color w:val="000000" w:themeColor="text1"/>
        </w:rPr>
        <w:t>ADPAC Guide</w:t>
      </w:r>
      <w:r w:rsidRPr="00A8729D">
        <w:rPr>
          <w:color w:val="000000" w:themeColor="text1"/>
        </w:rPr>
        <w:t xml:space="preserve"> for information about Examination Status parameter set-up.)</w:t>
      </w:r>
    </w:p>
    <w:p w14:paraId="595DF03A" w14:textId="77777777" w:rsidR="00A91CC8" w:rsidRDefault="00A91CC8">
      <w:pPr>
        <w:rPr>
          <w:color w:val="000000" w:themeColor="text1"/>
        </w:rPr>
      </w:pPr>
    </w:p>
    <w:p w14:paraId="439DD65A" w14:textId="2ED26AF4" w:rsidR="008D6622" w:rsidRPr="00A8729D" w:rsidRDefault="00BB2430">
      <w:pPr>
        <w:rPr>
          <w:color w:val="000000" w:themeColor="text1"/>
        </w:rPr>
      </w:pPr>
      <w:r w:rsidRPr="00A8729D">
        <w:rPr>
          <w:color w:val="000000" w:themeColor="text1"/>
        </w:rPr>
        <w:t xml:space="preserve">This option evaluates the current data entered for an examination against the exam status requirements that are currently in effect.  If necessary, the specified examination will have its status changed. </w:t>
      </w:r>
    </w:p>
    <w:p w14:paraId="38AFB6FB" w14:textId="77777777" w:rsidR="00A91CC8" w:rsidRDefault="00A91CC8">
      <w:pPr>
        <w:rPr>
          <w:color w:val="000000" w:themeColor="text1"/>
        </w:rPr>
      </w:pPr>
    </w:p>
    <w:p w14:paraId="439DD65B" w14:textId="03D5B5E5" w:rsidR="00BB2430" w:rsidRPr="00A8729D" w:rsidRDefault="00BB2430">
      <w:pPr>
        <w:rPr>
          <w:color w:val="000000" w:themeColor="text1"/>
        </w:rPr>
      </w:pPr>
      <w:r w:rsidRPr="00A8729D">
        <w:rPr>
          <w:color w:val="000000" w:themeColor="text1"/>
        </w:rPr>
        <w:t>If the selected examination still does not meet the requirements of the next status, no change will be made.  A message will be displayed on screen to inform you if a change does occur.</w:t>
      </w:r>
    </w:p>
    <w:p w14:paraId="0071EC92" w14:textId="77777777" w:rsidR="00A91CC8" w:rsidRDefault="00A91CC8">
      <w:pPr>
        <w:rPr>
          <w:color w:val="000000" w:themeColor="text1"/>
        </w:rPr>
      </w:pPr>
    </w:p>
    <w:p w14:paraId="439DD65C" w14:textId="480B9C24" w:rsidR="00BB2430" w:rsidRPr="00A8729D" w:rsidRDefault="00BB2430">
      <w:pPr>
        <w:rPr>
          <w:color w:val="000000" w:themeColor="text1"/>
        </w:rPr>
      </w:pPr>
      <w:r w:rsidRPr="00A8729D">
        <w:rPr>
          <w:color w:val="000000" w:themeColor="text1"/>
        </w:rPr>
        <w:t>You will be prompted for a case number.  If you enter a patient’s name, you can choose from a list of cases for that patient.</w:t>
      </w:r>
    </w:p>
    <w:p w14:paraId="201797FC" w14:textId="77777777" w:rsidR="00A91CC8" w:rsidRDefault="00A91CC8">
      <w:pPr>
        <w:rPr>
          <w:color w:val="000000" w:themeColor="text1"/>
        </w:rPr>
      </w:pPr>
    </w:p>
    <w:p w14:paraId="439DD65D" w14:textId="2D8D4833" w:rsidR="00BB2430" w:rsidRPr="00A8729D" w:rsidRDefault="00BB2430">
      <w:pPr>
        <w:rPr>
          <w:color w:val="000000" w:themeColor="text1"/>
        </w:rPr>
      </w:pPr>
      <w:r w:rsidRPr="00A8729D">
        <w:rPr>
          <w:color w:val="000000" w:themeColor="text1"/>
        </w:rPr>
        <w:t>When an exam moves from one status to the next, the system will automatically attempt to pass the stop codes and procedures associated with the exam to the Scheduling package.  This information is used to determine workload reimbursement.</w:t>
      </w:r>
    </w:p>
    <w:p w14:paraId="414563D2" w14:textId="77777777" w:rsidR="00A91CC8" w:rsidRDefault="00A91CC8">
      <w:pPr>
        <w:tabs>
          <w:tab w:val="left" w:pos="6480"/>
        </w:tabs>
        <w:rPr>
          <w:color w:val="000000" w:themeColor="text1"/>
        </w:rPr>
      </w:pPr>
    </w:p>
    <w:p w14:paraId="439DD65E" w14:textId="442E5A27" w:rsidR="00BB2430" w:rsidRPr="00A8729D"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439DD65F" w14:textId="1E1342C3" w:rsidR="00BB2430"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"Supervisor Menu:Update Exam Status </w:instrText>
      </w:r>
      <w:r w:rsidRPr="00A8729D">
        <w:rPr>
          <w:color w:val="000000" w:themeColor="text1"/>
        </w:rPr>
        <w:fldChar w:fldCharType="end"/>
      </w:r>
    </w:p>
    <w:p w14:paraId="63F4F3A7" w14:textId="77777777" w:rsidR="00A91CC8" w:rsidRPr="00A8729D" w:rsidRDefault="00A91CC8" w:rsidP="0086753E">
      <w:pPr>
        <w:rPr>
          <w:color w:val="000000" w:themeColor="text1"/>
        </w:rPr>
      </w:pPr>
    </w:p>
    <w:p w14:paraId="439DD660" w14:textId="77777777" w:rsidR="00BB2430" w:rsidRPr="00A91CC8" w:rsidRDefault="00BB2430" w:rsidP="00582CC3">
      <w:pPr>
        <w:pStyle w:val="Code"/>
      </w:pPr>
      <w:r w:rsidRPr="00A91CC8">
        <w:t>Update Exam Status</w:t>
      </w:r>
    </w:p>
    <w:p w14:paraId="439DD661" w14:textId="77777777" w:rsidR="00BB2430" w:rsidRPr="00A91CC8" w:rsidRDefault="00BB2430" w:rsidP="00582CC3">
      <w:pPr>
        <w:pStyle w:val="Code"/>
      </w:pPr>
    </w:p>
    <w:p w14:paraId="439DD662" w14:textId="77777777" w:rsidR="00BB2430" w:rsidRPr="00A91CC8" w:rsidRDefault="00BB2430" w:rsidP="00582CC3">
      <w:pPr>
        <w:pStyle w:val="Code"/>
      </w:pPr>
      <w:r w:rsidRPr="00A91CC8">
        <w:t xml:space="preserve">Enter Case Number: </w:t>
      </w:r>
      <w:r w:rsidRPr="00A91CC8">
        <w:rPr>
          <w:b/>
        </w:rPr>
        <w:t>608</w:t>
      </w:r>
      <w:r w:rsidRPr="00A91CC8">
        <w:t xml:space="preserve"> </w:t>
      </w:r>
    </w:p>
    <w:p w14:paraId="439DD663" w14:textId="77777777" w:rsidR="00BB2430" w:rsidRPr="00A91CC8" w:rsidRDefault="00BB2430" w:rsidP="00582CC3">
      <w:pPr>
        <w:pStyle w:val="Code"/>
      </w:pPr>
      <w:r w:rsidRPr="00A91CC8">
        <w:t>Choice   Case No.       Procedure           Name                    Pt ID</w:t>
      </w:r>
    </w:p>
    <w:p w14:paraId="439DD664" w14:textId="77777777" w:rsidR="00BB2430" w:rsidRPr="00A91CC8" w:rsidRDefault="00BB2430" w:rsidP="00582CC3">
      <w:pPr>
        <w:pStyle w:val="Code"/>
      </w:pPr>
      <w:r w:rsidRPr="00A91CC8">
        <w:t>------   --------       ---------           ----------       ------</w:t>
      </w:r>
    </w:p>
    <w:p w14:paraId="439DD665" w14:textId="77777777" w:rsidR="00BB2430" w:rsidRPr="00A91CC8" w:rsidRDefault="00BB2430" w:rsidP="00582CC3">
      <w:pPr>
        <w:pStyle w:val="Code"/>
      </w:pPr>
      <w:r w:rsidRPr="00A91CC8">
        <w:t xml:space="preserve"> 1       032097-608     BONE AGE                  RADPATIENT,FOUR       0154</w:t>
      </w:r>
    </w:p>
    <w:p w14:paraId="439DD666" w14:textId="77777777" w:rsidR="00BB2430" w:rsidRPr="00A91CC8" w:rsidRDefault="00BB2430" w:rsidP="00582CC3">
      <w:pPr>
        <w:pStyle w:val="Code"/>
      </w:pPr>
      <w:r w:rsidRPr="00A91CC8">
        <w:t xml:space="preserve"> 2       022497-608     SPINE CERVICAL MIN 2 VIEW RADPATIENT,FIVE       8277</w:t>
      </w:r>
    </w:p>
    <w:p w14:paraId="439DD667" w14:textId="77777777" w:rsidR="00BB2430" w:rsidRPr="00A91CC8" w:rsidRDefault="00BB2430" w:rsidP="00582CC3">
      <w:pPr>
        <w:pStyle w:val="Code"/>
      </w:pPr>
      <w:r w:rsidRPr="00A91CC8">
        <w:t xml:space="preserve">CHOOSE FROM 1-2: </w:t>
      </w:r>
      <w:r w:rsidRPr="00A91CC8">
        <w:rPr>
          <w:b/>
        </w:rPr>
        <w:t>2</w:t>
      </w:r>
    </w:p>
    <w:p w14:paraId="439DD668" w14:textId="77777777" w:rsidR="00BB2430" w:rsidRPr="00A91CC8" w:rsidRDefault="00BB2430" w:rsidP="00582CC3">
      <w:pPr>
        <w:pStyle w:val="Code"/>
      </w:pPr>
      <w:r w:rsidRPr="00A91CC8">
        <w:t>Case No.: 608  Procedure: SPINE CERVICAL MIN 2 VIEWS     Name: RADPATIENT,FIVE</w:t>
      </w:r>
    </w:p>
    <w:p w14:paraId="439DD669" w14:textId="77777777" w:rsidR="00BB2430" w:rsidRPr="00A91CC8" w:rsidRDefault="00BB2430" w:rsidP="00582CC3">
      <w:pPr>
        <w:pStyle w:val="Code"/>
      </w:pPr>
      <w:r w:rsidRPr="00A91CC8">
        <w:lastRenderedPageBreak/>
        <w:t xml:space="preserve">   ...will now designate exam status as 'COMPLETE'... for case no. 608</w:t>
      </w:r>
    </w:p>
    <w:p w14:paraId="74BC2F0B" w14:textId="4F22DB39" w:rsidR="00A91CC8" w:rsidRDefault="00BB2430" w:rsidP="00582CC3">
      <w:pPr>
        <w:pStyle w:val="Code"/>
        <w:sectPr w:rsidR="00A91CC8" w:rsidSect="00C909EA">
          <w:pgSz w:w="12240" w:h="15840" w:code="1"/>
          <w:pgMar w:top="1440" w:right="1440" w:bottom="1440" w:left="1440" w:header="720" w:footer="720" w:gutter="0"/>
          <w:cols w:space="720" w:equalWidth="0">
            <w:col w:w="9360"/>
          </w:cols>
          <w:docGrid w:linePitch="360"/>
        </w:sectPr>
      </w:pPr>
      <w:r w:rsidRPr="00A91CC8">
        <w:t xml:space="preserve">   ...exam status successfully updated.</w:t>
      </w:r>
      <w:bookmarkStart w:id="2580" w:name="_Toc133033130"/>
      <w:bookmarkStart w:id="2581" w:name="_Toc238950077"/>
      <w:bookmarkStart w:id="2582" w:name="_Toc240857842"/>
      <w:bookmarkStart w:id="2583" w:name="_Toc363212973"/>
      <w:r w:rsidR="00303CCA" w:rsidRPr="00A8729D">
        <w:t xml:space="preserve"> </w:t>
      </w:r>
    </w:p>
    <w:p w14:paraId="439DD66B" w14:textId="56A69159" w:rsidR="008E49E2" w:rsidRPr="00786E25" w:rsidRDefault="007C3051" w:rsidP="00786E25">
      <w:pPr>
        <w:pStyle w:val="Heading2"/>
      </w:pPr>
      <w:bookmarkStart w:id="2584" w:name="_Toc136415122"/>
      <w:r w:rsidRPr="00786E25">
        <w:lastRenderedPageBreak/>
        <w:t>Switch Locations</w:t>
      </w:r>
      <w:bookmarkEnd w:id="2580"/>
      <w:bookmarkEnd w:id="2581"/>
      <w:bookmarkEnd w:id="2582"/>
      <w:bookmarkEnd w:id="2583"/>
      <w:bookmarkEnd w:id="2584"/>
    </w:p>
    <w:p w14:paraId="439DD66C" w14:textId="7E4B665E" w:rsidR="00BB2430" w:rsidRPr="00A8729D" w:rsidRDefault="00E26CCB" w:rsidP="00BF40C3">
      <w:pPr>
        <w:rPr>
          <w:color w:val="000000" w:themeColor="text1"/>
        </w:rPr>
      </w:pPr>
      <w:r w:rsidRPr="00A8729D">
        <w:rPr>
          <w:color w:val="000000" w:themeColor="text1"/>
        </w:rPr>
        <w:fldChar w:fldCharType="begin"/>
      </w:r>
      <w:r w:rsidR="00BB2430" w:rsidRPr="00A8729D">
        <w:rPr>
          <w:color w:val="000000" w:themeColor="text1"/>
        </w:rPr>
        <w:instrText xml:space="preserve"> XE "Rad</w:instrText>
      </w:r>
      <w:r w:rsidR="00A31562" w:rsidRPr="00A8729D">
        <w:rPr>
          <w:b/>
          <w:color w:val="000000" w:themeColor="text1"/>
        </w:rPr>
        <w:instrText>/</w:instrText>
      </w:r>
      <w:r w:rsidR="00BB2430" w:rsidRPr="00A8729D">
        <w:rPr>
          <w:color w:val="000000" w:themeColor="text1"/>
        </w:rPr>
        <w:instrText xml:space="preserve">Nuc Med Total System Menu:Switch Locations" </w:instrText>
      </w:r>
      <w:r w:rsidRPr="00A8729D">
        <w:rPr>
          <w:color w:val="000000" w:themeColor="text1"/>
        </w:rPr>
        <w:fldChar w:fldCharType="end"/>
      </w:r>
      <w:r w:rsidR="00BB2430" w:rsidRPr="00A8729D">
        <w:rPr>
          <w:color w:val="000000" w:themeColor="text1"/>
        </w:rPr>
        <w:t xml:space="preserve">This option appears on several menus as a convenience to users.  Please refer to the option description earlier in this section where it first appears under Use of the Software on page </w:t>
      </w:r>
      <w:r w:rsidRPr="00A8729D">
        <w:rPr>
          <w:color w:val="000000" w:themeColor="text1"/>
        </w:rPr>
        <w:fldChar w:fldCharType="begin"/>
      </w:r>
      <w:r w:rsidR="00BB2430" w:rsidRPr="00A8729D">
        <w:rPr>
          <w:color w:val="000000" w:themeColor="text1"/>
        </w:rPr>
        <w:instrText xml:space="preserve"> PAGEREF _Ref402074524 \h </w:instrText>
      </w:r>
      <w:r w:rsidRPr="00A8729D">
        <w:rPr>
          <w:color w:val="000000" w:themeColor="text1"/>
        </w:rPr>
      </w:r>
      <w:r w:rsidRPr="00A8729D">
        <w:rPr>
          <w:color w:val="000000" w:themeColor="text1"/>
        </w:rPr>
        <w:fldChar w:fldCharType="separate"/>
      </w:r>
      <w:r w:rsidR="00F72CCD">
        <w:rPr>
          <w:noProof/>
          <w:color w:val="000000" w:themeColor="text1"/>
        </w:rPr>
        <w:t>16</w:t>
      </w:r>
      <w:r w:rsidRPr="00A8729D">
        <w:rPr>
          <w:color w:val="000000" w:themeColor="text1"/>
        </w:rPr>
        <w:fldChar w:fldCharType="end"/>
      </w:r>
      <w:r w:rsidR="00BB2430" w:rsidRPr="00A8729D">
        <w:rPr>
          <w:color w:val="000000" w:themeColor="text1"/>
        </w:rPr>
        <w:t>.</w:t>
      </w:r>
    </w:p>
    <w:p w14:paraId="4AC1B232" w14:textId="77777777" w:rsidR="00786E25" w:rsidRDefault="00786E25" w:rsidP="00303CCA">
      <w:pPr>
        <w:rPr>
          <w:color w:val="000000" w:themeColor="text1"/>
        </w:rPr>
      </w:pPr>
      <w:bookmarkStart w:id="2585" w:name="_Toc133033131"/>
      <w:bookmarkStart w:id="2586" w:name="_Toc238950078"/>
      <w:bookmarkStart w:id="2587" w:name="_Toc240857843"/>
      <w:bookmarkStart w:id="2588" w:name="_Toc363212974"/>
    </w:p>
    <w:p w14:paraId="439DD66D" w14:textId="353B9333" w:rsidR="0086753E" w:rsidRPr="00786E25" w:rsidRDefault="00BB2430" w:rsidP="00786E25">
      <w:pPr>
        <w:pStyle w:val="Heading2"/>
      </w:pPr>
      <w:bookmarkStart w:id="2589" w:name="_Toc136415123"/>
      <w:r w:rsidRPr="00786E25">
        <w:t>Update Patient Record</w:t>
      </w:r>
      <w:bookmarkEnd w:id="2585"/>
      <w:bookmarkEnd w:id="2586"/>
      <w:bookmarkEnd w:id="2587"/>
      <w:bookmarkEnd w:id="2588"/>
      <w:bookmarkEnd w:id="2589"/>
    </w:p>
    <w:p w14:paraId="439DD66E" w14:textId="0740F606" w:rsidR="008E49E2"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"Update Patient Record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"Rad</w:instrText>
      </w:r>
      <w:r w:rsidR="00A31562" w:rsidRPr="00A8729D">
        <w:rPr>
          <w:b/>
          <w:color w:val="000000" w:themeColor="text1"/>
        </w:rPr>
        <w:instrText>/</w:instrText>
      </w:r>
      <w:r w:rsidR="00BB2430" w:rsidRPr="00A8729D">
        <w:rPr>
          <w:color w:val="000000" w:themeColor="text1"/>
        </w:rPr>
        <w:instrText xml:space="preserve">Nuc Med Total System Menu:Update Patient Record"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"Patient demographics:update"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"Demographics:update Patient Record" </w:instrText>
      </w:r>
      <w:r w:rsidRPr="00A8729D">
        <w:rPr>
          <w:color w:val="000000" w:themeColor="text1"/>
        </w:rPr>
        <w:fldChar w:fldCharType="end"/>
      </w:r>
    </w:p>
    <w:p w14:paraId="71F1B406" w14:textId="77777777" w:rsidR="00A91CC8" w:rsidRDefault="00A91CC8">
      <w:pPr>
        <w:rPr>
          <w:color w:val="000000" w:themeColor="text1"/>
        </w:rPr>
      </w:pPr>
    </w:p>
    <w:p w14:paraId="439DD66F" w14:textId="2429C831" w:rsidR="00BB2430" w:rsidRPr="00A8729D" w:rsidRDefault="00BB2430">
      <w:pPr>
        <w:rPr>
          <w:color w:val="000000" w:themeColor="text1"/>
        </w:rPr>
      </w:pPr>
      <w:r w:rsidRPr="00A8729D">
        <w:rPr>
          <w:color w:val="000000" w:themeColor="text1"/>
        </w:rPr>
        <w:t>This function allows the user to update certain fields of information in an existing Rad</w:t>
      </w:r>
      <w:r w:rsidR="00A31562" w:rsidRPr="00A8729D">
        <w:rPr>
          <w:b/>
          <w:color w:val="000000" w:themeColor="text1"/>
        </w:rPr>
        <w:t>/</w:t>
      </w:r>
      <w:r w:rsidRPr="00A8729D">
        <w:rPr>
          <w:color w:val="000000" w:themeColor="text1"/>
        </w:rPr>
        <w:t>Nuc Med patient record.  Only patients in the Rad</w:t>
      </w:r>
      <w:r w:rsidR="00A31562" w:rsidRPr="00A8729D">
        <w:rPr>
          <w:b/>
          <w:color w:val="000000" w:themeColor="text1"/>
        </w:rPr>
        <w:t>/</w:t>
      </w:r>
      <w:r w:rsidRPr="00A8729D">
        <w:rPr>
          <w:color w:val="000000" w:themeColor="text1"/>
        </w:rPr>
        <w:t>Nuc Med Patient file may be selected.</w:t>
      </w:r>
    </w:p>
    <w:p w14:paraId="31AEDD87" w14:textId="77777777" w:rsidR="00A91CC8" w:rsidRDefault="00A91CC8">
      <w:pPr>
        <w:rPr>
          <w:color w:val="000000" w:themeColor="text1"/>
        </w:rPr>
      </w:pPr>
    </w:p>
    <w:p w14:paraId="439DD670" w14:textId="60943B2B" w:rsidR="00BB2430" w:rsidRPr="00A8729D" w:rsidRDefault="00BB2430">
      <w:pPr>
        <w:rPr>
          <w:color w:val="000000" w:themeColor="text1"/>
        </w:rPr>
      </w:pPr>
      <w:r w:rsidRPr="00A8729D">
        <w:rPr>
          <w:color w:val="000000" w:themeColor="text1"/>
        </w:rPr>
        <w:t>This option is used if, after initial registration, data in these categories has changed and needs to be revised.  Normally, these fields are edited only once.</w:t>
      </w:r>
    </w:p>
    <w:p w14:paraId="5C71A65A" w14:textId="77777777" w:rsidR="00A91CC8" w:rsidRDefault="00A91CC8">
      <w:pPr>
        <w:rPr>
          <w:color w:val="000000" w:themeColor="text1"/>
        </w:rPr>
      </w:pPr>
    </w:p>
    <w:p w14:paraId="439DD671" w14:textId="1C755604" w:rsidR="00BB2430" w:rsidRPr="00A8729D" w:rsidRDefault="00BB2430">
      <w:pPr>
        <w:rPr>
          <w:color w:val="000000" w:themeColor="text1"/>
        </w:rPr>
      </w:pPr>
      <w:r w:rsidRPr="00A8729D">
        <w:rPr>
          <w:color w:val="000000" w:themeColor="text1"/>
        </w:rPr>
        <w:t>You will be given the opportunity to enter</w:t>
      </w:r>
      <w:r w:rsidR="00A31562" w:rsidRPr="00A8729D">
        <w:rPr>
          <w:b/>
          <w:color w:val="000000" w:themeColor="text1"/>
        </w:rPr>
        <w:t>/</w:t>
      </w:r>
      <w:r w:rsidRPr="00A8729D">
        <w:rPr>
          <w:color w:val="000000" w:themeColor="text1"/>
        </w:rPr>
        <w:t>edit the usual category of the patient, the narrative for the patient, and whether s</w:t>
      </w:r>
      <w:r w:rsidR="00A31562" w:rsidRPr="00A8729D">
        <w:rPr>
          <w:b/>
          <w:color w:val="000000" w:themeColor="text1"/>
        </w:rPr>
        <w:t>/</w:t>
      </w:r>
      <w:r w:rsidRPr="00A8729D">
        <w:rPr>
          <w:color w:val="000000" w:themeColor="text1"/>
        </w:rPr>
        <w:t>he is allergic to contrast media</w:t>
      </w:r>
      <w:r w:rsidR="00E26CCB" w:rsidRPr="00A8729D">
        <w:rPr>
          <w:color w:val="000000" w:themeColor="text1"/>
        </w:rPr>
        <w:fldChar w:fldCharType="begin"/>
      </w:r>
      <w:r w:rsidRPr="00A8729D">
        <w:rPr>
          <w:color w:val="000000" w:themeColor="text1"/>
        </w:rPr>
        <w:instrText xml:space="preserve"> XE "Contrast media:update Patient Record with allergies" </w:instrText>
      </w:r>
      <w:r w:rsidR="00E26CCB" w:rsidRPr="00A8729D">
        <w:rPr>
          <w:color w:val="000000" w:themeColor="text1"/>
        </w:rPr>
        <w:fldChar w:fldCharType="end"/>
      </w:r>
      <w:r w:rsidRPr="00A8729D">
        <w:rPr>
          <w:color w:val="000000" w:themeColor="text1"/>
        </w:rPr>
        <w:t>.</w:t>
      </w:r>
    </w:p>
    <w:p w14:paraId="34C9BBBA" w14:textId="77777777" w:rsidR="00A91CC8" w:rsidRDefault="00A91CC8">
      <w:pPr>
        <w:rPr>
          <w:color w:val="000000" w:themeColor="text1"/>
        </w:rPr>
      </w:pPr>
    </w:p>
    <w:p w14:paraId="439DD672" w14:textId="0F07AECE" w:rsidR="00BB2430" w:rsidRPr="00A8729D" w:rsidRDefault="00BB2430">
      <w:pPr>
        <w:rPr>
          <w:color w:val="000000" w:themeColor="text1"/>
        </w:rPr>
      </w:pPr>
      <w:r w:rsidRPr="00A8729D">
        <w:rPr>
          <w:color w:val="000000" w:themeColor="text1"/>
        </w:rPr>
        <w:t>If the selected patient is an inpatient, the patient category on exam records will override to “inpatient” regardless of what is entered for usual category through this option.</w:t>
      </w:r>
    </w:p>
    <w:p w14:paraId="439DD673" w14:textId="77777777" w:rsidR="00BB2430" w:rsidRPr="00A8729D" w:rsidRDefault="00BB2430" w:rsidP="009F3D00">
      <w:pPr>
        <w:rPr>
          <w:color w:val="000000" w:themeColor="text1"/>
        </w:rPr>
      </w:pPr>
      <w:r w:rsidRPr="00A8729D">
        <w:rPr>
          <w:color w:val="000000" w:themeColor="text1"/>
        </w:rPr>
        <w:t>The narrative entered here will be displayed when the Display Patient Demographics, Request an Exam, and Register Patient for Exams options are used.</w:t>
      </w:r>
    </w:p>
    <w:p w14:paraId="66A0660E" w14:textId="77777777" w:rsidR="00A91CC8" w:rsidRDefault="00A91CC8" w:rsidP="009F3D00">
      <w:pPr>
        <w:rPr>
          <w:color w:val="000000" w:themeColor="text1"/>
        </w:rPr>
      </w:pPr>
    </w:p>
    <w:p w14:paraId="439DD674" w14:textId="3A338C76" w:rsidR="00BB2430" w:rsidRPr="00A8729D" w:rsidRDefault="00BB2430" w:rsidP="009F3D00">
      <w:pPr>
        <w:rPr>
          <w:color w:val="000000" w:themeColor="text1"/>
        </w:rPr>
      </w:pPr>
      <w:r w:rsidRPr="00A8729D">
        <w:rPr>
          <w:color w:val="000000" w:themeColor="text1"/>
        </w:rPr>
        <w:t>The contrast allergy</w:t>
      </w:r>
      <w:r w:rsidR="00E26CCB" w:rsidRPr="00A8729D">
        <w:rPr>
          <w:color w:val="000000" w:themeColor="text1"/>
        </w:rPr>
        <w:fldChar w:fldCharType="begin"/>
      </w:r>
      <w:r w:rsidRPr="00A8729D">
        <w:rPr>
          <w:color w:val="000000" w:themeColor="text1"/>
        </w:rPr>
        <w:instrText xml:space="preserve"> XE "Allergy:to Contrast Media" </w:instrText>
      </w:r>
      <w:r w:rsidR="00E26CCB" w:rsidRPr="00A8729D">
        <w:rPr>
          <w:color w:val="000000" w:themeColor="text1"/>
        </w:rPr>
        <w:fldChar w:fldCharType="end"/>
      </w:r>
      <w:r w:rsidRPr="00A8729D">
        <w:rPr>
          <w:color w:val="000000" w:themeColor="text1"/>
        </w:rPr>
        <w:t xml:space="preserve"> question invokes an interface to the Adverse Reaction Tracking package if you answer Yes, or if you change an existing Yes answer to No.  The contrast media allergy data is stored in the Adverse Reaction Tracking</w:t>
      </w:r>
      <w:r w:rsidR="00E26CCB" w:rsidRPr="00A8729D">
        <w:rPr>
          <w:color w:val="000000" w:themeColor="text1"/>
        </w:rPr>
        <w:fldChar w:fldCharType="begin"/>
      </w:r>
      <w:r w:rsidRPr="00A8729D">
        <w:rPr>
          <w:color w:val="000000" w:themeColor="text1"/>
        </w:rPr>
        <w:instrText xml:space="preserve"> XE "Adverse Reaction Tracking package:updating a Patient Record" </w:instrText>
      </w:r>
      <w:r w:rsidR="00E26CCB" w:rsidRPr="00A8729D">
        <w:rPr>
          <w:color w:val="000000" w:themeColor="text1"/>
        </w:rPr>
        <w:fldChar w:fldCharType="end"/>
      </w:r>
      <w:r w:rsidRPr="00A8729D">
        <w:rPr>
          <w:color w:val="000000" w:themeColor="text1"/>
        </w:rPr>
        <w:t xml:space="preserve"> package, not in the Radiology</w:t>
      </w:r>
      <w:r w:rsidR="00A31562" w:rsidRPr="00A8729D">
        <w:rPr>
          <w:b/>
          <w:color w:val="000000" w:themeColor="text1"/>
        </w:rPr>
        <w:t>/</w:t>
      </w:r>
      <w:r w:rsidRPr="00A8729D">
        <w:rPr>
          <w:color w:val="000000" w:themeColor="text1"/>
        </w:rPr>
        <w:t>Nuclear Medicine package.</w:t>
      </w:r>
    </w:p>
    <w:p w14:paraId="411BB205" w14:textId="77777777" w:rsidR="00A91CC8" w:rsidRDefault="00A91CC8">
      <w:pPr>
        <w:tabs>
          <w:tab w:val="left" w:pos="6480"/>
        </w:tabs>
        <w:rPr>
          <w:color w:val="000000" w:themeColor="text1"/>
        </w:rPr>
      </w:pPr>
    </w:p>
    <w:p w14:paraId="439DD675" w14:textId="5E893EC9"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523A7E1C" w14:textId="77777777" w:rsidR="00A91CC8" w:rsidRPr="00A8729D" w:rsidRDefault="00A91CC8">
      <w:pPr>
        <w:tabs>
          <w:tab w:val="left" w:pos="6480"/>
        </w:tabs>
        <w:rPr>
          <w:color w:val="000000" w:themeColor="text1"/>
        </w:rPr>
      </w:pPr>
    </w:p>
    <w:p w14:paraId="439DD676" w14:textId="77777777" w:rsidR="00BB2430" w:rsidRPr="00A8729D" w:rsidRDefault="00BB2430" w:rsidP="00582CC3">
      <w:pPr>
        <w:pStyle w:val="Code"/>
      </w:pPr>
      <w:r w:rsidRPr="00A8729D">
        <w:t>Update Patient Record</w:t>
      </w:r>
    </w:p>
    <w:p w14:paraId="439DD677" w14:textId="77777777" w:rsidR="00BB2430" w:rsidRPr="00A8729D" w:rsidRDefault="00BB2430" w:rsidP="00582CC3">
      <w:pPr>
        <w:pStyle w:val="Code"/>
      </w:pPr>
    </w:p>
    <w:p w14:paraId="439DD678" w14:textId="77777777" w:rsidR="00BB2430" w:rsidRPr="00A8729D" w:rsidRDefault="00BB2430" w:rsidP="00582CC3">
      <w:pPr>
        <w:pStyle w:val="Code"/>
      </w:pPr>
      <w:r w:rsidRPr="00A8729D">
        <w:t xml:space="preserve">Select Patient: </w:t>
      </w:r>
      <w:r w:rsidRPr="00A8729D">
        <w:rPr>
          <w:b/>
        </w:rPr>
        <w:t xml:space="preserve">RADPATIENT,SIX     </w:t>
      </w:r>
      <w:r w:rsidRPr="00A8729D">
        <w:t xml:space="preserve">06-21-19     000-00-0066   NO   NSC VETERAN  </w:t>
      </w:r>
    </w:p>
    <w:p w14:paraId="439DD679" w14:textId="486ECA6E" w:rsidR="00BB2430" w:rsidRPr="00A8729D" w:rsidRDefault="00BB2430" w:rsidP="00582CC3">
      <w:pPr>
        <w:pStyle w:val="Code"/>
      </w:pPr>
      <w:r w:rsidRPr="00A8729D">
        <w:t xml:space="preserve">         ...OK? Yes</w:t>
      </w:r>
      <w:r w:rsidR="00A31562" w:rsidRPr="00A8729D">
        <w:rPr>
          <w:b/>
        </w:rPr>
        <w:t>//</w:t>
      </w:r>
      <w:r w:rsidRPr="00A8729D">
        <w:t xml:space="preserve"> </w:t>
      </w:r>
      <w:r w:rsidRPr="00A8729D">
        <w:rPr>
          <w:b/>
        </w:rPr>
        <w:t>&lt;RET&gt;</w:t>
      </w:r>
      <w:r w:rsidRPr="00A8729D">
        <w:t xml:space="preserve">  (Yes)</w:t>
      </w:r>
    </w:p>
    <w:p w14:paraId="439DD67A" w14:textId="77777777" w:rsidR="00BB2430" w:rsidRPr="00A8729D" w:rsidRDefault="00BB2430" w:rsidP="00582CC3">
      <w:pPr>
        <w:pStyle w:val="Code"/>
      </w:pPr>
      <w:r w:rsidRPr="00A8729D">
        <w:t xml:space="preserve">USUAL CATEGORY: </w:t>
      </w:r>
      <w:r w:rsidRPr="00A8729D">
        <w:rPr>
          <w:b/>
        </w:rPr>
        <w:t>??</w:t>
      </w:r>
    </w:p>
    <w:p w14:paraId="439DD67B" w14:textId="77777777" w:rsidR="00BB2430" w:rsidRPr="00A8729D" w:rsidRDefault="00BB2430" w:rsidP="00582CC3">
      <w:pPr>
        <w:pStyle w:val="Code"/>
      </w:pPr>
      <w:r w:rsidRPr="00A8729D">
        <w:t xml:space="preserve">     This field contains a default value used during the exam registration</w:t>
      </w:r>
    </w:p>
    <w:p w14:paraId="439DD67C" w14:textId="2D37402D" w:rsidR="00BB2430" w:rsidRPr="00A8729D" w:rsidRDefault="00BB2430" w:rsidP="00582CC3">
      <w:pPr>
        <w:pStyle w:val="Code"/>
      </w:pPr>
      <w:r w:rsidRPr="00A8729D">
        <w:t xml:space="preserve">     process to indicate the category of exam for this Radiology</w:t>
      </w:r>
      <w:r w:rsidR="00A31562" w:rsidRPr="00A8729D">
        <w:rPr>
          <w:b/>
        </w:rPr>
        <w:t>/</w:t>
      </w:r>
      <w:r w:rsidRPr="00A8729D">
        <w:t>Nuclear</w:t>
      </w:r>
    </w:p>
    <w:p w14:paraId="439DD67D" w14:textId="77777777" w:rsidR="00BB2430" w:rsidRPr="00A8729D" w:rsidRDefault="00BB2430" w:rsidP="00582CC3">
      <w:pPr>
        <w:pStyle w:val="Code"/>
      </w:pPr>
      <w:r w:rsidRPr="00A8729D">
        <w:t xml:space="preserve">     Medicine patient. Available categories are: 'O' for OUTPATIENT, 'C' for</w:t>
      </w:r>
    </w:p>
    <w:p w14:paraId="439DD67E" w14:textId="77777777" w:rsidR="00BB2430" w:rsidRPr="00A8729D" w:rsidRDefault="00BB2430" w:rsidP="00582CC3">
      <w:pPr>
        <w:pStyle w:val="Code"/>
      </w:pPr>
      <w:r w:rsidRPr="00A8729D">
        <w:t xml:space="preserve">     CONTRACT, 'S' for SHARING, 'R' for RESEARCH, and 'E' for EMPLOYEE.</w:t>
      </w:r>
    </w:p>
    <w:p w14:paraId="439DD67F" w14:textId="77777777" w:rsidR="00BB2430" w:rsidRPr="00A8729D" w:rsidRDefault="00BB2430" w:rsidP="00582CC3">
      <w:pPr>
        <w:pStyle w:val="Code"/>
      </w:pPr>
      <w:r w:rsidRPr="00A8729D">
        <w:t xml:space="preserve">     Choose from: </w:t>
      </w:r>
    </w:p>
    <w:p w14:paraId="439DD680" w14:textId="77777777" w:rsidR="00BB2430" w:rsidRPr="00A8729D" w:rsidRDefault="00BB2430" w:rsidP="00582CC3">
      <w:pPr>
        <w:pStyle w:val="Code"/>
      </w:pPr>
      <w:r w:rsidRPr="00A8729D">
        <w:t xml:space="preserve">       O        OUTPATIENT</w:t>
      </w:r>
    </w:p>
    <w:p w14:paraId="439DD681" w14:textId="77777777" w:rsidR="00BB2430" w:rsidRPr="00A8729D" w:rsidRDefault="00BB2430" w:rsidP="00582CC3">
      <w:pPr>
        <w:pStyle w:val="Code"/>
      </w:pPr>
      <w:r w:rsidRPr="00A8729D">
        <w:t xml:space="preserve">       C        CONTRACT</w:t>
      </w:r>
    </w:p>
    <w:p w14:paraId="439DD682" w14:textId="77777777" w:rsidR="00BB2430" w:rsidRPr="00A8729D" w:rsidRDefault="00BB2430" w:rsidP="00582CC3">
      <w:pPr>
        <w:pStyle w:val="Code"/>
      </w:pPr>
      <w:r w:rsidRPr="00A8729D">
        <w:t xml:space="preserve">       S        SHARING</w:t>
      </w:r>
    </w:p>
    <w:p w14:paraId="439DD683" w14:textId="77777777" w:rsidR="00BB2430" w:rsidRPr="00A8729D" w:rsidRDefault="00BB2430" w:rsidP="00582CC3">
      <w:pPr>
        <w:pStyle w:val="Code"/>
      </w:pPr>
      <w:r w:rsidRPr="00A8729D">
        <w:t xml:space="preserve">       R        RESEARCH</w:t>
      </w:r>
    </w:p>
    <w:p w14:paraId="439DD684" w14:textId="77777777" w:rsidR="00BB2430" w:rsidRPr="00A8729D" w:rsidRDefault="00BB2430" w:rsidP="00582CC3">
      <w:pPr>
        <w:pStyle w:val="Code"/>
      </w:pPr>
      <w:r w:rsidRPr="00A8729D">
        <w:lastRenderedPageBreak/>
        <w:t xml:space="preserve">       E        EMPLOYEE</w:t>
      </w:r>
    </w:p>
    <w:p w14:paraId="439DD685" w14:textId="77777777" w:rsidR="00BB2430" w:rsidRPr="00A8729D" w:rsidRDefault="00BB2430" w:rsidP="00582CC3">
      <w:pPr>
        <w:pStyle w:val="Code"/>
      </w:pPr>
      <w:r w:rsidRPr="00A8729D">
        <w:t xml:space="preserve">USUAL CATEGORY: </w:t>
      </w:r>
      <w:r w:rsidRPr="00A8729D">
        <w:rPr>
          <w:b/>
        </w:rPr>
        <w:t>O</w:t>
      </w:r>
      <w:r w:rsidRPr="00A8729D">
        <w:t xml:space="preserve">  OUTPATIENT</w:t>
      </w:r>
    </w:p>
    <w:p w14:paraId="439DD686" w14:textId="77777777" w:rsidR="00BB2430" w:rsidRPr="00A8729D" w:rsidRDefault="00BB2430" w:rsidP="00582CC3">
      <w:pPr>
        <w:pStyle w:val="Code"/>
      </w:pPr>
      <w:r w:rsidRPr="00A8729D">
        <w:t xml:space="preserve">NARRATIVE: </w:t>
      </w:r>
      <w:r w:rsidRPr="00A8729D">
        <w:rPr>
          <w:b/>
        </w:rPr>
        <w:t>??</w:t>
      </w:r>
    </w:p>
    <w:p w14:paraId="439DD687" w14:textId="77777777" w:rsidR="00BB2430" w:rsidRPr="00A8729D" w:rsidRDefault="00BB2430" w:rsidP="00582CC3">
      <w:pPr>
        <w:pStyle w:val="Code"/>
      </w:pPr>
      <w:r w:rsidRPr="00A8729D">
        <w:t xml:space="preserve">     This field may contain a brief note (up to 250 characters) about</w:t>
      </w:r>
    </w:p>
    <w:p w14:paraId="439DD688" w14:textId="612A8039" w:rsidR="00BB2430" w:rsidRPr="00A8729D" w:rsidRDefault="00BB2430" w:rsidP="00582CC3">
      <w:pPr>
        <w:pStyle w:val="Code"/>
      </w:pPr>
      <w:r w:rsidRPr="00A8729D">
        <w:t xml:space="preserve">     this Radiology</w:t>
      </w:r>
      <w:r w:rsidR="00A31562" w:rsidRPr="00A8729D">
        <w:rPr>
          <w:b/>
        </w:rPr>
        <w:t>/</w:t>
      </w:r>
      <w:r w:rsidRPr="00A8729D">
        <w:t>Nuclear Medicine patient. It may describe the personality</w:t>
      </w:r>
    </w:p>
    <w:p w14:paraId="439DD689" w14:textId="4E520A58" w:rsidR="00BB2430" w:rsidRPr="00A8729D" w:rsidRDefault="00BB2430" w:rsidP="00582CC3">
      <w:pPr>
        <w:pStyle w:val="Code"/>
      </w:pPr>
      <w:r w:rsidRPr="00A8729D">
        <w:t xml:space="preserve">     or any unusual characteristic to identify this Radiology</w:t>
      </w:r>
      <w:r w:rsidR="00A31562" w:rsidRPr="00A8729D">
        <w:rPr>
          <w:b/>
        </w:rPr>
        <w:t>/</w:t>
      </w:r>
      <w:r w:rsidRPr="00A8729D">
        <w:t>Nuclear Medicine</w:t>
      </w:r>
    </w:p>
    <w:p w14:paraId="439DD68A" w14:textId="77777777" w:rsidR="00BB2430" w:rsidRPr="00A8729D" w:rsidRDefault="00BB2430" w:rsidP="00582CC3">
      <w:pPr>
        <w:pStyle w:val="Code"/>
      </w:pPr>
      <w:r w:rsidRPr="00A8729D">
        <w:t xml:space="preserve">     patient.</w:t>
      </w:r>
    </w:p>
    <w:p w14:paraId="439DD68B" w14:textId="77777777" w:rsidR="00BB2430" w:rsidRPr="00A8729D" w:rsidRDefault="00BB2430" w:rsidP="00582CC3">
      <w:pPr>
        <w:pStyle w:val="Code"/>
      </w:pPr>
      <w:r w:rsidRPr="00A8729D">
        <w:t>NARRATIVE: Aggressive, independent, stubborn</w:t>
      </w:r>
    </w:p>
    <w:p w14:paraId="439DD68C" w14:textId="0DAEDC6B" w:rsidR="00BB2430" w:rsidRPr="00A8729D" w:rsidRDefault="00BB2430" w:rsidP="00582CC3">
      <w:pPr>
        <w:pStyle w:val="Code"/>
      </w:pPr>
      <w:r w:rsidRPr="00A8729D">
        <w:t>CONTRAST MEDIUM ALLERGY: NO</w:t>
      </w:r>
      <w:r w:rsidR="00A31562" w:rsidRPr="00A8729D">
        <w:rPr>
          <w:b/>
        </w:rPr>
        <w:t>//</w:t>
      </w:r>
      <w:r w:rsidRPr="00A8729D">
        <w:t xml:space="preserve"> </w:t>
      </w:r>
      <w:r w:rsidRPr="00A8729D">
        <w:rPr>
          <w:b/>
        </w:rPr>
        <w:t>??</w:t>
      </w:r>
    </w:p>
    <w:p w14:paraId="439DD68D" w14:textId="77777777" w:rsidR="00BB2430" w:rsidRPr="00A8729D" w:rsidRDefault="00BB2430" w:rsidP="00582CC3">
      <w:pPr>
        <w:pStyle w:val="Code"/>
      </w:pPr>
      <w:r w:rsidRPr="00A8729D">
        <w:t xml:space="preserve">     The value in this field is used to indicate if this Radiology</w:t>
      </w:r>
    </w:p>
    <w:p w14:paraId="439DD68E" w14:textId="311B27AC" w:rsidR="00BB2430" w:rsidRPr="00A8729D" w:rsidRDefault="00BB2430" w:rsidP="00582CC3">
      <w:pPr>
        <w:pStyle w:val="Code"/>
      </w:pPr>
      <w:r w:rsidRPr="00A8729D">
        <w:t xml:space="preserve">     </w:t>
      </w:r>
      <w:r w:rsidR="00A31562" w:rsidRPr="00A8729D">
        <w:rPr>
          <w:b/>
        </w:rPr>
        <w:t>/</w:t>
      </w:r>
      <w:r w:rsidRPr="00A8729D">
        <w:t>Nuclear Medicine patient has had an allergic reaction to the contrast</w:t>
      </w:r>
    </w:p>
    <w:p w14:paraId="439DD68F" w14:textId="64F5B83B" w:rsidR="00BB2430" w:rsidRPr="00A8729D" w:rsidRDefault="00BB2430" w:rsidP="00582CC3">
      <w:pPr>
        <w:pStyle w:val="Code"/>
      </w:pPr>
      <w:r w:rsidRPr="00A8729D">
        <w:t xml:space="preserve">     medium during a Radiology</w:t>
      </w:r>
      <w:r w:rsidR="00A31562" w:rsidRPr="00A8729D">
        <w:rPr>
          <w:b/>
        </w:rPr>
        <w:t>/</w:t>
      </w:r>
      <w:r w:rsidRPr="00A8729D">
        <w:t>Nuclear Medicine procedure.  It may contain a</w:t>
      </w:r>
    </w:p>
    <w:p w14:paraId="439DD690" w14:textId="77777777" w:rsidR="00BB2430" w:rsidRPr="00A8729D" w:rsidRDefault="00BB2430" w:rsidP="00582CC3">
      <w:pPr>
        <w:pStyle w:val="Code"/>
      </w:pPr>
      <w:r w:rsidRPr="00A8729D">
        <w:t xml:space="preserve">     'Y' for YES, or 'N' for NO.  If YES, then a warning message is</w:t>
      </w:r>
    </w:p>
    <w:p w14:paraId="439DD691" w14:textId="77777777" w:rsidR="00BB2430" w:rsidRPr="00A8729D" w:rsidRDefault="00BB2430" w:rsidP="00582CC3">
      <w:pPr>
        <w:pStyle w:val="Code"/>
      </w:pPr>
      <w:r w:rsidRPr="00A8729D">
        <w:t xml:space="preserve">     displayed to the receptionist whenever this patient is</w:t>
      </w:r>
    </w:p>
    <w:p w14:paraId="439DD692" w14:textId="77777777" w:rsidR="00BB2430" w:rsidRPr="00A8729D" w:rsidRDefault="00BB2430" w:rsidP="00582CC3">
      <w:pPr>
        <w:pStyle w:val="Code"/>
      </w:pPr>
      <w:r w:rsidRPr="00A8729D">
        <w:t xml:space="preserve">     registered for a procedure that may involve contrast material.</w:t>
      </w:r>
    </w:p>
    <w:p w14:paraId="439DD693" w14:textId="77777777" w:rsidR="00BB2430" w:rsidRPr="00A8729D" w:rsidRDefault="00BB2430" w:rsidP="00582CC3">
      <w:pPr>
        <w:pStyle w:val="Code"/>
      </w:pPr>
      <w:r w:rsidRPr="00A8729D">
        <w:t xml:space="preserve">     CHOOSE FROM:</w:t>
      </w:r>
    </w:p>
    <w:p w14:paraId="439DD694" w14:textId="77777777" w:rsidR="00BB2430" w:rsidRPr="00A8729D" w:rsidRDefault="00BB2430" w:rsidP="00582CC3">
      <w:pPr>
        <w:pStyle w:val="Code"/>
      </w:pPr>
      <w:r w:rsidRPr="00A8729D">
        <w:t xml:space="preserve">      Y        YES</w:t>
      </w:r>
    </w:p>
    <w:p w14:paraId="439DD695" w14:textId="77777777" w:rsidR="00BB2430" w:rsidRPr="00A8729D" w:rsidRDefault="00BB2430" w:rsidP="00582CC3">
      <w:pPr>
        <w:pStyle w:val="Code"/>
      </w:pPr>
      <w:r w:rsidRPr="00A8729D">
        <w:t xml:space="preserve">      N        NO</w:t>
      </w:r>
    </w:p>
    <w:p w14:paraId="439DD696" w14:textId="5A9B26FB" w:rsidR="00BB2430" w:rsidRPr="00A8729D" w:rsidRDefault="00BB2430" w:rsidP="00582CC3">
      <w:pPr>
        <w:pStyle w:val="Code"/>
        <w:rPr>
          <w:b/>
        </w:rPr>
      </w:pPr>
      <w:r w:rsidRPr="00A8729D">
        <w:t>CONTRAST MEDIUM ALLERGY: NO</w:t>
      </w:r>
      <w:r w:rsidR="00A31562" w:rsidRPr="00A8729D">
        <w:rPr>
          <w:b/>
        </w:rPr>
        <w:t>//</w:t>
      </w:r>
      <w:r w:rsidRPr="00A8729D">
        <w:t xml:space="preserve"> </w:t>
      </w:r>
      <w:r w:rsidRPr="00A8729D">
        <w:rPr>
          <w:b/>
        </w:rPr>
        <w:t>&lt;RET&gt;</w:t>
      </w:r>
    </w:p>
    <w:p w14:paraId="439DD697" w14:textId="77777777" w:rsidR="00F45C46" w:rsidRPr="00A8729D" w:rsidRDefault="00F45C46" w:rsidP="00F45C46">
      <w:pPr>
        <w:rPr>
          <w:color w:val="000000" w:themeColor="text1"/>
        </w:rPr>
      </w:pPr>
      <w:bookmarkStart w:id="2590" w:name="_Toc133033132"/>
      <w:bookmarkStart w:id="2591" w:name="_Toc238950079"/>
      <w:bookmarkStart w:id="2592" w:name="_Toc240857844"/>
      <w:bookmarkStart w:id="2593" w:name="_Toc363212975"/>
    </w:p>
    <w:p w14:paraId="439DD698" w14:textId="77777777" w:rsidR="00F45C46" w:rsidRPr="00A8729D" w:rsidRDefault="00F45C46" w:rsidP="00F45C46">
      <w:pPr>
        <w:rPr>
          <w:color w:val="000000" w:themeColor="text1"/>
        </w:rPr>
      </w:pPr>
    </w:p>
    <w:p w14:paraId="439DD699" w14:textId="77777777" w:rsidR="00F45C46" w:rsidRPr="00A8729D" w:rsidRDefault="00F45C46" w:rsidP="00F45C46">
      <w:pPr>
        <w:rPr>
          <w:color w:val="000000" w:themeColor="text1"/>
        </w:rPr>
      </w:pPr>
    </w:p>
    <w:p w14:paraId="439DD69A" w14:textId="77777777" w:rsidR="00F45C46" w:rsidRPr="00A8729D" w:rsidRDefault="00F45C46" w:rsidP="00F45C46">
      <w:pPr>
        <w:rPr>
          <w:color w:val="000000" w:themeColor="text1"/>
        </w:rPr>
        <w:sectPr w:rsidR="00F45C46" w:rsidRPr="00A8729D" w:rsidSect="00C909EA">
          <w:pgSz w:w="12240" w:h="15840" w:code="1"/>
          <w:pgMar w:top="1440" w:right="1440" w:bottom="1440" w:left="1440" w:header="720" w:footer="720" w:gutter="0"/>
          <w:cols w:space="720" w:equalWidth="0">
            <w:col w:w="9360"/>
          </w:cols>
          <w:docGrid w:linePitch="360"/>
        </w:sectPr>
      </w:pPr>
    </w:p>
    <w:p w14:paraId="439DD69B" w14:textId="024ABE80" w:rsidR="0086753E" w:rsidRPr="00A8729D" w:rsidRDefault="00BB2430" w:rsidP="009D0E40">
      <w:pPr>
        <w:pStyle w:val="Heading1"/>
      </w:pPr>
      <w:bookmarkStart w:id="2594" w:name="_Toc136415124"/>
      <w:r w:rsidRPr="00A8729D">
        <w:lastRenderedPageBreak/>
        <w:t>User Utility Menu</w:t>
      </w:r>
      <w:bookmarkEnd w:id="2590"/>
      <w:bookmarkEnd w:id="2591"/>
      <w:bookmarkEnd w:id="2592"/>
      <w:bookmarkEnd w:id="2593"/>
      <w:bookmarkEnd w:id="2594"/>
    </w:p>
    <w:p w14:paraId="439DD69C" w14:textId="046737C9" w:rsidR="008E49E2"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"User Utility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"Rad</w:instrText>
      </w:r>
      <w:r w:rsidR="00A31562" w:rsidRPr="00A8729D">
        <w:rPr>
          <w:b/>
          <w:color w:val="000000" w:themeColor="text1"/>
        </w:rPr>
        <w:instrText>/</w:instrText>
      </w:r>
      <w:r w:rsidR="00BB2430" w:rsidRPr="00A8729D">
        <w:rPr>
          <w:color w:val="000000" w:themeColor="text1"/>
        </w:rPr>
        <w:instrText xml:space="preserve">Nuc Med Total System Menu:User Utility Menu" </w:instrText>
      </w:r>
      <w:r w:rsidRPr="00A8729D">
        <w:rPr>
          <w:color w:val="000000" w:themeColor="text1"/>
        </w:rPr>
        <w:fldChar w:fldCharType="end"/>
      </w:r>
    </w:p>
    <w:p w14:paraId="439DD69D" w14:textId="77777777" w:rsidR="00BB2430" w:rsidRPr="00A8729D" w:rsidRDefault="00BB2430" w:rsidP="009F3D00">
      <w:pPr>
        <w:rPr>
          <w:color w:val="000000" w:themeColor="text1"/>
        </w:rPr>
      </w:pPr>
      <w:r w:rsidRPr="00A8729D">
        <w:rPr>
          <w:color w:val="000000" w:themeColor="text1"/>
        </w:rPr>
        <w:t>This menu contains utility options the user may be required to use during a data entry session.</w:t>
      </w:r>
    </w:p>
    <w:p w14:paraId="0639E087" w14:textId="34DD28D2" w:rsidR="00EC19E1" w:rsidRDefault="008C1DFF" w:rsidP="00DB5A61">
      <w:pPr>
        <w:numPr>
          <w:ilvl w:val="0"/>
          <w:numId w:val="61"/>
        </w:numPr>
        <w:rPr>
          <w:color w:val="000000" w:themeColor="text1"/>
        </w:rPr>
      </w:pPr>
      <w:bookmarkStart w:id="2595" w:name="_Hlk108766987"/>
      <w:r w:rsidRPr="008C1DFF">
        <w:rPr>
          <w:color w:val="000000" w:themeColor="text1"/>
        </w:rPr>
        <w:t>Synch Exams with CPRS &amp; RIS Orders</w:t>
      </w:r>
    </w:p>
    <w:bookmarkEnd w:id="2595"/>
    <w:p w14:paraId="439DD69E" w14:textId="09831E9B" w:rsidR="00BB2430" w:rsidRPr="00A8729D" w:rsidRDefault="00BB2430" w:rsidP="00DB5A61">
      <w:pPr>
        <w:numPr>
          <w:ilvl w:val="0"/>
          <w:numId w:val="61"/>
        </w:numPr>
        <w:rPr>
          <w:color w:val="000000" w:themeColor="text1"/>
        </w:rPr>
      </w:pPr>
      <w:r w:rsidRPr="00A8729D">
        <w:rPr>
          <w:color w:val="000000" w:themeColor="text1"/>
        </w:rPr>
        <w:t>Duplicate Dosage Ticket</w:t>
      </w:r>
    </w:p>
    <w:p w14:paraId="439DD69F" w14:textId="77777777" w:rsidR="00BB2430" w:rsidRPr="00A8729D" w:rsidRDefault="00BB2430" w:rsidP="00DB5A61">
      <w:pPr>
        <w:numPr>
          <w:ilvl w:val="0"/>
          <w:numId w:val="61"/>
        </w:numPr>
        <w:rPr>
          <w:color w:val="000000" w:themeColor="text1"/>
        </w:rPr>
      </w:pPr>
      <w:r w:rsidRPr="00A8729D">
        <w:rPr>
          <w:color w:val="000000" w:themeColor="text1"/>
        </w:rPr>
        <w:t>Duplicate Flash Card</w:t>
      </w:r>
    </w:p>
    <w:p w14:paraId="439DD6A0" w14:textId="77777777" w:rsidR="00BB2430" w:rsidRPr="00A8729D" w:rsidRDefault="00BB2430" w:rsidP="00DB5A61">
      <w:pPr>
        <w:numPr>
          <w:ilvl w:val="0"/>
          <w:numId w:val="61"/>
        </w:numPr>
        <w:rPr>
          <w:color w:val="000000" w:themeColor="text1"/>
        </w:rPr>
      </w:pPr>
      <w:r w:rsidRPr="00A8729D">
        <w:rPr>
          <w:color w:val="000000" w:themeColor="text1"/>
        </w:rPr>
        <w:t>Jacket Labels</w:t>
      </w:r>
    </w:p>
    <w:p w14:paraId="439DD6A1" w14:textId="77777777" w:rsidR="00BB2430" w:rsidRPr="00A8729D" w:rsidRDefault="00BB2430" w:rsidP="00DB5A61">
      <w:pPr>
        <w:numPr>
          <w:ilvl w:val="0"/>
          <w:numId w:val="61"/>
        </w:numPr>
        <w:rPr>
          <w:color w:val="000000" w:themeColor="text1"/>
        </w:rPr>
      </w:pPr>
      <w:r w:rsidRPr="00A8729D">
        <w:rPr>
          <w:color w:val="000000" w:themeColor="text1"/>
        </w:rPr>
        <w:t>Print Worksheets</w:t>
      </w:r>
    </w:p>
    <w:p w14:paraId="2BAAAD03" w14:textId="77777777" w:rsidR="00A91CC8" w:rsidRDefault="00BB2430" w:rsidP="00DB5A61">
      <w:pPr>
        <w:numPr>
          <w:ilvl w:val="0"/>
          <w:numId w:val="61"/>
        </w:numPr>
        <w:rPr>
          <w:color w:val="000000" w:themeColor="text1"/>
        </w:rPr>
        <w:sectPr w:rsidR="00A91CC8" w:rsidSect="00092B91">
          <w:headerReference w:type="even" r:id="rId39"/>
          <w:headerReference w:type="default" r:id="rId40"/>
          <w:pgSz w:w="12240" w:h="15840" w:code="1"/>
          <w:pgMar w:top="1440" w:right="1440" w:bottom="1440" w:left="1440" w:header="720" w:footer="720" w:gutter="0"/>
          <w:cols w:space="720" w:equalWidth="0">
            <w:col w:w="9360"/>
          </w:cols>
          <w:docGrid w:linePitch="360"/>
        </w:sectPr>
      </w:pPr>
      <w:r w:rsidRPr="00A8729D">
        <w:rPr>
          <w:color w:val="000000" w:themeColor="text1"/>
        </w:rPr>
        <w:t>Set preference for Long Display of Procedures</w:t>
      </w:r>
    </w:p>
    <w:p w14:paraId="439DD6A3" w14:textId="77777777" w:rsidR="00BB2430" w:rsidRPr="00A8729D" w:rsidRDefault="00BB2430" w:rsidP="00DB5A61">
      <w:pPr>
        <w:numPr>
          <w:ilvl w:val="0"/>
          <w:numId w:val="61"/>
        </w:numPr>
        <w:rPr>
          <w:color w:val="000000" w:themeColor="text1"/>
        </w:rPr>
      </w:pPr>
      <w:r w:rsidRPr="00A8729D">
        <w:rPr>
          <w:color w:val="000000" w:themeColor="text1"/>
        </w:rPr>
        <w:t>Switch Locations</w:t>
      </w:r>
    </w:p>
    <w:p w14:paraId="6614F588" w14:textId="69938C22" w:rsidR="00AB579D" w:rsidRPr="001E778A" w:rsidRDefault="00BB2430" w:rsidP="001E778A">
      <w:pPr>
        <w:numPr>
          <w:ilvl w:val="0"/>
          <w:numId w:val="61"/>
        </w:numPr>
        <w:rPr>
          <w:color w:val="000000" w:themeColor="text1"/>
        </w:rPr>
      </w:pPr>
      <w:r w:rsidRPr="00A8729D">
        <w:rPr>
          <w:color w:val="000000" w:themeColor="text1"/>
        </w:rPr>
        <w:t>Test Label Printer</w:t>
      </w:r>
      <w:bookmarkStart w:id="2596" w:name="_Toc238950080"/>
      <w:bookmarkStart w:id="2597" w:name="_Toc240857845"/>
      <w:bookmarkStart w:id="2598" w:name="_Toc363212976"/>
    </w:p>
    <w:p w14:paraId="46D55626" w14:textId="519CBFF9" w:rsidR="00E96214" w:rsidRDefault="008C1DFF" w:rsidP="00AB579D">
      <w:pPr>
        <w:pStyle w:val="Heading2"/>
      </w:pPr>
      <w:bookmarkStart w:id="2599" w:name="_Toc136415125"/>
      <w:r w:rsidRPr="008C1DFF">
        <w:t>Synch Exams with CPRS &amp; RIS Orders</w:t>
      </w:r>
      <w:r w:rsidR="00721817">
        <w:rPr>
          <w:rStyle w:val="FootnoteReference"/>
        </w:rPr>
        <w:footnoteReference w:customMarkFollows="1" w:id="364"/>
        <w:t>363</w:t>
      </w:r>
      <w:bookmarkEnd w:id="2599"/>
    </w:p>
    <w:p w14:paraId="303784DA" w14:textId="77777777" w:rsidR="00721817" w:rsidRDefault="00721817" w:rsidP="00E96214"/>
    <w:p w14:paraId="257554FC" w14:textId="77777777" w:rsidR="00FE2A6E" w:rsidRDefault="00FE2A6E" w:rsidP="00FE2A6E">
      <w:r>
        <w:t>The RA EXAM ORDER SYNCH option will allow the user to enter a patient name</w:t>
      </w:r>
    </w:p>
    <w:p w14:paraId="214A1A6B" w14:textId="2ED98EAF" w:rsidR="00FE2A6E" w:rsidRDefault="00FE2A6E" w:rsidP="00FE2A6E">
      <w:r>
        <w:t>to identify radiology exams in a CANCELLED or COMPLETE examination status</w:t>
      </w:r>
    </w:p>
    <w:p w14:paraId="1A99A2A3" w14:textId="39F5C8C0" w:rsidR="00956C52" w:rsidRDefault="00FE2A6E" w:rsidP="00E96214">
      <w:r>
        <w:t>which are linked to an existing VistA Radiology (RIS) order that references (points to) an ACTIVE CPRS order.</w:t>
      </w:r>
    </w:p>
    <w:p w14:paraId="76848321" w14:textId="1B8D43AD" w:rsidR="005B0580" w:rsidRDefault="00956C52" w:rsidP="00E96214">
      <w:r w:rsidRPr="00956C52">
        <w:t xml:space="preserve">You will be prompted for a </w:t>
      </w:r>
      <w:r w:rsidR="00FE2A6E">
        <w:t>patient name</w:t>
      </w:r>
      <w:r w:rsidRPr="00956C52">
        <w:t>.</w:t>
      </w:r>
      <w:r w:rsidR="002C6240">
        <w:t xml:space="preserve">Presented to the user are the accession number, procedure, exam date, exam status and the CPRS order IEN. There are three cases to cover in the workflow that may lead to exams to become out of synch with a CPRS order. Two of the three will be displayed </w:t>
      </w:r>
      <w:r w:rsidR="009E3C04">
        <w:t xml:space="preserve">in the initial figure </w:t>
      </w:r>
      <w:r w:rsidR="002C6240">
        <w:t>below.</w:t>
      </w:r>
    </w:p>
    <w:p w14:paraId="31AC8954" w14:textId="0F6D19DA" w:rsidR="002C6240" w:rsidRDefault="002C6240" w:rsidP="00E96214"/>
    <w:p w14:paraId="67857086" w14:textId="6B4AABA8" w:rsidR="002C6240" w:rsidRDefault="002C6240" w:rsidP="00E96214">
      <w:r>
        <w:t>First is the workflow where a parent procedure is ordered and their descendents registered.</w:t>
      </w:r>
    </w:p>
    <w:p w14:paraId="3A60CD4F" w14:textId="77777777" w:rsidR="005B0580" w:rsidRDefault="005B0580" w:rsidP="00E96214"/>
    <w:p w14:paraId="6644E1AC" w14:textId="77777777" w:rsidR="005B0580" w:rsidRDefault="005B0580" w:rsidP="00E96214">
      <w:r w:rsidRPr="005B0580">
        <w:t>Prompt/</w:t>
      </w:r>
      <w:r w:rsidRPr="005B0580">
        <w:rPr>
          <w:b/>
          <w:bCs/>
        </w:rPr>
        <w:t>User Response</w:t>
      </w:r>
    </w:p>
    <w:p w14:paraId="3C7FC361" w14:textId="184C4C7D" w:rsidR="005B0580" w:rsidRDefault="005B0580" w:rsidP="00E96214"/>
    <w:p w14:paraId="4CA5E9E3" w14:textId="77777777" w:rsidR="002C6240" w:rsidRPr="006C15C9" w:rsidRDefault="002C6240" w:rsidP="00582CC3">
      <w:pPr>
        <w:pStyle w:val="Code"/>
      </w:pPr>
      <w:bookmarkStart w:id="2600" w:name="_Hlk131073133"/>
      <w:r w:rsidRPr="006C15C9">
        <w:t>Select Patient: ALBANYMEG,AN,AN  ALBANYMEG,AN        8-8-70    436665577       REQUIRED     NO     NSC VETERAN</w:t>
      </w:r>
    </w:p>
    <w:bookmarkEnd w:id="2600"/>
    <w:p w14:paraId="673CB36A" w14:textId="77777777" w:rsidR="002C6240" w:rsidRDefault="002C6240" w:rsidP="00582CC3">
      <w:pPr>
        <w:pStyle w:val="Code"/>
      </w:pPr>
    </w:p>
    <w:p w14:paraId="1EBBE13F" w14:textId="77777777" w:rsidR="002C6240" w:rsidRPr="00463893" w:rsidRDefault="002C6240" w:rsidP="00582CC3">
      <w:pPr>
        <w:pStyle w:val="Code"/>
      </w:pPr>
      <w:r w:rsidRPr="00463893">
        <w:t>&lt;&lt;&lt;&lt; Synch Exams with CPRS/Radiology Orders &gt;&gt;&gt;&gt;</w:t>
      </w:r>
    </w:p>
    <w:p w14:paraId="28BCEB68" w14:textId="77777777" w:rsidR="002C6240" w:rsidRPr="00463893" w:rsidRDefault="002C6240" w:rsidP="00582CC3">
      <w:pPr>
        <w:pStyle w:val="Code"/>
      </w:pPr>
    </w:p>
    <w:p w14:paraId="729FAD20" w14:textId="77777777" w:rsidR="002C6240" w:rsidRPr="00463893" w:rsidRDefault="002C6240" w:rsidP="00582CC3">
      <w:pPr>
        <w:pStyle w:val="Code"/>
      </w:pPr>
      <w:r w:rsidRPr="00463893">
        <w:t xml:space="preserve">Patient's Name: ALBANYMEG,AN (A5577)                   </w:t>
      </w:r>
      <w:r>
        <w:t xml:space="preserve"> </w:t>
      </w:r>
      <w:r w:rsidRPr="00463893">
        <w:t>Run Date: MAR 30,2023</w:t>
      </w:r>
    </w:p>
    <w:p w14:paraId="72C1953D" w14:textId="77777777" w:rsidR="002C6240" w:rsidRPr="00463893" w:rsidRDefault="002C6240" w:rsidP="00582CC3">
      <w:pPr>
        <w:pStyle w:val="Code"/>
      </w:pPr>
    </w:p>
    <w:p w14:paraId="078745AA" w14:textId="77777777" w:rsidR="002C6240" w:rsidRPr="00463893" w:rsidRDefault="002C6240" w:rsidP="00582CC3">
      <w:pPr>
        <w:pStyle w:val="Code"/>
      </w:pPr>
      <w:r w:rsidRPr="00463893">
        <w:t xml:space="preserve">          ========== Synch Exams with CPRS/Radiology Orders ==========</w:t>
      </w:r>
    </w:p>
    <w:p w14:paraId="6B885203" w14:textId="77777777" w:rsidR="002C6240" w:rsidRPr="00463893" w:rsidRDefault="002C6240" w:rsidP="00582CC3">
      <w:pPr>
        <w:pStyle w:val="Code"/>
      </w:pPr>
    </w:p>
    <w:p w14:paraId="67BF3353" w14:textId="77777777" w:rsidR="002C6240" w:rsidRPr="00463893" w:rsidRDefault="002C6240" w:rsidP="00582CC3">
      <w:pPr>
        <w:pStyle w:val="Code"/>
      </w:pPr>
      <w:r w:rsidRPr="00463893">
        <w:t xml:space="preserve">    Accession #      Procedure           Exam DT    Exam ST   CPRS Order #</w:t>
      </w:r>
    </w:p>
    <w:p w14:paraId="2D20E945" w14:textId="77777777" w:rsidR="002C6240" w:rsidRPr="00463893" w:rsidRDefault="002C6240" w:rsidP="00582CC3">
      <w:pPr>
        <w:pStyle w:val="Code"/>
      </w:pPr>
      <w:r w:rsidRPr="00463893">
        <w:t xml:space="preserve">    -----------      ---------           -------    -------   ------------</w:t>
      </w:r>
    </w:p>
    <w:p w14:paraId="62A1C80B" w14:textId="77777777" w:rsidR="002C6240" w:rsidRPr="00463893" w:rsidRDefault="002C6240" w:rsidP="00582CC3">
      <w:pPr>
        <w:pStyle w:val="Code"/>
      </w:pPr>
      <w:r w:rsidRPr="00463893">
        <w:t>1   500-032923-24    CHANGE OF PERC DR   03/29/23   COMPLETE  1144</w:t>
      </w:r>
    </w:p>
    <w:p w14:paraId="73842EE0" w14:textId="77777777" w:rsidR="002C6240" w:rsidRPr="00463893" w:rsidRDefault="002C6240" w:rsidP="00582CC3">
      <w:pPr>
        <w:pStyle w:val="Code"/>
      </w:pPr>
      <w:r w:rsidRPr="00463893">
        <w:t>2   500-032923-20    ABDOMEN MIN 3 VIE   03/29/23   COMPLETE  1142</w:t>
      </w:r>
    </w:p>
    <w:p w14:paraId="31074242" w14:textId="77777777" w:rsidR="002C6240" w:rsidRPr="00463893" w:rsidRDefault="002C6240" w:rsidP="00582CC3">
      <w:pPr>
        <w:pStyle w:val="Code"/>
      </w:pPr>
      <w:r w:rsidRPr="00463893">
        <w:lastRenderedPageBreak/>
        <w:t>Enter your numeric selection:  (1-2): 1</w:t>
      </w:r>
    </w:p>
    <w:p w14:paraId="7E85B39E" w14:textId="77777777" w:rsidR="002C6240" w:rsidRPr="00463893" w:rsidRDefault="002C6240" w:rsidP="00582CC3">
      <w:pPr>
        <w:pStyle w:val="Code"/>
      </w:pPr>
    </w:p>
    <w:p w14:paraId="6A48A5D6" w14:textId="77777777" w:rsidR="002C6240" w:rsidRPr="00463893" w:rsidRDefault="002C6240" w:rsidP="00582CC3">
      <w:pPr>
        <w:pStyle w:val="Code"/>
      </w:pPr>
      <w:r w:rsidRPr="00463893">
        <w:t>The accession number tied to this case is: '500-032923-24'.</w:t>
      </w:r>
    </w:p>
    <w:p w14:paraId="000F0340" w14:textId="77777777" w:rsidR="002C6240" w:rsidRPr="00463893" w:rsidRDefault="002C6240" w:rsidP="00582CC3">
      <w:pPr>
        <w:pStyle w:val="Code"/>
      </w:pPr>
      <w:r w:rsidRPr="00463893">
        <w:t>'500-032923-24' is part of a set that has other associated active</w:t>
      </w:r>
    </w:p>
    <w:p w14:paraId="5AFC4F11" w14:textId="77777777" w:rsidR="002C6240" w:rsidRDefault="002C6240" w:rsidP="00582CC3">
      <w:pPr>
        <w:pStyle w:val="Code"/>
      </w:pPr>
      <w:r w:rsidRPr="00463893">
        <w:t>descendents. The order cannot be updated at this time.</w:t>
      </w:r>
    </w:p>
    <w:p w14:paraId="55ABBBEC" w14:textId="455C2B6B" w:rsidR="009377BE" w:rsidRDefault="002C6240" w:rsidP="00E96214">
      <w:r>
        <w:t xml:space="preserve">For parent procedures, whether a printset (all descendents share a single report) or an examset (each descendent has its own report) both RIS orders and CPRS orders are not updated to complete unless </w:t>
      </w:r>
      <w:r w:rsidR="009E3C04" w:rsidRPr="009E3C04">
        <w:rPr>
          <w:i/>
          <w:iCs/>
        </w:rPr>
        <w:t>all</w:t>
      </w:r>
      <w:r>
        <w:t xml:space="preserve"> descendents are </w:t>
      </w:r>
      <w:r w:rsidR="001E48E7">
        <w:t xml:space="preserve"> moved to an examination status of ‘Complete’. In this case the user is </w:t>
      </w:r>
      <w:r w:rsidR="009E3C04">
        <w:t>notifi</w:t>
      </w:r>
      <w:r w:rsidR="001E48E7">
        <w:t>ed that the accession in question is part of a set.</w:t>
      </w:r>
    </w:p>
    <w:p w14:paraId="36062374" w14:textId="77777777" w:rsidR="009377BE" w:rsidRDefault="009377BE" w:rsidP="00E96214"/>
    <w:p w14:paraId="0F5B92C4" w14:textId="3AE5B5FE" w:rsidR="005F3D14" w:rsidRDefault="009377BE" w:rsidP="00E96214">
      <w:bookmarkStart w:id="2601" w:name="_Hlk131075948"/>
      <w:r>
        <w:t xml:space="preserve">The second case is where there is a single RIS </w:t>
      </w:r>
      <w:r w:rsidR="005F3D14">
        <w:t xml:space="preserve">exam tied to a </w:t>
      </w:r>
      <w:r w:rsidR="009E3C04">
        <w:t xml:space="preserve">single </w:t>
      </w:r>
      <w:r w:rsidR="005F3D14">
        <w:t>RIS order.</w:t>
      </w:r>
    </w:p>
    <w:bookmarkEnd w:id="2601"/>
    <w:p w14:paraId="761D598A" w14:textId="77777777" w:rsidR="005F3D14" w:rsidRDefault="005F3D14" w:rsidP="00E96214"/>
    <w:p w14:paraId="5922949F" w14:textId="77777777" w:rsidR="005F3D14" w:rsidRPr="006C15C9" w:rsidRDefault="005F3D14" w:rsidP="00582CC3">
      <w:pPr>
        <w:pStyle w:val="Code"/>
      </w:pPr>
      <w:r w:rsidRPr="006C15C9">
        <w:t>Select Patient: ALBANYMEG,AN,AN  ALBANYMEG,AN        8-8-70    436665577       REQUIRED     NO     NSC VETERAN</w:t>
      </w:r>
    </w:p>
    <w:p w14:paraId="6022C674" w14:textId="77777777" w:rsidR="005F3D14" w:rsidRDefault="005F3D14" w:rsidP="00582CC3">
      <w:pPr>
        <w:pStyle w:val="Code"/>
      </w:pPr>
    </w:p>
    <w:p w14:paraId="4F1C0B57" w14:textId="77777777" w:rsidR="005F3D14" w:rsidRPr="005F3D14" w:rsidRDefault="005F3D14" w:rsidP="00582CC3">
      <w:pPr>
        <w:pStyle w:val="Code"/>
      </w:pPr>
      <w:r w:rsidRPr="005F3D14">
        <w:t>&lt;&lt;&lt;&lt; Synch Exams with CPRS/Radiology Orders &gt;&gt;&gt;&gt;</w:t>
      </w:r>
    </w:p>
    <w:p w14:paraId="01EBEED0" w14:textId="77777777" w:rsidR="005F3D14" w:rsidRPr="005F3D14" w:rsidRDefault="005F3D14" w:rsidP="00582CC3">
      <w:pPr>
        <w:pStyle w:val="Code"/>
      </w:pPr>
    </w:p>
    <w:p w14:paraId="53354BBF" w14:textId="77777777" w:rsidR="005F3D14" w:rsidRPr="005F3D14" w:rsidRDefault="005F3D14" w:rsidP="00582CC3">
      <w:pPr>
        <w:pStyle w:val="Code"/>
      </w:pPr>
      <w:r w:rsidRPr="005F3D14">
        <w:t>Patient's Name: ALBANYMEG,AN (A5577)                    Run Date: MAR 30,2023</w:t>
      </w:r>
    </w:p>
    <w:p w14:paraId="3EA7C258" w14:textId="77777777" w:rsidR="005F3D14" w:rsidRPr="005F3D14" w:rsidRDefault="005F3D14" w:rsidP="00582CC3">
      <w:pPr>
        <w:pStyle w:val="Code"/>
      </w:pPr>
    </w:p>
    <w:p w14:paraId="44D78049" w14:textId="77777777" w:rsidR="005F3D14" w:rsidRPr="005F3D14" w:rsidRDefault="005F3D14" w:rsidP="00582CC3">
      <w:pPr>
        <w:pStyle w:val="Code"/>
      </w:pPr>
      <w:r w:rsidRPr="005F3D14">
        <w:t xml:space="preserve">          ========== Synch Exams with CPRS/Radiology Orders ==========</w:t>
      </w:r>
    </w:p>
    <w:p w14:paraId="1A6153F4" w14:textId="77777777" w:rsidR="005F3D14" w:rsidRPr="005F3D14" w:rsidRDefault="005F3D14" w:rsidP="00582CC3">
      <w:pPr>
        <w:pStyle w:val="Code"/>
      </w:pPr>
    </w:p>
    <w:p w14:paraId="22DE6C8B" w14:textId="77777777" w:rsidR="005F3D14" w:rsidRPr="005F3D14" w:rsidRDefault="005F3D14" w:rsidP="00582CC3">
      <w:pPr>
        <w:pStyle w:val="Code"/>
      </w:pPr>
      <w:r w:rsidRPr="005F3D14">
        <w:t xml:space="preserve">    Accession #      Procedure           Exam DT    Exam ST   CPRS Order #</w:t>
      </w:r>
    </w:p>
    <w:p w14:paraId="49F6CD1D" w14:textId="77777777" w:rsidR="005F3D14" w:rsidRPr="005F3D14" w:rsidRDefault="005F3D14" w:rsidP="00582CC3">
      <w:pPr>
        <w:pStyle w:val="Code"/>
      </w:pPr>
      <w:r w:rsidRPr="005F3D14">
        <w:t xml:space="preserve">    -----------      ---------           -------    -------   ------------</w:t>
      </w:r>
    </w:p>
    <w:p w14:paraId="1C27A95B" w14:textId="77777777" w:rsidR="005F3D14" w:rsidRPr="005F3D14" w:rsidRDefault="005F3D14" w:rsidP="00582CC3">
      <w:pPr>
        <w:pStyle w:val="Code"/>
      </w:pPr>
      <w:r w:rsidRPr="005F3D14">
        <w:t>1   500-032923-24    CHANGE OF PERC DR   03/29/23   COMPLETE  1144</w:t>
      </w:r>
    </w:p>
    <w:p w14:paraId="3898B70A" w14:textId="77777777" w:rsidR="005F3D14" w:rsidRPr="005F3D14" w:rsidRDefault="005F3D14" w:rsidP="00582CC3">
      <w:pPr>
        <w:pStyle w:val="Code"/>
      </w:pPr>
      <w:r w:rsidRPr="005F3D14">
        <w:t>2   500-032923-20    ABDOMEN MIN 3 VIE   03/29/23   COMPLETE  1142</w:t>
      </w:r>
    </w:p>
    <w:p w14:paraId="55B2D033" w14:textId="77777777" w:rsidR="005F3D14" w:rsidRPr="005F3D14" w:rsidRDefault="005F3D14" w:rsidP="00582CC3">
      <w:pPr>
        <w:pStyle w:val="Code"/>
      </w:pPr>
      <w:r w:rsidRPr="005F3D14">
        <w:t>Enter your numeric selection:  (1-2): 2</w:t>
      </w:r>
    </w:p>
    <w:p w14:paraId="47EA1F00" w14:textId="77777777" w:rsidR="005F3D14" w:rsidRPr="005F3D14" w:rsidRDefault="005F3D14" w:rsidP="00582CC3">
      <w:pPr>
        <w:pStyle w:val="Code"/>
      </w:pPr>
    </w:p>
    <w:p w14:paraId="7BB4211B" w14:textId="77777777" w:rsidR="005F3D14" w:rsidRPr="005F3D14" w:rsidRDefault="005F3D14" w:rsidP="00582CC3">
      <w:pPr>
        <w:pStyle w:val="Code"/>
      </w:pPr>
      <w:r w:rsidRPr="005F3D14">
        <w:t>The accession number tied to this case is: '500-032923-20'.</w:t>
      </w:r>
    </w:p>
    <w:p w14:paraId="48670E68" w14:textId="77777777" w:rsidR="005F3D14" w:rsidRPr="005F3D14" w:rsidRDefault="005F3D14" w:rsidP="00582CC3">
      <w:pPr>
        <w:pStyle w:val="Code"/>
      </w:pPr>
      <w:r w:rsidRPr="005F3D14">
        <w:t>Would you like to proceed? Yes// YES</w:t>
      </w:r>
    </w:p>
    <w:p w14:paraId="34A08087" w14:textId="77777777" w:rsidR="005F3D14" w:rsidRPr="005F3D14" w:rsidRDefault="005F3D14" w:rsidP="00582CC3">
      <w:pPr>
        <w:pStyle w:val="Code"/>
      </w:pPr>
      <w:r w:rsidRPr="005F3D14">
        <w:t xml:space="preserve">     Visit credited.</w:t>
      </w:r>
    </w:p>
    <w:p w14:paraId="0C6F7F3B" w14:textId="77777777" w:rsidR="005F3D14" w:rsidRPr="005F3D14" w:rsidRDefault="005F3D14" w:rsidP="00582CC3">
      <w:pPr>
        <w:pStyle w:val="Code"/>
      </w:pPr>
    </w:p>
    <w:p w14:paraId="2C70B926" w14:textId="77777777" w:rsidR="005F3D14" w:rsidRPr="005F3D14" w:rsidRDefault="005F3D14" w:rsidP="00582CC3">
      <w:pPr>
        <w:pStyle w:val="Code"/>
      </w:pPr>
    </w:p>
    <w:p w14:paraId="7B7BC1EA" w14:textId="77777777" w:rsidR="005F3D14" w:rsidRPr="005F3D14" w:rsidRDefault="005F3D14" w:rsidP="00582CC3">
      <w:pPr>
        <w:pStyle w:val="Code"/>
      </w:pPr>
      <w:r w:rsidRPr="005F3D14">
        <w:t>Radiology order (IEN: 1120) request status updated to: 'COMPLETE'.</w:t>
      </w:r>
    </w:p>
    <w:p w14:paraId="55CB296A" w14:textId="77777777" w:rsidR="005F3D14" w:rsidRPr="005F3D14" w:rsidRDefault="005F3D14" w:rsidP="00582CC3">
      <w:pPr>
        <w:pStyle w:val="Code"/>
      </w:pPr>
      <w:r w:rsidRPr="005F3D14">
        <w:t>CPRS order (IEN: 1142) status updated to: 'COMPLETE'.</w:t>
      </w:r>
    </w:p>
    <w:p w14:paraId="6E00A7A3" w14:textId="77777777" w:rsidR="005F3D14" w:rsidRPr="005F3D14" w:rsidRDefault="005F3D14" w:rsidP="00582CC3">
      <w:pPr>
        <w:pStyle w:val="Code"/>
      </w:pPr>
    </w:p>
    <w:p w14:paraId="41713CAC" w14:textId="6F176833" w:rsidR="005F3D14" w:rsidRDefault="005F3D14" w:rsidP="00582CC3">
      <w:pPr>
        <w:pStyle w:val="Code"/>
      </w:pPr>
      <w:r w:rsidRPr="005F3D14">
        <w:t>Select Patient:</w:t>
      </w:r>
    </w:p>
    <w:p w14:paraId="70054DA2" w14:textId="16802947" w:rsidR="005F3D14" w:rsidRDefault="005F3D14" w:rsidP="005F3D14">
      <w:pPr>
        <w:rPr>
          <w:rFonts w:ascii="Courier New" w:hAnsi="Courier New" w:cs="Courier New"/>
          <w:sz w:val="20"/>
          <w:szCs w:val="20"/>
        </w:rPr>
      </w:pPr>
    </w:p>
    <w:p w14:paraId="319F8060" w14:textId="21717D96" w:rsidR="005F3D14" w:rsidRDefault="005F3D14" w:rsidP="005F3D14">
      <w:r>
        <w:t>Selection of single order/single exam case will display the accession number of the list number selected and ask the user if they’d like to proceed in synching up the CPRS &amp; RIS orders to the status of the exam.</w:t>
      </w:r>
    </w:p>
    <w:p w14:paraId="19EBAEDF" w14:textId="01A07084" w:rsidR="005F3D14" w:rsidRDefault="005F3D14" w:rsidP="005F3D14"/>
    <w:p w14:paraId="030920B8" w14:textId="49214D59" w:rsidR="005F3D14" w:rsidRDefault="005F3D14" w:rsidP="005F3D14">
      <w:r>
        <w:t xml:space="preserve">The third scenario is where a radiology order has been requested and </w:t>
      </w:r>
      <w:r w:rsidR="00B97BA5">
        <w:t xml:space="preserve">registered. The exam is then canceled, but the order was placed in a ‘Hold’ status. When the held order is selected and re-registered, there will be two exams tied to that same order: the canceled exam and the active exam. In this case we cannot cancel the order because the order is now </w:t>
      </w:r>
      <w:r w:rsidR="009E3C04">
        <w:t>in a status of ‘A</w:t>
      </w:r>
      <w:r w:rsidR="00B97BA5">
        <w:t>ctive</w:t>
      </w:r>
      <w:r w:rsidR="009E3C04">
        <w:t>’</w:t>
      </w:r>
      <w:r w:rsidR="00B97BA5">
        <w:t>.</w:t>
      </w:r>
    </w:p>
    <w:p w14:paraId="7B78436B" w14:textId="4FBF6073" w:rsidR="00B97BA5" w:rsidRDefault="00B97BA5" w:rsidP="005F3D14"/>
    <w:p w14:paraId="7BE3E9ED" w14:textId="273BAE2B" w:rsidR="00B97BA5" w:rsidRDefault="009E3C04" w:rsidP="005F3D14">
      <w:bookmarkStart w:id="2602" w:name="_Hlk131085440"/>
      <w:r>
        <w:t xml:space="preserve">An </w:t>
      </w:r>
      <w:r w:rsidR="00B97BA5">
        <w:t xml:space="preserve">example where an order and </w:t>
      </w:r>
      <w:r w:rsidR="00A04A44">
        <w:t xml:space="preserve">a canceled </w:t>
      </w:r>
      <w:r w:rsidR="00B97BA5">
        <w:t>exam are out of synch:</w:t>
      </w:r>
    </w:p>
    <w:bookmarkEnd w:id="2602"/>
    <w:p w14:paraId="36390E96" w14:textId="6B2A07CD" w:rsidR="00B97BA5" w:rsidRDefault="00B97BA5" w:rsidP="005F3D14"/>
    <w:p w14:paraId="2FF878BC" w14:textId="77777777" w:rsidR="00B97BA5" w:rsidRPr="004C59F5" w:rsidRDefault="00B97BA5" w:rsidP="00582CC3">
      <w:pPr>
        <w:pStyle w:val="Code"/>
      </w:pPr>
      <w:r w:rsidRPr="004C59F5">
        <w:t>Select Patient:    ALBANYMEG,AN          8-8-70    436665577       REQUIRED</w:t>
      </w:r>
    </w:p>
    <w:p w14:paraId="6A3C97EA" w14:textId="77777777" w:rsidR="00B97BA5" w:rsidRPr="004C59F5" w:rsidRDefault="00B97BA5" w:rsidP="00582CC3">
      <w:pPr>
        <w:pStyle w:val="Code"/>
      </w:pPr>
      <w:r w:rsidRPr="004C59F5">
        <w:t>NO     NSC VETERAN</w:t>
      </w:r>
    </w:p>
    <w:p w14:paraId="319CE11F" w14:textId="77777777" w:rsidR="00B97BA5" w:rsidRPr="004C59F5" w:rsidRDefault="00B97BA5" w:rsidP="00582CC3">
      <w:pPr>
        <w:pStyle w:val="Code"/>
      </w:pPr>
      <w:r w:rsidRPr="004C59F5">
        <w:t xml:space="preserve">                         &lt;&lt;&lt;&lt; Synch Exams with CPRS/Radiology Orders &gt;&gt;&gt;&gt;</w:t>
      </w:r>
    </w:p>
    <w:p w14:paraId="6A75386D" w14:textId="77777777" w:rsidR="00B97BA5" w:rsidRPr="004C59F5" w:rsidRDefault="00B97BA5" w:rsidP="00582CC3">
      <w:pPr>
        <w:pStyle w:val="Code"/>
      </w:pPr>
    </w:p>
    <w:p w14:paraId="2E02A975" w14:textId="77777777" w:rsidR="00B97BA5" w:rsidRPr="004C59F5" w:rsidRDefault="00B97BA5" w:rsidP="00582CC3">
      <w:pPr>
        <w:pStyle w:val="Code"/>
      </w:pPr>
      <w:r w:rsidRPr="004C59F5">
        <w:t>Patient's Name: ALBANYMEG,AN (A5577)                       Run Date: MAR 30,2023</w:t>
      </w:r>
    </w:p>
    <w:p w14:paraId="372BAAA5" w14:textId="77777777" w:rsidR="00B97BA5" w:rsidRPr="004C59F5" w:rsidRDefault="00B97BA5" w:rsidP="00582CC3">
      <w:pPr>
        <w:pStyle w:val="Code"/>
      </w:pPr>
    </w:p>
    <w:p w14:paraId="213E5E2D" w14:textId="77777777" w:rsidR="00B97BA5" w:rsidRPr="004C59F5" w:rsidRDefault="00B97BA5" w:rsidP="00582CC3">
      <w:pPr>
        <w:pStyle w:val="Code"/>
      </w:pPr>
      <w:r w:rsidRPr="004C59F5">
        <w:t xml:space="preserve">          ========== Synch Exams with CPRS/Radiology Orders ==========</w:t>
      </w:r>
    </w:p>
    <w:p w14:paraId="70AF9CD7" w14:textId="77777777" w:rsidR="00B97BA5" w:rsidRPr="004C59F5" w:rsidRDefault="00B97BA5" w:rsidP="00582CC3">
      <w:pPr>
        <w:pStyle w:val="Code"/>
      </w:pPr>
    </w:p>
    <w:p w14:paraId="1C20E2A9" w14:textId="77777777" w:rsidR="00B97BA5" w:rsidRPr="004C59F5" w:rsidRDefault="00B97BA5" w:rsidP="00582CC3">
      <w:pPr>
        <w:pStyle w:val="Code"/>
      </w:pPr>
      <w:r w:rsidRPr="004C59F5">
        <w:t xml:space="preserve">    Accession #      Procedure           Exam DT    Exam ST   CPRS Order #</w:t>
      </w:r>
    </w:p>
    <w:p w14:paraId="34A43F4B" w14:textId="77777777" w:rsidR="00B97BA5" w:rsidRPr="004C59F5" w:rsidRDefault="00B97BA5" w:rsidP="00582CC3">
      <w:pPr>
        <w:pStyle w:val="Code"/>
      </w:pPr>
      <w:r w:rsidRPr="004C59F5">
        <w:t xml:space="preserve">    -----------      ---------           -------    -------   ------------</w:t>
      </w:r>
    </w:p>
    <w:p w14:paraId="1C1CE82E" w14:textId="77777777" w:rsidR="00B97BA5" w:rsidRPr="004C59F5" w:rsidRDefault="00B97BA5" w:rsidP="00582CC3">
      <w:pPr>
        <w:pStyle w:val="Code"/>
      </w:pPr>
      <w:r w:rsidRPr="004C59F5">
        <w:t>1   500-033023-25    RIBS BILAT 3 OR M   03/30/23   CANCELLED 1145</w:t>
      </w:r>
    </w:p>
    <w:p w14:paraId="1C03EE93" w14:textId="77777777" w:rsidR="00B97BA5" w:rsidRPr="004C59F5" w:rsidRDefault="00B97BA5" w:rsidP="00582CC3">
      <w:pPr>
        <w:pStyle w:val="Code"/>
      </w:pPr>
      <w:r w:rsidRPr="004C59F5">
        <w:t>2   500-032923-24    CHANGE OF PERC DR   03/29/23   COMPLETE  1144</w:t>
      </w:r>
    </w:p>
    <w:p w14:paraId="5DE44A47" w14:textId="77777777" w:rsidR="00B97BA5" w:rsidRPr="004C59F5" w:rsidRDefault="00B97BA5" w:rsidP="00582CC3">
      <w:pPr>
        <w:pStyle w:val="Code"/>
      </w:pPr>
      <w:r w:rsidRPr="004C59F5">
        <w:t>Enter your numeric selection:  (1-2): 1</w:t>
      </w:r>
    </w:p>
    <w:p w14:paraId="1A026D92" w14:textId="77777777" w:rsidR="00B97BA5" w:rsidRPr="004C59F5" w:rsidRDefault="00B97BA5" w:rsidP="00582CC3">
      <w:pPr>
        <w:pStyle w:val="Code"/>
      </w:pPr>
    </w:p>
    <w:p w14:paraId="6A324377" w14:textId="77777777" w:rsidR="00B97BA5" w:rsidRPr="004C59F5" w:rsidRDefault="00B97BA5" w:rsidP="00582CC3">
      <w:pPr>
        <w:pStyle w:val="Code"/>
      </w:pPr>
      <w:r w:rsidRPr="004C59F5">
        <w:t>The accession number tied to this case is: '500-033023-25'.</w:t>
      </w:r>
    </w:p>
    <w:p w14:paraId="25532CBC" w14:textId="77777777" w:rsidR="00B97BA5" w:rsidRPr="004C59F5" w:rsidRDefault="00B97BA5" w:rsidP="00582CC3">
      <w:pPr>
        <w:pStyle w:val="Code"/>
      </w:pPr>
      <w:r w:rsidRPr="004C59F5">
        <w:t>Would you like to proceed? Yes// YES</w:t>
      </w:r>
    </w:p>
    <w:p w14:paraId="02E7EF7C" w14:textId="77777777" w:rsidR="00B97BA5" w:rsidRPr="004C59F5" w:rsidRDefault="00B97BA5" w:rsidP="00582CC3">
      <w:pPr>
        <w:pStyle w:val="Code"/>
      </w:pPr>
    </w:p>
    <w:p w14:paraId="16DB0A97" w14:textId="77777777" w:rsidR="00B97BA5" w:rsidRPr="004C59F5" w:rsidRDefault="00B97BA5" w:rsidP="00582CC3">
      <w:pPr>
        <w:pStyle w:val="Code"/>
      </w:pPr>
      <w:r w:rsidRPr="004C59F5">
        <w:t>Radiology order (IEN: 1123) request status updated to: 'DISCONTINUED'.</w:t>
      </w:r>
    </w:p>
    <w:p w14:paraId="6C321294" w14:textId="77777777" w:rsidR="00B97BA5" w:rsidRPr="004C59F5" w:rsidRDefault="00B97BA5" w:rsidP="00582CC3">
      <w:pPr>
        <w:pStyle w:val="Code"/>
      </w:pPr>
      <w:r w:rsidRPr="004C59F5">
        <w:t>CPRS order (IEN: 1145) status updated to: 'DISCONTINUED'.</w:t>
      </w:r>
    </w:p>
    <w:p w14:paraId="57FFB2CC" w14:textId="77777777" w:rsidR="00B97BA5" w:rsidRPr="004C59F5" w:rsidRDefault="00B97BA5" w:rsidP="00582CC3">
      <w:pPr>
        <w:pStyle w:val="Code"/>
      </w:pPr>
    </w:p>
    <w:p w14:paraId="077B1FD8" w14:textId="77777777" w:rsidR="00B97BA5" w:rsidRDefault="00B97BA5" w:rsidP="00582CC3">
      <w:pPr>
        <w:pStyle w:val="Code"/>
      </w:pPr>
      <w:r w:rsidRPr="004C59F5">
        <w:t>Select Patient:</w:t>
      </w:r>
    </w:p>
    <w:p w14:paraId="467A28ED" w14:textId="08FE8FFB" w:rsidR="00B97BA5" w:rsidRDefault="00B97BA5" w:rsidP="005F3D14"/>
    <w:p w14:paraId="28E641A3" w14:textId="2D63B2DF" w:rsidR="00B97BA5" w:rsidRDefault="00DA77F8" w:rsidP="005F3D14">
      <w:r>
        <w:t xml:space="preserve">Note: </w:t>
      </w:r>
      <w:r w:rsidR="00B97BA5">
        <w:t>The synching of complete or canceled exam behavior is the same whether a single order/exam or for parent/descendent relationship.</w:t>
      </w:r>
    </w:p>
    <w:p w14:paraId="6C170DD8" w14:textId="30ACF41A" w:rsidR="00AB579D" w:rsidRPr="00AB579D" w:rsidRDefault="00EC19E1" w:rsidP="00E96214">
      <w:r>
        <w:br w:type="page"/>
      </w:r>
    </w:p>
    <w:p w14:paraId="439DD6A5" w14:textId="31CF71E8" w:rsidR="0086753E" w:rsidRPr="00A8729D" w:rsidRDefault="00BB2430" w:rsidP="00771D8F">
      <w:pPr>
        <w:pStyle w:val="Heading2"/>
        <w:rPr>
          <w:color w:val="000000" w:themeColor="text1"/>
        </w:rPr>
      </w:pPr>
      <w:bookmarkStart w:id="2603" w:name="_Toc136415126"/>
      <w:r w:rsidRPr="00A8729D">
        <w:rPr>
          <w:color w:val="000000" w:themeColor="text1"/>
        </w:rPr>
        <w:lastRenderedPageBreak/>
        <w:t>Duplicate Dosage Ticket</w:t>
      </w:r>
      <w:bookmarkEnd w:id="2596"/>
      <w:bookmarkEnd w:id="2597"/>
      <w:r w:rsidR="008730A3" w:rsidRPr="00A8729D">
        <w:rPr>
          <w:color w:val="000000" w:themeColor="text1"/>
        </w:rPr>
        <w:t xml:space="preserve"> </w:t>
      </w:r>
      <w:r w:rsidR="006434A2" w:rsidRPr="00A8729D">
        <w:rPr>
          <w:color w:val="000000" w:themeColor="text1"/>
        </w:rPr>
        <w:t xml:space="preserve"> </w:t>
      </w:r>
      <w:r w:rsidR="006434A2" w:rsidRPr="000F3784">
        <w:rPr>
          <w:b w:val="0"/>
          <w:color w:val="000000" w:themeColor="text1"/>
          <w:sz w:val="20"/>
        </w:rPr>
        <w:footnoteReference w:id="365"/>
      </w:r>
      <w:bookmarkEnd w:id="2598"/>
      <w:bookmarkEnd w:id="2603"/>
      <w:r w:rsidRPr="000F3784">
        <w:rPr>
          <w:b w:val="0"/>
          <w:color w:val="000000" w:themeColor="text1"/>
          <w:sz w:val="20"/>
        </w:rPr>
        <w:t xml:space="preserve"> </w:t>
      </w:r>
    </w:p>
    <w:p w14:paraId="2801E2B8" w14:textId="77777777" w:rsidR="00AA3C47" w:rsidRDefault="00AA3C47" w:rsidP="007F3834">
      <w:pPr>
        <w:rPr>
          <w:color w:val="000000" w:themeColor="text1"/>
        </w:rPr>
      </w:pPr>
      <w:bookmarkStart w:id="2604" w:name="_Hlk108767068"/>
    </w:p>
    <w:p w14:paraId="439DD6A6" w14:textId="2BC46275" w:rsidR="00BB2430" w:rsidRPr="00A8729D" w:rsidRDefault="00BB2430" w:rsidP="007F3834">
      <w:pPr>
        <w:rPr>
          <w:color w:val="000000" w:themeColor="text1"/>
        </w:rPr>
      </w:pPr>
      <w:r w:rsidRPr="00A8729D">
        <w:rPr>
          <w:color w:val="000000" w:themeColor="text1"/>
        </w:rPr>
        <w:t>This function allows the user to</w:t>
      </w:r>
      <w:bookmarkEnd w:id="2604"/>
      <w:r w:rsidRPr="00A8729D">
        <w:rPr>
          <w:color w:val="000000" w:themeColor="text1"/>
        </w:rPr>
        <w:t xml:space="preserve"> print additional dosage tickets for exams where radiopharmaceuticals</w:t>
      </w:r>
      <w:r w:rsidR="00E26CCB" w:rsidRPr="00A8729D">
        <w:rPr>
          <w:color w:val="000000" w:themeColor="text1"/>
        </w:rPr>
        <w:fldChar w:fldCharType="begin"/>
      </w:r>
      <w:r w:rsidRPr="00A8729D">
        <w:rPr>
          <w:color w:val="000000" w:themeColor="text1"/>
        </w:rPr>
        <w:instrText xml:space="preserve"> XE "Radiopharmaceutical:in Dosage Ticket" </w:instrText>
      </w:r>
      <w:r w:rsidR="00E26CCB" w:rsidRPr="00A8729D">
        <w:rPr>
          <w:color w:val="000000" w:themeColor="text1"/>
        </w:rPr>
        <w:fldChar w:fldCharType="end"/>
      </w:r>
      <w:r w:rsidRPr="00A8729D">
        <w:rPr>
          <w:color w:val="000000" w:themeColor="text1"/>
        </w:rPr>
        <w:t xml:space="preserve"> have been entered.</w:t>
      </w:r>
    </w:p>
    <w:p w14:paraId="38CE70B4" w14:textId="77777777" w:rsidR="00A91CC8" w:rsidRDefault="00A91CC8" w:rsidP="007F3834">
      <w:pPr>
        <w:rPr>
          <w:color w:val="000000" w:themeColor="text1"/>
        </w:rPr>
      </w:pPr>
    </w:p>
    <w:p w14:paraId="439DD6A7" w14:textId="2904D0E4" w:rsidR="00BB2430" w:rsidRPr="00A8729D" w:rsidRDefault="00BB2430" w:rsidP="007F3834">
      <w:pPr>
        <w:rPr>
          <w:color w:val="000000" w:themeColor="text1"/>
        </w:rPr>
      </w:pPr>
      <w:bookmarkStart w:id="2605" w:name="_Hlk108767490"/>
      <w:r w:rsidRPr="00A8729D">
        <w:rPr>
          <w:color w:val="000000" w:themeColor="text1"/>
        </w:rPr>
        <w:t xml:space="preserve">You will be prompted for a case number.  If you enter a patient’s name at this prompt, all exam cases for that patient will be displayed for selection.  You may also enter two question marks (??) and get a list of all active cases.  </w:t>
      </w:r>
      <w:bookmarkEnd w:id="2605"/>
      <w:r w:rsidRPr="00A8729D">
        <w:rPr>
          <w:color w:val="000000" w:themeColor="text1"/>
        </w:rPr>
        <w:t>Only cases having an Imaging Type of Nuclear Medicine or Cardiology Studies will be displayed.</w:t>
      </w:r>
    </w:p>
    <w:p w14:paraId="7257FA9D" w14:textId="77777777" w:rsidR="00A91CC8" w:rsidRDefault="00A91CC8" w:rsidP="007F3834">
      <w:pPr>
        <w:rPr>
          <w:color w:val="000000" w:themeColor="text1"/>
        </w:rPr>
      </w:pPr>
    </w:p>
    <w:p w14:paraId="1B48ECBA" w14:textId="77777777" w:rsidR="00600B2A" w:rsidRDefault="00600B2A" w:rsidP="00600B2A">
      <w:pPr>
        <w:tabs>
          <w:tab w:val="left" w:pos="6480"/>
        </w:tabs>
        <w:rPr>
          <w:color w:val="000000" w:themeColor="text1"/>
        </w:rPr>
      </w:pPr>
      <w:r w:rsidRPr="00A8729D">
        <w:rPr>
          <w:color w:val="000000" w:themeColor="text1"/>
        </w:rPr>
        <w:t>Prompt</w:t>
      </w:r>
      <w:r w:rsidRPr="00A8729D">
        <w:rPr>
          <w:b/>
          <w:color w:val="000000" w:themeColor="text1"/>
        </w:rPr>
        <w:t>/User Response</w:t>
      </w:r>
      <w:r w:rsidRPr="00A8729D">
        <w:rPr>
          <w:b/>
          <w:color w:val="000000" w:themeColor="text1"/>
        </w:rPr>
        <w:tab/>
      </w:r>
      <w:r w:rsidRPr="00A8729D">
        <w:rPr>
          <w:color w:val="000000" w:themeColor="text1"/>
        </w:rPr>
        <w:t>Discussion</w:t>
      </w:r>
    </w:p>
    <w:p w14:paraId="2418AA30" w14:textId="77777777" w:rsidR="00A91CC8" w:rsidRPr="00A8729D" w:rsidRDefault="00A91CC8" w:rsidP="007F3834">
      <w:pPr>
        <w:rPr>
          <w:color w:val="000000" w:themeColor="text1"/>
        </w:rPr>
      </w:pPr>
    </w:p>
    <w:p w14:paraId="439DD6A9" w14:textId="77777777" w:rsidR="00BB2430" w:rsidRPr="00A91CC8" w:rsidRDefault="00BB2430" w:rsidP="00582CC3">
      <w:pPr>
        <w:pStyle w:val="Code"/>
      </w:pPr>
      <w:r w:rsidRPr="00A91CC8">
        <w:t>Duplicate Dosage Ticket</w:t>
      </w:r>
    </w:p>
    <w:p w14:paraId="439DD6AA" w14:textId="77777777" w:rsidR="00BB2430" w:rsidRPr="00A91CC8" w:rsidRDefault="00BB2430" w:rsidP="00582CC3">
      <w:pPr>
        <w:pStyle w:val="Code"/>
      </w:pPr>
      <w:r w:rsidRPr="00A91CC8">
        <w:t xml:space="preserve">Enter Case Number: </w:t>
      </w:r>
      <w:r w:rsidRPr="00A91CC8">
        <w:rPr>
          <w:b/>
        </w:rPr>
        <w:t>RADPATIENT,</w:t>
      </w:r>
      <w:r w:rsidRPr="00A91CC8">
        <w:t xml:space="preserve">SEVEN    08-23-18     000-00-0067     NO     NSC VETERAN    </w:t>
      </w:r>
    </w:p>
    <w:p w14:paraId="439DD6AB" w14:textId="77777777" w:rsidR="00BB2430" w:rsidRPr="00A91CC8" w:rsidRDefault="00BB2430" w:rsidP="00582CC3">
      <w:pPr>
        <w:pStyle w:val="Code"/>
      </w:pPr>
      <w:r w:rsidRPr="00A91CC8">
        <w:t xml:space="preserve">                         **** Case Lookup by Patient ****</w:t>
      </w:r>
    </w:p>
    <w:p w14:paraId="439DD6AC" w14:textId="77777777" w:rsidR="00BB2430" w:rsidRPr="00A91CC8" w:rsidRDefault="00BB2430" w:rsidP="00582CC3">
      <w:pPr>
        <w:pStyle w:val="Code"/>
      </w:pPr>
      <w:r w:rsidRPr="00A91CC8">
        <w:t>Patient's Name: RADPATIENT,SEVEN    000-00-0067      Run Date: OCT 28,1997</w:t>
      </w:r>
    </w:p>
    <w:p w14:paraId="439DD6AD" w14:textId="77777777" w:rsidR="00BB2430" w:rsidRPr="00A91CC8" w:rsidRDefault="00BB2430" w:rsidP="00582CC3">
      <w:pPr>
        <w:pStyle w:val="Code"/>
      </w:pPr>
      <w:r w:rsidRPr="00A91CC8">
        <w:t xml:space="preserve">   Case No.  Procedure                   Exam Date  Status of Exam   Imaging Loc</w:t>
      </w:r>
    </w:p>
    <w:p w14:paraId="439DD6AE" w14:textId="77777777" w:rsidR="00BB2430" w:rsidRPr="00A91CC8" w:rsidRDefault="00BB2430" w:rsidP="00582CC3">
      <w:pPr>
        <w:pStyle w:val="Code"/>
      </w:pPr>
      <w:r w:rsidRPr="00A91CC8">
        <w:t xml:space="preserve">   --------  -------------               ---------  ----------- -----------</w:t>
      </w:r>
    </w:p>
    <w:p w14:paraId="439DD6AF" w14:textId="6E86DABF" w:rsidR="00BB2430" w:rsidRPr="00A91CC8" w:rsidRDefault="00BB2430" w:rsidP="00582CC3">
      <w:pPr>
        <w:pStyle w:val="Code"/>
      </w:pPr>
      <w:r w:rsidRPr="00A91CC8">
        <w:t>1    +24     BONE SCAN, WHOLE BODY       09</w:t>
      </w:r>
      <w:r w:rsidR="00A31562" w:rsidRPr="00A91CC8">
        <w:rPr>
          <w:b/>
        </w:rPr>
        <w:t>/</w:t>
      </w:r>
      <w:r w:rsidRPr="00A91CC8">
        <w:t>08</w:t>
      </w:r>
      <w:r w:rsidR="00A31562" w:rsidRPr="00A91CC8">
        <w:rPr>
          <w:b/>
        </w:rPr>
        <w:t>/</w:t>
      </w:r>
      <w:r w:rsidRPr="00A91CC8">
        <w:t>97    COMPLETE         NUCLEAR MED</w:t>
      </w:r>
    </w:p>
    <w:p w14:paraId="439DD6B0" w14:textId="3EB9BC1F" w:rsidR="00BB2430" w:rsidRPr="00A91CC8" w:rsidRDefault="00BB2430" w:rsidP="00582CC3">
      <w:pPr>
        <w:pStyle w:val="Code"/>
      </w:pPr>
      <w:r w:rsidRPr="00A91CC8">
        <w:t>2    .25     BONE SCAN, MULTIPLE AREAS   09</w:t>
      </w:r>
      <w:r w:rsidR="00A31562" w:rsidRPr="00A91CC8">
        <w:rPr>
          <w:b/>
        </w:rPr>
        <w:t>/</w:t>
      </w:r>
      <w:r w:rsidRPr="00A91CC8">
        <w:t>08</w:t>
      </w:r>
      <w:r w:rsidR="00A31562" w:rsidRPr="00A91CC8">
        <w:rPr>
          <w:b/>
        </w:rPr>
        <w:t>/</w:t>
      </w:r>
      <w:r w:rsidRPr="00A91CC8">
        <w:t>97    COMPLETE         NUCLEAR MED</w:t>
      </w:r>
    </w:p>
    <w:p w14:paraId="439DD6B1" w14:textId="095E2496" w:rsidR="00BB2430" w:rsidRPr="00A91CC8" w:rsidRDefault="00BB2430" w:rsidP="00582CC3">
      <w:pPr>
        <w:pStyle w:val="Code"/>
      </w:pPr>
      <w:r w:rsidRPr="00A91CC8">
        <w:t>3    .26     PROVISION OF RADIONUCLID    09</w:t>
      </w:r>
      <w:r w:rsidR="00A31562" w:rsidRPr="00A91CC8">
        <w:rPr>
          <w:b/>
        </w:rPr>
        <w:t>/</w:t>
      </w:r>
      <w:r w:rsidRPr="00A91CC8">
        <w:t>08</w:t>
      </w:r>
      <w:r w:rsidR="00A31562" w:rsidRPr="00A91CC8">
        <w:rPr>
          <w:b/>
        </w:rPr>
        <w:t>/</w:t>
      </w:r>
      <w:r w:rsidRPr="00A91CC8">
        <w:t>97    COMPLETE         NUCLEAR MED</w:t>
      </w:r>
    </w:p>
    <w:p w14:paraId="439DD6B2" w14:textId="2C1529E8" w:rsidR="00BB2430" w:rsidRPr="00A91CC8" w:rsidRDefault="00BB2430" w:rsidP="00582CC3">
      <w:pPr>
        <w:pStyle w:val="Code"/>
      </w:pPr>
      <w:r w:rsidRPr="00A91CC8">
        <w:t>4    .27     INTRODUCTION OF NEEDLE O    09</w:t>
      </w:r>
      <w:r w:rsidR="00A31562" w:rsidRPr="00A91CC8">
        <w:rPr>
          <w:b/>
        </w:rPr>
        <w:t>/</w:t>
      </w:r>
      <w:r w:rsidRPr="00A91CC8">
        <w:t>08</w:t>
      </w:r>
      <w:r w:rsidR="00A31562" w:rsidRPr="00A91CC8">
        <w:rPr>
          <w:b/>
        </w:rPr>
        <w:t>/</w:t>
      </w:r>
      <w:r w:rsidRPr="00A91CC8">
        <w:t>97    COMPLETE         NUCLEAR MED</w:t>
      </w:r>
    </w:p>
    <w:p w14:paraId="439DD6B3" w14:textId="25EB5D4E" w:rsidR="00BB2430" w:rsidRPr="00A91CC8" w:rsidRDefault="00BB2430" w:rsidP="00582CC3">
      <w:pPr>
        <w:pStyle w:val="Code"/>
      </w:pPr>
      <w:r w:rsidRPr="00A91CC8">
        <w:t>5     263    BONE SCAN (ROUTINE), WB W</w:t>
      </w:r>
      <w:r w:rsidR="00A31562" w:rsidRPr="00A91CC8">
        <w:rPr>
          <w:b/>
        </w:rPr>
        <w:t>/</w:t>
      </w:r>
      <w:r w:rsidRPr="00A91CC8">
        <w:t xml:space="preserve">  06</w:t>
      </w:r>
      <w:r w:rsidR="00A31562" w:rsidRPr="00A91CC8">
        <w:rPr>
          <w:b/>
        </w:rPr>
        <w:t>/</w:t>
      </w:r>
      <w:r w:rsidRPr="00A91CC8">
        <w:t>18</w:t>
      </w:r>
      <w:r w:rsidR="00A31562" w:rsidRPr="00A91CC8">
        <w:rPr>
          <w:b/>
        </w:rPr>
        <w:t>/</w:t>
      </w:r>
      <w:r w:rsidRPr="00A91CC8">
        <w:t>96    COMPLETE         NUCLEAR MED</w:t>
      </w:r>
    </w:p>
    <w:p w14:paraId="439DD6B4" w14:textId="3E36F777" w:rsidR="00BB2430" w:rsidRPr="00A91CC8" w:rsidRDefault="00BB2430" w:rsidP="00582CC3">
      <w:pPr>
        <w:pStyle w:val="Code"/>
      </w:pPr>
      <w:r w:rsidRPr="00A91CC8">
        <w:t>6     436    BONE SCAN (ROUTINE), WB W</w:t>
      </w:r>
      <w:r w:rsidR="00A31562" w:rsidRPr="00A91CC8">
        <w:rPr>
          <w:b/>
        </w:rPr>
        <w:t>/</w:t>
      </w:r>
      <w:r w:rsidRPr="00A91CC8">
        <w:t xml:space="preserve">  03</w:t>
      </w:r>
      <w:r w:rsidR="00A31562" w:rsidRPr="00A91CC8">
        <w:rPr>
          <w:b/>
        </w:rPr>
        <w:t>/</w:t>
      </w:r>
      <w:r w:rsidRPr="00A91CC8">
        <w:t>15</w:t>
      </w:r>
      <w:r w:rsidR="00A31562" w:rsidRPr="00A91CC8">
        <w:rPr>
          <w:b/>
        </w:rPr>
        <w:t>/</w:t>
      </w:r>
      <w:r w:rsidRPr="00A91CC8">
        <w:t>94    COMPLETE         NUCLEAR MED</w:t>
      </w:r>
    </w:p>
    <w:p w14:paraId="439DD6B5" w14:textId="77777777" w:rsidR="00BB2430" w:rsidRPr="00A91CC8" w:rsidRDefault="00BB2430" w:rsidP="00582CC3">
      <w:pPr>
        <w:pStyle w:val="Code"/>
      </w:pPr>
      <w:r w:rsidRPr="00A91CC8">
        <w:t>Type '^' to STOP, or</w:t>
      </w:r>
    </w:p>
    <w:p w14:paraId="439DD6B6" w14:textId="77777777" w:rsidR="00BB2430" w:rsidRPr="00A91CC8" w:rsidRDefault="00BB2430" w:rsidP="00582CC3">
      <w:pPr>
        <w:pStyle w:val="Code"/>
      </w:pPr>
      <w:r w:rsidRPr="00A91CC8">
        <w:t xml:space="preserve">CHOOSE FROM 1-6: </w:t>
      </w:r>
      <w:r w:rsidRPr="00A91CC8">
        <w:rPr>
          <w:b/>
        </w:rPr>
        <w:t>1</w:t>
      </w:r>
    </w:p>
    <w:p w14:paraId="439DD6B7" w14:textId="77777777" w:rsidR="00BB2430" w:rsidRPr="00A91CC8" w:rsidRDefault="00BB2430" w:rsidP="00582CC3">
      <w:pPr>
        <w:pStyle w:val="Code"/>
      </w:pPr>
    </w:p>
    <w:p w14:paraId="439DD6B8" w14:textId="5D31183C" w:rsidR="00BB2430" w:rsidRPr="00A91CC8" w:rsidRDefault="00BB2430" w:rsidP="00582CC3">
      <w:pPr>
        <w:pStyle w:val="Code"/>
      </w:pPr>
      <w:r w:rsidRPr="00A91CC8">
        <w:t>DEVICE: HOME</w:t>
      </w:r>
      <w:r w:rsidR="00A31562" w:rsidRPr="00A91CC8">
        <w:rPr>
          <w:b/>
        </w:rPr>
        <w:t>//</w:t>
      </w:r>
      <w:r w:rsidRPr="00A91CC8">
        <w:t xml:space="preserve">  </w:t>
      </w:r>
      <w:r w:rsidRPr="00A91CC8">
        <w:rPr>
          <w:b/>
        </w:rPr>
        <w:t>&lt;RET&gt;</w:t>
      </w:r>
      <w:r w:rsidRPr="00A91CC8">
        <w:t xml:space="preserve">   SET HOST</w:t>
      </w:r>
    </w:p>
    <w:p w14:paraId="439DD6B9" w14:textId="77777777" w:rsidR="00BB2430" w:rsidRPr="00A91CC8" w:rsidRDefault="00BB2430" w:rsidP="00582CC3">
      <w:pPr>
        <w:pStyle w:val="Code"/>
      </w:pPr>
      <w:r w:rsidRPr="00A91CC8">
        <w:t xml:space="preserve">          Radiopharmaceutical Dose Computation and Measurement Record</w:t>
      </w:r>
    </w:p>
    <w:p w14:paraId="439DD6BA" w14:textId="77777777" w:rsidR="00BB2430" w:rsidRPr="00A91CC8" w:rsidRDefault="00BB2430" w:rsidP="00582CC3">
      <w:pPr>
        <w:pStyle w:val="Code"/>
      </w:pPr>
      <w:r w:rsidRPr="00A91CC8">
        <w:t xml:space="preserve">                         Printed: Oct 28, 1997 2:22 pm</w:t>
      </w:r>
    </w:p>
    <w:p w14:paraId="439DD6BB" w14:textId="77777777" w:rsidR="00BB2430" w:rsidRPr="00A91CC8" w:rsidRDefault="00BB2430" w:rsidP="00582CC3">
      <w:pPr>
        <w:pStyle w:val="Code"/>
      </w:pPr>
    </w:p>
    <w:p w14:paraId="439DD6BC" w14:textId="77777777" w:rsidR="00BB2430" w:rsidRPr="00A91CC8" w:rsidRDefault="00BB2430" w:rsidP="00582CC3">
      <w:pPr>
        <w:pStyle w:val="Code"/>
      </w:pPr>
      <w:r w:rsidRPr="00A91CC8">
        <w:t>Case                    : 24@Sep 08, 1997 8:43 am</w:t>
      </w:r>
    </w:p>
    <w:p w14:paraId="439DD6BD" w14:textId="77777777" w:rsidR="00BB2430" w:rsidRPr="00A91CC8" w:rsidRDefault="00BB2430" w:rsidP="00582CC3">
      <w:pPr>
        <w:pStyle w:val="Code"/>
        <w:rPr>
          <w:lang w:val="fr-CA"/>
        </w:rPr>
      </w:pPr>
      <w:r w:rsidRPr="00A91CC8">
        <w:rPr>
          <w:lang w:val="fr-CA"/>
        </w:rPr>
        <w:t>Patient                 : RADPATIENT,SEVEN</w:t>
      </w:r>
    </w:p>
    <w:p w14:paraId="439DD6BE" w14:textId="77777777" w:rsidR="00BB2430" w:rsidRPr="00A91CC8" w:rsidRDefault="00BB2430" w:rsidP="00582CC3">
      <w:pPr>
        <w:pStyle w:val="Code"/>
        <w:rPr>
          <w:lang w:val="fr-CA"/>
        </w:rPr>
      </w:pPr>
      <w:r w:rsidRPr="00A91CC8">
        <w:rPr>
          <w:lang w:val="fr-CA"/>
        </w:rPr>
        <w:t>Patient ID              : 000-00-0067</w:t>
      </w:r>
    </w:p>
    <w:p w14:paraId="439DD6BF" w14:textId="77777777" w:rsidR="00BB2430" w:rsidRPr="00A91CC8" w:rsidRDefault="00BB2430" w:rsidP="00582CC3">
      <w:pPr>
        <w:pStyle w:val="Code"/>
      </w:pPr>
      <w:r w:rsidRPr="00A91CC8">
        <w:t>Study                   : BONE SCAN, WHOLE BODY</w:t>
      </w:r>
    </w:p>
    <w:p w14:paraId="439DD6C0" w14:textId="77777777" w:rsidR="00BB2430" w:rsidRPr="00A91CC8" w:rsidRDefault="00BB2430" w:rsidP="00582CC3">
      <w:pPr>
        <w:pStyle w:val="Code"/>
      </w:pPr>
    </w:p>
    <w:p w14:paraId="439DD6C1" w14:textId="77777777" w:rsidR="00BB2430" w:rsidRPr="00A91CC8" w:rsidRDefault="00BB2430" w:rsidP="00582CC3">
      <w:pPr>
        <w:pStyle w:val="Code"/>
      </w:pPr>
      <w:r w:rsidRPr="00A91CC8">
        <w:t>Radiopharmaceutical     : Tc99m MEDRONATE</w:t>
      </w:r>
    </w:p>
    <w:p w14:paraId="439DD6C2" w14:textId="77777777" w:rsidR="00BB2430" w:rsidRPr="00A91CC8" w:rsidRDefault="00BB2430" w:rsidP="00582CC3">
      <w:pPr>
        <w:pStyle w:val="Code"/>
      </w:pPr>
      <w:r w:rsidRPr="00A91CC8">
        <w:t>Form                    : Liquid</w:t>
      </w:r>
    </w:p>
    <w:p w14:paraId="439DD6C3" w14:textId="77777777" w:rsidR="00BB2430" w:rsidRPr="00A91CC8" w:rsidRDefault="00BB2430" w:rsidP="00582CC3">
      <w:pPr>
        <w:pStyle w:val="Code"/>
      </w:pPr>
      <w:r w:rsidRPr="00A91CC8">
        <w:t>Lot No.                 : 6138P</w:t>
      </w:r>
    </w:p>
    <w:p w14:paraId="439DD6C4" w14:textId="77777777" w:rsidR="00BB2430" w:rsidRPr="00A91CC8" w:rsidRDefault="00BB2430" w:rsidP="00582CC3">
      <w:pPr>
        <w:pStyle w:val="Code"/>
      </w:pPr>
      <w:r w:rsidRPr="00A91CC8">
        <w:t>Kit No.                 :</w:t>
      </w:r>
    </w:p>
    <w:p w14:paraId="439DD6C5" w14:textId="77777777" w:rsidR="00BB2430" w:rsidRPr="00A91CC8" w:rsidRDefault="00BB2430" w:rsidP="00582CC3">
      <w:pPr>
        <w:pStyle w:val="Code"/>
      </w:pPr>
      <w:r w:rsidRPr="00A91CC8">
        <w:t>Lot Expiration Date     : APR 01, 1999</w:t>
      </w:r>
    </w:p>
    <w:p w14:paraId="439DD6C6" w14:textId="77777777" w:rsidR="00BB2430" w:rsidRPr="00A91CC8" w:rsidRDefault="00BB2430" w:rsidP="00582CC3">
      <w:pPr>
        <w:pStyle w:val="Code"/>
      </w:pPr>
    </w:p>
    <w:p w14:paraId="439DD6C7" w14:textId="0652C313" w:rsidR="00BB2430" w:rsidRPr="00A91CC8" w:rsidRDefault="00BB2430" w:rsidP="00582CC3">
      <w:pPr>
        <w:pStyle w:val="Code"/>
      </w:pPr>
      <w:r w:rsidRPr="00A91CC8">
        <w:t>Date</w:t>
      </w:r>
      <w:r w:rsidR="00A31562" w:rsidRPr="00A91CC8">
        <w:rPr>
          <w:b/>
        </w:rPr>
        <w:t>/</w:t>
      </w:r>
      <w:r w:rsidRPr="00A91CC8">
        <w:t>Time of Measurement: SEP 08, 1997@08:31</w:t>
      </w:r>
    </w:p>
    <w:p w14:paraId="439DD6C8" w14:textId="77777777" w:rsidR="00BB2430" w:rsidRPr="00A91CC8" w:rsidRDefault="00BB2430" w:rsidP="00582CC3">
      <w:pPr>
        <w:pStyle w:val="Code"/>
      </w:pPr>
      <w:r w:rsidRPr="00A91CC8">
        <w:t>Dose Prescribed         : Low: 18 mCi   High: 22 mCi</w:t>
      </w:r>
    </w:p>
    <w:p w14:paraId="439DD6C9" w14:textId="77777777" w:rsidR="00BB2430" w:rsidRPr="00A91CC8" w:rsidRDefault="00BB2430" w:rsidP="00582CC3">
      <w:pPr>
        <w:pStyle w:val="Code"/>
      </w:pPr>
      <w:r w:rsidRPr="00A91CC8">
        <w:t>Activity Drawn          : 21.2 mCi</w:t>
      </w:r>
    </w:p>
    <w:p w14:paraId="439DD6CA" w14:textId="77777777" w:rsidR="00BB2430" w:rsidRPr="00A91CC8" w:rsidRDefault="00BB2430" w:rsidP="00582CC3">
      <w:pPr>
        <w:pStyle w:val="Code"/>
      </w:pPr>
      <w:r w:rsidRPr="00A91CC8">
        <w:t>Dose Administered       : 21.2 mCi</w:t>
      </w:r>
    </w:p>
    <w:p w14:paraId="439DD6CB" w14:textId="77777777" w:rsidR="00BB2430" w:rsidRPr="00A91CC8" w:rsidRDefault="00BB2430" w:rsidP="00582CC3">
      <w:pPr>
        <w:pStyle w:val="Code"/>
      </w:pPr>
      <w:r w:rsidRPr="00A91CC8">
        <w:t>Time of Administration  : SEP 08, 1997@08:31</w:t>
      </w:r>
    </w:p>
    <w:p w14:paraId="439DD6CC" w14:textId="77777777" w:rsidR="00BB2430" w:rsidRPr="00A91CC8" w:rsidRDefault="00BB2430" w:rsidP="00582CC3">
      <w:pPr>
        <w:pStyle w:val="Code"/>
      </w:pPr>
    </w:p>
    <w:p w14:paraId="439DD6CD" w14:textId="77777777" w:rsidR="00BB2430" w:rsidRPr="00A91CC8" w:rsidRDefault="00BB2430" w:rsidP="00582CC3">
      <w:pPr>
        <w:pStyle w:val="Code"/>
      </w:pPr>
      <w:r w:rsidRPr="00A91CC8">
        <w:t>Signature of Person Measuring Dose: _________________________________________</w:t>
      </w:r>
    </w:p>
    <w:p w14:paraId="439DD6CE" w14:textId="5A9276FC" w:rsidR="0086753E" w:rsidRPr="00A8729D" w:rsidRDefault="00BB2430" w:rsidP="00771D8F">
      <w:pPr>
        <w:pStyle w:val="Heading2"/>
        <w:rPr>
          <w:color w:val="000000" w:themeColor="text1"/>
        </w:rPr>
      </w:pPr>
      <w:bookmarkStart w:id="2606" w:name="_Toc238950081"/>
      <w:bookmarkStart w:id="2607" w:name="_Toc240857846"/>
      <w:bookmarkStart w:id="2608" w:name="_Toc363212977"/>
      <w:bookmarkStart w:id="2609" w:name="_Toc136415127"/>
      <w:r w:rsidRPr="00A8729D">
        <w:rPr>
          <w:color w:val="000000" w:themeColor="text1"/>
        </w:rPr>
        <w:lastRenderedPageBreak/>
        <w:t>Duplicate Flash Card</w:t>
      </w:r>
      <w:bookmarkEnd w:id="2606"/>
      <w:bookmarkEnd w:id="2607"/>
      <w:r w:rsidR="006434A2" w:rsidRPr="00A8729D">
        <w:rPr>
          <w:color w:val="000000" w:themeColor="text1"/>
        </w:rPr>
        <w:t xml:space="preserve"> </w:t>
      </w:r>
      <w:r w:rsidR="006434A2" w:rsidRPr="000F3784">
        <w:rPr>
          <w:b w:val="0"/>
          <w:color w:val="000000" w:themeColor="text1"/>
          <w:sz w:val="20"/>
        </w:rPr>
        <w:footnoteReference w:id="366"/>
      </w:r>
      <w:bookmarkEnd w:id="2608"/>
      <w:bookmarkEnd w:id="2609"/>
    </w:p>
    <w:p w14:paraId="439DD6CF" w14:textId="77777777" w:rsidR="00320026" w:rsidRPr="00A8729D" w:rsidRDefault="00E26CCB" w:rsidP="0086753E">
      <w:pPr>
        <w:rPr>
          <w:b/>
          <w:color w:val="000000" w:themeColor="text1"/>
        </w:rPr>
      </w:pPr>
      <w:r w:rsidRPr="00A8729D">
        <w:rPr>
          <w:color w:val="000000" w:themeColor="text1"/>
        </w:rPr>
        <w:fldChar w:fldCharType="begin"/>
      </w:r>
      <w:r w:rsidR="00BB2430" w:rsidRPr="00A8729D">
        <w:rPr>
          <w:color w:val="000000" w:themeColor="text1"/>
        </w:rPr>
        <w:instrText xml:space="preserve"> XE "Duplicate Flash Card:print from User Utility menu" </w:instrText>
      </w:r>
      <w:r w:rsidRPr="00A8729D">
        <w:rPr>
          <w:color w:val="000000" w:themeColor="text1"/>
        </w:rPr>
        <w:fldChar w:fldCharType="end"/>
      </w:r>
    </w:p>
    <w:p w14:paraId="439DD6D0" w14:textId="77777777" w:rsidR="00BB2430" w:rsidRPr="00A8729D" w:rsidRDefault="00BB2430">
      <w:pPr>
        <w:rPr>
          <w:color w:val="000000" w:themeColor="text1"/>
        </w:rPr>
      </w:pPr>
      <w:r w:rsidRPr="00A8729D">
        <w:rPr>
          <w:color w:val="000000" w:themeColor="text1"/>
        </w:rPr>
        <w:t>This function allows the user to print additional flash cards or exam labels for an exam registered previously.  (Usually, flash cards and exam labels are set up by the ADPAC to print at the time an exam is registered.)  The user can print up to 20 additional flash cards</w:t>
      </w:r>
      <w:r w:rsidR="00E26CCB" w:rsidRPr="00A8729D">
        <w:rPr>
          <w:color w:val="000000" w:themeColor="text1"/>
        </w:rPr>
        <w:fldChar w:fldCharType="begin"/>
      </w:r>
      <w:r w:rsidRPr="00A8729D">
        <w:rPr>
          <w:color w:val="000000" w:themeColor="text1"/>
        </w:rPr>
        <w:instrText xml:space="preserve"> XE "Flash Card:print from User Utility menu " </w:instrText>
      </w:r>
      <w:r w:rsidR="00E26CCB" w:rsidRPr="00A8729D">
        <w:rPr>
          <w:color w:val="000000" w:themeColor="text1"/>
        </w:rPr>
        <w:fldChar w:fldCharType="end"/>
      </w:r>
      <w:r w:rsidRPr="00A8729D">
        <w:rPr>
          <w:color w:val="000000" w:themeColor="text1"/>
        </w:rPr>
        <w:t xml:space="preserve"> or exam labels</w:t>
      </w:r>
      <w:r w:rsidR="00E26CCB" w:rsidRPr="00A8729D">
        <w:rPr>
          <w:color w:val="000000" w:themeColor="text1"/>
        </w:rPr>
        <w:fldChar w:fldCharType="begin"/>
      </w:r>
      <w:r w:rsidRPr="00A8729D">
        <w:rPr>
          <w:color w:val="000000" w:themeColor="text1"/>
        </w:rPr>
        <w:instrText xml:space="preserve"> XE "Exam:print labels from User Utility menu" </w:instrText>
      </w:r>
      <w:r w:rsidR="00E26CCB" w:rsidRPr="00A8729D">
        <w:rPr>
          <w:color w:val="000000" w:themeColor="text1"/>
        </w:rPr>
        <w:fldChar w:fldCharType="end"/>
      </w:r>
      <w:r w:rsidRPr="00A8729D">
        <w:rPr>
          <w:color w:val="000000" w:themeColor="text1"/>
        </w:rPr>
        <w:t xml:space="preserve"> at one time.  This may be necessary due to a printer malfunction occurring during the original printing of the labels.</w:t>
      </w:r>
    </w:p>
    <w:p w14:paraId="5A2E403E" w14:textId="77777777" w:rsidR="00A91CC8" w:rsidRDefault="00A91CC8">
      <w:pPr>
        <w:rPr>
          <w:color w:val="000000" w:themeColor="text1"/>
        </w:rPr>
      </w:pPr>
    </w:p>
    <w:p w14:paraId="439DD6D1" w14:textId="289AEACB" w:rsidR="00BB2430" w:rsidRPr="00A8729D" w:rsidRDefault="00BB2430">
      <w:pPr>
        <w:rPr>
          <w:color w:val="000000" w:themeColor="text1"/>
        </w:rPr>
      </w:pPr>
      <w:r w:rsidRPr="00A8729D">
        <w:rPr>
          <w:color w:val="000000" w:themeColor="text1"/>
        </w:rPr>
        <w:t>You will be prompted for a case number.  If you enter a patient’s name at this prompt, all exam cases for the patient will be displayed for selection.</w:t>
      </w:r>
    </w:p>
    <w:p w14:paraId="6EF9F65C" w14:textId="77777777" w:rsidR="00A91CC8" w:rsidRDefault="00A91CC8">
      <w:pPr>
        <w:rPr>
          <w:color w:val="000000" w:themeColor="text1"/>
        </w:rPr>
      </w:pPr>
    </w:p>
    <w:p w14:paraId="439DD6D2" w14:textId="3B6363D7" w:rsidR="008D6622" w:rsidRPr="00A8729D" w:rsidRDefault="00BB2430">
      <w:pPr>
        <w:rPr>
          <w:color w:val="000000" w:themeColor="text1"/>
        </w:rPr>
      </w:pPr>
      <w:r w:rsidRPr="00A8729D">
        <w:rPr>
          <w:color w:val="000000" w:themeColor="text1"/>
        </w:rPr>
        <w:t xml:space="preserve">Since the format of the flash card and exam label is determined by the imaging location to which you are signed on (see </w:t>
      </w:r>
      <w:r w:rsidRPr="00A8729D">
        <w:rPr>
          <w:i/>
          <w:color w:val="000000" w:themeColor="text1"/>
        </w:rPr>
        <w:t>ADPAC Guide</w:t>
      </w:r>
      <w:r w:rsidRPr="00A8729D">
        <w:rPr>
          <w:color w:val="000000" w:themeColor="text1"/>
        </w:rPr>
        <w:t xml:space="preserve"> for information on Imaging Location Parameter Set-up), if the system detects the exam that was taken was registered in a location other than your sign-on location, it will give you an opportunity to switch to the more appropriate location.  </w:t>
      </w:r>
    </w:p>
    <w:p w14:paraId="2317A826" w14:textId="77777777" w:rsidR="00A91CC8" w:rsidRDefault="00A91CC8">
      <w:pPr>
        <w:rPr>
          <w:color w:val="000000" w:themeColor="text1"/>
        </w:rPr>
      </w:pPr>
    </w:p>
    <w:p w14:paraId="439DD6D3" w14:textId="066D1DAA" w:rsidR="00BB2430" w:rsidRPr="00A8729D" w:rsidRDefault="00BB2430">
      <w:pPr>
        <w:rPr>
          <w:color w:val="000000" w:themeColor="text1"/>
        </w:rPr>
      </w:pPr>
      <w:r w:rsidRPr="00A8729D">
        <w:rPr>
          <w:color w:val="000000" w:themeColor="text1"/>
        </w:rPr>
        <w:t>However, if you choose not to switch, the labels will still print, but the format for your sign-on location will be used.</w:t>
      </w:r>
    </w:p>
    <w:p w14:paraId="0C0B2A8B" w14:textId="77777777" w:rsidR="00A91CC8" w:rsidRDefault="00A91CC8" w:rsidP="009F3D00">
      <w:pPr>
        <w:rPr>
          <w:color w:val="000000" w:themeColor="text1"/>
        </w:rPr>
      </w:pPr>
    </w:p>
    <w:p w14:paraId="439DD6D4" w14:textId="5D9A85C8" w:rsidR="00BB2430" w:rsidRPr="00A8729D" w:rsidRDefault="00BB2430" w:rsidP="009F3D00">
      <w:pPr>
        <w:rPr>
          <w:color w:val="000000" w:themeColor="text1"/>
        </w:rPr>
      </w:pPr>
      <w:r w:rsidRPr="00A8729D">
        <w:rPr>
          <w:color w:val="000000" w:themeColor="text1"/>
        </w:rPr>
        <w:t>You will be asked how many flash cards and exam labels you wish to print (0-20).</w:t>
      </w:r>
    </w:p>
    <w:p w14:paraId="439DD6D5" w14:textId="4DC17AC2" w:rsidR="00BB2430" w:rsidRPr="00A8729D" w:rsidRDefault="00BB2430" w:rsidP="009F3D00">
      <w:pPr>
        <w:rPr>
          <w:color w:val="000000" w:themeColor="text1"/>
        </w:rPr>
      </w:pPr>
      <w:r w:rsidRPr="00A8729D">
        <w:rPr>
          <w:color w:val="000000" w:themeColor="text1"/>
        </w:rPr>
        <w:t xml:space="preserve">If a flash card printer has not been defined by </w:t>
      </w:r>
      <w:r w:rsidR="000237F5" w:rsidRPr="00A8729D">
        <w:rPr>
          <w:color w:val="000000" w:themeColor="text1"/>
        </w:rPr>
        <w:t>IT SERVICE</w:t>
      </w:r>
      <w:r w:rsidRPr="00A8729D">
        <w:rPr>
          <w:color w:val="000000" w:themeColor="text1"/>
        </w:rPr>
        <w:t xml:space="preserve"> through the Device Specifications for Imaging Locations option, you will be prompted for a device.  This should be queued to a printer.  </w:t>
      </w:r>
    </w:p>
    <w:p w14:paraId="7864104F" w14:textId="77777777" w:rsidR="00A91CC8" w:rsidRDefault="00A91CC8">
      <w:pPr>
        <w:tabs>
          <w:tab w:val="left" w:pos="6480"/>
        </w:tabs>
        <w:rPr>
          <w:color w:val="000000" w:themeColor="text1"/>
        </w:rPr>
      </w:pPr>
    </w:p>
    <w:p w14:paraId="36F3AB3C" w14:textId="77777777" w:rsidR="00A91CC8" w:rsidRDefault="00A91CC8">
      <w:pPr>
        <w:rPr>
          <w:color w:val="000000" w:themeColor="text1"/>
        </w:rPr>
      </w:pPr>
      <w:r>
        <w:rPr>
          <w:color w:val="000000" w:themeColor="text1"/>
        </w:rPr>
        <w:br w:type="page"/>
      </w:r>
    </w:p>
    <w:p w14:paraId="439DD6D6" w14:textId="720EA598" w:rsidR="00BB2430" w:rsidRDefault="00BB2430">
      <w:pPr>
        <w:tabs>
          <w:tab w:val="left" w:pos="6480"/>
        </w:tabs>
        <w:rPr>
          <w:color w:val="000000" w:themeColor="text1"/>
        </w:rPr>
      </w:pPr>
      <w:r w:rsidRPr="00A8729D">
        <w:rPr>
          <w:color w:val="000000" w:themeColor="text1"/>
        </w:rPr>
        <w:lastRenderedPageBreak/>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77237737" w14:textId="29F8E820" w:rsidR="00A91CC8" w:rsidRPr="00A8729D" w:rsidRDefault="00DE2CFE">
      <w:pPr>
        <w:tabs>
          <w:tab w:val="left" w:pos="6480"/>
        </w:tabs>
        <w:rPr>
          <w:color w:val="000000" w:themeColor="text1"/>
        </w:rPr>
      </w:pPr>
      <w:r>
        <w:rPr>
          <w:noProof/>
          <w:color w:val="000000" w:themeColor="text1"/>
        </w:rPr>
        <mc:AlternateContent>
          <mc:Choice Requires="wps">
            <w:drawing>
              <wp:anchor distT="0" distB="0" distL="114300" distR="114300" simplePos="0" relativeHeight="251731968" behindDoc="0" locked="0" layoutInCell="1" allowOverlap="1" wp14:anchorId="4CEDEE4A" wp14:editId="7512D828">
                <wp:simplePos x="0" y="0"/>
                <wp:positionH relativeFrom="column">
                  <wp:posOffset>-43132</wp:posOffset>
                </wp:positionH>
                <wp:positionV relativeFrom="paragraph">
                  <wp:posOffset>38974</wp:posOffset>
                </wp:positionV>
                <wp:extent cx="5964865" cy="3562709"/>
                <wp:effectExtent l="0" t="0" r="17145" b="19050"/>
                <wp:wrapNone/>
                <wp:docPr id="68" name="Rectangle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64865" cy="3562709"/>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8AF00" id="Rectangle 68" o:spid="_x0000_s1026" alt="&quot;&quot;" style="position:absolute;margin-left:-3.4pt;margin-top:3.05pt;width:469.65pt;height:280.5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" filled="f" strokecolor="#0a121c [484]" strokeweight=".25pt"/>
            </w:pict>
          </mc:Fallback>
        </mc:AlternateContent>
      </w:r>
    </w:p>
    <w:p w14:paraId="123DC325" w14:textId="77777777" w:rsidR="00600B2A" w:rsidRPr="00D96BE4" w:rsidRDefault="00600B2A" w:rsidP="00267676">
      <w:pPr>
        <w:rPr>
          <w:rFonts w:ascii="Courier New" w:hAnsi="Courier New" w:cs="Courier New"/>
          <w:sz w:val="16"/>
          <w:szCs w:val="16"/>
        </w:rPr>
      </w:pPr>
      <w:r w:rsidRPr="00D96BE4">
        <w:rPr>
          <w:rFonts w:ascii="Courier New" w:hAnsi="Courier New" w:cs="Courier New"/>
          <w:sz w:val="16"/>
          <w:szCs w:val="16"/>
        </w:rPr>
        <w:t>Duplicate Flash Card</w:t>
      </w:r>
    </w:p>
    <w:p w14:paraId="66742C65" w14:textId="77777777" w:rsidR="00600B2A" w:rsidRPr="00D96BE4" w:rsidRDefault="00600B2A" w:rsidP="00267676">
      <w:pPr>
        <w:rPr>
          <w:rFonts w:ascii="Courier New" w:hAnsi="Courier New" w:cs="Courier New"/>
          <w:sz w:val="16"/>
          <w:szCs w:val="16"/>
        </w:rPr>
      </w:pPr>
      <w:r w:rsidRPr="00D96BE4">
        <w:rPr>
          <w:rFonts w:ascii="Courier New" w:hAnsi="Courier New" w:cs="Courier New"/>
          <w:sz w:val="16"/>
          <w:szCs w:val="16"/>
        </w:rPr>
        <w:fldChar w:fldCharType="begin"/>
      </w:r>
      <w:r w:rsidRPr="00D96BE4">
        <w:rPr>
          <w:rFonts w:ascii="Courier New" w:hAnsi="Courier New" w:cs="Courier New"/>
          <w:sz w:val="16"/>
          <w:szCs w:val="16"/>
        </w:rPr>
        <w:instrText xml:space="preserve"> XE "User Utility Menu:Duplicate Flash Card" </w:instrText>
      </w:r>
      <w:r w:rsidRPr="00D96BE4">
        <w:rPr>
          <w:rFonts w:ascii="Courier New" w:hAnsi="Courier New" w:cs="Courier New"/>
          <w:sz w:val="16"/>
          <w:szCs w:val="16"/>
        </w:rPr>
        <w:fldChar w:fldCharType="end"/>
      </w:r>
    </w:p>
    <w:p w14:paraId="11D80340" w14:textId="77777777" w:rsidR="00600B2A" w:rsidRPr="00D96BE4" w:rsidRDefault="00600B2A" w:rsidP="00267676">
      <w:pPr>
        <w:rPr>
          <w:rFonts w:ascii="Courier New" w:hAnsi="Courier New" w:cs="Courier New"/>
          <w:sz w:val="16"/>
          <w:szCs w:val="16"/>
        </w:rPr>
      </w:pPr>
    </w:p>
    <w:p w14:paraId="27015896" w14:textId="77777777" w:rsidR="00600B2A" w:rsidRPr="00D96BE4" w:rsidRDefault="00600B2A" w:rsidP="00267676">
      <w:pPr>
        <w:rPr>
          <w:rFonts w:ascii="Courier New" w:hAnsi="Courier New" w:cs="Courier New"/>
          <w:b/>
          <w:sz w:val="16"/>
          <w:szCs w:val="16"/>
        </w:rPr>
      </w:pPr>
      <w:r w:rsidRPr="00D96BE4">
        <w:rPr>
          <w:rFonts w:ascii="Courier New" w:hAnsi="Courier New" w:cs="Courier New"/>
          <w:sz w:val="16"/>
          <w:szCs w:val="16"/>
        </w:rPr>
        <w:t xml:space="preserve">Enter Case Number: </w:t>
      </w:r>
      <w:r w:rsidRPr="00D96BE4">
        <w:rPr>
          <w:rFonts w:ascii="Courier New" w:hAnsi="Courier New" w:cs="Courier New"/>
          <w:b/>
          <w:sz w:val="16"/>
          <w:szCs w:val="16"/>
        </w:rPr>
        <w:t>RADPATIENT,FIVE</w:t>
      </w:r>
    </w:p>
    <w:p w14:paraId="79B03E04" w14:textId="77777777" w:rsidR="00600B2A" w:rsidRPr="00D96BE4" w:rsidRDefault="00600B2A" w:rsidP="00267676">
      <w:pPr>
        <w:rPr>
          <w:rFonts w:ascii="Courier New" w:hAnsi="Courier New" w:cs="Courier New"/>
          <w:sz w:val="16"/>
          <w:szCs w:val="16"/>
        </w:rPr>
      </w:pPr>
      <w:r w:rsidRPr="00D96BE4">
        <w:rPr>
          <w:rFonts w:ascii="Courier New" w:hAnsi="Courier New" w:cs="Courier New"/>
          <w:sz w:val="16"/>
          <w:szCs w:val="16"/>
        </w:rPr>
        <w:t xml:space="preserve">           08-17-08     000000025   NO   NSC VETERAN</w:t>
      </w:r>
    </w:p>
    <w:p w14:paraId="79482340" w14:textId="77777777" w:rsidR="00600B2A" w:rsidRPr="00D96BE4" w:rsidRDefault="00600B2A" w:rsidP="00267676">
      <w:pPr>
        <w:rPr>
          <w:rFonts w:ascii="Courier New" w:hAnsi="Courier New" w:cs="Courier New"/>
          <w:sz w:val="16"/>
          <w:szCs w:val="16"/>
        </w:rPr>
      </w:pPr>
    </w:p>
    <w:p w14:paraId="5F7D3B92" w14:textId="77777777" w:rsidR="00600B2A" w:rsidRPr="00D96BE4" w:rsidRDefault="00600B2A" w:rsidP="00267676">
      <w:pPr>
        <w:rPr>
          <w:rFonts w:ascii="Courier New" w:hAnsi="Courier New" w:cs="Courier New"/>
          <w:sz w:val="16"/>
          <w:szCs w:val="16"/>
        </w:rPr>
      </w:pPr>
      <w:r w:rsidRPr="00D96BE4">
        <w:rPr>
          <w:rFonts w:ascii="Courier New" w:hAnsi="Courier New" w:cs="Courier New"/>
          <w:sz w:val="16"/>
          <w:szCs w:val="16"/>
        </w:rPr>
        <w:t xml:space="preserve">                       **** Case Lookup by Patient ****</w:t>
      </w:r>
    </w:p>
    <w:p w14:paraId="62632A7A" w14:textId="77777777" w:rsidR="00600B2A" w:rsidRPr="00D96BE4" w:rsidRDefault="00600B2A" w:rsidP="00267676">
      <w:pPr>
        <w:rPr>
          <w:rFonts w:ascii="Courier New" w:hAnsi="Courier New" w:cs="Courier New"/>
          <w:sz w:val="16"/>
          <w:szCs w:val="16"/>
        </w:rPr>
      </w:pPr>
    </w:p>
    <w:p w14:paraId="7CE5AD7E" w14:textId="11616D61" w:rsidR="00600B2A" w:rsidRDefault="00600B2A" w:rsidP="00267676">
      <w:pPr>
        <w:pStyle w:val="Code"/>
        <w:pBdr>
          <w:top w:val="none" w:sz="0" w:space="0" w:color="auto"/>
          <w:left w:val="none" w:sz="0" w:space="0" w:color="auto"/>
          <w:bottom w:val="none" w:sz="0" w:space="0" w:color="auto"/>
          <w:right w:val="none" w:sz="0" w:space="0" w:color="auto"/>
        </w:pBdr>
      </w:pPr>
      <w:r w:rsidRPr="00D96BE4">
        <w:t>Patient's Name: RADPATIENT,FIVE 000-00-0025                  Run Date: MAR 31,1995</w:t>
      </w:r>
    </w:p>
    <w:p w14:paraId="439DD6E2" w14:textId="4399C349"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Case No.  Procedure                   Exam Date  Status of Exam   Imaging Loc</w:t>
      </w:r>
    </w:p>
    <w:p w14:paraId="439DD6E3" w14:textId="77777777"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 xml:space="preserve">   --------  -------------        ---------  ---------------- -----------</w:t>
      </w:r>
    </w:p>
    <w:p w14:paraId="439DD6E4" w14:textId="4110C8F1"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1     45     CHEST 4 VIEWS               01</w:t>
      </w:r>
      <w:r w:rsidR="00A31562" w:rsidRPr="00A8729D">
        <w:rPr>
          <w:b/>
        </w:rPr>
        <w:t>/</w:t>
      </w:r>
      <w:r w:rsidRPr="00A8729D">
        <w:t>24</w:t>
      </w:r>
      <w:r w:rsidR="00A31562" w:rsidRPr="00A8729D">
        <w:rPr>
          <w:b/>
        </w:rPr>
        <w:t>/</w:t>
      </w:r>
      <w:r w:rsidRPr="00A8729D">
        <w:t>95   COMPLETE         X-RAY</w:t>
      </w:r>
    </w:p>
    <w:p w14:paraId="439DD6E5" w14:textId="41AAFBD6"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2     83     SKULL 4 OR MORE VIEWS       01</w:t>
      </w:r>
      <w:r w:rsidR="00A31562" w:rsidRPr="00A8729D">
        <w:rPr>
          <w:b/>
        </w:rPr>
        <w:t>/</w:t>
      </w:r>
      <w:r w:rsidRPr="00A8729D">
        <w:t>17</w:t>
      </w:r>
      <w:r w:rsidR="00A31562" w:rsidRPr="00A8729D">
        <w:rPr>
          <w:b/>
        </w:rPr>
        <w:t>/</w:t>
      </w:r>
      <w:r w:rsidRPr="00A8729D">
        <w:t>95   CANCELLED        X-RAY</w:t>
      </w:r>
    </w:p>
    <w:p w14:paraId="439DD6E6" w14:textId="6AD55919"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3     84     NECK SOFT TISSUE            01</w:t>
      </w:r>
      <w:r w:rsidR="00A31562" w:rsidRPr="00A8729D">
        <w:rPr>
          <w:b/>
        </w:rPr>
        <w:t>/</w:t>
      </w:r>
      <w:r w:rsidRPr="00A8729D">
        <w:t>17</w:t>
      </w:r>
      <w:r w:rsidR="00A31562" w:rsidRPr="00A8729D">
        <w:rPr>
          <w:b/>
        </w:rPr>
        <w:t>/</w:t>
      </w:r>
      <w:r w:rsidRPr="00A8729D">
        <w:t>95   EXAMINED         X-RAY</w:t>
      </w:r>
    </w:p>
    <w:p w14:paraId="439DD6E7" w14:textId="11C16A5E"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4     85     STEREOTACTIC LOCALIZATION   01</w:t>
      </w:r>
      <w:r w:rsidR="00A31562" w:rsidRPr="00A8729D">
        <w:rPr>
          <w:b/>
        </w:rPr>
        <w:t>/</w:t>
      </w:r>
      <w:r w:rsidRPr="00A8729D">
        <w:t>17</w:t>
      </w:r>
      <w:r w:rsidR="00A31562" w:rsidRPr="00A8729D">
        <w:rPr>
          <w:b/>
        </w:rPr>
        <w:t>/</w:t>
      </w:r>
      <w:r w:rsidRPr="00A8729D">
        <w:t>95   WAITING FOR EXAM X-RAY</w:t>
      </w:r>
    </w:p>
    <w:p w14:paraId="439DD6E8" w14:textId="0DF205EE"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5     86     NECK SOFT TISSUE            01</w:t>
      </w:r>
      <w:r w:rsidR="00A31562" w:rsidRPr="00A8729D">
        <w:rPr>
          <w:b/>
        </w:rPr>
        <w:t>/</w:t>
      </w:r>
      <w:r w:rsidRPr="00A8729D">
        <w:t>17</w:t>
      </w:r>
      <w:r w:rsidR="00A31562" w:rsidRPr="00A8729D">
        <w:rPr>
          <w:b/>
        </w:rPr>
        <w:t>/</w:t>
      </w:r>
      <w:r w:rsidRPr="00A8729D">
        <w:t>95   WAITING FOR EXAM X-RAY</w:t>
      </w:r>
    </w:p>
    <w:p w14:paraId="439DD6E9" w14:textId="487E6E74"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6     30     SPINE CERVICAL MIN 4 VIEWS  11</w:t>
      </w:r>
      <w:r w:rsidR="00A31562" w:rsidRPr="00A8729D">
        <w:rPr>
          <w:b/>
        </w:rPr>
        <w:t>/</w:t>
      </w:r>
      <w:r w:rsidRPr="00A8729D">
        <w:t>04</w:t>
      </w:r>
      <w:r w:rsidR="00A31562" w:rsidRPr="00A8729D">
        <w:rPr>
          <w:b/>
        </w:rPr>
        <w:t>/</w:t>
      </w:r>
      <w:r w:rsidRPr="00A8729D">
        <w:t>94   CANCELLED        X-RAY</w:t>
      </w:r>
    </w:p>
    <w:p w14:paraId="439DD6EA" w14:textId="5B9482FF"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7     19     SPINE CERVICAL MIN 2 VIEWS  11</w:t>
      </w:r>
      <w:r w:rsidR="00A31562" w:rsidRPr="00A8729D">
        <w:rPr>
          <w:b/>
        </w:rPr>
        <w:t>/</w:t>
      </w:r>
      <w:r w:rsidRPr="00A8729D">
        <w:t>04</w:t>
      </w:r>
      <w:r w:rsidR="00A31562" w:rsidRPr="00A8729D">
        <w:rPr>
          <w:b/>
        </w:rPr>
        <w:t>/</w:t>
      </w:r>
      <w:r w:rsidRPr="00A8729D">
        <w:t>94   CANCELLED        X-RAY</w:t>
      </w:r>
    </w:p>
    <w:p w14:paraId="439DD6EB" w14:textId="2F3E55D9"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8     65     BONE AGE                    10</w:t>
      </w:r>
      <w:r w:rsidR="00A31562" w:rsidRPr="00A8729D">
        <w:rPr>
          <w:b/>
        </w:rPr>
        <w:t>/</w:t>
      </w:r>
      <w:r w:rsidRPr="00A8729D">
        <w:t>12</w:t>
      </w:r>
      <w:r w:rsidR="00A31562" w:rsidRPr="00A8729D">
        <w:rPr>
          <w:b/>
        </w:rPr>
        <w:t>/</w:t>
      </w:r>
      <w:r w:rsidRPr="00A8729D">
        <w:t>94   EXAMINED         X-RAY</w:t>
      </w:r>
    </w:p>
    <w:p w14:paraId="439DD6EC" w14:textId="13D4C9AB"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9     54     ANGIO CORONARY BILAT INJ S  10</w:t>
      </w:r>
      <w:r w:rsidR="00A31562" w:rsidRPr="00A8729D">
        <w:rPr>
          <w:b/>
        </w:rPr>
        <w:t>/</w:t>
      </w:r>
      <w:r w:rsidRPr="00A8729D">
        <w:t>12</w:t>
      </w:r>
      <w:r w:rsidR="00A31562" w:rsidRPr="00A8729D">
        <w:rPr>
          <w:b/>
        </w:rPr>
        <w:t>/</w:t>
      </w:r>
      <w:r w:rsidRPr="00A8729D">
        <w:t>94   CANCELLED        X-RAY</w:t>
      </w:r>
    </w:p>
    <w:p w14:paraId="439DD6ED" w14:textId="358BFCF8"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10    48     CHEST STEREO PA             10</w:t>
      </w:r>
      <w:r w:rsidR="00A31562" w:rsidRPr="00A8729D">
        <w:rPr>
          <w:b/>
        </w:rPr>
        <w:t>/</w:t>
      </w:r>
      <w:r w:rsidRPr="00A8729D">
        <w:t>12</w:t>
      </w:r>
      <w:r w:rsidR="00A31562" w:rsidRPr="00A8729D">
        <w:rPr>
          <w:b/>
        </w:rPr>
        <w:t>/</w:t>
      </w:r>
      <w:r w:rsidRPr="00A8729D">
        <w:t>94   CANCELLED        X-RAY</w:t>
      </w:r>
    </w:p>
    <w:p w14:paraId="439DD6EE" w14:textId="404E4192"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11    26     ABDOMEN 1 VIEW              10</w:t>
      </w:r>
      <w:r w:rsidR="00A31562" w:rsidRPr="00A8729D">
        <w:rPr>
          <w:b/>
        </w:rPr>
        <w:t>/</w:t>
      </w:r>
      <w:r w:rsidRPr="00A8729D">
        <w:t>12</w:t>
      </w:r>
      <w:r w:rsidR="00A31562" w:rsidRPr="00A8729D">
        <w:rPr>
          <w:b/>
        </w:rPr>
        <w:t>/</w:t>
      </w:r>
      <w:r w:rsidRPr="00A8729D">
        <w:t>94   COMPLETE         X-RAY</w:t>
      </w:r>
    </w:p>
    <w:p w14:paraId="439DD6EF" w14:textId="77777777"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 xml:space="preserve">CHOOSE FROM 1-11: </w:t>
      </w:r>
      <w:r w:rsidRPr="00A8729D">
        <w:rPr>
          <w:b/>
        </w:rPr>
        <w:t>1</w:t>
      </w:r>
    </w:p>
    <w:p w14:paraId="439DD6F0" w14:textId="2893E1ED"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How many flash cards? 1</w:t>
      </w:r>
      <w:r w:rsidR="00A31562" w:rsidRPr="00A8729D">
        <w:rPr>
          <w:b/>
        </w:rPr>
        <w:t>//</w:t>
      </w:r>
      <w:r w:rsidRPr="00A8729D">
        <w:t xml:space="preserve"> </w:t>
      </w:r>
      <w:r w:rsidRPr="00A8729D">
        <w:rPr>
          <w:b/>
        </w:rPr>
        <w:t>&lt;RET&gt;</w:t>
      </w:r>
    </w:p>
    <w:p w14:paraId="439DD6F1" w14:textId="21C5831A"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How many exam labels? 1</w:t>
      </w:r>
      <w:r w:rsidR="00A31562" w:rsidRPr="00A8729D">
        <w:rPr>
          <w:b/>
        </w:rPr>
        <w:t>//</w:t>
      </w:r>
      <w:r w:rsidRPr="00A8729D">
        <w:t xml:space="preserve"> </w:t>
      </w:r>
      <w:r w:rsidRPr="00A8729D">
        <w:rPr>
          <w:b/>
        </w:rPr>
        <w:t>&lt;RET&gt;</w:t>
      </w:r>
    </w:p>
    <w:p w14:paraId="439DD6F2" w14:textId="77777777"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QUEUE TO PRINT ON</w:t>
      </w:r>
    </w:p>
    <w:p w14:paraId="439DD6F3" w14:textId="19FC26DD" w:rsidR="00BB2430" w:rsidRPr="00A8729D" w:rsidRDefault="00BB2430" w:rsidP="00267676">
      <w:pPr>
        <w:pStyle w:val="Code"/>
        <w:pBdr>
          <w:top w:val="none" w:sz="0" w:space="0" w:color="auto"/>
          <w:left w:val="none" w:sz="0" w:space="0" w:color="auto"/>
          <w:bottom w:val="none" w:sz="0" w:space="0" w:color="auto"/>
          <w:right w:val="none" w:sz="0" w:space="0" w:color="auto"/>
        </w:pBdr>
      </w:pPr>
      <w:r w:rsidRPr="00A8729D">
        <w:t>DEVICE: P-DOT MATRIX BACK</w:t>
      </w:r>
      <w:r w:rsidR="00A31562" w:rsidRPr="00A8729D">
        <w:rPr>
          <w:b/>
        </w:rPr>
        <w:t>//</w:t>
      </w:r>
      <w:r w:rsidRPr="00A8729D">
        <w:t xml:space="preserve"> </w:t>
      </w:r>
      <w:r w:rsidRPr="00A8729D">
        <w:rPr>
          <w:b/>
        </w:rPr>
        <w:t>&lt;RET&gt;</w:t>
      </w:r>
      <w:r w:rsidRPr="00A8729D">
        <w:t xml:space="preserve">  BY RADUSER,SIX'S DESK</w:t>
      </w:r>
    </w:p>
    <w:p w14:paraId="439DD6F4" w14:textId="77777777" w:rsidR="009F3D00" w:rsidRPr="00A8729D" w:rsidRDefault="00BB2430" w:rsidP="00267676">
      <w:pPr>
        <w:pStyle w:val="Code"/>
        <w:pBdr>
          <w:top w:val="none" w:sz="0" w:space="0" w:color="auto"/>
          <w:left w:val="none" w:sz="0" w:space="0" w:color="auto"/>
          <w:bottom w:val="none" w:sz="0" w:space="0" w:color="auto"/>
          <w:right w:val="none" w:sz="0" w:space="0" w:color="auto"/>
        </w:pBdr>
        <w:rPr>
          <w:b/>
        </w:rPr>
      </w:pPr>
      <w:r w:rsidRPr="00A8729D">
        <w:t>Duplicates queued to print on P-DOT MATRIX BACK.  Task #: 11575</w:t>
      </w:r>
    </w:p>
    <w:p w14:paraId="439DD6F5" w14:textId="3FEB80DB" w:rsidR="0086753E" w:rsidRPr="00A8729D" w:rsidRDefault="00BB2430" w:rsidP="00771D8F">
      <w:pPr>
        <w:pStyle w:val="Heading2"/>
        <w:rPr>
          <w:color w:val="000000" w:themeColor="text1"/>
        </w:rPr>
      </w:pPr>
      <w:bookmarkStart w:id="2611" w:name="_Toc238950082"/>
      <w:bookmarkStart w:id="2612" w:name="_Toc240857847"/>
      <w:bookmarkStart w:id="2613" w:name="_Toc363212978"/>
      <w:bookmarkStart w:id="2614" w:name="_Toc136415128"/>
      <w:r w:rsidRPr="00A8729D">
        <w:rPr>
          <w:color w:val="000000" w:themeColor="text1"/>
        </w:rPr>
        <w:t>Jacket Labels</w:t>
      </w:r>
      <w:bookmarkEnd w:id="2611"/>
      <w:bookmarkEnd w:id="2612"/>
      <w:r w:rsidR="00E04BC1" w:rsidRPr="00A8729D">
        <w:rPr>
          <w:color w:val="000000" w:themeColor="text1"/>
        </w:rPr>
        <w:t xml:space="preserve"> </w:t>
      </w:r>
      <w:r w:rsidR="00E04BC1" w:rsidRPr="000F3784">
        <w:rPr>
          <w:b w:val="0"/>
          <w:color w:val="000000" w:themeColor="text1"/>
          <w:sz w:val="20"/>
        </w:rPr>
        <w:footnoteReference w:id="367"/>
      </w:r>
      <w:bookmarkEnd w:id="2613"/>
      <w:bookmarkEnd w:id="2614"/>
    </w:p>
    <w:p w14:paraId="439DD6F6" w14:textId="77777777" w:rsidR="00320026" w:rsidRPr="00A8729D" w:rsidRDefault="00E26CCB" w:rsidP="0086753E">
      <w:pPr>
        <w:rPr>
          <w:b/>
          <w:color w:val="000000" w:themeColor="text1"/>
        </w:rPr>
      </w:pPr>
      <w:r w:rsidRPr="00A8729D">
        <w:rPr>
          <w:color w:val="000000" w:themeColor="text1"/>
        </w:rPr>
        <w:fldChar w:fldCharType="begin"/>
      </w:r>
      <w:r w:rsidR="00BB2430" w:rsidRPr="00A8729D">
        <w:rPr>
          <w:color w:val="000000" w:themeColor="text1"/>
        </w:rPr>
        <w:instrText xml:space="preserve"> XE "Jacket Labels:print from User Utility Menu" </w:instrText>
      </w:r>
      <w:r w:rsidRPr="00A8729D">
        <w:rPr>
          <w:color w:val="000000" w:themeColor="text1"/>
        </w:rPr>
        <w:fldChar w:fldCharType="end"/>
      </w:r>
    </w:p>
    <w:p w14:paraId="439DD6F7" w14:textId="32C297A8" w:rsidR="00BB2430" w:rsidRPr="00A8729D" w:rsidRDefault="00BB2430" w:rsidP="009F3D00">
      <w:pPr>
        <w:rPr>
          <w:color w:val="000000" w:themeColor="text1"/>
        </w:rPr>
      </w:pPr>
      <w:r w:rsidRPr="00A8729D">
        <w:rPr>
          <w:color w:val="000000" w:themeColor="text1"/>
        </w:rPr>
        <w:t>This option is used to print film jacket labels</w:t>
      </w:r>
      <w:r w:rsidR="00E26CCB" w:rsidRPr="00A8729D">
        <w:rPr>
          <w:color w:val="000000" w:themeColor="text1"/>
        </w:rPr>
        <w:fldChar w:fldCharType="begin"/>
      </w:r>
      <w:r w:rsidRPr="00A8729D">
        <w:rPr>
          <w:color w:val="000000" w:themeColor="text1"/>
        </w:rPr>
        <w:instrText xml:space="preserve"> XE "Film:print jacket labels from User Utility menu" </w:instrText>
      </w:r>
      <w:r w:rsidR="00E26CCB" w:rsidRPr="00A8729D">
        <w:rPr>
          <w:color w:val="000000" w:themeColor="text1"/>
        </w:rPr>
        <w:fldChar w:fldCharType="end"/>
      </w:r>
      <w:r w:rsidRPr="00A8729D">
        <w:rPr>
          <w:color w:val="000000" w:themeColor="text1"/>
        </w:rPr>
        <w:t xml:space="preserve"> for a Rad</w:t>
      </w:r>
      <w:r w:rsidR="00A31562" w:rsidRPr="00A8729D">
        <w:rPr>
          <w:b/>
          <w:color w:val="000000" w:themeColor="text1"/>
        </w:rPr>
        <w:t>/</w:t>
      </w:r>
      <w:r w:rsidRPr="00A8729D">
        <w:rPr>
          <w:color w:val="000000" w:themeColor="text1"/>
        </w:rPr>
        <w:t>Nuc Med patient.  This would be necessary for patients with multiple volumes of films</w:t>
      </w:r>
      <w:r w:rsidR="00E26CCB" w:rsidRPr="00A8729D">
        <w:rPr>
          <w:color w:val="000000" w:themeColor="text1"/>
        </w:rPr>
        <w:fldChar w:fldCharType="begin"/>
      </w:r>
      <w:r w:rsidRPr="00A8729D">
        <w:rPr>
          <w:color w:val="000000" w:themeColor="text1"/>
        </w:rPr>
        <w:instrText xml:space="preserve"> XE "Multiple volumes of films:print Jacket Labels for" </w:instrText>
      </w:r>
      <w:r w:rsidR="00E26CCB" w:rsidRPr="00A8729D">
        <w:rPr>
          <w:color w:val="000000" w:themeColor="text1"/>
        </w:rPr>
        <w:fldChar w:fldCharType="end"/>
      </w:r>
      <w:r w:rsidRPr="00A8729D">
        <w:rPr>
          <w:color w:val="000000" w:themeColor="text1"/>
        </w:rPr>
        <w:t>.</w:t>
      </w:r>
    </w:p>
    <w:p w14:paraId="4E8628C9" w14:textId="77777777" w:rsidR="00A91CC8" w:rsidRDefault="00A91CC8" w:rsidP="009F3D00">
      <w:pPr>
        <w:rPr>
          <w:color w:val="000000" w:themeColor="text1"/>
        </w:rPr>
      </w:pPr>
    </w:p>
    <w:p w14:paraId="439DD6F8" w14:textId="3CFCEFBE" w:rsidR="00BB2430" w:rsidRPr="00A8729D" w:rsidRDefault="00BB2430" w:rsidP="009F3D00">
      <w:pPr>
        <w:rPr>
          <w:color w:val="000000" w:themeColor="text1"/>
        </w:rPr>
      </w:pPr>
      <w:r w:rsidRPr="00A8729D">
        <w:rPr>
          <w:color w:val="000000" w:themeColor="text1"/>
        </w:rPr>
        <w:t>You will be prompted for a Rad</w:t>
      </w:r>
      <w:r w:rsidR="00A31562" w:rsidRPr="00A8729D">
        <w:rPr>
          <w:b/>
          <w:color w:val="000000" w:themeColor="text1"/>
        </w:rPr>
        <w:t>/</w:t>
      </w:r>
      <w:r w:rsidRPr="00A8729D">
        <w:rPr>
          <w:color w:val="000000" w:themeColor="text1"/>
        </w:rPr>
        <w:t>Nuc Med patient.  Only patients registered in the Rad</w:t>
      </w:r>
      <w:r w:rsidR="00A31562" w:rsidRPr="00A8729D">
        <w:rPr>
          <w:b/>
          <w:color w:val="000000" w:themeColor="text1"/>
        </w:rPr>
        <w:t>/</w:t>
      </w:r>
      <w:r w:rsidRPr="00A8729D">
        <w:rPr>
          <w:color w:val="000000" w:themeColor="text1"/>
        </w:rPr>
        <w:t>Nuc Med Patient file can be selected.  You will be asked how many jacket labels you wish to print (0-20).</w:t>
      </w:r>
    </w:p>
    <w:p w14:paraId="64B99221" w14:textId="77777777" w:rsidR="00A91CC8" w:rsidRDefault="00A91CC8" w:rsidP="009F3D00">
      <w:pPr>
        <w:rPr>
          <w:color w:val="000000" w:themeColor="text1"/>
        </w:rPr>
      </w:pPr>
    </w:p>
    <w:p w14:paraId="439DD6F9" w14:textId="0BD77BEB" w:rsidR="00BB2430" w:rsidRPr="00A8729D" w:rsidRDefault="00BB2430" w:rsidP="009F3D00">
      <w:pPr>
        <w:rPr>
          <w:color w:val="000000" w:themeColor="text1"/>
        </w:rPr>
      </w:pPr>
      <w:r w:rsidRPr="00A8729D">
        <w:rPr>
          <w:color w:val="000000" w:themeColor="text1"/>
        </w:rPr>
        <w:t xml:space="preserve">If a jacket label printer has not been defined by </w:t>
      </w:r>
      <w:r w:rsidR="000237F5" w:rsidRPr="00A8729D">
        <w:rPr>
          <w:color w:val="000000" w:themeColor="text1"/>
        </w:rPr>
        <w:t>IT SERVICE</w:t>
      </w:r>
      <w:r w:rsidRPr="00A8729D">
        <w:rPr>
          <w:color w:val="000000" w:themeColor="text1"/>
        </w:rPr>
        <w:t xml:space="preserve"> through the Device Specifications for Imaging Locations option, you will be prompted for a device.  This should be queued to a printer.  </w:t>
      </w:r>
    </w:p>
    <w:p w14:paraId="19B5F284" w14:textId="77777777" w:rsidR="00A91CC8" w:rsidRDefault="00A91CC8">
      <w:pPr>
        <w:tabs>
          <w:tab w:val="left" w:pos="6480"/>
        </w:tabs>
        <w:rPr>
          <w:color w:val="000000" w:themeColor="text1"/>
        </w:rPr>
      </w:pPr>
    </w:p>
    <w:p w14:paraId="79B1F741" w14:textId="77777777" w:rsidR="00A91CC8" w:rsidRDefault="00A91CC8">
      <w:pPr>
        <w:rPr>
          <w:color w:val="000000" w:themeColor="text1"/>
        </w:rPr>
      </w:pPr>
      <w:r>
        <w:rPr>
          <w:color w:val="000000" w:themeColor="text1"/>
        </w:rPr>
        <w:br w:type="page"/>
      </w:r>
    </w:p>
    <w:p w14:paraId="439DD6FA" w14:textId="6DFC0E00" w:rsidR="00BB2430" w:rsidRDefault="00BB2430">
      <w:pPr>
        <w:tabs>
          <w:tab w:val="left" w:pos="6480"/>
        </w:tabs>
        <w:rPr>
          <w:color w:val="000000" w:themeColor="text1"/>
        </w:rPr>
      </w:pPr>
      <w:r w:rsidRPr="00A8729D">
        <w:rPr>
          <w:color w:val="000000" w:themeColor="text1"/>
        </w:rPr>
        <w:lastRenderedPageBreak/>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2B91717F" w14:textId="77777777" w:rsidR="00A91CC8" w:rsidRPr="00A8729D" w:rsidRDefault="00A91CC8">
      <w:pPr>
        <w:tabs>
          <w:tab w:val="left" w:pos="6480"/>
        </w:tabs>
        <w:rPr>
          <w:color w:val="000000" w:themeColor="text1"/>
        </w:rPr>
      </w:pPr>
    </w:p>
    <w:p w14:paraId="439DD6FB" w14:textId="77777777" w:rsidR="0086753E" w:rsidRPr="00A8729D" w:rsidRDefault="00BB2430" w:rsidP="00582CC3">
      <w:pPr>
        <w:pStyle w:val="Code"/>
      </w:pPr>
      <w:r w:rsidRPr="00A8729D">
        <w:t>Jacket Labels</w:t>
      </w:r>
    </w:p>
    <w:p w14:paraId="439DD6FC" w14:textId="77777777" w:rsidR="00BB2430" w:rsidRPr="00A8729D" w:rsidRDefault="00E26CCB" w:rsidP="00582CC3">
      <w:pPr>
        <w:pStyle w:val="Code"/>
      </w:pPr>
      <w:r w:rsidRPr="00A8729D">
        <w:fldChar w:fldCharType="begin"/>
      </w:r>
      <w:r w:rsidR="00BB2430" w:rsidRPr="00A8729D">
        <w:instrText xml:space="preserve"> XE "User Utility Menu:Jacket Labels" </w:instrText>
      </w:r>
      <w:r w:rsidRPr="00A8729D">
        <w:fldChar w:fldCharType="end"/>
      </w:r>
    </w:p>
    <w:p w14:paraId="439DD6FD" w14:textId="77777777" w:rsidR="00BB2430" w:rsidRPr="00A8729D" w:rsidRDefault="00BB2430" w:rsidP="00582CC3">
      <w:pPr>
        <w:pStyle w:val="Code"/>
      </w:pPr>
      <w:r w:rsidRPr="00A8729D">
        <w:t xml:space="preserve">Select Patient: </w:t>
      </w:r>
      <w:r w:rsidRPr="00A8729D">
        <w:rPr>
          <w:b/>
        </w:rPr>
        <w:t>RADPATIENT,EIGHT</w:t>
      </w:r>
      <w:r w:rsidRPr="00A8729D">
        <w:t xml:space="preserve">        08-03-41  000-00-0068   NO   NSC VETERAN </w:t>
      </w:r>
    </w:p>
    <w:p w14:paraId="439DD6FE" w14:textId="742CEB56" w:rsidR="00BB2430" w:rsidRPr="00A8729D" w:rsidRDefault="00BB2430" w:rsidP="00582CC3">
      <w:pPr>
        <w:pStyle w:val="Code"/>
      </w:pPr>
      <w:r w:rsidRPr="00A8729D">
        <w:t>How many jacket labels? 1</w:t>
      </w:r>
      <w:r w:rsidR="00A31562" w:rsidRPr="00A8729D">
        <w:rPr>
          <w:b/>
        </w:rPr>
        <w:t>//</w:t>
      </w:r>
      <w:r w:rsidRPr="00A8729D">
        <w:t xml:space="preserve"> </w:t>
      </w:r>
      <w:r w:rsidRPr="00A8729D">
        <w:rPr>
          <w:b/>
        </w:rPr>
        <w:t>&lt;RET&gt;</w:t>
      </w:r>
    </w:p>
    <w:p w14:paraId="439DD6FF" w14:textId="77777777" w:rsidR="00BB2430" w:rsidRPr="00A8729D" w:rsidRDefault="00BB2430" w:rsidP="00582CC3">
      <w:pPr>
        <w:pStyle w:val="Code"/>
      </w:pPr>
      <w:r w:rsidRPr="00A8729D">
        <w:t>Duplicates queued to print on P-DOT 10 LINESAPAGE.  Task #: 39436</w:t>
      </w:r>
    </w:p>
    <w:p w14:paraId="1F4E9A87" w14:textId="77777777" w:rsidR="00A91CC8" w:rsidRDefault="00A91CC8" w:rsidP="00A91CC8">
      <w:bookmarkStart w:id="2616" w:name="_Toc238950083"/>
      <w:bookmarkStart w:id="2617" w:name="_Toc240857848"/>
      <w:bookmarkStart w:id="2618" w:name="_Toc363212979"/>
    </w:p>
    <w:p w14:paraId="439DD700" w14:textId="48BB2D32" w:rsidR="0086753E" w:rsidRPr="00A8729D" w:rsidRDefault="00BB2430" w:rsidP="00771D8F">
      <w:pPr>
        <w:pStyle w:val="Heading2"/>
        <w:rPr>
          <w:color w:val="000000" w:themeColor="text1"/>
        </w:rPr>
      </w:pPr>
      <w:bookmarkStart w:id="2619" w:name="_Toc136415129"/>
      <w:r w:rsidRPr="00A8729D">
        <w:rPr>
          <w:color w:val="000000" w:themeColor="text1"/>
        </w:rPr>
        <w:t>Print Worksheets</w:t>
      </w:r>
      <w:bookmarkEnd w:id="2616"/>
      <w:bookmarkEnd w:id="2617"/>
      <w:bookmarkEnd w:id="2618"/>
      <w:bookmarkEnd w:id="2619"/>
    </w:p>
    <w:p w14:paraId="439DD701"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"Print Worksheets:from User Utility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"Request:print worksheets for a"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"Order:print worksheets for a"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"Terminals inadequate for ordering volume" </w:instrText>
      </w:r>
      <w:r w:rsidRPr="00A8729D">
        <w:rPr>
          <w:color w:val="000000" w:themeColor="text1"/>
        </w:rPr>
        <w:fldChar w:fldCharType="end"/>
      </w:r>
    </w:p>
    <w:p w14:paraId="439DD702" w14:textId="77777777" w:rsidR="00BB2430" w:rsidRPr="00A8729D" w:rsidRDefault="00BB2430" w:rsidP="009F3D00">
      <w:pPr>
        <w:rPr>
          <w:color w:val="000000" w:themeColor="text1"/>
        </w:rPr>
      </w:pPr>
      <w:r w:rsidRPr="00A8729D">
        <w:rPr>
          <w:color w:val="000000" w:themeColor="text1"/>
        </w:rPr>
        <w:t xml:space="preserve">This function allows the user to print any number of worksheets needed.  </w:t>
      </w:r>
    </w:p>
    <w:p w14:paraId="5E74C1B9" w14:textId="77777777" w:rsidR="00A91CC8" w:rsidRDefault="00A91CC8" w:rsidP="009F3D00">
      <w:pPr>
        <w:rPr>
          <w:color w:val="000000" w:themeColor="text1"/>
        </w:rPr>
      </w:pPr>
    </w:p>
    <w:p w14:paraId="439DD703" w14:textId="258AF20E" w:rsidR="00BB2430" w:rsidRPr="00A8729D" w:rsidRDefault="00BB2430" w:rsidP="009F3D00">
      <w:pPr>
        <w:rPr>
          <w:color w:val="000000" w:themeColor="text1"/>
        </w:rPr>
      </w:pPr>
      <w:r w:rsidRPr="00A8729D">
        <w:rPr>
          <w:color w:val="000000" w:themeColor="text1"/>
        </w:rPr>
        <w:t>These worksheets are designed to be used by an imaging department that does not have enough terminals to capture exam status in a real-time mode.</w:t>
      </w:r>
    </w:p>
    <w:p w14:paraId="5EABD5A5" w14:textId="77777777" w:rsidR="00A91CC8" w:rsidRDefault="00A91CC8" w:rsidP="009F3D00">
      <w:pPr>
        <w:rPr>
          <w:color w:val="000000" w:themeColor="text1"/>
        </w:rPr>
      </w:pPr>
    </w:p>
    <w:p w14:paraId="439DD704" w14:textId="4038D0B7" w:rsidR="00BB2430" w:rsidRPr="00A8729D" w:rsidRDefault="00BB2430" w:rsidP="009F3D00">
      <w:pPr>
        <w:rPr>
          <w:color w:val="000000" w:themeColor="text1"/>
        </w:rPr>
      </w:pPr>
      <w:r w:rsidRPr="00A8729D">
        <w:rPr>
          <w:color w:val="000000" w:themeColor="text1"/>
        </w:rPr>
        <w:t>These worksheets should accompany the exam requisition as it proceeds through the department.  As the exam status changes, the appropriate entries on the worksheet should be made.</w:t>
      </w:r>
    </w:p>
    <w:p w14:paraId="28AEA43E" w14:textId="77777777" w:rsidR="00A91CC8" w:rsidRDefault="00A91CC8" w:rsidP="009F3D00">
      <w:pPr>
        <w:rPr>
          <w:color w:val="000000" w:themeColor="text1"/>
        </w:rPr>
      </w:pPr>
    </w:p>
    <w:p w14:paraId="439DD705" w14:textId="52661F83" w:rsidR="00BB2430" w:rsidRPr="00A8729D" w:rsidRDefault="00BB2430" w:rsidP="009F3D00">
      <w:pPr>
        <w:rPr>
          <w:color w:val="000000" w:themeColor="text1"/>
        </w:rPr>
      </w:pPr>
      <w:r w:rsidRPr="00A8729D">
        <w:rPr>
          <w:color w:val="000000" w:themeColor="text1"/>
        </w:rPr>
        <w:t>The data captured on the sheets should then be entered in a batch mode later in the day, when terminals are available.</w:t>
      </w:r>
    </w:p>
    <w:p w14:paraId="7571BED2" w14:textId="08842AE5" w:rsidR="00A91CC8" w:rsidRDefault="00A91CC8" w:rsidP="009F3D00">
      <w:pPr>
        <w:rPr>
          <w:color w:val="000000" w:themeColor="text1"/>
        </w:rPr>
      </w:pPr>
    </w:p>
    <w:p w14:paraId="439DD706" w14:textId="267B2CBC" w:rsidR="00BB2430" w:rsidRPr="00A8729D" w:rsidRDefault="00BB2430" w:rsidP="009F3D00">
      <w:pPr>
        <w:rPr>
          <w:color w:val="000000" w:themeColor="text1"/>
        </w:rPr>
      </w:pPr>
      <w:r w:rsidRPr="00A8729D">
        <w:rPr>
          <w:color w:val="000000" w:themeColor="text1"/>
        </w:rPr>
        <w:t>The worksheets should be printed on a 132-column device.</w:t>
      </w:r>
    </w:p>
    <w:p w14:paraId="04D3E326" w14:textId="70B91F77" w:rsidR="00A91CC8" w:rsidRDefault="00A91CC8">
      <w:pPr>
        <w:tabs>
          <w:tab w:val="left" w:pos="6480"/>
        </w:tabs>
        <w:rPr>
          <w:color w:val="000000" w:themeColor="text1"/>
        </w:rPr>
      </w:pPr>
    </w:p>
    <w:p w14:paraId="439DD707" w14:textId="1FE45280" w:rsidR="00BB2430" w:rsidRDefault="00267676">
      <w:pPr>
        <w:tabs>
          <w:tab w:val="left" w:pos="6480"/>
        </w:tabs>
        <w:rPr>
          <w:color w:val="000000" w:themeColor="text1"/>
        </w:rPr>
      </w:pPr>
      <w:r>
        <w:rPr>
          <w:noProof/>
          <w:color w:val="000000" w:themeColor="text1"/>
        </w:rPr>
        <mc:AlternateContent>
          <mc:Choice Requires="wps">
            <w:drawing>
              <wp:anchor distT="0" distB="0" distL="114300" distR="114300" simplePos="0" relativeHeight="251736064" behindDoc="0" locked="0" layoutInCell="1" allowOverlap="1" wp14:anchorId="77C02A48" wp14:editId="7314C449">
                <wp:simplePos x="0" y="0"/>
                <wp:positionH relativeFrom="margin">
                  <wp:posOffset>-103516</wp:posOffset>
                </wp:positionH>
                <wp:positionV relativeFrom="paragraph">
                  <wp:posOffset>215409</wp:posOffset>
                </wp:positionV>
                <wp:extent cx="6068072" cy="2733675"/>
                <wp:effectExtent l="0" t="0" r="27940" b="28575"/>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68072" cy="2733675"/>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651E9" id="Rectangle 22" o:spid="_x0000_s1026" alt="&quot;&quot;" style="position:absolute;margin-left:-8.15pt;margin-top:16.95pt;width:477.8pt;height:215.2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" filled="f" strokecolor="#0a121c [484]" strokeweight=".25pt">
                <w10:wrap anchorx="margin"/>
              </v:rect>
            </w:pict>
          </mc:Fallback>
        </mc:AlternateContent>
      </w:r>
      <w:r w:rsidR="00BB2430" w:rsidRPr="00A8729D">
        <w:rPr>
          <w:color w:val="000000" w:themeColor="text1"/>
        </w:rPr>
        <w:t>Prompt</w:t>
      </w:r>
      <w:r w:rsidR="00A31562" w:rsidRPr="00A8729D">
        <w:rPr>
          <w:b/>
          <w:color w:val="000000" w:themeColor="text1"/>
        </w:rPr>
        <w:t>/</w:t>
      </w:r>
      <w:r w:rsidR="00BB2430" w:rsidRPr="00A8729D">
        <w:rPr>
          <w:b/>
          <w:color w:val="000000" w:themeColor="text1"/>
        </w:rPr>
        <w:t>User Response</w:t>
      </w:r>
      <w:r w:rsidR="00BB2430" w:rsidRPr="00A8729D">
        <w:rPr>
          <w:b/>
          <w:color w:val="000000" w:themeColor="text1"/>
        </w:rPr>
        <w:tab/>
      </w:r>
      <w:r w:rsidR="00BB2430" w:rsidRPr="00A8729D">
        <w:rPr>
          <w:color w:val="000000" w:themeColor="text1"/>
        </w:rPr>
        <w:t>Discussion</w:t>
      </w:r>
    </w:p>
    <w:p w14:paraId="1B0ABBE2" w14:textId="77777777" w:rsidR="00760CE7" w:rsidRDefault="00760CE7" w:rsidP="00582CC3">
      <w:pPr>
        <w:pStyle w:val="Code"/>
        <w:sectPr w:rsidR="00760CE7" w:rsidSect="00A91CC8">
          <w:type w:val="continuous"/>
          <w:pgSz w:w="12240" w:h="15840" w:code="1"/>
          <w:pgMar w:top="1440" w:right="1440" w:bottom="1440" w:left="1440" w:header="720" w:footer="720" w:gutter="0"/>
          <w:cols w:space="720" w:equalWidth="0">
            <w:col w:w="9360"/>
          </w:cols>
          <w:docGrid w:linePitch="360"/>
        </w:sectPr>
      </w:pPr>
    </w:p>
    <w:p w14:paraId="5B97571B" w14:textId="3F5AF7E1"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Print Worksheets</w:t>
      </w:r>
    </w:p>
    <w:p w14:paraId="57F593AE" w14:textId="2125BFAA"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fldChar w:fldCharType="begin"/>
      </w:r>
      <w:r w:rsidRPr="00A8729D">
        <w:instrText xml:space="preserve"> XE "User Utility Menu:Print Worksheets" </w:instrText>
      </w:r>
      <w:r w:rsidRPr="00A8729D">
        <w:fldChar w:fldCharType="end"/>
      </w:r>
    </w:p>
    <w:p w14:paraId="032F5122"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49482D70"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 xml:space="preserve">  ***  RADIOLOGY/NUCLEAR MEDICINE WORKSHEETS  ***</w:t>
      </w:r>
    </w:p>
    <w:p w14:paraId="71040258"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41DAE6F3"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05DAD139"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36991C20"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2AD8B5BE"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Enter the number of worksheets needed: 1</w:t>
      </w:r>
    </w:p>
    <w:p w14:paraId="56C103C0"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45B9D2C3"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 xml:space="preserve">NOTE: This output should be sent to a printer that </w:t>
      </w:r>
      <w:r w:rsidRPr="00A8729D">
        <w:br/>
        <w:t>supports 132 columns.</w:t>
      </w:r>
    </w:p>
    <w:p w14:paraId="04D75FE8"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5586EB52"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DEVICE: HOME// LINE  COMP. ROOM    RIGHT MARGIN: 132// &lt;RET&gt;</w:t>
      </w:r>
    </w:p>
    <w:p w14:paraId="33FE90CA"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DO YOU WANT YOUR OUTPUT QUEUED? NO// Y  (YES)</w:t>
      </w:r>
    </w:p>
    <w:p w14:paraId="480573B8"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p>
    <w:p w14:paraId="1435279F"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Requested Start Time: NOW//  &lt;RET&gt;  (MAR 31, 1995@15:43:59)</w:t>
      </w:r>
    </w:p>
    <w:p w14:paraId="563DC711" w14:textId="77777777" w:rsidR="00760CE7" w:rsidRPr="00A8729D" w:rsidRDefault="00760CE7" w:rsidP="00267676">
      <w:pPr>
        <w:pStyle w:val="Code"/>
        <w:pBdr>
          <w:top w:val="none" w:sz="0" w:space="0" w:color="auto"/>
          <w:left w:val="none" w:sz="0" w:space="0" w:color="auto"/>
          <w:bottom w:val="none" w:sz="0" w:space="0" w:color="auto"/>
          <w:right w:val="none" w:sz="0" w:space="0" w:color="auto"/>
        </w:pBdr>
      </w:pPr>
      <w:r w:rsidRPr="00A8729D">
        <w:t xml:space="preserve">     Request Queued.  Task #: 11574</w:t>
      </w:r>
    </w:p>
    <w:p w14:paraId="44E16B78" w14:textId="77777777" w:rsidR="00760CE7" w:rsidRDefault="00760CE7" w:rsidP="00267676">
      <w:pPr>
        <w:tabs>
          <w:tab w:val="left" w:pos="6480"/>
        </w:tabs>
        <w:rPr>
          <w:color w:val="000000" w:themeColor="text1"/>
        </w:rPr>
      </w:pPr>
    </w:p>
    <w:p w14:paraId="5D866808" w14:textId="77777777" w:rsidR="00760CE7" w:rsidRDefault="00760CE7" w:rsidP="00267676">
      <w:pPr>
        <w:tabs>
          <w:tab w:val="left" w:pos="6480"/>
        </w:tabs>
        <w:rPr>
          <w:color w:val="000000" w:themeColor="text1"/>
        </w:rPr>
      </w:pPr>
    </w:p>
    <w:p w14:paraId="4821A0A0" w14:textId="77777777" w:rsidR="00760CE7" w:rsidRDefault="00760CE7" w:rsidP="00267676">
      <w:pPr>
        <w:tabs>
          <w:tab w:val="left" w:pos="6480"/>
        </w:tabs>
        <w:rPr>
          <w:color w:val="000000" w:themeColor="text1"/>
        </w:rPr>
      </w:pPr>
    </w:p>
    <w:p w14:paraId="44821B5E" w14:textId="77777777" w:rsidR="00760CE7" w:rsidRDefault="00760CE7" w:rsidP="00267676">
      <w:pPr>
        <w:tabs>
          <w:tab w:val="left" w:pos="6480"/>
        </w:tabs>
        <w:rPr>
          <w:color w:val="000000" w:themeColor="text1"/>
        </w:rPr>
      </w:pPr>
    </w:p>
    <w:p w14:paraId="7149790B" w14:textId="77777777" w:rsidR="00760CE7" w:rsidRDefault="00760CE7" w:rsidP="00267676">
      <w:pPr>
        <w:tabs>
          <w:tab w:val="left" w:pos="6480"/>
        </w:tabs>
        <w:rPr>
          <w:color w:val="000000" w:themeColor="text1"/>
        </w:rPr>
      </w:pPr>
    </w:p>
    <w:p w14:paraId="2CC6F5AA" w14:textId="77777777" w:rsidR="00933C77" w:rsidRDefault="00933C77" w:rsidP="00267676">
      <w:pPr>
        <w:pStyle w:val="Code"/>
        <w:pBdr>
          <w:top w:val="none" w:sz="0" w:space="0" w:color="auto"/>
          <w:left w:val="none" w:sz="0" w:space="0" w:color="auto"/>
          <w:bottom w:val="none" w:sz="0" w:space="0" w:color="auto"/>
          <w:right w:val="none" w:sz="0" w:space="0" w:color="auto"/>
        </w:pBdr>
      </w:pPr>
    </w:p>
    <w:p w14:paraId="7C00DFB4" w14:textId="77777777" w:rsidR="00933C77" w:rsidRDefault="00933C77" w:rsidP="00267676">
      <w:pPr>
        <w:pStyle w:val="Code"/>
        <w:pBdr>
          <w:top w:val="none" w:sz="0" w:space="0" w:color="auto"/>
          <w:left w:val="none" w:sz="0" w:space="0" w:color="auto"/>
          <w:bottom w:val="none" w:sz="0" w:space="0" w:color="auto"/>
          <w:right w:val="none" w:sz="0" w:space="0" w:color="auto"/>
        </w:pBdr>
      </w:pPr>
    </w:p>
    <w:p w14:paraId="137A4C01" w14:textId="67CB441C" w:rsidR="00760CE7" w:rsidRDefault="00933C77" w:rsidP="00267676">
      <w:pPr>
        <w:pStyle w:val="Code"/>
        <w:pBdr>
          <w:top w:val="none" w:sz="0" w:space="0" w:color="auto"/>
          <w:left w:val="none" w:sz="0" w:space="0" w:color="auto"/>
          <w:bottom w:val="none" w:sz="0" w:space="0" w:color="auto"/>
          <w:right w:val="none" w:sz="0" w:space="0" w:color="auto"/>
        </w:pBdr>
      </w:pPr>
      <w:r w:rsidRPr="00A8729D">
        <w:t>The worksheet cannot be displayed on a terminal.  It must be sent to a printer.</w:t>
      </w:r>
    </w:p>
    <w:p w14:paraId="1EC83AF2" w14:textId="77777777" w:rsidR="00760CE7" w:rsidRDefault="00760CE7" w:rsidP="00267676">
      <w:pPr>
        <w:tabs>
          <w:tab w:val="left" w:pos="6480"/>
        </w:tabs>
        <w:rPr>
          <w:color w:val="000000" w:themeColor="text1"/>
        </w:rPr>
      </w:pPr>
    </w:p>
    <w:p w14:paraId="06FB5775" w14:textId="77777777" w:rsidR="00760CE7" w:rsidRDefault="00760CE7" w:rsidP="00267676">
      <w:pPr>
        <w:tabs>
          <w:tab w:val="left" w:pos="6480"/>
        </w:tabs>
        <w:rPr>
          <w:color w:val="000000" w:themeColor="text1"/>
        </w:rPr>
      </w:pPr>
    </w:p>
    <w:p w14:paraId="66205CBC" w14:textId="77777777" w:rsidR="00760CE7" w:rsidRDefault="00760CE7" w:rsidP="00267676">
      <w:pPr>
        <w:tabs>
          <w:tab w:val="left" w:pos="6480"/>
        </w:tabs>
        <w:rPr>
          <w:color w:val="000000" w:themeColor="text1"/>
        </w:rPr>
      </w:pPr>
    </w:p>
    <w:p w14:paraId="49C69CA4" w14:textId="77777777" w:rsidR="00760CE7" w:rsidRDefault="00760CE7" w:rsidP="00267676">
      <w:pPr>
        <w:tabs>
          <w:tab w:val="left" w:pos="6480"/>
        </w:tabs>
        <w:rPr>
          <w:color w:val="000000" w:themeColor="text1"/>
        </w:rPr>
      </w:pPr>
    </w:p>
    <w:p w14:paraId="799DF3EB" w14:textId="77777777" w:rsidR="00760CE7" w:rsidRDefault="00760CE7" w:rsidP="00267676">
      <w:pPr>
        <w:tabs>
          <w:tab w:val="left" w:pos="6480"/>
        </w:tabs>
        <w:rPr>
          <w:color w:val="000000" w:themeColor="text1"/>
        </w:rPr>
      </w:pPr>
    </w:p>
    <w:p w14:paraId="0BDC6C53" w14:textId="77777777" w:rsidR="00760CE7" w:rsidRDefault="00760CE7" w:rsidP="00267676">
      <w:pPr>
        <w:tabs>
          <w:tab w:val="left" w:pos="6480"/>
        </w:tabs>
        <w:rPr>
          <w:color w:val="000000" w:themeColor="text1"/>
        </w:rPr>
      </w:pPr>
    </w:p>
    <w:p w14:paraId="50A3F9DF" w14:textId="77777777" w:rsidR="00760CE7" w:rsidRDefault="00760CE7" w:rsidP="00267676">
      <w:pPr>
        <w:tabs>
          <w:tab w:val="left" w:pos="6480"/>
        </w:tabs>
        <w:rPr>
          <w:color w:val="000000" w:themeColor="text1"/>
        </w:rPr>
      </w:pPr>
    </w:p>
    <w:p w14:paraId="05D68560" w14:textId="77777777" w:rsidR="00760CE7" w:rsidRDefault="00760CE7">
      <w:pPr>
        <w:tabs>
          <w:tab w:val="left" w:pos="6480"/>
        </w:tabs>
        <w:rPr>
          <w:color w:val="000000" w:themeColor="text1"/>
        </w:rPr>
        <w:sectPr w:rsidR="00760CE7" w:rsidSect="00760CE7">
          <w:type w:val="continuous"/>
          <w:pgSz w:w="12240" w:h="15840" w:code="1"/>
          <w:pgMar w:top="1440" w:right="1440" w:bottom="1440" w:left="1440" w:header="720" w:footer="720" w:gutter="0"/>
          <w:cols w:num="2" w:space="720" w:equalWidth="0">
            <w:col w:w="5040" w:space="720"/>
            <w:col w:w="3600"/>
          </w:cols>
          <w:docGrid w:linePitch="360"/>
        </w:sectPr>
      </w:pPr>
    </w:p>
    <w:p w14:paraId="41FAA4DB" w14:textId="77777777" w:rsidR="00A91CC8" w:rsidRDefault="00A91CC8">
      <w:pPr>
        <w:tabs>
          <w:tab w:val="left" w:pos="6480"/>
        </w:tabs>
        <w:rPr>
          <w:color w:val="000000" w:themeColor="text1"/>
        </w:rPr>
      </w:pPr>
    </w:p>
    <w:p w14:paraId="0D3E130C" w14:textId="77777777" w:rsidR="00933C77" w:rsidRDefault="00933C77">
      <w:pPr>
        <w:tabs>
          <w:tab w:val="left" w:pos="6480"/>
        </w:tabs>
        <w:rPr>
          <w:color w:val="000000" w:themeColor="text1"/>
        </w:rPr>
      </w:pPr>
    </w:p>
    <w:p w14:paraId="476D7EC2" w14:textId="77777777" w:rsidR="00933C77" w:rsidRDefault="00933C77">
      <w:pPr>
        <w:tabs>
          <w:tab w:val="left" w:pos="6480"/>
        </w:tabs>
        <w:rPr>
          <w:color w:val="000000" w:themeColor="text1"/>
        </w:rPr>
      </w:pPr>
    </w:p>
    <w:p w14:paraId="2F474DBA" w14:textId="77777777" w:rsidR="00933C77" w:rsidRDefault="00933C77">
      <w:pPr>
        <w:tabs>
          <w:tab w:val="left" w:pos="6480"/>
        </w:tabs>
        <w:rPr>
          <w:color w:val="000000" w:themeColor="text1"/>
        </w:rPr>
      </w:pPr>
    </w:p>
    <w:p w14:paraId="6DD91ED7" w14:textId="77777777" w:rsidR="00AD5700" w:rsidRDefault="00AD5700">
      <w:pPr>
        <w:tabs>
          <w:tab w:val="left" w:pos="6480"/>
        </w:tabs>
        <w:rPr>
          <w:color w:val="000000" w:themeColor="text1"/>
        </w:rPr>
      </w:pPr>
    </w:p>
    <w:p w14:paraId="5616B290" w14:textId="77777777" w:rsidR="00AD5700" w:rsidRDefault="00AD5700">
      <w:pPr>
        <w:tabs>
          <w:tab w:val="left" w:pos="6480"/>
        </w:tabs>
        <w:rPr>
          <w:color w:val="000000" w:themeColor="text1"/>
        </w:rPr>
      </w:pPr>
    </w:p>
    <w:p w14:paraId="3B91716B" w14:textId="77777777" w:rsidR="00AD5700" w:rsidRDefault="00AD5700">
      <w:pPr>
        <w:tabs>
          <w:tab w:val="left" w:pos="6480"/>
        </w:tabs>
        <w:rPr>
          <w:color w:val="000000" w:themeColor="text1"/>
        </w:rPr>
      </w:pPr>
    </w:p>
    <w:p w14:paraId="2F0DF61D" w14:textId="77777777" w:rsidR="00AD5700" w:rsidRDefault="00AD5700">
      <w:pPr>
        <w:tabs>
          <w:tab w:val="left" w:pos="6480"/>
        </w:tabs>
        <w:rPr>
          <w:color w:val="000000" w:themeColor="text1"/>
        </w:rPr>
      </w:pPr>
    </w:p>
    <w:p w14:paraId="4F0CDD46" w14:textId="77777777" w:rsidR="00AD5700" w:rsidRPr="00AE49C6" w:rsidRDefault="00AD5700" w:rsidP="00582CC3">
      <w:pPr>
        <w:pStyle w:val="Code"/>
      </w:pPr>
      <w:r w:rsidRPr="00AE49C6">
        <w:t xml:space="preserve">                    RADIOLOGY/NUCLEAR MEDICINE WORKSHEET</w:t>
      </w:r>
    </w:p>
    <w:p w14:paraId="3B91B83F" w14:textId="77777777" w:rsidR="00AD5700" w:rsidRPr="00AE49C6" w:rsidRDefault="00AD5700" w:rsidP="00582CC3">
      <w:pPr>
        <w:pStyle w:val="Code"/>
      </w:pPr>
      <w:r w:rsidRPr="00AE49C6">
        <w:t>-------------------------------------------------------------------------------</w:t>
      </w:r>
    </w:p>
    <w:p w14:paraId="60561F5A" w14:textId="77777777" w:rsidR="00AD5700" w:rsidRPr="00AE49C6" w:rsidRDefault="00AD5700" w:rsidP="00582CC3">
      <w:pPr>
        <w:pStyle w:val="Code"/>
      </w:pPr>
      <w:r w:rsidRPr="00AE49C6">
        <w:t>|  |</w:t>
      </w:r>
      <w:r w:rsidRPr="00AE49C6">
        <w:tab/>
      </w:r>
      <w:r w:rsidRPr="00AE49C6">
        <w:tab/>
      </w:r>
      <w:r w:rsidRPr="00AE49C6">
        <w:tab/>
      </w:r>
      <w:r w:rsidRPr="00AE49C6">
        <w:tab/>
      </w:r>
      <w:r w:rsidRPr="00AE49C6">
        <w:tab/>
      </w:r>
      <w:r w:rsidRPr="00AE49C6">
        <w:tab/>
        <w:t>|</w:t>
      </w:r>
      <w:r w:rsidRPr="00AE49C6">
        <w:tab/>
      </w:r>
      <w:r w:rsidRPr="00AE49C6">
        <w:tab/>
      </w:r>
      <w:r w:rsidRPr="00AE49C6">
        <w:tab/>
      </w:r>
      <w:r w:rsidRPr="00AE49C6">
        <w:tab/>
      </w:r>
      <w:r w:rsidRPr="00AE49C6">
        <w:tab/>
      </w:r>
      <w:r w:rsidRPr="00AE49C6">
        <w:tab/>
      </w:r>
      <w:r w:rsidRPr="00AE49C6">
        <w:tab/>
        <w:t>|</w:t>
      </w:r>
    </w:p>
    <w:p w14:paraId="62FDB10F" w14:textId="77777777" w:rsidR="00AD5700" w:rsidRPr="00AE49C6" w:rsidRDefault="00AD5700" w:rsidP="00582CC3">
      <w:pPr>
        <w:pStyle w:val="Code"/>
      </w:pPr>
      <w:r w:rsidRPr="00AE49C6">
        <w:t>|  |</w:t>
      </w:r>
      <w:r w:rsidRPr="00AE49C6">
        <w:tab/>
        <w:t>VAMC HINES CIO FIELD OFFICE   |</w:t>
      </w:r>
      <w:r w:rsidRPr="00AE49C6">
        <w:tab/>
      </w:r>
      <w:r w:rsidRPr="00AE49C6">
        <w:tab/>
      </w:r>
      <w:r w:rsidRPr="00AE49C6">
        <w:tab/>
      </w:r>
      <w:r w:rsidRPr="00AE49C6">
        <w:tab/>
      </w:r>
      <w:r w:rsidRPr="00AE49C6">
        <w:tab/>
      </w:r>
      <w:r w:rsidRPr="00AE49C6">
        <w:tab/>
      </w:r>
      <w:r w:rsidRPr="00AE49C6">
        <w:tab/>
        <w:t>|</w:t>
      </w:r>
    </w:p>
    <w:p w14:paraId="397E85D5" w14:textId="77777777" w:rsidR="00AD5700" w:rsidRPr="00AE49C6" w:rsidRDefault="00AD5700" w:rsidP="00582CC3">
      <w:pPr>
        <w:pStyle w:val="Code"/>
      </w:pPr>
      <w:r w:rsidRPr="00AE49C6">
        <w:t>|  |  DATE</w:t>
      </w:r>
      <w:r w:rsidRPr="00AE49C6">
        <w:tab/>
        <w:t>____________ AGE ______</w:t>
      </w:r>
      <w:r w:rsidRPr="00AE49C6">
        <w:tab/>
        <w:t>|</w:t>
      </w:r>
      <w:r w:rsidRPr="00AE49C6">
        <w:tab/>
        <w:t>TIME:  ______________________</w:t>
      </w:r>
      <w:r w:rsidRPr="00AE49C6">
        <w:tab/>
      </w:r>
      <w:r w:rsidRPr="00AE49C6">
        <w:tab/>
        <w:t>|</w:t>
      </w:r>
    </w:p>
    <w:p w14:paraId="45E1201C" w14:textId="77777777" w:rsidR="00AD5700" w:rsidRPr="00AE49C6" w:rsidRDefault="00AD5700" w:rsidP="00582CC3">
      <w:pPr>
        <w:pStyle w:val="Code"/>
      </w:pPr>
      <w:r w:rsidRPr="00AE49C6">
        <w:t>|  |  SSN</w:t>
      </w:r>
      <w:r w:rsidRPr="00AE49C6">
        <w:tab/>
        <w:t>____________ TCH ______</w:t>
      </w:r>
      <w:r w:rsidRPr="00AE49C6">
        <w:tab/>
        <w:t>|</w:t>
      </w:r>
      <w:r w:rsidRPr="00AE49C6">
        <w:tab/>
        <w:t>LAST EXAM:  _________________</w:t>
      </w:r>
      <w:r w:rsidRPr="00AE49C6">
        <w:tab/>
      </w:r>
      <w:r w:rsidRPr="00AE49C6">
        <w:tab/>
        <w:t>|</w:t>
      </w:r>
    </w:p>
    <w:p w14:paraId="6899A2F1" w14:textId="77777777" w:rsidR="00AD5700" w:rsidRPr="00AE49C6" w:rsidRDefault="00AD5700" w:rsidP="00582CC3">
      <w:pPr>
        <w:pStyle w:val="Code"/>
      </w:pPr>
      <w:r w:rsidRPr="00AE49C6">
        <w:t>|  |  NAME</w:t>
      </w:r>
      <w:r w:rsidRPr="00AE49C6">
        <w:tab/>
        <w:t>____________</w:t>
      </w:r>
      <w:r w:rsidRPr="00AE49C6">
        <w:tab/>
      </w:r>
      <w:r w:rsidRPr="00AE49C6">
        <w:tab/>
        <w:t>|</w:t>
      </w:r>
      <w:r w:rsidRPr="00AE49C6">
        <w:tab/>
        <w:t>WARD OR OTHER:  _____________</w:t>
      </w:r>
      <w:r w:rsidRPr="00AE49C6">
        <w:tab/>
      </w:r>
      <w:r w:rsidRPr="00AE49C6">
        <w:tab/>
        <w:t>|</w:t>
      </w:r>
    </w:p>
    <w:p w14:paraId="690CF068" w14:textId="77777777" w:rsidR="00AD5700" w:rsidRPr="00AE49C6" w:rsidRDefault="00AD5700" w:rsidP="00582CC3">
      <w:pPr>
        <w:pStyle w:val="Code"/>
      </w:pPr>
      <w:r w:rsidRPr="00AE49C6">
        <w:t>|  |--------------------------------|</w:t>
      </w:r>
      <w:r w:rsidRPr="00AE49C6">
        <w:tab/>
      </w:r>
      <w:r w:rsidRPr="00AE49C6">
        <w:tab/>
      </w:r>
      <w:r w:rsidRPr="00AE49C6">
        <w:tab/>
      </w:r>
      <w:r w:rsidRPr="00AE49C6">
        <w:tab/>
      </w:r>
      <w:r w:rsidRPr="00AE49C6">
        <w:tab/>
      </w:r>
      <w:r w:rsidRPr="00AE49C6">
        <w:tab/>
      </w:r>
      <w:r w:rsidRPr="00AE49C6">
        <w:tab/>
        <w:t xml:space="preserve">|                                   </w:t>
      </w:r>
    </w:p>
    <w:p w14:paraId="306FC576" w14:textId="77777777" w:rsidR="00AD5700" w:rsidRPr="00AE49C6" w:rsidRDefault="00AD5700" w:rsidP="00582CC3">
      <w:pPr>
        <w:pStyle w:val="Code"/>
      </w:pPr>
      <w:r w:rsidRPr="00AE49C6">
        <w:t>|</w:t>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t>|</w:t>
      </w:r>
    </w:p>
    <w:p w14:paraId="4AF70720" w14:textId="77777777" w:rsidR="00AD5700" w:rsidRPr="00AE49C6" w:rsidRDefault="00AD5700" w:rsidP="00582CC3">
      <w:pPr>
        <w:pStyle w:val="Code"/>
      </w:pPr>
      <w:r w:rsidRPr="00AE49C6">
        <w:t>|</w:t>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t>|</w:t>
      </w:r>
    </w:p>
    <w:p w14:paraId="01D92681" w14:textId="77777777" w:rsidR="00AD5700" w:rsidRPr="00AE49C6" w:rsidRDefault="00AD5700" w:rsidP="00582CC3">
      <w:pPr>
        <w:pStyle w:val="Code"/>
      </w:pPr>
      <w:r w:rsidRPr="00AE49C6">
        <w:t>|</w:t>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r>
      <w:r w:rsidRPr="00AE49C6">
        <w:tab/>
        <w:t>|</w:t>
      </w:r>
    </w:p>
    <w:p w14:paraId="02A6C81B" w14:textId="77777777" w:rsidR="00AD5700" w:rsidRPr="00AE49C6" w:rsidRDefault="00AD5700" w:rsidP="00582CC3">
      <w:pPr>
        <w:pStyle w:val="Code"/>
      </w:pPr>
      <w:r w:rsidRPr="00AE49C6">
        <w:t>|</w:t>
      </w:r>
      <w:r w:rsidRPr="00AE49C6">
        <w:tab/>
        <w:t>AMIS</w:t>
      </w:r>
      <w:r w:rsidRPr="00AE49C6">
        <w:tab/>
      </w:r>
      <w:r w:rsidRPr="00AE49C6">
        <w:tab/>
        <w:t>|</w:t>
      </w:r>
      <w:r w:rsidRPr="00AE49C6">
        <w:tab/>
        <w:t>DESCRIPTION</w:t>
      </w:r>
      <w:r w:rsidRPr="00AE49C6">
        <w:tab/>
        <w:t xml:space="preserve">      |</w:t>
      </w:r>
      <w:r w:rsidRPr="00AE49C6">
        <w:tab/>
        <w:t>TECH</w:t>
      </w:r>
      <w:r w:rsidRPr="00AE49C6">
        <w:tab/>
        <w:t>|</w:t>
      </w:r>
      <w:r w:rsidRPr="00AE49C6">
        <w:tab/>
        <w:t>DIAG.|</w:t>
      </w:r>
      <w:r w:rsidRPr="00AE49C6">
        <w:tab/>
        <w:t>M.D.</w:t>
      </w:r>
      <w:r w:rsidRPr="00AE49C6">
        <w:tab/>
        <w:t>|</w:t>
      </w:r>
    </w:p>
    <w:p w14:paraId="535771DA" w14:textId="77777777" w:rsidR="00AD5700" w:rsidRPr="00AE49C6" w:rsidRDefault="00AD5700" w:rsidP="00582CC3">
      <w:pPr>
        <w:pStyle w:val="Code"/>
      </w:pPr>
      <w:r w:rsidRPr="00AE49C6">
        <w:t>|-----------------------------------------------------------------------------|</w:t>
      </w:r>
    </w:p>
    <w:p w14:paraId="5CB791F4"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09672712"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55528074" w14:textId="77777777" w:rsidR="00AD5700" w:rsidRPr="00AE49C6" w:rsidRDefault="00AD5700" w:rsidP="00582CC3">
      <w:pPr>
        <w:pStyle w:val="Code"/>
      </w:pPr>
      <w:r w:rsidRPr="00AE49C6">
        <w:t>|-----------------------------------------------------------------------------|</w:t>
      </w:r>
    </w:p>
    <w:p w14:paraId="5916D4B4"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5BEAF32D"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5F7FF3DE" w14:textId="77777777" w:rsidR="00AD5700" w:rsidRPr="00AE49C6" w:rsidRDefault="00AD5700" w:rsidP="00582CC3">
      <w:pPr>
        <w:pStyle w:val="Code"/>
      </w:pPr>
      <w:r w:rsidRPr="00AE49C6">
        <w:t>|-----------------------------------------------------------------------------|</w:t>
      </w:r>
    </w:p>
    <w:p w14:paraId="4ABB626A"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11BB6363"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5CE08F80" w14:textId="77777777" w:rsidR="00AD5700" w:rsidRPr="00AE49C6" w:rsidRDefault="00AD5700" w:rsidP="00582CC3">
      <w:pPr>
        <w:pStyle w:val="Code"/>
      </w:pPr>
      <w:r w:rsidRPr="00AE49C6">
        <w:t>|-----------------------------------------------------------------------------|</w:t>
      </w:r>
    </w:p>
    <w:p w14:paraId="2DEE06BB"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1F84F69F"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4AF5FE90" w14:textId="77777777" w:rsidR="00AD5700" w:rsidRPr="00AE49C6" w:rsidRDefault="00AD5700" w:rsidP="00582CC3">
      <w:pPr>
        <w:pStyle w:val="Code"/>
      </w:pPr>
      <w:r w:rsidRPr="00AE49C6">
        <w:t>|-----------------------------------------------------------------------------|</w:t>
      </w:r>
    </w:p>
    <w:p w14:paraId="5A33BB1E" w14:textId="77777777" w:rsidR="00AD5700" w:rsidRPr="00AE49C6" w:rsidRDefault="00AD5700" w:rsidP="00582CC3">
      <w:pPr>
        <w:pStyle w:val="Code"/>
      </w:pPr>
      <w:r w:rsidRPr="00AE49C6">
        <w:t>|-----------------------------------------------------------------------------|</w:t>
      </w:r>
    </w:p>
    <w:p w14:paraId="0D9E61D1"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101B4254"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00CC5B39" w14:textId="77777777" w:rsidR="00AD5700" w:rsidRPr="00AE49C6" w:rsidRDefault="00AD5700" w:rsidP="00582CC3">
      <w:pPr>
        <w:pStyle w:val="Code"/>
      </w:pPr>
      <w:r w:rsidRPr="00AE49C6">
        <w:t>|-----------------------------------------------------------------------------|</w:t>
      </w:r>
    </w:p>
    <w:p w14:paraId="3AD450DB"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7E2EAF68"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600C29E2" w14:textId="77777777" w:rsidR="00AD5700" w:rsidRPr="00AE49C6" w:rsidRDefault="00AD5700" w:rsidP="00582CC3">
      <w:pPr>
        <w:pStyle w:val="Code"/>
      </w:pPr>
      <w:r w:rsidRPr="00AE49C6">
        <w:t>|-----------------------------------------------------------------------------|</w:t>
      </w:r>
    </w:p>
    <w:p w14:paraId="4DAF9BBE"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64F69D4A" w14:textId="77777777" w:rsidR="00AD5700" w:rsidRPr="00AE49C6" w:rsidRDefault="00AD5700" w:rsidP="00582CC3">
      <w:pPr>
        <w:pStyle w:val="Code"/>
      </w:pPr>
      <w:r w:rsidRPr="00AE49C6">
        <w:t>|</w:t>
      </w:r>
      <w:r w:rsidRPr="00AE49C6">
        <w:tab/>
      </w:r>
      <w:r w:rsidRPr="00AE49C6">
        <w:tab/>
      </w:r>
      <w:r w:rsidRPr="00AE49C6">
        <w:tab/>
        <w:t>|</w:t>
      </w:r>
      <w:r w:rsidRPr="00AE49C6">
        <w:tab/>
      </w:r>
      <w:r w:rsidRPr="00AE49C6">
        <w:tab/>
      </w:r>
      <w:r w:rsidRPr="00AE49C6">
        <w:tab/>
      </w:r>
      <w:r w:rsidRPr="00AE49C6">
        <w:tab/>
        <w:t>|</w:t>
      </w:r>
      <w:r w:rsidRPr="00AE49C6">
        <w:tab/>
      </w:r>
      <w:r w:rsidRPr="00AE49C6">
        <w:tab/>
        <w:t>|</w:t>
      </w:r>
      <w:r w:rsidRPr="00AE49C6">
        <w:tab/>
      </w:r>
      <w:r w:rsidRPr="00AE49C6">
        <w:tab/>
        <w:t>|</w:t>
      </w:r>
      <w:r w:rsidRPr="00AE49C6">
        <w:tab/>
      </w:r>
      <w:r w:rsidRPr="00AE49C6">
        <w:tab/>
        <w:t>|</w:t>
      </w:r>
    </w:p>
    <w:p w14:paraId="63FD14D8" w14:textId="77777777" w:rsidR="00AD5700" w:rsidRPr="00AE49C6" w:rsidRDefault="00AD5700" w:rsidP="00582CC3">
      <w:pPr>
        <w:pStyle w:val="Code"/>
      </w:pPr>
      <w:r w:rsidRPr="00AE49C6">
        <w:t>|-----------------------------------------------------------------------------|</w:t>
      </w:r>
    </w:p>
    <w:p w14:paraId="7F15910F" w14:textId="77777777" w:rsidR="00AD5700" w:rsidRPr="00AE49C6" w:rsidRDefault="00AD5700" w:rsidP="00582CC3">
      <w:pPr>
        <w:pStyle w:val="Code"/>
      </w:pPr>
      <w:r w:rsidRPr="00AE49C6">
        <w:tab/>
      </w:r>
      <w:r w:rsidRPr="00AE49C6">
        <w:tab/>
      </w:r>
      <w:r w:rsidRPr="00AE49C6">
        <w:tab/>
      </w:r>
      <w:r w:rsidRPr="00AE49C6">
        <w:tab/>
      </w:r>
      <w:r w:rsidRPr="00AE49C6">
        <w:tab/>
      </w:r>
      <w:r w:rsidRPr="00AE49C6">
        <w:tab/>
      </w:r>
      <w:r w:rsidRPr="00AE49C6">
        <w:tab/>
      </w:r>
      <w:r w:rsidRPr="00AE49C6">
        <w:tab/>
        <w:t xml:space="preserve">DATA ENTRY CLERK: </w:t>
      </w:r>
    </w:p>
    <w:p w14:paraId="4835263A" w14:textId="77777777" w:rsidR="00AD5700" w:rsidRDefault="00AD5700">
      <w:pPr>
        <w:tabs>
          <w:tab w:val="left" w:pos="6480"/>
        </w:tabs>
        <w:rPr>
          <w:color w:val="000000" w:themeColor="text1"/>
        </w:rPr>
      </w:pPr>
    </w:p>
    <w:p w14:paraId="439DD747" w14:textId="4FC1B69F" w:rsidR="0086753E" w:rsidRPr="00AE0DD9" w:rsidRDefault="003D0A92" w:rsidP="00771D8F">
      <w:pPr>
        <w:pStyle w:val="Heading2"/>
        <w:rPr>
          <w:color w:val="000000" w:themeColor="text1"/>
          <w:sz w:val="20"/>
        </w:rPr>
      </w:pPr>
      <w:bookmarkStart w:id="2620" w:name="_Toc240857849"/>
      <w:bookmarkStart w:id="2621" w:name="_Toc238950084"/>
      <w:bookmarkStart w:id="2622" w:name="_Toc363212980"/>
      <w:bookmarkStart w:id="2623" w:name="_Toc136415130"/>
      <w:r w:rsidRPr="00A8729D">
        <w:rPr>
          <w:color w:val="000000" w:themeColor="text1"/>
        </w:rPr>
        <w:lastRenderedPageBreak/>
        <w:t>Set preference for Long Display of Procedures</w:t>
      </w:r>
      <w:bookmarkEnd w:id="2620"/>
      <w:bookmarkEnd w:id="2621"/>
      <w:r w:rsidR="006C6C33" w:rsidRPr="00A8729D">
        <w:rPr>
          <w:color w:val="000000" w:themeColor="text1"/>
        </w:rPr>
        <w:t xml:space="preserve"> </w:t>
      </w:r>
      <w:r w:rsidR="006C6C33" w:rsidRPr="000F3784">
        <w:rPr>
          <w:b w:val="0"/>
          <w:color w:val="000000" w:themeColor="text1"/>
          <w:sz w:val="20"/>
        </w:rPr>
        <w:footnoteReference w:id="368"/>
      </w:r>
      <w:bookmarkEnd w:id="2622"/>
      <w:bookmarkEnd w:id="2623"/>
    </w:p>
    <w:p w14:paraId="439DD748"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"Set Preference for Long Display of Procedures:in User Utility Menu" </w:instrText>
      </w:r>
      <w:r w:rsidRPr="00A8729D">
        <w:rPr>
          <w:color w:val="000000" w:themeColor="text1"/>
        </w:rPr>
        <w:fldChar w:fldCharType="end"/>
      </w:r>
      <w:r w:rsidRPr="00A8729D">
        <w:rPr>
          <w:color w:val="000000" w:themeColor="text1"/>
        </w:rPr>
        <w:fldChar w:fldCharType="begin"/>
      </w:r>
      <w:r w:rsidR="00BB2430" w:rsidRPr="00A8729D">
        <w:rPr>
          <w:color w:val="000000" w:themeColor="text1"/>
        </w:rPr>
        <w:instrText xml:space="preserve"> XE "User Utility Menu:Set Preference for Long Display of Procedures" </w:instrText>
      </w:r>
      <w:r w:rsidRPr="00A8729D">
        <w:rPr>
          <w:color w:val="000000" w:themeColor="text1"/>
        </w:rPr>
        <w:fldChar w:fldCharType="end"/>
      </w:r>
    </w:p>
    <w:p w14:paraId="439DD749" w14:textId="77777777" w:rsidR="00BB2430" w:rsidRPr="00A8729D" w:rsidRDefault="00BB2430" w:rsidP="009F3D00">
      <w:pPr>
        <w:rPr>
          <w:color w:val="000000" w:themeColor="text1"/>
        </w:rPr>
      </w:pPr>
      <w:r w:rsidRPr="00A8729D">
        <w:rPr>
          <w:color w:val="000000" w:themeColor="text1"/>
        </w:rPr>
        <w:t xml:space="preserve">This option allows the user to set his preference for the display of procedures and modifiers to the long (traditional) format, instead of the condensed (new default) format.  </w:t>
      </w:r>
    </w:p>
    <w:p w14:paraId="742DFDAB" w14:textId="77777777" w:rsidR="00A91CC8" w:rsidRDefault="00A91CC8">
      <w:pPr>
        <w:rPr>
          <w:color w:val="000000" w:themeColor="text1"/>
        </w:rPr>
      </w:pPr>
    </w:p>
    <w:p w14:paraId="439DD74A" w14:textId="236976F8" w:rsidR="00BB2430" w:rsidRDefault="00BB2430">
      <w:pPr>
        <w:rPr>
          <w:b/>
          <w:bCs/>
          <w:color w:val="000000" w:themeColor="text1"/>
        </w:rPr>
      </w:pPr>
      <w:r w:rsidRPr="00A8729D">
        <w:rPr>
          <w:color w:val="000000" w:themeColor="text1"/>
        </w:rPr>
        <w:t>Prompt</w:t>
      </w:r>
      <w:r w:rsidR="00A31562" w:rsidRPr="00A8729D">
        <w:rPr>
          <w:b/>
          <w:color w:val="000000" w:themeColor="text1"/>
        </w:rPr>
        <w:t>/</w:t>
      </w:r>
      <w:r w:rsidRPr="00A8729D">
        <w:rPr>
          <w:b/>
          <w:bCs/>
          <w:color w:val="000000" w:themeColor="text1"/>
        </w:rPr>
        <w:t>User Response</w:t>
      </w:r>
    </w:p>
    <w:p w14:paraId="2005C6A9" w14:textId="77777777" w:rsidR="00A91CC8" w:rsidRPr="00A8729D" w:rsidRDefault="00A91CC8">
      <w:pPr>
        <w:rPr>
          <w:color w:val="000000" w:themeColor="text1"/>
        </w:rPr>
      </w:pPr>
    </w:p>
    <w:p w14:paraId="439DD74B" w14:textId="77777777" w:rsidR="00BB2430" w:rsidRPr="00A8729D" w:rsidRDefault="00BB2430" w:rsidP="00582CC3">
      <w:pPr>
        <w:pStyle w:val="Code"/>
      </w:pPr>
      <w:r w:rsidRPr="00A8729D">
        <w:t>SET preference for Long Display of Procedures</w:t>
      </w:r>
    </w:p>
    <w:p w14:paraId="439DD74C" w14:textId="77777777" w:rsidR="00BB2430" w:rsidRPr="00A8729D" w:rsidRDefault="00BB2430" w:rsidP="00582CC3">
      <w:pPr>
        <w:pStyle w:val="Code"/>
      </w:pPr>
      <w:r w:rsidRPr="00A8729D">
        <w:t>Do you want to set your preference for Long Display of Procedures</w:t>
      </w:r>
    </w:p>
    <w:p w14:paraId="439DD74D" w14:textId="17FD84A5" w:rsidR="00BB2430" w:rsidRPr="00A8729D" w:rsidRDefault="00BB2430" w:rsidP="00582CC3">
      <w:pPr>
        <w:pStyle w:val="Code"/>
      </w:pPr>
      <w:r w:rsidRPr="00A8729D">
        <w:t>in all Radiology reports ? No</w:t>
      </w:r>
      <w:r w:rsidR="00A31562" w:rsidRPr="00A8729D">
        <w:rPr>
          <w:b/>
        </w:rPr>
        <w:t>//</w:t>
      </w:r>
      <w:r w:rsidRPr="00A8729D">
        <w:t xml:space="preserve"> YES</w:t>
      </w:r>
    </w:p>
    <w:p w14:paraId="439DD74E" w14:textId="77777777" w:rsidR="00BB2430" w:rsidRPr="00A8729D" w:rsidRDefault="00BB2430" w:rsidP="00582CC3">
      <w:pPr>
        <w:pStyle w:val="Code"/>
      </w:pPr>
      <w:r w:rsidRPr="00A8729D">
        <w:t>Your preference for Long Display of Procedures has been set.</w:t>
      </w:r>
    </w:p>
    <w:p w14:paraId="53B6B181" w14:textId="77777777" w:rsidR="00A91CC8" w:rsidRDefault="00A91CC8" w:rsidP="009F3D00">
      <w:pPr>
        <w:rPr>
          <w:color w:val="000000" w:themeColor="text1"/>
        </w:rPr>
      </w:pPr>
    </w:p>
    <w:p w14:paraId="439DD74F" w14:textId="4A485376" w:rsidR="00BB2430" w:rsidRPr="00A8729D" w:rsidRDefault="00BB2430" w:rsidP="009F3D00">
      <w:pPr>
        <w:rPr>
          <w:color w:val="000000" w:themeColor="text1"/>
        </w:rPr>
      </w:pPr>
      <w:r w:rsidRPr="00A8729D">
        <w:rPr>
          <w:color w:val="000000" w:themeColor="text1"/>
        </w:rPr>
        <w:t>This option can also be used to switch from the long format to the condensed format.</w:t>
      </w:r>
    </w:p>
    <w:p w14:paraId="67A2105C" w14:textId="77777777" w:rsidR="00A91CC8" w:rsidRDefault="00A91CC8">
      <w:pPr>
        <w:rPr>
          <w:color w:val="000000" w:themeColor="text1"/>
        </w:rPr>
      </w:pPr>
    </w:p>
    <w:p w14:paraId="439DD750" w14:textId="4F5A9700" w:rsidR="00BB2430" w:rsidRDefault="00BB2430">
      <w:pPr>
        <w:rPr>
          <w:b/>
          <w:bCs/>
          <w:color w:val="000000" w:themeColor="text1"/>
        </w:rPr>
      </w:pPr>
      <w:r w:rsidRPr="00A8729D">
        <w:rPr>
          <w:color w:val="000000" w:themeColor="text1"/>
        </w:rPr>
        <w:t>Prompt</w:t>
      </w:r>
      <w:r w:rsidR="00A31562" w:rsidRPr="00A8729D">
        <w:rPr>
          <w:b/>
          <w:color w:val="000000" w:themeColor="text1"/>
        </w:rPr>
        <w:t>/</w:t>
      </w:r>
      <w:r w:rsidRPr="00A8729D">
        <w:rPr>
          <w:b/>
          <w:bCs/>
          <w:color w:val="000000" w:themeColor="text1"/>
        </w:rPr>
        <w:t>User Response</w:t>
      </w:r>
    </w:p>
    <w:p w14:paraId="615FC552" w14:textId="77777777" w:rsidR="00A91CC8" w:rsidRPr="00A8729D" w:rsidRDefault="00A91CC8">
      <w:pPr>
        <w:rPr>
          <w:color w:val="000000" w:themeColor="text1"/>
        </w:rPr>
      </w:pPr>
    </w:p>
    <w:p w14:paraId="439DD751" w14:textId="77777777" w:rsidR="00BB2430" w:rsidRPr="00582CC3" w:rsidRDefault="00BB2430" w:rsidP="00582CC3">
      <w:pPr>
        <w:pStyle w:val="Code"/>
      </w:pPr>
      <w:r w:rsidRPr="00582CC3">
        <w:t>SET preference for Long Display of Procedures</w:t>
      </w:r>
    </w:p>
    <w:p w14:paraId="439DD752" w14:textId="77777777" w:rsidR="00BB2430" w:rsidRPr="00582CC3" w:rsidRDefault="00BB2430" w:rsidP="00582CC3">
      <w:pPr>
        <w:pStyle w:val="Code"/>
      </w:pPr>
      <w:r w:rsidRPr="00582CC3">
        <w:t>Your preference for Long Display of Procedures has already been set.</w:t>
      </w:r>
    </w:p>
    <w:p w14:paraId="439DD753" w14:textId="6BA8A2C8" w:rsidR="00BB2430" w:rsidRPr="00582CC3" w:rsidRDefault="00BB2430" w:rsidP="00582CC3">
      <w:pPr>
        <w:pStyle w:val="Code"/>
      </w:pPr>
      <w:r w:rsidRPr="00582CC3">
        <w:t>Do you want to delete your preference ? No</w:t>
      </w:r>
      <w:r w:rsidR="00A31562" w:rsidRPr="00582CC3">
        <w:t>//</w:t>
      </w:r>
      <w:r w:rsidRPr="00582CC3">
        <w:t xml:space="preserve"> YES</w:t>
      </w:r>
    </w:p>
    <w:p w14:paraId="439DD754" w14:textId="77777777" w:rsidR="001E6761" w:rsidRPr="00A8729D" w:rsidRDefault="00BB2430" w:rsidP="00582CC3">
      <w:pPr>
        <w:pStyle w:val="Code"/>
      </w:pPr>
      <w:r w:rsidRPr="00582CC3">
        <w:t>Your preference for Long Display of Procedures has been removed.</w:t>
      </w:r>
    </w:p>
    <w:p w14:paraId="439DD755" w14:textId="36FA41D2" w:rsidR="00320026" w:rsidRPr="00A8729D" w:rsidRDefault="00BB2430">
      <w:pPr>
        <w:pStyle w:val="Heading2"/>
        <w:rPr>
          <w:color w:val="000000" w:themeColor="text1"/>
        </w:rPr>
      </w:pPr>
      <w:bookmarkStart w:id="2624" w:name="_Toc238950085"/>
      <w:bookmarkStart w:id="2625" w:name="_Toc240857850"/>
      <w:bookmarkStart w:id="2626" w:name="_Toc363212981"/>
      <w:bookmarkStart w:id="2627" w:name="_Toc136415131"/>
      <w:r w:rsidRPr="00A8729D">
        <w:rPr>
          <w:color w:val="000000" w:themeColor="text1"/>
        </w:rPr>
        <w:t>Switch Locations</w:t>
      </w:r>
      <w:bookmarkEnd w:id="2624"/>
      <w:bookmarkEnd w:id="2625"/>
      <w:bookmarkEnd w:id="2626"/>
      <w:bookmarkEnd w:id="2627"/>
    </w:p>
    <w:p w14:paraId="62472F5C" w14:textId="77777777" w:rsidR="00AA3C47" w:rsidRDefault="00AA3C47">
      <w:pPr>
        <w:tabs>
          <w:tab w:val="left" w:pos="6480"/>
        </w:tabs>
        <w:rPr>
          <w:color w:val="000000" w:themeColor="text1"/>
        </w:rPr>
      </w:pPr>
    </w:p>
    <w:p w14:paraId="439DD756" w14:textId="6B6379DE" w:rsidR="00BB2430" w:rsidRPr="00A8729D" w:rsidRDefault="00BB2430">
      <w:pPr>
        <w:tabs>
          <w:tab w:val="left" w:pos="6480"/>
        </w:tabs>
        <w:rPr>
          <w:color w:val="000000" w:themeColor="text1"/>
        </w:rPr>
      </w:pPr>
      <w:r w:rsidRPr="00A8729D">
        <w:rPr>
          <w:color w:val="000000" w:themeColor="text1"/>
        </w:rPr>
        <w:t>This option appears on several menus as a convenience to users.  Please refer to the option description earlier in this section where it first appears under Use of the Software</w:t>
      </w:r>
      <w:r w:rsidR="00A91CC8">
        <w:rPr>
          <w:color w:val="000000" w:themeColor="text1"/>
        </w:rPr>
        <w:t>.</w:t>
      </w:r>
    </w:p>
    <w:p w14:paraId="439DD757" w14:textId="39BBEAB5" w:rsidR="0086753E" w:rsidRPr="00A8729D" w:rsidRDefault="00BB2430" w:rsidP="00771D8F">
      <w:pPr>
        <w:pStyle w:val="Heading2"/>
        <w:rPr>
          <w:color w:val="000000" w:themeColor="text1"/>
        </w:rPr>
      </w:pPr>
      <w:bookmarkStart w:id="2628" w:name="_Toc238950086"/>
      <w:bookmarkStart w:id="2629" w:name="_Toc240857851"/>
      <w:bookmarkStart w:id="2630" w:name="_Toc363212982"/>
      <w:bookmarkStart w:id="2631" w:name="_Toc136415132"/>
      <w:r w:rsidRPr="00A8729D">
        <w:rPr>
          <w:color w:val="000000" w:themeColor="text1"/>
        </w:rPr>
        <w:t>Test Label Printer</w:t>
      </w:r>
      <w:bookmarkEnd w:id="2628"/>
      <w:bookmarkEnd w:id="2629"/>
      <w:bookmarkEnd w:id="2630"/>
      <w:bookmarkEnd w:id="2631"/>
    </w:p>
    <w:p w14:paraId="439DD758" w14:textId="77777777" w:rsidR="00320026" w:rsidRPr="00A8729D" w:rsidRDefault="00E26CCB" w:rsidP="0086753E">
      <w:pPr>
        <w:rPr>
          <w:color w:val="000000" w:themeColor="text1"/>
        </w:rPr>
      </w:pPr>
      <w:r w:rsidRPr="00A8729D">
        <w:rPr>
          <w:color w:val="000000" w:themeColor="text1"/>
        </w:rPr>
        <w:fldChar w:fldCharType="begin"/>
      </w:r>
      <w:r w:rsidR="00BB2430" w:rsidRPr="00A8729D">
        <w:rPr>
          <w:color w:val="000000" w:themeColor="text1"/>
        </w:rPr>
        <w:instrText xml:space="preserve"> XE "User Utility Menu:Test Label Printer " </w:instrText>
      </w:r>
      <w:r w:rsidRPr="00A8729D">
        <w:rPr>
          <w:color w:val="000000" w:themeColor="text1"/>
        </w:rPr>
        <w:fldChar w:fldCharType="end"/>
      </w:r>
    </w:p>
    <w:p w14:paraId="439DD759" w14:textId="77777777" w:rsidR="00BB2430" w:rsidRPr="00A8729D" w:rsidRDefault="00BB2430" w:rsidP="009F3D00">
      <w:pPr>
        <w:rPr>
          <w:color w:val="000000" w:themeColor="text1"/>
        </w:rPr>
      </w:pPr>
      <w:r w:rsidRPr="00A8729D">
        <w:rPr>
          <w:color w:val="000000" w:themeColor="text1"/>
        </w:rPr>
        <w:t>This function allows the user to test a label printer by printing out a label in the default format.  This option would be used to check the alignment of a device</w:t>
      </w:r>
      <w:r w:rsidR="00E26CCB" w:rsidRPr="00A8729D">
        <w:rPr>
          <w:color w:val="000000" w:themeColor="text1"/>
        </w:rPr>
        <w:fldChar w:fldCharType="begin"/>
      </w:r>
      <w:r w:rsidRPr="00A8729D">
        <w:rPr>
          <w:color w:val="000000" w:themeColor="text1"/>
        </w:rPr>
        <w:instrText xml:space="preserve"> XE "Alignment:check, for a device" </w:instrText>
      </w:r>
      <w:r w:rsidR="00E26CCB" w:rsidRPr="00A8729D">
        <w:rPr>
          <w:color w:val="000000" w:themeColor="text1"/>
        </w:rPr>
        <w:fldChar w:fldCharType="end"/>
      </w:r>
      <w:r w:rsidR="00E26CCB" w:rsidRPr="00A8729D">
        <w:rPr>
          <w:color w:val="000000" w:themeColor="text1"/>
        </w:rPr>
        <w:fldChar w:fldCharType="begin"/>
      </w:r>
      <w:r w:rsidRPr="00A8729D">
        <w:rPr>
          <w:color w:val="000000" w:themeColor="text1"/>
        </w:rPr>
        <w:instrText xml:space="preserve"> XE "Check alignment of a device" </w:instrText>
      </w:r>
      <w:r w:rsidR="00E26CCB" w:rsidRPr="00A8729D">
        <w:rPr>
          <w:color w:val="000000" w:themeColor="text1"/>
        </w:rPr>
        <w:fldChar w:fldCharType="end"/>
      </w:r>
      <w:r w:rsidRPr="00A8729D">
        <w:rPr>
          <w:color w:val="000000" w:themeColor="text1"/>
        </w:rPr>
        <w:t xml:space="preserve"> before printing actual labels.</w:t>
      </w:r>
    </w:p>
    <w:p w14:paraId="04C7C38B" w14:textId="77777777" w:rsidR="00A91CC8" w:rsidRDefault="00A91CC8">
      <w:pPr>
        <w:tabs>
          <w:tab w:val="left" w:pos="6480"/>
        </w:tabs>
        <w:rPr>
          <w:color w:val="000000" w:themeColor="text1"/>
        </w:rPr>
      </w:pPr>
    </w:p>
    <w:p w14:paraId="439DD75A" w14:textId="0017EC49" w:rsidR="00BB2430" w:rsidRDefault="00BB2430">
      <w:pPr>
        <w:tabs>
          <w:tab w:val="left" w:pos="6480"/>
        </w:tabs>
        <w:rPr>
          <w:color w:val="000000" w:themeColor="text1"/>
        </w:rPr>
      </w:pPr>
      <w:r w:rsidRPr="00A8729D">
        <w:rPr>
          <w:color w:val="000000" w:themeColor="text1"/>
        </w:rPr>
        <w:t>Prompt</w:t>
      </w:r>
      <w:r w:rsidR="00A31562" w:rsidRPr="00A8729D">
        <w:rPr>
          <w:b/>
          <w:color w:val="000000" w:themeColor="text1"/>
        </w:rPr>
        <w:t>/</w:t>
      </w:r>
      <w:r w:rsidRPr="00A8729D">
        <w:rPr>
          <w:b/>
          <w:color w:val="000000" w:themeColor="text1"/>
        </w:rPr>
        <w:t>User Response</w:t>
      </w:r>
      <w:r w:rsidRPr="00A8729D">
        <w:rPr>
          <w:b/>
          <w:color w:val="000000" w:themeColor="text1"/>
        </w:rPr>
        <w:tab/>
      </w:r>
      <w:r w:rsidRPr="00A8729D">
        <w:rPr>
          <w:color w:val="000000" w:themeColor="text1"/>
        </w:rPr>
        <w:t>Discussion</w:t>
      </w:r>
    </w:p>
    <w:p w14:paraId="30D04C11" w14:textId="77777777" w:rsidR="00AA3C47" w:rsidRDefault="00AA3C47">
      <w:pPr>
        <w:tabs>
          <w:tab w:val="left" w:pos="6480"/>
        </w:tabs>
        <w:rPr>
          <w:color w:val="000000" w:themeColor="text1"/>
        </w:rPr>
      </w:pPr>
    </w:p>
    <w:p w14:paraId="439DD762" w14:textId="0ADD9B4A" w:rsidR="00BB2430" w:rsidRPr="00582CC3" w:rsidRDefault="00AA3C47" w:rsidP="00582CC3">
      <w:pPr>
        <w:pStyle w:val="Code"/>
      </w:pPr>
      <w:r w:rsidRPr="00582CC3">
        <w:t>DEVICE: HOME//  &lt;RET&gt;  MY DESK    RIGHT MARGIN: 80//</w:t>
      </w:r>
    </w:p>
    <w:p w14:paraId="729B22F2" w14:textId="77777777" w:rsidR="00AA3C47" w:rsidRPr="00582CC3" w:rsidRDefault="00AA3C47" w:rsidP="00582CC3">
      <w:pPr>
        <w:pStyle w:val="Code"/>
      </w:pPr>
    </w:p>
    <w:p w14:paraId="439DD763" w14:textId="77777777" w:rsidR="00BB2430" w:rsidRPr="00582CC3" w:rsidRDefault="00BB2430" w:rsidP="00582CC3">
      <w:pPr>
        <w:pStyle w:val="Code"/>
      </w:pPr>
      <w:r w:rsidRPr="00582CC3">
        <w:t>Patient Name: RADPATIENT,NINE        SSN: 000-00-0069                       AGE:35</w:t>
      </w:r>
    </w:p>
    <w:p w14:paraId="439DD764" w14:textId="77777777" w:rsidR="00BB2430" w:rsidRPr="00582CC3" w:rsidRDefault="00BB2430" w:rsidP="00582CC3">
      <w:pPr>
        <w:pStyle w:val="Code"/>
      </w:pPr>
      <w:r w:rsidRPr="00582CC3">
        <w:t>RAD LOC:SECOND FLOOR C-WING            DATE OF EXAM:DEC 13,1984  14:30</w:t>
      </w:r>
    </w:p>
    <w:p w14:paraId="439DD765" w14:textId="52D0227F" w:rsidR="00BB2430" w:rsidRPr="00582CC3" w:rsidRDefault="00BB2430" w:rsidP="00582CC3">
      <w:pPr>
        <w:pStyle w:val="Code"/>
      </w:pPr>
      <w:r w:rsidRPr="00582CC3">
        <w:t>PROCEDURE:1A - SKULL                   REPORT STATUS:RELEASED</w:t>
      </w:r>
      <w:r w:rsidR="00A31562" w:rsidRPr="00582CC3">
        <w:rPr>
          <w:b/>
        </w:rPr>
        <w:t>/</w:t>
      </w:r>
      <w:r w:rsidRPr="00582CC3">
        <w:t>NOT VERIFIED</w:t>
      </w:r>
    </w:p>
    <w:p w14:paraId="439DD766" w14:textId="77777777" w:rsidR="00BB2430" w:rsidRPr="00582CC3" w:rsidRDefault="00BB2430" w:rsidP="00582CC3">
      <w:pPr>
        <w:pStyle w:val="Code"/>
      </w:pPr>
      <w:r w:rsidRPr="00582CC3">
        <w:t>LAST VISIT:Oct 12,1984  13:30          DX CODE:NORMAL</w:t>
      </w:r>
    </w:p>
    <w:p w14:paraId="439DD767" w14:textId="77777777" w:rsidR="00BB2430" w:rsidRPr="00582CC3" w:rsidRDefault="00BB2430" w:rsidP="00582CC3">
      <w:pPr>
        <w:pStyle w:val="Code"/>
      </w:pPr>
      <w:r w:rsidRPr="00582CC3">
        <w:t>THIS IS A FLASH CARD FORMAT</w:t>
      </w:r>
    </w:p>
    <w:p w14:paraId="439DD768" w14:textId="77777777" w:rsidR="00BB2430" w:rsidRPr="00582CC3" w:rsidRDefault="00BB2430" w:rsidP="00582CC3">
      <w:pPr>
        <w:pStyle w:val="Code"/>
      </w:pPr>
      <w:r w:rsidRPr="00582CC3">
        <w:t>Attend Phy At Order: RADPROVIDER,FOUR     Prim Phy At Order: RADPATIENT,TWO</w:t>
      </w:r>
    </w:p>
    <w:p w14:paraId="439DD769" w14:textId="77777777" w:rsidR="00BB2430" w:rsidRPr="00582CC3" w:rsidRDefault="00BB2430" w:rsidP="00582CC3">
      <w:pPr>
        <w:pStyle w:val="Code"/>
      </w:pPr>
      <w:r w:rsidRPr="00582CC3">
        <w:t>Request Entered: Jan 21, 1994  10:30   CASE: 543</w:t>
      </w:r>
    </w:p>
    <w:p w14:paraId="439DD76A" w14:textId="3C0B2A81" w:rsidR="00BB2430" w:rsidRPr="00A8729D" w:rsidRDefault="00BB2430" w:rsidP="00582CC3">
      <w:pPr>
        <w:pStyle w:val="Code"/>
      </w:pPr>
      <w:r w:rsidRPr="00582CC3">
        <w:t>Patient Location: EENT CLINIC 51D</w:t>
      </w:r>
      <w:r w:rsidR="00A31562" w:rsidRPr="00582CC3">
        <w:rPr>
          <w:b/>
        </w:rPr>
        <w:t>/</w:t>
      </w:r>
      <w:r w:rsidRPr="00582CC3">
        <w:t>060894@13:35</w:t>
      </w:r>
    </w:p>
    <w:p w14:paraId="439DD76B" w14:textId="77777777" w:rsidR="00771D8F" w:rsidRPr="00A8729D" w:rsidRDefault="00771D8F" w:rsidP="00771D8F">
      <w:pPr>
        <w:rPr>
          <w:color w:val="000000" w:themeColor="text1"/>
        </w:rPr>
      </w:pPr>
      <w:bookmarkStart w:id="2632" w:name="_Toc340392460"/>
      <w:bookmarkStart w:id="2633" w:name="_Toc342978484"/>
      <w:bookmarkStart w:id="2634" w:name="_Toc342978595"/>
      <w:bookmarkStart w:id="2635" w:name="_Toc399557474"/>
      <w:bookmarkStart w:id="2636" w:name="_Toc238950087"/>
      <w:bookmarkStart w:id="2637" w:name="_Toc240857852"/>
      <w:bookmarkStart w:id="2638" w:name="_Toc363212983"/>
    </w:p>
    <w:p w14:paraId="439DD76C" w14:textId="77777777" w:rsidR="005C342E" w:rsidRPr="00A8729D" w:rsidRDefault="005C342E" w:rsidP="00771D8F">
      <w:pPr>
        <w:rPr>
          <w:color w:val="000000" w:themeColor="text1"/>
        </w:rPr>
      </w:pPr>
    </w:p>
    <w:p w14:paraId="439DD76F" w14:textId="77777777" w:rsidR="00771D8F" w:rsidRPr="00A8729D" w:rsidRDefault="00771D8F" w:rsidP="00771D8F">
      <w:pPr>
        <w:rPr>
          <w:color w:val="000000" w:themeColor="text1"/>
        </w:rPr>
        <w:sectPr w:rsidR="00771D8F" w:rsidRPr="00A8729D" w:rsidSect="00A91CC8">
          <w:type w:val="continuous"/>
          <w:pgSz w:w="12240" w:h="15840" w:code="1"/>
          <w:pgMar w:top="1440" w:right="1440" w:bottom="1440" w:left="1440" w:header="720" w:footer="720" w:gutter="0"/>
          <w:cols w:space="720" w:equalWidth="0">
            <w:col w:w="9360"/>
          </w:cols>
          <w:docGrid w:linePitch="360"/>
        </w:sectPr>
      </w:pPr>
    </w:p>
    <w:p w14:paraId="439DD770" w14:textId="77777777" w:rsidR="001B73C2" w:rsidRPr="00A8729D" w:rsidRDefault="001B73C2" w:rsidP="009D0E40">
      <w:pPr>
        <w:pStyle w:val="Heading1"/>
      </w:pPr>
      <w:bookmarkStart w:id="2639" w:name="_Toc136415133"/>
      <w:r w:rsidRPr="00A8729D">
        <w:lastRenderedPageBreak/>
        <w:t>Special Notes on Patch RA*5*116 and Patch RA*5*113</w:t>
      </w:r>
      <w:bookmarkEnd w:id="2639"/>
    </w:p>
    <w:p w14:paraId="439DD771" w14:textId="77777777" w:rsidR="001B73C2" w:rsidRPr="00A8729D" w:rsidRDefault="001B73C2" w:rsidP="001B73C2">
      <w:pPr>
        <w:pStyle w:val="Heading2"/>
        <w:rPr>
          <w:color w:val="000000" w:themeColor="text1"/>
        </w:rPr>
      </w:pPr>
      <w:bookmarkStart w:id="2640" w:name="_Toc136415134"/>
      <w:r w:rsidRPr="00A8729D">
        <w:rPr>
          <w:color w:val="000000" w:themeColor="text1"/>
        </w:rPr>
        <w:t>Patch RA*5*116</w:t>
      </w:r>
      <w:bookmarkEnd w:id="2640"/>
      <w:r w:rsidRPr="00A8729D">
        <w:rPr>
          <w:color w:val="000000" w:themeColor="text1"/>
        </w:rPr>
        <w:t xml:space="preserve"> </w:t>
      </w:r>
    </w:p>
    <w:p w14:paraId="439DD772" w14:textId="77777777" w:rsidR="001B73C2" w:rsidRPr="00A8729D" w:rsidRDefault="001B73C2" w:rsidP="001B73C2">
      <w:pPr>
        <w:rPr>
          <w:color w:val="000000" w:themeColor="text1"/>
        </w:rPr>
      </w:pPr>
      <w:r w:rsidRPr="00A8729D">
        <w:rPr>
          <w:color w:val="000000" w:themeColor="text1"/>
        </w:rPr>
        <w:t xml:space="preserve">The VistA Imaging Importer III (for the Radiology Information System Support (RIS)), is a DICOM Image Gateway application for transfering DICOM objects from PAC studies performed outside of the VA, into VistA Imaging databases. </w:t>
      </w:r>
    </w:p>
    <w:p w14:paraId="439DD773" w14:textId="77777777" w:rsidR="001B73C2" w:rsidRPr="00A8729D" w:rsidRDefault="001B73C2" w:rsidP="001B73C2">
      <w:pPr>
        <w:rPr>
          <w:color w:val="000000" w:themeColor="text1"/>
        </w:rPr>
      </w:pPr>
      <w:r w:rsidRPr="00A8729D">
        <w:rPr>
          <w:color w:val="000000" w:themeColor="text1"/>
        </w:rPr>
        <w:t xml:space="preserve">DICOM objects may be electronically transferred or transferred directly from portable media (such as CDs, DVDs, Flash Drives). </w:t>
      </w:r>
    </w:p>
    <w:p w14:paraId="439DD774" w14:textId="77777777" w:rsidR="001B73C2" w:rsidRPr="00A8729D" w:rsidRDefault="001B73C2" w:rsidP="001B73C2">
      <w:pPr>
        <w:rPr>
          <w:color w:val="000000" w:themeColor="text1"/>
        </w:rPr>
      </w:pPr>
      <w:r w:rsidRPr="00A8729D">
        <w:rPr>
          <w:color w:val="000000" w:themeColor="text1"/>
        </w:rPr>
        <w:t>Portable media must conform to:</w:t>
      </w:r>
    </w:p>
    <w:p w14:paraId="439DD775" w14:textId="77777777" w:rsidR="001B73C2" w:rsidRPr="00A8729D" w:rsidRDefault="001B73C2" w:rsidP="00DB5A61">
      <w:pPr>
        <w:numPr>
          <w:ilvl w:val="0"/>
          <w:numId w:val="69"/>
        </w:numPr>
        <w:rPr>
          <w:color w:val="000000" w:themeColor="text1"/>
        </w:rPr>
      </w:pPr>
      <w:r w:rsidRPr="00A8729D">
        <w:rPr>
          <w:color w:val="000000" w:themeColor="text1"/>
        </w:rPr>
        <w:t>DICOM Standards</w:t>
      </w:r>
    </w:p>
    <w:p w14:paraId="439DD776" w14:textId="77777777" w:rsidR="001B73C2" w:rsidRPr="00A8729D" w:rsidRDefault="001B73C2" w:rsidP="00DB5A61">
      <w:pPr>
        <w:numPr>
          <w:ilvl w:val="0"/>
          <w:numId w:val="69"/>
        </w:numPr>
        <w:rPr>
          <w:color w:val="000000" w:themeColor="text1"/>
        </w:rPr>
      </w:pPr>
      <w:r w:rsidRPr="00A8729D">
        <w:rPr>
          <w:color w:val="000000" w:themeColor="text1"/>
        </w:rPr>
        <w:t>IHE Portable Data for Imaging PDI profiles</w:t>
      </w:r>
    </w:p>
    <w:p w14:paraId="439DD777" w14:textId="77777777" w:rsidR="001B73C2" w:rsidRPr="00A8729D" w:rsidRDefault="001B73C2" w:rsidP="001B73C2">
      <w:pPr>
        <w:rPr>
          <w:color w:val="000000" w:themeColor="text1"/>
        </w:rPr>
      </w:pPr>
      <w:r w:rsidRPr="00A8729D">
        <w:rPr>
          <w:color w:val="000000" w:themeColor="text1"/>
        </w:rPr>
        <w:t xml:space="preserve">CDs and DVDs saved in proprietary formats usually cannot be transferred by (and used) by VistA Imaging nor can saved Report files (a planned future release). </w:t>
      </w:r>
    </w:p>
    <w:p w14:paraId="439DD778" w14:textId="742DA9AC" w:rsidR="001B73C2" w:rsidRPr="00A8729D" w:rsidRDefault="001B73C2" w:rsidP="001B73C2">
      <w:pPr>
        <w:rPr>
          <w:color w:val="000000" w:themeColor="text1"/>
        </w:rPr>
      </w:pPr>
      <w:r w:rsidRPr="00A8729D">
        <w:rPr>
          <w:color w:val="000000" w:themeColor="text1"/>
        </w:rPr>
        <w:t>The VistA Imaging Importer III can correct patient and</w:t>
      </w:r>
      <w:r w:rsidR="00A31562" w:rsidRPr="00A8729D">
        <w:rPr>
          <w:color w:val="000000" w:themeColor="text1"/>
        </w:rPr>
        <w:t>/</w:t>
      </w:r>
      <w:r w:rsidRPr="00A8729D">
        <w:rPr>
          <w:color w:val="000000" w:themeColor="text1"/>
        </w:rPr>
        <w:t>or study identification information mismatchs previously processed by older utility software.</w:t>
      </w:r>
    </w:p>
    <w:p w14:paraId="439DD779" w14:textId="3EFAA834" w:rsidR="001B73C2" w:rsidRPr="00A8729D" w:rsidRDefault="001B73C2" w:rsidP="001B73C2">
      <w:pPr>
        <w:rPr>
          <w:color w:val="000000" w:themeColor="text1"/>
        </w:rPr>
      </w:pPr>
      <w:r w:rsidRPr="00A8729D">
        <w:rPr>
          <w:color w:val="000000" w:themeColor="text1"/>
        </w:rPr>
        <w:t>Further enhancements to the Radiology Information System (RIS) include database save features for Secondary Diagnostic Codes and file exam specific secondary Dx Codes (RAD</w:t>
      </w:r>
      <w:r w:rsidR="00A31562" w:rsidRPr="00A8729D">
        <w:rPr>
          <w:color w:val="000000" w:themeColor="text1"/>
        </w:rPr>
        <w:t>/</w:t>
      </w:r>
      <w:r w:rsidRPr="00A8729D">
        <w:rPr>
          <w:color w:val="000000" w:themeColor="text1"/>
        </w:rPr>
        <w:t>NUC MED PATIENT database).</w:t>
      </w:r>
    </w:p>
    <w:p w14:paraId="439DD77A" w14:textId="77777777" w:rsidR="001B73C2" w:rsidRPr="00A8729D" w:rsidRDefault="001B73C2" w:rsidP="001B73C2">
      <w:pPr>
        <w:rPr>
          <w:color w:val="000000" w:themeColor="text1"/>
        </w:rPr>
      </w:pPr>
      <w:r w:rsidRPr="00A8729D">
        <w:rPr>
          <w:color w:val="000000" w:themeColor="text1"/>
        </w:rPr>
        <w:t>Exported Components (ex-routines)</w:t>
      </w:r>
      <w:r w:rsidRPr="00A8729D">
        <w:rPr>
          <w:color w:val="000000" w:themeColor="text1"/>
        </w:rPr>
        <w:tab/>
      </w:r>
      <w:r w:rsidRPr="00A8729D">
        <w:rPr>
          <w:color w:val="000000" w:themeColor="text1"/>
        </w:rPr>
        <w:tab/>
      </w:r>
      <w:r w:rsidRPr="00A8729D">
        <w:rPr>
          <w:color w:val="000000" w:themeColor="text1"/>
        </w:rPr>
        <w:tab/>
        <w:t>Component Type</w:t>
      </w:r>
    </w:p>
    <w:p w14:paraId="439DD77B" w14:textId="77777777" w:rsidR="001B73C2" w:rsidRPr="00A8729D" w:rsidRDefault="001B73C2" w:rsidP="001B73C2">
      <w:pPr>
        <w:rPr>
          <w:color w:val="000000" w:themeColor="text1"/>
        </w:rPr>
      </w:pPr>
      <w:r w:rsidRPr="00A8729D">
        <w:rPr>
          <w:color w:val="000000" w:themeColor="text1"/>
        </w:rPr>
        <w:t>RAMAG EXAM COMPLETE</w:t>
      </w:r>
      <w:r w:rsidRPr="00A8729D">
        <w:rPr>
          <w:color w:val="000000" w:themeColor="text1"/>
        </w:rPr>
        <w:tab/>
      </w:r>
      <w:r w:rsidRPr="00A8729D">
        <w:rPr>
          <w:color w:val="000000" w:themeColor="text1"/>
        </w:rPr>
        <w:tab/>
      </w:r>
      <w:r w:rsidRPr="00A8729D">
        <w:rPr>
          <w:color w:val="000000" w:themeColor="text1"/>
        </w:rPr>
        <w:tab/>
      </w:r>
      <w:r w:rsidRPr="00A8729D">
        <w:rPr>
          <w:color w:val="000000" w:themeColor="text1"/>
        </w:rPr>
        <w:tab/>
        <w:t>Remote Procedure Call (RPC)</w:t>
      </w:r>
    </w:p>
    <w:p w14:paraId="439DD77C" w14:textId="77777777" w:rsidR="001B73C2" w:rsidRPr="00A8729D" w:rsidRDefault="001B73C2" w:rsidP="001B73C2">
      <w:pPr>
        <w:pStyle w:val="Heading2"/>
        <w:rPr>
          <w:color w:val="000000" w:themeColor="text1"/>
        </w:rPr>
      </w:pPr>
      <w:bookmarkStart w:id="2641" w:name="_Toc136415135"/>
      <w:r w:rsidRPr="00A8729D">
        <w:rPr>
          <w:color w:val="000000" w:themeColor="text1"/>
        </w:rPr>
        <w:t>Patch RA*5*113</w:t>
      </w:r>
      <w:bookmarkEnd w:id="2641"/>
    </w:p>
    <w:p w14:paraId="439DD77D" w14:textId="77777777" w:rsidR="001B73C2" w:rsidRPr="00A8729D" w:rsidRDefault="001B73C2" w:rsidP="001B73C2">
      <w:pPr>
        <w:rPr>
          <w:color w:val="000000" w:themeColor="text1"/>
        </w:rPr>
      </w:pPr>
      <w:r w:rsidRPr="00A8729D">
        <w:rPr>
          <w:color w:val="000000" w:themeColor="text1"/>
        </w:rPr>
        <w:t xml:space="preserve">The Patient Specific Radiation Dose Aggregation patch collects patient radiation information and how many Rankin’s study patients were exposed to. Radiation dose information studies are limited to Computed Tomography and Fluoroscopy. </w:t>
      </w:r>
    </w:p>
    <w:p w14:paraId="439DD77E" w14:textId="77777777" w:rsidR="001B73C2" w:rsidRPr="00A8729D" w:rsidRDefault="001B73C2" w:rsidP="001B73C2">
      <w:pPr>
        <w:rPr>
          <w:color w:val="000000" w:themeColor="text1"/>
        </w:rPr>
      </w:pPr>
      <w:r w:rsidRPr="00A8729D">
        <w:rPr>
          <w:color w:val="000000" w:themeColor="text1"/>
        </w:rPr>
        <w:t>Patient Radiation dose data is available in two report options; Exam Profile with Radiation Dosage Data and a Radiation Dose Summary Report. The intended API users include:</w:t>
      </w:r>
    </w:p>
    <w:p w14:paraId="439DD77F" w14:textId="77777777" w:rsidR="001B73C2" w:rsidRPr="00A8729D" w:rsidRDefault="001B73C2" w:rsidP="00DB5A61">
      <w:pPr>
        <w:numPr>
          <w:ilvl w:val="0"/>
          <w:numId w:val="70"/>
        </w:numPr>
        <w:rPr>
          <w:color w:val="000000" w:themeColor="text1"/>
        </w:rPr>
      </w:pPr>
      <w:r w:rsidRPr="00A8729D">
        <w:rPr>
          <w:color w:val="000000" w:themeColor="text1"/>
        </w:rPr>
        <w:t>Radiation Safety Officers</w:t>
      </w:r>
    </w:p>
    <w:p w14:paraId="439DD780" w14:textId="77777777" w:rsidR="001B73C2" w:rsidRPr="00A8729D" w:rsidRDefault="001B73C2" w:rsidP="00DB5A61">
      <w:pPr>
        <w:numPr>
          <w:ilvl w:val="0"/>
          <w:numId w:val="70"/>
        </w:numPr>
        <w:rPr>
          <w:color w:val="000000" w:themeColor="text1"/>
        </w:rPr>
      </w:pPr>
      <w:r w:rsidRPr="00A8729D">
        <w:rPr>
          <w:color w:val="000000" w:themeColor="text1"/>
        </w:rPr>
        <w:t>Radiologists</w:t>
      </w:r>
    </w:p>
    <w:p w14:paraId="439DD781" w14:textId="77777777" w:rsidR="001B73C2" w:rsidRPr="00A8729D" w:rsidRDefault="001B73C2" w:rsidP="00DB5A61">
      <w:pPr>
        <w:numPr>
          <w:ilvl w:val="0"/>
          <w:numId w:val="70"/>
        </w:numPr>
        <w:rPr>
          <w:color w:val="000000" w:themeColor="text1"/>
        </w:rPr>
      </w:pPr>
      <w:r w:rsidRPr="00A8729D">
        <w:rPr>
          <w:color w:val="000000" w:themeColor="text1"/>
        </w:rPr>
        <w:t>Radiology Technologists.</w:t>
      </w:r>
    </w:p>
    <w:p w14:paraId="439DD782" w14:textId="77777777" w:rsidR="001B73C2" w:rsidRPr="00A8729D" w:rsidRDefault="001B73C2" w:rsidP="001B73C2">
      <w:pPr>
        <w:rPr>
          <w:b/>
          <w:color w:val="000000" w:themeColor="text1"/>
        </w:rPr>
      </w:pPr>
      <w:r w:rsidRPr="00A8729D">
        <w:rPr>
          <w:color w:val="000000" w:themeColor="text1"/>
        </w:rPr>
        <w:t xml:space="preserve">The Exam Profile with Radiation Dosage Data is a menu item under the Patient Profile Menu.No Radiology-specific keys are required to access this menu but users must be </w:t>
      </w:r>
      <w:r w:rsidRPr="00A8729D">
        <w:rPr>
          <w:b/>
          <w:color w:val="000000" w:themeColor="text1"/>
        </w:rPr>
        <w:t>assigned the Patient Profile Menu.</w:t>
      </w:r>
    </w:p>
    <w:p w14:paraId="439DD783" w14:textId="77777777" w:rsidR="001B73C2" w:rsidRPr="00A8729D" w:rsidRDefault="001B73C2" w:rsidP="001B73C2">
      <w:pPr>
        <w:rPr>
          <w:color w:val="000000" w:themeColor="text1"/>
        </w:rPr>
      </w:pPr>
      <w:r w:rsidRPr="00A8729D">
        <w:rPr>
          <w:color w:val="000000" w:themeColor="text1"/>
        </w:rPr>
        <w:t>The Radiation Dose Summary Report is found in the Special Reports menu and it also does not require a specific key but, users must have access to the correct Menu.</w:t>
      </w:r>
    </w:p>
    <w:p w14:paraId="439DD784" w14:textId="77777777" w:rsidR="001B73C2" w:rsidRPr="00A8729D" w:rsidRDefault="001B73C2" w:rsidP="001B73C2">
      <w:pPr>
        <w:rPr>
          <w:color w:val="000000" w:themeColor="text1"/>
        </w:rPr>
      </w:pPr>
      <w:r w:rsidRPr="00A8729D">
        <w:rPr>
          <w:color w:val="000000" w:themeColor="text1"/>
        </w:rPr>
        <w:t xml:space="preserve">The Radiation Dose Summary Report lists completed exams performed within a user-selected date range but only for patients whom such dose data has been collected. </w:t>
      </w:r>
    </w:p>
    <w:p w14:paraId="439DD785" w14:textId="77777777" w:rsidR="001B73C2" w:rsidRPr="00A8729D" w:rsidRDefault="001B73C2" w:rsidP="001B73C2">
      <w:pPr>
        <w:rPr>
          <w:color w:val="000000" w:themeColor="text1"/>
        </w:rPr>
      </w:pPr>
      <w:r w:rsidRPr="00A8729D">
        <w:rPr>
          <w:color w:val="000000" w:themeColor="text1"/>
        </w:rPr>
        <w:lastRenderedPageBreak/>
        <w:t>After selecting the type of report and date range, the user is then asked to select one of the following filter criteria that will determine which exams (with dose data) are to be displayed on screen.</w:t>
      </w:r>
    </w:p>
    <w:p w14:paraId="439DD786" w14:textId="77777777" w:rsidR="001B73C2" w:rsidRPr="00A8729D" w:rsidRDefault="001B73C2" w:rsidP="001B73C2">
      <w:pPr>
        <w:rPr>
          <w:color w:val="000000" w:themeColor="text1"/>
        </w:rPr>
      </w:pPr>
      <w:r w:rsidRPr="00A8729D">
        <w:rPr>
          <w:color w:val="000000" w:themeColor="text1"/>
        </w:rPr>
        <w:t>Users must select the type of report format.</w:t>
      </w:r>
    </w:p>
    <w:p w14:paraId="439DD787" w14:textId="77777777" w:rsidR="001B73C2" w:rsidRPr="00A8729D" w:rsidRDefault="001B73C2" w:rsidP="00DB5A61">
      <w:pPr>
        <w:numPr>
          <w:ilvl w:val="0"/>
          <w:numId w:val="72"/>
        </w:numPr>
        <w:rPr>
          <w:color w:val="000000" w:themeColor="text1"/>
        </w:rPr>
      </w:pPr>
      <w:r w:rsidRPr="00A8729D">
        <w:rPr>
          <w:color w:val="000000" w:themeColor="text1"/>
        </w:rPr>
        <w:t>CT Totals (Only) - a summary CT dose report</w:t>
      </w:r>
    </w:p>
    <w:p w14:paraId="439DD788" w14:textId="77777777" w:rsidR="001B73C2" w:rsidRPr="00A8729D" w:rsidRDefault="001B73C2" w:rsidP="00DB5A61">
      <w:pPr>
        <w:numPr>
          <w:ilvl w:val="0"/>
          <w:numId w:val="72"/>
        </w:numPr>
        <w:rPr>
          <w:color w:val="000000" w:themeColor="text1"/>
        </w:rPr>
      </w:pPr>
      <w:r w:rsidRPr="00A8729D">
        <w:rPr>
          <w:color w:val="000000" w:themeColor="text1"/>
        </w:rPr>
        <w:t>CT by Series - a detailed CT dose report.</w:t>
      </w:r>
    </w:p>
    <w:p w14:paraId="439DD789" w14:textId="77777777" w:rsidR="001B73C2" w:rsidRPr="00A8729D" w:rsidRDefault="001B73C2" w:rsidP="00DB5A61">
      <w:pPr>
        <w:numPr>
          <w:ilvl w:val="0"/>
          <w:numId w:val="72"/>
        </w:numPr>
        <w:rPr>
          <w:color w:val="000000" w:themeColor="text1"/>
        </w:rPr>
      </w:pPr>
      <w:r w:rsidRPr="00A8729D">
        <w:rPr>
          <w:color w:val="000000" w:themeColor="text1"/>
        </w:rPr>
        <w:t>Fluoro - a summary Fluoroscopy dose report</w:t>
      </w:r>
    </w:p>
    <w:p w14:paraId="439DD78A" w14:textId="77777777" w:rsidR="001B73C2" w:rsidRPr="00A8729D" w:rsidRDefault="001B73C2" w:rsidP="001B73C2">
      <w:pPr>
        <w:rPr>
          <w:color w:val="000000" w:themeColor="text1"/>
        </w:rPr>
      </w:pPr>
      <w:r w:rsidRPr="00A8729D">
        <w:rPr>
          <w:color w:val="000000" w:themeColor="text1"/>
        </w:rPr>
        <w:t>Users must select the filter criteria for which exams (with dose data) is displayed:</w:t>
      </w:r>
    </w:p>
    <w:p w14:paraId="439DD78B" w14:textId="77777777" w:rsidR="001B73C2" w:rsidRPr="00A8729D" w:rsidRDefault="001B73C2" w:rsidP="00DB5A61">
      <w:pPr>
        <w:numPr>
          <w:ilvl w:val="0"/>
          <w:numId w:val="71"/>
        </w:numPr>
        <w:rPr>
          <w:color w:val="000000" w:themeColor="text1"/>
        </w:rPr>
      </w:pPr>
      <w:r w:rsidRPr="00A8729D">
        <w:rPr>
          <w:color w:val="000000" w:themeColor="text1"/>
        </w:rPr>
        <w:t>Filter by a single or all radiologists Note: The radiologist is the Primary Interpreting Staff</w:t>
      </w:r>
    </w:p>
    <w:p w14:paraId="439DD78C" w14:textId="77777777" w:rsidR="001B73C2" w:rsidRPr="00A8729D" w:rsidRDefault="001B73C2" w:rsidP="00DB5A61">
      <w:pPr>
        <w:numPr>
          <w:ilvl w:val="0"/>
          <w:numId w:val="71"/>
        </w:numPr>
        <w:rPr>
          <w:color w:val="000000" w:themeColor="text1"/>
        </w:rPr>
      </w:pPr>
      <w:r w:rsidRPr="00A8729D">
        <w:rPr>
          <w:color w:val="000000" w:themeColor="text1"/>
        </w:rPr>
        <w:t>Filter by a single, many, or all CPT codes</w:t>
      </w:r>
    </w:p>
    <w:p w14:paraId="439DD78D" w14:textId="77777777" w:rsidR="001B73C2" w:rsidRPr="00A8729D" w:rsidRDefault="001B73C2" w:rsidP="00DB5A61">
      <w:pPr>
        <w:numPr>
          <w:ilvl w:val="0"/>
          <w:numId w:val="71"/>
        </w:numPr>
        <w:rPr>
          <w:color w:val="000000" w:themeColor="text1"/>
        </w:rPr>
      </w:pPr>
      <w:r w:rsidRPr="00A8729D">
        <w:rPr>
          <w:color w:val="000000" w:themeColor="text1"/>
        </w:rPr>
        <w:t>Filter by a single, many, or all patients</w:t>
      </w:r>
    </w:p>
    <w:p w14:paraId="439DD78E" w14:textId="77777777" w:rsidR="001B73C2" w:rsidRPr="00A8729D" w:rsidRDefault="001B73C2" w:rsidP="005900A9">
      <w:pPr>
        <w:spacing w:after="120"/>
        <w:rPr>
          <w:color w:val="000000" w:themeColor="text1"/>
        </w:rPr>
      </w:pPr>
      <w:r w:rsidRPr="00A8729D">
        <w:rPr>
          <w:color w:val="000000" w:themeColor="text1"/>
        </w:rPr>
        <w:t>If a requested Radiation Dose Summary Report cannot be created for the selected filter criteria, an VistA error message is displayed. When an exam is deleted using the 'Exam Deletion' RA DELETEXAM option, all radiation dosage information associated with that study will be deleted from the RADIATION ABSORBED DOSE file</w:t>
      </w:r>
    </w:p>
    <w:p w14:paraId="439DD78F" w14:textId="77777777" w:rsidR="001B73C2" w:rsidRPr="00A8729D" w:rsidRDefault="001B73C2" w:rsidP="001B73C2">
      <w:pPr>
        <w:rPr>
          <w:color w:val="000000" w:themeColor="text1"/>
        </w:rPr>
      </w:pPr>
      <w:r w:rsidRPr="00A8729D">
        <w:rPr>
          <w:color w:val="000000" w:themeColor="text1"/>
        </w:rPr>
        <w:t>If the study is downgraded from a 'Complete' status or is moved from the 'Complete' archive, the API is called and all existing data is updated accordingly.  Any new radiation dose data will be added to the current radiation dose record for that study. A history of that patient’s exposure will be made permanently as part of the VistA Imaging package profile. Information of how a patient's radiation dosage history is viewed after a study is deleted may be found in VistA Imaging documentation.</w:t>
      </w:r>
    </w:p>
    <w:p w14:paraId="439DD790" w14:textId="77777777" w:rsidR="001B73C2" w:rsidRPr="00A8729D" w:rsidRDefault="001B73C2" w:rsidP="001B73C2">
      <w:pPr>
        <w:rPr>
          <w:color w:val="000000" w:themeColor="text1"/>
        </w:rPr>
      </w:pPr>
      <w:r w:rsidRPr="00A8729D">
        <w:rPr>
          <w:color w:val="000000" w:themeColor="text1"/>
        </w:rPr>
        <w:t>Exported in this patch are new options:</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2"/>
        <w:gridCol w:w="6830"/>
      </w:tblGrid>
      <w:tr w:rsidR="001B73C2" w:rsidRPr="00A8729D" w14:paraId="439DD793" w14:textId="77777777" w:rsidTr="001B73C2">
        <w:tc>
          <w:tcPr>
            <w:tcW w:w="2340" w:type="dxa"/>
            <w:shd w:val="clear" w:color="auto" w:fill="auto"/>
          </w:tcPr>
          <w:p w14:paraId="439DD791" w14:textId="77777777" w:rsidR="001B73C2" w:rsidRPr="00A8729D" w:rsidRDefault="001B73C2" w:rsidP="001B73C2">
            <w:pPr>
              <w:jc w:val="center"/>
              <w:rPr>
                <w:color w:val="000000" w:themeColor="text1"/>
              </w:rPr>
            </w:pPr>
            <w:r w:rsidRPr="00A8729D">
              <w:rPr>
                <w:color w:val="000000" w:themeColor="text1"/>
              </w:rPr>
              <w:t>OPTIONS</w:t>
            </w:r>
          </w:p>
        </w:tc>
        <w:tc>
          <w:tcPr>
            <w:tcW w:w="6930" w:type="dxa"/>
            <w:shd w:val="clear" w:color="auto" w:fill="auto"/>
          </w:tcPr>
          <w:p w14:paraId="439DD792" w14:textId="77777777" w:rsidR="001B73C2" w:rsidRPr="00A8729D" w:rsidRDefault="001B73C2" w:rsidP="001B73C2">
            <w:pPr>
              <w:jc w:val="center"/>
              <w:rPr>
                <w:color w:val="000000" w:themeColor="text1"/>
              </w:rPr>
            </w:pPr>
            <w:r w:rsidRPr="00A8729D">
              <w:rPr>
                <w:color w:val="000000" w:themeColor="text1"/>
              </w:rPr>
              <w:t>DESCRIPTION</w:t>
            </w:r>
          </w:p>
        </w:tc>
      </w:tr>
      <w:tr w:rsidR="001B73C2" w:rsidRPr="00A8729D" w14:paraId="439DD798" w14:textId="77777777" w:rsidTr="001B73C2">
        <w:trPr>
          <w:trHeight w:val="1457"/>
        </w:trPr>
        <w:tc>
          <w:tcPr>
            <w:tcW w:w="2340" w:type="dxa"/>
            <w:shd w:val="clear" w:color="auto" w:fill="auto"/>
          </w:tcPr>
          <w:p w14:paraId="439DD794" w14:textId="77777777" w:rsidR="001B73C2" w:rsidRPr="00A8729D" w:rsidRDefault="001B73C2" w:rsidP="001B73C2">
            <w:pPr>
              <w:rPr>
                <w:color w:val="000000" w:themeColor="text1"/>
              </w:rPr>
            </w:pPr>
            <w:r w:rsidRPr="00A8729D">
              <w:rPr>
                <w:color w:val="000000" w:themeColor="text1"/>
              </w:rPr>
              <w:t xml:space="preserve">Exam Profile with Radiation Dosage Data - RA PROFRAD DOSE </w:t>
            </w:r>
          </w:p>
          <w:p w14:paraId="439DD795" w14:textId="77777777" w:rsidR="001B73C2" w:rsidRPr="00A8729D" w:rsidRDefault="001B73C2" w:rsidP="001B73C2">
            <w:pPr>
              <w:rPr>
                <w:color w:val="000000" w:themeColor="text1"/>
              </w:rPr>
            </w:pPr>
          </w:p>
        </w:tc>
        <w:tc>
          <w:tcPr>
            <w:tcW w:w="6930" w:type="dxa"/>
            <w:shd w:val="clear" w:color="auto" w:fill="auto"/>
          </w:tcPr>
          <w:p w14:paraId="439DD796" w14:textId="77777777" w:rsidR="001B73C2" w:rsidRPr="00A8729D" w:rsidRDefault="001B73C2" w:rsidP="001B73C2">
            <w:pPr>
              <w:rPr>
                <w:color w:val="000000" w:themeColor="text1"/>
              </w:rPr>
            </w:pPr>
            <w:r w:rsidRPr="00A8729D">
              <w:rPr>
                <w:color w:val="000000" w:themeColor="text1"/>
              </w:rPr>
              <w:t xml:space="preserve">RA PROFRAD DOSE is a menu item under the 'Patient Profile Menu' RA PROFILES menu. </w:t>
            </w:r>
          </w:p>
          <w:p w14:paraId="439DD797" w14:textId="77777777" w:rsidR="001B73C2" w:rsidRPr="00A8729D" w:rsidRDefault="001B73C2" w:rsidP="001B73C2">
            <w:pPr>
              <w:rPr>
                <w:color w:val="000000" w:themeColor="text1"/>
              </w:rPr>
            </w:pPr>
            <w:r w:rsidRPr="00A8729D">
              <w:rPr>
                <w:color w:val="000000" w:themeColor="text1"/>
              </w:rPr>
              <w:t>RA PROFRAD DOSE behaves the same as current patient profile options but now reports may be printed. This option is best when used with a eighty (80) column display device.</w:t>
            </w:r>
          </w:p>
        </w:tc>
      </w:tr>
      <w:tr w:rsidR="001B73C2" w:rsidRPr="00A8729D" w14:paraId="439DD79B" w14:textId="77777777" w:rsidTr="001B73C2">
        <w:tc>
          <w:tcPr>
            <w:tcW w:w="2340" w:type="dxa"/>
            <w:shd w:val="clear" w:color="auto" w:fill="auto"/>
          </w:tcPr>
          <w:p w14:paraId="439DD799" w14:textId="77777777" w:rsidR="001B73C2" w:rsidRPr="00A8729D" w:rsidRDefault="001B73C2" w:rsidP="001B73C2">
            <w:pPr>
              <w:rPr>
                <w:color w:val="000000" w:themeColor="text1"/>
              </w:rPr>
            </w:pPr>
            <w:r w:rsidRPr="00A8729D">
              <w:rPr>
                <w:color w:val="000000" w:themeColor="text1"/>
              </w:rPr>
              <w:t>Radiation Dose Summary Report - RA RAD DOSE SUMMARY</w:t>
            </w:r>
          </w:p>
        </w:tc>
        <w:tc>
          <w:tcPr>
            <w:tcW w:w="6930" w:type="dxa"/>
            <w:shd w:val="clear" w:color="auto" w:fill="auto"/>
          </w:tcPr>
          <w:p w14:paraId="439DD79A" w14:textId="77777777" w:rsidR="001B73C2" w:rsidRPr="00A8729D" w:rsidRDefault="001B73C2" w:rsidP="001B73C2">
            <w:pPr>
              <w:rPr>
                <w:color w:val="000000" w:themeColor="text1"/>
              </w:rPr>
            </w:pPr>
            <w:r w:rsidRPr="00A8729D">
              <w:rPr>
                <w:color w:val="000000" w:themeColor="text1"/>
              </w:rPr>
              <w:t>RA RAD DOSE SUMMARY is a menu item under the 'Special Reports' RA SPECRPTS menu. RA RAD DOSE SUMMARY will allow the user to select the type of report and the filters applied to the report. This option is best when used with a one hundred thirty-two (132) column display device.</w:t>
            </w:r>
          </w:p>
        </w:tc>
      </w:tr>
    </w:tbl>
    <w:p w14:paraId="439DD79C" w14:textId="77777777" w:rsidR="001B73C2" w:rsidRPr="00A8729D" w:rsidRDefault="001B73C2" w:rsidP="001B73C2">
      <w:pPr>
        <w:rPr>
          <w:color w:val="000000" w:themeColor="text1"/>
        </w:rPr>
      </w:pPr>
    </w:p>
    <w:p w14:paraId="439DD79D" w14:textId="4C14411C" w:rsidR="001B73C2" w:rsidRDefault="001B73C2" w:rsidP="001B73C2">
      <w:pPr>
        <w:pStyle w:val="notes0"/>
        <w:rPr>
          <w:color w:val="000000" w:themeColor="text1"/>
        </w:rPr>
      </w:pPr>
      <w:r w:rsidRPr="00A8729D">
        <w:rPr>
          <w:b/>
          <w:color w:val="000000" w:themeColor="text1"/>
        </w:rPr>
        <w:t>Note</w:t>
      </w:r>
      <w:r w:rsidRPr="00A8729D">
        <w:rPr>
          <w:color w:val="000000" w:themeColor="text1"/>
        </w:rPr>
        <w:t>: More documentation on these reports can be found within the associated VistA Radiology/Nuclear Medicine User Manual.</w:t>
      </w:r>
    </w:p>
    <w:p w14:paraId="4012B753" w14:textId="77777777" w:rsidR="00A91CC8" w:rsidRPr="00A8729D" w:rsidRDefault="00A91CC8" w:rsidP="001B73C2">
      <w:pPr>
        <w:pStyle w:val="notes0"/>
        <w:rPr>
          <w:color w:val="000000" w:themeColor="text1"/>
        </w:rPr>
      </w:pPr>
    </w:p>
    <w:p w14:paraId="439DD79E" w14:textId="77777777" w:rsidR="001B73C2" w:rsidRPr="00A8729D" w:rsidRDefault="001B73C2" w:rsidP="001B73C2">
      <w:pPr>
        <w:rPr>
          <w:color w:val="000000" w:themeColor="text1"/>
          <w:szCs w:val="20"/>
        </w:rPr>
      </w:pPr>
      <w:r w:rsidRPr="00A8729D">
        <w:rPr>
          <w:color w:val="000000" w:themeColor="text1"/>
          <w:szCs w:val="20"/>
        </w:rPr>
        <w:t xml:space="preserve">Updated VistA documentation describing new functionality (such as enhancements introduced by these two patchs) are continuely available. </w:t>
      </w:r>
    </w:p>
    <w:p w14:paraId="5AE7B49A" w14:textId="77777777" w:rsidR="00A91CC8" w:rsidRPr="00A8729D" w:rsidRDefault="00A91CC8" w:rsidP="00385120">
      <w:pPr>
        <w:rPr>
          <w:color w:val="000000" w:themeColor="text1"/>
        </w:rPr>
      </w:pPr>
      <w:bookmarkStart w:id="2642" w:name="p418"/>
      <w:bookmarkEnd w:id="2642"/>
    </w:p>
    <w:p w14:paraId="439DD7A0" w14:textId="58708E24" w:rsidR="00385120" w:rsidRDefault="00385120" w:rsidP="00385120">
      <w:pPr>
        <w:rPr>
          <w:b/>
          <w:bCs/>
          <w:color w:val="000000" w:themeColor="text1"/>
        </w:rPr>
      </w:pPr>
      <w:r w:rsidRPr="00A8729D">
        <w:rPr>
          <w:color w:val="000000" w:themeColor="text1"/>
        </w:rPr>
        <w:t xml:space="preserve">When using </w:t>
      </w:r>
      <w:r w:rsidRPr="00A8729D">
        <w:rPr>
          <w:b/>
          <w:bCs/>
          <w:color w:val="000000" w:themeColor="text1"/>
        </w:rPr>
        <w:t>Attachmate Reflection:</w:t>
      </w:r>
    </w:p>
    <w:p w14:paraId="7109F249" w14:textId="25A0DA59" w:rsidR="00770C8C" w:rsidRDefault="00770C8C" w:rsidP="00385120">
      <w:pPr>
        <w:rPr>
          <w:b/>
          <w:bCs/>
          <w:color w:val="000000" w:themeColor="text1"/>
        </w:rPr>
      </w:pPr>
    </w:p>
    <w:p w14:paraId="26E55DAD" w14:textId="33176F5F" w:rsidR="00770C8C" w:rsidRDefault="00770C8C" w:rsidP="00385120">
      <w:pPr>
        <w:rPr>
          <w:b/>
          <w:bCs/>
          <w:color w:val="000000" w:themeColor="text1"/>
        </w:rPr>
      </w:pPr>
      <w:r>
        <w:rPr>
          <w:b/>
          <w:bCs/>
          <w:color w:val="000000" w:themeColor="text1"/>
        </w:rPr>
        <w:t>Enter: DOWNLOAD.VISTA.MED.VA.GOV</w:t>
      </w:r>
    </w:p>
    <w:p w14:paraId="09D44B12" w14:textId="77777777" w:rsidR="00A91CC8" w:rsidRPr="00A8729D" w:rsidRDefault="00A91CC8" w:rsidP="00385120">
      <w:pPr>
        <w:rPr>
          <w:color w:val="000000" w:themeColor="text1"/>
        </w:rPr>
      </w:pPr>
    </w:p>
    <w:p w14:paraId="439DD7AA" w14:textId="77777777" w:rsidR="00385120" w:rsidRPr="00A8729D" w:rsidRDefault="00385120" w:rsidP="00385120">
      <w:pPr>
        <w:rPr>
          <w:rFonts w:ascii="Calibri" w:eastAsia="Calibri" w:hAnsi="Calibri"/>
          <w:color w:val="000000" w:themeColor="text1"/>
          <w:sz w:val="22"/>
          <w:szCs w:val="22"/>
        </w:rPr>
      </w:pPr>
    </w:p>
    <w:p w14:paraId="439DD7AB" w14:textId="77777777" w:rsidR="00385120" w:rsidRPr="00A8729D" w:rsidRDefault="00385120" w:rsidP="00385120">
      <w:pPr>
        <w:rPr>
          <w:color w:val="000000" w:themeColor="text1"/>
        </w:rPr>
      </w:pPr>
    </w:p>
    <w:p w14:paraId="439DD7AC" w14:textId="77777777" w:rsidR="00385120" w:rsidRPr="00A8729D" w:rsidRDefault="00385120" w:rsidP="00385120">
      <w:pPr>
        <w:rPr>
          <w:color w:val="000000" w:themeColor="text1"/>
        </w:rPr>
      </w:pPr>
    </w:p>
    <w:p w14:paraId="439DD7AD" w14:textId="290FB110" w:rsidR="00A91CC8" w:rsidRDefault="00A91CC8">
      <w:pPr>
        <w:rPr>
          <w:color w:val="000000" w:themeColor="text1"/>
        </w:rPr>
      </w:pPr>
      <w:r>
        <w:rPr>
          <w:color w:val="000000" w:themeColor="text1"/>
        </w:rPr>
        <w:br w:type="page"/>
      </w:r>
    </w:p>
    <w:p w14:paraId="5A087858" w14:textId="77777777" w:rsidR="00385120" w:rsidRPr="00A8729D" w:rsidRDefault="00385120" w:rsidP="00385120">
      <w:pPr>
        <w:rPr>
          <w:color w:val="000000" w:themeColor="text1"/>
        </w:rPr>
      </w:pPr>
    </w:p>
    <w:p w14:paraId="439DD7AE" w14:textId="77777777" w:rsidR="00092B91" w:rsidRPr="00582CC3" w:rsidRDefault="00092B91"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Select </w:t>
      </w:r>
      <w:r w:rsidRPr="00582CC3">
        <w:rPr>
          <w:rFonts w:ascii="r_ansi" w:hAnsi="r_ansi" w:cs="Courier New"/>
          <w:b/>
          <w:bCs/>
          <w:color w:val="000000" w:themeColor="text1"/>
          <w:sz w:val="20"/>
          <w:szCs w:val="20"/>
        </w:rPr>
        <w:t>FTP CLIENT</w:t>
      </w:r>
      <w:r w:rsidRPr="00582CC3">
        <w:rPr>
          <w:rFonts w:ascii="r_ansi" w:hAnsi="r_ansi" w:cs="Courier New"/>
          <w:color w:val="000000" w:themeColor="text1"/>
          <w:sz w:val="20"/>
          <w:szCs w:val="20"/>
        </w:rPr>
        <w:t xml:space="preserve"> in Reflection, </w:t>
      </w:r>
    </w:p>
    <w:p w14:paraId="439DD7AF" w14:textId="77777777" w:rsidR="00092B91" w:rsidRPr="00582CC3" w:rsidRDefault="00356D86"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b/>
          <w:bCs/>
          <w:i/>
          <w:iCs/>
          <w:color w:val="000000" w:themeColor="text1"/>
          <w:sz w:val="20"/>
          <w:szCs w:val="20"/>
        </w:rPr>
        <w:t>NEW</w:t>
      </w:r>
      <w:r w:rsidR="00092B91" w:rsidRPr="00582CC3">
        <w:rPr>
          <w:rFonts w:ascii="r_ansi" w:hAnsi="r_ansi" w:cs="Courier New"/>
          <w:color w:val="000000" w:themeColor="text1"/>
          <w:sz w:val="20"/>
          <w:szCs w:val="20"/>
        </w:rPr>
        <w:t xml:space="preserve">, enter the FTP site (example: </w:t>
      </w:r>
      <w:r w:rsidR="00092B91" w:rsidRPr="00582CC3">
        <w:rPr>
          <w:rFonts w:ascii="r_ansi" w:hAnsi="r_ansi" w:cs="Courier New"/>
          <w:i/>
          <w:iCs/>
          <w:color w:val="000000" w:themeColor="text1"/>
          <w:sz w:val="20"/>
          <w:szCs w:val="20"/>
        </w:rPr>
        <w:t>fo-albany.med.va.gov</w:t>
      </w:r>
      <w:r w:rsidR="00092B91" w:rsidRPr="00582CC3">
        <w:rPr>
          <w:rFonts w:ascii="r_ansi" w:hAnsi="r_ansi" w:cs="Courier New"/>
          <w:color w:val="000000" w:themeColor="text1"/>
          <w:sz w:val="20"/>
          <w:szCs w:val="20"/>
        </w:rPr>
        <w:t xml:space="preserve">), </w:t>
      </w:r>
      <w:r w:rsidR="00092B91" w:rsidRPr="00582CC3">
        <w:rPr>
          <w:rFonts w:ascii="r_ansi" w:hAnsi="r_ansi" w:cs="Courier New"/>
          <w:b/>
          <w:bCs/>
          <w:i/>
          <w:iCs/>
          <w:color w:val="000000" w:themeColor="text1"/>
          <w:sz w:val="20"/>
          <w:szCs w:val="20"/>
        </w:rPr>
        <w:t>NEXT</w:t>
      </w:r>
    </w:p>
    <w:p w14:paraId="439DD7B0" w14:textId="77777777" w:rsidR="00092B91" w:rsidRPr="00582CC3" w:rsidRDefault="00356D86"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 Check </w:t>
      </w:r>
      <w:r w:rsidR="00092B91" w:rsidRPr="00582CC3">
        <w:rPr>
          <w:rFonts w:ascii="r_ansi" w:hAnsi="r_ansi" w:cs="Courier New"/>
          <w:b/>
          <w:bCs/>
          <w:i/>
          <w:iCs/>
          <w:color w:val="000000" w:themeColor="text1"/>
          <w:sz w:val="20"/>
          <w:szCs w:val="20"/>
        </w:rPr>
        <w:t>User</w:t>
      </w:r>
      <w:r w:rsidR="00092B91" w:rsidRPr="00582CC3">
        <w:rPr>
          <w:rFonts w:ascii="r_ansi" w:hAnsi="r_ansi" w:cs="Courier New"/>
          <w:color w:val="000000" w:themeColor="text1"/>
          <w:sz w:val="20"/>
          <w:szCs w:val="20"/>
        </w:rPr>
        <w:t xml:space="preserve"> , click </w:t>
      </w:r>
      <w:r w:rsidR="00092B91" w:rsidRPr="00582CC3">
        <w:rPr>
          <w:rFonts w:ascii="r_ansi" w:hAnsi="r_ansi" w:cs="Courier New"/>
          <w:b/>
          <w:bCs/>
          <w:i/>
          <w:iCs/>
          <w:color w:val="000000" w:themeColor="text1"/>
          <w:sz w:val="20"/>
          <w:szCs w:val="20"/>
        </w:rPr>
        <w:t>ADVANCED</w:t>
      </w:r>
      <w:r w:rsidR="00092B91" w:rsidRPr="00582CC3">
        <w:rPr>
          <w:rFonts w:ascii="r_ansi" w:hAnsi="r_ansi" w:cs="Courier New"/>
          <w:color w:val="000000" w:themeColor="text1"/>
          <w:sz w:val="20"/>
          <w:szCs w:val="20"/>
        </w:rPr>
        <w:t xml:space="preserve"> button</w:t>
      </w:r>
    </w:p>
    <w:p w14:paraId="439DD7B1" w14:textId="77777777" w:rsidR="00092B91" w:rsidRPr="00582CC3" w:rsidRDefault="00092B91" w:rsidP="00092B91">
      <w:pPr>
        <w:pBdr>
          <w:top w:val="single" w:sz="4" w:space="1" w:color="auto"/>
          <w:left w:val="single" w:sz="4" w:space="4" w:color="auto"/>
          <w:bottom w:val="single" w:sz="4" w:space="1" w:color="auto"/>
          <w:right w:val="single" w:sz="4" w:space="4" w:color="auto"/>
        </w:pBdr>
        <w:ind w:firstLine="720"/>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Log on as: </w:t>
      </w:r>
      <w:r w:rsidRPr="00582CC3">
        <w:rPr>
          <w:rFonts w:ascii="r_ansi" w:hAnsi="r_ansi" w:cs="Courier New"/>
          <w:b/>
          <w:bCs/>
          <w:i/>
          <w:iCs/>
          <w:color w:val="000000" w:themeColor="text1"/>
          <w:sz w:val="20"/>
          <w:szCs w:val="20"/>
        </w:rPr>
        <w:t>USER</w:t>
      </w:r>
      <w:r w:rsidRPr="00582CC3">
        <w:rPr>
          <w:rFonts w:ascii="r_ansi" w:hAnsi="r_ansi" w:cs="Courier New"/>
          <w:color w:val="000000" w:themeColor="text1"/>
          <w:sz w:val="20"/>
          <w:szCs w:val="20"/>
        </w:rPr>
        <w:t xml:space="preserve">, </w:t>
      </w:r>
    </w:p>
    <w:p w14:paraId="439DD7B2" w14:textId="77777777" w:rsidR="00092B91" w:rsidRPr="00582CC3" w:rsidRDefault="00092B91" w:rsidP="00092B91">
      <w:pPr>
        <w:pBdr>
          <w:top w:val="single" w:sz="4" w:space="1" w:color="auto"/>
          <w:left w:val="single" w:sz="4" w:space="4" w:color="auto"/>
          <w:bottom w:val="single" w:sz="4" w:space="1" w:color="auto"/>
          <w:right w:val="single" w:sz="4" w:space="4" w:color="auto"/>
        </w:pBdr>
        <w:ind w:firstLine="720"/>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User Name: </w:t>
      </w:r>
      <w:r w:rsidRPr="00582CC3">
        <w:rPr>
          <w:rFonts w:ascii="r_ansi" w:hAnsi="r_ansi" w:cs="Courier New"/>
          <w:b/>
          <w:bCs/>
          <w:i/>
          <w:iCs/>
          <w:color w:val="000000" w:themeColor="text1"/>
          <w:sz w:val="20"/>
          <w:szCs w:val="20"/>
        </w:rPr>
        <w:t>anonymous</w:t>
      </w:r>
      <w:r w:rsidRPr="00582CC3">
        <w:rPr>
          <w:rFonts w:ascii="r_ansi" w:hAnsi="r_ansi" w:cs="Courier New"/>
          <w:b/>
          <w:bCs/>
          <w:color w:val="000000" w:themeColor="text1"/>
          <w:sz w:val="20"/>
          <w:szCs w:val="20"/>
        </w:rPr>
        <w:t>;</w:t>
      </w:r>
      <w:r w:rsidRPr="00582CC3">
        <w:rPr>
          <w:rFonts w:ascii="r_ansi" w:hAnsi="r_ansi" w:cs="Courier New"/>
          <w:color w:val="000000" w:themeColor="text1"/>
          <w:sz w:val="20"/>
          <w:szCs w:val="20"/>
        </w:rPr>
        <w:t xml:space="preserve"> leave Password blank</w:t>
      </w:r>
    </w:p>
    <w:p w14:paraId="439DD7B3" w14:textId="77777777" w:rsidR="00092B91" w:rsidRPr="00582CC3" w:rsidRDefault="00092B91" w:rsidP="00092B91">
      <w:pPr>
        <w:pBdr>
          <w:top w:val="single" w:sz="4" w:space="1" w:color="auto"/>
          <w:left w:val="single" w:sz="4" w:space="4" w:color="auto"/>
          <w:bottom w:val="single" w:sz="4" w:space="1" w:color="auto"/>
          <w:right w:val="single" w:sz="4" w:space="4" w:color="auto"/>
        </w:pBdr>
        <w:ind w:firstLine="720"/>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click </w:t>
      </w:r>
      <w:r w:rsidRPr="00582CC3">
        <w:rPr>
          <w:rFonts w:ascii="r_ansi" w:hAnsi="r_ansi" w:cs="Courier New"/>
          <w:b/>
          <w:bCs/>
          <w:i/>
          <w:iCs/>
          <w:color w:val="000000" w:themeColor="text1"/>
          <w:sz w:val="20"/>
          <w:szCs w:val="20"/>
        </w:rPr>
        <w:t>SECURITY</w:t>
      </w:r>
      <w:r w:rsidRPr="00582CC3">
        <w:rPr>
          <w:rFonts w:ascii="r_ansi" w:hAnsi="r_ansi" w:cs="Courier New"/>
          <w:color w:val="000000" w:themeColor="text1"/>
          <w:sz w:val="20"/>
          <w:szCs w:val="20"/>
        </w:rPr>
        <w:t xml:space="preserve"> button.</w:t>
      </w:r>
    </w:p>
    <w:p w14:paraId="439DD7B4" w14:textId="77777777" w:rsidR="00092B91" w:rsidRPr="00582CC3" w:rsidRDefault="00092B91"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Security Properties box:</w:t>
      </w:r>
    </w:p>
    <w:p w14:paraId="439DD7B5" w14:textId="77777777" w:rsidR="00092B91" w:rsidRPr="00582CC3" w:rsidRDefault="00356D86"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Choose </w:t>
      </w:r>
      <w:r w:rsidR="00092B91" w:rsidRPr="00582CC3">
        <w:rPr>
          <w:rFonts w:ascii="r_ansi" w:hAnsi="r_ansi" w:cs="Courier New"/>
          <w:b/>
          <w:bCs/>
          <w:color w:val="000000" w:themeColor="text1"/>
          <w:sz w:val="20"/>
          <w:szCs w:val="20"/>
        </w:rPr>
        <w:t xml:space="preserve">SECURE SHELL </w:t>
      </w:r>
      <w:r w:rsidR="00092B91" w:rsidRPr="00582CC3">
        <w:rPr>
          <w:rFonts w:ascii="r_ansi" w:hAnsi="r_ansi" w:cs="Courier New"/>
          <w:color w:val="000000" w:themeColor="text1"/>
          <w:sz w:val="20"/>
          <w:szCs w:val="20"/>
        </w:rPr>
        <w:t>Tab</w:t>
      </w:r>
    </w:p>
    <w:p w14:paraId="439DD7B6" w14:textId="77777777" w:rsidR="00092B91" w:rsidRPr="00582CC3" w:rsidRDefault="00356D86"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Check box </w:t>
      </w:r>
      <w:r w:rsidR="00092B91" w:rsidRPr="00582CC3">
        <w:rPr>
          <w:rFonts w:ascii="r_ansi" w:hAnsi="r_ansi" w:cs="Courier New"/>
          <w:b/>
          <w:bCs/>
          <w:i/>
          <w:iCs/>
          <w:color w:val="000000" w:themeColor="text1"/>
          <w:sz w:val="20"/>
          <w:szCs w:val="20"/>
        </w:rPr>
        <w:t>‘Use Reflection Secure Shell’</w:t>
      </w:r>
      <w:r w:rsidR="00092B91" w:rsidRPr="00582CC3">
        <w:rPr>
          <w:rFonts w:ascii="r_ansi" w:hAnsi="r_ansi" w:cs="Courier New"/>
          <w:i/>
          <w:iCs/>
          <w:color w:val="000000" w:themeColor="text1"/>
          <w:sz w:val="20"/>
          <w:szCs w:val="20"/>
        </w:rPr>
        <w:t xml:space="preserve"> </w:t>
      </w:r>
      <w:r w:rsidR="00092B91" w:rsidRPr="00582CC3">
        <w:rPr>
          <w:rFonts w:ascii="r_ansi" w:hAnsi="r_ansi" w:cs="Courier New"/>
          <w:color w:val="000000" w:themeColor="text1"/>
          <w:sz w:val="20"/>
          <w:szCs w:val="20"/>
        </w:rPr>
        <w:t xml:space="preserve">and say </w:t>
      </w:r>
      <w:r w:rsidR="00092B91" w:rsidRPr="00582CC3">
        <w:rPr>
          <w:rFonts w:ascii="r_ansi" w:hAnsi="r_ansi" w:cs="Courier New"/>
          <w:b/>
          <w:bCs/>
          <w:color w:val="000000" w:themeColor="text1"/>
          <w:sz w:val="20"/>
          <w:szCs w:val="20"/>
        </w:rPr>
        <w:t>OK</w:t>
      </w:r>
      <w:r w:rsidR="00092B91" w:rsidRPr="00582CC3">
        <w:rPr>
          <w:rFonts w:ascii="r_ansi" w:hAnsi="r_ansi" w:cs="Courier New"/>
          <w:color w:val="000000" w:themeColor="text1"/>
          <w:sz w:val="20"/>
          <w:szCs w:val="20"/>
        </w:rPr>
        <w:t xml:space="preserve"> to pop up box, then click </w:t>
      </w:r>
      <w:r w:rsidR="00092B91" w:rsidRPr="00582CC3">
        <w:rPr>
          <w:rFonts w:ascii="r_ansi" w:hAnsi="r_ansi" w:cs="Courier New"/>
          <w:b/>
          <w:bCs/>
          <w:color w:val="000000" w:themeColor="text1"/>
          <w:sz w:val="20"/>
          <w:szCs w:val="20"/>
        </w:rPr>
        <w:t>OK</w:t>
      </w:r>
      <w:r w:rsidR="00092B91" w:rsidRPr="00582CC3">
        <w:rPr>
          <w:rFonts w:ascii="r_ansi" w:hAnsi="r_ansi" w:cs="Courier New"/>
          <w:color w:val="000000" w:themeColor="text1"/>
          <w:sz w:val="20"/>
          <w:szCs w:val="20"/>
        </w:rPr>
        <w:t>.</w:t>
      </w:r>
    </w:p>
    <w:p w14:paraId="439DD7B7" w14:textId="77777777" w:rsidR="00092B91" w:rsidRPr="00582CC3" w:rsidRDefault="00356D86"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 Click </w:t>
      </w:r>
      <w:r w:rsidR="00092B91" w:rsidRPr="00582CC3">
        <w:rPr>
          <w:rFonts w:ascii="r_ansi" w:hAnsi="r_ansi" w:cs="Courier New"/>
          <w:b/>
          <w:bCs/>
          <w:color w:val="000000" w:themeColor="text1"/>
          <w:sz w:val="20"/>
          <w:szCs w:val="20"/>
        </w:rPr>
        <w:t>APPLY</w:t>
      </w:r>
      <w:r w:rsidR="00092B91" w:rsidRPr="00582CC3">
        <w:rPr>
          <w:rFonts w:ascii="r_ansi" w:hAnsi="r_ansi" w:cs="Courier New"/>
          <w:color w:val="000000" w:themeColor="text1"/>
          <w:sz w:val="20"/>
          <w:szCs w:val="20"/>
        </w:rPr>
        <w:t xml:space="preserve">, then </w:t>
      </w:r>
      <w:r w:rsidR="00092B91" w:rsidRPr="00582CC3">
        <w:rPr>
          <w:rFonts w:ascii="r_ansi" w:hAnsi="r_ansi" w:cs="Courier New"/>
          <w:b/>
          <w:bCs/>
          <w:color w:val="000000" w:themeColor="text1"/>
          <w:sz w:val="20"/>
          <w:szCs w:val="20"/>
        </w:rPr>
        <w:t>OK</w:t>
      </w:r>
    </w:p>
    <w:p w14:paraId="439DD7B8" w14:textId="77777777" w:rsidR="00092B91" w:rsidRPr="00582CC3" w:rsidRDefault="00356D86"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 Click </w:t>
      </w:r>
      <w:r w:rsidR="00092B91" w:rsidRPr="00582CC3">
        <w:rPr>
          <w:rFonts w:ascii="r_ansi" w:hAnsi="r_ansi" w:cs="Courier New"/>
          <w:b/>
          <w:bCs/>
          <w:color w:val="000000" w:themeColor="text1"/>
          <w:sz w:val="20"/>
          <w:szCs w:val="20"/>
        </w:rPr>
        <w:t>Next</w:t>
      </w:r>
    </w:p>
    <w:p w14:paraId="439DD7B9" w14:textId="77777777" w:rsidR="00092B91" w:rsidRPr="00582CC3" w:rsidRDefault="00356D86"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User name: </w:t>
      </w:r>
      <w:r w:rsidR="00092B91" w:rsidRPr="00582CC3">
        <w:rPr>
          <w:rFonts w:ascii="r_ansi" w:hAnsi="r_ansi" w:cs="Courier New"/>
          <w:b/>
          <w:bCs/>
          <w:color w:val="000000" w:themeColor="text1"/>
          <w:sz w:val="20"/>
          <w:szCs w:val="20"/>
        </w:rPr>
        <w:t>anonymous</w:t>
      </w:r>
      <w:r w:rsidR="00092B91" w:rsidRPr="00582CC3">
        <w:rPr>
          <w:rFonts w:ascii="r_ansi" w:hAnsi="r_ansi" w:cs="Courier New"/>
          <w:color w:val="000000" w:themeColor="text1"/>
          <w:sz w:val="20"/>
          <w:szCs w:val="20"/>
        </w:rPr>
        <w:t>, Click</w:t>
      </w:r>
      <w:r w:rsidR="00092B91" w:rsidRPr="00582CC3">
        <w:rPr>
          <w:rFonts w:ascii="r_ansi" w:hAnsi="r_ansi" w:cs="Courier New"/>
          <w:b/>
          <w:bCs/>
          <w:color w:val="000000" w:themeColor="text1"/>
          <w:sz w:val="20"/>
          <w:szCs w:val="20"/>
        </w:rPr>
        <w:t xml:space="preserve"> NEXT</w:t>
      </w:r>
    </w:p>
    <w:p w14:paraId="439DD7BA" w14:textId="77777777" w:rsidR="00092B91" w:rsidRPr="00582CC3" w:rsidRDefault="00356D86" w:rsidP="00356D86">
      <w:pPr>
        <w:pBdr>
          <w:top w:val="single" w:sz="4" w:space="1" w:color="auto"/>
          <w:left w:val="single" w:sz="4" w:space="4" w:color="auto"/>
          <w:bottom w:val="single" w:sz="4" w:space="1" w:color="auto"/>
          <w:right w:val="single" w:sz="4" w:space="4" w:color="auto"/>
        </w:pBdr>
        <w:ind w:left="1350" w:hanging="1350"/>
        <w:rPr>
          <w:rFonts w:ascii="r_ansi" w:hAnsi="r_ansi" w:cs="Courier New"/>
          <w:b/>
          <w:bCs/>
          <w:color w:val="000000" w:themeColor="text1"/>
          <w:sz w:val="20"/>
          <w:szCs w:val="20"/>
        </w:rPr>
      </w:pP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 What name would you like to use for this FTP Site: </w:t>
      </w:r>
      <w:r w:rsidR="00092B91" w:rsidRPr="00582CC3">
        <w:rPr>
          <w:rFonts w:ascii="r_ansi" w:hAnsi="r_ansi" w:cs="Courier New"/>
          <w:b/>
          <w:bCs/>
          <w:color w:val="000000" w:themeColor="text1"/>
          <w:sz w:val="20"/>
          <w:szCs w:val="20"/>
        </w:rPr>
        <w:t>&lt;create a name here for your new session&gt;</w:t>
      </w:r>
    </w:p>
    <w:p w14:paraId="439DD7BB" w14:textId="77777777" w:rsidR="00092B91" w:rsidRPr="00582CC3" w:rsidRDefault="00356D86" w:rsidP="00092B91">
      <w:pPr>
        <w:pBdr>
          <w:top w:val="single" w:sz="4" w:space="1" w:color="auto"/>
          <w:left w:val="single" w:sz="4" w:space="4" w:color="auto"/>
          <w:bottom w:val="single" w:sz="4" w:space="1" w:color="auto"/>
          <w:right w:val="single" w:sz="4" w:space="4" w:color="auto"/>
        </w:pBdr>
        <w:ind w:firstLine="720"/>
        <w:rPr>
          <w:rFonts w:ascii="r_ansi" w:hAnsi="r_ansi" w:cs="Courier New"/>
          <w:b/>
          <w:bCs/>
          <w:color w:val="000000" w:themeColor="text1"/>
          <w:sz w:val="20"/>
          <w:szCs w:val="20"/>
        </w:rPr>
      </w:pPr>
      <w:r w:rsidRPr="00582CC3">
        <w:rPr>
          <w:rFonts w:ascii="r_ansi" w:hAnsi="r_ansi" w:cs="Courier New"/>
          <w:bCs/>
          <w:color w:val="000000" w:themeColor="text1"/>
          <w:sz w:val="20"/>
          <w:szCs w:val="20"/>
        </w:rPr>
        <w:t xml:space="preserve">     </w:t>
      </w:r>
      <w:r w:rsidR="00092B91" w:rsidRPr="00582CC3">
        <w:rPr>
          <w:rFonts w:ascii="r_ansi" w:hAnsi="r_ansi" w:cs="Courier New"/>
          <w:bCs/>
          <w:color w:val="000000" w:themeColor="text1"/>
          <w:sz w:val="20"/>
          <w:szCs w:val="20"/>
        </w:rPr>
        <w:t>Click</w:t>
      </w:r>
      <w:r w:rsidR="00092B91" w:rsidRPr="00582CC3">
        <w:rPr>
          <w:rFonts w:ascii="r_ansi" w:hAnsi="r_ansi" w:cs="Courier New"/>
          <w:b/>
          <w:bCs/>
          <w:color w:val="000000" w:themeColor="text1"/>
          <w:sz w:val="20"/>
          <w:szCs w:val="20"/>
        </w:rPr>
        <w:t xml:space="preserve"> FINISH</w:t>
      </w:r>
    </w:p>
    <w:p w14:paraId="439DD7BC" w14:textId="77777777" w:rsidR="00092B91" w:rsidRPr="00582CC3" w:rsidRDefault="00356D86" w:rsidP="00092B91">
      <w:pPr>
        <w:pBdr>
          <w:top w:val="single" w:sz="4" w:space="1" w:color="auto"/>
          <w:left w:val="single" w:sz="4" w:space="4" w:color="auto"/>
          <w:bottom w:val="single" w:sz="4" w:space="1" w:color="auto"/>
          <w:right w:val="single" w:sz="4" w:space="4" w:color="auto"/>
        </w:pBdr>
        <w:ind w:firstLine="720"/>
        <w:rPr>
          <w:rFonts w:ascii="r_ansi" w:hAnsi="r_ansi" w:cs="Courier New"/>
          <w:color w:val="000000" w:themeColor="text1"/>
          <w:sz w:val="20"/>
          <w:szCs w:val="20"/>
        </w:rPr>
      </w:pPr>
      <w:r w:rsidRPr="00582CC3">
        <w:rPr>
          <w:rFonts w:ascii="r_ansi" w:hAnsi="r_ansi" w:cs="Courier New"/>
          <w:bCs/>
          <w:color w:val="000000" w:themeColor="text1"/>
          <w:sz w:val="20"/>
          <w:szCs w:val="20"/>
        </w:rPr>
        <w:t xml:space="preserve">     </w:t>
      </w:r>
      <w:r w:rsidR="00092B91" w:rsidRPr="00582CC3">
        <w:rPr>
          <w:rFonts w:ascii="r_ansi" w:hAnsi="r_ansi" w:cs="Courier New"/>
          <w:bCs/>
          <w:color w:val="000000" w:themeColor="text1"/>
          <w:sz w:val="20"/>
          <w:szCs w:val="20"/>
        </w:rPr>
        <w:t>Press</w:t>
      </w:r>
      <w:r w:rsidR="00092B91" w:rsidRPr="00582CC3">
        <w:rPr>
          <w:rFonts w:ascii="r_ansi" w:hAnsi="r_ansi" w:cs="Courier New"/>
          <w:b/>
          <w:bCs/>
          <w:color w:val="000000" w:themeColor="text1"/>
          <w:sz w:val="20"/>
          <w:szCs w:val="20"/>
        </w:rPr>
        <w:t xml:space="preserve"> OK </w:t>
      </w:r>
      <w:r w:rsidR="00092B91" w:rsidRPr="00582CC3">
        <w:rPr>
          <w:rFonts w:ascii="r_ansi" w:hAnsi="r_ansi" w:cs="Courier New"/>
          <w:bCs/>
          <w:color w:val="000000" w:themeColor="text1"/>
          <w:sz w:val="20"/>
          <w:szCs w:val="20"/>
        </w:rPr>
        <w:t>through other prompts.</w:t>
      </w:r>
    </w:p>
    <w:p w14:paraId="439DD7BD" w14:textId="77777777" w:rsidR="00092B91" w:rsidRPr="00A8729D" w:rsidRDefault="00092B91" w:rsidP="00092B91">
      <w:pPr>
        <w:pBdr>
          <w:top w:val="single" w:sz="4" w:space="1" w:color="auto"/>
          <w:left w:val="single" w:sz="4" w:space="4" w:color="auto"/>
          <w:bottom w:val="single" w:sz="4" w:space="1" w:color="auto"/>
          <w:right w:val="single" w:sz="4" w:space="4" w:color="auto"/>
        </w:pBdr>
        <w:rPr>
          <w:rFonts w:ascii="Courier New" w:hAnsi="Courier New" w:cs="Courier New"/>
          <w:b/>
          <w:bCs/>
          <w:color w:val="000000" w:themeColor="text1"/>
          <w:sz w:val="20"/>
          <w:szCs w:val="20"/>
        </w:rPr>
      </w:pPr>
      <w:r w:rsidRPr="00582CC3">
        <w:rPr>
          <w:rFonts w:ascii="r_ansi" w:hAnsi="r_ansi" w:cs="Courier New"/>
          <w:color w:val="000000" w:themeColor="text1"/>
          <w:sz w:val="20"/>
          <w:szCs w:val="20"/>
        </w:rPr>
        <w:t xml:space="preserve">To save session, </w:t>
      </w:r>
      <w:r w:rsidRPr="00582CC3">
        <w:rPr>
          <w:rFonts w:ascii="r_ansi" w:hAnsi="r_ansi" w:cs="Courier New"/>
          <w:b/>
          <w:bCs/>
          <w:color w:val="000000" w:themeColor="text1"/>
          <w:sz w:val="20"/>
          <w:szCs w:val="20"/>
        </w:rPr>
        <w:t>Click File/Save.</w:t>
      </w:r>
    </w:p>
    <w:p w14:paraId="439DD7BE" w14:textId="77777777" w:rsidR="00092B91" w:rsidRPr="00A8729D" w:rsidRDefault="00092B91" w:rsidP="00092B91">
      <w:pPr>
        <w:pBdr>
          <w:top w:val="single" w:sz="4" w:space="1" w:color="auto"/>
          <w:left w:val="single" w:sz="4" w:space="4" w:color="auto"/>
          <w:bottom w:val="single" w:sz="4" w:space="1" w:color="auto"/>
          <w:right w:val="single" w:sz="4" w:space="4" w:color="auto"/>
        </w:pBdr>
        <w:rPr>
          <w:color w:val="000000" w:themeColor="text1"/>
          <w:sz w:val="20"/>
          <w:szCs w:val="20"/>
        </w:rPr>
      </w:pPr>
    </w:p>
    <w:p w14:paraId="439DD7BF" w14:textId="77777777" w:rsidR="00385120" w:rsidRPr="00A8729D" w:rsidRDefault="00385120" w:rsidP="00385120">
      <w:pPr>
        <w:spacing w:before="240"/>
        <w:rPr>
          <w:color w:val="000000" w:themeColor="text1"/>
        </w:rPr>
      </w:pPr>
      <w:r w:rsidRPr="00A8729D">
        <w:rPr>
          <w:color w:val="000000" w:themeColor="text1"/>
        </w:rPr>
        <w:t xml:space="preserve">When using the </w:t>
      </w:r>
      <w:r w:rsidRPr="00A8729D">
        <w:rPr>
          <w:b/>
          <w:bCs/>
          <w:color w:val="000000" w:themeColor="text1"/>
        </w:rPr>
        <w:t>COMMAND</w:t>
      </w:r>
      <w:r w:rsidRPr="00A8729D">
        <w:rPr>
          <w:color w:val="000000" w:themeColor="text1"/>
        </w:rPr>
        <w:t xml:space="preserve"> prompt: </w:t>
      </w:r>
    </w:p>
    <w:p w14:paraId="439DD7C0" w14:textId="03772F38" w:rsidR="00385120" w:rsidRPr="00A8729D" w:rsidRDefault="00385120" w:rsidP="00385120">
      <w:pPr>
        <w:rPr>
          <w:color w:val="000000" w:themeColor="text1"/>
        </w:rPr>
      </w:pPr>
      <w:r w:rsidRPr="00A8729D">
        <w:rPr>
          <w:color w:val="000000" w:themeColor="text1"/>
        </w:rPr>
        <w:t xml:space="preserve">The preferred method is to use Secure FTP from </w:t>
      </w:r>
      <w:hyperlink r:id="rId41" w:history="1">
        <w:r w:rsidRPr="00A8729D">
          <w:rPr>
            <w:rStyle w:val="Hyperlink"/>
            <w:b/>
            <w:bCs/>
            <w:color w:val="000000" w:themeColor="text1"/>
          </w:rPr>
          <w:t>anonymous@download.vista.med.va.gov</w:t>
        </w:r>
      </w:hyperlink>
      <w:r w:rsidRPr="00A8729D">
        <w:rPr>
          <w:color w:val="000000" w:themeColor="text1"/>
        </w:rPr>
        <w:t xml:space="preserve"> (no password). This site transmits the files from the first available Secure FTP server. </w:t>
      </w:r>
    </w:p>
    <w:p w14:paraId="439DD7C1" w14:textId="77777777" w:rsidR="0022763C" w:rsidRPr="00A8729D" w:rsidRDefault="0022763C" w:rsidP="00385120">
      <w:pPr>
        <w:rPr>
          <w:color w:val="000000" w:themeColor="text1"/>
        </w:rPr>
      </w:pPr>
    </w:p>
    <w:p w14:paraId="439DD7C2" w14:textId="77777777" w:rsidR="00385120" w:rsidRPr="00582CC3" w:rsidRDefault="00385120" w:rsidP="00092B91">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Click Start, </w:t>
      </w:r>
    </w:p>
    <w:p w14:paraId="439DD7C3" w14:textId="77777777" w:rsidR="00092B91" w:rsidRPr="00582CC3" w:rsidRDefault="0022763C" w:rsidP="00356D86">
      <w:pPr>
        <w:pBdr>
          <w:top w:val="single" w:sz="4" w:space="1" w:color="auto"/>
          <w:left w:val="single" w:sz="4" w:space="4" w:color="auto"/>
          <w:bottom w:val="single" w:sz="4" w:space="1" w:color="auto"/>
          <w:right w:val="single" w:sz="4" w:space="4" w:color="auto"/>
        </w:pBdr>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385120" w:rsidRPr="00582CC3">
        <w:rPr>
          <w:rFonts w:ascii="r_ansi" w:hAnsi="r_ansi" w:cs="Courier New"/>
          <w:color w:val="000000" w:themeColor="text1"/>
          <w:sz w:val="20"/>
          <w:szCs w:val="20"/>
        </w:rPr>
        <w:t>In search box, type</w:t>
      </w:r>
      <w:r w:rsidR="00B60FB2" w:rsidRPr="00582CC3">
        <w:rPr>
          <w:rFonts w:ascii="r_ansi" w:hAnsi="r_ansi" w:cs="Courier New"/>
          <w:color w:val="000000" w:themeColor="text1"/>
          <w:sz w:val="20"/>
          <w:szCs w:val="20"/>
        </w:rPr>
        <w:t>:</w:t>
      </w:r>
      <w:r w:rsidR="00385120" w:rsidRPr="00582CC3">
        <w:rPr>
          <w:rFonts w:ascii="r_ansi" w:hAnsi="r_ansi" w:cs="Courier New"/>
          <w:color w:val="000000" w:themeColor="text1"/>
          <w:sz w:val="20"/>
          <w:szCs w:val="20"/>
        </w:rPr>
        <w:t xml:space="preserve"> </w:t>
      </w:r>
      <w:r w:rsidR="00385120" w:rsidRPr="00582CC3">
        <w:rPr>
          <w:rFonts w:ascii="r_ansi" w:hAnsi="r_ansi" w:cs="Courier New"/>
          <w:b/>
          <w:color w:val="000000" w:themeColor="text1"/>
          <w:sz w:val="20"/>
          <w:szCs w:val="20"/>
        </w:rPr>
        <w:t>cmd</w:t>
      </w:r>
      <w:r w:rsidR="00B60FB2" w:rsidRPr="00582CC3">
        <w:rPr>
          <w:rFonts w:ascii="r_ansi" w:hAnsi="r_ansi" w:cs="Courier New"/>
          <w:b/>
          <w:color w:val="000000" w:themeColor="text1"/>
          <w:sz w:val="20"/>
          <w:szCs w:val="20"/>
        </w:rPr>
        <w:t xml:space="preserve"> </w:t>
      </w:r>
      <w:r w:rsidR="00B60FB2" w:rsidRPr="00582CC3">
        <w:rPr>
          <w:rFonts w:ascii="r_ansi" w:hAnsi="r_ansi" w:cs="Courier New"/>
          <w:color w:val="000000" w:themeColor="text1"/>
          <w:sz w:val="20"/>
          <w:szCs w:val="20"/>
        </w:rPr>
        <w:t>&lt;RETURN&gt;</w:t>
      </w:r>
    </w:p>
    <w:p w14:paraId="439DD7C4" w14:textId="77777777" w:rsidR="00385120" w:rsidRPr="00582CC3" w:rsidRDefault="00356D86" w:rsidP="0022763C">
      <w:pPr>
        <w:pBdr>
          <w:top w:val="single" w:sz="4" w:space="1" w:color="auto"/>
          <w:left w:val="single" w:sz="4" w:space="4" w:color="auto"/>
          <w:bottom w:val="single" w:sz="4" w:space="1" w:color="auto"/>
          <w:right w:val="single" w:sz="4" w:space="4" w:color="auto"/>
        </w:pBdr>
        <w:ind w:left="1800" w:hanging="1800"/>
        <w:rPr>
          <w:rFonts w:ascii="r_ansi" w:hAnsi="r_ansi" w:cs="Courier New"/>
          <w:color w:val="000000" w:themeColor="text1"/>
          <w:sz w:val="20"/>
          <w:szCs w:val="20"/>
        </w:rPr>
      </w:pPr>
      <w:r w:rsidRPr="00582CC3">
        <w:rPr>
          <w:rFonts w:ascii="r_ansi" w:hAnsi="r_ansi" w:cs="Courier New"/>
          <w:color w:val="000000" w:themeColor="text1"/>
          <w:sz w:val="20"/>
          <w:szCs w:val="20"/>
        </w:rPr>
        <w:t xml:space="preserve">        </w:t>
      </w:r>
      <w:r w:rsidR="0022763C" w:rsidRPr="00582CC3">
        <w:rPr>
          <w:rFonts w:ascii="r_ansi" w:hAnsi="r_ansi" w:cs="Courier New"/>
          <w:color w:val="000000" w:themeColor="text1"/>
          <w:sz w:val="20"/>
          <w:szCs w:val="20"/>
        </w:rPr>
        <w:t xml:space="preserve">     </w:t>
      </w:r>
      <w:r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 xml:space="preserve">In command window go to any site: </w:t>
      </w:r>
      <w:r w:rsidR="00B60FB2" w:rsidRPr="00582CC3">
        <w:rPr>
          <w:rFonts w:ascii="r_ansi" w:hAnsi="r_ansi" w:cs="Courier New"/>
          <w:color w:val="000000" w:themeColor="text1"/>
          <w:sz w:val="20"/>
          <w:szCs w:val="20"/>
        </w:rPr>
        <w:t xml:space="preserve">                     </w:t>
      </w:r>
      <w:r w:rsidR="00092B91" w:rsidRPr="00582CC3">
        <w:rPr>
          <w:rFonts w:ascii="r_ansi" w:hAnsi="r_ansi" w:cs="Courier New"/>
          <w:color w:val="000000" w:themeColor="text1"/>
          <w:sz w:val="20"/>
          <w:szCs w:val="20"/>
        </w:rPr>
        <w:t>(example: sftp</w:t>
      </w:r>
      <w:r w:rsidRPr="00582CC3">
        <w:rPr>
          <w:rFonts w:ascii="r_ansi" w:hAnsi="r_ansi" w:cs="Courier New"/>
          <w:color w:val="000000" w:themeColor="text1"/>
          <w:sz w:val="20"/>
          <w:szCs w:val="20"/>
        </w:rPr>
        <w:t xml:space="preserve"> </w:t>
      </w:r>
      <w:r w:rsidR="0022763C" w:rsidRPr="00582CC3">
        <w:rPr>
          <w:rFonts w:ascii="r_ansi" w:hAnsi="r_ansi" w:cs="Courier New"/>
          <w:color w:val="000000" w:themeColor="text1"/>
          <w:sz w:val="20"/>
          <w:szCs w:val="20"/>
        </w:rPr>
        <w:t>anonymous@download.vista.med.va.gov</w:t>
      </w:r>
      <w:r w:rsidR="00092B91" w:rsidRPr="00582CC3">
        <w:rPr>
          <w:rFonts w:ascii="r_ansi" w:hAnsi="r_ansi" w:cs="Courier New"/>
          <w:color w:val="000000" w:themeColor="text1"/>
          <w:sz w:val="20"/>
          <w:szCs w:val="20"/>
        </w:rPr>
        <w:t>).</w:t>
      </w:r>
      <w:r w:rsidRPr="00582CC3">
        <w:rPr>
          <w:rFonts w:ascii="r_ansi" w:hAnsi="r_ansi" w:cs="Courier New"/>
          <w:color w:val="000000" w:themeColor="text1"/>
          <w:sz w:val="20"/>
          <w:szCs w:val="20"/>
        </w:rPr>
        <w:t xml:space="preserve"> </w:t>
      </w:r>
      <w:r w:rsidR="00B60FB2" w:rsidRPr="00582CC3">
        <w:rPr>
          <w:rFonts w:ascii="r_ansi" w:hAnsi="r_ansi" w:cs="Courier New"/>
          <w:color w:val="000000" w:themeColor="text1"/>
          <w:sz w:val="20"/>
          <w:szCs w:val="20"/>
        </w:rPr>
        <w:t xml:space="preserve">        </w:t>
      </w:r>
      <w:r w:rsidR="00385120" w:rsidRPr="00582CC3">
        <w:rPr>
          <w:rFonts w:ascii="r_ansi" w:hAnsi="r_ansi" w:cs="Courier New"/>
          <w:color w:val="000000" w:themeColor="text1"/>
          <w:sz w:val="20"/>
          <w:szCs w:val="20"/>
        </w:rPr>
        <w:t>The first time you use it, it will prompt you to type in</w:t>
      </w:r>
      <w:r w:rsidR="00B60FB2" w:rsidRPr="00582CC3">
        <w:rPr>
          <w:rFonts w:ascii="r_ansi" w:hAnsi="r_ansi" w:cs="Courier New"/>
          <w:color w:val="000000" w:themeColor="text1"/>
          <w:sz w:val="20"/>
          <w:szCs w:val="20"/>
        </w:rPr>
        <w:t xml:space="preserve">:   </w:t>
      </w:r>
      <w:r w:rsidR="00385120" w:rsidRPr="00582CC3">
        <w:rPr>
          <w:rFonts w:ascii="r_ansi" w:hAnsi="r_ansi" w:cs="Courier New"/>
          <w:color w:val="000000" w:themeColor="text1"/>
          <w:sz w:val="20"/>
          <w:szCs w:val="20"/>
        </w:rPr>
        <w:t xml:space="preserve"> ‘no’, ‘once’ or ‘always’, (Open notepad and type in the word </w:t>
      </w:r>
      <w:r w:rsidR="00385120" w:rsidRPr="00582CC3">
        <w:rPr>
          <w:rFonts w:ascii="r_ansi" w:hAnsi="r_ansi" w:cs="Courier New"/>
          <w:i/>
          <w:color w:val="000000" w:themeColor="text1"/>
          <w:sz w:val="20"/>
          <w:szCs w:val="20"/>
        </w:rPr>
        <w:t>always</w:t>
      </w:r>
      <w:r w:rsidR="00385120" w:rsidRPr="00582CC3">
        <w:rPr>
          <w:rFonts w:ascii="r_ansi" w:hAnsi="r_ansi" w:cs="Courier New"/>
          <w:color w:val="000000" w:themeColor="text1"/>
          <w:sz w:val="20"/>
          <w:szCs w:val="20"/>
        </w:rPr>
        <w:t>, then copy/paste it into the command window at the prompt.</w:t>
      </w:r>
      <w:r w:rsidR="00DC5FDF" w:rsidRPr="00582CC3">
        <w:rPr>
          <w:rFonts w:ascii="r_ansi" w:hAnsi="r_ansi" w:cs="Courier New"/>
          <w:color w:val="000000" w:themeColor="text1"/>
          <w:sz w:val="20"/>
          <w:szCs w:val="20"/>
        </w:rPr>
        <w:t xml:space="preserve"> </w:t>
      </w:r>
      <w:r w:rsidR="00385120" w:rsidRPr="00582CC3">
        <w:rPr>
          <w:rFonts w:ascii="r_ansi" w:hAnsi="r_ansi" w:cs="Courier New"/>
          <w:color w:val="000000" w:themeColor="text1"/>
          <w:sz w:val="20"/>
          <w:szCs w:val="20"/>
        </w:rPr>
        <w:t>Press return at the password prompt without typing in a password. You should be in the anonymous directory.</w:t>
      </w:r>
    </w:p>
    <w:p w14:paraId="439DD7C5" w14:textId="77777777" w:rsidR="00385120" w:rsidRPr="00A8729D" w:rsidRDefault="00385120" w:rsidP="00385120">
      <w:pPr>
        <w:rPr>
          <w:color w:val="000000" w:themeColor="text1"/>
          <w:sz w:val="22"/>
          <w:szCs w:val="22"/>
        </w:rPr>
      </w:pPr>
    </w:p>
    <w:p w14:paraId="439DD7CF" w14:textId="77777777" w:rsidR="00385120" w:rsidRPr="00A8729D" w:rsidRDefault="00385120" w:rsidP="00385120">
      <w:pPr>
        <w:rPr>
          <w:rFonts w:ascii="Calibri" w:eastAsia="Calibri" w:hAnsi="Calibri"/>
          <w:color w:val="000000" w:themeColor="text1"/>
          <w:sz w:val="22"/>
          <w:szCs w:val="22"/>
        </w:rPr>
      </w:pPr>
      <w:r w:rsidRPr="00A8729D">
        <w:rPr>
          <w:color w:val="000000" w:themeColor="text1"/>
        </w:rPr>
        <w:br w:type="textWrapping" w:clear="all"/>
      </w:r>
    </w:p>
    <w:p w14:paraId="439DD7D0" w14:textId="77777777" w:rsidR="001B73C2" w:rsidRPr="00A8729D" w:rsidRDefault="001B73C2" w:rsidP="001B73C2">
      <w:pPr>
        <w:rPr>
          <w:color w:val="000000" w:themeColor="text1"/>
        </w:rPr>
      </w:pPr>
    </w:p>
    <w:p w14:paraId="439DD7D1" w14:textId="77777777" w:rsidR="00814E07" w:rsidRPr="00A8729D" w:rsidRDefault="00814E07" w:rsidP="009D0E40">
      <w:pPr>
        <w:pStyle w:val="Heading1"/>
        <w:sectPr w:rsidR="00814E07" w:rsidRPr="00A8729D" w:rsidSect="00092B91">
          <w:headerReference w:type="even" r:id="rId42"/>
          <w:headerReference w:type="default" r:id="rId43"/>
          <w:footerReference w:type="even" r:id="rId44"/>
          <w:footerReference w:type="default" r:id="rId45"/>
          <w:pgSz w:w="12240" w:h="15840" w:code="1"/>
          <w:pgMar w:top="1440" w:right="1440" w:bottom="1440" w:left="1440" w:header="720" w:footer="720" w:gutter="0"/>
          <w:cols w:space="720" w:equalWidth="0">
            <w:col w:w="9360"/>
          </w:cols>
          <w:docGrid w:linePitch="360"/>
        </w:sectPr>
      </w:pPr>
    </w:p>
    <w:p w14:paraId="439DD7D2" w14:textId="63EFCE9C" w:rsidR="008E49E2" w:rsidRPr="009D0E40" w:rsidRDefault="007C3051" w:rsidP="009D0E40">
      <w:pPr>
        <w:pStyle w:val="Heading1"/>
      </w:pPr>
      <w:bookmarkStart w:id="2643" w:name="_Toc136415136"/>
      <w:r w:rsidRPr="009D0E40">
        <w:lastRenderedPageBreak/>
        <w:t>Glossary</w:t>
      </w:r>
      <w:bookmarkEnd w:id="2632"/>
      <w:bookmarkEnd w:id="2633"/>
      <w:bookmarkEnd w:id="2634"/>
      <w:bookmarkEnd w:id="2635"/>
      <w:bookmarkEnd w:id="2636"/>
      <w:bookmarkEnd w:id="2637"/>
      <w:bookmarkEnd w:id="2638"/>
      <w:bookmarkEnd w:id="2643"/>
    </w:p>
    <w:tbl>
      <w:tblPr>
        <w:tblW w:w="927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000" w:firstRow="0" w:lastRow="0" w:firstColumn="0" w:lastColumn="0" w:noHBand="0" w:noVBand="0"/>
      </w:tblPr>
      <w:tblGrid>
        <w:gridCol w:w="2970"/>
        <w:gridCol w:w="6120"/>
        <w:gridCol w:w="174"/>
        <w:gridCol w:w="6"/>
      </w:tblGrid>
      <w:tr w:rsidR="008C14B4" w:rsidRPr="00A8729D" w14:paraId="0A9648D1" w14:textId="77777777" w:rsidTr="00267676">
        <w:trPr>
          <w:gridAfter w:val="2"/>
          <w:wAfter w:w="180" w:type="dxa"/>
          <w:tblHeader/>
        </w:trPr>
        <w:tc>
          <w:tcPr>
            <w:tcW w:w="2970" w:type="dxa"/>
          </w:tcPr>
          <w:p w14:paraId="05CF0BCD" w14:textId="24DE122F" w:rsidR="008C14B4" w:rsidRPr="008C14B4" w:rsidRDefault="008C14B4">
            <w:pPr>
              <w:rPr>
                <w:b/>
                <w:bCs/>
                <w:color w:val="000000" w:themeColor="text1"/>
              </w:rPr>
            </w:pPr>
            <w:r w:rsidRPr="008C14B4">
              <w:rPr>
                <w:b/>
                <w:bCs/>
                <w:color w:val="000000" w:themeColor="text1"/>
              </w:rPr>
              <w:t>Term</w:t>
            </w:r>
          </w:p>
        </w:tc>
        <w:tc>
          <w:tcPr>
            <w:tcW w:w="6120" w:type="dxa"/>
          </w:tcPr>
          <w:p w14:paraId="730464A7" w14:textId="32FCCA56" w:rsidR="008C14B4" w:rsidRPr="008C14B4" w:rsidRDefault="008C14B4" w:rsidP="00DF66D5">
            <w:pPr>
              <w:rPr>
                <w:b/>
                <w:bCs/>
                <w:color w:val="000000" w:themeColor="text1"/>
              </w:rPr>
            </w:pPr>
            <w:r w:rsidRPr="008C14B4">
              <w:rPr>
                <w:b/>
                <w:bCs/>
                <w:color w:val="000000" w:themeColor="text1"/>
              </w:rPr>
              <w:t>Definition</w:t>
            </w:r>
          </w:p>
        </w:tc>
      </w:tr>
      <w:tr w:rsidR="003B07C9" w:rsidRPr="00A8729D" w14:paraId="439DD7D5" w14:textId="77777777" w:rsidTr="00267676">
        <w:trPr>
          <w:gridAfter w:val="2"/>
          <w:wAfter w:w="180" w:type="dxa"/>
        </w:trPr>
        <w:tc>
          <w:tcPr>
            <w:tcW w:w="2970" w:type="dxa"/>
          </w:tcPr>
          <w:p w14:paraId="439DD7D3" w14:textId="77777777" w:rsidR="003B07C9" w:rsidRPr="00A8729D" w:rsidRDefault="003B07C9">
            <w:pPr>
              <w:rPr>
                <w:color w:val="000000" w:themeColor="text1"/>
              </w:rPr>
            </w:pPr>
            <w:r w:rsidRPr="00A8729D">
              <w:rPr>
                <w:color w:val="000000" w:themeColor="text1"/>
              </w:rPr>
              <w:t xml:space="preserve">Active </w:t>
            </w:r>
          </w:p>
        </w:tc>
        <w:tc>
          <w:tcPr>
            <w:tcW w:w="6120" w:type="dxa"/>
          </w:tcPr>
          <w:p w14:paraId="439DD7D4" w14:textId="77777777" w:rsidR="003B07C9" w:rsidRPr="00A8729D" w:rsidRDefault="003B07C9" w:rsidP="00DF66D5">
            <w:pPr>
              <w:rPr>
                <w:color w:val="000000" w:themeColor="text1"/>
              </w:rPr>
            </w:pPr>
            <w:r w:rsidRPr="00A8729D">
              <w:rPr>
                <w:color w:val="000000" w:themeColor="text1"/>
              </w:rPr>
              <w:t>An order status that occurs when a request to perform a procedure on a patient has been registered as an exam, but before it has reached a status of Complete.</w:t>
            </w:r>
          </w:p>
        </w:tc>
      </w:tr>
      <w:tr w:rsidR="003B07C9" w:rsidRPr="00A8729D" w14:paraId="439DD7D8" w14:textId="77777777" w:rsidTr="00267676">
        <w:trPr>
          <w:gridAfter w:val="2"/>
          <w:wAfter w:w="180" w:type="dxa"/>
        </w:trPr>
        <w:tc>
          <w:tcPr>
            <w:tcW w:w="2970" w:type="dxa"/>
          </w:tcPr>
          <w:p w14:paraId="439DD7D6" w14:textId="77777777" w:rsidR="003B07C9" w:rsidRPr="00A8729D" w:rsidRDefault="003B07C9">
            <w:pPr>
              <w:rPr>
                <w:color w:val="000000" w:themeColor="text1"/>
              </w:rPr>
            </w:pPr>
            <w:r w:rsidRPr="00A8729D">
              <w:rPr>
                <w:color w:val="000000" w:themeColor="text1"/>
              </w:rPr>
              <w:t>Activity log</w:t>
            </w:r>
          </w:p>
        </w:tc>
        <w:tc>
          <w:tcPr>
            <w:tcW w:w="6120" w:type="dxa"/>
          </w:tcPr>
          <w:p w14:paraId="439DD7D7" w14:textId="5A6ECB67" w:rsidR="003B07C9" w:rsidRPr="00A8729D" w:rsidRDefault="003B07C9" w:rsidP="00DF66D5">
            <w:pPr>
              <w:rPr>
                <w:color w:val="000000" w:themeColor="text1"/>
              </w:rPr>
            </w:pPr>
            <w:r w:rsidRPr="00A8729D">
              <w:rPr>
                <w:color w:val="000000" w:themeColor="text1"/>
              </w:rPr>
              <w:t>A log of dates and times data was entered and</w:t>
            </w:r>
            <w:r w:rsidR="00A31562" w:rsidRPr="00A8729D">
              <w:rPr>
                <w:b/>
                <w:color w:val="000000" w:themeColor="text1"/>
              </w:rPr>
              <w:t>/</w:t>
            </w:r>
            <w:r w:rsidRPr="00A8729D">
              <w:rPr>
                <w:color w:val="000000" w:themeColor="text1"/>
              </w:rPr>
              <w:t>or changed.  The Radiology</w:t>
            </w:r>
            <w:r w:rsidR="00A31562" w:rsidRPr="00A8729D">
              <w:rPr>
                <w:b/>
                <w:color w:val="000000" w:themeColor="text1"/>
              </w:rPr>
              <w:t>/</w:t>
            </w:r>
            <w:r w:rsidRPr="00A8729D">
              <w:rPr>
                <w:color w:val="000000" w:themeColor="text1"/>
              </w:rPr>
              <w:t>Nuclear Medicine system is capable of maintaining activity logs for reports, exam status changes, imaging type parameter changes, purge dates, outside film registry activity, and order status changes.</w:t>
            </w:r>
          </w:p>
        </w:tc>
      </w:tr>
      <w:tr w:rsidR="003B07C9" w:rsidRPr="00A8729D" w14:paraId="439DD7DB" w14:textId="77777777" w:rsidTr="00267676">
        <w:trPr>
          <w:gridAfter w:val="2"/>
          <w:wAfter w:w="180" w:type="dxa"/>
        </w:trPr>
        <w:tc>
          <w:tcPr>
            <w:tcW w:w="2970" w:type="dxa"/>
          </w:tcPr>
          <w:p w14:paraId="439DD7D9" w14:textId="77777777" w:rsidR="003B07C9" w:rsidRPr="00A8729D" w:rsidRDefault="003B07C9">
            <w:pPr>
              <w:rPr>
                <w:color w:val="000000" w:themeColor="text1"/>
              </w:rPr>
            </w:pPr>
            <w:r w:rsidRPr="00A8729D">
              <w:rPr>
                <w:color w:val="000000" w:themeColor="text1"/>
              </w:rPr>
              <w:t xml:space="preserve">Alert </w:t>
            </w:r>
          </w:p>
        </w:tc>
        <w:tc>
          <w:tcPr>
            <w:tcW w:w="6120" w:type="dxa"/>
          </w:tcPr>
          <w:p w14:paraId="439DD7DA" w14:textId="682C87DD" w:rsidR="003B07C9" w:rsidRPr="00A8729D" w:rsidRDefault="003B07C9" w:rsidP="00DF66D5">
            <w:pPr>
              <w:rPr>
                <w:color w:val="000000" w:themeColor="text1"/>
              </w:rPr>
            </w:pPr>
            <w:r w:rsidRPr="00A8729D">
              <w:rPr>
                <w:color w:val="000000" w:themeColor="text1"/>
              </w:rPr>
              <w:t>Alerts consist of information displayed to specific users triggered by an event.  For example, alerts pertaining to Rad</w:t>
            </w:r>
            <w:r w:rsidR="00A31562" w:rsidRPr="00A8729D">
              <w:rPr>
                <w:b/>
                <w:color w:val="000000" w:themeColor="text1"/>
              </w:rPr>
              <w:t>/</w:t>
            </w:r>
            <w:r w:rsidRPr="00A8729D">
              <w:rPr>
                <w:color w:val="000000" w:themeColor="text1"/>
              </w:rPr>
              <w:t>Nuc Med include the Stat Imaging Request alert, an Imaging Results Amended alert, and an Abnormal Imaging Results alert.  The purpose of an alert is to make a user aware that something has happened that may need attention.  Refer to Kernel and CPRS documentation for more information about alerts.</w:t>
            </w:r>
          </w:p>
        </w:tc>
      </w:tr>
      <w:tr w:rsidR="003B07C9" w:rsidRPr="00A8729D" w14:paraId="439DD7DE" w14:textId="77777777" w:rsidTr="00267676">
        <w:trPr>
          <w:gridAfter w:val="2"/>
          <w:wAfter w:w="180" w:type="dxa"/>
        </w:trPr>
        <w:tc>
          <w:tcPr>
            <w:tcW w:w="2970" w:type="dxa"/>
          </w:tcPr>
          <w:p w14:paraId="439DD7DC" w14:textId="77777777" w:rsidR="003B07C9" w:rsidRPr="00A8729D" w:rsidRDefault="003B07C9">
            <w:pPr>
              <w:rPr>
                <w:color w:val="000000" w:themeColor="text1"/>
              </w:rPr>
            </w:pPr>
            <w:r w:rsidRPr="00A8729D">
              <w:rPr>
                <w:color w:val="000000" w:themeColor="text1"/>
              </w:rPr>
              <w:t>AMIS code</w:t>
            </w:r>
          </w:p>
        </w:tc>
        <w:tc>
          <w:tcPr>
            <w:tcW w:w="6120" w:type="dxa"/>
          </w:tcPr>
          <w:p w14:paraId="439DD7DD" w14:textId="77777777" w:rsidR="003B07C9" w:rsidRPr="00A8729D" w:rsidRDefault="003B07C9" w:rsidP="00DF66D5">
            <w:pPr>
              <w:rPr>
                <w:color w:val="000000" w:themeColor="text1"/>
              </w:rPr>
            </w:pPr>
            <w:r w:rsidRPr="00A8729D">
              <w:rPr>
                <w:color w:val="000000" w:themeColor="text1"/>
              </w:rPr>
              <w:t>For imaging, one of 27 codes used to categorize procedures, determine which procedures use contrast media, calculate workload crediting and weighted work units.  AMIS codes are determined by VA Central Office and should not be changed at the medical centers.</w:t>
            </w:r>
          </w:p>
        </w:tc>
      </w:tr>
      <w:tr w:rsidR="003B07C9" w:rsidRPr="00A8729D" w14:paraId="439DD7E1" w14:textId="77777777" w:rsidTr="00267676">
        <w:trPr>
          <w:gridAfter w:val="2"/>
          <w:wAfter w:w="180" w:type="dxa"/>
        </w:trPr>
        <w:tc>
          <w:tcPr>
            <w:tcW w:w="2970" w:type="dxa"/>
          </w:tcPr>
          <w:p w14:paraId="439DD7DF" w14:textId="77777777" w:rsidR="003B07C9" w:rsidRPr="00A8729D" w:rsidRDefault="003B07C9">
            <w:pPr>
              <w:rPr>
                <w:color w:val="000000" w:themeColor="text1"/>
              </w:rPr>
            </w:pPr>
            <w:r w:rsidRPr="00A8729D">
              <w:rPr>
                <w:color w:val="000000" w:themeColor="text1"/>
              </w:rPr>
              <w:t>AMIS weight multiplier</w:t>
            </w:r>
          </w:p>
        </w:tc>
        <w:tc>
          <w:tcPr>
            <w:tcW w:w="6120" w:type="dxa"/>
          </w:tcPr>
          <w:p w14:paraId="439DD7E0" w14:textId="77777777" w:rsidR="003B07C9" w:rsidRPr="00A8729D" w:rsidRDefault="003B07C9" w:rsidP="00DF66D5">
            <w:pPr>
              <w:rPr>
                <w:color w:val="000000" w:themeColor="text1"/>
              </w:rPr>
            </w:pPr>
            <w:r w:rsidRPr="00A8729D">
              <w:rPr>
                <w:color w:val="000000" w:themeColor="text1"/>
              </w:rPr>
              <w:t>A number associated with a procedure-AMIS code pair that is multiplied by the AMIS code weighted work units.  If the multiplier is greater than 1, a single exam receives multiple exam credits.</w:t>
            </w:r>
          </w:p>
        </w:tc>
      </w:tr>
      <w:tr w:rsidR="003B07C9" w:rsidRPr="00A8729D" w14:paraId="439DD7E4" w14:textId="77777777" w:rsidTr="00267676">
        <w:trPr>
          <w:gridAfter w:val="2"/>
          <w:wAfter w:w="180" w:type="dxa"/>
        </w:trPr>
        <w:tc>
          <w:tcPr>
            <w:tcW w:w="2970" w:type="dxa"/>
          </w:tcPr>
          <w:p w14:paraId="439DD7E2" w14:textId="77777777" w:rsidR="003B07C9" w:rsidRPr="00A8729D" w:rsidRDefault="003B07C9">
            <w:pPr>
              <w:rPr>
                <w:color w:val="000000" w:themeColor="text1"/>
              </w:rPr>
            </w:pPr>
            <w:r w:rsidRPr="00A8729D">
              <w:rPr>
                <w:color w:val="000000" w:themeColor="text1"/>
              </w:rPr>
              <w:t>Attending physician</w:t>
            </w:r>
          </w:p>
        </w:tc>
        <w:tc>
          <w:tcPr>
            <w:tcW w:w="6120" w:type="dxa"/>
          </w:tcPr>
          <w:p w14:paraId="439DD7E3" w14:textId="33F034DF" w:rsidR="003B07C9" w:rsidRPr="00A8729D" w:rsidRDefault="003B07C9" w:rsidP="00DF66D5">
            <w:pPr>
              <w:rPr>
                <w:color w:val="000000" w:themeColor="text1"/>
              </w:rPr>
            </w:pPr>
            <w:r w:rsidRPr="00A8729D">
              <w:rPr>
                <w:color w:val="000000" w:themeColor="text1"/>
              </w:rPr>
              <w:t>The Radiology</w:t>
            </w:r>
            <w:r w:rsidR="00A31562" w:rsidRPr="00A8729D">
              <w:rPr>
                <w:b/>
                <w:color w:val="000000" w:themeColor="text1"/>
              </w:rPr>
              <w:t>/</w:t>
            </w:r>
            <w:r w:rsidRPr="00A8729D">
              <w:rPr>
                <w:color w:val="000000" w:themeColor="text1"/>
              </w:rPr>
              <w:t>Nuclear Medicine software obtains this data from the PIMS package, which is responsible for its entry and validity.  Refer to the PIMS package documentation for more information and a description of the meaning of this term as it applies to VistA.</w:t>
            </w:r>
          </w:p>
        </w:tc>
      </w:tr>
      <w:tr w:rsidR="003B07C9" w:rsidRPr="00A8729D" w14:paraId="439DD7E7" w14:textId="77777777" w:rsidTr="00267676">
        <w:trPr>
          <w:gridAfter w:val="2"/>
          <w:wAfter w:w="180" w:type="dxa"/>
        </w:trPr>
        <w:tc>
          <w:tcPr>
            <w:tcW w:w="2970" w:type="dxa"/>
          </w:tcPr>
          <w:p w14:paraId="439DD7E5" w14:textId="77777777" w:rsidR="003B07C9" w:rsidRPr="00A8729D" w:rsidRDefault="003B07C9">
            <w:pPr>
              <w:rPr>
                <w:color w:val="000000" w:themeColor="text1"/>
              </w:rPr>
            </w:pPr>
            <w:r w:rsidRPr="00A8729D">
              <w:rPr>
                <w:color w:val="000000" w:themeColor="text1"/>
              </w:rPr>
              <w:t xml:space="preserve">Batch </w:t>
            </w:r>
          </w:p>
        </w:tc>
        <w:tc>
          <w:tcPr>
            <w:tcW w:w="6120" w:type="dxa"/>
          </w:tcPr>
          <w:p w14:paraId="439DD7E6" w14:textId="42676C7F" w:rsidR="003B07C9" w:rsidRPr="00A8729D" w:rsidRDefault="003B07C9" w:rsidP="00DF66D5">
            <w:pPr>
              <w:rPr>
                <w:color w:val="000000" w:themeColor="text1"/>
              </w:rPr>
            </w:pPr>
            <w:r w:rsidRPr="00A8729D">
              <w:rPr>
                <w:color w:val="000000" w:themeColor="text1"/>
              </w:rPr>
              <w:t>In the Radiology</w:t>
            </w:r>
            <w:r w:rsidR="00A31562" w:rsidRPr="00A8729D">
              <w:rPr>
                <w:b/>
                <w:color w:val="000000" w:themeColor="text1"/>
              </w:rPr>
              <w:t>/</w:t>
            </w:r>
            <w:r w:rsidRPr="00A8729D">
              <w:rPr>
                <w:color w:val="000000" w:themeColor="text1"/>
              </w:rPr>
              <w:t xml:space="preserve">Nuclear Medicine system, a batch is a set of results reports.  Transcriptionists may create batches to keep similar reports together and cause them to print together.  One possible purpose might be </w:t>
            </w:r>
            <w:r w:rsidRPr="00A8729D">
              <w:rPr>
                <w:color w:val="000000" w:themeColor="text1"/>
              </w:rPr>
              <w:lastRenderedPageBreak/>
              <w:t>to print all reports dictated by the same physician together.</w:t>
            </w:r>
          </w:p>
        </w:tc>
      </w:tr>
      <w:tr w:rsidR="003B07C9" w:rsidRPr="00A8729D" w14:paraId="439DD7EA" w14:textId="77777777" w:rsidTr="00267676">
        <w:trPr>
          <w:gridAfter w:val="2"/>
          <w:wAfter w:w="180" w:type="dxa"/>
        </w:trPr>
        <w:tc>
          <w:tcPr>
            <w:tcW w:w="2970" w:type="dxa"/>
          </w:tcPr>
          <w:p w14:paraId="439DD7E8" w14:textId="77777777" w:rsidR="003B07C9" w:rsidRPr="00A8729D" w:rsidRDefault="003B07C9">
            <w:pPr>
              <w:rPr>
                <w:color w:val="000000" w:themeColor="text1"/>
              </w:rPr>
            </w:pPr>
            <w:r w:rsidRPr="00A8729D">
              <w:rPr>
                <w:color w:val="000000" w:themeColor="text1"/>
              </w:rPr>
              <w:lastRenderedPageBreak/>
              <w:t xml:space="preserve">Bedsection </w:t>
            </w:r>
          </w:p>
        </w:tc>
        <w:tc>
          <w:tcPr>
            <w:tcW w:w="6120" w:type="dxa"/>
          </w:tcPr>
          <w:p w14:paraId="439DD7E9" w14:textId="77777777" w:rsidR="003B07C9" w:rsidRPr="00A8729D" w:rsidRDefault="003B07C9" w:rsidP="00DF66D5">
            <w:pPr>
              <w:rPr>
                <w:color w:val="000000" w:themeColor="text1"/>
              </w:rPr>
            </w:pPr>
            <w:r w:rsidRPr="00A8729D">
              <w:rPr>
                <w:color w:val="000000" w:themeColor="text1"/>
              </w:rPr>
              <w:t>See PTF Bedsection.</w:t>
            </w:r>
          </w:p>
        </w:tc>
      </w:tr>
      <w:tr w:rsidR="003B07C9" w:rsidRPr="00A8729D" w14:paraId="439DD7ED" w14:textId="77777777" w:rsidTr="00267676">
        <w:trPr>
          <w:gridAfter w:val="2"/>
          <w:wAfter w:w="180" w:type="dxa"/>
        </w:trPr>
        <w:tc>
          <w:tcPr>
            <w:tcW w:w="2970" w:type="dxa"/>
          </w:tcPr>
          <w:p w14:paraId="439DD7EB" w14:textId="77777777" w:rsidR="003B07C9" w:rsidRPr="00A8729D" w:rsidRDefault="003B07C9">
            <w:pPr>
              <w:rPr>
                <w:color w:val="000000" w:themeColor="text1"/>
              </w:rPr>
            </w:pPr>
            <w:r w:rsidRPr="00A8729D">
              <w:rPr>
                <w:color w:val="000000" w:themeColor="text1"/>
              </w:rPr>
              <w:t xml:space="preserve">Bilateral </w:t>
            </w:r>
          </w:p>
        </w:tc>
        <w:tc>
          <w:tcPr>
            <w:tcW w:w="6120" w:type="dxa"/>
          </w:tcPr>
          <w:p w14:paraId="439DD7EC" w14:textId="77777777" w:rsidR="003B07C9" w:rsidRPr="00A8729D" w:rsidRDefault="003B07C9" w:rsidP="00DF66D5">
            <w:pPr>
              <w:rPr>
                <w:color w:val="000000" w:themeColor="text1"/>
              </w:rPr>
            </w:pPr>
            <w:r w:rsidRPr="00A8729D">
              <w:rPr>
                <w:color w:val="000000" w:themeColor="text1"/>
              </w:rPr>
              <w:t>A special type of modifier that can be associated with an exam, a procedure, or an AMIS code.  When an exam is bilateral due to one of the aforementioned associations, workload credit and exam counts are doubled for that exam on most workload and AMIS reports.</w:t>
            </w:r>
          </w:p>
        </w:tc>
      </w:tr>
      <w:tr w:rsidR="003B07C9" w:rsidRPr="00A8729D" w14:paraId="439DD7F0" w14:textId="77777777" w:rsidTr="00267676">
        <w:trPr>
          <w:gridAfter w:val="2"/>
          <w:wAfter w:w="180" w:type="dxa"/>
        </w:trPr>
        <w:tc>
          <w:tcPr>
            <w:tcW w:w="2970" w:type="dxa"/>
          </w:tcPr>
          <w:p w14:paraId="439DD7EE" w14:textId="77777777" w:rsidR="003B07C9" w:rsidRPr="00A8729D" w:rsidRDefault="003B07C9">
            <w:pPr>
              <w:rPr>
                <w:color w:val="000000" w:themeColor="text1"/>
              </w:rPr>
            </w:pPr>
            <w:r w:rsidRPr="00A8729D">
              <w:rPr>
                <w:snapToGrid w:val="0"/>
                <w:color w:val="000000" w:themeColor="text1"/>
              </w:rPr>
              <w:t>BI-RADS</w:t>
            </w:r>
            <w:r w:rsidRPr="00A8729D">
              <w:rPr>
                <w:color w:val="000000" w:themeColor="text1"/>
                <w:vertAlign w:val="superscript"/>
              </w:rPr>
              <w:t xml:space="preserve">™  </w:t>
            </w:r>
            <w:r w:rsidRPr="00A8729D">
              <w:rPr>
                <w:color w:val="000000" w:themeColor="text1"/>
              </w:rPr>
              <w:footnoteReference w:id="369"/>
            </w:r>
          </w:p>
        </w:tc>
        <w:tc>
          <w:tcPr>
            <w:tcW w:w="6120" w:type="dxa"/>
          </w:tcPr>
          <w:p w14:paraId="439DD7EF" w14:textId="77777777" w:rsidR="003B07C9" w:rsidRPr="00A8729D" w:rsidRDefault="003B07C9">
            <w:pPr>
              <w:rPr>
                <w:color w:val="000000" w:themeColor="text1"/>
              </w:rPr>
            </w:pPr>
            <w:r w:rsidRPr="00A8729D">
              <w:rPr>
                <w:color w:val="000000" w:themeColor="text1"/>
              </w:rPr>
              <w:t>Breast Imaging Reporting and Data System: A system created by the American College of Radiology (ACR) to standardize assessment and categorization of breast imaging results and reports.</w:t>
            </w:r>
          </w:p>
        </w:tc>
      </w:tr>
      <w:tr w:rsidR="003B07C9" w:rsidRPr="00A8729D" w14:paraId="439DD7F3" w14:textId="77777777" w:rsidTr="00267676">
        <w:trPr>
          <w:gridAfter w:val="2"/>
          <w:wAfter w:w="180" w:type="dxa"/>
        </w:trPr>
        <w:tc>
          <w:tcPr>
            <w:tcW w:w="2970" w:type="dxa"/>
          </w:tcPr>
          <w:p w14:paraId="439DD7F1" w14:textId="77777777" w:rsidR="003B07C9" w:rsidRPr="00A8729D" w:rsidRDefault="003B07C9">
            <w:pPr>
              <w:rPr>
                <w:color w:val="000000" w:themeColor="text1"/>
              </w:rPr>
            </w:pPr>
            <w:r w:rsidRPr="00A8729D">
              <w:rPr>
                <w:color w:val="000000" w:themeColor="text1"/>
              </w:rPr>
              <w:t>Broad procedure</w:t>
            </w:r>
          </w:p>
        </w:tc>
        <w:tc>
          <w:tcPr>
            <w:tcW w:w="6120" w:type="dxa"/>
          </w:tcPr>
          <w:p w14:paraId="439DD7F2" w14:textId="77777777" w:rsidR="003B07C9" w:rsidRPr="00A8729D" w:rsidRDefault="003B07C9" w:rsidP="00DF66D5">
            <w:pPr>
              <w:rPr>
                <w:color w:val="000000" w:themeColor="text1"/>
              </w:rPr>
            </w:pPr>
            <w:r w:rsidRPr="00A8729D">
              <w:rPr>
                <w:color w:val="000000" w:themeColor="text1"/>
              </w:rPr>
              <w:t>A non-specific procedure that is useful for ordering when the ordering party is not familiar enough with imaging procedures to be able to specify the exact procedure that is to be performed.  Before an exam status can progress to Complete, the imaging service must determine a more specific procedure and change the exam procedure to reflect the actual Detailed or Series procedure done.  Depending on site parameters, broad procedures may or may not be used at a given facility.  Also see Detailed and Series procedure.</w:t>
            </w:r>
          </w:p>
        </w:tc>
      </w:tr>
      <w:tr w:rsidR="003B07C9" w:rsidRPr="00A8729D" w14:paraId="439DD7F6" w14:textId="77777777" w:rsidTr="00267676">
        <w:trPr>
          <w:gridAfter w:val="2"/>
          <w:wAfter w:w="180" w:type="dxa"/>
        </w:trPr>
        <w:tc>
          <w:tcPr>
            <w:tcW w:w="2970" w:type="dxa"/>
          </w:tcPr>
          <w:p w14:paraId="439DD7F4" w14:textId="77777777" w:rsidR="003B07C9" w:rsidRPr="00A8729D" w:rsidRDefault="003B07C9">
            <w:pPr>
              <w:rPr>
                <w:color w:val="000000" w:themeColor="text1"/>
              </w:rPr>
            </w:pPr>
            <w:r w:rsidRPr="00A8729D">
              <w:rPr>
                <w:color w:val="000000" w:themeColor="text1"/>
              </w:rPr>
              <w:t xml:space="preserve">Bulletin </w:t>
            </w:r>
          </w:p>
        </w:tc>
        <w:tc>
          <w:tcPr>
            <w:tcW w:w="6120" w:type="dxa"/>
          </w:tcPr>
          <w:p w14:paraId="439DD7F5" w14:textId="77777777" w:rsidR="003B07C9" w:rsidRPr="00A8729D" w:rsidRDefault="003B07C9" w:rsidP="00DF66D5">
            <w:pPr>
              <w:rPr>
                <w:color w:val="000000" w:themeColor="text1"/>
              </w:rPr>
            </w:pPr>
            <w:r w:rsidRPr="00A8729D">
              <w:rPr>
                <w:color w:val="000000" w:themeColor="text1"/>
              </w:rPr>
              <w:t>A special type of mail message that is computer-generated and sent to a designated user or members of a mail group.  Bulletins are usually created to inform someone of an event triggered by another user's data entry, or exam and request updates that require some action on the part of the bulletin recipient.</w:t>
            </w:r>
          </w:p>
        </w:tc>
      </w:tr>
      <w:tr w:rsidR="003B07C9" w:rsidRPr="00A8729D" w14:paraId="439DD7F9" w14:textId="77777777" w:rsidTr="00267676">
        <w:trPr>
          <w:gridAfter w:val="2"/>
          <w:wAfter w:w="180" w:type="dxa"/>
        </w:trPr>
        <w:tc>
          <w:tcPr>
            <w:tcW w:w="2970" w:type="dxa"/>
          </w:tcPr>
          <w:p w14:paraId="439DD7F7" w14:textId="39117358" w:rsidR="003B07C9" w:rsidRPr="00A8729D" w:rsidRDefault="003B07C9">
            <w:pPr>
              <w:rPr>
                <w:color w:val="000000" w:themeColor="text1"/>
              </w:rPr>
            </w:pPr>
            <w:r w:rsidRPr="00A8729D">
              <w:rPr>
                <w:color w:val="000000" w:themeColor="text1"/>
              </w:rPr>
              <w:t>Camera</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Room</w:t>
            </w:r>
          </w:p>
        </w:tc>
        <w:tc>
          <w:tcPr>
            <w:tcW w:w="6120" w:type="dxa"/>
          </w:tcPr>
          <w:p w14:paraId="439DD7F8" w14:textId="25B81B6B" w:rsidR="003B07C9" w:rsidRPr="00A8729D" w:rsidRDefault="003B07C9" w:rsidP="00DF66D5">
            <w:pPr>
              <w:rPr>
                <w:color w:val="000000" w:themeColor="text1"/>
              </w:rPr>
            </w:pPr>
            <w:r w:rsidRPr="00A8729D">
              <w:rPr>
                <w:color w:val="000000" w:themeColor="text1"/>
              </w:rPr>
              <w:t>The specific room or piece of equipment used for a patient's imaging exam.  Each is associated with one or more imaging locations.  The Radiology</w:t>
            </w:r>
            <w:r w:rsidR="00A31562" w:rsidRPr="00A8729D">
              <w:rPr>
                <w:b/>
                <w:color w:val="000000" w:themeColor="text1"/>
              </w:rPr>
              <w:t>/</w:t>
            </w:r>
            <w:r w:rsidRPr="00A8729D">
              <w:rPr>
                <w:color w:val="000000" w:themeColor="text1"/>
              </w:rPr>
              <w:t>Nuclear Medicine system supports, but does not require users to record the camera</w:t>
            </w:r>
            <w:r w:rsidR="00A31562" w:rsidRPr="00A8729D">
              <w:rPr>
                <w:b/>
                <w:color w:val="000000" w:themeColor="text1"/>
              </w:rPr>
              <w:t>/</w:t>
            </w:r>
            <w:r w:rsidRPr="00A8729D">
              <w:rPr>
                <w:color w:val="000000" w:themeColor="text1"/>
              </w:rPr>
              <w:t>equipment</w:t>
            </w:r>
            <w:r w:rsidR="00A31562" w:rsidRPr="00A8729D">
              <w:rPr>
                <w:b/>
                <w:color w:val="000000" w:themeColor="text1"/>
              </w:rPr>
              <w:t>/</w:t>
            </w:r>
            <w:r w:rsidRPr="00A8729D">
              <w:rPr>
                <w:color w:val="000000" w:themeColor="text1"/>
              </w:rPr>
              <w:t>room used for each exam.</w:t>
            </w:r>
          </w:p>
        </w:tc>
      </w:tr>
      <w:tr w:rsidR="003B07C9" w:rsidRPr="00A8729D" w14:paraId="439DD7FC" w14:textId="77777777" w:rsidTr="00267676">
        <w:trPr>
          <w:gridAfter w:val="2"/>
          <w:wAfter w:w="180" w:type="dxa"/>
        </w:trPr>
        <w:tc>
          <w:tcPr>
            <w:tcW w:w="2970" w:type="dxa"/>
          </w:tcPr>
          <w:p w14:paraId="439DD7FA" w14:textId="77777777" w:rsidR="003B07C9" w:rsidRPr="00A8729D" w:rsidRDefault="003B07C9">
            <w:pPr>
              <w:rPr>
                <w:color w:val="000000" w:themeColor="text1"/>
              </w:rPr>
            </w:pPr>
            <w:r w:rsidRPr="00A8729D">
              <w:rPr>
                <w:color w:val="000000" w:themeColor="text1"/>
              </w:rPr>
              <w:lastRenderedPageBreak/>
              <w:t xml:space="preserve">Cancelled </w:t>
            </w:r>
          </w:p>
        </w:tc>
        <w:tc>
          <w:tcPr>
            <w:tcW w:w="6120" w:type="dxa"/>
          </w:tcPr>
          <w:p w14:paraId="439DD7FB" w14:textId="77777777" w:rsidR="003B07C9" w:rsidRPr="00A8729D" w:rsidRDefault="003B07C9" w:rsidP="00DF66D5">
            <w:pPr>
              <w:rPr>
                <w:color w:val="000000" w:themeColor="text1"/>
              </w:rPr>
            </w:pPr>
            <w:r w:rsidRPr="00A8729D">
              <w:rPr>
                <w:color w:val="000000" w:themeColor="text1"/>
              </w:rPr>
              <w:t>A status that can be associated with an exam.  Also see Discontinued.</w:t>
            </w:r>
          </w:p>
        </w:tc>
      </w:tr>
      <w:tr w:rsidR="003B07C9" w:rsidRPr="00A8729D" w14:paraId="439DD7FF" w14:textId="77777777" w:rsidTr="00267676">
        <w:trPr>
          <w:gridAfter w:val="2"/>
          <w:wAfter w:w="180" w:type="dxa"/>
        </w:trPr>
        <w:tc>
          <w:tcPr>
            <w:tcW w:w="2970" w:type="dxa"/>
          </w:tcPr>
          <w:p w14:paraId="439DD7FD" w14:textId="77777777" w:rsidR="003B07C9" w:rsidRPr="00A8729D" w:rsidRDefault="003B07C9">
            <w:pPr>
              <w:rPr>
                <w:color w:val="000000" w:themeColor="text1"/>
              </w:rPr>
            </w:pPr>
            <w:r w:rsidRPr="00A8729D">
              <w:rPr>
                <w:color w:val="000000" w:themeColor="text1"/>
              </w:rPr>
              <w:t>Case number</w:t>
            </w:r>
          </w:p>
        </w:tc>
        <w:tc>
          <w:tcPr>
            <w:tcW w:w="6120" w:type="dxa"/>
          </w:tcPr>
          <w:p w14:paraId="439DD7FE" w14:textId="30E03491" w:rsidR="003B07C9" w:rsidRPr="00A8729D" w:rsidRDefault="003B07C9" w:rsidP="00DF66D5">
            <w:pPr>
              <w:rPr>
                <w:color w:val="000000" w:themeColor="text1"/>
              </w:rPr>
            </w:pPr>
            <w:r w:rsidRPr="00A8729D">
              <w:rPr>
                <w:color w:val="000000" w:themeColor="text1"/>
              </w:rPr>
              <w:t>A computer-generated number assigned to the record generated when one patient is registered for one procedure at a given date</w:t>
            </w:r>
            <w:r w:rsidR="00A31562" w:rsidRPr="00A8729D">
              <w:rPr>
                <w:b/>
                <w:color w:val="000000" w:themeColor="text1"/>
              </w:rPr>
              <w:t>/</w:t>
            </w:r>
            <w:r w:rsidRPr="00A8729D">
              <w:rPr>
                <w:color w:val="000000" w:themeColor="text1"/>
              </w:rPr>
              <w:t xml:space="preserve">time.  </w:t>
            </w:r>
            <w:r w:rsidRPr="00A8729D">
              <w:rPr>
                <w:b/>
                <w:color w:val="000000" w:themeColor="text1"/>
              </w:rPr>
              <w:t>Note</w:t>
            </w:r>
            <w:r w:rsidRPr="00A8729D">
              <w:rPr>
                <w:color w:val="000000" w:themeColor="text1"/>
              </w:rPr>
              <w:t xml:space="preserve"> that when multiple procedures are registered for a patient at the same date</w:t>
            </w:r>
            <w:r w:rsidR="00A31562" w:rsidRPr="00A8729D">
              <w:rPr>
                <w:b/>
                <w:color w:val="000000" w:themeColor="text1"/>
              </w:rPr>
              <w:t>/</w:t>
            </w:r>
            <w:r w:rsidRPr="00A8729D">
              <w:rPr>
                <w:color w:val="000000" w:themeColor="text1"/>
              </w:rPr>
              <w:t>time, each procedure will be given a different case number.  Case numbers will be recycled and reused by a new patient</w:t>
            </w:r>
            <w:r w:rsidR="00A31562" w:rsidRPr="00A8729D">
              <w:rPr>
                <w:b/>
                <w:color w:val="000000" w:themeColor="text1"/>
              </w:rPr>
              <w:t>/</w:t>
            </w:r>
            <w:r w:rsidRPr="00A8729D">
              <w:rPr>
                <w:color w:val="000000" w:themeColor="text1"/>
              </w:rPr>
              <w:t>procedure</w:t>
            </w:r>
            <w:r w:rsidR="00A31562" w:rsidRPr="00A8729D">
              <w:rPr>
                <w:b/>
                <w:color w:val="000000" w:themeColor="text1"/>
              </w:rPr>
              <w:t>/</w:t>
            </w:r>
            <w:r w:rsidRPr="00A8729D">
              <w:rPr>
                <w:color w:val="000000" w:themeColor="text1"/>
              </w:rPr>
              <w:t>date instance when the exam attains a Complete status.</w:t>
            </w:r>
          </w:p>
        </w:tc>
      </w:tr>
      <w:tr w:rsidR="003B07C9" w:rsidRPr="00A8729D" w14:paraId="439DD802" w14:textId="77777777" w:rsidTr="00267676">
        <w:trPr>
          <w:gridAfter w:val="2"/>
          <w:wAfter w:w="180" w:type="dxa"/>
        </w:trPr>
        <w:tc>
          <w:tcPr>
            <w:tcW w:w="2970" w:type="dxa"/>
          </w:tcPr>
          <w:p w14:paraId="439DD800" w14:textId="77777777" w:rsidR="003B07C9" w:rsidRPr="00A8729D" w:rsidRDefault="003B07C9">
            <w:pPr>
              <w:rPr>
                <w:color w:val="000000" w:themeColor="text1"/>
              </w:rPr>
            </w:pPr>
            <w:r w:rsidRPr="00A8729D">
              <w:rPr>
                <w:color w:val="000000" w:themeColor="text1"/>
              </w:rPr>
              <w:t>Category of exam</w:t>
            </w:r>
          </w:p>
        </w:tc>
        <w:tc>
          <w:tcPr>
            <w:tcW w:w="6120" w:type="dxa"/>
          </w:tcPr>
          <w:p w14:paraId="439DD801" w14:textId="77777777" w:rsidR="003B07C9" w:rsidRPr="00A8729D" w:rsidRDefault="003B07C9" w:rsidP="00DF66D5">
            <w:pPr>
              <w:rPr>
                <w:color w:val="000000" w:themeColor="text1"/>
              </w:rPr>
            </w:pPr>
            <w:r w:rsidRPr="00A8729D">
              <w:rPr>
                <w:color w:val="000000" w:themeColor="text1"/>
              </w:rPr>
              <w:t>For the purposes of this system, category of exam must be Outpatient, Inpatient, Contract, Sharing, Employee, or Research.  Several workload and statistical reports print exam counts by category.  Others use the category to determine whether exams should be included on the report.</w:t>
            </w:r>
          </w:p>
        </w:tc>
      </w:tr>
      <w:tr w:rsidR="003B07C9" w:rsidRPr="00A8729D" w14:paraId="439DD805" w14:textId="77777777" w:rsidTr="00267676">
        <w:trPr>
          <w:gridAfter w:val="2"/>
          <w:wAfter w:w="180" w:type="dxa"/>
        </w:trPr>
        <w:tc>
          <w:tcPr>
            <w:tcW w:w="2970" w:type="dxa"/>
          </w:tcPr>
          <w:p w14:paraId="439DD803" w14:textId="77777777" w:rsidR="003B07C9" w:rsidRPr="00A8729D" w:rsidRDefault="003B07C9">
            <w:pPr>
              <w:rPr>
                <w:color w:val="000000" w:themeColor="text1"/>
              </w:rPr>
            </w:pPr>
            <w:r w:rsidRPr="00A8729D">
              <w:rPr>
                <w:color w:val="000000" w:themeColor="text1"/>
              </w:rPr>
              <w:t xml:space="preserve">Clinic </w:t>
            </w:r>
          </w:p>
        </w:tc>
        <w:tc>
          <w:tcPr>
            <w:tcW w:w="6120" w:type="dxa"/>
          </w:tcPr>
          <w:p w14:paraId="439DD804" w14:textId="47BF7809" w:rsidR="003B07C9" w:rsidRPr="00A8729D" w:rsidRDefault="003B07C9" w:rsidP="00DF66D5">
            <w:pPr>
              <w:rPr>
                <w:color w:val="000000" w:themeColor="text1"/>
              </w:rPr>
            </w:pPr>
            <w:r w:rsidRPr="00A8729D">
              <w:rPr>
                <w:color w:val="000000" w:themeColor="text1"/>
              </w:rPr>
              <w:t>Hospital locations where outpatients are cared for.  In VistA, clinics are represented by entries in the Hospital Location file (#44).  Radiology</w:t>
            </w:r>
            <w:r w:rsidR="00A31562" w:rsidRPr="00A8729D">
              <w:rPr>
                <w:b/>
                <w:color w:val="000000" w:themeColor="text1"/>
              </w:rPr>
              <w:t>/</w:t>
            </w:r>
            <w:r w:rsidRPr="00A8729D">
              <w:rPr>
                <w:color w:val="000000" w:themeColor="text1"/>
              </w:rPr>
              <w:t>Nuclear Medicine Imaging Locations, represented by entries in the Imaging Location file (#79.1), are a subset of the Hospital Location file.</w:t>
            </w:r>
          </w:p>
        </w:tc>
      </w:tr>
      <w:tr w:rsidR="003B07C9" w:rsidRPr="00A8729D" w14:paraId="439DD808" w14:textId="77777777" w:rsidTr="00267676">
        <w:trPr>
          <w:gridAfter w:val="2"/>
          <w:wAfter w:w="180" w:type="dxa"/>
        </w:trPr>
        <w:tc>
          <w:tcPr>
            <w:tcW w:w="2970" w:type="dxa"/>
          </w:tcPr>
          <w:p w14:paraId="439DD806" w14:textId="77777777" w:rsidR="003B07C9" w:rsidRPr="00A8729D" w:rsidRDefault="003B07C9">
            <w:pPr>
              <w:rPr>
                <w:color w:val="000000" w:themeColor="text1"/>
              </w:rPr>
            </w:pPr>
            <w:r w:rsidRPr="00A8729D">
              <w:rPr>
                <w:color w:val="000000" w:themeColor="text1"/>
              </w:rPr>
              <w:t>Clinical history</w:t>
            </w:r>
          </w:p>
        </w:tc>
        <w:tc>
          <w:tcPr>
            <w:tcW w:w="6120" w:type="dxa"/>
          </w:tcPr>
          <w:p w14:paraId="439DD807" w14:textId="431AA9F5" w:rsidR="003B07C9" w:rsidRPr="00A8729D" w:rsidRDefault="003B07C9" w:rsidP="00DF66D5">
            <w:pPr>
              <w:rPr>
                <w:color w:val="000000" w:themeColor="text1"/>
              </w:rPr>
            </w:pPr>
            <w:r w:rsidRPr="00A8729D">
              <w:rPr>
                <w:color w:val="000000" w:themeColor="text1"/>
              </w:rPr>
              <w:t>Data entered in the Radiology</w:t>
            </w:r>
            <w:r w:rsidR="00A31562" w:rsidRPr="00A8729D">
              <w:rPr>
                <w:b/>
                <w:color w:val="000000" w:themeColor="text1"/>
              </w:rPr>
              <w:t>/</w:t>
            </w:r>
            <w:r w:rsidRPr="00A8729D">
              <w:rPr>
                <w:color w:val="000000" w:themeColor="text1"/>
              </w:rPr>
              <w:t>Nuclear Medicine system during exam ordering.  Usually entered by the requesting party to inform the imaging service why the exam needs to be done and what they hope to find out by doing the exam.</w:t>
            </w:r>
          </w:p>
        </w:tc>
      </w:tr>
      <w:tr w:rsidR="003B07C9" w:rsidRPr="00A8729D" w14:paraId="439DD80B" w14:textId="77777777" w:rsidTr="00267676">
        <w:trPr>
          <w:gridAfter w:val="2"/>
          <w:wAfter w:w="180" w:type="dxa"/>
        </w:trPr>
        <w:tc>
          <w:tcPr>
            <w:tcW w:w="2970" w:type="dxa"/>
          </w:tcPr>
          <w:p w14:paraId="439DD809" w14:textId="77777777" w:rsidR="003B07C9" w:rsidRPr="00A8729D" w:rsidRDefault="003B07C9">
            <w:pPr>
              <w:rPr>
                <w:color w:val="000000" w:themeColor="text1"/>
              </w:rPr>
            </w:pPr>
            <w:r w:rsidRPr="00A8729D">
              <w:rPr>
                <w:color w:val="000000" w:themeColor="text1"/>
              </w:rPr>
              <w:t>Clinical history message</w:t>
            </w:r>
          </w:p>
        </w:tc>
        <w:tc>
          <w:tcPr>
            <w:tcW w:w="6120" w:type="dxa"/>
          </w:tcPr>
          <w:p w14:paraId="439DD80A" w14:textId="77777777" w:rsidR="003B07C9" w:rsidRPr="00A8729D" w:rsidRDefault="003B07C9" w:rsidP="00DF66D5">
            <w:pPr>
              <w:rPr>
                <w:color w:val="000000" w:themeColor="text1"/>
              </w:rPr>
            </w:pPr>
            <w:r w:rsidRPr="00A8729D">
              <w:rPr>
                <w:color w:val="000000" w:themeColor="text1"/>
              </w:rPr>
              <w:t>Text that, if entered in system parameter setup, will always display when the user is prompted for clinical history.  Generally used to instruct the user on what they should enter for clinical history.</w:t>
            </w:r>
          </w:p>
        </w:tc>
      </w:tr>
      <w:tr w:rsidR="003B07C9" w:rsidRPr="00A8729D" w14:paraId="439DD80E" w14:textId="77777777" w:rsidTr="00267676">
        <w:tblPrEx>
          <w:tblCellMar>
            <w:top w:w="86" w:type="dxa"/>
            <w:left w:w="86" w:type="dxa"/>
            <w:bottom w:w="86" w:type="dxa"/>
            <w:right w:w="86" w:type="dxa"/>
          </w:tblCellMar>
        </w:tblPrEx>
        <w:trPr>
          <w:gridAfter w:val="1"/>
          <w:wAfter w:w="6" w:type="dxa"/>
        </w:trPr>
        <w:tc>
          <w:tcPr>
            <w:tcW w:w="2970" w:type="dxa"/>
          </w:tcPr>
          <w:p w14:paraId="439DD80C" w14:textId="77777777" w:rsidR="003B07C9" w:rsidRPr="00A8729D" w:rsidRDefault="003B07C9">
            <w:pPr>
              <w:rPr>
                <w:color w:val="000000" w:themeColor="text1"/>
                <w:sz w:val="22"/>
                <w:szCs w:val="22"/>
              </w:rPr>
            </w:pPr>
            <w:r w:rsidRPr="00A8729D">
              <w:rPr>
                <w:color w:val="000000" w:themeColor="text1"/>
                <w:sz w:val="22"/>
                <w:szCs w:val="22"/>
              </w:rPr>
              <w:t>CMS</w:t>
            </w:r>
          </w:p>
        </w:tc>
        <w:tc>
          <w:tcPr>
            <w:tcW w:w="6294" w:type="dxa"/>
            <w:gridSpan w:val="2"/>
          </w:tcPr>
          <w:p w14:paraId="439DD80D" w14:textId="77777777" w:rsidR="003B07C9" w:rsidRPr="00A8729D" w:rsidRDefault="003B07C9" w:rsidP="00DF66D5">
            <w:pPr>
              <w:rPr>
                <w:color w:val="000000" w:themeColor="text1"/>
                <w:sz w:val="22"/>
                <w:szCs w:val="22"/>
              </w:rPr>
            </w:pPr>
            <w:r w:rsidRPr="00A8729D">
              <w:rPr>
                <w:color w:val="000000" w:themeColor="text1"/>
                <w:sz w:val="22"/>
                <w:szCs w:val="22"/>
              </w:rPr>
              <w:t>Centers for Medicare and Medicaid Services, a division of the US Department of Health and Human Services. Formerly known as HCFA.</w:t>
            </w:r>
          </w:p>
        </w:tc>
      </w:tr>
      <w:tr w:rsidR="003B07C9" w:rsidRPr="00A8729D" w14:paraId="439DD811" w14:textId="77777777" w:rsidTr="00267676">
        <w:tc>
          <w:tcPr>
            <w:tcW w:w="2970" w:type="dxa"/>
          </w:tcPr>
          <w:p w14:paraId="439DD80F" w14:textId="77777777" w:rsidR="003B07C9" w:rsidRPr="00A8729D" w:rsidRDefault="003B07C9">
            <w:pPr>
              <w:rPr>
                <w:color w:val="000000" w:themeColor="text1"/>
              </w:rPr>
            </w:pPr>
            <w:r w:rsidRPr="00A8729D">
              <w:rPr>
                <w:color w:val="000000" w:themeColor="text1"/>
              </w:rPr>
              <w:t>Common procedure</w:t>
            </w:r>
          </w:p>
        </w:tc>
        <w:tc>
          <w:tcPr>
            <w:tcW w:w="6300" w:type="dxa"/>
            <w:gridSpan w:val="3"/>
          </w:tcPr>
          <w:p w14:paraId="439DD810" w14:textId="4CA9D7FF" w:rsidR="003B07C9" w:rsidRPr="00A8729D" w:rsidRDefault="003B07C9" w:rsidP="00DF66D5">
            <w:pPr>
              <w:rPr>
                <w:color w:val="000000" w:themeColor="text1"/>
              </w:rPr>
            </w:pPr>
            <w:r w:rsidRPr="00A8729D">
              <w:rPr>
                <w:color w:val="000000" w:themeColor="text1"/>
              </w:rPr>
              <w:t>A frequently ordered procedure that will appear on the order screen.  Up to 40 per imaging type are allowed by the system.  Other active Rad</w:t>
            </w:r>
            <w:r w:rsidR="00A31562" w:rsidRPr="00A8729D">
              <w:rPr>
                <w:b/>
                <w:color w:val="000000" w:themeColor="text1"/>
              </w:rPr>
              <w:t>/</w:t>
            </w:r>
            <w:r w:rsidRPr="00A8729D">
              <w:rPr>
                <w:color w:val="000000" w:themeColor="text1"/>
              </w:rPr>
              <w:t xml:space="preserve">Nuc Med procedures are selectable for ordering, but only the ones designated as </w:t>
            </w:r>
            <w:r w:rsidRPr="00A8729D">
              <w:rPr>
                <w:color w:val="000000" w:themeColor="text1"/>
              </w:rPr>
              <w:lastRenderedPageBreak/>
              <w:t>common procedures and given a display sequence number will be displayed prior to selection.</w:t>
            </w:r>
          </w:p>
        </w:tc>
      </w:tr>
      <w:tr w:rsidR="003B07C9" w:rsidRPr="00A8729D" w14:paraId="439DD814" w14:textId="77777777" w:rsidTr="00267676">
        <w:tc>
          <w:tcPr>
            <w:tcW w:w="2970" w:type="dxa"/>
          </w:tcPr>
          <w:p w14:paraId="439DD812" w14:textId="77777777" w:rsidR="003B07C9" w:rsidRPr="00A8729D" w:rsidRDefault="003B07C9">
            <w:pPr>
              <w:rPr>
                <w:color w:val="000000" w:themeColor="text1"/>
              </w:rPr>
            </w:pPr>
            <w:r w:rsidRPr="00A8729D">
              <w:rPr>
                <w:color w:val="000000" w:themeColor="text1"/>
              </w:rPr>
              <w:lastRenderedPageBreak/>
              <w:t xml:space="preserve">Complete </w:t>
            </w:r>
          </w:p>
        </w:tc>
        <w:tc>
          <w:tcPr>
            <w:tcW w:w="6300" w:type="dxa"/>
            <w:gridSpan w:val="3"/>
          </w:tcPr>
          <w:p w14:paraId="439DD813" w14:textId="77777777" w:rsidR="003B07C9" w:rsidRPr="00A8729D" w:rsidRDefault="003B07C9" w:rsidP="00DF66D5">
            <w:pPr>
              <w:rPr>
                <w:color w:val="000000" w:themeColor="text1"/>
              </w:rPr>
            </w:pPr>
            <w:r w:rsidRPr="00A8729D">
              <w:rPr>
                <w:color w:val="000000" w:themeColor="text1"/>
              </w:rPr>
              <w:t>A status that can be attained by an order or an exam.</w:t>
            </w:r>
          </w:p>
        </w:tc>
      </w:tr>
      <w:tr w:rsidR="003B07C9" w:rsidRPr="00A8729D" w14:paraId="439DD817" w14:textId="77777777" w:rsidTr="00267676">
        <w:tc>
          <w:tcPr>
            <w:tcW w:w="2970" w:type="dxa"/>
          </w:tcPr>
          <w:p w14:paraId="439DD815" w14:textId="77777777" w:rsidR="003B07C9" w:rsidRPr="00A8729D" w:rsidRDefault="003B07C9">
            <w:pPr>
              <w:rPr>
                <w:color w:val="000000" w:themeColor="text1"/>
              </w:rPr>
            </w:pPr>
            <w:r w:rsidRPr="00A8729D">
              <w:rPr>
                <w:color w:val="000000" w:themeColor="text1"/>
              </w:rPr>
              <w:t xml:space="preserve">Complication </w:t>
            </w:r>
          </w:p>
        </w:tc>
        <w:tc>
          <w:tcPr>
            <w:tcW w:w="6300" w:type="dxa"/>
            <w:gridSpan w:val="3"/>
          </w:tcPr>
          <w:p w14:paraId="439DD816" w14:textId="77777777" w:rsidR="003B07C9" w:rsidRPr="00A8729D" w:rsidRDefault="003B07C9" w:rsidP="00DF66D5">
            <w:pPr>
              <w:rPr>
                <w:color w:val="000000" w:themeColor="text1"/>
              </w:rPr>
            </w:pPr>
            <w:r w:rsidRPr="00A8729D">
              <w:rPr>
                <w:color w:val="000000" w:themeColor="text1"/>
              </w:rPr>
              <w:t>A problem that occurs during or resulting from an exam, commonly a contrast medium reaction.</w:t>
            </w:r>
          </w:p>
        </w:tc>
      </w:tr>
      <w:tr w:rsidR="003B07C9" w:rsidRPr="00A8729D" w14:paraId="439DD81A" w14:textId="77777777" w:rsidTr="00267676">
        <w:tc>
          <w:tcPr>
            <w:tcW w:w="2970" w:type="dxa"/>
          </w:tcPr>
          <w:p w14:paraId="439DD818" w14:textId="77777777" w:rsidR="003B07C9" w:rsidRPr="00A8729D" w:rsidRDefault="003B07C9">
            <w:pPr>
              <w:rPr>
                <w:color w:val="000000" w:themeColor="text1"/>
              </w:rPr>
            </w:pPr>
            <w:r w:rsidRPr="00A8729D">
              <w:rPr>
                <w:color w:val="000000" w:themeColor="text1"/>
              </w:rPr>
              <w:t xml:space="preserve">Contract </w:t>
            </w:r>
          </w:p>
        </w:tc>
        <w:tc>
          <w:tcPr>
            <w:tcW w:w="6300" w:type="dxa"/>
            <w:gridSpan w:val="3"/>
          </w:tcPr>
          <w:p w14:paraId="439DD819" w14:textId="77777777" w:rsidR="003B07C9" w:rsidRPr="00A8729D" w:rsidRDefault="003B07C9" w:rsidP="00DF66D5">
            <w:pPr>
              <w:rPr>
                <w:color w:val="000000" w:themeColor="text1"/>
              </w:rPr>
            </w:pPr>
            <w:r w:rsidRPr="00A8729D">
              <w:rPr>
                <w:color w:val="000000" w:themeColor="text1"/>
              </w:rPr>
              <w:t>A possible category of exam when imaging services are contracted out.</w:t>
            </w:r>
          </w:p>
        </w:tc>
      </w:tr>
      <w:tr w:rsidR="003B07C9" w:rsidRPr="00A8729D" w14:paraId="439DD81D" w14:textId="77777777" w:rsidTr="00267676">
        <w:tc>
          <w:tcPr>
            <w:tcW w:w="2970" w:type="dxa"/>
          </w:tcPr>
          <w:p w14:paraId="439DD81B" w14:textId="77777777" w:rsidR="003B07C9" w:rsidRPr="00A8729D" w:rsidRDefault="003B07C9">
            <w:pPr>
              <w:rPr>
                <w:color w:val="000000" w:themeColor="text1"/>
              </w:rPr>
            </w:pPr>
            <w:r w:rsidRPr="00A8729D">
              <w:rPr>
                <w:color w:val="000000" w:themeColor="text1"/>
              </w:rPr>
              <w:t>Contrast medium</w:t>
            </w:r>
          </w:p>
        </w:tc>
        <w:tc>
          <w:tcPr>
            <w:tcW w:w="6300" w:type="dxa"/>
            <w:gridSpan w:val="3"/>
          </w:tcPr>
          <w:p w14:paraId="439DD81C" w14:textId="77777777" w:rsidR="003B07C9" w:rsidRPr="00A8729D" w:rsidRDefault="003B07C9" w:rsidP="00DF66D5">
            <w:pPr>
              <w:rPr>
                <w:color w:val="000000" w:themeColor="text1"/>
              </w:rPr>
            </w:pPr>
            <w:r w:rsidRPr="00A8729D">
              <w:rPr>
                <w:color w:val="000000" w:themeColor="text1"/>
              </w:rPr>
              <w:t>A radio-opaque injectable or ingestible substance that appears on radiographic images and is helpful in image interpretation.  It is used in many imaging procedures.</w:t>
            </w:r>
          </w:p>
        </w:tc>
      </w:tr>
      <w:tr w:rsidR="003B07C9" w:rsidRPr="00A8729D" w14:paraId="439DD820" w14:textId="77777777" w:rsidTr="00267676">
        <w:tc>
          <w:tcPr>
            <w:tcW w:w="2970" w:type="dxa"/>
          </w:tcPr>
          <w:p w14:paraId="439DD81E" w14:textId="77777777" w:rsidR="003B07C9" w:rsidRPr="00A8729D" w:rsidRDefault="003B07C9">
            <w:pPr>
              <w:rPr>
                <w:color w:val="000000" w:themeColor="text1"/>
              </w:rPr>
            </w:pPr>
            <w:r w:rsidRPr="00A8729D">
              <w:rPr>
                <w:color w:val="000000" w:themeColor="text1"/>
              </w:rPr>
              <w:t>Contrast reaction message</w:t>
            </w:r>
          </w:p>
        </w:tc>
        <w:tc>
          <w:tcPr>
            <w:tcW w:w="6300" w:type="dxa"/>
            <w:gridSpan w:val="3"/>
          </w:tcPr>
          <w:p w14:paraId="439DD81F" w14:textId="0D4F0DF2" w:rsidR="003B07C9" w:rsidRPr="00A8729D" w:rsidRDefault="003B07C9" w:rsidP="00DF66D5">
            <w:pPr>
              <w:rPr>
                <w:color w:val="000000" w:themeColor="text1"/>
              </w:rPr>
            </w:pPr>
            <w:r w:rsidRPr="00A8729D">
              <w:rPr>
                <w:color w:val="000000" w:themeColor="text1"/>
              </w:rPr>
              <w:t>A warning message that will display when a patient who has had a previous contrast medium reaction is registered for a procedure that uses contrast media.  The message text is entered during Rad</w:t>
            </w:r>
            <w:r w:rsidR="00A31562" w:rsidRPr="00A8729D">
              <w:rPr>
                <w:b/>
                <w:color w:val="000000" w:themeColor="text1"/>
              </w:rPr>
              <w:t>/</w:t>
            </w:r>
            <w:r w:rsidRPr="00A8729D">
              <w:rPr>
                <w:color w:val="000000" w:themeColor="text1"/>
              </w:rPr>
              <w:t>Nuc Med division parameter setup.</w:t>
            </w:r>
          </w:p>
        </w:tc>
      </w:tr>
      <w:tr w:rsidR="003B07C9" w:rsidRPr="00A8729D" w14:paraId="439DD823" w14:textId="77777777" w:rsidTr="00267676">
        <w:tc>
          <w:tcPr>
            <w:tcW w:w="2970" w:type="dxa"/>
          </w:tcPr>
          <w:p w14:paraId="439DD821" w14:textId="77777777" w:rsidR="003B07C9" w:rsidRPr="00A8729D" w:rsidRDefault="003B07C9">
            <w:pPr>
              <w:rPr>
                <w:color w:val="000000" w:themeColor="text1"/>
              </w:rPr>
            </w:pPr>
            <w:r w:rsidRPr="00A8729D">
              <w:rPr>
                <w:color w:val="000000" w:themeColor="text1"/>
              </w:rPr>
              <w:t>CPRS</w:t>
            </w:r>
          </w:p>
        </w:tc>
        <w:tc>
          <w:tcPr>
            <w:tcW w:w="6300" w:type="dxa"/>
            <w:gridSpan w:val="3"/>
          </w:tcPr>
          <w:p w14:paraId="439DD822" w14:textId="4578A423" w:rsidR="003B07C9" w:rsidRPr="00A8729D" w:rsidRDefault="003B07C9" w:rsidP="00DF66D5">
            <w:pPr>
              <w:rPr>
                <w:color w:val="000000" w:themeColor="text1"/>
              </w:rPr>
            </w:pPr>
            <w:r w:rsidRPr="00A8729D">
              <w:rPr>
                <w:color w:val="000000" w:themeColor="text1"/>
              </w:rPr>
              <w:t>Computerized Patient Record System. A VistA system that replaced the Order Entry</w:t>
            </w:r>
            <w:r w:rsidR="00A31562" w:rsidRPr="00A8729D">
              <w:rPr>
                <w:b/>
                <w:color w:val="000000" w:themeColor="text1"/>
              </w:rPr>
              <w:t>/</w:t>
            </w:r>
            <w:r w:rsidRPr="00A8729D">
              <w:rPr>
                <w:color w:val="000000" w:themeColor="text1"/>
              </w:rPr>
              <w:t>Results Reporting package.</w:t>
            </w:r>
          </w:p>
        </w:tc>
      </w:tr>
      <w:tr w:rsidR="003B07C9" w:rsidRPr="00A8729D" w14:paraId="439DD826" w14:textId="77777777" w:rsidTr="00267676">
        <w:tc>
          <w:tcPr>
            <w:tcW w:w="2970" w:type="dxa"/>
          </w:tcPr>
          <w:p w14:paraId="439DD824" w14:textId="77777777" w:rsidR="003B07C9" w:rsidRPr="00A8729D" w:rsidRDefault="003B07C9">
            <w:pPr>
              <w:rPr>
                <w:color w:val="000000" w:themeColor="text1"/>
              </w:rPr>
            </w:pPr>
            <w:r w:rsidRPr="00A8729D">
              <w:rPr>
                <w:color w:val="000000" w:themeColor="text1"/>
              </w:rPr>
              <w:t>CPT</w:t>
            </w:r>
          </w:p>
        </w:tc>
        <w:tc>
          <w:tcPr>
            <w:tcW w:w="6300" w:type="dxa"/>
            <w:gridSpan w:val="3"/>
          </w:tcPr>
          <w:p w14:paraId="439DD825" w14:textId="77777777" w:rsidR="003B07C9" w:rsidRPr="00A8729D" w:rsidRDefault="003B07C9" w:rsidP="00DF66D5">
            <w:pPr>
              <w:rPr>
                <w:color w:val="000000" w:themeColor="text1"/>
              </w:rPr>
            </w:pPr>
            <w:r w:rsidRPr="00A8729D">
              <w:rPr>
                <w:color w:val="000000" w:themeColor="text1"/>
              </w:rPr>
              <w:t>See Current Procedural Terminology.</w:t>
            </w:r>
          </w:p>
        </w:tc>
      </w:tr>
      <w:tr w:rsidR="003B07C9" w:rsidRPr="00A8729D" w14:paraId="439DD829" w14:textId="77777777" w:rsidTr="00267676">
        <w:tc>
          <w:tcPr>
            <w:tcW w:w="2970" w:type="dxa"/>
          </w:tcPr>
          <w:p w14:paraId="439DD827" w14:textId="77777777" w:rsidR="003B07C9" w:rsidRPr="00A8729D" w:rsidRDefault="003B07C9">
            <w:pPr>
              <w:rPr>
                <w:color w:val="000000" w:themeColor="text1"/>
              </w:rPr>
            </w:pPr>
            <w:r w:rsidRPr="00A8729D">
              <w:rPr>
                <w:color w:val="000000" w:themeColor="text1"/>
              </w:rPr>
              <w:t>Credit stop code</w:t>
            </w:r>
          </w:p>
        </w:tc>
        <w:tc>
          <w:tcPr>
            <w:tcW w:w="6300" w:type="dxa"/>
            <w:gridSpan w:val="3"/>
          </w:tcPr>
          <w:p w14:paraId="439DD828" w14:textId="77777777" w:rsidR="003B07C9" w:rsidRPr="00A8729D" w:rsidRDefault="003B07C9" w:rsidP="00DF66D5">
            <w:pPr>
              <w:rPr>
                <w:color w:val="000000" w:themeColor="text1"/>
              </w:rPr>
            </w:pPr>
            <w:r w:rsidRPr="00A8729D">
              <w:rPr>
                <w:color w:val="000000" w:themeColor="text1"/>
              </w:rPr>
              <w:t>See Stop Code.  Also see PIMS documentation.</w:t>
            </w:r>
          </w:p>
        </w:tc>
      </w:tr>
      <w:tr w:rsidR="003B07C9" w:rsidRPr="00A8729D" w14:paraId="439DD82C" w14:textId="77777777" w:rsidTr="00267676">
        <w:tc>
          <w:tcPr>
            <w:tcW w:w="2970" w:type="dxa"/>
          </w:tcPr>
          <w:p w14:paraId="439DD82A" w14:textId="77777777" w:rsidR="003B07C9" w:rsidRPr="00A8729D" w:rsidRDefault="003B07C9">
            <w:pPr>
              <w:rPr>
                <w:color w:val="000000" w:themeColor="text1"/>
              </w:rPr>
            </w:pPr>
            <w:r w:rsidRPr="00A8729D">
              <w:rPr>
                <w:color w:val="000000" w:themeColor="text1"/>
              </w:rPr>
              <w:t>Current Procedural Terminology (CPT)</w:t>
            </w:r>
          </w:p>
        </w:tc>
        <w:tc>
          <w:tcPr>
            <w:tcW w:w="6300" w:type="dxa"/>
            <w:gridSpan w:val="3"/>
          </w:tcPr>
          <w:p w14:paraId="439DD82B" w14:textId="1637761C" w:rsidR="003B07C9" w:rsidRPr="00A8729D" w:rsidRDefault="003B07C9" w:rsidP="00DF66D5">
            <w:pPr>
              <w:rPr>
                <w:color w:val="000000" w:themeColor="text1"/>
              </w:rPr>
            </w:pPr>
            <w:r w:rsidRPr="00A8729D">
              <w:rPr>
                <w:color w:val="000000" w:themeColor="text1"/>
              </w:rPr>
              <w:t>A set of codes published annually by the American Medical Association which include Radiology</w:t>
            </w:r>
            <w:r w:rsidR="00A31562" w:rsidRPr="00A8729D">
              <w:rPr>
                <w:b/>
                <w:color w:val="000000" w:themeColor="text1"/>
              </w:rPr>
              <w:t>/</w:t>
            </w:r>
            <w:r w:rsidRPr="00A8729D">
              <w:rPr>
                <w:color w:val="000000" w:themeColor="text1"/>
              </w:rPr>
              <w:t>Nuclear Medicine procedures.  Each active detailed or series procedure must be assigned a valid, active CPT code to facilitate proper workload crediting.  In VistA, CPTs are represented by entries in the CPT file #81.</w:t>
            </w:r>
          </w:p>
        </w:tc>
      </w:tr>
      <w:tr w:rsidR="003B07C9" w:rsidRPr="00A8729D" w14:paraId="439DD82F" w14:textId="77777777" w:rsidTr="00267676">
        <w:tc>
          <w:tcPr>
            <w:tcW w:w="2970" w:type="dxa"/>
          </w:tcPr>
          <w:p w14:paraId="439DD82D" w14:textId="77777777" w:rsidR="003B07C9" w:rsidRPr="00A8729D" w:rsidRDefault="003B07C9">
            <w:pPr>
              <w:rPr>
                <w:color w:val="000000" w:themeColor="text1"/>
              </w:rPr>
            </w:pPr>
            <w:r w:rsidRPr="00A8729D">
              <w:rPr>
                <w:color w:val="000000" w:themeColor="text1"/>
              </w:rPr>
              <w:t xml:space="preserve">Deleted (X) </w:t>
            </w:r>
            <w:bookmarkStart w:id="2644" w:name="_Ref241383096"/>
            <w:r w:rsidRPr="00A8729D">
              <w:rPr>
                <w:color w:val="000000" w:themeColor="text1"/>
              </w:rPr>
              <w:footnoteReference w:id="370"/>
            </w:r>
            <w:bookmarkEnd w:id="2644"/>
            <w:r w:rsidRPr="00A8729D">
              <w:rPr>
                <w:color w:val="000000" w:themeColor="text1"/>
              </w:rPr>
              <w:t xml:space="preserve"> </w:t>
            </w:r>
          </w:p>
        </w:tc>
        <w:tc>
          <w:tcPr>
            <w:tcW w:w="6300" w:type="dxa"/>
            <w:gridSpan w:val="3"/>
          </w:tcPr>
          <w:p w14:paraId="439DD82E" w14:textId="77777777" w:rsidR="003B07C9" w:rsidRPr="00A8729D" w:rsidRDefault="003B07C9" w:rsidP="00DF66D5">
            <w:pPr>
              <w:rPr>
                <w:color w:val="000000" w:themeColor="text1"/>
              </w:rPr>
            </w:pPr>
            <w:r w:rsidRPr="00A8729D">
              <w:rPr>
                <w:color w:val="000000" w:themeColor="text1"/>
              </w:rPr>
              <w:t>A report status that refers to a report deleted from a case but remains in the database. The deleted report status is seen on the Report Activity Log after the deleted report is restored. A deleted report is not viewable from any Radiology options.</w:t>
            </w:r>
          </w:p>
        </w:tc>
      </w:tr>
      <w:tr w:rsidR="003B07C9" w:rsidRPr="00A8729D" w14:paraId="439DD832" w14:textId="77777777" w:rsidTr="00267676">
        <w:tc>
          <w:tcPr>
            <w:tcW w:w="2970" w:type="dxa"/>
          </w:tcPr>
          <w:p w14:paraId="439DD830" w14:textId="77777777" w:rsidR="003B07C9" w:rsidRPr="00A8729D" w:rsidRDefault="003B07C9">
            <w:pPr>
              <w:rPr>
                <w:color w:val="000000" w:themeColor="text1"/>
              </w:rPr>
            </w:pPr>
            <w:r w:rsidRPr="00A8729D">
              <w:rPr>
                <w:color w:val="000000" w:themeColor="text1"/>
              </w:rPr>
              <w:t xml:space="preserve">Descendent </w:t>
            </w:r>
          </w:p>
        </w:tc>
        <w:tc>
          <w:tcPr>
            <w:tcW w:w="6300" w:type="dxa"/>
            <w:gridSpan w:val="3"/>
          </w:tcPr>
          <w:p w14:paraId="439DD831" w14:textId="6182F6DF" w:rsidR="003B07C9" w:rsidRPr="00A8729D" w:rsidRDefault="003B07C9" w:rsidP="00DF66D5">
            <w:pPr>
              <w:rPr>
                <w:color w:val="000000" w:themeColor="text1"/>
              </w:rPr>
            </w:pPr>
            <w:r w:rsidRPr="00A8729D">
              <w:rPr>
                <w:color w:val="000000" w:themeColor="text1"/>
              </w:rPr>
              <w:t>A type of Rad</w:t>
            </w:r>
            <w:r w:rsidR="00A31562" w:rsidRPr="00A8729D">
              <w:rPr>
                <w:b/>
                <w:color w:val="000000" w:themeColor="text1"/>
              </w:rPr>
              <w:t>/</w:t>
            </w:r>
            <w:r w:rsidRPr="00A8729D">
              <w:rPr>
                <w:color w:val="000000" w:themeColor="text1"/>
              </w:rPr>
              <w:t>Nuc Med procedure.  One of several associated with a 'Parent' type of procedure.  The descendent procedures are actually registered and performed.  Also see Parent.</w:t>
            </w:r>
          </w:p>
        </w:tc>
      </w:tr>
      <w:tr w:rsidR="003B07C9" w:rsidRPr="00A8729D" w14:paraId="439DD835" w14:textId="77777777" w:rsidTr="00267676">
        <w:tc>
          <w:tcPr>
            <w:tcW w:w="2970" w:type="dxa"/>
          </w:tcPr>
          <w:p w14:paraId="439DD833" w14:textId="77777777" w:rsidR="003B07C9" w:rsidRPr="00A8729D" w:rsidRDefault="003B07C9">
            <w:pPr>
              <w:rPr>
                <w:color w:val="000000" w:themeColor="text1"/>
              </w:rPr>
            </w:pPr>
            <w:r w:rsidRPr="00A8729D">
              <w:rPr>
                <w:color w:val="000000" w:themeColor="text1"/>
              </w:rPr>
              <w:t>Desired date (of an order)</w:t>
            </w:r>
          </w:p>
        </w:tc>
        <w:tc>
          <w:tcPr>
            <w:tcW w:w="6300" w:type="dxa"/>
            <w:gridSpan w:val="3"/>
          </w:tcPr>
          <w:p w14:paraId="439DD834" w14:textId="77777777" w:rsidR="003B07C9" w:rsidRPr="00A8729D" w:rsidRDefault="003B07C9" w:rsidP="00DF66D5">
            <w:pPr>
              <w:rPr>
                <w:color w:val="000000" w:themeColor="text1"/>
              </w:rPr>
            </w:pPr>
            <w:r w:rsidRPr="00A8729D">
              <w:rPr>
                <w:color w:val="000000" w:themeColor="text1"/>
              </w:rPr>
              <w:t xml:space="preserve">The date the ordering party would like for an exam to be performed.  Not an appointment date.  The imaging </w:t>
            </w:r>
            <w:r w:rsidRPr="00A8729D">
              <w:rPr>
                <w:color w:val="000000" w:themeColor="text1"/>
              </w:rPr>
              <w:lastRenderedPageBreak/>
              <w:t>service is at liberty to change the date depending on their availability.</w:t>
            </w:r>
          </w:p>
        </w:tc>
      </w:tr>
      <w:tr w:rsidR="003B07C9" w:rsidRPr="00A8729D" w14:paraId="439DD838" w14:textId="77777777" w:rsidTr="00267676">
        <w:tc>
          <w:tcPr>
            <w:tcW w:w="2970" w:type="dxa"/>
          </w:tcPr>
          <w:p w14:paraId="439DD836" w14:textId="77777777" w:rsidR="003B07C9" w:rsidRPr="00A8729D" w:rsidRDefault="003B07C9">
            <w:pPr>
              <w:rPr>
                <w:color w:val="000000" w:themeColor="text1"/>
              </w:rPr>
            </w:pPr>
            <w:r w:rsidRPr="00A8729D">
              <w:rPr>
                <w:color w:val="000000" w:themeColor="text1"/>
              </w:rPr>
              <w:lastRenderedPageBreak/>
              <w:t>Detailed procedure</w:t>
            </w:r>
          </w:p>
        </w:tc>
        <w:tc>
          <w:tcPr>
            <w:tcW w:w="6300" w:type="dxa"/>
            <w:gridSpan w:val="3"/>
          </w:tcPr>
          <w:p w14:paraId="439DD837" w14:textId="77777777" w:rsidR="003B07C9" w:rsidRPr="00A8729D" w:rsidRDefault="003B07C9" w:rsidP="00DF66D5">
            <w:pPr>
              <w:rPr>
                <w:color w:val="000000" w:themeColor="text1"/>
              </w:rPr>
            </w:pPr>
            <w:r w:rsidRPr="00A8729D">
              <w:rPr>
                <w:color w:val="000000" w:themeColor="text1"/>
              </w:rPr>
              <w:t>A procedure that represents the exact exam performed, and is associated with a CPT code and an AMIS code.</w:t>
            </w:r>
          </w:p>
        </w:tc>
      </w:tr>
      <w:tr w:rsidR="003B07C9" w:rsidRPr="00A8729D" w14:paraId="439DD83B" w14:textId="77777777" w:rsidTr="00267676">
        <w:tc>
          <w:tcPr>
            <w:tcW w:w="2970" w:type="dxa"/>
          </w:tcPr>
          <w:p w14:paraId="439DD839" w14:textId="77777777" w:rsidR="003B07C9" w:rsidRPr="00A8729D" w:rsidRDefault="003B07C9">
            <w:pPr>
              <w:rPr>
                <w:color w:val="000000" w:themeColor="text1"/>
              </w:rPr>
            </w:pPr>
            <w:r w:rsidRPr="00A8729D">
              <w:rPr>
                <w:color w:val="000000" w:themeColor="text1"/>
              </w:rPr>
              <w:t>Diagnostic code</w:t>
            </w:r>
          </w:p>
        </w:tc>
        <w:tc>
          <w:tcPr>
            <w:tcW w:w="6300" w:type="dxa"/>
            <w:gridSpan w:val="3"/>
          </w:tcPr>
          <w:p w14:paraId="439DD83A" w14:textId="77777777" w:rsidR="003B07C9" w:rsidRPr="00A8729D" w:rsidRDefault="003B07C9" w:rsidP="00DF66D5">
            <w:pPr>
              <w:rPr>
                <w:color w:val="000000" w:themeColor="text1"/>
              </w:rPr>
            </w:pPr>
            <w:r w:rsidRPr="00A8729D">
              <w:rPr>
                <w:color w:val="000000" w:themeColor="text1"/>
              </w:rPr>
              <w:t>Represented, for the purposes of this system, by entries in the Diagnostic Codes file (#78.3).  Diagnostic codes describe the outcome of an exam, such as normal, abnormal.  A case may be given one or more (or no) diagnostic code(s).</w:t>
            </w:r>
          </w:p>
        </w:tc>
      </w:tr>
      <w:tr w:rsidR="003B07C9" w:rsidRPr="00A8729D" w14:paraId="439DD83E" w14:textId="77777777" w:rsidTr="00267676">
        <w:tc>
          <w:tcPr>
            <w:tcW w:w="2970" w:type="dxa"/>
          </w:tcPr>
          <w:p w14:paraId="439DD83C" w14:textId="77777777" w:rsidR="003B07C9" w:rsidRPr="00A8729D" w:rsidRDefault="003B07C9">
            <w:pPr>
              <w:rPr>
                <w:color w:val="000000" w:themeColor="text1"/>
              </w:rPr>
            </w:pPr>
            <w:r w:rsidRPr="00A8729D">
              <w:rPr>
                <w:color w:val="000000" w:themeColor="text1"/>
              </w:rPr>
              <w:t xml:space="preserve">Discontinued </w:t>
            </w:r>
          </w:p>
        </w:tc>
        <w:tc>
          <w:tcPr>
            <w:tcW w:w="6300" w:type="dxa"/>
            <w:gridSpan w:val="3"/>
          </w:tcPr>
          <w:p w14:paraId="439DD83D" w14:textId="77777777" w:rsidR="003B07C9" w:rsidRPr="00A8729D" w:rsidRDefault="003B07C9" w:rsidP="00DF66D5">
            <w:pPr>
              <w:rPr>
                <w:color w:val="000000" w:themeColor="text1"/>
              </w:rPr>
            </w:pPr>
            <w:r w:rsidRPr="00A8729D">
              <w:rPr>
                <w:color w:val="000000" w:themeColor="text1"/>
              </w:rPr>
              <w:t>An order status that occurs when a user cancels an order.</w:t>
            </w:r>
          </w:p>
        </w:tc>
      </w:tr>
      <w:tr w:rsidR="003B07C9" w:rsidRPr="00A8729D" w14:paraId="439DD841" w14:textId="77777777" w:rsidTr="00267676">
        <w:tc>
          <w:tcPr>
            <w:tcW w:w="2970" w:type="dxa"/>
          </w:tcPr>
          <w:p w14:paraId="439DD83F" w14:textId="77777777" w:rsidR="003B07C9" w:rsidRPr="00A8729D" w:rsidRDefault="003B07C9">
            <w:pPr>
              <w:rPr>
                <w:color w:val="000000" w:themeColor="text1"/>
              </w:rPr>
            </w:pPr>
            <w:r w:rsidRPr="00A8729D">
              <w:rPr>
                <w:color w:val="000000" w:themeColor="text1"/>
              </w:rPr>
              <w:t>Distribution queue</w:t>
            </w:r>
          </w:p>
        </w:tc>
        <w:tc>
          <w:tcPr>
            <w:tcW w:w="6300" w:type="dxa"/>
            <w:gridSpan w:val="3"/>
          </w:tcPr>
          <w:p w14:paraId="439DD840" w14:textId="223A9A3B" w:rsidR="003B07C9" w:rsidRPr="00A8729D" w:rsidRDefault="003B07C9" w:rsidP="00DF66D5">
            <w:pPr>
              <w:rPr>
                <w:color w:val="000000" w:themeColor="text1"/>
              </w:rPr>
            </w:pPr>
            <w:r w:rsidRPr="00A8729D">
              <w:rPr>
                <w:color w:val="000000" w:themeColor="text1"/>
              </w:rPr>
              <w:t>A mechanism within the Radiology</w:t>
            </w:r>
            <w:r w:rsidR="00A31562" w:rsidRPr="00A8729D">
              <w:rPr>
                <w:b/>
                <w:color w:val="000000" w:themeColor="text1"/>
              </w:rPr>
              <w:t>/</w:t>
            </w:r>
            <w:r w:rsidRPr="00A8729D">
              <w:rPr>
                <w:color w:val="000000" w:themeColor="text1"/>
              </w:rPr>
              <w:t>Nuclear Medicine system that facilitates printing results reports at various hospital locations, such as the patient's current ward or clinic, the file room, and medical records.</w:t>
            </w:r>
          </w:p>
        </w:tc>
      </w:tr>
      <w:tr w:rsidR="003B07C9" w:rsidRPr="00A8729D" w14:paraId="439DD844" w14:textId="77777777" w:rsidTr="00267676">
        <w:tc>
          <w:tcPr>
            <w:tcW w:w="2970" w:type="dxa"/>
          </w:tcPr>
          <w:p w14:paraId="439DD842" w14:textId="32B19496" w:rsidR="003B07C9" w:rsidRPr="00A8729D" w:rsidRDefault="003B07C9">
            <w:pPr>
              <w:rPr>
                <w:color w:val="000000" w:themeColor="text1"/>
              </w:rPr>
            </w:pPr>
            <w:r w:rsidRPr="00A8729D">
              <w:rPr>
                <w:color w:val="000000" w:themeColor="text1"/>
              </w:rPr>
              <w:t>Division, Rad</w:t>
            </w:r>
            <w:r w:rsidR="00A31562" w:rsidRPr="00A8729D">
              <w:rPr>
                <w:b/>
                <w:color w:val="000000" w:themeColor="text1"/>
              </w:rPr>
              <w:t>/</w:t>
            </w:r>
            <w:r w:rsidRPr="00A8729D">
              <w:rPr>
                <w:color w:val="000000" w:themeColor="text1"/>
              </w:rPr>
              <w:t>Nuc Med</w:t>
            </w:r>
          </w:p>
        </w:tc>
        <w:tc>
          <w:tcPr>
            <w:tcW w:w="6300" w:type="dxa"/>
            <w:gridSpan w:val="3"/>
          </w:tcPr>
          <w:p w14:paraId="439DD843" w14:textId="77777777" w:rsidR="003B07C9" w:rsidRPr="00A8729D" w:rsidRDefault="003B07C9" w:rsidP="00DF66D5">
            <w:pPr>
              <w:rPr>
                <w:color w:val="000000" w:themeColor="text1"/>
              </w:rPr>
            </w:pPr>
            <w:r w:rsidRPr="00A8729D">
              <w:rPr>
                <w:color w:val="000000" w:themeColor="text1"/>
              </w:rPr>
              <w:t>A subset of the VistA Institution file (#4).  Multi-divisional sites are usually sites responsible for imaging at more than one facility.</w:t>
            </w:r>
          </w:p>
        </w:tc>
      </w:tr>
      <w:tr w:rsidR="003B07C9" w:rsidRPr="00A8729D" w14:paraId="439DD847" w14:textId="77777777" w:rsidTr="00267676">
        <w:tc>
          <w:tcPr>
            <w:tcW w:w="2970" w:type="dxa"/>
          </w:tcPr>
          <w:p w14:paraId="439DD845" w14:textId="77777777" w:rsidR="003B07C9" w:rsidRPr="00A8729D" w:rsidRDefault="003B07C9">
            <w:pPr>
              <w:rPr>
                <w:color w:val="000000" w:themeColor="text1"/>
              </w:rPr>
            </w:pPr>
            <w:r w:rsidRPr="00A8729D">
              <w:rPr>
                <w:color w:val="000000" w:themeColor="text1"/>
              </w:rPr>
              <w:t xml:space="preserve">Draft </w:t>
            </w:r>
          </w:p>
        </w:tc>
        <w:tc>
          <w:tcPr>
            <w:tcW w:w="6300" w:type="dxa"/>
            <w:gridSpan w:val="3"/>
          </w:tcPr>
          <w:p w14:paraId="439DD846" w14:textId="6C503F49" w:rsidR="003B07C9" w:rsidRPr="00A8729D" w:rsidRDefault="003B07C9" w:rsidP="00DF66D5">
            <w:pPr>
              <w:rPr>
                <w:color w:val="000000" w:themeColor="text1"/>
              </w:rPr>
            </w:pPr>
            <w:r w:rsidRPr="00A8729D">
              <w:rPr>
                <w:color w:val="000000" w:themeColor="text1"/>
              </w:rPr>
              <w:t>A report status that is assigned to all Rad</w:t>
            </w:r>
            <w:r w:rsidR="00A31562" w:rsidRPr="00A8729D">
              <w:rPr>
                <w:b/>
                <w:color w:val="000000" w:themeColor="text1"/>
              </w:rPr>
              <w:t>/</w:t>
            </w:r>
            <w:r w:rsidRPr="00A8729D">
              <w:rPr>
                <w:color w:val="000000" w:themeColor="text1"/>
              </w:rPr>
              <w:t>Nuc Med results reports as soon as they are initially entered into the system, but before they are changed to a status of Verified or (if allowed) Released</w:t>
            </w:r>
            <w:r w:rsidR="00A31562" w:rsidRPr="00A8729D">
              <w:rPr>
                <w:b/>
                <w:color w:val="000000" w:themeColor="text1"/>
              </w:rPr>
              <w:t>/</w:t>
            </w:r>
            <w:r w:rsidRPr="00A8729D">
              <w:rPr>
                <w:color w:val="000000" w:themeColor="text1"/>
              </w:rPr>
              <w:t>Not Verified.</w:t>
            </w:r>
          </w:p>
        </w:tc>
      </w:tr>
      <w:tr w:rsidR="003B07C9" w:rsidRPr="00A8729D" w14:paraId="439DD84A" w14:textId="77777777" w:rsidTr="00267676">
        <w:tc>
          <w:tcPr>
            <w:tcW w:w="2970" w:type="dxa"/>
          </w:tcPr>
          <w:p w14:paraId="439DD848" w14:textId="77777777" w:rsidR="003B07C9" w:rsidRPr="00A8729D" w:rsidRDefault="003B07C9">
            <w:pPr>
              <w:rPr>
                <w:color w:val="000000" w:themeColor="text1"/>
              </w:rPr>
            </w:pPr>
            <w:r w:rsidRPr="00A8729D">
              <w:rPr>
                <w:color w:val="000000" w:themeColor="text1"/>
              </w:rPr>
              <w:t>DSS (Decision Support System) ID</w:t>
            </w:r>
          </w:p>
        </w:tc>
        <w:tc>
          <w:tcPr>
            <w:tcW w:w="6300" w:type="dxa"/>
            <w:gridSpan w:val="3"/>
          </w:tcPr>
          <w:p w14:paraId="439DD849" w14:textId="77777777" w:rsidR="003B07C9" w:rsidRPr="00A8729D" w:rsidRDefault="003B07C9" w:rsidP="00DF66D5">
            <w:pPr>
              <w:rPr>
                <w:color w:val="000000" w:themeColor="text1"/>
              </w:rPr>
            </w:pPr>
            <w:r w:rsidRPr="00A8729D">
              <w:rPr>
                <w:color w:val="000000" w:themeColor="text1"/>
              </w:rPr>
              <w:t>Formerly Stop Code associated with each procedure, now DSS ID associated with each Imaging Location.</w:t>
            </w:r>
          </w:p>
        </w:tc>
      </w:tr>
      <w:tr w:rsidR="003B07C9" w:rsidRPr="00A8729D" w14:paraId="439DD84D" w14:textId="77777777" w:rsidTr="00267676">
        <w:tc>
          <w:tcPr>
            <w:tcW w:w="2970" w:type="dxa"/>
          </w:tcPr>
          <w:p w14:paraId="439DD84B" w14:textId="77777777" w:rsidR="003B07C9" w:rsidRPr="00A8729D" w:rsidRDefault="003B07C9">
            <w:pPr>
              <w:rPr>
                <w:color w:val="000000" w:themeColor="text1"/>
              </w:rPr>
            </w:pPr>
            <w:r w:rsidRPr="00A8729D">
              <w:rPr>
                <w:color w:val="000000" w:themeColor="text1"/>
              </w:rPr>
              <w:t>Electronic signature code</w:t>
            </w:r>
          </w:p>
        </w:tc>
        <w:tc>
          <w:tcPr>
            <w:tcW w:w="6300" w:type="dxa"/>
            <w:gridSpan w:val="3"/>
          </w:tcPr>
          <w:p w14:paraId="439DD84C" w14:textId="5C60824D" w:rsidR="003B07C9" w:rsidRPr="00A8729D" w:rsidRDefault="003B07C9" w:rsidP="00DF66D5">
            <w:pPr>
              <w:rPr>
                <w:color w:val="000000" w:themeColor="text1"/>
              </w:rPr>
            </w:pPr>
            <w:r w:rsidRPr="00A8729D">
              <w:rPr>
                <w:color w:val="000000" w:themeColor="text1"/>
              </w:rPr>
              <w:t>A security code that the user must enter to identify him</w:t>
            </w:r>
            <w:r w:rsidR="00A31562" w:rsidRPr="00A8729D">
              <w:rPr>
                <w:b/>
                <w:color w:val="000000" w:themeColor="text1"/>
              </w:rPr>
              <w:t>/</w:t>
            </w:r>
            <w:r w:rsidRPr="00A8729D">
              <w:rPr>
                <w:color w:val="000000" w:themeColor="text1"/>
              </w:rPr>
              <w:t>herself to the system.  This is required before the user is allowed to verify Rad</w:t>
            </w:r>
            <w:r w:rsidR="00A31562" w:rsidRPr="00A8729D">
              <w:rPr>
                <w:b/>
                <w:color w:val="000000" w:themeColor="text1"/>
              </w:rPr>
              <w:t>/</w:t>
            </w:r>
            <w:r w:rsidRPr="00A8729D">
              <w:rPr>
                <w:color w:val="000000" w:themeColor="text1"/>
              </w:rPr>
              <w:t>Nuc Med reports electronically.  This is not the same as the Access</w:t>
            </w:r>
            <w:r w:rsidR="00A31562" w:rsidRPr="00A8729D">
              <w:rPr>
                <w:b/>
                <w:color w:val="000000" w:themeColor="text1"/>
              </w:rPr>
              <w:t>/</w:t>
            </w:r>
            <w:r w:rsidRPr="00A8729D">
              <w:rPr>
                <w:color w:val="000000" w:themeColor="text1"/>
              </w:rPr>
              <w:t>Verify codes.</w:t>
            </w:r>
          </w:p>
        </w:tc>
      </w:tr>
      <w:tr w:rsidR="003B07C9" w:rsidRPr="00A8729D" w14:paraId="439DD850" w14:textId="77777777" w:rsidTr="00267676">
        <w:tc>
          <w:tcPr>
            <w:tcW w:w="2970" w:type="dxa"/>
          </w:tcPr>
          <w:p w14:paraId="439DD84E" w14:textId="77777777" w:rsidR="003B07C9" w:rsidRPr="00A8729D" w:rsidRDefault="003B07C9">
            <w:pPr>
              <w:rPr>
                <w:color w:val="000000" w:themeColor="text1"/>
              </w:rPr>
            </w:pPr>
            <w:r w:rsidRPr="00A8729D">
              <w:rPr>
                <w:color w:val="000000" w:themeColor="text1"/>
              </w:rPr>
              <w:t xml:space="preserve">Electronically Filed (EF) </w:t>
            </w:r>
            <w:bookmarkStart w:id="2646" w:name="_Ref241383117"/>
            <w:r w:rsidRPr="00A8729D">
              <w:rPr>
                <w:color w:val="000000" w:themeColor="text1"/>
              </w:rPr>
              <w:footnoteReference w:id="371"/>
            </w:r>
            <w:bookmarkEnd w:id="2646"/>
            <w:r w:rsidRPr="00A8729D">
              <w:rPr>
                <w:color w:val="000000" w:themeColor="text1"/>
              </w:rPr>
              <w:t xml:space="preserve"> </w:t>
            </w:r>
          </w:p>
        </w:tc>
        <w:tc>
          <w:tcPr>
            <w:tcW w:w="6300" w:type="dxa"/>
            <w:gridSpan w:val="3"/>
          </w:tcPr>
          <w:p w14:paraId="439DD84F" w14:textId="5A76A3D5" w:rsidR="003B07C9" w:rsidRPr="00A8729D" w:rsidRDefault="003B07C9" w:rsidP="00DF66D5">
            <w:pPr>
              <w:rPr>
                <w:color w:val="000000" w:themeColor="text1"/>
              </w:rPr>
            </w:pPr>
            <w:r w:rsidRPr="00A8729D">
              <w:rPr>
                <w:color w:val="000000" w:themeColor="text1"/>
              </w:rPr>
              <w:t>A report status that refers to a report interpreted outside the Rad</w:t>
            </w:r>
            <w:r w:rsidR="00A31562" w:rsidRPr="00A8729D">
              <w:rPr>
                <w:b/>
                <w:color w:val="000000" w:themeColor="text1"/>
              </w:rPr>
              <w:t>/</w:t>
            </w:r>
            <w:r w:rsidRPr="00A8729D">
              <w:rPr>
                <w:color w:val="000000" w:themeColor="text1"/>
              </w:rPr>
              <w:t>Nuc Med Department. The content is not the actual interpreted report, but canned or manually entered text referring to the outside interpreted report.</w:t>
            </w:r>
          </w:p>
        </w:tc>
      </w:tr>
      <w:tr w:rsidR="003B07C9" w:rsidRPr="00A8729D" w14:paraId="439DD853" w14:textId="77777777" w:rsidTr="00267676">
        <w:tc>
          <w:tcPr>
            <w:tcW w:w="2970" w:type="dxa"/>
          </w:tcPr>
          <w:p w14:paraId="439DD851" w14:textId="77777777" w:rsidR="003B07C9" w:rsidRPr="00A8729D" w:rsidRDefault="003B07C9">
            <w:pPr>
              <w:rPr>
                <w:color w:val="000000" w:themeColor="text1"/>
              </w:rPr>
            </w:pPr>
            <w:r w:rsidRPr="00A8729D">
              <w:rPr>
                <w:color w:val="000000" w:themeColor="text1"/>
              </w:rPr>
              <w:t>Exam label</w:t>
            </w:r>
          </w:p>
        </w:tc>
        <w:tc>
          <w:tcPr>
            <w:tcW w:w="6300" w:type="dxa"/>
            <w:gridSpan w:val="3"/>
          </w:tcPr>
          <w:p w14:paraId="439DD852" w14:textId="77777777" w:rsidR="003B07C9" w:rsidRPr="00A8729D" w:rsidRDefault="003B07C9" w:rsidP="00DF66D5">
            <w:pPr>
              <w:rPr>
                <w:color w:val="000000" w:themeColor="text1"/>
              </w:rPr>
            </w:pPr>
            <w:r w:rsidRPr="00A8729D">
              <w:rPr>
                <w:color w:val="000000" w:themeColor="text1"/>
              </w:rPr>
              <w:t>One of three types of labels that can be printed at the time exam registration is done for a patient.  Also see jacket label, flash card.</w:t>
            </w:r>
          </w:p>
        </w:tc>
      </w:tr>
      <w:tr w:rsidR="003B07C9" w:rsidRPr="00A8729D" w14:paraId="439DD856" w14:textId="77777777" w:rsidTr="00267676">
        <w:tc>
          <w:tcPr>
            <w:tcW w:w="2970" w:type="dxa"/>
          </w:tcPr>
          <w:p w14:paraId="439DD854" w14:textId="77777777" w:rsidR="003B07C9" w:rsidRPr="00A8729D" w:rsidRDefault="003B07C9">
            <w:pPr>
              <w:rPr>
                <w:color w:val="000000" w:themeColor="text1"/>
              </w:rPr>
            </w:pPr>
            <w:r w:rsidRPr="00A8729D">
              <w:rPr>
                <w:color w:val="000000" w:themeColor="text1"/>
              </w:rPr>
              <w:lastRenderedPageBreak/>
              <w:t>Exam set</w:t>
            </w:r>
          </w:p>
        </w:tc>
        <w:tc>
          <w:tcPr>
            <w:tcW w:w="6300" w:type="dxa"/>
            <w:gridSpan w:val="3"/>
          </w:tcPr>
          <w:p w14:paraId="439DD855" w14:textId="77777777" w:rsidR="003B07C9" w:rsidRPr="00A8729D" w:rsidRDefault="003B07C9" w:rsidP="00DF66D5">
            <w:pPr>
              <w:rPr>
                <w:color w:val="000000" w:themeColor="text1"/>
              </w:rPr>
            </w:pPr>
            <w:r w:rsidRPr="00A8729D">
              <w:rPr>
                <w:color w:val="000000" w:themeColor="text1"/>
              </w:rPr>
              <w:t>An exam set contains a Parent procedure and its Detailed or Series descendent procedures. Requesting a Parent will automatically cause each descendent to be presented for registration as separate cases under a single visit date and time.</w:t>
            </w:r>
          </w:p>
        </w:tc>
      </w:tr>
      <w:tr w:rsidR="003B07C9" w:rsidRPr="00A8729D" w14:paraId="439DD859" w14:textId="77777777" w:rsidTr="00267676">
        <w:tc>
          <w:tcPr>
            <w:tcW w:w="2970" w:type="dxa"/>
          </w:tcPr>
          <w:p w14:paraId="439DD857" w14:textId="77777777" w:rsidR="003B07C9" w:rsidRPr="00A8729D" w:rsidRDefault="003B07C9">
            <w:pPr>
              <w:rPr>
                <w:color w:val="000000" w:themeColor="text1"/>
              </w:rPr>
            </w:pPr>
            <w:r w:rsidRPr="00A8729D">
              <w:rPr>
                <w:color w:val="000000" w:themeColor="text1"/>
              </w:rPr>
              <w:t>Exam status</w:t>
            </w:r>
          </w:p>
        </w:tc>
        <w:tc>
          <w:tcPr>
            <w:tcW w:w="6300" w:type="dxa"/>
            <w:gridSpan w:val="3"/>
          </w:tcPr>
          <w:p w14:paraId="439DD858" w14:textId="77777777" w:rsidR="003B07C9" w:rsidRPr="00A8729D" w:rsidRDefault="003B07C9" w:rsidP="00DF66D5">
            <w:pPr>
              <w:rPr>
                <w:color w:val="000000" w:themeColor="text1"/>
              </w:rPr>
            </w:pPr>
            <w:r w:rsidRPr="00A8729D">
              <w:rPr>
                <w:color w:val="000000" w:themeColor="text1"/>
              </w:rPr>
              <w:t>The state of an exam that describes its level of progress.  Valid exam statuses are represented in this system by entries in the Examination Status file (#72).  Examples are ordered, cancelled, complete, waiting for exam, called for exam, and transcribed.  The valid set of exam statuses can (to a degree) be tailored by the site.  Many parameters control the required data fields, status tracking and report contents that are determined when the parameters of this file are set up.  There are separate and different set of statuses for requests and reports.</w:t>
            </w:r>
          </w:p>
        </w:tc>
      </w:tr>
      <w:tr w:rsidR="003B07C9" w:rsidRPr="00A8729D" w14:paraId="439DD85C" w14:textId="77777777" w:rsidTr="00267676">
        <w:tc>
          <w:tcPr>
            <w:tcW w:w="2970" w:type="dxa"/>
          </w:tcPr>
          <w:p w14:paraId="439DD85A" w14:textId="77777777" w:rsidR="003B07C9" w:rsidRPr="00A8729D" w:rsidRDefault="003B07C9">
            <w:pPr>
              <w:rPr>
                <w:color w:val="000000" w:themeColor="text1"/>
              </w:rPr>
            </w:pPr>
            <w:r w:rsidRPr="00A8729D">
              <w:rPr>
                <w:color w:val="000000" w:themeColor="text1"/>
              </w:rPr>
              <w:t>Exam status time</w:t>
            </w:r>
          </w:p>
        </w:tc>
        <w:tc>
          <w:tcPr>
            <w:tcW w:w="6300" w:type="dxa"/>
            <w:gridSpan w:val="3"/>
          </w:tcPr>
          <w:p w14:paraId="439DD85B" w14:textId="5C752699" w:rsidR="003B07C9" w:rsidRPr="00A8729D" w:rsidRDefault="003B07C9" w:rsidP="00DF66D5">
            <w:pPr>
              <w:rPr>
                <w:color w:val="000000" w:themeColor="text1"/>
              </w:rPr>
            </w:pPr>
            <w:r w:rsidRPr="00A8729D">
              <w:rPr>
                <w:color w:val="000000" w:themeColor="text1"/>
              </w:rPr>
              <w:t>The date</w:t>
            </w:r>
            <w:r w:rsidR="00A31562" w:rsidRPr="00A8729D">
              <w:rPr>
                <w:b/>
                <w:color w:val="000000" w:themeColor="text1"/>
              </w:rPr>
              <w:t>/</w:t>
            </w:r>
            <w:r w:rsidRPr="00A8729D">
              <w:rPr>
                <w:color w:val="000000" w:themeColor="text1"/>
              </w:rPr>
              <w:t>time when an exam's status changes, triggered by exam data entry that can be done through over a dozen different options.</w:t>
            </w:r>
          </w:p>
        </w:tc>
      </w:tr>
      <w:tr w:rsidR="003B07C9" w:rsidRPr="00A8729D" w14:paraId="439DD85F" w14:textId="77777777" w:rsidTr="00267676">
        <w:tc>
          <w:tcPr>
            <w:tcW w:w="2970" w:type="dxa"/>
          </w:tcPr>
          <w:p w14:paraId="439DD85D" w14:textId="77777777" w:rsidR="003B07C9" w:rsidRPr="00A8729D" w:rsidRDefault="003B07C9">
            <w:pPr>
              <w:rPr>
                <w:color w:val="000000" w:themeColor="text1"/>
              </w:rPr>
            </w:pPr>
            <w:r w:rsidRPr="00A8729D">
              <w:rPr>
                <w:color w:val="000000" w:themeColor="text1"/>
              </w:rPr>
              <w:t>FileMan</w:t>
            </w:r>
          </w:p>
        </w:tc>
        <w:tc>
          <w:tcPr>
            <w:tcW w:w="6300" w:type="dxa"/>
            <w:gridSpan w:val="3"/>
          </w:tcPr>
          <w:p w14:paraId="439DD85E" w14:textId="77777777" w:rsidR="003B07C9" w:rsidRPr="00A8729D" w:rsidRDefault="003B07C9" w:rsidP="00DF66D5">
            <w:pPr>
              <w:rPr>
                <w:color w:val="000000" w:themeColor="text1"/>
              </w:rPr>
            </w:pPr>
            <w:r w:rsidRPr="00A8729D">
              <w:rPr>
                <w:color w:val="000000" w:themeColor="text1"/>
              </w:rPr>
              <w:t>VistA’s Database Management System (DBMS).  The central component of the Kernel that defines the way standard VistA files are structured and manipulated.</w:t>
            </w:r>
          </w:p>
        </w:tc>
      </w:tr>
      <w:tr w:rsidR="003B07C9" w:rsidRPr="00A8729D" w14:paraId="439DD862" w14:textId="77777777" w:rsidTr="00267676">
        <w:trPr>
          <w:trHeight w:val="65"/>
        </w:trPr>
        <w:tc>
          <w:tcPr>
            <w:tcW w:w="2970" w:type="dxa"/>
          </w:tcPr>
          <w:p w14:paraId="439DD860" w14:textId="77777777" w:rsidR="003B07C9" w:rsidRPr="00A8729D" w:rsidRDefault="003B07C9">
            <w:pPr>
              <w:rPr>
                <w:color w:val="000000" w:themeColor="text1"/>
              </w:rPr>
            </w:pPr>
            <w:r w:rsidRPr="00A8729D">
              <w:rPr>
                <w:color w:val="000000" w:themeColor="text1"/>
              </w:rPr>
              <w:t>Film size</w:t>
            </w:r>
          </w:p>
        </w:tc>
        <w:tc>
          <w:tcPr>
            <w:tcW w:w="6300" w:type="dxa"/>
            <w:gridSpan w:val="3"/>
          </w:tcPr>
          <w:p w14:paraId="439DD861" w14:textId="36EB53AE" w:rsidR="003B07C9" w:rsidRPr="00A8729D" w:rsidRDefault="003B07C9" w:rsidP="00DF66D5">
            <w:pPr>
              <w:rPr>
                <w:color w:val="000000" w:themeColor="text1"/>
              </w:rPr>
            </w:pPr>
            <w:r w:rsidRPr="00A8729D">
              <w:rPr>
                <w:color w:val="000000" w:themeColor="text1"/>
              </w:rPr>
              <w:t>Represented by entries in the Film Sizes file (#78.4) in this system.  Used to facilitate film use</w:t>
            </w:r>
            <w:r w:rsidR="00A31562" w:rsidRPr="00A8729D">
              <w:rPr>
                <w:b/>
                <w:color w:val="000000" w:themeColor="text1"/>
              </w:rPr>
              <w:t>/</w:t>
            </w:r>
            <w:r w:rsidRPr="00A8729D">
              <w:rPr>
                <w:color w:val="000000" w:themeColor="text1"/>
              </w:rPr>
              <w:t>waste tracking.</w:t>
            </w:r>
          </w:p>
        </w:tc>
      </w:tr>
      <w:tr w:rsidR="003B07C9" w:rsidRPr="00A8729D" w14:paraId="439DD865" w14:textId="77777777" w:rsidTr="00267676">
        <w:tc>
          <w:tcPr>
            <w:tcW w:w="2970" w:type="dxa"/>
          </w:tcPr>
          <w:p w14:paraId="439DD863" w14:textId="77777777" w:rsidR="003B07C9" w:rsidRPr="00A8729D" w:rsidRDefault="003B07C9">
            <w:pPr>
              <w:rPr>
                <w:color w:val="000000" w:themeColor="text1"/>
              </w:rPr>
            </w:pPr>
            <w:r w:rsidRPr="00A8729D">
              <w:rPr>
                <w:color w:val="000000" w:themeColor="text1"/>
              </w:rPr>
              <w:t>Flash card</w:t>
            </w:r>
          </w:p>
        </w:tc>
        <w:tc>
          <w:tcPr>
            <w:tcW w:w="6300" w:type="dxa"/>
            <w:gridSpan w:val="3"/>
          </w:tcPr>
          <w:p w14:paraId="439DD864" w14:textId="77777777" w:rsidR="003B07C9" w:rsidRPr="00A8729D" w:rsidRDefault="003B07C9" w:rsidP="00DF66D5">
            <w:pPr>
              <w:rPr>
                <w:color w:val="000000" w:themeColor="text1"/>
              </w:rPr>
            </w:pPr>
            <w:r w:rsidRPr="00A8729D">
              <w:rPr>
                <w:color w:val="000000" w:themeColor="text1"/>
              </w:rPr>
              <w:t>One of 3 labels that can be generated at the time an exam is registered for a patient.  The flash card was named because it can be photographed along with an x-ray, and its image will appear on the finished x-ray.  Helpful in marking x-ray images with the patient's name, SSN, etc., to insure that x-rays are not mixed up.</w:t>
            </w:r>
          </w:p>
        </w:tc>
      </w:tr>
      <w:tr w:rsidR="003B07C9" w:rsidRPr="00A8729D" w14:paraId="439DD868" w14:textId="77777777" w:rsidTr="00267676">
        <w:tc>
          <w:tcPr>
            <w:tcW w:w="2970" w:type="dxa"/>
          </w:tcPr>
          <w:p w14:paraId="439DD866" w14:textId="77777777" w:rsidR="003B07C9" w:rsidRPr="00A8729D" w:rsidRDefault="003B07C9">
            <w:pPr>
              <w:rPr>
                <w:color w:val="000000" w:themeColor="text1"/>
              </w:rPr>
            </w:pPr>
            <w:r w:rsidRPr="00A8729D">
              <w:rPr>
                <w:color w:val="000000" w:themeColor="text1"/>
              </w:rPr>
              <w:t xml:space="preserve">Footer </w:t>
            </w:r>
          </w:p>
        </w:tc>
        <w:tc>
          <w:tcPr>
            <w:tcW w:w="6300" w:type="dxa"/>
            <w:gridSpan w:val="3"/>
          </w:tcPr>
          <w:p w14:paraId="439DD867" w14:textId="4B9E1970" w:rsidR="003B07C9" w:rsidRPr="00A8729D" w:rsidRDefault="003B07C9" w:rsidP="00DF66D5">
            <w:pPr>
              <w:rPr>
                <w:color w:val="000000" w:themeColor="text1"/>
              </w:rPr>
            </w:pPr>
            <w:r w:rsidRPr="00A8729D">
              <w:rPr>
                <w:color w:val="000000" w:themeColor="text1"/>
              </w:rPr>
              <w:t>The last lines of the results report, the format of which can be specified using the Lbl</w:t>
            </w:r>
            <w:r w:rsidR="00A31562" w:rsidRPr="00A8729D">
              <w:rPr>
                <w:b/>
                <w:color w:val="000000" w:themeColor="text1"/>
              </w:rPr>
              <w:t>/</w:t>
            </w:r>
            <w:r w:rsidRPr="00A8729D">
              <w:rPr>
                <w:color w:val="000000" w:themeColor="text1"/>
              </w:rPr>
              <w:t>Hdr</w:t>
            </w:r>
            <w:r w:rsidR="00A31562" w:rsidRPr="00A8729D">
              <w:rPr>
                <w:b/>
                <w:color w:val="000000" w:themeColor="text1"/>
              </w:rPr>
              <w:t>/</w:t>
            </w:r>
            <w:r w:rsidRPr="00A8729D">
              <w:rPr>
                <w:color w:val="000000" w:themeColor="text1"/>
              </w:rPr>
              <w:t>Ftr formatter.</w:t>
            </w:r>
          </w:p>
        </w:tc>
      </w:tr>
      <w:tr w:rsidR="003B07C9" w:rsidRPr="00A8729D" w14:paraId="439DD86B" w14:textId="77777777" w:rsidTr="00267676">
        <w:tc>
          <w:tcPr>
            <w:tcW w:w="2970" w:type="dxa"/>
          </w:tcPr>
          <w:p w14:paraId="439DD869" w14:textId="77777777" w:rsidR="003B07C9" w:rsidRPr="00A8729D" w:rsidRDefault="003B07C9">
            <w:pPr>
              <w:rPr>
                <w:color w:val="000000" w:themeColor="text1"/>
              </w:rPr>
            </w:pPr>
            <w:r w:rsidRPr="00A8729D">
              <w:rPr>
                <w:color w:val="000000" w:themeColor="text1"/>
              </w:rPr>
              <w:t xml:space="preserve">Format </w:t>
            </w:r>
          </w:p>
        </w:tc>
        <w:tc>
          <w:tcPr>
            <w:tcW w:w="6300" w:type="dxa"/>
            <w:gridSpan w:val="3"/>
          </w:tcPr>
          <w:p w14:paraId="439DD86A" w14:textId="03FFCC86" w:rsidR="003B07C9" w:rsidRPr="00A8729D" w:rsidRDefault="003B07C9" w:rsidP="00DF66D5">
            <w:pPr>
              <w:rPr>
                <w:color w:val="000000" w:themeColor="text1"/>
              </w:rPr>
            </w:pPr>
            <w:r w:rsidRPr="00A8729D">
              <w:rPr>
                <w:color w:val="000000" w:themeColor="text1"/>
              </w:rPr>
              <w:t>The specification for print locations of fields on a printed page.  In this system, print formats can be specified using the Lbl</w:t>
            </w:r>
            <w:r w:rsidR="00A31562" w:rsidRPr="00A8729D">
              <w:rPr>
                <w:b/>
                <w:color w:val="000000" w:themeColor="text1"/>
              </w:rPr>
              <w:t>/</w:t>
            </w:r>
            <w:r w:rsidRPr="00A8729D">
              <w:rPr>
                <w:color w:val="000000" w:themeColor="text1"/>
              </w:rPr>
              <w:t>Hdr</w:t>
            </w:r>
            <w:r w:rsidR="00A31562" w:rsidRPr="00A8729D">
              <w:rPr>
                <w:b/>
                <w:color w:val="000000" w:themeColor="text1"/>
              </w:rPr>
              <w:t>/</w:t>
            </w:r>
            <w:r w:rsidRPr="00A8729D">
              <w:rPr>
                <w:color w:val="000000" w:themeColor="text1"/>
              </w:rPr>
              <w:t>Ftr formatter.</w:t>
            </w:r>
          </w:p>
        </w:tc>
      </w:tr>
      <w:tr w:rsidR="003B07C9" w:rsidRPr="00A8729D" w14:paraId="439DD86E" w14:textId="77777777" w:rsidTr="00267676">
        <w:tblPrEx>
          <w:tblCellMar>
            <w:top w:w="86" w:type="dxa"/>
            <w:left w:w="86" w:type="dxa"/>
            <w:bottom w:w="86" w:type="dxa"/>
            <w:right w:w="86" w:type="dxa"/>
          </w:tblCellMar>
        </w:tblPrEx>
        <w:tc>
          <w:tcPr>
            <w:tcW w:w="2970" w:type="dxa"/>
          </w:tcPr>
          <w:p w14:paraId="439DD86C" w14:textId="77777777" w:rsidR="003B07C9" w:rsidRPr="00A8729D" w:rsidRDefault="003B07C9">
            <w:pPr>
              <w:rPr>
                <w:color w:val="000000" w:themeColor="text1"/>
                <w:sz w:val="22"/>
                <w:szCs w:val="22"/>
              </w:rPr>
            </w:pPr>
            <w:r w:rsidRPr="00A8729D">
              <w:rPr>
                <w:color w:val="000000" w:themeColor="text1"/>
                <w:sz w:val="22"/>
                <w:szCs w:val="22"/>
              </w:rPr>
              <w:t>HCPCS</w:t>
            </w:r>
          </w:p>
        </w:tc>
        <w:tc>
          <w:tcPr>
            <w:tcW w:w="6300" w:type="dxa"/>
            <w:gridSpan w:val="3"/>
          </w:tcPr>
          <w:p w14:paraId="439DD86D" w14:textId="77777777" w:rsidR="003B07C9" w:rsidRPr="00A8729D" w:rsidRDefault="003B07C9" w:rsidP="00DF66D5">
            <w:pPr>
              <w:rPr>
                <w:color w:val="000000" w:themeColor="text1"/>
              </w:rPr>
            </w:pPr>
            <w:r w:rsidRPr="00A8729D">
              <w:rPr>
                <w:color w:val="000000" w:themeColor="text1"/>
              </w:rPr>
              <w:t>Healthcare Common Procedure Coding System, formerly the HCFA Common Procedures Coding System. HCPCS uses standardized codes to describe the specific items and services used in health care services.</w:t>
            </w:r>
          </w:p>
        </w:tc>
      </w:tr>
      <w:tr w:rsidR="003B07C9" w:rsidRPr="00A8729D" w14:paraId="439DD871" w14:textId="77777777" w:rsidTr="00267676">
        <w:tc>
          <w:tcPr>
            <w:tcW w:w="2970" w:type="dxa"/>
          </w:tcPr>
          <w:p w14:paraId="439DD86F" w14:textId="77777777" w:rsidR="003B07C9" w:rsidRPr="00A8729D" w:rsidRDefault="003B07C9">
            <w:pPr>
              <w:rPr>
                <w:color w:val="000000" w:themeColor="text1"/>
              </w:rPr>
            </w:pPr>
            <w:r w:rsidRPr="00A8729D">
              <w:rPr>
                <w:color w:val="000000" w:themeColor="text1"/>
              </w:rPr>
              <w:lastRenderedPageBreak/>
              <w:t xml:space="preserve">Header </w:t>
            </w:r>
          </w:p>
        </w:tc>
        <w:tc>
          <w:tcPr>
            <w:tcW w:w="6300" w:type="dxa"/>
            <w:gridSpan w:val="3"/>
          </w:tcPr>
          <w:p w14:paraId="439DD870" w14:textId="4ACC0D82" w:rsidR="003B07C9" w:rsidRPr="00A8729D" w:rsidRDefault="003B07C9" w:rsidP="00DF66D5">
            <w:pPr>
              <w:rPr>
                <w:color w:val="000000" w:themeColor="text1"/>
              </w:rPr>
            </w:pPr>
            <w:r w:rsidRPr="00A8729D">
              <w:rPr>
                <w:color w:val="000000" w:themeColor="text1"/>
              </w:rPr>
              <w:t>The top lines of the results report, the format of which can be specified using the Lbl</w:t>
            </w:r>
            <w:r w:rsidR="00A31562" w:rsidRPr="00A8729D">
              <w:rPr>
                <w:b/>
                <w:color w:val="000000" w:themeColor="text1"/>
              </w:rPr>
              <w:t>/</w:t>
            </w:r>
            <w:r w:rsidRPr="00A8729D">
              <w:rPr>
                <w:color w:val="000000" w:themeColor="text1"/>
              </w:rPr>
              <w:t>Hdr</w:t>
            </w:r>
            <w:r w:rsidR="00A31562" w:rsidRPr="00A8729D">
              <w:rPr>
                <w:b/>
                <w:color w:val="000000" w:themeColor="text1"/>
              </w:rPr>
              <w:t>/</w:t>
            </w:r>
            <w:r w:rsidRPr="00A8729D">
              <w:rPr>
                <w:color w:val="000000" w:themeColor="text1"/>
              </w:rPr>
              <w:t xml:space="preserve">Ftr </w:t>
            </w:r>
            <w:r w:rsidRPr="00A8729D">
              <w:rPr>
                <w:color w:val="000000" w:themeColor="text1"/>
              </w:rPr>
              <w:fldChar w:fldCharType="begin"/>
            </w:r>
            <w:r w:rsidRPr="00A8729D">
              <w:rPr>
                <w:color w:val="000000" w:themeColor="text1"/>
              </w:rPr>
              <w:instrText>xe "Flash card formats"</w:instrText>
            </w:r>
            <w:r w:rsidRPr="00A8729D">
              <w:rPr>
                <w:color w:val="000000" w:themeColor="text1"/>
              </w:rPr>
              <w:fldChar w:fldCharType="end"/>
            </w:r>
            <w:r w:rsidRPr="00A8729D">
              <w:rPr>
                <w:color w:val="000000" w:themeColor="text1"/>
              </w:rPr>
              <w:t>formatter.</w:t>
            </w:r>
          </w:p>
        </w:tc>
      </w:tr>
      <w:tr w:rsidR="003B07C9" w:rsidRPr="00A8729D" w14:paraId="439DD874" w14:textId="77777777" w:rsidTr="00267676">
        <w:tc>
          <w:tcPr>
            <w:tcW w:w="2970" w:type="dxa"/>
          </w:tcPr>
          <w:p w14:paraId="439DD872" w14:textId="77777777" w:rsidR="003B07C9" w:rsidRPr="00A8729D" w:rsidRDefault="003B07C9">
            <w:pPr>
              <w:rPr>
                <w:color w:val="000000" w:themeColor="text1"/>
              </w:rPr>
            </w:pPr>
            <w:r w:rsidRPr="00A8729D">
              <w:rPr>
                <w:color w:val="000000" w:themeColor="text1"/>
              </w:rPr>
              <w:t>Health Summary</w:t>
            </w:r>
          </w:p>
        </w:tc>
        <w:tc>
          <w:tcPr>
            <w:tcW w:w="6300" w:type="dxa"/>
            <w:gridSpan w:val="3"/>
          </w:tcPr>
          <w:p w14:paraId="439DD873" w14:textId="77777777" w:rsidR="003B07C9" w:rsidRPr="00A8729D" w:rsidRDefault="003B07C9" w:rsidP="00DF66D5">
            <w:pPr>
              <w:rPr>
                <w:color w:val="000000" w:themeColor="text1"/>
              </w:rPr>
            </w:pPr>
            <w:r w:rsidRPr="00A8729D">
              <w:rPr>
                <w:color w:val="000000" w:themeColor="text1"/>
              </w:rPr>
              <w:t>Refers to a report or VistA software package that produces a report showing historical patient data.  Can be configured to meet various requirements.  Refer to the Health Summary documentation for more information.</w:t>
            </w:r>
          </w:p>
        </w:tc>
      </w:tr>
      <w:tr w:rsidR="003B07C9" w:rsidRPr="00A8729D" w14:paraId="439DD877" w14:textId="77777777" w:rsidTr="00267676">
        <w:tc>
          <w:tcPr>
            <w:tcW w:w="2970" w:type="dxa"/>
          </w:tcPr>
          <w:p w14:paraId="439DD875" w14:textId="555DF24B" w:rsidR="003B07C9" w:rsidRPr="00A8729D" w:rsidRDefault="003B07C9">
            <w:pPr>
              <w:rPr>
                <w:color w:val="000000" w:themeColor="text1"/>
              </w:rPr>
            </w:pPr>
            <w:r w:rsidRPr="00A8729D">
              <w:rPr>
                <w:color w:val="000000" w:themeColor="text1"/>
                <w:szCs w:val="22"/>
              </w:rPr>
              <w:t xml:space="preserve">HL7 </w:t>
            </w:r>
            <w:r w:rsidR="00A31562" w:rsidRPr="00A8729D">
              <w:rPr>
                <w:b/>
                <w:color w:val="000000" w:themeColor="text1"/>
                <w:szCs w:val="22"/>
              </w:rPr>
              <w:t>/</w:t>
            </w:r>
            <w:r w:rsidRPr="00A8729D">
              <w:rPr>
                <w:color w:val="000000" w:themeColor="text1"/>
                <w:szCs w:val="22"/>
              </w:rPr>
              <w:t xml:space="preserve"> Health Level 7</w:t>
            </w:r>
            <w:r w:rsidRPr="00A8729D">
              <w:rPr>
                <w:color w:val="000000" w:themeColor="text1"/>
              </w:rPr>
              <w:t xml:space="preserve"> </w:t>
            </w:r>
            <w:r w:rsidRPr="00A8729D">
              <w:rPr>
                <w:color w:val="000000" w:themeColor="text1"/>
                <w:szCs w:val="22"/>
              </w:rPr>
              <w:footnoteReference w:id="372"/>
            </w:r>
            <w:r w:rsidRPr="00A8729D">
              <w:rPr>
                <w:color w:val="000000" w:themeColor="text1"/>
              </w:rPr>
              <w:t xml:space="preserve"> </w:t>
            </w:r>
          </w:p>
        </w:tc>
        <w:tc>
          <w:tcPr>
            <w:tcW w:w="6300" w:type="dxa"/>
            <w:gridSpan w:val="3"/>
          </w:tcPr>
          <w:p w14:paraId="439DD876" w14:textId="77777777" w:rsidR="003B07C9" w:rsidRPr="00A8729D" w:rsidRDefault="003B07C9" w:rsidP="00DF66D5">
            <w:pPr>
              <w:rPr>
                <w:color w:val="000000" w:themeColor="text1"/>
              </w:rPr>
            </w:pPr>
            <w:r w:rsidRPr="00A8729D">
              <w:rPr>
                <w:color w:val="000000" w:themeColor="text1"/>
              </w:rPr>
              <w:t>American National Standards Institute (ANSI) standard for electronic data exchange in healthcare environments.</w:t>
            </w:r>
          </w:p>
        </w:tc>
      </w:tr>
      <w:tr w:rsidR="003B07C9" w:rsidRPr="00A8729D" w14:paraId="439DD87A" w14:textId="77777777" w:rsidTr="00267676">
        <w:tc>
          <w:tcPr>
            <w:tcW w:w="2970" w:type="dxa"/>
          </w:tcPr>
          <w:p w14:paraId="439DD878" w14:textId="77777777" w:rsidR="003B07C9" w:rsidRPr="00A8729D" w:rsidRDefault="003B07C9">
            <w:pPr>
              <w:rPr>
                <w:color w:val="000000" w:themeColor="text1"/>
              </w:rPr>
            </w:pPr>
            <w:r w:rsidRPr="00A8729D">
              <w:rPr>
                <w:color w:val="000000" w:themeColor="text1"/>
              </w:rPr>
              <w:t xml:space="preserve">Hold </w:t>
            </w:r>
          </w:p>
        </w:tc>
        <w:tc>
          <w:tcPr>
            <w:tcW w:w="6300" w:type="dxa"/>
            <w:gridSpan w:val="3"/>
          </w:tcPr>
          <w:p w14:paraId="439DD879" w14:textId="77777777" w:rsidR="003B07C9" w:rsidRPr="00A8729D" w:rsidRDefault="003B07C9" w:rsidP="00DF66D5">
            <w:pPr>
              <w:rPr>
                <w:color w:val="000000" w:themeColor="text1"/>
              </w:rPr>
            </w:pPr>
            <w:r w:rsidRPr="00A8729D">
              <w:rPr>
                <w:color w:val="000000" w:themeColor="text1"/>
              </w:rPr>
              <w:t>An order status occurring when a users puts an order on hold, indicating that a study should not yet be done or scheduled, but that it will likely be needed in the future.</w:t>
            </w:r>
          </w:p>
        </w:tc>
      </w:tr>
      <w:tr w:rsidR="003B07C9" w:rsidRPr="00A8729D" w14:paraId="439DD87D" w14:textId="77777777" w:rsidTr="00267676">
        <w:tc>
          <w:tcPr>
            <w:tcW w:w="2970" w:type="dxa"/>
          </w:tcPr>
          <w:p w14:paraId="439DD87B" w14:textId="77777777" w:rsidR="003B07C9" w:rsidRPr="00A8729D" w:rsidRDefault="003B07C9">
            <w:pPr>
              <w:rPr>
                <w:color w:val="000000" w:themeColor="text1"/>
              </w:rPr>
            </w:pPr>
            <w:r w:rsidRPr="00A8729D">
              <w:rPr>
                <w:color w:val="000000" w:themeColor="text1"/>
              </w:rPr>
              <w:t>Hospital location</w:t>
            </w:r>
          </w:p>
        </w:tc>
        <w:tc>
          <w:tcPr>
            <w:tcW w:w="6300" w:type="dxa"/>
            <w:gridSpan w:val="3"/>
          </w:tcPr>
          <w:p w14:paraId="439DD87C" w14:textId="7AAC8C5D" w:rsidR="003B07C9" w:rsidRPr="00A8729D" w:rsidRDefault="003B07C9" w:rsidP="00DF66D5">
            <w:pPr>
              <w:rPr>
                <w:color w:val="000000" w:themeColor="text1"/>
              </w:rPr>
            </w:pPr>
            <w:r w:rsidRPr="00A8729D">
              <w:rPr>
                <w:color w:val="000000" w:themeColor="text1"/>
              </w:rPr>
              <w:t>Represented in VistA by entries in the Hospital Location file (#44).  Rad</w:t>
            </w:r>
            <w:r w:rsidR="00A31562" w:rsidRPr="00A8729D">
              <w:rPr>
                <w:b/>
                <w:color w:val="000000" w:themeColor="text1"/>
              </w:rPr>
              <w:t>/</w:t>
            </w:r>
            <w:r w:rsidRPr="00A8729D">
              <w:rPr>
                <w:color w:val="000000" w:themeColor="text1"/>
              </w:rPr>
              <w:t>Nuc Med locations are a subset of the Hospital Location file.</w:t>
            </w:r>
          </w:p>
        </w:tc>
      </w:tr>
      <w:tr w:rsidR="003B07C9" w:rsidRPr="00A8729D" w14:paraId="439DD880" w14:textId="77777777" w:rsidTr="00267676">
        <w:tblPrEx>
          <w:tblCellMar>
            <w:top w:w="86" w:type="dxa"/>
            <w:left w:w="86" w:type="dxa"/>
            <w:bottom w:w="86" w:type="dxa"/>
            <w:right w:w="86" w:type="dxa"/>
          </w:tblCellMar>
        </w:tblPrEx>
        <w:tc>
          <w:tcPr>
            <w:tcW w:w="2970" w:type="dxa"/>
          </w:tcPr>
          <w:p w14:paraId="439DD87E" w14:textId="77777777" w:rsidR="003B07C9" w:rsidRPr="00A8729D" w:rsidRDefault="003B07C9">
            <w:pPr>
              <w:rPr>
                <w:snapToGrid w:val="0"/>
                <w:color w:val="000000" w:themeColor="text1"/>
                <w:sz w:val="22"/>
                <w:szCs w:val="22"/>
              </w:rPr>
            </w:pPr>
            <w:r w:rsidRPr="00A8729D">
              <w:rPr>
                <w:snapToGrid w:val="0"/>
                <w:color w:val="000000" w:themeColor="text1"/>
                <w:sz w:val="22"/>
                <w:szCs w:val="22"/>
              </w:rPr>
              <w:t>ICD-9</w:t>
            </w:r>
          </w:p>
        </w:tc>
        <w:tc>
          <w:tcPr>
            <w:tcW w:w="6300" w:type="dxa"/>
            <w:gridSpan w:val="3"/>
          </w:tcPr>
          <w:p w14:paraId="439DD87F" w14:textId="77777777" w:rsidR="003B07C9" w:rsidRPr="00A8729D" w:rsidRDefault="003B07C9" w:rsidP="00DF66D5">
            <w:pPr>
              <w:rPr>
                <w:color w:val="000000" w:themeColor="text1"/>
              </w:rPr>
            </w:pPr>
            <w:r w:rsidRPr="00A8729D">
              <w:rPr>
                <w:color w:val="000000" w:themeColor="text1"/>
              </w:rPr>
              <w:t xml:space="preserve">International Classification of Diseases Ninth Revision. A coding system designed by the WHO (World Health Organization). ICD-9 provides standardized diagnosis and procedure codes, used for statistical, research and reimbursement purposes. </w:t>
            </w:r>
          </w:p>
        </w:tc>
      </w:tr>
      <w:tr w:rsidR="003B07C9" w:rsidRPr="00A8729D" w14:paraId="439DD883" w14:textId="77777777" w:rsidTr="00267676">
        <w:tc>
          <w:tcPr>
            <w:tcW w:w="2970" w:type="dxa"/>
          </w:tcPr>
          <w:p w14:paraId="439DD881" w14:textId="77777777" w:rsidR="003B07C9" w:rsidRPr="00A8729D" w:rsidRDefault="003B07C9">
            <w:pPr>
              <w:rPr>
                <w:color w:val="000000" w:themeColor="text1"/>
              </w:rPr>
            </w:pPr>
            <w:r w:rsidRPr="00A8729D">
              <w:rPr>
                <w:color w:val="000000" w:themeColor="text1"/>
              </w:rPr>
              <w:t>Imaging location</w:t>
            </w:r>
          </w:p>
        </w:tc>
        <w:tc>
          <w:tcPr>
            <w:tcW w:w="6300" w:type="dxa"/>
            <w:gridSpan w:val="3"/>
          </w:tcPr>
          <w:p w14:paraId="439DD882" w14:textId="77777777" w:rsidR="003B07C9" w:rsidRPr="00A8729D" w:rsidRDefault="003B07C9" w:rsidP="00DF66D5">
            <w:pPr>
              <w:rPr>
                <w:color w:val="000000" w:themeColor="text1"/>
              </w:rPr>
            </w:pPr>
            <w:r w:rsidRPr="00A8729D">
              <w:rPr>
                <w:color w:val="000000" w:themeColor="text1"/>
              </w:rPr>
              <w:t>One of a subset of Hospital Locations (See Hospital location) that is represented in the Imaging Location file #79.1, and is a location where imaging exams are performed.</w:t>
            </w:r>
          </w:p>
        </w:tc>
      </w:tr>
      <w:tr w:rsidR="003B07C9" w:rsidRPr="00A8729D" w14:paraId="439DD890" w14:textId="77777777" w:rsidTr="00267676">
        <w:tc>
          <w:tcPr>
            <w:tcW w:w="2970" w:type="dxa"/>
          </w:tcPr>
          <w:p w14:paraId="439DD884" w14:textId="77777777" w:rsidR="003B07C9" w:rsidRPr="00A8729D" w:rsidRDefault="003B07C9">
            <w:pPr>
              <w:rPr>
                <w:color w:val="000000" w:themeColor="text1"/>
              </w:rPr>
            </w:pPr>
            <w:r w:rsidRPr="00A8729D">
              <w:rPr>
                <w:color w:val="000000" w:themeColor="text1"/>
              </w:rPr>
              <w:t>Imaging type</w:t>
            </w:r>
          </w:p>
        </w:tc>
        <w:tc>
          <w:tcPr>
            <w:tcW w:w="6300" w:type="dxa"/>
            <w:gridSpan w:val="3"/>
          </w:tcPr>
          <w:p w14:paraId="439DD885" w14:textId="199999B3" w:rsidR="003B07C9" w:rsidRPr="00A8729D" w:rsidRDefault="003B07C9" w:rsidP="00DF66D5">
            <w:pPr>
              <w:rPr>
                <w:color w:val="000000" w:themeColor="text1"/>
              </w:rPr>
            </w:pPr>
            <w:r w:rsidRPr="00A8729D">
              <w:rPr>
                <w:color w:val="000000" w:themeColor="text1"/>
              </w:rPr>
              <w:t>For the Rad</w:t>
            </w:r>
            <w:r w:rsidR="00A31562" w:rsidRPr="00A8729D">
              <w:rPr>
                <w:b/>
                <w:color w:val="000000" w:themeColor="text1"/>
              </w:rPr>
              <w:t>/</w:t>
            </w:r>
            <w:r w:rsidRPr="00A8729D">
              <w:rPr>
                <w:color w:val="000000" w:themeColor="text1"/>
              </w:rPr>
              <w:t>Nuc Med software, the set of valid imaging types is:</w:t>
            </w:r>
          </w:p>
          <w:p w14:paraId="439DD886" w14:textId="27DBB80D" w:rsidR="003B07C9" w:rsidRPr="00A8729D" w:rsidRDefault="003B07C9" w:rsidP="00AA4FCD">
            <w:pPr>
              <w:numPr>
                <w:ilvl w:val="0"/>
                <w:numId w:val="20"/>
              </w:numPr>
              <w:rPr>
                <w:color w:val="000000" w:themeColor="text1"/>
              </w:rPr>
            </w:pPr>
            <w:r w:rsidRPr="00A8729D">
              <w:rPr>
                <w:color w:val="000000" w:themeColor="text1"/>
              </w:rPr>
              <w:t>ANGIO</w:t>
            </w:r>
            <w:r w:rsidR="00A31562" w:rsidRPr="00A8729D">
              <w:rPr>
                <w:b/>
                <w:color w:val="000000" w:themeColor="text1"/>
              </w:rPr>
              <w:t>/</w:t>
            </w:r>
            <w:r w:rsidRPr="00A8729D">
              <w:rPr>
                <w:color w:val="000000" w:themeColor="text1"/>
              </w:rPr>
              <w:t>NEURO</w:t>
            </w:r>
            <w:r w:rsidR="00A31562" w:rsidRPr="00A8729D">
              <w:rPr>
                <w:b/>
                <w:color w:val="000000" w:themeColor="text1"/>
              </w:rPr>
              <w:t>/</w:t>
            </w:r>
            <w:r w:rsidRPr="00A8729D">
              <w:rPr>
                <w:color w:val="000000" w:themeColor="text1"/>
              </w:rPr>
              <w:t>INTERVENTIONAL</w:t>
            </w:r>
          </w:p>
          <w:p w14:paraId="439DD887" w14:textId="77777777" w:rsidR="003B07C9" w:rsidRPr="00A8729D" w:rsidRDefault="003B07C9" w:rsidP="00AA4FCD">
            <w:pPr>
              <w:numPr>
                <w:ilvl w:val="0"/>
                <w:numId w:val="20"/>
              </w:numPr>
              <w:rPr>
                <w:color w:val="000000" w:themeColor="text1"/>
              </w:rPr>
            </w:pPr>
            <w:r w:rsidRPr="00A8729D">
              <w:rPr>
                <w:color w:val="000000" w:themeColor="text1"/>
              </w:rPr>
              <w:t>GENERAL RADIOLOGY</w:t>
            </w:r>
          </w:p>
          <w:p w14:paraId="439DD888" w14:textId="77777777" w:rsidR="003B07C9" w:rsidRPr="00A8729D" w:rsidRDefault="003B07C9" w:rsidP="00AA4FCD">
            <w:pPr>
              <w:numPr>
                <w:ilvl w:val="0"/>
                <w:numId w:val="20"/>
              </w:numPr>
              <w:rPr>
                <w:color w:val="000000" w:themeColor="text1"/>
              </w:rPr>
            </w:pPr>
            <w:r w:rsidRPr="00A8729D">
              <w:rPr>
                <w:color w:val="000000" w:themeColor="text1"/>
              </w:rPr>
              <w:t>MAMMOGRAPHY</w:t>
            </w:r>
          </w:p>
          <w:p w14:paraId="439DD889" w14:textId="77777777" w:rsidR="003B07C9" w:rsidRPr="00A8729D" w:rsidRDefault="003B07C9" w:rsidP="00AA4FCD">
            <w:pPr>
              <w:numPr>
                <w:ilvl w:val="0"/>
                <w:numId w:val="20"/>
              </w:numPr>
              <w:rPr>
                <w:color w:val="000000" w:themeColor="text1"/>
              </w:rPr>
            </w:pPr>
            <w:r w:rsidRPr="00A8729D">
              <w:rPr>
                <w:color w:val="000000" w:themeColor="text1"/>
              </w:rPr>
              <w:t>NUCLEAR MEDICINE</w:t>
            </w:r>
          </w:p>
          <w:p w14:paraId="439DD88A" w14:textId="77777777" w:rsidR="003B07C9" w:rsidRPr="00A8729D" w:rsidRDefault="003B07C9" w:rsidP="00AA4FCD">
            <w:pPr>
              <w:numPr>
                <w:ilvl w:val="0"/>
                <w:numId w:val="20"/>
              </w:numPr>
              <w:rPr>
                <w:color w:val="000000" w:themeColor="text1"/>
              </w:rPr>
            </w:pPr>
            <w:r w:rsidRPr="00A8729D">
              <w:rPr>
                <w:color w:val="000000" w:themeColor="text1"/>
              </w:rPr>
              <w:t>ULTRASOUND</w:t>
            </w:r>
          </w:p>
          <w:p w14:paraId="439DD88B" w14:textId="77777777" w:rsidR="003B07C9" w:rsidRPr="00A8729D" w:rsidRDefault="003B07C9" w:rsidP="00AA4FCD">
            <w:pPr>
              <w:numPr>
                <w:ilvl w:val="0"/>
                <w:numId w:val="20"/>
              </w:numPr>
              <w:rPr>
                <w:color w:val="000000" w:themeColor="text1"/>
              </w:rPr>
            </w:pPr>
            <w:r w:rsidRPr="00A8729D">
              <w:rPr>
                <w:color w:val="000000" w:themeColor="text1"/>
              </w:rPr>
              <w:t>VASCULAR LAB</w:t>
            </w:r>
          </w:p>
          <w:p w14:paraId="439DD88C" w14:textId="77777777" w:rsidR="003B07C9" w:rsidRPr="00A8729D" w:rsidRDefault="003B07C9" w:rsidP="00AA4FCD">
            <w:pPr>
              <w:numPr>
                <w:ilvl w:val="0"/>
                <w:numId w:val="20"/>
              </w:numPr>
              <w:rPr>
                <w:color w:val="000000" w:themeColor="text1"/>
              </w:rPr>
            </w:pPr>
            <w:r w:rsidRPr="00A8729D">
              <w:rPr>
                <w:color w:val="000000" w:themeColor="text1"/>
              </w:rPr>
              <w:t>CARDIOLOGY STUDIES (NUC MED)</w:t>
            </w:r>
          </w:p>
          <w:p w14:paraId="439DD88D" w14:textId="77777777" w:rsidR="003B07C9" w:rsidRPr="00A8729D" w:rsidRDefault="003B07C9" w:rsidP="00AA4FCD">
            <w:pPr>
              <w:numPr>
                <w:ilvl w:val="0"/>
                <w:numId w:val="20"/>
              </w:numPr>
              <w:rPr>
                <w:color w:val="000000" w:themeColor="text1"/>
              </w:rPr>
            </w:pPr>
            <w:r w:rsidRPr="00A8729D">
              <w:rPr>
                <w:color w:val="000000" w:themeColor="text1"/>
              </w:rPr>
              <w:t>CT SCAN</w:t>
            </w:r>
          </w:p>
          <w:p w14:paraId="439DD88E" w14:textId="77777777" w:rsidR="003B07C9" w:rsidRPr="00A8729D" w:rsidRDefault="003B07C9" w:rsidP="00AA4FCD">
            <w:pPr>
              <w:numPr>
                <w:ilvl w:val="0"/>
                <w:numId w:val="20"/>
              </w:numPr>
              <w:rPr>
                <w:color w:val="000000" w:themeColor="text1"/>
              </w:rPr>
            </w:pPr>
            <w:r w:rsidRPr="00A8729D">
              <w:rPr>
                <w:color w:val="000000" w:themeColor="text1"/>
              </w:rPr>
              <w:t>MAGNETIC RESONANCE IMAGING</w:t>
            </w:r>
          </w:p>
          <w:p w14:paraId="439DD88F" w14:textId="77777777" w:rsidR="003B07C9" w:rsidRPr="00A8729D" w:rsidRDefault="003B07C9" w:rsidP="00DF66D5">
            <w:pPr>
              <w:rPr>
                <w:color w:val="000000" w:themeColor="text1"/>
              </w:rPr>
            </w:pPr>
            <w:r w:rsidRPr="00A8729D">
              <w:rPr>
                <w:color w:val="000000" w:themeColor="text1"/>
              </w:rPr>
              <w:lastRenderedPageBreak/>
              <w:t>These imaging types are supported by version 5.0 of the software. Each imaging location and procedure may be associated with only one imaging type.</w:t>
            </w:r>
          </w:p>
        </w:tc>
      </w:tr>
      <w:tr w:rsidR="003B07C9" w:rsidRPr="00A8729D" w14:paraId="439DD893" w14:textId="77777777" w:rsidTr="00267676">
        <w:tc>
          <w:tcPr>
            <w:tcW w:w="2970" w:type="dxa"/>
          </w:tcPr>
          <w:p w14:paraId="439DD891" w14:textId="77777777" w:rsidR="003B07C9" w:rsidRPr="00A8729D" w:rsidRDefault="003B07C9">
            <w:pPr>
              <w:rPr>
                <w:color w:val="000000" w:themeColor="text1"/>
              </w:rPr>
            </w:pPr>
            <w:r w:rsidRPr="00A8729D">
              <w:rPr>
                <w:color w:val="000000" w:themeColor="text1"/>
              </w:rPr>
              <w:lastRenderedPageBreak/>
              <w:t xml:space="preserve">Impression </w:t>
            </w:r>
          </w:p>
        </w:tc>
        <w:tc>
          <w:tcPr>
            <w:tcW w:w="6300" w:type="dxa"/>
            <w:gridSpan w:val="3"/>
          </w:tcPr>
          <w:p w14:paraId="439DD892" w14:textId="77777777" w:rsidR="003B07C9" w:rsidRPr="00A8729D" w:rsidRDefault="003B07C9" w:rsidP="00DF66D5">
            <w:pPr>
              <w:rPr>
                <w:color w:val="000000" w:themeColor="text1"/>
              </w:rPr>
            </w:pPr>
            <w:r w:rsidRPr="00A8729D">
              <w:rPr>
                <w:color w:val="000000" w:themeColor="text1"/>
              </w:rPr>
              <w:t>A short description or summary of a patient's exam results report.  Usually mandatory data to complete an exam.  The impression is not purged from older reports, though the lengthier report text is.</w:t>
            </w:r>
          </w:p>
        </w:tc>
      </w:tr>
      <w:tr w:rsidR="003B07C9" w:rsidRPr="00A8729D" w14:paraId="439DD896" w14:textId="77777777" w:rsidTr="00267676">
        <w:tc>
          <w:tcPr>
            <w:tcW w:w="2970" w:type="dxa"/>
          </w:tcPr>
          <w:p w14:paraId="439DD894" w14:textId="77777777" w:rsidR="003B07C9" w:rsidRPr="00A8729D" w:rsidRDefault="003B07C9" w:rsidP="00DF66D5">
            <w:pPr>
              <w:rPr>
                <w:color w:val="000000" w:themeColor="text1"/>
              </w:rPr>
            </w:pPr>
            <w:r w:rsidRPr="00A8729D">
              <w:rPr>
                <w:color w:val="000000" w:themeColor="text1"/>
              </w:rPr>
              <w:t xml:space="preserve">Inactivate </w:t>
            </w:r>
          </w:p>
        </w:tc>
        <w:tc>
          <w:tcPr>
            <w:tcW w:w="6300" w:type="dxa"/>
            <w:gridSpan w:val="3"/>
          </w:tcPr>
          <w:p w14:paraId="439DD895" w14:textId="77777777" w:rsidR="003B07C9" w:rsidRPr="00A8729D" w:rsidRDefault="003B07C9" w:rsidP="00DF66D5">
            <w:pPr>
              <w:rPr>
                <w:color w:val="000000" w:themeColor="text1"/>
              </w:rPr>
            </w:pPr>
            <w:r w:rsidRPr="00A8729D">
              <w:rPr>
                <w:color w:val="000000" w:themeColor="text1"/>
              </w:rPr>
              <w:t>The process of making a record in a file inactive, usually by entering an inactive date on that record or deleting a field that is necessary to keep it active.  When a record is inactive, it becomes essentially "invisible" to users.  Procedures, common procedures, modifiers, and exam statuses can be inactivated.</w:t>
            </w:r>
          </w:p>
        </w:tc>
      </w:tr>
      <w:tr w:rsidR="003B07C9" w:rsidRPr="00A8729D" w14:paraId="439DD899" w14:textId="77777777" w:rsidTr="00267676">
        <w:tc>
          <w:tcPr>
            <w:tcW w:w="2970" w:type="dxa"/>
          </w:tcPr>
          <w:p w14:paraId="439DD897" w14:textId="77777777" w:rsidR="003B07C9" w:rsidRPr="00A8729D" w:rsidRDefault="003B07C9" w:rsidP="00DF66D5">
            <w:pPr>
              <w:rPr>
                <w:color w:val="000000" w:themeColor="text1"/>
              </w:rPr>
            </w:pPr>
            <w:r w:rsidRPr="00A8729D">
              <w:rPr>
                <w:color w:val="000000" w:themeColor="text1"/>
              </w:rPr>
              <w:t>Inactivation date</w:t>
            </w:r>
          </w:p>
        </w:tc>
        <w:tc>
          <w:tcPr>
            <w:tcW w:w="6300" w:type="dxa"/>
            <w:gridSpan w:val="3"/>
          </w:tcPr>
          <w:p w14:paraId="439DD898" w14:textId="77777777" w:rsidR="003B07C9" w:rsidRPr="00A8729D" w:rsidRDefault="003B07C9" w:rsidP="00DF66D5">
            <w:pPr>
              <w:rPr>
                <w:color w:val="000000" w:themeColor="text1"/>
              </w:rPr>
            </w:pPr>
            <w:r w:rsidRPr="00A8729D">
              <w:rPr>
                <w:color w:val="000000" w:themeColor="text1"/>
              </w:rPr>
              <w:t>A date entered on a record to make it inactive.  See Inactivate.</w:t>
            </w:r>
          </w:p>
        </w:tc>
      </w:tr>
      <w:tr w:rsidR="003B07C9" w:rsidRPr="00A8729D" w14:paraId="439DD89D" w14:textId="77777777" w:rsidTr="00267676">
        <w:tc>
          <w:tcPr>
            <w:tcW w:w="2970" w:type="dxa"/>
          </w:tcPr>
          <w:p w14:paraId="439DD89A" w14:textId="6CCAEE2F" w:rsidR="003B07C9" w:rsidRPr="00A8729D" w:rsidRDefault="003B07C9" w:rsidP="00DF66D5">
            <w:pPr>
              <w:rPr>
                <w:color w:val="000000" w:themeColor="text1"/>
              </w:rPr>
            </w:pPr>
            <w:r w:rsidRPr="00A8729D">
              <w:rPr>
                <w:color w:val="000000" w:themeColor="text1"/>
              </w:rPr>
              <w:t>Information Resources Management (</w:t>
            </w:r>
            <w:r w:rsidR="000237F5" w:rsidRPr="00A8729D">
              <w:rPr>
                <w:color w:val="000000" w:themeColor="text1"/>
              </w:rPr>
              <w:t>IT SERVICE</w:t>
            </w:r>
            <w:r w:rsidRPr="00A8729D">
              <w:rPr>
                <w:color w:val="000000" w:themeColor="text1"/>
              </w:rPr>
              <w:t>)</w:t>
            </w:r>
          </w:p>
          <w:p w14:paraId="439DD89B" w14:textId="77777777" w:rsidR="003B07C9" w:rsidRPr="00A8729D" w:rsidRDefault="003B07C9" w:rsidP="00DF66D5">
            <w:pPr>
              <w:rPr>
                <w:color w:val="000000" w:themeColor="text1"/>
              </w:rPr>
            </w:pPr>
          </w:p>
        </w:tc>
        <w:tc>
          <w:tcPr>
            <w:tcW w:w="6300" w:type="dxa"/>
            <w:gridSpan w:val="3"/>
          </w:tcPr>
          <w:p w14:paraId="439DD89C" w14:textId="77777777" w:rsidR="003B07C9" w:rsidRPr="00A8729D" w:rsidRDefault="003B07C9" w:rsidP="00DF66D5">
            <w:pPr>
              <w:rPr>
                <w:color w:val="000000" w:themeColor="text1"/>
              </w:rPr>
            </w:pPr>
            <w:r w:rsidRPr="00A8729D">
              <w:rPr>
                <w:color w:val="000000" w:themeColor="text1"/>
              </w:rPr>
              <w:t>The service within VA hospitals that supports the installation, maintenance, troubleshooting, and sometimes local modification of VistA software packages and the hardware that they run on.</w:t>
            </w:r>
          </w:p>
        </w:tc>
      </w:tr>
      <w:tr w:rsidR="003B07C9" w:rsidRPr="00A8729D" w14:paraId="439DD8A1" w14:textId="77777777" w:rsidTr="00267676">
        <w:tc>
          <w:tcPr>
            <w:tcW w:w="2970" w:type="dxa"/>
          </w:tcPr>
          <w:p w14:paraId="439DD89E" w14:textId="77777777" w:rsidR="003B07C9" w:rsidRPr="00A8729D" w:rsidRDefault="003B07C9" w:rsidP="00DF66D5">
            <w:pPr>
              <w:rPr>
                <w:color w:val="000000" w:themeColor="text1"/>
              </w:rPr>
            </w:pPr>
            <w:r w:rsidRPr="00A8729D">
              <w:rPr>
                <w:color w:val="000000" w:themeColor="text1"/>
              </w:rPr>
              <w:t>Interpreting physician</w:t>
            </w:r>
          </w:p>
          <w:p w14:paraId="439DD89F" w14:textId="77777777" w:rsidR="003B07C9" w:rsidRPr="00A8729D" w:rsidRDefault="003B07C9" w:rsidP="00DF66D5">
            <w:pPr>
              <w:rPr>
                <w:color w:val="000000" w:themeColor="text1"/>
              </w:rPr>
            </w:pPr>
            <w:r w:rsidRPr="00A8729D">
              <w:rPr>
                <w:color w:val="000000" w:themeColor="text1"/>
              </w:rPr>
              <w:t>(Interpreting Resident, Interpreting Staff)</w:t>
            </w:r>
          </w:p>
        </w:tc>
        <w:tc>
          <w:tcPr>
            <w:tcW w:w="6300" w:type="dxa"/>
            <w:gridSpan w:val="3"/>
          </w:tcPr>
          <w:p w14:paraId="439DD8A0" w14:textId="77777777" w:rsidR="003B07C9" w:rsidRPr="00A8729D" w:rsidRDefault="003B07C9" w:rsidP="00DF66D5">
            <w:pPr>
              <w:rPr>
                <w:color w:val="000000" w:themeColor="text1"/>
              </w:rPr>
            </w:pPr>
            <w:r w:rsidRPr="00A8729D">
              <w:rPr>
                <w:color w:val="000000" w:themeColor="text1"/>
              </w:rPr>
              <w:t>The resident or staff physician who interprets exam images.</w:t>
            </w:r>
          </w:p>
        </w:tc>
      </w:tr>
      <w:tr w:rsidR="003B07C9" w:rsidRPr="00A8729D" w14:paraId="439DD8A4" w14:textId="77777777" w:rsidTr="00267676">
        <w:tc>
          <w:tcPr>
            <w:tcW w:w="2970" w:type="dxa"/>
          </w:tcPr>
          <w:p w14:paraId="439DD8A2" w14:textId="38AAC25F" w:rsidR="003B07C9" w:rsidRPr="00A8729D" w:rsidRDefault="000237F5" w:rsidP="00DF66D5">
            <w:pPr>
              <w:rPr>
                <w:color w:val="000000" w:themeColor="text1"/>
              </w:rPr>
            </w:pPr>
            <w:r w:rsidRPr="00A8729D">
              <w:rPr>
                <w:color w:val="000000" w:themeColor="text1"/>
              </w:rPr>
              <w:t>IT SERVICE</w:t>
            </w:r>
            <w:r w:rsidR="003B07C9" w:rsidRPr="00A8729D">
              <w:rPr>
                <w:color w:val="000000" w:themeColor="text1"/>
              </w:rPr>
              <w:t xml:space="preserve"> </w:t>
            </w:r>
          </w:p>
        </w:tc>
        <w:tc>
          <w:tcPr>
            <w:tcW w:w="6300" w:type="dxa"/>
            <w:gridSpan w:val="3"/>
          </w:tcPr>
          <w:p w14:paraId="439DD8A3" w14:textId="77777777" w:rsidR="003B07C9" w:rsidRPr="00A8729D" w:rsidRDefault="003B07C9" w:rsidP="00DF66D5">
            <w:pPr>
              <w:rPr>
                <w:color w:val="000000" w:themeColor="text1"/>
              </w:rPr>
            </w:pPr>
            <w:r w:rsidRPr="00A8729D">
              <w:rPr>
                <w:color w:val="000000" w:themeColor="text1"/>
              </w:rPr>
              <w:t>See Information Resources Management.</w:t>
            </w:r>
          </w:p>
        </w:tc>
      </w:tr>
      <w:tr w:rsidR="003B07C9" w:rsidRPr="00A8729D" w14:paraId="439DD8A7" w14:textId="77777777" w:rsidTr="00267676">
        <w:tc>
          <w:tcPr>
            <w:tcW w:w="2970" w:type="dxa"/>
          </w:tcPr>
          <w:p w14:paraId="439DD8A5" w14:textId="77777777" w:rsidR="003B07C9" w:rsidRPr="00A8729D" w:rsidRDefault="003B07C9" w:rsidP="00DF66D5">
            <w:pPr>
              <w:rPr>
                <w:color w:val="000000" w:themeColor="text1"/>
              </w:rPr>
            </w:pPr>
            <w:r w:rsidRPr="00A8729D">
              <w:rPr>
                <w:color w:val="000000" w:themeColor="text1"/>
              </w:rPr>
              <w:t>Jacket label</w:t>
            </w:r>
          </w:p>
        </w:tc>
        <w:tc>
          <w:tcPr>
            <w:tcW w:w="6300" w:type="dxa"/>
            <w:gridSpan w:val="3"/>
          </w:tcPr>
          <w:p w14:paraId="439DD8A6" w14:textId="77777777" w:rsidR="003B07C9" w:rsidRPr="00A8729D" w:rsidRDefault="003B07C9" w:rsidP="00DF66D5">
            <w:pPr>
              <w:rPr>
                <w:color w:val="000000" w:themeColor="text1"/>
              </w:rPr>
            </w:pPr>
            <w:r w:rsidRPr="00A8729D">
              <w:rPr>
                <w:color w:val="000000" w:themeColor="text1"/>
              </w:rPr>
              <w:t>One of the three types of labels that can be generated at the time an exam is registered for a patient.  Usually affixed to the x-ray film jacket.  (See also exam label, flash card.)</w:t>
            </w:r>
          </w:p>
        </w:tc>
      </w:tr>
      <w:tr w:rsidR="003B07C9" w:rsidRPr="00A8729D" w14:paraId="439DD8AA" w14:textId="77777777" w:rsidTr="00267676">
        <w:tc>
          <w:tcPr>
            <w:tcW w:w="2970" w:type="dxa"/>
          </w:tcPr>
          <w:p w14:paraId="439DD8A8" w14:textId="77777777" w:rsidR="003B07C9" w:rsidRPr="00A8729D" w:rsidRDefault="003B07C9" w:rsidP="00DF66D5">
            <w:pPr>
              <w:rPr>
                <w:color w:val="000000" w:themeColor="text1"/>
              </w:rPr>
            </w:pPr>
            <w:r w:rsidRPr="00A8729D">
              <w:rPr>
                <w:color w:val="000000" w:themeColor="text1"/>
              </w:rPr>
              <w:t>Key</w:t>
            </w:r>
          </w:p>
        </w:tc>
        <w:tc>
          <w:tcPr>
            <w:tcW w:w="6300" w:type="dxa"/>
            <w:gridSpan w:val="3"/>
          </w:tcPr>
          <w:p w14:paraId="439DD8A9" w14:textId="77777777" w:rsidR="003B07C9" w:rsidRPr="00A8729D" w:rsidRDefault="003B07C9" w:rsidP="00DF66D5">
            <w:pPr>
              <w:rPr>
                <w:color w:val="000000" w:themeColor="text1"/>
              </w:rPr>
            </w:pPr>
            <w:r w:rsidRPr="00A8729D">
              <w:rPr>
                <w:color w:val="000000" w:themeColor="text1"/>
              </w:rPr>
              <w:t>See security key.</w:t>
            </w:r>
          </w:p>
        </w:tc>
      </w:tr>
      <w:tr w:rsidR="003B07C9" w:rsidRPr="00A8729D" w14:paraId="439DD8AD" w14:textId="77777777" w:rsidTr="00267676">
        <w:tc>
          <w:tcPr>
            <w:tcW w:w="2970" w:type="dxa"/>
          </w:tcPr>
          <w:p w14:paraId="439DD8AB" w14:textId="77777777" w:rsidR="003B07C9" w:rsidRPr="00A8729D" w:rsidRDefault="003B07C9" w:rsidP="00DF66D5">
            <w:pPr>
              <w:rPr>
                <w:color w:val="000000" w:themeColor="text1"/>
              </w:rPr>
            </w:pPr>
            <w:r w:rsidRPr="00A8729D">
              <w:rPr>
                <w:color w:val="000000" w:themeColor="text1"/>
              </w:rPr>
              <w:t>Label print fields</w:t>
            </w:r>
          </w:p>
        </w:tc>
        <w:tc>
          <w:tcPr>
            <w:tcW w:w="6300" w:type="dxa"/>
            <w:gridSpan w:val="3"/>
          </w:tcPr>
          <w:p w14:paraId="439DD8AC" w14:textId="3F595AE9" w:rsidR="003B07C9" w:rsidRPr="00A8729D" w:rsidRDefault="003B07C9" w:rsidP="00DF66D5">
            <w:pPr>
              <w:rPr>
                <w:color w:val="000000" w:themeColor="text1"/>
              </w:rPr>
            </w:pPr>
            <w:r w:rsidRPr="00A8729D">
              <w:rPr>
                <w:color w:val="000000" w:themeColor="text1"/>
              </w:rPr>
              <w:t>Fields that are selectable for printing on a label, report header, or report footer on formats that are designed using the Lbl</w:t>
            </w:r>
            <w:r w:rsidR="00A31562" w:rsidRPr="00A8729D">
              <w:rPr>
                <w:b/>
                <w:color w:val="000000" w:themeColor="text1"/>
              </w:rPr>
              <w:t>/</w:t>
            </w:r>
            <w:r w:rsidRPr="00A8729D">
              <w:rPr>
                <w:color w:val="000000" w:themeColor="text1"/>
              </w:rPr>
              <w:t>Hdr</w:t>
            </w:r>
            <w:r w:rsidR="00A31562" w:rsidRPr="00A8729D">
              <w:rPr>
                <w:b/>
                <w:color w:val="000000" w:themeColor="text1"/>
              </w:rPr>
              <w:t>/</w:t>
            </w:r>
            <w:r w:rsidRPr="00A8729D">
              <w:rPr>
                <w:color w:val="000000" w:themeColor="text1"/>
              </w:rPr>
              <w:t>Ftr formatter.</w:t>
            </w:r>
          </w:p>
        </w:tc>
      </w:tr>
      <w:tr w:rsidR="003B07C9" w:rsidRPr="00A8729D" w14:paraId="439DD8B0" w14:textId="77777777" w:rsidTr="00267676">
        <w:tc>
          <w:tcPr>
            <w:tcW w:w="2970" w:type="dxa"/>
          </w:tcPr>
          <w:p w14:paraId="439DD8AE" w14:textId="0E721F11" w:rsidR="003B07C9" w:rsidRPr="00A8729D" w:rsidRDefault="003B07C9">
            <w:pPr>
              <w:rPr>
                <w:color w:val="000000" w:themeColor="text1"/>
              </w:rPr>
            </w:pPr>
            <w:r w:rsidRPr="00A8729D">
              <w:rPr>
                <w:color w:val="000000" w:themeColor="text1"/>
              </w:rPr>
              <w:t>Lbl</w:t>
            </w:r>
            <w:r w:rsidR="00A31562" w:rsidRPr="00A8729D">
              <w:rPr>
                <w:b/>
                <w:color w:val="000000" w:themeColor="text1"/>
              </w:rPr>
              <w:t>/</w:t>
            </w:r>
            <w:r w:rsidRPr="00A8729D">
              <w:rPr>
                <w:color w:val="000000" w:themeColor="text1"/>
              </w:rPr>
              <w:t>Hdr</w:t>
            </w:r>
            <w:r w:rsidR="00A31562" w:rsidRPr="00A8729D">
              <w:rPr>
                <w:b/>
                <w:color w:val="000000" w:themeColor="text1"/>
              </w:rPr>
              <w:t>/</w:t>
            </w:r>
            <w:r w:rsidRPr="00A8729D">
              <w:rPr>
                <w:color w:val="000000" w:themeColor="text1"/>
              </w:rPr>
              <w:t>Ftr formatter</w:t>
            </w:r>
          </w:p>
        </w:tc>
        <w:tc>
          <w:tcPr>
            <w:tcW w:w="6300" w:type="dxa"/>
            <w:gridSpan w:val="3"/>
          </w:tcPr>
          <w:p w14:paraId="439DD8AF" w14:textId="578A4B6C" w:rsidR="003B07C9" w:rsidRPr="00A8729D" w:rsidRDefault="003B07C9" w:rsidP="00DF66D5">
            <w:pPr>
              <w:rPr>
                <w:color w:val="000000" w:themeColor="text1"/>
              </w:rPr>
            </w:pPr>
            <w:r w:rsidRPr="00A8729D">
              <w:rPr>
                <w:color w:val="000000" w:themeColor="text1"/>
              </w:rPr>
              <w:t>The name given to the option</w:t>
            </w:r>
            <w:r w:rsidR="00A31562" w:rsidRPr="00A8729D">
              <w:rPr>
                <w:b/>
                <w:color w:val="000000" w:themeColor="text1"/>
              </w:rPr>
              <w:t>/</w:t>
            </w:r>
            <w:r w:rsidRPr="00A8729D">
              <w:rPr>
                <w:color w:val="000000" w:themeColor="text1"/>
              </w:rPr>
              <w:t>mechanism that allows users to define formats for labels and for headers and footers on results reports.  Users can specify which fields to print at various columns and lines on the label or report header</w:t>
            </w:r>
            <w:r w:rsidR="00A31562" w:rsidRPr="00A8729D">
              <w:rPr>
                <w:b/>
                <w:color w:val="000000" w:themeColor="text1"/>
              </w:rPr>
              <w:t>/</w:t>
            </w:r>
            <w:r w:rsidRPr="00A8729D">
              <w:rPr>
                <w:color w:val="000000" w:themeColor="text1"/>
              </w:rPr>
              <w:t>footer.</w:t>
            </w:r>
          </w:p>
        </w:tc>
      </w:tr>
      <w:tr w:rsidR="003B07C9" w:rsidRPr="00A8729D" w14:paraId="439DD8B3" w14:textId="77777777" w:rsidTr="00267676">
        <w:tblPrEx>
          <w:tblCellMar>
            <w:top w:w="86" w:type="dxa"/>
            <w:left w:w="86" w:type="dxa"/>
            <w:bottom w:w="86" w:type="dxa"/>
            <w:right w:w="86" w:type="dxa"/>
          </w:tblCellMar>
        </w:tblPrEx>
        <w:tc>
          <w:tcPr>
            <w:tcW w:w="2970" w:type="dxa"/>
          </w:tcPr>
          <w:p w14:paraId="439DD8B1" w14:textId="27B8E778" w:rsidR="003B07C9" w:rsidRPr="00A8729D" w:rsidRDefault="003B07C9" w:rsidP="00DF66D5">
            <w:pPr>
              <w:rPr>
                <w:color w:val="000000" w:themeColor="text1"/>
              </w:rPr>
            </w:pPr>
            <w:r w:rsidRPr="00A8729D">
              <w:rPr>
                <w:color w:val="000000" w:themeColor="text1"/>
              </w:rPr>
              <w:t>Lbl</w:t>
            </w:r>
            <w:r w:rsidR="00A31562" w:rsidRPr="00A8729D">
              <w:rPr>
                <w:b/>
                <w:color w:val="000000" w:themeColor="text1"/>
              </w:rPr>
              <w:t>/</w:t>
            </w:r>
            <w:r w:rsidRPr="00A8729D">
              <w:rPr>
                <w:color w:val="000000" w:themeColor="text1"/>
              </w:rPr>
              <w:t>Hdr</w:t>
            </w:r>
            <w:r w:rsidR="00A31562" w:rsidRPr="00A8729D">
              <w:rPr>
                <w:b/>
                <w:color w:val="000000" w:themeColor="text1"/>
              </w:rPr>
              <w:t>/</w:t>
            </w:r>
            <w:r w:rsidRPr="00A8729D">
              <w:rPr>
                <w:color w:val="000000" w:themeColor="text1"/>
              </w:rPr>
              <w:t>Ftr formatter</w:t>
            </w:r>
          </w:p>
        </w:tc>
        <w:tc>
          <w:tcPr>
            <w:tcW w:w="6300" w:type="dxa"/>
            <w:gridSpan w:val="3"/>
          </w:tcPr>
          <w:p w14:paraId="439DD8B2" w14:textId="37CD7678" w:rsidR="003B07C9" w:rsidRPr="00A8729D" w:rsidRDefault="003B07C9" w:rsidP="00DF66D5">
            <w:pPr>
              <w:rPr>
                <w:color w:val="000000" w:themeColor="text1"/>
              </w:rPr>
            </w:pPr>
            <w:r w:rsidRPr="00A8729D">
              <w:rPr>
                <w:color w:val="000000" w:themeColor="text1"/>
              </w:rPr>
              <w:t>The name given to the option</w:t>
            </w:r>
            <w:r w:rsidR="00A31562" w:rsidRPr="00A8729D">
              <w:rPr>
                <w:b/>
                <w:color w:val="000000" w:themeColor="text1"/>
              </w:rPr>
              <w:t>/</w:t>
            </w:r>
            <w:r w:rsidRPr="00A8729D">
              <w:rPr>
                <w:color w:val="000000" w:themeColor="text1"/>
              </w:rPr>
              <w:t xml:space="preserve">mechanism that allows users to define formats for labels and for headers and </w:t>
            </w:r>
            <w:r w:rsidRPr="00A8729D">
              <w:rPr>
                <w:color w:val="000000" w:themeColor="text1"/>
              </w:rPr>
              <w:lastRenderedPageBreak/>
              <w:t>footers on results reports. Users can specify which fields to print at various columns and lines on the label or report header</w:t>
            </w:r>
            <w:r w:rsidR="00A31562" w:rsidRPr="00A8729D">
              <w:rPr>
                <w:b/>
                <w:color w:val="000000" w:themeColor="text1"/>
              </w:rPr>
              <w:t>/</w:t>
            </w:r>
            <w:r w:rsidRPr="00A8729D">
              <w:rPr>
                <w:color w:val="000000" w:themeColor="text1"/>
              </w:rPr>
              <w:t>footer.</w:t>
            </w:r>
          </w:p>
        </w:tc>
      </w:tr>
      <w:tr w:rsidR="003B07C9" w:rsidRPr="00A8729D" w14:paraId="439DD8B6" w14:textId="77777777" w:rsidTr="00267676">
        <w:tc>
          <w:tcPr>
            <w:tcW w:w="2970" w:type="dxa"/>
          </w:tcPr>
          <w:p w14:paraId="439DD8B4" w14:textId="77777777" w:rsidR="003B07C9" w:rsidRPr="00A8729D" w:rsidRDefault="003B07C9" w:rsidP="00DF66D5">
            <w:pPr>
              <w:rPr>
                <w:color w:val="000000" w:themeColor="text1"/>
              </w:rPr>
            </w:pPr>
            <w:r w:rsidRPr="00A8729D">
              <w:rPr>
                <w:color w:val="000000" w:themeColor="text1"/>
              </w:rPr>
              <w:lastRenderedPageBreak/>
              <w:t>Mode of transport</w:t>
            </w:r>
          </w:p>
        </w:tc>
        <w:tc>
          <w:tcPr>
            <w:tcW w:w="6300" w:type="dxa"/>
            <w:gridSpan w:val="3"/>
          </w:tcPr>
          <w:p w14:paraId="439DD8B5" w14:textId="77777777" w:rsidR="003B07C9" w:rsidRPr="00A8729D" w:rsidRDefault="003B07C9" w:rsidP="00DF66D5">
            <w:pPr>
              <w:rPr>
                <w:color w:val="000000" w:themeColor="text1"/>
              </w:rPr>
            </w:pPr>
            <w:r w:rsidRPr="00A8729D">
              <w:rPr>
                <w:color w:val="000000" w:themeColor="text1"/>
              </w:rPr>
              <w:t>The patient's method of moving within the hospital, (ambulatory, wheelchair, portable, stretcher) designated at the an exam is ordered.</w:t>
            </w:r>
          </w:p>
        </w:tc>
      </w:tr>
      <w:tr w:rsidR="003B07C9" w:rsidRPr="00A8729D" w14:paraId="439DD8B9" w14:textId="77777777" w:rsidTr="00267676">
        <w:tc>
          <w:tcPr>
            <w:tcW w:w="2970" w:type="dxa"/>
          </w:tcPr>
          <w:p w14:paraId="439DD8B7" w14:textId="77777777" w:rsidR="003B07C9" w:rsidRPr="00A8729D" w:rsidRDefault="003B07C9" w:rsidP="00DF66D5">
            <w:pPr>
              <w:rPr>
                <w:color w:val="000000" w:themeColor="text1"/>
              </w:rPr>
            </w:pPr>
            <w:r w:rsidRPr="00A8729D">
              <w:rPr>
                <w:color w:val="000000" w:themeColor="text1"/>
              </w:rPr>
              <w:t xml:space="preserve">Modifier </w:t>
            </w:r>
          </w:p>
        </w:tc>
        <w:tc>
          <w:tcPr>
            <w:tcW w:w="6300" w:type="dxa"/>
            <w:gridSpan w:val="3"/>
          </w:tcPr>
          <w:p w14:paraId="439DD8B8" w14:textId="77777777" w:rsidR="003B07C9" w:rsidRPr="00A8729D" w:rsidRDefault="003B07C9" w:rsidP="00DF66D5">
            <w:pPr>
              <w:rPr>
                <w:color w:val="000000" w:themeColor="text1"/>
              </w:rPr>
            </w:pPr>
            <w:r w:rsidRPr="00A8729D">
              <w:rPr>
                <w:color w:val="000000" w:themeColor="text1"/>
              </w:rPr>
              <w:t>Additional information about the characteristics of an exam or procedure (such as bilateral, operating room, portable, left, right).  Also see bilateral, operating room, portable.</w:t>
            </w:r>
          </w:p>
        </w:tc>
      </w:tr>
      <w:tr w:rsidR="003B07C9" w:rsidRPr="00A8729D" w14:paraId="439DD8BC" w14:textId="77777777" w:rsidTr="00267676">
        <w:tc>
          <w:tcPr>
            <w:tcW w:w="2970" w:type="dxa"/>
          </w:tcPr>
          <w:p w14:paraId="439DD8BA" w14:textId="77777777" w:rsidR="003B07C9" w:rsidRPr="00A8729D" w:rsidRDefault="003B07C9" w:rsidP="00DF66D5">
            <w:pPr>
              <w:rPr>
                <w:color w:val="000000" w:themeColor="text1"/>
              </w:rPr>
            </w:pPr>
            <w:r w:rsidRPr="00A8729D">
              <w:rPr>
                <w:color w:val="000000" w:themeColor="text1"/>
              </w:rPr>
              <w:t>No purge indicator</w:t>
            </w:r>
          </w:p>
        </w:tc>
        <w:tc>
          <w:tcPr>
            <w:tcW w:w="6300" w:type="dxa"/>
            <w:gridSpan w:val="3"/>
          </w:tcPr>
          <w:p w14:paraId="439DD8BB" w14:textId="500D2324" w:rsidR="003B07C9" w:rsidRPr="00A8729D" w:rsidRDefault="003B07C9" w:rsidP="00DF66D5">
            <w:pPr>
              <w:rPr>
                <w:color w:val="000000" w:themeColor="text1"/>
              </w:rPr>
            </w:pPr>
            <w:r w:rsidRPr="00A8729D">
              <w:rPr>
                <w:color w:val="000000" w:themeColor="text1"/>
              </w:rPr>
              <w:t xml:space="preserve">A flag that can be set on the exam record to force the purge process to bypass the record.  Guarantees that the record will not be purged when a historic data purge is scheduled by </w:t>
            </w:r>
            <w:r w:rsidR="000237F5" w:rsidRPr="00A8729D">
              <w:rPr>
                <w:color w:val="000000" w:themeColor="text1"/>
              </w:rPr>
              <w:t>IT SERVICE</w:t>
            </w:r>
            <w:r w:rsidRPr="00A8729D">
              <w:rPr>
                <w:color w:val="000000" w:themeColor="text1"/>
              </w:rPr>
              <w:t>.  Also see Purge.</w:t>
            </w:r>
            <w:r w:rsidR="00465550">
              <w:rPr>
                <w:color w:val="000000" w:themeColor="text1"/>
              </w:rPr>
              <w:t xml:space="preserve"> Note: </w:t>
            </w:r>
            <w:r w:rsidR="00465550" w:rsidRPr="00465550">
              <w:rPr>
                <w:color w:val="000000" w:themeColor="text1"/>
              </w:rPr>
              <w:t>RA*5.0*198 set out of order both the ‘Purge Data Function’ [RA PURGE] &amp; ‘Indicate No Purging of an Exam/report’ [RA PURGE] options. The information for RA PURGE below is left for historical reference.</w:t>
            </w:r>
          </w:p>
        </w:tc>
      </w:tr>
      <w:tr w:rsidR="003B07C9" w:rsidRPr="00A8729D" w14:paraId="439DD8BF" w14:textId="77777777" w:rsidTr="00267676">
        <w:tc>
          <w:tcPr>
            <w:tcW w:w="2970" w:type="dxa"/>
          </w:tcPr>
          <w:p w14:paraId="439DD8BD" w14:textId="77777777" w:rsidR="003B07C9" w:rsidRPr="00A8729D" w:rsidRDefault="003B07C9" w:rsidP="00DF66D5">
            <w:pPr>
              <w:rPr>
                <w:color w:val="000000" w:themeColor="text1"/>
              </w:rPr>
            </w:pPr>
            <w:r w:rsidRPr="00A8729D">
              <w:rPr>
                <w:color w:val="000000" w:themeColor="text1"/>
              </w:rPr>
              <w:t>Non-credit stop code</w:t>
            </w:r>
          </w:p>
        </w:tc>
        <w:tc>
          <w:tcPr>
            <w:tcW w:w="6300" w:type="dxa"/>
            <w:gridSpan w:val="3"/>
          </w:tcPr>
          <w:p w14:paraId="439DD8BE" w14:textId="77777777" w:rsidR="003B07C9" w:rsidRPr="00A8729D" w:rsidRDefault="003B07C9" w:rsidP="00DF66D5">
            <w:pPr>
              <w:rPr>
                <w:color w:val="000000" w:themeColor="text1"/>
              </w:rPr>
            </w:pPr>
            <w:r w:rsidRPr="00A8729D">
              <w:rPr>
                <w:color w:val="000000" w:themeColor="text1"/>
              </w:rPr>
              <w:t>Certain stop codes, usually for health screening, that do not count toward workload credit.  If a non-credit stop code is assigned to a procedure, another credit stop code must also be assigned.  Also see Stop code.</w:t>
            </w:r>
          </w:p>
        </w:tc>
      </w:tr>
      <w:tr w:rsidR="003B07C9" w:rsidRPr="00A8729D" w14:paraId="439DD8C2" w14:textId="77777777" w:rsidTr="00267676">
        <w:tc>
          <w:tcPr>
            <w:tcW w:w="2970" w:type="dxa"/>
          </w:tcPr>
          <w:p w14:paraId="439DD8C0" w14:textId="77777777" w:rsidR="003B07C9" w:rsidRPr="00A8729D" w:rsidRDefault="003B07C9" w:rsidP="00DF66D5">
            <w:pPr>
              <w:rPr>
                <w:color w:val="000000" w:themeColor="text1"/>
              </w:rPr>
            </w:pPr>
            <w:r w:rsidRPr="00A8729D">
              <w:rPr>
                <w:color w:val="000000" w:themeColor="text1"/>
              </w:rPr>
              <w:t>On-line verification</w:t>
            </w:r>
          </w:p>
        </w:tc>
        <w:tc>
          <w:tcPr>
            <w:tcW w:w="6300" w:type="dxa"/>
            <w:gridSpan w:val="3"/>
          </w:tcPr>
          <w:p w14:paraId="439DD8C1" w14:textId="121C897C" w:rsidR="003B07C9" w:rsidRPr="00A8729D" w:rsidRDefault="003B07C9" w:rsidP="00DF66D5">
            <w:pPr>
              <w:rPr>
                <w:color w:val="000000" w:themeColor="text1"/>
              </w:rPr>
            </w:pPr>
            <w:r w:rsidRPr="00A8729D">
              <w:rPr>
                <w:color w:val="000000" w:themeColor="text1"/>
              </w:rPr>
              <w:t>The option within the Radiology</w:t>
            </w:r>
            <w:r w:rsidR="00A31562" w:rsidRPr="00A8729D">
              <w:rPr>
                <w:b/>
                <w:color w:val="000000" w:themeColor="text1"/>
              </w:rPr>
              <w:t>/</w:t>
            </w:r>
            <w:r w:rsidRPr="00A8729D">
              <w:rPr>
                <w:color w:val="000000" w:themeColor="text1"/>
              </w:rPr>
              <w:t>Nuclear Medicine package that allows physicians to review, modify, and electronically sign patient result reports.</w:t>
            </w:r>
          </w:p>
        </w:tc>
      </w:tr>
      <w:tr w:rsidR="003B07C9" w:rsidRPr="00A8729D" w14:paraId="439DD8C5" w14:textId="77777777" w:rsidTr="00267676">
        <w:tc>
          <w:tcPr>
            <w:tcW w:w="2970" w:type="dxa"/>
          </w:tcPr>
          <w:p w14:paraId="439DD8C3" w14:textId="77777777" w:rsidR="003B07C9" w:rsidRPr="00A8729D" w:rsidRDefault="003B07C9" w:rsidP="00DF66D5">
            <w:pPr>
              <w:rPr>
                <w:color w:val="000000" w:themeColor="text1"/>
              </w:rPr>
            </w:pPr>
            <w:r w:rsidRPr="00A8729D">
              <w:rPr>
                <w:color w:val="000000" w:themeColor="text1"/>
              </w:rPr>
              <w:t>Operating room</w:t>
            </w:r>
          </w:p>
        </w:tc>
        <w:tc>
          <w:tcPr>
            <w:tcW w:w="6300" w:type="dxa"/>
            <w:gridSpan w:val="3"/>
          </w:tcPr>
          <w:p w14:paraId="439DD8C4" w14:textId="1AD75E10" w:rsidR="003B07C9" w:rsidRPr="00A8729D" w:rsidRDefault="003B07C9" w:rsidP="00DF66D5">
            <w:pPr>
              <w:rPr>
                <w:color w:val="000000" w:themeColor="text1"/>
              </w:rPr>
            </w:pPr>
            <w:r w:rsidRPr="00A8729D">
              <w:rPr>
                <w:color w:val="000000" w:themeColor="text1"/>
              </w:rPr>
              <w:t>A special type of procedure modifier, that, when assigned to an exam will cause the exam to be included in workload</w:t>
            </w:r>
            <w:r w:rsidR="00A31562" w:rsidRPr="00A8729D">
              <w:rPr>
                <w:b/>
                <w:color w:val="000000" w:themeColor="text1"/>
              </w:rPr>
              <w:t>/</w:t>
            </w:r>
            <w:r w:rsidRPr="00A8729D">
              <w:rPr>
                <w:color w:val="000000" w:themeColor="text1"/>
              </w:rPr>
              <w:t>AMIS reports under both the AMIS code of the procedure and under the AMIS code designated for Operating Room.</w:t>
            </w:r>
          </w:p>
        </w:tc>
      </w:tr>
      <w:tr w:rsidR="003B07C9" w:rsidRPr="00A8729D" w14:paraId="439DD8C8" w14:textId="77777777" w:rsidTr="00267676">
        <w:tc>
          <w:tcPr>
            <w:tcW w:w="2970" w:type="dxa"/>
          </w:tcPr>
          <w:p w14:paraId="439DD8C6" w14:textId="77777777" w:rsidR="003B07C9" w:rsidRPr="00A8729D" w:rsidRDefault="003B07C9" w:rsidP="00DF66D5">
            <w:pPr>
              <w:rPr>
                <w:color w:val="000000" w:themeColor="text1"/>
              </w:rPr>
            </w:pPr>
            <w:r w:rsidRPr="00A8729D">
              <w:rPr>
                <w:color w:val="000000" w:themeColor="text1"/>
              </w:rPr>
              <w:t xml:space="preserve">Order </w:t>
            </w:r>
          </w:p>
        </w:tc>
        <w:tc>
          <w:tcPr>
            <w:tcW w:w="6300" w:type="dxa"/>
            <w:gridSpan w:val="3"/>
          </w:tcPr>
          <w:p w14:paraId="439DD8C7" w14:textId="77777777" w:rsidR="003B07C9" w:rsidRPr="00A8729D" w:rsidRDefault="003B07C9" w:rsidP="00DF66D5">
            <w:pPr>
              <w:rPr>
                <w:color w:val="000000" w:themeColor="text1"/>
              </w:rPr>
            </w:pPr>
            <w:r w:rsidRPr="00A8729D">
              <w:rPr>
                <w:color w:val="000000" w:themeColor="text1"/>
              </w:rPr>
              <w:t>The paper or electronic request for an imaging exam to be performed.</w:t>
            </w:r>
          </w:p>
        </w:tc>
      </w:tr>
      <w:tr w:rsidR="003B07C9" w:rsidRPr="00A8729D" w14:paraId="439DD8CB" w14:textId="77777777" w:rsidTr="00267676">
        <w:tc>
          <w:tcPr>
            <w:tcW w:w="2970" w:type="dxa"/>
          </w:tcPr>
          <w:p w14:paraId="439DD8C9" w14:textId="77777777" w:rsidR="003B07C9" w:rsidRPr="00A8729D" w:rsidRDefault="003B07C9" w:rsidP="00DF66D5">
            <w:pPr>
              <w:rPr>
                <w:color w:val="000000" w:themeColor="text1"/>
              </w:rPr>
            </w:pPr>
            <w:r w:rsidRPr="00A8729D">
              <w:rPr>
                <w:color w:val="000000" w:themeColor="text1"/>
              </w:rPr>
              <w:t>Order Entry</w:t>
            </w:r>
          </w:p>
        </w:tc>
        <w:tc>
          <w:tcPr>
            <w:tcW w:w="6300" w:type="dxa"/>
            <w:gridSpan w:val="3"/>
          </w:tcPr>
          <w:p w14:paraId="439DD8CA" w14:textId="38C07F20" w:rsidR="003B07C9" w:rsidRPr="00A8729D" w:rsidRDefault="003B07C9" w:rsidP="00DF66D5">
            <w:pPr>
              <w:rPr>
                <w:color w:val="000000" w:themeColor="text1"/>
              </w:rPr>
            </w:pPr>
            <w:r w:rsidRPr="00A8729D">
              <w:rPr>
                <w:color w:val="000000" w:themeColor="text1"/>
              </w:rPr>
              <w:t>The process of requesting that one or more exams be performed for a patient.  Order entry for Radiology</w:t>
            </w:r>
            <w:r w:rsidR="00A31562" w:rsidRPr="00A8729D">
              <w:rPr>
                <w:b/>
                <w:color w:val="000000" w:themeColor="text1"/>
              </w:rPr>
              <w:t>/</w:t>
            </w:r>
            <w:r w:rsidRPr="00A8729D">
              <w:rPr>
                <w:color w:val="000000" w:themeColor="text1"/>
              </w:rPr>
              <w:t>Nuclear Medicine procedures can be accomplished through a Rad</w:t>
            </w:r>
            <w:r w:rsidR="00A31562" w:rsidRPr="00A8729D">
              <w:rPr>
                <w:b/>
                <w:color w:val="000000" w:themeColor="text1"/>
              </w:rPr>
              <w:t>/</w:t>
            </w:r>
            <w:r w:rsidRPr="00A8729D">
              <w:rPr>
                <w:color w:val="000000" w:themeColor="text1"/>
              </w:rPr>
              <w:t>Nuc Med software option or through CPRS.</w:t>
            </w:r>
          </w:p>
        </w:tc>
      </w:tr>
      <w:tr w:rsidR="003B07C9" w:rsidRPr="00A8729D" w14:paraId="439DD8CE" w14:textId="77777777" w:rsidTr="00267676">
        <w:tc>
          <w:tcPr>
            <w:tcW w:w="2970" w:type="dxa"/>
          </w:tcPr>
          <w:p w14:paraId="439DD8CC" w14:textId="7B0964A0" w:rsidR="003B07C9" w:rsidRPr="00A8729D" w:rsidRDefault="003B07C9" w:rsidP="00DF66D5">
            <w:pPr>
              <w:rPr>
                <w:color w:val="000000" w:themeColor="text1"/>
              </w:rPr>
            </w:pPr>
            <w:r w:rsidRPr="00A8729D">
              <w:rPr>
                <w:color w:val="000000" w:themeColor="text1"/>
              </w:rPr>
              <w:lastRenderedPageBreak/>
              <w:t>Order Entry</w:t>
            </w:r>
            <w:r w:rsidR="00A31562" w:rsidRPr="00A8729D">
              <w:rPr>
                <w:b/>
                <w:color w:val="000000" w:themeColor="text1"/>
              </w:rPr>
              <w:t>/</w:t>
            </w:r>
            <w:r w:rsidRPr="00A8729D">
              <w:rPr>
                <w:color w:val="000000" w:themeColor="text1"/>
              </w:rPr>
              <w:t>Results Reporting</w:t>
            </w:r>
          </w:p>
        </w:tc>
        <w:tc>
          <w:tcPr>
            <w:tcW w:w="6300" w:type="dxa"/>
            <w:gridSpan w:val="3"/>
          </w:tcPr>
          <w:p w14:paraId="439DD8CD" w14:textId="1A0B7BF0" w:rsidR="003B07C9" w:rsidRPr="00A8729D" w:rsidRDefault="003B07C9" w:rsidP="00DF66D5">
            <w:pPr>
              <w:rPr>
                <w:color w:val="000000" w:themeColor="text1"/>
              </w:rPr>
            </w:pPr>
            <w:r w:rsidRPr="00A8729D">
              <w:rPr>
                <w:color w:val="000000" w:themeColor="text1"/>
              </w:rPr>
              <w:t>A VistA package that performs that functions of ordering for many clinical packages, including Radiology</w:t>
            </w:r>
            <w:r w:rsidR="00A31562" w:rsidRPr="00A8729D">
              <w:rPr>
                <w:b/>
                <w:color w:val="000000" w:themeColor="text1"/>
              </w:rPr>
              <w:t>/</w:t>
            </w:r>
            <w:r w:rsidRPr="00A8729D">
              <w:rPr>
                <w:color w:val="000000" w:themeColor="text1"/>
              </w:rPr>
              <w:t>Nuclear Medicine. This package has been replaced by CPRS.</w:t>
            </w:r>
          </w:p>
        </w:tc>
      </w:tr>
      <w:tr w:rsidR="003B07C9" w:rsidRPr="00A8729D" w14:paraId="439DD8D1" w14:textId="77777777" w:rsidTr="00267676">
        <w:tc>
          <w:tcPr>
            <w:tcW w:w="2970" w:type="dxa"/>
          </w:tcPr>
          <w:p w14:paraId="439DD8CF" w14:textId="77777777" w:rsidR="003B07C9" w:rsidRPr="00A8729D" w:rsidRDefault="003B07C9" w:rsidP="00DF66D5">
            <w:pPr>
              <w:rPr>
                <w:color w:val="000000" w:themeColor="text1"/>
              </w:rPr>
            </w:pPr>
            <w:r w:rsidRPr="00A8729D">
              <w:rPr>
                <w:color w:val="000000" w:themeColor="text1"/>
              </w:rPr>
              <w:t>Outside films registry</w:t>
            </w:r>
          </w:p>
        </w:tc>
        <w:tc>
          <w:tcPr>
            <w:tcW w:w="6300" w:type="dxa"/>
            <w:gridSpan w:val="3"/>
          </w:tcPr>
          <w:p w14:paraId="439DD8D0" w14:textId="77777777" w:rsidR="003B07C9" w:rsidRPr="00A8729D" w:rsidRDefault="003B07C9" w:rsidP="00DF66D5">
            <w:pPr>
              <w:rPr>
                <w:color w:val="000000" w:themeColor="text1"/>
              </w:rPr>
            </w:pPr>
            <w:r w:rsidRPr="00A8729D">
              <w:rPr>
                <w:color w:val="000000" w:themeColor="text1"/>
              </w:rPr>
              <w:t>A mechanism in this system that allows users to track films done outside of the medical center.  This can also be accomplished through the VistA Record Tracking package.  Refer to Record Tracking documentation for more information.</w:t>
            </w:r>
          </w:p>
        </w:tc>
      </w:tr>
      <w:tr w:rsidR="003B07C9" w:rsidRPr="00A8729D" w14:paraId="439DD8D4" w14:textId="77777777" w:rsidTr="00267676">
        <w:tc>
          <w:tcPr>
            <w:tcW w:w="2970" w:type="dxa"/>
          </w:tcPr>
          <w:p w14:paraId="439DD8D2" w14:textId="77777777" w:rsidR="003B07C9" w:rsidRPr="00A8729D" w:rsidRDefault="003B07C9" w:rsidP="00DF66D5">
            <w:pPr>
              <w:rPr>
                <w:color w:val="000000" w:themeColor="text1"/>
              </w:rPr>
            </w:pPr>
            <w:r w:rsidRPr="00A8729D">
              <w:rPr>
                <w:color w:val="000000" w:themeColor="text1"/>
              </w:rPr>
              <w:t>Parent procedure</w:t>
            </w:r>
          </w:p>
        </w:tc>
        <w:tc>
          <w:tcPr>
            <w:tcW w:w="6300" w:type="dxa"/>
            <w:gridSpan w:val="3"/>
          </w:tcPr>
          <w:p w14:paraId="439DD8D3" w14:textId="6EAF6F10" w:rsidR="003B07C9" w:rsidRPr="00A8729D" w:rsidRDefault="003B07C9" w:rsidP="00DF66D5">
            <w:pPr>
              <w:rPr>
                <w:color w:val="000000" w:themeColor="text1"/>
              </w:rPr>
            </w:pPr>
            <w:r w:rsidRPr="00A8729D">
              <w:rPr>
                <w:color w:val="000000" w:themeColor="text1"/>
              </w:rPr>
              <w:t>A type of Rad</w:t>
            </w:r>
            <w:r w:rsidR="00A31562" w:rsidRPr="00A8729D">
              <w:rPr>
                <w:b/>
                <w:color w:val="000000" w:themeColor="text1"/>
              </w:rPr>
              <w:t>/</w:t>
            </w:r>
            <w:r w:rsidRPr="00A8729D">
              <w:rPr>
                <w:color w:val="000000" w:themeColor="text1"/>
              </w:rPr>
              <w:t>Nuc Med procedure that is used for ordering purposes.  It must be associated with Descendent procedures that are of procedure type Detailed and</w:t>
            </w:r>
            <w:r w:rsidR="00A31562" w:rsidRPr="00A8729D">
              <w:rPr>
                <w:b/>
                <w:color w:val="000000" w:themeColor="text1"/>
              </w:rPr>
              <w:t>/</w:t>
            </w:r>
            <w:r w:rsidRPr="00A8729D">
              <w:rPr>
                <w:color w:val="000000" w:themeColor="text1"/>
              </w:rPr>
              <w:t>or Series.  At the time of registration the descendent procedures are actually registered.  Setting up a parent procedure provides a convenient way to order multiple related procedures on one order.  Parent</w:t>
            </w:r>
            <w:r w:rsidR="00A31562" w:rsidRPr="00A8729D">
              <w:rPr>
                <w:b/>
                <w:color w:val="000000" w:themeColor="text1"/>
              </w:rPr>
              <w:t>/</w:t>
            </w:r>
            <w:r w:rsidRPr="00A8729D">
              <w:rPr>
                <w:color w:val="000000" w:themeColor="text1"/>
              </w:rPr>
              <w:t>descendent procedure relationships must be set up ahead of time during system definition and file tailoring by the ADPAC.</w:t>
            </w:r>
          </w:p>
        </w:tc>
      </w:tr>
      <w:tr w:rsidR="003B07C9" w:rsidRPr="00A8729D" w14:paraId="439DD8D7" w14:textId="77777777" w:rsidTr="00267676">
        <w:tblPrEx>
          <w:tblCellMar>
            <w:top w:w="86" w:type="dxa"/>
            <w:left w:w="86" w:type="dxa"/>
            <w:bottom w:w="86" w:type="dxa"/>
            <w:right w:w="86" w:type="dxa"/>
          </w:tblCellMar>
        </w:tblPrEx>
        <w:tc>
          <w:tcPr>
            <w:tcW w:w="2970" w:type="dxa"/>
          </w:tcPr>
          <w:p w14:paraId="439DD8D5" w14:textId="77777777" w:rsidR="003B07C9" w:rsidRPr="00A8729D" w:rsidRDefault="003B07C9" w:rsidP="00DF66D5">
            <w:pPr>
              <w:rPr>
                <w:color w:val="000000" w:themeColor="text1"/>
              </w:rPr>
            </w:pPr>
            <w:r w:rsidRPr="00A8729D">
              <w:rPr>
                <w:color w:val="000000" w:themeColor="text1"/>
              </w:rPr>
              <w:t>Patient Care Encounter (PCE)</w:t>
            </w:r>
          </w:p>
        </w:tc>
        <w:tc>
          <w:tcPr>
            <w:tcW w:w="6300" w:type="dxa"/>
            <w:gridSpan w:val="3"/>
          </w:tcPr>
          <w:p w14:paraId="439DD8D6" w14:textId="77777777" w:rsidR="003B07C9" w:rsidRPr="00A8729D" w:rsidRDefault="003B07C9" w:rsidP="00DF66D5">
            <w:pPr>
              <w:rPr>
                <w:color w:val="000000" w:themeColor="text1"/>
              </w:rPr>
            </w:pPr>
            <w:r w:rsidRPr="00A8729D">
              <w:rPr>
                <w:color w:val="000000" w:themeColor="text1"/>
              </w:rPr>
              <w:t xml:space="preserve">A VistA program that provides clinical reminders which appear on Health Summaries. PCE helps sites collect, manage and display patient encounters and other clinically significant data. </w:t>
            </w:r>
          </w:p>
        </w:tc>
      </w:tr>
      <w:tr w:rsidR="003B07C9" w:rsidRPr="00A8729D" w14:paraId="439DD8DA" w14:textId="77777777" w:rsidTr="00267676">
        <w:tc>
          <w:tcPr>
            <w:tcW w:w="2970" w:type="dxa"/>
          </w:tcPr>
          <w:p w14:paraId="439DD8D8" w14:textId="77777777" w:rsidR="003B07C9" w:rsidRPr="00A8729D" w:rsidRDefault="003B07C9" w:rsidP="00DF66D5">
            <w:pPr>
              <w:rPr>
                <w:color w:val="000000" w:themeColor="text1"/>
              </w:rPr>
            </w:pPr>
            <w:r w:rsidRPr="00A8729D">
              <w:rPr>
                <w:color w:val="000000" w:themeColor="text1"/>
              </w:rPr>
              <w:t xml:space="preserve">Pending </w:t>
            </w:r>
          </w:p>
        </w:tc>
        <w:tc>
          <w:tcPr>
            <w:tcW w:w="6300" w:type="dxa"/>
            <w:gridSpan w:val="3"/>
          </w:tcPr>
          <w:p w14:paraId="439DD8D9" w14:textId="7701BA32" w:rsidR="003B07C9" w:rsidRPr="00A8729D" w:rsidRDefault="003B07C9" w:rsidP="00DF66D5">
            <w:pPr>
              <w:rPr>
                <w:color w:val="000000" w:themeColor="text1"/>
              </w:rPr>
            </w:pPr>
            <w:r w:rsidRPr="00A8729D">
              <w:rPr>
                <w:color w:val="000000" w:themeColor="text1"/>
              </w:rPr>
              <w:t>An order status that every Rad</w:t>
            </w:r>
            <w:r w:rsidR="00A31562" w:rsidRPr="00A8729D">
              <w:rPr>
                <w:b/>
                <w:color w:val="000000" w:themeColor="text1"/>
              </w:rPr>
              <w:t>/</w:t>
            </w:r>
            <w:r w:rsidRPr="00A8729D">
              <w:rPr>
                <w:color w:val="000000" w:themeColor="text1"/>
              </w:rPr>
              <w:t>Nuc Med order is placed in as soon as it is ordered through this system's ordering option.  This system also receives orders from CPRS and places them in a pending status.</w:t>
            </w:r>
          </w:p>
        </w:tc>
      </w:tr>
      <w:tr w:rsidR="003B07C9" w:rsidRPr="00A8729D" w14:paraId="439DD8DD" w14:textId="77777777" w:rsidTr="00267676">
        <w:tc>
          <w:tcPr>
            <w:tcW w:w="2970" w:type="dxa"/>
          </w:tcPr>
          <w:p w14:paraId="439DD8DB" w14:textId="77777777" w:rsidR="003B07C9" w:rsidRPr="00A8729D" w:rsidRDefault="003B07C9" w:rsidP="00DF66D5">
            <w:pPr>
              <w:rPr>
                <w:color w:val="000000" w:themeColor="text1"/>
              </w:rPr>
            </w:pPr>
            <w:r w:rsidRPr="00A8729D">
              <w:rPr>
                <w:color w:val="000000" w:themeColor="text1"/>
              </w:rPr>
              <w:t>PIMS</w:t>
            </w:r>
          </w:p>
        </w:tc>
        <w:tc>
          <w:tcPr>
            <w:tcW w:w="6300" w:type="dxa"/>
            <w:gridSpan w:val="3"/>
          </w:tcPr>
          <w:p w14:paraId="439DD8DC" w14:textId="77777777" w:rsidR="003B07C9" w:rsidRPr="00A8729D" w:rsidRDefault="003B07C9" w:rsidP="00DF66D5">
            <w:pPr>
              <w:rPr>
                <w:color w:val="000000" w:themeColor="text1"/>
              </w:rPr>
            </w:pPr>
            <w:r w:rsidRPr="00A8729D">
              <w:rPr>
                <w:color w:val="000000" w:themeColor="text1"/>
              </w:rPr>
              <w:t>Patient Information Management System. A VistA system that replaced the MAS package.</w:t>
            </w:r>
          </w:p>
        </w:tc>
      </w:tr>
      <w:tr w:rsidR="003B07C9" w:rsidRPr="00A8729D" w14:paraId="439DD8E0" w14:textId="77777777" w:rsidTr="00267676">
        <w:tc>
          <w:tcPr>
            <w:tcW w:w="2970" w:type="dxa"/>
          </w:tcPr>
          <w:p w14:paraId="439DD8DE" w14:textId="77777777" w:rsidR="003B07C9" w:rsidRPr="00A8729D" w:rsidRDefault="003B07C9" w:rsidP="00DF66D5">
            <w:pPr>
              <w:rPr>
                <w:color w:val="000000" w:themeColor="text1"/>
              </w:rPr>
            </w:pPr>
            <w:r w:rsidRPr="00A8729D">
              <w:rPr>
                <w:color w:val="000000" w:themeColor="text1"/>
              </w:rPr>
              <w:t xml:space="preserve">Portable </w:t>
            </w:r>
          </w:p>
        </w:tc>
        <w:tc>
          <w:tcPr>
            <w:tcW w:w="6300" w:type="dxa"/>
            <w:gridSpan w:val="3"/>
          </w:tcPr>
          <w:p w14:paraId="439DD8DF" w14:textId="74EB8623" w:rsidR="003B07C9" w:rsidRPr="00A8729D" w:rsidRDefault="003B07C9" w:rsidP="00DF66D5">
            <w:pPr>
              <w:rPr>
                <w:color w:val="000000" w:themeColor="text1"/>
              </w:rPr>
            </w:pPr>
            <w:r w:rsidRPr="00A8729D">
              <w:rPr>
                <w:color w:val="000000" w:themeColor="text1"/>
              </w:rPr>
              <w:t>A special type of procedure modifier, that, when assigned to an exam will cause the exam to be included in workload</w:t>
            </w:r>
            <w:r w:rsidR="00A31562" w:rsidRPr="00A8729D">
              <w:rPr>
                <w:b/>
                <w:color w:val="000000" w:themeColor="text1"/>
              </w:rPr>
              <w:t>/</w:t>
            </w:r>
            <w:r w:rsidRPr="00A8729D">
              <w:rPr>
                <w:color w:val="000000" w:themeColor="text1"/>
              </w:rPr>
              <w:t>AMIS reports under both the AMIS code of the procedure and under the AMIS code designated for Portable.</w:t>
            </w:r>
          </w:p>
        </w:tc>
      </w:tr>
      <w:tr w:rsidR="003B07C9" w:rsidRPr="00A8729D" w14:paraId="439DD8E3" w14:textId="77777777" w:rsidTr="00267676">
        <w:tc>
          <w:tcPr>
            <w:tcW w:w="2970" w:type="dxa"/>
          </w:tcPr>
          <w:p w14:paraId="439DD8E1" w14:textId="77777777" w:rsidR="003B07C9" w:rsidRPr="00A8729D" w:rsidRDefault="003B07C9" w:rsidP="00DF66D5">
            <w:pPr>
              <w:rPr>
                <w:color w:val="000000" w:themeColor="text1"/>
              </w:rPr>
            </w:pPr>
            <w:r w:rsidRPr="00A8729D">
              <w:rPr>
                <w:color w:val="000000" w:themeColor="text1"/>
              </w:rPr>
              <w:t>Pre-verification</w:t>
            </w:r>
          </w:p>
        </w:tc>
        <w:tc>
          <w:tcPr>
            <w:tcW w:w="6300" w:type="dxa"/>
            <w:gridSpan w:val="3"/>
          </w:tcPr>
          <w:p w14:paraId="439DD8E2" w14:textId="4D26F8FB" w:rsidR="003B07C9" w:rsidRPr="00A8729D" w:rsidRDefault="003B07C9" w:rsidP="00DF66D5">
            <w:pPr>
              <w:rPr>
                <w:color w:val="000000" w:themeColor="text1"/>
              </w:rPr>
            </w:pPr>
            <w:r w:rsidRPr="00A8729D">
              <w:rPr>
                <w:color w:val="000000" w:themeColor="text1"/>
              </w:rPr>
              <w:t>The process whereby a resident reviews a report and affixes his</w:t>
            </w:r>
            <w:r w:rsidR="00A31562" w:rsidRPr="00A8729D">
              <w:rPr>
                <w:b/>
                <w:color w:val="000000" w:themeColor="text1"/>
              </w:rPr>
              <w:t>/</w:t>
            </w:r>
            <w:r w:rsidRPr="00A8729D">
              <w:rPr>
                <w:color w:val="000000" w:themeColor="text1"/>
              </w:rPr>
              <w:t>her electronic signature to indicate that the report is ready for staff (attending) review, facilitated through an option in this system for Resident Pre-verification.</w:t>
            </w:r>
          </w:p>
        </w:tc>
      </w:tr>
      <w:tr w:rsidR="003B07C9" w:rsidRPr="00A8729D" w14:paraId="439DD8E6" w14:textId="77777777" w:rsidTr="00267676">
        <w:tc>
          <w:tcPr>
            <w:tcW w:w="2970" w:type="dxa"/>
          </w:tcPr>
          <w:p w14:paraId="439DD8E4" w14:textId="598458F2" w:rsidR="003B07C9" w:rsidRPr="00A8729D" w:rsidRDefault="003B07C9" w:rsidP="00DF66D5">
            <w:pPr>
              <w:rPr>
                <w:color w:val="000000" w:themeColor="text1"/>
              </w:rPr>
            </w:pPr>
            <w:r w:rsidRPr="00A8729D">
              <w:rPr>
                <w:color w:val="000000" w:themeColor="text1"/>
              </w:rPr>
              <w:lastRenderedPageBreak/>
              <w:t>Primary Interpreting Staff</w:t>
            </w:r>
            <w:r w:rsidR="00A31562" w:rsidRPr="00A8729D">
              <w:rPr>
                <w:b/>
                <w:color w:val="000000" w:themeColor="text1"/>
              </w:rPr>
              <w:t>/</w:t>
            </w:r>
            <w:r w:rsidRPr="00A8729D">
              <w:rPr>
                <w:color w:val="000000" w:themeColor="text1"/>
              </w:rPr>
              <w:t xml:space="preserve"> Resident</w:t>
            </w:r>
          </w:p>
        </w:tc>
        <w:tc>
          <w:tcPr>
            <w:tcW w:w="6300" w:type="dxa"/>
            <w:gridSpan w:val="3"/>
          </w:tcPr>
          <w:p w14:paraId="439DD8E5" w14:textId="7035707C" w:rsidR="003B07C9" w:rsidRPr="00A8729D" w:rsidRDefault="003B07C9" w:rsidP="00DF66D5">
            <w:pPr>
              <w:rPr>
                <w:color w:val="000000" w:themeColor="text1"/>
              </w:rPr>
            </w:pPr>
            <w:r w:rsidRPr="00A8729D">
              <w:rPr>
                <w:color w:val="000000" w:themeColor="text1"/>
              </w:rPr>
              <w:t>The attending or resident primarily responsible for the interpretation of the case.  (See also Secondary Interpreting Staff</w:t>
            </w:r>
            <w:r w:rsidR="00A31562" w:rsidRPr="00A8729D">
              <w:rPr>
                <w:b/>
                <w:color w:val="000000" w:themeColor="text1"/>
              </w:rPr>
              <w:t>/</w:t>
            </w:r>
            <w:r w:rsidRPr="00A8729D">
              <w:rPr>
                <w:color w:val="000000" w:themeColor="text1"/>
              </w:rPr>
              <w:t>Resident.)</w:t>
            </w:r>
          </w:p>
        </w:tc>
      </w:tr>
      <w:tr w:rsidR="003B07C9" w:rsidRPr="00A8729D" w14:paraId="439DD8E9" w14:textId="77777777" w:rsidTr="00267676">
        <w:tc>
          <w:tcPr>
            <w:tcW w:w="2970" w:type="dxa"/>
          </w:tcPr>
          <w:p w14:paraId="439DD8E7" w14:textId="77777777" w:rsidR="003B07C9" w:rsidRPr="00A8729D" w:rsidRDefault="003B07C9" w:rsidP="00DF66D5">
            <w:pPr>
              <w:rPr>
                <w:color w:val="000000" w:themeColor="text1"/>
              </w:rPr>
            </w:pPr>
            <w:r w:rsidRPr="00A8729D">
              <w:rPr>
                <w:color w:val="000000" w:themeColor="text1"/>
              </w:rPr>
              <w:t>Primary physician</w:t>
            </w:r>
          </w:p>
        </w:tc>
        <w:tc>
          <w:tcPr>
            <w:tcW w:w="6300" w:type="dxa"/>
            <w:gridSpan w:val="3"/>
          </w:tcPr>
          <w:p w14:paraId="439DD8E8" w14:textId="40A09909" w:rsidR="003B07C9" w:rsidRPr="00A8729D" w:rsidRDefault="003B07C9" w:rsidP="00DF66D5">
            <w:pPr>
              <w:rPr>
                <w:color w:val="000000" w:themeColor="text1"/>
              </w:rPr>
            </w:pPr>
            <w:r w:rsidRPr="00A8729D">
              <w:rPr>
                <w:color w:val="000000" w:themeColor="text1"/>
              </w:rPr>
              <w:t>The Radiology</w:t>
            </w:r>
            <w:r w:rsidR="00A31562" w:rsidRPr="00A8729D">
              <w:rPr>
                <w:b/>
                <w:color w:val="000000" w:themeColor="text1"/>
              </w:rPr>
              <w:t>/</w:t>
            </w:r>
            <w:r w:rsidRPr="00A8729D">
              <w:rPr>
                <w:color w:val="000000" w:themeColor="text1"/>
              </w:rPr>
              <w:t>Nuclear Medicine software obtains this data from PIMS, which is responsible for its entry and validity.  Refer to PIMS documentation for more information and a description of the meaning of this term as it applies to VistA.</w:t>
            </w:r>
          </w:p>
        </w:tc>
      </w:tr>
      <w:tr w:rsidR="003B07C9" w:rsidRPr="00A8729D" w14:paraId="439DD8EC" w14:textId="77777777" w:rsidTr="00267676">
        <w:tc>
          <w:tcPr>
            <w:tcW w:w="2970" w:type="dxa"/>
          </w:tcPr>
          <w:p w14:paraId="439DD8EA" w14:textId="77777777" w:rsidR="003B07C9" w:rsidRPr="00A8729D" w:rsidRDefault="003B07C9" w:rsidP="00DF66D5">
            <w:pPr>
              <w:rPr>
                <w:color w:val="000000" w:themeColor="text1"/>
              </w:rPr>
            </w:pPr>
            <w:r w:rsidRPr="00A8729D">
              <w:rPr>
                <w:color w:val="000000" w:themeColor="text1"/>
              </w:rPr>
              <w:t>Principal clinic</w:t>
            </w:r>
          </w:p>
        </w:tc>
        <w:tc>
          <w:tcPr>
            <w:tcW w:w="6300" w:type="dxa"/>
            <w:gridSpan w:val="3"/>
          </w:tcPr>
          <w:p w14:paraId="439DD8EB" w14:textId="13B10EF4" w:rsidR="003B07C9" w:rsidRPr="00A8729D" w:rsidRDefault="003B07C9" w:rsidP="00DF66D5">
            <w:pPr>
              <w:rPr>
                <w:color w:val="000000" w:themeColor="text1"/>
              </w:rPr>
            </w:pPr>
            <w:r w:rsidRPr="00A8729D">
              <w:rPr>
                <w:color w:val="000000" w:themeColor="text1"/>
              </w:rPr>
              <w:t>For the purposes of the Radiology</w:t>
            </w:r>
            <w:r w:rsidR="00A31562" w:rsidRPr="00A8729D">
              <w:rPr>
                <w:b/>
                <w:color w:val="000000" w:themeColor="text1"/>
              </w:rPr>
              <w:t>/</w:t>
            </w:r>
            <w:r w:rsidRPr="00A8729D">
              <w:rPr>
                <w:color w:val="000000" w:themeColor="text1"/>
              </w:rPr>
              <w:t>Nuclear Medicine system, this term is usually synonymous with 'referring clinic'.  However, for the purposes of crediting, it is defined as the DSS (clinic</w:t>
            </w:r>
            <w:r w:rsidR="00A31562" w:rsidRPr="00A8729D">
              <w:rPr>
                <w:b/>
                <w:color w:val="000000" w:themeColor="text1"/>
              </w:rPr>
              <w:t>/</w:t>
            </w:r>
            <w:r w:rsidRPr="00A8729D">
              <w:rPr>
                <w:color w:val="000000" w:themeColor="text1"/>
              </w:rPr>
              <w:t>stop) code that is associated with the imaging location where the exam was performed.</w:t>
            </w:r>
          </w:p>
        </w:tc>
      </w:tr>
      <w:tr w:rsidR="003B07C9" w:rsidRPr="00A8729D" w14:paraId="439DD8EF" w14:textId="77777777" w:rsidTr="00267676">
        <w:tc>
          <w:tcPr>
            <w:tcW w:w="2970" w:type="dxa"/>
          </w:tcPr>
          <w:p w14:paraId="439DD8ED" w14:textId="77777777" w:rsidR="003B07C9" w:rsidRPr="00A8729D" w:rsidRDefault="003B07C9" w:rsidP="00DF66D5">
            <w:pPr>
              <w:rPr>
                <w:color w:val="000000" w:themeColor="text1"/>
              </w:rPr>
            </w:pPr>
            <w:r w:rsidRPr="00A8729D">
              <w:rPr>
                <w:color w:val="000000" w:themeColor="text1"/>
              </w:rPr>
              <w:t>Printset</w:t>
            </w:r>
          </w:p>
        </w:tc>
        <w:tc>
          <w:tcPr>
            <w:tcW w:w="6300" w:type="dxa"/>
            <w:gridSpan w:val="3"/>
          </w:tcPr>
          <w:p w14:paraId="439DD8EE" w14:textId="77777777" w:rsidR="003B07C9" w:rsidRPr="00A8729D" w:rsidRDefault="003B07C9" w:rsidP="00DF66D5">
            <w:pPr>
              <w:rPr>
                <w:color w:val="000000" w:themeColor="text1"/>
              </w:rPr>
            </w:pPr>
            <w:r w:rsidRPr="00A8729D">
              <w:rPr>
                <w:color w:val="000000" w:themeColor="text1"/>
              </w:rPr>
              <w:t>A printset contains a Parent procedure and its Detailed or Series descendent procedures.  If the parent is defined to be a printset, the collection and printing of all common report related data between the descendents is seen as one entity.</w:t>
            </w:r>
          </w:p>
        </w:tc>
      </w:tr>
      <w:tr w:rsidR="003B07C9" w:rsidRPr="00A8729D" w14:paraId="439DD8F2" w14:textId="77777777" w:rsidTr="00267676">
        <w:tc>
          <w:tcPr>
            <w:tcW w:w="2970" w:type="dxa"/>
          </w:tcPr>
          <w:p w14:paraId="439DD8F0" w14:textId="77777777" w:rsidR="003B07C9" w:rsidRPr="00A8729D" w:rsidRDefault="003B07C9" w:rsidP="00DF66D5">
            <w:pPr>
              <w:rPr>
                <w:color w:val="000000" w:themeColor="text1"/>
              </w:rPr>
            </w:pPr>
            <w:r w:rsidRPr="00A8729D">
              <w:rPr>
                <w:color w:val="000000" w:themeColor="text1"/>
              </w:rPr>
              <w:t>Problem draft</w:t>
            </w:r>
          </w:p>
        </w:tc>
        <w:tc>
          <w:tcPr>
            <w:tcW w:w="6300" w:type="dxa"/>
            <w:gridSpan w:val="3"/>
          </w:tcPr>
          <w:p w14:paraId="439DD8F1" w14:textId="77777777" w:rsidR="003B07C9" w:rsidRPr="00A8729D" w:rsidRDefault="003B07C9" w:rsidP="00DF66D5">
            <w:pPr>
              <w:rPr>
                <w:color w:val="000000" w:themeColor="text1"/>
              </w:rPr>
            </w:pPr>
            <w:r w:rsidRPr="00A8729D">
              <w:rPr>
                <w:color w:val="000000" w:themeColor="text1"/>
              </w:rPr>
              <w:t>A report status that occurs when a physician identifies a results report as having unresolved problems, and designates the status to be Problem Draft.  Depending on site parameters, a report may be designated as a Problem Draft due to lack of an impression.  Also see Problem statement.</w:t>
            </w:r>
          </w:p>
        </w:tc>
      </w:tr>
      <w:tr w:rsidR="003B07C9" w:rsidRPr="00A8729D" w14:paraId="439DD8F5" w14:textId="77777777" w:rsidTr="00267676">
        <w:tc>
          <w:tcPr>
            <w:tcW w:w="2970" w:type="dxa"/>
          </w:tcPr>
          <w:p w14:paraId="439DD8F3" w14:textId="77777777" w:rsidR="003B07C9" w:rsidRPr="00A8729D" w:rsidRDefault="003B07C9" w:rsidP="00DF66D5">
            <w:pPr>
              <w:rPr>
                <w:color w:val="000000" w:themeColor="text1"/>
              </w:rPr>
            </w:pPr>
            <w:r w:rsidRPr="00A8729D">
              <w:rPr>
                <w:color w:val="000000" w:themeColor="text1"/>
              </w:rPr>
              <w:t>Problem statement</w:t>
            </w:r>
          </w:p>
        </w:tc>
        <w:tc>
          <w:tcPr>
            <w:tcW w:w="6300" w:type="dxa"/>
            <w:gridSpan w:val="3"/>
          </w:tcPr>
          <w:p w14:paraId="439DD8F4" w14:textId="77777777" w:rsidR="003B07C9" w:rsidRPr="00A8729D" w:rsidRDefault="003B07C9" w:rsidP="00DF66D5">
            <w:pPr>
              <w:rPr>
                <w:color w:val="000000" w:themeColor="text1"/>
              </w:rPr>
            </w:pPr>
            <w:r w:rsidRPr="00A8729D">
              <w:rPr>
                <w:color w:val="000000" w:themeColor="text1"/>
              </w:rPr>
              <w:t>When a results report is in the Problem Draft status, the physician or transcriptionist is required to enter a brief statement of the problem.  This problem statement appears on report displays and printouts.</w:t>
            </w:r>
          </w:p>
        </w:tc>
      </w:tr>
      <w:tr w:rsidR="003B07C9" w:rsidRPr="00A8729D" w14:paraId="439DD8F8" w14:textId="77777777" w:rsidTr="00267676">
        <w:tc>
          <w:tcPr>
            <w:tcW w:w="2970" w:type="dxa"/>
          </w:tcPr>
          <w:p w14:paraId="439DD8F6" w14:textId="77777777" w:rsidR="003B07C9" w:rsidRPr="00A8729D" w:rsidRDefault="003B07C9" w:rsidP="00DF66D5">
            <w:pPr>
              <w:rPr>
                <w:color w:val="000000" w:themeColor="text1"/>
              </w:rPr>
            </w:pPr>
            <w:r w:rsidRPr="00A8729D">
              <w:rPr>
                <w:color w:val="000000" w:themeColor="text1"/>
              </w:rPr>
              <w:t xml:space="preserve">Procedure </w:t>
            </w:r>
          </w:p>
        </w:tc>
        <w:tc>
          <w:tcPr>
            <w:tcW w:w="6300" w:type="dxa"/>
            <w:gridSpan w:val="3"/>
          </w:tcPr>
          <w:p w14:paraId="439DD8F7" w14:textId="77777777" w:rsidR="003B07C9" w:rsidRPr="00A8729D" w:rsidRDefault="003B07C9" w:rsidP="00DF66D5">
            <w:pPr>
              <w:rPr>
                <w:color w:val="000000" w:themeColor="text1"/>
              </w:rPr>
            </w:pPr>
            <w:r w:rsidRPr="00A8729D">
              <w:rPr>
                <w:color w:val="000000" w:themeColor="text1"/>
              </w:rPr>
              <w:t>For the purposes of this system, a medical procedure done with imaging technology for diagnostic purposes.</w:t>
            </w:r>
          </w:p>
        </w:tc>
      </w:tr>
      <w:tr w:rsidR="003B07C9" w:rsidRPr="00A8729D" w14:paraId="439DD8FB" w14:textId="77777777" w:rsidTr="00267676">
        <w:tc>
          <w:tcPr>
            <w:tcW w:w="2970" w:type="dxa"/>
          </w:tcPr>
          <w:p w14:paraId="439DD8F9" w14:textId="77777777" w:rsidR="003B07C9" w:rsidRPr="00A8729D" w:rsidRDefault="003B07C9" w:rsidP="00DF66D5">
            <w:pPr>
              <w:rPr>
                <w:color w:val="000000" w:themeColor="text1"/>
              </w:rPr>
            </w:pPr>
            <w:r w:rsidRPr="00A8729D">
              <w:rPr>
                <w:color w:val="000000" w:themeColor="text1"/>
              </w:rPr>
              <w:t>Procedure message</w:t>
            </w:r>
          </w:p>
        </w:tc>
        <w:tc>
          <w:tcPr>
            <w:tcW w:w="6300" w:type="dxa"/>
            <w:gridSpan w:val="3"/>
          </w:tcPr>
          <w:p w14:paraId="439DD8FA" w14:textId="6C185AAE" w:rsidR="003B07C9" w:rsidRPr="00A8729D" w:rsidRDefault="003B07C9" w:rsidP="00DF66D5">
            <w:pPr>
              <w:rPr>
                <w:color w:val="000000" w:themeColor="text1"/>
              </w:rPr>
            </w:pPr>
            <w:r w:rsidRPr="00A8729D">
              <w:rPr>
                <w:color w:val="000000" w:themeColor="text1"/>
              </w:rPr>
              <w:t>Represented in this system by entries in the Rad</w:t>
            </w:r>
            <w:r w:rsidR="00A31562" w:rsidRPr="00A8729D">
              <w:rPr>
                <w:b/>
                <w:color w:val="000000" w:themeColor="text1"/>
              </w:rPr>
              <w:t>/</w:t>
            </w:r>
            <w:r w:rsidRPr="00A8729D">
              <w:rPr>
                <w:color w:val="000000" w:themeColor="text1"/>
              </w:rPr>
              <w:t xml:space="preserve">Nuc Med Procedure Message file (#71.4).  If one or more procedure messages are associated with a procedure, the text of the messages will be displayed when the procedures is ordered, registered, and printed on the request form.  Useful in alerting ordering clinicians and </w:t>
            </w:r>
            <w:r w:rsidRPr="00A8729D">
              <w:rPr>
                <w:color w:val="000000" w:themeColor="text1"/>
              </w:rPr>
              <w:lastRenderedPageBreak/>
              <w:t>imaging personnel of special precautions, procedures, or requirements of a given procedure.</w:t>
            </w:r>
          </w:p>
        </w:tc>
      </w:tr>
      <w:tr w:rsidR="003B07C9" w:rsidRPr="00A8729D" w14:paraId="439DD8FF" w14:textId="77777777" w:rsidTr="00267676">
        <w:tc>
          <w:tcPr>
            <w:tcW w:w="2970" w:type="dxa"/>
          </w:tcPr>
          <w:p w14:paraId="439DD8FC" w14:textId="77777777" w:rsidR="003B07C9" w:rsidRPr="00A8729D" w:rsidRDefault="003B07C9" w:rsidP="00DF66D5">
            <w:pPr>
              <w:rPr>
                <w:color w:val="000000" w:themeColor="text1"/>
              </w:rPr>
            </w:pPr>
            <w:r w:rsidRPr="00A8729D">
              <w:rPr>
                <w:color w:val="000000" w:themeColor="text1"/>
              </w:rPr>
              <w:lastRenderedPageBreak/>
              <w:t xml:space="preserve">Procedure Type </w:t>
            </w:r>
            <w:r w:rsidRPr="000F3784">
              <w:rPr>
                <w:color w:val="000000" w:themeColor="text1"/>
                <w:sz w:val="20"/>
                <w:szCs w:val="20"/>
              </w:rPr>
              <w:footnoteReference w:id="373"/>
            </w:r>
          </w:p>
        </w:tc>
        <w:tc>
          <w:tcPr>
            <w:tcW w:w="6300" w:type="dxa"/>
            <w:gridSpan w:val="3"/>
          </w:tcPr>
          <w:p w14:paraId="439DD8FD" w14:textId="41728AB4" w:rsidR="003B07C9" w:rsidRPr="00A8729D" w:rsidRDefault="003B07C9" w:rsidP="00DF66D5">
            <w:pPr>
              <w:rPr>
                <w:color w:val="000000" w:themeColor="text1"/>
              </w:rPr>
            </w:pPr>
            <w:r w:rsidRPr="00A8729D">
              <w:rPr>
                <w:color w:val="000000" w:themeColor="text1"/>
              </w:rPr>
              <w:t>A characteristic of a Rad</w:t>
            </w:r>
            <w:r w:rsidR="00A31562" w:rsidRPr="00A8729D">
              <w:rPr>
                <w:b/>
                <w:color w:val="000000" w:themeColor="text1"/>
              </w:rPr>
              <w:t>/</w:t>
            </w:r>
            <w:r w:rsidRPr="00A8729D">
              <w:rPr>
                <w:color w:val="000000" w:themeColor="text1"/>
              </w:rPr>
              <w:t>Nuc Med procedure that affects exam processing and workload crediting.  See Detailed, Series, Broad, and Parent.</w:t>
            </w:r>
          </w:p>
          <w:p w14:paraId="439DD8FE" w14:textId="77777777" w:rsidR="003B07C9" w:rsidRPr="00A8729D" w:rsidRDefault="003B07C9" w:rsidP="00DF66D5">
            <w:pPr>
              <w:rPr>
                <w:color w:val="000000" w:themeColor="text1"/>
              </w:rPr>
            </w:pPr>
            <w:r w:rsidRPr="00A8729D">
              <w:rPr>
                <w:color w:val="000000" w:themeColor="text1"/>
              </w:rPr>
              <w:t>Also used in Outpatient Procedure Wait Time reports to standardize the reporting of performance monitors throughout VA. Procedure Type categories have been assigned by the Office of Patient Care Services.</w:t>
            </w:r>
          </w:p>
        </w:tc>
      </w:tr>
      <w:tr w:rsidR="003B07C9" w:rsidRPr="00A8729D" w14:paraId="439DD903" w14:textId="77777777" w:rsidTr="00267676">
        <w:tc>
          <w:tcPr>
            <w:tcW w:w="2970" w:type="dxa"/>
          </w:tcPr>
          <w:p w14:paraId="439DD900" w14:textId="77777777" w:rsidR="003B07C9" w:rsidRPr="00A8729D" w:rsidRDefault="003B07C9" w:rsidP="00DF66D5">
            <w:pPr>
              <w:rPr>
                <w:color w:val="000000" w:themeColor="text1"/>
              </w:rPr>
            </w:pPr>
            <w:r w:rsidRPr="00A8729D">
              <w:rPr>
                <w:color w:val="000000" w:themeColor="text1"/>
              </w:rPr>
              <w:t>PTF Bedsection</w:t>
            </w:r>
          </w:p>
          <w:p w14:paraId="439DD901" w14:textId="77777777" w:rsidR="003B07C9" w:rsidRPr="00A8729D" w:rsidRDefault="003B07C9" w:rsidP="00DF66D5">
            <w:pPr>
              <w:rPr>
                <w:color w:val="000000" w:themeColor="text1"/>
              </w:rPr>
            </w:pPr>
          </w:p>
        </w:tc>
        <w:tc>
          <w:tcPr>
            <w:tcW w:w="6300" w:type="dxa"/>
            <w:gridSpan w:val="3"/>
          </w:tcPr>
          <w:p w14:paraId="439DD902" w14:textId="77777777" w:rsidR="003B07C9" w:rsidRPr="00A8729D" w:rsidRDefault="003B07C9" w:rsidP="00DF66D5">
            <w:pPr>
              <w:rPr>
                <w:color w:val="000000" w:themeColor="text1"/>
              </w:rPr>
            </w:pPr>
            <w:r w:rsidRPr="00A8729D">
              <w:rPr>
                <w:color w:val="000000" w:themeColor="text1"/>
              </w:rPr>
              <w:t>Patient Tracking File Bedsection. See PIMS documentation.</w:t>
            </w:r>
          </w:p>
        </w:tc>
      </w:tr>
      <w:tr w:rsidR="003B07C9" w:rsidRPr="00A8729D" w14:paraId="439DD906" w14:textId="77777777" w:rsidTr="00267676">
        <w:tc>
          <w:tcPr>
            <w:tcW w:w="2970" w:type="dxa"/>
          </w:tcPr>
          <w:p w14:paraId="439DD904" w14:textId="77777777" w:rsidR="003B07C9" w:rsidRPr="00A8729D" w:rsidRDefault="003B07C9" w:rsidP="00DF66D5">
            <w:pPr>
              <w:rPr>
                <w:color w:val="000000" w:themeColor="text1"/>
              </w:rPr>
            </w:pPr>
            <w:r w:rsidRPr="00A8729D">
              <w:rPr>
                <w:color w:val="000000" w:themeColor="text1"/>
              </w:rPr>
              <w:t>Purge</w:t>
            </w:r>
          </w:p>
        </w:tc>
        <w:tc>
          <w:tcPr>
            <w:tcW w:w="6300" w:type="dxa"/>
            <w:gridSpan w:val="3"/>
          </w:tcPr>
          <w:p w14:paraId="439DD905" w14:textId="0AE6BCE6" w:rsidR="003B07C9" w:rsidRPr="00A8729D" w:rsidRDefault="003B07C9" w:rsidP="00DF66D5">
            <w:pPr>
              <w:rPr>
                <w:color w:val="000000" w:themeColor="text1"/>
              </w:rPr>
            </w:pPr>
            <w:r w:rsidRPr="00A8729D">
              <w:rPr>
                <w:color w:val="000000" w:themeColor="text1"/>
              </w:rPr>
              <w:t xml:space="preserve">The process that is scheduled at some interval by </w:t>
            </w:r>
            <w:r w:rsidR="000237F5" w:rsidRPr="00A8729D">
              <w:rPr>
                <w:color w:val="000000" w:themeColor="text1"/>
              </w:rPr>
              <w:t>IT SERVICE</w:t>
            </w:r>
            <w:r w:rsidRPr="00A8729D">
              <w:rPr>
                <w:color w:val="000000" w:themeColor="text1"/>
              </w:rPr>
              <w:t xml:space="preserve"> to purge historic computer data.  In this system, purges are done on results report text, orders, activity logs, and clinical history.</w:t>
            </w:r>
            <w:r w:rsidR="00465550">
              <w:rPr>
                <w:color w:val="000000" w:themeColor="text1"/>
              </w:rPr>
              <w:t xml:space="preserve"> </w:t>
            </w:r>
            <w:r w:rsidR="00465550" w:rsidRPr="00465550">
              <w:rPr>
                <w:color w:val="000000" w:themeColor="text1"/>
              </w:rPr>
              <w:t>Note: RA*5.0*198 set out of order both the ‘Purge Data Function’ [RA PURGE] &amp; ‘Indicate No Purging of an Exam/report’ [RA PURGE] options. The information for RA PURGE below is left for historical reference.</w:t>
            </w:r>
          </w:p>
        </w:tc>
      </w:tr>
      <w:tr w:rsidR="003B07C9" w:rsidRPr="00A8729D" w14:paraId="439DD909" w14:textId="77777777" w:rsidTr="00267676">
        <w:tc>
          <w:tcPr>
            <w:tcW w:w="2970" w:type="dxa"/>
          </w:tcPr>
          <w:p w14:paraId="439DD907" w14:textId="77777777" w:rsidR="003B07C9" w:rsidRPr="00A8729D" w:rsidRDefault="003B07C9" w:rsidP="00DF66D5">
            <w:pPr>
              <w:rPr>
                <w:color w:val="000000" w:themeColor="text1"/>
              </w:rPr>
            </w:pPr>
            <w:r w:rsidRPr="00A8729D">
              <w:rPr>
                <w:color w:val="000000" w:themeColor="text1"/>
              </w:rPr>
              <w:t>Registration (of an exam)</w:t>
            </w:r>
          </w:p>
        </w:tc>
        <w:tc>
          <w:tcPr>
            <w:tcW w:w="6300" w:type="dxa"/>
            <w:gridSpan w:val="3"/>
          </w:tcPr>
          <w:p w14:paraId="439DD908" w14:textId="3D74071E" w:rsidR="003B07C9" w:rsidRPr="00A8729D" w:rsidRDefault="003B07C9" w:rsidP="00DF66D5">
            <w:pPr>
              <w:rPr>
                <w:color w:val="000000" w:themeColor="text1"/>
              </w:rPr>
            </w:pPr>
            <w:r w:rsidRPr="00A8729D">
              <w:rPr>
                <w:color w:val="000000" w:themeColor="text1"/>
              </w:rPr>
              <w:t>The process of creating a computer record for one or more patient</w:t>
            </w:r>
            <w:r w:rsidR="00A31562" w:rsidRPr="00A8729D">
              <w:rPr>
                <w:b/>
                <w:color w:val="000000" w:themeColor="text1"/>
              </w:rPr>
              <w:t>/</w:t>
            </w:r>
            <w:r w:rsidRPr="00A8729D">
              <w:rPr>
                <w:color w:val="000000" w:themeColor="text1"/>
              </w:rPr>
              <w:t>procedure</w:t>
            </w:r>
            <w:r w:rsidR="00A31562" w:rsidRPr="00A8729D">
              <w:rPr>
                <w:b/>
                <w:color w:val="000000" w:themeColor="text1"/>
              </w:rPr>
              <w:t>/</w:t>
            </w:r>
            <w:r w:rsidRPr="00A8729D">
              <w:rPr>
                <w:color w:val="000000" w:themeColor="text1"/>
              </w:rPr>
              <w:t>visit date-time instances.  Usually done when the patient arrives at the imaging service for an exam.</w:t>
            </w:r>
          </w:p>
        </w:tc>
      </w:tr>
      <w:tr w:rsidR="003B07C9" w:rsidRPr="00A8729D" w14:paraId="439DD90C" w14:textId="77777777" w:rsidTr="00267676">
        <w:tc>
          <w:tcPr>
            <w:tcW w:w="2970" w:type="dxa"/>
          </w:tcPr>
          <w:p w14:paraId="439DD90A" w14:textId="77777777" w:rsidR="003B07C9" w:rsidRPr="00A8729D" w:rsidRDefault="003B07C9" w:rsidP="00DF66D5">
            <w:pPr>
              <w:rPr>
                <w:color w:val="000000" w:themeColor="text1"/>
              </w:rPr>
            </w:pPr>
            <w:r w:rsidRPr="00A8729D">
              <w:rPr>
                <w:color w:val="000000" w:themeColor="text1"/>
              </w:rPr>
              <w:t xml:space="preserve">Relative Value Unit (RVU) </w:t>
            </w:r>
            <w:r w:rsidRPr="000F3784">
              <w:rPr>
                <w:color w:val="000000" w:themeColor="text1"/>
                <w:sz w:val="20"/>
                <w:szCs w:val="20"/>
              </w:rPr>
              <w:footnoteReference w:id="374"/>
            </w:r>
          </w:p>
        </w:tc>
        <w:tc>
          <w:tcPr>
            <w:tcW w:w="6300" w:type="dxa"/>
            <w:gridSpan w:val="3"/>
          </w:tcPr>
          <w:p w14:paraId="439DD90B" w14:textId="77777777" w:rsidR="003B07C9" w:rsidRPr="00A8729D" w:rsidRDefault="003B07C9" w:rsidP="00303CCA">
            <w:pPr>
              <w:rPr>
                <w:color w:val="000000" w:themeColor="text1"/>
              </w:rPr>
            </w:pPr>
            <w:r w:rsidRPr="00A8729D">
              <w:rPr>
                <w:color w:val="000000" w:themeColor="text1"/>
              </w:rPr>
              <w:t>This is a "unit of work" assigned to a CPT code. RVUs are based on the cost of providing a particular service to a patient, and are broken down into three components: the Work RVU is the provider time, the Practice Expense RVU is what that time is costing in overhead, and the Malpractice RVU is the liability cost (likelihood of complications). Each RVU is a weight based on complexity, and is used as a multiplier to calculate Medicare and other fee schedules.</w:t>
            </w:r>
          </w:p>
        </w:tc>
      </w:tr>
      <w:tr w:rsidR="003B07C9" w:rsidRPr="00A8729D" w14:paraId="439DD90F" w14:textId="77777777" w:rsidTr="00267676">
        <w:tc>
          <w:tcPr>
            <w:tcW w:w="2970" w:type="dxa"/>
          </w:tcPr>
          <w:p w14:paraId="439DD90D" w14:textId="2540A18B" w:rsidR="003B07C9" w:rsidRPr="00A8729D" w:rsidRDefault="003B07C9" w:rsidP="00DF66D5">
            <w:pPr>
              <w:rPr>
                <w:color w:val="000000" w:themeColor="text1"/>
              </w:rPr>
            </w:pPr>
            <w:r w:rsidRPr="00A8729D">
              <w:rPr>
                <w:color w:val="000000" w:themeColor="text1"/>
              </w:rPr>
              <w:t>Released</w:t>
            </w:r>
            <w:r w:rsidR="00A31562" w:rsidRPr="00A8729D">
              <w:rPr>
                <w:b/>
                <w:color w:val="000000" w:themeColor="text1"/>
              </w:rPr>
              <w:t>/</w:t>
            </w:r>
            <w:r w:rsidRPr="00A8729D">
              <w:rPr>
                <w:color w:val="000000" w:themeColor="text1"/>
              </w:rPr>
              <w:t>not verified</w:t>
            </w:r>
          </w:p>
        </w:tc>
        <w:tc>
          <w:tcPr>
            <w:tcW w:w="6300" w:type="dxa"/>
            <w:gridSpan w:val="3"/>
          </w:tcPr>
          <w:p w14:paraId="439DD90E" w14:textId="77777777" w:rsidR="003B07C9" w:rsidRPr="00A8729D" w:rsidRDefault="003B07C9" w:rsidP="00303CCA">
            <w:pPr>
              <w:rPr>
                <w:color w:val="000000" w:themeColor="text1"/>
              </w:rPr>
            </w:pPr>
            <w:r w:rsidRPr="00A8729D">
              <w:rPr>
                <w:color w:val="000000" w:themeColor="text1"/>
              </w:rPr>
              <w:t>A results report status that may or may not be implemented at a given medical center.  Reports in this status may be viewed or printed by hospital staff outside of the imaging service.</w:t>
            </w:r>
          </w:p>
        </w:tc>
      </w:tr>
      <w:tr w:rsidR="003B07C9" w:rsidRPr="00A8729D" w14:paraId="439DD912" w14:textId="77777777" w:rsidTr="00267676">
        <w:tc>
          <w:tcPr>
            <w:tcW w:w="2970" w:type="dxa"/>
          </w:tcPr>
          <w:p w14:paraId="439DD910" w14:textId="77777777" w:rsidR="003B07C9" w:rsidRPr="00A8729D" w:rsidRDefault="003B07C9" w:rsidP="00DF66D5">
            <w:pPr>
              <w:rPr>
                <w:color w:val="000000" w:themeColor="text1"/>
              </w:rPr>
            </w:pPr>
            <w:r w:rsidRPr="00A8729D">
              <w:rPr>
                <w:color w:val="000000" w:themeColor="text1"/>
              </w:rPr>
              <w:lastRenderedPageBreak/>
              <w:t>Report batch</w:t>
            </w:r>
          </w:p>
        </w:tc>
        <w:tc>
          <w:tcPr>
            <w:tcW w:w="6300" w:type="dxa"/>
            <w:gridSpan w:val="3"/>
          </w:tcPr>
          <w:p w14:paraId="439DD911" w14:textId="77777777" w:rsidR="003B07C9" w:rsidRPr="00A8729D" w:rsidRDefault="003B07C9" w:rsidP="00303CCA">
            <w:pPr>
              <w:rPr>
                <w:color w:val="000000" w:themeColor="text1"/>
              </w:rPr>
            </w:pPr>
            <w:r w:rsidRPr="00A8729D">
              <w:rPr>
                <w:color w:val="000000" w:themeColor="text1"/>
              </w:rPr>
              <w:t>See Batch.</w:t>
            </w:r>
          </w:p>
        </w:tc>
      </w:tr>
      <w:tr w:rsidR="003B07C9" w:rsidRPr="00A8729D" w14:paraId="439DD915" w14:textId="77777777" w:rsidTr="00267676">
        <w:tc>
          <w:tcPr>
            <w:tcW w:w="2970" w:type="dxa"/>
          </w:tcPr>
          <w:p w14:paraId="439DD913" w14:textId="35F834ED" w:rsidR="003B07C9" w:rsidRPr="00A8729D" w:rsidRDefault="003B07C9" w:rsidP="00DF66D5">
            <w:pPr>
              <w:rPr>
                <w:color w:val="000000" w:themeColor="text1"/>
              </w:rPr>
            </w:pPr>
            <w:r w:rsidRPr="00A8729D">
              <w:rPr>
                <w:color w:val="000000" w:themeColor="text1"/>
              </w:rPr>
              <w:t xml:space="preserve">Report status </w:t>
            </w:r>
            <w:bookmarkStart w:id="2650" w:name="_Ref241383140"/>
            <w:r w:rsidRPr="000F3784">
              <w:rPr>
                <w:color w:val="000000" w:themeColor="text1"/>
                <w:sz w:val="20"/>
                <w:szCs w:val="20"/>
              </w:rPr>
              <w:footnoteReference w:id="375"/>
            </w:r>
            <w:bookmarkEnd w:id="2650"/>
          </w:p>
        </w:tc>
        <w:tc>
          <w:tcPr>
            <w:tcW w:w="6300" w:type="dxa"/>
            <w:gridSpan w:val="3"/>
          </w:tcPr>
          <w:p w14:paraId="439DD914" w14:textId="06DA4C90" w:rsidR="003B07C9" w:rsidRPr="00A8729D" w:rsidRDefault="003B07C9" w:rsidP="00303CCA">
            <w:pPr>
              <w:rPr>
                <w:color w:val="000000" w:themeColor="text1"/>
              </w:rPr>
            </w:pPr>
            <w:r w:rsidRPr="00A8729D">
              <w:rPr>
                <w:color w:val="000000" w:themeColor="text1"/>
              </w:rPr>
              <w:t>The state of a report that describes its progress level.  Valid report statuses in this system are Draft, Problem Draft, Released</w:t>
            </w:r>
            <w:r w:rsidR="00A31562" w:rsidRPr="00A8729D">
              <w:rPr>
                <w:b/>
                <w:color w:val="000000" w:themeColor="text1"/>
              </w:rPr>
              <w:t>/</w:t>
            </w:r>
            <w:r w:rsidRPr="00A8729D">
              <w:rPr>
                <w:color w:val="000000" w:themeColor="text1"/>
              </w:rPr>
              <w:t>Not Verified (if the site allows this status), Verified, Electronically Filed, and Deleted.  The status of a report may affect the status of an exam.  Also see Exam status.  Exams and requests each have a separate and different set of statuses.</w:t>
            </w:r>
          </w:p>
        </w:tc>
      </w:tr>
      <w:tr w:rsidR="003B07C9" w:rsidRPr="00A8729D" w14:paraId="439DD918" w14:textId="77777777" w:rsidTr="00267676">
        <w:tc>
          <w:tcPr>
            <w:tcW w:w="2970" w:type="dxa"/>
          </w:tcPr>
          <w:p w14:paraId="439DD916" w14:textId="77777777" w:rsidR="003B07C9" w:rsidRPr="00A8729D" w:rsidRDefault="003B07C9" w:rsidP="00DF66D5">
            <w:pPr>
              <w:rPr>
                <w:color w:val="000000" w:themeColor="text1"/>
              </w:rPr>
            </w:pPr>
            <w:r w:rsidRPr="00A8729D">
              <w:rPr>
                <w:color w:val="000000" w:themeColor="text1"/>
              </w:rPr>
              <w:t xml:space="preserve">Request </w:t>
            </w:r>
          </w:p>
        </w:tc>
        <w:tc>
          <w:tcPr>
            <w:tcW w:w="6300" w:type="dxa"/>
            <w:gridSpan w:val="3"/>
          </w:tcPr>
          <w:p w14:paraId="439DD917" w14:textId="77777777" w:rsidR="003B07C9" w:rsidRPr="00A8729D" w:rsidRDefault="003B07C9" w:rsidP="00303CCA">
            <w:pPr>
              <w:rPr>
                <w:color w:val="000000" w:themeColor="text1"/>
              </w:rPr>
            </w:pPr>
            <w:r w:rsidRPr="00A8729D">
              <w:rPr>
                <w:color w:val="000000" w:themeColor="text1"/>
              </w:rPr>
              <w:t>See Order.</w:t>
            </w:r>
          </w:p>
        </w:tc>
      </w:tr>
      <w:tr w:rsidR="003B07C9" w:rsidRPr="00A8729D" w14:paraId="439DD91B" w14:textId="77777777" w:rsidTr="00267676">
        <w:tc>
          <w:tcPr>
            <w:tcW w:w="2970" w:type="dxa"/>
          </w:tcPr>
          <w:p w14:paraId="439DD919" w14:textId="77777777" w:rsidR="003B07C9" w:rsidRPr="00A8729D" w:rsidRDefault="003B07C9" w:rsidP="00DF66D5">
            <w:pPr>
              <w:rPr>
                <w:color w:val="000000" w:themeColor="text1"/>
              </w:rPr>
            </w:pPr>
            <w:r w:rsidRPr="00A8729D">
              <w:rPr>
                <w:color w:val="000000" w:themeColor="text1"/>
              </w:rPr>
              <w:t>Request status</w:t>
            </w:r>
          </w:p>
        </w:tc>
        <w:tc>
          <w:tcPr>
            <w:tcW w:w="6300" w:type="dxa"/>
            <w:gridSpan w:val="3"/>
          </w:tcPr>
          <w:p w14:paraId="439DD91A" w14:textId="77777777" w:rsidR="003B07C9" w:rsidRPr="00A8729D" w:rsidRDefault="003B07C9" w:rsidP="00303CCA">
            <w:pPr>
              <w:rPr>
                <w:color w:val="000000" w:themeColor="text1"/>
              </w:rPr>
            </w:pPr>
            <w:r w:rsidRPr="00A8729D">
              <w:rPr>
                <w:color w:val="000000" w:themeColor="text1"/>
              </w:rPr>
              <w:t>The state of a request (order) that describes its progress level.  Valid request statuses in this system are Unreleased (only if created through CPRS), Pending, Hold, Scheduled, Active, Discontinued, and Complete.  Reports and exams each have a separate and different set of statuses.</w:t>
            </w:r>
          </w:p>
        </w:tc>
      </w:tr>
      <w:tr w:rsidR="003B07C9" w:rsidRPr="00A8729D" w14:paraId="439DD91E" w14:textId="77777777" w:rsidTr="00267676">
        <w:tc>
          <w:tcPr>
            <w:tcW w:w="2970" w:type="dxa"/>
          </w:tcPr>
          <w:p w14:paraId="439DD91C" w14:textId="77777777" w:rsidR="003B07C9" w:rsidRPr="00A8729D" w:rsidRDefault="003B07C9" w:rsidP="00DF66D5">
            <w:pPr>
              <w:rPr>
                <w:color w:val="000000" w:themeColor="text1"/>
              </w:rPr>
            </w:pPr>
            <w:r w:rsidRPr="00A8729D">
              <w:rPr>
                <w:color w:val="000000" w:themeColor="text1"/>
              </w:rPr>
              <w:t>Request urgency</w:t>
            </w:r>
          </w:p>
        </w:tc>
        <w:tc>
          <w:tcPr>
            <w:tcW w:w="6300" w:type="dxa"/>
            <w:gridSpan w:val="3"/>
          </w:tcPr>
          <w:p w14:paraId="439DD91D" w14:textId="4CE40B78" w:rsidR="003B07C9" w:rsidRPr="00A8729D" w:rsidRDefault="003B07C9" w:rsidP="00303CCA">
            <w:pPr>
              <w:rPr>
                <w:color w:val="000000" w:themeColor="text1"/>
              </w:rPr>
            </w:pPr>
            <w:r w:rsidRPr="00A8729D">
              <w:rPr>
                <w:color w:val="000000" w:themeColor="text1"/>
              </w:rPr>
              <w:t>Data entered at the time an exam is ordered to describe the priority</w:t>
            </w:r>
            <w:r w:rsidR="00A31562" w:rsidRPr="00A8729D">
              <w:rPr>
                <w:b/>
                <w:color w:val="000000" w:themeColor="text1"/>
              </w:rPr>
              <w:t>/</w:t>
            </w:r>
            <w:r w:rsidRPr="00A8729D">
              <w:rPr>
                <w:color w:val="000000" w:themeColor="text1"/>
              </w:rPr>
              <w:t>criticality of completing the exam quickly (i.e. Stat, Urgent, Routine).</w:t>
            </w:r>
          </w:p>
        </w:tc>
      </w:tr>
      <w:tr w:rsidR="003B07C9" w:rsidRPr="00A8729D" w14:paraId="439DD921" w14:textId="77777777" w:rsidTr="00267676">
        <w:tc>
          <w:tcPr>
            <w:tcW w:w="2970" w:type="dxa"/>
          </w:tcPr>
          <w:p w14:paraId="439DD91F" w14:textId="77777777" w:rsidR="003B07C9" w:rsidRPr="00A8729D" w:rsidRDefault="003B07C9" w:rsidP="00DF66D5">
            <w:pPr>
              <w:rPr>
                <w:color w:val="000000" w:themeColor="text1"/>
              </w:rPr>
            </w:pPr>
            <w:r w:rsidRPr="00A8729D">
              <w:rPr>
                <w:color w:val="000000" w:themeColor="text1"/>
              </w:rPr>
              <w:t>Requesting location</w:t>
            </w:r>
          </w:p>
        </w:tc>
        <w:tc>
          <w:tcPr>
            <w:tcW w:w="6300" w:type="dxa"/>
            <w:gridSpan w:val="3"/>
          </w:tcPr>
          <w:p w14:paraId="439DD920" w14:textId="77777777" w:rsidR="003B07C9" w:rsidRPr="00A8729D" w:rsidRDefault="003B07C9" w:rsidP="00303CCA">
            <w:pPr>
              <w:rPr>
                <w:color w:val="000000" w:themeColor="text1"/>
              </w:rPr>
            </w:pPr>
            <w:r w:rsidRPr="00A8729D">
              <w:rPr>
                <w:color w:val="000000" w:themeColor="text1"/>
              </w:rPr>
              <w:t>Usually the location where the patient was last seen or treated (an inpatient's ward, or an outpatient's clinic).  All requesting locations are represented by an entry in the VistA Hospital Location file</w:t>
            </w:r>
            <w:r w:rsidRPr="00A8729D">
              <w:rPr>
                <w:color w:val="000000" w:themeColor="text1"/>
              </w:rPr>
              <w:fldChar w:fldCharType="begin"/>
            </w:r>
            <w:r w:rsidRPr="00A8729D">
              <w:rPr>
                <w:color w:val="000000" w:themeColor="text1"/>
              </w:rPr>
              <w:instrText>xe "Hospital Location file"</w:instrText>
            </w:r>
            <w:r w:rsidRPr="00A8729D">
              <w:rPr>
                <w:color w:val="000000" w:themeColor="text1"/>
              </w:rPr>
              <w:fldChar w:fldCharType="end"/>
            </w:r>
            <w:r w:rsidRPr="00A8729D">
              <w:rPr>
                <w:color w:val="000000" w:themeColor="text1"/>
              </w:rPr>
              <w:t xml:space="preserve"> (#44).  The requesting location may be, but is usually not an imaging location.</w:t>
            </w:r>
          </w:p>
        </w:tc>
      </w:tr>
      <w:tr w:rsidR="003B07C9" w:rsidRPr="00A8729D" w14:paraId="439DD924" w14:textId="77777777" w:rsidTr="00267676">
        <w:tc>
          <w:tcPr>
            <w:tcW w:w="2970" w:type="dxa"/>
          </w:tcPr>
          <w:p w14:paraId="439DD922" w14:textId="77777777" w:rsidR="003B07C9" w:rsidRPr="00A8729D" w:rsidRDefault="003B07C9" w:rsidP="00DF66D5">
            <w:pPr>
              <w:rPr>
                <w:color w:val="000000" w:themeColor="text1"/>
              </w:rPr>
            </w:pPr>
            <w:r w:rsidRPr="00A8729D">
              <w:rPr>
                <w:color w:val="000000" w:themeColor="text1"/>
              </w:rPr>
              <w:t>Requesting physician</w:t>
            </w:r>
          </w:p>
        </w:tc>
        <w:tc>
          <w:tcPr>
            <w:tcW w:w="6300" w:type="dxa"/>
            <w:gridSpan w:val="3"/>
          </w:tcPr>
          <w:p w14:paraId="439DD923" w14:textId="77777777" w:rsidR="003B07C9" w:rsidRPr="00A8729D" w:rsidRDefault="003B07C9" w:rsidP="00303CCA">
            <w:pPr>
              <w:rPr>
                <w:color w:val="000000" w:themeColor="text1"/>
              </w:rPr>
            </w:pPr>
            <w:r w:rsidRPr="00A8729D">
              <w:rPr>
                <w:color w:val="000000" w:themeColor="text1"/>
              </w:rPr>
              <w:t>The physician who requested the exam.</w:t>
            </w:r>
          </w:p>
        </w:tc>
      </w:tr>
      <w:tr w:rsidR="003B07C9" w:rsidRPr="00A8729D" w14:paraId="439DD927" w14:textId="77777777" w:rsidTr="00267676">
        <w:tc>
          <w:tcPr>
            <w:tcW w:w="2970" w:type="dxa"/>
          </w:tcPr>
          <w:p w14:paraId="439DD925" w14:textId="77777777" w:rsidR="003B07C9" w:rsidRPr="00A8729D" w:rsidRDefault="003B07C9" w:rsidP="00DF66D5">
            <w:pPr>
              <w:rPr>
                <w:color w:val="000000" w:themeColor="text1"/>
              </w:rPr>
            </w:pPr>
            <w:r w:rsidRPr="00A8729D">
              <w:rPr>
                <w:color w:val="000000" w:themeColor="text1"/>
              </w:rPr>
              <w:t>Research source</w:t>
            </w:r>
          </w:p>
        </w:tc>
        <w:tc>
          <w:tcPr>
            <w:tcW w:w="6300" w:type="dxa"/>
            <w:gridSpan w:val="3"/>
          </w:tcPr>
          <w:p w14:paraId="439DD926" w14:textId="78348257" w:rsidR="003B07C9" w:rsidRPr="00A8729D" w:rsidRDefault="003B07C9" w:rsidP="00303CCA">
            <w:pPr>
              <w:rPr>
                <w:color w:val="000000" w:themeColor="text1"/>
              </w:rPr>
            </w:pPr>
            <w:r w:rsidRPr="00A8729D">
              <w:rPr>
                <w:color w:val="000000" w:themeColor="text1"/>
              </w:rPr>
              <w:t>A research project or institution that refers a patient for a Radiology</w:t>
            </w:r>
            <w:r w:rsidR="00A31562" w:rsidRPr="00A8729D">
              <w:rPr>
                <w:b/>
                <w:color w:val="000000" w:themeColor="text1"/>
              </w:rPr>
              <w:t>/</w:t>
            </w:r>
            <w:r w:rsidRPr="00A8729D">
              <w:rPr>
                <w:color w:val="000000" w:themeColor="text1"/>
              </w:rPr>
              <w:t>Nuclear Medicine exam.</w:t>
            </w:r>
          </w:p>
        </w:tc>
      </w:tr>
      <w:tr w:rsidR="009377BE" w:rsidRPr="00A8729D" w14:paraId="4DBB8477" w14:textId="77777777" w:rsidTr="00267676">
        <w:tc>
          <w:tcPr>
            <w:tcW w:w="2970" w:type="dxa"/>
          </w:tcPr>
          <w:p w14:paraId="463F21CC" w14:textId="4C4B9118" w:rsidR="009377BE" w:rsidRPr="00A8729D" w:rsidRDefault="009377BE" w:rsidP="00DF66D5">
            <w:pPr>
              <w:rPr>
                <w:color w:val="000000" w:themeColor="text1"/>
              </w:rPr>
            </w:pPr>
            <w:r>
              <w:rPr>
                <w:color w:val="000000" w:themeColor="text1"/>
              </w:rPr>
              <w:t>RIS</w:t>
            </w:r>
          </w:p>
        </w:tc>
        <w:tc>
          <w:tcPr>
            <w:tcW w:w="6300" w:type="dxa"/>
            <w:gridSpan w:val="3"/>
          </w:tcPr>
          <w:p w14:paraId="7F0068A5" w14:textId="0D3E870B" w:rsidR="009377BE" w:rsidRPr="00A8729D" w:rsidRDefault="00E8733D" w:rsidP="00303CCA">
            <w:pPr>
              <w:rPr>
                <w:color w:val="000000" w:themeColor="text1"/>
              </w:rPr>
            </w:pPr>
            <w:r>
              <w:rPr>
                <w:color w:val="000000" w:themeColor="text1"/>
              </w:rPr>
              <w:t>An acronym for ‘</w:t>
            </w:r>
            <w:r w:rsidR="009377BE">
              <w:rPr>
                <w:color w:val="000000" w:themeColor="text1"/>
              </w:rPr>
              <w:t>Radiology Information System</w:t>
            </w:r>
            <w:r>
              <w:rPr>
                <w:color w:val="000000" w:themeColor="text1"/>
              </w:rPr>
              <w:t>’. It is</w:t>
            </w:r>
            <w:r w:rsidR="009377BE">
              <w:rPr>
                <w:color w:val="000000" w:themeColor="text1"/>
              </w:rPr>
              <w:t xml:space="preserve"> used as shorthand notation for </w:t>
            </w:r>
            <w:r>
              <w:rPr>
                <w:color w:val="000000" w:themeColor="text1"/>
              </w:rPr>
              <w:t>‘</w:t>
            </w:r>
            <w:r w:rsidR="009377BE">
              <w:rPr>
                <w:color w:val="000000" w:themeColor="text1"/>
              </w:rPr>
              <w:t>VistA Radiology/Nuclear Medicine</w:t>
            </w:r>
            <w:r>
              <w:rPr>
                <w:color w:val="000000" w:themeColor="text1"/>
              </w:rPr>
              <w:t>’</w:t>
            </w:r>
            <w:r w:rsidR="009377BE">
              <w:rPr>
                <w:color w:val="000000" w:themeColor="text1"/>
              </w:rPr>
              <w:t>.</w:t>
            </w:r>
          </w:p>
        </w:tc>
      </w:tr>
      <w:tr w:rsidR="003B07C9" w:rsidRPr="00A8729D" w14:paraId="439DD92D" w14:textId="77777777" w:rsidTr="00267676">
        <w:tc>
          <w:tcPr>
            <w:tcW w:w="2970" w:type="dxa"/>
          </w:tcPr>
          <w:p w14:paraId="439DD92B" w14:textId="77777777" w:rsidR="003B07C9" w:rsidRPr="00A8729D" w:rsidRDefault="003B07C9" w:rsidP="00DF66D5">
            <w:pPr>
              <w:rPr>
                <w:color w:val="000000" w:themeColor="text1"/>
              </w:rPr>
            </w:pPr>
            <w:r w:rsidRPr="00A8729D">
              <w:rPr>
                <w:color w:val="000000" w:themeColor="text1"/>
              </w:rPr>
              <w:t xml:space="preserve">Scheduled </w:t>
            </w:r>
          </w:p>
        </w:tc>
        <w:tc>
          <w:tcPr>
            <w:tcW w:w="6300" w:type="dxa"/>
            <w:gridSpan w:val="3"/>
          </w:tcPr>
          <w:p w14:paraId="439DD92C" w14:textId="77777777" w:rsidR="003B07C9" w:rsidRPr="00A8729D" w:rsidRDefault="003B07C9" w:rsidP="00303CCA">
            <w:pPr>
              <w:rPr>
                <w:color w:val="000000" w:themeColor="text1"/>
              </w:rPr>
            </w:pPr>
            <w:r w:rsidRPr="00A8729D">
              <w:rPr>
                <w:color w:val="000000" w:themeColor="text1"/>
              </w:rPr>
              <w:t>An order status that occurs when imaging personnel enter a date when the exam is expected to be performed.</w:t>
            </w:r>
          </w:p>
        </w:tc>
      </w:tr>
      <w:tr w:rsidR="003B07C9" w:rsidRPr="00A8729D" w14:paraId="439DD930" w14:textId="77777777" w:rsidTr="00267676">
        <w:tc>
          <w:tcPr>
            <w:tcW w:w="2970" w:type="dxa"/>
          </w:tcPr>
          <w:p w14:paraId="439DD92E" w14:textId="71C4099E" w:rsidR="003B07C9" w:rsidRPr="00A8729D" w:rsidRDefault="003B07C9" w:rsidP="00DF66D5">
            <w:pPr>
              <w:rPr>
                <w:color w:val="000000" w:themeColor="text1"/>
              </w:rPr>
            </w:pPr>
            <w:r w:rsidRPr="00A8729D">
              <w:rPr>
                <w:color w:val="000000" w:themeColor="text1"/>
              </w:rPr>
              <w:t>Secondary Interpreting Staff</w:t>
            </w:r>
            <w:r w:rsidR="00A31562" w:rsidRPr="00A8729D">
              <w:rPr>
                <w:b/>
                <w:color w:val="000000" w:themeColor="text1"/>
              </w:rPr>
              <w:t>/</w:t>
            </w:r>
            <w:r w:rsidRPr="00A8729D">
              <w:rPr>
                <w:color w:val="000000" w:themeColor="text1"/>
              </w:rPr>
              <w:t>Resident</w:t>
            </w:r>
          </w:p>
        </w:tc>
        <w:tc>
          <w:tcPr>
            <w:tcW w:w="6300" w:type="dxa"/>
            <w:gridSpan w:val="3"/>
          </w:tcPr>
          <w:p w14:paraId="439DD92F" w14:textId="2E9DA525" w:rsidR="003B07C9" w:rsidRPr="00A8729D" w:rsidRDefault="003B07C9" w:rsidP="00303CCA">
            <w:pPr>
              <w:rPr>
                <w:color w:val="000000" w:themeColor="text1"/>
              </w:rPr>
            </w:pPr>
            <w:r w:rsidRPr="00A8729D">
              <w:rPr>
                <w:color w:val="000000" w:themeColor="text1"/>
              </w:rPr>
              <w:t>This generally refers to an attending</w:t>
            </w:r>
            <w:r w:rsidR="00A31562" w:rsidRPr="00A8729D">
              <w:rPr>
                <w:b/>
                <w:color w:val="000000" w:themeColor="text1"/>
              </w:rPr>
              <w:t>/</w:t>
            </w:r>
            <w:r w:rsidRPr="00A8729D">
              <w:rPr>
                <w:color w:val="000000" w:themeColor="text1"/>
              </w:rPr>
              <w:t>resident that assisted or sat in on review of the case, but is not primarily responsible for it.  It may also be used to indicate a second reviewer of the case, for quality control or peer review purposes.</w:t>
            </w:r>
          </w:p>
        </w:tc>
      </w:tr>
      <w:tr w:rsidR="003B07C9" w:rsidRPr="00A8729D" w14:paraId="439DD933" w14:textId="77777777" w:rsidTr="00267676">
        <w:tc>
          <w:tcPr>
            <w:tcW w:w="2970" w:type="dxa"/>
          </w:tcPr>
          <w:p w14:paraId="439DD931" w14:textId="77777777" w:rsidR="003B07C9" w:rsidRPr="00A8729D" w:rsidRDefault="003B07C9" w:rsidP="00DF66D5">
            <w:pPr>
              <w:rPr>
                <w:color w:val="000000" w:themeColor="text1"/>
              </w:rPr>
            </w:pPr>
            <w:r w:rsidRPr="00A8729D">
              <w:rPr>
                <w:color w:val="000000" w:themeColor="text1"/>
              </w:rPr>
              <w:lastRenderedPageBreak/>
              <w:t>Security key</w:t>
            </w:r>
          </w:p>
        </w:tc>
        <w:tc>
          <w:tcPr>
            <w:tcW w:w="6300" w:type="dxa"/>
            <w:gridSpan w:val="3"/>
          </w:tcPr>
          <w:p w14:paraId="439DD932" w14:textId="3F42A908" w:rsidR="003B07C9" w:rsidRPr="00A8729D" w:rsidRDefault="003B07C9" w:rsidP="00303CCA">
            <w:pPr>
              <w:rPr>
                <w:color w:val="000000" w:themeColor="text1"/>
              </w:rPr>
            </w:pPr>
            <w:r w:rsidRPr="00A8729D">
              <w:rPr>
                <w:color w:val="000000" w:themeColor="text1"/>
              </w:rPr>
              <w:t>Represented by an entry in the VistA Security Key file.  Radiology</w:t>
            </w:r>
            <w:r w:rsidR="00A31562" w:rsidRPr="00A8729D">
              <w:rPr>
                <w:b/>
                <w:color w:val="000000" w:themeColor="text1"/>
              </w:rPr>
              <w:t>/</w:t>
            </w:r>
            <w:r w:rsidRPr="00A8729D">
              <w:rPr>
                <w:color w:val="000000" w:themeColor="text1"/>
              </w:rPr>
              <w:t>Nuclear Medicine keys include RA MGR, RA ALLOC, and RA VERIFY.  Various options and functionalities within options require that the user "own" a security key.</w:t>
            </w:r>
          </w:p>
        </w:tc>
      </w:tr>
      <w:tr w:rsidR="003B07C9" w:rsidRPr="00A8729D" w14:paraId="439DD938" w14:textId="77777777" w:rsidTr="00267676">
        <w:tc>
          <w:tcPr>
            <w:tcW w:w="2970" w:type="dxa"/>
          </w:tcPr>
          <w:p w14:paraId="439DD934" w14:textId="77777777" w:rsidR="003B07C9" w:rsidRPr="00A8729D" w:rsidRDefault="003B07C9" w:rsidP="00DF66D5">
            <w:pPr>
              <w:rPr>
                <w:color w:val="000000" w:themeColor="text1"/>
              </w:rPr>
            </w:pPr>
            <w:r w:rsidRPr="00A8729D">
              <w:rPr>
                <w:color w:val="000000" w:themeColor="text1"/>
              </w:rPr>
              <w:t xml:space="preserve">Site Specific Accession Number (SSAN) </w:t>
            </w:r>
            <w:r w:rsidRPr="000F3784">
              <w:rPr>
                <w:color w:val="000000" w:themeColor="text1"/>
                <w:sz w:val="20"/>
                <w:szCs w:val="20"/>
              </w:rPr>
              <w:footnoteReference w:id="376"/>
            </w:r>
          </w:p>
        </w:tc>
        <w:tc>
          <w:tcPr>
            <w:tcW w:w="6300" w:type="dxa"/>
            <w:gridSpan w:val="3"/>
          </w:tcPr>
          <w:p w14:paraId="439DD935" w14:textId="77777777" w:rsidR="003B07C9" w:rsidRPr="00A8729D" w:rsidRDefault="003B07C9" w:rsidP="00DF66D5">
            <w:pPr>
              <w:rPr>
                <w:color w:val="000000" w:themeColor="text1"/>
              </w:rPr>
            </w:pPr>
            <w:r w:rsidRPr="00A8729D">
              <w:rPr>
                <w:color w:val="000000" w:themeColor="text1"/>
              </w:rPr>
              <w:t>This is a case number with the 3-digit Site ID and the Date appended at the beginning of it in the format of ‘SSS-MMDDYY-CASE#’.  </w:t>
            </w:r>
          </w:p>
          <w:p w14:paraId="439DD936" w14:textId="77777777" w:rsidR="003B07C9" w:rsidRPr="00A8729D" w:rsidRDefault="003B07C9" w:rsidP="00DF66D5">
            <w:pPr>
              <w:rPr>
                <w:color w:val="000000" w:themeColor="text1"/>
              </w:rPr>
            </w:pPr>
            <w:r w:rsidRPr="00A8729D">
              <w:rPr>
                <w:color w:val="000000" w:themeColor="text1"/>
              </w:rPr>
              <w:t>An example is 141-052709-23457, where 141 is the site ID, 052709 is the date and 23457 is the case number.</w:t>
            </w:r>
          </w:p>
          <w:p w14:paraId="439DD937" w14:textId="77777777" w:rsidR="003B07C9" w:rsidRPr="00A8729D" w:rsidRDefault="003B07C9" w:rsidP="00303CCA">
            <w:pPr>
              <w:rPr>
                <w:color w:val="000000" w:themeColor="text1"/>
              </w:rPr>
            </w:pPr>
            <w:r w:rsidRPr="00A8729D">
              <w:rPr>
                <w:color w:val="000000" w:themeColor="text1"/>
              </w:rPr>
              <w:t xml:space="preserve"> (see also, Case Number above)</w:t>
            </w:r>
          </w:p>
        </w:tc>
      </w:tr>
      <w:tr w:rsidR="003B07C9" w:rsidRPr="00A8729D" w14:paraId="439DD93B" w14:textId="77777777" w:rsidTr="00267676">
        <w:tc>
          <w:tcPr>
            <w:tcW w:w="2970" w:type="dxa"/>
          </w:tcPr>
          <w:p w14:paraId="439DD939" w14:textId="77777777" w:rsidR="003B07C9" w:rsidRPr="00A8729D" w:rsidRDefault="003B07C9" w:rsidP="00303CCA">
            <w:pPr>
              <w:rPr>
                <w:color w:val="000000" w:themeColor="text1"/>
              </w:rPr>
            </w:pPr>
            <w:r w:rsidRPr="00A8729D">
              <w:rPr>
                <w:color w:val="000000" w:themeColor="text1"/>
              </w:rPr>
              <w:t>Staff</w:t>
            </w:r>
          </w:p>
        </w:tc>
        <w:tc>
          <w:tcPr>
            <w:tcW w:w="6300" w:type="dxa"/>
            <w:gridSpan w:val="3"/>
          </w:tcPr>
          <w:p w14:paraId="439DD93A" w14:textId="77777777" w:rsidR="003B07C9" w:rsidRPr="00A8729D" w:rsidRDefault="003B07C9" w:rsidP="00DF66D5">
            <w:pPr>
              <w:rPr>
                <w:color w:val="000000" w:themeColor="text1"/>
              </w:rPr>
            </w:pPr>
            <w:r w:rsidRPr="00A8729D">
              <w:rPr>
                <w:color w:val="000000" w:themeColor="text1"/>
              </w:rPr>
              <w:t>Imaging Attending.</w:t>
            </w:r>
          </w:p>
        </w:tc>
      </w:tr>
      <w:tr w:rsidR="003B07C9" w:rsidRPr="00A8729D" w14:paraId="439DD93E" w14:textId="77777777" w:rsidTr="00267676">
        <w:tc>
          <w:tcPr>
            <w:tcW w:w="2970" w:type="dxa"/>
          </w:tcPr>
          <w:p w14:paraId="439DD93C" w14:textId="77777777" w:rsidR="003B07C9" w:rsidRPr="00A8729D" w:rsidRDefault="003B07C9" w:rsidP="00DF66D5">
            <w:pPr>
              <w:rPr>
                <w:color w:val="000000" w:themeColor="text1"/>
              </w:rPr>
            </w:pPr>
            <w:r w:rsidRPr="00A8729D">
              <w:rPr>
                <w:color w:val="000000" w:themeColor="text1"/>
              </w:rPr>
              <w:t>Staff review (of reports)</w:t>
            </w:r>
          </w:p>
        </w:tc>
        <w:tc>
          <w:tcPr>
            <w:tcW w:w="6300" w:type="dxa"/>
            <w:gridSpan w:val="3"/>
          </w:tcPr>
          <w:p w14:paraId="439DD93D" w14:textId="77777777" w:rsidR="003B07C9" w:rsidRPr="00A8729D" w:rsidRDefault="003B07C9" w:rsidP="00303CCA">
            <w:pPr>
              <w:rPr>
                <w:color w:val="000000" w:themeColor="text1"/>
              </w:rPr>
            </w:pPr>
            <w:r w:rsidRPr="00A8729D">
              <w:rPr>
                <w:color w:val="000000" w:themeColor="text1"/>
              </w:rPr>
              <w:t>The requirement where an attending imaging physician is required to review the reports written by a resident imaging physician.</w:t>
            </w:r>
          </w:p>
        </w:tc>
      </w:tr>
      <w:tr w:rsidR="003B07C9" w:rsidRPr="00A8729D" w14:paraId="439DD941" w14:textId="77777777" w:rsidTr="00267676">
        <w:tc>
          <w:tcPr>
            <w:tcW w:w="2970" w:type="dxa"/>
          </w:tcPr>
          <w:p w14:paraId="439DD93F" w14:textId="77777777" w:rsidR="003B07C9" w:rsidRPr="00A8729D" w:rsidRDefault="003B07C9" w:rsidP="00DF66D5">
            <w:pPr>
              <w:rPr>
                <w:color w:val="000000" w:themeColor="text1"/>
              </w:rPr>
            </w:pPr>
            <w:r w:rsidRPr="00A8729D">
              <w:rPr>
                <w:color w:val="000000" w:themeColor="text1"/>
              </w:rPr>
              <w:t>Standard report</w:t>
            </w:r>
          </w:p>
        </w:tc>
        <w:tc>
          <w:tcPr>
            <w:tcW w:w="6300" w:type="dxa"/>
            <w:gridSpan w:val="3"/>
          </w:tcPr>
          <w:p w14:paraId="439DD940" w14:textId="77777777" w:rsidR="003B07C9" w:rsidRPr="00A8729D" w:rsidRDefault="003B07C9" w:rsidP="00303CCA">
            <w:pPr>
              <w:rPr>
                <w:color w:val="000000" w:themeColor="text1"/>
              </w:rPr>
            </w:pPr>
            <w:r w:rsidRPr="00A8729D">
              <w:rPr>
                <w:color w:val="000000" w:themeColor="text1"/>
              </w:rPr>
              <w:t>Represented in this system by entries in the Standard Reports file (#74.1).  Standard reports can be created by the ADPAC during system definition and set-up.  If the division setup specifies that they are allowed, transcriptionists will be offered a selection of standard report text and impressions to minimize data entry effort.</w:t>
            </w:r>
          </w:p>
        </w:tc>
      </w:tr>
      <w:tr w:rsidR="003B07C9" w:rsidRPr="00A8729D" w14:paraId="439DD944" w14:textId="77777777" w:rsidTr="00267676">
        <w:tc>
          <w:tcPr>
            <w:tcW w:w="2970" w:type="dxa"/>
          </w:tcPr>
          <w:p w14:paraId="439DD942" w14:textId="77777777" w:rsidR="003B07C9" w:rsidRPr="00A8729D" w:rsidRDefault="003B07C9" w:rsidP="00DF66D5">
            <w:pPr>
              <w:rPr>
                <w:color w:val="000000" w:themeColor="text1"/>
              </w:rPr>
            </w:pPr>
            <w:r w:rsidRPr="00A8729D">
              <w:rPr>
                <w:color w:val="000000" w:themeColor="text1"/>
              </w:rPr>
              <w:t>Status tracking</w:t>
            </w:r>
          </w:p>
        </w:tc>
        <w:tc>
          <w:tcPr>
            <w:tcW w:w="6300" w:type="dxa"/>
            <w:gridSpan w:val="3"/>
          </w:tcPr>
          <w:p w14:paraId="439DD943" w14:textId="77777777" w:rsidR="003B07C9" w:rsidRPr="00A8729D" w:rsidRDefault="003B07C9" w:rsidP="00303CCA">
            <w:pPr>
              <w:rPr>
                <w:color w:val="000000" w:themeColor="text1"/>
              </w:rPr>
            </w:pPr>
            <w:r w:rsidRPr="00A8729D">
              <w:rPr>
                <w:color w:val="000000" w:themeColor="text1"/>
              </w:rPr>
              <w:t>The mechanism within this system that facilitates exam tracking from initial states to the complete state.  ADPACs must specify during exam status parameter setup which statuses will be used, which data fields will be required to progress to each status, which data fields will be prompted, and exams of which statuses will be included on various management reports.</w:t>
            </w:r>
          </w:p>
        </w:tc>
      </w:tr>
      <w:tr w:rsidR="003B07C9" w:rsidRPr="00A8729D" w14:paraId="439DD947" w14:textId="77777777" w:rsidTr="00267676">
        <w:tc>
          <w:tcPr>
            <w:tcW w:w="2970" w:type="dxa"/>
          </w:tcPr>
          <w:p w14:paraId="439DD945" w14:textId="77777777" w:rsidR="003B07C9" w:rsidRPr="00A8729D" w:rsidRDefault="003B07C9" w:rsidP="00DF66D5">
            <w:pPr>
              <w:rPr>
                <w:color w:val="000000" w:themeColor="text1"/>
              </w:rPr>
            </w:pPr>
            <w:r w:rsidRPr="00A8729D">
              <w:rPr>
                <w:color w:val="000000" w:themeColor="text1"/>
              </w:rPr>
              <w:t>Stop code</w:t>
            </w:r>
          </w:p>
        </w:tc>
        <w:tc>
          <w:tcPr>
            <w:tcW w:w="6300" w:type="dxa"/>
            <w:gridSpan w:val="3"/>
          </w:tcPr>
          <w:p w14:paraId="439DD946" w14:textId="77777777" w:rsidR="003B07C9" w:rsidRPr="00A8729D" w:rsidRDefault="003B07C9" w:rsidP="00303CCA">
            <w:pPr>
              <w:rPr>
                <w:color w:val="000000" w:themeColor="text1"/>
              </w:rPr>
            </w:pPr>
            <w:r w:rsidRPr="00A8729D">
              <w:rPr>
                <w:color w:val="000000" w:themeColor="text1"/>
              </w:rPr>
              <w:t>Member of a coding system designed by VA Central Office to aid in determining workload and reimbursement of the medical centers.  Stop codes are controlled by VA Central Office. Imaging stop codes are represented by entries in the Valid Imaging Stop Code file #71.5.  Imaging stop codes are a subset of the VistA Clinic Stop file #40.7.  See PIMS documentation for more information.</w:t>
            </w:r>
          </w:p>
        </w:tc>
      </w:tr>
      <w:tr w:rsidR="003B07C9" w:rsidRPr="00A8729D" w14:paraId="439DD94A" w14:textId="77777777" w:rsidTr="00267676">
        <w:tc>
          <w:tcPr>
            <w:tcW w:w="2970" w:type="dxa"/>
          </w:tcPr>
          <w:p w14:paraId="439DD948" w14:textId="77777777" w:rsidR="003B07C9" w:rsidRPr="00A8729D" w:rsidRDefault="003B07C9" w:rsidP="00DF66D5">
            <w:pPr>
              <w:rPr>
                <w:color w:val="000000" w:themeColor="text1"/>
              </w:rPr>
            </w:pPr>
            <w:r w:rsidRPr="00A8729D">
              <w:rPr>
                <w:color w:val="000000" w:themeColor="text1"/>
              </w:rPr>
              <w:lastRenderedPageBreak/>
              <w:t xml:space="preserve">Synonym </w:t>
            </w:r>
          </w:p>
        </w:tc>
        <w:tc>
          <w:tcPr>
            <w:tcW w:w="6300" w:type="dxa"/>
            <w:gridSpan w:val="3"/>
          </w:tcPr>
          <w:p w14:paraId="439DD949" w14:textId="34A8A117" w:rsidR="003B07C9" w:rsidRPr="00A8729D" w:rsidRDefault="003B07C9" w:rsidP="00303CCA">
            <w:pPr>
              <w:rPr>
                <w:color w:val="000000" w:themeColor="text1"/>
              </w:rPr>
            </w:pPr>
            <w:r w:rsidRPr="00A8729D">
              <w:rPr>
                <w:color w:val="000000" w:themeColor="text1"/>
              </w:rPr>
              <w:t>In the Radiology</w:t>
            </w:r>
            <w:r w:rsidR="00A31562" w:rsidRPr="00A8729D">
              <w:rPr>
                <w:b/>
                <w:color w:val="000000" w:themeColor="text1"/>
              </w:rPr>
              <w:t>/</w:t>
            </w:r>
            <w:r w:rsidRPr="00A8729D">
              <w:rPr>
                <w:color w:val="000000" w:themeColor="text1"/>
              </w:rPr>
              <w:t>Nuclear Medicine package, synonyms are alternate terms that can be associated with procedures for the purposes of convenient look-up</w:t>
            </w:r>
            <w:r w:rsidR="00A31562" w:rsidRPr="00A8729D">
              <w:rPr>
                <w:b/>
                <w:color w:val="000000" w:themeColor="text1"/>
              </w:rPr>
              <w:t>/</w:t>
            </w:r>
            <w:r w:rsidRPr="00A8729D">
              <w:rPr>
                <w:color w:val="000000" w:themeColor="text1"/>
              </w:rPr>
              <w:t>retrieval.  A given procedure may have more than one synonym, and a given synonym may be used for more than one procedure.</w:t>
            </w:r>
          </w:p>
        </w:tc>
      </w:tr>
      <w:tr w:rsidR="003B07C9" w:rsidRPr="00A8729D" w14:paraId="439DD94D" w14:textId="77777777" w:rsidTr="00267676">
        <w:tc>
          <w:tcPr>
            <w:tcW w:w="2970" w:type="dxa"/>
          </w:tcPr>
          <w:p w14:paraId="439DD94B" w14:textId="77777777" w:rsidR="003B07C9" w:rsidRPr="00A8729D" w:rsidRDefault="003B07C9" w:rsidP="00DF66D5">
            <w:pPr>
              <w:rPr>
                <w:color w:val="000000" w:themeColor="text1"/>
              </w:rPr>
            </w:pPr>
            <w:r w:rsidRPr="00A8729D">
              <w:rPr>
                <w:color w:val="000000" w:themeColor="text1"/>
              </w:rPr>
              <w:t xml:space="preserve">Technologist </w:t>
            </w:r>
          </w:p>
        </w:tc>
        <w:tc>
          <w:tcPr>
            <w:tcW w:w="6300" w:type="dxa"/>
            <w:gridSpan w:val="3"/>
          </w:tcPr>
          <w:p w14:paraId="439DD94C" w14:textId="4E63992D" w:rsidR="003B07C9" w:rsidRPr="00A8729D" w:rsidRDefault="003B07C9" w:rsidP="00303CCA">
            <w:pPr>
              <w:rPr>
                <w:color w:val="000000" w:themeColor="text1"/>
              </w:rPr>
            </w:pPr>
            <w:r w:rsidRPr="00A8729D">
              <w:rPr>
                <w:color w:val="000000" w:themeColor="text1"/>
              </w:rPr>
              <w:t>Radiology</w:t>
            </w:r>
            <w:r w:rsidR="00A31562" w:rsidRPr="00A8729D">
              <w:rPr>
                <w:b/>
                <w:color w:val="000000" w:themeColor="text1"/>
              </w:rPr>
              <w:t>/</w:t>
            </w:r>
            <w:r w:rsidRPr="00A8729D">
              <w:rPr>
                <w:color w:val="000000" w:themeColor="text1"/>
              </w:rPr>
              <w:t>Nuclear Medicine personnel who usually are responsible for performing imaging exams and entering exam data into the system.</w:t>
            </w:r>
          </w:p>
        </w:tc>
      </w:tr>
      <w:tr w:rsidR="003B07C9" w:rsidRPr="00A8729D" w14:paraId="439DD950" w14:textId="77777777" w:rsidTr="00267676">
        <w:tc>
          <w:tcPr>
            <w:tcW w:w="2970" w:type="dxa"/>
          </w:tcPr>
          <w:p w14:paraId="439DD94E" w14:textId="77777777" w:rsidR="003B07C9" w:rsidRPr="00A8729D" w:rsidRDefault="003B07C9" w:rsidP="00DF66D5">
            <w:pPr>
              <w:rPr>
                <w:color w:val="000000" w:themeColor="text1"/>
              </w:rPr>
            </w:pPr>
            <w:r w:rsidRPr="00A8729D">
              <w:rPr>
                <w:color w:val="000000" w:themeColor="text1"/>
              </w:rPr>
              <w:t xml:space="preserve">Time-out </w:t>
            </w:r>
          </w:p>
        </w:tc>
        <w:tc>
          <w:tcPr>
            <w:tcW w:w="6300" w:type="dxa"/>
            <w:gridSpan w:val="3"/>
          </w:tcPr>
          <w:p w14:paraId="439DD94F" w14:textId="77777777" w:rsidR="003B07C9" w:rsidRPr="00A8729D" w:rsidRDefault="003B07C9" w:rsidP="00303CCA">
            <w:pPr>
              <w:rPr>
                <w:color w:val="000000" w:themeColor="text1"/>
              </w:rPr>
            </w:pPr>
            <w:r w:rsidRPr="00A8729D">
              <w:rPr>
                <w:color w:val="000000" w:themeColor="text1"/>
              </w:rPr>
              <w:t>The amount of time allowed before a user is automatically logged out of the system if no keystrokes are entered.  This is a security feature, to help prevent unauthorized users from accessing your VistA account in case you forget to log off the system or leave your terminal unattended.</w:t>
            </w:r>
          </w:p>
        </w:tc>
      </w:tr>
      <w:tr w:rsidR="003B07C9" w:rsidRPr="00A8729D" w14:paraId="439DD953" w14:textId="77777777" w:rsidTr="00267676">
        <w:tc>
          <w:tcPr>
            <w:tcW w:w="2970" w:type="dxa"/>
          </w:tcPr>
          <w:p w14:paraId="439DD951" w14:textId="77777777" w:rsidR="003B07C9" w:rsidRPr="00A8729D" w:rsidRDefault="003B07C9" w:rsidP="00DF66D5">
            <w:pPr>
              <w:rPr>
                <w:color w:val="000000" w:themeColor="text1"/>
              </w:rPr>
            </w:pPr>
            <w:r w:rsidRPr="00A8729D">
              <w:rPr>
                <w:color w:val="000000" w:themeColor="text1"/>
              </w:rPr>
              <w:t xml:space="preserve">Transcribed </w:t>
            </w:r>
          </w:p>
        </w:tc>
        <w:tc>
          <w:tcPr>
            <w:tcW w:w="6300" w:type="dxa"/>
            <w:gridSpan w:val="3"/>
          </w:tcPr>
          <w:p w14:paraId="439DD952" w14:textId="77777777" w:rsidR="003B07C9" w:rsidRPr="00A8729D" w:rsidRDefault="003B07C9" w:rsidP="00303CCA">
            <w:pPr>
              <w:rPr>
                <w:color w:val="000000" w:themeColor="text1"/>
              </w:rPr>
            </w:pPr>
            <w:r w:rsidRPr="00A8729D">
              <w:rPr>
                <w:color w:val="000000" w:themeColor="text1"/>
              </w:rPr>
              <w:t>An exam status that may occur when a results report is initially entered into the system for an exam.  If this status is not activated at the site, it will not occur.</w:t>
            </w:r>
          </w:p>
        </w:tc>
      </w:tr>
      <w:tr w:rsidR="003B07C9" w:rsidRPr="00A8729D" w14:paraId="439DD956" w14:textId="77777777" w:rsidTr="00267676">
        <w:tc>
          <w:tcPr>
            <w:tcW w:w="2970" w:type="dxa"/>
          </w:tcPr>
          <w:p w14:paraId="439DD954" w14:textId="77777777" w:rsidR="003B07C9" w:rsidRPr="00A8729D" w:rsidRDefault="003B07C9" w:rsidP="00DF66D5">
            <w:pPr>
              <w:rPr>
                <w:color w:val="000000" w:themeColor="text1"/>
              </w:rPr>
            </w:pPr>
            <w:r w:rsidRPr="00A8729D">
              <w:rPr>
                <w:color w:val="000000" w:themeColor="text1"/>
              </w:rPr>
              <w:t xml:space="preserve">Unreleased </w:t>
            </w:r>
          </w:p>
        </w:tc>
        <w:tc>
          <w:tcPr>
            <w:tcW w:w="6300" w:type="dxa"/>
            <w:gridSpan w:val="3"/>
          </w:tcPr>
          <w:p w14:paraId="439DD955" w14:textId="77777777" w:rsidR="003B07C9" w:rsidRPr="00A8729D" w:rsidRDefault="003B07C9" w:rsidP="00303CCA">
            <w:pPr>
              <w:rPr>
                <w:color w:val="000000" w:themeColor="text1"/>
              </w:rPr>
            </w:pPr>
            <w:r w:rsidRPr="00A8729D">
              <w:rPr>
                <w:color w:val="000000" w:themeColor="text1"/>
              </w:rPr>
              <w:t>An order status that occurs when an exam order is created, but no authorization to carry out the order has been given.  This is possible only if the order is created through the CPRS software.</w:t>
            </w:r>
          </w:p>
        </w:tc>
      </w:tr>
      <w:tr w:rsidR="003B07C9" w:rsidRPr="00A8729D" w14:paraId="439DD95A" w14:textId="77777777" w:rsidTr="00267676">
        <w:tc>
          <w:tcPr>
            <w:tcW w:w="2970" w:type="dxa"/>
          </w:tcPr>
          <w:p w14:paraId="439DD957" w14:textId="77777777" w:rsidR="003B07C9" w:rsidRPr="00A8729D" w:rsidRDefault="003B07C9" w:rsidP="00DF66D5">
            <w:pPr>
              <w:rPr>
                <w:color w:val="000000" w:themeColor="text1"/>
              </w:rPr>
            </w:pPr>
            <w:r w:rsidRPr="00A8729D">
              <w:rPr>
                <w:color w:val="000000" w:themeColor="text1"/>
              </w:rPr>
              <w:t xml:space="preserve">Verification </w:t>
            </w:r>
          </w:p>
        </w:tc>
        <w:tc>
          <w:tcPr>
            <w:tcW w:w="6300" w:type="dxa"/>
            <w:gridSpan w:val="3"/>
          </w:tcPr>
          <w:p w14:paraId="439DD958" w14:textId="77777777" w:rsidR="003B07C9" w:rsidRPr="00A8729D" w:rsidRDefault="003B07C9" w:rsidP="00DF66D5">
            <w:pPr>
              <w:rPr>
                <w:color w:val="000000" w:themeColor="text1"/>
              </w:rPr>
            </w:pPr>
            <w:r w:rsidRPr="00A8729D">
              <w:rPr>
                <w:color w:val="000000" w:themeColor="text1"/>
              </w:rPr>
              <w:t>The process of causing a results report to progress to the status of Verified.  This happens when a physician affixes an electronic signature to the report, or when a transcriptionist, with the proper authorization, enters the name of a physician who has reviewed and approved a report.  Analogous to a physician signing a paper report.</w:t>
            </w:r>
          </w:p>
          <w:p w14:paraId="439DD959" w14:textId="15EA309A" w:rsidR="003B07C9" w:rsidRPr="00A8729D" w:rsidRDefault="003B07C9" w:rsidP="00303CCA">
            <w:pPr>
              <w:rPr>
                <w:color w:val="000000" w:themeColor="text1"/>
              </w:rPr>
            </w:pPr>
            <w:r w:rsidRPr="00A8729D">
              <w:rPr>
                <w:color w:val="000000" w:themeColor="text1"/>
              </w:rPr>
              <w:t>Verification Timeliness reports are available to show the amount of time elapsed between registration of an exam and its transcription and</w:t>
            </w:r>
            <w:r w:rsidR="00A31562" w:rsidRPr="00A8729D">
              <w:rPr>
                <w:b/>
                <w:color w:val="000000" w:themeColor="text1"/>
              </w:rPr>
              <w:t>/</w:t>
            </w:r>
            <w:r w:rsidRPr="00A8729D">
              <w:rPr>
                <w:color w:val="000000" w:themeColor="text1"/>
              </w:rPr>
              <w:t xml:space="preserve">or verification. </w:t>
            </w:r>
            <w:r w:rsidRPr="000F3784">
              <w:rPr>
                <w:color w:val="000000" w:themeColor="text1"/>
                <w:sz w:val="20"/>
                <w:szCs w:val="20"/>
              </w:rPr>
              <w:footnoteReference w:id="377"/>
            </w:r>
          </w:p>
        </w:tc>
      </w:tr>
      <w:tr w:rsidR="003B07C9" w:rsidRPr="00A8729D" w14:paraId="439DD95D" w14:textId="77777777" w:rsidTr="00267676">
        <w:tc>
          <w:tcPr>
            <w:tcW w:w="2970" w:type="dxa"/>
          </w:tcPr>
          <w:p w14:paraId="439DD95B" w14:textId="77777777" w:rsidR="003B07C9" w:rsidRPr="00A8729D" w:rsidRDefault="003B07C9" w:rsidP="00DF66D5">
            <w:pPr>
              <w:rPr>
                <w:color w:val="000000" w:themeColor="text1"/>
              </w:rPr>
            </w:pPr>
            <w:r w:rsidRPr="00A8729D">
              <w:rPr>
                <w:color w:val="000000" w:themeColor="text1"/>
              </w:rPr>
              <w:t xml:space="preserve">Verified </w:t>
            </w:r>
          </w:p>
        </w:tc>
        <w:tc>
          <w:tcPr>
            <w:tcW w:w="6300" w:type="dxa"/>
            <w:gridSpan w:val="3"/>
          </w:tcPr>
          <w:p w14:paraId="439DD95C" w14:textId="336B7F96" w:rsidR="003B07C9" w:rsidRPr="00A8729D" w:rsidRDefault="003B07C9" w:rsidP="00303CCA">
            <w:pPr>
              <w:rPr>
                <w:color w:val="000000" w:themeColor="text1"/>
              </w:rPr>
            </w:pPr>
            <w:r w:rsidRPr="00A8729D">
              <w:rPr>
                <w:color w:val="000000" w:themeColor="text1"/>
              </w:rPr>
              <w:t>A results report status that occurs at the time of verification.  A report is verified when the interpreting physician electronically signs the report or gives his</w:t>
            </w:r>
            <w:r w:rsidR="00A31562" w:rsidRPr="00A8729D">
              <w:rPr>
                <w:b/>
                <w:color w:val="000000" w:themeColor="text1"/>
              </w:rPr>
              <w:t>/</w:t>
            </w:r>
            <w:r w:rsidRPr="00A8729D">
              <w:rPr>
                <w:color w:val="000000" w:themeColor="text1"/>
              </w:rPr>
              <w:t>her authorization that the report is complete and correct.  Also see Verification.</w:t>
            </w:r>
          </w:p>
        </w:tc>
      </w:tr>
      <w:tr w:rsidR="003B07C9" w:rsidRPr="00A8729D" w14:paraId="439DD960" w14:textId="77777777" w:rsidTr="00267676">
        <w:tc>
          <w:tcPr>
            <w:tcW w:w="2970" w:type="dxa"/>
          </w:tcPr>
          <w:p w14:paraId="439DD95E" w14:textId="77777777" w:rsidR="003B07C9" w:rsidRPr="00A8729D" w:rsidRDefault="003B07C9" w:rsidP="00DF66D5">
            <w:pPr>
              <w:rPr>
                <w:color w:val="000000" w:themeColor="text1"/>
              </w:rPr>
            </w:pPr>
            <w:r w:rsidRPr="00A8729D">
              <w:rPr>
                <w:color w:val="000000" w:themeColor="text1"/>
              </w:rPr>
              <w:lastRenderedPageBreak/>
              <w:t>VistA</w:t>
            </w:r>
          </w:p>
        </w:tc>
        <w:tc>
          <w:tcPr>
            <w:tcW w:w="6300" w:type="dxa"/>
            <w:gridSpan w:val="3"/>
          </w:tcPr>
          <w:p w14:paraId="439DD95F" w14:textId="77777777" w:rsidR="003B07C9" w:rsidRPr="00A8729D" w:rsidRDefault="003B07C9" w:rsidP="00303CCA">
            <w:pPr>
              <w:rPr>
                <w:color w:val="000000" w:themeColor="text1"/>
              </w:rPr>
            </w:pPr>
            <w:r w:rsidRPr="00A8729D">
              <w:rPr>
                <w:color w:val="000000" w:themeColor="text1"/>
              </w:rPr>
              <w:t>Veterans Health Information Systems and Technology Architecture.  Formerly known as DHCP.</w:t>
            </w:r>
          </w:p>
        </w:tc>
      </w:tr>
      <w:tr w:rsidR="003B07C9" w:rsidRPr="00A8729D" w14:paraId="439DD963" w14:textId="77777777" w:rsidTr="00267676">
        <w:tc>
          <w:tcPr>
            <w:tcW w:w="2970" w:type="dxa"/>
          </w:tcPr>
          <w:p w14:paraId="439DD961" w14:textId="77777777" w:rsidR="003B07C9" w:rsidRPr="00A8729D" w:rsidRDefault="003B07C9" w:rsidP="00DF66D5">
            <w:pPr>
              <w:rPr>
                <w:color w:val="000000" w:themeColor="text1"/>
              </w:rPr>
            </w:pPr>
            <w:r w:rsidRPr="00A8729D">
              <w:rPr>
                <w:color w:val="000000" w:themeColor="text1"/>
              </w:rPr>
              <w:t xml:space="preserve">Waiting for exam </w:t>
            </w:r>
          </w:p>
        </w:tc>
        <w:tc>
          <w:tcPr>
            <w:tcW w:w="6300" w:type="dxa"/>
            <w:gridSpan w:val="3"/>
          </w:tcPr>
          <w:p w14:paraId="439DD962" w14:textId="77777777" w:rsidR="003B07C9" w:rsidRPr="00A8729D" w:rsidRDefault="003B07C9" w:rsidP="00303CCA">
            <w:pPr>
              <w:rPr>
                <w:color w:val="000000" w:themeColor="text1"/>
              </w:rPr>
            </w:pPr>
            <w:r w:rsidRPr="00A8729D">
              <w:rPr>
                <w:color w:val="000000" w:themeColor="text1"/>
              </w:rPr>
              <w:t>An exam status that occurs when the exam is registered. The system automatically places all exams in this status upon registration.</w:t>
            </w:r>
          </w:p>
        </w:tc>
      </w:tr>
      <w:tr w:rsidR="003B07C9" w:rsidRPr="00A8729D" w14:paraId="439DD966" w14:textId="77777777" w:rsidTr="00267676">
        <w:tc>
          <w:tcPr>
            <w:tcW w:w="2970" w:type="dxa"/>
          </w:tcPr>
          <w:p w14:paraId="439DD964" w14:textId="77777777" w:rsidR="003B07C9" w:rsidRPr="00A8729D" w:rsidRDefault="003B07C9" w:rsidP="00DF66D5">
            <w:pPr>
              <w:rPr>
                <w:color w:val="000000" w:themeColor="text1"/>
              </w:rPr>
            </w:pPr>
            <w:r w:rsidRPr="00A8729D">
              <w:rPr>
                <w:color w:val="000000" w:themeColor="text1"/>
              </w:rPr>
              <w:t xml:space="preserve">Ward </w:t>
            </w:r>
          </w:p>
        </w:tc>
        <w:tc>
          <w:tcPr>
            <w:tcW w:w="6300" w:type="dxa"/>
            <w:gridSpan w:val="3"/>
          </w:tcPr>
          <w:p w14:paraId="439DD965" w14:textId="77777777" w:rsidR="003B07C9" w:rsidRPr="00A8729D" w:rsidRDefault="003B07C9" w:rsidP="00303CCA">
            <w:pPr>
              <w:rPr>
                <w:color w:val="000000" w:themeColor="text1"/>
              </w:rPr>
            </w:pPr>
            <w:r w:rsidRPr="00A8729D">
              <w:rPr>
                <w:color w:val="000000" w:themeColor="text1"/>
              </w:rPr>
              <w:t>The hospital location where an inpatient resides.  In VistA, wards are a subset of the Hospital Location file (#44).</w:t>
            </w:r>
          </w:p>
        </w:tc>
      </w:tr>
      <w:tr w:rsidR="003B07C9" w:rsidRPr="00A8729D" w14:paraId="439DD969" w14:textId="77777777" w:rsidTr="00267676">
        <w:tc>
          <w:tcPr>
            <w:tcW w:w="2970" w:type="dxa"/>
          </w:tcPr>
          <w:p w14:paraId="439DD967" w14:textId="77777777" w:rsidR="003B07C9" w:rsidRPr="00A8729D" w:rsidRDefault="003B07C9" w:rsidP="00DF66D5">
            <w:pPr>
              <w:rPr>
                <w:color w:val="000000" w:themeColor="text1"/>
              </w:rPr>
            </w:pPr>
            <w:r w:rsidRPr="00A8729D">
              <w:rPr>
                <w:color w:val="000000" w:themeColor="text1"/>
              </w:rPr>
              <w:t>Weighted work unit</w:t>
            </w:r>
          </w:p>
        </w:tc>
        <w:tc>
          <w:tcPr>
            <w:tcW w:w="6300" w:type="dxa"/>
            <w:gridSpan w:val="3"/>
          </w:tcPr>
          <w:p w14:paraId="439DD968" w14:textId="77777777" w:rsidR="003B07C9" w:rsidRPr="00A8729D" w:rsidRDefault="003B07C9" w:rsidP="00303CCA">
            <w:pPr>
              <w:rPr>
                <w:color w:val="000000" w:themeColor="text1"/>
              </w:rPr>
            </w:pPr>
            <w:r w:rsidRPr="00A8729D">
              <w:rPr>
                <w:color w:val="000000" w:themeColor="text1"/>
              </w:rPr>
              <w:t>The number that results from multiplying the weight of a procedure's AMIS code with its AMIS weight multiplier for that AMIS code.  If a procedure has more than one AMIS code, the multiplication is done for each and the results are summed.</w:t>
            </w:r>
          </w:p>
        </w:tc>
      </w:tr>
      <w:tr w:rsidR="003B07C9" w:rsidRPr="00A8729D" w14:paraId="439DD96C" w14:textId="77777777" w:rsidTr="00267676">
        <w:tc>
          <w:tcPr>
            <w:tcW w:w="2970" w:type="dxa"/>
          </w:tcPr>
          <w:p w14:paraId="439DD96A" w14:textId="77777777" w:rsidR="003B07C9" w:rsidRPr="00A8729D" w:rsidRDefault="003B07C9" w:rsidP="00DF66D5">
            <w:pPr>
              <w:rPr>
                <w:color w:val="000000" w:themeColor="text1"/>
              </w:rPr>
            </w:pPr>
            <w:r w:rsidRPr="00A8729D">
              <w:rPr>
                <w:color w:val="000000" w:themeColor="text1"/>
              </w:rPr>
              <w:t>Workload credit</w:t>
            </w:r>
          </w:p>
        </w:tc>
        <w:tc>
          <w:tcPr>
            <w:tcW w:w="6300" w:type="dxa"/>
            <w:gridSpan w:val="3"/>
          </w:tcPr>
          <w:p w14:paraId="439DD96B" w14:textId="77777777" w:rsidR="003B07C9" w:rsidRPr="00A8729D" w:rsidRDefault="003B07C9" w:rsidP="00303CCA">
            <w:pPr>
              <w:rPr>
                <w:color w:val="000000" w:themeColor="text1"/>
              </w:rPr>
            </w:pPr>
            <w:r w:rsidRPr="00A8729D">
              <w:rPr>
                <w:color w:val="000000" w:themeColor="text1"/>
              </w:rPr>
              <w:t>A general term that refers to the CPT type of workload credit that is used in the VA to calculate reimbursement to medical centers for work done.</w:t>
            </w:r>
          </w:p>
        </w:tc>
      </w:tr>
      <w:tr w:rsidR="003B07C9" w:rsidRPr="00A8729D" w14:paraId="439DD970" w14:textId="77777777" w:rsidTr="00267676">
        <w:tc>
          <w:tcPr>
            <w:tcW w:w="2970" w:type="dxa"/>
          </w:tcPr>
          <w:p w14:paraId="439DD96D" w14:textId="77777777" w:rsidR="003B07C9" w:rsidRPr="00A8729D" w:rsidRDefault="003B07C9" w:rsidP="00DF66D5">
            <w:pPr>
              <w:rPr>
                <w:color w:val="000000" w:themeColor="text1"/>
              </w:rPr>
            </w:pPr>
            <w:r w:rsidRPr="00A8729D">
              <w:rPr>
                <w:color w:val="000000" w:themeColor="text1"/>
              </w:rPr>
              <w:t xml:space="preserve">wRVU (Work Relative Value Unit) </w:t>
            </w:r>
            <w:r w:rsidRPr="000F3784">
              <w:rPr>
                <w:color w:val="000000" w:themeColor="text1"/>
                <w:sz w:val="20"/>
                <w:szCs w:val="20"/>
              </w:rPr>
              <w:footnoteReference w:id="378"/>
            </w:r>
          </w:p>
        </w:tc>
        <w:tc>
          <w:tcPr>
            <w:tcW w:w="6300" w:type="dxa"/>
            <w:gridSpan w:val="3"/>
          </w:tcPr>
          <w:p w14:paraId="439DD96E" w14:textId="77777777" w:rsidR="003B07C9" w:rsidRPr="00A8729D" w:rsidRDefault="003B07C9" w:rsidP="00DF66D5">
            <w:pPr>
              <w:rPr>
                <w:color w:val="000000" w:themeColor="text1"/>
              </w:rPr>
            </w:pPr>
            <w:r w:rsidRPr="00A8729D">
              <w:rPr>
                <w:color w:val="000000" w:themeColor="text1"/>
              </w:rPr>
              <w:t>The work RVU correlates time, intensity, and difficulty of service. A service with a wRVU of "2" is considered to involve twice as much physician work as a service with a wRVU of "1".</w:t>
            </w:r>
          </w:p>
          <w:p w14:paraId="439DD96F" w14:textId="77777777" w:rsidR="003B07C9" w:rsidRPr="00A8729D" w:rsidRDefault="003B07C9" w:rsidP="00303CCA">
            <w:pPr>
              <w:rPr>
                <w:color w:val="000000" w:themeColor="text1"/>
              </w:rPr>
            </w:pPr>
            <w:r w:rsidRPr="00A8729D">
              <w:rPr>
                <w:color w:val="000000" w:themeColor="text1"/>
              </w:rPr>
              <w:t>These units of work are assigned to CPT codes to take account of the relative amount of effort taken to perform a procedure based on the cost of supplies, the risk or difficulty and the time spent. For instance, brain surgery has more RVUs than a wart removal.</w:t>
            </w:r>
          </w:p>
        </w:tc>
      </w:tr>
    </w:tbl>
    <w:p w14:paraId="439DD971" w14:textId="77777777" w:rsidR="008D3851" w:rsidRPr="00A8729D" w:rsidRDefault="008D3851" w:rsidP="009D0E40">
      <w:pPr>
        <w:pStyle w:val="Heading1"/>
        <w:sectPr w:rsidR="008D3851" w:rsidRPr="00A8729D" w:rsidSect="00092B91">
          <w:headerReference w:type="even" r:id="rId46"/>
          <w:headerReference w:type="default" r:id="rId47"/>
          <w:pgSz w:w="12240" w:h="15840" w:code="1"/>
          <w:pgMar w:top="1440" w:right="1440" w:bottom="1440" w:left="1440" w:header="720" w:footer="720" w:gutter="0"/>
          <w:cols w:space="720" w:equalWidth="0">
            <w:col w:w="9360"/>
          </w:cols>
          <w:docGrid w:linePitch="360"/>
        </w:sectPr>
      </w:pPr>
      <w:bookmarkStart w:id="2654" w:name="_Toc241372748"/>
      <w:bookmarkStart w:id="2655" w:name="_Toc238950088"/>
      <w:bookmarkStart w:id="2656" w:name="_Toc240857853"/>
      <w:bookmarkEnd w:id="2654"/>
    </w:p>
    <w:p w14:paraId="439DD972" w14:textId="5E2A55D3" w:rsidR="00A958D8" w:rsidRPr="00A8729D" w:rsidRDefault="007C3051" w:rsidP="009D0E40">
      <w:pPr>
        <w:pStyle w:val="Heading1"/>
      </w:pPr>
      <w:bookmarkStart w:id="2657" w:name="_Index"/>
      <w:bookmarkStart w:id="2658" w:name="_Toc363212984"/>
      <w:bookmarkStart w:id="2659" w:name="_Toc136415137"/>
      <w:bookmarkEnd w:id="2657"/>
      <w:r w:rsidRPr="00A8729D">
        <w:t>Index</w:t>
      </w:r>
      <w:bookmarkEnd w:id="2655"/>
      <w:bookmarkEnd w:id="2656"/>
      <w:bookmarkEnd w:id="2658"/>
      <w:bookmarkEnd w:id="2659"/>
    </w:p>
    <w:p w14:paraId="66BBF62B" w14:textId="77777777" w:rsidR="000A60AB" w:rsidRDefault="009F38FD" w:rsidP="001B73C2">
      <w:pPr>
        <w:rPr>
          <w:rFonts w:cs="Arial"/>
          <w:noProof/>
          <w:color w:val="000000" w:themeColor="text1"/>
        </w:rPr>
        <w:sectPr w:rsidR="000A60AB" w:rsidSect="00810D25">
          <w:headerReference w:type="default" r:id="rId48"/>
          <w:type w:val="continuous"/>
          <w:pgSz w:w="12240" w:h="15840" w:code="1"/>
          <w:pgMar w:top="1440" w:right="1440" w:bottom="1440" w:left="1440" w:header="720" w:footer="720" w:gutter="0"/>
          <w:cols w:space="720" w:equalWidth="0">
            <w:col w:w="9360"/>
          </w:cols>
          <w:docGrid w:linePitch="360"/>
        </w:sectPr>
      </w:pPr>
      <w:r w:rsidRPr="00A8729D">
        <w:rPr>
          <w:rFonts w:cs="Arial"/>
          <w:color w:val="000000" w:themeColor="text1"/>
        </w:rPr>
        <w:fldChar w:fldCharType="begin"/>
      </w:r>
      <w:r w:rsidRPr="00A8729D">
        <w:rPr>
          <w:rFonts w:cs="Arial"/>
          <w:color w:val="000000" w:themeColor="text1"/>
        </w:rPr>
        <w:instrText xml:space="preserve"> INDEX \e "</w:instrText>
      </w:r>
      <w:r w:rsidRPr="00A8729D">
        <w:rPr>
          <w:rFonts w:cs="Arial"/>
          <w:color w:val="000000" w:themeColor="text1"/>
        </w:rPr>
        <w:tab/>
        <w:instrText xml:space="preserve">" \h "A" \c "2" \z "1033" </w:instrText>
      </w:r>
      <w:r w:rsidRPr="00A8729D">
        <w:rPr>
          <w:rFonts w:cs="Arial"/>
          <w:color w:val="000000" w:themeColor="text1"/>
        </w:rPr>
        <w:fldChar w:fldCharType="separate"/>
      </w:r>
    </w:p>
    <w:p w14:paraId="53DFB500" w14:textId="77777777" w:rsidR="000A60AB" w:rsidRDefault="000A60AB" w:rsidP="00796A05">
      <w:pPr>
        <w:pStyle w:val="IndexHeading"/>
        <w:rPr>
          <w:rFonts w:asciiTheme="minorHAnsi" w:eastAsiaTheme="minorEastAsia" w:hAnsiTheme="minorHAnsi" w:cstheme="minorBidi"/>
        </w:rPr>
      </w:pPr>
      <w:r>
        <w:t>A</w:t>
      </w:r>
    </w:p>
    <w:p w14:paraId="482F919F" w14:textId="77777777" w:rsidR="000A60AB" w:rsidRDefault="000A60AB">
      <w:pPr>
        <w:pStyle w:val="Index1"/>
        <w:tabs>
          <w:tab w:val="right" w:leader="dot" w:pos="4310"/>
        </w:tabs>
        <w:rPr>
          <w:noProof/>
        </w:rPr>
      </w:pPr>
      <w:r w:rsidRPr="008C422D">
        <w:rPr>
          <w:noProof/>
          <w:color w:val="000000" w:themeColor="text1"/>
        </w:rPr>
        <w:t>Abnormal alert</w:t>
      </w:r>
      <w:r>
        <w:rPr>
          <w:noProof/>
        </w:rPr>
        <w:tab/>
        <w:t>94</w:t>
      </w:r>
    </w:p>
    <w:p w14:paraId="63F26BAF" w14:textId="77777777" w:rsidR="000A60AB" w:rsidRDefault="000A60AB">
      <w:pPr>
        <w:pStyle w:val="Index1"/>
        <w:tabs>
          <w:tab w:val="right" w:leader="dot" w:pos="4310"/>
        </w:tabs>
        <w:rPr>
          <w:noProof/>
        </w:rPr>
      </w:pPr>
      <w:r w:rsidRPr="008C422D">
        <w:rPr>
          <w:noProof/>
          <w:color w:val="000000" w:themeColor="text1"/>
        </w:rPr>
        <w:t>Abnormal diagnostic codes</w:t>
      </w:r>
    </w:p>
    <w:p w14:paraId="6619FA21" w14:textId="77777777" w:rsidR="000A60AB" w:rsidRDefault="000A60AB">
      <w:pPr>
        <w:pStyle w:val="Index2"/>
        <w:tabs>
          <w:tab w:val="right" w:leader="dot" w:pos="4310"/>
        </w:tabs>
        <w:rPr>
          <w:noProof/>
        </w:rPr>
      </w:pPr>
      <w:r w:rsidRPr="008C422D">
        <w:rPr>
          <w:noProof/>
          <w:color w:val="000000" w:themeColor="text1"/>
        </w:rPr>
        <w:t>report showing</w:t>
      </w:r>
      <w:r>
        <w:rPr>
          <w:noProof/>
        </w:rPr>
        <w:tab/>
        <w:t>103</w:t>
      </w:r>
    </w:p>
    <w:p w14:paraId="0D9DB0DD" w14:textId="77777777" w:rsidR="000A60AB" w:rsidRDefault="000A60AB">
      <w:pPr>
        <w:pStyle w:val="Index1"/>
        <w:tabs>
          <w:tab w:val="right" w:leader="dot" w:pos="4310"/>
        </w:tabs>
        <w:rPr>
          <w:noProof/>
        </w:rPr>
      </w:pPr>
      <w:r w:rsidRPr="008C422D">
        <w:rPr>
          <w:noProof/>
          <w:color w:val="000000" w:themeColor="text1"/>
        </w:rPr>
        <w:t>Abnormal Diagnostic Report</w:t>
      </w:r>
      <w:r>
        <w:rPr>
          <w:noProof/>
        </w:rPr>
        <w:tab/>
        <w:t>103</w:t>
      </w:r>
    </w:p>
    <w:p w14:paraId="7596BED6" w14:textId="77777777" w:rsidR="000A60AB" w:rsidRDefault="000A60AB">
      <w:pPr>
        <w:pStyle w:val="Index1"/>
        <w:tabs>
          <w:tab w:val="right" w:leader="dot" w:pos="4310"/>
        </w:tabs>
        <w:rPr>
          <w:noProof/>
        </w:rPr>
      </w:pPr>
      <w:r w:rsidRPr="008C422D">
        <w:rPr>
          <w:noProof/>
          <w:color w:val="000000" w:themeColor="text1"/>
        </w:rPr>
        <w:t>Abnormal Exam Report</w:t>
      </w:r>
    </w:p>
    <w:p w14:paraId="33240C8E" w14:textId="77777777" w:rsidR="000A60AB" w:rsidRDefault="000A60AB">
      <w:pPr>
        <w:pStyle w:val="Index2"/>
        <w:tabs>
          <w:tab w:val="right" w:leader="dot" w:pos="4310"/>
        </w:tabs>
        <w:rPr>
          <w:noProof/>
        </w:rPr>
      </w:pPr>
      <w:r w:rsidRPr="008C422D">
        <w:rPr>
          <w:noProof/>
          <w:color w:val="000000" w:themeColor="text1"/>
        </w:rPr>
        <w:t>in Daily Management Reports Menu</w:t>
      </w:r>
      <w:r>
        <w:rPr>
          <w:noProof/>
        </w:rPr>
        <w:tab/>
        <w:t>103</w:t>
      </w:r>
    </w:p>
    <w:p w14:paraId="09028452" w14:textId="77777777" w:rsidR="000A60AB" w:rsidRDefault="000A60AB">
      <w:pPr>
        <w:pStyle w:val="Index1"/>
        <w:tabs>
          <w:tab w:val="right" w:leader="dot" w:pos="4310"/>
        </w:tabs>
        <w:rPr>
          <w:noProof/>
        </w:rPr>
      </w:pPr>
      <w:r w:rsidRPr="008C422D">
        <w:rPr>
          <w:noProof/>
          <w:color w:val="000000" w:themeColor="text1"/>
        </w:rPr>
        <w:t>Access Code</w:t>
      </w:r>
      <w:r>
        <w:rPr>
          <w:noProof/>
        </w:rPr>
        <w:tab/>
      </w:r>
      <w:r w:rsidRPr="008C422D">
        <w:rPr>
          <w:i/>
          <w:noProof/>
          <w:color w:val="000000" w:themeColor="text1"/>
        </w:rPr>
        <w:t>See</w:t>
      </w:r>
      <w:r w:rsidRPr="008C422D">
        <w:rPr>
          <w:noProof/>
          <w:color w:val="000000" w:themeColor="text1"/>
        </w:rPr>
        <w:t xml:space="preserve"> Sign on</w:t>
      </w:r>
    </w:p>
    <w:p w14:paraId="409B045F" w14:textId="77777777" w:rsidR="000A60AB" w:rsidRDefault="000A60AB">
      <w:pPr>
        <w:pStyle w:val="Index1"/>
        <w:tabs>
          <w:tab w:val="right" w:leader="dot" w:pos="4310"/>
        </w:tabs>
        <w:rPr>
          <w:noProof/>
        </w:rPr>
      </w:pPr>
      <w:r w:rsidRPr="008C422D">
        <w:rPr>
          <w:noProof/>
          <w:color w:val="000000" w:themeColor="text1"/>
        </w:rPr>
        <w:t>Access Uncorrected Reports</w:t>
      </w:r>
    </w:p>
    <w:p w14:paraId="16038E66"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270</w:t>
      </w:r>
    </w:p>
    <w:p w14:paraId="217AA963" w14:textId="77777777" w:rsidR="000A60AB" w:rsidRDefault="000A60AB">
      <w:pPr>
        <w:pStyle w:val="Index1"/>
        <w:tabs>
          <w:tab w:val="right" w:leader="dot" w:pos="4310"/>
        </w:tabs>
        <w:rPr>
          <w:noProof/>
        </w:rPr>
      </w:pPr>
      <w:r w:rsidRPr="008C422D">
        <w:rPr>
          <w:noProof/>
          <w:color w:val="000000" w:themeColor="text1"/>
        </w:rPr>
        <w:t>Activity Drawn</w:t>
      </w:r>
    </w:p>
    <w:p w14:paraId="79C0F5A1" w14:textId="77777777" w:rsidR="000A60AB" w:rsidRDefault="000A60AB">
      <w:pPr>
        <w:pStyle w:val="Index2"/>
        <w:tabs>
          <w:tab w:val="right" w:leader="dot" w:pos="4310"/>
        </w:tabs>
        <w:rPr>
          <w:noProof/>
        </w:rPr>
      </w:pPr>
      <w:r w:rsidRPr="008C422D">
        <w:rPr>
          <w:noProof/>
          <w:color w:val="000000" w:themeColor="text1"/>
        </w:rPr>
        <w:t>Case Edit field</w:t>
      </w:r>
      <w:r>
        <w:rPr>
          <w:noProof/>
        </w:rPr>
        <w:tab/>
        <w:t>29</w:t>
      </w:r>
    </w:p>
    <w:p w14:paraId="7A9C2A4E" w14:textId="77777777" w:rsidR="000A60AB" w:rsidRDefault="000A60AB">
      <w:pPr>
        <w:pStyle w:val="Index1"/>
        <w:tabs>
          <w:tab w:val="right" w:leader="dot" w:pos="4310"/>
        </w:tabs>
        <w:rPr>
          <w:noProof/>
        </w:rPr>
      </w:pPr>
      <w:r w:rsidRPr="008C422D">
        <w:rPr>
          <w:noProof/>
          <w:color w:val="000000" w:themeColor="text1"/>
        </w:rPr>
        <w:lastRenderedPageBreak/>
        <w:t>Activity log</w:t>
      </w:r>
    </w:p>
    <w:p w14:paraId="540FE640" w14:textId="77777777" w:rsidR="000A60AB" w:rsidRDefault="000A60AB">
      <w:pPr>
        <w:pStyle w:val="Index2"/>
        <w:tabs>
          <w:tab w:val="right" w:leader="dot" w:pos="4310"/>
        </w:tabs>
        <w:rPr>
          <w:noProof/>
        </w:rPr>
      </w:pPr>
      <w:r w:rsidRPr="008C422D">
        <w:rPr>
          <w:noProof/>
          <w:color w:val="000000" w:themeColor="text1"/>
        </w:rPr>
        <w:t>display, for exam</w:t>
      </w:r>
      <w:r>
        <w:rPr>
          <w:noProof/>
        </w:rPr>
        <w:tab/>
        <w:t>51</w:t>
      </w:r>
    </w:p>
    <w:p w14:paraId="0100FF18" w14:textId="77777777" w:rsidR="000A60AB" w:rsidRDefault="000A60AB">
      <w:pPr>
        <w:pStyle w:val="Index2"/>
        <w:tabs>
          <w:tab w:val="right" w:leader="dot" w:pos="4310"/>
        </w:tabs>
        <w:rPr>
          <w:noProof/>
        </w:rPr>
      </w:pPr>
      <w:r w:rsidRPr="008C422D">
        <w:rPr>
          <w:noProof/>
          <w:color w:val="000000" w:themeColor="text1"/>
        </w:rPr>
        <w:t>purge</w:t>
      </w:r>
      <w:r>
        <w:rPr>
          <w:noProof/>
        </w:rPr>
        <w:tab/>
        <w:t>37</w:t>
      </w:r>
    </w:p>
    <w:p w14:paraId="1E46E708" w14:textId="77777777" w:rsidR="000A60AB" w:rsidRDefault="000A60AB">
      <w:pPr>
        <w:pStyle w:val="Index1"/>
        <w:tabs>
          <w:tab w:val="right" w:leader="dot" w:pos="4310"/>
        </w:tabs>
        <w:rPr>
          <w:noProof/>
        </w:rPr>
      </w:pPr>
      <w:r w:rsidRPr="008C422D">
        <w:rPr>
          <w:noProof/>
          <w:color w:val="000000" w:themeColor="text1"/>
        </w:rPr>
        <w:t>Activity Logs</w:t>
      </w:r>
    </w:p>
    <w:p w14:paraId="2119D0F0" w14:textId="77777777" w:rsidR="000A60AB" w:rsidRDefault="000A60AB">
      <w:pPr>
        <w:pStyle w:val="Index2"/>
        <w:tabs>
          <w:tab w:val="right" w:leader="dot" w:pos="4310"/>
        </w:tabs>
        <w:rPr>
          <w:noProof/>
        </w:rPr>
      </w:pPr>
      <w:r w:rsidRPr="008C422D">
        <w:rPr>
          <w:noProof/>
          <w:color w:val="000000" w:themeColor="text1"/>
        </w:rPr>
        <w:t>in Distribution Queue Menu</w:t>
      </w:r>
      <w:r>
        <w:rPr>
          <w:noProof/>
        </w:rPr>
        <w:tab/>
        <w:t>65</w:t>
      </w:r>
    </w:p>
    <w:p w14:paraId="76713A8C" w14:textId="77777777" w:rsidR="000A60AB" w:rsidRDefault="000A60AB">
      <w:pPr>
        <w:pStyle w:val="Index1"/>
        <w:tabs>
          <w:tab w:val="right" w:leader="dot" w:pos="4310"/>
        </w:tabs>
        <w:rPr>
          <w:noProof/>
        </w:rPr>
      </w:pPr>
      <w:r w:rsidRPr="008C422D">
        <w:rPr>
          <w:noProof/>
          <w:color w:val="000000" w:themeColor="text1"/>
        </w:rPr>
        <w:t>Add Exams to Last Visit</w:t>
      </w:r>
    </w:p>
    <w:p w14:paraId="70E00D9F"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15</w:t>
      </w:r>
    </w:p>
    <w:p w14:paraId="5E777FA0" w14:textId="77777777" w:rsidR="000A60AB" w:rsidRDefault="000A60AB">
      <w:pPr>
        <w:pStyle w:val="Index1"/>
        <w:tabs>
          <w:tab w:val="right" w:leader="dot" w:pos="4310"/>
        </w:tabs>
        <w:rPr>
          <w:noProof/>
        </w:rPr>
      </w:pPr>
      <w:r w:rsidRPr="008C422D">
        <w:rPr>
          <w:noProof/>
          <w:color w:val="000000" w:themeColor="text1"/>
        </w:rPr>
        <w:t>Add Films to Registry</w:t>
      </w:r>
    </w:p>
    <w:p w14:paraId="29680880" w14:textId="77777777" w:rsidR="000A60AB" w:rsidRDefault="000A60AB">
      <w:pPr>
        <w:pStyle w:val="Index2"/>
        <w:tabs>
          <w:tab w:val="right" w:leader="dot" w:pos="4310"/>
        </w:tabs>
        <w:rPr>
          <w:noProof/>
        </w:rPr>
      </w:pPr>
      <w:r w:rsidRPr="008C422D">
        <w:rPr>
          <w:noProof/>
          <w:color w:val="000000" w:themeColor="text1"/>
        </w:rPr>
        <w:t>Outside Films Registry Menu</w:t>
      </w:r>
      <w:r>
        <w:rPr>
          <w:noProof/>
        </w:rPr>
        <w:tab/>
        <w:t>219</w:t>
      </w:r>
    </w:p>
    <w:p w14:paraId="171AD525" w14:textId="77777777" w:rsidR="000A60AB" w:rsidRDefault="000A60AB">
      <w:pPr>
        <w:pStyle w:val="Index1"/>
        <w:tabs>
          <w:tab w:val="right" w:leader="dot" w:pos="4310"/>
        </w:tabs>
        <w:rPr>
          <w:noProof/>
        </w:rPr>
      </w:pPr>
      <w:r w:rsidRPr="008C422D">
        <w:rPr>
          <w:noProof/>
          <w:color w:val="000000" w:themeColor="text1"/>
        </w:rPr>
        <w:t>Add procedures to patient's last visit</w:t>
      </w:r>
      <w:r>
        <w:rPr>
          <w:noProof/>
        </w:rPr>
        <w:tab/>
        <w:t>15</w:t>
      </w:r>
    </w:p>
    <w:p w14:paraId="7B6F9A38" w14:textId="77777777" w:rsidR="000A60AB" w:rsidRDefault="000A60AB">
      <w:pPr>
        <w:pStyle w:val="Index1"/>
        <w:tabs>
          <w:tab w:val="right" w:leader="dot" w:pos="4310"/>
        </w:tabs>
        <w:rPr>
          <w:noProof/>
        </w:rPr>
      </w:pPr>
      <w:r w:rsidRPr="008C422D">
        <w:rPr>
          <w:noProof/>
          <w:color w:val="000000" w:themeColor="text1"/>
        </w:rPr>
        <w:t>Add</w:t>
      </w:r>
      <w:r w:rsidRPr="008C422D">
        <w:rPr>
          <w:b/>
          <w:noProof/>
          <w:color w:val="000000" w:themeColor="text1"/>
        </w:rPr>
        <w:t>/</w:t>
      </w:r>
      <w:r w:rsidRPr="008C422D">
        <w:rPr>
          <w:noProof/>
          <w:color w:val="000000" w:themeColor="text1"/>
        </w:rPr>
        <w:t>Remove Report from Batch</w:t>
      </w:r>
    </w:p>
    <w:p w14:paraId="037C55E0" w14:textId="77777777" w:rsidR="000A60AB" w:rsidRDefault="000A60AB">
      <w:pPr>
        <w:pStyle w:val="Index2"/>
        <w:tabs>
          <w:tab w:val="right" w:leader="dot" w:pos="4310"/>
        </w:tabs>
        <w:rPr>
          <w:noProof/>
        </w:rPr>
      </w:pPr>
      <w:r w:rsidRPr="008C422D">
        <w:rPr>
          <w:noProof/>
          <w:color w:val="000000" w:themeColor="text1"/>
        </w:rPr>
        <w:t>in Batch Reports Menu</w:t>
      </w:r>
      <w:r>
        <w:rPr>
          <w:noProof/>
        </w:rPr>
        <w:tab/>
        <w:t>56</w:t>
      </w:r>
    </w:p>
    <w:p w14:paraId="53F72BD8" w14:textId="77777777" w:rsidR="000A60AB" w:rsidRDefault="000A60AB">
      <w:pPr>
        <w:pStyle w:val="Index1"/>
        <w:tabs>
          <w:tab w:val="right" w:leader="dot" w:pos="4310"/>
        </w:tabs>
        <w:rPr>
          <w:noProof/>
        </w:rPr>
      </w:pPr>
      <w:r w:rsidRPr="008C422D">
        <w:rPr>
          <w:noProof/>
          <w:color w:val="000000" w:themeColor="text1"/>
        </w:rPr>
        <w:t>Additional testing during the same visit</w:t>
      </w:r>
      <w:r>
        <w:rPr>
          <w:noProof/>
        </w:rPr>
        <w:tab/>
        <w:t>15</w:t>
      </w:r>
    </w:p>
    <w:p w14:paraId="4C59E385" w14:textId="77777777" w:rsidR="000A60AB" w:rsidRDefault="000A60AB">
      <w:pPr>
        <w:pStyle w:val="Index1"/>
        <w:tabs>
          <w:tab w:val="right" w:leader="dot" w:pos="4310"/>
        </w:tabs>
        <w:rPr>
          <w:noProof/>
        </w:rPr>
      </w:pPr>
      <w:r w:rsidRPr="008C422D">
        <w:rPr>
          <w:noProof/>
          <w:color w:val="000000" w:themeColor="text1"/>
        </w:rPr>
        <w:t>Adverse Reaction Tracking package</w:t>
      </w:r>
    </w:p>
    <w:p w14:paraId="2F7A4E4B" w14:textId="77777777" w:rsidR="000A60AB" w:rsidRDefault="000A60AB">
      <w:pPr>
        <w:pStyle w:val="Index2"/>
        <w:tabs>
          <w:tab w:val="right" w:leader="dot" w:pos="4310"/>
        </w:tabs>
        <w:rPr>
          <w:noProof/>
        </w:rPr>
      </w:pPr>
      <w:r w:rsidRPr="008C422D">
        <w:rPr>
          <w:noProof/>
          <w:color w:val="000000" w:themeColor="text1"/>
        </w:rPr>
        <w:t>interface to Rad</w:t>
      </w:r>
      <w:r w:rsidRPr="008C422D">
        <w:rPr>
          <w:b/>
          <w:noProof/>
          <w:color w:val="000000" w:themeColor="text1"/>
        </w:rPr>
        <w:t>/</w:t>
      </w:r>
      <w:r w:rsidRPr="008C422D">
        <w:rPr>
          <w:noProof/>
          <w:color w:val="000000" w:themeColor="text1"/>
        </w:rPr>
        <w:t>Nuc Med package</w:t>
      </w:r>
      <w:r>
        <w:rPr>
          <w:noProof/>
        </w:rPr>
        <w:tab/>
        <w:t>3</w:t>
      </w:r>
    </w:p>
    <w:p w14:paraId="021A5915" w14:textId="77777777" w:rsidR="000A60AB" w:rsidRDefault="000A60AB">
      <w:pPr>
        <w:pStyle w:val="Index2"/>
        <w:tabs>
          <w:tab w:val="right" w:leader="dot" w:pos="4310"/>
        </w:tabs>
        <w:rPr>
          <w:noProof/>
        </w:rPr>
      </w:pPr>
      <w:r w:rsidRPr="008C422D">
        <w:rPr>
          <w:noProof/>
          <w:color w:val="000000" w:themeColor="text1"/>
        </w:rPr>
        <w:t>updating a Patient Record</w:t>
      </w:r>
      <w:r>
        <w:rPr>
          <w:noProof/>
        </w:rPr>
        <w:tab/>
        <w:t>279</w:t>
      </w:r>
    </w:p>
    <w:p w14:paraId="47D83932" w14:textId="77777777" w:rsidR="000A60AB" w:rsidRDefault="000A60AB">
      <w:pPr>
        <w:pStyle w:val="Index1"/>
        <w:tabs>
          <w:tab w:val="right" w:leader="dot" w:pos="4310"/>
        </w:tabs>
        <w:rPr>
          <w:noProof/>
        </w:rPr>
      </w:pPr>
      <w:r w:rsidRPr="008C422D">
        <w:rPr>
          <w:noProof/>
          <w:color w:val="000000" w:themeColor="text1"/>
        </w:rPr>
        <w:t>Agent Orange</w:t>
      </w:r>
      <w:r>
        <w:rPr>
          <w:noProof/>
        </w:rPr>
        <w:tab/>
      </w:r>
      <w:r w:rsidRPr="008C422D">
        <w:rPr>
          <w:noProof/>
          <w:color w:val="000000" w:themeColor="text1"/>
        </w:rPr>
        <w:t>See Environmental Indicator</w:t>
      </w:r>
    </w:p>
    <w:p w14:paraId="4D170058" w14:textId="77777777" w:rsidR="000A60AB" w:rsidRDefault="000A60AB">
      <w:pPr>
        <w:pStyle w:val="Index1"/>
        <w:tabs>
          <w:tab w:val="right" w:leader="dot" w:pos="4310"/>
        </w:tabs>
        <w:rPr>
          <w:noProof/>
        </w:rPr>
      </w:pPr>
      <w:r w:rsidRPr="008C422D">
        <w:rPr>
          <w:noProof/>
          <w:color w:val="000000" w:themeColor="text1"/>
        </w:rPr>
        <w:t>Alignment</w:t>
      </w:r>
    </w:p>
    <w:p w14:paraId="0674FDE6" w14:textId="77777777" w:rsidR="000A60AB" w:rsidRDefault="000A60AB">
      <w:pPr>
        <w:pStyle w:val="Index2"/>
        <w:tabs>
          <w:tab w:val="right" w:leader="dot" w:pos="4310"/>
        </w:tabs>
        <w:rPr>
          <w:noProof/>
        </w:rPr>
      </w:pPr>
      <w:r w:rsidRPr="008C422D">
        <w:rPr>
          <w:noProof/>
          <w:color w:val="000000" w:themeColor="text1"/>
        </w:rPr>
        <w:t>check, for a device</w:t>
      </w:r>
      <w:r>
        <w:rPr>
          <w:noProof/>
        </w:rPr>
        <w:tab/>
        <w:t>287</w:t>
      </w:r>
    </w:p>
    <w:p w14:paraId="513D106F" w14:textId="77777777" w:rsidR="000A60AB" w:rsidRDefault="000A60AB">
      <w:pPr>
        <w:pStyle w:val="Index1"/>
        <w:tabs>
          <w:tab w:val="right" w:leader="dot" w:pos="4310"/>
        </w:tabs>
        <w:rPr>
          <w:noProof/>
        </w:rPr>
      </w:pPr>
      <w:r w:rsidRPr="008C422D">
        <w:rPr>
          <w:noProof/>
          <w:color w:val="000000" w:themeColor="text1"/>
        </w:rPr>
        <w:t>Allergy</w:t>
      </w:r>
    </w:p>
    <w:p w14:paraId="2EAC4ECA" w14:textId="77777777" w:rsidR="000A60AB" w:rsidRDefault="000A60AB">
      <w:pPr>
        <w:pStyle w:val="Index2"/>
        <w:tabs>
          <w:tab w:val="right" w:leader="dot" w:pos="4310"/>
        </w:tabs>
        <w:rPr>
          <w:noProof/>
        </w:rPr>
      </w:pPr>
      <w:r w:rsidRPr="008C422D">
        <w:rPr>
          <w:noProof/>
          <w:color w:val="000000" w:themeColor="text1"/>
        </w:rPr>
        <w:t>to Contrast Media</w:t>
      </w:r>
      <w:r>
        <w:rPr>
          <w:noProof/>
        </w:rPr>
        <w:tab/>
        <w:t>279</w:t>
      </w:r>
    </w:p>
    <w:p w14:paraId="23575468" w14:textId="77777777" w:rsidR="000A60AB" w:rsidRDefault="000A60AB">
      <w:pPr>
        <w:pStyle w:val="Index1"/>
        <w:tabs>
          <w:tab w:val="right" w:leader="dot" w:pos="4310"/>
        </w:tabs>
        <w:rPr>
          <w:noProof/>
        </w:rPr>
      </w:pPr>
      <w:r w:rsidRPr="008C422D">
        <w:rPr>
          <w:noProof/>
          <w:color w:val="000000" w:themeColor="text1"/>
        </w:rPr>
        <w:t>Allow Verifying by Residents</w:t>
      </w:r>
      <w:r>
        <w:rPr>
          <w:noProof/>
        </w:rPr>
        <w:tab/>
        <w:t>77</w:t>
      </w:r>
    </w:p>
    <w:p w14:paraId="684DD605" w14:textId="77777777" w:rsidR="000A60AB" w:rsidRDefault="000A60AB">
      <w:pPr>
        <w:pStyle w:val="Index1"/>
        <w:tabs>
          <w:tab w:val="right" w:leader="dot" w:pos="4310"/>
        </w:tabs>
        <w:rPr>
          <w:noProof/>
        </w:rPr>
      </w:pPr>
      <w:r w:rsidRPr="008C422D">
        <w:rPr>
          <w:noProof/>
          <w:color w:val="000000" w:themeColor="text1"/>
        </w:rPr>
        <w:t>Allow Verifying of Others</w:t>
      </w:r>
      <w:r>
        <w:rPr>
          <w:noProof/>
        </w:rPr>
        <w:tab/>
        <w:t>77</w:t>
      </w:r>
    </w:p>
    <w:p w14:paraId="0D187F85" w14:textId="77777777" w:rsidR="000A60AB" w:rsidRDefault="000A60AB">
      <w:pPr>
        <w:pStyle w:val="Index1"/>
        <w:tabs>
          <w:tab w:val="right" w:leader="dot" w:pos="4310"/>
        </w:tabs>
        <w:rPr>
          <w:noProof/>
        </w:rPr>
      </w:pPr>
      <w:r w:rsidRPr="008C422D">
        <w:rPr>
          <w:noProof/>
          <w:color w:val="000000" w:themeColor="text1"/>
        </w:rPr>
        <w:t>Ambulatory</w:t>
      </w:r>
    </w:p>
    <w:p w14:paraId="7FE0D4E6"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40</w:t>
      </w:r>
    </w:p>
    <w:p w14:paraId="6F54759C"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1630DDD5" w14:textId="77777777" w:rsidR="000A60AB" w:rsidRDefault="000A60AB">
      <w:pPr>
        <w:pStyle w:val="Index1"/>
        <w:tabs>
          <w:tab w:val="right" w:leader="dot" w:pos="4310"/>
        </w:tabs>
        <w:rPr>
          <w:noProof/>
        </w:rPr>
      </w:pPr>
      <w:r w:rsidRPr="008C422D">
        <w:rPr>
          <w:noProof/>
          <w:color w:val="000000" w:themeColor="text1"/>
        </w:rPr>
        <w:t>AMIS</w:t>
      </w:r>
    </w:p>
    <w:p w14:paraId="6BBAE71A" w14:textId="77777777" w:rsidR="000A60AB" w:rsidRDefault="000A60AB">
      <w:pPr>
        <w:pStyle w:val="Index2"/>
        <w:tabs>
          <w:tab w:val="right" w:leader="dot" w:pos="4310"/>
        </w:tabs>
        <w:rPr>
          <w:noProof/>
        </w:rPr>
      </w:pPr>
      <w:r w:rsidRPr="008C422D">
        <w:rPr>
          <w:noProof/>
          <w:color w:val="000000" w:themeColor="text1"/>
        </w:rPr>
        <w:t>code, in Workload Reports</w:t>
      </w:r>
      <w:r>
        <w:rPr>
          <w:noProof/>
        </w:rPr>
        <w:tab/>
        <w:t>215</w:t>
      </w:r>
    </w:p>
    <w:p w14:paraId="7C40CF85" w14:textId="77777777" w:rsidR="000A60AB" w:rsidRDefault="000A60AB">
      <w:pPr>
        <w:pStyle w:val="Index2"/>
        <w:tabs>
          <w:tab w:val="right" w:leader="dot" w:pos="4310"/>
        </w:tabs>
        <w:rPr>
          <w:noProof/>
        </w:rPr>
      </w:pPr>
      <w:r w:rsidRPr="008C422D">
        <w:rPr>
          <w:noProof/>
          <w:color w:val="000000" w:themeColor="text1"/>
        </w:rPr>
        <w:t>weight multiplier in Workload Reports</w:t>
      </w:r>
      <w:r>
        <w:rPr>
          <w:noProof/>
        </w:rPr>
        <w:tab/>
        <w:t>216</w:t>
      </w:r>
    </w:p>
    <w:p w14:paraId="5D6623EA" w14:textId="77777777" w:rsidR="000A60AB" w:rsidRDefault="000A60AB">
      <w:pPr>
        <w:pStyle w:val="Index1"/>
        <w:tabs>
          <w:tab w:val="right" w:leader="dot" w:pos="4310"/>
        </w:tabs>
        <w:rPr>
          <w:noProof/>
        </w:rPr>
      </w:pPr>
      <w:r w:rsidRPr="008C422D">
        <w:rPr>
          <w:noProof/>
          <w:color w:val="000000" w:themeColor="text1"/>
        </w:rPr>
        <w:t>AMIS Code Dump by Patient</w:t>
      </w:r>
    </w:p>
    <w:p w14:paraId="327CB8ED"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185</w:t>
      </w:r>
    </w:p>
    <w:p w14:paraId="75CF2BAB" w14:textId="77777777" w:rsidR="000A60AB" w:rsidRDefault="000A60AB">
      <w:pPr>
        <w:pStyle w:val="Index2"/>
        <w:tabs>
          <w:tab w:val="right" w:leader="dot" w:pos="4310"/>
        </w:tabs>
        <w:rPr>
          <w:noProof/>
        </w:rPr>
      </w:pPr>
      <w:r w:rsidRPr="008C422D">
        <w:rPr>
          <w:noProof/>
          <w:color w:val="000000" w:themeColor="text1"/>
        </w:rPr>
        <w:t>weight multiplier</w:t>
      </w:r>
      <w:r>
        <w:rPr>
          <w:noProof/>
        </w:rPr>
        <w:tab/>
        <w:t>186</w:t>
      </w:r>
    </w:p>
    <w:p w14:paraId="27CB3B94" w14:textId="77777777" w:rsidR="000A60AB" w:rsidRDefault="000A60AB">
      <w:pPr>
        <w:pStyle w:val="Index1"/>
        <w:tabs>
          <w:tab w:val="right" w:leader="dot" w:pos="4310"/>
        </w:tabs>
        <w:rPr>
          <w:noProof/>
        </w:rPr>
      </w:pPr>
      <w:r w:rsidRPr="008C422D">
        <w:rPr>
          <w:noProof/>
          <w:color w:val="000000" w:themeColor="text1"/>
        </w:rPr>
        <w:t>Amount</w:t>
      </w:r>
    </w:p>
    <w:p w14:paraId="3AB96B5E" w14:textId="77777777" w:rsidR="000A60AB" w:rsidRDefault="000A60AB">
      <w:pPr>
        <w:pStyle w:val="Index2"/>
        <w:tabs>
          <w:tab w:val="right" w:leader="dot" w:pos="4310"/>
        </w:tabs>
        <w:rPr>
          <w:noProof/>
        </w:rPr>
      </w:pPr>
      <w:r w:rsidRPr="008C422D">
        <w:rPr>
          <w:noProof/>
          <w:color w:val="000000" w:themeColor="text1"/>
        </w:rPr>
        <w:t>Case Edit field</w:t>
      </w:r>
      <w:r>
        <w:rPr>
          <w:noProof/>
        </w:rPr>
        <w:tab/>
        <w:t>27</w:t>
      </w:r>
    </w:p>
    <w:p w14:paraId="7658BD60" w14:textId="77777777" w:rsidR="000A60AB" w:rsidRDefault="000A60AB">
      <w:pPr>
        <w:pStyle w:val="Index1"/>
        <w:tabs>
          <w:tab w:val="right" w:leader="dot" w:pos="4310"/>
        </w:tabs>
        <w:rPr>
          <w:noProof/>
        </w:rPr>
      </w:pPr>
      <w:r w:rsidRPr="008C422D">
        <w:rPr>
          <w:noProof/>
          <w:color w:val="000000"/>
        </w:rPr>
        <w:t>Ask Imaging Location</w:t>
      </w:r>
    </w:p>
    <w:p w14:paraId="45660FF9" w14:textId="77777777" w:rsidR="000A60AB" w:rsidRDefault="000A60AB">
      <w:pPr>
        <w:pStyle w:val="Index2"/>
        <w:tabs>
          <w:tab w:val="right" w:leader="dot" w:pos="4310"/>
        </w:tabs>
        <w:rPr>
          <w:noProof/>
        </w:rPr>
      </w:pPr>
      <w:r w:rsidRPr="008C422D">
        <w:rPr>
          <w:noProof/>
          <w:color w:val="000000"/>
        </w:rPr>
        <w:t>for Ward</w:t>
      </w:r>
      <w:r w:rsidRPr="008C422D">
        <w:rPr>
          <w:b/>
          <w:noProof/>
          <w:color w:val="000000"/>
        </w:rPr>
        <w:t>/</w:t>
      </w:r>
      <w:r w:rsidRPr="008C422D">
        <w:rPr>
          <w:noProof/>
          <w:color w:val="000000"/>
        </w:rPr>
        <w:t>Clinic Scheduled Request Log</w:t>
      </w:r>
      <w:r>
        <w:rPr>
          <w:noProof/>
        </w:rPr>
        <w:tab/>
        <w:t>238, 262</w:t>
      </w:r>
    </w:p>
    <w:p w14:paraId="777FA649"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254</w:t>
      </w:r>
    </w:p>
    <w:p w14:paraId="771B2EC2" w14:textId="77777777" w:rsidR="000A60AB" w:rsidRDefault="000A60AB">
      <w:pPr>
        <w:pStyle w:val="Index1"/>
        <w:tabs>
          <w:tab w:val="right" w:leader="dot" w:pos="4310"/>
        </w:tabs>
        <w:rPr>
          <w:noProof/>
        </w:rPr>
      </w:pPr>
      <w:r w:rsidRPr="008C422D">
        <w:rPr>
          <w:noProof/>
          <w:color w:val="000000" w:themeColor="text1"/>
        </w:rPr>
        <w:t>Automatic stop code</w:t>
      </w:r>
    </w:p>
    <w:p w14:paraId="68DDCC93" w14:textId="77777777" w:rsidR="000A60AB" w:rsidRDefault="000A60AB">
      <w:pPr>
        <w:pStyle w:val="Index2"/>
        <w:tabs>
          <w:tab w:val="right" w:leader="dot" w:pos="4310"/>
        </w:tabs>
        <w:rPr>
          <w:noProof/>
        </w:rPr>
      </w:pPr>
      <w:r w:rsidRPr="008C422D">
        <w:rPr>
          <w:noProof/>
          <w:color w:val="000000" w:themeColor="text1"/>
        </w:rPr>
        <w:t>for CPT crediting</w:t>
      </w:r>
      <w:r>
        <w:rPr>
          <w:noProof/>
        </w:rPr>
        <w:tab/>
        <w:t>49</w:t>
      </w:r>
    </w:p>
    <w:p w14:paraId="1FFE063C" w14:textId="77777777" w:rsidR="000A60AB" w:rsidRPr="00267676" w:rsidRDefault="000A60AB" w:rsidP="00796A05">
      <w:pPr>
        <w:pStyle w:val="IndexHeading"/>
        <w:rPr>
          <w:rFonts w:eastAsiaTheme="minorEastAsia" w:cs="Segoe UI"/>
        </w:rPr>
      </w:pPr>
      <w:r>
        <w:t>B</w:t>
      </w:r>
    </w:p>
    <w:p w14:paraId="6F41F5AC" w14:textId="77777777" w:rsidR="000A60AB" w:rsidRDefault="000A60AB">
      <w:pPr>
        <w:pStyle w:val="Index1"/>
        <w:tabs>
          <w:tab w:val="right" w:leader="dot" w:pos="4310"/>
        </w:tabs>
        <w:rPr>
          <w:noProof/>
        </w:rPr>
      </w:pPr>
      <w:r w:rsidRPr="008C422D">
        <w:rPr>
          <w:noProof/>
          <w:color w:val="000000" w:themeColor="text1"/>
        </w:rPr>
        <w:t>Batch</w:t>
      </w:r>
    </w:p>
    <w:p w14:paraId="507ACB6F" w14:textId="77777777" w:rsidR="000A60AB" w:rsidRDefault="000A60AB">
      <w:pPr>
        <w:pStyle w:val="Index2"/>
        <w:tabs>
          <w:tab w:val="right" w:leader="dot" w:pos="4310"/>
        </w:tabs>
        <w:rPr>
          <w:noProof/>
        </w:rPr>
      </w:pPr>
      <w:r w:rsidRPr="008C422D">
        <w:rPr>
          <w:noProof/>
          <w:color w:val="000000" w:themeColor="text1"/>
        </w:rPr>
        <w:t>add</w:t>
      </w:r>
      <w:r w:rsidRPr="008C422D">
        <w:rPr>
          <w:b/>
          <w:noProof/>
          <w:color w:val="000000" w:themeColor="text1"/>
        </w:rPr>
        <w:t>/</w:t>
      </w:r>
      <w:r w:rsidRPr="008C422D">
        <w:rPr>
          <w:noProof/>
          <w:color w:val="000000" w:themeColor="text1"/>
        </w:rPr>
        <w:t>remove report from a</w:t>
      </w:r>
      <w:r>
        <w:rPr>
          <w:noProof/>
        </w:rPr>
        <w:tab/>
        <w:t>56</w:t>
      </w:r>
    </w:p>
    <w:p w14:paraId="11DB3639" w14:textId="77777777" w:rsidR="000A60AB" w:rsidRDefault="000A60AB">
      <w:pPr>
        <w:pStyle w:val="Index2"/>
        <w:tabs>
          <w:tab w:val="right" w:leader="dot" w:pos="4310"/>
        </w:tabs>
        <w:rPr>
          <w:noProof/>
        </w:rPr>
      </w:pPr>
      <w:r w:rsidRPr="008C422D">
        <w:rPr>
          <w:noProof/>
          <w:color w:val="000000" w:themeColor="text1"/>
        </w:rPr>
        <w:t>create a, for reports</w:t>
      </w:r>
      <w:r>
        <w:rPr>
          <w:noProof/>
        </w:rPr>
        <w:tab/>
        <w:t>57</w:t>
      </w:r>
    </w:p>
    <w:p w14:paraId="21BBD478" w14:textId="77777777" w:rsidR="000A60AB" w:rsidRDefault="000A60AB">
      <w:pPr>
        <w:pStyle w:val="Index2"/>
        <w:tabs>
          <w:tab w:val="right" w:leader="dot" w:pos="4310"/>
        </w:tabs>
        <w:rPr>
          <w:noProof/>
        </w:rPr>
      </w:pPr>
      <w:r w:rsidRPr="008C422D">
        <w:rPr>
          <w:noProof/>
          <w:color w:val="000000" w:themeColor="text1"/>
        </w:rPr>
        <w:t>delete a printed</w:t>
      </w:r>
      <w:r>
        <w:rPr>
          <w:noProof/>
        </w:rPr>
        <w:tab/>
        <w:t>58</w:t>
      </w:r>
    </w:p>
    <w:p w14:paraId="3DD2B611" w14:textId="77777777" w:rsidR="000A60AB" w:rsidRDefault="000A60AB">
      <w:pPr>
        <w:pStyle w:val="Index2"/>
        <w:tabs>
          <w:tab w:val="right" w:leader="dot" w:pos="4310"/>
        </w:tabs>
        <w:rPr>
          <w:noProof/>
        </w:rPr>
      </w:pPr>
      <w:r w:rsidRPr="008C422D">
        <w:rPr>
          <w:noProof/>
          <w:color w:val="000000" w:themeColor="text1"/>
        </w:rPr>
        <w:t>deletion of printed reports</w:t>
      </w:r>
      <w:r>
        <w:rPr>
          <w:noProof/>
        </w:rPr>
        <w:tab/>
        <w:t>272</w:t>
      </w:r>
    </w:p>
    <w:p w14:paraId="579F8609" w14:textId="77777777" w:rsidR="000A60AB" w:rsidRDefault="000A60AB">
      <w:pPr>
        <w:pStyle w:val="Index2"/>
        <w:tabs>
          <w:tab w:val="right" w:leader="dot" w:pos="4310"/>
        </w:tabs>
        <w:rPr>
          <w:noProof/>
        </w:rPr>
      </w:pPr>
      <w:r w:rsidRPr="008C422D">
        <w:rPr>
          <w:noProof/>
          <w:color w:val="000000" w:themeColor="text1"/>
        </w:rPr>
        <w:t>in Report Entry</w:t>
      </w:r>
      <w:r w:rsidRPr="008C422D">
        <w:rPr>
          <w:b/>
          <w:noProof/>
          <w:color w:val="000000" w:themeColor="text1"/>
        </w:rPr>
        <w:t>/</w:t>
      </w:r>
      <w:r w:rsidRPr="008C422D">
        <w:rPr>
          <w:noProof/>
          <w:color w:val="000000" w:themeColor="text1"/>
        </w:rPr>
        <w:t>Edit submenu</w:t>
      </w:r>
      <w:r>
        <w:rPr>
          <w:noProof/>
        </w:rPr>
        <w:tab/>
        <w:t>87</w:t>
      </w:r>
    </w:p>
    <w:p w14:paraId="1DE5FBA3" w14:textId="77777777" w:rsidR="000A60AB" w:rsidRDefault="000A60AB">
      <w:pPr>
        <w:pStyle w:val="Index2"/>
        <w:tabs>
          <w:tab w:val="right" w:leader="dot" w:pos="4310"/>
        </w:tabs>
        <w:rPr>
          <w:noProof/>
        </w:rPr>
      </w:pPr>
      <w:r w:rsidRPr="008C422D">
        <w:rPr>
          <w:noProof/>
          <w:color w:val="000000" w:themeColor="text1"/>
        </w:rPr>
        <w:t>list reports in</w:t>
      </w:r>
      <w:r>
        <w:rPr>
          <w:noProof/>
        </w:rPr>
        <w:tab/>
        <w:t>59</w:t>
      </w:r>
    </w:p>
    <w:p w14:paraId="1AF35311" w14:textId="77777777" w:rsidR="000A60AB" w:rsidRDefault="000A60AB">
      <w:pPr>
        <w:pStyle w:val="Index2"/>
        <w:tabs>
          <w:tab w:val="right" w:leader="dot" w:pos="4310"/>
        </w:tabs>
        <w:rPr>
          <w:noProof/>
        </w:rPr>
      </w:pPr>
      <w:r w:rsidRPr="008C422D">
        <w:rPr>
          <w:noProof/>
          <w:color w:val="000000" w:themeColor="text1"/>
        </w:rPr>
        <w:t>print reports in a</w:t>
      </w:r>
      <w:r>
        <w:rPr>
          <w:noProof/>
        </w:rPr>
        <w:tab/>
        <w:t>59</w:t>
      </w:r>
    </w:p>
    <w:p w14:paraId="03C66528" w14:textId="77777777" w:rsidR="000A60AB" w:rsidRDefault="000A60AB">
      <w:pPr>
        <w:pStyle w:val="Index2"/>
        <w:tabs>
          <w:tab w:val="right" w:leader="dot" w:pos="4310"/>
        </w:tabs>
        <w:rPr>
          <w:noProof/>
        </w:rPr>
      </w:pPr>
      <w:r w:rsidRPr="008C422D">
        <w:rPr>
          <w:noProof/>
          <w:color w:val="000000" w:themeColor="text1"/>
        </w:rPr>
        <w:t>reports for an interpreting physician</w:t>
      </w:r>
      <w:r>
        <w:rPr>
          <w:noProof/>
        </w:rPr>
        <w:tab/>
        <w:t>57</w:t>
      </w:r>
    </w:p>
    <w:p w14:paraId="6D2368ED" w14:textId="77777777" w:rsidR="000A60AB" w:rsidRDefault="000A60AB">
      <w:pPr>
        <w:pStyle w:val="Index2"/>
        <w:tabs>
          <w:tab w:val="right" w:leader="dot" w:pos="4310"/>
        </w:tabs>
        <w:rPr>
          <w:noProof/>
        </w:rPr>
      </w:pPr>
      <w:r w:rsidRPr="008C422D">
        <w:rPr>
          <w:noProof/>
          <w:color w:val="000000" w:themeColor="text1"/>
        </w:rPr>
        <w:t>reuse a name</w:t>
      </w:r>
      <w:r>
        <w:rPr>
          <w:noProof/>
        </w:rPr>
        <w:tab/>
        <w:t>58</w:t>
      </w:r>
    </w:p>
    <w:p w14:paraId="027D2B30" w14:textId="77777777" w:rsidR="000A60AB" w:rsidRDefault="000A60AB">
      <w:pPr>
        <w:pStyle w:val="Index2"/>
        <w:tabs>
          <w:tab w:val="right" w:leader="dot" w:pos="4310"/>
        </w:tabs>
        <w:rPr>
          <w:noProof/>
        </w:rPr>
      </w:pPr>
      <w:r w:rsidRPr="008C422D">
        <w:rPr>
          <w:noProof/>
          <w:color w:val="000000" w:themeColor="text1"/>
        </w:rPr>
        <w:t>verify all reports in a</w:t>
      </w:r>
      <w:r>
        <w:rPr>
          <w:noProof/>
        </w:rPr>
        <w:tab/>
        <w:t>60</w:t>
      </w:r>
    </w:p>
    <w:p w14:paraId="16EE70E2" w14:textId="77777777" w:rsidR="000A60AB" w:rsidRDefault="000A60AB">
      <w:pPr>
        <w:pStyle w:val="Index1"/>
        <w:tabs>
          <w:tab w:val="right" w:leader="dot" w:pos="4310"/>
        </w:tabs>
        <w:rPr>
          <w:noProof/>
        </w:rPr>
      </w:pPr>
      <w:r w:rsidRPr="008C422D">
        <w:rPr>
          <w:noProof/>
          <w:color w:val="000000" w:themeColor="text1"/>
        </w:rPr>
        <w:t>Batch Reports menu</w:t>
      </w:r>
    </w:p>
    <w:p w14:paraId="546D5A88" w14:textId="77777777" w:rsidR="000A60AB" w:rsidRDefault="000A60AB">
      <w:pPr>
        <w:pStyle w:val="Index2"/>
        <w:tabs>
          <w:tab w:val="right" w:leader="dot" w:pos="4310"/>
        </w:tabs>
        <w:rPr>
          <w:noProof/>
        </w:rPr>
      </w:pPr>
      <w:r w:rsidRPr="008C422D">
        <w:rPr>
          <w:noProof/>
          <w:color w:val="000000" w:themeColor="text1"/>
        </w:rPr>
        <w:t>Add</w:t>
      </w:r>
      <w:r w:rsidRPr="008C422D">
        <w:rPr>
          <w:b/>
          <w:noProof/>
          <w:color w:val="000000" w:themeColor="text1"/>
        </w:rPr>
        <w:t>/</w:t>
      </w:r>
      <w:r w:rsidRPr="008C422D">
        <w:rPr>
          <w:noProof/>
          <w:color w:val="000000" w:themeColor="text1"/>
        </w:rPr>
        <w:t>Remove Report from Batch</w:t>
      </w:r>
      <w:r>
        <w:rPr>
          <w:noProof/>
        </w:rPr>
        <w:tab/>
        <w:t>56</w:t>
      </w:r>
    </w:p>
    <w:p w14:paraId="0236E861" w14:textId="77777777" w:rsidR="000A60AB" w:rsidRDefault="000A60AB">
      <w:pPr>
        <w:pStyle w:val="Index2"/>
        <w:tabs>
          <w:tab w:val="right" w:leader="dot" w:pos="4310"/>
        </w:tabs>
        <w:rPr>
          <w:noProof/>
        </w:rPr>
      </w:pPr>
      <w:r w:rsidRPr="008C422D">
        <w:rPr>
          <w:noProof/>
          <w:color w:val="000000" w:themeColor="text1"/>
        </w:rPr>
        <w:t>Create a Batch</w:t>
      </w:r>
      <w:r>
        <w:rPr>
          <w:noProof/>
        </w:rPr>
        <w:tab/>
        <w:t>57</w:t>
      </w:r>
    </w:p>
    <w:p w14:paraId="0F7D83F8" w14:textId="77777777" w:rsidR="000A60AB" w:rsidRDefault="000A60AB">
      <w:pPr>
        <w:pStyle w:val="Index2"/>
        <w:tabs>
          <w:tab w:val="right" w:leader="dot" w:pos="4310"/>
        </w:tabs>
        <w:rPr>
          <w:noProof/>
        </w:rPr>
      </w:pPr>
      <w:r w:rsidRPr="008C422D">
        <w:rPr>
          <w:noProof/>
          <w:color w:val="000000" w:themeColor="text1"/>
        </w:rPr>
        <w:t>Delete Printed Batches</w:t>
      </w:r>
      <w:r>
        <w:rPr>
          <w:noProof/>
        </w:rPr>
        <w:tab/>
        <w:t>58</w:t>
      </w:r>
    </w:p>
    <w:p w14:paraId="5D3C7372" w14:textId="77777777" w:rsidR="000A60AB" w:rsidRDefault="000A60AB">
      <w:pPr>
        <w:pStyle w:val="Index2"/>
        <w:tabs>
          <w:tab w:val="right" w:leader="dot" w:pos="4310"/>
        </w:tabs>
        <w:rPr>
          <w:noProof/>
        </w:rPr>
      </w:pPr>
      <w:r w:rsidRPr="008C422D">
        <w:rPr>
          <w:noProof/>
          <w:color w:val="000000" w:themeColor="text1"/>
        </w:rPr>
        <w:t>in Films Reporting Menu</w:t>
      </w:r>
      <w:r>
        <w:rPr>
          <w:noProof/>
        </w:rPr>
        <w:tab/>
        <w:t>56</w:t>
      </w:r>
    </w:p>
    <w:p w14:paraId="7325CFA7" w14:textId="77777777" w:rsidR="000A60AB" w:rsidRDefault="000A60AB">
      <w:pPr>
        <w:pStyle w:val="Index2"/>
        <w:tabs>
          <w:tab w:val="right" w:leader="dot" w:pos="4310"/>
        </w:tabs>
        <w:rPr>
          <w:noProof/>
        </w:rPr>
      </w:pPr>
      <w:r w:rsidRPr="008C422D">
        <w:rPr>
          <w:noProof/>
          <w:color w:val="000000" w:themeColor="text1"/>
        </w:rPr>
        <w:t>List Reports in a Batch</w:t>
      </w:r>
      <w:r>
        <w:rPr>
          <w:noProof/>
        </w:rPr>
        <w:tab/>
        <w:t>59</w:t>
      </w:r>
    </w:p>
    <w:p w14:paraId="0C9C2172" w14:textId="77777777" w:rsidR="000A60AB" w:rsidRDefault="000A60AB">
      <w:pPr>
        <w:pStyle w:val="Index2"/>
        <w:tabs>
          <w:tab w:val="right" w:leader="dot" w:pos="4310"/>
        </w:tabs>
        <w:rPr>
          <w:noProof/>
        </w:rPr>
      </w:pPr>
      <w:r w:rsidRPr="008C422D">
        <w:rPr>
          <w:noProof/>
          <w:color w:val="000000" w:themeColor="text1"/>
        </w:rPr>
        <w:t>Print a Batch of Reports</w:t>
      </w:r>
      <w:r>
        <w:rPr>
          <w:noProof/>
        </w:rPr>
        <w:tab/>
        <w:t>60</w:t>
      </w:r>
    </w:p>
    <w:p w14:paraId="5CBBDBEB" w14:textId="77777777" w:rsidR="000A60AB" w:rsidRDefault="000A60AB">
      <w:pPr>
        <w:pStyle w:val="Index2"/>
        <w:tabs>
          <w:tab w:val="right" w:leader="dot" w:pos="4310"/>
        </w:tabs>
        <w:rPr>
          <w:noProof/>
        </w:rPr>
      </w:pPr>
      <w:r w:rsidRPr="008C422D">
        <w:rPr>
          <w:noProof/>
          <w:color w:val="000000" w:themeColor="text1"/>
        </w:rPr>
        <w:t>Verify Batch</w:t>
      </w:r>
      <w:r>
        <w:rPr>
          <w:noProof/>
        </w:rPr>
        <w:tab/>
        <w:t>61</w:t>
      </w:r>
    </w:p>
    <w:p w14:paraId="2DF0A77B" w14:textId="77777777" w:rsidR="000A60AB" w:rsidRDefault="000A60AB">
      <w:pPr>
        <w:pStyle w:val="Index1"/>
        <w:tabs>
          <w:tab w:val="right" w:leader="dot" w:pos="4310"/>
        </w:tabs>
        <w:rPr>
          <w:noProof/>
        </w:rPr>
      </w:pPr>
      <w:r w:rsidRPr="008C422D">
        <w:rPr>
          <w:noProof/>
          <w:color w:val="000000" w:themeColor="text1"/>
        </w:rPr>
        <w:t>Bedsection</w:t>
      </w:r>
    </w:p>
    <w:p w14:paraId="0455DCC0" w14:textId="77777777" w:rsidR="000A60AB" w:rsidRDefault="000A60AB">
      <w:pPr>
        <w:pStyle w:val="Index2"/>
        <w:tabs>
          <w:tab w:val="right" w:leader="dot" w:pos="4310"/>
        </w:tabs>
        <w:rPr>
          <w:noProof/>
        </w:rPr>
      </w:pPr>
      <w:r w:rsidRPr="008C422D">
        <w:rPr>
          <w:noProof/>
          <w:color w:val="000000" w:themeColor="text1"/>
        </w:rPr>
        <w:t>Case Edit field</w:t>
      </w:r>
      <w:r>
        <w:rPr>
          <w:noProof/>
        </w:rPr>
        <w:tab/>
        <w:t>25</w:t>
      </w:r>
    </w:p>
    <w:p w14:paraId="6D0254AA" w14:textId="77777777" w:rsidR="000A60AB" w:rsidRDefault="000A60AB">
      <w:pPr>
        <w:pStyle w:val="Index2"/>
        <w:tabs>
          <w:tab w:val="right" w:leader="dot" w:pos="4310"/>
        </w:tabs>
        <w:rPr>
          <w:noProof/>
        </w:rPr>
      </w:pPr>
      <w:r w:rsidRPr="008C422D">
        <w:rPr>
          <w:noProof/>
          <w:color w:val="000000" w:themeColor="text1"/>
        </w:rPr>
        <w:t>workload reports</w:t>
      </w:r>
      <w:r>
        <w:rPr>
          <w:noProof/>
        </w:rPr>
        <w:tab/>
        <w:t>136</w:t>
      </w:r>
    </w:p>
    <w:p w14:paraId="0D76F054" w14:textId="77777777" w:rsidR="000A60AB" w:rsidRDefault="000A60AB">
      <w:pPr>
        <w:pStyle w:val="Index1"/>
        <w:tabs>
          <w:tab w:val="right" w:leader="dot" w:pos="4310"/>
        </w:tabs>
        <w:rPr>
          <w:noProof/>
        </w:rPr>
      </w:pPr>
      <w:r w:rsidRPr="008C422D">
        <w:rPr>
          <w:noProof/>
          <w:color w:val="000000" w:themeColor="text1"/>
        </w:rPr>
        <w:t>Broad</w:t>
      </w:r>
    </w:p>
    <w:p w14:paraId="26EE6FA7" w14:textId="77777777" w:rsidR="000A60AB" w:rsidRDefault="000A60AB">
      <w:pPr>
        <w:pStyle w:val="Index2"/>
        <w:tabs>
          <w:tab w:val="right" w:leader="dot" w:pos="4310"/>
        </w:tabs>
        <w:rPr>
          <w:noProof/>
        </w:rPr>
      </w:pPr>
      <w:r w:rsidRPr="008C422D">
        <w:rPr>
          <w:noProof/>
          <w:color w:val="000000" w:themeColor="text1"/>
        </w:rPr>
        <w:t>division parameter in Request an Exam submenu</w:t>
      </w:r>
      <w:r>
        <w:rPr>
          <w:noProof/>
        </w:rPr>
        <w:tab/>
        <w:t>252</w:t>
      </w:r>
    </w:p>
    <w:p w14:paraId="243E28CB" w14:textId="77777777" w:rsidR="000A60AB" w:rsidRDefault="000A60AB">
      <w:pPr>
        <w:pStyle w:val="Index1"/>
        <w:tabs>
          <w:tab w:val="right" w:leader="dot" w:pos="4310"/>
        </w:tabs>
        <w:rPr>
          <w:noProof/>
        </w:rPr>
      </w:pPr>
      <w:r w:rsidRPr="008C422D">
        <w:rPr>
          <w:noProof/>
          <w:color w:val="000000" w:themeColor="text1"/>
        </w:rPr>
        <w:t>Bulletin</w:t>
      </w:r>
    </w:p>
    <w:p w14:paraId="7FAFC663" w14:textId="77777777" w:rsidR="000A60AB" w:rsidRDefault="000A60AB">
      <w:pPr>
        <w:pStyle w:val="Index2"/>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Exam Deleted</w:t>
      </w:r>
      <w:r>
        <w:rPr>
          <w:noProof/>
        </w:rPr>
        <w:tab/>
        <w:t>273</w:t>
      </w:r>
    </w:p>
    <w:p w14:paraId="155AD195" w14:textId="77777777" w:rsidR="000A60AB" w:rsidRDefault="000A60AB">
      <w:pPr>
        <w:pStyle w:val="Index2"/>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Request Cancelled</w:t>
      </w:r>
      <w:r>
        <w:rPr>
          <w:noProof/>
        </w:rPr>
        <w:tab/>
        <w:t>21</w:t>
      </w:r>
    </w:p>
    <w:p w14:paraId="5827004B" w14:textId="77777777" w:rsidR="000A60AB" w:rsidRDefault="000A60AB">
      <w:pPr>
        <w:pStyle w:val="Index2"/>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Request Held</w:t>
      </w:r>
      <w:r>
        <w:rPr>
          <w:noProof/>
        </w:rPr>
        <w:tab/>
        <w:t>244</w:t>
      </w:r>
    </w:p>
    <w:p w14:paraId="6B431BCE" w14:textId="77777777" w:rsidR="000A60AB" w:rsidRDefault="000A60AB">
      <w:pPr>
        <w:pStyle w:val="Index2"/>
        <w:tabs>
          <w:tab w:val="right" w:leader="dot" w:pos="4310"/>
        </w:tabs>
        <w:rPr>
          <w:noProof/>
        </w:rPr>
      </w:pPr>
      <w:r w:rsidRPr="008C422D">
        <w:rPr>
          <w:noProof/>
          <w:color w:val="000000" w:themeColor="text1"/>
        </w:rPr>
        <w:t>Radiology Report Deletion</w:t>
      </w:r>
      <w:r>
        <w:rPr>
          <w:noProof/>
        </w:rPr>
        <w:tab/>
        <w:t>265</w:t>
      </w:r>
    </w:p>
    <w:p w14:paraId="088E9085" w14:textId="77777777" w:rsidR="000A60AB" w:rsidRDefault="000A60AB">
      <w:pPr>
        <w:pStyle w:val="Index2"/>
        <w:tabs>
          <w:tab w:val="right" w:leader="dot" w:pos="4310"/>
        </w:tabs>
        <w:rPr>
          <w:noProof/>
        </w:rPr>
      </w:pPr>
      <w:r w:rsidRPr="008C422D">
        <w:rPr>
          <w:noProof/>
          <w:color w:val="000000" w:themeColor="text1"/>
        </w:rPr>
        <w:t>Radiology Report Unverified</w:t>
      </w:r>
      <w:r>
        <w:rPr>
          <w:noProof/>
        </w:rPr>
        <w:tab/>
        <w:t>269</w:t>
      </w:r>
    </w:p>
    <w:p w14:paraId="604AFA55" w14:textId="77777777" w:rsidR="000A60AB" w:rsidRDefault="000A60AB">
      <w:pPr>
        <w:pStyle w:val="Index2"/>
        <w:tabs>
          <w:tab w:val="right" w:leader="dot" w:pos="4310"/>
        </w:tabs>
        <w:rPr>
          <w:noProof/>
        </w:rPr>
      </w:pPr>
      <w:r w:rsidRPr="008C422D">
        <w:rPr>
          <w:noProof/>
          <w:color w:val="000000" w:themeColor="text1"/>
        </w:rPr>
        <w:t>Sensitive patient record</w:t>
      </w:r>
      <w:r>
        <w:rPr>
          <w:noProof/>
        </w:rPr>
        <w:tab/>
        <w:t>35</w:t>
      </w:r>
    </w:p>
    <w:p w14:paraId="37727BAD" w14:textId="77777777" w:rsidR="000A60AB" w:rsidRDefault="000A60AB" w:rsidP="00796A05">
      <w:pPr>
        <w:pStyle w:val="IndexHeading"/>
        <w:rPr>
          <w:rFonts w:asciiTheme="minorHAnsi" w:eastAsiaTheme="minorEastAsia" w:hAnsiTheme="minorHAnsi" w:cstheme="minorBidi"/>
        </w:rPr>
      </w:pPr>
      <w:r>
        <w:t>C</w:t>
      </w:r>
    </w:p>
    <w:p w14:paraId="3DFF6BCC" w14:textId="77777777" w:rsidR="000A60AB" w:rsidRDefault="000A60AB">
      <w:pPr>
        <w:pStyle w:val="Index1"/>
        <w:tabs>
          <w:tab w:val="right" w:leader="dot" w:pos="4310"/>
        </w:tabs>
        <w:rPr>
          <w:noProof/>
        </w:rPr>
      </w:pPr>
      <w:r w:rsidRPr="008C422D">
        <w:rPr>
          <w:noProof/>
          <w:color w:val="000000" w:themeColor="text1"/>
        </w:rPr>
        <w:t>Calculations</w:t>
      </w:r>
    </w:p>
    <w:p w14:paraId="0AD743AF" w14:textId="77777777" w:rsidR="000A60AB" w:rsidRDefault="000A60AB">
      <w:pPr>
        <w:pStyle w:val="Index2"/>
        <w:tabs>
          <w:tab w:val="right" w:leader="dot" w:pos="4310"/>
        </w:tabs>
        <w:rPr>
          <w:noProof/>
        </w:rPr>
      </w:pPr>
      <w:r w:rsidRPr="008C422D">
        <w:rPr>
          <w:noProof/>
          <w:color w:val="000000" w:themeColor="text1"/>
        </w:rPr>
        <w:t>Performance value</w:t>
      </w:r>
      <w:r>
        <w:rPr>
          <w:noProof/>
        </w:rPr>
        <w:tab/>
        <w:t>147, 166</w:t>
      </w:r>
    </w:p>
    <w:p w14:paraId="7F4C4A7E" w14:textId="77777777" w:rsidR="000A60AB" w:rsidRDefault="000A60AB">
      <w:pPr>
        <w:pStyle w:val="Index1"/>
        <w:tabs>
          <w:tab w:val="right" w:leader="dot" w:pos="4310"/>
        </w:tabs>
        <w:rPr>
          <w:noProof/>
        </w:rPr>
      </w:pPr>
      <w:r w:rsidRPr="008C422D">
        <w:rPr>
          <w:noProof/>
          <w:color w:val="000000" w:themeColor="text1"/>
        </w:rPr>
        <w:t>Camera</w:t>
      </w:r>
      <w:r w:rsidRPr="008C422D">
        <w:rPr>
          <w:b/>
          <w:noProof/>
          <w:color w:val="000000" w:themeColor="text1"/>
        </w:rPr>
        <w:t>/</w:t>
      </w:r>
      <w:r w:rsidRPr="008C422D">
        <w:rPr>
          <w:noProof/>
          <w:color w:val="000000" w:themeColor="text1"/>
        </w:rPr>
        <w:t>Equip</w:t>
      </w:r>
      <w:r w:rsidRPr="008C422D">
        <w:rPr>
          <w:b/>
          <w:noProof/>
          <w:color w:val="000000" w:themeColor="text1"/>
        </w:rPr>
        <w:t>/</w:t>
      </w:r>
      <w:r w:rsidRPr="008C422D">
        <w:rPr>
          <w:noProof/>
          <w:color w:val="000000" w:themeColor="text1"/>
        </w:rPr>
        <w:t>Rm Report</w:t>
      </w:r>
    </w:p>
    <w:p w14:paraId="2CD2AD46" w14:textId="77777777" w:rsidR="000A60AB" w:rsidRDefault="000A60AB">
      <w:pPr>
        <w:pStyle w:val="Index2"/>
        <w:tabs>
          <w:tab w:val="right" w:leader="dot" w:pos="4310"/>
        </w:tabs>
        <w:rPr>
          <w:noProof/>
        </w:rPr>
      </w:pPr>
      <w:r w:rsidRPr="008C422D">
        <w:rPr>
          <w:noProof/>
          <w:color w:val="000000" w:themeColor="text1"/>
        </w:rPr>
        <w:lastRenderedPageBreak/>
        <w:t>in Special Reports Menu</w:t>
      </w:r>
      <w:r>
        <w:rPr>
          <w:noProof/>
        </w:rPr>
        <w:tab/>
        <w:t>192</w:t>
      </w:r>
    </w:p>
    <w:p w14:paraId="294E26AE" w14:textId="77777777" w:rsidR="000A60AB" w:rsidRDefault="000A60AB">
      <w:pPr>
        <w:pStyle w:val="Index1"/>
        <w:tabs>
          <w:tab w:val="right" w:leader="dot" w:pos="4310"/>
        </w:tabs>
        <w:rPr>
          <w:noProof/>
        </w:rPr>
      </w:pPr>
      <w:r w:rsidRPr="008C422D">
        <w:rPr>
          <w:noProof/>
          <w:color w:val="000000" w:themeColor="text1"/>
        </w:rPr>
        <w:t>Cancel</w:t>
      </w:r>
    </w:p>
    <w:p w14:paraId="362EA94B" w14:textId="77777777" w:rsidR="000A60AB" w:rsidRDefault="000A60AB">
      <w:pPr>
        <w:pStyle w:val="Index2"/>
        <w:tabs>
          <w:tab w:val="right" w:leader="dot" w:pos="4310"/>
        </w:tabs>
        <w:rPr>
          <w:noProof/>
        </w:rPr>
      </w:pPr>
      <w:r w:rsidRPr="008C422D">
        <w:rPr>
          <w:noProof/>
          <w:color w:val="000000" w:themeColor="text1"/>
        </w:rPr>
        <w:t>status in Exam Deletion</w:t>
      </w:r>
      <w:r>
        <w:rPr>
          <w:noProof/>
        </w:rPr>
        <w:tab/>
        <w:t>273</w:t>
      </w:r>
    </w:p>
    <w:p w14:paraId="3721720C" w14:textId="77777777" w:rsidR="000A60AB" w:rsidRDefault="000A60AB">
      <w:pPr>
        <w:pStyle w:val="Index1"/>
        <w:tabs>
          <w:tab w:val="right" w:leader="dot" w:pos="4310"/>
        </w:tabs>
        <w:rPr>
          <w:noProof/>
        </w:rPr>
      </w:pPr>
      <w:r w:rsidRPr="008C422D">
        <w:rPr>
          <w:noProof/>
          <w:color w:val="000000" w:themeColor="text1"/>
        </w:rPr>
        <w:t>Cancel a Request</w:t>
      </w:r>
    </w:p>
    <w:p w14:paraId="1920FAFF"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242</w:t>
      </w:r>
    </w:p>
    <w:p w14:paraId="2149CACD" w14:textId="77777777" w:rsidR="000A60AB" w:rsidRDefault="000A60AB">
      <w:pPr>
        <w:pStyle w:val="Index1"/>
        <w:tabs>
          <w:tab w:val="right" w:leader="dot" w:pos="4310"/>
        </w:tabs>
        <w:rPr>
          <w:noProof/>
        </w:rPr>
      </w:pPr>
      <w:r w:rsidRPr="008C422D">
        <w:rPr>
          <w:noProof/>
          <w:color w:val="000000" w:themeColor="text1"/>
        </w:rPr>
        <w:t>Cancel an Exam</w:t>
      </w:r>
    </w:p>
    <w:p w14:paraId="26F5DCDC" w14:textId="77777777" w:rsidR="000A60AB" w:rsidRDefault="000A60AB">
      <w:pPr>
        <w:pStyle w:val="Index2"/>
        <w:tabs>
          <w:tab w:val="right" w:leader="dot" w:pos="4310"/>
        </w:tabs>
        <w:rPr>
          <w:noProof/>
        </w:rPr>
      </w:pPr>
      <w:r w:rsidRPr="008C422D">
        <w:rPr>
          <w:noProof/>
          <w:color w:val="000000" w:themeColor="text1"/>
        </w:rPr>
        <w:t>as alternative to Exam Deletion</w:t>
      </w:r>
      <w:r>
        <w:rPr>
          <w:noProof/>
        </w:rPr>
        <w:tab/>
        <w:t>273</w:t>
      </w:r>
    </w:p>
    <w:p w14:paraId="4126BB37"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20</w:t>
      </w:r>
    </w:p>
    <w:p w14:paraId="05E8F7EA" w14:textId="77777777" w:rsidR="000A60AB" w:rsidRDefault="000A60AB">
      <w:pPr>
        <w:pStyle w:val="Index1"/>
        <w:tabs>
          <w:tab w:val="right" w:leader="dot" w:pos="4310"/>
        </w:tabs>
        <w:rPr>
          <w:noProof/>
        </w:rPr>
      </w:pPr>
      <w:r w:rsidRPr="008C422D">
        <w:rPr>
          <w:noProof/>
          <w:color w:val="000000" w:themeColor="text1"/>
        </w:rPr>
        <w:t>Cancelled mail bulletin</w:t>
      </w:r>
    </w:p>
    <w:p w14:paraId="557B71B2" w14:textId="77777777" w:rsidR="000A60AB" w:rsidRDefault="000A60AB">
      <w:pPr>
        <w:pStyle w:val="Index2"/>
        <w:tabs>
          <w:tab w:val="right" w:leader="dot" w:pos="4310"/>
        </w:tabs>
        <w:rPr>
          <w:noProof/>
        </w:rPr>
      </w:pPr>
      <w:r w:rsidRPr="008C422D">
        <w:rPr>
          <w:noProof/>
          <w:color w:val="000000" w:themeColor="text1"/>
        </w:rPr>
        <w:t>notification of cancelled exam</w:t>
      </w:r>
      <w:r>
        <w:rPr>
          <w:noProof/>
        </w:rPr>
        <w:tab/>
        <w:t>21</w:t>
      </w:r>
    </w:p>
    <w:p w14:paraId="7BC5A183" w14:textId="77777777" w:rsidR="000A60AB" w:rsidRDefault="000A60AB">
      <w:pPr>
        <w:pStyle w:val="Index1"/>
        <w:tabs>
          <w:tab w:val="right" w:leader="dot" w:pos="4310"/>
        </w:tabs>
        <w:rPr>
          <w:noProof/>
        </w:rPr>
      </w:pPr>
      <w:r w:rsidRPr="008C422D">
        <w:rPr>
          <w:noProof/>
          <w:color w:val="000000" w:themeColor="text1"/>
        </w:rPr>
        <w:t>Capturing clinic stop codes, ambulatory proc.</w:t>
      </w:r>
      <w:r>
        <w:rPr>
          <w:noProof/>
        </w:rPr>
        <w:tab/>
        <w:t>3</w:t>
      </w:r>
    </w:p>
    <w:p w14:paraId="67D21559" w14:textId="77777777" w:rsidR="000A60AB" w:rsidRDefault="000A60AB">
      <w:pPr>
        <w:pStyle w:val="Index1"/>
        <w:tabs>
          <w:tab w:val="right" w:leader="dot" w:pos="4310"/>
        </w:tabs>
        <w:rPr>
          <w:noProof/>
        </w:rPr>
      </w:pPr>
      <w:r w:rsidRPr="008C422D">
        <w:rPr>
          <w:noProof/>
          <w:color w:val="000000" w:themeColor="text1"/>
        </w:rPr>
        <w:t>Case Edit</w:t>
      </w:r>
    </w:p>
    <w:p w14:paraId="0189F3CB" w14:textId="77777777" w:rsidR="000A60AB" w:rsidRDefault="000A60AB">
      <w:pPr>
        <w:pStyle w:val="Index2"/>
        <w:tabs>
          <w:tab w:val="right" w:leader="dot" w:pos="4310"/>
        </w:tabs>
        <w:rPr>
          <w:noProof/>
        </w:rPr>
      </w:pPr>
      <w:r w:rsidRPr="008C422D">
        <w:rPr>
          <w:noProof/>
          <w:color w:val="000000" w:themeColor="text1"/>
        </w:rPr>
        <w:t>overview of fields</w:t>
      </w:r>
      <w:r>
        <w:rPr>
          <w:noProof/>
        </w:rPr>
        <w:tab/>
        <w:t>24</w:t>
      </w:r>
    </w:p>
    <w:p w14:paraId="245A5AE9" w14:textId="77777777" w:rsidR="000A60AB" w:rsidRDefault="000A60AB">
      <w:pPr>
        <w:pStyle w:val="Index1"/>
        <w:tabs>
          <w:tab w:val="right" w:leader="dot" w:pos="4310"/>
        </w:tabs>
        <w:rPr>
          <w:noProof/>
        </w:rPr>
      </w:pPr>
      <w:r w:rsidRPr="008C422D">
        <w:rPr>
          <w:noProof/>
          <w:color w:val="000000" w:themeColor="text1"/>
        </w:rPr>
        <w:t>Case information display</w:t>
      </w:r>
      <w:r>
        <w:rPr>
          <w:noProof/>
        </w:rPr>
        <w:tab/>
        <w:t>51</w:t>
      </w:r>
    </w:p>
    <w:p w14:paraId="395E5DE9" w14:textId="77777777" w:rsidR="000A60AB" w:rsidRDefault="000A60AB">
      <w:pPr>
        <w:pStyle w:val="Index1"/>
        <w:tabs>
          <w:tab w:val="right" w:leader="dot" w:pos="4310"/>
        </w:tabs>
        <w:rPr>
          <w:noProof/>
        </w:rPr>
      </w:pPr>
      <w:r w:rsidRPr="008C422D">
        <w:rPr>
          <w:noProof/>
          <w:color w:val="000000" w:themeColor="text1"/>
        </w:rPr>
        <w:t>Case No. Exam Edit</w:t>
      </w:r>
    </w:p>
    <w:p w14:paraId="74457AA3"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23</w:t>
      </w:r>
    </w:p>
    <w:p w14:paraId="287EB035" w14:textId="77777777" w:rsidR="000A60AB" w:rsidRDefault="000A60AB">
      <w:pPr>
        <w:pStyle w:val="Index1"/>
        <w:tabs>
          <w:tab w:val="right" w:leader="dot" w:pos="4310"/>
        </w:tabs>
        <w:rPr>
          <w:noProof/>
        </w:rPr>
      </w:pPr>
      <w:r w:rsidRPr="008C422D">
        <w:rPr>
          <w:noProof/>
          <w:color w:val="000000" w:themeColor="text1"/>
        </w:rPr>
        <w:t>Case number</w:t>
      </w:r>
    </w:p>
    <w:p w14:paraId="1F3AB7CC"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40</w:t>
      </w:r>
    </w:p>
    <w:p w14:paraId="2AA9DF15" w14:textId="77777777" w:rsidR="000A60AB" w:rsidRDefault="000A60AB">
      <w:pPr>
        <w:pStyle w:val="Index2"/>
        <w:tabs>
          <w:tab w:val="right" w:leader="dot" w:pos="4310"/>
        </w:tabs>
        <w:rPr>
          <w:noProof/>
        </w:rPr>
      </w:pPr>
      <w:r w:rsidRPr="008C422D">
        <w:rPr>
          <w:noProof/>
          <w:color w:val="000000" w:themeColor="text1"/>
        </w:rPr>
        <w:t>recycling after Exam Edit</w:t>
      </w:r>
      <w:r>
        <w:rPr>
          <w:noProof/>
        </w:rPr>
        <w:tab/>
        <w:t>23</w:t>
      </w:r>
    </w:p>
    <w:p w14:paraId="51DFF787" w14:textId="77777777" w:rsidR="000A60AB" w:rsidRDefault="000A60AB">
      <w:pPr>
        <w:pStyle w:val="Index2"/>
        <w:tabs>
          <w:tab w:val="right" w:leader="dot" w:pos="4310"/>
        </w:tabs>
        <w:rPr>
          <w:noProof/>
        </w:rPr>
      </w:pPr>
      <w:r w:rsidRPr="008C422D">
        <w:rPr>
          <w:noProof/>
          <w:color w:val="000000" w:themeColor="text1"/>
        </w:rPr>
        <w:t>recycling after exam override</w:t>
      </w:r>
      <w:r>
        <w:rPr>
          <w:noProof/>
        </w:rPr>
        <w:tab/>
        <w:t>276</w:t>
      </w:r>
    </w:p>
    <w:p w14:paraId="1827DA26" w14:textId="77777777" w:rsidR="000A60AB" w:rsidRDefault="000A60AB">
      <w:pPr>
        <w:pStyle w:val="Index2"/>
        <w:tabs>
          <w:tab w:val="right" w:leader="dot" w:pos="4310"/>
        </w:tabs>
        <w:rPr>
          <w:noProof/>
        </w:rPr>
      </w:pPr>
      <w:r w:rsidRPr="008C422D">
        <w:rPr>
          <w:noProof/>
          <w:color w:val="000000" w:themeColor="text1"/>
        </w:rPr>
        <w:t>recycling, after Register a Patient</w:t>
      </w:r>
      <w:r>
        <w:rPr>
          <w:noProof/>
        </w:rPr>
        <w:tab/>
        <w:t>42</w:t>
      </w:r>
    </w:p>
    <w:p w14:paraId="4BE8B10E" w14:textId="77777777" w:rsidR="000A60AB" w:rsidRDefault="000A60AB">
      <w:pPr>
        <w:pStyle w:val="Index2"/>
        <w:tabs>
          <w:tab w:val="right" w:leader="dot" w:pos="4310"/>
        </w:tabs>
        <w:rPr>
          <w:noProof/>
        </w:rPr>
      </w:pPr>
      <w:r w:rsidRPr="008C422D">
        <w:rPr>
          <w:noProof/>
          <w:color w:val="000000" w:themeColor="text1"/>
        </w:rPr>
        <w:t>same for two active cases</w:t>
      </w:r>
      <w:r>
        <w:rPr>
          <w:noProof/>
        </w:rPr>
        <w:tab/>
        <w:t>40</w:t>
      </w:r>
    </w:p>
    <w:p w14:paraId="38DD4A57" w14:textId="77777777" w:rsidR="000A60AB" w:rsidRDefault="000A60AB">
      <w:pPr>
        <w:pStyle w:val="Index1"/>
        <w:tabs>
          <w:tab w:val="right" w:leader="dot" w:pos="4310"/>
        </w:tabs>
        <w:rPr>
          <w:noProof/>
        </w:rPr>
      </w:pPr>
      <w:r w:rsidRPr="008C422D">
        <w:rPr>
          <w:noProof/>
          <w:color w:val="000000" w:themeColor="text1"/>
        </w:rPr>
        <w:t>Category of Exam</w:t>
      </w:r>
    </w:p>
    <w:p w14:paraId="1C79C6CC" w14:textId="77777777" w:rsidR="000A60AB" w:rsidRDefault="000A60AB">
      <w:pPr>
        <w:pStyle w:val="Index2"/>
        <w:tabs>
          <w:tab w:val="right" w:leader="dot" w:pos="4310"/>
        </w:tabs>
        <w:rPr>
          <w:noProof/>
        </w:rPr>
      </w:pPr>
      <w:r w:rsidRPr="008C422D">
        <w:rPr>
          <w:noProof/>
          <w:color w:val="000000" w:themeColor="text1"/>
        </w:rPr>
        <w:t>Case Edit field</w:t>
      </w:r>
      <w:r>
        <w:rPr>
          <w:noProof/>
        </w:rPr>
        <w:tab/>
        <w:t>24</w:t>
      </w:r>
    </w:p>
    <w:p w14:paraId="06CC35C3" w14:textId="77777777" w:rsidR="000A60AB" w:rsidRDefault="000A60AB">
      <w:pPr>
        <w:pStyle w:val="Index2"/>
        <w:tabs>
          <w:tab w:val="right" w:leader="dot" w:pos="4310"/>
        </w:tabs>
        <w:rPr>
          <w:noProof/>
        </w:rPr>
      </w:pPr>
      <w:r w:rsidRPr="008C422D">
        <w:rPr>
          <w:noProof/>
          <w:color w:val="000000" w:themeColor="text1"/>
        </w:rPr>
        <w:t>in Examination Status report</w:t>
      </w:r>
      <w:r>
        <w:rPr>
          <w:noProof/>
        </w:rPr>
        <w:tab/>
        <w:t>115</w:t>
      </w:r>
    </w:p>
    <w:p w14:paraId="63372F69" w14:textId="77777777" w:rsidR="000A60AB" w:rsidRDefault="000A60AB">
      <w:pPr>
        <w:pStyle w:val="Index1"/>
        <w:tabs>
          <w:tab w:val="right" w:leader="dot" w:pos="4310"/>
        </w:tabs>
        <w:rPr>
          <w:noProof/>
        </w:rPr>
      </w:pPr>
      <w:r w:rsidRPr="008C422D">
        <w:rPr>
          <w:noProof/>
          <w:color w:val="000000" w:themeColor="text1"/>
        </w:rPr>
        <w:t>CDR (Cost Distribution Report</w:t>
      </w:r>
      <w:r>
        <w:rPr>
          <w:noProof/>
        </w:rPr>
        <w:tab/>
        <w:t>194</w:t>
      </w:r>
    </w:p>
    <w:p w14:paraId="5722CA7A" w14:textId="77777777" w:rsidR="000A60AB" w:rsidRDefault="000A60AB">
      <w:pPr>
        <w:pStyle w:val="Index1"/>
        <w:tabs>
          <w:tab w:val="right" w:leader="dot" w:pos="4310"/>
        </w:tabs>
        <w:rPr>
          <w:noProof/>
        </w:rPr>
      </w:pPr>
      <w:r w:rsidRPr="008C422D">
        <w:rPr>
          <w:noProof/>
          <w:color w:val="000000" w:themeColor="text1"/>
        </w:rPr>
        <w:t>Check alignment of a device</w:t>
      </w:r>
      <w:r>
        <w:rPr>
          <w:noProof/>
        </w:rPr>
        <w:tab/>
        <w:t>287</w:t>
      </w:r>
    </w:p>
    <w:p w14:paraId="6CBE8368" w14:textId="77777777" w:rsidR="000A60AB" w:rsidRDefault="000A60AB">
      <w:pPr>
        <w:pStyle w:val="Index1"/>
        <w:tabs>
          <w:tab w:val="right" w:leader="dot" w:pos="4310"/>
        </w:tabs>
        <w:rPr>
          <w:noProof/>
        </w:rPr>
      </w:pPr>
      <w:r w:rsidRPr="008C422D">
        <w:rPr>
          <w:noProof/>
          <w:color w:val="000000" w:themeColor="text1"/>
        </w:rPr>
        <w:t>CIDC Insurance and Switch</w:t>
      </w:r>
    </w:p>
    <w:p w14:paraId="63C42BDC"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77D37328" w14:textId="77777777" w:rsidR="000A60AB" w:rsidRDefault="000A60AB">
      <w:pPr>
        <w:pStyle w:val="Index1"/>
        <w:tabs>
          <w:tab w:val="right" w:leader="dot" w:pos="4310"/>
        </w:tabs>
        <w:rPr>
          <w:noProof/>
        </w:rPr>
      </w:pPr>
      <w:r w:rsidRPr="008C422D">
        <w:rPr>
          <w:noProof/>
          <w:color w:val="000000" w:themeColor="text1"/>
        </w:rPr>
        <w:t>Cine</w:t>
      </w:r>
    </w:p>
    <w:p w14:paraId="05F5B661" w14:textId="77777777" w:rsidR="000A60AB" w:rsidRDefault="000A60AB">
      <w:pPr>
        <w:pStyle w:val="Index2"/>
        <w:tabs>
          <w:tab w:val="right" w:leader="dot" w:pos="4310"/>
        </w:tabs>
        <w:rPr>
          <w:noProof/>
        </w:rPr>
      </w:pPr>
      <w:r w:rsidRPr="008C422D">
        <w:rPr>
          <w:noProof/>
          <w:color w:val="000000" w:themeColor="text1"/>
        </w:rPr>
        <w:t>in Film Usage report</w:t>
      </w:r>
      <w:r>
        <w:rPr>
          <w:noProof/>
        </w:rPr>
        <w:tab/>
        <w:t>200</w:t>
      </w:r>
    </w:p>
    <w:p w14:paraId="3E6249A1" w14:textId="77777777" w:rsidR="000A60AB" w:rsidRDefault="000A60AB">
      <w:pPr>
        <w:pStyle w:val="Index1"/>
        <w:tabs>
          <w:tab w:val="right" w:leader="dot" w:pos="4310"/>
        </w:tabs>
        <w:rPr>
          <w:noProof/>
        </w:rPr>
      </w:pPr>
      <w:r w:rsidRPr="008C422D">
        <w:rPr>
          <w:noProof/>
          <w:color w:val="000000" w:themeColor="text1"/>
          <w:lang w:val="fr-FR"/>
        </w:rPr>
        <w:t>Clinic Distribution List</w:t>
      </w:r>
    </w:p>
    <w:p w14:paraId="5BAF8DA3" w14:textId="77777777" w:rsidR="000A60AB" w:rsidRDefault="000A60AB">
      <w:pPr>
        <w:pStyle w:val="Index2"/>
        <w:tabs>
          <w:tab w:val="right" w:leader="dot" w:pos="4310"/>
        </w:tabs>
        <w:rPr>
          <w:noProof/>
        </w:rPr>
      </w:pPr>
      <w:r w:rsidRPr="008C422D">
        <w:rPr>
          <w:noProof/>
          <w:color w:val="000000" w:themeColor="text1"/>
          <w:lang w:val="fr-FR"/>
        </w:rPr>
        <w:t>in Distribution Queue Menu</w:t>
      </w:r>
      <w:r>
        <w:rPr>
          <w:noProof/>
        </w:rPr>
        <w:tab/>
        <w:t>66</w:t>
      </w:r>
    </w:p>
    <w:p w14:paraId="78D9927C" w14:textId="77777777" w:rsidR="000A60AB" w:rsidRDefault="000A60AB">
      <w:pPr>
        <w:pStyle w:val="Index1"/>
        <w:tabs>
          <w:tab w:val="right" w:leader="dot" w:pos="4310"/>
        </w:tabs>
        <w:rPr>
          <w:noProof/>
        </w:rPr>
      </w:pPr>
      <w:r w:rsidRPr="008C422D">
        <w:rPr>
          <w:noProof/>
          <w:color w:val="000000" w:themeColor="text1"/>
        </w:rPr>
        <w:t>Clinic Report</w:t>
      </w:r>
    </w:p>
    <w:p w14:paraId="4DD58AF1" w14:textId="77777777" w:rsidR="000A60AB" w:rsidRDefault="000A60AB">
      <w:pPr>
        <w:pStyle w:val="Index2"/>
        <w:tabs>
          <w:tab w:val="right" w:leader="dot" w:pos="4310"/>
        </w:tabs>
        <w:rPr>
          <w:noProof/>
        </w:rPr>
      </w:pPr>
      <w:r w:rsidRPr="008C422D">
        <w:rPr>
          <w:noProof/>
          <w:color w:val="000000" w:themeColor="text1"/>
        </w:rPr>
        <w:t>in Functional Area Workload Reports Menu</w:t>
      </w:r>
      <w:r>
        <w:rPr>
          <w:noProof/>
        </w:rPr>
        <w:tab/>
        <w:t>132</w:t>
      </w:r>
    </w:p>
    <w:p w14:paraId="14402EF9" w14:textId="77777777" w:rsidR="000A60AB" w:rsidRDefault="000A60AB">
      <w:pPr>
        <w:pStyle w:val="Index2"/>
        <w:tabs>
          <w:tab w:val="right" w:leader="dot" w:pos="4310"/>
        </w:tabs>
        <w:rPr>
          <w:noProof/>
        </w:rPr>
      </w:pPr>
      <w:r w:rsidRPr="008C422D">
        <w:rPr>
          <w:noProof/>
          <w:color w:val="000000" w:themeColor="text1"/>
        </w:rPr>
        <w:t>routing queue for</w:t>
      </w:r>
      <w:r>
        <w:rPr>
          <w:noProof/>
        </w:rPr>
        <w:tab/>
        <w:t>65</w:t>
      </w:r>
    </w:p>
    <w:p w14:paraId="7D56BDC0" w14:textId="77777777" w:rsidR="000A60AB" w:rsidRDefault="000A60AB">
      <w:pPr>
        <w:pStyle w:val="Index1"/>
        <w:tabs>
          <w:tab w:val="right" w:leader="dot" w:pos="4310"/>
        </w:tabs>
        <w:rPr>
          <w:noProof/>
        </w:rPr>
      </w:pPr>
      <w:r w:rsidRPr="008C422D">
        <w:rPr>
          <w:noProof/>
          <w:color w:val="000000" w:themeColor="text1"/>
        </w:rPr>
        <w:t>Clinic Stop</w:t>
      </w:r>
    </w:p>
    <w:p w14:paraId="03BA70E8" w14:textId="77777777" w:rsidR="000A60AB" w:rsidRDefault="000A60AB">
      <w:pPr>
        <w:pStyle w:val="Index2"/>
        <w:tabs>
          <w:tab w:val="right" w:leader="dot" w:pos="4310"/>
        </w:tabs>
        <w:rPr>
          <w:noProof/>
        </w:rPr>
      </w:pPr>
      <w:r w:rsidRPr="008C422D">
        <w:rPr>
          <w:noProof/>
          <w:color w:val="000000" w:themeColor="text1"/>
        </w:rPr>
        <w:t>in CDR</w:t>
      </w:r>
      <w:r>
        <w:rPr>
          <w:noProof/>
        </w:rPr>
        <w:tab/>
        <w:t>195</w:t>
      </w:r>
    </w:p>
    <w:p w14:paraId="228A1507" w14:textId="77777777" w:rsidR="000A60AB" w:rsidRDefault="000A60AB">
      <w:pPr>
        <w:pStyle w:val="Index1"/>
        <w:tabs>
          <w:tab w:val="right" w:leader="dot" w:pos="4310"/>
        </w:tabs>
        <w:rPr>
          <w:noProof/>
        </w:rPr>
      </w:pPr>
      <w:r w:rsidRPr="008C422D">
        <w:rPr>
          <w:noProof/>
          <w:color w:val="000000" w:themeColor="text1"/>
        </w:rPr>
        <w:t>Clinic Workload Report</w:t>
      </w:r>
      <w:r>
        <w:rPr>
          <w:noProof/>
        </w:rPr>
        <w:tab/>
        <w:t>132</w:t>
      </w:r>
    </w:p>
    <w:p w14:paraId="26556F7B" w14:textId="77777777" w:rsidR="000A60AB" w:rsidRDefault="000A60AB">
      <w:pPr>
        <w:pStyle w:val="Index1"/>
        <w:tabs>
          <w:tab w:val="right" w:leader="dot" w:pos="4310"/>
        </w:tabs>
        <w:rPr>
          <w:noProof/>
        </w:rPr>
      </w:pPr>
      <w:r w:rsidRPr="008C422D">
        <w:rPr>
          <w:noProof/>
          <w:color w:val="000000" w:themeColor="text1"/>
        </w:rPr>
        <w:t>Clinical history</w:t>
      </w:r>
    </w:p>
    <w:p w14:paraId="36A29587" w14:textId="77777777" w:rsidR="000A60AB" w:rsidRDefault="000A60AB">
      <w:pPr>
        <w:pStyle w:val="Index2"/>
        <w:tabs>
          <w:tab w:val="right" w:leader="dot" w:pos="4310"/>
        </w:tabs>
        <w:rPr>
          <w:noProof/>
        </w:rPr>
      </w:pPr>
      <w:r w:rsidRPr="008C422D">
        <w:rPr>
          <w:noProof/>
          <w:color w:val="000000" w:themeColor="text1"/>
        </w:rPr>
        <w:t>purge</w:t>
      </w:r>
      <w:r>
        <w:rPr>
          <w:noProof/>
        </w:rPr>
        <w:tab/>
        <w:t>37</w:t>
      </w:r>
    </w:p>
    <w:p w14:paraId="164F3FB3" w14:textId="77777777" w:rsidR="000A60AB" w:rsidRDefault="000A60AB">
      <w:pPr>
        <w:pStyle w:val="Index1"/>
        <w:tabs>
          <w:tab w:val="right" w:leader="dot" w:pos="4310"/>
        </w:tabs>
        <w:rPr>
          <w:noProof/>
        </w:rPr>
      </w:pPr>
      <w:r w:rsidRPr="008C422D">
        <w:rPr>
          <w:noProof/>
          <w:color w:val="000000" w:themeColor="text1"/>
        </w:rPr>
        <w:t>Combat Veteran</w:t>
      </w:r>
      <w:r>
        <w:rPr>
          <w:noProof/>
        </w:rPr>
        <w:tab/>
      </w:r>
      <w:r w:rsidRPr="008C422D">
        <w:rPr>
          <w:noProof/>
          <w:color w:val="000000" w:themeColor="text1"/>
        </w:rPr>
        <w:t>See Environmental Indicator</w:t>
      </w:r>
    </w:p>
    <w:p w14:paraId="794B7FD4" w14:textId="77777777" w:rsidR="000A60AB" w:rsidRDefault="000A60AB">
      <w:pPr>
        <w:pStyle w:val="Index1"/>
        <w:tabs>
          <w:tab w:val="right" w:leader="dot" w:pos="4310"/>
        </w:tabs>
        <w:rPr>
          <w:noProof/>
        </w:rPr>
      </w:pPr>
      <w:r w:rsidRPr="008C422D">
        <w:rPr>
          <w:noProof/>
          <w:color w:val="000000" w:themeColor="text1"/>
        </w:rPr>
        <w:t>Common Procedures</w:t>
      </w:r>
    </w:p>
    <w:p w14:paraId="6073E4FF"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252</w:t>
      </w:r>
    </w:p>
    <w:p w14:paraId="5924E393" w14:textId="77777777" w:rsidR="000A60AB" w:rsidRDefault="000A60AB">
      <w:pPr>
        <w:pStyle w:val="Index1"/>
        <w:tabs>
          <w:tab w:val="right" w:leader="dot" w:pos="4310"/>
        </w:tabs>
        <w:rPr>
          <w:noProof/>
        </w:rPr>
      </w:pPr>
      <w:r w:rsidRPr="008C422D">
        <w:rPr>
          <w:noProof/>
          <w:color w:val="000000" w:themeColor="text1"/>
        </w:rPr>
        <w:t>Complete</w:t>
      </w:r>
    </w:p>
    <w:p w14:paraId="773B6F8B" w14:textId="77777777" w:rsidR="000A60AB" w:rsidRDefault="000A60AB">
      <w:pPr>
        <w:pStyle w:val="Index2"/>
        <w:tabs>
          <w:tab w:val="right" w:leader="dot" w:pos="4310"/>
        </w:tabs>
        <w:rPr>
          <w:noProof/>
        </w:rPr>
      </w:pPr>
      <w:r w:rsidRPr="008C422D">
        <w:rPr>
          <w:noProof/>
          <w:color w:val="000000" w:themeColor="text1"/>
        </w:rPr>
        <w:t>exam status, with No Purge indicator</w:t>
      </w:r>
      <w:r>
        <w:rPr>
          <w:noProof/>
        </w:rPr>
        <w:tab/>
        <w:t>37</w:t>
      </w:r>
    </w:p>
    <w:p w14:paraId="3E330BFA" w14:textId="77777777" w:rsidR="000A60AB" w:rsidRDefault="000A60AB">
      <w:pPr>
        <w:pStyle w:val="Index2"/>
        <w:tabs>
          <w:tab w:val="right" w:leader="dot" w:pos="4310"/>
        </w:tabs>
        <w:rPr>
          <w:noProof/>
        </w:rPr>
      </w:pPr>
      <w:r w:rsidRPr="008C422D">
        <w:rPr>
          <w:noProof/>
          <w:color w:val="000000" w:themeColor="text1"/>
        </w:rPr>
        <w:t>exam, impression required</w:t>
      </w:r>
      <w:r>
        <w:rPr>
          <w:noProof/>
        </w:rPr>
        <w:tab/>
        <w:t>78</w:t>
      </w:r>
    </w:p>
    <w:p w14:paraId="475F3FA0" w14:textId="77777777" w:rsidR="000A60AB" w:rsidRDefault="000A60AB">
      <w:pPr>
        <w:pStyle w:val="Index2"/>
        <w:tabs>
          <w:tab w:val="right" w:leader="dot" w:pos="4310"/>
        </w:tabs>
        <w:rPr>
          <w:noProof/>
        </w:rPr>
      </w:pPr>
      <w:r w:rsidRPr="008C422D">
        <w:rPr>
          <w:noProof/>
          <w:color w:val="000000" w:themeColor="text1"/>
        </w:rPr>
        <w:t>Request Status in Order Entry Menu</w:t>
      </w:r>
      <w:r>
        <w:rPr>
          <w:noProof/>
        </w:rPr>
        <w:tab/>
        <w:t>245</w:t>
      </w:r>
    </w:p>
    <w:p w14:paraId="2C18B3BE" w14:textId="77777777" w:rsidR="000A60AB" w:rsidRDefault="000A60AB">
      <w:pPr>
        <w:pStyle w:val="Index1"/>
        <w:tabs>
          <w:tab w:val="right" w:leader="dot" w:pos="4310"/>
        </w:tabs>
        <w:rPr>
          <w:noProof/>
        </w:rPr>
      </w:pPr>
      <w:r w:rsidRPr="008C422D">
        <w:rPr>
          <w:noProof/>
          <w:color w:val="000000" w:themeColor="text1"/>
        </w:rPr>
        <w:t>Complication</w:t>
      </w:r>
    </w:p>
    <w:p w14:paraId="4AB458F7" w14:textId="77777777" w:rsidR="000A60AB" w:rsidRDefault="000A60AB">
      <w:pPr>
        <w:pStyle w:val="Index2"/>
        <w:tabs>
          <w:tab w:val="right" w:leader="dot" w:pos="4310"/>
        </w:tabs>
        <w:rPr>
          <w:noProof/>
        </w:rPr>
      </w:pPr>
      <w:r w:rsidRPr="008C422D">
        <w:rPr>
          <w:noProof/>
          <w:color w:val="000000" w:themeColor="text1"/>
        </w:rPr>
        <w:t>Case Edit field</w:t>
      </w:r>
      <w:r>
        <w:rPr>
          <w:noProof/>
        </w:rPr>
        <w:tab/>
        <w:t>26</w:t>
      </w:r>
    </w:p>
    <w:p w14:paraId="03C5C683" w14:textId="77777777" w:rsidR="000A60AB" w:rsidRDefault="000A60AB">
      <w:pPr>
        <w:pStyle w:val="Index1"/>
        <w:tabs>
          <w:tab w:val="right" w:leader="dot" w:pos="4310"/>
        </w:tabs>
        <w:rPr>
          <w:noProof/>
        </w:rPr>
      </w:pPr>
      <w:r w:rsidRPr="008C422D">
        <w:rPr>
          <w:noProof/>
          <w:color w:val="000000" w:themeColor="text1"/>
        </w:rPr>
        <w:t>Complication Report</w:t>
      </w:r>
    </w:p>
    <w:p w14:paraId="555D4DB4" w14:textId="77777777" w:rsidR="000A60AB" w:rsidRDefault="000A60AB">
      <w:pPr>
        <w:pStyle w:val="Index2"/>
        <w:tabs>
          <w:tab w:val="right" w:leader="dot" w:pos="4310"/>
        </w:tabs>
        <w:rPr>
          <w:noProof/>
        </w:rPr>
      </w:pPr>
      <w:r w:rsidRPr="008C422D">
        <w:rPr>
          <w:noProof/>
          <w:color w:val="000000" w:themeColor="text1"/>
        </w:rPr>
        <w:t>contrast media statistics in</w:t>
      </w:r>
      <w:r>
        <w:rPr>
          <w:noProof/>
        </w:rPr>
        <w:tab/>
        <w:t>107</w:t>
      </w:r>
    </w:p>
    <w:p w14:paraId="777AE27B" w14:textId="77777777" w:rsidR="000A60AB" w:rsidRDefault="000A60AB">
      <w:pPr>
        <w:pStyle w:val="Index2"/>
        <w:tabs>
          <w:tab w:val="right" w:leader="dot" w:pos="4310"/>
        </w:tabs>
        <w:rPr>
          <w:noProof/>
        </w:rPr>
      </w:pPr>
      <w:r w:rsidRPr="008C422D">
        <w:rPr>
          <w:noProof/>
          <w:color w:val="000000" w:themeColor="text1"/>
        </w:rPr>
        <w:t>on Daily Management Reports Menu</w:t>
      </w:r>
      <w:r>
        <w:rPr>
          <w:noProof/>
        </w:rPr>
        <w:tab/>
        <w:t>106</w:t>
      </w:r>
    </w:p>
    <w:p w14:paraId="404F7EB2" w14:textId="77777777" w:rsidR="000A60AB" w:rsidRDefault="000A60AB">
      <w:pPr>
        <w:pStyle w:val="Index1"/>
        <w:tabs>
          <w:tab w:val="right" w:leader="dot" w:pos="4310"/>
        </w:tabs>
        <w:rPr>
          <w:noProof/>
        </w:rPr>
      </w:pPr>
      <w:r w:rsidRPr="008C422D">
        <w:rPr>
          <w:noProof/>
          <w:color w:val="000000" w:themeColor="text1"/>
        </w:rPr>
        <w:t>Complication Text</w:t>
      </w:r>
    </w:p>
    <w:p w14:paraId="44BC4FCD" w14:textId="77777777" w:rsidR="000A60AB" w:rsidRDefault="000A60AB">
      <w:pPr>
        <w:pStyle w:val="Index2"/>
        <w:tabs>
          <w:tab w:val="right" w:leader="dot" w:pos="4310"/>
        </w:tabs>
        <w:rPr>
          <w:noProof/>
        </w:rPr>
      </w:pPr>
      <w:r w:rsidRPr="008C422D">
        <w:rPr>
          <w:noProof/>
          <w:color w:val="000000" w:themeColor="text1"/>
        </w:rPr>
        <w:t>Case Edit field</w:t>
      </w:r>
      <w:r>
        <w:rPr>
          <w:noProof/>
        </w:rPr>
        <w:tab/>
        <w:t>26</w:t>
      </w:r>
    </w:p>
    <w:p w14:paraId="074E3CD9" w14:textId="77777777" w:rsidR="000A60AB" w:rsidRDefault="000A60AB">
      <w:pPr>
        <w:pStyle w:val="Index1"/>
        <w:tabs>
          <w:tab w:val="right" w:leader="dot" w:pos="4310"/>
        </w:tabs>
        <w:rPr>
          <w:noProof/>
        </w:rPr>
      </w:pPr>
      <w:r w:rsidRPr="008C422D">
        <w:rPr>
          <w:noProof/>
          <w:color w:val="000000" w:themeColor="text1"/>
        </w:rPr>
        <w:t>Condensed</w:t>
      </w:r>
    </w:p>
    <w:p w14:paraId="5F810E59" w14:textId="77777777" w:rsidR="000A60AB" w:rsidRDefault="000A60AB">
      <w:pPr>
        <w:pStyle w:val="Index2"/>
        <w:tabs>
          <w:tab w:val="right" w:leader="dot" w:pos="4310"/>
        </w:tabs>
        <w:rPr>
          <w:noProof/>
        </w:rPr>
      </w:pPr>
      <w:r w:rsidRPr="008C422D">
        <w:rPr>
          <w:noProof/>
          <w:color w:val="000000" w:themeColor="text1"/>
        </w:rPr>
        <w:t>report format, for a printset</w:t>
      </w:r>
      <w:r>
        <w:rPr>
          <w:noProof/>
        </w:rPr>
        <w:tab/>
        <w:t>62</w:t>
      </w:r>
    </w:p>
    <w:p w14:paraId="75104B0A" w14:textId="77777777" w:rsidR="000A60AB" w:rsidRDefault="000A60AB">
      <w:pPr>
        <w:pStyle w:val="Index1"/>
        <w:tabs>
          <w:tab w:val="right" w:leader="dot" w:pos="4310"/>
        </w:tabs>
        <w:rPr>
          <w:noProof/>
        </w:rPr>
      </w:pPr>
      <w:r w:rsidRPr="008C422D">
        <w:rPr>
          <w:noProof/>
          <w:color w:val="000000" w:themeColor="text1"/>
        </w:rPr>
        <w:t>Contract</w:t>
      </w:r>
    </w:p>
    <w:p w14:paraId="0D1BAF41" w14:textId="77777777" w:rsidR="000A60AB" w:rsidRDefault="000A60AB">
      <w:pPr>
        <w:pStyle w:val="Index2"/>
        <w:tabs>
          <w:tab w:val="right" w:leader="dot" w:pos="4310"/>
        </w:tabs>
        <w:rPr>
          <w:noProof/>
        </w:rPr>
      </w:pPr>
      <w:r w:rsidRPr="008C422D">
        <w:rPr>
          <w:noProof/>
          <w:color w:val="000000" w:themeColor="text1"/>
        </w:rPr>
        <w:t>exam category in Statistics Report</w:t>
      </w:r>
      <w:r>
        <w:rPr>
          <w:noProof/>
        </w:rPr>
        <w:tab/>
        <w:t>116</w:t>
      </w:r>
    </w:p>
    <w:p w14:paraId="7A1F0463" w14:textId="77777777" w:rsidR="000A60AB" w:rsidRDefault="000A60AB">
      <w:pPr>
        <w:pStyle w:val="Index2"/>
        <w:tabs>
          <w:tab w:val="right" w:leader="dot" w:pos="4310"/>
        </w:tabs>
        <w:rPr>
          <w:noProof/>
        </w:rPr>
      </w:pPr>
      <w:r w:rsidRPr="008C422D">
        <w:rPr>
          <w:noProof/>
          <w:color w:val="000000" w:themeColor="text1"/>
        </w:rPr>
        <w:t>workload report</w:t>
      </w:r>
      <w:r>
        <w:rPr>
          <w:noProof/>
        </w:rPr>
        <w:tab/>
        <w:t>142</w:t>
      </w:r>
    </w:p>
    <w:p w14:paraId="12F83783" w14:textId="77777777" w:rsidR="000A60AB" w:rsidRDefault="000A60AB">
      <w:pPr>
        <w:pStyle w:val="Index1"/>
        <w:tabs>
          <w:tab w:val="right" w:leader="dot" w:pos="4310"/>
        </w:tabs>
        <w:rPr>
          <w:noProof/>
        </w:rPr>
      </w:pPr>
      <w:r w:rsidRPr="008C422D">
        <w:rPr>
          <w:noProof/>
          <w:color w:val="000000" w:themeColor="text1"/>
        </w:rPr>
        <w:t>Contract</w:t>
      </w:r>
      <w:r w:rsidRPr="008C422D">
        <w:rPr>
          <w:b/>
          <w:noProof/>
          <w:color w:val="000000" w:themeColor="text1"/>
        </w:rPr>
        <w:t>/</w:t>
      </w:r>
      <w:r w:rsidRPr="008C422D">
        <w:rPr>
          <w:noProof/>
          <w:color w:val="000000" w:themeColor="text1"/>
        </w:rPr>
        <w:t>Sharing Source</w:t>
      </w:r>
    </w:p>
    <w:p w14:paraId="577665A5" w14:textId="77777777" w:rsidR="000A60AB" w:rsidRDefault="000A60AB">
      <w:pPr>
        <w:pStyle w:val="Index2"/>
        <w:tabs>
          <w:tab w:val="right" w:leader="dot" w:pos="4310"/>
        </w:tabs>
        <w:rPr>
          <w:noProof/>
        </w:rPr>
      </w:pPr>
      <w:r w:rsidRPr="008C422D">
        <w:rPr>
          <w:noProof/>
          <w:color w:val="000000" w:themeColor="text1"/>
        </w:rPr>
        <w:t>Case Edit field</w:t>
      </w:r>
      <w:r>
        <w:rPr>
          <w:noProof/>
        </w:rPr>
        <w:tab/>
        <w:t>25</w:t>
      </w:r>
    </w:p>
    <w:p w14:paraId="74264899" w14:textId="77777777" w:rsidR="000A60AB" w:rsidRDefault="000A60AB">
      <w:pPr>
        <w:pStyle w:val="Index1"/>
        <w:tabs>
          <w:tab w:val="right" w:leader="dot" w:pos="4310"/>
        </w:tabs>
        <w:rPr>
          <w:noProof/>
        </w:rPr>
      </w:pPr>
      <w:r w:rsidRPr="008C422D">
        <w:rPr>
          <w:noProof/>
          <w:color w:val="000000" w:themeColor="text1"/>
        </w:rPr>
        <w:t>Contrast media</w:t>
      </w:r>
    </w:p>
    <w:p w14:paraId="7BBC17BB" w14:textId="77777777" w:rsidR="000A60AB" w:rsidRDefault="000A60AB">
      <w:pPr>
        <w:pStyle w:val="Index2"/>
        <w:tabs>
          <w:tab w:val="right" w:leader="dot" w:pos="4310"/>
        </w:tabs>
        <w:rPr>
          <w:noProof/>
        </w:rPr>
      </w:pPr>
      <w:r w:rsidRPr="008C422D">
        <w:rPr>
          <w:noProof/>
          <w:color w:val="000000" w:themeColor="text1"/>
        </w:rPr>
        <w:t>allergies and reactions</w:t>
      </w:r>
      <w:r>
        <w:rPr>
          <w:noProof/>
        </w:rPr>
        <w:tab/>
        <w:t>3</w:t>
      </w:r>
    </w:p>
    <w:p w14:paraId="79E74E67" w14:textId="77777777" w:rsidR="000A60AB" w:rsidRDefault="000A60AB">
      <w:pPr>
        <w:pStyle w:val="Index2"/>
        <w:tabs>
          <w:tab w:val="right" w:leader="dot" w:pos="4310"/>
        </w:tabs>
        <w:rPr>
          <w:noProof/>
        </w:rPr>
      </w:pPr>
      <w:r w:rsidRPr="008C422D">
        <w:rPr>
          <w:noProof/>
          <w:color w:val="000000" w:themeColor="text1"/>
        </w:rPr>
        <w:t>flag allergy in Complication field</w:t>
      </w:r>
      <w:r>
        <w:rPr>
          <w:noProof/>
        </w:rPr>
        <w:tab/>
        <w:t>26</w:t>
      </w:r>
    </w:p>
    <w:p w14:paraId="39B7ADCB" w14:textId="77777777" w:rsidR="000A60AB" w:rsidRDefault="000A60AB">
      <w:pPr>
        <w:pStyle w:val="Index2"/>
        <w:tabs>
          <w:tab w:val="right" w:leader="dot" w:pos="4310"/>
        </w:tabs>
        <w:rPr>
          <w:noProof/>
        </w:rPr>
      </w:pPr>
      <w:r w:rsidRPr="008C422D">
        <w:rPr>
          <w:noProof/>
          <w:color w:val="000000" w:themeColor="text1"/>
        </w:rPr>
        <w:t>on Complication Report</w:t>
      </w:r>
      <w:r>
        <w:rPr>
          <w:noProof/>
        </w:rPr>
        <w:tab/>
        <w:t>106</w:t>
      </w:r>
    </w:p>
    <w:p w14:paraId="56931FA2" w14:textId="77777777" w:rsidR="000A60AB" w:rsidRDefault="000A60AB">
      <w:pPr>
        <w:pStyle w:val="Index2"/>
        <w:tabs>
          <w:tab w:val="right" w:leader="dot" w:pos="4310"/>
        </w:tabs>
        <w:rPr>
          <w:noProof/>
        </w:rPr>
      </w:pPr>
      <w:r w:rsidRPr="008C422D">
        <w:rPr>
          <w:noProof/>
          <w:color w:val="000000" w:themeColor="text1"/>
        </w:rPr>
        <w:t>update Patient Record with allergies</w:t>
      </w:r>
      <w:r>
        <w:rPr>
          <w:noProof/>
        </w:rPr>
        <w:tab/>
        <w:t>279</w:t>
      </w:r>
    </w:p>
    <w:p w14:paraId="6531705A" w14:textId="77777777" w:rsidR="000A60AB" w:rsidRDefault="000A60AB">
      <w:pPr>
        <w:pStyle w:val="Index1"/>
        <w:tabs>
          <w:tab w:val="right" w:leader="dot" w:pos="4310"/>
        </w:tabs>
        <w:rPr>
          <w:noProof/>
        </w:rPr>
      </w:pPr>
      <w:r w:rsidRPr="008C422D">
        <w:rPr>
          <w:noProof/>
          <w:color w:val="000000" w:themeColor="text1"/>
        </w:rPr>
        <w:t>Copy reports</w:t>
      </w:r>
      <w:r>
        <w:rPr>
          <w:noProof/>
        </w:rPr>
        <w:tab/>
        <w:t>88</w:t>
      </w:r>
    </w:p>
    <w:p w14:paraId="34B0191E" w14:textId="77777777" w:rsidR="000A60AB" w:rsidRDefault="000A60AB">
      <w:pPr>
        <w:pStyle w:val="Index1"/>
        <w:tabs>
          <w:tab w:val="right" w:leader="dot" w:pos="4310"/>
        </w:tabs>
        <w:rPr>
          <w:noProof/>
        </w:rPr>
      </w:pPr>
      <w:r w:rsidRPr="008C422D">
        <w:rPr>
          <w:noProof/>
          <w:color w:val="000000" w:themeColor="text1"/>
        </w:rPr>
        <w:t>Cost Center</w:t>
      </w:r>
    </w:p>
    <w:p w14:paraId="62C0675E" w14:textId="77777777" w:rsidR="000A60AB" w:rsidRDefault="000A60AB">
      <w:pPr>
        <w:pStyle w:val="Index2"/>
        <w:tabs>
          <w:tab w:val="right" w:leader="dot" w:pos="4310"/>
        </w:tabs>
        <w:rPr>
          <w:noProof/>
        </w:rPr>
      </w:pPr>
      <w:r w:rsidRPr="008C422D">
        <w:rPr>
          <w:noProof/>
          <w:color w:val="000000" w:themeColor="text1"/>
        </w:rPr>
        <w:t>1110 General Medicine</w:t>
      </w:r>
      <w:r>
        <w:rPr>
          <w:noProof/>
        </w:rPr>
        <w:tab/>
        <w:t>195</w:t>
      </w:r>
    </w:p>
    <w:p w14:paraId="0A4A6854" w14:textId="77777777" w:rsidR="000A60AB" w:rsidRDefault="000A60AB">
      <w:pPr>
        <w:pStyle w:val="Index2"/>
        <w:tabs>
          <w:tab w:val="right" w:leader="dot" w:pos="4310"/>
        </w:tabs>
        <w:rPr>
          <w:noProof/>
        </w:rPr>
      </w:pPr>
      <w:r w:rsidRPr="008C422D">
        <w:rPr>
          <w:noProof/>
          <w:color w:val="000000" w:themeColor="text1"/>
        </w:rPr>
        <w:t>1111 Neurology</w:t>
      </w:r>
      <w:r>
        <w:rPr>
          <w:noProof/>
        </w:rPr>
        <w:tab/>
        <w:t>195</w:t>
      </w:r>
    </w:p>
    <w:p w14:paraId="6391168F" w14:textId="77777777" w:rsidR="000A60AB" w:rsidRDefault="000A60AB">
      <w:pPr>
        <w:pStyle w:val="Index2"/>
        <w:tabs>
          <w:tab w:val="right" w:leader="dot" w:pos="4310"/>
        </w:tabs>
        <w:rPr>
          <w:noProof/>
        </w:rPr>
      </w:pPr>
      <w:r w:rsidRPr="008C422D">
        <w:rPr>
          <w:noProof/>
          <w:color w:val="000000" w:themeColor="text1"/>
        </w:rPr>
        <w:t>1210 General Surgery</w:t>
      </w:r>
      <w:r>
        <w:rPr>
          <w:noProof/>
        </w:rPr>
        <w:tab/>
        <w:t>195</w:t>
      </w:r>
    </w:p>
    <w:p w14:paraId="501B670E" w14:textId="77777777" w:rsidR="000A60AB" w:rsidRDefault="000A60AB">
      <w:pPr>
        <w:pStyle w:val="Index2"/>
        <w:tabs>
          <w:tab w:val="right" w:leader="dot" w:pos="4310"/>
        </w:tabs>
        <w:rPr>
          <w:noProof/>
        </w:rPr>
      </w:pPr>
      <w:r w:rsidRPr="008C422D">
        <w:rPr>
          <w:noProof/>
          <w:color w:val="000000" w:themeColor="text1"/>
        </w:rPr>
        <w:lastRenderedPageBreak/>
        <w:t>1310 Acute and Long Term Psychiatry</w:t>
      </w:r>
      <w:r>
        <w:rPr>
          <w:noProof/>
        </w:rPr>
        <w:tab/>
        <w:t>195</w:t>
      </w:r>
    </w:p>
    <w:p w14:paraId="464D6EA2" w14:textId="77777777" w:rsidR="000A60AB" w:rsidRDefault="000A60AB">
      <w:pPr>
        <w:pStyle w:val="Index2"/>
        <w:tabs>
          <w:tab w:val="right" w:leader="dot" w:pos="4310"/>
        </w:tabs>
        <w:rPr>
          <w:noProof/>
        </w:rPr>
      </w:pPr>
      <w:r w:rsidRPr="008C422D">
        <w:rPr>
          <w:noProof/>
          <w:color w:val="000000" w:themeColor="text1"/>
        </w:rPr>
        <w:t>in CDR</w:t>
      </w:r>
      <w:r>
        <w:rPr>
          <w:noProof/>
        </w:rPr>
        <w:tab/>
        <w:t>194</w:t>
      </w:r>
    </w:p>
    <w:p w14:paraId="239A21EF" w14:textId="77777777" w:rsidR="000A60AB" w:rsidRDefault="000A60AB">
      <w:pPr>
        <w:pStyle w:val="Index1"/>
        <w:tabs>
          <w:tab w:val="right" w:leader="dot" w:pos="4310"/>
        </w:tabs>
        <w:rPr>
          <w:noProof/>
        </w:rPr>
      </w:pPr>
      <w:r w:rsidRPr="008C422D">
        <w:rPr>
          <w:noProof/>
          <w:color w:val="000000" w:themeColor="text1"/>
        </w:rPr>
        <w:t>Cost Distribution Report</w:t>
      </w:r>
    </w:p>
    <w:p w14:paraId="6B148292"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194</w:t>
      </w:r>
    </w:p>
    <w:p w14:paraId="0CE21673" w14:textId="77777777" w:rsidR="000A60AB" w:rsidRDefault="000A60AB">
      <w:pPr>
        <w:pStyle w:val="Index1"/>
        <w:tabs>
          <w:tab w:val="right" w:leader="dot" w:pos="4310"/>
        </w:tabs>
        <w:rPr>
          <w:noProof/>
        </w:rPr>
      </w:pPr>
      <w:r w:rsidRPr="008C422D">
        <w:rPr>
          <w:noProof/>
          <w:color w:val="000000" w:themeColor="text1"/>
        </w:rPr>
        <w:t>CPRS</w:t>
      </w:r>
    </w:p>
    <w:p w14:paraId="5883F38C" w14:textId="77777777" w:rsidR="000A60AB" w:rsidRDefault="000A60AB">
      <w:pPr>
        <w:pStyle w:val="Index2"/>
        <w:tabs>
          <w:tab w:val="right" w:leader="dot" w:pos="4310"/>
        </w:tabs>
        <w:rPr>
          <w:noProof/>
        </w:rPr>
      </w:pPr>
      <w:r w:rsidRPr="008C422D">
        <w:rPr>
          <w:noProof/>
          <w:color w:val="000000" w:themeColor="text1"/>
        </w:rPr>
        <w:t>interface to Rad</w:t>
      </w:r>
      <w:r w:rsidRPr="008C422D">
        <w:rPr>
          <w:b/>
          <w:noProof/>
          <w:color w:val="000000" w:themeColor="text1"/>
        </w:rPr>
        <w:t>/</w:t>
      </w:r>
      <w:r w:rsidRPr="008C422D">
        <w:rPr>
          <w:noProof/>
          <w:color w:val="000000" w:themeColor="text1"/>
        </w:rPr>
        <w:t>Nuc Med package</w:t>
      </w:r>
      <w:r>
        <w:rPr>
          <w:noProof/>
        </w:rPr>
        <w:tab/>
        <w:t>3</w:t>
      </w:r>
    </w:p>
    <w:p w14:paraId="59231D6C" w14:textId="77777777" w:rsidR="000A60AB" w:rsidRDefault="000A60AB">
      <w:pPr>
        <w:pStyle w:val="Index1"/>
        <w:tabs>
          <w:tab w:val="right" w:leader="dot" w:pos="4310"/>
        </w:tabs>
        <w:rPr>
          <w:noProof/>
        </w:rPr>
      </w:pPr>
      <w:r w:rsidRPr="008C422D">
        <w:rPr>
          <w:noProof/>
          <w:color w:val="000000" w:themeColor="text1"/>
        </w:rPr>
        <w:t>CPT</w:t>
      </w:r>
    </w:p>
    <w:p w14:paraId="332C90BA" w14:textId="77777777" w:rsidR="000A60AB" w:rsidRDefault="000A60AB">
      <w:pPr>
        <w:pStyle w:val="Index2"/>
        <w:tabs>
          <w:tab w:val="right" w:leader="dot" w:pos="4310"/>
        </w:tabs>
        <w:rPr>
          <w:noProof/>
        </w:rPr>
      </w:pPr>
      <w:r w:rsidRPr="008C422D">
        <w:rPr>
          <w:noProof/>
          <w:color w:val="000000" w:themeColor="text1"/>
        </w:rPr>
        <w:t>affecting AMIS Report</w:t>
      </w:r>
      <w:r>
        <w:rPr>
          <w:noProof/>
        </w:rPr>
        <w:tab/>
        <w:t>189</w:t>
      </w:r>
    </w:p>
    <w:p w14:paraId="4FB8F6E7" w14:textId="77777777" w:rsidR="000A60AB" w:rsidRDefault="000A60AB">
      <w:pPr>
        <w:pStyle w:val="Index2"/>
        <w:tabs>
          <w:tab w:val="right" w:leader="dot" w:pos="4310"/>
        </w:tabs>
        <w:rPr>
          <w:noProof/>
        </w:rPr>
      </w:pPr>
      <w:r w:rsidRPr="008C422D">
        <w:rPr>
          <w:noProof/>
          <w:color w:val="000000" w:themeColor="text1"/>
        </w:rPr>
        <w:t>code, in Request an Exam submenu</w:t>
      </w:r>
      <w:r>
        <w:rPr>
          <w:noProof/>
        </w:rPr>
        <w:tab/>
        <w:t>253</w:t>
      </w:r>
    </w:p>
    <w:p w14:paraId="05E4D2C4" w14:textId="77777777" w:rsidR="000A60AB" w:rsidRDefault="000A60AB">
      <w:pPr>
        <w:pStyle w:val="Index2"/>
        <w:tabs>
          <w:tab w:val="right" w:leader="dot" w:pos="4310"/>
        </w:tabs>
        <w:rPr>
          <w:noProof/>
        </w:rPr>
      </w:pPr>
      <w:r w:rsidRPr="008C422D">
        <w:rPr>
          <w:noProof/>
          <w:color w:val="000000" w:themeColor="text1"/>
        </w:rPr>
        <w:t>in Personnel Workload Reports</w:t>
      </w:r>
      <w:r>
        <w:rPr>
          <w:noProof/>
        </w:rPr>
        <w:tab/>
        <w:t>169</w:t>
      </w:r>
    </w:p>
    <w:p w14:paraId="36764A53" w14:textId="77777777" w:rsidR="000A60AB" w:rsidRDefault="000A60AB">
      <w:pPr>
        <w:pStyle w:val="Index2"/>
        <w:tabs>
          <w:tab w:val="right" w:leader="dot" w:pos="4310"/>
        </w:tabs>
        <w:rPr>
          <w:noProof/>
        </w:rPr>
      </w:pPr>
      <w:r w:rsidRPr="008C422D">
        <w:rPr>
          <w:noProof/>
          <w:color w:val="000000" w:themeColor="text1"/>
        </w:rPr>
        <w:t>in Procedure</w:t>
      </w:r>
      <w:r w:rsidRPr="008C422D">
        <w:rPr>
          <w:b/>
          <w:noProof/>
          <w:color w:val="000000" w:themeColor="text1"/>
        </w:rPr>
        <w:t>/</w:t>
      </w:r>
      <w:r w:rsidRPr="008C422D">
        <w:rPr>
          <w:noProof/>
          <w:color w:val="000000" w:themeColor="text1"/>
        </w:rPr>
        <w:t>CPT Report</w:t>
      </w:r>
      <w:r>
        <w:rPr>
          <w:noProof/>
        </w:rPr>
        <w:tab/>
        <w:t>203</w:t>
      </w:r>
    </w:p>
    <w:p w14:paraId="730E1091" w14:textId="77777777" w:rsidR="000A60AB" w:rsidRDefault="000A60AB">
      <w:pPr>
        <w:pStyle w:val="Index2"/>
        <w:tabs>
          <w:tab w:val="right" w:leader="dot" w:pos="4310"/>
        </w:tabs>
        <w:rPr>
          <w:noProof/>
        </w:rPr>
      </w:pPr>
      <w:r w:rsidRPr="008C422D">
        <w:rPr>
          <w:noProof/>
          <w:color w:val="000000" w:themeColor="text1"/>
        </w:rPr>
        <w:t>physician report, by I-type</w:t>
      </w:r>
      <w:r>
        <w:rPr>
          <w:noProof/>
        </w:rPr>
        <w:tab/>
        <w:t>170</w:t>
      </w:r>
    </w:p>
    <w:p w14:paraId="7D9E7046" w14:textId="77777777" w:rsidR="000A60AB" w:rsidRDefault="000A60AB">
      <w:pPr>
        <w:pStyle w:val="Index2"/>
        <w:tabs>
          <w:tab w:val="right" w:leader="dot" w:pos="4310"/>
        </w:tabs>
        <w:rPr>
          <w:noProof/>
        </w:rPr>
      </w:pPr>
      <w:r w:rsidRPr="008C422D">
        <w:rPr>
          <w:noProof/>
          <w:color w:val="000000" w:themeColor="text1"/>
        </w:rPr>
        <w:t>statistics report, un-scaled wRVUs</w:t>
      </w:r>
      <w:r>
        <w:rPr>
          <w:noProof/>
        </w:rPr>
        <w:tab/>
        <w:t>202</w:t>
      </w:r>
    </w:p>
    <w:p w14:paraId="42463952" w14:textId="77777777" w:rsidR="000A60AB" w:rsidRDefault="000A60AB">
      <w:pPr>
        <w:pStyle w:val="Index1"/>
        <w:tabs>
          <w:tab w:val="right" w:leader="dot" w:pos="4310"/>
        </w:tabs>
        <w:rPr>
          <w:noProof/>
        </w:rPr>
      </w:pPr>
      <w:r w:rsidRPr="008C422D">
        <w:rPr>
          <w:noProof/>
          <w:color w:val="000000" w:themeColor="text1"/>
        </w:rPr>
        <w:t>CPT Modifier</w:t>
      </w:r>
    </w:p>
    <w:p w14:paraId="1B11DD6D" w14:textId="77777777" w:rsidR="000A60AB" w:rsidRDefault="000A60AB">
      <w:pPr>
        <w:pStyle w:val="Index2"/>
        <w:tabs>
          <w:tab w:val="right" w:leader="dot" w:pos="4310"/>
        </w:tabs>
        <w:rPr>
          <w:noProof/>
        </w:rPr>
      </w:pPr>
      <w:r w:rsidRPr="008C422D">
        <w:rPr>
          <w:noProof/>
          <w:color w:val="000000" w:themeColor="text1"/>
        </w:rPr>
        <w:t>Case Edit field</w:t>
      </w:r>
      <w:r>
        <w:rPr>
          <w:noProof/>
        </w:rPr>
        <w:tab/>
        <w:t>28</w:t>
      </w:r>
    </w:p>
    <w:p w14:paraId="176861E3" w14:textId="77777777" w:rsidR="000A60AB" w:rsidRDefault="000A60AB">
      <w:pPr>
        <w:pStyle w:val="Index1"/>
        <w:tabs>
          <w:tab w:val="right" w:leader="dot" w:pos="4310"/>
        </w:tabs>
        <w:rPr>
          <w:noProof/>
        </w:rPr>
      </w:pPr>
      <w:r w:rsidRPr="008C422D">
        <w:rPr>
          <w:noProof/>
          <w:color w:val="000000" w:themeColor="text1"/>
        </w:rPr>
        <w:t>Create a Batch</w:t>
      </w:r>
    </w:p>
    <w:p w14:paraId="1A7FF94A" w14:textId="77777777" w:rsidR="000A60AB" w:rsidRDefault="000A60AB">
      <w:pPr>
        <w:pStyle w:val="Index2"/>
        <w:tabs>
          <w:tab w:val="right" w:leader="dot" w:pos="4310"/>
        </w:tabs>
        <w:rPr>
          <w:noProof/>
        </w:rPr>
      </w:pPr>
      <w:r w:rsidRPr="008C422D">
        <w:rPr>
          <w:noProof/>
          <w:color w:val="000000" w:themeColor="text1"/>
        </w:rPr>
        <w:t>in Batch Reports menu</w:t>
      </w:r>
      <w:r>
        <w:rPr>
          <w:noProof/>
        </w:rPr>
        <w:tab/>
        <w:t>57</w:t>
      </w:r>
    </w:p>
    <w:p w14:paraId="3A8B4BB9" w14:textId="77777777" w:rsidR="000A60AB" w:rsidRDefault="000A60AB">
      <w:pPr>
        <w:pStyle w:val="Index1"/>
        <w:tabs>
          <w:tab w:val="right" w:leader="dot" w:pos="4310"/>
        </w:tabs>
        <w:rPr>
          <w:noProof/>
        </w:rPr>
      </w:pPr>
      <w:r w:rsidRPr="008C422D">
        <w:rPr>
          <w:noProof/>
          <w:color w:val="000000" w:themeColor="text1"/>
        </w:rPr>
        <w:t>Crediting</w:t>
      </w:r>
      <w:r>
        <w:rPr>
          <w:noProof/>
        </w:rPr>
        <w:tab/>
        <w:t>276</w:t>
      </w:r>
    </w:p>
    <w:p w14:paraId="0CE4C8C2" w14:textId="77777777" w:rsidR="000A60AB" w:rsidRDefault="000A60AB">
      <w:pPr>
        <w:pStyle w:val="Index2"/>
        <w:tabs>
          <w:tab w:val="right" w:leader="dot" w:pos="4310"/>
        </w:tabs>
        <w:rPr>
          <w:noProof/>
        </w:rPr>
      </w:pPr>
      <w:r w:rsidRPr="008C422D">
        <w:rPr>
          <w:noProof/>
          <w:color w:val="000000" w:themeColor="text1"/>
        </w:rPr>
        <w:t>failure, due to incomplete data</w:t>
      </w:r>
      <w:r>
        <w:rPr>
          <w:noProof/>
        </w:rPr>
        <w:tab/>
        <w:t>32</w:t>
      </w:r>
    </w:p>
    <w:p w14:paraId="3FF67811" w14:textId="77777777" w:rsidR="000A60AB" w:rsidRDefault="000A60AB">
      <w:pPr>
        <w:pStyle w:val="Index2"/>
        <w:tabs>
          <w:tab w:val="right" w:leader="dot" w:pos="4310"/>
        </w:tabs>
        <w:rPr>
          <w:noProof/>
        </w:rPr>
      </w:pPr>
      <w:r w:rsidRPr="008C422D">
        <w:rPr>
          <w:noProof/>
          <w:color w:val="000000" w:themeColor="text1"/>
        </w:rPr>
        <w:t>required data for</w:t>
      </w:r>
      <w:r>
        <w:rPr>
          <w:noProof/>
        </w:rPr>
        <w:tab/>
        <w:t>23</w:t>
      </w:r>
    </w:p>
    <w:p w14:paraId="6D6909DA" w14:textId="77777777" w:rsidR="000A60AB" w:rsidRDefault="000A60AB">
      <w:pPr>
        <w:pStyle w:val="Index2"/>
        <w:tabs>
          <w:tab w:val="right" w:leader="dot" w:pos="4310"/>
        </w:tabs>
        <w:rPr>
          <w:noProof/>
        </w:rPr>
      </w:pPr>
      <w:r w:rsidRPr="008C422D">
        <w:rPr>
          <w:noProof/>
          <w:color w:val="000000" w:themeColor="text1"/>
        </w:rPr>
        <w:t>required Interpreter data</w:t>
      </w:r>
      <w:r>
        <w:rPr>
          <w:noProof/>
        </w:rPr>
        <w:tab/>
        <w:t>32</w:t>
      </w:r>
    </w:p>
    <w:p w14:paraId="71ABDCB0" w14:textId="77777777" w:rsidR="000A60AB" w:rsidRDefault="000A60AB">
      <w:pPr>
        <w:pStyle w:val="Index1"/>
        <w:tabs>
          <w:tab w:val="right" w:leader="dot" w:pos="4310"/>
        </w:tabs>
        <w:rPr>
          <w:noProof/>
        </w:rPr>
      </w:pPr>
      <w:r w:rsidRPr="008C422D">
        <w:rPr>
          <w:noProof/>
          <w:color w:val="000000" w:themeColor="text1"/>
        </w:rPr>
        <w:t>Current Procedural Terminology (CPT) codes</w:t>
      </w:r>
      <w:r>
        <w:rPr>
          <w:noProof/>
        </w:rPr>
        <w:tab/>
        <w:t>13</w:t>
      </w:r>
    </w:p>
    <w:p w14:paraId="693E4CBD" w14:textId="77777777" w:rsidR="000A60AB" w:rsidRDefault="000A60AB" w:rsidP="00796A05">
      <w:pPr>
        <w:pStyle w:val="IndexHeading"/>
        <w:rPr>
          <w:rFonts w:asciiTheme="minorHAnsi" w:eastAsiaTheme="minorEastAsia" w:hAnsiTheme="minorHAnsi" w:cstheme="minorBidi"/>
        </w:rPr>
      </w:pPr>
      <w:r>
        <w:t>D</w:t>
      </w:r>
    </w:p>
    <w:p w14:paraId="1612D1CB" w14:textId="77777777" w:rsidR="000A60AB" w:rsidRDefault="000A60AB">
      <w:pPr>
        <w:pStyle w:val="Index1"/>
        <w:tabs>
          <w:tab w:val="right" w:leader="dot" w:pos="4310"/>
        </w:tabs>
        <w:rPr>
          <w:noProof/>
        </w:rPr>
      </w:pPr>
      <w:r w:rsidRPr="008C422D">
        <w:rPr>
          <w:noProof/>
          <w:color w:val="000000" w:themeColor="text1"/>
        </w:rPr>
        <w:t>Daily Log Report</w:t>
      </w:r>
    </w:p>
    <w:p w14:paraId="6B071822" w14:textId="77777777" w:rsidR="000A60AB" w:rsidRDefault="000A60AB">
      <w:pPr>
        <w:pStyle w:val="Index2"/>
        <w:tabs>
          <w:tab w:val="right" w:leader="dot" w:pos="4310"/>
        </w:tabs>
        <w:rPr>
          <w:noProof/>
        </w:rPr>
      </w:pPr>
      <w:r w:rsidRPr="008C422D">
        <w:rPr>
          <w:noProof/>
          <w:color w:val="000000" w:themeColor="text1"/>
        </w:rPr>
        <w:t>in Daily Management Reports Menu</w:t>
      </w:r>
      <w:r>
        <w:rPr>
          <w:noProof/>
        </w:rPr>
        <w:tab/>
        <w:t>109</w:t>
      </w:r>
    </w:p>
    <w:p w14:paraId="0A35C3D2" w14:textId="77777777" w:rsidR="000A60AB" w:rsidRDefault="000A60AB">
      <w:pPr>
        <w:pStyle w:val="Index1"/>
        <w:tabs>
          <w:tab w:val="right" w:leader="dot" w:pos="4310"/>
        </w:tabs>
        <w:rPr>
          <w:noProof/>
        </w:rPr>
      </w:pPr>
      <w:r w:rsidRPr="008C422D">
        <w:rPr>
          <w:noProof/>
          <w:color w:val="000000" w:themeColor="text1"/>
        </w:rPr>
        <w:t>Daily Management Reports</w:t>
      </w:r>
      <w:r>
        <w:rPr>
          <w:noProof/>
        </w:rPr>
        <w:tab/>
        <w:t>102</w:t>
      </w:r>
    </w:p>
    <w:p w14:paraId="4BA5FF51" w14:textId="77777777" w:rsidR="000A60AB" w:rsidRDefault="000A60AB">
      <w:pPr>
        <w:pStyle w:val="Index1"/>
        <w:tabs>
          <w:tab w:val="right" w:leader="dot" w:pos="4310"/>
        </w:tabs>
        <w:rPr>
          <w:noProof/>
        </w:rPr>
      </w:pPr>
      <w:r w:rsidRPr="008C422D">
        <w:rPr>
          <w:noProof/>
          <w:color w:val="000000" w:themeColor="text1"/>
        </w:rPr>
        <w:t>Daily Management Reports Menu</w:t>
      </w:r>
    </w:p>
    <w:p w14:paraId="3A40B0D3" w14:textId="77777777" w:rsidR="000A60AB" w:rsidRDefault="000A60AB">
      <w:pPr>
        <w:pStyle w:val="Index2"/>
        <w:tabs>
          <w:tab w:val="right" w:leader="dot" w:pos="4310"/>
        </w:tabs>
        <w:rPr>
          <w:noProof/>
        </w:rPr>
      </w:pPr>
      <w:r w:rsidRPr="008C422D">
        <w:rPr>
          <w:noProof/>
          <w:color w:val="000000" w:themeColor="text1"/>
        </w:rPr>
        <w:t>Abnormal Exam Report</w:t>
      </w:r>
      <w:r>
        <w:rPr>
          <w:noProof/>
        </w:rPr>
        <w:tab/>
        <w:t>104</w:t>
      </w:r>
    </w:p>
    <w:p w14:paraId="5ECC65CB" w14:textId="77777777" w:rsidR="000A60AB" w:rsidRDefault="000A60AB">
      <w:pPr>
        <w:pStyle w:val="Index2"/>
        <w:tabs>
          <w:tab w:val="right" w:leader="dot" w:pos="4310"/>
        </w:tabs>
        <w:rPr>
          <w:noProof/>
        </w:rPr>
      </w:pPr>
      <w:r w:rsidRPr="008C422D">
        <w:rPr>
          <w:noProof/>
          <w:color w:val="000000" w:themeColor="text1"/>
        </w:rPr>
        <w:t>Complication Report</w:t>
      </w:r>
      <w:r>
        <w:rPr>
          <w:noProof/>
        </w:rPr>
        <w:tab/>
        <w:t>108</w:t>
      </w:r>
    </w:p>
    <w:p w14:paraId="626A0019" w14:textId="77777777" w:rsidR="000A60AB" w:rsidRDefault="000A60AB">
      <w:pPr>
        <w:pStyle w:val="Index2"/>
        <w:tabs>
          <w:tab w:val="right" w:leader="dot" w:pos="4310"/>
        </w:tabs>
        <w:rPr>
          <w:noProof/>
        </w:rPr>
      </w:pPr>
      <w:r w:rsidRPr="008C422D">
        <w:rPr>
          <w:noProof/>
          <w:color w:val="000000" w:themeColor="text1"/>
        </w:rPr>
        <w:t>Daily Log Report</w:t>
      </w:r>
      <w:r>
        <w:rPr>
          <w:noProof/>
        </w:rPr>
        <w:tab/>
        <w:t>109</w:t>
      </w:r>
    </w:p>
    <w:p w14:paraId="1792B9BE" w14:textId="77777777" w:rsidR="000A60AB" w:rsidRDefault="000A60AB">
      <w:pPr>
        <w:pStyle w:val="Index2"/>
        <w:tabs>
          <w:tab w:val="right" w:leader="dot" w:pos="4310"/>
        </w:tabs>
        <w:rPr>
          <w:noProof/>
        </w:rPr>
      </w:pPr>
      <w:r w:rsidRPr="008C422D">
        <w:rPr>
          <w:noProof/>
          <w:color w:val="000000" w:themeColor="text1"/>
        </w:rPr>
        <w:t>Delinquent Outside Film Report for Outpatients</w:t>
      </w:r>
      <w:r>
        <w:rPr>
          <w:noProof/>
        </w:rPr>
        <w:tab/>
        <w:t>111</w:t>
      </w:r>
    </w:p>
    <w:p w14:paraId="72EC6EC2" w14:textId="77777777" w:rsidR="000A60AB" w:rsidRDefault="000A60AB">
      <w:pPr>
        <w:pStyle w:val="Index2"/>
        <w:tabs>
          <w:tab w:val="right" w:leader="dot" w:pos="4310"/>
        </w:tabs>
        <w:rPr>
          <w:noProof/>
        </w:rPr>
      </w:pPr>
      <w:r w:rsidRPr="008C422D">
        <w:rPr>
          <w:noProof/>
          <w:color w:val="000000" w:themeColor="text1"/>
        </w:rPr>
        <w:t>Delinquent Status Report</w:t>
      </w:r>
      <w:r>
        <w:rPr>
          <w:noProof/>
        </w:rPr>
        <w:tab/>
        <w:t>112</w:t>
      </w:r>
    </w:p>
    <w:p w14:paraId="73620647" w14:textId="77777777" w:rsidR="000A60AB" w:rsidRDefault="000A60AB">
      <w:pPr>
        <w:pStyle w:val="Index2"/>
        <w:tabs>
          <w:tab w:val="right" w:leader="dot" w:pos="4310"/>
        </w:tabs>
        <w:rPr>
          <w:noProof/>
        </w:rPr>
      </w:pPr>
      <w:r w:rsidRPr="008C422D">
        <w:rPr>
          <w:noProof/>
          <w:color w:val="000000" w:themeColor="text1"/>
        </w:rPr>
        <w:t>Examination Statistics</w:t>
      </w:r>
      <w:r>
        <w:rPr>
          <w:noProof/>
        </w:rPr>
        <w:tab/>
        <w:t>116</w:t>
      </w:r>
    </w:p>
    <w:p w14:paraId="1297D119" w14:textId="77777777" w:rsidR="000A60AB" w:rsidRDefault="000A60AB">
      <w:pPr>
        <w:pStyle w:val="Index2"/>
        <w:tabs>
          <w:tab w:val="right" w:leader="dot" w:pos="4310"/>
        </w:tabs>
        <w:rPr>
          <w:noProof/>
        </w:rPr>
      </w:pPr>
      <w:r w:rsidRPr="008C422D">
        <w:rPr>
          <w:noProof/>
          <w:color w:val="000000" w:themeColor="text1"/>
        </w:rPr>
        <w:t>Incomplete Exam Report</w:t>
      </w:r>
      <w:r>
        <w:rPr>
          <w:noProof/>
        </w:rPr>
        <w:tab/>
        <w:t>118</w:t>
      </w:r>
    </w:p>
    <w:p w14:paraId="653D76EF" w14:textId="77777777" w:rsidR="000A60AB" w:rsidRDefault="000A60AB">
      <w:pPr>
        <w:pStyle w:val="Index2"/>
        <w:tabs>
          <w:tab w:val="right" w:leader="dot" w:pos="4310"/>
        </w:tabs>
        <w:rPr>
          <w:noProof/>
        </w:rPr>
      </w:pPr>
      <w:r w:rsidRPr="008C422D">
        <w:rPr>
          <w:noProof/>
          <w:color w:val="000000" w:themeColor="text1"/>
        </w:rPr>
        <w:t>Log of Scheduled Requests by Procedure</w:t>
      </w:r>
      <w:r>
        <w:rPr>
          <w:noProof/>
        </w:rPr>
        <w:tab/>
        <w:t>122</w:t>
      </w:r>
    </w:p>
    <w:p w14:paraId="02089A47" w14:textId="77777777" w:rsidR="000A60AB" w:rsidRDefault="000A60AB">
      <w:pPr>
        <w:pStyle w:val="Index2"/>
        <w:tabs>
          <w:tab w:val="right" w:leader="dot" w:pos="4310"/>
        </w:tabs>
        <w:rPr>
          <w:noProof/>
        </w:rPr>
      </w:pPr>
      <w:r w:rsidRPr="008C422D">
        <w:rPr>
          <w:noProof/>
          <w:color w:val="000000" w:themeColor="text1"/>
        </w:rPr>
        <w:t>Radiopharmaceutical Usage Report</w:t>
      </w:r>
      <w:r>
        <w:rPr>
          <w:noProof/>
        </w:rPr>
        <w:tab/>
        <w:t>124</w:t>
      </w:r>
    </w:p>
    <w:p w14:paraId="1F13350A" w14:textId="77777777" w:rsidR="000A60AB" w:rsidRDefault="000A60AB">
      <w:pPr>
        <w:pStyle w:val="Index1"/>
        <w:tabs>
          <w:tab w:val="right" w:leader="dot" w:pos="4310"/>
        </w:tabs>
        <w:rPr>
          <w:noProof/>
        </w:rPr>
      </w:pPr>
      <w:r w:rsidRPr="008C422D">
        <w:rPr>
          <w:noProof/>
          <w:color w:val="000000" w:themeColor="text1"/>
        </w:rPr>
        <w:t>Data purge</w:t>
      </w:r>
    </w:p>
    <w:p w14:paraId="3EE690A9" w14:textId="77777777" w:rsidR="000A60AB" w:rsidRDefault="000A60AB">
      <w:pPr>
        <w:pStyle w:val="Index2"/>
        <w:tabs>
          <w:tab w:val="right" w:leader="dot" w:pos="4310"/>
        </w:tabs>
        <w:rPr>
          <w:noProof/>
        </w:rPr>
      </w:pPr>
      <w:r w:rsidRPr="008C422D">
        <w:rPr>
          <w:noProof/>
          <w:color w:val="000000" w:themeColor="text1"/>
        </w:rPr>
        <w:t>purging</w:t>
      </w:r>
      <w:r>
        <w:rPr>
          <w:noProof/>
        </w:rPr>
        <w:tab/>
        <w:t>37</w:t>
      </w:r>
    </w:p>
    <w:p w14:paraId="2E486D93" w14:textId="77777777" w:rsidR="000A60AB" w:rsidRDefault="000A60AB">
      <w:pPr>
        <w:pStyle w:val="Index1"/>
        <w:tabs>
          <w:tab w:val="right" w:leader="dot" w:pos="4310"/>
        </w:tabs>
        <w:rPr>
          <w:noProof/>
        </w:rPr>
      </w:pPr>
      <w:r w:rsidRPr="008C422D">
        <w:rPr>
          <w:noProof/>
          <w:color w:val="000000" w:themeColor="text1"/>
        </w:rPr>
        <w:t>Date range prompts</w:t>
      </w:r>
    </w:p>
    <w:p w14:paraId="2BA07380" w14:textId="77777777" w:rsidR="000A60AB" w:rsidRDefault="000A60AB">
      <w:pPr>
        <w:pStyle w:val="Index2"/>
        <w:tabs>
          <w:tab w:val="right" w:leader="dot" w:pos="4310"/>
        </w:tabs>
        <w:rPr>
          <w:noProof/>
        </w:rPr>
      </w:pPr>
      <w:r w:rsidRPr="008C422D">
        <w:rPr>
          <w:noProof/>
          <w:color w:val="000000" w:themeColor="text1"/>
        </w:rPr>
        <w:t>in Workload Reports</w:t>
      </w:r>
      <w:r>
        <w:rPr>
          <w:noProof/>
        </w:rPr>
        <w:tab/>
        <w:t>215</w:t>
      </w:r>
    </w:p>
    <w:p w14:paraId="457BB9D6" w14:textId="77777777" w:rsidR="000A60AB" w:rsidRDefault="000A60AB">
      <w:pPr>
        <w:pStyle w:val="Index1"/>
        <w:tabs>
          <w:tab w:val="right" w:leader="dot" w:pos="4310"/>
        </w:tabs>
        <w:rPr>
          <w:noProof/>
        </w:rPr>
      </w:pPr>
      <w:r w:rsidRPr="008C422D">
        <w:rPr>
          <w:noProof/>
          <w:color w:val="000000" w:themeColor="text1"/>
        </w:rPr>
        <w:t>Date</w:t>
      </w:r>
      <w:r w:rsidRPr="008C422D">
        <w:rPr>
          <w:b/>
          <w:noProof/>
          <w:color w:val="000000" w:themeColor="text1"/>
        </w:rPr>
        <w:t>/</w:t>
      </w:r>
      <w:r w:rsidRPr="008C422D">
        <w:rPr>
          <w:noProof/>
          <w:color w:val="000000" w:themeColor="text1"/>
        </w:rPr>
        <w:t>Time Dose Administered</w:t>
      </w:r>
    </w:p>
    <w:p w14:paraId="36951365" w14:textId="77777777" w:rsidR="000A60AB" w:rsidRDefault="000A60AB">
      <w:pPr>
        <w:pStyle w:val="Index2"/>
        <w:tabs>
          <w:tab w:val="right" w:leader="dot" w:pos="4310"/>
        </w:tabs>
        <w:rPr>
          <w:noProof/>
        </w:rPr>
      </w:pPr>
      <w:r w:rsidRPr="008C422D">
        <w:rPr>
          <w:noProof/>
          <w:color w:val="000000" w:themeColor="text1"/>
        </w:rPr>
        <w:t>Case Edit field</w:t>
      </w:r>
      <w:r>
        <w:rPr>
          <w:noProof/>
        </w:rPr>
        <w:tab/>
        <w:t>30</w:t>
      </w:r>
    </w:p>
    <w:p w14:paraId="1015DC91" w14:textId="77777777" w:rsidR="000A60AB" w:rsidRDefault="000A60AB">
      <w:pPr>
        <w:pStyle w:val="Index1"/>
        <w:tabs>
          <w:tab w:val="right" w:leader="dot" w:pos="4310"/>
        </w:tabs>
        <w:rPr>
          <w:noProof/>
        </w:rPr>
      </w:pPr>
      <w:r w:rsidRPr="008C422D">
        <w:rPr>
          <w:noProof/>
          <w:color w:val="000000" w:themeColor="text1"/>
        </w:rPr>
        <w:t>Date</w:t>
      </w:r>
      <w:r w:rsidRPr="008C422D">
        <w:rPr>
          <w:b/>
          <w:noProof/>
          <w:color w:val="000000" w:themeColor="text1"/>
        </w:rPr>
        <w:t>/</w:t>
      </w:r>
      <w:r w:rsidRPr="008C422D">
        <w:rPr>
          <w:noProof/>
          <w:color w:val="000000" w:themeColor="text1"/>
        </w:rPr>
        <w:t>Time Drawn</w:t>
      </w:r>
    </w:p>
    <w:p w14:paraId="31BB561B" w14:textId="77777777" w:rsidR="000A60AB" w:rsidRDefault="000A60AB">
      <w:pPr>
        <w:pStyle w:val="Index2"/>
        <w:tabs>
          <w:tab w:val="right" w:leader="dot" w:pos="4310"/>
        </w:tabs>
        <w:rPr>
          <w:noProof/>
        </w:rPr>
      </w:pPr>
      <w:r w:rsidRPr="008C422D">
        <w:rPr>
          <w:noProof/>
          <w:color w:val="000000" w:themeColor="text1"/>
        </w:rPr>
        <w:t>Case Edit field</w:t>
      </w:r>
      <w:r>
        <w:rPr>
          <w:noProof/>
        </w:rPr>
        <w:tab/>
        <w:t>29</w:t>
      </w:r>
    </w:p>
    <w:p w14:paraId="7AE322D2" w14:textId="77777777" w:rsidR="000A60AB" w:rsidRDefault="000A60AB">
      <w:pPr>
        <w:pStyle w:val="Index1"/>
        <w:tabs>
          <w:tab w:val="right" w:leader="dot" w:pos="4310"/>
        </w:tabs>
        <w:rPr>
          <w:noProof/>
        </w:rPr>
      </w:pPr>
      <w:r w:rsidRPr="008C422D">
        <w:rPr>
          <w:noProof/>
          <w:color w:val="000000" w:themeColor="text1"/>
        </w:rPr>
        <w:t>Date</w:t>
      </w:r>
      <w:r w:rsidRPr="008C422D">
        <w:rPr>
          <w:b/>
          <w:noProof/>
          <w:color w:val="000000" w:themeColor="text1"/>
        </w:rPr>
        <w:t>/</w:t>
      </w:r>
      <w:r w:rsidRPr="008C422D">
        <w:rPr>
          <w:noProof/>
          <w:color w:val="000000" w:themeColor="text1"/>
        </w:rPr>
        <w:t>Time Med Administered</w:t>
      </w:r>
    </w:p>
    <w:p w14:paraId="76BBCA65" w14:textId="77777777" w:rsidR="000A60AB" w:rsidRDefault="000A60AB">
      <w:pPr>
        <w:pStyle w:val="Index2"/>
        <w:tabs>
          <w:tab w:val="right" w:leader="dot" w:pos="4310"/>
        </w:tabs>
        <w:rPr>
          <w:noProof/>
        </w:rPr>
      </w:pPr>
      <w:r w:rsidRPr="008C422D">
        <w:rPr>
          <w:noProof/>
          <w:color w:val="000000" w:themeColor="text1"/>
        </w:rPr>
        <w:t>Case Edit field</w:t>
      </w:r>
      <w:r>
        <w:rPr>
          <w:noProof/>
        </w:rPr>
        <w:tab/>
        <w:t>28</w:t>
      </w:r>
    </w:p>
    <w:p w14:paraId="1D508B7D" w14:textId="77777777" w:rsidR="000A60AB" w:rsidRDefault="000A60AB">
      <w:pPr>
        <w:pStyle w:val="Index1"/>
        <w:tabs>
          <w:tab w:val="right" w:leader="dot" w:pos="4310"/>
        </w:tabs>
        <w:rPr>
          <w:noProof/>
        </w:rPr>
      </w:pPr>
      <w:r w:rsidRPr="008C422D">
        <w:rPr>
          <w:noProof/>
          <w:color w:val="000000" w:themeColor="text1"/>
        </w:rPr>
        <w:t>Day-to-day maintenance</w:t>
      </w:r>
      <w:r>
        <w:rPr>
          <w:noProof/>
        </w:rPr>
        <w:tab/>
        <w:t>14</w:t>
      </w:r>
    </w:p>
    <w:p w14:paraId="36040B8F" w14:textId="77777777" w:rsidR="000A60AB" w:rsidRDefault="000A60AB">
      <w:pPr>
        <w:pStyle w:val="Index1"/>
        <w:tabs>
          <w:tab w:val="right" w:leader="dot" w:pos="4310"/>
        </w:tabs>
        <w:rPr>
          <w:noProof/>
        </w:rPr>
      </w:pPr>
      <w:r w:rsidRPr="008C422D">
        <w:rPr>
          <w:noProof/>
          <w:color w:val="000000" w:themeColor="text1"/>
        </w:rPr>
        <w:t>Default film sizes and amounts</w:t>
      </w:r>
    </w:p>
    <w:p w14:paraId="543C3BEC" w14:textId="77777777" w:rsidR="000A60AB" w:rsidRDefault="000A60AB">
      <w:pPr>
        <w:pStyle w:val="Index2"/>
        <w:tabs>
          <w:tab w:val="right" w:leader="dot" w:pos="4310"/>
        </w:tabs>
        <w:rPr>
          <w:noProof/>
        </w:rPr>
      </w:pPr>
      <w:r w:rsidRPr="008C422D">
        <w:rPr>
          <w:noProof/>
          <w:color w:val="000000" w:themeColor="text1"/>
        </w:rPr>
        <w:t>set for a procedure</w:t>
      </w:r>
      <w:r>
        <w:rPr>
          <w:noProof/>
        </w:rPr>
        <w:tab/>
        <w:t>23</w:t>
      </w:r>
    </w:p>
    <w:p w14:paraId="25D3B7CF" w14:textId="77777777" w:rsidR="000A60AB" w:rsidRDefault="000A60AB">
      <w:pPr>
        <w:pStyle w:val="Index1"/>
        <w:tabs>
          <w:tab w:val="right" w:leader="dot" w:pos="4310"/>
        </w:tabs>
        <w:rPr>
          <w:noProof/>
        </w:rPr>
      </w:pPr>
      <w:r w:rsidRPr="008C422D">
        <w:rPr>
          <w:noProof/>
          <w:color w:val="000000" w:themeColor="text1"/>
        </w:rPr>
        <w:t>Default information</w:t>
      </w:r>
    </w:p>
    <w:p w14:paraId="463F4954" w14:textId="77777777" w:rsidR="000A60AB" w:rsidRDefault="000A60AB">
      <w:pPr>
        <w:pStyle w:val="Index2"/>
        <w:tabs>
          <w:tab w:val="right" w:leader="dot" w:pos="4310"/>
        </w:tabs>
        <w:rPr>
          <w:noProof/>
        </w:rPr>
      </w:pPr>
      <w:r w:rsidRPr="008C422D">
        <w:rPr>
          <w:noProof/>
          <w:color w:val="000000" w:themeColor="text1"/>
        </w:rPr>
        <w:t>and registering a patient</w:t>
      </w:r>
      <w:r>
        <w:rPr>
          <w:noProof/>
        </w:rPr>
        <w:tab/>
        <w:t>40</w:t>
      </w:r>
    </w:p>
    <w:p w14:paraId="04ED0026" w14:textId="77777777" w:rsidR="000A60AB" w:rsidRDefault="000A60AB">
      <w:pPr>
        <w:pStyle w:val="Index1"/>
        <w:tabs>
          <w:tab w:val="right" w:leader="dot" w:pos="4310"/>
        </w:tabs>
        <w:rPr>
          <w:noProof/>
        </w:rPr>
      </w:pPr>
      <w:r w:rsidRPr="008C422D">
        <w:rPr>
          <w:noProof/>
          <w:color w:val="000000" w:themeColor="text1"/>
        </w:rPr>
        <w:t>Delete a report</w:t>
      </w:r>
      <w:r>
        <w:rPr>
          <w:noProof/>
        </w:rPr>
        <w:tab/>
        <w:t>265</w:t>
      </w:r>
    </w:p>
    <w:p w14:paraId="132B631C" w14:textId="77777777" w:rsidR="000A60AB" w:rsidRDefault="000A60AB">
      <w:pPr>
        <w:pStyle w:val="Index1"/>
        <w:tabs>
          <w:tab w:val="right" w:leader="dot" w:pos="4310"/>
        </w:tabs>
        <w:rPr>
          <w:noProof/>
        </w:rPr>
      </w:pPr>
      <w:r w:rsidRPr="008C422D">
        <w:rPr>
          <w:noProof/>
          <w:color w:val="000000" w:themeColor="text1"/>
        </w:rPr>
        <w:t>Delete an Exam</w:t>
      </w:r>
      <w:r>
        <w:rPr>
          <w:noProof/>
        </w:rPr>
        <w:tab/>
        <w:t>272</w:t>
      </w:r>
    </w:p>
    <w:p w14:paraId="0285F095" w14:textId="77777777" w:rsidR="000A60AB" w:rsidRDefault="000A60AB">
      <w:pPr>
        <w:pStyle w:val="Index1"/>
        <w:tabs>
          <w:tab w:val="right" w:leader="dot" w:pos="4310"/>
        </w:tabs>
        <w:rPr>
          <w:noProof/>
        </w:rPr>
      </w:pPr>
      <w:r w:rsidRPr="008C422D">
        <w:rPr>
          <w:noProof/>
          <w:color w:val="000000" w:themeColor="text1"/>
        </w:rPr>
        <w:t>Delete default answer at prompt</w:t>
      </w:r>
      <w:r>
        <w:rPr>
          <w:noProof/>
        </w:rPr>
        <w:tab/>
        <w:t>9</w:t>
      </w:r>
    </w:p>
    <w:p w14:paraId="676B3B93" w14:textId="77777777" w:rsidR="000A60AB" w:rsidRDefault="000A60AB">
      <w:pPr>
        <w:pStyle w:val="Index1"/>
        <w:tabs>
          <w:tab w:val="right" w:leader="dot" w:pos="4310"/>
        </w:tabs>
        <w:rPr>
          <w:noProof/>
        </w:rPr>
      </w:pPr>
      <w:r w:rsidRPr="008C422D">
        <w:rPr>
          <w:noProof/>
          <w:color w:val="000000" w:themeColor="text1"/>
        </w:rPr>
        <w:t>Delete Printed Batches</w:t>
      </w:r>
    </w:p>
    <w:p w14:paraId="17D96022" w14:textId="77777777" w:rsidR="000A60AB" w:rsidRDefault="000A60AB">
      <w:pPr>
        <w:pStyle w:val="Index2"/>
        <w:tabs>
          <w:tab w:val="right" w:leader="dot" w:pos="4310"/>
        </w:tabs>
        <w:rPr>
          <w:noProof/>
        </w:rPr>
      </w:pPr>
      <w:r w:rsidRPr="008C422D">
        <w:rPr>
          <w:noProof/>
          <w:color w:val="000000" w:themeColor="text1"/>
        </w:rPr>
        <w:t>in Batch Reports menu</w:t>
      </w:r>
      <w:r>
        <w:rPr>
          <w:noProof/>
        </w:rPr>
        <w:tab/>
        <w:t>58</w:t>
      </w:r>
    </w:p>
    <w:p w14:paraId="0949A7C9" w14:textId="77777777" w:rsidR="000A60AB" w:rsidRDefault="000A60AB">
      <w:pPr>
        <w:pStyle w:val="Index1"/>
        <w:tabs>
          <w:tab w:val="right" w:leader="dot" w:pos="4310"/>
        </w:tabs>
        <w:rPr>
          <w:noProof/>
        </w:rPr>
      </w:pPr>
      <w:r w:rsidRPr="008C422D">
        <w:rPr>
          <w:noProof/>
          <w:color w:val="000000" w:themeColor="text1"/>
        </w:rPr>
        <w:t>Delete Printed Batches by Date</w:t>
      </w:r>
    </w:p>
    <w:p w14:paraId="69B67CAB"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272</w:t>
      </w:r>
    </w:p>
    <w:p w14:paraId="18D9A43C" w14:textId="77777777" w:rsidR="000A60AB" w:rsidRDefault="000A60AB">
      <w:pPr>
        <w:pStyle w:val="Index1"/>
        <w:tabs>
          <w:tab w:val="right" w:leader="dot" w:pos="4310"/>
        </w:tabs>
        <w:rPr>
          <w:noProof/>
        </w:rPr>
      </w:pPr>
      <w:r w:rsidRPr="008C422D">
        <w:rPr>
          <w:noProof/>
          <w:color w:val="000000" w:themeColor="text1"/>
        </w:rPr>
        <w:t>Delinquent Outside Film Report for Outpatients</w:t>
      </w:r>
      <w:r>
        <w:rPr>
          <w:noProof/>
        </w:rPr>
        <w:tab/>
        <w:t>110</w:t>
      </w:r>
    </w:p>
    <w:p w14:paraId="707E4BCA" w14:textId="77777777" w:rsidR="000A60AB" w:rsidRDefault="000A60AB">
      <w:pPr>
        <w:pStyle w:val="Index1"/>
        <w:tabs>
          <w:tab w:val="right" w:leader="dot" w:pos="4310"/>
        </w:tabs>
        <w:rPr>
          <w:noProof/>
        </w:rPr>
      </w:pPr>
      <w:r w:rsidRPr="008C422D">
        <w:rPr>
          <w:noProof/>
          <w:color w:val="000000" w:themeColor="text1"/>
        </w:rPr>
        <w:t>Delinquent Status Report</w:t>
      </w:r>
    </w:p>
    <w:p w14:paraId="382E74DA" w14:textId="77777777" w:rsidR="000A60AB" w:rsidRDefault="000A60AB">
      <w:pPr>
        <w:pStyle w:val="Index2"/>
        <w:tabs>
          <w:tab w:val="right" w:leader="dot" w:pos="4310"/>
        </w:tabs>
        <w:rPr>
          <w:noProof/>
        </w:rPr>
      </w:pPr>
      <w:r w:rsidRPr="008C422D">
        <w:rPr>
          <w:noProof/>
          <w:color w:val="000000" w:themeColor="text1"/>
        </w:rPr>
        <w:t>in Daily Management Reports Menu</w:t>
      </w:r>
      <w:r>
        <w:rPr>
          <w:noProof/>
        </w:rPr>
        <w:tab/>
        <w:t>111</w:t>
      </w:r>
    </w:p>
    <w:p w14:paraId="69459B65" w14:textId="77777777" w:rsidR="000A60AB" w:rsidRDefault="000A60AB">
      <w:pPr>
        <w:pStyle w:val="Index1"/>
        <w:tabs>
          <w:tab w:val="right" w:leader="dot" w:pos="4310"/>
        </w:tabs>
        <w:rPr>
          <w:noProof/>
        </w:rPr>
      </w:pPr>
      <w:r w:rsidRPr="008C422D">
        <w:rPr>
          <w:noProof/>
          <w:color w:val="000000" w:themeColor="text1"/>
          <w:lang w:val="fr-FR"/>
        </w:rPr>
        <w:t>Demographics</w:t>
      </w:r>
    </w:p>
    <w:p w14:paraId="2E67677B" w14:textId="77777777" w:rsidR="000A60AB" w:rsidRDefault="000A60AB">
      <w:pPr>
        <w:pStyle w:val="Index2"/>
        <w:tabs>
          <w:tab w:val="right" w:leader="dot" w:pos="4310"/>
        </w:tabs>
        <w:rPr>
          <w:noProof/>
        </w:rPr>
      </w:pPr>
      <w:r w:rsidRPr="008C422D">
        <w:rPr>
          <w:noProof/>
          <w:color w:val="000000" w:themeColor="text1"/>
          <w:lang w:val="fr-FR"/>
        </w:rPr>
        <w:t>display patient</w:t>
      </w:r>
      <w:r>
        <w:rPr>
          <w:noProof/>
        </w:rPr>
        <w:tab/>
        <w:t>227</w:t>
      </w:r>
    </w:p>
    <w:p w14:paraId="4FF9A1D7" w14:textId="77777777" w:rsidR="000A60AB" w:rsidRDefault="000A60AB">
      <w:pPr>
        <w:pStyle w:val="Index2"/>
        <w:tabs>
          <w:tab w:val="right" w:leader="dot" w:pos="4310"/>
        </w:tabs>
        <w:rPr>
          <w:noProof/>
        </w:rPr>
      </w:pPr>
      <w:r w:rsidRPr="008C422D">
        <w:rPr>
          <w:noProof/>
          <w:color w:val="000000" w:themeColor="text1"/>
        </w:rPr>
        <w:t>update Patient Record</w:t>
      </w:r>
      <w:r>
        <w:rPr>
          <w:noProof/>
        </w:rPr>
        <w:tab/>
        <w:t>279</w:t>
      </w:r>
    </w:p>
    <w:p w14:paraId="36C28BE0" w14:textId="77777777" w:rsidR="000A60AB" w:rsidRDefault="000A60AB">
      <w:pPr>
        <w:pStyle w:val="Index1"/>
        <w:tabs>
          <w:tab w:val="right" w:leader="dot" w:pos="4310"/>
        </w:tabs>
        <w:rPr>
          <w:noProof/>
        </w:rPr>
      </w:pPr>
      <w:r w:rsidRPr="008C422D">
        <w:rPr>
          <w:noProof/>
          <w:color w:val="000000" w:themeColor="text1"/>
        </w:rPr>
        <w:t>Descendent procedure</w:t>
      </w:r>
    </w:p>
    <w:p w14:paraId="607CD0E3" w14:textId="77777777" w:rsidR="000A60AB" w:rsidRDefault="000A60AB">
      <w:pPr>
        <w:pStyle w:val="Index2"/>
        <w:tabs>
          <w:tab w:val="right" w:leader="dot" w:pos="4310"/>
        </w:tabs>
        <w:rPr>
          <w:noProof/>
        </w:rPr>
      </w:pPr>
      <w:r w:rsidRPr="008C422D">
        <w:rPr>
          <w:noProof/>
          <w:color w:val="000000" w:themeColor="text1"/>
        </w:rPr>
        <w:t>deleting an Exam</w:t>
      </w:r>
      <w:r>
        <w:rPr>
          <w:noProof/>
        </w:rPr>
        <w:tab/>
        <w:t>273</w:t>
      </w:r>
    </w:p>
    <w:p w14:paraId="2F667D5E"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41</w:t>
      </w:r>
    </w:p>
    <w:p w14:paraId="09E43E04" w14:textId="77777777" w:rsidR="000A60AB" w:rsidRDefault="000A60AB">
      <w:pPr>
        <w:pStyle w:val="Index1"/>
        <w:tabs>
          <w:tab w:val="right" w:leader="dot" w:pos="4310"/>
        </w:tabs>
        <w:rPr>
          <w:noProof/>
        </w:rPr>
      </w:pPr>
      <w:r w:rsidRPr="008C422D">
        <w:rPr>
          <w:noProof/>
          <w:color w:val="000000" w:themeColor="text1"/>
        </w:rPr>
        <w:t>Detail report</w:t>
      </w:r>
    </w:p>
    <w:p w14:paraId="142BE224" w14:textId="77777777" w:rsidR="000A60AB" w:rsidRDefault="000A60AB">
      <w:pPr>
        <w:pStyle w:val="Index2"/>
        <w:tabs>
          <w:tab w:val="right" w:leader="dot" w:pos="4310"/>
        </w:tabs>
        <w:rPr>
          <w:noProof/>
        </w:rPr>
      </w:pPr>
      <w:r w:rsidRPr="008C422D">
        <w:rPr>
          <w:noProof/>
          <w:color w:val="000000" w:themeColor="text1"/>
        </w:rPr>
        <w:t>for Outpatient Procedure Wait Time</w:t>
      </w:r>
      <w:r>
        <w:rPr>
          <w:noProof/>
        </w:rPr>
        <w:tab/>
        <w:t>156</w:t>
      </w:r>
    </w:p>
    <w:p w14:paraId="728F4BE0" w14:textId="77777777" w:rsidR="000A60AB" w:rsidRDefault="000A60AB">
      <w:pPr>
        <w:pStyle w:val="Index2"/>
        <w:tabs>
          <w:tab w:val="right" w:leader="dot" w:pos="4310"/>
        </w:tabs>
        <w:rPr>
          <w:noProof/>
        </w:rPr>
      </w:pPr>
      <w:r w:rsidRPr="008C422D">
        <w:rPr>
          <w:noProof/>
          <w:color w:val="000000" w:themeColor="text1"/>
        </w:rPr>
        <w:lastRenderedPageBreak/>
        <w:t>in Verification Timeliness submenu</w:t>
      </w:r>
      <w:r>
        <w:rPr>
          <w:noProof/>
        </w:rPr>
        <w:tab/>
        <w:t>161</w:t>
      </w:r>
    </w:p>
    <w:p w14:paraId="7E5ED78B" w14:textId="77777777" w:rsidR="000A60AB" w:rsidRDefault="000A60AB">
      <w:pPr>
        <w:pStyle w:val="Index1"/>
        <w:tabs>
          <w:tab w:val="right" w:leader="dot" w:pos="4310"/>
        </w:tabs>
        <w:rPr>
          <w:noProof/>
        </w:rPr>
      </w:pPr>
      <w:r w:rsidRPr="008C422D">
        <w:rPr>
          <w:noProof/>
          <w:color w:val="000000" w:themeColor="text1"/>
        </w:rPr>
        <w:t>Detail Report</w:t>
      </w:r>
    </w:p>
    <w:p w14:paraId="177FE36A" w14:textId="77777777" w:rsidR="000A60AB" w:rsidRDefault="000A60AB">
      <w:pPr>
        <w:pStyle w:val="Index2"/>
        <w:tabs>
          <w:tab w:val="right" w:leader="dot" w:pos="4310"/>
        </w:tabs>
        <w:rPr>
          <w:noProof/>
        </w:rPr>
      </w:pPr>
      <w:r w:rsidRPr="008C422D">
        <w:rPr>
          <w:noProof/>
          <w:color w:val="000000" w:themeColor="text1"/>
        </w:rPr>
        <w:t>Date range</w:t>
      </w:r>
      <w:r>
        <w:rPr>
          <w:noProof/>
        </w:rPr>
        <w:tab/>
        <w:t>161</w:t>
      </w:r>
    </w:p>
    <w:p w14:paraId="20440CFC" w14:textId="77777777" w:rsidR="000A60AB" w:rsidRDefault="000A60AB">
      <w:pPr>
        <w:pStyle w:val="Index1"/>
        <w:tabs>
          <w:tab w:val="right" w:leader="dot" w:pos="4310"/>
        </w:tabs>
        <w:rPr>
          <w:noProof/>
        </w:rPr>
      </w:pPr>
      <w:r w:rsidRPr="008C422D">
        <w:rPr>
          <w:noProof/>
          <w:color w:val="000000" w:themeColor="text1"/>
        </w:rPr>
        <w:t>Detailed Procedure Report</w:t>
      </w:r>
    </w:p>
    <w:p w14:paraId="6DB2F137"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196</w:t>
      </w:r>
    </w:p>
    <w:p w14:paraId="04DCCABD" w14:textId="77777777" w:rsidR="000A60AB" w:rsidRDefault="000A60AB">
      <w:pPr>
        <w:pStyle w:val="Index1"/>
        <w:tabs>
          <w:tab w:val="right" w:leader="dot" w:pos="4310"/>
        </w:tabs>
        <w:rPr>
          <w:noProof/>
        </w:rPr>
      </w:pPr>
      <w:r w:rsidRPr="008C422D">
        <w:rPr>
          <w:noProof/>
          <w:color w:val="000000" w:themeColor="text1"/>
        </w:rPr>
        <w:t>Detailed Procedure Required</w:t>
      </w:r>
    </w:p>
    <w:p w14:paraId="255A5C99" w14:textId="77777777" w:rsidR="000A60AB" w:rsidRDefault="000A60AB">
      <w:pPr>
        <w:pStyle w:val="Index2"/>
        <w:tabs>
          <w:tab w:val="right" w:leader="dot" w:pos="4310"/>
        </w:tabs>
        <w:rPr>
          <w:noProof/>
        </w:rPr>
      </w:pPr>
      <w:r w:rsidRPr="008C422D">
        <w:rPr>
          <w:noProof/>
          <w:color w:val="000000" w:themeColor="text1"/>
        </w:rPr>
        <w:t>division parameter in Request an Exam submenu</w:t>
      </w:r>
      <w:r>
        <w:rPr>
          <w:noProof/>
        </w:rPr>
        <w:tab/>
        <w:t>252</w:t>
      </w:r>
    </w:p>
    <w:p w14:paraId="169F2C4E" w14:textId="77777777" w:rsidR="000A60AB" w:rsidRDefault="000A60AB">
      <w:pPr>
        <w:pStyle w:val="Index1"/>
        <w:tabs>
          <w:tab w:val="right" w:leader="dot" w:pos="4310"/>
        </w:tabs>
        <w:rPr>
          <w:noProof/>
        </w:rPr>
      </w:pPr>
      <w:r w:rsidRPr="008C422D">
        <w:rPr>
          <w:noProof/>
          <w:color w:val="000000" w:themeColor="text1"/>
        </w:rPr>
        <w:t>Detailed Procedure Workload Report</w:t>
      </w:r>
      <w:r>
        <w:rPr>
          <w:noProof/>
        </w:rPr>
        <w:tab/>
        <w:t>196</w:t>
      </w:r>
    </w:p>
    <w:p w14:paraId="73737430" w14:textId="77777777" w:rsidR="000A60AB" w:rsidRDefault="000A60AB">
      <w:pPr>
        <w:pStyle w:val="Index1"/>
        <w:tabs>
          <w:tab w:val="right" w:leader="dot" w:pos="4310"/>
        </w:tabs>
        <w:rPr>
          <w:noProof/>
        </w:rPr>
      </w:pPr>
      <w:r w:rsidRPr="008C422D">
        <w:rPr>
          <w:noProof/>
          <w:color w:val="000000" w:themeColor="text1"/>
        </w:rPr>
        <w:t>Detailed Request Display</w:t>
      </w:r>
    </w:p>
    <w:p w14:paraId="2F3D5D0F"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243</w:t>
      </w:r>
    </w:p>
    <w:p w14:paraId="6027D998" w14:textId="77777777" w:rsidR="000A60AB" w:rsidRDefault="000A60AB">
      <w:pPr>
        <w:pStyle w:val="Index2"/>
        <w:tabs>
          <w:tab w:val="right" w:leader="dot" w:pos="4310"/>
        </w:tabs>
        <w:rPr>
          <w:noProof/>
        </w:rPr>
      </w:pPr>
      <w:r w:rsidRPr="008C422D">
        <w:rPr>
          <w:noProof/>
          <w:color w:val="000000" w:themeColor="text1"/>
        </w:rPr>
        <w:t>in Patient Profile Menu</w:t>
      </w:r>
      <w:r>
        <w:rPr>
          <w:noProof/>
        </w:rPr>
        <w:tab/>
        <w:t>224</w:t>
      </w:r>
    </w:p>
    <w:p w14:paraId="73D3918E" w14:textId="77777777" w:rsidR="000A60AB" w:rsidRDefault="000A60AB">
      <w:pPr>
        <w:pStyle w:val="Index1"/>
        <w:tabs>
          <w:tab w:val="right" w:leader="dot" w:pos="4310"/>
        </w:tabs>
        <w:rPr>
          <w:noProof/>
        </w:rPr>
      </w:pPr>
      <w:r w:rsidRPr="008C422D">
        <w:rPr>
          <w:noProof/>
          <w:color w:val="000000" w:themeColor="text1"/>
        </w:rPr>
        <w:t>Diagnostic code</w:t>
      </w:r>
    </w:p>
    <w:p w14:paraId="1683DFA9" w14:textId="77777777" w:rsidR="000A60AB" w:rsidRDefault="000A60AB">
      <w:pPr>
        <w:pStyle w:val="Index2"/>
        <w:tabs>
          <w:tab w:val="right" w:leader="dot" w:pos="4310"/>
        </w:tabs>
        <w:rPr>
          <w:noProof/>
        </w:rPr>
      </w:pPr>
      <w:r w:rsidRPr="008C422D">
        <w:rPr>
          <w:noProof/>
          <w:color w:val="000000" w:themeColor="text1"/>
        </w:rPr>
        <w:t>add to a case</w:t>
      </w:r>
      <w:r>
        <w:rPr>
          <w:noProof/>
        </w:rPr>
        <w:tab/>
        <w:t>31</w:t>
      </w:r>
    </w:p>
    <w:p w14:paraId="5C281F99" w14:textId="77777777" w:rsidR="000A60AB" w:rsidRDefault="000A60AB">
      <w:pPr>
        <w:pStyle w:val="Index2"/>
        <w:tabs>
          <w:tab w:val="right" w:leader="dot" w:pos="4310"/>
        </w:tabs>
        <w:rPr>
          <w:noProof/>
        </w:rPr>
      </w:pPr>
      <w:r w:rsidRPr="008C422D">
        <w:rPr>
          <w:noProof/>
          <w:color w:val="000000" w:themeColor="text1"/>
        </w:rPr>
        <w:t>field, for on-line verification</w:t>
      </w:r>
      <w:r>
        <w:rPr>
          <w:noProof/>
        </w:rPr>
        <w:tab/>
        <w:t>79</w:t>
      </w:r>
    </w:p>
    <w:p w14:paraId="0A511C2F" w14:textId="77777777" w:rsidR="000A60AB" w:rsidRDefault="000A60AB">
      <w:pPr>
        <w:pStyle w:val="Index2"/>
        <w:tabs>
          <w:tab w:val="right" w:leader="dot" w:pos="4310"/>
        </w:tabs>
        <w:rPr>
          <w:noProof/>
        </w:rPr>
      </w:pPr>
      <w:r w:rsidRPr="008C422D">
        <w:rPr>
          <w:noProof/>
          <w:color w:val="000000" w:themeColor="text1"/>
        </w:rPr>
        <w:t>field, for Verify Report Only</w:t>
      </w:r>
      <w:r>
        <w:rPr>
          <w:noProof/>
        </w:rPr>
        <w:tab/>
        <w:t>98</w:t>
      </w:r>
    </w:p>
    <w:p w14:paraId="64B2E441" w14:textId="77777777" w:rsidR="000A60AB" w:rsidRDefault="000A60AB">
      <w:pPr>
        <w:pStyle w:val="Index2"/>
        <w:tabs>
          <w:tab w:val="right" w:leader="dot" w:pos="4310"/>
        </w:tabs>
        <w:rPr>
          <w:noProof/>
        </w:rPr>
      </w:pPr>
      <w:r w:rsidRPr="008C422D">
        <w:rPr>
          <w:noProof/>
          <w:color w:val="000000" w:themeColor="text1"/>
        </w:rPr>
        <w:t>overview of fields</w:t>
      </w:r>
      <w:r>
        <w:rPr>
          <w:noProof/>
        </w:rPr>
        <w:tab/>
        <w:t>32</w:t>
      </w:r>
    </w:p>
    <w:p w14:paraId="3DEB7FC2" w14:textId="77777777" w:rsidR="000A60AB" w:rsidRDefault="000A60AB">
      <w:pPr>
        <w:pStyle w:val="Index2"/>
        <w:tabs>
          <w:tab w:val="right" w:leader="dot" w:pos="4310"/>
        </w:tabs>
        <w:rPr>
          <w:noProof/>
        </w:rPr>
      </w:pPr>
      <w:r w:rsidRPr="008C422D">
        <w:rPr>
          <w:noProof/>
          <w:color w:val="000000" w:themeColor="text1"/>
        </w:rPr>
        <w:t>print on results report</w:t>
      </w:r>
      <w:r>
        <w:rPr>
          <w:noProof/>
        </w:rPr>
        <w:tab/>
        <w:t>62</w:t>
      </w:r>
    </w:p>
    <w:p w14:paraId="0E910FC5" w14:textId="77777777" w:rsidR="000A60AB" w:rsidRDefault="000A60AB">
      <w:pPr>
        <w:pStyle w:val="Index2"/>
        <w:tabs>
          <w:tab w:val="right" w:leader="dot" w:pos="4310"/>
        </w:tabs>
        <w:rPr>
          <w:noProof/>
        </w:rPr>
      </w:pPr>
      <w:r w:rsidRPr="008C422D">
        <w:rPr>
          <w:noProof/>
          <w:color w:val="000000" w:themeColor="text1"/>
        </w:rPr>
        <w:t>print on Ward report</w:t>
      </w:r>
      <w:r>
        <w:rPr>
          <w:noProof/>
        </w:rPr>
        <w:tab/>
        <w:t>68</w:t>
      </w:r>
    </w:p>
    <w:p w14:paraId="6E16A752" w14:textId="77777777" w:rsidR="000A60AB" w:rsidRDefault="000A60AB">
      <w:pPr>
        <w:pStyle w:val="Index2"/>
        <w:tabs>
          <w:tab w:val="right" w:leader="dot" w:pos="4310"/>
        </w:tabs>
        <w:rPr>
          <w:noProof/>
        </w:rPr>
      </w:pPr>
      <w:r w:rsidRPr="008C422D">
        <w:rPr>
          <w:noProof/>
          <w:color w:val="000000" w:themeColor="text1"/>
        </w:rPr>
        <w:t>report of abnormal exam</w:t>
      </w:r>
      <w:r>
        <w:rPr>
          <w:noProof/>
        </w:rPr>
        <w:tab/>
        <w:t>103</w:t>
      </w:r>
    </w:p>
    <w:p w14:paraId="761DDBD0" w14:textId="77777777" w:rsidR="000A60AB" w:rsidRDefault="000A60AB">
      <w:pPr>
        <w:pStyle w:val="Index1"/>
        <w:tabs>
          <w:tab w:val="right" w:leader="dot" w:pos="4310"/>
        </w:tabs>
        <w:rPr>
          <w:noProof/>
        </w:rPr>
      </w:pPr>
      <w:r w:rsidRPr="008C422D">
        <w:rPr>
          <w:noProof/>
          <w:color w:val="000000" w:themeColor="text1"/>
        </w:rPr>
        <w:t>Diagnostic Code and Interpreter Edit by Case No.</w:t>
      </w:r>
    </w:p>
    <w:p w14:paraId="7286B179"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31</w:t>
      </w:r>
    </w:p>
    <w:p w14:paraId="345352FD" w14:textId="77777777" w:rsidR="000A60AB" w:rsidRDefault="000A60AB">
      <w:pPr>
        <w:pStyle w:val="Index1"/>
        <w:tabs>
          <w:tab w:val="right" w:leader="dot" w:pos="4310"/>
        </w:tabs>
        <w:rPr>
          <w:noProof/>
        </w:rPr>
      </w:pPr>
      <w:r w:rsidRPr="008C422D">
        <w:rPr>
          <w:noProof/>
          <w:color w:val="000000" w:themeColor="text1"/>
        </w:rPr>
        <w:t>Diagnostic Print Date</w:t>
      </w:r>
      <w:r>
        <w:rPr>
          <w:noProof/>
        </w:rPr>
        <w:tab/>
        <w:t>103</w:t>
      </w:r>
    </w:p>
    <w:p w14:paraId="7BA37A44" w14:textId="77777777" w:rsidR="000A60AB" w:rsidRDefault="000A60AB">
      <w:pPr>
        <w:pStyle w:val="Index1"/>
        <w:tabs>
          <w:tab w:val="right" w:leader="dot" w:pos="4310"/>
        </w:tabs>
        <w:rPr>
          <w:noProof/>
        </w:rPr>
      </w:pPr>
      <w:r w:rsidRPr="008C422D">
        <w:rPr>
          <w:noProof/>
          <w:color w:val="000000"/>
        </w:rPr>
        <w:t>Discharged</w:t>
      </w:r>
    </w:p>
    <w:p w14:paraId="4996720C" w14:textId="77777777" w:rsidR="000A60AB" w:rsidRDefault="000A60AB">
      <w:pPr>
        <w:pStyle w:val="Index2"/>
        <w:tabs>
          <w:tab w:val="right" w:leader="dot" w:pos="4310"/>
        </w:tabs>
        <w:rPr>
          <w:noProof/>
        </w:rPr>
      </w:pPr>
      <w:r w:rsidRPr="008C422D">
        <w:rPr>
          <w:noProof/>
          <w:color w:val="000000"/>
        </w:rPr>
        <w:t>in Ward</w:t>
      </w:r>
      <w:r w:rsidRPr="008C422D">
        <w:rPr>
          <w:b/>
          <w:noProof/>
          <w:color w:val="000000"/>
        </w:rPr>
        <w:t>/</w:t>
      </w:r>
      <w:r w:rsidRPr="008C422D">
        <w:rPr>
          <w:noProof/>
          <w:color w:val="000000"/>
        </w:rPr>
        <w:t>Clinic Scheduled Request Log</w:t>
      </w:r>
      <w:r>
        <w:rPr>
          <w:noProof/>
        </w:rPr>
        <w:tab/>
        <w:t>238, 263</w:t>
      </w:r>
    </w:p>
    <w:p w14:paraId="2BA20D34" w14:textId="77777777" w:rsidR="000A60AB" w:rsidRDefault="000A60AB">
      <w:pPr>
        <w:pStyle w:val="Index1"/>
        <w:tabs>
          <w:tab w:val="right" w:leader="dot" w:pos="4310"/>
        </w:tabs>
        <w:rPr>
          <w:noProof/>
        </w:rPr>
      </w:pPr>
      <w:r w:rsidRPr="008C422D">
        <w:rPr>
          <w:noProof/>
          <w:color w:val="000000" w:themeColor="text1"/>
        </w:rPr>
        <w:t>Discontinued</w:t>
      </w:r>
    </w:p>
    <w:p w14:paraId="02E14B60"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242</w:t>
      </w:r>
    </w:p>
    <w:p w14:paraId="1815604B" w14:textId="77777777" w:rsidR="000A60AB" w:rsidRDefault="000A60AB">
      <w:pPr>
        <w:pStyle w:val="Index2"/>
        <w:tabs>
          <w:tab w:val="right" w:leader="dot" w:pos="4310"/>
        </w:tabs>
        <w:rPr>
          <w:noProof/>
        </w:rPr>
      </w:pPr>
      <w:r w:rsidRPr="008C422D">
        <w:rPr>
          <w:noProof/>
          <w:color w:val="000000" w:themeColor="text1"/>
        </w:rPr>
        <w:t>Request Status in Order Entry Menu</w:t>
      </w:r>
      <w:r>
        <w:rPr>
          <w:noProof/>
        </w:rPr>
        <w:tab/>
        <w:t>244</w:t>
      </w:r>
    </w:p>
    <w:p w14:paraId="071BDC7E" w14:textId="77777777" w:rsidR="000A60AB" w:rsidRDefault="000A60AB">
      <w:pPr>
        <w:pStyle w:val="Index1"/>
        <w:tabs>
          <w:tab w:val="right" w:leader="dot" w:pos="4310"/>
        </w:tabs>
        <w:rPr>
          <w:noProof/>
        </w:rPr>
      </w:pPr>
      <w:r w:rsidRPr="008C422D">
        <w:rPr>
          <w:noProof/>
          <w:color w:val="000000" w:themeColor="text1"/>
        </w:rPr>
        <w:t>Display a Report</w:t>
      </w:r>
    </w:p>
    <w:p w14:paraId="52E67D94" w14:textId="77777777" w:rsidR="000A60AB" w:rsidRDefault="000A60AB">
      <w:pPr>
        <w:pStyle w:val="Index2"/>
        <w:tabs>
          <w:tab w:val="right" w:leader="dot" w:pos="4310"/>
        </w:tabs>
        <w:rPr>
          <w:noProof/>
        </w:rPr>
      </w:pPr>
      <w:r w:rsidRPr="008C422D">
        <w:rPr>
          <w:noProof/>
          <w:color w:val="000000" w:themeColor="text1"/>
        </w:rPr>
        <w:t>in Films Reporting Menu</w:t>
      </w:r>
      <w:r>
        <w:rPr>
          <w:noProof/>
        </w:rPr>
        <w:tab/>
        <w:t>62</w:t>
      </w:r>
    </w:p>
    <w:p w14:paraId="6F6C6C42" w14:textId="77777777" w:rsidR="000A60AB" w:rsidRDefault="000A60AB">
      <w:pPr>
        <w:pStyle w:val="Index1"/>
        <w:tabs>
          <w:tab w:val="right" w:leader="dot" w:pos="4310"/>
        </w:tabs>
        <w:rPr>
          <w:noProof/>
        </w:rPr>
      </w:pPr>
      <w:r w:rsidRPr="008C422D">
        <w:rPr>
          <w:noProof/>
          <w:color w:val="000000" w:themeColor="text1"/>
          <w:lang w:val="fr-FR"/>
        </w:rPr>
        <w:t>Display Patient Demographics</w:t>
      </w:r>
    </w:p>
    <w:p w14:paraId="2D82037C" w14:textId="77777777" w:rsidR="000A60AB" w:rsidRDefault="000A60AB">
      <w:pPr>
        <w:pStyle w:val="Index2"/>
        <w:tabs>
          <w:tab w:val="right" w:leader="dot" w:pos="4310"/>
        </w:tabs>
        <w:rPr>
          <w:noProof/>
        </w:rPr>
      </w:pPr>
      <w:r w:rsidRPr="008C422D">
        <w:rPr>
          <w:noProof/>
          <w:color w:val="000000" w:themeColor="text1"/>
          <w:lang w:val="fr-FR"/>
        </w:rPr>
        <w:t>in Patient Profile Menu</w:t>
      </w:r>
      <w:r>
        <w:rPr>
          <w:noProof/>
        </w:rPr>
        <w:tab/>
        <w:t>227</w:t>
      </w:r>
    </w:p>
    <w:p w14:paraId="6FCC67E9" w14:textId="77777777" w:rsidR="000A60AB" w:rsidRDefault="000A60AB">
      <w:pPr>
        <w:pStyle w:val="Index1"/>
        <w:tabs>
          <w:tab w:val="right" w:leader="dot" w:pos="4310"/>
        </w:tabs>
        <w:rPr>
          <w:noProof/>
        </w:rPr>
      </w:pPr>
      <w:r w:rsidRPr="008C422D">
        <w:rPr>
          <w:noProof/>
          <w:color w:val="000000" w:themeColor="text1"/>
        </w:rPr>
        <w:t>Distribution queue</w:t>
      </w:r>
    </w:p>
    <w:p w14:paraId="0FBB5ADF" w14:textId="77777777" w:rsidR="000A60AB" w:rsidRDefault="000A60AB">
      <w:pPr>
        <w:pStyle w:val="Index2"/>
        <w:tabs>
          <w:tab w:val="right" w:leader="dot" w:pos="4310"/>
        </w:tabs>
        <w:rPr>
          <w:noProof/>
        </w:rPr>
      </w:pPr>
      <w:r w:rsidRPr="008C422D">
        <w:rPr>
          <w:noProof/>
          <w:color w:val="000000" w:themeColor="text1"/>
        </w:rPr>
        <w:t>for outpatient reports</w:t>
      </w:r>
      <w:r>
        <w:rPr>
          <w:noProof/>
        </w:rPr>
        <w:tab/>
        <w:t>66</w:t>
      </w:r>
    </w:p>
    <w:p w14:paraId="2199CEFE" w14:textId="77777777" w:rsidR="000A60AB" w:rsidRDefault="000A60AB">
      <w:pPr>
        <w:pStyle w:val="Index2"/>
        <w:tabs>
          <w:tab w:val="right" w:leader="dot" w:pos="4310"/>
        </w:tabs>
        <w:rPr>
          <w:noProof/>
        </w:rPr>
      </w:pPr>
      <w:r w:rsidRPr="008C422D">
        <w:rPr>
          <w:noProof/>
          <w:color w:val="000000" w:themeColor="text1"/>
        </w:rPr>
        <w:t>for verified reports</w:t>
      </w:r>
      <w:r>
        <w:rPr>
          <w:noProof/>
        </w:rPr>
        <w:tab/>
        <w:t>79</w:t>
      </w:r>
    </w:p>
    <w:p w14:paraId="24A69FAC" w14:textId="77777777" w:rsidR="000A60AB" w:rsidRDefault="000A60AB">
      <w:pPr>
        <w:pStyle w:val="Index1"/>
        <w:tabs>
          <w:tab w:val="right" w:leader="dot" w:pos="4310"/>
        </w:tabs>
        <w:rPr>
          <w:noProof/>
        </w:rPr>
      </w:pPr>
      <w:r w:rsidRPr="008C422D">
        <w:rPr>
          <w:noProof/>
          <w:color w:val="000000" w:themeColor="text1"/>
        </w:rPr>
        <w:t>Distribution Queue Menu</w:t>
      </w:r>
      <w:r>
        <w:rPr>
          <w:noProof/>
        </w:rPr>
        <w:tab/>
        <w:t>65</w:t>
      </w:r>
    </w:p>
    <w:p w14:paraId="27484235" w14:textId="77777777" w:rsidR="000A60AB" w:rsidRDefault="000A60AB">
      <w:pPr>
        <w:pStyle w:val="Index2"/>
        <w:tabs>
          <w:tab w:val="right" w:leader="dot" w:pos="4310"/>
        </w:tabs>
        <w:rPr>
          <w:noProof/>
        </w:rPr>
      </w:pPr>
      <w:r w:rsidRPr="008C422D">
        <w:rPr>
          <w:noProof/>
          <w:color w:val="000000" w:themeColor="text1"/>
        </w:rPr>
        <w:t>Activity Logs</w:t>
      </w:r>
      <w:r>
        <w:rPr>
          <w:noProof/>
        </w:rPr>
        <w:tab/>
        <w:t>66</w:t>
      </w:r>
    </w:p>
    <w:p w14:paraId="1A20B1FD" w14:textId="77777777" w:rsidR="000A60AB" w:rsidRDefault="000A60AB">
      <w:pPr>
        <w:pStyle w:val="Index2"/>
        <w:tabs>
          <w:tab w:val="right" w:leader="dot" w:pos="4310"/>
        </w:tabs>
        <w:rPr>
          <w:noProof/>
        </w:rPr>
      </w:pPr>
      <w:r w:rsidRPr="008C422D">
        <w:rPr>
          <w:noProof/>
          <w:color w:val="000000" w:themeColor="text1"/>
          <w:lang w:val="fr-FR"/>
        </w:rPr>
        <w:t>Clinic Distribution List</w:t>
      </w:r>
      <w:r>
        <w:rPr>
          <w:noProof/>
        </w:rPr>
        <w:tab/>
        <w:t>66</w:t>
      </w:r>
    </w:p>
    <w:p w14:paraId="7358FC5E" w14:textId="77777777" w:rsidR="000A60AB" w:rsidRDefault="000A60AB">
      <w:pPr>
        <w:pStyle w:val="Index2"/>
        <w:tabs>
          <w:tab w:val="right" w:leader="dot" w:pos="4310"/>
        </w:tabs>
        <w:rPr>
          <w:noProof/>
        </w:rPr>
      </w:pPr>
      <w:r w:rsidRPr="008C422D">
        <w:rPr>
          <w:noProof/>
          <w:color w:val="000000" w:themeColor="text1"/>
        </w:rPr>
        <w:t>Individual Ward</w:t>
      </w:r>
      <w:r>
        <w:rPr>
          <w:noProof/>
        </w:rPr>
        <w:tab/>
        <w:t>67</w:t>
      </w:r>
    </w:p>
    <w:p w14:paraId="37D68A99" w14:textId="77777777" w:rsidR="000A60AB" w:rsidRDefault="000A60AB">
      <w:pPr>
        <w:pStyle w:val="Index2"/>
        <w:tabs>
          <w:tab w:val="right" w:leader="dot" w:pos="4310"/>
        </w:tabs>
        <w:rPr>
          <w:noProof/>
        </w:rPr>
      </w:pPr>
      <w:r w:rsidRPr="008C422D">
        <w:rPr>
          <w:noProof/>
          <w:color w:val="000000" w:themeColor="text1"/>
        </w:rPr>
        <w:t>Print by Routing Queue</w:t>
      </w:r>
      <w:r>
        <w:rPr>
          <w:noProof/>
        </w:rPr>
        <w:tab/>
        <w:t>69</w:t>
      </w:r>
    </w:p>
    <w:p w14:paraId="3C8FF184" w14:textId="77777777" w:rsidR="000A60AB" w:rsidRDefault="000A60AB">
      <w:pPr>
        <w:pStyle w:val="Index2"/>
        <w:tabs>
          <w:tab w:val="right" w:leader="dot" w:pos="4310"/>
        </w:tabs>
        <w:rPr>
          <w:noProof/>
        </w:rPr>
      </w:pPr>
      <w:r w:rsidRPr="008C422D">
        <w:rPr>
          <w:noProof/>
          <w:color w:val="000000" w:themeColor="text1"/>
        </w:rPr>
        <w:t>Report's Print Status</w:t>
      </w:r>
      <w:r>
        <w:rPr>
          <w:noProof/>
        </w:rPr>
        <w:tab/>
        <w:t>70</w:t>
      </w:r>
    </w:p>
    <w:p w14:paraId="793117F0" w14:textId="77777777" w:rsidR="000A60AB" w:rsidRDefault="000A60AB">
      <w:pPr>
        <w:pStyle w:val="Index2"/>
        <w:tabs>
          <w:tab w:val="right" w:leader="dot" w:pos="4310"/>
        </w:tabs>
        <w:rPr>
          <w:noProof/>
        </w:rPr>
      </w:pPr>
      <w:r w:rsidRPr="008C422D">
        <w:rPr>
          <w:noProof/>
          <w:color w:val="000000" w:themeColor="text1"/>
        </w:rPr>
        <w:t>Single Clinic</w:t>
      </w:r>
      <w:r>
        <w:rPr>
          <w:noProof/>
        </w:rPr>
        <w:tab/>
        <w:t>71</w:t>
      </w:r>
    </w:p>
    <w:p w14:paraId="6B703ADC" w14:textId="77777777" w:rsidR="000A60AB" w:rsidRDefault="000A60AB">
      <w:pPr>
        <w:pStyle w:val="Index2"/>
        <w:tabs>
          <w:tab w:val="right" w:leader="dot" w:pos="4310"/>
        </w:tabs>
        <w:rPr>
          <w:noProof/>
        </w:rPr>
      </w:pPr>
      <w:r w:rsidRPr="008C422D">
        <w:rPr>
          <w:noProof/>
          <w:color w:val="000000" w:themeColor="text1"/>
        </w:rPr>
        <w:t>Unprinted Reports List</w:t>
      </w:r>
      <w:r>
        <w:rPr>
          <w:noProof/>
        </w:rPr>
        <w:tab/>
        <w:t>73</w:t>
      </w:r>
    </w:p>
    <w:p w14:paraId="4B8F00AF" w14:textId="77777777" w:rsidR="000A60AB" w:rsidRDefault="000A60AB">
      <w:pPr>
        <w:pStyle w:val="Index2"/>
        <w:tabs>
          <w:tab w:val="right" w:leader="dot" w:pos="4310"/>
        </w:tabs>
        <w:rPr>
          <w:noProof/>
        </w:rPr>
      </w:pPr>
      <w:r w:rsidRPr="008C422D">
        <w:rPr>
          <w:noProof/>
          <w:color w:val="000000" w:themeColor="text1"/>
        </w:rPr>
        <w:t>Ward Distribution List</w:t>
      </w:r>
      <w:r>
        <w:rPr>
          <w:noProof/>
        </w:rPr>
        <w:tab/>
        <w:t>73</w:t>
      </w:r>
    </w:p>
    <w:p w14:paraId="481A0FAB" w14:textId="77777777" w:rsidR="000A60AB" w:rsidRDefault="000A60AB">
      <w:pPr>
        <w:pStyle w:val="Index1"/>
        <w:tabs>
          <w:tab w:val="right" w:leader="dot" w:pos="4310"/>
        </w:tabs>
        <w:rPr>
          <w:noProof/>
        </w:rPr>
      </w:pPr>
      <w:r w:rsidRPr="008C422D">
        <w:rPr>
          <w:noProof/>
          <w:color w:val="000000"/>
        </w:rPr>
        <w:t>Division parameters</w:t>
      </w:r>
    </w:p>
    <w:p w14:paraId="2AD7E1A6" w14:textId="77777777" w:rsidR="000A60AB" w:rsidRDefault="000A60AB">
      <w:pPr>
        <w:pStyle w:val="Index2"/>
        <w:tabs>
          <w:tab w:val="right" w:leader="dot" w:pos="4310"/>
        </w:tabs>
        <w:rPr>
          <w:noProof/>
        </w:rPr>
      </w:pPr>
      <w:r w:rsidRPr="008C422D">
        <w:rPr>
          <w:noProof/>
          <w:color w:val="000000"/>
        </w:rPr>
        <w:t>effect on Pending</w:t>
      </w:r>
      <w:r w:rsidRPr="008C422D">
        <w:rPr>
          <w:b/>
          <w:noProof/>
          <w:color w:val="000000"/>
        </w:rPr>
        <w:t>/</w:t>
      </w:r>
      <w:r w:rsidRPr="008C422D">
        <w:rPr>
          <w:noProof/>
          <w:color w:val="000000"/>
        </w:rPr>
        <w:t>Hold Request Log</w:t>
      </w:r>
      <w:r>
        <w:rPr>
          <w:noProof/>
        </w:rPr>
        <w:tab/>
        <w:t>236</w:t>
      </w:r>
    </w:p>
    <w:p w14:paraId="36F85E91" w14:textId="77777777" w:rsidR="000A60AB" w:rsidRDefault="000A60AB">
      <w:pPr>
        <w:pStyle w:val="Index1"/>
        <w:tabs>
          <w:tab w:val="right" w:leader="dot" w:pos="4310"/>
        </w:tabs>
        <w:rPr>
          <w:noProof/>
        </w:rPr>
      </w:pPr>
      <w:r w:rsidRPr="008C422D">
        <w:rPr>
          <w:noProof/>
          <w:color w:val="000000" w:themeColor="text1"/>
        </w:rPr>
        <w:t>Division screening</w:t>
      </w:r>
    </w:p>
    <w:p w14:paraId="7150C288" w14:textId="77777777" w:rsidR="000A60AB" w:rsidRDefault="000A60AB">
      <w:pPr>
        <w:pStyle w:val="Index2"/>
        <w:tabs>
          <w:tab w:val="right" w:leader="dot" w:pos="4310"/>
        </w:tabs>
        <w:rPr>
          <w:noProof/>
        </w:rPr>
      </w:pPr>
      <w:r w:rsidRPr="008C422D">
        <w:rPr>
          <w:noProof/>
          <w:color w:val="000000" w:themeColor="text1"/>
        </w:rPr>
        <w:t>on abnormal diagnostic report</w:t>
      </w:r>
      <w:r>
        <w:rPr>
          <w:noProof/>
        </w:rPr>
        <w:tab/>
        <w:t>103</w:t>
      </w:r>
    </w:p>
    <w:p w14:paraId="4243BDCA" w14:textId="77777777" w:rsidR="000A60AB" w:rsidRDefault="000A60AB">
      <w:pPr>
        <w:pStyle w:val="Index2"/>
        <w:tabs>
          <w:tab w:val="right" w:leader="dot" w:pos="4310"/>
        </w:tabs>
        <w:rPr>
          <w:noProof/>
        </w:rPr>
      </w:pPr>
      <w:r w:rsidRPr="008C422D">
        <w:rPr>
          <w:noProof/>
          <w:color w:val="000000" w:themeColor="text1"/>
        </w:rPr>
        <w:t>on AMIS Report</w:t>
      </w:r>
      <w:r>
        <w:rPr>
          <w:noProof/>
        </w:rPr>
        <w:tab/>
        <w:t>188</w:t>
      </w:r>
    </w:p>
    <w:p w14:paraId="3BD4B4E4" w14:textId="77777777" w:rsidR="000A60AB" w:rsidRDefault="000A60AB">
      <w:pPr>
        <w:pStyle w:val="Index2"/>
        <w:tabs>
          <w:tab w:val="right" w:leader="dot" w:pos="4310"/>
        </w:tabs>
        <w:rPr>
          <w:noProof/>
        </w:rPr>
      </w:pPr>
      <w:r w:rsidRPr="008C422D">
        <w:rPr>
          <w:noProof/>
          <w:color w:val="000000" w:themeColor="text1"/>
        </w:rPr>
        <w:t>on CDR</w:t>
      </w:r>
      <w:r>
        <w:rPr>
          <w:noProof/>
        </w:rPr>
        <w:tab/>
        <w:t>194</w:t>
      </w:r>
    </w:p>
    <w:p w14:paraId="6A2C65BE" w14:textId="77777777" w:rsidR="000A60AB" w:rsidRDefault="000A60AB">
      <w:pPr>
        <w:pStyle w:val="Index2"/>
        <w:tabs>
          <w:tab w:val="right" w:leader="dot" w:pos="4310"/>
        </w:tabs>
        <w:rPr>
          <w:noProof/>
        </w:rPr>
      </w:pPr>
      <w:r w:rsidRPr="008C422D">
        <w:rPr>
          <w:noProof/>
          <w:color w:val="000000" w:themeColor="text1"/>
        </w:rPr>
        <w:t>on Complication Report</w:t>
      </w:r>
      <w:r>
        <w:rPr>
          <w:noProof/>
        </w:rPr>
        <w:tab/>
        <w:t>106</w:t>
      </w:r>
    </w:p>
    <w:p w14:paraId="44481ED6" w14:textId="77777777" w:rsidR="000A60AB" w:rsidRDefault="000A60AB">
      <w:pPr>
        <w:pStyle w:val="Index2"/>
        <w:tabs>
          <w:tab w:val="right" w:leader="dot" w:pos="4310"/>
        </w:tabs>
        <w:rPr>
          <w:noProof/>
        </w:rPr>
      </w:pPr>
      <w:r w:rsidRPr="008C422D">
        <w:rPr>
          <w:noProof/>
          <w:color w:val="000000" w:themeColor="text1"/>
        </w:rPr>
        <w:t>on Daily Log Report</w:t>
      </w:r>
      <w:r>
        <w:rPr>
          <w:noProof/>
        </w:rPr>
        <w:tab/>
        <w:t>109</w:t>
      </w:r>
    </w:p>
    <w:p w14:paraId="1DD3D867" w14:textId="77777777" w:rsidR="000A60AB" w:rsidRDefault="000A60AB">
      <w:pPr>
        <w:pStyle w:val="Index2"/>
        <w:tabs>
          <w:tab w:val="right" w:leader="dot" w:pos="4310"/>
        </w:tabs>
        <w:rPr>
          <w:noProof/>
        </w:rPr>
      </w:pPr>
      <w:r w:rsidRPr="008C422D">
        <w:rPr>
          <w:noProof/>
          <w:color w:val="000000" w:themeColor="text1"/>
        </w:rPr>
        <w:t>on Delinquent Status Report</w:t>
      </w:r>
      <w:r>
        <w:rPr>
          <w:noProof/>
        </w:rPr>
        <w:tab/>
        <w:t>112</w:t>
      </w:r>
    </w:p>
    <w:p w14:paraId="6321A708" w14:textId="77777777" w:rsidR="000A60AB" w:rsidRDefault="000A60AB">
      <w:pPr>
        <w:pStyle w:val="Index2"/>
        <w:tabs>
          <w:tab w:val="right" w:leader="dot" w:pos="4310"/>
        </w:tabs>
        <w:rPr>
          <w:noProof/>
        </w:rPr>
      </w:pPr>
      <w:r w:rsidRPr="008C422D">
        <w:rPr>
          <w:noProof/>
          <w:color w:val="000000" w:themeColor="text1"/>
        </w:rPr>
        <w:t>on Detailed Procedure Report</w:t>
      </w:r>
      <w:r>
        <w:rPr>
          <w:noProof/>
        </w:rPr>
        <w:tab/>
        <w:t>197</w:t>
      </w:r>
    </w:p>
    <w:p w14:paraId="1D11BFEA" w14:textId="77777777" w:rsidR="000A60AB" w:rsidRDefault="000A60AB">
      <w:pPr>
        <w:pStyle w:val="Index2"/>
        <w:tabs>
          <w:tab w:val="right" w:leader="dot" w:pos="4310"/>
        </w:tabs>
        <w:rPr>
          <w:noProof/>
        </w:rPr>
      </w:pPr>
      <w:r w:rsidRPr="008C422D">
        <w:rPr>
          <w:noProof/>
          <w:color w:val="000000" w:themeColor="text1"/>
        </w:rPr>
        <w:t>on Examination Statistics Report</w:t>
      </w:r>
      <w:r>
        <w:rPr>
          <w:noProof/>
        </w:rPr>
        <w:tab/>
        <w:t>115</w:t>
      </w:r>
    </w:p>
    <w:p w14:paraId="4CFC3DF6" w14:textId="77777777" w:rsidR="000A60AB" w:rsidRDefault="000A60AB">
      <w:pPr>
        <w:pStyle w:val="Index2"/>
        <w:tabs>
          <w:tab w:val="right" w:leader="dot" w:pos="4310"/>
        </w:tabs>
        <w:rPr>
          <w:noProof/>
        </w:rPr>
      </w:pPr>
      <w:r w:rsidRPr="008C422D">
        <w:rPr>
          <w:noProof/>
          <w:color w:val="000000" w:themeColor="text1"/>
        </w:rPr>
        <w:t>on Film Usage Report</w:t>
      </w:r>
      <w:r>
        <w:rPr>
          <w:noProof/>
        </w:rPr>
        <w:tab/>
        <w:t>199</w:t>
      </w:r>
    </w:p>
    <w:p w14:paraId="03E1EAED" w14:textId="77777777" w:rsidR="000A60AB" w:rsidRDefault="000A60AB">
      <w:pPr>
        <w:pStyle w:val="Index2"/>
        <w:tabs>
          <w:tab w:val="right" w:leader="dot" w:pos="4310"/>
        </w:tabs>
        <w:rPr>
          <w:noProof/>
        </w:rPr>
      </w:pPr>
      <w:r w:rsidRPr="008C422D">
        <w:rPr>
          <w:noProof/>
          <w:color w:val="000000" w:themeColor="text1"/>
        </w:rPr>
        <w:t>on Procedure</w:t>
      </w:r>
      <w:r w:rsidRPr="008C422D">
        <w:rPr>
          <w:b/>
          <w:noProof/>
          <w:color w:val="000000" w:themeColor="text1"/>
        </w:rPr>
        <w:t>/</w:t>
      </w:r>
      <w:r w:rsidRPr="008C422D">
        <w:rPr>
          <w:noProof/>
          <w:color w:val="000000" w:themeColor="text1"/>
        </w:rPr>
        <w:t>CPT Statistics Report</w:t>
      </w:r>
      <w:r>
        <w:rPr>
          <w:noProof/>
        </w:rPr>
        <w:tab/>
        <w:t>203</w:t>
      </w:r>
    </w:p>
    <w:p w14:paraId="0CFE3070" w14:textId="77777777" w:rsidR="000A60AB" w:rsidRDefault="000A60AB">
      <w:pPr>
        <w:pStyle w:val="Index2"/>
        <w:tabs>
          <w:tab w:val="right" w:leader="dot" w:pos="4310"/>
        </w:tabs>
        <w:rPr>
          <w:noProof/>
        </w:rPr>
      </w:pPr>
      <w:r w:rsidRPr="008C422D">
        <w:rPr>
          <w:noProof/>
          <w:color w:val="000000" w:themeColor="text1"/>
        </w:rPr>
        <w:t>on Status Time Report</w:t>
      </w:r>
      <w:r>
        <w:rPr>
          <w:noProof/>
        </w:rPr>
        <w:tab/>
        <w:t>209</w:t>
      </w:r>
    </w:p>
    <w:p w14:paraId="0E94DDDB" w14:textId="77777777" w:rsidR="000A60AB" w:rsidRDefault="000A60AB">
      <w:pPr>
        <w:pStyle w:val="Index2"/>
        <w:tabs>
          <w:tab w:val="right" w:leader="dot" w:pos="4310"/>
        </w:tabs>
        <w:rPr>
          <w:noProof/>
        </w:rPr>
      </w:pPr>
      <w:r w:rsidRPr="008C422D">
        <w:rPr>
          <w:noProof/>
          <w:color w:val="000000" w:themeColor="text1"/>
        </w:rPr>
        <w:t>on Unverified Reports Report</w:t>
      </w:r>
      <w:r>
        <w:rPr>
          <w:noProof/>
        </w:rPr>
        <w:tab/>
        <w:t>127</w:t>
      </w:r>
    </w:p>
    <w:p w14:paraId="000FD1A3" w14:textId="77777777" w:rsidR="000A60AB" w:rsidRDefault="000A60AB">
      <w:pPr>
        <w:pStyle w:val="Index2"/>
        <w:tabs>
          <w:tab w:val="right" w:leader="dot" w:pos="4310"/>
        </w:tabs>
        <w:rPr>
          <w:noProof/>
        </w:rPr>
      </w:pPr>
      <w:r w:rsidRPr="008C422D">
        <w:rPr>
          <w:noProof/>
          <w:color w:val="000000" w:themeColor="text1"/>
        </w:rPr>
        <w:t>on Wasted Film Report</w:t>
      </w:r>
      <w:r>
        <w:rPr>
          <w:noProof/>
        </w:rPr>
        <w:tab/>
        <w:t>212</w:t>
      </w:r>
    </w:p>
    <w:p w14:paraId="79E9FABB" w14:textId="77777777" w:rsidR="000A60AB" w:rsidRDefault="000A60AB">
      <w:pPr>
        <w:pStyle w:val="Index1"/>
        <w:tabs>
          <w:tab w:val="right" w:leader="dot" w:pos="4310"/>
        </w:tabs>
        <w:rPr>
          <w:noProof/>
        </w:rPr>
      </w:pPr>
      <w:r w:rsidRPr="008C422D">
        <w:rPr>
          <w:noProof/>
          <w:color w:val="000000" w:themeColor="text1"/>
        </w:rPr>
        <w:t>Dose Administered</w:t>
      </w:r>
    </w:p>
    <w:p w14:paraId="2044D1B2" w14:textId="77777777" w:rsidR="000A60AB" w:rsidRDefault="000A60AB">
      <w:pPr>
        <w:pStyle w:val="Index2"/>
        <w:tabs>
          <w:tab w:val="right" w:leader="dot" w:pos="4310"/>
        </w:tabs>
        <w:rPr>
          <w:noProof/>
        </w:rPr>
      </w:pPr>
      <w:r w:rsidRPr="008C422D">
        <w:rPr>
          <w:noProof/>
          <w:color w:val="000000" w:themeColor="text1"/>
        </w:rPr>
        <w:t>Case Edit field</w:t>
      </w:r>
      <w:r>
        <w:rPr>
          <w:noProof/>
        </w:rPr>
        <w:tab/>
        <w:t>30</w:t>
      </w:r>
    </w:p>
    <w:p w14:paraId="0B2D6139" w14:textId="77777777" w:rsidR="000A60AB" w:rsidRDefault="000A60AB">
      <w:pPr>
        <w:pStyle w:val="Index1"/>
        <w:tabs>
          <w:tab w:val="right" w:leader="dot" w:pos="4310"/>
        </w:tabs>
        <w:rPr>
          <w:noProof/>
        </w:rPr>
      </w:pPr>
      <w:r w:rsidRPr="008C422D">
        <w:rPr>
          <w:noProof/>
          <w:color w:val="000000" w:themeColor="text1"/>
        </w:rPr>
        <w:t>Draft</w:t>
      </w:r>
    </w:p>
    <w:p w14:paraId="66F78D17" w14:textId="77777777" w:rsidR="000A60AB" w:rsidRDefault="000A60AB">
      <w:pPr>
        <w:pStyle w:val="Index2"/>
        <w:tabs>
          <w:tab w:val="right" w:leader="dot" w:pos="4310"/>
        </w:tabs>
        <w:rPr>
          <w:noProof/>
        </w:rPr>
      </w:pPr>
      <w:r w:rsidRPr="008C422D">
        <w:rPr>
          <w:noProof/>
          <w:color w:val="000000" w:themeColor="text1"/>
        </w:rPr>
        <w:t>report, for interpreting staff</w:t>
      </w:r>
      <w:r>
        <w:rPr>
          <w:noProof/>
        </w:rPr>
        <w:tab/>
        <w:t>78</w:t>
      </w:r>
    </w:p>
    <w:p w14:paraId="41EC8CD6" w14:textId="77777777" w:rsidR="000A60AB" w:rsidRDefault="000A60AB">
      <w:pPr>
        <w:pStyle w:val="Index2"/>
        <w:tabs>
          <w:tab w:val="right" w:leader="dot" w:pos="4310"/>
        </w:tabs>
        <w:rPr>
          <w:noProof/>
        </w:rPr>
      </w:pPr>
      <w:r w:rsidRPr="008C422D">
        <w:rPr>
          <w:noProof/>
          <w:color w:val="000000" w:themeColor="text1"/>
        </w:rPr>
        <w:t>status, for pre-verification</w:t>
      </w:r>
      <w:r>
        <w:rPr>
          <w:noProof/>
        </w:rPr>
        <w:tab/>
        <w:t>93</w:t>
      </w:r>
    </w:p>
    <w:p w14:paraId="2AE3D3A5" w14:textId="77777777" w:rsidR="000A60AB" w:rsidRDefault="000A60AB">
      <w:pPr>
        <w:pStyle w:val="Index1"/>
        <w:tabs>
          <w:tab w:val="right" w:leader="dot" w:pos="4310"/>
        </w:tabs>
        <w:rPr>
          <w:noProof/>
        </w:rPr>
      </w:pPr>
      <w:r w:rsidRPr="008C422D">
        <w:rPr>
          <w:noProof/>
          <w:color w:val="000000" w:themeColor="text1"/>
        </w:rPr>
        <w:t>Draft Report (Reprint)</w:t>
      </w:r>
    </w:p>
    <w:p w14:paraId="013B3BFC" w14:textId="77777777" w:rsidR="000A60AB" w:rsidRDefault="000A60AB">
      <w:pPr>
        <w:pStyle w:val="Index2"/>
        <w:tabs>
          <w:tab w:val="right" w:leader="dot" w:pos="4310"/>
        </w:tabs>
        <w:rPr>
          <w:noProof/>
        </w:rPr>
      </w:pPr>
      <w:r w:rsidRPr="008C422D">
        <w:rPr>
          <w:noProof/>
          <w:color w:val="000000" w:themeColor="text1"/>
        </w:rPr>
        <w:t>in Films Reporting Menu</w:t>
      </w:r>
      <w:r>
        <w:rPr>
          <w:noProof/>
        </w:rPr>
        <w:tab/>
        <w:t>75</w:t>
      </w:r>
    </w:p>
    <w:p w14:paraId="5878DA42" w14:textId="77777777" w:rsidR="000A60AB" w:rsidRDefault="000A60AB">
      <w:pPr>
        <w:pStyle w:val="Index1"/>
        <w:tabs>
          <w:tab w:val="right" w:leader="dot" w:pos="4310"/>
        </w:tabs>
        <w:rPr>
          <w:noProof/>
        </w:rPr>
      </w:pPr>
      <w:r w:rsidRPr="008C422D">
        <w:rPr>
          <w:noProof/>
          <w:color w:val="000000" w:themeColor="text1"/>
        </w:rPr>
        <w:t>Duplicate Flash Card</w:t>
      </w:r>
    </w:p>
    <w:p w14:paraId="2F59FA28" w14:textId="77777777" w:rsidR="000A60AB" w:rsidRDefault="000A60AB">
      <w:pPr>
        <w:pStyle w:val="Index2"/>
        <w:tabs>
          <w:tab w:val="right" w:leader="dot" w:pos="4310"/>
        </w:tabs>
        <w:rPr>
          <w:noProof/>
        </w:rPr>
      </w:pPr>
      <w:r w:rsidRPr="008C422D">
        <w:rPr>
          <w:noProof/>
          <w:color w:val="000000" w:themeColor="text1"/>
        </w:rPr>
        <w:t>print from User Utility menu</w:t>
      </w:r>
      <w:r>
        <w:rPr>
          <w:noProof/>
        </w:rPr>
        <w:tab/>
        <w:t>282</w:t>
      </w:r>
    </w:p>
    <w:p w14:paraId="29DEB037" w14:textId="77777777" w:rsidR="000A60AB" w:rsidRDefault="000A60AB" w:rsidP="00796A05">
      <w:pPr>
        <w:pStyle w:val="IndexHeading"/>
        <w:rPr>
          <w:rFonts w:asciiTheme="minorHAnsi" w:eastAsiaTheme="minorEastAsia" w:hAnsiTheme="minorHAnsi" w:cstheme="minorBidi"/>
        </w:rPr>
      </w:pPr>
      <w:r>
        <w:t>E</w:t>
      </w:r>
    </w:p>
    <w:p w14:paraId="5F1B0618" w14:textId="77777777" w:rsidR="000A60AB" w:rsidRDefault="000A60AB">
      <w:pPr>
        <w:pStyle w:val="Index1"/>
        <w:tabs>
          <w:tab w:val="right" w:leader="dot" w:pos="4310"/>
        </w:tabs>
        <w:rPr>
          <w:noProof/>
        </w:rPr>
      </w:pPr>
      <w:r w:rsidRPr="008C422D">
        <w:rPr>
          <w:noProof/>
          <w:color w:val="000000" w:themeColor="text1"/>
        </w:rPr>
        <w:t>Edit Exam by Patient</w:t>
      </w:r>
    </w:p>
    <w:p w14:paraId="2AC5B7F0"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34</w:t>
      </w:r>
    </w:p>
    <w:p w14:paraId="7E2E3745" w14:textId="77777777" w:rsidR="000A60AB" w:rsidRDefault="000A60AB">
      <w:pPr>
        <w:pStyle w:val="Index1"/>
        <w:tabs>
          <w:tab w:val="right" w:leader="dot" w:pos="4310"/>
        </w:tabs>
        <w:rPr>
          <w:noProof/>
        </w:rPr>
      </w:pPr>
      <w:r w:rsidRPr="008C422D">
        <w:rPr>
          <w:noProof/>
          <w:color w:val="000000" w:themeColor="text1"/>
        </w:rPr>
        <w:t>Edit Registry</w:t>
      </w:r>
    </w:p>
    <w:p w14:paraId="4E0B3E0A" w14:textId="77777777" w:rsidR="000A60AB" w:rsidRDefault="000A60AB">
      <w:pPr>
        <w:pStyle w:val="Index2"/>
        <w:tabs>
          <w:tab w:val="right" w:leader="dot" w:pos="4310"/>
        </w:tabs>
        <w:rPr>
          <w:noProof/>
        </w:rPr>
      </w:pPr>
      <w:r w:rsidRPr="008C422D">
        <w:rPr>
          <w:noProof/>
          <w:color w:val="000000" w:themeColor="text1"/>
        </w:rPr>
        <w:t>in Outside Films Registry menu</w:t>
      </w:r>
      <w:r>
        <w:rPr>
          <w:noProof/>
        </w:rPr>
        <w:tab/>
        <w:t>221</w:t>
      </w:r>
    </w:p>
    <w:p w14:paraId="2057D5BC" w14:textId="77777777" w:rsidR="000A60AB" w:rsidRDefault="000A60AB">
      <w:pPr>
        <w:pStyle w:val="Index1"/>
        <w:tabs>
          <w:tab w:val="right" w:leader="dot" w:pos="4310"/>
        </w:tabs>
        <w:rPr>
          <w:noProof/>
        </w:rPr>
      </w:pPr>
      <w:r w:rsidRPr="008C422D">
        <w:rPr>
          <w:noProof/>
          <w:color w:val="000000" w:themeColor="text1"/>
        </w:rPr>
        <w:t>Electronic Signature Code</w:t>
      </w:r>
      <w:r>
        <w:rPr>
          <w:noProof/>
        </w:rPr>
        <w:tab/>
        <w:t>13</w:t>
      </w:r>
    </w:p>
    <w:p w14:paraId="64AF4770" w14:textId="77777777" w:rsidR="000A60AB" w:rsidRDefault="000A60AB">
      <w:pPr>
        <w:pStyle w:val="Index2"/>
        <w:tabs>
          <w:tab w:val="right" w:leader="dot" w:pos="4310"/>
        </w:tabs>
        <w:rPr>
          <w:noProof/>
        </w:rPr>
      </w:pPr>
      <w:r w:rsidRPr="008C422D">
        <w:rPr>
          <w:noProof/>
          <w:color w:val="000000" w:themeColor="text1"/>
        </w:rPr>
        <w:lastRenderedPageBreak/>
        <w:t>for pre-verification</w:t>
      </w:r>
      <w:r>
        <w:rPr>
          <w:noProof/>
        </w:rPr>
        <w:tab/>
        <w:t>94</w:t>
      </w:r>
    </w:p>
    <w:p w14:paraId="33549218" w14:textId="77777777" w:rsidR="000A60AB" w:rsidRDefault="000A60AB">
      <w:pPr>
        <w:pStyle w:val="Index2"/>
        <w:tabs>
          <w:tab w:val="right" w:leader="dot" w:pos="4310"/>
        </w:tabs>
        <w:rPr>
          <w:noProof/>
        </w:rPr>
      </w:pPr>
      <w:r w:rsidRPr="008C422D">
        <w:rPr>
          <w:noProof/>
          <w:color w:val="000000" w:themeColor="text1"/>
        </w:rPr>
        <w:t>used to verify reports on-line</w:t>
      </w:r>
      <w:r>
        <w:rPr>
          <w:noProof/>
        </w:rPr>
        <w:tab/>
        <w:t>77</w:t>
      </w:r>
    </w:p>
    <w:p w14:paraId="4E75669A" w14:textId="77777777" w:rsidR="000A60AB" w:rsidRDefault="000A60AB">
      <w:pPr>
        <w:pStyle w:val="Index1"/>
        <w:tabs>
          <w:tab w:val="right" w:leader="dot" w:pos="4310"/>
        </w:tabs>
        <w:rPr>
          <w:noProof/>
        </w:rPr>
      </w:pPr>
      <w:r w:rsidRPr="008C422D">
        <w:rPr>
          <w:noProof/>
          <w:color w:val="000000" w:themeColor="text1"/>
        </w:rPr>
        <w:t>Electronically filed status</w:t>
      </w:r>
      <w:r>
        <w:rPr>
          <w:noProof/>
        </w:rPr>
        <w:tab/>
        <w:t>81</w:t>
      </w:r>
    </w:p>
    <w:p w14:paraId="08EE1184" w14:textId="77777777" w:rsidR="000A60AB" w:rsidRDefault="000A60AB">
      <w:pPr>
        <w:pStyle w:val="Index1"/>
        <w:tabs>
          <w:tab w:val="right" w:leader="dot" w:pos="4310"/>
        </w:tabs>
        <w:rPr>
          <w:noProof/>
        </w:rPr>
      </w:pPr>
      <w:r w:rsidRPr="008C422D">
        <w:rPr>
          <w:noProof/>
          <w:color w:val="000000" w:themeColor="text1"/>
        </w:rPr>
        <w:t>Employee, exam category in Statistics Report</w:t>
      </w:r>
      <w:r>
        <w:rPr>
          <w:noProof/>
        </w:rPr>
        <w:tab/>
        <w:t>116</w:t>
      </w:r>
    </w:p>
    <w:p w14:paraId="3022BA30" w14:textId="77777777" w:rsidR="000A60AB" w:rsidRDefault="000A60AB">
      <w:pPr>
        <w:pStyle w:val="Index1"/>
        <w:tabs>
          <w:tab w:val="right" w:leader="dot" w:pos="4310"/>
        </w:tabs>
        <w:rPr>
          <w:noProof/>
        </w:rPr>
      </w:pPr>
      <w:r w:rsidRPr="008C422D">
        <w:rPr>
          <w:noProof/>
          <w:color w:val="000000" w:themeColor="text1"/>
        </w:rPr>
        <w:t>Enter Last Past Visit Before VistA</w:t>
      </w:r>
    </w:p>
    <w:p w14:paraId="3F4D96FC"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35</w:t>
      </w:r>
    </w:p>
    <w:p w14:paraId="1EA60955" w14:textId="77777777" w:rsidR="000A60AB" w:rsidRDefault="000A60AB">
      <w:pPr>
        <w:pStyle w:val="Index1"/>
        <w:tabs>
          <w:tab w:val="right" w:leader="dot" w:pos="4310"/>
        </w:tabs>
        <w:rPr>
          <w:noProof/>
        </w:rPr>
      </w:pPr>
      <w:r w:rsidRPr="008C422D">
        <w:rPr>
          <w:noProof/>
          <w:color w:val="000000" w:themeColor="text1"/>
        </w:rPr>
        <w:t>Enter</w:t>
      </w:r>
      <w:r w:rsidRPr="008C422D">
        <w:rPr>
          <w:b/>
          <w:noProof/>
          <w:color w:val="000000" w:themeColor="text1"/>
        </w:rPr>
        <w:t>/</w:t>
      </w:r>
      <w:r w:rsidRPr="008C422D">
        <w:rPr>
          <w:noProof/>
          <w:color w:val="000000" w:themeColor="text1"/>
        </w:rPr>
        <w:t>Edit OUTLOOK mail group</w:t>
      </w:r>
      <w:r>
        <w:rPr>
          <w:noProof/>
        </w:rPr>
        <w:tab/>
        <w:t>164</w:t>
      </w:r>
    </w:p>
    <w:p w14:paraId="62C0B5CD" w14:textId="77777777" w:rsidR="000A60AB" w:rsidRDefault="000A60AB">
      <w:pPr>
        <w:pStyle w:val="Index1"/>
        <w:tabs>
          <w:tab w:val="right" w:leader="dot" w:pos="4310"/>
        </w:tabs>
        <w:rPr>
          <w:noProof/>
        </w:rPr>
      </w:pPr>
      <w:r w:rsidRPr="008C422D">
        <w:rPr>
          <w:noProof/>
          <w:color w:val="000000" w:themeColor="text1"/>
        </w:rPr>
        <w:t>Environmental Contaminants</w:t>
      </w:r>
      <w:r>
        <w:rPr>
          <w:noProof/>
        </w:rPr>
        <w:tab/>
      </w:r>
      <w:r w:rsidRPr="008C422D">
        <w:rPr>
          <w:noProof/>
          <w:color w:val="000000" w:themeColor="text1"/>
        </w:rPr>
        <w:t>See Environmental Indicator</w:t>
      </w:r>
    </w:p>
    <w:p w14:paraId="160B74F5" w14:textId="77777777" w:rsidR="000A60AB" w:rsidRDefault="000A60AB">
      <w:pPr>
        <w:pStyle w:val="Index1"/>
        <w:tabs>
          <w:tab w:val="right" w:leader="dot" w:pos="4310"/>
        </w:tabs>
        <w:rPr>
          <w:noProof/>
        </w:rPr>
      </w:pPr>
      <w:r w:rsidRPr="008C422D">
        <w:rPr>
          <w:noProof/>
          <w:color w:val="000000" w:themeColor="text1"/>
        </w:rPr>
        <w:t>Environmental Indicator</w:t>
      </w:r>
    </w:p>
    <w:p w14:paraId="50929BAB"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254</w:t>
      </w:r>
    </w:p>
    <w:p w14:paraId="236ABF99" w14:textId="77777777" w:rsidR="000A60AB" w:rsidRDefault="000A60AB">
      <w:pPr>
        <w:pStyle w:val="Index1"/>
        <w:tabs>
          <w:tab w:val="right" w:leader="dot" w:pos="4310"/>
        </w:tabs>
        <w:rPr>
          <w:noProof/>
        </w:rPr>
      </w:pPr>
      <w:r w:rsidRPr="008C422D">
        <w:rPr>
          <w:noProof/>
          <w:color w:val="000000" w:themeColor="text1"/>
        </w:rPr>
        <w:t>Exam</w:t>
      </w:r>
    </w:p>
    <w:p w14:paraId="51450734" w14:textId="77777777" w:rsidR="000A60AB" w:rsidRDefault="000A60AB">
      <w:pPr>
        <w:pStyle w:val="Index2"/>
        <w:tabs>
          <w:tab w:val="right" w:leader="dot" w:pos="4310"/>
        </w:tabs>
        <w:rPr>
          <w:noProof/>
        </w:rPr>
      </w:pPr>
      <w:r w:rsidRPr="008C422D">
        <w:rPr>
          <w:noProof/>
          <w:color w:val="000000" w:themeColor="text1"/>
        </w:rPr>
        <w:t>activity log in Patient Exam Profile</w:t>
      </w:r>
      <w:r>
        <w:rPr>
          <w:noProof/>
        </w:rPr>
        <w:tab/>
        <w:t>228</w:t>
      </w:r>
    </w:p>
    <w:p w14:paraId="60323FB0" w14:textId="77777777" w:rsidR="000A60AB" w:rsidRDefault="000A60AB">
      <w:pPr>
        <w:pStyle w:val="Index2"/>
        <w:tabs>
          <w:tab w:val="right" w:leader="dot" w:pos="4310"/>
        </w:tabs>
        <w:rPr>
          <w:noProof/>
        </w:rPr>
      </w:pPr>
      <w:r w:rsidRPr="008C422D">
        <w:rPr>
          <w:noProof/>
          <w:color w:val="000000" w:themeColor="text1"/>
        </w:rPr>
        <w:t>counts, in AMIS Code report</w:t>
      </w:r>
      <w:r>
        <w:rPr>
          <w:noProof/>
        </w:rPr>
        <w:tab/>
        <w:t>186</w:t>
      </w:r>
    </w:p>
    <w:p w14:paraId="02C22F10" w14:textId="77777777" w:rsidR="000A60AB" w:rsidRDefault="000A60AB">
      <w:pPr>
        <w:pStyle w:val="Index2"/>
        <w:tabs>
          <w:tab w:val="right" w:leader="dot" w:pos="4310"/>
        </w:tabs>
        <w:rPr>
          <w:noProof/>
        </w:rPr>
      </w:pPr>
      <w:r w:rsidRPr="008C422D">
        <w:rPr>
          <w:noProof/>
          <w:color w:val="000000" w:themeColor="text1"/>
        </w:rPr>
        <w:t>counts, in Detailed Procedure report</w:t>
      </w:r>
      <w:r>
        <w:rPr>
          <w:noProof/>
        </w:rPr>
        <w:tab/>
        <w:t>197</w:t>
      </w:r>
    </w:p>
    <w:p w14:paraId="6E943068" w14:textId="77777777" w:rsidR="000A60AB" w:rsidRDefault="000A60AB">
      <w:pPr>
        <w:pStyle w:val="Index2"/>
        <w:tabs>
          <w:tab w:val="right" w:leader="dot" w:pos="4310"/>
        </w:tabs>
        <w:rPr>
          <w:noProof/>
        </w:rPr>
      </w:pPr>
      <w:r w:rsidRPr="008C422D">
        <w:rPr>
          <w:noProof/>
          <w:color w:val="000000" w:themeColor="text1"/>
        </w:rPr>
        <w:t>counts, in Film Usage report</w:t>
      </w:r>
      <w:r>
        <w:rPr>
          <w:noProof/>
        </w:rPr>
        <w:tab/>
        <w:t>200</w:t>
      </w:r>
    </w:p>
    <w:p w14:paraId="4611FD72" w14:textId="77777777" w:rsidR="000A60AB" w:rsidRDefault="000A60AB">
      <w:pPr>
        <w:pStyle w:val="Index2"/>
        <w:tabs>
          <w:tab w:val="right" w:leader="dot" w:pos="4310"/>
        </w:tabs>
        <w:rPr>
          <w:noProof/>
        </w:rPr>
      </w:pPr>
      <w:r w:rsidRPr="008C422D">
        <w:rPr>
          <w:noProof/>
          <w:color w:val="000000" w:themeColor="text1"/>
        </w:rPr>
        <w:t>counts, on AMIS Report</w:t>
      </w:r>
      <w:r>
        <w:rPr>
          <w:noProof/>
        </w:rPr>
        <w:tab/>
        <w:t>189</w:t>
      </w:r>
    </w:p>
    <w:p w14:paraId="3B34CBF7" w14:textId="77777777" w:rsidR="000A60AB" w:rsidRDefault="000A60AB">
      <w:pPr>
        <w:pStyle w:val="Index2"/>
        <w:tabs>
          <w:tab w:val="right" w:leader="dot" w:pos="4310"/>
        </w:tabs>
        <w:rPr>
          <w:noProof/>
        </w:rPr>
      </w:pPr>
      <w:r w:rsidRPr="008C422D">
        <w:rPr>
          <w:noProof/>
          <w:color w:val="000000" w:themeColor="text1"/>
        </w:rPr>
        <w:t>credit failure</w:t>
      </w:r>
      <w:r>
        <w:rPr>
          <w:noProof/>
        </w:rPr>
        <w:tab/>
        <w:t>21</w:t>
      </w:r>
    </w:p>
    <w:p w14:paraId="73819C7E" w14:textId="77777777" w:rsidR="000A60AB" w:rsidRDefault="000A60AB">
      <w:pPr>
        <w:pStyle w:val="Index2"/>
        <w:tabs>
          <w:tab w:val="right" w:leader="dot" w:pos="4310"/>
        </w:tabs>
        <w:rPr>
          <w:noProof/>
        </w:rPr>
      </w:pPr>
      <w:r w:rsidRPr="008C422D">
        <w:rPr>
          <w:noProof/>
          <w:color w:val="000000" w:themeColor="text1"/>
        </w:rPr>
        <w:t>data included in report text</w:t>
      </w:r>
      <w:r>
        <w:rPr>
          <w:noProof/>
        </w:rPr>
        <w:tab/>
        <w:t>52</w:t>
      </w:r>
    </w:p>
    <w:p w14:paraId="4E5D7ED7" w14:textId="77777777" w:rsidR="000A60AB" w:rsidRDefault="000A60AB">
      <w:pPr>
        <w:pStyle w:val="Index2"/>
        <w:tabs>
          <w:tab w:val="right" w:leader="dot" w:pos="4310"/>
        </w:tabs>
        <w:rPr>
          <w:noProof/>
        </w:rPr>
      </w:pPr>
      <w:r w:rsidRPr="008C422D">
        <w:rPr>
          <w:noProof/>
          <w:color w:val="000000" w:themeColor="text1"/>
        </w:rPr>
        <w:t>display information</w:t>
      </w:r>
      <w:r>
        <w:rPr>
          <w:noProof/>
        </w:rPr>
        <w:tab/>
        <w:t>51</w:t>
      </w:r>
    </w:p>
    <w:p w14:paraId="73D7DBB0" w14:textId="77777777" w:rsidR="000A60AB" w:rsidRDefault="000A60AB">
      <w:pPr>
        <w:pStyle w:val="Index2"/>
        <w:tabs>
          <w:tab w:val="right" w:leader="dot" w:pos="4310"/>
        </w:tabs>
        <w:rPr>
          <w:noProof/>
        </w:rPr>
      </w:pPr>
      <w:r w:rsidRPr="008C422D">
        <w:rPr>
          <w:noProof/>
          <w:color w:val="000000" w:themeColor="text1"/>
        </w:rPr>
        <w:t>edit an</w:t>
      </w:r>
      <w:r>
        <w:rPr>
          <w:noProof/>
        </w:rPr>
        <w:tab/>
        <w:t>23</w:t>
      </w:r>
    </w:p>
    <w:p w14:paraId="3B13EA1F" w14:textId="77777777" w:rsidR="000A60AB" w:rsidRDefault="000A60AB">
      <w:pPr>
        <w:pStyle w:val="Index2"/>
        <w:tabs>
          <w:tab w:val="right" w:leader="dot" w:pos="4310"/>
        </w:tabs>
        <w:rPr>
          <w:noProof/>
        </w:rPr>
      </w:pPr>
      <w:r w:rsidRPr="008C422D">
        <w:rPr>
          <w:noProof/>
          <w:color w:val="000000" w:themeColor="text1"/>
        </w:rPr>
        <w:t>print labels from User Utility menu</w:t>
      </w:r>
      <w:r>
        <w:rPr>
          <w:noProof/>
        </w:rPr>
        <w:tab/>
        <w:t>283</w:t>
      </w:r>
    </w:p>
    <w:p w14:paraId="0609726B" w14:textId="77777777" w:rsidR="000A60AB" w:rsidRDefault="000A60AB">
      <w:pPr>
        <w:pStyle w:val="Index2"/>
        <w:tabs>
          <w:tab w:val="right" w:leader="dot" w:pos="4310"/>
        </w:tabs>
        <w:rPr>
          <w:noProof/>
        </w:rPr>
      </w:pPr>
      <w:r w:rsidRPr="008C422D">
        <w:rPr>
          <w:noProof/>
          <w:color w:val="000000" w:themeColor="text1"/>
        </w:rPr>
        <w:t>Register Patient for</w:t>
      </w:r>
      <w:r>
        <w:rPr>
          <w:noProof/>
        </w:rPr>
        <w:tab/>
        <w:t>39</w:t>
      </w:r>
    </w:p>
    <w:p w14:paraId="33772D77" w14:textId="77777777" w:rsidR="000A60AB" w:rsidRDefault="000A60AB">
      <w:pPr>
        <w:pStyle w:val="Index2"/>
        <w:tabs>
          <w:tab w:val="right" w:leader="dot" w:pos="4310"/>
        </w:tabs>
        <w:rPr>
          <w:noProof/>
        </w:rPr>
      </w:pPr>
      <w:r w:rsidRPr="008C422D">
        <w:rPr>
          <w:noProof/>
          <w:color w:val="000000" w:themeColor="text1"/>
        </w:rPr>
        <w:t>report of incomplete</w:t>
      </w:r>
      <w:r>
        <w:rPr>
          <w:noProof/>
        </w:rPr>
        <w:tab/>
        <w:t>118</w:t>
      </w:r>
    </w:p>
    <w:p w14:paraId="7E1809B7" w14:textId="77777777" w:rsidR="000A60AB" w:rsidRDefault="000A60AB">
      <w:pPr>
        <w:pStyle w:val="Index1"/>
        <w:tabs>
          <w:tab w:val="right" w:leader="dot" w:pos="4310"/>
        </w:tabs>
        <w:rPr>
          <w:noProof/>
        </w:rPr>
      </w:pPr>
      <w:r w:rsidRPr="008C422D">
        <w:rPr>
          <w:noProof/>
          <w:color w:val="000000" w:themeColor="text1"/>
        </w:rPr>
        <w:t>Exam Deletion</w:t>
      </w:r>
    </w:p>
    <w:p w14:paraId="7B39A95D"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272</w:t>
      </w:r>
    </w:p>
    <w:p w14:paraId="6E234699" w14:textId="77777777" w:rsidR="000A60AB" w:rsidRDefault="000A60AB">
      <w:pPr>
        <w:pStyle w:val="Index1"/>
        <w:tabs>
          <w:tab w:val="right" w:leader="dot" w:pos="4310"/>
        </w:tabs>
        <w:rPr>
          <w:noProof/>
        </w:rPr>
      </w:pPr>
      <w:r w:rsidRPr="008C422D">
        <w:rPr>
          <w:noProof/>
          <w:color w:val="000000" w:themeColor="text1"/>
        </w:rPr>
        <w:t>Exam Entry</w:t>
      </w:r>
      <w:r w:rsidRPr="008C422D">
        <w:rPr>
          <w:b/>
          <w:noProof/>
          <w:color w:val="000000" w:themeColor="text1"/>
        </w:rPr>
        <w:t>/</w:t>
      </w:r>
      <w:r w:rsidRPr="008C422D">
        <w:rPr>
          <w:noProof/>
          <w:color w:val="000000" w:themeColor="text1"/>
        </w:rPr>
        <w:t>Edit Menu</w:t>
      </w:r>
      <w:r>
        <w:rPr>
          <w:noProof/>
        </w:rPr>
        <w:tab/>
        <w:t>15</w:t>
      </w:r>
    </w:p>
    <w:p w14:paraId="5A58587C" w14:textId="77777777" w:rsidR="000A60AB" w:rsidRDefault="000A60AB">
      <w:pPr>
        <w:pStyle w:val="Index2"/>
        <w:tabs>
          <w:tab w:val="right" w:leader="dot" w:pos="4310"/>
        </w:tabs>
        <w:rPr>
          <w:noProof/>
        </w:rPr>
      </w:pPr>
      <w:r w:rsidRPr="008C422D">
        <w:rPr>
          <w:rFonts w:cs="Courier New"/>
          <w:noProof/>
          <w:color w:val="000000" w:themeColor="text1"/>
        </w:rPr>
        <w:t>Cancel an Exam</w:t>
      </w:r>
      <w:r>
        <w:rPr>
          <w:noProof/>
        </w:rPr>
        <w:tab/>
        <w:t>21</w:t>
      </w:r>
    </w:p>
    <w:p w14:paraId="0A478576" w14:textId="77777777" w:rsidR="000A60AB" w:rsidRDefault="000A60AB">
      <w:pPr>
        <w:pStyle w:val="Index2"/>
        <w:tabs>
          <w:tab w:val="right" w:leader="dot" w:pos="4310"/>
        </w:tabs>
        <w:rPr>
          <w:noProof/>
        </w:rPr>
      </w:pPr>
      <w:r w:rsidRPr="008C422D">
        <w:rPr>
          <w:noProof/>
          <w:color w:val="000000" w:themeColor="text1"/>
        </w:rPr>
        <w:t>Diagnostic Code and Interpreter Edit by Case No.</w:t>
      </w:r>
      <w:r>
        <w:rPr>
          <w:noProof/>
        </w:rPr>
        <w:tab/>
        <w:t>33</w:t>
      </w:r>
    </w:p>
    <w:p w14:paraId="74D7AF5E" w14:textId="77777777" w:rsidR="000A60AB" w:rsidRDefault="000A60AB">
      <w:pPr>
        <w:pStyle w:val="Index2"/>
        <w:tabs>
          <w:tab w:val="right" w:leader="dot" w:pos="4310"/>
        </w:tabs>
        <w:rPr>
          <w:noProof/>
        </w:rPr>
      </w:pPr>
      <w:r w:rsidRPr="008C422D">
        <w:rPr>
          <w:noProof/>
          <w:color w:val="000000" w:themeColor="text1"/>
        </w:rPr>
        <w:t>Enter Last Past Visit Before VistA</w:t>
      </w:r>
      <w:r>
        <w:rPr>
          <w:noProof/>
        </w:rPr>
        <w:tab/>
        <w:t>36</w:t>
      </w:r>
    </w:p>
    <w:p w14:paraId="116FAF7F" w14:textId="77777777" w:rsidR="000A60AB" w:rsidRDefault="000A60AB">
      <w:pPr>
        <w:pStyle w:val="Index2"/>
        <w:tabs>
          <w:tab w:val="right" w:leader="dot" w:pos="4310"/>
        </w:tabs>
        <w:rPr>
          <w:noProof/>
        </w:rPr>
      </w:pPr>
      <w:r w:rsidRPr="008C422D">
        <w:rPr>
          <w:noProof/>
          <w:color w:val="000000" w:themeColor="text1"/>
        </w:rPr>
        <w:t>Exam Status Display</w:t>
      </w:r>
      <w:r>
        <w:rPr>
          <w:noProof/>
        </w:rPr>
        <w:tab/>
        <w:t>36</w:t>
      </w:r>
    </w:p>
    <w:p w14:paraId="04AC68D7" w14:textId="77777777" w:rsidR="000A60AB" w:rsidRDefault="000A60AB">
      <w:pPr>
        <w:pStyle w:val="Index2"/>
        <w:tabs>
          <w:tab w:val="right" w:leader="dot" w:pos="4310"/>
        </w:tabs>
        <w:rPr>
          <w:noProof/>
        </w:rPr>
      </w:pPr>
      <w:r w:rsidRPr="008C422D">
        <w:rPr>
          <w:noProof/>
          <w:color w:val="000000" w:themeColor="text1"/>
        </w:rPr>
        <w:t>Register Patient for Exams</w:t>
      </w:r>
      <w:r>
        <w:rPr>
          <w:noProof/>
        </w:rPr>
        <w:tab/>
        <w:t>39</w:t>
      </w:r>
    </w:p>
    <w:p w14:paraId="653EC171" w14:textId="77777777" w:rsidR="000A60AB" w:rsidRDefault="000A60AB">
      <w:pPr>
        <w:pStyle w:val="Index1"/>
        <w:tabs>
          <w:tab w:val="right" w:leader="dot" w:pos="4310"/>
        </w:tabs>
        <w:rPr>
          <w:noProof/>
        </w:rPr>
      </w:pPr>
      <w:r w:rsidRPr="008C422D">
        <w:rPr>
          <w:noProof/>
          <w:color w:val="000000" w:themeColor="text1"/>
        </w:rPr>
        <w:t>Exam list for selected patient</w:t>
      </w:r>
      <w:r>
        <w:rPr>
          <w:noProof/>
        </w:rPr>
        <w:tab/>
        <w:t>228</w:t>
      </w:r>
    </w:p>
    <w:p w14:paraId="338FF4E0" w14:textId="77777777" w:rsidR="000A60AB" w:rsidRDefault="000A60AB">
      <w:pPr>
        <w:pStyle w:val="Index1"/>
        <w:tabs>
          <w:tab w:val="right" w:leader="dot" w:pos="4310"/>
        </w:tabs>
        <w:rPr>
          <w:noProof/>
        </w:rPr>
      </w:pPr>
      <w:r w:rsidRPr="008C422D">
        <w:rPr>
          <w:noProof/>
          <w:color w:val="000000" w:themeColor="text1"/>
        </w:rPr>
        <w:t>Exam Profile (selected sort)</w:t>
      </w:r>
      <w:r>
        <w:rPr>
          <w:noProof/>
        </w:rPr>
        <w:tab/>
        <w:t>228</w:t>
      </w:r>
    </w:p>
    <w:p w14:paraId="34B213A3" w14:textId="77777777" w:rsidR="000A60AB" w:rsidRDefault="000A60AB">
      <w:pPr>
        <w:pStyle w:val="Index2"/>
        <w:tabs>
          <w:tab w:val="right" w:leader="dot" w:pos="4310"/>
        </w:tabs>
        <w:rPr>
          <w:noProof/>
        </w:rPr>
      </w:pPr>
      <w:r w:rsidRPr="008C422D">
        <w:rPr>
          <w:noProof/>
          <w:color w:val="000000" w:themeColor="text1"/>
        </w:rPr>
        <w:t>quick list</w:t>
      </w:r>
      <w:r>
        <w:rPr>
          <w:noProof/>
        </w:rPr>
        <w:tab/>
        <w:t>230</w:t>
      </w:r>
    </w:p>
    <w:p w14:paraId="2EA81B06" w14:textId="77777777" w:rsidR="000A60AB" w:rsidRDefault="000A60AB">
      <w:pPr>
        <w:pStyle w:val="Index1"/>
        <w:tabs>
          <w:tab w:val="right" w:leader="dot" w:pos="4310"/>
        </w:tabs>
        <w:rPr>
          <w:noProof/>
        </w:rPr>
      </w:pPr>
      <w:r w:rsidRPr="008C422D">
        <w:rPr>
          <w:noProof/>
          <w:color w:val="000000" w:themeColor="text1"/>
        </w:rPr>
        <w:t>Exam status</w:t>
      </w:r>
    </w:p>
    <w:p w14:paraId="0221819C" w14:textId="77777777" w:rsidR="000A60AB" w:rsidRDefault="000A60AB">
      <w:pPr>
        <w:pStyle w:val="Index2"/>
        <w:tabs>
          <w:tab w:val="right" w:leader="dot" w:pos="4310"/>
        </w:tabs>
        <w:rPr>
          <w:noProof/>
        </w:rPr>
      </w:pPr>
      <w:r w:rsidRPr="008C422D">
        <w:rPr>
          <w:noProof/>
          <w:color w:val="000000" w:themeColor="text1"/>
        </w:rPr>
        <w:t>impression required</w:t>
      </w:r>
      <w:r>
        <w:rPr>
          <w:noProof/>
        </w:rPr>
        <w:tab/>
        <w:t>78</w:t>
      </w:r>
    </w:p>
    <w:p w14:paraId="5A75FBA3" w14:textId="77777777" w:rsidR="000A60AB" w:rsidRDefault="000A60AB">
      <w:pPr>
        <w:pStyle w:val="Index2"/>
        <w:tabs>
          <w:tab w:val="right" w:leader="dot" w:pos="4310"/>
        </w:tabs>
        <w:rPr>
          <w:noProof/>
        </w:rPr>
      </w:pPr>
      <w:r w:rsidRPr="008C422D">
        <w:rPr>
          <w:noProof/>
          <w:color w:val="000000" w:themeColor="text1"/>
        </w:rPr>
        <w:t>in Workload Reports</w:t>
      </w:r>
      <w:r>
        <w:rPr>
          <w:noProof/>
        </w:rPr>
        <w:tab/>
        <w:t>215</w:t>
      </w:r>
    </w:p>
    <w:p w14:paraId="7B437E5F" w14:textId="77777777" w:rsidR="000A60AB" w:rsidRDefault="000A60AB">
      <w:pPr>
        <w:pStyle w:val="Index2"/>
        <w:tabs>
          <w:tab w:val="right" w:leader="dot" w:pos="4310"/>
        </w:tabs>
        <w:rPr>
          <w:noProof/>
        </w:rPr>
      </w:pPr>
      <w:r w:rsidRPr="008C422D">
        <w:rPr>
          <w:noProof/>
          <w:color w:val="000000" w:themeColor="text1"/>
        </w:rPr>
        <w:t>invalid report</w:t>
      </w:r>
      <w:r>
        <w:rPr>
          <w:noProof/>
        </w:rPr>
        <w:tab/>
        <w:t>275</w:t>
      </w:r>
    </w:p>
    <w:p w14:paraId="6753F167" w14:textId="77777777" w:rsidR="000A60AB" w:rsidRDefault="000A60AB">
      <w:pPr>
        <w:pStyle w:val="Index2"/>
        <w:tabs>
          <w:tab w:val="right" w:leader="dot" w:pos="4310"/>
        </w:tabs>
        <w:rPr>
          <w:noProof/>
        </w:rPr>
      </w:pPr>
      <w:r w:rsidRPr="008C422D">
        <w:rPr>
          <w:noProof/>
          <w:color w:val="000000" w:themeColor="text1"/>
        </w:rPr>
        <w:t>override single exam</w:t>
      </w:r>
      <w:r>
        <w:rPr>
          <w:noProof/>
        </w:rPr>
        <w:tab/>
        <w:t>275</w:t>
      </w:r>
    </w:p>
    <w:p w14:paraId="1A60F607" w14:textId="77777777" w:rsidR="000A60AB" w:rsidRDefault="000A60AB">
      <w:pPr>
        <w:pStyle w:val="Index2"/>
        <w:tabs>
          <w:tab w:val="right" w:leader="dot" w:pos="4310"/>
        </w:tabs>
        <w:rPr>
          <w:noProof/>
        </w:rPr>
      </w:pPr>
      <w:r w:rsidRPr="008C422D">
        <w:rPr>
          <w:noProof/>
          <w:color w:val="000000" w:themeColor="text1"/>
        </w:rPr>
        <w:t>print a delinquent report</w:t>
      </w:r>
      <w:r>
        <w:rPr>
          <w:noProof/>
        </w:rPr>
        <w:tab/>
        <w:t>111</w:t>
      </w:r>
    </w:p>
    <w:p w14:paraId="14CB3CD1" w14:textId="77777777" w:rsidR="000A60AB" w:rsidRDefault="000A60AB">
      <w:pPr>
        <w:pStyle w:val="Index2"/>
        <w:tabs>
          <w:tab w:val="right" w:leader="dot" w:pos="4310"/>
        </w:tabs>
        <w:rPr>
          <w:noProof/>
        </w:rPr>
      </w:pPr>
      <w:r w:rsidRPr="008C422D">
        <w:rPr>
          <w:noProof/>
          <w:color w:val="000000" w:themeColor="text1"/>
        </w:rPr>
        <w:t>update an</w:t>
      </w:r>
      <w:r>
        <w:rPr>
          <w:noProof/>
        </w:rPr>
        <w:tab/>
        <w:t>277</w:t>
      </w:r>
    </w:p>
    <w:p w14:paraId="53E8E256" w14:textId="77777777" w:rsidR="000A60AB" w:rsidRDefault="000A60AB">
      <w:pPr>
        <w:pStyle w:val="Index1"/>
        <w:tabs>
          <w:tab w:val="right" w:leader="dot" w:pos="4310"/>
        </w:tabs>
        <w:rPr>
          <w:noProof/>
        </w:rPr>
      </w:pPr>
      <w:r w:rsidRPr="008C422D">
        <w:rPr>
          <w:noProof/>
          <w:color w:val="000000" w:themeColor="text1"/>
        </w:rPr>
        <w:t>Exam Status Display</w:t>
      </w:r>
    </w:p>
    <w:p w14:paraId="283FD0DD"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36</w:t>
      </w:r>
    </w:p>
    <w:p w14:paraId="333C7D09" w14:textId="77777777" w:rsidR="000A60AB" w:rsidRDefault="000A60AB">
      <w:pPr>
        <w:pStyle w:val="Index1"/>
        <w:tabs>
          <w:tab w:val="right" w:leader="dot" w:pos="4310"/>
        </w:tabs>
        <w:rPr>
          <w:noProof/>
        </w:rPr>
      </w:pPr>
      <w:r w:rsidRPr="008C422D">
        <w:rPr>
          <w:noProof/>
          <w:color w:val="000000" w:themeColor="text1"/>
        </w:rPr>
        <w:t>Examination Statistics</w:t>
      </w:r>
    </w:p>
    <w:p w14:paraId="32959870" w14:textId="77777777" w:rsidR="000A60AB" w:rsidRDefault="000A60AB">
      <w:pPr>
        <w:pStyle w:val="Index2"/>
        <w:tabs>
          <w:tab w:val="right" w:leader="dot" w:pos="4310"/>
        </w:tabs>
        <w:rPr>
          <w:noProof/>
        </w:rPr>
      </w:pPr>
      <w:r w:rsidRPr="008C422D">
        <w:rPr>
          <w:noProof/>
          <w:color w:val="000000" w:themeColor="text1"/>
        </w:rPr>
        <w:t>in Daily Manangement Reports Menu</w:t>
      </w:r>
      <w:r>
        <w:rPr>
          <w:noProof/>
        </w:rPr>
        <w:tab/>
        <w:t>115</w:t>
      </w:r>
    </w:p>
    <w:p w14:paraId="3005D62F" w14:textId="77777777" w:rsidR="000A60AB" w:rsidRPr="00796A05" w:rsidRDefault="000A60AB" w:rsidP="00796A05">
      <w:pPr>
        <w:pStyle w:val="IndexHeading"/>
        <w:rPr>
          <w:rFonts w:eastAsiaTheme="minorEastAsia"/>
        </w:rPr>
      </w:pPr>
      <w:r w:rsidRPr="00796A05">
        <w:t>F</w:t>
      </w:r>
    </w:p>
    <w:p w14:paraId="6AF68637" w14:textId="77777777" w:rsidR="000A60AB" w:rsidRDefault="000A60AB">
      <w:pPr>
        <w:pStyle w:val="Index1"/>
        <w:tabs>
          <w:tab w:val="right" w:leader="dot" w:pos="4310"/>
        </w:tabs>
        <w:rPr>
          <w:noProof/>
        </w:rPr>
      </w:pPr>
      <w:r w:rsidRPr="008C422D">
        <w:rPr>
          <w:noProof/>
          <w:color w:val="000000" w:themeColor="text1"/>
        </w:rPr>
        <w:t>File Room</w:t>
      </w:r>
    </w:p>
    <w:p w14:paraId="0E87CE37" w14:textId="77777777" w:rsidR="000A60AB" w:rsidRDefault="000A60AB">
      <w:pPr>
        <w:pStyle w:val="Index2"/>
        <w:tabs>
          <w:tab w:val="right" w:leader="dot" w:pos="4310"/>
        </w:tabs>
        <w:rPr>
          <w:noProof/>
        </w:rPr>
      </w:pPr>
      <w:r w:rsidRPr="008C422D">
        <w:rPr>
          <w:noProof/>
          <w:color w:val="000000" w:themeColor="text1"/>
        </w:rPr>
        <w:t>routing queue for</w:t>
      </w:r>
      <w:r>
        <w:rPr>
          <w:noProof/>
        </w:rPr>
        <w:tab/>
        <w:t>65</w:t>
      </w:r>
    </w:p>
    <w:p w14:paraId="0AFECC8E" w14:textId="77777777" w:rsidR="000A60AB" w:rsidRDefault="000A60AB">
      <w:pPr>
        <w:pStyle w:val="Index1"/>
        <w:tabs>
          <w:tab w:val="right" w:leader="dot" w:pos="4310"/>
        </w:tabs>
        <w:rPr>
          <w:noProof/>
        </w:rPr>
      </w:pPr>
      <w:r w:rsidRPr="008C422D">
        <w:rPr>
          <w:noProof/>
          <w:color w:val="000000" w:themeColor="text1"/>
        </w:rPr>
        <w:t>FileMan</w:t>
      </w:r>
      <w:r>
        <w:rPr>
          <w:noProof/>
        </w:rPr>
        <w:tab/>
      </w:r>
      <w:r w:rsidRPr="008C422D">
        <w:rPr>
          <w:noProof/>
          <w:color w:val="000000" w:themeColor="text1"/>
        </w:rPr>
        <w:t>See VA FileMan</w:t>
      </w:r>
    </w:p>
    <w:p w14:paraId="6BFA1C61" w14:textId="77777777" w:rsidR="000A60AB" w:rsidRDefault="000A60AB">
      <w:pPr>
        <w:pStyle w:val="Index1"/>
        <w:tabs>
          <w:tab w:val="right" w:leader="dot" w:pos="4310"/>
        </w:tabs>
        <w:rPr>
          <w:noProof/>
        </w:rPr>
      </w:pPr>
      <w:r w:rsidRPr="008C422D">
        <w:rPr>
          <w:noProof/>
          <w:color w:val="000000" w:themeColor="text1"/>
        </w:rPr>
        <w:t>Film</w:t>
      </w:r>
    </w:p>
    <w:p w14:paraId="751FA94D" w14:textId="77777777" w:rsidR="000A60AB" w:rsidRDefault="000A60AB">
      <w:pPr>
        <w:pStyle w:val="Index2"/>
        <w:tabs>
          <w:tab w:val="right" w:leader="dot" w:pos="4310"/>
        </w:tabs>
        <w:rPr>
          <w:noProof/>
        </w:rPr>
      </w:pPr>
      <w:r w:rsidRPr="008C422D">
        <w:rPr>
          <w:noProof/>
          <w:color w:val="000000" w:themeColor="text1"/>
        </w:rPr>
        <w:t>from other hospitals or institutions</w:t>
      </w:r>
      <w:r>
        <w:rPr>
          <w:noProof/>
        </w:rPr>
        <w:tab/>
        <w:t>230</w:t>
      </w:r>
    </w:p>
    <w:p w14:paraId="5AAED6BF" w14:textId="77777777" w:rsidR="000A60AB" w:rsidRDefault="000A60AB">
      <w:pPr>
        <w:pStyle w:val="Index2"/>
        <w:tabs>
          <w:tab w:val="right" w:leader="dot" w:pos="4310"/>
        </w:tabs>
        <w:rPr>
          <w:noProof/>
        </w:rPr>
      </w:pPr>
      <w:r w:rsidRPr="008C422D">
        <w:rPr>
          <w:noProof/>
          <w:color w:val="000000" w:themeColor="text1"/>
        </w:rPr>
        <w:t>print jacket labels from User Utility menu</w:t>
      </w:r>
      <w:r>
        <w:rPr>
          <w:noProof/>
        </w:rPr>
        <w:tab/>
        <w:t>284</w:t>
      </w:r>
    </w:p>
    <w:p w14:paraId="00714D42" w14:textId="77777777" w:rsidR="000A60AB" w:rsidRDefault="000A60AB">
      <w:pPr>
        <w:pStyle w:val="Index2"/>
        <w:tabs>
          <w:tab w:val="right" w:leader="dot" w:pos="4310"/>
        </w:tabs>
        <w:rPr>
          <w:noProof/>
        </w:rPr>
      </w:pPr>
      <w:r w:rsidRPr="008C422D">
        <w:rPr>
          <w:noProof/>
          <w:color w:val="000000" w:themeColor="text1"/>
        </w:rPr>
        <w:t>report of wasted</w:t>
      </w:r>
      <w:r>
        <w:rPr>
          <w:noProof/>
        </w:rPr>
        <w:tab/>
        <w:t>212</w:t>
      </w:r>
    </w:p>
    <w:p w14:paraId="15AD97B9" w14:textId="77777777" w:rsidR="000A60AB" w:rsidRDefault="000A60AB">
      <w:pPr>
        <w:pStyle w:val="Index2"/>
        <w:tabs>
          <w:tab w:val="right" w:leader="dot" w:pos="4310"/>
        </w:tabs>
        <w:rPr>
          <w:noProof/>
        </w:rPr>
      </w:pPr>
      <w:r w:rsidRPr="008C422D">
        <w:rPr>
          <w:noProof/>
          <w:color w:val="000000" w:themeColor="text1"/>
        </w:rPr>
        <w:t>size, in Film Usage report</w:t>
      </w:r>
      <w:r>
        <w:rPr>
          <w:noProof/>
        </w:rPr>
        <w:tab/>
        <w:t>199</w:t>
      </w:r>
    </w:p>
    <w:p w14:paraId="3FA25745" w14:textId="77777777" w:rsidR="000A60AB" w:rsidRDefault="000A60AB">
      <w:pPr>
        <w:pStyle w:val="Index2"/>
        <w:tabs>
          <w:tab w:val="right" w:leader="dot" w:pos="4310"/>
        </w:tabs>
        <w:rPr>
          <w:noProof/>
        </w:rPr>
      </w:pPr>
      <w:r w:rsidRPr="008C422D">
        <w:rPr>
          <w:noProof/>
          <w:color w:val="000000" w:themeColor="text1"/>
        </w:rPr>
        <w:t>usage, in AMIS Report</w:t>
      </w:r>
      <w:r>
        <w:rPr>
          <w:noProof/>
        </w:rPr>
        <w:tab/>
        <w:t>188</w:t>
      </w:r>
    </w:p>
    <w:p w14:paraId="51FAC6D9" w14:textId="77777777" w:rsidR="000A60AB" w:rsidRDefault="000A60AB">
      <w:pPr>
        <w:pStyle w:val="Index1"/>
        <w:tabs>
          <w:tab w:val="right" w:leader="dot" w:pos="4310"/>
        </w:tabs>
        <w:rPr>
          <w:noProof/>
        </w:rPr>
      </w:pPr>
      <w:r w:rsidRPr="008C422D">
        <w:rPr>
          <w:noProof/>
          <w:color w:val="000000" w:themeColor="text1"/>
        </w:rPr>
        <w:t>Film Size</w:t>
      </w:r>
    </w:p>
    <w:p w14:paraId="1CAB4DA6" w14:textId="77777777" w:rsidR="000A60AB" w:rsidRDefault="000A60AB">
      <w:pPr>
        <w:pStyle w:val="Index2"/>
        <w:tabs>
          <w:tab w:val="right" w:leader="dot" w:pos="4310"/>
        </w:tabs>
        <w:rPr>
          <w:noProof/>
        </w:rPr>
      </w:pPr>
      <w:r w:rsidRPr="008C422D">
        <w:rPr>
          <w:noProof/>
          <w:color w:val="000000" w:themeColor="text1"/>
        </w:rPr>
        <w:t>Case Edit field</w:t>
      </w:r>
      <w:r>
        <w:rPr>
          <w:noProof/>
        </w:rPr>
        <w:tab/>
        <w:t>26</w:t>
      </w:r>
    </w:p>
    <w:p w14:paraId="72CE9279" w14:textId="77777777" w:rsidR="000A60AB" w:rsidRDefault="000A60AB">
      <w:pPr>
        <w:pStyle w:val="Index1"/>
        <w:tabs>
          <w:tab w:val="right" w:leader="dot" w:pos="4310"/>
        </w:tabs>
        <w:rPr>
          <w:noProof/>
        </w:rPr>
      </w:pPr>
      <w:r w:rsidRPr="008C422D">
        <w:rPr>
          <w:noProof/>
          <w:color w:val="000000" w:themeColor="text1"/>
        </w:rPr>
        <w:t>Film Usage Report</w:t>
      </w:r>
    </w:p>
    <w:p w14:paraId="79D61C7F"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199</w:t>
      </w:r>
    </w:p>
    <w:p w14:paraId="26102DBF" w14:textId="77777777" w:rsidR="000A60AB" w:rsidRDefault="000A60AB">
      <w:pPr>
        <w:pStyle w:val="Index1"/>
        <w:tabs>
          <w:tab w:val="right" w:leader="dot" w:pos="4310"/>
        </w:tabs>
        <w:rPr>
          <w:noProof/>
        </w:rPr>
      </w:pPr>
      <w:r w:rsidRPr="008C422D">
        <w:rPr>
          <w:noProof/>
          <w:color w:val="000000" w:themeColor="text1"/>
        </w:rPr>
        <w:t>Films Reporting Menu</w:t>
      </w:r>
      <w:r>
        <w:rPr>
          <w:noProof/>
        </w:rPr>
        <w:tab/>
        <w:t>56</w:t>
      </w:r>
    </w:p>
    <w:p w14:paraId="55B7CABB" w14:textId="77777777" w:rsidR="000A60AB" w:rsidRDefault="000A60AB">
      <w:pPr>
        <w:pStyle w:val="Index2"/>
        <w:tabs>
          <w:tab w:val="right" w:leader="dot" w:pos="4310"/>
        </w:tabs>
        <w:rPr>
          <w:noProof/>
        </w:rPr>
      </w:pPr>
      <w:r w:rsidRPr="008C422D">
        <w:rPr>
          <w:noProof/>
          <w:color w:val="000000" w:themeColor="text1"/>
        </w:rPr>
        <w:t>Batch Reports Menu</w:t>
      </w:r>
      <w:r>
        <w:rPr>
          <w:noProof/>
        </w:rPr>
        <w:tab/>
        <w:t>56</w:t>
      </w:r>
    </w:p>
    <w:p w14:paraId="06E959AE" w14:textId="77777777" w:rsidR="000A60AB" w:rsidRDefault="000A60AB">
      <w:pPr>
        <w:pStyle w:val="Index2"/>
        <w:tabs>
          <w:tab w:val="right" w:leader="dot" w:pos="4310"/>
        </w:tabs>
        <w:rPr>
          <w:noProof/>
        </w:rPr>
      </w:pPr>
      <w:r w:rsidRPr="008C422D">
        <w:rPr>
          <w:noProof/>
          <w:color w:val="000000" w:themeColor="text1"/>
        </w:rPr>
        <w:t>Distribution Queue Menu</w:t>
      </w:r>
      <w:r>
        <w:rPr>
          <w:noProof/>
        </w:rPr>
        <w:tab/>
        <w:t>65</w:t>
      </w:r>
    </w:p>
    <w:p w14:paraId="41221159" w14:textId="77777777" w:rsidR="000A60AB" w:rsidRDefault="000A60AB">
      <w:pPr>
        <w:pStyle w:val="Index2"/>
        <w:tabs>
          <w:tab w:val="right" w:leader="dot" w:pos="4310"/>
        </w:tabs>
        <w:rPr>
          <w:noProof/>
        </w:rPr>
      </w:pPr>
      <w:r w:rsidRPr="008C422D">
        <w:rPr>
          <w:noProof/>
          <w:color w:val="000000" w:themeColor="text1"/>
        </w:rPr>
        <w:t>Draft Report (Reprint)</w:t>
      </w:r>
      <w:r>
        <w:rPr>
          <w:noProof/>
        </w:rPr>
        <w:tab/>
        <w:t>75</w:t>
      </w:r>
    </w:p>
    <w:p w14:paraId="53005275" w14:textId="77777777" w:rsidR="000A60AB" w:rsidRDefault="000A60AB">
      <w:pPr>
        <w:pStyle w:val="Index2"/>
        <w:tabs>
          <w:tab w:val="right" w:leader="dot" w:pos="4310"/>
        </w:tabs>
        <w:rPr>
          <w:noProof/>
        </w:rPr>
      </w:pPr>
      <w:r w:rsidRPr="008C422D">
        <w:rPr>
          <w:noProof/>
          <w:color w:val="000000" w:themeColor="text1"/>
        </w:rPr>
        <w:t>Outside Report Entry</w:t>
      </w:r>
      <w:r w:rsidRPr="008C422D">
        <w:rPr>
          <w:b/>
          <w:noProof/>
          <w:color w:val="000000" w:themeColor="text1"/>
        </w:rPr>
        <w:t>/</w:t>
      </w:r>
      <w:r w:rsidRPr="008C422D">
        <w:rPr>
          <w:noProof/>
          <w:color w:val="000000" w:themeColor="text1"/>
        </w:rPr>
        <w:t>Edit</w:t>
      </w:r>
      <w:r>
        <w:rPr>
          <w:noProof/>
        </w:rPr>
        <w:tab/>
        <w:t>81</w:t>
      </w:r>
    </w:p>
    <w:p w14:paraId="4E682526" w14:textId="77777777" w:rsidR="000A60AB" w:rsidRDefault="000A60AB">
      <w:pPr>
        <w:pStyle w:val="Index2"/>
        <w:tabs>
          <w:tab w:val="right" w:leader="dot" w:pos="4310"/>
        </w:tabs>
        <w:rPr>
          <w:noProof/>
        </w:rPr>
      </w:pPr>
      <w:r w:rsidRPr="008C422D">
        <w:rPr>
          <w:noProof/>
          <w:color w:val="000000" w:themeColor="text1"/>
        </w:rPr>
        <w:t>Select Report to Print by Patient</w:t>
      </w:r>
      <w:r>
        <w:rPr>
          <w:noProof/>
        </w:rPr>
        <w:tab/>
        <w:t>97</w:t>
      </w:r>
    </w:p>
    <w:p w14:paraId="0C660A0F" w14:textId="77777777" w:rsidR="000A60AB" w:rsidRDefault="000A60AB">
      <w:pPr>
        <w:pStyle w:val="Index2"/>
        <w:tabs>
          <w:tab w:val="right" w:leader="dot" w:pos="4310"/>
        </w:tabs>
        <w:rPr>
          <w:noProof/>
        </w:rPr>
      </w:pPr>
      <w:r w:rsidRPr="008C422D">
        <w:rPr>
          <w:noProof/>
          <w:color w:val="000000" w:themeColor="text1"/>
        </w:rPr>
        <w:t>Verify Report Only</w:t>
      </w:r>
      <w:r>
        <w:rPr>
          <w:noProof/>
        </w:rPr>
        <w:tab/>
        <w:t>99</w:t>
      </w:r>
    </w:p>
    <w:p w14:paraId="419CA077" w14:textId="77777777" w:rsidR="000A60AB" w:rsidRDefault="000A60AB">
      <w:pPr>
        <w:pStyle w:val="Index1"/>
        <w:tabs>
          <w:tab w:val="right" w:leader="dot" w:pos="4310"/>
        </w:tabs>
        <w:rPr>
          <w:noProof/>
        </w:rPr>
      </w:pPr>
      <w:r w:rsidRPr="008C422D">
        <w:rPr>
          <w:noProof/>
          <w:color w:val="000000" w:themeColor="text1"/>
        </w:rPr>
        <w:t>Flag Film to Need 'OK' Before Return</w:t>
      </w:r>
      <w:r>
        <w:rPr>
          <w:noProof/>
        </w:rPr>
        <w:tab/>
        <w:t>221</w:t>
      </w:r>
    </w:p>
    <w:p w14:paraId="30C4C5DB" w14:textId="77777777" w:rsidR="000A60AB" w:rsidRDefault="000A60AB">
      <w:pPr>
        <w:pStyle w:val="Index1"/>
        <w:tabs>
          <w:tab w:val="right" w:leader="dot" w:pos="4310"/>
        </w:tabs>
        <w:rPr>
          <w:noProof/>
        </w:rPr>
      </w:pPr>
      <w:r w:rsidRPr="008C422D">
        <w:rPr>
          <w:noProof/>
          <w:color w:val="000000" w:themeColor="text1"/>
        </w:rPr>
        <w:t>Flash Card</w:t>
      </w:r>
    </w:p>
    <w:p w14:paraId="07E7271F" w14:textId="77777777" w:rsidR="000A60AB" w:rsidRDefault="000A60AB">
      <w:pPr>
        <w:pStyle w:val="Index2"/>
        <w:tabs>
          <w:tab w:val="right" w:leader="dot" w:pos="4310"/>
        </w:tabs>
        <w:rPr>
          <w:noProof/>
        </w:rPr>
      </w:pPr>
      <w:r w:rsidRPr="008C422D">
        <w:rPr>
          <w:noProof/>
          <w:color w:val="000000" w:themeColor="text1"/>
        </w:rPr>
        <w:t>print from User Utility menu</w:t>
      </w:r>
      <w:r>
        <w:rPr>
          <w:noProof/>
        </w:rPr>
        <w:tab/>
        <w:t>283</w:t>
      </w:r>
    </w:p>
    <w:p w14:paraId="49D48B74" w14:textId="77777777" w:rsidR="000A60AB" w:rsidRDefault="000A60AB">
      <w:pPr>
        <w:pStyle w:val="Index1"/>
        <w:tabs>
          <w:tab w:val="right" w:leader="dot" w:pos="4310"/>
        </w:tabs>
        <w:rPr>
          <w:noProof/>
        </w:rPr>
      </w:pPr>
      <w:r w:rsidRPr="008C422D">
        <w:rPr>
          <w:noProof/>
          <w:color w:val="000000" w:themeColor="text1"/>
        </w:rPr>
        <w:t>Flash card formats</w:t>
      </w:r>
      <w:r>
        <w:rPr>
          <w:noProof/>
        </w:rPr>
        <w:tab/>
        <w:t>296</w:t>
      </w:r>
    </w:p>
    <w:p w14:paraId="79F6CE02" w14:textId="77777777" w:rsidR="000A60AB" w:rsidRDefault="000A60AB">
      <w:pPr>
        <w:pStyle w:val="Index1"/>
        <w:tabs>
          <w:tab w:val="right" w:leader="dot" w:pos="4310"/>
        </w:tabs>
        <w:rPr>
          <w:noProof/>
        </w:rPr>
      </w:pPr>
      <w:r w:rsidRPr="008C422D">
        <w:rPr>
          <w:noProof/>
          <w:color w:val="000000" w:themeColor="text1"/>
        </w:rPr>
        <w:t>Functional Area Workload Reports Menu</w:t>
      </w:r>
      <w:r>
        <w:rPr>
          <w:noProof/>
        </w:rPr>
        <w:tab/>
        <w:t>132</w:t>
      </w:r>
    </w:p>
    <w:p w14:paraId="0C4A2003" w14:textId="77777777" w:rsidR="000A60AB" w:rsidRDefault="000A60AB">
      <w:pPr>
        <w:pStyle w:val="Index2"/>
        <w:tabs>
          <w:tab w:val="right" w:leader="dot" w:pos="4310"/>
        </w:tabs>
        <w:rPr>
          <w:noProof/>
        </w:rPr>
      </w:pPr>
      <w:r w:rsidRPr="008C422D">
        <w:rPr>
          <w:noProof/>
          <w:color w:val="000000" w:themeColor="text1"/>
        </w:rPr>
        <w:t>Clinic Report</w:t>
      </w:r>
      <w:r>
        <w:rPr>
          <w:noProof/>
        </w:rPr>
        <w:tab/>
        <w:t>133</w:t>
      </w:r>
    </w:p>
    <w:p w14:paraId="12BABB2E" w14:textId="77777777" w:rsidR="000A60AB" w:rsidRDefault="000A60AB">
      <w:pPr>
        <w:pStyle w:val="Index2"/>
        <w:tabs>
          <w:tab w:val="right" w:leader="dot" w:pos="4310"/>
        </w:tabs>
        <w:rPr>
          <w:noProof/>
        </w:rPr>
      </w:pPr>
      <w:r w:rsidRPr="008C422D">
        <w:rPr>
          <w:noProof/>
          <w:color w:val="000000" w:themeColor="text1"/>
        </w:rPr>
        <w:t>PTF Bedsection Report</w:t>
      </w:r>
      <w:r>
        <w:rPr>
          <w:noProof/>
        </w:rPr>
        <w:tab/>
        <w:t>137</w:t>
      </w:r>
    </w:p>
    <w:p w14:paraId="20AB8E02" w14:textId="77777777" w:rsidR="000A60AB" w:rsidRDefault="000A60AB">
      <w:pPr>
        <w:pStyle w:val="Index2"/>
        <w:tabs>
          <w:tab w:val="right" w:leader="dot" w:pos="4310"/>
        </w:tabs>
        <w:rPr>
          <w:noProof/>
        </w:rPr>
      </w:pPr>
      <w:r w:rsidRPr="008C422D">
        <w:rPr>
          <w:noProof/>
          <w:color w:val="000000" w:themeColor="text1"/>
        </w:rPr>
        <w:lastRenderedPageBreak/>
        <w:t>Service Report</w:t>
      </w:r>
      <w:r>
        <w:rPr>
          <w:noProof/>
        </w:rPr>
        <w:tab/>
        <w:t>140</w:t>
      </w:r>
    </w:p>
    <w:p w14:paraId="7073A257" w14:textId="77777777" w:rsidR="000A60AB" w:rsidRDefault="000A60AB">
      <w:pPr>
        <w:pStyle w:val="Index2"/>
        <w:tabs>
          <w:tab w:val="right" w:leader="dot" w:pos="4310"/>
        </w:tabs>
        <w:rPr>
          <w:noProof/>
        </w:rPr>
      </w:pPr>
      <w:r w:rsidRPr="008C422D">
        <w:rPr>
          <w:noProof/>
          <w:color w:val="000000" w:themeColor="text1"/>
        </w:rPr>
        <w:t>Sharing Agreement</w:t>
      </w:r>
      <w:r w:rsidRPr="008C422D">
        <w:rPr>
          <w:b/>
          <w:noProof/>
          <w:color w:val="000000" w:themeColor="text1"/>
        </w:rPr>
        <w:t>/</w:t>
      </w:r>
      <w:r w:rsidRPr="008C422D">
        <w:rPr>
          <w:noProof/>
          <w:color w:val="000000" w:themeColor="text1"/>
        </w:rPr>
        <w:t>Contract Report</w:t>
      </w:r>
      <w:r>
        <w:rPr>
          <w:noProof/>
        </w:rPr>
        <w:tab/>
        <w:t>142</w:t>
      </w:r>
    </w:p>
    <w:p w14:paraId="1F27C59D" w14:textId="77777777" w:rsidR="000A60AB" w:rsidRDefault="000A60AB">
      <w:pPr>
        <w:pStyle w:val="Index2"/>
        <w:tabs>
          <w:tab w:val="right" w:leader="dot" w:pos="4310"/>
        </w:tabs>
        <w:rPr>
          <w:noProof/>
        </w:rPr>
      </w:pPr>
      <w:r w:rsidRPr="008C422D">
        <w:rPr>
          <w:noProof/>
          <w:color w:val="000000" w:themeColor="text1"/>
        </w:rPr>
        <w:t>Ward Report</w:t>
      </w:r>
      <w:r>
        <w:rPr>
          <w:noProof/>
        </w:rPr>
        <w:tab/>
        <w:t>144</w:t>
      </w:r>
    </w:p>
    <w:p w14:paraId="53D4E1FD" w14:textId="77777777" w:rsidR="000A60AB" w:rsidRDefault="000A60AB" w:rsidP="00796A05">
      <w:pPr>
        <w:pStyle w:val="IndexHeading"/>
        <w:rPr>
          <w:rFonts w:asciiTheme="minorHAnsi" w:eastAsiaTheme="minorEastAsia" w:hAnsiTheme="minorHAnsi" w:cstheme="minorBidi"/>
        </w:rPr>
      </w:pPr>
      <w:r>
        <w:t>G</w:t>
      </w:r>
    </w:p>
    <w:p w14:paraId="28EE8B77" w14:textId="77777777" w:rsidR="000A60AB" w:rsidRDefault="000A60AB">
      <w:pPr>
        <w:pStyle w:val="Index1"/>
        <w:tabs>
          <w:tab w:val="right" w:leader="dot" w:pos="4310"/>
        </w:tabs>
        <w:rPr>
          <w:noProof/>
        </w:rPr>
      </w:pPr>
      <w:r w:rsidRPr="008C422D">
        <w:rPr>
          <w:noProof/>
          <w:color w:val="000000" w:themeColor="text1"/>
        </w:rPr>
        <w:t>General information about Workload Reports</w:t>
      </w:r>
      <w:r>
        <w:rPr>
          <w:noProof/>
        </w:rPr>
        <w:tab/>
        <w:t>213</w:t>
      </w:r>
    </w:p>
    <w:p w14:paraId="626924ED" w14:textId="77777777" w:rsidR="000A60AB" w:rsidRDefault="000A60AB">
      <w:pPr>
        <w:pStyle w:val="Index1"/>
        <w:tabs>
          <w:tab w:val="right" w:leader="dot" w:pos="4310"/>
        </w:tabs>
        <w:rPr>
          <w:noProof/>
        </w:rPr>
      </w:pPr>
      <w:r w:rsidRPr="008C422D">
        <w:rPr>
          <w:noProof/>
          <w:color w:val="000000" w:themeColor="text1"/>
        </w:rPr>
        <w:t>Generic report</w:t>
      </w:r>
      <w:r>
        <w:rPr>
          <w:noProof/>
        </w:rPr>
        <w:tab/>
        <w:t>90</w:t>
      </w:r>
    </w:p>
    <w:p w14:paraId="76BA89FC" w14:textId="77777777" w:rsidR="000A60AB" w:rsidRDefault="000A60AB" w:rsidP="00796A05">
      <w:pPr>
        <w:pStyle w:val="IndexHeading"/>
        <w:rPr>
          <w:rFonts w:asciiTheme="minorHAnsi" w:eastAsiaTheme="minorEastAsia" w:hAnsiTheme="minorHAnsi" w:cstheme="minorBidi"/>
        </w:rPr>
      </w:pPr>
      <w:r>
        <w:t>H</w:t>
      </w:r>
    </w:p>
    <w:p w14:paraId="6D4C8C58" w14:textId="77777777" w:rsidR="000A60AB" w:rsidRDefault="000A60AB">
      <w:pPr>
        <w:pStyle w:val="Index1"/>
        <w:tabs>
          <w:tab w:val="right" w:leader="dot" w:pos="4310"/>
        </w:tabs>
        <w:rPr>
          <w:noProof/>
        </w:rPr>
      </w:pPr>
      <w:r w:rsidRPr="008C422D">
        <w:rPr>
          <w:noProof/>
          <w:color w:val="000000" w:themeColor="text1"/>
        </w:rPr>
        <w:t>Head Neck Cancer</w:t>
      </w:r>
      <w:r>
        <w:rPr>
          <w:noProof/>
        </w:rPr>
        <w:tab/>
      </w:r>
      <w:r w:rsidRPr="008C422D">
        <w:rPr>
          <w:noProof/>
          <w:color w:val="000000" w:themeColor="text1"/>
        </w:rPr>
        <w:t>See Environmental Indicator</w:t>
      </w:r>
    </w:p>
    <w:p w14:paraId="2CB0F94A" w14:textId="77777777" w:rsidR="000A60AB" w:rsidRDefault="000A60AB">
      <w:pPr>
        <w:pStyle w:val="Index1"/>
        <w:tabs>
          <w:tab w:val="right" w:leader="dot" w:pos="4310"/>
        </w:tabs>
        <w:rPr>
          <w:noProof/>
        </w:rPr>
      </w:pPr>
      <w:r w:rsidRPr="008C422D">
        <w:rPr>
          <w:noProof/>
          <w:color w:val="000000" w:themeColor="text1"/>
        </w:rPr>
        <w:t>Health Summary</w:t>
      </w:r>
    </w:p>
    <w:p w14:paraId="1C586653" w14:textId="77777777" w:rsidR="000A60AB" w:rsidRDefault="000A60AB">
      <w:pPr>
        <w:pStyle w:val="Index2"/>
        <w:tabs>
          <w:tab w:val="right" w:leader="dot" w:pos="4310"/>
        </w:tabs>
        <w:rPr>
          <w:noProof/>
        </w:rPr>
      </w:pPr>
      <w:r w:rsidRPr="008C422D">
        <w:rPr>
          <w:noProof/>
          <w:color w:val="000000" w:themeColor="text1"/>
        </w:rPr>
        <w:t>package, interface to Rad</w:t>
      </w:r>
      <w:r w:rsidRPr="008C422D">
        <w:rPr>
          <w:b/>
          <w:noProof/>
          <w:color w:val="000000" w:themeColor="text1"/>
        </w:rPr>
        <w:t>/</w:t>
      </w:r>
      <w:r w:rsidRPr="008C422D">
        <w:rPr>
          <w:noProof/>
          <w:color w:val="000000" w:themeColor="text1"/>
        </w:rPr>
        <w:t>Nuc Med</w:t>
      </w:r>
      <w:r>
        <w:rPr>
          <w:noProof/>
        </w:rPr>
        <w:tab/>
        <w:t>3</w:t>
      </w:r>
    </w:p>
    <w:p w14:paraId="065A3AD9" w14:textId="77777777" w:rsidR="000A60AB" w:rsidRDefault="000A60AB">
      <w:pPr>
        <w:pStyle w:val="Index2"/>
        <w:tabs>
          <w:tab w:val="right" w:leader="dot" w:pos="4310"/>
        </w:tabs>
        <w:rPr>
          <w:noProof/>
        </w:rPr>
      </w:pPr>
      <w:r w:rsidRPr="008C422D">
        <w:rPr>
          <w:noProof/>
          <w:color w:val="000000" w:themeColor="text1"/>
        </w:rPr>
        <w:t>print from Order Entry Menu</w:t>
      </w:r>
      <w:r>
        <w:rPr>
          <w:noProof/>
        </w:rPr>
        <w:tab/>
        <w:t>245</w:t>
      </w:r>
    </w:p>
    <w:p w14:paraId="4E904F41" w14:textId="77777777" w:rsidR="000A60AB" w:rsidRDefault="000A60AB">
      <w:pPr>
        <w:pStyle w:val="Index1"/>
        <w:tabs>
          <w:tab w:val="right" w:leader="dot" w:pos="4310"/>
        </w:tabs>
        <w:rPr>
          <w:noProof/>
        </w:rPr>
      </w:pPr>
      <w:r w:rsidRPr="008C422D">
        <w:rPr>
          <w:noProof/>
          <w:color w:val="000000" w:themeColor="text1"/>
        </w:rPr>
        <w:t>Held mail bulletin</w:t>
      </w:r>
    </w:p>
    <w:p w14:paraId="113D41D7"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244</w:t>
      </w:r>
    </w:p>
    <w:p w14:paraId="761384AF" w14:textId="77777777" w:rsidR="000A60AB" w:rsidRDefault="000A60AB">
      <w:pPr>
        <w:pStyle w:val="Index1"/>
        <w:tabs>
          <w:tab w:val="right" w:leader="dot" w:pos="4310"/>
        </w:tabs>
        <w:rPr>
          <w:noProof/>
        </w:rPr>
      </w:pPr>
      <w:r w:rsidRPr="008C422D">
        <w:rPr>
          <w:noProof/>
          <w:color w:val="000000" w:themeColor="text1"/>
        </w:rPr>
        <w:t>Help</w:t>
      </w:r>
      <w:r>
        <w:rPr>
          <w:noProof/>
        </w:rPr>
        <w:tab/>
        <w:t>5</w:t>
      </w:r>
    </w:p>
    <w:p w14:paraId="65D61486" w14:textId="77777777" w:rsidR="000A60AB" w:rsidRDefault="000A60AB">
      <w:pPr>
        <w:pStyle w:val="Index1"/>
        <w:tabs>
          <w:tab w:val="right" w:leader="dot" w:pos="4310"/>
        </w:tabs>
        <w:rPr>
          <w:noProof/>
        </w:rPr>
      </w:pPr>
      <w:r w:rsidRPr="008C422D">
        <w:rPr>
          <w:noProof/>
          <w:color w:val="000000" w:themeColor="text1"/>
        </w:rPr>
        <w:t>HL7</w:t>
      </w:r>
    </w:p>
    <w:p w14:paraId="60DE48B2" w14:textId="77777777" w:rsidR="000A60AB" w:rsidRDefault="000A60AB">
      <w:pPr>
        <w:pStyle w:val="Index2"/>
        <w:tabs>
          <w:tab w:val="right" w:leader="dot" w:pos="4310"/>
        </w:tabs>
        <w:rPr>
          <w:noProof/>
        </w:rPr>
      </w:pPr>
      <w:r w:rsidRPr="008C422D">
        <w:rPr>
          <w:noProof/>
          <w:color w:val="000000" w:themeColor="text1"/>
        </w:rPr>
        <w:t>interface for report entry</w:t>
      </w:r>
      <w:r>
        <w:rPr>
          <w:noProof/>
        </w:rPr>
        <w:tab/>
        <w:t>79</w:t>
      </w:r>
    </w:p>
    <w:p w14:paraId="4A97C3B5" w14:textId="77777777" w:rsidR="000A60AB" w:rsidRDefault="000A60AB">
      <w:pPr>
        <w:pStyle w:val="Index1"/>
        <w:tabs>
          <w:tab w:val="right" w:leader="dot" w:pos="4310"/>
        </w:tabs>
        <w:rPr>
          <w:noProof/>
        </w:rPr>
      </w:pPr>
      <w:r w:rsidRPr="008C422D">
        <w:rPr>
          <w:noProof/>
          <w:color w:val="000000" w:themeColor="text1"/>
        </w:rPr>
        <w:t>HL7 (Health Level 7) interface, about</w:t>
      </w:r>
      <w:r>
        <w:rPr>
          <w:noProof/>
        </w:rPr>
        <w:tab/>
        <w:t>3</w:t>
      </w:r>
    </w:p>
    <w:p w14:paraId="3B3BD7F0" w14:textId="77777777" w:rsidR="000A60AB" w:rsidRDefault="000A60AB">
      <w:pPr>
        <w:pStyle w:val="Index1"/>
        <w:tabs>
          <w:tab w:val="right" w:leader="dot" w:pos="4310"/>
        </w:tabs>
        <w:rPr>
          <w:noProof/>
        </w:rPr>
      </w:pPr>
      <w:r w:rsidRPr="008C422D">
        <w:rPr>
          <w:noProof/>
          <w:color w:val="000000" w:themeColor="text1"/>
        </w:rPr>
        <w:t>Hold</w:t>
      </w:r>
    </w:p>
    <w:p w14:paraId="01D7DC39" w14:textId="77777777" w:rsidR="000A60AB" w:rsidRDefault="000A60AB">
      <w:pPr>
        <w:pStyle w:val="Index2"/>
        <w:tabs>
          <w:tab w:val="right" w:leader="dot" w:pos="4310"/>
        </w:tabs>
        <w:rPr>
          <w:noProof/>
        </w:rPr>
      </w:pPr>
      <w:r w:rsidRPr="008C422D">
        <w:rPr>
          <w:noProof/>
          <w:color w:val="000000" w:themeColor="text1"/>
        </w:rPr>
        <w:t>in Schedule a Request submenu</w:t>
      </w:r>
      <w:r>
        <w:rPr>
          <w:noProof/>
        </w:rPr>
        <w:tab/>
        <w:t>260</w:t>
      </w:r>
    </w:p>
    <w:p w14:paraId="51281580" w14:textId="77777777" w:rsidR="000A60AB" w:rsidRDefault="000A60AB">
      <w:pPr>
        <w:pStyle w:val="Index2"/>
        <w:tabs>
          <w:tab w:val="right" w:leader="dot" w:pos="4310"/>
        </w:tabs>
        <w:rPr>
          <w:noProof/>
        </w:rPr>
      </w:pPr>
      <w:r w:rsidRPr="008C422D">
        <w:rPr>
          <w:noProof/>
          <w:color w:val="000000" w:themeColor="text1"/>
        </w:rPr>
        <w:t>Request Status in Order Entry Menu</w:t>
      </w:r>
      <w:r>
        <w:rPr>
          <w:noProof/>
        </w:rPr>
        <w:tab/>
        <w:t>245</w:t>
      </w:r>
    </w:p>
    <w:p w14:paraId="09CDC272" w14:textId="77777777" w:rsidR="000A60AB" w:rsidRDefault="000A60AB">
      <w:pPr>
        <w:pStyle w:val="Index2"/>
        <w:tabs>
          <w:tab w:val="right" w:leader="dot" w:pos="4310"/>
        </w:tabs>
        <w:rPr>
          <w:noProof/>
        </w:rPr>
      </w:pPr>
      <w:r w:rsidRPr="008C422D">
        <w:rPr>
          <w:noProof/>
          <w:color w:val="000000" w:themeColor="text1"/>
        </w:rPr>
        <w:t>status in Exam Deletion</w:t>
      </w:r>
      <w:r>
        <w:rPr>
          <w:noProof/>
        </w:rPr>
        <w:tab/>
        <w:t>273</w:t>
      </w:r>
    </w:p>
    <w:p w14:paraId="35A94BF5" w14:textId="77777777" w:rsidR="000A60AB" w:rsidRDefault="000A60AB">
      <w:pPr>
        <w:pStyle w:val="Index1"/>
        <w:tabs>
          <w:tab w:val="right" w:leader="dot" w:pos="4310"/>
        </w:tabs>
        <w:rPr>
          <w:noProof/>
        </w:rPr>
      </w:pPr>
      <w:r w:rsidRPr="008C422D">
        <w:rPr>
          <w:noProof/>
          <w:color w:val="000000" w:themeColor="text1"/>
        </w:rPr>
        <w:t>Hold a Request</w:t>
      </w:r>
    </w:p>
    <w:p w14:paraId="3AD3C6DA"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243</w:t>
      </w:r>
    </w:p>
    <w:p w14:paraId="698072A8" w14:textId="77777777" w:rsidR="000A60AB" w:rsidRPr="00796A05" w:rsidRDefault="000A60AB">
      <w:pPr>
        <w:pStyle w:val="Index1"/>
        <w:tabs>
          <w:tab w:val="right" w:leader="dot" w:pos="4310"/>
        </w:tabs>
        <w:rPr>
          <w:rFonts w:cs="Segoe UI"/>
          <w:noProof/>
        </w:rPr>
      </w:pPr>
      <w:r w:rsidRPr="00796A05">
        <w:rPr>
          <w:rFonts w:cs="Segoe UI"/>
          <w:noProof/>
          <w:color w:val="000000" w:themeColor="text1"/>
        </w:rPr>
        <w:t>Hospital Location file</w:t>
      </w:r>
      <w:r w:rsidRPr="00796A05">
        <w:rPr>
          <w:rFonts w:cs="Segoe UI"/>
          <w:noProof/>
        </w:rPr>
        <w:tab/>
        <w:t>301</w:t>
      </w:r>
    </w:p>
    <w:p w14:paraId="7FBB9296" w14:textId="77777777" w:rsidR="000A60AB" w:rsidRDefault="000A60AB" w:rsidP="00796A05">
      <w:pPr>
        <w:pStyle w:val="IndexHeading"/>
        <w:rPr>
          <w:rFonts w:asciiTheme="minorHAnsi" w:eastAsiaTheme="minorEastAsia" w:hAnsiTheme="minorHAnsi" w:cstheme="minorBidi"/>
        </w:rPr>
      </w:pPr>
      <w:r w:rsidRPr="00796A05">
        <w:t>I</w:t>
      </w:r>
    </w:p>
    <w:p w14:paraId="59F3727C" w14:textId="77777777" w:rsidR="000A60AB" w:rsidRDefault="000A60AB">
      <w:pPr>
        <w:pStyle w:val="Index1"/>
        <w:tabs>
          <w:tab w:val="right" w:leader="dot" w:pos="4310"/>
        </w:tabs>
        <w:rPr>
          <w:noProof/>
        </w:rPr>
      </w:pPr>
      <w:r w:rsidRPr="008C422D">
        <w:rPr>
          <w:noProof/>
          <w:color w:val="000000" w:themeColor="text1"/>
        </w:rPr>
        <w:t>Image IDs</w:t>
      </w:r>
      <w:r>
        <w:rPr>
          <w:noProof/>
        </w:rPr>
        <w:tab/>
        <w:t>3</w:t>
      </w:r>
    </w:p>
    <w:p w14:paraId="6B7BF1C2" w14:textId="77777777" w:rsidR="000A60AB" w:rsidRDefault="000A60AB">
      <w:pPr>
        <w:pStyle w:val="Index1"/>
        <w:tabs>
          <w:tab w:val="right" w:leader="dot" w:pos="4310"/>
        </w:tabs>
        <w:rPr>
          <w:noProof/>
        </w:rPr>
      </w:pPr>
      <w:r w:rsidRPr="008C422D">
        <w:rPr>
          <w:noProof/>
          <w:color w:val="000000" w:themeColor="text1"/>
        </w:rPr>
        <w:t>Imaging location</w:t>
      </w:r>
    </w:p>
    <w:p w14:paraId="0CF6A334" w14:textId="77777777" w:rsidR="000A60AB" w:rsidRDefault="000A60AB">
      <w:pPr>
        <w:pStyle w:val="Index2"/>
        <w:tabs>
          <w:tab w:val="right" w:leader="dot" w:pos="4310"/>
        </w:tabs>
        <w:rPr>
          <w:noProof/>
        </w:rPr>
      </w:pPr>
      <w:r w:rsidRPr="008C422D">
        <w:rPr>
          <w:noProof/>
          <w:color w:val="000000" w:themeColor="text1"/>
        </w:rPr>
        <w:t>in Exam Status tracking</w:t>
      </w:r>
      <w:r>
        <w:rPr>
          <w:noProof/>
        </w:rPr>
        <w:tab/>
        <w:t>49</w:t>
      </w:r>
    </w:p>
    <w:p w14:paraId="6CDFC1F4" w14:textId="77777777" w:rsidR="000A60AB" w:rsidRDefault="000A60AB">
      <w:pPr>
        <w:pStyle w:val="Index2"/>
        <w:tabs>
          <w:tab w:val="right" w:leader="dot" w:pos="4310"/>
        </w:tabs>
        <w:rPr>
          <w:noProof/>
        </w:rPr>
      </w:pPr>
      <w:r w:rsidRPr="008C422D">
        <w:rPr>
          <w:noProof/>
          <w:color w:val="000000" w:themeColor="text1"/>
        </w:rPr>
        <w:t>in Workload Reports</w:t>
      </w:r>
      <w:r>
        <w:rPr>
          <w:noProof/>
        </w:rPr>
        <w:tab/>
        <w:t>214</w:t>
      </w:r>
    </w:p>
    <w:p w14:paraId="5F209318" w14:textId="77777777" w:rsidR="000A60AB" w:rsidRDefault="000A60AB">
      <w:pPr>
        <w:pStyle w:val="Index2"/>
        <w:tabs>
          <w:tab w:val="right" w:leader="dot" w:pos="4310"/>
        </w:tabs>
        <w:rPr>
          <w:noProof/>
        </w:rPr>
      </w:pPr>
      <w:r w:rsidRPr="008C422D">
        <w:rPr>
          <w:noProof/>
          <w:color w:val="000000" w:themeColor="text1"/>
        </w:rPr>
        <w:t>screening on Log of Scheduled Requests</w:t>
      </w:r>
      <w:r>
        <w:rPr>
          <w:noProof/>
        </w:rPr>
        <w:tab/>
        <w:t>121</w:t>
      </w:r>
    </w:p>
    <w:p w14:paraId="7FB7D775" w14:textId="77777777" w:rsidR="000A60AB" w:rsidRDefault="000A60AB">
      <w:pPr>
        <w:pStyle w:val="Index1"/>
        <w:tabs>
          <w:tab w:val="right" w:leader="dot" w:pos="4310"/>
        </w:tabs>
        <w:rPr>
          <w:noProof/>
        </w:rPr>
      </w:pPr>
      <w:r w:rsidRPr="008C422D">
        <w:rPr>
          <w:noProof/>
          <w:color w:val="000000" w:themeColor="text1"/>
        </w:rPr>
        <w:t>Imaging package</w:t>
      </w:r>
    </w:p>
    <w:p w14:paraId="4AD1983E" w14:textId="77777777" w:rsidR="000A60AB" w:rsidRDefault="000A60AB">
      <w:pPr>
        <w:pStyle w:val="Index2"/>
        <w:tabs>
          <w:tab w:val="right" w:leader="dot" w:pos="4310"/>
        </w:tabs>
        <w:rPr>
          <w:noProof/>
        </w:rPr>
      </w:pPr>
      <w:r w:rsidRPr="008C422D">
        <w:rPr>
          <w:noProof/>
          <w:color w:val="000000" w:themeColor="text1"/>
        </w:rPr>
        <w:t>interface to Rad</w:t>
      </w:r>
      <w:r w:rsidRPr="008C422D">
        <w:rPr>
          <w:b/>
          <w:noProof/>
          <w:color w:val="000000" w:themeColor="text1"/>
        </w:rPr>
        <w:t>/</w:t>
      </w:r>
      <w:r w:rsidRPr="008C422D">
        <w:rPr>
          <w:noProof/>
          <w:color w:val="000000" w:themeColor="text1"/>
        </w:rPr>
        <w:t>Nuc Med package</w:t>
      </w:r>
      <w:r>
        <w:rPr>
          <w:noProof/>
        </w:rPr>
        <w:tab/>
        <w:t>3</w:t>
      </w:r>
    </w:p>
    <w:p w14:paraId="65CA5C5C" w14:textId="77777777" w:rsidR="000A60AB" w:rsidRDefault="000A60AB">
      <w:pPr>
        <w:pStyle w:val="Index1"/>
        <w:tabs>
          <w:tab w:val="right" w:leader="dot" w:pos="4310"/>
        </w:tabs>
        <w:rPr>
          <w:noProof/>
        </w:rPr>
      </w:pPr>
      <w:r w:rsidRPr="008C422D">
        <w:rPr>
          <w:noProof/>
          <w:color w:val="000000" w:themeColor="text1"/>
        </w:rPr>
        <w:t>Imaging Transcription Report</w:t>
      </w:r>
      <w:r>
        <w:rPr>
          <w:noProof/>
        </w:rPr>
        <w:tab/>
        <w:t>183</w:t>
      </w:r>
    </w:p>
    <w:p w14:paraId="1F462D76" w14:textId="77777777" w:rsidR="000A60AB" w:rsidRDefault="000A60AB">
      <w:pPr>
        <w:pStyle w:val="Index1"/>
        <w:tabs>
          <w:tab w:val="right" w:leader="dot" w:pos="4310"/>
        </w:tabs>
        <w:rPr>
          <w:noProof/>
        </w:rPr>
      </w:pPr>
      <w:r w:rsidRPr="008C422D">
        <w:rPr>
          <w:noProof/>
          <w:color w:val="000000" w:themeColor="text1"/>
        </w:rPr>
        <w:t>Imaging type screening</w:t>
      </w:r>
      <w:r>
        <w:rPr>
          <w:noProof/>
        </w:rPr>
        <w:tab/>
        <w:t>14</w:t>
      </w:r>
    </w:p>
    <w:p w14:paraId="624ABAE4"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41</w:t>
      </w:r>
    </w:p>
    <w:p w14:paraId="67F0B16A" w14:textId="77777777" w:rsidR="000A60AB" w:rsidRDefault="000A60AB">
      <w:pPr>
        <w:pStyle w:val="Index2"/>
        <w:tabs>
          <w:tab w:val="right" w:leader="dot" w:pos="4310"/>
        </w:tabs>
        <w:rPr>
          <w:noProof/>
        </w:rPr>
      </w:pPr>
      <w:r w:rsidRPr="008C422D">
        <w:rPr>
          <w:noProof/>
          <w:color w:val="000000" w:themeColor="text1"/>
        </w:rPr>
        <w:t>on abnormal diagnostic report</w:t>
      </w:r>
      <w:r>
        <w:rPr>
          <w:noProof/>
        </w:rPr>
        <w:tab/>
        <w:t>103</w:t>
      </w:r>
    </w:p>
    <w:p w14:paraId="17D321A0" w14:textId="77777777" w:rsidR="000A60AB" w:rsidRDefault="000A60AB">
      <w:pPr>
        <w:pStyle w:val="Index2"/>
        <w:tabs>
          <w:tab w:val="right" w:leader="dot" w:pos="4310"/>
        </w:tabs>
        <w:rPr>
          <w:noProof/>
        </w:rPr>
      </w:pPr>
      <w:r w:rsidRPr="008C422D">
        <w:rPr>
          <w:noProof/>
          <w:color w:val="000000" w:themeColor="text1"/>
        </w:rPr>
        <w:t>on CDR</w:t>
      </w:r>
      <w:r>
        <w:rPr>
          <w:noProof/>
        </w:rPr>
        <w:tab/>
        <w:t>194</w:t>
      </w:r>
    </w:p>
    <w:p w14:paraId="19BDC31B" w14:textId="77777777" w:rsidR="000A60AB" w:rsidRDefault="000A60AB">
      <w:pPr>
        <w:pStyle w:val="Index2"/>
        <w:tabs>
          <w:tab w:val="right" w:leader="dot" w:pos="4310"/>
        </w:tabs>
        <w:rPr>
          <w:noProof/>
        </w:rPr>
      </w:pPr>
      <w:r w:rsidRPr="008C422D">
        <w:rPr>
          <w:noProof/>
          <w:color w:val="000000" w:themeColor="text1"/>
        </w:rPr>
        <w:t>on Complication Report</w:t>
      </w:r>
      <w:r>
        <w:rPr>
          <w:noProof/>
        </w:rPr>
        <w:tab/>
        <w:t>106</w:t>
      </w:r>
    </w:p>
    <w:p w14:paraId="1FF29D54" w14:textId="77777777" w:rsidR="000A60AB" w:rsidRDefault="000A60AB">
      <w:pPr>
        <w:pStyle w:val="Index2"/>
        <w:tabs>
          <w:tab w:val="right" w:leader="dot" w:pos="4310"/>
        </w:tabs>
        <w:rPr>
          <w:noProof/>
        </w:rPr>
      </w:pPr>
      <w:r w:rsidRPr="008C422D">
        <w:rPr>
          <w:noProof/>
          <w:color w:val="000000" w:themeColor="text1"/>
        </w:rPr>
        <w:t>on Daily Log Report</w:t>
      </w:r>
      <w:r>
        <w:rPr>
          <w:noProof/>
        </w:rPr>
        <w:tab/>
        <w:t>109</w:t>
      </w:r>
    </w:p>
    <w:p w14:paraId="398A7409" w14:textId="77777777" w:rsidR="000A60AB" w:rsidRDefault="000A60AB">
      <w:pPr>
        <w:pStyle w:val="Index2"/>
        <w:tabs>
          <w:tab w:val="right" w:leader="dot" w:pos="4310"/>
        </w:tabs>
        <w:rPr>
          <w:noProof/>
        </w:rPr>
      </w:pPr>
      <w:r w:rsidRPr="008C422D">
        <w:rPr>
          <w:noProof/>
          <w:color w:val="000000" w:themeColor="text1"/>
        </w:rPr>
        <w:t>on Delinquent Status Report</w:t>
      </w:r>
      <w:r>
        <w:rPr>
          <w:noProof/>
        </w:rPr>
        <w:tab/>
        <w:t>112</w:t>
      </w:r>
    </w:p>
    <w:p w14:paraId="0F9252EA" w14:textId="77777777" w:rsidR="000A60AB" w:rsidRDefault="000A60AB">
      <w:pPr>
        <w:pStyle w:val="Index2"/>
        <w:tabs>
          <w:tab w:val="right" w:leader="dot" w:pos="4310"/>
        </w:tabs>
        <w:rPr>
          <w:noProof/>
        </w:rPr>
      </w:pPr>
      <w:r w:rsidRPr="008C422D">
        <w:rPr>
          <w:noProof/>
          <w:color w:val="000000" w:themeColor="text1"/>
        </w:rPr>
        <w:t>on Detailed Procedure Report</w:t>
      </w:r>
      <w:r>
        <w:rPr>
          <w:noProof/>
        </w:rPr>
        <w:tab/>
        <w:t>197</w:t>
      </w:r>
    </w:p>
    <w:p w14:paraId="7B83A615" w14:textId="77777777" w:rsidR="000A60AB" w:rsidRDefault="000A60AB">
      <w:pPr>
        <w:pStyle w:val="Index2"/>
        <w:tabs>
          <w:tab w:val="right" w:leader="dot" w:pos="4310"/>
        </w:tabs>
        <w:rPr>
          <w:noProof/>
        </w:rPr>
      </w:pPr>
      <w:r w:rsidRPr="008C422D">
        <w:rPr>
          <w:noProof/>
          <w:color w:val="000000" w:themeColor="text1"/>
        </w:rPr>
        <w:t>on Examination Statistics Report</w:t>
      </w:r>
      <w:r>
        <w:rPr>
          <w:noProof/>
        </w:rPr>
        <w:tab/>
        <w:t>115</w:t>
      </w:r>
    </w:p>
    <w:p w14:paraId="048773FC" w14:textId="77777777" w:rsidR="000A60AB" w:rsidRDefault="000A60AB">
      <w:pPr>
        <w:pStyle w:val="Index2"/>
        <w:tabs>
          <w:tab w:val="right" w:leader="dot" w:pos="4310"/>
        </w:tabs>
        <w:rPr>
          <w:noProof/>
        </w:rPr>
      </w:pPr>
      <w:r w:rsidRPr="008C422D">
        <w:rPr>
          <w:noProof/>
          <w:color w:val="000000" w:themeColor="text1"/>
        </w:rPr>
        <w:t>on Film Usage Report</w:t>
      </w:r>
      <w:r>
        <w:rPr>
          <w:noProof/>
        </w:rPr>
        <w:tab/>
        <w:t>199</w:t>
      </w:r>
    </w:p>
    <w:p w14:paraId="5B7943DE" w14:textId="77777777" w:rsidR="000A60AB" w:rsidRDefault="000A60AB">
      <w:pPr>
        <w:pStyle w:val="Index2"/>
        <w:tabs>
          <w:tab w:val="right" w:leader="dot" w:pos="4310"/>
        </w:tabs>
        <w:rPr>
          <w:noProof/>
        </w:rPr>
      </w:pPr>
      <w:r w:rsidRPr="008C422D">
        <w:rPr>
          <w:noProof/>
          <w:color w:val="000000" w:themeColor="text1"/>
        </w:rPr>
        <w:t>on Procedure</w:t>
      </w:r>
      <w:r w:rsidRPr="008C422D">
        <w:rPr>
          <w:b/>
          <w:noProof/>
          <w:color w:val="000000" w:themeColor="text1"/>
        </w:rPr>
        <w:t>/</w:t>
      </w:r>
      <w:r w:rsidRPr="008C422D">
        <w:rPr>
          <w:noProof/>
          <w:color w:val="000000" w:themeColor="text1"/>
        </w:rPr>
        <w:t>CPT Statistics Report</w:t>
      </w:r>
      <w:r>
        <w:rPr>
          <w:noProof/>
        </w:rPr>
        <w:tab/>
        <w:t>203</w:t>
      </w:r>
    </w:p>
    <w:p w14:paraId="562D73C3" w14:textId="77777777" w:rsidR="000A60AB" w:rsidRDefault="000A60AB">
      <w:pPr>
        <w:pStyle w:val="Index2"/>
        <w:tabs>
          <w:tab w:val="right" w:leader="dot" w:pos="4310"/>
        </w:tabs>
        <w:rPr>
          <w:noProof/>
        </w:rPr>
      </w:pPr>
      <w:r w:rsidRPr="008C422D">
        <w:rPr>
          <w:noProof/>
          <w:color w:val="000000" w:themeColor="text1"/>
        </w:rPr>
        <w:t>on Status Time Report</w:t>
      </w:r>
      <w:r>
        <w:rPr>
          <w:noProof/>
        </w:rPr>
        <w:tab/>
        <w:t>209</w:t>
      </w:r>
    </w:p>
    <w:p w14:paraId="28BEF10F" w14:textId="77777777" w:rsidR="000A60AB" w:rsidRDefault="000A60AB">
      <w:pPr>
        <w:pStyle w:val="Index2"/>
        <w:tabs>
          <w:tab w:val="right" w:leader="dot" w:pos="4310"/>
        </w:tabs>
        <w:rPr>
          <w:noProof/>
        </w:rPr>
      </w:pPr>
      <w:r w:rsidRPr="008C422D">
        <w:rPr>
          <w:noProof/>
          <w:color w:val="000000" w:themeColor="text1"/>
        </w:rPr>
        <w:t>on Unverified Reports Report</w:t>
      </w:r>
      <w:r>
        <w:rPr>
          <w:noProof/>
        </w:rPr>
        <w:tab/>
        <w:t>127</w:t>
      </w:r>
    </w:p>
    <w:p w14:paraId="40329189" w14:textId="77777777" w:rsidR="000A60AB" w:rsidRDefault="000A60AB">
      <w:pPr>
        <w:pStyle w:val="Index2"/>
        <w:tabs>
          <w:tab w:val="right" w:leader="dot" w:pos="4310"/>
        </w:tabs>
        <w:rPr>
          <w:noProof/>
        </w:rPr>
      </w:pPr>
      <w:r w:rsidRPr="008C422D">
        <w:rPr>
          <w:noProof/>
          <w:color w:val="000000" w:themeColor="text1"/>
        </w:rPr>
        <w:t>on Wasted Film Report</w:t>
      </w:r>
      <w:r>
        <w:rPr>
          <w:noProof/>
        </w:rPr>
        <w:tab/>
        <w:t>212</w:t>
      </w:r>
    </w:p>
    <w:p w14:paraId="6F05FA60" w14:textId="77777777" w:rsidR="000A60AB" w:rsidRDefault="000A60AB">
      <w:pPr>
        <w:pStyle w:val="Index1"/>
        <w:tabs>
          <w:tab w:val="right" w:leader="dot" w:pos="4310"/>
        </w:tabs>
        <w:rPr>
          <w:noProof/>
        </w:rPr>
      </w:pPr>
      <w:r w:rsidRPr="008C422D">
        <w:rPr>
          <w:noProof/>
          <w:color w:val="000000" w:themeColor="text1"/>
        </w:rPr>
        <w:t>Impression</w:t>
      </w:r>
    </w:p>
    <w:p w14:paraId="53632B43" w14:textId="77777777" w:rsidR="000A60AB" w:rsidRDefault="000A60AB">
      <w:pPr>
        <w:pStyle w:val="Index2"/>
        <w:tabs>
          <w:tab w:val="right" w:leader="dot" w:pos="4310"/>
        </w:tabs>
        <w:rPr>
          <w:noProof/>
        </w:rPr>
      </w:pPr>
      <w:r w:rsidRPr="008C422D">
        <w:rPr>
          <w:noProof/>
          <w:color w:val="000000" w:themeColor="text1"/>
        </w:rPr>
        <w:t>text</w:t>
      </w:r>
      <w:r>
        <w:rPr>
          <w:noProof/>
        </w:rPr>
        <w:tab/>
        <w:t>81</w:t>
      </w:r>
    </w:p>
    <w:p w14:paraId="1E7F82E2" w14:textId="77777777" w:rsidR="000A60AB" w:rsidRDefault="000A60AB">
      <w:pPr>
        <w:pStyle w:val="Index2"/>
        <w:tabs>
          <w:tab w:val="right" w:leader="dot" w:pos="4310"/>
        </w:tabs>
        <w:rPr>
          <w:noProof/>
        </w:rPr>
      </w:pPr>
      <w:r w:rsidRPr="008C422D">
        <w:rPr>
          <w:noProof/>
          <w:color w:val="000000" w:themeColor="text1"/>
        </w:rPr>
        <w:t>when entering a report</w:t>
      </w:r>
      <w:r>
        <w:rPr>
          <w:noProof/>
        </w:rPr>
        <w:tab/>
        <w:t>90</w:t>
      </w:r>
    </w:p>
    <w:p w14:paraId="1CCCCDE7" w14:textId="77777777" w:rsidR="000A60AB" w:rsidRDefault="000A60AB">
      <w:pPr>
        <w:pStyle w:val="Index2"/>
        <w:tabs>
          <w:tab w:val="right" w:leader="dot" w:pos="4310"/>
        </w:tabs>
        <w:rPr>
          <w:noProof/>
        </w:rPr>
      </w:pPr>
      <w:r w:rsidRPr="008C422D">
        <w:rPr>
          <w:noProof/>
          <w:color w:val="000000" w:themeColor="text1"/>
        </w:rPr>
        <w:t>when verifying a report, required</w:t>
      </w:r>
      <w:r>
        <w:rPr>
          <w:noProof/>
        </w:rPr>
        <w:tab/>
        <w:t>78</w:t>
      </w:r>
    </w:p>
    <w:p w14:paraId="7803DA6D" w14:textId="77777777" w:rsidR="000A60AB" w:rsidRDefault="000A60AB">
      <w:pPr>
        <w:pStyle w:val="Index1"/>
        <w:tabs>
          <w:tab w:val="right" w:leader="dot" w:pos="4310"/>
        </w:tabs>
        <w:rPr>
          <w:noProof/>
        </w:rPr>
      </w:pPr>
      <w:r w:rsidRPr="008C422D">
        <w:rPr>
          <w:noProof/>
          <w:color w:val="000000" w:themeColor="text1"/>
        </w:rPr>
        <w:t>Incomplete Exam Report</w:t>
      </w:r>
    </w:p>
    <w:p w14:paraId="46DF7AB0" w14:textId="77777777" w:rsidR="000A60AB" w:rsidRDefault="000A60AB">
      <w:pPr>
        <w:pStyle w:val="Index2"/>
        <w:tabs>
          <w:tab w:val="right" w:leader="dot" w:pos="4310"/>
        </w:tabs>
        <w:rPr>
          <w:noProof/>
        </w:rPr>
      </w:pPr>
      <w:r w:rsidRPr="008C422D">
        <w:rPr>
          <w:noProof/>
          <w:color w:val="000000" w:themeColor="text1"/>
        </w:rPr>
        <w:t>in Daily Management Reports Menu</w:t>
      </w:r>
      <w:r>
        <w:rPr>
          <w:noProof/>
        </w:rPr>
        <w:tab/>
        <w:t>118</w:t>
      </w:r>
    </w:p>
    <w:p w14:paraId="06728BC8" w14:textId="77777777" w:rsidR="000A60AB" w:rsidRDefault="000A60AB">
      <w:pPr>
        <w:pStyle w:val="Index1"/>
        <w:tabs>
          <w:tab w:val="right" w:leader="dot" w:pos="4310"/>
        </w:tabs>
        <w:rPr>
          <w:noProof/>
        </w:rPr>
      </w:pPr>
      <w:r w:rsidRPr="008C422D">
        <w:rPr>
          <w:noProof/>
          <w:color w:val="000000" w:themeColor="text1"/>
        </w:rPr>
        <w:t>Indicate No Purging of an Exam/Report</w:t>
      </w:r>
    </w:p>
    <w:p w14:paraId="736922F6" w14:textId="77777777" w:rsidR="000A60AB" w:rsidRDefault="000A60AB">
      <w:pPr>
        <w:pStyle w:val="Index2"/>
        <w:tabs>
          <w:tab w:val="right" w:leader="dot" w:pos="4310"/>
        </w:tabs>
        <w:rPr>
          <w:noProof/>
        </w:rPr>
      </w:pPr>
      <w:r w:rsidRPr="008C422D">
        <w:rPr>
          <w:noProof/>
          <w:color w:val="000000" w:themeColor="text1"/>
        </w:rPr>
        <w:t>in Exam Entry/Edit Menu</w:t>
      </w:r>
      <w:r>
        <w:rPr>
          <w:noProof/>
        </w:rPr>
        <w:tab/>
        <w:t>37</w:t>
      </w:r>
    </w:p>
    <w:p w14:paraId="236F371F" w14:textId="77777777" w:rsidR="000A60AB" w:rsidRDefault="000A60AB">
      <w:pPr>
        <w:pStyle w:val="Index1"/>
        <w:tabs>
          <w:tab w:val="right" w:leader="dot" w:pos="4310"/>
        </w:tabs>
        <w:rPr>
          <w:noProof/>
        </w:rPr>
      </w:pPr>
      <w:r w:rsidRPr="008C422D">
        <w:rPr>
          <w:noProof/>
          <w:color w:val="000000" w:themeColor="text1"/>
        </w:rPr>
        <w:t>Individual Ward</w:t>
      </w:r>
    </w:p>
    <w:p w14:paraId="7CA26E8F" w14:textId="77777777" w:rsidR="000A60AB" w:rsidRDefault="000A60AB">
      <w:pPr>
        <w:pStyle w:val="Index2"/>
        <w:tabs>
          <w:tab w:val="right" w:leader="dot" w:pos="4310"/>
        </w:tabs>
        <w:rPr>
          <w:noProof/>
        </w:rPr>
      </w:pPr>
      <w:r w:rsidRPr="008C422D">
        <w:rPr>
          <w:noProof/>
          <w:color w:val="000000" w:themeColor="text1"/>
        </w:rPr>
        <w:t>in Distribution Queue Menu</w:t>
      </w:r>
      <w:r>
        <w:rPr>
          <w:noProof/>
        </w:rPr>
        <w:tab/>
        <w:t>67</w:t>
      </w:r>
    </w:p>
    <w:p w14:paraId="7E785D08" w14:textId="77777777" w:rsidR="000A60AB" w:rsidRDefault="000A60AB">
      <w:pPr>
        <w:pStyle w:val="Index1"/>
        <w:tabs>
          <w:tab w:val="right" w:leader="dot" w:pos="4310"/>
        </w:tabs>
        <w:rPr>
          <w:noProof/>
        </w:rPr>
      </w:pPr>
      <w:r w:rsidRPr="008C422D">
        <w:rPr>
          <w:noProof/>
          <w:color w:val="000000" w:themeColor="text1"/>
        </w:rPr>
        <w:t>Inpatient</w:t>
      </w:r>
    </w:p>
    <w:p w14:paraId="6A95EA20" w14:textId="77777777" w:rsidR="000A60AB" w:rsidRDefault="000A60AB">
      <w:pPr>
        <w:pStyle w:val="Index2"/>
        <w:tabs>
          <w:tab w:val="right" w:leader="dot" w:pos="4310"/>
        </w:tabs>
        <w:rPr>
          <w:noProof/>
        </w:rPr>
      </w:pPr>
      <w:r w:rsidRPr="008C422D">
        <w:rPr>
          <w:noProof/>
          <w:color w:val="000000" w:themeColor="text1"/>
        </w:rPr>
        <w:t>exam category in Statistics Report</w:t>
      </w:r>
      <w:r>
        <w:rPr>
          <w:noProof/>
        </w:rPr>
        <w:tab/>
        <w:t>116</w:t>
      </w:r>
    </w:p>
    <w:p w14:paraId="1443AEF6" w14:textId="77777777" w:rsidR="000A60AB" w:rsidRDefault="000A60AB">
      <w:pPr>
        <w:pStyle w:val="Index2"/>
        <w:tabs>
          <w:tab w:val="right" w:leader="dot" w:pos="4310"/>
        </w:tabs>
        <w:rPr>
          <w:noProof/>
        </w:rPr>
      </w:pPr>
      <w:r w:rsidRPr="008C422D">
        <w:rPr>
          <w:noProof/>
          <w:color w:val="000000" w:themeColor="text1"/>
        </w:rPr>
        <w:t>in Ward Distribution Report</w:t>
      </w:r>
      <w:r>
        <w:rPr>
          <w:noProof/>
        </w:rPr>
        <w:tab/>
        <w:t>74</w:t>
      </w:r>
    </w:p>
    <w:p w14:paraId="039BC4F9" w14:textId="77777777" w:rsidR="000A60AB" w:rsidRDefault="000A60AB">
      <w:pPr>
        <w:pStyle w:val="Index2"/>
        <w:tabs>
          <w:tab w:val="right" w:leader="dot" w:pos="4310"/>
        </w:tabs>
        <w:rPr>
          <w:noProof/>
        </w:rPr>
      </w:pPr>
      <w:r w:rsidRPr="008C422D">
        <w:rPr>
          <w:noProof/>
          <w:color w:val="000000" w:themeColor="text1"/>
        </w:rPr>
        <w:t>on Individual Ward Repor</w:t>
      </w:r>
      <w:r>
        <w:rPr>
          <w:noProof/>
        </w:rPr>
        <w:tab/>
        <w:t>68</w:t>
      </w:r>
    </w:p>
    <w:p w14:paraId="09E04161" w14:textId="77777777" w:rsidR="000A60AB" w:rsidRDefault="000A60AB">
      <w:pPr>
        <w:pStyle w:val="Index1"/>
        <w:tabs>
          <w:tab w:val="right" w:leader="dot" w:pos="4310"/>
        </w:tabs>
        <w:rPr>
          <w:noProof/>
        </w:rPr>
      </w:pPr>
      <w:r w:rsidRPr="008C422D">
        <w:rPr>
          <w:noProof/>
          <w:color w:val="000000" w:themeColor="text1"/>
        </w:rPr>
        <w:t>Inquire to File Entries</w:t>
      </w:r>
    </w:p>
    <w:p w14:paraId="7B38CD33"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274</w:t>
      </w:r>
    </w:p>
    <w:p w14:paraId="4D2508C0" w14:textId="77777777" w:rsidR="000A60AB" w:rsidRDefault="000A60AB">
      <w:pPr>
        <w:pStyle w:val="Index1"/>
        <w:tabs>
          <w:tab w:val="right" w:leader="dot" w:pos="4310"/>
        </w:tabs>
        <w:rPr>
          <w:noProof/>
        </w:rPr>
      </w:pPr>
      <w:r w:rsidRPr="008C422D">
        <w:rPr>
          <w:noProof/>
          <w:color w:val="000000" w:themeColor="text1"/>
        </w:rPr>
        <w:t>Interpreting Physician</w:t>
      </w:r>
    </w:p>
    <w:p w14:paraId="20CD84E5" w14:textId="77777777" w:rsidR="000A60AB" w:rsidRDefault="000A60AB">
      <w:pPr>
        <w:pStyle w:val="Index2"/>
        <w:tabs>
          <w:tab w:val="right" w:leader="dot" w:pos="4310"/>
        </w:tabs>
        <w:rPr>
          <w:noProof/>
        </w:rPr>
      </w:pPr>
      <w:r w:rsidRPr="008C422D">
        <w:rPr>
          <w:noProof/>
          <w:color w:val="000000" w:themeColor="text1"/>
        </w:rPr>
        <w:t>batch reports for a</w:t>
      </w:r>
      <w:r>
        <w:rPr>
          <w:noProof/>
        </w:rPr>
        <w:tab/>
        <w:t>57</w:t>
      </w:r>
    </w:p>
    <w:p w14:paraId="07700230" w14:textId="77777777" w:rsidR="000A60AB" w:rsidRDefault="000A60AB">
      <w:pPr>
        <w:pStyle w:val="Index1"/>
        <w:tabs>
          <w:tab w:val="right" w:leader="dot" w:pos="4310"/>
        </w:tabs>
        <w:rPr>
          <w:noProof/>
        </w:rPr>
      </w:pPr>
      <w:r w:rsidRPr="008C422D">
        <w:rPr>
          <w:noProof/>
          <w:color w:val="000000" w:themeColor="text1"/>
        </w:rPr>
        <w:t>Interpreting Resident</w:t>
      </w:r>
    </w:p>
    <w:p w14:paraId="6F10995E" w14:textId="77777777" w:rsidR="000A60AB" w:rsidRDefault="000A60AB">
      <w:pPr>
        <w:pStyle w:val="Index2"/>
        <w:tabs>
          <w:tab w:val="right" w:leader="dot" w:pos="4310"/>
        </w:tabs>
        <w:rPr>
          <w:noProof/>
        </w:rPr>
      </w:pPr>
      <w:r w:rsidRPr="008C422D">
        <w:rPr>
          <w:noProof/>
          <w:color w:val="000000" w:themeColor="text1"/>
        </w:rPr>
        <w:t>run a workload report</w:t>
      </w:r>
      <w:r>
        <w:rPr>
          <w:noProof/>
        </w:rPr>
        <w:tab/>
        <w:t>177</w:t>
      </w:r>
    </w:p>
    <w:p w14:paraId="6AD8923F" w14:textId="77777777" w:rsidR="000A60AB" w:rsidRDefault="000A60AB">
      <w:pPr>
        <w:pStyle w:val="Index2"/>
        <w:tabs>
          <w:tab w:val="right" w:leader="dot" w:pos="4310"/>
        </w:tabs>
        <w:rPr>
          <w:noProof/>
        </w:rPr>
      </w:pPr>
      <w:r w:rsidRPr="008C422D">
        <w:rPr>
          <w:noProof/>
          <w:color w:val="000000" w:themeColor="text1"/>
        </w:rPr>
        <w:t>total of unverified reports</w:t>
      </w:r>
      <w:r>
        <w:rPr>
          <w:noProof/>
        </w:rPr>
        <w:tab/>
        <w:t>126</w:t>
      </w:r>
    </w:p>
    <w:p w14:paraId="116F78B2" w14:textId="77777777" w:rsidR="000A60AB" w:rsidRDefault="000A60AB">
      <w:pPr>
        <w:pStyle w:val="Index2"/>
        <w:tabs>
          <w:tab w:val="right" w:leader="dot" w:pos="4310"/>
        </w:tabs>
        <w:rPr>
          <w:noProof/>
        </w:rPr>
      </w:pPr>
      <w:r w:rsidRPr="008C422D">
        <w:rPr>
          <w:noProof/>
          <w:color w:val="000000" w:themeColor="text1"/>
        </w:rPr>
        <w:t>verify a report on-line</w:t>
      </w:r>
      <w:r>
        <w:rPr>
          <w:noProof/>
        </w:rPr>
        <w:tab/>
        <w:t>77</w:t>
      </w:r>
    </w:p>
    <w:p w14:paraId="7C75F73D" w14:textId="77777777" w:rsidR="000A60AB" w:rsidRDefault="000A60AB">
      <w:pPr>
        <w:pStyle w:val="Index1"/>
        <w:tabs>
          <w:tab w:val="right" w:leader="dot" w:pos="4310"/>
        </w:tabs>
        <w:rPr>
          <w:noProof/>
        </w:rPr>
      </w:pPr>
      <w:r w:rsidRPr="008C422D">
        <w:rPr>
          <w:noProof/>
          <w:color w:val="000000" w:themeColor="text1"/>
        </w:rPr>
        <w:t>Interpreting Staff</w:t>
      </w:r>
    </w:p>
    <w:p w14:paraId="549AD04D" w14:textId="77777777" w:rsidR="000A60AB" w:rsidRDefault="000A60AB">
      <w:pPr>
        <w:pStyle w:val="Index2"/>
        <w:tabs>
          <w:tab w:val="right" w:leader="dot" w:pos="4310"/>
        </w:tabs>
        <w:rPr>
          <w:noProof/>
        </w:rPr>
      </w:pPr>
      <w:r w:rsidRPr="008C422D">
        <w:rPr>
          <w:noProof/>
          <w:color w:val="000000" w:themeColor="text1"/>
        </w:rPr>
        <w:t>total of unverified reports</w:t>
      </w:r>
      <w:r>
        <w:rPr>
          <w:noProof/>
        </w:rPr>
        <w:tab/>
        <w:t>126</w:t>
      </w:r>
    </w:p>
    <w:p w14:paraId="5235FE9A" w14:textId="77777777" w:rsidR="000A60AB" w:rsidRDefault="000A60AB">
      <w:pPr>
        <w:pStyle w:val="Index2"/>
        <w:tabs>
          <w:tab w:val="right" w:leader="dot" w:pos="4310"/>
        </w:tabs>
        <w:rPr>
          <w:noProof/>
        </w:rPr>
      </w:pPr>
      <w:r w:rsidRPr="008C422D">
        <w:rPr>
          <w:noProof/>
          <w:color w:val="000000" w:themeColor="text1"/>
        </w:rPr>
        <w:t>verify a report on-line</w:t>
      </w:r>
      <w:r>
        <w:rPr>
          <w:noProof/>
        </w:rPr>
        <w:tab/>
        <w:t>77</w:t>
      </w:r>
    </w:p>
    <w:p w14:paraId="7C75319C" w14:textId="77777777" w:rsidR="000A60AB" w:rsidRDefault="000A60AB">
      <w:pPr>
        <w:pStyle w:val="Index2"/>
        <w:tabs>
          <w:tab w:val="right" w:leader="dot" w:pos="4310"/>
        </w:tabs>
        <w:rPr>
          <w:noProof/>
        </w:rPr>
      </w:pPr>
      <w:r w:rsidRPr="008C422D">
        <w:rPr>
          <w:noProof/>
          <w:color w:val="000000" w:themeColor="text1"/>
        </w:rPr>
        <w:t>Workload Report</w:t>
      </w:r>
      <w:r>
        <w:rPr>
          <w:noProof/>
        </w:rPr>
        <w:tab/>
        <w:t>179</w:t>
      </w:r>
    </w:p>
    <w:p w14:paraId="36FD1B71" w14:textId="77777777" w:rsidR="000A60AB" w:rsidRDefault="000A60AB">
      <w:pPr>
        <w:pStyle w:val="Index1"/>
        <w:tabs>
          <w:tab w:val="right" w:leader="dot" w:pos="4310"/>
        </w:tabs>
        <w:rPr>
          <w:noProof/>
        </w:rPr>
      </w:pPr>
      <w:r w:rsidRPr="008C422D">
        <w:rPr>
          <w:noProof/>
          <w:color w:val="000000" w:themeColor="text1"/>
        </w:rPr>
        <w:lastRenderedPageBreak/>
        <w:t>Ionizing Radiation</w:t>
      </w:r>
      <w:r>
        <w:rPr>
          <w:noProof/>
        </w:rPr>
        <w:tab/>
      </w:r>
      <w:r w:rsidRPr="008C422D">
        <w:rPr>
          <w:noProof/>
          <w:color w:val="000000" w:themeColor="text1"/>
        </w:rPr>
        <w:t>See Environmental Indicator</w:t>
      </w:r>
    </w:p>
    <w:p w14:paraId="27129BF0" w14:textId="77777777" w:rsidR="000A60AB" w:rsidRDefault="000A60AB">
      <w:pPr>
        <w:pStyle w:val="Index1"/>
        <w:tabs>
          <w:tab w:val="right" w:leader="dot" w:pos="4310"/>
        </w:tabs>
        <w:rPr>
          <w:noProof/>
        </w:rPr>
      </w:pPr>
      <w:r w:rsidRPr="008C422D">
        <w:rPr>
          <w:noProof/>
          <w:color w:val="000000" w:themeColor="text1"/>
        </w:rPr>
        <w:t>IRM SERVICE Menu</w:t>
      </w:r>
      <w:r>
        <w:rPr>
          <w:noProof/>
        </w:rPr>
        <w:tab/>
        <w:t>14</w:t>
      </w:r>
    </w:p>
    <w:p w14:paraId="0FF51085" w14:textId="77777777" w:rsidR="000A60AB" w:rsidRDefault="000A60AB">
      <w:pPr>
        <w:pStyle w:val="Index1"/>
        <w:tabs>
          <w:tab w:val="right" w:leader="dot" w:pos="4310"/>
        </w:tabs>
        <w:rPr>
          <w:noProof/>
        </w:rPr>
      </w:pPr>
      <w:r w:rsidRPr="008C422D">
        <w:rPr>
          <w:noProof/>
          <w:color w:val="000000" w:themeColor="text1"/>
        </w:rPr>
        <w:t>Isolation</w:t>
      </w:r>
    </w:p>
    <w:p w14:paraId="478778FC"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33393E01" w14:textId="77777777" w:rsidR="000A60AB" w:rsidRDefault="000A60AB">
      <w:pPr>
        <w:pStyle w:val="Index1"/>
        <w:tabs>
          <w:tab w:val="right" w:leader="dot" w:pos="4310"/>
        </w:tabs>
        <w:rPr>
          <w:noProof/>
        </w:rPr>
      </w:pPr>
      <w:r w:rsidRPr="008C422D">
        <w:rPr>
          <w:noProof/>
          <w:color w:val="000000" w:themeColor="text1"/>
        </w:rPr>
        <w:t>IT SERVICE</w:t>
      </w:r>
    </w:p>
    <w:p w14:paraId="360C79C4" w14:textId="77777777" w:rsidR="000A60AB" w:rsidRDefault="000A60AB">
      <w:pPr>
        <w:pStyle w:val="Index2"/>
        <w:tabs>
          <w:tab w:val="right" w:leader="dot" w:pos="4310"/>
        </w:tabs>
        <w:rPr>
          <w:noProof/>
        </w:rPr>
      </w:pPr>
      <w:r w:rsidRPr="008C422D">
        <w:rPr>
          <w:noProof/>
          <w:color w:val="000000" w:themeColor="text1"/>
        </w:rPr>
        <w:t>assign Electronic Signature Code</w:t>
      </w:r>
      <w:r>
        <w:rPr>
          <w:noProof/>
        </w:rPr>
        <w:tab/>
        <w:t>13</w:t>
      </w:r>
    </w:p>
    <w:p w14:paraId="17A82009" w14:textId="77777777" w:rsidR="000A60AB" w:rsidRDefault="000A60AB" w:rsidP="00796A05">
      <w:pPr>
        <w:pStyle w:val="IndexHeading"/>
        <w:rPr>
          <w:rFonts w:asciiTheme="minorHAnsi" w:eastAsiaTheme="minorEastAsia" w:hAnsiTheme="minorHAnsi" w:cstheme="minorBidi"/>
        </w:rPr>
      </w:pPr>
      <w:r>
        <w:t>J</w:t>
      </w:r>
    </w:p>
    <w:p w14:paraId="27E1A5DB" w14:textId="77777777" w:rsidR="000A60AB" w:rsidRDefault="000A60AB">
      <w:pPr>
        <w:pStyle w:val="Index1"/>
        <w:tabs>
          <w:tab w:val="right" w:leader="dot" w:pos="4310"/>
        </w:tabs>
        <w:rPr>
          <w:noProof/>
        </w:rPr>
      </w:pPr>
      <w:r w:rsidRPr="008C422D">
        <w:rPr>
          <w:noProof/>
          <w:color w:val="000000" w:themeColor="text1"/>
        </w:rPr>
        <w:t>Jacket Labels</w:t>
      </w:r>
    </w:p>
    <w:p w14:paraId="16A478F6" w14:textId="77777777" w:rsidR="000A60AB" w:rsidRDefault="000A60AB">
      <w:pPr>
        <w:pStyle w:val="Index2"/>
        <w:tabs>
          <w:tab w:val="right" w:leader="dot" w:pos="4310"/>
        </w:tabs>
        <w:rPr>
          <w:noProof/>
        </w:rPr>
      </w:pPr>
      <w:r w:rsidRPr="008C422D">
        <w:rPr>
          <w:noProof/>
          <w:color w:val="000000" w:themeColor="text1"/>
        </w:rPr>
        <w:t>print from User Utility Menu</w:t>
      </w:r>
      <w:r>
        <w:rPr>
          <w:noProof/>
        </w:rPr>
        <w:tab/>
        <w:t>284</w:t>
      </w:r>
    </w:p>
    <w:p w14:paraId="3EC123E6" w14:textId="77777777" w:rsidR="000A60AB" w:rsidRPr="00796A05" w:rsidRDefault="000A60AB" w:rsidP="00796A05">
      <w:pPr>
        <w:pStyle w:val="IndexHeading"/>
        <w:rPr>
          <w:rFonts w:eastAsiaTheme="minorEastAsia"/>
        </w:rPr>
      </w:pPr>
      <w:r w:rsidRPr="00796A05">
        <w:t>L</w:t>
      </w:r>
    </w:p>
    <w:p w14:paraId="128B00AE" w14:textId="77777777" w:rsidR="000A60AB" w:rsidRDefault="000A60AB">
      <w:pPr>
        <w:pStyle w:val="Index1"/>
        <w:tabs>
          <w:tab w:val="right" w:leader="dot" w:pos="4310"/>
        </w:tabs>
        <w:rPr>
          <w:noProof/>
        </w:rPr>
      </w:pPr>
      <w:r w:rsidRPr="008C422D">
        <w:rPr>
          <w:noProof/>
          <w:color w:val="000000" w:themeColor="text1"/>
        </w:rPr>
        <w:t>LAYGO</w:t>
      </w:r>
      <w:r>
        <w:rPr>
          <w:noProof/>
        </w:rPr>
        <w:tab/>
        <w:t>8</w:t>
      </w:r>
    </w:p>
    <w:p w14:paraId="79A5C9AE" w14:textId="77777777" w:rsidR="000A60AB" w:rsidRDefault="000A60AB">
      <w:pPr>
        <w:pStyle w:val="Index1"/>
        <w:tabs>
          <w:tab w:val="right" w:leader="dot" w:pos="4310"/>
        </w:tabs>
        <w:rPr>
          <w:noProof/>
        </w:rPr>
      </w:pPr>
      <w:r w:rsidRPr="008C422D">
        <w:rPr>
          <w:noProof/>
          <w:color w:val="000000" w:themeColor="text1"/>
        </w:rPr>
        <w:t>Legal signature</w:t>
      </w:r>
    </w:p>
    <w:p w14:paraId="68371A6F" w14:textId="77777777" w:rsidR="000A60AB" w:rsidRDefault="000A60AB">
      <w:pPr>
        <w:pStyle w:val="Index2"/>
        <w:tabs>
          <w:tab w:val="right" w:leader="dot" w:pos="4310"/>
        </w:tabs>
        <w:rPr>
          <w:noProof/>
        </w:rPr>
      </w:pPr>
      <w:r w:rsidRPr="008C422D">
        <w:rPr>
          <w:noProof/>
          <w:color w:val="000000" w:themeColor="text1"/>
        </w:rPr>
        <w:t>verify a report on-line</w:t>
      </w:r>
      <w:r>
        <w:rPr>
          <w:noProof/>
        </w:rPr>
        <w:tab/>
        <w:t>78</w:t>
      </w:r>
    </w:p>
    <w:p w14:paraId="24FE08D7" w14:textId="77777777" w:rsidR="000A60AB" w:rsidRDefault="000A60AB">
      <w:pPr>
        <w:pStyle w:val="Index1"/>
        <w:tabs>
          <w:tab w:val="right" w:leader="dot" w:pos="4310"/>
        </w:tabs>
        <w:rPr>
          <w:noProof/>
        </w:rPr>
      </w:pPr>
      <w:r w:rsidRPr="008C422D">
        <w:rPr>
          <w:noProof/>
          <w:color w:val="000000" w:themeColor="text1"/>
        </w:rPr>
        <w:t>List Exams with Inactive</w:t>
      </w:r>
      <w:r w:rsidRPr="008C422D">
        <w:rPr>
          <w:b/>
          <w:noProof/>
          <w:color w:val="000000" w:themeColor="text1"/>
        </w:rPr>
        <w:t>/</w:t>
      </w:r>
      <w:r w:rsidRPr="008C422D">
        <w:rPr>
          <w:noProof/>
          <w:color w:val="000000" w:themeColor="text1"/>
        </w:rPr>
        <w:t>Invalid Statuses</w:t>
      </w:r>
    </w:p>
    <w:p w14:paraId="40A5E4E4"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275</w:t>
      </w:r>
    </w:p>
    <w:p w14:paraId="374ACEED" w14:textId="77777777" w:rsidR="000A60AB" w:rsidRDefault="000A60AB">
      <w:pPr>
        <w:pStyle w:val="Index1"/>
        <w:tabs>
          <w:tab w:val="right" w:leader="dot" w:pos="4310"/>
        </w:tabs>
        <w:rPr>
          <w:noProof/>
        </w:rPr>
      </w:pPr>
      <w:r w:rsidRPr="008C422D">
        <w:rPr>
          <w:noProof/>
          <w:color w:val="000000" w:themeColor="text1"/>
        </w:rPr>
        <w:t>List of exams for a patient</w:t>
      </w:r>
      <w:r>
        <w:rPr>
          <w:noProof/>
        </w:rPr>
        <w:tab/>
        <w:t>228</w:t>
      </w:r>
    </w:p>
    <w:p w14:paraId="4BF13A9B" w14:textId="77777777" w:rsidR="000A60AB" w:rsidRDefault="000A60AB">
      <w:pPr>
        <w:pStyle w:val="Index1"/>
        <w:tabs>
          <w:tab w:val="right" w:leader="dot" w:pos="4310"/>
        </w:tabs>
        <w:rPr>
          <w:noProof/>
        </w:rPr>
      </w:pPr>
      <w:r w:rsidRPr="008C422D">
        <w:rPr>
          <w:noProof/>
          <w:color w:val="000000" w:themeColor="text1"/>
        </w:rPr>
        <w:t>List Reports in a Batch</w:t>
      </w:r>
    </w:p>
    <w:p w14:paraId="0062245B" w14:textId="77777777" w:rsidR="000A60AB" w:rsidRDefault="000A60AB">
      <w:pPr>
        <w:pStyle w:val="Index2"/>
        <w:tabs>
          <w:tab w:val="right" w:leader="dot" w:pos="4310"/>
        </w:tabs>
        <w:rPr>
          <w:noProof/>
        </w:rPr>
      </w:pPr>
      <w:r w:rsidRPr="008C422D">
        <w:rPr>
          <w:noProof/>
          <w:color w:val="000000" w:themeColor="text1"/>
        </w:rPr>
        <w:t>in Batch Reports menu</w:t>
      </w:r>
      <w:r>
        <w:rPr>
          <w:noProof/>
        </w:rPr>
        <w:tab/>
        <w:t>59</w:t>
      </w:r>
    </w:p>
    <w:p w14:paraId="50195494" w14:textId="77777777" w:rsidR="000A60AB" w:rsidRDefault="000A60AB">
      <w:pPr>
        <w:pStyle w:val="Index1"/>
        <w:tabs>
          <w:tab w:val="right" w:leader="dot" w:pos="4310"/>
        </w:tabs>
        <w:rPr>
          <w:noProof/>
        </w:rPr>
      </w:pPr>
      <w:r w:rsidRPr="008C422D">
        <w:rPr>
          <w:noProof/>
          <w:color w:val="000000" w:themeColor="text1"/>
        </w:rPr>
        <w:t>Log</w:t>
      </w:r>
    </w:p>
    <w:p w14:paraId="76CEA155" w14:textId="77777777" w:rsidR="000A60AB" w:rsidRDefault="000A60AB">
      <w:pPr>
        <w:pStyle w:val="Index2"/>
        <w:tabs>
          <w:tab w:val="right" w:leader="dot" w:pos="4310"/>
        </w:tabs>
        <w:rPr>
          <w:noProof/>
        </w:rPr>
      </w:pPr>
      <w:r w:rsidRPr="008C422D">
        <w:rPr>
          <w:noProof/>
          <w:color w:val="000000" w:themeColor="text1"/>
        </w:rPr>
        <w:t>exam activity, display of</w:t>
      </w:r>
      <w:r>
        <w:rPr>
          <w:noProof/>
        </w:rPr>
        <w:tab/>
        <w:t>228</w:t>
      </w:r>
    </w:p>
    <w:p w14:paraId="701033DC" w14:textId="77777777" w:rsidR="000A60AB" w:rsidRDefault="000A60AB">
      <w:pPr>
        <w:pStyle w:val="Index2"/>
        <w:tabs>
          <w:tab w:val="right" w:leader="dot" w:pos="4310"/>
        </w:tabs>
        <w:rPr>
          <w:noProof/>
        </w:rPr>
      </w:pPr>
      <w:r w:rsidRPr="008C422D">
        <w:rPr>
          <w:noProof/>
          <w:color w:val="000000"/>
        </w:rPr>
        <w:t>of scheduled requests for ward</w:t>
      </w:r>
      <w:r w:rsidRPr="008C422D">
        <w:rPr>
          <w:b/>
          <w:noProof/>
          <w:color w:val="000000"/>
        </w:rPr>
        <w:t>/</w:t>
      </w:r>
      <w:r w:rsidRPr="008C422D">
        <w:rPr>
          <w:noProof/>
          <w:color w:val="000000"/>
        </w:rPr>
        <w:t>clinic</w:t>
      </w:r>
      <w:r>
        <w:rPr>
          <w:noProof/>
        </w:rPr>
        <w:tab/>
        <w:t>238, 262</w:t>
      </w:r>
    </w:p>
    <w:p w14:paraId="38A27409" w14:textId="77777777" w:rsidR="000A60AB" w:rsidRDefault="000A60AB">
      <w:pPr>
        <w:pStyle w:val="Index2"/>
        <w:tabs>
          <w:tab w:val="right" w:leader="dot" w:pos="4310"/>
        </w:tabs>
        <w:rPr>
          <w:noProof/>
        </w:rPr>
      </w:pPr>
      <w:r w:rsidRPr="008C422D">
        <w:rPr>
          <w:noProof/>
          <w:color w:val="000000" w:themeColor="text1"/>
        </w:rPr>
        <w:t>status change, display of</w:t>
      </w:r>
      <w:r>
        <w:rPr>
          <w:noProof/>
        </w:rPr>
        <w:tab/>
        <w:t>228</w:t>
      </w:r>
    </w:p>
    <w:p w14:paraId="4B4A5383" w14:textId="77777777" w:rsidR="000A60AB" w:rsidRDefault="000A60AB">
      <w:pPr>
        <w:pStyle w:val="Index1"/>
        <w:tabs>
          <w:tab w:val="right" w:leader="dot" w:pos="4310"/>
        </w:tabs>
        <w:rPr>
          <w:noProof/>
        </w:rPr>
      </w:pPr>
      <w:r w:rsidRPr="008C422D">
        <w:rPr>
          <w:noProof/>
          <w:color w:val="000000" w:themeColor="text1"/>
        </w:rPr>
        <w:t>Log of Scheduled Requests by Procedure</w:t>
      </w:r>
    </w:p>
    <w:p w14:paraId="7D72A50C" w14:textId="77777777" w:rsidR="000A60AB" w:rsidRDefault="000A60AB">
      <w:pPr>
        <w:pStyle w:val="Index2"/>
        <w:tabs>
          <w:tab w:val="right" w:leader="dot" w:pos="4310"/>
        </w:tabs>
        <w:rPr>
          <w:noProof/>
        </w:rPr>
      </w:pPr>
      <w:r w:rsidRPr="008C422D">
        <w:rPr>
          <w:noProof/>
          <w:color w:val="000000" w:themeColor="text1"/>
        </w:rPr>
        <w:t>in Daily Management Reports Menu</w:t>
      </w:r>
      <w:r>
        <w:rPr>
          <w:noProof/>
        </w:rPr>
        <w:tab/>
        <w:t>120</w:t>
      </w:r>
    </w:p>
    <w:p w14:paraId="3232C31C" w14:textId="77777777" w:rsidR="000A60AB" w:rsidRDefault="000A60AB">
      <w:pPr>
        <w:pStyle w:val="Index2"/>
        <w:tabs>
          <w:tab w:val="right" w:leader="dot" w:pos="4310"/>
        </w:tabs>
        <w:rPr>
          <w:noProof/>
        </w:rPr>
      </w:pPr>
      <w:r w:rsidRPr="008C422D">
        <w:rPr>
          <w:noProof/>
          <w:color w:val="000000"/>
        </w:rPr>
        <w:t>in Order Entry Menu</w:t>
      </w:r>
      <w:r>
        <w:rPr>
          <w:noProof/>
        </w:rPr>
        <w:tab/>
        <w:t>237</w:t>
      </w:r>
    </w:p>
    <w:p w14:paraId="6073C57D" w14:textId="77777777" w:rsidR="000A60AB" w:rsidRDefault="000A60AB">
      <w:pPr>
        <w:pStyle w:val="Index1"/>
        <w:tabs>
          <w:tab w:val="right" w:leader="dot" w:pos="4310"/>
        </w:tabs>
        <w:rPr>
          <w:noProof/>
        </w:rPr>
      </w:pPr>
      <w:r w:rsidRPr="008C422D">
        <w:rPr>
          <w:noProof/>
          <w:color w:val="000000" w:themeColor="text1"/>
        </w:rPr>
        <w:t>Logging in to VistA</w:t>
      </w:r>
      <w:r>
        <w:rPr>
          <w:noProof/>
        </w:rPr>
        <w:tab/>
        <w:t>4</w:t>
      </w:r>
    </w:p>
    <w:p w14:paraId="546C2EB7" w14:textId="77777777" w:rsidR="000A60AB" w:rsidRDefault="000A60AB">
      <w:pPr>
        <w:pStyle w:val="Index1"/>
        <w:tabs>
          <w:tab w:val="right" w:leader="dot" w:pos="4310"/>
        </w:tabs>
        <w:rPr>
          <w:noProof/>
        </w:rPr>
      </w:pPr>
      <w:r w:rsidRPr="008C422D">
        <w:rPr>
          <w:noProof/>
          <w:color w:val="000000" w:themeColor="text1"/>
        </w:rPr>
        <w:t>Long</w:t>
      </w:r>
    </w:p>
    <w:p w14:paraId="5549084F" w14:textId="77777777" w:rsidR="000A60AB" w:rsidRDefault="000A60AB">
      <w:pPr>
        <w:pStyle w:val="Index2"/>
        <w:tabs>
          <w:tab w:val="right" w:leader="dot" w:pos="4310"/>
        </w:tabs>
        <w:rPr>
          <w:noProof/>
        </w:rPr>
      </w:pPr>
      <w:r w:rsidRPr="008C422D">
        <w:rPr>
          <w:noProof/>
          <w:color w:val="000000" w:themeColor="text1"/>
        </w:rPr>
        <w:t>report format, for a printset</w:t>
      </w:r>
      <w:r>
        <w:rPr>
          <w:noProof/>
        </w:rPr>
        <w:tab/>
        <w:t>62</w:t>
      </w:r>
    </w:p>
    <w:p w14:paraId="6DD092C4" w14:textId="77777777" w:rsidR="000A60AB" w:rsidRDefault="000A60AB">
      <w:pPr>
        <w:pStyle w:val="Index1"/>
        <w:tabs>
          <w:tab w:val="right" w:leader="dot" w:pos="4310"/>
        </w:tabs>
        <w:rPr>
          <w:noProof/>
        </w:rPr>
      </w:pPr>
      <w:r w:rsidRPr="008C422D">
        <w:rPr>
          <w:noProof/>
          <w:color w:val="000000" w:themeColor="text1"/>
        </w:rPr>
        <w:t>Lot No.</w:t>
      </w:r>
    </w:p>
    <w:p w14:paraId="759B61C3" w14:textId="77777777" w:rsidR="000A60AB" w:rsidRDefault="000A60AB">
      <w:pPr>
        <w:pStyle w:val="Index2"/>
        <w:tabs>
          <w:tab w:val="right" w:leader="dot" w:pos="4310"/>
        </w:tabs>
        <w:rPr>
          <w:noProof/>
        </w:rPr>
      </w:pPr>
      <w:r w:rsidRPr="008C422D">
        <w:rPr>
          <w:noProof/>
          <w:color w:val="000000" w:themeColor="text1"/>
        </w:rPr>
        <w:t>Case Edit field</w:t>
      </w:r>
      <w:r>
        <w:rPr>
          <w:noProof/>
        </w:rPr>
        <w:tab/>
        <w:t>30</w:t>
      </w:r>
    </w:p>
    <w:p w14:paraId="650259B8" w14:textId="77777777" w:rsidR="000A60AB" w:rsidRDefault="000A60AB" w:rsidP="00796A05">
      <w:pPr>
        <w:pStyle w:val="IndexHeading"/>
        <w:rPr>
          <w:rFonts w:asciiTheme="minorHAnsi" w:eastAsiaTheme="minorEastAsia" w:hAnsiTheme="minorHAnsi" w:cstheme="minorBidi"/>
        </w:rPr>
      </w:pPr>
      <w:r>
        <w:t>M</w:t>
      </w:r>
    </w:p>
    <w:p w14:paraId="2638C6A1" w14:textId="77777777" w:rsidR="000A60AB" w:rsidRDefault="000A60AB">
      <w:pPr>
        <w:pStyle w:val="Index1"/>
        <w:tabs>
          <w:tab w:val="right" w:leader="dot" w:pos="4310"/>
        </w:tabs>
        <w:rPr>
          <w:noProof/>
        </w:rPr>
      </w:pPr>
      <w:r w:rsidRPr="008C422D">
        <w:rPr>
          <w:noProof/>
          <w:color w:val="000000" w:themeColor="text1"/>
        </w:rPr>
        <w:t>Mail group</w:t>
      </w:r>
    </w:p>
    <w:p w14:paraId="6B28DFB5" w14:textId="77777777" w:rsidR="000A60AB" w:rsidRDefault="000A60AB">
      <w:pPr>
        <w:pStyle w:val="Index2"/>
        <w:tabs>
          <w:tab w:val="right" w:leader="dot" w:pos="4310"/>
        </w:tabs>
        <w:rPr>
          <w:noProof/>
        </w:rPr>
      </w:pPr>
      <w:r w:rsidRPr="008C422D">
        <w:rPr>
          <w:noProof/>
          <w:color w:val="000000" w:themeColor="text1"/>
        </w:rPr>
        <w:t>RA Request Cancelled</w:t>
      </w:r>
      <w:r>
        <w:rPr>
          <w:noProof/>
        </w:rPr>
        <w:tab/>
        <w:t>242</w:t>
      </w:r>
    </w:p>
    <w:p w14:paraId="1A1B1F10" w14:textId="77777777" w:rsidR="000A60AB" w:rsidRDefault="000A60AB">
      <w:pPr>
        <w:pStyle w:val="Index2"/>
        <w:tabs>
          <w:tab w:val="right" w:leader="dot" w:pos="4310"/>
        </w:tabs>
        <w:rPr>
          <w:noProof/>
        </w:rPr>
      </w:pPr>
      <w:r w:rsidRPr="008C422D">
        <w:rPr>
          <w:noProof/>
          <w:color w:val="000000" w:themeColor="text1"/>
        </w:rPr>
        <w:t>RA Request Held</w:t>
      </w:r>
      <w:r>
        <w:rPr>
          <w:noProof/>
        </w:rPr>
        <w:tab/>
        <w:t>244</w:t>
      </w:r>
    </w:p>
    <w:p w14:paraId="1D83697A" w14:textId="77777777" w:rsidR="000A60AB" w:rsidRDefault="000A60AB">
      <w:pPr>
        <w:pStyle w:val="Index2"/>
        <w:tabs>
          <w:tab w:val="right" w:leader="dot" w:pos="4310"/>
        </w:tabs>
        <w:rPr>
          <w:noProof/>
        </w:rPr>
      </w:pPr>
      <w:r w:rsidRPr="008C422D">
        <w:rPr>
          <w:noProof/>
          <w:color w:val="000000" w:themeColor="text1"/>
        </w:rPr>
        <w:t>Radiology Exam Deleted</w:t>
      </w:r>
      <w:r>
        <w:rPr>
          <w:noProof/>
        </w:rPr>
        <w:tab/>
        <w:t>273</w:t>
      </w:r>
    </w:p>
    <w:p w14:paraId="55723DCB" w14:textId="77777777" w:rsidR="000A60AB" w:rsidRDefault="000A60AB">
      <w:pPr>
        <w:pStyle w:val="Index2"/>
        <w:tabs>
          <w:tab w:val="right" w:leader="dot" w:pos="4310"/>
        </w:tabs>
        <w:rPr>
          <w:noProof/>
        </w:rPr>
      </w:pPr>
      <w:r w:rsidRPr="008C422D">
        <w:rPr>
          <w:noProof/>
          <w:color w:val="000000" w:themeColor="text1"/>
        </w:rPr>
        <w:t>Radiology Report Deletion</w:t>
      </w:r>
      <w:r>
        <w:rPr>
          <w:noProof/>
        </w:rPr>
        <w:tab/>
        <w:t>265</w:t>
      </w:r>
    </w:p>
    <w:p w14:paraId="1AB971BC" w14:textId="77777777" w:rsidR="000A60AB" w:rsidRDefault="000A60AB">
      <w:pPr>
        <w:pStyle w:val="Index2"/>
        <w:tabs>
          <w:tab w:val="right" w:leader="dot" w:pos="4310"/>
        </w:tabs>
        <w:rPr>
          <w:noProof/>
        </w:rPr>
      </w:pPr>
      <w:r w:rsidRPr="008C422D">
        <w:rPr>
          <w:noProof/>
          <w:color w:val="000000" w:themeColor="text1"/>
        </w:rPr>
        <w:t>Radiology Report Unverified</w:t>
      </w:r>
      <w:r>
        <w:rPr>
          <w:noProof/>
        </w:rPr>
        <w:tab/>
        <w:t>265</w:t>
      </w:r>
    </w:p>
    <w:p w14:paraId="574CFCBB" w14:textId="77777777" w:rsidR="000A60AB" w:rsidRDefault="000A60AB">
      <w:pPr>
        <w:pStyle w:val="Index1"/>
        <w:tabs>
          <w:tab w:val="right" w:leader="dot" w:pos="4310"/>
        </w:tabs>
        <w:rPr>
          <w:noProof/>
        </w:rPr>
      </w:pPr>
      <w:r w:rsidRPr="008C422D">
        <w:rPr>
          <w:noProof/>
          <w:color w:val="000000" w:themeColor="text1"/>
        </w:rPr>
        <w:t>Management Reports</w:t>
      </w:r>
    </w:p>
    <w:p w14:paraId="3F887E0E" w14:textId="77777777" w:rsidR="000A60AB" w:rsidRDefault="000A60AB">
      <w:pPr>
        <w:pStyle w:val="Index2"/>
        <w:tabs>
          <w:tab w:val="right" w:leader="dot" w:pos="4310"/>
        </w:tabs>
        <w:rPr>
          <w:noProof/>
        </w:rPr>
      </w:pPr>
      <w:r w:rsidRPr="008C422D">
        <w:rPr>
          <w:noProof/>
          <w:color w:val="000000" w:themeColor="text1"/>
        </w:rPr>
        <w:t>general information about Workload Reports</w:t>
      </w:r>
      <w:r>
        <w:rPr>
          <w:noProof/>
        </w:rPr>
        <w:tab/>
        <w:t>213</w:t>
      </w:r>
    </w:p>
    <w:p w14:paraId="7258BD0B" w14:textId="77777777" w:rsidR="000A60AB" w:rsidRDefault="000A60AB">
      <w:pPr>
        <w:pStyle w:val="Index2"/>
        <w:tabs>
          <w:tab w:val="right" w:leader="dot" w:pos="4310"/>
        </w:tabs>
        <w:rPr>
          <w:noProof/>
        </w:rPr>
      </w:pPr>
      <w:r w:rsidRPr="008C422D">
        <w:rPr>
          <w:noProof/>
          <w:color w:val="000000" w:themeColor="text1"/>
        </w:rPr>
        <w:t>Menu</w:t>
      </w:r>
      <w:r>
        <w:rPr>
          <w:noProof/>
        </w:rPr>
        <w:tab/>
        <w:t>102</w:t>
      </w:r>
    </w:p>
    <w:p w14:paraId="515946A8" w14:textId="77777777" w:rsidR="000A60AB" w:rsidRDefault="000A60AB">
      <w:pPr>
        <w:pStyle w:val="Index1"/>
        <w:tabs>
          <w:tab w:val="right" w:leader="dot" w:pos="4310"/>
        </w:tabs>
        <w:rPr>
          <w:noProof/>
        </w:rPr>
      </w:pPr>
      <w:r w:rsidRPr="008C422D">
        <w:rPr>
          <w:noProof/>
          <w:color w:val="000000" w:themeColor="text1"/>
        </w:rPr>
        <w:t>Management Reports Menu</w:t>
      </w:r>
    </w:p>
    <w:p w14:paraId="68F87804" w14:textId="77777777" w:rsidR="000A60AB" w:rsidRDefault="000A60AB">
      <w:pPr>
        <w:pStyle w:val="Index2"/>
        <w:tabs>
          <w:tab w:val="right" w:leader="dot" w:pos="4310"/>
        </w:tabs>
        <w:rPr>
          <w:noProof/>
        </w:rPr>
      </w:pPr>
      <w:r w:rsidRPr="008C422D">
        <w:rPr>
          <w:noProof/>
          <w:color w:val="000000" w:themeColor="text1"/>
        </w:rPr>
        <w:t>Personnel Workload Reports</w:t>
      </w:r>
      <w:r>
        <w:rPr>
          <w:noProof/>
        </w:rPr>
        <w:tab/>
        <w:t>169</w:t>
      </w:r>
    </w:p>
    <w:p w14:paraId="1F211B41" w14:textId="77777777" w:rsidR="000A60AB" w:rsidRDefault="000A60AB">
      <w:pPr>
        <w:pStyle w:val="Index2"/>
        <w:tabs>
          <w:tab w:val="right" w:leader="dot" w:pos="4310"/>
        </w:tabs>
        <w:rPr>
          <w:noProof/>
        </w:rPr>
      </w:pPr>
      <w:r w:rsidRPr="008C422D">
        <w:rPr>
          <w:noProof/>
          <w:color w:val="000000" w:themeColor="text1"/>
        </w:rPr>
        <w:t>Special Reports</w:t>
      </w:r>
      <w:r>
        <w:rPr>
          <w:noProof/>
        </w:rPr>
        <w:tab/>
        <w:t>185</w:t>
      </w:r>
    </w:p>
    <w:p w14:paraId="541F525F" w14:textId="77777777" w:rsidR="000A60AB" w:rsidRDefault="000A60AB">
      <w:pPr>
        <w:pStyle w:val="Index1"/>
        <w:tabs>
          <w:tab w:val="right" w:leader="dot" w:pos="4310"/>
        </w:tabs>
        <w:rPr>
          <w:noProof/>
        </w:rPr>
      </w:pPr>
      <w:r w:rsidRPr="008C422D">
        <w:rPr>
          <w:noProof/>
          <w:color w:val="000000" w:themeColor="text1"/>
        </w:rPr>
        <w:t>Manual deletion</w:t>
      </w:r>
    </w:p>
    <w:p w14:paraId="50A7E479" w14:textId="77777777" w:rsidR="000A60AB" w:rsidRDefault="000A60AB">
      <w:pPr>
        <w:pStyle w:val="Index2"/>
        <w:tabs>
          <w:tab w:val="right" w:leader="dot" w:pos="4310"/>
        </w:tabs>
        <w:rPr>
          <w:noProof/>
        </w:rPr>
      </w:pPr>
      <w:r w:rsidRPr="008C422D">
        <w:rPr>
          <w:noProof/>
          <w:color w:val="000000" w:themeColor="text1"/>
        </w:rPr>
        <w:t>re-entry of default film sizes for an exam</w:t>
      </w:r>
      <w:r>
        <w:rPr>
          <w:noProof/>
        </w:rPr>
        <w:tab/>
        <w:t>24</w:t>
      </w:r>
    </w:p>
    <w:p w14:paraId="53F4C741" w14:textId="77777777" w:rsidR="000A60AB" w:rsidRDefault="000A60AB">
      <w:pPr>
        <w:pStyle w:val="Index1"/>
        <w:tabs>
          <w:tab w:val="right" w:leader="dot" w:pos="4310"/>
        </w:tabs>
        <w:rPr>
          <w:noProof/>
        </w:rPr>
      </w:pPr>
      <w:r w:rsidRPr="008C422D">
        <w:rPr>
          <w:noProof/>
          <w:color w:val="000000" w:themeColor="text1"/>
        </w:rPr>
        <w:t>MAS</w:t>
      </w:r>
      <w:r>
        <w:rPr>
          <w:noProof/>
        </w:rPr>
        <w:tab/>
      </w:r>
      <w:r w:rsidRPr="008C422D">
        <w:rPr>
          <w:i/>
          <w:noProof/>
          <w:color w:val="000000" w:themeColor="text1"/>
        </w:rPr>
        <w:t>See</w:t>
      </w:r>
      <w:r w:rsidRPr="008C422D">
        <w:rPr>
          <w:noProof/>
          <w:color w:val="000000" w:themeColor="text1"/>
        </w:rPr>
        <w:t xml:space="preserve"> Medical Administration Service (MAS) package</w:t>
      </w:r>
    </w:p>
    <w:p w14:paraId="708CE586" w14:textId="77777777" w:rsidR="000A60AB" w:rsidRDefault="000A60AB">
      <w:pPr>
        <w:pStyle w:val="Index1"/>
        <w:tabs>
          <w:tab w:val="right" w:leader="dot" w:pos="4310"/>
        </w:tabs>
        <w:rPr>
          <w:noProof/>
        </w:rPr>
      </w:pPr>
      <w:r w:rsidRPr="008C422D">
        <w:rPr>
          <w:noProof/>
          <w:color w:val="000000" w:themeColor="text1"/>
        </w:rPr>
        <w:t>Med Administered</w:t>
      </w:r>
    </w:p>
    <w:p w14:paraId="684E2882" w14:textId="77777777" w:rsidR="000A60AB" w:rsidRDefault="000A60AB">
      <w:pPr>
        <w:pStyle w:val="Index2"/>
        <w:tabs>
          <w:tab w:val="right" w:leader="dot" w:pos="4310"/>
        </w:tabs>
        <w:rPr>
          <w:noProof/>
        </w:rPr>
      </w:pPr>
      <w:r w:rsidRPr="008C422D">
        <w:rPr>
          <w:noProof/>
          <w:color w:val="000000" w:themeColor="text1"/>
        </w:rPr>
        <w:t>Case Edit field</w:t>
      </w:r>
      <w:r>
        <w:rPr>
          <w:noProof/>
        </w:rPr>
        <w:tab/>
        <w:t>28</w:t>
      </w:r>
    </w:p>
    <w:p w14:paraId="1974F38C" w14:textId="77777777" w:rsidR="000A60AB" w:rsidRDefault="000A60AB">
      <w:pPr>
        <w:pStyle w:val="Index1"/>
        <w:tabs>
          <w:tab w:val="right" w:leader="dot" w:pos="4310"/>
        </w:tabs>
        <w:rPr>
          <w:noProof/>
        </w:rPr>
      </w:pPr>
      <w:r w:rsidRPr="008C422D">
        <w:rPr>
          <w:noProof/>
          <w:color w:val="000000" w:themeColor="text1"/>
        </w:rPr>
        <w:t>Med Dose</w:t>
      </w:r>
    </w:p>
    <w:p w14:paraId="36B0000D" w14:textId="77777777" w:rsidR="000A60AB" w:rsidRDefault="000A60AB">
      <w:pPr>
        <w:pStyle w:val="Index2"/>
        <w:tabs>
          <w:tab w:val="right" w:leader="dot" w:pos="4310"/>
        </w:tabs>
        <w:rPr>
          <w:noProof/>
        </w:rPr>
      </w:pPr>
      <w:r w:rsidRPr="008C422D">
        <w:rPr>
          <w:noProof/>
          <w:color w:val="000000" w:themeColor="text1"/>
        </w:rPr>
        <w:t>Case Edit field</w:t>
      </w:r>
      <w:r>
        <w:rPr>
          <w:noProof/>
        </w:rPr>
        <w:tab/>
        <w:t>28</w:t>
      </w:r>
    </w:p>
    <w:p w14:paraId="18FEC36C" w14:textId="77777777" w:rsidR="000A60AB" w:rsidRDefault="000A60AB">
      <w:pPr>
        <w:pStyle w:val="Index1"/>
        <w:tabs>
          <w:tab w:val="right" w:leader="dot" w:pos="4310"/>
        </w:tabs>
        <w:rPr>
          <w:noProof/>
        </w:rPr>
      </w:pPr>
      <w:r w:rsidRPr="008C422D">
        <w:rPr>
          <w:noProof/>
          <w:color w:val="000000" w:themeColor="text1"/>
        </w:rPr>
        <w:t>Medical Administration Service (MAS) package</w:t>
      </w:r>
      <w:r>
        <w:rPr>
          <w:noProof/>
        </w:rPr>
        <w:tab/>
        <w:t xml:space="preserve">1, </w:t>
      </w:r>
      <w:r w:rsidRPr="008C422D">
        <w:rPr>
          <w:i/>
          <w:noProof/>
          <w:color w:val="000000" w:themeColor="text1"/>
        </w:rPr>
        <w:t>Also see</w:t>
      </w:r>
      <w:r w:rsidRPr="008C422D">
        <w:rPr>
          <w:noProof/>
          <w:color w:val="000000" w:themeColor="text1"/>
        </w:rPr>
        <w:t xml:space="preserve"> Patient Information Management System (PIMS)</w:t>
      </w:r>
    </w:p>
    <w:p w14:paraId="009BD1C4" w14:textId="77777777" w:rsidR="000A60AB" w:rsidRDefault="000A60AB">
      <w:pPr>
        <w:pStyle w:val="Index1"/>
        <w:tabs>
          <w:tab w:val="right" w:leader="dot" w:pos="4310"/>
        </w:tabs>
        <w:rPr>
          <w:noProof/>
        </w:rPr>
      </w:pPr>
      <w:r w:rsidRPr="008C422D">
        <w:rPr>
          <w:noProof/>
          <w:color w:val="000000" w:themeColor="text1"/>
        </w:rPr>
        <w:t>Medical Records</w:t>
      </w:r>
    </w:p>
    <w:p w14:paraId="74CB0346" w14:textId="77777777" w:rsidR="000A60AB" w:rsidRDefault="000A60AB">
      <w:pPr>
        <w:pStyle w:val="Index2"/>
        <w:tabs>
          <w:tab w:val="right" w:leader="dot" w:pos="4310"/>
        </w:tabs>
        <w:rPr>
          <w:noProof/>
        </w:rPr>
      </w:pPr>
      <w:r w:rsidRPr="008C422D">
        <w:rPr>
          <w:noProof/>
          <w:color w:val="000000" w:themeColor="text1"/>
        </w:rPr>
        <w:t>routing queue for</w:t>
      </w:r>
      <w:r>
        <w:rPr>
          <w:noProof/>
        </w:rPr>
        <w:tab/>
        <w:t>65</w:t>
      </w:r>
    </w:p>
    <w:p w14:paraId="2B4981AE" w14:textId="77777777" w:rsidR="000A60AB" w:rsidRDefault="000A60AB">
      <w:pPr>
        <w:pStyle w:val="Index1"/>
        <w:tabs>
          <w:tab w:val="right" w:leader="dot" w:pos="4310"/>
        </w:tabs>
        <w:rPr>
          <w:noProof/>
        </w:rPr>
      </w:pPr>
      <w:r w:rsidRPr="008C422D">
        <w:rPr>
          <w:noProof/>
          <w:color w:val="000000" w:themeColor="text1"/>
        </w:rPr>
        <w:t>Military Sexual Trauma</w:t>
      </w:r>
      <w:r>
        <w:rPr>
          <w:noProof/>
        </w:rPr>
        <w:tab/>
      </w:r>
      <w:r w:rsidRPr="008C422D">
        <w:rPr>
          <w:noProof/>
          <w:color w:val="000000" w:themeColor="text1"/>
        </w:rPr>
        <w:t>See Environmental Indicator</w:t>
      </w:r>
    </w:p>
    <w:p w14:paraId="3E00A8C8" w14:textId="77777777" w:rsidR="000A60AB" w:rsidRDefault="000A60AB">
      <w:pPr>
        <w:pStyle w:val="Index1"/>
        <w:tabs>
          <w:tab w:val="right" w:leader="dot" w:pos="4310"/>
        </w:tabs>
        <w:rPr>
          <w:noProof/>
        </w:rPr>
      </w:pPr>
      <w:r w:rsidRPr="008C422D">
        <w:rPr>
          <w:noProof/>
          <w:color w:val="000000" w:themeColor="text1"/>
        </w:rPr>
        <w:t>Mode of transport</w:t>
      </w:r>
    </w:p>
    <w:p w14:paraId="3A57DFD1"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40</w:t>
      </w:r>
    </w:p>
    <w:p w14:paraId="583222A0" w14:textId="77777777" w:rsidR="000A60AB" w:rsidRDefault="000A60AB">
      <w:pPr>
        <w:pStyle w:val="Index1"/>
        <w:tabs>
          <w:tab w:val="right" w:leader="dot" w:pos="4310"/>
        </w:tabs>
        <w:rPr>
          <w:noProof/>
        </w:rPr>
      </w:pPr>
      <w:r w:rsidRPr="008C422D">
        <w:rPr>
          <w:noProof/>
          <w:color w:val="000000" w:themeColor="text1"/>
        </w:rPr>
        <w:t>Modifier</w:t>
      </w:r>
    </w:p>
    <w:p w14:paraId="16673BD4" w14:textId="77777777" w:rsidR="000A60AB" w:rsidRDefault="000A60AB">
      <w:pPr>
        <w:pStyle w:val="Index2"/>
        <w:tabs>
          <w:tab w:val="right" w:leader="dot" w:pos="4310"/>
        </w:tabs>
        <w:rPr>
          <w:noProof/>
        </w:rPr>
      </w:pPr>
      <w:r w:rsidRPr="008C422D">
        <w:rPr>
          <w:noProof/>
          <w:color w:val="000000" w:themeColor="text1"/>
        </w:rPr>
        <w:t>in Film Usage report</w:t>
      </w:r>
      <w:r>
        <w:rPr>
          <w:noProof/>
        </w:rPr>
        <w:tab/>
        <w:t>200</w:t>
      </w:r>
    </w:p>
    <w:p w14:paraId="116EF67B" w14:textId="77777777" w:rsidR="000A60AB" w:rsidRDefault="000A60AB">
      <w:pPr>
        <w:pStyle w:val="Index2"/>
        <w:tabs>
          <w:tab w:val="right" w:leader="dot" w:pos="4310"/>
        </w:tabs>
        <w:rPr>
          <w:noProof/>
        </w:rPr>
      </w:pPr>
      <w:r w:rsidRPr="008C422D">
        <w:rPr>
          <w:noProof/>
          <w:color w:val="000000" w:themeColor="text1"/>
        </w:rPr>
        <w:t>used in Detailed Procedure report</w:t>
      </w:r>
      <w:r>
        <w:rPr>
          <w:noProof/>
        </w:rPr>
        <w:tab/>
        <w:t>197</w:t>
      </w:r>
    </w:p>
    <w:p w14:paraId="68F28494" w14:textId="77777777" w:rsidR="000A60AB" w:rsidRDefault="000A60AB">
      <w:pPr>
        <w:pStyle w:val="Index1"/>
        <w:tabs>
          <w:tab w:val="right" w:leader="dot" w:pos="4310"/>
        </w:tabs>
        <w:rPr>
          <w:noProof/>
        </w:rPr>
      </w:pPr>
      <w:r w:rsidRPr="008C422D">
        <w:rPr>
          <w:noProof/>
          <w:color w:val="000000" w:themeColor="text1"/>
        </w:rPr>
        <w:t>Modifiers</w:t>
      </w:r>
    </w:p>
    <w:p w14:paraId="3AD50EF0" w14:textId="77777777" w:rsidR="000A60AB" w:rsidRDefault="000A60AB">
      <w:pPr>
        <w:pStyle w:val="Index2"/>
        <w:tabs>
          <w:tab w:val="right" w:leader="dot" w:pos="4310"/>
        </w:tabs>
        <w:rPr>
          <w:noProof/>
        </w:rPr>
      </w:pPr>
      <w:r w:rsidRPr="008C422D">
        <w:rPr>
          <w:noProof/>
          <w:color w:val="000000" w:themeColor="text1"/>
        </w:rPr>
        <w:t>Case Edit field</w:t>
      </w:r>
      <w:r>
        <w:rPr>
          <w:noProof/>
        </w:rPr>
        <w:tab/>
        <w:t>27</w:t>
      </w:r>
    </w:p>
    <w:p w14:paraId="1AAAD99E" w14:textId="77777777" w:rsidR="000A60AB" w:rsidRDefault="000A60AB">
      <w:pPr>
        <w:pStyle w:val="Index1"/>
        <w:tabs>
          <w:tab w:val="right" w:leader="dot" w:pos="4310"/>
        </w:tabs>
        <w:rPr>
          <w:noProof/>
        </w:rPr>
      </w:pPr>
      <w:r w:rsidRPr="008C422D">
        <w:rPr>
          <w:noProof/>
          <w:color w:val="000000" w:themeColor="text1"/>
        </w:rPr>
        <w:t>Multiple procedure choices</w:t>
      </w:r>
    </w:p>
    <w:p w14:paraId="276B405E"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589111F1" w14:textId="77777777" w:rsidR="000A60AB" w:rsidRDefault="000A60AB">
      <w:pPr>
        <w:pStyle w:val="Index1"/>
        <w:tabs>
          <w:tab w:val="right" w:leader="dot" w:pos="4310"/>
        </w:tabs>
        <w:rPr>
          <w:noProof/>
        </w:rPr>
      </w:pPr>
      <w:r w:rsidRPr="008C422D">
        <w:rPr>
          <w:noProof/>
          <w:color w:val="000000" w:themeColor="text1"/>
        </w:rPr>
        <w:t>Multiple volumes of films</w:t>
      </w:r>
    </w:p>
    <w:p w14:paraId="506A2271" w14:textId="77777777" w:rsidR="000A60AB" w:rsidRDefault="000A60AB">
      <w:pPr>
        <w:pStyle w:val="Index2"/>
        <w:tabs>
          <w:tab w:val="right" w:leader="dot" w:pos="4310"/>
        </w:tabs>
        <w:rPr>
          <w:noProof/>
        </w:rPr>
      </w:pPr>
      <w:r w:rsidRPr="008C422D">
        <w:rPr>
          <w:noProof/>
          <w:color w:val="000000" w:themeColor="text1"/>
        </w:rPr>
        <w:t>print Jacket Labels for</w:t>
      </w:r>
      <w:r>
        <w:rPr>
          <w:noProof/>
        </w:rPr>
        <w:tab/>
        <w:t>284</w:t>
      </w:r>
    </w:p>
    <w:p w14:paraId="12B8255E" w14:textId="77777777" w:rsidR="000A60AB" w:rsidRDefault="000A60AB" w:rsidP="00796A05">
      <w:pPr>
        <w:pStyle w:val="IndexHeading"/>
        <w:rPr>
          <w:rFonts w:asciiTheme="minorHAnsi" w:eastAsiaTheme="minorEastAsia" w:hAnsiTheme="minorHAnsi" w:cstheme="minorBidi"/>
        </w:rPr>
      </w:pPr>
      <w:r>
        <w:t>N</w:t>
      </w:r>
    </w:p>
    <w:p w14:paraId="3D7E323C" w14:textId="77777777" w:rsidR="000A60AB" w:rsidRDefault="000A60AB">
      <w:pPr>
        <w:pStyle w:val="Index1"/>
        <w:tabs>
          <w:tab w:val="right" w:leader="dot" w:pos="4310"/>
        </w:tabs>
        <w:rPr>
          <w:noProof/>
        </w:rPr>
      </w:pPr>
      <w:r w:rsidRPr="008C422D">
        <w:rPr>
          <w:noProof/>
          <w:color w:val="000000" w:themeColor="text1"/>
        </w:rPr>
        <w:t>Needed Back</w:t>
      </w:r>
    </w:p>
    <w:p w14:paraId="2D59EC48" w14:textId="77777777" w:rsidR="000A60AB" w:rsidRDefault="000A60AB">
      <w:pPr>
        <w:pStyle w:val="Index2"/>
        <w:tabs>
          <w:tab w:val="right" w:leader="dot" w:pos="4310"/>
        </w:tabs>
        <w:rPr>
          <w:noProof/>
        </w:rPr>
      </w:pPr>
      <w:r w:rsidRPr="008C422D">
        <w:rPr>
          <w:noProof/>
          <w:color w:val="000000" w:themeColor="text1"/>
        </w:rPr>
        <w:t>date for Outside Films Registry</w:t>
      </w:r>
      <w:r>
        <w:rPr>
          <w:noProof/>
        </w:rPr>
        <w:tab/>
        <w:t>219</w:t>
      </w:r>
    </w:p>
    <w:p w14:paraId="6DCA60BE" w14:textId="77777777" w:rsidR="000A60AB" w:rsidRDefault="000A60AB">
      <w:pPr>
        <w:pStyle w:val="Index2"/>
        <w:tabs>
          <w:tab w:val="right" w:leader="dot" w:pos="4310"/>
        </w:tabs>
        <w:rPr>
          <w:noProof/>
        </w:rPr>
      </w:pPr>
      <w:r w:rsidRPr="008C422D">
        <w:rPr>
          <w:noProof/>
          <w:color w:val="000000" w:themeColor="text1"/>
        </w:rPr>
        <w:t>date, for delinquent film report</w:t>
      </w:r>
      <w:r>
        <w:rPr>
          <w:noProof/>
        </w:rPr>
        <w:tab/>
        <w:t>110</w:t>
      </w:r>
    </w:p>
    <w:p w14:paraId="07EE4A05" w14:textId="77777777" w:rsidR="000A60AB" w:rsidRDefault="000A60AB">
      <w:pPr>
        <w:pStyle w:val="Index1"/>
        <w:tabs>
          <w:tab w:val="right" w:leader="dot" w:pos="4310"/>
        </w:tabs>
        <w:rPr>
          <w:noProof/>
        </w:rPr>
      </w:pPr>
      <w:r w:rsidRPr="008C422D">
        <w:rPr>
          <w:noProof/>
          <w:color w:val="000000" w:themeColor="text1"/>
        </w:rPr>
        <w:t>No Purge</w:t>
      </w:r>
    </w:p>
    <w:p w14:paraId="5B9A51FE" w14:textId="77777777" w:rsidR="000A60AB" w:rsidRDefault="000A60AB">
      <w:pPr>
        <w:pStyle w:val="Index2"/>
        <w:tabs>
          <w:tab w:val="right" w:leader="dot" w:pos="4310"/>
        </w:tabs>
        <w:rPr>
          <w:noProof/>
        </w:rPr>
      </w:pPr>
      <w:r w:rsidRPr="008C422D">
        <w:rPr>
          <w:noProof/>
          <w:color w:val="000000" w:themeColor="text1"/>
        </w:rPr>
        <w:lastRenderedPageBreak/>
        <w:t>set indicator</w:t>
      </w:r>
      <w:r>
        <w:rPr>
          <w:noProof/>
        </w:rPr>
        <w:tab/>
        <w:t>37</w:t>
      </w:r>
    </w:p>
    <w:p w14:paraId="4A48759C" w14:textId="77777777" w:rsidR="000A60AB" w:rsidRDefault="000A60AB">
      <w:pPr>
        <w:pStyle w:val="Index1"/>
        <w:tabs>
          <w:tab w:val="right" w:leader="dot" w:pos="4310"/>
        </w:tabs>
        <w:rPr>
          <w:noProof/>
        </w:rPr>
      </w:pPr>
      <w:r w:rsidRPr="008C422D">
        <w:rPr>
          <w:noProof/>
          <w:color w:val="000000" w:themeColor="text1"/>
        </w:rPr>
        <w:t>No-shows</w:t>
      </w:r>
    </w:p>
    <w:p w14:paraId="58D4B092" w14:textId="77777777" w:rsidR="000A60AB" w:rsidRDefault="000A60AB">
      <w:pPr>
        <w:pStyle w:val="Index2"/>
        <w:tabs>
          <w:tab w:val="right" w:leader="dot" w:pos="4310"/>
        </w:tabs>
        <w:rPr>
          <w:noProof/>
        </w:rPr>
      </w:pPr>
      <w:r w:rsidRPr="008C422D">
        <w:rPr>
          <w:noProof/>
          <w:color w:val="000000" w:themeColor="text1"/>
        </w:rPr>
        <w:t>on Log of Scheduled Requests by Procedure</w:t>
      </w:r>
      <w:r>
        <w:rPr>
          <w:noProof/>
        </w:rPr>
        <w:tab/>
        <w:t>120</w:t>
      </w:r>
    </w:p>
    <w:p w14:paraId="7286B524" w14:textId="77777777" w:rsidR="000A60AB" w:rsidRDefault="000A60AB" w:rsidP="00796A05">
      <w:pPr>
        <w:pStyle w:val="IndexHeading"/>
        <w:rPr>
          <w:rFonts w:asciiTheme="minorHAnsi" w:eastAsiaTheme="minorEastAsia" w:hAnsiTheme="minorHAnsi" w:cstheme="minorBidi"/>
        </w:rPr>
      </w:pPr>
      <w:r>
        <w:t>O</w:t>
      </w:r>
    </w:p>
    <w:p w14:paraId="34E019B2" w14:textId="77777777" w:rsidR="000A60AB" w:rsidRDefault="000A60AB">
      <w:pPr>
        <w:pStyle w:val="Index1"/>
        <w:tabs>
          <w:tab w:val="right" w:leader="dot" w:pos="4310"/>
        </w:tabs>
        <w:rPr>
          <w:noProof/>
        </w:rPr>
      </w:pPr>
      <w:r w:rsidRPr="008C422D">
        <w:rPr>
          <w:noProof/>
          <w:color w:val="000000" w:themeColor="text1"/>
        </w:rPr>
        <w:t>One-Many-All Selector Prompts</w:t>
      </w:r>
      <w:r>
        <w:rPr>
          <w:noProof/>
        </w:rPr>
        <w:tab/>
        <w:t>6</w:t>
      </w:r>
    </w:p>
    <w:p w14:paraId="14467FA2" w14:textId="77777777" w:rsidR="000A60AB" w:rsidRDefault="000A60AB">
      <w:pPr>
        <w:pStyle w:val="Index1"/>
        <w:tabs>
          <w:tab w:val="right" w:leader="dot" w:pos="4310"/>
        </w:tabs>
        <w:rPr>
          <w:noProof/>
        </w:rPr>
      </w:pPr>
      <w:r w:rsidRPr="008C422D">
        <w:rPr>
          <w:noProof/>
          <w:color w:val="000000" w:themeColor="text1"/>
        </w:rPr>
        <w:t>On-line Help</w:t>
      </w:r>
      <w:r>
        <w:rPr>
          <w:noProof/>
        </w:rPr>
        <w:tab/>
        <w:t>5</w:t>
      </w:r>
    </w:p>
    <w:p w14:paraId="6F9B25A4" w14:textId="77777777" w:rsidR="000A60AB" w:rsidRDefault="000A60AB">
      <w:pPr>
        <w:pStyle w:val="Index1"/>
        <w:tabs>
          <w:tab w:val="right" w:leader="dot" w:pos="4310"/>
        </w:tabs>
        <w:rPr>
          <w:noProof/>
        </w:rPr>
      </w:pPr>
      <w:r w:rsidRPr="008C422D">
        <w:rPr>
          <w:noProof/>
          <w:color w:val="000000" w:themeColor="text1"/>
        </w:rPr>
        <w:t>On-line verification</w:t>
      </w:r>
    </w:p>
    <w:p w14:paraId="2E0002D5" w14:textId="77777777" w:rsidR="000A60AB" w:rsidRDefault="000A60AB">
      <w:pPr>
        <w:pStyle w:val="Index2"/>
        <w:tabs>
          <w:tab w:val="right" w:leader="dot" w:pos="4310"/>
        </w:tabs>
        <w:rPr>
          <w:noProof/>
        </w:rPr>
      </w:pPr>
      <w:r w:rsidRPr="008C422D">
        <w:rPr>
          <w:noProof/>
          <w:color w:val="000000" w:themeColor="text1"/>
        </w:rPr>
        <w:t>of reports</w:t>
      </w:r>
      <w:r>
        <w:rPr>
          <w:noProof/>
        </w:rPr>
        <w:tab/>
        <w:t>77</w:t>
      </w:r>
    </w:p>
    <w:p w14:paraId="517981C4" w14:textId="77777777" w:rsidR="000A60AB" w:rsidRDefault="000A60AB">
      <w:pPr>
        <w:pStyle w:val="Index1"/>
        <w:tabs>
          <w:tab w:val="right" w:leader="dot" w:pos="4310"/>
        </w:tabs>
        <w:rPr>
          <w:noProof/>
        </w:rPr>
      </w:pPr>
      <w:r w:rsidRPr="008C422D">
        <w:rPr>
          <w:noProof/>
          <w:color w:val="000000" w:themeColor="text1"/>
        </w:rPr>
        <w:t>On-line Verifying of Reports</w:t>
      </w:r>
    </w:p>
    <w:p w14:paraId="3D74149E" w14:textId="77777777" w:rsidR="000A60AB" w:rsidRDefault="000A60AB">
      <w:pPr>
        <w:pStyle w:val="Index2"/>
        <w:tabs>
          <w:tab w:val="right" w:leader="dot" w:pos="4310"/>
        </w:tabs>
        <w:rPr>
          <w:noProof/>
        </w:rPr>
      </w:pPr>
      <w:r w:rsidRPr="008C422D">
        <w:rPr>
          <w:noProof/>
          <w:color w:val="000000" w:themeColor="text1"/>
        </w:rPr>
        <w:t>in Films Reporting Menu</w:t>
      </w:r>
      <w:r>
        <w:rPr>
          <w:noProof/>
        </w:rPr>
        <w:tab/>
        <w:t>77</w:t>
      </w:r>
    </w:p>
    <w:p w14:paraId="2947D820" w14:textId="77777777" w:rsidR="000A60AB" w:rsidRDefault="000A60AB">
      <w:pPr>
        <w:pStyle w:val="Index1"/>
        <w:tabs>
          <w:tab w:val="right" w:leader="dot" w:pos="4310"/>
        </w:tabs>
        <w:rPr>
          <w:noProof/>
        </w:rPr>
      </w:pPr>
      <w:r w:rsidRPr="008C422D">
        <w:rPr>
          <w:noProof/>
          <w:color w:val="000000" w:themeColor="text1"/>
        </w:rPr>
        <w:t>Order</w:t>
      </w:r>
    </w:p>
    <w:p w14:paraId="443B1E97" w14:textId="77777777" w:rsidR="000A60AB" w:rsidRDefault="000A60AB">
      <w:pPr>
        <w:pStyle w:val="Index2"/>
        <w:tabs>
          <w:tab w:val="right" w:leader="dot" w:pos="4310"/>
        </w:tabs>
        <w:rPr>
          <w:noProof/>
        </w:rPr>
      </w:pPr>
      <w:r w:rsidRPr="008C422D">
        <w:rPr>
          <w:noProof/>
          <w:color w:val="000000" w:themeColor="text1"/>
        </w:rPr>
        <w:t>an Exam from Order Entry Menu</w:t>
      </w:r>
      <w:r>
        <w:rPr>
          <w:noProof/>
        </w:rPr>
        <w:tab/>
        <w:t>251</w:t>
      </w:r>
    </w:p>
    <w:p w14:paraId="2B114DF7" w14:textId="77777777" w:rsidR="000A60AB" w:rsidRDefault="000A60AB">
      <w:pPr>
        <w:pStyle w:val="Index2"/>
        <w:tabs>
          <w:tab w:val="right" w:leader="dot" w:pos="4310"/>
        </w:tabs>
        <w:rPr>
          <w:noProof/>
        </w:rPr>
      </w:pPr>
      <w:r w:rsidRPr="008C422D">
        <w:rPr>
          <w:noProof/>
          <w:color w:val="000000" w:themeColor="text1"/>
        </w:rPr>
        <w:t>detailed display in Order Entry Menu</w:t>
      </w:r>
      <w:r>
        <w:rPr>
          <w:noProof/>
        </w:rPr>
        <w:tab/>
        <w:t>243</w:t>
      </w:r>
    </w:p>
    <w:p w14:paraId="51E8BEAB" w14:textId="77777777" w:rsidR="000A60AB" w:rsidRDefault="000A60AB">
      <w:pPr>
        <w:pStyle w:val="Index2"/>
        <w:tabs>
          <w:tab w:val="right" w:leader="dot" w:pos="4310"/>
        </w:tabs>
        <w:rPr>
          <w:noProof/>
        </w:rPr>
      </w:pPr>
      <w:r w:rsidRPr="008C422D">
        <w:rPr>
          <w:noProof/>
          <w:color w:val="000000" w:themeColor="text1"/>
        </w:rPr>
        <w:t>hold, in Order Entry Menu</w:t>
      </w:r>
      <w:r>
        <w:rPr>
          <w:noProof/>
        </w:rPr>
        <w:tab/>
        <w:t>243</w:t>
      </w:r>
    </w:p>
    <w:p w14:paraId="68E779F7" w14:textId="77777777" w:rsidR="000A60AB" w:rsidRDefault="000A60AB">
      <w:pPr>
        <w:pStyle w:val="Index2"/>
        <w:tabs>
          <w:tab w:val="right" w:leader="dot" w:pos="4310"/>
        </w:tabs>
        <w:rPr>
          <w:noProof/>
        </w:rPr>
      </w:pPr>
      <w:r w:rsidRPr="008C422D">
        <w:rPr>
          <w:noProof/>
          <w:color w:val="000000" w:themeColor="text1"/>
        </w:rPr>
        <w:t>print worksheets for a</w:t>
      </w:r>
      <w:r>
        <w:rPr>
          <w:noProof/>
        </w:rPr>
        <w:tab/>
        <w:t>285</w:t>
      </w:r>
    </w:p>
    <w:p w14:paraId="133EDC63" w14:textId="77777777" w:rsidR="000A60AB" w:rsidRDefault="000A60AB">
      <w:pPr>
        <w:pStyle w:val="Index2"/>
        <w:tabs>
          <w:tab w:val="right" w:leader="dot" w:pos="4310"/>
        </w:tabs>
        <w:rPr>
          <w:noProof/>
        </w:rPr>
      </w:pPr>
      <w:r w:rsidRPr="008C422D">
        <w:rPr>
          <w:noProof/>
          <w:color w:val="000000" w:themeColor="text1"/>
        </w:rPr>
        <w:t>scheduling from Order Entry menu</w:t>
      </w:r>
      <w:r>
        <w:rPr>
          <w:noProof/>
        </w:rPr>
        <w:tab/>
        <w:t>260</w:t>
      </w:r>
    </w:p>
    <w:p w14:paraId="6D998BC4" w14:textId="77777777" w:rsidR="000A60AB" w:rsidRDefault="000A60AB">
      <w:pPr>
        <w:pStyle w:val="Index1"/>
        <w:tabs>
          <w:tab w:val="right" w:leader="dot" w:pos="4310"/>
        </w:tabs>
        <w:rPr>
          <w:noProof/>
        </w:rPr>
      </w:pPr>
      <w:r w:rsidRPr="008C422D">
        <w:rPr>
          <w:rFonts w:ascii="Courier New" w:hAnsi="Courier New"/>
          <w:noProof/>
          <w:color w:val="000000"/>
        </w:rPr>
        <w:t>Order Entry Menu</w:t>
      </w:r>
    </w:p>
    <w:p w14:paraId="3693DB2F" w14:textId="77777777" w:rsidR="000A60AB" w:rsidRDefault="000A60AB">
      <w:pPr>
        <w:pStyle w:val="Index2"/>
        <w:tabs>
          <w:tab w:val="right" w:leader="dot" w:pos="4310"/>
        </w:tabs>
        <w:rPr>
          <w:noProof/>
        </w:rPr>
      </w:pPr>
      <w:r w:rsidRPr="008C422D">
        <w:rPr>
          <w:noProof/>
          <w:color w:val="000000" w:themeColor="text1"/>
        </w:rPr>
        <w:t>Cancel a Request</w:t>
      </w:r>
      <w:r>
        <w:rPr>
          <w:noProof/>
        </w:rPr>
        <w:tab/>
        <w:t>242</w:t>
      </w:r>
    </w:p>
    <w:p w14:paraId="614C7303" w14:textId="77777777" w:rsidR="000A60AB" w:rsidRDefault="000A60AB">
      <w:pPr>
        <w:pStyle w:val="Index2"/>
        <w:tabs>
          <w:tab w:val="right" w:leader="dot" w:pos="4310"/>
        </w:tabs>
        <w:rPr>
          <w:noProof/>
        </w:rPr>
      </w:pPr>
      <w:r w:rsidRPr="008C422D">
        <w:rPr>
          <w:noProof/>
          <w:color w:val="000000" w:themeColor="text1"/>
        </w:rPr>
        <w:t>Hold a Request</w:t>
      </w:r>
      <w:r>
        <w:rPr>
          <w:noProof/>
        </w:rPr>
        <w:tab/>
        <w:t>244</w:t>
      </w:r>
    </w:p>
    <w:p w14:paraId="4CE52B3B" w14:textId="77777777" w:rsidR="000A60AB" w:rsidRDefault="000A60AB">
      <w:pPr>
        <w:pStyle w:val="Index2"/>
        <w:tabs>
          <w:tab w:val="right" w:leader="dot" w:pos="4310"/>
        </w:tabs>
        <w:rPr>
          <w:noProof/>
        </w:rPr>
      </w:pPr>
      <w:r w:rsidRPr="008C422D">
        <w:rPr>
          <w:noProof/>
          <w:color w:val="000000" w:themeColor="text1"/>
        </w:rPr>
        <w:t>Print Rad</w:t>
      </w:r>
      <w:r w:rsidRPr="008C422D">
        <w:rPr>
          <w:b/>
          <w:noProof/>
          <w:color w:val="000000" w:themeColor="text1"/>
        </w:rPr>
        <w:t>/</w:t>
      </w:r>
      <w:r w:rsidRPr="008C422D">
        <w:rPr>
          <w:noProof/>
          <w:color w:val="000000" w:themeColor="text1"/>
        </w:rPr>
        <w:t>Nuc Med Requests by Date</w:t>
      </w:r>
      <w:r>
        <w:rPr>
          <w:noProof/>
        </w:rPr>
        <w:tab/>
        <w:t>244</w:t>
      </w:r>
    </w:p>
    <w:p w14:paraId="0EB85AEA" w14:textId="77777777" w:rsidR="000A60AB" w:rsidRDefault="000A60AB">
      <w:pPr>
        <w:pStyle w:val="Index2"/>
        <w:tabs>
          <w:tab w:val="right" w:leader="dot" w:pos="4310"/>
        </w:tabs>
        <w:rPr>
          <w:noProof/>
        </w:rPr>
      </w:pPr>
      <w:r w:rsidRPr="008C422D">
        <w:rPr>
          <w:noProof/>
          <w:color w:val="000000" w:themeColor="text1"/>
        </w:rPr>
        <w:t>Print Selected Requests by Patient</w:t>
      </w:r>
      <w:r>
        <w:rPr>
          <w:noProof/>
        </w:rPr>
        <w:tab/>
        <w:t>248</w:t>
      </w:r>
    </w:p>
    <w:p w14:paraId="51848CBD" w14:textId="77777777" w:rsidR="000A60AB" w:rsidRDefault="000A60AB">
      <w:pPr>
        <w:pStyle w:val="Index2"/>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Procedure Information Look-Up</w:t>
      </w:r>
      <w:r>
        <w:rPr>
          <w:noProof/>
        </w:rPr>
        <w:tab/>
        <w:t>250</w:t>
      </w:r>
    </w:p>
    <w:p w14:paraId="6517FE4F" w14:textId="77777777" w:rsidR="000A60AB" w:rsidRDefault="000A60AB">
      <w:pPr>
        <w:pStyle w:val="Index2"/>
        <w:tabs>
          <w:tab w:val="right" w:leader="dot" w:pos="4310"/>
        </w:tabs>
        <w:rPr>
          <w:noProof/>
        </w:rPr>
      </w:pPr>
      <w:r w:rsidRPr="008C422D">
        <w:rPr>
          <w:noProof/>
          <w:color w:val="000000" w:themeColor="text1"/>
        </w:rPr>
        <w:t>Schedule a Request</w:t>
      </w:r>
      <w:r>
        <w:rPr>
          <w:noProof/>
        </w:rPr>
        <w:tab/>
        <w:t>260</w:t>
      </w:r>
    </w:p>
    <w:p w14:paraId="6483F9C2" w14:textId="77777777" w:rsidR="000A60AB" w:rsidRDefault="000A60AB">
      <w:pPr>
        <w:pStyle w:val="Index2"/>
        <w:tabs>
          <w:tab w:val="right" w:leader="dot" w:pos="4310"/>
        </w:tabs>
        <w:rPr>
          <w:noProof/>
        </w:rPr>
      </w:pPr>
      <w:r w:rsidRPr="008C422D">
        <w:rPr>
          <w:rFonts w:ascii="Courier New" w:hAnsi="Courier New"/>
          <w:noProof/>
          <w:color w:val="000000"/>
        </w:rPr>
        <w:t>Ward</w:t>
      </w:r>
      <w:r w:rsidRPr="008C422D">
        <w:rPr>
          <w:rFonts w:ascii="Courier New" w:hAnsi="Courier New"/>
          <w:b/>
          <w:noProof/>
          <w:color w:val="000000"/>
        </w:rPr>
        <w:t>/</w:t>
      </w:r>
      <w:r w:rsidRPr="008C422D">
        <w:rPr>
          <w:rFonts w:ascii="Courier New" w:hAnsi="Courier New"/>
          <w:noProof/>
          <w:color w:val="000000"/>
        </w:rPr>
        <w:t>Clinic Scheduled Request Log</w:t>
      </w:r>
      <w:r>
        <w:rPr>
          <w:noProof/>
        </w:rPr>
        <w:tab/>
        <w:t>238, 263</w:t>
      </w:r>
    </w:p>
    <w:p w14:paraId="3611783F" w14:textId="77777777" w:rsidR="000A60AB" w:rsidRDefault="000A60AB">
      <w:pPr>
        <w:pStyle w:val="Index1"/>
        <w:tabs>
          <w:tab w:val="right" w:leader="dot" w:pos="4310"/>
        </w:tabs>
        <w:rPr>
          <w:noProof/>
        </w:rPr>
      </w:pPr>
      <w:r w:rsidRPr="008C422D">
        <w:rPr>
          <w:noProof/>
          <w:color w:val="000000" w:themeColor="text1"/>
        </w:rPr>
        <w:t>Other than Ward or Clinic</w:t>
      </w:r>
    </w:p>
    <w:p w14:paraId="573ECA86" w14:textId="77777777" w:rsidR="000A60AB" w:rsidRDefault="000A60AB">
      <w:pPr>
        <w:pStyle w:val="Index2"/>
        <w:tabs>
          <w:tab w:val="right" w:leader="dot" w:pos="4310"/>
        </w:tabs>
        <w:rPr>
          <w:noProof/>
        </w:rPr>
      </w:pPr>
      <w:r w:rsidRPr="008C422D">
        <w:rPr>
          <w:noProof/>
          <w:color w:val="000000" w:themeColor="text1"/>
        </w:rPr>
        <w:t>routing queue for</w:t>
      </w:r>
      <w:r>
        <w:rPr>
          <w:noProof/>
        </w:rPr>
        <w:tab/>
        <w:t>65</w:t>
      </w:r>
    </w:p>
    <w:p w14:paraId="1EEC5504" w14:textId="77777777" w:rsidR="000A60AB" w:rsidRDefault="000A60AB">
      <w:pPr>
        <w:pStyle w:val="Index1"/>
        <w:tabs>
          <w:tab w:val="right" w:leader="dot" w:pos="4310"/>
        </w:tabs>
        <w:rPr>
          <w:noProof/>
        </w:rPr>
      </w:pPr>
      <w:r w:rsidRPr="008C422D">
        <w:rPr>
          <w:noProof/>
          <w:color w:val="000000" w:themeColor="text1"/>
        </w:rPr>
        <w:t>Outlook Email</w:t>
      </w:r>
    </w:p>
    <w:p w14:paraId="6B86483A" w14:textId="77777777" w:rsidR="000A60AB" w:rsidRDefault="000A60AB">
      <w:pPr>
        <w:pStyle w:val="Index2"/>
        <w:tabs>
          <w:tab w:val="right" w:leader="dot" w:pos="4310"/>
        </w:tabs>
        <w:rPr>
          <w:noProof/>
        </w:rPr>
      </w:pPr>
      <w:r w:rsidRPr="008C422D">
        <w:rPr>
          <w:noProof/>
          <w:color w:val="000000" w:themeColor="text1"/>
        </w:rPr>
        <w:t>Quarterly automated</w:t>
      </w:r>
      <w:r>
        <w:rPr>
          <w:noProof/>
        </w:rPr>
        <w:tab/>
        <w:t>147</w:t>
      </w:r>
    </w:p>
    <w:p w14:paraId="198DC7BE" w14:textId="77777777" w:rsidR="000A60AB" w:rsidRDefault="000A60AB">
      <w:pPr>
        <w:pStyle w:val="Index1"/>
        <w:tabs>
          <w:tab w:val="right" w:leader="dot" w:pos="4310"/>
        </w:tabs>
        <w:rPr>
          <w:noProof/>
        </w:rPr>
      </w:pPr>
      <w:r w:rsidRPr="008C422D">
        <w:rPr>
          <w:noProof/>
          <w:color w:val="000000" w:themeColor="text1"/>
        </w:rPr>
        <w:t>Outpatient</w:t>
      </w:r>
    </w:p>
    <w:p w14:paraId="6F348270" w14:textId="77777777" w:rsidR="000A60AB" w:rsidRDefault="000A60AB">
      <w:pPr>
        <w:pStyle w:val="Index2"/>
        <w:tabs>
          <w:tab w:val="right" w:leader="dot" w:pos="4310"/>
        </w:tabs>
        <w:rPr>
          <w:noProof/>
        </w:rPr>
      </w:pPr>
      <w:r w:rsidRPr="008C422D">
        <w:rPr>
          <w:noProof/>
          <w:color w:val="000000" w:themeColor="text1"/>
        </w:rPr>
        <w:t>exam category in Statistics Report</w:t>
      </w:r>
      <w:r>
        <w:rPr>
          <w:noProof/>
        </w:rPr>
        <w:tab/>
        <w:t>116</w:t>
      </w:r>
    </w:p>
    <w:p w14:paraId="4C7CE84A" w14:textId="77777777" w:rsidR="000A60AB" w:rsidRDefault="000A60AB">
      <w:pPr>
        <w:pStyle w:val="Index2"/>
        <w:tabs>
          <w:tab w:val="right" w:leader="dot" w:pos="4310"/>
        </w:tabs>
        <w:rPr>
          <w:noProof/>
        </w:rPr>
      </w:pPr>
      <w:r w:rsidRPr="008C422D">
        <w:rPr>
          <w:noProof/>
          <w:color w:val="000000" w:themeColor="text1"/>
        </w:rPr>
        <w:t>in Clinic Distribution List report</w:t>
      </w:r>
      <w:r>
        <w:rPr>
          <w:noProof/>
        </w:rPr>
        <w:tab/>
        <w:t>66</w:t>
      </w:r>
    </w:p>
    <w:p w14:paraId="6EE84468" w14:textId="77777777" w:rsidR="000A60AB" w:rsidRDefault="000A60AB">
      <w:pPr>
        <w:pStyle w:val="Index2"/>
        <w:tabs>
          <w:tab w:val="right" w:leader="dot" w:pos="4310"/>
        </w:tabs>
        <w:rPr>
          <w:noProof/>
        </w:rPr>
      </w:pPr>
      <w:r w:rsidRPr="008C422D">
        <w:rPr>
          <w:noProof/>
          <w:color w:val="000000" w:themeColor="text1"/>
        </w:rPr>
        <w:t>in Single Clinic Report</w:t>
      </w:r>
      <w:r>
        <w:rPr>
          <w:noProof/>
        </w:rPr>
        <w:tab/>
        <w:t>71</w:t>
      </w:r>
    </w:p>
    <w:p w14:paraId="5F954EB4" w14:textId="77777777" w:rsidR="000A60AB" w:rsidRDefault="000A60AB">
      <w:pPr>
        <w:pStyle w:val="Index1"/>
        <w:tabs>
          <w:tab w:val="right" w:leader="dot" w:pos="4310"/>
        </w:tabs>
        <w:rPr>
          <w:noProof/>
        </w:rPr>
      </w:pPr>
      <w:r w:rsidRPr="008C422D">
        <w:rPr>
          <w:noProof/>
          <w:color w:val="000000" w:themeColor="text1"/>
        </w:rPr>
        <w:t>Outpatient Procedure Wait Time</w:t>
      </w:r>
    </w:p>
    <w:p w14:paraId="7DF93238" w14:textId="77777777" w:rsidR="000A60AB" w:rsidRDefault="000A60AB">
      <w:pPr>
        <w:pStyle w:val="Index2"/>
        <w:tabs>
          <w:tab w:val="right" w:leader="dot" w:pos="4310"/>
        </w:tabs>
        <w:rPr>
          <w:noProof/>
        </w:rPr>
      </w:pPr>
      <w:r w:rsidRPr="008C422D">
        <w:rPr>
          <w:noProof/>
          <w:color w:val="000000" w:themeColor="text1"/>
        </w:rPr>
        <w:t>detail report</w:t>
      </w:r>
      <w:r>
        <w:rPr>
          <w:noProof/>
        </w:rPr>
        <w:tab/>
        <w:t>156</w:t>
      </w:r>
    </w:p>
    <w:p w14:paraId="5C087E96" w14:textId="77777777" w:rsidR="000A60AB" w:rsidRDefault="000A60AB">
      <w:pPr>
        <w:pStyle w:val="Index2"/>
        <w:tabs>
          <w:tab w:val="right" w:leader="dot" w:pos="4310"/>
        </w:tabs>
        <w:rPr>
          <w:noProof/>
        </w:rPr>
      </w:pPr>
      <w:r w:rsidRPr="008C422D">
        <w:rPr>
          <w:noProof/>
          <w:color w:val="000000" w:themeColor="text1"/>
        </w:rPr>
        <w:t>in Timeliness Reports Menu</w:t>
      </w:r>
      <w:r>
        <w:rPr>
          <w:noProof/>
        </w:rPr>
        <w:tab/>
        <w:t>150</w:t>
      </w:r>
    </w:p>
    <w:p w14:paraId="4CED1E3A" w14:textId="77777777" w:rsidR="000A60AB" w:rsidRDefault="000A60AB">
      <w:pPr>
        <w:pStyle w:val="Index2"/>
        <w:tabs>
          <w:tab w:val="right" w:leader="dot" w:pos="4310"/>
        </w:tabs>
        <w:rPr>
          <w:noProof/>
        </w:rPr>
      </w:pPr>
      <w:r w:rsidRPr="008C422D">
        <w:rPr>
          <w:noProof/>
          <w:color w:val="000000" w:themeColor="text1"/>
        </w:rPr>
        <w:t>summary report</w:t>
      </w:r>
      <w:r>
        <w:rPr>
          <w:noProof/>
        </w:rPr>
        <w:tab/>
        <w:t>151, 154</w:t>
      </w:r>
    </w:p>
    <w:p w14:paraId="3FAD79D3" w14:textId="77777777" w:rsidR="000A60AB" w:rsidRDefault="000A60AB">
      <w:pPr>
        <w:pStyle w:val="Index1"/>
        <w:tabs>
          <w:tab w:val="right" w:leader="dot" w:pos="4310"/>
        </w:tabs>
        <w:rPr>
          <w:noProof/>
        </w:rPr>
      </w:pPr>
      <w:r w:rsidRPr="008C422D">
        <w:rPr>
          <w:noProof/>
          <w:color w:val="000000" w:themeColor="text1"/>
        </w:rPr>
        <w:t>Outside Films Profile</w:t>
      </w:r>
    </w:p>
    <w:p w14:paraId="7D277CEC" w14:textId="77777777" w:rsidR="000A60AB" w:rsidRDefault="000A60AB">
      <w:pPr>
        <w:pStyle w:val="Index2"/>
        <w:tabs>
          <w:tab w:val="right" w:leader="dot" w:pos="4310"/>
        </w:tabs>
        <w:rPr>
          <w:noProof/>
        </w:rPr>
      </w:pPr>
      <w:r w:rsidRPr="008C422D">
        <w:rPr>
          <w:noProof/>
          <w:color w:val="000000" w:themeColor="text1"/>
        </w:rPr>
        <w:t>in Outside Films Registry menu</w:t>
      </w:r>
      <w:r>
        <w:rPr>
          <w:noProof/>
        </w:rPr>
        <w:tab/>
        <w:t>222</w:t>
      </w:r>
    </w:p>
    <w:p w14:paraId="6EF071CD" w14:textId="77777777" w:rsidR="000A60AB" w:rsidRDefault="000A60AB">
      <w:pPr>
        <w:pStyle w:val="Index1"/>
        <w:tabs>
          <w:tab w:val="right" w:leader="dot" w:pos="4310"/>
        </w:tabs>
        <w:rPr>
          <w:noProof/>
        </w:rPr>
      </w:pPr>
      <w:r w:rsidRPr="008C422D">
        <w:rPr>
          <w:noProof/>
          <w:color w:val="000000" w:themeColor="text1"/>
        </w:rPr>
        <w:t>Outside Films Registry</w:t>
      </w:r>
    </w:p>
    <w:p w14:paraId="194AC048" w14:textId="77777777" w:rsidR="000A60AB" w:rsidRDefault="000A60AB">
      <w:pPr>
        <w:pStyle w:val="Index2"/>
        <w:tabs>
          <w:tab w:val="right" w:leader="dot" w:pos="4310"/>
        </w:tabs>
        <w:rPr>
          <w:noProof/>
        </w:rPr>
      </w:pPr>
      <w:r w:rsidRPr="008C422D">
        <w:rPr>
          <w:noProof/>
          <w:color w:val="000000" w:themeColor="text1"/>
        </w:rPr>
        <w:t>print a delinquent film report</w:t>
      </w:r>
      <w:r>
        <w:rPr>
          <w:noProof/>
        </w:rPr>
        <w:tab/>
        <w:t>110</w:t>
      </w:r>
    </w:p>
    <w:p w14:paraId="63BF58E7" w14:textId="77777777" w:rsidR="000A60AB" w:rsidRDefault="000A60AB">
      <w:pPr>
        <w:pStyle w:val="Index1"/>
        <w:tabs>
          <w:tab w:val="right" w:leader="dot" w:pos="4310"/>
        </w:tabs>
        <w:rPr>
          <w:noProof/>
        </w:rPr>
      </w:pPr>
      <w:r w:rsidRPr="008C422D">
        <w:rPr>
          <w:noProof/>
          <w:color w:val="000000" w:themeColor="text1"/>
        </w:rPr>
        <w:t>Outside Films Registry Menu</w:t>
      </w:r>
      <w:r>
        <w:rPr>
          <w:noProof/>
        </w:rPr>
        <w:tab/>
        <w:t>219</w:t>
      </w:r>
    </w:p>
    <w:p w14:paraId="3EC29273" w14:textId="77777777" w:rsidR="000A60AB" w:rsidRDefault="000A60AB">
      <w:pPr>
        <w:pStyle w:val="Index2"/>
        <w:tabs>
          <w:tab w:val="right" w:leader="dot" w:pos="4310"/>
        </w:tabs>
        <w:rPr>
          <w:noProof/>
        </w:rPr>
      </w:pPr>
      <w:r w:rsidRPr="008C422D">
        <w:rPr>
          <w:noProof/>
          <w:color w:val="000000" w:themeColor="text1"/>
        </w:rPr>
        <w:t>Add Films to Registry</w:t>
      </w:r>
      <w:r>
        <w:rPr>
          <w:noProof/>
        </w:rPr>
        <w:tab/>
        <w:t>219</w:t>
      </w:r>
    </w:p>
    <w:p w14:paraId="49791B45" w14:textId="77777777" w:rsidR="000A60AB" w:rsidRDefault="000A60AB">
      <w:pPr>
        <w:pStyle w:val="Index2"/>
        <w:tabs>
          <w:tab w:val="right" w:leader="dot" w:pos="4310"/>
        </w:tabs>
        <w:rPr>
          <w:noProof/>
        </w:rPr>
      </w:pPr>
      <w:r w:rsidRPr="008C422D">
        <w:rPr>
          <w:noProof/>
          <w:color w:val="000000" w:themeColor="text1"/>
        </w:rPr>
        <w:t>Delinquent Outside Film Report for Outpatients</w:t>
      </w:r>
      <w:r>
        <w:rPr>
          <w:noProof/>
        </w:rPr>
        <w:tab/>
        <w:t>219</w:t>
      </w:r>
    </w:p>
    <w:p w14:paraId="46180992" w14:textId="77777777" w:rsidR="000A60AB" w:rsidRDefault="000A60AB">
      <w:pPr>
        <w:pStyle w:val="Index2"/>
        <w:tabs>
          <w:tab w:val="right" w:leader="dot" w:pos="4310"/>
        </w:tabs>
        <w:rPr>
          <w:noProof/>
        </w:rPr>
      </w:pPr>
      <w:r w:rsidRPr="008C422D">
        <w:rPr>
          <w:noProof/>
          <w:color w:val="000000" w:themeColor="text1"/>
        </w:rPr>
        <w:t>Edit Registry</w:t>
      </w:r>
      <w:r>
        <w:rPr>
          <w:noProof/>
        </w:rPr>
        <w:tab/>
        <w:t>220</w:t>
      </w:r>
    </w:p>
    <w:p w14:paraId="23340846" w14:textId="77777777" w:rsidR="000A60AB" w:rsidRDefault="000A60AB">
      <w:pPr>
        <w:pStyle w:val="Index2"/>
        <w:tabs>
          <w:tab w:val="right" w:leader="dot" w:pos="4310"/>
        </w:tabs>
        <w:rPr>
          <w:noProof/>
        </w:rPr>
      </w:pPr>
      <w:r w:rsidRPr="008C422D">
        <w:rPr>
          <w:noProof/>
          <w:color w:val="000000" w:themeColor="text1"/>
        </w:rPr>
        <w:t>Flag Film to Need 'OK' Before Return</w:t>
      </w:r>
      <w:r>
        <w:rPr>
          <w:noProof/>
        </w:rPr>
        <w:tab/>
        <w:t>221</w:t>
      </w:r>
    </w:p>
    <w:p w14:paraId="1E2E1DEE" w14:textId="77777777" w:rsidR="000A60AB" w:rsidRDefault="000A60AB">
      <w:pPr>
        <w:pStyle w:val="Index2"/>
        <w:tabs>
          <w:tab w:val="right" w:leader="dot" w:pos="4310"/>
        </w:tabs>
        <w:rPr>
          <w:noProof/>
        </w:rPr>
      </w:pPr>
      <w:r w:rsidRPr="008C422D">
        <w:rPr>
          <w:noProof/>
          <w:color w:val="000000" w:themeColor="text1"/>
        </w:rPr>
        <w:t>Outside Films Profile</w:t>
      </w:r>
      <w:r>
        <w:rPr>
          <w:noProof/>
        </w:rPr>
        <w:tab/>
        <w:t>222</w:t>
      </w:r>
    </w:p>
    <w:p w14:paraId="6A3EE549" w14:textId="77777777" w:rsidR="000A60AB" w:rsidRDefault="000A60AB">
      <w:pPr>
        <w:pStyle w:val="Index2"/>
        <w:tabs>
          <w:tab w:val="right" w:leader="dot" w:pos="4310"/>
        </w:tabs>
        <w:rPr>
          <w:noProof/>
        </w:rPr>
      </w:pPr>
      <w:r w:rsidRPr="008C422D">
        <w:rPr>
          <w:noProof/>
          <w:color w:val="000000" w:themeColor="text1"/>
        </w:rPr>
        <w:t>Record Tracking package</w:t>
      </w:r>
      <w:r>
        <w:rPr>
          <w:noProof/>
        </w:rPr>
        <w:tab/>
        <w:t>219</w:t>
      </w:r>
    </w:p>
    <w:p w14:paraId="09EF19B5" w14:textId="77777777" w:rsidR="000A60AB" w:rsidRDefault="000A60AB">
      <w:pPr>
        <w:pStyle w:val="Index1"/>
        <w:tabs>
          <w:tab w:val="right" w:leader="dot" w:pos="4310"/>
        </w:tabs>
        <w:rPr>
          <w:noProof/>
        </w:rPr>
      </w:pPr>
      <w:r w:rsidRPr="008C422D">
        <w:rPr>
          <w:noProof/>
          <w:color w:val="000000" w:themeColor="text1"/>
        </w:rPr>
        <w:t>Outside report, edit</w:t>
      </w:r>
      <w:r>
        <w:rPr>
          <w:noProof/>
        </w:rPr>
        <w:tab/>
        <w:t>81</w:t>
      </w:r>
    </w:p>
    <w:p w14:paraId="34B9F5B8" w14:textId="77777777" w:rsidR="000A60AB" w:rsidRDefault="000A60AB">
      <w:pPr>
        <w:pStyle w:val="Index1"/>
        <w:tabs>
          <w:tab w:val="right" w:leader="dot" w:pos="4310"/>
        </w:tabs>
        <w:rPr>
          <w:noProof/>
        </w:rPr>
      </w:pPr>
      <w:r w:rsidRPr="008C422D">
        <w:rPr>
          <w:noProof/>
          <w:color w:val="000000" w:themeColor="text1"/>
        </w:rPr>
        <w:t>Outside report, enter</w:t>
      </w:r>
      <w:r>
        <w:rPr>
          <w:noProof/>
        </w:rPr>
        <w:tab/>
        <w:t>81</w:t>
      </w:r>
    </w:p>
    <w:p w14:paraId="5D1459D3" w14:textId="77777777" w:rsidR="000A60AB" w:rsidRDefault="000A60AB">
      <w:pPr>
        <w:pStyle w:val="Index1"/>
        <w:tabs>
          <w:tab w:val="right" w:leader="dot" w:pos="4310"/>
        </w:tabs>
        <w:rPr>
          <w:noProof/>
        </w:rPr>
      </w:pPr>
      <w:r w:rsidRPr="008C422D">
        <w:rPr>
          <w:noProof/>
          <w:color w:val="000000" w:themeColor="text1"/>
        </w:rPr>
        <w:t>Outside sources</w:t>
      </w:r>
    </w:p>
    <w:p w14:paraId="70C6E684" w14:textId="77777777" w:rsidR="000A60AB" w:rsidRDefault="000A60AB">
      <w:pPr>
        <w:pStyle w:val="Index2"/>
        <w:tabs>
          <w:tab w:val="right" w:leader="dot" w:pos="4310"/>
        </w:tabs>
        <w:rPr>
          <w:noProof/>
        </w:rPr>
      </w:pPr>
      <w:r w:rsidRPr="008C422D">
        <w:rPr>
          <w:noProof/>
          <w:color w:val="000000" w:themeColor="text1"/>
        </w:rPr>
        <w:t>add films from</w:t>
      </w:r>
      <w:r>
        <w:rPr>
          <w:noProof/>
        </w:rPr>
        <w:tab/>
        <w:t>219</w:t>
      </w:r>
    </w:p>
    <w:p w14:paraId="19864141" w14:textId="77777777" w:rsidR="000A60AB" w:rsidRDefault="000A60AB">
      <w:pPr>
        <w:pStyle w:val="Index1"/>
        <w:tabs>
          <w:tab w:val="right" w:leader="dot" w:pos="4310"/>
        </w:tabs>
        <w:rPr>
          <w:noProof/>
        </w:rPr>
      </w:pPr>
      <w:r w:rsidRPr="008C422D">
        <w:rPr>
          <w:noProof/>
          <w:color w:val="000000" w:themeColor="text1"/>
        </w:rPr>
        <w:t>Overall Workload Report</w:t>
      </w:r>
      <w:r>
        <w:rPr>
          <w:noProof/>
        </w:rPr>
        <w:tab/>
        <w:t>188</w:t>
      </w:r>
    </w:p>
    <w:p w14:paraId="4E821249" w14:textId="77777777" w:rsidR="000A60AB" w:rsidRDefault="000A60AB">
      <w:pPr>
        <w:pStyle w:val="Index1"/>
        <w:tabs>
          <w:tab w:val="right" w:leader="dot" w:pos="4310"/>
        </w:tabs>
        <w:rPr>
          <w:noProof/>
        </w:rPr>
      </w:pPr>
      <w:r w:rsidRPr="008C422D">
        <w:rPr>
          <w:noProof/>
          <w:color w:val="000000" w:themeColor="text1"/>
        </w:rPr>
        <w:t>Override a Single Exam Status to 'complete'</w:t>
      </w:r>
    </w:p>
    <w:p w14:paraId="6F0452C8"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275</w:t>
      </w:r>
    </w:p>
    <w:p w14:paraId="13E8C1D0" w14:textId="77777777" w:rsidR="000A60AB" w:rsidRDefault="000A60AB" w:rsidP="00796A05">
      <w:pPr>
        <w:pStyle w:val="IndexHeading"/>
        <w:rPr>
          <w:rFonts w:asciiTheme="minorHAnsi" w:eastAsiaTheme="minorEastAsia" w:hAnsiTheme="minorHAnsi" w:cstheme="minorBidi"/>
        </w:rPr>
      </w:pPr>
      <w:r>
        <w:t>P</w:t>
      </w:r>
    </w:p>
    <w:p w14:paraId="6360057A" w14:textId="77777777" w:rsidR="000A60AB" w:rsidRDefault="000A60AB">
      <w:pPr>
        <w:pStyle w:val="Index1"/>
        <w:tabs>
          <w:tab w:val="right" w:leader="dot" w:pos="4310"/>
        </w:tabs>
        <w:rPr>
          <w:noProof/>
        </w:rPr>
      </w:pPr>
      <w:r w:rsidRPr="008C422D">
        <w:rPr>
          <w:noProof/>
          <w:color w:val="000000" w:themeColor="text1"/>
        </w:rPr>
        <w:t>Parent procedure</w:t>
      </w:r>
    </w:p>
    <w:p w14:paraId="75BF0D02" w14:textId="77777777" w:rsidR="000A60AB" w:rsidRDefault="000A60AB">
      <w:pPr>
        <w:pStyle w:val="Index2"/>
        <w:tabs>
          <w:tab w:val="right" w:leader="dot" w:pos="4310"/>
        </w:tabs>
        <w:rPr>
          <w:noProof/>
        </w:rPr>
      </w:pPr>
      <w:r w:rsidRPr="008C422D">
        <w:rPr>
          <w:noProof/>
          <w:color w:val="000000" w:themeColor="text1"/>
        </w:rPr>
        <w:t>deleting an Exam</w:t>
      </w:r>
      <w:r>
        <w:rPr>
          <w:noProof/>
        </w:rPr>
        <w:tab/>
        <w:t>273</w:t>
      </w:r>
    </w:p>
    <w:p w14:paraId="3D62F0F3" w14:textId="77777777" w:rsidR="000A60AB" w:rsidRDefault="000A60AB">
      <w:pPr>
        <w:pStyle w:val="Index2"/>
        <w:tabs>
          <w:tab w:val="right" w:leader="dot" w:pos="4310"/>
        </w:tabs>
        <w:rPr>
          <w:noProof/>
        </w:rPr>
      </w:pPr>
      <w:r w:rsidRPr="008C422D">
        <w:rPr>
          <w:noProof/>
          <w:color w:val="000000" w:themeColor="text1"/>
        </w:rPr>
        <w:t>description of</w:t>
      </w:r>
      <w:r>
        <w:rPr>
          <w:noProof/>
        </w:rPr>
        <w:tab/>
        <w:t>2</w:t>
      </w:r>
    </w:p>
    <w:p w14:paraId="17C2716C" w14:textId="77777777" w:rsidR="000A60AB" w:rsidRDefault="000A60AB">
      <w:pPr>
        <w:pStyle w:val="Index2"/>
        <w:tabs>
          <w:tab w:val="right" w:leader="dot" w:pos="4310"/>
        </w:tabs>
        <w:rPr>
          <w:noProof/>
        </w:rPr>
      </w:pPr>
      <w:r w:rsidRPr="008C422D">
        <w:rPr>
          <w:noProof/>
          <w:color w:val="000000" w:themeColor="text1"/>
        </w:rPr>
        <w:t>in Patient Profile Detailed Request Display</w:t>
      </w:r>
      <w:r>
        <w:rPr>
          <w:noProof/>
        </w:rPr>
        <w:tab/>
        <w:t>226</w:t>
      </w:r>
    </w:p>
    <w:p w14:paraId="1985F93B"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41</w:t>
      </w:r>
    </w:p>
    <w:p w14:paraId="43B6FA5D" w14:textId="77777777" w:rsidR="000A60AB" w:rsidRDefault="000A60AB">
      <w:pPr>
        <w:pStyle w:val="Index2"/>
        <w:tabs>
          <w:tab w:val="right" w:leader="dot" w:pos="4310"/>
        </w:tabs>
        <w:rPr>
          <w:noProof/>
        </w:rPr>
      </w:pPr>
      <w:r w:rsidRPr="008C422D">
        <w:rPr>
          <w:noProof/>
          <w:color w:val="000000" w:themeColor="text1"/>
        </w:rPr>
        <w:t>register a</w:t>
      </w:r>
      <w:r>
        <w:rPr>
          <w:noProof/>
        </w:rPr>
        <w:tab/>
        <w:t>39</w:t>
      </w:r>
    </w:p>
    <w:p w14:paraId="5DAFA8E3" w14:textId="77777777" w:rsidR="000A60AB" w:rsidRDefault="000A60AB">
      <w:pPr>
        <w:pStyle w:val="Index1"/>
        <w:tabs>
          <w:tab w:val="right" w:leader="dot" w:pos="4310"/>
        </w:tabs>
        <w:rPr>
          <w:noProof/>
        </w:rPr>
      </w:pPr>
      <w:r w:rsidRPr="008C422D">
        <w:rPr>
          <w:noProof/>
          <w:color w:val="000000" w:themeColor="text1"/>
        </w:rPr>
        <w:t>Patient Care Encounter (PCE) package</w:t>
      </w:r>
    </w:p>
    <w:p w14:paraId="36EEE3E8" w14:textId="77777777" w:rsidR="000A60AB" w:rsidRDefault="000A60AB">
      <w:pPr>
        <w:pStyle w:val="Index2"/>
        <w:tabs>
          <w:tab w:val="right" w:leader="dot" w:pos="4310"/>
        </w:tabs>
        <w:rPr>
          <w:noProof/>
        </w:rPr>
      </w:pPr>
      <w:r w:rsidRPr="008C422D">
        <w:rPr>
          <w:noProof/>
          <w:color w:val="000000" w:themeColor="text1"/>
        </w:rPr>
        <w:t>after editing an exam</w:t>
      </w:r>
      <w:r>
        <w:rPr>
          <w:noProof/>
        </w:rPr>
        <w:tab/>
        <w:t>23</w:t>
      </w:r>
    </w:p>
    <w:p w14:paraId="05AA1426" w14:textId="77777777" w:rsidR="000A60AB" w:rsidRDefault="000A60AB">
      <w:pPr>
        <w:pStyle w:val="Index2"/>
        <w:tabs>
          <w:tab w:val="right" w:leader="dot" w:pos="4310"/>
        </w:tabs>
        <w:rPr>
          <w:noProof/>
        </w:rPr>
      </w:pPr>
      <w:r w:rsidRPr="008C422D">
        <w:rPr>
          <w:noProof/>
          <w:color w:val="000000" w:themeColor="text1"/>
        </w:rPr>
        <w:t>interface to Rad</w:t>
      </w:r>
      <w:r w:rsidRPr="008C422D">
        <w:rPr>
          <w:b/>
          <w:noProof/>
          <w:color w:val="000000" w:themeColor="text1"/>
        </w:rPr>
        <w:t>/</w:t>
      </w:r>
      <w:r w:rsidRPr="008C422D">
        <w:rPr>
          <w:noProof/>
          <w:color w:val="000000" w:themeColor="text1"/>
        </w:rPr>
        <w:t>Nuc Med package</w:t>
      </w:r>
      <w:r>
        <w:rPr>
          <w:noProof/>
        </w:rPr>
        <w:tab/>
        <w:t>3</w:t>
      </w:r>
    </w:p>
    <w:p w14:paraId="68D3B99D" w14:textId="77777777" w:rsidR="000A60AB" w:rsidRDefault="000A60AB">
      <w:pPr>
        <w:pStyle w:val="Index2"/>
        <w:tabs>
          <w:tab w:val="right" w:leader="dot" w:pos="4310"/>
        </w:tabs>
        <w:rPr>
          <w:noProof/>
        </w:rPr>
      </w:pPr>
      <w:r w:rsidRPr="008C422D">
        <w:rPr>
          <w:noProof/>
          <w:color w:val="000000" w:themeColor="text1"/>
        </w:rPr>
        <w:t>update with Diagnosis Code</w:t>
      </w:r>
      <w:r>
        <w:rPr>
          <w:noProof/>
        </w:rPr>
        <w:tab/>
        <w:t>32</w:t>
      </w:r>
    </w:p>
    <w:p w14:paraId="1D84A4A3" w14:textId="77777777" w:rsidR="000A60AB" w:rsidRDefault="000A60AB">
      <w:pPr>
        <w:pStyle w:val="Index1"/>
        <w:tabs>
          <w:tab w:val="right" w:leader="dot" w:pos="4310"/>
        </w:tabs>
        <w:rPr>
          <w:noProof/>
        </w:rPr>
      </w:pPr>
      <w:r w:rsidRPr="008C422D">
        <w:rPr>
          <w:noProof/>
          <w:color w:val="000000" w:themeColor="text1"/>
        </w:rPr>
        <w:t>Patient category</w:t>
      </w:r>
    </w:p>
    <w:p w14:paraId="04ACCA93"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73E41635" w14:textId="77777777" w:rsidR="000A60AB" w:rsidRDefault="000A60AB">
      <w:pPr>
        <w:pStyle w:val="Index1"/>
        <w:tabs>
          <w:tab w:val="right" w:leader="dot" w:pos="4310"/>
        </w:tabs>
        <w:rPr>
          <w:noProof/>
        </w:rPr>
      </w:pPr>
      <w:r w:rsidRPr="008C422D">
        <w:rPr>
          <w:noProof/>
          <w:color w:val="000000" w:themeColor="text1"/>
          <w:lang w:val="fr-FR"/>
        </w:rPr>
        <w:t>Patient demographics</w:t>
      </w:r>
    </w:p>
    <w:p w14:paraId="1034E0EC" w14:textId="77777777" w:rsidR="000A60AB" w:rsidRDefault="000A60AB">
      <w:pPr>
        <w:pStyle w:val="Index2"/>
        <w:tabs>
          <w:tab w:val="right" w:leader="dot" w:pos="4310"/>
        </w:tabs>
        <w:rPr>
          <w:noProof/>
        </w:rPr>
      </w:pPr>
      <w:r w:rsidRPr="008C422D">
        <w:rPr>
          <w:noProof/>
          <w:color w:val="000000" w:themeColor="text1"/>
          <w:lang w:val="fr-FR"/>
        </w:rPr>
        <w:t>display, from Patient Profile menu</w:t>
      </w:r>
      <w:r>
        <w:rPr>
          <w:noProof/>
        </w:rPr>
        <w:tab/>
        <w:t>227</w:t>
      </w:r>
    </w:p>
    <w:p w14:paraId="57A58657" w14:textId="77777777" w:rsidR="000A60AB" w:rsidRDefault="000A60AB">
      <w:pPr>
        <w:pStyle w:val="Index2"/>
        <w:tabs>
          <w:tab w:val="right" w:leader="dot" w:pos="4310"/>
        </w:tabs>
        <w:rPr>
          <w:noProof/>
        </w:rPr>
      </w:pPr>
      <w:r w:rsidRPr="008C422D">
        <w:rPr>
          <w:noProof/>
          <w:color w:val="000000" w:themeColor="text1"/>
        </w:rPr>
        <w:t>update</w:t>
      </w:r>
      <w:r>
        <w:rPr>
          <w:noProof/>
        </w:rPr>
        <w:tab/>
        <w:t>279</w:t>
      </w:r>
    </w:p>
    <w:p w14:paraId="041F91D3" w14:textId="77777777" w:rsidR="000A60AB" w:rsidRDefault="000A60AB">
      <w:pPr>
        <w:pStyle w:val="Index1"/>
        <w:tabs>
          <w:tab w:val="right" w:leader="dot" w:pos="4310"/>
        </w:tabs>
        <w:rPr>
          <w:noProof/>
        </w:rPr>
      </w:pPr>
      <w:r w:rsidRPr="008C422D">
        <w:rPr>
          <w:noProof/>
          <w:color w:val="000000" w:themeColor="text1"/>
        </w:rPr>
        <w:t>Patient exam display</w:t>
      </w:r>
    </w:p>
    <w:p w14:paraId="4A29F370" w14:textId="77777777" w:rsidR="000A60AB" w:rsidRDefault="000A60AB">
      <w:pPr>
        <w:pStyle w:val="Index2"/>
        <w:tabs>
          <w:tab w:val="right" w:leader="dot" w:pos="4310"/>
        </w:tabs>
        <w:rPr>
          <w:noProof/>
        </w:rPr>
      </w:pPr>
      <w:r w:rsidRPr="008C422D">
        <w:rPr>
          <w:noProof/>
          <w:color w:val="000000" w:themeColor="text1"/>
        </w:rPr>
        <w:lastRenderedPageBreak/>
        <w:t>by case number, comprehensive</w:t>
      </w:r>
      <w:r>
        <w:rPr>
          <w:noProof/>
        </w:rPr>
        <w:tab/>
        <w:t>51</w:t>
      </w:r>
    </w:p>
    <w:p w14:paraId="466CFAD6" w14:textId="77777777" w:rsidR="000A60AB" w:rsidRDefault="000A60AB">
      <w:pPr>
        <w:pStyle w:val="Index2"/>
        <w:tabs>
          <w:tab w:val="right" w:leader="dot" w:pos="4310"/>
        </w:tabs>
        <w:rPr>
          <w:noProof/>
        </w:rPr>
      </w:pPr>
      <w:r w:rsidRPr="008C422D">
        <w:rPr>
          <w:noProof/>
          <w:color w:val="000000" w:themeColor="text1"/>
        </w:rPr>
        <w:t>comprehensive</w:t>
      </w:r>
      <w:r>
        <w:rPr>
          <w:noProof/>
        </w:rPr>
        <w:tab/>
        <w:t>228</w:t>
      </w:r>
    </w:p>
    <w:p w14:paraId="5DDFB3D7" w14:textId="77777777" w:rsidR="000A60AB" w:rsidRDefault="000A60AB">
      <w:pPr>
        <w:pStyle w:val="Index1"/>
        <w:tabs>
          <w:tab w:val="right" w:leader="dot" w:pos="4310"/>
        </w:tabs>
        <w:rPr>
          <w:noProof/>
        </w:rPr>
      </w:pPr>
      <w:r w:rsidRPr="008C422D">
        <w:rPr>
          <w:noProof/>
          <w:color w:val="000000" w:themeColor="text1"/>
        </w:rPr>
        <w:t>Patient file</w:t>
      </w:r>
    </w:p>
    <w:p w14:paraId="6A031F9C" w14:textId="77777777" w:rsidR="000A60AB" w:rsidRDefault="000A60AB">
      <w:pPr>
        <w:pStyle w:val="Index2"/>
        <w:tabs>
          <w:tab w:val="right" w:leader="dot" w:pos="4310"/>
        </w:tabs>
        <w:rPr>
          <w:noProof/>
        </w:rPr>
      </w:pPr>
      <w:r w:rsidRPr="008C422D">
        <w:rPr>
          <w:noProof/>
          <w:color w:val="000000" w:themeColor="text1"/>
        </w:rPr>
        <w:t>and registering a patient</w:t>
      </w:r>
      <w:r>
        <w:rPr>
          <w:noProof/>
        </w:rPr>
        <w:tab/>
        <w:t>39</w:t>
      </w:r>
    </w:p>
    <w:p w14:paraId="14E0A214" w14:textId="77777777" w:rsidR="000A60AB" w:rsidRDefault="000A60AB">
      <w:pPr>
        <w:pStyle w:val="Index1"/>
        <w:tabs>
          <w:tab w:val="right" w:leader="dot" w:pos="4310"/>
        </w:tabs>
        <w:rPr>
          <w:noProof/>
        </w:rPr>
      </w:pPr>
      <w:r w:rsidRPr="008C422D">
        <w:rPr>
          <w:noProof/>
          <w:color w:val="000000" w:themeColor="text1"/>
        </w:rPr>
        <w:t>Patient Information Management System (PIMS)</w:t>
      </w:r>
      <w:r>
        <w:rPr>
          <w:noProof/>
        </w:rPr>
        <w:tab/>
        <w:t>1</w:t>
      </w:r>
    </w:p>
    <w:p w14:paraId="08B69D28" w14:textId="77777777" w:rsidR="000A60AB" w:rsidRDefault="000A60AB">
      <w:pPr>
        <w:pStyle w:val="Index2"/>
        <w:tabs>
          <w:tab w:val="right" w:leader="dot" w:pos="4310"/>
        </w:tabs>
        <w:rPr>
          <w:noProof/>
        </w:rPr>
      </w:pPr>
      <w:r w:rsidRPr="008C422D">
        <w:rPr>
          <w:noProof/>
          <w:color w:val="000000" w:themeColor="text1"/>
        </w:rPr>
        <w:t>and registering a patient</w:t>
      </w:r>
      <w:r>
        <w:rPr>
          <w:noProof/>
        </w:rPr>
        <w:tab/>
        <w:t>39</w:t>
      </w:r>
    </w:p>
    <w:p w14:paraId="60B7AA5F" w14:textId="77777777" w:rsidR="000A60AB" w:rsidRDefault="000A60AB">
      <w:pPr>
        <w:pStyle w:val="Index2"/>
        <w:tabs>
          <w:tab w:val="right" w:leader="dot" w:pos="4310"/>
        </w:tabs>
        <w:rPr>
          <w:noProof/>
        </w:rPr>
      </w:pPr>
      <w:r w:rsidRPr="008C422D">
        <w:rPr>
          <w:noProof/>
          <w:color w:val="000000" w:themeColor="text1"/>
        </w:rPr>
        <w:t>and scheduling a request</w:t>
      </w:r>
      <w:r>
        <w:rPr>
          <w:noProof/>
        </w:rPr>
        <w:tab/>
        <w:t>260</w:t>
      </w:r>
    </w:p>
    <w:p w14:paraId="010FEA1D" w14:textId="77777777" w:rsidR="000A60AB" w:rsidRDefault="000A60AB">
      <w:pPr>
        <w:pStyle w:val="Index2"/>
        <w:tabs>
          <w:tab w:val="right" w:leader="dot" w:pos="4310"/>
        </w:tabs>
        <w:rPr>
          <w:noProof/>
        </w:rPr>
      </w:pPr>
      <w:r w:rsidRPr="008C422D">
        <w:rPr>
          <w:noProof/>
          <w:color w:val="000000" w:themeColor="text1"/>
        </w:rPr>
        <w:t>determining bedsection</w:t>
      </w:r>
      <w:r>
        <w:rPr>
          <w:noProof/>
        </w:rPr>
        <w:tab/>
        <w:t>136</w:t>
      </w:r>
    </w:p>
    <w:p w14:paraId="5A9507B7" w14:textId="77777777" w:rsidR="000A60AB" w:rsidRDefault="000A60AB">
      <w:pPr>
        <w:pStyle w:val="Index2"/>
        <w:tabs>
          <w:tab w:val="right" w:leader="dot" w:pos="4310"/>
        </w:tabs>
        <w:rPr>
          <w:noProof/>
        </w:rPr>
      </w:pPr>
      <w:r w:rsidRPr="008C422D">
        <w:rPr>
          <w:noProof/>
          <w:color w:val="000000" w:themeColor="text1"/>
        </w:rPr>
        <w:t>determining patient’s ward location</w:t>
      </w:r>
      <w:r>
        <w:rPr>
          <w:noProof/>
        </w:rPr>
        <w:tab/>
        <w:t>144</w:t>
      </w:r>
    </w:p>
    <w:p w14:paraId="2255E5A1" w14:textId="77777777" w:rsidR="000A60AB" w:rsidRDefault="000A60AB">
      <w:pPr>
        <w:pStyle w:val="Index2"/>
        <w:tabs>
          <w:tab w:val="right" w:leader="dot" w:pos="4310"/>
        </w:tabs>
        <w:rPr>
          <w:noProof/>
        </w:rPr>
      </w:pPr>
      <w:r w:rsidRPr="008C422D">
        <w:rPr>
          <w:noProof/>
          <w:color w:val="000000" w:themeColor="text1"/>
        </w:rPr>
        <w:t>setting alerts for physicians</w:t>
      </w:r>
      <w:r>
        <w:rPr>
          <w:noProof/>
        </w:rPr>
        <w:tab/>
        <w:t>61</w:t>
      </w:r>
    </w:p>
    <w:p w14:paraId="545710E0" w14:textId="77777777" w:rsidR="000A60AB" w:rsidRDefault="000A60AB">
      <w:pPr>
        <w:pStyle w:val="Index1"/>
        <w:tabs>
          <w:tab w:val="right" w:leader="dot" w:pos="4310"/>
        </w:tabs>
        <w:rPr>
          <w:noProof/>
        </w:rPr>
      </w:pPr>
      <w:r w:rsidRPr="008C422D">
        <w:rPr>
          <w:noProof/>
          <w:color w:val="000000" w:themeColor="text1"/>
        </w:rPr>
        <w:t>Patient Profile Menu</w:t>
      </w:r>
    </w:p>
    <w:p w14:paraId="2B2F54D7" w14:textId="77777777" w:rsidR="000A60AB" w:rsidRDefault="000A60AB">
      <w:pPr>
        <w:pStyle w:val="Index2"/>
        <w:tabs>
          <w:tab w:val="right" w:leader="dot" w:pos="4310"/>
        </w:tabs>
        <w:rPr>
          <w:noProof/>
        </w:rPr>
      </w:pPr>
      <w:r w:rsidRPr="008C422D">
        <w:rPr>
          <w:noProof/>
          <w:color w:val="000000" w:themeColor="text1"/>
        </w:rPr>
        <w:t>Exam Profile (selected sort)</w:t>
      </w:r>
      <w:r>
        <w:rPr>
          <w:noProof/>
        </w:rPr>
        <w:tab/>
        <w:t>229</w:t>
      </w:r>
    </w:p>
    <w:p w14:paraId="51D6926C" w14:textId="77777777" w:rsidR="000A60AB" w:rsidRDefault="000A60AB">
      <w:pPr>
        <w:pStyle w:val="Index1"/>
        <w:tabs>
          <w:tab w:val="right" w:leader="dot" w:pos="4310"/>
        </w:tabs>
        <w:rPr>
          <w:noProof/>
        </w:rPr>
      </w:pPr>
      <w:r w:rsidRPr="008C422D">
        <w:rPr>
          <w:noProof/>
          <w:color w:val="000000" w:themeColor="text1"/>
        </w:rPr>
        <w:t>Patient Profile Menu</w:t>
      </w:r>
      <w:r>
        <w:rPr>
          <w:noProof/>
        </w:rPr>
        <w:tab/>
        <w:t>223</w:t>
      </w:r>
    </w:p>
    <w:p w14:paraId="2FBC1CAA" w14:textId="77777777" w:rsidR="000A60AB" w:rsidRDefault="000A60AB">
      <w:pPr>
        <w:pStyle w:val="Index2"/>
        <w:tabs>
          <w:tab w:val="right" w:leader="dot" w:pos="4310"/>
        </w:tabs>
        <w:rPr>
          <w:noProof/>
        </w:rPr>
      </w:pPr>
      <w:r w:rsidRPr="008C422D">
        <w:rPr>
          <w:noProof/>
          <w:color w:val="000000" w:themeColor="text1"/>
        </w:rPr>
        <w:t>Detailed Request Display</w:t>
      </w:r>
      <w:r>
        <w:rPr>
          <w:noProof/>
        </w:rPr>
        <w:tab/>
        <w:t>224</w:t>
      </w:r>
    </w:p>
    <w:p w14:paraId="5EA48105" w14:textId="77777777" w:rsidR="000A60AB" w:rsidRDefault="000A60AB">
      <w:pPr>
        <w:pStyle w:val="Index2"/>
        <w:tabs>
          <w:tab w:val="right" w:leader="dot" w:pos="4310"/>
        </w:tabs>
        <w:rPr>
          <w:noProof/>
        </w:rPr>
      </w:pPr>
      <w:r w:rsidRPr="008C422D">
        <w:rPr>
          <w:noProof/>
          <w:color w:val="000000" w:themeColor="text1"/>
        </w:rPr>
        <w:t>Display Patient Demographics</w:t>
      </w:r>
      <w:r>
        <w:rPr>
          <w:noProof/>
        </w:rPr>
        <w:tab/>
        <w:t>228</w:t>
      </w:r>
    </w:p>
    <w:p w14:paraId="67F67FCB" w14:textId="77777777" w:rsidR="000A60AB" w:rsidRDefault="000A60AB">
      <w:pPr>
        <w:pStyle w:val="Index1"/>
        <w:tabs>
          <w:tab w:val="right" w:leader="dot" w:pos="4310"/>
        </w:tabs>
        <w:rPr>
          <w:noProof/>
        </w:rPr>
      </w:pPr>
      <w:r w:rsidRPr="008C422D">
        <w:rPr>
          <w:noProof/>
          <w:color w:val="000000" w:themeColor="text1"/>
        </w:rPr>
        <w:t>Patient Profile Menu</w:t>
      </w:r>
    </w:p>
    <w:p w14:paraId="76918CEC" w14:textId="77777777" w:rsidR="000A60AB" w:rsidRDefault="000A60AB">
      <w:pPr>
        <w:pStyle w:val="Index2"/>
        <w:tabs>
          <w:tab w:val="right" w:leader="dot" w:pos="4310"/>
        </w:tabs>
        <w:rPr>
          <w:noProof/>
        </w:rPr>
      </w:pPr>
      <w:r w:rsidRPr="008C422D">
        <w:rPr>
          <w:noProof/>
          <w:color w:val="000000" w:themeColor="text1"/>
        </w:rPr>
        <w:t>Profile of Rad</w:t>
      </w:r>
      <w:r w:rsidRPr="008C422D">
        <w:rPr>
          <w:b/>
          <w:noProof/>
          <w:color w:val="000000" w:themeColor="text1"/>
        </w:rPr>
        <w:t>/</w:t>
      </w:r>
      <w:r w:rsidRPr="008C422D">
        <w:rPr>
          <w:noProof/>
          <w:color w:val="000000" w:themeColor="text1"/>
        </w:rPr>
        <w:t>Nuc Med Exams</w:t>
      </w:r>
      <w:r>
        <w:rPr>
          <w:noProof/>
        </w:rPr>
        <w:tab/>
        <w:t>230</w:t>
      </w:r>
    </w:p>
    <w:p w14:paraId="48D83571" w14:textId="77777777" w:rsidR="000A60AB" w:rsidRDefault="000A60AB">
      <w:pPr>
        <w:pStyle w:val="Index1"/>
        <w:tabs>
          <w:tab w:val="right" w:leader="dot" w:pos="4310"/>
        </w:tabs>
        <w:rPr>
          <w:noProof/>
        </w:rPr>
      </w:pPr>
      <w:r w:rsidRPr="008C422D">
        <w:rPr>
          <w:noProof/>
          <w:color w:val="000000" w:themeColor="text1"/>
        </w:rPr>
        <w:t>Patient's exam</w:t>
      </w:r>
    </w:p>
    <w:p w14:paraId="298705B2" w14:textId="77777777" w:rsidR="000A60AB" w:rsidRDefault="000A60AB">
      <w:pPr>
        <w:pStyle w:val="Index2"/>
        <w:tabs>
          <w:tab w:val="right" w:leader="dot" w:pos="4310"/>
        </w:tabs>
        <w:rPr>
          <w:noProof/>
        </w:rPr>
      </w:pPr>
      <w:r w:rsidRPr="008C422D">
        <w:rPr>
          <w:noProof/>
          <w:color w:val="000000" w:themeColor="text1"/>
        </w:rPr>
        <w:t>profile</w:t>
      </w:r>
      <w:r>
        <w:rPr>
          <w:noProof/>
        </w:rPr>
        <w:tab/>
        <w:t>228</w:t>
      </w:r>
    </w:p>
    <w:p w14:paraId="3BF248BE" w14:textId="77777777" w:rsidR="000A60AB" w:rsidRDefault="000A60AB">
      <w:pPr>
        <w:pStyle w:val="Index2"/>
        <w:tabs>
          <w:tab w:val="right" w:leader="dot" w:pos="4310"/>
        </w:tabs>
        <w:rPr>
          <w:noProof/>
        </w:rPr>
      </w:pPr>
      <w:r w:rsidRPr="008C422D">
        <w:rPr>
          <w:noProof/>
          <w:color w:val="000000" w:themeColor="text1"/>
        </w:rPr>
        <w:t>quick profile</w:t>
      </w:r>
      <w:r>
        <w:rPr>
          <w:noProof/>
        </w:rPr>
        <w:tab/>
        <w:t>230</w:t>
      </w:r>
    </w:p>
    <w:p w14:paraId="58DD7B03" w14:textId="77777777" w:rsidR="000A60AB" w:rsidRDefault="000A60AB">
      <w:pPr>
        <w:pStyle w:val="Index1"/>
        <w:tabs>
          <w:tab w:val="right" w:leader="dot" w:pos="4310"/>
        </w:tabs>
        <w:rPr>
          <w:noProof/>
        </w:rPr>
      </w:pPr>
      <w:r w:rsidRPr="008C422D">
        <w:rPr>
          <w:noProof/>
          <w:color w:val="000000"/>
        </w:rPr>
        <w:t>Patient's location</w:t>
      </w:r>
    </w:p>
    <w:p w14:paraId="43C501B3" w14:textId="77777777" w:rsidR="000A60AB" w:rsidRDefault="000A60AB">
      <w:pPr>
        <w:pStyle w:val="Index2"/>
        <w:tabs>
          <w:tab w:val="right" w:leader="dot" w:pos="4310"/>
        </w:tabs>
        <w:rPr>
          <w:noProof/>
        </w:rPr>
      </w:pPr>
      <w:r w:rsidRPr="008C422D">
        <w:rPr>
          <w:noProof/>
          <w:color w:val="000000"/>
        </w:rPr>
        <w:t>in Ward</w:t>
      </w:r>
      <w:r w:rsidRPr="008C422D">
        <w:rPr>
          <w:b/>
          <w:noProof/>
          <w:color w:val="000000"/>
        </w:rPr>
        <w:t>/</w:t>
      </w:r>
      <w:r w:rsidRPr="008C422D">
        <w:rPr>
          <w:noProof/>
          <w:color w:val="000000"/>
        </w:rPr>
        <w:t>Clinic Scheduled Request Log</w:t>
      </w:r>
      <w:r>
        <w:rPr>
          <w:noProof/>
        </w:rPr>
        <w:tab/>
        <w:t>238, 262</w:t>
      </w:r>
    </w:p>
    <w:p w14:paraId="77DF012C" w14:textId="77777777" w:rsidR="000A60AB" w:rsidRDefault="000A60AB">
      <w:pPr>
        <w:pStyle w:val="Index1"/>
        <w:tabs>
          <w:tab w:val="right" w:leader="dot" w:pos="4310"/>
        </w:tabs>
        <w:rPr>
          <w:noProof/>
        </w:rPr>
      </w:pPr>
      <w:r w:rsidRPr="008C422D">
        <w:rPr>
          <w:noProof/>
          <w:color w:val="000000" w:themeColor="text1"/>
        </w:rPr>
        <w:t>PCE</w:t>
      </w:r>
      <w:r>
        <w:rPr>
          <w:noProof/>
        </w:rPr>
        <w:tab/>
      </w:r>
      <w:r w:rsidRPr="008C422D">
        <w:rPr>
          <w:i/>
          <w:noProof/>
          <w:color w:val="000000" w:themeColor="text1"/>
        </w:rPr>
        <w:t>See</w:t>
      </w:r>
      <w:r w:rsidRPr="008C422D">
        <w:rPr>
          <w:noProof/>
          <w:color w:val="000000" w:themeColor="text1"/>
        </w:rPr>
        <w:t xml:space="preserve"> Patient Care Encounter (PCE) package</w:t>
      </w:r>
    </w:p>
    <w:p w14:paraId="413CEA53" w14:textId="77777777" w:rsidR="000A60AB" w:rsidRDefault="000A60AB">
      <w:pPr>
        <w:pStyle w:val="Index1"/>
        <w:tabs>
          <w:tab w:val="right" w:leader="dot" w:pos="4310"/>
        </w:tabs>
        <w:rPr>
          <w:noProof/>
        </w:rPr>
      </w:pPr>
      <w:r w:rsidRPr="008C422D">
        <w:rPr>
          <w:noProof/>
          <w:color w:val="000000" w:themeColor="text1"/>
        </w:rPr>
        <w:t>Pending</w:t>
      </w:r>
    </w:p>
    <w:p w14:paraId="58F63703" w14:textId="77777777" w:rsidR="000A60AB" w:rsidRDefault="000A60AB">
      <w:pPr>
        <w:pStyle w:val="Index2"/>
        <w:tabs>
          <w:tab w:val="right" w:leader="dot" w:pos="4310"/>
        </w:tabs>
        <w:rPr>
          <w:noProof/>
        </w:rPr>
      </w:pPr>
      <w:r w:rsidRPr="008C422D">
        <w:rPr>
          <w:noProof/>
          <w:color w:val="000000" w:themeColor="text1"/>
        </w:rPr>
        <w:t>in Schedule a Request submenu</w:t>
      </w:r>
      <w:r>
        <w:rPr>
          <w:noProof/>
        </w:rPr>
        <w:tab/>
        <w:t>260</w:t>
      </w:r>
    </w:p>
    <w:p w14:paraId="78A94527" w14:textId="77777777" w:rsidR="000A60AB" w:rsidRDefault="000A60AB">
      <w:pPr>
        <w:pStyle w:val="Index2"/>
        <w:tabs>
          <w:tab w:val="right" w:leader="dot" w:pos="4310"/>
        </w:tabs>
        <w:rPr>
          <w:noProof/>
        </w:rPr>
      </w:pPr>
      <w:r w:rsidRPr="008C422D">
        <w:rPr>
          <w:noProof/>
          <w:color w:val="000000" w:themeColor="text1"/>
        </w:rPr>
        <w:t>Request Status in Order Entry Menu</w:t>
      </w:r>
      <w:r>
        <w:rPr>
          <w:noProof/>
        </w:rPr>
        <w:tab/>
        <w:t>245</w:t>
      </w:r>
    </w:p>
    <w:p w14:paraId="10CEEBEC" w14:textId="77777777" w:rsidR="000A60AB" w:rsidRDefault="000A60AB">
      <w:pPr>
        <w:pStyle w:val="Index1"/>
        <w:tabs>
          <w:tab w:val="right" w:leader="dot" w:pos="4310"/>
        </w:tabs>
        <w:rPr>
          <w:noProof/>
        </w:rPr>
      </w:pPr>
      <w:r w:rsidRPr="008C422D">
        <w:rPr>
          <w:noProof/>
          <w:color w:val="000000" w:themeColor="text1"/>
        </w:rPr>
        <w:t>Person Who Administered Dose</w:t>
      </w:r>
    </w:p>
    <w:p w14:paraId="6D3D6EDC" w14:textId="77777777" w:rsidR="000A60AB" w:rsidRDefault="000A60AB">
      <w:pPr>
        <w:pStyle w:val="Index2"/>
        <w:tabs>
          <w:tab w:val="right" w:leader="dot" w:pos="4310"/>
        </w:tabs>
        <w:rPr>
          <w:noProof/>
        </w:rPr>
      </w:pPr>
      <w:r w:rsidRPr="008C422D">
        <w:rPr>
          <w:noProof/>
          <w:color w:val="000000" w:themeColor="text1"/>
        </w:rPr>
        <w:t>Case Edit field</w:t>
      </w:r>
      <w:r>
        <w:rPr>
          <w:noProof/>
        </w:rPr>
        <w:tab/>
        <w:t>30</w:t>
      </w:r>
    </w:p>
    <w:p w14:paraId="68D2DB9D" w14:textId="77777777" w:rsidR="000A60AB" w:rsidRDefault="000A60AB">
      <w:pPr>
        <w:pStyle w:val="Index1"/>
        <w:tabs>
          <w:tab w:val="right" w:leader="dot" w:pos="4310"/>
        </w:tabs>
        <w:rPr>
          <w:noProof/>
        </w:rPr>
      </w:pPr>
      <w:r w:rsidRPr="008C422D">
        <w:rPr>
          <w:noProof/>
          <w:color w:val="000000" w:themeColor="text1"/>
        </w:rPr>
        <w:t>Person Who Administered Med</w:t>
      </w:r>
    </w:p>
    <w:p w14:paraId="7C40133D" w14:textId="77777777" w:rsidR="000A60AB" w:rsidRDefault="000A60AB">
      <w:pPr>
        <w:pStyle w:val="Index2"/>
        <w:tabs>
          <w:tab w:val="right" w:leader="dot" w:pos="4310"/>
        </w:tabs>
        <w:rPr>
          <w:noProof/>
        </w:rPr>
      </w:pPr>
      <w:r w:rsidRPr="008C422D">
        <w:rPr>
          <w:noProof/>
          <w:color w:val="000000" w:themeColor="text1"/>
        </w:rPr>
        <w:t>Case Edit field</w:t>
      </w:r>
      <w:r>
        <w:rPr>
          <w:noProof/>
        </w:rPr>
        <w:tab/>
        <w:t>28</w:t>
      </w:r>
    </w:p>
    <w:p w14:paraId="412EF901" w14:textId="77777777" w:rsidR="000A60AB" w:rsidRDefault="000A60AB">
      <w:pPr>
        <w:pStyle w:val="Index1"/>
        <w:tabs>
          <w:tab w:val="right" w:leader="dot" w:pos="4310"/>
        </w:tabs>
        <w:rPr>
          <w:noProof/>
        </w:rPr>
      </w:pPr>
      <w:r w:rsidRPr="008C422D">
        <w:rPr>
          <w:noProof/>
          <w:color w:val="000000" w:themeColor="text1"/>
        </w:rPr>
        <w:t>Person Who Measured Dose</w:t>
      </w:r>
    </w:p>
    <w:p w14:paraId="4213804B" w14:textId="77777777" w:rsidR="000A60AB" w:rsidRDefault="000A60AB">
      <w:pPr>
        <w:pStyle w:val="Index2"/>
        <w:tabs>
          <w:tab w:val="right" w:leader="dot" w:pos="4310"/>
        </w:tabs>
        <w:rPr>
          <w:noProof/>
        </w:rPr>
      </w:pPr>
      <w:r w:rsidRPr="008C422D">
        <w:rPr>
          <w:noProof/>
          <w:color w:val="000000" w:themeColor="text1"/>
        </w:rPr>
        <w:t>Case Edit field</w:t>
      </w:r>
      <w:r>
        <w:rPr>
          <w:noProof/>
        </w:rPr>
        <w:tab/>
        <w:t>29</w:t>
      </w:r>
    </w:p>
    <w:p w14:paraId="012D8A6D" w14:textId="77777777" w:rsidR="000A60AB" w:rsidRDefault="000A60AB">
      <w:pPr>
        <w:pStyle w:val="Index1"/>
        <w:tabs>
          <w:tab w:val="right" w:leader="dot" w:pos="4310"/>
        </w:tabs>
        <w:rPr>
          <w:noProof/>
        </w:rPr>
      </w:pPr>
      <w:r w:rsidRPr="008C422D">
        <w:rPr>
          <w:noProof/>
          <w:color w:val="000000" w:themeColor="text1"/>
        </w:rPr>
        <w:t>Personnel classification</w:t>
      </w:r>
    </w:p>
    <w:p w14:paraId="4B242E85" w14:textId="77777777" w:rsidR="000A60AB" w:rsidRDefault="000A60AB">
      <w:pPr>
        <w:pStyle w:val="Index2"/>
        <w:tabs>
          <w:tab w:val="right" w:leader="dot" w:pos="4310"/>
        </w:tabs>
        <w:rPr>
          <w:noProof/>
        </w:rPr>
      </w:pPr>
      <w:r w:rsidRPr="008C422D">
        <w:rPr>
          <w:noProof/>
          <w:color w:val="000000" w:themeColor="text1"/>
        </w:rPr>
        <w:t>in Workload Reports</w:t>
      </w:r>
      <w:r>
        <w:rPr>
          <w:noProof/>
        </w:rPr>
        <w:tab/>
        <w:t>214</w:t>
      </w:r>
    </w:p>
    <w:p w14:paraId="461983A0" w14:textId="77777777" w:rsidR="000A60AB" w:rsidRDefault="000A60AB">
      <w:pPr>
        <w:pStyle w:val="Index1"/>
        <w:tabs>
          <w:tab w:val="right" w:leader="dot" w:pos="4310"/>
        </w:tabs>
        <w:rPr>
          <w:noProof/>
        </w:rPr>
      </w:pPr>
      <w:r w:rsidRPr="008C422D">
        <w:rPr>
          <w:noProof/>
          <w:color w:val="000000" w:themeColor="text1"/>
        </w:rPr>
        <w:t>Personnel Classification Menu</w:t>
      </w:r>
    </w:p>
    <w:p w14:paraId="5BDB783A" w14:textId="77777777" w:rsidR="000A60AB" w:rsidRDefault="000A60AB">
      <w:pPr>
        <w:pStyle w:val="Index2"/>
        <w:tabs>
          <w:tab w:val="right" w:leader="dot" w:pos="4310"/>
        </w:tabs>
        <w:rPr>
          <w:noProof/>
        </w:rPr>
      </w:pPr>
      <w:r w:rsidRPr="008C422D">
        <w:rPr>
          <w:noProof/>
          <w:color w:val="000000" w:themeColor="text1"/>
        </w:rPr>
        <w:t>used to set imaging locations</w:t>
      </w:r>
      <w:r>
        <w:rPr>
          <w:noProof/>
        </w:rPr>
        <w:tab/>
        <w:t>14</w:t>
      </w:r>
    </w:p>
    <w:p w14:paraId="0DA02084" w14:textId="77777777" w:rsidR="000A60AB" w:rsidRDefault="000A60AB">
      <w:pPr>
        <w:pStyle w:val="Index1"/>
        <w:tabs>
          <w:tab w:val="right" w:leader="dot" w:pos="4310"/>
        </w:tabs>
        <w:rPr>
          <w:noProof/>
        </w:rPr>
      </w:pPr>
      <w:r w:rsidRPr="008C422D">
        <w:rPr>
          <w:noProof/>
          <w:color w:val="000000" w:themeColor="text1"/>
        </w:rPr>
        <w:t>Personnel Workload Reports Menu</w:t>
      </w:r>
    </w:p>
    <w:p w14:paraId="530C1A74" w14:textId="77777777" w:rsidR="000A60AB" w:rsidRDefault="000A60AB">
      <w:pPr>
        <w:pStyle w:val="Index2"/>
        <w:tabs>
          <w:tab w:val="right" w:leader="dot" w:pos="4310"/>
        </w:tabs>
        <w:rPr>
          <w:noProof/>
        </w:rPr>
      </w:pPr>
      <w:r w:rsidRPr="008C422D">
        <w:rPr>
          <w:noProof/>
          <w:color w:val="000000" w:themeColor="text1"/>
        </w:rPr>
        <w:t>Resident Report</w:t>
      </w:r>
      <w:r>
        <w:rPr>
          <w:noProof/>
        </w:rPr>
        <w:tab/>
        <w:t>178</w:t>
      </w:r>
    </w:p>
    <w:p w14:paraId="125FBE51" w14:textId="77777777" w:rsidR="000A60AB" w:rsidRDefault="000A60AB">
      <w:pPr>
        <w:pStyle w:val="Index1"/>
        <w:tabs>
          <w:tab w:val="right" w:leader="dot" w:pos="4310"/>
        </w:tabs>
        <w:rPr>
          <w:noProof/>
        </w:rPr>
      </w:pPr>
      <w:r w:rsidRPr="008C422D">
        <w:rPr>
          <w:noProof/>
          <w:color w:val="000000" w:themeColor="text1"/>
        </w:rPr>
        <w:t>Personnel Workload Reports Menu</w:t>
      </w:r>
      <w:r>
        <w:rPr>
          <w:noProof/>
        </w:rPr>
        <w:tab/>
        <w:t>169</w:t>
      </w:r>
    </w:p>
    <w:p w14:paraId="7E14EBA9" w14:textId="77777777" w:rsidR="000A60AB" w:rsidRDefault="000A60AB">
      <w:pPr>
        <w:pStyle w:val="Index2"/>
        <w:tabs>
          <w:tab w:val="right" w:leader="dot" w:pos="4310"/>
        </w:tabs>
        <w:rPr>
          <w:noProof/>
        </w:rPr>
      </w:pPr>
      <w:r w:rsidRPr="008C422D">
        <w:rPr>
          <w:noProof/>
          <w:color w:val="000000" w:themeColor="text1"/>
        </w:rPr>
        <w:t>Physician CPT Report by I-Type</w:t>
      </w:r>
      <w:r>
        <w:rPr>
          <w:noProof/>
        </w:rPr>
        <w:tab/>
        <w:t>170</w:t>
      </w:r>
    </w:p>
    <w:p w14:paraId="03A1A21E" w14:textId="77777777" w:rsidR="000A60AB" w:rsidRDefault="000A60AB">
      <w:pPr>
        <w:pStyle w:val="Index2"/>
        <w:tabs>
          <w:tab w:val="right" w:leader="dot" w:pos="4310"/>
        </w:tabs>
        <w:rPr>
          <w:noProof/>
        </w:rPr>
      </w:pPr>
      <w:r w:rsidRPr="008C422D">
        <w:rPr>
          <w:noProof/>
          <w:color w:val="000000" w:themeColor="text1"/>
        </w:rPr>
        <w:t>Physician Report</w:t>
      </w:r>
      <w:r>
        <w:rPr>
          <w:noProof/>
        </w:rPr>
        <w:tab/>
        <w:t>173</w:t>
      </w:r>
    </w:p>
    <w:p w14:paraId="6AD505C7" w14:textId="77777777" w:rsidR="000A60AB" w:rsidRDefault="000A60AB">
      <w:pPr>
        <w:pStyle w:val="Index2"/>
        <w:tabs>
          <w:tab w:val="right" w:leader="dot" w:pos="4310"/>
        </w:tabs>
        <w:rPr>
          <w:noProof/>
        </w:rPr>
      </w:pPr>
      <w:r w:rsidRPr="008C422D">
        <w:rPr>
          <w:noProof/>
          <w:color w:val="000000" w:themeColor="text1"/>
        </w:rPr>
        <w:t>Physician wRVU Report by CPT</w:t>
      </w:r>
      <w:r>
        <w:rPr>
          <w:noProof/>
        </w:rPr>
        <w:tab/>
        <w:t>171</w:t>
      </w:r>
    </w:p>
    <w:p w14:paraId="094B9BEE" w14:textId="77777777" w:rsidR="000A60AB" w:rsidRDefault="000A60AB">
      <w:pPr>
        <w:pStyle w:val="Index2"/>
        <w:tabs>
          <w:tab w:val="right" w:leader="dot" w:pos="4310"/>
        </w:tabs>
        <w:rPr>
          <w:noProof/>
        </w:rPr>
      </w:pPr>
      <w:r w:rsidRPr="008C422D">
        <w:rPr>
          <w:noProof/>
          <w:color w:val="000000" w:themeColor="text1"/>
        </w:rPr>
        <w:t>Physician wRVU Report by I-Type</w:t>
      </w:r>
      <w:r>
        <w:rPr>
          <w:noProof/>
        </w:rPr>
        <w:tab/>
        <w:t>172</w:t>
      </w:r>
    </w:p>
    <w:p w14:paraId="34A9BE05" w14:textId="77777777" w:rsidR="000A60AB" w:rsidRDefault="000A60AB">
      <w:pPr>
        <w:pStyle w:val="Index2"/>
        <w:tabs>
          <w:tab w:val="right" w:leader="dot" w:pos="4310"/>
        </w:tabs>
        <w:rPr>
          <w:noProof/>
        </w:rPr>
      </w:pPr>
      <w:r w:rsidRPr="008C422D">
        <w:rPr>
          <w:noProof/>
          <w:color w:val="000000" w:themeColor="text1"/>
        </w:rPr>
        <w:t>Radiopharmaceutical Administration</w:t>
      </w:r>
      <w:r>
        <w:rPr>
          <w:noProof/>
        </w:rPr>
        <w:tab/>
        <w:t>175</w:t>
      </w:r>
    </w:p>
    <w:p w14:paraId="6EEBA75F" w14:textId="77777777" w:rsidR="000A60AB" w:rsidRDefault="000A60AB">
      <w:pPr>
        <w:pStyle w:val="Index1"/>
        <w:tabs>
          <w:tab w:val="right" w:leader="dot" w:pos="4310"/>
        </w:tabs>
        <w:rPr>
          <w:noProof/>
        </w:rPr>
      </w:pPr>
      <w:r w:rsidRPr="008C422D">
        <w:rPr>
          <w:noProof/>
          <w:color w:val="000000" w:themeColor="text1"/>
        </w:rPr>
        <w:t>Personnel Workload Reports Menu</w:t>
      </w:r>
    </w:p>
    <w:p w14:paraId="6180D461" w14:textId="77777777" w:rsidR="000A60AB" w:rsidRDefault="000A60AB">
      <w:pPr>
        <w:pStyle w:val="Index2"/>
        <w:tabs>
          <w:tab w:val="right" w:leader="dot" w:pos="4310"/>
        </w:tabs>
        <w:rPr>
          <w:noProof/>
        </w:rPr>
      </w:pPr>
      <w:r w:rsidRPr="008C422D">
        <w:rPr>
          <w:noProof/>
          <w:color w:val="000000" w:themeColor="text1"/>
        </w:rPr>
        <w:t>Technologist Report</w:t>
      </w:r>
      <w:r>
        <w:rPr>
          <w:noProof/>
        </w:rPr>
        <w:tab/>
        <w:t>182</w:t>
      </w:r>
    </w:p>
    <w:p w14:paraId="26608A98" w14:textId="77777777" w:rsidR="000A60AB" w:rsidRDefault="000A60AB">
      <w:pPr>
        <w:pStyle w:val="Index1"/>
        <w:tabs>
          <w:tab w:val="right" w:leader="dot" w:pos="4310"/>
        </w:tabs>
        <w:rPr>
          <w:noProof/>
        </w:rPr>
      </w:pPr>
      <w:r w:rsidRPr="008C422D">
        <w:rPr>
          <w:noProof/>
          <w:color w:val="000000" w:themeColor="text1"/>
        </w:rPr>
        <w:t>Personnel Workload Reports Menu</w:t>
      </w:r>
    </w:p>
    <w:p w14:paraId="60B1BEA3" w14:textId="77777777" w:rsidR="000A60AB" w:rsidRDefault="000A60AB">
      <w:pPr>
        <w:pStyle w:val="Index2"/>
        <w:tabs>
          <w:tab w:val="right" w:leader="dot" w:pos="4310"/>
        </w:tabs>
        <w:rPr>
          <w:noProof/>
        </w:rPr>
      </w:pPr>
      <w:r w:rsidRPr="008C422D">
        <w:rPr>
          <w:noProof/>
          <w:color w:val="000000" w:themeColor="text1"/>
        </w:rPr>
        <w:t>Transcription Report</w:t>
      </w:r>
      <w:r>
        <w:rPr>
          <w:noProof/>
        </w:rPr>
        <w:tab/>
        <w:t>183</w:t>
      </w:r>
    </w:p>
    <w:p w14:paraId="1DEB4FC1" w14:textId="77777777" w:rsidR="000A60AB" w:rsidRDefault="000A60AB">
      <w:pPr>
        <w:pStyle w:val="Index1"/>
        <w:tabs>
          <w:tab w:val="right" w:leader="dot" w:pos="4310"/>
        </w:tabs>
        <w:rPr>
          <w:noProof/>
        </w:rPr>
      </w:pPr>
      <w:r w:rsidRPr="008C422D">
        <w:rPr>
          <w:noProof/>
          <w:color w:val="000000" w:themeColor="text1"/>
        </w:rPr>
        <w:t>Physician CPT Report by I-Type</w:t>
      </w:r>
    </w:p>
    <w:p w14:paraId="675F5F1A"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170</w:t>
      </w:r>
    </w:p>
    <w:p w14:paraId="50D046EE" w14:textId="77777777" w:rsidR="000A60AB" w:rsidRDefault="000A60AB">
      <w:pPr>
        <w:pStyle w:val="Index1"/>
        <w:tabs>
          <w:tab w:val="right" w:leader="dot" w:pos="4310"/>
        </w:tabs>
        <w:rPr>
          <w:noProof/>
        </w:rPr>
      </w:pPr>
      <w:r w:rsidRPr="008C422D">
        <w:rPr>
          <w:noProof/>
          <w:color w:val="000000" w:themeColor="text1"/>
        </w:rPr>
        <w:t>Physician productivity reporting</w:t>
      </w:r>
      <w:r>
        <w:rPr>
          <w:noProof/>
        </w:rPr>
        <w:tab/>
        <w:t>150</w:t>
      </w:r>
    </w:p>
    <w:p w14:paraId="613DF42C" w14:textId="77777777" w:rsidR="000A60AB" w:rsidRDefault="000A60AB">
      <w:pPr>
        <w:pStyle w:val="Index1"/>
        <w:tabs>
          <w:tab w:val="right" w:leader="dot" w:pos="4310"/>
        </w:tabs>
        <w:rPr>
          <w:noProof/>
        </w:rPr>
      </w:pPr>
      <w:r w:rsidRPr="008C422D">
        <w:rPr>
          <w:noProof/>
          <w:color w:val="000000" w:themeColor="text1"/>
        </w:rPr>
        <w:t>Physician Report</w:t>
      </w:r>
    </w:p>
    <w:p w14:paraId="20CD226A"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173</w:t>
      </w:r>
    </w:p>
    <w:p w14:paraId="78ADFB98" w14:textId="77777777" w:rsidR="000A60AB" w:rsidRDefault="000A60AB">
      <w:pPr>
        <w:pStyle w:val="Index1"/>
        <w:tabs>
          <w:tab w:val="right" w:leader="dot" w:pos="4310"/>
        </w:tabs>
        <w:rPr>
          <w:noProof/>
        </w:rPr>
      </w:pPr>
      <w:r w:rsidRPr="008C422D">
        <w:rPr>
          <w:noProof/>
          <w:color w:val="000000" w:themeColor="text1"/>
        </w:rPr>
        <w:t>Physician verify reports on-line</w:t>
      </w:r>
      <w:r>
        <w:rPr>
          <w:noProof/>
        </w:rPr>
        <w:tab/>
        <w:t>77</w:t>
      </w:r>
    </w:p>
    <w:p w14:paraId="4599F42C" w14:textId="77777777" w:rsidR="000A60AB" w:rsidRDefault="000A60AB">
      <w:pPr>
        <w:pStyle w:val="Index1"/>
        <w:tabs>
          <w:tab w:val="right" w:leader="dot" w:pos="4310"/>
        </w:tabs>
        <w:rPr>
          <w:noProof/>
        </w:rPr>
      </w:pPr>
      <w:r w:rsidRPr="008C422D">
        <w:rPr>
          <w:noProof/>
          <w:color w:val="000000" w:themeColor="text1"/>
        </w:rPr>
        <w:t>Physician wRVU Report by CPT</w:t>
      </w:r>
    </w:p>
    <w:p w14:paraId="3E3922DD"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171</w:t>
      </w:r>
    </w:p>
    <w:p w14:paraId="30FB3AD3" w14:textId="77777777" w:rsidR="000A60AB" w:rsidRDefault="000A60AB">
      <w:pPr>
        <w:pStyle w:val="Index1"/>
        <w:tabs>
          <w:tab w:val="right" w:leader="dot" w:pos="4310"/>
        </w:tabs>
        <w:rPr>
          <w:noProof/>
        </w:rPr>
      </w:pPr>
      <w:r w:rsidRPr="008C422D">
        <w:rPr>
          <w:noProof/>
          <w:color w:val="000000" w:themeColor="text1"/>
        </w:rPr>
        <w:t>Physician wRVU Report by I-Type</w:t>
      </w:r>
    </w:p>
    <w:p w14:paraId="310C6F85"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172</w:t>
      </w:r>
    </w:p>
    <w:p w14:paraId="451F0401" w14:textId="77777777" w:rsidR="000A60AB" w:rsidRDefault="000A60AB">
      <w:pPr>
        <w:pStyle w:val="Index1"/>
        <w:tabs>
          <w:tab w:val="right" w:leader="dot" w:pos="4310"/>
        </w:tabs>
        <w:rPr>
          <w:noProof/>
        </w:rPr>
      </w:pPr>
      <w:r w:rsidRPr="008C422D">
        <w:rPr>
          <w:noProof/>
          <w:color w:val="000000" w:themeColor="text1"/>
        </w:rPr>
        <w:t>PIMS</w:t>
      </w:r>
      <w:r>
        <w:rPr>
          <w:noProof/>
        </w:rPr>
        <w:tab/>
      </w:r>
      <w:r w:rsidRPr="008C422D">
        <w:rPr>
          <w:i/>
          <w:noProof/>
          <w:color w:val="000000" w:themeColor="text1"/>
        </w:rPr>
        <w:t>See</w:t>
      </w:r>
      <w:r w:rsidRPr="008C422D">
        <w:rPr>
          <w:noProof/>
          <w:color w:val="000000" w:themeColor="text1"/>
        </w:rPr>
        <w:t xml:space="preserve"> Patient Information Management System (PIMS)</w:t>
      </w:r>
    </w:p>
    <w:p w14:paraId="51E9672A" w14:textId="77777777" w:rsidR="000A60AB" w:rsidRDefault="000A60AB">
      <w:pPr>
        <w:pStyle w:val="Index1"/>
        <w:tabs>
          <w:tab w:val="right" w:leader="dot" w:pos="4310"/>
        </w:tabs>
        <w:rPr>
          <w:noProof/>
        </w:rPr>
      </w:pPr>
      <w:r w:rsidRPr="008C422D">
        <w:rPr>
          <w:noProof/>
          <w:color w:val="000000" w:themeColor="text1"/>
        </w:rPr>
        <w:t>Portable</w:t>
      </w:r>
    </w:p>
    <w:p w14:paraId="02279712"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40</w:t>
      </w:r>
    </w:p>
    <w:p w14:paraId="43DB34BA"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4B829D56" w14:textId="77777777" w:rsidR="000A60AB" w:rsidRDefault="000A60AB">
      <w:pPr>
        <w:pStyle w:val="Index1"/>
        <w:tabs>
          <w:tab w:val="right" w:leader="dot" w:pos="4310"/>
        </w:tabs>
        <w:rPr>
          <w:noProof/>
        </w:rPr>
      </w:pPr>
      <w:r w:rsidRPr="008C422D">
        <w:rPr>
          <w:noProof/>
          <w:color w:val="000000" w:themeColor="text1"/>
        </w:rPr>
        <w:t>Pregnancy</w:t>
      </w:r>
    </w:p>
    <w:p w14:paraId="6CDACDF2" w14:textId="77777777" w:rsidR="000A60AB" w:rsidRDefault="000A60AB">
      <w:pPr>
        <w:pStyle w:val="Index2"/>
        <w:tabs>
          <w:tab w:val="right" w:leader="dot" w:pos="4310"/>
        </w:tabs>
        <w:rPr>
          <w:noProof/>
        </w:rPr>
      </w:pPr>
      <w:r w:rsidRPr="008C422D">
        <w:rPr>
          <w:noProof/>
          <w:color w:val="000000" w:themeColor="text1"/>
        </w:rPr>
        <w:t>Screen</w:t>
      </w:r>
      <w:r>
        <w:rPr>
          <w:noProof/>
        </w:rPr>
        <w:tab/>
        <w:t>16, 42, 50, 80, 91, 94, 107, 225, 246, 249</w:t>
      </w:r>
    </w:p>
    <w:p w14:paraId="211BB7B9" w14:textId="77777777" w:rsidR="000A60AB" w:rsidRDefault="000A60AB">
      <w:pPr>
        <w:pStyle w:val="Index2"/>
        <w:tabs>
          <w:tab w:val="right" w:leader="dot" w:pos="4310"/>
        </w:tabs>
        <w:rPr>
          <w:noProof/>
        </w:rPr>
      </w:pPr>
      <w:r w:rsidRPr="008C422D">
        <w:rPr>
          <w:noProof/>
          <w:color w:val="000000" w:themeColor="text1"/>
        </w:rPr>
        <w:t>Screen comment</w:t>
      </w:r>
      <w:r>
        <w:rPr>
          <w:noProof/>
        </w:rPr>
        <w:tab/>
        <w:t>16, 26, 42, 50, 80, 91, 94, 107, 225, 246, 249</w:t>
      </w:r>
    </w:p>
    <w:p w14:paraId="3F6402F5" w14:textId="77777777" w:rsidR="000A60AB" w:rsidRDefault="000A60AB">
      <w:pPr>
        <w:pStyle w:val="Index1"/>
        <w:tabs>
          <w:tab w:val="right" w:leader="dot" w:pos="4310"/>
        </w:tabs>
        <w:rPr>
          <w:noProof/>
        </w:rPr>
      </w:pPr>
      <w:r w:rsidRPr="008C422D">
        <w:rPr>
          <w:noProof/>
          <w:color w:val="000000" w:themeColor="text1"/>
        </w:rPr>
        <w:t>Pregnancy status</w:t>
      </w:r>
    </w:p>
    <w:p w14:paraId="7AD2472B"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254</w:t>
      </w:r>
    </w:p>
    <w:p w14:paraId="7001387A" w14:textId="77777777" w:rsidR="000A60AB" w:rsidRDefault="000A60AB">
      <w:pPr>
        <w:pStyle w:val="Index1"/>
        <w:tabs>
          <w:tab w:val="right" w:leader="dot" w:pos="4310"/>
        </w:tabs>
        <w:rPr>
          <w:noProof/>
        </w:rPr>
      </w:pPr>
      <w:r w:rsidRPr="008C422D">
        <w:rPr>
          <w:noProof/>
          <w:color w:val="000000" w:themeColor="text1"/>
        </w:rPr>
        <w:lastRenderedPageBreak/>
        <w:t>Pregnant at time of order entry</w:t>
      </w:r>
      <w:r>
        <w:rPr>
          <w:noProof/>
        </w:rPr>
        <w:tab/>
        <w:t>16, 25, 42, 50, 51, 107, 225, 231, 246, 249, 254</w:t>
      </w:r>
    </w:p>
    <w:p w14:paraId="79E083E6" w14:textId="77777777" w:rsidR="000A60AB" w:rsidRDefault="000A60AB">
      <w:pPr>
        <w:pStyle w:val="Index1"/>
        <w:tabs>
          <w:tab w:val="right" w:leader="dot" w:pos="4310"/>
        </w:tabs>
        <w:rPr>
          <w:noProof/>
        </w:rPr>
      </w:pPr>
      <w:r w:rsidRPr="008C422D">
        <w:rPr>
          <w:noProof/>
          <w:color w:val="000000" w:themeColor="text1"/>
        </w:rPr>
        <w:t>Pre-op</w:t>
      </w:r>
    </w:p>
    <w:p w14:paraId="3530F7D4"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32A061CC" w14:textId="77777777" w:rsidR="000A60AB" w:rsidRDefault="000A60AB">
      <w:pPr>
        <w:pStyle w:val="Index1"/>
        <w:tabs>
          <w:tab w:val="right" w:leader="dot" w:pos="4310"/>
        </w:tabs>
        <w:rPr>
          <w:noProof/>
        </w:rPr>
      </w:pPr>
      <w:r w:rsidRPr="008C422D">
        <w:rPr>
          <w:noProof/>
          <w:color w:val="000000" w:themeColor="text1"/>
        </w:rPr>
        <w:t>Prescribed Dose by MD Override</w:t>
      </w:r>
    </w:p>
    <w:p w14:paraId="4DD4AA85" w14:textId="77777777" w:rsidR="000A60AB" w:rsidRDefault="000A60AB">
      <w:pPr>
        <w:pStyle w:val="Index2"/>
        <w:tabs>
          <w:tab w:val="right" w:leader="dot" w:pos="4310"/>
        </w:tabs>
        <w:rPr>
          <w:noProof/>
        </w:rPr>
      </w:pPr>
      <w:r w:rsidRPr="008C422D">
        <w:rPr>
          <w:noProof/>
          <w:color w:val="000000" w:themeColor="text1"/>
        </w:rPr>
        <w:t>Case Edit field</w:t>
      </w:r>
      <w:r>
        <w:rPr>
          <w:noProof/>
        </w:rPr>
        <w:tab/>
        <w:t>29</w:t>
      </w:r>
    </w:p>
    <w:p w14:paraId="729EA13B" w14:textId="77777777" w:rsidR="000A60AB" w:rsidRDefault="000A60AB">
      <w:pPr>
        <w:pStyle w:val="Index1"/>
        <w:tabs>
          <w:tab w:val="right" w:leader="dot" w:pos="4310"/>
        </w:tabs>
        <w:rPr>
          <w:noProof/>
        </w:rPr>
      </w:pPr>
      <w:r w:rsidRPr="008C422D">
        <w:rPr>
          <w:noProof/>
          <w:color w:val="000000" w:themeColor="text1"/>
        </w:rPr>
        <w:t>Prescribing Physician</w:t>
      </w:r>
    </w:p>
    <w:p w14:paraId="4A9C4A5F" w14:textId="77777777" w:rsidR="000A60AB" w:rsidRDefault="000A60AB">
      <w:pPr>
        <w:pStyle w:val="Index2"/>
        <w:tabs>
          <w:tab w:val="right" w:leader="dot" w:pos="4310"/>
        </w:tabs>
        <w:rPr>
          <w:noProof/>
        </w:rPr>
      </w:pPr>
      <w:r w:rsidRPr="008C422D">
        <w:rPr>
          <w:noProof/>
          <w:color w:val="000000" w:themeColor="text1"/>
        </w:rPr>
        <w:t>Case Edit field</w:t>
      </w:r>
      <w:r>
        <w:rPr>
          <w:noProof/>
        </w:rPr>
        <w:tab/>
        <w:t>29</w:t>
      </w:r>
    </w:p>
    <w:p w14:paraId="68DDF4C1" w14:textId="77777777" w:rsidR="000A60AB" w:rsidRDefault="000A60AB">
      <w:pPr>
        <w:pStyle w:val="Index1"/>
        <w:tabs>
          <w:tab w:val="right" w:leader="dot" w:pos="4310"/>
        </w:tabs>
        <w:rPr>
          <w:noProof/>
        </w:rPr>
      </w:pPr>
      <w:r w:rsidRPr="008C422D">
        <w:rPr>
          <w:noProof/>
          <w:color w:val="000000" w:themeColor="text1"/>
        </w:rPr>
        <w:t>Pre-verification of report by resident</w:t>
      </w:r>
      <w:r>
        <w:rPr>
          <w:noProof/>
        </w:rPr>
        <w:tab/>
        <w:t>93</w:t>
      </w:r>
    </w:p>
    <w:p w14:paraId="26036C94" w14:textId="77777777" w:rsidR="000A60AB" w:rsidRDefault="000A60AB">
      <w:pPr>
        <w:pStyle w:val="Index1"/>
        <w:tabs>
          <w:tab w:val="right" w:leader="dot" w:pos="4310"/>
        </w:tabs>
        <w:rPr>
          <w:noProof/>
        </w:rPr>
      </w:pPr>
      <w:r w:rsidRPr="008C422D">
        <w:rPr>
          <w:noProof/>
          <w:color w:val="000000" w:themeColor="text1"/>
        </w:rPr>
        <w:t>Pre-verified report</w:t>
      </w:r>
      <w:r>
        <w:rPr>
          <w:noProof/>
        </w:rPr>
        <w:tab/>
        <w:t>78</w:t>
      </w:r>
    </w:p>
    <w:p w14:paraId="6C6922C9" w14:textId="77777777" w:rsidR="000A60AB" w:rsidRDefault="000A60AB">
      <w:pPr>
        <w:pStyle w:val="Index1"/>
        <w:tabs>
          <w:tab w:val="right" w:leader="dot" w:pos="4310"/>
        </w:tabs>
        <w:rPr>
          <w:noProof/>
        </w:rPr>
      </w:pPr>
      <w:r w:rsidRPr="008C422D">
        <w:rPr>
          <w:noProof/>
          <w:color w:val="000000" w:themeColor="text1"/>
        </w:rPr>
        <w:t>Primary Camera</w:t>
      </w:r>
      <w:r w:rsidRPr="008C422D">
        <w:rPr>
          <w:b/>
          <w:noProof/>
          <w:color w:val="000000" w:themeColor="text1"/>
        </w:rPr>
        <w:t>/</w:t>
      </w:r>
      <w:r w:rsidRPr="008C422D">
        <w:rPr>
          <w:noProof/>
          <w:color w:val="000000" w:themeColor="text1"/>
        </w:rPr>
        <w:t>Equip</w:t>
      </w:r>
      <w:r w:rsidRPr="008C422D">
        <w:rPr>
          <w:b/>
          <w:noProof/>
          <w:color w:val="000000" w:themeColor="text1"/>
        </w:rPr>
        <w:t>/</w:t>
      </w:r>
      <w:r w:rsidRPr="008C422D">
        <w:rPr>
          <w:noProof/>
          <w:color w:val="000000" w:themeColor="text1"/>
        </w:rPr>
        <w:t>Rm</w:t>
      </w:r>
    </w:p>
    <w:p w14:paraId="18685BA1" w14:textId="77777777" w:rsidR="000A60AB" w:rsidRDefault="000A60AB">
      <w:pPr>
        <w:pStyle w:val="Index2"/>
        <w:tabs>
          <w:tab w:val="right" w:leader="dot" w:pos="4310"/>
        </w:tabs>
        <w:rPr>
          <w:noProof/>
        </w:rPr>
      </w:pPr>
      <w:r w:rsidRPr="008C422D">
        <w:rPr>
          <w:noProof/>
          <w:color w:val="000000" w:themeColor="text1"/>
        </w:rPr>
        <w:t>Case Edit field</w:t>
      </w:r>
      <w:r>
        <w:rPr>
          <w:noProof/>
        </w:rPr>
        <w:tab/>
        <w:t>26</w:t>
      </w:r>
    </w:p>
    <w:p w14:paraId="768FE476" w14:textId="77777777" w:rsidR="000A60AB" w:rsidRDefault="000A60AB">
      <w:pPr>
        <w:pStyle w:val="Index1"/>
        <w:tabs>
          <w:tab w:val="right" w:leader="dot" w:pos="4310"/>
        </w:tabs>
        <w:rPr>
          <w:noProof/>
        </w:rPr>
      </w:pPr>
      <w:r w:rsidRPr="008C422D">
        <w:rPr>
          <w:noProof/>
          <w:color w:val="000000" w:themeColor="text1"/>
        </w:rPr>
        <w:t>Primary Diagnostic Code</w:t>
      </w:r>
    </w:p>
    <w:p w14:paraId="093C6CD2"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w:t>
      </w:r>
      <w:r>
        <w:rPr>
          <w:noProof/>
        </w:rPr>
        <w:tab/>
        <w:t>33</w:t>
      </w:r>
    </w:p>
    <w:p w14:paraId="6E2761C5" w14:textId="77777777" w:rsidR="000A60AB" w:rsidRDefault="000A60AB">
      <w:pPr>
        <w:pStyle w:val="Index2"/>
        <w:tabs>
          <w:tab w:val="right" w:leader="dot" w:pos="4310"/>
        </w:tabs>
        <w:rPr>
          <w:noProof/>
        </w:rPr>
      </w:pPr>
      <w:r w:rsidRPr="008C422D">
        <w:rPr>
          <w:noProof/>
          <w:color w:val="000000" w:themeColor="text1"/>
        </w:rPr>
        <w:t>report of abnormal exams</w:t>
      </w:r>
      <w:r>
        <w:rPr>
          <w:noProof/>
        </w:rPr>
        <w:tab/>
        <w:t>103</w:t>
      </w:r>
    </w:p>
    <w:p w14:paraId="77DEA638" w14:textId="77777777" w:rsidR="000A60AB" w:rsidRDefault="000A60AB">
      <w:pPr>
        <w:pStyle w:val="Index1"/>
        <w:tabs>
          <w:tab w:val="right" w:leader="dot" w:pos="4310"/>
        </w:tabs>
        <w:rPr>
          <w:noProof/>
        </w:rPr>
      </w:pPr>
      <w:r w:rsidRPr="008C422D">
        <w:rPr>
          <w:noProof/>
          <w:color w:val="000000" w:themeColor="text1"/>
        </w:rPr>
        <w:t>Primary Interpreting Residen</w:t>
      </w:r>
    </w:p>
    <w:p w14:paraId="339BA2AA" w14:textId="77777777" w:rsidR="000A60AB" w:rsidRDefault="000A60AB">
      <w:pPr>
        <w:pStyle w:val="Index2"/>
        <w:tabs>
          <w:tab w:val="right" w:leader="dot" w:pos="4310"/>
        </w:tabs>
        <w:rPr>
          <w:noProof/>
        </w:rPr>
      </w:pPr>
      <w:r w:rsidRPr="008C422D">
        <w:rPr>
          <w:noProof/>
          <w:color w:val="000000" w:themeColor="text1"/>
        </w:rPr>
        <w:t>Diagnostic Code field</w:t>
      </w:r>
      <w:r>
        <w:rPr>
          <w:noProof/>
        </w:rPr>
        <w:tab/>
        <w:t>32</w:t>
      </w:r>
    </w:p>
    <w:p w14:paraId="74BC1205" w14:textId="77777777" w:rsidR="000A60AB" w:rsidRDefault="000A60AB">
      <w:pPr>
        <w:pStyle w:val="Index1"/>
        <w:tabs>
          <w:tab w:val="right" w:leader="dot" w:pos="4310"/>
        </w:tabs>
        <w:rPr>
          <w:noProof/>
        </w:rPr>
      </w:pPr>
      <w:r w:rsidRPr="008C422D">
        <w:rPr>
          <w:noProof/>
          <w:color w:val="000000" w:themeColor="text1"/>
        </w:rPr>
        <w:t>Primary Interpreting Staff</w:t>
      </w:r>
    </w:p>
    <w:p w14:paraId="6E0C47D8" w14:textId="77777777" w:rsidR="000A60AB" w:rsidRDefault="000A60AB">
      <w:pPr>
        <w:pStyle w:val="Index2"/>
        <w:tabs>
          <w:tab w:val="right" w:leader="dot" w:pos="4310"/>
        </w:tabs>
        <w:rPr>
          <w:noProof/>
        </w:rPr>
      </w:pPr>
      <w:r w:rsidRPr="008C422D">
        <w:rPr>
          <w:noProof/>
          <w:color w:val="000000" w:themeColor="text1"/>
        </w:rPr>
        <w:t>Diagnostic Code field</w:t>
      </w:r>
      <w:r>
        <w:rPr>
          <w:noProof/>
        </w:rPr>
        <w:tab/>
        <w:t>32</w:t>
      </w:r>
    </w:p>
    <w:p w14:paraId="682D1763" w14:textId="77777777" w:rsidR="000A60AB" w:rsidRDefault="000A60AB">
      <w:pPr>
        <w:pStyle w:val="Index1"/>
        <w:tabs>
          <w:tab w:val="right" w:leader="dot" w:pos="4310"/>
        </w:tabs>
        <w:rPr>
          <w:noProof/>
        </w:rPr>
      </w:pPr>
      <w:r w:rsidRPr="008C422D">
        <w:rPr>
          <w:noProof/>
          <w:color w:val="000000" w:themeColor="text1"/>
        </w:rPr>
        <w:t>Principal Clinic</w:t>
      </w:r>
    </w:p>
    <w:p w14:paraId="24E71CCA" w14:textId="77777777" w:rsidR="000A60AB" w:rsidRDefault="000A60AB">
      <w:pPr>
        <w:pStyle w:val="Index2"/>
        <w:tabs>
          <w:tab w:val="right" w:leader="dot" w:pos="4310"/>
        </w:tabs>
        <w:rPr>
          <w:noProof/>
        </w:rPr>
      </w:pPr>
      <w:r w:rsidRPr="008C422D">
        <w:rPr>
          <w:noProof/>
          <w:color w:val="000000" w:themeColor="text1"/>
        </w:rPr>
        <w:t>Case Edit field</w:t>
      </w:r>
      <w:r>
        <w:rPr>
          <w:noProof/>
        </w:rPr>
        <w:tab/>
        <w:t>25</w:t>
      </w:r>
    </w:p>
    <w:p w14:paraId="51483378" w14:textId="77777777" w:rsidR="000A60AB" w:rsidRDefault="000A60AB">
      <w:pPr>
        <w:pStyle w:val="Index1"/>
        <w:tabs>
          <w:tab w:val="right" w:leader="dot" w:pos="4310"/>
        </w:tabs>
        <w:rPr>
          <w:noProof/>
        </w:rPr>
      </w:pPr>
      <w:r w:rsidRPr="008C422D">
        <w:rPr>
          <w:noProof/>
          <w:color w:val="000000" w:themeColor="text1"/>
        </w:rPr>
        <w:t>Print</w:t>
      </w:r>
    </w:p>
    <w:p w14:paraId="59EB6460" w14:textId="77777777" w:rsidR="000A60AB" w:rsidRDefault="000A60AB">
      <w:pPr>
        <w:pStyle w:val="Index2"/>
        <w:tabs>
          <w:tab w:val="right" w:leader="dot" w:pos="4310"/>
        </w:tabs>
        <w:rPr>
          <w:noProof/>
        </w:rPr>
      </w:pPr>
      <w:r w:rsidRPr="008C422D">
        <w:rPr>
          <w:noProof/>
          <w:color w:val="000000" w:themeColor="text1"/>
        </w:rPr>
        <w:t>a Batch of Reports</w:t>
      </w:r>
      <w:r>
        <w:rPr>
          <w:noProof/>
        </w:rPr>
        <w:tab/>
        <w:t>57</w:t>
      </w:r>
    </w:p>
    <w:p w14:paraId="3676924A" w14:textId="77777777" w:rsidR="000A60AB" w:rsidRDefault="000A60AB">
      <w:pPr>
        <w:pStyle w:val="Index2"/>
        <w:tabs>
          <w:tab w:val="right" w:leader="dot" w:pos="4310"/>
        </w:tabs>
        <w:rPr>
          <w:noProof/>
        </w:rPr>
      </w:pPr>
      <w:r w:rsidRPr="008C422D">
        <w:rPr>
          <w:noProof/>
          <w:color w:val="000000" w:themeColor="text1"/>
        </w:rPr>
        <w:t>DX Codes in Results Report</w:t>
      </w:r>
      <w:r>
        <w:rPr>
          <w:noProof/>
        </w:rPr>
        <w:tab/>
        <w:t>62</w:t>
      </w:r>
    </w:p>
    <w:p w14:paraId="7DD6EB6F" w14:textId="77777777" w:rsidR="000A60AB" w:rsidRDefault="000A60AB">
      <w:pPr>
        <w:pStyle w:val="Index2"/>
        <w:tabs>
          <w:tab w:val="right" w:leader="dot" w:pos="4310"/>
        </w:tabs>
        <w:rPr>
          <w:noProof/>
        </w:rPr>
      </w:pPr>
      <w:r w:rsidRPr="008C422D">
        <w:rPr>
          <w:noProof/>
          <w:color w:val="000000" w:themeColor="text1"/>
        </w:rPr>
        <w:t>DX Codes in Single Clinic Report</w:t>
      </w:r>
      <w:r>
        <w:rPr>
          <w:noProof/>
        </w:rPr>
        <w:tab/>
        <w:t>72</w:t>
      </w:r>
    </w:p>
    <w:p w14:paraId="3912F743" w14:textId="77777777" w:rsidR="000A60AB" w:rsidRDefault="000A60AB">
      <w:pPr>
        <w:pStyle w:val="Index2"/>
        <w:tabs>
          <w:tab w:val="right" w:leader="dot" w:pos="4310"/>
        </w:tabs>
        <w:rPr>
          <w:noProof/>
        </w:rPr>
      </w:pPr>
      <w:r w:rsidRPr="008C422D">
        <w:rPr>
          <w:noProof/>
          <w:color w:val="000000" w:themeColor="text1"/>
        </w:rPr>
        <w:t>DX Codes in Ward Report</w:t>
      </w:r>
      <w:r>
        <w:rPr>
          <w:noProof/>
        </w:rPr>
        <w:tab/>
        <w:t>68</w:t>
      </w:r>
    </w:p>
    <w:p w14:paraId="27A49B96" w14:textId="77777777" w:rsidR="000A60AB" w:rsidRDefault="000A60AB">
      <w:pPr>
        <w:pStyle w:val="Index2"/>
        <w:tabs>
          <w:tab w:val="right" w:leader="dot" w:pos="4310"/>
        </w:tabs>
        <w:rPr>
          <w:noProof/>
        </w:rPr>
      </w:pPr>
      <w:r w:rsidRPr="008C422D">
        <w:rPr>
          <w:noProof/>
          <w:color w:val="000000" w:themeColor="text1"/>
        </w:rPr>
        <w:t>options, for reports</w:t>
      </w:r>
      <w:r>
        <w:rPr>
          <w:noProof/>
        </w:rPr>
        <w:tab/>
        <w:t>10</w:t>
      </w:r>
    </w:p>
    <w:p w14:paraId="70F17F96" w14:textId="77777777" w:rsidR="000A60AB" w:rsidRDefault="000A60AB">
      <w:pPr>
        <w:pStyle w:val="Index2"/>
        <w:tabs>
          <w:tab w:val="right" w:leader="dot" w:pos="4310"/>
        </w:tabs>
        <w:rPr>
          <w:noProof/>
        </w:rPr>
      </w:pPr>
      <w:r w:rsidRPr="008C422D">
        <w:rPr>
          <w:noProof/>
          <w:color w:val="000000" w:themeColor="text1"/>
        </w:rPr>
        <w:t>reports not yet verified</w:t>
      </w:r>
      <w:r>
        <w:rPr>
          <w:noProof/>
        </w:rPr>
        <w:tab/>
        <w:t>75</w:t>
      </w:r>
    </w:p>
    <w:p w14:paraId="7BB8A33C" w14:textId="77777777" w:rsidR="000A60AB" w:rsidRDefault="000A60AB">
      <w:pPr>
        <w:pStyle w:val="Index2"/>
        <w:tabs>
          <w:tab w:val="right" w:leader="dot" w:pos="4310"/>
        </w:tabs>
        <w:rPr>
          <w:noProof/>
        </w:rPr>
      </w:pPr>
      <w:r w:rsidRPr="008C422D">
        <w:rPr>
          <w:noProof/>
          <w:color w:val="000000" w:themeColor="text1"/>
        </w:rPr>
        <w:t>results reports by patient</w:t>
      </w:r>
      <w:r>
        <w:rPr>
          <w:noProof/>
        </w:rPr>
        <w:tab/>
        <w:t>96</w:t>
      </w:r>
    </w:p>
    <w:p w14:paraId="755B3DD6" w14:textId="77777777" w:rsidR="000A60AB" w:rsidRDefault="000A60AB">
      <w:pPr>
        <w:pStyle w:val="Index2"/>
        <w:tabs>
          <w:tab w:val="right" w:leader="dot" w:pos="4310"/>
        </w:tabs>
        <w:rPr>
          <w:noProof/>
        </w:rPr>
      </w:pPr>
      <w:r w:rsidRPr="008C422D">
        <w:rPr>
          <w:noProof/>
          <w:color w:val="000000" w:themeColor="text1"/>
        </w:rPr>
        <w:t>stopping a long report</w:t>
      </w:r>
      <w:r>
        <w:rPr>
          <w:noProof/>
        </w:rPr>
        <w:tab/>
        <w:t>11</w:t>
      </w:r>
    </w:p>
    <w:p w14:paraId="4860437C" w14:textId="77777777" w:rsidR="000A60AB" w:rsidRDefault="000A60AB">
      <w:pPr>
        <w:pStyle w:val="Index1"/>
        <w:tabs>
          <w:tab w:val="right" w:leader="dot" w:pos="4310"/>
        </w:tabs>
        <w:rPr>
          <w:noProof/>
        </w:rPr>
      </w:pPr>
      <w:r w:rsidRPr="008C422D">
        <w:rPr>
          <w:noProof/>
          <w:color w:val="000000" w:themeColor="text1"/>
        </w:rPr>
        <w:t>Print a Batch of Reports</w:t>
      </w:r>
    </w:p>
    <w:p w14:paraId="3009D8EB" w14:textId="77777777" w:rsidR="000A60AB" w:rsidRDefault="000A60AB">
      <w:pPr>
        <w:pStyle w:val="Index2"/>
        <w:tabs>
          <w:tab w:val="right" w:leader="dot" w:pos="4310"/>
        </w:tabs>
        <w:rPr>
          <w:noProof/>
        </w:rPr>
      </w:pPr>
      <w:r w:rsidRPr="008C422D">
        <w:rPr>
          <w:noProof/>
          <w:color w:val="000000" w:themeColor="text1"/>
        </w:rPr>
        <w:t>in Batch Reports menu</w:t>
      </w:r>
      <w:r>
        <w:rPr>
          <w:noProof/>
        </w:rPr>
        <w:tab/>
        <w:t>59</w:t>
      </w:r>
    </w:p>
    <w:p w14:paraId="04D3864B" w14:textId="77777777" w:rsidR="000A60AB" w:rsidRDefault="000A60AB">
      <w:pPr>
        <w:pStyle w:val="Index1"/>
        <w:tabs>
          <w:tab w:val="right" w:leader="dot" w:pos="4310"/>
        </w:tabs>
        <w:rPr>
          <w:noProof/>
        </w:rPr>
      </w:pPr>
      <w:r w:rsidRPr="008C422D">
        <w:rPr>
          <w:noProof/>
          <w:color w:val="000000" w:themeColor="text1"/>
        </w:rPr>
        <w:t>Print by Routing Queue</w:t>
      </w:r>
    </w:p>
    <w:p w14:paraId="41D39355" w14:textId="77777777" w:rsidR="000A60AB" w:rsidRDefault="000A60AB">
      <w:pPr>
        <w:pStyle w:val="Index2"/>
        <w:tabs>
          <w:tab w:val="right" w:leader="dot" w:pos="4310"/>
        </w:tabs>
        <w:rPr>
          <w:noProof/>
        </w:rPr>
      </w:pPr>
      <w:r w:rsidRPr="008C422D">
        <w:rPr>
          <w:noProof/>
          <w:color w:val="000000" w:themeColor="text1"/>
        </w:rPr>
        <w:t>in Distribution Queue Menu</w:t>
      </w:r>
      <w:r>
        <w:rPr>
          <w:noProof/>
        </w:rPr>
        <w:tab/>
        <w:t>69</w:t>
      </w:r>
    </w:p>
    <w:p w14:paraId="6CC80489" w14:textId="77777777" w:rsidR="000A60AB" w:rsidRDefault="000A60AB">
      <w:pPr>
        <w:pStyle w:val="Index1"/>
        <w:tabs>
          <w:tab w:val="right" w:leader="dot" w:pos="4310"/>
        </w:tabs>
        <w:rPr>
          <w:noProof/>
        </w:rPr>
      </w:pPr>
      <w:r w:rsidRPr="008C422D">
        <w:rPr>
          <w:noProof/>
          <w:color w:val="000000" w:themeColor="text1"/>
        </w:rPr>
        <w:t>Print File Entries</w:t>
      </w:r>
    </w:p>
    <w:p w14:paraId="5062E1BF"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276</w:t>
      </w:r>
    </w:p>
    <w:p w14:paraId="7C7B3E77" w14:textId="77777777" w:rsidR="000A60AB" w:rsidRDefault="000A60AB">
      <w:pPr>
        <w:pStyle w:val="Index1"/>
        <w:tabs>
          <w:tab w:val="right" w:leader="dot" w:pos="4310"/>
        </w:tabs>
        <w:rPr>
          <w:noProof/>
        </w:rPr>
      </w:pPr>
      <w:r w:rsidRPr="008C422D">
        <w:rPr>
          <w:noProof/>
          <w:color w:val="000000" w:themeColor="text1"/>
        </w:rPr>
        <w:t>Print Rad</w:t>
      </w:r>
      <w:r w:rsidRPr="008C422D">
        <w:rPr>
          <w:b/>
          <w:noProof/>
          <w:color w:val="000000" w:themeColor="text1"/>
        </w:rPr>
        <w:t>/</w:t>
      </w:r>
      <w:r w:rsidRPr="008C422D">
        <w:rPr>
          <w:noProof/>
          <w:color w:val="000000" w:themeColor="text1"/>
        </w:rPr>
        <w:t>Nuc Med Requests by Date</w:t>
      </w:r>
    </w:p>
    <w:p w14:paraId="1F185285"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246</w:t>
      </w:r>
    </w:p>
    <w:p w14:paraId="03227264" w14:textId="77777777" w:rsidR="000A60AB" w:rsidRDefault="000A60AB">
      <w:pPr>
        <w:pStyle w:val="Index1"/>
        <w:tabs>
          <w:tab w:val="right" w:leader="dot" w:pos="4310"/>
        </w:tabs>
        <w:rPr>
          <w:noProof/>
        </w:rPr>
      </w:pPr>
      <w:r w:rsidRPr="008C422D">
        <w:rPr>
          <w:rFonts w:cs="Courier New"/>
          <w:noProof/>
          <w:color w:val="000000" w:themeColor="text1"/>
        </w:rPr>
        <w:t>Print Selected Requests by Patient</w:t>
      </w:r>
    </w:p>
    <w:p w14:paraId="5B8B1109" w14:textId="77777777" w:rsidR="000A60AB" w:rsidRDefault="000A60AB">
      <w:pPr>
        <w:pStyle w:val="Index2"/>
        <w:tabs>
          <w:tab w:val="right" w:leader="dot" w:pos="4310"/>
        </w:tabs>
        <w:rPr>
          <w:noProof/>
        </w:rPr>
      </w:pPr>
      <w:r w:rsidRPr="008C422D">
        <w:rPr>
          <w:rFonts w:cs="Courier New"/>
          <w:noProof/>
          <w:color w:val="000000" w:themeColor="text1"/>
        </w:rPr>
        <w:t>from Order Entry Menu</w:t>
      </w:r>
      <w:r>
        <w:rPr>
          <w:noProof/>
        </w:rPr>
        <w:tab/>
        <w:t>249</w:t>
      </w:r>
    </w:p>
    <w:p w14:paraId="011974A5" w14:textId="77777777" w:rsidR="000A60AB" w:rsidRDefault="000A60AB">
      <w:pPr>
        <w:pStyle w:val="Index1"/>
        <w:tabs>
          <w:tab w:val="right" w:leader="dot" w:pos="4310"/>
        </w:tabs>
        <w:rPr>
          <w:noProof/>
        </w:rPr>
      </w:pPr>
      <w:r w:rsidRPr="008C422D">
        <w:rPr>
          <w:noProof/>
          <w:color w:val="000000" w:themeColor="text1"/>
        </w:rPr>
        <w:t>Print Worksheets</w:t>
      </w:r>
    </w:p>
    <w:p w14:paraId="489C9769" w14:textId="77777777" w:rsidR="000A60AB" w:rsidRDefault="000A60AB">
      <w:pPr>
        <w:pStyle w:val="Index2"/>
        <w:tabs>
          <w:tab w:val="right" w:leader="dot" w:pos="4310"/>
        </w:tabs>
        <w:rPr>
          <w:noProof/>
        </w:rPr>
      </w:pPr>
      <w:r w:rsidRPr="008C422D">
        <w:rPr>
          <w:noProof/>
          <w:color w:val="000000" w:themeColor="text1"/>
        </w:rPr>
        <w:t>from User Utility menu</w:t>
      </w:r>
      <w:r>
        <w:rPr>
          <w:noProof/>
        </w:rPr>
        <w:tab/>
        <w:t>285</w:t>
      </w:r>
    </w:p>
    <w:p w14:paraId="3A697D33" w14:textId="77777777" w:rsidR="000A60AB" w:rsidRDefault="000A60AB">
      <w:pPr>
        <w:pStyle w:val="Index1"/>
        <w:tabs>
          <w:tab w:val="right" w:leader="dot" w:pos="4310"/>
        </w:tabs>
        <w:rPr>
          <w:noProof/>
        </w:rPr>
      </w:pPr>
      <w:r w:rsidRPr="008C422D">
        <w:rPr>
          <w:noProof/>
          <w:color w:val="000000" w:themeColor="text1"/>
        </w:rPr>
        <w:t>Printset</w:t>
      </w:r>
      <w:r>
        <w:rPr>
          <w:noProof/>
        </w:rPr>
        <w:tab/>
        <w:t>62</w:t>
      </w:r>
    </w:p>
    <w:p w14:paraId="7BF4DB99" w14:textId="77777777" w:rsidR="000A60AB" w:rsidRDefault="000A60AB">
      <w:pPr>
        <w:pStyle w:val="Index2"/>
        <w:tabs>
          <w:tab w:val="right" w:leader="dot" w:pos="4310"/>
        </w:tabs>
        <w:rPr>
          <w:noProof/>
        </w:rPr>
      </w:pPr>
      <w:r w:rsidRPr="008C422D">
        <w:rPr>
          <w:noProof/>
          <w:color w:val="000000" w:themeColor="text1"/>
        </w:rPr>
        <w:t>description of</w:t>
      </w:r>
      <w:r>
        <w:rPr>
          <w:noProof/>
        </w:rPr>
        <w:tab/>
        <w:t>2</w:t>
      </w:r>
    </w:p>
    <w:p w14:paraId="7B99871F" w14:textId="77777777" w:rsidR="000A60AB" w:rsidRDefault="000A60AB">
      <w:pPr>
        <w:pStyle w:val="Index2"/>
        <w:tabs>
          <w:tab w:val="right" w:leader="dot" w:pos="4310"/>
        </w:tabs>
        <w:rPr>
          <w:noProof/>
        </w:rPr>
      </w:pPr>
      <w:r w:rsidRPr="008C422D">
        <w:rPr>
          <w:noProof/>
          <w:color w:val="000000" w:themeColor="text1"/>
        </w:rPr>
        <w:t>entering a report</w:t>
      </w:r>
      <w:r>
        <w:rPr>
          <w:noProof/>
        </w:rPr>
        <w:tab/>
        <w:t>91</w:t>
      </w:r>
    </w:p>
    <w:p w14:paraId="4BE1AAEB" w14:textId="77777777" w:rsidR="000A60AB" w:rsidRDefault="000A60AB">
      <w:pPr>
        <w:pStyle w:val="Index2"/>
        <w:tabs>
          <w:tab w:val="right" w:leader="dot" w:pos="4310"/>
        </w:tabs>
        <w:rPr>
          <w:noProof/>
        </w:rPr>
      </w:pPr>
      <w:r w:rsidRPr="008C422D">
        <w:rPr>
          <w:noProof/>
          <w:color w:val="000000" w:themeColor="text1"/>
        </w:rPr>
        <w:t>in patient registration</w:t>
      </w:r>
      <w:r>
        <w:rPr>
          <w:noProof/>
        </w:rPr>
        <w:tab/>
        <w:t>39</w:t>
      </w:r>
    </w:p>
    <w:p w14:paraId="2B66E08D" w14:textId="77777777" w:rsidR="000A60AB" w:rsidRDefault="000A60AB">
      <w:pPr>
        <w:pStyle w:val="Index2"/>
        <w:tabs>
          <w:tab w:val="right" w:leader="dot" w:pos="4310"/>
        </w:tabs>
        <w:rPr>
          <w:noProof/>
        </w:rPr>
      </w:pPr>
      <w:r w:rsidRPr="008C422D">
        <w:rPr>
          <w:noProof/>
          <w:color w:val="000000" w:themeColor="text1"/>
        </w:rPr>
        <w:t>in report verification</w:t>
      </w:r>
      <w:r>
        <w:rPr>
          <w:noProof/>
        </w:rPr>
        <w:tab/>
        <w:t>79</w:t>
      </w:r>
    </w:p>
    <w:p w14:paraId="24C13945" w14:textId="77777777" w:rsidR="000A60AB" w:rsidRDefault="000A60AB">
      <w:pPr>
        <w:pStyle w:val="Index2"/>
        <w:tabs>
          <w:tab w:val="right" w:leader="dot" w:pos="4310"/>
        </w:tabs>
        <w:rPr>
          <w:noProof/>
        </w:rPr>
      </w:pPr>
      <w:r w:rsidRPr="008C422D">
        <w:rPr>
          <w:noProof/>
          <w:color w:val="000000" w:themeColor="text1"/>
        </w:rPr>
        <w:t>in Wait Time report</w:t>
      </w:r>
      <w:r>
        <w:rPr>
          <w:noProof/>
        </w:rPr>
        <w:tab/>
        <w:t>152</w:t>
      </w:r>
    </w:p>
    <w:p w14:paraId="23BEE0D0" w14:textId="77777777" w:rsidR="000A60AB" w:rsidRDefault="000A60AB">
      <w:pPr>
        <w:pStyle w:val="Index2"/>
        <w:tabs>
          <w:tab w:val="right" w:leader="dot" w:pos="4310"/>
        </w:tabs>
        <w:rPr>
          <w:noProof/>
        </w:rPr>
      </w:pPr>
      <w:r w:rsidRPr="008C422D">
        <w:rPr>
          <w:noProof/>
          <w:color w:val="000000" w:themeColor="text1"/>
        </w:rPr>
        <w:t>view Condensed display</w:t>
      </w:r>
      <w:r>
        <w:rPr>
          <w:noProof/>
        </w:rPr>
        <w:tab/>
        <w:t>62</w:t>
      </w:r>
    </w:p>
    <w:p w14:paraId="6CC34FBF" w14:textId="77777777" w:rsidR="000A60AB" w:rsidRDefault="000A60AB">
      <w:pPr>
        <w:pStyle w:val="Index2"/>
        <w:tabs>
          <w:tab w:val="right" w:leader="dot" w:pos="4310"/>
        </w:tabs>
        <w:rPr>
          <w:noProof/>
        </w:rPr>
      </w:pPr>
      <w:r w:rsidRPr="008C422D">
        <w:rPr>
          <w:noProof/>
          <w:color w:val="000000" w:themeColor="text1"/>
        </w:rPr>
        <w:t>view Long display</w:t>
      </w:r>
      <w:r>
        <w:rPr>
          <w:noProof/>
        </w:rPr>
        <w:tab/>
        <w:t>62</w:t>
      </w:r>
    </w:p>
    <w:p w14:paraId="1BD73778" w14:textId="77777777" w:rsidR="000A60AB" w:rsidRDefault="000A60AB">
      <w:pPr>
        <w:pStyle w:val="Index2"/>
        <w:tabs>
          <w:tab w:val="right" w:leader="dot" w:pos="4310"/>
        </w:tabs>
        <w:rPr>
          <w:noProof/>
        </w:rPr>
      </w:pPr>
      <w:r w:rsidRPr="008C422D">
        <w:rPr>
          <w:noProof/>
          <w:color w:val="000000" w:themeColor="text1"/>
        </w:rPr>
        <w:t>working with a</w:t>
      </w:r>
      <w:r>
        <w:rPr>
          <w:noProof/>
        </w:rPr>
        <w:tab/>
        <w:t>8</w:t>
      </w:r>
    </w:p>
    <w:p w14:paraId="2A77AB6B" w14:textId="77777777" w:rsidR="000A60AB" w:rsidRDefault="000A60AB">
      <w:pPr>
        <w:pStyle w:val="Index1"/>
        <w:tabs>
          <w:tab w:val="right" w:leader="dot" w:pos="4310"/>
        </w:tabs>
        <w:rPr>
          <w:noProof/>
        </w:rPr>
      </w:pPr>
      <w:r w:rsidRPr="008C422D">
        <w:rPr>
          <w:noProof/>
          <w:color w:val="000000" w:themeColor="text1"/>
        </w:rPr>
        <w:t>Problem Draft</w:t>
      </w:r>
    </w:p>
    <w:p w14:paraId="4BF803E2" w14:textId="77777777" w:rsidR="000A60AB" w:rsidRDefault="000A60AB">
      <w:pPr>
        <w:pStyle w:val="Index2"/>
        <w:tabs>
          <w:tab w:val="right" w:leader="dot" w:pos="4310"/>
        </w:tabs>
        <w:rPr>
          <w:noProof/>
        </w:rPr>
      </w:pPr>
      <w:r w:rsidRPr="008C422D">
        <w:rPr>
          <w:noProof/>
          <w:color w:val="000000" w:themeColor="text1"/>
        </w:rPr>
        <w:t>report reprint</w:t>
      </w:r>
      <w:r>
        <w:rPr>
          <w:noProof/>
        </w:rPr>
        <w:tab/>
        <w:t>75</w:t>
      </w:r>
    </w:p>
    <w:p w14:paraId="04B9D10B" w14:textId="77777777" w:rsidR="000A60AB" w:rsidRDefault="000A60AB">
      <w:pPr>
        <w:pStyle w:val="Index2"/>
        <w:tabs>
          <w:tab w:val="right" w:leader="dot" w:pos="4310"/>
        </w:tabs>
        <w:rPr>
          <w:noProof/>
        </w:rPr>
      </w:pPr>
      <w:r w:rsidRPr="008C422D">
        <w:rPr>
          <w:noProof/>
          <w:color w:val="000000" w:themeColor="text1"/>
        </w:rPr>
        <w:t>report, for interpreting staff</w:t>
      </w:r>
      <w:r>
        <w:rPr>
          <w:noProof/>
        </w:rPr>
        <w:tab/>
        <w:t>78</w:t>
      </w:r>
    </w:p>
    <w:p w14:paraId="67954199" w14:textId="77777777" w:rsidR="000A60AB" w:rsidRDefault="000A60AB">
      <w:pPr>
        <w:pStyle w:val="Index2"/>
        <w:tabs>
          <w:tab w:val="right" w:leader="dot" w:pos="4310"/>
        </w:tabs>
        <w:rPr>
          <w:noProof/>
        </w:rPr>
      </w:pPr>
      <w:r w:rsidRPr="008C422D">
        <w:rPr>
          <w:noProof/>
          <w:color w:val="000000" w:themeColor="text1"/>
        </w:rPr>
        <w:t>status, for pre-verification</w:t>
      </w:r>
      <w:r>
        <w:rPr>
          <w:noProof/>
        </w:rPr>
        <w:tab/>
        <w:t>93</w:t>
      </w:r>
    </w:p>
    <w:p w14:paraId="64028A08" w14:textId="77777777" w:rsidR="000A60AB" w:rsidRDefault="000A60AB">
      <w:pPr>
        <w:pStyle w:val="Index1"/>
        <w:tabs>
          <w:tab w:val="right" w:leader="dot" w:pos="4310"/>
        </w:tabs>
        <w:rPr>
          <w:noProof/>
        </w:rPr>
      </w:pPr>
      <w:r w:rsidRPr="008C422D">
        <w:rPr>
          <w:noProof/>
          <w:color w:val="000000" w:themeColor="text1"/>
        </w:rPr>
        <w:t>Procedure</w:t>
      </w:r>
    </w:p>
    <w:p w14:paraId="507653FC" w14:textId="77777777" w:rsidR="000A60AB" w:rsidRDefault="000A60AB">
      <w:pPr>
        <w:pStyle w:val="Index2"/>
        <w:tabs>
          <w:tab w:val="right" w:leader="dot" w:pos="4310"/>
        </w:tabs>
        <w:rPr>
          <w:noProof/>
        </w:rPr>
      </w:pPr>
      <w:r w:rsidRPr="008C422D">
        <w:rPr>
          <w:noProof/>
          <w:color w:val="000000" w:themeColor="text1"/>
        </w:rPr>
        <w:t>add more to patient's last visit</w:t>
      </w:r>
      <w:r>
        <w:rPr>
          <w:noProof/>
        </w:rPr>
        <w:tab/>
        <w:t>15</w:t>
      </w:r>
    </w:p>
    <w:p w14:paraId="6680C6C8" w14:textId="77777777" w:rsidR="000A60AB" w:rsidRDefault="000A60AB">
      <w:pPr>
        <w:pStyle w:val="Index2"/>
        <w:tabs>
          <w:tab w:val="right" w:leader="dot" w:pos="4310"/>
        </w:tabs>
        <w:rPr>
          <w:noProof/>
        </w:rPr>
      </w:pPr>
      <w:r w:rsidRPr="008C422D">
        <w:rPr>
          <w:noProof/>
          <w:color w:val="000000" w:themeColor="text1"/>
        </w:rPr>
        <w:t>Case Editfield</w:t>
      </w:r>
      <w:r>
        <w:rPr>
          <w:noProof/>
        </w:rPr>
        <w:tab/>
        <w:t>24</w:t>
      </w:r>
    </w:p>
    <w:p w14:paraId="7556D77F" w14:textId="77777777" w:rsidR="000A60AB" w:rsidRDefault="000A60AB">
      <w:pPr>
        <w:pStyle w:val="Index2"/>
        <w:tabs>
          <w:tab w:val="right" w:leader="dot" w:pos="4310"/>
        </w:tabs>
        <w:rPr>
          <w:noProof/>
        </w:rPr>
      </w:pPr>
      <w:r w:rsidRPr="008C422D">
        <w:rPr>
          <w:noProof/>
          <w:color w:val="000000" w:themeColor="text1"/>
        </w:rPr>
        <w:t>change a</w:t>
      </w:r>
      <w:r>
        <w:rPr>
          <w:noProof/>
        </w:rPr>
        <w:tab/>
        <w:t>23</w:t>
      </w:r>
    </w:p>
    <w:p w14:paraId="1F96121C" w14:textId="77777777" w:rsidR="000A60AB" w:rsidRDefault="000A60AB">
      <w:pPr>
        <w:pStyle w:val="Index2"/>
        <w:tabs>
          <w:tab w:val="right" w:leader="dot" w:pos="4310"/>
        </w:tabs>
        <w:rPr>
          <w:noProof/>
        </w:rPr>
      </w:pPr>
      <w:r w:rsidRPr="008C422D">
        <w:rPr>
          <w:noProof/>
          <w:color w:val="000000" w:themeColor="text1"/>
        </w:rPr>
        <w:t>crediting after exam override</w:t>
      </w:r>
      <w:r>
        <w:rPr>
          <w:noProof/>
        </w:rPr>
        <w:tab/>
        <w:t>276</w:t>
      </w:r>
    </w:p>
    <w:p w14:paraId="5B417019" w14:textId="77777777" w:rsidR="000A60AB" w:rsidRDefault="000A60AB">
      <w:pPr>
        <w:pStyle w:val="Index2"/>
        <w:tabs>
          <w:tab w:val="right" w:leader="dot" w:pos="4310"/>
        </w:tabs>
        <w:rPr>
          <w:noProof/>
        </w:rPr>
      </w:pPr>
      <w:r w:rsidRPr="008C422D">
        <w:rPr>
          <w:noProof/>
          <w:color w:val="000000" w:themeColor="text1"/>
        </w:rPr>
        <w:t>options in Request an Exam submenu</w:t>
      </w:r>
      <w:r>
        <w:rPr>
          <w:noProof/>
        </w:rPr>
        <w:tab/>
        <w:t>253</w:t>
      </w:r>
    </w:p>
    <w:p w14:paraId="78764433" w14:textId="77777777" w:rsidR="000A60AB" w:rsidRDefault="000A60AB">
      <w:pPr>
        <w:pStyle w:val="Index1"/>
        <w:tabs>
          <w:tab w:val="right" w:leader="dot" w:pos="4310"/>
        </w:tabs>
        <w:rPr>
          <w:noProof/>
        </w:rPr>
      </w:pPr>
      <w:r w:rsidRPr="008C422D">
        <w:rPr>
          <w:noProof/>
          <w:color w:val="000000" w:themeColor="text1"/>
        </w:rPr>
        <w:t>Procedure Types</w:t>
      </w:r>
    </w:p>
    <w:p w14:paraId="6C233F8D" w14:textId="77777777" w:rsidR="000A60AB" w:rsidRDefault="000A60AB">
      <w:pPr>
        <w:pStyle w:val="Index2"/>
        <w:tabs>
          <w:tab w:val="right" w:leader="dot" w:pos="4310"/>
        </w:tabs>
        <w:rPr>
          <w:noProof/>
        </w:rPr>
      </w:pPr>
      <w:r w:rsidRPr="008C422D">
        <w:rPr>
          <w:noProof/>
          <w:color w:val="000000" w:themeColor="text1"/>
        </w:rPr>
        <w:t>in Wait Time report</w:t>
      </w:r>
      <w:r>
        <w:rPr>
          <w:noProof/>
        </w:rPr>
        <w:tab/>
        <w:t>150</w:t>
      </w:r>
    </w:p>
    <w:p w14:paraId="1F49FB23" w14:textId="77777777" w:rsidR="000A60AB" w:rsidRDefault="000A60AB">
      <w:pPr>
        <w:pStyle w:val="Index1"/>
        <w:tabs>
          <w:tab w:val="right" w:leader="dot" w:pos="4310"/>
        </w:tabs>
        <w:rPr>
          <w:noProof/>
        </w:rPr>
      </w:pPr>
      <w:r w:rsidRPr="008C422D">
        <w:rPr>
          <w:noProof/>
          <w:color w:val="000000" w:themeColor="text1"/>
        </w:rPr>
        <w:t>Procedure Workload Report</w:t>
      </w:r>
      <w:r>
        <w:rPr>
          <w:noProof/>
        </w:rPr>
        <w:tab/>
        <w:t>196</w:t>
      </w:r>
    </w:p>
    <w:p w14:paraId="74342B61" w14:textId="77777777" w:rsidR="000A60AB" w:rsidRDefault="000A60AB">
      <w:pPr>
        <w:pStyle w:val="Index1"/>
        <w:tabs>
          <w:tab w:val="right" w:leader="dot" w:pos="4310"/>
        </w:tabs>
        <w:rPr>
          <w:noProof/>
        </w:rPr>
      </w:pPr>
      <w:r w:rsidRPr="008C422D">
        <w:rPr>
          <w:noProof/>
          <w:color w:val="000000" w:themeColor="text1"/>
        </w:rPr>
        <w:t>Procedure wRVU</w:t>
      </w:r>
      <w:r w:rsidRPr="008C422D">
        <w:rPr>
          <w:b/>
          <w:noProof/>
          <w:color w:val="000000" w:themeColor="text1"/>
        </w:rPr>
        <w:t>/</w:t>
      </w:r>
      <w:r w:rsidRPr="008C422D">
        <w:rPr>
          <w:noProof/>
          <w:color w:val="000000" w:themeColor="text1"/>
        </w:rPr>
        <w:t>CPT Report</w:t>
      </w:r>
    </w:p>
    <w:p w14:paraId="107114E3"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202</w:t>
      </w:r>
    </w:p>
    <w:p w14:paraId="5D3B0AA0" w14:textId="77777777" w:rsidR="000A60AB" w:rsidRDefault="000A60AB">
      <w:pPr>
        <w:pStyle w:val="Index1"/>
        <w:tabs>
          <w:tab w:val="right" w:leader="dot" w:pos="4310"/>
        </w:tabs>
        <w:rPr>
          <w:noProof/>
        </w:rPr>
      </w:pPr>
      <w:r w:rsidRPr="008C422D">
        <w:rPr>
          <w:noProof/>
          <w:color w:val="000000" w:themeColor="text1"/>
        </w:rPr>
        <w:t>Procedure</w:t>
      </w:r>
      <w:r w:rsidRPr="008C422D">
        <w:rPr>
          <w:b/>
          <w:noProof/>
          <w:color w:val="000000" w:themeColor="text1"/>
        </w:rPr>
        <w:t>/</w:t>
      </w:r>
      <w:r w:rsidRPr="008C422D">
        <w:rPr>
          <w:noProof/>
          <w:color w:val="000000" w:themeColor="text1"/>
        </w:rPr>
        <w:t>CPT Statistics Report</w:t>
      </w:r>
    </w:p>
    <w:p w14:paraId="3D1384E0"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202</w:t>
      </w:r>
    </w:p>
    <w:p w14:paraId="30DD5CAB" w14:textId="77777777" w:rsidR="000A60AB" w:rsidRDefault="000A60AB">
      <w:pPr>
        <w:pStyle w:val="Index1"/>
        <w:tabs>
          <w:tab w:val="right" w:leader="dot" w:pos="4310"/>
        </w:tabs>
        <w:rPr>
          <w:noProof/>
        </w:rPr>
      </w:pPr>
      <w:r w:rsidRPr="008C422D">
        <w:rPr>
          <w:noProof/>
          <w:color w:val="000000" w:themeColor="text1"/>
        </w:rPr>
        <w:t>Productivity monitoring</w:t>
      </w:r>
    </w:p>
    <w:p w14:paraId="3738D70D" w14:textId="77777777" w:rsidR="000A60AB" w:rsidRDefault="000A60AB">
      <w:pPr>
        <w:pStyle w:val="Index2"/>
        <w:tabs>
          <w:tab w:val="right" w:leader="dot" w:pos="4310"/>
        </w:tabs>
        <w:rPr>
          <w:noProof/>
        </w:rPr>
      </w:pPr>
      <w:r w:rsidRPr="008C422D">
        <w:rPr>
          <w:noProof/>
          <w:color w:val="000000" w:themeColor="text1"/>
        </w:rPr>
        <w:t>with Wait Time report</w:t>
      </w:r>
      <w:r>
        <w:rPr>
          <w:noProof/>
        </w:rPr>
        <w:tab/>
        <w:t>150</w:t>
      </w:r>
    </w:p>
    <w:p w14:paraId="1A9ED9C7" w14:textId="77777777" w:rsidR="000A60AB" w:rsidRDefault="000A60AB">
      <w:pPr>
        <w:pStyle w:val="Index1"/>
        <w:tabs>
          <w:tab w:val="right" w:leader="dot" w:pos="4310"/>
        </w:tabs>
        <w:rPr>
          <w:noProof/>
        </w:rPr>
      </w:pPr>
      <w:r w:rsidRPr="008C422D">
        <w:rPr>
          <w:noProof/>
          <w:color w:val="000000" w:themeColor="text1"/>
        </w:rPr>
        <w:t>Profile of Rad</w:t>
      </w:r>
      <w:r w:rsidRPr="008C422D">
        <w:rPr>
          <w:b/>
          <w:noProof/>
          <w:color w:val="000000" w:themeColor="text1"/>
        </w:rPr>
        <w:t>/</w:t>
      </w:r>
      <w:r w:rsidRPr="008C422D">
        <w:rPr>
          <w:noProof/>
          <w:color w:val="000000" w:themeColor="text1"/>
        </w:rPr>
        <w:t>Nuc Med Exams</w:t>
      </w:r>
      <w:r>
        <w:rPr>
          <w:noProof/>
        </w:rPr>
        <w:tab/>
        <w:t>231</w:t>
      </w:r>
    </w:p>
    <w:p w14:paraId="5B1568C7" w14:textId="77777777" w:rsidR="000A60AB" w:rsidRDefault="000A60AB">
      <w:pPr>
        <w:pStyle w:val="Index1"/>
        <w:tabs>
          <w:tab w:val="right" w:leader="dot" w:pos="4310"/>
        </w:tabs>
        <w:rPr>
          <w:noProof/>
        </w:rPr>
      </w:pPr>
      <w:r w:rsidRPr="008C422D">
        <w:rPr>
          <w:noProof/>
          <w:color w:val="000000" w:themeColor="text1"/>
        </w:rPr>
        <w:t>Prompts</w:t>
      </w:r>
    </w:p>
    <w:p w14:paraId="5F61910D" w14:textId="77777777" w:rsidR="000A60AB" w:rsidRDefault="000A60AB">
      <w:pPr>
        <w:pStyle w:val="Index2"/>
        <w:tabs>
          <w:tab w:val="right" w:leader="dot" w:pos="4310"/>
        </w:tabs>
        <w:rPr>
          <w:noProof/>
        </w:rPr>
      </w:pPr>
      <w:r w:rsidRPr="008C422D">
        <w:rPr>
          <w:noProof/>
          <w:color w:val="000000" w:themeColor="text1"/>
        </w:rPr>
        <w:t>correcting a default answer</w:t>
      </w:r>
      <w:r>
        <w:rPr>
          <w:noProof/>
        </w:rPr>
        <w:tab/>
        <w:t>9</w:t>
      </w:r>
    </w:p>
    <w:p w14:paraId="3D069C1B" w14:textId="77777777" w:rsidR="000A60AB" w:rsidRDefault="000A60AB">
      <w:pPr>
        <w:pStyle w:val="Index2"/>
        <w:tabs>
          <w:tab w:val="right" w:leader="dot" w:pos="4310"/>
        </w:tabs>
        <w:rPr>
          <w:noProof/>
        </w:rPr>
      </w:pPr>
      <w:r w:rsidRPr="008C422D">
        <w:rPr>
          <w:noProof/>
          <w:color w:val="000000" w:themeColor="text1"/>
        </w:rPr>
        <w:t>entering dates and times</w:t>
      </w:r>
      <w:r>
        <w:rPr>
          <w:noProof/>
        </w:rPr>
        <w:tab/>
        <w:t>9</w:t>
      </w:r>
    </w:p>
    <w:p w14:paraId="419F7F5E" w14:textId="77777777" w:rsidR="000A60AB" w:rsidRDefault="000A60AB">
      <w:pPr>
        <w:pStyle w:val="Index2"/>
        <w:tabs>
          <w:tab w:val="right" w:leader="dot" w:pos="4310"/>
        </w:tabs>
        <w:rPr>
          <w:noProof/>
        </w:rPr>
      </w:pPr>
      <w:r w:rsidRPr="008C422D">
        <w:rPr>
          <w:noProof/>
          <w:color w:val="000000" w:themeColor="text1"/>
        </w:rPr>
        <w:t>One-Many-All selector</w:t>
      </w:r>
      <w:r>
        <w:rPr>
          <w:noProof/>
        </w:rPr>
        <w:tab/>
        <w:t>6</w:t>
      </w:r>
    </w:p>
    <w:p w14:paraId="1EE5FE89" w14:textId="77777777" w:rsidR="000A60AB" w:rsidRDefault="000A60AB">
      <w:pPr>
        <w:pStyle w:val="Index2"/>
        <w:tabs>
          <w:tab w:val="right" w:leader="dot" w:pos="4310"/>
        </w:tabs>
        <w:rPr>
          <w:noProof/>
        </w:rPr>
      </w:pPr>
      <w:r w:rsidRPr="008C422D">
        <w:rPr>
          <w:noProof/>
          <w:color w:val="000000" w:themeColor="text1"/>
        </w:rPr>
        <w:t>setting Print options</w:t>
      </w:r>
      <w:r>
        <w:rPr>
          <w:noProof/>
        </w:rPr>
        <w:tab/>
        <w:t>10</w:t>
      </w:r>
    </w:p>
    <w:p w14:paraId="786288E3" w14:textId="77777777" w:rsidR="000A60AB" w:rsidRDefault="000A60AB">
      <w:pPr>
        <w:pStyle w:val="Index2"/>
        <w:tabs>
          <w:tab w:val="right" w:leader="dot" w:pos="4310"/>
        </w:tabs>
        <w:rPr>
          <w:noProof/>
        </w:rPr>
      </w:pPr>
      <w:r w:rsidRPr="008C422D">
        <w:rPr>
          <w:noProof/>
          <w:color w:val="000000" w:themeColor="text1"/>
        </w:rPr>
        <w:t>types of</w:t>
      </w:r>
      <w:r>
        <w:rPr>
          <w:noProof/>
        </w:rPr>
        <w:tab/>
        <w:t>5</w:t>
      </w:r>
    </w:p>
    <w:p w14:paraId="772A525D" w14:textId="77777777" w:rsidR="000A60AB" w:rsidRDefault="000A60AB">
      <w:pPr>
        <w:pStyle w:val="Index2"/>
        <w:tabs>
          <w:tab w:val="right" w:leader="dot" w:pos="4310"/>
        </w:tabs>
        <w:rPr>
          <w:noProof/>
        </w:rPr>
      </w:pPr>
      <w:r w:rsidRPr="008C422D">
        <w:rPr>
          <w:noProof/>
          <w:color w:val="000000" w:themeColor="text1"/>
        </w:rPr>
        <w:t>using Spacebar Recall</w:t>
      </w:r>
      <w:r>
        <w:rPr>
          <w:noProof/>
        </w:rPr>
        <w:tab/>
        <w:t>10</w:t>
      </w:r>
    </w:p>
    <w:p w14:paraId="2DA6BB30" w14:textId="77777777" w:rsidR="000A60AB" w:rsidRDefault="000A60AB">
      <w:pPr>
        <w:pStyle w:val="Index1"/>
        <w:tabs>
          <w:tab w:val="right" w:leader="dot" w:pos="4310"/>
        </w:tabs>
        <w:rPr>
          <w:noProof/>
        </w:rPr>
      </w:pPr>
      <w:r w:rsidRPr="008C422D">
        <w:rPr>
          <w:noProof/>
          <w:color w:val="000000" w:themeColor="text1"/>
        </w:rPr>
        <w:t>PTF Bedsection Report</w:t>
      </w:r>
    </w:p>
    <w:p w14:paraId="7067EE96" w14:textId="77777777" w:rsidR="000A60AB" w:rsidRDefault="000A60AB">
      <w:pPr>
        <w:pStyle w:val="Index2"/>
        <w:tabs>
          <w:tab w:val="right" w:leader="dot" w:pos="4310"/>
        </w:tabs>
        <w:rPr>
          <w:noProof/>
        </w:rPr>
      </w:pPr>
      <w:r w:rsidRPr="008C422D">
        <w:rPr>
          <w:noProof/>
          <w:color w:val="000000" w:themeColor="text1"/>
        </w:rPr>
        <w:lastRenderedPageBreak/>
        <w:t>in Functional Area Workload Reports Menu</w:t>
      </w:r>
      <w:r>
        <w:rPr>
          <w:noProof/>
        </w:rPr>
        <w:tab/>
        <w:t>136</w:t>
      </w:r>
    </w:p>
    <w:p w14:paraId="5E38DBA3" w14:textId="77777777" w:rsidR="000A60AB" w:rsidRDefault="000A60AB">
      <w:pPr>
        <w:pStyle w:val="Index1"/>
        <w:tabs>
          <w:tab w:val="right" w:leader="dot" w:pos="4310"/>
        </w:tabs>
        <w:rPr>
          <w:noProof/>
        </w:rPr>
      </w:pPr>
      <w:r w:rsidRPr="008C422D">
        <w:rPr>
          <w:noProof/>
          <w:color w:val="000000" w:themeColor="text1"/>
        </w:rPr>
        <w:t>Pull lists</w:t>
      </w:r>
      <w:r>
        <w:rPr>
          <w:noProof/>
        </w:rPr>
        <w:tab/>
        <w:t>3</w:t>
      </w:r>
    </w:p>
    <w:p w14:paraId="464EF2D4" w14:textId="77777777" w:rsidR="000A60AB" w:rsidRDefault="000A60AB">
      <w:pPr>
        <w:pStyle w:val="Index1"/>
        <w:tabs>
          <w:tab w:val="right" w:leader="dot" w:pos="4310"/>
        </w:tabs>
        <w:rPr>
          <w:noProof/>
        </w:rPr>
      </w:pPr>
      <w:r w:rsidRPr="008C422D">
        <w:rPr>
          <w:noProof/>
          <w:color w:val="000000" w:themeColor="text1"/>
        </w:rPr>
        <w:t>Purge</w:t>
      </w:r>
    </w:p>
    <w:p w14:paraId="5DC67718" w14:textId="77777777" w:rsidR="000A60AB" w:rsidRDefault="000A60AB">
      <w:pPr>
        <w:pStyle w:val="Index2"/>
        <w:tabs>
          <w:tab w:val="right" w:leader="dot" w:pos="4310"/>
        </w:tabs>
        <w:rPr>
          <w:noProof/>
        </w:rPr>
      </w:pPr>
      <w:r w:rsidRPr="008C422D">
        <w:rPr>
          <w:noProof/>
          <w:color w:val="000000" w:themeColor="text1"/>
        </w:rPr>
        <w:t>Exam/Report data</w:t>
      </w:r>
      <w:r>
        <w:rPr>
          <w:noProof/>
        </w:rPr>
        <w:tab/>
        <w:t>37</w:t>
      </w:r>
    </w:p>
    <w:p w14:paraId="21D3C9E2" w14:textId="77777777" w:rsidR="000A60AB" w:rsidRDefault="000A60AB" w:rsidP="00796A05">
      <w:pPr>
        <w:pStyle w:val="IndexHeading"/>
        <w:rPr>
          <w:rFonts w:asciiTheme="minorHAnsi" w:eastAsiaTheme="minorEastAsia" w:hAnsiTheme="minorHAnsi" w:cstheme="minorBidi"/>
        </w:rPr>
      </w:pPr>
      <w:r>
        <w:t>Q</w:t>
      </w:r>
    </w:p>
    <w:p w14:paraId="54F4A7BC" w14:textId="77777777" w:rsidR="000A60AB" w:rsidRDefault="000A60AB">
      <w:pPr>
        <w:pStyle w:val="Index1"/>
        <w:tabs>
          <w:tab w:val="right" w:leader="dot" w:pos="4310"/>
        </w:tabs>
        <w:rPr>
          <w:noProof/>
        </w:rPr>
      </w:pPr>
      <w:r w:rsidRPr="008C422D">
        <w:rPr>
          <w:noProof/>
          <w:color w:val="000000" w:themeColor="text1"/>
        </w:rPr>
        <w:t>Queue</w:t>
      </w:r>
      <w:r>
        <w:rPr>
          <w:noProof/>
        </w:rPr>
        <w:tab/>
      </w:r>
      <w:r w:rsidRPr="008C422D">
        <w:rPr>
          <w:i/>
          <w:noProof/>
          <w:color w:val="000000" w:themeColor="text1"/>
        </w:rPr>
        <w:t>See</w:t>
      </w:r>
      <w:r w:rsidRPr="008C422D">
        <w:rPr>
          <w:noProof/>
          <w:color w:val="000000" w:themeColor="text1"/>
        </w:rPr>
        <w:t xml:space="preserve"> Distribution Queue</w:t>
      </w:r>
    </w:p>
    <w:p w14:paraId="48D3BFD2" w14:textId="77777777" w:rsidR="000A60AB" w:rsidRDefault="000A60AB" w:rsidP="00796A05">
      <w:pPr>
        <w:pStyle w:val="IndexHeading"/>
        <w:rPr>
          <w:rFonts w:asciiTheme="minorHAnsi" w:eastAsiaTheme="minorEastAsia" w:hAnsiTheme="minorHAnsi" w:cstheme="minorBidi"/>
        </w:rPr>
      </w:pPr>
      <w:r>
        <w:t>R</w:t>
      </w:r>
    </w:p>
    <w:p w14:paraId="7E72C409" w14:textId="77777777" w:rsidR="000A60AB" w:rsidRDefault="000A60AB">
      <w:pPr>
        <w:pStyle w:val="Index1"/>
        <w:tabs>
          <w:tab w:val="right" w:leader="dot" w:pos="4310"/>
        </w:tabs>
        <w:rPr>
          <w:noProof/>
        </w:rPr>
      </w:pPr>
      <w:r w:rsidRPr="008C422D">
        <w:rPr>
          <w:noProof/>
          <w:color w:val="000000" w:themeColor="text1"/>
        </w:rPr>
        <w:t>RA Alloc key</w:t>
      </w:r>
      <w:r>
        <w:rPr>
          <w:noProof/>
        </w:rPr>
        <w:tab/>
        <w:t>13</w:t>
      </w:r>
    </w:p>
    <w:p w14:paraId="13D78AED" w14:textId="77777777" w:rsidR="000A60AB" w:rsidRDefault="000A60AB">
      <w:pPr>
        <w:pStyle w:val="Index1"/>
        <w:tabs>
          <w:tab w:val="right" w:leader="dot" w:pos="4310"/>
        </w:tabs>
        <w:rPr>
          <w:noProof/>
        </w:rPr>
      </w:pPr>
      <w:r w:rsidRPr="008C422D">
        <w:rPr>
          <w:noProof/>
          <w:color w:val="000000" w:themeColor="text1"/>
        </w:rPr>
        <w:t>RA Mgr key</w:t>
      </w:r>
      <w:r>
        <w:rPr>
          <w:noProof/>
        </w:rPr>
        <w:tab/>
        <w:t>13</w:t>
      </w:r>
    </w:p>
    <w:p w14:paraId="4EF9711A" w14:textId="77777777" w:rsidR="000A60AB" w:rsidRDefault="000A60AB">
      <w:pPr>
        <w:pStyle w:val="Index2"/>
        <w:tabs>
          <w:tab w:val="right" w:leader="dot" w:pos="4310"/>
        </w:tabs>
        <w:rPr>
          <w:noProof/>
        </w:rPr>
      </w:pPr>
      <w:r w:rsidRPr="008C422D">
        <w:rPr>
          <w:noProof/>
          <w:color w:val="000000" w:themeColor="text1"/>
        </w:rPr>
        <w:t>used for Case No. Exam Edit</w:t>
      </w:r>
      <w:r>
        <w:rPr>
          <w:noProof/>
        </w:rPr>
        <w:tab/>
        <w:t>23</w:t>
      </w:r>
    </w:p>
    <w:p w14:paraId="5274C577" w14:textId="77777777" w:rsidR="000A60AB" w:rsidRDefault="000A60AB">
      <w:pPr>
        <w:pStyle w:val="Index2"/>
        <w:tabs>
          <w:tab w:val="right" w:leader="dot" w:pos="4310"/>
        </w:tabs>
        <w:rPr>
          <w:noProof/>
        </w:rPr>
      </w:pPr>
      <w:r w:rsidRPr="008C422D">
        <w:rPr>
          <w:noProof/>
          <w:color w:val="000000" w:themeColor="text1"/>
        </w:rPr>
        <w:t>used for Exam Deletion</w:t>
      </w:r>
      <w:r>
        <w:rPr>
          <w:noProof/>
        </w:rPr>
        <w:tab/>
        <w:t>272</w:t>
      </w:r>
    </w:p>
    <w:p w14:paraId="64C849F5" w14:textId="77777777" w:rsidR="000A60AB" w:rsidRDefault="000A60AB">
      <w:pPr>
        <w:pStyle w:val="Index2"/>
        <w:tabs>
          <w:tab w:val="right" w:leader="dot" w:pos="4310"/>
        </w:tabs>
        <w:rPr>
          <w:noProof/>
        </w:rPr>
      </w:pPr>
      <w:r w:rsidRPr="008C422D">
        <w:rPr>
          <w:noProof/>
          <w:color w:val="000000" w:themeColor="text1"/>
        </w:rPr>
        <w:t>used to Add Exams to Last Visit</w:t>
      </w:r>
      <w:r>
        <w:rPr>
          <w:noProof/>
        </w:rPr>
        <w:tab/>
        <w:t>15</w:t>
      </w:r>
    </w:p>
    <w:p w14:paraId="72CA3323" w14:textId="77777777" w:rsidR="000A60AB" w:rsidRDefault="000A60AB">
      <w:pPr>
        <w:pStyle w:val="Index2"/>
        <w:tabs>
          <w:tab w:val="right" w:leader="dot" w:pos="4310"/>
        </w:tabs>
        <w:rPr>
          <w:noProof/>
        </w:rPr>
      </w:pPr>
      <w:r w:rsidRPr="008C422D">
        <w:rPr>
          <w:noProof/>
          <w:color w:val="000000" w:themeColor="text1"/>
        </w:rPr>
        <w:t>used to Delete a Report</w:t>
      </w:r>
      <w:r>
        <w:rPr>
          <w:noProof/>
        </w:rPr>
        <w:tab/>
        <w:t>265, 266</w:t>
      </w:r>
    </w:p>
    <w:p w14:paraId="5218BE93" w14:textId="77777777" w:rsidR="000A60AB" w:rsidRDefault="000A60AB">
      <w:pPr>
        <w:pStyle w:val="Index2"/>
        <w:tabs>
          <w:tab w:val="right" w:leader="dot" w:pos="4310"/>
        </w:tabs>
        <w:rPr>
          <w:noProof/>
        </w:rPr>
      </w:pPr>
      <w:r w:rsidRPr="008C422D">
        <w:rPr>
          <w:noProof/>
          <w:color w:val="000000" w:themeColor="text1"/>
        </w:rPr>
        <w:t>used to Delete Printed Batches by Date</w:t>
      </w:r>
      <w:r>
        <w:rPr>
          <w:noProof/>
        </w:rPr>
        <w:tab/>
        <w:t>272</w:t>
      </w:r>
    </w:p>
    <w:p w14:paraId="1A53E6CB" w14:textId="77777777" w:rsidR="000A60AB" w:rsidRDefault="000A60AB">
      <w:pPr>
        <w:pStyle w:val="Index2"/>
        <w:tabs>
          <w:tab w:val="right" w:leader="dot" w:pos="4310"/>
        </w:tabs>
        <w:rPr>
          <w:noProof/>
        </w:rPr>
      </w:pPr>
      <w:r w:rsidRPr="008C422D">
        <w:rPr>
          <w:noProof/>
          <w:color w:val="000000" w:themeColor="text1"/>
        </w:rPr>
        <w:t>used to edit Diagnostic Code and Interpreter</w:t>
      </w:r>
      <w:r>
        <w:rPr>
          <w:noProof/>
        </w:rPr>
        <w:tab/>
        <w:t>32</w:t>
      </w:r>
    </w:p>
    <w:p w14:paraId="1FC9C7F9" w14:textId="77777777" w:rsidR="000A60AB" w:rsidRDefault="000A60AB">
      <w:pPr>
        <w:pStyle w:val="Index2"/>
        <w:tabs>
          <w:tab w:val="right" w:leader="dot" w:pos="4310"/>
        </w:tabs>
        <w:rPr>
          <w:noProof/>
        </w:rPr>
      </w:pPr>
      <w:r w:rsidRPr="008C422D">
        <w:rPr>
          <w:noProof/>
          <w:color w:val="000000" w:themeColor="text1"/>
        </w:rPr>
        <w:t>used to Indicate No Purging of Exam</w:t>
      </w:r>
      <w:r w:rsidRPr="008C422D">
        <w:rPr>
          <w:b/>
          <w:noProof/>
          <w:color w:val="000000" w:themeColor="text1"/>
        </w:rPr>
        <w:t>/</w:t>
      </w:r>
      <w:r w:rsidRPr="008C422D">
        <w:rPr>
          <w:noProof/>
          <w:color w:val="000000" w:themeColor="text1"/>
        </w:rPr>
        <w:t>Report</w:t>
      </w:r>
      <w:r>
        <w:rPr>
          <w:noProof/>
        </w:rPr>
        <w:tab/>
        <w:t>37</w:t>
      </w:r>
    </w:p>
    <w:p w14:paraId="1B096736" w14:textId="77777777" w:rsidR="000A60AB" w:rsidRDefault="000A60AB">
      <w:pPr>
        <w:pStyle w:val="Index2"/>
        <w:tabs>
          <w:tab w:val="right" w:leader="dot" w:pos="4310"/>
        </w:tabs>
        <w:rPr>
          <w:noProof/>
        </w:rPr>
      </w:pPr>
      <w:r w:rsidRPr="008C422D">
        <w:rPr>
          <w:noProof/>
          <w:color w:val="000000" w:themeColor="text1"/>
        </w:rPr>
        <w:t>used to Override Single Exam</w:t>
      </w:r>
      <w:r>
        <w:rPr>
          <w:noProof/>
        </w:rPr>
        <w:tab/>
        <w:t>275</w:t>
      </w:r>
    </w:p>
    <w:p w14:paraId="52C94E98" w14:textId="77777777" w:rsidR="000A60AB" w:rsidRDefault="000A60AB">
      <w:pPr>
        <w:pStyle w:val="Index2"/>
        <w:tabs>
          <w:tab w:val="right" w:leader="dot" w:pos="4310"/>
        </w:tabs>
        <w:rPr>
          <w:noProof/>
        </w:rPr>
      </w:pPr>
      <w:r w:rsidRPr="008C422D">
        <w:rPr>
          <w:noProof/>
          <w:color w:val="000000" w:themeColor="text1"/>
        </w:rPr>
        <w:t>used to Unverify a Report</w:t>
      </w:r>
      <w:r>
        <w:rPr>
          <w:noProof/>
        </w:rPr>
        <w:tab/>
        <w:t>269</w:t>
      </w:r>
    </w:p>
    <w:p w14:paraId="0FD8FE1B" w14:textId="77777777" w:rsidR="000A60AB" w:rsidRDefault="000A60AB">
      <w:pPr>
        <w:pStyle w:val="Index1"/>
        <w:tabs>
          <w:tab w:val="right" w:leader="dot" w:pos="4310"/>
        </w:tabs>
        <w:rPr>
          <w:noProof/>
        </w:rPr>
      </w:pPr>
      <w:r w:rsidRPr="008C422D">
        <w:rPr>
          <w:noProof/>
          <w:color w:val="000000" w:themeColor="text1"/>
        </w:rPr>
        <w:t>RA Request Cancelled mail group</w:t>
      </w:r>
      <w:r>
        <w:rPr>
          <w:noProof/>
        </w:rPr>
        <w:tab/>
        <w:t>242</w:t>
      </w:r>
    </w:p>
    <w:p w14:paraId="1298FFF8" w14:textId="77777777" w:rsidR="000A60AB" w:rsidRDefault="000A60AB">
      <w:pPr>
        <w:pStyle w:val="Index2"/>
        <w:tabs>
          <w:tab w:val="right" w:leader="dot" w:pos="4310"/>
        </w:tabs>
        <w:rPr>
          <w:noProof/>
        </w:rPr>
      </w:pPr>
      <w:r w:rsidRPr="008C422D">
        <w:rPr>
          <w:noProof/>
          <w:color w:val="000000" w:themeColor="text1"/>
        </w:rPr>
        <w:t>notification of cancelled exam</w:t>
      </w:r>
      <w:r>
        <w:rPr>
          <w:noProof/>
        </w:rPr>
        <w:tab/>
        <w:t>21</w:t>
      </w:r>
    </w:p>
    <w:p w14:paraId="12A07C60" w14:textId="77777777" w:rsidR="000A60AB" w:rsidRDefault="000A60AB">
      <w:pPr>
        <w:pStyle w:val="Index1"/>
        <w:tabs>
          <w:tab w:val="right" w:leader="dot" w:pos="4310"/>
        </w:tabs>
        <w:rPr>
          <w:noProof/>
        </w:rPr>
      </w:pPr>
      <w:r w:rsidRPr="008C422D">
        <w:rPr>
          <w:noProof/>
          <w:color w:val="000000" w:themeColor="text1"/>
        </w:rPr>
        <w:t>RA Request Held mail group</w:t>
      </w:r>
      <w:r>
        <w:rPr>
          <w:noProof/>
        </w:rPr>
        <w:tab/>
        <w:t>244</w:t>
      </w:r>
    </w:p>
    <w:p w14:paraId="31D039F4" w14:textId="77777777" w:rsidR="000A60AB" w:rsidRDefault="000A60AB">
      <w:pPr>
        <w:pStyle w:val="Index1"/>
        <w:tabs>
          <w:tab w:val="right" w:leader="dot" w:pos="4310"/>
        </w:tabs>
        <w:rPr>
          <w:noProof/>
        </w:rPr>
      </w:pPr>
      <w:r w:rsidRPr="008C422D">
        <w:rPr>
          <w:noProof/>
          <w:color w:val="000000" w:themeColor="text1"/>
        </w:rPr>
        <w:t>RA Sitemanager</w:t>
      </w:r>
      <w:r>
        <w:rPr>
          <w:noProof/>
        </w:rPr>
        <w:tab/>
        <w:t>14</w:t>
      </w:r>
    </w:p>
    <w:p w14:paraId="1C4C1FA2" w14:textId="77777777" w:rsidR="000A60AB" w:rsidRDefault="000A60AB">
      <w:pPr>
        <w:pStyle w:val="Index1"/>
        <w:tabs>
          <w:tab w:val="right" w:leader="dot" w:pos="4310"/>
        </w:tabs>
        <w:rPr>
          <w:noProof/>
        </w:rPr>
      </w:pPr>
      <w:r w:rsidRPr="008C422D">
        <w:rPr>
          <w:noProof/>
          <w:color w:val="000000" w:themeColor="text1"/>
        </w:rPr>
        <w:t>RA Supervisor</w:t>
      </w:r>
      <w:r>
        <w:rPr>
          <w:noProof/>
        </w:rPr>
        <w:tab/>
        <w:t>13</w:t>
      </w:r>
    </w:p>
    <w:p w14:paraId="2F664319" w14:textId="77777777" w:rsidR="000A60AB" w:rsidRDefault="000A60AB">
      <w:pPr>
        <w:pStyle w:val="Index1"/>
        <w:tabs>
          <w:tab w:val="right" w:leader="dot" w:pos="4310"/>
        </w:tabs>
        <w:rPr>
          <w:noProof/>
        </w:rPr>
      </w:pPr>
      <w:r w:rsidRPr="008C422D">
        <w:rPr>
          <w:noProof/>
          <w:color w:val="000000" w:themeColor="text1"/>
        </w:rPr>
        <w:t>RA Verify key</w:t>
      </w:r>
    </w:p>
    <w:p w14:paraId="0128E73C" w14:textId="77777777" w:rsidR="000A60AB" w:rsidRDefault="000A60AB">
      <w:pPr>
        <w:pStyle w:val="Index2"/>
        <w:tabs>
          <w:tab w:val="right" w:leader="dot" w:pos="4310"/>
        </w:tabs>
        <w:rPr>
          <w:noProof/>
        </w:rPr>
      </w:pPr>
      <w:r w:rsidRPr="008C422D">
        <w:rPr>
          <w:noProof/>
          <w:color w:val="000000" w:themeColor="text1"/>
        </w:rPr>
        <w:t>used for On-line Verifying of Reports</w:t>
      </w:r>
      <w:r>
        <w:rPr>
          <w:noProof/>
        </w:rPr>
        <w:tab/>
        <w:t>77</w:t>
      </w:r>
    </w:p>
    <w:p w14:paraId="193B9169" w14:textId="77777777" w:rsidR="000A60AB" w:rsidRDefault="000A60AB">
      <w:pPr>
        <w:pStyle w:val="Index2"/>
        <w:tabs>
          <w:tab w:val="right" w:leader="dot" w:pos="4310"/>
        </w:tabs>
        <w:rPr>
          <w:noProof/>
        </w:rPr>
      </w:pPr>
      <w:r w:rsidRPr="008C422D">
        <w:rPr>
          <w:noProof/>
          <w:color w:val="000000" w:themeColor="text1"/>
        </w:rPr>
        <w:t>used to Verify Batch</w:t>
      </w:r>
      <w:r>
        <w:rPr>
          <w:noProof/>
        </w:rPr>
        <w:tab/>
        <w:t>61</w:t>
      </w:r>
    </w:p>
    <w:p w14:paraId="1D462DDB" w14:textId="77777777" w:rsidR="000A60AB" w:rsidRDefault="000A60AB">
      <w:pPr>
        <w:pStyle w:val="Index2"/>
        <w:tabs>
          <w:tab w:val="right" w:leader="dot" w:pos="4310"/>
        </w:tabs>
        <w:rPr>
          <w:noProof/>
        </w:rPr>
      </w:pPr>
      <w:r w:rsidRPr="008C422D">
        <w:rPr>
          <w:noProof/>
          <w:color w:val="000000" w:themeColor="text1"/>
        </w:rPr>
        <w:t>used to Verify Report Only</w:t>
      </w:r>
      <w:r>
        <w:rPr>
          <w:noProof/>
        </w:rPr>
        <w:tab/>
        <w:t>98</w:t>
      </w:r>
    </w:p>
    <w:p w14:paraId="2859FF31" w14:textId="77777777" w:rsidR="000A60AB" w:rsidRDefault="000A60AB">
      <w:pPr>
        <w:pStyle w:val="Index1"/>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w:t>
      </w:r>
    </w:p>
    <w:p w14:paraId="1F9FC7B8" w14:textId="77777777" w:rsidR="000A60AB" w:rsidRDefault="000A60AB">
      <w:pPr>
        <w:pStyle w:val="Index2"/>
        <w:tabs>
          <w:tab w:val="right" w:leader="dot" w:pos="4310"/>
        </w:tabs>
        <w:rPr>
          <w:noProof/>
        </w:rPr>
      </w:pPr>
      <w:r w:rsidRPr="008C422D">
        <w:rPr>
          <w:noProof/>
          <w:color w:val="000000" w:themeColor="text1"/>
        </w:rPr>
        <w:t>Exam Deleted mail bulletin</w:t>
      </w:r>
      <w:r>
        <w:rPr>
          <w:noProof/>
        </w:rPr>
        <w:tab/>
        <w:t>273</w:t>
      </w:r>
    </w:p>
    <w:p w14:paraId="4FBD8F8F" w14:textId="77777777" w:rsidR="000A60AB" w:rsidRDefault="000A60AB">
      <w:pPr>
        <w:pStyle w:val="Index2"/>
        <w:tabs>
          <w:tab w:val="right" w:leader="dot" w:pos="4310"/>
        </w:tabs>
        <w:rPr>
          <w:noProof/>
        </w:rPr>
      </w:pPr>
      <w:r w:rsidRPr="008C422D">
        <w:rPr>
          <w:noProof/>
          <w:color w:val="000000" w:themeColor="text1"/>
        </w:rPr>
        <w:t>Patient file, and registering a patient</w:t>
      </w:r>
      <w:r>
        <w:rPr>
          <w:noProof/>
        </w:rPr>
        <w:tab/>
        <w:t>39</w:t>
      </w:r>
    </w:p>
    <w:p w14:paraId="36393B80" w14:textId="77777777" w:rsidR="000A60AB" w:rsidRDefault="000A60AB">
      <w:pPr>
        <w:pStyle w:val="Index1"/>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package</w:t>
      </w:r>
    </w:p>
    <w:p w14:paraId="4CAC77DD" w14:textId="77777777" w:rsidR="000A60AB" w:rsidRDefault="000A60AB">
      <w:pPr>
        <w:pStyle w:val="Index2"/>
        <w:tabs>
          <w:tab w:val="right" w:leader="dot" w:pos="4310"/>
        </w:tabs>
        <w:rPr>
          <w:noProof/>
        </w:rPr>
      </w:pPr>
      <w:r w:rsidRPr="008C422D">
        <w:rPr>
          <w:noProof/>
          <w:color w:val="000000" w:themeColor="text1"/>
        </w:rPr>
        <w:t>HL7 messaging interface</w:t>
      </w:r>
      <w:r>
        <w:rPr>
          <w:noProof/>
        </w:rPr>
        <w:tab/>
        <w:t>3</w:t>
      </w:r>
    </w:p>
    <w:p w14:paraId="0F7F3560" w14:textId="77777777" w:rsidR="000A60AB" w:rsidRDefault="000A60AB">
      <w:pPr>
        <w:pStyle w:val="Index2"/>
        <w:tabs>
          <w:tab w:val="right" w:leader="dot" w:pos="4310"/>
        </w:tabs>
        <w:rPr>
          <w:noProof/>
        </w:rPr>
      </w:pPr>
      <w:r w:rsidRPr="008C422D">
        <w:rPr>
          <w:noProof/>
          <w:color w:val="000000" w:themeColor="text1"/>
        </w:rPr>
        <w:t>interface to Adverse Reaction Tracking package</w:t>
      </w:r>
      <w:r>
        <w:rPr>
          <w:noProof/>
        </w:rPr>
        <w:tab/>
        <w:t>3</w:t>
      </w:r>
    </w:p>
    <w:p w14:paraId="1E2F606B" w14:textId="77777777" w:rsidR="000A60AB" w:rsidRDefault="000A60AB">
      <w:pPr>
        <w:pStyle w:val="Index2"/>
        <w:tabs>
          <w:tab w:val="right" w:leader="dot" w:pos="4310"/>
        </w:tabs>
        <w:rPr>
          <w:noProof/>
        </w:rPr>
      </w:pPr>
      <w:r w:rsidRPr="008C422D">
        <w:rPr>
          <w:noProof/>
          <w:color w:val="000000" w:themeColor="text1"/>
        </w:rPr>
        <w:t>interface to CPRS</w:t>
      </w:r>
      <w:r>
        <w:rPr>
          <w:noProof/>
        </w:rPr>
        <w:tab/>
        <w:t>3</w:t>
      </w:r>
    </w:p>
    <w:p w14:paraId="1A92B9B9" w14:textId="77777777" w:rsidR="000A60AB" w:rsidRDefault="000A60AB">
      <w:pPr>
        <w:pStyle w:val="Index2"/>
        <w:tabs>
          <w:tab w:val="right" w:leader="dot" w:pos="4310"/>
        </w:tabs>
        <w:rPr>
          <w:noProof/>
        </w:rPr>
      </w:pPr>
      <w:r w:rsidRPr="008C422D">
        <w:rPr>
          <w:noProof/>
          <w:color w:val="000000" w:themeColor="text1"/>
        </w:rPr>
        <w:t>interface to Health Summary package</w:t>
      </w:r>
      <w:r>
        <w:rPr>
          <w:noProof/>
        </w:rPr>
        <w:tab/>
        <w:t>3</w:t>
      </w:r>
    </w:p>
    <w:p w14:paraId="09EBA150" w14:textId="77777777" w:rsidR="000A60AB" w:rsidRDefault="000A60AB">
      <w:pPr>
        <w:pStyle w:val="Index2"/>
        <w:tabs>
          <w:tab w:val="right" w:leader="dot" w:pos="4310"/>
        </w:tabs>
        <w:rPr>
          <w:noProof/>
        </w:rPr>
      </w:pPr>
      <w:r w:rsidRPr="008C422D">
        <w:rPr>
          <w:noProof/>
          <w:color w:val="000000" w:themeColor="text1"/>
        </w:rPr>
        <w:t>interface to Imaging package</w:t>
      </w:r>
      <w:r>
        <w:rPr>
          <w:noProof/>
        </w:rPr>
        <w:tab/>
        <w:t>3</w:t>
      </w:r>
    </w:p>
    <w:p w14:paraId="2F9828E5" w14:textId="77777777" w:rsidR="000A60AB" w:rsidRDefault="000A60AB">
      <w:pPr>
        <w:pStyle w:val="Index2"/>
        <w:tabs>
          <w:tab w:val="right" w:leader="dot" w:pos="4310"/>
        </w:tabs>
        <w:rPr>
          <w:noProof/>
        </w:rPr>
      </w:pPr>
      <w:r w:rsidRPr="008C422D">
        <w:rPr>
          <w:noProof/>
          <w:color w:val="000000" w:themeColor="text1"/>
        </w:rPr>
        <w:t>interface to PCE package</w:t>
      </w:r>
      <w:r>
        <w:rPr>
          <w:noProof/>
        </w:rPr>
        <w:tab/>
        <w:t>3</w:t>
      </w:r>
    </w:p>
    <w:p w14:paraId="7B65A0D2" w14:textId="77777777" w:rsidR="000A60AB" w:rsidRDefault="000A60AB">
      <w:pPr>
        <w:pStyle w:val="Index2"/>
        <w:tabs>
          <w:tab w:val="right" w:leader="dot" w:pos="4310"/>
        </w:tabs>
        <w:rPr>
          <w:noProof/>
        </w:rPr>
      </w:pPr>
      <w:r w:rsidRPr="008C422D">
        <w:rPr>
          <w:noProof/>
          <w:color w:val="000000" w:themeColor="text1"/>
        </w:rPr>
        <w:t>interface to Record Tracking package</w:t>
      </w:r>
      <w:r>
        <w:rPr>
          <w:noProof/>
        </w:rPr>
        <w:tab/>
        <w:t>1</w:t>
      </w:r>
    </w:p>
    <w:p w14:paraId="04D78B02" w14:textId="77777777" w:rsidR="000A60AB" w:rsidRDefault="000A60AB">
      <w:pPr>
        <w:pStyle w:val="Index1"/>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Procedure Information Look-Up</w:t>
      </w:r>
    </w:p>
    <w:p w14:paraId="5BFC82CC" w14:textId="77777777" w:rsidR="000A60AB" w:rsidRDefault="000A60AB">
      <w:pPr>
        <w:pStyle w:val="Index2"/>
        <w:tabs>
          <w:tab w:val="right" w:leader="dot" w:pos="4310"/>
        </w:tabs>
        <w:rPr>
          <w:noProof/>
        </w:rPr>
      </w:pPr>
      <w:r w:rsidRPr="008C422D">
        <w:rPr>
          <w:noProof/>
          <w:color w:val="000000" w:themeColor="text1"/>
        </w:rPr>
        <w:t>from Order Entry Menu</w:t>
      </w:r>
      <w:r>
        <w:rPr>
          <w:noProof/>
        </w:rPr>
        <w:tab/>
        <w:t>250</w:t>
      </w:r>
    </w:p>
    <w:p w14:paraId="0132B95C" w14:textId="77777777" w:rsidR="000A60AB" w:rsidRDefault="000A60AB">
      <w:pPr>
        <w:pStyle w:val="Index1"/>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Report</w:t>
      </w:r>
    </w:p>
    <w:p w14:paraId="11FDAB75" w14:textId="77777777" w:rsidR="000A60AB" w:rsidRDefault="000A60AB">
      <w:pPr>
        <w:pStyle w:val="Index2"/>
        <w:tabs>
          <w:tab w:val="right" w:leader="dot" w:pos="4310"/>
        </w:tabs>
        <w:rPr>
          <w:noProof/>
        </w:rPr>
      </w:pPr>
      <w:r w:rsidRPr="008C422D">
        <w:rPr>
          <w:noProof/>
          <w:color w:val="000000" w:themeColor="text1"/>
        </w:rPr>
        <w:t>Report Deletion bulletin</w:t>
      </w:r>
      <w:r>
        <w:rPr>
          <w:noProof/>
        </w:rPr>
        <w:tab/>
        <w:t>265</w:t>
      </w:r>
    </w:p>
    <w:p w14:paraId="4BA76159" w14:textId="77777777" w:rsidR="000A60AB" w:rsidRDefault="000A60AB">
      <w:pPr>
        <w:pStyle w:val="Index2"/>
        <w:tabs>
          <w:tab w:val="right" w:leader="dot" w:pos="4310"/>
        </w:tabs>
        <w:rPr>
          <w:noProof/>
        </w:rPr>
      </w:pPr>
      <w:r w:rsidRPr="008C422D">
        <w:rPr>
          <w:noProof/>
          <w:color w:val="000000" w:themeColor="text1"/>
        </w:rPr>
        <w:t>Unverified bulletin</w:t>
      </w:r>
      <w:r>
        <w:rPr>
          <w:noProof/>
        </w:rPr>
        <w:tab/>
        <w:t>269</w:t>
      </w:r>
    </w:p>
    <w:p w14:paraId="6F4E815D" w14:textId="77777777" w:rsidR="000A60AB" w:rsidRDefault="000A60AB">
      <w:pPr>
        <w:pStyle w:val="Index1"/>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Request</w:t>
      </w:r>
    </w:p>
    <w:p w14:paraId="31C5AFD7" w14:textId="77777777" w:rsidR="000A60AB" w:rsidRDefault="000A60AB">
      <w:pPr>
        <w:pStyle w:val="Index2"/>
        <w:tabs>
          <w:tab w:val="right" w:leader="dot" w:pos="4310"/>
        </w:tabs>
        <w:rPr>
          <w:noProof/>
        </w:rPr>
      </w:pPr>
      <w:r w:rsidRPr="008C422D">
        <w:rPr>
          <w:noProof/>
          <w:color w:val="000000" w:themeColor="text1"/>
        </w:rPr>
        <w:t>Cancelled mail bulletin</w:t>
      </w:r>
      <w:r>
        <w:rPr>
          <w:noProof/>
        </w:rPr>
        <w:tab/>
        <w:t>242</w:t>
      </w:r>
    </w:p>
    <w:p w14:paraId="07F7AA0B" w14:textId="77777777" w:rsidR="000A60AB" w:rsidRDefault="000A60AB">
      <w:pPr>
        <w:pStyle w:val="Index1"/>
        <w:tabs>
          <w:tab w:val="right" w:leader="dot" w:pos="4310"/>
        </w:tabs>
        <w:rPr>
          <w:noProof/>
        </w:rPr>
      </w:pPr>
      <w:r w:rsidRPr="008C422D">
        <w:rPr>
          <w:noProof/>
          <w:color w:val="000000" w:themeColor="text1"/>
        </w:rPr>
        <w:t>Rad</w:t>
      </w:r>
      <w:r w:rsidRPr="008C422D">
        <w:rPr>
          <w:b/>
          <w:noProof/>
          <w:color w:val="000000" w:themeColor="text1"/>
        </w:rPr>
        <w:t>/</w:t>
      </w:r>
      <w:r w:rsidRPr="008C422D">
        <w:rPr>
          <w:noProof/>
          <w:color w:val="000000" w:themeColor="text1"/>
        </w:rPr>
        <w:t>Nuc Med Total System Menu</w:t>
      </w:r>
      <w:r>
        <w:rPr>
          <w:noProof/>
        </w:rPr>
        <w:tab/>
        <w:t>14</w:t>
      </w:r>
    </w:p>
    <w:p w14:paraId="434320CB" w14:textId="77777777" w:rsidR="000A60AB" w:rsidRDefault="000A60AB">
      <w:pPr>
        <w:pStyle w:val="Index2"/>
        <w:tabs>
          <w:tab w:val="right" w:leader="dot" w:pos="4310"/>
        </w:tabs>
        <w:rPr>
          <w:noProof/>
        </w:rPr>
      </w:pPr>
      <w:r w:rsidRPr="008C422D">
        <w:rPr>
          <w:noProof/>
          <w:color w:val="000000" w:themeColor="text1"/>
        </w:rPr>
        <w:t>Exam Entry</w:t>
      </w:r>
      <w:r w:rsidRPr="008C422D">
        <w:rPr>
          <w:b/>
          <w:noProof/>
          <w:color w:val="000000" w:themeColor="text1"/>
        </w:rPr>
        <w:t>/</w:t>
      </w:r>
      <w:r w:rsidRPr="008C422D">
        <w:rPr>
          <w:noProof/>
          <w:color w:val="000000" w:themeColor="text1"/>
        </w:rPr>
        <w:t>Edit Menu</w:t>
      </w:r>
      <w:r>
        <w:rPr>
          <w:noProof/>
        </w:rPr>
        <w:tab/>
        <w:t>15</w:t>
      </w:r>
    </w:p>
    <w:p w14:paraId="014DD973" w14:textId="77777777" w:rsidR="000A60AB" w:rsidRDefault="000A60AB">
      <w:pPr>
        <w:pStyle w:val="Index2"/>
        <w:tabs>
          <w:tab w:val="right" w:leader="dot" w:pos="4310"/>
        </w:tabs>
        <w:rPr>
          <w:noProof/>
        </w:rPr>
      </w:pPr>
      <w:r w:rsidRPr="008C422D">
        <w:rPr>
          <w:noProof/>
          <w:color w:val="000000" w:themeColor="text1"/>
        </w:rPr>
        <w:t>Films Reporting Menu</w:t>
      </w:r>
      <w:r>
        <w:rPr>
          <w:noProof/>
        </w:rPr>
        <w:tab/>
        <w:t>56</w:t>
      </w:r>
    </w:p>
    <w:p w14:paraId="229BD21E" w14:textId="77777777" w:rsidR="000A60AB" w:rsidRDefault="000A60AB">
      <w:pPr>
        <w:pStyle w:val="Index2"/>
        <w:tabs>
          <w:tab w:val="right" w:leader="dot" w:pos="4310"/>
        </w:tabs>
        <w:rPr>
          <w:noProof/>
        </w:rPr>
      </w:pPr>
      <w:r w:rsidRPr="008C422D">
        <w:rPr>
          <w:noProof/>
          <w:color w:val="000000" w:themeColor="text1"/>
        </w:rPr>
        <w:t>Management Reports Menu</w:t>
      </w:r>
      <w:r>
        <w:rPr>
          <w:noProof/>
        </w:rPr>
        <w:tab/>
        <w:t>102</w:t>
      </w:r>
    </w:p>
    <w:p w14:paraId="4ED88B5C" w14:textId="77777777" w:rsidR="000A60AB" w:rsidRDefault="000A60AB">
      <w:pPr>
        <w:pStyle w:val="Index2"/>
        <w:tabs>
          <w:tab w:val="right" w:leader="dot" w:pos="4310"/>
        </w:tabs>
        <w:rPr>
          <w:noProof/>
        </w:rPr>
      </w:pPr>
      <w:r w:rsidRPr="008C422D">
        <w:rPr>
          <w:noProof/>
          <w:color w:val="000000" w:themeColor="text1"/>
        </w:rPr>
        <w:t>Outside Films Registry Menu</w:t>
      </w:r>
      <w:r>
        <w:rPr>
          <w:noProof/>
        </w:rPr>
        <w:tab/>
        <w:t>219</w:t>
      </w:r>
    </w:p>
    <w:p w14:paraId="6467322E" w14:textId="77777777" w:rsidR="000A60AB" w:rsidRDefault="000A60AB">
      <w:pPr>
        <w:pStyle w:val="Index2"/>
        <w:tabs>
          <w:tab w:val="right" w:leader="dot" w:pos="4310"/>
        </w:tabs>
        <w:rPr>
          <w:noProof/>
        </w:rPr>
      </w:pPr>
      <w:r w:rsidRPr="008C422D">
        <w:rPr>
          <w:noProof/>
          <w:color w:val="000000" w:themeColor="text1"/>
        </w:rPr>
        <w:t>Patient Profile Menu</w:t>
      </w:r>
      <w:r>
        <w:rPr>
          <w:noProof/>
        </w:rPr>
        <w:tab/>
        <w:t>223</w:t>
      </w:r>
    </w:p>
    <w:p w14:paraId="65FD0A7E" w14:textId="77777777" w:rsidR="000A60AB" w:rsidRDefault="000A60AB">
      <w:pPr>
        <w:pStyle w:val="Index2"/>
        <w:tabs>
          <w:tab w:val="right" w:leader="dot" w:pos="4310"/>
        </w:tabs>
        <w:rPr>
          <w:noProof/>
        </w:rPr>
      </w:pPr>
      <w:r w:rsidRPr="008C422D">
        <w:rPr>
          <w:noProof/>
          <w:color w:val="000000" w:themeColor="text1"/>
        </w:rPr>
        <w:t>Radiology</w:t>
      </w:r>
      <w:r w:rsidRPr="008C422D">
        <w:rPr>
          <w:b/>
          <w:noProof/>
          <w:color w:val="000000" w:themeColor="text1"/>
        </w:rPr>
        <w:t>/</w:t>
      </w:r>
      <w:r w:rsidRPr="008C422D">
        <w:rPr>
          <w:noProof/>
          <w:color w:val="000000" w:themeColor="text1"/>
        </w:rPr>
        <w:t>Nuclear Med Order Entry Menu</w:t>
      </w:r>
      <w:r>
        <w:rPr>
          <w:noProof/>
        </w:rPr>
        <w:tab/>
        <w:t>233</w:t>
      </w:r>
    </w:p>
    <w:p w14:paraId="37886050" w14:textId="77777777" w:rsidR="000A60AB" w:rsidRDefault="000A60AB">
      <w:pPr>
        <w:pStyle w:val="Index2"/>
        <w:tabs>
          <w:tab w:val="right" w:leader="dot" w:pos="4310"/>
        </w:tabs>
        <w:rPr>
          <w:noProof/>
        </w:rPr>
      </w:pPr>
      <w:r w:rsidRPr="008C422D">
        <w:rPr>
          <w:noProof/>
          <w:color w:val="000000" w:themeColor="text1"/>
        </w:rPr>
        <w:t>Supervisor Menu</w:t>
      </w:r>
      <w:r>
        <w:rPr>
          <w:noProof/>
        </w:rPr>
        <w:tab/>
        <w:t>264</w:t>
      </w:r>
    </w:p>
    <w:p w14:paraId="05E39D0E" w14:textId="77777777" w:rsidR="000A60AB" w:rsidRDefault="000A60AB">
      <w:pPr>
        <w:pStyle w:val="Index2"/>
        <w:tabs>
          <w:tab w:val="right" w:leader="dot" w:pos="4310"/>
        </w:tabs>
        <w:rPr>
          <w:noProof/>
        </w:rPr>
      </w:pPr>
      <w:r w:rsidRPr="008C422D">
        <w:rPr>
          <w:noProof/>
          <w:color w:val="000000" w:themeColor="text1"/>
        </w:rPr>
        <w:t>Switch Locations</w:t>
      </w:r>
      <w:r>
        <w:rPr>
          <w:noProof/>
        </w:rPr>
        <w:tab/>
        <w:t>279</w:t>
      </w:r>
    </w:p>
    <w:p w14:paraId="080CDA36" w14:textId="77777777" w:rsidR="000A60AB" w:rsidRDefault="000A60AB">
      <w:pPr>
        <w:pStyle w:val="Index2"/>
        <w:tabs>
          <w:tab w:val="right" w:leader="dot" w:pos="4310"/>
        </w:tabs>
        <w:rPr>
          <w:noProof/>
        </w:rPr>
      </w:pPr>
      <w:r w:rsidRPr="008C422D">
        <w:rPr>
          <w:noProof/>
          <w:color w:val="000000" w:themeColor="text1"/>
        </w:rPr>
        <w:t>Update Patient Record</w:t>
      </w:r>
      <w:r>
        <w:rPr>
          <w:noProof/>
        </w:rPr>
        <w:tab/>
        <w:t>279</w:t>
      </w:r>
    </w:p>
    <w:p w14:paraId="701BFEF7" w14:textId="77777777" w:rsidR="000A60AB" w:rsidRDefault="000A60AB">
      <w:pPr>
        <w:pStyle w:val="Index2"/>
        <w:tabs>
          <w:tab w:val="right" w:leader="dot" w:pos="4310"/>
        </w:tabs>
        <w:rPr>
          <w:noProof/>
        </w:rPr>
      </w:pPr>
      <w:r w:rsidRPr="008C422D">
        <w:rPr>
          <w:noProof/>
          <w:color w:val="000000" w:themeColor="text1"/>
        </w:rPr>
        <w:t>User Utility Menu</w:t>
      </w:r>
      <w:r>
        <w:rPr>
          <w:noProof/>
        </w:rPr>
        <w:tab/>
        <w:t>281</w:t>
      </w:r>
    </w:p>
    <w:p w14:paraId="7D113027" w14:textId="77777777" w:rsidR="000A60AB" w:rsidRDefault="000A60AB">
      <w:pPr>
        <w:pStyle w:val="Index1"/>
        <w:tabs>
          <w:tab w:val="right" w:leader="dot" w:pos="4310"/>
        </w:tabs>
        <w:rPr>
          <w:noProof/>
        </w:rPr>
      </w:pPr>
      <w:r w:rsidRPr="008C422D">
        <w:rPr>
          <w:noProof/>
          <w:color w:val="000000" w:themeColor="text1"/>
        </w:rPr>
        <w:t>Radiology Exam Deleted mail group</w:t>
      </w:r>
      <w:r>
        <w:rPr>
          <w:noProof/>
        </w:rPr>
        <w:tab/>
        <w:t>273</w:t>
      </w:r>
    </w:p>
    <w:p w14:paraId="17715410" w14:textId="77777777" w:rsidR="000A60AB" w:rsidRDefault="000A60AB">
      <w:pPr>
        <w:pStyle w:val="Index1"/>
        <w:tabs>
          <w:tab w:val="right" w:leader="dot" w:pos="4310"/>
        </w:tabs>
        <w:rPr>
          <w:noProof/>
        </w:rPr>
      </w:pPr>
      <w:r w:rsidRPr="008C422D">
        <w:rPr>
          <w:noProof/>
          <w:color w:val="000000" w:themeColor="text1"/>
        </w:rPr>
        <w:t>Radiology Report Unverified mail group</w:t>
      </w:r>
      <w:r>
        <w:rPr>
          <w:noProof/>
        </w:rPr>
        <w:tab/>
        <w:t>269</w:t>
      </w:r>
    </w:p>
    <w:p w14:paraId="71B2A215" w14:textId="77777777" w:rsidR="000A60AB" w:rsidRDefault="000A60AB">
      <w:pPr>
        <w:pStyle w:val="Index1"/>
        <w:tabs>
          <w:tab w:val="right" w:leader="dot" w:pos="4310"/>
        </w:tabs>
        <w:rPr>
          <w:noProof/>
        </w:rPr>
      </w:pPr>
      <w:r w:rsidRPr="008C422D">
        <w:rPr>
          <w:noProof/>
          <w:color w:val="000000" w:themeColor="text1"/>
        </w:rPr>
        <w:t>Radiology Timeliness Performance Reports</w:t>
      </w:r>
      <w:r>
        <w:rPr>
          <w:noProof/>
        </w:rPr>
        <w:tab/>
        <w:t>146, 164</w:t>
      </w:r>
    </w:p>
    <w:p w14:paraId="6D00E946" w14:textId="77777777" w:rsidR="000A60AB" w:rsidRDefault="000A60AB">
      <w:pPr>
        <w:pStyle w:val="Index1"/>
        <w:tabs>
          <w:tab w:val="right" w:leader="dot" w:pos="4310"/>
        </w:tabs>
        <w:rPr>
          <w:noProof/>
        </w:rPr>
      </w:pPr>
      <w:r w:rsidRPr="008C422D">
        <w:rPr>
          <w:noProof/>
          <w:color w:val="000000" w:themeColor="text1"/>
        </w:rPr>
        <w:t>Radiology</w:t>
      </w:r>
      <w:r w:rsidRPr="008C422D">
        <w:rPr>
          <w:b/>
          <w:noProof/>
          <w:color w:val="000000" w:themeColor="text1"/>
        </w:rPr>
        <w:t>/</w:t>
      </w:r>
      <w:r w:rsidRPr="008C422D">
        <w:rPr>
          <w:noProof/>
          <w:color w:val="000000" w:themeColor="text1"/>
        </w:rPr>
        <w:t>Nuclear Med Order Entry Menu</w:t>
      </w:r>
      <w:r>
        <w:rPr>
          <w:noProof/>
        </w:rPr>
        <w:tab/>
        <w:t>233</w:t>
      </w:r>
    </w:p>
    <w:p w14:paraId="57022720" w14:textId="77777777" w:rsidR="000A60AB" w:rsidRDefault="000A60AB">
      <w:pPr>
        <w:pStyle w:val="Index1"/>
        <w:tabs>
          <w:tab w:val="right" w:leader="dot" w:pos="4310"/>
        </w:tabs>
        <w:rPr>
          <w:noProof/>
        </w:rPr>
      </w:pPr>
      <w:r w:rsidRPr="008C422D">
        <w:rPr>
          <w:noProof/>
          <w:color w:val="000000" w:themeColor="text1"/>
        </w:rPr>
        <w:t>Radiopharmaceutical</w:t>
      </w:r>
    </w:p>
    <w:p w14:paraId="08A3EAD8" w14:textId="77777777" w:rsidR="000A60AB" w:rsidRDefault="000A60AB">
      <w:pPr>
        <w:pStyle w:val="Index2"/>
        <w:tabs>
          <w:tab w:val="right" w:leader="dot" w:pos="4310"/>
        </w:tabs>
        <w:rPr>
          <w:noProof/>
        </w:rPr>
      </w:pPr>
      <w:r w:rsidRPr="008C422D">
        <w:rPr>
          <w:noProof/>
          <w:color w:val="000000" w:themeColor="text1"/>
        </w:rPr>
        <w:t>Case Edit field</w:t>
      </w:r>
      <w:r>
        <w:rPr>
          <w:noProof/>
        </w:rPr>
        <w:tab/>
        <w:t>28</w:t>
      </w:r>
    </w:p>
    <w:p w14:paraId="13750962" w14:textId="77777777" w:rsidR="000A60AB" w:rsidRDefault="000A60AB">
      <w:pPr>
        <w:pStyle w:val="Index2"/>
        <w:tabs>
          <w:tab w:val="right" w:leader="dot" w:pos="4310"/>
        </w:tabs>
        <w:rPr>
          <w:noProof/>
        </w:rPr>
      </w:pPr>
      <w:r w:rsidRPr="008C422D">
        <w:rPr>
          <w:noProof/>
          <w:color w:val="000000" w:themeColor="text1"/>
        </w:rPr>
        <w:t>in Dosage Ticket</w:t>
      </w:r>
      <w:r>
        <w:rPr>
          <w:noProof/>
        </w:rPr>
        <w:tab/>
        <w:t>282</w:t>
      </w:r>
    </w:p>
    <w:p w14:paraId="0BF5AED3" w14:textId="77777777" w:rsidR="000A60AB" w:rsidRDefault="000A60AB">
      <w:pPr>
        <w:pStyle w:val="Index1"/>
        <w:tabs>
          <w:tab w:val="right" w:leader="dot" w:pos="4310"/>
        </w:tabs>
        <w:rPr>
          <w:noProof/>
        </w:rPr>
      </w:pPr>
      <w:r w:rsidRPr="008C422D">
        <w:rPr>
          <w:noProof/>
          <w:color w:val="000000" w:themeColor="text1"/>
        </w:rPr>
        <w:t>Radiopharmaceutical Administration Report</w:t>
      </w:r>
    </w:p>
    <w:p w14:paraId="6B408D4C"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175</w:t>
      </w:r>
    </w:p>
    <w:p w14:paraId="267982BD" w14:textId="77777777" w:rsidR="000A60AB" w:rsidRDefault="000A60AB">
      <w:pPr>
        <w:pStyle w:val="Index1"/>
        <w:tabs>
          <w:tab w:val="right" w:leader="dot" w:pos="4310"/>
        </w:tabs>
        <w:rPr>
          <w:noProof/>
        </w:rPr>
      </w:pPr>
      <w:r w:rsidRPr="008C422D">
        <w:rPr>
          <w:noProof/>
          <w:color w:val="000000" w:themeColor="text1"/>
        </w:rPr>
        <w:lastRenderedPageBreak/>
        <w:t>Radiopharmaceutical Usage Report</w:t>
      </w:r>
    </w:p>
    <w:p w14:paraId="1E995651" w14:textId="77777777" w:rsidR="000A60AB" w:rsidRDefault="000A60AB">
      <w:pPr>
        <w:pStyle w:val="Index2"/>
        <w:tabs>
          <w:tab w:val="right" w:leader="dot" w:pos="4310"/>
        </w:tabs>
        <w:rPr>
          <w:noProof/>
        </w:rPr>
      </w:pPr>
      <w:r w:rsidRPr="008C422D">
        <w:rPr>
          <w:noProof/>
          <w:color w:val="000000" w:themeColor="text1"/>
        </w:rPr>
        <w:t>and cancelled exams</w:t>
      </w:r>
      <w:r>
        <w:rPr>
          <w:noProof/>
        </w:rPr>
        <w:tab/>
        <w:t>21</w:t>
      </w:r>
    </w:p>
    <w:p w14:paraId="7B912A1A" w14:textId="77777777" w:rsidR="000A60AB" w:rsidRDefault="000A60AB">
      <w:pPr>
        <w:pStyle w:val="Index2"/>
        <w:tabs>
          <w:tab w:val="right" w:leader="dot" w:pos="4310"/>
        </w:tabs>
        <w:rPr>
          <w:noProof/>
        </w:rPr>
      </w:pPr>
      <w:r w:rsidRPr="008C422D">
        <w:rPr>
          <w:noProof/>
          <w:color w:val="000000" w:themeColor="text1"/>
        </w:rPr>
        <w:t>in Daily Management Reports Menu</w:t>
      </w:r>
      <w:r>
        <w:rPr>
          <w:noProof/>
        </w:rPr>
        <w:tab/>
        <w:t>124</w:t>
      </w:r>
    </w:p>
    <w:p w14:paraId="0B092EFF" w14:textId="77777777" w:rsidR="000A60AB" w:rsidRDefault="000A60AB">
      <w:pPr>
        <w:pStyle w:val="Index1"/>
        <w:tabs>
          <w:tab w:val="right" w:leader="dot" w:pos="4310"/>
        </w:tabs>
        <w:rPr>
          <w:noProof/>
        </w:rPr>
      </w:pPr>
      <w:r w:rsidRPr="008C422D">
        <w:rPr>
          <w:noProof/>
          <w:color w:val="000000" w:themeColor="text1"/>
        </w:rPr>
        <w:t>Reason for cancellation</w:t>
      </w:r>
    </w:p>
    <w:p w14:paraId="7A5C9060"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242</w:t>
      </w:r>
    </w:p>
    <w:p w14:paraId="4C1BA55D" w14:textId="77777777" w:rsidR="000A60AB" w:rsidRDefault="000A60AB">
      <w:pPr>
        <w:pStyle w:val="Index1"/>
        <w:tabs>
          <w:tab w:val="right" w:leader="dot" w:pos="4310"/>
        </w:tabs>
        <w:rPr>
          <w:noProof/>
        </w:rPr>
      </w:pPr>
      <w:r w:rsidRPr="008C422D">
        <w:rPr>
          <w:noProof/>
          <w:color w:val="000000" w:themeColor="text1"/>
        </w:rPr>
        <w:t>Record Tracking package</w:t>
      </w:r>
    </w:p>
    <w:p w14:paraId="5BA3CF9A" w14:textId="77777777" w:rsidR="000A60AB" w:rsidRDefault="000A60AB">
      <w:pPr>
        <w:pStyle w:val="Index2"/>
        <w:tabs>
          <w:tab w:val="right" w:leader="dot" w:pos="4310"/>
        </w:tabs>
        <w:rPr>
          <w:noProof/>
        </w:rPr>
      </w:pPr>
      <w:r w:rsidRPr="008C422D">
        <w:rPr>
          <w:noProof/>
          <w:color w:val="000000" w:themeColor="text1"/>
        </w:rPr>
        <w:t>and Patient Profile menu</w:t>
      </w:r>
      <w:r>
        <w:rPr>
          <w:noProof/>
        </w:rPr>
        <w:tab/>
        <w:t>230</w:t>
      </w:r>
    </w:p>
    <w:p w14:paraId="36603996" w14:textId="77777777" w:rsidR="000A60AB" w:rsidRDefault="000A60AB">
      <w:pPr>
        <w:pStyle w:val="Index2"/>
        <w:tabs>
          <w:tab w:val="right" w:leader="dot" w:pos="4310"/>
        </w:tabs>
        <w:rPr>
          <w:noProof/>
        </w:rPr>
      </w:pPr>
      <w:r w:rsidRPr="008C422D">
        <w:rPr>
          <w:noProof/>
          <w:color w:val="000000" w:themeColor="text1"/>
        </w:rPr>
        <w:t>interface to Rad</w:t>
      </w:r>
      <w:r w:rsidRPr="008C422D">
        <w:rPr>
          <w:b/>
          <w:noProof/>
          <w:color w:val="000000" w:themeColor="text1"/>
        </w:rPr>
        <w:t>/</w:t>
      </w:r>
      <w:r w:rsidRPr="008C422D">
        <w:rPr>
          <w:noProof/>
          <w:color w:val="000000" w:themeColor="text1"/>
        </w:rPr>
        <w:t>Nuc Med</w:t>
      </w:r>
      <w:r>
        <w:rPr>
          <w:noProof/>
        </w:rPr>
        <w:tab/>
        <w:t>1</w:t>
      </w:r>
    </w:p>
    <w:p w14:paraId="248E05E3" w14:textId="77777777" w:rsidR="000A60AB" w:rsidRDefault="000A60AB">
      <w:pPr>
        <w:pStyle w:val="Index2"/>
        <w:tabs>
          <w:tab w:val="right" w:leader="dot" w:pos="4310"/>
        </w:tabs>
        <w:rPr>
          <w:noProof/>
        </w:rPr>
      </w:pPr>
      <w:r w:rsidRPr="008C422D">
        <w:rPr>
          <w:noProof/>
          <w:color w:val="000000" w:themeColor="text1"/>
        </w:rPr>
        <w:t>Outside Films Registry submenu</w:t>
      </w:r>
      <w:r>
        <w:rPr>
          <w:noProof/>
        </w:rPr>
        <w:tab/>
        <w:t>219</w:t>
      </w:r>
    </w:p>
    <w:p w14:paraId="7784997F" w14:textId="77777777" w:rsidR="000A60AB" w:rsidRDefault="000A60AB">
      <w:pPr>
        <w:pStyle w:val="Index1"/>
        <w:tabs>
          <w:tab w:val="right" w:leader="dot" w:pos="4310"/>
        </w:tabs>
        <w:rPr>
          <w:noProof/>
        </w:rPr>
      </w:pPr>
      <w:r w:rsidRPr="008C422D">
        <w:rPr>
          <w:noProof/>
          <w:color w:val="000000" w:themeColor="text1"/>
        </w:rPr>
        <w:t>Recycling case numbers</w:t>
      </w:r>
    </w:p>
    <w:p w14:paraId="35019AA5" w14:textId="77777777" w:rsidR="000A60AB" w:rsidRDefault="000A60AB">
      <w:pPr>
        <w:pStyle w:val="Index2"/>
        <w:tabs>
          <w:tab w:val="right" w:leader="dot" w:pos="4310"/>
        </w:tabs>
        <w:rPr>
          <w:noProof/>
        </w:rPr>
      </w:pPr>
      <w:r w:rsidRPr="008C422D">
        <w:rPr>
          <w:noProof/>
          <w:color w:val="000000" w:themeColor="text1"/>
        </w:rPr>
        <w:t>after Exam Edit</w:t>
      </w:r>
      <w:r>
        <w:rPr>
          <w:noProof/>
        </w:rPr>
        <w:tab/>
        <w:t>23</w:t>
      </w:r>
    </w:p>
    <w:p w14:paraId="19966903" w14:textId="77777777" w:rsidR="000A60AB" w:rsidRDefault="000A60AB">
      <w:pPr>
        <w:pStyle w:val="Index2"/>
        <w:tabs>
          <w:tab w:val="right" w:leader="dot" w:pos="4310"/>
        </w:tabs>
        <w:rPr>
          <w:noProof/>
        </w:rPr>
      </w:pPr>
      <w:r w:rsidRPr="008C422D">
        <w:rPr>
          <w:noProof/>
          <w:color w:val="000000" w:themeColor="text1"/>
        </w:rPr>
        <w:t>after exam override</w:t>
      </w:r>
      <w:r>
        <w:rPr>
          <w:noProof/>
        </w:rPr>
        <w:tab/>
        <w:t>276</w:t>
      </w:r>
    </w:p>
    <w:p w14:paraId="3A474CFD" w14:textId="77777777" w:rsidR="000A60AB" w:rsidRDefault="000A60AB">
      <w:pPr>
        <w:pStyle w:val="Index2"/>
        <w:tabs>
          <w:tab w:val="right" w:leader="dot" w:pos="4310"/>
        </w:tabs>
        <w:rPr>
          <w:noProof/>
        </w:rPr>
      </w:pPr>
      <w:r w:rsidRPr="008C422D">
        <w:rPr>
          <w:noProof/>
          <w:color w:val="000000" w:themeColor="text1"/>
        </w:rPr>
        <w:t>after Register a Patient</w:t>
      </w:r>
      <w:r>
        <w:rPr>
          <w:noProof/>
        </w:rPr>
        <w:tab/>
        <w:t>42</w:t>
      </w:r>
    </w:p>
    <w:p w14:paraId="5C6168E4" w14:textId="77777777" w:rsidR="000A60AB" w:rsidRDefault="000A60AB">
      <w:pPr>
        <w:pStyle w:val="Index1"/>
        <w:tabs>
          <w:tab w:val="right" w:leader="dot" w:pos="4310"/>
        </w:tabs>
        <w:rPr>
          <w:noProof/>
        </w:rPr>
      </w:pPr>
      <w:r w:rsidRPr="008C422D">
        <w:rPr>
          <w:noProof/>
          <w:color w:val="000000" w:themeColor="text1"/>
        </w:rPr>
        <w:t>Register Patient for Exams</w:t>
      </w:r>
    </w:p>
    <w:p w14:paraId="2001CAA5" w14:textId="77777777" w:rsidR="000A60AB" w:rsidRDefault="000A60AB">
      <w:pPr>
        <w:pStyle w:val="Index2"/>
        <w:tabs>
          <w:tab w:val="right" w:leader="dot" w:pos="4310"/>
        </w:tabs>
        <w:rPr>
          <w:noProof/>
        </w:rPr>
      </w:pPr>
      <w:r w:rsidRPr="008C422D">
        <w:rPr>
          <w:noProof/>
          <w:color w:val="000000" w:themeColor="text1"/>
        </w:rPr>
        <w:t>example</w:t>
      </w:r>
      <w:r>
        <w:rPr>
          <w:noProof/>
        </w:rPr>
        <w:tab/>
        <w:t>42</w:t>
      </w:r>
    </w:p>
    <w:p w14:paraId="7FC7F148"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39</w:t>
      </w:r>
    </w:p>
    <w:p w14:paraId="34805317" w14:textId="77777777" w:rsidR="000A60AB" w:rsidRDefault="000A60AB">
      <w:pPr>
        <w:pStyle w:val="Index1"/>
        <w:tabs>
          <w:tab w:val="right" w:leader="dot" w:pos="4310"/>
        </w:tabs>
        <w:rPr>
          <w:noProof/>
        </w:rPr>
      </w:pPr>
      <w:r w:rsidRPr="008C422D">
        <w:rPr>
          <w:noProof/>
          <w:color w:val="000000" w:themeColor="text1"/>
        </w:rPr>
        <w:t>Registration</w:t>
      </w:r>
    </w:p>
    <w:p w14:paraId="3A005D9E" w14:textId="77777777" w:rsidR="000A60AB" w:rsidRDefault="000A60AB">
      <w:pPr>
        <w:pStyle w:val="Index2"/>
        <w:tabs>
          <w:tab w:val="right" w:leader="dot" w:pos="4310"/>
        </w:tabs>
        <w:rPr>
          <w:noProof/>
        </w:rPr>
      </w:pPr>
      <w:r w:rsidRPr="008C422D">
        <w:rPr>
          <w:noProof/>
          <w:color w:val="000000" w:themeColor="text1"/>
        </w:rPr>
        <w:t>switch Imaging Location during</w:t>
      </w:r>
      <w:r>
        <w:rPr>
          <w:noProof/>
        </w:rPr>
        <w:tab/>
        <w:t>41</w:t>
      </w:r>
    </w:p>
    <w:p w14:paraId="3B143C15" w14:textId="77777777" w:rsidR="000A60AB" w:rsidRDefault="000A60AB">
      <w:pPr>
        <w:pStyle w:val="Index1"/>
        <w:tabs>
          <w:tab w:val="right" w:leader="dot" w:pos="4310"/>
        </w:tabs>
        <w:rPr>
          <w:noProof/>
        </w:rPr>
      </w:pPr>
      <w:r w:rsidRPr="008C422D">
        <w:rPr>
          <w:noProof/>
          <w:color w:val="000000" w:themeColor="text1"/>
        </w:rPr>
        <w:t>Reimbursement</w:t>
      </w:r>
    </w:p>
    <w:p w14:paraId="1251C8A0" w14:textId="77777777" w:rsidR="000A60AB" w:rsidRDefault="000A60AB">
      <w:pPr>
        <w:pStyle w:val="Index2"/>
        <w:tabs>
          <w:tab w:val="right" w:leader="dot" w:pos="4310"/>
        </w:tabs>
        <w:rPr>
          <w:noProof/>
        </w:rPr>
      </w:pPr>
      <w:r w:rsidRPr="008C422D">
        <w:rPr>
          <w:noProof/>
          <w:color w:val="000000" w:themeColor="text1"/>
        </w:rPr>
        <w:t>after exam override</w:t>
      </w:r>
      <w:r>
        <w:rPr>
          <w:noProof/>
        </w:rPr>
        <w:tab/>
        <w:t>276</w:t>
      </w:r>
    </w:p>
    <w:p w14:paraId="668A512E" w14:textId="77777777" w:rsidR="000A60AB" w:rsidRDefault="000A60AB">
      <w:pPr>
        <w:pStyle w:val="Index1"/>
        <w:tabs>
          <w:tab w:val="right" w:leader="dot" w:pos="4310"/>
        </w:tabs>
        <w:rPr>
          <w:noProof/>
        </w:rPr>
      </w:pPr>
      <w:r w:rsidRPr="008C422D">
        <w:rPr>
          <w:noProof/>
          <w:color w:val="000000" w:themeColor="text1"/>
        </w:rPr>
        <w:t>Relative Value Unit</w:t>
      </w:r>
      <w:r>
        <w:rPr>
          <w:noProof/>
        </w:rPr>
        <w:tab/>
      </w:r>
      <w:r w:rsidRPr="008C422D">
        <w:rPr>
          <w:noProof/>
          <w:color w:val="000000" w:themeColor="text1"/>
        </w:rPr>
        <w:t>See wRVU</w:t>
      </w:r>
    </w:p>
    <w:p w14:paraId="63592E3F" w14:textId="77777777" w:rsidR="000A60AB" w:rsidRDefault="000A60AB">
      <w:pPr>
        <w:pStyle w:val="Index1"/>
        <w:tabs>
          <w:tab w:val="right" w:leader="dot" w:pos="4310"/>
        </w:tabs>
        <w:rPr>
          <w:noProof/>
        </w:rPr>
      </w:pPr>
      <w:r w:rsidRPr="008C422D">
        <w:rPr>
          <w:noProof/>
          <w:color w:val="000000" w:themeColor="text1"/>
        </w:rPr>
        <w:t>Released</w:t>
      </w:r>
      <w:r w:rsidRPr="008C422D">
        <w:rPr>
          <w:b/>
          <w:noProof/>
          <w:color w:val="000000" w:themeColor="text1"/>
        </w:rPr>
        <w:t>/</w:t>
      </w:r>
      <w:r w:rsidRPr="008C422D">
        <w:rPr>
          <w:noProof/>
          <w:color w:val="000000" w:themeColor="text1"/>
        </w:rPr>
        <w:t>Not Verified</w:t>
      </w:r>
    </w:p>
    <w:p w14:paraId="6F500D3C" w14:textId="77777777" w:rsidR="000A60AB" w:rsidRDefault="000A60AB">
      <w:pPr>
        <w:pStyle w:val="Index2"/>
        <w:tabs>
          <w:tab w:val="right" w:leader="dot" w:pos="4310"/>
        </w:tabs>
        <w:rPr>
          <w:noProof/>
        </w:rPr>
      </w:pPr>
      <w:r w:rsidRPr="008C422D">
        <w:rPr>
          <w:noProof/>
          <w:color w:val="000000" w:themeColor="text1"/>
        </w:rPr>
        <w:t>report, for interpreting staff</w:t>
      </w:r>
      <w:r>
        <w:rPr>
          <w:noProof/>
        </w:rPr>
        <w:tab/>
        <w:t>78</w:t>
      </w:r>
    </w:p>
    <w:p w14:paraId="6D18BBA4" w14:textId="77777777" w:rsidR="000A60AB" w:rsidRDefault="000A60AB">
      <w:pPr>
        <w:pStyle w:val="Index1"/>
        <w:tabs>
          <w:tab w:val="right" w:leader="dot" w:pos="4310"/>
        </w:tabs>
        <w:rPr>
          <w:noProof/>
        </w:rPr>
      </w:pPr>
      <w:r w:rsidRPr="008C422D">
        <w:rPr>
          <w:noProof/>
          <w:color w:val="000000" w:themeColor="text1"/>
        </w:rPr>
        <w:t>Released</w:t>
      </w:r>
      <w:r w:rsidRPr="008C422D">
        <w:rPr>
          <w:b/>
          <w:noProof/>
          <w:color w:val="000000" w:themeColor="text1"/>
        </w:rPr>
        <w:t>/</w:t>
      </w:r>
      <w:r w:rsidRPr="008C422D">
        <w:rPr>
          <w:noProof/>
          <w:color w:val="000000" w:themeColor="text1"/>
        </w:rPr>
        <w:t>Not Verified report</w:t>
      </w:r>
    </w:p>
    <w:p w14:paraId="68E384BA" w14:textId="77777777" w:rsidR="000A60AB" w:rsidRDefault="000A60AB">
      <w:pPr>
        <w:pStyle w:val="Index2"/>
        <w:tabs>
          <w:tab w:val="right" w:leader="dot" w:pos="4310"/>
        </w:tabs>
        <w:rPr>
          <w:noProof/>
        </w:rPr>
      </w:pPr>
      <w:r w:rsidRPr="008C422D">
        <w:rPr>
          <w:noProof/>
          <w:color w:val="000000" w:themeColor="text1"/>
        </w:rPr>
        <w:t>display a</w:t>
      </w:r>
      <w:r>
        <w:rPr>
          <w:noProof/>
        </w:rPr>
        <w:tab/>
        <w:t>62</w:t>
      </w:r>
    </w:p>
    <w:p w14:paraId="7B67C10A" w14:textId="77777777" w:rsidR="000A60AB" w:rsidRDefault="000A60AB">
      <w:pPr>
        <w:pStyle w:val="Index1"/>
        <w:tabs>
          <w:tab w:val="right" w:leader="dot" w:pos="4310"/>
        </w:tabs>
        <w:rPr>
          <w:noProof/>
        </w:rPr>
      </w:pPr>
      <w:r w:rsidRPr="008C422D">
        <w:rPr>
          <w:noProof/>
          <w:color w:val="000000" w:themeColor="text1"/>
        </w:rPr>
        <w:t>Report</w:t>
      </w:r>
      <w:r>
        <w:rPr>
          <w:noProof/>
        </w:rPr>
        <w:tab/>
      </w:r>
      <w:r w:rsidRPr="008C422D">
        <w:rPr>
          <w:noProof/>
          <w:color w:val="000000" w:themeColor="text1"/>
        </w:rPr>
        <w:t>Also General information about Workload Reports</w:t>
      </w:r>
    </w:p>
    <w:p w14:paraId="566584EF" w14:textId="77777777" w:rsidR="000A60AB" w:rsidRDefault="000A60AB">
      <w:pPr>
        <w:pStyle w:val="Index2"/>
        <w:tabs>
          <w:tab w:val="right" w:leader="dot" w:pos="4310"/>
        </w:tabs>
        <w:rPr>
          <w:noProof/>
        </w:rPr>
      </w:pPr>
      <w:r w:rsidRPr="008C422D">
        <w:rPr>
          <w:noProof/>
          <w:color w:val="000000" w:themeColor="text1"/>
        </w:rPr>
        <w:t>deletion</w:t>
      </w:r>
      <w:r>
        <w:rPr>
          <w:noProof/>
        </w:rPr>
        <w:tab/>
        <w:t>265</w:t>
      </w:r>
    </w:p>
    <w:p w14:paraId="0FA998AC" w14:textId="77777777" w:rsidR="000A60AB" w:rsidRDefault="000A60AB">
      <w:pPr>
        <w:pStyle w:val="Index2"/>
        <w:tabs>
          <w:tab w:val="right" w:leader="dot" w:pos="4310"/>
        </w:tabs>
        <w:rPr>
          <w:noProof/>
        </w:rPr>
      </w:pPr>
      <w:r w:rsidRPr="008C422D">
        <w:rPr>
          <w:noProof/>
          <w:color w:val="000000" w:themeColor="text1"/>
        </w:rPr>
        <w:t>display results of a</w:t>
      </w:r>
      <w:r>
        <w:rPr>
          <w:noProof/>
        </w:rPr>
        <w:tab/>
        <w:t>62</w:t>
      </w:r>
    </w:p>
    <w:p w14:paraId="7852BBC6" w14:textId="77777777" w:rsidR="000A60AB" w:rsidRDefault="000A60AB">
      <w:pPr>
        <w:pStyle w:val="Index2"/>
        <w:tabs>
          <w:tab w:val="right" w:leader="dot" w:pos="4310"/>
        </w:tabs>
        <w:rPr>
          <w:noProof/>
        </w:rPr>
      </w:pPr>
      <w:r w:rsidRPr="008C422D">
        <w:rPr>
          <w:noProof/>
          <w:color w:val="000000" w:themeColor="text1"/>
        </w:rPr>
        <w:t>entry by voice recognition</w:t>
      </w:r>
      <w:r>
        <w:rPr>
          <w:noProof/>
        </w:rPr>
        <w:tab/>
        <w:t>79</w:t>
      </w:r>
    </w:p>
    <w:p w14:paraId="18FA8B1A" w14:textId="77777777" w:rsidR="000A60AB" w:rsidRDefault="000A60AB">
      <w:pPr>
        <w:pStyle w:val="Index2"/>
        <w:tabs>
          <w:tab w:val="right" w:leader="dot" w:pos="4310"/>
        </w:tabs>
        <w:rPr>
          <w:noProof/>
        </w:rPr>
      </w:pPr>
      <w:r w:rsidRPr="008C422D">
        <w:rPr>
          <w:noProof/>
          <w:color w:val="000000" w:themeColor="text1"/>
        </w:rPr>
        <w:t>of exams with delinquent status</w:t>
      </w:r>
      <w:r>
        <w:rPr>
          <w:noProof/>
        </w:rPr>
        <w:tab/>
        <w:t>111</w:t>
      </w:r>
    </w:p>
    <w:p w14:paraId="5EB714C6" w14:textId="77777777" w:rsidR="000A60AB" w:rsidRDefault="000A60AB">
      <w:pPr>
        <w:pStyle w:val="Index2"/>
        <w:tabs>
          <w:tab w:val="right" w:leader="dot" w:pos="4310"/>
        </w:tabs>
        <w:rPr>
          <w:noProof/>
        </w:rPr>
      </w:pPr>
      <w:r w:rsidRPr="008C422D">
        <w:rPr>
          <w:noProof/>
          <w:color w:val="000000" w:themeColor="text1"/>
        </w:rPr>
        <w:t>of no-shows</w:t>
      </w:r>
      <w:r>
        <w:rPr>
          <w:noProof/>
        </w:rPr>
        <w:tab/>
        <w:t>120</w:t>
      </w:r>
    </w:p>
    <w:p w14:paraId="30A4CFD7" w14:textId="77777777" w:rsidR="000A60AB" w:rsidRDefault="000A60AB">
      <w:pPr>
        <w:pStyle w:val="Index2"/>
        <w:tabs>
          <w:tab w:val="right" w:leader="dot" w:pos="4310"/>
        </w:tabs>
        <w:rPr>
          <w:noProof/>
        </w:rPr>
      </w:pPr>
      <w:r w:rsidRPr="008C422D">
        <w:rPr>
          <w:noProof/>
          <w:color w:val="000000" w:themeColor="text1"/>
        </w:rPr>
        <w:t>print from distribution queue</w:t>
      </w:r>
      <w:r>
        <w:rPr>
          <w:noProof/>
        </w:rPr>
        <w:tab/>
        <w:t>65</w:t>
      </w:r>
    </w:p>
    <w:p w14:paraId="3DC631C3" w14:textId="77777777" w:rsidR="000A60AB" w:rsidRDefault="000A60AB">
      <w:pPr>
        <w:pStyle w:val="Index2"/>
        <w:tabs>
          <w:tab w:val="right" w:leader="dot" w:pos="4310"/>
        </w:tabs>
        <w:rPr>
          <w:noProof/>
        </w:rPr>
      </w:pPr>
      <w:r w:rsidRPr="008C422D">
        <w:rPr>
          <w:noProof/>
          <w:color w:val="000000" w:themeColor="text1"/>
        </w:rPr>
        <w:t>print results by patient</w:t>
      </w:r>
      <w:r>
        <w:rPr>
          <w:noProof/>
        </w:rPr>
        <w:tab/>
        <w:t>96</w:t>
      </w:r>
    </w:p>
    <w:p w14:paraId="776FEAB1" w14:textId="77777777" w:rsidR="000A60AB" w:rsidRDefault="000A60AB">
      <w:pPr>
        <w:pStyle w:val="Index2"/>
        <w:tabs>
          <w:tab w:val="right" w:leader="dot" w:pos="4310"/>
        </w:tabs>
        <w:rPr>
          <w:noProof/>
        </w:rPr>
      </w:pPr>
      <w:r w:rsidRPr="008C422D">
        <w:rPr>
          <w:noProof/>
          <w:color w:val="000000" w:themeColor="text1"/>
        </w:rPr>
        <w:t>reprint draft results</w:t>
      </w:r>
      <w:r>
        <w:rPr>
          <w:noProof/>
        </w:rPr>
        <w:tab/>
        <w:t>75</w:t>
      </w:r>
    </w:p>
    <w:p w14:paraId="1B8B74E0" w14:textId="77777777" w:rsidR="000A60AB" w:rsidRDefault="000A60AB">
      <w:pPr>
        <w:pStyle w:val="Index2"/>
        <w:tabs>
          <w:tab w:val="right" w:leader="dot" w:pos="4310"/>
        </w:tabs>
        <w:rPr>
          <w:noProof/>
        </w:rPr>
      </w:pPr>
      <w:r w:rsidRPr="008C422D">
        <w:rPr>
          <w:noProof/>
          <w:color w:val="000000" w:themeColor="text1"/>
        </w:rPr>
        <w:t>results, for Individual Ward</w:t>
      </w:r>
      <w:r>
        <w:rPr>
          <w:noProof/>
        </w:rPr>
        <w:tab/>
        <w:t>68</w:t>
      </w:r>
    </w:p>
    <w:p w14:paraId="500F707E" w14:textId="77777777" w:rsidR="000A60AB" w:rsidRDefault="000A60AB">
      <w:pPr>
        <w:pStyle w:val="Index2"/>
        <w:tabs>
          <w:tab w:val="right" w:leader="dot" w:pos="4310"/>
        </w:tabs>
        <w:rPr>
          <w:noProof/>
        </w:rPr>
      </w:pPr>
      <w:r w:rsidRPr="008C422D">
        <w:rPr>
          <w:noProof/>
          <w:color w:val="000000" w:themeColor="text1"/>
        </w:rPr>
        <w:t>showing abnormal diagnostic codes</w:t>
      </w:r>
      <w:r>
        <w:rPr>
          <w:noProof/>
        </w:rPr>
        <w:tab/>
        <w:t>103</w:t>
      </w:r>
    </w:p>
    <w:p w14:paraId="7B5B77AC" w14:textId="77777777" w:rsidR="000A60AB" w:rsidRDefault="000A60AB">
      <w:pPr>
        <w:pStyle w:val="Index2"/>
        <w:tabs>
          <w:tab w:val="right" w:leader="dot" w:pos="4310"/>
        </w:tabs>
        <w:rPr>
          <w:noProof/>
        </w:rPr>
      </w:pPr>
      <w:r w:rsidRPr="008C422D">
        <w:rPr>
          <w:noProof/>
          <w:color w:val="000000" w:themeColor="text1"/>
        </w:rPr>
        <w:t>text purge</w:t>
      </w:r>
      <w:r>
        <w:rPr>
          <w:noProof/>
        </w:rPr>
        <w:tab/>
        <w:t>37</w:t>
      </w:r>
    </w:p>
    <w:p w14:paraId="7F0B02E2" w14:textId="77777777" w:rsidR="000A60AB" w:rsidRDefault="000A60AB">
      <w:pPr>
        <w:pStyle w:val="Index2"/>
        <w:tabs>
          <w:tab w:val="right" w:leader="dot" w:pos="4310"/>
        </w:tabs>
        <w:rPr>
          <w:noProof/>
        </w:rPr>
      </w:pPr>
      <w:r w:rsidRPr="008C422D">
        <w:rPr>
          <w:noProof/>
          <w:color w:val="000000" w:themeColor="text1"/>
        </w:rPr>
        <w:t>unverified results reports list</w:t>
      </w:r>
      <w:r>
        <w:rPr>
          <w:noProof/>
        </w:rPr>
        <w:tab/>
        <w:t>126</w:t>
      </w:r>
    </w:p>
    <w:p w14:paraId="647A8C9D" w14:textId="77777777" w:rsidR="000A60AB" w:rsidRDefault="000A60AB">
      <w:pPr>
        <w:pStyle w:val="Index2"/>
        <w:tabs>
          <w:tab w:val="right" w:leader="dot" w:pos="4310"/>
        </w:tabs>
        <w:rPr>
          <w:noProof/>
        </w:rPr>
      </w:pPr>
      <w:r w:rsidRPr="008C422D">
        <w:rPr>
          <w:noProof/>
          <w:color w:val="000000" w:themeColor="text1"/>
        </w:rPr>
        <w:t>unverify a</w:t>
      </w:r>
      <w:r>
        <w:rPr>
          <w:noProof/>
        </w:rPr>
        <w:tab/>
        <w:t>269</w:t>
      </w:r>
    </w:p>
    <w:p w14:paraId="4C714E42" w14:textId="77777777" w:rsidR="000A60AB" w:rsidRDefault="000A60AB">
      <w:pPr>
        <w:pStyle w:val="Index2"/>
        <w:tabs>
          <w:tab w:val="right" w:leader="dot" w:pos="4310"/>
        </w:tabs>
        <w:rPr>
          <w:noProof/>
        </w:rPr>
      </w:pPr>
      <w:r w:rsidRPr="008C422D">
        <w:rPr>
          <w:noProof/>
          <w:color w:val="000000" w:themeColor="text1"/>
        </w:rPr>
        <w:t>verify on-line</w:t>
      </w:r>
      <w:r>
        <w:rPr>
          <w:noProof/>
        </w:rPr>
        <w:tab/>
        <w:t>77</w:t>
      </w:r>
    </w:p>
    <w:p w14:paraId="31D4110B" w14:textId="77777777" w:rsidR="000A60AB" w:rsidRDefault="000A60AB">
      <w:pPr>
        <w:pStyle w:val="Index2"/>
        <w:tabs>
          <w:tab w:val="right" w:leader="dot" w:pos="4310"/>
        </w:tabs>
        <w:rPr>
          <w:noProof/>
        </w:rPr>
      </w:pPr>
      <w:r w:rsidRPr="008C422D">
        <w:rPr>
          <w:noProof/>
          <w:color w:val="000000" w:themeColor="text1"/>
        </w:rPr>
        <w:t>verify without editing</w:t>
      </w:r>
      <w:r>
        <w:rPr>
          <w:noProof/>
        </w:rPr>
        <w:tab/>
        <w:t>98</w:t>
      </w:r>
    </w:p>
    <w:p w14:paraId="2F9EAF62" w14:textId="77777777" w:rsidR="000A60AB" w:rsidRDefault="000A60AB">
      <w:pPr>
        <w:pStyle w:val="Index2"/>
        <w:tabs>
          <w:tab w:val="right" w:leader="dot" w:pos="4310"/>
        </w:tabs>
        <w:rPr>
          <w:noProof/>
        </w:rPr>
      </w:pPr>
      <w:r w:rsidRPr="008C422D">
        <w:rPr>
          <w:noProof/>
          <w:color w:val="000000" w:themeColor="text1"/>
        </w:rPr>
        <w:t>viewPrint Status</w:t>
      </w:r>
      <w:r>
        <w:rPr>
          <w:noProof/>
        </w:rPr>
        <w:tab/>
        <w:t>70</w:t>
      </w:r>
    </w:p>
    <w:p w14:paraId="75BB1B04" w14:textId="77777777" w:rsidR="000A60AB" w:rsidRDefault="000A60AB">
      <w:pPr>
        <w:pStyle w:val="Index2"/>
        <w:tabs>
          <w:tab w:val="right" w:leader="dot" w:pos="4310"/>
        </w:tabs>
        <w:rPr>
          <w:noProof/>
        </w:rPr>
      </w:pPr>
      <w:r w:rsidRPr="008C422D">
        <w:rPr>
          <w:noProof/>
          <w:color w:val="000000" w:themeColor="text1"/>
        </w:rPr>
        <w:t>waiting message, at sign on</w:t>
      </w:r>
      <w:r>
        <w:rPr>
          <w:noProof/>
        </w:rPr>
        <w:tab/>
        <w:t>13</w:t>
      </w:r>
    </w:p>
    <w:p w14:paraId="26084F2F" w14:textId="77777777" w:rsidR="000A60AB" w:rsidRDefault="000A60AB">
      <w:pPr>
        <w:pStyle w:val="Index2"/>
        <w:tabs>
          <w:tab w:val="right" w:leader="dot" w:pos="4310"/>
        </w:tabs>
        <w:rPr>
          <w:noProof/>
        </w:rPr>
      </w:pPr>
      <w:r w:rsidRPr="008C422D">
        <w:rPr>
          <w:noProof/>
          <w:color w:val="000000" w:themeColor="text1"/>
        </w:rPr>
        <w:t>Workload, AMIS-based</w:t>
      </w:r>
      <w:r>
        <w:rPr>
          <w:noProof/>
        </w:rPr>
        <w:tab/>
        <w:t>214</w:t>
      </w:r>
    </w:p>
    <w:p w14:paraId="27D272C0" w14:textId="77777777" w:rsidR="000A60AB" w:rsidRDefault="000A60AB">
      <w:pPr>
        <w:pStyle w:val="Index1"/>
        <w:tabs>
          <w:tab w:val="right" w:leader="dot" w:pos="4310"/>
        </w:tabs>
        <w:rPr>
          <w:noProof/>
        </w:rPr>
      </w:pPr>
      <w:r w:rsidRPr="008C422D">
        <w:rPr>
          <w:noProof/>
          <w:color w:val="000000" w:themeColor="text1"/>
        </w:rPr>
        <w:t>Report Batches file</w:t>
      </w:r>
    </w:p>
    <w:p w14:paraId="4F88FDD3" w14:textId="77777777" w:rsidR="000A60AB" w:rsidRDefault="000A60AB">
      <w:pPr>
        <w:pStyle w:val="Index2"/>
        <w:tabs>
          <w:tab w:val="right" w:leader="dot" w:pos="4310"/>
        </w:tabs>
        <w:rPr>
          <w:noProof/>
        </w:rPr>
      </w:pPr>
      <w:r w:rsidRPr="008C422D">
        <w:rPr>
          <w:noProof/>
          <w:color w:val="000000" w:themeColor="text1"/>
        </w:rPr>
        <w:t>delete</w:t>
      </w:r>
      <w:r>
        <w:rPr>
          <w:noProof/>
        </w:rPr>
        <w:tab/>
        <w:t>272</w:t>
      </w:r>
    </w:p>
    <w:p w14:paraId="557E6BD5" w14:textId="77777777" w:rsidR="000A60AB" w:rsidRDefault="000A60AB">
      <w:pPr>
        <w:pStyle w:val="Index1"/>
        <w:tabs>
          <w:tab w:val="right" w:leader="dot" w:pos="4310"/>
        </w:tabs>
        <w:rPr>
          <w:noProof/>
        </w:rPr>
      </w:pPr>
      <w:r w:rsidRPr="008C422D">
        <w:rPr>
          <w:noProof/>
          <w:color w:val="000000" w:themeColor="text1"/>
        </w:rPr>
        <w:t>Report's Print Status</w:t>
      </w:r>
    </w:p>
    <w:p w14:paraId="6DFB9E99" w14:textId="77777777" w:rsidR="000A60AB" w:rsidRDefault="000A60AB">
      <w:pPr>
        <w:pStyle w:val="Index2"/>
        <w:tabs>
          <w:tab w:val="right" w:leader="dot" w:pos="4310"/>
        </w:tabs>
        <w:rPr>
          <w:noProof/>
        </w:rPr>
      </w:pPr>
      <w:r w:rsidRPr="008C422D">
        <w:rPr>
          <w:noProof/>
          <w:color w:val="000000" w:themeColor="text1"/>
        </w:rPr>
        <w:t>in Distribution Queue Menu</w:t>
      </w:r>
      <w:r>
        <w:rPr>
          <w:noProof/>
        </w:rPr>
        <w:tab/>
        <w:t>70</w:t>
      </w:r>
    </w:p>
    <w:p w14:paraId="690033B6" w14:textId="77777777" w:rsidR="000A60AB" w:rsidRDefault="000A60AB">
      <w:pPr>
        <w:pStyle w:val="Index1"/>
        <w:tabs>
          <w:tab w:val="right" w:leader="dot" w:pos="4310"/>
        </w:tabs>
        <w:rPr>
          <w:noProof/>
        </w:rPr>
      </w:pPr>
      <w:r w:rsidRPr="008C422D">
        <w:rPr>
          <w:noProof/>
          <w:color w:val="000000" w:themeColor="text1"/>
        </w:rPr>
        <w:t>Reprint a duplicate report</w:t>
      </w:r>
      <w:r>
        <w:rPr>
          <w:noProof/>
        </w:rPr>
        <w:tab/>
        <w:t>96</w:t>
      </w:r>
    </w:p>
    <w:p w14:paraId="47CCCF1E" w14:textId="77777777" w:rsidR="000A60AB" w:rsidRDefault="000A60AB">
      <w:pPr>
        <w:pStyle w:val="Index1"/>
        <w:tabs>
          <w:tab w:val="right" w:leader="dot" w:pos="4310"/>
        </w:tabs>
        <w:rPr>
          <w:noProof/>
        </w:rPr>
      </w:pPr>
      <w:r w:rsidRPr="008C422D">
        <w:rPr>
          <w:noProof/>
          <w:color w:val="000000" w:themeColor="text1"/>
        </w:rPr>
        <w:t>Request</w:t>
      </w:r>
    </w:p>
    <w:p w14:paraId="1732915C" w14:textId="77777777" w:rsidR="000A60AB" w:rsidRDefault="000A60AB">
      <w:pPr>
        <w:pStyle w:val="Index2"/>
        <w:tabs>
          <w:tab w:val="right" w:leader="dot" w:pos="4310"/>
        </w:tabs>
        <w:rPr>
          <w:noProof/>
        </w:rPr>
      </w:pPr>
      <w:r w:rsidRPr="008C422D">
        <w:rPr>
          <w:noProof/>
          <w:color w:val="000000" w:themeColor="text1"/>
        </w:rPr>
        <w:t>a procedure change</w:t>
      </w:r>
      <w:r>
        <w:rPr>
          <w:noProof/>
        </w:rPr>
        <w:tab/>
        <w:t>23</w:t>
      </w:r>
    </w:p>
    <w:p w14:paraId="09FF39A3" w14:textId="77777777" w:rsidR="000A60AB" w:rsidRDefault="000A60AB">
      <w:pPr>
        <w:pStyle w:val="Index2"/>
        <w:tabs>
          <w:tab w:val="right" w:leader="dot" w:pos="4310"/>
        </w:tabs>
        <w:rPr>
          <w:noProof/>
        </w:rPr>
      </w:pPr>
      <w:r w:rsidRPr="008C422D">
        <w:rPr>
          <w:noProof/>
          <w:color w:val="000000" w:themeColor="text1"/>
        </w:rPr>
        <w:t>detailed display in Order Entry Menu</w:t>
      </w:r>
      <w:r>
        <w:rPr>
          <w:noProof/>
        </w:rPr>
        <w:tab/>
        <w:t>243</w:t>
      </w:r>
    </w:p>
    <w:p w14:paraId="1F52D312" w14:textId="77777777" w:rsidR="000A60AB" w:rsidRDefault="000A60AB">
      <w:pPr>
        <w:pStyle w:val="Index2"/>
        <w:tabs>
          <w:tab w:val="right" w:leader="dot" w:pos="4310"/>
        </w:tabs>
        <w:rPr>
          <w:noProof/>
        </w:rPr>
      </w:pPr>
      <w:r w:rsidRPr="008C422D">
        <w:rPr>
          <w:noProof/>
          <w:color w:val="000000" w:themeColor="text1"/>
        </w:rPr>
        <w:t>detailed display of Patient Profile</w:t>
      </w:r>
      <w:r>
        <w:rPr>
          <w:noProof/>
        </w:rPr>
        <w:tab/>
        <w:t>224</w:t>
      </w:r>
    </w:p>
    <w:p w14:paraId="47781D80" w14:textId="77777777" w:rsidR="000A60AB" w:rsidRDefault="000A60AB">
      <w:pPr>
        <w:pStyle w:val="Index2"/>
        <w:tabs>
          <w:tab w:val="right" w:leader="dot" w:pos="4310"/>
        </w:tabs>
        <w:rPr>
          <w:noProof/>
        </w:rPr>
      </w:pPr>
      <w:r w:rsidRPr="008C422D">
        <w:rPr>
          <w:noProof/>
          <w:color w:val="000000" w:themeColor="text1"/>
        </w:rPr>
        <w:t>hold, in Order Entry Menu</w:t>
      </w:r>
      <w:r>
        <w:rPr>
          <w:noProof/>
        </w:rPr>
        <w:tab/>
        <w:t>243</w:t>
      </w:r>
    </w:p>
    <w:p w14:paraId="661087AC" w14:textId="77777777" w:rsidR="000A60AB" w:rsidRDefault="000A60AB">
      <w:pPr>
        <w:pStyle w:val="Index2"/>
        <w:tabs>
          <w:tab w:val="right" w:leader="dot" w:pos="4310"/>
        </w:tabs>
        <w:rPr>
          <w:noProof/>
        </w:rPr>
      </w:pPr>
      <w:r w:rsidRPr="008C422D">
        <w:rPr>
          <w:noProof/>
          <w:color w:val="000000"/>
        </w:rPr>
        <w:t>Log of all scheduled, for ward</w:t>
      </w:r>
      <w:r w:rsidRPr="008C422D">
        <w:rPr>
          <w:b/>
          <w:noProof/>
          <w:color w:val="000000"/>
        </w:rPr>
        <w:t>/</w:t>
      </w:r>
      <w:r w:rsidRPr="008C422D">
        <w:rPr>
          <w:noProof/>
          <w:color w:val="000000"/>
        </w:rPr>
        <w:t>clinic</w:t>
      </w:r>
      <w:r>
        <w:rPr>
          <w:noProof/>
        </w:rPr>
        <w:tab/>
        <w:t>238, 262</w:t>
      </w:r>
    </w:p>
    <w:p w14:paraId="2331B8F6" w14:textId="77777777" w:rsidR="000A60AB" w:rsidRDefault="000A60AB">
      <w:pPr>
        <w:pStyle w:val="Index2"/>
        <w:tabs>
          <w:tab w:val="right" w:leader="dot" w:pos="4310"/>
        </w:tabs>
        <w:rPr>
          <w:noProof/>
        </w:rPr>
      </w:pPr>
      <w:r w:rsidRPr="008C422D">
        <w:rPr>
          <w:noProof/>
          <w:color w:val="000000" w:themeColor="text1"/>
        </w:rPr>
        <w:t>print a, from Request an Exam submenu</w:t>
      </w:r>
      <w:r>
        <w:rPr>
          <w:noProof/>
        </w:rPr>
        <w:tab/>
        <w:t>254</w:t>
      </w:r>
    </w:p>
    <w:p w14:paraId="45918949" w14:textId="77777777" w:rsidR="000A60AB" w:rsidRDefault="000A60AB">
      <w:pPr>
        <w:pStyle w:val="Index2"/>
        <w:tabs>
          <w:tab w:val="right" w:leader="dot" w:pos="4310"/>
        </w:tabs>
        <w:rPr>
          <w:noProof/>
        </w:rPr>
      </w:pPr>
      <w:r w:rsidRPr="008C422D">
        <w:rPr>
          <w:noProof/>
          <w:color w:val="000000" w:themeColor="text1"/>
        </w:rPr>
        <w:t>print by patient, from Order Entry Menu</w:t>
      </w:r>
      <w:r>
        <w:rPr>
          <w:noProof/>
        </w:rPr>
        <w:tab/>
        <w:t>248</w:t>
      </w:r>
    </w:p>
    <w:p w14:paraId="7B4CA024" w14:textId="77777777" w:rsidR="000A60AB" w:rsidRDefault="000A60AB">
      <w:pPr>
        <w:pStyle w:val="Index2"/>
        <w:tabs>
          <w:tab w:val="right" w:leader="dot" w:pos="4310"/>
        </w:tabs>
        <w:rPr>
          <w:noProof/>
        </w:rPr>
      </w:pPr>
      <w:r w:rsidRPr="008C422D">
        <w:rPr>
          <w:noProof/>
          <w:color w:val="000000" w:themeColor="text1"/>
        </w:rPr>
        <w:t>print worksheets for a</w:t>
      </w:r>
      <w:r>
        <w:rPr>
          <w:noProof/>
        </w:rPr>
        <w:tab/>
        <w:t>285</w:t>
      </w:r>
    </w:p>
    <w:p w14:paraId="45A87120" w14:textId="77777777" w:rsidR="000A60AB" w:rsidRDefault="000A60AB">
      <w:pPr>
        <w:pStyle w:val="Index2"/>
        <w:tabs>
          <w:tab w:val="right" w:leader="dot" w:pos="4310"/>
        </w:tabs>
        <w:rPr>
          <w:noProof/>
        </w:rPr>
      </w:pPr>
      <w:r w:rsidRPr="008C422D">
        <w:rPr>
          <w:noProof/>
          <w:color w:val="000000" w:themeColor="text1"/>
        </w:rPr>
        <w:t>scheduling from Order Entry menu</w:t>
      </w:r>
      <w:r>
        <w:rPr>
          <w:noProof/>
        </w:rPr>
        <w:tab/>
        <w:t>260</w:t>
      </w:r>
    </w:p>
    <w:p w14:paraId="6A08AFC4" w14:textId="77777777" w:rsidR="000A60AB" w:rsidRDefault="000A60AB">
      <w:pPr>
        <w:pStyle w:val="Index2"/>
        <w:tabs>
          <w:tab w:val="right" w:leader="dot" w:pos="4310"/>
        </w:tabs>
        <w:rPr>
          <w:noProof/>
        </w:rPr>
      </w:pPr>
      <w:r w:rsidRPr="008C422D">
        <w:rPr>
          <w:noProof/>
          <w:color w:val="000000" w:themeColor="text1"/>
        </w:rPr>
        <w:t>statuses, in Order Entry Menu</w:t>
      </w:r>
      <w:r>
        <w:rPr>
          <w:noProof/>
        </w:rPr>
        <w:tab/>
        <w:t>244</w:t>
      </w:r>
    </w:p>
    <w:p w14:paraId="6A4BD58E" w14:textId="77777777" w:rsidR="000A60AB" w:rsidRDefault="000A60AB">
      <w:pPr>
        <w:pStyle w:val="Index1"/>
        <w:tabs>
          <w:tab w:val="right" w:leader="dot" w:pos="4310"/>
        </w:tabs>
        <w:rPr>
          <w:noProof/>
        </w:rPr>
      </w:pPr>
      <w:r w:rsidRPr="008C422D">
        <w:rPr>
          <w:noProof/>
          <w:color w:val="000000" w:themeColor="text1"/>
        </w:rPr>
        <w:t>Request Active</w:t>
      </w:r>
    </w:p>
    <w:p w14:paraId="7A4CA33E" w14:textId="77777777" w:rsidR="000A60AB" w:rsidRDefault="000A60AB">
      <w:pPr>
        <w:pStyle w:val="Index2"/>
        <w:tabs>
          <w:tab w:val="right" w:leader="dot" w:pos="4310"/>
        </w:tabs>
        <w:rPr>
          <w:noProof/>
        </w:rPr>
      </w:pPr>
      <w:r w:rsidRPr="008C422D">
        <w:rPr>
          <w:noProof/>
          <w:color w:val="000000" w:themeColor="text1"/>
        </w:rPr>
        <w:t>Request Status in Order Entry Menu</w:t>
      </w:r>
      <w:r>
        <w:rPr>
          <w:noProof/>
        </w:rPr>
        <w:tab/>
        <w:t>245</w:t>
      </w:r>
    </w:p>
    <w:p w14:paraId="691F689F" w14:textId="77777777" w:rsidR="000A60AB" w:rsidRDefault="000A60AB">
      <w:pPr>
        <w:pStyle w:val="Index1"/>
        <w:tabs>
          <w:tab w:val="right" w:leader="dot" w:pos="4310"/>
        </w:tabs>
        <w:rPr>
          <w:noProof/>
        </w:rPr>
      </w:pPr>
      <w:r w:rsidRPr="008C422D">
        <w:rPr>
          <w:noProof/>
          <w:color w:val="000000" w:themeColor="text1"/>
        </w:rPr>
        <w:t>Request an Exam</w:t>
      </w:r>
    </w:p>
    <w:p w14:paraId="74FD9990" w14:textId="77777777" w:rsidR="000A60AB" w:rsidRDefault="000A60AB">
      <w:pPr>
        <w:pStyle w:val="Index2"/>
        <w:tabs>
          <w:tab w:val="right" w:leader="dot" w:pos="4310"/>
        </w:tabs>
        <w:rPr>
          <w:noProof/>
        </w:rPr>
      </w:pPr>
      <w:r w:rsidRPr="008C422D">
        <w:rPr>
          <w:noProof/>
          <w:color w:val="000000" w:themeColor="text1"/>
        </w:rPr>
        <w:t>from Order Entry Menu</w:t>
      </w:r>
      <w:r>
        <w:rPr>
          <w:noProof/>
        </w:rPr>
        <w:tab/>
        <w:t>251</w:t>
      </w:r>
    </w:p>
    <w:p w14:paraId="3FF9288B" w14:textId="77777777" w:rsidR="000A60AB" w:rsidRDefault="000A60AB">
      <w:pPr>
        <w:pStyle w:val="Index2"/>
        <w:tabs>
          <w:tab w:val="right" w:leader="dot" w:pos="4310"/>
        </w:tabs>
        <w:rPr>
          <w:noProof/>
        </w:rPr>
      </w:pPr>
      <w:r w:rsidRPr="008C422D">
        <w:rPr>
          <w:rFonts w:cs="Courier New"/>
          <w:noProof/>
          <w:color w:val="000000" w:themeColor="text1"/>
        </w:rPr>
        <w:t>in Order Entry menu</w:t>
      </w:r>
      <w:r>
        <w:rPr>
          <w:noProof/>
        </w:rPr>
        <w:tab/>
        <w:t>254</w:t>
      </w:r>
    </w:p>
    <w:p w14:paraId="54952075" w14:textId="77777777" w:rsidR="000A60AB" w:rsidRDefault="000A60AB">
      <w:pPr>
        <w:pStyle w:val="Index2"/>
        <w:tabs>
          <w:tab w:val="right" w:leader="dot" w:pos="4310"/>
        </w:tabs>
        <w:rPr>
          <w:noProof/>
        </w:rPr>
      </w:pPr>
      <w:r w:rsidRPr="008C422D">
        <w:rPr>
          <w:noProof/>
          <w:color w:val="000000" w:themeColor="text1"/>
        </w:rPr>
        <w:t>while adding exams to last visit</w:t>
      </w:r>
      <w:r>
        <w:rPr>
          <w:noProof/>
        </w:rPr>
        <w:tab/>
        <w:t>16</w:t>
      </w:r>
    </w:p>
    <w:p w14:paraId="780AF8AD" w14:textId="77777777" w:rsidR="000A60AB" w:rsidRDefault="000A60AB">
      <w:pPr>
        <w:pStyle w:val="Index1"/>
        <w:tabs>
          <w:tab w:val="right" w:leader="dot" w:pos="4310"/>
        </w:tabs>
        <w:rPr>
          <w:noProof/>
        </w:rPr>
      </w:pPr>
      <w:r w:rsidRPr="008C422D">
        <w:rPr>
          <w:noProof/>
          <w:color w:val="000000" w:themeColor="text1"/>
        </w:rPr>
        <w:t>Request form</w:t>
      </w:r>
    </w:p>
    <w:p w14:paraId="57F2EC53" w14:textId="77777777" w:rsidR="000A60AB" w:rsidRDefault="000A60AB">
      <w:pPr>
        <w:pStyle w:val="Index2"/>
        <w:tabs>
          <w:tab w:val="right" w:leader="dot" w:pos="4310"/>
        </w:tabs>
        <w:rPr>
          <w:noProof/>
        </w:rPr>
      </w:pPr>
      <w:r w:rsidRPr="008C422D">
        <w:rPr>
          <w:noProof/>
          <w:color w:val="000000" w:themeColor="text1"/>
        </w:rPr>
        <w:t>print by date, from Order Entry Menu</w:t>
      </w:r>
      <w:r>
        <w:rPr>
          <w:noProof/>
        </w:rPr>
        <w:tab/>
        <w:t>244</w:t>
      </w:r>
    </w:p>
    <w:p w14:paraId="1D610026" w14:textId="77777777" w:rsidR="000A60AB" w:rsidRDefault="000A60AB">
      <w:pPr>
        <w:pStyle w:val="Index1"/>
        <w:tabs>
          <w:tab w:val="right" w:leader="dot" w:pos="4310"/>
        </w:tabs>
        <w:rPr>
          <w:noProof/>
        </w:rPr>
      </w:pPr>
      <w:r w:rsidRPr="008C422D">
        <w:rPr>
          <w:noProof/>
          <w:color w:val="000000"/>
        </w:rPr>
        <w:t>Requesting location</w:t>
      </w:r>
    </w:p>
    <w:p w14:paraId="2D4F7D09" w14:textId="77777777" w:rsidR="000A60AB" w:rsidRDefault="000A60AB">
      <w:pPr>
        <w:pStyle w:val="Index2"/>
        <w:tabs>
          <w:tab w:val="right" w:leader="dot" w:pos="4310"/>
        </w:tabs>
        <w:rPr>
          <w:noProof/>
        </w:rPr>
      </w:pPr>
      <w:r w:rsidRPr="008C422D">
        <w:rPr>
          <w:noProof/>
          <w:color w:val="000000"/>
        </w:rPr>
        <w:t>in Ward</w:t>
      </w:r>
      <w:r w:rsidRPr="008C422D">
        <w:rPr>
          <w:b/>
          <w:noProof/>
          <w:color w:val="000000"/>
        </w:rPr>
        <w:t>/</w:t>
      </w:r>
      <w:r w:rsidRPr="008C422D">
        <w:rPr>
          <w:noProof/>
          <w:color w:val="000000"/>
        </w:rPr>
        <w:t>Clinic Scheduled Request Log</w:t>
      </w:r>
      <w:r>
        <w:rPr>
          <w:noProof/>
        </w:rPr>
        <w:tab/>
        <w:t>238, 263</w:t>
      </w:r>
    </w:p>
    <w:p w14:paraId="5D7C83D5" w14:textId="77777777" w:rsidR="000A60AB" w:rsidRDefault="000A60AB">
      <w:pPr>
        <w:pStyle w:val="Index1"/>
        <w:tabs>
          <w:tab w:val="right" w:leader="dot" w:pos="4310"/>
        </w:tabs>
        <w:rPr>
          <w:noProof/>
        </w:rPr>
      </w:pPr>
      <w:r w:rsidRPr="008C422D">
        <w:rPr>
          <w:noProof/>
          <w:color w:val="000000" w:themeColor="text1"/>
        </w:rPr>
        <w:lastRenderedPageBreak/>
        <w:t>Requesting M.D. Workload Report</w:t>
      </w:r>
      <w:r>
        <w:rPr>
          <w:noProof/>
        </w:rPr>
        <w:tab/>
        <w:t>173</w:t>
      </w:r>
    </w:p>
    <w:p w14:paraId="0CDA59C0" w14:textId="77777777" w:rsidR="000A60AB" w:rsidRDefault="000A60AB">
      <w:pPr>
        <w:pStyle w:val="Index1"/>
        <w:tabs>
          <w:tab w:val="right" w:leader="dot" w:pos="4310"/>
        </w:tabs>
        <w:rPr>
          <w:noProof/>
        </w:rPr>
      </w:pPr>
      <w:r w:rsidRPr="008C422D">
        <w:rPr>
          <w:noProof/>
          <w:color w:val="000000" w:themeColor="text1"/>
        </w:rPr>
        <w:t>Requesting Physician</w:t>
      </w:r>
    </w:p>
    <w:p w14:paraId="2FB1C649" w14:textId="77777777" w:rsidR="000A60AB" w:rsidRDefault="000A60AB">
      <w:pPr>
        <w:pStyle w:val="Index2"/>
        <w:tabs>
          <w:tab w:val="right" w:leader="dot" w:pos="4310"/>
        </w:tabs>
        <w:rPr>
          <w:noProof/>
        </w:rPr>
      </w:pPr>
      <w:r w:rsidRPr="008C422D">
        <w:rPr>
          <w:noProof/>
          <w:color w:val="000000" w:themeColor="text1"/>
        </w:rPr>
        <w:t>Case Edit field</w:t>
      </w:r>
      <w:r>
        <w:rPr>
          <w:noProof/>
        </w:rPr>
        <w:tab/>
        <w:t>25</w:t>
      </w:r>
    </w:p>
    <w:p w14:paraId="5210A673" w14:textId="77777777" w:rsidR="000A60AB" w:rsidRDefault="000A60AB">
      <w:pPr>
        <w:pStyle w:val="Index2"/>
        <w:tabs>
          <w:tab w:val="right" w:leader="dot" w:pos="4310"/>
        </w:tabs>
        <w:rPr>
          <w:noProof/>
        </w:rPr>
      </w:pPr>
      <w:r w:rsidRPr="008C422D">
        <w:rPr>
          <w:noProof/>
          <w:color w:val="000000" w:themeColor="text1"/>
        </w:rPr>
        <w:t>routing queue for</w:t>
      </w:r>
      <w:r>
        <w:rPr>
          <w:noProof/>
        </w:rPr>
        <w:tab/>
        <w:t>65</w:t>
      </w:r>
    </w:p>
    <w:p w14:paraId="63CE7200" w14:textId="77777777" w:rsidR="000A60AB" w:rsidRDefault="000A60AB">
      <w:pPr>
        <w:pStyle w:val="Index1"/>
        <w:tabs>
          <w:tab w:val="right" w:leader="dot" w:pos="4310"/>
        </w:tabs>
        <w:rPr>
          <w:noProof/>
        </w:rPr>
      </w:pPr>
      <w:r w:rsidRPr="008C422D">
        <w:rPr>
          <w:noProof/>
          <w:color w:val="000000" w:themeColor="text1"/>
        </w:rPr>
        <w:t>Requesting ward</w:t>
      </w:r>
    </w:p>
    <w:p w14:paraId="01F85D3E" w14:textId="77777777" w:rsidR="000A60AB" w:rsidRDefault="000A60AB">
      <w:pPr>
        <w:pStyle w:val="Index2"/>
        <w:tabs>
          <w:tab w:val="right" w:leader="dot" w:pos="4310"/>
        </w:tabs>
        <w:rPr>
          <w:noProof/>
        </w:rPr>
      </w:pPr>
      <w:r w:rsidRPr="008C422D">
        <w:rPr>
          <w:noProof/>
          <w:color w:val="000000" w:themeColor="text1"/>
        </w:rPr>
        <w:t>in workload report</w:t>
      </w:r>
      <w:r>
        <w:rPr>
          <w:noProof/>
        </w:rPr>
        <w:tab/>
        <w:t>144</w:t>
      </w:r>
    </w:p>
    <w:p w14:paraId="301DD4F0" w14:textId="77777777" w:rsidR="000A60AB" w:rsidRDefault="000A60AB">
      <w:pPr>
        <w:pStyle w:val="Index1"/>
        <w:tabs>
          <w:tab w:val="right" w:leader="dot" w:pos="4310"/>
        </w:tabs>
        <w:rPr>
          <w:noProof/>
        </w:rPr>
      </w:pPr>
      <w:r w:rsidRPr="008C422D">
        <w:rPr>
          <w:noProof/>
          <w:color w:val="000000" w:themeColor="text1"/>
        </w:rPr>
        <w:t>Research</w:t>
      </w:r>
    </w:p>
    <w:p w14:paraId="037EC4A0" w14:textId="77777777" w:rsidR="000A60AB" w:rsidRDefault="000A60AB">
      <w:pPr>
        <w:pStyle w:val="Index2"/>
        <w:tabs>
          <w:tab w:val="right" w:leader="dot" w:pos="4310"/>
        </w:tabs>
        <w:rPr>
          <w:noProof/>
        </w:rPr>
      </w:pPr>
      <w:r w:rsidRPr="008C422D">
        <w:rPr>
          <w:noProof/>
          <w:color w:val="000000" w:themeColor="text1"/>
        </w:rPr>
        <w:t>exam category in Statistics Report</w:t>
      </w:r>
      <w:r>
        <w:rPr>
          <w:noProof/>
        </w:rPr>
        <w:tab/>
        <w:t>116</w:t>
      </w:r>
    </w:p>
    <w:p w14:paraId="3149D28B" w14:textId="77777777" w:rsidR="000A60AB" w:rsidRDefault="000A60AB">
      <w:pPr>
        <w:pStyle w:val="Index1"/>
        <w:tabs>
          <w:tab w:val="right" w:leader="dot" w:pos="4310"/>
        </w:tabs>
        <w:rPr>
          <w:noProof/>
        </w:rPr>
      </w:pPr>
      <w:r w:rsidRPr="008C422D">
        <w:rPr>
          <w:noProof/>
          <w:color w:val="000000" w:themeColor="text1"/>
        </w:rPr>
        <w:t>Research Source</w:t>
      </w:r>
    </w:p>
    <w:p w14:paraId="781EDC9C" w14:textId="77777777" w:rsidR="000A60AB" w:rsidRDefault="000A60AB">
      <w:pPr>
        <w:pStyle w:val="Index2"/>
        <w:tabs>
          <w:tab w:val="right" w:leader="dot" w:pos="4310"/>
        </w:tabs>
        <w:rPr>
          <w:noProof/>
        </w:rPr>
      </w:pPr>
      <w:r w:rsidRPr="008C422D">
        <w:rPr>
          <w:noProof/>
          <w:color w:val="000000" w:themeColor="text1"/>
        </w:rPr>
        <w:t>Case Edit field</w:t>
      </w:r>
      <w:r>
        <w:rPr>
          <w:noProof/>
        </w:rPr>
        <w:tab/>
        <w:t>25</w:t>
      </w:r>
    </w:p>
    <w:p w14:paraId="53023CC4" w14:textId="77777777" w:rsidR="000A60AB" w:rsidRDefault="000A60AB">
      <w:pPr>
        <w:pStyle w:val="Index1"/>
        <w:tabs>
          <w:tab w:val="right" w:leader="dot" w:pos="4310"/>
        </w:tabs>
        <w:rPr>
          <w:noProof/>
        </w:rPr>
      </w:pPr>
      <w:r w:rsidRPr="008C422D">
        <w:rPr>
          <w:noProof/>
          <w:color w:val="000000" w:themeColor="text1"/>
        </w:rPr>
        <w:t>Resident On-Line Pre-Verification</w:t>
      </w:r>
    </w:p>
    <w:p w14:paraId="17E1FADB" w14:textId="77777777" w:rsidR="000A60AB" w:rsidRDefault="000A60AB">
      <w:pPr>
        <w:pStyle w:val="Index2"/>
        <w:tabs>
          <w:tab w:val="right" w:leader="dot" w:pos="4310"/>
        </w:tabs>
        <w:rPr>
          <w:noProof/>
        </w:rPr>
      </w:pPr>
      <w:r w:rsidRPr="008C422D">
        <w:rPr>
          <w:noProof/>
          <w:color w:val="000000" w:themeColor="text1"/>
        </w:rPr>
        <w:t>in Films Reporting Menu</w:t>
      </w:r>
      <w:r>
        <w:rPr>
          <w:noProof/>
        </w:rPr>
        <w:tab/>
        <w:t>93</w:t>
      </w:r>
    </w:p>
    <w:p w14:paraId="53615A41" w14:textId="77777777" w:rsidR="000A60AB" w:rsidRDefault="000A60AB">
      <w:pPr>
        <w:pStyle w:val="Index1"/>
        <w:tabs>
          <w:tab w:val="right" w:leader="dot" w:pos="4310"/>
        </w:tabs>
        <w:rPr>
          <w:noProof/>
        </w:rPr>
      </w:pPr>
      <w:r w:rsidRPr="008C422D">
        <w:rPr>
          <w:noProof/>
          <w:color w:val="000000" w:themeColor="text1"/>
        </w:rPr>
        <w:t>Resident Report</w:t>
      </w:r>
    </w:p>
    <w:p w14:paraId="58D06061"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177</w:t>
      </w:r>
    </w:p>
    <w:p w14:paraId="4D0E513D" w14:textId="77777777" w:rsidR="000A60AB" w:rsidRDefault="000A60AB">
      <w:pPr>
        <w:pStyle w:val="Index1"/>
        <w:tabs>
          <w:tab w:val="right" w:leader="dot" w:pos="4310"/>
        </w:tabs>
        <w:rPr>
          <w:noProof/>
        </w:rPr>
      </w:pPr>
      <w:r w:rsidRPr="008C422D">
        <w:rPr>
          <w:noProof/>
          <w:color w:val="000000" w:themeColor="text1"/>
        </w:rPr>
        <w:t>Restore a deleted report</w:t>
      </w:r>
      <w:r>
        <w:rPr>
          <w:noProof/>
        </w:rPr>
        <w:tab/>
        <w:t>266</w:t>
      </w:r>
    </w:p>
    <w:p w14:paraId="394F6F7F" w14:textId="77777777" w:rsidR="000A60AB" w:rsidRDefault="000A60AB">
      <w:pPr>
        <w:pStyle w:val="Index1"/>
        <w:tabs>
          <w:tab w:val="right" w:leader="dot" w:pos="4310"/>
        </w:tabs>
        <w:rPr>
          <w:noProof/>
        </w:rPr>
      </w:pPr>
      <w:r w:rsidRPr="008C422D">
        <w:rPr>
          <w:noProof/>
          <w:color w:val="000000" w:themeColor="text1"/>
        </w:rPr>
        <w:t>Results report</w:t>
      </w:r>
    </w:p>
    <w:p w14:paraId="377528EA" w14:textId="77777777" w:rsidR="000A60AB" w:rsidRDefault="000A60AB">
      <w:pPr>
        <w:pStyle w:val="Index2"/>
        <w:tabs>
          <w:tab w:val="right" w:leader="dot" w:pos="4310"/>
        </w:tabs>
        <w:rPr>
          <w:noProof/>
        </w:rPr>
      </w:pPr>
      <w:r w:rsidRPr="008C422D">
        <w:rPr>
          <w:noProof/>
          <w:color w:val="000000" w:themeColor="text1"/>
        </w:rPr>
        <w:t>create a batch</w:t>
      </w:r>
      <w:r>
        <w:rPr>
          <w:noProof/>
        </w:rPr>
        <w:tab/>
        <w:t>57</w:t>
      </w:r>
    </w:p>
    <w:p w14:paraId="24AF6151" w14:textId="77777777" w:rsidR="000A60AB" w:rsidRDefault="000A60AB">
      <w:pPr>
        <w:pStyle w:val="Index2"/>
        <w:tabs>
          <w:tab w:val="right" w:leader="dot" w:pos="4310"/>
        </w:tabs>
        <w:rPr>
          <w:noProof/>
        </w:rPr>
      </w:pPr>
      <w:r w:rsidRPr="008C422D">
        <w:rPr>
          <w:noProof/>
          <w:color w:val="000000" w:themeColor="text1"/>
        </w:rPr>
        <w:t>deletion</w:t>
      </w:r>
      <w:r>
        <w:rPr>
          <w:noProof/>
        </w:rPr>
        <w:tab/>
        <w:t>265</w:t>
      </w:r>
    </w:p>
    <w:p w14:paraId="77351EC3" w14:textId="77777777" w:rsidR="000A60AB" w:rsidRDefault="000A60AB">
      <w:pPr>
        <w:pStyle w:val="Index2"/>
        <w:tabs>
          <w:tab w:val="right" w:leader="dot" w:pos="4310"/>
        </w:tabs>
        <w:rPr>
          <w:noProof/>
        </w:rPr>
      </w:pPr>
      <w:r w:rsidRPr="008C422D">
        <w:rPr>
          <w:noProof/>
          <w:color w:val="000000" w:themeColor="text1"/>
        </w:rPr>
        <w:t>display a</w:t>
      </w:r>
      <w:r>
        <w:rPr>
          <w:noProof/>
        </w:rPr>
        <w:tab/>
        <w:t>62</w:t>
      </w:r>
    </w:p>
    <w:p w14:paraId="4BEA23D6" w14:textId="77777777" w:rsidR="000A60AB" w:rsidRDefault="000A60AB">
      <w:pPr>
        <w:pStyle w:val="Index2"/>
        <w:tabs>
          <w:tab w:val="right" w:leader="dot" w:pos="4310"/>
        </w:tabs>
        <w:rPr>
          <w:noProof/>
        </w:rPr>
      </w:pPr>
      <w:r w:rsidRPr="008C422D">
        <w:rPr>
          <w:noProof/>
          <w:color w:val="000000" w:themeColor="text1"/>
        </w:rPr>
        <w:t>for Individual Ward</w:t>
      </w:r>
      <w:r>
        <w:rPr>
          <w:noProof/>
        </w:rPr>
        <w:tab/>
        <w:t>68</w:t>
      </w:r>
    </w:p>
    <w:p w14:paraId="706DB277" w14:textId="77777777" w:rsidR="000A60AB" w:rsidRDefault="000A60AB">
      <w:pPr>
        <w:pStyle w:val="Index2"/>
        <w:tabs>
          <w:tab w:val="right" w:leader="dot" w:pos="4310"/>
        </w:tabs>
        <w:rPr>
          <w:noProof/>
        </w:rPr>
      </w:pPr>
      <w:r w:rsidRPr="008C422D">
        <w:rPr>
          <w:noProof/>
          <w:color w:val="000000" w:themeColor="text1"/>
        </w:rPr>
        <w:t>for inpatients, by ward distribution</w:t>
      </w:r>
      <w:r>
        <w:rPr>
          <w:noProof/>
        </w:rPr>
        <w:tab/>
        <w:t>74</w:t>
      </w:r>
    </w:p>
    <w:p w14:paraId="3B646462" w14:textId="77777777" w:rsidR="000A60AB" w:rsidRDefault="000A60AB">
      <w:pPr>
        <w:pStyle w:val="Index2"/>
        <w:tabs>
          <w:tab w:val="right" w:leader="dot" w:pos="4310"/>
        </w:tabs>
        <w:rPr>
          <w:noProof/>
        </w:rPr>
      </w:pPr>
      <w:r w:rsidRPr="008C422D">
        <w:rPr>
          <w:noProof/>
          <w:color w:val="000000" w:themeColor="text1"/>
        </w:rPr>
        <w:t>for outpatients, by clinic</w:t>
      </w:r>
      <w:r>
        <w:rPr>
          <w:noProof/>
        </w:rPr>
        <w:tab/>
        <w:t>71</w:t>
      </w:r>
    </w:p>
    <w:p w14:paraId="156BE5D6" w14:textId="77777777" w:rsidR="000A60AB" w:rsidRDefault="000A60AB">
      <w:pPr>
        <w:pStyle w:val="Index2"/>
        <w:tabs>
          <w:tab w:val="right" w:leader="dot" w:pos="4310"/>
        </w:tabs>
        <w:rPr>
          <w:noProof/>
        </w:rPr>
      </w:pPr>
      <w:r w:rsidRPr="008C422D">
        <w:rPr>
          <w:noProof/>
          <w:color w:val="000000" w:themeColor="text1"/>
        </w:rPr>
        <w:t>for Single Clinic</w:t>
      </w:r>
      <w:r>
        <w:rPr>
          <w:noProof/>
        </w:rPr>
        <w:tab/>
        <w:t>72</w:t>
      </w:r>
    </w:p>
    <w:p w14:paraId="675CFB3C" w14:textId="77777777" w:rsidR="000A60AB" w:rsidRDefault="000A60AB">
      <w:pPr>
        <w:pStyle w:val="Index2"/>
        <w:tabs>
          <w:tab w:val="right" w:leader="dot" w:pos="4310"/>
        </w:tabs>
        <w:rPr>
          <w:noProof/>
        </w:rPr>
      </w:pPr>
      <w:r w:rsidRPr="008C422D">
        <w:rPr>
          <w:noProof/>
          <w:color w:val="000000" w:themeColor="text1"/>
        </w:rPr>
        <w:t>in Patient Exam Profile</w:t>
      </w:r>
      <w:r>
        <w:rPr>
          <w:noProof/>
        </w:rPr>
        <w:tab/>
        <w:t>228</w:t>
      </w:r>
    </w:p>
    <w:p w14:paraId="751F2B59" w14:textId="77777777" w:rsidR="000A60AB" w:rsidRDefault="000A60AB">
      <w:pPr>
        <w:pStyle w:val="Index2"/>
        <w:tabs>
          <w:tab w:val="right" w:leader="dot" w:pos="4310"/>
        </w:tabs>
        <w:rPr>
          <w:noProof/>
        </w:rPr>
      </w:pPr>
      <w:r w:rsidRPr="008C422D">
        <w:rPr>
          <w:noProof/>
          <w:color w:val="000000" w:themeColor="text1"/>
        </w:rPr>
        <w:t>list of unverified</w:t>
      </w:r>
      <w:r>
        <w:rPr>
          <w:noProof/>
        </w:rPr>
        <w:tab/>
        <w:t>126</w:t>
      </w:r>
    </w:p>
    <w:p w14:paraId="47CEED84" w14:textId="77777777" w:rsidR="000A60AB" w:rsidRDefault="000A60AB">
      <w:pPr>
        <w:pStyle w:val="Index2"/>
        <w:tabs>
          <w:tab w:val="right" w:leader="dot" w:pos="4310"/>
        </w:tabs>
        <w:rPr>
          <w:noProof/>
        </w:rPr>
      </w:pPr>
      <w:r w:rsidRPr="008C422D">
        <w:rPr>
          <w:noProof/>
          <w:color w:val="000000" w:themeColor="text1"/>
        </w:rPr>
        <w:t>print by patient</w:t>
      </w:r>
      <w:r>
        <w:rPr>
          <w:noProof/>
        </w:rPr>
        <w:tab/>
        <w:t>96</w:t>
      </w:r>
    </w:p>
    <w:p w14:paraId="687AC847" w14:textId="77777777" w:rsidR="000A60AB" w:rsidRDefault="000A60AB">
      <w:pPr>
        <w:pStyle w:val="Index2"/>
        <w:tabs>
          <w:tab w:val="right" w:leader="dot" w:pos="4310"/>
        </w:tabs>
        <w:rPr>
          <w:noProof/>
        </w:rPr>
      </w:pPr>
      <w:r w:rsidRPr="008C422D">
        <w:rPr>
          <w:noProof/>
          <w:color w:val="000000" w:themeColor="text1"/>
        </w:rPr>
        <w:t>reprint a draft</w:t>
      </w:r>
      <w:r>
        <w:rPr>
          <w:noProof/>
        </w:rPr>
        <w:tab/>
        <w:t>75</w:t>
      </w:r>
    </w:p>
    <w:p w14:paraId="49623824" w14:textId="77777777" w:rsidR="000A60AB" w:rsidRDefault="000A60AB">
      <w:pPr>
        <w:pStyle w:val="Index2"/>
        <w:tabs>
          <w:tab w:val="right" w:leader="dot" w:pos="4310"/>
        </w:tabs>
        <w:rPr>
          <w:noProof/>
        </w:rPr>
      </w:pPr>
      <w:r w:rsidRPr="008C422D">
        <w:rPr>
          <w:noProof/>
          <w:color w:val="000000" w:themeColor="text1"/>
        </w:rPr>
        <w:t>unverify a</w:t>
      </w:r>
      <w:r>
        <w:rPr>
          <w:noProof/>
        </w:rPr>
        <w:tab/>
        <w:t>269</w:t>
      </w:r>
    </w:p>
    <w:p w14:paraId="58108994" w14:textId="77777777" w:rsidR="000A60AB" w:rsidRDefault="000A60AB">
      <w:pPr>
        <w:pStyle w:val="Index2"/>
        <w:tabs>
          <w:tab w:val="right" w:leader="dot" w:pos="4310"/>
        </w:tabs>
        <w:rPr>
          <w:noProof/>
        </w:rPr>
      </w:pPr>
      <w:r w:rsidRPr="008C422D">
        <w:rPr>
          <w:noProof/>
          <w:color w:val="000000" w:themeColor="text1"/>
        </w:rPr>
        <w:t>verify without editing</w:t>
      </w:r>
      <w:r>
        <w:rPr>
          <w:noProof/>
        </w:rPr>
        <w:tab/>
        <w:t>98</w:t>
      </w:r>
    </w:p>
    <w:p w14:paraId="0D7ADE11" w14:textId="77777777" w:rsidR="000A60AB" w:rsidRDefault="000A60AB">
      <w:pPr>
        <w:pStyle w:val="Index1"/>
        <w:tabs>
          <w:tab w:val="right" w:leader="dot" w:pos="4310"/>
        </w:tabs>
        <w:rPr>
          <w:noProof/>
        </w:rPr>
      </w:pPr>
      <w:r w:rsidRPr="008C422D">
        <w:rPr>
          <w:noProof/>
          <w:color w:val="000000" w:themeColor="text1"/>
        </w:rPr>
        <w:t>Route of Administration</w:t>
      </w:r>
    </w:p>
    <w:p w14:paraId="3DA5E9D9" w14:textId="77777777" w:rsidR="000A60AB" w:rsidRDefault="000A60AB">
      <w:pPr>
        <w:pStyle w:val="Index2"/>
        <w:tabs>
          <w:tab w:val="right" w:leader="dot" w:pos="4310"/>
        </w:tabs>
        <w:rPr>
          <w:noProof/>
        </w:rPr>
      </w:pPr>
      <w:r w:rsidRPr="008C422D">
        <w:rPr>
          <w:noProof/>
          <w:color w:val="000000" w:themeColor="text1"/>
        </w:rPr>
        <w:t>Case Edit field</w:t>
      </w:r>
      <w:r>
        <w:rPr>
          <w:noProof/>
        </w:rPr>
        <w:tab/>
        <w:t>30</w:t>
      </w:r>
    </w:p>
    <w:p w14:paraId="2109021A" w14:textId="77777777" w:rsidR="000A60AB" w:rsidRDefault="000A60AB">
      <w:pPr>
        <w:pStyle w:val="Index1"/>
        <w:tabs>
          <w:tab w:val="right" w:leader="dot" w:pos="4310"/>
        </w:tabs>
        <w:rPr>
          <w:noProof/>
        </w:rPr>
      </w:pPr>
      <w:r w:rsidRPr="008C422D">
        <w:rPr>
          <w:noProof/>
          <w:color w:val="000000" w:themeColor="text1"/>
        </w:rPr>
        <w:t>Routing queue</w:t>
      </w:r>
    </w:p>
    <w:p w14:paraId="71A251DF" w14:textId="77777777" w:rsidR="000A60AB" w:rsidRDefault="000A60AB">
      <w:pPr>
        <w:pStyle w:val="Index2"/>
        <w:tabs>
          <w:tab w:val="right" w:leader="dot" w:pos="4310"/>
        </w:tabs>
        <w:rPr>
          <w:noProof/>
        </w:rPr>
      </w:pPr>
      <w:r w:rsidRPr="008C422D">
        <w:rPr>
          <w:noProof/>
          <w:color w:val="000000" w:themeColor="text1"/>
        </w:rPr>
        <w:t>view an activity log</w:t>
      </w:r>
      <w:r>
        <w:rPr>
          <w:noProof/>
        </w:rPr>
        <w:tab/>
        <w:t>65</w:t>
      </w:r>
    </w:p>
    <w:p w14:paraId="7B2BBB37" w14:textId="77777777" w:rsidR="000A60AB" w:rsidRDefault="000A60AB">
      <w:pPr>
        <w:pStyle w:val="Index2"/>
        <w:tabs>
          <w:tab w:val="right" w:leader="dot" w:pos="4310"/>
        </w:tabs>
        <w:rPr>
          <w:noProof/>
        </w:rPr>
      </w:pPr>
      <w:r w:rsidRPr="008C422D">
        <w:rPr>
          <w:noProof/>
          <w:color w:val="000000" w:themeColor="text1"/>
        </w:rPr>
        <w:t>view an Unprinted Reports list</w:t>
      </w:r>
      <w:r>
        <w:rPr>
          <w:noProof/>
        </w:rPr>
        <w:tab/>
        <w:t>73</w:t>
      </w:r>
    </w:p>
    <w:p w14:paraId="57BA19B3" w14:textId="77777777" w:rsidR="000A60AB" w:rsidRDefault="000A60AB">
      <w:pPr>
        <w:pStyle w:val="Index1"/>
        <w:tabs>
          <w:tab w:val="right" w:leader="dot" w:pos="4310"/>
        </w:tabs>
        <w:rPr>
          <w:noProof/>
        </w:rPr>
      </w:pPr>
      <w:r w:rsidRPr="008C422D">
        <w:rPr>
          <w:noProof/>
          <w:color w:val="000000" w:themeColor="text1"/>
        </w:rPr>
        <w:t>RVU</w:t>
      </w:r>
      <w:r>
        <w:rPr>
          <w:noProof/>
        </w:rPr>
        <w:tab/>
      </w:r>
      <w:r w:rsidRPr="008C422D">
        <w:rPr>
          <w:noProof/>
          <w:color w:val="000000" w:themeColor="text1"/>
        </w:rPr>
        <w:t>See wRVU</w:t>
      </w:r>
    </w:p>
    <w:p w14:paraId="1978D773" w14:textId="77777777" w:rsidR="000A60AB" w:rsidRDefault="000A60AB" w:rsidP="00796A05">
      <w:pPr>
        <w:pStyle w:val="IndexHeading"/>
        <w:rPr>
          <w:rFonts w:asciiTheme="minorHAnsi" w:eastAsiaTheme="minorEastAsia" w:hAnsiTheme="minorHAnsi" w:cstheme="minorBidi"/>
        </w:rPr>
      </w:pPr>
      <w:r>
        <w:t>S</w:t>
      </w:r>
    </w:p>
    <w:p w14:paraId="4BEE0E13" w14:textId="77777777" w:rsidR="000A60AB" w:rsidRDefault="000A60AB">
      <w:pPr>
        <w:pStyle w:val="Index1"/>
        <w:tabs>
          <w:tab w:val="right" w:leader="dot" w:pos="4310"/>
        </w:tabs>
        <w:rPr>
          <w:noProof/>
        </w:rPr>
      </w:pPr>
      <w:r w:rsidRPr="008C422D">
        <w:rPr>
          <w:noProof/>
          <w:color w:val="000000" w:themeColor="text1"/>
        </w:rPr>
        <w:t>SC</w:t>
      </w:r>
      <w:r w:rsidRPr="008C422D">
        <w:rPr>
          <w:b/>
          <w:noProof/>
          <w:color w:val="000000" w:themeColor="text1"/>
        </w:rPr>
        <w:t>/</w:t>
      </w:r>
      <w:r w:rsidRPr="008C422D">
        <w:rPr>
          <w:noProof/>
          <w:color w:val="000000" w:themeColor="text1"/>
        </w:rPr>
        <w:t>EI</w:t>
      </w:r>
      <w:r>
        <w:rPr>
          <w:noProof/>
        </w:rPr>
        <w:tab/>
      </w:r>
      <w:r w:rsidRPr="008C422D">
        <w:rPr>
          <w:noProof/>
          <w:color w:val="000000" w:themeColor="text1"/>
        </w:rPr>
        <w:t>See Service Connected, Environmental Indicator</w:t>
      </w:r>
    </w:p>
    <w:p w14:paraId="069ECAB1" w14:textId="77777777" w:rsidR="000A60AB" w:rsidRDefault="000A60AB">
      <w:pPr>
        <w:pStyle w:val="Index1"/>
        <w:tabs>
          <w:tab w:val="right" w:leader="dot" w:pos="4310"/>
        </w:tabs>
        <w:rPr>
          <w:noProof/>
        </w:rPr>
      </w:pPr>
      <w:r w:rsidRPr="008C422D">
        <w:rPr>
          <w:noProof/>
          <w:color w:val="000000" w:themeColor="text1"/>
        </w:rPr>
        <w:t>Schedule a Request</w:t>
      </w:r>
    </w:p>
    <w:p w14:paraId="14D2AF56"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260</w:t>
      </w:r>
    </w:p>
    <w:p w14:paraId="719D3135" w14:textId="77777777" w:rsidR="000A60AB" w:rsidRDefault="000A60AB">
      <w:pPr>
        <w:pStyle w:val="Index1"/>
        <w:tabs>
          <w:tab w:val="right" w:leader="dot" w:pos="4310"/>
        </w:tabs>
        <w:rPr>
          <w:noProof/>
        </w:rPr>
      </w:pPr>
      <w:r w:rsidRPr="008C422D">
        <w:rPr>
          <w:noProof/>
          <w:color w:val="000000" w:themeColor="text1"/>
        </w:rPr>
        <w:t>Scheduled</w:t>
      </w:r>
    </w:p>
    <w:p w14:paraId="3675BC95" w14:textId="77777777" w:rsidR="000A60AB" w:rsidRDefault="000A60AB">
      <w:pPr>
        <w:pStyle w:val="Index2"/>
        <w:tabs>
          <w:tab w:val="right" w:leader="dot" w:pos="4310"/>
        </w:tabs>
        <w:rPr>
          <w:noProof/>
        </w:rPr>
      </w:pPr>
      <w:r w:rsidRPr="008C422D">
        <w:rPr>
          <w:noProof/>
          <w:color w:val="000000" w:themeColor="text1"/>
        </w:rPr>
        <w:t>date, in Log of Scheduled Requests</w:t>
      </w:r>
      <w:r>
        <w:rPr>
          <w:noProof/>
        </w:rPr>
        <w:tab/>
        <w:t>121</w:t>
      </w:r>
    </w:p>
    <w:p w14:paraId="5DD0838F" w14:textId="77777777" w:rsidR="000A60AB" w:rsidRDefault="000A60AB">
      <w:pPr>
        <w:pStyle w:val="Index2"/>
        <w:tabs>
          <w:tab w:val="right" w:leader="dot" w:pos="4310"/>
        </w:tabs>
        <w:rPr>
          <w:noProof/>
        </w:rPr>
      </w:pPr>
      <w:r w:rsidRPr="008C422D">
        <w:rPr>
          <w:noProof/>
          <w:color w:val="000000"/>
        </w:rPr>
        <w:t>request log for ward</w:t>
      </w:r>
      <w:r w:rsidRPr="008C422D">
        <w:rPr>
          <w:b/>
          <w:noProof/>
          <w:color w:val="000000"/>
        </w:rPr>
        <w:t>/</w:t>
      </w:r>
      <w:r w:rsidRPr="008C422D">
        <w:rPr>
          <w:noProof/>
          <w:color w:val="000000"/>
        </w:rPr>
        <w:t>clinic</w:t>
      </w:r>
      <w:r>
        <w:rPr>
          <w:noProof/>
        </w:rPr>
        <w:tab/>
        <w:t>238, 262</w:t>
      </w:r>
    </w:p>
    <w:p w14:paraId="2353E037" w14:textId="77777777" w:rsidR="000A60AB" w:rsidRDefault="000A60AB">
      <w:pPr>
        <w:pStyle w:val="Index2"/>
        <w:tabs>
          <w:tab w:val="right" w:leader="dot" w:pos="4310"/>
        </w:tabs>
        <w:rPr>
          <w:noProof/>
        </w:rPr>
      </w:pPr>
      <w:r w:rsidRPr="008C422D">
        <w:rPr>
          <w:noProof/>
          <w:color w:val="000000" w:themeColor="text1"/>
        </w:rPr>
        <w:t>Request Status in Order Entry Menu</w:t>
      </w:r>
      <w:r>
        <w:rPr>
          <w:noProof/>
        </w:rPr>
        <w:tab/>
        <w:t>245</w:t>
      </w:r>
    </w:p>
    <w:p w14:paraId="63CD5A98" w14:textId="77777777" w:rsidR="000A60AB" w:rsidRDefault="000A60AB">
      <w:pPr>
        <w:pStyle w:val="Index1"/>
        <w:tabs>
          <w:tab w:val="right" w:leader="dot" w:pos="4310"/>
        </w:tabs>
        <w:rPr>
          <w:noProof/>
        </w:rPr>
      </w:pPr>
      <w:r w:rsidRPr="008C422D">
        <w:rPr>
          <w:noProof/>
          <w:color w:val="000000" w:themeColor="text1"/>
        </w:rPr>
        <w:t>Scheduling</w:t>
      </w:r>
    </w:p>
    <w:p w14:paraId="58197766" w14:textId="77777777" w:rsidR="000A60AB" w:rsidRDefault="000A60AB">
      <w:pPr>
        <w:pStyle w:val="Index2"/>
        <w:tabs>
          <w:tab w:val="right" w:leader="dot" w:pos="4310"/>
        </w:tabs>
        <w:rPr>
          <w:noProof/>
        </w:rPr>
      </w:pPr>
      <w:r w:rsidRPr="008C422D">
        <w:rPr>
          <w:noProof/>
          <w:color w:val="000000" w:themeColor="text1"/>
        </w:rPr>
        <w:t>in Order Entry menu</w:t>
      </w:r>
      <w:r>
        <w:rPr>
          <w:noProof/>
        </w:rPr>
        <w:tab/>
        <w:t>260</w:t>
      </w:r>
    </w:p>
    <w:p w14:paraId="64065965" w14:textId="77777777" w:rsidR="000A60AB" w:rsidRDefault="000A60AB">
      <w:pPr>
        <w:pStyle w:val="Index1"/>
        <w:tabs>
          <w:tab w:val="right" w:leader="dot" w:pos="4310"/>
        </w:tabs>
        <w:rPr>
          <w:noProof/>
        </w:rPr>
      </w:pPr>
      <w:r w:rsidRPr="008C422D">
        <w:rPr>
          <w:noProof/>
          <w:color w:val="000000" w:themeColor="text1"/>
        </w:rPr>
        <w:t>Scheduling package</w:t>
      </w:r>
      <w:r>
        <w:rPr>
          <w:noProof/>
        </w:rPr>
        <w:tab/>
      </w:r>
      <w:r w:rsidRPr="008C422D">
        <w:rPr>
          <w:i/>
          <w:noProof/>
          <w:color w:val="000000" w:themeColor="text1"/>
        </w:rPr>
        <w:t>See</w:t>
      </w:r>
      <w:r w:rsidRPr="008C422D">
        <w:rPr>
          <w:noProof/>
          <w:color w:val="000000" w:themeColor="text1"/>
        </w:rPr>
        <w:t xml:space="preserve"> Patient Care Encounter (PCE) package</w:t>
      </w:r>
    </w:p>
    <w:p w14:paraId="62A0739F" w14:textId="77777777" w:rsidR="000A60AB" w:rsidRDefault="000A60AB">
      <w:pPr>
        <w:pStyle w:val="Index1"/>
        <w:tabs>
          <w:tab w:val="right" w:leader="dot" w:pos="4310"/>
        </w:tabs>
        <w:rPr>
          <w:noProof/>
        </w:rPr>
      </w:pPr>
      <w:r w:rsidRPr="008C422D">
        <w:rPr>
          <w:noProof/>
          <w:color w:val="000000" w:themeColor="text1"/>
        </w:rPr>
        <w:t>Screening</w:t>
      </w:r>
    </w:p>
    <w:p w14:paraId="4080853C" w14:textId="77777777" w:rsidR="000A60AB" w:rsidRDefault="000A60AB">
      <w:pPr>
        <w:pStyle w:val="Index2"/>
        <w:tabs>
          <w:tab w:val="right" w:leader="dot" w:pos="4310"/>
        </w:tabs>
        <w:rPr>
          <w:noProof/>
        </w:rPr>
      </w:pPr>
      <w:r w:rsidRPr="008C422D">
        <w:rPr>
          <w:noProof/>
          <w:color w:val="000000" w:themeColor="text1"/>
        </w:rPr>
        <w:t>by division on AMIS Report</w:t>
      </w:r>
      <w:r>
        <w:rPr>
          <w:noProof/>
        </w:rPr>
        <w:tab/>
        <w:t>188</w:t>
      </w:r>
    </w:p>
    <w:p w14:paraId="1D842CE9" w14:textId="77777777" w:rsidR="000A60AB" w:rsidRDefault="000A60AB">
      <w:pPr>
        <w:pStyle w:val="Index2"/>
        <w:tabs>
          <w:tab w:val="right" w:leader="dot" w:pos="4310"/>
        </w:tabs>
        <w:rPr>
          <w:noProof/>
        </w:rPr>
      </w:pPr>
      <w:r w:rsidRPr="008C422D">
        <w:rPr>
          <w:noProof/>
          <w:color w:val="000000" w:themeColor="text1"/>
        </w:rPr>
        <w:t>on abnormal diagnostic report</w:t>
      </w:r>
      <w:r>
        <w:rPr>
          <w:noProof/>
        </w:rPr>
        <w:tab/>
        <w:t>103</w:t>
      </w:r>
    </w:p>
    <w:p w14:paraId="72BB9F83" w14:textId="77777777" w:rsidR="000A60AB" w:rsidRDefault="000A60AB">
      <w:pPr>
        <w:pStyle w:val="Index2"/>
        <w:tabs>
          <w:tab w:val="right" w:leader="dot" w:pos="4310"/>
        </w:tabs>
        <w:rPr>
          <w:noProof/>
        </w:rPr>
      </w:pPr>
      <w:r w:rsidRPr="008C422D">
        <w:rPr>
          <w:noProof/>
          <w:color w:val="000000" w:themeColor="text1"/>
        </w:rPr>
        <w:t>on CDR</w:t>
      </w:r>
      <w:r>
        <w:rPr>
          <w:noProof/>
        </w:rPr>
        <w:tab/>
        <w:t>194</w:t>
      </w:r>
    </w:p>
    <w:p w14:paraId="22E35FA0" w14:textId="77777777" w:rsidR="000A60AB" w:rsidRDefault="000A60AB">
      <w:pPr>
        <w:pStyle w:val="Index2"/>
        <w:tabs>
          <w:tab w:val="right" w:leader="dot" w:pos="4310"/>
        </w:tabs>
        <w:rPr>
          <w:noProof/>
        </w:rPr>
      </w:pPr>
      <w:r w:rsidRPr="008C422D">
        <w:rPr>
          <w:noProof/>
          <w:color w:val="000000" w:themeColor="text1"/>
        </w:rPr>
        <w:t>on Complication Report</w:t>
      </w:r>
      <w:r>
        <w:rPr>
          <w:noProof/>
        </w:rPr>
        <w:tab/>
        <w:t>106</w:t>
      </w:r>
    </w:p>
    <w:p w14:paraId="07D83A7F" w14:textId="77777777" w:rsidR="000A60AB" w:rsidRDefault="000A60AB">
      <w:pPr>
        <w:pStyle w:val="Index2"/>
        <w:tabs>
          <w:tab w:val="right" w:leader="dot" w:pos="4310"/>
        </w:tabs>
        <w:rPr>
          <w:noProof/>
        </w:rPr>
      </w:pPr>
      <w:r w:rsidRPr="008C422D">
        <w:rPr>
          <w:noProof/>
          <w:color w:val="000000" w:themeColor="text1"/>
        </w:rPr>
        <w:t>on Daily Log Report</w:t>
      </w:r>
      <w:r>
        <w:rPr>
          <w:noProof/>
        </w:rPr>
        <w:tab/>
        <w:t>109</w:t>
      </w:r>
    </w:p>
    <w:p w14:paraId="0D48C48D" w14:textId="77777777" w:rsidR="000A60AB" w:rsidRDefault="000A60AB">
      <w:pPr>
        <w:pStyle w:val="Index2"/>
        <w:tabs>
          <w:tab w:val="right" w:leader="dot" w:pos="4310"/>
        </w:tabs>
        <w:rPr>
          <w:noProof/>
        </w:rPr>
      </w:pPr>
      <w:r w:rsidRPr="008C422D">
        <w:rPr>
          <w:noProof/>
          <w:color w:val="000000" w:themeColor="text1"/>
        </w:rPr>
        <w:t>on Delinquent Status Report</w:t>
      </w:r>
      <w:r>
        <w:rPr>
          <w:noProof/>
        </w:rPr>
        <w:tab/>
        <w:t>112</w:t>
      </w:r>
    </w:p>
    <w:p w14:paraId="3BA9015B" w14:textId="77777777" w:rsidR="000A60AB" w:rsidRDefault="000A60AB">
      <w:pPr>
        <w:pStyle w:val="Index2"/>
        <w:tabs>
          <w:tab w:val="right" w:leader="dot" w:pos="4310"/>
        </w:tabs>
        <w:rPr>
          <w:noProof/>
        </w:rPr>
      </w:pPr>
      <w:r w:rsidRPr="008C422D">
        <w:rPr>
          <w:noProof/>
          <w:color w:val="000000" w:themeColor="text1"/>
        </w:rPr>
        <w:t>on Detailed Procedure Report</w:t>
      </w:r>
      <w:r>
        <w:rPr>
          <w:noProof/>
        </w:rPr>
        <w:tab/>
        <w:t>197</w:t>
      </w:r>
    </w:p>
    <w:p w14:paraId="5DA5D95F" w14:textId="77777777" w:rsidR="000A60AB" w:rsidRDefault="000A60AB">
      <w:pPr>
        <w:pStyle w:val="Index2"/>
        <w:tabs>
          <w:tab w:val="right" w:leader="dot" w:pos="4310"/>
        </w:tabs>
        <w:rPr>
          <w:noProof/>
        </w:rPr>
      </w:pPr>
      <w:r w:rsidRPr="008C422D">
        <w:rPr>
          <w:noProof/>
          <w:color w:val="000000" w:themeColor="text1"/>
        </w:rPr>
        <w:t>on Examination Statistics Report</w:t>
      </w:r>
      <w:r>
        <w:rPr>
          <w:noProof/>
        </w:rPr>
        <w:tab/>
        <w:t>115</w:t>
      </w:r>
    </w:p>
    <w:p w14:paraId="3E90FF22" w14:textId="77777777" w:rsidR="000A60AB" w:rsidRDefault="000A60AB">
      <w:pPr>
        <w:pStyle w:val="Index2"/>
        <w:tabs>
          <w:tab w:val="right" w:leader="dot" w:pos="4310"/>
        </w:tabs>
        <w:rPr>
          <w:noProof/>
        </w:rPr>
      </w:pPr>
      <w:r w:rsidRPr="008C422D">
        <w:rPr>
          <w:noProof/>
          <w:color w:val="000000" w:themeColor="text1"/>
        </w:rPr>
        <w:t>on Film Usage Report</w:t>
      </w:r>
      <w:r>
        <w:rPr>
          <w:noProof/>
        </w:rPr>
        <w:tab/>
        <w:t>199</w:t>
      </w:r>
    </w:p>
    <w:p w14:paraId="5B988B39" w14:textId="77777777" w:rsidR="000A60AB" w:rsidRDefault="000A60AB">
      <w:pPr>
        <w:pStyle w:val="Index2"/>
        <w:tabs>
          <w:tab w:val="right" w:leader="dot" w:pos="4310"/>
        </w:tabs>
        <w:rPr>
          <w:noProof/>
        </w:rPr>
      </w:pPr>
      <w:r w:rsidRPr="008C422D">
        <w:rPr>
          <w:noProof/>
          <w:color w:val="000000" w:themeColor="text1"/>
        </w:rPr>
        <w:t>on Procedure</w:t>
      </w:r>
      <w:r w:rsidRPr="008C422D">
        <w:rPr>
          <w:b/>
          <w:noProof/>
          <w:color w:val="000000" w:themeColor="text1"/>
        </w:rPr>
        <w:t>/</w:t>
      </w:r>
      <w:r w:rsidRPr="008C422D">
        <w:rPr>
          <w:noProof/>
          <w:color w:val="000000" w:themeColor="text1"/>
        </w:rPr>
        <w:t>CPT Statistics Report</w:t>
      </w:r>
      <w:r>
        <w:rPr>
          <w:noProof/>
        </w:rPr>
        <w:tab/>
        <w:t>203</w:t>
      </w:r>
    </w:p>
    <w:p w14:paraId="0621FBAD" w14:textId="77777777" w:rsidR="000A60AB" w:rsidRDefault="000A60AB">
      <w:pPr>
        <w:pStyle w:val="Index2"/>
        <w:tabs>
          <w:tab w:val="right" w:leader="dot" w:pos="4310"/>
        </w:tabs>
        <w:rPr>
          <w:noProof/>
        </w:rPr>
      </w:pPr>
      <w:r w:rsidRPr="008C422D">
        <w:rPr>
          <w:noProof/>
          <w:color w:val="000000" w:themeColor="text1"/>
        </w:rPr>
        <w:t>on Status Time Report</w:t>
      </w:r>
      <w:r>
        <w:rPr>
          <w:noProof/>
        </w:rPr>
        <w:tab/>
        <w:t>209</w:t>
      </w:r>
    </w:p>
    <w:p w14:paraId="60C0D9E3" w14:textId="77777777" w:rsidR="000A60AB" w:rsidRDefault="000A60AB">
      <w:pPr>
        <w:pStyle w:val="Index2"/>
        <w:tabs>
          <w:tab w:val="right" w:leader="dot" w:pos="4310"/>
        </w:tabs>
        <w:rPr>
          <w:noProof/>
        </w:rPr>
      </w:pPr>
      <w:r w:rsidRPr="008C422D">
        <w:rPr>
          <w:noProof/>
          <w:color w:val="000000" w:themeColor="text1"/>
        </w:rPr>
        <w:t>on Unverified Reports Report</w:t>
      </w:r>
      <w:r>
        <w:rPr>
          <w:noProof/>
        </w:rPr>
        <w:tab/>
        <w:t>127</w:t>
      </w:r>
    </w:p>
    <w:p w14:paraId="6173C296" w14:textId="77777777" w:rsidR="000A60AB" w:rsidRDefault="000A60AB">
      <w:pPr>
        <w:pStyle w:val="Index2"/>
        <w:tabs>
          <w:tab w:val="right" w:leader="dot" w:pos="4310"/>
        </w:tabs>
        <w:rPr>
          <w:noProof/>
        </w:rPr>
      </w:pPr>
      <w:r w:rsidRPr="008C422D">
        <w:rPr>
          <w:noProof/>
          <w:color w:val="000000" w:themeColor="text1"/>
        </w:rPr>
        <w:t>on Wasted Film Report</w:t>
      </w:r>
      <w:r>
        <w:rPr>
          <w:noProof/>
        </w:rPr>
        <w:tab/>
        <w:t>212</w:t>
      </w:r>
    </w:p>
    <w:p w14:paraId="30FCEEA0" w14:textId="77777777" w:rsidR="000A60AB" w:rsidRDefault="000A60AB">
      <w:pPr>
        <w:pStyle w:val="Index1"/>
        <w:tabs>
          <w:tab w:val="right" w:leader="dot" w:pos="4310"/>
        </w:tabs>
        <w:rPr>
          <w:noProof/>
        </w:rPr>
      </w:pPr>
      <w:r w:rsidRPr="008C422D">
        <w:rPr>
          <w:noProof/>
          <w:color w:val="000000" w:themeColor="text1"/>
        </w:rPr>
        <w:t>Search File Entries</w:t>
      </w:r>
    </w:p>
    <w:p w14:paraId="725B4CCF"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277</w:t>
      </w:r>
    </w:p>
    <w:p w14:paraId="339E957D" w14:textId="77777777" w:rsidR="000A60AB" w:rsidRDefault="000A60AB">
      <w:pPr>
        <w:pStyle w:val="Index1"/>
        <w:tabs>
          <w:tab w:val="right" w:leader="dot" w:pos="4310"/>
        </w:tabs>
        <w:rPr>
          <w:noProof/>
        </w:rPr>
      </w:pPr>
      <w:r w:rsidRPr="008C422D">
        <w:rPr>
          <w:noProof/>
          <w:color w:val="000000" w:themeColor="text1"/>
        </w:rPr>
        <w:t>Secondary Diagnostic Code</w:t>
      </w:r>
    </w:p>
    <w:p w14:paraId="65D9B2A7"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w:t>
      </w:r>
      <w:r>
        <w:rPr>
          <w:noProof/>
        </w:rPr>
        <w:tab/>
        <w:t>33</w:t>
      </w:r>
    </w:p>
    <w:p w14:paraId="6BA78D21" w14:textId="77777777" w:rsidR="000A60AB" w:rsidRDefault="000A60AB">
      <w:pPr>
        <w:pStyle w:val="Index2"/>
        <w:tabs>
          <w:tab w:val="right" w:leader="dot" w:pos="4310"/>
        </w:tabs>
        <w:rPr>
          <w:noProof/>
        </w:rPr>
      </w:pPr>
      <w:r w:rsidRPr="008C422D">
        <w:rPr>
          <w:noProof/>
          <w:color w:val="000000" w:themeColor="text1"/>
        </w:rPr>
        <w:t>report of abnormal exam</w:t>
      </w:r>
      <w:r>
        <w:rPr>
          <w:noProof/>
        </w:rPr>
        <w:tab/>
        <w:t>103</w:t>
      </w:r>
    </w:p>
    <w:p w14:paraId="15DE0A60" w14:textId="77777777" w:rsidR="000A60AB" w:rsidRDefault="000A60AB">
      <w:pPr>
        <w:pStyle w:val="Index1"/>
        <w:tabs>
          <w:tab w:val="right" w:leader="dot" w:pos="4310"/>
        </w:tabs>
        <w:rPr>
          <w:noProof/>
        </w:rPr>
      </w:pPr>
      <w:r w:rsidRPr="008C422D">
        <w:rPr>
          <w:noProof/>
          <w:color w:val="000000" w:themeColor="text1"/>
        </w:rPr>
        <w:t>Secondary Interpreting Resident</w:t>
      </w:r>
    </w:p>
    <w:p w14:paraId="0240C132" w14:textId="77777777" w:rsidR="000A60AB" w:rsidRDefault="000A60AB">
      <w:pPr>
        <w:pStyle w:val="Index2"/>
        <w:tabs>
          <w:tab w:val="right" w:leader="dot" w:pos="4310"/>
        </w:tabs>
        <w:rPr>
          <w:noProof/>
        </w:rPr>
      </w:pPr>
      <w:r w:rsidRPr="008C422D">
        <w:rPr>
          <w:noProof/>
          <w:color w:val="000000" w:themeColor="text1"/>
        </w:rPr>
        <w:t>Diagnostic Code field</w:t>
      </w:r>
      <w:r>
        <w:rPr>
          <w:noProof/>
        </w:rPr>
        <w:tab/>
        <w:t>33</w:t>
      </w:r>
    </w:p>
    <w:p w14:paraId="0940571C" w14:textId="77777777" w:rsidR="000A60AB" w:rsidRDefault="000A60AB">
      <w:pPr>
        <w:pStyle w:val="Index1"/>
        <w:tabs>
          <w:tab w:val="right" w:leader="dot" w:pos="4310"/>
        </w:tabs>
        <w:rPr>
          <w:noProof/>
        </w:rPr>
      </w:pPr>
      <w:r w:rsidRPr="008C422D">
        <w:rPr>
          <w:noProof/>
          <w:color w:val="000000" w:themeColor="text1"/>
        </w:rPr>
        <w:t>Secondary Interpreting Staff</w:t>
      </w:r>
    </w:p>
    <w:p w14:paraId="045A8CA4" w14:textId="77777777" w:rsidR="000A60AB" w:rsidRDefault="000A60AB">
      <w:pPr>
        <w:pStyle w:val="Index2"/>
        <w:tabs>
          <w:tab w:val="right" w:leader="dot" w:pos="4310"/>
        </w:tabs>
        <w:rPr>
          <w:noProof/>
        </w:rPr>
      </w:pPr>
      <w:r w:rsidRPr="008C422D">
        <w:rPr>
          <w:noProof/>
          <w:color w:val="000000" w:themeColor="text1"/>
        </w:rPr>
        <w:t>Diagnostic Code field</w:t>
      </w:r>
      <w:r>
        <w:rPr>
          <w:noProof/>
        </w:rPr>
        <w:tab/>
        <w:t>32</w:t>
      </w:r>
    </w:p>
    <w:p w14:paraId="20D23448" w14:textId="77777777" w:rsidR="000A60AB" w:rsidRDefault="000A60AB">
      <w:pPr>
        <w:pStyle w:val="Index1"/>
        <w:tabs>
          <w:tab w:val="right" w:leader="dot" w:pos="4310"/>
        </w:tabs>
        <w:rPr>
          <w:noProof/>
        </w:rPr>
      </w:pPr>
      <w:r w:rsidRPr="008C422D">
        <w:rPr>
          <w:noProof/>
          <w:color w:val="000000" w:themeColor="text1"/>
        </w:rPr>
        <w:t>Security</w:t>
      </w:r>
    </w:p>
    <w:p w14:paraId="3B2C6808" w14:textId="77777777" w:rsidR="000A60AB" w:rsidRDefault="000A60AB">
      <w:pPr>
        <w:pStyle w:val="Index2"/>
        <w:tabs>
          <w:tab w:val="right" w:leader="dot" w:pos="4310"/>
        </w:tabs>
        <w:rPr>
          <w:noProof/>
        </w:rPr>
      </w:pPr>
      <w:r w:rsidRPr="008C422D">
        <w:rPr>
          <w:noProof/>
          <w:color w:val="000000" w:themeColor="text1"/>
        </w:rPr>
        <w:t>Electronic Signature Code</w:t>
      </w:r>
      <w:r>
        <w:rPr>
          <w:noProof/>
        </w:rPr>
        <w:tab/>
        <w:t>13</w:t>
      </w:r>
    </w:p>
    <w:p w14:paraId="319FBE7E" w14:textId="77777777" w:rsidR="000A60AB" w:rsidRDefault="000A60AB">
      <w:pPr>
        <w:pStyle w:val="Index1"/>
        <w:tabs>
          <w:tab w:val="right" w:leader="dot" w:pos="4310"/>
        </w:tabs>
        <w:rPr>
          <w:noProof/>
        </w:rPr>
      </w:pPr>
      <w:r w:rsidRPr="008C422D">
        <w:rPr>
          <w:noProof/>
          <w:color w:val="000000" w:themeColor="text1"/>
        </w:rPr>
        <w:t>Security Key</w:t>
      </w:r>
      <w:r>
        <w:rPr>
          <w:noProof/>
        </w:rPr>
        <w:tab/>
      </w:r>
      <w:r w:rsidRPr="008C422D">
        <w:rPr>
          <w:i/>
          <w:noProof/>
          <w:color w:val="000000" w:themeColor="text1"/>
        </w:rPr>
        <w:t>See</w:t>
      </w:r>
      <w:r w:rsidRPr="008C422D">
        <w:rPr>
          <w:noProof/>
          <w:color w:val="000000" w:themeColor="text1"/>
        </w:rPr>
        <w:t xml:space="preserve"> RA Mgr or RA Verify</w:t>
      </w:r>
      <w:r>
        <w:rPr>
          <w:noProof/>
        </w:rPr>
        <w:t xml:space="preserve">, </w:t>
      </w:r>
      <w:r w:rsidRPr="008C422D">
        <w:rPr>
          <w:i/>
          <w:noProof/>
          <w:color w:val="000000" w:themeColor="text1"/>
        </w:rPr>
        <w:t>See</w:t>
      </w:r>
      <w:r w:rsidRPr="008C422D">
        <w:rPr>
          <w:noProof/>
          <w:color w:val="000000" w:themeColor="text1"/>
        </w:rPr>
        <w:t xml:space="preserve"> RA Mgr or RA Verify</w:t>
      </w:r>
    </w:p>
    <w:p w14:paraId="585BBB78" w14:textId="77777777" w:rsidR="000A60AB" w:rsidRDefault="000A60AB">
      <w:pPr>
        <w:pStyle w:val="Index1"/>
        <w:tabs>
          <w:tab w:val="right" w:leader="dot" w:pos="4310"/>
        </w:tabs>
        <w:rPr>
          <w:noProof/>
        </w:rPr>
      </w:pPr>
      <w:r w:rsidRPr="008C422D">
        <w:rPr>
          <w:noProof/>
          <w:color w:val="000000" w:themeColor="text1"/>
        </w:rPr>
        <w:t>Select Report to Print by Patient</w:t>
      </w:r>
    </w:p>
    <w:p w14:paraId="5233C050" w14:textId="77777777" w:rsidR="000A60AB" w:rsidRDefault="000A60AB">
      <w:pPr>
        <w:pStyle w:val="Index2"/>
        <w:tabs>
          <w:tab w:val="right" w:leader="dot" w:pos="4310"/>
        </w:tabs>
        <w:rPr>
          <w:noProof/>
        </w:rPr>
      </w:pPr>
      <w:r w:rsidRPr="008C422D">
        <w:rPr>
          <w:noProof/>
          <w:color w:val="000000" w:themeColor="text1"/>
        </w:rPr>
        <w:lastRenderedPageBreak/>
        <w:t>in Films Reporting Menu</w:t>
      </w:r>
      <w:r>
        <w:rPr>
          <w:noProof/>
        </w:rPr>
        <w:tab/>
        <w:t>96</w:t>
      </w:r>
    </w:p>
    <w:p w14:paraId="26658F1C" w14:textId="77777777" w:rsidR="000A60AB" w:rsidRDefault="000A60AB">
      <w:pPr>
        <w:pStyle w:val="Index1"/>
        <w:tabs>
          <w:tab w:val="right" w:leader="dot" w:pos="4310"/>
        </w:tabs>
        <w:rPr>
          <w:noProof/>
        </w:rPr>
      </w:pPr>
      <w:r w:rsidRPr="008C422D">
        <w:rPr>
          <w:noProof/>
          <w:color w:val="000000" w:themeColor="text1"/>
        </w:rPr>
        <w:t>Series</w:t>
      </w:r>
    </w:p>
    <w:p w14:paraId="212FFB0B" w14:textId="77777777" w:rsidR="000A60AB" w:rsidRDefault="000A60AB">
      <w:pPr>
        <w:pStyle w:val="Index2"/>
        <w:tabs>
          <w:tab w:val="right" w:leader="dot" w:pos="4310"/>
        </w:tabs>
        <w:rPr>
          <w:noProof/>
        </w:rPr>
      </w:pPr>
      <w:r w:rsidRPr="008C422D">
        <w:rPr>
          <w:noProof/>
          <w:color w:val="000000" w:themeColor="text1"/>
        </w:rPr>
        <w:t>in Detailed Procedure Report</w:t>
      </w:r>
      <w:r>
        <w:rPr>
          <w:noProof/>
        </w:rPr>
        <w:tab/>
        <w:t>198</w:t>
      </w:r>
    </w:p>
    <w:p w14:paraId="48BE8E9E" w14:textId="77777777" w:rsidR="000A60AB" w:rsidRDefault="000A60AB">
      <w:pPr>
        <w:pStyle w:val="Index2"/>
        <w:tabs>
          <w:tab w:val="right" w:leader="dot" w:pos="4310"/>
        </w:tabs>
        <w:rPr>
          <w:noProof/>
        </w:rPr>
      </w:pPr>
      <w:r w:rsidRPr="008C422D">
        <w:rPr>
          <w:noProof/>
          <w:color w:val="000000" w:themeColor="text1"/>
        </w:rPr>
        <w:t>of AMIS Codes</w:t>
      </w:r>
      <w:r>
        <w:rPr>
          <w:noProof/>
        </w:rPr>
        <w:tab/>
        <w:t>190</w:t>
      </w:r>
    </w:p>
    <w:p w14:paraId="51721106" w14:textId="77777777" w:rsidR="000A60AB" w:rsidRDefault="000A60AB">
      <w:pPr>
        <w:pStyle w:val="Index1"/>
        <w:tabs>
          <w:tab w:val="right" w:leader="dot" w:pos="4310"/>
        </w:tabs>
        <w:rPr>
          <w:noProof/>
        </w:rPr>
      </w:pPr>
      <w:r w:rsidRPr="008C422D">
        <w:rPr>
          <w:noProof/>
          <w:color w:val="000000" w:themeColor="text1"/>
        </w:rPr>
        <w:t>Service</w:t>
      </w:r>
    </w:p>
    <w:p w14:paraId="2003F3EA" w14:textId="77777777" w:rsidR="000A60AB" w:rsidRDefault="000A60AB">
      <w:pPr>
        <w:pStyle w:val="Index2"/>
        <w:tabs>
          <w:tab w:val="right" w:leader="dot" w:pos="4310"/>
        </w:tabs>
        <w:rPr>
          <w:noProof/>
        </w:rPr>
      </w:pPr>
      <w:r w:rsidRPr="008C422D">
        <w:rPr>
          <w:noProof/>
          <w:color w:val="000000" w:themeColor="text1"/>
        </w:rPr>
        <w:t>Case Edit field</w:t>
      </w:r>
      <w:r>
        <w:rPr>
          <w:noProof/>
        </w:rPr>
        <w:tab/>
        <w:t>25</w:t>
      </w:r>
    </w:p>
    <w:p w14:paraId="52B11E97" w14:textId="77777777" w:rsidR="000A60AB" w:rsidRDefault="000A60AB">
      <w:pPr>
        <w:pStyle w:val="Index2"/>
        <w:tabs>
          <w:tab w:val="right" w:leader="dot" w:pos="4310"/>
        </w:tabs>
        <w:rPr>
          <w:noProof/>
        </w:rPr>
      </w:pPr>
      <w:r w:rsidRPr="008C422D">
        <w:rPr>
          <w:noProof/>
          <w:color w:val="000000" w:themeColor="text1"/>
        </w:rPr>
        <w:t>workload report</w:t>
      </w:r>
      <w:r>
        <w:rPr>
          <w:noProof/>
        </w:rPr>
        <w:tab/>
        <w:t>139</w:t>
      </w:r>
    </w:p>
    <w:p w14:paraId="6FEF64BD" w14:textId="77777777" w:rsidR="000A60AB" w:rsidRDefault="000A60AB">
      <w:pPr>
        <w:pStyle w:val="Index1"/>
        <w:tabs>
          <w:tab w:val="right" w:leader="dot" w:pos="4310"/>
        </w:tabs>
        <w:rPr>
          <w:noProof/>
        </w:rPr>
      </w:pPr>
      <w:r w:rsidRPr="008C422D">
        <w:rPr>
          <w:noProof/>
          <w:color w:val="000000" w:themeColor="text1"/>
        </w:rPr>
        <w:t>Service Connected</w:t>
      </w:r>
    </w:p>
    <w:p w14:paraId="4DF8975A"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254</w:t>
      </w:r>
    </w:p>
    <w:p w14:paraId="54D338BA" w14:textId="77777777" w:rsidR="000A60AB" w:rsidRDefault="000A60AB">
      <w:pPr>
        <w:pStyle w:val="Index1"/>
        <w:tabs>
          <w:tab w:val="right" w:leader="dot" w:pos="4310"/>
        </w:tabs>
        <w:rPr>
          <w:noProof/>
        </w:rPr>
      </w:pPr>
      <w:r w:rsidRPr="008C422D">
        <w:rPr>
          <w:noProof/>
          <w:color w:val="000000" w:themeColor="text1"/>
        </w:rPr>
        <w:t>Service Report</w:t>
      </w:r>
    </w:p>
    <w:p w14:paraId="46341A07" w14:textId="77777777" w:rsidR="000A60AB" w:rsidRDefault="000A60AB">
      <w:pPr>
        <w:pStyle w:val="Index2"/>
        <w:tabs>
          <w:tab w:val="right" w:leader="dot" w:pos="4310"/>
        </w:tabs>
        <w:rPr>
          <w:noProof/>
        </w:rPr>
      </w:pPr>
      <w:r w:rsidRPr="008C422D">
        <w:rPr>
          <w:noProof/>
          <w:color w:val="000000" w:themeColor="text1"/>
        </w:rPr>
        <w:t>in Functional Area Workload Reports Menu</w:t>
      </w:r>
      <w:r>
        <w:rPr>
          <w:noProof/>
        </w:rPr>
        <w:tab/>
        <w:t>139</w:t>
      </w:r>
    </w:p>
    <w:p w14:paraId="57D74BF1" w14:textId="77777777" w:rsidR="000A60AB" w:rsidRDefault="000A60AB">
      <w:pPr>
        <w:pStyle w:val="Index1"/>
        <w:tabs>
          <w:tab w:val="right" w:leader="dot" w:pos="4310"/>
        </w:tabs>
        <w:rPr>
          <w:noProof/>
        </w:rPr>
      </w:pPr>
      <w:r w:rsidRPr="008C422D">
        <w:rPr>
          <w:noProof/>
          <w:color w:val="000000" w:themeColor="text1"/>
        </w:rPr>
        <w:t>Set Preference for Long Display of Procedures</w:t>
      </w:r>
    </w:p>
    <w:p w14:paraId="79894EBD" w14:textId="77777777" w:rsidR="000A60AB" w:rsidRDefault="000A60AB">
      <w:pPr>
        <w:pStyle w:val="Index2"/>
        <w:tabs>
          <w:tab w:val="right" w:leader="dot" w:pos="4310"/>
        </w:tabs>
        <w:rPr>
          <w:noProof/>
        </w:rPr>
      </w:pPr>
      <w:r w:rsidRPr="008C422D">
        <w:rPr>
          <w:noProof/>
          <w:color w:val="000000" w:themeColor="text1"/>
        </w:rPr>
        <w:t>in User Utility Menu</w:t>
      </w:r>
      <w:r>
        <w:rPr>
          <w:noProof/>
        </w:rPr>
        <w:tab/>
        <w:t>287</w:t>
      </w:r>
    </w:p>
    <w:p w14:paraId="239EA1F9" w14:textId="77777777" w:rsidR="000A60AB" w:rsidRDefault="000A60AB">
      <w:pPr>
        <w:pStyle w:val="Index1"/>
        <w:tabs>
          <w:tab w:val="right" w:leader="dot" w:pos="4310"/>
        </w:tabs>
        <w:rPr>
          <w:noProof/>
        </w:rPr>
      </w:pPr>
      <w:r w:rsidRPr="008C422D">
        <w:rPr>
          <w:noProof/>
          <w:color w:val="000000" w:themeColor="text1"/>
        </w:rPr>
        <w:t>Sharing</w:t>
      </w:r>
    </w:p>
    <w:p w14:paraId="17B883EF" w14:textId="77777777" w:rsidR="000A60AB" w:rsidRDefault="000A60AB">
      <w:pPr>
        <w:pStyle w:val="Index2"/>
        <w:tabs>
          <w:tab w:val="right" w:leader="dot" w:pos="4310"/>
        </w:tabs>
        <w:rPr>
          <w:noProof/>
        </w:rPr>
      </w:pPr>
      <w:r w:rsidRPr="008C422D">
        <w:rPr>
          <w:noProof/>
          <w:color w:val="000000" w:themeColor="text1"/>
        </w:rPr>
        <w:t>exam category in Statistics Report</w:t>
      </w:r>
      <w:r>
        <w:rPr>
          <w:noProof/>
        </w:rPr>
        <w:tab/>
        <w:t>116</w:t>
      </w:r>
    </w:p>
    <w:p w14:paraId="1CAA1D53" w14:textId="77777777" w:rsidR="000A60AB" w:rsidRDefault="000A60AB">
      <w:pPr>
        <w:pStyle w:val="Index1"/>
        <w:tabs>
          <w:tab w:val="right" w:leader="dot" w:pos="4310"/>
        </w:tabs>
        <w:rPr>
          <w:noProof/>
        </w:rPr>
      </w:pPr>
      <w:r w:rsidRPr="008C422D">
        <w:rPr>
          <w:noProof/>
          <w:color w:val="000000" w:themeColor="text1"/>
        </w:rPr>
        <w:t>Sharing Agreement</w:t>
      </w:r>
      <w:r w:rsidRPr="008C422D">
        <w:rPr>
          <w:b/>
          <w:noProof/>
          <w:color w:val="000000" w:themeColor="text1"/>
        </w:rPr>
        <w:t>/</w:t>
      </w:r>
      <w:r w:rsidRPr="008C422D">
        <w:rPr>
          <w:noProof/>
          <w:color w:val="000000" w:themeColor="text1"/>
        </w:rPr>
        <w:t>Contract Report</w:t>
      </w:r>
    </w:p>
    <w:p w14:paraId="4533C727" w14:textId="77777777" w:rsidR="000A60AB" w:rsidRDefault="000A60AB">
      <w:pPr>
        <w:pStyle w:val="Index2"/>
        <w:tabs>
          <w:tab w:val="right" w:leader="dot" w:pos="4310"/>
        </w:tabs>
        <w:rPr>
          <w:noProof/>
        </w:rPr>
      </w:pPr>
      <w:r w:rsidRPr="008C422D">
        <w:rPr>
          <w:noProof/>
          <w:color w:val="000000" w:themeColor="text1"/>
        </w:rPr>
        <w:t>in Functional Area Workload Reports Menu</w:t>
      </w:r>
      <w:r>
        <w:rPr>
          <w:noProof/>
        </w:rPr>
        <w:tab/>
        <w:t>142</w:t>
      </w:r>
    </w:p>
    <w:p w14:paraId="6E6C0060" w14:textId="77777777" w:rsidR="000A60AB" w:rsidRDefault="000A60AB">
      <w:pPr>
        <w:pStyle w:val="Index1"/>
        <w:tabs>
          <w:tab w:val="right" w:leader="dot" w:pos="4310"/>
        </w:tabs>
        <w:rPr>
          <w:noProof/>
        </w:rPr>
      </w:pPr>
      <w:r w:rsidRPr="008C422D">
        <w:rPr>
          <w:noProof/>
          <w:color w:val="000000" w:themeColor="text1"/>
        </w:rPr>
        <w:t>Sharing</w:t>
      </w:r>
      <w:r w:rsidRPr="008C422D">
        <w:rPr>
          <w:b/>
          <w:noProof/>
          <w:color w:val="000000" w:themeColor="text1"/>
        </w:rPr>
        <w:t>/</w:t>
      </w:r>
      <w:r w:rsidRPr="008C422D">
        <w:rPr>
          <w:noProof/>
          <w:color w:val="000000" w:themeColor="text1"/>
        </w:rPr>
        <w:t>Contract Workload Report</w:t>
      </w:r>
      <w:r>
        <w:rPr>
          <w:noProof/>
        </w:rPr>
        <w:tab/>
        <w:t>142</w:t>
      </w:r>
    </w:p>
    <w:p w14:paraId="40576194" w14:textId="77777777" w:rsidR="000A60AB" w:rsidRDefault="000A60AB">
      <w:pPr>
        <w:pStyle w:val="Index1"/>
        <w:tabs>
          <w:tab w:val="right" w:leader="dot" w:pos="4310"/>
        </w:tabs>
        <w:rPr>
          <w:noProof/>
        </w:rPr>
      </w:pPr>
      <w:r w:rsidRPr="008C422D">
        <w:rPr>
          <w:noProof/>
          <w:color w:val="000000" w:themeColor="text1"/>
        </w:rPr>
        <w:t>Sign on</w:t>
      </w:r>
      <w:r>
        <w:rPr>
          <w:noProof/>
        </w:rPr>
        <w:tab/>
        <w:t>4</w:t>
      </w:r>
    </w:p>
    <w:p w14:paraId="73474A99" w14:textId="77777777" w:rsidR="000A60AB" w:rsidRDefault="000A60AB">
      <w:pPr>
        <w:pStyle w:val="Index1"/>
        <w:tabs>
          <w:tab w:val="right" w:leader="dot" w:pos="4310"/>
        </w:tabs>
        <w:rPr>
          <w:noProof/>
        </w:rPr>
      </w:pPr>
      <w:r w:rsidRPr="008C422D">
        <w:rPr>
          <w:noProof/>
          <w:color w:val="000000" w:themeColor="text1"/>
        </w:rPr>
        <w:t>Sign-off</w:t>
      </w:r>
    </w:p>
    <w:p w14:paraId="1105B5A3" w14:textId="77777777" w:rsidR="000A60AB" w:rsidRDefault="000A60AB">
      <w:pPr>
        <w:pStyle w:val="Index2"/>
        <w:tabs>
          <w:tab w:val="right" w:leader="dot" w:pos="4310"/>
        </w:tabs>
        <w:rPr>
          <w:noProof/>
        </w:rPr>
      </w:pPr>
      <w:r w:rsidRPr="008C422D">
        <w:rPr>
          <w:noProof/>
          <w:color w:val="000000" w:themeColor="text1"/>
        </w:rPr>
        <w:t>of reports, on line</w:t>
      </w:r>
      <w:r>
        <w:rPr>
          <w:noProof/>
        </w:rPr>
        <w:tab/>
        <w:t>77</w:t>
      </w:r>
    </w:p>
    <w:p w14:paraId="2315F0FA" w14:textId="77777777" w:rsidR="000A60AB" w:rsidRDefault="000A60AB">
      <w:pPr>
        <w:pStyle w:val="Index1"/>
        <w:tabs>
          <w:tab w:val="right" w:leader="dot" w:pos="4310"/>
        </w:tabs>
        <w:rPr>
          <w:noProof/>
        </w:rPr>
      </w:pPr>
      <w:r w:rsidRPr="008C422D">
        <w:rPr>
          <w:noProof/>
          <w:color w:val="000000" w:themeColor="text1"/>
        </w:rPr>
        <w:t>Single Clinic</w:t>
      </w:r>
    </w:p>
    <w:p w14:paraId="1BCA7A98" w14:textId="77777777" w:rsidR="000A60AB" w:rsidRDefault="000A60AB">
      <w:pPr>
        <w:pStyle w:val="Index2"/>
        <w:tabs>
          <w:tab w:val="right" w:leader="dot" w:pos="4310"/>
        </w:tabs>
        <w:rPr>
          <w:noProof/>
        </w:rPr>
      </w:pPr>
      <w:r w:rsidRPr="008C422D">
        <w:rPr>
          <w:noProof/>
          <w:color w:val="000000" w:themeColor="text1"/>
        </w:rPr>
        <w:t>in Distribution Queue Menu</w:t>
      </w:r>
      <w:r>
        <w:rPr>
          <w:noProof/>
        </w:rPr>
        <w:tab/>
        <w:t>71</w:t>
      </w:r>
    </w:p>
    <w:p w14:paraId="41CDCF8B" w14:textId="77777777" w:rsidR="000A60AB" w:rsidRDefault="000A60AB">
      <w:pPr>
        <w:pStyle w:val="Index1"/>
        <w:tabs>
          <w:tab w:val="right" w:leader="dot" w:pos="4310"/>
        </w:tabs>
        <w:rPr>
          <w:noProof/>
        </w:rPr>
      </w:pPr>
      <w:r w:rsidRPr="008C422D">
        <w:rPr>
          <w:noProof/>
          <w:color w:val="000000" w:themeColor="text1"/>
        </w:rPr>
        <w:t>Site of Administration</w:t>
      </w:r>
    </w:p>
    <w:p w14:paraId="0F9FD56D" w14:textId="77777777" w:rsidR="000A60AB" w:rsidRDefault="000A60AB">
      <w:pPr>
        <w:pStyle w:val="Index2"/>
        <w:tabs>
          <w:tab w:val="right" w:leader="dot" w:pos="4310"/>
        </w:tabs>
        <w:rPr>
          <w:noProof/>
        </w:rPr>
      </w:pPr>
      <w:r w:rsidRPr="008C422D">
        <w:rPr>
          <w:noProof/>
          <w:color w:val="000000" w:themeColor="text1"/>
        </w:rPr>
        <w:t>Case Edit field</w:t>
      </w:r>
      <w:r>
        <w:rPr>
          <w:noProof/>
        </w:rPr>
        <w:tab/>
        <w:t>30</w:t>
      </w:r>
    </w:p>
    <w:p w14:paraId="01CB667B" w14:textId="77777777" w:rsidR="000A60AB" w:rsidRDefault="000A60AB">
      <w:pPr>
        <w:pStyle w:val="Index1"/>
        <w:tabs>
          <w:tab w:val="right" w:leader="dot" w:pos="4310"/>
        </w:tabs>
        <w:rPr>
          <w:noProof/>
        </w:rPr>
      </w:pPr>
      <w:r w:rsidRPr="008C422D">
        <w:rPr>
          <w:noProof/>
          <w:color w:val="000000" w:themeColor="text1"/>
        </w:rPr>
        <w:t>Site of Administration Text field</w:t>
      </w:r>
      <w:r>
        <w:rPr>
          <w:noProof/>
        </w:rPr>
        <w:tab/>
        <w:t>30</w:t>
      </w:r>
    </w:p>
    <w:p w14:paraId="732732C7" w14:textId="77777777" w:rsidR="000A60AB" w:rsidRDefault="000A60AB">
      <w:pPr>
        <w:pStyle w:val="Index1"/>
        <w:tabs>
          <w:tab w:val="right" w:leader="dot" w:pos="4310"/>
        </w:tabs>
        <w:rPr>
          <w:noProof/>
        </w:rPr>
      </w:pPr>
      <w:r w:rsidRPr="008C422D">
        <w:rPr>
          <w:noProof/>
          <w:color w:val="000000" w:themeColor="text1"/>
        </w:rPr>
        <w:t>Site specific statuses</w:t>
      </w:r>
      <w:r>
        <w:rPr>
          <w:noProof/>
        </w:rPr>
        <w:tab/>
        <w:t>49</w:t>
      </w:r>
    </w:p>
    <w:p w14:paraId="41D4020B" w14:textId="77777777" w:rsidR="000A60AB" w:rsidRDefault="000A60AB">
      <w:pPr>
        <w:pStyle w:val="Index1"/>
        <w:tabs>
          <w:tab w:val="right" w:leader="dot" w:pos="4310"/>
        </w:tabs>
        <w:rPr>
          <w:noProof/>
        </w:rPr>
      </w:pPr>
      <w:r w:rsidRPr="008C422D">
        <w:rPr>
          <w:noProof/>
          <w:color w:val="000000" w:themeColor="text1"/>
        </w:rPr>
        <w:t>Spacebar Recall</w:t>
      </w:r>
      <w:r>
        <w:rPr>
          <w:noProof/>
        </w:rPr>
        <w:tab/>
        <w:t>10</w:t>
      </w:r>
    </w:p>
    <w:p w14:paraId="7D5F333D" w14:textId="77777777" w:rsidR="000A60AB" w:rsidRDefault="000A60AB">
      <w:pPr>
        <w:pStyle w:val="Index1"/>
        <w:tabs>
          <w:tab w:val="right" w:leader="dot" w:pos="4310"/>
        </w:tabs>
        <w:rPr>
          <w:noProof/>
        </w:rPr>
      </w:pPr>
      <w:r w:rsidRPr="008C422D">
        <w:rPr>
          <w:noProof/>
          <w:color w:val="000000" w:themeColor="text1"/>
        </w:rPr>
        <w:t>Special Reports</w:t>
      </w:r>
      <w:r>
        <w:rPr>
          <w:noProof/>
        </w:rPr>
        <w:tab/>
        <w:t>214</w:t>
      </w:r>
    </w:p>
    <w:p w14:paraId="483DA3CB" w14:textId="77777777" w:rsidR="000A60AB" w:rsidRDefault="000A60AB">
      <w:pPr>
        <w:pStyle w:val="Index1"/>
        <w:tabs>
          <w:tab w:val="right" w:leader="dot" w:pos="4310"/>
        </w:tabs>
        <w:rPr>
          <w:noProof/>
        </w:rPr>
      </w:pPr>
      <w:r w:rsidRPr="008C422D">
        <w:rPr>
          <w:noProof/>
          <w:color w:val="000000" w:themeColor="text1"/>
        </w:rPr>
        <w:t>Special Reports Menu</w:t>
      </w:r>
    </w:p>
    <w:p w14:paraId="7FC18DAA" w14:textId="77777777" w:rsidR="000A60AB" w:rsidRDefault="000A60AB">
      <w:pPr>
        <w:pStyle w:val="Index2"/>
        <w:tabs>
          <w:tab w:val="right" w:leader="dot" w:pos="4310"/>
        </w:tabs>
        <w:rPr>
          <w:noProof/>
        </w:rPr>
      </w:pPr>
      <w:r w:rsidRPr="008C422D">
        <w:rPr>
          <w:noProof/>
          <w:color w:val="000000" w:themeColor="text1"/>
        </w:rPr>
        <w:t>AMIS Code Dump by Patient</w:t>
      </w:r>
      <w:r>
        <w:rPr>
          <w:noProof/>
        </w:rPr>
        <w:tab/>
        <w:t>185</w:t>
      </w:r>
    </w:p>
    <w:p w14:paraId="3F64BAAE" w14:textId="77777777" w:rsidR="000A60AB" w:rsidRDefault="000A60AB">
      <w:pPr>
        <w:pStyle w:val="Index2"/>
        <w:tabs>
          <w:tab w:val="right" w:leader="dot" w:pos="4310"/>
        </w:tabs>
        <w:rPr>
          <w:noProof/>
        </w:rPr>
      </w:pPr>
      <w:r w:rsidRPr="008C422D">
        <w:rPr>
          <w:rFonts w:cs="Courier New"/>
          <w:noProof/>
        </w:rPr>
        <w:t>AMIS Report</w:t>
      </w:r>
      <w:r>
        <w:rPr>
          <w:noProof/>
        </w:rPr>
        <w:tab/>
        <w:t>190</w:t>
      </w:r>
    </w:p>
    <w:p w14:paraId="165A6BDF" w14:textId="77777777" w:rsidR="000A60AB" w:rsidRDefault="000A60AB">
      <w:pPr>
        <w:pStyle w:val="Index2"/>
        <w:tabs>
          <w:tab w:val="right" w:leader="dot" w:pos="4310"/>
        </w:tabs>
        <w:rPr>
          <w:noProof/>
        </w:rPr>
      </w:pPr>
      <w:r w:rsidRPr="008C422D">
        <w:rPr>
          <w:noProof/>
          <w:color w:val="000000" w:themeColor="text1"/>
        </w:rPr>
        <w:t>Camera</w:t>
      </w:r>
      <w:r w:rsidRPr="008C422D">
        <w:rPr>
          <w:b/>
          <w:noProof/>
          <w:color w:val="000000" w:themeColor="text1"/>
        </w:rPr>
        <w:t>/</w:t>
      </w:r>
      <w:r w:rsidRPr="008C422D">
        <w:rPr>
          <w:noProof/>
          <w:color w:val="000000" w:themeColor="text1"/>
        </w:rPr>
        <w:t>Equip</w:t>
      </w:r>
      <w:r w:rsidRPr="008C422D">
        <w:rPr>
          <w:b/>
          <w:noProof/>
          <w:color w:val="000000" w:themeColor="text1"/>
        </w:rPr>
        <w:t>/</w:t>
      </w:r>
      <w:r w:rsidRPr="008C422D">
        <w:rPr>
          <w:noProof/>
          <w:color w:val="000000" w:themeColor="text1"/>
        </w:rPr>
        <w:t>Rm Report</w:t>
      </w:r>
      <w:r>
        <w:rPr>
          <w:noProof/>
        </w:rPr>
        <w:tab/>
        <w:t>193</w:t>
      </w:r>
    </w:p>
    <w:p w14:paraId="25E90881" w14:textId="77777777" w:rsidR="000A60AB" w:rsidRDefault="000A60AB">
      <w:pPr>
        <w:pStyle w:val="Index2"/>
        <w:tabs>
          <w:tab w:val="right" w:leader="dot" w:pos="4310"/>
        </w:tabs>
        <w:rPr>
          <w:noProof/>
        </w:rPr>
      </w:pPr>
      <w:r w:rsidRPr="008C422D">
        <w:rPr>
          <w:noProof/>
          <w:color w:val="000000" w:themeColor="text1"/>
        </w:rPr>
        <w:t>Cost Distribution Report</w:t>
      </w:r>
      <w:r>
        <w:rPr>
          <w:noProof/>
        </w:rPr>
        <w:tab/>
        <w:t>195</w:t>
      </w:r>
    </w:p>
    <w:p w14:paraId="77F80311" w14:textId="77777777" w:rsidR="000A60AB" w:rsidRDefault="000A60AB">
      <w:pPr>
        <w:pStyle w:val="Index2"/>
        <w:tabs>
          <w:tab w:val="right" w:leader="dot" w:pos="4310"/>
        </w:tabs>
        <w:rPr>
          <w:noProof/>
        </w:rPr>
      </w:pPr>
      <w:r w:rsidRPr="008C422D">
        <w:rPr>
          <w:noProof/>
          <w:color w:val="000000" w:themeColor="text1"/>
        </w:rPr>
        <w:t>Detailed Procedure Report</w:t>
      </w:r>
      <w:r>
        <w:rPr>
          <w:noProof/>
        </w:rPr>
        <w:tab/>
        <w:t>198</w:t>
      </w:r>
    </w:p>
    <w:p w14:paraId="009AAAF3" w14:textId="77777777" w:rsidR="000A60AB" w:rsidRDefault="000A60AB">
      <w:pPr>
        <w:pStyle w:val="Index2"/>
        <w:tabs>
          <w:tab w:val="right" w:leader="dot" w:pos="4310"/>
        </w:tabs>
        <w:rPr>
          <w:noProof/>
        </w:rPr>
      </w:pPr>
      <w:r w:rsidRPr="008C422D">
        <w:rPr>
          <w:noProof/>
          <w:color w:val="000000" w:themeColor="text1"/>
        </w:rPr>
        <w:t>Film Usage Report</w:t>
      </w:r>
      <w:r>
        <w:rPr>
          <w:noProof/>
        </w:rPr>
        <w:tab/>
        <w:t>200</w:t>
      </w:r>
    </w:p>
    <w:p w14:paraId="489CE4D9" w14:textId="77777777" w:rsidR="000A60AB" w:rsidRDefault="000A60AB">
      <w:pPr>
        <w:pStyle w:val="Index2"/>
        <w:tabs>
          <w:tab w:val="right" w:leader="dot" w:pos="4310"/>
        </w:tabs>
        <w:rPr>
          <w:noProof/>
        </w:rPr>
      </w:pPr>
      <w:r w:rsidRPr="008C422D">
        <w:rPr>
          <w:noProof/>
          <w:color w:val="000000" w:themeColor="text1"/>
        </w:rPr>
        <w:t>in Management Reports Menu</w:t>
      </w:r>
      <w:r>
        <w:rPr>
          <w:noProof/>
        </w:rPr>
        <w:tab/>
        <w:t>185</w:t>
      </w:r>
    </w:p>
    <w:p w14:paraId="460437FE" w14:textId="77777777" w:rsidR="000A60AB" w:rsidRDefault="000A60AB">
      <w:pPr>
        <w:pStyle w:val="Index2"/>
        <w:tabs>
          <w:tab w:val="right" w:leader="dot" w:pos="4310"/>
        </w:tabs>
        <w:rPr>
          <w:noProof/>
        </w:rPr>
      </w:pPr>
      <w:r w:rsidRPr="008C422D">
        <w:rPr>
          <w:noProof/>
          <w:color w:val="000000" w:themeColor="text1"/>
        </w:rPr>
        <w:t>Procedure wRVU</w:t>
      </w:r>
      <w:r w:rsidRPr="008C422D">
        <w:rPr>
          <w:b/>
          <w:noProof/>
          <w:color w:val="000000" w:themeColor="text1"/>
        </w:rPr>
        <w:t>/</w:t>
      </w:r>
      <w:r w:rsidRPr="008C422D">
        <w:rPr>
          <w:noProof/>
          <w:color w:val="000000" w:themeColor="text1"/>
        </w:rPr>
        <w:t>CPT</w:t>
      </w:r>
      <w:r>
        <w:rPr>
          <w:noProof/>
        </w:rPr>
        <w:tab/>
        <w:t>202</w:t>
      </w:r>
    </w:p>
    <w:p w14:paraId="2AE4E471" w14:textId="77777777" w:rsidR="000A60AB" w:rsidRDefault="000A60AB">
      <w:pPr>
        <w:pStyle w:val="Index2"/>
        <w:tabs>
          <w:tab w:val="right" w:leader="dot" w:pos="4310"/>
        </w:tabs>
        <w:rPr>
          <w:noProof/>
        </w:rPr>
      </w:pPr>
      <w:r w:rsidRPr="008C422D">
        <w:rPr>
          <w:noProof/>
          <w:color w:val="000000" w:themeColor="text1"/>
        </w:rPr>
        <w:t>Procedure</w:t>
      </w:r>
      <w:r w:rsidRPr="008C422D">
        <w:rPr>
          <w:b/>
          <w:noProof/>
          <w:color w:val="000000" w:themeColor="text1"/>
        </w:rPr>
        <w:t>/</w:t>
      </w:r>
      <w:r w:rsidRPr="008C422D">
        <w:rPr>
          <w:noProof/>
          <w:color w:val="000000" w:themeColor="text1"/>
        </w:rPr>
        <w:t>CPT Statistics Report</w:t>
      </w:r>
      <w:r>
        <w:rPr>
          <w:noProof/>
        </w:rPr>
        <w:tab/>
        <w:t>203</w:t>
      </w:r>
    </w:p>
    <w:p w14:paraId="2A1C7C5F" w14:textId="77777777" w:rsidR="000A60AB" w:rsidRDefault="000A60AB">
      <w:pPr>
        <w:pStyle w:val="Index2"/>
        <w:tabs>
          <w:tab w:val="right" w:leader="dot" w:pos="4310"/>
        </w:tabs>
        <w:rPr>
          <w:noProof/>
        </w:rPr>
      </w:pPr>
      <w:r w:rsidRPr="008C422D">
        <w:rPr>
          <w:noProof/>
          <w:color w:val="000000" w:themeColor="text1"/>
        </w:rPr>
        <w:t>Status Time Report</w:t>
      </w:r>
      <w:r>
        <w:rPr>
          <w:noProof/>
        </w:rPr>
        <w:tab/>
        <w:t>209</w:t>
      </w:r>
    </w:p>
    <w:p w14:paraId="21DC20A1" w14:textId="77777777" w:rsidR="000A60AB" w:rsidRDefault="000A60AB">
      <w:pPr>
        <w:pStyle w:val="Index2"/>
        <w:tabs>
          <w:tab w:val="right" w:leader="dot" w:pos="4310"/>
        </w:tabs>
        <w:rPr>
          <w:noProof/>
        </w:rPr>
      </w:pPr>
      <w:r w:rsidRPr="008C422D">
        <w:rPr>
          <w:noProof/>
          <w:color w:val="000000" w:themeColor="text1"/>
        </w:rPr>
        <w:t>Wasted Film Report</w:t>
      </w:r>
      <w:r>
        <w:rPr>
          <w:noProof/>
        </w:rPr>
        <w:tab/>
        <w:t>213</w:t>
      </w:r>
    </w:p>
    <w:p w14:paraId="14DC8B58" w14:textId="77777777" w:rsidR="000A60AB" w:rsidRDefault="000A60AB">
      <w:pPr>
        <w:pStyle w:val="Index1"/>
        <w:tabs>
          <w:tab w:val="right" w:leader="dot" w:pos="4310"/>
        </w:tabs>
        <w:rPr>
          <w:noProof/>
        </w:rPr>
      </w:pPr>
      <w:r w:rsidRPr="008C422D">
        <w:rPr>
          <w:noProof/>
          <w:color w:val="000000" w:themeColor="text1"/>
        </w:rPr>
        <w:t>Specialty</w:t>
      </w:r>
    </w:p>
    <w:p w14:paraId="6BDA740D" w14:textId="77777777" w:rsidR="000A60AB" w:rsidRDefault="000A60AB">
      <w:pPr>
        <w:pStyle w:val="Index2"/>
        <w:tabs>
          <w:tab w:val="right" w:leader="dot" w:pos="4310"/>
        </w:tabs>
        <w:rPr>
          <w:noProof/>
        </w:rPr>
      </w:pPr>
      <w:r w:rsidRPr="008C422D">
        <w:rPr>
          <w:noProof/>
          <w:color w:val="000000" w:themeColor="text1"/>
        </w:rPr>
        <w:t>in Bedsection Workload report</w:t>
      </w:r>
      <w:r>
        <w:rPr>
          <w:noProof/>
        </w:rPr>
        <w:tab/>
        <w:t>136</w:t>
      </w:r>
    </w:p>
    <w:p w14:paraId="36A302B2" w14:textId="77777777" w:rsidR="000A60AB" w:rsidRDefault="000A60AB">
      <w:pPr>
        <w:pStyle w:val="Index1"/>
        <w:tabs>
          <w:tab w:val="right" w:leader="dot" w:pos="4310"/>
        </w:tabs>
        <w:rPr>
          <w:noProof/>
        </w:rPr>
      </w:pPr>
      <w:r w:rsidRPr="008C422D">
        <w:rPr>
          <w:noProof/>
          <w:color w:val="000000" w:themeColor="text1"/>
        </w:rPr>
        <w:t>Staff Imaging Phys</w:t>
      </w:r>
      <w:r>
        <w:rPr>
          <w:noProof/>
        </w:rPr>
        <w:tab/>
        <w:t>107</w:t>
      </w:r>
    </w:p>
    <w:p w14:paraId="26AB36C4" w14:textId="77777777" w:rsidR="000A60AB" w:rsidRDefault="000A60AB">
      <w:pPr>
        <w:pStyle w:val="Index1"/>
        <w:tabs>
          <w:tab w:val="right" w:leader="dot" w:pos="4310"/>
        </w:tabs>
        <w:rPr>
          <w:noProof/>
        </w:rPr>
      </w:pPr>
      <w:r w:rsidRPr="008C422D">
        <w:rPr>
          <w:noProof/>
          <w:color w:val="000000" w:themeColor="text1"/>
        </w:rPr>
        <w:t>Staff Report</w:t>
      </w:r>
    </w:p>
    <w:p w14:paraId="1160B75A"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179</w:t>
      </w:r>
    </w:p>
    <w:p w14:paraId="4666A95F" w14:textId="77777777" w:rsidR="000A60AB" w:rsidRDefault="000A60AB">
      <w:pPr>
        <w:pStyle w:val="Index1"/>
        <w:tabs>
          <w:tab w:val="right" w:leader="dot" w:pos="4310"/>
        </w:tabs>
        <w:rPr>
          <w:noProof/>
        </w:rPr>
      </w:pPr>
      <w:r w:rsidRPr="008C422D">
        <w:rPr>
          <w:noProof/>
          <w:color w:val="000000" w:themeColor="text1"/>
        </w:rPr>
        <w:t>Standard report</w:t>
      </w:r>
    </w:p>
    <w:p w14:paraId="6B7C8BC2" w14:textId="77777777" w:rsidR="000A60AB" w:rsidRDefault="000A60AB">
      <w:pPr>
        <w:pStyle w:val="Index2"/>
        <w:tabs>
          <w:tab w:val="right" w:leader="dot" w:pos="4310"/>
        </w:tabs>
        <w:rPr>
          <w:noProof/>
        </w:rPr>
      </w:pPr>
      <w:r w:rsidRPr="008C422D">
        <w:rPr>
          <w:noProof/>
          <w:color w:val="000000" w:themeColor="text1"/>
        </w:rPr>
        <w:t>in Films Reporting Menu</w:t>
      </w:r>
      <w:r>
        <w:rPr>
          <w:noProof/>
        </w:rPr>
        <w:tab/>
        <w:t>90</w:t>
      </w:r>
    </w:p>
    <w:p w14:paraId="240A810C" w14:textId="77777777" w:rsidR="000A60AB" w:rsidRDefault="000A60AB">
      <w:pPr>
        <w:pStyle w:val="Index1"/>
        <w:tabs>
          <w:tab w:val="right" w:leader="dot" w:pos="4310"/>
        </w:tabs>
        <w:rPr>
          <w:noProof/>
        </w:rPr>
      </w:pPr>
      <w:r w:rsidRPr="008C422D">
        <w:rPr>
          <w:noProof/>
          <w:color w:val="000000" w:themeColor="text1"/>
        </w:rPr>
        <w:t>Statistics</w:t>
      </w:r>
    </w:p>
    <w:p w14:paraId="42056EAB" w14:textId="77777777" w:rsidR="000A60AB" w:rsidRDefault="000A60AB">
      <w:pPr>
        <w:pStyle w:val="Index2"/>
        <w:tabs>
          <w:tab w:val="right" w:leader="dot" w:pos="4310"/>
        </w:tabs>
        <w:rPr>
          <w:noProof/>
        </w:rPr>
      </w:pPr>
      <w:r w:rsidRPr="008C422D">
        <w:rPr>
          <w:noProof/>
          <w:color w:val="000000" w:themeColor="text1"/>
        </w:rPr>
        <w:t>report of exams</w:t>
      </w:r>
      <w:r>
        <w:rPr>
          <w:noProof/>
        </w:rPr>
        <w:tab/>
        <w:t>115</w:t>
      </w:r>
    </w:p>
    <w:p w14:paraId="657370A2" w14:textId="77777777" w:rsidR="000A60AB" w:rsidRDefault="000A60AB">
      <w:pPr>
        <w:pStyle w:val="Index1"/>
        <w:tabs>
          <w:tab w:val="right" w:leader="dot" w:pos="4310"/>
        </w:tabs>
        <w:rPr>
          <w:noProof/>
        </w:rPr>
      </w:pPr>
      <w:r w:rsidRPr="008C422D">
        <w:rPr>
          <w:noProof/>
          <w:color w:val="000000" w:themeColor="text1"/>
        </w:rPr>
        <w:t>Status change</w:t>
      </w:r>
    </w:p>
    <w:p w14:paraId="18B4E0E1" w14:textId="77777777" w:rsidR="000A60AB" w:rsidRDefault="000A60AB">
      <w:pPr>
        <w:pStyle w:val="Index2"/>
        <w:tabs>
          <w:tab w:val="right" w:leader="dot" w:pos="4310"/>
        </w:tabs>
        <w:rPr>
          <w:noProof/>
        </w:rPr>
      </w:pPr>
      <w:r w:rsidRPr="008C422D">
        <w:rPr>
          <w:noProof/>
          <w:color w:val="000000" w:themeColor="text1"/>
        </w:rPr>
        <w:t>log in Patient Exam Profile</w:t>
      </w:r>
      <w:r>
        <w:rPr>
          <w:noProof/>
        </w:rPr>
        <w:tab/>
        <w:t>228</w:t>
      </w:r>
    </w:p>
    <w:p w14:paraId="6E23CC09" w14:textId="77777777" w:rsidR="000A60AB" w:rsidRDefault="000A60AB">
      <w:pPr>
        <w:pStyle w:val="Index1"/>
        <w:tabs>
          <w:tab w:val="right" w:leader="dot" w:pos="4310"/>
        </w:tabs>
        <w:rPr>
          <w:noProof/>
        </w:rPr>
      </w:pPr>
      <w:r w:rsidRPr="008C422D">
        <w:rPr>
          <w:noProof/>
          <w:color w:val="000000" w:themeColor="text1"/>
        </w:rPr>
        <w:t>Status Change Date</w:t>
      </w:r>
      <w:r w:rsidRPr="008C422D">
        <w:rPr>
          <w:b/>
          <w:noProof/>
          <w:color w:val="000000" w:themeColor="text1"/>
        </w:rPr>
        <w:t>/</w:t>
      </w:r>
      <w:r w:rsidRPr="008C422D">
        <w:rPr>
          <w:noProof/>
          <w:color w:val="000000" w:themeColor="text1"/>
        </w:rPr>
        <w:t>Time</w:t>
      </w:r>
    </w:p>
    <w:p w14:paraId="6E576D3A" w14:textId="77777777" w:rsidR="000A60AB" w:rsidRDefault="000A60AB">
      <w:pPr>
        <w:pStyle w:val="Index2"/>
        <w:tabs>
          <w:tab w:val="right" w:leader="dot" w:pos="4310"/>
        </w:tabs>
        <w:rPr>
          <w:noProof/>
        </w:rPr>
      </w:pPr>
      <w:r w:rsidRPr="008C422D">
        <w:rPr>
          <w:noProof/>
          <w:color w:val="000000" w:themeColor="text1"/>
        </w:rPr>
        <w:t>Case Edit field</w:t>
      </w:r>
      <w:r>
        <w:rPr>
          <w:noProof/>
        </w:rPr>
        <w:tab/>
        <w:t>27</w:t>
      </w:r>
    </w:p>
    <w:p w14:paraId="2B0642EE" w14:textId="77777777" w:rsidR="000A60AB" w:rsidRDefault="000A60AB">
      <w:pPr>
        <w:pStyle w:val="Index1"/>
        <w:tabs>
          <w:tab w:val="right" w:leader="dot" w:pos="4310"/>
        </w:tabs>
        <w:rPr>
          <w:noProof/>
        </w:rPr>
      </w:pPr>
      <w:r w:rsidRPr="008C422D">
        <w:rPr>
          <w:noProof/>
          <w:color w:val="000000" w:themeColor="text1"/>
        </w:rPr>
        <w:t>Status of exam</w:t>
      </w:r>
    </w:p>
    <w:p w14:paraId="2A427DDA" w14:textId="77777777" w:rsidR="000A60AB" w:rsidRDefault="000A60AB">
      <w:pPr>
        <w:pStyle w:val="Index2"/>
        <w:tabs>
          <w:tab w:val="right" w:leader="dot" w:pos="4310"/>
        </w:tabs>
        <w:rPr>
          <w:noProof/>
        </w:rPr>
      </w:pPr>
      <w:r w:rsidRPr="008C422D">
        <w:rPr>
          <w:noProof/>
          <w:color w:val="000000" w:themeColor="text1"/>
        </w:rPr>
        <w:t>complete, impression required</w:t>
      </w:r>
      <w:r>
        <w:rPr>
          <w:noProof/>
        </w:rPr>
        <w:tab/>
        <w:t>78</w:t>
      </w:r>
    </w:p>
    <w:p w14:paraId="53E2E26B" w14:textId="77777777" w:rsidR="000A60AB" w:rsidRDefault="000A60AB">
      <w:pPr>
        <w:pStyle w:val="Index2"/>
        <w:tabs>
          <w:tab w:val="right" w:leader="dot" w:pos="4310"/>
        </w:tabs>
        <w:rPr>
          <w:noProof/>
        </w:rPr>
      </w:pPr>
      <w:r w:rsidRPr="008C422D">
        <w:rPr>
          <w:noProof/>
          <w:color w:val="000000" w:themeColor="text1"/>
        </w:rPr>
        <w:t>Delinquent, print a report</w:t>
      </w:r>
      <w:r>
        <w:rPr>
          <w:noProof/>
        </w:rPr>
        <w:tab/>
        <w:t>111</w:t>
      </w:r>
    </w:p>
    <w:p w14:paraId="421514FD" w14:textId="77777777" w:rsidR="000A60AB" w:rsidRDefault="000A60AB">
      <w:pPr>
        <w:pStyle w:val="Index2"/>
        <w:tabs>
          <w:tab w:val="right" w:leader="dot" w:pos="4310"/>
        </w:tabs>
        <w:rPr>
          <w:noProof/>
        </w:rPr>
      </w:pPr>
      <w:r w:rsidRPr="008C422D">
        <w:rPr>
          <w:noProof/>
          <w:color w:val="000000" w:themeColor="text1"/>
        </w:rPr>
        <w:t>invalid report</w:t>
      </w:r>
      <w:r>
        <w:rPr>
          <w:noProof/>
        </w:rPr>
        <w:tab/>
        <w:t>275</w:t>
      </w:r>
    </w:p>
    <w:p w14:paraId="3DD2F9E3" w14:textId="77777777" w:rsidR="000A60AB" w:rsidRDefault="000A60AB">
      <w:pPr>
        <w:pStyle w:val="Index2"/>
        <w:tabs>
          <w:tab w:val="right" w:leader="dot" w:pos="4310"/>
        </w:tabs>
        <w:rPr>
          <w:noProof/>
        </w:rPr>
      </w:pPr>
      <w:r w:rsidRPr="008C422D">
        <w:rPr>
          <w:noProof/>
          <w:color w:val="000000" w:themeColor="text1"/>
        </w:rPr>
        <w:t>override to complete</w:t>
      </w:r>
      <w:r>
        <w:rPr>
          <w:noProof/>
        </w:rPr>
        <w:tab/>
        <w:t>275</w:t>
      </w:r>
    </w:p>
    <w:p w14:paraId="61C95A58" w14:textId="77777777" w:rsidR="000A60AB" w:rsidRDefault="000A60AB">
      <w:pPr>
        <w:pStyle w:val="Index2"/>
        <w:tabs>
          <w:tab w:val="right" w:leader="dot" w:pos="4310"/>
        </w:tabs>
        <w:rPr>
          <w:noProof/>
        </w:rPr>
      </w:pPr>
      <w:r w:rsidRPr="008C422D">
        <w:rPr>
          <w:noProof/>
          <w:color w:val="000000" w:themeColor="text1"/>
        </w:rPr>
        <w:t>tracking the</w:t>
      </w:r>
      <w:r>
        <w:rPr>
          <w:noProof/>
        </w:rPr>
        <w:tab/>
        <w:t>48</w:t>
      </w:r>
    </w:p>
    <w:p w14:paraId="049BDCDB" w14:textId="77777777" w:rsidR="000A60AB" w:rsidRDefault="000A60AB">
      <w:pPr>
        <w:pStyle w:val="Index2"/>
        <w:tabs>
          <w:tab w:val="right" w:leader="dot" w:pos="4310"/>
        </w:tabs>
        <w:rPr>
          <w:noProof/>
        </w:rPr>
      </w:pPr>
      <w:r w:rsidRPr="008C422D">
        <w:rPr>
          <w:noProof/>
          <w:color w:val="000000" w:themeColor="text1"/>
        </w:rPr>
        <w:t>update a</w:t>
      </w:r>
      <w:r>
        <w:rPr>
          <w:noProof/>
        </w:rPr>
        <w:tab/>
        <w:t>277</w:t>
      </w:r>
    </w:p>
    <w:p w14:paraId="6A746CD6" w14:textId="77777777" w:rsidR="000A60AB" w:rsidRDefault="000A60AB">
      <w:pPr>
        <w:pStyle w:val="Index1"/>
        <w:tabs>
          <w:tab w:val="right" w:leader="dot" w:pos="4310"/>
        </w:tabs>
        <w:rPr>
          <w:noProof/>
        </w:rPr>
      </w:pPr>
      <w:r w:rsidRPr="008C422D">
        <w:rPr>
          <w:noProof/>
          <w:color w:val="000000" w:themeColor="text1"/>
        </w:rPr>
        <w:t>Status Time Report</w:t>
      </w:r>
    </w:p>
    <w:p w14:paraId="0F803F30"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208</w:t>
      </w:r>
    </w:p>
    <w:p w14:paraId="4604C810" w14:textId="77777777" w:rsidR="000A60AB" w:rsidRDefault="000A60AB">
      <w:pPr>
        <w:pStyle w:val="Index1"/>
        <w:tabs>
          <w:tab w:val="right" w:leader="dot" w:pos="4310"/>
        </w:tabs>
        <w:rPr>
          <w:noProof/>
        </w:rPr>
      </w:pPr>
      <w:r w:rsidRPr="008C422D">
        <w:rPr>
          <w:noProof/>
          <w:color w:val="000000" w:themeColor="text1"/>
        </w:rPr>
        <w:t>Status Tracking</w:t>
      </w:r>
    </w:p>
    <w:p w14:paraId="407BED6C" w14:textId="77777777" w:rsidR="000A60AB" w:rsidRDefault="000A60AB">
      <w:pPr>
        <w:pStyle w:val="Index2"/>
        <w:tabs>
          <w:tab w:val="right" w:leader="dot" w:pos="4310"/>
        </w:tabs>
        <w:rPr>
          <w:noProof/>
        </w:rPr>
      </w:pPr>
      <w:r w:rsidRPr="008C422D">
        <w:rPr>
          <w:noProof/>
          <w:color w:val="000000" w:themeColor="text1"/>
        </w:rPr>
        <w:t>for abnormal exams</w:t>
      </w:r>
      <w:r>
        <w:rPr>
          <w:noProof/>
        </w:rPr>
        <w:tab/>
        <w:t>103</w:t>
      </w:r>
    </w:p>
    <w:p w14:paraId="6D501961" w14:textId="77777777" w:rsidR="000A60AB" w:rsidRDefault="000A60AB">
      <w:pPr>
        <w:pStyle w:val="Index2"/>
        <w:tabs>
          <w:tab w:val="right" w:leader="dot" w:pos="4310"/>
        </w:tabs>
        <w:rPr>
          <w:noProof/>
        </w:rPr>
      </w:pPr>
      <w:r w:rsidRPr="008C422D">
        <w:rPr>
          <w:noProof/>
          <w:color w:val="000000" w:themeColor="text1"/>
        </w:rPr>
        <w:t>log in Patient Exam Profile</w:t>
      </w:r>
      <w:r>
        <w:rPr>
          <w:noProof/>
        </w:rPr>
        <w:tab/>
        <w:t>228</w:t>
      </w:r>
    </w:p>
    <w:p w14:paraId="34EA9394" w14:textId="77777777" w:rsidR="000A60AB" w:rsidRDefault="000A60AB">
      <w:pPr>
        <w:pStyle w:val="Index2"/>
        <w:tabs>
          <w:tab w:val="right" w:leader="dot" w:pos="4310"/>
        </w:tabs>
        <w:rPr>
          <w:noProof/>
        </w:rPr>
      </w:pPr>
      <w:r w:rsidRPr="008C422D">
        <w:rPr>
          <w:noProof/>
          <w:color w:val="000000" w:themeColor="text1"/>
        </w:rPr>
        <w:t>time purge</w:t>
      </w:r>
      <w:r>
        <w:rPr>
          <w:noProof/>
        </w:rPr>
        <w:tab/>
        <w:t>37</w:t>
      </w:r>
    </w:p>
    <w:p w14:paraId="262C59A0" w14:textId="77777777" w:rsidR="000A60AB" w:rsidRDefault="000A60AB">
      <w:pPr>
        <w:pStyle w:val="Index2"/>
        <w:tabs>
          <w:tab w:val="right" w:leader="dot" w:pos="4310"/>
        </w:tabs>
        <w:rPr>
          <w:noProof/>
        </w:rPr>
      </w:pPr>
      <w:r w:rsidRPr="008C422D">
        <w:rPr>
          <w:noProof/>
          <w:color w:val="000000" w:themeColor="text1"/>
        </w:rPr>
        <w:t>view exam log</w:t>
      </w:r>
      <w:r>
        <w:rPr>
          <w:noProof/>
        </w:rPr>
        <w:tab/>
        <w:t>51</w:t>
      </w:r>
    </w:p>
    <w:p w14:paraId="0E772632" w14:textId="77777777" w:rsidR="000A60AB" w:rsidRDefault="000A60AB">
      <w:pPr>
        <w:pStyle w:val="Index1"/>
        <w:tabs>
          <w:tab w:val="right" w:leader="dot" w:pos="4310"/>
        </w:tabs>
        <w:rPr>
          <w:noProof/>
        </w:rPr>
      </w:pPr>
      <w:r w:rsidRPr="008C422D">
        <w:rPr>
          <w:noProof/>
          <w:color w:val="000000" w:themeColor="text1"/>
        </w:rPr>
        <w:t>Status Tracking of Exams</w:t>
      </w:r>
    </w:p>
    <w:p w14:paraId="0C010231"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48</w:t>
      </w:r>
    </w:p>
    <w:p w14:paraId="1DBDC3DB" w14:textId="77777777" w:rsidR="000A60AB" w:rsidRDefault="000A60AB">
      <w:pPr>
        <w:pStyle w:val="Index1"/>
        <w:tabs>
          <w:tab w:val="right" w:leader="dot" w:pos="4310"/>
        </w:tabs>
        <w:rPr>
          <w:noProof/>
        </w:rPr>
      </w:pPr>
      <w:r w:rsidRPr="008C422D">
        <w:rPr>
          <w:noProof/>
          <w:color w:val="000000" w:themeColor="text1"/>
        </w:rPr>
        <w:t>Status Tracking Statistics Report</w:t>
      </w:r>
      <w:r>
        <w:rPr>
          <w:noProof/>
        </w:rPr>
        <w:tab/>
        <w:t>208</w:t>
      </w:r>
    </w:p>
    <w:p w14:paraId="140F68ED" w14:textId="77777777" w:rsidR="000A60AB" w:rsidRDefault="000A60AB">
      <w:pPr>
        <w:pStyle w:val="Index1"/>
        <w:tabs>
          <w:tab w:val="right" w:leader="dot" w:pos="4310"/>
        </w:tabs>
        <w:rPr>
          <w:noProof/>
        </w:rPr>
      </w:pPr>
      <w:r w:rsidRPr="008C422D">
        <w:rPr>
          <w:noProof/>
          <w:color w:val="000000" w:themeColor="text1"/>
        </w:rPr>
        <w:t>Stop Code</w:t>
      </w:r>
    </w:p>
    <w:p w14:paraId="2E3900B3" w14:textId="77777777" w:rsidR="000A60AB" w:rsidRDefault="000A60AB">
      <w:pPr>
        <w:pStyle w:val="Index2"/>
        <w:tabs>
          <w:tab w:val="right" w:leader="dot" w:pos="4310"/>
        </w:tabs>
        <w:rPr>
          <w:noProof/>
        </w:rPr>
      </w:pPr>
      <w:r w:rsidRPr="008C422D">
        <w:rPr>
          <w:noProof/>
          <w:color w:val="000000" w:themeColor="text1"/>
        </w:rPr>
        <w:t>after exam override</w:t>
      </w:r>
      <w:r>
        <w:rPr>
          <w:noProof/>
        </w:rPr>
        <w:tab/>
        <w:t>276</w:t>
      </w:r>
    </w:p>
    <w:p w14:paraId="5BDC9A22" w14:textId="77777777" w:rsidR="000A60AB" w:rsidRDefault="000A60AB">
      <w:pPr>
        <w:pStyle w:val="Index2"/>
        <w:tabs>
          <w:tab w:val="right" w:leader="dot" w:pos="4310"/>
        </w:tabs>
        <w:rPr>
          <w:noProof/>
        </w:rPr>
      </w:pPr>
      <w:r w:rsidRPr="008C422D">
        <w:rPr>
          <w:noProof/>
          <w:color w:val="000000" w:themeColor="text1"/>
        </w:rPr>
        <w:t>in CDR</w:t>
      </w:r>
      <w:r>
        <w:rPr>
          <w:noProof/>
        </w:rPr>
        <w:tab/>
        <w:t>195</w:t>
      </w:r>
    </w:p>
    <w:p w14:paraId="3911F2A7" w14:textId="77777777" w:rsidR="000A60AB" w:rsidRDefault="000A60AB">
      <w:pPr>
        <w:pStyle w:val="Index1"/>
        <w:tabs>
          <w:tab w:val="right" w:leader="dot" w:pos="4310"/>
        </w:tabs>
        <w:rPr>
          <w:noProof/>
        </w:rPr>
      </w:pPr>
      <w:r w:rsidRPr="008C422D">
        <w:rPr>
          <w:noProof/>
          <w:color w:val="000000" w:themeColor="text1"/>
        </w:rPr>
        <w:t>Stop Printing a long document</w:t>
      </w:r>
      <w:r>
        <w:rPr>
          <w:noProof/>
        </w:rPr>
        <w:tab/>
        <w:t>11</w:t>
      </w:r>
    </w:p>
    <w:p w14:paraId="0096C484" w14:textId="77777777" w:rsidR="000A60AB" w:rsidRDefault="000A60AB">
      <w:pPr>
        <w:pStyle w:val="Index1"/>
        <w:tabs>
          <w:tab w:val="right" w:leader="dot" w:pos="4310"/>
        </w:tabs>
        <w:rPr>
          <w:noProof/>
        </w:rPr>
      </w:pPr>
      <w:r w:rsidRPr="008C422D">
        <w:rPr>
          <w:noProof/>
          <w:color w:val="000000" w:themeColor="text1"/>
        </w:rPr>
        <w:t>Stop Task, to stop report printing</w:t>
      </w:r>
      <w:r>
        <w:rPr>
          <w:noProof/>
        </w:rPr>
        <w:tab/>
        <w:t>11</w:t>
      </w:r>
    </w:p>
    <w:p w14:paraId="32FDB93F" w14:textId="77777777" w:rsidR="000A60AB" w:rsidRDefault="000A60AB">
      <w:pPr>
        <w:pStyle w:val="Index1"/>
        <w:tabs>
          <w:tab w:val="right" w:leader="dot" w:pos="4310"/>
        </w:tabs>
        <w:rPr>
          <w:noProof/>
        </w:rPr>
      </w:pPr>
      <w:r w:rsidRPr="008C422D">
        <w:rPr>
          <w:noProof/>
          <w:color w:val="000000" w:themeColor="text1"/>
        </w:rPr>
        <w:lastRenderedPageBreak/>
        <w:t>Submit Request To</w:t>
      </w:r>
    </w:p>
    <w:p w14:paraId="4AB86FB1" w14:textId="77777777" w:rsidR="000A60AB" w:rsidRDefault="000A60AB">
      <w:pPr>
        <w:pStyle w:val="Index2"/>
        <w:tabs>
          <w:tab w:val="right" w:leader="dot" w:pos="4310"/>
        </w:tabs>
        <w:rPr>
          <w:noProof/>
        </w:rPr>
      </w:pPr>
      <w:r w:rsidRPr="008C422D">
        <w:rPr>
          <w:noProof/>
          <w:color w:val="000000" w:themeColor="text1"/>
        </w:rPr>
        <w:t>field, in Request an Exam submenu</w:t>
      </w:r>
      <w:r>
        <w:rPr>
          <w:noProof/>
        </w:rPr>
        <w:tab/>
        <w:t>254</w:t>
      </w:r>
    </w:p>
    <w:p w14:paraId="20A1BB6C" w14:textId="77777777" w:rsidR="000A60AB" w:rsidRDefault="000A60AB">
      <w:pPr>
        <w:pStyle w:val="Index1"/>
        <w:tabs>
          <w:tab w:val="right" w:leader="dot" w:pos="4310"/>
        </w:tabs>
        <w:rPr>
          <w:noProof/>
        </w:rPr>
      </w:pPr>
      <w:r w:rsidRPr="008C422D">
        <w:rPr>
          <w:noProof/>
          <w:color w:val="000000" w:themeColor="text1"/>
        </w:rPr>
        <w:t>Summary Radiology Outpatient Procedure Wait Time Report</w:t>
      </w:r>
      <w:r>
        <w:rPr>
          <w:noProof/>
        </w:rPr>
        <w:tab/>
        <w:t>165</w:t>
      </w:r>
    </w:p>
    <w:p w14:paraId="779FDF6B" w14:textId="77777777" w:rsidR="000A60AB" w:rsidRDefault="000A60AB">
      <w:pPr>
        <w:pStyle w:val="Index1"/>
        <w:tabs>
          <w:tab w:val="right" w:leader="dot" w:pos="4310"/>
        </w:tabs>
        <w:rPr>
          <w:noProof/>
        </w:rPr>
      </w:pPr>
      <w:r w:rsidRPr="008C422D">
        <w:rPr>
          <w:noProof/>
          <w:color w:val="000000" w:themeColor="text1"/>
        </w:rPr>
        <w:t>Summary report</w:t>
      </w:r>
    </w:p>
    <w:p w14:paraId="4B4B0D1F" w14:textId="77777777" w:rsidR="000A60AB" w:rsidRDefault="000A60AB">
      <w:pPr>
        <w:pStyle w:val="Index2"/>
        <w:tabs>
          <w:tab w:val="right" w:leader="dot" w:pos="4310"/>
        </w:tabs>
        <w:rPr>
          <w:noProof/>
        </w:rPr>
      </w:pPr>
      <w:r w:rsidRPr="008C422D">
        <w:rPr>
          <w:noProof/>
          <w:color w:val="000000" w:themeColor="text1"/>
        </w:rPr>
        <w:t>for Outpatient Procedure Wait Time</w:t>
      </w:r>
      <w:r>
        <w:rPr>
          <w:noProof/>
        </w:rPr>
        <w:tab/>
        <w:t>151, 154</w:t>
      </w:r>
    </w:p>
    <w:p w14:paraId="194344D7" w14:textId="77777777" w:rsidR="000A60AB" w:rsidRDefault="000A60AB">
      <w:pPr>
        <w:pStyle w:val="Index2"/>
        <w:tabs>
          <w:tab w:val="right" w:leader="dot" w:pos="4310"/>
        </w:tabs>
        <w:rPr>
          <w:noProof/>
        </w:rPr>
      </w:pPr>
      <w:r w:rsidRPr="008C422D">
        <w:rPr>
          <w:noProof/>
          <w:color w:val="000000" w:themeColor="text1"/>
        </w:rPr>
        <w:t>in Verification Timeliness submenu</w:t>
      </w:r>
      <w:r>
        <w:rPr>
          <w:noProof/>
        </w:rPr>
        <w:tab/>
        <w:t>159</w:t>
      </w:r>
    </w:p>
    <w:p w14:paraId="44B4B922" w14:textId="77777777" w:rsidR="000A60AB" w:rsidRDefault="000A60AB">
      <w:pPr>
        <w:pStyle w:val="Index1"/>
        <w:tabs>
          <w:tab w:val="right" w:leader="dot" w:pos="4310"/>
        </w:tabs>
        <w:rPr>
          <w:noProof/>
        </w:rPr>
      </w:pPr>
      <w:r w:rsidRPr="008C422D">
        <w:rPr>
          <w:noProof/>
          <w:color w:val="000000" w:themeColor="text1"/>
        </w:rPr>
        <w:t>Summary report only</w:t>
      </w:r>
    </w:p>
    <w:p w14:paraId="642F1CB3" w14:textId="77777777" w:rsidR="000A60AB" w:rsidRDefault="000A60AB">
      <w:pPr>
        <w:pStyle w:val="Index2"/>
        <w:tabs>
          <w:tab w:val="right" w:leader="dot" w:pos="4310"/>
        </w:tabs>
        <w:rPr>
          <w:noProof/>
        </w:rPr>
      </w:pPr>
      <w:r w:rsidRPr="008C422D">
        <w:rPr>
          <w:noProof/>
          <w:color w:val="000000" w:themeColor="text1"/>
        </w:rPr>
        <w:t>in Workload Reports</w:t>
      </w:r>
      <w:r>
        <w:rPr>
          <w:noProof/>
        </w:rPr>
        <w:tab/>
        <w:t>214</w:t>
      </w:r>
    </w:p>
    <w:p w14:paraId="7E6CE693" w14:textId="77777777" w:rsidR="000A60AB" w:rsidRDefault="000A60AB">
      <w:pPr>
        <w:pStyle w:val="Index1"/>
        <w:tabs>
          <w:tab w:val="right" w:leader="dot" w:pos="4310"/>
        </w:tabs>
        <w:rPr>
          <w:noProof/>
        </w:rPr>
      </w:pPr>
      <w:r w:rsidRPr="008C422D">
        <w:rPr>
          <w:noProof/>
          <w:color w:val="000000" w:themeColor="text1"/>
        </w:rPr>
        <w:t>Summary Verification Timeliness Report</w:t>
      </w:r>
      <w:r>
        <w:rPr>
          <w:noProof/>
        </w:rPr>
        <w:tab/>
        <w:t>166</w:t>
      </w:r>
    </w:p>
    <w:p w14:paraId="32D696A8" w14:textId="77777777" w:rsidR="000A60AB" w:rsidRDefault="000A60AB">
      <w:pPr>
        <w:pStyle w:val="Index1"/>
        <w:tabs>
          <w:tab w:val="right" w:leader="dot" w:pos="4310"/>
        </w:tabs>
        <w:rPr>
          <w:noProof/>
        </w:rPr>
      </w:pPr>
      <w:r w:rsidRPr="008C422D">
        <w:rPr>
          <w:noProof/>
          <w:color w:val="000000" w:themeColor="text1"/>
        </w:rPr>
        <w:t>Summary</w:t>
      </w:r>
      <w:r w:rsidRPr="008C422D">
        <w:rPr>
          <w:b/>
          <w:noProof/>
          <w:color w:val="000000" w:themeColor="text1"/>
        </w:rPr>
        <w:t>/</w:t>
      </w:r>
      <w:r w:rsidRPr="008C422D">
        <w:rPr>
          <w:noProof/>
          <w:color w:val="000000" w:themeColor="text1"/>
        </w:rPr>
        <w:t>Detail Report</w:t>
      </w:r>
    </w:p>
    <w:p w14:paraId="6D5E6B3E" w14:textId="77777777" w:rsidR="000A60AB" w:rsidRDefault="000A60AB">
      <w:pPr>
        <w:pStyle w:val="Index2"/>
        <w:tabs>
          <w:tab w:val="right" w:leader="dot" w:pos="4310"/>
        </w:tabs>
        <w:rPr>
          <w:noProof/>
        </w:rPr>
      </w:pPr>
      <w:r w:rsidRPr="008C422D">
        <w:rPr>
          <w:noProof/>
          <w:color w:val="000000" w:themeColor="text1"/>
        </w:rPr>
        <w:t>in Verification Timeliness submenu</w:t>
      </w:r>
      <w:r>
        <w:rPr>
          <w:noProof/>
        </w:rPr>
        <w:tab/>
        <w:t>159</w:t>
      </w:r>
    </w:p>
    <w:p w14:paraId="5A451CE9" w14:textId="77777777" w:rsidR="000A60AB" w:rsidRDefault="000A60AB">
      <w:pPr>
        <w:pStyle w:val="Index1"/>
        <w:tabs>
          <w:tab w:val="right" w:leader="dot" w:pos="4310"/>
        </w:tabs>
        <w:rPr>
          <w:noProof/>
        </w:rPr>
      </w:pPr>
      <w:r w:rsidRPr="008C422D">
        <w:rPr>
          <w:noProof/>
          <w:color w:val="000000" w:themeColor="text1"/>
        </w:rPr>
        <w:t>Supervisor Menu</w:t>
      </w:r>
      <w:r>
        <w:rPr>
          <w:noProof/>
        </w:rPr>
        <w:tab/>
        <w:t>13, 264</w:t>
      </w:r>
    </w:p>
    <w:p w14:paraId="28730C5C" w14:textId="77777777" w:rsidR="000A60AB" w:rsidRDefault="000A60AB">
      <w:pPr>
        <w:pStyle w:val="Index2"/>
        <w:tabs>
          <w:tab w:val="right" w:leader="dot" w:pos="4310"/>
        </w:tabs>
        <w:rPr>
          <w:noProof/>
        </w:rPr>
      </w:pPr>
      <w:r w:rsidRPr="008C422D">
        <w:rPr>
          <w:noProof/>
          <w:color w:val="000000" w:themeColor="text1"/>
        </w:rPr>
        <w:t>Access Uncorrected Reports</w:t>
      </w:r>
      <w:r>
        <w:rPr>
          <w:noProof/>
        </w:rPr>
        <w:tab/>
        <w:t>270</w:t>
      </w:r>
    </w:p>
    <w:p w14:paraId="60ADE69C" w14:textId="77777777" w:rsidR="000A60AB" w:rsidRDefault="000A60AB">
      <w:pPr>
        <w:pStyle w:val="Index2"/>
        <w:tabs>
          <w:tab w:val="right" w:leader="dot" w:pos="4310"/>
        </w:tabs>
        <w:rPr>
          <w:noProof/>
        </w:rPr>
      </w:pPr>
      <w:r w:rsidRPr="008C422D">
        <w:rPr>
          <w:noProof/>
          <w:color w:val="000000" w:themeColor="text1"/>
        </w:rPr>
        <w:t>Delete a Report</w:t>
      </w:r>
      <w:r>
        <w:rPr>
          <w:noProof/>
        </w:rPr>
        <w:tab/>
        <w:t>265</w:t>
      </w:r>
    </w:p>
    <w:p w14:paraId="0A74C990" w14:textId="77777777" w:rsidR="000A60AB" w:rsidRDefault="000A60AB">
      <w:pPr>
        <w:pStyle w:val="Index2"/>
        <w:tabs>
          <w:tab w:val="right" w:leader="dot" w:pos="4310"/>
        </w:tabs>
        <w:rPr>
          <w:noProof/>
        </w:rPr>
      </w:pPr>
      <w:r w:rsidRPr="008C422D">
        <w:rPr>
          <w:noProof/>
          <w:color w:val="000000" w:themeColor="text1"/>
        </w:rPr>
        <w:t>Delete Printed Batches by Date</w:t>
      </w:r>
      <w:r>
        <w:rPr>
          <w:noProof/>
        </w:rPr>
        <w:tab/>
        <w:t>272</w:t>
      </w:r>
    </w:p>
    <w:p w14:paraId="3D655974" w14:textId="77777777" w:rsidR="000A60AB" w:rsidRDefault="000A60AB">
      <w:pPr>
        <w:pStyle w:val="Index2"/>
        <w:tabs>
          <w:tab w:val="right" w:leader="dot" w:pos="4310"/>
        </w:tabs>
        <w:rPr>
          <w:noProof/>
        </w:rPr>
      </w:pPr>
      <w:r w:rsidRPr="008C422D">
        <w:rPr>
          <w:noProof/>
          <w:color w:val="000000" w:themeColor="text1"/>
        </w:rPr>
        <w:t>Exam Deletion</w:t>
      </w:r>
      <w:r>
        <w:rPr>
          <w:noProof/>
        </w:rPr>
        <w:tab/>
        <w:t>273</w:t>
      </w:r>
    </w:p>
    <w:p w14:paraId="74257D32" w14:textId="77777777" w:rsidR="000A60AB" w:rsidRDefault="000A60AB">
      <w:pPr>
        <w:pStyle w:val="Index2"/>
        <w:tabs>
          <w:tab w:val="right" w:leader="dot" w:pos="4310"/>
        </w:tabs>
        <w:rPr>
          <w:noProof/>
        </w:rPr>
      </w:pPr>
      <w:r w:rsidRPr="008C422D">
        <w:rPr>
          <w:noProof/>
          <w:color w:val="000000" w:themeColor="text1"/>
        </w:rPr>
        <w:t>Restore a Deleted Report</w:t>
      </w:r>
      <w:r>
        <w:rPr>
          <w:noProof/>
        </w:rPr>
        <w:tab/>
        <w:t>266</w:t>
      </w:r>
    </w:p>
    <w:p w14:paraId="5D40E0FF" w14:textId="77777777" w:rsidR="000A60AB" w:rsidRDefault="000A60AB">
      <w:pPr>
        <w:pStyle w:val="Index2"/>
        <w:tabs>
          <w:tab w:val="right" w:leader="dot" w:pos="4310"/>
        </w:tabs>
        <w:rPr>
          <w:noProof/>
        </w:rPr>
      </w:pPr>
      <w:r w:rsidRPr="008C422D">
        <w:rPr>
          <w:noProof/>
          <w:color w:val="000000" w:themeColor="text1"/>
        </w:rPr>
        <w:t>Unverify a Report</w:t>
      </w:r>
      <w:r>
        <w:rPr>
          <w:noProof/>
        </w:rPr>
        <w:tab/>
        <w:t>270</w:t>
      </w:r>
    </w:p>
    <w:p w14:paraId="1D047DF7" w14:textId="77777777" w:rsidR="000A60AB" w:rsidRDefault="000A60AB">
      <w:pPr>
        <w:pStyle w:val="Index2"/>
        <w:tabs>
          <w:tab w:val="right" w:leader="dot" w:pos="4310"/>
        </w:tabs>
        <w:rPr>
          <w:noProof/>
        </w:rPr>
      </w:pPr>
      <w:r w:rsidRPr="008C422D">
        <w:rPr>
          <w:noProof/>
          <w:color w:val="000000" w:themeColor="text1"/>
        </w:rPr>
        <w:t>Update Exam Status</w:t>
      </w:r>
      <w:r>
        <w:rPr>
          <w:noProof/>
        </w:rPr>
        <w:tab/>
        <w:t>278</w:t>
      </w:r>
    </w:p>
    <w:p w14:paraId="506132B6" w14:textId="77777777" w:rsidR="000A60AB" w:rsidRDefault="000A60AB">
      <w:pPr>
        <w:pStyle w:val="Index1"/>
        <w:tabs>
          <w:tab w:val="right" w:leader="dot" w:pos="4310"/>
        </w:tabs>
        <w:rPr>
          <w:noProof/>
        </w:rPr>
      </w:pPr>
      <w:r w:rsidRPr="008C422D">
        <w:rPr>
          <w:noProof/>
          <w:color w:val="000000" w:themeColor="text1"/>
        </w:rPr>
        <w:t>Switch Locations</w:t>
      </w:r>
    </w:p>
    <w:p w14:paraId="3BE362FC" w14:textId="77777777" w:rsidR="000A60AB" w:rsidRDefault="000A60AB">
      <w:pPr>
        <w:pStyle w:val="Index2"/>
        <w:tabs>
          <w:tab w:val="right" w:leader="dot" w:pos="4310"/>
        </w:tabs>
        <w:rPr>
          <w:noProof/>
        </w:rPr>
      </w:pPr>
      <w:r w:rsidRPr="008C422D">
        <w:rPr>
          <w:noProof/>
          <w:color w:val="000000" w:themeColor="text1"/>
        </w:rPr>
        <w:t>for imaging, within registration</w:t>
      </w:r>
      <w:r>
        <w:rPr>
          <w:noProof/>
        </w:rPr>
        <w:tab/>
        <w:t>41</w:t>
      </w:r>
    </w:p>
    <w:p w14:paraId="1D59227C" w14:textId="77777777" w:rsidR="000A60AB" w:rsidRDefault="000A60AB">
      <w:pPr>
        <w:pStyle w:val="Index2"/>
        <w:tabs>
          <w:tab w:val="right" w:leader="dot" w:pos="4310"/>
        </w:tabs>
        <w:rPr>
          <w:noProof/>
        </w:rPr>
      </w:pPr>
      <w:r w:rsidRPr="008C422D">
        <w:rPr>
          <w:noProof/>
          <w:color w:val="000000" w:themeColor="text1"/>
        </w:rPr>
        <w:t>how to</w:t>
      </w:r>
      <w:r>
        <w:rPr>
          <w:noProof/>
        </w:rPr>
        <w:tab/>
        <w:t>14</w:t>
      </w:r>
    </w:p>
    <w:p w14:paraId="7F8CA6B7" w14:textId="77777777" w:rsidR="000A60AB" w:rsidRDefault="000A60AB" w:rsidP="00796A05">
      <w:pPr>
        <w:pStyle w:val="IndexHeading"/>
        <w:rPr>
          <w:rFonts w:asciiTheme="minorHAnsi" w:eastAsiaTheme="minorEastAsia" w:hAnsiTheme="minorHAnsi" w:cstheme="minorBidi"/>
        </w:rPr>
      </w:pPr>
      <w:r>
        <w:t>T</w:t>
      </w:r>
    </w:p>
    <w:p w14:paraId="51E4B91C" w14:textId="77777777" w:rsidR="000A60AB" w:rsidRDefault="000A60AB">
      <w:pPr>
        <w:pStyle w:val="Index1"/>
        <w:tabs>
          <w:tab w:val="right" w:leader="dot" w:pos="4310"/>
        </w:tabs>
        <w:rPr>
          <w:noProof/>
        </w:rPr>
      </w:pPr>
      <w:r w:rsidRPr="008C422D">
        <w:rPr>
          <w:noProof/>
          <w:color w:val="000000" w:themeColor="text1"/>
        </w:rPr>
        <w:t>Technologist</w:t>
      </w:r>
    </w:p>
    <w:p w14:paraId="4E9E401C" w14:textId="77777777" w:rsidR="000A60AB" w:rsidRDefault="000A60AB">
      <w:pPr>
        <w:pStyle w:val="Index2"/>
        <w:tabs>
          <w:tab w:val="right" w:leader="dot" w:pos="4310"/>
        </w:tabs>
        <w:rPr>
          <w:noProof/>
        </w:rPr>
      </w:pPr>
      <w:r w:rsidRPr="008C422D">
        <w:rPr>
          <w:noProof/>
          <w:color w:val="000000" w:themeColor="text1"/>
        </w:rPr>
        <w:t>Case Edit field</w:t>
      </w:r>
      <w:r>
        <w:rPr>
          <w:noProof/>
        </w:rPr>
        <w:tab/>
        <w:t>28</w:t>
      </w:r>
    </w:p>
    <w:p w14:paraId="280E6351" w14:textId="77777777" w:rsidR="000A60AB" w:rsidRDefault="000A60AB">
      <w:pPr>
        <w:pStyle w:val="Index2"/>
        <w:tabs>
          <w:tab w:val="right" w:leader="dot" w:pos="4310"/>
        </w:tabs>
        <w:rPr>
          <w:noProof/>
        </w:rPr>
      </w:pPr>
      <w:r w:rsidRPr="008C422D">
        <w:rPr>
          <w:noProof/>
          <w:color w:val="000000" w:themeColor="text1"/>
        </w:rPr>
        <w:t>Diagnostic Code field</w:t>
      </w:r>
      <w:r>
        <w:rPr>
          <w:noProof/>
        </w:rPr>
        <w:tab/>
        <w:t>33</w:t>
      </w:r>
    </w:p>
    <w:p w14:paraId="4B04D88A" w14:textId="77777777" w:rsidR="000A60AB" w:rsidRDefault="000A60AB">
      <w:pPr>
        <w:pStyle w:val="Index1"/>
        <w:tabs>
          <w:tab w:val="right" w:leader="dot" w:pos="4310"/>
        </w:tabs>
        <w:rPr>
          <w:noProof/>
        </w:rPr>
      </w:pPr>
      <w:r w:rsidRPr="008C422D">
        <w:rPr>
          <w:noProof/>
          <w:color w:val="000000" w:themeColor="text1"/>
        </w:rPr>
        <w:t>Technologist Comment</w:t>
      </w:r>
    </w:p>
    <w:p w14:paraId="13F4163B" w14:textId="77777777" w:rsidR="000A60AB" w:rsidRDefault="000A60AB">
      <w:pPr>
        <w:pStyle w:val="Index2"/>
        <w:tabs>
          <w:tab w:val="right" w:leader="dot" w:pos="4310"/>
        </w:tabs>
        <w:rPr>
          <w:noProof/>
        </w:rPr>
      </w:pPr>
      <w:r w:rsidRPr="008C422D">
        <w:rPr>
          <w:noProof/>
          <w:color w:val="000000" w:themeColor="text1"/>
        </w:rPr>
        <w:t>Case Edit field</w:t>
      </w:r>
      <w:r>
        <w:rPr>
          <w:noProof/>
        </w:rPr>
        <w:tab/>
        <w:t>29</w:t>
      </w:r>
    </w:p>
    <w:p w14:paraId="16057EB9" w14:textId="77777777" w:rsidR="000A60AB" w:rsidRDefault="000A60AB">
      <w:pPr>
        <w:pStyle w:val="Index1"/>
        <w:tabs>
          <w:tab w:val="right" w:leader="dot" w:pos="4310"/>
        </w:tabs>
        <w:rPr>
          <w:noProof/>
        </w:rPr>
      </w:pPr>
      <w:r w:rsidRPr="008C422D">
        <w:rPr>
          <w:noProof/>
          <w:color w:val="000000" w:themeColor="text1"/>
        </w:rPr>
        <w:t>Technologist Report</w:t>
      </w:r>
    </w:p>
    <w:p w14:paraId="6BDB35E7"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181</w:t>
      </w:r>
    </w:p>
    <w:p w14:paraId="53AFCFAF" w14:textId="77777777" w:rsidR="000A60AB" w:rsidRDefault="000A60AB">
      <w:pPr>
        <w:pStyle w:val="Index1"/>
        <w:tabs>
          <w:tab w:val="right" w:leader="dot" w:pos="4310"/>
        </w:tabs>
        <w:rPr>
          <w:noProof/>
        </w:rPr>
      </w:pPr>
      <w:r w:rsidRPr="008C422D">
        <w:rPr>
          <w:noProof/>
          <w:color w:val="000000" w:themeColor="text1"/>
        </w:rPr>
        <w:t>Terminals inadequate for ordering volume</w:t>
      </w:r>
      <w:r>
        <w:rPr>
          <w:noProof/>
        </w:rPr>
        <w:tab/>
        <w:t>285</w:t>
      </w:r>
    </w:p>
    <w:p w14:paraId="1ABF54A7" w14:textId="77777777" w:rsidR="000A60AB" w:rsidRDefault="000A60AB">
      <w:pPr>
        <w:pStyle w:val="Index1"/>
        <w:tabs>
          <w:tab w:val="right" w:leader="dot" w:pos="4310"/>
        </w:tabs>
        <w:rPr>
          <w:noProof/>
        </w:rPr>
      </w:pPr>
      <w:r w:rsidRPr="008C422D">
        <w:rPr>
          <w:noProof/>
          <w:color w:val="000000" w:themeColor="text1"/>
        </w:rPr>
        <w:t>Time elapsed between status changes</w:t>
      </w:r>
    </w:p>
    <w:p w14:paraId="391F499C" w14:textId="77777777" w:rsidR="000A60AB" w:rsidRDefault="000A60AB">
      <w:pPr>
        <w:pStyle w:val="Index2"/>
        <w:tabs>
          <w:tab w:val="right" w:leader="dot" w:pos="4310"/>
        </w:tabs>
        <w:rPr>
          <w:noProof/>
        </w:rPr>
      </w:pPr>
      <w:r w:rsidRPr="008C422D">
        <w:rPr>
          <w:noProof/>
          <w:color w:val="000000" w:themeColor="text1"/>
        </w:rPr>
        <w:t>in Patient Exam Profile</w:t>
      </w:r>
      <w:r>
        <w:rPr>
          <w:noProof/>
        </w:rPr>
        <w:tab/>
        <w:t>228</w:t>
      </w:r>
    </w:p>
    <w:p w14:paraId="0057AF55" w14:textId="77777777" w:rsidR="000A60AB" w:rsidRDefault="000A60AB">
      <w:pPr>
        <w:pStyle w:val="Index1"/>
        <w:tabs>
          <w:tab w:val="right" w:leader="dot" w:pos="4310"/>
        </w:tabs>
        <w:rPr>
          <w:noProof/>
        </w:rPr>
      </w:pPr>
      <w:r w:rsidRPr="008C422D">
        <w:rPr>
          <w:noProof/>
          <w:color w:val="000000" w:themeColor="text1"/>
        </w:rPr>
        <w:t>Timeliness Reports</w:t>
      </w:r>
      <w:r>
        <w:rPr>
          <w:noProof/>
        </w:rPr>
        <w:tab/>
        <w:t>146</w:t>
      </w:r>
    </w:p>
    <w:p w14:paraId="3EEDF232" w14:textId="77777777" w:rsidR="000A60AB" w:rsidRDefault="000A60AB">
      <w:pPr>
        <w:pStyle w:val="Index1"/>
        <w:tabs>
          <w:tab w:val="right" w:leader="dot" w:pos="4310"/>
        </w:tabs>
        <w:rPr>
          <w:noProof/>
        </w:rPr>
      </w:pPr>
      <w:r w:rsidRPr="008C422D">
        <w:rPr>
          <w:noProof/>
          <w:color w:val="000000" w:themeColor="text1"/>
        </w:rPr>
        <w:t>Timeliness Reports Menu</w:t>
      </w:r>
    </w:p>
    <w:p w14:paraId="49714959" w14:textId="77777777" w:rsidR="000A60AB" w:rsidRDefault="000A60AB">
      <w:pPr>
        <w:pStyle w:val="Index2"/>
        <w:tabs>
          <w:tab w:val="right" w:leader="dot" w:pos="4310"/>
        </w:tabs>
        <w:rPr>
          <w:noProof/>
        </w:rPr>
      </w:pPr>
      <w:r w:rsidRPr="008C422D">
        <w:rPr>
          <w:noProof/>
          <w:color w:val="000000" w:themeColor="text1"/>
        </w:rPr>
        <w:t>Outpatient Procedure Wait Time reports</w:t>
      </w:r>
      <w:r>
        <w:rPr>
          <w:noProof/>
        </w:rPr>
        <w:tab/>
        <w:t>150</w:t>
      </w:r>
    </w:p>
    <w:p w14:paraId="1A17B3C0" w14:textId="77777777" w:rsidR="000A60AB" w:rsidRDefault="000A60AB">
      <w:pPr>
        <w:pStyle w:val="Index1"/>
        <w:tabs>
          <w:tab w:val="right" w:leader="dot" w:pos="4310"/>
        </w:tabs>
        <w:rPr>
          <w:noProof/>
        </w:rPr>
      </w:pPr>
      <w:r w:rsidRPr="008C422D">
        <w:rPr>
          <w:noProof/>
          <w:color w:val="000000" w:themeColor="text1"/>
        </w:rPr>
        <w:t>Track Request Status Changes</w:t>
      </w:r>
    </w:p>
    <w:p w14:paraId="1A578D1E" w14:textId="77777777" w:rsidR="000A60AB" w:rsidRDefault="000A60AB">
      <w:pPr>
        <w:pStyle w:val="Index2"/>
        <w:tabs>
          <w:tab w:val="right" w:leader="dot" w:pos="4310"/>
        </w:tabs>
        <w:rPr>
          <w:noProof/>
        </w:rPr>
      </w:pPr>
      <w:r w:rsidRPr="008C422D">
        <w:rPr>
          <w:noProof/>
          <w:color w:val="000000" w:themeColor="text1"/>
        </w:rPr>
        <w:t>in Patient Profile</w:t>
      </w:r>
      <w:r>
        <w:rPr>
          <w:noProof/>
        </w:rPr>
        <w:tab/>
        <w:t>226</w:t>
      </w:r>
    </w:p>
    <w:p w14:paraId="2BCD6C80" w14:textId="77777777" w:rsidR="000A60AB" w:rsidRDefault="000A60AB">
      <w:pPr>
        <w:pStyle w:val="Index1"/>
        <w:tabs>
          <w:tab w:val="right" w:leader="dot" w:pos="4310"/>
        </w:tabs>
        <w:rPr>
          <w:noProof/>
        </w:rPr>
      </w:pPr>
      <w:r w:rsidRPr="008C422D">
        <w:rPr>
          <w:noProof/>
          <w:color w:val="000000" w:themeColor="text1"/>
        </w:rPr>
        <w:t>Transcription Report</w:t>
      </w:r>
    </w:p>
    <w:p w14:paraId="02C8319C" w14:textId="77777777" w:rsidR="000A60AB" w:rsidRDefault="000A60AB">
      <w:pPr>
        <w:pStyle w:val="Index2"/>
        <w:tabs>
          <w:tab w:val="right" w:leader="dot" w:pos="4310"/>
        </w:tabs>
        <w:rPr>
          <w:noProof/>
        </w:rPr>
      </w:pPr>
      <w:r w:rsidRPr="008C422D">
        <w:rPr>
          <w:noProof/>
          <w:color w:val="000000" w:themeColor="text1"/>
        </w:rPr>
        <w:t>in Personnel Workload Reports Menu</w:t>
      </w:r>
      <w:r>
        <w:rPr>
          <w:noProof/>
        </w:rPr>
        <w:tab/>
        <w:t>183</w:t>
      </w:r>
    </w:p>
    <w:p w14:paraId="5523EF9C" w14:textId="77777777" w:rsidR="000A60AB" w:rsidRDefault="000A60AB">
      <w:pPr>
        <w:pStyle w:val="Index1"/>
        <w:tabs>
          <w:tab w:val="right" w:leader="dot" w:pos="4310"/>
        </w:tabs>
        <w:rPr>
          <w:noProof/>
        </w:rPr>
      </w:pPr>
      <w:r w:rsidRPr="008C422D">
        <w:rPr>
          <w:noProof/>
          <w:color w:val="000000" w:themeColor="text1"/>
        </w:rPr>
        <w:t>Transcriptionist</w:t>
      </w:r>
    </w:p>
    <w:p w14:paraId="5EAC0784" w14:textId="77777777" w:rsidR="000A60AB" w:rsidRDefault="000A60AB">
      <w:pPr>
        <w:pStyle w:val="Index2"/>
        <w:tabs>
          <w:tab w:val="right" w:leader="dot" w:pos="4310"/>
        </w:tabs>
        <w:rPr>
          <w:noProof/>
        </w:rPr>
      </w:pPr>
      <w:r w:rsidRPr="008C422D">
        <w:rPr>
          <w:noProof/>
          <w:color w:val="000000" w:themeColor="text1"/>
        </w:rPr>
        <w:t>access to unverified reports</w:t>
      </w:r>
      <w:r>
        <w:rPr>
          <w:noProof/>
        </w:rPr>
        <w:tab/>
        <w:t>75</w:t>
      </w:r>
    </w:p>
    <w:p w14:paraId="08A94D9D" w14:textId="77777777" w:rsidR="000A60AB" w:rsidRDefault="000A60AB">
      <w:pPr>
        <w:pStyle w:val="Index2"/>
        <w:tabs>
          <w:tab w:val="right" w:leader="dot" w:pos="4310"/>
        </w:tabs>
        <w:rPr>
          <w:noProof/>
        </w:rPr>
      </w:pPr>
      <w:r w:rsidRPr="008C422D">
        <w:rPr>
          <w:noProof/>
          <w:color w:val="000000" w:themeColor="text1"/>
        </w:rPr>
        <w:t>create a batch</w:t>
      </w:r>
      <w:r>
        <w:rPr>
          <w:noProof/>
        </w:rPr>
        <w:tab/>
        <w:t>57</w:t>
      </w:r>
    </w:p>
    <w:p w14:paraId="621340C5" w14:textId="77777777" w:rsidR="000A60AB" w:rsidRDefault="000A60AB">
      <w:pPr>
        <w:pStyle w:val="Index2"/>
        <w:tabs>
          <w:tab w:val="right" w:leader="dot" w:pos="4310"/>
        </w:tabs>
        <w:rPr>
          <w:noProof/>
        </w:rPr>
      </w:pPr>
      <w:r w:rsidRPr="008C422D">
        <w:rPr>
          <w:noProof/>
          <w:color w:val="000000" w:themeColor="text1"/>
        </w:rPr>
        <w:t>verify report without editing</w:t>
      </w:r>
      <w:r>
        <w:rPr>
          <w:noProof/>
        </w:rPr>
        <w:tab/>
        <w:t>98</w:t>
      </w:r>
    </w:p>
    <w:p w14:paraId="17A8C360" w14:textId="77777777" w:rsidR="000A60AB" w:rsidRDefault="000A60AB">
      <w:pPr>
        <w:pStyle w:val="Index1"/>
        <w:tabs>
          <w:tab w:val="right" w:leader="dot" w:pos="4310"/>
        </w:tabs>
        <w:rPr>
          <w:noProof/>
        </w:rPr>
      </w:pPr>
      <w:r w:rsidRPr="008C422D">
        <w:rPr>
          <w:noProof/>
          <w:color w:val="000000" w:themeColor="text1"/>
        </w:rPr>
        <w:t>Transport</w:t>
      </w:r>
    </w:p>
    <w:p w14:paraId="405BEC61"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40</w:t>
      </w:r>
    </w:p>
    <w:p w14:paraId="2188090D" w14:textId="77777777" w:rsidR="000A60AB" w:rsidRDefault="000A60AB">
      <w:pPr>
        <w:pStyle w:val="Index1"/>
        <w:tabs>
          <w:tab w:val="right" w:leader="dot" w:pos="4310"/>
        </w:tabs>
        <w:rPr>
          <w:noProof/>
        </w:rPr>
      </w:pPr>
      <w:r w:rsidRPr="008C422D">
        <w:rPr>
          <w:noProof/>
          <w:color w:val="000000" w:themeColor="text1"/>
        </w:rPr>
        <w:t>Treating specialty</w:t>
      </w:r>
    </w:p>
    <w:p w14:paraId="7ACFF9F5" w14:textId="77777777" w:rsidR="000A60AB" w:rsidRDefault="000A60AB">
      <w:pPr>
        <w:pStyle w:val="Index2"/>
        <w:tabs>
          <w:tab w:val="right" w:leader="dot" w:pos="4310"/>
        </w:tabs>
        <w:rPr>
          <w:noProof/>
        </w:rPr>
      </w:pPr>
      <w:r w:rsidRPr="008C422D">
        <w:rPr>
          <w:noProof/>
          <w:color w:val="000000" w:themeColor="text1"/>
        </w:rPr>
        <w:t>in Bedsection Workload report</w:t>
      </w:r>
      <w:r>
        <w:rPr>
          <w:noProof/>
        </w:rPr>
        <w:tab/>
        <w:t>136</w:t>
      </w:r>
    </w:p>
    <w:p w14:paraId="17B51BBA" w14:textId="77777777" w:rsidR="000A60AB" w:rsidRDefault="000A60AB" w:rsidP="00796A05">
      <w:pPr>
        <w:pStyle w:val="IndexHeading"/>
        <w:rPr>
          <w:rFonts w:asciiTheme="minorHAnsi" w:eastAsiaTheme="minorEastAsia" w:hAnsiTheme="minorHAnsi" w:cstheme="minorBidi"/>
        </w:rPr>
      </w:pPr>
      <w:r>
        <w:t>U</w:t>
      </w:r>
    </w:p>
    <w:p w14:paraId="19F55B74" w14:textId="77777777" w:rsidR="000A60AB" w:rsidRDefault="000A60AB">
      <w:pPr>
        <w:pStyle w:val="Index1"/>
        <w:tabs>
          <w:tab w:val="right" w:leader="dot" w:pos="4310"/>
        </w:tabs>
        <w:rPr>
          <w:noProof/>
        </w:rPr>
      </w:pPr>
      <w:r w:rsidRPr="008C422D">
        <w:rPr>
          <w:noProof/>
          <w:color w:val="000000" w:themeColor="text1"/>
        </w:rPr>
        <w:t>Uncorrected Reports</w:t>
      </w:r>
    </w:p>
    <w:p w14:paraId="74C24369" w14:textId="77777777" w:rsidR="000A60AB" w:rsidRDefault="000A60AB">
      <w:pPr>
        <w:pStyle w:val="Index2"/>
        <w:tabs>
          <w:tab w:val="right" w:leader="dot" w:pos="4310"/>
        </w:tabs>
        <w:rPr>
          <w:noProof/>
        </w:rPr>
      </w:pPr>
      <w:r w:rsidRPr="008C422D">
        <w:rPr>
          <w:noProof/>
          <w:color w:val="000000" w:themeColor="text1"/>
        </w:rPr>
        <w:t>view from Supervisor Menu</w:t>
      </w:r>
      <w:r>
        <w:rPr>
          <w:noProof/>
        </w:rPr>
        <w:tab/>
        <w:t>270</w:t>
      </w:r>
    </w:p>
    <w:p w14:paraId="5BA0FDEA" w14:textId="77777777" w:rsidR="000A60AB" w:rsidRDefault="000A60AB">
      <w:pPr>
        <w:pStyle w:val="Index1"/>
        <w:tabs>
          <w:tab w:val="right" w:leader="dot" w:pos="4310"/>
        </w:tabs>
        <w:rPr>
          <w:noProof/>
        </w:rPr>
      </w:pPr>
      <w:r w:rsidRPr="008C422D">
        <w:rPr>
          <w:noProof/>
          <w:color w:val="000000" w:themeColor="text1"/>
        </w:rPr>
        <w:t>Unprinted Reports List</w:t>
      </w:r>
    </w:p>
    <w:p w14:paraId="4A39F411" w14:textId="77777777" w:rsidR="000A60AB" w:rsidRDefault="000A60AB">
      <w:pPr>
        <w:pStyle w:val="Index2"/>
        <w:tabs>
          <w:tab w:val="right" w:leader="dot" w:pos="4310"/>
        </w:tabs>
        <w:rPr>
          <w:noProof/>
        </w:rPr>
      </w:pPr>
      <w:r w:rsidRPr="008C422D">
        <w:rPr>
          <w:noProof/>
          <w:color w:val="000000" w:themeColor="text1"/>
        </w:rPr>
        <w:t>in Distribution Queue Menu</w:t>
      </w:r>
      <w:r>
        <w:rPr>
          <w:noProof/>
        </w:rPr>
        <w:tab/>
        <w:t>73</w:t>
      </w:r>
    </w:p>
    <w:p w14:paraId="2C5505E5" w14:textId="77777777" w:rsidR="000A60AB" w:rsidRDefault="000A60AB">
      <w:pPr>
        <w:pStyle w:val="Index1"/>
        <w:tabs>
          <w:tab w:val="right" w:leader="dot" w:pos="4310"/>
        </w:tabs>
        <w:rPr>
          <w:noProof/>
        </w:rPr>
      </w:pPr>
      <w:r w:rsidRPr="008C422D">
        <w:rPr>
          <w:noProof/>
          <w:color w:val="000000" w:themeColor="text1"/>
        </w:rPr>
        <w:t>Unverified Reports</w:t>
      </w:r>
    </w:p>
    <w:p w14:paraId="54CFF43D" w14:textId="77777777" w:rsidR="000A60AB" w:rsidRDefault="000A60AB">
      <w:pPr>
        <w:pStyle w:val="Index2"/>
        <w:tabs>
          <w:tab w:val="right" w:leader="dot" w:pos="4310"/>
        </w:tabs>
        <w:rPr>
          <w:noProof/>
        </w:rPr>
      </w:pPr>
      <w:r w:rsidRPr="008C422D">
        <w:rPr>
          <w:noProof/>
          <w:color w:val="000000" w:themeColor="text1"/>
        </w:rPr>
        <w:t>in Daily Management Reports Menu</w:t>
      </w:r>
      <w:r>
        <w:rPr>
          <w:noProof/>
        </w:rPr>
        <w:tab/>
        <w:t>126</w:t>
      </w:r>
    </w:p>
    <w:p w14:paraId="48D99E07" w14:textId="77777777" w:rsidR="000A60AB" w:rsidRDefault="000A60AB">
      <w:pPr>
        <w:pStyle w:val="Index1"/>
        <w:tabs>
          <w:tab w:val="right" w:leader="dot" w:pos="4310"/>
        </w:tabs>
        <w:rPr>
          <w:noProof/>
        </w:rPr>
      </w:pPr>
      <w:r w:rsidRPr="008C422D">
        <w:rPr>
          <w:noProof/>
          <w:color w:val="000000" w:themeColor="text1"/>
        </w:rPr>
        <w:t>Unverify a Report</w:t>
      </w:r>
    </w:p>
    <w:p w14:paraId="5F905286"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269</w:t>
      </w:r>
    </w:p>
    <w:p w14:paraId="3EBAD2AB" w14:textId="77777777" w:rsidR="000A60AB" w:rsidRDefault="000A60AB">
      <w:pPr>
        <w:pStyle w:val="Index1"/>
        <w:tabs>
          <w:tab w:val="right" w:leader="dot" w:pos="4310"/>
        </w:tabs>
        <w:rPr>
          <w:noProof/>
        </w:rPr>
      </w:pPr>
      <w:r w:rsidRPr="008C422D">
        <w:rPr>
          <w:noProof/>
          <w:color w:val="000000" w:themeColor="text1"/>
        </w:rPr>
        <w:t>Update Exam Status</w:t>
      </w:r>
    </w:p>
    <w:p w14:paraId="2030CADB" w14:textId="77777777" w:rsidR="000A60AB" w:rsidRDefault="000A60AB">
      <w:pPr>
        <w:pStyle w:val="Index2"/>
        <w:tabs>
          <w:tab w:val="right" w:leader="dot" w:pos="4310"/>
        </w:tabs>
        <w:rPr>
          <w:noProof/>
        </w:rPr>
      </w:pPr>
      <w:r w:rsidRPr="008C422D">
        <w:rPr>
          <w:noProof/>
          <w:color w:val="000000" w:themeColor="text1"/>
        </w:rPr>
        <w:t>in Supervisor Menu</w:t>
      </w:r>
      <w:r>
        <w:rPr>
          <w:noProof/>
        </w:rPr>
        <w:tab/>
        <w:t>277</w:t>
      </w:r>
    </w:p>
    <w:p w14:paraId="0AE2FA25" w14:textId="77777777" w:rsidR="000A60AB" w:rsidRDefault="000A60AB">
      <w:pPr>
        <w:pStyle w:val="Index1"/>
        <w:tabs>
          <w:tab w:val="right" w:leader="dot" w:pos="4310"/>
        </w:tabs>
        <w:rPr>
          <w:noProof/>
        </w:rPr>
      </w:pPr>
      <w:r w:rsidRPr="008C422D">
        <w:rPr>
          <w:noProof/>
          <w:color w:val="000000" w:themeColor="text1"/>
        </w:rPr>
        <w:t>Update Patient Record Menu</w:t>
      </w:r>
      <w:r>
        <w:rPr>
          <w:noProof/>
        </w:rPr>
        <w:tab/>
        <w:t>279</w:t>
      </w:r>
    </w:p>
    <w:p w14:paraId="40A314F7" w14:textId="77777777" w:rsidR="000A60AB" w:rsidRDefault="000A60AB">
      <w:pPr>
        <w:pStyle w:val="Index1"/>
        <w:tabs>
          <w:tab w:val="right" w:leader="dot" w:pos="4310"/>
        </w:tabs>
        <w:rPr>
          <w:noProof/>
        </w:rPr>
      </w:pPr>
      <w:r w:rsidRPr="008C422D">
        <w:rPr>
          <w:noProof/>
          <w:color w:val="000000" w:themeColor="text1"/>
        </w:rPr>
        <w:t>Urgency</w:t>
      </w:r>
    </w:p>
    <w:p w14:paraId="4B68120F"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7289AA7B" w14:textId="77777777" w:rsidR="000A60AB" w:rsidRDefault="000A60AB">
      <w:pPr>
        <w:pStyle w:val="Index2"/>
        <w:tabs>
          <w:tab w:val="right" w:leader="dot" w:pos="4310"/>
        </w:tabs>
        <w:rPr>
          <w:noProof/>
        </w:rPr>
      </w:pPr>
      <w:r w:rsidRPr="008C422D">
        <w:rPr>
          <w:noProof/>
          <w:color w:val="000000" w:themeColor="text1"/>
        </w:rPr>
        <w:t>on Log of Scheduled Requests by Procedure</w:t>
      </w:r>
      <w:r>
        <w:rPr>
          <w:noProof/>
        </w:rPr>
        <w:tab/>
        <w:t>120</w:t>
      </w:r>
    </w:p>
    <w:p w14:paraId="265E1324" w14:textId="77777777" w:rsidR="000A60AB" w:rsidRDefault="000A60AB">
      <w:pPr>
        <w:pStyle w:val="Index1"/>
        <w:tabs>
          <w:tab w:val="right" w:leader="dot" w:pos="4310"/>
        </w:tabs>
        <w:rPr>
          <w:noProof/>
        </w:rPr>
      </w:pPr>
      <w:r w:rsidRPr="008C422D">
        <w:rPr>
          <w:noProof/>
          <w:color w:val="000000" w:themeColor="text1"/>
        </w:rPr>
        <w:t>User Utility Menu</w:t>
      </w:r>
      <w:r>
        <w:rPr>
          <w:noProof/>
        </w:rPr>
        <w:tab/>
        <w:t>281</w:t>
      </w:r>
    </w:p>
    <w:p w14:paraId="021119A2" w14:textId="77777777" w:rsidR="000A60AB" w:rsidRDefault="000A60AB">
      <w:pPr>
        <w:pStyle w:val="Index2"/>
        <w:tabs>
          <w:tab w:val="right" w:leader="dot" w:pos="4310"/>
        </w:tabs>
        <w:rPr>
          <w:noProof/>
        </w:rPr>
      </w:pPr>
      <w:r w:rsidRPr="008C422D">
        <w:rPr>
          <w:noProof/>
          <w:color w:val="000000" w:themeColor="text1"/>
        </w:rPr>
        <w:t>Duplicate Flash Card</w:t>
      </w:r>
      <w:r>
        <w:rPr>
          <w:noProof/>
        </w:rPr>
        <w:tab/>
        <w:t>284</w:t>
      </w:r>
    </w:p>
    <w:p w14:paraId="65110F40" w14:textId="77777777" w:rsidR="000A60AB" w:rsidRDefault="000A60AB">
      <w:pPr>
        <w:pStyle w:val="Index2"/>
        <w:tabs>
          <w:tab w:val="right" w:leader="dot" w:pos="4310"/>
        </w:tabs>
        <w:rPr>
          <w:noProof/>
        </w:rPr>
      </w:pPr>
      <w:r w:rsidRPr="008C422D">
        <w:rPr>
          <w:noProof/>
          <w:color w:val="000000" w:themeColor="text1"/>
        </w:rPr>
        <w:t>Jacket Labels</w:t>
      </w:r>
      <w:r>
        <w:rPr>
          <w:noProof/>
        </w:rPr>
        <w:tab/>
        <w:t>285</w:t>
      </w:r>
    </w:p>
    <w:p w14:paraId="5A82FB51" w14:textId="77777777" w:rsidR="000A60AB" w:rsidRDefault="000A60AB">
      <w:pPr>
        <w:pStyle w:val="Index2"/>
        <w:tabs>
          <w:tab w:val="right" w:leader="dot" w:pos="4310"/>
        </w:tabs>
        <w:rPr>
          <w:noProof/>
        </w:rPr>
      </w:pPr>
      <w:r w:rsidRPr="008C422D">
        <w:rPr>
          <w:noProof/>
          <w:color w:val="000000" w:themeColor="text1"/>
        </w:rPr>
        <w:t>Print Worksheets</w:t>
      </w:r>
      <w:r>
        <w:rPr>
          <w:noProof/>
        </w:rPr>
        <w:tab/>
        <w:t>286</w:t>
      </w:r>
    </w:p>
    <w:p w14:paraId="6DF046F0" w14:textId="77777777" w:rsidR="000A60AB" w:rsidRDefault="000A60AB">
      <w:pPr>
        <w:pStyle w:val="Index2"/>
        <w:tabs>
          <w:tab w:val="right" w:leader="dot" w:pos="4310"/>
        </w:tabs>
        <w:rPr>
          <w:noProof/>
        </w:rPr>
      </w:pPr>
      <w:r w:rsidRPr="008C422D">
        <w:rPr>
          <w:noProof/>
          <w:color w:val="000000" w:themeColor="text1"/>
        </w:rPr>
        <w:t>Set Preference for Long Display of Procedures</w:t>
      </w:r>
      <w:r>
        <w:rPr>
          <w:noProof/>
        </w:rPr>
        <w:tab/>
        <w:t>287</w:t>
      </w:r>
    </w:p>
    <w:p w14:paraId="35DE5056" w14:textId="77777777" w:rsidR="000A60AB" w:rsidRDefault="000A60AB">
      <w:pPr>
        <w:pStyle w:val="Index2"/>
        <w:tabs>
          <w:tab w:val="right" w:leader="dot" w:pos="4310"/>
        </w:tabs>
        <w:rPr>
          <w:noProof/>
        </w:rPr>
      </w:pPr>
      <w:r w:rsidRPr="008C422D">
        <w:rPr>
          <w:noProof/>
          <w:color w:val="000000" w:themeColor="text1"/>
        </w:rPr>
        <w:t>Test Label Printer</w:t>
      </w:r>
      <w:r>
        <w:rPr>
          <w:noProof/>
        </w:rPr>
        <w:tab/>
        <w:t>287</w:t>
      </w:r>
    </w:p>
    <w:p w14:paraId="2CBCC37E" w14:textId="77777777" w:rsidR="000A60AB" w:rsidRDefault="000A60AB" w:rsidP="00796A05">
      <w:pPr>
        <w:pStyle w:val="IndexHeading"/>
        <w:rPr>
          <w:rFonts w:asciiTheme="minorHAnsi" w:eastAsiaTheme="minorEastAsia" w:hAnsiTheme="minorHAnsi" w:cstheme="minorBidi"/>
        </w:rPr>
      </w:pPr>
      <w:r>
        <w:lastRenderedPageBreak/>
        <w:t>V</w:t>
      </w:r>
    </w:p>
    <w:p w14:paraId="60A480DA" w14:textId="77777777" w:rsidR="000A60AB" w:rsidRDefault="000A60AB">
      <w:pPr>
        <w:pStyle w:val="Index1"/>
        <w:tabs>
          <w:tab w:val="right" w:leader="dot" w:pos="4310"/>
        </w:tabs>
        <w:rPr>
          <w:noProof/>
        </w:rPr>
      </w:pPr>
      <w:r w:rsidRPr="008C422D">
        <w:rPr>
          <w:noProof/>
          <w:color w:val="000000" w:themeColor="text1"/>
        </w:rPr>
        <w:t>VA FileMan</w:t>
      </w:r>
    </w:p>
    <w:p w14:paraId="21F0215C" w14:textId="77777777" w:rsidR="000A60AB" w:rsidRDefault="000A60AB">
      <w:pPr>
        <w:pStyle w:val="Index2"/>
        <w:tabs>
          <w:tab w:val="right" w:leader="dot" w:pos="4310"/>
        </w:tabs>
        <w:rPr>
          <w:noProof/>
        </w:rPr>
      </w:pPr>
      <w:r w:rsidRPr="008C422D">
        <w:rPr>
          <w:noProof/>
          <w:color w:val="000000" w:themeColor="text1"/>
        </w:rPr>
        <w:t>Inquire to File Entries</w:t>
      </w:r>
      <w:r>
        <w:rPr>
          <w:noProof/>
        </w:rPr>
        <w:tab/>
        <w:t>274</w:t>
      </w:r>
    </w:p>
    <w:p w14:paraId="143C8B0F" w14:textId="77777777" w:rsidR="000A60AB" w:rsidRDefault="000A60AB">
      <w:pPr>
        <w:pStyle w:val="Index2"/>
        <w:tabs>
          <w:tab w:val="right" w:leader="dot" w:pos="4310"/>
        </w:tabs>
        <w:rPr>
          <w:noProof/>
        </w:rPr>
      </w:pPr>
      <w:r w:rsidRPr="008C422D">
        <w:rPr>
          <w:noProof/>
          <w:color w:val="000000" w:themeColor="text1"/>
        </w:rPr>
        <w:t>PIMS integration with</w:t>
      </w:r>
      <w:r>
        <w:rPr>
          <w:noProof/>
        </w:rPr>
        <w:tab/>
        <w:t>1</w:t>
      </w:r>
    </w:p>
    <w:p w14:paraId="71AF809C" w14:textId="77777777" w:rsidR="000A60AB" w:rsidRDefault="000A60AB">
      <w:pPr>
        <w:pStyle w:val="Index2"/>
        <w:tabs>
          <w:tab w:val="right" w:leader="dot" w:pos="4310"/>
        </w:tabs>
        <w:rPr>
          <w:noProof/>
        </w:rPr>
      </w:pPr>
      <w:r w:rsidRPr="008C422D">
        <w:rPr>
          <w:noProof/>
          <w:color w:val="000000" w:themeColor="text1"/>
        </w:rPr>
        <w:t>Print File Entries option</w:t>
      </w:r>
      <w:r>
        <w:rPr>
          <w:noProof/>
        </w:rPr>
        <w:tab/>
        <w:t>277</w:t>
      </w:r>
    </w:p>
    <w:p w14:paraId="74E5C96B" w14:textId="77777777" w:rsidR="000A60AB" w:rsidRDefault="000A60AB">
      <w:pPr>
        <w:pStyle w:val="Index2"/>
        <w:tabs>
          <w:tab w:val="right" w:leader="dot" w:pos="4310"/>
        </w:tabs>
        <w:rPr>
          <w:noProof/>
        </w:rPr>
      </w:pPr>
      <w:r w:rsidRPr="008C422D">
        <w:rPr>
          <w:noProof/>
          <w:color w:val="000000" w:themeColor="text1"/>
        </w:rPr>
        <w:t>Search File Entries</w:t>
      </w:r>
      <w:r>
        <w:rPr>
          <w:noProof/>
        </w:rPr>
        <w:tab/>
        <w:t>277</w:t>
      </w:r>
    </w:p>
    <w:p w14:paraId="2E6D0BAD" w14:textId="77777777" w:rsidR="000A60AB" w:rsidRDefault="000A60AB">
      <w:pPr>
        <w:pStyle w:val="Index1"/>
        <w:tabs>
          <w:tab w:val="right" w:leader="dot" w:pos="4310"/>
        </w:tabs>
        <w:rPr>
          <w:noProof/>
        </w:rPr>
      </w:pPr>
      <w:r w:rsidRPr="008C422D">
        <w:rPr>
          <w:noProof/>
          <w:color w:val="000000" w:themeColor="text1"/>
        </w:rPr>
        <w:t>Verification of report</w:t>
      </w:r>
    </w:p>
    <w:p w14:paraId="2865C4CA" w14:textId="77777777" w:rsidR="000A60AB" w:rsidRDefault="000A60AB">
      <w:pPr>
        <w:pStyle w:val="Index2"/>
        <w:tabs>
          <w:tab w:val="right" w:leader="dot" w:pos="4310"/>
        </w:tabs>
        <w:rPr>
          <w:noProof/>
        </w:rPr>
      </w:pPr>
      <w:r w:rsidRPr="008C422D">
        <w:rPr>
          <w:noProof/>
          <w:color w:val="000000" w:themeColor="text1"/>
        </w:rPr>
        <w:t>on-line, by physician</w:t>
      </w:r>
      <w:r>
        <w:rPr>
          <w:noProof/>
        </w:rPr>
        <w:tab/>
        <w:t>77</w:t>
      </w:r>
    </w:p>
    <w:p w14:paraId="633B4429" w14:textId="77777777" w:rsidR="000A60AB" w:rsidRDefault="000A60AB">
      <w:pPr>
        <w:pStyle w:val="Index1"/>
        <w:tabs>
          <w:tab w:val="right" w:leader="dot" w:pos="4310"/>
        </w:tabs>
        <w:rPr>
          <w:noProof/>
        </w:rPr>
      </w:pPr>
      <w:r w:rsidRPr="008C422D">
        <w:rPr>
          <w:noProof/>
          <w:color w:val="000000" w:themeColor="text1"/>
        </w:rPr>
        <w:t>Verification Timeliness Menu</w:t>
      </w:r>
    </w:p>
    <w:p w14:paraId="73B2BD5F" w14:textId="77777777" w:rsidR="000A60AB" w:rsidRDefault="000A60AB">
      <w:pPr>
        <w:pStyle w:val="Index2"/>
        <w:tabs>
          <w:tab w:val="right" w:leader="dot" w:pos="4310"/>
        </w:tabs>
        <w:rPr>
          <w:noProof/>
        </w:rPr>
      </w:pPr>
      <w:r w:rsidRPr="008C422D">
        <w:rPr>
          <w:noProof/>
          <w:color w:val="000000" w:themeColor="text1"/>
        </w:rPr>
        <w:t>Summary</w:t>
      </w:r>
      <w:r w:rsidRPr="008C422D">
        <w:rPr>
          <w:b/>
          <w:noProof/>
          <w:color w:val="000000" w:themeColor="text1"/>
        </w:rPr>
        <w:t>/</w:t>
      </w:r>
      <w:r w:rsidRPr="008C422D">
        <w:rPr>
          <w:noProof/>
          <w:color w:val="000000" w:themeColor="text1"/>
        </w:rPr>
        <w:t>Detail report</w:t>
      </w:r>
      <w:r>
        <w:rPr>
          <w:noProof/>
        </w:rPr>
        <w:tab/>
        <w:t>159</w:t>
      </w:r>
    </w:p>
    <w:p w14:paraId="2B17D59B" w14:textId="77777777" w:rsidR="000A60AB" w:rsidRDefault="000A60AB">
      <w:pPr>
        <w:pStyle w:val="Index1"/>
        <w:tabs>
          <w:tab w:val="right" w:leader="dot" w:pos="4310"/>
        </w:tabs>
        <w:rPr>
          <w:noProof/>
        </w:rPr>
      </w:pPr>
      <w:r w:rsidRPr="008C422D">
        <w:rPr>
          <w:noProof/>
          <w:color w:val="000000" w:themeColor="text1"/>
        </w:rPr>
        <w:t>Verified report</w:t>
      </w:r>
    </w:p>
    <w:p w14:paraId="4C6A6AF5" w14:textId="77777777" w:rsidR="000A60AB" w:rsidRDefault="000A60AB">
      <w:pPr>
        <w:pStyle w:val="Index2"/>
        <w:tabs>
          <w:tab w:val="right" w:leader="dot" w:pos="4310"/>
        </w:tabs>
        <w:rPr>
          <w:noProof/>
        </w:rPr>
      </w:pPr>
      <w:r w:rsidRPr="008C422D">
        <w:rPr>
          <w:noProof/>
          <w:color w:val="000000" w:themeColor="text1"/>
        </w:rPr>
        <w:t>change status</w:t>
      </w:r>
      <w:r>
        <w:rPr>
          <w:noProof/>
        </w:rPr>
        <w:tab/>
        <w:t>269</w:t>
      </w:r>
    </w:p>
    <w:p w14:paraId="29961611" w14:textId="77777777" w:rsidR="000A60AB" w:rsidRDefault="000A60AB">
      <w:pPr>
        <w:pStyle w:val="Index2"/>
        <w:tabs>
          <w:tab w:val="right" w:leader="dot" w:pos="4310"/>
        </w:tabs>
        <w:rPr>
          <w:noProof/>
        </w:rPr>
      </w:pPr>
      <w:r w:rsidRPr="008C422D">
        <w:rPr>
          <w:noProof/>
          <w:color w:val="000000" w:themeColor="text1"/>
        </w:rPr>
        <w:t>display a</w:t>
      </w:r>
      <w:r>
        <w:rPr>
          <w:noProof/>
        </w:rPr>
        <w:tab/>
        <w:t>62</w:t>
      </w:r>
    </w:p>
    <w:p w14:paraId="7DD95493" w14:textId="77777777" w:rsidR="000A60AB" w:rsidRDefault="000A60AB">
      <w:pPr>
        <w:pStyle w:val="Index2"/>
        <w:tabs>
          <w:tab w:val="right" w:leader="dot" w:pos="4310"/>
        </w:tabs>
        <w:rPr>
          <w:noProof/>
        </w:rPr>
      </w:pPr>
      <w:r w:rsidRPr="008C422D">
        <w:rPr>
          <w:noProof/>
          <w:color w:val="000000" w:themeColor="text1"/>
        </w:rPr>
        <w:t>edit not allowed</w:t>
      </w:r>
      <w:r>
        <w:rPr>
          <w:noProof/>
        </w:rPr>
        <w:tab/>
        <w:t>87</w:t>
      </w:r>
    </w:p>
    <w:p w14:paraId="158E99C5" w14:textId="77777777" w:rsidR="000A60AB" w:rsidRDefault="000A60AB">
      <w:pPr>
        <w:pStyle w:val="Index2"/>
        <w:tabs>
          <w:tab w:val="right" w:leader="dot" w:pos="4310"/>
        </w:tabs>
        <w:rPr>
          <w:noProof/>
        </w:rPr>
      </w:pPr>
      <w:r w:rsidRPr="008C422D">
        <w:rPr>
          <w:noProof/>
          <w:color w:val="000000" w:themeColor="text1"/>
        </w:rPr>
        <w:t>list of unprinted</w:t>
      </w:r>
      <w:r>
        <w:rPr>
          <w:noProof/>
        </w:rPr>
        <w:tab/>
        <w:t>73</w:t>
      </w:r>
    </w:p>
    <w:p w14:paraId="1AADD28A" w14:textId="77777777" w:rsidR="000A60AB" w:rsidRDefault="000A60AB">
      <w:pPr>
        <w:pStyle w:val="Index2"/>
        <w:tabs>
          <w:tab w:val="right" w:leader="dot" w:pos="4310"/>
        </w:tabs>
        <w:rPr>
          <w:noProof/>
        </w:rPr>
      </w:pPr>
      <w:r w:rsidRPr="008C422D">
        <w:rPr>
          <w:noProof/>
          <w:color w:val="000000" w:themeColor="text1"/>
        </w:rPr>
        <w:t>print by patient</w:t>
      </w:r>
      <w:r>
        <w:rPr>
          <w:noProof/>
        </w:rPr>
        <w:tab/>
        <w:t>96</w:t>
      </w:r>
    </w:p>
    <w:p w14:paraId="1972C5E9" w14:textId="77777777" w:rsidR="000A60AB" w:rsidRDefault="000A60AB">
      <w:pPr>
        <w:pStyle w:val="Index1"/>
        <w:tabs>
          <w:tab w:val="right" w:leader="dot" w:pos="4310"/>
        </w:tabs>
        <w:rPr>
          <w:noProof/>
        </w:rPr>
      </w:pPr>
      <w:r w:rsidRPr="008C422D">
        <w:rPr>
          <w:noProof/>
          <w:color w:val="000000" w:themeColor="text1"/>
        </w:rPr>
        <w:t>Verify Batch</w:t>
      </w:r>
    </w:p>
    <w:p w14:paraId="631F43F3" w14:textId="77777777" w:rsidR="000A60AB" w:rsidRDefault="000A60AB">
      <w:pPr>
        <w:pStyle w:val="Index2"/>
        <w:tabs>
          <w:tab w:val="right" w:leader="dot" w:pos="4310"/>
        </w:tabs>
        <w:rPr>
          <w:noProof/>
        </w:rPr>
      </w:pPr>
      <w:r w:rsidRPr="008C422D">
        <w:rPr>
          <w:noProof/>
          <w:color w:val="000000" w:themeColor="text1"/>
        </w:rPr>
        <w:t>in Batch Report menu</w:t>
      </w:r>
      <w:r>
        <w:rPr>
          <w:noProof/>
        </w:rPr>
        <w:tab/>
        <w:t>60</w:t>
      </w:r>
    </w:p>
    <w:p w14:paraId="417EA5FB" w14:textId="77777777" w:rsidR="000A60AB" w:rsidRDefault="000A60AB">
      <w:pPr>
        <w:pStyle w:val="Index1"/>
        <w:tabs>
          <w:tab w:val="right" w:leader="dot" w:pos="4310"/>
        </w:tabs>
        <w:rPr>
          <w:noProof/>
        </w:rPr>
      </w:pPr>
      <w:r w:rsidRPr="008C422D">
        <w:rPr>
          <w:noProof/>
          <w:color w:val="000000" w:themeColor="text1"/>
        </w:rPr>
        <w:t>Verify Code</w:t>
      </w:r>
      <w:r>
        <w:rPr>
          <w:noProof/>
        </w:rPr>
        <w:tab/>
      </w:r>
      <w:r w:rsidRPr="008C422D">
        <w:rPr>
          <w:i/>
          <w:noProof/>
          <w:color w:val="000000" w:themeColor="text1"/>
        </w:rPr>
        <w:t>See</w:t>
      </w:r>
      <w:r w:rsidRPr="008C422D">
        <w:rPr>
          <w:noProof/>
          <w:color w:val="000000" w:themeColor="text1"/>
        </w:rPr>
        <w:t xml:space="preserve"> Sign on</w:t>
      </w:r>
    </w:p>
    <w:p w14:paraId="32B26CD2" w14:textId="77777777" w:rsidR="000A60AB" w:rsidRDefault="000A60AB">
      <w:pPr>
        <w:pStyle w:val="Index1"/>
        <w:tabs>
          <w:tab w:val="right" w:leader="dot" w:pos="4310"/>
        </w:tabs>
        <w:rPr>
          <w:noProof/>
        </w:rPr>
      </w:pPr>
      <w:r w:rsidRPr="008C422D">
        <w:rPr>
          <w:noProof/>
          <w:color w:val="000000" w:themeColor="text1"/>
        </w:rPr>
        <w:t>Verify Report Only</w:t>
      </w:r>
    </w:p>
    <w:p w14:paraId="02057794" w14:textId="77777777" w:rsidR="000A60AB" w:rsidRDefault="000A60AB">
      <w:pPr>
        <w:pStyle w:val="Index2"/>
        <w:tabs>
          <w:tab w:val="right" w:leader="dot" w:pos="4310"/>
        </w:tabs>
        <w:rPr>
          <w:noProof/>
        </w:rPr>
      </w:pPr>
      <w:r w:rsidRPr="008C422D">
        <w:rPr>
          <w:noProof/>
          <w:color w:val="000000" w:themeColor="text1"/>
        </w:rPr>
        <w:t>in Films Reporting Menu</w:t>
      </w:r>
      <w:r>
        <w:rPr>
          <w:noProof/>
        </w:rPr>
        <w:tab/>
        <w:t>98</w:t>
      </w:r>
    </w:p>
    <w:p w14:paraId="26C92097" w14:textId="77777777" w:rsidR="000A60AB" w:rsidRDefault="000A60AB">
      <w:pPr>
        <w:pStyle w:val="Index1"/>
        <w:tabs>
          <w:tab w:val="right" w:leader="dot" w:pos="4310"/>
        </w:tabs>
        <w:rPr>
          <w:noProof/>
        </w:rPr>
      </w:pPr>
      <w:r w:rsidRPr="008C422D">
        <w:rPr>
          <w:noProof/>
          <w:color w:val="000000" w:themeColor="text1"/>
        </w:rPr>
        <w:t>View Exam by Case No.</w:t>
      </w:r>
    </w:p>
    <w:p w14:paraId="0CF400B3" w14:textId="77777777" w:rsidR="000A60AB" w:rsidRDefault="000A60AB">
      <w:pPr>
        <w:pStyle w:val="Index2"/>
        <w:tabs>
          <w:tab w:val="right" w:leader="dot" w:pos="4310"/>
        </w:tabs>
        <w:rPr>
          <w:noProof/>
        </w:rPr>
      </w:pPr>
      <w:r w:rsidRPr="008C422D">
        <w:rPr>
          <w:noProof/>
          <w:color w:val="000000" w:themeColor="text1"/>
        </w:rPr>
        <w:t>in Exam Entry</w:t>
      </w:r>
      <w:r w:rsidRPr="008C422D">
        <w:rPr>
          <w:b/>
          <w:noProof/>
          <w:color w:val="000000" w:themeColor="text1"/>
        </w:rPr>
        <w:t>/</w:t>
      </w:r>
      <w:r w:rsidRPr="008C422D">
        <w:rPr>
          <w:noProof/>
          <w:color w:val="000000" w:themeColor="text1"/>
        </w:rPr>
        <w:t>Edit Menu</w:t>
      </w:r>
      <w:r>
        <w:rPr>
          <w:noProof/>
        </w:rPr>
        <w:tab/>
        <w:t>51</w:t>
      </w:r>
    </w:p>
    <w:p w14:paraId="07CB9438" w14:textId="77777777" w:rsidR="000A60AB" w:rsidRDefault="000A60AB">
      <w:pPr>
        <w:pStyle w:val="Index1"/>
        <w:tabs>
          <w:tab w:val="right" w:leader="dot" w:pos="4310"/>
        </w:tabs>
        <w:rPr>
          <w:noProof/>
        </w:rPr>
      </w:pPr>
      <w:r w:rsidRPr="008C422D">
        <w:rPr>
          <w:noProof/>
          <w:color w:val="000000" w:themeColor="text1"/>
        </w:rPr>
        <w:t>VistA</w:t>
      </w:r>
    </w:p>
    <w:p w14:paraId="2801DCDF" w14:textId="77777777" w:rsidR="000A60AB" w:rsidRDefault="000A60AB">
      <w:pPr>
        <w:pStyle w:val="Index2"/>
        <w:tabs>
          <w:tab w:val="right" w:leader="dot" w:pos="4310"/>
        </w:tabs>
        <w:rPr>
          <w:noProof/>
        </w:rPr>
      </w:pPr>
      <w:r w:rsidRPr="008C422D">
        <w:rPr>
          <w:noProof/>
          <w:color w:val="000000" w:themeColor="text1"/>
        </w:rPr>
        <w:t>getting started with</w:t>
      </w:r>
      <w:r>
        <w:rPr>
          <w:noProof/>
        </w:rPr>
        <w:tab/>
        <w:t>4</w:t>
      </w:r>
    </w:p>
    <w:p w14:paraId="6A831726" w14:textId="77777777" w:rsidR="000A60AB" w:rsidRDefault="000A60AB">
      <w:pPr>
        <w:pStyle w:val="Index1"/>
        <w:tabs>
          <w:tab w:val="right" w:leader="dot" w:pos="4310"/>
        </w:tabs>
        <w:rPr>
          <w:noProof/>
        </w:rPr>
      </w:pPr>
      <w:r w:rsidRPr="008C422D">
        <w:rPr>
          <w:noProof/>
          <w:color w:val="000000" w:themeColor="text1"/>
        </w:rPr>
        <w:t>Voice recognition units</w:t>
      </w:r>
    </w:p>
    <w:p w14:paraId="421BF93A" w14:textId="77777777" w:rsidR="000A60AB" w:rsidRDefault="000A60AB">
      <w:pPr>
        <w:pStyle w:val="Index2"/>
        <w:tabs>
          <w:tab w:val="right" w:leader="dot" w:pos="4310"/>
        </w:tabs>
        <w:rPr>
          <w:noProof/>
        </w:rPr>
      </w:pPr>
      <w:r w:rsidRPr="008C422D">
        <w:rPr>
          <w:noProof/>
          <w:color w:val="000000" w:themeColor="text1"/>
        </w:rPr>
        <w:t>for report entry</w:t>
      </w:r>
      <w:r>
        <w:rPr>
          <w:noProof/>
        </w:rPr>
        <w:tab/>
        <w:t>79</w:t>
      </w:r>
    </w:p>
    <w:p w14:paraId="4634F98A" w14:textId="77777777" w:rsidR="000A60AB" w:rsidRDefault="000A60AB">
      <w:pPr>
        <w:pStyle w:val="Index1"/>
        <w:tabs>
          <w:tab w:val="right" w:leader="dot" w:pos="4310"/>
        </w:tabs>
        <w:rPr>
          <w:noProof/>
        </w:rPr>
      </w:pPr>
      <w:r w:rsidRPr="008C422D">
        <w:rPr>
          <w:noProof/>
          <w:color w:val="000000" w:themeColor="text1"/>
        </w:rPr>
        <w:t>Volume</w:t>
      </w:r>
    </w:p>
    <w:p w14:paraId="79560A4E" w14:textId="77777777" w:rsidR="000A60AB" w:rsidRDefault="000A60AB">
      <w:pPr>
        <w:pStyle w:val="Index2"/>
        <w:tabs>
          <w:tab w:val="right" w:leader="dot" w:pos="4310"/>
        </w:tabs>
        <w:rPr>
          <w:noProof/>
        </w:rPr>
      </w:pPr>
      <w:r w:rsidRPr="008C422D">
        <w:rPr>
          <w:noProof/>
          <w:color w:val="000000" w:themeColor="text1"/>
        </w:rPr>
        <w:t>Case Edit field</w:t>
      </w:r>
      <w:r>
        <w:rPr>
          <w:noProof/>
        </w:rPr>
        <w:tab/>
        <w:t>31</w:t>
      </w:r>
    </w:p>
    <w:p w14:paraId="74D6571B" w14:textId="77777777" w:rsidR="000A60AB" w:rsidRDefault="000A60AB">
      <w:pPr>
        <w:pStyle w:val="Index1"/>
        <w:tabs>
          <w:tab w:val="right" w:leader="dot" w:pos="4310"/>
        </w:tabs>
        <w:rPr>
          <w:noProof/>
        </w:rPr>
      </w:pPr>
      <w:r w:rsidRPr="008C422D">
        <w:rPr>
          <w:noProof/>
          <w:color w:val="000000" w:themeColor="text1"/>
        </w:rPr>
        <w:t>VSSC</w:t>
      </w:r>
      <w:r>
        <w:rPr>
          <w:noProof/>
        </w:rPr>
        <w:tab/>
      </w:r>
      <w:r w:rsidRPr="008C422D">
        <w:rPr>
          <w:i/>
          <w:noProof/>
          <w:color w:val="000000" w:themeColor="text1"/>
        </w:rPr>
        <w:t>See</w:t>
      </w:r>
      <w:r w:rsidRPr="008C422D">
        <w:rPr>
          <w:noProof/>
          <w:color w:val="000000" w:themeColor="text1"/>
        </w:rPr>
        <w:t xml:space="preserve"> Productivity monitoring</w:t>
      </w:r>
    </w:p>
    <w:p w14:paraId="5DD8A1EA" w14:textId="77777777" w:rsidR="000A60AB" w:rsidRDefault="000A60AB" w:rsidP="00796A05">
      <w:pPr>
        <w:pStyle w:val="IndexHeading"/>
        <w:rPr>
          <w:rFonts w:asciiTheme="minorHAnsi" w:eastAsiaTheme="minorEastAsia" w:hAnsiTheme="minorHAnsi" w:cstheme="minorBidi"/>
        </w:rPr>
      </w:pPr>
      <w:r>
        <w:t>W</w:t>
      </w:r>
    </w:p>
    <w:p w14:paraId="5AC878A1" w14:textId="77777777" w:rsidR="000A60AB" w:rsidRDefault="000A60AB">
      <w:pPr>
        <w:pStyle w:val="Index1"/>
        <w:tabs>
          <w:tab w:val="right" w:leader="dot" w:pos="4310"/>
        </w:tabs>
        <w:rPr>
          <w:noProof/>
        </w:rPr>
      </w:pPr>
      <w:r w:rsidRPr="008C422D">
        <w:rPr>
          <w:noProof/>
          <w:color w:val="000000" w:themeColor="text1"/>
        </w:rPr>
        <w:t>Ward</w:t>
      </w:r>
    </w:p>
    <w:p w14:paraId="57C8A489" w14:textId="77777777" w:rsidR="000A60AB" w:rsidRDefault="000A60AB">
      <w:pPr>
        <w:pStyle w:val="Index2"/>
        <w:tabs>
          <w:tab w:val="right" w:leader="dot" w:pos="4310"/>
        </w:tabs>
        <w:rPr>
          <w:noProof/>
        </w:rPr>
      </w:pPr>
      <w:r w:rsidRPr="008C422D">
        <w:rPr>
          <w:noProof/>
          <w:color w:val="000000" w:themeColor="text1"/>
        </w:rPr>
        <w:t>Case Edit field</w:t>
      </w:r>
      <w:r>
        <w:rPr>
          <w:noProof/>
        </w:rPr>
        <w:tab/>
        <w:t>25</w:t>
      </w:r>
    </w:p>
    <w:p w14:paraId="475CF2C3" w14:textId="77777777" w:rsidR="000A60AB" w:rsidRDefault="000A60AB">
      <w:pPr>
        <w:pStyle w:val="Index2"/>
        <w:tabs>
          <w:tab w:val="right" w:leader="dot" w:pos="4310"/>
        </w:tabs>
        <w:rPr>
          <w:noProof/>
        </w:rPr>
      </w:pPr>
      <w:r w:rsidRPr="008C422D">
        <w:rPr>
          <w:noProof/>
          <w:color w:val="000000" w:themeColor="text1"/>
        </w:rPr>
        <w:t>location, in reports</w:t>
      </w:r>
      <w:r>
        <w:rPr>
          <w:noProof/>
        </w:rPr>
        <w:tab/>
        <w:t>203</w:t>
      </w:r>
    </w:p>
    <w:p w14:paraId="53D9F842" w14:textId="77777777" w:rsidR="000A60AB" w:rsidRDefault="000A60AB">
      <w:pPr>
        <w:pStyle w:val="Index1"/>
        <w:tabs>
          <w:tab w:val="right" w:leader="dot" w:pos="4310"/>
        </w:tabs>
        <w:rPr>
          <w:noProof/>
        </w:rPr>
      </w:pPr>
      <w:r w:rsidRPr="008C422D">
        <w:rPr>
          <w:noProof/>
          <w:color w:val="000000" w:themeColor="text1"/>
        </w:rPr>
        <w:t>Ward Distribution List</w:t>
      </w:r>
    </w:p>
    <w:p w14:paraId="6C15D883" w14:textId="77777777" w:rsidR="000A60AB" w:rsidRDefault="000A60AB">
      <w:pPr>
        <w:pStyle w:val="Index2"/>
        <w:tabs>
          <w:tab w:val="right" w:leader="dot" w:pos="4310"/>
        </w:tabs>
        <w:rPr>
          <w:noProof/>
        </w:rPr>
      </w:pPr>
      <w:r w:rsidRPr="008C422D">
        <w:rPr>
          <w:noProof/>
          <w:color w:val="000000" w:themeColor="text1"/>
        </w:rPr>
        <w:t>in Distribution Queue Menu</w:t>
      </w:r>
      <w:r>
        <w:rPr>
          <w:noProof/>
        </w:rPr>
        <w:tab/>
        <w:t>73</w:t>
      </w:r>
    </w:p>
    <w:p w14:paraId="1D1FFFF2" w14:textId="77777777" w:rsidR="000A60AB" w:rsidRDefault="000A60AB">
      <w:pPr>
        <w:pStyle w:val="Index1"/>
        <w:tabs>
          <w:tab w:val="right" w:leader="dot" w:pos="4310"/>
        </w:tabs>
        <w:rPr>
          <w:noProof/>
        </w:rPr>
      </w:pPr>
      <w:r w:rsidRPr="008C422D">
        <w:rPr>
          <w:noProof/>
          <w:color w:val="000000" w:themeColor="text1"/>
        </w:rPr>
        <w:t>Ward Report</w:t>
      </w:r>
    </w:p>
    <w:p w14:paraId="6FAA9F2F" w14:textId="77777777" w:rsidR="000A60AB" w:rsidRDefault="000A60AB">
      <w:pPr>
        <w:pStyle w:val="Index2"/>
        <w:tabs>
          <w:tab w:val="right" w:leader="dot" w:pos="4310"/>
        </w:tabs>
        <w:rPr>
          <w:noProof/>
        </w:rPr>
      </w:pPr>
      <w:r w:rsidRPr="008C422D">
        <w:rPr>
          <w:noProof/>
          <w:color w:val="000000" w:themeColor="text1"/>
        </w:rPr>
        <w:t>in Functional Area Workload Reports Menu</w:t>
      </w:r>
      <w:r>
        <w:rPr>
          <w:noProof/>
        </w:rPr>
        <w:tab/>
        <w:t>144</w:t>
      </w:r>
    </w:p>
    <w:p w14:paraId="7FA9B7B8" w14:textId="77777777" w:rsidR="000A60AB" w:rsidRDefault="000A60AB">
      <w:pPr>
        <w:pStyle w:val="Index2"/>
        <w:tabs>
          <w:tab w:val="right" w:leader="dot" w:pos="4310"/>
        </w:tabs>
        <w:rPr>
          <w:noProof/>
        </w:rPr>
      </w:pPr>
      <w:r w:rsidRPr="008C422D">
        <w:rPr>
          <w:noProof/>
          <w:color w:val="000000" w:themeColor="text1"/>
        </w:rPr>
        <w:t>routing queue for</w:t>
      </w:r>
      <w:r>
        <w:rPr>
          <w:noProof/>
        </w:rPr>
        <w:tab/>
        <w:t>65</w:t>
      </w:r>
    </w:p>
    <w:p w14:paraId="2CFA128B" w14:textId="77777777" w:rsidR="000A60AB" w:rsidRDefault="000A60AB">
      <w:pPr>
        <w:pStyle w:val="Index1"/>
        <w:tabs>
          <w:tab w:val="right" w:leader="dot" w:pos="4310"/>
        </w:tabs>
        <w:rPr>
          <w:noProof/>
        </w:rPr>
      </w:pPr>
      <w:r w:rsidRPr="008C422D">
        <w:rPr>
          <w:noProof/>
          <w:color w:val="000000"/>
        </w:rPr>
        <w:t>Ward</w:t>
      </w:r>
      <w:r w:rsidRPr="008C422D">
        <w:rPr>
          <w:b/>
          <w:noProof/>
          <w:color w:val="000000"/>
        </w:rPr>
        <w:t>/</w:t>
      </w:r>
      <w:r w:rsidRPr="008C422D">
        <w:rPr>
          <w:noProof/>
          <w:color w:val="000000"/>
        </w:rPr>
        <w:t>Clinic Scheduled Request Log</w:t>
      </w:r>
    </w:p>
    <w:p w14:paraId="10A62C5A" w14:textId="77777777" w:rsidR="000A60AB" w:rsidRDefault="000A60AB">
      <w:pPr>
        <w:pStyle w:val="Index2"/>
        <w:tabs>
          <w:tab w:val="right" w:leader="dot" w:pos="4310"/>
        </w:tabs>
        <w:rPr>
          <w:noProof/>
        </w:rPr>
      </w:pPr>
      <w:r w:rsidRPr="008C422D">
        <w:rPr>
          <w:noProof/>
          <w:color w:val="000000"/>
        </w:rPr>
        <w:t>in Order Entry menu</w:t>
      </w:r>
      <w:r>
        <w:rPr>
          <w:noProof/>
        </w:rPr>
        <w:tab/>
        <w:t>238, 262</w:t>
      </w:r>
    </w:p>
    <w:p w14:paraId="5200219B" w14:textId="77777777" w:rsidR="000A60AB" w:rsidRDefault="000A60AB">
      <w:pPr>
        <w:pStyle w:val="Index1"/>
        <w:tabs>
          <w:tab w:val="right" w:leader="dot" w:pos="4310"/>
        </w:tabs>
        <w:rPr>
          <w:noProof/>
        </w:rPr>
      </w:pPr>
      <w:r w:rsidRPr="008C422D">
        <w:rPr>
          <w:noProof/>
          <w:color w:val="000000" w:themeColor="text1"/>
        </w:rPr>
        <w:t>Wasted Film Report</w:t>
      </w:r>
    </w:p>
    <w:p w14:paraId="6A1617E4" w14:textId="77777777" w:rsidR="000A60AB" w:rsidRDefault="000A60AB">
      <w:pPr>
        <w:pStyle w:val="Index2"/>
        <w:tabs>
          <w:tab w:val="right" w:leader="dot" w:pos="4310"/>
        </w:tabs>
        <w:rPr>
          <w:noProof/>
        </w:rPr>
      </w:pPr>
      <w:r w:rsidRPr="008C422D">
        <w:rPr>
          <w:noProof/>
          <w:color w:val="000000" w:themeColor="text1"/>
        </w:rPr>
        <w:t>in Special Reports Menu</w:t>
      </w:r>
      <w:r>
        <w:rPr>
          <w:noProof/>
        </w:rPr>
        <w:tab/>
        <w:t>211</w:t>
      </w:r>
    </w:p>
    <w:p w14:paraId="6C9F64D6" w14:textId="77777777" w:rsidR="000A60AB" w:rsidRDefault="000A60AB">
      <w:pPr>
        <w:pStyle w:val="Index1"/>
        <w:tabs>
          <w:tab w:val="right" w:leader="dot" w:pos="4310"/>
        </w:tabs>
        <w:rPr>
          <w:noProof/>
        </w:rPr>
      </w:pPr>
      <w:r w:rsidRPr="008C422D">
        <w:rPr>
          <w:noProof/>
          <w:color w:val="000000" w:themeColor="text1"/>
        </w:rPr>
        <w:t>Weight</w:t>
      </w:r>
    </w:p>
    <w:p w14:paraId="39EC4BDF" w14:textId="77777777" w:rsidR="000A60AB" w:rsidRDefault="000A60AB">
      <w:pPr>
        <w:pStyle w:val="Index2"/>
        <w:tabs>
          <w:tab w:val="right" w:leader="dot" w:pos="4310"/>
        </w:tabs>
        <w:rPr>
          <w:noProof/>
        </w:rPr>
      </w:pPr>
      <w:r w:rsidRPr="008C422D">
        <w:rPr>
          <w:noProof/>
          <w:color w:val="000000" w:themeColor="text1"/>
        </w:rPr>
        <w:t>in Workload Reports</w:t>
      </w:r>
      <w:r>
        <w:rPr>
          <w:noProof/>
        </w:rPr>
        <w:tab/>
        <w:t>216</w:t>
      </w:r>
    </w:p>
    <w:p w14:paraId="392773AB" w14:textId="77777777" w:rsidR="000A60AB" w:rsidRDefault="000A60AB">
      <w:pPr>
        <w:pStyle w:val="Index1"/>
        <w:tabs>
          <w:tab w:val="right" w:leader="dot" w:pos="4310"/>
        </w:tabs>
        <w:rPr>
          <w:noProof/>
        </w:rPr>
      </w:pPr>
      <w:r w:rsidRPr="008C422D">
        <w:rPr>
          <w:noProof/>
          <w:color w:val="000000" w:themeColor="text1"/>
        </w:rPr>
        <w:t>Weighted work units</w:t>
      </w:r>
    </w:p>
    <w:p w14:paraId="398D2FCD" w14:textId="77777777" w:rsidR="000A60AB" w:rsidRDefault="000A60AB">
      <w:pPr>
        <w:pStyle w:val="Index2"/>
        <w:tabs>
          <w:tab w:val="right" w:leader="dot" w:pos="4310"/>
        </w:tabs>
        <w:rPr>
          <w:noProof/>
        </w:rPr>
      </w:pPr>
      <w:r w:rsidRPr="008C422D">
        <w:rPr>
          <w:noProof/>
          <w:color w:val="000000" w:themeColor="text1"/>
        </w:rPr>
        <w:t>in AMIS Report</w:t>
      </w:r>
      <w:r>
        <w:rPr>
          <w:noProof/>
        </w:rPr>
        <w:tab/>
        <w:t>188</w:t>
      </w:r>
    </w:p>
    <w:p w14:paraId="786FACA7" w14:textId="77777777" w:rsidR="000A60AB" w:rsidRDefault="000A60AB">
      <w:pPr>
        <w:pStyle w:val="Index2"/>
        <w:tabs>
          <w:tab w:val="right" w:leader="dot" w:pos="4310"/>
        </w:tabs>
        <w:rPr>
          <w:noProof/>
        </w:rPr>
      </w:pPr>
      <w:r w:rsidRPr="008C422D">
        <w:rPr>
          <w:noProof/>
          <w:color w:val="000000" w:themeColor="text1"/>
        </w:rPr>
        <w:t>in Camera</w:t>
      </w:r>
      <w:r w:rsidRPr="008C422D">
        <w:rPr>
          <w:b/>
          <w:noProof/>
          <w:color w:val="000000" w:themeColor="text1"/>
        </w:rPr>
        <w:t>/</w:t>
      </w:r>
      <w:r w:rsidRPr="008C422D">
        <w:rPr>
          <w:noProof/>
          <w:color w:val="000000" w:themeColor="text1"/>
        </w:rPr>
        <w:t>Equip</w:t>
      </w:r>
      <w:r w:rsidRPr="008C422D">
        <w:rPr>
          <w:b/>
          <w:noProof/>
          <w:color w:val="000000" w:themeColor="text1"/>
        </w:rPr>
        <w:t>/</w:t>
      </w:r>
      <w:r w:rsidRPr="008C422D">
        <w:rPr>
          <w:noProof/>
          <w:color w:val="000000" w:themeColor="text1"/>
        </w:rPr>
        <w:t>Rm report</w:t>
      </w:r>
      <w:r>
        <w:rPr>
          <w:noProof/>
        </w:rPr>
        <w:tab/>
        <w:t>192</w:t>
      </w:r>
    </w:p>
    <w:p w14:paraId="6F3F730F" w14:textId="77777777" w:rsidR="000A60AB" w:rsidRDefault="000A60AB">
      <w:pPr>
        <w:pStyle w:val="Index2"/>
        <w:tabs>
          <w:tab w:val="right" w:leader="dot" w:pos="4310"/>
        </w:tabs>
        <w:rPr>
          <w:noProof/>
        </w:rPr>
      </w:pPr>
      <w:r w:rsidRPr="008C422D">
        <w:rPr>
          <w:noProof/>
          <w:color w:val="000000" w:themeColor="text1"/>
        </w:rPr>
        <w:t>in Detailed Procedure report</w:t>
      </w:r>
      <w:r>
        <w:rPr>
          <w:noProof/>
        </w:rPr>
        <w:tab/>
        <w:t>197</w:t>
      </w:r>
    </w:p>
    <w:p w14:paraId="702DF1F8" w14:textId="77777777" w:rsidR="000A60AB" w:rsidRDefault="000A60AB">
      <w:pPr>
        <w:pStyle w:val="Index2"/>
        <w:tabs>
          <w:tab w:val="right" w:leader="dot" w:pos="4310"/>
        </w:tabs>
        <w:rPr>
          <w:noProof/>
        </w:rPr>
      </w:pPr>
      <w:r w:rsidRPr="008C422D">
        <w:rPr>
          <w:noProof/>
          <w:color w:val="000000" w:themeColor="text1"/>
        </w:rPr>
        <w:t>in Workload Reports</w:t>
      </w:r>
      <w:r>
        <w:rPr>
          <w:noProof/>
        </w:rPr>
        <w:tab/>
        <w:t>216</w:t>
      </w:r>
    </w:p>
    <w:p w14:paraId="2DA8AA1C" w14:textId="77777777" w:rsidR="000A60AB" w:rsidRDefault="000A60AB">
      <w:pPr>
        <w:pStyle w:val="Index1"/>
        <w:tabs>
          <w:tab w:val="right" w:leader="dot" w:pos="4310"/>
        </w:tabs>
        <w:rPr>
          <w:noProof/>
        </w:rPr>
      </w:pPr>
      <w:r w:rsidRPr="008C422D">
        <w:rPr>
          <w:noProof/>
          <w:color w:val="000000" w:themeColor="text1"/>
        </w:rPr>
        <w:t>Wheel chair</w:t>
      </w:r>
    </w:p>
    <w:p w14:paraId="3A92C71E" w14:textId="77777777" w:rsidR="000A60AB" w:rsidRDefault="000A60AB">
      <w:pPr>
        <w:pStyle w:val="Index2"/>
        <w:tabs>
          <w:tab w:val="right" w:leader="dot" w:pos="4310"/>
        </w:tabs>
        <w:rPr>
          <w:noProof/>
        </w:rPr>
      </w:pPr>
      <w:r w:rsidRPr="008C422D">
        <w:rPr>
          <w:noProof/>
          <w:color w:val="000000" w:themeColor="text1"/>
        </w:rPr>
        <w:t>in Register a Patient submenu</w:t>
      </w:r>
      <w:r>
        <w:rPr>
          <w:noProof/>
        </w:rPr>
        <w:tab/>
        <w:t>40</w:t>
      </w:r>
    </w:p>
    <w:p w14:paraId="2BEDA6A9" w14:textId="77777777" w:rsidR="000A60AB" w:rsidRDefault="000A60AB">
      <w:pPr>
        <w:pStyle w:val="Index2"/>
        <w:tabs>
          <w:tab w:val="right" w:leader="dot" w:pos="4310"/>
        </w:tabs>
        <w:rPr>
          <w:noProof/>
        </w:rPr>
      </w:pPr>
      <w:r w:rsidRPr="008C422D">
        <w:rPr>
          <w:noProof/>
          <w:color w:val="000000" w:themeColor="text1"/>
        </w:rPr>
        <w:t>in Request an Exam submenu</w:t>
      </w:r>
      <w:r>
        <w:rPr>
          <w:noProof/>
        </w:rPr>
        <w:tab/>
        <w:t>253</w:t>
      </w:r>
    </w:p>
    <w:p w14:paraId="571F764A" w14:textId="77777777" w:rsidR="000A60AB" w:rsidRDefault="000A60AB">
      <w:pPr>
        <w:pStyle w:val="Index1"/>
        <w:tabs>
          <w:tab w:val="right" w:leader="dot" w:pos="4310"/>
        </w:tabs>
        <w:rPr>
          <w:noProof/>
        </w:rPr>
      </w:pPr>
      <w:r w:rsidRPr="008C422D">
        <w:rPr>
          <w:noProof/>
          <w:color w:val="000000" w:themeColor="text1"/>
        </w:rPr>
        <w:t>Wildcard selection</w:t>
      </w:r>
      <w:r>
        <w:rPr>
          <w:noProof/>
        </w:rPr>
        <w:tab/>
        <w:t>6</w:t>
      </w:r>
    </w:p>
    <w:p w14:paraId="6D09C700" w14:textId="77777777" w:rsidR="000A60AB" w:rsidRDefault="000A60AB">
      <w:pPr>
        <w:pStyle w:val="Index1"/>
        <w:tabs>
          <w:tab w:val="right" w:leader="dot" w:pos="4310"/>
        </w:tabs>
        <w:rPr>
          <w:noProof/>
        </w:rPr>
      </w:pPr>
      <w:r w:rsidRPr="008C422D">
        <w:rPr>
          <w:noProof/>
          <w:color w:val="000000" w:themeColor="text1"/>
        </w:rPr>
        <w:t>Witness to Dose Administration</w:t>
      </w:r>
    </w:p>
    <w:p w14:paraId="2B244E33" w14:textId="77777777" w:rsidR="000A60AB" w:rsidRDefault="000A60AB">
      <w:pPr>
        <w:pStyle w:val="Index2"/>
        <w:tabs>
          <w:tab w:val="right" w:leader="dot" w:pos="4310"/>
        </w:tabs>
        <w:rPr>
          <w:noProof/>
        </w:rPr>
      </w:pPr>
      <w:r w:rsidRPr="008C422D">
        <w:rPr>
          <w:noProof/>
          <w:color w:val="000000" w:themeColor="text1"/>
        </w:rPr>
        <w:t>Case Edit field</w:t>
      </w:r>
      <w:r>
        <w:rPr>
          <w:noProof/>
        </w:rPr>
        <w:tab/>
        <w:t>30</w:t>
      </w:r>
    </w:p>
    <w:p w14:paraId="2AD8D677" w14:textId="77777777" w:rsidR="000A60AB" w:rsidRDefault="000A60AB">
      <w:pPr>
        <w:pStyle w:val="Index1"/>
        <w:tabs>
          <w:tab w:val="right" w:leader="dot" w:pos="4310"/>
        </w:tabs>
        <w:rPr>
          <w:noProof/>
        </w:rPr>
      </w:pPr>
      <w:r w:rsidRPr="008C422D">
        <w:rPr>
          <w:noProof/>
          <w:color w:val="000000" w:themeColor="text1"/>
        </w:rPr>
        <w:t>Work Relative Value Unit</w:t>
      </w:r>
      <w:r>
        <w:rPr>
          <w:noProof/>
        </w:rPr>
        <w:tab/>
      </w:r>
      <w:r w:rsidRPr="008C422D">
        <w:rPr>
          <w:noProof/>
          <w:color w:val="000000" w:themeColor="text1"/>
        </w:rPr>
        <w:t>See wRVU</w:t>
      </w:r>
    </w:p>
    <w:p w14:paraId="5BA86833" w14:textId="77777777" w:rsidR="000A60AB" w:rsidRDefault="000A60AB">
      <w:pPr>
        <w:pStyle w:val="Index1"/>
        <w:tabs>
          <w:tab w:val="right" w:leader="dot" w:pos="4310"/>
        </w:tabs>
        <w:rPr>
          <w:noProof/>
        </w:rPr>
      </w:pPr>
      <w:r w:rsidRPr="008C422D">
        <w:rPr>
          <w:noProof/>
          <w:color w:val="000000" w:themeColor="text1"/>
        </w:rPr>
        <w:t>Workload</w:t>
      </w:r>
    </w:p>
    <w:p w14:paraId="66B2459D" w14:textId="77777777" w:rsidR="000A60AB" w:rsidRDefault="000A60AB">
      <w:pPr>
        <w:pStyle w:val="Index2"/>
        <w:tabs>
          <w:tab w:val="right" w:leader="dot" w:pos="4310"/>
        </w:tabs>
        <w:rPr>
          <w:noProof/>
        </w:rPr>
      </w:pPr>
      <w:r w:rsidRPr="008C422D">
        <w:rPr>
          <w:noProof/>
          <w:color w:val="000000" w:themeColor="text1"/>
        </w:rPr>
        <w:t>Detailed Procedure Report</w:t>
      </w:r>
      <w:r>
        <w:rPr>
          <w:noProof/>
        </w:rPr>
        <w:tab/>
        <w:t>196</w:t>
      </w:r>
    </w:p>
    <w:p w14:paraId="6025971D" w14:textId="77777777" w:rsidR="000A60AB" w:rsidRDefault="000A60AB">
      <w:pPr>
        <w:pStyle w:val="Index2"/>
        <w:tabs>
          <w:tab w:val="right" w:leader="dot" w:pos="4310"/>
        </w:tabs>
        <w:rPr>
          <w:noProof/>
        </w:rPr>
      </w:pPr>
      <w:r w:rsidRPr="008C422D">
        <w:rPr>
          <w:noProof/>
          <w:color w:val="000000" w:themeColor="text1"/>
        </w:rPr>
        <w:t>report, by AMIS category</w:t>
      </w:r>
      <w:r>
        <w:rPr>
          <w:noProof/>
        </w:rPr>
        <w:tab/>
        <w:t>188</w:t>
      </w:r>
    </w:p>
    <w:p w14:paraId="1D230FC6" w14:textId="77777777" w:rsidR="000A60AB" w:rsidRDefault="000A60AB">
      <w:pPr>
        <w:pStyle w:val="Index2"/>
        <w:tabs>
          <w:tab w:val="right" w:leader="dot" w:pos="4310"/>
        </w:tabs>
        <w:rPr>
          <w:noProof/>
        </w:rPr>
      </w:pPr>
      <w:r w:rsidRPr="008C422D">
        <w:rPr>
          <w:noProof/>
          <w:color w:val="000000" w:themeColor="text1"/>
        </w:rPr>
        <w:t>report, by bedsection</w:t>
      </w:r>
      <w:r>
        <w:rPr>
          <w:noProof/>
        </w:rPr>
        <w:tab/>
        <w:t>136</w:t>
      </w:r>
    </w:p>
    <w:p w14:paraId="6520E968" w14:textId="77777777" w:rsidR="000A60AB" w:rsidRDefault="000A60AB">
      <w:pPr>
        <w:pStyle w:val="Index2"/>
        <w:tabs>
          <w:tab w:val="right" w:leader="dot" w:pos="4310"/>
        </w:tabs>
        <w:rPr>
          <w:noProof/>
        </w:rPr>
      </w:pPr>
      <w:r w:rsidRPr="008C422D">
        <w:rPr>
          <w:noProof/>
          <w:color w:val="000000" w:themeColor="text1"/>
        </w:rPr>
        <w:t>report, by camera</w:t>
      </w:r>
      <w:r w:rsidRPr="008C422D">
        <w:rPr>
          <w:b/>
          <w:noProof/>
          <w:color w:val="000000" w:themeColor="text1"/>
        </w:rPr>
        <w:t>/</w:t>
      </w:r>
      <w:r w:rsidRPr="008C422D">
        <w:rPr>
          <w:noProof/>
          <w:color w:val="000000" w:themeColor="text1"/>
        </w:rPr>
        <w:t>equip</w:t>
      </w:r>
      <w:r w:rsidRPr="008C422D">
        <w:rPr>
          <w:b/>
          <w:noProof/>
          <w:color w:val="000000" w:themeColor="text1"/>
        </w:rPr>
        <w:t>/</w:t>
      </w:r>
      <w:r w:rsidRPr="008C422D">
        <w:rPr>
          <w:noProof/>
          <w:color w:val="000000" w:themeColor="text1"/>
        </w:rPr>
        <w:t>rm</w:t>
      </w:r>
      <w:r>
        <w:rPr>
          <w:noProof/>
        </w:rPr>
        <w:tab/>
        <w:t>192</w:t>
      </w:r>
    </w:p>
    <w:p w14:paraId="3AA729C0" w14:textId="77777777" w:rsidR="000A60AB" w:rsidRDefault="000A60AB">
      <w:pPr>
        <w:pStyle w:val="Index2"/>
        <w:tabs>
          <w:tab w:val="right" w:leader="dot" w:pos="4310"/>
        </w:tabs>
        <w:rPr>
          <w:noProof/>
        </w:rPr>
      </w:pPr>
      <w:r w:rsidRPr="008C422D">
        <w:rPr>
          <w:noProof/>
          <w:color w:val="000000" w:themeColor="text1"/>
        </w:rPr>
        <w:t>report, by clinic</w:t>
      </w:r>
      <w:r>
        <w:rPr>
          <w:noProof/>
        </w:rPr>
        <w:tab/>
        <w:t>132</w:t>
      </w:r>
    </w:p>
    <w:p w14:paraId="39F984F7" w14:textId="77777777" w:rsidR="000A60AB" w:rsidRDefault="000A60AB">
      <w:pPr>
        <w:pStyle w:val="Index2"/>
        <w:tabs>
          <w:tab w:val="right" w:leader="dot" w:pos="4310"/>
        </w:tabs>
        <w:rPr>
          <w:noProof/>
        </w:rPr>
      </w:pPr>
      <w:r w:rsidRPr="008C422D">
        <w:rPr>
          <w:noProof/>
          <w:color w:val="000000" w:themeColor="text1"/>
        </w:rPr>
        <w:t>report, by cost center</w:t>
      </w:r>
      <w:r>
        <w:rPr>
          <w:noProof/>
        </w:rPr>
        <w:tab/>
        <w:t>194</w:t>
      </w:r>
    </w:p>
    <w:p w14:paraId="346EC5E2" w14:textId="77777777" w:rsidR="000A60AB" w:rsidRDefault="000A60AB">
      <w:pPr>
        <w:pStyle w:val="Index2"/>
        <w:tabs>
          <w:tab w:val="right" w:leader="dot" w:pos="4310"/>
        </w:tabs>
        <w:rPr>
          <w:noProof/>
        </w:rPr>
      </w:pPr>
      <w:r w:rsidRPr="008C422D">
        <w:rPr>
          <w:noProof/>
          <w:color w:val="000000" w:themeColor="text1"/>
        </w:rPr>
        <w:t>report, by film usage</w:t>
      </w:r>
      <w:r>
        <w:rPr>
          <w:noProof/>
        </w:rPr>
        <w:tab/>
        <w:t>199</w:t>
      </w:r>
    </w:p>
    <w:p w14:paraId="18AA33E3" w14:textId="77777777" w:rsidR="000A60AB" w:rsidRDefault="000A60AB">
      <w:pPr>
        <w:pStyle w:val="Index2"/>
        <w:tabs>
          <w:tab w:val="right" w:leader="dot" w:pos="4310"/>
        </w:tabs>
        <w:rPr>
          <w:noProof/>
        </w:rPr>
      </w:pPr>
      <w:r w:rsidRPr="008C422D">
        <w:rPr>
          <w:noProof/>
          <w:color w:val="000000" w:themeColor="text1"/>
        </w:rPr>
        <w:t>report, by interpreting resident</w:t>
      </w:r>
      <w:r>
        <w:rPr>
          <w:noProof/>
        </w:rPr>
        <w:tab/>
        <w:t>177</w:t>
      </w:r>
    </w:p>
    <w:p w14:paraId="54955B90" w14:textId="77777777" w:rsidR="000A60AB" w:rsidRDefault="000A60AB">
      <w:pPr>
        <w:pStyle w:val="Index2"/>
        <w:tabs>
          <w:tab w:val="right" w:leader="dot" w:pos="4310"/>
        </w:tabs>
        <w:rPr>
          <w:noProof/>
        </w:rPr>
      </w:pPr>
      <w:r w:rsidRPr="008C422D">
        <w:rPr>
          <w:noProof/>
          <w:color w:val="000000" w:themeColor="text1"/>
        </w:rPr>
        <w:t>report, by interpreting staff</w:t>
      </w:r>
      <w:r>
        <w:rPr>
          <w:noProof/>
        </w:rPr>
        <w:tab/>
        <w:t>179</w:t>
      </w:r>
    </w:p>
    <w:p w14:paraId="00E683D3" w14:textId="77777777" w:rsidR="000A60AB" w:rsidRDefault="000A60AB">
      <w:pPr>
        <w:pStyle w:val="Index2"/>
        <w:tabs>
          <w:tab w:val="right" w:leader="dot" w:pos="4310"/>
        </w:tabs>
        <w:rPr>
          <w:noProof/>
        </w:rPr>
      </w:pPr>
      <w:r w:rsidRPr="008C422D">
        <w:rPr>
          <w:noProof/>
          <w:color w:val="000000" w:themeColor="text1"/>
        </w:rPr>
        <w:t>report, by physician, CPT ,and img type</w:t>
      </w:r>
      <w:r>
        <w:rPr>
          <w:noProof/>
        </w:rPr>
        <w:tab/>
        <w:t>170</w:t>
      </w:r>
    </w:p>
    <w:p w14:paraId="265BE755" w14:textId="77777777" w:rsidR="000A60AB" w:rsidRDefault="000A60AB">
      <w:pPr>
        <w:pStyle w:val="Index2"/>
        <w:tabs>
          <w:tab w:val="right" w:leader="dot" w:pos="4310"/>
        </w:tabs>
        <w:rPr>
          <w:noProof/>
        </w:rPr>
      </w:pPr>
      <w:r w:rsidRPr="008C422D">
        <w:rPr>
          <w:noProof/>
          <w:color w:val="000000" w:themeColor="text1"/>
        </w:rPr>
        <w:t>report, by physician, wRVU ,and CPT</w:t>
      </w:r>
      <w:r>
        <w:rPr>
          <w:noProof/>
        </w:rPr>
        <w:tab/>
        <w:t>171</w:t>
      </w:r>
    </w:p>
    <w:p w14:paraId="2EC66BC4" w14:textId="77777777" w:rsidR="000A60AB" w:rsidRDefault="000A60AB">
      <w:pPr>
        <w:pStyle w:val="Index2"/>
        <w:tabs>
          <w:tab w:val="right" w:leader="dot" w:pos="4310"/>
        </w:tabs>
        <w:rPr>
          <w:noProof/>
        </w:rPr>
      </w:pPr>
      <w:r w:rsidRPr="008C422D">
        <w:rPr>
          <w:noProof/>
          <w:color w:val="000000" w:themeColor="text1"/>
        </w:rPr>
        <w:t>report, by physician, wRVU ,and img type</w:t>
      </w:r>
      <w:r>
        <w:rPr>
          <w:noProof/>
        </w:rPr>
        <w:tab/>
        <w:t>172</w:t>
      </w:r>
    </w:p>
    <w:p w14:paraId="0D2112EA" w14:textId="77777777" w:rsidR="000A60AB" w:rsidRDefault="000A60AB">
      <w:pPr>
        <w:pStyle w:val="Index2"/>
        <w:tabs>
          <w:tab w:val="right" w:leader="dot" w:pos="4310"/>
        </w:tabs>
        <w:rPr>
          <w:noProof/>
        </w:rPr>
      </w:pPr>
      <w:r w:rsidRPr="008C422D">
        <w:rPr>
          <w:noProof/>
          <w:color w:val="000000" w:themeColor="text1"/>
        </w:rPr>
        <w:t>report, by procedure, wRVU, and CPT</w:t>
      </w:r>
      <w:r>
        <w:rPr>
          <w:noProof/>
        </w:rPr>
        <w:tab/>
        <w:t>202</w:t>
      </w:r>
    </w:p>
    <w:p w14:paraId="48DF4887" w14:textId="77777777" w:rsidR="000A60AB" w:rsidRDefault="000A60AB">
      <w:pPr>
        <w:pStyle w:val="Index2"/>
        <w:tabs>
          <w:tab w:val="right" w:leader="dot" w:pos="4310"/>
        </w:tabs>
        <w:rPr>
          <w:noProof/>
        </w:rPr>
      </w:pPr>
      <w:r w:rsidRPr="008C422D">
        <w:rPr>
          <w:noProof/>
          <w:color w:val="000000" w:themeColor="text1"/>
        </w:rPr>
        <w:t>report, by requesting physician</w:t>
      </w:r>
      <w:r>
        <w:rPr>
          <w:noProof/>
        </w:rPr>
        <w:tab/>
        <w:t>173</w:t>
      </w:r>
    </w:p>
    <w:p w14:paraId="38EE3700" w14:textId="77777777" w:rsidR="000A60AB" w:rsidRDefault="000A60AB">
      <w:pPr>
        <w:pStyle w:val="Index2"/>
        <w:tabs>
          <w:tab w:val="right" w:leader="dot" w:pos="4310"/>
        </w:tabs>
        <w:rPr>
          <w:noProof/>
        </w:rPr>
      </w:pPr>
      <w:r w:rsidRPr="008C422D">
        <w:rPr>
          <w:noProof/>
          <w:color w:val="000000" w:themeColor="text1"/>
        </w:rPr>
        <w:t>report, by Service</w:t>
      </w:r>
      <w:r>
        <w:rPr>
          <w:noProof/>
        </w:rPr>
        <w:tab/>
        <w:t>139</w:t>
      </w:r>
    </w:p>
    <w:p w14:paraId="25C0D5F7" w14:textId="77777777" w:rsidR="000A60AB" w:rsidRDefault="000A60AB">
      <w:pPr>
        <w:pStyle w:val="Index2"/>
        <w:tabs>
          <w:tab w:val="right" w:leader="dot" w:pos="4310"/>
        </w:tabs>
        <w:rPr>
          <w:noProof/>
        </w:rPr>
      </w:pPr>
      <w:r w:rsidRPr="008C422D">
        <w:rPr>
          <w:noProof/>
          <w:color w:val="000000" w:themeColor="text1"/>
        </w:rPr>
        <w:t>report, by sharing agreement</w:t>
      </w:r>
      <w:r w:rsidRPr="008C422D">
        <w:rPr>
          <w:b/>
          <w:noProof/>
          <w:color w:val="000000" w:themeColor="text1"/>
        </w:rPr>
        <w:t>/</w:t>
      </w:r>
      <w:r w:rsidRPr="008C422D">
        <w:rPr>
          <w:noProof/>
          <w:color w:val="000000" w:themeColor="text1"/>
        </w:rPr>
        <w:t>contract</w:t>
      </w:r>
      <w:r>
        <w:rPr>
          <w:noProof/>
        </w:rPr>
        <w:tab/>
        <w:t>142</w:t>
      </w:r>
    </w:p>
    <w:p w14:paraId="71DD2BD6" w14:textId="77777777" w:rsidR="000A60AB" w:rsidRDefault="000A60AB">
      <w:pPr>
        <w:pStyle w:val="Index2"/>
        <w:tabs>
          <w:tab w:val="right" w:leader="dot" w:pos="4310"/>
        </w:tabs>
        <w:rPr>
          <w:noProof/>
        </w:rPr>
      </w:pPr>
      <w:r w:rsidRPr="008C422D">
        <w:rPr>
          <w:noProof/>
          <w:color w:val="000000" w:themeColor="text1"/>
        </w:rPr>
        <w:lastRenderedPageBreak/>
        <w:t>report, by technologist</w:t>
      </w:r>
      <w:r>
        <w:rPr>
          <w:noProof/>
        </w:rPr>
        <w:tab/>
        <w:t>181</w:t>
      </w:r>
    </w:p>
    <w:p w14:paraId="4CE7990B" w14:textId="77777777" w:rsidR="000A60AB" w:rsidRDefault="000A60AB">
      <w:pPr>
        <w:pStyle w:val="Index2"/>
        <w:tabs>
          <w:tab w:val="right" w:leader="dot" w:pos="4310"/>
        </w:tabs>
        <w:rPr>
          <w:noProof/>
        </w:rPr>
      </w:pPr>
      <w:r w:rsidRPr="008C422D">
        <w:rPr>
          <w:noProof/>
          <w:color w:val="000000" w:themeColor="text1"/>
        </w:rPr>
        <w:t>report, by transcriptionist</w:t>
      </w:r>
      <w:r>
        <w:rPr>
          <w:noProof/>
        </w:rPr>
        <w:tab/>
        <w:t>183</w:t>
      </w:r>
    </w:p>
    <w:p w14:paraId="6BE70ED7" w14:textId="77777777" w:rsidR="000A60AB" w:rsidRDefault="000A60AB">
      <w:pPr>
        <w:pStyle w:val="Index2"/>
        <w:tabs>
          <w:tab w:val="right" w:leader="dot" w:pos="4310"/>
        </w:tabs>
        <w:rPr>
          <w:noProof/>
        </w:rPr>
      </w:pPr>
      <w:r w:rsidRPr="008C422D">
        <w:rPr>
          <w:noProof/>
          <w:color w:val="000000" w:themeColor="text1"/>
        </w:rPr>
        <w:t>report, by ward</w:t>
      </w:r>
      <w:r>
        <w:rPr>
          <w:noProof/>
        </w:rPr>
        <w:tab/>
        <w:t>144</w:t>
      </w:r>
    </w:p>
    <w:p w14:paraId="1A3131C3" w14:textId="77777777" w:rsidR="000A60AB" w:rsidRDefault="000A60AB">
      <w:pPr>
        <w:pStyle w:val="Index2"/>
        <w:tabs>
          <w:tab w:val="right" w:leader="dot" w:pos="4310"/>
        </w:tabs>
        <w:rPr>
          <w:noProof/>
        </w:rPr>
      </w:pPr>
      <w:r w:rsidRPr="008C422D">
        <w:rPr>
          <w:noProof/>
          <w:color w:val="000000" w:themeColor="text1"/>
        </w:rPr>
        <w:t>report, Procedure</w:t>
      </w:r>
      <w:r w:rsidRPr="008C422D">
        <w:rPr>
          <w:b/>
          <w:noProof/>
          <w:color w:val="000000" w:themeColor="text1"/>
        </w:rPr>
        <w:t>/</w:t>
      </w:r>
      <w:r w:rsidRPr="008C422D">
        <w:rPr>
          <w:noProof/>
          <w:color w:val="000000" w:themeColor="text1"/>
        </w:rPr>
        <w:t>CPT Statistics</w:t>
      </w:r>
      <w:r>
        <w:rPr>
          <w:noProof/>
        </w:rPr>
        <w:tab/>
        <w:t>202</w:t>
      </w:r>
    </w:p>
    <w:p w14:paraId="6C4ECFCB" w14:textId="77777777" w:rsidR="000A60AB" w:rsidRDefault="000A60AB">
      <w:pPr>
        <w:pStyle w:val="Index2"/>
        <w:tabs>
          <w:tab w:val="right" w:leader="dot" w:pos="4310"/>
        </w:tabs>
        <w:rPr>
          <w:noProof/>
        </w:rPr>
      </w:pPr>
      <w:r w:rsidRPr="008C422D">
        <w:rPr>
          <w:noProof/>
          <w:color w:val="000000" w:themeColor="text1"/>
        </w:rPr>
        <w:t>report, radiopharmaceuticals</w:t>
      </w:r>
      <w:r>
        <w:rPr>
          <w:noProof/>
        </w:rPr>
        <w:tab/>
        <w:t>175</w:t>
      </w:r>
    </w:p>
    <w:p w14:paraId="2686834D" w14:textId="77777777" w:rsidR="000A60AB" w:rsidRDefault="000A60AB">
      <w:pPr>
        <w:pStyle w:val="Index2"/>
        <w:tabs>
          <w:tab w:val="right" w:leader="dot" w:pos="4310"/>
        </w:tabs>
        <w:rPr>
          <w:noProof/>
        </w:rPr>
      </w:pPr>
      <w:r w:rsidRPr="008C422D">
        <w:rPr>
          <w:noProof/>
          <w:color w:val="000000" w:themeColor="text1"/>
        </w:rPr>
        <w:t>within selected AMIS code by patient</w:t>
      </w:r>
      <w:r>
        <w:rPr>
          <w:noProof/>
        </w:rPr>
        <w:tab/>
        <w:t>185</w:t>
      </w:r>
    </w:p>
    <w:p w14:paraId="1167F1D3" w14:textId="77777777" w:rsidR="000A60AB" w:rsidRDefault="000A60AB">
      <w:pPr>
        <w:pStyle w:val="Index1"/>
        <w:tabs>
          <w:tab w:val="right" w:leader="dot" w:pos="4310"/>
        </w:tabs>
        <w:rPr>
          <w:noProof/>
        </w:rPr>
      </w:pPr>
      <w:r w:rsidRPr="008C422D">
        <w:rPr>
          <w:noProof/>
          <w:color w:val="000000" w:themeColor="text1"/>
        </w:rPr>
        <w:t>Workload Reports</w:t>
      </w:r>
    </w:p>
    <w:p w14:paraId="5BB4DEC1" w14:textId="77777777" w:rsidR="000A60AB" w:rsidRDefault="000A60AB">
      <w:pPr>
        <w:pStyle w:val="Index2"/>
        <w:tabs>
          <w:tab w:val="right" w:leader="dot" w:pos="4310"/>
        </w:tabs>
        <w:rPr>
          <w:noProof/>
        </w:rPr>
      </w:pPr>
      <w:r w:rsidRPr="008C422D">
        <w:rPr>
          <w:noProof/>
          <w:color w:val="000000" w:themeColor="text1"/>
        </w:rPr>
        <w:t>AMIS-based</w:t>
      </w:r>
      <w:r>
        <w:rPr>
          <w:noProof/>
        </w:rPr>
        <w:tab/>
        <w:t>214</w:t>
      </w:r>
    </w:p>
    <w:p w14:paraId="44D2674F" w14:textId="77777777" w:rsidR="000A60AB" w:rsidRDefault="000A60AB">
      <w:pPr>
        <w:pStyle w:val="Index2"/>
        <w:tabs>
          <w:tab w:val="right" w:leader="dot" w:pos="4310"/>
        </w:tabs>
        <w:rPr>
          <w:noProof/>
        </w:rPr>
      </w:pPr>
      <w:r w:rsidRPr="008C422D">
        <w:rPr>
          <w:noProof/>
          <w:color w:val="000000" w:themeColor="text1"/>
        </w:rPr>
        <w:t>Functional Area, list of</w:t>
      </w:r>
      <w:r>
        <w:rPr>
          <w:noProof/>
        </w:rPr>
        <w:tab/>
        <w:t>132</w:t>
      </w:r>
    </w:p>
    <w:p w14:paraId="56D20954" w14:textId="77777777" w:rsidR="000A60AB" w:rsidRDefault="000A60AB">
      <w:pPr>
        <w:pStyle w:val="Index2"/>
        <w:tabs>
          <w:tab w:val="right" w:leader="dot" w:pos="4310"/>
        </w:tabs>
        <w:rPr>
          <w:noProof/>
        </w:rPr>
      </w:pPr>
      <w:r w:rsidRPr="008C422D">
        <w:rPr>
          <w:noProof/>
          <w:color w:val="000000" w:themeColor="text1"/>
        </w:rPr>
        <w:t>general information about</w:t>
      </w:r>
      <w:r>
        <w:rPr>
          <w:noProof/>
        </w:rPr>
        <w:tab/>
        <w:t>213</w:t>
      </w:r>
    </w:p>
    <w:p w14:paraId="52BCCE3B" w14:textId="77777777" w:rsidR="000A60AB" w:rsidRDefault="000A60AB">
      <w:pPr>
        <w:pStyle w:val="Index2"/>
        <w:tabs>
          <w:tab w:val="right" w:leader="dot" w:pos="4310"/>
        </w:tabs>
        <w:rPr>
          <w:noProof/>
        </w:rPr>
      </w:pPr>
      <w:r w:rsidRPr="008C422D">
        <w:rPr>
          <w:noProof/>
          <w:color w:val="000000" w:themeColor="text1"/>
        </w:rPr>
        <w:t>Personnel, list of</w:t>
      </w:r>
      <w:r>
        <w:rPr>
          <w:noProof/>
        </w:rPr>
        <w:tab/>
        <w:t>169</w:t>
      </w:r>
    </w:p>
    <w:p w14:paraId="30408ACC" w14:textId="77777777" w:rsidR="000A60AB" w:rsidRDefault="000A60AB">
      <w:pPr>
        <w:pStyle w:val="Index1"/>
        <w:tabs>
          <w:tab w:val="right" w:leader="dot" w:pos="4310"/>
        </w:tabs>
        <w:rPr>
          <w:noProof/>
        </w:rPr>
      </w:pPr>
      <w:r w:rsidRPr="008C422D">
        <w:rPr>
          <w:noProof/>
          <w:color w:val="000000" w:themeColor="text1"/>
        </w:rPr>
        <w:t>wRVU</w:t>
      </w:r>
    </w:p>
    <w:p w14:paraId="37197406" w14:textId="77777777" w:rsidR="000A60AB" w:rsidRDefault="000A60AB">
      <w:pPr>
        <w:pStyle w:val="Index2"/>
        <w:tabs>
          <w:tab w:val="right" w:leader="dot" w:pos="4310"/>
        </w:tabs>
        <w:rPr>
          <w:noProof/>
        </w:rPr>
      </w:pPr>
      <w:r w:rsidRPr="008C422D">
        <w:rPr>
          <w:noProof/>
          <w:color w:val="000000" w:themeColor="text1"/>
        </w:rPr>
        <w:t>in   Personnel Workload Reports</w:t>
      </w:r>
      <w:r>
        <w:rPr>
          <w:noProof/>
        </w:rPr>
        <w:tab/>
        <w:t>169</w:t>
      </w:r>
    </w:p>
    <w:p w14:paraId="6684E1B2" w14:textId="77777777" w:rsidR="000A60AB" w:rsidRDefault="000A60AB">
      <w:pPr>
        <w:pStyle w:val="Index2"/>
        <w:tabs>
          <w:tab w:val="right" w:leader="dot" w:pos="4310"/>
        </w:tabs>
        <w:rPr>
          <w:noProof/>
        </w:rPr>
      </w:pPr>
      <w:r w:rsidRPr="008C422D">
        <w:rPr>
          <w:noProof/>
          <w:color w:val="000000" w:themeColor="text1"/>
        </w:rPr>
        <w:t>in Special Reports</w:t>
      </w:r>
      <w:r>
        <w:rPr>
          <w:noProof/>
        </w:rPr>
        <w:tab/>
        <w:t>185</w:t>
      </w:r>
    </w:p>
    <w:p w14:paraId="12D34980" w14:textId="77777777" w:rsidR="000A60AB" w:rsidRDefault="000A60AB">
      <w:pPr>
        <w:pStyle w:val="Index2"/>
        <w:tabs>
          <w:tab w:val="right" w:leader="dot" w:pos="4310"/>
        </w:tabs>
        <w:rPr>
          <w:noProof/>
        </w:rPr>
      </w:pPr>
      <w:r w:rsidRPr="008C422D">
        <w:rPr>
          <w:noProof/>
          <w:color w:val="000000" w:themeColor="text1"/>
        </w:rPr>
        <w:t>phys report, un-scaled, by CPT</w:t>
      </w:r>
      <w:r>
        <w:rPr>
          <w:noProof/>
        </w:rPr>
        <w:tab/>
        <w:t>171</w:t>
      </w:r>
    </w:p>
    <w:p w14:paraId="4EB77330" w14:textId="77777777" w:rsidR="000A60AB" w:rsidRDefault="000A60AB">
      <w:pPr>
        <w:pStyle w:val="Index2"/>
        <w:tabs>
          <w:tab w:val="right" w:leader="dot" w:pos="4310"/>
        </w:tabs>
        <w:rPr>
          <w:noProof/>
        </w:rPr>
      </w:pPr>
      <w:r w:rsidRPr="008C422D">
        <w:rPr>
          <w:noProof/>
          <w:color w:val="000000" w:themeColor="text1"/>
        </w:rPr>
        <w:t>phys report, un-scaled, by I-type</w:t>
      </w:r>
      <w:r>
        <w:rPr>
          <w:noProof/>
        </w:rPr>
        <w:tab/>
        <w:t>172</w:t>
      </w:r>
    </w:p>
    <w:p w14:paraId="6ECAE169" w14:textId="77777777" w:rsidR="000A60AB" w:rsidRDefault="000A60AB">
      <w:pPr>
        <w:pStyle w:val="Index2"/>
        <w:tabs>
          <w:tab w:val="right" w:leader="dot" w:pos="4310"/>
        </w:tabs>
        <w:rPr>
          <w:noProof/>
        </w:rPr>
      </w:pPr>
      <w:r w:rsidRPr="008C422D">
        <w:rPr>
          <w:noProof/>
          <w:color w:val="000000" w:themeColor="text1"/>
        </w:rPr>
        <w:t>procedure report, un-scaled, by CPT</w:t>
      </w:r>
      <w:r>
        <w:rPr>
          <w:noProof/>
        </w:rPr>
        <w:tab/>
        <w:t>202</w:t>
      </w:r>
    </w:p>
    <w:p w14:paraId="78366556" w14:textId="77777777" w:rsidR="000A60AB" w:rsidRDefault="000A60AB">
      <w:pPr>
        <w:pStyle w:val="Index1"/>
        <w:tabs>
          <w:tab w:val="right" w:leader="dot" w:pos="4310"/>
        </w:tabs>
        <w:rPr>
          <w:noProof/>
        </w:rPr>
      </w:pPr>
      <w:r w:rsidRPr="008C422D">
        <w:rPr>
          <w:noProof/>
          <w:color w:val="000000" w:themeColor="text1"/>
        </w:rPr>
        <w:t>WWU</w:t>
      </w:r>
      <w:r>
        <w:rPr>
          <w:noProof/>
        </w:rPr>
        <w:tab/>
      </w:r>
      <w:r w:rsidRPr="008C422D">
        <w:rPr>
          <w:i/>
          <w:noProof/>
          <w:color w:val="000000" w:themeColor="text1"/>
        </w:rPr>
        <w:t>See</w:t>
      </w:r>
      <w:r w:rsidRPr="008C422D">
        <w:rPr>
          <w:noProof/>
          <w:color w:val="000000" w:themeColor="text1"/>
        </w:rPr>
        <w:t xml:space="preserve"> Weighted Work Units</w:t>
      </w:r>
    </w:p>
    <w:p w14:paraId="30A93751" w14:textId="77777777" w:rsidR="000A60AB" w:rsidRDefault="000A60AB" w:rsidP="001B73C2">
      <w:pPr>
        <w:rPr>
          <w:rFonts w:cs="Arial"/>
          <w:noProof/>
          <w:color w:val="000000" w:themeColor="text1"/>
        </w:rPr>
        <w:sectPr w:rsidR="000A60AB" w:rsidSect="000A60AB">
          <w:type w:val="continuous"/>
          <w:pgSz w:w="12240" w:h="15840" w:code="1"/>
          <w:pgMar w:top="1440" w:right="1440" w:bottom="1440" w:left="1440" w:header="720" w:footer="720" w:gutter="0"/>
          <w:cols w:num="2" w:space="720"/>
          <w:docGrid w:linePitch="360"/>
        </w:sectPr>
      </w:pPr>
    </w:p>
    <w:p w14:paraId="439DDE2B" w14:textId="3D486F8D" w:rsidR="00E25031" w:rsidRPr="00A8729D" w:rsidRDefault="009F38FD" w:rsidP="001B73C2">
      <w:pPr>
        <w:rPr>
          <w:color w:val="000000" w:themeColor="text1"/>
          <w:szCs w:val="20"/>
        </w:rPr>
      </w:pPr>
      <w:r w:rsidRPr="00A8729D">
        <w:rPr>
          <w:rFonts w:cs="Arial"/>
          <w:color w:val="000000" w:themeColor="text1"/>
        </w:rPr>
        <w:fldChar w:fldCharType="end"/>
      </w:r>
    </w:p>
    <w:sectPr w:rsidR="00E25031" w:rsidRPr="00A8729D" w:rsidSect="00810D25">
      <w:type w:val="continuous"/>
      <w:pgSz w:w="12240" w:h="15840" w:code="1"/>
      <w:pgMar w:top="1440" w:right="1440" w:bottom="1440" w:left="1440" w:header="720" w:footer="720" w:gutter="0"/>
      <w:cols w:space="72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0808D" w14:textId="77777777" w:rsidR="00DE6BAB" w:rsidRDefault="00DE6BAB">
      <w:r>
        <w:separator/>
      </w:r>
    </w:p>
    <w:p w14:paraId="75109B6E" w14:textId="77777777" w:rsidR="00DE6BAB" w:rsidRDefault="00DE6BAB"/>
    <w:p w14:paraId="1927AEB1" w14:textId="77777777" w:rsidR="00DE6BAB" w:rsidRDefault="00DE6BAB"/>
    <w:p w14:paraId="22658D27" w14:textId="77777777" w:rsidR="00DE6BAB" w:rsidRDefault="00DE6BAB"/>
  </w:endnote>
  <w:endnote w:type="continuationSeparator" w:id="0">
    <w:p w14:paraId="5F4A6042" w14:textId="77777777" w:rsidR="00DE6BAB" w:rsidRDefault="00DE6BAB">
      <w:r>
        <w:continuationSeparator/>
      </w:r>
    </w:p>
    <w:p w14:paraId="435BB1F9" w14:textId="77777777" w:rsidR="00DE6BAB" w:rsidRDefault="00DE6BAB"/>
    <w:p w14:paraId="2FC769CF" w14:textId="77777777" w:rsidR="00DE6BAB" w:rsidRDefault="00DE6BAB"/>
    <w:p w14:paraId="10330790" w14:textId="77777777" w:rsidR="00DE6BAB" w:rsidRDefault="00DE6BAB"/>
  </w:endnote>
  <w:endnote w:type="continuationNotice" w:id="1">
    <w:p w14:paraId="2C418B97" w14:textId="77777777" w:rsidR="00DE6BAB" w:rsidRDefault="00DE6B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_ansi">
    <w:panose1 w:val="020B060902020202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4D" w14:textId="42C18777" w:rsidR="00556A07" w:rsidRPr="00590E51" w:rsidRDefault="00556A07" w:rsidP="00961E87">
    <w:pPr>
      <w:jc w:val="center"/>
    </w:pPr>
    <w:r>
      <w:t>Radiology</w:t>
    </w:r>
    <w:r>
      <w:rPr>
        <w:b/>
      </w:rPr>
      <w:t>/</w:t>
    </w:r>
    <w:r>
      <w:t>Nuclear Medicine User Manual Rev 6.0</w:t>
    </w:r>
    <w:r>
      <w:tab/>
    </w:r>
    <w:r>
      <w:tab/>
    </w:r>
    <w:r>
      <w:tab/>
    </w:r>
    <w:r>
      <w:tab/>
    </w:r>
    <w:r>
      <w:tab/>
      <w:t>7-1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4E" w14:textId="06DE5570" w:rsidR="00556A07" w:rsidRPr="00771D8F" w:rsidRDefault="00556A07" w:rsidP="008340B2">
    <w:pPr>
      <w:pStyle w:val="Footer"/>
    </w:pPr>
    <w:r w:rsidRPr="00771D8F">
      <w:t>Radiology</w:t>
    </w:r>
    <w:r>
      <w:t>/</w:t>
    </w:r>
    <w:r w:rsidRPr="00771D8F">
      <w:t xml:space="preserve">Nuclear Medicine User Manual </w:t>
    </w:r>
    <w:r>
      <w:t>Ver 5</w:t>
    </w:r>
    <w:r w:rsidRPr="00771D8F">
      <w:t xml:space="preserve"> Sept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9808F" w14:textId="77777777" w:rsidR="00556A07" w:rsidRDefault="00556A07" w:rsidP="00C55193">
    <w:pPr>
      <w:pStyle w:val="Footer"/>
      <w:spacing w:before="0"/>
      <w:jc w:val="left"/>
      <w:rPr>
        <w:rFonts w:ascii="Times New Roman" w:hAnsi="Times New Roman"/>
        <w:color w:val="000000" w:themeColor="text1"/>
        <w:sz w:val="20"/>
        <w:szCs w:val="20"/>
      </w:rPr>
    </w:pPr>
    <w:r w:rsidRPr="00FF57E6">
      <w:rPr>
        <w:rFonts w:ascii="Times New Roman" w:hAnsi="Times New Roman"/>
        <w:color w:val="000000" w:themeColor="text1"/>
        <w:sz w:val="20"/>
        <w:szCs w:val="20"/>
      </w:rPr>
      <w:t>Radiology/Nuclear Medicine Ver</w:t>
    </w:r>
    <w:r>
      <w:rPr>
        <w:rFonts w:ascii="Times New Roman" w:hAnsi="Times New Roman"/>
        <w:color w:val="000000" w:themeColor="text1"/>
        <w:sz w:val="20"/>
        <w:szCs w:val="20"/>
      </w:rPr>
      <w:t>sion</w:t>
    </w:r>
    <w:r w:rsidRPr="00FF57E6">
      <w:rPr>
        <w:rFonts w:ascii="Times New Roman" w:hAnsi="Times New Roman"/>
        <w:color w:val="000000" w:themeColor="text1"/>
        <w:sz w:val="20"/>
        <w:szCs w:val="20"/>
      </w:rPr>
      <w:t xml:space="preserve"> 5</w:t>
    </w:r>
  </w:p>
  <w:p w14:paraId="439DDE52" w14:textId="6C485A72" w:rsidR="00556A07" w:rsidRPr="00C55193" w:rsidRDefault="00556A07" w:rsidP="00C55193">
    <w:pPr>
      <w:pStyle w:val="Footer"/>
      <w:spacing w:before="0"/>
      <w:jc w:val="left"/>
      <w:rPr>
        <w:rFonts w:ascii="Times New Roman" w:hAnsi="Times New Roman"/>
        <w:color w:val="000000" w:themeColor="text1"/>
        <w:sz w:val="20"/>
        <w:szCs w:val="20"/>
      </w:rPr>
    </w:pPr>
    <w:r>
      <w:rPr>
        <w:rFonts w:ascii="Times New Roman" w:hAnsi="Times New Roman"/>
        <w:color w:val="000000" w:themeColor="text1"/>
        <w:sz w:val="20"/>
        <w:szCs w:val="20"/>
      </w:rPr>
      <w:t xml:space="preserve">User Manual </w:t>
    </w:r>
    <w:r w:rsidRPr="00FF57E6">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Pr="00FF57E6">
      <w:rPr>
        <w:rFonts w:ascii="Times New Roman" w:hAnsi="Times New Roman"/>
        <w:color w:val="000000" w:themeColor="text1"/>
        <w:sz w:val="20"/>
        <w:szCs w:val="20"/>
      </w:rPr>
      <w:fldChar w:fldCharType="begin"/>
    </w:r>
    <w:r w:rsidRPr="00FF57E6">
      <w:rPr>
        <w:rFonts w:ascii="Times New Roman" w:hAnsi="Times New Roman"/>
        <w:color w:val="000000" w:themeColor="text1"/>
        <w:sz w:val="20"/>
        <w:szCs w:val="20"/>
      </w:rPr>
      <w:instrText xml:space="preserve"> PAGE   \* MERGEFORMAT </w:instrText>
    </w:r>
    <w:r w:rsidRPr="00FF57E6">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i</w:t>
    </w:r>
    <w:r w:rsidRPr="00FF57E6">
      <w:rPr>
        <w:rFonts w:ascii="Times New Roman" w:hAnsi="Times New Roman"/>
        <w:color w:val="000000" w:themeColor="text1"/>
        <w:sz w:val="20"/>
        <w:szCs w:val="20"/>
      </w:rPr>
      <w:fldChar w:fldCharType="end"/>
    </w:r>
    <w:r w:rsidRPr="00FF57E6">
      <w:rPr>
        <w:rFonts w:ascii="Times New Roman" w:hAnsi="Times New Roman"/>
        <w:color w:val="000000" w:themeColor="text1"/>
        <w:sz w:val="20"/>
        <w:szCs w:val="20"/>
      </w:rPr>
      <w:tab/>
    </w:r>
    <w:r w:rsidRPr="00FF57E6">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00780669">
      <w:rPr>
        <w:rFonts w:ascii="Times New Roman" w:hAnsi="Times New Roman"/>
        <w:color w:val="000000" w:themeColor="text1"/>
        <w:sz w:val="20"/>
        <w:szCs w:val="20"/>
      </w:rPr>
      <w:t>April</w:t>
    </w:r>
    <w:r w:rsidR="00491D13">
      <w:rPr>
        <w:rFonts w:ascii="Times New Roman" w:hAnsi="Times New Roman"/>
        <w:color w:val="000000" w:themeColor="text1"/>
        <w:sz w:val="20"/>
        <w:szCs w:val="20"/>
      </w:rPr>
      <w:t xml:space="preserve">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1F1F5" w14:textId="77777777" w:rsidR="00556A07" w:rsidRPr="009D0E40" w:rsidRDefault="00556A07" w:rsidP="00C55193">
    <w:pPr>
      <w:pStyle w:val="Footer"/>
      <w:spacing w:before="0"/>
      <w:jc w:val="left"/>
      <w:rPr>
        <w:rFonts w:cs="Segoe UI"/>
        <w:color w:val="000000" w:themeColor="text1"/>
        <w:sz w:val="20"/>
        <w:szCs w:val="20"/>
      </w:rPr>
    </w:pPr>
    <w:r w:rsidRPr="009D0E40">
      <w:rPr>
        <w:rFonts w:cs="Segoe UI"/>
        <w:color w:val="000000" w:themeColor="text1"/>
        <w:sz w:val="20"/>
        <w:szCs w:val="20"/>
      </w:rPr>
      <w:t>Radiology/Nuclear Medicine Version 5</w:t>
    </w:r>
  </w:p>
  <w:p w14:paraId="439DDE53" w14:textId="1A085FB4" w:rsidR="00556A07" w:rsidRPr="009D0E40" w:rsidRDefault="00556A07" w:rsidP="00C55193">
    <w:pPr>
      <w:pStyle w:val="Footer"/>
      <w:spacing w:before="0"/>
      <w:jc w:val="left"/>
      <w:rPr>
        <w:rFonts w:cs="Segoe UI"/>
        <w:color w:val="000000" w:themeColor="text1"/>
        <w:sz w:val="20"/>
        <w:szCs w:val="20"/>
      </w:rPr>
    </w:pPr>
    <w:r w:rsidRPr="009D0E40">
      <w:rPr>
        <w:rFonts w:cs="Segoe UI"/>
        <w:color w:val="000000" w:themeColor="text1"/>
        <w:sz w:val="20"/>
        <w:szCs w:val="20"/>
      </w:rPr>
      <w:t xml:space="preserve">User Manual </w:t>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fldChar w:fldCharType="begin"/>
    </w:r>
    <w:r w:rsidRPr="009D0E40">
      <w:rPr>
        <w:rFonts w:cs="Segoe UI"/>
        <w:color w:val="000000" w:themeColor="text1"/>
        <w:sz w:val="20"/>
        <w:szCs w:val="20"/>
      </w:rPr>
      <w:instrText xml:space="preserve"> PAGE   \* MERGEFORMAT </w:instrText>
    </w:r>
    <w:r w:rsidRPr="009D0E40">
      <w:rPr>
        <w:rFonts w:cs="Segoe UI"/>
        <w:color w:val="000000" w:themeColor="text1"/>
        <w:sz w:val="20"/>
        <w:szCs w:val="20"/>
      </w:rPr>
      <w:fldChar w:fldCharType="separate"/>
    </w:r>
    <w:r w:rsidRPr="009D0E40">
      <w:rPr>
        <w:rFonts w:cs="Segoe UI"/>
        <w:color w:val="000000" w:themeColor="text1"/>
        <w:sz w:val="20"/>
        <w:szCs w:val="20"/>
      </w:rPr>
      <w:t>i</w:t>
    </w:r>
    <w:r w:rsidRPr="009D0E40">
      <w:rPr>
        <w:rFonts w:cs="Segoe UI"/>
        <w:color w:val="000000" w:themeColor="text1"/>
        <w:sz w:val="20"/>
        <w:szCs w:val="20"/>
      </w:rPr>
      <w:fldChar w:fldCharType="end"/>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009D0E40" w:rsidRPr="009D0E40">
      <w:rPr>
        <w:rFonts w:cs="Segoe UI"/>
        <w:color w:val="000000" w:themeColor="text1"/>
        <w:sz w:val="20"/>
        <w:szCs w:val="20"/>
      </w:rPr>
      <w:t>July</w:t>
    </w:r>
    <w:r w:rsidR="00491D13" w:rsidRPr="009D0E40">
      <w:rPr>
        <w:rFonts w:cs="Segoe UI"/>
        <w:color w:val="000000" w:themeColor="text1"/>
        <w:sz w:val="20"/>
        <w:szCs w:val="20"/>
      </w:rPr>
      <w:t xml:space="preserve"> 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D1008" w14:textId="1349655A" w:rsidR="00556A07" w:rsidRPr="009D0E40" w:rsidRDefault="00556A07" w:rsidP="00FF57E6">
    <w:pPr>
      <w:pStyle w:val="Footer"/>
      <w:spacing w:before="0"/>
      <w:jc w:val="left"/>
      <w:rPr>
        <w:rFonts w:cs="Segoe UI"/>
        <w:color w:val="000000" w:themeColor="text1"/>
        <w:sz w:val="20"/>
        <w:szCs w:val="20"/>
      </w:rPr>
    </w:pPr>
    <w:r w:rsidRPr="009D0E40">
      <w:rPr>
        <w:rFonts w:cs="Segoe UI"/>
        <w:color w:val="000000" w:themeColor="text1"/>
        <w:sz w:val="20"/>
        <w:szCs w:val="20"/>
      </w:rPr>
      <w:t>Radiology/Nuclear Medicine Version 5</w:t>
    </w:r>
  </w:p>
  <w:p w14:paraId="439DDE55" w14:textId="41C5CE9B" w:rsidR="00556A07" w:rsidRPr="00FF57E6" w:rsidRDefault="00556A07" w:rsidP="00FF57E6">
    <w:pPr>
      <w:pStyle w:val="Footer"/>
      <w:spacing w:before="0"/>
      <w:jc w:val="left"/>
      <w:rPr>
        <w:rFonts w:ascii="Times New Roman" w:hAnsi="Times New Roman"/>
        <w:color w:val="000000" w:themeColor="text1"/>
        <w:sz w:val="20"/>
        <w:szCs w:val="20"/>
      </w:rPr>
    </w:pPr>
    <w:r w:rsidRPr="009D0E40">
      <w:rPr>
        <w:rFonts w:cs="Segoe UI"/>
        <w:color w:val="000000" w:themeColor="text1"/>
        <w:sz w:val="20"/>
        <w:szCs w:val="20"/>
      </w:rPr>
      <w:t xml:space="preserve">User Manual </w:t>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fldChar w:fldCharType="begin"/>
    </w:r>
    <w:r w:rsidRPr="009D0E40">
      <w:rPr>
        <w:rFonts w:cs="Segoe UI"/>
        <w:color w:val="000000" w:themeColor="text1"/>
        <w:sz w:val="20"/>
        <w:szCs w:val="20"/>
      </w:rPr>
      <w:instrText xml:space="preserve"> PAGE   \* MERGEFORMAT </w:instrText>
    </w:r>
    <w:r w:rsidRPr="009D0E40">
      <w:rPr>
        <w:rFonts w:cs="Segoe UI"/>
        <w:color w:val="000000" w:themeColor="text1"/>
        <w:sz w:val="20"/>
        <w:szCs w:val="20"/>
      </w:rPr>
      <w:fldChar w:fldCharType="separate"/>
    </w:r>
    <w:r w:rsidRPr="009D0E40">
      <w:rPr>
        <w:rFonts w:cs="Segoe UI"/>
        <w:noProof/>
        <w:color w:val="000000" w:themeColor="text1"/>
        <w:sz w:val="20"/>
        <w:szCs w:val="20"/>
      </w:rPr>
      <w:t>i</w:t>
    </w:r>
    <w:r w:rsidRPr="009D0E40">
      <w:rPr>
        <w:rFonts w:cs="Segoe UI"/>
        <w:color w:val="000000" w:themeColor="text1"/>
        <w:sz w:val="20"/>
        <w:szCs w:val="20"/>
      </w:rPr>
      <w:fldChar w:fldCharType="end"/>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009D0E40" w:rsidRPr="009D0E40">
      <w:rPr>
        <w:rFonts w:cs="Segoe UI"/>
        <w:color w:val="000000" w:themeColor="text1"/>
        <w:sz w:val="20"/>
        <w:szCs w:val="20"/>
      </w:rPr>
      <w:t>July</w:t>
    </w:r>
    <w:r w:rsidR="00491D13" w:rsidRPr="009D0E40">
      <w:rPr>
        <w:rFonts w:cs="Segoe UI"/>
        <w:color w:val="000000" w:themeColor="text1"/>
        <w:sz w:val="20"/>
        <w:szCs w:val="20"/>
      </w:rPr>
      <w:t xml:space="preserve">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4B944" w14:textId="77777777" w:rsidR="00556A07" w:rsidRPr="009D0E40" w:rsidRDefault="00556A07" w:rsidP="00C55193">
    <w:pPr>
      <w:pStyle w:val="Footer"/>
      <w:spacing w:before="0"/>
      <w:jc w:val="left"/>
      <w:rPr>
        <w:rFonts w:cs="Segoe UI"/>
        <w:color w:val="000000" w:themeColor="text1"/>
        <w:sz w:val="20"/>
        <w:szCs w:val="20"/>
      </w:rPr>
    </w:pPr>
    <w:r w:rsidRPr="009D0E40">
      <w:rPr>
        <w:rFonts w:cs="Segoe UI"/>
        <w:color w:val="000000" w:themeColor="text1"/>
        <w:sz w:val="20"/>
        <w:szCs w:val="20"/>
      </w:rPr>
      <w:t>Radiology/Nuclear Medicine Version 5</w:t>
    </w:r>
  </w:p>
  <w:p w14:paraId="439DDE59" w14:textId="1EA35AB4" w:rsidR="00556A07" w:rsidRPr="00C55193" w:rsidRDefault="00556A07" w:rsidP="00C55193">
    <w:pPr>
      <w:pStyle w:val="Footer"/>
      <w:spacing w:before="0"/>
      <w:jc w:val="left"/>
      <w:rPr>
        <w:rFonts w:ascii="Times New Roman" w:hAnsi="Times New Roman"/>
        <w:color w:val="000000" w:themeColor="text1"/>
        <w:sz w:val="20"/>
        <w:szCs w:val="20"/>
      </w:rPr>
    </w:pPr>
    <w:r w:rsidRPr="009D0E40">
      <w:rPr>
        <w:rFonts w:cs="Segoe UI"/>
        <w:color w:val="000000" w:themeColor="text1"/>
        <w:sz w:val="20"/>
        <w:szCs w:val="20"/>
      </w:rPr>
      <w:t xml:space="preserve">User Manual </w:t>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fldChar w:fldCharType="begin"/>
    </w:r>
    <w:r w:rsidRPr="009D0E40">
      <w:rPr>
        <w:rFonts w:cs="Segoe UI"/>
        <w:color w:val="000000" w:themeColor="text1"/>
        <w:sz w:val="20"/>
        <w:szCs w:val="20"/>
      </w:rPr>
      <w:instrText xml:space="preserve"> PAGE   \* MERGEFORMAT </w:instrText>
    </w:r>
    <w:r w:rsidRPr="009D0E40">
      <w:rPr>
        <w:rFonts w:cs="Segoe UI"/>
        <w:color w:val="000000" w:themeColor="text1"/>
        <w:sz w:val="20"/>
        <w:szCs w:val="20"/>
      </w:rPr>
      <w:fldChar w:fldCharType="separate"/>
    </w:r>
    <w:r w:rsidRPr="009D0E40">
      <w:rPr>
        <w:rFonts w:cs="Segoe UI"/>
        <w:color w:val="000000" w:themeColor="text1"/>
        <w:sz w:val="20"/>
        <w:szCs w:val="20"/>
      </w:rPr>
      <w:t>i</w:t>
    </w:r>
    <w:r w:rsidRPr="009D0E40">
      <w:rPr>
        <w:rFonts w:cs="Segoe UI"/>
        <w:color w:val="000000" w:themeColor="text1"/>
        <w:sz w:val="20"/>
        <w:szCs w:val="20"/>
      </w:rPr>
      <w:fldChar w:fldCharType="end"/>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009D0E40" w:rsidRPr="009D0E40">
      <w:rPr>
        <w:rFonts w:cs="Segoe UI"/>
        <w:color w:val="000000" w:themeColor="text1"/>
        <w:sz w:val="20"/>
        <w:szCs w:val="20"/>
      </w:rPr>
      <w:t>July</w:t>
    </w:r>
    <w:r w:rsidR="00CE076A" w:rsidRPr="009D0E40">
      <w:rPr>
        <w:rFonts w:cs="Segoe UI"/>
        <w:color w:val="000000" w:themeColor="text1"/>
        <w:sz w:val="20"/>
        <w:szCs w:val="20"/>
      </w:rPr>
      <w:t xml:space="preserve"> 2024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A13D8" w14:textId="77777777" w:rsidR="00556A07" w:rsidRPr="00C55193" w:rsidRDefault="00556A07" w:rsidP="00C55193">
    <w:pPr>
      <w:pStyle w:val="Footer"/>
      <w:spacing w:before="0"/>
      <w:jc w:val="left"/>
      <w:rPr>
        <w:rFonts w:ascii="Times New Roman" w:hAnsi="Times New Roman"/>
        <w:color w:val="000000" w:themeColor="text1"/>
        <w:sz w:val="20"/>
        <w:szCs w:val="20"/>
      </w:rPr>
    </w:pPr>
    <w:r w:rsidRPr="00C55193">
      <w:rPr>
        <w:rFonts w:ascii="Times New Roman" w:hAnsi="Times New Roman"/>
        <w:color w:val="000000" w:themeColor="text1"/>
        <w:sz w:val="20"/>
        <w:szCs w:val="20"/>
      </w:rPr>
      <w:t>Radiology/Nuclear Medicine Version 5</w:t>
    </w:r>
  </w:p>
  <w:p w14:paraId="439DDE85" w14:textId="36A1801E" w:rsidR="00556A07" w:rsidRPr="00C55193" w:rsidRDefault="00556A07" w:rsidP="00C55193">
    <w:pPr>
      <w:pStyle w:val="Footer"/>
      <w:spacing w:before="0"/>
      <w:jc w:val="left"/>
    </w:pPr>
    <w:r w:rsidRPr="00C55193">
      <w:rPr>
        <w:rFonts w:ascii="Times New Roman" w:hAnsi="Times New Roman"/>
        <w:color w:val="000000" w:themeColor="text1"/>
        <w:sz w:val="20"/>
        <w:szCs w:val="20"/>
      </w:rPr>
      <w:t xml:space="preserve">User Manual </w:t>
    </w:r>
    <w:r w:rsidRPr="00C55193">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Pr="00C55193">
      <w:rPr>
        <w:rFonts w:ascii="Times New Roman" w:hAnsi="Times New Roman"/>
        <w:color w:val="000000" w:themeColor="text1"/>
        <w:sz w:val="20"/>
        <w:szCs w:val="20"/>
      </w:rPr>
      <w:fldChar w:fldCharType="begin"/>
    </w:r>
    <w:r w:rsidRPr="00C55193">
      <w:rPr>
        <w:rFonts w:ascii="Times New Roman" w:hAnsi="Times New Roman"/>
        <w:color w:val="000000" w:themeColor="text1"/>
        <w:sz w:val="20"/>
        <w:szCs w:val="20"/>
      </w:rPr>
      <w:instrText xml:space="preserve"> PAGE   \* MERGEFORMAT </w:instrText>
    </w:r>
    <w:r w:rsidRPr="00C55193">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21</w:t>
    </w:r>
    <w:r w:rsidRPr="00C55193">
      <w:rPr>
        <w:rFonts w:ascii="Times New Roman" w:hAnsi="Times New Roman"/>
        <w:noProof/>
        <w:color w:val="000000" w:themeColor="text1"/>
        <w:sz w:val="20"/>
        <w:szCs w:val="20"/>
      </w:rPr>
      <w:fldChar w:fldCharType="end"/>
    </w:r>
    <w:r w:rsidRPr="00C55193">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Pr="00C55193">
      <w:rPr>
        <w:rFonts w:ascii="Times New Roman" w:hAnsi="Times New Roman"/>
        <w:color w:val="000000" w:themeColor="text1"/>
        <w:sz w:val="20"/>
        <w:szCs w:val="20"/>
      </w:rPr>
      <w:tab/>
    </w:r>
    <w:r w:rsidR="004E7283">
      <w:rPr>
        <w:rFonts w:ascii="Times New Roman" w:hAnsi="Times New Roman"/>
        <w:color w:val="000000" w:themeColor="text1"/>
        <w:sz w:val="20"/>
        <w:szCs w:val="20"/>
      </w:rPr>
      <w:tab/>
    </w:r>
    <w:r w:rsidR="00766417">
      <w:rPr>
        <w:rFonts w:ascii="Times New Roman" w:hAnsi="Times New Roman"/>
        <w:color w:val="000000" w:themeColor="text1"/>
        <w:sz w:val="20"/>
        <w:szCs w:val="20"/>
      </w:rPr>
      <w:t>April</w:t>
    </w:r>
    <w:r w:rsidR="00491D13">
      <w:rPr>
        <w:rFonts w:ascii="Times New Roman" w:hAnsi="Times New Roman"/>
        <w:color w:val="000000" w:themeColor="text1"/>
        <w:sz w:val="20"/>
        <w:szCs w:val="20"/>
      </w:rPr>
      <w:t xml:space="preserve"> 2024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E9B43" w14:textId="77777777" w:rsidR="00556A07" w:rsidRPr="009D0E40" w:rsidRDefault="00556A07" w:rsidP="00C55193">
    <w:pPr>
      <w:pStyle w:val="Footer"/>
      <w:spacing w:before="0"/>
      <w:jc w:val="left"/>
      <w:rPr>
        <w:rFonts w:cs="Segoe UI"/>
        <w:color w:val="000000" w:themeColor="text1"/>
        <w:sz w:val="20"/>
        <w:szCs w:val="20"/>
      </w:rPr>
    </w:pPr>
    <w:r w:rsidRPr="009D0E40">
      <w:rPr>
        <w:rFonts w:cs="Segoe UI"/>
        <w:color w:val="000000" w:themeColor="text1"/>
        <w:sz w:val="20"/>
        <w:szCs w:val="20"/>
      </w:rPr>
      <w:t>Radiology/Nuclear Medicine Version 5</w:t>
    </w:r>
  </w:p>
  <w:p w14:paraId="439DDE87" w14:textId="13F25A1F" w:rsidR="00556A07" w:rsidRPr="00C55193" w:rsidRDefault="00556A07" w:rsidP="00C55193">
    <w:pPr>
      <w:pStyle w:val="Footer"/>
      <w:spacing w:before="0"/>
      <w:jc w:val="left"/>
      <w:rPr>
        <w:rFonts w:ascii="Times New Roman" w:hAnsi="Times New Roman"/>
        <w:color w:val="000000" w:themeColor="text1"/>
        <w:sz w:val="20"/>
        <w:szCs w:val="20"/>
      </w:rPr>
    </w:pPr>
    <w:r w:rsidRPr="009D0E40">
      <w:rPr>
        <w:rFonts w:cs="Segoe UI"/>
        <w:color w:val="000000" w:themeColor="text1"/>
        <w:sz w:val="20"/>
        <w:szCs w:val="20"/>
      </w:rPr>
      <w:t xml:space="preserve">User Manual </w:t>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fldChar w:fldCharType="begin"/>
    </w:r>
    <w:r w:rsidRPr="009D0E40">
      <w:rPr>
        <w:rFonts w:cs="Segoe UI"/>
        <w:color w:val="000000" w:themeColor="text1"/>
        <w:sz w:val="20"/>
        <w:szCs w:val="20"/>
      </w:rPr>
      <w:instrText xml:space="preserve"> PAGE   \* MERGEFORMAT </w:instrText>
    </w:r>
    <w:r w:rsidRPr="009D0E40">
      <w:rPr>
        <w:rFonts w:cs="Segoe UI"/>
        <w:color w:val="000000" w:themeColor="text1"/>
        <w:sz w:val="20"/>
        <w:szCs w:val="20"/>
      </w:rPr>
      <w:fldChar w:fldCharType="separate"/>
    </w:r>
    <w:r w:rsidRPr="009D0E40">
      <w:rPr>
        <w:rFonts w:cs="Segoe UI"/>
        <w:color w:val="000000" w:themeColor="text1"/>
        <w:sz w:val="20"/>
        <w:szCs w:val="20"/>
      </w:rPr>
      <w:t>21</w:t>
    </w:r>
    <w:r w:rsidRPr="009D0E40">
      <w:rPr>
        <w:rFonts w:cs="Segoe UI"/>
        <w:noProof/>
        <w:color w:val="000000" w:themeColor="text1"/>
        <w:sz w:val="20"/>
        <w:szCs w:val="20"/>
      </w:rPr>
      <w:fldChar w:fldCharType="end"/>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00411DEF" w:rsidRPr="009D0E40">
      <w:rPr>
        <w:rFonts w:cs="Segoe UI"/>
        <w:color w:val="000000" w:themeColor="text1"/>
        <w:sz w:val="20"/>
        <w:szCs w:val="20"/>
      </w:rPr>
      <w:tab/>
    </w:r>
    <w:r w:rsidR="009D0E40">
      <w:rPr>
        <w:rFonts w:cs="Segoe UI"/>
        <w:color w:val="000000" w:themeColor="text1"/>
        <w:sz w:val="20"/>
        <w:szCs w:val="20"/>
      </w:rPr>
      <w:t>July</w:t>
    </w:r>
    <w:r w:rsidR="00491D13" w:rsidRPr="009D0E40">
      <w:rPr>
        <w:rFonts w:cs="Segoe UI"/>
        <w:color w:val="000000" w:themeColor="text1"/>
        <w:sz w:val="20"/>
        <w:szCs w:val="20"/>
      </w:rPr>
      <w:t xml:space="preserve"> 2024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1B19" w14:textId="77777777" w:rsidR="00556A07" w:rsidRPr="00C55193" w:rsidRDefault="00556A07" w:rsidP="00C55193">
    <w:pPr>
      <w:pStyle w:val="Footer"/>
      <w:spacing w:before="0"/>
      <w:jc w:val="left"/>
      <w:rPr>
        <w:rFonts w:ascii="Times New Roman" w:hAnsi="Times New Roman"/>
        <w:color w:val="000000" w:themeColor="text1"/>
        <w:sz w:val="20"/>
        <w:szCs w:val="20"/>
      </w:rPr>
    </w:pPr>
    <w:r w:rsidRPr="00C55193">
      <w:rPr>
        <w:rFonts w:ascii="Times New Roman" w:hAnsi="Times New Roman"/>
        <w:color w:val="000000" w:themeColor="text1"/>
        <w:sz w:val="20"/>
        <w:szCs w:val="20"/>
      </w:rPr>
      <w:t>Radiology/Nuclear Medicine Version 5</w:t>
    </w:r>
  </w:p>
  <w:p w14:paraId="439DDE8C" w14:textId="1B6EB9DC" w:rsidR="00556A07" w:rsidRPr="00C55193" w:rsidRDefault="00556A07" w:rsidP="00C55193">
    <w:pPr>
      <w:pStyle w:val="Footer"/>
      <w:spacing w:before="0"/>
      <w:jc w:val="left"/>
    </w:pPr>
    <w:r w:rsidRPr="00C55193">
      <w:rPr>
        <w:rFonts w:ascii="Times New Roman" w:hAnsi="Times New Roman"/>
        <w:color w:val="000000" w:themeColor="text1"/>
        <w:sz w:val="20"/>
        <w:szCs w:val="20"/>
      </w:rPr>
      <w:t xml:space="preserve">User Manual </w:t>
    </w:r>
    <w:r w:rsidRPr="00C55193">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Pr="00C55193">
      <w:rPr>
        <w:rFonts w:ascii="Times New Roman" w:hAnsi="Times New Roman"/>
        <w:color w:val="000000" w:themeColor="text1"/>
        <w:sz w:val="20"/>
        <w:szCs w:val="20"/>
      </w:rPr>
      <w:fldChar w:fldCharType="begin"/>
    </w:r>
    <w:r w:rsidRPr="00C55193">
      <w:rPr>
        <w:rFonts w:ascii="Times New Roman" w:hAnsi="Times New Roman"/>
        <w:color w:val="000000" w:themeColor="text1"/>
        <w:sz w:val="20"/>
        <w:szCs w:val="20"/>
      </w:rPr>
      <w:instrText xml:space="preserve"> PAGE   \* MERGEFORMAT </w:instrText>
    </w:r>
    <w:r w:rsidRPr="00C55193">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21</w:t>
    </w:r>
    <w:r w:rsidRPr="00C55193">
      <w:rPr>
        <w:rFonts w:ascii="Times New Roman" w:hAnsi="Times New Roman"/>
        <w:noProof/>
        <w:color w:val="000000" w:themeColor="text1"/>
        <w:sz w:val="20"/>
        <w:szCs w:val="20"/>
      </w:rPr>
      <w:fldChar w:fldCharType="end"/>
    </w:r>
    <w:r w:rsidRPr="00C55193">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Pr="00C55193">
      <w:rPr>
        <w:rFonts w:ascii="Times New Roman" w:hAnsi="Times New Roman"/>
        <w:color w:val="000000" w:themeColor="text1"/>
        <w:sz w:val="20"/>
        <w:szCs w:val="20"/>
      </w:rPr>
      <w:tab/>
    </w:r>
    <w:r w:rsidR="004E7283">
      <w:rPr>
        <w:rFonts w:ascii="Times New Roman" w:hAnsi="Times New Roman"/>
        <w:color w:val="000000" w:themeColor="text1"/>
        <w:sz w:val="20"/>
        <w:szCs w:val="20"/>
      </w:rPr>
      <w:tab/>
    </w:r>
    <w:r w:rsidR="00491D13">
      <w:rPr>
        <w:rFonts w:ascii="Times New Roman" w:hAnsi="Times New Roman"/>
        <w:color w:val="000000" w:themeColor="text1"/>
        <w:sz w:val="20"/>
        <w:szCs w:val="20"/>
      </w:rPr>
      <w:t>January 2024</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9D641" w14:textId="77777777" w:rsidR="00556A07" w:rsidRPr="00C55193" w:rsidRDefault="00556A07" w:rsidP="00C55193">
    <w:pPr>
      <w:pStyle w:val="Footer"/>
      <w:spacing w:before="0"/>
      <w:jc w:val="left"/>
      <w:rPr>
        <w:rFonts w:ascii="Times New Roman" w:hAnsi="Times New Roman"/>
        <w:color w:val="000000" w:themeColor="text1"/>
        <w:sz w:val="20"/>
        <w:szCs w:val="20"/>
      </w:rPr>
    </w:pPr>
    <w:r w:rsidRPr="00C55193">
      <w:rPr>
        <w:rFonts w:ascii="Times New Roman" w:hAnsi="Times New Roman"/>
        <w:color w:val="000000" w:themeColor="text1"/>
        <w:sz w:val="20"/>
        <w:szCs w:val="20"/>
      </w:rPr>
      <w:t>Radiology/Nuclear Medicine Version 5</w:t>
    </w:r>
  </w:p>
  <w:p w14:paraId="439DDE91" w14:textId="52BC64D1" w:rsidR="00556A07" w:rsidRPr="00C55193" w:rsidRDefault="00556A07" w:rsidP="00C55193">
    <w:pPr>
      <w:pStyle w:val="Footer"/>
      <w:spacing w:before="0"/>
      <w:jc w:val="left"/>
    </w:pPr>
    <w:r w:rsidRPr="00C55193">
      <w:rPr>
        <w:rFonts w:ascii="Times New Roman" w:hAnsi="Times New Roman"/>
        <w:color w:val="000000" w:themeColor="text1"/>
        <w:sz w:val="20"/>
        <w:szCs w:val="20"/>
      </w:rPr>
      <w:t xml:space="preserve">User Manual </w:t>
    </w:r>
    <w:r w:rsidRPr="00C55193">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Pr="00C55193">
      <w:rPr>
        <w:rFonts w:ascii="Times New Roman" w:hAnsi="Times New Roman"/>
        <w:color w:val="000000" w:themeColor="text1"/>
        <w:sz w:val="20"/>
        <w:szCs w:val="20"/>
      </w:rPr>
      <w:fldChar w:fldCharType="begin"/>
    </w:r>
    <w:r w:rsidRPr="00C55193">
      <w:rPr>
        <w:rFonts w:ascii="Times New Roman" w:hAnsi="Times New Roman"/>
        <w:color w:val="000000" w:themeColor="text1"/>
        <w:sz w:val="20"/>
        <w:szCs w:val="20"/>
      </w:rPr>
      <w:instrText xml:space="preserve"> PAGE   \* MERGEFORMAT </w:instrText>
    </w:r>
    <w:r w:rsidRPr="00C55193">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21</w:t>
    </w:r>
    <w:r w:rsidRPr="00C55193">
      <w:rPr>
        <w:rFonts w:ascii="Times New Roman" w:hAnsi="Times New Roman"/>
        <w:noProof/>
        <w:color w:val="000000" w:themeColor="text1"/>
        <w:sz w:val="20"/>
        <w:szCs w:val="20"/>
      </w:rPr>
      <w:fldChar w:fldCharType="end"/>
    </w:r>
    <w:r w:rsidRPr="00C55193">
      <w:rPr>
        <w:rFonts w:ascii="Times New Roman" w:hAnsi="Times New Roman"/>
        <w:color w:val="000000" w:themeColor="text1"/>
        <w:sz w:val="20"/>
        <w:szCs w:val="20"/>
      </w:rPr>
      <w:tab/>
    </w:r>
    <w:r>
      <w:rPr>
        <w:rFonts w:ascii="Times New Roman" w:hAnsi="Times New Roman"/>
        <w:color w:val="000000" w:themeColor="text1"/>
        <w:sz w:val="20"/>
        <w:szCs w:val="20"/>
      </w:rPr>
      <w:tab/>
    </w:r>
    <w:r>
      <w:rPr>
        <w:rFonts w:ascii="Times New Roman" w:hAnsi="Times New Roman"/>
        <w:color w:val="000000" w:themeColor="text1"/>
        <w:sz w:val="20"/>
        <w:szCs w:val="20"/>
      </w:rPr>
      <w:tab/>
    </w:r>
    <w:r w:rsidRPr="00C55193">
      <w:rPr>
        <w:rFonts w:ascii="Times New Roman" w:hAnsi="Times New Roman"/>
        <w:color w:val="000000" w:themeColor="text1"/>
        <w:sz w:val="20"/>
        <w:szCs w:val="20"/>
      </w:rPr>
      <w:tab/>
    </w:r>
    <w:r w:rsidR="004E7283">
      <w:rPr>
        <w:rFonts w:ascii="Times New Roman" w:hAnsi="Times New Roman"/>
        <w:color w:val="000000" w:themeColor="text1"/>
        <w:sz w:val="20"/>
        <w:szCs w:val="20"/>
      </w:rPr>
      <w:tab/>
    </w:r>
    <w:r w:rsidR="00780669">
      <w:rPr>
        <w:rFonts w:ascii="Times New Roman" w:hAnsi="Times New Roman"/>
        <w:color w:val="000000" w:themeColor="text1"/>
        <w:sz w:val="20"/>
        <w:szCs w:val="20"/>
      </w:rPr>
      <w:t>April</w:t>
    </w:r>
    <w:r w:rsidR="00491D13">
      <w:rPr>
        <w:rFonts w:ascii="Times New Roman" w:hAnsi="Times New Roman"/>
        <w:color w:val="000000" w:themeColor="text1"/>
        <w:sz w:val="20"/>
        <w:szCs w:val="20"/>
      </w:rPr>
      <w:t xml:space="preserve"> 2024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ED2DF" w14:textId="77777777" w:rsidR="00556A07" w:rsidRPr="009D0E40" w:rsidRDefault="00556A07" w:rsidP="00C55193">
    <w:pPr>
      <w:pStyle w:val="Footer"/>
      <w:spacing w:before="0"/>
      <w:jc w:val="left"/>
      <w:rPr>
        <w:rFonts w:cs="Segoe UI"/>
        <w:color w:val="000000" w:themeColor="text1"/>
        <w:sz w:val="20"/>
        <w:szCs w:val="20"/>
      </w:rPr>
    </w:pPr>
    <w:r w:rsidRPr="009D0E40">
      <w:rPr>
        <w:rFonts w:cs="Segoe UI"/>
        <w:color w:val="000000" w:themeColor="text1"/>
        <w:sz w:val="20"/>
        <w:szCs w:val="20"/>
      </w:rPr>
      <w:t>Radiology/Nuclear Medicine Version 5</w:t>
    </w:r>
  </w:p>
  <w:p w14:paraId="439DDE92" w14:textId="10DEB5CB" w:rsidR="00556A07" w:rsidRPr="009D0E40" w:rsidRDefault="00556A07" w:rsidP="00C55193">
    <w:pPr>
      <w:pStyle w:val="Footer"/>
      <w:spacing w:before="0"/>
      <w:jc w:val="left"/>
      <w:rPr>
        <w:rFonts w:ascii="Times New Roman" w:hAnsi="Times New Roman"/>
        <w:color w:val="000000" w:themeColor="text1"/>
        <w:sz w:val="20"/>
        <w:szCs w:val="20"/>
      </w:rPr>
    </w:pPr>
    <w:r w:rsidRPr="009D0E40">
      <w:rPr>
        <w:rFonts w:cs="Segoe UI"/>
        <w:color w:val="000000" w:themeColor="text1"/>
        <w:sz w:val="20"/>
        <w:szCs w:val="20"/>
      </w:rPr>
      <w:t xml:space="preserve">User Manual </w:t>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fldChar w:fldCharType="begin"/>
    </w:r>
    <w:r w:rsidRPr="009D0E40">
      <w:rPr>
        <w:rFonts w:cs="Segoe UI"/>
        <w:color w:val="000000" w:themeColor="text1"/>
        <w:sz w:val="20"/>
        <w:szCs w:val="20"/>
      </w:rPr>
      <w:instrText xml:space="preserve"> PAGE   \* MERGEFORMAT </w:instrText>
    </w:r>
    <w:r w:rsidRPr="009D0E40">
      <w:rPr>
        <w:rFonts w:cs="Segoe UI"/>
        <w:color w:val="000000" w:themeColor="text1"/>
        <w:sz w:val="20"/>
        <w:szCs w:val="20"/>
      </w:rPr>
      <w:fldChar w:fldCharType="separate"/>
    </w:r>
    <w:r w:rsidRPr="009D0E40">
      <w:rPr>
        <w:rFonts w:cs="Segoe UI"/>
        <w:color w:val="000000" w:themeColor="text1"/>
        <w:sz w:val="20"/>
        <w:szCs w:val="20"/>
      </w:rPr>
      <w:t>21</w:t>
    </w:r>
    <w:r w:rsidRPr="009D0E40">
      <w:rPr>
        <w:rFonts w:cs="Segoe UI"/>
        <w:noProof/>
        <w:color w:val="000000" w:themeColor="text1"/>
        <w:sz w:val="20"/>
        <w:szCs w:val="20"/>
      </w:rPr>
      <w:fldChar w:fldCharType="end"/>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Pr="009D0E40">
      <w:rPr>
        <w:rFonts w:cs="Segoe UI"/>
        <w:color w:val="000000" w:themeColor="text1"/>
        <w:sz w:val="20"/>
        <w:szCs w:val="20"/>
      </w:rPr>
      <w:tab/>
    </w:r>
    <w:r w:rsidR="004E7283" w:rsidRPr="009D0E40">
      <w:rPr>
        <w:rFonts w:cs="Segoe UI"/>
        <w:color w:val="000000" w:themeColor="text1"/>
        <w:sz w:val="20"/>
        <w:szCs w:val="20"/>
      </w:rPr>
      <w:tab/>
    </w:r>
    <w:r w:rsidR="009D0E40" w:rsidRPr="009D0E40">
      <w:rPr>
        <w:rFonts w:cs="Segoe UI"/>
        <w:color w:val="000000" w:themeColor="text1"/>
        <w:sz w:val="20"/>
        <w:szCs w:val="20"/>
      </w:rPr>
      <w:t>July</w:t>
    </w:r>
    <w:r w:rsidR="00491D13" w:rsidRPr="009D0E40">
      <w:rPr>
        <w:rFonts w:cs="Segoe UI"/>
        <w:color w:val="000000" w:themeColor="text1"/>
        <w:sz w:val="20"/>
        <w:szCs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A619C" w14:textId="77777777" w:rsidR="00DE6BAB" w:rsidRDefault="00DE6BAB">
      <w:r>
        <w:separator/>
      </w:r>
    </w:p>
  </w:footnote>
  <w:footnote w:type="continuationSeparator" w:id="0">
    <w:p w14:paraId="212E16FC" w14:textId="77777777" w:rsidR="00DE6BAB" w:rsidRDefault="00DE6BAB">
      <w:r>
        <w:continuationSeparator/>
      </w:r>
    </w:p>
    <w:p w14:paraId="00348E0E" w14:textId="77777777" w:rsidR="00DE6BAB" w:rsidRDefault="00DE6BAB"/>
    <w:p w14:paraId="7B3A4DA7" w14:textId="77777777" w:rsidR="00DE6BAB" w:rsidRDefault="00DE6BAB"/>
    <w:p w14:paraId="06C20412" w14:textId="77777777" w:rsidR="00DE6BAB" w:rsidRDefault="00DE6BAB"/>
  </w:footnote>
  <w:footnote w:type="continuationNotice" w:id="1">
    <w:p w14:paraId="420106E2" w14:textId="77777777" w:rsidR="00DE6BAB" w:rsidRDefault="00DE6BAB"/>
  </w:footnote>
  <w:footnote w:id="2">
    <w:p w14:paraId="439DDE96" w14:textId="77777777" w:rsidR="00556A07" w:rsidRPr="00746C47" w:rsidRDefault="00556A07">
      <w:pPr>
        <w:rPr>
          <w:sz w:val="20"/>
        </w:rPr>
      </w:pPr>
      <w:bookmarkStart w:id="19" w:name="_Ref242422678"/>
      <w:r w:rsidRPr="00746C47">
        <w:rPr>
          <w:sz w:val="20"/>
        </w:rPr>
        <w:footnoteRef/>
      </w:r>
      <w:r w:rsidRPr="00746C47">
        <w:rPr>
          <w:sz w:val="20"/>
        </w:rPr>
        <w:t xml:space="preserve"> Patch RA*5*64 July 2006: Replaced “AMIS” reference with “workload.”</w:t>
      </w:r>
      <w:bookmarkEnd w:id="19"/>
    </w:p>
  </w:footnote>
  <w:footnote w:id="3">
    <w:p w14:paraId="0DE2C5DF" w14:textId="09F5D820" w:rsidR="001B1DD1" w:rsidRDefault="001B1DD1" w:rsidP="001B1DD1">
      <w:pPr>
        <w:pStyle w:val="FootnoteText"/>
      </w:pPr>
      <w:r>
        <w:rPr>
          <w:rStyle w:val="FootnoteReference"/>
        </w:rPr>
        <w:footnoteRef/>
      </w:r>
      <w:r>
        <w:t xml:space="preserve"> RA*5.0</w:t>
      </w:r>
      <w:r w:rsidR="00E2763C">
        <w:t>*</w:t>
      </w:r>
      <w:r>
        <w:t xml:space="preserve">194 changed the Imaging Location lookup to distinguish between active and inactive locations. </w:t>
      </w:r>
    </w:p>
  </w:footnote>
  <w:footnote w:id="4">
    <w:p w14:paraId="5954D633" w14:textId="4EB40CAA" w:rsidR="006D4B6F" w:rsidRDefault="006D4B6F">
      <w:pPr>
        <w:pStyle w:val="FootnoteText"/>
      </w:pPr>
      <w:r>
        <w:rPr>
          <w:rStyle w:val="FootnoteReference"/>
        </w:rPr>
        <w:footnoteRef/>
      </w:r>
      <w:r>
        <w:t xml:space="preserve"> </w:t>
      </w:r>
      <w:r w:rsidRPr="006D4B6F">
        <w:t>RA*5.0*194: Upon lookup note the asterisk appended to the front of the imaging type of GEN RAD #10. ‘GEN RAD #9’ is active; GEN RAD #10 is inactive.</w:t>
      </w:r>
    </w:p>
  </w:footnote>
  <w:footnote w:id="5">
    <w:p w14:paraId="6E2202F0" w14:textId="1EFD5CA5" w:rsidR="00556A07" w:rsidRDefault="00556A07">
      <w:pPr>
        <w:pStyle w:val="FootnoteText"/>
      </w:pPr>
      <w:r>
        <w:rPr>
          <w:rStyle w:val="FootnoteReference"/>
        </w:rPr>
        <w:footnoteRef/>
      </w:r>
      <w:r>
        <w:t xml:space="preserve"> IT – Information Technology</w:t>
      </w:r>
    </w:p>
  </w:footnote>
  <w:footnote w:id="6">
    <w:p w14:paraId="277B52E0" w14:textId="29C17C30" w:rsidR="00556A07" w:rsidRDefault="00556A07">
      <w:pPr>
        <w:pStyle w:val="FootnoteText"/>
      </w:pPr>
      <w:r>
        <w:rPr>
          <w:rStyle w:val="FootnoteReference"/>
        </w:rPr>
        <w:footnoteRef/>
      </w:r>
      <w:r>
        <w:t xml:space="preserve"> Formally known as Chief, IRM Service</w:t>
      </w:r>
    </w:p>
  </w:footnote>
  <w:footnote w:id="7">
    <w:p w14:paraId="439DDE98" w14:textId="77777777" w:rsidR="00556A07" w:rsidRPr="00AA6188" w:rsidRDefault="00556A07">
      <w:pPr>
        <w:rPr>
          <w:sz w:val="20"/>
          <w:szCs w:val="20"/>
        </w:rPr>
      </w:pPr>
      <w:r w:rsidRPr="00AA6188">
        <w:rPr>
          <w:sz w:val="20"/>
          <w:szCs w:val="20"/>
        </w:rPr>
        <w:footnoteRef/>
      </w:r>
      <w:r w:rsidRPr="00AA6188">
        <w:rPr>
          <w:sz w:val="20"/>
          <w:szCs w:val="20"/>
        </w:rPr>
        <w:t xml:space="preserve"> Patch RA*5*47 September 2011: Add Exams to Last Visit option is affected by the new Site Specific Accession Number (SSAN).</w:t>
      </w:r>
    </w:p>
  </w:footnote>
  <w:footnote w:id="8">
    <w:p w14:paraId="439DDE99" w14:textId="77777777" w:rsidR="00556A07" w:rsidRPr="00AA6188" w:rsidRDefault="00556A07">
      <w:pPr>
        <w:rPr>
          <w:sz w:val="20"/>
          <w:szCs w:val="20"/>
        </w:rPr>
      </w:pPr>
      <w:bookmarkStart w:id="176" w:name="_Ref297102265"/>
      <w:r w:rsidRPr="00AA6188">
        <w:rPr>
          <w:sz w:val="20"/>
          <w:szCs w:val="20"/>
        </w:rPr>
        <w:footnoteRef/>
      </w:r>
      <w:r w:rsidRPr="00AA6188">
        <w:rPr>
          <w:sz w:val="20"/>
          <w:szCs w:val="20"/>
        </w:rPr>
        <w:t xml:space="preserve">  Patch RA*5*41 September 2005: New paragraph added.</w:t>
      </w:r>
      <w:bookmarkEnd w:id="176"/>
    </w:p>
  </w:footnote>
  <w:footnote w:id="9">
    <w:p w14:paraId="439DDE9A" w14:textId="77777777" w:rsidR="00556A07" w:rsidRPr="00C631FC" w:rsidRDefault="00556A07" w:rsidP="00C631FC">
      <w:pPr>
        <w:rPr>
          <w:sz w:val="20"/>
          <w:szCs w:val="20"/>
        </w:rPr>
      </w:pPr>
      <w:bookmarkStart w:id="177" w:name="_Ref242173250"/>
      <w:r w:rsidRPr="00C631FC">
        <w:rPr>
          <w:sz w:val="20"/>
          <w:szCs w:val="20"/>
        </w:rPr>
        <w:footnoteRef/>
      </w:r>
      <w:r w:rsidRPr="00C631FC">
        <w:rPr>
          <w:sz w:val="20"/>
          <w:szCs w:val="20"/>
        </w:rPr>
        <w:t xml:space="preserve"> Patch RA*5*38 September 2003: Added new paragraph – Use of data screens to ensure CPT Code and CPT Modifiers of the procedure are active for the exam date.</w:t>
      </w:r>
      <w:bookmarkEnd w:id="177"/>
    </w:p>
  </w:footnote>
  <w:footnote w:id="10">
    <w:p w14:paraId="439DDE9B" w14:textId="77777777" w:rsidR="00556A07" w:rsidRPr="00C631FC" w:rsidRDefault="00556A07" w:rsidP="00C631FC">
      <w:pPr>
        <w:rPr>
          <w:sz w:val="20"/>
          <w:szCs w:val="20"/>
        </w:rPr>
      </w:pPr>
      <w:bookmarkStart w:id="178" w:name="_Ref241383477"/>
      <w:r w:rsidRPr="00C631FC">
        <w:rPr>
          <w:sz w:val="20"/>
          <w:szCs w:val="20"/>
        </w:rPr>
        <w:footnoteRef/>
      </w:r>
      <w:r w:rsidRPr="00C631FC">
        <w:rPr>
          <w:sz w:val="20"/>
          <w:szCs w:val="20"/>
        </w:rPr>
        <w:t xml:space="preserve"> Patch RA*5*99 February 2010: Inserted the field ‘PREGNANT AT TIME OF ORDER ENTRY.’ Also added two pregnancy screen fields: ‘PREGNANCY SCREEN’ and ‘PREGNANCY SCREEN COMMENT.’</w:t>
      </w:r>
      <w:bookmarkEnd w:id="178"/>
    </w:p>
  </w:footnote>
  <w:footnote w:id="11">
    <w:p w14:paraId="439DDE9C" w14:textId="77777777" w:rsidR="00556A07" w:rsidRPr="00AA6188" w:rsidRDefault="00556A07">
      <w:pPr>
        <w:rPr>
          <w:sz w:val="20"/>
          <w:szCs w:val="20"/>
        </w:rPr>
      </w:pPr>
      <w:r w:rsidRPr="00AA6188">
        <w:rPr>
          <w:sz w:val="20"/>
          <w:szCs w:val="20"/>
        </w:rPr>
        <w:footnoteRef/>
      </w:r>
      <w:r w:rsidRPr="00AA6188">
        <w:rPr>
          <w:sz w:val="20"/>
          <w:szCs w:val="20"/>
        </w:rPr>
        <w:t xml:space="preserve"> Patch RA*5*10 April 2000</w:t>
      </w:r>
    </w:p>
  </w:footnote>
  <w:footnote w:id="12">
    <w:p w14:paraId="439DDE9D" w14:textId="77777777" w:rsidR="00556A07" w:rsidRPr="00AA6188" w:rsidRDefault="00556A07">
      <w:pPr>
        <w:rPr>
          <w:sz w:val="20"/>
          <w:szCs w:val="20"/>
        </w:rPr>
      </w:pPr>
      <w:r w:rsidRPr="00AA6188">
        <w:rPr>
          <w:sz w:val="20"/>
          <w:szCs w:val="20"/>
        </w:rPr>
        <w:footnoteRef/>
      </w:r>
      <w:r w:rsidRPr="00AA6188">
        <w:rPr>
          <w:sz w:val="20"/>
          <w:szCs w:val="20"/>
        </w:rPr>
        <w:t xml:space="preserve"> Patch RA*5*19 May 2000: Prompt for CPT Modifiers removed.</w:t>
      </w:r>
    </w:p>
  </w:footnote>
  <w:footnote w:id="13">
    <w:p w14:paraId="439DDE9E" w14:textId="77777777" w:rsidR="00556A07" w:rsidRPr="00AA6188" w:rsidRDefault="00556A07">
      <w:pPr>
        <w:rPr>
          <w:sz w:val="20"/>
          <w:szCs w:val="20"/>
        </w:rPr>
      </w:pPr>
      <w:r w:rsidRPr="00AA6188">
        <w:rPr>
          <w:sz w:val="20"/>
          <w:szCs w:val="20"/>
        </w:rPr>
        <w:footnoteRef/>
      </w:r>
      <w:r w:rsidRPr="00AA6188">
        <w:rPr>
          <w:sz w:val="20"/>
          <w:szCs w:val="20"/>
        </w:rPr>
        <w:t xml:space="preserve"> Patch RA*5*18 November 2000: Added field for comments by the technologist.</w:t>
      </w:r>
    </w:p>
  </w:footnote>
  <w:footnote w:id="14">
    <w:p w14:paraId="439DDE9F" w14:textId="77777777" w:rsidR="00556A07" w:rsidRPr="00AA6188" w:rsidRDefault="00556A07">
      <w:pPr>
        <w:rPr>
          <w:sz w:val="20"/>
          <w:szCs w:val="20"/>
        </w:rPr>
      </w:pPr>
      <w:bookmarkStart w:id="180" w:name="_Ref241383497"/>
      <w:r w:rsidRPr="00AA6188">
        <w:rPr>
          <w:sz w:val="20"/>
          <w:szCs w:val="20"/>
        </w:rPr>
        <w:footnoteRef/>
      </w:r>
      <w:r w:rsidRPr="00AA6188">
        <w:rPr>
          <w:sz w:val="20"/>
          <w:szCs w:val="20"/>
        </w:rPr>
        <w:t xml:space="preserve"> Patch RA*5*99 February 2010: Inserted the field ‘PREGNANT AT TIME OF ORDER ENTRY.’ Also added two pregnancy screen fields: ‘PREGNANCY SCREEN’ and ‘PREGNANCY SCREEN COMMENT.’</w:t>
      </w:r>
      <w:bookmarkEnd w:id="180"/>
    </w:p>
  </w:footnote>
  <w:footnote w:id="15">
    <w:p w14:paraId="439DDEA0" w14:textId="77777777" w:rsidR="00556A07" w:rsidRPr="00AA6188" w:rsidRDefault="00556A07">
      <w:pPr>
        <w:rPr>
          <w:sz w:val="20"/>
          <w:szCs w:val="20"/>
        </w:rPr>
      </w:pPr>
      <w:bookmarkStart w:id="182" w:name="_Ref241383509"/>
      <w:r w:rsidRPr="00AA6188">
        <w:rPr>
          <w:sz w:val="20"/>
          <w:szCs w:val="20"/>
        </w:rPr>
        <w:footnoteRef/>
      </w:r>
      <w:r w:rsidRPr="00AA6188">
        <w:rPr>
          <w:sz w:val="20"/>
          <w:szCs w:val="20"/>
        </w:rPr>
        <w:t xml:space="preserve"> Patch RA*5*99 February 2010: Inserted the field ‘PREGNANT AT TIME OF ORDER ENTRY.’</w:t>
      </w:r>
      <w:bookmarkEnd w:id="182"/>
    </w:p>
  </w:footnote>
  <w:footnote w:id="16">
    <w:p w14:paraId="439DDEA1" w14:textId="77777777" w:rsidR="00556A07" w:rsidRPr="00AA6188" w:rsidRDefault="00556A07" w:rsidP="00691C32">
      <w:pPr>
        <w:rPr>
          <w:sz w:val="20"/>
          <w:szCs w:val="20"/>
        </w:rPr>
      </w:pPr>
      <w:bookmarkStart w:id="183" w:name="_Ref242437340"/>
      <w:r w:rsidRPr="00AA6188">
        <w:rPr>
          <w:sz w:val="20"/>
          <w:szCs w:val="20"/>
        </w:rPr>
        <w:footnoteRef/>
      </w:r>
      <w:r w:rsidRPr="00AA6188">
        <w:rPr>
          <w:sz w:val="20"/>
          <w:szCs w:val="20"/>
        </w:rPr>
        <w:t xml:space="preserve"> Patch RA*5*99 February 2010: Replaced the ‘Pregnant’ field with ‘Pregnant at time of order entry.’</w:t>
      </w:r>
      <w:bookmarkEnd w:id="183"/>
    </w:p>
  </w:footnote>
  <w:footnote w:id="17">
    <w:p w14:paraId="439DDEA2" w14:textId="77777777" w:rsidR="00556A07" w:rsidRPr="00AA6188" w:rsidRDefault="00556A07" w:rsidP="00691C32">
      <w:pPr>
        <w:rPr>
          <w:sz w:val="20"/>
          <w:szCs w:val="20"/>
        </w:rPr>
      </w:pPr>
      <w:bookmarkStart w:id="184" w:name="_Ref241383548"/>
      <w:bookmarkStart w:id="185" w:name="_Ref242439765"/>
      <w:r w:rsidRPr="00AA6188">
        <w:rPr>
          <w:sz w:val="20"/>
          <w:szCs w:val="20"/>
        </w:rPr>
        <w:footnoteRef/>
      </w:r>
      <w:r w:rsidRPr="00AA6188">
        <w:rPr>
          <w:sz w:val="20"/>
          <w:szCs w:val="20"/>
        </w:rPr>
        <w:t xml:space="preserve"> </w:t>
      </w:r>
      <w:bookmarkEnd w:id="184"/>
      <w:r w:rsidRPr="00AA6188">
        <w:rPr>
          <w:sz w:val="20"/>
          <w:szCs w:val="20"/>
        </w:rPr>
        <w:t>Patch RA*5*99 February 2010: Replaced the ‘Pregnant’ field with ‘Pregnant at time of order entry.’</w:t>
      </w:r>
      <w:bookmarkEnd w:id="185"/>
    </w:p>
  </w:footnote>
  <w:footnote w:id="18">
    <w:p w14:paraId="439DDEA3" w14:textId="77777777" w:rsidR="00556A07" w:rsidRPr="00AA6188" w:rsidRDefault="00556A07">
      <w:pPr>
        <w:rPr>
          <w:sz w:val="20"/>
          <w:szCs w:val="20"/>
        </w:rPr>
      </w:pPr>
      <w:bookmarkStart w:id="186" w:name="_Ref241383579"/>
      <w:r w:rsidRPr="00AA6188">
        <w:rPr>
          <w:sz w:val="20"/>
          <w:szCs w:val="20"/>
        </w:rPr>
        <w:footnoteRef/>
      </w:r>
      <w:r w:rsidRPr="00AA6188">
        <w:rPr>
          <w:sz w:val="20"/>
          <w:szCs w:val="20"/>
        </w:rPr>
        <w:t xml:space="preserve"> Patch RA*5*99 February 2010: Inserted the field ‘PREGNANT AT TIME OF ORDER ENTRY.’ Also added two pregnancy screen fields: ‘PREGNANCY SCREEN’ and ‘PREGNANCY SCREEN COMMENT.’</w:t>
      </w:r>
      <w:bookmarkEnd w:id="186"/>
    </w:p>
  </w:footnote>
  <w:footnote w:id="19">
    <w:p w14:paraId="439DDEA4" w14:textId="77777777" w:rsidR="00556A07" w:rsidRPr="00AA6188" w:rsidRDefault="00556A07">
      <w:pPr>
        <w:rPr>
          <w:sz w:val="20"/>
          <w:szCs w:val="20"/>
        </w:rPr>
      </w:pPr>
      <w:bookmarkStart w:id="192" w:name="_Ref248035664"/>
      <w:r w:rsidRPr="00AA6188">
        <w:rPr>
          <w:sz w:val="20"/>
          <w:szCs w:val="20"/>
        </w:rPr>
        <w:footnoteRef/>
      </w:r>
      <w:r w:rsidRPr="00AA6188">
        <w:rPr>
          <w:sz w:val="20"/>
          <w:szCs w:val="20"/>
        </w:rPr>
        <w:t xml:space="preserve"> Patch RA*5*47 September 2011: Cancel an Exam option is affected by the new Site Specific Accession Number (SSAN).</w:t>
      </w:r>
      <w:bookmarkEnd w:id="192"/>
    </w:p>
  </w:footnote>
  <w:footnote w:id="20">
    <w:p w14:paraId="439DDEA5" w14:textId="77777777" w:rsidR="00556A07" w:rsidRPr="00AA6188" w:rsidRDefault="00556A07">
      <w:pPr>
        <w:rPr>
          <w:sz w:val="20"/>
          <w:szCs w:val="20"/>
        </w:rPr>
      </w:pPr>
      <w:bookmarkStart w:id="193" w:name="_Ref297101210"/>
      <w:r w:rsidRPr="00AA6188">
        <w:rPr>
          <w:sz w:val="20"/>
          <w:szCs w:val="20"/>
        </w:rPr>
        <w:footnoteRef/>
      </w:r>
      <w:r w:rsidRPr="00AA6188">
        <w:rPr>
          <w:sz w:val="20"/>
          <w:szCs w:val="20"/>
        </w:rPr>
        <w:t xml:space="preserve"> Patch RA*5*34 May 2003: RA Mgr Key prompt text added.</w:t>
      </w:r>
      <w:bookmarkEnd w:id="193"/>
    </w:p>
  </w:footnote>
  <w:footnote w:id="21">
    <w:p w14:paraId="439DDEA6" w14:textId="77777777" w:rsidR="00556A07" w:rsidRPr="00AA6188" w:rsidRDefault="00556A07">
      <w:pPr>
        <w:rPr>
          <w:sz w:val="20"/>
          <w:szCs w:val="20"/>
        </w:rPr>
      </w:pPr>
      <w:bookmarkStart w:id="194" w:name="_Ref242607486"/>
      <w:r w:rsidRPr="00AA6188">
        <w:rPr>
          <w:sz w:val="20"/>
          <w:szCs w:val="20"/>
        </w:rPr>
        <w:footnoteRef/>
      </w:r>
      <w:r w:rsidRPr="00AA6188">
        <w:rPr>
          <w:sz w:val="20"/>
          <w:szCs w:val="20"/>
        </w:rPr>
        <w:t xml:space="preserve"> Patch RA*5*27 April 2002: Description text field added if user elects not to cancel the exam's associated request.</w:t>
      </w:r>
      <w:bookmarkEnd w:id="194"/>
    </w:p>
  </w:footnote>
  <w:footnote w:id="22">
    <w:p w14:paraId="7033C0D4" w14:textId="77777777" w:rsidR="00463028" w:rsidRPr="00C631FC" w:rsidRDefault="00463028" w:rsidP="00463028">
      <w:pPr>
        <w:rPr>
          <w:sz w:val="20"/>
          <w:szCs w:val="20"/>
        </w:rPr>
      </w:pPr>
      <w:r w:rsidRPr="00C631FC">
        <w:rPr>
          <w:sz w:val="20"/>
          <w:szCs w:val="20"/>
        </w:rPr>
        <w:footnoteRef/>
      </w:r>
      <w:r w:rsidRPr="00C631FC">
        <w:rPr>
          <w:sz w:val="20"/>
          <w:szCs w:val="20"/>
        </w:rPr>
        <w:t xml:space="preserve"> Patch RA*5*18 November 2000: Added field for comments by the technologist.</w:t>
      </w:r>
    </w:p>
  </w:footnote>
  <w:footnote w:id="23">
    <w:p w14:paraId="439DDEA8" w14:textId="77777777" w:rsidR="00556A07" w:rsidRPr="00AA6188" w:rsidRDefault="00556A07">
      <w:pPr>
        <w:rPr>
          <w:sz w:val="20"/>
          <w:szCs w:val="20"/>
        </w:rPr>
      </w:pPr>
      <w:r w:rsidRPr="00AA6188">
        <w:rPr>
          <w:sz w:val="20"/>
          <w:szCs w:val="20"/>
        </w:rPr>
        <w:footnoteRef/>
      </w:r>
      <w:r w:rsidRPr="00AA6188">
        <w:rPr>
          <w:sz w:val="20"/>
          <w:szCs w:val="20"/>
        </w:rPr>
        <w:t xml:space="preserve"> Patch RA*5*75 June 2007: Added Reason for Study to the sample mail bulletin; updated date values.</w:t>
      </w:r>
    </w:p>
  </w:footnote>
  <w:footnote w:id="24">
    <w:p w14:paraId="439DDEA9" w14:textId="77777777" w:rsidR="00556A07" w:rsidRPr="00AA6188" w:rsidRDefault="00556A07">
      <w:pPr>
        <w:rPr>
          <w:sz w:val="20"/>
          <w:szCs w:val="20"/>
        </w:rPr>
      </w:pPr>
      <w:bookmarkStart w:id="202" w:name="_Ref248035961"/>
      <w:r w:rsidRPr="00AA6188">
        <w:rPr>
          <w:sz w:val="20"/>
          <w:szCs w:val="20"/>
        </w:rPr>
        <w:footnoteRef/>
      </w:r>
      <w:r w:rsidRPr="00AA6188">
        <w:rPr>
          <w:sz w:val="20"/>
          <w:szCs w:val="20"/>
        </w:rPr>
        <w:t xml:space="preserve"> Patch RA*5*47 September 2011: Case No. Exam Edit option is affected by the new Site Specific Accession Number (SSAN).</w:t>
      </w:r>
      <w:bookmarkEnd w:id="202"/>
    </w:p>
  </w:footnote>
  <w:footnote w:id="25">
    <w:p w14:paraId="439DDEAA" w14:textId="77777777" w:rsidR="00556A07" w:rsidRPr="00AA6188" w:rsidRDefault="00556A07">
      <w:pPr>
        <w:rPr>
          <w:sz w:val="20"/>
          <w:szCs w:val="20"/>
        </w:rPr>
      </w:pPr>
      <w:bookmarkStart w:id="207" w:name="_Ref249146773"/>
      <w:r w:rsidRPr="00AA6188">
        <w:rPr>
          <w:sz w:val="20"/>
          <w:szCs w:val="20"/>
        </w:rPr>
        <w:footnoteRef/>
      </w:r>
      <w:r w:rsidRPr="00AA6188">
        <w:rPr>
          <w:sz w:val="20"/>
          <w:szCs w:val="20"/>
        </w:rPr>
        <w:t xml:space="preserve"> Patch RA*5*38 September 2003: The procedure's CPT Code must be active for the exam date.</w:t>
      </w:r>
      <w:bookmarkEnd w:id="207"/>
    </w:p>
  </w:footnote>
  <w:footnote w:id="26">
    <w:p w14:paraId="439DDEAB" w14:textId="77777777" w:rsidR="00556A07" w:rsidRPr="00AA6188" w:rsidRDefault="00556A07">
      <w:pPr>
        <w:rPr>
          <w:sz w:val="20"/>
          <w:szCs w:val="20"/>
        </w:rPr>
      </w:pPr>
      <w:bookmarkStart w:id="208" w:name="_Ref242167973"/>
      <w:r w:rsidRPr="00AA6188">
        <w:rPr>
          <w:sz w:val="20"/>
          <w:szCs w:val="20"/>
        </w:rPr>
        <w:footnoteRef/>
      </w:r>
      <w:r w:rsidRPr="00AA6188">
        <w:rPr>
          <w:sz w:val="20"/>
          <w:szCs w:val="20"/>
        </w:rPr>
        <w:t xml:space="preserve"> Patch RA*5*28 October 2001: Requesting physician is alerted when the ordered exam is changed.</w:t>
      </w:r>
      <w:bookmarkEnd w:id="208"/>
    </w:p>
  </w:footnote>
  <w:footnote w:id="27">
    <w:p w14:paraId="439DDEAC" w14:textId="77777777" w:rsidR="00556A07" w:rsidRPr="00AA6188" w:rsidRDefault="00556A07">
      <w:pPr>
        <w:rPr>
          <w:sz w:val="20"/>
          <w:szCs w:val="20"/>
        </w:rPr>
      </w:pPr>
      <w:bookmarkStart w:id="209" w:name="_Ref242173987"/>
      <w:r w:rsidRPr="00AA6188">
        <w:rPr>
          <w:sz w:val="20"/>
          <w:szCs w:val="20"/>
        </w:rPr>
        <w:footnoteRef/>
      </w:r>
      <w:r w:rsidRPr="00AA6188">
        <w:rPr>
          <w:sz w:val="20"/>
          <w:szCs w:val="20"/>
        </w:rPr>
        <w:t xml:space="preserve"> Patch RA*5*45 May 2005: Added Contrast Media field.</w:t>
      </w:r>
      <w:bookmarkEnd w:id="209"/>
    </w:p>
  </w:footnote>
  <w:footnote w:id="28">
    <w:p w14:paraId="439DDEAD" w14:textId="77777777" w:rsidR="00556A07" w:rsidRPr="00AA6188" w:rsidRDefault="00556A07" w:rsidP="00E81575">
      <w:pPr>
        <w:rPr>
          <w:sz w:val="20"/>
          <w:szCs w:val="20"/>
        </w:rPr>
      </w:pPr>
      <w:bookmarkStart w:id="210" w:name="_Ref130876670"/>
      <w:r w:rsidRPr="00AA6188">
        <w:rPr>
          <w:sz w:val="20"/>
          <w:szCs w:val="20"/>
        </w:rPr>
        <w:footnoteRef/>
      </w:r>
      <w:r w:rsidRPr="00AA6188">
        <w:rPr>
          <w:sz w:val="20"/>
          <w:szCs w:val="20"/>
        </w:rPr>
        <w:t xml:space="preserve"> Patch RA*5*45 May 2005: Removed Barium Used field </w:t>
      </w:r>
      <w:bookmarkEnd w:id="210"/>
    </w:p>
  </w:footnote>
  <w:footnote w:id="29">
    <w:p w14:paraId="439DDEAE" w14:textId="77777777" w:rsidR="00556A07" w:rsidRPr="00AA6188" w:rsidRDefault="00556A07">
      <w:pPr>
        <w:rPr>
          <w:sz w:val="20"/>
          <w:szCs w:val="20"/>
        </w:rPr>
      </w:pPr>
      <w:bookmarkStart w:id="211" w:name="_Ref242439966"/>
      <w:r w:rsidRPr="00AA6188">
        <w:rPr>
          <w:sz w:val="20"/>
          <w:szCs w:val="20"/>
        </w:rPr>
        <w:footnoteRef/>
      </w:r>
      <w:r w:rsidRPr="00AA6188">
        <w:rPr>
          <w:sz w:val="20"/>
          <w:szCs w:val="20"/>
        </w:rPr>
        <w:t xml:space="preserve"> Patch RA*5*99 February 2010: Inserted the field ‘PREGNANT AT TIME OF ORDER ENTRY.’ Also added  two pregnancy screen prompts: ‘PREGNANCY SCREEN’ and ‘PREGNANCY SCREEN COMMENT.’</w:t>
      </w:r>
      <w:bookmarkEnd w:id="211"/>
    </w:p>
  </w:footnote>
  <w:footnote w:id="30">
    <w:p w14:paraId="439DDEAF" w14:textId="77777777" w:rsidR="00556A07" w:rsidRPr="00AA6188" w:rsidRDefault="00556A07">
      <w:pPr>
        <w:rPr>
          <w:sz w:val="20"/>
          <w:szCs w:val="20"/>
        </w:rPr>
      </w:pPr>
      <w:r w:rsidRPr="00AA6188">
        <w:rPr>
          <w:sz w:val="20"/>
          <w:szCs w:val="20"/>
        </w:rPr>
        <w:footnoteRef/>
      </w:r>
      <w:r w:rsidRPr="00AA6188">
        <w:rPr>
          <w:sz w:val="20"/>
          <w:szCs w:val="20"/>
        </w:rPr>
        <w:t xml:space="preserve"> Patch RA*5*10 April 2000</w:t>
      </w:r>
    </w:p>
  </w:footnote>
  <w:footnote w:id="31">
    <w:p w14:paraId="439DDEB0" w14:textId="77777777" w:rsidR="00556A07" w:rsidRPr="00AA6188" w:rsidRDefault="00556A07">
      <w:pPr>
        <w:rPr>
          <w:sz w:val="20"/>
          <w:szCs w:val="20"/>
        </w:rPr>
      </w:pPr>
      <w:bookmarkStart w:id="212" w:name="_Ref242173184"/>
      <w:r w:rsidRPr="00AA6188">
        <w:rPr>
          <w:sz w:val="20"/>
          <w:szCs w:val="20"/>
        </w:rPr>
        <w:footnoteRef/>
      </w:r>
      <w:r w:rsidRPr="00AA6188">
        <w:rPr>
          <w:sz w:val="20"/>
          <w:szCs w:val="20"/>
        </w:rPr>
        <w:t xml:space="preserve"> Patch RA*5*38 September 2003: Added to sentence "…CPT…" "… and are active for that exam date…."</w:t>
      </w:r>
      <w:bookmarkEnd w:id="212"/>
    </w:p>
  </w:footnote>
  <w:footnote w:id="32">
    <w:p w14:paraId="439DDEB1" w14:textId="77777777" w:rsidR="00556A07" w:rsidRPr="00AA6188" w:rsidRDefault="00556A07">
      <w:pPr>
        <w:rPr>
          <w:sz w:val="20"/>
          <w:szCs w:val="20"/>
        </w:rPr>
      </w:pPr>
      <w:r w:rsidRPr="00AA6188">
        <w:rPr>
          <w:sz w:val="20"/>
          <w:szCs w:val="20"/>
        </w:rPr>
        <w:footnoteRef/>
      </w:r>
      <w:r w:rsidRPr="00AA6188">
        <w:rPr>
          <w:sz w:val="20"/>
          <w:szCs w:val="20"/>
        </w:rPr>
        <w:t xml:space="preserve">  Patch RA*5*18 November 2000: Added field for comments by the technologist.</w:t>
      </w:r>
    </w:p>
  </w:footnote>
  <w:footnote w:id="33">
    <w:p w14:paraId="439DDEB2" w14:textId="77777777" w:rsidR="00556A07" w:rsidRPr="00AA6188" w:rsidRDefault="00556A07">
      <w:pPr>
        <w:rPr>
          <w:sz w:val="20"/>
          <w:szCs w:val="20"/>
        </w:rPr>
      </w:pPr>
      <w:bookmarkStart w:id="218" w:name="_Ref248037424"/>
      <w:r w:rsidRPr="00AA6188">
        <w:rPr>
          <w:sz w:val="20"/>
          <w:szCs w:val="20"/>
        </w:rPr>
        <w:footnoteRef/>
      </w:r>
      <w:r w:rsidRPr="00AA6188">
        <w:rPr>
          <w:sz w:val="20"/>
          <w:szCs w:val="20"/>
        </w:rPr>
        <w:t xml:space="preserve"> Patch RA*5*47 September 2011: Diagnostic Code and Interpreter Edit by Case No. option is affected by the new Site Specific Accession Number (SSAN).</w:t>
      </w:r>
      <w:bookmarkEnd w:id="218"/>
    </w:p>
  </w:footnote>
  <w:footnote w:id="34">
    <w:p w14:paraId="439DDEB3" w14:textId="0950624C" w:rsidR="00556A07" w:rsidRPr="00AA6188" w:rsidRDefault="00556A07">
      <w:pPr>
        <w:rPr>
          <w:sz w:val="20"/>
          <w:szCs w:val="20"/>
        </w:rPr>
      </w:pPr>
      <w:bookmarkStart w:id="219" w:name="_Ref297102775"/>
      <w:r w:rsidRPr="00AA6188">
        <w:rPr>
          <w:sz w:val="20"/>
          <w:szCs w:val="20"/>
        </w:rPr>
        <w:footnoteRef/>
      </w:r>
      <w:r w:rsidRPr="00AA6188">
        <w:rPr>
          <w:sz w:val="20"/>
          <w:szCs w:val="20"/>
        </w:rPr>
        <w:t xml:space="preserve"> Patch RA*5*97 September 2009: Added two paragraphs regarding a case as part of a printset, diagnostic codes, and the Report Enter</w:t>
      </w:r>
      <w:r w:rsidRPr="00AA6188">
        <w:rPr>
          <w:b/>
          <w:sz w:val="20"/>
          <w:szCs w:val="20"/>
        </w:rPr>
        <w:t>/</w:t>
      </w:r>
      <w:r w:rsidRPr="00AA6188">
        <w:rPr>
          <w:sz w:val="20"/>
          <w:szCs w:val="20"/>
        </w:rPr>
        <w:t>Edit and the Outside Reporting Entry</w:t>
      </w:r>
      <w:r w:rsidRPr="00AA6188">
        <w:rPr>
          <w:b/>
          <w:sz w:val="20"/>
          <w:szCs w:val="20"/>
        </w:rPr>
        <w:t>/</w:t>
      </w:r>
      <w:r w:rsidRPr="00AA6188">
        <w:rPr>
          <w:sz w:val="20"/>
          <w:szCs w:val="20"/>
        </w:rPr>
        <w:t xml:space="preserve">Edit options. </w:t>
      </w:r>
      <w:bookmarkEnd w:id="219"/>
    </w:p>
  </w:footnote>
  <w:footnote w:id="35">
    <w:p w14:paraId="439DDEB4" w14:textId="77777777" w:rsidR="00556A07" w:rsidRPr="00AA6188" w:rsidRDefault="00556A07" w:rsidP="003041D4">
      <w:pPr>
        <w:rPr>
          <w:sz w:val="20"/>
          <w:szCs w:val="20"/>
        </w:rPr>
      </w:pPr>
      <w:r w:rsidRPr="00AA6188">
        <w:rPr>
          <w:sz w:val="20"/>
          <w:szCs w:val="20"/>
        </w:rPr>
        <w:footnoteRef/>
      </w:r>
      <w:r w:rsidRPr="00AA6188">
        <w:rPr>
          <w:sz w:val="20"/>
          <w:szCs w:val="20"/>
        </w:rPr>
        <w:t xml:space="preserve"> Patch RA*5*18 November 2000: Added field for comments by the technologist.</w:t>
      </w:r>
    </w:p>
  </w:footnote>
  <w:footnote w:id="36">
    <w:p w14:paraId="439DDEB5" w14:textId="77777777" w:rsidR="00556A07" w:rsidRPr="00AA6188" w:rsidRDefault="00556A07" w:rsidP="003041D4">
      <w:pPr>
        <w:rPr>
          <w:sz w:val="20"/>
          <w:szCs w:val="20"/>
        </w:rPr>
      </w:pPr>
      <w:r w:rsidRPr="00AA6188">
        <w:rPr>
          <w:sz w:val="20"/>
          <w:szCs w:val="20"/>
        </w:rPr>
        <w:footnoteRef/>
      </w:r>
      <w:r w:rsidRPr="00AA6188">
        <w:rPr>
          <w:sz w:val="20"/>
          <w:szCs w:val="20"/>
        </w:rPr>
        <w:t xml:space="preserve"> Patch RA*5*18 November 2000: Added field for comments by the technologist.</w:t>
      </w:r>
    </w:p>
  </w:footnote>
  <w:footnote w:id="37">
    <w:p w14:paraId="439DDEB6" w14:textId="77777777" w:rsidR="00556A07" w:rsidRPr="00AA6188" w:rsidRDefault="00556A07" w:rsidP="003041D4">
      <w:pPr>
        <w:rPr>
          <w:sz w:val="20"/>
          <w:szCs w:val="20"/>
        </w:rPr>
      </w:pPr>
      <w:bookmarkStart w:id="224" w:name="_Ref241385296"/>
      <w:r w:rsidRPr="00AA6188">
        <w:rPr>
          <w:sz w:val="20"/>
          <w:szCs w:val="20"/>
        </w:rPr>
        <w:footnoteRef/>
      </w:r>
      <w:r w:rsidRPr="00AA6188">
        <w:rPr>
          <w:sz w:val="20"/>
          <w:szCs w:val="20"/>
        </w:rPr>
        <w:t xml:space="preserve"> Patch RA*5*99 February 2010: Changed the pregnant field from ‘PREGNANT’ to ‘PREGNANT AT TIME OF ORDER ENTRY.’ Added two pregnancy screen prompts: ‘PREGNANCY SCREEN’ and ‘PREGNANCY SCREEN COMMENT.’ </w:t>
      </w:r>
      <w:bookmarkEnd w:id="224"/>
    </w:p>
  </w:footnote>
  <w:footnote w:id="38">
    <w:p w14:paraId="439DDEB7" w14:textId="77777777" w:rsidR="00556A07" w:rsidRPr="00FF57E6" w:rsidRDefault="00556A07">
      <w:pPr>
        <w:rPr>
          <w:sz w:val="20"/>
          <w:szCs w:val="20"/>
        </w:rPr>
      </w:pPr>
      <w:bookmarkStart w:id="230" w:name="_Ref248046484"/>
      <w:r w:rsidRPr="00FF57E6">
        <w:rPr>
          <w:sz w:val="20"/>
          <w:szCs w:val="20"/>
        </w:rPr>
        <w:footnoteRef/>
      </w:r>
      <w:r w:rsidRPr="00FF57E6">
        <w:rPr>
          <w:sz w:val="20"/>
          <w:szCs w:val="20"/>
        </w:rPr>
        <w:t xml:space="preserve"> Patch RA*5*47 September 2011: Edit Exam by Patient option is affected by the new Site Specific Accession Number (SSAN).</w:t>
      </w:r>
      <w:bookmarkEnd w:id="230"/>
    </w:p>
  </w:footnote>
  <w:footnote w:id="39">
    <w:p w14:paraId="439DDEB8" w14:textId="77777777" w:rsidR="00556A07" w:rsidRPr="00FF57E6" w:rsidRDefault="00556A07">
      <w:pPr>
        <w:rPr>
          <w:sz w:val="20"/>
          <w:szCs w:val="20"/>
        </w:rPr>
      </w:pPr>
      <w:bookmarkStart w:id="241" w:name="_Ref248048531"/>
      <w:r w:rsidRPr="00FF57E6">
        <w:rPr>
          <w:sz w:val="20"/>
          <w:szCs w:val="20"/>
        </w:rPr>
        <w:footnoteRef/>
      </w:r>
      <w:r w:rsidRPr="00FF57E6">
        <w:rPr>
          <w:sz w:val="20"/>
          <w:szCs w:val="20"/>
        </w:rPr>
        <w:t xml:space="preserve"> Patch RA*5*47 September 2011: Exam Status Display option is affected by the new Site Specific Accession Number (SSAN).</w:t>
      </w:r>
      <w:bookmarkEnd w:id="241"/>
    </w:p>
  </w:footnote>
  <w:footnote w:id="40">
    <w:p w14:paraId="439DDEB9" w14:textId="4B35FBBC" w:rsidR="00556A07" w:rsidRPr="00FF57E6" w:rsidRDefault="00556A07">
      <w:pPr>
        <w:rPr>
          <w:sz w:val="20"/>
          <w:szCs w:val="20"/>
        </w:rPr>
      </w:pPr>
      <w:r w:rsidRPr="00FF57E6">
        <w:rPr>
          <w:sz w:val="20"/>
          <w:szCs w:val="20"/>
        </w:rPr>
        <w:footnoteRef/>
      </w:r>
      <w:r w:rsidRPr="00FF57E6">
        <w:rPr>
          <w:sz w:val="20"/>
          <w:szCs w:val="20"/>
        </w:rPr>
        <w:t xml:space="preserve"> Patch RA*5*47 September 2011: Indicate No Purging of an Exam</w:t>
      </w:r>
      <w:r w:rsidRPr="00FF57E6">
        <w:rPr>
          <w:b/>
          <w:sz w:val="20"/>
          <w:szCs w:val="20"/>
        </w:rPr>
        <w:t>/</w:t>
      </w:r>
      <w:r w:rsidRPr="00FF57E6">
        <w:rPr>
          <w:sz w:val="20"/>
          <w:szCs w:val="20"/>
        </w:rPr>
        <w:t>Report option is affected by the new Site Specific Accession Number (SSAN).</w:t>
      </w:r>
    </w:p>
  </w:footnote>
  <w:footnote w:id="41">
    <w:p w14:paraId="439DDEBA" w14:textId="77777777" w:rsidR="00556A07" w:rsidRPr="00FF57E6" w:rsidRDefault="00556A07">
      <w:pPr>
        <w:rPr>
          <w:sz w:val="20"/>
          <w:szCs w:val="20"/>
        </w:rPr>
      </w:pPr>
      <w:bookmarkStart w:id="252" w:name="_Ref248048575"/>
      <w:r w:rsidRPr="00FF57E6">
        <w:rPr>
          <w:sz w:val="20"/>
          <w:szCs w:val="20"/>
        </w:rPr>
        <w:footnoteRef/>
      </w:r>
      <w:r w:rsidRPr="00FF57E6">
        <w:rPr>
          <w:sz w:val="20"/>
          <w:szCs w:val="20"/>
        </w:rPr>
        <w:t xml:space="preserve"> Patch RA*5*47 September 2011: Register Patient for Exams option is affected by the new Site Specific Accession Number (SSAN).</w:t>
      </w:r>
      <w:bookmarkEnd w:id="252"/>
    </w:p>
  </w:footnote>
  <w:footnote w:id="42">
    <w:p w14:paraId="439DDEBB" w14:textId="77777777" w:rsidR="00556A07" w:rsidRPr="00FF57E6" w:rsidRDefault="00556A07">
      <w:pPr>
        <w:rPr>
          <w:sz w:val="20"/>
          <w:szCs w:val="20"/>
        </w:rPr>
      </w:pPr>
      <w:r w:rsidRPr="00FF57E6">
        <w:rPr>
          <w:sz w:val="20"/>
          <w:szCs w:val="20"/>
        </w:rPr>
        <w:footnoteRef/>
      </w:r>
      <w:r w:rsidRPr="00FF57E6">
        <w:rPr>
          <w:sz w:val="20"/>
          <w:szCs w:val="20"/>
        </w:rPr>
        <w:t xml:space="preserve">  Patch RA*5*38 September 2003: Text change to add information for screening of CPT Codes and CPT Modifiers.</w:t>
      </w:r>
    </w:p>
  </w:footnote>
  <w:footnote w:id="43">
    <w:p w14:paraId="439DDEBC" w14:textId="77777777" w:rsidR="00556A07" w:rsidRPr="00FF57E6" w:rsidRDefault="00556A07">
      <w:pPr>
        <w:rPr>
          <w:sz w:val="20"/>
          <w:szCs w:val="20"/>
        </w:rPr>
      </w:pPr>
      <w:bookmarkStart w:id="253" w:name="_Ref242167994"/>
      <w:r w:rsidRPr="00FF57E6">
        <w:rPr>
          <w:sz w:val="20"/>
          <w:szCs w:val="20"/>
        </w:rPr>
        <w:footnoteRef/>
      </w:r>
      <w:r w:rsidRPr="00FF57E6">
        <w:rPr>
          <w:sz w:val="20"/>
          <w:szCs w:val="20"/>
        </w:rPr>
        <w:t xml:space="preserve"> Patch RA*5*28 October 2001: Requesting physician is alerted when the ordered exam is changed.</w:t>
      </w:r>
      <w:bookmarkEnd w:id="253"/>
    </w:p>
  </w:footnote>
  <w:footnote w:id="44">
    <w:p w14:paraId="439DDEBD" w14:textId="77777777" w:rsidR="00556A07" w:rsidRPr="00FF57E6" w:rsidRDefault="00556A07">
      <w:pPr>
        <w:rPr>
          <w:sz w:val="20"/>
          <w:szCs w:val="20"/>
        </w:rPr>
      </w:pPr>
      <w:r w:rsidRPr="00FF57E6">
        <w:rPr>
          <w:sz w:val="20"/>
          <w:szCs w:val="20"/>
        </w:rPr>
        <w:footnoteRef/>
      </w:r>
      <w:r w:rsidRPr="00FF57E6">
        <w:rPr>
          <w:sz w:val="20"/>
          <w:szCs w:val="20"/>
        </w:rPr>
        <w:t xml:space="preserve"> Patch RA*5*18 November 2000: Added field for comments by the technologist.</w:t>
      </w:r>
    </w:p>
  </w:footnote>
  <w:footnote w:id="45">
    <w:p w14:paraId="439DDEBE" w14:textId="52E1D5DF" w:rsidR="00556A07" w:rsidRPr="00FF57E6" w:rsidRDefault="00556A07">
      <w:pPr>
        <w:rPr>
          <w:sz w:val="20"/>
          <w:szCs w:val="20"/>
        </w:rPr>
      </w:pPr>
      <w:bookmarkStart w:id="254" w:name="_Ref241384668"/>
      <w:r w:rsidRPr="00FF57E6">
        <w:rPr>
          <w:sz w:val="20"/>
          <w:szCs w:val="20"/>
        </w:rPr>
        <w:footnoteRef/>
      </w:r>
      <w:r w:rsidRPr="00FF57E6">
        <w:rPr>
          <w:sz w:val="20"/>
          <w:szCs w:val="20"/>
        </w:rPr>
        <w:t xml:space="preserve"> Patch RA*5*99 February 2010: Inserted the field ‘PREGNANT AT TIME OF ORDER ENTRY.’ Also added  two pregnancy screen prompts: ‘PREGNANCY SCREEN’ and ‘PREGNANCY SCREEN COMMENT.’</w:t>
      </w:r>
      <w:bookmarkEnd w:id="254"/>
    </w:p>
    <w:p w14:paraId="3CD6B284" w14:textId="77777777" w:rsidR="00556A07" w:rsidRPr="00FF57E6" w:rsidRDefault="00556A07">
      <w:pPr>
        <w:rPr>
          <w:sz w:val="20"/>
          <w:szCs w:val="20"/>
        </w:rPr>
      </w:pPr>
    </w:p>
  </w:footnote>
  <w:footnote w:id="46">
    <w:p w14:paraId="439DDEBF" w14:textId="77777777" w:rsidR="00556A07" w:rsidRPr="00FF57E6" w:rsidRDefault="00556A07">
      <w:pPr>
        <w:rPr>
          <w:sz w:val="20"/>
          <w:szCs w:val="20"/>
        </w:rPr>
      </w:pPr>
      <w:bookmarkStart w:id="260" w:name="_Ref242255714"/>
      <w:r w:rsidRPr="00FF57E6">
        <w:rPr>
          <w:sz w:val="20"/>
          <w:szCs w:val="20"/>
        </w:rPr>
        <w:footnoteRef/>
      </w:r>
      <w:r w:rsidRPr="00FF57E6">
        <w:rPr>
          <w:sz w:val="20"/>
          <w:szCs w:val="20"/>
        </w:rPr>
        <w:t xml:space="preserve"> Patch RA*5*41 September 2005: New paragraph added.</w:t>
      </w:r>
      <w:bookmarkEnd w:id="260"/>
    </w:p>
  </w:footnote>
  <w:footnote w:id="47">
    <w:p w14:paraId="439DDEC0" w14:textId="77777777" w:rsidR="00556A07" w:rsidRPr="00FF57E6" w:rsidRDefault="00556A07">
      <w:pPr>
        <w:rPr>
          <w:sz w:val="20"/>
          <w:szCs w:val="20"/>
        </w:rPr>
      </w:pPr>
      <w:r w:rsidRPr="00FF57E6">
        <w:rPr>
          <w:sz w:val="20"/>
          <w:szCs w:val="20"/>
        </w:rPr>
        <w:footnoteRef/>
      </w:r>
      <w:r w:rsidRPr="00FF57E6">
        <w:rPr>
          <w:sz w:val="20"/>
          <w:szCs w:val="20"/>
        </w:rPr>
        <w:t xml:space="preserve"> Patch RA*5*10 April 2000 and Patch RA*5*19: Removed CPT Modifiers prompt.</w:t>
      </w:r>
    </w:p>
  </w:footnote>
  <w:footnote w:id="48">
    <w:p w14:paraId="439DDEC1" w14:textId="77777777" w:rsidR="00556A07" w:rsidRPr="00FF57E6" w:rsidRDefault="00556A07">
      <w:pPr>
        <w:rPr>
          <w:sz w:val="20"/>
          <w:szCs w:val="20"/>
        </w:rPr>
      </w:pPr>
      <w:r w:rsidRPr="00FF57E6">
        <w:rPr>
          <w:sz w:val="20"/>
          <w:szCs w:val="20"/>
        </w:rPr>
        <w:footnoteRef/>
      </w:r>
      <w:r w:rsidRPr="00FF57E6">
        <w:rPr>
          <w:sz w:val="20"/>
          <w:szCs w:val="20"/>
        </w:rPr>
        <w:t xml:space="preserve"> Patch RA*5*18 November 2000: Added field for comments by the technologist.</w:t>
      </w:r>
    </w:p>
  </w:footnote>
  <w:footnote w:id="49">
    <w:p w14:paraId="439DDEC2" w14:textId="77777777" w:rsidR="00556A07" w:rsidRPr="00FF57E6" w:rsidRDefault="00556A07" w:rsidP="008B247B">
      <w:pPr>
        <w:rPr>
          <w:sz w:val="20"/>
          <w:szCs w:val="20"/>
        </w:rPr>
      </w:pPr>
      <w:bookmarkStart w:id="261" w:name="_Ref242440464"/>
      <w:r w:rsidRPr="00FF57E6">
        <w:rPr>
          <w:sz w:val="20"/>
          <w:szCs w:val="20"/>
        </w:rPr>
        <w:footnoteRef/>
      </w:r>
      <w:r w:rsidRPr="00FF57E6">
        <w:rPr>
          <w:sz w:val="20"/>
          <w:szCs w:val="20"/>
        </w:rPr>
        <w:t xml:space="preserve"> Patch RA*5*99 February 2010: Inserted the field ‘PREGNANT AT TIME OF ORDER ENTRY.’ Also added two pregnancy screen prompts: ‘PREGNANCY SCREEN’ and ‘PREGNANCY SCREEN COMMENT.’</w:t>
      </w:r>
      <w:bookmarkEnd w:id="261"/>
    </w:p>
  </w:footnote>
  <w:footnote w:id="50">
    <w:p w14:paraId="439DDEC3" w14:textId="77777777" w:rsidR="00556A07" w:rsidRPr="00FF57E6" w:rsidRDefault="00556A07">
      <w:pPr>
        <w:rPr>
          <w:sz w:val="20"/>
          <w:szCs w:val="20"/>
        </w:rPr>
      </w:pPr>
      <w:r w:rsidRPr="00FF57E6">
        <w:rPr>
          <w:sz w:val="20"/>
          <w:szCs w:val="20"/>
        </w:rPr>
        <w:footnoteRef/>
      </w:r>
      <w:r w:rsidRPr="00FF57E6">
        <w:rPr>
          <w:sz w:val="20"/>
          <w:szCs w:val="20"/>
        </w:rPr>
        <w:t xml:space="preserve">  Patch RA*5*10 April 2000 and Patch RA*5*19: Removed CPT Modifiers prompt.</w:t>
      </w:r>
    </w:p>
  </w:footnote>
  <w:footnote w:id="51">
    <w:p w14:paraId="439DDEC4" w14:textId="77777777" w:rsidR="00556A07" w:rsidRPr="00FF57E6" w:rsidRDefault="00556A07" w:rsidP="00975DE3">
      <w:pPr>
        <w:rPr>
          <w:sz w:val="20"/>
          <w:szCs w:val="20"/>
        </w:rPr>
      </w:pPr>
      <w:r w:rsidRPr="00FF57E6">
        <w:rPr>
          <w:sz w:val="20"/>
          <w:szCs w:val="20"/>
        </w:rPr>
        <w:footnoteRef/>
      </w:r>
      <w:r w:rsidRPr="00FF57E6">
        <w:rPr>
          <w:sz w:val="20"/>
          <w:szCs w:val="20"/>
        </w:rPr>
        <w:t xml:space="preserve"> Patch RA*5*18 November 2000: Added field for comments by the technologist.</w:t>
      </w:r>
    </w:p>
  </w:footnote>
  <w:footnote w:id="52">
    <w:p w14:paraId="439DDEC5" w14:textId="77777777" w:rsidR="00556A07" w:rsidRPr="00FF57E6" w:rsidRDefault="00556A07">
      <w:pPr>
        <w:rPr>
          <w:sz w:val="20"/>
          <w:szCs w:val="20"/>
        </w:rPr>
      </w:pPr>
      <w:bookmarkStart w:id="262" w:name="_Ref242440476"/>
      <w:r w:rsidRPr="00FF57E6">
        <w:rPr>
          <w:sz w:val="20"/>
          <w:szCs w:val="20"/>
        </w:rPr>
        <w:footnoteRef/>
      </w:r>
      <w:r w:rsidRPr="00FF57E6">
        <w:rPr>
          <w:sz w:val="20"/>
          <w:szCs w:val="20"/>
        </w:rPr>
        <w:t xml:space="preserve"> Patch RA*5*99 February 2010: Inserted the field ‘PREGNANT AT TIME OF ORDER ENTRY.’ Also added  two pregnancy screen prompts: ‘PREGNANCY SCREEN’ and ‘PREGNANCY SCREEN COMMENT.’</w:t>
      </w:r>
      <w:bookmarkEnd w:id="262"/>
    </w:p>
  </w:footnote>
  <w:footnote w:id="53">
    <w:p w14:paraId="439DDEC6" w14:textId="77777777" w:rsidR="00556A07" w:rsidRPr="00FF57E6" w:rsidRDefault="00556A07">
      <w:pPr>
        <w:rPr>
          <w:sz w:val="20"/>
          <w:szCs w:val="20"/>
        </w:rPr>
      </w:pPr>
      <w:r w:rsidRPr="00FF57E6">
        <w:rPr>
          <w:sz w:val="20"/>
          <w:szCs w:val="20"/>
        </w:rPr>
        <w:footnoteRef/>
      </w:r>
      <w:r w:rsidRPr="00FF57E6">
        <w:rPr>
          <w:sz w:val="20"/>
          <w:szCs w:val="20"/>
        </w:rPr>
        <w:t xml:space="preserve"> Patch RA*5*10 April 2000 and Patch RA*5*19 May 2000: CPT Modifier prompt removed.</w:t>
      </w:r>
    </w:p>
  </w:footnote>
  <w:footnote w:id="54">
    <w:p w14:paraId="439DDEC7" w14:textId="77777777" w:rsidR="00556A07" w:rsidRPr="00FF57E6" w:rsidRDefault="00556A07">
      <w:pPr>
        <w:rPr>
          <w:sz w:val="20"/>
          <w:szCs w:val="20"/>
        </w:rPr>
      </w:pPr>
      <w:r w:rsidRPr="00FF57E6">
        <w:rPr>
          <w:sz w:val="20"/>
          <w:szCs w:val="20"/>
        </w:rPr>
        <w:footnoteRef/>
      </w:r>
      <w:r w:rsidRPr="00FF57E6">
        <w:rPr>
          <w:sz w:val="20"/>
          <w:szCs w:val="20"/>
        </w:rPr>
        <w:t xml:space="preserve"> Patch RA*5*18 November 2000: Added field for comments by the technologist.</w:t>
      </w:r>
    </w:p>
  </w:footnote>
  <w:footnote w:id="55">
    <w:p w14:paraId="439DDEC8" w14:textId="77777777" w:rsidR="00556A07" w:rsidRPr="00FF57E6" w:rsidRDefault="00556A07">
      <w:pPr>
        <w:rPr>
          <w:sz w:val="20"/>
          <w:szCs w:val="20"/>
        </w:rPr>
      </w:pPr>
      <w:bookmarkStart w:id="263" w:name="_Ref242440506"/>
      <w:r w:rsidRPr="00FF57E6">
        <w:rPr>
          <w:sz w:val="20"/>
          <w:szCs w:val="20"/>
        </w:rPr>
        <w:footnoteRef/>
      </w:r>
      <w:r w:rsidRPr="00FF57E6">
        <w:rPr>
          <w:sz w:val="20"/>
          <w:szCs w:val="20"/>
        </w:rPr>
        <w:t xml:space="preserve"> Patch RA*5*99 February 2010: Inserted the field ‘PREGNANT AT TIME OF ORDER ENTRY.’ Also added  two pregnancy screen prompts: ‘PREGNANCY SCREEN’ and ‘PREGNANCY SCREEN COMMENT.’</w:t>
      </w:r>
      <w:bookmarkEnd w:id="263"/>
    </w:p>
  </w:footnote>
  <w:footnote w:id="56">
    <w:p w14:paraId="439DDEC9" w14:textId="77777777" w:rsidR="00556A07" w:rsidRPr="00FF57E6" w:rsidRDefault="00556A07">
      <w:pPr>
        <w:rPr>
          <w:sz w:val="20"/>
          <w:szCs w:val="20"/>
        </w:rPr>
      </w:pPr>
      <w:r w:rsidRPr="00FF57E6">
        <w:rPr>
          <w:sz w:val="20"/>
          <w:szCs w:val="20"/>
        </w:rPr>
        <w:footnoteRef/>
      </w:r>
      <w:r w:rsidRPr="00FF57E6">
        <w:rPr>
          <w:sz w:val="20"/>
          <w:szCs w:val="20"/>
        </w:rPr>
        <w:t xml:space="preserve"> Patch RA*5*10 April 2000 and Patch RA*5*19 May 2000: CPT Modifier prompt removed.</w:t>
      </w:r>
    </w:p>
  </w:footnote>
  <w:footnote w:id="57">
    <w:p w14:paraId="439DDECA" w14:textId="77777777" w:rsidR="00556A07" w:rsidRPr="00FF57E6" w:rsidRDefault="00556A07">
      <w:pPr>
        <w:rPr>
          <w:sz w:val="20"/>
          <w:szCs w:val="20"/>
        </w:rPr>
      </w:pPr>
      <w:r w:rsidRPr="00FF57E6">
        <w:rPr>
          <w:sz w:val="20"/>
          <w:szCs w:val="20"/>
        </w:rPr>
        <w:footnoteRef/>
      </w:r>
      <w:r w:rsidRPr="00FF57E6">
        <w:rPr>
          <w:sz w:val="20"/>
          <w:szCs w:val="20"/>
        </w:rPr>
        <w:t xml:space="preserve"> Patch RA*5*18 November 2000: Added field for comments by the technologist.</w:t>
      </w:r>
    </w:p>
  </w:footnote>
  <w:footnote w:id="58">
    <w:p w14:paraId="439DDECB" w14:textId="77777777" w:rsidR="00556A07" w:rsidRPr="00FF57E6" w:rsidRDefault="00556A07">
      <w:pPr>
        <w:rPr>
          <w:sz w:val="20"/>
          <w:szCs w:val="20"/>
        </w:rPr>
      </w:pPr>
      <w:bookmarkStart w:id="265" w:name="_Ref242440522"/>
      <w:r w:rsidRPr="00FF57E6">
        <w:rPr>
          <w:sz w:val="20"/>
          <w:szCs w:val="20"/>
        </w:rPr>
        <w:footnoteRef/>
      </w:r>
      <w:r w:rsidRPr="00FF57E6">
        <w:rPr>
          <w:sz w:val="20"/>
          <w:szCs w:val="20"/>
        </w:rPr>
        <w:t xml:space="preserve"> Patch RA*5*99 February 2010: Inserted the field ‘PREGNANT AT TIME OF ORDER ENTRY.’ Also added two pregnancy screen prompts: ‘PREGNANCY SCREEN’ and ‘PREGNANCY SCREEN COMMENT.’</w:t>
      </w:r>
      <w:bookmarkEnd w:id="265"/>
    </w:p>
  </w:footnote>
  <w:footnote w:id="59">
    <w:p w14:paraId="439DDECC" w14:textId="77777777" w:rsidR="00556A07" w:rsidRPr="00FF57E6" w:rsidRDefault="00556A07">
      <w:pPr>
        <w:rPr>
          <w:sz w:val="20"/>
          <w:szCs w:val="20"/>
        </w:rPr>
      </w:pPr>
      <w:r w:rsidRPr="00FF57E6">
        <w:rPr>
          <w:sz w:val="20"/>
          <w:szCs w:val="20"/>
        </w:rPr>
        <w:footnoteRef/>
      </w:r>
      <w:r w:rsidRPr="00FF57E6">
        <w:rPr>
          <w:sz w:val="20"/>
          <w:szCs w:val="20"/>
        </w:rPr>
        <w:t xml:space="preserve"> Patch RA*5*18 November 2000: Added field for comments by the technologist.</w:t>
      </w:r>
    </w:p>
  </w:footnote>
  <w:footnote w:id="60">
    <w:p w14:paraId="439DDECD" w14:textId="77777777" w:rsidR="00556A07" w:rsidRPr="00FF57E6" w:rsidRDefault="00556A07">
      <w:pPr>
        <w:rPr>
          <w:sz w:val="20"/>
          <w:szCs w:val="20"/>
        </w:rPr>
      </w:pPr>
      <w:bookmarkStart w:id="266" w:name="_Ref242440533"/>
      <w:r w:rsidRPr="00FF57E6">
        <w:rPr>
          <w:sz w:val="20"/>
          <w:szCs w:val="20"/>
        </w:rPr>
        <w:footnoteRef/>
      </w:r>
      <w:r w:rsidRPr="00FF57E6">
        <w:rPr>
          <w:sz w:val="20"/>
          <w:szCs w:val="20"/>
        </w:rPr>
        <w:t xml:space="preserve"> Patch RA*5*99 February 2010: Inserted the field ‘PREGNANT AT TIME OF ORDER ENTRY.’ Alsoadded two pregnancy screen prompts: ‘PREGNANCY SCREEN’ and ‘PREGNANCY SCREEN COMMENT.’</w:t>
      </w:r>
      <w:bookmarkEnd w:id="266"/>
    </w:p>
  </w:footnote>
  <w:footnote w:id="61">
    <w:p w14:paraId="439DDECE" w14:textId="77777777" w:rsidR="00556A07" w:rsidRPr="00FF57E6" w:rsidRDefault="00556A07">
      <w:pPr>
        <w:rPr>
          <w:sz w:val="20"/>
          <w:szCs w:val="20"/>
        </w:rPr>
      </w:pPr>
      <w:bookmarkStart w:id="272" w:name="_Ref248048606"/>
      <w:r w:rsidRPr="00FF57E6">
        <w:rPr>
          <w:sz w:val="20"/>
          <w:szCs w:val="20"/>
        </w:rPr>
        <w:footnoteRef/>
      </w:r>
      <w:r w:rsidRPr="00FF57E6">
        <w:rPr>
          <w:sz w:val="20"/>
          <w:szCs w:val="20"/>
        </w:rPr>
        <w:t xml:space="preserve"> Patch RA*5*47 September 2011: Status Tracking of Exams option is affected by the new Site Specific Accession Number (SSAN).</w:t>
      </w:r>
      <w:bookmarkEnd w:id="272"/>
    </w:p>
  </w:footnote>
  <w:footnote w:id="62">
    <w:p w14:paraId="439DDECF" w14:textId="77777777" w:rsidR="00556A07" w:rsidRPr="00FF57E6" w:rsidRDefault="00556A07">
      <w:pPr>
        <w:rPr>
          <w:sz w:val="20"/>
          <w:szCs w:val="20"/>
        </w:rPr>
      </w:pPr>
      <w:bookmarkStart w:id="273" w:name="_Ref249146834"/>
      <w:r w:rsidRPr="00FF57E6">
        <w:rPr>
          <w:sz w:val="20"/>
          <w:szCs w:val="20"/>
        </w:rPr>
        <w:footnoteRef/>
      </w:r>
      <w:r w:rsidRPr="00FF57E6">
        <w:rPr>
          <w:sz w:val="20"/>
          <w:szCs w:val="20"/>
        </w:rPr>
        <w:t xml:space="preserve">  Patch RA*5*38 September 2003: Use of screens to ensure CPT Code and CPT Modifiers of the procedure are active for the exam date.</w:t>
      </w:r>
      <w:bookmarkEnd w:id="273"/>
    </w:p>
  </w:footnote>
  <w:footnote w:id="63">
    <w:p w14:paraId="439DDED0" w14:textId="77777777" w:rsidR="00556A07" w:rsidRPr="00C15E60" w:rsidRDefault="00556A07">
      <w:pPr>
        <w:rPr>
          <w:sz w:val="20"/>
        </w:rPr>
      </w:pPr>
      <w:bookmarkStart w:id="274" w:name="_Ref242174024"/>
      <w:r w:rsidRPr="00C15E60">
        <w:rPr>
          <w:sz w:val="20"/>
        </w:rPr>
        <w:footnoteRef/>
      </w:r>
      <w:r w:rsidRPr="00C15E60">
        <w:rPr>
          <w:sz w:val="20"/>
        </w:rPr>
        <w:t xml:space="preserve"> Patch RA*5*45 May 2005: Referenced the Contrast Media and Contrast Media Used fields.</w:t>
      </w:r>
      <w:bookmarkEnd w:id="274"/>
    </w:p>
  </w:footnote>
  <w:footnote w:id="64">
    <w:p w14:paraId="439DDED1" w14:textId="77777777" w:rsidR="00556A07" w:rsidRPr="00C631FC" w:rsidRDefault="00556A07" w:rsidP="008B247B">
      <w:pPr>
        <w:rPr>
          <w:sz w:val="20"/>
          <w:szCs w:val="20"/>
        </w:rPr>
      </w:pPr>
      <w:bookmarkStart w:id="275" w:name="_Ref241398804"/>
      <w:r w:rsidRPr="00C631FC">
        <w:rPr>
          <w:sz w:val="20"/>
          <w:szCs w:val="20"/>
        </w:rPr>
        <w:footnoteRef/>
      </w:r>
      <w:r w:rsidRPr="00C631FC">
        <w:rPr>
          <w:sz w:val="20"/>
          <w:szCs w:val="20"/>
        </w:rPr>
        <w:t xml:space="preserve"> Patch RA*5*99 February 2010: Inserted the field ‘PREGNANT AT TIME OF ORDER ENTRY.’ Also added  two pregnancy screen fields: ‘PREGNANCY SCREEN’ and ‘PREGNANCY SCREEN COMMENT.’</w:t>
      </w:r>
      <w:bookmarkEnd w:id="275"/>
    </w:p>
  </w:footnote>
  <w:footnote w:id="65">
    <w:p w14:paraId="439DDED2" w14:textId="77777777" w:rsidR="00556A07" w:rsidRPr="00C631FC" w:rsidRDefault="00556A07">
      <w:pPr>
        <w:rPr>
          <w:sz w:val="20"/>
          <w:szCs w:val="20"/>
        </w:rPr>
      </w:pPr>
      <w:bookmarkStart w:id="276" w:name="_Ref241398833"/>
      <w:r w:rsidRPr="00C631FC">
        <w:rPr>
          <w:sz w:val="20"/>
          <w:szCs w:val="20"/>
        </w:rPr>
        <w:footnoteRef/>
      </w:r>
      <w:r w:rsidRPr="00C631FC">
        <w:rPr>
          <w:sz w:val="20"/>
          <w:szCs w:val="20"/>
        </w:rPr>
        <w:t xml:space="preserve"> Patch RA*5*99 February 2010: Inserted the field ‘PREGNANT AT TIME OF ORDER ENTRY.’ Also added two pregnancy screen fields: ‘PREGNANCY SCREEN’ and ‘PREGNANCY SCREEN COMMENT.’</w:t>
      </w:r>
      <w:bookmarkEnd w:id="276"/>
    </w:p>
  </w:footnote>
  <w:footnote w:id="66">
    <w:p w14:paraId="439DDED3" w14:textId="77777777" w:rsidR="00556A07" w:rsidRPr="00C631FC" w:rsidRDefault="00556A07">
      <w:pPr>
        <w:rPr>
          <w:sz w:val="20"/>
          <w:szCs w:val="20"/>
        </w:rPr>
      </w:pPr>
      <w:bookmarkStart w:id="287" w:name="_Ref248048623"/>
      <w:r w:rsidRPr="00C631FC">
        <w:rPr>
          <w:sz w:val="20"/>
          <w:szCs w:val="20"/>
        </w:rPr>
        <w:footnoteRef/>
      </w:r>
      <w:r w:rsidRPr="00C631FC">
        <w:rPr>
          <w:sz w:val="20"/>
          <w:szCs w:val="20"/>
        </w:rPr>
        <w:t xml:space="preserve"> Patch RA*5*47 September 2011: View Exam by Case No. option is affected by the new Site Specific Accession Number (SSAN).</w:t>
      </w:r>
      <w:bookmarkEnd w:id="287"/>
    </w:p>
  </w:footnote>
  <w:footnote w:id="67">
    <w:p w14:paraId="439DDED4" w14:textId="77777777" w:rsidR="00556A07" w:rsidRPr="00C631FC" w:rsidRDefault="00556A07">
      <w:pPr>
        <w:rPr>
          <w:sz w:val="20"/>
          <w:szCs w:val="20"/>
        </w:rPr>
      </w:pPr>
      <w:r w:rsidRPr="00C631FC">
        <w:rPr>
          <w:sz w:val="20"/>
          <w:szCs w:val="20"/>
        </w:rPr>
        <w:footnoteRef/>
      </w:r>
      <w:r w:rsidRPr="00C631FC">
        <w:rPr>
          <w:sz w:val="20"/>
          <w:szCs w:val="20"/>
        </w:rPr>
        <w:t xml:space="preserve"> Patch RA*5*99 February 2010: Inserted the field ‘Pregnant at time of order entry.’</w:t>
      </w:r>
    </w:p>
  </w:footnote>
  <w:footnote w:id="68">
    <w:p w14:paraId="439DDED5" w14:textId="77777777" w:rsidR="00556A07" w:rsidRPr="00C631FC" w:rsidRDefault="00556A07">
      <w:pPr>
        <w:rPr>
          <w:sz w:val="20"/>
          <w:szCs w:val="20"/>
        </w:rPr>
      </w:pPr>
      <w:bookmarkStart w:id="288" w:name="_Ref242614033"/>
      <w:r w:rsidRPr="00C631FC">
        <w:rPr>
          <w:sz w:val="20"/>
          <w:szCs w:val="20"/>
        </w:rPr>
        <w:footnoteRef/>
      </w:r>
      <w:r w:rsidRPr="00C631FC">
        <w:rPr>
          <w:sz w:val="20"/>
          <w:szCs w:val="20"/>
        </w:rPr>
        <w:t xml:space="preserve"> Patch RA*5*45 May 2005: ‘View Exam by Case No’ has been changed.</w:t>
      </w:r>
      <w:bookmarkEnd w:id="288"/>
    </w:p>
  </w:footnote>
  <w:footnote w:id="69">
    <w:p w14:paraId="439DDED6" w14:textId="77777777" w:rsidR="00556A07" w:rsidRPr="00C15E60" w:rsidRDefault="00556A07">
      <w:pPr>
        <w:rPr>
          <w:sz w:val="20"/>
        </w:rPr>
      </w:pPr>
      <w:bookmarkStart w:id="289" w:name="_Ref242440686"/>
      <w:r w:rsidRPr="00C15E60">
        <w:rPr>
          <w:sz w:val="20"/>
        </w:rPr>
        <w:footnoteRef/>
      </w:r>
      <w:r w:rsidRPr="00C15E60">
        <w:rPr>
          <w:sz w:val="20"/>
        </w:rPr>
        <w:t xml:space="preserve"> Patch RA*5*99 February 2010: Inserted the field ‘Pregnant at time of order entry.’</w:t>
      </w:r>
      <w:bookmarkEnd w:id="289"/>
    </w:p>
  </w:footnote>
  <w:footnote w:id="70">
    <w:p w14:paraId="439DDED7" w14:textId="77777777" w:rsidR="00556A07" w:rsidRPr="00C631FC" w:rsidRDefault="00556A07">
      <w:pPr>
        <w:rPr>
          <w:sz w:val="20"/>
          <w:szCs w:val="20"/>
        </w:rPr>
      </w:pPr>
      <w:r w:rsidRPr="00C631FC">
        <w:rPr>
          <w:sz w:val="20"/>
          <w:szCs w:val="20"/>
        </w:rPr>
        <w:footnoteRef/>
      </w:r>
      <w:r w:rsidRPr="00C631FC">
        <w:rPr>
          <w:sz w:val="20"/>
          <w:szCs w:val="20"/>
        </w:rPr>
        <w:t xml:space="preserve"> Patch RA*5*10 April 2000</w:t>
      </w:r>
    </w:p>
  </w:footnote>
  <w:footnote w:id="71">
    <w:p w14:paraId="439DDED8" w14:textId="77777777" w:rsidR="00556A07" w:rsidRPr="00C631FC" w:rsidRDefault="00556A07">
      <w:pPr>
        <w:rPr>
          <w:sz w:val="20"/>
          <w:szCs w:val="20"/>
        </w:rPr>
      </w:pPr>
      <w:bookmarkStart w:id="328" w:name="_Ref249151867"/>
      <w:r w:rsidRPr="00C631FC">
        <w:rPr>
          <w:sz w:val="20"/>
          <w:szCs w:val="20"/>
        </w:rPr>
        <w:footnoteRef/>
      </w:r>
      <w:r w:rsidRPr="00C631FC">
        <w:rPr>
          <w:sz w:val="20"/>
          <w:szCs w:val="20"/>
        </w:rPr>
        <w:t xml:space="preserve"> Patch RA*5*99 February 2010: Inserted the field ‘Pregnant at time of order entry.’</w:t>
      </w:r>
      <w:bookmarkEnd w:id="328"/>
    </w:p>
  </w:footnote>
  <w:footnote w:id="72">
    <w:p w14:paraId="439DDED9" w14:textId="77777777" w:rsidR="00556A07" w:rsidRPr="00C631FC" w:rsidRDefault="00556A07" w:rsidP="00F54DF2">
      <w:pPr>
        <w:rPr>
          <w:sz w:val="20"/>
          <w:szCs w:val="20"/>
        </w:rPr>
      </w:pPr>
      <w:r w:rsidRPr="00C631FC">
        <w:rPr>
          <w:sz w:val="20"/>
          <w:szCs w:val="20"/>
        </w:rPr>
        <w:footnoteRef/>
      </w:r>
      <w:r w:rsidRPr="00C631FC">
        <w:rPr>
          <w:sz w:val="20"/>
          <w:szCs w:val="20"/>
        </w:rPr>
        <w:t xml:space="preserve"> Patch RA*5*18 November 2000: New field for comments by the technologist added to report.</w:t>
      </w:r>
    </w:p>
  </w:footnote>
  <w:footnote w:id="73">
    <w:p w14:paraId="439DDEDA" w14:textId="77777777" w:rsidR="00556A07" w:rsidRPr="00C631FC" w:rsidRDefault="00556A07" w:rsidP="00F54DF2">
      <w:pPr>
        <w:rPr>
          <w:sz w:val="20"/>
          <w:szCs w:val="20"/>
        </w:rPr>
      </w:pPr>
      <w:bookmarkStart w:id="404" w:name="_Ref242171853"/>
      <w:r w:rsidRPr="00C631FC">
        <w:rPr>
          <w:sz w:val="20"/>
          <w:szCs w:val="20"/>
        </w:rPr>
        <w:footnoteRef/>
      </w:r>
      <w:r w:rsidRPr="00C631FC">
        <w:rPr>
          <w:sz w:val="20"/>
          <w:szCs w:val="20"/>
        </w:rPr>
        <w:t xml:space="preserve"> Patch RA*5*35 December 2002: Deleted four instances of "Exam modifiers : None"</w:t>
      </w:r>
      <w:bookmarkEnd w:id="404"/>
    </w:p>
  </w:footnote>
  <w:footnote w:id="74">
    <w:p w14:paraId="439DDEDB" w14:textId="77777777" w:rsidR="00556A07" w:rsidRPr="00C631FC" w:rsidRDefault="00556A07">
      <w:pPr>
        <w:rPr>
          <w:sz w:val="20"/>
          <w:szCs w:val="20"/>
        </w:rPr>
      </w:pPr>
      <w:bookmarkStart w:id="409" w:name="_Ref301793545"/>
      <w:r w:rsidRPr="00C631FC">
        <w:rPr>
          <w:sz w:val="20"/>
          <w:szCs w:val="20"/>
        </w:rPr>
        <w:footnoteRef/>
      </w:r>
      <w:r w:rsidRPr="00C631FC">
        <w:rPr>
          <w:sz w:val="20"/>
          <w:szCs w:val="20"/>
        </w:rPr>
        <w:t xml:space="preserve"> Patch RA*5*27 April 2002:  Added Additional Clinical History to the report.</w:t>
      </w:r>
      <w:bookmarkEnd w:id="409"/>
    </w:p>
  </w:footnote>
  <w:footnote w:id="75">
    <w:p w14:paraId="439DDEDC" w14:textId="77777777" w:rsidR="00556A07" w:rsidRPr="00386796" w:rsidRDefault="00556A07">
      <w:pPr>
        <w:rPr>
          <w:sz w:val="20"/>
          <w:szCs w:val="20"/>
        </w:rPr>
      </w:pPr>
      <w:bookmarkStart w:id="425" w:name="_Ref301793617"/>
      <w:r w:rsidRPr="00386796">
        <w:rPr>
          <w:sz w:val="20"/>
          <w:szCs w:val="20"/>
        </w:rPr>
        <w:footnoteRef/>
      </w:r>
      <w:r w:rsidRPr="00386796">
        <w:rPr>
          <w:sz w:val="20"/>
          <w:szCs w:val="20"/>
        </w:rPr>
        <w:t xml:space="preserve"> Patch RA*5*35 December 2002: Display of cases for a printset will be condensed as much as possible.</w:t>
      </w:r>
      <w:bookmarkEnd w:id="425"/>
    </w:p>
  </w:footnote>
  <w:footnote w:id="76">
    <w:p w14:paraId="439DDEDD" w14:textId="3D8B4602" w:rsidR="00556A07" w:rsidRPr="00386796" w:rsidRDefault="00556A07">
      <w:pPr>
        <w:rPr>
          <w:sz w:val="20"/>
          <w:szCs w:val="20"/>
        </w:rPr>
      </w:pPr>
      <w:r w:rsidRPr="00386796">
        <w:rPr>
          <w:sz w:val="20"/>
          <w:szCs w:val="20"/>
        </w:rPr>
        <w:footnoteRef/>
      </w:r>
      <w:r w:rsidRPr="00386796">
        <w:rPr>
          <w:sz w:val="20"/>
          <w:szCs w:val="20"/>
        </w:rPr>
        <w:t xml:space="preserve"> </w:t>
      </w:r>
      <w:bookmarkStart w:id="432" w:name="Ref5056731"/>
      <w:r w:rsidRPr="00386796">
        <w:rPr>
          <w:sz w:val="20"/>
          <w:szCs w:val="20"/>
        </w:rPr>
        <w:t>Patch RA*5*56 July 2008: Added a new option, Outside Report Entry</w:t>
      </w:r>
      <w:r w:rsidRPr="00386796">
        <w:rPr>
          <w:b/>
          <w:sz w:val="20"/>
          <w:szCs w:val="20"/>
        </w:rPr>
        <w:t>/</w:t>
      </w:r>
      <w:r w:rsidRPr="00386796">
        <w:rPr>
          <w:sz w:val="20"/>
          <w:szCs w:val="20"/>
        </w:rPr>
        <w:t>Edit, to the Films Reporting menu.</w:t>
      </w:r>
      <w:bookmarkEnd w:id="432"/>
    </w:p>
  </w:footnote>
  <w:footnote w:id="77">
    <w:p w14:paraId="439DDEDE" w14:textId="3EEEEEDE" w:rsidR="00556A07" w:rsidRPr="00386796" w:rsidRDefault="00556A07">
      <w:pPr>
        <w:rPr>
          <w:sz w:val="20"/>
          <w:szCs w:val="20"/>
        </w:rPr>
      </w:pPr>
      <w:bookmarkStart w:id="443" w:name="_Ref248035394"/>
      <w:r w:rsidRPr="00386796">
        <w:rPr>
          <w:sz w:val="20"/>
          <w:szCs w:val="20"/>
        </w:rPr>
        <w:footnoteRef/>
      </w:r>
      <w:r w:rsidRPr="00386796">
        <w:rPr>
          <w:sz w:val="20"/>
          <w:szCs w:val="20"/>
        </w:rPr>
        <w:t xml:space="preserve"> Patch RA*5*47 September 2011: Add</w:t>
      </w:r>
      <w:r w:rsidRPr="00386796">
        <w:rPr>
          <w:b/>
          <w:sz w:val="20"/>
          <w:szCs w:val="20"/>
        </w:rPr>
        <w:t>/</w:t>
      </w:r>
      <w:r w:rsidRPr="00386796">
        <w:rPr>
          <w:sz w:val="20"/>
          <w:szCs w:val="20"/>
        </w:rPr>
        <w:t>Remove Report from Batch option is affected by the new Site Specific Accession Number (SSAN).</w:t>
      </w:r>
      <w:bookmarkEnd w:id="443"/>
    </w:p>
  </w:footnote>
  <w:footnote w:id="78">
    <w:p w14:paraId="439DDEDF" w14:textId="77777777" w:rsidR="00556A07" w:rsidRPr="00386796" w:rsidRDefault="00556A07">
      <w:pPr>
        <w:rPr>
          <w:sz w:val="20"/>
          <w:szCs w:val="20"/>
        </w:rPr>
      </w:pPr>
      <w:bookmarkStart w:id="459" w:name="_Ref248048680"/>
      <w:r w:rsidRPr="00386796">
        <w:rPr>
          <w:sz w:val="20"/>
          <w:szCs w:val="20"/>
        </w:rPr>
        <w:footnoteRef/>
      </w:r>
      <w:r w:rsidRPr="00386796">
        <w:rPr>
          <w:sz w:val="20"/>
          <w:szCs w:val="20"/>
        </w:rPr>
        <w:t xml:space="preserve"> Patch RA*5*47 September 2011: List Reports in a Batch option is affected by the new Site Specific Accession Number (SSAN).</w:t>
      </w:r>
      <w:bookmarkEnd w:id="459"/>
    </w:p>
  </w:footnote>
  <w:footnote w:id="79">
    <w:p w14:paraId="439DDEE0" w14:textId="77777777" w:rsidR="00556A07" w:rsidRPr="00386796" w:rsidRDefault="00556A07">
      <w:pPr>
        <w:rPr>
          <w:sz w:val="20"/>
          <w:szCs w:val="20"/>
        </w:rPr>
      </w:pPr>
      <w:bookmarkStart w:id="465" w:name="_Ref248048716"/>
      <w:r w:rsidRPr="00386796">
        <w:rPr>
          <w:sz w:val="20"/>
          <w:szCs w:val="20"/>
        </w:rPr>
        <w:footnoteRef/>
      </w:r>
      <w:r w:rsidRPr="00386796">
        <w:rPr>
          <w:sz w:val="20"/>
          <w:szCs w:val="20"/>
        </w:rPr>
        <w:t xml:space="preserve"> Patch RA*5*47 September 2011: Print a Batch of Reports option is affected by the new Site Specific Accession Number (SSAN).</w:t>
      </w:r>
      <w:bookmarkEnd w:id="465"/>
    </w:p>
  </w:footnote>
  <w:footnote w:id="80">
    <w:p w14:paraId="439DDEE1" w14:textId="77777777" w:rsidR="00556A07" w:rsidRPr="00386796" w:rsidRDefault="00556A07">
      <w:pPr>
        <w:rPr>
          <w:sz w:val="20"/>
          <w:szCs w:val="20"/>
        </w:rPr>
      </w:pPr>
      <w:bookmarkStart w:id="471" w:name="_Ref248048725"/>
      <w:r w:rsidRPr="00386796">
        <w:rPr>
          <w:sz w:val="20"/>
          <w:szCs w:val="20"/>
        </w:rPr>
        <w:footnoteRef/>
      </w:r>
      <w:r w:rsidRPr="00386796">
        <w:rPr>
          <w:sz w:val="20"/>
          <w:szCs w:val="20"/>
        </w:rPr>
        <w:t xml:space="preserve"> Patch RA*5*47 September 2011: Verify Batch option is affected by the new Site Specific Accession Number (SSAN).</w:t>
      </w:r>
      <w:bookmarkEnd w:id="471"/>
    </w:p>
  </w:footnote>
  <w:footnote w:id="81">
    <w:p w14:paraId="439DDEE2" w14:textId="77777777" w:rsidR="00556A07" w:rsidRPr="00C15E60" w:rsidRDefault="00556A07">
      <w:pPr>
        <w:rPr>
          <w:sz w:val="20"/>
        </w:rPr>
      </w:pPr>
      <w:r w:rsidRPr="00C15E60">
        <w:rPr>
          <w:sz w:val="20"/>
        </w:rPr>
        <w:footnoteRef/>
      </w:r>
      <w:r w:rsidRPr="00C15E60">
        <w:rPr>
          <w:sz w:val="20"/>
        </w:rPr>
        <w:t xml:space="preserve"> Patch RA*5*8 October 1999</w:t>
      </w:r>
    </w:p>
  </w:footnote>
  <w:footnote w:id="82">
    <w:p w14:paraId="439DDEE3" w14:textId="36977A95" w:rsidR="00556A07" w:rsidRPr="00386796" w:rsidRDefault="00556A07">
      <w:pPr>
        <w:rPr>
          <w:sz w:val="20"/>
          <w:szCs w:val="20"/>
        </w:rPr>
      </w:pPr>
      <w:bookmarkStart w:id="477" w:name="_Ref248037951"/>
      <w:r w:rsidRPr="00386796">
        <w:rPr>
          <w:sz w:val="20"/>
          <w:szCs w:val="20"/>
        </w:rPr>
        <w:footnoteRef/>
      </w:r>
      <w:r w:rsidRPr="00386796">
        <w:rPr>
          <w:sz w:val="20"/>
          <w:szCs w:val="20"/>
        </w:rPr>
        <w:t xml:space="preserve"> Patch RA*5*47 September 2011: Display a Rad</w:t>
      </w:r>
      <w:r w:rsidRPr="00386796">
        <w:rPr>
          <w:b/>
          <w:sz w:val="20"/>
          <w:szCs w:val="20"/>
        </w:rPr>
        <w:t>/</w:t>
      </w:r>
      <w:r w:rsidRPr="00386796">
        <w:rPr>
          <w:sz w:val="20"/>
          <w:szCs w:val="20"/>
        </w:rPr>
        <w:t>Nuc Med Report option is affected by the new Site Specific Accession Number (SSAN).</w:t>
      </w:r>
      <w:bookmarkEnd w:id="477"/>
    </w:p>
  </w:footnote>
  <w:footnote w:id="83">
    <w:p w14:paraId="439DDEE4" w14:textId="77777777" w:rsidR="00556A07" w:rsidRPr="00386796" w:rsidRDefault="00556A07">
      <w:pPr>
        <w:rPr>
          <w:sz w:val="20"/>
          <w:szCs w:val="20"/>
        </w:rPr>
      </w:pPr>
      <w:r w:rsidRPr="00386796">
        <w:rPr>
          <w:sz w:val="20"/>
          <w:szCs w:val="20"/>
        </w:rPr>
        <w:footnoteRef/>
      </w:r>
      <w:r w:rsidRPr="00386796">
        <w:rPr>
          <w:sz w:val="20"/>
          <w:szCs w:val="20"/>
        </w:rPr>
        <w:t xml:space="preserve"> Patch RA*5*10 April 2000</w:t>
      </w:r>
    </w:p>
  </w:footnote>
  <w:footnote w:id="84">
    <w:p w14:paraId="439DDEE5" w14:textId="77777777" w:rsidR="00556A07" w:rsidRPr="00386796" w:rsidRDefault="00556A07">
      <w:pPr>
        <w:rPr>
          <w:sz w:val="20"/>
          <w:szCs w:val="20"/>
        </w:rPr>
      </w:pPr>
      <w:bookmarkStart w:id="478" w:name="_Ref242426583"/>
      <w:r w:rsidRPr="00386796">
        <w:rPr>
          <w:sz w:val="20"/>
          <w:szCs w:val="20"/>
        </w:rPr>
        <w:footnoteRef/>
      </w:r>
      <w:r w:rsidRPr="00386796">
        <w:rPr>
          <w:sz w:val="20"/>
          <w:szCs w:val="20"/>
        </w:rPr>
        <w:t xml:space="preserve"> Patch RA*5*75 June 2007: Added Reason for Study to report display list.</w:t>
      </w:r>
      <w:bookmarkEnd w:id="478"/>
    </w:p>
  </w:footnote>
  <w:footnote w:id="85">
    <w:p w14:paraId="439DDEE6" w14:textId="77777777" w:rsidR="00556A07" w:rsidRPr="00386796" w:rsidRDefault="00556A07">
      <w:pPr>
        <w:rPr>
          <w:sz w:val="20"/>
          <w:szCs w:val="20"/>
        </w:rPr>
      </w:pPr>
      <w:bookmarkStart w:id="479" w:name="_Ref242168172"/>
      <w:r w:rsidRPr="00386796">
        <w:rPr>
          <w:sz w:val="20"/>
          <w:szCs w:val="20"/>
        </w:rPr>
        <w:footnoteRef/>
      </w:r>
      <w:r w:rsidRPr="00386796">
        <w:rPr>
          <w:sz w:val="20"/>
          <w:szCs w:val="20"/>
        </w:rPr>
        <w:t xml:space="preserve"> Patch RA*5*27 April 2002: Additional clinical history added to report.</w:t>
      </w:r>
      <w:bookmarkEnd w:id="479"/>
    </w:p>
  </w:footnote>
  <w:footnote w:id="86">
    <w:p w14:paraId="439DDEE7" w14:textId="77777777" w:rsidR="00556A07" w:rsidRPr="00386796" w:rsidRDefault="00556A07" w:rsidP="00BB15EF">
      <w:pPr>
        <w:rPr>
          <w:sz w:val="20"/>
          <w:szCs w:val="20"/>
        </w:rPr>
      </w:pPr>
      <w:bookmarkStart w:id="480" w:name="_Ref242446770"/>
      <w:r w:rsidRPr="00386796">
        <w:rPr>
          <w:sz w:val="20"/>
          <w:szCs w:val="20"/>
        </w:rPr>
        <w:footnoteRef/>
      </w:r>
      <w:r w:rsidRPr="00386796">
        <w:rPr>
          <w:sz w:val="20"/>
          <w:szCs w:val="20"/>
        </w:rPr>
        <w:t xml:space="preserve"> Patch RA*5*99 February 2010: Inserted two pregnancy screen fields: ‘Pregnancy Screen’ and ‘Pregnancy Screen Comment.’</w:t>
      </w:r>
      <w:bookmarkEnd w:id="480"/>
    </w:p>
  </w:footnote>
  <w:footnote w:id="87">
    <w:p w14:paraId="439DDEE8" w14:textId="77777777" w:rsidR="00556A07" w:rsidRPr="00C15E60" w:rsidRDefault="00556A07">
      <w:pPr>
        <w:rPr>
          <w:sz w:val="20"/>
        </w:rPr>
      </w:pPr>
      <w:bookmarkStart w:id="481" w:name="_Ref242172107"/>
      <w:r w:rsidRPr="00C15E60">
        <w:rPr>
          <w:sz w:val="20"/>
        </w:rPr>
        <w:footnoteRef/>
      </w:r>
      <w:r w:rsidRPr="00C15E60">
        <w:rPr>
          <w:sz w:val="20"/>
        </w:rPr>
        <w:t xml:space="preserve"> Patch RA*5*35 February 2010: Changes on displays.</w:t>
      </w:r>
      <w:bookmarkEnd w:id="481"/>
    </w:p>
  </w:footnote>
  <w:footnote w:id="88">
    <w:p w14:paraId="439DDEE9" w14:textId="77777777" w:rsidR="00556A07" w:rsidRPr="00C15E60" w:rsidRDefault="00556A07">
      <w:pPr>
        <w:rPr>
          <w:sz w:val="20"/>
        </w:rPr>
      </w:pPr>
      <w:bookmarkStart w:id="482" w:name="_Ref242172113"/>
      <w:r w:rsidRPr="00C15E60">
        <w:rPr>
          <w:sz w:val="20"/>
        </w:rPr>
        <w:footnoteRef/>
      </w:r>
      <w:r w:rsidRPr="00C15E60">
        <w:rPr>
          <w:sz w:val="20"/>
        </w:rPr>
        <w:t xml:space="preserve"> Patch RA*5*35 December 2002: Continued changes in displays.</w:t>
      </w:r>
      <w:bookmarkEnd w:id="482"/>
    </w:p>
  </w:footnote>
  <w:footnote w:id="89">
    <w:p w14:paraId="439DDEEA" w14:textId="77777777" w:rsidR="00556A07" w:rsidRPr="00C15E60" w:rsidRDefault="00556A07">
      <w:pPr>
        <w:rPr>
          <w:sz w:val="20"/>
        </w:rPr>
      </w:pPr>
      <w:r w:rsidRPr="00C15E60">
        <w:rPr>
          <w:sz w:val="20"/>
        </w:rPr>
        <w:footnoteRef/>
      </w:r>
      <w:r w:rsidRPr="00C15E60">
        <w:rPr>
          <w:sz w:val="20"/>
        </w:rPr>
        <w:t xml:space="preserve"> Patch RA*5*82 June 2007: Added new sample prompts and report output.</w:t>
      </w:r>
    </w:p>
  </w:footnote>
  <w:footnote w:id="90">
    <w:p w14:paraId="439DDEEB" w14:textId="77777777" w:rsidR="00556A07" w:rsidRPr="00386796" w:rsidRDefault="00556A07">
      <w:pPr>
        <w:rPr>
          <w:sz w:val="20"/>
          <w:szCs w:val="20"/>
        </w:rPr>
      </w:pPr>
      <w:bookmarkStart w:id="483" w:name="_Ref242446800"/>
      <w:r w:rsidRPr="00386796">
        <w:rPr>
          <w:sz w:val="20"/>
          <w:szCs w:val="20"/>
        </w:rPr>
        <w:footnoteRef/>
      </w:r>
      <w:r w:rsidRPr="00386796">
        <w:rPr>
          <w:sz w:val="20"/>
          <w:szCs w:val="20"/>
        </w:rPr>
        <w:t xml:space="preserve"> Patch RA*5*99 February 2010: Replaced the ‘Staff Phys ‘field with ‘Staff Imaging Phys’ field.</w:t>
      </w:r>
      <w:bookmarkEnd w:id="483"/>
    </w:p>
  </w:footnote>
  <w:footnote w:id="91">
    <w:p w14:paraId="439DDEEC" w14:textId="77777777" w:rsidR="00556A07" w:rsidRPr="00386796" w:rsidRDefault="00556A07" w:rsidP="005F0FB9">
      <w:pPr>
        <w:rPr>
          <w:sz w:val="20"/>
          <w:szCs w:val="20"/>
        </w:rPr>
      </w:pPr>
      <w:bookmarkStart w:id="484" w:name="_Ref249151921"/>
      <w:r w:rsidRPr="00386796">
        <w:rPr>
          <w:sz w:val="20"/>
          <w:szCs w:val="20"/>
        </w:rPr>
        <w:footnoteRef/>
      </w:r>
      <w:r w:rsidRPr="00386796">
        <w:rPr>
          <w:sz w:val="20"/>
          <w:szCs w:val="20"/>
        </w:rPr>
        <w:t xml:space="preserve"> Patch RA*5*99 February 2010: Inserted two pregnancy screen fields: ‘Pregnancy Screen’ and ‘Pregnancy Screen Comment.’</w:t>
      </w:r>
      <w:bookmarkEnd w:id="484"/>
    </w:p>
  </w:footnote>
  <w:footnote w:id="92">
    <w:p w14:paraId="439DDEED" w14:textId="77777777" w:rsidR="00556A07" w:rsidRPr="00386796" w:rsidRDefault="00556A07">
      <w:pPr>
        <w:rPr>
          <w:sz w:val="20"/>
          <w:szCs w:val="20"/>
        </w:rPr>
      </w:pPr>
      <w:bookmarkStart w:id="500" w:name="_Ref248036429"/>
      <w:r w:rsidRPr="00386796">
        <w:rPr>
          <w:sz w:val="20"/>
          <w:szCs w:val="20"/>
        </w:rPr>
        <w:footnoteRef/>
      </w:r>
      <w:r w:rsidRPr="00386796">
        <w:rPr>
          <w:sz w:val="20"/>
          <w:szCs w:val="20"/>
        </w:rPr>
        <w:t xml:space="preserve"> Patch RA*5*47 September 2011: Clinic Distribution List option is affected by the new Site Specific Accession Number (SSAN).</w:t>
      </w:r>
      <w:bookmarkEnd w:id="500"/>
    </w:p>
  </w:footnote>
  <w:footnote w:id="93">
    <w:p w14:paraId="439DDEEE" w14:textId="77777777" w:rsidR="00556A07" w:rsidRPr="00386796" w:rsidRDefault="00556A07">
      <w:pPr>
        <w:rPr>
          <w:sz w:val="20"/>
          <w:szCs w:val="20"/>
        </w:rPr>
      </w:pPr>
      <w:r w:rsidRPr="00386796">
        <w:rPr>
          <w:sz w:val="20"/>
          <w:szCs w:val="20"/>
        </w:rPr>
        <w:footnoteRef/>
      </w:r>
      <w:r w:rsidRPr="00386796">
        <w:rPr>
          <w:sz w:val="20"/>
          <w:szCs w:val="20"/>
        </w:rPr>
        <w:t xml:space="preserve"> Patch RA*5*10 April 2000</w:t>
      </w:r>
    </w:p>
  </w:footnote>
  <w:footnote w:id="94">
    <w:p w14:paraId="439DDEEF" w14:textId="77777777" w:rsidR="00556A07" w:rsidRPr="00386796" w:rsidRDefault="00556A07">
      <w:pPr>
        <w:rPr>
          <w:sz w:val="20"/>
          <w:szCs w:val="20"/>
        </w:rPr>
      </w:pPr>
      <w:r w:rsidRPr="00386796">
        <w:rPr>
          <w:sz w:val="20"/>
          <w:szCs w:val="20"/>
        </w:rPr>
        <w:footnoteRef/>
      </w:r>
      <w:r w:rsidRPr="00386796">
        <w:rPr>
          <w:sz w:val="20"/>
          <w:szCs w:val="20"/>
        </w:rPr>
        <w:t xml:space="preserve"> Patch RA*5*10 April 2000</w:t>
      </w:r>
    </w:p>
  </w:footnote>
  <w:footnote w:id="95">
    <w:p w14:paraId="439DDEF0" w14:textId="77777777" w:rsidR="00556A07" w:rsidRPr="00386796" w:rsidRDefault="00556A07">
      <w:pPr>
        <w:rPr>
          <w:sz w:val="20"/>
        </w:rPr>
      </w:pPr>
      <w:bookmarkStart w:id="516" w:name="_Ref248048755"/>
      <w:r w:rsidRPr="00386796">
        <w:rPr>
          <w:sz w:val="20"/>
        </w:rPr>
        <w:footnoteRef/>
      </w:r>
      <w:r w:rsidRPr="00386796">
        <w:rPr>
          <w:sz w:val="20"/>
        </w:rPr>
        <w:t xml:space="preserve"> Patch RA*5*47 September 2011: Report’s Print Status option is affected by the new Site Specific Accession Number (SSAN).</w:t>
      </w:r>
      <w:bookmarkEnd w:id="516"/>
    </w:p>
  </w:footnote>
  <w:footnote w:id="96">
    <w:p w14:paraId="439DDEF1" w14:textId="77777777" w:rsidR="00556A07" w:rsidRPr="00386796" w:rsidRDefault="00556A07">
      <w:pPr>
        <w:rPr>
          <w:sz w:val="20"/>
        </w:rPr>
      </w:pPr>
      <w:r w:rsidRPr="00386796">
        <w:rPr>
          <w:sz w:val="20"/>
        </w:rPr>
        <w:footnoteRef/>
      </w:r>
      <w:r w:rsidRPr="00386796">
        <w:rPr>
          <w:sz w:val="20"/>
        </w:rPr>
        <w:t xml:space="preserve"> Patch RA*5*10 April 2000</w:t>
      </w:r>
    </w:p>
  </w:footnote>
  <w:footnote w:id="97">
    <w:p w14:paraId="439DDEF2" w14:textId="77777777" w:rsidR="00556A07" w:rsidRPr="00386796" w:rsidRDefault="00556A07">
      <w:pPr>
        <w:rPr>
          <w:sz w:val="20"/>
        </w:rPr>
      </w:pPr>
      <w:bookmarkStart w:id="527" w:name="_Ref248048766"/>
      <w:r w:rsidRPr="00386796">
        <w:rPr>
          <w:sz w:val="20"/>
        </w:rPr>
        <w:footnoteRef/>
      </w:r>
      <w:r w:rsidRPr="00386796">
        <w:rPr>
          <w:sz w:val="20"/>
        </w:rPr>
        <w:t xml:space="preserve"> Patch RA*5*47 September 2011: Unprinted Reports List option is affected by the new Site Specific Accession Number (SSAN).</w:t>
      </w:r>
      <w:bookmarkEnd w:id="527"/>
    </w:p>
  </w:footnote>
  <w:footnote w:id="98">
    <w:p w14:paraId="439DDEF3" w14:textId="77777777" w:rsidR="00556A07" w:rsidRPr="00386796" w:rsidRDefault="00556A07">
      <w:pPr>
        <w:rPr>
          <w:sz w:val="20"/>
        </w:rPr>
      </w:pPr>
      <w:bookmarkStart w:id="533" w:name="_Ref248048772"/>
      <w:r w:rsidRPr="00386796">
        <w:rPr>
          <w:sz w:val="20"/>
        </w:rPr>
        <w:footnoteRef/>
      </w:r>
      <w:r w:rsidRPr="00386796">
        <w:rPr>
          <w:sz w:val="20"/>
        </w:rPr>
        <w:t xml:space="preserve"> Patch RA*5*47 September 2011: Ward Distribution List option is affected by the new Site Specific Accession Number (SSAN).</w:t>
      </w:r>
      <w:bookmarkEnd w:id="533"/>
    </w:p>
  </w:footnote>
  <w:footnote w:id="99">
    <w:p w14:paraId="439DDEF4" w14:textId="77777777" w:rsidR="00556A07" w:rsidRPr="00386796" w:rsidRDefault="00556A07">
      <w:pPr>
        <w:rPr>
          <w:sz w:val="20"/>
        </w:rPr>
      </w:pPr>
      <w:r w:rsidRPr="00386796">
        <w:rPr>
          <w:sz w:val="20"/>
        </w:rPr>
        <w:footnoteRef/>
      </w:r>
      <w:r w:rsidRPr="00386796">
        <w:rPr>
          <w:sz w:val="20"/>
        </w:rPr>
        <w:t xml:space="preserve"> Patch RA*5*47 September 2011: Draft Report (Reprint) option is affected by the new Site Specific Accession Number (SSAN).</w:t>
      </w:r>
    </w:p>
  </w:footnote>
  <w:footnote w:id="100">
    <w:p w14:paraId="439DDEF5" w14:textId="77777777" w:rsidR="00556A07" w:rsidRPr="00386796" w:rsidRDefault="00556A07" w:rsidP="005F0FB9">
      <w:pPr>
        <w:rPr>
          <w:sz w:val="20"/>
        </w:rPr>
      </w:pPr>
      <w:bookmarkStart w:id="541" w:name="_Ref249151953"/>
      <w:r w:rsidRPr="00386796">
        <w:rPr>
          <w:sz w:val="20"/>
        </w:rPr>
        <w:footnoteRef/>
      </w:r>
      <w:r w:rsidRPr="00386796">
        <w:rPr>
          <w:sz w:val="20"/>
        </w:rPr>
        <w:t xml:space="preserve"> Patch RA*5*99 February 2010: Inserted two pregnancy screen fields: ‘Pregnancy Screen’ and ‘Pregnancy Screen Comment.’</w:t>
      </w:r>
      <w:bookmarkEnd w:id="541"/>
    </w:p>
  </w:footnote>
  <w:footnote w:id="101">
    <w:p w14:paraId="439DDEF6" w14:textId="77777777" w:rsidR="00556A07" w:rsidRPr="00386796" w:rsidRDefault="00556A07">
      <w:pPr>
        <w:rPr>
          <w:sz w:val="20"/>
        </w:rPr>
      </w:pPr>
      <w:bookmarkStart w:id="547" w:name="_Ref248048788"/>
      <w:r w:rsidRPr="00386796">
        <w:rPr>
          <w:sz w:val="20"/>
        </w:rPr>
        <w:footnoteRef/>
      </w:r>
      <w:r w:rsidRPr="00386796">
        <w:rPr>
          <w:sz w:val="20"/>
        </w:rPr>
        <w:t xml:space="preserve"> Patch RA*5*47 September 2011: On-line Verifying of Reports option is affected by the new Site Specific Accession Number (SSAN).</w:t>
      </w:r>
      <w:bookmarkEnd w:id="547"/>
    </w:p>
  </w:footnote>
  <w:footnote w:id="102">
    <w:p w14:paraId="439DDEF7" w14:textId="639D4D52" w:rsidR="00556A07" w:rsidRPr="00386796" w:rsidRDefault="00556A07">
      <w:pPr>
        <w:rPr>
          <w:sz w:val="20"/>
        </w:rPr>
      </w:pPr>
      <w:r w:rsidRPr="00386796">
        <w:rPr>
          <w:sz w:val="20"/>
        </w:rPr>
        <w:footnoteRef/>
      </w:r>
      <w:r w:rsidRPr="00386796">
        <w:rPr>
          <w:sz w:val="20"/>
        </w:rPr>
        <w:t xml:space="preserve"> Patch RA*5*10 April 2000: Corrected file, from Rad</w:t>
      </w:r>
      <w:r w:rsidRPr="00386796">
        <w:rPr>
          <w:b/>
          <w:sz w:val="20"/>
        </w:rPr>
        <w:t>/</w:t>
      </w:r>
      <w:r w:rsidRPr="00386796">
        <w:rPr>
          <w:sz w:val="20"/>
        </w:rPr>
        <w:t>Nuc Med Division to Imaging Locations.</w:t>
      </w:r>
    </w:p>
  </w:footnote>
  <w:footnote w:id="103">
    <w:p w14:paraId="439DDEF8" w14:textId="7DA47230" w:rsidR="00556A07" w:rsidRPr="00386796" w:rsidRDefault="00556A07">
      <w:pPr>
        <w:rPr>
          <w:sz w:val="20"/>
        </w:rPr>
      </w:pPr>
      <w:bookmarkStart w:id="548" w:name="_Ref242168234"/>
      <w:r w:rsidRPr="00386796">
        <w:rPr>
          <w:sz w:val="20"/>
        </w:rPr>
        <w:footnoteRef/>
      </w:r>
      <w:r w:rsidRPr="00386796">
        <w:rPr>
          <w:sz w:val="20"/>
        </w:rPr>
        <w:t xml:space="preserve"> Patch RA*5*25 July 2002: Reference to Technical Manual changed to the Radiology</w:t>
      </w:r>
      <w:r w:rsidRPr="00386796">
        <w:rPr>
          <w:b/>
          <w:sz w:val="20"/>
        </w:rPr>
        <w:t>/</w:t>
      </w:r>
      <w:r w:rsidRPr="00386796">
        <w:rPr>
          <w:sz w:val="20"/>
        </w:rPr>
        <w:t>Nuclear Medicine 5.0 HL7 Manual.</w:t>
      </w:r>
      <w:bookmarkEnd w:id="548"/>
    </w:p>
  </w:footnote>
  <w:footnote w:id="104">
    <w:p w14:paraId="439DDEF9" w14:textId="77777777" w:rsidR="00556A07" w:rsidRPr="00386796" w:rsidRDefault="00556A07">
      <w:pPr>
        <w:rPr>
          <w:sz w:val="20"/>
        </w:rPr>
      </w:pPr>
      <w:r w:rsidRPr="00386796">
        <w:rPr>
          <w:sz w:val="20"/>
        </w:rPr>
        <w:footnoteRef/>
      </w:r>
      <w:r w:rsidRPr="00386796">
        <w:rPr>
          <w:sz w:val="20"/>
        </w:rPr>
        <w:t xml:space="preserve"> Patch RA*5*18 November 2000: New field for comments by the technologist added to report.</w:t>
      </w:r>
    </w:p>
  </w:footnote>
  <w:footnote w:id="105">
    <w:p w14:paraId="439DDEFA" w14:textId="77777777" w:rsidR="00556A07" w:rsidRPr="00386796" w:rsidRDefault="00556A07">
      <w:pPr>
        <w:rPr>
          <w:sz w:val="20"/>
        </w:rPr>
      </w:pPr>
      <w:bookmarkStart w:id="549" w:name="_Ref241395847"/>
      <w:r w:rsidRPr="00386796">
        <w:rPr>
          <w:sz w:val="20"/>
        </w:rPr>
        <w:footnoteRef/>
      </w:r>
      <w:r w:rsidRPr="00386796">
        <w:rPr>
          <w:sz w:val="20"/>
        </w:rPr>
        <w:t xml:space="preserve"> Patch RA*5*45 May 2005: Display of associated contrast media.</w:t>
      </w:r>
      <w:bookmarkEnd w:id="549"/>
    </w:p>
  </w:footnote>
  <w:footnote w:id="106">
    <w:p w14:paraId="439DDEFC" w14:textId="63B052D3" w:rsidR="00556A07" w:rsidRPr="00386796" w:rsidRDefault="00556A07">
      <w:pPr>
        <w:rPr>
          <w:sz w:val="20"/>
        </w:rPr>
      </w:pPr>
      <w:bookmarkStart w:id="550" w:name="_Ref241385436"/>
      <w:r w:rsidRPr="00386796">
        <w:rPr>
          <w:sz w:val="20"/>
        </w:rPr>
        <w:footnoteRef/>
      </w:r>
      <w:r w:rsidRPr="00386796">
        <w:rPr>
          <w:sz w:val="20"/>
        </w:rPr>
        <w:t xml:space="preserve"> Patch RA*5*99 February 2010: Inserted two pregnancy screen fields: ‘Pregnancy Screen’ and ‘Pregnancy Screen Comment.’</w:t>
      </w:r>
      <w:bookmarkEnd w:id="550"/>
    </w:p>
  </w:footnote>
  <w:footnote w:id="107">
    <w:p w14:paraId="439DDEFD" w14:textId="77777777" w:rsidR="00556A07" w:rsidRPr="00A03665" w:rsidRDefault="00556A07">
      <w:pPr>
        <w:rPr>
          <w:sz w:val="20"/>
        </w:rPr>
      </w:pPr>
      <w:bookmarkStart w:id="551" w:name="_Ref242447023"/>
      <w:r w:rsidRPr="00A03665">
        <w:rPr>
          <w:sz w:val="20"/>
        </w:rPr>
        <w:footnoteRef/>
      </w:r>
      <w:r w:rsidRPr="00A03665">
        <w:rPr>
          <w:sz w:val="20"/>
        </w:rPr>
        <w:t xml:space="preserve"> Patch RA*5*99 February 2010: Replaced the ‘Staff Phys’ field with ‘Staff Imaging Phys’ field.</w:t>
      </w:r>
      <w:bookmarkEnd w:id="551"/>
    </w:p>
  </w:footnote>
  <w:footnote w:id="108">
    <w:p w14:paraId="439DDEFE" w14:textId="77777777" w:rsidR="00556A07" w:rsidRPr="00A03665" w:rsidRDefault="00556A07">
      <w:pPr>
        <w:rPr>
          <w:sz w:val="20"/>
        </w:rPr>
      </w:pPr>
      <w:r w:rsidRPr="00A03665">
        <w:rPr>
          <w:sz w:val="20"/>
        </w:rPr>
        <w:footnoteRef/>
      </w:r>
      <w:r w:rsidRPr="00A03665">
        <w:rPr>
          <w:sz w:val="20"/>
        </w:rPr>
        <w:t xml:space="preserve"> Patch RA*5*99 February 2010: Inserted two pregnancy screen fields: ‘Pregnancy Screen’ and ‘Pregnancy Screen Comment.’</w:t>
      </w:r>
    </w:p>
  </w:footnote>
  <w:footnote w:id="109">
    <w:p w14:paraId="439DDEFF" w14:textId="09F517C4" w:rsidR="00556A07" w:rsidRPr="00A03665" w:rsidRDefault="00556A07">
      <w:pPr>
        <w:rPr>
          <w:sz w:val="20"/>
        </w:rPr>
      </w:pPr>
      <w:bookmarkStart w:id="556" w:name="_Ref235494664"/>
      <w:r w:rsidRPr="00A03665">
        <w:rPr>
          <w:sz w:val="20"/>
        </w:rPr>
        <w:footnoteRef/>
      </w:r>
      <w:r w:rsidRPr="00A03665">
        <w:rPr>
          <w:sz w:val="20"/>
        </w:rPr>
        <w:t xml:space="preserve"> Patch RA*5*56 July 2008: Added information about the Outside Report Entry</w:t>
      </w:r>
      <w:r w:rsidRPr="00A03665">
        <w:rPr>
          <w:b/>
          <w:sz w:val="20"/>
        </w:rPr>
        <w:t>/</w:t>
      </w:r>
      <w:r w:rsidRPr="00A03665">
        <w:rPr>
          <w:sz w:val="20"/>
        </w:rPr>
        <w:t>Edit option.</w:t>
      </w:r>
      <w:bookmarkEnd w:id="556"/>
    </w:p>
  </w:footnote>
  <w:footnote w:id="110">
    <w:p w14:paraId="439DDF00" w14:textId="223DF823" w:rsidR="00556A07" w:rsidRPr="00A03665" w:rsidRDefault="00556A07">
      <w:pPr>
        <w:rPr>
          <w:sz w:val="20"/>
        </w:rPr>
      </w:pPr>
      <w:bookmarkStart w:id="557" w:name="_Ref248048809"/>
      <w:r w:rsidRPr="00A03665">
        <w:rPr>
          <w:sz w:val="20"/>
        </w:rPr>
        <w:footnoteRef/>
      </w:r>
      <w:r w:rsidRPr="00A03665">
        <w:rPr>
          <w:sz w:val="20"/>
        </w:rPr>
        <w:t xml:space="preserve"> Patch RA*5*47 September 2011: Outside Report Entry</w:t>
      </w:r>
      <w:r w:rsidRPr="00A03665">
        <w:rPr>
          <w:b/>
          <w:sz w:val="20"/>
        </w:rPr>
        <w:t>/</w:t>
      </w:r>
      <w:r w:rsidRPr="00A03665">
        <w:rPr>
          <w:sz w:val="20"/>
        </w:rPr>
        <w:t>Edit option is affected by the new Site Specific Accession Number (SSAN).</w:t>
      </w:r>
      <w:bookmarkEnd w:id="557"/>
    </w:p>
  </w:footnote>
  <w:footnote w:id="111">
    <w:p w14:paraId="439DDF01" w14:textId="49D6B6D6" w:rsidR="00556A07" w:rsidRPr="00106562" w:rsidRDefault="00556A07">
      <w:pPr>
        <w:rPr>
          <w:sz w:val="20"/>
        </w:rPr>
      </w:pPr>
      <w:bookmarkStart w:id="558" w:name="_Ref297102936"/>
      <w:r w:rsidRPr="00106562">
        <w:rPr>
          <w:sz w:val="20"/>
        </w:rPr>
        <w:footnoteRef/>
      </w:r>
      <w:r w:rsidRPr="00106562">
        <w:rPr>
          <w:sz w:val="20"/>
        </w:rPr>
        <w:t xml:space="preserve"> Patch RA*5*97 September 2009: Added BI-RADS information to the Outside Report Enter</w:t>
      </w:r>
      <w:r w:rsidRPr="00106562">
        <w:rPr>
          <w:b/>
          <w:sz w:val="20"/>
        </w:rPr>
        <w:t>/</w:t>
      </w:r>
      <w:r w:rsidRPr="00106562">
        <w:rPr>
          <w:sz w:val="20"/>
        </w:rPr>
        <w:t>Edit option.</w:t>
      </w:r>
      <w:bookmarkEnd w:id="558"/>
    </w:p>
  </w:footnote>
  <w:footnote w:id="112">
    <w:p w14:paraId="439DDF02" w14:textId="77777777" w:rsidR="00556A07" w:rsidRPr="00106562" w:rsidRDefault="00556A07" w:rsidP="006A6EDE">
      <w:pPr>
        <w:rPr>
          <w:sz w:val="20"/>
        </w:rPr>
      </w:pPr>
      <w:bookmarkStart w:id="559" w:name="_Ref242436661"/>
      <w:r w:rsidRPr="00106562">
        <w:rPr>
          <w:sz w:val="20"/>
        </w:rPr>
        <w:footnoteRef/>
      </w:r>
      <w:r w:rsidRPr="00106562">
        <w:rPr>
          <w:sz w:val="20"/>
        </w:rPr>
        <w:t xml:space="preserve"> Patch RA*5*95 May 2009: Removed the paragraph about ‘No Credit” imaging location and the reference about displaying a warning message.</w:t>
      </w:r>
      <w:bookmarkEnd w:id="559"/>
    </w:p>
  </w:footnote>
  <w:footnote w:id="113">
    <w:p w14:paraId="439DDF03" w14:textId="77777777" w:rsidR="00556A07" w:rsidRPr="00106562" w:rsidRDefault="00556A07">
      <w:pPr>
        <w:rPr>
          <w:sz w:val="20"/>
        </w:rPr>
      </w:pPr>
      <w:bookmarkStart w:id="560" w:name="_Ref242447064"/>
      <w:r w:rsidRPr="00106562">
        <w:rPr>
          <w:sz w:val="20"/>
        </w:rPr>
        <w:footnoteRef/>
      </w:r>
      <w:r w:rsidRPr="00106562">
        <w:rPr>
          <w:sz w:val="20"/>
        </w:rPr>
        <w:t xml:space="preserve"> Patch RA*5*99 February 2010: Inserted two pregnancy screen fields: ‘Pregnancy Screen’ and ‘Pregnancy Screen Comment.’</w:t>
      </w:r>
      <w:bookmarkEnd w:id="560"/>
    </w:p>
  </w:footnote>
  <w:footnote w:id="114">
    <w:p w14:paraId="439DDF04" w14:textId="0A1B7E70" w:rsidR="00556A07" w:rsidRPr="00106562" w:rsidRDefault="00556A07">
      <w:pPr>
        <w:rPr>
          <w:sz w:val="20"/>
        </w:rPr>
      </w:pPr>
      <w:bookmarkStart w:id="562" w:name="_Ref225921533"/>
      <w:r w:rsidRPr="00106562">
        <w:rPr>
          <w:sz w:val="20"/>
        </w:rPr>
        <w:footnoteRef/>
      </w:r>
      <w:r w:rsidRPr="00106562">
        <w:rPr>
          <w:sz w:val="20"/>
        </w:rPr>
        <w:t xml:space="preserve"> Patch RA*5*</w:t>
      </w:r>
      <w:r w:rsidR="007579A2">
        <w:rPr>
          <w:sz w:val="20"/>
        </w:rPr>
        <w:t>184</w:t>
      </w:r>
      <w:r w:rsidR="007579A2" w:rsidRPr="00106562">
        <w:rPr>
          <w:sz w:val="20"/>
        </w:rPr>
        <w:t xml:space="preserve"> </w:t>
      </w:r>
      <w:r w:rsidR="007579A2">
        <w:rPr>
          <w:sz w:val="20"/>
        </w:rPr>
        <w:t>September 2021</w:t>
      </w:r>
      <w:r w:rsidRPr="00106562">
        <w:rPr>
          <w:sz w:val="20"/>
        </w:rPr>
        <w:t xml:space="preserve">: </w:t>
      </w:r>
      <w:r w:rsidR="007579A2">
        <w:rPr>
          <w:sz w:val="20"/>
        </w:rPr>
        <w:t>Added back</w:t>
      </w:r>
      <w:r w:rsidR="007579A2" w:rsidRPr="00106562">
        <w:rPr>
          <w:sz w:val="20"/>
        </w:rPr>
        <w:t xml:space="preserve"> </w:t>
      </w:r>
      <w:r w:rsidRPr="00106562">
        <w:rPr>
          <w:sz w:val="20"/>
        </w:rPr>
        <w:t>the “No Credit” warning message.</w:t>
      </w:r>
      <w:bookmarkEnd w:id="562"/>
    </w:p>
  </w:footnote>
  <w:footnote w:id="115">
    <w:p w14:paraId="439DDF05" w14:textId="77777777" w:rsidR="00556A07" w:rsidRPr="00106562" w:rsidRDefault="00556A07">
      <w:pPr>
        <w:rPr>
          <w:sz w:val="20"/>
        </w:rPr>
      </w:pPr>
      <w:bookmarkStart w:id="563" w:name="_Ref225921666"/>
      <w:r w:rsidRPr="00106562">
        <w:rPr>
          <w:sz w:val="20"/>
        </w:rPr>
        <w:footnoteRef/>
      </w:r>
      <w:r w:rsidRPr="00106562">
        <w:rPr>
          <w:sz w:val="20"/>
        </w:rPr>
        <w:t xml:space="preserve"> Patch RA*5*95 May 2009: Modified the “Visit credited” statement.</w:t>
      </w:r>
      <w:bookmarkEnd w:id="563"/>
    </w:p>
  </w:footnote>
  <w:footnote w:id="116">
    <w:p w14:paraId="439DDF06" w14:textId="77777777" w:rsidR="00556A07" w:rsidRPr="00106562" w:rsidRDefault="00556A07">
      <w:pPr>
        <w:rPr>
          <w:sz w:val="20"/>
        </w:rPr>
      </w:pPr>
      <w:bookmarkStart w:id="564" w:name="_Ref241385705"/>
      <w:r w:rsidRPr="00106562">
        <w:rPr>
          <w:sz w:val="20"/>
        </w:rPr>
        <w:footnoteRef/>
      </w:r>
      <w:r w:rsidRPr="00106562">
        <w:rPr>
          <w:sz w:val="20"/>
        </w:rPr>
        <w:t xml:space="preserve"> Patch RA*5*99 February 2010: Inserted two pregnancy screen fields: ‘Pregnancy Screen’ and ‘Pregnancy Screen Comment.’</w:t>
      </w:r>
      <w:bookmarkEnd w:id="564"/>
    </w:p>
  </w:footnote>
  <w:footnote w:id="117">
    <w:p w14:paraId="439DDF07" w14:textId="77777777" w:rsidR="00556A07" w:rsidRPr="00106562" w:rsidRDefault="00556A07" w:rsidP="00662F36">
      <w:pPr>
        <w:rPr>
          <w:sz w:val="20"/>
        </w:rPr>
      </w:pPr>
      <w:bookmarkStart w:id="565" w:name="_Ref241385717"/>
      <w:r w:rsidRPr="00106562">
        <w:rPr>
          <w:sz w:val="20"/>
        </w:rPr>
        <w:footnoteRef/>
      </w:r>
      <w:r w:rsidRPr="00106562">
        <w:rPr>
          <w:sz w:val="20"/>
        </w:rPr>
        <w:t xml:space="preserve"> Patch RA*5*99 February 2010: Inserted two pregnancy screen fields: ‘Pregnancy Screen’ and ‘Pregnancy Screen Comment.’</w:t>
      </w:r>
      <w:bookmarkEnd w:id="565"/>
    </w:p>
  </w:footnote>
  <w:footnote w:id="118">
    <w:p w14:paraId="439DDF08" w14:textId="6ED33915" w:rsidR="00556A07" w:rsidRPr="00106562" w:rsidRDefault="00556A07">
      <w:pPr>
        <w:rPr>
          <w:sz w:val="20"/>
        </w:rPr>
      </w:pPr>
      <w:bookmarkStart w:id="571" w:name="_Ref248048830"/>
      <w:r w:rsidRPr="00106562">
        <w:rPr>
          <w:sz w:val="20"/>
        </w:rPr>
        <w:footnoteRef/>
      </w:r>
      <w:r w:rsidRPr="00106562">
        <w:rPr>
          <w:sz w:val="20"/>
        </w:rPr>
        <w:t xml:space="preserve"> Patch RA*5*47 September 2011: Report Entry</w:t>
      </w:r>
      <w:r w:rsidRPr="00106562">
        <w:rPr>
          <w:b/>
          <w:sz w:val="20"/>
        </w:rPr>
        <w:t>/</w:t>
      </w:r>
      <w:r w:rsidRPr="00106562">
        <w:rPr>
          <w:sz w:val="20"/>
        </w:rPr>
        <w:t>Edit option is affected by the new Site Specific Accession Number (SSAN).</w:t>
      </w:r>
      <w:bookmarkEnd w:id="571"/>
    </w:p>
  </w:footnote>
  <w:footnote w:id="119">
    <w:p w14:paraId="439DDF09" w14:textId="77777777" w:rsidR="00556A07" w:rsidRPr="00106562" w:rsidRDefault="00556A07">
      <w:pPr>
        <w:rPr>
          <w:sz w:val="20"/>
        </w:rPr>
      </w:pPr>
      <w:bookmarkStart w:id="592" w:name="_Ref249147726"/>
      <w:r w:rsidRPr="00106562">
        <w:rPr>
          <w:sz w:val="20"/>
        </w:rPr>
        <w:footnoteRef/>
      </w:r>
      <w:r w:rsidRPr="00106562">
        <w:rPr>
          <w:sz w:val="20"/>
        </w:rPr>
        <w:t xml:space="preserve"> Patch RA*5*41 September 2005: Added section for Interpreting Imaging Location.</w:t>
      </w:r>
      <w:bookmarkEnd w:id="592"/>
    </w:p>
  </w:footnote>
  <w:footnote w:id="120">
    <w:p w14:paraId="439DDF0A" w14:textId="77777777" w:rsidR="00556A07" w:rsidRPr="00106562" w:rsidRDefault="00556A07">
      <w:pPr>
        <w:rPr>
          <w:sz w:val="20"/>
        </w:rPr>
      </w:pPr>
      <w:bookmarkStart w:id="601" w:name="_Ref242168154"/>
      <w:r w:rsidRPr="00106562">
        <w:rPr>
          <w:sz w:val="20"/>
        </w:rPr>
        <w:footnoteRef/>
      </w:r>
      <w:r w:rsidRPr="00106562">
        <w:rPr>
          <w:sz w:val="20"/>
        </w:rPr>
        <w:t xml:space="preserve"> Patch RA*5*27 April 2002: Additional data added to report.</w:t>
      </w:r>
      <w:bookmarkEnd w:id="601"/>
    </w:p>
  </w:footnote>
  <w:footnote w:id="121">
    <w:p w14:paraId="439DDF0B" w14:textId="4D44BF70" w:rsidR="00556A07" w:rsidRPr="00106562" w:rsidRDefault="00556A07">
      <w:pPr>
        <w:rPr>
          <w:sz w:val="20"/>
        </w:rPr>
      </w:pPr>
      <w:bookmarkStart w:id="602" w:name="_Ref242168250"/>
      <w:r w:rsidRPr="00106562">
        <w:rPr>
          <w:sz w:val="20"/>
        </w:rPr>
        <w:footnoteRef/>
      </w:r>
      <w:r w:rsidRPr="00106562">
        <w:rPr>
          <w:sz w:val="20"/>
        </w:rPr>
        <w:t xml:space="preserve"> Patch RA*5*25 July 2002: Reference to Technical Manual changed to the Radiology</w:t>
      </w:r>
      <w:r w:rsidRPr="00106562">
        <w:rPr>
          <w:b/>
          <w:sz w:val="20"/>
        </w:rPr>
        <w:t>/</w:t>
      </w:r>
      <w:r w:rsidRPr="00106562">
        <w:rPr>
          <w:sz w:val="20"/>
        </w:rPr>
        <w:t>Nuclear Medicine V. 5.0 HL7 Manual.</w:t>
      </w:r>
      <w:bookmarkEnd w:id="602"/>
    </w:p>
  </w:footnote>
  <w:footnote w:id="122">
    <w:p w14:paraId="439DDF0C" w14:textId="77777777" w:rsidR="00556A07" w:rsidRPr="00106562" w:rsidRDefault="00556A07">
      <w:pPr>
        <w:rPr>
          <w:sz w:val="20"/>
        </w:rPr>
      </w:pPr>
      <w:r w:rsidRPr="00106562">
        <w:rPr>
          <w:sz w:val="20"/>
        </w:rPr>
        <w:footnoteRef/>
      </w:r>
      <w:r w:rsidRPr="00106562">
        <w:rPr>
          <w:sz w:val="20"/>
        </w:rPr>
        <w:t xml:space="preserve"> Patch RA*5*18 November 2000: New field for comments by the technologist added to report.</w:t>
      </w:r>
    </w:p>
  </w:footnote>
  <w:footnote w:id="123">
    <w:p w14:paraId="439DDF0D" w14:textId="77777777" w:rsidR="00556A07" w:rsidRPr="00106562" w:rsidRDefault="00556A07">
      <w:pPr>
        <w:rPr>
          <w:sz w:val="20"/>
        </w:rPr>
      </w:pPr>
      <w:bookmarkStart w:id="603" w:name="_Ref242614351"/>
      <w:r w:rsidRPr="00106562">
        <w:rPr>
          <w:sz w:val="20"/>
        </w:rPr>
        <w:footnoteRef/>
      </w:r>
      <w:r w:rsidRPr="00106562">
        <w:rPr>
          <w:sz w:val="20"/>
        </w:rPr>
        <w:t xml:space="preserve"> Patch RA*5*45 May 2005: Display of associated contrast media.</w:t>
      </w:r>
      <w:bookmarkEnd w:id="603"/>
    </w:p>
  </w:footnote>
  <w:footnote w:id="124">
    <w:p w14:paraId="439DDF0E" w14:textId="77777777" w:rsidR="00556A07" w:rsidRPr="00106562" w:rsidRDefault="00556A07">
      <w:pPr>
        <w:rPr>
          <w:sz w:val="20"/>
        </w:rPr>
      </w:pPr>
      <w:bookmarkStart w:id="604" w:name="_Ref241385735"/>
      <w:r w:rsidRPr="00106562">
        <w:rPr>
          <w:sz w:val="20"/>
        </w:rPr>
        <w:footnoteRef/>
      </w:r>
      <w:r w:rsidRPr="00106562">
        <w:rPr>
          <w:sz w:val="20"/>
        </w:rPr>
        <w:t xml:space="preserve"> Patch RA*5*99 February 2010: Added a note about: ‘Pregnancy Screen’ and ‘Pregnancy Screen Comment.’</w:t>
      </w:r>
      <w:bookmarkEnd w:id="604"/>
    </w:p>
  </w:footnote>
  <w:footnote w:id="125">
    <w:p w14:paraId="439DDF0F" w14:textId="77777777" w:rsidR="00556A07" w:rsidRPr="00106562" w:rsidRDefault="00556A07">
      <w:pPr>
        <w:rPr>
          <w:sz w:val="20"/>
        </w:rPr>
      </w:pPr>
      <w:r w:rsidRPr="00106562">
        <w:rPr>
          <w:sz w:val="20"/>
        </w:rPr>
        <w:footnoteRef/>
      </w:r>
      <w:r w:rsidRPr="00106562">
        <w:rPr>
          <w:sz w:val="20"/>
        </w:rPr>
        <w:t xml:space="preserve"> Patch RA*5*99 February 2010: Inserted two pregnancy screen fields: ‘Pregnancy Screen’ and ‘Pregnancy Screen Comment.’</w:t>
      </w:r>
    </w:p>
  </w:footnote>
  <w:footnote w:id="126">
    <w:p w14:paraId="439DDF10" w14:textId="4A57E1E9" w:rsidR="00556A07" w:rsidRPr="00106562" w:rsidRDefault="00556A07">
      <w:pPr>
        <w:rPr>
          <w:sz w:val="20"/>
        </w:rPr>
      </w:pPr>
      <w:r w:rsidRPr="00106562">
        <w:rPr>
          <w:sz w:val="20"/>
        </w:rPr>
        <w:footnoteRef/>
      </w:r>
      <w:r w:rsidRPr="00106562">
        <w:rPr>
          <w:sz w:val="20"/>
        </w:rPr>
        <w:t xml:space="preserve"> Patch RA*5*10 April 2000: Corrected file, from Rad</w:t>
      </w:r>
      <w:r w:rsidRPr="00106562">
        <w:rPr>
          <w:b/>
          <w:sz w:val="20"/>
        </w:rPr>
        <w:t>/</w:t>
      </w:r>
      <w:r w:rsidRPr="00106562">
        <w:rPr>
          <w:sz w:val="20"/>
        </w:rPr>
        <w:t>Nuc Med Division to Imaging Locations.</w:t>
      </w:r>
    </w:p>
  </w:footnote>
  <w:footnote w:id="127">
    <w:p w14:paraId="439DDF11" w14:textId="77777777" w:rsidR="00556A07" w:rsidRPr="00106562" w:rsidRDefault="00556A07">
      <w:pPr>
        <w:rPr>
          <w:sz w:val="20"/>
        </w:rPr>
      </w:pPr>
      <w:bookmarkStart w:id="610" w:name="_Ref242255857"/>
      <w:r w:rsidRPr="00106562">
        <w:rPr>
          <w:sz w:val="20"/>
        </w:rPr>
        <w:footnoteRef/>
      </w:r>
      <w:r w:rsidRPr="00106562">
        <w:rPr>
          <w:sz w:val="20"/>
        </w:rPr>
        <w:t xml:space="preserve"> Patch RA*5*41 September 2005: Text added - …and Interpreting Imaging Location.</w:t>
      </w:r>
      <w:bookmarkEnd w:id="610"/>
    </w:p>
  </w:footnote>
  <w:footnote w:id="128">
    <w:p w14:paraId="439DDF12" w14:textId="31102AD5" w:rsidR="00556A07" w:rsidRPr="00106562" w:rsidRDefault="00556A07">
      <w:pPr>
        <w:rPr>
          <w:sz w:val="20"/>
        </w:rPr>
      </w:pPr>
      <w:bookmarkStart w:id="611" w:name="_Ref242255866"/>
      <w:r w:rsidRPr="00106562">
        <w:rPr>
          <w:sz w:val="20"/>
        </w:rPr>
        <w:footnoteRef/>
      </w:r>
      <w:r w:rsidRPr="00106562">
        <w:rPr>
          <w:sz w:val="20"/>
        </w:rPr>
        <w:t xml:space="preserve"> Patch RA*5*41 September 2005: The default value and informational message for the Interpreting Image Location prompt are explained in the ReportEntry</w:t>
      </w:r>
      <w:r w:rsidRPr="00106562">
        <w:rPr>
          <w:b/>
          <w:sz w:val="20"/>
        </w:rPr>
        <w:t>/</w:t>
      </w:r>
      <w:r w:rsidRPr="00106562">
        <w:rPr>
          <w:sz w:val="20"/>
        </w:rPr>
        <w:t>Edit section.</w:t>
      </w:r>
      <w:bookmarkEnd w:id="611"/>
    </w:p>
  </w:footnote>
  <w:footnote w:id="129">
    <w:p w14:paraId="439DDF13" w14:textId="69B167DE" w:rsidR="00556A07" w:rsidRPr="00106562" w:rsidRDefault="00556A07">
      <w:pPr>
        <w:rPr>
          <w:sz w:val="20"/>
        </w:rPr>
      </w:pPr>
      <w:bookmarkStart w:id="612" w:name="_Ref242255921"/>
      <w:r w:rsidRPr="00106562">
        <w:rPr>
          <w:sz w:val="20"/>
        </w:rPr>
        <w:footnoteRef/>
      </w:r>
      <w:r w:rsidRPr="00106562">
        <w:rPr>
          <w:sz w:val="20"/>
        </w:rPr>
        <w:t>The default value and informational messages for the Interpreting Imaging Location prompt are explained in the Report Entry</w:t>
      </w:r>
      <w:r w:rsidRPr="00106562">
        <w:rPr>
          <w:b/>
          <w:sz w:val="20"/>
        </w:rPr>
        <w:t>/</w:t>
      </w:r>
      <w:r w:rsidRPr="00106562">
        <w:rPr>
          <w:sz w:val="20"/>
        </w:rPr>
        <w:t>Edit section.</w:t>
      </w:r>
      <w:bookmarkEnd w:id="612"/>
    </w:p>
  </w:footnote>
  <w:footnote w:id="130">
    <w:p w14:paraId="439DDF14" w14:textId="77777777" w:rsidR="00556A07" w:rsidRPr="00106562" w:rsidRDefault="00556A07">
      <w:pPr>
        <w:rPr>
          <w:sz w:val="20"/>
        </w:rPr>
      </w:pPr>
      <w:bookmarkStart w:id="613" w:name="_Ref242447151"/>
      <w:r w:rsidRPr="00106562">
        <w:rPr>
          <w:sz w:val="20"/>
        </w:rPr>
        <w:footnoteRef/>
      </w:r>
      <w:r w:rsidRPr="00106562">
        <w:rPr>
          <w:sz w:val="20"/>
        </w:rPr>
        <w:t xml:space="preserve"> Patch RA*5*99 February 2010: Inserted two pregnancy screen fields: ‘Pregnancy Screen’ and ‘Pregnancy Screen Comment.’</w:t>
      </w:r>
      <w:bookmarkEnd w:id="613"/>
    </w:p>
  </w:footnote>
  <w:footnote w:id="131">
    <w:p w14:paraId="439DDF15" w14:textId="77777777" w:rsidR="00556A07" w:rsidRPr="00106562" w:rsidRDefault="00556A07">
      <w:pPr>
        <w:rPr>
          <w:sz w:val="20"/>
        </w:rPr>
      </w:pPr>
      <w:bookmarkStart w:id="614" w:name="_Ref242447179"/>
      <w:r w:rsidRPr="00106562">
        <w:rPr>
          <w:sz w:val="20"/>
        </w:rPr>
        <w:footnoteRef/>
      </w:r>
      <w:r w:rsidRPr="00106562">
        <w:rPr>
          <w:sz w:val="20"/>
        </w:rPr>
        <w:t xml:space="preserve"> Patch RA*5*99 February 2010: Replaced the ‘</w:t>
      </w:r>
      <w:r w:rsidRPr="00106562">
        <w:rPr>
          <w:bCs/>
          <w:sz w:val="20"/>
        </w:rPr>
        <w:t>Staff Phys</w:t>
      </w:r>
      <w:r w:rsidRPr="00106562">
        <w:rPr>
          <w:sz w:val="20"/>
        </w:rPr>
        <w:t>‘ field with ‘Staff Imaging Phys’ field.</w:t>
      </w:r>
      <w:bookmarkEnd w:id="614"/>
    </w:p>
  </w:footnote>
  <w:footnote w:id="132">
    <w:p w14:paraId="439DDF16" w14:textId="77777777" w:rsidR="00556A07" w:rsidRPr="00106562" w:rsidRDefault="00556A07">
      <w:pPr>
        <w:rPr>
          <w:sz w:val="20"/>
        </w:rPr>
      </w:pPr>
      <w:bookmarkStart w:id="615" w:name="_Ref242447523"/>
      <w:r w:rsidRPr="00106562">
        <w:rPr>
          <w:sz w:val="20"/>
        </w:rPr>
        <w:footnoteRef/>
      </w:r>
      <w:r w:rsidRPr="00106562">
        <w:rPr>
          <w:sz w:val="20"/>
        </w:rPr>
        <w:t xml:space="preserve"> Patch RA*5*99 February 2010: Inserted two pregnancy screen fields: ‘Pregnancy Screen’ and ‘Pregnancy Screen Comment.’</w:t>
      </w:r>
      <w:bookmarkEnd w:id="615"/>
    </w:p>
  </w:footnote>
  <w:footnote w:id="133">
    <w:p w14:paraId="439DDF17" w14:textId="77777777" w:rsidR="00556A07" w:rsidRPr="00106562" w:rsidRDefault="00556A07">
      <w:pPr>
        <w:rPr>
          <w:sz w:val="20"/>
        </w:rPr>
      </w:pPr>
      <w:bookmarkStart w:id="621" w:name="_Ref248048854"/>
      <w:r w:rsidRPr="00106562">
        <w:rPr>
          <w:sz w:val="20"/>
        </w:rPr>
        <w:footnoteRef/>
      </w:r>
      <w:r w:rsidRPr="00106562">
        <w:rPr>
          <w:sz w:val="20"/>
        </w:rPr>
        <w:t xml:space="preserve"> Patch RA*5*47 September 2011: Select Report to Print by Patient option is affected by the new Site Specific Accession Number (SSAN).</w:t>
      </w:r>
      <w:bookmarkEnd w:id="621"/>
    </w:p>
  </w:footnote>
  <w:footnote w:id="134">
    <w:p w14:paraId="439DDF18" w14:textId="77777777" w:rsidR="00556A07" w:rsidRPr="00106562" w:rsidRDefault="00556A07">
      <w:pPr>
        <w:rPr>
          <w:sz w:val="20"/>
        </w:rPr>
      </w:pPr>
      <w:r w:rsidRPr="00106562">
        <w:rPr>
          <w:sz w:val="20"/>
        </w:rPr>
        <w:footnoteRef/>
      </w:r>
      <w:r w:rsidRPr="00106562">
        <w:rPr>
          <w:sz w:val="20"/>
        </w:rPr>
        <w:t xml:space="preserve"> Patch RA*5*10 April 2000</w:t>
      </w:r>
    </w:p>
  </w:footnote>
  <w:footnote w:id="135">
    <w:p w14:paraId="439DDF19" w14:textId="77777777" w:rsidR="00556A07" w:rsidRPr="00106562" w:rsidRDefault="00556A07">
      <w:pPr>
        <w:rPr>
          <w:sz w:val="20"/>
        </w:rPr>
      </w:pPr>
      <w:bookmarkStart w:id="622" w:name="_Ref242426614"/>
      <w:r w:rsidRPr="00106562">
        <w:rPr>
          <w:sz w:val="20"/>
        </w:rPr>
        <w:footnoteRef/>
      </w:r>
      <w:r w:rsidRPr="00106562">
        <w:rPr>
          <w:sz w:val="20"/>
        </w:rPr>
        <w:t xml:space="preserve"> Patch RA*5*75 June 2007: Added Reason for Study to report display list.</w:t>
      </w:r>
      <w:bookmarkEnd w:id="622"/>
    </w:p>
  </w:footnote>
  <w:footnote w:id="136">
    <w:p w14:paraId="439DDF1A" w14:textId="77777777" w:rsidR="00556A07" w:rsidRPr="00106562" w:rsidRDefault="00556A07">
      <w:pPr>
        <w:rPr>
          <w:sz w:val="20"/>
        </w:rPr>
      </w:pPr>
      <w:bookmarkStart w:id="623" w:name="_Ref242168134"/>
      <w:r w:rsidRPr="00106562">
        <w:rPr>
          <w:sz w:val="20"/>
        </w:rPr>
        <w:footnoteRef/>
      </w:r>
      <w:r w:rsidRPr="00106562">
        <w:rPr>
          <w:sz w:val="20"/>
        </w:rPr>
        <w:t xml:space="preserve"> Patch RA*5*27 April 2002: Additional clinical history added to report.</w:t>
      </w:r>
      <w:bookmarkEnd w:id="623"/>
    </w:p>
  </w:footnote>
  <w:footnote w:id="137">
    <w:p w14:paraId="439DDF1B" w14:textId="77777777" w:rsidR="00556A07" w:rsidRPr="00106562" w:rsidRDefault="00556A07">
      <w:pPr>
        <w:rPr>
          <w:sz w:val="20"/>
        </w:rPr>
      </w:pPr>
      <w:bookmarkStart w:id="624" w:name="_Ref242173668"/>
      <w:r w:rsidRPr="00106562">
        <w:rPr>
          <w:sz w:val="20"/>
        </w:rPr>
        <w:footnoteRef/>
      </w:r>
      <w:r w:rsidRPr="00106562">
        <w:rPr>
          <w:sz w:val="20"/>
        </w:rPr>
        <w:t xml:space="preserve"> Patch RA*5*45 May 2005: Display of associated contrast media</w:t>
      </w:r>
      <w:bookmarkEnd w:id="624"/>
    </w:p>
  </w:footnote>
  <w:footnote w:id="138">
    <w:p w14:paraId="439DDF1C" w14:textId="77777777" w:rsidR="00556A07" w:rsidRPr="00106562" w:rsidRDefault="00556A07">
      <w:pPr>
        <w:rPr>
          <w:sz w:val="20"/>
        </w:rPr>
      </w:pPr>
      <w:r w:rsidRPr="00106562">
        <w:rPr>
          <w:sz w:val="20"/>
        </w:rPr>
        <w:footnoteRef/>
      </w:r>
      <w:r w:rsidRPr="00106562">
        <w:rPr>
          <w:sz w:val="20"/>
        </w:rPr>
        <w:t xml:space="preserve"> Patch RA*5*8 October 1999</w:t>
      </w:r>
    </w:p>
  </w:footnote>
  <w:footnote w:id="139">
    <w:p w14:paraId="439DDF1D" w14:textId="77777777" w:rsidR="00556A07" w:rsidRPr="00106562" w:rsidRDefault="00556A07">
      <w:pPr>
        <w:rPr>
          <w:sz w:val="20"/>
        </w:rPr>
      </w:pPr>
      <w:bookmarkStart w:id="625" w:name="_Ref242426655"/>
      <w:r w:rsidRPr="00106562">
        <w:rPr>
          <w:sz w:val="20"/>
        </w:rPr>
        <w:footnoteRef/>
      </w:r>
      <w:r w:rsidRPr="00106562">
        <w:rPr>
          <w:sz w:val="20"/>
        </w:rPr>
        <w:t xml:space="preserve"> Patch RA*5*75 June 2007: Updated sample prompts and report to show Reason for Study field and formatting.</w:t>
      </w:r>
      <w:bookmarkEnd w:id="625"/>
    </w:p>
  </w:footnote>
  <w:footnote w:id="140">
    <w:p w14:paraId="439DDF1E" w14:textId="77777777" w:rsidR="00556A07" w:rsidRPr="00106562" w:rsidRDefault="00556A07" w:rsidP="00B36CAE">
      <w:pPr>
        <w:rPr>
          <w:sz w:val="20"/>
        </w:rPr>
      </w:pPr>
      <w:bookmarkStart w:id="626" w:name="_Ref242452122"/>
      <w:r w:rsidRPr="00106562">
        <w:rPr>
          <w:sz w:val="20"/>
        </w:rPr>
        <w:footnoteRef/>
      </w:r>
      <w:r w:rsidRPr="00106562">
        <w:rPr>
          <w:sz w:val="20"/>
        </w:rPr>
        <w:t xml:space="preserve"> Patch RA*5*99 February 2010: Inserted two pregnancy screen fields: ‘Pregnancy Screen’ and ‘Pregnancy Screen Comment.’</w:t>
      </w:r>
      <w:bookmarkEnd w:id="626"/>
    </w:p>
  </w:footnote>
  <w:footnote w:id="141">
    <w:p w14:paraId="439DDF1F" w14:textId="77777777" w:rsidR="00556A07" w:rsidRPr="00106562" w:rsidRDefault="00556A07">
      <w:pPr>
        <w:rPr>
          <w:sz w:val="20"/>
        </w:rPr>
      </w:pPr>
      <w:bookmarkStart w:id="637" w:name="_Ref248048870"/>
      <w:r w:rsidRPr="00106562">
        <w:rPr>
          <w:sz w:val="20"/>
        </w:rPr>
        <w:footnoteRef/>
      </w:r>
      <w:r w:rsidRPr="00106562">
        <w:rPr>
          <w:sz w:val="20"/>
        </w:rPr>
        <w:t xml:space="preserve"> Patch RA*5*47 September 2011: Verify Report Only option is affected by the new Site Specific Accession Number (SSAN).</w:t>
      </w:r>
      <w:bookmarkEnd w:id="637"/>
    </w:p>
  </w:footnote>
  <w:footnote w:id="142">
    <w:p w14:paraId="439DDF20" w14:textId="259484F3" w:rsidR="00556A07" w:rsidRPr="00BC4E8C" w:rsidRDefault="00556A07">
      <w:pPr>
        <w:rPr>
          <w:sz w:val="20"/>
        </w:rPr>
      </w:pPr>
      <w:bookmarkStart w:id="638" w:name="_Ref297100753"/>
      <w:r w:rsidRPr="00BC4E8C">
        <w:rPr>
          <w:sz w:val="20"/>
        </w:rPr>
        <w:footnoteRef/>
      </w:r>
      <w:r w:rsidRPr="00BC4E8C">
        <w:rPr>
          <w:sz w:val="20"/>
        </w:rPr>
        <w:t xml:space="preserve"> Patch RA*5*25 July 2002: Reference to Technical Manual changed to Radiology</w:t>
      </w:r>
      <w:r w:rsidRPr="00BC4E8C">
        <w:rPr>
          <w:b/>
          <w:sz w:val="20"/>
        </w:rPr>
        <w:t>/</w:t>
      </w:r>
      <w:r w:rsidRPr="00BC4E8C">
        <w:rPr>
          <w:sz w:val="20"/>
        </w:rPr>
        <w:t>Nuclear Medicine 5.0 HL7 Manual.</w:t>
      </w:r>
      <w:bookmarkEnd w:id="638"/>
    </w:p>
  </w:footnote>
  <w:footnote w:id="143">
    <w:p w14:paraId="439DDF21" w14:textId="77777777" w:rsidR="00556A07" w:rsidRPr="00BC4E8C" w:rsidRDefault="00556A07">
      <w:pPr>
        <w:rPr>
          <w:sz w:val="20"/>
        </w:rPr>
      </w:pPr>
      <w:r w:rsidRPr="00BC4E8C">
        <w:rPr>
          <w:sz w:val="20"/>
        </w:rPr>
        <w:footnoteRef/>
      </w:r>
      <w:r w:rsidRPr="00BC4E8C">
        <w:rPr>
          <w:sz w:val="20"/>
        </w:rPr>
        <w:t xml:space="preserve"> Patch RA*5*18 November 2000: New field for comments by the technologist added to report.</w:t>
      </w:r>
    </w:p>
  </w:footnote>
  <w:footnote w:id="144">
    <w:p w14:paraId="439DDF22" w14:textId="77777777" w:rsidR="00556A07" w:rsidRPr="00BC4E8C" w:rsidRDefault="00556A07">
      <w:pPr>
        <w:rPr>
          <w:sz w:val="20"/>
        </w:rPr>
      </w:pPr>
      <w:r w:rsidRPr="00BC4E8C">
        <w:rPr>
          <w:sz w:val="20"/>
        </w:rPr>
        <w:footnoteRef/>
      </w:r>
      <w:r w:rsidRPr="00BC4E8C">
        <w:rPr>
          <w:sz w:val="20"/>
        </w:rPr>
        <w:t xml:space="preserve"> Patch RA*5*18 November 2000: New field for comments by the technologist added to display.</w:t>
      </w:r>
    </w:p>
  </w:footnote>
  <w:footnote w:id="145">
    <w:p w14:paraId="439DDF23" w14:textId="77777777" w:rsidR="00556A07" w:rsidRPr="00BC4E8C" w:rsidRDefault="00556A07" w:rsidP="00B36CAE">
      <w:pPr>
        <w:rPr>
          <w:sz w:val="20"/>
        </w:rPr>
      </w:pPr>
      <w:bookmarkStart w:id="639" w:name="_Ref242452146"/>
      <w:r w:rsidRPr="00BC4E8C">
        <w:rPr>
          <w:sz w:val="20"/>
        </w:rPr>
        <w:footnoteRef/>
      </w:r>
      <w:r w:rsidRPr="00BC4E8C">
        <w:rPr>
          <w:sz w:val="20"/>
        </w:rPr>
        <w:t xml:space="preserve"> Patch RA*5*99 February 2010: Inserted two pregnancy screen fields: ‘Pregnancy Screen’ and ‘Pregnancy Screen Comment.’</w:t>
      </w:r>
      <w:bookmarkEnd w:id="639"/>
    </w:p>
  </w:footnote>
  <w:footnote w:id="146">
    <w:p w14:paraId="439DDF24" w14:textId="77777777" w:rsidR="00556A07" w:rsidRPr="00BC4E8C" w:rsidRDefault="00556A07" w:rsidP="004B4441">
      <w:pPr>
        <w:rPr>
          <w:sz w:val="20"/>
        </w:rPr>
      </w:pPr>
      <w:bookmarkStart w:id="640" w:name="_Ref242447577"/>
      <w:r w:rsidRPr="00BC4E8C">
        <w:rPr>
          <w:sz w:val="20"/>
        </w:rPr>
        <w:footnoteRef/>
      </w:r>
      <w:r w:rsidRPr="00BC4E8C">
        <w:rPr>
          <w:sz w:val="20"/>
        </w:rPr>
        <w:t xml:space="preserve"> Patch RA*5*99 February 2010: Inserted two pregnancy screen fields: ‘Pregnancy Screen’ and ‘Pregnancy Screen Comment.’</w:t>
      </w:r>
      <w:bookmarkEnd w:id="640"/>
    </w:p>
  </w:footnote>
  <w:footnote w:id="147">
    <w:p w14:paraId="439DDF25" w14:textId="77777777" w:rsidR="00556A07" w:rsidRPr="00BC4E8C" w:rsidRDefault="00556A07">
      <w:pPr>
        <w:rPr>
          <w:sz w:val="20"/>
        </w:rPr>
      </w:pPr>
      <w:r w:rsidRPr="00BC4E8C">
        <w:rPr>
          <w:sz w:val="20"/>
        </w:rPr>
        <w:footnoteRef/>
      </w:r>
      <w:r w:rsidRPr="00BC4E8C">
        <w:rPr>
          <w:sz w:val="20"/>
        </w:rPr>
        <w:t xml:space="preserve"> Patch RA*5*37 June 2003: Added Performance Indicator Reports to Management Reports Menu options. Renamed menu to Timeliness Reports for Patch RA*5*67 April 2006.</w:t>
      </w:r>
    </w:p>
  </w:footnote>
  <w:footnote w:id="148">
    <w:p w14:paraId="439DDF26" w14:textId="6C3BE9CE" w:rsidR="00556A07" w:rsidRPr="00BC4E8C" w:rsidRDefault="00556A07">
      <w:pPr>
        <w:rPr>
          <w:sz w:val="20"/>
        </w:rPr>
      </w:pPr>
      <w:bookmarkStart w:id="648" w:name="_Ref242422741"/>
      <w:r w:rsidRPr="00BC4E8C">
        <w:rPr>
          <w:sz w:val="20"/>
        </w:rPr>
        <w:footnoteRef/>
      </w:r>
      <w:r w:rsidRPr="00BC4E8C">
        <w:rPr>
          <w:sz w:val="20"/>
        </w:rPr>
        <w:t xml:space="preserve"> Patch RA*5*64 July 2006: Added information about AMIS and wRVU</w:t>
      </w:r>
      <w:r w:rsidRPr="00BC4E8C">
        <w:rPr>
          <w:b/>
          <w:sz w:val="20"/>
        </w:rPr>
        <w:t>/</w:t>
      </w:r>
      <w:r w:rsidRPr="00BC4E8C">
        <w:rPr>
          <w:sz w:val="20"/>
        </w:rPr>
        <w:t>CPT reporting options.</w:t>
      </w:r>
      <w:bookmarkEnd w:id="648"/>
    </w:p>
  </w:footnote>
  <w:footnote w:id="149">
    <w:p w14:paraId="439DDF27" w14:textId="77777777" w:rsidR="00556A07" w:rsidRPr="00EB3BAD" w:rsidRDefault="00556A07">
      <w:pPr>
        <w:rPr>
          <w:sz w:val="20"/>
        </w:rPr>
      </w:pPr>
      <w:bookmarkStart w:id="659" w:name="_Ref247531660"/>
      <w:r w:rsidRPr="00EB3BAD">
        <w:rPr>
          <w:sz w:val="20"/>
        </w:rPr>
        <w:footnoteRef/>
      </w:r>
      <w:r w:rsidRPr="00EB3BAD">
        <w:rPr>
          <w:sz w:val="20"/>
        </w:rPr>
        <w:t xml:space="preserve"> Patch RA*5*47 September 2011: Abnormal Exam Report option is affected  by the new Site Specific Accession Number (SSAN).</w:t>
      </w:r>
      <w:bookmarkEnd w:id="659"/>
    </w:p>
  </w:footnote>
  <w:footnote w:id="150">
    <w:p w14:paraId="439DDF28" w14:textId="77777777" w:rsidR="00556A07" w:rsidRPr="00EB3BAD" w:rsidRDefault="00556A07">
      <w:pPr>
        <w:rPr>
          <w:sz w:val="20"/>
        </w:rPr>
      </w:pPr>
      <w:bookmarkStart w:id="660" w:name="_Ref297102902"/>
      <w:r w:rsidRPr="00EB3BAD">
        <w:rPr>
          <w:sz w:val="20"/>
        </w:rPr>
        <w:footnoteRef/>
      </w:r>
      <w:r w:rsidRPr="00EB3BAD">
        <w:rPr>
          <w:sz w:val="20"/>
        </w:rPr>
        <w:t xml:space="preserve"> Patch RA*5*97 September 2009: Moved two sentences from a paragraph into individual sentences.</w:t>
      </w:r>
      <w:bookmarkEnd w:id="660"/>
    </w:p>
  </w:footnote>
  <w:footnote w:id="151">
    <w:p w14:paraId="439DDF29" w14:textId="77777777" w:rsidR="00556A07" w:rsidRPr="00EB3BAD" w:rsidRDefault="00556A07">
      <w:pPr>
        <w:rPr>
          <w:sz w:val="20"/>
        </w:rPr>
      </w:pPr>
      <w:bookmarkStart w:id="661" w:name="_Ref235497196"/>
      <w:r w:rsidRPr="00EB3BAD">
        <w:rPr>
          <w:sz w:val="20"/>
        </w:rPr>
        <w:footnoteRef/>
      </w:r>
      <w:r w:rsidRPr="00EB3BAD">
        <w:rPr>
          <w:sz w:val="20"/>
        </w:rPr>
        <w:t xml:space="preserve"> Patch RA*5*97 September 2009: Added a paragraph about “VA radiologist”, “Electronically Filed”, or “All”.</w:t>
      </w:r>
      <w:bookmarkEnd w:id="661"/>
    </w:p>
  </w:footnote>
  <w:footnote w:id="152">
    <w:p w14:paraId="439DDF2A" w14:textId="77777777" w:rsidR="00556A07" w:rsidRPr="00EB3BAD" w:rsidRDefault="00556A07">
      <w:pPr>
        <w:rPr>
          <w:sz w:val="20"/>
        </w:rPr>
      </w:pPr>
      <w:r w:rsidRPr="00EB3BAD">
        <w:rPr>
          <w:sz w:val="20"/>
        </w:rPr>
        <w:footnoteRef/>
      </w:r>
      <w:r w:rsidRPr="00EB3BAD">
        <w:rPr>
          <w:sz w:val="20"/>
        </w:rPr>
        <w:t xml:space="preserve"> Patch RA*5*15 June 2000: NOIS: MUS-0399-72971 Description change for selecting the date range.</w:t>
      </w:r>
    </w:p>
  </w:footnote>
  <w:footnote w:id="153">
    <w:p w14:paraId="439DDF2B" w14:textId="77777777" w:rsidR="00556A07" w:rsidRPr="00EB3BAD" w:rsidRDefault="00556A07">
      <w:pPr>
        <w:rPr>
          <w:sz w:val="20"/>
        </w:rPr>
      </w:pPr>
      <w:bookmarkStart w:id="662" w:name="_Ref242172472"/>
      <w:r w:rsidRPr="00EB3BAD">
        <w:rPr>
          <w:sz w:val="20"/>
        </w:rPr>
        <w:footnoteRef/>
      </w:r>
      <w:r w:rsidRPr="00EB3BAD">
        <w:rPr>
          <w:sz w:val="20"/>
        </w:rPr>
        <w:t xml:space="preserve"> Patch RA*5*34 May 2003: Text added regarding several cases sharing one printset.</w:t>
      </w:r>
      <w:bookmarkEnd w:id="662"/>
    </w:p>
  </w:footnote>
  <w:footnote w:id="154">
    <w:p w14:paraId="439DDF2C" w14:textId="07D44014" w:rsidR="00556A07" w:rsidRPr="00EB3BAD" w:rsidRDefault="00556A07">
      <w:pPr>
        <w:rPr>
          <w:sz w:val="20"/>
        </w:rPr>
      </w:pPr>
      <w:bookmarkStart w:id="663" w:name="_Ref235497214"/>
      <w:r w:rsidRPr="00EB3BAD">
        <w:rPr>
          <w:sz w:val="16"/>
        </w:rPr>
        <w:footnoteRef/>
      </w:r>
      <w:r w:rsidRPr="00EB3BAD">
        <w:rPr>
          <w:sz w:val="16"/>
        </w:rPr>
        <w:t xml:space="preserve"> Patch RA*5*97 September 2009: Added “VA radiologist”, “Electronically Filed”, or “All” </w:t>
      </w:r>
      <w:r w:rsidRPr="00EB3BAD">
        <w:rPr>
          <w:sz w:val="20"/>
        </w:rPr>
        <w:t>information to the Outside Reporting Enter</w:t>
      </w:r>
      <w:r w:rsidRPr="00EB3BAD">
        <w:rPr>
          <w:b/>
          <w:sz w:val="20"/>
        </w:rPr>
        <w:t>/</w:t>
      </w:r>
      <w:r w:rsidRPr="00EB3BAD">
        <w:rPr>
          <w:sz w:val="20"/>
        </w:rPr>
        <w:t>Edit option example.</w:t>
      </w:r>
      <w:bookmarkEnd w:id="663"/>
    </w:p>
  </w:footnote>
  <w:footnote w:id="155">
    <w:p w14:paraId="439DDF2D" w14:textId="77777777" w:rsidR="00556A07" w:rsidRPr="00B60048" w:rsidRDefault="00556A07">
      <w:pPr>
        <w:rPr>
          <w:sz w:val="20"/>
        </w:rPr>
      </w:pPr>
      <w:r w:rsidRPr="00B60048">
        <w:rPr>
          <w:sz w:val="20"/>
        </w:rPr>
        <w:footnoteRef/>
      </w:r>
      <w:r w:rsidRPr="00B60048">
        <w:rPr>
          <w:sz w:val="20"/>
        </w:rPr>
        <w:t xml:space="preserve"> Patch RA*5*99 February 2010: Replaced the ‘Interpreting Stf.’ field with ‘Staff Imaging Phys’ field.</w:t>
      </w:r>
    </w:p>
  </w:footnote>
  <w:footnote w:id="156">
    <w:p w14:paraId="439DDF2E" w14:textId="77777777" w:rsidR="00556A07" w:rsidRPr="00B60048" w:rsidRDefault="00556A07" w:rsidP="004B4441">
      <w:pPr>
        <w:rPr>
          <w:sz w:val="20"/>
        </w:rPr>
      </w:pPr>
      <w:bookmarkStart w:id="669" w:name="_Ref241386405"/>
      <w:r w:rsidRPr="00B60048">
        <w:rPr>
          <w:sz w:val="20"/>
        </w:rPr>
        <w:footnoteRef/>
      </w:r>
      <w:r w:rsidRPr="00B60048">
        <w:rPr>
          <w:sz w:val="20"/>
        </w:rPr>
        <w:t xml:space="preserve"> Patch RA*5*99 February 2010: Inserted the field ‘Pregnant at time of order entry.’ Also added two pregnancy screen fields: ‘Pregnancy Screen’ and ‘Pregnancy Screen Comment.’</w:t>
      </w:r>
      <w:bookmarkEnd w:id="669"/>
    </w:p>
    <w:p w14:paraId="439DDF2F" w14:textId="77777777" w:rsidR="00556A07" w:rsidRDefault="00556A07"/>
  </w:footnote>
  <w:footnote w:id="157">
    <w:p w14:paraId="439DDF30" w14:textId="77777777" w:rsidR="00556A07" w:rsidRPr="00B60048" w:rsidRDefault="00556A07">
      <w:pPr>
        <w:rPr>
          <w:sz w:val="20"/>
        </w:rPr>
      </w:pPr>
      <w:bookmarkStart w:id="670" w:name="_Ref241386441"/>
      <w:r w:rsidRPr="00B60048">
        <w:rPr>
          <w:sz w:val="20"/>
        </w:rPr>
        <w:footnoteRef/>
      </w:r>
      <w:r w:rsidRPr="00B60048">
        <w:rPr>
          <w:sz w:val="20"/>
        </w:rPr>
        <w:t xml:space="preserve"> Patch RA*5*99 February 2010: Replaced the ‘Interpreting Stf.’ field with ‘Staff Imaging Phys’ field.</w:t>
      </w:r>
      <w:bookmarkEnd w:id="670"/>
    </w:p>
  </w:footnote>
  <w:footnote w:id="158">
    <w:p w14:paraId="439DDF32" w14:textId="24929228" w:rsidR="00556A07" w:rsidRPr="00B60048" w:rsidRDefault="00556A07">
      <w:pPr>
        <w:rPr>
          <w:sz w:val="20"/>
        </w:rPr>
      </w:pPr>
      <w:bookmarkStart w:id="671" w:name="_Ref241386484"/>
      <w:bookmarkStart w:id="672" w:name="_Ref249152609"/>
      <w:r w:rsidRPr="00B60048">
        <w:rPr>
          <w:sz w:val="20"/>
        </w:rPr>
        <w:footnoteRef/>
      </w:r>
      <w:r w:rsidRPr="00B60048">
        <w:rPr>
          <w:sz w:val="20"/>
        </w:rPr>
        <w:t xml:space="preserve"> </w:t>
      </w:r>
      <w:bookmarkEnd w:id="671"/>
      <w:r w:rsidRPr="00B60048">
        <w:rPr>
          <w:sz w:val="20"/>
        </w:rPr>
        <w:t>Patch RA*5*99 February 2010: Inserted the field ‘Pregnant at time of order entry.’ Also added two pregnancy screen fields: ‘Pregnancy Screen’ and ‘Pregnancy Screen Comment.’</w:t>
      </w:r>
      <w:bookmarkEnd w:id="672"/>
    </w:p>
  </w:footnote>
  <w:footnote w:id="159">
    <w:p w14:paraId="439DDF33" w14:textId="77777777" w:rsidR="00556A07" w:rsidRPr="00B60048" w:rsidRDefault="00556A07">
      <w:pPr>
        <w:rPr>
          <w:sz w:val="20"/>
        </w:rPr>
      </w:pPr>
      <w:bookmarkStart w:id="678" w:name="_Ref248036784"/>
      <w:r w:rsidRPr="00B60048">
        <w:rPr>
          <w:sz w:val="20"/>
        </w:rPr>
        <w:footnoteRef/>
      </w:r>
      <w:r w:rsidRPr="00B60048">
        <w:rPr>
          <w:sz w:val="20"/>
        </w:rPr>
        <w:t xml:space="preserve"> Patch RA*5*47 September 2011: Daily Log Report option is affected by the new Site Specific Accession Number (SSAN).</w:t>
      </w:r>
      <w:bookmarkEnd w:id="678"/>
    </w:p>
  </w:footnote>
  <w:footnote w:id="160">
    <w:p w14:paraId="439DDF34" w14:textId="77777777" w:rsidR="00556A07" w:rsidRPr="00B60048" w:rsidRDefault="00556A07">
      <w:pPr>
        <w:rPr>
          <w:sz w:val="20"/>
        </w:rPr>
      </w:pPr>
      <w:bookmarkStart w:id="689" w:name="_Ref248037257"/>
      <w:r w:rsidRPr="00B60048">
        <w:rPr>
          <w:sz w:val="20"/>
        </w:rPr>
        <w:footnoteRef/>
      </w:r>
      <w:r w:rsidRPr="00B60048">
        <w:rPr>
          <w:sz w:val="20"/>
        </w:rPr>
        <w:t xml:space="preserve"> Patch RA*5*47 September 2011: Delinquent Status Report option is affected by the new Site Specific Accession Number (SSAN).</w:t>
      </w:r>
      <w:bookmarkEnd w:id="689"/>
    </w:p>
  </w:footnote>
  <w:footnote w:id="161">
    <w:p w14:paraId="439DDF35" w14:textId="77777777" w:rsidR="00556A07" w:rsidRPr="00B60048" w:rsidRDefault="00556A07">
      <w:pPr>
        <w:rPr>
          <w:sz w:val="20"/>
        </w:rPr>
      </w:pPr>
      <w:r w:rsidRPr="00B60048">
        <w:rPr>
          <w:sz w:val="20"/>
        </w:rPr>
        <w:footnoteRef/>
      </w:r>
      <w:r w:rsidRPr="00B60048">
        <w:rPr>
          <w:sz w:val="20"/>
        </w:rPr>
        <w:t xml:space="preserve"> Patch RA*5*15 July 2000: Report status added to the report, "Verified" deleted from report.</w:t>
      </w:r>
    </w:p>
  </w:footnote>
  <w:footnote w:id="162">
    <w:p w14:paraId="439DDF36" w14:textId="77777777" w:rsidR="00556A07" w:rsidRPr="00B60048" w:rsidRDefault="00556A07">
      <w:pPr>
        <w:rPr>
          <w:sz w:val="20"/>
        </w:rPr>
      </w:pPr>
      <w:r w:rsidRPr="00B60048">
        <w:rPr>
          <w:sz w:val="20"/>
        </w:rPr>
        <w:footnoteRef/>
      </w:r>
      <w:r w:rsidRPr="00B60048">
        <w:rPr>
          <w:sz w:val="20"/>
        </w:rPr>
        <w:t xml:space="preserve"> Patch RA*5*15 June 2000: Added "Rpt Stat" as column heading to report. Deleted "Verified" as heading.</w:t>
      </w:r>
    </w:p>
  </w:footnote>
  <w:footnote w:id="163">
    <w:p w14:paraId="439DDF37" w14:textId="77777777" w:rsidR="00556A07" w:rsidRPr="00B60048" w:rsidRDefault="00556A07">
      <w:pPr>
        <w:rPr>
          <w:sz w:val="20"/>
        </w:rPr>
      </w:pPr>
      <w:r w:rsidRPr="00B60048">
        <w:rPr>
          <w:sz w:val="20"/>
        </w:rPr>
        <w:footnoteRef/>
      </w:r>
      <w:r w:rsidRPr="00B60048">
        <w:rPr>
          <w:sz w:val="20"/>
        </w:rPr>
        <w:t xml:space="preserve"> Patch RA*5*15 June 2000: Added "Rpt Stat" as heading to report. Deleted "Verified" as heading.</w:t>
      </w:r>
    </w:p>
  </w:footnote>
  <w:footnote w:id="164">
    <w:p w14:paraId="439DDF38" w14:textId="77777777" w:rsidR="00556A07" w:rsidRPr="00B60048" w:rsidRDefault="00556A07">
      <w:pPr>
        <w:rPr>
          <w:sz w:val="20"/>
        </w:rPr>
      </w:pPr>
      <w:bookmarkStart w:id="700" w:name="_Ref248109883"/>
      <w:r w:rsidRPr="00B60048">
        <w:rPr>
          <w:sz w:val="20"/>
        </w:rPr>
        <w:footnoteRef/>
      </w:r>
      <w:r w:rsidRPr="00B60048">
        <w:rPr>
          <w:sz w:val="20"/>
        </w:rPr>
        <w:t xml:space="preserve"> Patch RA*5*47 September 2011: Incomplete Exam Report option is affected by the new Site Specific Accession Number (SSAN).</w:t>
      </w:r>
      <w:bookmarkEnd w:id="700"/>
    </w:p>
  </w:footnote>
  <w:footnote w:id="165">
    <w:p w14:paraId="439DDF39" w14:textId="77777777" w:rsidR="00556A07" w:rsidRPr="00B60048" w:rsidRDefault="00556A07">
      <w:pPr>
        <w:rPr>
          <w:sz w:val="20"/>
        </w:rPr>
      </w:pPr>
      <w:bookmarkStart w:id="706" w:name="_Ref297100802"/>
      <w:r w:rsidRPr="00B60048">
        <w:rPr>
          <w:sz w:val="20"/>
        </w:rPr>
        <w:footnoteRef/>
      </w:r>
      <w:r w:rsidRPr="00B60048">
        <w:rPr>
          <w:sz w:val="20"/>
        </w:rPr>
        <w:t xml:space="preserve"> Patch RA*5*31 September 2002: Added changes to the documentation</w:t>
      </w:r>
      <w:bookmarkEnd w:id="706"/>
    </w:p>
  </w:footnote>
  <w:footnote w:id="166">
    <w:p w14:paraId="439DDF3A" w14:textId="77777777" w:rsidR="00556A07" w:rsidRPr="00B60048" w:rsidRDefault="00556A07">
      <w:pPr>
        <w:rPr>
          <w:sz w:val="20"/>
        </w:rPr>
      </w:pPr>
      <w:bookmarkStart w:id="708" w:name="_Ref242168365"/>
      <w:r w:rsidRPr="00B60048">
        <w:rPr>
          <w:sz w:val="20"/>
        </w:rPr>
        <w:footnoteRef/>
      </w:r>
      <w:r w:rsidRPr="00B60048">
        <w:rPr>
          <w:sz w:val="20"/>
        </w:rPr>
        <w:t xml:space="preserve"> Patch RA*5*31 September 2002: Added changes to the documentation</w:t>
      </w:r>
      <w:bookmarkEnd w:id="708"/>
    </w:p>
  </w:footnote>
  <w:footnote w:id="167">
    <w:p w14:paraId="439DDF3B" w14:textId="77777777" w:rsidR="00556A07" w:rsidRPr="00B60048" w:rsidRDefault="00556A07">
      <w:pPr>
        <w:rPr>
          <w:sz w:val="20"/>
        </w:rPr>
      </w:pPr>
      <w:bookmarkStart w:id="709" w:name="_Ref297100919"/>
      <w:r w:rsidRPr="00B60048">
        <w:rPr>
          <w:sz w:val="20"/>
        </w:rPr>
        <w:footnoteRef/>
      </w:r>
      <w:r w:rsidRPr="00B60048">
        <w:rPr>
          <w:sz w:val="20"/>
        </w:rPr>
        <w:t xml:space="preserve"> Patch RA*5*31 September 2002: Added changes to the documentation</w:t>
      </w:r>
      <w:bookmarkEnd w:id="709"/>
    </w:p>
  </w:footnote>
  <w:footnote w:id="168">
    <w:p w14:paraId="439DDF3C" w14:textId="77777777" w:rsidR="00556A07" w:rsidRPr="00B60048" w:rsidRDefault="00556A07">
      <w:pPr>
        <w:rPr>
          <w:sz w:val="20"/>
        </w:rPr>
      </w:pPr>
      <w:r w:rsidRPr="00B60048">
        <w:rPr>
          <w:sz w:val="20"/>
        </w:rPr>
        <w:footnoteRef/>
      </w:r>
      <w:r w:rsidRPr="00B60048">
        <w:rPr>
          <w:sz w:val="20"/>
        </w:rPr>
        <w:t xml:space="preserve"> Patch RA*5*15 May 2000: NOIS: BHS-1199-12241</w:t>
      </w:r>
    </w:p>
  </w:footnote>
  <w:footnote w:id="169">
    <w:p w14:paraId="439DDF3D" w14:textId="77777777" w:rsidR="00556A07" w:rsidRPr="00A71A73" w:rsidRDefault="00556A07">
      <w:pPr>
        <w:rPr>
          <w:sz w:val="20"/>
        </w:rPr>
      </w:pPr>
      <w:bookmarkStart w:id="710" w:name="_Ref242172451"/>
      <w:r w:rsidRPr="00A71A73">
        <w:rPr>
          <w:sz w:val="20"/>
        </w:rPr>
        <w:footnoteRef/>
      </w:r>
      <w:r w:rsidRPr="00A71A73">
        <w:rPr>
          <w:sz w:val="20"/>
        </w:rPr>
        <w:t xml:space="preserve"> Patch RA*5*34 May 2003:Text regarding not asking the SUBMIT REQUEST TO question</w:t>
      </w:r>
      <w:bookmarkEnd w:id="710"/>
      <w:r w:rsidRPr="00A71A73">
        <w:rPr>
          <w:sz w:val="20"/>
        </w:rPr>
        <w:t>.</w:t>
      </w:r>
    </w:p>
  </w:footnote>
  <w:footnote w:id="170">
    <w:p w14:paraId="3AFB998C" w14:textId="77777777" w:rsidR="00784042" w:rsidRPr="00A71A73" w:rsidRDefault="00784042" w:rsidP="00784042">
      <w:pPr>
        <w:rPr>
          <w:sz w:val="20"/>
        </w:rPr>
      </w:pPr>
      <w:r w:rsidRPr="00A71A73">
        <w:rPr>
          <w:sz w:val="20"/>
        </w:rPr>
        <w:footnoteRef/>
      </w:r>
      <w:r w:rsidRPr="00A71A73">
        <w:rPr>
          <w:sz w:val="20"/>
        </w:rPr>
        <w:t xml:space="preserve"> Patch RA*5*15 May 2000: Added two lines of text help on selecting all imaging locations.</w:t>
      </w:r>
    </w:p>
  </w:footnote>
  <w:footnote w:id="171">
    <w:p w14:paraId="439DDF40" w14:textId="77777777" w:rsidR="00556A07" w:rsidRPr="00A71A73" w:rsidRDefault="00556A07">
      <w:pPr>
        <w:rPr>
          <w:sz w:val="20"/>
        </w:rPr>
      </w:pPr>
      <w:r w:rsidRPr="00A71A73">
        <w:rPr>
          <w:sz w:val="20"/>
        </w:rPr>
        <w:footnoteRef/>
      </w:r>
      <w:r w:rsidRPr="00A71A73">
        <w:rPr>
          <w:sz w:val="20"/>
        </w:rPr>
        <w:t xml:space="preserve"> Patch RA*5*31 September 2002: Change of  location for the Procedure and the Pt ID columns.</w:t>
      </w:r>
    </w:p>
  </w:footnote>
  <w:footnote w:id="172">
    <w:p w14:paraId="439DDF41" w14:textId="77777777" w:rsidR="00556A07" w:rsidRPr="00A71A73" w:rsidRDefault="00556A07">
      <w:pPr>
        <w:rPr>
          <w:sz w:val="20"/>
        </w:rPr>
      </w:pPr>
      <w:bookmarkStart w:id="711" w:name="_Ref297101109"/>
      <w:r w:rsidRPr="00A71A73">
        <w:rPr>
          <w:sz w:val="20"/>
        </w:rPr>
        <w:footnoteRef/>
      </w:r>
      <w:r w:rsidRPr="00A71A73">
        <w:rPr>
          <w:sz w:val="20"/>
        </w:rPr>
        <w:t xml:space="preserve"> Patch RA*5*31 September 2002: Change of  location for the Procedure and the Pt ID columns.</w:t>
      </w:r>
      <w:bookmarkEnd w:id="711"/>
    </w:p>
  </w:footnote>
  <w:footnote w:id="173">
    <w:p w14:paraId="439DDF42" w14:textId="77777777" w:rsidR="00556A07" w:rsidRPr="00A71A73" w:rsidRDefault="00556A07">
      <w:pPr>
        <w:rPr>
          <w:sz w:val="20"/>
        </w:rPr>
      </w:pPr>
      <w:bookmarkStart w:id="717" w:name="_Ref248048943"/>
      <w:r w:rsidRPr="00A71A73">
        <w:rPr>
          <w:sz w:val="20"/>
        </w:rPr>
        <w:footnoteRef/>
      </w:r>
      <w:r w:rsidRPr="00A71A73">
        <w:rPr>
          <w:sz w:val="20"/>
        </w:rPr>
        <w:t xml:space="preserve"> Patch RA*5*47 September 2011: Radiopharmaceutical Usage Report option is affected by the new Site Specific Accession Number (SSAN).</w:t>
      </w:r>
      <w:bookmarkEnd w:id="717"/>
    </w:p>
  </w:footnote>
  <w:footnote w:id="174">
    <w:p w14:paraId="439DDF43" w14:textId="77777777" w:rsidR="00556A07" w:rsidRPr="00A71A73" w:rsidRDefault="00556A07">
      <w:pPr>
        <w:rPr>
          <w:sz w:val="20"/>
        </w:rPr>
      </w:pPr>
      <w:bookmarkStart w:id="723" w:name="_Ref248110216"/>
      <w:r w:rsidRPr="00A71A73">
        <w:rPr>
          <w:sz w:val="20"/>
        </w:rPr>
        <w:footnoteRef/>
      </w:r>
      <w:r w:rsidRPr="00A71A73">
        <w:rPr>
          <w:sz w:val="20"/>
        </w:rPr>
        <w:t xml:space="preserve"> Patch RA*5*47 September 2011: Unverified Reorts option is affected by the new Site Specific Accession Number (SSAN).</w:t>
      </w:r>
      <w:bookmarkEnd w:id="723"/>
    </w:p>
  </w:footnote>
  <w:footnote w:id="175">
    <w:p w14:paraId="439DDF44" w14:textId="77777777" w:rsidR="00556A07" w:rsidRPr="00A71A73" w:rsidRDefault="00556A07">
      <w:pPr>
        <w:rPr>
          <w:sz w:val="20"/>
        </w:rPr>
      </w:pPr>
      <w:bookmarkStart w:id="724" w:name="_Ref297100344"/>
      <w:r w:rsidRPr="00A71A73">
        <w:rPr>
          <w:sz w:val="20"/>
        </w:rPr>
        <w:footnoteRef/>
      </w:r>
      <w:r w:rsidRPr="00A71A73">
        <w:rPr>
          <w:sz w:val="20"/>
        </w:rPr>
        <w:t xml:space="preserve"> Patch RA*5*29 February 2002: Unverified Reports options enhanced.</w:t>
      </w:r>
      <w:bookmarkEnd w:id="724"/>
    </w:p>
  </w:footnote>
  <w:footnote w:id="176">
    <w:p w14:paraId="439DDF45" w14:textId="77777777" w:rsidR="00556A07" w:rsidRPr="00A71A73" w:rsidRDefault="00556A07">
      <w:pPr>
        <w:rPr>
          <w:sz w:val="20"/>
        </w:rPr>
      </w:pPr>
      <w:bookmarkStart w:id="984" w:name="_Ref242422777"/>
      <w:r w:rsidRPr="00A71A73">
        <w:rPr>
          <w:sz w:val="20"/>
        </w:rPr>
        <w:footnoteRef/>
      </w:r>
      <w:r w:rsidRPr="00A71A73">
        <w:rPr>
          <w:sz w:val="20"/>
        </w:rPr>
        <w:t xml:space="preserve"> Patch RA*5*64 July 2006: Updated the AMIS note to redirect users to the wRVU and CPT report options.</w:t>
      </w:r>
      <w:bookmarkEnd w:id="984"/>
    </w:p>
  </w:footnote>
  <w:footnote w:id="177">
    <w:p w14:paraId="439DDF46" w14:textId="77777777" w:rsidR="00556A07" w:rsidRPr="00A71A73" w:rsidRDefault="00556A07" w:rsidP="008A6314">
      <w:pPr>
        <w:rPr>
          <w:sz w:val="20"/>
        </w:rPr>
      </w:pPr>
      <w:bookmarkStart w:id="1012" w:name="_Ref242172535"/>
      <w:r w:rsidRPr="00A71A73">
        <w:rPr>
          <w:sz w:val="20"/>
        </w:rPr>
        <w:footnoteRef/>
      </w:r>
      <w:r w:rsidRPr="00A71A73">
        <w:rPr>
          <w:sz w:val="20"/>
        </w:rPr>
        <w:t xml:space="preserve"> Patch RA*5*37 June 2003: Added Performance Indicator option. </w:t>
      </w:r>
      <w:bookmarkEnd w:id="1012"/>
    </w:p>
  </w:footnote>
  <w:footnote w:id="178">
    <w:p w14:paraId="439DDF47" w14:textId="77777777" w:rsidR="00556A07" w:rsidRPr="00A71A73" w:rsidRDefault="00556A07">
      <w:pPr>
        <w:rPr>
          <w:sz w:val="20"/>
        </w:rPr>
      </w:pPr>
      <w:bookmarkStart w:id="1014" w:name="_Ref242422191"/>
      <w:r w:rsidRPr="00A71A73">
        <w:rPr>
          <w:sz w:val="20"/>
        </w:rPr>
        <w:footnoteRef/>
      </w:r>
      <w:r w:rsidRPr="00A71A73">
        <w:rPr>
          <w:sz w:val="20"/>
        </w:rPr>
        <w:t>Patch RA*5*67 April 2006: Changed menu name from Performance Indicator to Timeliness Reports, added two submenus: a new Outpatient Procedure Wait Time report option, and a re-named Verification Timeliness report option (formerly the Performance Indicator report). Also added new description of Timeliness Reports.</w:t>
      </w:r>
      <w:bookmarkEnd w:id="1014"/>
    </w:p>
  </w:footnote>
  <w:footnote w:id="179">
    <w:p w14:paraId="439DDF48" w14:textId="77777777" w:rsidR="00556A07" w:rsidRPr="00A71A73" w:rsidRDefault="00556A07">
      <w:pPr>
        <w:rPr>
          <w:sz w:val="20"/>
        </w:rPr>
      </w:pPr>
      <w:bookmarkStart w:id="1015" w:name="_Ref242165826"/>
      <w:r w:rsidRPr="00A71A73">
        <w:rPr>
          <w:sz w:val="20"/>
        </w:rPr>
        <w:footnoteRef/>
      </w:r>
      <w:r w:rsidRPr="00A71A73">
        <w:rPr>
          <w:sz w:val="20"/>
        </w:rPr>
        <w:t>Patch RA*5*99 February 2010: Added ‘Radiology Timeliness Performance Reports’ as a new menu option.</w:t>
      </w:r>
      <w:bookmarkEnd w:id="1015"/>
    </w:p>
  </w:footnote>
  <w:footnote w:id="180">
    <w:p w14:paraId="439DDF49" w14:textId="77777777" w:rsidR="00556A07" w:rsidRPr="0041049E" w:rsidRDefault="00556A07" w:rsidP="00227A87">
      <w:pPr>
        <w:rPr>
          <w:sz w:val="20"/>
        </w:rPr>
      </w:pPr>
      <w:r w:rsidRPr="0041049E">
        <w:rPr>
          <w:sz w:val="20"/>
        </w:rPr>
        <w:footnoteRef/>
      </w:r>
      <w:r w:rsidRPr="0041049E">
        <w:rPr>
          <w:sz w:val="20"/>
        </w:rPr>
        <w:t xml:space="preserve">Patch RA*5*99 February 2010: Changed the reporting period for the automated Outlook email from monthly to quarterly. </w:t>
      </w:r>
    </w:p>
  </w:footnote>
  <w:footnote w:id="181">
    <w:p w14:paraId="439DDF4A" w14:textId="77777777" w:rsidR="00556A07" w:rsidRPr="0041049E" w:rsidRDefault="00556A07">
      <w:pPr>
        <w:rPr>
          <w:sz w:val="20"/>
        </w:rPr>
      </w:pPr>
      <w:r w:rsidRPr="0041049E">
        <w:rPr>
          <w:sz w:val="20"/>
        </w:rPr>
        <w:footnoteRef/>
      </w:r>
      <w:r w:rsidRPr="0041049E">
        <w:rPr>
          <w:sz w:val="20"/>
        </w:rPr>
        <w:t>Patch RA*5*99 February 2010: Changed subject of automated Outlook email from “Radiology Summary Verification Timeliness“ to “Radiology Timeliness Performance Reports.“</w:t>
      </w:r>
    </w:p>
  </w:footnote>
  <w:footnote w:id="182">
    <w:p w14:paraId="439DDF4B" w14:textId="77777777" w:rsidR="00556A07" w:rsidRPr="0041049E" w:rsidRDefault="00556A07">
      <w:pPr>
        <w:rPr>
          <w:sz w:val="20"/>
        </w:rPr>
      </w:pPr>
      <w:bookmarkStart w:id="1017" w:name="_Ref241388355"/>
      <w:r w:rsidRPr="0041049E">
        <w:rPr>
          <w:sz w:val="20"/>
        </w:rPr>
        <w:footnoteRef/>
      </w:r>
      <w:r w:rsidRPr="0041049E">
        <w:rPr>
          <w:sz w:val="20"/>
        </w:rPr>
        <w:t xml:space="preserve"> Patch RA*5*99 February 2010: Inserted the “Summary Radiology Outpatient Procedure Wait Time Report” in the automated Outlook email.</w:t>
      </w:r>
      <w:bookmarkEnd w:id="1017"/>
    </w:p>
  </w:footnote>
  <w:footnote w:id="183">
    <w:p w14:paraId="439DDF4C" w14:textId="77777777" w:rsidR="00556A07" w:rsidRPr="0041049E" w:rsidRDefault="00556A07">
      <w:pPr>
        <w:rPr>
          <w:sz w:val="20"/>
        </w:rPr>
      </w:pPr>
      <w:bookmarkStart w:id="1018" w:name="_Ref241388372"/>
      <w:bookmarkStart w:id="1019" w:name="_Ref297103094"/>
      <w:r w:rsidRPr="0041049E">
        <w:rPr>
          <w:sz w:val="20"/>
        </w:rPr>
        <w:footnoteRef/>
      </w:r>
      <w:r w:rsidRPr="0041049E">
        <w:rPr>
          <w:sz w:val="20"/>
        </w:rPr>
        <w:t xml:space="preserve"> Patch RA*5*99 February 2010: Inserted two performance summary values</w:t>
      </w:r>
      <w:bookmarkEnd w:id="1018"/>
      <w:r w:rsidRPr="0041049E">
        <w:rPr>
          <w:sz w:val="20"/>
        </w:rPr>
        <w:t xml:space="preserve"> in the automated Outlook email.</w:t>
      </w:r>
      <w:bookmarkEnd w:id="1019"/>
    </w:p>
  </w:footnote>
  <w:footnote w:id="184">
    <w:p w14:paraId="439DDF4D" w14:textId="77777777" w:rsidR="00556A07" w:rsidRPr="0041049E" w:rsidRDefault="00556A07">
      <w:pPr>
        <w:rPr>
          <w:sz w:val="20"/>
        </w:rPr>
      </w:pPr>
      <w:bookmarkStart w:id="1020" w:name="_Ref297103110"/>
      <w:r w:rsidRPr="0041049E">
        <w:rPr>
          <w:sz w:val="20"/>
        </w:rPr>
        <w:footnoteRef/>
      </w:r>
      <w:r w:rsidRPr="0041049E">
        <w:rPr>
          <w:sz w:val="20"/>
        </w:rPr>
        <w:t xml:space="preserve"> Patch RA*5*99 February 2010: Explanation of the  "&lt;=14 Days" reporting interval column </w:t>
      </w:r>
      <w:r w:rsidRPr="0041049E">
        <w:rPr>
          <w:color w:val="C00000"/>
          <w:sz w:val="20"/>
        </w:rPr>
        <w:t>.</w:t>
      </w:r>
      <w:bookmarkEnd w:id="1020"/>
    </w:p>
  </w:footnote>
  <w:footnote w:id="185">
    <w:p w14:paraId="439DDF4E" w14:textId="77777777" w:rsidR="00556A07" w:rsidRPr="0041049E" w:rsidRDefault="00556A07" w:rsidP="00F631A9">
      <w:pPr>
        <w:rPr>
          <w:sz w:val="20"/>
        </w:rPr>
      </w:pPr>
      <w:bookmarkStart w:id="1021" w:name="_Ref248644248"/>
      <w:r w:rsidRPr="0041049E">
        <w:rPr>
          <w:sz w:val="20"/>
        </w:rPr>
        <w:footnoteRef/>
      </w:r>
      <w:r w:rsidRPr="0041049E">
        <w:rPr>
          <w:sz w:val="20"/>
        </w:rPr>
        <w:t xml:space="preserve"> Patch RA*5*99 February 2010: Inserted two performance summary values in the automated Outlook email.</w:t>
      </w:r>
      <w:bookmarkEnd w:id="1021"/>
    </w:p>
  </w:footnote>
  <w:footnote w:id="186">
    <w:p w14:paraId="439DDF4F" w14:textId="77777777" w:rsidR="00556A07" w:rsidRPr="0041049E" w:rsidRDefault="00556A07" w:rsidP="00F631A9">
      <w:pPr>
        <w:rPr>
          <w:color w:val="C00000"/>
          <w:sz w:val="20"/>
        </w:rPr>
      </w:pPr>
      <w:r w:rsidRPr="0041049E">
        <w:rPr>
          <w:sz w:val="20"/>
        </w:rPr>
        <w:footnoteRef/>
      </w:r>
      <w:r w:rsidRPr="0041049E">
        <w:rPr>
          <w:sz w:val="20"/>
        </w:rPr>
        <w:t xml:space="preserve"> Patch RA*5*99 February 2010: Inserted  the "&lt;=14 Days" reporting interval column.</w:t>
      </w:r>
    </w:p>
  </w:footnote>
  <w:footnote w:id="187">
    <w:p w14:paraId="439DDF50" w14:textId="77777777" w:rsidR="00556A07" w:rsidRPr="0041049E" w:rsidRDefault="00556A07" w:rsidP="00F631A9">
      <w:pPr>
        <w:rPr>
          <w:sz w:val="20"/>
        </w:rPr>
      </w:pPr>
      <w:bookmarkStart w:id="1022" w:name="_Ref248719905"/>
      <w:r w:rsidRPr="0041049E">
        <w:rPr>
          <w:sz w:val="20"/>
        </w:rPr>
        <w:footnoteRef/>
      </w:r>
      <w:r w:rsidRPr="0041049E">
        <w:rPr>
          <w:sz w:val="20"/>
        </w:rPr>
        <w:t xml:space="preserve"> Patch RA*5*99 February 2010: Inserted the “Summary Radiology Outpatient Procedure Wait Time Report” in the automated Outlook email.</w:t>
      </w:r>
      <w:bookmarkEnd w:id="1022"/>
    </w:p>
  </w:footnote>
  <w:footnote w:id="188">
    <w:p w14:paraId="439DDF51" w14:textId="77777777" w:rsidR="00556A07" w:rsidRPr="0041049E" w:rsidRDefault="00556A07" w:rsidP="00F631A9">
      <w:pPr>
        <w:rPr>
          <w:sz w:val="20"/>
        </w:rPr>
      </w:pPr>
      <w:r w:rsidRPr="0041049E">
        <w:rPr>
          <w:sz w:val="20"/>
        </w:rPr>
        <w:footnoteRef/>
      </w:r>
      <w:r w:rsidRPr="0041049E">
        <w:rPr>
          <w:sz w:val="20"/>
        </w:rPr>
        <w:t xml:space="preserve"> Patch RA*5*99 February 2010: Inserted  the  "&lt;=14 Days" reporting interval column .</w:t>
      </w:r>
    </w:p>
  </w:footnote>
  <w:footnote w:id="189">
    <w:p w14:paraId="439DDF52" w14:textId="77777777" w:rsidR="00556A07" w:rsidRPr="0041049E" w:rsidRDefault="00556A07">
      <w:pPr>
        <w:rPr>
          <w:sz w:val="20"/>
        </w:rPr>
      </w:pPr>
      <w:bookmarkStart w:id="1023" w:name="_Ref297103267"/>
      <w:r w:rsidRPr="0041049E">
        <w:rPr>
          <w:sz w:val="20"/>
        </w:rPr>
        <w:footnoteRef/>
      </w:r>
      <w:r w:rsidRPr="0041049E">
        <w:rPr>
          <w:sz w:val="20"/>
        </w:rPr>
        <w:t xml:space="preserve"> Patch RA*5*99 February 2010: Inserted the  "&lt;=14 Days" reporting interval column .</w:t>
      </w:r>
      <w:bookmarkEnd w:id="1023"/>
    </w:p>
  </w:footnote>
  <w:footnote w:id="190">
    <w:p w14:paraId="439DDF53" w14:textId="77777777" w:rsidR="00556A07" w:rsidRPr="0041049E" w:rsidRDefault="00556A07" w:rsidP="00F631A9">
      <w:pPr>
        <w:rPr>
          <w:sz w:val="20"/>
        </w:rPr>
      </w:pPr>
      <w:r w:rsidRPr="0041049E">
        <w:rPr>
          <w:sz w:val="20"/>
        </w:rPr>
        <w:footnoteRef/>
      </w:r>
      <w:r w:rsidRPr="0041049E">
        <w:rPr>
          <w:sz w:val="20"/>
        </w:rPr>
        <w:t xml:space="preserve"> Patch RA*5*99 February 2010: Explanation of the  "&lt;=14 Days" reporting interval column .</w:t>
      </w:r>
    </w:p>
  </w:footnote>
  <w:footnote w:id="191">
    <w:p w14:paraId="439DDF54" w14:textId="77777777" w:rsidR="00556A07" w:rsidRPr="0041049E" w:rsidRDefault="00556A07">
      <w:pPr>
        <w:rPr>
          <w:sz w:val="20"/>
        </w:rPr>
      </w:pPr>
      <w:bookmarkStart w:id="1046" w:name="_Ref242422168"/>
      <w:r w:rsidRPr="0041049E">
        <w:rPr>
          <w:sz w:val="20"/>
        </w:rPr>
        <w:footnoteRef/>
      </w:r>
      <w:r w:rsidRPr="0041049E">
        <w:rPr>
          <w:sz w:val="20"/>
        </w:rPr>
        <w:t xml:space="preserve"> Patch RA*5*67 April 2006: New Outpatient Procedure Wait Time report option and examples.</w:t>
      </w:r>
      <w:bookmarkEnd w:id="1046"/>
    </w:p>
  </w:footnote>
  <w:footnote w:id="192">
    <w:p w14:paraId="439DDF55" w14:textId="210D5081" w:rsidR="00556A07" w:rsidRPr="0041049E" w:rsidRDefault="00556A07">
      <w:pPr>
        <w:rPr>
          <w:sz w:val="20"/>
        </w:rPr>
      </w:pPr>
      <w:bookmarkStart w:id="1049" w:name="_Ref256691761"/>
      <w:r w:rsidRPr="0041049E">
        <w:rPr>
          <w:sz w:val="20"/>
        </w:rPr>
        <w:footnoteRef/>
      </w:r>
      <w:r w:rsidRPr="0041049E">
        <w:rPr>
          <w:sz w:val="20"/>
        </w:rPr>
        <w:t xml:space="preserve"> Patch RA*5*47 September 2011: Summary</w:t>
      </w:r>
      <w:r w:rsidRPr="0041049E">
        <w:rPr>
          <w:b/>
          <w:sz w:val="20"/>
        </w:rPr>
        <w:t>/</w:t>
      </w:r>
      <w:r w:rsidRPr="0041049E">
        <w:rPr>
          <w:sz w:val="20"/>
        </w:rPr>
        <w:t>Detail report (for Outpt Proc Wait Times) option is affected by the new Site Specific Accession Number (SSAN).</w:t>
      </w:r>
      <w:bookmarkEnd w:id="1049"/>
    </w:p>
  </w:footnote>
  <w:footnote w:id="193">
    <w:p w14:paraId="439DDF56" w14:textId="77777777" w:rsidR="00556A07" w:rsidRPr="0041049E" w:rsidRDefault="00556A07">
      <w:pPr>
        <w:rPr>
          <w:sz w:val="20"/>
        </w:rPr>
      </w:pPr>
      <w:bookmarkStart w:id="1050" w:name="_Ref297102556"/>
      <w:r w:rsidRPr="0041049E">
        <w:rPr>
          <w:sz w:val="20"/>
        </w:rPr>
        <w:footnoteRef/>
      </w:r>
      <w:r w:rsidRPr="0041049E">
        <w:rPr>
          <w:sz w:val="20"/>
        </w:rPr>
        <w:t xml:space="preserve"> Patch RA*5*79 February 2007: Added new background information about this report and its updated functionality.</w:t>
      </w:r>
      <w:bookmarkEnd w:id="1050"/>
    </w:p>
  </w:footnote>
  <w:footnote w:id="194">
    <w:p w14:paraId="439DDF57" w14:textId="77777777" w:rsidR="00556A07" w:rsidRPr="0041049E" w:rsidRDefault="00556A07">
      <w:pPr>
        <w:rPr>
          <w:sz w:val="20"/>
        </w:rPr>
      </w:pPr>
      <w:bookmarkStart w:id="1056" w:name="_Ref242426448"/>
      <w:r w:rsidRPr="0041049E">
        <w:rPr>
          <w:sz w:val="20"/>
        </w:rPr>
        <w:footnoteRef/>
      </w:r>
      <w:r w:rsidRPr="0041049E">
        <w:rPr>
          <w:sz w:val="20"/>
        </w:rPr>
        <w:t xml:space="preserve"> Patch RA*5*79 February 2007: Updated the Summary Report description and examples: replaced “Imaging Type” selection prompt with “Procedure Type” prompt; added help text; removed Imaging Type(s) from report header; removed “Average number of days wait” calculation, and updated the report footnotes.</w:t>
      </w:r>
      <w:bookmarkEnd w:id="1056"/>
    </w:p>
  </w:footnote>
  <w:footnote w:id="195">
    <w:p w14:paraId="439DDF58" w14:textId="77777777" w:rsidR="00556A07" w:rsidRPr="0041049E" w:rsidRDefault="00556A07" w:rsidP="0027188F">
      <w:pPr>
        <w:rPr>
          <w:sz w:val="20"/>
        </w:rPr>
      </w:pPr>
      <w:bookmarkStart w:id="1057" w:name="_Ref242427438"/>
      <w:r w:rsidRPr="0041049E">
        <w:rPr>
          <w:sz w:val="20"/>
        </w:rPr>
        <w:footnoteRef/>
      </w:r>
      <w:r w:rsidRPr="0041049E">
        <w:rPr>
          <w:sz w:val="20"/>
        </w:rPr>
        <w:t xml:space="preserve"> Patch RA*5*83 June 2007: Updated Summary Report example, showing new "Avg Days" column in the "Days Wait – Counts" table, and minor footnote corrections.</w:t>
      </w:r>
      <w:bookmarkEnd w:id="1057"/>
    </w:p>
  </w:footnote>
  <w:footnote w:id="196">
    <w:p w14:paraId="439DDF59" w14:textId="77777777" w:rsidR="00556A07" w:rsidRPr="0041049E" w:rsidRDefault="00556A07" w:rsidP="0027188F">
      <w:pPr>
        <w:rPr>
          <w:sz w:val="20"/>
        </w:rPr>
      </w:pPr>
      <w:bookmarkStart w:id="1058" w:name="_Ref248724748"/>
      <w:r w:rsidRPr="0041049E">
        <w:rPr>
          <w:sz w:val="20"/>
        </w:rPr>
        <w:footnoteRef/>
      </w:r>
      <w:r w:rsidRPr="0041049E">
        <w:rPr>
          <w:sz w:val="20"/>
        </w:rPr>
        <w:t xml:space="preserve"> Patch RA*5*99 February 2010: Inserted  the  "&lt;=14 Days" reporting interval column .  </w:t>
      </w:r>
      <w:bookmarkEnd w:id="1058"/>
    </w:p>
  </w:footnote>
  <w:footnote w:id="197">
    <w:p w14:paraId="439DDF5A" w14:textId="77777777" w:rsidR="00556A07" w:rsidRPr="0041049E" w:rsidRDefault="00556A07" w:rsidP="0027188F">
      <w:pPr>
        <w:rPr>
          <w:sz w:val="20"/>
        </w:rPr>
      </w:pPr>
      <w:bookmarkStart w:id="1059" w:name="_Ref297103315"/>
      <w:r w:rsidRPr="0041049E">
        <w:rPr>
          <w:sz w:val="20"/>
        </w:rPr>
        <w:footnoteRef/>
      </w:r>
      <w:r w:rsidRPr="0041049E">
        <w:rPr>
          <w:sz w:val="20"/>
        </w:rPr>
        <w:t xml:space="preserve"> Patch RA*5*99 February 2010: Inserted  the  "&lt;=14 Days" reporting interval column .</w:t>
      </w:r>
      <w:bookmarkEnd w:id="1059"/>
    </w:p>
  </w:footnote>
  <w:footnote w:id="198">
    <w:p w14:paraId="439DDF5B" w14:textId="77777777" w:rsidR="00556A07" w:rsidRDefault="00556A07" w:rsidP="0027188F">
      <w:bookmarkStart w:id="1060" w:name="_Ref249153260"/>
      <w:r w:rsidRPr="009637CD">
        <w:footnoteRef/>
      </w:r>
      <w:r w:rsidRPr="009637CD">
        <w:t xml:space="preserve"> </w:t>
      </w:r>
      <w:r w:rsidRPr="00B41544">
        <w:t xml:space="preserve">Patch RA*5*99 </w:t>
      </w:r>
      <w:r>
        <w:t>February 2010</w:t>
      </w:r>
      <w:r w:rsidRPr="00B41544">
        <w:t xml:space="preserve">: </w:t>
      </w:r>
      <w:r>
        <w:t xml:space="preserve">Explanation of </w:t>
      </w:r>
      <w:r w:rsidRPr="00B41544">
        <w:t xml:space="preserve"> the  "&lt;=14 Days" reporting interval column . </w:t>
      </w:r>
      <w:bookmarkEnd w:id="1060"/>
    </w:p>
  </w:footnote>
  <w:footnote w:id="199">
    <w:p w14:paraId="439DDF5C" w14:textId="2E42A0D9" w:rsidR="00556A07" w:rsidRDefault="00556A07">
      <w:bookmarkStart w:id="1065" w:name="_Ref297102642"/>
      <w:r>
        <w:footnoteRef/>
      </w:r>
      <w:r>
        <w:t xml:space="preserve"> Patch RA*5*79  February 2007: Added Summary Report by CPT Code</w:t>
      </w:r>
      <w:r>
        <w:rPr>
          <w:b/>
        </w:rPr>
        <w:t>/</w:t>
      </w:r>
      <w:r>
        <w:t>Procedure Name description and example.</w:t>
      </w:r>
      <w:bookmarkEnd w:id="1065"/>
    </w:p>
  </w:footnote>
  <w:footnote w:id="200">
    <w:p w14:paraId="439DDF5D" w14:textId="77777777" w:rsidR="00556A07" w:rsidRPr="00AC191B" w:rsidRDefault="00556A07" w:rsidP="0027188F">
      <w:pPr>
        <w:rPr>
          <w:sz w:val="20"/>
        </w:rPr>
      </w:pPr>
      <w:bookmarkStart w:id="1067" w:name="_Ref242427459"/>
      <w:r w:rsidRPr="00AC191B">
        <w:rPr>
          <w:sz w:val="20"/>
        </w:rPr>
        <w:footnoteRef/>
      </w:r>
      <w:r w:rsidRPr="00AC191B">
        <w:rPr>
          <w:sz w:val="20"/>
        </w:rPr>
        <w:t xml:space="preserve"> Patch RA*5*83 June 2007: Updated Summary Report example, showing new "Avg Days" column in the "Days Wait – Counts" table, and minor footnote corrections.</w:t>
      </w:r>
      <w:bookmarkEnd w:id="1067"/>
    </w:p>
  </w:footnote>
  <w:footnote w:id="201">
    <w:p w14:paraId="439DDF5E" w14:textId="77777777" w:rsidR="00556A07" w:rsidRPr="00AC191B" w:rsidRDefault="00556A07" w:rsidP="0027188F">
      <w:pPr>
        <w:rPr>
          <w:sz w:val="20"/>
        </w:rPr>
      </w:pPr>
      <w:r w:rsidRPr="00AC191B">
        <w:rPr>
          <w:sz w:val="20"/>
        </w:rPr>
        <w:footnoteRef/>
      </w:r>
      <w:r w:rsidRPr="00AC191B">
        <w:rPr>
          <w:sz w:val="20"/>
        </w:rPr>
        <w:t xml:space="preserve"> Patch RA*5*99 February 2010: Inserted  the  "&lt;=14 Days" reporting interval column .</w:t>
      </w:r>
    </w:p>
  </w:footnote>
  <w:footnote w:id="202">
    <w:p w14:paraId="439DDF5F" w14:textId="77777777" w:rsidR="00556A07" w:rsidRPr="00AC191B" w:rsidRDefault="00556A07" w:rsidP="0027188F">
      <w:pPr>
        <w:rPr>
          <w:sz w:val="20"/>
        </w:rPr>
      </w:pPr>
      <w:bookmarkStart w:id="1068" w:name="_Ref297103374"/>
      <w:r w:rsidRPr="00AC191B">
        <w:rPr>
          <w:sz w:val="20"/>
        </w:rPr>
        <w:footnoteRef/>
      </w:r>
      <w:r w:rsidRPr="00AC191B">
        <w:rPr>
          <w:sz w:val="20"/>
        </w:rPr>
        <w:t xml:space="preserve"> Patch RA*5*99 February 2010: Explanation of  the  "&lt;=14 Days" reporting interval column .</w:t>
      </w:r>
      <w:bookmarkEnd w:id="1068"/>
    </w:p>
  </w:footnote>
  <w:footnote w:id="203">
    <w:p w14:paraId="439DDF60" w14:textId="77777777" w:rsidR="00556A07" w:rsidRPr="00AC191B" w:rsidRDefault="00556A07">
      <w:pPr>
        <w:rPr>
          <w:sz w:val="20"/>
        </w:rPr>
      </w:pPr>
      <w:bookmarkStart w:id="1071" w:name="_Ref249150566"/>
      <w:r w:rsidRPr="00AC191B">
        <w:rPr>
          <w:sz w:val="20"/>
        </w:rPr>
        <w:footnoteRef/>
      </w:r>
      <w:r w:rsidRPr="00AC191B">
        <w:rPr>
          <w:sz w:val="20"/>
        </w:rPr>
        <w:t xml:space="preserve"> Patch RA*5*79 February 2007: Updated the Detail Report description and example, added Procedure Type to Sort By list, and added printset note.</w:t>
      </w:r>
      <w:bookmarkEnd w:id="1071"/>
    </w:p>
  </w:footnote>
  <w:footnote w:id="204">
    <w:p w14:paraId="439DDF61" w14:textId="77777777" w:rsidR="00556A07" w:rsidRPr="00AC191B" w:rsidRDefault="00556A07" w:rsidP="0027188F">
      <w:pPr>
        <w:rPr>
          <w:sz w:val="20"/>
        </w:rPr>
      </w:pPr>
      <w:bookmarkStart w:id="1072" w:name="_Ref248724700"/>
      <w:r w:rsidRPr="00AC191B">
        <w:rPr>
          <w:sz w:val="20"/>
        </w:rPr>
        <w:footnoteRef/>
      </w:r>
      <w:r w:rsidRPr="00AC191B">
        <w:rPr>
          <w:sz w:val="20"/>
        </w:rPr>
        <w:t xml:space="preserve"> Patch RA*5*99 February 2010: The date range is 92 days maximum for the Detail Report.  </w:t>
      </w:r>
      <w:bookmarkEnd w:id="1072"/>
    </w:p>
  </w:footnote>
  <w:footnote w:id="205">
    <w:p w14:paraId="439DDF62" w14:textId="77777777" w:rsidR="00556A07" w:rsidRPr="00AC191B" w:rsidRDefault="00556A07">
      <w:pPr>
        <w:rPr>
          <w:sz w:val="20"/>
        </w:rPr>
      </w:pPr>
      <w:r w:rsidRPr="00AC191B">
        <w:rPr>
          <w:sz w:val="20"/>
        </w:rPr>
        <w:footnoteRef/>
      </w:r>
      <w:r w:rsidRPr="00AC191B">
        <w:rPr>
          <w:sz w:val="20"/>
        </w:rPr>
        <w:t xml:space="preserve"> Patch RA*5*37 June 2003: Added Performance Indicator; Renamed to Timeliness Reports, April 2006 RA*5*67.</w:t>
      </w:r>
    </w:p>
  </w:footnote>
  <w:footnote w:id="206">
    <w:p w14:paraId="439DDF63" w14:textId="19882846" w:rsidR="00556A07" w:rsidRPr="00AC191B" w:rsidRDefault="00556A07" w:rsidP="00DF2D22">
      <w:pPr>
        <w:rPr>
          <w:sz w:val="20"/>
        </w:rPr>
      </w:pPr>
      <w:bookmarkStart w:id="1076" w:name="_Ref241390060"/>
      <w:r w:rsidRPr="00AC191B">
        <w:rPr>
          <w:sz w:val="20"/>
        </w:rPr>
        <w:footnoteRef/>
      </w:r>
      <w:r w:rsidRPr="00AC191B">
        <w:rPr>
          <w:sz w:val="20"/>
        </w:rPr>
        <w:t xml:space="preserve"> Patch RA*5*99 February 2010: Moved two menu options to the ‘Radiology Timeliness Performance Reports’ menu option: ‘Enter</w:t>
      </w:r>
      <w:r w:rsidRPr="00AC191B">
        <w:rPr>
          <w:b/>
          <w:sz w:val="20"/>
        </w:rPr>
        <w:t>/</w:t>
      </w:r>
      <w:r w:rsidRPr="00AC191B">
        <w:rPr>
          <w:sz w:val="20"/>
        </w:rPr>
        <w:t>Edit OUTLOOK mail group’ and ‘Run Previous Quarter's Summary Report.’</w:t>
      </w:r>
      <w:bookmarkEnd w:id="1076"/>
    </w:p>
  </w:footnote>
  <w:footnote w:id="207">
    <w:p w14:paraId="439DDF64" w14:textId="509DE640" w:rsidR="00556A07" w:rsidRPr="00AC191B" w:rsidRDefault="00556A07">
      <w:pPr>
        <w:rPr>
          <w:sz w:val="20"/>
        </w:rPr>
      </w:pPr>
      <w:r w:rsidRPr="00AC191B">
        <w:rPr>
          <w:sz w:val="20"/>
        </w:rPr>
        <w:footnoteRef/>
      </w:r>
      <w:r w:rsidRPr="00AC191B">
        <w:rPr>
          <w:sz w:val="20"/>
        </w:rPr>
        <w:t xml:space="preserve"> Patch RA*5*47 September 2011: Summary</w:t>
      </w:r>
      <w:r w:rsidRPr="00AC191B">
        <w:rPr>
          <w:b/>
          <w:sz w:val="20"/>
        </w:rPr>
        <w:t>/</w:t>
      </w:r>
      <w:r w:rsidRPr="00AC191B">
        <w:rPr>
          <w:sz w:val="20"/>
        </w:rPr>
        <w:t>Detail report (for Verification Timeliness) option is affected by the new Site Specific Accession Number (SSAN).</w:t>
      </w:r>
    </w:p>
  </w:footnote>
  <w:footnote w:id="208">
    <w:p w14:paraId="439DDF65" w14:textId="77777777" w:rsidR="00556A07" w:rsidRPr="00AC191B" w:rsidRDefault="00556A07">
      <w:pPr>
        <w:rPr>
          <w:sz w:val="20"/>
        </w:rPr>
      </w:pPr>
      <w:bookmarkStart w:id="1082" w:name="_Ref297101344"/>
      <w:r w:rsidRPr="00AC191B">
        <w:rPr>
          <w:sz w:val="20"/>
        </w:rPr>
        <w:footnoteRef/>
      </w:r>
      <w:r w:rsidRPr="00AC191B">
        <w:rPr>
          <w:sz w:val="20"/>
        </w:rPr>
        <w:t>Patch RA*5*44 January 2004: New prompt added: "Primary Interpreting Staff Physician (Optional)."</w:t>
      </w:r>
      <w:bookmarkEnd w:id="1082"/>
    </w:p>
  </w:footnote>
  <w:footnote w:id="209">
    <w:p w14:paraId="439DDF66" w14:textId="77777777" w:rsidR="00556A07" w:rsidRPr="00AC191B" w:rsidRDefault="00556A07">
      <w:pPr>
        <w:rPr>
          <w:sz w:val="20"/>
        </w:rPr>
      </w:pPr>
      <w:bookmarkStart w:id="1084" w:name="_Ref242258849"/>
      <w:r w:rsidRPr="00AC191B">
        <w:rPr>
          <w:sz w:val="20"/>
        </w:rPr>
        <w:footnoteRef/>
      </w:r>
      <w:r w:rsidRPr="00AC191B">
        <w:rPr>
          <w:sz w:val="20"/>
        </w:rPr>
        <w:t xml:space="preserve"> Patch RA*5*63 October 2005: Explanation of new question if a full month of data was requested.</w:t>
      </w:r>
      <w:bookmarkEnd w:id="1084"/>
    </w:p>
  </w:footnote>
  <w:footnote w:id="210">
    <w:p w14:paraId="439DDF67" w14:textId="77777777" w:rsidR="00556A07" w:rsidRPr="00AC191B" w:rsidRDefault="00556A07">
      <w:pPr>
        <w:rPr>
          <w:sz w:val="20"/>
        </w:rPr>
      </w:pPr>
      <w:bookmarkStart w:id="1085" w:name="_Ref242617969"/>
      <w:r w:rsidRPr="00AC191B">
        <w:rPr>
          <w:sz w:val="20"/>
        </w:rPr>
        <w:footnoteRef/>
      </w:r>
      <w:r w:rsidRPr="00AC191B">
        <w:rPr>
          <w:sz w:val="20"/>
        </w:rPr>
        <w:t xml:space="preserve"> Patch RA*5*44 January 2004: New text added: "The verification date…</w:t>
      </w:r>
      <w:bookmarkEnd w:id="1085"/>
    </w:p>
  </w:footnote>
  <w:footnote w:id="211">
    <w:p w14:paraId="439DDF68" w14:textId="77777777" w:rsidR="00556A07" w:rsidRPr="00B521A0" w:rsidRDefault="00556A07">
      <w:pPr>
        <w:rPr>
          <w:sz w:val="20"/>
        </w:rPr>
      </w:pPr>
      <w:r w:rsidRPr="00B521A0">
        <w:rPr>
          <w:sz w:val="20"/>
        </w:rPr>
        <w:footnoteRef/>
      </w:r>
      <w:r w:rsidRPr="00B521A0">
        <w:rPr>
          <w:sz w:val="20"/>
        </w:rPr>
        <w:t>Patch RA*5*63 October 2005: New lines added to the report.</w:t>
      </w:r>
    </w:p>
  </w:footnote>
  <w:footnote w:id="212">
    <w:p w14:paraId="439DDF69" w14:textId="77777777" w:rsidR="00556A07" w:rsidRPr="00B521A0" w:rsidRDefault="00556A07">
      <w:pPr>
        <w:rPr>
          <w:sz w:val="20"/>
        </w:rPr>
      </w:pPr>
      <w:r w:rsidRPr="00B521A0">
        <w:rPr>
          <w:sz w:val="20"/>
        </w:rPr>
        <w:footnoteRef/>
      </w:r>
      <w:r w:rsidRPr="00B521A0">
        <w:rPr>
          <w:sz w:val="20"/>
        </w:rPr>
        <w:t xml:space="preserve"> Patch RA*5*67 April 2006: Report name changed to Summary Verification Timeliness Report.</w:t>
      </w:r>
    </w:p>
  </w:footnote>
  <w:footnote w:id="213">
    <w:p w14:paraId="439DDF6A" w14:textId="77777777" w:rsidR="00556A07" w:rsidRPr="00AC191B" w:rsidRDefault="00556A07">
      <w:pPr>
        <w:rPr>
          <w:sz w:val="20"/>
        </w:rPr>
      </w:pPr>
      <w:bookmarkStart w:id="1086" w:name="_Ref242618035"/>
      <w:r w:rsidRPr="00AC191B">
        <w:rPr>
          <w:sz w:val="20"/>
        </w:rPr>
        <w:footnoteRef/>
      </w:r>
      <w:r w:rsidRPr="00AC191B">
        <w:rPr>
          <w:sz w:val="20"/>
        </w:rPr>
        <w:t xml:space="preserve"> Patch RA*5*44 January 2004: New text added "* A printset, i.e.,…</w:t>
      </w:r>
      <w:bookmarkEnd w:id="1086"/>
    </w:p>
  </w:footnote>
  <w:footnote w:id="214">
    <w:p w14:paraId="439DDF6B" w14:textId="77777777" w:rsidR="00556A07" w:rsidRPr="00AC191B" w:rsidRDefault="00556A07">
      <w:pPr>
        <w:rPr>
          <w:sz w:val="20"/>
        </w:rPr>
      </w:pPr>
      <w:bookmarkStart w:id="1087" w:name="_Ref242421786"/>
      <w:r w:rsidRPr="00AC191B">
        <w:rPr>
          <w:sz w:val="20"/>
        </w:rPr>
        <w:footnoteRef/>
      </w:r>
      <w:r w:rsidRPr="00AC191B">
        <w:rPr>
          <w:sz w:val="20"/>
        </w:rPr>
        <w:t xml:space="preserve"> Patch RA*5*67 April 2006: New text added “*Cancelled and “No Credit” cases are excluded…”</w:t>
      </w:r>
      <w:bookmarkEnd w:id="1087"/>
    </w:p>
  </w:footnote>
  <w:footnote w:id="215">
    <w:p w14:paraId="439DDF6C" w14:textId="58DCC010" w:rsidR="00556A07" w:rsidRPr="00AC191B" w:rsidRDefault="00556A07">
      <w:pPr>
        <w:rPr>
          <w:sz w:val="20"/>
        </w:rPr>
      </w:pPr>
      <w:r w:rsidRPr="00AC191B">
        <w:rPr>
          <w:sz w:val="20"/>
        </w:rPr>
        <w:footnoteRef/>
      </w:r>
      <w:r w:rsidRPr="00AC191B">
        <w:rPr>
          <w:sz w:val="20"/>
        </w:rPr>
        <w:t xml:space="preserve"> Patch RA*5*37 June 2003: Detail Report text and example reflect addition of Hour columns after the "Date</w:t>
      </w:r>
      <w:r w:rsidRPr="00AC191B">
        <w:rPr>
          <w:b/>
          <w:sz w:val="20"/>
        </w:rPr>
        <w:t>/</w:t>
      </w:r>
      <w:r w:rsidRPr="00AC191B">
        <w:rPr>
          <w:sz w:val="20"/>
        </w:rPr>
        <w:t>Time Transcribed" and "Date</w:t>
      </w:r>
      <w:r w:rsidRPr="00AC191B">
        <w:rPr>
          <w:b/>
          <w:sz w:val="20"/>
        </w:rPr>
        <w:t>/</w:t>
      </w:r>
      <w:r w:rsidRPr="00AC191B">
        <w:rPr>
          <w:sz w:val="20"/>
        </w:rPr>
        <w:t>Time Verified’"columns and addition of Hrs to Verification and Hrs to Transcription sorts.</w:t>
      </w:r>
    </w:p>
  </w:footnote>
  <w:footnote w:id="216">
    <w:p w14:paraId="439DDF6E" w14:textId="77777777" w:rsidR="00556A07" w:rsidRPr="00AC191B" w:rsidRDefault="00556A07">
      <w:pPr>
        <w:rPr>
          <w:sz w:val="20"/>
        </w:rPr>
      </w:pPr>
      <w:bookmarkStart w:id="1089" w:name="_Ref242618049"/>
      <w:r w:rsidRPr="00AC191B">
        <w:rPr>
          <w:sz w:val="20"/>
        </w:rPr>
        <w:footnoteRef/>
      </w:r>
      <w:r w:rsidRPr="00AC191B">
        <w:rPr>
          <w:sz w:val="20"/>
        </w:rPr>
        <w:t xml:space="preserve"> Patch RA*5*44 January 2004: New paragraph added. "Verification date is always the first time…"</w:t>
      </w:r>
      <w:bookmarkEnd w:id="1089"/>
    </w:p>
  </w:footnote>
  <w:footnote w:id="217">
    <w:p w14:paraId="439DDF6F" w14:textId="77777777" w:rsidR="00556A07" w:rsidRPr="00AC191B" w:rsidRDefault="00556A07">
      <w:pPr>
        <w:rPr>
          <w:sz w:val="20"/>
        </w:rPr>
      </w:pPr>
      <w:bookmarkStart w:id="1090" w:name="_Ref242618103"/>
      <w:r w:rsidRPr="00AC191B">
        <w:rPr>
          <w:sz w:val="20"/>
        </w:rPr>
        <w:footnoteRef/>
      </w:r>
      <w:r w:rsidRPr="00AC191B">
        <w:rPr>
          <w:sz w:val="20"/>
        </w:rPr>
        <w:t xml:space="preserve"> Patch RA*5*44 January 2004: New prompt added. "</w:t>
      </w:r>
      <w:r w:rsidRPr="00AC191B">
        <w:rPr>
          <w:rFonts w:eastAsia="MS Mincho"/>
          <w:sz w:val="20"/>
        </w:rPr>
        <w:t>Select Primary Interpreting Staff Physician (Optional)."</w:t>
      </w:r>
      <w:bookmarkEnd w:id="1090"/>
    </w:p>
    <w:p w14:paraId="439DDF70" w14:textId="77777777" w:rsidR="00556A07" w:rsidRPr="00AC191B" w:rsidRDefault="00556A07">
      <w:pPr>
        <w:rPr>
          <w:sz w:val="20"/>
        </w:rPr>
      </w:pPr>
    </w:p>
  </w:footnote>
  <w:footnote w:id="218">
    <w:p w14:paraId="439DDF71" w14:textId="77777777" w:rsidR="00556A07" w:rsidRPr="00AC191B" w:rsidRDefault="00556A07">
      <w:pPr>
        <w:rPr>
          <w:sz w:val="20"/>
        </w:rPr>
      </w:pPr>
      <w:bookmarkStart w:id="1091" w:name="_Ref242422137"/>
      <w:r w:rsidRPr="00AC191B">
        <w:rPr>
          <w:sz w:val="20"/>
        </w:rPr>
        <w:footnoteRef/>
      </w:r>
      <w:r w:rsidRPr="00AC191B">
        <w:rPr>
          <w:sz w:val="20"/>
        </w:rPr>
        <w:t xml:space="preserve"> Patch RA*5*67 April 2006: Report name changed to Detail Verification Timeliness Report. </w:t>
      </w:r>
      <w:bookmarkEnd w:id="1091"/>
    </w:p>
  </w:footnote>
  <w:footnote w:id="219">
    <w:p w14:paraId="439DDF72" w14:textId="77777777" w:rsidR="00556A07" w:rsidRPr="00AC191B" w:rsidRDefault="00556A07">
      <w:pPr>
        <w:rPr>
          <w:sz w:val="20"/>
        </w:rPr>
      </w:pPr>
      <w:bookmarkStart w:id="1092" w:name="_Ref242618164"/>
      <w:r w:rsidRPr="00AC191B">
        <w:rPr>
          <w:sz w:val="20"/>
        </w:rPr>
        <w:footnoteRef/>
      </w:r>
      <w:r w:rsidRPr="00AC191B">
        <w:rPr>
          <w:sz w:val="20"/>
        </w:rPr>
        <w:t xml:space="preserve"> Patch RA*5*44 January 2004: New "Procedure Name" column added. Text added "* A printset, i.e.,..."</w:t>
      </w:r>
      <w:bookmarkEnd w:id="1092"/>
    </w:p>
  </w:footnote>
  <w:footnote w:id="220">
    <w:p w14:paraId="439DDF73" w14:textId="77777777" w:rsidR="00556A07" w:rsidRPr="00AC191B" w:rsidRDefault="00556A07">
      <w:pPr>
        <w:rPr>
          <w:sz w:val="20"/>
        </w:rPr>
      </w:pPr>
      <w:bookmarkStart w:id="1093" w:name="_Ref242422088"/>
      <w:r w:rsidRPr="00AC191B">
        <w:rPr>
          <w:sz w:val="20"/>
        </w:rPr>
        <w:footnoteRef/>
      </w:r>
      <w:r w:rsidRPr="00AC191B">
        <w:rPr>
          <w:sz w:val="20"/>
        </w:rPr>
        <w:t xml:space="preserve"> Patch RA*5*67 April 2006: Text added. “*Cancelled and “No Credit” cases are excluded…”</w:t>
      </w:r>
      <w:bookmarkEnd w:id="1093"/>
    </w:p>
  </w:footnote>
  <w:footnote w:id="221">
    <w:p w14:paraId="3766F96D" w14:textId="77777777" w:rsidR="00556A07" w:rsidRPr="005A7398" w:rsidRDefault="00556A07" w:rsidP="00B521A0">
      <w:pPr>
        <w:rPr>
          <w:sz w:val="20"/>
          <w:szCs w:val="20"/>
        </w:rPr>
      </w:pPr>
      <w:r w:rsidRPr="005A7398">
        <w:rPr>
          <w:sz w:val="20"/>
          <w:szCs w:val="20"/>
        </w:rPr>
        <w:footnoteRef/>
      </w:r>
      <w:r w:rsidRPr="005A7398">
        <w:rPr>
          <w:sz w:val="20"/>
          <w:szCs w:val="20"/>
        </w:rPr>
        <w:t xml:space="preserve"> Patch RA*5*37 June 2003: Added Performance Indicator; Renamed to Timeliness Reports, April 2006 RA*5*67</w:t>
      </w:r>
    </w:p>
  </w:footnote>
  <w:footnote w:id="222">
    <w:p w14:paraId="439DDF75" w14:textId="77777777" w:rsidR="00556A07" w:rsidRPr="005A7398" w:rsidRDefault="00556A07" w:rsidP="004530D3">
      <w:pPr>
        <w:rPr>
          <w:sz w:val="20"/>
          <w:szCs w:val="20"/>
        </w:rPr>
      </w:pPr>
      <w:r w:rsidRPr="005A7398">
        <w:rPr>
          <w:sz w:val="20"/>
          <w:szCs w:val="20"/>
        </w:rPr>
        <w:footnoteRef/>
      </w:r>
      <w:r w:rsidRPr="005A7398">
        <w:rPr>
          <w:sz w:val="20"/>
          <w:szCs w:val="20"/>
        </w:rPr>
        <w:t xml:space="preserve"> Patch RA*5*67 April 2006: Renamed Performance Indicator Report to Verification Timeliness Report.</w:t>
      </w:r>
    </w:p>
  </w:footnote>
  <w:footnote w:id="223">
    <w:p w14:paraId="439DDF76" w14:textId="331C4FD5" w:rsidR="00556A07" w:rsidRPr="005A7398" w:rsidRDefault="00556A07">
      <w:pPr>
        <w:rPr>
          <w:sz w:val="20"/>
          <w:szCs w:val="20"/>
        </w:rPr>
      </w:pPr>
      <w:bookmarkStart w:id="1102" w:name="_Ref242448443"/>
      <w:r w:rsidRPr="005A7398">
        <w:rPr>
          <w:sz w:val="20"/>
          <w:szCs w:val="20"/>
        </w:rPr>
        <w:footnoteRef/>
      </w:r>
      <w:r w:rsidRPr="005A7398">
        <w:rPr>
          <w:sz w:val="20"/>
          <w:szCs w:val="20"/>
        </w:rPr>
        <w:t xml:space="preserve"> Patch RA*5*99 February 2010: Moved the ‘Enter</w:t>
      </w:r>
      <w:r w:rsidRPr="005A7398">
        <w:rPr>
          <w:b/>
          <w:sz w:val="20"/>
          <w:szCs w:val="20"/>
        </w:rPr>
        <w:t>/</w:t>
      </w:r>
      <w:r w:rsidRPr="005A7398">
        <w:rPr>
          <w:sz w:val="20"/>
          <w:szCs w:val="20"/>
        </w:rPr>
        <w:t>Edit OUTLOOK mail group’ option from the ‘Verification Timeliness’ option.</w:t>
      </w:r>
      <w:bookmarkEnd w:id="1102"/>
    </w:p>
  </w:footnote>
  <w:footnote w:id="224">
    <w:p w14:paraId="439DDF77" w14:textId="77777777" w:rsidR="00556A07" w:rsidRPr="005A7398" w:rsidRDefault="00556A07" w:rsidP="00635DD0">
      <w:pPr>
        <w:rPr>
          <w:sz w:val="20"/>
          <w:szCs w:val="20"/>
        </w:rPr>
      </w:pPr>
      <w:r w:rsidRPr="005A7398">
        <w:rPr>
          <w:sz w:val="20"/>
          <w:szCs w:val="20"/>
        </w:rPr>
        <w:footnoteRef/>
      </w:r>
      <w:r w:rsidRPr="005A7398">
        <w:rPr>
          <w:sz w:val="20"/>
          <w:szCs w:val="20"/>
        </w:rPr>
        <w:t xml:space="preserve"> Patch RA*5*63 October 2005: Added explanation of new field OQP PERFORMANCE MGMT?</w:t>
      </w:r>
    </w:p>
  </w:footnote>
  <w:footnote w:id="225">
    <w:p w14:paraId="439DDF78" w14:textId="77777777" w:rsidR="00556A07" w:rsidRPr="005A7398" w:rsidRDefault="00556A07" w:rsidP="004530D3">
      <w:pPr>
        <w:rPr>
          <w:sz w:val="20"/>
          <w:szCs w:val="20"/>
        </w:rPr>
      </w:pPr>
      <w:bookmarkStart w:id="1103" w:name="_Ref242172734"/>
      <w:r w:rsidRPr="005A7398">
        <w:rPr>
          <w:sz w:val="20"/>
          <w:szCs w:val="20"/>
        </w:rPr>
        <w:footnoteRef/>
      </w:r>
      <w:r w:rsidRPr="005A7398">
        <w:rPr>
          <w:sz w:val="20"/>
          <w:szCs w:val="20"/>
        </w:rPr>
        <w:t xml:space="preserve"> Patch RA*5*42 September 2003: Replaced MAIL ADDRESS with PERF INDC SMTP E-MAIL ADDRESS</w:t>
      </w:r>
      <w:bookmarkEnd w:id="1103"/>
    </w:p>
  </w:footnote>
  <w:footnote w:id="226">
    <w:p w14:paraId="439DDF79" w14:textId="77777777" w:rsidR="00556A07" w:rsidRPr="005A7398" w:rsidRDefault="00556A07" w:rsidP="005D6F56">
      <w:pPr>
        <w:rPr>
          <w:sz w:val="20"/>
          <w:szCs w:val="20"/>
        </w:rPr>
      </w:pPr>
      <w:bookmarkStart w:id="1104" w:name="_Ref242256496"/>
      <w:r w:rsidRPr="005A7398">
        <w:rPr>
          <w:sz w:val="20"/>
          <w:szCs w:val="20"/>
        </w:rPr>
        <w:footnoteRef/>
      </w:r>
      <w:r w:rsidRPr="005A7398">
        <w:rPr>
          <w:sz w:val="20"/>
          <w:szCs w:val="20"/>
        </w:rPr>
        <w:t xml:space="preserve"> Patch RA*5*63 October 2005: Added new prompt OQP PERFORMANCE MGMT? and new display. </w:t>
      </w:r>
      <w:bookmarkEnd w:id="1104"/>
    </w:p>
  </w:footnote>
  <w:footnote w:id="227">
    <w:p w14:paraId="439DDF7A" w14:textId="77777777" w:rsidR="00556A07" w:rsidRPr="00AC191B" w:rsidRDefault="00556A07">
      <w:pPr>
        <w:rPr>
          <w:sz w:val="20"/>
        </w:rPr>
      </w:pPr>
      <w:bookmarkStart w:id="1105" w:name="_Ref242172713"/>
      <w:r w:rsidRPr="00AC191B">
        <w:rPr>
          <w:sz w:val="20"/>
        </w:rPr>
        <w:footnoteRef/>
      </w:r>
      <w:r w:rsidRPr="00AC191B">
        <w:rPr>
          <w:sz w:val="20"/>
        </w:rPr>
        <w:t xml:space="preserve"> Patch RA*5*37 June 2003: Added Performance Indicator; Renamed to Timeliness Reports, April 2006 RA*5*67.</w:t>
      </w:r>
      <w:bookmarkEnd w:id="1105"/>
    </w:p>
  </w:footnote>
  <w:footnote w:id="228">
    <w:p w14:paraId="1A2CF17B" w14:textId="77777777" w:rsidR="00556A07" w:rsidRPr="00AC191B" w:rsidRDefault="00556A07" w:rsidP="005A7398">
      <w:pPr>
        <w:rPr>
          <w:sz w:val="20"/>
        </w:rPr>
      </w:pPr>
      <w:bookmarkStart w:id="1111" w:name="_Ref242422049"/>
      <w:r w:rsidRPr="00AC191B">
        <w:rPr>
          <w:sz w:val="20"/>
        </w:rPr>
        <w:footnoteRef/>
      </w:r>
      <w:r w:rsidRPr="00AC191B">
        <w:rPr>
          <w:sz w:val="20"/>
        </w:rPr>
        <w:t xml:space="preserve"> Patch RA*5*67 April 2006: Renamed Performance Indicator Report to Verification Timeliness Report</w:t>
      </w:r>
      <w:bookmarkEnd w:id="1111"/>
    </w:p>
  </w:footnote>
  <w:footnote w:id="229">
    <w:p w14:paraId="439DDF7C" w14:textId="77777777" w:rsidR="00556A07" w:rsidRPr="00AC191B" w:rsidRDefault="00556A07" w:rsidP="006A67E3">
      <w:pPr>
        <w:rPr>
          <w:sz w:val="20"/>
          <w:highlight w:val="yellow"/>
        </w:rPr>
      </w:pPr>
      <w:r w:rsidRPr="00AC191B">
        <w:rPr>
          <w:sz w:val="20"/>
        </w:rPr>
        <w:footnoteRef/>
      </w:r>
      <w:r w:rsidRPr="00AC191B">
        <w:rPr>
          <w:sz w:val="20"/>
        </w:rPr>
        <w:t xml:space="preserve"> Patch RA*5*99 February 2010: Changed option: ‘Run Previous Month's Summary Report’ to ‘Run Previous Quarter's Summary Report.’</w:t>
      </w:r>
    </w:p>
  </w:footnote>
  <w:footnote w:id="230">
    <w:p w14:paraId="439DDF7D" w14:textId="77777777" w:rsidR="00556A07" w:rsidRPr="00AC191B" w:rsidRDefault="00556A07">
      <w:pPr>
        <w:rPr>
          <w:sz w:val="20"/>
        </w:rPr>
      </w:pPr>
      <w:bookmarkStart w:id="1112" w:name="_Ref242173508"/>
      <w:r w:rsidRPr="00AC191B">
        <w:rPr>
          <w:sz w:val="20"/>
        </w:rPr>
        <w:footnoteRef/>
      </w:r>
      <w:r w:rsidRPr="00AC191B">
        <w:rPr>
          <w:sz w:val="20"/>
        </w:rPr>
        <w:t xml:space="preserve"> Patch RA*5*44 January 2004: Added new option, Run Previous Month's Summary Report, with example.</w:t>
      </w:r>
      <w:bookmarkEnd w:id="1112"/>
    </w:p>
  </w:footnote>
  <w:footnote w:id="231">
    <w:p w14:paraId="439DDF7E" w14:textId="77777777" w:rsidR="00556A07" w:rsidRPr="00AC191B" w:rsidRDefault="00556A07">
      <w:pPr>
        <w:rPr>
          <w:sz w:val="20"/>
        </w:rPr>
      </w:pPr>
      <w:r w:rsidRPr="00AC191B">
        <w:rPr>
          <w:sz w:val="20"/>
        </w:rPr>
        <w:footnoteRef/>
      </w:r>
      <w:r w:rsidRPr="00AC191B">
        <w:rPr>
          <w:sz w:val="20"/>
        </w:rPr>
        <w:t xml:space="preserve"> Patch RA*5*99 February 2010: Moved the ‘Run Previous Quarter's Summary Report’ option from the ‘Verification Timeliness’ option.</w:t>
      </w:r>
    </w:p>
  </w:footnote>
  <w:footnote w:id="232">
    <w:p w14:paraId="439DDF7F" w14:textId="77777777" w:rsidR="00556A07" w:rsidRPr="00AC191B" w:rsidRDefault="00556A07">
      <w:pPr>
        <w:rPr>
          <w:sz w:val="20"/>
          <w:highlight w:val="yellow"/>
        </w:rPr>
      </w:pPr>
      <w:r w:rsidRPr="00AC191B">
        <w:rPr>
          <w:sz w:val="20"/>
        </w:rPr>
        <w:footnoteRef/>
      </w:r>
      <w:r w:rsidRPr="00AC191B">
        <w:rPr>
          <w:sz w:val="20"/>
        </w:rPr>
        <w:t xml:space="preserve"> Patch RA*5*99 February 2010: Changed the reporting period from monthly to quarterly.</w:t>
      </w:r>
    </w:p>
  </w:footnote>
  <w:footnote w:id="233">
    <w:p w14:paraId="439DDF80" w14:textId="77777777" w:rsidR="00556A07" w:rsidRPr="00AC191B" w:rsidRDefault="00556A07">
      <w:pPr>
        <w:rPr>
          <w:sz w:val="20"/>
        </w:rPr>
      </w:pPr>
      <w:r w:rsidRPr="00AC191B">
        <w:rPr>
          <w:sz w:val="20"/>
        </w:rPr>
        <w:footnoteRef/>
      </w:r>
      <w:r w:rsidRPr="00AC191B">
        <w:rPr>
          <w:sz w:val="20"/>
        </w:rPr>
        <w:t xml:space="preserve"> Patch RA*5*99 February 2010: Updated the report distribution to on or before the 15th of the month following the preceding calendar quarter-end.</w:t>
      </w:r>
    </w:p>
  </w:footnote>
  <w:footnote w:id="234">
    <w:p w14:paraId="439DDF81" w14:textId="77777777" w:rsidR="00556A07" w:rsidRPr="00E0694F" w:rsidRDefault="00556A07" w:rsidP="006A67E3">
      <w:pPr>
        <w:rPr>
          <w:sz w:val="20"/>
        </w:rPr>
      </w:pPr>
      <w:r w:rsidRPr="00E0694F">
        <w:rPr>
          <w:sz w:val="20"/>
        </w:rPr>
        <w:footnoteRef/>
      </w:r>
      <w:r w:rsidRPr="00E0694F">
        <w:rPr>
          <w:sz w:val="20"/>
        </w:rPr>
        <w:t xml:space="preserve"> Patch RA*5*99 February 2010: Inserted the “Summary Radiology Outpatient Procedure Wait Time Report” in the automated Outlook email.</w:t>
      </w:r>
    </w:p>
  </w:footnote>
  <w:footnote w:id="235">
    <w:p w14:paraId="439DDF82" w14:textId="77777777" w:rsidR="00556A07" w:rsidRPr="00E0694F" w:rsidRDefault="00556A07">
      <w:pPr>
        <w:rPr>
          <w:sz w:val="20"/>
        </w:rPr>
      </w:pPr>
      <w:bookmarkStart w:id="1113" w:name="_Ref242448785"/>
      <w:r w:rsidRPr="00E0694F">
        <w:rPr>
          <w:sz w:val="20"/>
        </w:rPr>
        <w:footnoteRef/>
      </w:r>
      <w:r w:rsidRPr="00E0694F">
        <w:rPr>
          <w:sz w:val="20"/>
        </w:rPr>
        <w:t xml:space="preserve"> Patch RA*5*99 February 2010: Inserted two performance summary values in the automated Outlook email.</w:t>
      </w:r>
      <w:bookmarkEnd w:id="1113"/>
    </w:p>
  </w:footnote>
  <w:footnote w:id="236">
    <w:p w14:paraId="439DDF83" w14:textId="77777777" w:rsidR="00556A07" w:rsidRPr="00E0694F" w:rsidRDefault="00556A07">
      <w:pPr>
        <w:rPr>
          <w:sz w:val="20"/>
        </w:rPr>
      </w:pPr>
      <w:r w:rsidRPr="00E0694F">
        <w:rPr>
          <w:sz w:val="20"/>
        </w:rPr>
        <w:footnoteRef/>
      </w:r>
      <w:r w:rsidRPr="00E0694F">
        <w:rPr>
          <w:sz w:val="20"/>
        </w:rPr>
        <w:t>Patch RA*5*99 February 2010: Changed the  reporting period from monthly to quarterly.</w:t>
      </w:r>
    </w:p>
  </w:footnote>
  <w:footnote w:id="237">
    <w:p w14:paraId="439DDF84" w14:textId="77777777" w:rsidR="00556A07" w:rsidRPr="00E0694F" w:rsidDel="008B7E5D" w:rsidRDefault="00556A07" w:rsidP="00093F1A">
      <w:pPr>
        <w:ind w:left="90" w:hanging="90"/>
        <w:rPr>
          <w:sz w:val="20"/>
        </w:rPr>
      </w:pPr>
      <w:r w:rsidRPr="00E0694F">
        <w:rPr>
          <w:sz w:val="20"/>
        </w:rPr>
        <w:footnoteRef/>
      </w:r>
      <w:r w:rsidRPr="00E0694F">
        <w:rPr>
          <w:sz w:val="20"/>
        </w:rPr>
        <w:t xml:space="preserve"> Patch RA*5*99 February 2010: For this option, deleted all references to OQP.</w:t>
      </w:r>
    </w:p>
  </w:footnote>
  <w:footnote w:id="238">
    <w:p w14:paraId="439DDF85" w14:textId="77777777" w:rsidR="00556A07" w:rsidRPr="00E0694F" w:rsidRDefault="00556A07">
      <w:pPr>
        <w:rPr>
          <w:sz w:val="20"/>
        </w:rPr>
      </w:pPr>
      <w:bookmarkStart w:id="1114" w:name="_Ref242256604"/>
      <w:r w:rsidRPr="00E0694F">
        <w:rPr>
          <w:sz w:val="20"/>
        </w:rPr>
        <w:footnoteRef/>
      </w:r>
      <w:bookmarkEnd w:id="1114"/>
      <w:r w:rsidRPr="00E0694F">
        <w:rPr>
          <w:sz w:val="20"/>
        </w:rPr>
        <w:t xml:space="preserve">Patch RA*5*63 October 2005: New example shows new prompts and help messages.  </w:t>
      </w:r>
      <w:r w:rsidRPr="00E0694F">
        <w:rPr>
          <w:b/>
          <w:sz w:val="20"/>
        </w:rPr>
        <w:t>Note</w:t>
      </w:r>
      <w:r w:rsidRPr="00E0694F">
        <w:rPr>
          <w:sz w:val="20"/>
        </w:rPr>
        <w:t>: Patch 99 removed all references to “OQP Performance Management,” therefore, removing Patch 63’s new prompts and help messages.</w:t>
      </w:r>
    </w:p>
  </w:footnote>
  <w:footnote w:id="239">
    <w:p w14:paraId="439DDF86" w14:textId="77777777" w:rsidR="00556A07" w:rsidRPr="00E0694F" w:rsidRDefault="00556A07">
      <w:pPr>
        <w:rPr>
          <w:sz w:val="20"/>
        </w:rPr>
      </w:pPr>
      <w:r w:rsidRPr="00E0694F">
        <w:rPr>
          <w:sz w:val="20"/>
        </w:rPr>
        <w:footnoteRef/>
      </w:r>
      <w:r w:rsidRPr="00E0694F">
        <w:rPr>
          <w:sz w:val="20"/>
        </w:rPr>
        <w:t xml:space="preserve"> Patch RA*5*99 February 2010: Changed ‘Radiology Verification Timeliness Report</w:t>
      </w:r>
      <w:r w:rsidRPr="00E0694F">
        <w:rPr>
          <w:rFonts w:ascii="Courier New" w:hAnsi="Courier New" w:cs="Courier New"/>
          <w:b/>
          <w:sz w:val="20"/>
        </w:rPr>
        <w:t>’r</w:t>
      </w:r>
      <w:r w:rsidRPr="00E0694F">
        <w:rPr>
          <w:sz w:val="20"/>
        </w:rPr>
        <w:t>equest name to ‘Radiology Timeliness Performance Reports.’</w:t>
      </w:r>
    </w:p>
  </w:footnote>
  <w:footnote w:id="240">
    <w:p w14:paraId="439DDF87" w14:textId="77777777" w:rsidR="00556A07" w:rsidRPr="00E0694F" w:rsidRDefault="00556A07" w:rsidP="00EC736F">
      <w:pPr>
        <w:rPr>
          <w:sz w:val="20"/>
        </w:rPr>
      </w:pPr>
      <w:bookmarkStart w:id="1115" w:name="_Ref248716419"/>
      <w:r w:rsidRPr="00E0694F">
        <w:rPr>
          <w:sz w:val="20"/>
        </w:rPr>
        <w:footnoteRef/>
      </w:r>
      <w:r w:rsidRPr="00E0694F">
        <w:rPr>
          <w:sz w:val="20"/>
        </w:rPr>
        <w:t>Patch RA*5*99 February 2010: Insterted two performance summary values in the automated Outlook email.</w:t>
      </w:r>
      <w:bookmarkEnd w:id="1115"/>
    </w:p>
  </w:footnote>
  <w:footnote w:id="241">
    <w:p w14:paraId="439DDF88" w14:textId="77777777" w:rsidR="00556A07" w:rsidRPr="00E0694F" w:rsidRDefault="00556A07" w:rsidP="00EC736F">
      <w:pPr>
        <w:rPr>
          <w:sz w:val="20"/>
        </w:rPr>
      </w:pPr>
      <w:r w:rsidRPr="00E0694F">
        <w:rPr>
          <w:sz w:val="20"/>
        </w:rPr>
        <w:footnoteRef/>
      </w:r>
      <w:r w:rsidRPr="00E0694F">
        <w:rPr>
          <w:sz w:val="20"/>
        </w:rPr>
        <w:t xml:space="preserve"> Patch RA*5*99 February 2010: Inserted the "&lt;=14 Days" reporting interval column for extra calculations.</w:t>
      </w:r>
    </w:p>
  </w:footnote>
  <w:footnote w:id="242">
    <w:p w14:paraId="439DDF89" w14:textId="77777777" w:rsidR="00556A07" w:rsidRPr="00E0694F" w:rsidRDefault="00556A07" w:rsidP="00EC736F">
      <w:pPr>
        <w:rPr>
          <w:sz w:val="20"/>
        </w:rPr>
      </w:pPr>
      <w:bookmarkStart w:id="1116" w:name="_Ref248716430"/>
      <w:r w:rsidRPr="00E0694F">
        <w:rPr>
          <w:sz w:val="20"/>
        </w:rPr>
        <w:footnoteRef/>
      </w:r>
      <w:r w:rsidRPr="00E0694F">
        <w:rPr>
          <w:sz w:val="20"/>
        </w:rPr>
        <w:t xml:space="preserve"> Patch RA*5*99 February 2010: Inserted the “Summary Radiology Outpatient Procedure Wait Time Report” in the automated Outlook email.</w:t>
      </w:r>
      <w:bookmarkEnd w:id="1116"/>
    </w:p>
  </w:footnote>
  <w:footnote w:id="243">
    <w:p w14:paraId="439DDF8A" w14:textId="77777777" w:rsidR="00556A07" w:rsidRPr="00E0694F" w:rsidRDefault="00556A07" w:rsidP="00EC736F">
      <w:pPr>
        <w:rPr>
          <w:sz w:val="20"/>
        </w:rPr>
      </w:pPr>
      <w:r w:rsidRPr="00E0694F">
        <w:rPr>
          <w:sz w:val="20"/>
        </w:rPr>
        <w:footnoteRef/>
      </w:r>
      <w:r w:rsidRPr="00E0694F">
        <w:rPr>
          <w:sz w:val="20"/>
        </w:rPr>
        <w:t xml:space="preserve"> Patch RA*5*99 February 2010: Inserted  the  "&lt;=14 Days" reporting interval column .</w:t>
      </w:r>
    </w:p>
  </w:footnote>
  <w:footnote w:id="244">
    <w:p w14:paraId="439DDF8B" w14:textId="77777777" w:rsidR="00556A07" w:rsidRPr="00E0694F" w:rsidRDefault="00556A07" w:rsidP="00EC736F">
      <w:pPr>
        <w:rPr>
          <w:sz w:val="20"/>
        </w:rPr>
      </w:pPr>
      <w:bookmarkStart w:id="1117" w:name="_Ref297103503"/>
      <w:r w:rsidRPr="00E0694F">
        <w:rPr>
          <w:sz w:val="20"/>
        </w:rPr>
        <w:footnoteRef/>
      </w:r>
      <w:r w:rsidRPr="00E0694F">
        <w:rPr>
          <w:sz w:val="20"/>
        </w:rPr>
        <w:t xml:space="preserve"> Patch RA*5*99 February 2010: Inserted  the  "&lt;=14 Days" reporting interval column</w:t>
      </w:r>
      <w:bookmarkEnd w:id="1117"/>
    </w:p>
  </w:footnote>
  <w:footnote w:id="245">
    <w:p w14:paraId="439DDF8C" w14:textId="77777777" w:rsidR="00556A07" w:rsidRPr="00E0694F" w:rsidRDefault="00556A07" w:rsidP="00EC736F">
      <w:pPr>
        <w:rPr>
          <w:sz w:val="20"/>
        </w:rPr>
      </w:pPr>
      <w:r w:rsidRPr="00E0694F">
        <w:rPr>
          <w:sz w:val="20"/>
        </w:rPr>
        <w:footnoteRef/>
      </w:r>
      <w:r w:rsidRPr="00E0694F">
        <w:rPr>
          <w:sz w:val="20"/>
        </w:rPr>
        <w:t xml:space="preserve"> Patch RA*5*99 February 2010: Explanation of  the  "&lt;=14 Days" reporting interval column .</w:t>
      </w:r>
    </w:p>
  </w:footnote>
  <w:footnote w:id="246">
    <w:p w14:paraId="439DDF8D" w14:textId="3CD68949" w:rsidR="00556A07" w:rsidRPr="00E0694F" w:rsidRDefault="00556A07">
      <w:pPr>
        <w:rPr>
          <w:sz w:val="20"/>
        </w:rPr>
      </w:pPr>
      <w:bookmarkStart w:id="1123" w:name="_Ref249149535"/>
      <w:r w:rsidRPr="00E0694F">
        <w:rPr>
          <w:sz w:val="20"/>
        </w:rPr>
        <w:footnoteRef/>
      </w:r>
      <w:r w:rsidRPr="00E0694F">
        <w:rPr>
          <w:sz w:val="20"/>
        </w:rPr>
        <w:t xml:space="preserve">Patch RA*5*64 July 2006: Added a </w:t>
      </w:r>
      <w:r w:rsidRPr="00E0694F">
        <w:rPr>
          <w:b/>
          <w:sz w:val="20"/>
        </w:rPr>
        <w:t>Note</w:t>
      </w:r>
      <w:r w:rsidRPr="00E0694F">
        <w:rPr>
          <w:sz w:val="20"/>
        </w:rPr>
        <w:t xml:space="preserve"> regarding the wRVU</w:t>
      </w:r>
      <w:r w:rsidRPr="00E0694F">
        <w:rPr>
          <w:b/>
          <w:sz w:val="20"/>
        </w:rPr>
        <w:t>/</w:t>
      </w:r>
      <w:r w:rsidRPr="00E0694F">
        <w:rPr>
          <w:sz w:val="20"/>
        </w:rPr>
        <w:t>CPT and AMIS reports. Added five new wRVU</w:t>
      </w:r>
      <w:r w:rsidRPr="00E0694F">
        <w:rPr>
          <w:b/>
          <w:sz w:val="20"/>
        </w:rPr>
        <w:t>/</w:t>
      </w:r>
      <w:r w:rsidRPr="00E0694F">
        <w:rPr>
          <w:sz w:val="20"/>
        </w:rPr>
        <w:t>CPT-based Physician report types to the list of Personnel Workload Reports. Added report descriptions.</w:t>
      </w:r>
      <w:bookmarkEnd w:id="1123"/>
    </w:p>
  </w:footnote>
  <w:footnote w:id="247">
    <w:p w14:paraId="439DDF8E" w14:textId="569FAD22" w:rsidR="00556A07" w:rsidRPr="00E0694F" w:rsidRDefault="00556A07">
      <w:pPr>
        <w:rPr>
          <w:sz w:val="20"/>
        </w:rPr>
      </w:pPr>
      <w:bookmarkStart w:id="1124" w:name="_Ref242424811"/>
      <w:r w:rsidRPr="00E0694F">
        <w:rPr>
          <w:sz w:val="20"/>
        </w:rPr>
        <w:footnoteRef/>
      </w:r>
      <w:r w:rsidRPr="00E0694F">
        <w:rPr>
          <w:sz w:val="20"/>
        </w:rPr>
        <w:t xml:space="preserve"> Patch RA*5*64 July 2006: Separated the AMIS-based reports from the wRVU</w:t>
      </w:r>
      <w:r w:rsidRPr="00E0694F">
        <w:rPr>
          <w:b/>
          <w:sz w:val="20"/>
        </w:rPr>
        <w:t>/</w:t>
      </w:r>
      <w:r w:rsidRPr="00E0694F">
        <w:rPr>
          <w:sz w:val="20"/>
        </w:rPr>
        <w:t>CPT-based reports, and updated the report descriptions.</w:t>
      </w:r>
      <w:bookmarkEnd w:id="1124"/>
    </w:p>
  </w:footnote>
  <w:footnote w:id="248">
    <w:p w14:paraId="439DDF8F" w14:textId="77777777" w:rsidR="00556A07" w:rsidRPr="00E0694F" w:rsidRDefault="00556A07">
      <w:pPr>
        <w:rPr>
          <w:sz w:val="20"/>
        </w:rPr>
      </w:pPr>
      <w:bookmarkStart w:id="1129" w:name="_Ref242424848"/>
      <w:r w:rsidRPr="00E0694F">
        <w:rPr>
          <w:sz w:val="20"/>
        </w:rPr>
        <w:footnoteRef/>
      </w:r>
      <w:r w:rsidRPr="00E0694F">
        <w:rPr>
          <w:sz w:val="20"/>
        </w:rPr>
        <w:t xml:space="preserve"> Patch RA*5*64 July 2006: Added Physician CPT Report by Imaging Type description and example.</w:t>
      </w:r>
      <w:bookmarkEnd w:id="1129"/>
    </w:p>
  </w:footnote>
  <w:footnote w:id="249">
    <w:p w14:paraId="439DDF94" w14:textId="77777777" w:rsidR="00556A07" w:rsidRPr="00E0694F" w:rsidRDefault="00556A07">
      <w:pPr>
        <w:rPr>
          <w:sz w:val="20"/>
        </w:rPr>
      </w:pPr>
      <w:bookmarkStart w:id="1135" w:name="_Ref242425984"/>
      <w:bookmarkStart w:id="1136" w:name="_Ref242425999"/>
      <w:r w:rsidRPr="00E0694F">
        <w:rPr>
          <w:sz w:val="20"/>
        </w:rPr>
        <w:footnoteRef/>
      </w:r>
      <w:r w:rsidRPr="00E0694F">
        <w:rPr>
          <w:sz w:val="20"/>
        </w:rPr>
        <w:t xml:space="preserve"> Patch RA*5*64 July 2006: Added Physician wRVU Report by CPT description and example.</w:t>
      </w:r>
      <w:bookmarkEnd w:id="1136"/>
    </w:p>
  </w:footnote>
  <w:footnote w:id="250">
    <w:p w14:paraId="439DDF95" w14:textId="77777777" w:rsidR="00556A07" w:rsidRPr="00E0694F" w:rsidRDefault="00556A07">
      <w:pPr>
        <w:rPr>
          <w:sz w:val="20"/>
        </w:rPr>
      </w:pPr>
      <w:r w:rsidRPr="00E0694F">
        <w:rPr>
          <w:sz w:val="20"/>
        </w:rPr>
        <w:footnoteRef/>
      </w:r>
      <w:r w:rsidRPr="00E0694F">
        <w:rPr>
          <w:sz w:val="20"/>
        </w:rPr>
        <w:t xml:space="preserve"> Patch RA*5*64 July 2006: Added Physician wRVU Report by Imaging Type description and example.</w:t>
      </w:r>
    </w:p>
  </w:footnote>
  <w:footnote w:id="251">
    <w:p w14:paraId="439DDF96" w14:textId="77777777" w:rsidR="00556A07" w:rsidRPr="00E0694F" w:rsidRDefault="00556A07">
      <w:pPr>
        <w:rPr>
          <w:sz w:val="20"/>
        </w:rPr>
      </w:pPr>
      <w:bookmarkStart w:id="1150" w:name="_Ref248049152"/>
      <w:r w:rsidRPr="00E0694F">
        <w:rPr>
          <w:sz w:val="20"/>
        </w:rPr>
        <w:footnoteRef/>
      </w:r>
      <w:r w:rsidRPr="00E0694F">
        <w:rPr>
          <w:sz w:val="20"/>
        </w:rPr>
        <w:t xml:space="preserve"> Patch RA*5*47 September 2011: Radiopharmaceutical Administration Report option is affected by the new Site Specific Accession Number (SSAN).</w:t>
      </w:r>
      <w:bookmarkEnd w:id="1150"/>
    </w:p>
  </w:footnote>
  <w:footnote w:id="252">
    <w:p w14:paraId="439DDF97" w14:textId="77777777" w:rsidR="00556A07" w:rsidRPr="00731913" w:rsidRDefault="00556A07">
      <w:pPr>
        <w:rPr>
          <w:sz w:val="20"/>
        </w:rPr>
      </w:pPr>
      <w:r w:rsidRPr="00731913">
        <w:rPr>
          <w:sz w:val="20"/>
        </w:rPr>
        <w:footnoteRef/>
      </w:r>
      <w:r w:rsidRPr="00731913">
        <w:rPr>
          <w:sz w:val="20"/>
        </w:rPr>
        <w:t xml:space="preserve"> Patch RA*5*26 July 2001: Allows printing of different combinations of CPT modifiers on separate lines.</w:t>
      </w:r>
    </w:p>
  </w:footnote>
  <w:footnote w:id="253">
    <w:p w14:paraId="439DDF99" w14:textId="77777777" w:rsidR="00556A07" w:rsidRPr="00731913" w:rsidRDefault="00556A07">
      <w:pPr>
        <w:rPr>
          <w:sz w:val="20"/>
        </w:rPr>
      </w:pPr>
      <w:r w:rsidRPr="00731913">
        <w:rPr>
          <w:sz w:val="20"/>
        </w:rPr>
        <w:footnoteRef/>
      </w:r>
      <w:r w:rsidRPr="00731913">
        <w:rPr>
          <w:sz w:val="20"/>
        </w:rPr>
        <w:t xml:space="preserve"> Patch RA*5*64 July 2006: Updated the AMIS note to redirect users to the wRVU and CPT report options.</w:t>
      </w:r>
    </w:p>
  </w:footnote>
  <w:footnote w:id="254">
    <w:p w14:paraId="439DDF9A" w14:textId="77777777" w:rsidR="00556A07" w:rsidRPr="00731913" w:rsidRDefault="00556A07">
      <w:pPr>
        <w:rPr>
          <w:sz w:val="20"/>
        </w:rPr>
      </w:pPr>
      <w:bookmarkStart w:id="1181" w:name="_Ref242425269"/>
      <w:r w:rsidRPr="00731913">
        <w:rPr>
          <w:sz w:val="20"/>
        </w:rPr>
        <w:footnoteRef/>
      </w:r>
      <w:r w:rsidRPr="00731913">
        <w:rPr>
          <w:sz w:val="20"/>
        </w:rPr>
        <w:t xml:space="preserve"> Patch RA*5*64 July 2006: Added </w:t>
      </w:r>
      <w:r w:rsidRPr="00731913">
        <w:rPr>
          <w:b/>
          <w:sz w:val="20"/>
        </w:rPr>
        <w:t>Note</w:t>
      </w:r>
      <w:r w:rsidRPr="00731913">
        <w:rPr>
          <w:sz w:val="20"/>
        </w:rPr>
        <w:t xml:space="preserve"> to redirect users to the wRVU and CPT Procedure reports section.</w:t>
      </w:r>
      <w:bookmarkEnd w:id="1181"/>
    </w:p>
  </w:footnote>
  <w:footnote w:id="255">
    <w:p w14:paraId="439DDF9B" w14:textId="77777777" w:rsidR="00556A07" w:rsidRPr="00731913" w:rsidRDefault="00556A07">
      <w:pPr>
        <w:rPr>
          <w:sz w:val="20"/>
        </w:rPr>
      </w:pPr>
      <w:bookmarkStart w:id="1188" w:name="_Ref242425264"/>
      <w:r w:rsidRPr="00731913">
        <w:rPr>
          <w:sz w:val="20"/>
        </w:rPr>
        <w:footnoteRef/>
      </w:r>
      <w:r w:rsidRPr="00731913">
        <w:rPr>
          <w:sz w:val="20"/>
        </w:rPr>
        <w:t xml:space="preserve"> Patch RA*5*64 July 2006: Added </w:t>
      </w:r>
      <w:r w:rsidRPr="00731913">
        <w:rPr>
          <w:b/>
          <w:sz w:val="20"/>
        </w:rPr>
        <w:t>Note</w:t>
      </w:r>
      <w:r w:rsidRPr="00731913">
        <w:rPr>
          <w:sz w:val="20"/>
        </w:rPr>
        <w:t xml:space="preserve"> to redirect users to the wRVU and CPT Procedure reports section.</w:t>
      </w:r>
      <w:bookmarkEnd w:id="1188"/>
    </w:p>
  </w:footnote>
  <w:footnote w:id="256">
    <w:p w14:paraId="439DDF9C" w14:textId="77777777" w:rsidR="00556A07" w:rsidRPr="00731913" w:rsidRDefault="00556A07">
      <w:pPr>
        <w:rPr>
          <w:sz w:val="20"/>
        </w:rPr>
      </w:pPr>
      <w:bookmarkStart w:id="1461" w:name="_Ref242425254"/>
      <w:r w:rsidRPr="00731913">
        <w:rPr>
          <w:sz w:val="20"/>
        </w:rPr>
        <w:footnoteRef/>
      </w:r>
      <w:r w:rsidRPr="00731913">
        <w:rPr>
          <w:sz w:val="20"/>
        </w:rPr>
        <w:t xml:space="preserve"> Patch RA*5*64 July 2006: Added </w:t>
      </w:r>
      <w:r w:rsidRPr="00731913">
        <w:rPr>
          <w:b/>
          <w:sz w:val="20"/>
        </w:rPr>
        <w:t>Note</w:t>
      </w:r>
      <w:r w:rsidRPr="00731913">
        <w:rPr>
          <w:sz w:val="20"/>
        </w:rPr>
        <w:t xml:space="preserve"> to redirect users to the wRVU and CPT Procedure reports section.</w:t>
      </w:r>
      <w:bookmarkEnd w:id="1461"/>
    </w:p>
  </w:footnote>
  <w:footnote w:id="257">
    <w:p w14:paraId="439DDF9E" w14:textId="1249B7BC" w:rsidR="00556A07" w:rsidRPr="00731913" w:rsidRDefault="00556A07">
      <w:pPr>
        <w:rPr>
          <w:sz w:val="20"/>
        </w:rPr>
      </w:pPr>
      <w:bookmarkStart w:id="1641" w:name="_Ref242425163"/>
      <w:r w:rsidRPr="00731913">
        <w:rPr>
          <w:sz w:val="20"/>
        </w:rPr>
        <w:footnoteRef/>
      </w:r>
      <w:r w:rsidRPr="00731913">
        <w:rPr>
          <w:sz w:val="20"/>
        </w:rPr>
        <w:t xml:space="preserve"> Patch RA*5*64 July 2006: Added Procedure wRVU</w:t>
      </w:r>
      <w:r w:rsidRPr="00731913">
        <w:rPr>
          <w:b/>
          <w:sz w:val="20"/>
        </w:rPr>
        <w:t>/</w:t>
      </w:r>
      <w:r w:rsidRPr="00731913">
        <w:rPr>
          <w:sz w:val="20"/>
        </w:rPr>
        <w:t>CPT Report description and example.</w:t>
      </w:r>
      <w:bookmarkEnd w:id="1641"/>
    </w:p>
  </w:footnote>
  <w:footnote w:id="258">
    <w:p w14:paraId="26A84165" w14:textId="77777777" w:rsidR="00082CE4" w:rsidRPr="00731913" w:rsidRDefault="00082CE4" w:rsidP="00082CE4">
      <w:pPr>
        <w:rPr>
          <w:sz w:val="20"/>
        </w:rPr>
      </w:pPr>
      <w:r w:rsidRPr="00731913">
        <w:rPr>
          <w:sz w:val="20"/>
        </w:rPr>
        <w:footnoteRef/>
      </w:r>
      <w:r w:rsidRPr="00731913">
        <w:rPr>
          <w:sz w:val="20"/>
        </w:rPr>
        <w:t xml:space="preserve"> Patch RA*5*26 July 2001: Allows printing of different combinations of CPT modifiers on separate lines.</w:t>
      </w:r>
    </w:p>
  </w:footnote>
  <w:footnote w:id="259">
    <w:p w14:paraId="439DDFA0" w14:textId="77777777" w:rsidR="00556A07" w:rsidRPr="00731913" w:rsidRDefault="00556A07">
      <w:pPr>
        <w:rPr>
          <w:sz w:val="20"/>
        </w:rPr>
      </w:pPr>
      <w:r w:rsidRPr="00731913">
        <w:rPr>
          <w:sz w:val="20"/>
        </w:rPr>
        <w:footnoteRef/>
      </w:r>
      <w:r w:rsidRPr="00731913">
        <w:rPr>
          <w:sz w:val="20"/>
        </w:rPr>
        <w:t xml:space="preserve"> Patch RA*5*20 May 2000: Enhancements to Status Time Report.</w:t>
      </w:r>
    </w:p>
  </w:footnote>
  <w:footnote w:id="260">
    <w:p w14:paraId="7C8C00D8" w14:textId="77777777" w:rsidR="00B00463" w:rsidRPr="00571F6D" w:rsidRDefault="00B00463" w:rsidP="00B00463">
      <w:pPr>
        <w:rPr>
          <w:sz w:val="20"/>
        </w:rPr>
      </w:pPr>
      <w:r w:rsidRPr="00571F6D">
        <w:rPr>
          <w:sz w:val="20"/>
        </w:rPr>
        <w:footnoteRef/>
      </w:r>
      <w:r w:rsidRPr="00571F6D">
        <w:rPr>
          <w:sz w:val="20"/>
        </w:rPr>
        <w:t xml:space="preserve"> Patch RA*5*20 May 2000: Enhancements to Status Time Report.</w:t>
      </w:r>
    </w:p>
  </w:footnote>
  <w:footnote w:id="261">
    <w:p w14:paraId="4BA11294" w14:textId="77777777" w:rsidR="00B00463" w:rsidRPr="00571F6D" w:rsidRDefault="00B00463" w:rsidP="00B00463">
      <w:pPr>
        <w:rPr>
          <w:sz w:val="20"/>
        </w:rPr>
      </w:pPr>
      <w:r w:rsidRPr="00571F6D">
        <w:rPr>
          <w:sz w:val="20"/>
        </w:rPr>
        <w:footnoteRef/>
      </w:r>
      <w:r w:rsidRPr="00571F6D">
        <w:rPr>
          <w:sz w:val="20"/>
        </w:rPr>
        <w:t xml:space="preserve"> Patch RA*5*24 September 2000: New prompt added</w:t>
      </w:r>
    </w:p>
  </w:footnote>
  <w:footnote w:id="262">
    <w:p w14:paraId="00C9202E" w14:textId="77777777" w:rsidR="00313365" w:rsidRPr="00571F6D" w:rsidRDefault="00313365" w:rsidP="00313365">
      <w:pPr>
        <w:rPr>
          <w:sz w:val="20"/>
        </w:rPr>
      </w:pPr>
      <w:r w:rsidRPr="00571F6D">
        <w:rPr>
          <w:sz w:val="20"/>
        </w:rPr>
        <w:footnoteRef/>
      </w:r>
      <w:r w:rsidRPr="00571F6D">
        <w:rPr>
          <w:sz w:val="20"/>
        </w:rPr>
        <w:t xml:space="preserve"> Patch RA*5*20 May 2000: Enhancements to Status Time Report.</w:t>
      </w:r>
    </w:p>
  </w:footnote>
  <w:footnote w:id="263">
    <w:p w14:paraId="439DDFA4" w14:textId="77777777" w:rsidR="00556A07" w:rsidRPr="00571F6D" w:rsidRDefault="00556A07">
      <w:pPr>
        <w:rPr>
          <w:sz w:val="20"/>
        </w:rPr>
      </w:pPr>
      <w:r w:rsidRPr="00571F6D">
        <w:rPr>
          <w:sz w:val="20"/>
        </w:rPr>
        <w:footnoteRef/>
      </w:r>
      <w:r w:rsidRPr="00571F6D">
        <w:rPr>
          <w:sz w:val="20"/>
        </w:rPr>
        <w:t xml:space="preserve"> Patch RA*5*20 May 2000: Enhancements to Status Time Report.</w:t>
      </w:r>
    </w:p>
  </w:footnote>
  <w:footnote w:id="264">
    <w:p w14:paraId="439DDFA5" w14:textId="5EEA83A1" w:rsidR="00556A07" w:rsidRPr="00571F6D" w:rsidRDefault="00556A07">
      <w:pPr>
        <w:rPr>
          <w:sz w:val="20"/>
        </w:rPr>
      </w:pPr>
      <w:bookmarkStart w:id="2199" w:name="_Ref242425134"/>
      <w:r w:rsidRPr="00571F6D">
        <w:rPr>
          <w:sz w:val="20"/>
        </w:rPr>
        <w:footnoteRef/>
      </w:r>
      <w:r w:rsidRPr="00571F6D">
        <w:rPr>
          <w:sz w:val="20"/>
        </w:rPr>
        <w:t xml:space="preserve"> Patch RA*5*64 July 2006: Changed section name to distinguish AMIS report options from wRVU</w:t>
      </w:r>
      <w:r w:rsidRPr="00571F6D">
        <w:rPr>
          <w:b/>
          <w:sz w:val="20"/>
        </w:rPr>
        <w:t>/</w:t>
      </w:r>
      <w:r w:rsidRPr="00571F6D">
        <w:rPr>
          <w:sz w:val="20"/>
        </w:rPr>
        <w:t xml:space="preserve">CPT options. Added </w:t>
      </w:r>
      <w:r w:rsidRPr="00571F6D">
        <w:rPr>
          <w:b/>
          <w:sz w:val="20"/>
        </w:rPr>
        <w:t>Note</w:t>
      </w:r>
      <w:r w:rsidRPr="00571F6D">
        <w:rPr>
          <w:sz w:val="20"/>
        </w:rPr>
        <w:t xml:space="preserve"> to redirect users to the wRVU and CPT Procedure reports section. Updated entire section to reflect current functionality.</w:t>
      </w:r>
      <w:bookmarkEnd w:id="2199"/>
    </w:p>
  </w:footnote>
  <w:footnote w:id="265">
    <w:p w14:paraId="439DDFA6" w14:textId="77777777" w:rsidR="00556A07" w:rsidRPr="00571F6D" w:rsidRDefault="00556A07">
      <w:pPr>
        <w:rPr>
          <w:sz w:val="20"/>
        </w:rPr>
      </w:pPr>
      <w:bookmarkStart w:id="2352" w:name="_Ref242426900"/>
      <w:r w:rsidRPr="00571F6D">
        <w:rPr>
          <w:sz w:val="20"/>
        </w:rPr>
        <w:footnoteRef/>
      </w:r>
      <w:r w:rsidRPr="00571F6D">
        <w:rPr>
          <w:sz w:val="20"/>
        </w:rPr>
        <w:t xml:space="preserve"> Patch RA*5*75 June 2007: Added Reason for Study to selection criteria.</w:t>
      </w:r>
      <w:bookmarkEnd w:id="2352"/>
    </w:p>
  </w:footnote>
  <w:footnote w:id="266">
    <w:p w14:paraId="439DDFA7" w14:textId="77777777" w:rsidR="00556A07" w:rsidRPr="00571F6D" w:rsidRDefault="00556A07">
      <w:pPr>
        <w:rPr>
          <w:sz w:val="20"/>
        </w:rPr>
      </w:pPr>
      <w:bookmarkStart w:id="2353" w:name="_Ref242613387"/>
      <w:r w:rsidRPr="00571F6D">
        <w:rPr>
          <w:sz w:val="20"/>
        </w:rPr>
        <w:footnoteRef/>
      </w:r>
      <w:r w:rsidRPr="00571F6D">
        <w:rPr>
          <w:sz w:val="20"/>
        </w:rPr>
        <w:t xml:space="preserve"> Patch RA*5*45 May 2005: Detailed Request Display displays contrast media, if appropriate</w:t>
      </w:r>
      <w:bookmarkEnd w:id="2353"/>
    </w:p>
  </w:footnote>
  <w:footnote w:id="267">
    <w:p w14:paraId="439DDFA8" w14:textId="77777777" w:rsidR="00556A07" w:rsidRPr="00571F6D" w:rsidRDefault="00556A07" w:rsidP="009E7EEC">
      <w:pPr>
        <w:rPr>
          <w:sz w:val="20"/>
        </w:rPr>
      </w:pPr>
      <w:bookmarkStart w:id="2354" w:name="_Ref242449161"/>
      <w:r w:rsidRPr="00571F6D">
        <w:rPr>
          <w:sz w:val="20"/>
        </w:rPr>
        <w:footnoteRef/>
      </w:r>
      <w:r w:rsidRPr="00571F6D">
        <w:rPr>
          <w:sz w:val="20"/>
        </w:rPr>
        <w:t xml:space="preserve"> Patch RA*5*99 February 2010: Replaced the ‘Pregnancy Status’ field with the ‘Pregnant at time of order entry’ field.</w:t>
      </w:r>
      <w:bookmarkEnd w:id="2354"/>
    </w:p>
  </w:footnote>
  <w:footnote w:id="268">
    <w:p w14:paraId="439DDFA9" w14:textId="77777777" w:rsidR="00556A07" w:rsidRPr="00571F6D" w:rsidRDefault="00556A07">
      <w:pPr>
        <w:rPr>
          <w:sz w:val="20"/>
        </w:rPr>
      </w:pPr>
      <w:r w:rsidRPr="00571F6D">
        <w:rPr>
          <w:sz w:val="20"/>
        </w:rPr>
        <w:footnoteRef/>
      </w:r>
      <w:r w:rsidRPr="00571F6D">
        <w:rPr>
          <w:sz w:val="20"/>
        </w:rPr>
        <w:t xml:space="preserve"> Patch RA*5*99 February 2010: Inserted two pregnancy screen fields: ‘Pregnancy Screen’ and ‘Pregnancy Screen Comment.’</w:t>
      </w:r>
    </w:p>
  </w:footnote>
  <w:footnote w:id="269">
    <w:p w14:paraId="439DDFAA" w14:textId="77777777" w:rsidR="00556A07" w:rsidRPr="00571F6D" w:rsidRDefault="00556A07">
      <w:pPr>
        <w:rPr>
          <w:sz w:val="20"/>
        </w:rPr>
      </w:pPr>
      <w:bookmarkStart w:id="2355" w:name="_Ref242168514"/>
      <w:r w:rsidRPr="00571F6D">
        <w:rPr>
          <w:sz w:val="20"/>
        </w:rPr>
        <w:footnoteRef/>
      </w:r>
      <w:r w:rsidRPr="00571F6D">
        <w:rPr>
          <w:sz w:val="20"/>
        </w:rPr>
        <w:t xml:space="preserve"> Patch RA*5*31 September 2002: If a procedure was registered via the 'Add Exams to Last Visit' [RA ADDEXAM] option, then a note will be displayed, showing the date of the last visit that was selected.</w:t>
      </w:r>
      <w:bookmarkEnd w:id="2355"/>
    </w:p>
  </w:footnote>
  <w:footnote w:id="270">
    <w:p w14:paraId="439DDFAB" w14:textId="77777777" w:rsidR="00556A07" w:rsidRPr="00571F6D" w:rsidRDefault="00556A07">
      <w:pPr>
        <w:rPr>
          <w:sz w:val="20"/>
        </w:rPr>
      </w:pPr>
      <w:bookmarkStart w:id="2356" w:name="_Ref242449320"/>
      <w:r w:rsidRPr="00571F6D">
        <w:rPr>
          <w:sz w:val="20"/>
        </w:rPr>
        <w:footnoteRef/>
      </w:r>
      <w:r w:rsidRPr="00571F6D">
        <w:rPr>
          <w:sz w:val="20"/>
        </w:rPr>
        <w:t xml:space="preserve"> Patch RA*5*99 February 2010: Replaced the ‘Pregnancy Status’ field with the ‘Pregnant at time of order entry’ field.</w:t>
      </w:r>
      <w:bookmarkEnd w:id="2356"/>
    </w:p>
  </w:footnote>
  <w:footnote w:id="271">
    <w:p w14:paraId="439DDFAC" w14:textId="77777777" w:rsidR="00556A07" w:rsidRPr="00571F6D" w:rsidRDefault="00556A07">
      <w:pPr>
        <w:rPr>
          <w:sz w:val="20"/>
        </w:rPr>
      </w:pPr>
      <w:r w:rsidRPr="00571F6D">
        <w:rPr>
          <w:sz w:val="20"/>
        </w:rPr>
        <w:footnoteRef/>
      </w:r>
      <w:r w:rsidRPr="00571F6D">
        <w:rPr>
          <w:sz w:val="20"/>
        </w:rPr>
        <w:t xml:space="preserve"> Patch RA*5*99 February 2010: Inserted two pregnancy screen fields: ‘Pregnancy Screen’ and ‘Pregnancy Screen Comment.’</w:t>
      </w:r>
    </w:p>
  </w:footnote>
  <w:footnote w:id="272">
    <w:p w14:paraId="439DDFAD" w14:textId="77777777" w:rsidR="00556A07" w:rsidRPr="00571F6D" w:rsidRDefault="00556A07">
      <w:pPr>
        <w:rPr>
          <w:sz w:val="20"/>
        </w:rPr>
      </w:pPr>
      <w:bookmarkStart w:id="2357" w:name="_Ref242426913"/>
      <w:r w:rsidRPr="00571F6D">
        <w:rPr>
          <w:sz w:val="20"/>
        </w:rPr>
        <w:footnoteRef/>
      </w:r>
      <w:r w:rsidRPr="00571F6D">
        <w:rPr>
          <w:sz w:val="20"/>
        </w:rPr>
        <w:t xml:space="preserve"> Patch RA*5*75 June 2007: Added a line for Reason for Study to the sample report.</w:t>
      </w:r>
      <w:bookmarkEnd w:id="2357"/>
    </w:p>
  </w:footnote>
  <w:footnote w:id="273">
    <w:p w14:paraId="439DDFAE" w14:textId="77777777" w:rsidR="00556A07" w:rsidRPr="00571F6D" w:rsidRDefault="00556A07">
      <w:pPr>
        <w:rPr>
          <w:sz w:val="20"/>
        </w:rPr>
      </w:pPr>
      <w:r w:rsidRPr="00571F6D">
        <w:rPr>
          <w:sz w:val="20"/>
        </w:rPr>
        <w:footnoteRef/>
      </w:r>
      <w:r w:rsidRPr="00571F6D">
        <w:rPr>
          <w:sz w:val="20"/>
        </w:rPr>
        <w:t xml:space="preserve"> Patch RA*5*15 June 2001: NOIS: FRE-1099-60873 "Request" added to line.</w:t>
      </w:r>
    </w:p>
  </w:footnote>
  <w:footnote w:id="274">
    <w:p w14:paraId="439DDFAF" w14:textId="77777777" w:rsidR="00556A07" w:rsidRPr="00571F6D" w:rsidRDefault="00556A07">
      <w:pPr>
        <w:rPr>
          <w:sz w:val="20"/>
        </w:rPr>
      </w:pPr>
      <w:bookmarkStart w:id="2363" w:name="_Ref248037723"/>
      <w:r w:rsidRPr="00571F6D">
        <w:rPr>
          <w:sz w:val="20"/>
        </w:rPr>
        <w:footnoteRef/>
      </w:r>
      <w:r w:rsidRPr="00571F6D">
        <w:rPr>
          <w:sz w:val="20"/>
        </w:rPr>
        <w:t xml:space="preserve"> Patch RA*5*47 September 2011: Display Patient Demographics option is affected by the new Site Specific Accession Number (SSAN).</w:t>
      </w:r>
      <w:bookmarkEnd w:id="2363"/>
    </w:p>
  </w:footnote>
  <w:footnote w:id="275">
    <w:p w14:paraId="439DDFB0" w14:textId="77777777" w:rsidR="00556A07" w:rsidRPr="00571F6D" w:rsidRDefault="00556A07">
      <w:pPr>
        <w:rPr>
          <w:sz w:val="20"/>
        </w:rPr>
      </w:pPr>
      <w:bookmarkStart w:id="2364" w:name="_Ref297101410"/>
      <w:r w:rsidRPr="00571F6D">
        <w:rPr>
          <w:sz w:val="20"/>
        </w:rPr>
        <w:footnoteRef/>
      </w:r>
      <w:r w:rsidRPr="00571F6D">
        <w:rPr>
          <w:sz w:val="20"/>
        </w:rPr>
        <w:t xml:space="preserve"> Patch RA*5*45 May 2005: Display Patient Demographics displays contrast media, if appropriate</w:t>
      </w:r>
      <w:bookmarkEnd w:id="2364"/>
    </w:p>
  </w:footnote>
  <w:footnote w:id="276">
    <w:p w14:paraId="439DDFB1" w14:textId="77777777" w:rsidR="00556A07" w:rsidRPr="00571F6D" w:rsidRDefault="00556A07">
      <w:pPr>
        <w:rPr>
          <w:sz w:val="20"/>
        </w:rPr>
      </w:pPr>
      <w:bookmarkStart w:id="2370" w:name="_Ref248048436"/>
      <w:r w:rsidRPr="00571F6D">
        <w:rPr>
          <w:sz w:val="20"/>
        </w:rPr>
        <w:footnoteRef/>
      </w:r>
      <w:r w:rsidRPr="00571F6D">
        <w:rPr>
          <w:sz w:val="20"/>
        </w:rPr>
        <w:t xml:space="preserve"> Patch RA*5*47 September 2011: Exam Profile (selected sort) option is affected by the new Site Specific Accession Number (SSAN).</w:t>
      </w:r>
      <w:bookmarkEnd w:id="2370"/>
    </w:p>
  </w:footnote>
  <w:footnote w:id="277">
    <w:p w14:paraId="439DDFB2" w14:textId="77777777" w:rsidR="00556A07" w:rsidRPr="00571F6D" w:rsidRDefault="00556A07">
      <w:pPr>
        <w:rPr>
          <w:sz w:val="20"/>
        </w:rPr>
      </w:pPr>
      <w:bookmarkStart w:id="2371" w:name="_Ref297101457"/>
      <w:r w:rsidRPr="00571F6D">
        <w:rPr>
          <w:sz w:val="20"/>
        </w:rPr>
        <w:footnoteRef/>
      </w:r>
      <w:r w:rsidRPr="00571F6D">
        <w:rPr>
          <w:sz w:val="20"/>
        </w:rPr>
        <w:t xml:space="preserve"> Patch RA*5*45 May 2005: Exam Profile describes to the user that contrast media displays, if appropriate.</w:t>
      </w:r>
      <w:bookmarkEnd w:id="2371"/>
    </w:p>
  </w:footnote>
  <w:footnote w:id="278">
    <w:p w14:paraId="439DDFB3" w14:textId="77777777" w:rsidR="00556A07" w:rsidRPr="00571F6D" w:rsidRDefault="00556A07">
      <w:pPr>
        <w:rPr>
          <w:sz w:val="20"/>
        </w:rPr>
      </w:pPr>
      <w:r w:rsidRPr="00571F6D">
        <w:rPr>
          <w:sz w:val="20"/>
        </w:rPr>
        <w:footnoteRef/>
      </w:r>
      <w:r w:rsidRPr="00571F6D">
        <w:rPr>
          <w:sz w:val="20"/>
        </w:rPr>
        <w:t xml:space="preserve"> Patch RA*5*45 May 2005: Exam Profile describes to the user that contrast media displays, if appropriate.</w:t>
      </w:r>
    </w:p>
  </w:footnote>
  <w:footnote w:id="279">
    <w:p w14:paraId="439DDFB4" w14:textId="77777777" w:rsidR="00556A07" w:rsidRPr="00571F6D" w:rsidRDefault="00556A07">
      <w:pPr>
        <w:rPr>
          <w:sz w:val="20"/>
        </w:rPr>
      </w:pPr>
      <w:r w:rsidRPr="00571F6D">
        <w:rPr>
          <w:sz w:val="20"/>
        </w:rPr>
        <w:footnoteRef/>
      </w:r>
      <w:r w:rsidRPr="00571F6D">
        <w:rPr>
          <w:sz w:val="20"/>
        </w:rPr>
        <w:t xml:space="preserve"> Patch RA*5*45 May 2005: New Exam Profile example.</w:t>
      </w:r>
    </w:p>
  </w:footnote>
  <w:footnote w:id="280">
    <w:p w14:paraId="439DDFB5" w14:textId="77777777" w:rsidR="00556A07" w:rsidRPr="00571F6D" w:rsidRDefault="00556A07">
      <w:pPr>
        <w:rPr>
          <w:sz w:val="20"/>
        </w:rPr>
      </w:pPr>
      <w:bookmarkStart w:id="2372" w:name="_Ref241390456"/>
      <w:r w:rsidRPr="00571F6D">
        <w:rPr>
          <w:sz w:val="20"/>
        </w:rPr>
        <w:footnoteRef/>
      </w:r>
      <w:r w:rsidRPr="00571F6D">
        <w:rPr>
          <w:sz w:val="20"/>
        </w:rPr>
        <w:t xml:space="preserve"> Patch RA*5*99 February 2010: Inserted the field ‘Pregnant at time of order entry.’ </w:t>
      </w:r>
      <w:bookmarkEnd w:id="2372"/>
    </w:p>
  </w:footnote>
  <w:footnote w:id="281">
    <w:p w14:paraId="439DDFB6" w14:textId="5D283668" w:rsidR="00556A07" w:rsidRPr="00571F6D" w:rsidRDefault="00556A07">
      <w:pPr>
        <w:rPr>
          <w:sz w:val="20"/>
        </w:rPr>
      </w:pPr>
      <w:bookmarkStart w:id="2383" w:name="_Ref248110086"/>
      <w:r w:rsidRPr="00571F6D">
        <w:rPr>
          <w:sz w:val="20"/>
        </w:rPr>
        <w:footnoteRef/>
      </w:r>
      <w:r w:rsidRPr="00571F6D">
        <w:rPr>
          <w:sz w:val="20"/>
        </w:rPr>
        <w:t xml:space="preserve"> Patch RA*5*47 September 2011: Profile Rad</w:t>
      </w:r>
      <w:r w:rsidRPr="00571F6D">
        <w:rPr>
          <w:b/>
          <w:sz w:val="20"/>
        </w:rPr>
        <w:t>/</w:t>
      </w:r>
      <w:r w:rsidRPr="00571F6D">
        <w:rPr>
          <w:sz w:val="20"/>
        </w:rPr>
        <w:t>Nuc Med Exams option is affected by the new Site Specific Accession Number (SSAN).</w:t>
      </w:r>
      <w:bookmarkEnd w:id="2383"/>
    </w:p>
  </w:footnote>
  <w:footnote w:id="282">
    <w:p w14:paraId="439DDFB7" w14:textId="4DD04280" w:rsidR="00556A07" w:rsidRPr="00571F6D" w:rsidRDefault="00556A07">
      <w:pPr>
        <w:rPr>
          <w:sz w:val="20"/>
        </w:rPr>
      </w:pPr>
      <w:bookmarkStart w:id="2384" w:name="_Ref297101473"/>
      <w:r w:rsidRPr="00571F6D">
        <w:rPr>
          <w:sz w:val="20"/>
        </w:rPr>
        <w:footnoteRef/>
      </w:r>
      <w:r w:rsidRPr="00571F6D">
        <w:rPr>
          <w:sz w:val="20"/>
        </w:rPr>
        <w:t xml:space="preserve"> Patch RA*5*45 May 2005: Rad</w:t>
      </w:r>
      <w:r w:rsidRPr="00571F6D">
        <w:rPr>
          <w:b/>
          <w:sz w:val="20"/>
        </w:rPr>
        <w:t>/</w:t>
      </w:r>
      <w:r w:rsidRPr="00571F6D">
        <w:rPr>
          <w:sz w:val="20"/>
        </w:rPr>
        <w:t>Nuc Med Exams displays contrast media, if appropriate</w:t>
      </w:r>
      <w:bookmarkEnd w:id="2384"/>
    </w:p>
  </w:footnote>
  <w:footnote w:id="283">
    <w:p w14:paraId="439DDFB8" w14:textId="77777777" w:rsidR="00556A07" w:rsidRPr="00571F6D" w:rsidRDefault="00556A07">
      <w:pPr>
        <w:rPr>
          <w:sz w:val="20"/>
        </w:rPr>
      </w:pPr>
      <w:bookmarkStart w:id="2385" w:name="_Ref242449402"/>
      <w:r w:rsidRPr="00571F6D">
        <w:rPr>
          <w:sz w:val="20"/>
        </w:rPr>
        <w:footnoteRef/>
      </w:r>
      <w:r w:rsidRPr="00571F6D">
        <w:rPr>
          <w:sz w:val="20"/>
        </w:rPr>
        <w:t xml:space="preserve"> Patch RA*5*99 February 2010: Inserted the field ‘Pregnant at time of order entry.’ </w:t>
      </w:r>
      <w:bookmarkEnd w:id="2385"/>
    </w:p>
  </w:footnote>
  <w:footnote w:id="284">
    <w:p w14:paraId="439DDFB9" w14:textId="77777777" w:rsidR="00556A07" w:rsidRPr="00571F6D" w:rsidRDefault="00556A07" w:rsidP="00EE1017">
      <w:pPr>
        <w:rPr>
          <w:sz w:val="20"/>
        </w:rPr>
      </w:pPr>
      <w:r w:rsidRPr="00571F6D">
        <w:rPr>
          <w:sz w:val="20"/>
        </w:rPr>
        <w:footnoteRef/>
      </w:r>
      <w:r w:rsidRPr="00571F6D">
        <w:rPr>
          <w:sz w:val="20"/>
        </w:rPr>
        <w:t xml:space="preserve"> Patch RA*5*10 April 2000</w:t>
      </w:r>
    </w:p>
  </w:footnote>
  <w:footnote w:id="285">
    <w:p w14:paraId="439DDFBA" w14:textId="77777777" w:rsidR="00556A07" w:rsidRPr="00571F6D" w:rsidRDefault="00556A07">
      <w:pPr>
        <w:rPr>
          <w:sz w:val="20"/>
        </w:rPr>
      </w:pPr>
      <w:bookmarkStart w:id="2386" w:name="_Ref241390497"/>
      <w:r w:rsidRPr="00571F6D">
        <w:rPr>
          <w:sz w:val="20"/>
        </w:rPr>
        <w:footnoteRef/>
      </w:r>
      <w:r w:rsidRPr="00571F6D">
        <w:rPr>
          <w:sz w:val="20"/>
        </w:rPr>
        <w:t xml:space="preserve"> Patch RA*5*99 February 2010: Inserted the field ‘Pregnant at time of order entry.’</w:t>
      </w:r>
      <w:bookmarkEnd w:id="2386"/>
    </w:p>
  </w:footnote>
  <w:footnote w:id="286">
    <w:p w14:paraId="439DDFBB" w14:textId="77777777" w:rsidR="00556A07" w:rsidRPr="00571F6D" w:rsidRDefault="00556A07" w:rsidP="00145DF6">
      <w:pPr>
        <w:rPr>
          <w:sz w:val="20"/>
        </w:rPr>
      </w:pPr>
      <w:r w:rsidRPr="00571F6D">
        <w:rPr>
          <w:sz w:val="20"/>
        </w:rPr>
        <w:footnoteRef/>
      </w:r>
      <w:r w:rsidRPr="00571F6D">
        <w:rPr>
          <w:sz w:val="20"/>
        </w:rPr>
        <w:t xml:space="preserve"> Patch RA*5*18 November 2000: New field for comments by the technologist added to report.</w:t>
      </w:r>
    </w:p>
  </w:footnote>
  <w:footnote w:id="287">
    <w:p w14:paraId="64434049" w14:textId="77777777" w:rsidR="00556A07" w:rsidRPr="00F82041" w:rsidRDefault="00556A07" w:rsidP="00F056C3">
      <w:pPr>
        <w:rPr>
          <w:sz w:val="20"/>
        </w:rPr>
      </w:pPr>
      <w:r w:rsidRPr="00F82041">
        <w:rPr>
          <w:sz w:val="20"/>
        </w:rPr>
        <w:footnoteRef/>
      </w:r>
      <w:r w:rsidRPr="00F82041">
        <w:rPr>
          <w:sz w:val="20"/>
        </w:rPr>
        <w:t xml:space="preserve">  Patch RA*5*75 June 2007: Removed the statement "if no Desired Date (field #21 of the Rad</w:t>
      </w:r>
      <w:r w:rsidRPr="00F82041">
        <w:rPr>
          <w:b/>
          <w:sz w:val="20"/>
        </w:rPr>
        <w:t>/</w:t>
      </w:r>
      <w:r w:rsidRPr="00F82041">
        <w:rPr>
          <w:sz w:val="20"/>
        </w:rPr>
        <w:t>Nuc Med Order file #75.1) has been entered" from the request list.</w:t>
      </w:r>
    </w:p>
  </w:footnote>
  <w:footnote w:id="288">
    <w:p w14:paraId="03061C32" w14:textId="77777777" w:rsidR="00556A07" w:rsidRPr="00F82041" w:rsidRDefault="00556A07" w:rsidP="00F056C3">
      <w:pPr>
        <w:rPr>
          <w:sz w:val="20"/>
        </w:rPr>
      </w:pPr>
      <w:r w:rsidRPr="00F82041">
        <w:rPr>
          <w:sz w:val="20"/>
        </w:rPr>
        <w:footnoteRef/>
      </w:r>
      <w:r w:rsidRPr="00F82041">
        <w:rPr>
          <w:sz w:val="20"/>
        </w:rPr>
        <w:t xml:space="preserve"> Patch RA*5*15 May 2000: NOIS: BHS-1199-12241</w:t>
      </w:r>
    </w:p>
  </w:footnote>
  <w:footnote w:id="289">
    <w:p w14:paraId="1C745E51" w14:textId="77777777" w:rsidR="00556A07" w:rsidRPr="00C909EA" w:rsidRDefault="00556A07" w:rsidP="00F056C3">
      <w:pPr>
        <w:rPr>
          <w:sz w:val="20"/>
        </w:rPr>
      </w:pPr>
      <w:r w:rsidRPr="00C909EA">
        <w:rPr>
          <w:sz w:val="20"/>
        </w:rPr>
        <w:footnoteRef/>
      </w:r>
      <w:r w:rsidRPr="00C909EA">
        <w:rPr>
          <w:sz w:val="20"/>
        </w:rPr>
        <w:t xml:space="preserve"> Patch RA*5*34 May 2003: Deleted ‘…and therefore will not appear on this report’ and replaced with ‘..if there is more than one imaging location…’ text.</w:t>
      </w:r>
    </w:p>
  </w:footnote>
  <w:footnote w:id="290">
    <w:p w14:paraId="439DDFBE" w14:textId="7ECFC8FE" w:rsidR="00556A07" w:rsidRDefault="00556A07">
      <w:bookmarkStart w:id="2430" w:name="_Ref248110019"/>
      <w:r>
        <w:footnoteRef/>
      </w:r>
      <w:r>
        <w:t xml:space="preserve"> Patch RA*5*47 September 2011: Print Rad</w:t>
      </w:r>
      <w:r>
        <w:rPr>
          <w:b/>
        </w:rPr>
        <w:t>/</w:t>
      </w:r>
      <w:r>
        <w:t>Nuc Med Requests by Date option is affected by the new Site Specific Accession Number (SSAN).</w:t>
      </w:r>
      <w:bookmarkEnd w:id="2430"/>
    </w:p>
  </w:footnote>
  <w:footnote w:id="291">
    <w:p w14:paraId="439DDFBF" w14:textId="77777777" w:rsidR="00556A07" w:rsidRPr="00F82041" w:rsidRDefault="00556A07">
      <w:pPr>
        <w:rPr>
          <w:sz w:val="20"/>
        </w:rPr>
      </w:pPr>
      <w:r w:rsidRPr="00F82041">
        <w:rPr>
          <w:sz w:val="20"/>
        </w:rPr>
        <w:footnoteRef/>
      </w:r>
      <w:r w:rsidRPr="00F82041">
        <w:rPr>
          <w:sz w:val="20"/>
        </w:rPr>
        <w:t xml:space="preserve"> Patch RA*5*99 February 2010: Replaced the ‘Pregnancy Status’ field with the ‘Pregnant at time of order entry’ field.  Also added two pregnancy screen fields: ‘Pregnancy Screen’ and ‘Pregnancy Screen Comment.’</w:t>
      </w:r>
    </w:p>
  </w:footnote>
  <w:footnote w:id="292">
    <w:p w14:paraId="439DDFC0" w14:textId="77777777" w:rsidR="00556A07" w:rsidRPr="00F82041" w:rsidRDefault="00556A07">
      <w:pPr>
        <w:rPr>
          <w:sz w:val="20"/>
        </w:rPr>
      </w:pPr>
      <w:r w:rsidRPr="00F82041">
        <w:rPr>
          <w:sz w:val="20"/>
        </w:rPr>
        <w:footnoteRef/>
      </w:r>
      <w:r w:rsidRPr="00F82041">
        <w:rPr>
          <w:sz w:val="20"/>
        </w:rPr>
        <w:t xml:space="preserve"> Patch RA*5*26 July 2001: Additional text description.</w:t>
      </w:r>
    </w:p>
  </w:footnote>
  <w:footnote w:id="293">
    <w:p w14:paraId="439DDFC1" w14:textId="77777777" w:rsidR="00556A07" w:rsidRPr="00F82041" w:rsidRDefault="00556A07">
      <w:pPr>
        <w:rPr>
          <w:sz w:val="20"/>
        </w:rPr>
      </w:pPr>
      <w:bookmarkStart w:id="2432" w:name="_Ref242426956"/>
      <w:r w:rsidRPr="00F82041">
        <w:rPr>
          <w:sz w:val="20"/>
        </w:rPr>
        <w:footnoteRef/>
      </w:r>
      <w:r w:rsidRPr="00F82041">
        <w:rPr>
          <w:sz w:val="20"/>
        </w:rPr>
        <w:t xml:space="preserve"> Patch RA*5*75 June 2007: Added "reason for study" to the list.</w:t>
      </w:r>
      <w:bookmarkEnd w:id="2432"/>
    </w:p>
  </w:footnote>
  <w:footnote w:id="294">
    <w:p w14:paraId="439DDFC2" w14:textId="77777777" w:rsidR="00556A07" w:rsidRPr="00F82041" w:rsidRDefault="00556A07">
      <w:pPr>
        <w:rPr>
          <w:sz w:val="20"/>
        </w:rPr>
      </w:pPr>
      <w:bookmarkStart w:id="2433" w:name="_Ref242612895"/>
      <w:r w:rsidRPr="00F82041">
        <w:rPr>
          <w:sz w:val="20"/>
        </w:rPr>
        <w:footnoteRef/>
      </w:r>
      <w:r w:rsidRPr="00F82041">
        <w:rPr>
          <w:sz w:val="20"/>
        </w:rPr>
        <w:t xml:space="preserve"> Patch RA*5*45 May 2005: If a patient wasn't pregnant at the time of the order, the "Patient not pregnant at time of order" will display instead of not displaying a pregnancy status.</w:t>
      </w:r>
      <w:bookmarkEnd w:id="2433"/>
    </w:p>
  </w:footnote>
  <w:footnote w:id="295">
    <w:p w14:paraId="439DDFC3" w14:textId="77777777" w:rsidR="00556A07" w:rsidRPr="00F82041" w:rsidRDefault="00556A07">
      <w:pPr>
        <w:rPr>
          <w:sz w:val="20"/>
        </w:rPr>
      </w:pPr>
      <w:bookmarkStart w:id="2434" w:name="_Ref242168532"/>
      <w:r w:rsidRPr="00F82041">
        <w:rPr>
          <w:sz w:val="20"/>
        </w:rPr>
        <w:footnoteRef/>
      </w:r>
      <w:r w:rsidRPr="00F82041">
        <w:rPr>
          <w:sz w:val="20"/>
        </w:rPr>
        <w:t xml:space="preserve"> Patch RA*5*31 September 2002: If this procedure was registered via the 'Add Exams to Last Visit' [RA ADDEXAM] option, then a note will be displayed, showing the date of the last visit that was selected.</w:t>
      </w:r>
      <w:bookmarkEnd w:id="2434"/>
    </w:p>
  </w:footnote>
  <w:footnote w:id="296">
    <w:p w14:paraId="439DDFC4" w14:textId="77777777" w:rsidR="00556A07" w:rsidRPr="00F82041" w:rsidRDefault="00556A07">
      <w:pPr>
        <w:rPr>
          <w:sz w:val="20"/>
        </w:rPr>
      </w:pPr>
      <w:r w:rsidRPr="00F82041">
        <w:rPr>
          <w:sz w:val="20"/>
        </w:rPr>
        <w:footnoteRef/>
      </w:r>
      <w:r w:rsidRPr="00F82041">
        <w:rPr>
          <w:sz w:val="20"/>
        </w:rPr>
        <w:t xml:space="preserve"> Patch RA*5*18 November 2000: Additional fields printed on form.</w:t>
      </w:r>
    </w:p>
  </w:footnote>
  <w:footnote w:id="297">
    <w:p w14:paraId="439DDFC5" w14:textId="77777777" w:rsidR="00556A07" w:rsidRPr="00F82041" w:rsidRDefault="00556A07">
      <w:pPr>
        <w:rPr>
          <w:sz w:val="20"/>
        </w:rPr>
      </w:pPr>
      <w:bookmarkStart w:id="2435" w:name="_Ref242426975"/>
      <w:r w:rsidRPr="00F82041">
        <w:rPr>
          <w:sz w:val="20"/>
        </w:rPr>
        <w:footnoteRef/>
      </w:r>
      <w:r w:rsidRPr="00F82041">
        <w:rPr>
          <w:sz w:val="20"/>
        </w:rPr>
        <w:t xml:space="preserve"> Patch RA*5*75 June 2007: Added "at req(uest)" to patient age display.</w:t>
      </w:r>
      <w:bookmarkEnd w:id="2435"/>
    </w:p>
  </w:footnote>
  <w:footnote w:id="298">
    <w:p w14:paraId="439DDFC6" w14:textId="77777777" w:rsidR="00556A07" w:rsidRPr="00F82041" w:rsidRDefault="00556A07" w:rsidP="006A2299">
      <w:pPr>
        <w:rPr>
          <w:sz w:val="20"/>
        </w:rPr>
      </w:pPr>
      <w:r w:rsidRPr="00F82041">
        <w:rPr>
          <w:sz w:val="20"/>
        </w:rPr>
        <w:footnoteRef/>
      </w:r>
      <w:r w:rsidRPr="00F82041">
        <w:rPr>
          <w:sz w:val="20"/>
        </w:rPr>
        <w:t xml:space="preserve"> Added Sex, Room-Bed to Order Entry example to reflect current view.</w:t>
      </w:r>
    </w:p>
  </w:footnote>
  <w:footnote w:id="299">
    <w:p w14:paraId="439DDFC7" w14:textId="77777777" w:rsidR="00556A07" w:rsidRPr="00F82041" w:rsidRDefault="00556A07" w:rsidP="00D7445D">
      <w:pPr>
        <w:rPr>
          <w:sz w:val="20"/>
        </w:rPr>
      </w:pPr>
      <w:r w:rsidRPr="00F82041">
        <w:rPr>
          <w:sz w:val="20"/>
        </w:rPr>
        <w:footnoteRef/>
      </w:r>
      <w:r w:rsidRPr="00F82041">
        <w:rPr>
          <w:sz w:val="20"/>
        </w:rPr>
        <w:t xml:space="preserve"> Patch RA*5*123 September 2015: Added  Weight and Weight Date.</w:t>
      </w:r>
    </w:p>
  </w:footnote>
  <w:footnote w:id="300">
    <w:p w14:paraId="439DDFC8" w14:textId="77777777" w:rsidR="00556A07" w:rsidRPr="00F82041" w:rsidRDefault="00556A07">
      <w:pPr>
        <w:rPr>
          <w:sz w:val="20"/>
        </w:rPr>
      </w:pPr>
      <w:r w:rsidRPr="00F82041">
        <w:rPr>
          <w:sz w:val="20"/>
        </w:rPr>
        <w:footnoteRef/>
      </w:r>
      <w:r w:rsidRPr="00F82041">
        <w:rPr>
          <w:sz w:val="20"/>
        </w:rPr>
        <w:t xml:space="preserve"> Patch RA*5*99 February 2010: Replaced the ‘Pregnancy Status’ field with the ‘Pregnant at time of order entry’ field.</w:t>
      </w:r>
    </w:p>
  </w:footnote>
  <w:footnote w:id="301">
    <w:p w14:paraId="439DDFC9" w14:textId="77777777" w:rsidR="00556A07" w:rsidRPr="00F82041" w:rsidRDefault="00556A07" w:rsidP="007735B7">
      <w:pPr>
        <w:rPr>
          <w:sz w:val="20"/>
        </w:rPr>
      </w:pPr>
      <w:bookmarkStart w:id="2438" w:name="_Ref241390620"/>
      <w:r w:rsidRPr="00F82041">
        <w:rPr>
          <w:sz w:val="20"/>
        </w:rPr>
        <w:footnoteRef/>
      </w:r>
      <w:r w:rsidRPr="00F82041">
        <w:rPr>
          <w:sz w:val="20"/>
        </w:rPr>
        <w:t xml:space="preserve"> Patch RA*5*99 February 2010: Inserted  two pregnancy screen fields: ‘Pregnancy Screen’ and ‘Pregnancy Screen Comment.’</w:t>
      </w:r>
      <w:bookmarkEnd w:id="2438"/>
    </w:p>
  </w:footnote>
  <w:footnote w:id="302">
    <w:p w14:paraId="439DDFCA" w14:textId="77777777" w:rsidR="00556A07" w:rsidRPr="00F82041" w:rsidRDefault="00556A07">
      <w:pPr>
        <w:rPr>
          <w:sz w:val="20"/>
        </w:rPr>
      </w:pPr>
      <w:r w:rsidRPr="00F82041">
        <w:rPr>
          <w:sz w:val="20"/>
        </w:rPr>
        <w:footnoteRef/>
      </w:r>
      <w:r w:rsidRPr="00F82041">
        <w:rPr>
          <w:sz w:val="20"/>
        </w:rPr>
        <w:t xml:space="preserve"> Patch RA*5*10 April 2000</w:t>
      </w:r>
    </w:p>
  </w:footnote>
  <w:footnote w:id="303">
    <w:p w14:paraId="439DDFCB" w14:textId="77777777" w:rsidR="00556A07" w:rsidRPr="00F82041" w:rsidRDefault="00556A07">
      <w:pPr>
        <w:rPr>
          <w:sz w:val="20"/>
        </w:rPr>
      </w:pPr>
      <w:bookmarkStart w:id="2439" w:name="_Ref242427067"/>
      <w:r w:rsidRPr="00F82041">
        <w:rPr>
          <w:sz w:val="20"/>
        </w:rPr>
        <w:footnoteRef/>
      </w:r>
      <w:r w:rsidRPr="00F82041">
        <w:rPr>
          <w:sz w:val="20"/>
        </w:rPr>
        <w:t xml:space="preserve"> Patch RA*5*75 June 2007: Added Reason for Study line to report output example.</w:t>
      </w:r>
      <w:bookmarkEnd w:id="2439"/>
    </w:p>
  </w:footnote>
  <w:footnote w:id="304">
    <w:p w14:paraId="439DDFCC" w14:textId="77777777" w:rsidR="00556A07" w:rsidRPr="00F82041" w:rsidRDefault="00556A07" w:rsidP="009F5E1E">
      <w:pPr>
        <w:rPr>
          <w:sz w:val="20"/>
        </w:rPr>
      </w:pPr>
      <w:r w:rsidRPr="00F82041">
        <w:rPr>
          <w:sz w:val="20"/>
        </w:rPr>
        <w:footnoteRef/>
      </w:r>
      <w:r w:rsidRPr="00F82041">
        <w:rPr>
          <w:sz w:val="20"/>
        </w:rPr>
        <w:t xml:space="preserve"> Added Sex, Room-Bed to Order Entry Example to reflect current view.</w:t>
      </w:r>
    </w:p>
  </w:footnote>
  <w:footnote w:id="305">
    <w:p w14:paraId="439DDFCD" w14:textId="77777777" w:rsidR="00556A07" w:rsidRPr="00F82041" w:rsidRDefault="00556A07" w:rsidP="00A80DD0">
      <w:pPr>
        <w:rPr>
          <w:sz w:val="20"/>
        </w:rPr>
      </w:pPr>
      <w:r w:rsidRPr="00F82041">
        <w:rPr>
          <w:sz w:val="20"/>
        </w:rPr>
        <w:footnoteRef/>
      </w:r>
      <w:r w:rsidRPr="00F82041">
        <w:rPr>
          <w:sz w:val="20"/>
        </w:rPr>
        <w:t xml:space="preserve"> Patch RA*5*123 September 2015: Added  Weight and Weight Date.</w:t>
      </w:r>
    </w:p>
  </w:footnote>
  <w:footnote w:id="306">
    <w:p w14:paraId="439DDFCE" w14:textId="77777777" w:rsidR="00556A07" w:rsidRPr="00F82041" w:rsidRDefault="00556A07">
      <w:pPr>
        <w:rPr>
          <w:sz w:val="20"/>
        </w:rPr>
      </w:pPr>
      <w:r w:rsidRPr="00F82041">
        <w:rPr>
          <w:sz w:val="20"/>
        </w:rPr>
        <w:footnoteRef/>
      </w:r>
      <w:r w:rsidRPr="00F82041">
        <w:rPr>
          <w:sz w:val="20"/>
        </w:rPr>
        <w:t xml:space="preserve"> Patch RA*5*18 November 2000: "See above" appears following "Case No.:" when a case number(s) is shown previous to this point.</w:t>
      </w:r>
    </w:p>
  </w:footnote>
  <w:footnote w:id="307">
    <w:p w14:paraId="439DDFCF" w14:textId="77777777" w:rsidR="00556A07" w:rsidRPr="00F82041" w:rsidRDefault="00556A07">
      <w:pPr>
        <w:rPr>
          <w:sz w:val="20"/>
        </w:rPr>
      </w:pPr>
      <w:bookmarkStart w:id="2445" w:name="_Ref248110059"/>
      <w:r w:rsidRPr="00F82041">
        <w:rPr>
          <w:sz w:val="20"/>
        </w:rPr>
        <w:footnoteRef/>
      </w:r>
      <w:r w:rsidRPr="00F82041">
        <w:rPr>
          <w:sz w:val="20"/>
        </w:rPr>
        <w:t xml:space="preserve"> Patch RA*5*47 September 2011: Print Selected Requests by Patient option is affected by the new Site Specific Accession Number (SSAN).</w:t>
      </w:r>
      <w:bookmarkEnd w:id="2445"/>
    </w:p>
  </w:footnote>
  <w:footnote w:id="308">
    <w:p w14:paraId="439DDFD0" w14:textId="3F5103A8" w:rsidR="00556A07" w:rsidRPr="00F82041" w:rsidRDefault="00556A07">
      <w:pPr>
        <w:rPr>
          <w:sz w:val="20"/>
        </w:rPr>
      </w:pPr>
      <w:r w:rsidRPr="00F82041">
        <w:rPr>
          <w:sz w:val="20"/>
        </w:rPr>
        <w:footnoteRef/>
      </w:r>
      <w:r w:rsidRPr="00F82041">
        <w:rPr>
          <w:sz w:val="20"/>
        </w:rPr>
        <w:t xml:space="preserve"> Patch RA*5*45 May 2005: Rad</w:t>
      </w:r>
      <w:r w:rsidRPr="00F82041">
        <w:rPr>
          <w:b/>
          <w:sz w:val="20"/>
        </w:rPr>
        <w:t>/</w:t>
      </w:r>
      <w:r w:rsidRPr="00F82041">
        <w:rPr>
          <w:sz w:val="20"/>
        </w:rPr>
        <w:t>Nuc Med Requests by Patient displays contrast media, if appropriate</w:t>
      </w:r>
    </w:p>
  </w:footnote>
  <w:footnote w:id="309">
    <w:p w14:paraId="439DDFD1" w14:textId="77777777" w:rsidR="00556A07" w:rsidRPr="00F82041" w:rsidRDefault="00556A07">
      <w:pPr>
        <w:rPr>
          <w:sz w:val="20"/>
        </w:rPr>
      </w:pPr>
      <w:r w:rsidRPr="00F82041">
        <w:rPr>
          <w:sz w:val="20"/>
        </w:rPr>
        <w:footnoteRef/>
      </w:r>
      <w:r w:rsidRPr="00F82041">
        <w:rPr>
          <w:sz w:val="20"/>
        </w:rPr>
        <w:t xml:space="preserve"> Patch RA*5*26 July 2001: Additional text explanation.</w:t>
      </w:r>
    </w:p>
  </w:footnote>
  <w:footnote w:id="310">
    <w:p w14:paraId="439DDFD2" w14:textId="77777777" w:rsidR="00556A07" w:rsidRPr="00F82041" w:rsidRDefault="00556A07">
      <w:pPr>
        <w:rPr>
          <w:sz w:val="20"/>
        </w:rPr>
      </w:pPr>
      <w:bookmarkStart w:id="2447" w:name="_Ref242427098"/>
      <w:r w:rsidRPr="00F82041">
        <w:rPr>
          <w:sz w:val="20"/>
        </w:rPr>
        <w:footnoteRef/>
      </w:r>
      <w:r w:rsidRPr="00F82041">
        <w:rPr>
          <w:sz w:val="20"/>
        </w:rPr>
        <w:t xml:space="preserve"> Patch RA*5*75 June 2007: Added "reason for study" to the list of data.</w:t>
      </w:r>
      <w:bookmarkEnd w:id="2447"/>
    </w:p>
  </w:footnote>
  <w:footnote w:id="311">
    <w:p w14:paraId="439DDFD3" w14:textId="77777777" w:rsidR="00556A07" w:rsidRPr="00F82041" w:rsidRDefault="00556A07" w:rsidP="008E6C8D">
      <w:pPr>
        <w:ind w:left="90" w:hanging="90"/>
        <w:rPr>
          <w:sz w:val="20"/>
        </w:rPr>
      </w:pPr>
      <w:bookmarkStart w:id="2448" w:name="_Ref242612428"/>
      <w:r w:rsidRPr="00F82041">
        <w:rPr>
          <w:sz w:val="20"/>
        </w:rPr>
        <w:footnoteRef/>
      </w:r>
      <w:r w:rsidRPr="00F82041">
        <w:rPr>
          <w:sz w:val="20"/>
        </w:rPr>
        <w:t xml:space="preserve"> Patch RA*5*45 May 2005: If a patient wasn't pregnant at the time of the order, "Patient not pregnant at time of order" displays instead of not displaying a pregnancy status.</w:t>
      </w:r>
      <w:bookmarkEnd w:id="2448"/>
    </w:p>
  </w:footnote>
  <w:footnote w:id="312">
    <w:p w14:paraId="439DDFD4" w14:textId="77777777" w:rsidR="00556A07" w:rsidRPr="00F82041" w:rsidRDefault="00556A07" w:rsidP="00145DF6">
      <w:pPr>
        <w:rPr>
          <w:sz w:val="20"/>
        </w:rPr>
      </w:pPr>
      <w:r w:rsidRPr="00F82041">
        <w:rPr>
          <w:sz w:val="20"/>
        </w:rPr>
        <w:footnoteRef/>
      </w:r>
      <w:r w:rsidRPr="00F82041">
        <w:rPr>
          <w:sz w:val="20"/>
        </w:rPr>
        <w:t xml:space="preserve"> </w:t>
      </w:r>
      <w:bookmarkStart w:id="2449" w:name="_Ref242450527"/>
      <w:r w:rsidRPr="00F82041">
        <w:rPr>
          <w:sz w:val="20"/>
        </w:rPr>
        <w:t>Patch RA*5*99 February 2010: Replaced the ‘Pregnancy Status’ field with ‘Pregnant at time of order entry.’</w:t>
      </w:r>
      <w:bookmarkEnd w:id="2449"/>
    </w:p>
  </w:footnote>
  <w:footnote w:id="313">
    <w:p w14:paraId="439DDFD5" w14:textId="77777777" w:rsidR="00556A07" w:rsidRPr="00F82041" w:rsidRDefault="00556A07" w:rsidP="00016D5C">
      <w:pPr>
        <w:rPr>
          <w:sz w:val="20"/>
        </w:rPr>
      </w:pPr>
      <w:r w:rsidRPr="00F82041">
        <w:rPr>
          <w:sz w:val="20"/>
        </w:rPr>
        <w:footnoteRef/>
      </w:r>
      <w:r w:rsidRPr="00F82041">
        <w:rPr>
          <w:sz w:val="20"/>
        </w:rPr>
        <w:t xml:space="preserve"> </w:t>
      </w:r>
      <w:bookmarkStart w:id="2450" w:name="Ref50993666"/>
      <w:r w:rsidRPr="00F82041">
        <w:rPr>
          <w:sz w:val="20"/>
        </w:rPr>
        <w:t>Patch RA*5*99 February 2010: Inserted two pregnancy screen fields: ‘Pregnancy Screen’ and ‘Pregnancy Screen Comment.’</w:t>
      </w:r>
      <w:bookmarkEnd w:id="2450"/>
    </w:p>
  </w:footnote>
  <w:footnote w:id="314">
    <w:p w14:paraId="439DDFD6" w14:textId="77777777" w:rsidR="00556A07" w:rsidRPr="00F82041" w:rsidRDefault="00556A07">
      <w:pPr>
        <w:rPr>
          <w:sz w:val="20"/>
        </w:rPr>
      </w:pPr>
      <w:bookmarkStart w:id="2451" w:name="_Ref242168553"/>
      <w:r w:rsidRPr="00F82041">
        <w:rPr>
          <w:sz w:val="20"/>
        </w:rPr>
        <w:footnoteRef/>
      </w:r>
      <w:r w:rsidRPr="00F82041">
        <w:rPr>
          <w:sz w:val="20"/>
        </w:rPr>
        <w:t xml:space="preserve"> Patch RA*5*31 November 2002: If this procedure was registered via the 'Add Exams to Last Visit' [RA ADDEXAM] option, then a note will be displayed, showing the date of the last visit that was selected.</w:t>
      </w:r>
      <w:bookmarkEnd w:id="2451"/>
    </w:p>
  </w:footnote>
  <w:footnote w:id="315">
    <w:p w14:paraId="439DDFD7" w14:textId="77777777" w:rsidR="00556A07" w:rsidRPr="00F82041" w:rsidRDefault="00556A07">
      <w:pPr>
        <w:rPr>
          <w:sz w:val="20"/>
        </w:rPr>
      </w:pPr>
      <w:r w:rsidRPr="00F82041">
        <w:rPr>
          <w:sz w:val="20"/>
        </w:rPr>
        <w:footnoteRef/>
      </w:r>
      <w:r w:rsidRPr="00F82041">
        <w:rPr>
          <w:sz w:val="20"/>
        </w:rPr>
        <w:t xml:space="preserve"> Patch RA*5*18 January 2001: Additional fields printed on form.</w:t>
      </w:r>
    </w:p>
  </w:footnote>
  <w:footnote w:id="316">
    <w:p w14:paraId="439DDFD8" w14:textId="5E6FF44C" w:rsidR="00556A07" w:rsidRPr="00F82041" w:rsidRDefault="00556A07">
      <w:pPr>
        <w:rPr>
          <w:sz w:val="20"/>
        </w:rPr>
      </w:pPr>
      <w:r w:rsidRPr="00F82041">
        <w:rPr>
          <w:sz w:val="20"/>
        </w:rPr>
        <w:footnoteRef/>
      </w:r>
      <w:r w:rsidRPr="00F82041">
        <w:rPr>
          <w:sz w:val="20"/>
        </w:rPr>
        <w:t xml:space="preserve"> Patch RA*5*45 May 2005: Added new Prompt</w:t>
      </w:r>
      <w:r w:rsidRPr="00F82041">
        <w:rPr>
          <w:b/>
          <w:sz w:val="20"/>
        </w:rPr>
        <w:t>/</w:t>
      </w:r>
      <w:r w:rsidRPr="00F82041">
        <w:rPr>
          <w:sz w:val="20"/>
        </w:rPr>
        <w:t>User response.</w:t>
      </w:r>
    </w:p>
  </w:footnote>
  <w:footnote w:id="317">
    <w:p w14:paraId="439DDFD9" w14:textId="77777777" w:rsidR="00556A07" w:rsidRPr="00F82041" w:rsidRDefault="00556A07">
      <w:pPr>
        <w:rPr>
          <w:sz w:val="20"/>
        </w:rPr>
      </w:pPr>
      <w:bookmarkStart w:id="2453" w:name="_Ref242173778"/>
      <w:r w:rsidRPr="00F82041">
        <w:rPr>
          <w:sz w:val="20"/>
        </w:rPr>
        <w:footnoteRef/>
      </w:r>
      <w:r w:rsidRPr="00F82041">
        <w:rPr>
          <w:sz w:val="20"/>
        </w:rPr>
        <w:t xml:space="preserve"> Patch RA*5*45 May 2005: New sample report output, showing contrast media notifications.</w:t>
      </w:r>
      <w:bookmarkEnd w:id="2453"/>
    </w:p>
  </w:footnote>
  <w:footnote w:id="318">
    <w:p w14:paraId="439DDFDA" w14:textId="77777777" w:rsidR="00556A07" w:rsidRPr="00F82041" w:rsidRDefault="00556A07">
      <w:pPr>
        <w:rPr>
          <w:sz w:val="20"/>
        </w:rPr>
      </w:pPr>
      <w:bookmarkStart w:id="2455" w:name="_Ref242427146"/>
      <w:r w:rsidRPr="00F82041">
        <w:rPr>
          <w:sz w:val="20"/>
        </w:rPr>
        <w:footnoteRef/>
      </w:r>
      <w:r w:rsidRPr="00F82041">
        <w:rPr>
          <w:sz w:val="20"/>
        </w:rPr>
        <w:t xml:space="preserve"> Patch RA*5*75 June 2007: Added "at req(uest)" to patient age display.</w:t>
      </w:r>
      <w:bookmarkEnd w:id="2455"/>
    </w:p>
  </w:footnote>
  <w:footnote w:id="319">
    <w:p w14:paraId="439DDFDB" w14:textId="77777777" w:rsidR="00556A07" w:rsidRPr="00F82041" w:rsidRDefault="00556A07">
      <w:pPr>
        <w:rPr>
          <w:sz w:val="20"/>
        </w:rPr>
      </w:pPr>
      <w:bookmarkStart w:id="2456" w:name="_Ref241390811"/>
      <w:r w:rsidRPr="00F82041">
        <w:rPr>
          <w:sz w:val="20"/>
        </w:rPr>
        <w:footnoteRef/>
      </w:r>
      <w:r w:rsidRPr="00F82041">
        <w:rPr>
          <w:sz w:val="20"/>
        </w:rPr>
        <w:t xml:space="preserve"> Patch RA*5*99 February 2010: Replaced the ‘Pregnancy Status’ field with ‘Pregnant at time of order entry.’</w:t>
      </w:r>
      <w:bookmarkEnd w:id="2456"/>
    </w:p>
  </w:footnote>
  <w:footnote w:id="320">
    <w:p w14:paraId="439DDFDC" w14:textId="77777777" w:rsidR="00556A07" w:rsidRPr="00F82041" w:rsidRDefault="00556A07">
      <w:pPr>
        <w:rPr>
          <w:sz w:val="20"/>
        </w:rPr>
      </w:pPr>
      <w:r w:rsidRPr="00F82041">
        <w:rPr>
          <w:sz w:val="20"/>
        </w:rPr>
        <w:footnoteRef/>
      </w:r>
      <w:r w:rsidRPr="00F82041">
        <w:rPr>
          <w:sz w:val="20"/>
        </w:rPr>
        <w:t xml:space="preserve"> Patch RA*5*99 February 2010: Inserted two pregnancy screen fields: ‘Pregnancy Screen’ and ‘Pregnancy Screen Comment.’</w:t>
      </w:r>
    </w:p>
  </w:footnote>
  <w:footnote w:id="321">
    <w:p w14:paraId="439DDFDD" w14:textId="77777777" w:rsidR="00556A07" w:rsidRPr="00F82041" w:rsidRDefault="00556A07">
      <w:pPr>
        <w:rPr>
          <w:sz w:val="20"/>
        </w:rPr>
      </w:pPr>
      <w:bookmarkStart w:id="2457" w:name="_Ref242427173"/>
      <w:bookmarkStart w:id="2458" w:name="RA5075369"/>
      <w:r w:rsidRPr="00F82041">
        <w:rPr>
          <w:sz w:val="20"/>
        </w:rPr>
        <w:footnoteRef/>
      </w:r>
      <w:r w:rsidRPr="00F82041">
        <w:rPr>
          <w:sz w:val="20"/>
        </w:rPr>
        <w:t xml:space="preserve"> Patch RA*5*75 June 2007: Added Reason for Study line to sample report output, updated sample data.</w:t>
      </w:r>
      <w:bookmarkEnd w:id="2457"/>
      <w:bookmarkEnd w:id="2458"/>
    </w:p>
  </w:footnote>
  <w:footnote w:id="322">
    <w:p w14:paraId="439DDFDE" w14:textId="77777777" w:rsidR="00556A07" w:rsidRPr="00F82041" w:rsidRDefault="00556A07">
      <w:pPr>
        <w:rPr>
          <w:sz w:val="20"/>
        </w:rPr>
      </w:pPr>
      <w:bookmarkStart w:id="2459" w:name="_Ref242256131"/>
      <w:r w:rsidRPr="00F82041">
        <w:rPr>
          <w:sz w:val="20"/>
        </w:rPr>
        <w:footnoteRef/>
      </w:r>
      <w:r w:rsidRPr="00F82041">
        <w:rPr>
          <w:sz w:val="20"/>
        </w:rPr>
        <w:t xml:space="preserve"> Patch RA*5*41 September 2005: Added Ordering diagnoses and Clinical Indicators to sample report output.</w:t>
      </w:r>
      <w:bookmarkEnd w:id="2459"/>
    </w:p>
  </w:footnote>
  <w:footnote w:id="323">
    <w:p w14:paraId="439DDFDF" w14:textId="77777777" w:rsidR="00556A07" w:rsidRPr="00F82041" w:rsidRDefault="00556A07">
      <w:pPr>
        <w:rPr>
          <w:sz w:val="20"/>
        </w:rPr>
      </w:pPr>
      <w:bookmarkStart w:id="2465" w:name="_Ref242174428"/>
      <w:r w:rsidRPr="00F82041">
        <w:rPr>
          <w:sz w:val="20"/>
        </w:rPr>
        <w:footnoteRef/>
      </w:r>
      <w:r w:rsidRPr="00F82041">
        <w:rPr>
          <w:sz w:val="20"/>
        </w:rPr>
        <w:t xml:space="preserve"> Patch RA*5*45 May 2005: Contrast media associations will display, if appropriate</w:t>
      </w:r>
      <w:bookmarkEnd w:id="2465"/>
    </w:p>
  </w:footnote>
  <w:footnote w:id="324">
    <w:p w14:paraId="439DDFE0" w14:textId="77777777" w:rsidR="00556A07" w:rsidRPr="00F82041" w:rsidRDefault="00556A07">
      <w:pPr>
        <w:rPr>
          <w:sz w:val="20"/>
        </w:rPr>
      </w:pPr>
      <w:bookmarkStart w:id="2471" w:name="_Ref248110126"/>
      <w:r w:rsidRPr="00F82041">
        <w:rPr>
          <w:sz w:val="20"/>
        </w:rPr>
        <w:footnoteRef/>
      </w:r>
      <w:r w:rsidRPr="00F82041">
        <w:rPr>
          <w:sz w:val="20"/>
        </w:rPr>
        <w:t xml:space="preserve"> Patch RA*5*47 September 2011: Request an Exam option is affected by the new Site Specific Accession Number (SSAN).</w:t>
      </w:r>
      <w:bookmarkEnd w:id="2471"/>
    </w:p>
  </w:footnote>
  <w:footnote w:id="325">
    <w:p w14:paraId="439DDFE1" w14:textId="77777777" w:rsidR="00556A07" w:rsidRPr="00F82041" w:rsidRDefault="00556A07">
      <w:pPr>
        <w:rPr>
          <w:sz w:val="20"/>
        </w:rPr>
      </w:pPr>
      <w:bookmarkStart w:id="2472" w:name="_Ref297102422"/>
      <w:r w:rsidRPr="00F82041">
        <w:rPr>
          <w:sz w:val="20"/>
        </w:rPr>
        <w:footnoteRef/>
      </w:r>
      <w:r w:rsidRPr="00F82041">
        <w:rPr>
          <w:sz w:val="20"/>
        </w:rPr>
        <w:t xml:space="preserve"> Patch RA*5*41 September 2005: New instructions added.</w:t>
      </w:r>
      <w:bookmarkEnd w:id="2472"/>
    </w:p>
  </w:footnote>
  <w:footnote w:id="326">
    <w:p w14:paraId="439DDFE2" w14:textId="77777777" w:rsidR="00556A07" w:rsidRPr="00F82041" w:rsidRDefault="00556A07">
      <w:pPr>
        <w:rPr>
          <w:sz w:val="20"/>
        </w:rPr>
      </w:pPr>
      <w:r w:rsidRPr="00F82041">
        <w:rPr>
          <w:sz w:val="20"/>
        </w:rPr>
        <w:footnoteRef/>
      </w:r>
      <w:r w:rsidRPr="00F82041">
        <w:rPr>
          <w:sz w:val="20"/>
        </w:rPr>
        <w:t xml:space="preserve"> Patch RA*5*41 September 2005: Deleted reference to ORES key, added new prompt description.</w:t>
      </w:r>
    </w:p>
  </w:footnote>
  <w:footnote w:id="327">
    <w:p w14:paraId="439DDFE3" w14:textId="77777777" w:rsidR="00556A07" w:rsidRPr="00F82041" w:rsidRDefault="00556A07">
      <w:pPr>
        <w:rPr>
          <w:sz w:val="20"/>
        </w:rPr>
      </w:pPr>
      <w:r w:rsidRPr="00F82041">
        <w:rPr>
          <w:sz w:val="20"/>
        </w:rPr>
        <w:footnoteRef/>
      </w:r>
      <w:r w:rsidRPr="00F82041">
        <w:rPr>
          <w:sz w:val="20"/>
        </w:rPr>
        <w:t xml:space="preserve"> Patch RA*5*8 October 1999</w:t>
      </w:r>
    </w:p>
  </w:footnote>
  <w:footnote w:id="328">
    <w:p w14:paraId="439DDFE4" w14:textId="77777777" w:rsidR="00556A07" w:rsidRPr="00F82041" w:rsidRDefault="00556A07">
      <w:pPr>
        <w:rPr>
          <w:sz w:val="20"/>
        </w:rPr>
      </w:pPr>
      <w:bookmarkStart w:id="2473" w:name="_Ref242427191"/>
      <w:r w:rsidRPr="00F82041">
        <w:rPr>
          <w:sz w:val="20"/>
        </w:rPr>
        <w:footnoteRef/>
      </w:r>
      <w:r w:rsidRPr="00F82041">
        <w:rPr>
          <w:sz w:val="20"/>
        </w:rPr>
        <w:t xml:space="preserve"> Patch RA*5*75 June 2007: Edited section to include reason for study and update clinical history description.</w:t>
      </w:r>
      <w:bookmarkEnd w:id="2473"/>
    </w:p>
  </w:footnote>
  <w:footnote w:id="329">
    <w:p w14:paraId="439DDFE5" w14:textId="77777777" w:rsidR="00556A07" w:rsidRPr="00F82041" w:rsidRDefault="00556A07">
      <w:pPr>
        <w:rPr>
          <w:sz w:val="20"/>
        </w:rPr>
      </w:pPr>
      <w:bookmarkStart w:id="2474" w:name="_Ref242256253"/>
      <w:r w:rsidRPr="00F82041">
        <w:rPr>
          <w:sz w:val="20"/>
        </w:rPr>
        <w:footnoteRef/>
      </w:r>
      <w:r w:rsidRPr="00F82041">
        <w:rPr>
          <w:sz w:val="20"/>
        </w:rPr>
        <w:t xml:space="preserve"> Patch RA*5*41 September 2005: New prompt description.</w:t>
      </w:r>
      <w:bookmarkEnd w:id="2474"/>
    </w:p>
  </w:footnote>
  <w:footnote w:id="330">
    <w:p w14:paraId="439DDFE6" w14:textId="77777777" w:rsidR="00556A07" w:rsidRPr="00F82041" w:rsidRDefault="00556A07" w:rsidP="00E6188B">
      <w:pPr>
        <w:rPr>
          <w:sz w:val="20"/>
        </w:rPr>
      </w:pPr>
      <w:bookmarkStart w:id="2475" w:name="_Ref242436546"/>
      <w:r w:rsidRPr="00F82041">
        <w:rPr>
          <w:sz w:val="20"/>
        </w:rPr>
        <w:footnoteRef/>
      </w:r>
      <w:r w:rsidRPr="00F82041">
        <w:rPr>
          <w:sz w:val="20"/>
        </w:rPr>
        <w:t xml:space="preserve"> Patch RA*5*70 March 2009: Changed the “Environmental Contaminants” to “Southwest Asia Conditions”, added</w:t>
      </w:r>
      <w:bookmarkEnd w:id="2475"/>
    </w:p>
    <w:p w14:paraId="439DDFE7" w14:textId="65BFA20B" w:rsidR="00556A07" w:rsidRPr="00F82041" w:rsidRDefault="00556A07" w:rsidP="00E6188B">
      <w:pPr>
        <w:rPr>
          <w:sz w:val="20"/>
        </w:rPr>
      </w:pPr>
      <w:r w:rsidRPr="00F82041">
        <w:rPr>
          <w:sz w:val="20"/>
        </w:rPr>
        <w:t xml:space="preserve"> “PROJ 112</w:t>
      </w:r>
      <w:r w:rsidRPr="00F82041">
        <w:rPr>
          <w:b/>
          <w:sz w:val="20"/>
        </w:rPr>
        <w:t>/</w:t>
      </w:r>
      <w:r w:rsidRPr="00F82041">
        <w:rPr>
          <w:sz w:val="20"/>
        </w:rPr>
        <w:t>SHAD”</w:t>
      </w:r>
    </w:p>
  </w:footnote>
  <w:footnote w:id="331">
    <w:p w14:paraId="439DDFE8" w14:textId="77777777" w:rsidR="00556A07" w:rsidRPr="00F82041" w:rsidRDefault="00556A07">
      <w:pPr>
        <w:rPr>
          <w:sz w:val="20"/>
        </w:rPr>
      </w:pPr>
      <w:bookmarkStart w:id="2476" w:name="_Ref242450819"/>
      <w:r w:rsidRPr="00F82041">
        <w:rPr>
          <w:sz w:val="20"/>
        </w:rPr>
        <w:footnoteRef/>
      </w:r>
      <w:r w:rsidRPr="00F82041">
        <w:rPr>
          <w:sz w:val="20"/>
        </w:rPr>
        <w:t xml:space="preserve"> Patch RA*5*99 February 2010: Replaced  the ‘PREGNANT’ prompt to ‘PREGNANT AT TIME OF ORDER ENTRY.’</w:t>
      </w:r>
      <w:bookmarkEnd w:id="2476"/>
    </w:p>
  </w:footnote>
  <w:footnote w:id="332">
    <w:p w14:paraId="74AA73AD" w14:textId="77777777" w:rsidR="00556A07" w:rsidRDefault="00556A07">
      <w:pPr>
        <w:rPr>
          <w:sz w:val="20"/>
        </w:rPr>
      </w:pPr>
      <w:bookmarkStart w:id="2477" w:name="_Ref242256322"/>
    </w:p>
    <w:p w14:paraId="439DDFE9" w14:textId="7674A9FE" w:rsidR="00556A07" w:rsidRPr="00F82041" w:rsidRDefault="00556A07">
      <w:pPr>
        <w:rPr>
          <w:sz w:val="20"/>
        </w:rPr>
      </w:pPr>
      <w:r w:rsidRPr="00F82041">
        <w:rPr>
          <w:sz w:val="20"/>
        </w:rPr>
        <w:footnoteRef/>
      </w:r>
      <w:r w:rsidRPr="00F82041">
        <w:rPr>
          <w:sz w:val="20"/>
        </w:rPr>
        <w:t xml:space="preserve"> Patch RA*5*41 September 2005: New prompt to </w:t>
      </w:r>
      <w:r w:rsidRPr="00F82041">
        <w:rPr>
          <w:sz w:val="14"/>
        </w:rPr>
        <w:t>Copy a previous order's ICD codes and SC</w:t>
      </w:r>
      <w:r w:rsidRPr="00F82041">
        <w:rPr>
          <w:b/>
          <w:sz w:val="14"/>
        </w:rPr>
        <w:t>/</w:t>
      </w:r>
      <w:r w:rsidRPr="00F82041">
        <w:rPr>
          <w:sz w:val="14"/>
        </w:rPr>
        <w:t>EI values</w:t>
      </w:r>
      <w:r w:rsidRPr="00F82041">
        <w:rPr>
          <w:b/>
          <w:sz w:val="14"/>
        </w:rPr>
        <w:t>.</w:t>
      </w:r>
      <w:bookmarkEnd w:id="2477"/>
    </w:p>
  </w:footnote>
  <w:footnote w:id="333">
    <w:p w14:paraId="439DDFEA" w14:textId="77777777" w:rsidR="00556A07" w:rsidRPr="00F82041" w:rsidRDefault="00556A07">
      <w:pPr>
        <w:rPr>
          <w:sz w:val="20"/>
        </w:rPr>
      </w:pPr>
      <w:r w:rsidRPr="00F82041">
        <w:rPr>
          <w:sz w:val="20"/>
        </w:rPr>
        <w:footnoteRef/>
      </w:r>
      <w:r w:rsidRPr="00F82041">
        <w:rPr>
          <w:sz w:val="20"/>
        </w:rPr>
        <w:t xml:space="preserve"> Patch RA*5*10 April 2000</w:t>
      </w:r>
    </w:p>
  </w:footnote>
  <w:footnote w:id="334">
    <w:p w14:paraId="439DDFEB" w14:textId="77777777" w:rsidR="00556A07" w:rsidRPr="00F82041" w:rsidRDefault="00556A07">
      <w:pPr>
        <w:rPr>
          <w:sz w:val="20"/>
        </w:rPr>
      </w:pPr>
      <w:bookmarkStart w:id="2478" w:name="_Ref242427236"/>
      <w:r w:rsidRPr="00F82041">
        <w:rPr>
          <w:sz w:val="20"/>
        </w:rPr>
        <w:footnoteRef/>
      </w:r>
      <w:r w:rsidRPr="00F82041">
        <w:rPr>
          <w:sz w:val="20"/>
        </w:rPr>
        <w:t xml:space="preserve"> Patch RA*5*75 June 2007: Removed "Today" default from Desired Date field – user must now enter a date.</w:t>
      </w:r>
      <w:bookmarkEnd w:id="2478"/>
    </w:p>
  </w:footnote>
  <w:footnote w:id="335">
    <w:p w14:paraId="439DDFEC" w14:textId="77777777" w:rsidR="00556A07" w:rsidRPr="00F82041" w:rsidRDefault="00556A07" w:rsidP="00B3156C">
      <w:pPr>
        <w:rPr>
          <w:sz w:val="20"/>
        </w:rPr>
      </w:pPr>
      <w:bookmarkStart w:id="2479" w:name="_Ref242450878"/>
      <w:r w:rsidRPr="00F82041">
        <w:rPr>
          <w:sz w:val="20"/>
        </w:rPr>
        <w:footnoteRef/>
      </w:r>
      <w:r w:rsidRPr="00F82041">
        <w:rPr>
          <w:sz w:val="20"/>
        </w:rPr>
        <w:t xml:space="preserve"> Patch RA*5*99 February 2010: Inserted the ‘PREGNANT AT TIME OF ORDER ENTRY’ prompt.</w:t>
      </w:r>
      <w:bookmarkEnd w:id="2479"/>
    </w:p>
  </w:footnote>
  <w:footnote w:id="336">
    <w:p w14:paraId="439DDFED" w14:textId="77777777" w:rsidR="00556A07" w:rsidRPr="00F82041" w:rsidRDefault="00556A07">
      <w:pPr>
        <w:rPr>
          <w:sz w:val="20"/>
        </w:rPr>
      </w:pPr>
      <w:bookmarkStart w:id="2480" w:name="_Ref242427260"/>
      <w:r w:rsidRPr="00F82041">
        <w:rPr>
          <w:sz w:val="20"/>
        </w:rPr>
        <w:footnoteRef/>
      </w:r>
      <w:r w:rsidRPr="00F82041">
        <w:rPr>
          <w:sz w:val="20"/>
        </w:rPr>
        <w:t xml:space="preserve"> Patch RA*5*75 June 2007: Added Reason for Study prompt and sample text.</w:t>
      </w:r>
      <w:bookmarkEnd w:id="2480"/>
    </w:p>
  </w:footnote>
  <w:footnote w:id="337">
    <w:p w14:paraId="439DDFEE" w14:textId="77777777" w:rsidR="00556A07" w:rsidRPr="00F82041" w:rsidRDefault="00556A07">
      <w:pPr>
        <w:rPr>
          <w:sz w:val="20"/>
        </w:rPr>
      </w:pPr>
      <w:bookmarkStart w:id="2481" w:name="_Ref242427270"/>
      <w:r w:rsidRPr="00F82041">
        <w:rPr>
          <w:sz w:val="20"/>
        </w:rPr>
        <w:footnoteRef/>
      </w:r>
      <w:r w:rsidRPr="00F82041">
        <w:rPr>
          <w:sz w:val="20"/>
        </w:rPr>
        <w:t xml:space="preserve"> Patch RA*5*75 June 2007: Removed "Reason" from Clinical History report title, added sample text.</w:t>
      </w:r>
      <w:bookmarkEnd w:id="2481"/>
    </w:p>
  </w:footnote>
  <w:footnote w:id="338">
    <w:p w14:paraId="439DDFEF" w14:textId="77777777" w:rsidR="00556A07" w:rsidRPr="00F82041" w:rsidRDefault="00556A07">
      <w:pPr>
        <w:rPr>
          <w:sz w:val="20"/>
        </w:rPr>
      </w:pPr>
      <w:bookmarkStart w:id="2482" w:name="_Ref242256272"/>
      <w:r w:rsidRPr="00F82041">
        <w:rPr>
          <w:sz w:val="20"/>
        </w:rPr>
        <w:footnoteRef/>
      </w:r>
      <w:r w:rsidRPr="00F82041">
        <w:rPr>
          <w:sz w:val="20"/>
        </w:rPr>
        <w:t xml:space="preserve"> Patch RA*5*41 September 2005: New prompts added.</w:t>
      </w:r>
      <w:bookmarkEnd w:id="2482"/>
    </w:p>
  </w:footnote>
  <w:footnote w:id="339">
    <w:p w14:paraId="439DDFF0" w14:textId="77777777" w:rsidR="00556A07" w:rsidRPr="00F82041" w:rsidRDefault="00556A07">
      <w:pPr>
        <w:rPr>
          <w:sz w:val="14"/>
        </w:rPr>
      </w:pPr>
      <w:bookmarkStart w:id="2483" w:name="_Ref242436525"/>
      <w:r w:rsidRPr="00F82041">
        <w:rPr>
          <w:sz w:val="20"/>
        </w:rPr>
        <w:footnoteRef/>
      </w:r>
      <w:r w:rsidRPr="00F82041">
        <w:rPr>
          <w:sz w:val="20"/>
        </w:rPr>
        <w:t xml:space="preserve"> Patch RA*5*70  March 2009: </w:t>
      </w:r>
      <w:r w:rsidRPr="00F82041">
        <w:rPr>
          <w:sz w:val="14"/>
        </w:rPr>
        <w:t>Prompt changed - “Environmental Contaminants” to “Southwest Asia Conditions”,</w:t>
      </w:r>
      <w:bookmarkEnd w:id="2483"/>
    </w:p>
    <w:p w14:paraId="439DDFF1" w14:textId="0C3D1D64" w:rsidR="00556A07" w:rsidRPr="00F82041" w:rsidRDefault="00556A07" w:rsidP="001927DB">
      <w:pPr>
        <w:ind w:left="90"/>
        <w:rPr>
          <w:sz w:val="20"/>
        </w:rPr>
      </w:pPr>
      <w:r w:rsidRPr="00F82041">
        <w:rPr>
          <w:sz w:val="14"/>
        </w:rPr>
        <w:t xml:space="preserve"> added - “PROJ 112</w:t>
      </w:r>
      <w:r w:rsidRPr="00F82041">
        <w:rPr>
          <w:b/>
          <w:sz w:val="14"/>
        </w:rPr>
        <w:t>/</w:t>
      </w:r>
      <w:r w:rsidRPr="00F82041">
        <w:rPr>
          <w:sz w:val="14"/>
        </w:rPr>
        <w:t>SHAD”.</w:t>
      </w:r>
    </w:p>
  </w:footnote>
  <w:footnote w:id="340">
    <w:p w14:paraId="439DDFF2" w14:textId="77777777" w:rsidR="00556A07" w:rsidRPr="00F82041" w:rsidRDefault="00556A07" w:rsidP="004432CE">
      <w:pPr>
        <w:rPr>
          <w:sz w:val="14"/>
        </w:rPr>
      </w:pPr>
      <w:bookmarkStart w:id="2484" w:name="_Ref242436518"/>
      <w:r w:rsidRPr="00F82041">
        <w:rPr>
          <w:sz w:val="20"/>
        </w:rPr>
        <w:footnoteRef/>
      </w:r>
      <w:r w:rsidRPr="00F82041">
        <w:rPr>
          <w:sz w:val="20"/>
        </w:rPr>
        <w:t xml:space="preserve"> Patch RA*5*70  March 2009: </w:t>
      </w:r>
      <w:r w:rsidRPr="00F82041">
        <w:rPr>
          <w:sz w:val="14"/>
        </w:rPr>
        <w:t>Prompt changed - “Environmental Contaminants” to “Southwest Asia Conditions”,</w:t>
      </w:r>
      <w:bookmarkEnd w:id="2484"/>
    </w:p>
    <w:p w14:paraId="439DDFF3" w14:textId="6FA710D7" w:rsidR="00556A07" w:rsidRPr="00F82041" w:rsidRDefault="00556A07" w:rsidP="004432CE">
      <w:pPr>
        <w:rPr>
          <w:sz w:val="20"/>
        </w:rPr>
      </w:pPr>
      <w:r w:rsidRPr="00F82041">
        <w:rPr>
          <w:sz w:val="14"/>
        </w:rPr>
        <w:t xml:space="preserve"> added - “PROJ 112</w:t>
      </w:r>
      <w:r w:rsidRPr="00F82041">
        <w:rPr>
          <w:b/>
          <w:sz w:val="14"/>
        </w:rPr>
        <w:t>/</w:t>
      </w:r>
      <w:r w:rsidRPr="00F82041">
        <w:rPr>
          <w:sz w:val="14"/>
        </w:rPr>
        <w:t>SHAD”</w:t>
      </w:r>
    </w:p>
  </w:footnote>
  <w:footnote w:id="341">
    <w:p w14:paraId="439DDFF4" w14:textId="77777777" w:rsidR="00556A07" w:rsidRPr="00F82041" w:rsidRDefault="00556A07">
      <w:pPr>
        <w:rPr>
          <w:sz w:val="20"/>
        </w:rPr>
      </w:pPr>
      <w:bookmarkStart w:id="2485" w:name="_Ref242450922"/>
      <w:r w:rsidRPr="00F82041">
        <w:rPr>
          <w:sz w:val="20"/>
        </w:rPr>
        <w:footnoteRef/>
      </w:r>
      <w:r w:rsidRPr="00F82041">
        <w:rPr>
          <w:sz w:val="20"/>
        </w:rPr>
        <w:t xml:space="preserve"> Patch RA*5*99 February 2010: Replaced the ‘Pregnant’ field with ‘Pregnant at time of order entry.’  </w:t>
      </w:r>
      <w:bookmarkEnd w:id="2485"/>
    </w:p>
  </w:footnote>
  <w:footnote w:id="342">
    <w:p w14:paraId="439DDFF5" w14:textId="77777777" w:rsidR="00556A07" w:rsidRPr="00F82041" w:rsidRDefault="00556A07">
      <w:pPr>
        <w:rPr>
          <w:sz w:val="20"/>
        </w:rPr>
      </w:pPr>
      <w:bookmarkStart w:id="2486" w:name="_Ref242427280"/>
      <w:r w:rsidRPr="00F82041">
        <w:rPr>
          <w:sz w:val="20"/>
        </w:rPr>
        <w:footnoteRef/>
      </w:r>
      <w:r w:rsidRPr="00F82041">
        <w:rPr>
          <w:sz w:val="20"/>
        </w:rPr>
        <w:t xml:space="preserve"> Patch RA*5*75 June 2007: Added Reason for Study to the display.</w:t>
      </w:r>
      <w:bookmarkEnd w:id="2486"/>
    </w:p>
  </w:footnote>
  <w:footnote w:id="343">
    <w:p w14:paraId="439DDFF6" w14:textId="77777777" w:rsidR="00556A07" w:rsidRPr="00F82041" w:rsidRDefault="00556A07">
      <w:pPr>
        <w:rPr>
          <w:sz w:val="20"/>
        </w:rPr>
      </w:pPr>
      <w:bookmarkStart w:id="2487" w:name="_Ref242256350"/>
      <w:r w:rsidRPr="00F82041">
        <w:rPr>
          <w:sz w:val="20"/>
        </w:rPr>
        <w:footnoteRef/>
      </w:r>
      <w:r w:rsidRPr="00F82041">
        <w:rPr>
          <w:sz w:val="20"/>
        </w:rPr>
        <w:t xml:space="preserve"> Patch RA*5*41 September 2005: New display example.</w:t>
      </w:r>
      <w:bookmarkEnd w:id="2487"/>
    </w:p>
  </w:footnote>
  <w:footnote w:id="344">
    <w:p w14:paraId="439DDFF7" w14:textId="77777777" w:rsidR="00556A07" w:rsidRPr="00F82041" w:rsidRDefault="00556A07">
      <w:pPr>
        <w:rPr>
          <w:sz w:val="20"/>
        </w:rPr>
      </w:pPr>
      <w:bookmarkStart w:id="2488" w:name="_Ref242436499"/>
      <w:r w:rsidRPr="00F82041">
        <w:rPr>
          <w:sz w:val="20"/>
        </w:rPr>
        <w:footnoteRef/>
      </w:r>
      <w:r w:rsidRPr="00F82041">
        <w:rPr>
          <w:sz w:val="20"/>
        </w:rPr>
        <w:t xml:space="preserve"> Patch RA*5*70 March 2009: Changed EI to SWAC, Added SHAD Related? No</w:t>
      </w:r>
      <w:bookmarkEnd w:id="2488"/>
    </w:p>
  </w:footnote>
  <w:footnote w:id="345">
    <w:p w14:paraId="439DDFF8" w14:textId="77777777" w:rsidR="00556A07" w:rsidRPr="00F82041" w:rsidRDefault="00556A07">
      <w:pPr>
        <w:rPr>
          <w:sz w:val="20"/>
        </w:rPr>
      </w:pPr>
      <w:bookmarkStart w:id="2489" w:name="_Ref242450978"/>
      <w:r w:rsidRPr="00F82041">
        <w:rPr>
          <w:sz w:val="20"/>
        </w:rPr>
        <w:footnoteRef/>
      </w:r>
      <w:r w:rsidRPr="00F82041">
        <w:rPr>
          <w:sz w:val="20"/>
        </w:rPr>
        <w:t xml:space="preserve"> Patch RA*5*99 February 2010: Inserted the ‘PREGNANT AT TIME OF ORDER ENTRY’ prompt.</w:t>
      </w:r>
      <w:bookmarkEnd w:id="2489"/>
    </w:p>
  </w:footnote>
  <w:footnote w:id="346">
    <w:p w14:paraId="439DDFF9" w14:textId="77777777" w:rsidR="00556A07" w:rsidRPr="00F82041" w:rsidRDefault="00556A07">
      <w:pPr>
        <w:rPr>
          <w:sz w:val="20"/>
        </w:rPr>
      </w:pPr>
      <w:bookmarkStart w:id="2490" w:name="_Ref242174438"/>
      <w:r w:rsidRPr="00F82041">
        <w:rPr>
          <w:sz w:val="20"/>
        </w:rPr>
        <w:footnoteRef/>
      </w:r>
      <w:r w:rsidRPr="00F82041">
        <w:rPr>
          <w:sz w:val="20"/>
        </w:rPr>
        <w:t xml:space="preserve"> Patch RA*5*45 May 2005: A warning displays for a patient with a history of contrast media allergic reactions when a procedure with contrast media associations is ordered.</w:t>
      </w:r>
      <w:bookmarkEnd w:id="2490"/>
    </w:p>
  </w:footnote>
  <w:footnote w:id="347">
    <w:p w14:paraId="439DDFFA" w14:textId="77777777" w:rsidR="00556A07" w:rsidRPr="00F82041" w:rsidRDefault="00556A07">
      <w:pPr>
        <w:rPr>
          <w:sz w:val="20"/>
        </w:rPr>
      </w:pPr>
      <w:bookmarkStart w:id="2491" w:name="_Ref242427304"/>
      <w:r w:rsidRPr="00F82041">
        <w:rPr>
          <w:sz w:val="20"/>
        </w:rPr>
        <w:footnoteRef/>
      </w:r>
      <w:r w:rsidRPr="00F82041">
        <w:rPr>
          <w:sz w:val="20"/>
        </w:rPr>
        <w:t xml:space="preserve"> Patch RA*5*75 June 2007: Removed "Today" default from Desired Date field – user must now enter a date.</w:t>
      </w:r>
      <w:bookmarkEnd w:id="2491"/>
    </w:p>
  </w:footnote>
  <w:footnote w:id="348">
    <w:p w14:paraId="439DDFFB" w14:textId="77777777" w:rsidR="00556A07" w:rsidRPr="00F82041" w:rsidRDefault="00556A07">
      <w:pPr>
        <w:rPr>
          <w:sz w:val="20"/>
        </w:rPr>
      </w:pPr>
      <w:bookmarkStart w:id="2492" w:name="_Ref241391303"/>
      <w:r w:rsidRPr="00F82041">
        <w:rPr>
          <w:sz w:val="20"/>
        </w:rPr>
        <w:footnoteRef/>
      </w:r>
      <w:r w:rsidRPr="00F82041">
        <w:rPr>
          <w:sz w:val="20"/>
        </w:rPr>
        <w:t xml:space="preserve"> Patch RA*5*99 February 2010: Inserted the ‘PREGNANT AT TIME OF ORDER ENTRY’ prompt.</w:t>
      </w:r>
      <w:bookmarkEnd w:id="2492"/>
    </w:p>
  </w:footnote>
  <w:footnote w:id="349">
    <w:p w14:paraId="439DDFFC" w14:textId="77777777" w:rsidR="00556A07" w:rsidRPr="00F82041" w:rsidRDefault="00556A07">
      <w:pPr>
        <w:rPr>
          <w:sz w:val="20"/>
        </w:rPr>
      </w:pPr>
      <w:bookmarkStart w:id="2493" w:name="_Ref242427331"/>
      <w:r w:rsidRPr="00F82041">
        <w:rPr>
          <w:sz w:val="20"/>
        </w:rPr>
        <w:footnoteRef/>
      </w:r>
      <w:r w:rsidRPr="00F82041">
        <w:rPr>
          <w:sz w:val="20"/>
        </w:rPr>
        <w:t xml:space="preserve"> Patch RA*5*75 June 2007: Added Reason for Study prompt to the sample order and summary.</w:t>
      </w:r>
      <w:bookmarkEnd w:id="2493"/>
    </w:p>
  </w:footnote>
  <w:footnote w:id="350">
    <w:p w14:paraId="439DDFFD" w14:textId="77777777" w:rsidR="00556A07" w:rsidRPr="00F82041" w:rsidRDefault="00556A07">
      <w:pPr>
        <w:rPr>
          <w:sz w:val="20"/>
        </w:rPr>
      </w:pPr>
      <w:bookmarkStart w:id="2494" w:name="_Ref242427338"/>
      <w:r w:rsidRPr="00F82041">
        <w:rPr>
          <w:sz w:val="20"/>
        </w:rPr>
        <w:footnoteRef/>
      </w:r>
      <w:r w:rsidRPr="00F82041">
        <w:rPr>
          <w:sz w:val="20"/>
        </w:rPr>
        <w:t xml:space="preserve"> Patch RA*5*75 June 2007: Removed "Reason" from Clinical History report title.</w:t>
      </w:r>
      <w:bookmarkEnd w:id="2494"/>
    </w:p>
  </w:footnote>
  <w:footnote w:id="351">
    <w:p w14:paraId="439DDFFE" w14:textId="77777777" w:rsidR="00556A07" w:rsidRPr="00F82041" w:rsidRDefault="00556A07">
      <w:pPr>
        <w:rPr>
          <w:sz w:val="20"/>
        </w:rPr>
      </w:pPr>
      <w:bookmarkStart w:id="2495" w:name="_Ref241391400"/>
      <w:bookmarkStart w:id="2496" w:name="_Ref242451042"/>
      <w:r w:rsidRPr="00F82041">
        <w:rPr>
          <w:sz w:val="20"/>
        </w:rPr>
        <w:footnoteRef/>
      </w:r>
      <w:r w:rsidRPr="00F82041">
        <w:rPr>
          <w:sz w:val="20"/>
        </w:rPr>
        <w:t xml:space="preserve"> </w:t>
      </w:r>
      <w:bookmarkEnd w:id="2495"/>
      <w:r w:rsidRPr="00F82041">
        <w:rPr>
          <w:sz w:val="20"/>
        </w:rPr>
        <w:t>Patch RA*5*99 February 2010: Replaced the ‘Pregnant’ field with ‘Pregnant at time of order entry.’</w:t>
      </w:r>
      <w:bookmarkEnd w:id="2496"/>
    </w:p>
  </w:footnote>
  <w:footnote w:id="352">
    <w:p w14:paraId="439DDFFF" w14:textId="77777777" w:rsidR="00556A07" w:rsidRPr="00F82041" w:rsidRDefault="00556A07" w:rsidP="00FB7BFE">
      <w:pPr>
        <w:ind w:left="90" w:hanging="90"/>
        <w:rPr>
          <w:sz w:val="20"/>
        </w:rPr>
      </w:pPr>
      <w:r w:rsidRPr="00F82041">
        <w:rPr>
          <w:sz w:val="20"/>
        </w:rPr>
        <w:footnoteRef/>
      </w:r>
      <w:r w:rsidRPr="00F82041">
        <w:rPr>
          <w:sz w:val="20"/>
        </w:rPr>
        <w:t xml:space="preserve"> Patch RA*5*99 February 2010: Inserted the ‘PREGNANT AT TIME OF ORDER ENTRY’ prompt.</w:t>
      </w:r>
    </w:p>
  </w:footnote>
  <w:footnote w:id="353">
    <w:p w14:paraId="439DE000" w14:textId="77777777" w:rsidR="00556A07" w:rsidRPr="00C909EA" w:rsidRDefault="00556A07" w:rsidP="00FC2BF9">
      <w:pPr>
        <w:rPr>
          <w:sz w:val="20"/>
        </w:rPr>
      </w:pPr>
      <w:bookmarkStart w:id="2498" w:name="_Ref242427344"/>
      <w:r w:rsidRPr="00C909EA">
        <w:rPr>
          <w:sz w:val="20"/>
        </w:rPr>
        <w:footnoteRef/>
      </w:r>
      <w:r w:rsidRPr="00C909EA">
        <w:rPr>
          <w:sz w:val="20"/>
        </w:rPr>
        <w:t xml:space="preserve"> Patch RA*5*75 June 2007: Added Reason for Study prompt to the display.</w:t>
      </w:r>
      <w:bookmarkEnd w:id="2498"/>
    </w:p>
  </w:footnote>
  <w:footnote w:id="354">
    <w:p w14:paraId="439DE001" w14:textId="77777777" w:rsidR="00556A07" w:rsidRPr="00C909EA" w:rsidRDefault="00556A07">
      <w:pPr>
        <w:rPr>
          <w:sz w:val="20"/>
        </w:rPr>
      </w:pPr>
      <w:bookmarkStart w:id="2512" w:name="_Ref242608521"/>
      <w:r w:rsidRPr="00C909EA">
        <w:rPr>
          <w:sz w:val="20"/>
        </w:rPr>
        <w:footnoteRef/>
      </w:r>
      <w:r w:rsidRPr="00C909EA">
        <w:rPr>
          <w:sz w:val="20"/>
        </w:rPr>
        <w:t xml:space="preserve"> Patch RA*5*34 May 2003: Deleted ‘…and therefore will not appear on this report’ and replaced with ‘..if there is more than one imaging location…’ text.</w:t>
      </w:r>
      <w:bookmarkEnd w:id="2512"/>
    </w:p>
  </w:footnote>
  <w:footnote w:id="355">
    <w:p w14:paraId="23AD2E78" w14:textId="77777777" w:rsidR="00556A07" w:rsidRPr="00C909EA" w:rsidRDefault="00556A07" w:rsidP="005B68E5">
      <w:pPr>
        <w:rPr>
          <w:sz w:val="20"/>
        </w:rPr>
      </w:pPr>
      <w:r w:rsidRPr="00C909EA">
        <w:rPr>
          <w:sz w:val="20"/>
        </w:rPr>
        <w:footnoteRef/>
      </w:r>
      <w:r w:rsidRPr="00C909EA">
        <w:rPr>
          <w:sz w:val="20"/>
        </w:rPr>
        <w:t xml:space="preserve"> Patch RA*5*56 July 2008: Modified the information about the Delete a Report option.</w:t>
      </w:r>
    </w:p>
  </w:footnote>
  <w:footnote w:id="356">
    <w:p w14:paraId="038DF88F" w14:textId="77777777" w:rsidR="00556A07" w:rsidRPr="00C909EA" w:rsidRDefault="00556A07" w:rsidP="002123BC">
      <w:pPr>
        <w:rPr>
          <w:sz w:val="20"/>
        </w:rPr>
      </w:pPr>
      <w:r w:rsidRPr="00C909EA">
        <w:rPr>
          <w:sz w:val="20"/>
        </w:rPr>
        <w:footnoteRef/>
      </w:r>
      <w:r w:rsidRPr="00C909EA">
        <w:rPr>
          <w:sz w:val="20"/>
        </w:rPr>
        <w:t xml:space="preserve"> Patch RA*5*56 July 2008: Added information about the Restore a Deleted Report option.</w:t>
      </w:r>
    </w:p>
  </w:footnote>
  <w:footnote w:id="357">
    <w:p w14:paraId="78852890" w14:textId="77777777" w:rsidR="00556A07" w:rsidRPr="00C909EA" w:rsidRDefault="00556A07" w:rsidP="002123BC">
      <w:pPr>
        <w:rPr>
          <w:sz w:val="20"/>
        </w:rPr>
      </w:pPr>
      <w:r w:rsidRPr="00C909EA">
        <w:rPr>
          <w:sz w:val="20"/>
        </w:rPr>
        <w:footnoteRef/>
      </w:r>
      <w:r w:rsidRPr="00C909EA">
        <w:rPr>
          <w:sz w:val="20"/>
        </w:rPr>
        <w:t xml:space="preserve"> Patch RA*5*47 September 2011: Restore a Deleted Report option is affected by the new Site Specific Accession Number (SSAN).</w:t>
      </w:r>
    </w:p>
  </w:footnote>
  <w:footnote w:id="358">
    <w:p w14:paraId="383EEF60" w14:textId="77777777" w:rsidR="00556A07" w:rsidRPr="00A91CC8" w:rsidRDefault="00556A07" w:rsidP="002123BC">
      <w:pPr>
        <w:rPr>
          <w:sz w:val="20"/>
        </w:rPr>
      </w:pPr>
      <w:r w:rsidRPr="00A91CC8">
        <w:rPr>
          <w:sz w:val="20"/>
        </w:rPr>
        <w:footnoteRef/>
      </w:r>
      <w:r w:rsidRPr="00A91CC8">
        <w:rPr>
          <w:sz w:val="20"/>
        </w:rPr>
        <w:t xml:space="preserve"> Patch RA*5*47 September 2011: Unverify a Report for Amendment option is affected by the new Site Specific Accession Number (SSAN).</w:t>
      </w:r>
    </w:p>
  </w:footnote>
  <w:footnote w:id="359">
    <w:p w14:paraId="439DE004" w14:textId="77777777" w:rsidR="00556A07" w:rsidRPr="00C909EA" w:rsidRDefault="00556A07" w:rsidP="00DB5809">
      <w:pPr>
        <w:rPr>
          <w:sz w:val="20"/>
        </w:rPr>
      </w:pPr>
      <w:r w:rsidRPr="00C909EA">
        <w:rPr>
          <w:sz w:val="20"/>
        </w:rPr>
        <w:footnoteRef/>
      </w:r>
      <w:r w:rsidRPr="00C909EA">
        <w:rPr>
          <w:sz w:val="20"/>
        </w:rPr>
        <w:t xml:space="preserve"> Patch RA*5*47 September 2011: Access Uncorrected Reports option is affected by the new Site Specific Accession Number (SSAN).</w:t>
      </w:r>
    </w:p>
  </w:footnote>
  <w:footnote w:id="360">
    <w:p w14:paraId="439DE005" w14:textId="1DF79CBB" w:rsidR="00556A07" w:rsidRPr="00C909EA" w:rsidRDefault="00556A07">
      <w:pPr>
        <w:rPr>
          <w:sz w:val="20"/>
        </w:rPr>
      </w:pPr>
      <w:bookmarkStart w:id="2530" w:name="_Ref297102157"/>
      <w:r w:rsidRPr="00C909EA">
        <w:rPr>
          <w:sz w:val="20"/>
        </w:rPr>
        <w:footnoteRef/>
      </w:r>
      <w:r w:rsidRPr="00C909EA">
        <w:rPr>
          <w:sz w:val="20"/>
        </w:rPr>
        <w:t xml:space="preserve"> Patch RA*5*45 May 2005: Supervisor Menu</w:t>
      </w:r>
      <w:r w:rsidRPr="00C909EA">
        <w:rPr>
          <w:b/>
          <w:sz w:val="20"/>
        </w:rPr>
        <w:t>/</w:t>
      </w:r>
      <w:r w:rsidRPr="00C909EA">
        <w:rPr>
          <w:sz w:val="20"/>
        </w:rPr>
        <w:t xml:space="preserve"> Access Uncorrected Reports display contrast media, if applicable.</w:t>
      </w:r>
      <w:bookmarkEnd w:id="2530"/>
    </w:p>
  </w:footnote>
  <w:footnote w:id="361">
    <w:p w14:paraId="439DE008" w14:textId="77777777" w:rsidR="00556A07" w:rsidRPr="00C909EA" w:rsidRDefault="00556A07">
      <w:pPr>
        <w:rPr>
          <w:sz w:val="20"/>
        </w:rPr>
      </w:pPr>
      <w:bookmarkStart w:id="2541" w:name="_Ref248046631"/>
      <w:r w:rsidRPr="00C909EA">
        <w:rPr>
          <w:sz w:val="20"/>
        </w:rPr>
        <w:footnoteRef/>
      </w:r>
      <w:r w:rsidRPr="00C909EA">
        <w:rPr>
          <w:sz w:val="20"/>
        </w:rPr>
        <w:t xml:space="preserve"> Patch RA*5*47 September 2011: Exam Deletion option is affected by the new Site Specific Accession Number (SSAN).</w:t>
      </w:r>
      <w:bookmarkEnd w:id="2541"/>
    </w:p>
  </w:footnote>
  <w:footnote w:id="362">
    <w:p w14:paraId="439DE009" w14:textId="77777777" w:rsidR="00556A07" w:rsidRPr="00C909EA" w:rsidRDefault="00556A07">
      <w:pPr>
        <w:rPr>
          <w:sz w:val="20"/>
        </w:rPr>
      </w:pPr>
      <w:bookmarkStart w:id="2557" w:name="_Ref248109954"/>
      <w:r w:rsidRPr="00C909EA">
        <w:rPr>
          <w:sz w:val="20"/>
        </w:rPr>
        <w:footnoteRef/>
      </w:r>
      <w:r w:rsidRPr="00C909EA">
        <w:rPr>
          <w:sz w:val="20"/>
        </w:rPr>
        <w:t xml:space="preserve"> Patch RA*5*47 September 2011: Override a Single Exam’s Status to ‘complete’ option is affected by the new Site Specific Accession Number (SSAN).</w:t>
      </w:r>
      <w:bookmarkEnd w:id="2557"/>
    </w:p>
  </w:footnote>
  <w:footnote w:id="363">
    <w:p w14:paraId="439DE00D" w14:textId="77777777" w:rsidR="00556A07" w:rsidRPr="00A91CC8" w:rsidRDefault="00556A07">
      <w:pPr>
        <w:rPr>
          <w:sz w:val="20"/>
        </w:rPr>
      </w:pPr>
      <w:bookmarkStart w:id="2579" w:name="_Ref248110309"/>
      <w:r w:rsidRPr="00A91CC8">
        <w:rPr>
          <w:sz w:val="20"/>
        </w:rPr>
        <w:footnoteRef/>
      </w:r>
      <w:r w:rsidRPr="00A91CC8">
        <w:rPr>
          <w:sz w:val="20"/>
        </w:rPr>
        <w:t xml:space="preserve"> Patch RA*5*47 September 2011: Update Exam Status option is affected by the new Site Specific Accession Number (SSAN).</w:t>
      </w:r>
      <w:bookmarkEnd w:id="2579"/>
    </w:p>
  </w:footnote>
  <w:footnote w:id="364">
    <w:p w14:paraId="20D25E94" w14:textId="634A5323" w:rsidR="00721817" w:rsidRDefault="00721817">
      <w:pPr>
        <w:pStyle w:val="FootnoteText"/>
      </w:pPr>
      <w:r>
        <w:rPr>
          <w:rStyle w:val="FootnoteReference"/>
        </w:rPr>
        <w:t>363</w:t>
      </w:r>
      <w:r>
        <w:t xml:space="preserve"> This option was </w:t>
      </w:r>
      <w:r w:rsidR="00C67BB7">
        <w:t xml:space="preserve">modified </w:t>
      </w:r>
      <w:r>
        <w:t xml:space="preserve"> with patch RA*5.0*19</w:t>
      </w:r>
      <w:r w:rsidR="00C67BB7">
        <w:t>8</w:t>
      </w:r>
    </w:p>
  </w:footnote>
  <w:footnote w:id="365">
    <w:p w14:paraId="439DE00F" w14:textId="77777777" w:rsidR="00556A07" w:rsidRPr="00A91CC8" w:rsidRDefault="00556A07">
      <w:pPr>
        <w:rPr>
          <w:sz w:val="20"/>
        </w:rPr>
      </w:pPr>
      <w:r w:rsidRPr="00A91CC8">
        <w:rPr>
          <w:sz w:val="20"/>
        </w:rPr>
        <w:footnoteRef/>
      </w:r>
      <w:r w:rsidRPr="00A91CC8">
        <w:rPr>
          <w:sz w:val="20"/>
        </w:rPr>
        <w:t xml:space="preserve"> Patch RA*5*47 September 2011: Duplicate Dosage Ticket option is affected by the new Site Specific Accession Number (SSAN).</w:t>
      </w:r>
    </w:p>
  </w:footnote>
  <w:footnote w:id="366">
    <w:p w14:paraId="439DE010" w14:textId="77777777" w:rsidR="00556A07" w:rsidRPr="00A91CC8" w:rsidRDefault="00556A07">
      <w:pPr>
        <w:rPr>
          <w:sz w:val="20"/>
        </w:rPr>
      </w:pPr>
      <w:bookmarkStart w:id="2610" w:name="_Ref248038373"/>
      <w:r w:rsidRPr="00A91CC8">
        <w:rPr>
          <w:sz w:val="20"/>
        </w:rPr>
        <w:footnoteRef/>
      </w:r>
      <w:r w:rsidRPr="00A91CC8">
        <w:rPr>
          <w:sz w:val="20"/>
        </w:rPr>
        <w:t xml:space="preserve"> Patch RA*5*47 September 2011: Duplicate Flash Card option is affected by the new Site Specific Accession Number (SSAN).</w:t>
      </w:r>
      <w:bookmarkEnd w:id="2610"/>
    </w:p>
  </w:footnote>
  <w:footnote w:id="367">
    <w:p w14:paraId="439DE011" w14:textId="77777777" w:rsidR="00556A07" w:rsidRPr="00A91CC8" w:rsidRDefault="00556A07">
      <w:pPr>
        <w:rPr>
          <w:sz w:val="20"/>
        </w:rPr>
      </w:pPr>
      <w:bookmarkStart w:id="2615" w:name="_Ref248109935"/>
      <w:r w:rsidRPr="00A91CC8">
        <w:rPr>
          <w:sz w:val="20"/>
        </w:rPr>
        <w:footnoteRef/>
      </w:r>
      <w:r w:rsidRPr="00A91CC8">
        <w:rPr>
          <w:sz w:val="20"/>
        </w:rPr>
        <w:t xml:space="preserve"> Patch RA*5*47 September 2011: Jacket Labels option is affected by the new Site Specific Accession Number (SSAN).</w:t>
      </w:r>
      <w:bookmarkEnd w:id="2615"/>
    </w:p>
  </w:footnote>
  <w:footnote w:id="368">
    <w:p w14:paraId="439DE012" w14:textId="77777777" w:rsidR="00556A07" w:rsidRPr="00AA3C47" w:rsidRDefault="00556A07">
      <w:pPr>
        <w:rPr>
          <w:sz w:val="20"/>
          <w:szCs w:val="20"/>
        </w:rPr>
      </w:pPr>
      <w:r w:rsidRPr="00AA3C47">
        <w:rPr>
          <w:sz w:val="20"/>
          <w:szCs w:val="20"/>
        </w:rPr>
        <w:footnoteRef/>
      </w:r>
      <w:r w:rsidRPr="00AA3C47">
        <w:rPr>
          <w:sz w:val="20"/>
          <w:szCs w:val="20"/>
        </w:rPr>
        <w:t xml:space="preserve"> Patch RA*5*35 December 2002: Added new option, description, and example.</w:t>
      </w:r>
    </w:p>
  </w:footnote>
  <w:footnote w:id="369">
    <w:p w14:paraId="439DE013" w14:textId="77777777" w:rsidR="00556A07" w:rsidRPr="00E54273" w:rsidRDefault="00556A07">
      <w:pPr>
        <w:rPr>
          <w:sz w:val="20"/>
        </w:rPr>
      </w:pPr>
      <w:r w:rsidRPr="00E54273">
        <w:rPr>
          <w:sz w:val="20"/>
        </w:rPr>
        <w:footnoteRef/>
      </w:r>
      <w:r w:rsidRPr="00E54273">
        <w:rPr>
          <w:sz w:val="20"/>
        </w:rPr>
        <w:t xml:space="preserve"> Patch RA*5*97 September 2009: Added definition for Breast Imaging Reporting and Data System (BI-RADS</w:t>
      </w:r>
      <w:r w:rsidRPr="00E54273">
        <w:rPr>
          <w:sz w:val="20"/>
          <w:vertAlign w:val="superscript"/>
        </w:rPr>
        <w:t>™</w:t>
      </w:r>
      <w:r w:rsidRPr="00E54273">
        <w:rPr>
          <w:sz w:val="20"/>
        </w:rPr>
        <w:t>).</w:t>
      </w:r>
    </w:p>
  </w:footnote>
  <w:footnote w:id="370">
    <w:p w14:paraId="439DE014" w14:textId="77777777" w:rsidR="00556A07" w:rsidRPr="00E54273" w:rsidRDefault="00556A07">
      <w:pPr>
        <w:rPr>
          <w:sz w:val="20"/>
        </w:rPr>
      </w:pPr>
      <w:bookmarkStart w:id="2645" w:name="_Ref242427581"/>
      <w:r w:rsidRPr="00E54273">
        <w:rPr>
          <w:sz w:val="20"/>
        </w:rPr>
        <w:footnoteRef/>
      </w:r>
      <w:r w:rsidRPr="00E54273">
        <w:rPr>
          <w:sz w:val="20"/>
        </w:rPr>
        <w:t xml:space="preserve"> Patch RA*5*56 July 2008: Added a definition for the ‘Deleted’ status.</w:t>
      </w:r>
      <w:bookmarkEnd w:id="2645"/>
    </w:p>
  </w:footnote>
  <w:footnote w:id="371">
    <w:p w14:paraId="439DE015" w14:textId="77777777" w:rsidR="00556A07" w:rsidRPr="00E54273" w:rsidRDefault="00556A07">
      <w:pPr>
        <w:rPr>
          <w:sz w:val="20"/>
        </w:rPr>
      </w:pPr>
      <w:bookmarkStart w:id="2647" w:name="_Ref242427574"/>
      <w:r w:rsidRPr="00E54273">
        <w:rPr>
          <w:sz w:val="20"/>
        </w:rPr>
        <w:footnoteRef/>
      </w:r>
      <w:r w:rsidRPr="00E54273">
        <w:rPr>
          <w:sz w:val="20"/>
        </w:rPr>
        <w:t xml:space="preserve"> Patch RA*5*56 July 2008: Added a definition for the ‘Electronically Filed’ status.</w:t>
      </w:r>
      <w:bookmarkEnd w:id="2647"/>
    </w:p>
  </w:footnote>
  <w:footnote w:id="372">
    <w:p w14:paraId="439DE016" w14:textId="77777777" w:rsidR="00556A07" w:rsidRPr="00E54273" w:rsidRDefault="00556A07">
      <w:pPr>
        <w:rPr>
          <w:sz w:val="20"/>
        </w:rPr>
      </w:pPr>
      <w:bookmarkStart w:id="2648" w:name="_Ref242588697"/>
      <w:r w:rsidRPr="00E54273">
        <w:rPr>
          <w:sz w:val="20"/>
        </w:rPr>
        <w:footnoteRef/>
      </w:r>
      <w:r w:rsidRPr="00E54273">
        <w:rPr>
          <w:sz w:val="20"/>
        </w:rPr>
        <w:t xml:space="preserve"> Patch RA*5*64 July 2006: Added glossary entry for HL7.</w:t>
      </w:r>
      <w:bookmarkEnd w:id="2648"/>
    </w:p>
  </w:footnote>
  <w:footnote w:id="373">
    <w:p w14:paraId="439DE017" w14:textId="77777777" w:rsidR="00556A07" w:rsidRPr="00E54273" w:rsidRDefault="00556A07">
      <w:pPr>
        <w:rPr>
          <w:sz w:val="20"/>
        </w:rPr>
      </w:pPr>
      <w:r w:rsidRPr="00E54273">
        <w:rPr>
          <w:sz w:val="20"/>
        </w:rPr>
        <w:footnoteRef/>
      </w:r>
      <w:r w:rsidRPr="00E54273">
        <w:rPr>
          <w:sz w:val="20"/>
        </w:rPr>
        <w:t xml:space="preserve"> Patch RA*5*79 February 2007: Updated definition of Procedure Type.</w:t>
      </w:r>
    </w:p>
  </w:footnote>
  <w:footnote w:id="374">
    <w:p w14:paraId="439DE018" w14:textId="77777777" w:rsidR="00556A07" w:rsidRPr="00E54273" w:rsidRDefault="00556A07">
      <w:pPr>
        <w:rPr>
          <w:sz w:val="20"/>
        </w:rPr>
      </w:pPr>
      <w:bookmarkStart w:id="2649" w:name="_Ref242588045"/>
      <w:r w:rsidRPr="00E54273">
        <w:rPr>
          <w:sz w:val="20"/>
        </w:rPr>
        <w:footnoteRef/>
      </w:r>
      <w:r w:rsidRPr="00E54273">
        <w:rPr>
          <w:sz w:val="20"/>
        </w:rPr>
        <w:t xml:space="preserve"> Patch RA*5*64 July 2006: Added glossary entry for RVU.</w:t>
      </w:r>
      <w:bookmarkEnd w:id="2649"/>
    </w:p>
  </w:footnote>
  <w:footnote w:id="375">
    <w:p w14:paraId="439DE019" w14:textId="77777777" w:rsidR="00556A07" w:rsidRPr="00E54273" w:rsidRDefault="00556A07">
      <w:pPr>
        <w:rPr>
          <w:sz w:val="20"/>
        </w:rPr>
      </w:pPr>
      <w:bookmarkStart w:id="2651" w:name="_Ref248111361"/>
      <w:r w:rsidRPr="00E54273">
        <w:rPr>
          <w:sz w:val="20"/>
        </w:rPr>
        <w:footnoteRef/>
      </w:r>
      <w:r w:rsidRPr="00E54273">
        <w:rPr>
          <w:sz w:val="20"/>
        </w:rPr>
        <w:t xml:space="preserve"> Patch RA*5*56 July 2008: Added Electronically Filed and Deleted to the report status definition.</w:t>
      </w:r>
      <w:bookmarkEnd w:id="2651"/>
    </w:p>
  </w:footnote>
  <w:footnote w:id="376">
    <w:p w14:paraId="439DE01B" w14:textId="77777777" w:rsidR="00556A07" w:rsidRPr="00E54273" w:rsidRDefault="00556A07">
      <w:pPr>
        <w:rPr>
          <w:sz w:val="20"/>
        </w:rPr>
      </w:pPr>
      <w:bookmarkStart w:id="2652" w:name="_Ref248135610"/>
      <w:r w:rsidRPr="00E54273">
        <w:rPr>
          <w:sz w:val="20"/>
        </w:rPr>
        <w:footnoteRef/>
      </w:r>
      <w:r w:rsidRPr="00E54273">
        <w:rPr>
          <w:sz w:val="20"/>
        </w:rPr>
        <w:t xml:space="preserve"> Patch RA*5*47 September 2011: Added Site Specific Accession Number (SSAN) to the Glossary.</w:t>
      </w:r>
      <w:bookmarkEnd w:id="2652"/>
    </w:p>
  </w:footnote>
  <w:footnote w:id="377">
    <w:p w14:paraId="439DE01C" w14:textId="77777777" w:rsidR="00556A07" w:rsidRPr="00E54273" w:rsidRDefault="00556A07">
      <w:pPr>
        <w:rPr>
          <w:sz w:val="20"/>
        </w:rPr>
      </w:pPr>
      <w:r w:rsidRPr="00E54273">
        <w:rPr>
          <w:sz w:val="20"/>
        </w:rPr>
        <w:footnoteRef/>
      </w:r>
      <w:r w:rsidRPr="00E54273">
        <w:rPr>
          <w:sz w:val="20"/>
        </w:rPr>
        <w:t xml:space="preserve"> Patch RA*5*67 April 2006: Added Verification Timeliness report description.information to Verification entry.</w:t>
      </w:r>
    </w:p>
  </w:footnote>
  <w:footnote w:id="378">
    <w:p w14:paraId="439DE01D" w14:textId="77777777" w:rsidR="00556A07" w:rsidRPr="00E54273" w:rsidRDefault="00556A07">
      <w:pPr>
        <w:rPr>
          <w:sz w:val="20"/>
        </w:rPr>
      </w:pPr>
      <w:bookmarkStart w:id="2653" w:name="_Ref242588058"/>
      <w:r w:rsidRPr="00E54273">
        <w:rPr>
          <w:sz w:val="20"/>
        </w:rPr>
        <w:footnoteRef/>
      </w:r>
      <w:r w:rsidRPr="00E54273">
        <w:rPr>
          <w:sz w:val="20"/>
        </w:rPr>
        <w:t xml:space="preserve"> Patch RA*5*64 July 2006: Added glossary entry for wRVU.</w:t>
      </w:r>
      <w:bookmarkEnd w:id="2653"/>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4C" w14:textId="77777777" w:rsidR="00556A07" w:rsidRDefault="00556A07" w:rsidP="00C24AF7">
    <w:pPr>
      <w:pStyle w:val="Header"/>
    </w:pPr>
    <w:r>
      <w:t>Revisions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51" w14:textId="77777777" w:rsidR="00556A07" w:rsidRPr="00C24AF7" w:rsidRDefault="00556A07" w:rsidP="00371831">
    <w:pPr>
      <w:pStyle w:val="Header"/>
      <w:jc w:val="right"/>
    </w:pPr>
    <w:r>
      <w:t>Revisions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54" w14:textId="77777777" w:rsidR="00556A07" w:rsidRDefault="00556A07" w:rsidP="00C24AF7">
    <w:pPr>
      <w:pStyle w:val="Header"/>
    </w:pPr>
    <w:r>
      <w:t>Revisions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56" w14:textId="77777777" w:rsidR="00556A07" w:rsidRPr="00C24AF7" w:rsidRDefault="00556A07" w:rsidP="00371831">
    <w:pPr>
      <w:pStyle w:val="Header"/>
      <w:jc w:val="right"/>
    </w:pPr>
    <w:r>
      <w:t>TOC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57" w14:textId="77777777" w:rsidR="00556A07" w:rsidRDefault="00556A07" w:rsidP="00C24AF7">
    <w:pPr>
      <w:pStyle w:val="Header"/>
    </w:pPr>
    <w:r>
      <w:t>TOC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58" w14:textId="77777777" w:rsidR="00556A07" w:rsidRDefault="00556A07" w:rsidP="00AD05A1">
    <w:pPr>
      <w:pStyle w:val="Header"/>
      <w:jc w:val="right"/>
    </w:pPr>
    <w:r>
      <w:t>TOC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83" w14:textId="77777777" w:rsidR="00556A07" w:rsidRDefault="00556A07" w:rsidP="000073DF">
    <w:pPr>
      <w:pStyle w:val="Header"/>
      <w:jc w:val="right"/>
    </w:pPr>
    <w:r>
      <w:t>Order Entry</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84" w14:textId="77777777" w:rsidR="00556A07" w:rsidRPr="00C24AF7" w:rsidRDefault="00556A07" w:rsidP="00C24AF7">
    <w:pPr>
      <w:pStyle w:val="Header"/>
    </w:pPr>
    <w:r>
      <w:t>Order Entry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86" w14:textId="77777777" w:rsidR="00556A07" w:rsidRPr="00103A67" w:rsidRDefault="00556A07" w:rsidP="005A6033">
    <w:pPr>
      <w:pStyle w:val="Header"/>
      <w:jc w:val="right"/>
    </w:pPr>
    <w:r>
      <w:t xml:space="preserve">Order Entry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8B" w14:textId="77777777" w:rsidR="00556A07" w:rsidRDefault="00556A07" w:rsidP="00FA4292">
    <w:pPr>
      <w:pStyle w:val="Header"/>
      <w:jc w:val="right"/>
    </w:pPr>
    <w:r>
      <w:t>Supervisor Menu</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8D" w14:textId="77777777" w:rsidR="00556A07" w:rsidRDefault="00556A07" w:rsidP="00FA4292">
    <w:pPr>
      <w:pStyle w:val="Header"/>
      <w:jc w:val="right"/>
    </w:pPr>
    <w:r>
      <w:t>User Utility Menu</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8E" w14:textId="77777777" w:rsidR="00556A07" w:rsidRPr="00FA4292" w:rsidRDefault="00556A07" w:rsidP="00333E54">
    <w:pPr>
      <w:pStyle w:val="Header"/>
    </w:pPr>
    <w:r w:rsidRPr="00333E54">
      <w:t>User Utility Menu</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8F" w14:textId="77777777" w:rsidR="00556A07" w:rsidRDefault="00556A07" w:rsidP="00FA4292">
    <w:pPr>
      <w:pStyle w:val="Header"/>
      <w:jc w:val="right"/>
    </w:pPr>
    <w:r>
      <w:t>Special Notes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90" w14:textId="77777777" w:rsidR="00556A07" w:rsidRPr="00FA4292" w:rsidRDefault="00556A07" w:rsidP="00333E54">
    <w:pPr>
      <w:pStyle w:val="Header"/>
    </w:pPr>
    <w:r>
      <w:t>Special Notes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93" w14:textId="77777777" w:rsidR="00556A07" w:rsidRDefault="00556A07" w:rsidP="00FA4292">
    <w:pPr>
      <w:pStyle w:val="Header"/>
      <w:jc w:val="right"/>
    </w:pPr>
    <w:r>
      <w:t>Glossary</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94" w14:textId="77777777" w:rsidR="00556A07" w:rsidRPr="00FA4292" w:rsidRDefault="00556A07" w:rsidP="00333E54">
    <w:pPr>
      <w:pStyle w:val="Header"/>
    </w:pPr>
    <w:r>
      <w:t>Glossary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DE95" w14:textId="77777777" w:rsidR="00556A07" w:rsidRPr="001B73C2" w:rsidRDefault="00556A07" w:rsidP="001B73C2">
    <w:pPr>
      <w:pStyle w:val="Header"/>
    </w:pPr>
    <w: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6E0DD9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B2ECA5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2F6EB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04046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BF888B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8DE61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B0645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2E71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9659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29EBD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61DDD"/>
    <w:multiLevelType w:val="hybridMultilevel"/>
    <w:tmpl w:val="C75EFC32"/>
    <w:lvl w:ilvl="0" w:tplc="B2A4D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1279D0"/>
    <w:multiLevelType w:val="hybridMultilevel"/>
    <w:tmpl w:val="AF22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6D0969"/>
    <w:multiLevelType w:val="hybridMultilevel"/>
    <w:tmpl w:val="8648FC66"/>
    <w:lvl w:ilvl="0" w:tplc="B2A4D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4311B"/>
    <w:multiLevelType w:val="hybridMultilevel"/>
    <w:tmpl w:val="1C0C5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81371EE"/>
    <w:multiLevelType w:val="hybridMultilevel"/>
    <w:tmpl w:val="AA1A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502031"/>
    <w:multiLevelType w:val="hybridMultilevel"/>
    <w:tmpl w:val="4CF81782"/>
    <w:lvl w:ilvl="0" w:tplc="B6987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B23B60"/>
    <w:multiLevelType w:val="hybridMultilevel"/>
    <w:tmpl w:val="08B0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723C47"/>
    <w:multiLevelType w:val="hybridMultilevel"/>
    <w:tmpl w:val="67860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FE0419A"/>
    <w:multiLevelType w:val="hybridMultilevel"/>
    <w:tmpl w:val="D8EED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2FF04EE"/>
    <w:multiLevelType w:val="hybridMultilevel"/>
    <w:tmpl w:val="BDDE8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4C62389"/>
    <w:multiLevelType w:val="hybridMultilevel"/>
    <w:tmpl w:val="D898C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C9161B"/>
    <w:multiLevelType w:val="hybridMultilevel"/>
    <w:tmpl w:val="928E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E9221C"/>
    <w:multiLevelType w:val="hybridMultilevel"/>
    <w:tmpl w:val="7784A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75484A"/>
    <w:multiLevelType w:val="hybridMultilevel"/>
    <w:tmpl w:val="1C6E2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6A4FAE"/>
    <w:multiLevelType w:val="hybridMultilevel"/>
    <w:tmpl w:val="0B589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D782902"/>
    <w:multiLevelType w:val="hybridMultilevel"/>
    <w:tmpl w:val="E17C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B331D"/>
    <w:multiLevelType w:val="hybridMultilevel"/>
    <w:tmpl w:val="37E49E52"/>
    <w:lvl w:ilvl="0" w:tplc="195660EA">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F611437"/>
    <w:multiLevelType w:val="hybridMultilevel"/>
    <w:tmpl w:val="54DA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F55AEE"/>
    <w:multiLevelType w:val="hybridMultilevel"/>
    <w:tmpl w:val="63F0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DB3037"/>
    <w:multiLevelType w:val="hybridMultilevel"/>
    <w:tmpl w:val="F0848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686644"/>
    <w:multiLevelType w:val="hybridMultilevel"/>
    <w:tmpl w:val="24BCC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A280E53"/>
    <w:multiLevelType w:val="hybridMultilevel"/>
    <w:tmpl w:val="5E52C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AED7491"/>
    <w:multiLevelType w:val="hybridMultilevel"/>
    <w:tmpl w:val="67A6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F40133"/>
    <w:multiLevelType w:val="hybridMultilevel"/>
    <w:tmpl w:val="796E0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C991ABB"/>
    <w:multiLevelType w:val="hybridMultilevel"/>
    <w:tmpl w:val="63B0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7C23A8"/>
    <w:multiLevelType w:val="hybridMultilevel"/>
    <w:tmpl w:val="16EE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E175E4"/>
    <w:multiLevelType w:val="hybridMultilevel"/>
    <w:tmpl w:val="EA90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1E092C"/>
    <w:multiLevelType w:val="hybridMultilevel"/>
    <w:tmpl w:val="0FD82A54"/>
    <w:lvl w:ilvl="0" w:tplc="195660EA">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3591200"/>
    <w:multiLevelType w:val="hybridMultilevel"/>
    <w:tmpl w:val="20ACD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000A19"/>
    <w:multiLevelType w:val="hybridMultilevel"/>
    <w:tmpl w:val="37CA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E654D8"/>
    <w:multiLevelType w:val="hybridMultilevel"/>
    <w:tmpl w:val="52B6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D069BE"/>
    <w:multiLevelType w:val="hybridMultilevel"/>
    <w:tmpl w:val="DD3E2D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86E1B8D"/>
    <w:multiLevelType w:val="hybridMultilevel"/>
    <w:tmpl w:val="4E069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8747C9B"/>
    <w:multiLevelType w:val="hybridMultilevel"/>
    <w:tmpl w:val="2970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944030"/>
    <w:multiLevelType w:val="hybridMultilevel"/>
    <w:tmpl w:val="3F84F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D5229E"/>
    <w:multiLevelType w:val="hybridMultilevel"/>
    <w:tmpl w:val="6632E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D0947C4"/>
    <w:multiLevelType w:val="hybridMultilevel"/>
    <w:tmpl w:val="4A04066A"/>
    <w:lvl w:ilvl="0" w:tplc="9280B338">
      <w:start w:val="1"/>
      <w:numFmt w:val="decimal"/>
      <w:pStyle w:val="Heading1"/>
      <w:lvlText w:val="%1."/>
      <w:lvlJc w:val="left"/>
      <w:pPr>
        <w:tabs>
          <w:tab w:val="num" w:pos="720"/>
        </w:tabs>
        <w:ind w:left="720" w:hanging="720"/>
      </w:pPr>
      <w:rPr>
        <w:rFonts w:hint="default"/>
      </w:rPr>
    </w:lvl>
    <w:lvl w:ilvl="1" w:tplc="F07683CE">
      <w:numFmt w:val="bullet"/>
      <w:lvlText w:val="•"/>
      <w:lvlJc w:val="left"/>
      <w:pPr>
        <w:ind w:left="1800" w:hanging="72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E697495"/>
    <w:multiLevelType w:val="hybridMultilevel"/>
    <w:tmpl w:val="F64EB8FA"/>
    <w:lvl w:ilvl="0" w:tplc="069E360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1D84F2F"/>
    <w:multiLevelType w:val="hybridMultilevel"/>
    <w:tmpl w:val="2B6C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7A60BA"/>
    <w:multiLevelType w:val="hybridMultilevel"/>
    <w:tmpl w:val="C4F47F86"/>
    <w:lvl w:ilvl="0" w:tplc="A30C7BAA">
      <w:start w:val="1"/>
      <w:numFmt w:val="none"/>
      <w:pStyle w:val="Note"/>
      <w:lvlText w:val="NOTE:"/>
      <w:lvlJc w:val="left"/>
      <w:pPr>
        <w:tabs>
          <w:tab w:val="num" w:pos="1098"/>
        </w:tabs>
        <w:ind w:left="1026" w:hanging="936"/>
      </w:pPr>
      <w:rPr>
        <w:rFonts w:ascii="Times New Roman" w:hAnsi="Times New Roman" w:cs="Times New Roman" w:hint="default"/>
        <w:b/>
        <w:i/>
        <w:sz w:val="22"/>
        <w:szCs w:val="22"/>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50" w15:restartNumberingAfterBreak="0">
    <w:nsid w:val="441C36E5"/>
    <w:multiLevelType w:val="hybridMultilevel"/>
    <w:tmpl w:val="674C4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432110"/>
    <w:multiLevelType w:val="hybridMultilevel"/>
    <w:tmpl w:val="4626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8017B8"/>
    <w:multiLevelType w:val="hybridMultilevel"/>
    <w:tmpl w:val="D01C4B6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3" w15:restartNumberingAfterBreak="0">
    <w:nsid w:val="4D2A19DB"/>
    <w:multiLevelType w:val="hybridMultilevel"/>
    <w:tmpl w:val="42D4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7D7704"/>
    <w:multiLevelType w:val="hybridMultilevel"/>
    <w:tmpl w:val="2B14F8A6"/>
    <w:lvl w:ilvl="0" w:tplc="B6987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BE1D69"/>
    <w:multiLevelType w:val="hybridMultilevel"/>
    <w:tmpl w:val="F5DE0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885FC4"/>
    <w:multiLevelType w:val="hybridMultilevel"/>
    <w:tmpl w:val="78607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FE5452D"/>
    <w:multiLevelType w:val="hybridMultilevel"/>
    <w:tmpl w:val="064E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131836"/>
    <w:multiLevelType w:val="hybridMultilevel"/>
    <w:tmpl w:val="FB6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5327E2"/>
    <w:multiLevelType w:val="hybridMultilevel"/>
    <w:tmpl w:val="A40E1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2071777"/>
    <w:multiLevelType w:val="hybridMultilevel"/>
    <w:tmpl w:val="A2BA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59A462B"/>
    <w:multiLevelType w:val="hybridMultilevel"/>
    <w:tmpl w:val="3FBEA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5BB2C8A"/>
    <w:multiLevelType w:val="hybridMultilevel"/>
    <w:tmpl w:val="BB203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5CD61AF"/>
    <w:multiLevelType w:val="hybridMultilevel"/>
    <w:tmpl w:val="A13AB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C7A77D7"/>
    <w:multiLevelType w:val="hybridMultilevel"/>
    <w:tmpl w:val="7BA4E0B0"/>
    <w:lvl w:ilvl="0" w:tplc="B6987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74622C"/>
    <w:multiLevelType w:val="hybridMultilevel"/>
    <w:tmpl w:val="271E2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09620CA"/>
    <w:multiLevelType w:val="hybridMultilevel"/>
    <w:tmpl w:val="D8D86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4AB33A7"/>
    <w:multiLevelType w:val="hybridMultilevel"/>
    <w:tmpl w:val="C06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BD7A38"/>
    <w:multiLevelType w:val="hybridMultilevel"/>
    <w:tmpl w:val="F5823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7DE725E"/>
    <w:multiLevelType w:val="hybridMultilevel"/>
    <w:tmpl w:val="8714A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58102D"/>
    <w:multiLevelType w:val="hybridMultilevel"/>
    <w:tmpl w:val="9C8C54A8"/>
    <w:lvl w:ilvl="0" w:tplc="B6987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A0635A0"/>
    <w:multiLevelType w:val="hybridMultilevel"/>
    <w:tmpl w:val="DB1C6066"/>
    <w:lvl w:ilvl="0" w:tplc="B2A4D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B55310"/>
    <w:multiLevelType w:val="hybridMultilevel"/>
    <w:tmpl w:val="AEAED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0443D9B"/>
    <w:multiLevelType w:val="hybridMultilevel"/>
    <w:tmpl w:val="2A8CB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1F0986"/>
    <w:multiLevelType w:val="hybridMultilevel"/>
    <w:tmpl w:val="F560E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1AA44E6"/>
    <w:multiLevelType w:val="hybridMultilevel"/>
    <w:tmpl w:val="DE261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20B5486"/>
    <w:multiLevelType w:val="hybridMultilevel"/>
    <w:tmpl w:val="B4F4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3BE22FE"/>
    <w:multiLevelType w:val="hybridMultilevel"/>
    <w:tmpl w:val="551A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CA6C66"/>
    <w:multiLevelType w:val="hybridMultilevel"/>
    <w:tmpl w:val="A98A8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6A4866"/>
    <w:multiLevelType w:val="hybridMultilevel"/>
    <w:tmpl w:val="83780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4D3565"/>
    <w:multiLevelType w:val="hybridMultilevel"/>
    <w:tmpl w:val="609CA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77E5C11"/>
    <w:multiLevelType w:val="hybridMultilevel"/>
    <w:tmpl w:val="85128C18"/>
    <w:lvl w:ilvl="0" w:tplc="B6987C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B8C6A19"/>
    <w:multiLevelType w:val="hybridMultilevel"/>
    <w:tmpl w:val="237A7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E1D71D8"/>
    <w:multiLevelType w:val="hybridMultilevel"/>
    <w:tmpl w:val="11B6CB22"/>
    <w:lvl w:ilvl="0" w:tplc="04090001">
      <w:start w:val="1"/>
      <w:numFmt w:val="bullet"/>
      <w:lvlText w:val=""/>
      <w:lvlJc w:val="left"/>
      <w:pPr>
        <w:ind w:left="720" w:hanging="360"/>
      </w:pPr>
      <w:rPr>
        <w:rFonts w:ascii="Symbol" w:hAnsi="Symbol" w:hint="default"/>
      </w:rPr>
    </w:lvl>
    <w:lvl w:ilvl="1" w:tplc="8CFE6184">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B545C9"/>
    <w:multiLevelType w:val="hybridMultilevel"/>
    <w:tmpl w:val="04C41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127852">
    <w:abstractNumId w:val="45"/>
  </w:num>
  <w:num w:numId="2" w16cid:durableId="1702051185">
    <w:abstractNumId w:val="68"/>
  </w:num>
  <w:num w:numId="3" w16cid:durableId="1157574733">
    <w:abstractNumId w:val="24"/>
  </w:num>
  <w:num w:numId="4" w16cid:durableId="643314426">
    <w:abstractNumId w:val="62"/>
  </w:num>
  <w:num w:numId="5" w16cid:durableId="1142891609">
    <w:abstractNumId w:val="41"/>
  </w:num>
  <w:num w:numId="6" w16cid:durableId="1662804686">
    <w:abstractNumId w:val="65"/>
  </w:num>
  <w:num w:numId="7" w16cid:durableId="1393113215">
    <w:abstractNumId w:val="82"/>
  </w:num>
  <w:num w:numId="8" w16cid:durableId="1331955833">
    <w:abstractNumId w:val="33"/>
  </w:num>
  <w:num w:numId="9" w16cid:durableId="2098213106">
    <w:abstractNumId w:val="56"/>
  </w:num>
  <w:num w:numId="10" w16cid:durableId="1635209055">
    <w:abstractNumId w:val="17"/>
  </w:num>
  <w:num w:numId="11" w16cid:durableId="1430589033">
    <w:abstractNumId w:val="31"/>
  </w:num>
  <w:num w:numId="12" w16cid:durableId="840853859">
    <w:abstractNumId w:val="80"/>
  </w:num>
  <w:num w:numId="13" w16cid:durableId="171770566">
    <w:abstractNumId w:val="13"/>
  </w:num>
  <w:num w:numId="14" w16cid:durableId="504320586">
    <w:abstractNumId w:val="19"/>
  </w:num>
  <w:num w:numId="15" w16cid:durableId="797256486">
    <w:abstractNumId w:val="42"/>
  </w:num>
  <w:num w:numId="16" w16cid:durableId="811601211">
    <w:abstractNumId w:val="75"/>
  </w:num>
  <w:num w:numId="17" w16cid:durableId="834956256">
    <w:abstractNumId w:val="83"/>
  </w:num>
  <w:num w:numId="18" w16cid:durableId="297030285">
    <w:abstractNumId w:val="38"/>
  </w:num>
  <w:num w:numId="19" w16cid:durableId="1360160957">
    <w:abstractNumId w:val="46"/>
  </w:num>
  <w:num w:numId="20" w16cid:durableId="2009282833">
    <w:abstractNumId w:val="58"/>
  </w:num>
  <w:num w:numId="21" w16cid:durableId="1479957931">
    <w:abstractNumId w:val="66"/>
  </w:num>
  <w:num w:numId="22" w16cid:durableId="1434279040">
    <w:abstractNumId w:val="79"/>
  </w:num>
  <w:num w:numId="23" w16cid:durableId="676420518">
    <w:abstractNumId w:val="35"/>
  </w:num>
  <w:num w:numId="24" w16cid:durableId="609166467">
    <w:abstractNumId w:val="14"/>
  </w:num>
  <w:num w:numId="25" w16cid:durableId="188224661">
    <w:abstractNumId w:val="34"/>
  </w:num>
  <w:num w:numId="26" w16cid:durableId="2030332548">
    <w:abstractNumId w:val="40"/>
  </w:num>
  <w:num w:numId="27" w16cid:durableId="976837279">
    <w:abstractNumId w:val="32"/>
  </w:num>
  <w:num w:numId="28" w16cid:durableId="1664967800">
    <w:abstractNumId w:val="63"/>
  </w:num>
  <w:num w:numId="29" w16cid:durableId="1926182538">
    <w:abstractNumId w:val="74"/>
  </w:num>
  <w:num w:numId="30" w16cid:durableId="264113542">
    <w:abstractNumId w:val="60"/>
  </w:num>
  <w:num w:numId="31" w16cid:durableId="1189948064">
    <w:abstractNumId w:val="71"/>
  </w:num>
  <w:num w:numId="32" w16cid:durableId="1122765209">
    <w:abstractNumId w:val="25"/>
  </w:num>
  <w:num w:numId="33" w16cid:durableId="934485838">
    <w:abstractNumId w:val="69"/>
  </w:num>
  <w:num w:numId="34" w16cid:durableId="529951332">
    <w:abstractNumId w:val="20"/>
  </w:num>
  <w:num w:numId="35" w16cid:durableId="1142650944">
    <w:abstractNumId w:val="77"/>
  </w:num>
  <w:num w:numId="36" w16cid:durableId="63573229">
    <w:abstractNumId w:val="12"/>
  </w:num>
  <w:num w:numId="37" w16cid:durableId="831069568">
    <w:abstractNumId w:val="10"/>
  </w:num>
  <w:num w:numId="38" w16cid:durableId="1952973434">
    <w:abstractNumId w:val="47"/>
  </w:num>
  <w:num w:numId="39" w16cid:durableId="1469937306">
    <w:abstractNumId w:val="72"/>
  </w:num>
  <w:num w:numId="40" w16cid:durableId="290477863">
    <w:abstractNumId w:val="53"/>
  </w:num>
  <w:num w:numId="41" w16cid:durableId="1042293400">
    <w:abstractNumId w:val="44"/>
  </w:num>
  <w:num w:numId="42" w16cid:durableId="149374431">
    <w:abstractNumId w:val="67"/>
  </w:num>
  <w:num w:numId="43" w16cid:durableId="1319069852">
    <w:abstractNumId w:val="73"/>
  </w:num>
  <w:num w:numId="44" w16cid:durableId="1219168120">
    <w:abstractNumId w:val="43"/>
  </w:num>
  <w:num w:numId="45" w16cid:durableId="2097051757">
    <w:abstractNumId w:val="81"/>
  </w:num>
  <w:num w:numId="46" w16cid:durableId="1411392840">
    <w:abstractNumId w:val="61"/>
  </w:num>
  <w:num w:numId="47" w16cid:durableId="1417626278">
    <w:abstractNumId w:val="27"/>
  </w:num>
  <w:num w:numId="48" w16cid:durableId="1878159951">
    <w:abstractNumId w:val="16"/>
  </w:num>
  <w:num w:numId="49" w16cid:durableId="488133413">
    <w:abstractNumId w:val="54"/>
  </w:num>
  <w:num w:numId="50" w16cid:durableId="1444611947">
    <w:abstractNumId w:val="15"/>
  </w:num>
  <w:num w:numId="51" w16cid:durableId="601035290">
    <w:abstractNumId w:val="21"/>
  </w:num>
  <w:num w:numId="52" w16cid:durableId="57558015">
    <w:abstractNumId w:val="11"/>
  </w:num>
  <w:num w:numId="53" w16cid:durableId="1467040952">
    <w:abstractNumId w:val="84"/>
  </w:num>
  <w:num w:numId="54" w16cid:durableId="1638949972">
    <w:abstractNumId w:val="52"/>
  </w:num>
  <w:num w:numId="55" w16cid:durableId="1132551556">
    <w:abstractNumId w:val="64"/>
  </w:num>
  <w:num w:numId="56" w16cid:durableId="681933219">
    <w:abstractNumId w:val="70"/>
  </w:num>
  <w:num w:numId="57" w16cid:durableId="1717657481">
    <w:abstractNumId w:val="29"/>
  </w:num>
  <w:num w:numId="58" w16cid:durableId="2141728917">
    <w:abstractNumId w:val="48"/>
  </w:num>
  <w:num w:numId="59" w16cid:durableId="606279197">
    <w:abstractNumId w:val="39"/>
  </w:num>
  <w:num w:numId="60" w16cid:durableId="992493016">
    <w:abstractNumId w:val="78"/>
  </w:num>
  <w:num w:numId="61" w16cid:durableId="677851122">
    <w:abstractNumId w:val="50"/>
  </w:num>
  <w:num w:numId="62" w16cid:durableId="1626621832">
    <w:abstractNumId w:val="18"/>
  </w:num>
  <w:num w:numId="63" w16cid:durableId="949124240">
    <w:abstractNumId w:val="22"/>
  </w:num>
  <w:num w:numId="64" w16cid:durableId="102576036">
    <w:abstractNumId w:val="57"/>
  </w:num>
  <w:num w:numId="65" w16cid:durableId="1930649824">
    <w:abstractNumId w:val="28"/>
  </w:num>
  <w:num w:numId="66" w16cid:durableId="1624462969">
    <w:abstractNumId w:val="59"/>
  </w:num>
  <w:num w:numId="67" w16cid:durableId="1597859835">
    <w:abstractNumId w:val="30"/>
  </w:num>
  <w:num w:numId="68" w16cid:durableId="528684377">
    <w:abstractNumId w:val="51"/>
  </w:num>
  <w:num w:numId="69" w16cid:durableId="1697272074">
    <w:abstractNumId w:val="26"/>
  </w:num>
  <w:num w:numId="70" w16cid:durableId="1178344962">
    <w:abstractNumId w:val="37"/>
  </w:num>
  <w:num w:numId="71" w16cid:durableId="2115976975">
    <w:abstractNumId w:val="55"/>
  </w:num>
  <w:num w:numId="72" w16cid:durableId="1646466246">
    <w:abstractNumId w:val="76"/>
  </w:num>
  <w:num w:numId="73" w16cid:durableId="1637567052">
    <w:abstractNumId w:val="36"/>
  </w:num>
  <w:num w:numId="74" w16cid:durableId="1442606665">
    <w:abstractNumId w:val="9"/>
  </w:num>
  <w:num w:numId="75" w16cid:durableId="490371745">
    <w:abstractNumId w:val="7"/>
  </w:num>
  <w:num w:numId="76" w16cid:durableId="184681738">
    <w:abstractNumId w:val="6"/>
  </w:num>
  <w:num w:numId="77" w16cid:durableId="659425910">
    <w:abstractNumId w:val="5"/>
  </w:num>
  <w:num w:numId="78" w16cid:durableId="1706321414">
    <w:abstractNumId w:val="4"/>
  </w:num>
  <w:num w:numId="79" w16cid:durableId="161626051">
    <w:abstractNumId w:val="8"/>
  </w:num>
  <w:num w:numId="80" w16cid:durableId="8720960">
    <w:abstractNumId w:val="3"/>
  </w:num>
  <w:num w:numId="81" w16cid:durableId="1588685690">
    <w:abstractNumId w:val="2"/>
  </w:num>
  <w:num w:numId="82" w16cid:durableId="952520440">
    <w:abstractNumId w:val="1"/>
  </w:num>
  <w:num w:numId="83" w16cid:durableId="1850867827">
    <w:abstractNumId w:val="0"/>
  </w:num>
  <w:num w:numId="84" w16cid:durableId="1218201457">
    <w:abstractNumId w:val="49"/>
  </w:num>
  <w:num w:numId="85" w16cid:durableId="1214847572">
    <w:abstractNumId w:val="2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intFractionalCharacterWidth/>
  <w:embedSystemFonts/>
  <w:mirrorMargins/>
  <w:hideSpellingErrors/>
  <w:hideGrammaticalErrors/>
  <w:activeWritingStyle w:appName="MSWord" w:lang="en-US" w:vendorID="64" w:dllVersion="5" w:nlCheck="1" w:checkStyle="1"/>
  <w:activeWritingStyle w:appName="MSWord" w:lang="en-US" w:vendorID="64" w:dllVersion="6" w:nlCheck="1" w:checkStyle="0"/>
  <w:activeWritingStyle w:appName="MSWord" w:lang="fr-CA" w:vendorID="64" w:dllVersion="6" w:nlCheck="1" w:checkStyle="1"/>
  <w:activeWritingStyle w:appName="MSWord" w:lang="es-ES" w:vendorID="64" w:dllVersion="6" w:nlCheck="1" w:checkStyle="1"/>
  <w:activeWritingStyle w:appName="MSWord" w:lang="fr-FR" w:vendorID="64" w:dllVersion="6"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fr-CA" w:vendorID="64" w:dllVersion="0" w:nlCheck="1" w:checkStyle="0"/>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efaultTabStop w:val="720"/>
  <w:hyphenationZone w:val="0"/>
  <w:doNotHyphenateCaps/>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D6F"/>
    <w:rsid w:val="00000BCA"/>
    <w:rsid w:val="00001273"/>
    <w:rsid w:val="000018CD"/>
    <w:rsid w:val="00002341"/>
    <w:rsid w:val="00002650"/>
    <w:rsid w:val="00002DC9"/>
    <w:rsid w:val="00002EF5"/>
    <w:rsid w:val="000031D4"/>
    <w:rsid w:val="0000362A"/>
    <w:rsid w:val="0000371F"/>
    <w:rsid w:val="00003876"/>
    <w:rsid w:val="00004EAB"/>
    <w:rsid w:val="00004F5C"/>
    <w:rsid w:val="00004FA2"/>
    <w:rsid w:val="00005272"/>
    <w:rsid w:val="0000671D"/>
    <w:rsid w:val="00006F68"/>
    <w:rsid w:val="000073DF"/>
    <w:rsid w:val="000077D0"/>
    <w:rsid w:val="00007B64"/>
    <w:rsid w:val="000101EB"/>
    <w:rsid w:val="00010822"/>
    <w:rsid w:val="00010E62"/>
    <w:rsid w:val="000111C2"/>
    <w:rsid w:val="00011F07"/>
    <w:rsid w:val="00012A54"/>
    <w:rsid w:val="00012B0B"/>
    <w:rsid w:val="00012D27"/>
    <w:rsid w:val="0001492A"/>
    <w:rsid w:val="00014939"/>
    <w:rsid w:val="00014CB8"/>
    <w:rsid w:val="00015469"/>
    <w:rsid w:val="00015AC8"/>
    <w:rsid w:val="00015B26"/>
    <w:rsid w:val="00015FF9"/>
    <w:rsid w:val="000163DD"/>
    <w:rsid w:val="00016975"/>
    <w:rsid w:val="00016C24"/>
    <w:rsid w:val="00016D5C"/>
    <w:rsid w:val="00017986"/>
    <w:rsid w:val="0002056B"/>
    <w:rsid w:val="00020E4D"/>
    <w:rsid w:val="00022164"/>
    <w:rsid w:val="0002234C"/>
    <w:rsid w:val="000229CD"/>
    <w:rsid w:val="000237F5"/>
    <w:rsid w:val="00024520"/>
    <w:rsid w:val="00025B76"/>
    <w:rsid w:val="00026770"/>
    <w:rsid w:val="00026C23"/>
    <w:rsid w:val="00030811"/>
    <w:rsid w:val="00030AF4"/>
    <w:rsid w:val="000317A3"/>
    <w:rsid w:val="000330C2"/>
    <w:rsid w:val="0003367A"/>
    <w:rsid w:val="0003444C"/>
    <w:rsid w:val="00035914"/>
    <w:rsid w:val="00035A44"/>
    <w:rsid w:val="000366D0"/>
    <w:rsid w:val="00041376"/>
    <w:rsid w:val="00042505"/>
    <w:rsid w:val="00042553"/>
    <w:rsid w:val="0004332A"/>
    <w:rsid w:val="00043D1D"/>
    <w:rsid w:val="000440CD"/>
    <w:rsid w:val="000447CA"/>
    <w:rsid w:val="00044EF6"/>
    <w:rsid w:val="00044F5F"/>
    <w:rsid w:val="00046C1D"/>
    <w:rsid w:val="00050143"/>
    <w:rsid w:val="000503A9"/>
    <w:rsid w:val="00050E44"/>
    <w:rsid w:val="000515B6"/>
    <w:rsid w:val="00051E67"/>
    <w:rsid w:val="00051EF0"/>
    <w:rsid w:val="00052292"/>
    <w:rsid w:val="00052B87"/>
    <w:rsid w:val="00052C7A"/>
    <w:rsid w:val="00053424"/>
    <w:rsid w:val="00053426"/>
    <w:rsid w:val="00054386"/>
    <w:rsid w:val="00054875"/>
    <w:rsid w:val="000557E6"/>
    <w:rsid w:val="000576AC"/>
    <w:rsid w:val="00057CCB"/>
    <w:rsid w:val="000626D0"/>
    <w:rsid w:val="00062914"/>
    <w:rsid w:val="000642FE"/>
    <w:rsid w:val="000645D4"/>
    <w:rsid w:val="0006577A"/>
    <w:rsid w:val="000659D8"/>
    <w:rsid w:val="00065C4A"/>
    <w:rsid w:val="0006662F"/>
    <w:rsid w:val="000673AF"/>
    <w:rsid w:val="000677F8"/>
    <w:rsid w:val="00070252"/>
    <w:rsid w:val="00070345"/>
    <w:rsid w:val="000707B1"/>
    <w:rsid w:val="00070C8E"/>
    <w:rsid w:val="00071789"/>
    <w:rsid w:val="00072D17"/>
    <w:rsid w:val="000730E0"/>
    <w:rsid w:val="00073A97"/>
    <w:rsid w:val="00073BE4"/>
    <w:rsid w:val="000757C9"/>
    <w:rsid w:val="0007630C"/>
    <w:rsid w:val="000764D1"/>
    <w:rsid w:val="000768B3"/>
    <w:rsid w:val="00077559"/>
    <w:rsid w:val="00080036"/>
    <w:rsid w:val="0008072D"/>
    <w:rsid w:val="000811F3"/>
    <w:rsid w:val="000812D3"/>
    <w:rsid w:val="00081E4B"/>
    <w:rsid w:val="00082CE4"/>
    <w:rsid w:val="000833ED"/>
    <w:rsid w:val="00086187"/>
    <w:rsid w:val="000870BB"/>
    <w:rsid w:val="00087957"/>
    <w:rsid w:val="000879B3"/>
    <w:rsid w:val="000904C7"/>
    <w:rsid w:val="00090CD6"/>
    <w:rsid w:val="0009115E"/>
    <w:rsid w:val="00091789"/>
    <w:rsid w:val="00092B91"/>
    <w:rsid w:val="000937E7"/>
    <w:rsid w:val="00093816"/>
    <w:rsid w:val="0009397F"/>
    <w:rsid w:val="00093B7D"/>
    <w:rsid w:val="00093F1A"/>
    <w:rsid w:val="00094357"/>
    <w:rsid w:val="000947DB"/>
    <w:rsid w:val="00094F47"/>
    <w:rsid w:val="0009505A"/>
    <w:rsid w:val="0009523C"/>
    <w:rsid w:val="00095618"/>
    <w:rsid w:val="0009580B"/>
    <w:rsid w:val="000962BD"/>
    <w:rsid w:val="00096FB2"/>
    <w:rsid w:val="000974B7"/>
    <w:rsid w:val="000979F8"/>
    <w:rsid w:val="000A0325"/>
    <w:rsid w:val="000A033D"/>
    <w:rsid w:val="000A03BF"/>
    <w:rsid w:val="000A06FF"/>
    <w:rsid w:val="000A07EC"/>
    <w:rsid w:val="000A1053"/>
    <w:rsid w:val="000A20BA"/>
    <w:rsid w:val="000A2A3D"/>
    <w:rsid w:val="000A35BA"/>
    <w:rsid w:val="000A4353"/>
    <w:rsid w:val="000A4410"/>
    <w:rsid w:val="000A44DD"/>
    <w:rsid w:val="000A5028"/>
    <w:rsid w:val="000A50AE"/>
    <w:rsid w:val="000A5371"/>
    <w:rsid w:val="000A57AA"/>
    <w:rsid w:val="000A597F"/>
    <w:rsid w:val="000A5BCC"/>
    <w:rsid w:val="000A60AB"/>
    <w:rsid w:val="000A7E94"/>
    <w:rsid w:val="000B05E1"/>
    <w:rsid w:val="000B0729"/>
    <w:rsid w:val="000B08F0"/>
    <w:rsid w:val="000B093F"/>
    <w:rsid w:val="000B0F4C"/>
    <w:rsid w:val="000B2804"/>
    <w:rsid w:val="000B3130"/>
    <w:rsid w:val="000B3522"/>
    <w:rsid w:val="000B3C81"/>
    <w:rsid w:val="000B494C"/>
    <w:rsid w:val="000B4D86"/>
    <w:rsid w:val="000B52E1"/>
    <w:rsid w:val="000B6AF4"/>
    <w:rsid w:val="000B6E4B"/>
    <w:rsid w:val="000B7973"/>
    <w:rsid w:val="000B7B69"/>
    <w:rsid w:val="000C00BA"/>
    <w:rsid w:val="000C0D4F"/>
    <w:rsid w:val="000C1441"/>
    <w:rsid w:val="000C3AD7"/>
    <w:rsid w:val="000C3DF5"/>
    <w:rsid w:val="000C4B7B"/>
    <w:rsid w:val="000C7176"/>
    <w:rsid w:val="000C74C6"/>
    <w:rsid w:val="000C7A67"/>
    <w:rsid w:val="000D1020"/>
    <w:rsid w:val="000D172F"/>
    <w:rsid w:val="000D1A7A"/>
    <w:rsid w:val="000D2FC8"/>
    <w:rsid w:val="000D428E"/>
    <w:rsid w:val="000D4723"/>
    <w:rsid w:val="000D61D1"/>
    <w:rsid w:val="000D667A"/>
    <w:rsid w:val="000D6FC7"/>
    <w:rsid w:val="000D72FF"/>
    <w:rsid w:val="000D73FE"/>
    <w:rsid w:val="000D750D"/>
    <w:rsid w:val="000D76E5"/>
    <w:rsid w:val="000D7A00"/>
    <w:rsid w:val="000D7B6F"/>
    <w:rsid w:val="000E1E15"/>
    <w:rsid w:val="000E1E48"/>
    <w:rsid w:val="000E2080"/>
    <w:rsid w:val="000E2803"/>
    <w:rsid w:val="000E2CEC"/>
    <w:rsid w:val="000E2D13"/>
    <w:rsid w:val="000E339C"/>
    <w:rsid w:val="000E3D3E"/>
    <w:rsid w:val="000E41C9"/>
    <w:rsid w:val="000E450B"/>
    <w:rsid w:val="000E451D"/>
    <w:rsid w:val="000E4535"/>
    <w:rsid w:val="000E45E9"/>
    <w:rsid w:val="000E4D6B"/>
    <w:rsid w:val="000E4D8C"/>
    <w:rsid w:val="000E56F1"/>
    <w:rsid w:val="000E64DE"/>
    <w:rsid w:val="000E7444"/>
    <w:rsid w:val="000E7CC9"/>
    <w:rsid w:val="000F0A81"/>
    <w:rsid w:val="000F1745"/>
    <w:rsid w:val="000F1C17"/>
    <w:rsid w:val="000F315B"/>
    <w:rsid w:val="000F34C2"/>
    <w:rsid w:val="000F3784"/>
    <w:rsid w:val="000F395A"/>
    <w:rsid w:val="000F3B27"/>
    <w:rsid w:val="000F4135"/>
    <w:rsid w:val="000F4172"/>
    <w:rsid w:val="000F46F0"/>
    <w:rsid w:val="000F603D"/>
    <w:rsid w:val="000F62A1"/>
    <w:rsid w:val="000F7F8C"/>
    <w:rsid w:val="001007A7"/>
    <w:rsid w:val="00101FF9"/>
    <w:rsid w:val="00102478"/>
    <w:rsid w:val="00102D19"/>
    <w:rsid w:val="00102F42"/>
    <w:rsid w:val="001030EA"/>
    <w:rsid w:val="00103A67"/>
    <w:rsid w:val="00103C97"/>
    <w:rsid w:val="001042F6"/>
    <w:rsid w:val="001047C9"/>
    <w:rsid w:val="00104AD8"/>
    <w:rsid w:val="00104E81"/>
    <w:rsid w:val="00105299"/>
    <w:rsid w:val="001054A5"/>
    <w:rsid w:val="00105DC7"/>
    <w:rsid w:val="00105E1B"/>
    <w:rsid w:val="00105F24"/>
    <w:rsid w:val="001061DE"/>
    <w:rsid w:val="00106562"/>
    <w:rsid w:val="0010659C"/>
    <w:rsid w:val="00106BB2"/>
    <w:rsid w:val="00107466"/>
    <w:rsid w:val="001078B6"/>
    <w:rsid w:val="0011099F"/>
    <w:rsid w:val="00110E5D"/>
    <w:rsid w:val="00111339"/>
    <w:rsid w:val="00111373"/>
    <w:rsid w:val="0011228C"/>
    <w:rsid w:val="00113D26"/>
    <w:rsid w:val="00113EBD"/>
    <w:rsid w:val="001140B7"/>
    <w:rsid w:val="0011449F"/>
    <w:rsid w:val="001147FF"/>
    <w:rsid w:val="00114EC2"/>
    <w:rsid w:val="00115A4C"/>
    <w:rsid w:val="00115EB0"/>
    <w:rsid w:val="00116DB1"/>
    <w:rsid w:val="00117B7A"/>
    <w:rsid w:val="00117DE2"/>
    <w:rsid w:val="0012053D"/>
    <w:rsid w:val="00120B85"/>
    <w:rsid w:val="00120CD4"/>
    <w:rsid w:val="00120DDC"/>
    <w:rsid w:val="001211A6"/>
    <w:rsid w:val="0012212B"/>
    <w:rsid w:val="001226D6"/>
    <w:rsid w:val="001230CF"/>
    <w:rsid w:val="00123115"/>
    <w:rsid w:val="001242F5"/>
    <w:rsid w:val="0012473C"/>
    <w:rsid w:val="0012497F"/>
    <w:rsid w:val="001250A4"/>
    <w:rsid w:val="00125DEC"/>
    <w:rsid w:val="0012671C"/>
    <w:rsid w:val="001267E8"/>
    <w:rsid w:val="00126A57"/>
    <w:rsid w:val="00126F2E"/>
    <w:rsid w:val="00127154"/>
    <w:rsid w:val="00130913"/>
    <w:rsid w:val="00130C33"/>
    <w:rsid w:val="00132408"/>
    <w:rsid w:val="00133350"/>
    <w:rsid w:val="001333D6"/>
    <w:rsid w:val="0013392A"/>
    <w:rsid w:val="00133D3C"/>
    <w:rsid w:val="00134026"/>
    <w:rsid w:val="00134B75"/>
    <w:rsid w:val="00134E1A"/>
    <w:rsid w:val="001374C6"/>
    <w:rsid w:val="001378A7"/>
    <w:rsid w:val="00140182"/>
    <w:rsid w:val="001403A5"/>
    <w:rsid w:val="00140667"/>
    <w:rsid w:val="00140D13"/>
    <w:rsid w:val="00140FD5"/>
    <w:rsid w:val="001416A4"/>
    <w:rsid w:val="00141E2A"/>
    <w:rsid w:val="001420CD"/>
    <w:rsid w:val="00142366"/>
    <w:rsid w:val="001440DC"/>
    <w:rsid w:val="0014480B"/>
    <w:rsid w:val="001448D7"/>
    <w:rsid w:val="00145DF6"/>
    <w:rsid w:val="001465F9"/>
    <w:rsid w:val="00146602"/>
    <w:rsid w:val="00147DBF"/>
    <w:rsid w:val="00147E2B"/>
    <w:rsid w:val="00147E88"/>
    <w:rsid w:val="001503C8"/>
    <w:rsid w:val="0015106C"/>
    <w:rsid w:val="00151A18"/>
    <w:rsid w:val="001536DD"/>
    <w:rsid w:val="00153A13"/>
    <w:rsid w:val="00153D17"/>
    <w:rsid w:val="00154338"/>
    <w:rsid w:val="00154D7A"/>
    <w:rsid w:val="0015539C"/>
    <w:rsid w:val="001559BC"/>
    <w:rsid w:val="00155D8B"/>
    <w:rsid w:val="001571D9"/>
    <w:rsid w:val="001604DB"/>
    <w:rsid w:val="00160709"/>
    <w:rsid w:val="001609E3"/>
    <w:rsid w:val="00160BA2"/>
    <w:rsid w:val="00160E08"/>
    <w:rsid w:val="0016145F"/>
    <w:rsid w:val="00161D69"/>
    <w:rsid w:val="00162DBF"/>
    <w:rsid w:val="00163F28"/>
    <w:rsid w:val="00164F6D"/>
    <w:rsid w:val="001655C6"/>
    <w:rsid w:val="00165640"/>
    <w:rsid w:val="00166385"/>
    <w:rsid w:val="00167895"/>
    <w:rsid w:val="00172114"/>
    <w:rsid w:val="00172820"/>
    <w:rsid w:val="00173905"/>
    <w:rsid w:val="00173922"/>
    <w:rsid w:val="00173A85"/>
    <w:rsid w:val="00174E53"/>
    <w:rsid w:val="0017609E"/>
    <w:rsid w:val="00176C2C"/>
    <w:rsid w:val="00176C58"/>
    <w:rsid w:val="00177BEE"/>
    <w:rsid w:val="00177F9B"/>
    <w:rsid w:val="0018147D"/>
    <w:rsid w:val="001828B7"/>
    <w:rsid w:val="00182A81"/>
    <w:rsid w:val="00183277"/>
    <w:rsid w:val="00183D02"/>
    <w:rsid w:val="00183EF3"/>
    <w:rsid w:val="00184590"/>
    <w:rsid w:val="00184C77"/>
    <w:rsid w:val="00184CE0"/>
    <w:rsid w:val="00185C3A"/>
    <w:rsid w:val="0018610A"/>
    <w:rsid w:val="0018648D"/>
    <w:rsid w:val="00187753"/>
    <w:rsid w:val="001877EB"/>
    <w:rsid w:val="00190C74"/>
    <w:rsid w:val="0019155F"/>
    <w:rsid w:val="0019166A"/>
    <w:rsid w:val="0019170C"/>
    <w:rsid w:val="00191E9E"/>
    <w:rsid w:val="001926BA"/>
    <w:rsid w:val="001927DB"/>
    <w:rsid w:val="00193518"/>
    <w:rsid w:val="001946EB"/>
    <w:rsid w:val="00194F47"/>
    <w:rsid w:val="0019509A"/>
    <w:rsid w:val="00195634"/>
    <w:rsid w:val="00197C41"/>
    <w:rsid w:val="00197CB0"/>
    <w:rsid w:val="001A07B2"/>
    <w:rsid w:val="001A13D4"/>
    <w:rsid w:val="001A1E3E"/>
    <w:rsid w:val="001A2C58"/>
    <w:rsid w:val="001A2EE5"/>
    <w:rsid w:val="001A360D"/>
    <w:rsid w:val="001A39D6"/>
    <w:rsid w:val="001A3C0A"/>
    <w:rsid w:val="001A457E"/>
    <w:rsid w:val="001A4B87"/>
    <w:rsid w:val="001A5102"/>
    <w:rsid w:val="001A53FC"/>
    <w:rsid w:val="001A545F"/>
    <w:rsid w:val="001A54EF"/>
    <w:rsid w:val="001A595C"/>
    <w:rsid w:val="001A6329"/>
    <w:rsid w:val="001A64FD"/>
    <w:rsid w:val="001A6C38"/>
    <w:rsid w:val="001A744F"/>
    <w:rsid w:val="001B14E0"/>
    <w:rsid w:val="001B1544"/>
    <w:rsid w:val="001B1DD1"/>
    <w:rsid w:val="001B2E8A"/>
    <w:rsid w:val="001B330B"/>
    <w:rsid w:val="001B44FB"/>
    <w:rsid w:val="001B472B"/>
    <w:rsid w:val="001B4F3A"/>
    <w:rsid w:val="001B50F2"/>
    <w:rsid w:val="001B6B08"/>
    <w:rsid w:val="001B73C2"/>
    <w:rsid w:val="001B741D"/>
    <w:rsid w:val="001C07DF"/>
    <w:rsid w:val="001C0C99"/>
    <w:rsid w:val="001C0D42"/>
    <w:rsid w:val="001C0D50"/>
    <w:rsid w:val="001C20A3"/>
    <w:rsid w:val="001C294F"/>
    <w:rsid w:val="001C300D"/>
    <w:rsid w:val="001C33F2"/>
    <w:rsid w:val="001C56BD"/>
    <w:rsid w:val="001C5B71"/>
    <w:rsid w:val="001C60FD"/>
    <w:rsid w:val="001C68F2"/>
    <w:rsid w:val="001C6D66"/>
    <w:rsid w:val="001C74EC"/>
    <w:rsid w:val="001D0E0F"/>
    <w:rsid w:val="001D0F73"/>
    <w:rsid w:val="001D1339"/>
    <w:rsid w:val="001D2B1E"/>
    <w:rsid w:val="001D2BEA"/>
    <w:rsid w:val="001D32CF"/>
    <w:rsid w:val="001D3421"/>
    <w:rsid w:val="001D5CF2"/>
    <w:rsid w:val="001D620B"/>
    <w:rsid w:val="001D6483"/>
    <w:rsid w:val="001D6E6F"/>
    <w:rsid w:val="001D7845"/>
    <w:rsid w:val="001D7AE0"/>
    <w:rsid w:val="001D7DB2"/>
    <w:rsid w:val="001E0233"/>
    <w:rsid w:val="001E03FF"/>
    <w:rsid w:val="001E0457"/>
    <w:rsid w:val="001E0564"/>
    <w:rsid w:val="001E15AD"/>
    <w:rsid w:val="001E1A7B"/>
    <w:rsid w:val="001E2612"/>
    <w:rsid w:val="001E275E"/>
    <w:rsid w:val="001E29E5"/>
    <w:rsid w:val="001E308A"/>
    <w:rsid w:val="001E344A"/>
    <w:rsid w:val="001E36B7"/>
    <w:rsid w:val="001E3B76"/>
    <w:rsid w:val="001E422B"/>
    <w:rsid w:val="001E48E7"/>
    <w:rsid w:val="001E49AF"/>
    <w:rsid w:val="001E4FE0"/>
    <w:rsid w:val="001E51CD"/>
    <w:rsid w:val="001E52A7"/>
    <w:rsid w:val="001E599B"/>
    <w:rsid w:val="001E5CBA"/>
    <w:rsid w:val="001E5D03"/>
    <w:rsid w:val="001E6761"/>
    <w:rsid w:val="001E6A8B"/>
    <w:rsid w:val="001E6ABF"/>
    <w:rsid w:val="001E6CCD"/>
    <w:rsid w:val="001E7485"/>
    <w:rsid w:val="001E778A"/>
    <w:rsid w:val="001E7DE6"/>
    <w:rsid w:val="001F005F"/>
    <w:rsid w:val="001F03B0"/>
    <w:rsid w:val="001F079F"/>
    <w:rsid w:val="001F08D9"/>
    <w:rsid w:val="001F0A2E"/>
    <w:rsid w:val="001F1B64"/>
    <w:rsid w:val="001F1C0F"/>
    <w:rsid w:val="001F1F28"/>
    <w:rsid w:val="001F2C33"/>
    <w:rsid w:val="001F32F5"/>
    <w:rsid w:val="001F386B"/>
    <w:rsid w:val="001F4004"/>
    <w:rsid w:val="001F428D"/>
    <w:rsid w:val="001F4C52"/>
    <w:rsid w:val="001F5EEC"/>
    <w:rsid w:val="001F669C"/>
    <w:rsid w:val="001F7482"/>
    <w:rsid w:val="001F7F4C"/>
    <w:rsid w:val="0020194F"/>
    <w:rsid w:val="00202834"/>
    <w:rsid w:val="002032FD"/>
    <w:rsid w:val="002037D7"/>
    <w:rsid w:val="00204434"/>
    <w:rsid w:val="00204E2C"/>
    <w:rsid w:val="00205107"/>
    <w:rsid w:val="002057EE"/>
    <w:rsid w:val="00206326"/>
    <w:rsid w:val="002066FE"/>
    <w:rsid w:val="00206EE4"/>
    <w:rsid w:val="00207816"/>
    <w:rsid w:val="00207883"/>
    <w:rsid w:val="002078F9"/>
    <w:rsid w:val="00210799"/>
    <w:rsid w:val="00210DB8"/>
    <w:rsid w:val="002123BC"/>
    <w:rsid w:val="00212BA3"/>
    <w:rsid w:val="0021378E"/>
    <w:rsid w:val="00213F37"/>
    <w:rsid w:val="00214A70"/>
    <w:rsid w:val="0021603C"/>
    <w:rsid w:val="002201AB"/>
    <w:rsid w:val="00220323"/>
    <w:rsid w:val="00220A02"/>
    <w:rsid w:val="00221B7A"/>
    <w:rsid w:val="00222272"/>
    <w:rsid w:val="00222429"/>
    <w:rsid w:val="00222EB6"/>
    <w:rsid w:val="00223C67"/>
    <w:rsid w:val="0022426E"/>
    <w:rsid w:val="00224357"/>
    <w:rsid w:val="00224582"/>
    <w:rsid w:val="00224636"/>
    <w:rsid w:val="0022490C"/>
    <w:rsid w:val="002250D2"/>
    <w:rsid w:val="00225DF7"/>
    <w:rsid w:val="00226195"/>
    <w:rsid w:val="0022712B"/>
    <w:rsid w:val="002274C8"/>
    <w:rsid w:val="0022763C"/>
    <w:rsid w:val="00227A87"/>
    <w:rsid w:val="0023054A"/>
    <w:rsid w:val="0023054F"/>
    <w:rsid w:val="00230906"/>
    <w:rsid w:val="00230993"/>
    <w:rsid w:val="00231D65"/>
    <w:rsid w:val="0023200E"/>
    <w:rsid w:val="0023231C"/>
    <w:rsid w:val="002323CD"/>
    <w:rsid w:val="0023253A"/>
    <w:rsid w:val="002333CD"/>
    <w:rsid w:val="002349AC"/>
    <w:rsid w:val="002349C0"/>
    <w:rsid w:val="00234CAB"/>
    <w:rsid w:val="00234DE4"/>
    <w:rsid w:val="00235416"/>
    <w:rsid w:val="00235688"/>
    <w:rsid w:val="00235950"/>
    <w:rsid w:val="00235A6B"/>
    <w:rsid w:val="00235BDD"/>
    <w:rsid w:val="002361C6"/>
    <w:rsid w:val="002363CA"/>
    <w:rsid w:val="00236411"/>
    <w:rsid w:val="00237178"/>
    <w:rsid w:val="00237384"/>
    <w:rsid w:val="0023789F"/>
    <w:rsid w:val="00237B44"/>
    <w:rsid w:val="002409C8"/>
    <w:rsid w:val="00241151"/>
    <w:rsid w:val="00241439"/>
    <w:rsid w:val="0024148F"/>
    <w:rsid w:val="0024199C"/>
    <w:rsid w:val="00241A2B"/>
    <w:rsid w:val="002436B7"/>
    <w:rsid w:val="00243863"/>
    <w:rsid w:val="0024446B"/>
    <w:rsid w:val="00244924"/>
    <w:rsid w:val="00246C83"/>
    <w:rsid w:val="00246FB4"/>
    <w:rsid w:val="0024705E"/>
    <w:rsid w:val="00247A91"/>
    <w:rsid w:val="00247A95"/>
    <w:rsid w:val="00247F37"/>
    <w:rsid w:val="00250B62"/>
    <w:rsid w:val="00251209"/>
    <w:rsid w:val="002514C8"/>
    <w:rsid w:val="002515FD"/>
    <w:rsid w:val="00253747"/>
    <w:rsid w:val="002538D9"/>
    <w:rsid w:val="00253993"/>
    <w:rsid w:val="00253CB8"/>
    <w:rsid w:val="0025432F"/>
    <w:rsid w:val="00254DE3"/>
    <w:rsid w:val="0025550B"/>
    <w:rsid w:val="00255F8D"/>
    <w:rsid w:val="0025607B"/>
    <w:rsid w:val="00256C69"/>
    <w:rsid w:val="0026082A"/>
    <w:rsid w:val="002610BB"/>
    <w:rsid w:val="00261C12"/>
    <w:rsid w:val="00261DE2"/>
    <w:rsid w:val="00261E0C"/>
    <w:rsid w:val="00262BFD"/>
    <w:rsid w:val="002636CA"/>
    <w:rsid w:val="002648C9"/>
    <w:rsid w:val="00264E49"/>
    <w:rsid w:val="00265108"/>
    <w:rsid w:val="002652AF"/>
    <w:rsid w:val="0026575D"/>
    <w:rsid w:val="00265C33"/>
    <w:rsid w:val="00267676"/>
    <w:rsid w:val="002678A4"/>
    <w:rsid w:val="00267A01"/>
    <w:rsid w:val="0027188F"/>
    <w:rsid w:val="00271DBE"/>
    <w:rsid w:val="00271F7A"/>
    <w:rsid w:val="002738DA"/>
    <w:rsid w:val="002746E2"/>
    <w:rsid w:val="002749B9"/>
    <w:rsid w:val="0027509E"/>
    <w:rsid w:val="00275435"/>
    <w:rsid w:val="00275888"/>
    <w:rsid w:val="002758EE"/>
    <w:rsid w:val="00276691"/>
    <w:rsid w:val="00277227"/>
    <w:rsid w:val="002811B9"/>
    <w:rsid w:val="002813CF"/>
    <w:rsid w:val="00281652"/>
    <w:rsid w:val="0028185E"/>
    <w:rsid w:val="00281FBD"/>
    <w:rsid w:val="002825F8"/>
    <w:rsid w:val="0028271A"/>
    <w:rsid w:val="00282B24"/>
    <w:rsid w:val="00282B3B"/>
    <w:rsid w:val="00283AF9"/>
    <w:rsid w:val="00283C74"/>
    <w:rsid w:val="00283D40"/>
    <w:rsid w:val="0028701A"/>
    <w:rsid w:val="00287F9A"/>
    <w:rsid w:val="00290B64"/>
    <w:rsid w:val="00290F83"/>
    <w:rsid w:val="002918FD"/>
    <w:rsid w:val="00293942"/>
    <w:rsid w:val="00294C1E"/>
    <w:rsid w:val="00295B0C"/>
    <w:rsid w:val="00295EE6"/>
    <w:rsid w:val="002965C6"/>
    <w:rsid w:val="00297489"/>
    <w:rsid w:val="002A0682"/>
    <w:rsid w:val="002A1166"/>
    <w:rsid w:val="002A12D7"/>
    <w:rsid w:val="002A198A"/>
    <w:rsid w:val="002A1A9B"/>
    <w:rsid w:val="002A2E3D"/>
    <w:rsid w:val="002A34EE"/>
    <w:rsid w:val="002A3786"/>
    <w:rsid w:val="002A3BEC"/>
    <w:rsid w:val="002A5061"/>
    <w:rsid w:val="002A5B46"/>
    <w:rsid w:val="002A65E5"/>
    <w:rsid w:val="002A6B00"/>
    <w:rsid w:val="002A6B14"/>
    <w:rsid w:val="002A788B"/>
    <w:rsid w:val="002A7B7D"/>
    <w:rsid w:val="002A7CAC"/>
    <w:rsid w:val="002B02EB"/>
    <w:rsid w:val="002B05BA"/>
    <w:rsid w:val="002B1EA0"/>
    <w:rsid w:val="002B2686"/>
    <w:rsid w:val="002B2FFC"/>
    <w:rsid w:val="002B437D"/>
    <w:rsid w:val="002B4946"/>
    <w:rsid w:val="002B5308"/>
    <w:rsid w:val="002B5571"/>
    <w:rsid w:val="002B6A2B"/>
    <w:rsid w:val="002B723F"/>
    <w:rsid w:val="002C00BB"/>
    <w:rsid w:val="002C0550"/>
    <w:rsid w:val="002C1333"/>
    <w:rsid w:val="002C2309"/>
    <w:rsid w:val="002C237C"/>
    <w:rsid w:val="002C2BA2"/>
    <w:rsid w:val="002C314A"/>
    <w:rsid w:val="002C45FE"/>
    <w:rsid w:val="002C4D9F"/>
    <w:rsid w:val="002C5860"/>
    <w:rsid w:val="002C6240"/>
    <w:rsid w:val="002C6CBC"/>
    <w:rsid w:val="002C6F10"/>
    <w:rsid w:val="002C7B57"/>
    <w:rsid w:val="002D0812"/>
    <w:rsid w:val="002D0DB4"/>
    <w:rsid w:val="002D1805"/>
    <w:rsid w:val="002D196A"/>
    <w:rsid w:val="002D224F"/>
    <w:rsid w:val="002D2367"/>
    <w:rsid w:val="002D3154"/>
    <w:rsid w:val="002D31AE"/>
    <w:rsid w:val="002D4879"/>
    <w:rsid w:val="002D4F3A"/>
    <w:rsid w:val="002D50DC"/>
    <w:rsid w:val="002D5829"/>
    <w:rsid w:val="002D6F2F"/>
    <w:rsid w:val="002E06BF"/>
    <w:rsid w:val="002E0A4E"/>
    <w:rsid w:val="002E0AD3"/>
    <w:rsid w:val="002E0C40"/>
    <w:rsid w:val="002E13C5"/>
    <w:rsid w:val="002E15B4"/>
    <w:rsid w:val="002E173B"/>
    <w:rsid w:val="002E23AF"/>
    <w:rsid w:val="002E27C9"/>
    <w:rsid w:val="002E2A51"/>
    <w:rsid w:val="002E2BF6"/>
    <w:rsid w:val="002E348C"/>
    <w:rsid w:val="002E37B0"/>
    <w:rsid w:val="002E39ED"/>
    <w:rsid w:val="002E5287"/>
    <w:rsid w:val="002E5763"/>
    <w:rsid w:val="002E583E"/>
    <w:rsid w:val="002E5F16"/>
    <w:rsid w:val="002E63DA"/>
    <w:rsid w:val="002E6574"/>
    <w:rsid w:val="002E6649"/>
    <w:rsid w:val="002E7314"/>
    <w:rsid w:val="002E7A9C"/>
    <w:rsid w:val="002E7F34"/>
    <w:rsid w:val="002F00AD"/>
    <w:rsid w:val="002F0697"/>
    <w:rsid w:val="002F07F3"/>
    <w:rsid w:val="002F0A2F"/>
    <w:rsid w:val="002F123F"/>
    <w:rsid w:val="002F1653"/>
    <w:rsid w:val="002F1F03"/>
    <w:rsid w:val="002F2CA4"/>
    <w:rsid w:val="002F2DB3"/>
    <w:rsid w:val="002F34A2"/>
    <w:rsid w:val="002F37DD"/>
    <w:rsid w:val="002F41AB"/>
    <w:rsid w:val="002F43DD"/>
    <w:rsid w:val="002F4851"/>
    <w:rsid w:val="002F5AA9"/>
    <w:rsid w:val="002F75CE"/>
    <w:rsid w:val="00300104"/>
    <w:rsid w:val="0030123D"/>
    <w:rsid w:val="00301A06"/>
    <w:rsid w:val="00301EB4"/>
    <w:rsid w:val="00302994"/>
    <w:rsid w:val="003030AE"/>
    <w:rsid w:val="003035F3"/>
    <w:rsid w:val="003038E0"/>
    <w:rsid w:val="00303CCA"/>
    <w:rsid w:val="003041D4"/>
    <w:rsid w:val="00304374"/>
    <w:rsid w:val="00304508"/>
    <w:rsid w:val="00305202"/>
    <w:rsid w:val="0030547D"/>
    <w:rsid w:val="00305862"/>
    <w:rsid w:val="00305AFB"/>
    <w:rsid w:val="00306FCE"/>
    <w:rsid w:val="0030793F"/>
    <w:rsid w:val="00307ACA"/>
    <w:rsid w:val="00307DF1"/>
    <w:rsid w:val="0031014E"/>
    <w:rsid w:val="0031047A"/>
    <w:rsid w:val="00310565"/>
    <w:rsid w:val="00311147"/>
    <w:rsid w:val="00311AC6"/>
    <w:rsid w:val="003125C9"/>
    <w:rsid w:val="003127D0"/>
    <w:rsid w:val="00312EED"/>
    <w:rsid w:val="00313365"/>
    <w:rsid w:val="00313CBE"/>
    <w:rsid w:val="00315986"/>
    <w:rsid w:val="00315A08"/>
    <w:rsid w:val="003160F8"/>
    <w:rsid w:val="00316683"/>
    <w:rsid w:val="003169D4"/>
    <w:rsid w:val="00316E64"/>
    <w:rsid w:val="00316FA3"/>
    <w:rsid w:val="003174C2"/>
    <w:rsid w:val="00320026"/>
    <w:rsid w:val="003200BE"/>
    <w:rsid w:val="0032031C"/>
    <w:rsid w:val="0032039C"/>
    <w:rsid w:val="00320FD1"/>
    <w:rsid w:val="00321B2E"/>
    <w:rsid w:val="003222B4"/>
    <w:rsid w:val="003225A8"/>
    <w:rsid w:val="00323F6D"/>
    <w:rsid w:val="00323FC1"/>
    <w:rsid w:val="00324853"/>
    <w:rsid w:val="0032494F"/>
    <w:rsid w:val="00324D8F"/>
    <w:rsid w:val="00325AEA"/>
    <w:rsid w:val="00325DA4"/>
    <w:rsid w:val="00326B63"/>
    <w:rsid w:val="00327402"/>
    <w:rsid w:val="00327B17"/>
    <w:rsid w:val="00327BC1"/>
    <w:rsid w:val="003302B3"/>
    <w:rsid w:val="00330D58"/>
    <w:rsid w:val="0033108D"/>
    <w:rsid w:val="003317EA"/>
    <w:rsid w:val="00331EB9"/>
    <w:rsid w:val="00332910"/>
    <w:rsid w:val="00332C66"/>
    <w:rsid w:val="003334C9"/>
    <w:rsid w:val="0033389A"/>
    <w:rsid w:val="00333E54"/>
    <w:rsid w:val="0033411F"/>
    <w:rsid w:val="00334F31"/>
    <w:rsid w:val="00335E34"/>
    <w:rsid w:val="0033625F"/>
    <w:rsid w:val="0033629F"/>
    <w:rsid w:val="003375A4"/>
    <w:rsid w:val="00337B58"/>
    <w:rsid w:val="0034000F"/>
    <w:rsid w:val="003409CC"/>
    <w:rsid w:val="00340CC3"/>
    <w:rsid w:val="00341415"/>
    <w:rsid w:val="00341877"/>
    <w:rsid w:val="00342B29"/>
    <w:rsid w:val="00342B2D"/>
    <w:rsid w:val="00344057"/>
    <w:rsid w:val="00344695"/>
    <w:rsid w:val="00345B8B"/>
    <w:rsid w:val="00346EEF"/>
    <w:rsid w:val="003478A4"/>
    <w:rsid w:val="003502AA"/>
    <w:rsid w:val="003503BC"/>
    <w:rsid w:val="00350721"/>
    <w:rsid w:val="00351182"/>
    <w:rsid w:val="003513AB"/>
    <w:rsid w:val="00351FFC"/>
    <w:rsid w:val="0035207D"/>
    <w:rsid w:val="00352277"/>
    <w:rsid w:val="00352D9A"/>
    <w:rsid w:val="003533EF"/>
    <w:rsid w:val="00353BA7"/>
    <w:rsid w:val="00353F15"/>
    <w:rsid w:val="00354590"/>
    <w:rsid w:val="00354973"/>
    <w:rsid w:val="00355CB7"/>
    <w:rsid w:val="00356936"/>
    <w:rsid w:val="00356A7A"/>
    <w:rsid w:val="00356D86"/>
    <w:rsid w:val="00357E2E"/>
    <w:rsid w:val="00360974"/>
    <w:rsid w:val="003613B8"/>
    <w:rsid w:val="0036174D"/>
    <w:rsid w:val="003619CB"/>
    <w:rsid w:val="00361FA3"/>
    <w:rsid w:val="00362430"/>
    <w:rsid w:val="003625F3"/>
    <w:rsid w:val="00362618"/>
    <w:rsid w:val="00363032"/>
    <w:rsid w:val="00363428"/>
    <w:rsid w:val="003638EB"/>
    <w:rsid w:val="003647A2"/>
    <w:rsid w:val="003653B0"/>
    <w:rsid w:val="00366C20"/>
    <w:rsid w:val="003704C5"/>
    <w:rsid w:val="003704E7"/>
    <w:rsid w:val="00370A2D"/>
    <w:rsid w:val="003716A0"/>
    <w:rsid w:val="00371831"/>
    <w:rsid w:val="00371B43"/>
    <w:rsid w:val="00371E31"/>
    <w:rsid w:val="00372CE3"/>
    <w:rsid w:val="00373229"/>
    <w:rsid w:val="003734DF"/>
    <w:rsid w:val="003742F1"/>
    <w:rsid w:val="00375A80"/>
    <w:rsid w:val="00375AB7"/>
    <w:rsid w:val="00375B0B"/>
    <w:rsid w:val="00376863"/>
    <w:rsid w:val="00376A57"/>
    <w:rsid w:val="00377440"/>
    <w:rsid w:val="0038021C"/>
    <w:rsid w:val="0038215D"/>
    <w:rsid w:val="00385120"/>
    <w:rsid w:val="0038540E"/>
    <w:rsid w:val="00386065"/>
    <w:rsid w:val="00386796"/>
    <w:rsid w:val="00386F41"/>
    <w:rsid w:val="00387693"/>
    <w:rsid w:val="00390209"/>
    <w:rsid w:val="0039052F"/>
    <w:rsid w:val="0039061A"/>
    <w:rsid w:val="00390C72"/>
    <w:rsid w:val="00390DC9"/>
    <w:rsid w:val="003910C0"/>
    <w:rsid w:val="0039200B"/>
    <w:rsid w:val="00392347"/>
    <w:rsid w:val="003934E8"/>
    <w:rsid w:val="003934FF"/>
    <w:rsid w:val="00394021"/>
    <w:rsid w:val="00394F05"/>
    <w:rsid w:val="0039500C"/>
    <w:rsid w:val="003956B5"/>
    <w:rsid w:val="00395BEB"/>
    <w:rsid w:val="00395F7E"/>
    <w:rsid w:val="00396D76"/>
    <w:rsid w:val="00397A31"/>
    <w:rsid w:val="00397AAF"/>
    <w:rsid w:val="00397BF6"/>
    <w:rsid w:val="003A1DDA"/>
    <w:rsid w:val="003A1F10"/>
    <w:rsid w:val="003A20D5"/>
    <w:rsid w:val="003A3BBE"/>
    <w:rsid w:val="003A43F5"/>
    <w:rsid w:val="003A46FA"/>
    <w:rsid w:val="003A5EB1"/>
    <w:rsid w:val="003A6DE6"/>
    <w:rsid w:val="003A746C"/>
    <w:rsid w:val="003B07C9"/>
    <w:rsid w:val="003B0C02"/>
    <w:rsid w:val="003B0EDF"/>
    <w:rsid w:val="003B12FC"/>
    <w:rsid w:val="003B197C"/>
    <w:rsid w:val="003B1C3E"/>
    <w:rsid w:val="003B1D8D"/>
    <w:rsid w:val="003B239D"/>
    <w:rsid w:val="003B36ED"/>
    <w:rsid w:val="003B3F9C"/>
    <w:rsid w:val="003B51D0"/>
    <w:rsid w:val="003B536E"/>
    <w:rsid w:val="003B560C"/>
    <w:rsid w:val="003B75A0"/>
    <w:rsid w:val="003C022C"/>
    <w:rsid w:val="003C0D18"/>
    <w:rsid w:val="003C13D1"/>
    <w:rsid w:val="003C28CC"/>
    <w:rsid w:val="003C2E3B"/>
    <w:rsid w:val="003C5B99"/>
    <w:rsid w:val="003C62E8"/>
    <w:rsid w:val="003C63D1"/>
    <w:rsid w:val="003C6478"/>
    <w:rsid w:val="003C64D6"/>
    <w:rsid w:val="003C7161"/>
    <w:rsid w:val="003C7D87"/>
    <w:rsid w:val="003D045D"/>
    <w:rsid w:val="003D07EF"/>
    <w:rsid w:val="003D0A92"/>
    <w:rsid w:val="003D1111"/>
    <w:rsid w:val="003D192B"/>
    <w:rsid w:val="003D1FF0"/>
    <w:rsid w:val="003D442A"/>
    <w:rsid w:val="003D52E0"/>
    <w:rsid w:val="003D567D"/>
    <w:rsid w:val="003D5B39"/>
    <w:rsid w:val="003D63AD"/>
    <w:rsid w:val="003D78B9"/>
    <w:rsid w:val="003E17DA"/>
    <w:rsid w:val="003E1AAE"/>
    <w:rsid w:val="003E254D"/>
    <w:rsid w:val="003E256B"/>
    <w:rsid w:val="003E289A"/>
    <w:rsid w:val="003E28A5"/>
    <w:rsid w:val="003E2EB2"/>
    <w:rsid w:val="003E3DFA"/>
    <w:rsid w:val="003E447F"/>
    <w:rsid w:val="003E4857"/>
    <w:rsid w:val="003E4AC9"/>
    <w:rsid w:val="003E4BF8"/>
    <w:rsid w:val="003E6031"/>
    <w:rsid w:val="003E628A"/>
    <w:rsid w:val="003E6315"/>
    <w:rsid w:val="003E6A3D"/>
    <w:rsid w:val="003E6B47"/>
    <w:rsid w:val="003E7171"/>
    <w:rsid w:val="003E73C1"/>
    <w:rsid w:val="003E74A4"/>
    <w:rsid w:val="003E7FA0"/>
    <w:rsid w:val="003F0107"/>
    <w:rsid w:val="003F0EE1"/>
    <w:rsid w:val="003F14F9"/>
    <w:rsid w:val="003F202D"/>
    <w:rsid w:val="003F2212"/>
    <w:rsid w:val="003F2AE9"/>
    <w:rsid w:val="003F3B59"/>
    <w:rsid w:val="003F484E"/>
    <w:rsid w:val="003F58A9"/>
    <w:rsid w:val="003F5906"/>
    <w:rsid w:val="003F5921"/>
    <w:rsid w:val="003F5A5E"/>
    <w:rsid w:val="003F6480"/>
    <w:rsid w:val="003F77BE"/>
    <w:rsid w:val="004013AF"/>
    <w:rsid w:val="00401696"/>
    <w:rsid w:val="004024EA"/>
    <w:rsid w:val="00403461"/>
    <w:rsid w:val="00404331"/>
    <w:rsid w:val="00404CF7"/>
    <w:rsid w:val="00405372"/>
    <w:rsid w:val="00405493"/>
    <w:rsid w:val="004078EF"/>
    <w:rsid w:val="00407A63"/>
    <w:rsid w:val="00407B15"/>
    <w:rsid w:val="0041049E"/>
    <w:rsid w:val="0041093D"/>
    <w:rsid w:val="004115F3"/>
    <w:rsid w:val="004118D7"/>
    <w:rsid w:val="00411C0B"/>
    <w:rsid w:val="00411DEF"/>
    <w:rsid w:val="00412174"/>
    <w:rsid w:val="00414A34"/>
    <w:rsid w:val="00414D04"/>
    <w:rsid w:val="00414E3A"/>
    <w:rsid w:val="004152C4"/>
    <w:rsid w:val="004166AD"/>
    <w:rsid w:val="00417130"/>
    <w:rsid w:val="00417C77"/>
    <w:rsid w:val="004207FA"/>
    <w:rsid w:val="00421198"/>
    <w:rsid w:val="00421D57"/>
    <w:rsid w:val="004226CB"/>
    <w:rsid w:val="00422D75"/>
    <w:rsid w:val="004232CA"/>
    <w:rsid w:val="004238A1"/>
    <w:rsid w:val="004247D1"/>
    <w:rsid w:val="00424949"/>
    <w:rsid w:val="00424BBE"/>
    <w:rsid w:val="00424F94"/>
    <w:rsid w:val="004252DB"/>
    <w:rsid w:val="00425587"/>
    <w:rsid w:val="00426B37"/>
    <w:rsid w:val="00426FF4"/>
    <w:rsid w:val="00427399"/>
    <w:rsid w:val="004273A2"/>
    <w:rsid w:val="00427716"/>
    <w:rsid w:val="00430C3E"/>
    <w:rsid w:val="0043109A"/>
    <w:rsid w:val="004312AB"/>
    <w:rsid w:val="00432FF0"/>
    <w:rsid w:val="0043322F"/>
    <w:rsid w:val="0043372F"/>
    <w:rsid w:val="0043383F"/>
    <w:rsid w:val="00436035"/>
    <w:rsid w:val="00436179"/>
    <w:rsid w:val="004362A2"/>
    <w:rsid w:val="00437636"/>
    <w:rsid w:val="0044031C"/>
    <w:rsid w:val="00440352"/>
    <w:rsid w:val="00440D5F"/>
    <w:rsid w:val="00441EBD"/>
    <w:rsid w:val="00442741"/>
    <w:rsid w:val="00442CE9"/>
    <w:rsid w:val="00443059"/>
    <w:rsid w:val="004430A5"/>
    <w:rsid w:val="004432CE"/>
    <w:rsid w:val="00446B24"/>
    <w:rsid w:val="00446F79"/>
    <w:rsid w:val="004478DA"/>
    <w:rsid w:val="00447ACE"/>
    <w:rsid w:val="0045090C"/>
    <w:rsid w:val="00451AA6"/>
    <w:rsid w:val="00452434"/>
    <w:rsid w:val="00452572"/>
    <w:rsid w:val="00452613"/>
    <w:rsid w:val="004530D3"/>
    <w:rsid w:val="00454C2E"/>
    <w:rsid w:val="00454F73"/>
    <w:rsid w:val="00455844"/>
    <w:rsid w:val="00455F0F"/>
    <w:rsid w:val="00460E3E"/>
    <w:rsid w:val="00461B34"/>
    <w:rsid w:val="004620A9"/>
    <w:rsid w:val="0046294F"/>
    <w:rsid w:val="00463028"/>
    <w:rsid w:val="0046347C"/>
    <w:rsid w:val="00463B81"/>
    <w:rsid w:val="00464896"/>
    <w:rsid w:val="00464DBE"/>
    <w:rsid w:val="004653B0"/>
    <w:rsid w:val="00465550"/>
    <w:rsid w:val="00465555"/>
    <w:rsid w:val="004659D3"/>
    <w:rsid w:val="00465C9A"/>
    <w:rsid w:val="00466A24"/>
    <w:rsid w:val="00466D70"/>
    <w:rsid w:val="00466DF1"/>
    <w:rsid w:val="004676D7"/>
    <w:rsid w:val="00472F3F"/>
    <w:rsid w:val="00473542"/>
    <w:rsid w:val="00474935"/>
    <w:rsid w:val="00474B8E"/>
    <w:rsid w:val="00474E0A"/>
    <w:rsid w:val="00474E3D"/>
    <w:rsid w:val="00475562"/>
    <w:rsid w:val="00476073"/>
    <w:rsid w:val="004767C1"/>
    <w:rsid w:val="00477093"/>
    <w:rsid w:val="004779C5"/>
    <w:rsid w:val="00480586"/>
    <w:rsid w:val="00480591"/>
    <w:rsid w:val="00480CA2"/>
    <w:rsid w:val="00481755"/>
    <w:rsid w:val="0048183D"/>
    <w:rsid w:val="00481AF2"/>
    <w:rsid w:val="00481CB1"/>
    <w:rsid w:val="00481DD1"/>
    <w:rsid w:val="00481FF3"/>
    <w:rsid w:val="0048210F"/>
    <w:rsid w:val="00482708"/>
    <w:rsid w:val="0048379A"/>
    <w:rsid w:val="00484108"/>
    <w:rsid w:val="00484402"/>
    <w:rsid w:val="00484423"/>
    <w:rsid w:val="0048486F"/>
    <w:rsid w:val="00485463"/>
    <w:rsid w:val="00485AF3"/>
    <w:rsid w:val="00485E80"/>
    <w:rsid w:val="004863C0"/>
    <w:rsid w:val="00487273"/>
    <w:rsid w:val="0048728C"/>
    <w:rsid w:val="004876AD"/>
    <w:rsid w:val="004903AB"/>
    <w:rsid w:val="0049136C"/>
    <w:rsid w:val="00491D13"/>
    <w:rsid w:val="00491E15"/>
    <w:rsid w:val="00492306"/>
    <w:rsid w:val="00492433"/>
    <w:rsid w:val="00493086"/>
    <w:rsid w:val="00493150"/>
    <w:rsid w:val="0049409B"/>
    <w:rsid w:val="004942B9"/>
    <w:rsid w:val="0049510C"/>
    <w:rsid w:val="0049581F"/>
    <w:rsid w:val="00495B83"/>
    <w:rsid w:val="0049603F"/>
    <w:rsid w:val="00496F14"/>
    <w:rsid w:val="0049744E"/>
    <w:rsid w:val="00497E47"/>
    <w:rsid w:val="004A022A"/>
    <w:rsid w:val="004A0EF9"/>
    <w:rsid w:val="004A112C"/>
    <w:rsid w:val="004A139B"/>
    <w:rsid w:val="004A2A54"/>
    <w:rsid w:val="004A2E54"/>
    <w:rsid w:val="004A3157"/>
    <w:rsid w:val="004A33BB"/>
    <w:rsid w:val="004A375C"/>
    <w:rsid w:val="004A62BE"/>
    <w:rsid w:val="004A6369"/>
    <w:rsid w:val="004A6829"/>
    <w:rsid w:val="004A6FB2"/>
    <w:rsid w:val="004A7B3B"/>
    <w:rsid w:val="004B0D2B"/>
    <w:rsid w:val="004B0E3B"/>
    <w:rsid w:val="004B1BCB"/>
    <w:rsid w:val="004B2CCA"/>
    <w:rsid w:val="004B2F6D"/>
    <w:rsid w:val="004B2FB7"/>
    <w:rsid w:val="004B329F"/>
    <w:rsid w:val="004B4441"/>
    <w:rsid w:val="004B5051"/>
    <w:rsid w:val="004B5F3F"/>
    <w:rsid w:val="004B68FA"/>
    <w:rsid w:val="004B69F5"/>
    <w:rsid w:val="004B734E"/>
    <w:rsid w:val="004B73D9"/>
    <w:rsid w:val="004C0ED1"/>
    <w:rsid w:val="004C19C3"/>
    <w:rsid w:val="004C1E30"/>
    <w:rsid w:val="004C21B7"/>
    <w:rsid w:val="004C2A60"/>
    <w:rsid w:val="004C2BD2"/>
    <w:rsid w:val="004C2DD5"/>
    <w:rsid w:val="004C31F4"/>
    <w:rsid w:val="004C3331"/>
    <w:rsid w:val="004C3568"/>
    <w:rsid w:val="004C43FD"/>
    <w:rsid w:val="004C540D"/>
    <w:rsid w:val="004C5A8C"/>
    <w:rsid w:val="004C5C1C"/>
    <w:rsid w:val="004C5CBA"/>
    <w:rsid w:val="004C67F8"/>
    <w:rsid w:val="004C70A8"/>
    <w:rsid w:val="004C70D9"/>
    <w:rsid w:val="004C73A2"/>
    <w:rsid w:val="004C77C5"/>
    <w:rsid w:val="004D1463"/>
    <w:rsid w:val="004D1B34"/>
    <w:rsid w:val="004D3267"/>
    <w:rsid w:val="004D37AD"/>
    <w:rsid w:val="004D40BF"/>
    <w:rsid w:val="004D4C83"/>
    <w:rsid w:val="004D5F73"/>
    <w:rsid w:val="004D5F75"/>
    <w:rsid w:val="004D6118"/>
    <w:rsid w:val="004D6978"/>
    <w:rsid w:val="004D79FF"/>
    <w:rsid w:val="004D7DA7"/>
    <w:rsid w:val="004D7E78"/>
    <w:rsid w:val="004E0AA4"/>
    <w:rsid w:val="004E0F75"/>
    <w:rsid w:val="004E1112"/>
    <w:rsid w:val="004E1F20"/>
    <w:rsid w:val="004E3246"/>
    <w:rsid w:val="004E32DE"/>
    <w:rsid w:val="004E3D60"/>
    <w:rsid w:val="004E4CC8"/>
    <w:rsid w:val="004E4E89"/>
    <w:rsid w:val="004E5A93"/>
    <w:rsid w:val="004E6A7D"/>
    <w:rsid w:val="004E7283"/>
    <w:rsid w:val="004E7401"/>
    <w:rsid w:val="004F039E"/>
    <w:rsid w:val="004F1A4E"/>
    <w:rsid w:val="004F1DA9"/>
    <w:rsid w:val="004F1E93"/>
    <w:rsid w:val="004F24E8"/>
    <w:rsid w:val="004F5194"/>
    <w:rsid w:val="004F579E"/>
    <w:rsid w:val="004F5913"/>
    <w:rsid w:val="004F676E"/>
    <w:rsid w:val="004F6AA9"/>
    <w:rsid w:val="004F7879"/>
    <w:rsid w:val="005009E5"/>
    <w:rsid w:val="00500A00"/>
    <w:rsid w:val="00500E0A"/>
    <w:rsid w:val="00500E47"/>
    <w:rsid w:val="00501CD6"/>
    <w:rsid w:val="00502FC5"/>
    <w:rsid w:val="00503387"/>
    <w:rsid w:val="005033D8"/>
    <w:rsid w:val="005041E9"/>
    <w:rsid w:val="0050546A"/>
    <w:rsid w:val="005056A7"/>
    <w:rsid w:val="005056B3"/>
    <w:rsid w:val="00505A44"/>
    <w:rsid w:val="00505B87"/>
    <w:rsid w:val="005061E5"/>
    <w:rsid w:val="005066C7"/>
    <w:rsid w:val="00506F67"/>
    <w:rsid w:val="0050755A"/>
    <w:rsid w:val="005101C5"/>
    <w:rsid w:val="005105B1"/>
    <w:rsid w:val="00510E31"/>
    <w:rsid w:val="00512931"/>
    <w:rsid w:val="00512953"/>
    <w:rsid w:val="00513789"/>
    <w:rsid w:val="005144DD"/>
    <w:rsid w:val="00514AE6"/>
    <w:rsid w:val="00514ED9"/>
    <w:rsid w:val="00515C0B"/>
    <w:rsid w:val="00516190"/>
    <w:rsid w:val="00517F04"/>
    <w:rsid w:val="00520061"/>
    <w:rsid w:val="005202AD"/>
    <w:rsid w:val="00520D33"/>
    <w:rsid w:val="005216C1"/>
    <w:rsid w:val="0052274B"/>
    <w:rsid w:val="005231F6"/>
    <w:rsid w:val="0052360C"/>
    <w:rsid w:val="00524550"/>
    <w:rsid w:val="00524F04"/>
    <w:rsid w:val="00525A21"/>
    <w:rsid w:val="005264FC"/>
    <w:rsid w:val="00527840"/>
    <w:rsid w:val="005279C0"/>
    <w:rsid w:val="00527A49"/>
    <w:rsid w:val="00527AE2"/>
    <w:rsid w:val="00527B80"/>
    <w:rsid w:val="005306A5"/>
    <w:rsid w:val="005314ED"/>
    <w:rsid w:val="00533A7D"/>
    <w:rsid w:val="00533F95"/>
    <w:rsid w:val="005344DB"/>
    <w:rsid w:val="00534DB6"/>
    <w:rsid w:val="005354CD"/>
    <w:rsid w:val="00535927"/>
    <w:rsid w:val="00535A9F"/>
    <w:rsid w:val="0053641C"/>
    <w:rsid w:val="0053664A"/>
    <w:rsid w:val="005373B5"/>
    <w:rsid w:val="005379C1"/>
    <w:rsid w:val="00537A5C"/>
    <w:rsid w:val="00537DB8"/>
    <w:rsid w:val="00540128"/>
    <w:rsid w:val="00541F71"/>
    <w:rsid w:val="00542399"/>
    <w:rsid w:val="00542D43"/>
    <w:rsid w:val="005442D8"/>
    <w:rsid w:val="005446E4"/>
    <w:rsid w:val="005450FD"/>
    <w:rsid w:val="0054530A"/>
    <w:rsid w:val="005453D5"/>
    <w:rsid w:val="00545AB8"/>
    <w:rsid w:val="00546659"/>
    <w:rsid w:val="005471FA"/>
    <w:rsid w:val="00550538"/>
    <w:rsid w:val="00551485"/>
    <w:rsid w:val="0055157E"/>
    <w:rsid w:val="005523F7"/>
    <w:rsid w:val="00554298"/>
    <w:rsid w:val="00555377"/>
    <w:rsid w:val="00555E1A"/>
    <w:rsid w:val="00556A07"/>
    <w:rsid w:val="00556C65"/>
    <w:rsid w:val="005571E7"/>
    <w:rsid w:val="00560043"/>
    <w:rsid w:val="00561094"/>
    <w:rsid w:val="0056128C"/>
    <w:rsid w:val="00561AB2"/>
    <w:rsid w:val="00562850"/>
    <w:rsid w:val="00564C54"/>
    <w:rsid w:val="00565350"/>
    <w:rsid w:val="0056642B"/>
    <w:rsid w:val="00566803"/>
    <w:rsid w:val="00566FB3"/>
    <w:rsid w:val="00567936"/>
    <w:rsid w:val="0057021A"/>
    <w:rsid w:val="00570875"/>
    <w:rsid w:val="005709A4"/>
    <w:rsid w:val="005712E8"/>
    <w:rsid w:val="00571C04"/>
    <w:rsid w:val="00571F6D"/>
    <w:rsid w:val="00572005"/>
    <w:rsid w:val="00572184"/>
    <w:rsid w:val="00572498"/>
    <w:rsid w:val="00572509"/>
    <w:rsid w:val="00573275"/>
    <w:rsid w:val="005732C1"/>
    <w:rsid w:val="00573778"/>
    <w:rsid w:val="0057444D"/>
    <w:rsid w:val="005744D5"/>
    <w:rsid w:val="00575488"/>
    <w:rsid w:val="00575903"/>
    <w:rsid w:val="005767AA"/>
    <w:rsid w:val="00580839"/>
    <w:rsid w:val="005815D9"/>
    <w:rsid w:val="0058283C"/>
    <w:rsid w:val="00582CC3"/>
    <w:rsid w:val="005839CC"/>
    <w:rsid w:val="00583C9F"/>
    <w:rsid w:val="00583E8E"/>
    <w:rsid w:val="005855D2"/>
    <w:rsid w:val="00585EB4"/>
    <w:rsid w:val="005862B8"/>
    <w:rsid w:val="00586404"/>
    <w:rsid w:val="00586466"/>
    <w:rsid w:val="00586717"/>
    <w:rsid w:val="00587380"/>
    <w:rsid w:val="0058776D"/>
    <w:rsid w:val="0058794B"/>
    <w:rsid w:val="005900A9"/>
    <w:rsid w:val="00590815"/>
    <w:rsid w:val="00590D84"/>
    <w:rsid w:val="00590E51"/>
    <w:rsid w:val="005912BB"/>
    <w:rsid w:val="00593A36"/>
    <w:rsid w:val="00594BE3"/>
    <w:rsid w:val="005959BD"/>
    <w:rsid w:val="00596847"/>
    <w:rsid w:val="00596EB6"/>
    <w:rsid w:val="00597042"/>
    <w:rsid w:val="00597293"/>
    <w:rsid w:val="005A013E"/>
    <w:rsid w:val="005A06BE"/>
    <w:rsid w:val="005A0AB4"/>
    <w:rsid w:val="005A0B09"/>
    <w:rsid w:val="005A0D67"/>
    <w:rsid w:val="005A0DDB"/>
    <w:rsid w:val="005A10A4"/>
    <w:rsid w:val="005A1D6F"/>
    <w:rsid w:val="005A2303"/>
    <w:rsid w:val="005A247D"/>
    <w:rsid w:val="005A253D"/>
    <w:rsid w:val="005A2941"/>
    <w:rsid w:val="005A30C6"/>
    <w:rsid w:val="005A44F7"/>
    <w:rsid w:val="005A4DEF"/>
    <w:rsid w:val="005A5E27"/>
    <w:rsid w:val="005A6033"/>
    <w:rsid w:val="005A62B1"/>
    <w:rsid w:val="005A6479"/>
    <w:rsid w:val="005A655F"/>
    <w:rsid w:val="005A685E"/>
    <w:rsid w:val="005A7398"/>
    <w:rsid w:val="005A763E"/>
    <w:rsid w:val="005A7BF2"/>
    <w:rsid w:val="005A7C12"/>
    <w:rsid w:val="005B0580"/>
    <w:rsid w:val="005B1678"/>
    <w:rsid w:val="005B2B8C"/>
    <w:rsid w:val="005B30B3"/>
    <w:rsid w:val="005B30E0"/>
    <w:rsid w:val="005B4455"/>
    <w:rsid w:val="005B46D9"/>
    <w:rsid w:val="005B478D"/>
    <w:rsid w:val="005B68E5"/>
    <w:rsid w:val="005B6D8B"/>
    <w:rsid w:val="005B6D8F"/>
    <w:rsid w:val="005B761B"/>
    <w:rsid w:val="005B7E37"/>
    <w:rsid w:val="005C0D66"/>
    <w:rsid w:val="005C250D"/>
    <w:rsid w:val="005C335F"/>
    <w:rsid w:val="005C342E"/>
    <w:rsid w:val="005C3743"/>
    <w:rsid w:val="005C3898"/>
    <w:rsid w:val="005C3D47"/>
    <w:rsid w:val="005C4DF2"/>
    <w:rsid w:val="005C5431"/>
    <w:rsid w:val="005C5AFE"/>
    <w:rsid w:val="005C6681"/>
    <w:rsid w:val="005C71EE"/>
    <w:rsid w:val="005C7308"/>
    <w:rsid w:val="005C7BE8"/>
    <w:rsid w:val="005C7C2B"/>
    <w:rsid w:val="005D003F"/>
    <w:rsid w:val="005D00F3"/>
    <w:rsid w:val="005D048C"/>
    <w:rsid w:val="005D078B"/>
    <w:rsid w:val="005D0E2E"/>
    <w:rsid w:val="005D19DC"/>
    <w:rsid w:val="005D211D"/>
    <w:rsid w:val="005D274B"/>
    <w:rsid w:val="005D2C01"/>
    <w:rsid w:val="005D2DE0"/>
    <w:rsid w:val="005D3202"/>
    <w:rsid w:val="005D4F4F"/>
    <w:rsid w:val="005D5055"/>
    <w:rsid w:val="005D5096"/>
    <w:rsid w:val="005D511E"/>
    <w:rsid w:val="005D5AA4"/>
    <w:rsid w:val="005D680D"/>
    <w:rsid w:val="005D6C54"/>
    <w:rsid w:val="005D6D8C"/>
    <w:rsid w:val="005D6F56"/>
    <w:rsid w:val="005D7D2A"/>
    <w:rsid w:val="005E0C0B"/>
    <w:rsid w:val="005E0DBF"/>
    <w:rsid w:val="005E1541"/>
    <w:rsid w:val="005E1C3C"/>
    <w:rsid w:val="005E2D67"/>
    <w:rsid w:val="005E302F"/>
    <w:rsid w:val="005E4B06"/>
    <w:rsid w:val="005E4FC1"/>
    <w:rsid w:val="005E6015"/>
    <w:rsid w:val="005E60DD"/>
    <w:rsid w:val="005E64C2"/>
    <w:rsid w:val="005E6630"/>
    <w:rsid w:val="005E6A1F"/>
    <w:rsid w:val="005E6C8A"/>
    <w:rsid w:val="005E75EE"/>
    <w:rsid w:val="005E7647"/>
    <w:rsid w:val="005F051B"/>
    <w:rsid w:val="005F0B18"/>
    <w:rsid w:val="005F0E6A"/>
    <w:rsid w:val="005F0FB9"/>
    <w:rsid w:val="005F1E62"/>
    <w:rsid w:val="005F2112"/>
    <w:rsid w:val="005F2D64"/>
    <w:rsid w:val="005F3D14"/>
    <w:rsid w:val="005F4CD1"/>
    <w:rsid w:val="005F4D3F"/>
    <w:rsid w:val="005F5FC7"/>
    <w:rsid w:val="005F61C5"/>
    <w:rsid w:val="005F7C79"/>
    <w:rsid w:val="00600734"/>
    <w:rsid w:val="006007E4"/>
    <w:rsid w:val="00600B2A"/>
    <w:rsid w:val="00600D3B"/>
    <w:rsid w:val="00601B0E"/>
    <w:rsid w:val="006037BF"/>
    <w:rsid w:val="00603DFB"/>
    <w:rsid w:val="006040A7"/>
    <w:rsid w:val="00604BD3"/>
    <w:rsid w:val="00604D0D"/>
    <w:rsid w:val="00605528"/>
    <w:rsid w:val="00606284"/>
    <w:rsid w:val="006065B9"/>
    <w:rsid w:val="00607563"/>
    <w:rsid w:val="00607766"/>
    <w:rsid w:val="00610AD8"/>
    <w:rsid w:val="00610B0E"/>
    <w:rsid w:val="00610DB5"/>
    <w:rsid w:val="006113F7"/>
    <w:rsid w:val="006127E4"/>
    <w:rsid w:val="006129C8"/>
    <w:rsid w:val="00612AD6"/>
    <w:rsid w:val="006133D1"/>
    <w:rsid w:val="00613CD6"/>
    <w:rsid w:val="006140C8"/>
    <w:rsid w:val="006141F5"/>
    <w:rsid w:val="00614A37"/>
    <w:rsid w:val="00614FFF"/>
    <w:rsid w:val="00616DDB"/>
    <w:rsid w:val="0061706E"/>
    <w:rsid w:val="00617542"/>
    <w:rsid w:val="00617A30"/>
    <w:rsid w:val="00617E36"/>
    <w:rsid w:val="00620E28"/>
    <w:rsid w:val="00621029"/>
    <w:rsid w:val="00621249"/>
    <w:rsid w:val="00621557"/>
    <w:rsid w:val="0062155C"/>
    <w:rsid w:val="00621C08"/>
    <w:rsid w:val="00622005"/>
    <w:rsid w:val="0062287A"/>
    <w:rsid w:val="0062294B"/>
    <w:rsid w:val="00622EED"/>
    <w:rsid w:val="006235C5"/>
    <w:rsid w:val="00623696"/>
    <w:rsid w:val="00623BCC"/>
    <w:rsid w:val="00623E13"/>
    <w:rsid w:val="006242AC"/>
    <w:rsid w:val="006253D7"/>
    <w:rsid w:val="00625D12"/>
    <w:rsid w:val="0062644F"/>
    <w:rsid w:val="00626B68"/>
    <w:rsid w:val="006306A8"/>
    <w:rsid w:val="00630CD5"/>
    <w:rsid w:val="0063118C"/>
    <w:rsid w:val="006319B3"/>
    <w:rsid w:val="00631EB2"/>
    <w:rsid w:val="00632B37"/>
    <w:rsid w:val="00632F8F"/>
    <w:rsid w:val="006342EA"/>
    <w:rsid w:val="006343A6"/>
    <w:rsid w:val="006344ED"/>
    <w:rsid w:val="0063470D"/>
    <w:rsid w:val="00634890"/>
    <w:rsid w:val="006349DC"/>
    <w:rsid w:val="00634D15"/>
    <w:rsid w:val="00635C47"/>
    <w:rsid w:val="00635DD0"/>
    <w:rsid w:val="006365BD"/>
    <w:rsid w:val="006366E1"/>
    <w:rsid w:val="00636BA4"/>
    <w:rsid w:val="00637320"/>
    <w:rsid w:val="00637398"/>
    <w:rsid w:val="0063756A"/>
    <w:rsid w:val="0064149D"/>
    <w:rsid w:val="006417C5"/>
    <w:rsid w:val="006422B0"/>
    <w:rsid w:val="00642865"/>
    <w:rsid w:val="00642B21"/>
    <w:rsid w:val="006434A2"/>
    <w:rsid w:val="00644CF8"/>
    <w:rsid w:val="006459CE"/>
    <w:rsid w:val="00645C2F"/>
    <w:rsid w:val="00645F4A"/>
    <w:rsid w:val="00646216"/>
    <w:rsid w:val="00646411"/>
    <w:rsid w:val="00646A3E"/>
    <w:rsid w:val="00646BA1"/>
    <w:rsid w:val="00646D1C"/>
    <w:rsid w:val="00646EBE"/>
    <w:rsid w:val="00647398"/>
    <w:rsid w:val="0064747D"/>
    <w:rsid w:val="006476C6"/>
    <w:rsid w:val="00647BBB"/>
    <w:rsid w:val="00650BC3"/>
    <w:rsid w:val="0065270B"/>
    <w:rsid w:val="00653183"/>
    <w:rsid w:val="00654F55"/>
    <w:rsid w:val="0065552F"/>
    <w:rsid w:val="006571A1"/>
    <w:rsid w:val="00657E16"/>
    <w:rsid w:val="00660750"/>
    <w:rsid w:val="00662163"/>
    <w:rsid w:val="00662E55"/>
    <w:rsid w:val="00662F36"/>
    <w:rsid w:val="00663A65"/>
    <w:rsid w:val="00663B97"/>
    <w:rsid w:val="00664705"/>
    <w:rsid w:val="0066482F"/>
    <w:rsid w:val="00665865"/>
    <w:rsid w:val="006659C3"/>
    <w:rsid w:val="00665DE7"/>
    <w:rsid w:val="00666545"/>
    <w:rsid w:val="00666787"/>
    <w:rsid w:val="00666C71"/>
    <w:rsid w:val="00666F40"/>
    <w:rsid w:val="006674EE"/>
    <w:rsid w:val="00670EBF"/>
    <w:rsid w:val="00671C30"/>
    <w:rsid w:val="00672855"/>
    <w:rsid w:val="006730ED"/>
    <w:rsid w:val="0067389E"/>
    <w:rsid w:val="00673F28"/>
    <w:rsid w:val="006740FE"/>
    <w:rsid w:val="00674F58"/>
    <w:rsid w:val="0067535C"/>
    <w:rsid w:val="00675C7A"/>
    <w:rsid w:val="00675D31"/>
    <w:rsid w:val="006760A6"/>
    <w:rsid w:val="00677335"/>
    <w:rsid w:val="00680231"/>
    <w:rsid w:val="00680706"/>
    <w:rsid w:val="00680742"/>
    <w:rsid w:val="006818FD"/>
    <w:rsid w:val="0068287E"/>
    <w:rsid w:val="006835DF"/>
    <w:rsid w:val="00683E83"/>
    <w:rsid w:val="00684984"/>
    <w:rsid w:val="00684B48"/>
    <w:rsid w:val="00685913"/>
    <w:rsid w:val="0068625B"/>
    <w:rsid w:val="006869B3"/>
    <w:rsid w:val="00686F27"/>
    <w:rsid w:val="00686F31"/>
    <w:rsid w:val="00690E29"/>
    <w:rsid w:val="006911A6"/>
    <w:rsid w:val="00691B08"/>
    <w:rsid w:val="00691BEB"/>
    <w:rsid w:val="00691C32"/>
    <w:rsid w:val="0069208B"/>
    <w:rsid w:val="006927BB"/>
    <w:rsid w:val="00692B70"/>
    <w:rsid w:val="00692D3C"/>
    <w:rsid w:val="00693F40"/>
    <w:rsid w:val="00693F58"/>
    <w:rsid w:val="006942C4"/>
    <w:rsid w:val="006948ED"/>
    <w:rsid w:val="00694DB3"/>
    <w:rsid w:val="0069557D"/>
    <w:rsid w:val="00696178"/>
    <w:rsid w:val="00697AB8"/>
    <w:rsid w:val="006A1586"/>
    <w:rsid w:val="006A2080"/>
    <w:rsid w:val="006A2299"/>
    <w:rsid w:val="006A2700"/>
    <w:rsid w:val="006A2CA2"/>
    <w:rsid w:val="006A33D8"/>
    <w:rsid w:val="006A382E"/>
    <w:rsid w:val="006A3874"/>
    <w:rsid w:val="006A391B"/>
    <w:rsid w:val="006A3A24"/>
    <w:rsid w:val="006A4EB9"/>
    <w:rsid w:val="006A4F50"/>
    <w:rsid w:val="006A4F59"/>
    <w:rsid w:val="006A5164"/>
    <w:rsid w:val="006A65E7"/>
    <w:rsid w:val="006A67E3"/>
    <w:rsid w:val="006A68FD"/>
    <w:rsid w:val="006A6D20"/>
    <w:rsid w:val="006A6EDE"/>
    <w:rsid w:val="006A6EF3"/>
    <w:rsid w:val="006A7A43"/>
    <w:rsid w:val="006A7D18"/>
    <w:rsid w:val="006B08A0"/>
    <w:rsid w:val="006B0A59"/>
    <w:rsid w:val="006B120E"/>
    <w:rsid w:val="006B24F3"/>
    <w:rsid w:val="006B3740"/>
    <w:rsid w:val="006B4402"/>
    <w:rsid w:val="006B51CB"/>
    <w:rsid w:val="006B5560"/>
    <w:rsid w:val="006B57AF"/>
    <w:rsid w:val="006B59A2"/>
    <w:rsid w:val="006B5A7D"/>
    <w:rsid w:val="006B673C"/>
    <w:rsid w:val="006B6F46"/>
    <w:rsid w:val="006B7EBD"/>
    <w:rsid w:val="006C09AA"/>
    <w:rsid w:val="006C14BE"/>
    <w:rsid w:val="006C38D9"/>
    <w:rsid w:val="006C3AB0"/>
    <w:rsid w:val="006C3E5D"/>
    <w:rsid w:val="006C403D"/>
    <w:rsid w:val="006C5213"/>
    <w:rsid w:val="006C6C03"/>
    <w:rsid w:val="006C6C33"/>
    <w:rsid w:val="006C6EE8"/>
    <w:rsid w:val="006C7AE3"/>
    <w:rsid w:val="006C7C5A"/>
    <w:rsid w:val="006D0E41"/>
    <w:rsid w:val="006D146F"/>
    <w:rsid w:val="006D168E"/>
    <w:rsid w:val="006D1960"/>
    <w:rsid w:val="006D3658"/>
    <w:rsid w:val="006D3EED"/>
    <w:rsid w:val="006D45EC"/>
    <w:rsid w:val="006D4B6F"/>
    <w:rsid w:val="006D553C"/>
    <w:rsid w:val="006D5D2A"/>
    <w:rsid w:val="006D5FD4"/>
    <w:rsid w:val="006D66A1"/>
    <w:rsid w:val="006D744C"/>
    <w:rsid w:val="006E007F"/>
    <w:rsid w:val="006E0C02"/>
    <w:rsid w:val="006E168C"/>
    <w:rsid w:val="006E3668"/>
    <w:rsid w:val="006E36B7"/>
    <w:rsid w:val="006E4876"/>
    <w:rsid w:val="006E4E19"/>
    <w:rsid w:val="006E539C"/>
    <w:rsid w:val="006E69C3"/>
    <w:rsid w:val="006E6B3D"/>
    <w:rsid w:val="006E7C44"/>
    <w:rsid w:val="006E7D87"/>
    <w:rsid w:val="006F022F"/>
    <w:rsid w:val="006F0D74"/>
    <w:rsid w:val="006F106B"/>
    <w:rsid w:val="006F1095"/>
    <w:rsid w:val="006F1242"/>
    <w:rsid w:val="006F1BBD"/>
    <w:rsid w:val="006F209A"/>
    <w:rsid w:val="006F251C"/>
    <w:rsid w:val="006F2D7F"/>
    <w:rsid w:val="006F3986"/>
    <w:rsid w:val="006F46E3"/>
    <w:rsid w:val="006F48A6"/>
    <w:rsid w:val="006F4B46"/>
    <w:rsid w:val="006F5637"/>
    <w:rsid w:val="006F5ABB"/>
    <w:rsid w:val="006F5F82"/>
    <w:rsid w:val="006F6D0C"/>
    <w:rsid w:val="006F7817"/>
    <w:rsid w:val="007011AA"/>
    <w:rsid w:val="00701466"/>
    <w:rsid w:val="007023A7"/>
    <w:rsid w:val="00705158"/>
    <w:rsid w:val="007059EC"/>
    <w:rsid w:val="00705EE1"/>
    <w:rsid w:val="007066DF"/>
    <w:rsid w:val="00706EB2"/>
    <w:rsid w:val="007073A6"/>
    <w:rsid w:val="007073DA"/>
    <w:rsid w:val="007109E9"/>
    <w:rsid w:val="007109F4"/>
    <w:rsid w:val="00711332"/>
    <w:rsid w:val="00711432"/>
    <w:rsid w:val="0071151A"/>
    <w:rsid w:val="00711924"/>
    <w:rsid w:val="00712270"/>
    <w:rsid w:val="00712484"/>
    <w:rsid w:val="007127FE"/>
    <w:rsid w:val="0071281B"/>
    <w:rsid w:val="00713DF4"/>
    <w:rsid w:val="00713FEA"/>
    <w:rsid w:val="00714040"/>
    <w:rsid w:val="00714518"/>
    <w:rsid w:val="00714B96"/>
    <w:rsid w:val="007158AA"/>
    <w:rsid w:val="00715F51"/>
    <w:rsid w:val="00720019"/>
    <w:rsid w:val="00720B64"/>
    <w:rsid w:val="00720F97"/>
    <w:rsid w:val="00721817"/>
    <w:rsid w:val="00721937"/>
    <w:rsid w:val="00721C08"/>
    <w:rsid w:val="00722314"/>
    <w:rsid w:val="0072287C"/>
    <w:rsid w:val="00722C04"/>
    <w:rsid w:val="00723F2B"/>
    <w:rsid w:val="007243B7"/>
    <w:rsid w:val="00725517"/>
    <w:rsid w:val="007256DC"/>
    <w:rsid w:val="007258A8"/>
    <w:rsid w:val="00726763"/>
    <w:rsid w:val="00727663"/>
    <w:rsid w:val="00727B81"/>
    <w:rsid w:val="00727DA5"/>
    <w:rsid w:val="00730316"/>
    <w:rsid w:val="007304B0"/>
    <w:rsid w:val="007314C5"/>
    <w:rsid w:val="00731913"/>
    <w:rsid w:val="007324A8"/>
    <w:rsid w:val="00733D65"/>
    <w:rsid w:val="0073428B"/>
    <w:rsid w:val="007343AC"/>
    <w:rsid w:val="007356A4"/>
    <w:rsid w:val="007358F5"/>
    <w:rsid w:val="00735BC2"/>
    <w:rsid w:val="00735E61"/>
    <w:rsid w:val="00736224"/>
    <w:rsid w:val="007363CD"/>
    <w:rsid w:val="007375C4"/>
    <w:rsid w:val="007377BB"/>
    <w:rsid w:val="00740450"/>
    <w:rsid w:val="00741E95"/>
    <w:rsid w:val="00742090"/>
    <w:rsid w:val="007421A2"/>
    <w:rsid w:val="00742F36"/>
    <w:rsid w:val="00744422"/>
    <w:rsid w:val="007453D1"/>
    <w:rsid w:val="007453D9"/>
    <w:rsid w:val="007455AD"/>
    <w:rsid w:val="00746C47"/>
    <w:rsid w:val="00746FEF"/>
    <w:rsid w:val="007478B8"/>
    <w:rsid w:val="007504E8"/>
    <w:rsid w:val="00751B08"/>
    <w:rsid w:val="00751C33"/>
    <w:rsid w:val="00751E4F"/>
    <w:rsid w:val="007540E3"/>
    <w:rsid w:val="00754587"/>
    <w:rsid w:val="00756160"/>
    <w:rsid w:val="0075718D"/>
    <w:rsid w:val="00757282"/>
    <w:rsid w:val="00757326"/>
    <w:rsid w:val="007579A2"/>
    <w:rsid w:val="00760044"/>
    <w:rsid w:val="007604D3"/>
    <w:rsid w:val="00760C61"/>
    <w:rsid w:val="00760CE7"/>
    <w:rsid w:val="007618B2"/>
    <w:rsid w:val="00761F16"/>
    <w:rsid w:val="00763322"/>
    <w:rsid w:val="00763D1E"/>
    <w:rsid w:val="00763DC1"/>
    <w:rsid w:val="007647FC"/>
    <w:rsid w:val="0076551D"/>
    <w:rsid w:val="00765D54"/>
    <w:rsid w:val="00765F24"/>
    <w:rsid w:val="0076626C"/>
    <w:rsid w:val="00766417"/>
    <w:rsid w:val="00766666"/>
    <w:rsid w:val="00766F5B"/>
    <w:rsid w:val="00767859"/>
    <w:rsid w:val="00770C8C"/>
    <w:rsid w:val="0077199E"/>
    <w:rsid w:val="00771D8F"/>
    <w:rsid w:val="007723F9"/>
    <w:rsid w:val="00772B25"/>
    <w:rsid w:val="007735B7"/>
    <w:rsid w:val="00773694"/>
    <w:rsid w:val="007749B5"/>
    <w:rsid w:val="00775DEB"/>
    <w:rsid w:val="00776623"/>
    <w:rsid w:val="0077762B"/>
    <w:rsid w:val="00777643"/>
    <w:rsid w:val="00777C5E"/>
    <w:rsid w:val="00780669"/>
    <w:rsid w:val="0078081C"/>
    <w:rsid w:val="007809BC"/>
    <w:rsid w:val="00780F35"/>
    <w:rsid w:val="007813A0"/>
    <w:rsid w:val="00783BBC"/>
    <w:rsid w:val="00783BCA"/>
    <w:rsid w:val="00784042"/>
    <w:rsid w:val="00784C10"/>
    <w:rsid w:val="00784D2A"/>
    <w:rsid w:val="00784F46"/>
    <w:rsid w:val="0078504B"/>
    <w:rsid w:val="007853EE"/>
    <w:rsid w:val="00785903"/>
    <w:rsid w:val="00786078"/>
    <w:rsid w:val="00786599"/>
    <w:rsid w:val="00786B0B"/>
    <w:rsid w:val="00786E25"/>
    <w:rsid w:val="00790068"/>
    <w:rsid w:val="007917FA"/>
    <w:rsid w:val="00792C2D"/>
    <w:rsid w:val="0079311A"/>
    <w:rsid w:val="00793782"/>
    <w:rsid w:val="007945F6"/>
    <w:rsid w:val="00794C9D"/>
    <w:rsid w:val="00794D77"/>
    <w:rsid w:val="007958AC"/>
    <w:rsid w:val="00795C4D"/>
    <w:rsid w:val="00796A05"/>
    <w:rsid w:val="00796B20"/>
    <w:rsid w:val="007974AA"/>
    <w:rsid w:val="007A090B"/>
    <w:rsid w:val="007A0D26"/>
    <w:rsid w:val="007A1945"/>
    <w:rsid w:val="007A1E2F"/>
    <w:rsid w:val="007A2AE0"/>
    <w:rsid w:val="007A336C"/>
    <w:rsid w:val="007A3932"/>
    <w:rsid w:val="007A4A08"/>
    <w:rsid w:val="007A5034"/>
    <w:rsid w:val="007A5715"/>
    <w:rsid w:val="007A6465"/>
    <w:rsid w:val="007B0C0A"/>
    <w:rsid w:val="007B1144"/>
    <w:rsid w:val="007B1B72"/>
    <w:rsid w:val="007B2242"/>
    <w:rsid w:val="007B2680"/>
    <w:rsid w:val="007B2CF4"/>
    <w:rsid w:val="007B2E06"/>
    <w:rsid w:val="007B2F4F"/>
    <w:rsid w:val="007B318D"/>
    <w:rsid w:val="007B3608"/>
    <w:rsid w:val="007B4248"/>
    <w:rsid w:val="007B4364"/>
    <w:rsid w:val="007B44D7"/>
    <w:rsid w:val="007B4A17"/>
    <w:rsid w:val="007B4E1C"/>
    <w:rsid w:val="007B51B7"/>
    <w:rsid w:val="007B75F7"/>
    <w:rsid w:val="007B7E36"/>
    <w:rsid w:val="007C03B1"/>
    <w:rsid w:val="007C03B2"/>
    <w:rsid w:val="007C0ADC"/>
    <w:rsid w:val="007C0BE2"/>
    <w:rsid w:val="007C0E0D"/>
    <w:rsid w:val="007C0FD9"/>
    <w:rsid w:val="007C161A"/>
    <w:rsid w:val="007C2413"/>
    <w:rsid w:val="007C2B70"/>
    <w:rsid w:val="007C3051"/>
    <w:rsid w:val="007C31A2"/>
    <w:rsid w:val="007C34FA"/>
    <w:rsid w:val="007C47F2"/>
    <w:rsid w:val="007C4B60"/>
    <w:rsid w:val="007C6495"/>
    <w:rsid w:val="007C6B24"/>
    <w:rsid w:val="007C73F9"/>
    <w:rsid w:val="007C7C63"/>
    <w:rsid w:val="007C7D2E"/>
    <w:rsid w:val="007D090C"/>
    <w:rsid w:val="007D1319"/>
    <w:rsid w:val="007D168F"/>
    <w:rsid w:val="007D1A24"/>
    <w:rsid w:val="007D2306"/>
    <w:rsid w:val="007D25A5"/>
    <w:rsid w:val="007D2689"/>
    <w:rsid w:val="007D28E4"/>
    <w:rsid w:val="007D2CFB"/>
    <w:rsid w:val="007D3319"/>
    <w:rsid w:val="007D35AB"/>
    <w:rsid w:val="007D40DC"/>
    <w:rsid w:val="007D4AF5"/>
    <w:rsid w:val="007D5696"/>
    <w:rsid w:val="007D5FE4"/>
    <w:rsid w:val="007D6DB4"/>
    <w:rsid w:val="007D7794"/>
    <w:rsid w:val="007E0CF5"/>
    <w:rsid w:val="007E17D3"/>
    <w:rsid w:val="007E247A"/>
    <w:rsid w:val="007E292E"/>
    <w:rsid w:val="007E354C"/>
    <w:rsid w:val="007E40F8"/>
    <w:rsid w:val="007E46A9"/>
    <w:rsid w:val="007E471A"/>
    <w:rsid w:val="007E559E"/>
    <w:rsid w:val="007E5770"/>
    <w:rsid w:val="007E6795"/>
    <w:rsid w:val="007E7561"/>
    <w:rsid w:val="007E7CAF"/>
    <w:rsid w:val="007F03B8"/>
    <w:rsid w:val="007F04B0"/>
    <w:rsid w:val="007F07A8"/>
    <w:rsid w:val="007F1392"/>
    <w:rsid w:val="007F1566"/>
    <w:rsid w:val="007F171A"/>
    <w:rsid w:val="007F3834"/>
    <w:rsid w:val="007F485D"/>
    <w:rsid w:val="007F4ABF"/>
    <w:rsid w:val="007F4D08"/>
    <w:rsid w:val="007F5550"/>
    <w:rsid w:val="007F598D"/>
    <w:rsid w:val="007F59EB"/>
    <w:rsid w:val="007F6173"/>
    <w:rsid w:val="007F678D"/>
    <w:rsid w:val="0080010F"/>
    <w:rsid w:val="00800E23"/>
    <w:rsid w:val="00802609"/>
    <w:rsid w:val="00802B6F"/>
    <w:rsid w:val="00802E8C"/>
    <w:rsid w:val="008036FF"/>
    <w:rsid w:val="00804B98"/>
    <w:rsid w:val="00805B7A"/>
    <w:rsid w:val="00806152"/>
    <w:rsid w:val="008062C7"/>
    <w:rsid w:val="008065EB"/>
    <w:rsid w:val="00806C55"/>
    <w:rsid w:val="00807023"/>
    <w:rsid w:val="008074A0"/>
    <w:rsid w:val="008106F6"/>
    <w:rsid w:val="00810A60"/>
    <w:rsid w:val="00810D25"/>
    <w:rsid w:val="00811487"/>
    <w:rsid w:val="00813BE5"/>
    <w:rsid w:val="008144BA"/>
    <w:rsid w:val="00814944"/>
    <w:rsid w:val="00814E07"/>
    <w:rsid w:val="008156EE"/>
    <w:rsid w:val="00815EB3"/>
    <w:rsid w:val="008169D1"/>
    <w:rsid w:val="008178C0"/>
    <w:rsid w:val="00817C23"/>
    <w:rsid w:val="00817D25"/>
    <w:rsid w:val="00820BBE"/>
    <w:rsid w:val="00821146"/>
    <w:rsid w:val="00821295"/>
    <w:rsid w:val="00822879"/>
    <w:rsid w:val="008235D8"/>
    <w:rsid w:val="00823819"/>
    <w:rsid w:val="00823BF0"/>
    <w:rsid w:val="0082440D"/>
    <w:rsid w:val="00825231"/>
    <w:rsid w:val="00825812"/>
    <w:rsid w:val="00827B85"/>
    <w:rsid w:val="0083078C"/>
    <w:rsid w:val="00830A8C"/>
    <w:rsid w:val="00831818"/>
    <w:rsid w:val="00831A1C"/>
    <w:rsid w:val="00832392"/>
    <w:rsid w:val="00832755"/>
    <w:rsid w:val="00832912"/>
    <w:rsid w:val="0083304B"/>
    <w:rsid w:val="00833418"/>
    <w:rsid w:val="00833630"/>
    <w:rsid w:val="008337AE"/>
    <w:rsid w:val="0083396F"/>
    <w:rsid w:val="00834033"/>
    <w:rsid w:val="00834054"/>
    <w:rsid w:val="008340B2"/>
    <w:rsid w:val="008340F8"/>
    <w:rsid w:val="00834607"/>
    <w:rsid w:val="00834F5B"/>
    <w:rsid w:val="008355D1"/>
    <w:rsid w:val="0083595C"/>
    <w:rsid w:val="00835FA4"/>
    <w:rsid w:val="008364B1"/>
    <w:rsid w:val="00836584"/>
    <w:rsid w:val="00836794"/>
    <w:rsid w:val="008375D2"/>
    <w:rsid w:val="00837637"/>
    <w:rsid w:val="0084068D"/>
    <w:rsid w:val="00840E76"/>
    <w:rsid w:val="00841AD2"/>
    <w:rsid w:val="008426A0"/>
    <w:rsid w:val="00842AF5"/>
    <w:rsid w:val="00842C05"/>
    <w:rsid w:val="00843515"/>
    <w:rsid w:val="00845179"/>
    <w:rsid w:val="0084525F"/>
    <w:rsid w:val="008453F8"/>
    <w:rsid w:val="008454CF"/>
    <w:rsid w:val="00845600"/>
    <w:rsid w:val="008460F1"/>
    <w:rsid w:val="00846697"/>
    <w:rsid w:val="008474D8"/>
    <w:rsid w:val="00847959"/>
    <w:rsid w:val="00847A29"/>
    <w:rsid w:val="00850570"/>
    <w:rsid w:val="008507FC"/>
    <w:rsid w:val="0085160F"/>
    <w:rsid w:val="00851948"/>
    <w:rsid w:val="008522EF"/>
    <w:rsid w:val="00852DF0"/>
    <w:rsid w:val="008530F2"/>
    <w:rsid w:val="00853395"/>
    <w:rsid w:val="00855378"/>
    <w:rsid w:val="00855469"/>
    <w:rsid w:val="008557AB"/>
    <w:rsid w:val="0085595A"/>
    <w:rsid w:val="00856009"/>
    <w:rsid w:val="008566CF"/>
    <w:rsid w:val="00856908"/>
    <w:rsid w:val="00857B07"/>
    <w:rsid w:val="008613B5"/>
    <w:rsid w:val="00862515"/>
    <w:rsid w:val="00863573"/>
    <w:rsid w:val="008635B6"/>
    <w:rsid w:val="00863AF2"/>
    <w:rsid w:val="00863F5A"/>
    <w:rsid w:val="00863F99"/>
    <w:rsid w:val="00864147"/>
    <w:rsid w:val="00864438"/>
    <w:rsid w:val="00864CD5"/>
    <w:rsid w:val="00865362"/>
    <w:rsid w:val="00865E18"/>
    <w:rsid w:val="00865E73"/>
    <w:rsid w:val="00866BE0"/>
    <w:rsid w:val="00866E48"/>
    <w:rsid w:val="0086753E"/>
    <w:rsid w:val="00867B62"/>
    <w:rsid w:val="00871651"/>
    <w:rsid w:val="0087185C"/>
    <w:rsid w:val="00871943"/>
    <w:rsid w:val="008721B8"/>
    <w:rsid w:val="00872988"/>
    <w:rsid w:val="00872D26"/>
    <w:rsid w:val="008730A3"/>
    <w:rsid w:val="00873271"/>
    <w:rsid w:val="00873866"/>
    <w:rsid w:val="0087393B"/>
    <w:rsid w:val="0087398C"/>
    <w:rsid w:val="00873BC7"/>
    <w:rsid w:val="00873D8C"/>
    <w:rsid w:val="00873E3E"/>
    <w:rsid w:val="0087455B"/>
    <w:rsid w:val="00874878"/>
    <w:rsid w:val="00875182"/>
    <w:rsid w:val="008756CF"/>
    <w:rsid w:val="00875836"/>
    <w:rsid w:val="00876204"/>
    <w:rsid w:val="008763CB"/>
    <w:rsid w:val="008763DF"/>
    <w:rsid w:val="008764CB"/>
    <w:rsid w:val="00876A15"/>
    <w:rsid w:val="00876C80"/>
    <w:rsid w:val="00881C7A"/>
    <w:rsid w:val="008823DA"/>
    <w:rsid w:val="0088255A"/>
    <w:rsid w:val="008825C6"/>
    <w:rsid w:val="008830A6"/>
    <w:rsid w:val="008836E2"/>
    <w:rsid w:val="0088524E"/>
    <w:rsid w:val="008857B7"/>
    <w:rsid w:val="00885B30"/>
    <w:rsid w:val="008860A9"/>
    <w:rsid w:val="008868DE"/>
    <w:rsid w:val="00886AEE"/>
    <w:rsid w:val="00886C6C"/>
    <w:rsid w:val="00886FBC"/>
    <w:rsid w:val="00887550"/>
    <w:rsid w:val="00890554"/>
    <w:rsid w:val="008913CD"/>
    <w:rsid w:val="00891916"/>
    <w:rsid w:val="00891FE7"/>
    <w:rsid w:val="00892DEE"/>
    <w:rsid w:val="008930EE"/>
    <w:rsid w:val="00894C69"/>
    <w:rsid w:val="0089527D"/>
    <w:rsid w:val="0089653E"/>
    <w:rsid w:val="008A094E"/>
    <w:rsid w:val="008A1B00"/>
    <w:rsid w:val="008A3C9E"/>
    <w:rsid w:val="008A4DD5"/>
    <w:rsid w:val="008A4FAE"/>
    <w:rsid w:val="008A54CB"/>
    <w:rsid w:val="008A5CF1"/>
    <w:rsid w:val="008A60FA"/>
    <w:rsid w:val="008A6314"/>
    <w:rsid w:val="008A6A5D"/>
    <w:rsid w:val="008A6D11"/>
    <w:rsid w:val="008A711E"/>
    <w:rsid w:val="008A78BD"/>
    <w:rsid w:val="008B0645"/>
    <w:rsid w:val="008B064D"/>
    <w:rsid w:val="008B08B6"/>
    <w:rsid w:val="008B0C11"/>
    <w:rsid w:val="008B247B"/>
    <w:rsid w:val="008B31FC"/>
    <w:rsid w:val="008B3ECA"/>
    <w:rsid w:val="008B4408"/>
    <w:rsid w:val="008B4D23"/>
    <w:rsid w:val="008B57A2"/>
    <w:rsid w:val="008B69AE"/>
    <w:rsid w:val="008B748E"/>
    <w:rsid w:val="008B7A02"/>
    <w:rsid w:val="008B7C8A"/>
    <w:rsid w:val="008B7E5D"/>
    <w:rsid w:val="008C0A12"/>
    <w:rsid w:val="008C0AA7"/>
    <w:rsid w:val="008C14B4"/>
    <w:rsid w:val="008C1543"/>
    <w:rsid w:val="008C1DFF"/>
    <w:rsid w:val="008C1EE7"/>
    <w:rsid w:val="008C347F"/>
    <w:rsid w:val="008C3A7B"/>
    <w:rsid w:val="008C44D6"/>
    <w:rsid w:val="008C5B96"/>
    <w:rsid w:val="008C73BE"/>
    <w:rsid w:val="008C7524"/>
    <w:rsid w:val="008C7874"/>
    <w:rsid w:val="008C7EB3"/>
    <w:rsid w:val="008D0AB4"/>
    <w:rsid w:val="008D0B89"/>
    <w:rsid w:val="008D1141"/>
    <w:rsid w:val="008D141D"/>
    <w:rsid w:val="008D1635"/>
    <w:rsid w:val="008D245E"/>
    <w:rsid w:val="008D28C3"/>
    <w:rsid w:val="008D2B46"/>
    <w:rsid w:val="008D3118"/>
    <w:rsid w:val="008D313D"/>
    <w:rsid w:val="008D3851"/>
    <w:rsid w:val="008D3EEF"/>
    <w:rsid w:val="008D407C"/>
    <w:rsid w:val="008D4E24"/>
    <w:rsid w:val="008D6135"/>
    <w:rsid w:val="008D64E6"/>
    <w:rsid w:val="008D6622"/>
    <w:rsid w:val="008D6D75"/>
    <w:rsid w:val="008E2BD6"/>
    <w:rsid w:val="008E2C5B"/>
    <w:rsid w:val="008E3C88"/>
    <w:rsid w:val="008E3D93"/>
    <w:rsid w:val="008E3F0E"/>
    <w:rsid w:val="008E48CD"/>
    <w:rsid w:val="008E49E2"/>
    <w:rsid w:val="008E56B0"/>
    <w:rsid w:val="008E591D"/>
    <w:rsid w:val="008E6081"/>
    <w:rsid w:val="008E6668"/>
    <w:rsid w:val="008E68DC"/>
    <w:rsid w:val="008E6A00"/>
    <w:rsid w:val="008E6C8D"/>
    <w:rsid w:val="008E6ED1"/>
    <w:rsid w:val="008E7FAE"/>
    <w:rsid w:val="008F03EB"/>
    <w:rsid w:val="008F088D"/>
    <w:rsid w:val="008F1AB8"/>
    <w:rsid w:val="008F1BBB"/>
    <w:rsid w:val="008F1F7D"/>
    <w:rsid w:val="008F2131"/>
    <w:rsid w:val="008F2775"/>
    <w:rsid w:val="008F2990"/>
    <w:rsid w:val="008F2D54"/>
    <w:rsid w:val="008F2F78"/>
    <w:rsid w:val="008F3846"/>
    <w:rsid w:val="008F4889"/>
    <w:rsid w:val="008F4969"/>
    <w:rsid w:val="008F5047"/>
    <w:rsid w:val="008F669C"/>
    <w:rsid w:val="008F6C95"/>
    <w:rsid w:val="008F7633"/>
    <w:rsid w:val="0090062E"/>
    <w:rsid w:val="00901A71"/>
    <w:rsid w:val="009026BF"/>
    <w:rsid w:val="0090294E"/>
    <w:rsid w:val="00902BA3"/>
    <w:rsid w:val="00903024"/>
    <w:rsid w:val="009031C5"/>
    <w:rsid w:val="00904129"/>
    <w:rsid w:val="00904932"/>
    <w:rsid w:val="00904E8D"/>
    <w:rsid w:val="00905527"/>
    <w:rsid w:val="009060A7"/>
    <w:rsid w:val="00906216"/>
    <w:rsid w:val="00907BC0"/>
    <w:rsid w:val="00910658"/>
    <w:rsid w:val="00910F1A"/>
    <w:rsid w:val="0091410C"/>
    <w:rsid w:val="00914270"/>
    <w:rsid w:val="00914765"/>
    <w:rsid w:val="00914F37"/>
    <w:rsid w:val="0091545E"/>
    <w:rsid w:val="0091648F"/>
    <w:rsid w:val="009171CC"/>
    <w:rsid w:val="009172D8"/>
    <w:rsid w:val="00921212"/>
    <w:rsid w:val="009212E3"/>
    <w:rsid w:val="00921396"/>
    <w:rsid w:val="009213A0"/>
    <w:rsid w:val="00921787"/>
    <w:rsid w:val="00922650"/>
    <w:rsid w:val="00923914"/>
    <w:rsid w:val="0092393D"/>
    <w:rsid w:val="00923A0A"/>
    <w:rsid w:val="00923AD0"/>
    <w:rsid w:val="00924049"/>
    <w:rsid w:val="00924BAE"/>
    <w:rsid w:val="00925059"/>
    <w:rsid w:val="0092661A"/>
    <w:rsid w:val="0092736F"/>
    <w:rsid w:val="009273C2"/>
    <w:rsid w:val="00927F22"/>
    <w:rsid w:val="00930CE2"/>
    <w:rsid w:val="009311EA"/>
    <w:rsid w:val="0093137B"/>
    <w:rsid w:val="00931AE1"/>
    <w:rsid w:val="00931B90"/>
    <w:rsid w:val="0093226E"/>
    <w:rsid w:val="00933069"/>
    <w:rsid w:val="009330AB"/>
    <w:rsid w:val="00933C77"/>
    <w:rsid w:val="009345B4"/>
    <w:rsid w:val="009346A2"/>
    <w:rsid w:val="00935433"/>
    <w:rsid w:val="00935610"/>
    <w:rsid w:val="00935A14"/>
    <w:rsid w:val="00936936"/>
    <w:rsid w:val="00937003"/>
    <w:rsid w:val="00937243"/>
    <w:rsid w:val="009377BE"/>
    <w:rsid w:val="00940838"/>
    <w:rsid w:val="00940D96"/>
    <w:rsid w:val="00941023"/>
    <w:rsid w:val="009420CB"/>
    <w:rsid w:val="00942910"/>
    <w:rsid w:val="009456A1"/>
    <w:rsid w:val="00946054"/>
    <w:rsid w:val="009466F9"/>
    <w:rsid w:val="00947265"/>
    <w:rsid w:val="00947F76"/>
    <w:rsid w:val="00950276"/>
    <w:rsid w:val="00951B92"/>
    <w:rsid w:val="00951DAD"/>
    <w:rsid w:val="00952485"/>
    <w:rsid w:val="009526BB"/>
    <w:rsid w:val="009528A0"/>
    <w:rsid w:val="0095387D"/>
    <w:rsid w:val="00953911"/>
    <w:rsid w:val="00953F7B"/>
    <w:rsid w:val="0095447A"/>
    <w:rsid w:val="00954510"/>
    <w:rsid w:val="009558E3"/>
    <w:rsid w:val="00955B85"/>
    <w:rsid w:val="00955D0D"/>
    <w:rsid w:val="00955E12"/>
    <w:rsid w:val="009560DE"/>
    <w:rsid w:val="009567A7"/>
    <w:rsid w:val="00956C52"/>
    <w:rsid w:val="00957DD6"/>
    <w:rsid w:val="0096056E"/>
    <w:rsid w:val="00960950"/>
    <w:rsid w:val="00960FD0"/>
    <w:rsid w:val="009613D8"/>
    <w:rsid w:val="00961E87"/>
    <w:rsid w:val="00961FA0"/>
    <w:rsid w:val="0096236A"/>
    <w:rsid w:val="00962DBF"/>
    <w:rsid w:val="0096380F"/>
    <w:rsid w:val="0096488C"/>
    <w:rsid w:val="009657CA"/>
    <w:rsid w:val="00965CD2"/>
    <w:rsid w:val="00967130"/>
    <w:rsid w:val="0096776F"/>
    <w:rsid w:val="00970B9D"/>
    <w:rsid w:val="00970CF2"/>
    <w:rsid w:val="00971223"/>
    <w:rsid w:val="00971CB5"/>
    <w:rsid w:val="00972A04"/>
    <w:rsid w:val="00972F58"/>
    <w:rsid w:val="009736A8"/>
    <w:rsid w:val="009736C8"/>
    <w:rsid w:val="00973AAE"/>
    <w:rsid w:val="00973C3D"/>
    <w:rsid w:val="009742B3"/>
    <w:rsid w:val="00974745"/>
    <w:rsid w:val="00974880"/>
    <w:rsid w:val="00974B58"/>
    <w:rsid w:val="00974EA5"/>
    <w:rsid w:val="00975234"/>
    <w:rsid w:val="0097534D"/>
    <w:rsid w:val="00975420"/>
    <w:rsid w:val="00975DE3"/>
    <w:rsid w:val="00976897"/>
    <w:rsid w:val="00976E1F"/>
    <w:rsid w:val="0097753C"/>
    <w:rsid w:val="0097797E"/>
    <w:rsid w:val="0098035B"/>
    <w:rsid w:val="00980E0D"/>
    <w:rsid w:val="00981514"/>
    <w:rsid w:val="00981EA4"/>
    <w:rsid w:val="009824D3"/>
    <w:rsid w:val="009825AF"/>
    <w:rsid w:val="00982D01"/>
    <w:rsid w:val="0098375A"/>
    <w:rsid w:val="00983E64"/>
    <w:rsid w:val="0098542D"/>
    <w:rsid w:val="009858DE"/>
    <w:rsid w:val="0098612B"/>
    <w:rsid w:val="009870E6"/>
    <w:rsid w:val="009870F7"/>
    <w:rsid w:val="00987AC4"/>
    <w:rsid w:val="00987C1A"/>
    <w:rsid w:val="009907AF"/>
    <w:rsid w:val="0099099B"/>
    <w:rsid w:val="00990F6B"/>
    <w:rsid w:val="00991028"/>
    <w:rsid w:val="009915F6"/>
    <w:rsid w:val="00991C87"/>
    <w:rsid w:val="009924CD"/>
    <w:rsid w:val="00992DB8"/>
    <w:rsid w:val="00993655"/>
    <w:rsid w:val="00993C13"/>
    <w:rsid w:val="00994376"/>
    <w:rsid w:val="0099455B"/>
    <w:rsid w:val="009948FF"/>
    <w:rsid w:val="009949DD"/>
    <w:rsid w:val="00994B50"/>
    <w:rsid w:val="00995BAF"/>
    <w:rsid w:val="00995BFA"/>
    <w:rsid w:val="0099601D"/>
    <w:rsid w:val="009972E9"/>
    <w:rsid w:val="009A00E1"/>
    <w:rsid w:val="009A026E"/>
    <w:rsid w:val="009A09FF"/>
    <w:rsid w:val="009A0AF7"/>
    <w:rsid w:val="009A0F6D"/>
    <w:rsid w:val="009A15D6"/>
    <w:rsid w:val="009A16E1"/>
    <w:rsid w:val="009A1DDA"/>
    <w:rsid w:val="009A214E"/>
    <w:rsid w:val="009A2F5F"/>
    <w:rsid w:val="009A3A26"/>
    <w:rsid w:val="009A4590"/>
    <w:rsid w:val="009A4885"/>
    <w:rsid w:val="009A4CEC"/>
    <w:rsid w:val="009A5996"/>
    <w:rsid w:val="009A61C2"/>
    <w:rsid w:val="009A62C0"/>
    <w:rsid w:val="009A695B"/>
    <w:rsid w:val="009A6C5C"/>
    <w:rsid w:val="009A7475"/>
    <w:rsid w:val="009A7C8D"/>
    <w:rsid w:val="009A7DF9"/>
    <w:rsid w:val="009B012A"/>
    <w:rsid w:val="009B0661"/>
    <w:rsid w:val="009B260C"/>
    <w:rsid w:val="009B27D8"/>
    <w:rsid w:val="009B29D6"/>
    <w:rsid w:val="009B5193"/>
    <w:rsid w:val="009B5B78"/>
    <w:rsid w:val="009B6F9A"/>
    <w:rsid w:val="009B7EB5"/>
    <w:rsid w:val="009C09B8"/>
    <w:rsid w:val="009C1475"/>
    <w:rsid w:val="009C2652"/>
    <w:rsid w:val="009C2F5C"/>
    <w:rsid w:val="009C327C"/>
    <w:rsid w:val="009C34E3"/>
    <w:rsid w:val="009C5108"/>
    <w:rsid w:val="009C5B5C"/>
    <w:rsid w:val="009C5EA7"/>
    <w:rsid w:val="009D0E40"/>
    <w:rsid w:val="009D118F"/>
    <w:rsid w:val="009D1395"/>
    <w:rsid w:val="009D1540"/>
    <w:rsid w:val="009D221F"/>
    <w:rsid w:val="009D3733"/>
    <w:rsid w:val="009D52FB"/>
    <w:rsid w:val="009D56AF"/>
    <w:rsid w:val="009D615D"/>
    <w:rsid w:val="009D6C62"/>
    <w:rsid w:val="009D6FA0"/>
    <w:rsid w:val="009D783D"/>
    <w:rsid w:val="009D7CEF"/>
    <w:rsid w:val="009E0667"/>
    <w:rsid w:val="009E0B84"/>
    <w:rsid w:val="009E0C25"/>
    <w:rsid w:val="009E1D8B"/>
    <w:rsid w:val="009E212F"/>
    <w:rsid w:val="009E27DF"/>
    <w:rsid w:val="009E356D"/>
    <w:rsid w:val="009E3B82"/>
    <w:rsid w:val="009E3C04"/>
    <w:rsid w:val="009E3DD9"/>
    <w:rsid w:val="009E4716"/>
    <w:rsid w:val="009E4AC9"/>
    <w:rsid w:val="009E5296"/>
    <w:rsid w:val="009E5E6C"/>
    <w:rsid w:val="009E77BF"/>
    <w:rsid w:val="009E7EEC"/>
    <w:rsid w:val="009F0C2C"/>
    <w:rsid w:val="009F12B3"/>
    <w:rsid w:val="009F1A1C"/>
    <w:rsid w:val="009F1B84"/>
    <w:rsid w:val="009F1B89"/>
    <w:rsid w:val="009F29C6"/>
    <w:rsid w:val="009F38FD"/>
    <w:rsid w:val="009F3D00"/>
    <w:rsid w:val="009F48E5"/>
    <w:rsid w:val="009F5769"/>
    <w:rsid w:val="009F5B87"/>
    <w:rsid w:val="009F5BAD"/>
    <w:rsid w:val="009F5E1E"/>
    <w:rsid w:val="009F63A4"/>
    <w:rsid w:val="009F70FD"/>
    <w:rsid w:val="00A0098A"/>
    <w:rsid w:val="00A010E8"/>
    <w:rsid w:val="00A010F9"/>
    <w:rsid w:val="00A016C8"/>
    <w:rsid w:val="00A01FFA"/>
    <w:rsid w:val="00A03665"/>
    <w:rsid w:val="00A0384C"/>
    <w:rsid w:val="00A03D41"/>
    <w:rsid w:val="00A04A44"/>
    <w:rsid w:val="00A04D14"/>
    <w:rsid w:val="00A108D0"/>
    <w:rsid w:val="00A10B2D"/>
    <w:rsid w:val="00A1117A"/>
    <w:rsid w:val="00A11197"/>
    <w:rsid w:val="00A12C25"/>
    <w:rsid w:val="00A130E1"/>
    <w:rsid w:val="00A149BD"/>
    <w:rsid w:val="00A15A57"/>
    <w:rsid w:val="00A15D7C"/>
    <w:rsid w:val="00A15E55"/>
    <w:rsid w:val="00A168CD"/>
    <w:rsid w:val="00A16D9E"/>
    <w:rsid w:val="00A17349"/>
    <w:rsid w:val="00A17423"/>
    <w:rsid w:val="00A17903"/>
    <w:rsid w:val="00A17FAF"/>
    <w:rsid w:val="00A20F3B"/>
    <w:rsid w:val="00A2214D"/>
    <w:rsid w:val="00A22204"/>
    <w:rsid w:val="00A22636"/>
    <w:rsid w:val="00A2275A"/>
    <w:rsid w:val="00A22E92"/>
    <w:rsid w:val="00A230CC"/>
    <w:rsid w:val="00A24F14"/>
    <w:rsid w:val="00A254F2"/>
    <w:rsid w:val="00A25919"/>
    <w:rsid w:val="00A25CAD"/>
    <w:rsid w:val="00A26B57"/>
    <w:rsid w:val="00A31562"/>
    <w:rsid w:val="00A3174E"/>
    <w:rsid w:val="00A31D41"/>
    <w:rsid w:val="00A324A0"/>
    <w:rsid w:val="00A32B3F"/>
    <w:rsid w:val="00A3349C"/>
    <w:rsid w:val="00A33A38"/>
    <w:rsid w:val="00A34390"/>
    <w:rsid w:val="00A34D1D"/>
    <w:rsid w:val="00A34FF0"/>
    <w:rsid w:val="00A35030"/>
    <w:rsid w:val="00A35359"/>
    <w:rsid w:val="00A35837"/>
    <w:rsid w:val="00A3588D"/>
    <w:rsid w:val="00A36440"/>
    <w:rsid w:val="00A36A5A"/>
    <w:rsid w:val="00A40404"/>
    <w:rsid w:val="00A41E43"/>
    <w:rsid w:val="00A41EA7"/>
    <w:rsid w:val="00A43259"/>
    <w:rsid w:val="00A449E6"/>
    <w:rsid w:val="00A454AB"/>
    <w:rsid w:val="00A46673"/>
    <w:rsid w:val="00A46A0A"/>
    <w:rsid w:val="00A46E0B"/>
    <w:rsid w:val="00A474A7"/>
    <w:rsid w:val="00A47F20"/>
    <w:rsid w:val="00A516DC"/>
    <w:rsid w:val="00A52660"/>
    <w:rsid w:val="00A5291E"/>
    <w:rsid w:val="00A52F2D"/>
    <w:rsid w:val="00A52F62"/>
    <w:rsid w:val="00A53300"/>
    <w:rsid w:val="00A53864"/>
    <w:rsid w:val="00A53C5B"/>
    <w:rsid w:val="00A55283"/>
    <w:rsid w:val="00A5538C"/>
    <w:rsid w:val="00A5542B"/>
    <w:rsid w:val="00A5547B"/>
    <w:rsid w:val="00A5639A"/>
    <w:rsid w:val="00A56EB2"/>
    <w:rsid w:val="00A57AF8"/>
    <w:rsid w:val="00A60600"/>
    <w:rsid w:val="00A619AD"/>
    <w:rsid w:val="00A61D17"/>
    <w:rsid w:val="00A620F4"/>
    <w:rsid w:val="00A624C3"/>
    <w:rsid w:val="00A6268A"/>
    <w:rsid w:val="00A62BD9"/>
    <w:rsid w:val="00A638FA"/>
    <w:rsid w:val="00A64159"/>
    <w:rsid w:val="00A64996"/>
    <w:rsid w:val="00A64D5F"/>
    <w:rsid w:val="00A6617A"/>
    <w:rsid w:val="00A667DD"/>
    <w:rsid w:val="00A6685D"/>
    <w:rsid w:val="00A67212"/>
    <w:rsid w:val="00A71A73"/>
    <w:rsid w:val="00A723C2"/>
    <w:rsid w:val="00A725C8"/>
    <w:rsid w:val="00A72C8F"/>
    <w:rsid w:val="00A72D08"/>
    <w:rsid w:val="00A7451D"/>
    <w:rsid w:val="00A74969"/>
    <w:rsid w:val="00A764B1"/>
    <w:rsid w:val="00A76DA3"/>
    <w:rsid w:val="00A771F8"/>
    <w:rsid w:val="00A80164"/>
    <w:rsid w:val="00A80DD0"/>
    <w:rsid w:val="00A80E4C"/>
    <w:rsid w:val="00A8140D"/>
    <w:rsid w:val="00A8171B"/>
    <w:rsid w:val="00A83063"/>
    <w:rsid w:val="00A83333"/>
    <w:rsid w:val="00A84325"/>
    <w:rsid w:val="00A8539A"/>
    <w:rsid w:val="00A8659F"/>
    <w:rsid w:val="00A870C9"/>
    <w:rsid w:val="00A8729D"/>
    <w:rsid w:val="00A8774D"/>
    <w:rsid w:val="00A87B42"/>
    <w:rsid w:val="00A87CF3"/>
    <w:rsid w:val="00A9033F"/>
    <w:rsid w:val="00A90E8D"/>
    <w:rsid w:val="00A90FFF"/>
    <w:rsid w:val="00A913FE"/>
    <w:rsid w:val="00A91708"/>
    <w:rsid w:val="00A91CC8"/>
    <w:rsid w:val="00A91E66"/>
    <w:rsid w:val="00A91F92"/>
    <w:rsid w:val="00A9236A"/>
    <w:rsid w:val="00A92920"/>
    <w:rsid w:val="00A934FF"/>
    <w:rsid w:val="00A93A31"/>
    <w:rsid w:val="00A948FB"/>
    <w:rsid w:val="00A94902"/>
    <w:rsid w:val="00A94AA7"/>
    <w:rsid w:val="00A95845"/>
    <w:rsid w:val="00A958D8"/>
    <w:rsid w:val="00A968A6"/>
    <w:rsid w:val="00A96F52"/>
    <w:rsid w:val="00A97401"/>
    <w:rsid w:val="00AA0F4F"/>
    <w:rsid w:val="00AA1331"/>
    <w:rsid w:val="00AA2EBB"/>
    <w:rsid w:val="00AA3C47"/>
    <w:rsid w:val="00AA4F94"/>
    <w:rsid w:val="00AA4FCD"/>
    <w:rsid w:val="00AA51EB"/>
    <w:rsid w:val="00AA6188"/>
    <w:rsid w:val="00AA659D"/>
    <w:rsid w:val="00AA6704"/>
    <w:rsid w:val="00AA6976"/>
    <w:rsid w:val="00AB076B"/>
    <w:rsid w:val="00AB103E"/>
    <w:rsid w:val="00AB1335"/>
    <w:rsid w:val="00AB1373"/>
    <w:rsid w:val="00AB1F5A"/>
    <w:rsid w:val="00AB284D"/>
    <w:rsid w:val="00AB2D20"/>
    <w:rsid w:val="00AB2D35"/>
    <w:rsid w:val="00AB3480"/>
    <w:rsid w:val="00AB4129"/>
    <w:rsid w:val="00AB4AB6"/>
    <w:rsid w:val="00AB4B0F"/>
    <w:rsid w:val="00AB4D7F"/>
    <w:rsid w:val="00AB5506"/>
    <w:rsid w:val="00AB579D"/>
    <w:rsid w:val="00AB681E"/>
    <w:rsid w:val="00AC019C"/>
    <w:rsid w:val="00AC096B"/>
    <w:rsid w:val="00AC0DD6"/>
    <w:rsid w:val="00AC13E7"/>
    <w:rsid w:val="00AC191B"/>
    <w:rsid w:val="00AC1C17"/>
    <w:rsid w:val="00AC2080"/>
    <w:rsid w:val="00AC32FC"/>
    <w:rsid w:val="00AC3439"/>
    <w:rsid w:val="00AC4038"/>
    <w:rsid w:val="00AC578A"/>
    <w:rsid w:val="00AC5E30"/>
    <w:rsid w:val="00AC62BF"/>
    <w:rsid w:val="00AC6B6E"/>
    <w:rsid w:val="00AC78DB"/>
    <w:rsid w:val="00AC7DD9"/>
    <w:rsid w:val="00AD05A1"/>
    <w:rsid w:val="00AD1B45"/>
    <w:rsid w:val="00AD1C82"/>
    <w:rsid w:val="00AD1CDF"/>
    <w:rsid w:val="00AD1FC4"/>
    <w:rsid w:val="00AD2EE6"/>
    <w:rsid w:val="00AD36E2"/>
    <w:rsid w:val="00AD448A"/>
    <w:rsid w:val="00AD4E8B"/>
    <w:rsid w:val="00AD562F"/>
    <w:rsid w:val="00AD5700"/>
    <w:rsid w:val="00AD580A"/>
    <w:rsid w:val="00AD5DEB"/>
    <w:rsid w:val="00AD6170"/>
    <w:rsid w:val="00AD6541"/>
    <w:rsid w:val="00AD696F"/>
    <w:rsid w:val="00AD6BEB"/>
    <w:rsid w:val="00AD70F7"/>
    <w:rsid w:val="00AD7731"/>
    <w:rsid w:val="00AD7755"/>
    <w:rsid w:val="00AD7DA5"/>
    <w:rsid w:val="00AE03D4"/>
    <w:rsid w:val="00AE053E"/>
    <w:rsid w:val="00AE0DD9"/>
    <w:rsid w:val="00AE1391"/>
    <w:rsid w:val="00AE154D"/>
    <w:rsid w:val="00AE2463"/>
    <w:rsid w:val="00AE3138"/>
    <w:rsid w:val="00AE38AB"/>
    <w:rsid w:val="00AE49C6"/>
    <w:rsid w:val="00AE52FD"/>
    <w:rsid w:val="00AE5F04"/>
    <w:rsid w:val="00AE71F5"/>
    <w:rsid w:val="00AE778E"/>
    <w:rsid w:val="00AF0380"/>
    <w:rsid w:val="00AF0E5E"/>
    <w:rsid w:val="00AF10A4"/>
    <w:rsid w:val="00AF111A"/>
    <w:rsid w:val="00AF114A"/>
    <w:rsid w:val="00AF2713"/>
    <w:rsid w:val="00AF295F"/>
    <w:rsid w:val="00AF3EC2"/>
    <w:rsid w:val="00AF4163"/>
    <w:rsid w:val="00AF597A"/>
    <w:rsid w:val="00AF5C58"/>
    <w:rsid w:val="00AF650A"/>
    <w:rsid w:val="00AF6A41"/>
    <w:rsid w:val="00AF6A9A"/>
    <w:rsid w:val="00AF7A10"/>
    <w:rsid w:val="00B00463"/>
    <w:rsid w:val="00B013AA"/>
    <w:rsid w:val="00B01541"/>
    <w:rsid w:val="00B02526"/>
    <w:rsid w:val="00B02535"/>
    <w:rsid w:val="00B03DEA"/>
    <w:rsid w:val="00B05149"/>
    <w:rsid w:val="00B05579"/>
    <w:rsid w:val="00B05AA7"/>
    <w:rsid w:val="00B05DCE"/>
    <w:rsid w:val="00B064D6"/>
    <w:rsid w:val="00B07404"/>
    <w:rsid w:val="00B0780E"/>
    <w:rsid w:val="00B078BF"/>
    <w:rsid w:val="00B07975"/>
    <w:rsid w:val="00B07B58"/>
    <w:rsid w:val="00B07FB3"/>
    <w:rsid w:val="00B1209E"/>
    <w:rsid w:val="00B12A43"/>
    <w:rsid w:val="00B13492"/>
    <w:rsid w:val="00B13C48"/>
    <w:rsid w:val="00B13F7B"/>
    <w:rsid w:val="00B13FC0"/>
    <w:rsid w:val="00B14005"/>
    <w:rsid w:val="00B1404B"/>
    <w:rsid w:val="00B149D3"/>
    <w:rsid w:val="00B150CE"/>
    <w:rsid w:val="00B159C2"/>
    <w:rsid w:val="00B16C2A"/>
    <w:rsid w:val="00B170B4"/>
    <w:rsid w:val="00B20006"/>
    <w:rsid w:val="00B20DEA"/>
    <w:rsid w:val="00B21193"/>
    <w:rsid w:val="00B218B8"/>
    <w:rsid w:val="00B21B90"/>
    <w:rsid w:val="00B225BF"/>
    <w:rsid w:val="00B22D64"/>
    <w:rsid w:val="00B23421"/>
    <w:rsid w:val="00B2451E"/>
    <w:rsid w:val="00B246C8"/>
    <w:rsid w:val="00B24A91"/>
    <w:rsid w:val="00B252C9"/>
    <w:rsid w:val="00B25685"/>
    <w:rsid w:val="00B261B9"/>
    <w:rsid w:val="00B26266"/>
    <w:rsid w:val="00B26EAC"/>
    <w:rsid w:val="00B2753D"/>
    <w:rsid w:val="00B2798D"/>
    <w:rsid w:val="00B303CB"/>
    <w:rsid w:val="00B30ED8"/>
    <w:rsid w:val="00B31504"/>
    <w:rsid w:val="00B3156C"/>
    <w:rsid w:val="00B31627"/>
    <w:rsid w:val="00B33AB0"/>
    <w:rsid w:val="00B34025"/>
    <w:rsid w:val="00B340B4"/>
    <w:rsid w:val="00B343D3"/>
    <w:rsid w:val="00B34B89"/>
    <w:rsid w:val="00B35065"/>
    <w:rsid w:val="00B350C3"/>
    <w:rsid w:val="00B35516"/>
    <w:rsid w:val="00B36AA9"/>
    <w:rsid w:val="00B36CAE"/>
    <w:rsid w:val="00B36F75"/>
    <w:rsid w:val="00B36FD6"/>
    <w:rsid w:val="00B404E6"/>
    <w:rsid w:val="00B418F6"/>
    <w:rsid w:val="00B41BCB"/>
    <w:rsid w:val="00B41E57"/>
    <w:rsid w:val="00B422FA"/>
    <w:rsid w:val="00B432D2"/>
    <w:rsid w:val="00B432E8"/>
    <w:rsid w:val="00B43D41"/>
    <w:rsid w:val="00B43EDE"/>
    <w:rsid w:val="00B44C3C"/>
    <w:rsid w:val="00B4577B"/>
    <w:rsid w:val="00B463B4"/>
    <w:rsid w:val="00B4672F"/>
    <w:rsid w:val="00B46A10"/>
    <w:rsid w:val="00B46C0B"/>
    <w:rsid w:val="00B46C49"/>
    <w:rsid w:val="00B501CA"/>
    <w:rsid w:val="00B507C1"/>
    <w:rsid w:val="00B50ACA"/>
    <w:rsid w:val="00B50BC5"/>
    <w:rsid w:val="00B50D3B"/>
    <w:rsid w:val="00B511B5"/>
    <w:rsid w:val="00B51263"/>
    <w:rsid w:val="00B5166B"/>
    <w:rsid w:val="00B51906"/>
    <w:rsid w:val="00B51C7E"/>
    <w:rsid w:val="00B521A0"/>
    <w:rsid w:val="00B52F9F"/>
    <w:rsid w:val="00B534B7"/>
    <w:rsid w:val="00B53551"/>
    <w:rsid w:val="00B53847"/>
    <w:rsid w:val="00B57193"/>
    <w:rsid w:val="00B57BAC"/>
    <w:rsid w:val="00B60048"/>
    <w:rsid w:val="00B60C5E"/>
    <w:rsid w:val="00B60CE8"/>
    <w:rsid w:val="00B60FB2"/>
    <w:rsid w:val="00B61727"/>
    <w:rsid w:val="00B636BF"/>
    <w:rsid w:val="00B63A8A"/>
    <w:rsid w:val="00B63AD4"/>
    <w:rsid w:val="00B64001"/>
    <w:rsid w:val="00B65137"/>
    <w:rsid w:val="00B66906"/>
    <w:rsid w:val="00B66D81"/>
    <w:rsid w:val="00B66E26"/>
    <w:rsid w:val="00B70B99"/>
    <w:rsid w:val="00B7110C"/>
    <w:rsid w:val="00B715AB"/>
    <w:rsid w:val="00B717D8"/>
    <w:rsid w:val="00B717F2"/>
    <w:rsid w:val="00B72CA7"/>
    <w:rsid w:val="00B738D5"/>
    <w:rsid w:val="00B7445C"/>
    <w:rsid w:val="00B745DF"/>
    <w:rsid w:val="00B74907"/>
    <w:rsid w:val="00B75971"/>
    <w:rsid w:val="00B770F9"/>
    <w:rsid w:val="00B779A2"/>
    <w:rsid w:val="00B77D29"/>
    <w:rsid w:val="00B80D96"/>
    <w:rsid w:val="00B80F42"/>
    <w:rsid w:val="00B812BC"/>
    <w:rsid w:val="00B81FFE"/>
    <w:rsid w:val="00B82523"/>
    <w:rsid w:val="00B82592"/>
    <w:rsid w:val="00B82BAA"/>
    <w:rsid w:val="00B834A4"/>
    <w:rsid w:val="00B83651"/>
    <w:rsid w:val="00B8370F"/>
    <w:rsid w:val="00B839BB"/>
    <w:rsid w:val="00B84388"/>
    <w:rsid w:val="00B84F4B"/>
    <w:rsid w:val="00B852BD"/>
    <w:rsid w:val="00B854C1"/>
    <w:rsid w:val="00B85983"/>
    <w:rsid w:val="00B85A1E"/>
    <w:rsid w:val="00B85E34"/>
    <w:rsid w:val="00B85EF7"/>
    <w:rsid w:val="00B87465"/>
    <w:rsid w:val="00B87D0F"/>
    <w:rsid w:val="00B90A1D"/>
    <w:rsid w:val="00B91465"/>
    <w:rsid w:val="00B9174C"/>
    <w:rsid w:val="00B91782"/>
    <w:rsid w:val="00B92252"/>
    <w:rsid w:val="00B92A98"/>
    <w:rsid w:val="00B934C9"/>
    <w:rsid w:val="00B93774"/>
    <w:rsid w:val="00B937E4"/>
    <w:rsid w:val="00B93AC1"/>
    <w:rsid w:val="00B94BF2"/>
    <w:rsid w:val="00B94D7F"/>
    <w:rsid w:val="00B95119"/>
    <w:rsid w:val="00B954EB"/>
    <w:rsid w:val="00B95CBE"/>
    <w:rsid w:val="00B964DA"/>
    <w:rsid w:val="00B96827"/>
    <w:rsid w:val="00B97BA5"/>
    <w:rsid w:val="00B97C6D"/>
    <w:rsid w:val="00B97DA7"/>
    <w:rsid w:val="00BA0B79"/>
    <w:rsid w:val="00BA0F86"/>
    <w:rsid w:val="00BA107A"/>
    <w:rsid w:val="00BA127B"/>
    <w:rsid w:val="00BA1B84"/>
    <w:rsid w:val="00BA1E0D"/>
    <w:rsid w:val="00BA2F14"/>
    <w:rsid w:val="00BA3E3A"/>
    <w:rsid w:val="00BA3FEB"/>
    <w:rsid w:val="00BA479B"/>
    <w:rsid w:val="00BA7AFB"/>
    <w:rsid w:val="00BB07DA"/>
    <w:rsid w:val="00BB0927"/>
    <w:rsid w:val="00BB134B"/>
    <w:rsid w:val="00BB15EF"/>
    <w:rsid w:val="00BB2430"/>
    <w:rsid w:val="00BB26FF"/>
    <w:rsid w:val="00BB2BF4"/>
    <w:rsid w:val="00BB2C35"/>
    <w:rsid w:val="00BB2DA6"/>
    <w:rsid w:val="00BB30AB"/>
    <w:rsid w:val="00BB5FB0"/>
    <w:rsid w:val="00BB62E6"/>
    <w:rsid w:val="00BB635C"/>
    <w:rsid w:val="00BB718A"/>
    <w:rsid w:val="00BB7D6A"/>
    <w:rsid w:val="00BB7E9C"/>
    <w:rsid w:val="00BC143E"/>
    <w:rsid w:val="00BC17BD"/>
    <w:rsid w:val="00BC201F"/>
    <w:rsid w:val="00BC2AF9"/>
    <w:rsid w:val="00BC2C39"/>
    <w:rsid w:val="00BC2C5F"/>
    <w:rsid w:val="00BC33D5"/>
    <w:rsid w:val="00BC3CF1"/>
    <w:rsid w:val="00BC45D9"/>
    <w:rsid w:val="00BC4E8C"/>
    <w:rsid w:val="00BC4EE1"/>
    <w:rsid w:val="00BC5074"/>
    <w:rsid w:val="00BC509E"/>
    <w:rsid w:val="00BC5AE0"/>
    <w:rsid w:val="00BC60F3"/>
    <w:rsid w:val="00BC634C"/>
    <w:rsid w:val="00BC645E"/>
    <w:rsid w:val="00BC72FC"/>
    <w:rsid w:val="00BC7468"/>
    <w:rsid w:val="00BC7600"/>
    <w:rsid w:val="00BC77EA"/>
    <w:rsid w:val="00BC7F2D"/>
    <w:rsid w:val="00BD0302"/>
    <w:rsid w:val="00BD0B1F"/>
    <w:rsid w:val="00BD0D9D"/>
    <w:rsid w:val="00BD0DEF"/>
    <w:rsid w:val="00BD0EE9"/>
    <w:rsid w:val="00BD11DD"/>
    <w:rsid w:val="00BD1829"/>
    <w:rsid w:val="00BD2558"/>
    <w:rsid w:val="00BD2AF5"/>
    <w:rsid w:val="00BD2B4C"/>
    <w:rsid w:val="00BD31D3"/>
    <w:rsid w:val="00BD4155"/>
    <w:rsid w:val="00BD461C"/>
    <w:rsid w:val="00BD4871"/>
    <w:rsid w:val="00BD5622"/>
    <w:rsid w:val="00BD6293"/>
    <w:rsid w:val="00BD62E8"/>
    <w:rsid w:val="00BD645F"/>
    <w:rsid w:val="00BD6B98"/>
    <w:rsid w:val="00BD7482"/>
    <w:rsid w:val="00BD7548"/>
    <w:rsid w:val="00BD7B32"/>
    <w:rsid w:val="00BE04A5"/>
    <w:rsid w:val="00BE0F49"/>
    <w:rsid w:val="00BE1337"/>
    <w:rsid w:val="00BE1353"/>
    <w:rsid w:val="00BE1C01"/>
    <w:rsid w:val="00BE244A"/>
    <w:rsid w:val="00BE299E"/>
    <w:rsid w:val="00BE2E18"/>
    <w:rsid w:val="00BE2F8E"/>
    <w:rsid w:val="00BE3B53"/>
    <w:rsid w:val="00BE4186"/>
    <w:rsid w:val="00BE5122"/>
    <w:rsid w:val="00BE5BA3"/>
    <w:rsid w:val="00BE65B3"/>
    <w:rsid w:val="00BE6DA0"/>
    <w:rsid w:val="00BE741B"/>
    <w:rsid w:val="00BE7943"/>
    <w:rsid w:val="00BF0B64"/>
    <w:rsid w:val="00BF121A"/>
    <w:rsid w:val="00BF14E6"/>
    <w:rsid w:val="00BF1C6F"/>
    <w:rsid w:val="00BF3A16"/>
    <w:rsid w:val="00BF40C3"/>
    <w:rsid w:val="00BF4D60"/>
    <w:rsid w:val="00BF579D"/>
    <w:rsid w:val="00BF59C5"/>
    <w:rsid w:val="00BF65D7"/>
    <w:rsid w:val="00BF68DE"/>
    <w:rsid w:val="00BF6BC1"/>
    <w:rsid w:val="00BF6C5E"/>
    <w:rsid w:val="00BF7300"/>
    <w:rsid w:val="00C00169"/>
    <w:rsid w:val="00C002EF"/>
    <w:rsid w:val="00C0048A"/>
    <w:rsid w:val="00C017E5"/>
    <w:rsid w:val="00C0223A"/>
    <w:rsid w:val="00C02441"/>
    <w:rsid w:val="00C02AD3"/>
    <w:rsid w:val="00C02B99"/>
    <w:rsid w:val="00C032FA"/>
    <w:rsid w:val="00C03B47"/>
    <w:rsid w:val="00C04072"/>
    <w:rsid w:val="00C04A8B"/>
    <w:rsid w:val="00C04AD2"/>
    <w:rsid w:val="00C05015"/>
    <w:rsid w:val="00C05857"/>
    <w:rsid w:val="00C06118"/>
    <w:rsid w:val="00C069D9"/>
    <w:rsid w:val="00C07BE3"/>
    <w:rsid w:val="00C115AC"/>
    <w:rsid w:val="00C1209A"/>
    <w:rsid w:val="00C12126"/>
    <w:rsid w:val="00C124D4"/>
    <w:rsid w:val="00C15041"/>
    <w:rsid w:val="00C15C08"/>
    <w:rsid w:val="00C15CEE"/>
    <w:rsid w:val="00C15E60"/>
    <w:rsid w:val="00C16989"/>
    <w:rsid w:val="00C169F1"/>
    <w:rsid w:val="00C175CB"/>
    <w:rsid w:val="00C201AE"/>
    <w:rsid w:val="00C20507"/>
    <w:rsid w:val="00C209CF"/>
    <w:rsid w:val="00C21116"/>
    <w:rsid w:val="00C217ED"/>
    <w:rsid w:val="00C22CCC"/>
    <w:rsid w:val="00C241DA"/>
    <w:rsid w:val="00C243BB"/>
    <w:rsid w:val="00C24AF7"/>
    <w:rsid w:val="00C24CDC"/>
    <w:rsid w:val="00C24D43"/>
    <w:rsid w:val="00C24DBC"/>
    <w:rsid w:val="00C24E1C"/>
    <w:rsid w:val="00C25699"/>
    <w:rsid w:val="00C26B83"/>
    <w:rsid w:val="00C27679"/>
    <w:rsid w:val="00C27B86"/>
    <w:rsid w:val="00C27CD5"/>
    <w:rsid w:val="00C305CA"/>
    <w:rsid w:val="00C309B1"/>
    <w:rsid w:val="00C30A7F"/>
    <w:rsid w:val="00C30F12"/>
    <w:rsid w:val="00C31330"/>
    <w:rsid w:val="00C32EDD"/>
    <w:rsid w:val="00C33921"/>
    <w:rsid w:val="00C3420C"/>
    <w:rsid w:val="00C35B14"/>
    <w:rsid w:val="00C35E56"/>
    <w:rsid w:val="00C36004"/>
    <w:rsid w:val="00C36084"/>
    <w:rsid w:val="00C367ED"/>
    <w:rsid w:val="00C3772E"/>
    <w:rsid w:val="00C37DD1"/>
    <w:rsid w:val="00C4025F"/>
    <w:rsid w:val="00C402EC"/>
    <w:rsid w:val="00C403E6"/>
    <w:rsid w:val="00C4168D"/>
    <w:rsid w:val="00C42AF0"/>
    <w:rsid w:val="00C42E5E"/>
    <w:rsid w:val="00C43111"/>
    <w:rsid w:val="00C434DA"/>
    <w:rsid w:val="00C43DCD"/>
    <w:rsid w:val="00C440E9"/>
    <w:rsid w:val="00C44386"/>
    <w:rsid w:val="00C4544E"/>
    <w:rsid w:val="00C46B8E"/>
    <w:rsid w:val="00C46C88"/>
    <w:rsid w:val="00C47329"/>
    <w:rsid w:val="00C4734B"/>
    <w:rsid w:val="00C475CB"/>
    <w:rsid w:val="00C479AE"/>
    <w:rsid w:val="00C47D4B"/>
    <w:rsid w:val="00C50637"/>
    <w:rsid w:val="00C509B0"/>
    <w:rsid w:val="00C50B0C"/>
    <w:rsid w:val="00C51F56"/>
    <w:rsid w:val="00C52680"/>
    <w:rsid w:val="00C53BD0"/>
    <w:rsid w:val="00C53C47"/>
    <w:rsid w:val="00C53F7D"/>
    <w:rsid w:val="00C54057"/>
    <w:rsid w:val="00C54E9D"/>
    <w:rsid w:val="00C55193"/>
    <w:rsid w:val="00C55D1A"/>
    <w:rsid w:val="00C56584"/>
    <w:rsid w:val="00C5668D"/>
    <w:rsid w:val="00C57590"/>
    <w:rsid w:val="00C61EC7"/>
    <w:rsid w:val="00C626E8"/>
    <w:rsid w:val="00C631FC"/>
    <w:rsid w:val="00C6341E"/>
    <w:rsid w:val="00C640D3"/>
    <w:rsid w:val="00C646F1"/>
    <w:rsid w:val="00C64736"/>
    <w:rsid w:val="00C649B4"/>
    <w:rsid w:val="00C65153"/>
    <w:rsid w:val="00C66698"/>
    <w:rsid w:val="00C66D26"/>
    <w:rsid w:val="00C67BB7"/>
    <w:rsid w:val="00C67D78"/>
    <w:rsid w:val="00C67E6A"/>
    <w:rsid w:val="00C70001"/>
    <w:rsid w:val="00C72B44"/>
    <w:rsid w:val="00C72D51"/>
    <w:rsid w:val="00C73003"/>
    <w:rsid w:val="00C74DF0"/>
    <w:rsid w:val="00C7739E"/>
    <w:rsid w:val="00C7775C"/>
    <w:rsid w:val="00C77DAD"/>
    <w:rsid w:val="00C77F3D"/>
    <w:rsid w:val="00C80257"/>
    <w:rsid w:val="00C8063B"/>
    <w:rsid w:val="00C8167A"/>
    <w:rsid w:val="00C827DA"/>
    <w:rsid w:val="00C82AEE"/>
    <w:rsid w:val="00C83369"/>
    <w:rsid w:val="00C833E5"/>
    <w:rsid w:val="00C83BBB"/>
    <w:rsid w:val="00C848DF"/>
    <w:rsid w:val="00C8502D"/>
    <w:rsid w:val="00C85223"/>
    <w:rsid w:val="00C853B6"/>
    <w:rsid w:val="00C85889"/>
    <w:rsid w:val="00C86036"/>
    <w:rsid w:val="00C86516"/>
    <w:rsid w:val="00C87665"/>
    <w:rsid w:val="00C8790F"/>
    <w:rsid w:val="00C87AB5"/>
    <w:rsid w:val="00C87FF4"/>
    <w:rsid w:val="00C90133"/>
    <w:rsid w:val="00C909EA"/>
    <w:rsid w:val="00C90FA9"/>
    <w:rsid w:val="00C930E0"/>
    <w:rsid w:val="00C93BD6"/>
    <w:rsid w:val="00C94C6B"/>
    <w:rsid w:val="00C94E7D"/>
    <w:rsid w:val="00C95230"/>
    <w:rsid w:val="00C966E3"/>
    <w:rsid w:val="00C9678D"/>
    <w:rsid w:val="00C9740E"/>
    <w:rsid w:val="00C97544"/>
    <w:rsid w:val="00C97B2C"/>
    <w:rsid w:val="00CA078A"/>
    <w:rsid w:val="00CA0EA6"/>
    <w:rsid w:val="00CA10A6"/>
    <w:rsid w:val="00CA1A40"/>
    <w:rsid w:val="00CA230F"/>
    <w:rsid w:val="00CA3B28"/>
    <w:rsid w:val="00CA3EF6"/>
    <w:rsid w:val="00CA4ECF"/>
    <w:rsid w:val="00CA5276"/>
    <w:rsid w:val="00CA5627"/>
    <w:rsid w:val="00CA57A7"/>
    <w:rsid w:val="00CA5FC0"/>
    <w:rsid w:val="00CA608F"/>
    <w:rsid w:val="00CA7783"/>
    <w:rsid w:val="00CA7AC8"/>
    <w:rsid w:val="00CA7C28"/>
    <w:rsid w:val="00CB0D32"/>
    <w:rsid w:val="00CB1F8E"/>
    <w:rsid w:val="00CB24F2"/>
    <w:rsid w:val="00CB32B4"/>
    <w:rsid w:val="00CB39E6"/>
    <w:rsid w:val="00CB3CD0"/>
    <w:rsid w:val="00CB4196"/>
    <w:rsid w:val="00CB4307"/>
    <w:rsid w:val="00CB44F4"/>
    <w:rsid w:val="00CB44FD"/>
    <w:rsid w:val="00CB5B9B"/>
    <w:rsid w:val="00CB7D34"/>
    <w:rsid w:val="00CC0FFC"/>
    <w:rsid w:val="00CC1DE1"/>
    <w:rsid w:val="00CC2636"/>
    <w:rsid w:val="00CC3491"/>
    <w:rsid w:val="00CC3A5A"/>
    <w:rsid w:val="00CC3B7C"/>
    <w:rsid w:val="00CC3C8E"/>
    <w:rsid w:val="00CC4710"/>
    <w:rsid w:val="00CC4C91"/>
    <w:rsid w:val="00CC6D50"/>
    <w:rsid w:val="00CC7C52"/>
    <w:rsid w:val="00CD088C"/>
    <w:rsid w:val="00CD1609"/>
    <w:rsid w:val="00CD1C26"/>
    <w:rsid w:val="00CD23C9"/>
    <w:rsid w:val="00CD2663"/>
    <w:rsid w:val="00CD2CAF"/>
    <w:rsid w:val="00CD3375"/>
    <w:rsid w:val="00CD3AAA"/>
    <w:rsid w:val="00CD5189"/>
    <w:rsid w:val="00CD6906"/>
    <w:rsid w:val="00CD7506"/>
    <w:rsid w:val="00CD7791"/>
    <w:rsid w:val="00CD78BD"/>
    <w:rsid w:val="00CD7EC2"/>
    <w:rsid w:val="00CE0455"/>
    <w:rsid w:val="00CE0624"/>
    <w:rsid w:val="00CE076A"/>
    <w:rsid w:val="00CE13A4"/>
    <w:rsid w:val="00CE2D9D"/>
    <w:rsid w:val="00CE2F99"/>
    <w:rsid w:val="00CE427E"/>
    <w:rsid w:val="00CE446C"/>
    <w:rsid w:val="00CE556A"/>
    <w:rsid w:val="00CE5964"/>
    <w:rsid w:val="00CE5B7D"/>
    <w:rsid w:val="00CE6D6D"/>
    <w:rsid w:val="00CE7F22"/>
    <w:rsid w:val="00CF16B8"/>
    <w:rsid w:val="00CF1C8A"/>
    <w:rsid w:val="00CF2E91"/>
    <w:rsid w:val="00CF31E4"/>
    <w:rsid w:val="00CF37B8"/>
    <w:rsid w:val="00CF37E0"/>
    <w:rsid w:val="00CF3F94"/>
    <w:rsid w:val="00CF435F"/>
    <w:rsid w:val="00CF475A"/>
    <w:rsid w:val="00CF4EED"/>
    <w:rsid w:val="00CF577B"/>
    <w:rsid w:val="00CF5965"/>
    <w:rsid w:val="00CF6E48"/>
    <w:rsid w:val="00CF707C"/>
    <w:rsid w:val="00CF7519"/>
    <w:rsid w:val="00CF76BA"/>
    <w:rsid w:val="00CF7770"/>
    <w:rsid w:val="00CF7B06"/>
    <w:rsid w:val="00CF7DA4"/>
    <w:rsid w:val="00CF7F2B"/>
    <w:rsid w:val="00D000FF"/>
    <w:rsid w:val="00D0104C"/>
    <w:rsid w:val="00D01746"/>
    <w:rsid w:val="00D01994"/>
    <w:rsid w:val="00D01BCB"/>
    <w:rsid w:val="00D01E73"/>
    <w:rsid w:val="00D02AF4"/>
    <w:rsid w:val="00D02B53"/>
    <w:rsid w:val="00D0356F"/>
    <w:rsid w:val="00D0388F"/>
    <w:rsid w:val="00D04222"/>
    <w:rsid w:val="00D046F5"/>
    <w:rsid w:val="00D047C0"/>
    <w:rsid w:val="00D05048"/>
    <w:rsid w:val="00D06313"/>
    <w:rsid w:val="00D0681B"/>
    <w:rsid w:val="00D07D2D"/>
    <w:rsid w:val="00D10A19"/>
    <w:rsid w:val="00D10FF6"/>
    <w:rsid w:val="00D111C4"/>
    <w:rsid w:val="00D12160"/>
    <w:rsid w:val="00D1238D"/>
    <w:rsid w:val="00D12CAD"/>
    <w:rsid w:val="00D13A48"/>
    <w:rsid w:val="00D13A80"/>
    <w:rsid w:val="00D14FD8"/>
    <w:rsid w:val="00D152C9"/>
    <w:rsid w:val="00D152DF"/>
    <w:rsid w:val="00D15E96"/>
    <w:rsid w:val="00D172D7"/>
    <w:rsid w:val="00D17A7F"/>
    <w:rsid w:val="00D200DD"/>
    <w:rsid w:val="00D20514"/>
    <w:rsid w:val="00D213B1"/>
    <w:rsid w:val="00D2196B"/>
    <w:rsid w:val="00D23271"/>
    <w:rsid w:val="00D235BB"/>
    <w:rsid w:val="00D24508"/>
    <w:rsid w:val="00D24B3B"/>
    <w:rsid w:val="00D25296"/>
    <w:rsid w:val="00D252DF"/>
    <w:rsid w:val="00D2535C"/>
    <w:rsid w:val="00D270C6"/>
    <w:rsid w:val="00D30550"/>
    <w:rsid w:val="00D31A61"/>
    <w:rsid w:val="00D31C63"/>
    <w:rsid w:val="00D31EBD"/>
    <w:rsid w:val="00D31F79"/>
    <w:rsid w:val="00D329BA"/>
    <w:rsid w:val="00D32B04"/>
    <w:rsid w:val="00D33496"/>
    <w:rsid w:val="00D34AEE"/>
    <w:rsid w:val="00D35469"/>
    <w:rsid w:val="00D35B8E"/>
    <w:rsid w:val="00D37B16"/>
    <w:rsid w:val="00D403F2"/>
    <w:rsid w:val="00D40995"/>
    <w:rsid w:val="00D40DD9"/>
    <w:rsid w:val="00D410E9"/>
    <w:rsid w:val="00D41D9E"/>
    <w:rsid w:val="00D42B58"/>
    <w:rsid w:val="00D42CE5"/>
    <w:rsid w:val="00D42F0D"/>
    <w:rsid w:val="00D43D23"/>
    <w:rsid w:val="00D4443D"/>
    <w:rsid w:val="00D44CC1"/>
    <w:rsid w:val="00D44FE8"/>
    <w:rsid w:val="00D45372"/>
    <w:rsid w:val="00D45588"/>
    <w:rsid w:val="00D457E8"/>
    <w:rsid w:val="00D45F2E"/>
    <w:rsid w:val="00D47611"/>
    <w:rsid w:val="00D47F2D"/>
    <w:rsid w:val="00D47F6B"/>
    <w:rsid w:val="00D52827"/>
    <w:rsid w:val="00D52D83"/>
    <w:rsid w:val="00D530CF"/>
    <w:rsid w:val="00D540C2"/>
    <w:rsid w:val="00D547E4"/>
    <w:rsid w:val="00D55BB7"/>
    <w:rsid w:val="00D571D6"/>
    <w:rsid w:val="00D577A3"/>
    <w:rsid w:val="00D57E10"/>
    <w:rsid w:val="00D60492"/>
    <w:rsid w:val="00D6094D"/>
    <w:rsid w:val="00D60B57"/>
    <w:rsid w:val="00D60C2E"/>
    <w:rsid w:val="00D61182"/>
    <w:rsid w:val="00D62A49"/>
    <w:rsid w:val="00D6428E"/>
    <w:rsid w:val="00D642F9"/>
    <w:rsid w:val="00D64C76"/>
    <w:rsid w:val="00D64DD8"/>
    <w:rsid w:val="00D64DFA"/>
    <w:rsid w:val="00D65223"/>
    <w:rsid w:val="00D65D50"/>
    <w:rsid w:val="00D6604E"/>
    <w:rsid w:val="00D66346"/>
    <w:rsid w:val="00D700D4"/>
    <w:rsid w:val="00D70DA4"/>
    <w:rsid w:val="00D71B6D"/>
    <w:rsid w:val="00D737B1"/>
    <w:rsid w:val="00D73A72"/>
    <w:rsid w:val="00D7445D"/>
    <w:rsid w:val="00D74DD5"/>
    <w:rsid w:val="00D75361"/>
    <w:rsid w:val="00D76308"/>
    <w:rsid w:val="00D76DCA"/>
    <w:rsid w:val="00D77752"/>
    <w:rsid w:val="00D813C3"/>
    <w:rsid w:val="00D831E8"/>
    <w:rsid w:val="00D8326A"/>
    <w:rsid w:val="00D834FE"/>
    <w:rsid w:val="00D845D6"/>
    <w:rsid w:val="00D8470C"/>
    <w:rsid w:val="00D84EB3"/>
    <w:rsid w:val="00D8501E"/>
    <w:rsid w:val="00D85B91"/>
    <w:rsid w:val="00D86163"/>
    <w:rsid w:val="00D875BE"/>
    <w:rsid w:val="00D9034B"/>
    <w:rsid w:val="00D90EBB"/>
    <w:rsid w:val="00D9186D"/>
    <w:rsid w:val="00D91995"/>
    <w:rsid w:val="00D93209"/>
    <w:rsid w:val="00D93528"/>
    <w:rsid w:val="00D9382B"/>
    <w:rsid w:val="00D93976"/>
    <w:rsid w:val="00D93BC0"/>
    <w:rsid w:val="00D94DF3"/>
    <w:rsid w:val="00D9539C"/>
    <w:rsid w:val="00D955BB"/>
    <w:rsid w:val="00D96BE4"/>
    <w:rsid w:val="00D974B0"/>
    <w:rsid w:val="00DA02BB"/>
    <w:rsid w:val="00DA1563"/>
    <w:rsid w:val="00DA1624"/>
    <w:rsid w:val="00DA1645"/>
    <w:rsid w:val="00DA1E18"/>
    <w:rsid w:val="00DA2844"/>
    <w:rsid w:val="00DA28C8"/>
    <w:rsid w:val="00DA2F7F"/>
    <w:rsid w:val="00DA3783"/>
    <w:rsid w:val="00DA3C45"/>
    <w:rsid w:val="00DA427F"/>
    <w:rsid w:val="00DA5181"/>
    <w:rsid w:val="00DA5BBA"/>
    <w:rsid w:val="00DA5D73"/>
    <w:rsid w:val="00DA6C29"/>
    <w:rsid w:val="00DA6D75"/>
    <w:rsid w:val="00DA740E"/>
    <w:rsid w:val="00DA774C"/>
    <w:rsid w:val="00DA77F8"/>
    <w:rsid w:val="00DB0387"/>
    <w:rsid w:val="00DB10C9"/>
    <w:rsid w:val="00DB41BA"/>
    <w:rsid w:val="00DB42F0"/>
    <w:rsid w:val="00DB4833"/>
    <w:rsid w:val="00DB5809"/>
    <w:rsid w:val="00DB5A2A"/>
    <w:rsid w:val="00DB5A5F"/>
    <w:rsid w:val="00DB5A61"/>
    <w:rsid w:val="00DB5AA7"/>
    <w:rsid w:val="00DB60CC"/>
    <w:rsid w:val="00DB6F71"/>
    <w:rsid w:val="00DB7469"/>
    <w:rsid w:val="00DB74D7"/>
    <w:rsid w:val="00DC0300"/>
    <w:rsid w:val="00DC2A6F"/>
    <w:rsid w:val="00DC2D6E"/>
    <w:rsid w:val="00DC2E49"/>
    <w:rsid w:val="00DC3319"/>
    <w:rsid w:val="00DC42D8"/>
    <w:rsid w:val="00DC46A4"/>
    <w:rsid w:val="00DC47E2"/>
    <w:rsid w:val="00DC56B4"/>
    <w:rsid w:val="00DC5717"/>
    <w:rsid w:val="00DC5933"/>
    <w:rsid w:val="00DC5B3D"/>
    <w:rsid w:val="00DC5FDF"/>
    <w:rsid w:val="00DC649C"/>
    <w:rsid w:val="00DC6FD4"/>
    <w:rsid w:val="00DC755B"/>
    <w:rsid w:val="00DC770F"/>
    <w:rsid w:val="00DC7F77"/>
    <w:rsid w:val="00DD027A"/>
    <w:rsid w:val="00DD0465"/>
    <w:rsid w:val="00DD159B"/>
    <w:rsid w:val="00DD1745"/>
    <w:rsid w:val="00DD304E"/>
    <w:rsid w:val="00DD3623"/>
    <w:rsid w:val="00DD4925"/>
    <w:rsid w:val="00DD4C74"/>
    <w:rsid w:val="00DD4C84"/>
    <w:rsid w:val="00DD54B2"/>
    <w:rsid w:val="00DD74FB"/>
    <w:rsid w:val="00DD7562"/>
    <w:rsid w:val="00DD7BD6"/>
    <w:rsid w:val="00DD7C2B"/>
    <w:rsid w:val="00DE0060"/>
    <w:rsid w:val="00DE1411"/>
    <w:rsid w:val="00DE1768"/>
    <w:rsid w:val="00DE1F21"/>
    <w:rsid w:val="00DE22D1"/>
    <w:rsid w:val="00DE25E0"/>
    <w:rsid w:val="00DE2CFE"/>
    <w:rsid w:val="00DE3AFB"/>
    <w:rsid w:val="00DE595D"/>
    <w:rsid w:val="00DE598A"/>
    <w:rsid w:val="00DE6139"/>
    <w:rsid w:val="00DE644C"/>
    <w:rsid w:val="00DE6683"/>
    <w:rsid w:val="00DE6BAB"/>
    <w:rsid w:val="00DE6D7A"/>
    <w:rsid w:val="00DE6E0E"/>
    <w:rsid w:val="00DE6E6E"/>
    <w:rsid w:val="00DE6F98"/>
    <w:rsid w:val="00DE7120"/>
    <w:rsid w:val="00DE7D48"/>
    <w:rsid w:val="00DF19EB"/>
    <w:rsid w:val="00DF1ACF"/>
    <w:rsid w:val="00DF2D22"/>
    <w:rsid w:val="00DF2DA4"/>
    <w:rsid w:val="00DF33A6"/>
    <w:rsid w:val="00DF3C48"/>
    <w:rsid w:val="00DF41F8"/>
    <w:rsid w:val="00DF4902"/>
    <w:rsid w:val="00DF4BDF"/>
    <w:rsid w:val="00DF4EDD"/>
    <w:rsid w:val="00DF66D5"/>
    <w:rsid w:val="00DF6D1F"/>
    <w:rsid w:val="00DF6FB5"/>
    <w:rsid w:val="00DF7F83"/>
    <w:rsid w:val="00E0088F"/>
    <w:rsid w:val="00E01206"/>
    <w:rsid w:val="00E0138A"/>
    <w:rsid w:val="00E01FA8"/>
    <w:rsid w:val="00E02269"/>
    <w:rsid w:val="00E02468"/>
    <w:rsid w:val="00E0247A"/>
    <w:rsid w:val="00E03610"/>
    <w:rsid w:val="00E03CCC"/>
    <w:rsid w:val="00E047D1"/>
    <w:rsid w:val="00E04BC1"/>
    <w:rsid w:val="00E04E35"/>
    <w:rsid w:val="00E0511B"/>
    <w:rsid w:val="00E05B91"/>
    <w:rsid w:val="00E0694F"/>
    <w:rsid w:val="00E069DF"/>
    <w:rsid w:val="00E06F66"/>
    <w:rsid w:val="00E074BC"/>
    <w:rsid w:val="00E0776E"/>
    <w:rsid w:val="00E07BC3"/>
    <w:rsid w:val="00E07C51"/>
    <w:rsid w:val="00E07DE4"/>
    <w:rsid w:val="00E10928"/>
    <w:rsid w:val="00E10D1E"/>
    <w:rsid w:val="00E113B3"/>
    <w:rsid w:val="00E12954"/>
    <w:rsid w:val="00E12E81"/>
    <w:rsid w:val="00E13EF7"/>
    <w:rsid w:val="00E13FC0"/>
    <w:rsid w:val="00E1620C"/>
    <w:rsid w:val="00E16CB9"/>
    <w:rsid w:val="00E16D48"/>
    <w:rsid w:val="00E17FCB"/>
    <w:rsid w:val="00E20C06"/>
    <w:rsid w:val="00E2169B"/>
    <w:rsid w:val="00E217DD"/>
    <w:rsid w:val="00E21F67"/>
    <w:rsid w:val="00E2215A"/>
    <w:rsid w:val="00E25031"/>
    <w:rsid w:val="00E25245"/>
    <w:rsid w:val="00E25398"/>
    <w:rsid w:val="00E25AB6"/>
    <w:rsid w:val="00E25CB4"/>
    <w:rsid w:val="00E25D0C"/>
    <w:rsid w:val="00E26CCB"/>
    <w:rsid w:val="00E2763C"/>
    <w:rsid w:val="00E27CEC"/>
    <w:rsid w:val="00E30271"/>
    <w:rsid w:val="00E31EC1"/>
    <w:rsid w:val="00E32500"/>
    <w:rsid w:val="00E325E7"/>
    <w:rsid w:val="00E3456B"/>
    <w:rsid w:val="00E35002"/>
    <w:rsid w:val="00E35461"/>
    <w:rsid w:val="00E35A2D"/>
    <w:rsid w:val="00E35CFA"/>
    <w:rsid w:val="00E36635"/>
    <w:rsid w:val="00E36D39"/>
    <w:rsid w:val="00E40437"/>
    <w:rsid w:val="00E408D3"/>
    <w:rsid w:val="00E422BB"/>
    <w:rsid w:val="00E44227"/>
    <w:rsid w:val="00E44C49"/>
    <w:rsid w:val="00E460AE"/>
    <w:rsid w:val="00E466C2"/>
    <w:rsid w:val="00E469E2"/>
    <w:rsid w:val="00E46AEA"/>
    <w:rsid w:val="00E47814"/>
    <w:rsid w:val="00E47A1A"/>
    <w:rsid w:val="00E50CCF"/>
    <w:rsid w:val="00E5165F"/>
    <w:rsid w:val="00E5168B"/>
    <w:rsid w:val="00E522CF"/>
    <w:rsid w:val="00E531C5"/>
    <w:rsid w:val="00E54273"/>
    <w:rsid w:val="00E544EF"/>
    <w:rsid w:val="00E548E9"/>
    <w:rsid w:val="00E55668"/>
    <w:rsid w:val="00E60827"/>
    <w:rsid w:val="00E6082C"/>
    <w:rsid w:val="00E60CA3"/>
    <w:rsid w:val="00E612FE"/>
    <w:rsid w:val="00E6188B"/>
    <w:rsid w:val="00E625D0"/>
    <w:rsid w:val="00E630EE"/>
    <w:rsid w:val="00E6391B"/>
    <w:rsid w:val="00E64CDA"/>
    <w:rsid w:val="00E64F1D"/>
    <w:rsid w:val="00E65993"/>
    <w:rsid w:val="00E67694"/>
    <w:rsid w:val="00E70258"/>
    <w:rsid w:val="00E70C37"/>
    <w:rsid w:val="00E70E89"/>
    <w:rsid w:val="00E713C8"/>
    <w:rsid w:val="00E719F2"/>
    <w:rsid w:val="00E72FD4"/>
    <w:rsid w:val="00E7316E"/>
    <w:rsid w:val="00E73300"/>
    <w:rsid w:val="00E734E7"/>
    <w:rsid w:val="00E73516"/>
    <w:rsid w:val="00E738F6"/>
    <w:rsid w:val="00E746FD"/>
    <w:rsid w:val="00E74F5E"/>
    <w:rsid w:val="00E750A8"/>
    <w:rsid w:val="00E7515E"/>
    <w:rsid w:val="00E75F96"/>
    <w:rsid w:val="00E76A58"/>
    <w:rsid w:val="00E777E2"/>
    <w:rsid w:val="00E778C3"/>
    <w:rsid w:val="00E77B67"/>
    <w:rsid w:val="00E77C53"/>
    <w:rsid w:val="00E803E9"/>
    <w:rsid w:val="00E80922"/>
    <w:rsid w:val="00E81575"/>
    <w:rsid w:val="00E81B71"/>
    <w:rsid w:val="00E824AE"/>
    <w:rsid w:val="00E83186"/>
    <w:rsid w:val="00E83198"/>
    <w:rsid w:val="00E8397A"/>
    <w:rsid w:val="00E84068"/>
    <w:rsid w:val="00E85198"/>
    <w:rsid w:val="00E856A7"/>
    <w:rsid w:val="00E8733D"/>
    <w:rsid w:val="00E87626"/>
    <w:rsid w:val="00E876D8"/>
    <w:rsid w:val="00E87AFC"/>
    <w:rsid w:val="00E87E7E"/>
    <w:rsid w:val="00E87EEE"/>
    <w:rsid w:val="00E9100B"/>
    <w:rsid w:val="00E9101E"/>
    <w:rsid w:val="00E91A22"/>
    <w:rsid w:val="00E92D09"/>
    <w:rsid w:val="00E932C0"/>
    <w:rsid w:val="00E93CE4"/>
    <w:rsid w:val="00E947E4"/>
    <w:rsid w:val="00E94BCA"/>
    <w:rsid w:val="00E953FF"/>
    <w:rsid w:val="00E959FA"/>
    <w:rsid w:val="00E95B99"/>
    <w:rsid w:val="00E96214"/>
    <w:rsid w:val="00E968FE"/>
    <w:rsid w:val="00EA09B6"/>
    <w:rsid w:val="00EA0B26"/>
    <w:rsid w:val="00EA100E"/>
    <w:rsid w:val="00EA1581"/>
    <w:rsid w:val="00EA1637"/>
    <w:rsid w:val="00EA1C28"/>
    <w:rsid w:val="00EA1DF1"/>
    <w:rsid w:val="00EA287D"/>
    <w:rsid w:val="00EA2A9B"/>
    <w:rsid w:val="00EA3429"/>
    <w:rsid w:val="00EA3863"/>
    <w:rsid w:val="00EA3BD5"/>
    <w:rsid w:val="00EA49F7"/>
    <w:rsid w:val="00EA4CA9"/>
    <w:rsid w:val="00EA4F07"/>
    <w:rsid w:val="00EA5386"/>
    <w:rsid w:val="00EA5797"/>
    <w:rsid w:val="00EA584F"/>
    <w:rsid w:val="00EA5B1B"/>
    <w:rsid w:val="00EA5FE1"/>
    <w:rsid w:val="00EA7321"/>
    <w:rsid w:val="00EB0611"/>
    <w:rsid w:val="00EB0B2C"/>
    <w:rsid w:val="00EB3529"/>
    <w:rsid w:val="00EB3A5F"/>
    <w:rsid w:val="00EB3BAD"/>
    <w:rsid w:val="00EB4F5F"/>
    <w:rsid w:val="00EB6A44"/>
    <w:rsid w:val="00EB7102"/>
    <w:rsid w:val="00EC0FBF"/>
    <w:rsid w:val="00EC162D"/>
    <w:rsid w:val="00EC19E1"/>
    <w:rsid w:val="00EC2A7E"/>
    <w:rsid w:val="00EC2CB6"/>
    <w:rsid w:val="00EC3B19"/>
    <w:rsid w:val="00EC3D7B"/>
    <w:rsid w:val="00EC41BA"/>
    <w:rsid w:val="00EC4430"/>
    <w:rsid w:val="00EC4AD7"/>
    <w:rsid w:val="00EC6579"/>
    <w:rsid w:val="00EC736F"/>
    <w:rsid w:val="00EC78C8"/>
    <w:rsid w:val="00EC79FF"/>
    <w:rsid w:val="00EC7F6B"/>
    <w:rsid w:val="00ED0DB0"/>
    <w:rsid w:val="00ED0EE3"/>
    <w:rsid w:val="00ED1A6D"/>
    <w:rsid w:val="00ED20A9"/>
    <w:rsid w:val="00ED227D"/>
    <w:rsid w:val="00ED288B"/>
    <w:rsid w:val="00ED3809"/>
    <w:rsid w:val="00ED50F3"/>
    <w:rsid w:val="00ED5B99"/>
    <w:rsid w:val="00ED67C6"/>
    <w:rsid w:val="00EE0346"/>
    <w:rsid w:val="00EE0368"/>
    <w:rsid w:val="00EE0AB7"/>
    <w:rsid w:val="00EE1017"/>
    <w:rsid w:val="00EE13EF"/>
    <w:rsid w:val="00EE1ECE"/>
    <w:rsid w:val="00EE1EEF"/>
    <w:rsid w:val="00EE2523"/>
    <w:rsid w:val="00EE2634"/>
    <w:rsid w:val="00EE2E08"/>
    <w:rsid w:val="00EE3C59"/>
    <w:rsid w:val="00EE3D7D"/>
    <w:rsid w:val="00EE41EE"/>
    <w:rsid w:val="00EE436B"/>
    <w:rsid w:val="00EE4DDC"/>
    <w:rsid w:val="00EE6044"/>
    <w:rsid w:val="00EE6ECA"/>
    <w:rsid w:val="00EE7026"/>
    <w:rsid w:val="00EE7979"/>
    <w:rsid w:val="00EE7DEC"/>
    <w:rsid w:val="00EF0AEE"/>
    <w:rsid w:val="00EF317D"/>
    <w:rsid w:val="00EF33A2"/>
    <w:rsid w:val="00EF39C8"/>
    <w:rsid w:val="00EF4465"/>
    <w:rsid w:val="00EF4F38"/>
    <w:rsid w:val="00EF5218"/>
    <w:rsid w:val="00EF57C6"/>
    <w:rsid w:val="00EF5D27"/>
    <w:rsid w:val="00EF5E73"/>
    <w:rsid w:val="00EF5F86"/>
    <w:rsid w:val="00EF62CD"/>
    <w:rsid w:val="00EF7DFC"/>
    <w:rsid w:val="00EF7FB5"/>
    <w:rsid w:val="00F00015"/>
    <w:rsid w:val="00F00524"/>
    <w:rsid w:val="00F006E0"/>
    <w:rsid w:val="00F00A0B"/>
    <w:rsid w:val="00F00A5F"/>
    <w:rsid w:val="00F00A87"/>
    <w:rsid w:val="00F014FA"/>
    <w:rsid w:val="00F017ED"/>
    <w:rsid w:val="00F02171"/>
    <w:rsid w:val="00F0348A"/>
    <w:rsid w:val="00F03B9E"/>
    <w:rsid w:val="00F03E6D"/>
    <w:rsid w:val="00F04166"/>
    <w:rsid w:val="00F044DE"/>
    <w:rsid w:val="00F056C3"/>
    <w:rsid w:val="00F05D83"/>
    <w:rsid w:val="00F0651D"/>
    <w:rsid w:val="00F0725F"/>
    <w:rsid w:val="00F07608"/>
    <w:rsid w:val="00F07F66"/>
    <w:rsid w:val="00F10477"/>
    <w:rsid w:val="00F10EE5"/>
    <w:rsid w:val="00F12B6B"/>
    <w:rsid w:val="00F1340B"/>
    <w:rsid w:val="00F13903"/>
    <w:rsid w:val="00F13F0A"/>
    <w:rsid w:val="00F140FE"/>
    <w:rsid w:val="00F14B12"/>
    <w:rsid w:val="00F15138"/>
    <w:rsid w:val="00F15B4A"/>
    <w:rsid w:val="00F17381"/>
    <w:rsid w:val="00F175FE"/>
    <w:rsid w:val="00F17AF5"/>
    <w:rsid w:val="00F201D4"/>
    <w:rsid w:val="00F2022E"/>
    <w:rsid w:val="00F20846"/>
    <w:rsid w:val="00F20AE5"/>
    <w:rsid w:val="00F21D22"/>
    <w:rsid w:val="00F22997"/>
    <w:rsid w:val="00F22A57"/>
    <w:rsid w:val="00F22E5F"/>
    <w:rsid w:val="00F22EB1"/>
    <w:rsid w:val="00F239BC"/>
    <w:rsid w:val="00F262DC"/>
    <w:rsid w:val="00F27219"/>
    <w:rsid w:val="00F2777E"/>
    <w:rsid w:val="00F30B71"/>
    <w:rsid w:val="00F30FD1"/>
    <w:rsid w:val="00F3166C"/>
    <w:rsid w:val="00F31868"/>
    <w:rsid w:val="00F319A6"/>
    <w:rsid w:val="00F31A93"/>
    <w:rsid w:val="00F327BC"/>
    <w:rsid w:val="00F32E24"/>
    <w:rsid w:val="00F33AB4"/>
    <w:rsid w:val="00F33DE0"/>
    <w:rsid w:val="00F33EF3"/>
    <w:rsid w:val="00F35276"/>
    <w:rsid w:val="00F3527B"/>
    <w:rsid w:val="00F357CC"/>
    <w:rsid w:val="00F35C9D"/>
    <w:rsid w:val="00F35DE1"/>
    <w:rsid w:val="00F35FCE"/>
    <w:rsid w:val="00F36017"/>
    <w:rsid w:val="00F3623D"/>
    <w:rsid w:val="00F363C9"/>
    <w:rsid w:val="00F36A84"/>
    <w:rsid w:val="00F36ADC"/>
    <w:rsid w:val="00F37234"/>
    <w:rsid w:val="00F37391"/>
    <w:rsid w:val="00F373B3"/>
    <w:rsid w:val="00F37646"/>
    <w:rsid w:val="00F40852"/>
    <w:rsid w:val="00F410A4"/>
    <w:rsid w:val="00F419CA"/>
    <w:rsid w:val="00F42AE8"/>
    <w:rsid w:val="00F42C51"/>
    <w:rsid w:val="00F42DC1"/>
    <w:rsid w:val="00F43C59"/>
    <w:rsid w:val="00F4470D"/>
    <w:rsid w:val="00F44FC3"/>
    <w:rsid w:val="00F45C46"/>
    <w:rsid w:val="00F45D0B"/>
    <w:rsid w:val="00F46748"/>
    <w:rsid w:val="00F469A7"/>
    <w:rsid w:val="00F47851"/>
    <w:rsid w:val="00F47ACB"/>
    <w:rsid w:val="00F506BC"/>
    <w:rsid w:val="00F50A2D"/>
    <w:rsid w:val="00F50DFC"/>
    <w:rsid w:val="00F51BBB"/>
    <w:rsid w:val="00F5332E"/>
    <w:rsid w:val="00F534CE"/>
    <w:rsid w:val="00F5403E"/>
    <w:rsid w:val="00F54CEC"/>
    <w:rsid w:val="00F54DF2"/>
    <w:rsid w:val="00F54FFD"/>
    <w:rsid w:val="00F56334"/>
    <w:rsid w:val="00F5656C"/>
    <w:rsid w:val="00F568A6"/>
    <w:rsid w:val="00F56FF5"/>
    <w:rsid w:val="00F57256"/>
    <w:rsid w:val="00F5783E"/>
    <w:rsid w:val="00F57DB8"/>
    <w:rsid w:val="00F600EA"/>
    <w:rsid w:val="00F60207"/>
    <w:rsid w:val="00F6126A"/>
    <w:rsid w:val="00F61B46"/>
    <w:rsid w:val="00F621D5"/>
    <w:rsid w:val="00F62399"/>
    <w:rsid w:val="00F629FE"/>
    <w:rsid w:val="00F631A9"/>
    <w:rsid w:val="00F63597"/>
    <w:rsid w:val="00F6382F"/>
    <w:rsid w:val="00F642DD"/>
    <w:rsid w:val="00F64635"/>
    <w:rsid w:val="00F668CD"/>
    <w:rsid w:val="00F66CDC"/>
    <w:rsid w:val="00F67364"/>
    <w:rsid w:val="00F67B89"/>
    <w:rsid w:val="00F67D3B"/>
    <w:rsid w:val="00F67DA3"/>
    <w:rsid w:val="00F67DA7"/>
    <w:rsid w:val="00F706E5"/>
    <w:rsid w:val="00F710B6"/>
    <w:rsid w:val="00F717ED"/>
    <w:rsid w:val="00F725F6"/>
    <w:rsid w:val="00F72A20"/>
    <w:rsid w:val="00F72BE0"/>
    <w:rsid w:val="00F72CCD"/>
    <w:rsid w:val="00F73AEE"/>
    <w:rsid w:val="00F7453C"/>
    <w:rsid w:val="00F74749"/>
    <w:rsid w:val="00F747AE"/>
    <w:rsid w:val="00F74BB4"/>
    <w:rsid w:val="00F7502C"/>
    <w:rsid w:val="00F75163"/>
    <w:rsid w:val="00F751D8"/>
    <w:rsid w:val="00F76493"/>
    <w:rsid w:val="00F767FE"/>
    <w:rsid w:val="00F76DFF"/>
    <w:rsid w:val="00F7709B"/>
    <w:rsid w:val="00F77F52"/>
    <w:rsid w:val="00F806CA"/>
    <w:rsid w:val="00F808E9"/>
    <w:rsid w:val="00F8181D"/>
    <w:rsid w:val="00F81F30"/>
    <w:rsid w:val="00F82041"/>
    <w:rsid w:val="00F82A14"/>
    <w:rsid w:val="00F830B6"/>
    <w:rsid w:val="00F83912"/>
    <w:rsid w:val="00F83DCE"/>
    <w:rsid w:val="00F84066"/>
    <w:rsid w:val="00F8456F"/>
    <w:rsid w:val="00F84A32"/>
    <w:rsid w:val="00F85ED1"/>
    <w:rsid w:val="00F86123"/>
    <w:rsid w:val="00F87B3A"/>
    <w:rsid w:val="00F87C55"/>
    <w:rsid w:val="00F902BD"/>
    <w:rsid w:val="00F90AA5"/>
    <w:rsid w:val="00F91885"/>
    <w:rsid w:val="00F91917"/>
    <w:rsid w:val="00F91DEE"/>
    <w:rsid w:val="00F9218E"/>
    <w:rsid w:val="00F92A3A"/>
    <w:rsid w:val="00F92EE1"/>
    <w:rsid w:val="00F92F3F"/>
    <w:rsid w:val="00F9339B"/>
    <w:rsid w:val="00F93ED6"/>
    <w:rsid w:val="00F940F7"/>
    <w:rsid w:val="00F94477"/>
    <w:rsid w:val="00F956DC"/>
    <w:rsid w:val="00F95FA0"/>
    <w:rsid w:val="00F9621D"/>
    <w:rsid w:val="00F965B8"/>
    <w:rsid w:val="00F966A7"/>
    <w:rsid w:val="00F969CB"/>
    <w:rsid w:val="00F96B17"/>
    <w:rsid w:val="00F97549"/>
    <w:rsid w:val="00F97908"/>
    <w:rsid w:val="00F97B36"/>
    <w:rsid w:val="00F97CE7"/>
    <w:rsid w:val="00FA05B7"/>
    <w:rsid w:val="00FA150B"/>
    <w:rsid w:val="00FA190C"/>
    <w:rsid w:val="00FA1BFD"/>
    <w:rsid w:val="00FA1D61"/>
    <w:rsid w:val="00FA2A07"/>
    <w:rsid w:val="00FA2EA3"/>
    <w:rsid w:val="00FA373F"/>
    <w:rsid w:val="00FA3ADF"/>
    <w:rsid w:val="00FA4292"/>
    <w:rsid w:val="00FA43C0"/>
    <w:rsid w:val="00FA6130"/>
    <w:rsid w:val="00FA6591"/>
    <w:rsid w:val="00FA67E2"/>
    <w:rsid w:val="00FA7A26"/>
    <w:rsid w:val="00FA7EDA"/>
    <w:rsid w:val="00FB03CA"/>
    <w:rsid w:val="00FB091E"/>
    <w:rsid w:val="00FB099B"/>
    <w:rsid w:val="00FB0BE8"/>
    <w:rsid w:val="00FB196D"/>
    <w:rsid w:val="00FB19C4"/>
    <w:rsid w:val="00FB21DA"/>
    <w:rsid w:val="00FB370F"/>
    <w:rsid w:val="00FB3BFC"/>
    <w:rsid w:val="00FB3C3A"/>
    <w:rsid w:val="00FB4256"/>
    <w:rsid w:val="00FB4B9D"/>
    <w:rsid w:val="00FB4CAF"/>
    <w:rsid w:val="00FB519C"/>
    <w:rsid w:val="00FB5439"/>
    <w:rsid w:val="00FB6484"/>
    <w:rsid w:val="00FB6A0E"/>
    <w:rsid w:val="00FB6F93"/>
    <w:rsid w:val="00FB724A"/>
    <w:rsid w:val="00FB7BFE"/>
    <w:rsid w:val="00FB7FB2"/>
    <w:rsid w:val="00FC0148"/>
    <w:rsid w:val="00FC04DE"/>
    <w:rsid w:val="00FC0749"/>
    <w:rsid w:val="00FC07CE"/>
    <w:rsid w:val="00FC1DF3"/>
    <w:rsid w:val="00FC1E82"/>
    <w:rsid w:val="00FC227D"/>
    <w:rsid w:val="00FC2BF9"/>
    <w:rsid w:val="00FC314A"/>
    <w:rsid w:val="00FC3895"/>
    <w:rsid w:val="00FC3EC3"/>
    <w:rsid w:val="00FC5717"/>
    <w:rsid w:val="00FC6252"/>
    <w:rsid w:val="00FC646E"/>
    <w:rsid w:val="00FC7109"/>
    <w:rsid w:val="00FD00AE"/>
    <w:rsid w:val="00FD1119"/>
    <w:rsid w:val="00FD1A8B"/>
    <w:rsid w:val="00FD343E"/>
    <w:rsid w:val="00FD38FA"/>
    <w:rsid w:val="00FD41CF"/>
    <w:rsid w:val="00FD443E"/>
    <w:rsid w:val="00FD44A2"/>
    <w:rsid w:val="00FD4894"/>
    <w:rsid w:val="00FD4F37"/>
    <w:rsid w:val="00FD5EFD"/>
    <w:rsid w:val="00FD637C"/>
    <w:rsid w:val="00FD686D"/>
    <w:rsid w:val="00FD6E12"/>
    <w:rsid w:val="00FD7565"/>
    <w:rsid w:val="00FE10E8"/>
    <w:rsid w:val="00FE12EA"/>
    <w:rsid w:val="00FE1589"/>
    <w:rsid w:val="00FE21FA"/>
    <w:rsid w:val="00FE2A6E"/>
    <w:rsid w:val="00FE2E7E"/>
    <w:rsid w:val="00FE419F"/>
    <w:rsid w:val="00FE5660"/>
    <w:rsid w:val="00FE6153"/>
    <w:rsid w:val="00FE6E7A"/>
    <w:rsid w:val="00FE6F22"/>
    <w:rsid w:val="00FE745E"/>
    <w:rsid w:val="00FE7A71"/>
    <w:rsid w:val="00FF01CA"/>
    <w:rsid w:val="00FF04F8"/>
    <w:rsid w:val="00FF09FA"/>
    <w:rsid w:val="00FF1139"/>
    <w:rsid w:val="00FF29BC"/>
    <w:rsid w:val="00FF29D7"/>
    <w:rsid w:val="00FF37A5"/>
    <w:rsid w:val="00FF38C3"/>
    <w:rsid w:val="00FF473E"/>
    <w:rsid w:val="00FF5074"/>
    <w:rsid w:val="00FF53A3"/>
    <w:rsid w:val="00FF56FF"/>
    <w:rsid w:val="00FF57E6"/>
    <w:rsid w:val="00FF6295"/>
    <w:rsid w:val="00FF725B"/>
    <w:rsid w:val="00FF7411"/>
    <w:rsid w:val="00FF796C"/>
    <w:rsid w:val="00FF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39DA9A9"/>
  <w15:docId w15:val="{2634F6BD-3FC4-4CB3-8D1E-D86129FB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0E40"/>
    <w:rPr>
      <w:rFonts w:ascii="Segoe UI" w:hAnsi="Segoe UI"/>
      <w:sz w:val="24"/>
      <w:szCs w:val="24"/>
    </w:rPr>
  </w:style>
  <w:style w:type="paragraph" w:styleId="Heading1">
    <w:name w:val="heading 1"/>
    <w:next w:val="Normal"/>
    <w:link w:val="Heading1Char"/>
    <w:qFormat/>
    <w:rsid w:val="009D0E40"/>
    <w:pPr>
      <w:keepNext/>
      <w:numPr>
        <w:numId w:val="19"/>
      </w:numPr>
      <w:tabs>
        <w:tab w:val="left" w:pos="720"/>
      </w:tabs>
      <w:spacing w:before="240" w:after="120"/>
      <w:ind w:left="0" w:firstLine="0"/>
      <w:outlineLvl w:val="0"/>
    </w:pPr>
    <w:rPr>
      <w:rFonts w:ascii="Segoe UI" w:hAnsi="Segoe UI" w:cs="Segoe UI"/>
      <w:b/>
      <w:color w:val="000000" w:themeColor="text1"/>
      <w:kern w:val="28"/>
      <w:sz w:val="36"/>
      <w:szCs w:val="24"/>
    </w:rPr>
  </w:style>
  <w:style w:type="paragraph" w:styleId="Heading2">
    <w:name w:val="heading 2"/>
    <w:basedOn w:val="Normal"/>
    <w:next w:val="Normal"/>
    <w:link w:val="Heading2Char"/>
    <w:qFormat/>
    <w:rsid w:val="006B5A7D"/>
    <w:pPr>
      <w:keepNext/>
      <w:spacing w:before="240"/>
      <w:outlineLvl w:val="1"/>
    </w:pPr>
    <w:rPr>
      <w:b/>
      <w:color w:val="000000"/>
      <w:sz w:val="28"/>
      <w:szCs w:val="20"/>
    </w:rPr>
  </w:style>
  <w:style w:type="paragraph" w:styleId="Heading3">
    <w:name w:val="heading 3"/>
    <w:basedOn w:val="Normal"/>
    <w:next w:val="Normal"/>
    <w:qFormat/>
    <w:rsid w:val="00FA2A07"/>
    <w:pPr>
      <w:keepNext/>
      <w:spacing w:before="120"/>
      <w:outlineLvl w:val="2"/>
    </w:pPr>
    <w:rPr>
      <w:b/>
      <w:sz w:val="28"/>
      <w:szCs w:val="20"/>
    </w:rPr>
  </w:style>
  <w:style w:type="paragraph" w:styleId="Heading4">
    <w:name w:val="heading 4"/>
    <w:basedOn w:val="Heading3"/>
    <w:next w:val="Normal"/>
    <w:link w:val="Heading4Char"/>
    <w:rsid w:val="00224636"/>
    <w:pPr>
      <w:outlineLvl w:val="3"/>
    </w:pPr>
    <w:rPr>
      <w:i/>
      <w:color w:val="00B050"/>
    </w:rPr>
  </w:style>
  <w:style w:type="paragraph" w:styleId="Heading5">
    <w:name w:val="heading 5"/>
    <w:basedOn w:val="Normal"/>
    <w:next w:val="Normal"/>
    <w:rsid w:val="0096488C"/>
    <w:pPr>
      <w:outlineLvl w:val="4"/>
    </w:pPr>
    <w:rPr>
      <w:b/>
      <w:sz w:val="20"/>
      <w:szCs w:val="20"/>
    </w:rPr>
  </w:style>
  <w:style w:type="paragraph" w:styleId="Heading6">
    <w:name w:val="heading 6"/>
    <w:basedOn w:val="Normal"/>
    <w:next w:val="Normal"/>
    <w:rsid w:val="0096488C"/>
    <w:pPr>
      <w:keepNext/>
      <w:jc w:val="center"/>
      <w:outlineLvl w:val="5"/>
    </w:pPr>
    <w:rPr>
      <w:sz w:val="48"/>
    </w:rPr>
  </w:style>
  <w:style w:type="paragraph" w:styleId="Heading7">
    <w:name w:val="heading 7"/>
    <w:basedOn w:val="Normal"/>
    <w:next w:val="Normal"/>
    <w:rsid w:val="0096488C"/>
    <w:pPr>
      <w:keepNext/>
      <w:outlineLvl w:val="6"/>
    </w:pPr>
    <w:rPr>
      <w:u w:val="single"/>
    </w:rPr>
  </w:style>
  <w:style w:type="paragraph" w:styleId="Heading8">
    <w:name w:val="heading 8"/>
    <w:basedOn w:val="Normal"/>
    <w:next w:val="Normal"/>
    <w:rsid w:val="0096488C"/>
    <w:pPr>
      <w:outlineLvl w:val="7"/>
    </w:pPr>
    <w:rPr>
      <w:u w:val="single"/>
    </w:rPr>
  </w:style>
  <w:style w:type="paragraph" w:styleId="Heading9">
    <w:name w:val="heading 9"/>
    <w:basedOn w:val="Normal"/>
    <w:next w:val="Normal"/>
    <w:rsid w:val="0096488C"/>
    <w:pPr>
      <w:ind w:left="10" w:hanging="10"/>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D0E40"/>
    <w:rPr>
      <w:rFonts w:ascii="Segoe UI" w:hAnsi="Segoe UI" w:cs="Segoe UI"/>
      <w:b/>
      <w:color w:val="000000" w:themeColor="text1"/>
      <w:kern w:val="28"/>
      <w:sz w:val="36"/>
      <w:szCs w:val="24"/>
    </w:rPr>
  </w:style>
  <w:style w:type="character" w:customStyle="1" w:styleId="Heading2Char">
    <w:name w:val="Heading 2 Char"/>
    <w:link w:val="Heading2"/>
    <w:rsid w:val="006B5A7D"/>
    <w:rPr>
      <w:b/>
      <w:color w:val="000000"/>
      <w:sz w:val="28"/>
    </w:rPr>
  </w:style>
  <w:style w:type="character" w:customStyle="1" w:styleId="Heading4Char">
    <w:name w:val="Heading 4 Char"/>
    <w:link w:val="Heading4"/>
    <w:rsid w:val="00224636"/>
    <w:rPr>
      <w:rFonts w:ascii="Arial" w:hAnsi="Arial"/>
      <w:b/>
      <w:i/>
      <w:color w:val="00B050"/>
      <w:sz w:val="28"/>
    </w:rPr>
  </w:style>
  <w:style w:type="paragraph" w:styleId="Header">
    <w:name w:val="header"/>
    <w:basedOn w:val="Normal"/>
    <w:link w:val="HeaderChar"/>
    <w:uiPriority w:val="99"/>
    <w:qFormat/>
    <w:rsid w:val="00C24AF7"/>
    <w:pPr>
      <w:tabs>
        <w:tab w:val="left" w:pos="360"/>
      </w:tabs>
      <w:spacing w:before="120"/>
    </w:pPr>
    <w:rPr>
      <w:color w:val="000000"/>
    </w:rPr>
  </w:style>
  <w:style w:type="character" w:customStyle="1" w:styleId="HeaderChar">
    <w:name w:val="Header Char"/>
    <w:link w:val="Header"/>
    <w:uiPriority w:val="99"/>
    <w:rsid w:val="00C24AF7"/>
    <w:rPr>
      <w:color w:val="000000"/>
    </w:rPr>
  </w:style>
  <w:style w:type="paragraph" w:styleId="TOC1">
    <w:name w:val="toc 1"/>
    <w:basedOn w:val="Normal"/>
    <w:next w:val="Normal"/>
    <w:autoRedefine/>
    <w:uiPriority w:val="39"/>
    <w:qFormat/>
    <w:rsid w:val="009D0E40"/>
    <w:pPr>
      <w:tabs>
        <w:tab w:val="left" w:pos="662"/>
        <w:tab w:val="right" w:leader="dot" w:pos="9350"/>
      </w:tabs>
    </w:pPr>
  </w:style>
  <w:style w:type="paragraph" w:styleId="TOC2">
    <w:name w:val="toc 2"/>
    <w:basedOn w:val="Normal"/>
    <w:next w:val="Normal"/>
    <w:uiPriority w:val="39"/>
    <w:qFormat/>
    <w:rsid w:val="009D0E40"/>
    <w:pPr>
      <w:ind w:left="240"/>
    </w:pPr>
  </w:style>
  <w:style w:type="paragraph" w:styleId="TOC3">
    <w:name w:val="toc 3"/>
    <w:basedOn w:val="Normal"/>
    <w:next w:val="Normal"/>
    <w:autoRedefine/>
    <w:uiPriority w:val="39"/>
    <w:qFormat/>
    <w:rsid w:val="009D0E40"/>
    <w:pPr>
      <w:ind w:left="480"/>
    </w:pPr>
  </w:style>
  <w:style w:type="paragraph" w:styleId="TOC4">
    <w:name w:val="toc 4"/>
    <w:basedOn w:val="Normal"/>
    <w:next w:val="Normal"/>
    <w:uiPriority w:val="39"/>
    <w:unhideWhenUsed/>
    <w:rsid w:val="009D0E40"/>
    <w:pPr>
      <w:tabs>
        <w:tab w:val="right" w:leader="dot" w:pos="9350"/>
      </w:tabs>
      <w:ind w:left="662"/>
    </w:pPr>
    <w:rPr>
      <w:color w:val="000000"/>
      <w:szCs w:val="22"/>
    </w:rPr>
  </w:style>
  <w:style w:type="paragraph" w:styleId="TOC5">
    <w:name w:val="toc 5"/>
    <w:basedOn w:val="Normal"/>
    <w:next w:val="Normal"/>
    <w:autoRedefine/>
    <w:uiPriority w:val="39"/>
    <w:unhideWhenUsed/>
    <w:rsid w:val="00B80F42"/>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B80F42"/>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B80F42"/>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B80F42"/>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B80F42"/>
    <w:pPr>
      <w:spacing w:after="100" w:line="276" w:lineRule="auto"/>
      <w:ind w:left="1760"/>
    </w:pPr>
    <w:rPr>
      <w:rFonts w:ascii="Calibri" w:hAnsi="Calibri"/>
      <w:sz w:val="22"/>
      <w:szCs w:val="22"/>
    </w:rPr>
  </w:style>
  <w:style w:type="character" w:styleId="Hyperlink">
    <w:name w:val="Hyperlink"/>
    <w:uiPriority w:val="99"/>
    <w:unhideWhenUsed/>
    <w:rsid w:val="00B80F42"/>
    <w:rPr>
      <w:color w:val="0000FF"/>
      <w:u w:val="single"/>
    </w:rPr>
  </w:style>
  <w:style w:type="paragraph" w:customStyle="1" w:styleId="Code">
    <w:name w:val="Code"/>
    <w:basedOn w:val="Normal"/>
    <w:qFormat/>
    <w:rsid w:val="00582CC3"/>
    <w:pPr>
      <w:pBdr>
        <w:top w:val="single" w:sz="4" w:space="1" w:color="auto"/>
        <w:left w:val="single" w:sz="4" w:space="1" w:color="auto"/>
        <w:bottom w:val="single" w:sz="4" w:space="1" w:color="auto"/>
        <w:right w:val="single" w:sz="4" w:space="1" w:color="auto"/>
      </w:pBdr>
    </w:pPr>
    <w:rPr>
      <w:rFonts w:ascii="r_ansi" w:hAnsi="r_ansi"/>
      <w:color w:val="000000" w:themeColor="text1"/>
      <w:sz w:val="16"/>
      <w:szCs w:val="16"/>
    </w:rPr>
  </w:style>
  <w:style w:type="paragraph" w:customStyle="1" w:styleId="Notes">
    <w:name w:val="Notes"/>
    <w:basedOn w:val="Normal"/>
    <w:rsid w:val="00D35469"/>
    <w:pPr>
      <w:spacing w:before="120"/>
      <w:ind w:left="576" w:right="720"/>
    </w:pPr>
  </w:style>
  <w:style w:type="paragraph" w:styleId="Revision">
    <w:name w:val="Revision"/>
    <w:hidden/>
    <w:uiPriority w:val="99"/>
    <w:semiHidden/>
    <w:rsid w:val="00F60207"/>
    <w:pPr>
      <w:spacing w:after="120"/>
    </w:pPr>
    <w:rPr>
      <w:rFonts w:ascii="Times New Roman" w:hAnsi="Times New Roman"/>
      <w:color w:val="000000"/>
      <w:sz w:val="24"/>
      <w:szCs w:val="24"/>
    </w:rPr>
  </w:style>
  <w:style w:type="paragraph" w:styleId="BodyTextIndent2">
    <w:name w:val="Body Text Indent 2"/>
    <w:basedOn w:val="Normal"/>
    <w:link w:val="BodyTextIndent2Char"/>
    <w:rsid w:val="0098375A"/>
    <w:pPr>
      <w:spacing w:line="480" w:lineRule="auto"/>
      <w:ind w:left="360"/>
    </w:pPr>
  </w:style>
  <w:style w:type="character" w:customStyle="1" w:styleId="BodyTextIndent2Char">
    <w:name w:val="Body Text Indent 2 Char"/>
    <w:link w:val="BodyTextIndent2"/>
    <w:rsid w:val="0098375A"/>
    <w:rPr>
      <w:rFonts w:ascii="Arial" w:hAnsi="Arial"/>
      <w:noProof/>
      <w:color w:val="000000"/>
      <w:sz w:val="24"/>
      <w:szCs w:val="24"/>
    </w:rPr>
  </w:style>
  <w:style w:type="character" w:styleId="Emphasis">
    <w:name w:val="Emphasis"/>
    <w:rsid w:val="00B717D8"/>
    <w:rPr>
      <w:i/>
      <w:iCs/>
    </w:rPr>
  </w:style>
  <w:style w:type="paragraph" w:styleId="Index1">
    <w:name w:val="index 1"/>
    <w:basedOn w:val="Normal"/>
    <w:next w:val="Normal"/>
    <w:autoRedefine/>
    <w:uiPriority w:val="99"/>
    <w:rsid w:val="00814E07"/>
    <w:pPr>
      <w:ind w:left="240" w:hanging="240"/>
    </w:pPr>
  </w:style>
  <w:style w:type="character" w:styleId="HTMLKeyboard">
    <w:name w:val="HTML Keyboard"/>
    <w:rsid w:val="005D4F4F"/>
    <w:rPr>
      <w:rFonts w:ascii="Courier New" w:hAnsi="Courier New" w:cs="Courier New"/>
      <w:sz w:val="20"/>
      <w:szCs w:val="20"/>
    </w:rPr>
  </w:style>
  <w:style w:type="character" w:customStyle="1" w:styleId="itxtrst">
    <w:name w:val="itxtrst"/>
    <w:rsid w:val="00905527"/>
  </w:style>
  <w:style w:type="paragraph" w:styleId="IndexHeading">
    <w:name w:val="index heading"/>
    <w:basedOn w:val="Normal"/>
    <w:next w:val="Normal"/>
    <w:uiPriority w:val="99"/>
    <w:rsid w:val="00796A05"/>
    <w:pPr>
      <w:keepNext/>
      <w:tabs>
        <w:tab w:val="right" w:leader="dot" w:pos="4310"/>
      </w:tabs>
    </w:pPr>
    <w:rPr>
      <w:b/>
      <w:bCs/>
      <w:noProof/>
    </w:rPr>
  </w:style>
  <w:style w:type="paragraph" w:styleId="Index2">
    <w:name w:val="index 2"/>
    <w:basedOn w:val="Normal"/>
    <w:next w:val="Normal"/>
    <w:autoRedefine/>
    <w:uiPriority w:val="99"/>
    <w:rsid w:val="00814E07"/>
    <w:pPr>
      <w:ind w:left="480" w:hanging="240"/>
    </w:pPr>
  </w:style>
  <w:style w:type="paragraph" w:styleId="Footer">
    <w:name w:val="footer"/>
    <w:basedOn w:val="Normal"/>
    <w:link w:val="FooterChar"/>
    <w:uiPriority w:val="99"/>
    <w:rsid w:val="008340B2"/>
    <w:pPr>
      <w:tabs>
        <w:tab w:val="left" w:pos="360"/>
      </w:tabs>
      <w:spacing w:before="120"/>
      <w:jc w:val="center"/>
    </w:pPr>
    <w:rPr>
      <w:color w:val="1F497D"/>
    </w:rPr>
  </w:style>
  <w:style w:type="character" w:customStyle="1" w:styleId="FooterChar">
    <w:name w:val="Footer Char"/>
    <w:link w:val="Footer"/>
    <w:uiPriority w:val="99"/>
    <w:rsid w:val="008340B2"/>
    <w:rPr>
      <w:color w:val="1F497D"/>
      <w:sz w:val="24"/>
      <w:szCs w:val="24"/>
    </w:rPr>
  </w:style>
  <w:style w:type="paragraph" w:customStyle="1" w:styleId="notes0">
    <w:name w:val="notes"/>
    <w:basedOn w:val="Normal"/>
    <w:qFormat/>
    <w:rsid w:val="002B02EB"/>
    <w:pPr>
      <w:ind w:left="720" w:right="720"/>
    </w:pPr>
  </w:style>
  <w:style w:type="character" w:styleId="SubtleReference">
    <w:name w:val="Subtle Reference"/>
    <w:uiPriority w:val="31"/>
    <w:qFormat/>
    <w:rsid w:val="007540E3"/>
    <w:rPr>
      <w:smallCaps/>
      <w:color w:val="C0504D"/>
      <w:u w:val="single"/>
    </w:rPr>
  </w:style>
  <w:style w:type="paragraph" w:styleId="BalloonText">
    <w:name w:val="Balloon Text"/>
    <w:basedOn w:val="Normal"/>
    <w:link w:val="BalloonTextChar"/>
    <w:rsid w:val="008A094E"/>
    <w:rPr>
      <w:rFonts w:ascii="Tahoma" w:hAnsi="Tahoma" w:cs="Tahoma"/>
      <w:sz w:val="16"/>
      <w:szCs w:val="16"/>
    </w:rPr>
  </w:style>
  <w:style w:type="character" w:customStyle="1" w:styleId="BalloonTextChar">
    <w:name w:val="Balloon Text Char"/>
    <w:link w:val="BalloonText"/>
    <w:rsid w:val="008A094E"/>
    <w:rPr>
      <w:rFonts w:ascii="Tahoma" w:hAnsi="Tahoma" w:cs="Tahoma"/>
      <w:sz w:val="16"/>
      <w:szCs w:val="16"/>
    </w:rPr>
  </w:style>
  <w:style w:type="character" w:styleId="CommentReference">
    <w:name w:val="annotation reference"/>
    <w:rsid w:val="008A094E"/>
    <w:rPr>
      <w:sz w:val="16"/>
      <w:szCs w:val="16"/>
    </w:rPr>
  </w:style>
  <w:style w:type="paragraph" w:styleId="CommentText">
    <w:name w:val="annotation text"/>
    <w:basedOn w:val="Normal"/>
    <w:link w:val="CommentTextChar"/>
    <w:rsid w:val="008A094E"/>
    <w:rPr>
      <w:sz w:val="20"/>
      <w:szCs w:val="20"/>
    </w:rPr>
  </w:style>
  <w:style w:type="character" w:customStyle="1" w:styleId="CommentTextChar">
    <w:name w:val="Comment Text Char"/>
    <w:basedOn w:val="DefaultParagraphFont"/>
    <w:link w:val="CommentText"/>
    <w:rsid w:val="008A094E"/>
  </w:style>
  <w:style w:type="paragraph" w:styleId="CommentSubject">
    <w:name w:val="annotation subject"/>
    <w:basedOn w:val="CommentText"/>
    <w:next w:val="CommentText"/>
    <w:link w:val="CommentSubjectChar"/>
    <w:rsid w:val="008A094E"/>
    <w:rPr>
      <w:b/>
      <w:bCs/>
    </w:rPr>
  </w:style>
  <w:style w:type="character" w:customStyle="1" w:styleId="CommentSubjectChar">
    <w:name w:val="Comment Subject Char"/>
    <w:link w:val="CommentSubject"/>
    <w:rsid w:val="008A094E"/>
    <w:rPr>
      <w:b/>
      <w:bCs/>
    </w:rPr>
  </w:style>
  <w:style w:type="character" w:styleId="FollowedHyperlink">
    <w:name w:val="FollowedHyperlink"/>
    <w:rsid w:val="00BF68DE"/>
    <w:rPr>
      <w:color w:val="800080"/>
      <w:u w:val="single"/>
    </w:rPr>
  </w:style>
  <w:style w:type="paragraph" w:styleId="Bibliography">
    <w:name w:val="Bibliography"/>
    <w:basedOn w:val="Normal"/>
    <w:next w:val="Normal"/>
    <w:uiPriority w:val="37"/>
    <w:semiHidden/>
    <w:unhideWhenUsed/>
    <w:rsid w:val="007D5696"/>
  </w:style>
  <w:style w:type="paragraph" w:styleId="BlockText">
    <w:name w:val="Block Text"/>
    <w:basedOn w:val="Normal"/>
    <w:rsid w:val="007D5696"/>
    <w:pPr>
      <w:ind w:left="1440" w:right="1440"/>
    </w:pPr>
  </w:style>
  <w:style w:type="paragraph" w:styleId="BodyText">
    <w:name w:val="Body Text"/>
    <w:basedOn w:val="Normal"/>
    <w:link w:val="BodyTextChar"/>
    <w:rsid w:val="007D5696"/>
  </w:style>
  <w:style w:type="character" w:customStyle="1" w:styleId="BodyTextChar">
    <w:name w:val="Body Text Char"/>
    <w:link w:val="BodyText"/>
    <w:rsid w:val="007D5696"/>
    <w:rPr>
      <w:sz w:val="24"/>
      <w:szCs w:val="24"/>
    </w:rPr>
  </w:style>
  <w:style w:type="paragraph" w:styleId="BodyText2">
    <w:name w:val="Body Text 2"/>
    <w:basedOn w:val="Normal"/>
    <w:link w:val="BodyText2Char"/>
    <w:rsid w:val="007D5696"/>
    <w:pPr>
      <w:spacing w:line="480" w:lineRule="auto"/>
    </w:pPr>
  </w:style>
  <w:style w:type="character" w:customStyle="1" w:styleId="BodyText2Char">
    <w:name w:val="Body Text 2 Char"/>
    <w:link w:val="BodyText2"/>
    <w:rsid w:val="007D5696"/>
    <w:rPr>
      <w:sz w:val="24"/>
      <w:szCs w:val="24"/>
    </w:rPr>
  </w:style>
  <w:style w:type="paragraph" w:styleId="BodyText3">
    <w:name w:val="Body Text 3"/>
    <w:basedOn w:val="Normal"/>
    <w:link w:val="BodyText3Char"/>
    <w:rsid w:val="007D5696"/>
    <w:rPr>
      <w:sz w:val="16"/>
      <w:szCs w:val="16"/>
    </w:rPr>
  </w:style>
  <w:style w:type="character" w:customStyle="1" w:styleId="BodyText3Char">
    <w:name w:val="Body Text 3 Char"/>
    <w:link w:val="BodyText3"/>
    <w:rsid w:val="007D5696"/>
    <w:rPr>
      <w:sz w:val="16"/>
      <w:szCs w:val="16"/>
    </w:rPr>
  </w:style>
  <w:style w:type="paragraph" w:styleId="BodyTextFirstIndent">
    <w:name w:val="Body Text First Indent"/>
    <w:basedOn w:val="BodyText"/>
    <w:link w:val="BodyTextFirstIndentChar"/>
    <w:rsid w:val="007D5696"/>
    <w:pPr>
      <w:ind w:firstLine="210"/>
    </w:pPr>
  </w:style>
  <w:style w:type="character" w:customStyle="1" w:styleId="BodyTextFirstIndentChar">
    <w:name w:val="Body Text First Indent Char"/>
    <w:basedOn w:val="BodyTextChar"/>
    <w:link w:val="BodyTextFirstIndent"/>
    <w:rsid w:val="007D5696"/>
    <w:rPr>
      <w:sz w:val="24"/>
      <w:szCs w:val="24"/>
    </w:rPr>
  </w:style>
  <w:style w:type="paragraph" w:styleId="BodyTextIndent">
    <w:name w:val="Body Text Indent"/>
    <w:basedOn w:val="Normal"/>
    <w:link w:val="BodyTextIndentChar"/>
    <w:rsid w:val="007D5696"/>
    <w:pPr>
      <w:ind w:left="360"/>
    </w:pPr>
  </w:style>
  <w:style w:type="character" w:customStyle="1" w:styleId="BodyTextIndentChar">
    <w:name w:val="Body Text Indent Char"/>
    <w:link w:val="BodyTextIndent"/>
    <w:rsid w:val="007D5696"/>
    <w:rPr>
      <w:sz w:val="24"/>
      <w:szCs w:val="24"/>
    </w:rPr>
  </w:style>
  <w:style w:type="paragraph" w:styleId="BodyTextFirstIndent2">
    <w:name w:val="Body Text First Indent 2"/>
    <w:basedOn w:val="BodyTextIndent"/>
    <w:link w:val="BodyTextFirstIndent2Char"/>
    <w:rsid w:val="007D5696"/>
    <w:pPr>
      <w:ind w:firstLine="210"/>
    </w:pPr>
  </w:style>
  <w:style w:type="character" w:customStyle="1" w:styleId="BodyTextFirstIndent2Char">
    <w:name w:val="Body Text First Indent 2 Char"/>
    <w:basedOn w:val="BodyTextIndentChar"/>
    <w:link w:val="BodyTextFirstIndent2"/>
    <w:rsid w:val="007D5696"/>
    <w:rPr>
      <w:sz w:val="24"/>
      <w:szCs w:val="24"/>
    </w:rPr>
  </w:style>
  <w:style w:type="paragraph" w:styleId="BodyTextIndent3">
    <w:name w:val="Body Text Indent 3"/>
    <w:basedOn w:val="Normal"/>
    <w:link w:val="BodyTextIndent3Char"/>
    <w:rsid w:val="007D5696"/>
    <w:pPr>
      <w:ind w:left="360"/>
    </w:pPr>
    <w:rPr>
      <w:sz w:val="16"/>
      <w:szCs w:val="16"/>
    </w:rPr>
  </w:style>
  <w:style w:type="character" w:customStyle="1" w:styleId="BodyTextIndent3Char">
    <w:name w:val="Body Text Indent 3 Char"/>
    <w:link w:val="BodyTextIndent3"/>
    <w:rsid w:val="007D5696"/>
    <w:rPr>
      <w:sz w:val="16"/>
      <w:szCs w:val="16"/>
    </w:rPr>
  </w:style>
  <w:style w:type="paragraph" w:styleId="Caption">
    <w:name w:val="caption"/>
    <w:basedOn w:val="Normal"/>
    <w:next w:val="Normal"/>
    <w:rsid w:val="007D5696"/>
    <w:rPr>
      <w:b/>
      <w:bCs/>
      <w:sz w:val="20"/>
      <w:szCs w:val="20"/>
    </w:rPr>
  </w:style>
  <w:style w:type="paragraph" w:styleId="Closing">
    <w:name w:val="Closing"/>
    <w:basedOn w:val="Normal"/>
    <w:link w:val="ClosingChar"/>
    <w:rsid w:val="007D5696"/>
    <w:pPr>
      <w:ind w:left="4320"/>
    </w:pPr>
  </w:style>
  <w:style w:type="character" w:customStyle="1" w:styleId="ClosingChar">
    <w:name w:val="Closing Char"/>
    <w:link w:val="Closing"/>
    <w:rsid w:val="007D5696"/>
    <w:rPr>
      <w:sz w:val="24"/>
      <w:szCs w:val="24"/>
    </w:rPr>
  </w:style>
  <w:style w:type="paragraph" w:styleId="Date">
    <w:name w:val="Date"/>
    <w:basedOn w:val="Normal"/>
    <w:next w:val="Normal"/>
    <w:link w:val="DateChar"/>
    <w:rsid w:val="007D5696"/>
  </w:style>
  <w:style w:type="character" w:customStyle="1" w:styleId="DateChar">
    <w:name w:val="Date Char"/>
    <w:link w:val="Date"/>
    <w:rsid w:val="007D5696"/>
    <w:rPr>
      <w:sz w:val="24"/>
      <w:szCs w:val="24"/>
    </w:rPr>
  </w:style>
  <w:style w:type="paragraph" w:styleId="DocumentMap">
    <w:name w:val="Document Map"/>
    <w:basedOn w:val="Normal"/>
    <w:link w:val="DocumentMapChar"/>
    <w:rsid w:val="007D5696"/>
    <w:rPr>
      <w:rFonts w:ascii="Tahoma" w:hAnsi="Tahoma" w:cs="Tahoma"/>
      <w:sz w:val="16"/>
      <w:szCs w:val="16"/>
    </w:rPr>
  </w:style>
  <w:style w:type="character" w:customStyle="1" w:styleId="DocumentMapChar">
    <w:name w:val="Document Map Char"/>
    <w:link w:val="DocumentMap"/>
    <w:rsid w:val="007D5696"/>
    <w:rPr>
      <w:rFonts w:ascii="Tahoma" w:hAnsi="Tahoma" w:cs="Tahoma"/>
      <w:sz w:val="16"/>
      <w:szCs w:val="16"/>
    </w:rPr>
  </w:style>
  <w:style w:type="paragraph" w:styleId="E-mailSignature">
    <w:name w:val="E-mail Signature"/>
    <w:basedOn w:val="Normal"/>
    <w:link w:val="E-mailSignatureChar"/>
    <w:rsid w:val="007D5696"/>
  </w:style>
  <w:style w:type="character" w:customStyle="1" w:styleId="E-mailSignatureChar">
    <w:name w:val="E-mail Signature Char"/>
    <w:link w:val="E-mailSignature"/>
    <w:rsid w:val="007D5696"/>
    <w:rPr>
      <w:sz w:val="24"/>
      <w:szCs w:val="24"/>
    </w:rPr>
  </w:style>
  <w:style w:type="paragraph" w:styleId="EndnoteText">
    <w:name w:val="endnote text"/>
    <w:basedOn w:val="Normal"/>
    <w:link w:val="EndnoteTextChar"/>
    <w:rsid w:val="007D5696"/>
    <w:rPr>
      <w:sz w:val="20"/>
      <w:szCs w:val="20"/>
    </w:rPr>
  </w:style>
  <w:style w:type="character" w:customStyle="1" w:styleId="EndnoteTextChar">
    <w:name w:val="Endnote Text Char"/>
    <w:basedOn w:val="DefaultParagraphFont"/>
    <w:link w:val="EndnoteText"/>
    <w:rsid w:val="007D5696"/>
  </w:style>
  <w:style w:type="paragraph" w:styleId="EnvelopeAddress">
    <w:name w:val="envelope address"/>
    <w:basedOn w:val="Normal"/>
    <w:rsid w:val="007D5696"/>
    <w:pPr>
      <w:framePr w:w="7920" w:h="1980" w:hRule="exact" w:hSpace="180" w:wrap="auto" w:hAnchor="page" w:xAlign="center" w:yAlign="bottom"/>
      <w:ind w:left="2880"/>
    </w:pPr>
    <w:rPr>
      <w:rFonts w:ascii="Cambria" w:hAnsi="Cambria"/>
    </w:rPr>
  </w:style>
  <w:style w:type="paragraph" w:styleId="EnvelopeReturn">
    <w:name w:val="envelope return"/>
    <w:basedOn w:val="Normal"/>
    <w:rsid w:val="007D5696"/>
    <w:rPr>
      <w:rFonts w:ascii="Cambria" w:hAnsi="Cambria"/>
      <w:sz w:val="20"/>
      <w:szCs w:val="20"/>
    </w:rPr>
  </w:style>
  <w:style w:type="paragraph" w:styleId="FootnoteText">
    <w:name w:val="footnote text"/>
    <w:basedOn w:val="Normal"/>
    <w:link w:val="FootnoteTextChar"/>
    <w:rsid w:val="007D5696"/>
    <w:rPr>
      <w:sz w:val="20"/>
      <w:szCs w:val="20"/>
    </w:rPr>
  </w:style>
  <w:style w:type="character" w:customStyle="1" w:styleId="FootnoteTextChar">
    <w:name w:val="Footnote Text Char"/>
    <w:basedOn w:val="DefaultParagraphFont"/>
    <w:link w:val="FootnoteText"/>
    <w:rsid w:val="007D5696"/>
  </w:style>
  <w:style w:type="paragraph" w:styleId="HTMLAddress">
    <w:name w:val="HTML Address"/>
    <w:basedOn w:val="Normal"/>
    <w:link w:val="HTMLAddressChar"/>
    <w:rsid w:val="007D5696"/>
    <w:rPr>
      <w:i/>
      <w:iCs/>
    </w:rPr>
  </w:style>
  <w:style w:type="character" w:customStyle="1" w:styleId="HTMLAddressChar">
    <w:name w:val="HTML Address Char"/>
    <w:link w:val="HTMLAddress"/>
    <w:rsid w:val="007D5696"/>
    <w:rPr>
      <w:i/>
      <w:iCs/>
      <w:sz w:val="24"/>
      <w:szCs w:val="24"/>
    </w:rPr>
  </w:style>
  <w:style w:type="paragraph" w:styleId="HTMLPreformatted">
    <w:name w:val="HTML Preformatted"/>
    <w:basedOn w:val="Normal"/>
    <w:link w:val="HTMLPreformattedChar"/>
    <w:rsid w:val="007D5696"/>
    <w:rPr>
      <w:rFonts w:ascii="Courier New" w:hAnsi="Courier New" w:cs="Courier New"/>
      <w:sz w:val="20"/>
      <w:szCs w:val="20"/>
    </w:rPr>
  </w:style>
  <w:style w:type="character" w:customStyle="1" w:styleId="HTMLPreformattedChar">
    <w:name w:val="HTML Preformatted Char"/>
    <w:link w:val="HTMLPreformatted"/>
    <w:rsid w:val="007D5696"/>
    <w:rPr>
      <w:rFonts w:ascii="Courier New" w:hAnsi="Courier New" w:cs="Courier New"/>
    </w:rPr>
  </w:style>
  <w:style w:type="paragraph" w:styleId="Index3">
    <w:name w:val="index 3"/>
    <w:basedOn w:val="Normal"/>
    <w:next w:val="Normal"/>
    <w:autoRedefine/>
    <w:rsid w:val="007D5696"/>
    <w:pPr>
      <w:ind w:left="720" w:hanging="240"/>
    </w:pPr>
  </w:style>
  <w:style w:type="paragraph" w:styleId="Index4">
    <w:name w:val="index 4"/>
    <w:basedOn w:val="Normal"/>
    <w:next w:val="Normal"/>
    <w:autoRedefine/>
    <w:rsid w:val="007D5696"/>
    <w:pPr>
      <w:ind w:left="960" w:hanging="240"/>
    </w:pPr>
  </w:style>
  <w:style w:type="paragraph" w:styleId="Index5">
    <w:name w:val="index 5"/>
    <w:basedOn w:val="Normal"/>
    <w:next w:val="Normal"/>
    <w:autoRedefine/>
    <w:rsid w:val="007D5696"/>
    <w:pPr>
      <w:ind w:left="1200" w:hanging="240"/>
    </w:pPr>
  </w:style>
  <w:style w:type="paragraph" w:styleId="Index6">
    <w:name w:val="index 6"/>
    <w:basedOn w:val="Normal"/>
    <w:next w:val="Normal"/>
    <w:autoRedefine/>
    <w:rsid w:val="007D5696"/>
    <w:pPr>
      <w:ind w:left="1440" w:hanging="240"/>
    </w:pPr>
  </w:style>
  <w:style w:type="paragraph" w:styleId="Index7">
    <w:name w:val="index 7"/>
    <w:basedOn w:val="Normal"/>
    <w:next w:val="Normal"/>
    <w:autoRedefine/>
    <w:rsid w:val="007D5696"/>
    <w:pPr>
      <w:ind w:left="1680" w:hanging="240"/>
    </w:pPr>
  </w:style>
  <w:style w:type="paragraph" w:styleId="Index8">
    <w:name w:val="index 8"/>
    <w:basedOn w:val="Normal"/>
    <w:next w:val="Normal"/>
    <w:autoRedefine/>
    <w:rsid w:val="007D5696"/>
    <w:pPr>
      <w:ind w:left="1920" w:hanging="240"/>
    </w:pPr>
  </w:style>
  <w:style w:type="paragraph" w:styleId="Index9">
    <w:name w:val="index 9"/>
    <w:basedOn w:val="Normal"/>
    <w:next w:val="Normal"/>
    <w:autoRedefine/>
    <w:rsid w:val="007D5696"/>
    <w:pPr>
      <w:ind w:left="2160" w:hanging="240"/>
    </w:pPr>
  </w:style>
  <w:style w:type="paragraph" w:styleId="IntenseQuote">
    <w:name w:val="Intense Quote"/>
    <w:basedOn w:val="Normal"/>
    <w:next w:val="Normal"/>
    <w:link w:val="IntenseQuoteChar"/>
    <w:uiPriority w:val="30"/>
    <w:qFormat/>
    <w:rsid w:val="007D569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7D5696"/>
    <w:rPr>
      <w:b/>
      <w:bCs/>
      <w:i/>
      <w:iCs/>
      <w:color w:val="4F81BD"/>
      <w:sz w:val="24"/>
      <w:szCs w:val="24"/>
    </w:rPr>
  </w:style>
  <w:style w:type="paragraph" w:styleId="List">
    <w:name w:val="List"/>
    <w:basedOn w:val="Normal"/>
    <w:rsid w:val="007D5696"/>
    <w:pPr>
      <w:ind w:left="360" w:hanging="360"/>
      <w:contextualSpacing/>
    </w:pPr>
  </w:style>
  <w:style w:type="paragraph" w:styleId="List2">
    <w:name w:val="List 2"/>
    <w:basedOn w:val="Normal"/>
    <w:rsid w:val="007D5696"/>
    <w:pPr>
      <w:ind w:left="720" w:hanging="360"/>
      <w:contextualSpacing/>
    </w:pPr>
  </w:style>
  <w:style w:type="paragraph" w:styleId="List3">
    <w:name w:val="List 3"/>
    <w:basedOn w:val="Normal"/>
    <w:rsid w:val="007D5696"/>
    <w:pPr>
      <w:ind w:left="1080" w:hanging="360"/>
      <w:contextualSpacing/>
    </w:pPr>
  </w:style>
  <w:style w:type="paragraph" w:styleId="List4">
    <w:name w:val="List 4"/>
    <w:basedOn w:val="Normal"/>
    <w:rsid w:val="007D5696"/>
    <w:pPr>
      <w:ind w:left="1440" w:hanging="360"/>
      <w:contextualSpacing/>
    </w:pPr>
  </w:style>
  <w:style w:type="paragraph" w:styleId="List5">
    <w:name w:val="List 5"/>
    <w:basedOn w:val="Normal"/>
    <w:rsid w:val="007D5696"/>
    <w:pPr>
      <w:ind w:left="1800" w:hanging="360"/>
      <w:contextualSpacing/>
    </w:pPr>
  </w:style>
  <w:style w:type="paragraph" w:styleId="ListBullet">
    <w:name w:val="List Bullet"/>
    <w:basedOn w:val="Normal"/>
    <w:rsid w:val="007D5696"/>
    <w:pPr>
      <w:numPr>
        <w:numId w:val="74"/>
      </w:numPr>
      <w:contextualSpacing/>
    </w:pPr>
  </w:style>
  <w:style w:type="paragraph" w:styleId="ListBullet2">
    <w:name w:val="List Bullet 2"/>
    <w:basedOn w:val="Normal"/>
    <w:rsid w:val="007D5696"/>
    <w:pPr>
      <w:numPr>
        <w:numId w:val="75"/>
      </w:numPr>
      <w:contextualSpacing/>
    </w:pPr>
  </w:style>
  <w:style w:type="paragraph" w:styleId="ListBullet3">
    <w:name w:val="List Bullet 3"/>
    <w:basedOn w:val="Normal"/>
    <w:rsid w:val="007D5696"/>
    <w:pPr>
      <w:numPr>
        <w:numId w:val="76"/>
      </w:numPr>
      <w:contextualSpacing/>
    </w:pPr>
  </w:style>
  <w:style w:type="paragraph" w:styleId="ListBullet4">
    <w:name w:val="List Bullet 4"/>
    <w:basedOn w:val="Normal"/>
    <w:rsid w:val="007D5696"/>
    <w:pPr>
      <w:numPr>
        <w:numId w:val="77"/>
      </w:numPr>
      <w:contextualSpacing/>
    </w:pPr>
  </w:style>
  <w:style w:type="paragraph" w:styleId="ListBullet5">
    <w:name w:val="List Bullet 5"/>
    <w:basedOn w:val="Normal"/>
    <w:rsid w:val="007D5696"/>
    <w:pPr>
      <w:numPr>
        <w:numId w:val="78"/>
      </w:numPr>
      <w:contextualSpacing/>
    </w:pPr>
  </w:style>
  <w:style w:type="paragraph" w:styleId="ListContinue">
    <w:name w:val="List Continue"/>
    <w:basedOn w:val="Normal"/>
    <w:rsid w:val="007D5696"/>
    <w:pPr>
      <w:ind w:left="360"/>
      <w:contextualSpacing/>
    </w:pPr>
  </w:style>
  <w:style w:type="paragraph" w:styleId="ListContinue2">
    <w:name w:val="List Continue 2"/>
    <w:basedOn w:val="Normal"/>
    <w:rsid w:val="007D5696"/>
    <w:pPr>
      <w:ind w:left="720"/>
      <w:contextualSpacing/>
    </w:pPr>
  </w:style>
  <w:style w:type="paragraph" w:styleId="ListContinue3">
    <w:name w:val="List Continue 3"/>
    <w:basedOn w:val="Normal"/>
    <w:rsid w:val="007D5696"/>
    <w:pPr>
      <w:ind w:left="1080"/>
      <w:contextualSpacing/>
    </w:pPr>
  </w:style>
  <w:style w:type="paragraph" w:styleId="ListContinue4">
    <w:name w:val="List Continue 4"/>
    <w:basedOn w:val="Normal"/>
    <w:rsid w:val="007D5696"/>
    <w:pPr>
      <w:ind w:left="1440"/>
      <w:contextualSpacing/>
    </w:pPr>
  </w:style>
  <w:style w:type="paragraph" w:styleId="ListContinue5">
    <w:name w:val="List Continue 5"/>
    <w:basedOn w:val="Normal"/>
    <w:rsid w:val="007D5696"/>
    <w:pPr>
      <w:ind w:left="1800"/>
      <w:contextualSpacing/>
    </w:pPr>
  </w:style>
  <w:style w:type="paragraph" w:styleId="ListNumber">
    <w:name w:val="List Number"/>
    <w:basedOn w:val="Normal"/>
    <w:rsid w:val="007D5696"/>
    <w:pPr>
      <w:numPr>
        <w:numId w:val="79"/>
      </w:numPr>
      <w:contextualSpacing/>
    </w:pPr>
  </w:style>
  <w:style w:type="paragraph" w:styleId="ListNumber2">
    <w:name w:val="List Number 2"/>
    <w:basedOn w:val="Normal"/>
    <w:rsid w:val="007D5696"/>
    <w:pPr>
      <w:numPr>
        <w:numId w:val="80"/>
      </w:numPr>
      <w:contextualSpacing/>
    </w:pPr>
  </w:style>
  <w:style w:type="paragraph" w:styleId="ListNumber3">
    <w:name w:val="List Number 3"/>
    <w:basedOn w:val="Normal"/>
    <w:rsid w:val="007D5696"/>
    <w:pPr>
      <w:numPr>
        <w:numId w:val="81"/>
      </w:numPr>
      <w:contextualSpacing/>
    </w:pPr>
  </w:style>
  <w:style w:type="paragraph" w:styleId="ListNumber4">
    <w:name w:val="List Number 4"/>
    <w:basedOn w:val="Normal"/>
    <w:rsid w:val="007D5696"/>
    <w:pPr>
      <w:numPr>
        <w:numId w:val="82"/>
      </w:numPr>
      <w:contextualSpacing/>
    </w:pPr>
  </w:style>
  <w:style w:type="paragraph" w:styleId="ListNumber5">
    <w:name w:val="List Number 5"/>
    <w:basedOn w:val="Normal"/>
    <w:rsid w:val="007D5696"/>
    <w:pPr>
      <w:numPr>
        <w:numId w:val="83"/>
      </w:numPr>
      <w:contextualSpacing/>
    </w:pPr>
  </w:style>
  <w:style w:type="paragraph" w:styleId="ListParagraph">
    <w:name w:val="List Paragraph"/>
    <w:basedOn w:val="Normal"/>
    <w:uiPriority w:val="34"/>
    <w:qFormat/>
    <w:rsid w:val="007D5696"/>
    <w:pPr>
      <w:ind w:left="720"/>
    </w:pPr>
  </w:style>
  <w:style w:type="paragraph" w:styleId="MacroText">
    <w:name w:val="macro"/>
    <w:link w:val="MacroTextChar"/>
    <w:rsid w:val="007D5696"/>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rPr>
  </w:style>
  <w:style w:type="character" w:customStyle="1" w:styleId="MacroTextChar">
    <w:name w:val="Macro Text Char"/>
    <w:link w:val="MacroText"/>
    <w:rsid w:val="007D5696"/>
    <w:rPr>
      <w:rFonts w:ascii="Courier New" w:hAnsi="Courier New" w:cs="Courier New"/>
    </w:rPr>
  </w:style>
  <w:style w:type="paragraph" w:styleId="MessageHeader">
    <w:name w:val="Message Header"/>
    <w:basedOn w:val="Normal"/>
    <w:link w:val="MessageHeaderChar"/>
    <w:rsid w:val="007D569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MessageHeaderChar">
    <w:name w:val="Message Header Char"/>
    <w:link w:val="MessageHeader"/>
    <w:rsid w:val="007D5696"/>
    <w:rPr>
      <w:rFonts w:ascii="Cambria" w:eastAsia="Times New Roman" w:hAnsi="Cambria" w:cs="Times New Roman"/>
      <w:sz w:val="24"/>
      <w:szCs w:val="24"/>
      <w:shd w:val="pct20" w:color="auto" w:fill="auto"/>
    </w:rPr>
  </w:style>
  <w:style w:type="paragraph" w:styleId="NoSpacing">
    <w:name w:val="No Spacing"/>
    <w:uiPriority w:val="1"/>
    <w:qFormat/>
    <w:rsid w:val="007D5696"/>
    <w:rPr>
      <w:sz w:val="24"/>
      <w:szCs w:val="24"/>
    </w:rPr>
  </w:style>
  <w:style w:type="paragraph" w:styleId="NormalWeb">
    <w:name w:val="Normal (Web)"/>
    <w:basedOn w:val="Normal"/>
    <w:rsid w:val="007D5696"/>
    <w:rPr>
      <w:rFonts w:ascii="Times New Roman" w:hAnsi="Times New Roman"/>
    </w:rPr>
  </w:style>
  <w:style w:type="paragraph" w:styleId="NormalIndent">
    <w:name w:val="Normal Indent"/>
    <w:basedOn w:val="Normal"/>
    <w:rsid w:val="007D5696"/>
    <w:pPr>
      <w:ind w:left="720"/>
    </w:pPr>
  </w:style>
  <w:style w:type="paragraph" w:styleId="NoteHeading">
    <w:name w:val="Note Heading"/>
    <w:basedOn w:val="Normal"/>
    <w:next w:val="Normal"/>
    <w:link w:val="NoteHeadingChar"/>
    <w:rsid w:val="007D5696"/>
  </w:style>
  <w:style w:type="character" w:customStyle="1" w:styleId="NoteHeadingChar">
    <w:name w:val="Note Heading Char"/>
    <w:link w:val="NoteHeading"/>
    <w:rsid w:val="007D5696"/>
    <w:rPr>
      <w:sz w:val="24"/>
      <w:szCs w:val="24"/>
    </w:rPr>
  </w:style>
  <w:style w:type="paragraph" w:styleId="PlainText">
    <w:name w:val="Plain Text"/>
    <w:basedOn w:val="Normal"/>
    <w:link w:val="PlainTextChar"/>
    <w:rsid w:val="007D5696"/>
    <w:rPr>
      <w:rFonts w:ascii="Courier New" w:hAnsi="Courier New" w:cs="Courier New"/>
      <w:sz w:val="20"/>
      <w:szCs w:val="20"/>
    </w:rPr>
  </w:style>
  <w:style w:type="character" w:customStyle="1" w:styleId="PlainTextChar">
    <w:name w:val="Plain Text Char"/>
    <w:link w:val="PlainText"/>
    <w:rsid w:val="007D5696"/>
    <w:rPr>
      <w:rFonts w:ascii="Courier New" w:hAnsi="Courier New" w:cs="Courier New"/>
    </w:rPr>
  </w:style>
  <w:style w:type="paragraph" w:styleId="Quote">
    <w:name w:val="Quote"/>
    <w:basedOn w:val="Normal"/>
    <w:next w:val="Normal"/>
    <w:link w:val="QuoteChar"/>
    <w:uiPriority w:val="29"/>
    <w:rsid w:val="007D5696"/>
    <w:rPr>
      <w:i/>
      <w:iCs/>
      <w:color w:val="000000"/>
    </w:rPr>
  </w:style>
  <w:style w:type="character" w:customStyle="1" w:styleId="QuoteChar">
    <w:name w:val="Quote Char"/>
    <w:link w:val="Quote"/>
    <w:uiPriority w:val="29"/>
    <w:rsid w:val="007D5696"/>
    <w:rPr>
      <w:i/>
      <w:iCs/>
      <w:color w:val="000000"/>
      <w:sz w:val="24"/>
      <w:szCs w:val="24"/>
    </w:rPr>
  </w:style>
  <w:style w:type="paragraph" w:styleId="Salutation">
    <w:name w:val="Salutation"/>
    <w:basedOn w:val="Normal"/>
    <w:next w:val="Normal"/>
    <w:link w:val="SalutationChar"/>
    <w:rsid w:val="007D5696"/>
  </w:style>
  <w:style w:type="character" w:customStyle="1" w:styleId="SalutationChar">
    <w:name w:val="Salutation Char"/>
    <w:link w:val="Salutation"/>
    <w:rsid w:val="007D5696"/>
    <w:rPr>
      <w:sz w:val="24"/>
      <w:szCs w:val="24"/>
    </w:rPr>
  </w:style>
  <w:style w:type="paragraph" w:styleId="Signature">
    <w:name w:val="Signature"/>
    <w:basedOn w:val="Normal"/>
    <w:link w:val="SignatureChar"/>
    <w:rsid w:val="007D5696"/>
    <w:pPr>
      <w:ind w:left="4320"/>
    </w:pPr>
  </w:style>
  <w:style w:type="character" w:customStyle="1" w:styleId="SignatureChar">
    <w:name w:val="Signature Char"/>
    <w:link w:val="Signature"/>
    <w:rsid w:val="007D5696"/>
    <w:rPr>
      <w:sz w:val="24"/>
      <w:szCs w:val="24"/>
    </w:rPr>
  </w:style>
  <w:style w:type="paragraph" w:styleId="Subtitle">
    <w:name w:val="Subtitle"/>
    <w:basedOn w:val="Normal"/>
    <w:next w:val="Normal"/>
    <w:link w:val="SubtitleChar"/>
    <w:rsid w:val="007D5696"/>
    <w:pPr>
      <w:spacing w:after="60"/>
      <w:jc w:val="center"/>
      <w:outlineLvl w:val="1"/>
    </w:pPr>
    <w:rPr>
      <w:rFonts w:ascii="Cambria" w:hAnsi="Cambria"/>
    </w:rPr>
  </w:style>
  <w:style w:type="character" w:customStyle="1" w:styleId="SubtitleChar">
    <w:name w:val="Subtitle Char"/>
    <w:link w:val="Subtitle"/>
    <w:rsid w:val="007D5696"/>
    <w:rPr>
      <w:rFonts w:ascii="Cambria" w:eastAsia="Times New Roman" w:hAnsi="Cambria" w:cs="Times New Roman"/>
      <w:sz w:val="24"/>
      <w:szCs w:val="24"/>
    </w:rPr>
  </w:style>
  <w:style w:type="paragraph" w:styleId="TableofAuthorities">
    <w:name w:val="table of authorities"/>
    <w:basedOn w:val="Normal"/>
    <w:next w:val="Normal"/>
    <w:rsid w:val="007D5696"/>
    <w:pPr>
      <w:ind w:left="240" w:hanging="240"/>
    </w:pPr>
  </w:style>
  <w:style w:type="paragraph" w:styleId="TableofFigures">
    <w:name w:val="table of figures"/>
    <w:basedOn w:val="Normal"/>
    <w:next w:val="Normal"/>
    <w:rsid w:val="007D5696"/>
  </w:style>
  <w:style w:type="paragraph" w:styleId="Title">
    <w:name w:val="Title"/>
    <w:basedOn w:val="Normal"/>
    <w:next w:val="Normal"/>
    <w:link w:val="TitleChar"/>
    <w:qFormat/>
    <w:rsid w:val="009D0E40"/>
    <w:pPr>
      <w:spacing w:before="240" w:after="60"/>
      <w:jc w:val="center"/>
      <w:outlineLvl w:val="0"/>
    </w:pPr>
    <w:rPr>
      <w:b/>
      <w:bCs/>
      <w:kern w:val="28"/>
      <w:sz w:val="32"/>
      <w:szCs w:val="32"/>
    </w:rPr>
  </w:style>
  <w:style w:type="character" w:customStyle="1" w:styleId="TitleChar">
    <w:name w:val="Title Char"/>
    <w:link w:val="Title"/>
    <w:rsid w:val="009D0E40"/>
    <w:rPr>
      <w:rFonts w:ascii="Segoe UI" w:hAnsi="Segoe UI"/>
      <w:b/>
      <w:bCs/>
      <w:kern w:val="28"/>
      <w:sz w:val="32"/>
      <w:szCs w:val="32"/>
    </w:rPr>
  </w:style>
  <w:style w:type="paragraph" w:styleId="TOAHeading">
    <w:name w:val="toa heading"/>
    <w:basedOn w:val="Normal"/>
    <w:next w:val="Normal"/>
    <w:rsid w:val="009D0E40"/>
    <w:pPr>
      <w:spacing w:before="120"/>
    </w:pPr>
    <w:rPr>
      <w:b/>
      <w:bCs/>
    </w:rPr>
  </w:style>
  <w:style w:type="paragraph" w:styleId="TOCHeading">
    <w:name w:val="TOC Heading"/>
    <w:basedOn w:val="Heading1"/>
    <w:next w:val="Normal"/>
    <w:uiPriority w:val="39"/>
    <w:semiHidden/>
    <w:unhideWhenUsed/>
    <w:qFormat/>
    <w:rsid w:val="007D5696"/>
    <w:pPr>
      <w:numPr>
        <w:numId w:val="0"/>
      </w:numPr>
      <w:tabs>
        <w:tab w:val="left" w:pos="720"/>
      </w:tabs>
      <w:spacing w:after="60"/>
      <w:outlineLvl w:val="9"/>
    </w:pPr>
    <w:rPr>
      <w:rFonts w:ascii="Cambria" w:hAnsi="Cambria"/>
      <w:bCs/>
      <w:color w:val="auto"/>
      <w:kern w:val="32"/>
      <w:sz w:val="32"/>
      <w:szCs w:val="32"/>
    </w:rPr>
  </w:style>
  <w:style w:type="character" w:styleId="FootnoteReference">
    <w:name w:val="footnote reference"/>
    <w:rsid w:val="0050755A"/>
    <w:rPr>
      <w:vertAlign w:val="superscript"/>
    </w:rPr>
  </w:style>
  <w:style w:type="table" w:styleId="TableGrid">
    <w:name w:val="Table Grid"/>
    <w:basedOn w:val="TableNormal"/>
    <w:rsid w:val="004735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2">
    <w:name w:val="Title 2"/>
    <w:rsid w:val="009D0E40"/>
    <w:pPr>
      <w:spacing w:before="120" w:after="120"/>
      <w:jc w:val="center"/>
    </w:pPr>
    <w:rPr>
      <w:rFonts w:ascii="Segoe UI" w:hAnsi="Segoe UI" w:cs="Arial"/>
      <w:b/>
      <w:bCs/>
      <w:sz w:val="28"/>
      <w:szCs w:val="32"/>
    </w:rPr>
  </w:style>
  <w:style w:type="paragraph" w:customStyle="1" w:styleId="CoverTitleInstructions">
    <w:name w:val="Cover Title Instructions"/>
    <w:basedOn w:val="Normal"/>
    <w:rsid w:val="002E15B4"/>
    <w:pPr>
      <w:keepLines/>
      <w:autoSpaceDE w:val="0"/>
      <w:autoSpaceDN w:val="0"/>
      <w:adjustRightInd w:val="0"/>
      <w:spacing w:before="60" w:line="240" w:lineRule="atLeast"/>
      <w:jc w:val="center"/>
    </w:pPr>
    <w:rPr>
      <w:rFonts w:ascii="Times New Roman" w:hAnsi="Times New Roman"/>
      <w:i/>
      <w:iCs/>
      <w:color w:val="0000FF"/>
      <w:szCs w:val="28"/>
    </w:rPr>
  </w:style>
  <w:style w:type="paragraph" w:customStyle="1" w:styleId="InstructionalTextTitle2">
    <w:name w:val="Instructional Text Title 2"/>
    <w:basedOn w:val="Title2"/>
    <w:next w:val="Title2"/>
    <w:qFormat/>
    <w:rsid w:val="002E15B4"/>
    <w:rPr>
      <w:rFonts w:ascii="Times New Roman" w:hAnsi="Times New Roman" w:cs="Times New Roman"/>
      <w:b w:val="0"/>
      <w:i/>
      <w:color w:val="0000FF"/>
      <w:sz w:val="24"/>
      <w:szCs w:val="22"/>
    </w:rPr>
  </w:style>
  <w:style w:type="character" w:styleId="UnresolvedMention">
    <w:name w:val="Unresolved Mention"/>
    <w:basedOn w:val="DefaultParagraphFont"/>
    <w:uiPriority w:val="99"/>
    <w:semiHidden/>
    <w:unhideWhenUsed/>
    <w:rsid w:val="00991C87"/>
    <w:rPr>
      <w:color w:val="808080"/>
      <w:shd w:val="clear" w:color="auto" w:fill="E6E6E6"/>
    </w:rPr>
  </w:style>
  <w:style w:type="paragraph" w:customStyle="1" w:styleId="Note">
    <w:name w:val="Note"/>
    <w:basedOn w:val="BodyText"/>
    <w:link w:val="NoteChar"/>
    <w:qFormat/>
    <w:rsid w:val="00B1209E"/>
    <w:pPr>
      <w:numPr>
        <w:numId w:val="84"/>
      </w:numPr>
      <w:pBdr>
        <w:top w:val="single" w:sz="6" w:space="1" w:color="auto"/>
        <w:bottom w:val="single" w:sz="6" w:space="1" w:color="auto"/>
      </w:pBdr>
      <w:shd w:val="clear" w:color="auto" w:fill="D9D9D9" w:themeFill="background1" w:themeFillShade="D9"/>
      <w:tabs>
        <w:tab w:val="clear" w:pos="1098"/>
        <w:tab w:val="num" w:pos="900"/>
      </w:tabs>
      <w:autoSpaceDE w:val="0"/>
      <w:autoSpaceDN w:val="0"/>
      <w:adjustRightInd w:val="0"/>
      <w:spacing w:before="240" w:after="240"/>
      <w:ind w:left="907" w:hanging="907"/>
    </w:pPr>
    <w:rPr>
      <w:rFonts w:ascii="Times New Roman" w:hAnsi="Times New Roman"/>
      <w:i/>
      <w:iCs/>
      <w:color w:val="000000" w:themeColor="text1"/>
      <w:sz w:val="22"/>
      <w:szCs w:val="22"/>
    </w:rPr>
  </w:style>
  <w:style w:type="character" w:customStyle="1" w:styleId="NoteChar">
    <w:name w:val="Note Char"/>
    <w:basedOn w:val="BodyTextChar"/>
    <w:link w:val="Note"/>
    <w:rsid w:val="00B1209E"/>
    <w:rPr>
      <w:rFonts w:ascii="Times New Roman" w:hAnsi="Times New Roman"/>
      <w:i/>
      <w:iCs/>
      <w:color w:val="000000" w:themeColor="text1"/>
      <w:sz w:val="22"/>
      <w:szCs w:val="22"/>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91557">
      <w:bodyDiv w:val="1"/>
      <w:marLeft w:val="0"/>
      <w:marRight w:val="0"/>
      <w:marTop w:val="0"/>
      <w:marBottom w:val="0"/>
      <w:divBdr>
        <w:top w:val="none" w:sz="0" w:space="0" w:color="auto"/>
        <w:left w:val="none" w:sz="0" w:space="0" w:color="auto"/>
        <w:bottom w:val="none" w:sz="0" w:space="0" w:color="auto"/>
        <w:right w:val="none" w:sz="0" w:space="0" w:color="auto"/>
      </w:divBdr>
    </w:div>
    <w:div w:id="549220664">
      <w:bodyDiv w:val="1"/>
      <w:marLeft w:val="0"/>
      <w:marRight w:val="0"/>
      <w:marTop w:val="0"/>
      <w:marBottom w:val="0"/>
      <w:divBdr>
        <w:top w:val="none" w:sz="0" w:space="0" w:color="auto"/>
        <w:left w:val="none" w:sz="0" w:space="0" w:color="auto"/>
        <w:bottom w:val="none" w:sz="0" w:space="0" w:color="auto"/>
        <w:right w:val="none" w:sz="0" w:space="0" w:color="auto"/>
      </w:divBdr>
    </w:div>
    <w:div w:id="847716888">
      <w:bodyDiv w:val="1"/>
      <w:marLeft w:val="0"/>
      <w:marRight w:val="0"/>
      <w:marTop w:val="0"/>
      <w:marBottom w:val="0"/>
      <w:divBdr>
        <w:top w:val="none" w:sz="0" w:space="0" w:color="auto"/>
        <w:left w:val="none" w:sz="0" w:space="0" w:color="auto"/>
        <w:bottom w:val="none" w:sz="0" w:space="0" w:color="auto"/>
        <w:right w:val="none" w:sz="0" w:space="0" w:color="auto"/>
      </w:divBdr>
      <w:divsChild>
        <w:div w:id="539123910">
          <w:marLeft w:val="0"/>
          <w:marRight w:val="0"/>
          <w:marTop w:val="0"/>
          <w:marBottom w:val="0"/>
          <w:divBdr>
            <w:top w:val="none" w:sz="0" w:space="0" w:color="auto"/>
            <w:left w:val="none" w:sz="0" w:space="0" w:color="auto"/>
            <w:bottom w:val="none" w:sz="0" w:space="0" w:color="auto"/>
            <w:right w:val="none" w:sz="0" w:space="0" w:color="auto"/>
          </w:divBdr>
        </w:div>
      </w:divsChild>
    </w:div>
    <w:div w:id="1210413317">
      <w:bodyDiv w:val="1"/>
      <w:marLeft w:val="0"/>
      <w:marRight w:val="0"/>
      <w:marTop w:val="0"/>
      <w:marBottom w:val="0"/>
      <w:divBdr>
        <w:top w:val="none" w:sz="0" w:space="0" w:color="auto"/>
        <w:left w:val="none" w:sz="0" w:space="0" w:color="auto"/>
        <w:bottom w:val="none" w:sz="0" w:space="0" w:color="auto"/>
        <w:right w:val="none" w:sz="0" w:space="0" w:color="auto"/>
      </w:divBdr>
    </w:div>
    <w:div w:id="1698118461">
      <w:bodyDiv w:val="1"/>
      <w:marLeft w:val="0"/>
      <w:marRight w:val="0"/>
      <w:marTop w:val="0"/>
      <w:marBottom w:val="0"/>
      <w:divBdr>
        <w:top w:val="none" w:sz="0" w:space="0" w:color="auto"/>
        <w:left w:val="none" w:sz="0" w:space="0" w:color="auto"/>
        <w:bottom w:val="none" w:sz="0" w:space="0" w:color="auto"/>
        <w:right w:val="none" w:sz="0" w:space="0" w:color="auto"/>
      </w:divBdr>
    </w:div>
    <w:div w:id="1813520589">
      <w:bodyDiv w:val="1"/>
      <w:marLeft w:val="0"/>
      <w:marRight w:val="0"/>
      <w:marTop w:val="0"/>
      <w:marBottom w:val="0"/>
      <w:divBdr>
        <w:top w:val="none" w:sz="0" w:space="0" w:color="auto"/>
        <w:left w:val="none" w:sz="0" w:space="0" w:color="auto"/>
        <w:bottom w:val="none" w:sz="0" w:space="0" w:color="auto"/>
        <w:right w:val="none" w:sz="0" w:space="0" w:color="auto"/>
      </w:divBdr>
      <w:divsChild>
        <w:div w:id="27394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93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footer" Target="footer6.xml"/><Relationship Id="rId39" Type="http://schemas.openxmlformats.org/officeDocument/2006/relationships/header" Target="header11.xml"/><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hyperlink" Target="mailto:mailto:%20GATES.WATER@WASHINGTON.MED.VA.GOV" TargetMode="External"/><Relationship Id="rId42" Type="http://schemas.openxmlformats.org/officeDocument/2006/relationships/header" Target="header13.xml"/><Relationship Id="rId47" Type="http://schemas.openxmlformats.org/officeDocument/2006/relationships/header" Target="header16.xml"/><Relationship Id="rId50"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2.png"/><Relationship Id="rId38" Type="http://schemas.openxmlformats.org/officeDocument/2006/relationships/footer" Target="footer9.xml"/><Relationship Id="rId46" Type="http://schemas.openxmlformats.org/officeDocument/2006/relationships/header" Target="header15.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29" Type="http://schemas.openxmlformats.org/officeDocument/2006/relationships/footer" Target="footer7.xml"/><Relationship Id="rId41" Type="http://schemas.openxmlformats.org/officeDocument/2006/relationships/hyperlink" Target="mailto:anonymous@download.vista.med.va.gov"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5.xml"/><Relationship Id="rId32" Type="http://schemas.openxmlformats.org/officeDocument/2006/relationships/hyperlink" Target="mailto:mailto:%20GATES.WATER@WASHINGTON.MED.VA.GOV" TargetMode="External"/><Relationship Id="rId37" Type="http://schemas.openxmlformats.org/officeDocument/2006/relationships/header" Target="header10.xml"/><Relationship Id="rId40" Type="http://schemas.openxmlformats.org/officeDocument/2006/relationships/header" Target="header12.xml"/><Relationship Id="rId45" Type="http://schemas.openxmlformats.org/officeDocument/2006/relationships/footer" Target="footer1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header" Target="header8.xml"/><Relationship Id="rId36" Type="http://schemas.openxmlformats.org/officeDocument/2006/relationships/image" Target="media/image3.png"/><Relationship Id="rId49"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3.xml"/><Relationship Id="rId31" Type="http://schemas.openxmlformats.org/officeDocument/2006/relationships/footer" Target="footer8.xml"/><Relationship Id="rId44"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hyperlink" Target="http://www.kiasoulforums.com/" TargetMode="External"/><Relationship Id="rId43" Type="http://schemas.openxmlformats.org/officeDocument/2006/relationships/header" Target="header14.xml"/><Relationship Id="rId48" Type="http://schemas.openxmlformats.org/officeDocument/2006/relationships/header" Target="header17.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30F7D2F6E10E9E488685311A155276E8" ma:contentTypeVersion="11" ma:contentTypeDescription="Create a new document." ma:contentTypeScope="" ma:versionID="be41397d8e35c54b8a1290153c86101c">
  <xsd:schema xmlns:xsd="http://www.w3.org/2001/XMLSchema" xmlns:xs="http://www.w3.org/2001/XMLSchema" xmlns:p="http://schemas.microsoft.com/office/2006/metadata/properties" xmlns:ns1="http://schemas.microsoft.com/sharepoint/v3" xmlns:ns2="ff64b4bf-88db-47e2-85c0-d0546574ab15" xmlns:ns3="68f93ed7-c3d4-4182-93d9-c222e19e9d5b" targetNamespace="http://schemas.microsoft.com/office/2006/metadata/properties" ma:root="true" ma:fieldsID="279eb605786688e79af72940cb467cb7" ns1:_="" ns2:_="" ns3:_="">
    <xsd:import namespace="http://schemas.microsoft.com/sharepoint/v3"/>
    <xsd:import namespace="ff64b4bf-88db-47e2-85c0-d0546574ab15"/>
    <xsd:import namespace="68f93ed7-c3d4-4182-93d9-c222e19e9d5b"/>
    <xsd:element name="properties">
      <xsd:complexType>
        <xsd:sequence>
          <xsd:element name="documentManagement">
            <xsd:complexType>
              <xsd:all>
                <xsd:element ref="ns2:MediaServiceMetadata" minOccurs="0"/>
                <xsd:element ref="ns2:MediaServiceFastMetadata" minOccurs="0"/>
                <xsd:element ref="ns3:SharedWithUsers" minOccurs="0"/>
                <xsd:element ref="ns2:MediaServiceAutoTags" minOccurs="0"/>
                <xsd:element ref="ns2:MediaServiceOCR" minOccurs="0"/>
                <xsd:element ref="ns3:SharedWithDetails" minOccurs="0"/>
                <xsd:element ref="ns2:MediaServiceDateTaken" minOccurs="0"/>
                <xsd:element ref="ns2:MediaServiceEventHashCode" minOccurs="0"/>
                <xsd:element ref="ns2:MediaServiceGenerationTim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64b4bf-88db-47e2-85c0-d0546574ab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f93ed7-c3d4-4182-93d9-c222e19e9d5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A01609-6027-47B3-B94A-F105A0BFCEF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2552A64-C6E2-4314-A5B7-14378F914B2E}">
  <ds:schemaRefs>
    <ds:schemaRef ds:uri="http://schemas.microsoft.com/office/2006/metadata/longProperties"/>
  </ds:schemaRefs>
</ds:datastoreItem>
</file>

<file path=customXml/itemProps3.xml><?xml version="1.0" encoding="utf-8"?>
<ds:datastoreItem xmlns:ds="http://schemas.openxmlformats.org/officeDocument/2006/customXml" ds:itemID="{006F7E57-AB17-4FB6-BA04-0FFD776E7C4B}">
  <ds:schemaRefs>
    <ds:schemaRef ds:uri="http://schemas.openxmlformats.org/officeDocument/2006/bibliography"/>
  </ds:schemaRefs>
</ds:datastoreItem>
</file>

<file path=customXml/itemProps4.xml><?xml version="1.0" encoding="utf-8"?>
<ds:datastoreItem xmlns:ds="http://schemas.openxmlformats.org/officeDocument/2006/customXml" ds:itemID="{9886485A-A19A-43CD-8DFC-9FFA55CDAAF6}">
  <ds:schemaRefs>
    <ds:schemaRef ds:uri="http://schemas.openxmlformats.org/officeDocument/2006/bibliography"/>
  </ds:schemaRefs>
</ds:datastoreItem>
</file>

<file path=customXml/itemProps5.xml><?xml version="1.0" encoding="utf-8"?>
<ds:datastoreItem xmlns:ds="http://schemas.openxmlformats.org/officeDocument/2006/customXml" ds:itemID="{030C24EE-8991-45F0-874C-611EA5F63AA6}">
  <ds:schemaRefs>
    <ds:schemaRef ds:uri="http://schemas.openxmlformats.org/officeDocument/2006/bibliography"/>
  </ds:schemaRefs>
</ds:datastoreItem>
</file>

<file path=customXml/itemProps6.xml><?xml version="1.0" encoding="utf-8"?>
<ds:datastoreItem xmlns:ds="http://schemas.openxmlformats.org/officeDocument/2006/customXml" ds:itemID="{45EADF0B-B3DB-4A7B-8191-EE6AF129BD32}">
  <ds:schemaRefs>
    <ds:schemaRef ds:uri="http://schemas.microsoft.com/sharepoint/v3/contenttype/forms"/>
  </ds:schemaRefs>
</ds:datastoreItem>
</file>

<file path=customXml/itemProps7.xml><?xml version="1.0" encoding="utf-8"?>
<ds:datastoreItem xmlns:ds="http://schemas.openxmlformats.org/officeDocument/2006/customXml" ds:itemID="{F2A965D9-1386-4941-BD38-9DFF81E5E1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64b4bf-88db-47e2-85c0-d0546574ab15"/>
    <ds:schemaRef ds:uri="68f93ed7-c3d4-4182-93d9-c222e19e9d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4336</TotalTime>
  <Pages>385</Pages>
  <Words>132971</Words>
  <Characters>712726</Characters>
  <Application>Microsoft Office Word</Application>
  <DocSecurity>0</DocSecurity>
  <Lines>23757</Lines>
  <Paragraphs>15661</Paragraphs>
  <ScaleCrop>false</ScaleCrop>
  <HeadingPairs>
    <vt:vector size="2" baseType="variant">
      <vt:variant>
        <vt:lpstr>Title</vt:lpstr>
      </vt:variant>
      <vt:variant>
        <vt:i4>1</vt:i4>
      </vt:variant>
    </vt:vector>
  </HeadingPairs>
  <TitlesOfParts>
    <vt:vector size="1" baseType="lpstr">
      <vt:lpstr>Rad User Manual</vt:lpstr>
    </vt:vector>
  </TitlesOfParts>
  <Manager>Health Systems Design &amp; Development</Manager>
  <Company>Department of Veterans Affairs</Company>
  <LinksUpToDate>false</LinksUpToDate>
  <CharactersWithSpaces>830036</CharactersWithSpaces>
  <SharedDoc>false</SharedDoc>
  <HLinks>
    <vt:vector size="1302" baseType="variant">
      <vt:variant>
        <vt:i4>2949129</vt:i4>
      </vt:variant>
      <vt:variant>
        <vt:i4>2094</vt:i4>
      </vt:variant>
      <vt:variant>
        <vt:i4>0</vt:i4>
      </vt:variant>
      <vt:variant>
        <vt:i4>5</vt:i4>
      </vt:variant>
      <vt:variant>
        <vt:lpwstr>mailto:anonymous@ftp.fo-slc.med.va.gov</vt:lpwstr>
      </vt:variant>
      <vt:variant>
        <vt:lpwstr/>
      </vt:variant>
      <vt:variant>
        <vt:i4>5046380</vt:i4>
      </vt:variant>
      <vt:variant>
        <vt:i4>2091</vt:i4>
      </vt:variant>
      <vt:variant>
        <vt:i4>0</vt:i4>
      </vt:variant>
      <vt:variant>
        <vt:i4>5</vt:i4>
      </vt:variant>
      <vt:variant>
        <vt:lpwstr>mailto:anonymous@ftp.fo-hines.med.va.gov</vt:lpwstr>
      </vt:variant>
      <vt:variant>
        <vt:lpwstr/>
      </vt:variant>
      <vt:variant>
        <vt:i4>1966121</vt:i4>
      </vt:variant>
      <vt:variant>
        <vt:i4>2088</vt:i4>
      </vt:variant>
      <vt:variant>
        <vt:i4>0</vt:i4>
      </vt:variant>
      <vt:variant>
        <vt:i4>5</vt:i4>
      </vt:variant>
      <vt:variant>
        <vt:lpwstr>mailto:anonymous@ftp.fo-albany.med.va.gov</vt:lpwstr>
      </vt:variant>
      <vt:variant>
        <vt:lpwstr/>
      </vt:variant>
      <vt:variant>
        <vt:i4>3211330</vt:i4>
      </vt:variant>
      <vt:variant>
        <vt:i4>2085</vt:i4>
      </vt:variant>
      <vt:variant>
        <vt:i4>0</vt:i4>
      </vt:variant>
      <vt:variant>
        <vt:i4>5</vt:i4>
      </vt:variant>
      <vt:variant>
        <vt:lpwstr>mailto:anonymous@download.vista.med.va.gov</vt:lpwstr>
      </vt:variant>
      <vt:variant>
        <vt:lpwstr/>
      </vt:variant>
      <vt:variant>
        <vt:i4>4521991</vt:i4>
      </vt:variant>
      <vt:variant>
        <vt:i4>2067</vt:i4>
      </vt:variant>
      <vt:variant>
        <vt:i4>0</vt:i4>
      </vt:variant>
      <vt:variant>
        <vt:i4>5</vt:i4>
      </vt:variant>
      <vt:variant>
        <vt:lpwstr>http://www.kiasoulforums.com/</vt:lpwstr>
      </vt:variant>
      <vt:variant>
        <vt:lpwstr/>
      </vt:variant>
      <vt:variant>
        <vt:i4>3604575</vt:i4>
      </vt:variant>
      <vt:variant>
        <vt:i4>2052</vt:i4>
      </vt:variant>
      <vt:variant>
        <vt:i4>0</vt:i4>
      </vt:variant>
      <vt:variant>
        <vt:i4>5</vt:i4>
      </vt:variant>
      <vt:variant>
        <vt:lpwstr>mailto:GRIMES.SHEILA@WASHINGTON.MED.VA.GOV</vt:lpwstr>
      </vt:variant>
      <vt:variant>
        <vt:lpwstr/>
      </vt:variant>
      <vt:variant>
        <vt:i4>3604575</vt:i4>
      </vt:variant>
      <vt:variant>
        <vt:i4>2046</vt:i4>
      </vt:variant>
      <vt:variant>
        <vt:i4>0</vt:i4>
      </vt:variant>
      <vt:variant>
        <vt:i4>5</vt:i4>
      </vt:variant>
      <vt:variant>
        <vt:lpwstr>mailto:GRIMES.SHEILA@WASHINGTON.MED.VA.GOV</vt:lpwstr>
      </vt:variant>
      <vt:variant>
        <vt:lpwstr/>
      </vt:variant>
      <vt:variant>
        <vt:i4>1114167</vt:i4>
      </vt:variant>
      <vt:variant>
        <vt:i4>2018</vt:i4>
      </vt:variant>
      <vt:variant>
        <vt:i4>0</vt:i4>
      </vt:variant>
      <vt:variant>
        <vt:i4>5</vt:i4>
      </vt:variant>
      <vt:variant>
        <vt:lpwstr/>
      </vt:variant>
      <vt:variant>
        <vt:lpwstr>_Toc474737418</vt:lpwstr>
      </vt:variant>
      <vt:variant>
        <vt:i4>1114167</vt:i4>
      </vt:variant>
      <vt:variant>
        <vt:i4>2012</vt:i4>
      </vt:variant>
      <vt:variant>
        <vt:i4>0</vt:i4>
      </vt:variant>
      <vt:variant>
        <vt:i4>5</vt:i4>
      </vt:variant>
      <vt:variant>
        <vt:lpwstr/>
      </vt:variant>
      <vt:variant>
        <vt:lpwstr>_Toc474737417</vt:lpwstr>
      </vt:variant>
      <vt:variant>
        <vt:i4>1114167</vt:i4>
      </vt:variant>
      <vt:variant>
        <vt:i4>2006</vt:i4>
      </vt:variant>
      <vt:variant>
        <vt:i4>0</vt:i4>
      </vt:variant>
      <vt:variant>
        <vt:i4>5</vt:i4>
      </vt:variant>
      <vt:variant>
        <vt:lpwstr/>
      </vt:variant>
      <vt:variant>
        <vt:lpwstr>_Toc474737416</vt:lpwstr>
      </vt:variant>
      <vt:variant>
        <vt:i4>1114167</vt:i4>
      </vt:variant>
      <vt:variant>
        <vt:i4>2000</vt:i4>
      </vt:variant>
      <vt:variant>
        <vt:i4>0</vt:i4>
      </vt:variant>
      <vt:variant>
        <vt:i4>5</vt:i4>
      </vt:variant>
      <vt:variant>
        <vt:lpwstr/>
      </vt:variant>
      <vt:variant>
        <vt:lpwstr>_Toc474737415</vt:lpwstr>
      </vt:variant>
      <vt:variant>
        <vt:i4>1114167</vt:i4>
      </vt:variant>
      <vt:variant>
        <vt:i4>1994</vt:i4>
      </vt:variant>
      <vt:variant>
        <vt:i4>0</vt:i4>
      </vt:variant>
      <vt:variant>
        <vt:i4>5</vt:i4>
      </vt:variant>
      <vt:variant>
        <vt:lpwstr/>
      </vt:variant>
      <vt:variant>
        <vt:lpwstr>_Toc474737414</vt:lpwstr>
      </vt:variant>
      <vt:variant>
        <vt:i4>1114167</vt:i4>
      </vt:variant>
      <vt:variant>
        <vt:i4>1988</vt:i4>
      </vt:variant>
      <vt:variant>
        <vt:i4>0</vt:i4>
      </vt:variant>
      <vt:variant>
        <vt:i4>5</vt:i4>
      </vt:variant>
      <vt:variant>
        <vt:lpwstr/>
      </vt:variant>
      <vt:variant>
        <vt:lpwstr>_Toc474737413</vt:lpwstr>
      </vt:variant>
      <vt:variant>
        <vt:i4>1114167</vt:i4>
      </vt:variant>
      <vt:variant>
        <vt:i4>1982</vt:i4>
      </vt:variant>
      <vt:variant>
        <vt:i4>0</vt:i4>
      </vt:variant>
      <vt:variant>
        <vt:i4>5</vt:i4>
      </vt:variant>
      <vt:variant>
        <vt:lpwstr/>
      </vt:variant>
      <vt:variant>
        <vt:lpwstr>_Toc474737412</vt:lpwstr>
      </vt:variant>
      <vt:variant>
        <vt:i4>1114167</vt:i4>
      </vt:variant>
      <vt:variant>
        <vt:i4>1976</vt:i4>
      </vt:variant>
      <vt:variant>
        <vt:i4>0</vt:i4>
      </vt:variant>
      <vt:variant>
        <vt:i4>5</vt:i4>
      </vt:variant>
      <vt:variant>
        <vt:lpwstr/>
      </vt:variant>
      <vt:variant>
        <vt:lpwstr>_Toc474737411</vt:lpwstr>
      </vt:variant>
      <vt:variant>
        <vt:i4>1114167</vt:i4>
      </vt:variant>
      <vt:variant>
        <vt:i4>1970</vt:i4>
      </vt:variant>
      <vt:variant>
        <vt:i4>0</vt:i4>
      </vt:variant>
      <vt:variant>
        <vt:i4>5</vt:i4>
      </vt:variant>
      <vt:variant>
        <vt:lpwstr/>
      </vt:variant>
      <vt:variant>
        <vt:lpwstr>_Toc474737410</vt:lpwstr>
      </vt:variant>
      <vt:variant>
        <vt:i4>1048631</vt:i4>
      </vt:variant>
      <vt:variant>
        <vt:i4>1964</vt:i4>
      </vt:variant>
      <vt:variant>
        <vt:i4>0</vt:i4>
      </vt:variant>
      <vt:variant>
        <vt:i4>5</vt:i4>
      </vt:variant>
      <vt:variant>
        <vt:lpwstr/>
      </vt:variant>
      <vt:variant>
        <vt:lpwstr>_Toc474737409</vt:lpwstr>
      </vt:variant>
      <vt:variant>
        <vt:i4>1048631</vt:i4>
      </vt:variant>
      <vt:variant>
        <vt:i4>1958</vt:i4>
      </vt:variant>
      <vt:variant>
        <vt:i4>0</vt:i4>
      </vt:variant>
      <vt:variant>
        <vt:i4>5</vt:i4>
      </vt:variant>
      <vt:variant>
        <vt:lpwstr/>
      </vt:variant>
      <vt:variant>
        <vt:lpwstr>_Toc474737408</vt:lpwstr>
      </vt:variant>
      <vt:variant>
        <vt:i4>1048631</vt:i4>
      </vt:variant>
      <vt:variant>
        <vt:i4>1952</vt:i4>
      </vt:variant>
      <vt:variant>
        <vt:i4>0</vt:i4>
      </vt:variant>
      <vt:variant>
        <vt:i4>5</vt:i4>
      </vt:variant>
      <vt:variant>
        <vt:lpwstr/>
      </vt:variant>
      <vt:variant>
        <vt:lpwstr>_Toc474737407</vt:lpwstr>
      </vt:variant>
      <vt:variant>
        <vt:i4>1048631</vt:i4>
      </vt:variant>
      <vt:variant>
        <vt:i4>1946</vt:i4>
      </vt:variant>
      <vt:variant>
        <vt:i4>0</vt:i4>
      </vt:variant>
      <vt:variant>
        <vt:i4>5</vt:i4>
      </vt:variant>
      <vt:variant>
        <vt:lpwstr/>
      </vt:variant>
      <vt:variant>
        <vt:lpwstr>_Toc474737406</vt:lpwstr>
      </vt:variant>
      <vt:variant>
        <vt:i4>1048631</vt:i4>
      </vt:variant>
      <vt:variant>
        <vt:i4>1940</vt:i4>
      </vt:variant>
      <vt:variant>
        <vt:i4>0</vt:i4>
      </vt:variant>
      <vt:variant>
        <vt:i4>5</vt:i4>
      </vt:variant>
      <vt:variant>
        <vt:lpwstr/>
      </vt:variant>
      <vt:variant>
        <vt:lpwstr>_Toc474737405</vt:lpwstr>
      </vt:variant>
      <vt:variant>
        <vt:i4>1048631</vt:i4>
      </vt:variant>
      <vt:variant>
        <vt:i4>1934</vt:i4>
      </vt:variant>
      <vt:variant>
        <vt:i4>0</vt:i4>
      </vt:variant>
      <vt:variant>
        <vt:i4>5</vt:i4>
      </vt:variant>
      <vt:variant>
        <vt:lpwstr/>
      </vt:variant>
      <vt:variant>
        <vt:lpwstr>_Toc474737404</vt:lpwstr>
      </vt:variant>
      <vt:variant>
        <vt:i4>1048631</vt:i4>
      </vt:variant>
      <vt:variant>
        <vt:i4>1928</vt:i4>
      </vt:variant>
      <vt:variant>
        <vt:i4>0</vt:i4>
      </vt:variant>
      <vt:variant>
        <vt:i4>5</vt:i4>
      </vt:variant>
      <vt:variant>
        <vt:lpwstr/>
      </vt:variant>
      <vt:variant>
        <vt:lpwstr>_Toc474737403</vt:lpwstr>
      </vt:variant>
      <vt:variant>
        <vt:i4>1048631</vt:i4>
      </vt:variant>
      <vt:variant>
        <vt:i4>1922</vt:i4>
      </vt:variant>
      <vt:variant>
        <vt:i4>0</vt:i4>
      </vt:variant>
      <vt:variant>
        <vt:i4>5</vt:i4>
      </vt:variant>
      <vt:variant>
        <vt:lpwstr/>
      </vt:variant>
      <vt:variant>
        <vt:lpwstr>_Toc474737402</vt:lpwstr>
      </vt:variant>
      <vt:variant>
        <vt:i4>1048631</vt:i4>
      </vt:variant>
      <vt:variant>
        <vt:i4>1916</vt:i4>
      </vt:variant>
      <vt:variant>
        <vt:i4>0</vt:i4>
      </vt:variant>
      <vt:variant>
        <vt:i4>5</vt:i4>
      </vt:variant>
      <vt:variant>
        <vt:lpwstr/>
      </vt:variant>
      <vt:variant>
        <vt:lpwstr>_Toc474737401</vt:lpwstr>
      </vt:variant>
      <vt:variant>
        <vt:i4>1048631</vt:i4>
      </vt:variant>
      <vt:variant>
        <vt:i4>1910</vt:i4>
      </vt:variant>
      <vt:variant>
        <vt:i4>0</vt:i4>
      </vt:variant>
      <vt:variant>
        <vt:i4>5</vt:i4>
      </vt:variant>
      <vt:variant>
        <vt:lpwstr/>
      </vt:variant>
      <vt:variant>
        <vt:lpwstr>_Toc474737400</vt:lpwstr>
      </vt:variant>
      <vt:variant>
        <vt:i4>1638448</vt:i4>
      </vt:variant>
      <vt:variant>
        <vt:i4>1904</vt:i4>
      </vt:variant>
      <vt:variant>
        <vt:i4>0</vt:i4>
      </vt:variant>
      <vt:variant>
        <vt:i4>5</vt:i4>
      </vt:variant>
      <vt:variant>
        <vt:lpwstr/>
      </vt:variant>
      <vt:variant>
        <vt:lpwstr>_Toc474737399</vt:lpwstr>
      </vt:variant>
      <vt:variant>
        <vt:i4>1638448</vt:i4>
      </vt:variant>
      <vt:variant>
        <vt:i4>1898</vt:i4>
      </vt:variant>
      <vt:variant>
        <vt:i4>0</vt:i4>
      </vt:variant>
      <vt:variant>
        <vt:i4>5</vt:i4>
      </vt:variant>
      <vt:variant>
        <vt:lpwstr/>
      </vt:variant>
      <vt:variant>
        <vt:lpwstr>_Toc474737398</vt:lpwstr>
      </vt:variant>
      <vt:variant>
        <vt:i4>1638448</vt:i4>
      </vt:variant>
      <vt:variant>
        <vt:i4>1892</vt:i4>
      </vt:variant>
      <vt:variant>
        <vt:i4>0</vt:i4>
      </vt:variant>
      <vt:variant>
        <vt:i4>5</vt:i4>
      </vt:variant>
      <vt:variant>
        <vt:lpwstr/>
      </vt:variant>
      <vt:variant>
        <vt:lpwstr>_Toc474737397</vt:lpwstr>
      </vt:variant>
      <vt:variant>
        <vt:i4>1638448</vt:i4>
      </vt:variant>
      <vt:variant>
        <vt:i4>1886</vt:i4>
      </vt:variant>
      <vt:variant>
        <vt:i4>0</vt:i4>
      </vt:variant>
      <vt:variant>
        <vt:i4>5</vt:i4>
      </vt:variant>
      <vt:variant>
        <vt:lpwstr/>
      </vt:variant>
      <vt:variant>
        <vt:lpwstr>_Toc474737396</vt:lpwstr>
      </vt:variant>
      <vt:variant>
        <vt:i4>1638448</vt:i4>
      </vt:variant>
      <vt:variant>
        <vt:i4>1880</vt:i4>
      </vt:variant>
      <vt:variant>
        <vt:i4>0</vt:i4>
      </vt:variant>
      <vt:variant>
        <vt:i4>5</vt:i4>
      </vt:variant>
      <vt:variant>
        <vt:lpwstr/>
      </vt:variant>
      <vt:variant>
        <vt:lpwstr>_Toc474737395</vt:lpwstr>
      </vt:variant>
      <vt:variant>
        <vt:i4>1638448</vt:i4>
      </vt:variant>
      <vt:variant>
        <vt:i4>1874</vt:i4>
      </vt:variant>
      <vt:variant>
        <vt:i4>0</vt:i4>
      </vt:variant>
      <vt:variant>
        <vt:i4>5</vt:i4>
      </vt:variant>
      <vt:variant>
        <vt:lpwstr/>
      </vt:variant>
      <vt:variant>
        <vt:lpwstr>_Toc474737394</vt:lpwstr>
      </vt:variant>
      <vt:variant>
        <vt:i4>1638448</vt:i4>
      </vt:variant>
      <vt:variant>
        <vt:i4>1868</vt:i4>
      </vt:variant>
      <vt:variant>
        <vt:i4>0</vt:i4>
      </vt:variant>
      <vt:variant>
        <vt:i4>5</vt:i4>
      </vt:variant>
      <vt:variant>
        <vt:lpwstr/>
      </vt:variant>
      <vt:variant>
        <vt:lpwstr>_Toc474737393</vt:lpwstr>
      </vt:variant>
      <vt:variant>
        <vt:i4>1638448</vt:i4>
      </vt:variant>
      <vt:variant>
        <vt:i4>1862</vt:i4>
      </vt:variant>
      <vt:variant>
        <vt:i4>0</vt:i4>
      </vt:variant>
      <vt:variant>
        <vt:i4>5</vt:i4>
      </vt:variant>
      <vt:variant>
        <vt:lpwstr/>
      </vt:variant>
      <vt:variant>
        <vt:lpwstr>_Toc474737392</vt:lpwstr>
      </vt:variant>
      <vt:variant>
        <vt:i4>1638448</vt:i4>
      </vt:variant>
      <vt:variant>
        <vt:i4>1856</vt:i4>
      </vt:variant>
      <vt:variant>
        <vt:i4>0</vt:i4>
      </vt:variant>
      <vt:variant>
        <vt:i4>5</vt:i4>
      </vt:variant>
      <vt:variant>
        <vt:lpwstr/>
      </vt:variant>
      <vt:variant>
        <vt:lpwstr>_Toc474737391</vt:lpwstr>
      </vt:variant>
      <vt:variant>
        <vt:i4>1638448</vt:i4>
      </vt:variant>
      <vt:variant>
        <vt:i4>1850</vt:i4>
      </vt:variant>
      <vt:variant>
        <vt:i4>0</vt:i4>
      </vt:variant>
      <vt:variant>
        <vt:i4>5</vt:i4>
      </vt:variant>
      <vt:variant>
        <vt:lpwstr/>
      </vt:variant>
      <vt:variant>
        <vt:lpwstr>_Toc474737390</vt:lpwstr>
      </vt:variant>
      <vt:variant>
        <vt:i4>1572912</vt:i4>
      </vt:variant>
      <vt:variant>
        <vt:i4>1844</vt:i4>
      </vt:variant>
      <vt:variant>
        <vt:i4>0</vt:i4>
      </vt:variant>
      <vt:variant>
        <vt:i4>5</vt:i4>
      </vt:variant>
      <vt:variant>
        <vt:lpwstr/>
      </vt:variant>
      <vt:variant>
        <vt:lpwstr>_Toc474737389</vt:lpwstr>
      </vt:variant>
      <vt:variant>
        <vt:i4>1572912</vt:i4>
      </vt:variant>
      <vt:variant>
        <vt:i4>1838</vt:i4>
      </vt:variant>
      <vt:variant>
        <vt:i4>0</vt:i4>
      </vt:variant>
      <vt:variant>
        <vt:i4>5</vt:i4>
      </vt:variant>
      <vt:variant>
        <vt:lpwstr/>
      </vt:variant>
      <vt:variant>
        <vt:lpwstr>_Toc474737388</vt:lpwstr>
      </vt:variant>
      <vt:variant>
        <vt:i4>1572912</vt:i4>
      </vt:variant>
      <vt:variant>
        <vt:i4>1832</vt:i4>
      </vt:variant>
      <vt:variant>
        <vt:i4>0</vt:i4>
      </vt:variant>
      <vt:variant>
        <vt:i4>5</vt:i4>
      </vt:variant>
      <vt:variant>
        <vt:lpwstr/>
      </vt:variant>
      <vt:variant>
        <vt:lpwstr>_Toc474737387</vt:lpwstr>
      </vt:variant>
      <vt:variant>
        <vt:i4>1572912</vt:i4>
      </vt:variant>
      <vt:variant>
        <vt:i4>1826</vt:i4>
      </vt:variant>
      <vt:variant>
        <vt:i4>0</vt:i4>
      </vt:variant>
      <vt:variant>
        <vt:i4>5</vt:i4>
      </vt:variant>
      <vt:variant>
        <vt:lpwstr/>
      </vt:variant>
      <vt:variant>
        <vt:lpwstr>_Toc474737386</vt:lpwstr>
      </vt:variant>
      <vt:variant>
        <vt:i4>1572912</vt:i4>
      </vt:variant>
      <vt:variant>
        <vt:i4>1820</vt:i4>
      </vt:variant>
      <vt:variant>
        <vt:i4>0</vt:i4>
      </vt:variant>
      <vt:variant>
        <vt:i4>5</vt:i4>
      </vt:variant>
      <vt:variant>
        <vt:lpwstr/>
      </vt:variant>
      <vt:variant>
        <vt:lpwstr>_Toc474737385</vt:lpwstr>
      </vt:variant>
      <vt:variant>
        <vt:i4>1572912</vt:i4>
      </vt:variant>
      <vt:variant>
        <vt:i4>1814</vt:i4>
      </vt:variant>
      <vt:variant>
        <vt:i4>0</vt:i4>
      </vt:variant>
      <vt:variant>
        <vt:i4>5</vt:i4>
      </vt:variant>
      <vt:variant>
        <vt:lpwstr/>
      </vt:variant>
      <vt:variant>
        <vt:lpwstr>_Toc474737384</vt:lpwstr>
      </vt:variant>
      <vt:variant>
        <vt:i4>1572912</vt:i4>
      </vt:variant>
      <vt:variant>
        <vt:i4>1808</vt:i4>
      </vt:variant>
      <vt:variant>
        <vt:i4>0</vt:i4>
      </vt:variant>
      <vt:variant>
        <vt:i4>5</vt:i4>
      </vt:variant>
      <vt:variant>
        <vt:lpwstr/>
      </vt:variant>
      <vt:variant>
        <vt:lpwstr>_Toc474737383</vt:lpwstr>
      </vt:variant>
      <vt:variant>
        <vt:i4>1572912</vt:i4>
      </vt:variant>
      <vt:variant>
        <vt:i4>1802</vt:i4>
      </vt:variant>
      <vt:variant>
        <vt:i4>0</vt:i4>
      </vt:variant>
      <vt:variant>
        <vt:i4>5</vt:i4>
      </vt:variant>
      <vt:variant>
        <vt:lpwstr/>
      </vt:variant>
      <vt:variant>
        <vt:lpwstr>_Toc474737382</vt:lpwstr>
      </vt:variant>
      <vt:variant>
        <vt:i4>1572912</vt:i4>
      </vt:variant>
      <vt:variant>
        <vt:i4>1796</vt:i4>
      </vt:variant>
      <vt:variant>
        <vt:i4>0</vt:i4>
      </vt:variant>
      <vt:variant>
        <vt:i4>5</vt:i4>
      </vt:variant>
      <vt:variant>
        <vt:lpwstr/>
      </vt:variant>
      <vt:variant>
        <vt:lpwstr>_Toc474737381</vt:lpwstr>
      </vt:variant>
      <vt:variant>
        <vt:i4>1572912</vt:i4>
      </vt:variant>
      <vt:variant>
        <vt:i4>1790</vt:i4>
      </vt:variant>
      <vt:variant>
        <vt:i4>0</vt:i4>
      </vt:variant>
      <vt:variant>
        <vt:i4>5</vt:i4>
      </vt:variant>
      <vt:variant>
        <vt:lpwstr/>
      </vt:variant>
      <vt:variant>
        <vt:lpwstr>_Toc474737380</vt:lpwstr>
      </vt:variant>
      <vt:variant>
        <vt:i4>1507376</vt:i4>
      </vt:variant>
      <vt:variant>
        <vt:i4>1784</vt:i4>
      </vt:variant>
      <vt:variant>
        <vt:i4>0</vt:i4>
      </vt:variant>
      <vt:variant>
        <vt:i4>5</vt:i4>
      </vt:variant>
      <vt:variant>
        <vt:lpwstr/>
      </vt:variant>
      <vt:variant>
        <vt:lpwstr>_Toc474737379</vt:lpwstr>
      </vt:variant>
      <vt:variant>
        <vt:i4>1507376</vt:i4>
      </vt:variant>
      <vt:variant>
        <vt:i4>1778</vt:i4>
      </vt:variant>
      <vt:variant>
        <vt:i4>0</vt:i4>
      </vt:variant>
      <vt:variant>
        <vt:i4>5</vt:i4>
      </vt:variant>
      <vt:variant>
        <vt:lpwstr/>
      </vt:variant>
      <vt:variant>
        <vt:lpwstr>_Toc474737378</vt:lpwstr>
      </vt:variant>
      <vt:variant>
        <vt:i4>1507376</vt:i4>
      </vt:variant>
      <vt:variant>
        <vt:i4>1772</vt:i4>
      </vt:variant>
      <vt:variant>
        <vt:i4>0</vt:i4>
      </vt:variant>
      <vt:variant>
        <vt:i4>5</vt:i4>
      </vt:variant>
      <vt:variant>
        <vt:lpwstr/>
      </vt:variant>
      <vt:variant>
        <vt:lpwstr>_Toc474737377</vt:lpwstr>
      </vt:variant>
      <vt:variant>
        <vt:i4>1507376</vt:i4>
      </vt:variant>
      <vt:variant>
        <vt:i4>1766</vt:i4>
      </vt:variant>
      <vt:variant>
        <vt:i4>0</vt:i4>
      </vt:variant>
      <vt:variant>
        <vt:i4>5</vt:i4>
      </vt:variant>
      <vt:variant>
        <vt:lpwstr/>
      </vt:variant>
      <vt:variant>
        <vt:lpwstr>_Toc474737376</vt:lpwstr>
      </vt:variant>
      <vt:variant>
        <vt:i4>1507376</vt:i4>
      </vt:variant>
      <vt:variant>
        <vt:i4>1760</vt:i4>
      </vt:variant>
      <vt:variant>
        <vt:i4>0</vt:i4>
      </vt:variant>
      <vt:variant>
        <vt:i4>5</vt:i4>
      </vt:variant>
      <vt:variant>
        <vt:lpwstr/>
      </vt:variant>
      <vt:variant>
        <vt:lpwstr>_Toc474737375</vt:lpwstr>
      </vt:variant>
      <vt:variant>
        <vt:i4>1507376</vt:i4>
      </vt:variant>
      <vt:variant>
        <vt:i4>1754</vt:i4>
      </vt:variant>
      <vt:variant>
        <vt:i4>0</vt:i4>
      </vt:variant>
      <vt:variant>
        <vt:i4>5</vt:i4>
      </vt:variant>
      <vt:variant>
        <vt:lpwstr/>
      </vt:variant>
      <vt:variant>
        <vt:lpwstr>_Toc474737374</vt:lpwstr>
      </vt:variant>
      <vt:variant>
        <vt:i4>1507376</vt:i4>
      </vt:variant>
      <vt:variant>
        <vt:i4>1748</vt:i4>
      </vt:variant>
      <vt:variant>
        <vt:i4>0</vt:i4>
      </vt:variant>
      <vt:variant>
        <vt:i4>5</vt:i4>
      </vt:variant>
      <vt:variant>
        <vt:lpwstr/>
      </vt:variant>
      <vt:variant>
        <vt:lpwstr>_Toc474737373</vt:lpwstr>
      </vt:variant>
      <vt:variant>
        <vt:i4>1507376</vt:i4>
      </vt:variant>
      <vt:variant>
        <vt:i4>1742</vt:i4>
      </vt:variant>
      <vt:variant>
        <vt:i4>0</vt:i4>
      </vt:variant>
      <vt:variant>
        <vt:i4>5</vt:i4>
      </vt:variant>
      <vt:variant>
        <vt:lpwstr/>
      </vt:variant>
      <vt:variant>
        <vt:lpwstr>_Toc474737372</vt:lpwstr>
      </vt:variant>
      <vt:variant>
        <vt:i4>1507376</vt:i4>
      </vt:variant>
      <vt:variant>
        <vt:i4>1736</vt:i4>
      </vt:variant>
      <vt:variant>
        <vt:i4>0</vt:i4>
      </vt:variant>
      <vt:variant>
        <vt:i4>5</vt:i4>
      </vt:variant>
      <vt:variant>
        <vt:lpwstr/>
      </vt:variant>
      <vt:variant>
        <vt:lpwstr>_Toc474737371</vt:lpwstr>
      </vt:variant>
      <vt:variant>
        <vt:i4>1507376</vt:i4>
      </vt:variant>
      <vt:variant>
        <vt:i4>1730</vt:i4>
      </vt:variant>
      <vt:variant>
        <vt:i4>0</vt:i4>
      </vt:variant>
      <vt:variant>
        <vt:i4>5</vt:i4>
      </vt:variant>
      <vt:variant>
        <vt:lpwstr/>
      </vt:variant>
      <vt:variant>
        <vt:lpwstr>_Toc474737370</vt:lpwstr>
      </vt:variant>
      <vt:variant>
        <vt:i4>1441840</vt:i4>
      </vt:variant>
      <vt:variant>
        <vt:i4>1724</vt:i4>
      </vt:variant>
      <vt:variant>
        <vt:i4>0</vt:i4>
      </vt:variant>
      <vt:variant>
        <vt:i4>5</vt:i4>
      </vt:variant>
      <vt:variant>
        <vt:lpwstr/>
      </vt:variant>
      <vt:variant>
        <vt:lpwstr>_Toc474737369</vt:lpwstr>
      </vt:variant>
      <vt:variant>
        <vt:i4>1441840</vt:i4>
      </vt:variant>
      <vt:variant>
        <vt:i4>1718</vt:i4>
      </vt:variant>
      <vt:variant>
        <vt:i4>0</vt:i4>
      </vt:variant>
      <vt:variant>
        <vt:i4>5</vt:i4>
      </vt:variant>
      <vt:variant>
        <vt:lpwstr/>
      </vt:variant>
      <vt:variant>
        <vt:lpwstr>_Toc474737368</vt:lpwstr>
      </vt:variant>
      <vt:variant>
        <vt:i4>1441840</vt:i4>
      </vt:variant>
      <vt:variant>
        <vt:i4>1712</vt:i4>
      </vt:variant>
      <vt:variant>
        <vt:i4>0</vt:i4>
      </vt:variant>
      <vt:variant>
        <vt:i4>5</vt:i4>
      </vt:variant>
      <vt:variant>
        <vt:lpwstr/>
      </vt:variant>
      <vt:variant>
        <vt:lpwstr>_Toc474737367</vt:lpwstr>
      </vt:variant>
      <vt:variant>
        <vt:i4>1441840</vt:i4>
      </vt:variant>
      <vt:variant>
        <vt:i4>1706</vt:i4>
      </vt:variant>
      <vt:variant>
        <vt:i4>0</vt:i4>
      </vt:variant>
      <vt:variant>
        <vt:i4>5</vt:i4>
      </vt:variant>
      <vt:variant>
        <vt:lpwstr/>
      </vt:variant>
      <vt:variant>
        <vt:lpwstr>_Toc474737366</vt:lpwstr>
      </vt:variant>
      <vt:variant>
        <vt:i4>1441840</vt:i4>
      </vt:variant>
      <vt:variant>
        <vt:i4>1700</vt:i4>
      </vt:variant>
      <vt:variant>
        <vt:i4>0</vt:i4>
      </vt:variant>
      <vt:variant>
        <vt:i4>5</vt:i4>
      </vt:variant>
      <vt:variant>
        <vt:lpwstr/>
      </vt:variant>
      <vt:variant>
        <vt:lpwstr>_Toc474737365</vt:lpwstr>
      </vt:variant>
      <vt:variant>
        <vt:i4>1441840</vt:i4>
      </vt:variant>
      <vt:variant>
        <vt:i4>1694</vt:i4>
      </vt:variant>
      <vt:variant>
        <vt:i4>0</vt:i4>
      </vt:variant>
      <vt:variant>
        <vt:i4>5</vt:i4>
      </vt:variant>
      <vt:variant>
        <vt:lpwstr/>
      </vt:variant>
      <vt:variant>
        <vt:lpwstr>_Toc474737364</vt:lpwstr>
      </vt:variant>
      <vt:variant>
        <vt:i4>1441840</vt:i4>
      </vt:variant>
      <vt:variant>
        <vt:i4>1688</vt:i4>
      </vt:variant>
      <vt:variant>
        <vt:i4>0</vt:i4>
      </vt:variant>
      <vt:variant>
        <vt:i4>5</vt:i4>
      </vt:variant>
      <vt:variant>
        <vt:lpwstr/>
      </vt:variant>
      <vt:variant>
        <vt:lpwstr>_Toc474737363</vt:lpwstr>
      </vt:variant>
      <vt:variant>
        <vt:i4>1441840</vt:i4>
      </vt:variant>
      <vt:variant>
        <vt:i4>1682</vt:i4>
      </vt:variant>
      <vt:variant>
        <vt:i4>0</vt:i4>
      </vt:variant>
      <vt:variant>
        <vt:i4>5</vt:i4>
      </vt:variant>
      <vt:variant>
        <vt:lpwstr/>
      </vt:variant>
      <vt:variant>
        <vt:lpwstr>_Toc474737362</vt:lpwstr>
      </vt:variant>
      <vt:variant>
        <vt:i4>1441840</vt:i4>
      </vt:variant>
      <vt:variant>
        <vt:i4>1676</vt:i4>
      </vt:variant>
      <vt:variant>
        <vt:i4>0</vt:i4>
      </vt:variant>
      <vt:variant>
        <vt:i4>5</vt:i4>
      </vt:variant>
      <vt:variant>
        <vt:lpwstr/>
      </vt:variant>
      <vt:variant>
        <vt:lpwstr>_Toc474737361</vt:lpwstr>
      </vt:variant>
      <vt:variant>
        <vt:i4>1441840</vt:i4>
      </vt:variant>
      <vt:variant>
        <vt:i4>1670</vt:i4>
      </vt:variant>
      <vt:variant>
        <vt:i4>0</vt:i4>
      </vt:variant>
      <vt:variant>
        <vt:i4>5</vt:i4>
      </vt:variant>
      <vt:variant>
        <vt:lpwstr/>
      </vt:variant>
      <vt:variant>
        <vt:lpwstr>_Toc474737360</vt:lpwstr>
      </vt:variant>
      <vt:variant>
        <vt:i4>1376304</vt:i4>
      </vt:variant>
      <vt:variant>
        <vt:i4>1664</vt:i4>
      </vt:variant>
      <vt:variant>
        <vt:i4>0</vt:i4>
      </vt:variant>
      <vt:variant>
        <vt:i4>5</vt:i4>
      </vt:variant>
      <vt:variant>
        <vt:lpwstr/>
      </vt:variant>
      <vt:variant>
        <vt:lpwstr>_Toc474737359</vt:lpwstr>
      </vt:variant>
      <vt:variant>
        <vt:i4>1376304</vt:i4>
      </vt:variant>
      <vt:variant>
        <vt:i4>1658</vt:i4>
      </vt:variant>
      <vt:variant>
        <vt:i4>0</vt:i4>
      </vt:variant>
      <vt:variant>
        <vt:i4>5</vt:i4>
      </vt:variant>
      <vt:variant>
        <vt:lpwstr/>
      </vt:variant>
      <vt:variant>
        <vt:lpwstr>_Toc474737358</vt:lpwstr>
      </vt:variant>
      <vt:variant>
        <vt:i4>1376304</vt:i4>
      </vt:variant>
      <vt:variant>
        <vt:i4>1652</vt:i4>
      </vt:variant>
      <vt:variant>
        <vt:i4>0</vt:i4>
      </vt:variant>
      <vt:variant>
        <vt:i4>5</vt:i4>
      </vt:variant>
      <vt:variant>
        <vt:lpwstr/>
      </vt:variant>
      <vt:variant>
        <vt:lpwstr>_Toc474737357</vt:lpwstr>
      </vt:variant>
      <vt:variant>
        <vt:i4>1376304</vt:i4>
      </vt:variant>
      <vt:variant>
        <vt:i4>1646</vt:i4>
      </vt:variant>
      <vt:variant>
        <vt:i4>0</vt:i4>
      </vt:variant>
      <vt:variant>
        <vt:i4>5</vt:i4>
      </vt:variant>
      <vt:variant>
        <vt:lpwstr/>
      </vt:variant>
      <vt:variant>
        <vt:lpwstr>_Toc474737356</vt:lpwstr>
      </vt:variant>
      <vt:variant>
        <vt:i4>1376304</vt:i4>
      </vt:variant>
      <vt:variant>
        <vt:i4>1640</vt:i4>
      </vt:variant>
      <vt:variant>
        <vt:i4>0</vt:i4>
      </vt:variant>
      <vt:variant>
        <vt:i4>5</vt:i4>
      </vt:variant>
      <vt:variant>
        <vt:lpwstr/>
      </vt:variant>
      <vt:variant>
        <vt:lpwstr>_Toc474737355</vt:lpwstr>
      </vt:variant>
      <vt:variant>
        <vt:i4>1376304</vt:i4>
      </vt:variant>
      <vt:variant>
        <vt:i4>1634</vt:i4>
      </vt:variant>
      <vt:variant>
        <vt:i4>0</vt:i4>
      </vt:variant>
      <vt:variant>
        <vt:i4>5</vt:i4>
      </vt:variant>
      <vt:variant>
        <vt:lpwstr/>
      </vt:variant>
      <vt:variant>
        <vt:lpwstr>_Toc474737354</vt:lpwstr>
      </vt:variant>
      <vt:variant>
        <vt:i4>1376304</vt:i4>
      </vt:variant>
      <vt:variant>
        <vt:i4>1628</vt:i4>
      </vt:variant>
      <vt:variant>
        <vt:i4>0</vt:i4>
      </vt:variant>
      <vt:variant>
        <vt:i4>5</vt:i4>
      </vt:variant>
      <vt:variant>
        <vt:lpwstr/>
      </vt:variant>
      <vt:variant>
        <vt:lpwstr>_Toc474737353</vt:lpwstr>
      </vt:variant>
      <vt:variant>
        <vt:i4>1376304</vt:i4>
      </vt:variant>
      <vt:variant>
        <vt:i4>1622</vt:i4>
      </vt:variant>
      <vt:variant>
        <vt:i4>0</vt:i4>
      </vt:variant>
      <vt:variant>
        <vt:i4>5</vt:i4>
      </vt:variant>
      <vt:variant>
        <vt:lpwstr/>
      </vt:variant>
      <vt:variant>
        <vt:lpwstr>_Toc474737352</vt:lpwstr>
      </vt:variant>
      <vt:variant>
        <vt:i4>1376304</vt:i4>
      </vt:variant>
      <vt:variant>
        <vt:i4>1616</vt:i4>
      </vt:variant>
      <vt:variant>
        <vt:i4>0</vt:i4>
      </vt:variant>
      <vt:variant>
        <vt:i4>5</vt:i4>
      </vt:variant>
      <vt:variant>
        <vt:lpwstr/>
      </vt:variant>
      <vt:variant>
        <vt:lpwstr>_Toc474737351</vt:lpwstr>
      </vt:variant>
      <vt:variant>
        <vt:i4>1376304</vt:i4>
      </vt:variant>
      <vt:variant>
        <vt:i4>1610</vt:i4>
      </vt:variant>
      <vt:variant>
        <vt:i4>0</vt:i4>
      </vt:variant>
      <vt:variant>
        <vt:i4>5</vt:i4>
      </vt:variant>
      <vt:variant>
        <vt:lpwstr/>
      </vt:variant>
      <vt:variant>
        <vt:lpwstr>_Toc474737350</vt:lpwstr>
      </vt:variant>
      <vt:variant>
        <vt:i4>1310768</vt:i4>
      </vt:variant>
      <vt:variant>
        <vt:i4>1604</vt:i4>
      </vt:variant>
      <vt:variant>
        <vt:i4>0</vt:i4>
      </vt:variant>
      <vt:variant>
        <vt:i4>5</vt:i4>
      </vt:variant>
      <vt:variant>
        <vt:lpwstr/>
      </vt:variant>
      <vt:variant>
        <vt:lpwstr>_Toc474737349</vt:lpwstr>
      </vt:variant>
      <vt:variant>
        <vt:i4>1310768</vt:i4>
      </vt:variant>
      <vt:variant>
        <vt:i4>1598</vt:i4>
      </vt:variant>
      <vt:variant>
        <vt:i4>0</vt:i4>
      </vt:variant>
      <vt:variant>
        <vt:i4>5</vt:i4>
      </vt:variant>
      <vt:variant>
        <vt:lpwstr/>
      </vt:variant>
      <vt:variant>
        <vt:lpwstr>_Toc474737348</vt:lpwstr>
      </vt:variant>
      <vt:variant>
        <vt:i4>1310768</vt:i4>
      </vt:variant>
      <vt:variant>
        <vt:i4>1592</vt:i4>
      </vt:variant>
      <vt:variant>
        <vt:i4>0</vt:i4>
      </vt:variant>
      <vt:variant>
        <vt:i4>5</vt:i4>
      </vt:variant>
      <vt:variant>
        <vt:lpwstr/>
      </vt:variant>
      <vt:variant>
        <vt:lpwstr>_Toc474737347</vt:lpwstr>
      </vt:variant>
      <vt:variant>
        <vt:i4>1310768</vt:i4>
      </vt:variant>
      <vt:variant>
        <vt:i4>1586</vt:i4>
      </vt:variant>
      <vt:variant>
        <vt:i4>0</vt:i4>
      </vt:variant>
      <vt:variant>
        <vt:i4>5</vt:i4>
      </vt:variant>
      <vt:variant>
        <vt:lpwstr/>
      </vt:variant>
      <vt:variant>
        <vt:lpwstr>_Toc474737346</vt:lpwstr>
      </vt:variant>
      <vt:variant>
        <vt:i4>1310768</vt:i4>
      </vt:variant>
      <vt:variant>
        <vt:i4>1580</vt:i4>
      </vt:variant>
      <vt:variant>
        <vt:i4>0</vt:i4>
      </vt:variant>
      <vt:variant>
        <vt:i4>5</vt:i4>
      </vt:variant>
      <vt:variant>
        <vt:lpwstr/>
      </vt:variant>
      <vt:variant>
        <vt:lpwstr>_Toc474737345</vt:lpwstr>
      </vt:variant>
      <vt:variant>
        <vt:i4>1310768</vt:i4>
      </vt:variant>
      <vt:variant>
        <vt:i4>1574</vt:i4>
      </vt:variant>
      <vt:variant>
        <vt:i4>0</vt:i4>
      </vt:variant>
      <vt:variant>
        <vt:i4>5</vt:i4>
      </vt:variant>
      <vt:variant>
        <vt:lpwstr/>
      </vt:variant>
      <vt:variant>
        <vt:lpwstr>_Toc474737344</vt:lpwstr>
      </vt:variant>
      <vt:variant>
        <vt:i4>1310768</vt:i4>
      </vt:variant>
      <vt:variant>
        <vt:i4>1568</vt:i4>
      </vt:variant>
      <vt:variant>
        <vt:i4>0</vt:i4>
      </vt:variant>
      <vt:variant>
        <vt:i4>5</vt:i4>
      </vt:variant>
      <vt:variant>
        <vt:lpwstr/>
      </vt:variant>
      <vt:variant>
        <vt:lpwstr>_Toc474737343</vt:lpwstr>
      </vt:variant>
      <vt:variant>
        <vt:i4>1310768</vt:i4>
      </vt:variant>
      <vt:variant>
        <vt:i4>1562</vt:i4>
      </vt:variant>
      <vt:variant>
        <vt:i4>0</vt:i4>
      </vt:variant>
      <vt:variant>
        <vt:i4>5</vt:i4>
      </vt:variant>
      <vt:variant>
        <vt:lpwstr/>
      </vt:variant>
      <vt:variant>
        <vt:lpwstr>_Toc474737342</vt:lpwstr>
      </vt:variant>
      <vt:variant>
        <vt:i4>1310768</vt:i4>
      </vt:variant>
      <vt:variant>
        <vt:i4>1556</vt:i4>
      </vt:variant>
      <vt:variant>
        <vt:i4>0</vt:i4>
      </vt:variant>
      <vt:variant>
        <vt:i4>5</vt:i4>
      </vt:variant>
      <vt:variant>
        <vt:lpwstr/>
      </vt:variant>
      <vt:variant>
        <vt:lpwstr>_Toc474737341</vt:lpwstr>
      </vt:variant>
      <vt:variant>
        <vt:i4>1310768</vt:i4>
      </vt:variant>
      <vt:variant>
        <vt:i4>1550</vt:i4>
      </vt:variant>
      <vt:variant>
        <vt:i4>0</vt:i4>
      </vt:variant>
      <vt:variant>
        <vt:i4>5</vt:i4>
      </vt:variant>
      <vt:variant>
        <vt:lpwstr/>
      </vt:variant>
      <vt:variant>
        <vt:lpwstr>_Toc474737340</vt:lpwstr>
      </vt:variant>
      <vt:variant>
        <vt:i4>1245232</vt:i4>
      </vt:variant>
      <vt:variant>
        <vt:i4>1544</vt:i4>
      </vt:variant>
      <vt:variant>
        <vt:i4>0</vt:i4>
      </vt:variant>
      <vt:variant>
        <vt:i4>5</vt:i4>
      </vt:variant>
      <vt:variant>
        <vt:lpwstr/>
      </vt:variant>
      <vt:variant>
        <vt:lpwstr>_Toc474737339</vt:lpwstr>
      </vt:variant>
      <vt:variant>
        <vt:i4>1245232</vt:i4>
      </vt:variant>
      <vt:variant>
        <vt:i4>1538</vt:i4>
      </vt:variant>
      <vt:variant>
        <vt:i4>0</vt:i4>
      </vt:variant>
      <vt:variant>
        <vt:i4>5</vt:i4>
      </vt:variant>
      <vt:variant>
        <vt:lpwstr/>
      </vt:variant>
      <vt:variant>
        <vt:lpwstr>_Toc474737338</vt:lpwstr>
      </vt:variant>
      <vt:variant>
        <vt:i4>1245232</vt:i4>
      </vt:variant>
      <vt:variant>
        <vt:i4>1532</vt:i4>
      </vt:variant>
      <vt:variant>
        <vt:i4>0</vt:i4>
      </vt:variant>
      <vt:variant>
        <vt:i4>5</vt:i4>
      </vt:variant>
      <vt:variant>
        <vt:lpwstr/>
      </vt:variant>
      <vt:variant>
        <vt:lpwstr>_Toc474737337</vt:lpwstr>
      </vt:variant>
      <vt:variant>
        <vt:i4>1245232</vt:i4>
      </vt:variant>
      <vt:variant>
        <vt:i4>1526</vt:i4>
      </vt:variant>
      <vt:variant>
        <vt:i4>0</vt:i4>
      </vt:variant>
      <vt:variant>
        <vt:i4>5</vt:i4>
      </vt:variant>
      <vt:variant>
        <vt:lpwstr/>
      </vt:variant>
      <vt:variant>
        <vt:lpwstr>_Toc474737336</vt:lpwstr>
      </vt:variant>
      <vt:variant>
        <vt:i4>1245232</vt:i4>
      </vt:variant>
      <vt:variant>
        <vt:i4>1520</vt:i4>
      </vt:variant>
      <vt:variant>
        <vt:i4>0</vt:i4>
      </vt:variant>
      <vt:variant>
        <vt:i4>5</vt:i4>
      </vt:variant>
      <vt:variant>
        <vt:lpwstr/>
      </vt:variant>
      <vt:variant>
        <vt:lpwstr>_Toc474737335</vt:lpwstr>
      </vt:variant>
      <vt:variant>
        <vt:i4>1245232</vt:i4>
      </vt:variant>
      <vt:variant>
        <vt:i4>1514</vt:i4>
      </vt:variant>
      <vt:variant>
        <vt:i4>0</vt:i4>
      </vt:variant>
      <vt:variant>
        <vt:i4>5</vt:i4>
      </vt:variant>
      <vt:variant>
        <vt:lpwstr/>
      </vt:variant>
      <vt:variant>
        <vt:lpwstr>_Toc474737334</vt:lpwstr>
      </vt:variant>
      <vt:variant>
        <vt:i4>1245232</vt:i4>
      </vt:variant>
      <vt:variant>
        <vt:i4>1508</vt:i4>
      </vt:variant>
      <vt:variant>
        <vt:i4>0</vt:i4>
      </vt:variant>
      <vt:variant>
        <vt:i4>5</vt:i4>
      </vt:variant>
      <vt:variant>
        <vt:lpwstr/>
      </vt:variant>
      <vt:variant>
        <vt:lpwstr>_Toc474737333</vt:lpwstr>
      </vt:variant>
      <vt:variant>
        <vt:i4>1245232</vt:i4>
      </vt:variant>
      <vt:variant>
        <vt:i4>1502</vt:i4>
      </vt:variant>
      <vt:variant>
        <vt:i4>0</vt:i4>
      </vt:variant>
      <vt:variant>
        <vt:i4>5</vt:i4>
      </vt:variant>
      <vt:variant>
        <vt:lpwstr/>
      </vt:variant>
      <vt:variant>
        <vt:lpwstr>_Toc474737332</vt:lpwstr>
      </vt:variant>
      <vt:variant>
        <vt:i4>1245232</vt:i4>
      </vt:variant>
      <vt:variant>
        <vt:i4>1496</vt:i4>
      </vt:variant>
      <vt:variant>
        <vt:i4>0</vt:i4>
      </vt:variant>
      <vt:variant>
        <vt:i4>5</vt:i4>
      </vt:variant>
      <vt:variant>
        <vt:lpwstr/>
      </vt:variant>
      <vt:variant>
        <vt:lpwstr>_Toc474737331</vt:lpwstr>
      </vt:variant>
      <vt:variant>
        <vt:i4>1245232</vt:i4>
      </vt:variant>
      <vt:variant>
        <vt:i4>1490</vt:i4>
      </vt:variant>
      <vt:variant>
        <vt:i4>0</vt:i4>
      </vt:variant>
      <vt:variant>
        <vt:i4>5</vt:i4>
      </vt:variant>
      <vt:variant>
        <vt:lpwstr/>
      </vt:variant>
      <vt:variant>
        <vt:lpwstr>_Toc474737330</vt:lpwstr>
      </vt:variant>
      <vt:variant>
        <vt:i4>1179696</vt:i4>
      </vt:variant>
      <vt:variant>
        <vt:i4>1484</vt:i4>
      </vt:variant>
      <vt:variant>
        <vt:i4>0</vt:i4>
      </vt:variant>
      <vt:variant>
        <vt:i4>5</vt:i4>
      </vt:variant>
      <vt:variant>
        <vt:lpwstr/>
      </vt:variant>
      <vt:variant>
        <vt:lpwstr>_Toc474737329</vt:lpwstr>
      </vt:variant>
      <vt:variant>
        <vt:i4>1179696</vt:i4>
      </vt:variant>
      <vt:variant>
        <vt:i4>1478</vt:i4>
      </vt:variant>
      <vt:variant>
        <vt:i4>0</vt:i4>
      </vt:variant>
      <vt:variant>
        <vt:i4>5</vt:i4>
      </vt:variant>
      <vt:variant>
        <vt:lpwstr/>
      </vt:variant>
      <vt:variant>
        <vt:lpwstr>_Toc474737328</vt:lpwstr>
      </vt:variant>
      <vt:variant>
        <vt:i4>1179696</vt:i4>
      </vt:variant>
      <vt:variant>
        <vt:i4>1472</vt:i4>
      </vt:variant>
      <vt:variant>
        <vt:i4>0</vt:i4>
      </vt:variant>
      <vt:variant>
        <vt:i4>5</vt:i4>
      </vt:variant>
      <vt:variant>
        <vt:lpwstr/>
      </vt:variant>
      <vt:variant>
        <vt:lpwstr>_Toc474737327</vt:lpwstr>
      </vt:variant>
      <vt:variant>
        <vt:i4>1179696</vt:i4>
      </vt:variant>
      <vt:variant>
        <vt:i4>1466</vt:i4>
      </vt:variant>
      <vt:variant>
        <vt:i4>0</vt:i4>
      </vt:variant>
      <vt:variant>
        <vt:i4>5</vt:i4>
      </vt:variant>
      <vt:variant>
        <vt:lpwstr/>
      </vt:variant>
      <vt:variant>
        <vt:lpwstr>_Toc474737326</vt:lpwstr>
      </vt:variant>
      <vt:variant>
        <vt:i4>1179696</vt:i4>
      </vt:variant>
      <vt:variant>
        <vt:i4>1460</vt:i4>
      </vt:variant>
      <vt:variant>
        <vt:i4>0</vt:i4>
      </vt:variant>
      <vt:variant>
        <vt:i4>5</vt:i4>
      </vt:variant>
      <vt:variant>
        <vt:lpwstr/>
      </vt:variant>
      <vt:variant>
        <vt:lpwstr>_Toc474737325</vt:lpwstr>
      </vt:variant>
      <vt:variant>
        <vt:i4>1179696</vt:i4>
      </vt:variant>
      <vt:variant>
        <vt:i4>1454</vt:i4>
      </vt:variant>
      <vt:variant>
        <vt:i4>0</vt:i4>
      </vt:variant>
      <vt:variant>
        <vt:i4>5</vt:i4>
      </vt:variant>
      <vt:variant>
        <vt:lpwstr/>
      </vt:variant>
      <vt:variant>
        <vt:lpwstr>_Toc474737324</vt:lpwstr>
      </vt:variant>
      <vt:variant>
        <vt:i4>1179696</vt:i4>
      </vt:variant>
      <vt:variant>
        <vt:i4>1448</vt:i4>
      </vt:variant>
      <vt:variant>
        <vt:i4>0</vt:i4>
      </vt:variant>
      <vt:variant>
        <vt:i4>5</vt:i4>
      </vt:variant>
      <vt:variant>
        <vt:lpwstr/>
      </vt:variant>
      <vt:variant>
        <vt:lpwstr>_Toc474737323</vt:lpwstr>
      </vt:variant>
      <vt:variant>
        <vt:i4>1179696</vt:i4>
      </vt:variant>
      <vt:variant>
        <vt:i4>1442</vt:i4>
      </vt:variant>
      <vt:variant>
        <vt:i4>0</vt:i4>
      </vt:variant>
      <vt:variant>
        <vt:i4>5</vt:i4>
      </vt:variant>
      <vt:variant>
        <vt:lpwstr/>
      </vt:variant>
      <vt:variant>
        <vt:lpwstr>_Toc474737322</vt:lpwstr>
      </vt:variant>
      <vt:variant>
        <vt:i4>1179696</vt:i4>
      </vt:variant>
      <vt:variant>
        <vt:i4>1436</vt:i4>
      </vt:variant>
      <vt:variant>
        <vt:i4>0</vt:i4>
      </vt:variant>
      <vt:variant>
        <vt:i4>5</vt:i4>
      </vt:variant>
      <vt:variant>
        <vt:lpwstr/>
      </vt:variant>
      <vt:variant>
        <vt:lpwstr>_Toc474737321</vt:lpwstr>
      </vt:variant>
      <vt:variant>
        <vt:i4>1179696</vt:i4>
      </vt:variant>
      <vt:variant>
        <vt:i4>1430</vt:i4>
      </vt:variant>
      <vt:variant>
        <vt:i4>0</vt:i4>
      </vt:variant>
      <vt:variant>
        <vt:i4>5</vt:i4>
      </vt:variant>
      <vt:variant>
        <vt:lpwstr/>
      </vt:variant>
      <vt:variant>
        <vt:lpwstr>_Toc474737320</vt:lpwstr>
      </vt:variant>
      <vt:variant>
        <vt:i4>1114160</vt:i4>
      </vt:variant>
      <vt:variant>
        <vt:i4>1424</vt:i4>
      </vt:variant>
      <vt:variant>
        <vt:i4>0</vt:i4>
      </vt:variant>
      <vt:variant>
        <vt:i4>5</vt:i4>
      </vt:variant>
      <vt:variant>
        <vt:lpwstr/>
      </vt:variant>
      <vt:variant>
        <vt:lpwstr>_Toc474737319</vt:lpwstr>
      </vt:variant>
      <vt:variant>
        <vt:i4>1114160</vt:i4>
      </vt:variant>
      <vt:variant>
        <vt:i4>1418</vt:i4>
      </vt:variant>
      <vt:variant>
        <vt:i4>0</vt:i4>
      </vt:variant>
      <vt:variant>
        <vt:i4>5</vt:i4>
      </vt:variant>
      <vt:variant>
        <vt:lpwstr/>
      </vt:variant>
      <vt:variant>
        <vt:lpwstr>_Toc474737318</vt:lpwstr>
      </vt:variant>
      <vt:variant>
        <vt:i4>1114160</vt:i4>
      </vt:variant>
      <vt:variant>
        <vt:i4>1412</vt:i4>
      </vt:variant>
      <vt:variant>
        <vt:i4>0</vt:i4>
      </vt:variant>
      <vt:variant>
        <vt:i4>5</vt:i4>
      </vt:variant>
      <vt:variant>
        <vt:lpwstr/>
      </vt:variant>
      <vt:variant>
        <vt:lpwstr>_Toc474737317</vt:lpwstr>
      </vt:variant>
      <vt:variant>
        <vt:i4>1114160</vt:i4>
      </vt:variant>
      <vt:variant>
        <vt:i4>1406</vt:i4>
      </vt:variant>
      <vt:variant>
        <vt:i4>0</vt:i4>
      </vt:variant>
      <vt:variant>
        <vt:i4>5</vt:i4>
      </vt:variant>
      <vt:variant>
        <vt:lpwstr/>
      </vt:variant>
      <vt:variant>
        <vt:lpwstr>_Toc474737316</vt:lpwstr>
      </vt:variant>
      <vt:variant>
        <vt:i4>1114160</vt:i4>
      </vt:variant>
      <vt:variant>
        <vt:i4>1400</vt:i4>
      </vt:variant>
      <vt:variant>
        <vt:i4>0</vt:i4>
      </vt:variant>
      <vt:variant>
        <vt:i4>5</vt:i4>
      </vt:variant>
      <vt:variant>
        <vt:lpwstr/>
      </vt:variant>
      <vt:variant>
        <vt:lpwstr>_Toc474737315</vt:lpwstr>
      </vt:variant>
      <vt:variant>
        <vt:i4>1114160</vt:i4>
      </vt:variant>
      <vt:variant>
        <vt:i4>1394</vt:i4>
      </vt:variant>
      <vt:variant>
        <vt:i4>0</vt:i4>
      </vt:variant>
      <vt:variant>
        <vt:i4>5</vt:i4>
      </vt:variant>
      <vt:variant>
        <vt:lpwstr/>
      </vt:variant>
      <vt:variant>
        <vt:lpwstr>_Toc474737314</vt:lpwstr>
      </vt:variant>
      <vt:variant>
        <vt:i4>1114160</vt:i4>
      </vt:variant>
      <vt:variant>
        <vt:i4>1388</vt:i4>
      </vt:variant>
      <vt:variant>
        <vt:i4>0</vt:i4>
      </vt:variant>
      <vt:variant>
        <vt:i4>5</vt:i4>
      </vt:variant>
      <vt:variant>
        <vt:lpwstr/>
      </vt:variant>
      <vt:variant>
        <vt:lpwstr>_Toc474737313</vt:lpwstr>
      </vt:variant>
      <vt:variant>
        <vt:i4>1114160</vt:i4>
      </vt:variant>
      <vt:variant>
        <vt:i4>1382</vt:i4>
      </vt:variant>
      <vt:variant>
        <vt:i4>0</vt:i4>
      </vt:variant>
      <vt:variant>
        <vt:i4>5</vt:i4>
      </vt:variant>
      <vt:variant>
        <vt:lpwstr/>
      </vt:variant>
      <vt:variant>
        <vt:lpwstr>_Toc474737312</vt:lpwstr>
      </vt:variant>
      <vt:variant>
        <vt:i4>1114160</vt:i4>
      </vt:variant>
      <vt:variant>
        <vt:i4>1376</vt:i4>
      </vt:variant>
      <vt:variant>
        <vt:i4>0</vt:i4>
      </vt:variant>
      <vt:variant>
        <vt:i4>5</vt:i4>
      </vt:variant>
      <vt:variant>
        <vt:lpwstr/>
      </vt:variant>
      <vt:variant>
        <vt:lpwstr>_Toc474737311</vt:lpwstr>
      </vt:variant>
      <vt:variant>
        <vt:i4>1114160</vt:i4>
      </vt:variant>
      <vt:variant>
        <vt:i4>1370</vt:i4>
      </vt:variant>
      <vt:variant>
        <vt:i4>0</vt:i4>
      </vt:variant>
      <vt:variant>
        <vt:i4>5</vt:i4>
      </vt:variant>
      <vt:variant>
        <vt:lpwstr/>
      </vt:variant>
      <vt:variant>
        <vt:lpwstr>_Toc474737310</vt:lpwstr>
      </vt:variant>
      <vt:variant>
        <vt:i4>1048624</vt:i4>
      </vt:variant>
      <vt:variant>
        <vt:i4>1364</vt:i4>
      </vt:variant>
      <vt:variant>
        <vt:i4>0</vt:i4>
      </vt:variant>
      <vt:variant>
        <vt:i4>5</vt:i4>
      </vt:variant>
      <vt:variant>
        <vt:lpwstr/>
      </vt:variant>
      <vt:variant>
        <vt:lpwstr>_Toc474737309</vt:lpwstr>
      </vt:variant>
      <vt:variant>
        <vt:i4>1048624</vt:i4>
      </vt:variant>
      <vt:variant>
        <vt:i4>1358</vt:i4>
      </vt:variant>
      <vt:variant>
        <vt:i4>0</vt:i4>
      </vt:variant>
      <vt:variant>
        <vt:i4>5</vt:i4>
      </vt:variant>
      <vt:variant>
        <vt:lpwstr/>
      </vt:variant>
      <vt:variant>
        <vt:lpwstr>_Toc474737308</vt:lpwstr>
      </vt:variant>
      <vt:variant>
        <vt:i4>1048624</vt:i4>
      </vt:variant>
      <vt:variant>
        <vt:i4>1352</vt:i4>
      </vt:variant>
      <vt:variant>
        <vt:i4>0</vt:i4>
      </vt:variant>
      <vt:variant>
        <vt:i4>5</vt:i4>
      </vt:variant>
      <vt:variant>
        <vt:lpwstr/>
      </vt:variant>
      <vt:variant>
        <vt:lpwstr>_Toc474737307</vt:lpwstr>
      </vt:variant>
      <vt:variant>
        <vt:i4>1048624</vt:i4>
      </vt:variant>
      <vt:variant>
        <vt:i4>1346</vt:i4>
      </vt:variant>
      <vt:variant>
        <vt:i4>0</vt:i4>
      </vt:variant>
      <vt:variant>
        <vt:i4>5</vt:i4>
      </vt:variant>
      <vt:variant>
        <vt:lpwstr/>
      </vt:variant>
      <vt:variant>
        <vt:lpwstr>_Toc474737306</vt:lpwstr>
      </vt:variant>
      <vt:variant>
        <vt:i4>1048624</vt:i4>
      </vt:variant>
      <vt:variant>
        <vt:i4>1340</vt:i4>
      </vt:variant>
      <vt:variant>
        <vt:i4>0</vt:i4>
      </vt:variant>
      <vt:variant>
        <vt:i4>5</vt:i4>
      </vt:variant>
      <vt:variant>
        <vt:lpwstr/>
      </vt:variant>
      <vt:variant>
        <vt:lpwstr>_Toc474737305</vt:lpwstr>
      </vt:variant>
      <vt:variant>
        <vt:i4>1048624</vt:i4>
      </vt:variant>
      <vt:variant>
        <vt:i4>1334</vt:i4>
      </vt:variant>
      <vt:variant>
        <vt:i4>0</vt:i4>
      </vt:variant>
      <vt:variant>
        <vt:i4>5</vt:i4>
      </vt:variant>
      <vt:variant>
        <vt:lpwstr/>
      </vt:variant>
      <vt:variant>
        <vt:lpwstr>_Toc474737304</vt:lpwstr>
      </vt:variant>
      <vt:variant>
        <vt:i4>1048624</vt:i4>
      </vt:variant>
      <vt:variant>
        <vt:i4>1328</vt:i4>
      </vt:variant>
      <vt:variant>
        <vt:i4>0</vt:i4>
      </vt:variant>
      <vt:variant>
        <vt:i4>5</vt:i4>
      </vt:variant>
      <vt:variant>
        <vt:lpwstr/>
      </vt:variant>
      <vt:variant>
        <vt:lpwstr>_Toc474737303</vt:lpwstr>
      </vt:variant>
      <vt:variant>
        <vt:i4>1048624</vt:i4>
      </vt:variant>
      <vt:variant>
        <vt:i4>1322</vt:i4>
      </vt:variant>
      <vt:variant>
        <vt:i4>0</vt:i4>
      </vt:variant>
      <vt:variant>
        <vt:i4>5</vt:i4>
      </vt:variant>
      <vt:variant>
        <vt:lpwstr/>
      </vt:variant>
      <vt:variant>
        <vt:lpwstr>_Toc474737302</vt:lpwstr>
      </vt:variant>
      <vt:variant>
        <vt:i4>1048624</vt:i4>
      </vt:variant>
      <vt:variant>
        <vt:i4>1316</vt:i4>
      </vt:variant>
      <vt:variant>
        <vt:i4>0</vt:i4>
      </vt:variant>
      <vt:variant>
        <vt:i4>5</vt:i4>
      </vt:variant>
      <vt:variant>
        <vt:lpwstr/>
      </vt:variant>
      <vt:variant>
        <vt:lpwstr>_Toc474737301</vt:lpwstr>
      </vt:variant>
      <vt:variant>
        <vt:i4>1048624</vt:i4>
      </vt:variant>
      <vt:variant>
        <vt:i4>1310</vt:i4>
      </vt:variant>
      <vt:variant>
        <vt:i4>0</vt:i4>
      </vt:variant>
      <vt:variant>
        <vt:i4>5</vt:i4>
      </vt:variant>
      <vt:variant>
        <vt:lpwstr/>
      </vt:variant>
      <vt:variant>
        <vt:lpwstr>_Toc474737300</vt:lpwstr>
      </vt:variant>
      <vt:variant>
        <vt:i4>1638449</vt:i4>
      </vt:variant>
      <vt:variant>
        <vt:i4>1304</vt:i4>
      </vt:variant>
      <vt:variant>
        <vt:i4>0</vt:i4>
      </vt:variant>
      <vt:variant>
        <vt:i4>5</vt:i4>
      </vt:variant>
      <vt:variant>
        <vt:lpwstr/>
      </vt:variant>
      <vt:variant>
        <vt:lpwstr>_Toc474737299</vt:lpwstr>
      </vt:variant>
      <vt:variant>
        <vt:i4>1638449</vt:i4>
      </vt:variant>
      <vt:variant>
        <vt:i4>1298</vt:i4>
      </vt:variant>
      <vt:variant>
        <vt:i4>0</vt:i4>
      </vt:variant>
      <vt:variant>
        <vt:i4>5</vt:i4>
      </vt:variant>
      <vt:variant>
        <vt:lpwstr/>
      </vt:variant>
      <vt:variant>
        <vt:lpwstr>_Toc474737298</vt:lpwstr>
      </vt:variant>
      <vt:variant>
        <vt:i4>1638449</vt:i4>
      </vt:variant>
      <vt:variant>
        <vt:i4>1292</vt:i4>
      </vt:variant>
      <vt:variant>
        <vt:i4>0</vt:i4>
      </vt:variant>
      <vt:variant>
        <vt:i4>5</vt:i4>
      </vt:variant>
      <vt:variant>
        <vt:lpwstr/>
      </vt:variant>
      <vt:variant>
        <vt:lpwstr>_Toc474737297</vt:lpwstr>
      </vt:variant>
      <vt:variant>
        <vt:i4>1638449</vt:i4>
      </vt:variant>
      <vt:variant>
        <vt:i4>1286</vt:i4>
      </vt:variant>
      <vt:variant>
        <vt:i4>0</vt:i4>
      </vt:variant>
      <vt:variant>
        <vt:i4>5</vt:i4>
      </vt:variant>
      <vt:variant>
        <vt:lpwstr/>
      </vt:variant>
      <vt:variant>
        <vt:lpwstr>_Toc474737296</vt:lpwstr>
      </vt:variant>
      <vt:variant>
        <vt:i4>1638449</vt:i4>
      </vt:variant>
      <vt:variant>
        <vt:i4>1280</vt:i4>
      </vt:variant>
      <vt:variant>
        <vt:i4>0</vt:i4>
      </vt:variant>
      <vt:variant>
        <vt:i4>5</vt:i4>
      </vt:variant>
      <vt:variant>
        <vt:lpwstr/>
      </vt:variant>
      <vt:variant>
        <vt:lpwstr>_Toc474737295</vt:lpwstr>
      </vt:variant>
      <vt:variant>
        <vt:i4>1638449</vt:i4>
      </vt:variant>
      <vt:variant>
        <vt:i4>1274</vt:i4>
      </vt:variant>
      <vt:variant>
        <vt:i4>0</vt:i4>
      </vt:variant>
      <vt:variant>
        <vt:i4>5</vt:i4>
      </vt:variant>
      <vt:variant>
        <vt:lpwstr/>
      </vt:variant>
      <vt:variant>
        <vt:lpwstr>_Toc474737294</vt:lpwstr>
      </vt:variant>
      <vt:variant>
        <vt:i4>1638449</vt:i4>
      </vt:variant>
      <vt:variant>
        <vt:i4>1268</vt:i4>
      </vt:variant>
      <vt:variant>
        <vt:i4>0</vt:i4>
      </vt:variant>
      <vt:variant>
        <vt:i4>5</vt:i4>
      </vt:variant>
      <vt:variant>
        <vt:lpwstr/>
      </vt:variant>
      <vt:variant>
        <vt:lpwstr>_Toc474737293</vt:lpwstr>
      </vt:variant>
      <vt:variant>
        <vt:i4>1638449</vt:i4>
      </vt:variant>
      <vt:variant>
        <vt:i4>1262</vt:i4>
      </vt:variant>
      <vt:variant>
        <vt:i4>0</vt:i4>
      </vt:variant>
      <vt:variant>
        <vt:i4>5</vt:i4>
      </vt:variant>
      <vt:variant>
        <vt:lpwstr/>
      </vt:variant>
      <vt:variant>
        <vt:lpwstr>_Toc474737292</vt:lpwstr>
      </vt:variant>
      <vt:variant>
        <vt:i4>1638449</vt:i4>
      </vt:variant>
      <vt:variant>
        <vt:i4>1256</vt:i4>
      </vt:variant>
      <vt:variant>
        <vt:i4>0</vt:i4>
      </vt:variant>
      <vt:variant>
        <vt:i4>5</vt:i4>
      </vt:variant>
      <vt:variant>
        <vt:lpwstr/>
      </vt:variant>
      <vt:variant>
        <vt:lpwstr>_Toc474737291</vt:lpwstr>
      </vt:variant>
      <vt:variant>
        <vt:i4>1638449</vt:i4>
      </vt:variant>
      <vt:variant>
        <vt:i4>1250</vt:i4>
      </vt:variant>
      <vt:variant>
        <vt:i4>0</vt:i4>
      </vt:variant>
      <vt:variant>
        <vt:i4>5</vt:i4>
      </vt:variant>
      <vt:variant>
        <vt:lpwstr/>
      </vt:variant>
      <vt:variant>
        <vt:lpwstr>_Toc474737290</vt:lpwstr>
      </vt:variant>
      <vt:variant>
        <vt:i4>1572913</vt:i4>
      </vt:variant>
      <vt:variant>
        <vt:i4>1244</vt:i4>
      </vt:variant>
      <vt:variant>
        <vt:i4>0</vt:i4>
      </vt:variant>
      <vt:variant>
        <vt:i4>5</vt:i4>
      </vt:variant>
      <vt:variant>
        <vt:lpwstr/>
      </vt:variant>
      <vt:variant>
        <vt:lpwstr>_Toc474737289</vt:lpwstr>
      </vt:variant>
      <vt:variant>
        <vt:i4>1572913</vt:i4>
      </vt:variant>
      <vt:variant>
        <vt:i4>1238</vt:i4>
      </vt:variant>
      <vt:variant>
        <vt:i4>0</vt:i4>
      </vt:variant>
      <vt:variant>
        <vt:i4>5</vt:i4>
      </vt:variant>
      <vt:variant>
        <vt:lpwstr/>
      </vt:variant>
      <vt:variant>
        <vt:lpwstr>_Toc474737288</vt:lpwstr>
      </vt:variant>
      <vt:variant>
        <vt:i4>1572913</vt:i4>
      </vt:variant>
      <vt:variant>
        <vt:i4>1232</vt:i4>
      </vt:variant>
      <vt:variant>
        <vt:i4>0</vt:i4>
      </vt:variant>
      <vt:variant>
        <vt:i4>5</vt:i4>
      </vt:variant>
      <vt:variant>
        <vt:lpwstr/>
      </vt:variant>
      <vt:variant>
        <vt:lpwstr>_Toc474737287</vt:lpwstr>
      </vt:variant>
      <vt:variant>
        <vt:i4>1572913</vt:i4>
      </vt:variant>
      <vt:variant>
        <vt:i4>1226</vt:i4>
      </vt:variant>
      <vt:variant>
        <vt:i4>0</vt:i4>
      </vt:variant>
      <vt:variant>
        <vt:i4>5</vt:i4>
      </vt:variant>
      <vt:variant>
        <vt:lpwstr/>
      </vt:variant>
      <vt:variant>
        <vt:lpwstr>_Toc474737286</vt:lpwstr>
      </vt:variant>
      <vt:variant>
        <vt:i4>1572913</vt:i4>
      </vt:variant>
      <vt:variant>
        <vt:i4>1220</vt:i4>
      </vt:variant>
      <vt:variant>
        <vt:i4>0</vt:i4>
      </vt:variant>
      <vt:variant>
        <vt:i4>5</vt:i4>
      </vt:variant>
      <vt:variant>
        <vt:lpwstr/>
      </vt:variant>
      <vt:variant>
        <vt:lpwstr>_Toc474737285</vt:lpwstr>
      </vt:variant>
      <vt:variant>
        <vt:i4>1572913</vt:i4>
      </vt:variant>
      <vt:variant>
        <vt:i4>1214</vt:i4>
      </vt:variant>
      <vt:variant>
        <vt:i4>0</vt:i4>
      </vt:variant>
      <vt:variant>
        <vt:i4>5</vt:i4>
      </vt:variant>
      <vt:variant>
        <vt:lpwstr/>
      </vt:variant>
      <vt:variant>
        <vt:lpwstr>_Toc474737284</vt:lpwstr>
      </vt:variant>
      <vt:variant>
        <vt:i4>1572913</vt:i4>
      </vt:variant>
      <vt:variant>
        <vt:i4>1208</vt:i4>
      </vt:variant>
      <vt:variant>
        <vt:i4>0</vt:i4>
      </vt:variant>
      <vt:variant>
        <vt:i4>5</vt:i4>
      </vt:variant>
      <vt:variant>
        <vt:lpwstr/>
      </vt:variant>
      <vt:variant>
        <vt:lpwstr>_Toc474737283</vt:lpwstr>
      </vt:variant>
      <vt:variant>
        <vt:i4>1572913</vt:i4>
      </vt:variant>
      <vt:variant>
        <vt:i4>1202</vt:i4>
      </vt:variant>
      <vt:variant>
        <vt:i4>0</vt:i4>
      </vt:variant>
      <vt:variant>
        <vt:i4>5</vt:i4>
      </vt:variant>
      <vt:variant>
        <vt:lpwstr/>
      </vt:variant>
      <vt:variant>
        <vt:lpwstr>_Toc474737282</vt:lpwstr>
      </vt:variant>
      <vt:variant>
        <vt:i4>1572913</vt:i4>
      </vt:variant>
      <vt:variant>
        <vt:i4>1196</vt:i4>
      </vt:variant>
      <vt:variant>
        <vt:i4>0</vt:i4>
      </vt:variant>
      <vt:variant>
        <vt:i4>5</vt:i4>
      </vt:variant>
      <vt:variant>
        <vt:lpwstr/>
      </vt:variant>
      <vt:variant>
        <vt:lpwstr>_Toc474737281</vt:lpwstr>
      </vt:variant>
      <vt:variant>
        <vt:i4>1572913</vt:i4>
      </vt:variant>
      <vt:variant>
        <vt:i4>1190</vt:i4>
      </vt:variant>
      <vt:variant>
        <vt:i4>0</vt:i4>
      </vt:variant>
      <vt:variant>
        <vt:i4>5</vt:i4>
      </vt:variant>
      <vt:variant>
        <vt:lpwstr/>
      </vt:variant>
      <vt:variant>
        <vt:lpwstr>_Toc474737280</vt:lpwstr>
      </vt:variant>
      <vt:variant>
        <vt:i4>1507377</vt:i4>
      </vt:variant>
      <vt:variant>
        <vt:i4>1184</vt:i4>
      </vt:variant>
      <vt:variant>
        <vt:i4>0</vt:i4>
      </vt:variant>
      <vt:variant>
        <vt:i4>5</vt:i4>
      </vt:variant>
      <vt:variant>
        <vt:lpwstr/>
      </vt:variant>
      <vt:variant>
        <vt:lpwstr>_Toc474737279</vt:lpwstr>
      </vt:variant>
      <vt:variant>
        <vt:i4>1507377</vt:i4>
      </vt:variant>
      <vt:variant>
        <vt:i4>1178</vt:i4>
      </vt:variant>
      <vt:variant>
        <vt:i4>0</vt:i4>
      </vt:variant>
      <vt:variant>
        <vt:i4>5</vt:i4>
      </vt:variant>
      <vt:variant>
        <vt:lpwstr/>
      </vt:variant>
      <vt:variant>
        <vt:lpwstr>_Toc474737278</vt:lpwstr>
      </vt:variant>
      <vt:variant>
        <vt:i4>1507377</vt:i4>
      </vt:variant>
      <vt:variant>
        <vt:i4>1172</vt:i4>
      </vt:variant>
      <vt:variant>
        <vt:i4>0</vt:i4>
      </vt:variant>
      <vt:variant>
        <vt:i4>5</vt:i4>
      </vt:variant>
      <vt:variant>
        <vt:lpwstr/>
      </vt:variant>
      <vt:variant>
        <vt:lpwstr>_Toc474737277</vt:lpwstr>
      </vt:variant>
      <vt:variant>
        <vt:i4>1507377</vt:i4>
      </vt:variant>
      <vt:variant>
        <vt:i4>1166</vt:i4>
      </vt:variant>
      <vt:variant>
        <vt:i4>0</vt:i4>
      </vt:variant>
      <vt:variant>
        <vt:i4>5</vt:i4>
      </vt:variant>
      <vt:variant>
        <vt:lpwstr/>
      </vt:variant>
      <vt:variant>
        <vt:lpwstr>_Toc474737276</vt:lpwstr>
      </vt:variant>
      <vt:variant>
        <vt:i4>1507377</vt:i4>
      </vt:variant>
      <vt:variant>
        <vt:i4>1160</vt:i4>
      </vt:variant>
      <vt:variant>
        <vt:i4>0</vt:i4>
      </vt:variant>
      <vt:variant>
        <vt:i4>5</vt:i4>
      </vt:variant>
      <vt:variant>
        <vt:lpwstr/>
      </vt:variant>
      <vt:variant>
        <vt:lpwstr>_Toc474737275</vt:lpwstr>
      </vt:variant>
      <vt:variant>
        <vt:i4>1507377</vt:i4>
      </vt:variant>
      <vt:variant>
        <vt:i4>1154</vt:i4>
      </vt:variant>
      <vt:variant>
        <vt:i4>0</vt:i4>
      </vt:variant>
      <vt:variant>
        <vt:i4>5</vt:i4>
      </vt:variant>
      <vt:variant>
        <vt:lpwstr/>
      </vt:variant>
      <vt:variant>
        <vt:lpwstr>_Toc474737274</vt:lpwstr>
      </vt:variant>
      <vt:variant>
        <vt:i4>1507377</vt:i4>
      </vt:variant>
      <vt:variant>
        <vt:i4>1148</vt:i4>
      </vt:variant>
      <vt:variant>
        <vt:i4>0</vt:i4>
      </vt:variant>
      <vt:variant>
        <vt:i4>5</vt:i4>
      </vt:variant>
      <vt:variant>
        <vt:lpwstr/>
      </vt:variant>
      <vt:variant>
        <vt:lpwstr>_Toc474737273</vt:lpwstr>
      </vt:variant>
      <vt:variant>
        <vt:i4>1507377</vt:i4>
      </vt:variant>
      <vt:variant>
        <vt:i4>1142</vt:i4>
      </vt:variant>
      <vt:variant>
        <vt:i4>0</vt:i4>
      </vt:variant>
      <vt:variant>
        <vt:i4>5</vt:i4>
      </vt:variant>
      <vt:variant>
        <vt:lpwstr/>
      </vt:variant>
      <vt:variant>
        <vt:lpwstr>_Toc474737272</vt:lpwstr>
      </vt:variant>
      <vt:variant>
        <vt:i4>1507377</vt:i4>
      </vt:variant>
      <vt:variant>
        <vt:i4>1136</vt:i4>
      </vt:variant>
      <vt:variant>
        <vt:i4>0</vt:i4>
      </vt:variant>
      <vt:variant>
        <vt:i4>5</vt:i4>
      </vt:variant>
      <vt:variant>
        <vt:lpwstr/>
      </vt:variant>
      <vt:variant>
        <vt:lpwstr>_Toc474737271</vt:lpwstr>
      </vt:variant>
      <vt:variant>
        <vt:i4>1507377</vt:i4>
      </vt:variant>
      <vt:variant>
        <vt:i4>1130</vt:i4>
      </vt:variant>
      <vt:variant>
        <vt:i4>0</vt:i4>
      </vt:variant>
      <vt:variant>
        <vt:i4>5</vt:i4>
      </vt:variant>
      <vt:variant>
        <vt:lpwstr/>
      </vt:variant>
      <vt:variant>
        <vt:lpwstr>_Toc474737270</vt:lpwstr>
      </vt:variant>
      <vt:variant>
        <vt:i4>1441841</vt:i4>
      </vt:variant>
      <vt:variant>
        <vt:i4>1124</vt:i4>
      </vt:variant>
      <vt:variant>
        <vt:i4>0</vt:i4>
      </vt:variant>
      <vt:variant>
        <vt:i4>5</vt:i4>
      </vt:variant>
      <vt:variant>
        <vt:lpwstr/>
      </vt:variant>
      <vt:variant>
        <vt:lpwstr>_Toc474737269</vt:lpwstr>
      </vt:variant>
      <vt:variant>
        <vt:i4>1441841</vt:i4>
      </vt:variant>
      <vt:variant>
        <vt:i4>1118</vt:i4>
      </vt:variant>
      <vt:variant>
        <vt:i4>0</vt:i4>
      </vt:variant>
      <vt:variant>
        <vt:i4>5</vt:i4>
      </vt:variant>
      <vt:variant>
        <vt:lpwstr/>
      </vt:variant>
      <vt:variant>
        <vt:lpwstr>_Toc474737268</vt:lpwstr>
      </vt:variant>
      <vt:variant>
        <vt:i4>1441841</vt:i4>
      </vt:variant>
      <vt:variant>
        <vt:i4>1112</vt:i4>
      </vt:variant>
      <vt:variant>
        <vt:i4>0</vt:i4>
      </vt:variant>
      <vt:variant>
        <vt:i4>5</vt:i4>
      </vt:variant>
      <vt:variant>
        <vt:lpwstr/>
      </vt:variant>
      <vt:variant>
        <vt:lpwstr>_Toc474737267</vt:lpwstr>
      </vt:variant>
      <vt:variant>
        <vt:i4>1441841</vt:i4>
      </vt:variant>
      <vt:variant>
        <vt:i4>1106</vt:i4>
      </vt:variant>
      <vt:variant>
        <vt:i4>0</vt:i4>
      </vt:variant>
      <vt:variant>
        <vt:i4>5</vt:i4>
      </vt:variant>
      <vt:variant>
        <vt:lpwstr/>
      </vt:variant>
      <vt:variant>
        <vt:lpwstr>_Toc474737266</vt:lpwstr>
      </vt:variant>
      <vt:variant>
        <vt:i4>1441841</vt:i4>
      </vt:variant>
      <vt:variant>
        <vt:i4>1100</vt:i4>
      </vt:variant>
      <vt:variant>
        <vt:i4>0</vt:i4>
      </vt:variant>
      <vt:variant>
        <vt:i4>5</vt:i4>
      </vt:variant>
      <vt:variant>
        <vt:lpwstr/>
      </vt:variant>
      <vt:variant>
        <vt:lpwstr>_Toc474737265</vt:lpwstr>
      </vt:variant>
      <vt:variant>
        <vt:i4>1441841</vt:i4>
      </vt:variant>
      <vt:variant>
        <vt:i4>1094</vt:i4>
      </vt:variant>
      <vt:variant>
        <vt:i4>0</vt:i4>
      </vt:variant>
      <vt:variant>
        <vt:i4>5</vt:i4>
      </vt:variant>
      <vt:variant>
        <vt:lpwstr/>
      </vt:variant>
      <vt:variant>
        <vt:lpwstr>_Toc474737264</vt:lpwstr>
      </vt:variant>
      <vt:variant>
        <vt:i4>1441841</vt:i4>
      </vt:variant>
      <vt:variant>
        <vt:i4>1088</vt:i4>
      </vt:variant>
      <vt:variant>
        <vt:i4>0</vt:i4>
      </vt:variant>
      <vt:variant>
        <vt:i4>5</vt:i4>
      </vt:variant>
      <vt:variant>
        <vt:lpwstr/>
      </vt:variant>
      <vt:variant>
        <vt:lpwstr>_Toc474737263</vt:lpwstr>
      </vt:variant>
      <vt:variant>
        <vt:i4>1441841</vt:i4>
      </vt:variant>
      <vt:variant>
        <vt:i4>1082</vt:i4>
      </vt:variant>
      <vt:variant>
        <vt:i4>0</vt:i4>
      </vt:variant>
      <vt:variant>
        <vt:i4>5</vt:i4>
      </vt:variant>
      <vt:variant>
        <vt:lpwstr/>
      </vt:variant>
      <vt:variant>
        <vt:lpwstr>_Toc474737262</vt:lpwstr>
      </vt:variant>
      <vt:variant>
        <vt:i4>1441841</vt:i4>
      </vt:variant>
      <vt:variant>
        <vt:i4>1076</vt:i4>
      </vt:variant>
      <vt:variant>
        <vt:i4>0</vt:i4>
      </vt:variant>
      <vt:variant>
        <vt:i4>5</vt:i4>
      </vt:variant>
      <vt:variant>
        <vt:lpwstr/>
      </vt:variant>
      <vt:variant>
        <vt:lpwstr>_Toc474737261</vt:lpwstr>
      </vt:variant>
      <vt:variant>
        <vt:i4>1441841</vt:i4>
      </vt:variant>
      <vt:variant>
        <vt:i4>1070</vt:i4>
      </vt:variant>
      <vt:variant>
        <vt:i4>0</vt:i4>
      </vt:variant>
      <vt:variant>
        <vt:i4>5</vt:i4>
      </vt:variant>
      <vt:variant>
        <vt:lpwstr/>
      </vt:variant>
      <vt:variant>
        <vt:lpwstr>_Toc474737260</vt:lpwstr>
      </vt:variant>
      <vt:variant>
        <vt:i4>1376305</vt:i4>
      </vt:variant>
      <vt:variant>
        <vt:i4>1064</vt:i4>
      </vt:variant>
      <vt:variant>
        <vt:i4>0</vt:i4>
      </vt:variant>
      <vt:variant>
        <vt:i4>5</vt:i4>
      </vt:variant>
      <vt:variant>
        <vt:lpwstr/>
      </vt:variant>
      <vt:variant>
        <vt:lpwstr>_Toc474737259</vt:lpwstr>
      </vt:variant>
      <vt:variant>
        <vt:i4>1376305</vt:i4>
      </vt:variant>
      <vt:variant>
        <vt:i4>1058</vt:i4>
      </vt:variant>
      <vt:variant>
        <vt:i4>0</vt:i4>
      </vt:variant>
      <vt:variant>
        <vt:i4>5</vt:i4>
      </vt:variant>
      <vt:variant>
        <vt:lpwstr/>
      </vt:variant>
      <vt:variant>
        <vt:lpwstr>_Toc474737258</vt:lpwstr>
      </vt:variant>
      <vt:variant>
        <vt:i4>1376305</vt:i4>
      </vt:variant>
      <vt:variant>
        <vt:i4>1052</vt:i4>
      </vt:variant>
      <vt:variant>
        <vt:i4>0</vt:i4>
      </vt:variant>
      <vt:variant>
        <vt:i4>5</vt:i4>
      </vt:variant>
      <vt:variant>
        <vt:lpwstr/>
      </vt:variant>
      <vt:variant>
        <vt:lpwstr>_Toc474737257</vt:lpwstr>
      </vt:variant>
      <vt:variant>
        <vt:i4>1376305</vt:i4>
      </vt:variant>
      <vt:variant>
        <vt:i4>1046</vt:i4>
      </vt:variant>
      <vt:variant>
        <vt:i4>0</vt:i4>
      </vt:variant>
      <vt:variant>
        <vt:i4>5</vt:i4>
      </vt:variant>
      <vt:variant>
        <vt:lpwstr/>
      </vt:variant>
      <vt:variant>
        <vt:lpwstr>_Toc474737256</vt:lpwstr>
      </vt:variant>
      <vt:variant>
        <vt:i4>1376305</vt:i4>
      </vt:variant>
      <vt:variant>
        <vt:i4>1040</vt:i4>
      </vt:variant>
      <vt:variant>
        <vt:i4>0</vt:i4>
      </vt:variant>
      <vt:variant>
        <vt:i4>5</vt:i4>
      </vt:variant>
      <vt:variant>
        <vt:lpwstr/>
      </vt:variant>
      <vt:variant>
        <vt:lpwstr>_Toc474737255</vt:lpwstr>
      </vt:variant>
      <vt:variant>
        <vt:i4>1376305</vt:i4>
      </vt:variant>
      <vt:variant>
        <vt:i4>1034</vt:i4>
      </vt:variant>
      <vt:variant>
        <vt:i4>0</vt:i4>
      </vt:variant>
      <vt:variant>
        <vt:i4>5</vt:i4>
      </vt:variant>
      <vt:variant>
        <vt:lpwstr/>
      </vt:variant>
      <vt:variant>
        <vt:lpwstr>_Toc474737254</vt:lpwstr>
      </vt:variant>
      <vt:variant>
        <vt:i4>1376305</vt:i4>
      </vt:variant>
      <vt:variant>
        <vt:i4>1028</vt:i4>
      </vt:variant>
      <vt:variant>
        <vt:i4>0</vt:i4>
      </vt:variant>
      <vt:variant>
        <vt:i4>5</vt:i4>
      </vt:variant>
      <vt:variant>
        <vt:lpwstr/>
      </vt:variant>
      <vt:variant>
        <vt:lpwstr>_Toc474737253</vt:lpwstr>
      </vt:variant>
      <vt:variant>
        <vt:i4>1376305</vt:i4>
      </vt:variant>
      <vt:variant>
        <vt:i4>1022</vt:i4>
      </vt:variant>
      <vt:variant>
        <vt:i4>0</vt:i4>
      </vt:variant>
      <vt:variant>
        <vt:i4>5</vt:i4>
      </vt:variant>
      <vt:variant>
        <vt:lpwstr/>
      </vt:variant>
      <vt:variant>
        <vt:lpwstr>_Toc474737252</vt:lpwstr>
      </vt:variant>
      <vt:variant>
        <vt:i4>1376305</vt:i4>
      </vt:variant>
      <vt:variant>
        <vt:i4>1016</vt:i4>
      </vt:variant>
      <vt:variant>
        <vt:i4>0</vt:i4>
      </vt:variant>
      <vt:variant>
        <vt:i4>5</vt:i4>
      </vt:variant>
      <vt:variant>
        <vt:lpwstr/>
      </vt:variant>
      <vt:variant>
        <vt:lpwstr>_Toc474737251</vt:lpwstr>
      </vt:variant>
      <vt:variant>
        <vt:i4>1376305</vt:i4>
      </vt:variant>
      <vt:variant>
        <vt:i4>1010</vt:i4>
      </vt:variant>
      <vt:variant>
        <vt:i4>0</vt:i4>
      </vt:variant>
      <vt:variant>
        <vt:i4>5</vt:i4>
      </vt:variant>
      <vt:variant>
        <vt:lpwstr/>
      </vt:variant>
      <vt:variant>
        <vt:lpwstr>_Toc474737250</vt:lpwstr>
      </vt:variant>
      <vt:variant>
        <vt:i4>1310769</vt:i4>
      </vt:variant>
      <vt:variant>
        <vt:i4>1004</vt:i4>
      </vt:variant>
      <vt:variant>
        <vt:i4>0</vt:i4>
      </vt:variant>
      <vt:variant>
        <vt:i4>5</vt:i4>
      </vt:variant>
      <vt:variant>
        <vt:lpwstr/>
      </vt:variant>
      <vt:variant>
        <vt:lpwstr>_Toc474737249</vt:lpwstr>
      </vt:variant>
      <vt:variant>
        <vt:i4>1310769</vt:i4>
      </vt:variant>
      <vt:variant>
        <vt:i4>998</vt:i4>
      </vt:variant>
      <vt:variant>
        <vt:i4>0</vt:i4>
      </vt:variant>
      <vt:variant>
        <vt:i4>5</vt:i4>
      </vt:variant>
      <vt:variant>
        <vt:lpwstr/>
      </vt:variant>
      <vt:variant>
        <vt:lpwstr>_Toc474737248</vt:lpwstr>
      </vt:variant>
      <vt:variant>
        <vt:i4>1310769</vt:i4>
      </vt:variant>
      <vt:variant>
        <vt:i4>992</vt:i4>
      </vt:variant>
      <vt:variant>
        <vt:i4>0</vt:i4>
      </vt:variant>
      <vt:variant>
        <vt:i4>5</vt:i4>
      </vt:variant>
      <vt:variant>
        <vt:lpwstr/>
      </vt:variant>
      <vt:variant>
        <vt:lpwstr>_Toc474737247</vt:lpwstr>
      </vt:variant>
      <vt:variant>
        <vt:i4>1310769</vt:i4>
      </vt:variant>
      <vt:variant>
        <vt:i4>986</vt:i4>
      </vt:variant>
      <vt:variant>
        <vt:i4>0</vt:i4>
      </vt:variant>
      <vt:variant>
        <vt:i4>5</vt:i4>
      </vt:variant>
      <vt:variant>
        <vt:lpwstr/>
      </vt:variant>
      <vt:variant>
        <vt:lpwstr>_Toc474737246</vt:lpwstr>
      </vt:variant>
      <vt:variant>
        <vt:i4>1310769</vt:i4>
      </vt:variant>
      <vt:variant>
        <vt:i4>980</vt:i4>
      </vt:variant>
      <vt:variant>
        <vt:i4>0</vt:i4>
      </vt:variant>
      <vt:variant>
        <vt:i4>5</vt:i4>
      </vt:variant>
      <vt:variant>
        <vt:lpwstr/>
      </vt:variant>
      <vt:variant>
        <vt:lpwstr>_Toc474737245</vt:lpwstr>
      </vt:variant>
      <vt:variant>
        <vt:i4>1310769</vt:i4>
      </vt:variant>
      <vt:variant>
        <vt:i4>974</vt:i4>
      </vt:variant>
      <vt:variant>
        <vt:i4>0</vt:i4>
      </vt:variant>
      <vt:variant>
        <vt:i4>5</vt:i4>
      </vt:variant>
      <vt:variant>
        <vt:lpwstr/>
      </vt:variant>
      <vt:variant>
        <vt:lpwstr>_Toc474737244</vt:lpwstr>
      </vt:variant>
      <vt:variant>
        <vt:i4>1310769</vt:i4>
      </vt:variant>
      <vt:variant>
        <vt:i4>968</vt:i4>
      </vt:variant>
      <vt:variant>
        <vt:i4>0</vt:i4>
      </vt:variant>
      <vt:variant>
        <vt:i4>5</vt:i4>
      </vt:variant>
      <vt:variant>
        <vt:lpwstr/>
      </vt:variant>
      <vt:variant>
        <vt:lpwstr>_Toc474737243</vt:lpwstr>
      </vt:variant>
      <vt:variant>
        <vt:i4>1310769</vt:i4>
      </vt:variant>
      <vt:variant>
        <vt:i4>962</vt:i4>
      </vt:variant>
      <vt:variant>
        <vt:i4>0</vt:i4>
      </vt:variant>
      <vt:variant>
        <vt:i4>5</vt:i4>
      </vt:variant>
      <vt:variant>
        <vt:lpwstr/>
      </vt:variant>
      <vt:variant>
        <vt:lpwstr>_Toc474737242</vt:lpwstr>
      </vt:variant>
      <vt:variant>
        <vt:i4>1310769</vt:i4>
      </vt:variant>
      <vt:variant>
        <vt:i4>956</vt:i4>
      </vt:variant>
      <vt:variant>
        <vt:i4>0</vt:i4>
      </vt:variant>
      <vt:variant>
        <vt:i4>5</vt:i4>
      </vt:variant>
      <vt:variant>
        <vt:lpwstr/>
      </vt:variant>
      <vt:variant>
        <vt:lpwstr>_Toc474737241</vt:lpwstr>
      </vt:variant>
      <vt:variant>
        <vt:i4>1310769</vt:i4>
      </vt:variant>
      <vt:variant>
        <vt:i4>950</vt:i4>
      </vt:variant>
      <vt:variant>
        <vt:i4>0</vt:i4>
      </vt:variant>
      <vt:variant>
        <vt:i4>5</vt:i4>
      </vt:variant>
      <vt:variant>
        <vt:lpwstr/>
      </vt:variant>
      <vt:variant>
        <vt:lpwstr>_Toc474737240</vt:lpwstr>
      </vt:variant>
      <vt:variant>
        <vt:i4>1245233</vt:i4>
      </vt:variant>
      <vt:variant>
        <vt:i4>944</vt:i4>
      </vt:variant>
      <vt:variant>
        <vt:i4>0</vt:i4>
      </vt:variant>
      <vt:variant>
        <vt:i4>5</vt:i4>
      </vt:variant>
      <vt:variant>
        <vt:lpwstr/>
      </vt:variant>
      <vt:variant>
        <vt:lpwstr>_Toc474737239</vt:lpwstr>
      </vt:variant>
      <vt:variant>
        <vt:i4>1245233</vt:i4>
      </vt:variant>
      <vt:variant>
        <vt:i4>938</vt:i4>
      </vt:variant>
      <vt:variant>
        <vt:i4>0</vt:i4>
      </vt:variant>
      <vt:variant>
        <vt:i4>5</vt:i4>
      </vt:variant>
      <vt:variant>
        <vt:lpwstr/>
      </vt:variant>
      <vt:variant>
        <vt:lpwstr>_Toc474737238</vt:lpwstr>
      </vt:variant>
      <vt:variant>
        <vt:i4>1245233</vt:i4>
      </vt:variant>
      <vt:variant>
        <vt:i4>932</vt:i4>
      </vt:variant>
      <vt:variant>
        <vt:i4>0</vt:i4>
      </vt:variant>
      <vt:variant>
        <vt:i4>5</vt:i4>
      </vt:variant>
      <vt:variant>
        <vt:lpwstr/>
      </vt:variant>
      <vt:variant>
        <vt:lpwstr>_Toc474737237</vt:lpwstr>
      </vt:variant>
      <vt:variant>
        <vt:i4>1245233</vt:i4>
      </vt:variant>
      <vt:variant>
        <vt:i4>926</vt:i4>
      </vt:variant>
      <vt:variant>
        <vt:i4>0</vt:i4>
      </vt:variant>
      <vt:variant>
        <vt:i4>5</vt:i4>
      </vt:variant>
      <vt:variant>
        <vt:lpwstr/>
      </vt:variant>
      <vt:variant>
        <vt:lpwstr>_Toc474737236</vt:lpwstr>
      </vt:variant>
      <vt:variant>
        <vt:i4>1245233</vt:i4>
      </vt:variant>
      <vt:variant>
        <vt:i4>920</vt:i4>
      </vt:variant>
      <vt:variant>
        <vt:i4>0</vt:i4>
      </vt:variant>
      <vt:variant>
        <vt:i4>5</vt:i4>
      </vt:variant>
      <vt:variant>
        <vt:lpwstr/>
      </vt:variant>
      <vt:variant>
        <vt:lpwstr>_Toc474737235</vt:lpwstr>
      </vt:variant>
      <vt:variant>
        <vt:i4>1245233</vt:i4>
      </vt:variant>
      <vt:variant>
        <vt:i4>914</vt:i4>
      </vt:variant>
      <vt:variant>
        <vt:i4>0</vt:i4>
      </vt:variant>
      <vt:variant>
        <vt:i4>5</vt:i4>
      </vt:variant>
      <vt:variant>
        <vt:lpwstr/>
      </vt:variant>
      <vt:variant>
        <vt:lpwstr>_Toc474737234</vt:lpwstr>
      </vt:variant>
      <vt:variant>
        <vt:i4>1245233</vt:i4>
      </vt:variant>
      <vt:variant>
        <vt:i4>908</vt:i4>
      </vt:variant>
      <vt:variant>
        <vt:i4>0</vt:i4>
      </vt:variant>
      <vt:variant>
        <vt:i4>5</vt:i4>
      </vt:variant>
      <vt:variant>
        <vt:lpwstr/>
      </vt:variant>
      <vt:variant>
        <vt:lpwstr>_Toc474737233</vt:lpwstr>
      </vt:variant>
      <vt:variant>
        <vt:i4>1245233</vt:i4>
      </vt:variant>
      <vt:variant>
        <vt:i4>902</vt:i4>
      </vt:variant>
      <vt:variant>
        <vt:i4>0</vt:i4>
      </vt:variant>
      <vt:variant>
        <vt:i4>5</vt:i4>
      </vt:variant>
      <vt:variant>
        <vt:lpwstr/>
      </vt:variant>
      <vt:variant>
        <vt:lpwstr>_Toc474737232</vt:lpwstr>
      </vt:variant>
      <vt:variant>
        <vt:i4>1245233</vt:i4>
      </vt:variant>
      <vt:variant>
        <vt:i4>896</vt:i4>
      </vt:variant>
      <vt:variant>
        <vt:i4>0</vt:i4>
      </vt:variant>
      <vt:variant>
        <vt:i4>5</vt:i4>
      </vt:variant>
      <vt:variant>
        <vt:lpwstr/>
      </vt:variant>
      <vt:variant>
        <vt:lpwstr>_Toc474737231</vt:lpwstr>
      </vt:variant>
      <vt:variant>
        <vt:i4>1245233</vt:i4>
      </vt:variant>
      <vt:variant>
        <vt:i4>890</vt:i4>
      </vt:variant>
      <vt:variant>
        <vt:i4>0</vt:i4>
      </vt:variant>
      <vt:variant>
        <vt:i4>5</vt:i4>
      </vt:variant>
      <vt:variant>
        <vt:lpwstr/>
      </vt:variant>
      <vt:variant>
        <vt:lpwstr>_Toc474737230</vt:lpwstr>
      </vt:variant>
      <vt:variant>
        <vt:i4>1179697</vt:i4>
      </vt:variant>
      <vt:variant>
        <vt:i4>884</vt:i4>
      </vt:variant>
      <vt:variant>
        <vt:i4>0</vt:i4>
      </vt:variant>
      <vt:variant>
        <vt:i4>5</vt:i4>
      </vt:variant>
      <vt:variant>
        <vt:lpwstr/>
      </vt:variant>
      <vt:variant>
        <vt:lpwstr>_Toc474737229</vt:lpwstr>
      </vt:variant>
      <vt:variant>
        <vt:i4>1179697</vt:i4>
      </vt:variant>
      <vt:variant>
        <vt:i4>878</vt:i4>
      </vt:variant>
      <vt:variant>
        <vt:i4>0</vt:i4>
      </vt:variant>
      <vt:variant>
        <vt:i4>5</vt:i4>
      </vt:variant>
      <vt:variant>
        <vt:lpwstr/>
      </vt:variant>
      <vt:variant>
        <vt:lpwstr>_Toc474737228</vt:lpwstr>
      </vt:variant>
      <vt:variant>
        <vt:i4>1179697</vt:i4>
      </vt:variant>
      <vt:variant>
        <vt:i4>872</vt:i4>
      </vt:variant>
      <vt:variant>
        <vt:i4>0</vt:i4>
      </vt:variant>
      <vt:variant>
        <vt:i4>5</vt:i4>
      </vt:variant>
      <vt:variant>
        <vt:lpwstr/>
      </vt:variant>
      <vt:variant>
        <vt:lpwstr>_Toc474737227</vt:lpwstr>
      </vt:variant>
      <vt:variant>
        <vt:i4>1179697</vt:i4>
      </vt:variant>
      <vt:variant>
        <vt:i4>866</vt:i4>
      </vt:variant>
      <vt:variant>
        <vt:i4>0</vt:i4>
      </vt:variant>
      <vt:variant>
        <vt:i4>5</vt:i4>
      </vt:variant>
      <vt:variant>
        <vt:lpwstr/>
      </vt:variant>
      <vt:variant>
        <vt:lpwstr>_Toc474737226</vt:lpwstr>
      </vt:variant>
      <vt:variant>
        <vt:i4>1179697</vt:i4>
      </vt:variant>
      <vt:variant>
        <vt:i4>860</vt:i4>
      </vt:variant>
      <vt:variant>
        <vt:i4>0</vt:i4>
      </vt:variant>
      <vt:variant>
        <vt:i4>5</vt:i4>
      </vt:variant>
      <vt:variant>
        <vt:lpwstr/>
      </vt:variant>
      <vt:variant>
        <vt:lpwstr>_Toc474737225</vt:lpwstr>
      </vt:variant>
      <vt:variant>
        <vt:i4>1179697</vt:i4>
      </vt:variant>
      <vt:variant>
        <vt:i4>854</vt:i4>
      </vt:variant>
      <vt:variant>
        <vt:i4>0</vt:i4>
      </vt:variant>
      <vt:variant>
        <vt:i4>5</vt:i4>
      </vt:variant>
      <vt:variant>
        <vt:lpwstr/>
      </vt:variant>
      <vt:variant>
        <vt:lpwstr>_Toc474737224</vt:lpwstr>
      </vt:variant>
      <vt:variant>
        <vt:i4>1179697</vt:i4>
      </vt:variant>
      <vt:variant>
        <vt:i4>848</vt:i4>
      </vt:variant>
      <vt:variant>
        <vt:i4>0</vt:i4>
      </vt:variant>
      <vt:variant>
        <vt:i4>5</vt:i4>
      </vt:variant>
      <vt:variant>
        <vt:lpwstr/>
      </vt:variant>
      <vt:variant>
        <vt:lpwstr>_Toc474737223</vt:lpwstr>
      </vt:variant>
      <vt:variant>
        <vt:i4>1179697</vt:i4>
      </vt:variant>
      <vt:variant>
        <vt:i4>842</vt:i4>
      </vt:variant>
      <vt:variant>
        <vt:i4>0</vt:i4>
      </vt:variant>
      <vt:variant>
        <vt:i4>5</vt:i4>
      </vt:variant>
      <vt:variant>
        <vt:lpwstr/>
      </vt:variant>
      <vt:variant>
        <vt:lpwstr>_Toc474737222</vt:lpwstr>
      </vt:variant>
      <vt:variant>
        <vt:i4>1179697</vt:i4>
      </vt:variant>
      <vt:variant>
        <vt:i4>836</vt:i4>
      </vt:variant>
      <vt:variant>
        <vt:i4>0</vt:i4>
      </vt:variant>
      <vt:variant>
        <vt:i4>5</vt:i4>
      </vt:variant>
      <vt:variant>
        <vt:lpwstr/>
      </vt:variant>
      <vt:variant>
        <vt:lpwstr>_Toc474737221</vt:lpwstr>
      </vt:variant>
      <vt:variant>
        <vt:i4>1179697</vt:i4>
      </vt:variant>
      <vt:variant>
        <vt:i4>830</vt:i4>
      </vt:variant>
      <vt:variant>
        <vt:i4>0</vt:i4>
      </vt:variant>
      <vt:variant>
        <vt:i4>5</vt:i4>
      </vt:variant>
      <vt:variant>
        <vt:lpwstr/>
      </vt:variant>
      <vt:variant>
        <vt:lpwstr>_Toc474737220</vt:lpwstr>
      </vt:variant>
      <vt:variant>
        <vt:i4>1114161</vt:i4>
      </vt:variant>
      <vt:variant>
        <vt:i4>824</vt:i4>
      </vt:variant>
      <vt:variant>
        <vt:i4>0</vt:i4>
      </vt:variant>
      <vt:variant>
        <vt:i4>5</vt:i4>
      </vt:variant>
      <vt:variant>
        <vt:lpwstr/>
      </vt:variant>
      <vt:variant>
        <vt:lpwstr>_Toc474737219</vt:lpwstr>
      </vt:variant>
      <vt:variant>
        <vt:i4>1114161</vt:i4>
      </vt:variant>
      <vt:variant>
        <vt:i4>818</vt:i4>
      </vt:variant>
      <vt:variant>
        <vt:i4>0</vt:i4>
      </vt:variant>
      <vt:variant>
        <vt:i4>5</vt:i4>
      </vt:variant>
      <vt:variant>
        <vt:lpwstr/>
      </vt:variant>
      <vt:variant>
        <vt:lpwstr>_Toc474737218</vt:lpwstr>
      </vt:variant>
      <vt:variant>
        <vt:i4>1114161</vt:i4>
      </vt:variant>
      <vt:variant>
        <vt:i4>812</vt:i4>
      </vt:variant>
      <vt:variant>
        <vt:i4>0</vt:i4>
      </vt:variant>
      <vt:variant>
        <vt:i4>5</vt:i4>
      </vt:variant>
      <vt:variant>
        <vt:lpwstr/>
      </vt:variant>
      <vt:variant>
        <vt:lpwstr>_Toc474737217</vt:lpwstr>
      </vt:variant>
      <vt:variant>
        <vt:i4>1114161</vt:i4>
      </vt:variant>
      <vt:variant>
        <vt:i4>806</vt:i4>
      </vt:variant>
      <vt:variant>
        <vt:i4>0</vt:i4>
      </vt:variant>
      <vt:variant>
        <vt:i4>5</vt:i4>
      </vt:variant>
      <vt:variant>
        <vt:lpwstr/>
      </vt:variant>
      <vt:variant>
        <vt:lpwstr>_Toc474737216</vt:lpwstr>
      </vt:variant>
      <vt:variant>
        <vt:i4>1114161</vt:i4>
      </vt:variant>
      <vt:variant>
        <vt:i4>800</vt:i4>
      </vt:variant>
      <vt:variant>
        <vt:i4>0</vt:i4>
      </vt:variant>
      <vt:variant>
        <vt:i4>5</vt:i4>
      </vt:variant>
      <vt:variant>
        <vt:lpwstr/>
      </vt:variant>
      <vt:variant>
        <vt:lpwstr>_Toc474737215</vt:lpwstr>
      </vt:variant>
      <vt:variant>
        <vt:i4>1114161</vt:i4>
      </vt:variant>
      <vt:variant>
        <vt:i4>794</vt:i4>
      </vt:variant>
      <vt:variant>
        <vt:i4>0</vt:i4>
      </vt:variant>
      <vt:variant>
        <vt:i4>5</vt:i4>
      </vt:variant>
      <vt:variant>
        <vt:lpwstr/>
      </vt:variant>
      <vt:variant>
        <vt:lpwstr>_Toc474737214</vt:lpwstr>
      </vt:variant>
      <vt:variant>
        <vt:i4>1114161</vt:i4>
      </vt:variant>
      <vt:variant>
        <vt:i4>788</vt:i4>
      </vt:variant>
      <vt:variant>
        <vt:i4>0</vt:i4>
      </vt:variant>
      <vt:variant>
        <vt:i4>5</vt:i4>
      </vt:variant>
      <vt:variant>
        <vt:lpwstr/>
      </vt:variant>
      <vt:variant>
        <vt:lpwstr>_Toc474737213</vt:lpwstr>
      </vt:variant>
      <vt:variant>
        <vt:i4>1114161</vt:i4>
      </vt:variant>
      <vt:variant>
        <vt:i4>782</vt:i4>
      </vt:variant>
      <vt:variant>
        <vt:i4>0</vt:i4>
      </vt:variant>
      <vt:variant>
        <vt:i4>5</vt:i4>
      </vt:variant>
      <vt:variant>
        <vt:lpwstr/>
      </vt:variant>
      <vt:variant>
        <vt:lpwstr>_Toc474737212</vt:lpwstr>
      </vt:variant>
      <vt:variant>
        <vt:i4>786497</vt:i4>
      </vt:variant>
      <vt:variant>
        <vt:i4>768</vt:i4>
      </vt:variant>
      <vt:variant>
        <vt:i4>0</vt:i4>
      </vt:variant>
      <vt:variant>
        <vt:i4>5</vt:i4>
      </vt:variant>
      <vt:variant>
        <vt:lpwstr/>
      </vt:variant>
      <vt:variant>
        <vt:lpwstr>p418</vt:lpwstr>
      </vt:variant>
      <vt:variant>
        <vt:i4>458822</vt:i4>
      </vt:variant>
      <vt:variant>
        <vt:i4>765</vt:i4>
      </vt:variant>
      <vt:variant>
        <vt:i4>0</vt:i4>
      </vt:variant>
      <vt:variant>
        <vt:i4>5</vt:i4>
      </vt:variant>
      <vt:variant>
        <vt:lpwstr/>
      </vt:variant>
      <vt:variant>
        <vt:lpwstr>p364</vt:lpwstr>
      </vt:variant>
      <vt:variant>
        <vt:i4>7340049</vt:i4>
      </vt:variant>
      <vt:variant>
        <vt:i4>690</vt:i4>
      </vt:variant>
      <vt:variant>
        <vt:i4>0</vt:i4>
      </vt:variant>
      <vt:variant>
        <vt:i4>5</vt:i4>
      </vt:variant>
      <vt:variant>
        <vt:lpwstr>N:\radiology\!rad in vss\47\docs\RA5_0TM_p47.doc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 User Manual</dc:title>
  <dc:subject>Radiology 5.0</dc:subject>
  <dc:creator>Department of Veterans Affairs</dc:creator>
  <cp:keywords/>
  <cp:lastModifiedBy>Department of Veterans Affairs</cp:lastModifiedBy>
  <cp:revision>235</cp:revision>
  <cp:lastPrinted>2024-07-03T18:34:00Z</cp:lastPrinted>
  <dcterms:created xsi:type="dcterms:W3CDTF">2023-12-21T15:24:00Z</dcterms:created>
  <dcterms:modified xsi:type="dcterms:W3CDTF">2024-07-03T19:16:00Z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0x01010030F7D2F6E10E9E488685311A155276E8</vt:lpwstr>
  </property>
</Properties>
</file>