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EFD97" w14:textId="77777777" w:rsidR="00D76C86" w:rsidRDefault="00000000">
      <w:pPr>
        <w:wordWrap w:val="0"/>
        <w:autoSpaceDE w:val="0"/>
        <w:autoSpaceDN w:val="0"/>
        <w:spacing w:after="0" w:line="240" w:lineRule="auto"/>
        <w:ind w:firstLine="3640"/>
        <w:rPr>
          <w:sz w:val="21"/>
        </w:rPr>
      </w:pPr>
      <w:r>
        <w:rPr>
          <w:noProof/>
        </w:rPr>
        <w:drawing>
          <wp:inline distT="0" distB="0" distL="0" distR="0" wp14:anchorId="2A19D3B5" wp14:editId="3BDB92CF">
            <wp:extent cx="685800" cy="58420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New Bitmap Image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36FC2" w14:textId="77777777" w:rsidR="00D76C86" w:rsidRDefault="00000000">
      <w:pPr>
        <w:autoSpaceDE w:val="0"/>
        <w:autoSpaceDN w:val="0"/>
        <w:spacing w:after="0" w:line="222" w:lineRule="auto"/>
        <w:jc w:val="center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>SERVICIO NACIONAL DE APRENDIZAJE SENA</w:t>
      </w:r>
    </w:p>
    <w:p w14:paraId="68634083" w14:textId="77777777" w:rsidR="00D76C86" w:rsidRDefault="00D76C86">
      <w:pPr>
        <w:wordWrap w:val="0"/>
        <w:autoSpaceDE w:val="0"/>
        <w:autoSpaceDN w:val="0"/>
        <w:spacing w:after="0" w:line="239" w:lineRule="auto"/>
        <w:jc w:val="both"/>
        <w:rPr>
          <w:rFonts w:ascii="SimSun" w:eastAsia="SimSun" w:hAnsi="SimSun"/>
          <w:color w:val="000000"/>
          <w:sz w:val="23"/>
        </w:rPr>
      </w:pPr>
    </w:p>
    <w:p w14:paraId="42AED607" w14:textId="77777777" w:rsidR="00D76C86" w:rsidRDefault="00000000">
      <w:pPr>
        <w:autoSpaceDE w:val="0"/>
        <w:autoSpaceDN w:val="0"/>
        <w:spacing w:after="0" w:line="371" w:lineRule="auto"/>
        <w:rPr>
          <w:sz w:val="23"/>
        </w:rPr>
      </w:pPr>
      <w:r>
        <w:rPr>
          <w:rFonts w:ascii="Calibri" w:eastAsia="Calibri" w:hAnsi="Calibri" w:hint="eastAsia"/>
          <w:b/>
          <w:color w:val="000000"/>
          <w:sz w:val="23"/>
        </w:rPr>
        <w:t>EVALUACIÓN INTEGRAL SENA-GIT Y GITHUB</w:t>
      </w:r>
    </w:p>
    <w:p w14:paraId="4855AEB9" w14:textId="77777777" w:rsidR="00D76C86" w:rsidRDefault="00000000">
      <w:pPr>
        <w:autoSpaceDE w:val="0"/>
        <w:autoSpaceDN w:val="0"/>
        <w:spacing w:after="0" w:line="314" w:lineRule="auto"/>
        <w:rPr>
          <w:sz w:val="20"/>
        </w:rPr>
      </w:pPr>
      <w:proofErr w:type="spellStart"/>
      <w:r>
        <w:rPr>
          <w:rFonts w:ascii="Calibri" w:eastAsia="Calibri" w:hAnsi="Calibri" w:hint="eastAsia"/>
          <w:color w:val="000000"/>
          <w:sz w:val="20"/>
        </w:rPr>
        <w:t>Programna</w:t>
      </w:r>
      <w:proofErr w:type="spellEnd"/>
      <w:r>
        <w:rPr>
          <w:rFonts w:ascii="Calibri" w:eastAsia="Calibri" w:hAnsi="Calibri" w:hint="eastAsia"/>
          <w:color w:val="000000"/>
          <w:sz w:val="20"/>
        </w:rPr>
        <w:t>: Análisis y Desarrollo de Software (ADSO)</w:t>
      </w:r>
    </w:p>
    <w:p w14:paraId="1A1CC36E" w14:textId="77777777" w:rsidR="00D76C86" w:rsidRDefault="00000000">
      <w:pPr>
        <w:autoSpaceDE w:val="0"/>
        <w:autoSpaceDN w:val="0"/>
        <w:spacing w:after="0" w:line="425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>Duración:60 minutos</w:t>
      </w:r>
    </w:p>
    <w:p w14:paraId="5C820CBB" w14:textId="77777777" w:rsidR="00D76C86" w:rsidRDefault="00000000">
      <w:pPr>
        <w:autoSpaceDE w:val="0"/>
        <w:autoSpaceDN w:val="0"/>
        <w:spacing w:after="0" w:line="425" w:lineRule="auto"/>
        <w:jc w:val="center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>Aprendiz:</w:t>
      </w: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Joan Rafael Castillo Diaz             </w:t>
      </w:r>
    </w:p>
    <w:p w14:paraId="042F3D80" w14:textId="77777777" w:rsidR="00D76C86" w:rsidRDefault="00000000">
      <w:pPr>
        <w:autoSpaceDE w:val="0"/>
        <w:autoSpaceDN w:val="0"/>
        <w:spacing w:after="0" w:line="444" w:lineRule="auto"/>
        <w:jc w:val="center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>Ficha:</w:t>
      </w: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   3494489            </w:t>
      </w:r>
    </w:p>
    <w:p w14:paraId="235709A1" w14:textId="77777777" w:rsidR="00D76C86" w:rsidRDefault="00000000">
      <w:pPr>
        <w:autoSpaceDE w:val="0"/>
        <w:autoSpaceDN w:val="0"/>
        <w:spacing w:after="0" w:line="450" w:lineRule="auto"/>
        <w:rPr>
          <w:sz w:val="23"/>
        </w:rPr>
      </w:pPr>
      <w:r>
        <w:rPr>
          <w:rFonts w:ascii="Calibri" w:eastAsia="Calibri" w:hAnsi="Calibri" w:hint="eastAsia"/>
          <w:b/>
          <w:color w:val="000000"/>
          <w:sz w:val="23"/>
        </w:rPr>
        <w:t>Criterios de Evaluación ADSO</w:t>
      </w:r>
    </w:p>
    <w:p w14:paraId="5D192CD2" w14:textId="77777777" w:rsidR="00D76C86" w:rsidRDefault="00000000">
      <w:pPr>
        <w:autoSpaceDE w:val="0"/>
        <w:autoSpaceDN w:val="0"/>
        <w:spacing w:after="0" w:line="259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>·Reconoce conceptos de Git y GitHub.</w:t>
      </w:r>
    </w:p>
    <w:p w14:paraId="29D94B22" w14:textId="77777777" w:rsidR="00D76C86" w:rsidRDefault="00000000">
      <w:pPr>
        <w:autoSpaceDE w:val="0"/>
        <w:autoSpaceDN w:val="0"/>
        <w:spacing w:after="0" w:line="425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>·Utiliza comandos básicos de control de versiones.</w:t>
      </w:r>
    </w:p>
    <w:p w14:paraId="10241ED6" w14:textId="77777777" w:rsidR="00D76C86" w:rsidRDefault="00000000">
      <w:pPr>
        <w:autoSpaceDE w:val="0"/>
        <w:autoSpaceDN w:val="0"/>
        <w:spacing w:after="0" w:line="462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>·Gestiona repositorios locales y remotos.</w:t>
      </w:r>
    </w:p>
    <w:p w14:paraId="54BFB628" w14:textId="77777777" w:rsidR="00D76C86" w:rsidRDefault="00000000">
      <w:pPr>
        <w:autoSpaceDE w:val="0"/>
        <w:autoSpaceDN w:val="0"/>
        <w:spacing w:after="0" w:line="425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>·Publica proyectos en GitHub..</w:t>
      </w:r>
    </w:p>
    <w:p w14:paraId="59BC0222" w14:textId="77777777" w:rsidR="00D76C86" w:rsidRDefault="00000000">
      <w:pPr>
        <w:autoSpaceDE w:val="0"/>
        <w:autoSpaceDN w:val="0"/>
        <w:spacing w:after="0" w:line="418" w:lineRule="auto"/>
        <w:rPr>
          <w:sz w:val="23"/>
        </w:rPr>
      </w:pPr>
      <w:r>
        <w:rPr>
          <w:rFonts w:ascii="Calibri" w:eastAsia="Calibri" w:hAnsi="Calibri" w:hint="eastAsia"/>
          <w:b/>
          <w:color w:val="000000"/>
          <w:sz w:val="23"/>
        </w:rPr>
        <w:t>PARTE I. CONOCIMIENTO (30%)</w:t>
      </w:r>
    </w:p>
    <w:p w14:paraId="1CAAB7E2" w14:textId="77777777" w:rsidR="00D76C86" w:rsidRDefault="00D76C86">
      <w:pPr>
        <w:wordWrap w:val="0"/>
        <w:autoSpaceDE w:val="0"/>
        <w:autoSpaceDN w:val="0"/>
        <w:spacing w:after="0" w:line="239" w:lineRule="auto"/>
        <w:jc w:val="both"/>
        <w:rPr>
          <w:rFonts w:ascii="SimSun" w:eastAsia="SimSun" w:hAnsi="SimSun"/>
          <w:color w:val="000000"/>
          <w:sz w:val="20"/>
        </w:rPr>
      </w:pPr>
    </w:p>
    <w:p w14:paraId="5C5D114C" w14:textId="77777777" w:rsidR="00D76C86" w:rsidRDefault="00000000">
      <w:pPr>
        <w:autoSpaceDE w:val="0"/>
        <w:autoSpaceDN w:val="0"/>
        <w:spacing w:after="0" w:line="463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>1.Diferencia entre Git y GitHub.</w:t>
      </w: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  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: es un software controlador de versiones                 </w:t>
      </w:r>
    </w:p>
    <w:p w14:paraId="796D7349" w14:textId="77777777" w:rsidR="00D76C86" w:rsidRDefault="00000000">
      <w:pPr>
        <w:autoSpaceDE w:val="0"/>
        <w:autoSpaceDN w:val="0"/>
        <w:spacing w:after="0" w:line="444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 xml:space="preserve">2.cQué es un </w:t>
      </w:r>
      <w:proofErr w:type="spellStart"/>
      <w:r>
        <w:rPr>
          <w:rFonts w:ascii="Calibri" w:eastAsia="Calibri" w:hAnsi="Calibri" w:hint="eastAsia"/>
          <w:color w:val="000000"/>
          <w:sz w:val="20"/>
        </w:rPr>
        <w:t>commit</w:t>
      </w:r>
      <w:proofErr w:type="spellEnd"/>
      <w:r>
        <w:rPr>
          <w:rFonts w:ascii="Calibri" w:eastAsia="Calibri" w:hAnsi="Calibri" w:hint="eastAsia"/>
          <w:color w:val="000000"/>
          <w:sz w:val="20"/>
        </w:rPr>
        <w:t>?</w:t>
      </w:r>
      <w:r>
        <w:rPr>
          <w:rFonts w:ascii="Calibri" w:eastAsia="Calibri" w:hAnsi="Calibri" w:hint="eastAsia"/>
          <w:color w:val="000000"/>
          <w:sz w:val="20"/>
          <w:u w:val="single"/>
        </w:rPr>
        <w:t xml:space="preserve"> Es un punto de guardado o una instancia de proyecto         </w:t>
      </w:r>
    </w:p>
    <w:p w14:paraId="76ECC030" w14:textId="77777777" w:rsidR="00D76C86" w:rsidRDefault="00000000">
      <w:pPr>
        <w:autoSpaceDE w:val="0"/>
        <w:autoSpaceDN w:val="0"/>
        <w:spacing w:after="0" w:line="425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>3  Qué comando permite inicializar un repositorio Git?</w:t>
      </w: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init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   </w:t>
      </w:r>
    </w:p>
    <w:p w14:paraId="7395D743" w14:textId="77777777" w:rsidR="00D76C86" w:rsidRDefault="00000000">
      <w:pPr>
        <w:autoSpaceDE w:val="0"/>
        <w:autoSpaceDN w:val="0"/>
        <w:spacing w:after="0" w:line="444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>4. Qué comando muestra el estado actual del repositorio?</w:t>
      </w: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 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status           </w:t>
      </w:r>
    </w:p>
    <w:p w14:paraId="56701FD9" w14:textId="77777777" w:rsidR="00D76C86" w:rsidRDefault="00000000">
      <w:pPr>
        <w:autoSpaceDE w:val="0"/>
        <w:autoSpaceDN w:val="0"/>
        <w:spacing w:after="0" w:line="462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>5. Qué comando agrega archivos al área de preparación(</w:t>
      </w:r>
      <w:proofErr w:type="spellStart"/>
      <w:r>
        <w:rPr>
          <w:rFonts w:ascii="Calibri" w:eastAsia="Calibri" w:hAnsi="Calibri" w:hint="eastAsia"/>
          <w:color w:val="000000"/>
          <w:sz w:val="20"/>
        </w:rPr>
        <w:t>staging</w:t>
      </w:r>
      <w:proofErr w:type="spellEnd"/>
      <w:r>
        <w:rPr>
          <w:rFonts w:ascii="Calibri" w:eastAsia="Calibri" w:hAnsi="Calibri" w:hint="eastAsia"/>
          <w:color w:val="000000"/>
          <w:sz w:val="20"/>
        </w:rPr>
        <w:t xml:space="preserve">)? </w:t>
      </w:r>
      <w:proofErr w:type="spellStart"/>
      <w:r>
        <w:rPr>
          <w:rFonts w:ascii="Calibri" w:eastAsia="Calibri" w:hAnsi="Calibri" w:hint="eastAsia"/>
          <w:color w:val="000000"/>
          <w:sz w:val="20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</w:rPr>
        <w:t xml:space="preserve"> </w:t>
      </w:r>
      <w:proofErr w:type="spellStart"/>
      <w:r>
        <w:rPr>
          <w:rFonts w:ascii="Calibri" w:eastAsia="Calibri" w:hAnsi="Calibri" w:hint="eastAsia"/>
          <w:color w:val="000000"/>
          <w:sz w:val="20"/>
        </w:rPr>
        <w:t>add</w:t>
      </w:r>
      <w:proofErr w:type="spellEnd"/>
    </w:p>
    <w:p w14:paraId="2682A113" w14:textId="77777777" w:rsidR="00D76C86" w:rsidRDefault="00000000">
      <w:pPr>
        <w:autoSpaceDE w:val="0"/>
        <w:autoSpaceDN w:val="0"/>
        <w:spacing w:after="0" w:line="425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 xml:space="preserve">6. Qué comando permite ver el historial de </w:t>
      </w:r>
      <w:proofErr w:type="spellStart"/>
      <w:r>
        <w:rPr>
          <w:rFonts w:ascii="Calibri" w:eastAsia="Calibri" w:hAnsi="Calibri" w:hint="eastAsia"/>
          <w:color w:val="000000"/>
          <w:sz w:val="20"/>
        </w:rPr>
        <w:t>commits</w:t>
      </w:r>
      <w:proofErr w:type="spellEnd"/>
      <w:r>
        <w:rPr>
          <w:rFonts w:ascii="Calibri" w:eastAsia="Calibri" w:hAnsi="Calibri" w:hint="eastAsia"/>
          <w:color w:val="000000"/>
          <w:sz w:val="20"/>
        </w:rPr>
        <w:t>?</w:t>
      </w: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log                     </w:t>
      </w:r>
    </w:p>
    <w:p w14:paraId="7C6A1630" w14:textId="77777777" w:rsidR="00D76C86" w:rsidRDefault="00000000">
      <w:pPr>
        <w:autoSpaceDE w:val="0"/>
        <w:autoSpaceDN w:val="0"/>
        <w:spacing w:after="0" w:line="425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 xml:space="preserve">7. Cuál es la función de </w:t>
      </w:r>
      <w:proofErr w:type="spellStart"/>
      <w:r>
        <w:rPr>
          <w:rFonts w:ascii="Calibri" w:eastAsia="Calibri" w:hAnsi="Calibri" w:hint="eastAsia"/>
          <w:color w:val="000000"/>
          <w:sz w:val="20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</w:rPr>
        <w:t xml:space="preserve"> </w:t>
      </w:r>
      <w:proofErr w:type="spellStart"/>
      <w:r>
        <w:rPr>
          <w:rFonts w:ascii="Calibri" w:eastAsia="Calibri" w:hAnsi="Calibri" w:hint="eastAsia"/>
          <w:color w:val="000000"/>
          <w:sz w:val="20"/>
        </w:rPr>
        <w:t>push</w:t>
      </w:r>
      <w:proofErr w:type="spellEnd"/>
      <w:r>
        <w:rPr>
          <w:rFonts w:ascii="Calibri" w:eastAsia="Calibri" w:hAnsi="Calibri" w:hint="eastAsia"/>
          <w:color w:val="000000"/>
          <w:sz w:val="20"/>
        </w:rPr>
        <w:t>?</w:t>
      </w:r>
      <w:r>
        <w:rPr>
          <w:rFonts w:ascii="Calibri" w:eastAsia="Calibri" w:hAnsi="Calibri" w:hint="eastAsia"/>
          <w:color w:val="000000"/>
          <w:sz w:val="20"/>
          <w:u w:val="single"/>
        </w:rPr>
        <w:t xml:space="preserve">  cambios de confirmación de tu repositorio local</w:t>
      </w:r>
    </w:p>
    <w:p w14:paraId="0CE229CD" w14:textId="77777777" w:rsidR="00D76C86" w:rsidRDefault="00000000">
      <w:pPr>
        <w:autoSpaceDE w:val="0"/>
        <w:autoSpaceDN w:val="0"/>
        <w:spacing w:after="0" w:line="342" w:lineRule="auto"/>
        <w:ind w:right="320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>8  Qué comando descarga cambios del repositorio remoto y los integra automáticamente en la rama actua</w:t>
      </w:r>
      <w:r>
        <w:rPr>
          <w:rFonts w:ascii="Calibri" w:eastAsia="Calibri" w:hAnsi="Calibri" w:hint="eastAsia"/>
          <w:color w:val="000000"/>
          <w:sz w:val="20"/>
          <w:u w:val="single"/>
        </w:rPr>
        <w:t xml:space="preserve">l?  Uso básico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pull</w:t>
      </w:r>
      <w:proofErr w:type="spellEnd"/>
    </w:p>
    <w:p w14:paraId="5B6A4269" w14:textId="77777777" w:rsidR="00D76C86" w:rsidRDefault="00000000">
      <w:pPr>
        <w:autoSpaceDE w:val="0"/>
        <w:autoSpaceDN w:val="0"/>
        <w:spacing w:after="0" w:line="462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 xml:space="preserve">9 Qué estado tiene un archivo después de ejecutar </w:t>
      </w:r>
      <w:proofErr w:type="spellStart"/>
      <w:r>
        <w:rPr>
          <w:rFonts w:ascii="Calibri" w:eastAsia="Calibri" w:hAnsi="Calibri" w:hint="eastAsia"/>
          <w:color w:val="000000"/>
          <w:sz w:val="20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</w:rPr>
        <w:t xml:space="preserve"> </w:t>
      </w:r>
      <w:proofErr w:type="spellStart"/>
      <w:r>
        <w:rPr>
          <w:rFonts w:ascii="Calibri" w:eastAsia="Calibri" w:hAnsi="Calibri" w:hint="eastAsia"/>
          <w:color w:val="000000"/>
          <w:sz w:val="20"/>
        </w:rPr>
        <w:t>add</w:t>
      </w:r>
      <w:proofErr w:type="spellEnd"/>
      <w:r>
        <w:rPr>
          <w:rFonts w:ascii="Calibri" w:eastAsia="Calibri" w:hAnsi="Calibri" w:hint="eastAsia"/>
          <w:color w:val="000000"/>
          <w:sz w:val="20"/>
        </w:rPr>
        <w:t xml:space="preserve"> archivo.txt?</w:t>
      </w:r>
      <w:r>
        <w:rPr>
          <w:rFonts w:ascii="Calibri" w:eastAsia="Calibri" w:hAnsi="Calibri" w:hint="eastAsia"/>
          <w:color w:val="000000"/>
          <w:sz w:val="20"/>
          <w:u w:val="single"/>
        </w:rPr>
        <w:t xml:space="preserve">  después de ejecutar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add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archivo.txt</w:t>
      </w:r>
    </w:p>
    <w:p w14:paraId="1682A50B" w14:textId="77777777" w:rsidR="00D76C86" w:rsidRDefault="00000000">
      <w:pPr>
        <w:autoSpaceDE w:val="0"/>
        <w:autoSpaceDN w:val="0"/>
        <w:spacing w:after="0" w:line="462" w:lineRule="auto"/>
        <w:rPr>
          <w:sz w:val="20"/>
        </w:rPr>
        <w:sectPr w:rsidR="00D76C86">
          <w:headerReference w:type="default" r:id="rId7"/>
          <w:footerReference w:type="default" r:id="rId8"/>
          <w:type w:val="continuous"/>
          <w:pgSz w:w="11900" w:h="15380"/>
          <w:pgMar w:top="720" w:right="1680" w:bottom="1060" w:left="1680" w:header="360" w:footer="800" w:gutter="0"/>
          <w:cols w:space="720"/>
        </w:sectPr>
      </w:pPr>
      <w:r>
        <w:rPr>
          <w:rFonts w:ascii="Calibri" w:eastAsia="Calibri" w:hAnsi="Calibri" w:hint="eastAsia"/>
          <w:color w:val="000000"/>
          <w:sz w:val="20"/>
        </w:rPr>
        <w:t>10. Qué comando se utiliza para inicializar un repositorio Gi</w:t>
      </w:r>
      <w:r>
        <w:rPr>
          <w:rFonts w:ascii="Calibri" w:eastAsia="Calibri" w:hAnsi="Calibri" w:hint="eastAsia"/>
          <w:color w:val="000000"/>
          <w:sz w:val="20"/>
          <w:u w:val="single"/>
        </w:rPr>
        <w:t xml:space="preserve">t?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init</w:t>
      </w:r>
      <w:proofErr w:type="spellEnd"/>
    </w:p>
    <w:p w14:paraId="2D0243E1" w14:textId="77777777" w:rsidR="00D76C86" w:rsidRDefault="00000000">
      <w:pPr>
        <w:wordWrap w:val="0"/>
        <w:autoSpaceDE w:val="0"/>
        <w:autoSpaceDN w:val="0"/>
        <w:spacing w:after="0" w:line="240" w:lineRule="auto"/>
        <w:ind w:firstLine="3720"/>
        <w:rPr>
          <w:sz w:val="21"/>
        </w:rPr>
      </w:pPr>
      <w:r>
        <w:rPr>
          <w:noProof/>
        </w:rPr>
        <w:lastRenderedPageBreak/>
        <w:drawing>
          <wp:inline distT="0" distB="0" distL="0" distR="0" wp14:anchorId="719BD0AF" wp14:editId="01A1C057">
            <wp:extent cx="736600" cy="596900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New Bitmap Image.jp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660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E102" w14:textId="77777777" w:rsidR="00D76C86" w:rsidRDefault="00000000">
      <w:pPr>
        <w:autoSpaceDE w:val="0"/>
        <w:autoSpaceDN w:val="0"/>
        <w:spacing w:after="0" w:line="229" w:lineRule="auto"/>
        <w:jc w:val="center"/>
        <w:rPr>
          <w:sz w:val="21"/>
        </w:rPr>
      </w:pPr>
      <w:r>
        <w:rPr>
          <w:rFonts w:ascii="Calibri" w:eastAsia="Calibri" w:hAnsi="Calibri" w:hint="eastAsia"/>
          <w:color w:val="000000"/>
          <w:sz w:val="21"/>
        </w:rPr>
        <w:t>SERVICIO NACIONAL DE APRENDIZAJE SENA</w:t>
      </w:r>
    </w:p>
    <w:p w14:paraId="62AEF47F" w14:textId="77777777" w:rsidR="00D76C86" w:rsidRDefault="00000000">
      <w:pPr>
        <w:autoSpaceDE w:val="0"/>
        <w:autoSpaceDN w:val="0"/>
        <w:spacing w:after="0" w:line="252" w:lineRule="auto"/>
        <w:rPr>
          <w:sz w:val="22"/>
        </w:rPr>
      </w:pPr>
      <w:r>
        <w:rPr>
          <w:rFonts w:ascii="Calibri" w:eastAsia="Calibri" w:hAnsi="Calibri" w:hint="eastAsia"/>
          <w:b/>
          <w:color w:val="000000"/>
          <w:sz w:val="22"/>
        </w:rPr>
        <w:t>PARTE II. DESEMPEÑO (40%)</w:t>
      </w:r>
    </w:p>
    <w:p w14:paraId="6CE6A61E" w14:textId="77777777" w:rsidR="00D76C86" w:rsidRDefault="00D76C86">
      <w:pPr>
        <w:wordWrap w:val="0"/>
        <w:autoSpaceDE w:val="0"/>
        <w:autoSpaceDN w:val="0"/>
        <w:spacing w:after="0" w:line="239" w:lineRule="auto"/>
        <w:jc w:val="both"/>
        <w:rPr>
          <w:rFonts w:ascii="SimSun" w:eastAsia="SimSun" w:hAnsi="SimSun"/>
          <w:color w:val="000000"/>
          <w:sz w:val="21"/>
        </w:rPr>
      </w:pPr>
    </w:p>
    <w:p w14:paraId="677FC202" w14:textId="77777777" w:rsidR="00D76C86" w:rsidRDefault="00000000">
      <w:pPr>
        <w:autoSpaceDE w:val="0"/>
        <w:autoSpaceDN w:val="0"/>
        <w:spacing w:after="0" w:line="306" w:lineRule="auto"/>
        <w:rPr>
          <w:sz w:val="21"/>
        </w:rPr>
      </w:pPr>
      <w:r>
        <w:rPr>
          <w:rFonts w:ascii="Calibri" w:eastAsia="Calibri" w:hAnsi="Calibri" w:hint="eastAsia"/>
          <w:color w:val="000000"/>
          <w:sz w:val="21"/>
        </w:rPr>
        <w:t>Un desarrollador debe crear un repositorio para un proyecto nuevo y subirlo a GitHub.</w:t>
      </w:r>
    </w:p>
    <w:p w14:paraId="2B42C355" w14:textId="77777777" w:rsidR="00D76C86" w:rsidRDefault="00000000">
      <w:pPr>
        <w:autoSpaceDE w:val="0"/>
        <w:autoSpaceDN w:val="0"/>
        <w:spacing w:after="0" w:line="475" w:lineRule="auto"/>
        <w:rPr>
          <w:sz w:val="21"/>
        </w:rPr>
      </w:pPr>
      <w:r>
        <w:rPr>
          <w:rFonts w:ascii="Calibri" w:eastAsia="Calibri" w:hAnsi="Calibri" w:hint="eastAsia"/>
          <w:b/>
          <w:color w:val="000000"/>
          <w:sz w:val="21"/>
        </w:rPr>
        <w:t>11. Escriba los comandos necesarios para:</w:t>
      </w:r>
    </w:p>
    <w:p w14:paraId="3B4C7057" w14:textId="77777777" w:rsidR="00D76C86" w:rsidRDefault="00000000">
      <w:pPr>
        <w:autoSpaceDE w:val="0"/>
        <w:autoSpaceDN w:val="0"/>
        <w:spacing w:after="0" w:line="405" w:lineRule="auto"/>
        <w:rPr>
          <w:sz w:val="21"/>
        </w:rPr>
      </w:pPr>
      <w:r>
        <w:rPr>
          <w:rFonts w:ascii="Calibri" w:eastAsia="Calibri" w:hAnsi="Calibri" w:hint="eastAsia"/>
          <w:b/>
          <w:color w:val="000000"/>
          <w:sz w:val="21"/>
        </w:rPr>
        <w:t>a) Inicializar un repositorio local (8 puntos)</w:t>
      </w:r>
    </w:p>
    <w:p w14:paraId="7E7E98FC" w14:textId="77777777" w:rsidR="00D76C86" w:rsidRDefault="00000000">
      <w:pPr>
        <w:autoSpaceDE w:val="0"/>
        <w:autoSpaceDN w:val="0"/>
        <w:spacing w:after="0" w:line="240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                                                                              </w:t>
      </w:r>
    </w:p>
    <w:p w14:paraId="59C00484" w14:textId="77777777" w:rsidR="00D76C86" w:rsidRDefault="00000000">
      <w:pPr>
        <w:autoSpaceDE w:val="0"/>
        <w:autoSpaceDN w:val="0"/>
        <w:spacing w:after="0" w:line="444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  <w:u w:val="single"/>
        </w:rPr>
        <w:t>cd ruta/a/tu/proyecto</w:t>
      </w:r>
      <w:r>
        <w:rPr>
          <w:rFonts w:ascii="Calibri" w:eastAsia="Calibri" w:hAnsi="Calibri" w:hint="eastAsia"/>
          <w:color w:val="000000"/>
          <w:sz w:val="20"/>
          <w:u w:val="single"/>
        </w:rPr>
        <w:br/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init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, también puede utilizar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commit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-m "primer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commit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>"</w:t>
      </w:r>
      <w:r>
        <w:rPr>
          <w:rFonts w:ascii="Calibri" w:eastAsia="Calibri" w:hAnsi="Calibri" w:hint="eastAsia"/>
          <w:color w:val="000000"/>
          <w:sz w:val="20"/>
          <w:u w:val="single"/>
        </w:rPr>
        <w:br/>
        <w:t xml:space="preserve">                                                                             </w:t>
      </w:r>
    </w:p>
    <w:p w14:paraId="367A174B" w14:textId="77777777" w:rsidR="00D76C86" w:rsidRDefault="00000000">
      <w:pPr>
        <w:autoSpaceDE w:val="0"/>
        <w:autoSpaceDN w:val="0"/>
        <w:spacing w:after="0" w:line="462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                                                                              </w:t>
      </w:r>
    </w:p>
    <w:p w14:paraId="04DC5BD6" w14:textId="77777777" w:rsidR="00D76C86" w:rsidRDefault="00000000">
      <w:pPr>
        <w:autoSpaceDE w:val="0"/>
        <w:autoSpaceDN w:val="0"/>
        <w:spacing w:after="0" w:line="458" w:lineRule="auto"/>
        <w:rPr>
          <w:sz w:val="21"/>
        </w:rPr>
      </w:pPr>
      <w:r>
        <w:rPr>
          <w:rFonts w:ascii="Calibri" w:eastAsia="Calibri" w:hAnsi="Calibri" w:hint="eastAsia"/>
          <w:b/>
          <w:color w:val="000000"/>
          <w:sz w:val="21"/>
        </w:rPr>
        <w:t>b) Agregar todos los archivos al área de preparación (8 puntos)</w:t>
      </w:r>
    </w:p>
    <w:p w14:paraId="14BBCE14" w14:textId="77777777" w:rsidR="00D76C86" w:rsidRDefault="00000000">
      <w:pPr>
        <w:autoSpaceDE w:val="0"/>
        <w:autoSpaceDN w:val="0"/>
        <w:spacing w:after="0" w:line="240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                                                          </w:t>
      </w:r>
    </w:p>
    <w:p w14:paraId="03DD84A0" w14:textId="77777777" w:rsidR="00D76C86" w:rsidRDefault="00000000">
      <w:pPr>
        <w:autoSpaceDE w:val="0"/>
        <w:autoSpaceDN w:val="0"/>
        <w:spacing w:after="0" w:line="462" w:lineRule="auto"/>
        <w:rPr>
          <w:sz w:val="20"/>
        </w:rPr>
      </w:pP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add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. ,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add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>--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all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,                                                                                 </w:t>
      </w:r>
    </w:p>
    <w:p w14:paraId="643599CE" w14:textId="77777777" w:rsidR="00D76C86" w:rsidRDefault="00000000">
      <w:pPr>
        <w:autoSpaceDE w:val="0"/>
        <w:autoSpaceDN w:val="0"/>
        <w:spacing w:after="0" w:line="444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                                                                              </w:t>
      </w:r>
    </w:p>
    <w:p w14:paraId="775A7010" w14:textId="77777777" w:rsidR="00D76C86" w:rsidRDefault="00000000">
      <w:pPr>
        <w:autoSpaceDE w:val="0"/>
        <w:autoSpaceDN w:val="0"/>
        <w:spacing w:after="0" w:line="475" w:lineRule="auto"/>
        <w:rPr>
          <w:sz w:val="21"/>
        </w:rPr>
      </w:pPr>
      <w:r>
        <w:rPr>
          <w:rFonts w:ascii="Calibri" w:eastAsia="Calibri" w:hAnsi="Calibri" w:hint="eastAsia"/>
          <w:b/>
          <w:color w:val="000000"/>
          <w:sz w:val="21"/>
        </w:rPr>
        <w:t xml:space="preserve">c) Crear un </w:t>
      </w:r>
      <w:proofErr w:type="spellStart"/>
      <w:r>
        <w:rPr>
          <w:rFonts w:ascii="Calibri" w:eastAsia="Calibri" w:hAnsi="Calibri" w:hint="eastAsia"/>
          <w:b/>
          <w:color w:val="000000"/>
          <w:sz w:val="21"/>
        </w:rPr>
        <w:t>commit</w:t>
      </w:r>
      <w:proofErr w:type="spellEnd"/>
      <w:r>
        <w:rPr>
          <w:rFonts w:ascii="Calibri" w:eastAsia="Calibri" w:hAnsi="Calibri" w:hint="eastAsia"/>
          <w:b/>
          <w:color w:val="000000"/>
          <w:sz w:val="21"/>
        </w:rPr>
        <w:t xml:space="preserve"> con el </w:t>
      </w:r>
      <w:proofErr w:type="spellStart"/>
      <w:r>
        <w:rPr>
          <w:rFonts w:ascii="Calibri" w:eastAsia="Calibri" w:hAnsi="Calibri" w:hint="eastAsia"/>
          <w:b/>
          <w:color w:val="000000"/>
          <w:sz w:val="21"/>
        </w:rPr>
        <w:t>mensaje"Versión</w:t>
      </w:r>
      <w:proofErr w:type="spellEnd"/>
      <w:r>
        <w:rPr>
          <w:rFonts w:ascii="Calibri" w:eastAsia="Calibri" w:hAnsi="Calibri" w:hint="eastAsia"/>
          <w:b/>
          <w:color w:val="000000"/>
          <w:sz w:val="21"/>
        </w:rPr>
        <w:t xml:space="preserve"> inicial" (8 puntos)</w:t>
      </w:r>
    </w:p>
    <w:p w14:paraId="638A1C28" w14:textId="77777777" w:rsidR="00D76C86" w:rsidRDefault="00000000">
      <w:pPr>
        <w:autoSpaceDE w:val="0"/>
        <w:autoSpaceDN w:val="0"/>
        <w:spacing w:after="0" w:line="240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add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.</w:t>
      </w:r>
      <w:r>
        <w:rPr>
          <w:rFonts w:ascii="Calibri" w:eastAsia="Calibri" w:hAnsi="Calibri" w:hint="eastAsia"/>
          <w:color w:val="000000"/>
          <w:sz w:val="20"/>
          <w:u w:val="single"/>
        </w:rPr>
        <w:br/>
        <w:t xml:space="preserve">,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commit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-m "versión inicial"</w:t>
      </w:r>
      <w:r>
        <w:rPr>
          <w:rFonts w:ascii="Calibri" w:eastAsia="Calibri" w:hAnsi="Calibri" w:hint="eastAsia"/>
          <w:color w:val="000000"/>
          <w:sz w:val="20"/>
          <w:u w:val="single"/>
        </w:rPr>
        <w:br/>
        <w:t xml:space="preserve">                                                                              </w:t>
      </w:r>
    </w:p>
    <w:p w14:paraId="44671E98" w14:textId="77777777" w:rsidR="00D76C86" w:rsidRDefault="00000000">
      <w:pPr>
        <w:autoSpaceDE w:val="0"/>
        <w:autoSpaceDN w:val="0"/>
        <w:spacing w:after="0" w:line="444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                                                                              </w:t>
      </w:r>
    </w:p>
    <w:p w14:paraId="430D94EB" w14:textId="77777777" w:rsidR="00D76C86" w:rsidRDefault="00000000">
      <w:pPr>
        <w:autoSpaceDE w:val="0"/>
        <w:autoSpaceDN w:val="0"/>
        <w:spacing w:after="0" w:line="462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                                                                              </w:t>
      </w:r>
    </w:p>
    <w:p w14:paraId="7B16E431" w14:textId="77777777" w:rsidR="00D76C86" w:rsidRDefault="00000000">
      <w:pPr>
        <w:autoSpaceDE w:val="0"/>
        <w:autoSpaceDN w:val="0"/>
        <w:spacing w:after="0" w:line="458" w:lineRule="auto"/>
        <w:rPr>
          <w:sz w:val="21"/>
        </w:rPr>
      </w:pPr>
      <w:r>
        <w:rPr>
          <w:rFonts w:ascii="Calibri" w:eastAsia="Calibri" w:hAnsi="Calibri" w:hint="eastAsia"/>
          <w:color w:val="000000"/>
          <w:sz w:val="21"/>
        </w:rPr>
        <w:t>d) Consultar el historial de cambios (8 puntos)</w:t>
      </w:r>
    </w:p>
    <w:p w14:paraId="383D306D" w14:textId="77777777" w:rsidR="00D76C86" w:rsidRDefault="00000000">
      <w:pPr>
        <w:autoSpaceDE w:val="0"/>
        <w:autoSpaceDN w:val="0"/>
        <w:spacing w:after="0" w:line="240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log                                                                                 </w:t>
      </w:r>
    </w:p>
    <w:p w14:paraId="1E778C8F" w14:textId="77777777" w:rsidR="00D76C86" w:rsidRDefault="00000000">
      <w:pPr>
        <w:autoSpaceDE w:val="0"/>
        <w:autoSpaceDN w:val="0"/>
        <w:spacing w:after="0" w:line="462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                                                                              </w:t>
      </w:r>
    </w:p>
    <w:p w14:paraId="6B57FDF2" w14:textId="77777777" w:rsidR="00D76C86" w:rsidRDefault="00000000">
      <w:pPr>
        <w:autoSpaceDE w:val="0"/>
        <w:autoSpaceDN w:val="0"/>
        <w:spacing w:after="0" w:line="444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                                                                              </w:t>
      </w:r>
    </w:p>
    <w:p w14:paraId="29B62F5E" w14:textId="77777777" w:rsidR="00D76C86" w:rsidRDefault="00000000">
      <w:pPr>
        <w:autoSpaceDE w:val="0"/>
        <w:autoSpaceDN w:val="0"/>
        <w:spacing w:after="0" w:line="458" w:lineRule="auto"/>
        <w:rPr>
          <w:sz w:val="21"/>
        </w:rPr>
      </w:pPr>
      <w:r>
        <w:rPr>
          <w:rFonts w:ascii="Calibri" w:eastAsia="Calibri" w:hAnsi="Calibri" w:hint="eastAsia"/>
          <w:color w:val="000000"/>
          <w:sz w:val="21"/>
        </w:rPr>
        <w:t>e) Subir los cambios al repositorio</w:t>
      </w:r>
      <w:r>
        <w:rPr>
          <w:rFonts w:ascii="Calibri" w:eastAsia="Calibri" w:hAnsi="Calibri" w:hint="eastAsia"/>
          <w:b/>
          <w:color w:val="000000"/>
          <w:sz w:val="21"/>
        </w:rPr>
        <w:t xml:space="preserve"> remoto</w:t>
      </w:r>
      <w:r>
        <w:rPr>
          <w:rFonts w:ascii="Calibri" w:eastAsia="Calibri" w:hAnsi="Calibri" w:hint="eastAsia"/>
          <w:color w:val="000000"/>
          <w:sz w:val="21"/>
        </w:rPr>
        <w:t xml:space="preserve"> </w:t>
      </w:r>
      <w:r>
        <w:rPr>
          <w:rFonts w:ascii="Calibri" w:eastAsia="Calibri" w:hAnsi="Calibri" w:hint="eastAsia"/>
          <w:b/>
          <w:color w:val="000000"/>
          <w:sz w:val="21"/>
        </w:rPr>
        <w:t>(8</w:t>
      </w:r>
      <w:r>
        <w:rPr>
          <w:rFonts w:ascii="Calibri" w:eastAsia="Calibri" w:hAnsi="Calibri" w:hint="eastAsia"/>
          <w:color w:val="000000"/>
          <w:sz w:val="21"/>
        </w:rPr>
        <w:t xml:space="preserve"> </w:t>
      </w:r>
      <w:r>
        <w:rPr>
          <w:rFonts w:ascii="Calibri" w:eastAsia="Calibri" w:hAnsi="Calibri" w:hint="eastAsia"/>
          <w:b/>
          <w:color w:val="000000"/>
          <w:sz w:val="21"/>
        </w:rPr>
        <w:t>puntos)</w:t>
      </w:r>
    </w:p>
    <w:p w14:paraId="4D43E5C4" w14:textId="77777777" w:rsidR="00D76C86" w:rsidRDefault="00000000">
      <w:pPr>
        <w:autoSpaceDE w:val="0"/>
        <w:autoSpaceDN w:val="0"/>
        <w:spacing w:after="0" w:line="240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                                                                              </w:t>
      </w:r>
    </w:p>
    <w:p w14:paraId="40D26805" w14:textId="77777777" w:rsidR="00D76C86" w:rsidRDefault="00000000">
      <w:pPr>
        <w:autoSpaceDE w:val="0"/>
        <w:autoSpaceDN w:val="0"/>
        <w:spacing w:after="0" w:line="462" w:lineRule="auto"/>
        <w:rPr>
          <w:sz w:val="20"/>
        </w:rPr>
      </w:pP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  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git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push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-u </w:t>
      </w:r>
      <w:proofErr w:type="spellStart"/>
      <w:r>
        <w:rPr>
          <w:rFonts w:ascii="Calibri" w:eastAsia="Calibri" w:hAnsi="Calibri" w:hint="eastAsia"/>
          <w:color w:val="000000"/>
          <w:sz w:val="20"/>
          <w:u w:val="single"/>
        </w:rPr>
        <w:t>origin</w:t>
      </w:r>
      <w:proofErr w:type="spellEnd"/>
      <w:r>
        <w:rPr>
          <w:rFonts w:ascii="Calibri" w:eastAsia="Calibri" w:hAnsi="Calibri" w:hint="eastAsia"/>
          <w:color w:val="000000"/>
          <w:sz w:val="20"/>
          <w:u w:val="single"/>
        </w:rPr>
        <w:t xml:space="preserve"> main</w:t>
      </w:r>
      <w:r>
        <w:rPr>
          <w:rFonts w:ascii="Calibri" w:eastAsia="Calibri" w:hAnsi="Calibri" w:hint="eastAsia"/>
          <w:color w:val="000000"/>
          <w:sz w:val="20"/>
          <w:u w:val="single"/>
        </w:rPr>
        <w:br/>
        <w:t xml:space="preserve">                                                                           </w:t>
      </w:r>
    </w:p>
    <w:p w14:paraId="62ED5D28" w14:textId="77777777" w:rsidR="00D76C86" w:rsidRDefault="00000000">
      <w:pPr>
        <w:autoSpaceDE w:val="0"/>
        <w:autoSpaceDN w:val="0"/>
        <w:spacing w:after="0" w:line="407" w:lineRule="auto"/>
        <w:rPr>
          <w:sz w:val="20"/>
        </w:rPr>
        <w:sectPr w:rsidR="00D76C86">
          <w:headerReference w:type="default" r:id="rId10"/>
          <w:footerReference w:type="default" r:id="rId11"/>
          <w:type w:val="continuous"/>
          <w:pgSz w:w="11901" w:h="15381"/>
          <w:pgMar w:top="720" w:right="1680" w:bottom="700" w:left="1680" w:header="360" w:footer="420" w:gutter="0"/>
          <w:cols w:space="720"/>
        </w:sectPr>
      </w:pPr>
      <w:r>
        <w:rPr>
          <w:rFonts w:ascii="Calibri" w:eastAsia="Calibri" w:hAnsi="Calibri" w:hint="eastAsia"/>
          <w:color w:val="000000"/>
          <w:sz w:val="20"/>
          <w:u w:val="single"/>
        </w:rPr>
        <w:t xml:space="preserve">                                                                                     </w:t>
      </w:r>
    </w:p>
    <w:p w14:paraId="471BC376" w14:textId="77777777" w:rsidR="00D76C86" w:rsidRDefault="00000000">
      <w:pPr>
        <w:wordWrap w:val="0"/>
        <w:autoSpaceDE w:val="0"/>
        <w:autoSpaceDN w:val="0"/>
        <w:spacing w:after="0" w:line="240" w:lineRule="auto"/>
        <w:ind w:firstLine="3740"/>
        <w:jc w:val="both"/>
        <w:rPr>
          <w:sz w:val="21"/>
        </w:rPr>
      </w:pPr>
      <w:r>
        <w:rPr>
          <w:noProof/>
        </w:rPr>
        <w:lastRenderedPageBreak/>
        <w:drawing>
          <wp:inline distT="0" distB="0" distL="0" distR="0" wp14:anchorId="355C7956" wp14:editId="37A7A6C5">
            <wp:extent cx="673100" cy="571500"/>
            <wp:effectExtent l="0" t="0" r="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New Bitmap Image.jp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31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7058" w14:textId="77777777" w:rsidR="00D76C86" w:rsidRDefault="00000000">
      <w:pPr>
        <w:autoSpaceDE w:val="0"/>
        <w:autoSpaceDN w:val="0"/>
        <w:spacing w:after="0" w:line="240" w:lineRule="auto"/>
        <w:jc w:val="center"/>
        <w:rPr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>SERVICIO NACIONAL DE APRENDIZAJE SENA</w:t>
      </w:r>
    </w:p>
    <w:p w14:paraId="50B097B7" w14:textId="77777777" w:rsidR="00D76C86" w:rsidRDefault="00000000">
      <w:pPr>
        <w:autoSpaceDE w:val="0"/>
        <w:autoSpaceDN w:val="0"/>
        <w:spacing w:after="0" w:line="252" w:lineRule="auto"/>
        <w:ind w:firstLine="100"/>
        <w:jc w:val="both"/>
        <w:rPr>
          <w:sz w:val="22"/>
        </w:rPr>
      </w:pPr>
      <w:r>
        <w:rPr>
          <w:rFonts w:ascii="Calibri" w:eastAsia="Calibri" w:hAnsi="Calibri" w:hint="eastAsia"/>
          <w:b/>
          <w:color w:val="000000"/>
          <w:sz w:val="22"/>
        </w:rPr>
        <w:t>PARTE III. PRODUCTO (30%)</w:t>
      </w:r>
    </w:p>
    <w:p w14:paraId="570F0F26" w14:textId="143731C2" w:rsidR="00D76C86" w:rsidRDefault="00000000" w:rsidP="004C1C8D">
      <w:pPr>
        <w:autoSpaceDE w:val="0"/>
        <w:autoSpaceDN w:val="0"/>
        <w:spacing w:after="0" w:line="259" w:lineRule="auto"/>
        <w:ind w:firstLine="100"/>
        <w:jc w:val="both"/>
        <w:rPr>
          <w:rFonts w:ascii="Calibri" w:eastAsia="Calibri" w:hAnsi="Calibri"/>
          <w:color w:val="000000"/>
          <w:sz w:val="20"/>
        </w:rPr>
      </w:pPr>
      <w:r>
        <w:rPr>
          <w:rFonts w:ascii="Calibri" w:eastAsia="Calibri" w:hAnsi="Calibri" w:hint="eastAsia"/>
          <w:color w:val="000000"/>
          <w:sz w:val="20"/>
        </w:rPr>
        <w:t>Publique el repositorio en GitHub y entregue la URL:</w:t>
      </w:r>
      <w:r w:rsidR="004C1C8D">
        <w:rPr>
          <w:rFonts w:ascii="Calibri" w:eastAsia="Calibri" w:hAnsi="Calibri"/>
          <w:color w:val="000000"/>
          <w:sz w:val="20"/>
        </w:rPr>
        <w:t xml:space="preserve"> </w:t>
      </w:r>
      <w:hyperlink r:id="rId13" w:history="1">
        <w:r w:rsidR="004C1C8D" w:rsidRPr="00101DF6">
          <w:rPr>
            <w:rStyle w:val="Hipervnculo"/>
            <w:rFonts w:ascii="Calibri" w:eastAsia="Calibri" w:hAnsi="Calibri"/>
            <w:sz w:val="20"/>
          </w:rPr>
          <w:t>https://github.com/rafael696969/documentos.git</w:t>
        </w:r>
      </w:hyperlink>
    </w:p>
    <w:p w14:paraId="77C50862" w14:textId="77777777" w:rsidR="00D76C86" w:rsidRDefault="00D76C86">
      <w:pPr>
        <w:wordWrap w:val="0"/>
        <w:autoSpaceDE w:val="0"/>
        <w:autoSpaceDN w:val="0"/>
        <w:spacing w:after="0" w:line="239" w:lineRule="auto"/>
        <w:jc w:val="both"/>
        <w:rPr>
          <w:rFonts w:ascii="SimSun" w:eastAsia="SimSun" w:hAnsi="SimSun"/>
          <w:color w:val="000000"/>
          <w:sz w:val="22"/>
        </w:rPr>
      </w:pPr>
    </w:p>
    <w:p w14:paraId="5CDF80CD" w14:textId="77777777" w:rsidR="00D76C86" w:rsidRDefault="00000000">
      <w:pPr>
        <w:autoSpaceDE w:val="0"/>
        <w:autoSpaceDN w:val="0"/>
        <w:spacing w:after="0" w:line="361" w:lineRule="auto"/>
        <w:ind w:firstLine="100"/>
        <w:jc w:val="both"/>
        <w:rPr>
          <w:sz w:val="22"/>
        </w:rPr>
      </w:pPr>
      <w:r>
        <w:rPr>
          <w:rFonts w:ascii="Calibri" w:eastAsia="Calibri" w:hAnsi="Calibri" w:hint="eastAsia"/>
          <w:b/>
          <w:color w:val="000000"/>
          <w:sz w:val="22"/>
        </w:rPr>
        <w:t>Lista de Chequeo del Instructor</w:t>
      </w:r>
    </w:p>
    <w:tbl>
      <w:tblPr>
        <w:tblW w:w="0" w:type="auto"/>
        <w:tblInd w:w="120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760"/>
        <w:gridCol w:w="2740"/>
        <w:gridCol w:w="2760"/>
      </w:tblGrid>
      <w:tr w:rsidR="00A23914" w14:paraId="26D0D999" w14:textId="77777777" w:rsidTr="00A23914">
        <w:trPr>
          <w:trHeight w:val="480"/>
        </w:trPr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D1337" w14:textId="77777777" w:rsidR="00D76C86" w:rsidRDefault="00000000">
            <w:pPr>
              <w:wordWrap w:val="0"/>
              <w:autoSpaceDE w:val="0"/>
              <w:autoSpaceDN w:val="0"/>
              <w:spacing w:before="40" w:after="0" w:line="239" w:lineRule="auto"/>
              <w:ind w:firstLine="120"/>
              <w:jc w:val="both"/>
              <w:rPr>
                <w:sz w:val="20"/>
              </w:rPr>
            </w:pPr>
            <w:r>
              <w:rPr>
                <w:rFonts w:ascii="Calibri" w:eastAsia="Calibri" w:hAnsi="Calibri" w:hint="eastAsia"/>
                <w:color w:val="000000"/>
                <w:sz w:val="20"/>
              </w:rPr>
              <w:t>Criterio</w:t>
            </w:r>
          </w:p>
        </w:tc>
        <w:tc>
          <w:tcPr>
            <w:tcW w:w="2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6D72E" w14:textId="77777777" w:rsidR="00D76C86" w:rsidRDefault="00D76C86">
            <w:pPr>
              <w:wordWrap w:val="0"/>
              <w:autoSpaceDE w:val="0"/>
              <w:autoSpaceDN w:val="0"/>
              <w:spacing w:after="0" w:line="239" w:lineRule="auto"/>
              <w:jc w:val="center"/>
              <w:rPr>
                <w:rFonts w:ascii="SimSun" w:eastAsia="SimSun" w:hAnsi="SimSun"/>
                <w:color w:val="000000"/>
                <w:sz w:val="21"/>
              </w:rPr>
            </w:pP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9F460" w14:textId="77777777" w:rsidR="00D76C86" w:rsidRDefault="00000000">
            <w:pPr>
              <w:wordWrap w:val="0"/>
              <w:autoSpaceDE w:val="0"/>
              <w:autoSpaceDN w:val="0"/>
              <w:spacing w:before="40" w:after="0" w:line="239" w:lineRule="auto"/>
              <w:ind w:firstLine="120"/>
              <w:jc w:val="both"/>
              <w:rPr>
                <w:sz w:val="20"/>
              </w:rPr>
            </w:pPr>
            <w:r>
              <w:rPr>
                <w:rFonts w:ascii="Calibri" w:eastAsia="Calibri" w:hAnsi="Calibri" w:hint="eastAsia"/>
                <w:color w:val="000000"/>
                <w:sz w:val="20"/>
              </w:rPr>
              <w:t>Observaciones</w:t>
            </w:r>
          </w:p>
        </w:tc>
      </w:tr>
      <w:tr w:rsidR="00A23914" w14:paraId="7FF5790B" w14:textId="77777777" w:rsidTr="00A23914">
        <w:trPr>
          <w:trHeight w:val="460"/>
        </w:trPr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88A70" w14:textId="77777777" w:rsidR="00D76C86" w:rsidRDefault="00000000">
            <w:pPr>
              <w:wordWrap w:val="0"/>
              <w:autoSpaceDE w:val="0"/>
              <w:autoSpaceDN w:val="0"/>
              <w:spacing w:before="20" w:after="0" w:line="239" w:lineRule="auto"/>
              <w:ind w:firstLine="100"/>
              <w:jc w:val="both"/>
              <w:rPr>
                <w:sz w:val="20"/>
              </w:rPr>
            </w:pPr>
            <w:r>
              <w:rPr>
                <w:rFonts w:ascii="Calibri" w:eastAsia="Calibri" w:hAnsi="Calibri" w:hint="eastAsia"/>
                <w:color w:val="000000"/>
                <w:sz w:val="20"/>
              </w:rPr>
              <w:t>Inicializa repositorio</w:t>
            </w:r>
          </w:p>
        </w:tc>
        <w:tc>
          <w:tcPr>
            <w:tcW w:w="2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3CBF2" w14:textId="77777777" w:rsidR="00D76C86" w:rsidRDefault="00D76C86">
            <w:pPr>
              <w:wordWrap w:val="0"/>
              <w:autoSpaceDE w:val="0"/>
              <w:autoSpaceDN w:val="0"/>
              <w:spacing w:after="0" w:line="239" w:lineRule="auto"/>
              <w:jc w:val="center"/>
              <w:rPr>
                <w:rFonts w:ascii="SimSun" w:eastAsia="SimSun" w:hAnsi="SimSun"/>
                <w:color w:val="000000"/>
                <w:sz w:val="21"/>
              </w:rPr>
            </w:pP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3D3E9" w14:textId="77777777" w:rsidR="00D76C86" w:rsidRDefault="00D76C86">
            <w:pPr>
              <w:wordWrap w:val="0"/>
              <w:autoSpaceDE w:val="0"/>
              <w:autoSpaceDN w:val="0"/>
              <w:spacing w:after="0" w:line="239" w:lineRule="auto"/>
              <w:jc w:val="center"/>
              <w:rPr>
                <w:rFonts w:ascii="SimSun" w:eastAsia="SimSun" w:hAnsi="SimSun"/>
                <w:color w:val="000000"/>
                <w:sz w:val="21"/>
              </w:rPr>
            </w:pPr>
          </w:p>
        </w:tc>
      </w:tr>
      <w:tr w:rsidR="00A23914" w14:paraId="416EA29C" w14:textId="77777777" w:rsidTr="00A23914">
        <w:trPr>
          <w:trHeight w:val="460"/>
        </w:trPr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18E51" w14:textId="77777777" w:rsidR="00D76C86" w:rsidRDefault="00000000">
            <w:pPr>
              <w:wordWrap w:val="0"/>
              <w:autoSpaceDE w:val="0"/>
              <w:autoSpaceDN w:val="0"/>
              <w:spacing w:before="20" w:after="0" w:line="239" w:lineRule="auto"/>
              <w:ind w:firstLine="120"/>
              <w:jc w:val="both"/>
              <w:rPr>
                <w:sz w:val="20"/>
              </w:rPr>
            </w:pPr>
            <w:r>
              <w:rPr>
                <w:rFonts w:ascii="Calibri" w:eastAsia="Calibri" w:hAnsi="Calibri" w:hint="eastAsia"/>
                <w:color w:val="000000"/>
                <w:sz w:val="20"/>
              </w:rPr>
              <w:t xml:space="preserve">Realiza </w:t>
            </w:r>
            <w:proofErr w:type="spellStart"/>
            <w:r>
              <w:rPr>
                <w:rFonts w:ascii="Calibri" w:eastAsia="Calibri" w:hAnsi="Calibri" w:hint="eastAsia"/>
                <w:color w:val="000000"/>
                <w:sz w:val="20"/>
              </w:rPr>
              <w:t>commits</w:t>
            </w:r>
            <w:proofErr w:type="spellEnd"/>
          </w:p>
        </w:tc>
        <w:tc>
          <w:tcPr>
            <w:tcW w:w="2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D5B85" w14:textId="77777777" w:rsidR="00D76C86" w:rsidRDefault="00D76C86">
            <w:pPr>
              <w:wordWrap w:val="0"/>
              <w:autoSpaceDE w:val="0"/>
              <w:autoSpaceDN w:val="0"/>
              <w:spacing w:after="0" w:line="239" w:lineRule="auto"/>
              <w:jc w:val="center"/>
              <w:rPr>
                <w:rFonts w:ascii="SimSun" w:eastAsia="SimSun" w:hAnsi="SimSun"/>
                <w:color w:val="000000"/>
                <w:sz w:val="21"/>
              </w:rPr>
            </w:pP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CC998" w14:textId="77777777" w:rsidR="00D76C86" w:rsidRDefault="00D76C86">
            <w:pPr>
              <w:wordWrap w:val="0"/>
              <w:autoSpaceDE w:val="0"/>
              <w:autoSpaceDN w:val="0"/>
              <w:spacing w:after="0" w:line="239" w:lineRule="auto"/>
              <w:jc w:val="center"/>
              <w:rPr>
                <w:rFonts w:ascii="SimSun" w:eastAsia="SimSun" w:hAnsi="SimSun"/>
                <w:color w:val="000000"/>
                <w:sz w:val="21"/>
              </w:rPr>
            </w:pPr>
          </w:p>
        </w:tc>
      </w:tr>
      <w:tr w:rsidR="00A23914" w14:paraId="10F336F9" w14:textId="77777777" w:rsidTr="00A23914">
        <w:trPr>
          <w:trHeight w:val="480"/>
        </w:trPr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12512" w14:textId="77777777" w:rsidR="00D76C86" w:rsidRDefault="00000000">
            <w:pPr>
              <w:wordWrap w:val="0"/>
              <w:autoSpaceDE w:val="0"/>
              <w:autoSpaceDN w:val="0"/>
              <w:spacing w:before="20" w:after="0" w:line="239" w:lineRule="auto"/>
              <w:ind w:firstLine="120"/>
              <w:jc w:val="both"/>
              <w:rPr>
                <w:sz w:val="20"/>
              </w:rPr>
            </w:pPr>
            <w:r>
              <w:rPr>
                <w:rFonts w:ascii="Calibri" w:eastAsia="Calibri" w:hAnsi="Calibri" w:hint="eastAsia"/>
                <w:color w:val="000000"/>
                <w:sz w:val="20"/>
              </w:rPr>
              <w:t>Usa GitHub</w:t>
            </w:r>
          </w:p>
        </w:tc>
        <w:tc>
          <w:tcPr>
            <w:tcW w:w="2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FAAE" w14:textId="77777777" w:rsidR="00D76C86" w:rsidRDefault="00D76C86">
            <w:pPr>
              <w:wordWrap w:val="0"/>
              <w:autoSpaceDE w:val="0"/>
              <w:autoSpaceDN w:val="0"/>
              <w:spacing w:after="0" w:line="239" w:lineRule="auto"/>
              <w:jc w:val="center"/>
              <w:rPr>
                <w:rFonts w:ascii="SimSun" w:eastAsia="SimSun" w:hAnsi="SimSun"/>
                <w:color w:val="000000"/>
                <w:sz w:val="21"/>
              </w:rPr>
            </w:pP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8C892" w14:textId="77777777" w:rsidR="00D76C86" w:rsidRDefault="00D76C86">
            <w:pPr>
              <w:wordWrap w:val="0"/>
              <w:autoSpaceDE w:val="0"/>
              <w:autoSpaceDN w:val="0"/>
              <w:spacing w:after="0" w:line="239" w:lineRule="auto"/>
              <w:jc w:val="center"/>
              <w:rPr>
                <w:rFonts w:ascii="SimSun" w:eastAsia="SimSun" w:hAnsi="SimSun"/>
                <w:color w:val="000000"/>
                <w:sz w:val="21"/>
              </w:rPr>
            </w:pPr>
          </w:p>
        </w:tc>
      </w:tr>
      <w:tr w:rsidR="00A23914" w14:paraId="1C439129" w14:textId="77777777" w:rsidTr="00A23914">
        <w:trPr>
          <w:trHeight w:val="480"/>
        </w:trPr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0AF32" w14:textId="77777777" w:rsidR="00D76C86" w:rsidRDefault="00000000">
            <w:pPr>
              <w:wordWrap w:val="0"/>
              <w:autoSpaceDE w:val="0"/>
              <w:autoSpaceDN w:val="0"/>
              <w:spacing w:before="20" w:after="0" w:line="239" w:lineRule="auto"/>
              <w:ind w:firstLine="120"/>
              <w:jc w:val="both"/>
              <w:rPr>
                <w:sz w:val="20"/>
              </w:rPr>
            </w:pPr>
            <w:r>
              <w:rPr>
                <w:rFonts w:ascii="Calibri" w:eastAsia="Calibri" w:hAnsi="Calibri" w:hint="eastAsia"/>
                <w:color w:val="000000"/>
                <w:sz w:val="20"/>
              </w:rPr>
              <w:t>Entrega URL</w:t>
            </w:r>
          </w:p>
        </w:tc>
        <w:tc>
          <w:tcPr>
            <w:tcW w:w="2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DE89C" w14:textId="77777777" w:rsidR="00D76C86" w:rsidRDefault="00D76C86">
            <w:pPr>
              <w:wordWrap w:val="0"/>
              <w:autoSpaceDE w:val="0"/>
              <w:autoSpaceDN w:val="0"/>
              <w:spacing w:after="0" w:line="239" w:lineRule="auto"/>
              <w:jc w:val="center"/>
              <w:rPr>
                <w:rFonts w:ascii="SimSun" w:eastAsia="SimSun" w:hAnsi="SimSun"/>
                <w:color w:val="000000"/>
                <w:sz w:val="21"/>
              </w:rPr>
            </w:pP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15B2C" w14:textId="77777777" w:rsidR="00D76C86" w:rsidRDefault="00D76C86">
            <w:pPr>
              <w:wordWrap w:val="0"/>
              <w:autoSpaceDE w:val="0"/>
              <w:autoSpaceDN w:val="0"/>
              <w:spacing w:after="0" w:line="239" w:lineRule="auto"/>
              <w:jc w:val="center"/>
              <w:rPr>
                <w:rFonts w:ascii="SimSun" w:eastAsia="SimSun" w:hAnsi="SimSun"/>
                <w:color w:val="000000"/>
                <w:sz w:val="21"/>
              </w:rPr>
            </w:pPr>
          </w:p>
        </w:tc>
      </w:tr>
      <w:tr w:rsidR="00A23914" w14:paraId="4D1CC667" w14:textId="77777777" w:rsidTr="00A23914">
        <w:trPr>
          <w:trHeight w:val="460"/>
        </w:trPr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49421" w14:textId="77777777" w:rsidR="00D76C86" w:rsidRDefault="00000000">
            <w:pPr>
              <w:wordWrap w:val="0"/>
              <w:autoSpaceDE w:val="0"/>
              <w:autoSpaceDN w:val="0"/>
              <w:spacing w:before="40" w:after="0" w:line="239" w:lineRule="auto"/>
              <w:ind w:firstLine="100"/>
              <w:jc w:val="both"/>
              <w:rPr>
                <w:sz w:val="20"/>
              </w:rPr>
            </w:pPr>
            <w:r>
              <w:rPr>
                <w:rFonts w:ascii="Calibri" w:eastAsia="Calibri" w:hAnsi="Calibri" w:hint="eastAsia"/>
                <w:color w:val="000000"/>
                <w:sz w:val="20"/>
              </w:rPr>
              <w:t>Documenta README</w:t>
            </w:r>
          </w:p>
        </w:tc>
        <w:tc>
          <w:tcPr>
            <w:tcW w:w="2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3A5B6" w14:textId="77777777" w:rsidR="00D76C86" w:rsidRDefault="00D76C86">
            <w:pPr>
              <w:wordWrap w:val="0"/>
              <w:autoSpaceDE w:val="0"/>
              <w:autoSpaceDN w:val="0"/>
              <w:spacing w:after="0" w:line="239" w:lineRule="auto"/>
              <w:jc w:val="center"/>
              <w:rPr>
                <w:rFonts w:ascii="SimSun" w:eastAsia="SimSun" w:hAnsi="SimSun"/>
                <w:color w:val="000000"/>
                <w:sz w:val="21"/>
              </w:rPr>
            </w:pP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8E3EE" w14:textId="77777777" w:rsidR="00D76C86" w:rsidRDefault="00D76C86">
            <w:pPr>
              <w:wordWrap w:val="0"/>
              <w:autoSpaceDE w:val="0"/>
              <w:autoSpaceDN w:val="0"/>
              <w:spacing w:after="0" w:line="239" w:lineRule="auto"/>
              <w:jc w:val="center"/>
              <w:rPr>
                <w:rFonts w:ascii="SimSun" w:eastAsia="SimSun" w:hAnsi="SimSun"/>
                <w:color w:val="000000"/>
                <w:sz w:val="21"/>
              </w:rPr>
            </w:pPr>
          </w:p>
        </w:tc>
      </w:tr>
    </w:tbl>
    <w:p w14:paraId="63F43172" w14:textId="77777777" w:rsidR="00D76C86" w:rsidRDefault="00D76C86">
      <w:pPr>
        <w:spacing w:line="1" w:lineRule="exact"/>
      </w:pPr>
    </w:p>
    <w:sectPr w:rsidR="00D76C86">
      <w:headerReference w:type="default" r:id="rId14"/>
      <w:footerReference w:type="default" r:id="rId15"/>
      <w:type w:val="continuous"/>
      <w:pgSz w:w="11900" w:h="15380"/>
      <w:pgMar w:top="720" w:right="1680" w:bottom="1040" w:left="1680" w:header="360" w:footer="7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C20B6" w14:textId="77777777" w:rsidR="001E63BD" w:rsidRDefault="001E63BD">
      <w:pPr>
        <w:spacing w:after="0" w:line="240" w:lineRule="auto"/>
      </w:pPr>
      <w:r>
        <w:separator/>
      </w:r>
    </w:p>
  </w:endnote>
  <w:endnote w:type="continuationSeparator" w:id="0">
    <w:p w14:paraId="488545DB" w14:textId="77777777" w:rsidR="001E63BD" w:rsidRDefault="001E63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6B37E" w14:textId="77777777" w:rsidR="00D76C86" w:rsidRDefault="00000000">
    <w:pPr>
      <w:wordWrap w:val="0"/>
      <w:autoSpaceDE w:val="0"/>
      <w:autoSpaceDN w:val="0"/>
      <w:spacing w:after="0" w:line="239" w:lineRule="auto"/>
      <w:jc w:val="center"/>
      <w:rPr>
        <w:sz w:val="20"/>
      </w:rPr>
    </w:pPr>
    <w:r>
      <w:rPr>
        <w:rFonts w:ascii="Calibri" w:eastAsia="Calibri" w:hAnsi="Calibri" w:hint="eastAsia"/>
        <w:color w:val="000000"/>
        <w:sz w:val="20"/>
      </w:rPr>
      <w:t xml:space="preserve">ADSO-Instrumento de </w:t>
    </w:r>
    <w:proofErr w:type="spellStart"/>
    <w:r>
      <w:rPr>
        <w:rFonts w:ascii="Calibri" w:eastAsia="Calibri" w:hAnsi="Calibri" w:hint="eastAsia"/>
        <w:color w:val="000000"/>
        <w:sz w:val="20"/>
      </w:rPr>
      <w:t>Evaluación|Página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6308E" w14:textId="77777777" w:rsidR="00D76C86" w:rsidRDefault="00000000">
    <w:pPr>
      <w:wordWrap w:val="0"/>
      <w:autoSpaceDE w:val="0"/>
      <w:autoSpaceDN w:val="0"/>
      <w:spacing w:after="0" w:line="239" w:lineRule="auto"/>
      <w:jc w:val="center"/>
      <w:rPr>
        <w:sz w:val="21"/>
      </w:rPr>
    </w:pPr>
    <w:r>
      <w:rPr>
        <w:rFonts w:ascii="Calibri" w:eastAsia="Calibri" w:hAnsi="Calibri" w:hint="eastAsia"/>
        <w:color w:val="000000"/>
        <w:sz w:val="21"/>
      </w:rPr>
      <w:t>ADSO-Instrumento de Evaluación |Página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869BB" w14:textId="77777777" w:rsidR="00D76C86" w:rsidRDefault="00000000">
    <w:pPr>
      <w:wordWrap w:val="0"/>
      <w:autoSpaceDE w:val="0"/>
      <w:autoSpaceDN w:val="0"/>
      <w:spacing w:after="0" w:line="239" w:lineRule="auto"/>
      <w:jc w:val="center"/>
      <w:rPr>
        <w:sz w:val="20"/>
      </w:rPr>
    </w:pPr>
    <w:r>
      <w:rPr>
        <w:rFonts w:ascii="Calibri" w:eastAsia="Calibri" w:hAnsi="Calibri" w:hint="eastAsia"/>
        <w:color w:val="000000"/>
        <w:sz w:val="20"/>
      </w:rPr>
      <w:t xml:space="preserve">ADSO-Instrumento de </w:t>
    </w:r>
    <w:proofErr w:type="spellStart"/>
    <w:r>
      <w:rPr>
        <w:rFonts w:ascii="Calibri" w:eastAsia="Calibri" w:hAnsi="Calibri" w:hint="eastAsia"/>
        <w:color w:val="000000"/>
        <w:sz w:val="20"/>
      </w:rPr>
      <w:t>Evaluación|Página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FA30D" w14:textId="77777777" w:rsidR="001E63BD" w:rsidRDefault="001E63BD">
      <w:pPr>
        <w:spacing w:after="0" w:line="240" w:lineRule="auto"/>
      </w:pPr>
      <w:r>
        <w:separator/>
      </w:r>
    </w:p>
  </w:footnote>
  <w:footnote w:type="continuationSeparator" w:id="0">
    <w:p w14:paraId="2190AC86" w14:textId="77777777" w:rsidR="001E63BD" w:rsidRDefault="001E63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C5CB2" w14:textId="77777777" w:rsidR="00D76C86" w:rsidRDefault="00D76C86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45003" w14:textId="77777777" w:rsidR="00D76C86" w:rsidRDefault="00D76C8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98AB3" w14:textId="77777777" w:rsidR="00D76C86" w:rsidRDefault="00D76C86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/>
  <w:defaultTabStop w:val="420"/>
  <w:hyphenationZone w:val="42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0BC8"/>
    <w:rsid w:val="000D6051"/>
    <w:rsid w:val="0015547C"/>
    <w:rsid w:val="001E63BD"/>
    <w:rsid w:val="004C1C8D"/>
    <w:rsid w:val="009F0BE0"/>
    <w:rsid w:val="00BA6D97"/>
    <w:rsid w:val="00BD0BC8"/>
    <w:rsid w:val="00D76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CBA4D3"/>
  <w15:chartTrackingRefBased/>
  <w15:docId w15:val="{96431983-C890-485F-95E8-B387FD722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C1C8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C1C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ithub.com/rafael696969/documentos.git" TargetMode="Externa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image" Target="media/image3.jp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footer" Target="footer3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image" Target="media/image2.jp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562</Words>
  <Characters>3097</Characters>
  <Application>Microsoft Office Word</Application>
  <DocSecurity>0</DocSecurity>
  <Lines>25</Lines>
  <Paragraphs>7</Paragraphs>
  <ScaleCrop>false</ScaleCrop>
  <Company/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wordbuilder</dc:title>
  <dc:subject/>
  <dc:creator>INTSIG</dc:creator>
  <cp:keywords/>
  <dc:description>Intsig Word Converter</dc:description>
  <cp:lastModifiedBy>Aprendiz</cp:lastModifiedBy>
  <cp:revision>1</cp:revision>
  <dcterms:created xsi:type="dcterms:W3CDTF">2026-06-26T00:48:00Z</dcterms:created>
  <dcterms:modified xsi:type="dcterms:W3CDTF">2026-06-26T00:49:00Z</dcterms:modified>
</cp:coreProperties>
</file>