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3F5" w:rsidRDefault="00F4051B">
      <w:pPr>
        <w:pStyle w:val="Ttulo"/>
      </w:pPr>
      <w:r>
        <w:pict>
          <v:rect id="_x0000_s1026" style="position:absolute;left:0;text-align:left;margin-left:55.2pt;margin-top:34.1pt;width:492pt;height:.95pt;z-index:-251658752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1º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ASIR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–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LMSGI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–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Trabajo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HTML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CSS</w:t>
      </w:r>
    </w:p>
    <w:p w:rsidR="003873F5" w:rsidRDefault="003873F5">
      <w:pPr>
        <w:pStyle w:val="Textoindependiente"/>
        <w:spacing w:before="3"/>
        <w:ind w:left="0" w:firstLine="0"/>
        <w:rPr>
          <w:rFonts w:ascii="Cambria"/>
          <w:sz w:val="18"/>
        </w:rPr>
      </w:pPr>
    </w:p>
    <w:p w:rsidR="003873F5" w:rsidRDefault="00F4051B">
      <w:pPr>
        <w:pStyle w:val="Textoindependiente"/>
        <w:spacing w:before="56"/>
        <w:ind w:left="132" w:firstLine="0"/>
      </w:pPr>
      <w:r>
        <w:t>Desglose de la puntuación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tomar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CSS:</w:t>
      </w:r>
    </w:p>
    <w:p w:rsidR="003873F5" w:rsidRDefault="003873F5">
      <w:pPr>
        <w:pStyle w:val="Textoindependiente"/>
        <w:spacing w:before="6"/>
        <w:ind w:left="0" w:firstLine="0"/>
        <w:rPr>
          <w:sz w:val="19"/>
        </w:rPr>
      </w:pPr>
    </w:p>
    <w:p w:rsidR="003873F5" w:rsidRDefault="00F4051B">
      <w:pPr>
        <w:pStyle w:val="Textoindependiente"/>
        <w:spacing w:before="0"/>
        <w:ind w:left="493" w:firstLine="0"/>
      </w:pPr>
      <w:r>
        <w:t>1.</w:t>
      </w:r>
      <w:r>
        <w:rPr>
          <w:spacing w:val="89"/>
        </w:rPr>
        <w:t xml:space="preserve"> </w:t>
      </w:r>
      <w:r>
        <w:t>(1,2</w:t>
      </w:r>
      <w:r>
        <w:t>5 puntos)</w:t>
      </w:r>
      <w:r>
        <w:rPr>
          <w:spacing w:val="-1"/>
        </w:rPr>
        <w:t xml:space="preserve"> </w:t>
      </w:r>
      <w:r>
        <w:t>Extensión,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páginas,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trabajo:</w:t>
      </w:r>
      <w:r>
        <w:rPr>
          <w:spacing w:val="-3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(1-3),</w:t>
      </w:r>
      <w:r>
        <w:rPr>
          <w:spacing w:val="-4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(4-6),</w:t>
      </w:r>
      <w:r>
        <w:rPr>
          <w:spacing w:val="-3"/>
        </w:rPr>
        <w:t xml:space="preserve"> </w:t>
      </w:r>
      <w:r>
        <w:t>75% (7-9),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(+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9).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39" w:line="276" w:lineRule="auto"/>
        <w:ind w:right="129"/>
      </w:pPr>
      <w:r>
        <w:t>(0,7</w:t>
      </w:r>
      <w:r>
        <w:t>5 puntos) Utilización de elementos de cabecera (&lt;meta&gt;). Se premiará el uso del mayor número</w:t>
      </w:r>
      <w:r>
        <w:rPr>
          <w:spacing w:val="1"/>
        </w:rPr>
        <w:t xml:space="preserve"> </w:t>
      </w:r>
      <w:r>
        <w:t>posible de elementos HTML contenidos en el elemento &lt;head&gt; de las páginas del sitio web. Al menos</w:t>
      </w:r>
      <w:r>
        <w:rPr>
          <w:spacing w:val="-47"/>
        </w:rPr>
        <w:t xml:space="preserve"> </w:t>
      </w:r>
      <w:r>
        <w:t>se 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 los</w:t>
      </w:r>
      <w:r>
        <w:rPr>
          <w:spacing w:val="-1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 cabecera utilizados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0"/>
        <w:ind w:hanging="361"/>
      </w:pPr>
      <w:r>
        <w:t>(1,2</w:t>
      </w:r>
      <w:r>
        <w:t>5</w:t>
      </w:r>
      <w:r>
        <w:rPr>
          <w:spacing w:val="-1"/>
        </w:rPr>
        <w:t xml:space="preserve"> </w:t>
      </w:r>
      <w:r>
        <w:t>puntos)</w:t>
      </w:r>
      <w:r>
        <w:rPr>
          <w:spacing w:val="-2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ordenada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agrupación:</w:t>
      </w:r>
      <w:r>
        <w:rPr>
          <w:spacing w:val="-4"/>
        </w:rPr>
        <w:t xml:space="preserve"> </w:t>
      </w:r>
      <w:r>
        <w:t>&lt;</w:t>
      </w:r>
      <w:proofErr w:type="spellStart"/>
      <w:r>
        <w:t>div</w:t>
      </w:r>
      <w:proofErr w:type="spellEnd"/>
      <w:r>
        <w:t>&gt;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</w:t>
      </w:r>
      <w:proofErr w:type="spellStart"/>
      <w:r>
        <w:t>span</w:t>
      </w:r>
      <w:proofErr w:type="spellEnd"/>
      <w:r>
        <w:t>&gt;.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ind w:hanging="361"/>
      </w:pPr>
      <w:r>
        <w:t>(0.5 puntos)</w:t>
      </w:r>
      <w:r>
        <w:rPr>
          <w:spacing w:val="-3"/>
        </w:rPr>
        <w:t xml:space="preserve"> </w:t>
      </w:r>
      <w:r>
        <w:t>Utilización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listas</w:t>
      </w:r>
      <w:r>
        <w:rPr>
          <w:spacing w:val="-2"/>
        </w:rPr>
        <w:t xml:space="preserve"> </w:t>
      </w:r>
      <w:r>
        <w:t>ordenadas</w:t>
      </w:r>
      <w:r>
        <w:rPr>
          <w:spacing w:val="-3"/>
        </w:rPr>
        <w:t xml:space="preserve"> </w:t>
      </w:r>
      <w:r>
        <w:t>y desordenadas.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ind w:hanging="361"/>
      </w:pPr>
      <w:r>
        <w:t>(0.75 puntos)</w:t>
      </w:r>
      <w:r>
        <w:rPr>
          <w:spacing w:val="-1"/>
        </w:rPr>
        <w:t xml:space="preserve"> </w:t>
      </w:r>
      <w:r>
        <w:t>Utilización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tablas.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premiará 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 alguna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anidada.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39"/>
        <w:ind w:hanging="361"/>
      </w:pPr>
      <w:r>
        <w:t>(0.75 puntos)</w:t>
      </w:r>
      <w:r>
        <w:rPr>
          <w:spacing w:val="-1"/>
        </w:rPr>
        <w:t xml:space="preserve"> </w:t>
      </w:r>
      <w:r>
        <w:t>Utilización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mapa sobre</w:t>
      </w:r>
      <w:r>
        <w:rPr>
          <w:spacing w:val="-3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imagen.</w:t>
      </w:r>
      <w:r>
        <w:rPr>
          <w:spacing w:val="46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&lt;</w:t>
      </w:r>
      <w:proofErr w:type="spellStart"/>
      <w:r>
        <w:t>map</w:t>
      </w:r>
      <w:proofErr w:type="spellEnd"/>
      <w:r>
        <w:t>&gt;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&lt;</w:t>
      </w:r>
      <w:proofErr w:type="spellStart"/>
      <w:r>
        <w:t>area</w:t>
      </w:r>
      <w:proofErr w:type="spellEnd"/>
      <w:r>
        <w:t>&gt;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line="278" w:lineRule="auto"/>
        <w:ind w:right="228"/>
      </w:pPr>
      <w:r>
        <w:t>(0.5 puntos) No utilización de elementos de formato tradicionales, tipo &lt;b&gt;, &lt;i&gt;, &lt;s&gt;, etc. En su lugar</w:t>
      </w:r>
      <w:r>
        <w:rPr>
          <w:spacing w:val="-47"/>
        </w:rPr>
        <w:t xml:space="preserve"> </w:t>
      </w:r>
      <w:r>
        <w:t>se deberá</w:t>
      </w:r>
      <w:r>
        <w:rPr>
          <w:spacing w:val="-3"/>
        </w:rPr>
        <w:t xml:space="preserve"> </w:t>
      </w:r>
      <w:r>
        <w:t>usar siempre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&lt;</w:t>
      </w:r>
      <w:proofErr w:type="spellStart"/>
      <w:r>
        <w:t>span</w:t>
      </w:r>
      <w:proofErr w:type="spellEnd"/>
      <w:r>
        <w:t>&gt;</w:t>
      </w:r>
      <w:r>
        <w:rPr>
          <w:spacing w:val="-2"/>
        </w:rPr>
        <w:t xml:space="preserve"> </w:t>
      </w:r>
      <w:r>
        <w:t>en conjunción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css</w:t>
      </w:r>
      <w:proofErr w:type="spellEnd"/>
      <w:r>
        <w:t>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0" w:line="276" w:lineRule="auto"/>
        <w:ind w:right="216"/>
      </w:pPr>
      <w:r>
        <w:t>(1.</w:t>
      </w:r>
      <w:r>
        <w:t xml:space="preserve">5 puntos) Uso, lo más ordenado posible, de reglas </w:t>
      </w:r>
      <w:proofErr w:type="spellStart"/>
      <w:r>
        <w:t>css</w:t>
      </w:r>
      <w:proofErr w:type="spellEnd"/>
      <w:r>
        <w:t xml:space="preserve">. Se valorará la variedad de reglas </w:t>
      </w:r>
      <w:proofErr w:type="spellStart"/>
      <w:r>
        <w:t>css</w:t>
      </w:r>
      <w:proofErr w:type="spellEnd"/>
      <w:r>
        <w:rPr>
          <w:spacing w:val="1"/>
        </w:rPr>
        <w:t xml:space="preserve"> </w:t>
      </w:r>
      <w:r>
        <w:t xml:space="preserve">utilizada y la limpieza del código generado. También se </w:t>
      </w:r>
      <w:proofErr w:type="gramStart"/>
      <w:r>
        <w:t>valorara</w:t>
      </w:r>
      <w:proofErr w:type="gramEnd"/>
      <w:r>
        <w:t xml:space="preserve"> el mayor uso de estructuras posible,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comentarios.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0"/>
        <w:ind w:hanging="361"/>
      </w:pPr>
      <w:r>
        <w:t>(1.5</w:t>
      </w:r>
      <w:r>
        <w:rPr>
          <w:spacing w:val="-3"/>
        </w:rPr>
        <w:t xml:space="preserve"> </w:t>
      </w:r>
      <w:r>
        <w:t>puntos)</w:t>
      </w:r>
      <w:r>
        <w:rPr>
          <w:spacing w:val="-3"/>
        </w:rPr>
        <w:t xml:space="preserve"> </w:t>
      </w:r>
      <w:r>
        <w:t>Formularios.</w:t>
      </w:r>
      <w:r>
        <w:rPr>
          <w:spacing w:val="-3"/>
        </w:rPr>
        <w:t xml:space="preserve"> </w:t>
      </w:r>
      <w:r>
        <w:t>Valoraré</w:t>
      </w:r>
      <w:r>
        <w:rPr>
          <w:spacing w:val="-6"/>
        </w:rPr>
        <w:t xml:space="preserve"> </w:t>
      </w:r>
      <w:r>
        <w:t>particularmente:</w:t>
      </w:r>
    </w:p>
    <w:p w:rsidR="003873F5" w:rsidRDefault="00F4051B">
      <w:pPr>
        <w:pStyle w:val="Prrafodelista"/>
        <w:numPr>
          <w:ilvl w:val="1"/>
          <w:numId w:val="1"/>
        </w:numPr>
        <w:tabs>
          <w:tab w:val="left" w:pos="1574"/>
        </w:tabs>
        <w:spacing w:before="35"/>
        <w:ind w:hanging="361"/>
      </w:pPr>
      <w:r>
        <w:t>La</w:t>
      </w:r>
      <w:r>
        <w:rPr>
          <w:spacing w:val="-3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variedad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de elementos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formulario.</w:t>
      </w:r>
    </w:p>
    <w:p w:rsidR="003873F5" w:rsidRDefault="00F4051B">
      <w:pPr>
        <w:pStyle w:val="Prrafodelista"/>
        <w:numPr>
          <w:ilvl w:val="1"/>
          <w:numId w:val="1"/>
        </w:numPr>
        <w:tabs>
          <w:tab w:val="left" w:pos="1574"/>
        </w:tabs>
        <w:ind w:hanging="361"/>
      </w:pPr>
      <w:r>
        <w:t>La</w:t>
      </w:r>
      <w:r>
        <w:rPr>
          <w:spacing w:val="-2"/>
        </w:rPr>
        <w:t xml:space="preserve"> </w:t>
      </w:r>
      <w:r>
        <w:t>originalidad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formulario.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line="276" w:lineRule="auto"/>
        <w:ind w:right="712"/>
      </w:pPr>
      <w:r>
        <w:t xml:space="preserve"> </w:t>
      </w:r>
      <w:r>
        <w:t>(1.25 puntos) Sentido artístico del sitio web. De la forma más objetiva posible intentaré valorar</w:t>
      </w:r>
      <w:r>
        <w:rPr>
          <w:spacing w:val="-47"/>
        </w:rPr>
        <w:t xml:space="preserve"> </w:t>
      </w:r>
      <w:r>
        <w:t>artísticamente</w:t>
      </w:r>
      <w:r>
        <w:rPr>
          <w:spacing w:val="1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trabajo.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before="0" w:line="268" w:lineRule="exact"/>
        <w:ind w:hanging="361"/>
      </w:pPr>
      <w:r>
        <w:t>(0.25</w:t>
      </w:r>
      <w:r>
        <w:rPr>
          <w:spacing w:val="-2"/>
        </w:rPr>
        <w:t xml:space="preserve"> </w:t>
      </w:r>
      <w:r>
        <w:t>puntos – Puntuación extra</w:t>
      </w:r>
      <w:r>
        <w:t>)</w:t>
      </w:r>
      <w:r>
        <w:rPr>
          <w:spacing w:val="-2"/>
        </w:rPr>
        <w:t xml:space="preserve"> </w:t>
      </w:r>
      <w:r>
        <w:t>Inclusión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vídeo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streaming</w:t>
      </w:r>
      <w:proofErr w:type="spellEnd"/>
      <w:r>
        <w:t>,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Y</w:t>
      </w:r>
      <w:r>
        <w:t>ouT</w:t>
      </w:r>
      <w:r>
        <w:t>ube.</w:t>
      </w:r>
    </w:p>
    <w:p w:rsidR="003873F5" w:rsidRDefault="00F4051B">
      <w:pPr>
        <w:pStyle w:val="Prrafodelista"/>
        <w:numPr>
          <w:ilvl w:val="0"/>
          <w:numId w:val="1"/>
        </w:numPr>
        <w:tabs>
          <w:tab w:val="left" w:pos="854"/>
        </w:tabs>
        <w:spacing w:line="278" w:lineRule="auto"/>
        <w:ind w:right="218"/>
      </w:pPr>
      <w:r>
        <w:t>(0.2</w:t>
      </w:r>
      <w:r>
        <w:t>5 puntos – Puntuación extra</w:t>
      </w:r>
      <w:bookmarkStart w:id="0" w:name="_GoBack"/>
      <w:bookmarkEnd w:id="0"/>
      <w:r>
        <w:t>) Colocación del sitio web en In</w:t>
      </w:r>
      <w:r>
        <w:t>ternet. A través de los servidores de Google u otros que, a</w:t>
      </w:r>
      <w:r>
        <w:rPr>
          <w:spacing w:val="-47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posible,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contengan</w:t>
      </w:r>
      <w:r>
        <w:rPr>
          <w:spacing w:val="-3"/>
        </w:rPr>
        <w:t xml:space="preserve"> </w:t>
      </w:r>
      <w:r>
        <w:t>publicidad.</w:t>
      </w:r>
    </w:p>
    <w:sectPr w:rsidR="003873F5">
      <w:type w:val="continuous"/>
      <w:pgSz w:w="11910" w:h="16840"/>
      <w:pgMar w:top="560" w:right="8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6EB"/>
    <w:multiLevelType w:val="hybridMultilevel"/>
    <w:tmpl w:val="BA8AF098"/>
    <w:lvl w:ilvl="0" w:tplc="93A0F8DC">
      <w:start w:val="2"/>
      <w:numFmt w:val="decimal"/>
      <w:lvlText w:val="%1."/>
      <w:lvlJc w:val="left"/>
      <w:pPr>
        <w:ind w:left="85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54F2AC">
      <w:start w:val="1"/>
      <w:numFmt w:val="lowerLetter"/>
      <w:lvlText w:val="%2."/>
      <w:lvlJc w:val="left"/>
      <w:pPr>
        <w:ind w:left="157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44444D58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BA7CB0F8">
      <w:numFmt w:val="bullet"/>
      <w:lvlText w:val="•"/>
      <w:lvlJc w:val="left"/>
      <w:pPr>
        <w:ind w:left="3461" w:hanging="360"/>
      </w:pPr>
      <w:rPr>
        <w:rFonts w:hint="default"/>
        <w:lang w:val="es-ES" w:eastAsia="en-US" w:bidi="ar-SA"/>
      </w:rPr>
    </w:lvl>
    <w:lvl w:ilvl="4" w:tplc="C1CEACF0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5" w:tplc="E66C733E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9048AEDE">
      <w:numFmt w:val="bullet"/>
      <w:lvlText w:val="•"/>
      <w:lvlJc w:val="left"/>
      <w:pPr>
        <w:ind w:left="6283" w:hanging="360"/>
      </w:pPr>
      <w:rPr>
        <w:rFonts w:hint="default"/>
        <w:lang w:val="es-ES" w:eastAsia="en-US" w:bidi="ar-SA"/>
      </w:rPr>
    </w:lvl>
    <w:lvl w:ilvl="7" w:tplc="222425C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8" w:tplc="8006FE2A">
      <w:numFmt w:val="bullet"/>
      <w:lvlText w:val="•"/>
      <w:lvlJc w:val="left"/>
      <w:pPr>
        <w:ind w:left="81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3F5"/>
    <w:rsid w:val="003873F5"/>
    <w:rsid w:val="00F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FD8AC9"/>
  <w15:docId w15:val="{2BA03EDE-B860-4622-82C5-A9F90E0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853" w:hanging="361"/>
    </w:pPr>
  </w:style>
  <w:style w:type="paragraph" w:styleId="Ttulo">
    <w:name w:val="Title"/>
    <w:basedOn w:val="Normal"/>
    <w:uiPriority w:val="10"/>
    <w:qFormat/>
    <w:pPr>
      <w:spacing w:line="600" w:lineRule="exact"/>
      <w:ind w:left="132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41"/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 M</cp:lastModifiedBy>
  <cp:revision>2</cp:revision>
  <dcterms:created xsi:type="dcterms:W3CDTF">2021-12-24T13:11:00Z</dcterms:created>
  <dcterms:modified xsi:type="dcterms:W3CDTF">2021-12-24T13:15:00Z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2021-12-24T00:00:00Z</vt:filetime>
  </property>
</Properties>
</file>