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ALUNO1: </w:t>
            </w:r>
            <w:r>
              <w:rPr>
                <w:kern w:val="0"/>
                <w:sz w:val="20"/>
                <w:szCs w:val="20"/>
                <w:lang w:val="pt-BR" w:bidi="ar-SA"/>
              </w:rPr>
              <w:t>Rafaela Gazoni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 xml:space="preserve"> 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NOME DO PROJETO: </w:t>
            </w:r>
            <w:r>
              <w:rPr>
                <w:kern w:val="0"/>
                <w:sz w:val="20"/>
                <w:szCs w:val="20"/>
                <w:lang w:val="pt-BR" w:bidi="ar-SA"/>
              </w:rPr>
              <w:t>Agenda de psicólogo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OBJETIVOS PRINCIPAL DO PROJETO: </w:t>
            </w:r>
            <w:r>
              <w:rPr>
                <w:kern w:val="0"/>
                <w:sz w:val="20"/>
                <w:szCs w:val="20"/>
                <w:lang w:val="pt-BR" w:bidi="ar-SA"/>
              </w:rPr>
              <w:t>Os usuários/pacientes do psicólogo poderão ver os dias e horários de atendimento disponíveis e quais os métodos em qual o psicólogo trabalha, o que facilitará o agendamento.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Relatórios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Outros: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4"/>
      <w:gridCol w:w="6431"/>
    </w:tblGrid>
    <w:tr>
      <w:trPr/>
      <w:tc>
        <w:tcPr>
          <w:tcW w:w="1864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fill="FFFFFF" w:val="clear"/>
              <w:lang w:val="pt-BR"/>
            </w:rPr>
          </w:pPr>
          <w:r>
            <w:rPr>
              <w:rFonts w:eastAsia="Arial" w:cs="Arial" w:ascii="Arial" w:hAnsi="Arial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Centro Estadual de Educação Profissional Pedro Boaretto Neto</w:t>
          </w:r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LibreOffice/7.0.6.2$Linux_X86_64 LibreOffice_project/144abb84a525d8e30c9dbbefa69cbbf2d8d4ae3b</Application>
  <AppVersion>15.0000</AppVersion>
  <Pages>1</Pages>
  <Words>124</Words>
  <Characters>696</Characters>
  <CharactersWithSpaces>804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2023-02-07T20:56:00Z</dcterms:created>
  <dc:creator>Administrador</dc:creator>
  <dc:description/>
  <dc:language>pt-BR</dc:language>
  <cp:lastModifiedBy/>
  <dcterms:modified xsi:type="dcterms:W3CDTF">2023-02-17T16:19:38Z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