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Rafaela Gazoni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98831-1378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rafaela.gazoni@escola.pr.gov.br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2°I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Agenda de psicólogos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(citação sobre a importancia da psicologia com citação, ver regras abnt)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( porque o agendamento facilita, posso colocar nos objetivos ou na questao problema )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projeto é de uma agenda de consulta com psicólogos.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PT"/>
              </w:rPr>
              <w:t xml:space="preserve"> Na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 xml:space="preserve">agenda o profissional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 xml:space="preserve">terá acesso a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>tod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>o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 xml:space="preserve">s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>os seus horários já marcados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>, compromissos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 xml:space="preserve"> e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 xml:space="preserve"> reuniões durante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 xml:space="preserve">o mês. O que ajudará a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>mante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>r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 xml:space="preserve"> todas essas informações de forma organizada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>,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 xml:space="preserve"> e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 xml:space="preserve">principalmente 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" w:eastAsia="zh-CN" w:bidi="ar"/>
              </w:rPr>
              <w:t>acessível</w:t>
            </w: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20"/>
                <w:szCs w:val="20"/>
                <w:lang w:val="pt-PT" w:eastAsia="zh-CN" w:bidi="ar"/>
              </w:rPr>
              <w:t xml:space="preserve"> para todos os pacientes, de forma que possam consultar os horários indisponíveis e marcar suas consultas.</w:t>
            </w: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</w:p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B5F96BF"/>
    <w:rsid w:val="7EFF0A55"/>
    <w:rsid w:val="7FE3AB2E"/>
    <w:rsid w:val="7FF67C6C"/>
    <w:rsid w:val="F75FF4A3"/>
    <w:rsid w:val="F7FFCB1B"/>
    <w:rsid w:val="FE97612C"/>
    <w:rsid w:val="FF9EB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35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2023-08-04T16:41:51Z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