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8D910" w14:textId="77777777" w:rsidR="00055218" w:rsidRDefault="00926CFD" w:rsidP="00926CFD">
      <w:pPr>
        <w:pStyle w:val="Title"/>
      </w:pPr>
      <w:r>
        <w:t>Project Plan</w:t>
      </w:r>
      <w:r w:rsidR="003B63F4">
        <w:t xml:space="preserve"> </w:t>
      </w:r>
    </w:p>
    <w:p w14:paraId="397EB2F4" w14:textId="77777777" w:rsidR="00C4663E" w:rsidRPr="0053338A" w:rsidRDefault="00C4663E" w:rsidP="00C4663E">
      <w:pPr>
        <w:pStyle w:val="Title"/>
        <w:rPr>
          <w:sz w:val="48"/>
          <w:szCs w:val="48"/>
        </w:rPr>
      </w:pPr>
      <w:r w:rsidRPr="0053338A">
        <w:rPr>
          <w:sz w:val="48"/>
          <w:szCs w:val="48"/>
        </w:rPr>
        <w:t>7810ICT-2022-Assignment-Liangxian-Rafael</w:t>
      </w:r>
    </w:p>
    <w:p w14:paraId="27B99AD7" w14:textId="541615A7" w:rsidR="00254477" w:rsidRDefault="00254477" w:rsidP="00926CFD">
      <w:r>
        <w:t>Liangxian Zhao</w:t>
      </w:r>
      <w:r w:rsidR="00247336" w:rsidRPr="00247336">
        <w:rPr>
          <w:lang w:eastAsia="zh-CN"/>
        </w:rPr>
        <w:t xml:space="preserve"> </w:t>
      </w:r>
      <w:r w:rsidR="00247336">
        <w:rPr>
          <w:lang w:eastAsia="zh-CN"/>
        </w:rPr>
        <w:t>s2869753</w:t>
      </w:r>
    </w:p>
    <w:p w14:paraId="286B704F" w14:textId="13686A10" w:rsidR="00926CFD" w:rsidRDefault="00254477" w:rsidP="00926CFD">
      <w:r>
        <w:t>Rafael Alexander s5277157</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247336">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247336">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247336">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247336">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247336">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247336">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7A9D7C1B" w14:textId="1F174928" w:rsidR="00254477" w:rsidRPr="00254477" w:rsidRDefault="00254477" w:rsidP="00254477">
      <w:pPr>
        <w:ind w:left="284"/>
        <w:jc w:val="both"/>
        <w:rPr>
          <w:iCs/>
        </w:rPr>
      </w:pPr>
      <w:r>
        <w:rPr>
          <w:iCs/>
        </w:rPr>
        <w:tab/>
      </w:r>
      <w:r w:rsidR="0089072E">
        <w:rPr>
          <w:iCs/>
        </w:rPr>
        <w:t xml:space="preserve">In this day and age, data is very important resource. </w:t>
      </w:r>
      <w:r>
        <w:rPr>
          <w:iCs/>
        </w:rPr>
        <w:t>A lot of information</w:t>
      </w:r>
      <w:r w:rsidR="0089072E">
        <w:rPr>
          <w:iCs/>
        </w:rPr>
        <w:t>, including crucial and important ones,</w:t>
      </w:r>
      <w:r>
        <w:rPr>
          <w:iCs/>
        </w:rPr>
        <w:t xml:space="preserve"> can be taken from data</w:t>
      </w:r>
      <w:r w:rsidR="0089072E">
        <w:rPr>
          <w:iCs/>
        </w:rPr>
        <w:t>.</w:t>
      </w:r>
      <w:r>
        <w:rPr>
          <w:iCs/>
        </w:rPr>
        <w:t xml:space="preserve"> But </w:t>
      </w:r>
      <w:r w:rsidR="0089072E">
        <w:rPr>
          <w:iCs/>
        </w:rPr>
        <w:t>extracting the</w:t>
      </w:r>
      <w:r>
        <w:rPr>
          <w:iCs/>
        </w:rPr>
        <w:t xml:space="preserve"> information</w:t>
      </w:r>
      <w:r w:rsidR="0089072E">
        <w:rPr>
          <w:iCs/>
        </w:rPr>
        <w:t xml:space="preserve">, which we can accumulate to form </w:t>
      </w:r>
      <w:r>
        <w:rPr>
          <w:iCs/>
        </w:rPr>
        <w:t>knowledge</w:t>
      </w:r>
      <w:r w:rsidR="0089072E">
        <w:rPr>
          <w:iCs/>
        </w:rPr>
        <w:t>,</w:t>
      </w:r>
      <w:r>
        <w:rPr>
          <w:iCs/>
        </w:rPr>
        <w:t xml:space="preserve"> from </w:t>
      </w:r>
      <w:r w:rsidR="0089072E">
        <w:rPr>
          <w:iCs/>
        </w:rPr>
        <w:t xml:space="preserve">raw </w:t>
      </w:r>
      <w:r>
        <w:rPr>
          <w:iCs/>
        </w:rPr>
        <w:t xml:space="preserve">data is not an easy task. The amount of data to </w:t>
      </w:r>
      <w:r w:rsidR="0089072E">
        <w:rPr>
          <w:iCs/>
        </w:rPr>
        <w:t xml:space="preserve">process in order to </w:t>
      </w:r>
      <w:r>
        <w:rPr>
          <w:iCs/>
        </w:rPr>
        <w:t xml:space="preserve">get a </w:t>
      </w:r>
      <w:r w:rsidR="0089072E">
        <w:rPr>
          <w:iCs/>
        </w:rPr>
        <w:t>bit of</w:t>
      </w:r>
      <w:r>
        <w:rPr>
          <w:iCs/>
        </w:rPr>
        <w:t xml:space="preserve"> information can be daunting and </w:t>
      </w:r>
      <w:r w:rsidR="0089072E">
        <w:rPr>
          <w:iCs/>
        </w:rPr>
        <w:t>too much to handle for the normal human being</w:t>
      </w:r>
      <w:r>
        <w:rPr>
          <w:iCs/>
        </w:rPr>
        <w:t xml:space="preserve">. </w:t>
      </w:r>
      <w:r w:rsidR="0089072E">
        <w:rPr>
          <w:iCs/>
        </w:rPr>
        <w:t xml:space="preserve">Thankfully, we have now have the help and power of computers to aid us in processing these data. </w:t>
      </w:r>
      <w:r>
        <w:rPr>
          <w:iCs/>
        </w:rPr>
        <w:t xml:space="preserve">This project aims to help users gather more meaningful information from data through analysation and visualisation through the creation of a simple </w:t>
      </w:r>
      <w:r w:rsidR="0089072E">
        <w:rPr>
          <w:iCs/>
        </w:rPr>
        <w:t>software tool</w:t>
      </w:r>
      <w:r>
        <w:rPr>
          <w:iCs/>
        </w:rPr>
        <w:t xml:space="preserve">. </w:t>
      </w:r>
      <w:r w:rsidR="0089072E">
        <w:rPr>
          <w:iCs/>
        </w:rPr>
        <w:t xml:space="preserve">Specifically, </w:t>
      </w:r>
      <w:r w:rsidR="00236641">
        <w:rPr>
          <w:iCs/>
        </w:rPr>
        <w:t xml:space="preserve">the tool will be specifically catered to process </w:t>
      </w:r>
      <w:r w:rsidR="00236641">
        <w:t>"</w:t>
      </w:r>
      <w:r w:rsidR="00236641" w:rsidRPr="0089072E">
        <w:t>NYC Restaurant Inspections</w:t>
      </w:r>
      <w:r w:rsidR="00236641">
        <w:t xml:space="preserve">" data. From the analysation and visualisation of this dataset, it is hoped that users may </w:t>
      </w:r>
      <w:r w:rsidR="00542087">
        <w:t>gather and accumulate</w:t>
      </w:r>
      <w:r w:rsidR="00236641">
        <w:t xml:space="preserve"> various information</w:t>
      </w:r>
      <w:r w:rsidR="00542087">
        <w:t>, and eventually knowledge,</w:t>
      </w:r>
      <w:r w:rsidR="00236641">
        <w:t xml:space="preserve"> from the simple dataset of restaurant details and their </w:t>
      </w:r>
      <w:r w:rsidR="003C4687">
        <w:t xml:space="preserve">inspection </w:t>
      </w:r>
      <w:r w:rsidR="00236641">
        <w:t>violations</w:t>
      </w:r>
      <w:r w:rsidR="003C4687">
        <w:t>.</w:t>
      </w:r>
    </w:p>
    <w:p w14:paraId="412391C6" w14:textId="2CA4EBCF" w:rsidR="00473473" w:rsidRDefault="006B43B3" w:rsidP="00473473">
      <w:pPr>
        <w:pStyle w:val="Heading2"/>
        <w:numPr>
          <w:ilvl w:val="1"/>
          <w:numId w:val="2"/>
        </w:numPr>
      </w:pPr>
      <w:bookmarkStart w:id="1" w:name="_Toc46748289"/>
      <w:r>
        <w:t>Scope</w:t>
      </w:r>
      <w:bookmarkEnd w:id="1"/>
    </w:p>
    <w:p w14:paraId="3F226943" w14:textId="167A0ACD" w:rsidR="00473473" w:rsidRDefault="0028470A" w:rsidP="00585EA5">
      <w:pPr>
        <w:pStyle w:val="ListParagraph"/>
        <w:numPr>
          <w:ilvl w:val="0"/>
          <w:numId w:val="3"/>
        </w:numPr>
        <w:ind w:left="709" w:hanging="425"/>
        <w:jc w:val="both"/>
      </w:pPr>
      <w:r>
        <w:t>In Scope</w:t>
      </w:r>
    </w:p>
    <w:p w14:paraId="62FD27B9" w14:textId="3A451880" w:rsidR="0028470A" w:rsidRDefault="0089072E" w:rsidP="00585EA5">
      <w:pPr>
        <w:pStyle w:val="ListParagraph"/>
        <w:numPr>
          <w:ilvl w:val="0"/>
          <w:numId w:val="4"/>
        </w:numPr>
        <w:ind w:left="1134" w:hanging="425"/>
        <w:jc w:val="both"/>
      </w:pPr>
      <w:r>
        <w:t>This tool specializes in analysing and visualising the "</w:t>
      </w:r>
      <w:r w:rsidRPr="0089072E">
        <w:t>NYC Restaurant Inspections</w:t>
      </w:r>
      <w:r>
        <w:t>" dataset</w:t>
      </w:r>
    </w:p>
    <w:p w14:paraId="32E60C01" w14:textId="759ED153" w:rsidR="000F5745" w:rsidRDefault="0089072E" w:rsidP="003C4687">
      <w:pPr>
        <w:pStyle w:val="ListParagraph"/>
        <w:numPr>
          <w:ilvl w:val="0"/>
          <w:numId w:val="4"/>
        </w:numPr>
        <w:ind w:left="1134" w:hanging="436"/>
        <w:jc w:val="both"/>
      </w:pPr>
      <w:r>
        <w:t xml:space="preserve">Features </w:t>
      </w:r>
      <w:r w:rsidR="003C4687">
        <w:t>are</w:t>
      </w:r>
      <w:r>
        <w:t xml:space="preserve">: </w:t>
      </w:r>
    </w:p>
    <w:p w14:paraId="6D2FB4CD" w14:textId="25602D36" w:rsidR="000F5745" w:rsidRDefault="000F5745" w:rsidP="000F5745">
      <w:pPr>
        <w:pStyle w:val="ListParagraph"/>
        <w:numPr>
          <w:ilvl w:val="0"/>
          <w:numId w:val="5"/>
        </w:numPr>
        <w:ind w:left="1134" w:firstLine="0"/>
        <w:jc w:val="both"/>
      </w:pPr>
      <w:r>
        <w:t>R</w:t>
      </w:r>
      <w:r w:rsidR="0089072E" w:rsidRPr="0089072E">
        <w:t>etrieve relevant inspection details</w:t>
      </w:r>
      <w:r>
        <w:t xml:space="preserve"> within a user-selected period;</w:t>
      </w:r>
    </w:p>
    <w:p w14:paraId="273F28C5" w14:textId="6CD2A97A" w:rsidR="000F5745" w:rsidRDefault="000F5745" w:rsidP="000F5745">
      <w:pPr>
        <w:pStyle w:val="ListParagraph"/>
        <w:numPr>
          <w:ilvl w:val="0"/>
          <w:numId w:val="5"/>
        </w:numPr>
        <w:ind w:left="1418" w:hanging="284"/>
        <w:jc w:val="both"/>
      </w:pPr>
      <w:r>
        <w:t>P</w:t>
      </w:r>
      <w:r w:rsidR="0089072E" w:rsidRPr="0089072E">
        <w:t>lot the distribution of violations over the different suburbs</w:t>
      </w:r>
      <w:r>
        <w:t xml:space="preserve"> within a user-selected period;</w:t>
      </w:r>
    </w:p>
    <w:p w14:paraId="20938F24" w14:textId="77777777" w:rsidR="000F5745" w:rsidRDefault="000F5745" w:rsidP="000F5745">
      <w:pPr>
        <w:pStyle w:val="ListParagraph"/>
        <w:numPr>
          <w:ilvl w:val="0"/>
          <w:numId w:val="5"/>
        </w:numPr>
        <w:ind w:left="1418" w:hanging="284"/>
        <w:jc w:val="both"/>
      </w:pPr>
      <w:r>
        <w:t xml:space="preserve">Retrieve </w:t>
      </w:r>
      <w:r w:rsidR="00585EA5" w:rsidRPr="00585EA5">
        <w:t>all violations that contain a keyword (user entered</w:t>
      </w:r>
      <w:r w:rsidR="00585EA5">
        <w:t xml:space="preserve">) within a user-selected period; </w:t>
      </w:r>
    </w:p>
    <w:p w14:paraId="1F227C20" w14:textId="77777777" w:rsidR="009F6752" w:rsidRDefault="000F5745" w:rsidP="009F6752">
      <w:pPr>
        <w:pStyle w:val="ListParagraph"/>
        <w:numPr>
          <w:ilvl w:val="0"/>
          <w:numId w:val="5"/>
        </w:numPr>
        <w:ind w:left="1418" w:hanging="284"/>
        <w:jc w:val="both"/>
      </w:pPr>
      <w:r>
        <w:t>A</w:t>
      </w:r>
      <w:r w:rsidR="00585EA5" w:rsidRPr="00585EA5">
        <w:t>nalyse the cases related to animals, e.g., rats, mice or others, and their trend over time and distribution over suburbs</w:t>
      </w:r>
      <w:r w:rsidR="00585EA5">
        <w:t xml:space="preserve">; </w:t>
      </w:r>
    </w:p>
    <w:p w14:paraId="06BE1C2E" w14:textId="48A939FD" w:rsidR="009F6752" w:rsidRDefault="000F5745" w:rsidP="009F6752">
      <w:pPr>
        <w:pStyle w:val="ListParagraph"/>
        <w:numPr>
          <w:ilvl w:val="0"/>
          <w:numId w:val="5"/>
        </w:numPr>
        <w:ind w:left="1418" w:hanging="284"/>
        <w:jc w:val="both"/>
      </w:pPr>
      <w:r>
        <w:t>R</w:t>
      </w:r>
      <w:r w:rsidRPr="0089072E">
        <w:t>etrieve relevant inspection details</w:t>
      </w:r>
      <w:r>
        <w:t xml:space="preserve"> within a user-selected borough</w:t>
      </w:r>
      <w:r w:rsidR="009F6752">
        <w:t xml:space="preserve"> and cuisine description;</w:t>
      </w:r>
    </w:p>
    <w:p w14:paraId="6430A42E" w14:textId="21EF4CE3" w:rsidR="0028470A" w:rsidRDefault="0028470A" w:rsidP="00585EA5">
      <w:pPr>
        <w:pStyle w:val="ListParagraph"/>
        <w:numPr>
          <w:ilvl w:val="0"/>
          <w:numId w:val="3"/>
        </w:numPr>
        <w:ind w:left="709" w:hanging="425"/>
        <w:jc w:val="both"/>
      </w:pPr>
      <w:r>
        <w:t>Out of Scope</w:t>
      </w:r>
    </w:p>
    <w:p w14:paraId="74655536" w14:textId="5198B01A" w:rsidR="0028470A" w:rsidRDefault="009F6752" w:rsidP="00585EA5">
      <w:pPr>
        <w:pStyle w:val="ListParagraph"/>
        <w:numPr>
          <w:ilvl w:val="0"/>
          <w:numId w:val="4"/>
        </w:numPr>
        <w:ind w:left="1134" w:hanging="425"/>
        <w:jc w:val="both"/>
      </w:pPr>
      <w:r>
        <w:t>Compatible</w:t>
      </w:r>
      <w:r w:rsidR="00585EA5">
        <w:t xml:space="preserve"> to analyse other datasets</w:t>
      </w:r>
    </w:p>
    <w:p w14:paraId="61369F5D" w14:textId="7459D0D7" w:rsidR="00585EA5" w:rsidRPr="00473473" w:rsidRDefault="003C4687" w:rsidP="00585EA5">
      <w:pPr>
        <w:pStyle w:val="ListParagraph"/>
        <w:numPr>
          <w:ilvl w:val="0"/>
          <w:numId w:val="4"/>
        </w:numPr>
        <w:ind w:left="1134" w:hanging="425"/>
        <w:jc w:val="both"/>
      </w:pPr>
      <w:r>
        <w:t xml:space="preserve">Customizing </w:t>
      </w:r>
      <w:r w:rsidR="00C916D4">
        <w:t>interface</w:t>
      </w:r>
      <w:r>
        <w:t xml:space="preserve"> design (colour, shape, etc)</w:t>
      </w:r>
      <w:r w:rsidR="00C916D4">
        <w:t xml:space="preserve"> of initial and results page by the user</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087A31AC" w14:textId="44F1E671" w:rsidR="00473473" w:rsidRPr="00473473" w:rsidRDefault="00254477" w:rsidP="0028470A">
      <w:pPr>
        <w:pStyle w:val="ListParagraph"/>
        <w:ind w:left="284" w:firstLine="425"/>
        <w:jc w:val="both"/>
      </w:pPr>
      <w:r>
        <w:t>This document contains the introduction to the project</w:t>
      </w:r>
      <w:r w:rsidR="0028470A">
        <w:t xml:space="preserve"> which includes the background and history of the project and its scope</w:t>
      </w:r>
      <w:r>
        <w:t>, a work breakdown structure</w:t>
      </w:r>
      <w:r w:rsidR="00C916D4">
        <w:t xml:space="preserve">, </w:t>
      </w:r>
      <w:r>
        <w:t>activity definition and estimation and a Gantt chart</w:t>
      </w:r>
      <w:r w:rsidR="0028470A">
        <w:t xml:space="preserve"> based on the aforementioned work breakdown structure.</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407363B2" w14:textId="77777777" w:rsidR="00247336" w:rsidRDefault="00247336" w:rsidP="00247336">
      <w:pPr>
        <w:pStyle w:val="Heading1"/>
        <w:numPr>
          <w:ilvl w:val="0"/>
          <w:numId w:val="2"/>
        </w:numPr>
      </w:pPr>
      <w:bookmarkStart w:id="3" w:name="_Toc46748291"/>
      <w:r>
        <w:lastRenderedPageBreak/>
        <w:t>Work Breakdown Structu</w:t>
      </w:r>
      <w:bookmarkEnd w:id="3"/>
      <w:r>
        <w:t xml:space="preserve">re </w:t>
      </w:r>
    </w:p>
    <w:p w14:paraId="25C4854C" w14:textId="77777777" w:rsidR="00247336" w:rsidRPr="007957E6" w:rsidRDefault="00247336" w:rsidP="00247336">
      <w:r>
        <w:rPr>
          <w:rFonts w:hint="eastAsia"/>
        </w:rPr>
        <w:t>T</w:t>
      </w:r>
      <w:r>
        <w:t>able 1 demonstrate Work Breakdown structure briefly for this software project. We estimate work time of 10 weeks and 3-5 hours per day.</w:t>
      </w:r>
      <w:r w:rsidRPr="00DD690B">
        <w:t xml:space="preserve"> It is estimated that a total of around 355 hours will be necessary to finish the building of the system and any future delivery</w:t>
      </w:r>
      <w:r>
        <w:t>.</w:t>
      </w:r>
      <w:r w:rsidRPr="00DD690B">
        <w:t xml:space="preserve"> With a group size of </w:t>
      </w:r>
      <w:r>
        <w:t xml:space="preserve">two </w:t>
      </w:r>
      <w:r w:rsidRPr="00DD690B">
        <w:t>people, we</w:t>
      </w:r>
      <w:r>
        <w:t xml:space="preserve"> plan </w:t>
      </w:r>
      <w:r w:rsidRPr="00DD690B">
        <w:t xml:space="preserve">to </w:t>
      </w:r>
      <w:r>
        <w:t xml:space="preserve">finalize this project before </w:t>
      </w:r>
      <w:r w:rsidRPr="00DD690B">
        <w:t xml:space="preserve">the </w:t>
      </w:r>
      <w:r>
        <w:t>12</w:t>
      </w:r>
      <w:r w:rsidRPr="00DD690B">
        <w:t xml:space="preserve"> of </w:t>
      </w:r>
      <w:r>
        <w:t xml:space="preserve">October </w:t>
      </w:r>
      <w:r w:rsidRPr="00DD690B">
        <w:t>in t</w:t>
      </w:r>
      <w:r>
        <w:t>his</w:t>
      </w:r>
      <w:r w:rsidRPr="00DD690B">
        <w:t xml:space="preserve"> year, based on the action date </w:t>
      </w:r>
      <w:r>
        <w:t xml:space="preserve">on </w:t>
      </w:r>
      <w:r w:rsidRPr="00DD690B">
        <w:t xml:space="preserve">the 1th of </w:t>
      </w:r>
      <w:r>
        <w:t>August</w:t>
      </w:r>
      <w:r w:rsidRPr="00DD690B">
        <w:t xml:space="preserve"> in 2022.</w:t>
      </w:r>
    </w:p>
    <w:tbl>
      <w:tblPr>
        <w:tblW w:w="8500" w:type="dxa"/>
        <w:tblBorders>
          <w:top w:val="single" w:sz="4" w:space="0" w:color="B1BBCC"/>
          <w:left w:val="single" w:sz="4" w:space="0" w:color="B1BBCC"/>
          <w:bottom w:val="single" w:sz="4" w:space="0" w:color="B1BBCC"/>
          <w:right w:val="single" w:sz="4" w:space="0" w:color="B1BBCC"/>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901"/>
        <w:gridCol w:w="5271"/>
        <w:gridCol w:w="2328"/>
      </w:tblGrid>
      <w:tr w:rsidR="00247336" w:rsidRPr="007572D3" w14:paraId="69640C48" w14:textId="77777777" w:rsidTr="00823DA7">
        <w:trPr>
          <w:trHeight w:val="402"/>
        </w:trPr>
        <w:tc>
          <w:tcPr>
            <w:tcW w:w="8500" w:type="dxa"/>
            <w:gridSpan w:val="3"/>
            <w:tcBorders>
              <w:top w:val="single" w:sz="4" w:space="0" w:color="B1BBCC"/>
              <w:left w:val="single" w:sz="4" w:space="0" w:color="B1BBCC"/>
              <w:bottom w:val="single" w:sz="4" w:space="0" w:color="B1BBCC"/>
              <w:right w:val="single" w:sz="4" w:space="0" w:color="B1BBCC"/>
            </w:tcBorders>
            <w:shd w:val="clear" w:color="auto" w:fill="DFE3E8"/>
            <w:vAlign w:val="center"/>
          </w:tcPr>
          <w:p w14:paraId="7F3A8215" w14:textId="77777777" w:rsidR="00247336" w:rsidRPr="007572D3" w:rsidRDefault="00247336" w:rsidP="00823DA7">
            <w:pPr>
              <w:shd w:val="clear" w:color="auto" w:fill="002060"/>
              <w:jc w:val="center"/>
              <w:rPr>
                <w:rFonts w:ascii="Times" w:hAnsi="Times"/>
                <w:b/>
                <w:bCs/>
                <w:color w:val="FFFFFF"/>
              </w:rPr>
            </w:pPr>
            <w:r w:rsidRPr="007572D3">
              <w:rPr>
                <w:rFonts w:ascii="Times" w:hAnsi="Times"/>
                <w:b/>
                <w:bCs/>
                <w:color w:val="FFFFFF"/>
              </w:rPr>
              <w:t>Work Break Down Structure:</w:t>
            </w:r>
          </w:p>
          <w:p w14:paraId="029D58CB" w14:textId="77777777" w:rsidR="00247336" w:rsidRPr="007572D3" w:rsidRDefault="00247336" w:rsidP="00823DA7">
            <w:pPr>
              <w:shd w:val="clear" w:color="auto" w:fill="002060"/>
              <w:jc w:val="center"/>
              <w:rPr>
                <w:rFonts w:ascii="Times" w:hAnsi="Times"/>
                <w:b/>
                <w:bCs/>
                <w:color w:val="FFFFFF"/>
              </w:rPr>
            </w:pPr>
            <w:r>
              <w:rPr>
                <w:rFonts w:ascii="Times" w:hAnsi="Times" w:hint="eastAsia"/>
                <w:b/>
                <w:bCs/>
                <w:color w:val="FFFFFF"/>
              </w:rPr>
              <w:t>P</w:t>
            </w:r>
            <w:r>
              <w:rPr>
                <w:rFonts w:ascii="Times" w:hAnsi="Times"/>
                <w:b/>
                <w:bCs/>
                <w:color w:val="FFFFFF"/>
              </w:rPr>
              <w:t>art A</w:t>
            </w:r>
          </w:p>
        </w:tc>
      </w:tr>
      <w:tr w:rsidR="00247336" w:rsidRPr="007572D3" w14:paraId="42B95BCB" w14:textId="77777777" w:rsidTr="00823DA7">
        <w:trPr>
          <w:trHeight w:val="201"/>
        </w:trPr>
        <w:tc>
          <w:tcPr>
            <w:tcW w:w="901"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E380A43" w14:textId="77777777" w:rsidR="00247336" w:rsidRPr="007572D3" w:rsidRDefault="00247336" w:rsidP="00823DA7">
            <w:pPr>
              <w:rPr>
                <w:rFonts w:ascii="Times" w:hAnsi="Times"/>
                <w:b/>
                <w:bCs/>
                <w:color w:val="000000"/>
              </w:rPr>
            </w:pPr>
            <w:r w:rsidRPr="007572D3">
              <w:rPr>
                <w:rFonts w:ascii="Times" w:hAnsi="Times" w:hint="eastAsia"/>
                <w:b/>
                <w:bCs/>
                <w:color w:val="000000"/>
              </w:rPr>
              <w:t>Task ID</w:t>
            </w:r>
          </w:p>
        </w:tc>
        <w:tc>
          <w:tcPr>
            <w:tcW w:w="5271"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06EE9099" w14:textId="77777777" w:rsidR="00247336" w:rsidRPr="007572D3" w:rsidRDefault="00247336" w:rsidP="00823DA7">
            <w:pPr>
              <w:rPr>
                <w:rFonts w:ascii="Times" w:hAnsi="Times"/>
                <w:b/>
                <w:bCs/>
                <w:color w:val="000000"/>
              </w:rPr>
            </w:pPr>
            <w:r w:rsidRPr="007572D3">
              <w:rPr>
                <w:rFonts w:ascii="Times" w:hAnsi="Times" w:hint="eastAsia"/>
                <w:b/>
                <w:bCs/>
                <w:color w:val="000000"/>
              </w:rPr>
              <w:t>Task Description</w:t>
            </w:r>
          </w:p>
        </w:tc>
        <w:tc>
          <w:tcPr>
            <w:tcW w:w="2328"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092DF269" w14:textId="77777777" w:rsidR="00247336" w:rsidRPr="007572D3" w:rsidRDefault="00247336" w:rsidP="00823DA7">
            <w:pPr>
              <w:ind w:firstLineChars="150" w:firstLine="331"/>
              <w:jc w:val="center"/>
              <w:rPr>
                <w:rFonts w:ascii="Times" w:hAnsi="Times"/>
                <w:b/>
                <w:bCs/>
                <w:color w:val="000000"/>
              </w:rPr>
            </w:pPr>
            <w:r w:rsidRPr="007572D3">
              <w:rPr>
                <w:rFonts w:ascii="Times" w:hAnsi="Times"/>
                <w:b/>
                <w:bCs/>
                <w:color w:val="000000"/>
              </w:rPr>
              <w:t>Effort</w:t>
            </w:r>
            <w:r>
              <w:rPr>
                <w:rFonts w:ascii="Times" w:hAnsi="Times"/>
                <w:b/>
                <w:bCs/>
                <w:color w:val="000000"/>
              </w:rPr>
              <w:t xml:space="preserve"> (Days)</w:t>
            </w:r>
          </w:p>
        </w:tc>
      </w:tr>
      <w:tr w:rsidR="00247336" w:rsidRPr="007572D3" w14:paraId="584DD835" w14:textId="77777777" w:rsidTr="00823DA7">
        <w:trPr>
          <w:trHeight w:val="475"/>
        </w:trPr>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0356AF" w14:textId="77777777" w:rsidR="00247336" w:rsidRPr="00E61776" w:rsidRDefault="00247336" w:rsidP="00823DA7">
            <w:pPr>
              <w:shd w:val="clear" w:color="auto" w:fill="FFFFFF"/>
              <w:rPr>
                <w:rFonts w:ascii="DengXian" w:hAnsi="DengXian" w:cs="DengXian"/>
                <w:b/>
                <w:bCs/>
              </w:rPr>
            </w:pPr>
            <w:r w:rsidRPr="00E61776">
              <w:rPr>
                <w:rFonts w:ascii="DengXian" w:hAnsi="DengXian" w:cs="DengXian" w:hint="eastAsia"/>
                <w:b/>
                <w:bCs/>
                <w:color w:val="000000"/>
                <w:lang w:bidi="ar"/>
              </w:rPr>
              <w:t>1</w:t>
            </w:r>
            <w:r w:rsidRPr="00E61776">
              <w:rPr>
                <w:rFonts w:ascii="DengXian" w:hAnsi="DengXian" w:cs="DengXian"/>
                <w:b/>
                <w:bCs/>
                <w:color w:val="000000"/>
                <w:lang w:bidi="ar"/>
              </w:rPr>
              <w:t>.0</w:t>
            </w:r>
          </w:p>
        </w:tc>
        <w:tc>
          <w:tcPr>
            <w:tcW w:w="5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214C8C" w14:textId="77777777" w:rsidR="00247336" w:rsidRPr="00E61776" w:rsidRDefault="00247336" w:rsidP="00823DA7">
            <w:pPr>
              <w:shd w:val="clear" w:color="auto" w:fill="FFFFFF"/>
              <w:spacing w:line="240" w:lineRule="auto"/>
              <w:rPr>
                <w:rFonts w:ascii="Calibri" w:hAnsi="Calibri" w:cs="Calibri"/>
                <w:b/>
                <w:bCs/>
              </w:rPr>
            </w:pPr>
            <w:r w:rsidRPr="00E61776">
              <w:rPr>
                <w:b/>
                <w:bCs/>
              </w:rPr>
              <w:t>Concept and Planning</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824997" w14:textId="77777777" w:rsidR="00247336" w:rsidRPr="00080D44" w:rsidRDefault="00247336" w:rsidP="00823DA7">
            <w:pPr>
              <w:shd w:val="clear" w:color="auto" w:fill="FFFFFF"/>
              <w:jc w:val="center"/>
              <w:rPr>
                <w:rFonts w:ascii="Calibri" w:hAnsi="Calibri" w:cs="Calibri"/>
                <w:b/>
                <w:bCs/>
              </w:rPr>
            </w:pPr>
            <w:r w:rsidRPr="00080D44">
              <w:rPr>
                <w:rFonts w:ascii="Calibri" w:hAnsi="Calibri" w:cs="Calibri"/>
                <w:b/>
                <w:bCs/>
              </w:rPr>
              <w:t>2</w:t>
            </w:r>
          </w:p>
        </w:tc>
      </w:tr>
      <w:tr w:rsidR="00247336" w:rsidRPr="007572D3" w14:paraId="740751A1" w14:textId="77777777" w:rsidTr="00823DA7">
        <w:trPr>
          <w:trHeight w:val="484"/>
        </w:trPr>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6C457E" w14:textId="77777777" w:rsidR="00247336" w:rsidRPr="001A6381" w:rsidRDefault="00247336" w:rsidP="00823DA7">
            <w:pPr>
              <w:shd w:val="clear" w:color="auto" w:fill="FFFFFF"/>
              <w:rPr>
                <w:rFonts w:ascii="DengXian" w:hAnsi="DengXian" w:cs="DengXian"/>
                <w:b/>
                <w:bCs/>
              </w:rPr>
            </w:pPr>
            <w:r w:rsidRPr="001A6381">
              <w:rPr>
                <w:rFonts w:ascii="DengXian" w:hAnsi="DengXian" w:cs="DengXian" w:hint="eastAsia"/>
                <w:b/>
                <w:bCs/>
                <w:color w:val="000000"/>
                <w:lang w:bidi="ar"/>
              </w:rPr>
              <w:t>1.1</w:t>
            </w:r>
          </w:p>
        </w:tc>
        <w:tc>
          <w:tcPr>
            <w:tcW w:w="5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B2BD40" w14:textId="77777777" w:rsidR="00247336" w:rsidRPr="001A6381" w:rsidRDefault="00247336" w:rsidP="00823DA7">
            <w:pPr>
              <w:shd w:val="clear" w:color="auto" w:fill="FFFFFF"/>
              <w:spacing w:line="240" w:lineRule="auto"/>
              <w:rPr>
                <w:rFonts w:ascii="Calibri" w:hAnsi="Calibri" w:cs="Calibri"/>
                <w:b/>
                <w:bCs/>
              </w:rPr>
            </w:pPr>
            <w:r w:rsidRPr="001A6381">
              <w:rPr>
                <w:rFonts w:ascii="Calibri" w:hAnsi="Calibri" w:cs="Calibri"/>
                <w:b/>
                <w:bCs/>
                <w:color w:val="000000"/>
                <w:lang w:bidi="ar"/>
              </w:rPr>
              <w:t>Evaluate Project Instruction and Guidelines</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132F38" w14:textId="77777777" w:rsidR="00247336" w:rsidRPr="00FD2E87" w:rsidRDefault="00247336" w:rsidP="00823DA7">
            <w:pPr>
              <w:shd w:val="clear" w:color="auto" w:fill="FFFFFF"/>
              <w:ind w:firstLineChars="500" w:firstLine="1100"/>
              <w:rPr>
                <w:rFonts w:ascii="Calibri" w:hAnsi="Calibri" w:cs="Calibri"/>
              </w:rPr>
            </w:pPr>
            <w:r>
              <w:rPr>
                <w:rFonts w:ascii="Calibri" w:hAnsi="Calibri" w:cs="Calibri" w:hint="eastAsia"/>
              </w:rPr>
              <w:t>2</w:t>
            </w:r>
          </w:p>
        </w:tc>
      </w:tr>
      <w:tr w:rsidR="00247336" w:rsidRPr="007572D3" w14:paraId="191C8B49" w14:textId="77777777" w:rsidTr="00823DA7">
        <w:trPr>
          <w:trHeight w:val="484"/>
        </w:trPr>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D388F8" w14:textId="77777777" w:rsidR="00247336" w:rsidRPr="001A6381" w:rsidRDefault="00247336" w:rsidP="00823DA7">
            <w:pPr>
              <w:shd w:val="clear" w:color="auto" w:fill="FFFFFF"/>
              <w:rPr>
                <w:rFonts w:ascii="DengXian" w:hAnsi="DengXian" w:cs="DengXian"/>
                <w:b/>
                <w:bCs/>
                <w:color w:val="000000"/>
                <w:lang w:bidi="ar"/>
              </w:rPr>
            </w:pPr>
            <w:r w:rsidRPr="001A6381">
              <w:rPr>
                <w:rFonts w:ascii="DengXian" w:hAnsi="DengXian" w:cs="DengXian" w:hint="eastAsia"/>
                <w:b/>
                <w:bCs/>
                <w:color w:val="000000"/>
                <w:lang w:bidi="ar"/>
              </w:rPr>
              <w:t>1</w:t>
            </w:r>
            <w:r w:rsidRPr="001A6381">
              <w:rPr>
                <w:rFonts w:ascii="DengXian" w:hAnsi="DengXian" w:cs="DengXian"/>
                <w:b/>
                <w:bCs/>
                <w:color w:val="000000"/>
                <w:lang w:bidi="ar"/>
              </w:rPr>
              <w:t>.2</w:t>
            </w:r>
          </w:p>
        </w:tc>
        <w:tc>
          <w:tcPr>
            <w:tcW w:w="5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3A791E" w14:textId="77777777" w:rsidR="00247336" w:rsidRPr="001A6381" w:rsidRDefault="00247336" w:rsidP="00823DA7">
            <w:pPr>
              <w:rPr>
                <w:b/>
                <w:bCs/>
              </w:rPr>
            </w:pPr>
            <w:r w:rsidRPr="001A6381">
              <w:rPr>
                <w:b/>
                <w:bCs/>
              </w:rPr>
              <w:t>Develop Project Plan</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456ABD" w14:textId="77777777" w:rsidR="00247336" w:rsidRPr="00FD2E87" w:rsidRDefault="00247336" w:rsidP="00823DA7">
            <w:pPr>
              <w:shd w:val="clear" w:color="auto" w:fill="FFFFFF"/>
              <w:jc w:val="center"/>
              <w:rPr>
                <w:rFonts w:ascii="Calibri" w:hAnsi="Calibri" w:cs="Calibri"/>
                <w:b/>
                <w:bCs/>
                <w:color w:val="000000"/>
                <w:lang w:bidi="ar"/>
              </w:rPr>
            </w:pPr>
            <w:r>
              <w:rPr>
                <w:rFonts w:ascii="Calibri" w:hAnsi="Calibri" w:cs="Calibri" w:hint="eastAsia"/>
                <w:b/>
                <w:bCs/>
                <w:color w:val="000000"/>
                <w:lang w:bidi="ar"/>
              </w:rPr>
              <w:t>2</w:t>
            </w:r>
          </w:p>
        </w:tc>
      </w:tr>
      <w:tr w:rsidR="00247336" w:rsidRPr="007572D3" w14:paraId="4E1F9A05" w14:textId="77777777" w:rsidTr="00823DA7">
        <w:trPr>
          <w:trHeight w:val="217"/>
        </w:trPr>
        <w:tc>
          <w:tcPr>
            <w:tcW w:w="901"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771832F4" w14:textId="77777777" w:rsidR="00247336" w:rsidRPr="007572D3" w:rsidRDefault="00247336" w:rsidP="00823DA7">
            <w:r w:rsidRPr="007572D3">
              <w:rPr>
                <w:rFonts w:hint="eastAsia"/>
              </w:rPr>
              <w:t>1.</w:t>
            </w:r>
            <w:r>
              <w:t>2.1</w:t>
            </w:r>
          </w:p>
        </w:tc>
        <w:tc>
          <w:tcPr>
            <w:tcW w:w="5271"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7667BDC3" w14:textId="77777777" w:rsidR="00247336" w:rsidRPr="00EB050E" w:rsidRDefault="00247336" w:rsidP="00823DA7">
            <w:r>
              <w:t>Define Project Background</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04E7DD40" w14:textId="77777777" w:rsidR="00247336" w:rsidRPr="007572D3" w:rsidRDefault="00247336" w:rsidP="00823DA7">
            <w:pPr>
              <w:jc w:val="center"/>
              <w:rPr>
                <w:rFonts w:ascii="Calibri" w:hAnsi="Calibri" w:cs="Calibri"/>
              </w:rPr>
            </w:pPr>
            <w:r>
              <w:rPr>
                <w:rFonts w:ascii="Calibri" w:hAnsi="Calibri" w:cs="Calibri"/>
              </w:rPr>
              <w:t>2</w:t>
            </w:r>
          </w:p>
        </w:tc>
      </w:tr>
      <w:tr w:rsidR="00247336" w:rsidRPr="007572D3" w14:paraId="0D926A8C" w14:textId="77777777" w:rsidTr="00823DA7">
        <w:trPr>
          <w:trHeight w:val="217"/>
        </w:trPr>
        <w:tc>
          <w:tcPr>
            <w:tcW w:w="901"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2D648D61" w14:textId="77777777" w:rsidR="00247336" w:rsidRPr="007572D3" w:rsidRDefault="00247336" w:rsidP="00823DA7">
            <w:r w:rsidRPr="007572D3">
              <w:rPr>
                <w:rFonts w:hint="eastAsia"/>
              </w:rPr>
              <w:t>1.</w:t>
            </w:r>
            <w:r>
              <w:t>2.2</w:t>
            </w:r>
          </w:p>
        </w:tc>
        <w:tc>
          <w:tcPr>
            <w:tcW w:w="5271"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05909ABC" w14:textId="77777777" w:rsidR="00247336" w:rsidRPr="007572D3" w:rsidRDefault="00247336" w:rsidP="00823DA7">
            <w:pPr>
              <w:spacing w:line="240" w:lineRule="auto"/>
              <w:rPr>
                <w:rFonts w:ascii="Calibri" w:hAnsi="Calibri" w:cs="Calibri"/>
              </w:rPr>
            </w:pPr>
            <w:r>
              <w:t>Define Project Scope</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178CBF45" w14:textId="77777777" w:rsidR="00247336" w:rsidRPr="007572D3" w:rsidRDefault="00247336" w:rsidP="00823DA7">
            <w:pPr>
              <w:jc w:val="center"/>
              <w:rPr>
                <w:rFonts w:ascii="Calibri" w:hAnsi="Calibri" w:cs="Calibri"/>
              </w:rPr>
            </w:pPr>
            <w:r>
              <w:rPr>
                <w:rFonts w:ascii="Calibri" w:hAnsi="Calibri" w:cs="Calibri" w:hint="eastAsia"/>
              </w:rPr>
              <w:t>2</w:t>
            </w:r>
          </w:p>
        </w:tc>
      </w:tr>
      <w:tr w:rsidR="00247336" w:rsidRPr="007572D3" w14:paraId="14B1036C" w14:textId="77777777" w:rsidTr="00823DA7">
        <w:trPr>
          <w:trHeight w:val="443"/>
        </w:trPr>
        <w:tc>
          <w:tcPr>
            <w:tcW w:w="901"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450E4457" w14:textId="77777777" w:rsidR="00247336" w:rsidRPr="007572D3" w:rsidRDefault="00247336" w:rsidP="00823DA7">
            <w:r w:rsidRPr="007572D3">
              <w:rPr>
                <w:rFonts w:hint="eastAsia"/>
              </w:rPr>
              <w:t>1.</w:t>
            </w:r>
            <w:r>
              <w:t>2.3</w:t>
            </w:r>
          </w:p>
        </w:tc>
        <w:tc>
          <w:tcPr>
            <w:tcW w:w="5271"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4F60A262" w14:textId="77777777" w:rsidR="00247336" w:rsidRPr="00EF1082" w:rsidRDefault="00247336" w:rsidP="00823DA7">
            <w:r>
              <w:t>Define Work Breakdown Structure</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49426F34" w14:textId="77777777" w:rsidR="00247336" w:rsidRPr="007572D3" w:rsidRDefault="00247336" w:rsidP="00823DA7">
            <w:pPr>
              <w:jc w:val="center"/>
              <w:rPr>
                <w:rFonts w:ascii="Calibri" w:hAnsi="Calibri" w:cs="Calibri"/>
              </w:rPr>
            </w:pPr>
            <w:r>
              <w:rPr>
                <w:rFonts w:ascii="Calibri" w:hAnsi="Calibri" w:cs="Calibri"/>
              </w:rPr>
              <w:t>3</w:t>
            </w:r>
          </w:p>
        </w:tc>
      </w:tr>
      <w:tr w:rsidR="00247336" w:rsidRPr="007572D3" w14:paraId="1F5E08EE" w14:textId="77777777" w:rsidTr="00823DA7">
        <w:trPr>
          <w:trHeight w:val="217"/>
        </w:trPr>
        <w:tc>
          <w:tcPr>
            <w:tcW w:w="901"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65DCFE6E" w14:textId="77777777" w:rsidR="00247336" w:rsidRPr="007572D3" w:rsidRDefault="00247336" w:rsidP="00823DA7">
            <w:r w:rsidRPr="007572D3">
              <w:rPr>
                <w:rFonts w:hint="eastAsia"/>
              </w:rPr>
              <w:t>1.</w:t>
            </w:r>
            <w:r>
              <w:t>2.4</w:t>
            </w:r>
          </w:p>
        </w:tc>
        <w:tc>
          <w:tcPr>
            <w:tcW w:w="5271"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6A19A4A4" w14:textId="77777777" w:rsidR="00247336" w:rsidRPr="007572D3" w:rsidRDefault="00247336" w:rsidP="00823DA7">
            <w:pPr>
              <w:spacing w:line="240" w:lineRule="auto"/>
              <w:rPr>
                <w:rFonts w:ascii="Calibri" w:hAnsi="Calibri" w:cs="Calibri"/>
              </w:rPr>
            </w:pPr>
            <w:r>
              <w:t>Activity Definition and Estimation</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74CE09E2" w14:textId="77777777" w:rsidR="00247336" w:rsidRPr="007572D3" w:rsidRDefault="00247336" w:rsidP="00823DA7">
            <w:pPr>
              <w:jc w:val="center"/>
              <w:rPr>
                <w:rFonts w:ascii="Calibri" w:hAnsi="Calibri" w:cs="Calibri"/>
              </w:rPr>
            </w:pPr>
            <w:r>
              <w:rPr>
                <w:rFonts w:ascii="Calibri" w:hAnsi="Calibri" w:cs="Calibri" w:hint="eastAsia"/>
              </w:rPr>
              <w:t>2</w:t>
            </w:r>
          </w:p>
        </w:tc>
      </w:tr>
      <w:tr w:rsidR="00247336" w:rsidRPr="007572D3" w14:paraId="634D716F" w14:textId="77777777" w:rsidTr="00823DA7">
        <w:trPr>
          <w:trHeight w:val="217"/>
        </w:trPr>
        <w:tc>
          <w:tcPr>
            <w:tcW w:w="901"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7589669A" w14:textId="77777777" w:rsidR="00247336" w:rsidRPr="007572D3" w:rsidRDefault="00247336" w:rsidP="00823DA7">
            <w:r>
              <w:rPr>
                <w:rFonts w:hint="eastAsia"/>
              </w:rPr>
              <w:t>1</w:t>
            </w:r>
            <w:r>
              <w:t>.2.5</w:t>
            </w:r>
          </w:p>
        </w:tc>
        <w:tc>
          <w:tcPr>
            <w:tcW w:w="5271"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33322179" w14:textId="77777777" w:rsidR="00247336" w:rsidRPr="007572D3" w:rsidRDefault="00247336" w:rsidP="00823DA7">
            <w:pPr>
              <w:spacing w:line="240" w:lineRule="auto"/>
              <w:rPr>
                <w:rFonts w:ascii="Calibri" w:hAnsi="Calibri" w:cs="Calibri"/>
              </w:rPr>
            </w:pPr>
            <w:r>
              <w:t>Develop Gantt Chart</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253AFECB" w14:textId="77777777" w:rsidR="00247336" w:rsidRPr="007572D3" w:rsidRDefault="00247336" w:rsidP="00823DA7">
            <w:pPr>
              <w:jc w:val="center"/>
              <w:rPr>
                <w:rFonts w:ascii="Calibri" w:hAnsi="Calibri" w:cs="Calibri"/>
              </w:rPr>
            </w:pPr>
            <w:r>
              <w:rPr>
                <w:rFonts w:ascii="Calibri" w:hAnsi="Calibri" w:cs="Calibri" w:hint="eastAsia"/>
              </w:rPr>
              <w:t>3</w:t>
            </w:r>
          </w:p>
        </w:tc>
      </w:tr>
      <w:tr w:rsidR="00247336" w:rsidRPr="007572D3" w14:paraId="2A470262" w14:textId="77777777" w:rsidTr="00823DA7">
        <w:trPr>
          <w:trHeight w:val="484"/>
        </w:trPr>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05984D" w14:textId="77777777" w:rsidR="00247336" w:rsidRDefault="00247336" w:rsidP="00823DA7">
            <w:pPr>
              <w:shd w:val="clear" w:color="auto" w:fill="FFFFFF"/>
              <w:rPr>
                <w:rFonts w:ascii="DengXian" w:hAnsi="DengXian" w:cs="DengXian"/>
              </w:rPr>
            </w:pPr>
            <w:r>
              <w:rPr>
                <w:rFonts w:ascii="DengXian" w:hAnsi="DengXian" w:cs="DengXian" w:hint="eastAsia"/>
                <w:b/>
                <w:bCs/>
                <w:color w:val="000000"/>
                <w:lang w:bidi="ar"/>
              </w:rPr>
              <w:t>1.</w:t>
            </w:r>
            <w:r>
              <w:rPr>
                <w:rFonts w:ascii="DengXian" w:hAnsi="DengXian" w:cs="DengXian"/>
                <w:b/>
                <w:bCs/>
                <w:color w:val="000000"/>
                <w:lang w:bidi="ar"/>
              </w:rPr>
              <w:t>3</w:t>
            </w:r>
          </w:p>
        </w:tc>
        <w:tc>
          <w:tcPr>
            <w:tcW w:w="5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B087CE" w14:textId="77777777" w:rsidR="00247336" w:rsidRPr="00FD2E87" w:rsidRDefault="00247336" w:rsidP="00823DA7">
            <w:pPr>
              <w:shd w:val="clear" w:color="auto" w:fill="FFFFFF"/>
              <w:spacing w:line="240" w:lineRule="auto"/>
              <w:rPr>
                <w:rFonts w:ascii="Calibri" w:hAnsi="Calibri" w:cs="Calibri"/>
              </w:rPr>
            </w:pPr>
            <w:r>
              <w:rPr>
                <w:rFonts w:ascii="Calibri" w:hAnsi="Calibri" w:cs="Calibri"/>
                <w:b/>
                <w:bCs/>
                <w:color w:val="000000"/>
                <w:lang w:bidi="ar"/>
              </w:rPr>
              <w:t>Divide Member’s Task</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56CEC3" w14:textId="77777777" w:rsidR="00247336" w:rsidRPr="00080D44" w:rsidRDefault="00247336" w:rsidP="00823DA7">
            <w:pPr>
              <w:shd w:val="clear" w:color="auto" w:fill="FFFFFF"/>
              <w:jc w:val="center"/>
              <w:rPr>
                <w:rFonts w:ascii="Calibri" w:hAnsi="Calibri" w:cs="Calibri"/>
                <w:b/>
                <w:bCs/>
              </w:rPr>
            </w:pPr>
            <w:r w:rsidRPr="00080D44">
              <w:rPr>
                <w:rFonts w:ascii="Calibri" w:hAnsi="Calibri" w:cs="Calibri" w:hint="eastAsia"/>
                <w:b/>
                <w:bCs/>
              </w:rPr>
              <w:t>1</w:t>
            </w:r>
          </w:p>
        </w:tc>
      </w:tr>
      <w:tr w:rsidR="00247336" w:rsidRPr="007572D3" w14:paraId="50AF8239" w14:textId="77777777" w:rsidTr="00823DA7">
        <w:trPr>
          <w:trHeight w:val="484"/>
        </w:trPr>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3320AE" w14:textId="77777777" w:rsidR="00247336" w:rsidRDefault="00247336" w:rsidP="00823DA7">
            <w:pPr>
              <w:shd w:val="clear" w:color="auto" w:fill="FFFFFF"/>
              <w:rPr>
                <w:rFonts w:ascii="DengXian" w:hAnsi="DengXian" w:cs="DengXian"/>
                <w:b/>
                <w:bCs/>
                <w:color w:val="000000"/>
                <w:lang w:bidi="ar"/>
              </w:rPr>
            </w:pPr>
            <w:r>
              <w:rPr>
                <w:rFonts w:ascii="DengXian" w:hAnsi="DengXian" w:cs="DengXian" w:hint="eastAsia"/>
                <w:b/>
                <w:bCs/>
                <w:color w:val="000000"/>
                <w:lang w:bidi="ar"/>
              </w:rPr>
              <w:t>2</w:t>
            </w:r>
            <w:r>
              <w:rPr>
                <w:rFonts w:ascii="DengXian" w:hAnsi="DengXian" w:cs="DengXian"/>
                <w:b/>
                <w:bCs/>
                <w:color w:val="000000"/>
                <w:lang w:bidi="ar"/>
              </w:rPr>
              <w:t>.0</w:t>
            </w:r>
          </w:p>
        </w:tc>
        <w:tc>
          <w:tcPr>
            <w:tcW w:w="5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7953BB" w14:textId="77777777" w:rsidR="00247336" w:rsidRPr="00FD2E87" w:rsidRDefault="00247336" w:rsidP="00823DA7">
            <w:pPr>
              <w:shd w:val="clear" w:color="auto" w:fill="FFFFFF"/>
              <w:spacing w:line="240" w:lineRule="auto"/>
              <w:rPr>
                <w:rFonts w:ascii="Calibri" w:hAnsi="Calibri" w:cs="Calibri"/>
                <w:b/>
                <w:bCs/>
                <w:color w:val="000000"/>
                <w:lang w:bidi="ar"/>
              </w:rPr>
            </w:pPr>
            <w:r>
              <w:rPr>
                <w:rFonts w:ascii="Calibri" w:hAnsi="Calibri" w:cs="Calibri" w:hint="eastAsia"/>
                <w:b/>
                <w:bCs/>
                <w:color w:val="000000"/>
                <w:lang w:bidi="ar"/>
              </w:rPr>
              <w:t>S</w:t>
            </w:r>
            <w:r>
              <w:rPr>
                <w:rFonts w:ascii="Calibri" w:hAnsi="Calibri" w:cs="Calibri"/>
                <w:b/>
                <w:bCs/>
                <w:color w:val="000000"/>
                <w:lang w:bidi="ar"/>
              </w:rPr>
              <w:t xml:space="preserve">oftware Design </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8E0054" w14:textId="77777777" w:rsidR="00247336" w:rsidRDefault="00247336" w:rsidP="00823DA7">
            <w:pPr>
              <w:shd w:val="clear" w:color="auto" w:fill="FFFFFF"/>
              <w:jc w:val="center"/>
              <w:rPr>
                <w:rFonts w:ascii="Calibri" w:hAnsi="Calibri" w:cs="Calibri"/>
                <w:b/>
                <w:bCs/>
                <w:color w:val="000000"/>
                <w:lang w:bidi="ar"/>
              </w:rPr>
            </w:pPr>
            <w:r>
              <w:rPr>
                <w:rFonts w:ascii="Calibri" w:hAnsi="Calibri" w:cs="Calibri" w:hint="eastAsia"/>
                <w:b/>
                <w:bCs/>
                <w:color w:val="000000"/>
                <w:lang w:bidi="ar"/>
              </w:rPr>
              <w:t>3</w:t>
            </w:r>
          </w:p>
        </w:tc>
      </w:tr>
      <w:tr w:rsidR="00247336" w:rsidRPr="007572D3" w14:paraId="41D90344" w14:textId="77777777" w:rsidTr="00823DA7">
        <w:trPr>
          <w:trHeight w:val="484"/>
        </w:trPr>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23B5D8" w14:textId="77777777" w:rsidR="00247336" w:rsidRDefault="00247336" w:rsidP="00823DA7">
            <w:pPr>
              <w:shd w:val="clear" w:color="auto" w:fill="FFFFFF"/>
              <w:rPr>
                <w:rFonts w:ascii="DengXian" w:hAnsi="DengXian" w:cs="DengXian"/>
                <w:b/>
                <w:bCs/>
                <w:color w:val="000000"/>
                <w:lang w:bidi="ar"/>
              </w:rPr>
            </w:pPr>
            <w:r>
              <w:rPr>
                <w:rFonts w:ascii="DengXian" w:hAnsi="DengXian" w:cs="DengXian" w:hint="eastAsia"/>
                <w:b/>
                <w:bCs/>
                <w:color w:val="000000"/>
                <w:lang w:bidi="ar"/>
              </w:rPr>
              <w:t>2</w:t>
            </w:r>
            <w:r>
              <w:rPr>
                <w:rFonts w:ascii="DengXian" w:hAnsi="DengXian" w:cs="DengXian"/>
                <w:b/>
                <w:bCs/>
                <w:color w:val="000000"/>
                <w:lang w:bidi="ar"/>
              </w:rPr>
              <w:t>.1</w:t>
            </w:r>
          </w:p>
        </w:tc>
        <w:tc>
          <w:tcPr>
            <w:tcW w:w="5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042A50" w14:textId="77777777" w:rsidR="00247336" w:rsidRPr="00B6507D" w:rsidRDefault="00247336" w:rsidP="00823DA7">
            <w:pPr>
              <w:shd w:val="clear" w:color="auto" w:fill="FFFFFF"/>
              <w:spacing w:line="240" w:lineRule="auto"/>
              <w:rPr>
                <w:rFonts w:ascii="Calibri" w:hAnsi="Calibri" w:cs="Calibri"/>
                <w:b/>
                <w:bCs/>
                <w:color w:val="000000"/>
                <w:lang w:bidi="ar"/>
              </w:rPr>
            </w:pPr>
            <w:r w:rsidRPr="00B6507D">
              <w:rPr>
                <w:rFonts w:ascii="Calibri" w:hAnsi="Calibri" w:cs="Calibri"/>
                <w:b/>
                <w:bCs/>
              </w:rPr>
              <w:t>Develop System Vision</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D808DD" w14:textId="77777777" w:rsidR="00247336" w:rsidRDefault="00247336" w:rsidP="00823DA7">
            <w:pPr>
              <w:shd w:val="clear" w:color="auto" w:fill="FFFFFF"/>
              <w:jc w:val="center"/>
              <w:rPr>
                <w:rFonts w:ascii="Calibri" w:hAnsi="Calibri" w:cs="Calibri"/>
                <w:b/>
                <w:bCs/>
                <w:color w:val="000000"/>
                <w:lang w:bidi="ar"/>
              </w:rPr>
            </w:pPr>
            <w:r>
              <w:rPr>
                <w:rFonts w:ascii="Calibri" w:hAnsi="Calibri" w:cs="Calibri" w:hint="eastAsia"/>
                <w:b/>
                <w:bCs/>
                <w:color w:val="000000"/>
                <w:lang w:bidi="ar"/>
              </w:rPr>
              <w:t>2</w:t>
            </w:r>
          </w:p>
        </w:tc>
      </w:tr>
      <w:tr w:rsidR="00247336" w:rsidRPr="007572D3" w14:paraId="5D3AB8E1" w14:textId="77777777" w:rsidTr="00823DA7">
        <w:trPr>
          <w:trHeight w:val="484"/>
        </w:trPr>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5F20A5" w14:textId="77777777" w:rsidR="00247336" w:rsidRDefault="00247336" w:rsidP="00823DA7">
            <w:pPr>
              <w:shd w:val="clear" w:color="auto" w:fill="FFFFFF"/>
              <w:rPr>
                <w:rFonts w:ascii="DengXian" w:hAnsi="DengXian" w:cs="DengXian"/>
                <w:b/>
                <w:bCs/>
                <w:color w:val="000000"/>
                <w:lang w:bidi="ar"/>
              </w:rPr>
            </w:pPr>
            <w:r>
              <w:rPr>
                <w:rFonts w:ascii="DengXian" w:hAnsi="DengXian" w:cs="DengXian" w:hint="eastAsia"/>
                <w:b/>
                <w:bCs/>
                <w:color w:val="000000"/>
                <w:lang w:bidi="ar"/>
              </w:rPr>
              <w:t>2</w:t>
            </w:r>
            <w:r>
              <w:rPr>
                <w:rFonts w:ascii="DengXian" w:hAnsi="DengXian" w:cs="DengXian"/>
                <w:b/>
                <w:bCs/>
                <w:color w:val="000000"/>
                <w:lang w:bidi="ar"/>
              </w:rPr>
              <w:t>.2</w:t>
            </w:r>
          </w:p>
        </w:tc>
        <w:tc>
          <w:tcPr>
            <w:tcW w:w="5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7424B9" w14:textId="77777777" w:rsidR="00247336" w:rsidRPr="00B6507D" w:rsidRDefault="00247336" w:rsidP="00823DA7">
            <w:pPr>
              <w:shd w:val="clear" w:color="auto" w:fill="FFFFFF"/>
              <w:spacing w:line="240" w:lineRule="auto"/>
              <w:rPr>
                <w:rFonts w:ascii="Calibri" w:hAnsi="Calibri" w:cs="Calibri"/>
                <w:b/>
                <w:bCs/>
              </w:rPr>
            </w:pPr>
            <w:r w:rsidRPr="00B6507D">
              <w:rPr>
                <w:rFonts w:ascii="Calibri" w:hAnsi="Calibri" w:cs="Calibri"/>
                <w:b/>
                <w:bCs/>
              </w:rPr>
              <w:t>Define Requirement</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B18B52" w14:textId="77777777" w:rsidR="00247336" w:rsidRDefault="00247336" w:rsidP="00823DA7">
            <w:pPr>
              <w:shd w:val="clear" w:color="auto" w:fill="FFFFFF"/>
              <w:jc w:val="center"/>
              <w:rPr>
                <w:rFonts w:ascii="Calibri" w:hAnsi="Calibri" w:cs="Calibri"/>
                <w:b/>
                <w:bCs/>
                <w:color w:val="000000"/>
                <w:lang w:bidi="ar"/>
              </w:rPr>
            </w:pPr>
            <w:r>
              <w:rPr>
                <w:rFonts w:ascii="Calibri" w:hAnsi="Calibri" w:cs="Calibri" w:hint="eastAsia"/>
                <w:b/>
                <w:bCs/>
                <w:color w:val="000000"/>
                <w:lang w:bidi="ar"/>
              </w:rPr>
              <w:t>2</w:t>
            </w:r>
          </w:p>
        </w:tc>
      </w:tr>
      <w:tr w:rsidR="00247336" w:rsidRPr="007572D3" w14:paraId="41DBB7BB" w14:textId="77777777" w:rsidTr="00823DA7">
        <w:trPr>
          <w:trHeight w:val="217"/>
        </w:trPr>
        <w:tc>
          <w:tcPr>
            <w:tcW w:w="901"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30D385C0" w14:textId="77777777" w:rsidR="00247336" w:rsidRPr="007572D3" w:rsidRDefault="00247336" w:rsidP="00823DA7">
            <w:r w:rsidRPr="007572D3">
              <w:rPr>
                <w:rFonts w:hint="eastAsia"/>
              </w:rPr>
              <w:t>2.</w:t>
            </w:r>
            <w:r>
              <w:t>2.1</w:t>
            </w:r>
          </w:p>
        </w:tc>
        <w:tc>
          <w:tcPr>
            <w:tcW w:w="5271"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3DBEF3D0" w14:textId="77777777" w:rsidR="00247336" w:rsidRPr="007572D3" w:rsidRDefault="00247336" w:rsidP="00823DA7">
            <w:pPr>
              <w:spacing w:line="240" w:lineRule="auto"/>
              <w:rPr>
                <w:rFonts w:ascii="Calibri" w:hAnsi="Calibri" w:cs="Calibri"/>
              </w:rPr>
            </w:pPr>
            <w:r>
              <w:t>Define User Requirements</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619C3CF7" w14:textId="77777777" w:rsidR="00247336" w:rsidRPr="007572D3" w:rsidRDefault="00247336" w:rsidP="00823DA7">
            <w:pPr>
              <w:jc w:val="center"/>
              <w:rPr>
                <w:rFonts w:ascii="Calibri" w:hAnsi="Calibri" w:cs="Calibri"/>
              </w:rPr>
            </w:pPr>
            <w:r>
              <w:rPr>
                <w:rFonts w:ascii="Calibri" w:hAnsi="Calibri" w:cs="Calibri"/>
              </w:rPr>
              <w:t>2</w:t>
            </w:r>
          </w:p>
        </w:tc>
      </w:tr>
      <w:tr w:rsidR="00247336" w:rsidRPr="007572D3" w14:paraId="55E27DB5" w14:textId="77777777" w:rsidTr="00823DA7">
        <w:trPr>
          <w:trHeight w:val="217"/>
        </w:trPr>
        <w:tc>
          <w:tcPr>
            <w:tcW w:w="901"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25245F45" w14:textId="77777777" w:rsidR="00247336" w:rsidRPr="007572D3" w:rsidRDefault="00247336" w:rsidP="00823DA7">
            <w:r w:rsidRPr="007572D3">
              <w:rPr>
                <w:rFonts w:hint="eastAsia"/>
              </w:rPr>
              <w:t>2.2</w:t>
            </w:r>
            <w:r>
              <w:t>.2</w:t>
            </w:r>
          </w:p>
        </w:tc>
        <w:tc>
          <w:tcPr>
            <w:tcW w:w="5271"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7F67A7D7" w14:textId="77777777" w:rsidR="00247336" w:rsidRPr="007572D3" w:rsidRDefault="00247336" w:rsidP="00823DA7">
            <w:pPr>
              <w:spacing w:line="240" w:lineRule="auto"/>
              <w:rPr>
                <w:rFonts w:ascii="Calibri" w:hAnsi="Calibri" w:cs="Calibri"/>
              </w:rPr>
            </w:pPr>
            <w:r>
              <w:t>Define Software Requirements</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469ED1C6" w14:textId="77777777" w:rsidR="00247336" w:rsidRPr="007572D3" w:rsidRDefault="00247336" w:rsidP="00823DA7">
            <w:pPr>
              <w:jc w:val="center"/>
              <w:rPr>
                <w:rFonts w:ascii="Calibri" w:hAnsi="Calibri" w:cs="Calibri"/>
              </w:rPr>
            </w:pPr>
            <w:r>
              <w:rPr>
                <w:rFonts w:ascii="Calibri" w:hAnsi="Calibri" w:cs="Calibri" w:hint="eastAsia"/>
              </w:rPr>
              <w:t>2</w:t>
            </w:r>
          </w:p>
        </w:tc>
      </w:tr>
      <w:tr w:rsidR="00247336" w:rsidRPr="007572D3" w14:paraId="553EF846" w14:textId="77777777" w:rsidTr="00823DA7">
        <w:trPr>
          <w:trHeight w:val="475"/>
        </w:trPr>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FD6E5B" w14:textId="77777777" w:rsidR="00247336" w:rsidRPr="001B1795" w:rsidRDefault="00247336" w:rsidP="00823DA7">
            <w:pPr>
              <w:shd w:val="clear" w:color="auto" w:fill="FFFFFF"/>
              <w:rPr>
                <w:rFonts w:ascii="DengXian" w:hAnsi="DengXian" w:cs="DengXian"/>
                <w:b/>
                <w:bCs/>
              </w:rPr>
            </w:pPr>
            <w:r w:rsidRPr="001B1795">
              <w:rPr>
                <w:rFonts w:ascii="DengXian" w:hAnsi="DengXian" w:cs="DengXian" w:hint="eastAsia"/>
                <w:b/>
                <w:bCs/>
              </w:rPr>
              <w:t>2</w:t>
            </w:r>
            <w:r w:rsidRPr="001B1795">
              <w:rPr>
                <w:rFonts w:ascii="DengXian" w:hAnsi="DengXian" w:cs="DengXian"/>
                <w:b/>
                <w:bCs/>
              </w:rPr>
              <w:t>.3</w:t>
            </w:r>
          </w:p>
        </w:tc>
        <w:tc>
          <w:tcPr>
            <w:tcW w:w="5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7F7E96" w14:textId="77777777" w:rsidR="00247336" w:rsidRPr="00FD2E87" w:rsidRDefault="00247336" w:rsidP="00823DA7">
            <w:pPr>
              <w:shd w:val="clear" w:color="auto" w:fill="FFFFFF"/>
              <w:spacing w:line="240" w:lineRule="auto"/>
              <w:rPr>
                <w:rFonts w:ascii="Calibri" w:hAnsi="Calibri" w:cs="Calibri"/>
              </w:rPr>
            </w:pPr>
            <w:r>
              <w:rPr>
                <w:rFonts w:ascii="Calibri" w:hAnsi="Calibri" w:cs="Calibri"/>
                <w:b/>
                <w:bCs/>
                <w:color w:val="000000"/>
                <w:lang w:bidi="ar"/>
              </w:rPr>
              <w:t>Develop Use Case</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281F21" w14:textId="77777777" w:rsidR="00247336" w:rsidRPr="001B1795" w:rsidRDefault="00247336" w:rsidP="00823DA7">
            <w:pPr>
              <w:shd w:val="clear" w:color="auto" w:fill="FFFFFF"/>
              <w:jc w:val="center"/>
              <w:rPr>
                <w:rFonts w:ascii="Calibri" w:hAnsi="Calibri" w:cs="Calibri"/>
                <w:b/>
                <w:bCs/>
              </w:rPr>
            </w:pPr>
            <w:r w:rsidRPr="001B1795">
              <w:rPr>
                <w:rFonts w:ascii="Calibri" w:hAnsi="Calibri" w:cs="Calibri" w:hint="eastAsia"/>
                <w:b/>
                <w:bCs/>
              </w:rPr>
              <w:t>5</w:t>
            </w:r>
          </w:p>
        </w:tc>
      </w:tr>
      <w:tr w:rsidR="00247336" w:rsidRPr="007572D3" w14:paraId="71297BB5" w14:textId="77777777" w:rsidTr="00823DA7">
        <w:trPr>
          <w:trHeight w:val="475"/>
        </w:trPr>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C7739D" w14:textId="77777777" w:rsidR="00247336" w:rsidRPr="001B1795" w:rsidRDefault="00247336" w:rsidP="00823DA7">
            <w:pPr>
              <w:shd w:val="clear" w:color="auto" w:fill="FFFFFF"/>
              <w:rPr>
                <w:rFonts w:ascii="DengXian" w:hAnsi="DengXian" w:cs="DengXian"/>
                <w:b/>
                <w:bCs/>
              </w:rPr>
            </w:pPr>
            <w:r w:rsidRPr="001B1795">
              <w:rPr>
                <w:rFonts w:ascii="DengXian" w:hAnsi="DengXian" w:cs="DengXian" w:hint="eastAsia"/>
                <w:b/>
                <w:bCs/>
              </w:rPr>
              <w:t>2</w:t>
            </w:r>
            <w:r w:rsidRPr="001B1795">
              <w:rPr>
                <w:rFonts w:ascii="DengXian" w:hAnsi="DengXian" w:cs="DengXian"/>
                <w:b/>
                <w:bCs/>
              </w:rPr>
              <w:t>.4</w:t>
            </w:r>
          </w:p>
        </w:tc>
        <w:tc>
          <w:tcPr>
            <w:tcW w:w="5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AB343C" w14:textId="77777777" w:rsidR="00247336" w:rsidRPr="001B1795" w:rsidRDefault="00247336" w:rsidP="00823DA7">
            <w:pPr>
              <w:shd w:val="clear" w:color="auto" w:fill="FFFFFF"/>
              <w:spacing w:line="240" w:lineRule="auto"/>
              <w:rPr>
                <w:rFonts w:ascii="Calibri" w:hAnsi="Calibri" w:cs="Calibri"/>
                <w:b/>
                <w:bCs/>
                <w:color w:val="000000"/>
                <w:lang w:bidi="ar"/>
              </w:rPr>
            </w:pPr>
            <w:r w:rsidRPr="001B1795">
              <w:rPr>
                <w:rFonts w:ascii="Calibri" w:hAnsi="Calibri" w:cs="Calibri"/>
                <w:b/>
                <w:bCs/>
                <w:color w:val="000000"/>
                <w:lang w:bidi="ar"/>
              </w:rPr>
              <w:t>Define System Components</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FFD8B6" w14:textId="77777777" w:rsidR="00247336" w:rsidRDefault="00247336" w:rsidP="00823DA7">
            <w:pPr>
              <w:shd w:val="clear" w:color="auto" w:fill="FFFFFF"/>
              <w:jc w:val="center"/>
              <w:rPr>
                <w:rFonts w:ascii="Calibri" w:hAnsi="Calibri" w:cs="Calibri"/>
                <w:b/>
                <w:bCs/>
                <w:color w:val="000000"/>
                <w:lang w:bidi="ar"/>
              </w:rPr>
            </w:pPr>
            <w:r>
              <w:rPr>
                <w:rFonts w:ascii="Calibri" w:hAnsi="Calibri" w:cs="Calibri" w:hint="eastAsia"/>
                <w:b/>
                <w:bCs/>
                <w:color w:val="000000"/>
                <w:lang w:bidi="ar"/>
              </w:rPr>
              <w:t>3</w:t>
            </w:r>
          </w:p>
        </w:tc>
      </w:tr>
      <w:tr w:rsidR="00247336" w:rsidRPr="007572D3" w14:paraId="5BF6307F" w14:textId="77777777" w:rsidTr="00823DA7">
        <w:trPr>
          <w:trHeight w:val="475"/>
        </w:trPr>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7BB46E" w14:textId="77777777" w:rsidR="00247336" w:rsidRPr="001B1795" w:rsidRDefault="00247336" w:rsidP="00823DA7">
            <w:pPr>
              <w:shd w:val="clear" w:color="auto" w:fill="FFFFFF"/>
              <w:rPr>
                <w:rFonts w:ascii="DengXian" w:hAnsi="DengXian" w:cs="DengXian"/>
                <w:b/>
                <w:bCs/>
              </w:rPr>
            </w:pPr>
            <w:r w:rsidRPr="001B1795">
              <w:rPr>
                <w:rFonts w:ascii="DengXian" w:hAnsi="DengXian" w:cs="DengXian" w:hint="eastAsia"/>
                <w:b/>
                <w:bCs/>
              </w:rPr>
              <w:t>2</w:t>
            </w:r>
            <w:r w:rsidRPr="001B1795">
              <w:rPr>
                <w:rFonts w:ascii="DengXian" w:hAnsi="DengXian" w:cs="DengXian"/>
                <w:b/>
                <w:bCs/>
              </w:rPr>
              <w:t>.5</w:t>
            </w:r>
          </w:p>
        </w:tc>
        <w:tc>
          <w:tcPr>
            <w:tcW w:w="5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C5CC89" w14:textId="77777777" w:rsidR="00247336" w:rsidRPr="001B1795" w:rsidRDefault="00247336" w:rsidP="00823DA7">
            <w:pPr>
              <w:shd w:val="clear" w:color="auto" w:fill="FFFFFF"/>
              <w:spacing w:line="240" w:lineRule="auto"/>
              <w:rPr>
                <w:rFonts w:ascii="Calibri" w:hAnsi="Calibri" w:cs="Calibri"/>
                <w:b/>
                <w:bCs/>
                <w:color w:val="000000"/>
                <w:lang w:bidi="ar"/>
              </w:rPr>
            </w:pPr>
            <w:r w:rsidRPr="001B1795">
              <w:rPr>
                <w:b/>
                <w:bCs/>
              </w:rPr>
              <w:t>Design User Interface</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445ED0" w14:textId="77777777" w:rsidR="00247336" w:rsidRDefault="00247336" w:rsidP="00823DA7">
            <w:pPr>
              <w:shd w:val="clear" w:color="auto" w:fill="FFFFFF"/>
              <w:jc w:val="center"/>
              <w:rPr>
                <w:rFonts w:ascii="Calibri" w:hAnsi="Calibri" w:cs="Calibri"/>
                <w:b/>
                <w:bCs/>
                <w:color w:val="000000"/>
                <w:lang w:bidi="ar"/>
              </w:rPr>
            </w:pPr>
            <w:r>
              <w:rPr>
                <w:rFonts w:ascii="Calibri" w:hAnsi="Calibri" w:cs="Calibri" w:hint="eastAsia"/>
                <w:b/>
                <w:bCs/>
                <w:color w:val="000000"/>
                <w:lang w:bidi="ar"/>
              </w:rPr>
              <w:t>2</w:t>
            </w:r>
          </w:p>
        </w:tc>
      </w:tr>
      <w:tr w:rsidR="00247336" w:rsidRPr="007572D3" w14:paraId="4ADD63E1" w14:textId="77777777" w:rsidTr="00823DA7">
        <w:trPr>
          <w:trHeight w:val="475"/>
        </w:trPr>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AF574D" w14:textId="77777777" w:rsidR="00247336" w:rsidRPr="001B1795" w:rsidRDefault="00247336" w:rsidP="00823DA7">
            <w:pPr>
              <w:shd w:val="clear" w:color="auto" w:fill="FFFFFF"/>
              <w:rPr>
                <w:rFonts w:ascii="DengXian" w:hAnsi="DengXian" w:cs="DengXian"/>
                <w:b/>
                <w:bCs/>
              </w:rPr>
            </w:pPr>
            <w:r>
              <w:rPr>
                <w:rFonts w:ascii="DengXian" w:hAnsi="DengXian" w:cs="DengXian" w:hint="eastAsia"/>
                <w:b/>
                <w:bCs/>
              </w:rPr>
              <w:t>2</w:t>
            </w:r>
            <w:r>
              <w:rPr>
                <w:rFonts w:ascii="DengXian" w:hAnsi="DengXian" w:cs="DengXian"/>
                <w:b/>
                <w:bCs/>
              </w:rPr>
              <w:t>.6</w:t>
            </w:r>
          </w:p>
        </w:tc>
        <w:tc>
          <w:tcPr>
            <w:tcW w:w="5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B4CC4F" w14:textId="77777777" w:rsidR="00247336" w:rsidRPr="001B1795" w:rsidRDefault="00247336" w:rsidP="00823DA7">
            <w:pPr>
              <w:shd w:val="clear" w:color="auto" w:fill="FFFFFF"/>
              <w:spacing w:line="240" w:lineRule="auto"/>
              <w:rPr>
                <w:b/>
                <w:bCs/>
              </w:rPr>
            </w:pPr>
            <w:r>
              <w:rPr>
                <w:rFonts w:hint="eastAsia"/>
                <w:b/>
                <w:bCs/>
              </w:rPr>
              <w:t>P</w:t>
            </w:r>
            <w:r>
              <w:rPr>
                <w:b/>
                <w:bCs/>
              </w:rPr>
              <w:t>roject Part A Submission</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0EDA66" w14:textId="77777777" w:rsidR="00247336" w:rsidRDefault="00247336" w:rsidP="00823DA7">
            <w:pPr>
              <w:shd w:val="clear" w:color="auto" w:fill="FFFFFF"/>
              <w:jc w:val="center"/>
              <w:rPr>
                <w:rFonts w:ascii="Calibri" w:hAnsi="Calibri" w:cs="Calibri"/>
                <w:b/>
                <w:bCs/>
                <w:color w:val="000000"/>
                <w:lang w:bidi="ar"/>
              </w:rPr>
            </w:pPr>
            <w:r>
              <w:rPr>
                <w:rFonts w:ascii="Calibri" w:hAnsi="Calibri" w:cs="Calibri" w:hint="eastAsia"/>
                <w:b/>
                <w:bCs/>
                <w:color w:val="000000"/>
                <w:lang w:bidi="ar"/>
              </w:rPr>
              <w:t>1</w:t>
            </w:r>
          </w:p>
        </w:tc>
      </w:tr>
      <w:tr w:rsidR="00247336" w:rsidRPr="007572D3" w14:paraId="044352BC" w14:textId="77777777" w:rsidTr="00823DA7">
        <w:trPr>
          <w:trHeight w:val="484"/>
        </w:trPr>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4D8D13" w14:textId="77777777" w:rsidR="00247336" w:rsidRPr="00FD2E87" w:rsidRDefault="00247336" w:rsidP="00823DA7">
            <w:pPr>
              <w:shd w:val="clear" w:color="auto" w:fill="FFFFFF"/>
              <w:rPr>
                <w:rFonts w:ascii="Calibri" w:hAnsi="Calibri" w:cs="Calibri"/>
              </w:rPr>
            </w:pPr>
            <w:r>
              <w:rPr>
                <w:rFonts w:ascii="Calibri" w:hAnsi="Calibri" w:cs="Calibri"/>
                <w:b/>
                <w:bCs/>
                <w:color w:val="000000"/>
                <w:lang w:bidi="ar"/>
              </w:rPr>
              <w:lastRenderedPageBreak/>
              <w:t>3.0</w:t>
            </w:r>
          </w:p>
        </w:tc>
        <w:tc>
          <w:tcPr>
            <w:tcW w:w="5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29DFAD" w14:textId="77777777" w:rsidR="00247336" w:rsidRPr="00FD2E87" w:rsidRDefault="00247336" w:rsidP="00823DA7">
            <w:pPr>
              <w:shd w:val="clear" w:color="auto" w:fill="FFFFFF"/>
              <w:rPr>
                <w:rFonts w:ascii="Calibri" w:hAnsi="Calibri" w:cs="Calibri"/>
              </w:rPr>
            </w:pPr>
            <w:r>
              <w:rPr>
                <w:rFonts w:ascii="Calibri" w:hAnsi="Calibri" w:cs="Calibri"/>
                <w:b/>
                <w:bCs/>
                <w:color w:val="000000"/>
                <w:lang w:bidi="ar"/>
              </w:rPr>
              <w:t>Software Implement</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76DE84" w14:textId="77777777" w:rsidR="00247336" w:rsidRPr="00FD2E87" w:rsidRDefault="00247336" w:rsidP="00823DA7">
            <w:pPr>
              <w:shd w:val="clear" w:color="auto" w:fill="FFFFFF"/>
              <w:jc w:val="center"/>
              <w:rPr>
                <w:rFonts w:ascii="Calibri" w:hAnsi="Calibri" w:cs="Calibri"/>
              </w:rPr>
            </w:pPr>
            <w:r>
              <w:rPr>
                <w:rFonts w:ascii="Calibri" w:hAnsi="Calibri" w:cs="Calibri" w:hint="eastAsia"/>
              </w:rPr>
              <w:t>7</w:t>
            </w:r>
          </w:p>
        </w:tc>
      </w:tr>
      <w:tr w:rsidR="00247336" w:rsidRPr="007572D3" w14:paraId="5F0BBC81" w14:textId="77777777" w:rsidTr="00823DA7">
        <w:trPr>
          <w:trHeight w:val="484"/>
        </w:trPr>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C9B59D" w14:textId="77777777" w:rsidR="00247336" w:rsidRDefault="00247336" w:rsidP="00823DA7">
            <w:pPr>
              <w:shd w:val="clear" w:color="auto" w:fill="FFFFFF"/>
              <w:rPr>
                <w:rFonts w:ascii="Calibri" w:hAnsi="Calibri" w:cs="Calibri"/>
                <w:b/>
                <w:bCs/>
                <w:color w:val="000000"/>
                <w:lang w:bidi="ar"/>
              </w:rPr>
            </w:pPr>
            <w:r>
              <w:rPr>
                <w:rFonts w:ascii="Calibri" w:hAnsi="Calibri" w:cs="Calibri" w:hint="eastAsia"/>
                <w:b/>
                <w:bCs/>
                <w:color w:val="000000"/>
                <w:lang w:bidi="ar"/>
              </w:rPr>
              <w:t>4</w:t>
            </w:r>
            <w:r>
              <w:rPr>
                <w:rFonts w:ascii="Calibri" w:hAnsi="Calibri" w:cs="Calibri"/>
                <w:b/>
                <w:bCs/>
                <w:color w:val="000000"/>
                <w:lang w:bidi="ar"/>
              </w:rPr>
              <w:t>.0</w:t>
            </w:r>
          </w:p>
        </w:tc>
        <w:tc>
          <w:tcPr>
            <w:tcW w:w="5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490E2B" w14:textId="77777777" w:rsidR="00247336" w:rsidRPr="00FD2E87" w:rsidRDefault="00247336" w:rsidP="00823DA7">
            <w:pPr>
              <w:shd w:val="clear" w:color="auto" w:fill="FFFFFF"/>
              <w:rPr>
                <w:rFonts w:ascii="Calibri" w:hAnsi="Calibri" w:cs="Calibri"/>
                <w:b/>
                <w:bCs/>
                <w:color w:val="000000"/>
                <w:lang w:bidi="ar"/>
              </w:rPr>
            </w:pPr>
            <w:r>
              <w:rPr>
                <w:rFonts w:ascii="Calibri" w:hAnsi="Calibri" w:cs="Calibri" w:hint="eastAsia"/>
                <w:b/>
                <w:bCs/>
                <w:color w:val="000000"/>
                <w:lang w:bidi="ar"/>
              </w:rPr>
              <w:t>S</w:t>
            </w:r>
            <w:r>
              <w:rPr>
                <w:rFonts w:ascii="Calibri" w:hAnsi="Calibri" w:cs="Calibri"/>
                <w:b/>
                <w:bCs/>
                <w:color w:val="000000"/>
                <w:lang w:bidi="ar"/>
              </w:rPr>
              <w:t>oftware Testing</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B1620E" w14:textId="77777777" w:rsidR="00247336" w:rsidRPr="00FD2E87" w:rsidRDefault="00247336" w:rsidP="00823DA7">
            <w:pPr>
              <w:shd w:val="clear" w:color="auto" w:fill="FFFFFF"/>
              <w:jc w:val="center"/>
              <w:rPr>
                <w:rFonts w:ascii="Calibri" w:hAnsi="Calibri" w:cs="Calibri"/>
                <w:b/>
                <w:bCs/>
                <w:color w:val="000000"/>
                <w:lang w:bidi="ar"/>
              </w:rPr>
            </w:pPr>
            <w:r>
              <w:rPr>
                <w:rFonts w:ascii="Calibri" w:hAnsi="Calibri" w:cs="Calibri" w:hint="eastAsia"/>
                <w:b/>
                <w:bCs/>
                <w:color w:val="000000"/>
                <w:lang w:bidi="ar"/>
              </w:rPr>
              <w:t>7</w:t>
            </w:r>
          </w:p>
        </w:tc>
      </w:tr>
      <w:tr w:rsidR="00247336" w:rsidRPr="007572D3" w14:paraId="22248EE8" w14:textId="77777777" w:rsidTr="00823DA7">
        <w:trPr>
          <w:trHeight w:val="826"/>
        </w:trPr>
        <w:tc>
          <w:tcPr>
            <w:tcW w:w="901"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604B7FCC" w14:textId="77777777" w:rsidR="00247336" w:rsidRPr="007572D3" w:rsidRDefault="00247336" w:rsidP="00823DA7">
            <w:pPr>
              <w:rPr>
                <w:rFonts w:ascii="Calibri" w:hAnsi="Calibri" w:cs="Calibri"/>
              </w:rPr>
            </w:pPr>
            <w:r w:rsidRPr="007572D3">
              <w:rPr>
                <w:rFonts w:ascii="Calibri" w:hAnsi="Calibri" w:cs="Calibri"/>
              </w:rPr>
              <w:t>4.1</w:t>
            </w:r>
          </w:p>
        </w:tc>
        <w:tc>
          <w:tcPr>
            <w:tcW w:w="5271"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4B729445" w14:textId="77777777" w:rsidR="00247336" w:rsidRPr="007572D3" w:rsidRDefault="00247336" w:rsidP="00823DA7">
            <w:pPr>
              <w:rPr>
                <w:rFonts w:ascii="Calibri" w:hAnsi="Calibri" w:cs="Calibri"/>
              </w:rPr>
            </w:pPr>
            <w:r>
              <w:rPr>
                <w:rFonts w:ascii="Calibri" w:hAnsi="Calibri" w:cs="Calibri" w:hint="eastAsia"/>
              </w:rPr>
              <w:t>U</w:t>
            </w:r>
            <w:r>
              <w:rPr>
                <w:rFonts w:ascii="Calibri" w:hAnsi="Calibri" w:cs="Calibri"/>
              </w:rPr>
              <w:t>nit Testing</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05AEE8C5" w14:textId="77777777" w:rsidR="00247336" w:rsidRPr="007572D3" w:rsidRDefault="00247336" w:rsidP="00823DA7">
            <w:pPr>
              <w:jc w:val="center"/>
              <w:rPr>
                <w:rFonts w:ascii="Calibri" w:hAnsi="Calibri" w:cs="Calibri"/>
              </w:rPr>
            </w:pPr>
            <w:r>
              <w:rPr>
                <w:rFonts w:ascii="Calibri" w:hAnsi="Calibri" w:cs="Calibri"/>
              </w:rPr>
              <w:t>7</w:t>
            </w:r>
          </w:p>
        </w:tc>
      </w:tr>
      <w:tr w:rsidR="00247336" w:rsidRPr="007572D3" w14:paraId="292E78B0" w14:textId="77777777" w:rsidTr="00823DA7">
        <w:trPr>
          <w:trHeight w:val="217"/>
        </w:trPr>
        <w:tc>
          <w:tcPr>
            <w:tcW w:w="901"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6F8B1CBD" w14:textId="77777777" w:rsidR="00247336" w:rsidRPr="007572D3" w:rsidRDefault="00247336" w:rsidP="00823DA7">
            <w:pPr>
              <w:rPr>
                <w:rFonts w:ascii="Calibri" w:hAnsi="Calibri" w:cs="Calibri"/>
              </w:rPr>
            </w:pPr>
            <w:r w:rsidRPr="007572D3">
              <w:rPr>
                <w:rFonts w:ascii="Calibri" w:hAnsi="Calibri" w:cs="Calibri"/>
              </w:rPr>
              <w:t>4.2</w:t>
            </w:r>
          </w:p>
        </w:tc>
        <w:tc>
          <w:tcPr>
            <w:tcW w:w="5271"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46DA8348" w14:textId="77777777" w:rsidR="00247336" w:rsidRPr="007572D3" w:rsidRDefault="00247336" w:rsidP="00823DA7">
            <w:pPr>
              <w:rPr>
                <w:rFonts w:ascii="Calibri" w:hAnsi="Calibri" w:cs="Calibri"/>
              </w:rPr>
            </w:pPr>
            <w:r>
              <w:t>Requirement Acceptance Testing</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47EB4E7A" w14:textId="77777777" w:rsidR="00247336" w:rsidRPr="007572D3" w:rsidRDefault="00247336" w:rsidP="00823DA7">
            <w:pPr>
              <w:jc w:val="center"/>
              <w:rPr>
                <w:rFonts w:ascii="Calibri" w:hAnsi="Calibri" w:cs="Calibri"/>
              </w:rPr>
            </w:pPr>
            <w:r>
              <w:rPr>
                <w:rFonts w:ascii="Calibri" w:hAnsi="Calibri" w:cs="Calibri"/>
              </w:rPr>
              <w:t>4</w:t>
            </w:r>
          </w:p>
        </w:tc>
      </w:tr>
      <w:tr w:rsidR="00247336" w:rsidRPr="007572D3" w14:paraId="11A2CAD5" w14:textId="77777777" w:rsidTr="00823DA7">
        <w:trPr>
          <w:trHeight w:val="217"/>
        </w:trPr>
        <w:tc>
          <w:tcPr>
            <w:tcW w:w="901"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76D8ADA8" w14:textId="77777777" w:rsidR="00247336" w:rsidRPr="007572D3" w:rsidRDefault="00247336" w:rsidP="00823DA7">
            <w:pPr>
              <w:rPr>
                <w:rFonts w:ascii="Calibri" w:hAnsi="Calibri" w:cs="Calibri"/>
              </w:rPr>
            </w:pPr>
            <w:r>
              <w:rPr>
                <w:rFonts w:ascii="Calibri" w:hAnsi="Calibri" w:cs="Calibri" w:hint="eastAsia"/>
              </w:rPr>
              <w:t>5</w:t>
            </w:r>
            <w:r>
              <w:rPr>
                <w:rFonts w:ascii="Calibri" w:hAnsi="Calibri" w:cs="Calibri"/>
              </w:rPr>
              <w:t>.0</w:t>
            </w:r>
          </w:p>
        </w:tc>
        <w:tc>
          <w:tcPr>
            <w:tcW w:w="5271"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718B0F4C" w14:textId="77777777" w:rsidR="00247336" w:rsidRDefault="00247336" w:rsidP="00823DA7">
            <w:r>
              <w:rPr>
                <w:rFonts w:hint="eastAsia"/>
              </w:rPr>
              <w:t>S</w:t>
            </w:r>
            <w:r>
              <w:t>oftware Development</w:t>
            </w:r>
          </w:p>
        </w:tc>
        <w:tc>
          <w:tcPr>
            <w:tcW w:w="232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7ED6CDD1" w14:textId="77777777" w:rsidR="00247336" w:rsidRPr="007572D3" w:rsidRDefault="00247336" w:rsidP="00823DA7">
            <w:pPr>
              <w:jc w:val="center"/>
              <w:rPr>
                <w:rFonts w:ascii="Calibri" w:hAnsi="Calibri" w:cs="Calibri"/>
              </w:rPr>
            </w:pPr>
            <w:r>
              <w:rPr>
                <w:rFonts w:ascii="Calibri" w:hAnsi="Calibri" w:cs="Calibri" w:hint="eastAsia"/>
              </w:rPr>
              <w:t>7</w:t>
            </w:r>
          </w:p>
        </w:tc>
      </w:tr>
      <w:tr w:rsidR="00247336" w:rsidRPr="007572D3" w14:paraId="7B5F5E5D" w14:textId="77777777" w:rsidTr="00823DA7">
        <w:trPr>
          <w:trHeight w:val="217"/>
        </w:trPr>
        <w:tc>
          <w:tcPr>
            <w:tcW w:w="901"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2D4C0341" w14:textId="77777777" w:rsidR="00247336" w:rsidRPr="007572D3" w:rsidRDefault="00247336" w:rsidP="00823DA7">
            <w:pPr>
              <w:rPr>
                <w:rFonts w:ascii="Calibri" w:hAnsi="Calibri" w:cs="Calibri"/>
              </w:rPr>
            </w:pPr>
            <w:r>
              <w:rPr>
                <w:rFonts w:ascii="Calibri" w:hAnsi="Calibri" w:cs="Calibri" w:hint="eastAsia"/>
              </w:rPr>
              <w:t>6</w:t>
            </w:r>
            <w:r>
              <w:rPr>
                <w:rFonts w:ascii="Calibri" w:hAnsi="Calibri" w:cs="Calibri"/>
              </w:rPr>
              <w:t>.0</w:t>
            </w:r>
          </w:p>
        </w:tc>
        <w:tc>
          <w:tcPr>
            <w:tcW w:w="5271"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58259F17" w14:textId="77777777" w:rsidR="00247336" w:rsidRDefault="00247336" w:rsidP="00823DA7">
            <w:r>
              <w:rPr>
                <w:rFonts w:hint="eastAsia"/>
              </w:rPr>
              <w:t>F</w:t>
            </w:r>
            <w:r>
              <w:t>inal Project Submission</w:t>
            </w:r>
          </w:p>
        </w:tc>
        <w:tc>
          <w:tcPr>
            <w:tcW w:w="232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36552453" w14:textId="77777777" w:rsidR="00247336" w:rsidRPr="00080D44" w:rsidRDefault="00247336" w:rsidP="00823DA7">
            <w:pPr>
              <w:jc w:val="center"/>
              <w:rPr>
                <w:rFonts w:ascii="Calibri" w:hAnsi="Calibri" w:cs="Calibri"/>
                <w:b/>
                <w:bCs/>
              </w:rPr>
            </w:pPr>
            <w:r w:rsidRPr="00080D44">
              <w:rPr>
                <w:rFonts w:ascii="Calibri" w:hAnsi="Calibri" w:cs="Calibri" w:hint="eastAsia"/>
                <w:b/>
                <w:bCs/>
              </w:rPr>
              <w:t>1</w:t>
            </w:r>
          </w:p>
        </w:tc>
      </w:tr>
    </w:tbl>
    <w:p w14:paraId="14B40A4D" w14:textId="77777777" w:rsidR="00247336" w:rsidRPr="00080D44" w:rsidRDefault="00247336" w:rsidP="00247336">
      <w:pPr>
        <w:rPr>
          <w:b/>
          <w:bCs/>
          <w:i/>
          <w:iCs/>
        </w:rPr>
      </w:pPr>
      <w:r w:rsidRPr="00080D44">
        <w:rPr>
          <w:b/>
          <w:bCs/>
          <w:i/>
          <w:iCs/>
        </w:rPr>
        <w:t>Table 1: Work Breakdown Structure</w:t>
      </w:r>
    </w:p>
    <w:p w14:paraId="72DA2B23" w14:textId="77777777" w:rsidR="00247336" w:rsidRDefault="00247336">
      <w:pPr>
        <w:rPr>
          <w:rFonts w:asciiTheme="majorHAnsi" w:eastAsiaTheme="majorEastAsia" w:hAnsiTheme="majorHAnsi" w:cstheme="majorBidi"/>
          <w:b/>
          <w:bCs/>
          <w:color w:val="374C80" w:themeColor="accent1" w:themeShade="BF"/>
          <w:sz w:val="28"/>
          <w:szCs w:val="28"/>
        </w:rPr>
      </w:pPr>
      <w:bookmarkStart w:id="4" w:name="_Toc46748292"/>
      <w:r>
        <w:br w:type="page"/>
      </w:r>
    </w:p>
    <w:p w14:paraId="59FBF0D5" w14:textId="57264962" w:rsidR="00247336" w:rsidRDefault="00247336" w:rsidP="00247336">
      <w:pPr>
        <w:pStyle w:val="Heading1"/>
        <w:numPr>
          <w:ilvl w:val="0"/>
          <w:numId w:val="2"/>
        </w:numPr>
      </w:pPr>
      <w:r>
        <w:lastRenderedPageBreak/>
        <w:t>Activity Definition &amp; Estimation</w:t>
      </w:r>
      <w:bookmarkEnd w:id="4"/>
    </w:p>
    <w:p w14:paraId="3152F272" w14:textId="77777777" w:rsidR="00247336" w:rsidRPr="008F29D8" w:rsidRDefault="00247336" w:rsidP="00247336">
      <w:pPr>
        <w:jc w:val="center"/>
        <w:rPr>
          <w:b/>
          <w:bCs/>
        </w:rPr>
      </w:pPr>
    </w:p>
    <w:tbl>
      <w:tblPr>
        <w:tblStyle w:val="TableGrid"/>
        <w:tblW w:w="9016" w:type="dxa"/>
        <w:tblLook w:val="04A0" w:firstRow="1" w:lastRow="0" w:firstColumn="1" w:lastColumn="0" w:noHBand="0" w:noVBand="1"/>
      </w:tblPr>
      <w:tblGrid>
        <w:gridCol w:w="3103"/>
        <w:gridCol w:w="11"/>
        <w:gridCol w:w="4706"/>
        <w:gridCol w:w="1196"/>
      </w:tblGrid>
      <w:tr w:rsidR="00247336" w:rsidRPr="008F29D8" w14:paraId="5378E8D6" w14:textId="77777777" w:rsidTr="00823DA7">
        <w:tc>
          <w:tcPr>
            <w:tcW w:w="3103" w:type="dxa"/>
          </w:tcPr>
          <w:p w14:paraId="562BDBCD" w14:textId="77777777" w:rsidR="00247336" w:rsidRPr="008F29D8" w:rsidRDefault="00247336" w:rsidP="00823DA7">
            <w:pPr>
              <w:jc w:val="center"/>
              <w:rPr>
                <w:b/>
                <w:bCs/>
              </w:rPr>
            </w:pPr>
            <w:r w:rsidRPr="008F29D8">
              <w:rPr>
                <w:b/>
                <w:bCs/>
              </w:rPr>
              <w:t>Activities</w:t>
            </w:r>
          </w:p>
        </w:tc>
        <w:tc>
          <w:tcPr>
            <w:tcW w:w="4717" w:type="dxa"/>
            <w:gridSpan w:val="2"/>
          </w:tcPr>
          <w:p w14:paraId="6B9C1FE3" w14:textId="77777777" w:rsidR="00247336" w:rsidRPr="008F29D8" w:rsidRDefault="00247336" w:rsidP="00823DA7">
            <w:pPr>
              <w:jc w:val="center"/>
              <w:rPr>
                <w:b/>
                <w:bCs/>
              </w:rPr>
            </w:pPr>
            <w:r w:rsidRPr="008F29D8">
              <w:rPr>
                <w:b/>
                <w:bCs/>
              </w:rPr>
              <w:t xml:space="preserve">Definition </w:t>
            </w:r>
          </w:p>
        </w:tc>
        <w:tc>
          <w:tcPr>
            <w:tcW w:w="1196" w:type="dxa"/>
          </w:tcPr>
          <w:p w14:paraId="5F802E31" w14:textId="77777777" w:rsidR="00247336" w:rsidRPr="008F29D8" w:rsidRDefault="00247336" w:rsidP="00823DA7">
            <w:pPr>
              <w:jc w:val="center"/>
              <w:rPr>
                <w:b/>
                <w:bCs/>
              </w:rPr>
            </w:pPr>
            <w:r>
              <w:rPr>
                <w:b/>
                <w:bCs/>
              </w:rPr>
              <w:t>Estimation</w:t>
            </w:r>
          </w:p>
        </w:tc>
      </w:tr>
      <w:tr w:rsidR="00247336" w14:paraId="0A430657" w14:textId="77777777" w:rsidTr="00823DA7">
        <w:tc>
          <w:tcPr>
            <w:tcW w:w="3103" w:type="dxa"/>
          </w:tcPr>
          <w:p w14:paraId="60894E2E" w14:textId="77777777" w:rsidR="00247336" w:rsidRDefault="00247336" w:rsidP="00823DA7">
            <w:r>
              <w:t>1.0 Concept and Planning</w:t>
            </w:r>
          </w:p>
          <w:p w14:paraId="0E891EE5" w14:textId="77777777" w:rsidR="00247336" w:rsidRDefault="00247336" w:rsidP="00823DA7"/>
        </w:tc>
        <w:tc>
          <w:tcPr>
            <w:tcW w:w="4717" w:type="dxa"/>
            <w:gridSpan w:val="2"/>
          </w:tcPr>
          <w:p w14:paraId="3D72E50C" w14:textId="77777777" w:rsidR="00247336" w:rsidRDefault="00247336" w:rsidP="00823DA7">
            <w:r>
              <w:rPr>
                <w:lang w:eastAsia="zh-CN"/>
              </w:rPr>
              <w:t xml:space="preserve">This project is designed software analysis tool, operating on Python, </w:t>
            </w:r>
            <w:proofErr w:type="spellStart"/>
            <w:r>
              <w:rPr>
                <w:lang w:eastAsia="zh-CN"/>
              </w:rPr>
              <w:t>SQlite</w:t>
            </w:r>
            <w:proofErr w:type="spellEnd"/>
            <w:r>
              <w:rPr>
                <w:lang w:eastAsia="zh-CN"/>
              </w:rPr>
              <w:t xml:space="preserve"> environment</w:t>
            </w:r>
          </w:p>
        </w:tc>
        <w:tc>
          <w:tcPr>
            <w:tcW w:w="1196" w:type="dxa"/>
          </w:tcPr>
          <w:p w14:paraId="7BC9DD7D" w14:textId="77777777" w:rsidR="00247336" w:rsidRDefault="00247336" w:rsidP="00823DA7">
            <w:r>
              <w:rPr>
                <w:rFonts w:hint="eastAsia"/>
              </w:rPr>
              <w:t>2</w:t>
            </w:r>
            <w:r>
              <w:t>days</w:t>
            </w:r>
          </w:p>
        </w:tc>
      </w:tr>
      <w:tr w:rsidR="00247336" w14:paraId="2DB1155B" w14:textId="77777777" w:rsidTr="00823DA7">
        <w:tc>
          <w:tcPr>
            <w:tcW w:w="3103" w:type="dxa"/>
          </w:tcPr>
          <w:p w14:paraId="4856E9E2" w14:textId="77777777" w:rsidR="00247336" w:rsidRDefault="00247336" w:rsidP="00823DA7">
            <w:r>
              <w:t>1.1 Evaluate Project Instruction and Guidelines</w:t>
            </w:r>
          </w:p>
        </w:tc>
        <w:tc>
          <w:tcPr>
            <w:tcW w:w="4717" w:type="dxa"/>
            <w:gridSpan w:val="2"/>
          </w:tcPr>
          <w:p w14:paraId="4957585F" w14:textId="77777777" w:rsidR="00247336" w:rsidRDefault="00247336" w:rsidP="00823DA7">
            <w:r>
              <w:t>Understand client’s requirement regarding on:</w:t>
            </w:r>
          </w:p>
          <w:p w14:paraId="36E6031D" w14:textId="77777777" w:rsidR="00247336" w:rsidRDefault="00247336" w:rsidP="00823DA7"/>
          <w:p w14:paraId="311237C4" w14:textId="77777777" w:rsidR="00247336" w:rsidRDefault="00247336" w:rsidP="00823DA7">
            <w:pPr>
              <w:pStyle w:val="ListParagraph"/>
              <w:numPr>
                <w:ilvl w:val="0"/>
                <w:numId w:val="6"/>
              </w:numPr>
            </w:pPr>
            <w:r w:rsidRPr="00EE4889">
              <w:rPr>
                <w:rFonts w:ascii="Segoe UI" w:hAnsi="Segoe UI" w:cs="Segoe UI"/>
                <w:color w:val="24292F"/>
                <w:shd w:val="clear" w:color="auto" w:fill="FFFFFF"/>
              </w:rPr>
              <w:t>Distribution of violations over the different suburbs</w:t>
            </w:r>
            <w:r w:rsidRPr="00EE4889">
              <w:rPr>
                <w:rFonts w:ascii="Segoe UI" w:hAnsi="Segoe UI" w:cs="Segoe UI" w:hint="eastAsia"/>
                <w:color w:val="24292F"/>
                <w:shd w:val="clear" w:color="auto" w:fill="FFFFFF"/>
              </w:rPr>
              <w:t xml:space="preserve"> </w:t>
            </w:r>
            <w:r>
              <w:t>i</w:t>
            </w:r>
            <w:r w:rsidRPr="00911B90">
              <w:t>nspection details</w:t>
            </w:r>
          </w:p>
          <w:p w14:paraId="22F237F1" w14:textId="77777777" w:rsidR="00247336" w:rsidRDefault="00247336" w:rsidP="00823DA7">
            <w:pPr>
              <w:pStyle w:val="ListParagraph"/>
              <w:numPr>
                <w:ilvl w:val="0"/>
                <w:numId w:val="6"/>
              </w:numPr>
            </w:pPr>
            <w:r>
              <w:t xml:space="preserve">All violations that key words enter searching </w:t>
            </w:r>
          </w:p>
          <w:p w14:paraId="4158D4F1" w14:textId="77777777" w:rsidR="00247336" w:rsidRDefault="00247336" w:rsidP="00823DA7">
            <w:pPr>
              <w:pStyle w:val="ListParagraph"/>
              <w:numPr>
                <w:ilvl w:val="0"/>
                <w:numId w:val="6"/>
              </w:numPr>
            </w:pPr>
            <w:r>
              <w:t>Inspection details</w:t>
            </w:r>
          </w:p>
          <w:p w14:paraId="07EE0AD4" w14:textId="77777777" w:rsidR="00247336" w:rsidRDefault="00247336" w:rsidP="00823DA7">
            <w:pPr>
              <w:pStyle w:val="ListParagraph"/>
              <w:numPr>
                <w:ilvl w:val="0"/>
                <w:numId w:val="6"/>
              </w:numPr>
            </w:pPr>
            <w:r>
              <w:t xml:space="preserve">Animal control inspection </w:t>
            </w:r>
          </w:p>
          <w:p w14:paraId="5222225C" w14:textId="77777777" w:rsidR="00247336" w:rsidRPr="00911B90" w:rsidRDefault="00247336" w:rsidP="00823DA7">
            <w:pPr>
              <w:pStyle w:val="ListParagraph"/>
              <w:numPr>
                <w:ilvl w:val="0"/>
                <w:numId w:val="6"/>
              </w:numPr>
            </w:pPr>
            <w:r>
              <w:t>Local cuisine inspection</w:t>
            </w:r>
          </w:p>
          <w:p w14:paraId="028CF7DF" w14:textId="77777777" w:rsidR="00247336" w:rsidRDefault="00247336" w:rsidP="00823DA7"/>
        </w:tc>
        <w:tc>
          <w:tcPr>
            <w:tcW w:w="1196" w:type="dxa"/>
          </w:tcPr>
          <w:p w14:paraId="750DCE52" w14:textId="77777777" w:rsidR="00247336" w:rsidRDefault="00247336" w:rsidP="00823DA7">
            <w:r>
              <w:rPr>
                <w:rFonts w:hint="eastAsia"/>
              </w:rPr>
              <w:t>3</w:t>
            </w:r>
            <w:r>
              <w:t>days</w:t>
            </w:r>
          </w:p>
        </w:tc>
      </w:tr>
      <w:tr w:rsidR="00247336" w14:paraId="212F1881" w14:textId="77777777" w:rsidTr="00823DA7">
        <w:tc>
          <w:tcPr>
            <w:tcW w:w="3103" w:type="dxa"/>
          </w:tcPr>
          <w:p w14:paraId="7D8D0E4F" w14:textId="77777777" w:rsidR="00247336" w:rsidRDefault="00247336" w:rsidP="00823DA7">
            <w:r>
              <w:t>1.2 Develop Project Plan</w:t>
            </w:r>
          </w:p>
          <w:p w14:paraId="276AED21" w14:textId="77777777" w:rsidR="00247336" w:rsidRDefault="00247336" w:rsidP="00823DA7"/>
        </w:tc>
        <w:tc>
          <w:tcPr>
            <w:tcW w:w="4717" w:type="dxa"/>
            <w:gridSpan w:val="2"/>
          </w:tcPr>
          <w:p w14:paraId="4C17CB5A" w14:textId="77777777" w:rsidR="00247336" w:rsidRDefault="00247336" w:rsidP="00823DA7">
            <w:r>
              <w:t>The designed project plan specific satisfy users’ expectation by restaurant rating</w:t>
            </w:r>
          </w:p>
        </w:tc>
        <w:tc>
          <w:tcPr>
            <w:tcW w:w="1196" w:type="dxa"/>
          </w:tcPr>
          <w:p w14:paraId="47E116A8" w14:textId="77777777" w:rsidR="00247336" w:rsidRDefault="00247336" w:rsidP="00823DA7">
            <w:r>
              <w:rPr>
                <w:rFonts w:hint="eastAsia"/>
              </w:rPr>
              <w:t>2</w:t>
            </w:r>
            <w:r>
              <w:t>days</w:t>
            </w:r>
          </w:p>
        </w:tc>
      </w:tr>
      <w:tr w:rsidR="00247336" w14:paraId="5EA96C95" w14:textId="77777777" w:rsidTr="00823DA7">
        <w:tc>
          <w:tcPr>
            <w:tcW w:w="3103" w:type="dxa"/>
          </w:tcPr>
          <w:p w14:paraId="26CBCECD" w14:textId="77777777" w:rsidR="00247336" w:rsidRDefault="00247336" w:rsidP="00823DA7">
            <w:r>
              <w:t>1.2.1 Define Project Background</w:t>
            </w:r>
          </w:p>
        </w:tc>
        <w:tc>
          <w:tcPr>
            <w:tcW w:w="4717" w:type="dxa"/>
            <w:gridSpan w:val="2"/>
          </w:tcPr>
          <w:p w14:paraId="73C96251" w14:textId="77777777" w:rsidR="00247336" w:rsidRDefault="00247336" w:rsidP="00823DA7">
            <w:r w:rsidRPr="001826C5">
              <w:t>The offered information pertains to restaurant inspections at licenced food businesses in New York City. Inspectors from the Department of Health assess restaurants on a scale from A to F.</w:t>
            </w:r>
          </w:p>
        </w:tc>
        <w:tc>
          <w:tcPr>
            <w:tcW w:w="1196" w:type="dxa"/>
          </w:tcPr>
          <w:p w14:paraId="0FCDA115" w14:textId="77777777" w:rsidR="00247336" w:rsidRDefault="00247336" w:rsidP="00823DA7">
            <w:r>
              <w:rPr>
                <w:rFonts w:hint="eastAsia"/>
              </w:rPr>
              <w:t>2</w:t>
            </w:r>
            <w:r>
              <w:t>days</w:t>
            </w:r>
          </w:p>
        </w:tc>
      </w:tr>
      <w:tr w:rsidR="00247336" w14:paraId="327F21BA" w14:textId="77777777" w:rsidTr="00823DA7">
        <w:tc>
          <w:tcPr>
            <w:tcW w:w="3103" w:type="dxa"/>
          </w:tcPr>
          <w:p w14:paraId="24B774AF" w14:textId="77777777" w:rsidR="00247336" w:rsidRDefault="00247336" w:rsidP="00823DA7">
            <w:r>
              <w:t>1.2.2 Define Project Scope</w:t>
            </w:r>
          </w:p>
        </w:tc>
        <w:tc>
          <w:tcPr>
            <w:tcW w:w="4717" w:type="dxa"/>
            <w:gridSpan w:val="2"/>
          </w:tcPr>
          <w:p w14:paraId="2D042E46" w14:textId="77777777" w:rsidR="00247336" w:rsidRDefault="00247336" w:rsidP="00823DA7">
            <w:r>
              <w:rPr>
                <w:rFonts w:hint="eastAsia"/>
              </w:rPr>
              <w:t>I</w:t>
            </w:r>
            <w:r>
              <w:t>n scope:</w:t>
            </w:r>
          </w:p>
          <w:p w14:paraId="146FFEF6" w14:textId="77777777" w:rsidR="00247336" w:rsidRDefault="00247336" w:rsidP="00247336">
            <w:pPr>
              <w:pStyle w:val="ListParagraph"/>
              <w:numPr>
                <w:ilvl w:val="0"/>
                <w:numId w:val="7"/>
              </w:numPr>
            </w:pPr>
            <w:r>
              <w:rPr>
                <w:rFonts w:hint="eastAsia"/>
              </w:rPr>
              <w:t>D</w:t>
            </w:r>
            <w:r>
              <w:t>ata visualization by different format</w:t>
            </w:r>
          </w:p>
          <w:p w14:paraId="2794DA71" w14:textId="77777777" w:rsidR="00247336" w:rsidRDefault="00247336" w:rsidP="00247336">
            <w:pPr>
              <w:pStyle w:val="ListParagraph"/>
              <w:numPr>
                <w:ilvl w:val="0"/>
                <w:numId w:val="7"/>
              </w:numPr>
            </w:pPr>
            <w:r>
              <w:t>Easy to illustrate restaurant inspection data by entering key words</w:t>
            </w:r>
          </w:p>
          <w:p w14:paraId="148CE7F0" w14:textId="77777777" w:rsidR="00247336" w:rsidRDefault="00247336" w:rsidP="00247336">
            <w:pPr>
              <w:pStyle w:val="ListParagraph"/>
              <w:numPr>
                <w:ilvl w:val="0"/>
                <w:numId w:val="7"/>
              </w:numPr>
            </w:pPr>
            <w:r>
              <w:rPr>
                <w:rFonts w:hint="eastAsia"/>
              </w:rPr>
              <w:t>P</w:t>
            </w:r>
            <w:r>
              <w:t>rocessing data by certain time of period</w:t>
            </w:r>
          </w:p>
          <w:p w14:paraId="7CAA8F37" w14:textId="77777777" w:rsidR="00247336" w:rsidRDefault="00247336" w:rsidP="00247336">
            <w:pPr>
              <w:pStyle w:val="ListParagraph"/>
              <w:numPr>
                <w:ilvl w:val="0"/>
                <w:numId w:val="7"/>
              </w:numPr>
            </w:pPr>
            <w:r w:rsidRPr="00405340">
              <w:t>Examine the pattern of animal-related incidents over time and across different neighbourhoods.</w:t>
            </w:r>
          </w:p>
          <w:p w14:paraId="3645378D" w14:textId="77777777" w:rsidR="00247336" w:rsidRDefault="00247336" w:rsidP="00247336">
            <w:pPr>
              <w:pStyle w:val="ListParagraph"/>
              <w:numPr>
                <w:ilvl w:val="0"/>
                <w:numId w:val="7"/>
              </w:numPr>
            </w:pPr>
            <w:r w:rsidRPr="00F62325">
              <w:t>Summarize the number of infractions committed in each suburb within the time period specified by the user</w:t>
            </w:r>
          </w:p>
          <w:p w14:paraId="1870FEC2" w14:textId="77777777" w:rsidR="00247336" w:rsidRDefault="00247336" w:rsidP="00247336">
            <w:pPr>
              <w:pStyle w:val="ListParagraph"/>
              <w:numPr>
                <w:ilvl w:val="0"/>
                <w:numId w:val="7"/>
              </w:numPr>
            </w:pPr>
          </w:p>
          <w:p w14:paraId="41EA067C" w14:textId="77777777" w:rsidR="00247336" w:rsidRDefault="00247336" w:rsidP="00823DA7">
            <w:r>
              <w:rPr>
                <w:rFonts w:hint="eastAsia"/>
              </w:rPr>
              <w:t>O</w:t>
            </w:r>
            <w:r>
              <w:t>ut of scope:</w:t>
            </w:r>
          </w:p>
          <w:p w14:paraId="4A078AC1" w14:textId="77777777" w:rsidR="00247336" w:rsidRPr="008472FC" w:rsidRDefault="00247336" w:rsidP="00247336">
            <w:pPr>
              <w:pStyle w:val="ListParagraph"/>
              <w:numPr>
                <w:ilvl w:val="0"/>
                <w:numId w:val="9"/>
              </w:numPr>
            </w:pPr>
            <w:r w:rsidRPr="008472FC">
              <w:t>Compatible to analyse other datasets</w:t>
            </w:r>
          </w:p>
          <w:p w14:paraId="1E62E170" w14:textId="77777777" w:rsidR="00247336" w:rsidRDefault="00247336" w:rsidP="00247336">
            <w:pPr>
              <w:pStyle w:val="ListParagraph"/>
              <w:numPr>
                <w:ilvl w:val="0"/>
                <w:numId w:val="9"/>
              </w:numPr>
            </w:pPr>
            <w:r>
              <w:t>Support for another department rather than Healthy Department</w:t>
            </w:r>
          </w:p>
          <w:p w14:paraId="526F3890" w14:textId="77777777" w:rsidR="00247336" w:rsidRDefault="00247336" w:rsidP="00823DA7"/>
        </w:tc>
        <w:tc>
          <w:tcPr>
            <w:tcW w:w="1196" w:type="dxa"/>
          </w:tcPr>
          <w:p w14:paraId="0FD9D2F8" w14:textId="77777777" w:rsidR="00247336" w:rsidRDefault="00247336" w:rsidP="00823DA7">
            <w:r>
              <w:rPr>
                <w:rFonts w:hint="eastAsia"/>
              </w:rPr>
              <w:t>4</w:t>
            </w:r>
            <w:r>
              <w:t>days</w:t>
            </w:r>
          </w:p>
        </w:tc>
      </w:tr>
      <w:tr w:rsidR="00247336" w14:paraId="694DBC1C" w14:textId="77777777" w:rsidTr="00823DA7">
        <w:tc>
          <w:tcPr>
            <w:tcW w:w="3103" w:type="dxa"/>
          </w:tcPr>
          <w:p w14:paraId="523DA7CC" w14:textId="77777777" w:rsidR="00247336" w:rsidRDefault="00247336" w:rsidP="00823DA7">
            <w:r>
              <w:t>1.2.3 Define Work Breakdown Structure</w:t>
            </w:r>
          </w:p>
        </w:tc>
        <w:tc>
          <w:tcPr>
            <w:tcW w:w="4717" w:type="dxa"/>
            <w:gridSpan w:val="2"/>
          </w:tcPr>
          <w:p w14:paraId="225B2509" w14:textId="77777777" w:rsidR="00247336" w:rsidRDefault="00247336" w:rsidP="00823DA7">
            <w:r>
              <w:t xml:space="preserve">This software project result-oriented work breakdown structure focus on project design, </w:t>
            </w:r>
            <w:r w:rsidRPr="00822F90">
              <w:t>project management, analysis, designing, developing, and testing stages.</w:t>
            </w:r>
          </w:p>
        </w:tc>
        <w:tc>
          <w:tcPr>
            <w:tcW w:w="1196" w:type="dxa"/>
          </w:tcPr>
          <w:p w14:paraId="1DA8A1A3" w14:textId="77777777" w:rsidR="00247336" w:rsidRDefault="00247336" w:rsidP="00823DA7">
            <w:r>
              <w:rPr>
                <w:rFonts w:hint="eastAsia"/>
              </w:rPr>
              <w:t>3</w:t>
            </w:r>
            <w:r>
              <w:t>days</w:t>
            </w:r>
          </w:p>
        </w:tc>
      </w:tr>
      <w:tr w:rsidR="00247336" w14:paraId="7CD9D303" w14:textId="77777777" w:rsidTr="00823DA7">
        <w:tc>
          <w:tcPr>
            <w:tcW w:w="3103" w:type="dxa"/>
          </w:tcPr>
          <w:p w14:paraId="66366C77" w14:textId="77777777" w:rsidR="00247336" w:rsidRDefault="00247336" w:rsidP="00823DA7">
            <w:r>
              <w:t>1.2.4 Activity Definition and Estimation</w:t>
            </w:r>
          </w:p>
        </w:tc>
        <w:tc>
          <w:tcPr>
            <w:tcW w:w="4717" w:type="dxa"/>
            <w:gridSpan w:val="2"/>
          </w:tcPr>
          <w:p w14:paraId="50EBF974" w14:textId="77777777" w:rsidR="00247336" w:rsidRDefault="00247336" w:rsidP="00823DA7">
            <w:r>
              <w:t>Defining the activities in the work breakdown structure and estimating duration needed to complete each activity</w:t>
            </w:r>
          </w:p>
        </w:tc>
        <w:tc>
          <w:tcPr>
            <w:tcW w:w="1196" w:type="dxa"/>
          </w:tcPr>
          <w:p w14:paraId="07CDCA62" w14:textId="77777777" w:rsidR="00247336" w:rsidRDefault="00247336" w:rsidP="00823DA7">
            <w:pPr>
              <w:rPr>
                <w:lang w:eastAsia="zh-CN"/>
              </w:rPr>
            </w:pPr>
            <w:r>
              <w:rPr>
                <w:rFonts w:hint="eastAsia"/>
                <w:lang w:eastAsia="zh-CN"/>
              </w:rPr>
              <w:t>3</w:t>
            </w:r>
            <w:r>
              <w:rPr>
                <w:lang w:eastAsia="zh-CN"/>
              </w:rPr>
              <w:t>days</w:t>
            </w:r>
          </w:p>
        </w:tc>
      </w:tr>
      <w:tr w:rsidR="00247336" w14:paraId="09C5BAAA" w14:textId="77777777" w:rsidTr="00823DA7">
        <w:tc>
          <w:tcPr>
            <w:tcW w:w="3103" w:type="dxa"/>
          </w:tcPr>
          <w:p w14:paraId="4B8109E2" w14:textId="77777777" w:rsidR="00247336" w:rsidRDefault="00247336" w:rsidP="00823DA7">
            <w:r>
              <w:t>1.2.5 Develop Gantt Chart</w:t>
            </w:r>
          </w:p>
        </w:tc>
        <w:tc>
          <w:tcPr>
            <w:tcW w:w="4717" w:type="dxa"/>
            <w:gridSpan w:val="2"/>
          </w:tcPr>
          <w:p w14:paraId="3064FD3E" w14:textId="77777777" w:rsidR="00247336" w:rsidRDefault="00247336" w:rsidP="00823DA7">
            <w:r>
              <w:t>Creating a Gantt chart based on the work break down structure and activity definition and estimation</w:t>
            </w:r>
          </w:p>
        </w:tc>
        <w:tc>
          <w:tcPr>
            <w:tcW w:w="1196" w:type="dxa"/>
          </w:tcPr>
          <w:p w14:paraId="2D53FAB5" w14:textId="77777777" w:rsidR="00247336" w:rsidRDefault="00247336" w:rsidP="00823DA7">
            <w:r>
              <w:rPr>
                <w:rFonts w:hint="eastAsia"/>
              </w:rPr>
              <w:t>5</w:t>
            </w:r>
            <w:r>
              <w:t>days</w:t>
            </w:r>
          </w:p>
        </w:tc>
      </w:tr>
      <w:tr w:rsidR="00247336" w14:paraId="54BB97E6" w14:textId="77777777" w:rsidTr="00823DA7">
        <w:tc>
          <w:tcPr>
            <w:tcW w:w="3103" w:type="dxa"/>
          </w:tcPr>
          <w:p w14:paraId="0196B51F" w14:textId="77777777" w:rsidR="00247336" w:rsidRDefault="00247336" w:rsidP="00823DA7">
            <w:r>
              <w:t>1.3 Divide Member Tasks</w:t>
            </w:r>
          </w:p>
        </w:tc>
        <w:tc>
          <w:tcPr>
            <w:tcW w:w="4717" w:type="dxa"/>
            <w:gridSpan w:val="2"/>
          </w:tcPr>
          <w:p w14:paraId="0DAF23EE" w14:textId="77777777" w:rsidR="00247336" w:rsidRDefault="00247336" w:rsidP="00823DA7">
            <w:r>
              <w:t>Divide tasks among team members (Liangxian Zhao and Rafael Alexander)</w:t>
            </w:r>
          </w:p>
        </w:tc>
        <w:tc>
          <w:tcPr>
            <w:tcW w:w="1196" w:type="dxa"/>
          </w:tcPr>
          <w:p w14:paraId="130227BF" w14:textId="77777777" w:rsidR="00247336" w:rsidRDefault="00247336" w:rsidP="00823DA7">
            <w:r>
              <w:rPr>
                <w:rFonts w:hint="eastAsia"/>
              </w:rPr>
              <w:t>1</w:t>
            </w:r>
            <w:r>
              <w:t>day</w:t>
            </w:r>
          </w:p>
        </w:tc>
      </w:tr>
      <w:tr w:rsidR="00247336" w14:paraId="5154FB51" w14:textId="77777777" w:rsidTr="00823DA7">
        <w:tc>
          <w:tcPr>
            <w:tcW w:w="3103" w:type="dxa"/>
          </w:tcPr>
          <w:p w14:paraId="3BBF3C04" w14:textId="77777777" w:rsidR="00247336" w:rsidRDefault="00247336" w:rsidP="00247336">
            <w:pPr>
              <w:pStyle w:val="ListParagraph"/>
              <w:numPr>
                <w:ilvl w:val="0"/>
                <w:numId w:val="8"/>
              </w:numPr>
            </w:pPr>
            <w:r>
              <w:t>Software Design</w:t>
            </w:r>
          </w:p>
          <w:p w14:paraId="326E455D" w14:textId="77777777" w:rsidR="00247336" w:rsidRDefault="00247336" w:rsidP="00823DA7"/>
        </w:tc>
        <w:tc>
          <w:tcPr>
            <w:tcW w:w="4717" w:type="dxa"/>
            <w:gridSpan w:val="2"/>
          </w:tcPr>
          <w:p w14:paraId="4B67C771" w14:textId="77777777" w:rsidR="00247336" w:rsidRDefault="00247336" w:rsidP="00823DA7">
            <w:r>
              <w:rPr>
                <w:rFonts w:hint="eastAsia"/>
              </w:rPr>
              <w:lastRenderedPageBreak/>
              <w:t>T</w:t>
            </w:r>
            <w:r>
              <w:t>he component of software design are listed:</w:t>
            </w:r>
            <w:bookmarkStart w:id="5" w:name="_Toc46748622"/>
          </w:p>
          <w:p w14:paraId="675B1EE7" w14:textId="77777777" w:rsidR="00247336" w:rsidRDefault="00247336" w:rsidP="00823DA7"/>
          <w:bookmarkEnd w:id="5"/>
          <w:p w14:paraId="2DBD707E" w14:textId="77777777" w:rsidR="00247336" w:rsidRPr="00AA7172" w:rsidRDefault="00247336" w:rsidP="00247336">
            <w:pPr>
              <w:numPr>
                <w:ilvl w:val="0"/>
                <w:numId w:val="10"/>
              </w:numPr>
            </w:pPr>
            <w:r w:rsidRPr="00AA7172">
              <w:t>User opens app</w:t>
            </w:r>
          </w:p>
          <w:p w14:paraId="57914CD1" w14:textId="77777777" w:rsidR="00247336" w:rsidRPr="00AA7172" w:rsidRDefault="00247336" w:rsidP="00247336">
            <w:pPr>
              <w:numPr>
                <w:ilvl w:val="0"/>
                <w:numId w:val="10"/>
              </w:numPr>
            </w:pPr>
            <w:r w:rsidRPr="00AA7172">
              <w:t>User chooses function</w:t>
            </w:r>
          </w:p>
          <w:p w14:paraId="7C3CCCDB" w14:textId="77777777" w:rsidR="00247336" w:rsidRPr="00AA7172" w:rsidRDefault="00247336" w:rsidP="00247336">
            <w:pPr>
              <w:numPr>
                <w:ilvl w:val="0"/>
                <w:numId w:val="10"/>
              </w:numPr>
            </w:pPr>
            <w:r w:rsidRPr="00AA7172">
              <w:t>(If needed) User enters time period/keyword/etc</w:t>
            </w:r>
          </w:p>
          <w:p w14:paraId="438BF315" w14:textId="77777777" w:rsidR="00247336" w:rsidRPr="00AA7172" w:rsidRDefault="00247336" w:rsidP="00247336">
            <w:pPr>
              <w:numPr>
                <w:ilvl w:val="0"/>
                <w:numId w:val="10"/>
              </w:numPr>
            </w:pPr>
            <w:r w:rsidRPr="00AA7172">
              <w:t>App displays analyzation and visualization of “NYC Restaurant Inspection” dataset with chosen function and customization by user</w:t>
            </w:r>
          </w:p>
          <w:p w14:paraId="6AF93A7A" w14:textId="77777777" w:rsidR="00247336" w:rsidRDefault="00247336" w:rsidP="00247336">
            <w:pPr>
              <w:numPr>
                <w:ilvl w:val="0"/>
                <w:numId w:val="10"/>
              </w:numPr>
            </w:pPr>
            <w:r w:rsidRPr="00AA7172">
              <w:t>User chooses to close app or to do another session</w:t>
            </w:r>
          </w:p>
          <w:p w14:paraId="76454FF4" w14:textId="77777777" w:rsidR="00247336" w:rsidRPr="00AA7172" w:rsidRDefault="00247336" w:rsidP="00823DA7">
            <w:pPr>
              <w:ind w:left="720"/>
            </w:pPr>
          </w:p>
        </w:tc>
        <w:tc>
          <w:tcPr>
            <w:tcW w:w="1196" w:type="dxa"/>
          </w:tcPr>
          <w:p w14:paraId="5C194ABC" w14:textId="77777777" w:rsidR="00247336" w:rsidRDefault="00247336" w:rsidP="00823DA7">
            <w:r>
              <w:rPr>
                <w:rFonts w:hint="eastAsia"/>
              </w:rPr>
              <w:lastRenderedPageBreak/>
              <w:t>3</w:t>
            </w:r>
            <w:r>
              <w:t>days</w:t>
            </w:r>
          </w:p>
        </w:tc>
      </w:tr>
      <w:tr w:rsidR="00247336" w14:paraId="2EC346BC" w14:textId="77777777" w:rsidTr="00823DA7">
        <w:tc>
          <w:tcPr>
            <w:tcW w:w="3103" w:type="dxa"/>
          </w:tcPr>
          <w:p w14:paraId="443A3748" w14:textId="77777777" w:rsidR="00247336" w:rsidRDefault="00247336" w:rsidP="00823DA7">
            <w:r>
              <w:t>2.1 Develop System Vision</w:t>
            </w:r>
          </w:p>
        </w:tc>
        <w:tc>
          <w:tcPr>
            <w:tcW w:w="4717" w:type="dxa"/>
            <w:gridSpan w:val="2"/>
          </w:tcPr>
          <w:p w14:paraId="08678B5E" w14:textId="77777777" w:rsidR="00247336" w:rsidRDefault="00247336" w:rsidP="00823DA7">
            <w:r w:rsidRPr="004573F6">
              <w:t xml:space="preserve">Its goal is to </w:t>
            </w:r>
            <w:r>
              <w:t xml:space="preserve">help </w:t>
            </w:r>
            <w:r w:rsidRPr="004573F6">
              <w:t>the client in</w:t>
            </w:r>
            <w:r>
              <w:t xml:space="preserve"> </w:t>
            </w:r>
            <w:r w:rsidRPr="004573F6">
              <w:t>decision</w:t>
            </w:r>
            <w:r>
              <w:t xml:space="preserve"> making</w:t>
            </w:r>
            <w:r w:rsidRPr="004573F6">
              <w:t xml:space="preserve"> </w:t>
            </w:r>
            <w:r>
              <w:t xml:space="preserve">of </w:t>
            </w:r>
            <w:r w:rsidRPr="004573F6">
              <w:t>a development project by giving them an understanding of the problem and the proposed solution.</w:t>
            </w:r>
          </w:p>
        </w:tc>
        <w:tc>
          <w:tcPr>
            <w:tcW w:w="1196" w:type="dxa"/>
          </w:tcPr>
          <w:p w14:paraId="075A5032" w14:textId="77777777" w:rsidR="00247336" w:rsidRDefault="00247336" w:rsidP="00823DA7">
            <w:r>
              <w:rPr>
                <w:rFonts w:hint="eastAsia"/>
              </w:rPr>
              <w:t>2</w:t>
            </w:r>
            <w:r>
              <w:t>days</w:t>
            </w:r>
          </w:p>
        </w:tc>
      </w:tr>
      <w:tr w:rsidR="00247336" w14:paraId="065F16AF" w14:textId="77777777" w:rsidTr="00823DA7">
        <w:tc>
          <w:tcPr>
            <w:tcW w:w="3103" w:type="dxa"/>
          </w:tcPr>
          <w:p w14:paraId="147D7975" w14:textId="77777777" w:rsidR="00247336" w:rsidRDefault="00247336" w:rsidP="00823DA7">
            <w:r>
              <w:t>2.2 Define Requirements</w:t>
            </w:r>
          </w:p>
        </w:tc>
        <w:tc>
          <w:tcPr>
            <w:tcW w:w="4717" w:type="dxa"/>
            <w:gridSpan w:val="2"/>
          </w:tcPr>
          <w:p w14:paraId="2CA94B35" w14:textId="77777777" w:rsidR="00247336" w:rsidRDefault="00247336" w:rsidP="00823DA7">
            <w:r>
              <w:rPr>
                <w:rFonts w:hint="eastAsia"/>
              </w:rPr>
              <w:t>S</w:t>
            </w:r>
            <w:r>
              <w:t>oftware requirement</w:t>
            </w:r>
            <w:r w:rsidRPr="00D81BC4">
              <w:t>s a document that outlines the functions that the programme will be required to fulfil and how it will carry out those functions. Additionally, it outlines the functionality that the product satisfy the stakeholders.</w:t>
            </w:r>
          </w:p>
        </w:tc>
        <w:tc>
          <w:tcPr>
            <w:tcW w:w="1196" w:type="dxa"/>
          </w:tcPr>
          <w:p w14:paraId="75B6F197" w14:textId="77777777" w:rsidR="00247336" w:rsidRDefault="00247336" w:rsidP="00823DA7">
            <w:r>
              <w:rPr>
                <w:rFonts w:hint="eastAsia"/>
              </w:rPr>
              <w:t>2</w:t>
            </w:r>
            <w:r>
              <w:t>days</w:t>
            </w:r>
          </w:p>
        </w:tc>
      </w:tr>
      <w:tr w:rsidR="00247336" w14:paraId="4036C705" w14:textId="77777777" w:rsidTr="00823DA7">
        <w:tc>
          <w:tcPr>
            <w:tcW w:w="3103" w:type="dxa"/>
          </w:tcPr>
          <w:p w14:paraId="08F5EF8D" w14:textId="77777777" w:rsidR="00247336" w:rsidRDefault="00247336" w:rsidP="00823DA7">
            <w:r>
              <w:t>2.2.1 Define User Requirements</w:t>
            </w:r>
          </w:p>
        </w:tc>
        <w:tc>
          <w:tcPr>
            <w:tcW w:w="4717" w:type="dxa"/>
            <w:gridSpan w:val="2"/>
          </w:tcPr>
          <w:p w14:paraId="5DF39BA2" w14:textId="77777777" w:rsidR="00247336" w:rsidRDefault="00247336" w:rsidP="00823DA7">
            <w:r>
              <w:t>Is a standard tool lists function and features that meet requirement of end-user</w:t>
            </w:r>
          </w:p>
        </w:tc>
        <w:tc>
          <w:tcPr>
            <w:tcW w:w="1196" w:type="dxa"/>
          </w:tcPr>
          <w:p w14:paraId="65A68485" w14:textId="77777777" w:rsidR="00247336" w:rsidRDefault="00247336" w:rsidP="00823DA7">
            <w:r>
              <w:rPr>
                <w:rFonts w:hint="eastAsia"/>
              </w:rPr>
              <w:t>2</w:t>
            </w:r>
            <w:r>
              <w:t>days</w:t>
            </w:r>
          </w:p>
        </w:tc>
      </w:tr>
      <w:tr w:rsidR="00247336" w14:paraId="2CD1FFDC" w14:textId="77777777" w:rsidTr="00823DA7">
        <w:tc>
          <w:tcPr>
            <w:tcW w:w="3103" w:type="dxa"/>
          </w:tcPr>
          <w:p w14:paraId="107DE974" w14:textId="77777777" w:rsidR="00247336" w:rsidRDefault="00247336" w:rsidP="00823DA7">
            <w:r>
              <w:t>2.2.2 Define Software Requirements</w:t>
            </w:r>
          </w:p>
        </w:tc>
        <w:tc>
          <w:tcPr>
            <w:tcW w:w="4717" w:type="dxa"/>
            <w:gridSpan w:val="2"/>
          </w:tcPr>
          <w:p w14:paraId="4971CA6D" w14:textId="77777777" w:rsidR="00247336" w:rsidRDefault="00247336" w:rsidP="00823DA7">
            <w:r w:rsidRPr="004F7C6A">
              <w:t>A requirement is a condition or capacity that the programme or system component must possess in order to address a problem that exists in the actual world. The issues may include automating some aspect of a system, improving an existing system, regulating a gadget, etc.</w:t>
            </w:r>
          </w:p>
        </w:tc>
        <w:tc>
          <w:tcPr>
            <w:tcW w:w="1196" w:type="dxa"/>
          </w:tcPr>
          <w:p w14:paraId="2D6F95C9" w14:textId="77777777" w:rsidR="00247336" w:rsidRDefault="00247336" w:rsidP="00823DA7">
            <w:r>
              <w:rPr>
                <w:rFonts w:hint="eastAsia"/>
              </w:rPr>
              <w:t>2</w:t>
            </w:r>
            <w:r>
              <w:t>days</w:t>
            </w:r>
          </w:p>
        </w:tc>
      </w:tr>
      <w:tr w:rsidR="00247336" w14:paraId="0DBF0245" w14:textId="77777777" w:rsidTr="00823DA7">
        <w:tc>
          <w:tcPr>
            <w:tcW w:w="3103" w:type="dxa"/>
          </w:tcPr>
          <w:p w14:paraId="0F516B79" w14:textId="77777777" w:rsidR="00247336" w:rsidRDefault="00247336" w:rsidP="00823DA7">
            <w:r>
              <w:t>2.3 Develop Use Cases</w:t>
            </w:r>
          </w:p>
        </w:tc>
        <w:tc>
          <w:tcPr>
            <w:tcW w:w="4717" w:type="dxa"/>
            <w:gridSpan w:val="2"/>
          </w:tcPr>
          <w:p w14:paraId="4194BE8C" w14:textId="77777777" w:rsidR="00247336" w:rsidRDefault="00247336" w:rsidP="00823DA7">
            <w:r w:rsidRPr="00420D98">
              <w:t>A use case is a scenario that illustrates how a user might use a certain feature of a product or service. The use case might define the optimal and worst-case possibilities, as well as any important outliers. With the a use case model tool, a use case may be written down or turned into a graphic.</w:t>
            </w:r>
          </w:p>
        </w:tc>
        <w:tc>
          <w:tcPr>
            <w:tcW w:w="1196" w:type="dxa"/>
          </w:tcPr>
          <w:p w14:paraId="025EE68B" w14:textId="77777777" w:rsidR="00247336" w:rsidRDefault="00247336" w:rsidP="00823DA7">
            <w:r>
              <w:rPr>
                <w:rFonts w:hint="eastAsia"/>
              </w:rPr>
              <w:t>5</w:t>
            </w:r>
            <w:r>
              <w:t>days</w:t>
            </w:r>
          </w:p>
        </w:tc>
      </w:tr>
      <w:tr w:rsidR="00247336" w14:paraId="3E03083E" w14:textId="77777777" w:rsidTr="00823DA7">
        <w:tc>
          <w:tcPr>
            <w:tcW w:w="3103" w:type="dxa"/>
          </w:tcPr>
          <w:p w14:paraId="73C6C524" w14:textId="77777777" w:rsidR="00247336" w:rsidRDefault="00247336" w:rsidP="00823DA7">
            <w:r>
              <w:t>2.4 Define System Components</w:t>
            </w:r>
          </w:p>
        </w:tc>
        <w:tc>
          <w:tcPr>
            <w:tcW w:w="4717" w:type="dxa"/>
            <w:gridSpan w:val="2"/>
          </w:tcPr>
          <w:p w14:paraId="2B85F023" w14:textId="77777777" w:rsidR="00247336" w:rsidRDefault="00247336" w:rsidP="00823DA7">
            <w:r w:rsidRPr="0015735F">
              <w:t>A system component is a procedure, application, or utility on a computer, as well as any other component of the operating system of a computer, that assists in the management of various sections of the computer.</w:t>
            </w:r>
          </w:p>
        </w:tc>
        <w:tc>
          <w:tcPr>
            <w:tcW w:w="1196" w:type="dxa"/>
          </w:tcPr>
          <w:p w14:paraId="4C5A4482" w14:textId="77777777" w:rsidR="00247336" w:rsidRDefault="00247336" w:rsidP="00823DA7">
            <w:r>
              <w:rPr>
                <w:rFonts w:hint="eastAsia"/>
              </w:rPr>
              <w:t>3</w:t>
            </w:r>
            <w:r>
              <w:t>days</w:t>
            </w:r>
          </w:p>
        </w:tc>
      </w:tr>
      <w:tr w:rsidR="00247336" w14:paraId="732B4B84" w14:textId="77777777" w:rsidTr="00823DA7">
        <w:tc>
          <w:tcPr>
            <w:tcW w:w="3114" w:type="dxa"/>
            <w:gridSpan w:val="2"/>
          </w:tcPr>
          <w:p w14:paraId="15600446" w14:textId="77777777" w:rsidR="00247336" w:rsidRDefault="00247336" w:rsidP="00823DA7">
            <w:r>
              <w:t>2.5 Design User Interface</w:t>
            </w:r>
          </w:p>
        </w:tc>
        <w:tc>
          <w:tcPr>
            <w:tcW w:w="4706" w:type="dxa"/>
          </w:tcPr>
          <w:p w14:paraId="1F90AB6D" w14:textId="77777777" w:rsidR="00247336" w:rsidRDefault="00247336" w:rsidP="00823DA7">
            <w:r w:rsidRPr="009521F4">
              <w:t xml:space="preserve">Concepts from information architecture, graphic design, and interaction design are brought together under the UI umbrella. </w:t>
            </w:r>
            <w:r>
              <w:t>I</w:t>
            </w:r>
            <w:r w:rsidRPr="00B77DB5">
              <w:t>nterface provides features that are simple to access, understand, and utilise to assist those tasks.</w:t>
            </w:r>
          </w:p>
        </w:tc>
        <w:tc>
          <w:tcPr>
            <w:tcW w:w="1196" w:type="dxa"/>
          </w:tcPr>
          <w:p w14:paraId="0C0D3EB5" w14:textId="77777777" w:rsidR="00247336" w:rsidRDefault="00247336" w:rsidP="00823DA7">
            <w:r>
              <w:rPr>
                <w:rFonts w:hint="eastAsia"/>
              </w:rPr>
              <w:t>2</w:t>
            </w:r>
            <w:r>
              <w:t>days</w:t>
            </w:r>
          </w:p>
        </w:tc>
      </w:tr>
      <w:tr w:rsidR="00247336" w14:paraId="15CB5A3C" w14:textId="77777777" w:rsidTr="00823DA7">
        <w:tc>
          <w:tcPr>
            <w:tcW w:w="3114" w:type="dxa"/>
            <w:gridSpan w:val="2"/>
          </w:tcPr>
          <w:p w14:paraId="5EFCF5C5" w14:textId="77777777" w:rsidR="00247336" w:rsidRDefault="00247336" w:rsidP="00823DA7">
            <w:r>
              <w:t xml:space="preserve">2.6 </w:t>
            </w:r>
            <w:r>
              <w:rPr>
                <w:rStyle w:val="PageNumber"/>
              </w:rPr>
              <w:t>Project Part A Submission</w:t>
            </w:r>
          </w:p>
        </w:tc>
        <w:tc>
          <w:tcPr>
            <w:tcW w:w="4706" w:type="dxa"/>
          </w:tcPr>
          <w:p w14:paraId="296D7949" w14:textId="77777777" w:rsidR="00247336" w:rsidRDefault="00247336" w:rsidP="00823DA7">
            <w:r>
              <w:t>Submit Part A of the Assignment</w:t>
            </w:r>
          </w:p>
        </w:tc>
        <w:tc>
          <w:tcPr>
            <w:tcW w:w="1196" w:type="dxa"/>
          </w:tcPr>
          <w:p w14:paraId="67D29C84" w14:textId="77777777" w:rsidR="00247336" w:rsidRDefault="00247336" w:rsidP="00823DA7">
            <w:r>
              <w:rPr>
                <w:rFonts w:hint="eastAsia"/>
              </w:rPr>
              <w:t>1</w:t>
            </w:r>
            <w:r>
              <w:t>day</w:t>
            </w:r>
          </w:p>
        </w:tc>
      </w:tr>
      <w:tr w:rsidR="00247336" w14:paraId="2AC725AF" w14:textId="77777777" w:rsidTr="00823DA7">
        <w:tc>
          <w:tcPr>
            <w:tcW w:w="3114" w:type="dxa"/>
            <w:gridSpan w:val="2"/>
          </w:tcPr>
          <w:p w14:paraId="355160F3" w14:textId="77777777" w:rsidR="00247336" w:rsidRDefault="00247336" w:rsidP="00823DA7">
            <w:r>
              <w:t>3.0 Software Implementation</w:t>
            </w:r>
          </w:p>
        </w:tc>
        <w:tc>
          <w:tcPr>
            <w:tcW w:w="4706" w:type="dxa"/>
          </w:tcPr>
          <w:p w14:paraId="0E012A1D" w14:textId="77777777" w:rsidR="00247336" w:rsidRDefault="00247336" w:rsidP="00823DA7">
            <w:r>
              <w:t xml:space="preserve">Based </w:t>
            </w:r>
            <w:r w:rsidRPr="00E06BC0">
              <w:t>on the scope of the firm and the nature of the new tool or programme, introducing it might be a challenging endeavour.</w:t>
            </w:r>
            <w:r>
              <w:t xml:space="preserve"> It </w:t>
            </w:r>
            <w:r w:rsidRPr="00E06BC0">
              <w:t xml:space="preserve">is often used to describe the steps necessary to incorporate a new </w:t>
            </w:r>
            <w:r w:rsidRPr="00E06BC0">
              <w:lastRenderedPageBreak/>
              <w:t>software programme into an existing company system</w:t>
            </w:r>
            <w:r>
              <w:t>.</w:t>
            </w:r>
          </w:p>
        </w:tc>
        <w:tc>
          <w:tcPr>
            <w:tcW w:w="1196" w:type="dxa"/>
          </w:tcPr>
          <w:p w14:paraId="5DB95A39" w14:textId="77777777" w:rsidR="00247336" w:rsidRDefault="00247336" w:rsidP="00823DA7">
            <w:r>
              <w:rPr>
                <w:rFonts w:hint="eastAsia"/>
              </w:rPr>
              <w:lastRenderedPageBreak/>
              <w:t>1</w:t>
            </w:r>
            <w:r>
              <w:t>0days</w:t>
            </w:r>
          </w:p>
        </w:tc>
      </w:tr>
      <w:tr w:rsidR="00247336" w14:paraId="1959FBAF" w14:textId="77777777" w:rsidTr="00823DA7">
        <w:tc>
          <w:tcPr>
            <w:tcW w:w="3114" w:type="dxa"/>
            <w:gridSpan w:val="2"/>
          </w:tcPr>
          <w:p w14:paraId="34FD7069" w14:textId="77777777" w:rsidR="00247336" w:rsidRDefault="00247336" w:rsidP="00823DA7">
            <w:r>
              <w:t>4.0 Software Testing</w:t>
            </w:r>
          </w:p>
        </w:tc>
        <w:tc>
          <w:tcPr>
            <w:tcW w:w="4706" w:type="dxa"/>
          </w:tcPr>
          <w:p w14:paraId="79CE2AB5" w14:textId="77777777" w:rsidR="00247336" w:rsidRDefault="00247336" w:rsidP="00823DA7">
            <w:r>
              <w:t>Testing implemented software</w:t>
            </w:r>
          </w:p>
        </w:tc>
        <w:tc>
          <w:tcPr>
            <w:tcW w:w="1196" w:type="dxa"/>
          </w:tcPr>
          <w:p w14:paraId="7549554A" w14:textId="77777777" w:rsidR="00247336" w:rsidRDefault="00247336" w:rsidP="00823DA7">
            <w:r>
              <w:rPr>
                <w:rFonts w:hint="eastAsia"/>
              </w:rPr>
              <w:t>7</w:t>
            </w:r>
            <w:r>
              <w:t>days</w:t>
            </w:r>
          </w:p>
        </w:tc>
      </w:tr>
      <w:tr w:rsidR="00247336" w14:paraId="64CD6492" w14:textId="77777777" w:rsidTr="00823DA7">
        <w:tc>
          <w:tcPr>
            <w:tcW w:w="3114" w:type="dxa"/>
            <w:gridSpan w:val="2"/>
          </w:tcPr>
          <w:p w14:paraId="2C192F88" w14:textId="77777777" w:rsidR="00247336" w:rsidRDefault="00247336" w:rsidP="00823DA7">
            <w:r>
              <w:t>4.1 Unit Testing</w:t>
            </w:r>
          </w:p>
        </w:tc>
        <w:tc>
          <w:tcPr>
            <w:tcW w:w="4706" w:type="dxa"/>
          </w:tcPr>
          <w:p w14:paraId="5D414EC5" w14:textId="77777777" w:rsidR="00247336" w:rsidRDefault="00247336" w:rsidP="00823DA7">
            <w:r>
              <w:t>Test each unit of the software</w:t>
            </w:r>
          </w:p>
        </w:tc>
        <w:tc>
          <w:tcPr>
            <w:tcW w:w="1196" w:type="dxa"/>
          </w:tcPr>
          <w:p w14:paraId="2D77B7A8" w14:textId="77777777" w:rsidR="00247336" w:rsidRDefault="00247336" w:rsidP="00823DA7">
            <w:r>
              <w:rPr>
                <w:rFonts w:hint="eastAsia"/>
              </w:rPr>
              <w:t>7</w:t>
            </w:r>
            <w:r>
              <w:t>days</w:t>
            </w:r>
          </w:p>
        </w:tc>
      </w:tr>
      <w:tr w:rsidR="00247336" w14:paraId="0F131D7B" w14:textId="77777777" w:rsidTr="00823DA7">
        <w:tc>
          <w:tcPr>
            <w:tcW w:w="3114" w:type="dxa"/>
            <w:gridSpan w:val="2"/>
          </w:tcPr>
          <w:p w14:paraId="36982C40" w14:textId="77777777" w:rsidR="00247336" w:rsidRDefault="00247336" w:rsidP="00823DA7">
            <w:r>
              <w:t>4.2 Requirement Acceptance Testing</w:t>
            </w:r>
          </w:p>
        </w:tc>
        <w:tc>
          <w:tcPr>
            <w:tcW w:w="4706" w:type="dxa"/>
          </w:tcPr>
          <w:p w14:paraId="06E66CB8" w14:textId="77777777" w:rsidR="00247336" w:rsidRDefault="00247336" w:rsidP="00823DA7">
            <w:r w:rsidRPr="00223123">
              <w:t>The major goal of this test is to determine whether or not the system is ready to be released to end customers by determining whether or not it complies with the business requirements.</w:t>
            </w:r>
          </w:p>
        </w:tc>
        <w:tc>
          <w:tcPr>
            <w:tcW w:w="1196" w:type="dxa"/>
          </w:tcPr>
          <w:p w14:paraId="50E57DAC" w14:textId="77777777" w:rsidR="00247336" w:rsidRDefault="00247336" w:rsidP="00823DA7">
            <w:r>
              <w:rPr>
                <w:rFonts w:hint="eastAsia"/>
              </w:rPr>
              <w:t>4</w:t>
            </w:r>
            <w:r>
              <w:t>days</w:t>
            </w:r>
          </w:p>
        </w:tc>
      </w:tr>
      <w:tr w:rsidR="00247336" w14:paraId="2A875E76" w14:textId="77777777" w:rsidTr="00823DA7">
        <w:tc>
          <w:tcPr>
            <w:tcW w:w="3114" w:type="dxa"/>
            <w:gridSpan w:val="2"/>
          </w:tcPr>
          <w:p w14:paraId="6B5EC409" w14:textId="77777777" w:rsidR="00247336" w:rsidRDefault="00247336" w:rsidP="00823DA7">
            <w:r>
              <w:t>5.0 Software Deployment</w:t>
            </w:r>
          </w:p>
        </w:tc>
        <w:tc>
          <w:tcPr>
            <w:tcW w:w="4706" w:type="dxa"/>
          </w:tcPr>
          <w:p w14:paraId="2D936AA2" w14:textId="77777777" w:rsidR="00247336" w:rsidRDefault="00247336" w:rsidP="00823DA7">
            <w:r w:rsidRPr="00B50F91">
              <w:t xml:space="preserve">The </w:t>
            </w:r>
            <w:r>
              <w:t>components</w:t>
            </w:r>
            <w:r w:rsidRPr="00B50F91">
              <w:t xml:space="preserve"> of designing, documenting, developing, and testing a software product, as well as continuing maintenance on the software, is referred to as software development.</w:t>
            </w:r>
          </w:p>
        </w:tc>
        <w:tc>
          <w:tcPr>
            <w:tcW w:w="1196" w:type="dxa"/>
          </w:tcPr>
          <w:p w14:paraId="0B6E88EB" w14:textId="77777777" w:rsidR="00247336" w:rsidRDefault="00247336" w:rsidP="00823DA7">
            <w:r>
              <w:rPr>
                <w:rFonts w:hint="eastAsia"/>
              </w:rPr>
              <w:t>7</w:t>
            </w:r>
            <w:r>
              <w:t>days</w:t>
            </w:r>
          </w:p>
        </w:tc>
      </w:tr>
      <w:tr w:rsidR="00247336" w14:paraId="6E26A720" w14:textId="77777777" w:rsidTr="00823DA7">
        <w:tc>
          <w:tcPr>
            <w:tcW w:w="3114" w:type="dxa"/>
            <w:gridSpan w:val="2"/>
          </w:tcPr>
          <w:p w14:paraId="263FAC76" w14:textId="77777777" w:rsidR="00247336" w:rsidRDefault="00247336" w:rsidP="00823DA7">
            <w:r>
              <w:t>6.0 Final Project Submission</w:t>
            </w:r>
          </w:p>
        </w:tc>
        <w:tc>
          <w:tcPr>
            <w:tcW w:w="4706" w:type="dxa"/>
          </w:tcPr>
          <w:p w14:paraId="73C7EB4D" w14:textId="77777777" w:rsidR="00247336" w:rsidRPr="00A637A2" w:rsidRDefault="00247336" w:rsidP="00823DA7">
            <w:pPr>
              <w:rPr>
                <w:b/>
                <w:bCs/>
              </w:rPr>
            </w:pPr>
            <w:r>
              <w:t>Submit Part B of Assignment B</w:t>
            </w:r>
          </w:p>
        </w:tc>
        <w:tc>
          <w:tcPr>
            <w:tcW w:w="1196" w:type="dxa"/>
          </w:tcPr>
          <w:p w14:paraId="579AF144" w14:textId="77777777" w:rsidR="00247336" w:rsidRDefault="00247336" w:rsidP="00823DA7">
            <w:r>
              <w:rPr>
                <w:rFonts w:hint="eastAsia"/>
              </w:rPr>
              <w:t>1</w:t>
            </w:r>
            <w:r>
              <w:t>day</w:t>
            </w:r>
          </w:p>
        </w:tc>
      </w:tr>
    </w:tbl>
    <w:p w14:paraId="5BE66644" w14:textId="77777777" w:rsidR="00247336" w:rsidRPr="005C1D13" w:rsidRDefault="00247336" w:rsidP="00247336">
      <w:pPr>
        <w:jc w:val="both"/>
        <w:rPr>
          <w:b/>
          <w:bCs/>
          <w:i/>
          <w:color w:val="000000" w:themeColor="text1"/>
        </w:rPr>
      </w:pPr>
      <w:r w:rsidRPr="005C1D13">
        <w:rPr>
          <w:b/>
          <w:bCs/>
          <w:i/>
          <w:color w:val="000000" w:themeColor="text1"/>
        </w:rPr>
        <w:t>Table 2 Activities definition&amp; Estimate</w:t>
      </w:r>
    </w:p>
    <w:p w14:paraId="2868CA51" w14:textId="77777777" w:rsidR="00247336" w:rsidRDefault="00247336">
      <w:pPr>
        <w:rPr>
          <w:rFonts w:asciiTheme="majorHAnsi" w:eastAsiaTheme="majorEastAsia" w:hAnsiTheme="majorHAnsi" w:cstheme="majorBidi"/>
          <w:b/>
          <w:bCs/>
          <w:color w:val="374C80" w:themeColor="accent1" w:themeShade="BF"/>
          <w:sz w:val="28"/>
          <w:szCs w:val="28"/>
        </w:rPr>
      </w:pPr>
      <w:bookmarkStart w:id="6" w:name="_Toc46748293"/>
      <w:r>
        <w:br w:type="page"/>
      </w:r>
    </w:p>
    <w:p w14:paraId="30EE316B" w14:textId="1209A957" w:rsidR="00247336" w:rsidRDefault="00247336" w:rsidP="00247336">
      <w:pPr>
        <w:pStyle w:val="Heading1"/>
      </w:pPr>
      <w:r>
        <w:lastRenderedPageBreak/>
        <w:t>4.0</w:t>
      </w:r>
      <w:r>
        <w:t xml:space="preserve"> Gantt Chart</w:t>
      </w:r>
      <w:bookmarkStart w:id="7" w:name="_GoBack"/>
      <w:bookmarkEnd w:id="6"/>
      <w:bookmarkEnd w:id="7"/>
    </w:p>
    <w:p w14:paraId="3CEAB33B" w14:textId="77777777" w:rsidR="00247336" w:rsidRPr="005C1D13" w:rsidRDefault="00247336" w:rsidP="00247336">
      <w:r>
        <w:t xml:space="preserve">Figure 1 illustrate the estimated work breakdown structure as visualized Gantt chart. The task duration and work date are designed for project schedule arrangement. The Gantt chart document can be attached on </w:t>
      </w:r>
      <w:proofErr w:type="spellStart"/>
      <w:r>
        <w:t>Gitlog</w:t>
      </w:r>
      <w:proofErr w:type="spellEnd"/>
      <w:r>
        <w:t>.</w:t>
      </w:r>
    </w:p>
    <w:p w14:paraId="12EAC4B7" w14:textId="77777777" w:rsidR="00247336" w:rsidRDefault="00247336" w:rsidP="00247336">
      <w:r>
        <w:rPr>
          <w:noProof/>
        </w:rPr>
        <w:drawing>
          <wp:inline distT="0" distB="0" distL="0" distR="0" wp14:anchorId="560D93AF" wp14:editId="61E786A0">
            <wp:extent cx="5731510" cy="1859280"/>
            <wp:effectExtent l="0" t="0" r="0" b="0"/>
            <wp:docPr id="1" name="图片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59280"/>
                    </a:xfrm>
                    <a:prstGeom prst="rect">
                      <a:avLst/>
                    </a:prstGeom>
                  </pic:spPr>
                </pic:pic>
              </a:graphicData>
            </a:graphic>
          </wp:inline>
        </w:drawing>
      </w:r>
    </w:p>
    <w:p w14:paraId="50A4E6D5" w14:textId="0A24911A" w:rsidR="00926CFD" w:rsidRPr="00247336" w:rsidRDefault="00247336" w:rsidP="00926CFD">
      <w:pPr>
        <w:rPr>
          <w:b/>
          <w:bCs/>
          <w:i/>
          <w:iCs/>
        </w:rPr>
      </w:pPr>
      <w:r>
        <w:rPr>
          <w:b/>
          <w:bCs/>
          <w:i/>
          <w:iCs/>
        </w:rPr>
        <w:t>Figure 1.</w:t>
      </w:r>
      <w:r w:rsidRPr="00925013">
        <w:rPr>
          <w:b/>
          <w:bCs/>
          <w:i/>
          <w:iCs/>
        </w:rPr>
        <w:t xml:space="preserve"> Gantt chart</w:t>
      </w:r>
    </w:p>
    <w:sectPr w:rsidR="00926CFD" w:rsidRPr="00247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6D91"/>
    <w:multiLevelType w:val="hybridMultilevel"/>
    <w:tmpl w:val="45C06662"/>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1" w15:restartNumberingAfterBreak="0">
    <w:nsid w:val="0ACF45B8"/>
    <w:multiLevelType w:val="hybridMultilevel"/>
    <w:tmpl w:val="B5146E0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67802F8"/>
    <w:multiLevelType w:val="multilevel"/>
    <w:tmpl w:val="31946EC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56F3369"/>
    <w:multiLevelType w:val="hybridMultilevel"/>
    <w:tmpl w:val="16C4DAAA"/>
    <w:lvl w:ilvl="0" w:tplc="04090009">
      <w:start w:val="1"/>
      <w:numFmt w:val="bullet"/>
      <w:lvlText w:val=""/>
      <w:lvlJc w:val="left"/>
      <w:pPr>
        <w:ind w:left="420" w:hanging="42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E3E08AE"/>
    <w:multiLevelType w:val="hybridMultilevel"/>
    <w:tmpl w:val="78E8C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926CAD"/>
    <w:multiLevelType w:val="hybridMultilevel"/>
    <w:tmpl w:val="DBFE2FA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59710D3"/>
    <w:multiLevelType w:val="hybridMultilevel"/>
    <w:tmpl w:val="EC20446E"/>
    <w:lvl w:ilvl="0" w:tplc="04090009">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6B2245AD"/>
    <w:multiLevelType w:val="hybridMultilevel"/>
    <w:tmpl w:val="8B9A374A"/>
    <w:lvl w:ilvl="0" w:tplc="476C84E6">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9"/>
  </w:num>
  <w:num w:numId="3">
    <w:abstractNumId w:val="5"/>
  </w:num>
  <w:num w:numId="4">
    <w:abstractNumId w:val="8"/>
  </w:num>
  <w:num w:numId="5">
    <w:abstractNumId w:val="0"/>
  </w:num>
  <w:num w:numId="6">
    <w:abstractNumId w:val="1"/>
  </w:num>
  <w:num w:numId="7">
    <w:abstractNumId w:val="6"/>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F5745"/>
    <w:rsid w:val="00204B56"/>
    <w:rsid w:val="00236641"/>
    <w:rsid w:val="00247336"/>
    <w:rsid w:val="00254477"/>
    <w:rsid w:val="0028470A"/>
    <w:rsid w:val="0028739D"/>
    <w:rsid w:val="002E1391"/>
    <w:rsid w:val="003039C0"/>
    <w:rsid w:val="0039436F"/>
    <w:rsid w:val="003B63F4"/>
    <w:rsid w:val="003C4687"/>
    <w:rsid w:val="00473473"/>
    <w:rsid w:val="00542087"/>
    <w:rsid w:val="00585EA5"/>
    <w:rsid w:val="00592DD2"/>
    <w:rsid w:val="00694A34"/>
    <w:rsid w:val="006B43B3"/>
    <w:rsid w:val="0075412D"/>
    <w:rsid w:val="00781788"/>
    <w:rsid w:val="0089072E"/>
    <w:rsid w:val="008F29D8"/>
    <w:rsid w:val="00926CFD"/>
    <w:rsid w:val="009A724D"/>
    <w:rsid w:val="009F6752"/>
    <w:rsid w:val="00A4028C"/>
    <w:rsid w:val="00A637A2"/>
    <w:rsid w:val="00B1760C"/>
    <w:rsid w:val="00B828EB"/>
    <w:rsid w:val="00B85B82"/>
    <w:rsid w:val="00B8734C"/>
    <w:rsid w:val="00C16446"/>
    <w:rsid w:val="00C4663E"/>
    <w:rsid w:val="00C916D4"/>
    <w:rsid w:val="00D02546"/>
    <w:rsid w:val="00D24009"/>
    <w:rsid w:val="00D56C25"/>
    <w:rsid w:val="00D80C53"/>
    <w:rsid w:val="00DB3B80"/>
    <w:rsid w:val="00E37749"/>
    <w:rsid w:val="00E9572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Footer">
    <w:name w:val="footer"/>
    <w:basedOn w:val="Normal"/>
    <w:link w:val="FooterChar"/>
    <w:uiPriority w:val="99"/>
    <w:semiHidden/>
    <w:unhideWhenUsed/>
    <w:rsid w:val="003C46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4687"/>
  </w:style>
  <w:style w:type="character" w:styleId="PageNumber">
    <w:name w:val="page number"/>
    <w:basedOn w:val="DefaultParagraphFont"/>
    <w:uiPriority w:val="99"/>
    <w:semiHidden/>
    <w:unhideWhenUsed/>
    <w:rsid w:val="003C4687"/>
  </w:style>
  <w:style w:type="table" w:styleId="TableGrid">
    <w:name w:val="Table Grid"/>
    <w:basedOn w:val="TableNormal"/>
    <w:uiPriority w:val="39"/>
    <w:rsid w:val="008F2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1210">
      <w:bodyDiv w:val="1"/>
      <w:marLeft w:val="0"/>
      <w:marRight w:val="0"/>
      <w:marTop w:val="0"/>
      <w:marBottom w:val="0"/>
      <w:divBdr>
        <w:top w:val="none" w:sz="0" w:space="0" w:color="auto"/>
        <w:left w:val="none" w:sz="0" w:space="0" w:color="auto"/>
        <w:bottom w:val="none" w:sz="0" w:space="0" w:color="auto"/>
        <w:right w:val="none" w:sz="0" w:space="0" w:color="auto"/>
      </w:divBdr>
    </w:div>
    <w:div w:id="21632194">
      <w:bodyDiv w:val="1"/>
      <w:marLeft w:val="0"/>
      <w:marRight w:val="0"/>
      <w:marTop w:val="0"/>
      <w:marBottom w:val="0"/>
      <w:divBdr>
        <w:top w:val="none" w:sz="0" w:space="0" w:color="auto"/>
        <w:left w:val="none" w:sz="0" w:space="0" w:color="auto"/>
        <w:bottom w:val="none" w:sz="0" w:space="0" w:color="auto"/>
        <w:right w:val="none" w:sz="0" w:space="0" w:color="auto"/>
      </w:divBdr>
    </w:div>
    <w:div w:id="187182335">
      <w:bodyDiv w:val="1"/>
      <w:marLeft w:val="0"/>
      <w:marRight w:val="0"/>
      <w:marTop w:val="0"/>
      <w:marBottom w:val="0"/>
      <w:divBdr>
        <w:top w:val="none" w:sz="0" w:space="0" w:color="auto"/>
        <w:left w:val="none" w:sz="0" w:space="0" w:color="auto"/>
        <w:bottom w:val="none" w:sz="0" w:space="0" w:color="auto"/>
        <w:right w:val="none" w:sz="0" w:space="0" w:color="auto"/>
      </w:divBdr>
    </w:div>
    <w:div w:id="502160577">
      <w:bodyDiv w:val="1"/>
      <w:marLeft w:val="0"/>
      <w:marRight w:val="0"/>
      <w:marTop w:val="0"/>
      <w:marBottom w:val="0"/>
      <w:divBdr>
        <w:top w:val="none" w:sz="0" w:space="0" w:color="auto"/>
        <w:left w:val="none" w:sz="0" w:space="0" w:color="auto"/>
        <w:bottom w:val="none" w:sz="0" w:space="0" w:color="auto"/>
        <w:right w:val="none" w:sz="0" w:space="0" w:color="auto"/>
      </w:divBdr>
    </w:div>
    <w:div w:id="118890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1D8FF-7789-E541-94EB-C2226C2D3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Rafael Chris Alexander</cp:lastModifiedBy>
  <cp:revision>24</cp:revision>
  <dcterms:created xsi:type="dcterms:W3CDTF">2017-07-21T00:22:00Z</dcterms:created>
  <dcterms:modified xsi:type="dcterms:W3CDTF">2022-09-04T11:17:00Z</dcterms:modified>
</cp:coreProperties>
</file>