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ED6A8" w14:textId="77777777" w:rsidR="00032334" w:rsidRPr="00FE6AE5" w:rsidRDefault="00FE6AE5" w:rsidP="00FE6AE5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FE6AE5">
        <w:rPr>
          <w:rFonts w:ascii="Arial" w:hAnsi="Arial" w:cs="Arial"/>
          <w:sz w:val="28"/>
          <w:szCs w:val="28"/>
        </w:rPr>
        <w:t>Case Study – Energy and AI</w:t>
      </w:r>
    </w:p>
    <w:p w14:paraId="1E9DBB5B" w14:textId="77777777" w:rsidR="00FE6AE5" w:rsidRDefault="00FE6AE5" w:rsidP="00FE6AE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429611C" w14:textId="44FDD378" w:rsidR="00FE6AE5" w:rsidRPr="00BF3C34" w:rsidRDefault="002C6C8A" w:rsidP="00FE6AE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F3C34">
        <w:rPr>
          <w:rFonts w:ascii="Arial" w:hAnsi="Arial" w:cs="Arial"/>
          <w:b/>
          <w:sz w:val="24"/>
          <w:szCs w:val="24"/>
        </w:rPr>
        <w:t>Cas</w:t>
      </w:r>
      <w:r w:rsidR="00792A93" w:rsidRPr="00BF3C34">
        <w:rPr>
          <w:rFonts w:ascii="Arial" w:hAnsi="Arial" w:cs="Arial"/>
          <w:b/>
          <w:sz w:val="24"/>
          <w:szCs w:val="24"/>
        </w:rPr>
        <w:t>e</w:t>
      </w:r>
      <w:r w:rsidRPr="00BF3C3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F3C34">
        <w:rPr>
          <w:rFonts w:ascii="Arial" w:hAnsi="Arial" w:cs="Arial"/>
          <w:b/>
          <w:sz w:val="24"/>
          <w:szCs w:val="24"/>
        </w:rPr>
        <w:t>Janaúba</w:t>
      </w:r>
      <w:proofErr w:type="spellEnd"/>
    </w:p>
    <w:p w14:paraId="4055B5FC" w14:textId="7101B91F" w:rsidR="002C6C8A" w:rsidRDefault="002C6C8A" w:rsidP="00FE6AE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Termination Status = </w:t>
      </w:r>
      <w:r w:rsidRPr="002C6C8A">
        <w:rPr>
          <w:rFonts w:ascii="Arial" w:hAnsi="Arial" w:cs="Arial"/>
          <w:sz w:val="24"/>
          <w:szCs w:val="24"/>
        </w:rPr>
        <w:t>OPTIMAL</w:t>
      </w:r>
    </w:p>
    <w:p w14:paraId="6A27C7A8" w14:textId="6991DA92" w:rsidR="002C6C8A" w:rsidRDefault="002C6C8A" w:rsidP="00FE6AE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OV = R$ </w:t>
      </w:r>
      <w:r w:rsidR="002210B1" w:rsidRPr="002210B1">
        <w:rPr>
          <w:rFonts w:ascii="Arial" w:hAnsi="Arial" w:cs="Arial"/>
          <w:sz w:val="24"/>
          <w:szCs w:val="24"/>
        </w:rPr>
        <w:t>434</w:t>
      </w:r>
      <w:r w:rsidR="002210B1">
        <w:rPr>
          <w:rFonts w:ascii="Arial" w:hAnsi="Arial" w:cs="Arial"/>
          <w:sz w:val="24"/>
          <w:szCs w:val="24"/>
        </w:rPr>
        <w:t>,</w:t>
      </w:r>
      <w:r w:rsidR="002210B1" w:rsidRPr="002210B1">
        <w:rPr>
          <w:rFonts w:ascii="Arial" w:hAnsi="Arial" w:cs="Arial"/>
          <w:sz w:val="24"/>
          <w:szCs w:val="24"/>
        </w:rPr>
        <w:t>477.0725789199</w:t>
      </w:r>
    </w:p>
    <w:p w14:paraId="134820FA" w14:textId="76B8DF70" w:rsidR="002C6C8A" w:rsidRDefault="002C6C8A" w:rsidP="00FE6AE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Time = </w:t>
      </w:r>
      <w:r w:rsidR="002210B1" w:rsidRPr="002210B1">
        <w:rPr>
          <w:rFonts w:ascii="Arial" w:hAnsi="Arial" w:cs="Arial"/>
          <w:sz w:val="24"/>
          <w:szCs w:val="24"/>
        </w:rPr>
        <w:t>38.24229431152344</w:t>
      </w:r>
    </w:p>
    <w:p w14:paraId="02F08BB2" w14:textId="65B354B8" w:rsidR="002C6C8A" w:rsidRDefault="002C6C8A" w:rsidP="00FE6AE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Line built = </w:t>
      </w:r>
      <w:r w:rsidRPr="002C6C8A">
        <w:rPr>
          <w:rFonts w:ascii="Arial" w:hAnsi="Arial" w:cs="Arial"/>
          <w:sz w:val="24"/>
          <w:szCs w:val="24"/>
        </w:rPr>
        <w:t>[1.0, -0.0, -0.0, 1.0]</w:t>
      </w:r>
    </w:p>
    <w:p w14:paraId="2BC614A6" w14:textId="060BBE1D" w:rsidR="002C6C8A" w:rsidRDefault="002C6C8A" w:rsidP="00FE6AE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22BE101" w14:textId="154D167E" w:rsidR="006643B7" w:rsidRPr="00BF3C34" w:rsidRDefault="006643B7" w:rsidP="00FE6AE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F3C34">
        <w:rPr>
          <w:rFonts w:ascii="Arial" w:hAnsi="Arial" w:cs="Arial"/>
          <w:b/>
          <w:sz w:val="24"/>
          <w:szCs w:val="24"/>
        </w:rPr>
        <w:t>Case whole year</w:t>
      </w:r>
    </w:p>
    <w:p w14:paraId="4964AF59" w14:textId="404AC152" w:rsidR="00C81CFD" w:rsidRPr="002C6C8A" w:rsidRDefault="00C81CFD" w:rsidP="00FE6AE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Termination Status = </w:t>
      </w:r>
      <w:r w:rsidRPr="002C6C8A">
        <w:rPr>
          <w:rFonts w:ascii="Arial" w:hAnsi="Arial" w:cs="Arial"/>
          <w:sz w:val="24"/>
          <w:szCs w:val="24"/>
        </w:rPr>
        <w:t>OPTIMAL</w:t>
      </w:r>
    </w:p>
    <w:p w14:paraId="5711929B" w14:textId="5039FA53" w:rsidR="002C6C8A" w:rsidRDefault="00C81CFD" w:rsidP="00FE6AE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OV = </w:t>
      </w:r>
      <w:r w:rsidR="007C4A7F">
        <w:rPr>
          <w:rFonts w:ascii="Arial" w:hAnsi="Arial" w:cs="Arial"/>
          <w:sz w:val="24"/>
          <w:szCs w:val="24"/>
        </w:rPr>
        <w:t xml:space="preserve">R$ </w:t>
      </w:r>
      <w:r w:rsidR="00703D7B" w:rsidRPr="00703D7B">
        <w:rPr>
          <w:rFonts w:ascii="Arial" w:hAnsi="Arial" w:cs="Arial"/>
          <w:sz w:val="24"/>
          <w:szCs w:val="24"/>
        </w:rPr>
        <w:t>438</w:t>
      </w:r>
      <w:r w:rsidR="00703D7B">
        <w:rPr>
          <w:rFonts w:ascii="Arial" w:hAnsi="Arial" w:cs="Arial"/>
          <w:sz w:val="24"/>
          <w:szCs w:val="24"/>
        </w:rPr>
        <w:t>,</w:t>
      </w:r>
      <w:r w:rsidR="00703D7B" w:rsidRPr="00703D7B">
        <w:rPr>
          <w:rFonts w:ascii="Arial" w:hAnsi="Arial" w:cs="Arial"/>
          <w:sz w:val="24"/>
          <w:szCs w:val="24"/>
        </w:rPr>
        <w:t>006.01500694634</w:t>
      </w:r>
    </w:p>
    <w:p w14:paraId="24FE367E" w14:textId="62D64AE8" w:rsidR="00C81CFD" w:rsidRDefault="00C81CFD" w:rsidP="00FE6AE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Time = </w:t>
      </w:r>
      <w:r w:rsidR="00F97EDC" w:rsidRPr="00F97EDC">
        <w:rPr>
          <w:rFonts w:ascii="Arial" w:hAnsi="Arial" w:cs="Arial"/>
          <w:sz w:val="24"/>
          <w:szCs w:val="24"/>
        </w:rPr>
        <w:t>34.253000020980835</w:t>
      </w:r>
    </w:p>
    <w:p w14:paraId="631EDFF8" w14:textId="77777777" w:rsidR="00F97EDC" w:rsidRDefault="00F97EDC" w:rsidP="00F97ED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Line built = </w:t>
      </w:r>
      <w:r w:rsidRPr="002C6C8A">
        <w:rPr>
          <w:rFonts w:ascii="Arial" w:hAnsi="Arial" w:cs="Arial"/>
          <w:sz w:val="24"/>
          <w:szCs w:val="24"/>
        </w:rPr>
        <w:t>[1.0, -0.0, -0.0, 1.0]</w:t>
      </w:r>
    </w:p>
    <w:p w14:paraId="2E79527E" w14:textId="7F5E842F" w:rsidR="00C81CFD" w:rsidRDefault="00C81CFD" w:rsidP="00FE6AE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81CFD" w14:paraId="24AAD532" w14:textId="77777777" w:rsidTr="00C81CFD">
        <w:tc>
          <w:tcPr>
            <w:tcW w:w="3116" w:type="dxa"/>
          </w:tcPr>
          <w:p w14:paraId="52D636CC" w14:textId="77777777" w:rsidR="00C81CFD" w:rsidRDefault="00C81CFD" w:rsidP="00FE6AE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14:paraId="7F010A52" w14:textId="114E381D" w:rsidR="00C81CFD" w:rsidRDefault="00C81CFD" w:rsidP="00FE6AE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 Year</w:t>
            </w:r>
          </w:p>
        </w:tc>
        <w:tc>
          <w:tcPr>
            <w:tcW w:w="3117" w:type="dxa"/>
          </w:tcPr>
          <w:p w14:paraId="65F5E04D" w14:textId="77A53F7E" w:rsidR="00C81CFD" w:rsidRDefault="00C81CFD" w:rsidP="00FE6AE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SOM 12 clusters</w:t>
            </w:r>
          </w:p>
        </w:tc>
      </w:tr>
      <w:tr w:rsidR="0022231C" w14:paraId="284A091E" w14:textId="77777777" w:rsidTr="00C81CFD">
        <w:tc>
          <w:tcPr>
            <w:tcW w:w="3116" w:type="dxa"/>
          </w:tcPr>
          <w:p w14:paraId="48C1B63B" w14:textId="6718AAA0" w:rsidR="0022231C" w:rsidRDefault="0022231C" w:rsidP="0022231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Cost</w:t>
            </w:r>
          </w:p>
        </w:tc>
        <w:tc>
          <w:tcPr>
            <w:tcW w:w="3117" w:type="dxa"/>
          </w:tcPr>
          <w:p w14:paraId="4A78D1D2" w14:textId="2A953DE7" w:rsidR="0022231C" w:rsidRDefault="007C4A7F" w:rsidP="0022231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R$ </w:t>
            </w:r>
            <w:r w:rsidR="00F97EDC" w:rsidRPr="00703D7B">
              <w:rPr>
                <w:rFonts w:ascii="Arial" w:hAnsi="Arial" w:cs="Arial"/>
                <w:sz w:val="24"/>
                <w:szCs w:val="24"/>
              </w:rPr>
              <w:t>438</w:t>
            </w:r>
            <w:r w:rsidR="00F97EDC">
              <w:rPr>
                <w:rFonts w:ascii="Arial" w:hAnsi="Arial" w:cs="Arial"/>
                <w:sz w:val="24"/>
                <w:szCs w:val="24"/>
              </w:rPr>
              <w:t>,</w:t>
            </w:r>
            <w:r w:rsidR="00F97EDC" w:rsidRPr="00703D7B">
              <w:rPr>
                <w:rFonts w:ascii="Arial" w:hAnsi="Arial" w:cs="Arial"/>
                <w:sz w:val="24"/>
                <w:szCs w:val="24"/>
              </w:rPr>
              <w:t>006.01</w:t>
            </w:r>
          </w:p>
        </w:tc>
        <w:tc>
          <w:tcPr>
            <w:tcW w:w="3117" w:type="dxa"/>
          </w:tcPr>
          <w:p w14:paraId="18163DB5" w14:textId="0A79D0FF" w:rsidR="0022231C" w:rsidRDefault="0022231C" w:rsidP="0022231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R$ </w:t>
            </w:r>
            <w:r w:rsidRPr="002210B1">
              <w:rPr>
                <w:rFonts w:ascii="Arial" w:hAnsi="Arial" w:cs="Arial"/>
                <w:sz w:val="24"/>
                <w:szCs w:val="24"/>
              </w:rPr>
              <w:t>434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2210B1">
              <w:rPr>
                <w:rFonts w:ascii="Arial" w:hAnsi="Arial" w:cs="Arial"/>
                <w:sz w:val="24"/>
                <w:szCs w:val="24"/>
              </w:rPr>
              <w:t>477.07</w:t>
            </w:r>
          </w:p>
        </w:tc>
      </w:tr>
      <w:tr w:rsidR="0022231C" w14:paraId="6A27AB55" w14:textId="77777777" w:rsidTr="00C81CFD">
        <w:tc>
          <w:tcPr>
            <w:tcW w:w="3116" w:type="dxa"/>
          </w:tcPr>
          <w:p w14:paraId="3B4C9EDD" w14:textId="7EE95DAB" w:rsidR="0022231C" w:rsidRDefault="0022231C" w:rsidP="0022231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Lines</w:t>
            </w:r>
          </w:p>
        </w:tc>
        <w:tc>
          <w:tcPr>
            <w:tcW w:w="3117" w:type="dxa"/>
          </w:tcPr>
          <w:p w14:paraId="05774B65" w14:textId="31627C77" w:rsidR="0022231C" w:rsidRDefault="00F97EDC" w:rsidP="0022231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Lines 1 and 4</w:t>
            </w:r>
          </w:p>
        </w:tc>
        <w:tc>
          <w:tcPr>
            <w:tcW w:w="3117" w:type="dxa"/>
          </w:tcPr>
          <w:p w14:paraId="4C9423A1" w14:textId="7E538846" w:rsidR="0022231C" w:rsidRDefault="0022231C" w:rsidP="0022231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Lines 1 and 4</w:t>
            </w:r>
          </w:p>
        </w:tc>
      </w:tr>
      <w:tr w:rsidR="0022231C" w14:paraId="655192C1" w14:textId="77777777" w:rsidTr="00C81CFD">
        <w:tc>
          <w:tcPr>
            <w:tcW w:w="3116" w:type="dxa"/>
          </w:tcPr>
          <w:p w14:paraId="0EE4BF89" w14:textId="05EB2ADD" w:rsidR="0022231C" w:rsidRDefault="0022231C" w:rsidP="0022231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Time</w:t>
            </w:r>
          </w:p>
        </w:tc>
        <w:tc>
          <w:tcPr>
            <w:tcW w:w="3117" w:type="dxa"/>
          </w:tcPr>
          <w:p w14:paraId="7894B492" w14:textId="5DD2E4DA" w:rsidR="0022231C" w:rsidRDefault="00F97EDC" w:rsidP="0022231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7EDC">
              <w:rPr>
                <w:rFonts w:ascii="Arial" w:hAnsi="Arial" w:cs="Arial"/>
                <w:sz w:val="24"/>
                <w:szCs w:val="24"/>
              </w:rPr>
              <w:t>34.25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C4A7F">
              <w:rPr>
                <w:rFonts w:ascii="Arial" w:hAnsi="Arial" w:cs="Arial"/>
                <w:sz w:val="24"/>
                <w:szCs w:val="24"/>
              </w:rPr>
              <w:t>seconds</w:t>
            </w:r>
          </w:p>
        </w:tc>
        <w:tc>
          <w:tcPr>
            <w:tcW w:w="3117" w:type="dxa"/>
          </w:tcPr>
          <w:p w14:paraId="7BE04204" w14:textId="659FDAC2" w:rsidR="0022231C" w:rsidRDefault="0022231C" w:rsidP="0022231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10B1">
              <w:rPr>
                <w:rFonts w:ascii="Arial" w:hAnsi="Arial" w:cs="Arial"/>
                <w:sz w:val="24"/>
                <w:szCs w:val="24"/>
              </w:rPr>
              <w:t>38.24</w:t>
            </w:r>
            <w:r>
              <w:rPr>
                <w:rFonts w:ascii="Arial" w:hAnsi="Arial" w:cs="Arial"/>
                <w:sz w:val="24"/>
                <w:szCs w:val="24"/>
              </w:rPr>
              <w:t xml:space="preserve"> seconds</w:t>
            </w:r>
          </w:p>
        </w:tc>
      </w:tr>
    </w:tbl>
    <w:p w14:paraId="68020C29" w14:textId="77777777" w:rsidR="00C81CFD" w:rsidRPr="00792A93" w:rsidRDefault="00C81CFD" w:rsidP="00FE6AE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8D1E5EA" w14:textId="77777777" w:rsidR="002C6C8A" w:rsidRPr="002C6C8A" w:rsidRDefault="002C6C8A" w:rsidP="00FE6AE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2C6C8A" w:rsidRPr="002C6C8A" w:rsidSect="00221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AE5"/>
    <w:rsid w:val="00032334"/>
    <w:rsid w:val="002210B1"/>
    <w:rsid w:val="0022139D"/>
    <w:rsid w:val="0022231C"/>
    <w:rsid w:val="00265C91"/>
    <w:rsid w:val="002C6C8A"/>
    <w:rsid w:val="005244CA"/>
    <w:rsid w:val="00554804"/>
    <w:rsid w:val="006643B7"/>
    <w:rsid w:val="00703D7B"/>
    <w:rsid w:val="00792A93"/>
    <w:rsid w:val="007C4A7F"/>
    <w:rsid w:val="00BF3C34"/>
    <w:rsid w:val="00C81CFD"/>
    <w:rsid w:val="00F97EDC"/>
    <w:rsid w:val="00FE6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E7A02"/>
  <w15:chartTrackingRefBased/>
  <w15:docId w15:val="{8568168B-E8F0-47B3-B8F0-164A1CA10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1C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66</Words>
  <Characters>361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Frog PUC-Rio</dc:creator>
  <cp:keywords/>
  <dc:description/>
  <cp:lastModifiedBy>Frog PUC-Rio</cp:lastModifiedBy>
  <cp:revision>9</cp:revision>
  <dcterms:created xsi:type="dcterms:W3CDTF">2023-07-25T18:52:00Z</dcterms:created>
  <dcterms:modified xsi:type="dcterms:W3CDTF">2023-07-26T15:36:00Z</dcterms:modified>
</cp:coreProperties>
</file>