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49B" w:rsidRPr="00BB1EF7" w:rsidRDefault="00C80BC6" w:rsidP="007041C9">
      <w:pPr>
        <w:spacing w:line="360" w:lineRule="auto"/>
        <w:rPr>
          <w:sz w:val="22"/>
        </w:rPr>
      </w:pPr>
      <w:r w:rsidRPr="00BB1EF7">
        <w:rPr>
          <w:noProof/>
          <w:sz w:val="22"/>
        </w:rPr>
        <w:drawing>
          <wp:inline distT="0" distB="0" distL="0" distR="0">
            <wp:extent cx="3512820" cy="845820"/>
            <wp:effectExtent l="0" t="0" r="0" b="0"/>
            <wp:docPr id="1" name="Imagem 1" descr="Resultado de imagem para tÃ©cnico lisb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tÃ©cnico lisbo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BC6" w:rsidRPr="00BB1EF7" w:rsidRDefault="00C80BC6" w:rsidP="007041C9">
      <w:pPr>
        <w:spacing w:line="360" w:lineRule="auto"/>
        <w:rPr>
          <w:sz w:val="22"/>
        </w:rPr>
      </w:pPr>
    </w:p>
    <w:p w:rsidR="00C80BC6" w:rsidRPr="00BB1EF7" w:rsidRDefault="00C80BC6" w:rsidP="007041C9">
      <w:pPr>
        <w:spacing w:line="360" w:lineRule="auto"/>
        <w:rPr>
          <w:sz w:val="22"/>
        </w:rPr>
      </w:pPr>
    </w:p>
    <w:p w:rsidR="00C80BC6" w:rsidRPr="00BB1EF7" w:rsidRDefault="00C80BC6" w:rsidP="007041C9">
      <w:pPr>
        <w:spacing w:line="360" w:lineRule="auto"/>
        <w:ind w:firstLine="708"/>
        <w:jc w:val="center"/>
        <w:rPr>
          <w:sz w:val="44"/>
        </w:rPr>
      </w:pPr>
      <w:r w:rsidRPr="00BB1EF7">
        <w:rPr>
          <w:sz w:val="44"/>
        </w:rPr>
        <w:t>Algoritmos e Estrutura de Dados</w:t>
      </w:r>
    </w:p>
    <w:p w:rsidR="00C80BC6" w:rsidRPr="00BB1EF7" w:rsidRDefault="00C80BC6" w:rsidP="007041C9">
      <w:pPr>
        <w:spacing w:line="360" w:lineRule="auto"/>
        <w:jc w:val="center"/>
        <w:rPr>
          <w:rStyle w:val="TtulodoLivro"/>
          <w:sz w:val="22"/>
        </w:rPr>
      </w:pPr>
      <w:r w:rsidRPr="00BB1EF7">
        <w:rPr>
          <w:rStyle w:val="TtulodoLivro"/>
          <w:sz w:val="22"/>
        </w:rPr>
        <w:t>Mestrado Integrado em Engenharia Eletrotécnica e de Computadores</w:t>
      </w:r>
    </w:p>
    <w:p w:rsidR="00C80BC6" w:rsidRPr="00BB1EF7" w:rsidRDefault="00C80BC6" w:rsidP="007041C9">
      <w:pPr>
        <w:spacing w:line="360" w:lineRule="auto"/>
        <w:jc w:val="center"/>
        <w:rPr>
          <w:sz w:val="22"/>
        </w:rPr>
      </w:pPr>
      <w:r w:rsidRPr="00BB1EF7">
        <w:rPr>
          <w:sz w:val="22"/>
        </w:rPr>
        <w:t>2018-2019 – 2º Ano - 1º Semestre</w:t>
      </w:r>
    </w:p>
    <w:p w:rsidR="00BB1EF7" w:rsidRPr="00BB1EF7" w:rsidRDefault="00BB1EF7" w:rsidP="007041C9">
      <w:pPr>
        <w:spacing w:line="360" w:lineRule="auto"/>
        <w:jc w:val="center"/>
        <w:rPr>
          <w:sz w:val="22"/>
        </w:rPr>
      </w:pPr>
    </w:p>
    <w:p w:rsidR="00BB1EF7" w:rsidRPr="00BB1EF7" w:rsidRDefault="00BB1EF7" w:rsidP="007041C9">
      <w:pPr>
        <w:spacing w:line="360" w:lineRule="auto"/>
        <w:jc w:val="center"/>
        <w:rPr>
          <w:sz w:val="40"/>
        </w:rPr>
      </w:pPr>
      <w:r w:rsidRPr="00BB1EF7">
        <w:rPr>
          <w:sz w:val="40"/>
        </w:rPr>
        <w:t>Relatório do Projeto</w:t>
      </w:r>
    </w:p>
    <w:p w:rsidR="00BB1EF7" w:rsidRPr="00BB1EF7" w:rsidRDefault="00BB1EF7" w:rsidP="007041C9">
      <w:pPr>
        <w:spacing w:line="360" w:lineRule="auto"/>
        <w:jc w:val="center"/>
        <w:rPr>
          <w:rStyle w:val="RefernciaIntensa"/>
          <w:color w:val="00B0F0"/>
          <w:sz w:val="36"/>
        </w:rPr>
      </w:pPr>
      <w:proofErr w:type="spellStart"/>
      <w:r w:rsidRPr="00BB1EF7">
        <w:rPr>
          <w:rStyle w:val="RefernciaIntensa"/>
          <w:color w:val="00B0F0"/>
          <w:sz w:val="36"/>
        </w:rPr>
        <w:t>Tourist</w:t>
      </w:r>
      <w:proofErr w:type="spellEnd"/>
      <w:r w:rsidRPr="00BB1EF7">
        <w:rPr>
          <w:rStyle w:val="RefernciaIntensa"/>
          <w:color w:val="00B0F0"/>
          <w:sz w:val="36"/>
        </w:rPr>
        <w:t xml:space="preserve"> </w:t>
      </w:r>
      <w:proofErr w:type="spellStart"/>
      <w:r w:rsidRPr="00BB1EF7">
        <w:rPr>
          <w:rStyle w:val="RefernciaIntensa"/>
          <w:color w:val="00B0F0"/>
          <w:sz w:val="36"/>
        </w:rPr>
        <w:t>Knights</w:t>
      </w:r>
      <w:proofErr w:type="spellEnd"/>
    </w:p>
    <w:p w:rsidR="00C80BC6" w:rsidRDefault="00C80BC6" w:rsidP="007041C9">
      <w:pPr>
        <w:spacing w:line="360" w:lineRule="auto"/>
        <w:rPr>
          <w:sz w:val="22"/>
        </w:rPr>
      </w:pPr>
    </w:p>
    <w:p w:rsidR="00BB1EF7" w:rsidRDefault="00BB1EF7" w:rsidP="007041C9">
      <w:pPr>
        <w:spacing w:line="360" w:lineRule="auto"/>
        <w:rPr>
          <w:sz w:val="22"/>
        </w:rPr>
      </w:pPr>
    </w:p>
    <w:p w:rsidR="00BB1EF7" w:rsidRDefault="00BB1EF7" w:rsidP="007041C9">
      <w:pPr>
        <w:spacing w:line="360" w:lineRule="auto"/>
        <w:rPr>
          <w:sz w:val="22"/>
        </w:rPr>
      </w:pPr>
    </w:p>
    <w:p w:rsidR="00BB1EF7" w:rsidRDefault="00BB1EF7" w:rsidP="007041C9">
      <w:pPr>
        <w:spacing w:line="360" w:lineRule="auto"/>
        <w:rPr>
          <w:sz w:val="22"/>
        </w:rPr>
      </w:pPr>
    </w:p>
    <w:p w:rsidR="00BB1EF7" w:rsidRPr="00BB1EF7" w:rsidRDefault="00BB1EF7" w:rsidP="007041C9">
      <w:pPr>
        <w:spacing w:line="360" w:lineRule="auto"/>
        <w:rPr>
          <w:sz w:val="22"/>
        </w:rPr>
      </w:pPr>
    </w:p>
    <w:p w:rsidR="00C80BC6" w:rsidRDefault="00BB1EF7" w:rsidP="007041C9">
      <w:pPr>
        <w:spacing w:line="360" w:lineRule="auto"/>
        <w:rPr>
          <w:sz w:val="22"/>
        </w:rPr>
      </w:pPr>
      <w:r w:rsidRPr="00BB1EF7">
        <w:rPr>
          <w:sz w:val="22"/>
        </w:rPr>
        <w:t>Grupo nº 10:</w:t>
      </w:r>
    </w:p>
    <w:p w:rsidR="00BB1EF7" w:rsidRDefault="00BB1EF7" w:rsidP="007041C9">
      <w:pPr>
        <w:spacing w:line="360" w:lineRule="auto"/>
        <w:rPr>
          <w:sz w:val="22"/>
        </w:rPr>
      </w:pPr>
      <w:r>
        <w:rPr>
          <w:sz w:val="22"/>
        </w:rPr>
        <w:t>Rodrigo Muchagato Figueiredo</w:t>
      </w:r>
    </w:p>
    <w:p w:rsidR="00BB1EF7" w:rsidRDefault="00BB1EF7" w:rsidP="007041C9">
      <w:pPr>
        <w:spacing w:line="360" w:lineRule="auto"/>
        <w:ind w:firstLine="708"/>
        <w:rPr>
          <w:sz w:val="22"/>
        </w:rPr>
      </w:pPr>
      <w:r>
        <w:rPr>
          <w:sz w:val="22"/>
        </w:rPr>
        <w:t>nº 90185</w:t>
      </w:r>
      <w:r>
        <w:rPr>
          <w:sz w:val="22"/>
        </w:rPr>
        <w:tab/>
        <w:t xml:space="preserve">e-mail: </w:t>
      </w:r>
      <w:hyperlink r:id="rId8" w:history="1">
        <w:r w:rsidRPr="007D0C89">
          <w:rPr>
            <w:rStyle w:val="Hiperligao"/>
            <w:sz w:val="22"/>
          </w:rPr>
          <w:t>rodrigofigueiredo@tecnico.ulisboat.pt</w:t>
        </w:r>
      </w:hyperlink>
    </w:p>
    <w:p w:rsidR="00BB1EF7" w:rsidRDefault="00BB1EF7" w:rsidP="007041C9">
      <w:pPr>
        <w:spacing w:line="360" w:lineRule="auto"/>
        <w:rPr>
          <w:sz w:val="22"/>
        </w:rPr>
      </w:pPr>
      <w:r>
        <w:rPr>
          <w:sz w:val="22"/>
        </w:rPr>
        <w:t>Rafael André Alves Cordeiro</w:t>
      </w:r>
    </w:p>
    <w:p w:rsidR="00BB1EF7" w:rsidRDefault="00BB1EF7" w:rsidP="007041C9">
      <w:pPr>
        <w:spacing w:line="360" w:lineRule="auto"/>
        <w:rPr>
          <w:sz w:val="22"/>
        </w:rPr>
      </w:pPr>
      <w:r>
        <w:rPr>
          <w:sz w:val="22"/>
        </w:rPr>
        <w:tab/>
        <w:t>Nº 90171</w:t>
      </w:r>
      <w:r>
        <w:rPr>
          <w:sz w:val="22"/>
        </w:rPr>
        <w:tab/>
        <w:t xml:space="preserve">e-mail: </w:t>
      </w:r>
      <w:hyperlink r:id="rId9" w:history="1">
        <w:r w:rsidRPr="007D0C89">
          <w:rPr>
            <w:rStyle w:val="Hiperligao"/>
            <w:sz w:val="22"/>
          </w:rPr>
          <w:t>rafael.andre.alves@tecnico.ulisboa.pt</w:t>
        </w:r>
      </w:hyperlink>
    </w:p>
    <w:p w:rsidR="00BB1EF7" w:rsidRPr="007041C9" w:rsidRDefault="00BB1EF7" w:rsidP="007041C9">
      <w:pPr>
        <w:spacing w:line="360" w:lineRule="auto"/>
      </w:pPr>
      <w:r>
        <w:rPr>
          <w:sz w:val="22"/>
        </w:rPr>
        <w:t>Docente: Carlos Bispo</w:t>
      </w:r>
    </w:p>
    <w:sdt>
      <w:sdtPr>
        <w:rPr>
          <w:smallCaps w:val="0"/>
          <w:spacing w:val="0"/>
          <w:sz w:val="20"/>
          <w:szCs w:val="20"/>
        </w:rPr>
        <w:id w:val="1683083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B1EF7" w:rsidRDefault="00BB1EF7" w:rsidP="007041C9">
          <w:pPr>
            <w:pStyle w:val="Cabealhodondice"/>
            <w:spacing w:line="360" w:lineRule="auto"/>
          </w:pPr>
          <w:r>
            <w:t>Índice</w:t>
          </w:r>
        </w:p>
        <w:p w:rsidR="007041C9" w:rsidRDefault="00BB1EF7" w:rsidP="007041C9">
          <w:pPr>
            <w:pStyle w:val="ndice1"/>
            <w:tabs>
              <w:tab w:val="right" w:leader="dot" w:pos="8494"/>
            </w:tabs>
            <w:spacing w:line="360" w:lineRule="auto"/>
            <w:rPr>
              <w:noProof/>
              <w:sz w:val="22"/>
              <w:szCs w:val="22"/>
              <w:lang w:eastAsia="pt-PT" w:bidi="ar-SA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2026422" w:history="1">
            <w:r w:rsidR="007041C9" w:rsidRPr="002B4ADD">
              <w:rPr>
                <w:rStyle w:val="Hiperligao"/>
                <w:noProof/>
              </w:rPr>
              <w:t>Descrição do Programa</w:t>
            </w:r>
            <w:r w:rsidR="007041C9">
              <w:rPr>
                <w:noProof/>
                <w:webHidden/>
              </w:rPr>
              <w:tab/>
            </w:r>
            <w:r w:rsidR="007041C9">
              <w:rPr>
                <w:noProof/>
                <w:webHidden/>
              </w:rPr>
              <w:fldChar w:fldCharType="begin"/>
            </w:r>
            <w:r w:rsidR="007041C9">
              <w:rPr>
                <w:noProof/>
                <w:webHidden/>
              </w:rPr>
              <w:instrText xml:space="preserve"> PAGEREF _Toc532026422 \h </w:instrText>
            </w:r>
            <w:r w:rsidR="007041C9">
              <w:rPr>
                <w:noProof/>
                <w:webHidden/>
              </w:rPr>
            </w:r>
            <w:r w:rsidR="007041C9">
              <w:rPr>
                <w:noProof/>
                <w:webHidden/>
              </w:rPr>
              <w:fldChar w:fldCharType="separate"/>
            </w:r>
            <w:r w:rsidR="007041C9">
              <w:rPr>
                <w:noProof/>
                <w:webHidden/>
              </w:rPr>
              <w:t>3</w:t>
            </w:r>
            <w:r w:rsidR="007041C9">
              <w:rPr>
                <w:noProof/>
                <w:webHidden/>
              </w:rPr>
              <w:fldChar w:fldCharType="end"/>
            </w:r>
          </w:hyperlink>
        </w:p>
        <w:p w:rsidR="007041C9" w:rsidRDefault="00E21ABE" w:rsidP="007041C9">
          <w:pPr>
            <w:pStyle w:val="ndice1"/>
            <w:tabs>
              <w:tab w:val="right" w:leader="dot" w:pos="8494"/>
            </w:tabs>
            <w:spacing w:line="360" w:lineRule="auto"/>
            <w:rPr>
              <w:noProof/>
              <w:sz w:val="22"/>
              <w:szCs w:val="22"/>
              <w:lang w:eastAsia="pt-PT" w:bidi="ar-SA"/>
            </w:rPr>
          </w:pPr>
          <w:hyperlink w:anchor="_Toc532026423" w:history="1">
            <w:r w:rsidR="007041C9" w:rsidRPr="002B4ADD">
              <w:rPr>
                <w:rStyle w:val="Hiperligao"/>
                <w:noProof/>
              </w:rPr>
              <w:t>Abordagem ao problema</w:t>
            </w:r>
            <w:r w:rsidR="007041C9">
              <w:rPr>
                <w:noProof/>
                <w:webHidden/>
              </w:rPr>
              <w:tab/>
            </w:r>
            <w:r w:rsidR="007041C9">
              <w:rPr>
                <w:noProof/>
                <w:webHidden/>
              </w:rPr>
              <w:fldChar w:fldCharType="begin"/>
            </w:r>
            <w:r w:rsidR="007041C9">
              <w:rPr>
                <w:noProof/>
                <w:webHidden/>
              </w:rPr>
              <w:instrText xml:space="preserve"> PAGEREF _Toc532026423 \h </w:instrText>
            </w:r>
            <w:r w:rsidR="007041C9">
              <w:rPr>
                <w:noProof/>
                <w:webHidden/>
              </w:rPr>
            </w:r>
            <w:r w:rsidR="007041C9">
              <w:rPr>
                <w:noProof/>
                <w:webHidden/>
              </w:rPr>
              <w:fldChar w:fldCharType="separate"/>
            </w:r>
            <w:r w:rsidR="007041C9">
              <w:rPr>
                <w:noProof/>
                <w:webHidden/>
              </w:rPr>
              <w:t>3</w:t>
            </w:r>
            <w:r w:rsidR="007041C9">
              <w:rPr>
                <w:noProof/>
                <w:webHidden/>
              </w:rPr>
              <w:fldChar w:fldCharType="end"/>
            </w:r>
          </w:hyperlink>
        </w:p>
        <w:p w:rsidR="007041C9" w:rsidRDefault="00E21ABE" w:rsidP="007041C9">
          <w:pPr>
            <w:pStyle w:val="ndice1"/>
            <w:tabs>
              <w:tab w:val="right" w:leader="dot" w:pos="8494"/>
            </w:tabs>
            <w:spacing w:line="360" w:lineRule="auto"/>
            <w:rPr>
              <w:noProof/>
              <w:sz w:val="22"/>
              <w:szCs w:val="22"/>
              <w:lang w:eastAsia="pt-PT" w:bidi="ar-SA"/>
            </w:rPr>
          </w:pPr>
          <w:hyperlink w:anchor="_Toc532026424" w:history="1">
            <w:r w:rsidR="007041C9" w:rsidRPr="002B4ADD">
              <w:rPr>
                <w:rStyle w:val="Hiperligao"/>
                <w:noProof/>
              </w:rPr>
              <w:t>Arquitetura do Programa</w:t>
            </w:r>
            <w:r w:rsidR="007041C9">
              <w:rPr>
                <w:noProof/>
                <w:webHidden/>
              </w:rPr>
              <w:tab/>
            </w:r>
            <w:r w:rsidR="007041C9">
              <w:rPr>
                <w:noProof/>
                <w:webHidden/>
              </w:rPr>
              <w:fldChar w:fldCharType="begin"/>
            </w:r>
            <w:r w:rsidR="007041C9">
              <w:rPr>
                <w:noProof/>
                <w:webHidden/>
              </w:rPr>
              <w:instrText xml:space="preserve"> PAGEREF _Toc532026424 \h </w:instrText>
            </w:r>
            <w:r w:rsidR="007041C9">
              <w:rPr>
                <w:noProof/>
                <w:webHidden/>
              </w:rPr>
            </w:r>
            <w:r w:rsidR="007041C9">
              <w:rPr>
                <w:noProof/>
                <w:webHidden/>
              </w:rPr>
              <w:fldChar w:fldCharType="separate"/>
            </w:r>
            <w:r w:rsidR="007041C9">
              <w:rPr>
                <w:noProof/>
                <w:webHidden/>
              </w:rPr>
              <w:t>4</w:t>
            </w:r>
            <w:r w:rsidR="007041C9">
              <w:rPr>
                <w:noProof/>
                <w:webHidden/>
              </w:rPr>
              <w:fldChar w:fldCharType="end"/>
            </w:r>
          </w:hyperlink>
        </w:p>
        <w:p w:rsidR="00BB1EF7" w:rsidRDefault="00BB1EF7" w:rsidP="007041C9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BB1EF7" w:rsidRPr="00BB1EF7" w:rsidRDefault="00BB1EF7" w:rsidP="007041C9">
      <w:pPr>
        <w:spacing w:line="360" w:lineRule="auto"/>
        <w:rPr>
          <w:sz w:val="22"/>
        </w:rPr>
      </w:pPr>
    </w:p>
    <w:p w:rsidR="00C80BC6" w:rsidRPr="00BB1EF7" w:rsidRDefault="00C80BC6" w:rsidP="007041C9">
      <w:pPr>
        <w:spacing w:line="360" w:lineRule="auto"/>
        <w:rPr>
          <w:sz w:val="22"/>
        </w:rPr>
      </w:pPr>
    </w:p>
    <w:p w:rsidR="00C80BC6" w:rsidRPr="00BB1EF7" w:rsidRDefault="00C80BC6" w:rsidP="007041C9">
      <w:pPr>
        <w:spacing w:line="360" w:lineRule="auto"/>
        <w:rPr>
          <w:sz w:val="22"/>
        </w:rPr>
      </w:pPr>
    </w:p>
    <w:p w:rsidR="00C80BC6" w:rsidRPr="00BB1EF7" w:rsidRDefault="00C80BC6" w:rsidP="007041C9">
      <w:pPr>
        <w:spacing w:line="360" w:lineRule="auto"/>
        <w:rPr>
          <w:sz w:val="22"/>
        </w:rPr>
      </w:pPr>
    </w:p>
    <w:p w:rsidR="00C80BC6" w:rsidRPr="00BB1EF7" w:rsidRDefault="00C80BC6" w:rsidP="007041C9">
      <w:pPr>
        <w:spacing w:line="360" w:lineRule="auto"/>
        <w:rPr>
          <w:sz w:val="22"/>
        </w:rPr>
      </w:pPr>
    </w:p>
    <w:p w:rsidR="00C80BC6" w:rsidRPr="00BB1EF7" w:rsidRDefault="00C80BC6" w:rsidP="007041C9">
      <w:pPr>
        <w:spacing w:line="360" w:lineRule="auto"/>
        <w:rPr>
          <w:sz w:val="22"/>
        </w:rPr>
      </w:pPr>
    </w:p>
    <w:p w:rsidR="00C80BC6" w:rsidRPr="00BB1EF7" w:rsidRDefault="00C80BC6" w:rsidP="007041C9">
      <w:pPr>
        <w:spacing w:line="360" w:lineRule="auto"/>
        <w:rPr>
          <w:sz w:val="22"/>
        </w:rPr>
      </w:pPr>
    </w:p>
    <w:p w:rsidR="00C80BC6" w:rsidRPr="00BB1EF7" w:rsidRDefault="00C80BC6" w:rsidP="007041C9">
      <w:pPr>
        <w:spacing w:line="360" w:lineRule="auto"/>
        <w:rPr>
          <w:sz w:val="22"/>
        </w:rPr>
      </w:pPr>
    </w:p>
    <w:p w:rsidR="00C80BC6" w:rsidRPr="00BB1EF7" w:rsidRDefault="00C80BC6" w:rsidP="007041C9">
      <w:pPr>
        <w:spacing w:line="360" w:lineRule="auto"/>
        <w:rPr>
          <w:sz w:val="22"/>
        </w:rPr>
      </w:pPr>
    </w:p>
    <w:p w:rsidR="00C80BC6" w:rsidRPr="00BB1EF7" w:rsidRDefault="00C80BC6" w:rsidP="007041C9">
      <w:pPr>
        <w:spacing w:line="360" w:lineRule="auto"/>
        <w:rPr>
          <w:sz w:val="22"/>
        </w:rPr>
      </w:pPr>
    </w:p>
    <w:p w:rsidR="00C80BC6" w:rsidRPr="00BB1EF7" w:rsidRDefault="00C80BC6" w:rsidP="007041C9">
      <w:pPr>
        <w:spacing w:line="360" w:lineRule="auto"/>
        <w:rPr>
          <w:sz w:val="22"/>
        </w:rPr>
      </w:pPr>
    </w:p>
    <w:p w:rsidR="00C80BC6" w:rsidRPr="00BB1EF7" w:rsidRDefault="00C80BC6" w:rsidP="007041C9">
      <w:pPr>
        <w:spacing w:line="360" w:lineRule="auto"/>
        <w:rPr>
          <w:sz w:val="22"/>
        </w:rPr>
      </w:pPr>
    </w:p>
    <w:p w:rsidR="00C80BC6" w:rsidRPr="00BB1EF7" w:rsidRDefault="00C80BC6" w:rsidP="007041C9">
      <w:pPr>
        <w:spacing w:line="360" w:lineRule="auto"/>
        <w:rPr>
          <w:sz w:val="22"/>
        </w:rPr>
      </w:pPr>
    </w:p>
    <w:p w:rsidR="00C80BC6" w:rsidRPr="00BB1EF7" w:rsidRDefault="00C80BC6" w:rsidP="007041C9">
      <w:pPr>
        <w:spacing w:line="360" w:lineRule="auto"/>
        <w:rPr>
          <w:sz w:val="22"/>
        </w:rPr>
      </w:pPr>
    </w:p>
    <w:p w:rsidR="00C80BC6" w:rsidRPr="00BB1EF7" w:rsidRDefault="00C80BC6" w:rsidP="007041C9">
      <w:pPr>
        <w:spacing w:line="360" w:lineRule="auto"/>
        <w:rPr>
          <w:sz w:val="22"/>
        </w:rPr>
      </w:pPr>
    </w:p>
    <w:p w:rsidR="00C80BC6" w:rsidRPr="00BB1EF7" w:rsidRDefault="00C80BC6" w:rsidP="007041C9">
      <w:pPr>
        <w:spacing w:line="360" w:lineRule="auto"/>
        <w:rPr>
          <w:sz w:val="22"/>
        </w:rPr>
      </w:pPr>
    </w:p>
    <w:p w:rsidR="00C80BC6" w:rsidRPr="00BB1EF7" w:rsidRDefault="00C80BC6" w:rsidP="007041C9">
      <w:pPr>
        <w:spacing w:line="360" w:lineRule="auto"/>
        <w:rPr>
          <w:sz w:val="22"/>
        </w:rPr>
      </w:pPr>
    </w:p>
    <w:p w:rsidR="00C80BC6" w:rsidRPr="00BB1EF7" w:rsidRDefault="00C80BC6" w:rsidP="007041C9">
      <w:pPr>
        <w:spacing w:line="360" w:lineRule="auto"/>
        <w:rPr>
          <w:sz w:val="22"/>
        </w:rPr>
      </w:pPr>
    </w:p>
    <w:p w:rsidR="00C80BC6" w:rsidRPr="007041C9" w:rsidRDefault="007041C9" w:rsidP="007041C9">
      <w:pPr>
        <w:pStyle w:val="Ttulo1"/>
        <w:spacing w:line="360" w:lineRule="auto"/>
        <w:rPr>
          <w:u w:val="single"/>
        </w:rPr>
      </w:pPr>
      <w:bookmarkStart w:id="0" w:name="_Toc532026422"/>
      <w:r w:rsidRPr="007041C9">
        <w:rPr>
          <w:u w:val="single"/>
        </w:rPr>
        <w:lastRenderedPageBreak/>
        <w:t>Descrição do Programa</w:t>
      </w:r>
      <w:bookmarkEnd w:id="0"/>
    </w:p>
    <w:p w:rsidR="00C80BC6" w:rsidRDefault="00192A99" w:rsidP="007041C9">
      <w:pPr>
        <w:spacing w:line="360" w:lineRule="auto"/>
        <w:rPr>
          <w:sz w:val="22"/>
        </w:rPr>
      </w:pPr>
      <w:r>
        <w:rPr>
          <w:sz w:val="22"/>
        </w:rPr>
        <w:t>Numa abordagem mais geral do enunciado, de modo a perspetivar o problema com maior facilidade, foi proposto a realizar um programa de resolução de puzzles estáticos, representando cidades, tendo como movimentos possíveis os saltos de cavalo da peça de xadrez</w:t>
      </w:r>
      <w:r w:rsidR="006E4B9E">
        <w:rPr>
          <w:sz w:val="22"/>
        </w:rPr>
        <w:t>. Objetivo principal consiste em calcular o caminho de custo mínimo de um it</w:t>
      </w:r>
      <w:r w:rsidR="00804944">
        <w:rPr>
          <w:sz w:val="22"/>
        </w:rPr>
        <w:t>i</w:t>
      </w:r>
      <w:r w:rsidR="006E4B9E">
        <w:rPr>
          <w:sz w:val="22"/>
        </w:rPr>
        <w:t>nerário proposto pelo utilizador, este custo varia com o custo das células que percorre.</w:t>
      </w:r>
    </w:p>
    <w:p w:rsidR="006E4B9E" w:rsidRPr="007041C9" w:rsidRDefault="006E4B9E" w:rsidP="007041C9">
      <w:pPr>
        <w:spacing w:line="360" w:lineRule="auto"/>
        <w:rPr>
          <w:sz w:val="22"/>
        </w:rPr>
      </w:pPr>
      <w:r>
        <w:rPr>
          <w:sz w:val="22"/>
        </w:rPr>
        <w:t xml:space="preserve">O utilizador poderá escolher uma de três variantes, que foram classificadas como modo </w:t>
      </w:r>
      <w:proofErr w:type="gramStart"/>
      <w:r>
        <w:rPr>
          <w:sz w:val="22"/>
        </w:rPr>
        <w:t>A,B</w:t>
      </w:r>
      <w:proofErr w:type="gramEnd"/>
      <w:r>
        <w:rPr>
          <w:sz w:val="22"/>
        </w:rPr>
        <w:t xml:space="preserve"> e C. A abordagem A do problema analisa exclusivamente 2 pontos, determinando, consequentemente, o caminho de menor custo que une os pontos propostos para análise. Na </w:t>
      </w:r>
      <w:r w:rsidR="00804944">
        <w:rPr>
          <w:sz w:val="22"/>
        </w:rPr>
        <w:t>abordagem B, o utilizador escolhe um determinado conjunto de pontos, com o objetivo de obter o caminho de custo total mínimo que une todos os pontos, na ordem colocada inicialmente. Por último, a abordagem C do problema consiste numa variante da abordagem B, contudo a ordem</w:t>
      </w:r>
      <w:bookmarkStart w:id="1" w:name="_GoBack"/>
      <w:bookmarkEnd w:id="1"/>
      <w:r w:rsidR="00804944">
        <w:rPr>
          <w:sz w:val="22"/>
        </w:rPr>
        <w:t xml:space="preserve"> que une todos os pontos do caminho é aquela que oferece um custo </w:t>
      </w:r>
      <w:proofErr w:type="spellStart"/>
      <w:r w:rsidR="00804944">
        <w:rPr>
          <w:sz w:val="22"/>
        </w:rPr>
        <w:t>minímo</w:t>
      </w:r>
      <w:proofErr w:type="spellEnd"/>
      <w:r w:rsidR="00804944">
        <w:rPr>
          <w:sz w:val="22"/>
        </w:rPr>
        <w:t>, sendo, por isso, irrelevante a ordem dos pontos que o utilizador introduz.</w:t>
      </w:r>
    </w:p>
    <w:p w:rsidR="00C80BC6" w:rsidRPr="007041C9" w:rsidRDefault="00C80BC6" w:rsidP="007041C9">
      <w:pPr>
        <w:spacing w:line="360" w:lineRule="auto"/>
        <w:rPr>
          <w:sz w:val="22"/>
        </w:rPr>
      </w:pPr>
    </w:p>
    <w:p w:rsidR="00C80BC6" w:rsidRPr="007041C9" w:rsidRDefault="00C80BC6" w:rsidP="007041C9">
      <w:pPr>
        <w:spacing w:line="360" w:lineRule="auto"/>
        <w:rPr>
          <w:sz w:val="22"/>
        </w:rPr>
      </w:pPr>
    </w:p>
    <w:p w:rsidR="00C80BC6" w:rsidRPr="007041C9" w:rsidRDefault="00C80BC6" w:rsidP="007041C9">
      <w:pPr>
        <w:spacing w:line="360" w:lineRule="auto"/>
        <w:rPr>
          <w:sz w:val="22"/>
        </w:rPr>
      </w:pPr>
    </w:p>
    <w:p w:rsidR="00C80BC6" w:rsidRPr="007041C9" w:rsidRDefault="00C80BC6" w:rsidP="007041C9">
      <w:pPr>
        <w:spacing w:line="360" w:lineRule="auto"/>
        <w:rPr>
          <w:sz w:val="22"/>
        </w:rPr>
      </w:pPr>
    </w:p>
    <w:p w:rsidR="00C80BC6" w:rsidRPr="007041C9" w:rsidRDefault="00C80BC6" w:rsidP="007041C9">
      <w:pPr>
        <w:spacing w:line="360" w:lineRule="auto"/>
        <w:rPr>
          <w:sz w:val="22"/>
        </w:rPr>
      </w:pPr>
    </w:p>
    <w:p w:rsidR="00C80BC6" w:rsidRPr="007041C9" w:rsidRDefault="00C80BC6" w:rsidP="007041C9">
      <w:pPr>
        <w:spacing w:line="360" w:lineRule="auto"/>
        <w:rPr>
          <w:sz w:val="22"/>
        </w:rPr>
      </w:pPr>
    </w:p>
    <w:p w:rsidR="00C80BC6" w:rsidRPr="007041C9" w:rsidRDefault="00C80BC6" w:rsidP="007041C9">
      <w:pPr>
        <w:spacing w:line="360" w:lineRule="auto"/>
        <w:rPr>
          <w:sz w:val="22"/>
        </w:rPr>
      </w:pPr>
    </w:p>
    <w:p w:rsidR="00C80BC6" w:rsidRPr="007041C9" w:rsidRDefault="00C80BC6" w:rsidP="007041C9">
      <w:pPr>
        <w:spacing w:line="360" w:lineRule="auto"/>
        <w:rPr>
          <w:sz w:val="22"/>
        </w:rPr>
      </w:pPr>
    </w:p>
    <w:p w:rsidR="00C80BC6" w:rsidRPr="007041C9" w:rsidRDefault="00C80BC6" w:rsidP="007041C9">
      <w:pPr>
        <w:spacing w:line="360" w:lineRule="auto"/>
        <w:rPr>
          <w:sz w:val="22"/>
        </w:rPr>
      </w:pPr>
    </w:p>
    <w:p w:rsidR="00C80BC6" w:rsidRPr="007041C9" w:rsidRDefault="00C80BC6" w:rsidP="007041C9">
      <w:pPr>
        <w:spacing w:line="360" w:lineRule="auto"/>
        <w:rPr>
          <w:sz w:val="22"/>
        </w:rPr>
      </w:pPr>
    </w:p>
    <w:p w:rsidR="00C80BC6" w:rsidRPr="007041C9" w:rsidRDefault="00C80BC6" w:rsidP="007041C9">
      <w:pPr>
        <w:spacing w:line="360" w:lineRule="auto"/>
        <w:rPr>
          <w:sz w:val="22"/>
        </w:rPr>
      </w:pPr>
    </w:p>
    <w:p w:rsidR="00C80BC6" w:rsidRPr="007041C9" w:rsidRDefault="00C80BC6" w:rsidP="007041C9">
      <w:pPr>
        <w:spacing w:line="360" w:lineRule="auto"/>
        <w:rPr>
          <w:sz w:val="22"/>
        </w:rPr>
      </w:pPr>
    </w:p>
    <w:p w:rsidR="007041C9" w:rsidRPr="007041C9" w:rsidRDefault="007041C9" w:rsidP="007041C9">
      <w:pPr>
        <w:pStyle w:val="Ttulo1"/>
        <w:spacing w:line="360" w:lineRule="auto"/>
        <w:rPr>
          <w:u w:val="single"/>
        </w:rPr>
      </w:pPr>
      <w:bookmarkStart w:id="2" w:name="_Toc532026423"/>
      <w:r w:rsidRPr="007041C9">
        <w:rPr>
          <w:u w:val="single"/>
        </w:rPr>
        <w:t>Abordagem ao problema</w:t>
      </w:r>
      <w:bookmarkEnd w:id="2"/>
    </w:p>
    <w:p w:rsidR="00C80BC6" w:rsidRPr="00BB1EF7" w:rsidRDefault="00C80BC6" w:rsidP="007041C9">
      <w:pPr>
        <w:spacing w:line="360" w:lineRule="auto"/>
        <w:rPr>
          <w:sz w:val="22"/>
        </w:rPr>
      </w:pPr>
    </w:p>
    <w:p w:rsidR="00C80BC6" w:rsidRDefault="00C80BC6" w:rsidP="007041C9">
      <w:pPr>
        <w:spacing w:line="360" w:lineRule="auto"/>
        <w:rPr>
          <w:sz w:val="22"/>
        </w:rPr>
      </w:pPr>
    </w:p>
    <w:p w:rsidR="007041C9" w:rsidRDefault="007041C9" w:rsidP="007041C9">
      <w:pPr>
        <w:spacing w:line="360" w:lineRule="auto"/>
        <w:rPr>
          <w:sz w:val="22"/>
        </w:rPr>
      </w:pPr>
    </w:p>
    <w:p w:rsidR="007041C9" w:rsidRDefault="007041C9" w:rsidP="007041C9">
      <w:pPr>
        <w:spacing w:line="360" w:lineRule="auto"/>
        <w:rPr>
          <w:sz w:val="22"/>
        </w:rPr>
      </w:pPr>
    </w:p>
    <w:p w:rsidR="007041C9" w:rsidRDefault="007041C9" w:rsidP="007041C9">
      <w:pPr>
        <w:spacing w:line="360" w:lineRule="auto"/>
        <w:rPr>
          <w:sz w:val="22"/>
        </w:rPr>
      </w:pPr>
    </w:p>
    <w:p w:rsidR="007041C9" w:rsidRDefault="007041C9" w:rsidP="007041C9">
      <w:pPr>
        <w:spacing w:line="360" w:lineRule="auto"/>
        <w:rPr>
          <w:sz w:val="22"/>
        </w:rPr>
      </w:pPr>
    </w:p>
    <w:p w:rsidR="007041C9" w:rsidRDefault="007041C9" w:rsidP="007041C9">
      <w:pPr>
        <w:spacing w:line="360" w:lineRule="auto"/>
        <w:rPr>
          <w:sz w:val="22"/>
        </w:rPr>
      </w:pPr>
    </w:p>
    <w:p w:rsidR="007041C9" w:rsidRPr="007041C9" w:rsidRDefault="007041C9" w:rsidP="007041C9">
      <w:pPr>
        <w:pStyle w:val="Ttulo1"/>
        <w:spacing w:line="360" w:lineRule="auto"/>
        <w:rPr>
          <w:u w:val="single"/>
        </w:rPr>
      </w:pPr>
      <w:bookmarkStart w:id="3" w:name="_Toc532026424"/>
      <w:r>
        <w:rPr>
          <w:u w:val="single"/>
        </w:rPr>
        <w:t>Arquitetura do Programa</w:t>
      </w:r>
      <w:bookmarkEnd w:id="3"/>
    </w:p>
    <w:p w:rsidR="007041C9" w:rsidRDefault="007041C9" w:rsidP="007041C9">
      <w:pPr>
        <w:spacing w:line="360" w:lineRule="auto"/>
        <w:rPr>
          <w:sz w:val="22"/>
        </w:rPr>
      </w:pPr>
    </w:p>
    <w:p w:rsidR="007041C9" w:rsidRDefault="007041C9" w:rsidP="007041C9">
      <w:pPr>
        <w:spacing w:line="360" w:lineRule="auto"/>
        <w:rPr>
          <w:sz w:val="22"/>
        </w:rPr>
      </w:pPr>
    </w:p>
    <w:p w:rsidR="007041C9" w:rsidRPr="00BB1EF7" w:rsidRDefault="007041C9" w:rsidP="007041C9">
      <w:pPr>
        <w:spacing w:line="360" w:lineRule="auto"/>
        <w:rPr>
          <w:sz w:val="22"/>
        </w:rPr>
      </w:pPr>
    </w:p>
    <w:sectPr w:rsidR="007041C9" w:rsidRPr="00BB1EF7" w:rsidSect="007041C9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1ABE" w:rsidRDefault="00E21ABE" w:rsidP="00BB1EF7">
      <w:pPr>
        <w:spacing w:after="0" w:line="240" w:lineRule="auto"/>
      </w:pPr>
      <w:r>
        <w:separator/>
      </w:r>
    </w:p>
  </w:endnote>
  <w:endnote w:type="continuationSeparator" w:id="0">
    <w:p w:rsidR="00E21ABE" w:rsidRDefault="00E21ABE" w:rsidP="00BB1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104657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B1EF7" w:rsidRDefault="00E21ABE" w:rsidP="007041C9">
        <w:pPr>
          <w:pStyle w:val="Rodap"/>
          <w:pBdr>
            <w:top w:val="single" w:sz="4" w:space="1" w:color="D9D9D9" w:themeColor="background1" w:themeShade="D9"/>
          </w:pBdr>
          <w:jc w:val="left"/>
        </w:pPr>
        <w:sdt>
          <w:sdtPr>
            <w:rPr>
              <w:color w:val="7F7F7F" w:themeColor="background1" w:themeShade="7F"/>
              <w:spacing w:val="60"/>
            </w:rPr>
            <w:alias w:val="Autor"/>
            <w:tag w:val=""/>
            <w:id w:val="1419983024"/>
            <w:placeholder>
              <w:docPart w:val="C47C3897CE4A4E7BB5300681B9EC696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r w:rsidR="007041C9" w:rsidRPr="007041C9">
              <w:rPr>
                <w:color w:val="7F7F7F" w:themeColor="background1" w:themeShade="7F"/>
                <w:spacing w:val="60"/>
              </w:rPr>
              <w:t>Rodrigo Figueiredo | Rafael Cordeiro</w:t>
            </w:r>
          </w:sdtContent>
        </w:sdt>
        <w:r w:rsidR="007041C9">
          <w:tab/>
        </w:r>
        <w:r w:rsidR="00BB1EF7">
          <w:fldChar w:fldCharType="begin"/>
        </w:r>
        <w:r w:rsidR="00BB1EF7">
          <w:instrText>PAGE   \* MERGEFORMAT</w:instrText>
        </w:r>
        <w:r w:rsidR="00BB1EF7">
          <w:fldChar w:fldCharType="separate"/>
        </w:r>
        <w:r w:rsidR="00BB1EF7">
          <w:t>2</w:t>
        </w:r>
        <w:r w:rsidR="00BB1EF7">
          <w:fldChar w:fldCharType="end"/>
        </w:r>
        <w:r w:rsidR="00BB1EF7">
          <w:t xml:space="preserve"> | </w:t>
        </w:r>
        <w:r w:rsidR="00BB1EF7">
          <w:rPr>
            <w:color w:val="7F7F7F" w:themeColor="background1" w:themeShade="7F"/>
            <w:spacing w:val="60"/>
          </w:rPr>
          <w:t>Página</w:t>
        </w:r>
      </w:p>
    </w:sdtContent>
  </w:sdt>
  <w:p w:rsidR="00BB1EF7" w:rsidRDefault="00BB1EF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1ABE" w:rsidRDefault="00E21ABE" w:rsidP="00BB1EF7">
      <w:pPr>
        <w:spacing w:after="0" w:line="240" w:lineRule="auto"/>
      </w:pPr>
      <w:r>
        <w:separator/>
      </w:r>
    </w:p>
  </w:footnote>
  <w:footnote w:type="continuationSeparator" w:id="0">
    <w:p w:rsidR="00E21ABE" w:rsidRDefault="00E21ABE" w:rsidP="00BB1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512"/>
      <w:gridCol w:w="2992"/>
    </w:tblGrid>
    <w:tr w:rsidR="007041C9" w:rsidRPr="007041C9" w:rsidTr="00CB5534">
      <w:trPr>
        <w:trHeight w:val="288"/>
      </w:trPr>
      <w:tc>
        <w:tcPr>
          <w:tcW w:w="5644" w:type="dxa"/>
          <w:tcBorders>
            <w:bottom w:val="single" w:sz="12" w:space="0" w:color="46555F"/>
            <w:right w:val="single" w:sz="12" w:space="0" w:color="FFFFFF" w:themeColor="background1"/>
          </w:tcBorders>
        </w:tcPr>
        <w:p w:rsidR="007041C9" w:rsidRPr="007041C9" w:rsidRDefault="007041C9" w:rsidP="007041C9">
          <w:pPr>
            <w:pStyle w:val="Cabealho"/>
            <w:jc w:val="left"/>
            <w:rPr>
              <w:sz w:val="28"/>
              <w:szCs w:val="36"/>
            </w:rPr>
          </w:pPr>
          <w:r w:rsidRPr="00BB1EF7">
            <w:rPr>
              <w:noProof/>
              <w:sz w:val="22"/>
            </w:rPr>
            <w:drawing>
              <wp:inline distT="0" distB="0" distL="0" distR="0" wp14:anchorId="79A0F90F" wp14:editId="2F7FB21B">
                <wp:extent cx="2087245" cy="518160"/>
                <wp:effectExtent l="0" t="0" r="8255" b="0"/>
                <wp:docPr id="2" name="Imagem 2" descr="Resultado de imagem para tÃ©cnico lisbo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m para tÃ©cnico lisbo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7130" cy="535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0" w:type="dxa"/>
          <w:tcBorders>
            <w:left w:val="single" w:sz="12" w:space="0" w:color="FFFFFF" w:themeColor="background1"/>
            <w:bottom w:val="single" w:sz="12" w:space="0" w:color="46555F"/>
          </w:tcBorders>
        </w:tcPr>
        <w:p w:rsidR="007041C9" w:rsidRPr="007041C9" w:rsidRDefault="007041C9" w:rsidP="007041C9">
          <w:pPr>
            <w:pStyle w:val="Cabealho"/>
            <w:jc w:val="right"/>
            <w:rPr>
              <w:rStyle w:val="Ttulo1Carter"/>
              <w:b/>
              <w:sz w:val="24"/>
            </w:rPr>
          </w:pPr>
          <w:r w:rsidRPr="007041C9">
            <w:rPr>
              <w:rStyle w:val="Ttulo1Carter"/>
              <w:b/>
              <w:sz w:val="24"/>
            </w:rPr>
            <w:t>Algoritmos e Estruturas de dados</w:t>
          </w:r>
        </w:p>
        <w:p w:rsidR="007041C9" w:rsidRPr="007041C9" w:rsidRDefault="007041C9" w:rsidP="007041C9">
          <w:pPr>
            <w:pStyle w:val="Cabealho"/>
            <w:tabs>
              <w:tab w:val="left" w:pos="1032"/>
              <w:tab w:val="right" w:pos="3060"/>
            </w:tabs>
            <w:jc w:val="right"/>
            <w:rPr>
              <w:b/>
              <w:bCs/>
              <w:color w:val="B31166" w:themeColor="accent1"/>
              <w:sz w:val="22"/>
              <w:szCs w:val="36"/>
            </w:rPr>
          </w:pPr>
          <w:r w:rsidRPr="007041C9">
            <w:rPr>
              <w:rStyle w:val="Ttulo1Carter"/>
              <w:sz w:val="24"/>
            </w:rPr>
            <w:t>2018-2019</w:t>
          </w:r>
          <w:r>
            <w:rPr>
              <w:rStyle w:val="Ttulo1Carter"/>
              <w:sz w:val="24"/>
            </w:rPr>
            <w:t>, MEEC</w:t>
          </w:r>
        </w:p>
      </w:tc>
    </w:tr>
  </w:tbl>
  <w:p w:rsidR="007041C9" w:rsidRPr="007041C9" w:rsidRDefault="007041C9" w:rsidP="007041C9">
    <w:pPr>
      <w:pStyle w:val="Cabealho"/>
      <w:rPr>
        <w:sz w:val="16"/>
      </w:rPr>
    </w:pPr>
  </w:p>
  <w:p w:rsidR="007041C9" w:rsidRPr="007041C9" w:rsidRDefault="007041C9" w:rsidP="007041C9">
    <w:pPr>
      <w:pStyle w:val="Cabealho"/>
      <w:rPr>
        <w:sz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BC6"/>
    <w:rsid w:val="00192A99"/>
    <w:rsid w:val="0025349B"/>
    <w:rsid w:val="002F6FF5"/>
    <w:rsid w:val="005A2D70"/>
    <w:rsid w:val="006E4B9E"/>
    <w:rsid w:val="007041C9"/>
    <w:rsid w:val="00781377"/>
    <w:rsid w:val="00804944"/>
    <w:rsid w:val="00BB1EF7"/>
    <w:rsid w:val="00C80BC6"/>
    <w:rsid w:val="00E2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7507D"/>
  <w15:chartTrackingRefBased/>
  <w15:docId w15:val="{D824591B-444C-4973-86B4-14912CC6A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PT" w:eastAsia="en-US" w:bidi="he-IL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0BC6"/>
  </w:style>
  <w:style w:type="paragraph" w:styleId="Ttulo1">
    <w:name w:val="heading 1"/>
    <w:basedOn w:val="Normal"/>
    <w:next w:val="Normal"/>
    <w:link w:val="Ttulo1Carter"/>
    <w:uiPriority w:val="9"/>
    <w:qFormat/>
    <w:rsid w:val="00C80BC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80BC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80BC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80BC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80BC6"/>
    <w:pPr>
      <w:spacing w:after="0"/>
      <w:jc w:val="left"/>
      <w:outlineLvl w:val="4"/>
    </w:pPr>
    <w:rPr>
      <w:smallCaps/>
      <w:color w:val="A824A3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80BC6"/>
    <w:pPr>
      <w:spacing w:after="0"/>
      <w:jc w:val="left"/>
      <w:outlineLvl w:val="5"/>
    </w:pPr>
    <w:rPr>
      <w:smallCaps/>
      <w:color w:val="D53DD0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80BC6"/>
    <w:pPr>
      <w:spacing w:after="0"/>
      <w:jc w:val="left"/>
      <w:outlineLvl w:val="6"/>
    </w:pPr>
    <w:rPr>
      <w:b/>
      <w:bCs/>
      <w:smallCaps/>
      <w:color w:val="D53DD0" w:themeColor="accent6"/>
      <w:spacing w:val="1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80BC6"/>
    <w:pPr>
      <w:spacing w:after="0"/>
      <w:jc w:val="left"/>
      <w:outlineLvl w:val="7"/>
    </w:pPr>
    <w:rPr>
      <w:b/>
      <w:bCs/>
      <w:i/>
      <w:iCs/>
      <w:smallCaps/>
      <w:color w:val="A824A3" w:themeColor="accent6" w:themeShade="BF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80BC6"/>
    <w:pPr>
      <w:spacing w:after="0"/>
      <w:jc w:val="left"/>
      <w:outlineLvl w:val="8"/>
    </w:pPr>
    <w:rPr>
      <w:b/>
      <w:bCs/>
      <w:i/>
      <w:iCs/>
      <w:smallCaps/>
      <w:color w:val="70186D" w:themeColor="accent6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C80BC6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C80BC6"/>
  </w:style>
  <w:style w:type="character" w:customStyle="1" w:styleId="Ttulo1Carter">
    <w:name w:val="Título 1 Caráter"/>
    <w:basedOn w:val="Tipodeletrapredefinidodopargrafo"/>
    <w:link w:val="Ttulo1"/>
    <w:uiPriority w:val="9"/>
    <w:rsid w:val="00C80BC6"/>
    <w:rPr>
      <w:smallCaps/>
      <w:spacing w:val="5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80BC6"/>
    <w:rPr>
      <w:smallCaps/>
      <w:spacing w:val="5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80BC6"/>
    <w:rPr>
      <w:smallCaps/>
      <w:spacing w:val="5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80BC6"/>
    <w:rPr>
      <w:i/>
      <w:iCs/>
      <w:smallCaps/>
      <w:spacing w:val="10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80BC6"/>
    <w:rPr>
      <w:smallCaps/>
      <w:color w:val="A824A3" w:themeColor="accent6" w:themeShade="BF"/>
      <w:spacing w:val="10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80BC6"/>
    <w:rPr>
      <w:smallCaps/>
      <w:color w:val="D53DD0" w:themeColor="accent6"/>
      <w:spacing w:val="5"/>
      <w:sz w:val="22"/>
      <w:szCs w:val="22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80BC6"/>
    <w:rPr>
      <w:b/>
      <w:bCs/>
      <w:smallCaps/>
      <w:color w:val="D53DD0" w:themeColor="accent6"/>
      <w:spacing w:val="1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80BC6"/>
    <w:rPr>
      <w:b/>
      <w:bCs/>
      <w:i/>
      <w:iCs/>
      <w:smallCaps/>
      <w:color w:val="A824A3" w:themeColor="accent6" w:themeShade="BF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80BC6"/>
    <w:rPr>
      <w:b/>
      <w:bCs/>
      <w:i/>
      <w:iCs/>
      <w:smallCaps/>
      <w:color w:val="70186D" w:themeColor="accent6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80BC6"/>
    <w:rPr>
      <w:b/>
      <w:bCs/>
      <w:caps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C80BC6"/>
    <w:pPr>
      <w:pBdr>
        <w:top w:val="single" w:sz="8" w:space="1" w:color="D53DD0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80BC6"/>
    <w:rPr>
      <w:smallCaps/>
      <w:color w:val="262626" w:themeColor="text1" w:themeTint="D9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80BC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80BC6"/>
    <w:rPr>
      <w:rFonts w:asciiTheme="majorHAnsi" w:eastAsiaTheme="majorEastAsia" w:hAnsiTheme="majorHAnsi" w:cstheme="majorBidi"/>
    </w:rPr>
  </w:style>
  <w:style w:type="character" w:styleId="Forte">
    <w:name w:val="Strong"/>
    <w:uiPriority w:val="22"/>
    <w:qFormat/>
    <w:rsid w:val="00C80BC6"/>
    <w:rPr>
      <w:b/>
      <w:bCs/>
      <w:color w:val="D53DD0" w:themeColor="accent6"/>
    </w:rPr>
  </w:style>
  <w:style w:type="character" w:styleId="nfase">
    <w:name w:val="Emphasis"/>
    <w:uiPriority w:val="20"/>
    <w:qFormat/>
    <w:rsid w:val="00C80BC6"/>
    <w:rPr>
      <w:b/>
      <w:bCs/>
      <w:i/>
      <w:iCs/>
      <w:spacing w:val="10"/>
    </w:rPr>
  </w:style>
  <w:style w:type="paragraph" w:styleId="Citao">
    <w:name w:val="Quote"/>
    <w:basedOn w:val="Normal"/>
    <w:next w:val="Normal"/>
    <w:link w:val="CitaoCarter"/>
    <w:uiPriority w:val="29"/>
    <w:qFormat/>
    <w:rsid w:val="00C80BC6"/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80BC6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80BC6"/>
    <w:pPr>
      <w:pBdr>
        <w:top w:val="single" w:sz="8" w:space="1" w:color="D53DD0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80BC6"/>
    <w:rPr>
      <w:b/>
      <w:bCs/>
      <w:i/>
      <w:iCs/>
    </w:rPr>
  </w:style>
  <w:style w:type="character" w:styleId="nfaseDiscreta">
    <w:name w:val="Subtle Emphasis"/>
    <w:uiPriority w:val="19"/>
    <w:qFormat/>
    <w:rsid w:val="00C80BC6"/>
    <w:rPr>
      <w:i/>
      <w:iCs/>
    </w:rPr>
  </w:style>
  <w:style w:type="character" w:styleId="nfaseIntensa">
    <w:name w:val="Intense Emphasis"/>
    <w:uiPriority w:val="21"/>
    <w:qFormat/>
    <w:rsid w:val="00C80BC6"/>
    <w:rPr>
      <w:b/>
      <w:bCs/>
      <w:i/>
      <w:iCs/>
      <w:color w:val="D53DD0" w:themeColor="accent6"/>
      <w:spacing w:val="10"/>
    </w:rPr>
  </w:style>
  <w:style w:type="character" w:styleId="RefernciaDiscreta">
    <w:name w:val="Subtle Reference"/>
    <w:uiPriority w:val="31"/>
    <w:qFormat/>
    <w:rsid w:val="00C80BC6"/>
    <w:rPr>
      <w:b/>
      <w:bCs/>
    </w:rPr>
  </w:style>
  <w:style w:type="character" w:styleId="RefernciaIntensa">
    <w:name w:val="Intense Reference"/>
    <w:uiPriority w:val="32"/>
    <w:qFormat/>
    <w:rsid w:val="00C80BC6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C80BC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ndice">
    <w:name w:val="TOC Heading"/>
    <w:basedOn w:val="Ttulo1"/>
    <w:next w:val="Normal"/>
    <w:uiPriority w:val="39"/>
    <w:unhideWhenUsed/>
    <w:qFormat/>
    <w:rsid w:val="00C80BC6"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sid w:val="00BB1EF7"/>
    <w:rPr>
      <w:color w:val="8F8F8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B1EF7"/>
    <w:rPr>
      <w:color w:val="605E5C"/>
      <w:shd w:val="clear" w:color="auto" w:fill="E1DFDD"/>
    </w:rPr>
  </w:style>
  <w:style w:type="paragraph" w:styleId="ndice1">
    <w:name w:val="toc 1"/>
    <w:basedOn w:val="Normal"/>
    <w:next w:val="Normal"/>
    <w:autoRedefine/>
    <w:uiPriority w:val="39"/>
    <w:unhideWhenUsed/>
    <w:rsid w:val="00BB1EF7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BB1EF7"/>
    <w:pPr>
      <w:spacing w:after="100"/>
      <w:ind w:left="200"/>
    </w:pPr>
  </w:style>
  <w:style w:type="paragraph" w:styleId="Cabealho">
    <w:name w:val="header"/>
    <w:basedOn w:val="Normal"/>
    <w:link w:val="CabealhoCarter"/>
    <w:uiPriority w:val="99"/>
    <w:unhideWhenUsed/>
    <w:rsid w:val="00BB1E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B1EF7"/>
  </w:style>
  <w:style w:type="paragraph" w:styleId="Rodap">
    <w:name w:val="footer"/>
    <w:basedOn w:val="Normal"/>
    <w:link w:val="RodapCarter"/>
    <w:uiPriority w:val="99"/>
    <w:unhideWhenUsed/>
    <w:rsid w:val="00BB1E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B1EF7"/>
  </w:style>
  <w:style w:type="character" w:styleId="TextodoMarcadordePosio">
    <w:name w:val="Placeholder Text"/>
    <w:basedOn w:val="Tipodeletrapredefinidodopargrafo"/>
    <w:uiPriority w:val="99"/>
    <w:semiHidden/>
    <w:rsid w:val="007041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drigofigueiredo@tecnico.ulisboat.pt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rafael.andre.alves@tecnico.ulisboa.pt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47C3897CE4A4E7BB5300681B9EC696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076D47C-5471-4256-B58D-962EDDD7EB72}"/>
      </w:docPartPr>
      <w:docPartBody>
        <w:p w:rsidR="00DC378E" w:rsidRDefault="00254469">
          <w:r w:rsidRPr="007D0C89">
            <w:rPr>
              <w:rStyle w:val="TextodoMarcadordePosio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469"/>
    <w:rsid w:val="00254469"/>
    <w:rsid w:val="005205FA"/>
    <w:rsid w:val="00A704B5"/>
    <w:rsid w:val="00DC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25446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Sala de Reunião de Ião">
  <a:themeElements>
    <a:clrScheme name="Sala de Reunião de Ião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Sala de Reunião de Ião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ala de Reunião de Ião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26EC3-A84D-4093-B394-F99EA45EE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314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Figueiredo | Rafael Cordeiro</dc:creator>
  <cp:keywords/>
  <dc:description/>
  <cp:lastModifiedBy>Rodrigo Figueiredo</cp:lastModifiedBy>
  <cp:revision>3</cp:revision>
  <dcterms:created xsi:type="dcterms:W3CDTF">2018-12-08T09:25:00Z</dcterms:created>
  <dcterms:modified xsi:type="dcterms:W3CDTF">2018-12-08T16:47:00Z</dcterms:modified>
</cp:coreProperties>
</file>