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7D4D7B35" w14:textId="14481742" w:rsidR="004655FD" w:rsidRDefault="00000000">
      <w:pPr>
        <w:pStyle w:val="DeckblattBachelorarbeit"/>
        <w:spacing w:before="1134"/>
        <w:rPr>
          <w:color w:val="auto"/>
          <w:lang w:val="en-GB"/>
        </w:rPr>
      </w:pPr>
      <w:sdt>
        <w:sdtPr>
          <w:rPr>
            <w:lang w:val="en-US"/>
          </w:rPr>
          <w:alias w:val="Untertitel/Betreff"/>
          <w:tag w:val="subtitle_subject"/>
          <w:id w:val="1634517100"/>
          <w:placeholder>
            <w:docPart w:val="A3CFDB0E532D4FDE83D7D4062A717D47"/>
          </w:placeholder>
        </w:sdtPr>
        <w:sdtContent>
          <w:r>
            <w:rPr>
              <w:lang w:val="en-US"/>
            </w:rPr>
            <w:t>BACHELOR PAPER</w:t>
          </w:r>
        </w:sdtContent>
      </w:sdt>
    </w:p>
    <w:p w14:paraId="207C8E8D" w14:textId="7082681C" w:rsidR="004655FD" w:rsidRDefault="00000000">
      <w:pPr>
        <w:pStyle w:val="DeckblattStudiengang"/>
        <w:spacing w:after="1701"/>
        <w:rPr>
          <w:color w:val="auto"/>
          <w:lang w:val="en-US"/>
        </w:rPr>
      </w:pPr>
      <w:r>
        <w:rPr>
          <w:color w:val="auto"/>
          <w:lang w:val="en-US"/>
        </w:rPr>
        <w:t xml:space="preserve">Thesis submitted in fulfillment of the requirements for the degree of Bachelor of Science in Engineering at the University of Applied Sciences </w:t>
      </w:r>
      <w:r>
        <w:rPr>
          <w:color w:val="auto"/>
          <w:lang w:val="en-GB"/>
        </w:rPr>
        <w:t>Technikum Wien</w:t>
      </w:r>
      <w:r w:rsidR="00D73004">
        <w:rPr>
          <w:color w:val="auto"/>
          <w:lang w:val="en-GB"/>
        </w:rPr>
        <w:t xml:space="preserve"> </w:t>
      </w:r>
      <w:r>
        <w:rPr>
          <w:color w:val="auto"/>
          <w:lang w:val="en-GB"/>
        </w:rPr>
        <w:t>Degree Program</w:t>
      </w:r>
      <w:r w:rsidR="00641EB9">
        <w:rPr>
          <w:color w:val="auto"/>
          <w:lang w:val="en-GB"/>
        </w:rPr>
        <w:t xml:space="preserve"> Computer Science Dual</w:t>
      </w:r>
    </w:p>
    <w:p w14:paraId="65757915" w14:textId="4639B4F7" w:rsidR="004655FD" w:rsidRPr="00641EB9" w:rsidRDefault="00000000">
      <w:pPr>
        <w:pStyle w:val="DeckblattBachelorarbeit"/>
        <w:spacing w:after="2438"/>
        <w:rPr>
          <w:lang w:val="en-GB"/>
        </w:rPr>
      </w:pPr>
      <w:sdt>
        <w:sdtPr>
          <w:rPr>
            <w:lang w:val="en-GB"/>
          </w:rPr>
          <w:alias w:val="Dokumenttitel"/>
          <w:tag w:val="documenttitle"/>
          <w:id w:val="689881072"/>
          <w:placeholder>
            <w:docPart w:val="EE586A278ED1489D986F5646E7F6C1AB"/>
          </w:placeholder>
        </w:sdtPr>
        <w:sdtContent>
          <w:r w:rsidR="00641EB9">
            <w:rPr>
              <w:lang w:val="en-GB"/>
            </w:rPr>
            <w:t xml:space="preserve">Comparing Chain-of-Thought, Chain-of-Verification and Self-Refine in </w:t>
          </w:r>
          <w:r w:rsidR="009D415C">
            <w:rPr>
              <w:lang w:val="en-GB"/>
            </w:rPr>
            <w:t xml:space="preserve">solving </w:t>
          </w:r>
          <w:r w:rsidR="00641EB9">
            <w:rPr>
              <w:lang w:val="en-GB"/>
            </w:rPr>
            <w:t>Brazilian University</w:t>
          </w:r>
          <w:r w:rsidR="00D73004">
            <w:rPr>
              <w:lang w:val="en-GB"/>
            </w:rPr>
            <w:t xml:space="preserve">     </w:t>
          </w:r>
          <w:r w:rsidR="00641EB9">
            <w:rPr>
              <w:lang w:val="en-GB"/>
            </w:rPr>
            <w:t xml:space="preserve"> Entrance</w:t>
          </w:r>
          <w:r w:rsidR="00BB0BB2">
            <w:rPr>
              <w:lang w:val="en-GB"/>
            </w:rPr>
            <w:t xml:space="preserve"> </w:t>
          </w:r>
          <w:r w:rsidR="00641EB9">
            <w:rPr>
              <w:lang w:val="en-GB"/>
            </w:rPr>
            <w:t>Exams</w:t>
          </w:r>
        </w:sdtContent>
      </w:sdt>
    </w:p>
    <w:p w14:paraId="66B30DDE" w14:textId="52C03D9C" w:rsidR="004655FD" w:rsidRDefault="00000000">
      <w:pPr>
        <w:pStyle w:val="DeckblattAutor"/>
        <w:rPr>
          <w:color w:val="auto"/>
          <w:lang w:val="en-US"/>
        </w:rPr>
      </w:pPr>
      <w:r>
        <w:rPr>
          <w:color w:val="auto"/>
          <w:lang w:val="en-US"/>
        </w:rPr>
        <w:t xml:space="preserve">By: </w:t>
      </w:r>
      <w:sdt>
        <w:sdtPr>
          <w:rPr>
            <w:lang w:val="en-US"/>
          </w:rPr>
          <w:alias w:val="Autor"/>
          <w:tag w:val="Autor"/>
          <w:id w:val="-797065573"/>
          <w:placeholder>
            <w:docPart w:val="1418CF84EAE149A7B04654601E0A8642"/>
          </w:placeholder>
        </w:sdtPr>
        <w:sdtContent>
          <w:r w:rsidR="00641EB9">
            <w:rPr>
              <w:lang w:val="en-US"/>
            </w:rPr>
            <w:t>Rafaela Rolim Santana</w:t>
          </w:r>
        </w:sdtContent>
      </w:sdt>
    </w:p>
    <w:p w14:paraId="5B995007" w14:textId="5A21C930" w:rsidR="004655FD" w:rsidRDefault="00000000">
      <w:pPr>
        <w:pStyle w:val="DeckblattAutor"/>
        <w:rPr>
          <w:color w:val="auto"/>
          <w:lang w:val="en-GB"/>
        </w:rPr>
      </w:pPr>
      <w:r>
        <w:rPr>
          <w:color w:val="auto"/>
          <w:lang w:val="en-US"/>
        </w:rPr>
        <w:t xml:space="preserve">Student Number: </w:t>
      </w:r>
      <w:r w:rsidR="00641EB9">
        <w:rPr>
          <w:color w:val="auto"/>
          <w:lang w:val="en-US"/>
        </w:rPr>
        <w:t>2210257114</w:t>
      </w:r>
    </w:p>
    <w:p w14:paraId="67DE333C" w14:textId="1EDC8AA0" w:rsidR="00BB0BB2" w:rsidRDefault="00000000">
      <w:pPr>
        <w:pStyle w:val="DeckblattAutor"/>
        <w:rPr>
          <w:color w:val="auto"/>
          <w:lang w:val="en-US"/>
        </w:rPr>
      </w:pPr>
      <w:r>
        <w:rPr>
          <w:color w:val="auto"/>
          <w:lang w:val="en-US"/>
        </w:rPr>
        <w:t>Supervisor:</w:t>
      </w:r>
      <w:r w:rsidR="00641EB9">
        <w:rPr>
          <w:color w:val="auto"/>
          <w:lang w:val="en-US"/>
        </w:rPr>
        <w:t xml:space="preserve"> Patrick Link, BSc.</w:t>
      </w:r>
    </w:p>
    <w:p w14:paraId="59D1402E" w14:textId="0CED188E" w:rsidR="004655FD" w:rsidRPr="009D415C" w:rsidRDefault="00641EB9" w:rsidP="009D415C">
      <w:pPr>
        <w:pStyle w:val="DeckblattAutor"/>
        <w:rPr>
          <w:color w:val="auto"/>
          <w:lang w:val="en-US"/>
        </w:rPr>
        <w:sectPr w:rsidR="004655FD" w:rsidRPr="009D415C">
          <w:headerReference w:type="even" r:id="rId9"/>
          <w:footerReference w:type="even" r:id="rId10"/>
          <w:headerReference w:type="first" r:id="rId11"/>
          <w:pgSz w:w="11906" w:h="16838"/>
          <w:pgMar w:top="1985" w:right="1418" w:bottom="3402" w:left="1418" w:header="709" w:footer="567" w:gutter="0"/>
          <w:cols w:space="708"/>
          <w:titlePg/>
          <w:docGrid w:linePitch="360"/>
        </w:sectPr>
      </w:pPr>
      <w:r w:rsidRPr="009D415C">
        <w:rPr>
          <w:color w:val="auto"/>
          <w:lang w:val="en-US"/>
        </w:rPr>
        <w:t xml:space="preserve">Vienna, </w:t>
      </w:r>
      <w:r w:rsidR="00BB0BB2" w:rsidRPr="009D415C">
        <w:rPr>
          <w:color w:val="auto"/>
          <w:lang w:val="en-US"/>
        </w:rPr>
        <w:t>02</w:t>
      </w:r>
      <w:r w:rsidRPr="009D415C">
        <w:rPr>
          <w:color w:val="auto"/>
          <w:lang w:val="en-US"/>
        </w:rPr>
        <w:t>.</w:t>
      </w:r>
      <w:r w:rsidR="00BB0BB2" w:rsidRPr="009D415C">
        <w:rPr>
          <w:color w:val="auto"/>
          <w:lang w:val="en-US"/>
        </w:rPr>
        <w:t>04</w:t>
      </w:r>
      <w:r w:rsidRPr="009D415C">
        <w:rPr>
          <w:color w:val="auto"/>
          <w:lang w:val="en-US"/>
        </w:rPr>
        <w:t>.2025</w:t>
      </w:r>
    </w:p>
    <w:p w14:paraId="4B98115B" w14:textId="77777777" w:rsidR="004655FD" w:rsidRDefault="00000000" w:rsidP="008C47AF">
      <w:pPr>
        <w:pStyle w:val="Startberschrift1"/>
      </w:pPr>
      <w:bookmarkStart w:id="4" w:name="_Toc94629477"/>
      <w:bookmarkEnd w:id="0"/>
      <w:bookmarkEnd w:id="1"/>
      <w:bookmarkEnd w:id="2"/>
      <w:bookmarkEnd w:id="3"/>
      <w:r>
        <w:lastRenderedPageBreak/>
        <w:t>Declaration of Authenticity</w:t>
      </w:r>
      <w:bookmarkEnd w:id="4"/>
    </w:p>
    <w:p w14:paraId="23DEB870" w14:textId="77777777" w:rsidR="004655FD" w:rsidRDefault="00000000">
      <w:pPr>
        <w:spacing w:after="200" w:line="276" w:lineRule="auto"/>
        <w:rPr>
          <w:rFonts w:cs="Arial"/>
          <w:szCs w:val="22"/>
          <w:lang w:val="en-GB" w:eastAsia="en-US"/>
        </w:rPr>
      </w:pPr>
      <w:r>
        <w:rPr>
          <w:rFonts w:cs="Arial"/>
          <w:szCs w:val="22"/>
          <w:lang w:val="en-GB" w:eastAsia="en-US"/>
        </w:rPr>
        <w:t>“As author and creator of this work to hand, I confirm with my signature knowledge of the relevant copyright regulations governed by higher education acts (see Urheberrechtsgesetz/ Austrian copyright law as amended as well as the Statute on Studies Act Provisions / Examination Regulations of the UAS Technikum Wien as amended).</w:t>
      </w:r>
    </w:p>
    <w:p w14:paraId="32565523" w14:textId="77777777" w:rsidR="004655FD" w:rsidRDefault="00000000">
      <w:pPr>
        <w:spacing w:after="200" w:line="276" w:lineRule="auto"/>
        <w:rPr>
          <w:rFonts w:cs="Arial"/>
          <w:szCs w:val="22"/>
          <w:lang w:val="en-GB" w:eastAsia="en-US"/>
        </w:rPr>
      </w:pPr>
      <w:r w:rsidRPr="008C47AF">
        <w:rPr>
          <w:rFonts w:eastAsia="Calibri" w:cs="Arial"/>
          <w:color w:val="000000"/>
          <w:lang w:val="en-GB"/>
        </w:rPr>
        <w:t>I hereby declare that I completed the present work independently and according to the rules currently applicable at the UAS Technikum Wien and that any ideas, whether written by others or by myself, have been fully sourced and referenced</w:t>
      </w:r>
      <w:r>
        <w:rPr>
          <w:rFonts w:cs="Arial"/>
          <w:szCs w:val="22"/>
          <w:lang w:val="en-GB" w:eastAsia="en-US"/>
        </w:rPr>
        <w:t>. I am aware of any consequences I may face on the part of the degree program director if there should be evidence of missing autonomy and independence or evidence of any intent to fraudulently achieve a pass mark for this work (see Statute on Studies Act Provisions / Examination Regulations of the UAS Technikum Wien as amended).</w:t>
      </w:r>
    </w:p>
    <w:p w14:paraId="350CFF40" w14:textId="77777777" w:rsidR="004655FD" w:rsidRDefault="00000000">
      <w:pPr>
        <w:spacing w:after="1588" w:line="276" w:lineRule="auto"/>
        <w:rPr>
          <w:rFonts w:cs="Arial"/>
          <w:szCs w:val="22"/>
          <w:lang w:val="en-GB" w:eastAsia="en-US"/>
        </w:rPr>
      </w:pPr>
      <w:r>
        <w:rPr>
          <w:rFonts w:cs="Arial"/>
          <w:szCs w:val="22"/>
          <w:lang w:val="en-GB" w:eastAsia="en-US"/>
        </w:rPr>
        <w:t>I further declare that up to this date I have not published the work to hand nor have I presented it to another examination board in the same or similar form. I affirm that the version submitted matches the version in the upload tool.”</w:t>
      </w:r>
    </w:p>
    <w:tbl>
      <w:tblPr>
        <w:tblW w:w="0" w:type="auto"/>
        <w:tblInd w:w="108" w:type="dxa"/>
        <w:tblLook w:val="01E0" w:firstRow="1" w:lastRow="1" w:firstColumn="1" w:lastColumn="1" w:noHBand="0" w:noVBand="0"/>
      </w:tblPr>
      <w:tblGrid>
        <w:gridCol w:w="3780"/>
        <w:gridCol w:w="540"/>
        <w:gridCol w:w="4500"/>
      </w:tblGrid>
      <w:tr w:rsidR="004655FD" w:rsidRPr="0015660B" w14:paraId="68D41DAB" w14:textId="77777777">
        <w:tc>
          <w:tcPr>
            <w:tcW w:w="3780" w:type="dxa"/>
            <w:tcBorders>
              <w:bottom w:val="single" w:sz="4" w:space="0" w:color="auto"/>
            </w:tcBorders>
            <w:shd w:val="clear" w:color="auto" w:fill="auto"/>
          </w:tcPr>
          <w:p w14:paraId="4EA9046E" w14:textId="77777777" w:rsidR="004655FD" w:rsidRDefault="004655FD">
            <w:pPr>
              <w:rPr>
                <w:szCs w:val="22"/>
                <w:lang w:val="en-GB"/>
              </w:rPr>
            </w:pPr>
          </w:p>
        </w:tc>
        <w:tc>
          <w:tcPr>
            <w:tcW w:w="540" w:type="dxa"/>
            <w:shd w:val="clear" w:color="auto" w:fill="auto"/>
          </w:tcPr>
          <w:p w14:paraId="451BC30E" w14:textId="77777777" w:rsidR="004655FD" w:rsidRDefault="004655FD">
            <w:pPr>
              <w:rPr>
                <w:szCs w:val="22"/>
                <w:lang w:val="en-GB"/>
              </w:rPr>
            </w:pPr>
          </w:p>
        </w:tc>
        <w:tc>
          <w:tcPr>
            <w:tcW w:w="4500" w:type="dxa"/>
            <w:tcBorders>
              <w:bottom w:val="single" w:sz="4" w:space="0" w:color="auto"/>
            </w:tcBorders>
            <w:shd w:val="clear" w:color="auto" w:fill="auto"/>
          </w:tcPr>
          <w:p w14:paraId="5516DAC8" w14:textId="77777777" w:rsidR="004655FD" w:rsidRDefault="004655FD">
            <w:pPr>
              <w:rPr>
                <w:szCs w:val="22"/>
                <w:lang w:val="en-GB"/>
              </w:rPr>
            </w:pPr>
          </w:p>
        </w:tc>
      </w:tr>
      <w:tr w:rsidR="004655FD" w14:paraId="6DB5BF5D" w14:textId="77777777">
        <w:tc>
          <w:tcPr>
            <w:tcW w:w="3780" w:type="dxa"/>
            <w:tcBorders>
              <w:top w:val="single" w:sz="4" w:space="0" w:color="auto"/>
            </w:tcBorders>
            <w:shd w:val="clear" w:color="auto" w:fill="auto"/>
          </w:tcPr>
          <w:p w14:paraId="2C83225B" w14:textId="77777777" w:rsidR="004655FD" w:rsidRDefault="00000000">
            <w:pPr>
              <w:spacing w:before="60"/>
              <w:rPr>
                <w:sz w:val="20"/>
                <w:szCs w:val="20"/>
              </w:rPr>
            </w:pPr>
            <w:r>
              <w:rPr>
                <w:sz w:val="20"/>
                <w:szCs w:val="20"/>
              </w:rPr>
              <w:t>Place, Date</w:t>
            </w:r>
          </w:p>
        </w:tc>
        <w:tc>
          <w:tcPr>
            <w:tcW w:w="540" w:type="dxa"/>
            <w:shd w:val="clear" w:color="auto" w:fill="auto"/>
          </w:tcPr>
          <w:p w14:paraId="3DC9D2DA" w14:textId="77777777" w:rsidR="004655FD" w:rsidRDefault="004655FD">
            <w:pPr>
              <w:spacing w:before="60"/>
              <w:rPr>
                <w:sz w:val="20"/>
                <w:szCs w:val="20"/>
              </w:rPr>
            </w:pPr>
          </w:p>
        </w:tc>
        <w:tc>
          <w:tcPr>
            <w:tcW w:w="4500" w:type="dxa"/>
            <w:tcBorders>
              <w:top w:val="single" w:sz="4" w:space="0" w:color="auto"/>
            </w:tcBorders>
            <w:shd w:val="clear" w:color="auto" w:fill="auto"/>
          </w:tcPr>
          <w:p w14:paraId="02AACE37" w14:textId="77777777" w:rsidR="004655FD" w:rsidRDefault="00000000">
            <w:pPr>
              <w:spacing w:before="60"/>
              <w:rPr>
                <w:sz w:val="20"/>
                <w:szCs w:val="20"/>
              </w:rPr>
            </w:pPr>
            <w:r>
              <w:rPr>
                <w:sz w:val="20"/>
                <w:szCs w:val="20"/>
              </w:rPr>
              <w:t>Digital Signature</w:t>
            </w:r>
          </w:p>
        </w:tc>
      </w:tr>
    </w:tbl>
    <w:p w14:paraId="4165F3A0" w14:textId="77777777" w:rsidR="004655FD" w:rsidRDefault="004655FD">
      <w:pPr>
        <w:sectPr w:rsidR="004655FD">
          <w:headerReference w:type="even" r:id="rId12"/>
          <w:headerReference w:type="default" r:id="rId13"/>
          <w:footerReference w:type="default" r:id="rId14"/>
          <w:headerReference w:type="first" r:id="rId15"/>
          <w:pgSz w:w="11906" w:h="16838"/>
          <w:pgMar w:top="3402" w:right="1418" w:bottom="1134" w:left="1418" w:header="709" w:footer="709" w:gutter="0"/>
          <w:cols w:space="708"/>
          <w:titlePg/>
          <w:docGrid w:linePitch="360"/>
        </w:sectPr>
      </w:pPr>
    </w:p>
    <w:p w14:paraId="0E9836C6" w14:textId="6EF48D15" w:rsidR="004655FD" w:rsidRDefault="00000000" w:rsidP="008C47AF">
      <w:pPr>
        <w:pStyle w:val="Startberschrift1"/>
      </w:pPr>
      <w:bookmarkStart w:id="5" w:name="_Toc94629480"/>
      <w:r>
        <w:lastRenderedPageBreak/>
        <w:t>Abstract</w:t>
      </w:r>
      <w:bookmarkEnd w:id="5"/>
    </w:p>
    <w:p w14:paraId="62BBAED5" w14:textId="38B5D6A6" w:rsidR="005F1E1A" w:rsidRDefault="005F1E1A" w:rsidP="005F1E1A">
      <w:pPr>
        <w:rPr>
          <w:lang w:val="en-US"/>
        </w:rPr>
      </w:pPr>
      <w:r w:rsidRPr="005F1E1A">
        <w:rPr>
          <w:lang w:val="en-US"/>
        </w:rPr>
        <w:t>Large Language Models (LLMs) are widely used by students to solve academic tasks</w:t>
      </w:r>
      <w:r>
        <w:rPr>
          <w:lang w:val="en-US"/>
        </w:rPr>
        <w:t xml:space="preserve">. </w:t>
      </w:r>
      <w:r w:rsidRPr="005F1E1A">
        <w:rPr>
          <w:lang w:val="en-US"/>
        </w:rPr>
        <w:t>While these models can be helpful, they often produce incorrect or misleading answers, a problem known as hallucination. This study explores whether simple prompting strategies can reduce hallucinations and improve answer accuracy without requiring fine-tuning or external tools.</w:t>
      </w:r>
    </w:p>
    <w:p w14:paraId="46061B28" w14:textId="77777777" w:rsidR="005F1E1A" w:rsidRPr="005F1E1A" w:rsidRDefault="005F1E1A" w:rsidP="005F1E1A">
      <w:pPr>
        <w:rPr>
          <w:lang w:val="en-US"/>
        </w:rPr>
      </w:pPr>
    </w:p>
    <w:p w14:paraId="552F1777" w14:textId="79AC0E5B" w:rsidR="005F1E1A" w:rsidRDefault="005F1E1A" w:rsidP="005F1E1A">
      <w:pPr>
        <w:rPr>
          <w:lang w:val="en-US"/>
        </w:rPr>
      </w:pPr>
      <w:r w:rsidRPr="005F1E1A">
        <w:rPr>
          <w:lang w:val="en-US"/>
        </w:rPr>
        <w:t>Three methods were evaluated: Chain-of-Thought (CoT), which guides the model to reason step by step; Chain-of-Verification (CoVe), which adds a verification phase to check the initial answer; and Self-</w:t>
      </w:r>
      <w:proofErr w:type="gramStart"/>
      <w:r w:rsidRPr="005F1E1A">
        <w:rPr>
          <w:lang w:val="en-US"/>
        </w:rPr>
        <w:t>Refine</w:t>
      </w:r>
      <w:proofErr w:type="gramEnd"/>
      <w:r w:rsidRPr="005F1E1A">
        <w:rPr>
          <w:lang w:val="en-US"/>
        </w:rPr>
        <w:t xml:space="preserve">, which lets the model review and revise its own responses through feedback loops. Each method was applied to 180 questions from the Brazilian university entrance exam ENEM 2024, covering four subject areas. The </w:t>
      </w:r>
      <w:r>
        <w:rPr>
          <w:lang w:val="en-US"/>
        </w:rPr>
        <w:t>test</w:t>
      </w:r>
      <w:r w:rsidRPr="005F1E1A">
        <w:rPr>
          <w:lang w:val="en-US"/>
        </w:rPr>
        <w:t xml:space="preserve"> was run 40 times per question to measure not only accuracy but also consistency across repeated runs.</w:t>
      </w:r>
    </w:p>
    <w:p w14:paraId="66CDC365" w14:textId="77777777" w:rsidR="005F1E1A" w:rsidRPr="005F1E1A" w:rsidRDefault="005F1E1A" w:rsidP="005F1E1A">
      <w:pPr>
        <w:rPr>
          <w:lang w:val="en-US"/>
        </w:rPr>
      </w:pPr>
    </w:p>
    <w:p w14:paraId="0AA41443" w14:textId="102CE9F0" w:rsidR="005F1E1A" w:rsidRPr="005F1E1A" w:rsidRDefault="005F1E1A" w:rsidP="005F1E1A">
      <w:pPr>
        <w:rPr>
          <w:lang w:val="en-US"/>
        </w:rPr>
      </w:pPr>
      <w:r w:rsidRPr="005F1E1A">
        <w:rPr>
          <w:lang w:val="en-US"/>
        </w:rPr>
        <w:t>The results showed that Chain-of-Thought achieved the highest overall accuracy and consistency, especially in subjects like Mathematics and Human Sciences. Self-Refine and CoVe showed more variability</w:t>
      </w:r>
      <w:r>
        <w:rPr>
          <w:lang w:val="en-US"/>
        </w:rPr>
        <w:t>, and sometimes their refined answer</w:t>
      </w:r>
      <w:r w:rsidRPr="005F1E1A">
        <w:rPr>
          <w:lang w:val="en-US"/>
        </w:rPr>
        <w:t xml:space="preserve"> performed worse than the initial answer. These findings suggest that well-designed prompts can help reduce hallucinations in LLMs and improve their reliability in educational settings.</w:t>
      </w:r>
    </w:p>
    <w:p w14:paraId="69F5BF6B" w14:textId="77777777" w:rsidR="005F1E1A" w:rsidRDefault="005F1E1A" w:rsidP="005F1E1A"/>
    <w:p w14:paraId="63BAD93F" w14:textId="77777777" w:rsidR="005F1E1A" w:rsidRDefault="005F1E1A" w:rsidP="008C47AF">
      <w:pPr>
        <w:pStyle w:val="Startberschrift1"/>
        <w:rPr>
          <w:lang w:val="fr-FR"/>
        </w:rPr>
      </w:pPr>
      <w:bookmarkStart w:id="6" w:name="_Toc94629481"/>
    </w:p>
    <w:p w14:paraId="0AD6E96A" w14:textId="593FFDCD" w:rsidR="00BA1B98" w:rsidRPr="00BA1B98" w:rsidRDefault="00000000" w:rsidP="008C47AF">
      <w:pPr>
        <w:pStyle w:val="Startberschrift1"/>
      </w:pPr>
      <w:r>
        <w:rPr>
          <w:noProof/>
          <w:lang w:val="en-US" w:bidi="ar-SA"/>
        </w:rPr>
        <mc:AlternateContent>
          <mc:Choice Requires="wps">
            <w:drawing>
              <wp:anchor distT="0" distB="0" distL="114300" distR="114300" simplePos="0" relativeHeight="251656704" behindDoc="0" locked="0" layoutInCell="1" allowOverlap="1" wp14:anchorId="51A3FD98" wp14:editId="31A086A5">
                <wp:simplePos x="0" y="0"/>
                <wp:positionH relativeFrom="margin">
                  <wp:align>left</wp:align>
                </wp:positionH>
                <wp:positionV relativeFrom="margin">
                  <wp:posOffset>8202930</wp:posOffset>
                </wp:positionV>
                <wp:extent cx="5781675" cy="481330"/>
                <wp:effectExtent l="0" t="0" r="0" b="0"/>
                <wp:wrapSquare wrapText="bothSides"/>
                <wp:docPr id="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45D17C4A" w14:textId="35D11DB5" w:rsidR="004655FD" w:rsidRDefault="00000000">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sidR="005F1E1A" w:rsidRPr="005F1E1A">
                                  <w:rPr>
                                    <w:szCs w:val="22"/>
                                  </w:rPr>
                                  <w:t>Large Language Models, Prompt Engineering, Chain-of-Thought, Chain-of-Verification, Self-Refine, Hallucination, GPT-3.5</w:t>
                                </w:r>
                                <w:r w:rsidR="005F1E1A">
                                  <w:rPr>
                                    <w:szCs w:val="22"/>
                                  </w:rPr>
                                  <w:t xml:space="preserve"> Turbo</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3FD98" id="_x0000_t202" coordsize="21600,21600" o:spt="202" path="m,l,21600r21600,l21600,xe">
                <v:stroke joinstyle="miter"/>
                <v:path gradientshapeok="t" o:connecttype="rect"/>
              </v:shapetype>
              <v:shape id="Text Box 65" o:spid="_x0000_s1026" type="#_x0000_t202" style="position:absolute;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" filled="f" stroked="f">
                <v:textbox>
                  <w:txbxContent>
                    <w:p w14:paraId="45D17C4A" w14:textId="35D11DB5" w:rsidR="004655FD" w:rsidRDefault="00000000">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sidR="005F1E1A" w:rsidRPr="005F1E1A">
                            <w:rPr>
                              <w:szCs w:val="22"/>
                            </w:rPr>
                            <w:t>Large Language Models, Prompt Engineering, Chain-of-Thought, Chain-of-Verification, Self-Refine, Hallucination, GPT-3.5</w:t>
                          </w:r>
                          <w:r w:rsidR="005F1E1A">
                            <w:rPr>
                              <w:szCs w:val="22"/>
                            </w:rPr>
                            <w:t xml:space="preserve"> Turbo</w:t>
                          </w:r>
                        </w:sdtContent>
                      </w:sdt>
                    </w:p>
                  </w:txbxContent>
                </v:textbox>
                <w10:wrap type="square" anchorx="margin" anchory="margin"/>
              </v:shape>
            </w:pict>
          </mc:Fallback>
        </mc:AlternateContent>
      </w:r>
      <w:r>
        <w:rPr>
          <w:lang w:val="fr-FR"/>
        </w:rPr>
        <w:br w:type="page" w:clear="all"/>
      </w:r>
      <w:r>
        <w:lastRenderedPageBreak/>
        <w:t>Acknowledgements</w:t>
      </w:r>
      <w:bookmarkEnd w:id="6"/>
    </w:p>
    <w:p w14:paraId="05B1A393" w14:textId="77777777" w:rsidR="00BA1B98" w:rsidRPr="00BA1B98" w:rsidRDefault="00BA1B98" w:rsidP="00BA1B98">
      <w:pPr>
        <w:rPr>
          <w:lang w:val="en-US"/>
        </w:rPr>
      </w:pPr>
    </w:p>
    <w:p w14:paraId="47A1DB7D" w14:textId="414048EE" w:rsidR="00A5676E" w:rsidRDefault="00272F4A" w:rsidP="00A5676E">
      <w:pPr>
        <w:rPr>
          <w:noProof/>
          <w:lang w:val="en-GB"/>
        </w:rPr>
      </w:pPr>
      <w:r>
        <w:rPr>
          <w:noProof/>
          <w:lang w:val="en-GB"/>
        </w:rPr>
        <w:t xml:space="preserve">I thank my parents, Márcio and Jane, and my sister, Fernanda, for believing in me and giving me the strength to face this journey; and for always being present, despite </w:t>
      </w:r>
      <w:r w:rsidR="00BA1B98">
        <w:rPr>
          <w:noProof/>
          <w:lang w:val="en-GB"/>
        </w:rPr>
        <w:t>the</w:t>
      </w:r>
      <w:r>
        <w:rPr>
          <w:noProof/>
          <w:lang w:val="en-GB"/>
        </w:rPr>
        <w:t xml:space="preserve"> ocean </w:t>
      </w:r>
      <w:r w:rsidR="00E252B8">
        <w:rPr>
          <w:noProof/>
          <w:lang w:val="en-GB"/>
        </w:rPr>
        <w:t>between</w:t>
      </w:r>
      <w:r w:rsidR="008E3A54">
        <w:rPr>
          <w:noProof/>
          <w:lang w:val="en-GB"/>
        </w:rPr>
        <w:t xml:space="preserve"> </w:t>
      </w:r>
      <w:r>
        <w:rPr>
          <w:noProof/>
          <w:lang w:val="en-GB"/>
        </w:rPr>
        <w:t xml:space="preserve">us. This would not have been possible without </w:t>
      </w:r>
      <w:r w:rsidR="008E3A54">
        <w:rPr>
          <w:noProof/>
          <w:lang w:val="en-GB"/>
        </w:rPr>
        <w:t>their</w:t>
      </w:r>
      <w:r>
        <w:rPr>
          <w:noProof/>
          <w:lang w:val="en-GB"/>
        </w:rPr>
        <w:t xml:space="preserve"> support.</w:t>
      </w:r>
    </w:p>
    <w:p w14:paraId="4B6750EB" w14:textId="77777777" w:rsidR="00BA1B98" w:rsidRDefault="00BA1B98" w:rsidP="00A5676E">
      <w:pPr>
        <w:rPr>
          <w:noProof/>
          <w:lang w:val="en-GB"/>
        </w:rPr>
      </w:pPr>
    </w:p>
    <w:p w14:paraId="55C1AA81" w14:textId="4AF8910C" w:rsidR="00272F4A" w:rsidRDefault="00BA1B98" w:rsidP="00A5676E">
      <w:pPr>
        <w:rPr>
          <w:noProof/>
          <w:lang w:val="en-GB"/>
        </w:rPr>
      </w:pPr>
      <w:r>
        <w:rPr>
          <w:noProof/>
          <w:lang w:val="en-GB"/>
        </w:rPr>
        <w:t>I thank my friends Thais, Guilherme and Victor for being great companions</w:t>
      </w:r>
      <w:r w:rsidR="008E3A54">
        <w:rPr>
          <w:noProof/>
          <w:lang w:val="en-GB"/>
        </w:rPr>
        <w:t xml:space="preserve">, </w:t>
      </w:r>
      <w:r>
        <w:rPr>
          <w:noProof/>
          <w:lang w:val="en-GB"/>
        </w:rPr>
        <w:t>bringing joy into my life</w:t>
      </w:r>
      <w:r w:rsidR="008E3A54">
        <w:rPr>
          <w:noProof/>
          <w:lang w:val="en-GB"/>
        </w:rPr>
        <w:t xml:space="preserve"> and becoming my chosen family in Vienna. I thank my friends from Colegagi for their friendship that goes beyond time and distance. </w:t>
      </w:r>
      <w:r w:rsidR="00272F4A">
        <w:rPr>
          <w:noProof/>
          <w:lang w:val="en-GB"/>
        </w:rPr>
        <w:t>I thank Roger, who inspired me to study Computer Science</w:t>
      </w:r>
      <w:r w:rsidR="008E3A54">
        <w:rPr>
          <w:noProof/>
          <w:lang w:val="en-GB"/>
        </w:rPr>
        <w:t xml:space="preserve"> and </w:t>
      </w:r>
      <w:r w:rsidR="00272F4A">
        <w:rPr>
          <w:noProof/>
          <w:lang w:val="en-GB"/>
        </w:rPr>
        <w:t>stood by me through difficult times.</w:t>
      </w:r>
    </w:p>
    <w:p w14:paraId="0254A9CE" w14:textId="77777777" w:rsidR="008E3A54" w:rsidRDefault="008E3A54" w:rsidP="00A5676E">
      <w:pPr>
        <w:rPr>
          <w:noProof/>
          <w:lang w:val="en-GB"/>
        </w:rPr>
      </w:pPr>
    </w:p>
    <w:p w14:paraId="4A64C6BA" w14:textId="6E1C029F" w:rsidR="008E3A54" w:rsidRPr="008E3A54" w:rsidRDefault="008E3A54" w:rsidP="008E3A54">
      <w:pPr>
        <w:rPr>
          <w:bCs/>
          <w:noProof/>
          <w:lang w:val="en-US"/>
        </w:rPr>
      </w:pPr>
      <w:r>
        <w:rPr>
          <w:bCs/>
          <w:noProof/>
          <w:lang w:val="en-GB"/>
        </w:rPr>
        <w:t xml:space="preserve">I </w:t>
      </w:r>
      <w:r w:rsidRPr="008E3A54">
        <w:rPr>
          <w:bCs/>
          <w:noProof/>
          <w:lang w:val="en-US"/>
        </w:rPr>
        <w:t xml:space="preserve">thank the lecturers, employees and colleagues from the FH Technikum Wien, for the good time and great learnings. </w:t>
      </w:r>
      <w:r>
        <w:rPr>
          <w:bCs/>
          <w:noProof/>
          <w:lang w:val="en-US"/>
        </w:rPr>
        <w:t>And finally, I</w:t>
      </w:r>
      <w:r w:rsidRPr="008E3A54">
        <w:rPr>
          <w:bCs/>
          <w:noProof/>
          <w:lang w:val="en-US"/>
        </w:rPr>
        <w:t xml:space="preserve"> thank my colleagues from A1 for the warm reception</w:t>
      </w:r>
      <w:r>
        <w:rPr>
          <w:bCs/>
          <w:noProof/>
          <w:lang w:val="en-US"/>
        </w:rPr>
        <w:t xml:space="preserve"> and for supporting my professional growth</w:t>
      </w:r>
      <w:r w:rsidRPr="008E3A54">
        <w:rPr>
          <w:bCs/>
          <w:noProof/>
          <w:lang w:val="en-US"/>
        </w:rPr>
        <w:t xml:space="preserve">. </w:t>
      </w:r>
    </w:p>
    <w:p w14:paraId="5FF5D14B" w14:textId="77777777" w:rsidR="008E3A54" w:rsidRPr="008E3A54" w:rsidRDefault="008E3A54" w:rsidP="00A5676E">
      <w:pPr>
        <w:rPr>
          <w:noProof/>
          <w:lang w:val="en-US"/>
        </w:rPr>
      </w:pPr>
    </w:p>
    <w:p w14:paraId="3A3AB127" w14:textId="77777777" w:rsidR="00BA1B98" w:rsidRDefault="00BA1B98" w:rsidP="00A5676E">
      <w:pPr>
        <w:rPr>
          <w:noProof/>
          <w:lang w:val="en-GB"/>
        </w:rPr>
      </w:pPr>
    </w:p>
    <w:p w14:paraId="52818759" w14:textId="77777777" w:rsidR="00BA1B98" w:rsidRDefault="00BA1B98" w:rsidP="00A5676E">
      <w:pPr>
        <w:rPr>
          <w:noProof/>
          <w:lang w:val="en-GB"/>
        </w:rPr>
      </w:pPr>
    </w:p>
    <w:p w14:paraId="1C6E05C0" w14:textId="77777777" w:rsidR="00BA1B98" w:rsidRDefault="00BA1B98" w:rsidP="00A5676E">
      <w:pPr>
        <w:rPr>
          <w:noProof/>
          <w:lang w:val="en-GB"/>
        </w:rPr>
      </w:pPr>
    </w:p>
    <w:p w14:paraId="49FCFAC0" w14:textId="77777777" w:rsidR="002543C8" w:rsidRDefault="002543C8" w:rsidP="008C47AF">
      <w:pPr>
        <w:pStyle w:val="Startberschrift1"/>
        <w:rPr>
          <w:sz w:val="24"/>
          <w:szCs w:val="24"/>
          <w:lang w:val="en-US" w:eastAsia="de-DE" w:bidi="ar-SA"/>
        </w:rPr>
      </w:pPr>
    </w:p>
    <w:p w14:paraId="0867C708" w14:textId="77777777" w:rsidR="002543C8" w:rsidRDefault="002543C8" w:rsidP="008C47AF">
      <w:pPr>
        <w:pStyle w:val="Startberschrift1"/>
        <w:rPr>
          <w:sz w:val="24"/>
          <w:szCs w:val="24"/>
          <w:lang w:val="en-US" w:eastAsia="de-DE" w:bidi="ar-SA"/>
        </w:rPr>
      </w:pPr>
    </w:p>
    <w:p w14:paraId="30F43FCA" w14:textId="77777777" w:rsidR="002543C8" w:rsidRDefault="002543C8" w:rsidP="008C47AF">
      <w:pPr>
        <w:pStyle w:val="Startberschrift1"/>
        <w:rPr>
          <w:sz w:val="24"/>
          <w:szCs w:val="24"/>
          <w:lang w:val="en-US" w:eastAsia="de-DE" w:bidi="ar-SA"/>
        </w:rPr>
      </w:pPr>
    </w:p>
    <w:p w14:paraId="2362D93A" w14:textId="77777777" w:rsidR="002543C8" w:rsidRDefault="002543C8" w:rsidP="008C47AF">
      <w:pPr>
        <w:pStyle w:val="Startberschrift1"/>
        <w:rPr>
          <w:sz w:val="24"/>
          <w:szCs w:val="24"/>
          <w:lang w:val="en-US" w:eastAsia="de-DE" w:bidi="ar-SA"/>
        </w:rPr>
      </w:pPr>
    </w:p>
    <w:p w14:paraId="4A95EA41" w14:textId="77777777" w:rsidR="002543C8" w:rsidRDefault="002543C8" w:rsidP="008C47AF">
      <w:pPr>
        <w:pStyle w:val="Startberschrift1"/>
        <w:rPr>
          <w:sz w:val="24"/>
          <w:szCs w:val="24"/>
          <w:lang w:val="en-US" w:eastAsia="de-DE" w:bidi="ar-SA"/>
        </w:rPr>
      </w:pPr>
    </w:p>
    <w:p w14:paraId="1E341FD6" w14:textId="77777777" w:rsidR="002543C8" w:rsidRDefault="002543C8" w:rsidP="008C47AF">
      <w:pPr>
        <w:pStyle w:val="Startberschrift1"/>
        <w:rPr>
          <w:sz w:val="24"/>
          <w:szCs w:val="24"/>
          <w:lang w:val="en-US" w:eastAsia="de-DE" w:bidi="ar-SA"/>
        </w:rPr>
      </w:pPr>
    </w:p>
    <w:p w14:paraId="730716C5" w14:textId="77777777" w:rsidR="002543C8" w:rsidRDefault="002543C8" w:rsidP="008C47AF">
      <w:pPr>
        <w:pStyle w:val="Startberschrift1"/>
        <w:rPr>
          <w:sz w:val="24"/>
          <w:szCs w:val="24"/>
          <w:lang w:val="en-US" w:eastAsia="de-DE" w:bidi="ar-SA"/>
        </w:rPr>
      </w:pPr>
    </w:p>
    <w:p w14:paraId="12B41CF1" w14:textId="77777777" w:rsidR="002543C8" w:rsidRDefault="002543C8" w:rsidP="008C47AF">
      <w:pPr>
        <w:pStyle w:val="Startberschrift1"/>
        <w:rPr>
          <w:sz w:val="24"/>
          <w:szCs w:val="24"/>
          <w:lang w:val="en-US" w:eastAsia="de-DE" w:bidi="ar-SA"/>
        </w:rPr>
      </w:pPr>
    </w:p>
    <w:p w14:paraId="1043699B" w14:textId="77777777" w:rsidR="008E3A54" w:rsidRDefault="008E3A54" w:rsidP="008C47AF">
      <w:pPr>
        <w:pStyle w:val="Startberschrift1"/>
        <w:rPr>
          <w:sz w:val="24"/>
          <w:szCs w:val="24"/>
          <w:lang w:val="en-US" w:eastAsia="de-DE" w:bidi="ar-SA"/>
        </w:rPr>
      </w:pPr>
    </w:p>
    <w:p w14:paraId="2E1A6C35" w14:textId="77777777" w:rsidR="008E3A54" w:rsidRDefault="008E3A54" w:rsidP="008C47AF">
      <w:pPr>
        <w:pStyle w:val="Startberschrift1"/>
        <w:rPr>
          <w:sz w:val="24"/>
          <w:szCs w:val="24"/>
          <w:lang w:val="en-US" w:eastAsia="de-DE" w:bidi="ar-SA"/>
        </w:rPr>
      </w:pPr>
    </w:p>
    <w:p w14:paraId="4FFBB83C" w14:textId="77777777" w:rsidR="008E3A54" w:rsidRDefault="008E3A54" w:rsidP="008C47AF">
      <w:pPr>
        <w:pStyle w:val="Startberschrift1"/>
        <w:rPr>
          <w:sz w:val="24"/>
          <w:szCs w:val="24"/>
          <w:lang w:val="en-US" w:eastAsia="de-DE" w:bidi="ar-SA"/>
        </w:rPr>
      </w:pPr>
    </w:p>
    <w:p w14:paraId="1D7F3A9C" w14:textId="77777777" w:rsidR="008E3A54" w:rsidRDefault="008E3A54" w:rsidP="008C47AF">
      <w:pPr>
        <w:pStyle w:val="Startberschrift1"/>
        <w:rPr>
          <w:sz w:val="24"/>
          <w:szCs w:val="24"/>
          <w:lang w:val="en-US" w:eastAsia="de-DE" w:bidi="ar-SA"/>
        </w:rPr>
      </w:pPr>
    </w:p>
    <w:p w14:paraId="329C6648" w14:textId="77777777" w:rsidR="008E3A54" w:rsidRDefault="008E3A54" w:rsidP="008C47AF">
      <w:pPr>
        <w:pStyle w:val="Startberschrift1"/>
        <w:rPr>
          <w:sz w:val="24"/>
          <w:szCs w:val="24"/>
          <w:lang w:val="en-US" w:eastAsia="de-DE" w:bidi="ar-SA"/>
        </w:rPr>
      </w:pPr>
    </w:p>
    <w:p w14:paraId="43B64E11" w14:textId="77777777" w:rsidR="008E3A54" w:rsidRDefault="008E3A54" w:rsidP="008C47AF">
      <w:pPr>
        <w:pStyle w:val="Startberschrift1"/>
        <w:rPr>
          <w:sz w:val="24"/>
          <w:szCs w:val="24"/>
          <w:lang w:val="en-US" w:eastAsia="de-DE" w:bidi="ar-SA"/>
        </w:rPr>
      </w:pPr>
    </w:p>
    <w:p w14:paraId="2C5A78F0" w14:textId="77777777" w:rsidR="008E3A54" w:rsidRDefault="008E3A54" w:rsidP="008C47AF">
      <w:pPr>
        <w:pStyle w:val="Startberschrift1"/>
        <w:rPr>
          <w:sz w:val="24"/>
          <w:szCs w:val="24"/>
          <w:lang w:val="en-US" w:eastAsia="de-DE" w:bidi="ar-SA"/>
        </w:rPr>
      </w:pPr>
    </w:p>
    <w:p w14:paraId="5D84A4D7" w14:textId="77777777" w:rsidR="008E3A54" w:rsidRDefault="008E3A54" w:rsidP="008C47AF">
      <w:pPr>
        <w:pStyle w:val="Startberschrift1"/>
        <w:rPr>
          <w:sz w:val="24"/>
          <w:szCs w:val="24"/>
          <w:lang w:val="en-US" w:eastAsia="de-DE" w:bidi="ar-SA"/>
        </w:rPr>
      </w:pPr>
    </w:p>
    <w:p w14:paraId="60D64C04" w14:textId="77777777" w:rsidR="008E3A54" w:rsidRDefault="008E3A54" w:rsidP="008C47AF">
      <w:pPr>
        <w:pStyle w:val="Startberschrift1"/>
        <w:rPr>
          <w:sz w:val="24"/>
          <w:szCs w:val="24"/>
          <w:lang w:val="en-US" w:eastAsia="de-DE" w:bidi="ar-SA"/>
        </w:rPr>
      </w:pPr>
    </w:p>
    <w:p w14:paraId="474782D1" w14:textId="77777777" w:rsidR="002543C8" w:rsidRDefault="002543C8" w:rsidP="008C47AF">
      <w:pPr>
        <w:pStyle w:val="Startberschrift1"/>
        <w:rPr>
          <w:sz w:val="24"/>
          <w:szCs w:val="24"/>
          <w:lang w:val="en-US" w:eastAsia="de-DE" w:bidi="ar-SA"/>
        </w:rPr>
      </w:pPr>
    </w:p>
    <w:p w14:paraId="061DF48D" w14:textId="77777777" w:rsidR="002543C8" w:rsidRDefault="002543C8" w:rsidP="008C47AF">
      <w:pPr>
        <w:pStyle w:val="Startberschrift1"/>
        <w:rPr>
          <w:sz w:val="24"/>
          <w:szCs w:val="24"/>
          <w:lang w:val="en-US" w:eastAsia="de-DE" w:bidi="ar-SA"/>
        </w:rPr>
      </w:pPr>
    </w:p>
    <w:p w14:paraId="429A563B" w14:textId="77777777" w:rsidR="008E3A54" w:rsidRDefault="008E3A54" w:rsidP="008C47AF">
      <w:pPr>
        <w:pStyle w:val="Startberschrift1"/>
      </w:pPr>
    </w:p>
    <w:sdt>
      <w:sdtPr>
        <w:rPr>
          <w:szCs w:val="24"/>
          <w:lang w:val="en-AT" w:eastAsia="en-GB" w:bidi="ar-SA"/>
        </w:rPr>
        <w:id w:val="2034294414"/>
        <w:docPartObj>
          <w:docPartGallery w:val="Table of Contents"/>
          <w:docPartUnique/>
        </w:docPartObj>
      </w:sdtPr>
      <w:sdtEndPr>
        <w:rPr>
          <w:b/>
          <w:bCs/>
          <w:noProof/>
        </w:rPr>
      </w:sdtEndPr>
      <w:sdtContent>
        <w:p w14:paraId="0EAC0843" w14:textId="6E6BE796" w:rsidR="002543C8" w:rsidRPr="00473C49" w:rsidRDefault="002543C8" w:rsidP="00473C49">
          <w:pPr>
            <w:pStyle w:val="Bibliography"/>
            <w:rPr>
              <w:rStyle w:val="Heading1Char"/>
            </w:rPr>
          </w:pPr>
          <w:r w:rsidRPr="00473C49">
            <w:rPr>
              <w:rStyle w:val="Heading1Char"/>
            </w:rPr>
            <w:t>Table of Contents</w:t>
          </w:r>
        </w:p>
        <w:p w14:paraId="2A81F11E" w14:textId="31810DBB" w:rsidR="008E3A54" w:rsidRDefault="002543C8">
          <w:pPr>
            <w:pStyle w:val="TOC1"/>
            <w:tabs>
              <w:tab w:val="left" w:pos="480"/>
              <w:tab w:val="right" w:leader="dot" w:pos="9060"/>
            </w:tabs>
            <w:rPr>
              <w:rFonts w:eastAsiaTheme="minorEastAsia" w:cstheme="minorBidi"/>
              <w:b w:val="0"/>
              <w:bCs w:val="0"/>
              <w:noProof/>
              <w:kern w:val="2"/>
              <w:sz w:val="24"/>
              <w:szCs w:val="24"/>
              <w:lang w:val="de-AT" w:eastAsia="de-AT"/>
              <w14:ligatures w14:val="standardContextual"/>
            </w:rPr>
          </w:pPr>
          <w:r>
            <w:rPr>
              <w:b w:val="0"/>
              <w:bCs w:val="0"/>
            </w:rPr>
            <w:fldChar w:fldCharType="begin"/>
          </w:r>
          <w:r>
            <w:instrText xml:space="preserve"> TOC \o "1-3" \h \z \u </w:instrText>
          </w:r>
          <w:r>
            <w:rPr>
              <w:b w:val="0"/>
              <w:bCs w:val="0"/>
            </w:rPr>
            <w:fldChar w:fldCharType="separate"/>
          </w:r>
          <w:hyperlink w:anchor="_Toc198037923" w:history="1">
            <w:r w:rsidR="008E3A54" w:rsidRPr="002B059E">
              <w:rPr>
                <w:rStyle w:val="Hyperlink"/>
                <w:noProof/>
                <w:lang w:val="en-GB"/>
              </w:rPr>
              <w:t>1</w:t>
            </w:r>
            <w:r w:rsidR="008E3A54">
              <w:rPr>
                <w:rFonts w:eastAsiaTheme="minorEastAsia" w:cstheme="minorBidi"/>
                <w:b w:val="0"/>
                <w:bCs w:val="0"/>
                <w:noProof/>
                <w:kern w:val="2"/>
                <w:sz w:val="24"/>
                <w:szCs w:val="24"/>
                <w:lang w:val="de-AT" w:eastAsia="de-AT"/>
                <w14:ligatures w14:val="standardContextual"/>
              </w:rPr>
              <w:tab/>
            </w:r>
            <w:r w:rsidR="008E3A54" w:rsidRPr="002B059E">
              <w:rPr>
                <w:rStyle w:val="Hyperlink"/>
                <w:noProof/>
              </w:rPr>
              <w:t>Introduction</w:t>
            </w:r>
            <w:r w:rsidR="008E3A54">
              <w:rPr>
                <w:noProof/>
                <w:webHidden/>
              </w:rPr>
              <w:tab/>
            </w:r>
            <w:r w:rsidR="008E3A54">
              <w:rPr>
                <w:noProof/>
                <w:webHidden/>
              </w:rPr>
              <w:fldChar w:fldCharType="begin"/>
            </w:r>
            <w:r w:rsidR="008E3A54">
              <w:rPr>
                <w:noProof/>
                <w:webHidden/>
              </w:rPr>
              <w:instrText xml:space="preserve"> PAGEREF _Toc198037923 \h </w:instrText>
            </w:r>
            <w:r w:rsidR="008E3A54">
              <w:rPr>
                <w:noProof/>
                <w:webHidden/>
              </w:rPr>
            </w:r>
            <w:r w:rsidR="008E3A54">
              <w:rPr>
                <w:noProof/>
                <w:webHidden/>
              </w:rPr>
              <w:fldChar w:fldCharType="separate"/>
            </w:r>
            <w:r w:rsidR="008E3A54">
              <w:rPr>
                <w:noProof/>
                <w:webHidden/>
              </w:rPr>
              <w:t>5</w:t>
            </w:r>
            <w:r w:rsidR="008E3A54">
              <w:rPr>
                <w:noProof/>
                <w:webHidden/>
              </w:rPr>
              <w:fldChar w:fldCharType="end"/>
            </w:r>
          </w:hyperlink>
        </w:p>
        <w:p w14:paraId="560BD627" w14:textId="20639157"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24" w:history="1">
            <w:r w:rsidRPr="002B059E">
              <w:rPr>
                <w:rStyle w:val="Hyperlink"/>
                <w:noProof/>
              </w:rPr>
              <w:t>1.1</w:t>
            </w:r>
            <w:r>
              <w:rPr>
                <w:rFonts w:eastAsiaTheme="minorEastAsia" w:cstheme="minorBidi"/>
                <w:i w:val="0"/>
                <w:iCs w:val="0"/>
                <w:noProof/>
                <w:kern w:val="2"/>
                <w:sz w:val="24"/>
                <w:szCs w:val="24"/>
                <w:lang w:val="de-AT" w:eastAsia="de-AT"/>
                <w14:ligatures w14:val="standardContextual"/>
              </w:rPr>
              <w:tab/>
            </w:r>
            <w:r w:rsidRPr="002B059E">
              <w:rPr>
                <w:rStyle w:val="Hyperlink"/>
                <w:noProof/>
              </w:rPr>
              <w:t>Motivation</w:t>
            </w:r>
            <w:r>
              <w:rPr>
                <w:noProof/>
                <w:webHidden/>
              </w:rPr>
              <w:tab/>
            </w:r>
            <w:r>
              <w:rPr>
                <w:noProof/>
                <w:webHidden/>
              </w:rPr>
              <w:fldChar w:fldCharType="begin"/>
            </w:r>
            <w:r>
              <w:rPr>
                <w:noProof/>
                <w:webHidden/>
              </w:rPr>
              <w:instrText xml:space="preserve"> PAGEREF _Toc198037924 \h </w:instrText>
            </w:r>
            <w:r>
              <w:rPr>
                <w:noProof/>
                <w:webHidden/>
              </w:rPr>
            </w:r>
            <w:r>
              <w:rPr>
                <w:noProof/>
                <w:webHidden/>
              </w:rPr>
              <w:fldChar w:fldCharType="separate"/>
            </w:r>
            <w:r>
              <w:rPr>
                <w:noProof/>
                <w:webHidden/>
              </w:rPr>
              <w:t>5</w:t>
            </w:r>
            <w:r>
              <w:rPr>
                <w:noProof/>
                <w:webHidden/>
              </w:rPr>
              <w:fldChar w:fldCharType="end"/>
            </w:r>
          </w:hyperlink>
        </w:p>
        <w:p w14:paraId="1F23703C" w14:textId="487ACA65"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25" w:history="1">
            <w:r w:rsidRPr="002B059E">
              <w:rPr>
                <w:rStyle w:val="Hyperlink"/>
                <w:noProof/>
              </w:rPr>
              <w:t>1.2</w:t>
            </w:r>
            <w:r>
              <w:rPr>
                <w:rFonts w:eastAsiaTheme="minorEastAsia" w:cstheme="minorBidi"/>
                <w:i w:val="0"/>
                <w:iCs w:val="0"/>
                <w:noProof/>
                <w:kern w:val="2"/>
                <w:sz w:val="24"/>
                <w:szCs w:val="24"/>
                <w:lang w:val="de-AT" w:eastAsia="de-AT"/>
                <w14:ligatures w14:val="standardContextual"/>
              </w:rPr>
              <w:tab/>
            </w:r>
            <w:r w:rsidRPr="002B059E">
              <w:rPr>
                <w:rStyle w:val="Hyperlink"/>
                <w:noProof/>
              </w:rPr>
              <w:t>Tasks</w:t>
            </w:r>
            <w:r>
              <w:rPr>
                <w:noProof/>
                <w:webHidden/>
              </w:rPr>
              <w:tab/>
            </w:r>
            <w:r>
              <w:rPr>
                <w:noProof/>
                <w:webHidden/>
              </w:rPr>
              <w:fldChar w:fldCharType="begin"/>
            </w:r>
            <w:r>
              <w:rPr>
                <w:noProof/>
                <w:webHidden/>
              </w:rPr>
              <w:instrText xml:space="preserve"> PAGEREF _Toc198037925 \h </w:instrText>
            </w:r>
            <w:r>
              <w:rPr>
                <w:noProof/>
                <w:webHidden/>
              </w:rPr>
            </w:r>
            <w:r>
              <w:rPr>
                <w:noProof/>
                <w:webHidden/>
              </w:rPr>
              <w:fldChar w:fldCharType="separate"/>
            </w:r>
            <w:r>
              <w:rPr>
                <w:noProof/>
                <w:webHidden/>
              </w:rPr>
              <w:t>5</w:t>
            </w:r>
            <w:r>
              <w:rPr>
                <w:noProof/>
                <w:webHidden/>
              </w:rPr>
              <w:fldChar w:fldCharType="end"/>
            </w:r>
          </w:hyperlink>
        </w:p>
        <w:p w14:paraId="2D956E03" w14:textId="300B4AC3" w:rsidR="008E3A54" w:rsidRDefault="008E3A54">
          <w:pPr>
            <w:pStyle w:val="TOC1"/>
            <w:tabs>
              <w:tab w:val="left" w:pos="480"/>
              <w:tab w:val="right" w:leader="dot" w:pos="9060"/>
            </w:tabs>
            <w:rPr>
              <w:rFonts w:eastAsiaTheme="minorEastAsia" w:cstheme="minorBidi"/>
              <w:b w:val="0"/>
              <w:bCs w:val="0"/>
              <w:noProof/>
              <w:kern w:val="2"/>
              <w:sz w:val="24"/>
              <w:szCs w:val="24"/>
              <w:lang w:val="de-AT" w:eastAsia="de-AT"/>
              <w14:ligatures w14:val="standardContextual"/>
            </w:rPr>
          </w:pPr>
          <w:hyperlink w:anchor="_Toc198037926" w:history="1">
            <w:r w:rsidRPr="002B059E">
              <w:rPr>
                <w:rStyle w:val="Hyperlink"/>
                <w:noProof/>
                <w:lang w:val="en-GB"/>
              </w:rPr>
              <w:t>2</w:t>
            </w:r>
            <w:r>
              <w:rPr>
                <w:rFonts w:eastAsiaTheme="minorEastAsia" w:cstheme="minorBidi"/>
                <w:b w:val="0"/>
                <w:bCs w:val="0"/>
                <w:noProof/>
                <w:kern w:val="2"/>
                <w:sz w:val="24"/>
                <w:szCs w:val="24"/>
                <w:lang w:val="de-AT" w:eastAsia="de-AT"/>
                <w14:ligatures w14:val="standardContextual"/>
              </w:rPr>
              <w:tab/>
            </w:r>
            <w:r w:rsidRPr="002B059E">
              <w:rPr>
                <w:rStyle w:val="Hyperlink"/>
                <w:noProof/>
                <w:lang w:val="en-GB"/>
              </w:rPr>
              <w:t>Methodology</w:t>
            </w:r>
            <w:r>
              <w:rPr>
                <w:noProof/>
                <w:webHidden/>
              </w:rPr>
              <w:tab/>
            </w:r>
            <w:r>
              <w:rPr>
                <w:noProof/>
                <w:webHidden/>
              </w:rPr>
              <w:fldChar w:fldCharType="begin"/>
            </w:r>
            <w:r>
              <w:rPr>
                <w:noProof/>
                <w:webHidden/>
              </w:rPr>
              <w:instrText xml:space="preserve"> PAGEREF _Toc198037926 \h </w:instrText>
            </w:r>
            <w:r>
              <w:rPr>
                <w:noProof/>
                <w:webHidden/>
              </w:rPr>
            </w:r>
            <w:r>
              <w:rPr>
                <w:noProof/>
                <w:webHidden/>
              </w:rPr>
              <w:fldChar w:fldCharType="separate"/>
            </w:r>
            <w:r>
              <w:rPr>
                <w:noProof/>
                <w:webHidden/>
              </w:rPr>
              <w:t>6</w:t>
            </w:r>
            <w:r>
              <w:rPr>
                <w:noProof/>
                <w:webHidden/>
              </w:rPr>
              <w:fldChar w:fldCharType="end"/>
            </w:r>
          </w:hyperlink>
        </w:p>
        <w:p w14:paraId="58AA361D" w14:textId="184F5BFF"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27" w:history="1">
            <w:r w:rsidRPr="002B059E">
              <w:rPr>
                <w:rStyle w:val="Hyperlink"/>
                <w:noProof/>
                <w:lang w:val="en-GB"/>
              </w:rPr>
              <w:t>2.1</w:t>
            </w:r>
            <w:r>
              <w:rPr>
                <w:rFonts w:eastAsiaTheme="minorEastAsia" w:cstheme="minorBidi"/>
                <w:i w:val="0"/>
                <w:iCs w:val="0"/>
                <w:noProof/>
                <w:kern w:val="2"/>
                <w:sz w:val="24"/>
                <w:szCs w:val="24"/>
                <w:lang w:val="de-AT" w:eastAsia="de-AT"/>
                <w14:ligatures w14:val="standardContextual"/>
              </w:rPr>
              <w:tab/>
            </w:r>
            <w:r w:rsidRPr="002B059E">
              <w:rPr>
                <w:rStyle w:val="Hyperlink"/>
                <w:noProof/>
                <w:lang w:val="en-GB"/>
              </w:rPr>
              <w:t>Ideal Solution</w:t>
            </w:r>
            <w:r>
              <w:rPr>
                <w:noProof/>
                <w:webHidden/>
              </w:rPr>
              <w:tab/>
            </w:r>
            <w:r>
              <w:rPr>
                <w:noProof/>
                <w:webHidden/>
              </w:rPr>
              <w:fldChar w:fldCharType="begin"/>
            </w:r>
            <w:r>
              <w:rPr>
                <w:noProof/>
                <w:webHidden/>
              </w:rPr>
              <w:instrText xml:space="preserve"> PAGEREF _Toc198037927 \h </w:instrText>
            </w:r>
            <w:r>
              <w:rPr>
                <w:noProof/>
                <w:webHidden/>
              </w:rPr>
            </w:r>
            <w:r>
              <w:rPr>
                <w:noProof/>
                <w:webHidden/>
              </w:rPr>
              <w:fldChar w:fldCharType="separate"/>
            </w:r>
            <w:r>
              <w:rPr>
                <w:noProof/>
                <w:webHidden/>
              </w:rPr>
              <w:t>6</w:t>
            </w:r>
            <w:r>
              <w:rPr>
                <w:noProof/>
                <w:webHidden/>
              </w:rPr>
              <w:fldChar w:fldCharType="end"/>
            </w:r>
          </w:hyperlink>
        </w:p>
        <w:p w14:paraId="14EAEC40" w14:textId="139408FE"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28" w:history="1">
            <w:r w:rsidRPr="002B059E">
              <w:rPr>
                <w:rStyle w:val="Hyperlink"/>
                <w:noProof/>
                <w:lang w:val="en-GB"/>
              </w:rPr>
              <w:t>2.2</w:t>
            </w:r>
            <w:r>
              <w:rPr>
                <w:rFonts w:eastAsiaTheme="minorEastAsia" w:cstheme="minorBidi"/>
                <w:i w:val="0"/>
                <w:iCs w:val="0"/>
                <w:noProof/>
                <w:kern w:val="2"/>
                <w:sz w:val="24"/>
                <w:szCs w:val="24"/>
                <w:lang w:val="de-AT" w:eastAsia="de-AT"/>
                <w14:ligatures w14:val="standardContextual"/>
              </w:rPr>
              <w:tab/>
            </w:r>
            <w:r w:rsidRPr="002B059E">
              <w:rPr>
                <w:rStyle w:val="Hyperlink"/>
                <w:noProof/>
                <w:lang w:val="en-GB"/>
              </w:rPr>
              <w:t>Requirements</w:t>
            </w:r>
            <w:r>
              <w:rPr>
                <w:noProof/>
                <w:webHidden/>
              </w:rPr>
              <w:tab/>
            </w:r>
            <w:r>
              <w:rPr>
                <w:noProof/>
                <w:webHidden/>
              </w:rPr>
              <w:fldChar w:fldCharType="begin"/>
            </w:r>
            <w:r>
              <w:rPr>
                <w:noProof/>
                <w:webHidden/>
              </w:rPr>
              <w:instrText xml:space="preserve"> PAGEREF _Toc198037928 \h </w:instrText>
            </w:r>
            <w:r>
              <w:rPr>
                <w:noProof/>
                <w:webHidden/>
              </w:rPr>
            </w:r>
            <w:r>
              <w:rPr>
                <w:noProof/>
                <w:webHidden/>
              </w:rPr>
              <w:fldChar w:fldCharType="separate"/>
            </w:r>
            <w:r>
              <w:rPr>
                <w:noProof/>
                <w:webHidden/>
              </w:rPr>
              <w:t>7</w:t>
            </w:r>
            <w:r>
              <w:rPr>
                <w:noProof/>
                <w:webHidden/>
              </w:rPr>
              <w:fldChar w:fldCharType="end"/>
            </w:r>
          </w:hyperlink>
        </w:p>
        <w:p w14:paraId="13761471" w14:textId="3F37724B"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29" w:history="1">
            <w:r w:rsidRPr="002B059E">
              <w:rPr>
                <w:rStyle w:val="Hyperlink"/>
                <w:noProof/>
                <w:lang w:val="en-GB"/>
              </w:rPr>
              <w:t>2.3</w:t>
            </w:r>
            <w:r>
              <w:rPr>
                <w:rFonts w:eastAsiaTheme="minorEastAsia" w:cstheme="minorBidi"/>
                <w:i w:val="0"/>
                <w:iCs w:val="0"/>
                <w:noProof/>
                <w:kern w:val="2"/>
                <w:sz w:val="24"/>
                <w:szCs w:val="24"/>
                <w:lang w:val="de-AT" w:eastAsia="de-AT"/>
                <w14:ligatures w14:val="standardContextual"/>
              </w:rPr>
              <w:tab/>
            </w:r>
            <w:r w:rsidRPr="002B059E">
              <w:rPr>
                <w:rStyle w:val="Hyperlink"/>
                <w:noProof/>
                <w:lang w:val="en-GB"/>
              </w:rPr>
              <w:t>Development Process</w:t>
            </w:r>
            <w:r>
              <w:rPr>
                <w:noProof/>
                <w:webHidden/>
              </w:rPr>
              <w:tab/>
            </w:r>
            <w:r>
              <w:rPr>
                <w:noProof/>
                <w:webHidden/>
              </w:rPr>
              <w:fldChar w:fldCharType="begin"/>
            </w:r>
            <w:r>
              <w:rPr>
                <w:noProof/>
                <w:webHidden/>
              </w:rPr>
              <w:instrText xml:space="preserve"> PAGEREF _Toc198037929 \h </w:instrText>
            </w:r>
            <w:r>
              <w:rPr>
                <w:noProof/>
                <w:webHidden/>
              </w:rPr>
            </w:r>
            <w:r>
              <w:rPr>
                <w:noProof/>
                <w:webHidden/>
              </w:rPr>
              <w:fldChar w:fldCharType="separate"/>
            </w:r>
            <w:r>
              <w:rPr>
                <w:noProof/>
                <w:webHidden/>
              </w:rPr>
              <w:t>9</w:t>
            </w:r>
            <w:r>
              <w:rPr>
                <w:noProof/>
                <w:webHidden/>
              </w:rPr>
              <w:fldChar w:fldCharType="end"/>
            </w:r>
          </w:hyperlink>
        </w:p>
        <w:p w14:paraId="33FAE794" w14:textId="1DA24A74"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30" w:history="1">
            <w:r w:rsidRPr="002B059E">
              <w:rPr>
                <w:rStyle w:val="Hyperlink"/>
                <w:noProof/>
              </w:rPr>
              <w:t>2.3.1</w:t>
            </w:r>
            <w:r>
              <w:rPr>
                <w:rFonts w:eastAsiaTheme="minorEastAsia" w:cstheme="minorBidi"/>
                <w:noProof/>
                <w:kern w:val="2"/>
                <w:sz w:val="24"/>
                <w:szCs w:val="24"/>
                <w:lang w:val="de-AT" w:eastAsia="de-AT"/>
                <w14:ligatures w14:val="standardContextual"/>
              </w:rPr>
              <w:tab/>
            </w:r>
            <w:r w:rsidRPr="002B059E">
              <w:rPr>
                <w:rStyle w:val="Hyperlink"/>
                <w:noProof/>
              </w:rPr>
              <w:t>Prepare Dataset</w:t>
            </w:r>
            <w:r>
              <w:rPr>
                <w:noProof/>
                <w:webHidden/>
              </w:rPr>
              <w:tab/>
            </w:r>
            <w:r>
              <w:rPr>
                <w:noProof/>
                <w:webHidden/>
              </w:rPr>
              <w:fldChar w:fldCharType="begin"/>
            </w:r>
            <w:r>
              <w:rPr>
                <w:noProof/>
                <w:webHidden/>
              </w:rPr>
              <w:instrText xml:space="preserve"> PAGEREF _Toc198037930 \h </w:instrText>
            </w:r>
            <w:r>
              <w:rPr>
                <w:noProof/>
                <w:webHidden/>
              </w:rPr>
            </w:r>
            <w:r>
              <w:rPr>
                <w:noProof/>
                <w:webHidden/>
              </w:rPr>
              <w:fldChar w:fldCharType="separate"/>
            </w:r>
            <w:r>
              <w:rPr>
                <w:noProof/>
                <w:webHidden/>
              </w:rPr>
              <w:t>9</w:t>
            </w:r>
            <w:r>
              <w:rPr>
                <w:noProof/>
                <w:webHidden/>
              </w:rPr>
              <w:fldChar w:fldCharType="end"/>
            </w:r>
          </w:hyperlink>
        </w:p>
        <w:p w14:paraId="3B92D8E8" w14:textId="128D9386"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31" w:history="1">
            <w:r w:rsidRPr="002B059E">
              <w:rPr>
                <w:rStyle w:val="Hyperlink"/>
                <w:noProof/>
              </w:rPr>
              <w:t>2.3.2</w:t>
            </w:r>
            <w:r>
              <w:rPr>
                <w:rFonts w:eastAsiaTheme="minorEastAsia" w:cstheme="minorBidi"/>
                <w:noProof/>
                <w:kern w:val="2"/>
                <w:sz w:val="24"/>
                <w:szCs w:val="24"/>
                <w:lang w:val="de-AT" w:eastAsia="de-AT"/>
                <w14:ligatures w14:val="standardContextual"/>
              </w:rPr>
              <w:tab/>
            </w:r>
            <w:r w:rsidRPr="002B059E">
              <w:rPr>
                <w:rStyle w:val="Hyperlink"/>
                <w:noProof/>
              </w:rPr>
              <w:t>Define Prompting Templates</w:t>
            </w:r>
            <w:r>
              <w:rPr>
                <w:noProof/>
                <w:webHidden/>
              </w:rPr>
              <w:tab/>
            </w:r>
            <w:r>
              <w:rPr>
                <w:noProof/>
                <w:webHidden/>
              </w:rPr>
              <w:fldChar w:fldCharType="begin"/>
            </w:r>
            <w:r>
              <w:rPr>
                <w:noProof/>
                <w:webHidden/>
              </w:rPr>
              <w:instrText xml:space="preserve"> PAGEREF _Toc198037931 \h </w:instrText>
            </w:r>
            <w:r>
              <w:rPr>
                <w:noProof/>
                <w:webHidden/>
              </w:rPr>
            </w:r>
            <w:r>
              <w:rPr>
                <w:noProof/>
                <w:webHidden/>
              </w:rPr>
              <w:fldChar w:fldCharType="separate"/>
            </w:r>
            <w:r>
              <w:rPr>
                <w:noProof/>
                <w:webHidden/>
              </w:rPr>
              <w:t>9</w:t>
            </w:r>
            <w:r>
              <w:rPr>
                <w:noProof/>
                <w:webHidden/>
              </w:rPr>
              <w:fldChar w:fldCharType="end"/>
            </w:r>
          </w:hyperlink>
        </w:p>
        <w:p w14:paraId="0B980258" w14:textId="2E2041A5"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32" w:history="1">
            <w:r w:rsidRPr="002B059E">
              <w:rPr>
                <w:rStyle w:val="Hyperlink"/>
                <w:noProof/>
              </w:rPr>
              <w:t>2.3.3</w:t>
            </w:r>
            <w:r>
              <w:rPr>
                <w:rFonts w:eastAsiaTheme="minorEastAsia" w:cstheme="minorBidi"/>
                <w:noProof/>
                <w:kern w:val="2"/>
                <w:sz w:val="24"/>
                <w:szCs w:val="24"/>
                <w:lang w:val="de-AT" w:eastAsia="de-AT"/>
                <w14:ligatures w14:val="standardContextual"/>
              </w:rPr>
              <w:tab/>
            </w:r>
            <w:r w:rsidRPr="002B059E">
              <w:rPr>
                <w:rStyle w:val="Hyperlink"/>
                <w:noProof/>
              </w:rPr>
              <w:t>Test Prompting Techniques</w:t>
            </w:r>
            <w:r>
              <w:rPr>
                <w:noProof/>
                <w:webHidden/>
              </w:rPr>
              <w:tab/>
            </w:r>
            <w:r>
              <w:rPr>
                <w:noProof/>
                <w:webHidden/>
              </w:rPr>
              <w:fldChar w:fldCharType="begin"/>
            </w:r>
            <w:r>
              <w:rPr>
                <w:noProof/>
                <w:webHidden/>
              </w:rPr>
              <w:instrText xml:space="preserve"> PAGEREF _Toc198037932 \h </w:instrText>
            </w:r>
            <w:r>
              <w:rPr>
                <w:noProof/>
                <w:webHidden/>
              </w:rPr>
            </w:r>
            <w:r>
              <w:rPr>
                <w:noProof/>
                <w:webHidden/>
              </w:rPr>
              <w:fldChar w:fldCharType="separate"/>
            </w:r>
            <w:r>
              <w:rPr>
                <w:noProof/>
                <w:webHidden/>
              </w:rPr>
              <w:t>10</w:t>
            </w:r>
            <w:r>
              <w:rPr>
                <w:noProof/>
                <w:webHidden/>
              </w:rPr>
              <w:fldChar w:fldCharType="end"/>
            </w:r>
          </w:hyperlink>
        </w:p>
        <w:p w14:paraId="619E9713" w14:textId="68455CA8"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33" w:history="1">
            <w:r w:rsidRPr="002B059E">
              <w:rPr>
                <w:rStyle w:val="Hyperlink"/>
                <w:noProof/>
              </w:rPr>
              <w:t>2.3.4</w:t>
            </w:r>
            <w:r>
              <w:rPr>
                <w:rFonts w:eastAsiaTheme="minorEastAsia" w:cstheme="minorBidi"/>
                <w:noProof/>
                <w:kern w:val="2"/>
                <w:sz w:val="24"/>
                <w:szCs w:val="24"/>
                <w:lang w:val="de-AT" w:eastAsia="de-AT"/>
                <w14:ligatures w14:val="standardContextual"/>
              </w:rPr>
              <w:tab/>
            </w:r>
            <w:r w:rsidRPr="002B059E">
              <w:rPr>
                <w:rStyle w:val="Hyperlink"/>
                <w:noProof/>
              </w:rPr>
              <w:t>Evaluation and Data Collection</w:t>
            </w:r>
            <w:r>
              <w:rPr>
                <w:noProof/>
                <w:webHidden/>
              </w:rPr>
              <w:tab/>
            </w:r>
            <w:r>
              <w:rPr>
                <w:noProof/>
                <w:webHidden/>
              </w:rPr>
              <w:fldChar w:fldCharType="begin"/>
            </w:r>
            <w:r>
              <w:rPr>
                <w:noProof/>
                <w:webHidden/>
              </w:rPr>
              <w:instrText xml:space="preserve"> PAGEREF _Toc198037933 \h </w:instrText>
            </w:r>
            <w:r>
              <w:rPr>
                <w:noProof/>
                <w:webHidden/>
              </w:rPr>
            </w:r>
            <w:r>
              <w:rPr>
                <w:noProof/>
                <w:webHidden/>
              </w:rPr>
              <w:fldChar w:fldCharType="separate"/>
            </w:r>
            <w:r>
              <w:rPr>
                <w:noProof/>
                <w:webHidden/>
              </w:rPr>
              <w:t>10</w:t>
            </w:r>
            <w:r>
              <w:rPr>
                <w:noProof/>
                <w:webHidden/>
              </w:rPr>
              <w:fldChar w:fldCharType="end"/>
            </w:r>
          </w:hyperlink>
        </w:p>
        <w:p w14:paraId="1C169B15" w14:textId="5FBF89AB"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34" w:history="1">
            <w:r w:rsidRPr="002B059E">
              <w:rPr>
                <w:rStyle w:val="Hyperlink"/>
                <w:noProof/>
                <w:lang w:val="en-GB"/>
              </w:rPr>
              <w:t>2.4</w:t>
            </w:r>
            <w:r>
              <w:rPr>
                <w:rFonts w:eastAsiaTheme="minorEastAsia" w:cstheme="minorBidi"/>
                <w:i w:val="0"/>
                <w:iCs w:val="0"/>
                <w:noProof/>
                <w:kern w:val="2"/>
                <w:sz w:val="24"/>
                <w:szCs w:val="24"/>
                <w:lang w:val="de-AT" w:eastAsia="de-AT"/>
                <w14:ligatures w14:val="standardContextual"/>
              </w:rPr>
              <w:tab/>
            </w:r>
            <w:r w:rsidRPr="002B059E">
              <w:rPr>
                <w:rStyle w:val="Hyperlink"/>
                <w:noProof/>
                <w:lang w:val="en-GB"/>
              </w:rPr>
              <w:t>Tests</w:t>
            </w:r>
            <w:r>
              <w:rPr>
                <w:noProof/>
                <w:webHidden/>
              </w:rPr>
              <w:tab/>
            </w:r>
            <w:r>
              <w:rPr>
                <w:noProof/>
                <w:webHidden/>
              </w:rPr>
              <w:fldChar w:fldCharType="begin"/>
            </w:r>
            <w:r>
              <w:rPr>
                <w:noProof/>
                <w:webHidden/>
              </w:rPr>
              <w:instrText xml:space="preserve"> PAGEREF _Toc198037934 \h </w:instrText>
            </w:r>
            <w:r>
              <w:rPr>
                <w:noProof/>
                <w:webHidden/>
              </w:rPr>
            </w:r>
            <w:r>
              <w:rPr>
                <w:noProof/>
                <w:webHidden/>
              </w:rPr>
              <w:fldChar w:fldCharType="separate"/>
            </w:r>
            <w:r>
              <w:rPr>
                <w:noProof/>
                <w:webHidden/>
              </w:rPr>
              <w:t>10</w:t>
            </w:r>
            <w:r>
              <w:rPr>
                <w:noProof/>
                <w:webHidden/>
              </w:rPr>
              <w:fldChar w:fldCharType="end"/>
            </w:r>
          </w:hyperlink>
        </w:p>
        <w:p w14:paraId="2A482CAD" w14:textId="16A84881"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35" w:history="1">
            <w:r w:rsidRPr="002B059E">
              <w:rPr>
                <w:rStyle w:val="Hyperlink"/>
                <w:noProof/>
              </w:rPr>
              <w:t>2.4.1</w:t>
            </w:r>
            <w:r>
              <w:rPr>
                <w:rFonts w:eastAsiaTheme="minorEastAsia" w:cstheme="minorBidi"/>
                <w:noProof/>
                <w:kern w:val="2"/>
                <w:sz w:val="24"/>
                <w:szCs w:val="24"/>
                <w:lang w:val="de-AT" w:eastAsia="de-AT"/>
                <w14:ligatures w14:val="standardContextual"/>
              </w:rPr>
              <w:tab/>
            </w:r>
            <w:r w:rsidRPr="002B059E">
              <w:rPr>
                <w:rStyle w:val="Hyperlink"/>
                <w:noProof/>
              </w:rPr>
              <w:t>General Accuracy</w:t>
            </w:r>
            <w:r>
              <w:rPr>
                <w:noProof/>
                <w:webHidden/>
              </w:rPr>
              <w:tab/>
            </w:r>
            <w:r>
              <w:rPr>
                <w:noProof/>
                <w:webHidden/>
              </w:rPr>
              <w:fldChar w:fldCharType="begin"/>
            </w:r>
            <w:r>
              <w:rPr>
                <w:noProof/>
                <w:webHidden/>
              </w:rPr>
              <w:instrText xml:space="preserve"> PAGEREF _Toc198037935 \h </w:instrText>
            </w:r>
            <w:r>
              <w:rPr>
                <w:noProof/>
                <w:webHidden/>
              </w:rPr>
            </w:r>
            <w:r>
              <w:rPr>
                <w:noProof/>
                <w:webHidden/>
              </w:rPr>
              <w:fldChar w:fldCharType="separate"/>
            </w:r>
            <w:r>
              <w:rPr>
                <w:noProof/>
                <w:webHidden/>
              </w:rPr>
              <w:t>10</w:t>
            </w:r>
            <w:r>
              <w:rPr>
                <w:noProof/>
                <w:webHidden/>
              </w:rPr>
              <w:fldChar w:fldCharType="end"/>
            </w:r>
          </w:hyperlink>
        </w:p>
        <w:p w14:paraId="2DE6BD98" w14:textId="0CE4E161"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36" w:history="1">
            <w:r w:rsidRPr="002B059E">
              <w:rPr>
                <w:rStyle w:val="Hyperlink"/>
                <w:noProof/>
              </w:rPr>
              <w:t>2.4.2</w:t>
            </w:r>
            <w:r>
              <w:rPr>
                <w:rFonts w:eastAsiaTheme="minorEastAsia" w:cstheme="minorBidi"/>
                <w:noProof/>
                <w:kern w:val="2"/>
                <w:sz w:val="24"/>
                <w:szCs w:val="24"/>
                <w:lang w:val="de-AT" w:eastAsia="de-AT"/>
                <w14:ligatures w14:val="standardContextual"/>
              </w:rPr>
              <w:tab/>
            </w:r>
            <w:r w:rsidRPr="002B059E">
              <w:rPr>
                <w:rStyle w:val="Hyperlink"/>
                <w:noProof/>
              </w:rPr>
              <w:t>Accuracy by Subject</w:t>
            </w:r>
            <w:r>
              <w:rPr>
                <w:noProof/>
                <w:webHidden/>
              </w:rPr>
              <w:tab/>
            </w:r>
            <w:r>
              <w:rPr>
                <w:noProof/>
                <w:webHidden/>
              </w:rPr>
              <w:fldChar w:fldCharType="begin"/>
            </w:r>
            <w:r>
              <w:rPr>
                <w:noProof/>
                <w:webHidden/>
              </w:rPr>
              <w:instrText xml:space="preserve"> PAGEREF _Toc198037936 \h </w:instrText>
            </w:r>
            <w:r>
              <w:rPr>
                <w:noProof/>
                <w:webHidden/>
              </w:rPr>
            </w:r>
            <w:r>
              <w:rPr>
                <w:noProof/>
                <w:webHidden/>
              </w:rPr>
              <w:fldChar w:fldCharType="separate"/>
            </w:r>
            <w:r>
              <w:rPr>
                <w:noProof/>
                <w:webHidden/>
              </w:rPr>
              <w:t>11</w:t>
            </w:r>
            <w:r>
              <w:rPr>
                <w:noProof/>
                <w:webHidden/>
              </w:rPr>
              <w:fldChar w:fldCharType="end"/>
            </w:r>
          </w:hyperlink>
        </w:p>
        <w:p w14:paraId="08043468" w14:textId="2E2FF759"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37" w:history="1">
            <w:r w:rsidRPr="002B059E">
              <w:rPr>
                <w:rStyle w:val="Hyperlink"/>
                <w:noProof/>
              </w:rPr>
              <w:t>2.4.3</w:t>
            </w:r>
            <w:r>
              <w:rPr>
                <w:rFonts w:eastAsiaTheme="minorEastAsia" w:cstheme="minorBidi"/>
                <w:noProof/>
                <w:kern w:val="2"/>
                <w:sz w:val="24"/>
                <w:szCs w:val="24"/>
                <w:lang w:val="de-AT" w:eastAsia="de-AT"/>
                <w14:ligatures w14:val="standardContextual"/>
              </w:rPr>
              <w:tab/>
            </w:r>
            <w:r w:rsidRPr="002B059E">
              <w:rPr>
                <w:rStyle w:val="Hyperlink"/>
                <w:noProof/>
              </w:rPr>
              <w:t>Consistency</w:t>
            </w:r>
            <w:r>
              <w:rPr>
                <w:noProof/>
                <w:webHidden/>
              </w:rPr>
              <w:tab/>
            </w:r>
            <w:r>
              <w:rPr>
                <w:noProof/>
                <w:webHidden/>
              </w:rPr>
              <w:fldChar w:fldCharType="begin"/>
            </w:r>
            <w:r>
              <w:rPr>
                <w:noProof/>
                <w:webHidden/>
              </w:rPr>
              <w:instrText xml:space="preserve"> PAGEREF _Toc198037937 \h </w:instrText>
            </w:r>
            <w:r>
              <w:rPr>
                <w:noProof/>
                <w:webHidden/>
              </w:rPr>
            </w:r>
            <w:r>
              <w:rPr>
                <w:noProof/>
                <w:webHidden/>
              </w:rPr>
              <w:fldChar w:fldCharType="separate"/>
            </w:r>
            <w:r>
              <w:rPr>
                <w:noProof/>
                <w:webHidden/>
              </w:rPr>
              <w:t>11</w:t>
            </w:r>
            <w:r>
              <w:rPr>
                <w:noProof/>
                <w:webHidden/>
              </w:rPr>
              <w:fldChar w:fldCharType="end"/>
            </w:r>
          </w:hyperlink>
        </w:p>
        <w:p w14:paraId="245B3880" w14:textId="1B7AA52B"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38" w:history="1">
            <w:r w:rsidRPr="002B059E">
              <w:rPr>
                <w:rStyle w:val="Hyperlink"/>
                <w:noProof/>
                <w:lang w:val="en-GB"/>
              </w:rPr>
              <w:t>2.5</w:t>
            </w:r>
            <w:r>
              <w:rPr>
                <w:rFonts w:eastAsiaTheme="minorEastAsia" w:cstheme="minorBidi"/>
                <w:i w:val="0"/>
                <w:iCs w:val="0"/>
                <w:noProof/>
                <w:kern w:val="2"/>
                <w:sz w:val="24"/>
                <w:szCs w:val="24"/>
                <w:lang w:val="de-AT" w:eastAsia="de-AT"/>
                <w14:ligatures w14:val="standardContextual"/>
              </w:rPr>
              <w:tab/>
            </w:r>
            <w:r w:rsidRPr="002B059E">
              <w:rPr>
                <w:rStyle w:val="Hyperlink"/>
                <w:noProof/>
                <w:lang w:val="en-GB"/>
              </w:rPr>
              <w:t>Tools</w:t>
            </w:r>
            <w:r>
              <w:rPr>
                <w:noProof/>
                <w:webHidden/>
              </w:rPr>
              <w:tab/>
            </w:r>
            <w:r>
              <w:rPr>
                <w:noProof/>
                <w:webHidden/>
              </w:rPr>
              <w:fldChar w:fldCharType="begin"/>
            </w:r>
            <w:r>
              <w:rPr>
                <w:noProof/>
                <w:webHidden/>
              </w:rPr>
              <w:instrText xml:space="preserve"> PAGEREF _Toc198037938 \h </w:instrText>
            </w:r>
            <w:r>
              <w:rPr>
                <w:noProof/>
                <w:webHidden/>
              </w:rPr>
            </w:r>
            <w:r>
              <w:rPr>
                <w:noProof/>
                <w:webHidden/>
              </w:rPr>
              <w:fldChar w:fldCharType="separate"/>
            </w:r>
            <w:r>
              <w:rPr>
                <w:noProof/>
                <w:webHidden/>
              </w:rPr>
              <w:t>11</w:t>
            </w:r>
            <w:r>
              <w:rPr>
                <w:noProof/>
                <w:webHidden/>
              </w:rPr>
              <w:fldChar w:fldCharType="end"/>
            </w:r>
          </w:hyperlink>
        </w:p>
        <w:p w14:paraId="5A933B40" w14:textId="7D40E978" w:rsidR="008E3A54" w:rsidRDefault="008E3A54">
          <w:pPr>
            <w:pStyle w:val="TOC1"/>
            <w:tabs>
              <w:tab w:val="left" w:pos="480"/>
              <w:tab w:val="right" w:leader="dot" w:pos="9060"/>
            </w:tabs>
            <w:rPr>
              <w:rFonts w:eastAsiaTheme="minorEastAsia" w:cstheme="minorBidi"/>
              <w:b w:val="0"/>
              <w:bCs w:val="0"/>
              <w:noProof/>
              <w:kern w:val="2"/>
              <w:sz w:val="24"/>
              <w:szCs w:val="24"/>
              <w:lang w:val="de-AT" w:eastAsia="de-AT"/>
              <w14:ligatures w14:val="standardContextual"/>
            </w:rPr>
          </w:pPr>
          <w:hyperlink w:anchor="_Toc198037939" w:history="1">
            <w:r w:rsidRPr="002B059E">
              <w:rPr>
                <w:rStyle w:val="Hyperlink"/>
                <w:noProof/>
              </w:rPr>
              <w:t>3</w:t>
            </w:r>
            <w:r>
              <w:rPr>
                <w:rFonts w:eastAsiaTheme="minorEastAsia" w:cstheme="minorBidi"/>
                <w:b w:val="0"/>
                <w:bCs w:val="0"/>
                <w:noProof/>
                <w:kern w:val="2"/>
                <w:sz w:val="24"/>
                <w:szCs w:val="24"/>
                <w:lang w:val="de-AT" w:eastAsia="de-AT"/>
                <w14:ligatures w14:val="standardContextual"/>
              </w:rPr>
              <w:tab/>
            </w:r>
            <w:r w:rsidRPr="002B059E">
              <w:rPr>
                <w:rStyle w:val="Hyperlink"/>
                <w:noProof/>
              </w:rPr>
              <w:t>Solution</w:t>
            </w:r>
            <w:r>
              <w:rPr>
                <w:noProof/>
                <w:webHidden/>
              </w:rPr>
              <w:tab/>
            </w:r>
            <w:r>
              <w:rPr>
                <w:noProof/>
                <w:webHidden/>
              </w:rPr>
              <w:fldChar w:fldCharType="begin"/>
            </w:r>
            <w:r>
              <w:rPr>
                <w:noProof/>
                <w:webHidden/>
              </w:rPr>
              <w:instrText xml:space="preserve"> PAGEREF _Toc198037939 \h </w:instrText>
            </w:r>
            <w:r>
              <w:rPr>
                <w:noProof/>
                <w:webHidden/>
              </w:rPr>
            </w:r>
            <w:r>
              <w:rPr>
                <w:noProof/>
                <w:webHidden/>
              </w:rPr>
              <w:fldChar w:fldCharType="separate"/>
            </w:r>
            <w:r>
              <w:rPr>
                <w:noProof/>
                <w:webHidden/>
              </w:rPr>
              <w:t>12</w:t>
            </w:r>
            <w:r>
              <w:rPr>
                <w:noProof/>
                <w:webHidden/>
              </w:rPr>
              <w:fldChar w:fldCharType="end"/>
            </w:r>
          </w:hyperlink>
        </w:p>
        <w:p w14:paraId="5D54DB4B" w14:textId="07A06A01"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40" w:history="1">
            <w:r w:rsidRPr="002B059E">
              <w:rPr>
                <w:rStyle w:val="Hyperlink"/>
                <w:noProof/>
              </w:rPr>
              <w:t>3.1</w:t>
            </w:r>
            <w:r>
              <w:rPr>
                <w:rFonts w:eastAsiaTheme="minorEastAsia" w:cstheme="minorBidi"/>
                <w:i w:val="0"/>
                <w:iCs w:val="0"/>
                <w:noProof/>
                <w:kern w:val="2"/>
                <w:sz w:val="24"/>
                <w:szCs w:val="24"/>
                <w:lang w:val="de-AT" w:eastAsia="de-AT"/>
                <w14:ligatures w14:val="standardContextual"/>
              </w:rPr>
              <w:tab/>
            </w:r>
            <w:r w:rsidRPr="002B059E">
              <w:rPr>
                <w:rStyle w:val="Hyperlink"/>
                <w:noProof/>
              </w:rPr>
              <w:t>Answering the Research Questions</w:t>
            </w:r>
            <w:r>
              <w:rPr>
                <w:noProof/>
                <w:webHidden/>
              </w:rPr>
              <w:tab/>
            </w:r>
            <w:r>
              <w:rPr>
                <w:noProof/>
                <w:webHidden/>
              </w:rPr>
              <w:fldChar w:fldCharType="begin"/>
            </w:r>
            <w:r>
              <w:rPr>
                <w:noProof/>
                <w:webHidden/>
              </w:rPr>
              <w:instrText xml:space="preserve"> PAGEREF _Toc198037940 \h </w:instrText>
            </w:r>
            <w:r>
              <w:rPr>
                <w:noProof/>
                <w:webHidden/>
              </w:rPr>
            </w:r>
            <w:r>
              <w:rPr>
                <w:noProof/>
                <w:webHidden/>
              </w:rPr>
              <w:fldChar w:fldCharType="separate"/>
            </w:r>
            <w:r>
              <w:rPr>
                <w:noProof/>
                <w:webHidden/>
              </w:rPr>
              <w:t>12</w:t>
            </w:r>
            <w:r>
              <w:rPr>
                <w:noProof/>
                <w:webHidden/>
              </w:rPr>
              <w:fldChar w:fldCharType="end"/>
            </w:r>
          </w:hyperlink>
        </w:p>
        <w:p w14:paraId="1B6DAC4F" w14:textId="5FE8B76F"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41" w:history="1">
            <w:r w:rsidRPr="002B059E">
              <w:rPr>
                <w:rStyle w:val="Hyperlink"/>
                <w:noProof/>
              </w:rPr>
              <w:t>3.2</w:t>
            </w:r>
            <w:r>
              <w:rPr>
                <w:rFonts w:eastAsiaTheme="minorEastAsia" w:cstheme="minorBidi"/>
                <w:i w:val="0"/>
                <w:iCs w:val="0"/>
                <w:noProof/>
                <w:kern w:val="2"/>
                <w:sz w:val="24"/>
                <w:szCs w:val="24"/>
                <w:lang w:val="de-AT" w:eastAsia="de-AT"/>
                <w14:ligatures w14:val="standardContextual"/>
              </w:rPr>
              <w:tab/>
            </w:r>
            <w:r w:rsidRPr="002B059E">
              <w:rPr>
                <w:rStyle w:val="Hyperlink"/>
                <w:noProof/>
              </w:rPr>
              <w:t>Prompting Techniques</w:t>
            </w:r>
            <w:r>
              <w:rPr>
                <w:noProof/>
                <w:webHidden/>
              </w:rPr>
              <w:tab/>
            </w:r>
            <w:r>
              <w:rPr>
                <w:noProof/>
                <w:webHidden/>
              </w:rPr>
              <w:fldChar w:fldCharType="begin"/>
            </w:r>
            <w:r>
              <w:rPr>
                <w:noProof/>
                <w:webHidden/>
              </w:rPr>
              <w:instrText xml:space="preserve"> PAGEREF _Toc198037941 \h </w:instrText>
            </w:r>
            <w:r>
              <w:rPr>
                <w:noProof/>
                <w:webHidden/>
              </w:rPr>
            </w:r>
            <w:r>
              <w:rPr>
                <w:noProof/>
                <w:webHidden/>
              </w:rPr>
              <w:fldChar w:fldCharType="separate"/>
            </w:r>
            <w:r>
              <w:rPr>
                <w:noProof/>
                <w:webHidden/>
              </w:rPr>
              <w:t>13</w:t>
            </w:r>
            <w:r>
              <w:rPr>
                <w:noProof/>
                <w:webHidden/>
              </w:rPr>
              <w:fldChar w:fldCharType="end"/>
            </w:r>
          </w:hyperlink>
        </w:p>
        <w:p w14:paraId="597800EE" w14:textId="52E524A5"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42" w:history="1">
            <w:r w:rsidRPr="002B059E">
              <w:rPr>
                <w:rStyle w:val="Hyperlink"/>
                <w:noProof/>
                <w:lang w:val="en-US"/>
              </w:rPr>
              <w:t>3.2.1</w:t>
            </w:r>
            <w:r>
              <w:rPr>
                <w:rFonts w:eastAsiaTheme="minorEastAsia" w:cstheme="minorBidi"/>
                <w:noProof/>
                <w:kern w:val="2"/>
                <w:sz w:val="24"/>
                <w:szCs w:val="24"/>
                <w:lang w:val="de-AT" w:eastAsia="de-AT"/>
                <w14:ligatures w14:val="standardContextual"/>
              </w:rPr>
              <w:tab/>
            </w:r>
            <w:r w:rsidRPr="002B059E">
              <w:rPr>
                <w:rStyle w:val="Hyperlink"/>
                <w:noProof/>
                <w:lang w:val="en-US"/>
              </w:rPr>
              <w:t>Chain-of-Thought (CoT)</w:t>
            </w:r>
            <w:r>
              <w:rPr>
                <w:noProof/>
                <w:webHidden/>
              </w:rPr>
              <w:tab/>
            </w:r>
            <w:r>
              <w:rPr>
                <w:noProof/>
                <w:webHidden/>
              </w:rPr>
              <w:fldChar w:fldCharType="begin"/>
            </w:r>
            <w:r>
              <w:rPr>
                <w:noProof/>
                <w:webHidden/>
              </w:rPr>
              <w:instrText xml:space="preserve"> PAGEREF _Toc198037942 \h </w:instrText>
            </w:r>
            <w:r>
              <w:rPr>
                <w:noProof/>
                <w:webHidden/>
              </w:rPr>
            </w:r>
            <w:r>
              <w:rPr>
                <w:noProof/>
                <w:webHidden/>
              </w:rPr>
              <w:fldChar w:fldCharType="separate"/>
            </w:r>
            <w:r>
              <w:rPr>
                <w:noProof/>
                <w:webHidden/>
              </w:rPr>
              <w:t>13</w:t>
            </w:r>
            <w:r>
              <w:rPr>
                <w:noProof/>
                <w:webHidden/>
              </w:rPr>
              <w:fldChar w:fldCharType="end"/>
            </w:r>
          </w:hyperlink>
        </w:p>
        <w:p w14:paraId="6BC88712" w14:textId="2E273217"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43" w:history="1">
            <w:r w:rsidRPr="002B059E">
              <w:rPr>
                <w:rStyle w:val="Hyperlink"/>
                <w:noProof/>
              </w:rPr>
              <w:t>3.2.2</w:t>
            </w:r>
            <w:r>
              <w:rPr>
                <w:rFonts w:eastAsiaTheme="minorEastAsia" w:cstheme="minorBidi"/>
                <w:noProof/>
                <w:kern w:val="2"/>
                <w:sz w:val="24"/>
                <w:szCs w:val="24"/>
                <w:lang w:val="de-AT" w:eastAsia="de-AT"/>
                <w14:ligatures w14:val="standardContextual"/>
              </w:rPr>
              <w:tab/>
            </w:r>
            <w:r w:rsidRPr="002B059E">
              <w:rPr>
                <w:rStyle w:val="Hyperlink"/>
                <w:noProof/>
              </w:rPr>
              <w:t>Chain-of-Verification (CoVe)</w:t>
            </w:r>
            <w:r>
              <w:rPr>
                <w:noProof/>
                <w:webHidden/>
              </w:rPr>
              <w:tab/>
            </w:r>
            <w:r>
              <w:rPr>
                <w:noProof/>
                <w:webHidden/>
              </w:rPr>
              <w:fldChar w:fldCharType="begin"/>
            </w:r>
            <w:r>
              <w:rPr>
                <w:noProof/>
                <w:webHidden/>
              </w:rPr>
              <w:instrText xml:space="preserve"> PAGEREF _Toc198037943 \h </w:instrText>
            </w:r>
            <w:r>
              <w:rPr>
                <w:noProof/>
                <w:webHidden/>
              </w:rPr>
            </w:r>
            <w:r>
              <w:rPr>
                <w:noProof/>
                <w:webHidden/>
              </w:rPr>
              <w:fldChar w:fldCharType="separate"/>
            </w:r>
            <w:r>
              <w:rPr>
                <w:noProof/>
                <w:webHidden/>
              </w:rPr>
              <w:t>14</w:t>
            </w:r>
            <w:r>
              <w:rPr>
                <w:noProof/>
                <w:webHidden/>
              </w:rPr>
              <w:fldChar w:fldCharType="end"/>
            </w:r>
          </w:hyperlink>
        </w:p>
        <w:p w14:paraId="06F2AADD" w14:textId="09AF3506"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44" w:history="1">
            <w:r w:rsidRPr="002B059E">
              <w:rPr>
                <w:rStyle w:val="Hyperlink"/>
                <w:noProof/>
              </w:rPr>
              <w:t>3.2.3</w:t>
            </w:r>
            <w:r>
              <w:rPr>
                <w:rFonts w:eastAsiaTheme="minorEastAsia" w:cstheme="minorBidi"/>
                <w:noProof/>
                <w:kern w:val="2"/>
                <w:sz w:val="24"/>
                <w:szCs w:val="24"/>
                <w:lang w:val="de-AT" w:eastAsia="de-AT"/>
                <w14:ligatures w14:val="standardContextual"/>
              </w:rPr>
              <w:tab/>
            </w:r>
            <w:r w:rsidRPr="002B059E">
              <w:rPr>
                <w:rStyle w:val="Hyperlink"/>
                <w:noProof/>
              </w:rPr>
              <w:t>Self-Refine</w:t>
            </w:r>
            <w:r>
              <w:rPr>
                <w:noProof/>
                <w:webHidden/>
              </w:rPr>
              <w:tab/>
            </w:r>
            <w:r>
              <w:rPr>
                <w:noProof/>
                <w:webHidden/>
              </w:rPr>
              <w:fldChar w:fldCharType="begin"/>
            </w:r>
            <w:r>
              <w:rPr>
                <w:noProof/>
                <w:webHidden/>
              </w:rPr>
              <w:instrText xml:space="preserve"> PAGEREF _Toc198037944 \h </w:instrText>
            </w:r>
            <w:r>
              <w:rPr>
                <w:noProof/>
                <w:webHidden/>
              </w:rPr>
            </w:r>
            <w:r>
              <w:rPr>
                <w:noProof/>
                <w:webHidden/>
              </w:rPr>
              <w:fldChar w:fldCharType="separate"/>
            </w:r>
            <w:r>
              <w:rPr>
                <w:noProof/>
                <w:webHidden/>
              </w:rPr>
              <w:t>15</w:t>
            </w:r>
            <w:r>
              <w:rPr>
                <w:noProof/>
                <w:webHidden/>
              </w:rPr>
              <w:fldChar w:fldCharType="end"/>
            </w:r>
          </w:hyperlink>
        </w:p>
        <w:p w14:paraId="2691945D" w14:textId="62ACA230"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45" w:history="1">
            <w:r w:rsidRPr="002B059E">
              <w:rPr>
                <w:rStyle w:val="Hyperlink"/>
                <w:noProof/>
              </w:rPr>
              <w:t>3.3</w:t>
            </w:r>
            <w:r>
              <w:rPr>
                <w:rFonts w:eastAsiaTheme="minorEastAsia" w:cstheme="minorBidi"/>
                <w:i w:val="0"/>
                <w:iCs w:val="0"/>
                <w:noProof/>
                <w:kern w:val="2"/>
                <w:sz w:val="24"/>
                <w:szCs w:val="24"/>
                <w:lang w:val="de-AT" w:eastAsia="de-AT"/>
                <w14:ligatures w14:val="standardContextual"/>
              </w:rPr>
              <w:tab/>
            </w:r>
            <w:r w:rsidRPr="002B059E">
              <w:rPr>
                <w:rStyle w:val="Hyperlink"/>
                <w:noProof/>
              </w:rPr>
              <w:t>Load QA dataset</w:t>
            </w:r>
            <w:r>
              <w:rPr>
                <w:noProof/>
                <w:webHidden/>
              </w:rPr>
              <w:tab/>
            </w:r>
            <w:r>
              <w:rPr>
                <w:noProof/>
                <w:webHidden/>
              </w:rPr>
              <w:fldChar w:fldCharType="begin"/>
            </w:r>
            <w:r>
              <w:rPr>
                <w:noProof/>
                <w:webHidden/>
              </w:rPr>
              <w:instrText xml:space="preserve"> PAGEREF _Toc198037945 \h </w:instrText>
            </w:r>
            <w:r>
              <w:rPr>
                <w:noProof/>
                <w:webHidden/>
              </w:rPr>
            </w:r>
            <w:r>
              <w:rPr>
                <w:noProof/>
                <w:webHidden/>
              </w:rPr>
              <w:fldChar w:fldCharType="separate"/>
            </w:r>
            <w:r>
              <w:rPr>
                <w:noProof/>
                <w:webHidden/>
              </w:rPr>
              <w:t>16</w:t>
            </w:r>
            <w:r>
              <w:rPr>
                <w:noProof/>
                <w:webHidden/>
              </w:rPr>
              <w:fldChar w:fldCharType="end"/>
            </w:r>
          </w:hyperlink>
        </w:p>
        <w:p w14:paraId="39F5707A" w14:textId="23342680"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46" w:history="1">
            <w:r w:rsidRPr="002B059E">
              <w:rPr>
                <w:rStyle w:val="Hyperlink"/>
                <w:noProof/>
              </w:rPr>
              <w:t>3.4</w:t>
            </w:r>
            <w:r>
              <w:rPr>
                <w:rFonts w:eastAsiaTheme="minorEastAsia" w:cstheme="minorBidi"/>
                <w:i w:val="0"/>
                <w:iCs w:val="0"/>
                <w:noProof/>
                <w:kern w:val="2"/>
                <w:sz w:val="24"/>
                <w:szCs w:val="24"/>
                <w:lang w:val="de-AT" w:eastAsia="de-AT"/>
                <w14:ligatures w14:val="standardContextual"/>
              </w:rPr>
              <w:tab/>
            </w:r>
            <w:r w:rsidRPr="002B059E">
              <w:rPr>
                <w:rStyle w:val="Hyperlink"/>
                <w:noProof/>
              </w:rPr>
              <w:t>Run Tests</w:t>
            </w:r>
            <w:r>
              <w:rPr>
                <w:noProof/>
                <w:webHidden/>
              </w:rPr>
              <w:tab/>
            </w:r>
            <w:r>
              <w:rPr>
                <w:noProof/>
                <w:webHidden/>
              </w:rPr>
              <w:fldChar w:fldCharType="begin"/>
            </w:r>
            <w:r>
              <w:rPr>
                <w:noProof/>
                <w:webHidden/>
              </w:rPr>
              <w:instrText xml:space="preserve"> PAGEREF _Toc198037946 \h </w:instrText>
            </w:r>
            <w:r>
              <w:rPr>
                <w:noProof/>
                <w:webHidden/>
              </w:rPr>
            </w:r>
            <w:r>
              <w:rPr>
                <w:noProof/>
                <w:webHidden/>
              </w:rPr>
              <w:fldChar w:fldCharType="separate"/>
            </w:r>
            <w:r>
              <w:rPr>
                <w:noProof/>
                <w:webHidden/>
              </w:rPr>
              <w:t>16</w:t>
            </w:r>
            <w:r>
              <w:rPr>
                <w:noProof/>
                <w:webHidden/>
              </w:rPr>
              <w:fldChar w:fldCharType="end"/>
            </w:r>
          </w:hyperlink>
        </w:p>
        <w:p w14:paraId="17E8D71B" w14:textId="3F4EFE7F"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47" w:history="1">
            <w:r w:rsidRPr="002B059E">
              <w:rPr>
                <w:rStyle w:val="Hyperlink"/>
                <w:noProof/>
              </w:rPr>
              <w:t>3.5</w:t>
            </w:r>
            <w:r>
              <w:rPr>
                <w:rFonts w:eastAsiaTheme="minorEastAsia" w:cstheme="minorBidi"/>
                <w:i w:val="0"/>
                <w:iCs w:val="0"/>
                <w:noProof/>
                <w:kern w:val="2"/>
                <w:sz w:val="24"/>
                <w:szCs w:val="24"/>
                <w:lang w:val="de-AT" w:eastAsia="de-AT"/>
                <w14:ligatures w14:val="standardContextual"/>
              </w:rPr>
              <w:tab/>
            </w:r>
            <w:r w:rsidRPr="002B059E">
              <w:rPr>
                <w:rStyle w:val="Hyperlink"/>
                <w:noProof/>
              </w:rPr>
              <w:t>Clean Data</w:t>
            </w:r>
            <w:r>
              <w:rPr>
                <w:noProof/>
                <w:webHidden/>
              </w:rPr>
              <w:tab/>
            </w:r>
            <w:r>
              <w:rPr>
                <w:noProof/>
                <w:webHidden/>
              </w:rPr>
              <w:fldChar w:fldCharType="begin"/>
            </w:r>
            <w:r>
              <w:rPr>
                <w:noProof/>
                <w:webHidden/>
              </w:rPr>
              <w:instrText xml:space="preserve"> PAGEREF _Toc198037947 \h </w:instrText>
            </w:r>
            <w:r>
              <w:rPr>
                <w:noProof/>
                <w:webHidden/>
              </w:rPr>
            </w:r>
            <w:r>
              <w:rPr>
                <w:noProof/>
                <w:webHidden/>
              </w:rPr>
              <w:fldChar w:fldCharType="separate"/>
            </w:r>
            <w:r>
              <w:rPr>
                <w:noProof/>
                <w:webHidden/>
              </w:rPr>
              <w:t>16</w:t>
            </w:r>
            <w:r>
              <w:rPr>
                <w:noProof/>
                <w:webHidden/>
              </w:rPr>
              <w:fldChar w:fldCharType="end"/>
            </w:r>
          </w:hyperlink>
        </w:p>
        <w:p w14:paraId="5A90F808" w14:textId="5CA622C1"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48" w:history="1">
            <w:r w:rsidRPr="002B059E">
              <w:rPr>
                <w:rStyle w:val="Hyperlink"/>
                <w:noProof/>
              </w:rPr>
              <w:t>3.6</w:t>
            </w:r>
            <w:r>
              <w:rPr>
                <w:rFonts w:eastAsiaTheme="minorEastAsia" w:cstheme="minorBidi"/>
                <w:i w:val="0"/>
                <w:iCs w:val="0"/>
                <w:noProof/>
                <w:kern w:val="2"/>
                <w:sz w:val="24"/>
                <w:szCs w:val="24"/>
                <w:lang w:val="de-AT" w:eastAsia="de-AT"/>
                <w14:ligatures w14:val="standardContextual"/>
              </w:rPr>
              <w:tab/>
            </w:r>
            <w:r w:rsidRPr="002B059E">
              <w:rPr>
                <w:rStyle w:val="Hyperlink"/>
                <w:noProof/>
              </w:rPr>
              <w:t>Analyse Performance</w:t>
            </w:r>
            <w:r>
              <w:rPr>
                <w:noProof/>
                <w:webHidden/>
              </w:rPr>
              <w:tab/>
            </w:r>
            <w:r>
              <w:rPr>
                <w:noProof/>
                <w:webHidden/>
              </w:rPr>
              <w:fldChar w:fldCharType="begin"/>
            </w:r>
            <w:r>
              <w:rPr>
                <w:noProof/>
                <w:webHidden/>
              </w:rPr>
              <w:instrText xml:space="preserve"> PAGEREF _Toc198037948 \h </w:instrText>
            </w:r>
            <w:r>
              <w:rPr>
                <w:noProof/>
                <w:webHidden/>
              </w:rPr>
            </w:r>
            <w:r>
              <w:rPr>
                <w:noProof/>
                <w:webHidden/>
              </w:rPr>
              <w:fldChar w:fldCharType="separate"/>
            </w:r>
            <w:r>
              <w:rPr>
                <w:noProof/>
                <w:webHidden/>
              </w:rPr>
              <w:t>17</w:t>
            </w:r>
            <w:r>
              <w:rPr>
                <w:noProof/>
                <w:webHidden/>
              </w:rPr>
              <w:fldChar w:fldCharType="end"/>
            </w:r>
          </w:hyperlink>
        </w:p>
        <w:p w14:paraId="068820DA" w14:textId="680F9574"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49" w:history="1">
            <w:r w:rsidRPr="002B059E">
              <w:rPr>
                <w:rStyle w:val="Hyperlink"/>
                <w:noProof/>
              </w:rPr>
              <w:t>3.6.1</w:t>
            </w:r>
            <w:r>
              <w:rPr>
                <w:rFonts w:eastAsiaTheme="minorEastAsia" w:cstheme="minorBidi"/>
                <w:noProof/>
                <w:kern w:val="2"/>
                <w:sz w:val="24"/>
                <w:szCs w:val="24"/>
                <w:lang w:val="de-AT" w:eastAsia="de-AT"/>
                <w14:ligatures w14:val="standardContextual"/>
              </w:rPr>
              <w:tab/>
            </w:r>
            <w:r w:rsidRPr="002B059E">
              <w:rPr>
                <w:rStyle w:val="Hyperlink"/>
                <w:noProof/>
              </w:rPr>
              <w:t>General Accuracy</w:t>
            </w:r>
            <w:r>
              <w:rPr>
                <w:noProof/>
                <w:webHidden/>
              </w:rPr>
              <w:tab/>
            </w:r>
            <w:r>
              <w:rPr>
                <w:noProof/>
                <w:webHidden/>
              </w:rPr>
              <w:fldChar w:fldCharType="begin"/>
            </w:r>
            <w:r>
              <w:rPr>
                <w:noProof/>
                <w:webHidden/>
              </w:rPr>
              <w:instrText xml:space="preserve"> PAGEREF _Toc198037949 \h </w:instrText>
            </w:r>
            <w:r>
              <w:rPr>
                <w:noProof/>
                <w:webHidden/>
              </w:rPr>
            </w:r>
            <w:r>
              <w:rPr>
                <w:noProof/>
                <w:webHidden/>
              </w:rPr>
              <w:fldChar w:fldCharType="separate"/>
            </w:r>
            <w:r>
              <w:rPr>
                <w:noProof/>
                <w:webHidden/>
              </w:rPr>
              <w:t>17</w:t>
            </w:r>
            <w:r>
              <w:rPr>
                <w:noProof/>
                <w:webHidden/>
              </w:rPr>
              <w:fldChar w:fldCharType="end"/>
            </w:r>
          </w:hyperlink>
        </w:p>
        <w:p w14:paraId="2F610BC9" w14:textId="6663DF3C"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50" w:history="1">
            <w:r w:rsidRPr="002B059E">
              <w:rPr>
                <w:rStyle w:val="Hyperlink"/>
                <w:noProof/>
              </w:rPr>
              <w:t>3.6.2</w:t>
            </w:r>
            <w:r>
              <w:rPr>
                <w:rFonts w:eastAsiaTheme="minorEastAsia" w:cstheme="minorBidi"/>
                <w:noProof/>
                <w:kern w:val="2"/>
                <w:sz w:val="24"/>
                <w:szCs w:val="24"/>
                <w:lang w:val="de-AT" w:eastAsia="de-AT"/>
                <w14:ligatures w14:val="standardContextual"/>
              </w:rPr>
              <w:tab/>
            </w:r>
            <w:r w:rsidRPr="002B059E">
              <w:rPr>
                <w:rStyle w:val="Hyperlink"/>
                <w:noProof/>
              </w:rPr>
              <w:t>Subject-Specific Accuracy</w:t>
            </w:r>
            <w:r>
              <w:rPr>
                <w:noProof/>
                <w:webHidden/>
              </w:rPr>
              <w:tab/>
            </w:r>
            <w:r>
              <w:rPr>
                <w:noProof/>
                <w:webHidden/>
              </w:rPr>
              <w:fldChar w:fldCharType="begin"/>
            </w:r>
            <w:r>
              <w:rPr>
                <w:noProof/>
                <w:webHidden/>
              </w:rPr>
              <w:instrText xml:space="preserve"> PAGEREF _Toc198037950 \h </w:instrText>
            </w:r>
            <w:r>
              <w:rPr>
                <w:noProof/>
                <w:webHidden/>
              </w:rPr>
            </w:r>
            <w:r>
              <w:rPr>
                <w:noProof/>
                <w:webHidden/>
              </w:rPr>
              <w:fldChar w:fldCharType="separate"/>
            </w:r>
            <w:r>
              <w:rPr>
                <w:noProof/>
                <w:webHidden/>
              </w:rPr>
              <w:t>19</w:t>
            </w:r>
            <w:r>
              <w:rPr>
                <w:noProof/>
                <w:webHidden/>
              </w:rPr>
              <w:fldChar w:fldCharType="end"/>
            </w:r>
          </w:hyperlink>
        </w:p>
        <w:p w14:paraId="390DE786" w14:textId="384BB438"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51" w:history="1">
            <w:r w:rsidRPr="002B059E">
              <w:rPr>
                <w:rStyle w:val="Hyperlink"/>
                <w:noProof/>
              </w:rPr>
              <w:t>3.6.3</w:t>
            </w:r>
            <w:r>
              <w:rPr>
                <w:rFonts w:eastAsiaTheme="minorEastAsia" w:cstheme="minorBidi"/>
                <w:noProof/>
                <w:kern w:val="2"/>
                <w:sz w:val="24"/>
                <w:szCs w:val="24"/>
                <w:lang w:val="de-AT" w:eastAsia="de-AT"/>
                <w14:ligatures w14:val="standardContextual"/>
              </w:rPr>
              <w:tab/>
            </w:r>
            <w:r w:rsidRPr="002B059E">
              <w:rPr>
                <w:rStyle w:val="Hyperlink"/>
                <w:noProof/>
              </w:rPr>
              <w:t>Consistency</w:t>
            </w:r>
            <w:r>
              <w:rPr>
                <w:noProof/>
                <w:webHidden/>
              </w:rPr>
              <w:tab/>
            </w:r>
            <w:r>
              <w:rPr>
                <w:noProof/>
                <w:webHidden/>
              </w:rPr>
              <w:fldChar w:fldCharType="begin"/>
            </w:r>
            <w:r>
              <w:rPr>
                <w:noProof/>
                <w:webHidden/>
              </w:rPr>
              <w:instrText xml:space="preserve"> PAGEREF _Toc198037951 \h </w:instrText>
            </w:r>
            <w:r>
              <w:rPr>
                <w:noProof/>
                <w:webHidden/>
              </w:rPr>
            </w:r>
            <w:r>
              <w:rPr>
                <w:noProof/>
                <w:webHidden/>
              </w:rPr>
              <w:fldChar w:fldCharType="separate"/>
            </w:r>
            <w:r>
              <w:rPr>
                <w:noProof/>
                <w:webHidden/>
              </w:rPr>
              <w:t>21</w:t>
            </w:r>
            <w:r>
              <w:rPr>
                <w:noProof/>
                <w:webHidden/>
              </w:rPr>
              <w:fldChar w:fldCharType="end"/>
            </w:r>
          </w:hyperlink>
        </w:p>
        <w:p w14:paraId="6577E0C9" w14:textId="5FCA7187" w:rsidR="008E3A54" w:rsidRDefault="008E3A54">
          <w:pPr>
            <w:pStyle w:val="TOC3"/>
            <w:tabs>
              <w:tab w:val="left" w:pos="1200"/>
              <w:tab w:val="right" w:leader="dot" w:pos="9060"/>
            </w:tabs>
            <w:rPr>
              <w:rFonts w:eastAsiaTheme="minorEastAsia" w:cstheme="minorBidi"/>
              <w:noProof/>
              <w:kern w:val="2"/>
              <w:sz w:val="24"/>
              <w:szCs w:val="24"/>
              <w:lang w:val="de-AT" w:eastAsia="de-AT"/>
              <w14:ligatures w14:val="standardContextual"/>
            </w:rPr>
          </w:pPr>
          <w:hyperlink w:anchor="_Toc198037952" w:history="1">
            <w:r w:rsidRPr="002B059E">
              <w:rPr>
                <w:rStyle w:val="Hyperlink"/>
                <w:noProof/>
              </w:rPr>
              <w:t>3.6.4</w:t>
            </w:r>
            <w:r>
              <w:rPr>
                <w:rFonts w:eastAsiaTheme="minorEastAsia" w:cstheme="minorBidi"/>
                <w:noProof/>
                <w:kern w:val="2"/>
                <w:sz w:val="24"/>
                <w:szCs w:val="24"/>
                <w:lang w:val="de-AT" w:eastAsia="de-AT"/>
                <w14:ligatures w14:val="standardContextual"/>
              </w:rPr>
              <w:tab/>
            </w:r>
            <w:r w:rsidRPr="002B059E">
              <w:rPr>
                <w:rStyle w:val="Hyperlink"/>
                <w:noProof/>
              </w:rPr>
              <w:t>Interesting Findings</w:t>
            </w:r>
            <w:r>
              <w:rPr>
                <w:noProof/>
                <w:webHidden/>
              </w:rPr>
              <w:tab/>
            </w:r>
            <w:r>
              <w:rPr>
                <w:noProof/>
                <w:webHidden/>
              </w:rPr>
              <w:fldChar w:fldCharType="begin"/>
            </w:r>
            <w:r>
              <w:rPr>
                <w:noProof/>
                <w:webHidden/>
              </w:rPr>
              <w:instrText xml:space="preserve"> PAGEREF _Toc198037952 \h </w:instrText>
            </w:r>
            <w:r>
              <w:rPr>
                <w:noProof/>
                <w:webHidden/>
              </w:rPr>
            </w:r>
            <w:r>
              <w:rPr>
                <w:noProof/>
                <w:webHidden/>
              </w:rPr>
              <w:fldChar w:fldCharType="separate"/>
            </w:r>
            <w:r>
              <w:rPr>
                <w:noProof/>
                <w:webHidden/>
              </w:rPr>
              <w:t>23</w:t>
            </w:r>
            <w:r>
              <w:rPr>
                <w:noProof/>
                <w:webHidden/>
              </w:rPr>
              <w:fldChar w:fldCharType="end"/>
            </w:r>
          </w:hyperlink>
        </w:p>
        <w:p w14:paraId="42F76872" w14:textId="43BA93EB" w:rsidR="008E3A54" w:rsidRDefault="008E3A54">
          <w:pPr>
            <w:pStyle w:val="TOC1"/>
            <w:tabs>
              <w:tab w:val="left" w:pos="480"/>
              <w:tab w:val="right" w:leader="dot" w:pos="9060"/>
            </w:tabs>
            <w:rPr>
              <w:rFonts w:eastAsiaTheme="minorEastAsia" w:cstheme="minorBidi"/>
              <w:b w:val="0"/>
              <w:bCs w:val="0"/>
              <w:noProof/>
              <w:kern w:val="2"/>
              <w:sz w:val="24"/>
              <w:szCs w:val="24"/>
              <w:lang w:val="de-AT" w:eastAsia="de-AT"/>
              <w14:ligatures w14:val="standardContextual"/>
            </w:rPr>
          </w:pPr>
          <w:hyperlink w:anchor="_Toc198037953" w:history="1">
            <w:r w:rsidRPr="002B059E">
              <w:rPr>
                <w:rStyle w:val="Hyperlink"/>
                <w:noProof/>
              </w:rPr>
              <w:t>4</w:t>
            </w:r>
            <w:r>
              <w:rPr>
                <w:rFonts w:eastAsiaTheme="minorEastAsia" w:cstheme="minorBidi"/>
                <w:b w:val="0"/>
                <w:bCs w:val="0"/>
                <w:noProof/>
                <w:kern w:val="2"/>
                <w:sz w:val="24"/>
                <w:szCs w:val="24"/>
                <w:lang w:val="de-AT" w:eastAsia="de-AT"/>
                <w14:ligatures w14:val="standardContextual"/>
              </w:rPr>
              <w:tab/>
            </w:r>
            <w:r w:rsidRPr="002B059E">
              <w:rPr>
                <w:rStyle w:val="Hyperlink"/>
                <w:noProof/>
              </w:rPr>
              <w:t>Discussion</w:t>
            </w:r>
            <w:r>
              <w:rPr>
                <w:noProof/>
                <w:webHidden/>
              </w:rPr>
              <w:tab/>
            </w:r>
            <w:r>
              <w:rPr>
                <w:noProof/>
                <w:webHidden/>
              </w:rPr>
              <w:fldChar w:fldCharType="begin"/>
            </w:r>
            <w:r>
              <w:rPr>
                <w:noProof/>
                <w:webHidden/>
              </w:rPr>
              <w:instrText xml:space="preserve"> PAGEREF _Toc198037953 \h </w:instrText>
            </w:r>
            <w:r>
              <w:rPr>
                <w:noProof/>
                <w:webHidden/>
              </w:rPr>
            </w:r>
            <w:r>
              <w:rPr>
                <w:noProof/>
                <w:webHidden/>
              </w:rPr>
              <w:fldChar w:fldCharType="separate"/>
            </w:r>
            <w:r>
              <w:rPr>
                <w:noProof/>
                <w:webHidden/>
              </w:rPr>
              <w:t>24</w:t>
            </w:r>
            <w:r>
              <w:rPr>
                <w:noProof/>
                <w:webHidden/>
              </w:rPr>
              <w:fldChar w:fldCharType="end"/>
            </w:r>
          </w:hyperlink>
        </w:p>
        <w:p w14:paraId="286EA6B2" w14:textId="37DDC530"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54" w:history="1">
            <w:r w:rsidRPr="002B059E">
              <w:rPr>
                <w:rStyle w:val="Hyperlink"/>
                <w:noProof/>
              </w:rPr>
              <w:t>4.1</w:t>
            </w:r>
            <w:r>
              <w:rPr>
                <w:rFonts w:eastAsiaTheme="minorEastAsia" w:cstheme="minorBidi"/>
                <w:i w:val="0"/>
                <w:iCs w:val="0"/>
                <w:noProof/>
                <w:kern w:val="2"/>
                <w:sz w:val="24"/>
                <w:szCs w:val="24"/>
                <w:lang w:val="de-AT" w:eastAsia="de-AT"/>
                <w14:ligatures w14:val="standardContextual"/>
              </w:rPr>
              <w:tab/>
            </w:r>
            <w:r w:rsidRPr="002B059E">
              <w:rPr>
                <w:rStyle w:val="Hyperlink"/>
                <w:noProof/>
              </w:rPr>
              <w:t>Potentials</w:t>
            </w:r>
            <w:r>
              <w:rPr>
                <w:noProof/>
                <w:webHidden/>
              </w:rPr>
              <w:tab/>
            </w:r>
            <w:r>
              <w:rPr>
                <w:noProof/>
                <w:webHidden/>
              </w:rPr>
              <w:fldChar w:fldCharType="begin"/>
            </w:r>
            <w:r>
              <w:rPr>
                <w:noProof/>
                <w:webHidden/>
              </w:rPr>
              <w:instrText xml:space="preserve"> PAGEREF _Toc198037954 \h </w:instrText>
            </w:r>
            <w:r>
              <w:rPr>
                <w:noProof/>
                <w:webHidden/>
              </w:rPr>
            </w:r>
            <w:r>
              <w:rPr>
                <w:noProof/>
                <w:webHidden/>
              </w:rPr>
              <w:fldChar w:fldCharType="separate"/>
            </w:r>
            <w:r>
              <w:rPr>
                <w:noProof/>
                <w:webHidden/>
              </w:rPr>
              <w:t>24</w:t>
            </w:r>
            <w:r>
              <w:rPr>
                <w:noProof/>
                <w:webHidden/>
              </w:rPr>
              <w:fldChar w:fldCharType="end"/>
            </w:r>
          </w:hyperlink>
        </w:p>
        <w:p w14:paraId="37FDC6DE" w14:textId="4B2FF62C"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55" w:history="1">
            <w:r w:rsidRPr="002B059E">
              <w:rPr>
                <w:rStyle w:val="Hyperlink"/>
                <w:noProof/>
              </w:rPr>
              <w:t>4.2</w:t>
            </w:r>
            <w:r>
              <w:rPr>
                <w:rFonts w:eastAsiaTheme="minorEastAsia" w:cstheme="minorBidi"/>
                <w:i w:val="0"/>
                <w:iCs w:val="0"/>
                <w:noProof/>
                <w:kern w:val="2"/>
                <w:sz w:val="24"/>
                <w:szCs w:val="24"/>
                <w:lang w:val="de-AT" w:eastAsia="de-AT"/>
                <w14:ligatures w14:val="standardContextual"/>
              </w:rPr>
              <w:tab/>
            </w:r>
            <w:r w:rsidRPr="002B059E">
              <w:rPr>
                <w:rStyle w:val="Hyperlink"/>
                <w:noProof/>
              </w:rPr>
              <w:t>Limitations</w:t>
            </w:r>
            <w:r>
              <w:rPr>
                <w:noProof/>
                <w:webHidden/>
              </w:rPr>
              <w:tab/>
            </w:r>
            <w:r>
              <w:rPr>
                <w:noProof/>
                <w:webHidden/>
              </w:rPr>
              <w:fldChar w:fldCharType="begin"/>
            </w:r>
            <w:r>
              <w:rPr>
                <w:noProof/>
                <w:webHidden/>
              </w:rPr>
              <w:instrText xml:space="preserve"> PAGEREF _Toc198037955 \h </w:instrText>
            </w:r>
            <w:r>
              <w:rPr>
                <w:noProof/>
                <w:webHidden/>
              </w:rPr>
            </w:r>
            <w:r>
              <w:rPr>
                <w:noProof/>
                <w:webHidden/>
              </w:rPr>
              <w:fldChar w:fldCharType="separate"/>
            </w:r>
            <w:r>
              <w:rPr>
                <w:noProof/>
                <w:webHidden/>
              </w:rPr>
              <w:t>25</w:t>
            </w:r>
            <w:r>
              <w:rPr>
                <w:noProof/>
                <w:webHidden/>
              </w:rPr>
              <w:fldChar w:fldCharType="end"/>
            </w:r>
          </w:hyperlink>
        </w:p>
        <w:p w14:paraId="1DC30213" w14:textId="66389A30"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56" w:history="1">
            <w:r w:rsidRPr="002B059E">
              <w:rPr>
                <w:rStyle w:val="Hyperlink"/>
                <w:noProof/>
              </w:rPr>
              <w:t>4.3</w:t>
            </w:r>
            <w:r>
              <w:rPr>
                <w:rFonts w:eastAsiaTheme="minorEastAsia" w:cstheme="minorBidi"/>
                <w:i w:val="0"/>
                <w:iCs w:val="0"/>
                <w:noProof/>
                <w:kern w:val="2"/>
                <w:sz w:val="24"/>
                <w:szCs w:val="24"/>
                <w:lang w:val="de-AT" w:eastAsia="de-AT"/>
                <w14:ligatures w14:val="standardContextual"/>
              </w:rPr>
              <w:tab/>
            </w:r>
            <w:r w:rsidRPr="002B059E">
              <w:rPr>
                <w:rStyle w:val="Hyperlink"/>
                <w:noProof/>
              </w:rPr>
              <w:t>Possible Improvements</w:t>
            </w:r>
            <w:r>
              <w:rPr>
                <w:noProof/>
                <w:webHidden/>
              </w:rPr>
              <w:tab/>
            </w:r>
            <w:r>
              <w:rPr>
                <w:noProof/>
                <w:webHidden/>
              </w:rPr>
              <w:fldChar w:fldCharType="begin"/>
            </w:r>
            <w:r>
              <w:rPr>
                <w:noProof/>
                <w:webHidden/>
              </w:rPr>
              <w:instrText xml:space="preserve"> PAGEREF _Toc198037956 \h </w:instrText>
            </w:r>
            <w:r>
              <w:rPr>
                <w:noProof/>
                <w:webHidden/>
              </w:rPr>
            </w:r>
            <w:r>
              <w:rPr>
                <w:noProof/>
                <w:webHidden/>
              </w:rPr>
              <w:fldChar w:fldCharType="separate"/>
            </w:r>
            <w:r>
              <w:rPr>
                <w:noProof/>
                <w:webHidden/>
              </w:rPr>
              <w:t>25</w:t>
            </w:r>
            <w:r>
              <w:rPr>
                <w:noProof/>
                <w:webHidden/>
              </w:rPr>
              <w:fldChar w:fldCharType="end"/>
            </w:r>
          </w:hyperlink>
        </w:p>
        <w:p w14:paraId="5D335B0F" w14:textId="44D48FDF"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57" w:history="1">
            <w:r w:rsidRPr="002B059E">
              <w:rPr>
                <w:rStyle w:val="Hyperlink"/>
                <w:noProof/>
              </w:rPr>
              <w:t>4.4</w:t>
            </w:r>
            <w:r>
              <w:rPr>
                <w:rFonts w:eastAsiaTheme="minorEastAsia" w:cstheme="minorBidi"/>
                <w:i w:val="0"/>
                <w:iCs w:val="0"/>
                <w:noProof/>
                <w:kern w:val="2"/>
                <w:sz w:val="24"/>
                <w:szCs w:val="24"/>
                <w:lang w:val="de-AT" w:eastAsia="de-AT"/>
                <w14:ligatures w14:val="standardContextual"/>
              </w:rPr>
              <w:tab/>
            </w:r>
            <w:r w:rsidRPr="002B059E">
              <w:rPr>
                <w:rStyle w:val="Hyperlink"/>
                <w:noProof/>
              </w:rPr>
              <w:t>Generalizability of the Solution</w:t>
            </w:r>
            <w:r>
              <w:rPr>
                <w:noProof/>
                <w:webHidden/>
              </w:rPr>
              <w:tab/>
            </w:r>
            <w:r>
              <w:rPr>
                <w:noProof/>
                <w:webHidden/>
              </w:rPr>
              <w:fldChar w:fldCharType="begin"/>
            </w:r>
            <w:r>
              <w:rPr>
                <w:noProof/>
                <w:webHidden/>
              </w:rPr>
              <w:instrText xml:space="preserve"> PAGEREF _Toc198037957 \h </w:instrText>
            </w:r>
            <w:r>
              <w:rPr>
                <w:noProof/>
                <w:webHidden/>
              </w:rPr>
            </w:r>
            <w:r>
              <w:rPr>
                <w:noProof/>
                <w:webHidden/>
              </w:rPr>
              <w:fldChar w:fldCharType="separate"/>
            </w:r>
            <w:r>
              <w:rPr>
                <w:noProof/>
                <w:webHidden/>
              </w:rPr>
              <w:t>26</w:t>
            </w:r>
            <w:r>
              <w:rPr>
                <w:noProof/>
                <w:webHidden/>
              </w:rPr>
              <w:fldChar w:fldCharType="end"/>
            </w:r>
          </w:hyperlink>
        </w:p>
        <w:p w14:paraId="16392538" w14:textId="674BC427" w:rsidR="008E3A54" w:rsidRDefault="008E3A54">
          <w:pPr>
            <w:pStyle w:val="TOC2"/>
            <w:tabs>
              <w:tab w:val="left" w:pos="960"/>
              <w:tab w:val="right" w:leader="dot" w:pos="9060"/>
            </w:tabs>
            <w:rPr>
              <w:rFonts w:eastAsiaTheme="minorEastAsia" w:cstheme="minorBidi"/>
              <w:i w:val="0"/>
              <w:iCs w:val="0"/>
              <w:noProof/>
              <w:kern w:val="2"/>
              <w:sz w:val="24"/>
              <w:szCs w:val="24"/>
              <w:lang w:val="de-AT" w:eastAsia="de-AT"/>
              <w14:ligatures w14:val="standardContextual"/>
            </w:rPr>
          </w:pPr>
          <w:hyperlink w:anchor="_Toc198037958" w:history="1">
            <w:r w:rsidRPr="002B059E">
              <w:rPr>
                <w:rStyle w:val="Hyperlink"/>
                <w:noProof/>
              </w:rPr>
              <w:t>4.5</w:t>
            </w:r>
            <w:r>
              <w:rPr>
                <w:rFonts w:eastAsiaTheme="minorEastAsia" w:cstheme="minorBidi"/>
                <w:i w:val="0"/>
                <w:iCs w:val="0"/>
                <w:noProof/>
                <w:kern w:val="2"/>
                <w:sz w:val="24"/>
                <w:szCs w:val="24"/>
                <w:lang w:val="de-AT" w:eastAsia="de-AT"/>
                <w14:ligatures w14:val="standardContextual"/>
              </w:rPr>
              <w:tab/>
            </w:r>
            <w:r w:rsidRPr="002B059E">
              <w:rPr>
                <w:rStyle w:val="Hyperlink"/>
                <w:noProof/>
              </w:rPr>
              <w:t>Key Takeaways</w:t>
            </w:r>
            <w:r>
              <w:rPr>
                <w:noProof/>
                <w:webHidden/>
              </w:rPr>
              <w:tab/>
            </w:r>
            <w:r>
              <w:rPr>
                <w:noProof/>
                <w:webHidden/>
              </w:rPr>
              <w:fldChar w:fldCharType="begin"/>
            </w:r>
            <w:r>
              <w:rPr>
                <w:noProof/>
                <w:webHidden/>
              </w:rPr>
              <w:instrText xml:space="preserve"> PAGEREF _Toc198037958 \h </w:instrText>
            </w:r>
            <w:r>
              <w:rPr>
                <w:noProof/>
                <w:webHidden/>
              </w:rPr>
            </w:r>
            <w:r>
              <w:rPr>
                <w:noProof/>
                <w:webHidden/>
              </w:rPr>
              <w:fldChar w:fldCharType="separate"/>
            </w:r>
            <w:r>
              <w:rPr>
                <w:noProof/>
                <w:webHidden/>
              </w:rPr>
              <w:t>26</w:t>
            </w:r>
            <w:r>
              <w:rPr>
                <w:noProof/>
                <w:webHidden/>
              </w:rPr>
              <w:fldChar w:fldCharType="end"/>
            </w:r>
          </w:hyperlink>
        </w:p>
        <w:p w14:paraId="295595DC" w14:textId="2B155AEB" w:rsidR="008E3A54" w:rsidRDefault="008E3A54">
          <w:pPr>
            <w:pStyle w:val="TOC1"/>
            <w:tabs>
              <w:tab w:val="left" w:pos="480"/>
              <w:tab w:val="right" w:leader="dot" w:pos="9060"/>
            </w:tabs>
            <w:rPr>
              <w:rFonts w:eastAsiaTheme="minorEastAsia" w:cstheme="minorBidi"/>
              <w:b w:val="0"/>
              <w:bCs w:val="0"/>
              <w:noProof/>
              <w:kern w:val="2"/>
              <w:sz w:val="24"/>
              <w:szCs w:val="24"/>
              <w:lang w:val="de-AT" w:eastAsia="de-AT"/>
              <w14:ligatures w14:val="standardContextual"/>
            </w:rPr>
          </w:pPr>
          <w:hyperlink w:anchor="_Toc198037959" w:history="1">
            <w:r w:rsidRPr="002B059E">
              <w:rPr>
                <w:rStyle w:val="Hyperlink"/>
                <w:noProof/>
              </w:rPr>
              <w:t>5</w:t>
            </w:r>
            <w:r>
              <w:rPr>
                <w:rFonts w:eastAsiaTheme="minorEastAsia" w:cstheme="minorBidi"/>
                <w:b w:val="0"/>
                <w:bCs w:val="0"/>
                <w:noProof/>
                <w:kern w:val="2"/>
                <w:sz w:val="24"/>
                <w:szCs w:val="24"/>
                <w:lang w:val="de-AT" w:eastAsia="de-AT"/>
                <w14:ligatures w14:val="standardContextual"/>
              </w:rPr>
              <w:tab/>
            </w:r>
            <w:r w:rsidRPr="002B059E">
              <w:rPr>
                <w:rStyle w:val="Hyperlink"/>
                <w:noProof/>
              </w:rPr>
              <w:t>Bibliography</w:t>
            </w:r>
            <w:r>
              <w:rPr>
                <w:noProof/>
                <w:webHidden/>
              </w:rPr>
              <w:tab/>
            </w:r>
            <w:r>
              <w:rPr>
                <w:noProof/>
                <w:webHidden/>
              </w:rPr>
              <w:fldChar w:fldCharType="begin"/>
            </w:r>
            <w:r>
              <w:rPr>
                <w:noProof/>
                <w:webHidden/>
              </w:rPr>
              <w:instrText xml:space="preserve"> PAGEREF _Toc198037959 \h </w:instrText>
            </w:r>
            <w:r>
              <w:rPr>
                <w:noProof/>
                <w:webHidden/>
              </w:rPr>
            </w:r>
            <w:r>
              <w:rPr>
                <w:noProof/>
                <w:webHidden/>
              </w:rPr>
              <w:fldChar w:fldCharType="separate"/>
            </w:r>
            <w:r>
              <w:rPr>
                <w:noProof/>
                <w:webHidden/>
              </w:rPr>
              <w:t>27</w:t>
            </w:r>
            <w:r>
              <w:rPr>
                <w:noProof/>
                <w:webHidden/>
              </w:rPr>
              <w:fldChar w:fldCharType="end"/>
            </w:r>
          </w:hyperlink>
        </w:p>
        <w:p w14:paraId="5362DB75" w14:textId="3865E39D" w:rsidR="008E3A54" w:rsidRDefault="008E3A54">
          <w:pPr>
            <w:pStyle w:val="TOC1"/>
            <w:tabs>
              <w:tab w:val="left" w:pos="480"/>
              <w:tab w:val="right" w:leader="dot" w:pos="9060"/>
            </w:tabs>
            <w:rPr>
              <w:rFonts w:eastAsiaTheme="minorEastAsia" w:cstheme="minorBidi"/>
              <w:b w:val="0"/>
              <w:bCs w:val="0"/>
              <w:noProof/>
              <w:kern w:val="2"/>
              <w:sz w:val="24"/>
              <w:szCs w:val="24"/>
              <w:lang w:val="de-AT" w:eastAsia="de-AT"/>
              <w14:ligatures w14:val="standardContextual"/>
            </w:rPr>
          </w:pPr>
          <w:hyperlink w:anchor="_Toc198037960" w:history="1">
            <w:r w:rsidRPr="002B059E">
              <w:rPr>
                <w:rStyle w:val="Hyperlink"/>
                <w:noProof/>
              </w:rPr>
              <w:t>6</w:t>
            </w:r>
            <w:r>
              <w:rPr>
                <w:rFonts w:eastAsiaTheme="minorEastAsia" w:cstheme="minorBidi"/>
                <w:b w:val="0"/>
                <w:bCs w:val="0"/>
                <w:noProof/>
                <w:kern w:val="2"/>
                <w:sz w:val="24"/>
                <w:szCs w:val="24"/>
                <w:lang w:val="de-AT" w:eastAsia="de-AT"/>
                <w14:ligatures w14:val="standardContextual"/>
              </w:rPr>
              <w:tab/>
            </w:r>
            <w:r w:rsidRPr="002B059E">
              <w:rPr>
                <w:rStyle w:val="Hyperlink"/>
                <w:noProof/>
                <w:lang w:val="en-US"/>
              </w:rPr>
              <w:t>Figures</w:t>
            </w:r>
            <w:r>
              <w:rPr>
                <w:noProof/>
                <w:webHidden/>
              </w:rPr>
              <w:tab/>
            </w:r>
            <w:r>
              <w:rPr>
                <w:noProof/>
                <w:webHidden/>
              </w:rPr>
              <w:fldChar w:fldCharType="begin"/>
            </w:r>
            <w:r>
              <w:rPr>
                <w:noProof/>
                <w:webHidden/>
              </w:rPr>
              <w:instrText xml:space="preserve"> PAGEREF _Toc198037960 \h </w:instrText>
            </w:r>
            <w:r>
              <w:rPr>
                <w:noProof/>
                <w:webHidden/>
              </w:rPr>
            </w:r>
            <w:r>
              <w:rPr>
                <w:noProof/>
                <w:webHidden/>
              </w:rPr>
              <w:fldChar w:fldCharType="separate"/>
            </w:r>
            <w:r>
              <w:rPr>
                <w:noProof/>
                <w:webHidden/>
              </w:rPr>
              <w:t>28</w:t>
            </w:r>
            <w:r>
              <w:rPr>
                <w:noProof/>
                <w:webHidden/>
              </w:rPr>
              <w:fldChar w:fldCharType="end"/>
            </w:r>
          </w:hyperlink>
        </w:p>
        <w:p w14:paraId="1289FCBC" w14:textId="0695764A" w:rsidR="008E3A54" w:rsidRDefault="008E3A54">
          <w:pPr>
            <w:pStyle w:val="TOC1"/>
            <w:tabs>
              <w:tab w:val="left" w:pos="480"/>
              <w:tab w:val="right" w:leader="dot" w:pos="9060"/>
            </w:tabs>
            <w:rPr>
              <w:rFonts w:eastAsiaTheme="minorEastAsia" w:cstheme="minorBidi"/>
              <w:b w:val="0"/>
              <w:bCs w:val="0"/>
              <w:noProof/>
              <w:kern w:val="2"/>
              <w:sz w:val="24"/>
              <w:szCs w:val="24"/>
              <w:lang w:val="de-AT" w:eastAsia="de-AT"/>
              <w14:ligatures w14:val="standardContextual"/>
            </w:rPr>
          </w:pPr>
          <w:hyperlink w:anchor="_Toc198037961" w:history="1">
            <w:r w:rsidRPr="002B059E">
              <w:rPr>
                <w:rStyle w:val="Hyperlink"/>
                <w:noProof/>
                <w:lang w:val="en-GB"/>
              </w:rPr>
              <w:t>7</w:t>
            </w:r>
            <w:r>
              <w:rPr>
                <w:rFonts w:eastAsiaTheme="minorEastAsia" w:cstheme="minorBidi"/>
                <w:b w:val="0"/>
                <w:bCs w:val="0"/>
                <w:noProof/>
                <w:kern w:val="2"/>
                <w:sz w:val="24"/>
                <w:szCs w:val="24"/>
                <w:lang w:val="de-AT" w:eastAsia="de-AT"/>
                <w14:ligatures w14:val="standardContextual"/>
              </w:rPr>
              <w:tab/>
            </w:r>
            <w:r w:rsidRPr="002B059E">
              <w:rPr>
                <w:rStyle w:val="Hyperlink"/>
                <w:noProof/>
              </w:rPr>
              <w:t>Tables</w:t>
            </w:r>
            <w:r>
              <w:rPr>
                <w:noProof/>
                <w:webHidden/>
              </w:rPr>
              <w:tab/>
            </w:r>
            <w:r>
              <w:rPr>
                <w:noProof/>
                <w:webHidden/>
              </w:rPr>
              <w:fldChar w:fldCharType="begin"/>
            </w:r>
            <w:r>
              <w:rPr>
                <w:noProof/>
                <w:webHidden/>
              </w:rPr>
              <w:instrText xml:space="preserve"> PAGEREF _Toc198037961 \h </w:instrText>
            </w:r>
            <w:r>
              <w:rPr>
                <w:noProof/>
                <w:webHidden/>
              </w:rPr>
            </w:r>
            <w:r>
              <w:rPr>
                <w:noProof/>
                <w:webHidden/>
              </w:rPr>
              <w:fldChar w:fldCharType="separate"/>
            </w:r>
            <w:r>
              <w:rPr>
                <w:noProof/>
                <w:webHidden/>
              </w:rPr>
              <w:t>29</w:t>
            </w:r>
            <w:r>
              <w:rPr>
                <w:noProof/>
                <w:webHidden/>
              </w:rPr>
              <w:fldChar w:fldCharType="end"/>
            </w:r>
          </w:hyperlink>
        </w:p>
        <w:p w14:paraId="52B17AFB" w14:textId="568F18CC" w:rsidR="008E3A54" w:rsidRDefault="008E3A54">
          <w:pPr>
            <w:pStyle w:val="TOC1"/>
            <w:tabs>
              <w:tab w:val="right" w:leader="dot" w:pos="9060"/>
            </w:tabs>
            <w:rPr>
              <w:rFonts w:eastAsiaTheme="minorEastAsia" w:cstheme="minorBidi"/>
              <w:b w:val="0"/>
              <w:bCs w:val="0"/>
              <w:noProof/>
              <w:kern w:val="2"/>
              <w:sz w:val="24"/>
              <w:szCs w:val="24"/>
              <w:lang w:val="de-AT" w:eastAsia="de-AT"/>
              <w14:ligatures w14:val="standardContextual"/>
            </w:rPr>
          </w:pPr>
          <w:hyperlink w:anchor="_Toc198037962" w:history="1">
            <w:r w:rsidRPr="002B059E">
              <w:rPr>
                <w:rStyle w:val="Hyperlink"/>
                <w:noProof/>
                <w:lang w:bidi="en-US"/>
              </w:rPr>
              <w:t>List of Abbreviations</w:t>
            </w:r>
            <w:r>
              <w:rPr>
                <w:noProof/>
                <w:webHidden/>
              </w:rPr>
              <w:tab/>
            </w:r>
            <w:r>
              <w:rPr>
                <w:noProof/>
                <w:webHidden/>
              </w:rPr>
              <w:fldChar w:fldCharType="begin"/>
            </w:r>
            <w:r>
              <w:rPr>
                <w:noProof/>
                <w:webHidden/>
              </w:rPr>
              <w:instrText xml:space="preserve"> PAGEREF _Toc198037962 \h </w:instrText>
            </w:r>
            <w:r>
              <w:rPr>
                <w:noProof/>
                <w:webHidden/>
              </w:rPr>
            </w:r>
            <w:r>
              <w:rPr>
                <w:noProof/>
                <w:webHidden/>
              </w:rPr>
              <w:fldChar w:fldCharType="separate"/>
            </w:r>
            <w:r>
              <w:rPr>
                <w:noProof/>
                <w:webHidden/>
              </w:rPr>
              <w:t>30</w:t>
            </w:r>
            <w:r>
              <w:rPr>
                <w:noProof/>
                <w:webHidden/>
              </w:rPr>
              <w:fldChar w:fldCharType="end"/>
            </w:r>
          </w:hyperlink>
        </w:p>
        <w:p w14:paraId="7DC7E258" w14:textId="325A3F11" w:rsidR="008E3A54" w:rsidRDefault="008E3A54">
          <w:pPr>
            <w:pStyle w:val="TOC1"/>
            <w:tabs>
              <w:tab w:val="right" w:leader="dot" w:pos="9060"/>
            </w:tabs>
            <w:rPr>
              <w:rFonts w:eastAsiaTheme="minorEastAsia" w:cstheme="minorBidi"/>
              <w:b w:val="0"/>
              <w:bCs w:val="0"/>
              <w:noProof/>
              <w:kern w:val="2"/>
              <w:sz w:val="24"/>
              <w:szCs w:val="24"/>
              <w:lang w:val="de-AT" w:eastAsia="de-AT"/>
              <w14:ligatures w14:val="standardContextual"/>
            </w:rPr>
          </w:pPr>
          <w:hyperlink w:anchor="_Toc198037963" w:history="1">
            <w:r w:rsidRPr="002B059E">
              <w:rPr>
                <w:rStyle w:val="Hyperlink"/>
                <w:noProof/>
                <w:lang w:val="en-GB" w:bidi="en-US"/>
              </w:rPr>
              <w:t>Documentation table of AI-based tools</w:t>
            </w:r>
            <w:r>
              <w:rPr>
                <w:noProof/>
                <w:webHidden/>
              </w:rPr>
              <w:tab/>
            </w:r>
            <w:r>
              <w:rPr>
                <w:noProof/>
                <w:webHidden/>
              </w:rPr>
              <w:fldChar w:fldCharType="begin"/>
            </w:r>
            <w:r>
              <w:rPr>
                <w:noProof/>
                <w:webHidden/>
              </w:rPr>
              <w:instrText xml:space="preserve"> PAGEREF _Toc198037963 \h </w:instrText>
            </w:r>
            <w:r>
              <w:rPr>
                <w:noProof/>
                <w:webHidden/>
              </w:rPr>
            </w:r>
            <w:r>
              <w:rPr>
                <w:noProof/>
                <w:webHidden/>
              </w:rPr>
              <w:fldChar w:fldCharType="separate"/>
            </w:r>
            <w:r>
              <w:rPr>
                <w:noProof/>
                <w:webHidden/>
              </w:rPr>
              <w:t>31</w:t>
            </w:r>
            <w:r>
              <w:rPr>
                <w:noProof/>
                <w:webHidden/>
              </w:rPr>
              <w:fldChar w:fldCharType="end"/>
            </w:r>
          </w:hyperlink>
        </w:p>
        <w:p w14:paraId="78435123" w14:textId="27E652B4" w:rsidR="008E3A54" w:rsidRDefault="008E3A54">
          <w:pPr>
            <w:pStyle w:val="TOC1"/>
            <w:tabs>
              <w:tab w:val="right" w:leader="dot" w:pos="9060"/>
            </w:tabs>
            <w:rPr>
              <w:rFonts w:eastAsiaTheme="minorEastAsia" w:cstheme="minorBidi"/>
              <w:b w:val="0"/>
              <w:bCs w:val="0"/>
              <w:noProof/>
              <w:kern w:val="2"/>
              <w:sz w:val="24"/>
              <w:szCs w:val="24"/>
              <w:lang w:val="de-AT" w:eastAsia="de-AT"/>
              <w14:ligatures w14:val="standardContextual"/>
            </w:rPr>
          </w:pPr>
          <w:hyperlink w:anchor="_Toc198037964" w:history="1">
            <w:r w:rsidRPr="002B059E">
              <w:rPr>
                <w:rStyle w:val="Hyperlink"/>
                <w:noProof/>
                <w:lang w:val="en-US" w:bidi="en-US"/>
              </w:rPr>
              <w:t>A: Heading of Appendix A</w:t>
            </w:r>
            <w:r>
              <w:rPr>
                <w:noProof/>
                <w:webHidden/>
              </w:rPr>
              <w:tab/>
            </w:r>
            <w:r>
              <w:rPr>
                <w:noProof/>
                <w:webHidden/>
              </w:rPr>
              <w:fldChar w:fldCharType="begin"/>
            </w:r>
            <w:r>
              <w:rPr>
                <w:noProof/>
                <w:webHidden/>
              </w:rPr>
              <w:instrText xml:space="preserve"> PAGEREF _Toc198037964 \h </w:instrText>
            </w:r>
            <w:r>
              <w:rPr>
                <w:noProof/>
                <w:webHidden/>
              </w:rPr>
            </w:r>
            <w:r>
              <w:rPr>
                <w:noProof/>
                <w:webHidden/>
              </w:rPr>
              <w:fldChar w:fldCharType="separate"/>
            </w:r>
            <w:r>
              <w:rPr>
                <w:noProof/>
                <w:webHidden/>
              </w:rPr>
              <w:t>32</w:t>
            </w:r>
            <w:r>
              <w:rPr>
                <w:noProof/>
                <w:webHidden/>
              </w:rPr>
              <w:fldChar w:fldCharType="end"/>
            </w:r>
          </w:hyperlink>
        </w:p>
        <w:p w14:paraId="498C9FA1" w14:textId="587AE692" w:rsidR="008E3A54" w:rsidRDefault="008E3A54">
          <w:pPr>
            <w:pStyle w:val="TOC1"/>
            <w:tabs>
              <w:tab w:val="right" w:leader="dot" w:pos="9060"/>
            </w:tabs>
            <w:rPr>
              <w:rFonts w:eastAsiaTheme="minorEastAsia" w:cstheme="minorBidi"/>
              <w:b w:val="0"/>
              <w:bCs w:val="0"/>
              <w:noProof/>
              <w:kern w:val="2"/>
              <w:sz w:val="24"/>
              <w:szCs w:val="24"/>
              <w:lang w:val="de-AT" w:eastAsia="de-AT"/>
              <w14:ligatures w14:val="standardContextual"/>
            </w:rPr>
          </w:pPr>
          <w:hyperlink w:anchor="_Toc198037965" w:history="1">
            <w:r w:rsidRPr="002B059E">
              <w:rPr>
                <w:rStyle w:val="Hyperlink"/>
                <w:noProof/>
                <w:lang w:val="en-US" w:bidi="en-US"/>
              </w:rPr>
              <w:t>B: Heading of Appendix B</w:t>
            </w:r>
            <w:r>
              <w:rPr>
                <w:noProof/>
                <w:webHidden/>
              </w:rPr>
              <w:tab/>
            </w:r>
            <w:r>
              <w:rPr>
                <w:noProof/>
                <w:webHidden/>
              </w:rPr>
              <w:fldChar w:fldCharType="begin"/>
            </w:r>
            <w:r>
              <w:rPr>
                <w:noProof/>
                <w:webHidden/>
              </w:rPr>
              <w:instrText xml:space="preserve"> PAGEREF _Toc198037965 \h </w:instrText>
            </w:r>
            <w:r>
              <w:rPr>
                <w:noProof/>
                <w:webHidden/>
              </w:rPr>
            </w:r>
            <w:r>
              <w:rPr>
                <w:noProof/>
                <w:webHidden/>
              </w:rPr>
              <w:fldChar w:fldCharType="separate"/>
            </w:r>
            <w:r>
              <w:rPr>
                <w:noProof/>
                <w:webHidden/>
              </w:rPr>
              <w:t>33</w:t>
            </w:r>
            <w:r>
              <w:rPr>
                <w:noProof/>
                <w:webHidden/>
              </w:rPr>
              <w:fldChar w:fldCharType="end"/>
            </w:r>
          </w:hyperlink>
        </w:p>
        <w:p w14:paraId="78C5B865" w14:textId="32D4BD54" w:rsidR="002543C8" w:rsidRDefault="002543C8">
          <w:r>
            <w:rPr>
              <w:b/>
              <w:bCs/>
              <w:noProof/>
            </w:rPr>
            <w:fldChar w:fldCharType="end"/>
          </w:r>
        </w:p>
      </w:sdtContent>
    </w:sdt>
    <w:p w14:paraId="27A29B38" w14:textId="77777777" w:rsidR="002543C8" w:rsidRDefault="002543C8" w:rsidP="008C47AF">
      <w:pPr>
        <w:pStyle w:val="Startberschrift1"/>
      </w:pPr>
    </w:p>
    <w:p w14:paraId="4F91B56E" w14:textId="77777777" w:rsidR="004655FD" w:rsidRDefault="004655FD">
      <w:pPr>
        <w:rPr>
          <w:lang w:val="en-GB"/>
        </w:rPr>
        <w:sectPr w:rsidR="004655FD">
          <w:headerReference w:type="even" r:id="rId16"/>
          <w:headerReference w:type="default" r:id="rId17"/>
          <w:footerReference w:type="default" r:id="rId18"/>
          <w:headerReference w:type="first" r:id="rId19"/>
          <w:footerReference w:type="first" r:id="rId20"/>
          <w:pgSz w:w="11906" w:h="16838"/>
          <w:pgMar w:top="2268" w:right="1418" w:bottom="1134" w:left="1418" w:header="709" w:footer="709" w:gutter="0"/>
          <w:pgNumType w:start="1"/>
          <w:cols w:space="708"/>
          <w:titlePg/>
          <w:docGrid w:linePitch="360"/>
        </w:sectPr>
      </w:pPr>
    </w:p>
    <w:p w14:paraId="23EA29AF" w14:textId="24E9044F" w:rsidR="004655FD" w:rsidRDefault="00641EB9" w:rsidP="00290A71">
      <w:pPr>
        <w:pStyle w:val="Heading1"/>
        <w:rPr>
          <w:lang w:val="en-GB"/>
        </w:rPr>
      </w:pPr>
      <w:bookmarkStart w:id="7" w:name="_Toc198037923"/>
      <w:r w:rsidRPr="00290A71">
        <w:lastRenderedPageBreak/>
        <w:t>Introduction</w:t>
      </w:r>
      <w:bookmarkEnd w:id="7"/>
    </w:p>
    <w:p w14:paraId="58D26740" w14:textId="73C5D11D" w:rsidR="001C1B67" w:rsidRDefault="001E7703" w:rsidP="001E7703">
      <w:pPr>
        <w:pStyle w:val="Heading2"/>
      </w:pPr>
      <w:bookmarkStart w:id="8" w:name="_Toc198037924"/>
      <w:r>
        <w:t>Motivation</w:t>
      </w:r>
      <w:bookmarkEnd w:id="8"/>
    </w:p>
    <w:p w14:paraId="38B76141" w14:textId="6F3D861D" w:rsidR="00910E08" w:rsidRDefault="00910E08" w:rsidP="00910E08">
      <w:pPr>
        <w:spacing w:before="100" w:beforeAutospacing="1" w:after="100" w:afterAutospacing="1"/>
      </w:pPr>
      <w:r>
        <w:t>As a Computer Science student in the age of artificial intelligence, I have often turned to Large Language Models (LLMs) like ChatGPT to support my study routine. These tools act as accessible</w:t>
      </w:r>
      <w:r w:rsidR="00E23988">
        <w:t xml:space="preserve"> </w:t>
      </w:r>
      <w:r>
        <w:t xml:space="preserve">tutors, capable of answering questions, explaining concepts in simpler terms, and adapting to my individual learning pace. </w:t>
      </w:r>
      <w:r w:rsidR="00E23988">
        <w:t>Especially</w:t>
      </w:r>
      <w:r>
        <w:t xml:space="preserve"> </w:t>
      </w:r>
      <w:r w:rsidR="00E23988">
        <w:t>attractive</w:t>
      </w:r>
      <w:r>
        <w:t xml:space="preserve"> </w:t>
      </w:r>
      <w:r w:rsidR="00E23988">
        <w:t>is the LLM’s ability</w:t>
      </w:r>
      <w:r>
        <w:t xml:space="preserve"> </w:t>
      </w:r>
      <w:r w:rsidR="00E23988">
        <w:t xml:space="preserve">to </w:t>
      </w:r>
      <w:r>
        <w:t xml:space="preserve">respond without judgment, enabling students </w:t>
      </w:r>
      <w:r w:rsidR="00E23988">
        <w:t xml:space="preserve">like me </w:t>
      </w:r>
      <w:r>
        <w:t>to ask "dumb" questions, repeat topics as often as needed, and receive immediate, tailored feedback.</w:t>
      </w:r>
    </w:p>
    <w:p w14:paraId="6E1AD5CC" w14:textId="33000160" w:rsidR="00910E08" w:rsidRDefault="00910E08" w:rsidP="00910E08">
      <w:pPr>
        <w:spacing w:before="100" w:beforeAutospacing="1" w:after="100" w:afterAutospacing="1"/>
      </w:pPr>
      <w:r>
        <w:t xml:space="preserve">However, my positive experiences with LLMs were often met with a critical limitation: the </w:t>
      </w:r>
      <w:r w:rsidRPr="00910E08">
        <w:rPr>
          <w:rStyle w:val="Strong"/>
          <w:b w:val="0"/>
          <w:bCs w:val="0"/>
        </w:rPr>
        <w:t xml:space="preserve">inconsistency and unreliability </w:t>
      </w:r>
      <w:r w:rsidR="00B064AA">
        <w:rPr>
          <w:rStyle w:val="Strong"/>
          <w:b w:val="0"/>
          <w:bCs w:val="0"/>
        </w:rPr>
        <w:t>in their responses</w:t>
      </w:r>
      <w:r>
        <w:t xml:space="preserve">. While LLMs </w:t>
      </w:r>
      <w:r w:rsidR="00E23988">
        <w:t>often</w:t>
      </w:r>
      <w:r>
        <w:t xml:space="preserve"> produce helpful</w:t>
      </w:r>
      <w:r w:rsidR="00E23988">
        <w:t xml:space="preserve"> </w:t>
      </w:r>
      <w:r>
        <w:t>answers, explanations were</w:t>
      </w:r>
      <w:r w:rsidR="00B064AA">
        <w:t xml:space="preserve"> sometimes</w:t>
      </w:r>
      <w:r>
        <w:t xml:space="preserve"> factually incorrect</w:t>
      </w:r>
      <w:r w:rsidR="00E23988">
        <w:t xml:space="preserve"> or misleading</w:t>
      </w:r>
      <w:r>
        <w:t>. In some cases, the error was obvious</w:t>
      </w:r>
      <w:r w:rsidR="00E23988">
        <w:t>; i</w:t>
      </w:r>
      <w:r>
        <w:t xml:space="preserve">n others, I </w:t>
      </w:r>
      <w:r w:rsidR="00E23988">
        <w:t xml:space="preserve">would </w:t>
      </w:r>
      <w:r>
        <w:t xml:space="preserve">only recognize it after consulting external sources, raising the concern that I might </w:t>
      </w:r>
      <w:r w:rsidR="00E23988">
        <w:t>be unintentionally</w:t>
      </w:r>
      <w:r>
        <w:t xml:space="preserve"> </w:t>
      </w:r>
      <w:r w:rsidRPr="00910E08">
        <w:rPr>
          <w:rStyle w:val="Strong"/>
          <w:b w:val="0"/>
          <w:bCs w:val="0"/>
        </w:rPr>
        <w:t>learn</w:t>
      </w:r>
      <w:r w:rsidR="00E23988">
        <w:rPr>
          <w:rStyle w:val="Strong"/>
          <w:b w:val="0"/>
          <w:bCs w:val="0"/>
        </w:rPr>
        <w:t>ing</w:t>
      </w:r>
      <w:r w:rsidRPr="00910E08">
        <w:rPr>
          <w:rStyle w:val="Strong"/>
          <w:b w:val="0"/>
          <w:bCs w:val="0"/>
        </w:rPr>
        <w:t xml:space="preserve"> and reinforc</w:t>
      </w:r>
      <w:r w:rsidR="00E23988">
        <w:rPr>
          <w:rStyle w:val="Strong"/>
          <w:b w:val="0"/>
          <w:bCs w:val="0"/>
        </w:rPr>
        <w:t>ing</w:t>
      </w:r>
      <w:r w:rsidRPr="00910E08">
        <w:rPr>
          <w:rStyle w:val="Strong"/>
          <w:b w:val="0"/>
          <w:bCs w:val="0"/>
        </w:rPr>
        <w:t xml:space="preserve"> misconceptions</w:t>
      </w:r>
      <w:r w:rsidRPr="00910E08">
        <w:rPr>
          <w:b/>
          <w:bCs/>
        </w:rPr>
        <w:t>.</w:t>
      </w:r>
    </w:p>
    <w:p w14:paraId="1688F57D" w14:textId="3D39312B" w:rsidR="00910E08" w:rsidRDefault="00910E08" w:rsidP="00910E08">
      <w:pPr>
        <w:spacing w:before="100" w:beforeAutospacing="1" w:after="100" w:afterAutospacing="1"/>
      </w:pPr>
      <w:r>
        <w:t xml:space="preserve">This observation reflects a broader </w:t>
      </w:r>
      <w:r w:rsidR="00E23988">
        <w:t>problem</w:t>
      </w:r>
      <w:r>
        <w:t xml:space="preserve">: </w:t>
      </w:r>
      <w:r w:rsidRPr="00910E08">
        <w:rPr>
          <w:rStyle w:val="Strong"/>
          <w:b w:val="0"/>
          <w:bCs w:val="0"/>
        </w:rPr>
        <w:t>LLMs can hallucinate</w:t>
      </w:r>
      <w:r>
        <w:t xml:space="preserve">, producing outputs that </w:t>
      </w:r>
      <w:r w:rsidR="00E23988">
        <w:t>sound</w:t>
      </w:r>
      <w:r>
        <w:t xml:space="preserve"> plausible, but </w:t>
      </w:r>
      <w:r w:rsidR="00E23988">
        <w:t xml:space="preserve">are </w:t>
      </w:r>
      <w:r>
        <w:t xml:space="preserve">factually </w:t>
      </w:r>
      <w:r w:rsidR="00E23988">
        <w:t>incorrect</w:t>
      </w:r>
      <w:sdt>
        <w:sdtPr>
          <w:id w:val="-1872747965"/>
          <w:citation/>
        </w:sdtPr>
        <w:sdtContent>
          <w:r>
            <w:fldChar w:fldCharType="begin"/>
          </w:r>
          <w:r w:rsidRPr="00910E08">
            <w:rPr>
              <w:lang w:val="en-US"/>
            </w:rPr>
            <w:instrText xml:space="preserve"> CITATION Ziw23 \l 1031 </w:instrText>
          </w:r>
          <w:r>
            <w:fldChar w:fldCharType="separate"/>
          </w:r>
          <w:r w:rsidR="008E3A54">
            <w:rPr>
              <w:noProof/>
              <w:lang w:val="en-US"/>
            </w:rPr>
            <w:t xml:space="preserve"> </w:t>
          </w:r>
          <w:r w:rsidR="008E3A54" w:rsidRPr="008E3A54">
            <w:rPr>
              <w:noProof/>
              <w:lang w:val="en-US"/>
            </w:rPr>
            <w:t>(Ji, et al., 2023)</w:t>
          </w:r>
          <w:r>
            <w:fldChar w:fldCharType="end"/>
          </w:r>
        </w:sdtContent>
      </w:sdt>
      <w:r>
        <w:t>. This becomes a significant risk in educational settings, where students might not yet have the background knowledge to detect such inaccuracies.</w:t>
      </w:r>
      <w:r w:rsidR="00D0001B">
        <w:t xml:space="preserve"> Students</w:t>
      </w:r>
      <w:r>
        <w:t xml:space="preserve"> are left vulnerable to absorbing incorrect information with full confidence.</w:t>
      </w:r>
    </w:p>
    <w:p w14:paraId="1F3E71FC" w14:textId="664D0E78" w:rsidR="00910E08" w:rsidRDefault="00910E08" w:rsidP="00910E08">
      <w:pPr>
        <w:spacing w:before="100" w:beforeAutospacing="1" w:after="100" w:afterAutospacing="1"/>
      </w:pPr>
      <w:r>
        <w:t xml:space="preserve">This concern </w:t>
      </w:r>
      <w:r w:rsidR="00E23988">
        <w:t xml:space="preserve">is </w:t>
      </w:r>
      <w:r>
        <w:t xml:space="preserve">the central motivation of my thesis: </w:t>
      </w:r>
      <w:r>
        <w:rPr>
          <w:rStyle w:val="Strong"/>
        </w:rPr>
        <w:t>how can we reduce hallucinations in LLMs in a way that is simple and accessible to students?</w:t>
      </w:r>
      <w:r>
        <w:t xml:space="preserve"> While many solutions exist, such as fine-tuning models or incorporating retrieval systems, they are not easily </w:t>
      </w:r>
      <w:r w:rsidR="00D0001B">
        <w:t>accessible for a</w:t>
      </w:r>
      <w:r w:rsidR="00372BA0">
        <w:t xml:space="preserve"> typical </w:t>
      </w:r>
      <w:r w:rsidR="00D0001B">
        <w:t>LLM chatbot user</w:t>
      </w:r>
      <w:r>
        <w:t xml:space="preserve">. Therefore, I focused on </w:t>
      </w:r>
      <w:r w:rsidRPr="00910E08">
        <w:rPr>
          <w:rStyle w:val="Strong"/>
          <w:b w:val="0"/>
          <w:bCs w:val="0"/>
        </w:rPr>
        <w:t>prompt-based techniques</w:t>
      </w:r>
      <w:r>
        <w:t xml:space="preserve"> that require no special infrastructure, training, or external tools, and can be used with standard LLM interfaces like OpenAI's ChatGPT.</w:t>
      </w:r>
    </w:p>
    <w:p w14:paraId="0C9FC869" w14:textId="7F92A12C" w:rsidR="00910E08" w:rsidRPr="00910E08" w:rsidRDefault="00910E08" w:rsidP="006C56C5">
      <w:pPr>
        <w:spacing w:before="100" w:beforeAutospacing="1" w:after="100" w:afterAutospacing="1"/>
      </w:pPr>
      <w:r>
        <w:t xml:space="preserve">The use case I address is </w:t>
      </w:r>
      <w:r w:rsidR="00223079">
        <w:t>straightforward</w:t>
      </w:r>
      <w:r>
        <w:t xml:space="preserve">: students </w:t>
      </w:r>
      <w:r w:rsidR="00E23988">
        <w:t>using</w:t>
      </w:r>
      <w:r>
        <w:t xml:space="preserve"> LLMs to help them solve </w:t>
      </w:r>
      <w:r w:rsidR="00223079">
        <w:t xml:space="preserve">high-school level </w:t>
      </w:r>
      <w:r>
        <w:t xml:space="preserve">multiple-choice questions. If prompting techniques can reduce hallucinations and improve the reliability of answers in this setting, they would offer a </w:t>
      </w:r>
      <w:r w:rsidRPr="00910E08">
        <w:rPr>
          <w:rStyle w:val="Strong"/>
          <w:b w:val="0"/>
          <w:bCs w:val="0"/>
        </w:rPr>
        <w:t xml:space="preserve">practical way to </w:t>
      </w:r>
      <w:r w:rsidR="00E23988">
        <w:rPr>
          <w:rStyle w:val="Strong"/>
          <w:b w:val="0"/>
          <w:bCs w:val="0"/>
        </w:rPr>
        <w:t>improve</w:t>
      </w:r>
      <w:r w:rsidRPr="00910E08">
        <w:rPr>
          <w:rStyle w:val="Strong"/>
          <w:b w:val="0"/>
          <w:bCs w:val="0"/>
        </w:rPr>
        <w:t xml:space="preserve"> LLM-assisted learning</w:t>
      </w:r>
      <w:r>
        <w:t xml:space="preserve"> without requiring any technical expertise or system modifications from the user.</w:t>
      </w:r>
    </w:p>
    <w:p w14:paraId="62AE8638" w14:textId="6DDC661C" w:rsidR="001E7703" w:rsidRDefault="00910E08" w:rsidP="001E7703">
      <w:pPr>
        <w:pStyle w:val="Heading2"/>
      </w:pPr>
      <w:bookmarkStart w:id="9" w:name="_Toc198037925"/>
      <w:r>
        <w:t>Tasks</w:t>
      </w:r>
      <w:bookmarkEnd w:id="9"/>
    </w:p>
    <w:p w14:paraId="44E391B0" w14:textId="69B2984A" w:rsidR="00910E08" w:rsidRDefault="00910E08" w:rsidP="00910E08">
      <w:pPr>
        <w:spacing w:before="100" w:beforeAutospacing="1" w:after="100" w:afterAutospacing="1"/>
      </w:pPr>
      <w:r>
        <w:t xml:space="preserve">The primary goal of this thesis is to </w:t>
      </w:r>
      <w:r>
        <w:rPr>
          <w:rStyle w:val="Strong"/>
        </w:rPr>
        <w:t>evaluate the effectiveness of prompt-based techniques in reducing hallucinations in Large Language Models (LLMs)</w:t>
      </w:r>
      <w:r>
        <w:t xml:space="preserve">, with a focus on scenarios </w:t>
      </w:r>
      <w:r w:rsidRPr="00D0001B">
        <w:t>where students use these models as learning aids</w:t>
      </w:r>
      <w:r>
        <w:t xml:space="preserve">. Instead of relying on model retraining or external tools, </w:t>
      </w:r>
      <w:r w:rsidR="00D34F18">
        <w:t>this work</w:t>
      </w:r>
      <w:r>
        <w:t xml:space="preserve"> investigate</w:t>
      </w:r>
      <w:r w:rsidR="00D34F18">
        <w:t>s</w:t>
      </w:r>
      <w:r>
        <w:t xml:space="preserve"> whether </w:t>
      </w:r>
      <w:r w:rsidR="009812E8">
        <w:rPr>
          <w:rStyle w:val="Strong"/>
          <w:b w:val="0"/>
          <w:bCs w:val="0"/>
        </w:rPr>
        <w:t xml:space="preserve">LLM response </w:t>
      </w:r>
      <w:r>
        <w:t>reliability</w:t>
      </w:r>
      <w:r w:rsidR="009812E8">
        <w:t xml:space="preserve"> can be improved</w:t>
      </w:r>
      <w:r>
        <w:t xml:space="preserve"> </w:t>
      </w:r>
      <w:r w:rsidR="009812E8">
        <w:t xml:space="preserve">using </w:t>
      </w:r>
      <w:r>
        <w:t>prompt engineering</w:t>
      </w:r>
      <w:r w:rsidR="009812E8">
        <w:t xml:space="preserve"> alone.</w:t>
      </w:r>
    </w:p>
    <w:p w14:paraId="6958D64A" w14:textId="301A1D44" w:rsidR="00910E08" w:rsidRDefault="00910E08" w:rsidP="00910E08">
      <w:pPr>
        <w:spacing w:before="100" w:beforeAutospacing="1" w:after="100" w:afterAutospacing="1"/>
      </w:pPr>
      <w:r>
        <w:t>To this end, the following research questions</w:t>
      </w:r>
      <w:r w:rsidR="00D34F18">
        <w:t xml:space="preserve"> are investigated</w:t>
      </w:r>
      <w:r>
        <w:t>:</w:t>
      </w:r>
    </w:p>
    <w:p w14:paraId="1021CE6B" w14:textId="77777777" w:rsidR="00910E08" w:rsidRDefault="00910E08" w:rsidP="002875F9">
      <w:pPr>
        <w:spacing w:before="100" w:beforeAutospacing="1" w:after="100" w:afterAutospacing="1"/>
        <w:ind w:left="360"/>
      </w:pPr>
      <w:r>
        <w:rPr>
          <w:rStyle w:val="Strong"/>
        </w:rPr>
        <w:lastRenderedPageBreak/>
        <w:t>RQ1</w:t>
      </w:r>
      <w:r>
        <w:t xml:space="preserve">: </w:t>
      </w:r>
      <w:r w:rsidRPr="00910E08">
        <w:rPr>
          <w:i/>
          <w:iCs/>
        </w:rPr>
        <w:t>How does the application of Chain-of-Thought, Chain-of-Verification, and Self-Refine prompting techniques affect LLM response accuracy on Brazilian University Entrance Exams?</w:t>
      </w:r>
    </w:p>
    <w:p w14:paraId="7BF8AA2C" w14:textId="77777777" w:rsidR="00910E08" w:rsidRDefault="00910E08" w:rsidP="002875F9">
      <w:pPr>
        <w:spacing w:before="100" w:beforeAutospacing="1" w:after="100" w:afterAutospacing="1"/>
        <w:ind w:left="360"/>
      </w:pPr>
      <w:r>
        <w:rPr>
          <w:rStyle w:val="Strong"/>
        </w:rPr>
        <w:t>RQ2</w:t>
      </w:r>
      <w:r>
        <w:t xml:space="preserve">: </w:t>
      </w:r>
      <w:r w:rsidRPr="00910E08">
        <w:rPr>
          <w:i/>
          <w:iCs/>
        </w:rPr>
        <w:t>How does the effectiveness of these prompting techniques vary across different subject areas?</w:t>
      </w:r>
    </w:p>
    <w:p w14:paraId="0DA548E2" w14:textId="77777777" w:rsidR="00910E08" w:rsidRDefault="00910E08" w:rsidP="002875F9">
      <w:pPr>
        <w:spacing w:before="100" w:beforeAutospacing="1" w:after="100" w:afterAutospacing="1"/>
        <w:ind w:left="360"/>
      </w:pPr>
      <w:r>
        <w:rPr>
          <w:rStyle w:val="Strong"/>
        </w:rPr>
        <w:t>RQ3</w:t>
      </w:r>
      <w:r>
        <w:t xml:space="preserve">: </w:t>
      </w:r>
      <w:r w:rsidRPr="00910E08">
        <w:rPr>
          <w:i/>
          <w:iCs/>
        </w:rPr>
        <w:t>How consistent are the predictions of each method across repeated runs?</w:t>
      </w:r>
    </w:p>
    <w:p w14:paraId="18E9B2FC" w14:textId="6BDB120B" w:rsidR="00910E08" w:rsidRDefault="00910E08" w:rsidP="00910E08">
      <w:pPr>
        <w:spacing w:before="100" w:beforeAutospacing="1" w:after="100" w:afterAutospacing="1"/>
      </w:pPr>
      <w:r>
        <w:t xml:space="preserve">These questions are explored through </w:t>
      </w:r>
      <w:r w:rsidR="009812E8">
        <w:t xml:space="preserve">a </w:t>
      </w:r>
      <w:r w:rsidRPr="00910E08">
        <w:rPr>
          <w:rStyle w:val="Strong"/>
          <w:b w:val="0"/>
          <w:bCs w:val="0"/>
        </w:rPr>
        <w:t xml:space="preserve">quantitative </w:t>
      </w:r>
      <w:r w:rsidR="009812E8">
        <w:rPr>
          <w:rStyle w:val="Strong"/>
          <w:b w:val="0"/>
          <w:bCs w:val="0"/>
        </w:rPr>
        <w:t>experiment</w:t>
      </w:r>
      <w:r>
        <w:t xml:space="preserve"> using a standardized</w:t>
      </w:r>
      <w:r w:rsidR="00223079">
        <w:t xml:space="preserve"> </w:t>
      </w:r>
      <w:r w:rsidR="009812E8">
        <w:t>high-school level exam</w:t>
      </w:r>
      <w:r>
        <w:t xml:space="preserve"> (ENEM 2024)</w:t>
      </w:r>
      <w:r w:rsidR="00223079">
        <w:t xml:space="preserve"> with </w:t>
      </w:r>
      <w:r w:rsidR="009812E8">
        <w:t xml:space="preserve">multiple-choice </w:t>
      </w:r>
      <w:r w:rsidR="00223079">
        <w:t>questions across different subjects. This setup</w:t>
      </w:r>
      <w:r>
        <w:t xml:space="preserve"> allows for automatic </w:t>
      </w:r>
      <w:r w:rsidR="009812E8">
        <w:t>LLM response</w:t>
      </w:r>
      <w:r>
        <w:t xml:space="preserve"> evaluation and comparison across methods.</w:t>
      </w:r>
    </w:p>
    <w:p w14:paraId="58843FD1" w14:textId="74E18DEB" w:rsidR="00910E08" w:rsidRDefault="00910E08" w:rsidP="00910E08">
      <w:pPr>
        <w:spacing w:before="100" w:beforeAutospacing="1" w:after="100" w:afterAutospacing="1"/>
      </w:pPr>
      <w:r>
        <w:t xml:space="preserve">The main outcome of this work is a </w:t>
      </w:r>
      <w:r w:rsidRPr="00D53E62">
        <w:rPr>
          <w:rStyle w:val="Strong"/>
        </w:rPr>
        <w:t>reproducible evaluation framework</w:t>
      </w:r>
      <w:r>
        <w:t xml:space="preserve"> implemented in Python Jupyter Notebooks. This framework loads the </w:t>
      </w:r>
      <w:r w:rsidR="009812E8">
        <w:t xml:space="preserve">questions </w:t>
      </w:r>
      <w:r>
        <w:t>dataset</w:t>
      </w:r>
      <w:r w:rsidR="009812E8">
        <w:t xml:space="preserve"> and </w:t>
      </w:r>
      <w:r>
        <w:t>applies each prompting strategy using the OpenAI API</w:t>
      </w:r>
      <w:r w:rsidR="009812E8">
        <w:t xml:space="preserve">. It then </w:t>
      </w:r>
      <w:r>
        <w:t xml:space="preserve">collects results across multiple </w:t>
      </w:r>
      <w:r w:rsidR="009812E8">
        <w:t xml:space="preserve">test </w:t>
      </w:r>
      <w:r>
        <w:t xml:space="preserve">runs, and </w:t>
      </w:r>
      <w:r w:rsidR="009812E8">
        <w:t>calculates</w:t>
      </w:r>
      <w:r>
        <w:t xml:space="preserve"> key performance metrics such as accuracy, subject-wise performance, and consistency. All code, prompt templates, and evaluation logic were designed with modularity and transparency in mind, making it straightforward to extend the approach to other datasets or prompting techniques in future studies.</w:t>
      </w:r>
    </w:p>
    <w:p w14:paraId="7302C5F2" w14:textId="6B9CB4AF" w:rsidR="00910E08" w:rsidRPr="00910E08" w:rsidRDefault="00910E08" w:rsidP="00910E08">
      <w:pPr>
        <w:spacing w:before="100" w:beforeAutospacing="1" w:after="100" w:afterAutospacing="1"/>
      </w:pPr>
      <w:r>
        <w:t xml:space="preserve">By providing empirical insights and a practical testing pipeline, this thesis aims to contribute to ongoing efforts in </w:t>
      </w:r>
      <w:r w:rsidRPr="00910E08">
        <w:rPr>
          <w:rStyle w:val="Strong"/>
          <w:b w:val="0"/>
          <w:bCs w:val="0"/>
        </w:rPr>
        <w:t>making LLM-assisted learning more trustworthy</w:t>
      </w:r>
      <w:r w:rsidRPr="00910E08">
        <w:rPr>
          <w:b/>
          <w:bCs/>
        </w:rPr>
        <w:t>.</w:t>
      </w:r>
    </w:p>
    <w:p w14:paraId="34DE4785" w14:textId="63468995" w:rsidR="004655FD" w:rsidRDefault="00641EB9" w:rsidP="00641EB9">
      <w:pPr>
        <w:pStyle w:val="Heading1"/>
        <w:rPr>
          <w:lang w:val="en-GB"/>
        </w:rPr>
      </w:pPr>
      <w:bookmarkStart w:id="10" w:name="_Toc198037926"/>
      <w:r>
        <w:rPr>
          <w:lang w:val="en-GB"/>
        </w:rPr>
        <w:t>Methodology</w:t>
      </w:r>
      <w:bookmarkEnd w:id="10"/>
    </w:p>
    <w:p w14:paraId="7A93F3DF" w14:textId="0D229CD7" w:rsidR="00290A71" w:rsidRDefault="00290A71" w:rsidP="00290A71">
      <w:pPr>
        <w:pStyle w:val="Heading2"/>
        <w:rPr>
          <w:lang w:val="en-GB"/>
        </w:rPr>
      </w:pPr>
      <w:bookmarkStart w:id="11" w:name="_Toc198037927"/>
      <w:r>
        <w:rPr>
          <w:lang w:val="en-GB"/>
        </w:rPr>
        <w:t>Ideal Solution</w:t>
      </w:r>
      <w:bookmarkEnd w:id="11"/>
    </w:p>
    <w:p w14:paraId="015ABA32" w14:textId="0A6B3D29" w:rsidR="00CE1E5D" w:rsidRDefault="00CE1E5D" w:rsidP="00CE1E5D">
      <w:pPr>
        <w:spacing w:before="100" w:beforeAutospacing="1" w:after="100" w:afterAutospacing="1"/>
      </w:pPr>
      <w:r>
        <w:t>A</w:t>
      </w:r>
      <w:r w:rsidR="007C0FC3">
        <w:t xml:space="preserve">n </w:t>
      </w:r>
      <w:r>
        <w:t>evaluation of prompting techniques for Large Language Models (LLMs) requires a controlled and repeatable experimental setup that allows</w:t>
      </w:r>
      <w:r w:rsidR="007C0FC3">
        <w:t xml:space="preserve"> for</w:t>
      </w:r>
      <w:r>
        <w:t xml:space="preserve"> fair</w:t>
      </w:r>
      <w:r w:rsidR="007C0FC3">
        <w:t xml:space="preserve"> </w:t>
      </w:r>
      <w:r>
        <w:t>comparisons across methods. In an ideal scenario, the following conditions would be met:</w:t>
      </w:r>
    </w:p>
    <w:p w14:paraId="5949A6C7" w14:textId="60E2EB3F" w:rsidR="002875F9" w:rsidRPr="002875F9" w:rsidRDefault="00CE1E5D" w:rsidP="002875F9">
      <w:pPr>
        <w:rPr>
          <w:rStyle w:val="Strong"/>
          <w:b w:val="0"/>
          <w:bCs w:val="0"/>
        </w:rPr>
      </w:pPr>
      <w:r>
        <w:rPr>
          <w:rStyle w:val="Strong"/>
        </w:rPr>
        <w:t xml:space="preserve">Fully deterministic LLM </w:t>
      </w:r>
      <w:r w:rsidR="00D34F18">
        <w:rPr>
          <w:rStyle w:val="Strong"/>
        </w:rPr>
        <w:t>behaviour</w:t>
      </w:r>
    </w:p>
    <w:p w14:paraId="10A5D40D" w14:textId="28C99AF0" w:rsidR="00CE1E5D" w:rsidRDefault="00CE1E5D" w:rsidP="002875F9">
      <w:r>
        <w:t>Each prompt would yield a predictable and reproducible response, eliminating randomness and isolating the effect of prompt structure alone.</w:t>
      </w:r>
    </w:p>
    <w:p w14:paraId="587DC68F" w14:textId="77777777" w:rsidR="002875F9" w:rsidRDefault="002875F9" w:rsidP="002875F9"/>
    <w:p w14:paraId="6C5E664B" w14:textId="2E75F748" w:rsidR="002875F9" w:rsidRDefault="00CE1E5D" w:rsidP="002875F9">
      <w:r>
        <w:rPr>
          <w:rStyle w:val="Strong"/>
        </w:rPr>
        <w:t>Access to model internals</w:t>
      </w:r>
    </w:p>
    <w:p w14:paraId="44C4BFEE" w14:textId="2541E798" w:rsidR="00CE1E5D" w:rsidRDefault="00CE1E5D" w:rsidP="002875F9">
      <w:r>
        <w:t>Evaluators would have control over the underlying LLM architecture, token-level probabilities, and intermediate reasoning states, allowing for in-depth analysis.</w:t>
      </w:r>
    </w:p>
    <w:p w14:paraId="201115C9" w14:textId="77777777" w:rsidR="002875F9" w:rsidRDefault="002875F9" w:rsidP="002875F9"/>
    <w:p w14:paraId="7790C9C5" w14:textId="7E9C5148" w:rsidR="002875F9" w:rsidRDefault="00CE1E5D" w:rsidP="002875F9">
      <w:r>
        <w:rPr>
          <w:rStyle w:val="Strong"/>
        </w:rPr>
        <w:t>Large-scale, domain-specific benchmark datasets</w:t>
      </w:r>
    </w:p>
    <w:p w14:paraId="4B03DE32" w14:textId="2E0FB23A" w:rsidR="00CE1E5D" w:rsidRDefault="00CE1E5D" w:rsidP="002875F9">
      <w:r>
        <w:t xml:space="preserve">Evaluation would be conducted on diverse, </w:t>
      </w:r>
      <w:r w:rsidR="007C0FC3">
        <w:t>verified</w:t>
      </w:r>
      <w:r>
        <w:t xml:space="preserve"> questions across multiple disciplines, ideally with </w:t>
      </w:r>
      <w:r w:rsidR="00D34F18">
        <w:t xml:space="preserve">additional information such as </w:t>
      </w:r>
      <w:r>
        <w:t>reasoning steps and difficulty levels.</w:t>
      </w:r>
    </w:p>
    <w:p w14:paraId="4CC6FE26" w14:textId="77777777" w:rsidR="002875F9" w:rsidRDefault="002875F9" w:rsidP="002875F9"/>
    <w:p w14:paraId="7D17E810" w14:textId="4DE725FA" w:rsidR="002875F9" w:rsidRDefault="00CE1E5D" w:rsidP="002875F9">
      <w:r>
        <w:rPr>
          <w:rStyle w:val="Strong"/>
        </w:rPr>
        <w:t>Automated multi-pass evaluation</w:t>
      </w:r>
    </w:p>
    <w:p w14:paraId="6E700664" w14:textId="05E353F1" w:rsidR="00CE1E5D" w:rsidRDefault="00CE1E5D" w:rsidP="002875F9">
      <w:r>
        <w:t>The system would support large-scale, automated prompting with batch processing, minimal API latency, and robust error handling.</w:t>
      </w:r>
    </w:p>
    <w:p w14:paraId="666CAB6C" w14:textId="77777777" w:rsidR="002875F9" w:rsidRDefault="002875F9" w:rsidP="002875F9"/>
    <w:p w14:paraId="04B3B06C" w14:textId="7C67A766" w:rsidR="002875F9" w:rsidRDefault="00CE1E5D" w:rsidP="002875F9">
      <w:r>
        <w:rPr>
          <w:rStyle w:val="Strong"/>
        </w:rPr>
        <w:t>Statistical power and interpretability</w:t>
      </w:r>
    </w:p>
    <w:p w14:paraId="5AB22F8D" w14:textId="2F665ABC" w:rsidR="00CE1E5D" w:rsidRDefault="00CE1E5D" w:rsidP="002875F9">
      <w:r>
        <w:t>Sufficiently large numbers of prompt-response pairs would be generated per method to ensure statistical confidence, and the analysis would include meaningful performance metrics beyond accuracy, such as consistency and reasoning quality.</w:t>
      </w:r>
    </w:p>
    <w:p w14:paraId="00D70C6B" w14:textId="09A99F5E" w:rsidR="00CE1E5D" w:rsidRDefault="00CE1E5D" w:rsidP="00CE1E5D">
      <w:pPr>
        <w:spacing w:before="100" w:beforeAutospacing="1" w:after="100" w:afterAutospacing="1"/>
      </w:pPr>
      <w:r>
        <w:t xml:space="preserve">In practice, evaluating LLM behavior under these ideal conditions is </w:t>
      </w:r>
      <w:r w:rsidR="007C0FC3">
        <w:t>limited</w:t>
      </w:r>
      <w:r>
        <w:t xml:space="preserve"> by several factors, including API access </w:t>
      </w:r>
      <w:r w:rsidR="007C0FC3">
        <w:t xml:space="preserve">constrains and </w:t>
      </w:r>
      <w:r>
        <w:t xml:space="preserve">computational cost. Therefore, this study adopts a </w:t>
      </w:r>
      <w:r w:rsidRPr="00CE1E5D">
        <w:rPr>
          <w:rStyle w:val="Strong"/>
          <w:b w:val="0"/>
          <w:bCs w:val="0"/>
        </w:rPr>
        <w:t>practical approximation</w:t>
      </w:r>
      <w:r>
        <w:t xml:space="preserve"> of the ideal solution by combining well-defined prompting templates, a standardized evaluation dataset, and repeated test runs. </w:t>
      </w:r>
      <w:r w:rsidR="007C0FC3">
        <w:t xml:space="preserve">Response consistency was estimated with results from multiple test runs, and </w:t>
      </w:r>
      <w:r w:rsidR="00486661">
        <w:t xml:space="preserve">the accuracy difference between prompting techniques was validated using statistical tests. </w:t>
      </w:r>
    </w:p>
    <w:p w14:paraId="55041054" w14:textId="77777777" w:rsidR="00CE1E5D" w:rsidRDefault="00CE1E5D" w:rsidP="00CE1E5D">
      <w:pPr>
        <w:spacing w:before="100" w:beforeAutospacing="1" w:after="100" w:afterAutospacing="1"/>
      </w:pPr>
      <w:r>
        <w:t xml:space="preserve">The goal of this setup is not to eliminate uncertainty entirely, but to </w:t>
      </w:r>
      <w:r w:rsidRPr="00CE1E5D">
        <w:rPr>
          <w:rStyle w:val="Strong"/>
          <w:b w:val="0"/>
          <w:bCs w:val="0"/>
        </w:rPr>
        <w:t>systematically control for variability</w:t>
      </w:r>
      <w:r>
        <w:t xml:space="preserve"> while enabling reproducibility and transparent comparison across Chain-of-Thought, Chain-of-Verification, and Self-Refine prompting strategies.</w:t>
      </w:r>
    </w:p>
    <w:p w14:paraId="2E0BE460" w14:textId="11A0FD49" w:rsidR="00290A71" w:rsidRDefault="00290A71" w:rsidP="00290A71">
      <w:pPr>
        <w:pStyle w:val="Heading2"/>
        <w:rPr>
          <w:lang w:val="en-GB"/>
        </w:rPr>
      </w:pPr>
      <w:bookmarkStart w:id="12" w:name="_Toc198037928"/>
      <w:r>
        <w:rPr>
          <w:lang w:val="en-GB"/>
        </w:rPr>
        <w:t>Requirements</w:t>
      </w:r>
      <w:bookmarkEnd w:id="12"/>
    </w:p>
    <w:p w14:paraId="58B3D271" w14:textId="5020054D" w:rsidR="00491FF1" w:rsidRDefault="00491FF1" w:rsidP="00491FF1">
      <w:pPr>
        <w:spacing w:before="100" w:beforeAutospacing="1" w:after="100" w:afterAutospacing="1"/>
      </w:pPr>
      <w:r>
        <w:t xml:space="preserve">To explore effective hallucination mitigation strategies, </w:t>
      </w:r>
      <w:r w:rsidR="00D34F18">
        <w:t>a</w:t>
      </w:r>
      <w:r>
        <w:t xml:space="preserve"> literature review </w:t>
      </w:r>
      <w:r w:rsidR="004E565E">
        <w:t>focused</w:t>
      </w:r>
      <w:r>
        <w:t xml:space="preserve"> on </w:t>
      </w:r>
      <w:r w:rsidRPr="00284D77">
        <w:rPr>
          <w:rStyle w:val="Strong"/>
          <w:b w:val="0"/>
          <w:bCs w:val="0"/>
        </w:rPr>
        <w:t>state-of-the-art techniques</w:t>
      </w:r>
      <w:r>
        <w:t xml:space="preserve"> </w:t>
      </w:r>
      <w:r w:rsidR="00D34F18">
        <w:t>was conducted</w:t>
      </w:r>
      <w:r>
        <w:t xml:space="preserve">. </w:t>
      </w:r>
      <w:r w:rsidR="00D34F18">
        <w:t>An</w:t>
      </w:r>
      <w:r w:rsidR="004E565E">
        <w:t xml:space="preserve"> </w:t>
      </w:r>
      <w:r>
        <w:t xml:space="preserve">overview of hallucination mitigation methods (see Figure </w:t>
      </w:r>
      <w:r w:rsidR="00284D77">
        <w:t>1</w:t>
      </w:r>
      <w:r>
        <w:t xml:space="preserve">) categorizes them into two main branches: </w:t>
      </w:r>
      <w:r>
        <w:rPr>
          <w:rStyle w:val="Emphasis"/>
        </w:rPr>
        <w:t>Prompt Engineering</w:t>
      </w:r>
      <w:r>
        <w:t xml:space="preserve"> and </w:t>
      </w:r>
      <w:r>
        <w:rPr>
          <w:rStyle w:val="Emphasis"/>
        </w:rPr>
        <w:t>Developing Models</w:t>
      </w:r>
      <w:r>
        <w:t xml:space="preserve">. While model-based techniques </w:t>
      </w:r>
      <w:r w:rsidR="004E565E">
        <w:t xml:space="preserve">like </w:t>
      </w:r>
      <w:r>
        <w:t>fine-tuning</w:t>
      </w:r>
      <w:r w:rsidR="004E565E">
        <w:t xml:space="preserve"> </w:t>
      </w:r>
      <w:r>
        <w:t>require infrastructure and</w:t>
      </w:r>
      <w:r w:rsidR="004E565E">
        <w:t xml:space="preserve"> model</w:t>
      </w:r>
      <w:r>
        <w:t xml:space="preserve"> training expertise beyond the reach of typical users, prompt engineering </w:t>
      </w:r>
      <w:r w:rsidR="00DA39E0">
        <w:t xml:space="preserve">methods </w:t>
      </w:r>
      <w:r>
        <w:t>stand out for their accessibility and low entry barrier. These methods can be applied directly using commercial APIs</w:t>
      </w:r>
      <w:r w:rsidR="00DA39E0">
        <w:t xml:space="preserve"> and chatbots</w:t>
      </w:r>
      <w:r>
        <w:t>, making them ideal for scenarios where students interact with LLMs as black-box systems.</w:t>
      </w:r>
    </w:p>
    <w:p w14:paraId="0B7F52F4" w14:textId="77777777" w:rsidR="00284D77" w:rsidRDefault="00284D77" w:rsidP="00284D77">
      <w:pPr>
        <w:keepNext/>
        <w:spacing w:before="100" w:beforeAutospacing="1" w:after="100" w:afterAutospacing="1"/>
      </w:pPr>
      <w:r w:rsidRPr="00284D77">
        <w:rPr>
          <w:noProof/>
        </w:rPr>
        <w:lastRenderedPageBreak/>
        <w:drawing>
          <wp:inline distT="0" distB="0" distL="0" distR="0" wp14:anchorId="2213FABF" wp14:editId="5DCDF439">
            <wp:extent cx="5721723" cy="2944763"/>
            <wp:effectExtent l="0" t="0" r="0" b="1905"/>
            <wp:docPr id="201416319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3198" name="Picture 1" descr="A diagram of a company&#10;&#10;AI-generated content may be incorrect."/>
                    <pic:cNvPicPr/>
                  </pic:nvPicPr>
                  <pic:blipFill>
                    <a:blip r:embed="rId21"/>
                    <a:stretch>
                      <a:fillRect/>
                    </a:stretch>
                  </pic:blipFill>
                  <pic:spPr>
                    <a:xfrm>
                      <a:off x="0" y="0"/>
                      <a:ext cx="5741695" cy="2955042"/>
                    </a:xfrm>
                    <a:prstGeom prst="rect">
                      <a:avLst/>
                    </a:prstGeom>
                  </pic:spPr>
                </pic:pic>
              </a:graphicData>
            </a:graphic>
          </wp:inline>
        </w:drawing>
      </w:r>
    </w:p>
    <w:p w14:paraId="7F00038B" w14:textId="717386DC" w:rsidR="00284D77" w:rsidRPr="00B5098D" w:rsidRDefault="00284D77" w:rsidP="00284D77">
      <w:pPr>
        <w:pStyle w:val="Caption"/>
        <w:rPr>
          <w:szCs w:val="20"/>
          <w:lang w:val="en-US"/>
        </w:rPr>
      </w:pPr>
      <w:bookmarkStart w:id="13" w:name="_Toc195175595"/>
      <w:r w:rsidRPr="00B5098D">
        <w:rPr>
          <w:szCs w:val="20"/>
          <w:lang w:val="en-US"/>
        </w:rPr>
        <w:t xml:space="preserve">Figure </w:t>
      </w:r>
      <w:r w:rsidRPr="00B5098D">
        <w:rPr>
          <w:szCs w:val="20"/>
        </w:rPr>
        <w:fldChar w:fldCharType="begin"/>
      </w:r>
      <w:r w:rsidRPr="00B5098D">
        <w:rPr>
          <w:szCs w:val="20"/>
          <w:lang w:val="en-US"/>
        </w:rPr>
        <w:instrText xml:space="preserve"> SEQ Figure \* ARABIC </w:instrText>
      </w:r>
      <w:r w:rsidRPr="00B5098D">
        <w:rPr>
          <w:szCs w:val="20"/>
        </w:rPr>
        <w:fldChar w:fldCharType="separate"/>
      </w:r>
      <w:r w:rsidR="00FE6342">
        <w:rPr>
          <w:noProof/>
          <w:szCs w:val="20"/>
          <w:lang w:val="en-US"/>
        </w:rPr>
        <w:t>1</w:t>
      </w:r>
      <w:r w:rsidRPr="00B5098D">
        <w:rPr>
          <w:szCs w:val="20"/>
        </w:rPr>
        <w:fldChar w:fldCharType="end"/>
      </w:r>
      <w:r w:rsidRPr="00B5098D">
        <w:rPr>
          <w:szCs w:val="20"/>
          <w:lang w:val="en-US"/>
        </w:rPr>
        <w:t xml:space="preserve">: </w:t>
      </w:r>
      <w:bookmarkEnd w:id="13"/>
      <w:r w:rsidR="00B5098D" w:rsidRPr="00B5098D">
        <w:rPr>
          <w:szCs w:val="20"/>
          <w:lang w:val="en-US"/>
        </w:rPr>
        <w:t xml:space="preserve">Imama, “Beyond Traditional Fine-tuning: Exploring Advanced Techniques to Mitigate LLM Hallucinations,” </w:t>
      </w:r>
      <w:r w:rsidR="00B5098D" w:rsidRPr="00B5098D">
        <w:rPr>
          <w:rStyle w:val="Emphasis"/>
          <w:szCs w:val="20"/>
          <w:lang w:val="en-US"/>
        </w:rPr>
        <w:t>Hugging Face Blog</w:t>
      </w:r>
      <w:r w:rsidR="00B5098D" w:rsidRPr="00B5098D">
        <w:rPr>
          <w:szCs w:val="20"/>
          <w:lang w:val="en-US"/>
        </w:rPr>
        <w:t xml:space="preserve">, Apr. 2024. [Online]. Available: </w:t>
      </w:r>
      <w:hyperlink r:id="rId22" w:tgtFrame="_new" w:history="1">
        <w:r w:rsidR="00B5098D" w:rsidRPr="00B5098D">
          <w:rPr>
            <w:rStyle w:val="Hyperlink"/>
            <w:rFonts w:ascii="Times New Roman" w:hAnsi="Times New Roman"/>
            <w:sz w:val="20"/>
            <w:szCs w:val="20"/>
            <w:lang w:val="en-US"/>
          </w:rPr>
          <w:t>https://huggingface.co/blog/Imama/pr</w:t>
        </w:r>
      </w:hyperlink>
      <w:r w:rsidR="00B5098D" w:rsidRPr="00B5098D">
        <w:rPr>
          <w:szCs w:val="20"/>
          <w:lang w:val="en-US"/>
        </w:rPr>
        <w:t>. [Accessed: Apr. 10, 2025].</w:t>
      </w:r>
    </w:p>
    <w:p w14:paraId="059D19F0" w14:textId="7BB274C4" w:rsidR="00491FF1" w:rsidRDefault="00491FF1" w:rsidP="00491FF1">
      <w:pPr>
        <w:spacing w:before="100" w:beforeAutospacing="1" w:after="100" w:afterAutospacing="1"/>
      </w:pPr>
      <w:r>
        <w:t xml:space="preserve">Within prompt engineering, three sub-categories are outlined: </w:t>
      </w:r>
      <w:r w:rsidRPr="00284D77">
        <w:rPr>
          <w:rStyle w:val="Strong"/>
          <w:b w:val="0"/>
          <w:bCs w:val="0"/>
          <w:i/>
          <w:iCs/>
        </w:rPr>
        <w:t>Retrieval-Augmented Generation (RAG)</w:t>
      </w:r>
      <w:r w:rsidRPr="00284D77">
        <w:rPr>
          <w:b/>
          <w:bCs/>
        </w:rPr>
        <w:t xml:space="preserve">, </w:t>
      </w:r>
      <w:r w:rsidRPr="00284D77">
        <w:rPr>
          <w:rStyle w:val="Strong"/>
          <w:b w:val="0"/>
          <w:bCs w:val="0"/>
          <w:i/>
          <w:iCs/>
        </w:rPr>
        <w:t>Prompt Tuning</w:t>
      </w:r>
      <w:r>
        <w:t xml:space="preserve">, and </w:t>
      </w:r>
      <w:r w:rsidRPr="00284D77">
        <w:rPr>
          <w:rStyle w:val="Strong"/>
          <w:b w:val="0"/>
          <w:bCs w:val="0"/>
          <w:i/>
          <w:iCs/>
        </w:rPr>
        <w:t>Self-Refinement through Feedback and Reasoning</w:t>
      </w:r>
      <w:r>
        <w:t>. Based on feasibility, the first two</w:t>
      </w:r>
      <w:r w:rsidR="00D34F18">
        <w:t xml:space="preserve"> were excluded</w:t>
      </w:r>
      <w:r>
        <w:t xml:space="preserve">: </w:t>
      </w:r>
      <w:r w:rsidRPr="00D34F18">
        <w:rPr>
          <w:i/>
          <w:iCs/>
        </w:rPr>
        <w:t xml:space="preserve">RAG </w:t>
      </w:r>
      <w:r>
        <w:t>relies on external knowledge bases or search modules</w:t>
      </w:r>
      <w:sdt>
        <w:sdtPr>
          <w:id w:val="600535292"/>
          <w:citation/>
        </w:sdtPr>
        <w:sdtContent>
          <w:r w:rsidR="00284D77">
            <w:fldChar w:fldCharType="begin"/>
          </w:r>
          <w:r w:rsidR="00284D77" w:rsidRPr="00284D77">
            <w:rPr>
              <w:lang w:val="en-US"/>
            </w:rPr>
            <w:instrText xml:space="preserve"> CITATION Pat20 \l 1031 </w:instrText>
          </w:r>
          <w:r w:rsidR="00284D77">
            <w:fldChar w:fldCharType="separate"/>
          </w:r>
          <w:r w:rsidR="008E3A54">
            <w:rPr>
              <w:noProof/>
              <w:lang w:val="en-US"/>
            </w:rPr>
            <w:t xml:space="preserve"> </w:t>
          </w:r>
          <w:r w:rsidR="008E3A54" w:rsidRPr="008E3A54">
            <w:rPr>
              <w:noProof/>
              <w:lang w:val="en-US"/>
            </w:rPr>
            <w:t>(Lewis, et al., 2020)</w:t>
          </w:r>
          <w:r w:rsidR="00284D77">
            <w:fldChar w:fldCharType="end"/>
          </w:r>
        </w:sdtContent>
      </w:sdt>
      <w:r>
        <w:t xml:space="preserve">, which a student may not have access to, and </w:t>
      </w:r>
      <w:r w:rsidRPr="00D34F18">
        <w:rPr>
          <w:i/>
          <w:iCs/>
        </w:rPr>
        <w:t>Prompt Tuning</w:t>
      </w:r>
      <w:r>
        <w:t xml:space="preserve"> requires gradient-based optimization and training tokens</w:t>
      </w:r>
      <w:sdt>
        <w:sdtPr>
          <w:id w:val="-620221191"/>
          <w:citation/>
        </w:sdtPr>
        <w:sdtContent>
          <w:r w:rsidR="00284D77">
            <w:fldChar w:fldCharType="begin"/>
          </w:r>
          <w:r w:rsidR="00284D77" w:rsidRPr="00284D77">
            <w:rPr>
              <w:lang w:val="en-US"/>
            </w:rPr>
            <w:instrText xml:space="preserve"> CITATION Bri21 \l 1031 </w:instrText>
          </w:r>
          <w:r w:rsidR="00284D77">
            <w:fldChar w:fldCharType="separate"/>
          </w:r>
          <w:r w:rsidR="008E3A54">
            <w:rPr>
              <w:noProof/>
              <w:lang w:val="en-US"/>
            </w:rPr>
            <w:t xml:space="preserve"> </w:t>
          </w:r>
          <w:r w:rsidR="008E3A54" w:rsidRPr="008E3A54">
            <w:rPr>
              <w:noProof/>
              <w:lang w:val="en-US"/>
            </w:rPr>
            <w:t>(Lester, Al-Rfou, &amp; Constant, 2021)</w:t>
          </w:r>
          <w:r w:rsidR="00284D77">
            <w:fldChar w:fldCharType="end"/>
          </w:r>
        </w:sdtContent>
      </w:sdt>
      <w:r>
        <w:t>, which is impractical for everyday users.</w:t>
      </w:r>
    </w:p>
    <w:p w14:paraId="76F8BA57" w14:textId="5F4B2319" w:rsidR="00491FF1" w:rsidRDefault="00491FF1" w:rsidP="00491FF1">
      <w:pPr>
        <w:spacing w:before="100" w:beforeAutospacing="1" w:after="100" w:afterAutospacing="1"/>
      </w:pPr>
      <w:r>
        <w:t xml:space="preserve">This narrowed the focus to </w:t>
      </w:r>
      <w:r w:rsidRPr="00B5098D">
        <w:rPr>
          <w:rStyle w:val="Strong"/>
          <w:b w:val="0"/>
          <w:bCs w:val="0"/>
        </w:rPr>
        <w:t>self-refinement methods</w:t>
      </w:r>
      <w:r w:rsidR="00372BA0">
        <w:t xml:space="preserve">: </w:t>
      </w:r>
      <w:r>
        <w:t>a subset of prompt engineering that enhances LLM performance through structured reasoning and self-improvement. Among the techniques surveyed, three suitable candidates</w:t>
      </w:r>
      <w:r w:rsidR="00244177">
        <w:t xml:space="preserve"> were identified,</w:t>
      </w:r>
      <w:r>
        <w:t xml:space="preserve"> </w:t>
      </w:r>
      <w:r w:rsidR="00244177">
        <w:t>being</w:t>
      </w:r>
      <w:r>
        <w:t xml:space="preserve"> both effective and feasible:</w:t>
      </w:r>
    </w:p>
    <w:p w14:paraId="6AAFE766" w14:textId="608E4F9F" w:rsidR="002875F9" w:rsidRDefault="00491FF1" w:rsidP="002875F9">
      <w:r>
        <w:rPr>
          <w:rStyle w:val="Strong"/>
        </w:rPr>
        <w:t>Chain-of-Thought (CoT)</w:t>
      </w:r>
    </w:p>
    <w:p w14:paraId="3F11979D" w14:textId="4FDC234B" w:rsidR="00491FF1" w:rsidRDefault="00491FF1" w:rsidP="002875F9">
      <w:r>
        <w:t>Encourages models to produce intermediate reasoning steps, improving performance on complex multi-step problems</w:t>
      </w:r>
      <w:sdt>
        <w:sdtPr>
          <w:id w:val="476348106"/>
          <w:citation/>
        </w:sdtPr>
        <w:sdtContent>
          <w:r w:rsidR="00372BA0">
            <w:fldChar w:fldCharType="begin"/>
          </w:r>
          <w:r w:rsidR="00372BA0" w:rsidRPr="00372BA0">
            <w:rPr>
              <w:lang w:val="en-US"/>
            </w:rPr>
            <w:instrText xml:space="preserve"> CITATION Wei221 \l 1031 </w:instrText>
          </w:r>
          <w:r w:rsidR="00372BA0">
            <w:fldChar w:fldCharType="separate"/>
          </w:r>
          <w:r w:rsidR="008E3A54">
            <w:rPr>
              <w:noProof/>
              <w:lang w:val="en-US"/>
            </w:rPr>
            <w:t xml:space="preserve"> </w:t>
          </w:r>
          <w:r w:rsidR="008E3A54" w:rsidRPr="008E3A54">
            <w:rPr>
              <w:noProof/>
              <w:lang w:val="en-US"/>
            </w:rPr>
            <w:t>(Wei, et al., 2022)</w:t>
          </w:r>
          <w:r w:rsidR="00372BA0">
            <w:fldChar w:fldCharType="end"/>
          </w:r>
        </w:sdtContent>
      </w:sdt>
      <w:r>
        <w:t>.</w:t>
      </w:r>
    </w:p>
    <w:p w14:paraId="45C08A7E" w14:textId="77777777" w:rsidR="002875F9" w:rsidRDefault="002875F9" w:rsidP="002875F9"/>
    <w:p w14:paraId="169EFF79" w14:textId="4E9162EC" w:rsidR="002875F9" w:rsidRDefault="00491FF1" w:rsidP="002875F9">
      <w:r>
        <w:rPr>
          <w:rStyle w:val="Strong"/>
        </w:rPr>
        <w:t>Chain-of-Verification (CoVe</w:t>
      </w:r>
      <w:r w:rsidR="00372BA0">
        <w:rPr>
          <w:rStyle w:val="Strong"/>
        </w:rPr>
        <w:t>)</w:t>
      </w:r>
    </w:p>
    <w:p w14:paraId="20F22D31" w14:textId="5413276A" w:rsidR="00491FF1" w:rsidRDefault="00491FF1" w:rsidP="002875F9">
      <w:r>
        <w:t>Adds a verification phase that critically assesses and revises the model’s initial answer, shown to reduce hallucinations</w:t>
      </w:r>
      <w:sdt>
        <w:sdtPr>
          <w:id w:val="-1744165061"/>
          <w:citation/>
        </w:sdtPr>
        <w:sdtContent>
          <w:r w:rsidR="00372BA0">
            <w:fldChar w:fldCharType="begin"/>
          </w:r>
          <w:r w:rsidR="00372BA0" w:rsidRPr="00372BA0">
            <w:rPr>
              <w:lang w:val="en-US"/>
            </w:rPr>
            <w:instrText xml:space="preserve"> CITATION She23 \l 1031 </w:instrText>
          </w:r>
          <w:r w:rsidR="00372BA0">
            <w:fldChar w:fldCharType="separate"/>
          </w:r>
          <w:r w:rsidR="008E3A54">
            <w:rPr>
              <w:noProof/>
              <w:lang w:val="en-US"/>
            </w:rPr>
            <w:t xml:space="preserve"> </w:t>
          </w:r>
          <w:r w:rsidR="008E3A54" w:rsidRPr="008E3A54">
            <w:rPr>
              <w:noProof/>
              <w:lang w:val="en-US"/>
            </w:rPr>
            <w:t>(Dhuliawala, et al., 2023)</w:t>
          </w:r>
          <w:r w:rsidR="00372BA0">
            <w:fldChar w:fldCharType="end"/>
          </w:r>
        </w:sdtContent>
      </w:sdt>
      <w:r>
        <w:t>.</w:t>
      </w:r>
    </w:p>
    <w:p w14:paraId="0900754B" w14:textId="77777777" w:rsidR="002875F9" w:rsidRDefault="002875F9" w:rsidP="002875F9"/>
    <w:p w14:paraId="5420094D" w14:textId="3A8CE19C" w:rsidR="002875F9" w:rsidRDefault="00491FF1" w:rsidP="002875F9">
      <w:r>
        <w:rPr>
          <w:rStyle w:val="Strong"/>
        </w:rPr>
        <w:t>SELF-REFINE</w:t>
      </w:r>
    </w:p>
    <w:p w14:paraId="05BC6B66" w14:textId="45BE75C3" w:rsidR="00491FF1" w:rsidRDefault="00491FF1" w:rsidP="002875F9">
      <w:r>
        <w:t>Implements an iterative loop of feedback and refinement, helping models self-correct reasoning and improve factual accuracy</w:t>
      </w:r>
      <w:sdt>
        <w:sdtPr>
          <w:id w:val="-1355022214"/>
          <w:citation/>
        </w:sdtPr>
        <w:sdtContent>
          <w:r w:rsidR="00372BA0">
            <w:fldChar w:fldCharType="begin"/>
          </w:r>
          <w:r w:rsidR="00372BA0" w:rsidRPr="00372BA0">
            <w:rPr>
              <w:lang w:val="en-US"/>
            </w:rPr>
            <w:instrText xml:space="preserve"> CITATION Mad23 \l 1031 </w:instrText>
          </w:r>
          <w:r w:rsidR="00372BA0">
            <w:fldChar w:fldCharType="separate"/>
          </w:r>
          <w:r w:rsidR="008E3A54">
            <w:rPr>
              <w:noProof/>
              <w:lang w:val="en-US"/>
            </w:rPr>
            <w:t xml:space="preserve"> </w:t>
          </w:r>
          <w:r w:rsidR="008E3A54" w:rsidRPr="008E3A54">
            <w:rPr>
              <w:noProof/>
              <w:lang w:val="en-US"/>
            </w:rPr>
            <w:t>(Madaan, et al., 2023)</w:t>
          </w:r>
          <w:r w:rsidR="00372BA0">
            <w:fldChar w:fldCharType="end"/>
          </w:r>
        </w:sdtContent>
      </w:sdt>
      <w:r>
        <w:t>.</w:t>
      </w:r>
    </w:p>
    <w:p w14:paraId="2870DD2E" w14:textId="77777777" w:rsidR="00491FF1" w:rsidRDefault="00491FF1" w:rsidP="00491FF1">
      <w:pPr>
        <w:spacing w:before="100" w:beforeAutospacing="1" w:after="100" w:afterAutospacing="1"/>
      </w:pPr>
      <w:r>
        <w:t>These techniques were selected because they:</w:t>
      </w:r>
    </w:p>
    <w:p w14:paraId="0CE1FF3D" w14:textId="77777777" w:rsidR="00491FF1" w:rsidRDefault="00491FF1" w:rsidP="00491FF1">
      <w:pPr>
        <w:numPr>
          <w:ilvl w:val="0"/>
          <w:numId w:val="31"/>
        </w:numPr>
        <w:spacing w:before="100" w:beforeAutospacing="1" w:after="100" w:afterAutospacing="1"/>
      </w:pPr>
      <w:r>
        <w:t>Require no model fine-tuning or external tools,</w:t>
      </w:r>
    </w:p>
    <w:p w14:paraId="55096C40" w14:textId="77777777" w:rsidR="00491FF1" w:rsidRDefault="00491FF1" w:rsidP="00491FF1">
      <w:pPr>
        <w:numPr>
          <w:ilvl w:val="0"/>
          <w:numId w:val="31"/>
        </w:numPr>
        <w:spacing w:before="100" w:beforeAutospacing="1" w:after="100" w:afterAutospacing="1"/>
      </w:pPr>
      <w:r>
        <w:lastRenderedPageBreak/>
        <w:t>Operate entirely through prompting, and</w:t>
      </w:r>
    </w:p>
    <w:p w14:paraId="658AA9B7" w14:textId="77777777" w:rsidR="00491FF1" w:rsidRDefault="00491FF1" w:rsidP="00491FF1">
      <w:pPr>
        <w:numPr>
          <w:ilvl w:val="0"/>
          <w:numId w:val="31"/>
        </w:numPr>
        <w:spacing w:before="100" w:beforeAutospacing="1" w:after="100" w:afterAutospacing="1"/>
      </w:pPr>
      <w:r>
        <w:t>Can be reproduced with standard access to the OpenAI API.</w:t>
      </w:r>
    </w:p>
    <w:p w14:paraId="139DC2DA" w14:textId="0082C790" w:rsidR="00491FF1" w:rsidRDefault="00491FF1" w:rsidP="00491FF1">
      <w:pPr>
        <w:spacing w:before="100" w:beforeAutospacing="1" w:after="100" w:afterAutospacing="1"/>
      </w:pPr>
      <w:r>
        <w:t xml:space="preserve">The design of the experiment was also shaped by </w:t>
      </w:r>
      <w:r w:rsidRPr="00B5098D">
        <w:t>the</w:t>
      </w:r>
      <w:r w:rsidRPr="00B5098D">
        <w:rPr>
          <w:b/>
          <w:bCs/>
        </w:rPr>
        <w:t xml:space="preserve"> </w:t>
      </w:r>
      <w:r w:rsidRPr="00B5098D">
        <w:rPr>
          <w:rStyle w:val="Strong"/>
          <w:b w:val="0"/>
          <w:bCs w:val="0"/>
        </w:rPr>
        <w:t>evaluation needs of these techniques</w:t>
      </w:r>
      <w:r>
        <w:t xml:space="preserve">. To assess factual correctness, </w:t>
      </w:r>
      <w:r w:rsidR="00777747">
        <w:t>the</w:t>
      </w:r>
      <w:r>
        <w:t xml:space="preserve"> </w:t>
      </w:r>
      <w:r w:rsidRPr="00B5098D">
        <w:rPr>
          <w:rStyle w:val="Strong"/>
          <w:b w:val="0"/>
          <w:bCs w:val="0"/>
        </w:rPr>
        <w:t>ENEM 2024</w:t>
      </w:r>
      <w:r w:rsidR="00777747">
        <w:rPr>
          <w:rStyle w:val="Strong"/>
          <w:b w:val="0"/>
          <w:bCs w:val="0"/>
        </w:rPr>
        <w:t xml:space="preserve"> </w:t>
      </w:r>
      <w:r w:rsidR="00DA39E0">
        <w:rPr>
          <w:rStyle w:val="Strong"/>
          <w:b w:val="0"/>
          <w:bCs w:val="0"/>
        </w:rPr>
        <w:t>university entrance exam</w:t>
      </w:r>
      <w:sdt>
        <w:sdtPr>
          <w:rPr>
            <w:rStyle w:val="Strong"/>
            <w:b w:val="0"/>
            <w:bCs w:val="0"/>
          </w:rPr>
          <w:id w:val="2084715898"/>
          <w:citation/>
        </w:sdtPr>
        <w:sdtContent>
          <w:r w:rsidR="00777747">
            <w:rPr>
              <w:rStyle w:val="Strong"/>
              <w:b w:val="0"/>
              <w:bCs w:val="0"/>
            </w:rPr>
            <w:fldChar w:fldCharType="begin"/>
          </w:r>
          <w:r w:rsidR="00777747" w:rsidRPr="00777747">
            <w:rPr>
              <w:rStyle w:val="Strong"/>
              <w:b w:val="0"/>
              <w:bCs w:val="0"/>
              <w:lang w:val="en-US"/>
            </w:rPr>
            <w:instrText xml:space="preserve"> CITATION Nun23 \l 1031 </w:instrText>
          </w:r>
          <w:r w:rsidR="00777747">
            <w:rPr>
              <w:rStyle w:val="Strong"/>
              <w:b w:val="0"/>
              <w:bCs w:val="0"/>
            </w:rPr>
            <w:fldChar w:fldCharType="separate"/>
          </w:r>
          <w:r w:rsidR="008E3A54">
            <w:rPr>
              <w:rStyle w:val="Strong"/>
              <w:b w:val="0"/>
              <w:bCs w:val="0"/>
              <w:noProof/>
              <w:lang w:val="en-US"/>
            </w:rPr>
            <w:t xml:space="preserve"> </w:t>
          </w:r>
          <w:r w:rsidR="008E3A54" w:rsidRPr="008E3A54">
            <w:rPr>
              <w:noProof/>
              <w:lang w:val="en-US"/>
            </w:rPr>
            <w:t>(Nunes, Primi, Pires, Lotufo, &amp; Nogueira, 2023)</w:t>
          </w:r>
          <w:r w:rsidR="00777747">
            <w:rPr>
              <w:rStyle w:val="Strong"/>
              <w:b w:val="0"/>
              <w:bCs w:val="0"/>
            </w:rPr>
            <w:fldChar w:fldCharType="end"/>
          </w:r>
        </w:sdtContent>
      </w:sdt>
      <w:r w:rsidR="00777747">
        <w:rPr>
          <w:rStyle w:val="Strong"/>
          <w:b w:val="0"/>
          <w:bCs w:val="0"/>
        </w:rPr>
        <w:t xml:space="preserve"> was selected. It contains 180 multiple-choice questions across four subject domains, along with the ground-truth answers</w:t>
      </w:r>
      <w:r>
        <w:t xml:space="preserve">. This allowed for straightforward, automated scoring without </w:t>
      </w:r>
      <w:r w:rsidR="00DA39E0">
        <w:t>the need to judge the</w:t>
      </w:r>
      <w:r>
        <w:t xml:space="preserve"> reasoning quality</w:t>
      </w:r>
      <w:r w:rsidR="00B5098D">
        <w:t xml:space="preserve">, </w:t>
      </w:r>
      <w:r>
        <w:t>ideal for isolating the effects of prompt design alone.</w:t>
      </w:r>
    </w:p>
    <w:p w14:paraId="2648D1DB" w14:textId="516E2BE6" w:rsidR="00491FF1" w:rsidRDefault="00491FF1" w:rsidP="00491FF1">
      <w:pPr>
        <w:spacing w:before="100" w:beforeAutospacing="1" w:after="100" w:afterAutospacing="1"/>
      </w:pPr>
      <w:r>
        <w:t xml:space="preserve">Finally, the </w:t>
      </w:r>
      <w:r w:rsidRPr="00B5098D">
        <w:rPr>
          <w:rStyle w:val="Strong"/>
          <w:b w:val="0"/>
          <w:bCs w:val="0"/>
        </w:rPr>
        <w:t>evaluation metrics and prompt template structures</w:t>
      </w:r>
      <w:r>
        <w:t xml:space="preserve"> were </w:t>
      </w:r>
      <w:r w:rsidR="00DA39E0">
        <w:t>based</w:t>
      </w:r>
      <w:r>
        <w:t xml:space="preserve"> </w:t>
      </w:r>
      <w:r w:rsidR="00DA39E0">
        <w:t>on</w:t>
      </w:r>
      <w:r>
        <w:t xml:space="preserve"> the goals of the selected methods and the prior literature. Accuracy, subject-specific performance, and consistency were chosen to capture performance, domain sensitivity, and stability, </w:t>
      </w:r>
      <w:r w:rsidR="00777747">
        <w:t xml:space="preserve">respectively, </w:t>
      </w:r>
      <w:r>
        <w:t>aligning with how prior work evaluated CoT</w:t>
      </w:r>
      <w:sdt>
        <w:sdtPr>
          <w:id w:val="2055741495"/>
          <w:citation/>
        </w:sdtPr>
        <w:sdtContent>
          <w:r w:rsidR="00B5098D">
            <w:fldChar w:fldCharType="begin"/>
          </w:r>
          <w:r w:rsidR="00B5098D" w:rsidRPr="00B5098D">
            <w:rPr>
              <w:lang w:val="en-US"/>
            </w:rPr>
            <w:instrText xml:space="preserve"> CITATION Wei221 \l 1031 </w:instrText>
          </w:r>
          <w:r w:rsidR="00B5098D">
            <w:fldChar w:fldCharType="separate"/>
          </w:r>
          <w:r w:rsidR="008E3A54">
            <w:rPr>
              <w:noProof/>
              <w:lang w:val="en-US"/>
            </w:rPr>
            <w:t xml:space="preserve"> </w:t>
          </w:r>
          <w:r w:rsidR="008E3A54" w:rsidRPr="008E3A54">
            <w:rPr>
              <w:noProof/>
              <w:lang w:val="en-US"/>
            </w:rPr>
            <w:t>(Wei, et al., 2022)</w:t>
          </w:r>
          <w:r w:rsidR="00B5098D">
            <w:fldChar w:fldCharType="end"/>
          </w:r>
        </w:sdtContent>
      </w:sdt>
      <w:r>
        <w:t>, CoVe</w:t>
      </w:r>
      <w:sdt>
        <w:sdtPr>
          <w:id w:val="2069217075"/>
          <w:citation/>
        </w:sdtPr>
        <w:sdtContent>
          <w:r w:rsidR="00B5098D">
            <w:fldChar w:fldCharType="begin"/>
          </w:r>
          <w:r w:rsidR="00B5098D" w:rsidRPr="00B5098D">
            <w:rPr>
              <w:lang w:val="en-US"/>
            </w:rPr>
            <w:instrText xml:space="preserve"> CITATION She23 \l 1031 </w:instrText>
          </w:r>
          <w:r w:rsidR="00B5098D">
            <w:fldChar w:fldCharType="separate"/>
          </w:r>
          <w:r w:rsidR="008E3A54">
            <w:rPr>
              <w:noProof/>
              <w:lang w:val="en-US"/>
            </w:rPr>
            <w:t xml:space="preserve"> </w:t>
          </w:r>
          <w:r w:rsidR="008E3A54" w:rsidRPr="008E3A54">
            <w:rPr>
              <w:noProof/>
              <w:lang w:val="en-US"/>
            </w:rPr>
            <w:t>(Dhuliawala, et al., 2023)</w:t>
          </w:r>
          <w:r w:rsidR="00B5098D">
            <w:fldChar w:fldCharType="end"/>
          </w:r>
        </w:sdtContent>
      </w:sdt>
      <w:r>
        <w:t>, and Self-Refine</w:t>
      </w:r>
      <w:sdt>
        <w:sdtPr>
          <w:id w:val="2008318765"/>
          <w:citation/>
        </w:sdtPr>
        <w:sdtContent>
          <w:r w:rsidR="00B5098D">
            <w:fldChar w:fldCharType="begin"/>
          </w:r>
          <w:r w:rsidR="00B5098D" w:rsidRPr="00B5098D">
            <w:rPr>
              <w:lang w:val="en-US"/>
            </w:rPr>
            <w:instrText xml:space="preserve"> CITATION Mad23 \l 1031 </w:instrText>
          </w:r>
          <w:r w:rsidR="00B5098D">
            <w:fldChar w:fldCharType="separate"/>
          </w:r>
          <w:r w:rsidR="008E3A54">
            <w:rPr>
              <w:noProof/>
              <w:lang w:val="en-US"/>
            </w:rPr>
            <w:t xml:space="preserve"> </w:t>
          </w:r>
          <w:r w:rsidR="008E3A54" w:rsidRPr="008E3A54">
            <w:rPr>
              <w:noProof/>
              <w:lang w:val="en-US"/>
            </w:rPr>
            <w:t>(Madaan, et al., 2023)</w:t>
          </w:r>
          <w:r w:rsidR="00B5098D">
            <w:fldChar w:fldCharType="end"/>
          </w:r>
        </w:sdtContent>
      </w:sdt>
      <w:r>
        <w:t xml:space="preserve">. Structured prompt templates were created for each method </w:t>
      </w:r>
      <w:r w:rsidR="00DA39E0">
        <w:t xml:space="preserve">for </w:t>
      </w:r>
      <w:r>
        <w:t>consistency across test runs while enabling method-specific logic such as verification or refinement loops.</w:t>
      </w:r>
    </w:p>
    <w:p w14:paraId="4D84D0D0" w14:textId="601296EC" w:rsidR="00491FF1" w:rsidRPr="00491FF1" w:rsidRDefault="00491FF1" w:rsidP="00B5098D">
      <w:pPr>
        <w:spacing w:before="100" w:beforeAutospacing="1" w:after="100" w:afterAutospacing="1"/>
      </w:pPr>
      <w:r>
        <w:t xml:space="preserve">Together, these requirements ensured that the study would not only provide insight into the effectiveness of self-refinement prompting methods, but also </w:t>
      </w:r>
      <w:r w:rsidR="00C9327F">
        <w:t>provide</w:t>
      </w:r>
      <w:r>
        <w:t xml:space="preserve"> actionable results applicable in real-world student use cases.</w:t>
      </w:r>
    </w:p>
    <w:p w14:paraId="6BDCF0C7" w14:textId="30132B52" w:rsidR="00290A71" w:rsidRDefault="00290A71" w:rsidP="00290A71">
      <w:pPr>
        <w:pStyle w:val="Heading2"/>
        <w:rPr>
          <w:lang w:val="en-GB"/>
        </w:rPr>
      </w:pPr>
      <w:bookmarkStart w:id="14" w:name="_Toc198037929"/>
      <w:r>
        <w:rPr>
          <w:lang w:val="en-GB"/>
        </w:rPr>
        <w:t>Development Process</w:t>
      </w:r>
      <w:bookmarkEnd w:id="14"/>
    </w:p>
    <w:p w14:paraId="12D4C003" w14:textId="18C2E3BA" w:rsidR="00CE1E5D" w:rsidRDefault="00CE1E5D" w:rsidP="00CE1E5D">
      <w:pPr>
        <w:spacing w:before="100" w:beforeAutospacing="1" w:after="100" w:afterAutospacing="1"/>
      </w:pPr>
      <w:r>
        <w:t>This section describes the practical steps taken to implement the evaluation framework, from preparing the dataset to executing the prompts and collecting results.</w:t>
      </w:r>
    </w:p>
    <w:p w14:paraId="06D6E7D8" w14:textId="34745B4A" w:rsidR="00CE1E5D" w:rsidRDefault="00372BA0" w:rsidP="007E1FF9">
      <w:pPr>
        <w:pStyle w:val="Heading3"/>
      </w:pPr>
      <w:bookmarkStart w:id="15" w:name="_Toc198037930"/>
      <w:r>
        <w:t>Prepare Dataset</w:t>
      </w:r>
      <w:bookmarkEnd w:id="15"/>
    </w:p>
    <w:p w14:paraId="7D88F825" w14:textId="794A6E4F" w:rsidR="00CE1E5D" w:rsidRDefault="00CE1E5D" w:rsidP="00CE1E5D">
      <w:pPr>
        <w:spacing w:before="100" w:beforeAutospacing="1" w:after="100" w:afterAutospacing="1"/>
      </w:pPr>
      <w:r>
        <w:t xml:space="preserve">The experiments were conducted using the publicly available ENEM 2024 </w:t>
      </w:r>
      <w:r w:rsidR="00C9327F">
        <w:t xml:space="preserve">exam </w:t>
      </w:r>
      <w:r>
        <w:t>dataset</w:t>
      </w:r>
      <w:sdt>
        <w:sdtPr>
          <w:id w:val="-384094211"/>
          <w:citation/>
        </w:sdtPr>
        <w:sdtContent>
          <w:r>
            <w:fldChar w:fldCharType="begin"/>
          </w:r>
          <w:r w:rsidRPr="00CE1E5D">
            <w:rPr>
              <w:lang w:val="en-US"/>
            </w:rPr>
            <w:instrText xml:space="preserve"> CITATION Nun23 \l 1031 </w:instrText>
          </w:r>
          <w:r>
            <w:fldChar w:fldCharType="separate"/>
          </w:r>
          <w:r w:rsidR="008E3A54">
            <w:rPr>
              <w:noProof/>
              <w:lang w:val="en-US"/>
            </w:rPr>
            <w:t xml:space="preserve"> </w:t>
          </w:r>
          <w:r w:rsidR="008E3A54" w:rsidRPr="008E3A54">
            <w:rPr>
              <w:noProof/>
              <w:lang w:val="en-US"/>
            </w:rPr>
            <w:t>(Nunes, Primi, Pires, Lotufo, &amp; Nogueira, 2023)</w:t>
          </w:r>
          <w:r>
            <w:fldChar w:fldCharType="end"/>
          </w:r>
        </w:sdtContent>
      </w:sdt>
      <w:r>
        <w:t xml:space="preserve">, which contains all multiple-choice questions from the </w:t>
      </w:r>
      <w:r w:rsidR="00C9327F">
        <w:t xml:space="preserve">2024 </w:t>
      </w:r>
      <w:r>
        <w:t>Brazilian national university entrance exam (</w:t>
      </w:r>
      <w:r>
        <w:rPr>
          <w:rStyle w:val="Emphasis"/>
        </w:rPr>
        <w:t>Exame Nacional do Ensino Médio</w:t>
      </w:r>
      <w:r>
        <w:t xml:space="preserve">). A total of </w:t>
      </w:r>
      <w:r w:rsidRPr="00CE1E5D">
        <w:rPr>
          <w:rStyle w:val="Strong"/>
          <w:b w:val="0"/>
          <w:bCs w:val="0"/>
        </w:rPr>
        <w:t>180 questions</w:t>
      </w:r>
      <w:r>
        <w:t xml:space="preserve"> were used, covering four official subject areas:</w:t>
      </w:r>
    </w:p>
    <w:p w14:paraId="0AA4A9DE" w14:textId="54CC87C0" w:rsidR="00CE1E5D" w:rsidRDefault="00C9327F" w:rsidP="00CE1E5D">
      <w:pPr>
        <w:numPr>
          <w:ilvl w:val="0"/>
          <w:numId w:val="24"/>
        </w:numPr>
        <w:spacing w:before="100" w:beforeAutospacing="1" w:after="100" w:afterAutospacing="1"/>
      </w:pPr>
      <w:r>
        <w:t>Languages</w:t>
      </w:r>
      <w:r>
        <w:rPr>
          <w:rStyle w:val="Emphasis"/>
        </w:rPr>
        <w:t xml:space="preserve"> (</w:t>
      </w:r>
      <w:r w:rsidR="00CE1E5D">
        <w:rPr>
          <w:rStyle w:val="Emphasis"/>
        </w:rPr>
        <w:t>Linguagens, Códigos e suas Tecnologias</w:t>
      </w:r>
      <w:r>
        <w:t>)</w:t>
      </w:r>
    </w:p>
    <w:p w14:paraId="6A1557E1" w14:textId="78A5F8D7" w:rsidR="00CE1E5D" w:rsidRDefault="00C9327F" w:rsidP="00CE1E5D">
      <w:pPr>
        <w:numPr>
          <w:ilvl w:val="0"/>
          <w:numId w:val="24"/>
        </w:numPr>
        <w:spacing w:before="100" w:beforeAutospacing="1" w:after="100" w:afterAutospacing="1"/>
      </w:pPr>
      <w:r>
        <w:t>Human Sciences</w:t>
      </w:r>
      <w:r>
        <w:rPr>
          <w:rStyle w:val="Emphasis"/>
        </w:rPr>
        <w:t xml:space="preserve">  (</w:t>
      </w:r>
      <w:r w:rsidR="00CE1E5D">
        <w:rPr>
          <w:rStyle w:val="Emphasis"/>
        </w:rPr>
        <w:t>Ciências Humanas e suas Tecnologias</w:t>
      </w:r>
      <w:r>
        <w:t>)</w:t>
      </w:r>
    </w:p>
    <w:p w14:paraId="4FD92F59" w14:textId="34826F3E" w:rsidR="00CE1E5D" w:rsidRDefault="00C9327F" w:rsidP="00CE1E5D">
      <w:pPr>
        <w:numPr>
          <w:ilvl w:val="0"/>
          <w:numId w:val="24"/>
        </w:numPr>
        <w:spacing w:before="100" w:beforeAutospacing="1" w:after="100" w:afterAutospacing="1"/>
      </w:pPr>
      <w:r>
        <w:t>Natural Sciences</w:t>
      </w:r>
      <w:r>
        <w:rPr>
          <w:rStyle w:val="Emphasis"/>
        </w:rPr>
        <w:t xml:space="preserve">  </w:t>
      </w:r>
      <w:r w:rsidR="00CE1E5D">
        <w:t>(</w:t>
      </w:r>
      <w:r>
        <w:rPr>
          <w:rStyle w:val="Emphasis"/>
        </w:rPr>
        <w:t>Ciências da Natureza e suas Tecnologias</w:t>
      </w:r>
      <w:r w:rsidR="00CE1E5D">
        <w:t>)</w:t>
      </w:r>
    </w:p>
    <w:p w14:paraId="59FA56A7" w14:textId="09C93199" w:rsidR="00CE1E5D" w:rsidRDefault="00C9327F" w:rsidP="00CE1E5D">
      <w:pPr>
        <w:numPr>
          <w:ilvl w:val="0"/>
          <w:numId w:val="24"/>
        </w:numPr>
        <w:spacing w:before="100" w:beforeAutospacing="1" w:after="100" w:afterAutospacing="1"/>
      </w:pPr>
      <w:r>
        <w:t>Mathematics</w:t>
      </w:r>
      <w:r>
        <w:rPr>
          <w:rStyle w:val="Emphasis"/>
        </w:rPr>
        <w:t xml:space="preserve"> </w:t>
      </w:r>
      <w:r w:rsidR="00CE1E5D">
        <w:t>(</w:t>
      </w:r>
      <w:r>
        <w:rPr>
          <w:rStyle w:val="Emphasis"/>
        </w:rPr>
        <w:t>Matemática e suas Tecnologias</w:t>
      </w:r>
      <w:r w:rsidR="00CE1E5D">
        <w:t>)</w:t>
      </w:r>
    </w:p>
    <w:p w14:paraId="47C6940C" w14:textId="369290A8" w:rsidR="007E1FF9" w:rsidRDefault="007E1FF9" w:rsidP="007E1FF9">
      <w:pPr>
        <w:spacing w:before="100" w:beforeAutospacing="1" w:after="100" w:afterAutospacing="1"/>
      </w:pPr>
      <w:r>
        <w:t xml:space="preserve">Each </w:t>
      </w:r>
      <w:r w:rsidR="00C9327F">
        <w:t>entry</w:t>
      </w:r>
      <w:r>
        <w:t xml:space="preserve"> included the question, the </w:t>
      </w:r>
      <w:r w:rsidR="00244177">
        <w:t>multiple-choice</w:t>
      </w:r>
      <w:r>
        <w:t xml:space="preserve"> alternatives and a ground-truth label.</w:t>
      </w:r>
    </w:p>
    <w:p w14:paraId="739E9B1A" w14:textId="1ACFFA4B" w:rsidR="007E1FF9" w:rsidRDefault="00372BA0" w:rsidP="007E1FF9">
      <w:pPr>
        <w:pStyle w:val="Heading3"/>
        <w:rPr>
          <w:sz w:val="24"/>
          <w:szCs w:val="24"/>
        </w:rPr>
      </w:pPr>
      <w:bookmarkStart w:id="16" w:name="_Toc198037931"/>
      <w:r>
        <w:t>Define Prompting Templates</w:t>
      </w:r>
      <w:bookmarkEnd w:id="16"/>
    </w:p>
    <w:p w14:paraId="26B11CF9" w14:textId="0A800168" w:rsidR="007E1FF9" w:rsidRDefault="007E1FF9" w:rsidP="007E1FF9">
      <w:pPr>
        <w:spacing w:before="100" w:beforeAutospacing="1" w:after="100" w:afterAutospacing="1"/>
      </w:pPr>
      <w:r>
        <w:t xml:space="preserve">To ensure consistency and control over input formatting, </w:t>
      </w:r>
      <w:r w:rsidRPr="007E1FF9">
        <w:rPr>
          <w:rStyle w:val="Strong"/>
          <w:b w:val="0"/>
          <w:bCs w:val="0"/>
        </w:rPr>
        <w:t>custom templates</w:t>
      </w:r>
      <w:r w:rsidRPr="007E1FF9">
        <w:rPr>
          <w:b/>
          <w:bCs/>
        </w:rPr>
        <w:t xml:space="preserve"> </w:t>
      </w:r>
      <w:r>
        <w:t xml:space="preserve">were created for each of the three </w:t>
      </w:r>
      <w:r w:rsidR="00C9327F">
        <w:t xml:space="preserve">prompting </w:t>
      </w:r>
      <w:r>
        <w:t>methods under evaluation:</w:t>
      </w:r>
    </w:p>
    <w:p w14:paraId="2CA121CF" w14:textId="2FC44903" w:rsidR="002875F9" w:rsidRDefault="007E1FF9" w:rsidP="002875F9">
      <w:r>
        <w:rPr>
          <w:rStyle w:val="Strong"/>
        </w:rPr>
        <w:t>Chain-of-Thought (CoT)</w:t>
      </w:r>
    </w:p>
    <w:p w14:paraId="73B13EEA" w14:textId="28505387" w:rsidR="007E1FF9" w:rsidRDefault="007E1FF9" w:rsidP="002875F9">
      <w:r>
        <w:lastRenderedPageBreak/>
        <w:t>Used a 3-shot prompt with explicit step-by-step reasoning.</w:t>
      </w:r>
    </w:p>
    <w:p w14:paraId="0F403DD9" w14:textId="77777777" w:rsidR="002875F9" w:rsidRDefault="002875F9" w:rsidP="002875F9"/>
    <w:p w14:paraId="23A4F074" w14:textId="1831B29D" w:rsidR="002875F9" w:rsidRDefault="007E1FF9" w:rsidP="002875F9">
      <w:r>
        <w:rPr>
          <w:rStyle w:val="Strong"/>
        </w:rPr>
        <w:t>Chain-of-Verification (CoVe)</w:t>
      </w:r>
    </w:p>
    <w:p w14:paraId="71C79BA1" w14:textId="46D23877" w:rsidR="007E1FF9" w:rsidRDefault="007E1FF9" w:rsidP="002875F9">
      <w:r>
        <w:t>Extended the CoT format by generating and answering verification questions before revising them for the final answer.</w:t>
      </w:r>
    </w:p>
    <w:p w14:paraId="1DB8BE0F" w14:textId="77777777" w:rsidR="002875F9" w:rsidRDefault="002875F9" w:rsidP="002875F9"/>
    <w:p w14:paraId="6C6E4B90" w14:textId="459DDF31" w:rsidR="002875F9" w:rsidRDefault="007E1FF9" w:rsidP="002875F9">
      <w:r>
        <w:rPr>
          <w:rStyle w:val="Strong"/>
        </w:rPr>
        <w:t>Self-Refine</w:t>
      </w:r>
    </w:p>
    <w:p w14:paraId="11AA5CA9" w14:textId="440627ED" w:rsidR="007E1FF9" w:rsidRDefault="007E1FF9" w:rsidP="002875F9">
      <w:r>
        <w:t>Combined CoT</w:t>
      </w:r>
      <w:r w:rsidR="00372BA0">
        <w:t xml:space="preserve"> </w:t>
      </w:r>
      <w:r>
        <w:t xml:space="preserve">with </w:t>
      </w:r>
      <w:r w:rsidR="00244177">
        <w:t>an iterative feedback</w:t>
      </w:r>
      <w:r>
        <w:t>–refinement loop, where the model reviewed and improved its own answers.</w:t>
      </w:r>
    </w:p>
    <w:p w14:paraId="4FB18BE5" w14:textId="3B367E13" w:rsidR="007E1FF9" w:rsidRDefault="007E1FF9" w:rsidP="007E1FF9">
      <w:pPr>
        <w:spacing w:before="100" w:beforeAutospacing="1" w:after="100" w:afterAutospacing="1"/>
      </w:pPr>
      <w:r>
        <w:t>Each template was implemented using functions that dynamically populated prompt slots with ENEM question data. These templates formed the backbone of the evaluation.</w:t>
      </w:r>
    </w:p>
    <w:p w14:paraId="2290210E" w14:textId="24FE971C" w:rsidR="007E1FF9" w:rsidRDefault="00372BA0" w:rsidP="007E1FF9">
      <w:pPr>
        <w:pStyle w:val="Heading3"/>
      </w:pPr>
      <w:bookmarkStart w:id="17" w:name="_Toc198037932"/>
      <w:r>
        <w:t>Test Prompting Techniques</w:t>
      </w:r>
      <w:bookmarkEnd w:id="17"/>
    </w:p>
    <w:p w14:paraId="0E50C884" w14:textId="06F687A1" w:rsidR="007E1FF9" w:rsidRDefault="00C9327F" w:rsidP="007E1FF9">
      <w:pPr>
        <w:spacing w:before="100" w:beforeAutospacing="1" w:after="100" w:afterAutospacing="1"/>
      </w:pPr>
      <w:r>
        <w:t xml:space="preserve">The execution pipeline was implemented in </w:t>
      </w:r>
      <w:r w:rsidR="00882D51">
        <w:t xml:space="preserve">a </w:t>
      </w:r>
      <w:r w:rsidRPr="007E1FF9">
        <w:rPr>
          <w:rStyle w:val="Strong"/>
          <w:b w:val="0"/>
          <w:bCs w:val="0"/>
        </w:rPr>
        <w:t>Jupyter Notebook</w:t>
      </w:r>
      <w:r>
        <w:t xml:space="preserve"> using the </w:t>
      </w:r>
      <w:r w:rsidR="007E1FF9">
        <w:t>GPT-3.5</w:t>
      </w:r>
      <w:r w:rsidR="00244177">
        <w:t xml:space="preserve"> Turbo</w:t>
      </w:r>
      <w:r>
        <w:t xml:space="preserve"> model via OpenAI API</w:t>
      </w:r>
      <w:r w:rsidR="007E1FF9">
        <w:t xml:space="preserve">. </w:t>
      </w:r>
      <w:r w:rsidR="00244177">
        <w:t>For each method, e</w:t>
      </w:r>
      <w:r w:rsidR="007E1FF9">
        <w:t xml:space="preserve">ach question was run </w:t>
      </w:r>
      <w:r>
        <w:rPr>
          <w:rStyle w:val="Strong"/>
          <w:b w:val="0"/>
          <w:bCs w:val="0"/>
        </w:rPr>
        <w:t>40</w:t>
      </w:r>
      <w:r w:rsidR="007E1FF9" w:rsidRPr="007E1FF9">
        <w:rPr>
          <w:rStyle w:val="Strong"/>
          <w:b w:val="0"/>
          <w:bCs w:val="0"/>
        </w:rPr>
        <w:t xml:space="preserve"> times </w:t>
      </w:r>
      <w:r w:rsidR="007E1FF9">
        <w:t xml:space="preserve">to capture variability and </w:t>
      </w:r>
      <w:r>
        <w:t>analyse</w:t>
      </w:r>
      <w:r w:rsidR="007E1FF9">
        <w:t xml:space="preserve"> consistency. Each response was recorded along with metadata such as timestamps, reasoning traces, and intermediate answers. </w:t>
      </w:r>
    </w:p>
    <w:p w14:paraId="0F99F594" w14:textId="20D54E0E" w:rsidR="007E1FF9" w:rsidRDefault="007E1FF9" w:rsidP="00A92C5B">
      <w:pPr>
        <w:pStyle w:val="Heading3"/>
        <w:rPr>
          <w:sz w:val="24"/>
          <w:szCs w:val="24"/>
        </w:rPr>
      </w:pPr>
      <w:bookmarkStart w:id="18" w:name="_Toc198037933"/>
      <w:r>
        <w:t>Evaluation and Data Collection</w:t>
      </w:r>
      <w:bookmarkEnd w:id="18"/>
    </w:p>
    <w:p w14:paraId="206EF4AD" w14:textId="77777777" w:rsidR="007E1FF9" w:rsidRDefault="007E1FF9" w:rsidP="007E1FF9">
      <w:pPr>
        <w:spacing w:before="100" w:beforeAutospacing="1" w:after="100" w:afterAutospacing="1"/>
      </w:pPr>
      <w:r>
        <w:t>For each prompt-response pair, the following data points were collected:</w:t>
      </w:r>
    </w:p>
    <w:p w14:paraId="5BAD5661" w14:textId="699DACEC" w:rsidR="007E1FF9" w:rsidRDefault="007E1FF9" w:rsidP="007E1FF9">
      <w:pPr>
        <w:numPr>
          <w:ilvl w:val="0"/>
          <w:numId w:val="26"/>
        </w:numPr>
        <w:spacing w:before="100" w:beforeAutospacing="1" w:after="100" w:afterAutospacing="1"/>
      </w:pPr>
      <w:r>
        <w:t>The full model output</w:t>
      </w:r>
      <w:r w:rsidR="00882D51">
        <w:t xml:space="preserve">, </w:t>
      </w:r>
      <w:r>
        <w:t>including reasoning and answer,</w:t>
      </w:r>
    </w:p>
    <w:p w14:paraId="23D7B6A9" w14:textId="77777777" w:rsidR="007E1FF9" w:rsidRDefault="007E1FF9" w:rsidP="007E1FF9">
      <w:pPr>
        <w:numPr>
          <w:ilvl w:val="0"/>
          <w:numId w:val="26"/>
        </w:numPr>
        <w:spacing w:before="100" w:beforeAutospacing="1" w:after="100" w:afterAutospacing="1"/>
      </w:pPr>
      <w:r>
        <w:t>The extracted answer letter (A–E),</w:t>
      </w:r>
    </w:p>
    <w:p w14:paraId="258728B2" w14:textId="1D336C93" w:rsidR="007E1FF9" w:rsidRDefault="007E1FF9" w:rsidP="007E1FF9">
      <w:pPr>
        <w:numPr>
          <w:ilvl w:val="0"/>
          <w:numId w:val="26"/>
        </w:numPr>
        <w:spacing w:before="100" w:beforeAutospacing="1" w:after="100" w:afterAutospacing="1"/>
      </w:pPr>
      <w:r>
        <w:t>Whether the prediction was correct,</w:t>
      </w:r>
    </w:p>
    <w:p w14:paraId="4D30EA16" w14:textId="0CB46189" w:rsidR="007E1FF9" w:rsidRDefault="007E1FF9" w:rsidP="007E1FF9">
      <w:pPr>
        <w:numPr>
          <w:ilvl w:val="0"/>
          <w:numId w:val="26"/>
        </w:numPr>
        <w:spacing w:before="100" w:beforeAutospacing="1" w:after="100" w:afterAutospacing="1"/>
      </w:pPr>
      <w:r>
        <w:t>The subject label,</w:t>
      </w:r>
    </w:p>
    <w:p w14:paraId="26A0264C" w14:textId="5275EC29" w:rsidR="007E1FF9" w:rsidRDefault="007E1FF9" w:rsidP="007E1FF9">
      <w:pPr>
        <w:numPr>
          <w:ilvl w:val="0"/>
          <w:numId w:val="26"/>
        </w:numPr>
        <w:spacing w:before="100" w:beforeAutospacing="1" w:after="100" w:afterAutospacing="1"/>
      </w:pPr>
      <w:r>
        <w:t xml:space="preserve">Additional metadata depending on </w:t>
      </w:r>
      <w:r w:rsidR="00882D51">
        <w:t xml:space="preserve">the </w:t>
      </w:r>
      <w:r>
        <w:t>method:</w:t>
      </w:r>
    </w:p>
    <w:p w14:paraId="68EA0993" w14:textId="77777777" w:rsidR="007E1FF9" w:rsidRDefault="007E1FF9" w:rsidP="007E1FF9">
      <w:pPr>
        <w:numPr>
          <w:ilvl w:val="1"/>
          <w:numId w:val="26"/>
        </w:numPr>
        <w:spacing w:before="100" w:beforeAutospacing="1" w:after="100" w:afterAutospacing="1"/>
      </w:pPr>
      <w:r>
        <w:rPr>
          <w:rStyle w:val="Strong"/>
        </w:rPr>
        <w:t>CoVe:</w:t>
      </w:r>
      <w:r>
        <w:t xml:space="preserve"> Verification questions and answers</w:t>
      </w:r>
    </w:p>
    <w:p w14:paraId="757E2FAE" w14:textId="1B1AF260" w:rsidR="007E1FF9" w:rsidRDefault="007E1FF9" w:rsidP="007E1FF9">
      <w:pPr>
        <w:numPr>
          <w:ilvl w:val="1"/>
          <w:numId w:val="26"/>
        </w:numPr>
        <w:spacing w:before="100" w:beforeAutospacing="1" w:after="100" w:afterAutospacing="1"/>
      </w:pPr>
      <w:r>
        <w:rPr>
          <w:rStyle w:val="Strong"/>
        </w:rPr>
        <w:t>Self-Refine:</w:t>
      </w:r>
      <w:r>
        <w:t xml:space="preserve"> Iterative responses, feedback trace and intermediate answers</w:t>
      </w:r>
    </w:p>
    <w:p w14:paraId="2FDDF20C" w14:textId="207E82A6" w:rsidR="007E1FF9" w:rsidRDefault="007E1FF9" w:rsidP="007E1FF9">
      <w:pPr>
        <w:spacing w:before="100" w:beforeAutospacing="1" w:after="100" w:afterAutospacing="1"/>
      </w:pPr>
      <w:r>
        <w:t xml:space="preserve">This structured dataset enabled </w:t>
      </w:r>
      <w:r w:rsidR="00882D51">
        <w:t>an</w:t>
      </w:r>
      <w:r>
        <w:t xml:space="preserve"> evaluation across multiple dimensions, including overall accuracy, subject-wise performance, and prediction consistency.</w:t>
      </w:r>
    </w:p>
    <w:p w14:paraId="66C5FFC4" w14:textId="0FC34EB3" w:rsidR="00290A71" w:rsidRDefault="00290A71" w:rsidP="00290A71">
      <w:pPr>
        <w:pStyle w:val="Heading2"/>
        <w:rPr>
          <w:lang w:val="en-GB"/>
        </w:rPr>
      </w:pPr>
      <w:bookmarkStart w:id="19" w:name="_Toc198037934"/>
      <w:r>
        <w:rPr>
          <w:lang w:val="en-GB"/>
        </w:rPr>
        <w:t>Tests</w:t>
      </w:r>
      <w:bookmarkEnd w:id="19"/>
    </w:p>
    <w:p w14:paraId="201E2D93" w14:textId="2540569B" w:rsidR="007E1FF9" w:rsidRDefault="007E1FF9" w:rsidP="007E1FF9">
      <w:pPr>
        <w:pStyle w:val="Heading3"/>
      </w:pPr>
      <w:bookmarkStart w:id="20" w:name="_Toc198037935"/>
      <w:r>
        <w:t>General Accuracy</w:t>
      </w:r>
      <w:bookmarkEnd w:id="20"/>
    </w:p>
    <w:p w14:paraId="40C71DD8" w14:textId="4135D0FF" w:rsidR="007E1FF9" w:rsidRDefault="007E1FF9" w:rsidP="007E1FF9">
      <w:pPr>
        <w:spacing w:before="100" w:beforeAutospacing="1" w:after="100" w:afterAutospacing="1"/>
      </w:pPr>
      <w:r>
        <w:t xml:space="preserve">General accuracy was calculated as the proportion of correct answers produced by each method across all ENEM questions and all runs. For each method, accuracy was computed per run (based on 180 questions), and then averaged across the </w:t>
      </w:r>
      <w:r w:rsidR="0053754E">
        <w:t>40</w:t>
      </w:r>
      <w:r>
        <w:t xml:space="preserve"> runs to obtain the mean accuracy and standard deviation. This approach captures both central performance and run-level variability, enabling fair comparison across methods.</w:t>
      </w:r>
    </w:p>
    <w:p w14:paraId="063E8FC3" w14:textId="6E4C9B65" w:rsidR="00A92C5B" w:rsidRDefault="00A92C5B" w:rsidP="007E1FF9">
      <w:pPr>
        <w:spacing w:before="100" w:beforeAutospacing="1" w:after="100" w:afterAutospacing="1"/>
      </w:pPr>
      <w:r>
        <w:t xml:space="preserve">This metric directly addresses </w:t>
      </w:r>
      <w:r>
        <w:rPr>
          <w:rStyle w:val="Strong"/>
        </w:rPr>
        <w:t>Research Question 1 (RQ1)</w:t>
      </w:r>
      <w:r>
        <w:t xml:space="preserve">, which investigates whether certain prompting techniques lead to more accurate predictions overall. By aggregating </w:t>
      </w:r>
      <w:r>
        <w:lastRenderedPageBreak/>
        <w:t>performance across the full test set, general accuracy provides a high-level indicator of each method's effectiveness.</w:t>
      </w:r>
    </w:p>
    <w:p w14:paraId="31D0BF36" w14:textId="631F3E74" w:rsidR="007E1FF9" w:rsidRDefault="007E1FF9" w:rsidP="007E1FF9">
      <w:pPr>
        <w:pStyle w:val="Heading3"/>
      </w:pPr>
      <w:bookmarkStart w:id="21" w:name="_Toc198037936"/>
      <w:r>
        <w:t>Accuracy by Subject</w:t>
      </w:r>
      <w:bookmarkEnd w:id="21"/>
    </w:p>
    <w:p w14:paraId="304448FE" w14:textId="27A3C1FB" w:rsidR="007E1FF9" w:rsidRDefault="007E1FF9" w:rsidP="007E1FF9">
      <w:pPr>
        <w:spacing w:before="100" w:beforeAutospacing="1" w:after="100" w:afterAutospacing="1"/>
      </w:pPr>
      <w:r>
        <w:t>To assess how performance varied by academic domain, accuracy was also computed separately for each of the four ENEM subjects. For every method and run, subject-specific accuracy was calculated as the mean correctness over questions in that subject area. These values were then aggregated to compute the mean and standard deviation of accuracy per subject and method.</w:t>
      </w:r>
    </w:p>
    <w:p w14:paraId="46B111F6" w14:textId="77777777" w:rsidR="007E1FF9" w:rsidRDefault="007E1FF9" w:rsidP="007E1FF9">
      <w:pPr>
        <w:spacing w:before="100" w:beforeAutospacing="1" w:after="100" w:afterAutospacing="1"/>
      </w:pPr>
      <w:r>
        <w:t xml:space="preserve">This subject-wise breakdown was essential to answer </w:t>
      </w:r>
      <w:r w:rsidRPr="00A92C5B">
        <w:rPr>
          <w:b/>
          <w:bCs/>
        </w:rPr>
        <w:t>Research Question 2 (RQ2)</w:t>
      </w:r>
      <w:r>
        <w:t>, which investigates whether prompting strategies differ in effectiveness depending on the domain of the question.</w:t>
      </w:r>
    </w:p>
    <w:p w14:paraId="120AF478" w14:textId="35FD0A02" w:rsidR="007E1FF9" w:rsidRDefault="007E1FF9" w:rsidP="007E1FF9">
      <w:pPr>
        <w:pStyle w:val="Heading3"/>
      </w:pPr>
      <w:bookmarkStart w:id="22" w:name="_Toc198037937"/>
      <w:r>
        <w:t>Consistency</w:t>
      </w:r>
      <w:bookmarkEnd w:id="22"/>
      <w:r>
        <w:t xml:space="preserve"> </w:t>
      </w:r>
    </w:p>
    <w:p w14:paraId="49515ADD" w14:textId="6BA2E4D1" w:rsidR="007E1FF9" w:rsidRDefault="007E1FF9" w:rsidP="007E1FF9">
      <w:pPr>
        <w:spacing w:before="100" w:beforeAutospacing="1" w:after="100" w:afterAutospacing="1"/>
      </w:pPr>
      <w:r>
        <w:t xml:space="preserve">Consistency measures how </w:t>
      </w:r>
      <w:r w:rsidR="00882D51">
        <w:t>reliably</w:t>
      </w:r>
      <w:r>
        <w:t xml:space="preserve"> a prompting method produces the </w:t>
      </w:r>
      <w:r w:rsidRPr="00A92C5B">
        <w:rPr>
          <w:rStyle w:val="Strong"/>
          <w:b w:val="0"/>
          <w:bCs w:val="0"/>
        </w:rPr>
        <w:t>same answer</w:t>
      </w:r>
      <w:r w:rsidRPr="00A92C5B">
        <w:rPr>
          <w:b/>
          <w:bCs/>
        </w:rPr>
        <w:t xml:space="preserve"> </w:t>
      </w:r>
      <w:r>
        <w:t xml:space="preserve">to the </w:t>
      </w:r>
      <w:r w:rsidRPr="00A92C5B">
        <w:rPr>
          <w:rStyle w:val="Strong"/>
          <w:b w:val="0"/>
          <w:bCs w:val="0"/>
        </w:rPr>
        <w:t>same question</w:t>
      </w:r>
      <w:r>
        <w:t xml:space="preserve"> across different runs. For each method, a question was marked as consistent if the same answer was predicted in all </w:t>
      </w:r>
      <w:r w:rsidR="0053754E">
        <w:t>40</w:t>
      </w:r>
      <w:r>
        <w:t xml:space="preserve"> runs. The overall consistency rate was computed as the proportion of questions classified as consistent.</w:t>
      </w:r>
    </w:p>
    <w:p w14:paraId="51179DC3" w14:textId="18522744" w:rsidR="007E1FF9" w:rsidRDefault="007E1FF9" w:rsidP="007E1FF9">
      <w:pPr>
        <w:spacing w:before="100" w:beforeAutospacing="1" w:after="100" w:afterAutospacing="1"/>
      </w:pPr>
      <w:r>
        <w:t>To</w:t>
      </w:r>
      <w:r w:rsidR="00882D51">
        <w:t xml:space="preserve"> analyse </w:t>
      </w:r>
      <w:r>
        <w:t xml:space="preserve">domain-specific stability, consistency was also computed </w:t>
      </w:r>
      <w:r w:rsidRPr="00A92C5B">
        <w:rPr>
          <w:rStyle w:val="Strong"/>
          <w:b w:val="0"/>
          <w:bCs w:val="0"/>
        </w:rPr>
        <w:t>per subject</w:t>
      </w:r>
      <w:r w:rsidRPr="00A92C5B">
        <w:rPr>
          <w:b/>
          <w:bCs/>
        </w:rPr>
        <w:t xml:space="preserve"> </w:t>
      </w:r>
      <w:r>
        <w:t>by grouping questions by their subject label and calculating the proportion of consistently answered items within each group.</w:t>
      </w:r>
    </w:p>
    <w:p w14:paraId="613BBB93" w14:textId="2014EAD8" w:rsidR="007E1FF9" w:rsidRPr="007E1FF9" w:rsidRDefault="007E1FF9" w:rsidP="00A92C5B">
      <w:pPr>
        <w:spacing w:before="100" w:beforeAutospacing="1" w:after="100" w:afterAutospacing="1"/>
      </w:pPr>
      <w:r>
        <w:t xml:space="preserve">This metric was critical to answering </w:t>
      </w:r>
      <w:r w:rsidRPr="00A92C5B">
        <w:rPr>
          <w:b/>
          <w:bCs/>
        </w:rPr>
        <w:t>Research Question 3 (RQ3)</w:t>
      </w:r>
      <w:r>
        <w:t xml:space="preserve">, which addresses the </w:t>
      </w:r>
      <w:r w:rsidRPr="00A92C5B">
        <w:rPr>
          <w:rStyle w:val="Strong"/>
          <w:b w:val="0"/>
          <w:bCs w:val="0"/>
        </w:rPr>
        <w:t>reliability</w:t>
      </w:r>
      <w:r w:rsidRPr="00A92C5B">
        <w:rPr>
          <w:b/>
          <w:bCs/>
        </w:rPr>
        <w:t xml:space="preserve"> </w:t>
      </w:r>
      <w:r>
        <w:t>of each prompting method under repeated evaluation.</w:t>
      </w:r>
    </w:p>
    <w:p w14:paraId="19D24C97" w14:textId="19FA4816" w:rsidR="00290A71" w:rsidRDefault="00290A71" w:rsidP="00290A71">
      <w:pPr>
        <w:pStyle w:val="Heading2"/>
        <w:rPr>
          <w:lang w:val="en-GB"/>
        </w:rPr>
      </w:pPr>
      <w:bookmarkStart w:id="23" w:name="_Toc198037938"/>
      <w:r>
        <w:rPr>
          <w:lang w:val="en-GB"/>
        </w:rPr>
        <w:t>Tools</w:t>
      </w:r>
      <w:bookmarkEnd w:id="23"/>
      <w:r>
        <w:rPr>
          <w:lang w:val="en-GB"/>
        </w:rPr>
        <w:t xml:space="preserve"> </w:t>
      </w:r>
    </w:p>
    <w:p w14:paraId="078AC34D" w14:textId="77777777" w:rsidR="00A92C5B" w:rsidRDefault="00A92C5B" w:rsidP="00A92C5B">
      <w:pPr>
        <w:spacing w:before="100" w:beforeAutospacing="1" w:after="100" w:afterAutospacing="1"/>
      </w:pPr>
      <w:r>
        <w:t>All experiments, data processing, and analyses were conducted using openly available tools and Python libraries. The following technologies were used throughout the development and evaluation process:</w:t>
      </w:r>
    </w:p>
    <w:p w14:paraId="717324DB" w14:textId="77777777" w:rsidR="00A92C5B" w:rsidRDefault="00A92C5B" w:rsidP="002875F9">
      <w:r>
        <w:rPr>
          <w:rStyle w:val="Strong"/>
        </w:rPr>
        <w:t>Jupyter Notebook</w:t>
      </w:r>
      <w:r>
        <w:br/>
        <w:t>Provided an interactive environment for developing, testing, and documenting the experimental pipeline. It facilitated reproducibility and allowed step-by-step analysis of intermediate outputs, errors, and statistical results.</w:t>
      </w:r>
    </w:p>
    <w:p w14:paraId="23A847BC" w14:textId="77777777" w:rsidR="002875F9" w:rsidRDefault="002875F9" w:rsidP="002875F9"/>
    <w:p w14:paraId="6959D520" w14:textId="37F77E4B" w:rsidR="00A92C5B" w:rsidRDefault="00A92C5B" w:rsidP="002875F9">
      <w:r>
        <w:rPr>
          <w:rStyle w:val="Strong"/>
        </w:rPr>
        <w:t>OpenAI API</w:t>
      </w:r>
      <w:r>
        <w:br/>
        <w:t xml:space="preserve">Used to generate model responses via the GPT-3.5 </w:t>
      </w:r>
      <w:r w:rsidR="004E5D43">
        <w:t xml:space="preserve">Turbo </w:t>
      </w:r>
      <w:r>
        <w:t xml:space="preserve">language model. The API enabled programmatic submission of prompts and retrieval of outputs across multiple runs and prompting </w:t>
      </w:r>
      <w:r w:rsidR="00185424">
        <w:t>templates</w:t>
      </w:r>
      <w:r>
        <w:t>.</w:t>
      </w:r>
    </w:p>
    <w:p w14:paraId="0BCD6953" w14:textId="77777777" w:rsidR="002875F9" w:rsidRDefault="002875F9" w:rsidP="002875F9"/>
    <w:p w14:paraId="3652184C" w14:textId="77777777" w:rsidR="00A92C5B" w:rsidRDefault="00A92C5B" w:rsidP="002875F9">
      <w:r>
        <w:rPr>
          <w:rStyle w:val="Strong"/>
        </w:rPr>
        <w:t>pandas</w:t>
      </w:r>
      <w:r>
        <w:br/>
        <w:t xml:space="preserve">Served as the primary tool for data manipulation, grouping, filtering, and cleaning of results. </w:t>
      </w:r>
      <w:r>
        <w:lastRenderedPageBreak/>
        <w:t>It was used extensively to structure run outputs, calculate performance metrics, and organize data for visualization.</w:t>
      </w:r>
    </w:p>
    <w:p w14:paraId="73197991" w14:textId="77777777" w:rsidR="002875F9" w:rsidRDefault="002875F9" w:rsidP="002875F9"/>
    <w:p w14:paraId="067AF620" w14:textId="77777777" w:rsidR="00A92C5B" w:rsidRDefault="00A92C5B" w:rsidP="002875F9">
      <w:r>
        <w:rPr>
          <w:rStyle w:val="Strong"/>
        </w:rPr>
        <w:t>matplotlib</w:t>
      </w:r>
      <w:r>
        <w:t xml:space="preserve"> and </w:t>
      </w:r>
      <w:r>
        <w:rPr>
          <w:rStyle w:val="Strong"/>
        </w:rPr>
        <w:t>seaborn</w:t>
      </w:r>
      <w:r>
        <w:br/>
        <w:t>These libraries were used for generating all plots and visualizations in the analysis. Bar plots, box plots, and significance markers were created to communicate results in a clear and informative way.</w:t>
      </w:r>
    </w:p>
    <w:p w14:paraId="124461EB" w14:textId="77777777" w:rsidR="002875F9" w:rsidRDefault="002875F9" w:rsidP="002875F9"/>
    <w:p w14:paraId="3640ED49" w14:textId="140B832C" w:rsidR="00A92C5B" w:rsidRDefault="00A92C5B" w:rsidP="002875F9">
      <w:r>
        <w:rPr>
          <w:rStyle w:val="Strong"/>
        </w:rPr>
        <w:t>numpy</w:t>
      </w:r>
      <w:r>
        <w:br/>
        <w:t>Provided support for numerical operations, including array-based computations and statistical aggregation.</w:t>
      </w:r>
    </w:p>
    <w:p w14:paraId="4E89B45E" w14:textId="77777777" w:rsidR="002875F9" w:rsidRDefault="002875F9" w:rsidP="002875F9"/>
    <w:p w14:paraId="663AAEEF" w14:textId="2A2EB6FC" w:rsidR="00A92C5B" w:rsidRPr="00A92C5B" w:rsidRDefault="00A92C5B" w:rsidP="002875F9">
      <w:r>
        <w:rPr>
          <w:rStyle w:val="Strong"/>
        </w:rPr>
        <w:t>scipy</w:t>
      </w:r>
      <w:r>
        <w:br/>
        <w:t>Used for statistical testing, including Shapiro–Wilk tests for normality, Levene’s test for variance homogeneity, Kruskal–Wallis tests for group comparison, and McNemar’s tests for paired binary outcomes.</w:t>
      </w:r>
    </w:p>
    <w:p w14:paraId="0D68957C" w14:textId="38E97987" w:rsidR="00413A9B" w:rsidRDefault="00413A9B" w:rsidP="00413A9B">
      <w:pPr>
        <w:pStyle w:val="Heading1"/>
      </w:pPr>
      <w:bookmarkStart w:id="24" w:name="_Toc198037939"/>
      <w:r>
        <w:t>Solution</w:t>
      </w:r>
      <w:bookmarkEnd w:id="24"/>
    </w:p>
    <w:p w14:paraId="515B3C3E" w14:textId="10AE2959" w:rsidR="0080752A" w:rsidRPr="0080752A" w:rsidRDefault="0080752A" w:rsidP="0080752A">
      <w:pPr>
        <w:pStyle w:val="Heading2"/>
      </w:pPr>
      <w:bookmarkStart w:id="25" w:name="_Toc198037940"/>
      <w:r>
        <w:t>Answering the Research Questions</w:t>
      </w:r>
      <w:bookmarkEnd w:id="25"/>
    </w:p>
    <w:p w14:paraId="6407893F" w14:textId="7283800F" w:rsidR="0080752A" w:rsidRDefault="0080752A" w:rsidP="0080752A">
      <w:r w:rsidRPr="0080752A">
        <w:t>Th</w:t>
      </w:r>
      <w:r w:rsidR="00185424">
        <w:t>is</w:t>
      </w:r>
      <w:r w:rsidRPr="0080752A">
        <w:t xml:space="preserve"> research is guided by the following </w:t>
      </w:r>
      <w:r w:rsidR="00C32AB2">
        <w:t>three</w:t>
      </w:r>
      <w:r w:rsidRPr="0080752A">
        <w:t xml:space="preserve"> questions:</w:t>
      </w:r>
    </w:p>
    <w:p w14:paraId="08413224" w14:textId="77777777" w:rsidR="0080752A" w:rsidRPr="0080752A" w:rsidRDefault="0080752A" w:rsidP="0080752A"/>
    <w:p w14:paraId="10291A72" w14:textId="27D9D985" w:rsidR="0080752A" w:rsidRDefault="0080752A" w:rsidP="0080752A">
      <w:pPr>
        <w:rPr>
          <w:i/>
          <w:iCs/>
        </w:rPr>
      </w:pPr>
      <w:r w:rsidRPr="0080752A">
        <w:rPr>
          <w:b/>
          <w:bCs/>
        </w:rPr>
        <w:t>RQ1:</w:t>
      </w:r>
      <w:r w:rsidRPr="0080752A">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753053C5" w14:textId="77777777" w:rsidR="00C32AB2" w:rsidRPr="0080752A" w:rsidRDefault="00C32AB2" w:rsidP="0080752A"/>
    <w:p w14:paraId="13E831C0" w14:textId="0C0CB28E" w:rsidR="0080752A" w:rsidRDefault="0080752A" w:rsidP="0080752A">
      <w:pPr>
        <w:rPr>
          <w:i/>
          <w:iCs/>
        </w:rPr>
      </w:pPr>
      <w:r w:rsidRPr="0080752A">
        <w:rPr>
          <w:b/>
          <w:bCs/>
        </w:rPr>
        <w:t>RQ2:</w:t>
      </w:r>
      <w:r w:rsidRPr="0080752A">
        <w:t xml:space="preserve"> </w:t>
      </w:r>
      <w:r w:rsidRPr="0080752A">
        <w:rPr>
          <w:i/>
          <w:iCs/>
        </w:rPr>
        <w:t xml:space="preserve">How does the effectiveness </w:t>
      </w:r>
      <w:r>
        <w:rPr>
          <w:i/>
          <w:iCs/>
        </w:rPr>
        <w:t xml:space="preserve">of CoT, CoVe and Self-Refine </w:t>
      </w:r>
      <w:r w:rsidRPr="0080752A">
        <w:rPr>
          <w:i/>
          <w:iCs/>
        </w:rPr>
        <w:t>vary across different subject areas?</w:t>
      </w:r>
    </w:p>
    <w:p w14:paraId="63EF51A1" w14:textId="77777777" w:rsidR="00C32AB2" w:rsidRDefault="00C32AB2" w:rsidP="0080752A">
      <w:pPr>
        <w:rPr>
          <w:i/>
          <w:iCs/>
        </w:rPr>
      </w:pPr>
    </w:p>
    <w:p w14:paraId="43D77C9A" w14:textId="0DE7133B" w:rsidR="00C32AB2" w:rsidRDefault="00C32AB2" w:rsidP="0080752A">
      <w:pPr>
        <w:rPr>
          <w:i/>
          <w:iCs/>
        </w:rPr>
      </w:pPr>
      <w:r>
        <w:rPr>
          <w:rStyle w:val="Strong"/>
        </w:rPr>
        <w:t>RQ3:</w:t>
      </w:r>
      <w:r>
        <w:t xml:space="preserve"> </w:t>
      </w:r>
      <w:r w:rsidRPr="00C32AB2">
        <w:rPr>
          <w:i/>
          <w:iCs/>
        </w:rPr>
        <w:t>How consistent are the predictions of Chain-of-Thought, Chain-of-Verification, and Self-Refine methods across repeated runs?</w:t>
      </w:r>
    </w:p>
    <w:p w14:paraId="452F4339" w14:textId="77777777" w:rsidR="0080752A" w:rsidRPr="0080752A" w:rsidRDefault="0080752A" w:rsidP="0080752A"/>
    <w:p w14:paraId="4132A73B" w14:textId="157B8B6F" w:rsidR="0080752A" w:rsidRDefault="0080752A" w:rsidP="0080752A">
      <w:r w:rsidRPr="0080752A">
        <w:t>Each</w:t>
      </w:r>
      <w:r w:rsidR="00185424">
        <w:t xml:space="preserve"> prompting</w:t>
      </w:r>
      <w:r w:rsidRPr="0080752A">
        <w:t xml:space="preserve"> method was implemented as a reusable prompt template and applied to the same </w:t>
      </w:r>
      <w:r w:rsidR="00185424">
        <w:t xml:space="preserve">multiple-choice </w:t>
      </w:r>
      <w:r w:rsidRPr="0080752A">
        <w:t>question set across multiple runs.</w:t>
      </w:r>
      <w:r>
        <w:t xml:space="preserve"> </w:t>
      </w:r>
      <w:r w:rsidRPr="0080752A">
        <w:t>The evaluation strategy is based on three core criteria:</w:t>
      </w:r>
    </w:p>
    <w:p w14:paraId="7BF6D2CA" w14:textId="77777777" w:rsidR="0080752A" w:rsidRPr="0080752A" w:rsidRDefault="0080752A" w:rsidP="0080752A"/>
    <w:p w14:paraId="3D878267" w14:textId="77777777" w:rsidR="00D73004" w:rsidRPr="002875F9" w:rsidRDefault="0080752A" w:rsidP="002875F9">
      <w:pPr>
        <w:rPr>
          <w:b/>
          <w:bCs/>
        </w:rPr>
      </w:pPr>
      <w:r w:rsidRPr="002875F9">
        <w:rPr>
          <w:b/>
          <w:bCs/>
        </w:rPr>
        <w:t>Accuracy</w:t>
      </w:r>
    </w:p>
    <w:p w14:paraId="7D3F476A" w14:textId="1B5D604F" w:rsidR="00D73004" w:rsidRDefault="0080752A" w:rsidP="002875F9">
      <w:r w:rsidRPr="0080752A">
        <w:t>The proportion of correct responses produced by each method across all questions.</w:t>
      </w:r>
    </w:p>
    <w:p w14:paraId="0ACAC888" w14:textId="77777777" w:rsidR="002875F9" w:rsidRPr="0080752A" w:rsidRDefault="002875F9" w:rsidP="002875F9"/>
    <w:p w14:paraId="18727642" w14:textId="207BB4A4" w:rsidR="002875F9" w:rsidRPr="002875F9" w:rsidRDefault="0080752A" w:rsidP="002875F9">
      <w:pPr>
        <w:rPr>
          <w:b/>
          <w:bCs/>
        </w:rPr>
      </w:pPr>
      <w:r w:rsidRPr="002875F9">
        <w:rPr>
          <w:b/>
          <w:bCs/>
        </w:rPr>
        <w:t>Subject-specific Performance</w:t>
      </w:r>
    </w:p>
    <w:p w14:paraId="0C65CCF2" w14:textId="7B26D243" w:rsidR="00D73004" w:rsidRDefault="0080752A" w:rsidP="002875F9">
      <w:r w:rsidRPr="0080752A">
        <w:t xml:space="preserve">The accuracy and consistency of each method when broken down by academic subject (Mathematics, Human Sciences, Languages, </w:t>
      </w:r>
      <w:r>
        <w:t xml:space="preserve">and </w:t>
      </w:r>
      <w:r w:rsidRPr="0080752A">
        <w:t>Natural Sciences).</w:t>
      </w:r>
    </w:p>
    <w:p w14:paraId="25CB3459" w14:textId="77777777" w:rsidR="002875F9" w:rsidRDefault="002875F9" w:rsidP="002875F9"/>
    <w:p w14:paraId="5C4CBE23" w14:textId="77777777" w:rsidR="00D73004" w:rsidRPr="002875F9" w:rsidRDefault="00C32AB2" w:rsidP="002875F9">
      <w:pPr>
        <w:rPr>
          <w:b/>
          <w:bCs/>
        </w:rPr>
      </w:pPr>
      <w:r w:rsidRPr="002875F9">
        <w:rPr>
          <w:b/>
          <w:bCs/>
        </w:rPr>
        <w:t>Consistency</w:t>
      </w:r>
    </w:p>
    <w:p w14:paraId="0D28083E" w14:textId="29A28ECB" w:rsidR="00C32AB2" w:rsidRDefault="00C32AB2" w:rsidP="002875F9">
      <w:r w:rsidRPr="0080752A">
        <w:t>The ability of a method to produce the same answer for the same question across repeated test runs.</w:t>
      </w:r>
    </w:p>
    <w:p w14:paraId="00AC703B" w14:textId="77777777" w:rsidR="0080752A" w:rsidRPr="0080752A" w:rsidRDefault="0080752A" w:rsidP="0080752A"/>
    <w:p w14:paraId="7D1F20EA" w14:textId="0E8C6696" w:rsidR="00251E62" w:rsidRPr="00251E62" w:rsidRDefault="0080752A" w:rsidP="00251E62">
      <w:r w:rsidRPr="0080752A">
        <w:lastRenderedPageBreak/>
        <w:t xml:space="preserve">Together, these analyses provide a comprehensive answer to </w:t>
      </w:r>
      <w:r w:rsidR="00185424">
        <w:t>the research questions</w:t>
      </w:r>
      <w:r w:rsidRPr="0080752A">
        <w:t>. They help identify which technique produces the most accurate, stable, and subject-adaptable results, highlighting the most promising strategy for enhancing reliability in LLM-assisted educational tasks.</w:t>
      </w:r>
    </w:p>
    <w:p w14:paraId="34793BE4" w14:textId="09849A7A" w:rsidR="001C7894" w:rsidRDefault="001C7894" w:rsidP="001C7894">
      <w:pPr>
        <w:pStyle w:val="Heading2"/>
      </w:pPr>
      <w:bookmarkStart w:id="26" w:name="_Toc198037941"/>
      <w:r>
        <w:t>Prompting Techniques</w:t>
      </w:r>
      <w:bookmarkEnd w:id="26"/>
    </w:p>
    <w:p w14:paraId="0B1D5B9D" w14:textId="3F26FCA2" w:rsidR="001C7894" w:rsidRPr="003878AC" w:rsidRDefault="001C7894" w:rsidP="00E83D02">
      <w:pPr>
        <w:pStyle w:val="Heading3"/>
        <w:rPr>
          <w:rStyle w:val="Strong"/>
          <w:b/>
          <w:bCs/>
          <w:lang w:val="en-US"/>
        </w:rPr>
      </w:pPr>
      <w:bookmarkStart w:id="27" w:name="_Toc198037942"/>
      <w:r w:rsidRPr="003878AC">
        <w:rPr>
          <w:rStyle w:val="Strong"/>
          <w:b/>
          <w:bCs/>
          <w:lang w:val="en-US"/>
        </w:rPr>
        <w:t>Chain-of-Thought (CoT)</w:t>
      </w:r>
      <w:bookmarkEnd w:id="27"/>
    </w:p>
    <w:p w14:paraId="5647E1D5" w14:textId="20DE18DC" w:rsidR="0080752A" w:rsidRDefault="0080752A" w:rsidP="0080752A">
      <w:pPr>
        <w:rPr>
          <w:rStyle w:val="Strong"/>
        </w:rPr>
      </w:pPr>
      <w:r>
        <w:rPr>
          <w:rStyle w:val="Strong"/>
        </w:rPr>
        <w:t>Definition</w:t>
      </w:r>
    </w:p>
    <w:p w14:paraId="0F85A5EC" w14:textId="77777777" w:rsidR="0080752A" w:rsidRDefault="0080752A" w:rsidP="0080752A"/>
    <w:p w14:paraId="1EAF8524" w14:textId="3AE7D3D2" w:rsidR="0080752A" w:rsidRDefault="0080752A" w:rsidP="0080752A">
      <w:r>
        <w:t>Chain-of-Thought (CoT) is a prompting technique designed to improve the reasoning capabilities of LLMs</w:t>
      </w:r>
      <w:r w:rsidR="00185424">
        <w:t xml:space="preserve"> </w:t>
      </w:r>
      <w:r>
        <w:t>by encouraging them to produce step-by-step explanations before arriving at a final answer. Rather than directly outputting a single response, CoT prompts guide the model through intermediate reasoning steps that mimic human problem-solving behavior. A</w:t>
      </w:r>
      <w:r w:rsidR="00185424">
        <w:t xml:space="preserve">s reported in </w:t>
      </w:r>
      <w:r w:rsidRPr="0080752A">
        <w:rPr>
          <w:i/>
          <w:iCs/>
        </w:rPr>
        <w:t>Chain-of-Thought Prompting Elicits Reasoning in Large Language Models</w:t>
      </w:r>
      <w:sdt>
        <w:sdtPr>
          <w:id w:val="1296109309"/>
          <w:citation/>
        </w:sdtPr>
        <w:sdtContent>
          <w:r>
            <w:fldChar w:fldCharType="begin"/>
          </w:r>
          <w:r w:rsidRPr="0080752A">
            <w:rPr>
              <w:lang w:val="en-US"/>
            </w:rPr>
            <w:instrText xml:space="preserve"> CITATION Wei221 \l 1031 </w:instrText>
          </w:r>
          <w:r>
            <w:fldChar w:fldCharType="separate"/>
          </w:r>
          <w:r w:rsidR="008E3A54">
            <w:rPr>
              <w:noProof/>
              <w:lang w:val="en-US"/>
            </w:rPr>
            <w:t xml:space="preserve"> </w:t>
          </w:r>
          <w:r w:rsidR="008E3A54" w:rsidRPr="008E3A54">
            <w:rPr>
              <w:noProof/>
              <w:lang w:val="en-US"/>
            </w:rPr>
            <w:t>(Wei, et al., 2022)</w:t>
          </w:r>
          <w:r>
            <w:fldChar w:fldCharType="end"/>
          </w:r>
        </w:sdtContent>
      </w:sdt>
      <w:r>
        <w:t xml:space="preserve"> , this structured form of output has shown to significantly improve performance on tasks requiring logical inference, arithmetic, and multi-step analysis. </w:t>
      </w:r>
    </w:p>
    <w:p w14:paraId="47C672B3" w14:textId="77777777" w:rsidR="0080752A" w:rsidRDefault="0080752A" w:rsidP="0080752A"/>
    <w:p w14:paraId="4E938AF9" w14:textId="77777777" w:rsidR="0080752A" w:rsidRDefault="0080752A" w:rsidP="0080752A">
      <w:pPr>
        <w:rPr>
          <w:rStyle w:val="Strong"/>
        </w:rPr>
      </w:pPr>
      <w:r>
        <w:rPr>
          <w:rStyle w:val="Strong"/>
        </w:rPr>
        <w:t>Key Steps in the Process</w:t>
      </w:r>
    </w:p>
    <w:p w14:paraId="1A85284E" w14:textId="77777777" w:rsidR="0080752A" w:rsidRDefault="0080752A" w:rsidP="0080752A"/>
    <w:p w14:paraId="0D474495" w14:textId="11AFF1E0" w:rsidR="0080752A" w:rsidRDefault="0080752A" w:rsidP="0080752A">
      <w:r>
        <w:t>In the CoT approach, the model follows a three</w:t>
      </w:r>
      <w:r w:rsidR="00185424">
        <w:t>-step</w:t>
      </w:r>
      <w:r>
        <w:t xml:space="preserve"> process:</w:t>
      </w:r>
    </w:p>
    <w:p w14:paraId="7DB52735" w14:textId="77777777" w:rsidR="0080752A" w:rsidRDefault="0080752A" w:rsidP="0080752A"/>
    <w:p w14:paraId="44C38FF9" w14:textId="7A5BC6A6" w:rsidR="0080752A" w:rsidRDefault="0080752A">
      <w:pPr>
        <w:pStyle w:val="ListParagraph"/>
        <w:numPr>
          <w:ilvl w:val="0"/>
          <w:numId w:val="5"/>
        </w:numPr>
      </w:pPr>
      <w:r>
        <w:rPr>
          <w:rStyle w:val="Strong"/>
        </w:rPr>
        <w:t>Instructi</w:t>
      </w:r>
      <w:r w:rsidR="00185424">
        <w:rPr>
          <w:rStyle w:val="Strong"/>
        </w:rPr>
        <w:t>ons</w:t>
      </w:r>
    </w:p>
    <w:p w14:paraId="021EBE9B" w14:textId="3B231497" w:rsidR="0080752A" w:rsidRDefault="0080752A" w:rsidP="0080752A">
      <w:pPr>
        <w:pStyle w:val="ListParagraph"/>
      </w:pPr>
      <w:r>
        <w:t xml:space="preserve">The model is introduced to the task through a </w:t>
      </w:r>
      <w:r w:rsidR="00185424">
        <w:t>3</w:t>
      </w:r>
      <w:r>
        <w:t>-shot prompt containing example ENEM questions and detailed explanations.</w:t>
      </w:r>
      <w:r w:rsidR="00185424">
        <w:t xml:space="preserve"> It is then presented with the question it should solve by following the examples. </w:t>
      </w:r>
    </w:p>
    <w:p w14:paraId="646E1CE5" w14:textId="77777777" w:rsidR="00185424" w:rsidRDefault="00185424" w:rsidP="0080752A">
      <w:pPr>
        <w:pStyle w:val="ListParagraph"/>
      </w:pPr>
    </w:p>
    <w:p w14:paraId="2BCBDA77" w14:textId="2DE0D999" w:rsidR="0080752A" w:rsidRDefault="00185424">
      <w:pPr>
        <w:pStyle w:val="ListParagraph"/>
        <w:numPr>
          <w:ilvl w:val="0"/>
          <w:numId w:val="5"/>
        </w:numPr>
      </w:pPr>
      <w:r>
        <w:rPr>
          <w:rStyle w:val="Strong"/>
        </w:rPr>
        <w:t>Generate reasoning</w:t>
      </w:r>
    </w:p>
    <w:p w14:paraId="7082F5CE" w14:textId="7329F5E9" w:rsidR="0080752A" w:rsidRDefault="0080752A" w:rsidP="0080752A">
      <w:pPr>
        <w:pStyle w:val="ListParagraph"/>
      </w:pPr>
      <w:r>
        <w:t>The model is expected to produce a chain of reasoning that explains the thought process leading to its answer.</w:t>
      </w:r>
    </w:p>
    <w:p w14:paraId="0772DFE6" w14:textId="77777777" w:rsidR="00185424" w:rsidRDefault="00185424" w:rsidP="0080752A">
      <w:pPr>
        <w:pStyle w:val="ListParagraph"/>
      </w:pPr>
    </w:p>
    <w:p w14:paraId="0A29D87E" w14:textId="3182C2A2" w:rsidR="0080752A" w:rsidRDefault="0080752A">
      <w:pPr>
        <w:pStyle w:val="ListParagraph"/>
        <w:numPr>
          <w:ilvl w:val="0"/>
          <w:numId w:val="5"/>
        </w:numPr>
      </w:pPr>
      <w:r>
        <w:rPr>
          <w:rStyle w:val="Strong"/>
        </w:rPr>
        <w:t>Explicit Final Answer</w:t>
      </w:r>
    </w:p>
    <w:p w14:paraId="6B1CD433" w14:textId="4688D395" w:rsidR="0080752A" w:rsidRDefault="0080752A" w:rsidP="0080752A">
      <w:pPr>
        <w:pStyle w:val="ListParagraph"/>
      </w:pPr>
      <w:r>
        <w:t>After the reasoning steps, the model is prompted to select and declare the correct multiple-choice alternative.</w:t>
      </w:r>
    </w:p>
    <w:p w14:paraId="351C909D" w14:textId="77777777" w:rsidR="0080752A" w:rsidRDefault="0080752A" w:rsidP="0080752A"/>
    <w:p w14:paraId="1312F754" w14:textId="6E063084" w:rsidR="0080752A" w:rsidRPr="0080752A" w:rsidRDefault="0080752A" w:rsidP="0080752A">
      <w:pPr>
        <w:rPr>
          <w:b/>
          <w:bCs/>
        </w:rPr>
      </w:pPr>
      <w:r>
        <w:rPr>
          <w:rStyle w:val="Strong"/>
        </w:rPr>
        <w:t>Implementation for ENEM Questions</w:t>
      </w:r>
    </w:p>
    <w:p w14:paraId="5D40E66F" w14:textId="50186B9D" w:rsidR="00BA28A9" w:rsidRDefault="0080752A" w:rsidP="00BA28A9">
      <w:pPr>
        <w:pStyle w:val="NormalWeb"/>
      </w:pPr>
      <w:r>
        <w:t xml:space="preserve">CoT was implemented using a Python prompt template tailored for ENEM-style multiple-choice questions. Each prompt included three examples taken from </w:t>
      </w:r>
      <w:r w:rsidRPr="0080752A">
        <w:rPr>
          <w:i/>
          <w:iCs/>
        </w:rPr>
        <w:t>Evaluating GPT-3.5 and GPT-4 Models on Brazilian University Admission Exams</w:t>
      </w:r>
      <w:sdt>
        <w:sdtPr>
          <w:rPr>
            <w:i/>
            <w:iCs/>
          </w:rPr>
          <w:id w:val="-569569543"/>
          <w:citation/>
        </w:sdtPr>
        <w:sdtContent>
          <w:r>
            <w:rPr>
              <w:i/>
              <w:iCs/>
            </w:rPr>
            <w:fldChar w:fldCharType="begin"/>
          </w:r>
          <w:r w:rsidRPr="0080752A">
            <w:rPr>
              <w:i/>
              <w:iCs/>
              <w:lang w:val="en-US"/>
            </w:rPr>
            <w:instrText xml:space="preserve"> CITATION Nun23 \l 1031 </w:instrText>
          </w:r>
          <w:r>
            <w:rPr>
              <w:i/>
              <w:iCs/>
            </w:rPr>
            <w:fldChar w:fldCharType="separate"/>
          </w:r>
          <w:r w:rsidR="008E3A54">
            <w:rPr>
              <w:i/>
              <w:iCs/>
              <w:noProof/>
              <w:lang w:val="en-US"/>
            </w:rPr>
            <w:t xml:space="preserve"> </w:t>
          </w:r>
          <w:r w:rsidR="008E3A54" w:rsidRPr="008E3A54">
            <w:rPr>
              <w:noProof/>
              <w:lang w:val="en-US"/>
            </w:rPr>
            <w:t>(Nunes, Primi, Pires, Lotufo, &amp; Nogueira, 2023)</w:t>
          </w:r>
          <w:r>
            <w:rPr>
              <w:i/>
              <w:iCs/>
            </w:rPr>
            <w:fldChar w:fldCharType="end"/>
          </w:r>
        </w:sdtContent>
      </w:sdt>
      <w:r>
        <w:t xml:space="preserve">, where the authors evaluated GPT-3.5 and GPT-4 models on ENEM </w:t>
      </w:r>
      <w:r w:rsidR="00BA28A9">
        <w:t>exams</w:t>
      </w:r>
      <w:r>
        <w:t xml:space="preserve">. These examples were selected from the </w:t>
      </w:r>
      <w:r w:rsidRPr="0080752A">
        <w:rPr>
          <w:rStyle w:val="Strong"/>
          <w:b w:val="0"/>
          <w:bCs w:val="0"/>
        </w:rPr>
        <w:t>ENEM 2022 exam</w:t>
      </w:r>
      <w:r w:rsidRPr="0080752A">
        <w:rPr>
          <w:b/>
          <w:bCs/>
        </w:rPr>
        <w:t xml:space="preserve"> </w:t>
      </w:r>
      <w:r>
        <w:t xml:space="preserve">and span across three subject </w:t>
      </w:r>
      <w:r w:rsidR="00BA28A9">
        <w:t>areas</w:t>
      </w:r>
      <w:r>
        <w:t xml:space="preserve">: </w:t>
      </w:r>
      <w:r w:rsidRPr="0080752A">
        <w:rPr>
          <w:rStyle w:val="Strong"/>
          <w:b w:val="0"/>
          <w:bCs w:val="0"/>
        </w:rPr>
        <w:t>Languages</w:t>
      </w:r>
      <w:r w:rsidRPr="0080752A">
        <w:rPr>
          <w:b/>
          <w:bCs/>
        </w:rPr>
        <w:t xml:space="preserve">, </w:t>
      </w:r>
      <w:r w:rsidRPr="0080752A">
        <w:rPr>
          <w:rStyle w:val="Strong"/>
          <w:b w:val="0"/>
          <w:bCs w:val="0"/>
        </w:rPr>
        <w:t>Human Sciences</w:t>
      </w:r>
      <w:r w:rsidRPr="0080752A">
        <w:rPr>
          <w:b/>
          <w:bCs/>
        </w:rPr>
        <w:t xml:space="preserve">, </w:t>
      </w:r>
      <w:r w:rsidRPr="0080752A">
        <w:t>and</w:t>
      </w:r>
      <w:r w:rsidRPr="0080752A">
        <w:rPr>
          <w:b/>
          <w:bCs/>
        </w:rPr>
        <w:t xml:space="preserve"> </w:t>
      </w:r>
      <w:r w:rsidRPr="0080752A">
        <w:rPr>
          <w:rStyle w:val="Strong"/>
          <w:b w:val="0"/>
          <w:bCs w:val="0"/>
        </w:rPr>
        <w:t>Mathematics</w:t>
      </w:r>
      <w:r w:rsidRPr="0080752A">
        <w:t xml:space="preserve">. </w:t>
      </w:r>
      <w:r>
        <w:t xml:space="preserve">Each example is formatted to reflect the CoT structure: the question is followed by the answer alternatives, a detailed explanation that analyzes </w:t>
      </w:r>
      <w:r w:rsidR="00BA28A9">
        <w:t>the</w:t>
      </w:r>
      <w:r>
        <w:t xml:space="preserve"> option</w:t>
      </w:r>
      <w:r w:rsidR="00BA28A9">
        <w:t>s</w:t>
      </w:r>
      <w:r>
        <w:t>, and a final line that explicitly states the correct alternative in a structure format.</w:t>
      </w:r>
      <w:r w:rsidR="00BA28A9">
        <w:t xml:space="preserve"> The </w:t>
      </w:r>
      <w:r>
        <w:t xml:space="preserve">explanations were derived from expert teacher discussions and public </w:t>
      </w:r>
      <w:r>
        <w:lastRenderedPageBreak/>
        <w:t>exam commentary resources, as also documented in the paper</w:t>
      </w:r>
      <w:sdt>
        <w:sdtPr>
          <w:id w:val="70862668"/>
          <w:citation/>
        </w:sdtPr>
        <w:sdtContent>
          <w:r>
            <w:fldChar w:fldCharType="begin"/>
          </w:r>
          <w:r w:rsidRPr="0080752A">
            <w:rPr>
              <w:lang w:val="en-US"/>
            </w:rPr>
            <w:instrText xml:space="preserve"> CITATION Nun23 \l 1031 </w:instrText>
          </w:r>
          <w:r>
            <w:fldChar w:fldCharType="separate"/>
          </w:r>
          <w:r w:rsidR="008E3A54">
            <w:rPr>
              <w:noProof/>
              <w:lang w:val="en-US"/>
            </w:rPr>
            <w:t xml:space="preserve"> </w:t>
          </w:r>
          <w:r w:rsidR="008E3A54" w:rsidRPr="008E3A54">
            <w:rPr>
              <w:noProof/>
              <w:lang w:val="en-US"/>
            </w:rPr>
            <w:t>(Nunes, Primi, Pires, Lotufo, &amp; Nogueira, 2023)</w:t>
          </w:r>
          <w:r>
            <w:fldChar w:fldCharType="end"/>
          </w:r>
        </w:sdtContent>
      </w:sdt>
      <w:r>
        <w:t xml:space="preserve">. </w:t>
      </w:r>
    </w:p>
    <w:p w14:paraId="3971677B" w14:textId="38E312FA" w:rsidR="001C7894" w:rsidRPr="004E5D43" w:rsidRDefault="0080752A" w:rsidP="004E5D43">
      <w:pPr>
        <w:pStyle w:val="NormalWeb"/>
        <w:rPr>
          <w:i/>
          <w:iCs/>
        </w:rPr>
      </w:pPr>
      <w:r>
        <w:t xml:space="preserve">In the prompt template, the </w:t>
      </w:r>
      <w:r w:rsidR="00BA28A9">
        <w:t>3</w:t>
      </w:r>
      <w:r>
        <w:t>-shot block is followed by the question under evaluation, inserted dynamically during each test ru</w:t>
      </w:r>
      <w:r w:rsidR="004E5D43">
        <w:t>n</w:t>
      </w:r>
      <w:r>
        <w:t>. The model is instructed to produce a full reasoning chain and identify the final answer at the end.</w:t>
      </w:r>
      <w:r w:rsidR="004E5D43">
        <w:t xml:space="preserve"> </w:t>
      </w:r>
      <w:r>
        <w:t>Each response was stored with metadata including the selected alternative and the full generated reasoning chain</w:t>
      </w:r>
      <w:r w:rsidR="00BA28A9">
        <w:t>.</w:t>
      </w:r>
    </w:p>
    <w:p w14:paraId="7A9EFFB0" w14:textId="77777777" w:rsidR="001C7894" w:rsidRPr="003878AC" w:rsidRDefault="001C7894" w:rsidP="00E83D02">
      <w:pPr>
        <w:pStyle w:val="Heading3"/>
        <w:rPr>
          <w:rStyle w:val="Strong"/>
          <w:b/>
          <w:bCs/>
        </w:rPr>
      </w:pPr>
      <w:bookmarkStart w:id="28" w:name="_Toc198037943"/>
      <w:r w:rsidRPr="003878AC">
        <w:rPr>
          <w:rStyle w:val="Strong"/>
          <w:b/>
          <w:bCs/>
        </w:rPr>
        <w:t>Chain-of-Verification (CoVe)</w:t>
      </w:r>
      <w:bookmarkEnd w:id="28"/>
    </w:p>
    <w:p w14:paraId="53B43B3D" w14:textId="33DD2A2B" w:rsidR="0080752A" w:rsidRDefault="0080752A" w:rsidP="0080752A">
      <w:pPr>
        <w:rPr>
          <w:rStyle w:val="Strong"/>
        </w:rPr>
      </w:pPr>
      <w:r>
        <w:rPr>
          <w:rStyle w:val="Strong"/>
        </w:rPr>
        <w:t>Definition</w:t>
      </w:r>
    </w:p>
    <w:p w14:paraId="1F5C2B01" w14:textId="77777777" w:rsidR="0080752A" w:rsidRDefault="0080752A" w:rsidP="0080752A"/>
    <w:p w14:paraId="44517517" w14:textId="4634832C" w:rsidR="0080752A" w:rsidRDefault="0080752A" w:rsidP="0080752A">
      <w:r>
        <w:t>Chain-of-Verification (CoVe)</w:t>
      </w:r>
      <w:r w:rsidR="00BA28A9">
        <w:t xml:space="preserve"> </w:t>
      </w:r>
      <w:r>
        <w:t xml:space="preserve">is a prompting method developed to reduce hallucinations in </w:t>
      </w:r>
      <w:r w:rsidR="00BA28A9">
        <w:t>LLMs</w:t>
      </w:r>
      <w:r>
        <w:t xml:space="preserve"> by having the model </w:t>
      </w:r>
      <w:r w:rsidR="00BA28A9">
        <w:rPr>
          <w:rStyle w:val="Strong"/>
          <w:b w:val="0"/>
          <w:bCs w:val="0"/>
        </w:rPr>
        <w:t xml:space="preserve">verify </w:t>
      </w:r>
      <w:r w:rsidRPr="0080752A">
        <w:rPr>
          <w:rStyle w:val="Strong"/>
          <w:b w:val="0"/>
          <w:bCs w:val="0"/>
        </w:rPr>
        <w:t>its own outputs</w:t>
      </w:r>
      <w:r>
        <w:t xml:space="preserve">. Introduced in </w:t>
      </w:r>
      <w:r w:rsidRPr="0080752A">
        <w:rPr>
          <w:i/>
          <w:iCs/>
        </w:rPr>
        <w:t>Chain-of-Verification Reduces Hallucination in Large Language Models</w:t>
      </w:r>
      <w:sdt>
        <w:sdtPr>
          <w:rPr>
            <w:i/>
            <w:iCs/>
          </w:rPr>
          <w:id w:val="-1646503925"/>
          <w:citation/>
        </w:sdtPr>
        <w:sdtContent>
          <w:r>
            <w:rPr>
              <w:i/>
              <w:iCs/>
            </w:rPr>
            <w:fldChar w:fldCharType="begin"/>
          </w:r>
          <w:r w:rsidRPr="0080752A">
            <w:rPr>
              <w:lang w:val="en-US"/>
            </w:rPr>
            <w:instrText xml:space="preserve"> CITATION She23 \l 1031 </w:instrText>
          </w:r>
          <w:r>
            <w:rPr>
              <w:i/>
              <w:iCs/>
            </w:rPr>
            <w:fldChar w:fldCharType="separate"/>
          </w:r>
          <w:r w:rsidR="008E3A54">
            <w:rPr>
              <w:noProof/>
              <w:lang w:val="en-US"/>
            </w:rPr>
            <w:t xml:space="preserve"> </w:t>
          </w:r>
          <w:r w:rsidR="008E3A54" w:rsidRPr="008E3A54">
            <w:rPr>
              <w:noProof/>
              <w:lang w:val="en-US"/>
            </w:rPr>
            <w:t>(Dhuliawala, et al., 2023)</w:t>
          </w:r>
          <w:r>
            <w:rPr>
              <w:i/>
              <w:iCs/>
            </w:rPr>
            <w:fldChar w:fldCharType="end"/>
          </w:r>
        </w:sdtContent>
      </w:sdt>
      <w:r>
        <w:t xml:space="preserve">, CoVe operates on the assumption that LLMs can critically </w:t>
      </w:r>
      <w:r w:rsidR="00BA28A9">
        <w:t>analyse</w:t>
      </w:r>
      <w:r>
        <w:t xml:space="preserve"> and improve their responses when prompted appropriately. Rather than relying on a single pass, CoVe decomposes the generation process into</w:t>
      </w:r>
      <w:r w:rsidR="00BA28A9">
        <w:t xml:space="preserve"> separate </w:t>
      </w:r>
      <w:r>
        <w:t xml:space="preserve">verification steps. </w:t>
      </w:r>
    </w:p>
    <w:p w14:paraId="18DF8E1F" w14:textId="77777777" w:rsidR="0080752A" w:rsidRDefault="0080752A" w:rsidP="0080752A"/>
    <w:p w14:paraId="0405DCB5" w14:textId="77777777" w:rsidR="0080752A" w:rsidRDefault="0080752A" w:rsidP="0080752A">
      <w:pPr>
        <w:rPr>
          <w:rStyle w:val="Strong"/>
        </w:rPr>
      </w:pPr>
      <w:r>
        <w:rPr>
          <w:rStyle w:val="Strong"/>
        </w:rPr>
        <w:t>Key Steps in the Process</w:t>
      </w:r>
    </w:p>
    <w:p w14:paraId="32621BF9" w14:textId="77777777" w:rsidR="0080752A" w:rsidRDefault="0080752A" w:rsidP="0080752A"/>
    <w:p w14:paraId="6FF0CE10" w14:textId="1A8E4B8F" w:rsidR="0080752A" w:rsidRDefault="0080752A" w:rsidP="0080752A">
      <w:r>
        <w:t xml:space="preserve">The CoVe process involves </w:t>
      </w:r>
      <w:r w:rsidRPr="0080752A">
        <w:rPr>
          <w:rStyle w:val="Strong"/>
          <w:b w:val="0"/>
          <w:bCs w:val="0"/>
        </w:rPr>
        <w:t>four sequential stages</w:t>
      </w:r>
      <w:r>
        <w:t>:</w:t>
      </w:r>
    </w:p>
    <w:p w14:paraId="35A4CDA5" w14:textId="77777777" w:rsidR="0080752A" w:rsidRDefault="0080752A" w:rsidP="0080752A"/>
    <w:p w14:paraId="041E3281" w14:textId="6F1D1F5C" w:rsidR="0080752A" w:rsidRDefault="0080752A">
      <w:pPr>
        <w:pStyle w:val="ListParagraph"/>
        <w:numPr>
          <w:ilvl w:val="0"/>
          <w:numId w:val="6"/>
        </w:numPr>
      </w:pPr>
      <w:r>
        <w:rPr>
          <w:rStyle w:val="Strong"/>
        </w:rPr>
        <w:t>Generate a Baseline Respons</w:t>
      </w:r>
      <w:r w:rsidR="004E5D43">
        <w:rPr>
          <w:rStyle w:val="Strong"/>
        </w:rPr>
        <w:t>e</w:t>
      </w:r>
      <w:r>
        <w:br/>
        <w:t xml:space="preserve">An initial draft is generated using </w:t>
      </w:r>
      <w:r w:rsidR="004E5D43">
        <w:t xml:space="preserve">the </w:t>
      </w:r>
      <w:r>
        <w:t>Chain-of-Thought</w:t>
      </w:r>
      <w:r w:rsidR="00BA28A9">
        <w:t xml:space="preserve"> template</w:t>
      </w:r>
      <w:r>
        <w:t>.</w:t>
      </w:r>
    </w:p>
    <w:p w14:paraId="64921AFB" w14:textId="77777777" w:rsidR="00BA28A9" w:rsidRDefault="00BA28A9" w:rsidP="00BA28A9">
      <w:pPr>
        <w:pStyle w:val="ListParagraph"/>
      </w:pPr>
    </w:p>
    <w:p w14:paraId="1584278D" w14:textId="20803836" w:rsidR="0080752A" w:rsidRDefault="0080752A">
      <w:pPr>
        <w:pStyle w:val="ListParagraph"/>
        <w:numPr>
          <w:ilvl w:val="0"/>
          <w:numId w:val="6"/>
        </w:numPr>
      </w:pPr>
      <w:r>
        <w:rPr>
          <w:rStyle w:val="Strong"/>
        </w:rPr>
        <w:t>Plan Verification Questions</w:t>
      </w:r>
      <w:r>
        <w:br/>
        <w:t xml:space="preserve">The model reflects on the baseline response and produces verification questions </w:t>
      </w:r>
      <w:r w:rsidR="00BA28A9">
        <w:t xml:space="preserve">to check for </w:t>
      </w:r>
      <w:r>
        <w:t xml:space="preserve">factual </w:t>
      </w:r>
      <w:r w:rsidR="00000E8A">
        <w:t xml:space="preserve">correctness </w:t>
      </w:r>
      <w:r>
        <w:t>or reasoning steps.</w:t>
      </w:r>
    </w:p>
    <w:p w14:paraId="0A765191" w14:textId="77777777" w:rsidR="00BA28A9" w:rsidRDefault="00BA28A9" w:rsidP="00BA28A9"/>
    <w:p w14:paraId="09EE17E7" w14:textId="71F930FD" w:rsidR="0080752A" w:rsidRDefault="0080752A">
      <w:pPr>
        <w:pStyle w:val="ListParagraph"/>
        <w:numPr>
          <w:ilvl w:val="0"/>
          <w:numId w:val="6"/>
        </w:numPr>
      </w:pPr>
      <w:r>
        <w:rPr>
          <w:rStyle w:val="Strong"/>
        </w:rPr>
        <w:t>Execute Verifications</w:t>
      </w:r>
      <w:r>
        <w:br/>
        <w:t>Each verification question is answered in isolation</w:t>
      </w:r>
      <w:r w:rsidR="00000E8A">
        <w:t xml:space="preserve">, </w:t>
      </w:r>
      <w:r>
        <w:t>prevent</w:t>
      </w:r>
      <w:r w:rsidR="00000E8A">
        <w:t>ing</w:t>
      </w:r>
      <w:r>
        <w:t xml:space="preserve"> the model from being biased by its own previous answers.</w:t>
      </w:r>
    </w:p>
    <w:p w14:paraId="17235545" w14:textId="77777777" w:rsidR="00BA28A9" w:rsidRDefault="00BA28A9" w:rsidP="00BA28A9"/>
    <w:p w14:paraId="0E17BDEE" w14:textId="7FD95966" w:rsidR="0080752A" w:rsidRDefault="0080752A">
      <w:pPr>
        <w:pStyle w:val="ListParagraph"/>
        <w:numPr>
          <w:ilvl w:val="0"/>
          <w:numId w:val="6"/>
        </w:numPr>
      </w:pPr>
      <w:r>
        <w:rPr>
          <w:rStyle w:val="Strong"/>
        </w:rPr>
        <w:t>Generate Final Verified Response</w:t>
      </w:r>
      <w:r>
        <w:br/>
        <w:t xml:space="preserve">Using the original question, the baseline response, and the results of the verifications, the model revises and outputs a final, </w:t>
      </w:r>
      <w:r w:rsidR="00000E8A">
        <w:t>refined</w:t>
      </w:r>
      <w:r>
        <w:t xml:space="preserve"> answer.</w:t>
      </w:r>
    </w:p>
    <w:p w14:paraId="2E09074C" w14:textId="77777777" w:rsidR="0080752A" w:rsidRDefault="0080752A" w:rsidP="0080752A"/>
    <w:p w14:paraId="45694397" w14:textId="77777777" w:rsidR="0080752A" w:rsidRDefault="0080752A" w:rsidP="0080752A">
      <w:pPr>
        <w:rPr>
          <w:rStyle w:val="Strong"/>
        </w:rPr>
      </w:pPr>
      <w:r>
        <w:rPr>
          <w:rStyle w:val="Strong"/>
        </w:rPr>
        <w:t>Implementation for ENEM Questions</w:t>
      </w:r>
    </w:p>
    <w:p w14:paraId="0DDDC4F0" w14:textId="77777777" w:rsidR="0080752A" w:rsidRDefault="0080752A" w:rsidP="0080752A"/>
    <w:p w14:paraId="647B452B" w14:textId="732BAB31" w:rsidR="0080752A" w:rsidRDefault="0080752A" w:rsidP="0080752A">
      <w:r>
        <w:t>In this study, CoVe was implemented as a three-</w:t>
      </w:r>
      <w:r w:rsidR="00000E8A">
        <w:t>step</w:t>
      </w:r>
      <w:r>
        <w:t xml:space="preserve"> pipeline. All steps are executed inside an iterative loop that repeats the CoVe pipeline over </w:t>
      </w:r>
      <w:r w:rsidR="00000E8A">
        <w:t>the ENEM questions</w:t>
      </w:r>
      <w:r>
        <w:t xml:space="preserve">. </w:t>
      </w:r>
    </w:p>
    <w:p w14:paraId="318C7A90" w14:textId="77777777" w:rsidR="0080752A" w:rsidRDefault="0080752A" w:rsidP="0080752A"/>
    <w:p w14:paraId="7252D104" w14:textId="1D8492B7" w:rsidR="0080752A" w:rsidRDefault="0080752A" w:rsidP="0080752A">
      <w:r>
        <w:t xml:space="preserve">The process </w:t>
      </w:r>
      <w:r w:rsidR="00000E8A">
        <w:t>begins</w:t>
      </w:r>
      <w:r>
        <w:t xml:space="preserve"> by generating a </w:t>
      </w:r>
      <w:r w:rsidRPr="0080752A">
        <w:rPr>
          <w:rStyle w:val="Strong"/>
          <w:b w:val="0"/>
          <w:bCs w:val="0"/>
        </w:rPr>
        <w:t>baseline response</w:t>
      </w:r>
      <w:r w:rsidRPr="0080752A">
        <w:rPr>
          <w:b/>
          <w:bCs/>
        </w:rPr>
        <w:t xml:space="preserve"> </w:t>
      </w:r>
      <w:r>
        <w:t xml:space="preserve">using the </w:t>
      </w:r>
      <w:r w:rsidR="00000E8A">
        <w:t>3</w:t>
      </w:r>
      <w:r>
        <w:t>-shot Chain-of-Thought template described in the CoT section. This response serves as the initial answer.</w:t>
      </w:r>
    </w:p>
    <w:p w14:paraId="71C5CC12" w14:textId="77777777" w:rsidR="0080752A" w:rsidRDefault="0080752A" w:rsidP="0080752A"/>
    <w:p w14:paraId="6E298C7F" w14:textId="6B392B67" w:rsidR="0080752A" w:rsidRDefault="0080752A" w:rsidP="0080752A">
      <w:r>
        <w:lastRenderedPageBreak/>
        <w:t xml:space="preserve">The second step uses the </w:t>
      </w:r>
      <w:r>
        <w:rPr>
          <w:rStyle w:val="HTMLCode"/>
        </w:rPr>
        <w:t>plan_verification_questions()</w:t>
      </w:r>
      <w:r>
        <w:t xml:space="preserve"> function to generate verification questions. The prompt instructs the LLM to reflect on its previous answer and identify key factual or logical claims worth verifying. </w:t>
      </w:r>
    </w:p>
    <w:p w14:paraId="4FDC92B0" w14:textId="77777777" w:rsidR="0080752A" w:rsidRDefault="0080752A" w:rsidP="0080752A"/>
    <w:p w14:paraId="4AFFE2B1" w14:textId="79DB181C" w:rsidR="0080752A" w:rsidRDefault="0080752A" w:rsidP="0080752A">
      <w:r>
        <w:t xml:space="preserve">Each verification question is then answered independently using the </w:t>
      </w:r>
      <w:r>
        <w:rPr>
          <w:rStyle w:val="HTMLCode"/>
        </w:rPr>
        <w:t>execute_verifications()</w:t>
      </w:r>
      <w:r>
        <w:t xml:space="preserve"> function. To ensure a robust verification process, each question is sent to the LLM in isolation, without providing the baseline response in the context</w:t>
      </w:r>
      <w:r w:rsidR="00000E8A">
        <w:t>: t</w:t>
      </w:r>
      <w:r>
        <w:t xml:space="preserve">his emulates the </w:t>
      </w:r>
      <w:r w:rsidRPr="00000E8A">
        <w:rPr>
          <w:i/>
          <w:iCs/>
        </w:rPr>
        <w:t>factored</w:t>
      </w:r>
      <w:r>
        <w:t xml:space="preserve"> verification setup, which was shown to prevent the model from repeating its hallucinations​</w:t>
      </w:r>
      <w:sdt>
        <w:sdtPr>
          <w:id w:val="-239640956"/>
          <w:citation/>
        </w:sdtPr>
        <w:sdtContent>
          <w:r>
            <w:fldChar w:fldCharType="begin"/>
          </w:r>
          <w:r w:rsidRPr="0080752A">
            <w:rPr>
              <w:rStyle w:val="ms-1"/>
              <w:lang w:val="en-US"/>
            </w:rPr>
            <w:instrText xml:space="preserve"> CITATION She23 \l 1031 </w:instrText>
          </w:r>
          <w:r>
            <w:fldChar w:fldCharType="separate"/>
          </w:r>
          <w:r w:rsidR="008E3A54">
            <w:rPr>
              <w:rStyle w:val="ms-1"/>
              <w:noProof/>
              <w:lang w:val="en-US"/>
            </w:rPr>
            <w:t xml:space="preserve"> </w:t>
          </w:r>
          <w:r w:rsidR="008E3A54" w:rsidRPr="008E3A54">
            <w:rPr>
              <w:noProof/>
              <w:lang w:val="en-US"/>
            </w:rPr>
            <w:t>(Dhuliawala, et al., 2023)</w:t>
          </w:r>
          <w:r>
            <w:fldChar w:fldCharType="end"/>
          </w:r>
        </w:sdtContent>
      </w:sdt>
      <w:r>
        <w:t>.</w:t>
      </w:r>
    </w:p>
    <w:p w14:paraId="487F30EF" w14:textId="77777777" w:rsidR="0080752A" w:rsidRDefault="0080752A" w:rsidP="0080752A"/>
    <w:p w14:paraId="69E64AB9" w14:textId="3DC59F1F" w:rsidR="001C7894" w:rsidRPr="0080752A" w:rsidRDefault="0080752A" w:rsidP="001C7894">
      <w:r>
        <w:t xml:space="preserve">Finally, the </w:t>
      </w:r>
      <w:r>
        <w:rPr>
          <w:rStyle w:val="HTMLCode"/>
        </w:rPr>
        <w:t>generate_final_verified_answer()</w:t>
      </w:r>
      <w:r>
        <w:t xml:space="preserve"> function constructs a full prompt that includes the original question, alternatives, the baseline answer, and the verification Q&amp;A pairs. The LLM is then asked to synthesize this information into a revised, fully verified response. This final step mimics the </w:t>
      </w:r>
      <w:r w:rsidRPr="0080752A">
        <w:rPr>
          <w:rStyle w:val="Strong"/>
          <w:b w:val="0"/>
          <w:bCs w:val="0"/>
          <w:i/>
          <w:iCs/>
        </w:rPr>
        <w:t>Factor + Revise</w:t>
      </w:r>
      <w:r>
        <w:t xml:space="preserve"> variant, which the original authors found to yield the </w:t>
      </w:r>
      <w:r w:rsidRPr="0080752A">
        <w:rPr>
          <w:rStyle w:val="Strong"/>
          <w:b w:val="0"/>
          <w:bCs w:val="0"/>
        </w:rPr>
        <w:t>highest factual accuracy</w:t>
      </w:r>
      <w:sdt>
        <w:sdtPr>
          <w:id w:val="1439105147"/>
          <w:citation/>
        </w:sdtPr>
        <w:sdtContent>
          <w:r>
            <w:fldChar w:fldCharType="begin"/>
          </w:r>
          <w:r w:rsidRPr="0080752A">
            <w:rPr>
              <w:lang w:val="en-US"/>
            </w:rPr>
            <w:instrText xml:space="preserve"> CITATION She23 \l 1031 </w:instrText>
          </w:r>
          <w:r>
            <w:fldChar w:fldCharType="separate"/>
          </w:r>
          <w:r w:rsidR="008E3A54">
            <w:rPr>
              <w:noProof/>
              <w:lang w:val="en-US"/>
            </w:rPr>
            <w:t xml:space="preserve"> </w:t>
          </w:r>
          <w:r w:rsidR="008E3A54" w:rsidRPr="008E3A54">
            <w:rPr>
              <w:noProof/>
              <w:lang w:val="en-US"/>
            </w:rPr>
            <w:t>(Dhuliawala, et al., 2023)</w:t>
          </w:r>
          <w:r>
            <w:fldChar w:fldCharType="end"/>
          </w:r>
        </w:sdtContent>
      </w:sdt>
      <w:r>
        <w:t>.</w:t>
      </w:r>
    </w:p>
    <w:p w14:paraId="69AF5224" w14:textId="77777777" w:rsidR="00B1491B" w:rsidRDefault="001C7894" w:rsidP="003878AC">
      <w:pPr>
        <w:pStyle w:val="Heading3"/>
        <w:rPr>
          <w:rStyle w:val="Strong"/>
          <w:b/>
          <w:bCs/>
        </w:rPr>
      </w:pPr>
      <w:bookmarkStart w:id="29" w:name="_Toc198037944"/>
      <w:r w:rsidRPr="003878AC">
        <w:rPr>
          <w:rStyle w:val="Strong"/>
          <w:b/>
          <w:bCs/>
        </w:rPr>
        <w:t>Self-Refine</w:t>
      </w:r>
      <w:bookmarkEnd w:id="29"/>
    </w:p>
    <w:p w14:paraId="6A1C033A" w14:textId="77777777" w:rsidR="0080752A" w:rsidRDefault="0080752A" w:rsidP="0080752A">
      <w:pPr>
        <w:rPr>
          <w:rStyle w:val="Strong"/>
        </w:rPr>
      </w:pPr>
      <w:r>
        <w:rPr>
          <w:rStyle w:val="Strong"/>
        </w:rPr>
        <w:t>Definition</w:t>
      </w:r>
    </w:p>
    <w:p w14:paraId="300C1203" w14:textId="197CD367" w:rsidR="0080752A" w:rsidRDefault="0080752A" w:rsidP="0080752A">
      <w:r>
        <w:br/>
        <w:t>Self-Refine is an iterative prompting technique in which a language model improves its own output through cycles of self-critique and revision. Instead of producing a single-shot response, the model first generates an answer, then evaluates it by generating critical feedback, and finally uses that feedback to revise and refine its response. This method has shown to improve LLM performance across diverse tasks, including reasoning, coding, and factual QA</w:t>
      </w:r>
      <w:sdt>
        <w:sdtPr>
          <w:id w:val="-566653473"/>
          <w:citation/>
        </w:sdtPr>
        <w:sdtContent>
          <w:r>
            <w:fldChar w:fldCharType="begin"/>
          </w:r>
          <w:r w:rsidRPr="0080752A">
            <w:rPr>
              <w:lang w:val="en-US"/>
            </w:rPr>
            <w:instrText xml:space="preserve"> CITATION Mad23 \l 1031 </w:instrText>
          </w:r>
          <w:r>
            <w:fldChar w:fldCharType="separate"/>
          </w:r>
          <w:r w:rsidR="008E3A54">
            <w:rPr>
              <w:noProof/>
              <w:lang w:val="en-US"/>
            </w:rPr>
            <w:t xml:space="preserve"> </w:t>
          </w:r>
          <w:r w:rsidR="008E3A54" w:rsidRPr="008E3A54">
            <w:rPr>
              <w:noProof/>
              <w:lang w:val="en-US"/>
            </w:rPr>
            <w:t>(Madaan, et al., 2023)</w:t>
          </w:r>
          <w:r>
            <w:fldChar w:fldCharType="end"/>
          </w:r>
        </w:sdtContent>
      </w:sdt>
      <w:r>
        <w:t>.</w:t>
      </w:r>
    </w:p>
    <w:p w14:paraId="644EDB4B" w14:textId="77777777" w:rsidR="0080752A" w:rsidRDefault="0080752A" w:rsidP="0080752A"/>
    <w:p w14:paraId="4DE6A21E" w14:textId="77777777" w:rsidR="0080752A" w:rsidRDefault="0080752A" w:rsidP="0080752A">
      <w:pPr>
        <w:rPr>
          <w:rStyle w:val="Strong"/>
        </w:rPr>
      </w:pPr>
      <w:r>
        <w:rPr>
          <w:rStyle w:val="Strong"/>
        </w:rPr>
        <w:t>Key Steps in the Process</w:t>
      </w:r>
    </w:p>
    <w:p w14:paraId="5A1BC2D9" w14:textId="1C311C43" w:rsidR="0080752A" w:rsidRDefault="0080752A" w:rsidP="0080752A">
      <w:r>
        <w:br/>
      </w:r>
      <w:r w:rsidR="00000E8A">
        <w:t xml:space="preserve">The implementation consisted </w:t>
      </w:r>
      <w:r>
        <w:t>of three steps:</w:t>
      </w:r>
    </w:p>
    <w:p w14:paraId="4FEABD34" w14:textId="77777777" w:rsidR="0080752A" w:rsidRDefault="0080752A" w:rsidP="0080752A"/>
    <w:p w14:paraId="68B2AE7C" w14:textId="289C4DF2" w:rsidR="0080752A" w:rsidRDefault="0080752A">
      <w:pPr>
        <w:pStyle w:val="ListParagraph"/>
        <w:numPr>
          <w:ilvl w:val="0"/>
          <w:numId w:val="7"/>
        </w:numPr>
      </w:pPr>
      <w:r>
        <w:rPr>
          <w:rStyle w:val="Strong"/>
        </w:rPr>
        <w:t xml:space="preserve">Initial </w:t>
      </w:r>
      <w:r w:rsidR="00000E8A">
        <w:rPr>
          <w:rStyle w:val="Strong"/>
        </w:rPr>
        <w:t>Answer</w:t>
      </w:r>
    </w:p>
    <w:p w14:paraId="760EDCCA" w14:textId="5D72BF43" w:rsidR="0080752A" w:rsidRDefault="0080752A" w:rsidP="0080752A">
      <w:pPr>
        <w:pStyle w:val="ListParagraph"/>
      </w:pPr>
      <w:r>
        <w:t>The model answers the ENEM question using the Chain-of-Thought template, producing an initial answer.</w:t>
      </w:r>
    </w:p>
    <w:p w14:paraId="1B9535A5" w14:textId="77777777" w:rsidR="00000E8A" w:rsidRDefault="00000E8A" w:rsidP="00000E8A"/>
    <w:p w14:paraId="165728F6" w14:textId="7FC148B7" w:rsidR="0080752A" w:rsidRDefault="0080752A">
      <w:pPr>
        <w:pStyle w:val="ListParagraph"/>
        <w:numPr>
          <w:ilvl w:val="0"/>
          <w:numId w:val="7"/>
        </w:numPr>
      </w:pPr>
      <w:r>
        <w:rPr>
          <w:rStyle w:val="Strong"/>
        </w:rPr>
        <w:t>Feedback</w:t>
      </w:r>
    </w:p>
    <w:p w14:paraId="3339290B" w14:textId="29DCCAA7" w:rsidR="0080752A" w:rsidRDefault="0080752A" w:rsidP="0080752A">
      <w:pPr>
        <w:pStyle w:val="ListParagraph"/>
      </w:pPr>
      <w:r>
        <w:t>The model receives a second prompt asking it to critically analyze its own response, pointing out factual mistakes, logical inconsistencies, or poor reasoning.</w:t>
      </w:r>
    </w:p>
    <w:p w14:paraId="44E4AC44" w14:textId="77777777" w:rsidR="00000E8A" w:rsidRDefault="00000E8A" w:rsidP="0080752A">
      <w:pPr>
        <w:pStyle w:val="ListParagraph"/>
      </w:pPr>
    </w:p>
    <w:p w14:paraId="11A4B23B" w14:textId="303B212B" w:rsidR="0080752A" w:rsidRDefault="0080752A">
      <w:pPr>
        <w:pStyle w:val="ListParagraph"/>
        <w:numPr>
          <w:ilvl w:val="0"/>
          <w:numId w:val="7"/>
        </w:numPr>
      </w:pPr>
      <w:r>
        <w:rPr>
          <w:rStyle w:val="Strong"/>
        </w:rPr>
        <w:t>Refinement</w:t>
      </w:r>
    </w:p>
    <w:p w14:paraId="32E867FC" w14:textId="62C3CBD9" w:rsidR="0080752A" w:rsidRDefault="0080752A" w:rsidP="0080752A">
      <w:pPr>
        <w:pStyle w:val="ListParagraph"/>
      </w:pPr>
      <w:r>
        <w:t>The model receives a third prompt to revise its answer</w:t>
      </w:r>
      <w:r w:rsidR="00000E8A">
        <w:t xml:space="preserve"> </w:t>
      </w:r>
      <w:r>
        <w:t xml:space="preserve">taking the generated feedback into account. It is instructed to re-express the reasoning and conclude with a final answer in the specified format. </w:t>
      </w:r>
    </w:p>
    <w:p w14:paraId="4F39A1F3" w14:textId="77777777" w:rsidR="0080752A" w:rsidRDefault="0080752A" w:rsidP="0080752A">
      <w:pPr>
        <w:ind w:left="360"/>
      </w:pPr>
    </w:p>
    <w:p w14:paraId="18E9F1FC" w14:textId="214B624E" w:rsidR="0080752A" w:rsidRDefault="0080752A" w:rsidP="0080752A">
      <w:r>
        <w:t>This feedback–refinement loop is repeated until the selected multiple-choice answer remains unchanged between iterations, or until a maximum of 10 iterations is reached.</w:t>
      </w:r>
    </w:p>
    <w:p w14:paraId="465C6251" w14:textId="77777777" w:rsidR="0080752A" w:rsidRDefault="0080752A" w:rsidP="0080752A"/>
    <w:p w14:paraId="7F90D4B3" w14:textId="77777777" w:rsidR="0080752A" w:rsidRDefault="0080752A" w:rsidP="0080752A">
      <w:pPr>
        <w:rPr>
          <w:rStyle w:val="Strong"/>
        </w:rPr>
      </w:pPr>
      <w:r>
        <w:rPr>
          <w:rStyle w:val="Strong"/>
        </w:rPr>
        <w:t>Implementation for ENEM Questions</w:t>
      </w:r>
    </w:p>
    <w:p w14:paraId="61F5164E" w14:textId="3E48AA1A" w:rsidR="0080752A" w:rsidRDefault="0080752A" w:rsidP="0080752A">
      <w:r>
        <w:lastRenderedPageBreak/>
        <w:br/>
        <w:t xml:space="preserve">The implementation was carried as a Python pipeline. The function </w:t>
      </w:r>
      <w:r>
        <w:rPr>
          <w:rStyle w:val="HTMLCode"/>
        </w:rPr>
        <w:t>run_self_refine()</w:t>
      </w:r>
      <w:r>
        <w:t xml:space="preserve"> loops through all ENEM questions, applying the Self-Refine logic defined in </w:t>
      </w:r>
      <w:r>
        <w:rPr>
          <w:rStyle w:val="HTMLCode"/>
        </w:rPr>
        <w:t>self_refine_enem()</w:t>
      </w:r>
      <w:r>
        <w:t xml:space="preserve">. For each question, the process begins by calling </w:t>
      </w:r>
      <w:r>
        <w:rPr>
          <w:rStyle w:val="HTMLCode"/>
        </w:rPr>
        <w:t>build_cot_prompt()</w:t>
      </w:r>
      <w:r>
        <w:t xml:space="preserve"> to create an initial</w:t>
      </w:r>
      <w:r w:rsidR="00000E8A">
        <w:t xml:space="preserve"> </w:t>
      </w:r>
      <w:r>
        <w:t>CoT response. Then, for up to 10 iterations:</w:t>
      </w:r>
    </w:p>
    <w:p w14:paraId="6B3F80FC" w14:textId="77777777" w:rsidR="0080752A" w:rsidRDefault="0080752A" w:rsidP="0080752A"/>
    <w:p w14:paraId="12658C4D" w14:textId="77777777" w:rsidR="0080752A" w:rsidRDefault="0080752A">
      <w:pPr>
        <w:pStyle w:val="ListParagraph"/>
        <w:numPr>
          <w:ilvl w:val="0"/>
          <w:numId w:val="8"/>
        </w:numPr>
      </w:pPr>
      <w:r>
        <w:t xml:space="preserve">A feedback prompt is created using </w:t>
      </w:r>
      <w:r>
        <w:rPr>
          <w:rStyle w:val="HTMLCode"/>
        </w:rPr>
        <w:t>build_feedback_prompt()</w:t>
      </w:r>
      <w:r>
        <w:t>, asking the model to identify and critique weaknesses in its response.</w:t>
      </w:r>
    </w:p>
    <w:p w14:paraId="5CC410E8" w14:textId="77777777" w:rsidR="0080752A" w:rsidRDefault="0080752A">
      <w:pPr>
        <w:pStyle w:val="ListParagraph"/>
        <w:numPr>
          <w:ilvl w:val="0"/>
          <w:numId w:val="8"/>
        </w:numPr>
      </w:pPr>
      <w:r>
        <w:t xml:space="preserve">A refine prompt is created with </w:t>
      </w:r>
      <w:r>
        <w:rPr>
          <w:rStyle w:val="HTMLCode"/>
        </w:rPr>
        <w:t>build_refine_prompt()</w:t>
      </w:r>
      <w:r>
        <w:t>, instructing the model to revise its answer based on that feedback.</w:t>
      </w:r>
    </w:p>
    <w:p w14:paraId="68C97131" w14:textId="77777777" w:rsidR="0080752A" w:rsidRDefault="0080752A">
      <w:pPr>
        <w:pStyle w:val="ListParagraph"/>
        <w:numPr>
          <w:ilvl w:val="0"/>
          <w:numId w:val="8"/>
        </w:numPr>
      </w:pPr>
      <w:r>
        <w:t>If the final predicted answer remains the same as the one in the previous iteration, the loop stops.</w:t>
      </w:r>
    </w:p>
    <w:p w14:paraId="1B77D378" w14:textId="77777777" w:rsidR="0080752A" w:rsidRDefault="0080752A" w:rsidP="0080752A">
      <w:pPr>
        <w:ind w:left="360"/>
      </w:pPr>
    </w:p>
    <w:p w14:paraId="5F7A17DC" w14:textId="7DC2F4F8" w:rsidR="0080752A" w:rsidRDefault="0080752A" w:rsidP="0080752A">
      <w:r>
        <w:t xml:space="preserve">Throughout this process, all iterations, responses, feedbacks, and selected answers are stored in a structured format, including metadata like subject and answer trace. </w:t>
      </w:r>
    </w:p>
    <w:p w14:paraId="2F1368C4" w14:textId="511FE388" w:rsidR="00C9642F" w:rsidRDefault="00C9642F" w:rsidP="00C9642F">
      <w:pPr>
        <w:pStyle w:val="Heading2"/>
      </w:pPr>
      <w:bookmarkStart w:id="30" w:name="_Toc198037945"/>
      <w:r>
        <w:t>Load QA dataset</w:t>
      </w:r>
      <w:bookmarkEnd w:id="30"/>
    </w:p>
    <w:p w14:paraId="442CE4B1" w14:textId="49E5297E" w:rsidR="0080752A" w:rsidRDefault="0080752A" w:rsidP="0080752A">
      <w:r>
        <w:t>The dataset used in this study was sourced from the open-access Maritaca AI ENEM dataset</w:t>
      </w:r>
      <w:sdt>
        <w:sdtPr>
          <w:id w:val="-626473172"/>
          <w:citation/>
        </w:sdtPr>
        <w:sdtContent>
          <w:r>
            <w:fldChar w:fldCharType="begin"/>
          </w:r>
          <w:r w:rsidRPr="0080752A">
            <w:rPr>
              <w:lang w:val="en-US"/>
            </w:rPr>
            <w:instrText xml:space="preserve"> CITATION Nun23 \l 1031 </w:instrText>
          </w:r>
          <w:r>
            <w:fldChar w:fldCharType="separate"/>
          </w:r>
          <w:r w:rsidR="008E3A54">
            <w:rPr>
              <w:noProof/>
              <w:lang w:val="en-US"/>
            </w:rPr>
            <w:t xml:space="preserve"> </w:t>
          </w:r>
          <w:r w:rsidR="008E3A54" w:rsidRPr="008E3A54">
            <w:rPr>
              <w:noProof/>
              <w:lang w:val="en-US"/>
            </w:rPr>
            <w:t>(Nunes, Primi, Pires, Lotufo, &amp; Nogueira, 2023)</w:t>
          </w:r>
          <w:r>
            <w:fldChar w:fldCharType="end"/>
          </w:r>
        </w:sdtContent>
      </w:sdt>
      <w:r>
        <w:t xml:space="preserve">. </w:t>
      </w:r>
      <w:r w:rsidR="00320F6F">
        <w:t>It</w:t>
      </w:r>
      <w:r>
        <w:t xml:space="preserve"> contains all multiple-choice questions from the 2024 </w:t>
      </w:r>
      <w:r>
        <w:rPr>
          <w:rStyle w:val="Emphasis"/>
        </w:rPr>
        <w:t>Exame Nacional do Ensino Médio</w:t>
      </w:r>
      <w:r>
        <w:t xml:space="preserve"> (ENEM), Brazil's national standardized exam used for university admissions.</w:t>
      </w:r>
    </w:p>
    <w:p w14:paraId="41AAECFD" w14:textId="77777777" w:rsidR="0080752A" w:rsidRDefault="0080752A" w:rsidP="0080752A"/>
    <w:p w14:paraId="4BFEDDE5" w14:textId="6EADEEA5" w:rsidR="0080752A" w:rsidRDefault="0080752A" w:rsidP="0080752A">
      <w:r>
        <w:t>To facilitate subject-specific accuracy analysis, each question</w:t>
      </w:r>
      <w:r w:rsidR="00301D9E">
        <w:t xml:space="preserve"> was assigned</w:t>
      </w:r>
      <w:r>
        <w:t xml:space="preserve"> to one of the four official ENEM subject areas based on its position in the exam. This mapping follows the fixed structure used in every ENEM booklet:</w:t>
      </w:r>
    </w:p>
    <w:p w14:paraId="3DA34274" w14:textId="77777777" w:rsidR="00650F25" w:rsidRDefault="00650F25" w:rsidP="0080752A"/>
    <w:p w14:paraId="0B9383FE" w14:textId="77777777" w:rsidR="0080752A" w:rsidRDefault="0080752A">
      <w:pPr>
        <w:pStyle w:val="ListParagraph"/>
        <w:numPr>
          <w:ilvl w:val="0"/>
          <w:numId w:val="9"/>
        </w:numPr>
      </w:pPr>
      <w:r>
        <w:t xml:space="preserve">Questions 1–45: </w:t>
      </w:r>
      <w:r>
        <w:rPr>
          <w:rStyle w:val="Emphasis"/>
        </w:rPr>
        <w:t>Linguagens, Códigos e suas Tecnologias</w:t>
      </w:r>
      <w:r>
        <w:t xml:space="preserve"> (Languages)</w:t>
      </w:r>
    </w:p>
    <w:p w14:paraId="353B6D08" w14:textId="77777777" w:rsidR="0080752A" w:rsidRDefault="0080752A">
      <w:pPr>
        <w:pStyle w:val="ListParagraph"/>
        <w:numPr>
          <w:ilvl w:val="0"/>
          <w:numId w:val="9"/>
        </w:numPr>
      </w:pPr>
      <w:r>
        <w:t xml:space="preserve">Questions 46–90: </w:t>
      </w:r>
      <w:r>
        <w:rPr>
          <w:rStyle w:val="Emphasis"/>
        </w:rPr>
        <w:t>Ciências Humanas e suas Tecnologias</w:t>
      </w:r>
      <w:r>
        <w:t xml:space="preserve"> (Human Sciences)</w:t>
      </w:r>
    </w:p>
    <w:p w14:paraId="43D2A9DE" w14:textId="77777777" w:rsidR="0080752A" w:rsidRDefault="0080752A">
      <w:pPr>
        <w:pStyle w:val="ListParagraph"/>
        <w:numPr>
          <w:ilvl w:val="0"/>
          <w:numId w:val="9"/>
        </w:numPr>
      </w:pPr>
      <w:r>
        <w:t xml:space="preserve">Questions 91–135: </w:t>
      </w:r>
      <w:r>
        <w:rPr>
          <w:rStyle w:val="Emphasis"/>
        </w:rPr>
        <w:t>Ciências da Natureza e suas Tecnologias</w:t>
      </w:r>
      <w:r>
        <w:t xml:space="preserve"> (Natural Sciences)</w:t>
      </w:r>
    </w:p>
    <w:p w14:paraId="2E712D52" w14:textId="6C2B7F64" w:rsidR="0080752A" w:rsidRDefault="0080752A" w:rsidP="00301D9E">
      <w:pPr>
        <w:pStyle w:val="ListParagraph"/>
        <w:numPr>
          <w:ilvl w:val="0"/>
          <w:numId w:val="9"/>
        </w:numPr>
      </w:pPr>
      <w:r>
        <w:t xml:space="preserve">Questions 136–180: </w:t>
      </w:r>
      <w:r>
        <w:rPr>
          <w:rStyle w:val="Emphasis"/>
        </w:rPr>
        <w:t>Matemática e suas Tecnologias</w:t>
      </w:r>
      <w:r>
        <w:t xml:space="preserve"> (Mathematics)</w:t>
      </w:r>
    </w:p>
    <w:p w14:paraId="6617546F" w14:textId="4E8E739E" w:rsidR="00413A9B" w:rsidRDefault="00413A9B" w:rsidP="00413A9B">
      <w:pPr>
        <w:pStyle w:val="Heading2"/>
      </w:pPr>
      <w:bookmarkStart w:id="31" w:name="_Toc198037946"/>
      <w:r>
        <w:t>Run Tests</w:t>
      </w:r>
      <w:bookmarkEnd w:id="31"/>
    </w:p>
    <w:p w14:paraId="09E41951" w14:textId="47C0D4EE" w:rsidR="0080752A" w:rsidRDefault="00301D9E" w:rsidP="0080752A">
      <w:pPr>
        <w:spacing w:before="100" w:beforeAutospacing="1" w:after="100" w:afterAutospacing="1"/>
      </w:pPr>
      <w:r>
        <w:t>A</w:t>
      </w:r>
      <w:r w:rsidR="00320F6F">
        <w:t xml:space="preserve"> </w:t>
      </w:r>
      <w:r w:rsidR="0080752A">
        <w:t xml:space="preserve">testing pipeline was developed so that it systematically applies each </w:t>
      </w:r>
      <w:r>
        <w:t xml:space="preserve">prompting </w:t>
      </w:r>
      <w:r w:rsidR="0080752A">
        <w:t xml:space="preserve">technique to the full ENEM 2024 dataset. </w:t>
      </w:r>
      <w:r w:rsidR="00320F6F">
        <w:t xml:space="preserve">For each method </w:t>
      </w:r>
      <w:r w:rsidR="0080752A">
        <w:t xml:space="preserve">there </w:t>
      </w:r>
      <w:r w:rsidR="00320F6F">
        <w:t>is a total of</w:t>
      </w:r>
      <w:r w:rsidR="0080752A">
        <w:t xml:space="preserve"> </w:t>
      </w:r>
      <w:r w:rsidR="0053754E">
        <w:t>40</w:t>
      </w:r>
      <w:r w:rsidR="0080752A">
        <w:t xml:space="preserve"> responses per question</w:t>
      </w:r>
      <w:r w:rsidR="00320F6F">
        <w:t>.</w:t>
      </w:r>
    </w:p>
    <w:p w14:paraId="0EABF5F2" w14:textId="575C8CF2" w:rsidR="0080752A" w:rsidRDefault="0080752A" w:rsidP="0080752A">
      <w:pPr>
        <w:spacing w:before="100" w:beforeAutospacing="1" w:after="100" w:afterAutospacing="1"/>
      </w:pPr>
      <w:r>
        <w:t xml:space="preserve">Each test run executes a corresponding method-specific function </w:t>
      </w:r>
      <w:r w:rsidR="00301D9E">
        <w:t xml:space="preserve">and </w:t>
      </w:r>
      <w:r>
        <w:t>stores the results in structured CSV files for subsequent evaluation.</w:t>
      </w:r>
    </w:p>
    <w:p w14:paraId="259101AF" w14:textId="71FB8C61" w:rsidR="00413A9B" w:rsidRDefault="00413A9B" w:rsidP="00413A9B">
      <w:pPr>
        <w:pStyle w:val="Heading2"/>
      </w:pPr>
      <w:bookmarkStart w:id="32" w:name="_Toc198037947"/>
      <w:r>
        <w:t>Clean Data</w:t>
      </w:r>
      <w:bookmarkEnd w:id="32"/>
    </w:p>
    <w:p w14:paraId="6B439E0C" w14:textId="48C1A2CC" w:rsidR="0080752A" w:rsidRDefault="0080752A" w:rsidP="0080752A">
      <w:pPr>
        <w:spacing w:before="100" w:beforeAutospacing="1" w:after="100" w:afterAutospacing="1"/>
      </w:pPr>
      <w:r>
        <w:t xml:space="preserve">After running and storing the raw results from all test iterations, a structured data cleaning pipeline </w:t>
      </w:r>
      <w:r w:rsidR="00301D9E">
        <w:t xml:space="preserve">was applied </w:t>
      </w:r>
      <w:r>
        <w:t xml:space="preserve">to </w:t>
      </w:r>
      <w:r w:rsidR="00010A25">
        <w:t>extract the relevant fields</w:t>
      </w:r>
      <w:r>
        <w:t xml:space="preserve"> for analysis. Each result file included the question ID, subject labels translated to English, ground truth and final answer, as well as the </w:t>
      </w:r>
      <w:r w:rsidR="00010A25">
        <w:t>initial</w:t>
      </w:r>
      <w:r>
        <w:t xml:space="preserve"> answer for CoVe and Self-Refine. </w:t>
      </w:r>
    </w:p>
    <w:p w14:paraId="268F4DC7" w14:textId="4F8818F7" w:rsidR="0080752A" w:rsidRDefault="0080752A" w:rsidP="0080752A">
      <w:pPr>
        <w:spacing w:before="100" w:beforeAutospacing="1" w:after="100" w:afterAutospacing="1"/>
      </w:pPr>
      <w:r>
        <w:rPr>
          <w:rStyle w:val="Strong"/>
        </w:rPr>
        <w:lastRenderedPageBreak/>
        <w:t xml:space="preserve">Subject </w:t>
      </w:r>
      <w:r w:rsidR="00010A25">
        <w:rPr>
          <w:rStyle w:val="Strong"/>
        </w:rPr>
        <w:t>Translation</w:t>
      </w:r>
      <w:r>
        <w:br/>
        <w:t xml:space="preserve">Since the subject labels in the </w:t>
      </w:r>
      <w:r w:rsidR="00010A25">
        <w:t>original</w:t>
      </w:r>
      <w:r>
        <w:t xml:space="preserve"> dataset were in Portuguese, they were mapped to their English equivalents to simplify analysis and visualization. </w:t>
      </w:r>
    </w:p>
    <w:p w14:paraId="27460E2D" w14:textId="459A91CA" w:rsidR="00301D9E" w:rsidRDefault="0080752A" w:rsidP="0080752A">
      <w:pPr>
        <w:spacing w:before="100" w:beforeAutospacing="1" w:after="100" w:afterAutospacing="1"/>
      </w:pPr>
      <w:r>
        <w:rPr>
          <w:rStyle w:val="Strong"/>
        </w:rPr>
        <w:t>Cleaning Process per Method</w:t>
      </w:r>
      <w:r>
        <w:br/>
        <w:t xml:space="preserve">The </w:t>
      </w:r>
      <w:r>
        <w:rPr>
          <w:rStyle w:val="HTMLCode"/>
        </w:rPr>
        <w:t>process_files()</w:t>
      </w:r>
      <w:r>
        <w:t xml:space="preserve"> function iterated through all result CSV files for each method (CoT, CoVe, and Self-Refine). It detected new raw result files using a timestamped filename pattern and generated cleaned versions using method-specific cleaning functions. </w:t>
      </w:r>
    </w:p>
    <w:p w14:paraId="2F1E622B" w14:textId="600C3798" w:rsidR="00413A9B" w:rsidRDefault="00413A9B" w:rsidP="00413A9B">
      <w:pPr>
        <w:pStyle w:val="Heading2"/>
      </w:pPr>
      <w:bookmarkStart w:id="33" w:name="_Toc198037948"/>
      <w:r>
        <w:t>Analyse Performance</w:t>
      </w:r>
      <w:bookmarkEnd w:id="33"/>
    </w:p>
    <w:p w14:paraId="40FB1079" w14:textId="6FE78732" w:rsidR="0080752A" w:rsidRPr="001C7894" w:rsidRDefault="0080752A" w:rsidP="001A3B9A">
      <w:r>
        <w:t>To compare the effectiveness of the prompting techniques, a quantitative analysis was performed based on three key metrics: overall accuracy, subject-wise accuracy, and consistency across runs. All analyses were conducted on the cleaned datasets generated for each of the</w:t>
      </w:r>
      <w:r w:rsidR="0053754E">
        <w:t xml:space="preserve"> 40</w:t>
      </w:r>
      <w:r>
        <w:t xml:space="preserve"> </w:t>
      </w:r>
      <w:r w:rsidR="00301D9E">
        <w:t>test runs</w:t>
      </w:r>
      <w:r>
        <w:t>.</w:t>
      </w:r>
    </w:p>
    <w:p w14:paraId="66AC363F" w14:textId="1BBF2993" w:rsidR="001C7894" w:rsidRDefault="001C7894" w:rsidP="0080752A">
      <w:pPr>
        <w:pStyle w:val="Heading3"/>
      </w:pPr>
      <w:bookmarkStart w:id="34" w:name="_Toc198037949"/>
      <w:r w:rsidRPr="001C7894">
        <w:t>General</w:t>
      </w:r>
      <w:r w:rsidR="001A3B9A">
        <w:t xml:space="preserve"> </w:t>
      </w:r>
      <w:r w:rsidRPr="001C7894">
        <w:t>Accuracy</w:t>
      </w:r>
      <w:bookmarkEnd w:id="34"/>
    </w:p>
    <w:p w14:paraId="512AA15F" w14:textId="0BE3C342" w:rsidR="00A7149A" w:rsidRDefault="00A7149A" w:rsidP="00A7149A">
      <w:r>
        <w:t xml:space="preserve">A general comparison of accuracy distributions for each method was conducted to address the </w:t>
      </w:r>
      <w:r w:rsidRPr="00A7149A">
        <w:rPr>
          <w:b/>
          <w:bCs/>
        </w:rPr>
        <w:t>Research Question 1</w:t>
      </w:r>
      <w:r>
        <w:t>:</w:t>
      </w:r>
    </w:p>
    <w:p w14:paraId="27451A8E" w14:textId="77777777" w:rsidR="00A7149A" w:rsidRDefault="00A7149A" w:rsidP="00A7149A"/>
    <w:p w14:paraId="4B9169D1" w14:textId="59CAEA0A" w:rsidR="00A7149A" w:rsidRPr="00A7149A" w:rsidRDefault="00A7149A" w:rsidP="00A7149A">
      <w:pPr>
        <w:rPr>
          <w:i/>
          <w:iCs/>
        </w:rPr>
      </w:pPr>
      <w:r>
        <w:rPr>
          <w:rStyle w:val="Strong"/>
        </w:rPr>
        <w:t>RQ1</w:t>
      </w:r>
      <w:r>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1E891767" w14:textId="77777777" w:rsidR="0080752A" w:rsidRDefault="0080752A" w:rsidP="0080752A">
      <w:pPr>
        <w:pStyle w:val="Heading4"/>
        <w:rPr>
          <w:rStyle w:val="Strong"/>
        </w:rPr>
      </w:pPr>
      <w:r>
        <w:rPr>
          <w:rStyle w:val="Strong"/>
        </w:rPr>
        <w:t>Computation</w:t>
      </w:r>
    </w:p>
    <w:p w14:paraId="63213D4C" w14:textId="3675BAF9" w:rsidR="00F8399B" w:rsidRDefault="0080752A" w:rsidP="00F8399B">
      <w:r>
        <w:t xml:space="preserve">To measure overall accuracy, the cleaned results from all runs of each method were combined into a </w:t>
      </w:r>
      <w:r w:rsidR="000B64C3">
        <w:t>single</w:t>
      </w:r>
      <w:r>
        <w:t xml:space="preserve"> </w:t>
      </w:r>
      <w:r w:rsidR="000B64C3">
        <w:t>DataFrame</w:t>
      </w:r>
      <w:r>
        <w:t xml:space="preserve">. For each question, the </w:t>
      </w:r>
      <w:r>
        <w:rPr>
          <w:rStyle w:val="HTMLCode"/>
        </w:rPr>
        <w:t>correct</w:t>
      </w:r>
      <w:r w:rsidR="003519C3">
        <w:t xml:space="preserve"> flag was </w:t>
      </w:r>
      <w:r>
        <w:t xml:space="preserve">used as the basis for the analysis. </w:t>
      </w:r>
      <w:r w:rsidR="007F5F5A">
        <w:t>Data was first grouped</w:t>
      </w:r>
      <w:r>
        <w:t xml:space="preserve"> by method and run to compute per-run </w:t>
      </w:r>
      <w:r w:rsidR="008E3A54">
        <w:t>accuracy and</w:t>
      </w:r>
      <w:r w:rsidR="007F5F5A">
        <w:t xml:space="preserve"> then results were aggregated </w:t>
      </w:r>
      <w:r>
        <w:t>to calculate the mean and standard deviation</w:t>
      </w:r>
      <w:r w:rsidR="007F5F5A">
        <w:t>.</w:t>
      </w:r>
    </w:p>
    <w:p w14:paraId="5AAF7EBA" w14:textId="77777777" w:rsidR="007F7073" w:rsidRDefault="007F7073" w:rsidP="00F8399B"/>
    <w:p w14:paraId="15F65B27" w14:textId="567F93C5" w:rsidR="00F8399B" w:rsidRDefault="009D50D9" w:rsidP="006C56C5">
      <w:pPr>
        <w:jc w:val="center"/>
      </w:pPr>
      <w:r w:rsidRPr="009D50D9">
        <w:rPr>
          <w:noProof/>
        </w:rPr>
        <w:lastRenderedPageBreak/>
        <w:drawing>
          <wp:inline distT="0" distB="0" distL="0" distR="0" wp14:anchorId="7754D7B6" wp14:editId="093CBCC8">
            <wp:extent cx="4693023" cy="3477597"/>
            <wp:effectExtent l="0" t="0" r="0" b="2540"/>
            <wp:docPr id="20667664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6641" name="Picture 1" descr="A graph of different colored bars&#10;&#10;AI-generated content may be incorrect."/>
                    <pic:cNvPicPr/>
                  </pic:nvPicPr>
                  <pic:blipFill>
                    <a:blip r:embed="rId23"/>
                    <a:stretch>
                      <a:fillRect/>
                    </a:stretch>
                  </pic:blipFill>
                  <pic:spPr>
                    <a:xfrm>
                      <a:off x="0" y="0"/>
                      <a:ext cx="4731788" cy="3506323"/>
                    </a:xfrm>
                    <a:prstGeom prst="rect">
                      <a:avLst/>
                    </a:prstGeom>
                  </pic:spPr>
                </pic:pic>
              </a:graphicData>
            </a:graphic>
          </wp:inline>
        </w:drawing>
      </w:r>
    </w:p>
    <w:p w14:paraId="7966FFFE" w14:textId="0CDD4054" w:rsidR="00F8399B" w:rsidRPr="00D73004" w:rsidRDefault="00F8399B" w:rsidP="006C56C5">
      <w:pPr>
        <w:pStyle w:val="Caption"/>
        <w:jc w:val="center"/>
        <w:rPr>
          <w:lang w:val="en-US"/>
        </w:rPr>
      </w:pPr>
      <w:bookmarkStart w:id="35" w:name="_Toc195175596"/>
      <w:r w:rsidRPr="00D73004">
        <w:rPr>
          <w:lang w:val="en-US"/>
        </w:rPr>
        <w:t xml:space="preserve">Figure </w:t>
      </w:r>
      <w:r>
        <w:fldChar w:fldCharType="begin"/>
      </w:r>
      <w:r w:rsidRPr="00D73004">
        <w:rPr>
          <w:lang w:val="en-US"/>
        </w:rPr>
        <w:instrText xml:space="preserve"> SEQ Figure \* ARABIC </w:instrText>
      </w:r>
      <w:r>
        <w:fldChar w:fldCharType="separate"/>
      </w:r>
      <w:r w:rsidR="00FE6342">
        <w:rPr>
          <w:noProof/>
          <w:lang w:val="en-US"/>
        </w:rPr>
        <w:t>2</w:t>
      </w:r>
      <w:r>
        <w:rPr>
          <w:noProof/>
        </w:rPr>
        <w:fldChar w:fldCharType="end"/>
      </w:r>
      <w:r w:rsidRPr="00D73004">
        <w:rPr>
          <w:lang w:val="en-US"/>
        </w:rPr>
        <w:t>: Overall Accuracy by Method</w:t>
      </w:r>
      <w:bookmarkEnd w:id="35"/>
    </w:p>
    <w:p w14:paraId="53DD0E6A" w14:textId="77777777" w:rsidR="00126D02" w:rsidRDefault="00126D02" w:rsidP="001A3B9A"/>
    <w:p w14:paraId="144CCD74" w14:textId="111453BC" w:rsidR="0080752A" w:rsidRDefault="0080752A" w:rsidP="001A3B9A">
      <w:r>
        <w:t>The following table shows the average accuracy across all ENEM questions for each technique, along with the standard deviation:</w:t>
      </w:r>
    </w:p>
    <w:p w14:paraId="225C5A0A" w14:textId="77777777" w:rsidR="0080752A" w:rsidRDefault="0080752A" w:rsidP="001A3B9A"/>
    <w:tbl>
      <w:tblPr>
        <w:tblStyle w:val="TableGrid"/>
        <w:tblW w:w="0" w:type="auto"/>
        <w:tblLook w:val="04A0" w:firstRow="1" w:lastRow="0" w:firstColumn="1" w:lastColumn="0" w:noHBand="0" w:noVBand="1"/>
      </w:tblPr>
      <w:tblGrid>
        <w:gridCol w:w="2265"/>
        <w:gridCol w:w="2265"/>
        <w:gridCol w:w="2265"/>
        <w:gridCol w:w="2265"/>
      </w:tblGrid>
      <w:tr w:rsidR="0080752A" w:rsidRPr="0080752A" w14:paraId="7880FB01" w14:textId="77777777" w:rsidTr="009D50D9">
        <w:trPr>
          <w:trHeight w:val="485"/>
        </w:trPr>
        <w:tc>
          <w:tcPr>
            <w:tcW w:w="2265" w:type="dxa"/>
          </w:tcPr>
          <w:p w14:paraId="3D2291D7" w14:textId="4873C9DC" w:rsidR="0080752A" w:rsidRPr="0080752A" w:rsidRDefault="0080752A" w:rsidP="001A3B9A">
            <w:pPr>
              <w:rPr>
                <w:b/>
                <w:bCs/>
              </w:rPr>
            </w:pPr>
            <w:r w:rsidRPr="0080752A">
              <w:rPr>
                <w:b/>
                <w:bCs/>
              </w:rPr>
              <w:t>Method</w:t>
            </w:r>
          </w:p>
        </w:tc>
        <w:tc>
          <w:tcPr>
            <w:tcW w:w="2265" w:type="dxa"/>
          </w:tcPr>
          <w:p w14:paraId="7241C696" w14:textId="1D60940D" w:rsidR="0080752A" w:rsidRPr="0080752A" w:rsidRDefault="0080752A" w:rsidP="001A3B9A">
            <w:pPr>
              <w:rPr>
                <w:b/>
                <w:bCs/>
              </w:rPr>
            </w:pPr>
            <w:r w:rsidRPr="0080752A">
              <w:rPr>
                <w:b/>
                <w:bCs/>
              </w:rPr>
              <w:t>Mean Accuracy</w:t>
            </w:r>
          </w:p>
        </w:tc>
        <w:tc>
          <w:tcPr>
            <w:tcW w:w="2265" w:type="dxa"/>
          </w:tcPr>
          <w:p w14:paraId="606C4E65" w14:textId="5DFB1487" w:rsidR="0080752A" w:rsidRPr="0080752A" w:rsidRDefault="0080752A" w:rsidP="001A3B9A">
            <w:pPr>
              <w:rPr>
                <w:b/>
                <w:bCs/>
              </w:rPr>
            </w:pPr>
            <w:r w:rsidRPr="0080752A">
              <w:rPr>
                <w:b/>
                <w:bCs/>
              </w:rPr>
              <w:t>Standard Deviation</w:t>
            </w:r>
          </w:p>
        </w:tc>
        <w:tc>
          <w:tcPr>
            <w:tcW w:w="2265" w:type="dxa"/>
          </w:tcPr>
          <w:p w14:paraId="360853BB" w14:textId="2CCF55EA" w:rsidR="0080752A" w:rsidRPr="0080752A" w:rsidRDefault="0080752A" w:rsidP="001A3B9A">
            <w:pPr>
              <w:rPr>
                <w:b/>
                <w:bCs/>
              </w:rPr>
            </w:pPr>
            <w:r w:rsidRPr="0080752A">
              <w:rPr>
                <w:b/>
                <w:bCs/>
              </w:rPr>
              <w:t>Runs</w:t>
            </w:r>
          </w:p>
        </w:tc>
      </w:tr>
      <w:tr w:rsidR="0080752A" w:rsidRPr="0080752A" w14:paraId="2AF1EA34" w14:textId="77777777" w:rsidTr="009D50D9">
        <w:trPr>
          <w:trHeight w:val="475"/>
        </w:trPr>
        <w:tc>
          <w:tcPr>
            <w:tcW w:w="2265" w:type="dxa"/>
          </w:tcPr>
          <w:p w14:paraId="072A5FE9" w14:textId="00D2496E" w:rsidR="0080752A" w:rsidRPr="0080752A" w:rsidRDefault="0080752A" w:rsidP="001A3B9A">
            <w:r w:rsidRPr="0080752A">
              <w:t>CoT</w:t>
            </w:r>
          </w:p>
        </w:tc>
        <w:tc>
          <w:tcPr>
            <w:tcW w:w="2265" w:type="dxa"/>
          </w:tcPr>
          <w:p w14:paraId="7FAE1B92" w14:textId="09FBCED2"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0.70</w:t>
            </w:r>
            <w:r w:rsidR="009D50D9">
              <w:rPr>
                <w:rFonts w:ascii="Times New Roman" w:hAnsi="Times New Roman" w:cs="Times New Roman"/>
                <w:sz w:val="24"/>
                <w:szCs w:val="24"/>
              </w:rPr>
              <w:t>3750</w:t>
            </w:r>
          </w:p>
        </w:tc>
        <w:tc>
          <w:tcPr>
            <w:tcW w:w="2265" w:type="dxa"/>
          </w:tcPr>
          <w:p w14:paraId="5564BD81" w14:textId="25A5EE44"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w:t>
            </w:r>
            <w:r w:rsidR="009D50D9">
              <w:rPr>
                <w:rFonts w:ascii="Times New Roman" w:hAnsi="Times New Roman" w:cs="Times New Roman"/>
                <w:sz w:val="24"/>
                <w:szCs w:val="24"/>
              </w:rPr>
              <w:t>189968</w:t>
            </w:r>
          </w:p>
        </w:tc>
        <w:tc>
          <w:tcPr>
            <w:tcW w:w="2265" w:type="dxa"/>
          </w:tcPr>
          <w:p w14:paraId="14C6D54F" w14:textId="5A770FC5" w:rsidR="0080752A" w:rsidRPr="0080752A" w:rsidRDefault="009D50D9" w:rsidP="001A3B9A">
            <w:r>
              <w:t>40</w:t>
            </w:r>
          </w:p>
        </w:tc>
      </w:tr>
      <w:tr w:rsidR="0080752A" w:rsidRPr="0080752A" w14:paraId="606C53E1" w14:textId="77777777" w:rsidTr="0080752A">
        <w:tc>
          <w:tcPr>
            <w:tcW w:w="2265" w:type="dxa"/>
          </w:tcPr>
          <w:p w14:paraId="1DB290B4" w14:textId="2EDAC1FE" w:rsidR="0080752A" w:rsidRPr="0080752A" w:rsidRDefault="0080752A" w:rsidP="001A3B9A">
            <w:r w:rsidRPr="0080752A">
              <w:t>CoVe</w:t>
            </w:r>
          </w:p>
        </w:tc>
        <w:tc>
          <w:tcPr>
            <w:tcW w:w="2265" w:type="dxa"/>
          </w:tcPr>
          <w:p w14:paraId="66660BA0" w14:textId="4604DC92"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0.6</w:t>
            </w:r>
            <w:r w:rsidR="009D50D9">
              <w:rPr>
                <w:rFonts w:ascii="Times New Roman" w:hAnsi="Times New Roman" w:cs="Times New Roman"/>
                <w:sz w:val="24"/>
                <w:szCs w:val="24"/>
              </w:rPr>
              <w:t>72917</w:t>
            </w:r>
          </w:p>
        </w:tc>
        <w:tc>
          <w:tcPr>
            <w:tcW w:w="2265" w:type="dxa"/>
          </w:tcPr>
          <w:p w14:paraId="680BBEB6" w14:textId="57C455F5"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w:t>
            </w:r>
            <w:r w:rsidR="009D50D9">
              <w:rPr>
                <w:rFonts w:ascii="Times New Roman" w:hAnsi="Times New Roman" w:cs="Times New Roman"/>
                <w:sz w:val="24"/>
                <w:szCs w:val="24"/>
              </w:rPr>
              <w:t>205645</w:t>
            </w:r>
          </w:p>
          <w:p w14:paraId="73D8E8D7" w14:textId="77777777" w:rsidR="0080752A" w:rsidRPr="0080752A" w:rsidRDefault="0080752A" w:rsidP="001A3B9A"/>
        </w:tc>
        <w:tc>
          <w:tcPr>
            <w:tcW w:w="2265" w:type="dxa"/>
          </w:tcPr>
          <w:p w14:paraId="636979A3" w14:textId="4446E97E" w:rsidR="0080752A" w:rsidRPr="0080752A" w:rsidRDefault="009D50D9" w:rsidP="001A3B9A">
            <w:r>
              <w:t>40</w:t>
            </w:r>
          </w:p>
        </w:tc>
      </w:tr>
      <w:tr w:rsidR="0080752A" w:rsidRPr="0080752A" w14:paraId="6C350934" w14:textId="77777777" w:rsidTr="0080752A">
        <w:tc>
          <w:tcPr>
            <w:tcW w:w="2265" w:type="dxa"/>
          </w:tcPr>
          <w:p w14:paraId="36DACDA2" w14:textId="1B2FAA22" w:rsidR="0080752A" w:rsidRPr="0080752A" w:rsidRDefault="0080752A" w:rsidP="001A3B9A">
            <w:r w:rsidRPr="0080752A">
              <w:t>Self-Refine</w:t>
            </w:r>
          </w:p>
        </w:tc>
        <w:tc>
          <w:tcPr>
            <w:tcW w:w="2265" w:type="dxa"/>
          </w:tcPr>
          <w:p w14:paraId="030F931A" w14:textId="324ADC3F"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0.68</w:t>
            </w:r>
            <w:r w:rsidR="009D50D9">
              <w:rPr>
                <w:rFonts w:ascii="Times New Roman" w:hAnsi="Times New Roman" w:cs="Times New Roman"/>
                <w:sz w:val="24"/>
                <w:szCs w:val="24"/>
              </w:rPr>
              <w:t>5694</w:t>
            </w:r>
            <w:r w:rsidRPr="0080752A">
              <w:rPr>
                <w:rFonts w:ascii="Times New Roman" w:hAnsi="Times New Roman" w:cs="Times New Roman"/>
                <w:sz w:val="24"/>
                <w:szCs w:val="24"/>
              </w:rPr>
              <w:t xml:space="preserve"> </w:t>
            </w:r>
          </w:p>
        </w:tc>
        <w:tc>
          <w:tcPr>
            <w:tcW w:w="2265" w:type="dxa"/>
          </w:tcPr>
          <w:p w14:paraId="5EF6C871" w14:textId="750FC8EF"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0.193</w:t>
            </w:r>
            <w:r w:rsidR="009D50D9">
              <w:rPr>
                <w:rFonts w:ascii="Times New Roman" w:hAnsi="Times New Roman" w:cs="Times New Roman"/>
                <w:sz w:val="24"/>
                <w:szCs w:val="24"/>
              </w:rPr>
              <w:t>422</w:t>
            </w:r>
          </w:p>
          <w:p w14:paraId="078AF85B" w14:textId="77777777" w:rsidR="0080752A" w:rsidRPr="0080752A" w:rsidRDefault="0080752A" w:rsidP="001A3B9A"/>
        </w:tc>
        <w:tc>
          <w:tcPr>
            <w:tcW w:w="2265" w:type="dxa"/>
          </w:tcPr>
          <w:p w14:paraId="79667F78" w14:textId="0BA0360B" w:rsidR="0080752A" w:rsidRPr="0080752A" w:rsidRDefault="009D50D9" w:rsidP="001A3B9A">
            <w:r>
              <w:t>40</w:t>
            </w:r>
          </w:p>
        </w:tc>
      </w:tr>
    </w:tbl>
    <w:p w14:paraId="12EA607A" w14:textId="3DAF6765" w:rsidR="00062482" w:rsidRPr="00062482" w:rsidRDefault="0080752A" w:rsidP="00062482">
      <w:pPr>
        <w:pStyle w:val="Caption"/>
        <w:rPr>
          <w:lang w:val="en-US"/>
        </w:rPr>
      </w:pPr>
      <w:bookmarkStart w:id="36" w:name="_Toc195175846"/>
      <w:r w:rsidRPr="0080752A">
        <w:rPr>
          <w:lang w:val="en-US"/>
        </w:rPr>
        <w:t xml:space="preserve">Table </w:t>
      </w:r>
      <w:r>
        <w:fldChar w:fldCharType="begin"/>
      </w:r>
      <w:r w:rsidRPr="0080752A">
        <w:rPr>
          <w:lang w:val="en-US"/>
        </w:rPr>
        <w:instrText xml:space="preserve"> SEQ Table \* ARABIC </w:instrText>
      </w:r>
      <w:r>
        <w:fldChar w:fldCharType="separate"/>
      </w:r>
      <w:r w:rsidR="00FE6342">
        <w:rPr>
          <w:noProof/>
          <w:lang w:val="en-US"/>
        </w:rPr>
        <w:t>1</w:t>
      </w:r>
      <w:r>
        <w:fldChar w:fldCharType="end"/>
      </w:r>
      <w:r w:rsidRPr="0080752A">
        <w:rPr>
          <w:lang w:val="en-US"/>
        </w:rPr>
        <w:t>: General Mean Accuracy and Standard Deviation</w:t>
      </w:r>
      <w:r w:rsidR="00A7149A">
        <w:rPr>
          <w:lang w:val="en-US"/>
        </w:rPr>
        <w:t xml:space="preserve"> of CoT, CoVe and Self-Refine across test runs</w:t>
      </w:r>
      <w:bookmarkEnd w:id="36"/>
    </w:p>
    <w:p w14:paraId="73B18322" w14:textId="77777777" w:rsidR="0080752A" w:rsidRPr="00126D02" w:rsidRDefault="0080752A" w:rsidP="0080752A">
      <w:pPr>
        <w:pStyle w:val="Heading4"/>
        <w:rPr>
          <w:rStyle w:val="Strong"/>
        </w:rPr>
      </w:pPr>
      <w:r w:rsidRPr="00126D02">
        <w:rPr>
          <w:rStyle w:val="Strong"/>
        </w:rPr>
        <w:t>Statistical Analysis</w:t>
      </w:r>
    </w:p>
    <w:p w14:paraId="466B77DE" w14:textId="24A27736" w:rsidR="0080752A" w:rsidRDefault="000B64C3" w:rsidP="0080752A">
      <w:r>
        <w:t>The next step was t</w:t>
      </w:r>
      <w:r w:rsidR="0080752A">
        <w:t>o assess whether the differences in overall accuracy between the three methods</w:t>
      </w:r>
      <w:r>
        <w:t xml:space="preserve"> </w:t>
      </w:r>
      <w:r w:rsidR="0080752A">
        <w:t>were statistically significant</w:t>
      </w:r>
      <w:r>
        <w:t>.</w:t>
      </w:r>
    </w:p>
    <w:p w14:paraId="404782C9" w14:textId="0FBF513F" w:rsidR="0080752A" w:rsidRDefault="0080752A" w:rsidP="0080752A">
      <w:pPr>
        <w:spacing w:before="100" w:beforeAutospacing="1" w:after="100" w:afterAutospacing="1"/>
      </w:pPr>
      <w:r>
        <w:rPr>
          <w:rStyle w:val="Strong"/>
        </w:rPr>
        <w:t>Testing</w:t>
      </w:r>
      <w:r w:rsidR="00126D02">
        <w:rPr>
          <w:rStyle w:val="Strong"/>
        </w:rPr>
        <w:t xml:space="preserve"> for Normality and Homogeneity</w:t>
      </w:r>
      <w:r>
        <w:br/>
      </w:r>
      <w:r w:rsidR="007F5F5A">
        <w:t>First it was tested whether the conditions for parametric analysis, such as ANOVA, were met</w:t>
      </w:r>
      <w:r>
        <w:t>:</w:t>
      </w:r>
    </w:p>
    <w:p w14:paraId="12713290" w14:textId="77777777" w:rsidR="0080752A" w:rsidRDefault="0080752A">
      <w:pPr>
        <w:numPr>
          <w:ilvl w:val="0"/>
          <w:numId w:val="14"/>
        </w:numPr>
        <w:spacing w:before="100" w:beforeAutospacing="1" w:after="100" w:afterAutospacing="1"/>
      </w:pPr>
      <w:r>
        <w:rPr>
          <w:rStyle w:val="Strong"/>
        </w:rPr>
        <w:t>Normality (Shapiro–Wilk test):</w:t>
      </w:r>
    </w:p>
    <w:p w14:paraId="1BAD741D" w14:textId="5C4D295C" w:rsidR="0080752A" w:rsidRDefault="0080752A">
      <w:pPr>
        <w:numPr>
          <w:ilvl w:val="1"/>
          <w:numId w:val="14"/>
        </w:numPr>
        <w:spacing w:before="100" w:beforeAutospacing="1" w:after="100" w:afterAutospacing="1"/>
      </w:pPr>
      <w:r>
        <w:t>CoT: W = 0.89</w:t>
      </w:r>
      <w:r w:rsidR="00FD11E1">
        <w:t>83</w:t>
      </w:r>
      <w:r>
        <w:t xml:space="preserve">, </w:t>
      </w:r>
      <w:r>
        <w:rPr>
          <w:rStyle w:val="Emphasis"/>
        </w:rPr>
        <w:t>p</w:t>
      </w:r>
      <w:r>
        <w:t xml:space="preserve"> &lt; 0.0001</w:t>
      </w:r>
    </w:p>
    <w:p w14:paraId="684C400B" w14:textId="6E9F6635" w:rsidR="0080752A" w:rsidRDefault="0080752A">
      <w:pPr>
        <w:numPr>
          <w:ilvl w:val="1"/>
          <w:numId w:val="14"/>
        </w:numPr>
        <w:spacing w:before="100" w:beforeAutospacing="1" w:after="100" w:afterAutospacing="1"/>
      </w:pPr>
      <w:r>
        <w:t>CoVe: W = 0.910</w:t>
      </w:r>
      <w:r w:rsidR="00FD11E1">
        <w:t>8</w:t>
      </w:r>
      <w:r>
        <w:t xml:space="preserve">, </w:t>
      </w:r>
      <w:r>
        <w:rPr>
          <w:rStyle w:val="Emphasis"/>
        </w:rPr>
        <w:t>p</w:t>
      </w:r>
      <w:r>
        <w:t xml:space="preserve"> &lt; 0.0001</w:t>
      </w:r>
    </w:p>
    <w:p w14:paraId="5041D916" w14:textId="3285BD7F" w:rsidR="0080752A" w:rsidRDefault="0080752A">
      <w:pPr>
        <w:numPr>
          <w:ilvl w:val="1"/>
          <w:numId w:val="14"/>
        </w:numPr>
        <w:spacing w:before="100" w:beforeAutospacing="1" w:after="100" w:afterAutospacing="1"/>
      </w:pPr>
      <w:r>
        <w:t>Self-Refine: W = 0.89</w:t>
      </w:r>
      <w:r w:rsidR="00FD11E1">
        <w:t>29</w:t>
      </w:r>
      <w:r>
        <w:t xml:space="preserve">, </w:t>
      </w:r>
      <w:r>
        <w:rPr>
          <w:rStyle w:val="Emphasis"/>
        </w:rPr>
        <w:t>p</w:t>
      </w:r>
      <w:r>
        <w:t xml:space="preserve"> &lt; 0.0001</w:t>
      </w:r>
    </w:p>
    <w:p w14:paraId="0931FAD6" w14:textId="77777777" w:rsidR="0080752A" w:rsidRDefault="0080752A" w:rsidP="0080752A">
      <w:pPr>
        <w:spacing w:before="100" w:beforeAutospacing="1" w:after="100" w:afterAutospacing="1"/>
        <w:ind w:left="720"/>
      </w:pPr>
      <w:r>
        <w:lastRenderedPageBreak/>
        <w:t>All three distributions showed statistically significant deviation from normality (</w:t>
      </w:r>
      <w:r>
        <w:rPr>
          <w:rStyle w:val="Emphasis"/>
        </w:rPr>
        <w:t>p</w:t>
      </w:r>
      <w:r>
        <w:t xml:space="preserve"> &lt; 0.05), indicating that the normality assumption was violated.</w:t>
      </w:r>
    </w:p>
    <w:p w14:paraId="5D708F0D" w14:textId="77777777" w:rsidR="0080752A" w:rsidRDefault="0080752A">
      <w:pPr>
        <w:numPr>
          <w:ilvl w:val="0"/>
          <w:numId w:val="14"/>
        </w:numPr>
        <w:spacing w:before="100" w:beforeAutospacing="1" w:after="100" w:afterAutospacing="1"/>
      </w:pPr>
      <w:r>
        <w:rPr>
          <w:rStyle w:val="Strong"/>
        </w:rPr>
        <w:t>Homogeneity of Variances (Levene’s test):</w:t>
      </w:r>
    </w:p>
    <w:p w14:paraId="422CBF1D" w14:textId="2D757862" w:rsidR="0080752A" w:rsidRDefault="0080752A">
      <w:pPr>
        <w:numPr>
          <w:ilvl w:val="1"/>
          <w:numId w:val="14"/>
        </w:numPr>
        <w:spacing w:before="100" w:beforeAutospacing="1" w:after="100" w:afterAutospacing="1"/>
      </w:pPr>
      <w:r>
        <w:t>Statistic = 1.</w:t>
      </w:r>
      <w:r w:rsidR="00FD11E1">
        <w:t>2022</w:t>
      </w:r>
      <w:r>
        <w:t xml:space="preserve">, </w:t>
      </w:r>
      <w:r>
        <w:rPr>
          <w:rStyle w:val="Emphasis"/>
        </w:rPr>
        <w:t>p</w:t>
      </w:r>
      <w:r>
        <w:t xml:space="preserve"> = 0.3</w:t>
      </w:r>
      <w:r w:rsidR="00FD11E1">
        <w:t>014</w:t>
      </w:r>
    </w:p>
    <w:p w14:paraId="49AC89C3" w14:textId="77777777" w:rsidR="0080752A" w:rsidRDefault="0080752A" w:rsidP="0080752A">
      <w:pPr>
        <w:spacing w:before="100" w:beforeAutospacing="1" w:after="100" w:afterAutospacing="1"/>
        <w:ind w:left="720"/>
      </w:pPr>
      <w:r>
        <w:t>The results of Levene’s test indicate that the variance across groups is not significantly different, satisfying the assumption of equal variances.</w:t>
      </w:r>
    </w:p>
    <w:p w14:paraId="264CB149" w14:textId="71008DAA" w:rsidR="0080752A" w:rsidRDefault="0080752A" w:rsidP="0080752A">
      <w:pPr>
        <w:spacing w:before="100" w:beforeAutospacing="1" w:after="100" w:afterAutospacing="1"/>
      </w:pPr>
      <w:r>
        <w:rPr>
          <w:rStyle w:val="Strong"/>
        </w:rPr>
        <w:t>Non-Parametric Comparison (Kruskal–Wallis test)</w:t>
      </w:r>
      <w:r>
        <w:br/>
        <w:t xml:space="preserve">Given the non-normality of the data, the </w:t>
      </w:r>
      <w:r w:rsidRPr="0080752A">
        <w:rPr>
          <w:rStyle w:val="Strong"/>
          <w:b w:val="0"/>
          <w:bCs w:val="0"/>
        </w:rPr>
        <w:t>Kruskal–Wallis H</w:t>
      </w:r>
      <w:r w:rsidR="00410052">
        <w:rPr>
          <w:rStyle w:val="Strong"/>
          <w:b w:val="0"/>
          <w:bCs w:val="0"/>
        </w:rPr>
        <w:t xml:space="preserve"> </w:t>
      </w:r>
      <w:r w:rsidRPr="0080752A">
        <w:rPr>
          <w:rStyle w:val="Strong"/>
          <w:b w:val="0"/>
          <w:bCs w:val="0"/>
        </w:rPr>
        <w:t>test</w:t>
      </w:r>
      <w:sdt>
        <w:sdtPr>
          <w:rPr>
            <w:rStyle w:val="Strong"/>
            <w:b w:val="0"/>
            <w:bCs w:val="0"/>
          </w:rPr>
          <w:id w:val="-1910222690"/>
          <w:citation/>
        </w:sdtPr>
        <w:sdtContent>
          <w:r w:rsidR="00410052">
            <w:rPr>
              <w:rStyle w:val="Strong"/>
              <w:b w:val="0"/>
              <w:bCs w:val="0"/>
            </w:rPr>
            <w:fldChar w:fldCharType="begin"/>
          </w:r>
          <w:r w:rsidR="00410052" w:rsidRPr="00410052">
            <w:rPr>
              <w:rStyle w:val="Strong"/>
              <w:b w:val="0"/>
              <w:bCs w:val="0"/>
              <w:lang w:val="en-US"/>
            </w:rPr>
            <w:instrText xml:space="preserve"> CITATION Wil52 \l 1031 </w:instrText>
          </w:r>
          <w:r w:rsidR="00410052">
            <w:rPr>
              <w:rStyle w:val="Strong"/>
              <w:b w:val="0"/>
              <w:bCs w:val="0"/>
            </w:rPr>
            <w:fldChar w:fldCharType="separate"/>
          </w:r>
          <w:r w:rsidR="008E3A54">
            <w:rPr>
              <w:rStyle w:val="Strong"/>
              <w:b w:val="0"/>
              <w:bCs w:val="0"/>
              <w:noProof/>
              <w:lang w:val="en-US"/>
            </w:rPr>
            <w:t xml:space="preserve"> </w:t>
          </w:r>
          <w:r w:rsidR="008E3A54" w:rsidRPr="008E3A54">
            <w:rPr>
              <w:noProof/>
              <w:lang w:val="en-US"/>
            </w:rPr>
            <w:t>(Kruskal &amp; Wallis, 1952)</w:t>
          </w:r>
          <w:r w:rsidR="00410052">
            <w:rPr>
              <w:rStyle w:val="Strong"/>
              <w:b w:val="0"/>
              <w:bCs w:val="0"/>
            </w:rPr>
            <w:fldChar w:fldCharType="end"/>
          </w:r>
        </w:sdtContent>
      </w:sdt>
      <w:r>
        <w:t xml:space="preserve"> was applied</w:t>
      </w:r>
      <w:r w:rsidR="00410052">
        <w:t xml:space="preserve"> to</w:t>
      </w:r>
      <w:r>
        <w:t xml:space="preserve"> compare the distributions of accuracy across the three methods.</w:t>
      </w:r>
    </w:p>
    <w:p w14:paraId="178523BB" w14:textId="43EDEAEF" w:rsidR="0080752A" w:rsidRDefault="0080752A">
      <w:pPr>
        <w:numPr>
          <w:ilvl w:val="0"/>
          <w:numId w:val="16"/>
        </w:numPr>
        <w:spacing w:before="100" w:beforeAutospacing="1" w:after="100" w:afterAutospacing="1"/>
      </w:pPr>
      <w:r>
        <w:rPr>
          <w:rStyle w:val="Strong"/>
        </w:rPr>
        <w:t>H₀ (Null Hypothesis):</w:t>
      </w:r>
      <w:r>
        <w:t xml:space="preserve"> The distributions of accuracy scores across the three prompting methods are the same.</w:t>
      </w:r>
    </w:p>
    <w:p w14:paraId="37409CE4" w14:textId="48DD8AB9" w:rsidR="0080752A" w:rsidRDefault="0080752A">
      <w:pPr>
        <w:numPr>
          <w:ilvl w:val="0"/>
          <w:numId w:val="16"/>
        </w:numPr>
        <w:spacing w:before="100" w:beforeAutospacing="1" w:after="100" w:afterAutospacing="1"/>
      </w:pPr>
      <w:r>
        <w:rPr>
          <w:rStyle w:val="Strong"/>
        </w:rPr>
        <w:t>H₁ (Alternative Hypothesis):</w:t>
      </w:r>
      <w:r>
        <w:t xml:space="preserve"> At least one method’s distribution differs significantly from the others.</w:t>
      </w:r>
    </w:p>
    <w:p w14:paraId="44E96B2B" w14:textId="77777777" w:rsidR="00410052" w:rsidRDefault="0080752A" w:rsidP="0080752A">
      <w:pPr>
        <w:spacing w:before="100" w:beforeAutospacing="1" w:after="100" w:afterAutospacing="1"/>
        <w:rPr>
          <w:rStyle w:val="Strong"/>
        </w:rPr>
      </w:pPr>
      <w:r>
        <w:rPr>
          <w:rStyle w:val="Strong"/>
        </w:rPr>
        <w:t>Interpretation</w:t>
      </w:r>
    </w:p>
    <w:p w14:paraId="49C13733" w14:textId="77777777" w:rsidR="00410052" w:rsidRDefault="00410052" w:rsidP="00410052">
      <w:pPr>
        <w:numPr>
          <w:ilvl w:val="0"/>
          <w:numId w:val="15"/>
        </w:numPr>
        <w:spacing w:before="100" w:beforeAutospacing="1" w:after="100" w:afterAutospacing="1"/>
      </w:pPr>
      <w:r>
        <w:rPr>
          <w:rStyle w:val="Strong"/>
        </w:rPr>
        <w:t>H statistic</w:t>
      </w:r>
      <w:r>
        <w:t>: 3.7021</w:t>
      </w:r>
    </w:p>
    <w:p w14:paraId="146F6C8E" w14:textId="77777777" w:rsidR="00410052" w:rsidRDefault="00410052" w:rsidP="00410052">
      <w:pPr>
        <w:numPr>
          <w:ilvl w:val="0"/>
          <w:numId w:val="15"/>
        </w:numPr>
        <w:spacing w:before="100" w:beforeAutospacing="1" w:after="100" w:afterAutospacing="1"/>
      </w:pPr>
      <w:r>
        <w:rPr>
          <w:rStyle w:val="Strong"/>
        </w:rPr>
        <w:t>p-value</w:t>
      </w:r>
      <w:r>
        <w:t>: 0.1570</w:t>
      </w:r>
    </w:p>
    <w:p w14:paraId="25FCF561" w14:textId="47848143" w:rsidR="0080752A" w:rsidRDefault="00410052" w:rsidP="0080752A">
      <w:pPr>
        <w:spacing w:before="100" w:beforeAutospacing="1" w:after="100" w:afterAutospacing="1"/>
      </w:pPr>
      <w:r>
        <w:t>The</w:t>
      </w:r>
      <w:r w:rsidR="0080752A">
        <w:t xml:space="preserve"> Kruskal–Wallis test resulted in a </w:t>
      </w:r>
      <w:r w:rsidR="0080752A">
        <w:rPr>
          <w:rStyle w:val="Emphasis"/>
        </w:rPr>
        <w:t>p</w:t>
      </w:r>
      <w:r w:rsidR="0080752A">
        <w:t>-value of 0.</w:t>
      </w:r>
      <w:r w:rsidR="00FD11E1">
        <w:t>1570</w:t>
      </w:r>
      <w:r w:rsidR="0080752A">
        <w:t xml:space="preserve">, which is above the conventional threshold of 0.05, </w:t>
      </w:r>
      <w:r>
        <w:t xml:space="preserve">so </w:t>
      </w:r>
      <w:r w:rsidR="00C346AD" w:rsidRPr="00C346AD">
        <w:rPr>
          <w:b/>
          <w:bCs/>
        </w:rPr>
        <w:t>it is not possible</w:t>
      </w:r>
      <w:r w:rsidR="0080752A" w:rsidRPr="00410052">
        <w:rPr>
          <w:b/>
          <w:bCs/>
        </w:rPr>
        <w:t xml:space="preserve"> to reject the null hypothesis (H₀)</w:t>
      </w:r>
      <w:r w:rsidR="0080752A">
        <w:t xml:space="preserve">. </w:t>
      </w:r>
      <w:r w:rsidR="00E125C1">
        <w:t>The lack of statistical significance indicates that none of the methods consistently outperformed the others in a way that generalizes across all evaluation runs.</w:t>
      </w:r>
      <w:r w:rsidR="00E125C1" w:rsidRPr="00E125C1">
        <w:t xml:space="preserve"> </w:t>
      </w:r>
      <w:r w:rsidR="00E125C1">
        <w:t xml:space="preserve">Although Chain-of-Thought achieved the highest mean accuracy (70.3%), followed by Self-Refine and Chain-of-Verification (67.3%), these observed differences could be attributed to random variation. </w:t>
      </w:r>
    </w:p>
    <w:p w14:paraId="1C3E425D" w14:textId="77777777" w:rsidR="00EE3682" w:rsidRDefault="00EE3682" w:rsidP="00EE3682">
      <w:r>
        <w:rPr>
          <w:rStyle w:val="Strong"/>
        </w:rPr>
        <w:t>Conclusion for RQ1</w:t>
      </w:r>
    </w:p>
    <w:p w14:paraId="3966FBE2" w14:textId="1B84ADD3" w:rsidR="0080752A" w:rsidRDefault="0080752A" w:rsidP="00EE3682">
      <w:r>
        <w:t xml:space="preserve">This finding </w:t>
      </w:r>
      <w:r w:rsidR="00E125C1">
        <w:t>brings</w:t>
      </w:r>
      <w:r>
        <w:t xml:space="preserve"> a</w:t>
      </w:r>
      <w:r w:rsidR="00E125C1">
        <w:t xml:space="preserve">n </w:t>
      </w:r>
      <w:r>
        <w:t xml:space="preserve">answer to </w:t>
      </w:r>
      <w:r w:rsidRPr="00EE3682">
        <w:rPr>
          <w:rStyle w:val="Strong"/>
          <w:b w:val="0"/>
          <w:bCs w:val="0"/>
        </w:rPr>
        <w:t>Research Question 1 (RQ1)</w:t>
      </w:r>
      <w:r w:rsidRPr="00EE3682">
        <w:t>:</w:t>
      </w:r>
      <w:r>
        <w:t xml:space="preserve"> while CoT exhibit</w:t>
      </w:r>
      <w:r w:rsidR="00E125C1">
        <w:t>s</w:t>
      </w:r>
      <w:r>
        <w:t xml:space="preserve"> higher performance, the statistical analysis does not support a definitive conclusion that </w:t>
      </w:r>
      <w:r w:rsidR="00E125C1">
        <w:t>it is</w:t>
      </w:r>
      <w:r>
        <w:t xml:space="preserve"> more accurate than CoVe</w:t>
      </w:r>
      <w:r w:rsidR="00E125C1">
        <w:t xml:space="preserve"> or Self-Refine</w:t>
      </w:r>
      <w:r>
        <w:t xml:space="preserve">. </w:t>
      </w:r>
    </w:p>
    <w:p w14:paraId="612BE6E2" w14:textId="07F36324" w:rsidR="00A7149A" w:rsidRDefault="00A7149A" w:rsidP="00A7149A">
      <w:pPr>
        <w:pStyle w:val="Heading3"/>
      </w:pPr>
      <w:bookmarkStart w:id="37" w:name="_Toc198037950"/>
      <w:r>
        <w:t>Subject-Specific Accuracy</w:t>
      </w:r>
      <w:bookmarkEnd w:id="37"/>
    </w:p>
    <w:p w14:paraId="36FB1F82" w14:textId="5CF29CDE" w:rsidR="00A7149A" w:rsidRDefault="00A7149A" w:rsidP="00A7149A">
      <w:pPr>
        <w:spacing w:before="100" w:beforeAutospacing="1" w:after="100" w:afterAutospacing="1"/>
        <w:rPr>
          <w:rStyle w:val="Strong"/>
        </w:rPr>
      </w:pPr>
      <w:r>
        <w:t xml:space="preserve">A subject-wise comparison of accuracy distributions was conducted to address the </w:t>
      </w:r>
      <w:r>
        <w:rPr>
          <w:rStyle w:val="Strong"/>
        </w:rPr>
        <w:t>Research Question 2:</w:t>
      </w:r>
    </w:p>
    <w:p w14:paraId="4518E63E" w14:textId="6278C64A" w:rsidR="00A7149A" w:rsidRDefault="00A7149A" w:rsidP="00A7149A">
      <w:pPr>
        <w:spacing w:before="100" w:beforeAutospacing="1" w:after="100" w:afterAutospacing="1"/>
      </w:pPr>
      <w:r>
        <w:rPr>
          <w:rStyle w:val="Strong"/>
        </w:rPr>
        <w:t xml:space="preserve">RQ2: </w:t>
      </w:r>
      <w:r>
        <w:rPr>
          <w:rStyle w:val="Emphasis"/>
        </w:rPr>
        <w:t>How does the effectiveness of Chain-of-Thought, Chain-of-Verification, and Self-Refine vary across different subject areas?</w:t>
      </w:r>
    </w:p>
    <w:p w14:paraId="055EB2A5" w14:textId="4E5BF653" w:rsidR="00A7149A" w:rsidRDefault="00A7149A" w:rsidP="00A7149A">
      <w:pPr>
        <w:spacing w:before="100" w:beforeAutospacing="1" w:after="100" w:afterAutospacing="1"/>
      </w:pPr>
      <w:r>
        <w:rPr>
          <w:rStyle w:val="Strong"/>
        </w:rPr>
        <w:t>Metric Aggregation</w:t>
      </w:r>
      <w:r>
        <w:br/>
        <w:t xml:space="preserve">Accuracy scores were grouped by </w:t>
      </w:r>
      <w:r>
        <w:rPr>
          <w:rStyle w:val="HTMLCode"/>
        </w:rPr>
        <w:t>method</w:t>
      </w:r>
      <w:r>
        <w:t xml:space="preserve">, </w:t>
      </w:r>
      <w:r>
        <w:rPr>
          <w:rStyle w:val="HTMLCode"/>
        </w:rPr>
        <w:t>run</w:t>
      </w:r>
      <w:r>
        <w:t xml:space="preserve">, and </w:t>
      </w:r>
      <w:r>
        <w:rPr>
          <w:rStyle w:val="HTMLCode"/>
        </w:rPr>
        <w:t>subject</w:t>
      </w:r>
      <w:r>
        <w:t>, and the mean accuracy was calculated for each unique combination.</w:t>
      </w:r>
    </w:p>
    <w:p w14:paraId="476D310B" w14:textId="5E46A29D" w:rsidR="00062482" w:rsidRDefault="00FD11E1" w:rsidP="00062482">
      <w:pPr>
        <w:keepNext/>
        <w:spacing w:before="100" w:beforeAutospacing="1" w:after="100" w:afterAutospacing="1"/>
      </w:pPr>
      <w:r w:rsidRPr="00FD11E1">
        <w:rPr>
          <w:noProof/>
        </w:rPr>
        <w:lastRenderedPageBreak/>
        <w:drawing>
          <wp:inline distT="0" distB="0" distL="0" distR="0" wp14:anchorId="56D94237" wp14:editId="5B315742">
            <wp:extent cx="5759450" cy="3366770"/>
            <wp:effectExtent l="0" t="0" r="6350" b="0"/>
            <wp:docPr id="158992971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9712" name="Picture 1" descr="A graph of different colored bars&#10;&#10;AI-generated content may be incorrect."/>
                    <pic:cNvPicPr/>
                  </pic:nvPicPr>
                  <pic:blipFill>
                    <a:blip r:embed="rId24"/>
                    <a:stretch>
                      <a:fillRect/>
                    </a:stretch>
                  </pic:blipFill>
                  <pic:spPr>
                    <a:xfrm>
                      <a:off x="0" y="0"/>
                      <a:ext cx="5759450" cy="3366770"/>
                    </a:xfrm>
                    <a:prstGeom prst="rect">
                      <a:avLst/>
                    </a:prstGeom>
                  </pic:spPr>
                </pic:pic>
              </a:graphicData>
            </a:graphic>
          </wp:inline>
        </w:drawing>
      </w:r>
    </w:p>
    <w:p w14:paraId="247CA16D" w14:textId="4CD6FAFD" w:rsidR="00062482" w:rsidRPr="00062482" w:rsidRDefault="00062482" w:rsidP="006C56C5">
      <w:pPr>
        <w:pStyle w:val="Caption"/>
        <w:jc w:val="center"/>
        <w:rPr>
          <w:sz w:val="24"/>
          <w:szCs w:val="24"/>
          <w:lang w:val="en-US"/>
        </w:rPr>
      </w:pPr>
      <w:bookmarkStart w:id="38" w:name="_Toc195175597"/>
      <w:r w:rsidRPr="00062482">
        <w:rPr>
          <w:lang w:val="en-US"/>
        </w:rPr>
        <w:t xml:space="preserve">Figure </w:t>
      </w:r>
      <w:r>
        <w:fldChar w:fldCharType="begin"/>
      </w:r>
      <w:r w:rsidRPr="00062482">
        <w:rPr>
          <w:lang w:val="en-US"/>
        </w:rPr>
        <w:instrText xml:space="preserve"> SEQ Figure \* ARABIC </w:instrText>
      </w:r>
      <w:r>
        <w:fldChar w:fldCharType="separate"/>
      </w:r>
      <w:r w:rsidR="00FE6342">
        <w:rPr>
          <w:noProof/>
          <w:lang w:val="en-US"/>
        </w:rPr>
        <w:t>3</w:t>
      </w:r>
      <w:r>
        <w:fldChar w:fldCharType="end"/>
      </w:r>
      <w:r w:rsidRPr="00062482">
        <w:rPr>
          <w:lang w:val="en-US"/>
        </w:rPr>
        <w:t>: Accuracy Mean and Standard Deviation per Method and Subject</w:t>
      </w:r>
      <w:bookmarkEnd w:id="38"/>
    </w:p>
    <w:p w14:paraId="29104CB0" w14:textId="77777777" w:rsidR="00BF5C04" w:rsidRDefault="00A7149A" w:rsidP="00EE3682">
      <w:pPr>
        <w:rPr>
          <w:rStyle w:val="Strong"/>
        </w:rPr>
      </w:pPr>
      <w:r>
        <w:rPr>
          <w:rStyle w:val="Strong"/>
        </w:rPr>
        <w:t>Hypotheses and Statistical Method</w:t>
      </w:r>
    </w:p>
    <w:p w14:paraId="2C94E052" w14:textId="7B3AFB4A" w:rsidR="00BF5C04" w:rsidRDefault="00BF5C04" w:rsidP="00EE3682">
      <w:r w:rsidRPr="00BF5C04">
        <w:rPr>
          <w:rStyle w:val="Strong"/>
          <w:b w:val="0"/>
          <w:bCs w:val="0"/>
        </w:rPr>
        <w:t>Conside</w:t>
      </w:r>
      <w:r>
        <w:t xml:space="preserve">ring the violations of the normality assumption in the accuracy distributions, as established in the previous section, the </w:t>
      </w:r>
      <w:r w:rsidRPr="00A7149A">
        <w:rPr>
          <w:rStyle w:val="Strong"/>
          <w:b w:val="0"/>
          <w:bCs w:val="0"/>
        </w:rPr>
        <w:t>Kruskal–Wallis H test</w:t>
      </w:r>
      <w:r>
        <w:t xml:space="preserve"> was employed to determine whether the prompting methods differed significantly in accuracy for specific subjects.</w:t>
      </w:r>
    </w:p>
    <w:p w14:paraId="76A78D14" w14:textId="1C75AAF7" w:rsidR="00A7149A" w:rsidRDefault="00A7149A" w:rsidP="00BF5C04">
      <w:pPr>
        <w:pStyle w:val="ListParagraph"/>
        <w:numPr>
          <w:ilvl w:val="0"/>
          <w:numId w:val="16"/>
        </w:numPr>
        <w:spacing w:before="100" w:beforeAutospacing="1" w:after="100" w:afterAutospacing="1"/>
      </w:pPr>
      <w:r>
        <w:rPr>
          <w:rStyle w:val="Strong"/>
        </w:rPr>
        <w:t>H₀ (Null Hypothesis):</w:t>
      </w:r>
      <w:r>
        <w:t xml:space="preserve"> The distributions of accuracy scores across the three prompting methods are statistically indistinguishable</w:t>
      </w:r>
      <w:r w:rsidR="00BF5C04">
        <w:t xml:space="preserve"> </w:t>
      </w:r>
      <w:r w:rsidR="00EE3682">
        <w:t>for</w:t>
      </w:r>
      <w:r w:rsidR="00BF5C04">
        <w:t xml:space="preserve"> any subject</w:t>
      </w:r>
      <w:r>
        <w:t>.</w:t>
      </w:r>
    </w:p>
    <w:p w14:paraId="14DC389F" w14:textId="56915A8A" w:rsidR="00A7149A" w:rsidRDefault="00A7149A" w:rsidP="00A7149A">
      <w:pPr>
        <w:numPr>
          <w:ilvl w:val="0"/>
          <w:numId w:val="18"/>
        </w:numPr>
        <w:spacing w:before="100" w:beforeAutospacing="1" w:after="100" w:afterAutospacing="1"/>
      </w:pPr>
      <w:r>
        <w:rPr>
          <w:rStyle w:val="Strong"/>
        </w:rPr>
        <w:t>H₁ (Alternative Hypothesis):</w:t>
      </w:r>
      <w:r>
        <w:t xml:space="preserve"> At least one method differs significantly in accuracy from the others</w:t>
      </w:r>
      <w:r w:rsidR="00BF5C04">
        <w:t xml:space="preserve"> for a given subject</w:t>
      </w:r>
      <w:r>
        <w:t>.</w:t>
      </w:r>
    </w:p>
    <w:p w14:paraId="6FA5786D" w14:textId="77777777" w:rsidR="00EE3682" w:rsidRDefault="00A7149A" w:rsidP="00EE3682">
      <w:pPr>
        <w:rPr>
          <w:rStyle w:val="Strong"/>
        </w:rPr>
      </w:pPr>
      <w:r>
        <w:rPr>
          <w:rStyle w:val="Strong"/>
        </w:rPr>
        <w:t>Results</w:t>
      </w:r>
    </w:p>
    <w:p w14:paraId="1F1B0E7F" w14:textId="526D85D9" w:rsidR="00D16467" w:rsidRDefault="00EE3682" w:rsidP="00EE3682">
      <w:r>
        <w:t xml:space="preserve">Statistically significant differences were observed for </w:t>
      </w:r>
      <w:r w:rsidRPr="00C32AB2">
        <w:rPr>
          <w:rStyle w:val="Strong"/>
          <w:b w:val="0"/>
          <w:bCs w:val="0"/>
        </w:rPr>
        <w:t>Mathematics</w:t>
      </w:r>
      <w:r>
        <w:t xml:space="preserve"> and </w:t>
      </w:r>
      <w:r w:rsidRPr="00C32AB2">
        <w:rPr>
          <w:rStyle w:val="Strong"/>
          <w:b w:val="0"/>
          <w:bCs w:val="0"/>
        </w:rPr>
        <w:t>Human Sciences</w:t>
      </w:r>
      <w:r>
        <w:t xml:space="preserve">, indicating that at least one method outperformed the others within these subjects. In both cases, Chain-of-Thought achieved the highest average accuracy. No significant differences were found for </w:t>
      </w:r>
      <w:r w:rsidRPr="00C32AB2">
        <w:rPr>
          <w:rStyle w:val="Strong"/>
          <w:b w:val="0"/>
          <w:bCs w:val="0"/>
        </w:rPr>
        <w:t>Languages</w:t>
      </w:r>
      <w:r>
        <w:t xml:space="preserve"> and </w:t>
      </w:r>
      <w:r w:rsidRPr="00C32AB2">
        <w:rPr>
          <w:rStyle w:val="Strong"/>
          <w:b w:val="0"/>
          <w:bCs w:val="0"/>
        </w:rPr>
        <w:t>Natural Sciences</w:t>
      </w:r>
      <w:r>
        <w:t>, suggesting comparable performance across methods for these subjects.</w:t>
      </w:r>
    </w:p>
    <w:p w14:paraId="06061CAD" w14:textId="77777777" w:rsidR="00A879E2" w:rsidRPr="00A879E2" w:rsidRDefault="00A879E2" w:rsidP="00EE3682"/>
    <w:p w14:paraId="28E38FC6" w14:textId="2AB39AEA" w:rsidR="00C32AB2" w:rsidRPr="00C32AB2" w:rsidRDefault="00C32AB2" w:rsidP="00C32AB2">
      <w:pPr>
        <w:pStyle w:val="Caption"/>
        <w:keepNext/>
        <w:rPr>
          <w:lang w:val="en-US"/>
        </w:rPr>
      </w:pPr>
      <w:bookmarkStart w:id="39" w:name="_Toc195175847"/>
      <w:r w:rsidRPr="00C32AB2">
        <w:rPr>
          <w:lang w:val="en-US"/>
        </w:rPr>
        <w:t xml:space="preserve">Table </w:t>
      </w:r>
      <w:r>
        <w:fldChar w:fldCharType="begin"/>
      </w:r>
      <w:r w:rsidRPr="00C32AB2">
        <w:rPr>
          <w:lang w:val="en-US"/>
        </w:rPr>
        <w:instrText xml:space="preserve"> SEQ Table \* ARABIC </w:instrText>
      </w:r>
      <w:r>
        <w:fldChar w:fldCharType="separate"/>
      </w:r>
      <w:r w:rsidR="00FE6342">
        <w:rPr>
          <w:noProof/>
          <w:lang w:val="en-US"/>
        </w:rPr>
        <w:t>2</w:t>
      </w:r>
      <w:r>
        <w:fldChar w:fldCharType="end"/>
      </w:r>
      <w:r w:rsidRPr="00C32AB2">
        <w:rPr>
          <w:lang w:val="en-US"/>
        </w:rPr>
        <w:t>: Average Accuracy by Subject and Kuskal-Wallis Results</w:t>
      </w:r>
      <w:bookmarkEnd w:id="39"/>
    </w:p>
    <w:tbl>
      <w:tblPr>
        <w:tblStyle w:val="TableGrid"/>
        <w:tblW w:w="0" w:type="auto"/>
        <w:tblLayout w:type="fixed"/>
        <w:tblLook w:val="04A0" w:firstRow="1" w:lastRow="0" w:firstColumn="1" w:lastColumn="0" w:noHBand="0" w:noVBand="1"/>
      </w:tblPr>
      <w:tblGrid>
        <w:gridCol w:w="1838"/>
        <w:gridCol w:w="1134"/>
        <w:gridCol w:w="1134"/>
        <w:gridCol w:w="1276"/>
        <w:gridCol w:w="1276"/>
        <w:gridCol w:w="1417"/>
        <w:gridCol w:w="985"/>
      </w:tblGrid>
      <w:tr w:rsidR="00C32AB2" w:rsidRPr="00D50A0D" w14:paraId="6F571716" w14:textId="77777777" w:rsidTr="009F4A3C">
        <w:tc>
          <w:tcPr>
            <w:tcW w:w="1838" w:type="dxa"/>
          </w:tcPr>
          <w:p w14:paraId="04B638AD" w14:textId="683C590D" w:rsidR="00D50A0D" w:rsidRPr="009F4A3C" w:rsidRDefault="00D50A0D" w:rsidP="00C32AB2">
            <w:pPr>
              <w:rPr>
                <w:b/>
                <w:bCs/>
                <w:sz w:val="22"/>
                <w:szCs w:val="22"/>
              </w:rPr>
            </w:pPr>
            <w:r w:rsidRPr="009F4A3C">
              <w:rPr>
                <w:b/>
                <w:bCs/>
                <w:sz w:val="22"/>
                <w:szCs w:val="22"/>
              </w:rPr>
              <w:t>Subject</w:t>
            </w:r>
          </w:p>
        </w:tc>
        <w:tc>
          <w:tcPr>
            <w:tcW w:w="1134" w:type="dxa"/>
          </w:tcPr>
          <w:p w14:paraId="5DA9073C" w14:textId="0B8BD118" w:rsidR="00D50A0D" w:rsidRPr="009F4A3C" w:rsidRDefault="00D50A0D" w:rsidP="00C32AB2">
            <w:pPr>
              <w:rPr>
                <w:b/>
                <w:bCs/>
                <w:sz w:val="22"/>
                <w:szCs w:val="22"/>
              </w:rPr>
            </w:pPr>
            <w:r w:rsidRPr="009F4A3C">
              <w:rPr>
                <w:b/>
                <w:bCs/>
                <w:sz w:val="22"/>
                <w:szCs w:val="22"/>
              </w:rPr>
              <w:t>CoT Mean</w:t>
            </w:r>
          </w:p>
        </w:tc>
        <w:tc>
          <w:tcPr>
            <w:tcW w:w="1134" w:type="dxa"/>
          </w:tcPr>
          <w:p w14:paraId="38876017" w14:textId="0E773D2C" w:rsidR="00D50A0D" w:rsidRPr="009F4A3C" w:rsidRDefault="00D50A0D" w:rsidP="00C32AB2">
            <w:pPr>
              <w:rPr>
                <w:b/>
                <w:bCs/>
                <w:sz w:val="22"/>
                <w:szCs w:val="22"/>
              </w:rPr>
            </w:pPr>
            <w:r w:rsidRPr="009F4A3C">
              <w:rPr>
                <w:b/>
                <w:bCs/>
                <w:sz w:val="22"/>
                <w:szCs w:val="22"/>
              </w:rPr>
              <w:t>CoVe Mean</w:t>
            </w:r>
          </w:p>
        </w:tc>
        <w:tc>
          <w:tcPr>
            <w:tcW w:w="1276" w:type="dxa"/>
          </w:tcPr>
          <w:p w14:paraId="3C7E1D49" w14:textId="3FD2E406" w:rsidR="00D50A0D" w:rsidRPr="009F4A3C" w:rsidRDefault="00D50A0D" w:rsidP="00C32AB2">
            <w:pPr>
              <w:rPr>
                <w:b/>
                <w:bCs/>
                <w:sz w:val="22"/>
                <w:szCs w:val="22"/>
              </w:rPr>
            </w:pPr>
            <w:r w:rsidRPr="009F4A3C">
              <w:rPr>
                <w:b/>
                <w:bCs/>
                <w:sz w:val="22"/>
                <w:szCs w:val="22"/>
              </w:rPr>
              <w:t>Self-Refine Mean</w:t>
            </w:r>
          </w:p>
        </w:tc>
        <w:tc>
          <w:tcPr>
            <w:tcW w:w="1276" w:type="dxa"/>
          </w:tcPr>
          <w:p w14:paraId="4D364592" w14:textId="637F1EAC" w:rsidR="00D50A0D" w:rsidRPr="009F4A3C" w:rsidRDefault="00D50A0D" w:rsidP="00C32AB2">
            <w:pPr>
              <w:rPr>
                <w:b/>
                <w:bCs/>
                <w:sz w:val="22"/>
                <w:szCs w:val="22"/>
              </w:rPr>
            </w:pPr>
            <w:r w:rsidRPr="009F4A3C">
              <w:rPr>
                <w:b/>
                <w:bCs/>
                <w:sz w:val="22"/>
                <w:szCs w:val="22"/>
              </w:rPr>
              <w:t>Kruskal-Wallis H</w:t>
            </w:r>
          </w:p>
        </w:tc>
        <w:tc>
          <w:tcPr>
            <w:tcW w:w="1417" w:type="dxa"/>
          </w:tcPr>
          <w:p w14:paraId="3617D9E4" w14:textId="512E5BF1" w:rsidR="00D50A0D" w:rsidRPr="009F4A3C" w:rsidRDefault="00D23EFB" w:rsidP="00C32AB2">
            <w:pPr>
              <w:rPr>
                <w:b/>
                <w:bCs/>
                <w:sz w:val="22"/>
                <w:szCs w:val="22"/>
              </w:rPr>
            </w:pPr>
            <w:r w:rsidRPr="009F4A3C">
              <w:rPr>
                <w:rStyle w:val="Emphasis"/>
                <w:b/>
                <w:bCs/>
                <w:sz w:val="22"/>
                <w:szCs w:val="22"/>
              </w:rPr>
              <w:t>p</w:t>
            </w:r>
            <w:r w:rsidRPr="009F4A3C">
              <w:rPr>
                <w:b/>
                <w:bCs/>
                <w:sz w:val="22"/>
                <w:szCs w:val="22"/>
              </w:rPr>
              <w:t xml:space="preserve"> </w:t>
            </w:r>
            <w:r w:rsidR="00D50A0D" w:rsidRPr="009F4A3C">
              <w:rPr>
                <w:b/>
                <w:bCs/>
                <w:sz w:val="22"/>
                <w:szCs w:val="22"/>
              </w:rPr>
              <w:t>-value</w:t>
            </w:r>
          </w:p>
        </w:tc>
        <w:tc>
          <w:tcPr>
            <w:tcW w:w="985" w:type="dxa"/>
          </w:tcPr>
          <w:p w14:paraId="4C0ED03A" w14:textId="149B54C1" w:rsidR="00D50A0D" w:rsidRPr="009F4A3C" w:rsidRDefault="00D50A0D" w:rsidP="00C32AB2">
            <w:pPr>
              <w:rPr>
                <w:b/>
                <w:bCs/>
                <w:sz w:val="22"/>
                <w:szCs w:val="22"/>
              </w:rPr>
            </w:pPr>
            <w:r w:rsidRPr="009F4A3C">
              <w:rPr>
                <w:b/>
                <w:bCs/>
                <w:sz w:val="22"/>
                <w:szCs w:val="22"/>
              </w:rPr>
              <w:t>p &lt; 0.05</w:t>
            </w:r>
          </w:p>
        </w:tc>
      </w:tr>
      <w:tr w:rsidR="00C32AB2" w:rsidRPr="00D50A0D" w14:paraId="2BF280C4" w14:textId="77777777" w:rsidTr="00D16467">
        <w:trPr>
          <w:trHeight w:val="426"/>
        </w:trPr>
        <w:tc>
          <w:tcPr>
            <w:tcW w:w="1838" w:type="dxa"/>
          </w:tcPr>
          <w:p w14:paraId="7B1D94E9" w14:textId="459D317C" w:rsidR="00D50A0D" w:rsidRPr="009F4A3C" w:rsidRDefault="00D50A0D" w:rsidP="00EA57E3">
            <w:pPr>
              <w:rPr>
                <w:sz w:val="22"/>
                <w:szCs w:val="22"/>
              </w:rPr>
            </w:pPr>
            <w:r w:rsidRPr="009F4A3C">
              <w:rPr>
                <w:sz w:val="22"/>
                <w:szCs w:val="22"/>
              </w:rPr>
              <w:t>Human Sc</w:t>
            </w:r>
            <w:r w:rsidR="009F4A3C">
              <w:rPr>
                <w:sz w:val="22"/>
                <w:szCs w:val="22"/>
              </w:rPr>
              <w:t>iences</w:t>
            </w:r>
          </w:p>
        </w:tc>
        <w:tc>
          <w:tcPr>
            <w:tcW w:w="1134" w:type="dxa"/>
          </w:tcPr>
          <w:p w14:paraId="38E69A78" w14:textId="5094C13E" w:rsidR="00D50A0D" w:rsidRPr="0047327E" w:rsidRDefault="00FD11E1" w:rsidP="00EA57E3">
            <w:pPr>
              <w:rPr>
                <w:sz w:val="20"/>
                <w:szCs w:val="20"/>
              </w:rPr>
            </w:pPr>
            <w:r w:rsidRPr="0047327E">
              <w:rPr>
                <w:sz w:val="20"/>
                <w:szCs w:val="20"/>
                <w:shd w:val="clear" w:color="auto" w:fill="FFFFFF"/>
              </w:rPr>
              <w:t>0.955000</w:t>
            </w:r>
          </w:p>
        </w:tc>
        <w:tc>
          <w:tcPr>
            <w:tcW w:w="1134" w:type="dxa"/>
          </w:tcPr>
          <w:p w14:paraId="01C0AFC2" w14:textId="62D933B2" w:rsidR="00D50A0D" w:rsidRPr="0047327E" w:rsidRDefault="0047327E" w:rsidP="00EA57E3">
            <w:pPr>
              <w:rPr>
                <w:sz w:val="20"/>
                <w:szCs w:val="20"/>
              </w:rPr>
            </w:pPr>
            <w:r w:rsidRPr="0047327E">
              <w:rPr>
                <w:sz w:val="20"/>
                <w:szCs w:val="20"/>
              </w:rPr>
              <w:t>0.934444</w:t>
            </w:r>
          </w:p>
        </w:tc>
        <w:tc>
          <w:tcPr>
            <w:tcW w:w="1276" w:type="dxa"/>
          </w:tcPr>
          <w:p w14:paraId="582367DD" w14:textId="7453EA11" w:rsidR="00D50A0D" w:rsidRPr="0047327E" w:rsidRDefault="00FD11E1" w:rsidP="00EA57E3">
            <w:pPr>
              <w:rPr>
                <w:sz w:val="20"/>
                <w:szCs w:val="20"/>
              </w:rPr>
            </w:pPr>
            <w:r w:rsidRPr="0047327E">
              <w:rPr>
                <w:sz w:val="20"/>
                <w:szCs w:val="20"/>
                <w:shd w:val="clear" w:color="auto" w:fill="FFFFFF"/>
              </w:rPr>
              <w:t>0.942222</w:t>
            </w:r>
          </w:p>
        </w:tc>
        <w:tc>
          <w:tcPr>
            <w:tcW w:w="1276" w:type="dxa"/>
          </w:tcPr>
          <w:p w14:paraId="61546094" w14:textId="5343A5A2" w:rsidR="00D50A0D" w:rsidRPr="0047327E" w:rsidRDefault="00CD3637" w:rsidP="00EA57E3">
            <w:pPr>
              <w:rPr>
                <w:sz w:val="20"/>
                <w:szCs w:val="20"/>
              </w:rPr>
            </w:pPr>
            <w:r w:rsidRPr="0047327E">
              <w:rPr>
                <w:sz w:val="20"/>
                <w:szCs w:val="20"/>
                <w:shd w:val="clear" w:color="auto" w:fill="FFFFFF"/>
              </w:rPr>
              <w:t>10.425922</w:t>
            </w:r>
          </w:p>
        </w:tc>
        <w:tc>
          <w:tcPr>
            <w:tcW w:w="1417" w:type="dxa"/>
          </w:tcPr>
          <w:p w14:paraId="7D09EFB2" w14:textId="0035BB8F" w:rsidR="00D50A0D" w:rsidRPr="0047327E" w:rsidRDefault="0047327E" w:rsidP="00EA57E3">
            <w:pPr>
              <w:rPr>
                <w:sz w:val="20"/>
                <w:szCs w:val="20"/>
              </w:rPr>
            </w:pPr>
            <w:r>
              <w:rPr>
                <w:sz w:val="20"/>
                <w:szCs w:val="20"/>
              </w:rPr>
              <w:t>5.445527e-03</w:t>
            </w:r>
          </w:p>
        </w:tc>
        <w:tc>
          <w:tcPr>
            <w:tcW w:w="985" w:type="dxa"/>
          </w:tcPr>
          <w:p w14:paraId="013D6904" w14:textId="25955EC7" w:rsidR="00D50A0D" w:rsidRPr="0047327E" w:rsidRDefault="00D50A0D" w:rsidP="00EA57E3">
            <w:pPr>
              <w:rPr>
                <w:sz w:val="20"/>
                <w:szCs w:val="20"/>
              </w:rPr>
            </w:pPr>
            <w:r w:rsidRPr="0047327E">
              <w:rPr>
                <w:sz w:val="20"/>
                <w:szCs w:val="20"/>
              </w:rPr>
              <w:t>True</w:t>
            </w:r>
          </w:p>
        </w:tc>
      </w:tr>
      <w:tr w:rsidR="00C32AB2" w:rsidRPr="00D50A0D" w14:paraId="377E9A78" w14:textId="77777777" w:rsidTr="00D16467">
        <w:trPr>
          <w:trHeight w:val="318"/>
        </w:trPr>
        <w:tc>
          <w:tcPr>
            <w:tcW w:w="1838" w:type="dxa"/>
          </w:tcPr>
          <w:p w14:paraId="1142AF88" w14:textId="76140901" w:rsidR="00D50A0D" w:rsidRPr="009F4A3C" w:rsidRDefault="00D50A0D" w:rsidP="00EA57E3">
            <w:pPr>
              <w:rPr>
                <w:sz w:val="22"/>
                <w:szCs w:val="22"/>
              </w:rPr>
            </w:pPr>
            <w:r w:rsidRPr="009F4A3C">
              <w:rPr>
                <w:sz w:val="22"/>
                <w:szCs w:val="22"/>
              </w:rPr>
              <w:t>Languages</w:t>
            </w:r>
          </w:p>
        </w:tc>
        <w:tc>
          <w:tcPr>
            <w:tcW w:w="1134" w:type="dxa"/>
          </w:tcPr>
          <w:p w14:paraId="4654A898" w14:textId="677B5B5D" w:rsidR="00D50A0D" w:rsidRPr="0047327E" w:rsidRDefault="00FD11E1" w:rsidP="00EA57E3">
            <w:pPr>
              <w:rPr>
                <w:sz w:val="20"/>
                <w:szCs w:val="20"/>
              </w:rPr>
            </w:pPr>
            <w:r w:rsidRPr="0047327E">
              <w:rPr>
                <w:sz w:val="20"/>
                <w:szCs w:val="20"/>
              </w:rPr>
              <w:t>0.803889</w:t>
            </w:r>
          </w:p>
        </w:tc>
        <w:tc>
          <w:tcPr>
            <w:tcW w:w="1134" w:type="dxa"/>
          </w:tcPr>
          <w:p w14:paraId="38D4A98C" w14:textId="0372FB2B" w:rsidR="00D50A0D" w:rsidRPr="0047327E" w:rsidRDefault="0047327E" w:rsidP="00EA57E3">
            <w:pPr>
              <w:rPr>
                <w:sz w:val="20"/>
                <w:szCs w:val="20"/>
              </w:rPr>
            </w:pPr>
            <w:r w:rsidRPr="0047327E">
              <w:rPr>
                <w:sz w:val="20"/>
                <w:szCs w:val="20"/>
              </w:rPr>
              <w:t>0.787778</w:t>
            </w:r>
          </w:p>
        </w:tc>
        <w:tc>
          <w:tcPr>
            <w:tcW w:w="1276" w:type="dxa"/>
          </w:tcPr>
          <w:p w14:paraId="695CF691" w14:textId="77777777" w:rsidR="0047327E" w:rsidRDefault="0047327E" w:rsidP="0047327E">
            <w:pPr>
              <w:rPr>
                <w:sz w:val="20"/>
                <w:szCs w:val="20"/>
              </w:rPr>
            </w:pPr>
            <w:r>
              <w:rPr>
                <w:sz w:val="20"/>
                <w:szCs w:val="20"/>
              </w:rPr>
              <w:t>0.785556</w:t>
            </w:r>
          </w:p>
          <w:p w14:paraId="51792551" w14:textId="17AFAAE5" w:rsidR="00D50A0D" w:rsidRPr="0047327E" w:rsidRDefault="00D50A0D" w:rsidP="00EA57E3">
            <w:pPr>
              <w:rPr>
                <w:sz w:val="20"/>
                <w:szCs w:val="20"/>
              </w:rPr>
            </w:pPr>
          </w:p>
        </w:tc>
        <w:tc>
          <w:tcPr>
            <w:tcW w:w="1276" w:type="dxa"/>
          </w:tcPr>
          <w:p w14:paraId="2F997CE1" w14:textId="3D98BC27" w:rsidR="00D50A0D" w:rsidRPr="0047327E" w:rsidRDefault="0047327E" w:rsidP="00EA57E3">
            <w:pPr>
              <w:rPr>
                <w:sz w:val="20"/>
                <w:szCs w:val="20"/>
              </w:rPr>
            </w:pPr>
            <w:r w:rsidRPr="0047327E">
              <w:rPr>
                <w:sz w:val="20"/>
                <w:szCs w:val="20"/>
              </w:rPr>
              <w:t>5.508679</w:t>
            </w:r>
          </w:p>
        </w:tc>
        <w:tc>
          <w:tcPr>
            <w:tcW w:w="1417" w:type="dxa"/>
          </w:tcPr>
          <w:p w14:paraId="2E587F28" w14:textId="47F8B9D1" w:rsidR="00D50A0D" w:rsidRPr="0047327E" w:rsidRDefault="0047327E" w:rsidP="00EA57E3">
            <w:pPr>
              <w:rPr>
                <w:sz w:val="20"/>
                <w:szCs w:val="20"/>
              </w:rPr>
            </w:pPr>
            <w:r w:rsidRPr="0047327E">
              <w:rPr>
                <w:sz w:val="20"/>
                <w:szCs w:val="20"/>
              </w:rPr>
              <w:t>6.365103e-02</w:t>
            </w:r>
          </w:p>
        </w:tc>
        <w:tc>
          <w:tcPr>
            <w:tcW w:w="985" w:type="dxa"/>
          </w:tcPr>
          <w:p w14:paraId="1412FCF2" w14:textId="7A75EF6A" w:rsidR="00D50A0D" w:rsidRPr="0047327E" w:rsidRDefault="00D50A0D" w:rsidP="00EA57E3">
            <w:pPr>
              <w:rPr>
                <w:sz w:val="20"/>
                <w:szCs w:val="20"/>
              </w:rPr>
            </w:pPr>
            <w:r w:rsidRPr="0047327E">
              <w:rPr>
                <w:sz w:val="20"/>
                <w:szCs w:val="20"/>
              </w:rPr>
              <w:t>False</w:t>
            </w:r>
          </w:p>
        </w:tc>
      </w:tr>
      <w:tr w:rsidR="00C32AB2" w:rsidRPr="00D50A0D" w14:paraId="2D031FEB" w14:textId="77777777" w:rsidTr="00D16467">
        <w:trPr>
          <w:trHeight w:val="510"/>
        </w:trPr>
        <w:tc>
          <w:tcPr>
            <w:tcW w:w="1838" w:type="dxa"/>
          </w:tcPr>
          <w:p w14:paraId="0EF8BD2C" w14:textId="14D2CF0C" w:rsidR="00D50A0D" w:rsidRPr="009F4A3C" w:rsidRDefault="00D50A0D" w:rsidP="00EA57E3">
            <w:pPr>
              <w:rPr>
                <w:sz w:val="22"/>
                <w:szCs w:val="22"/>
              </w:rPr>
            </w:pPr>
            <w:r w:rsidRPr="009F4A3C">
              <w:rPr>
                <w:sz w:val="22"/>
                <w:szCs w:val="22"/>
              </w:rPr>
              <w:lastRenderedPageBreak/>
              <w:t>Mathematics</w:t>
            </w:r>
          </w:p>
        </w:tc>
        <w:tc>
          <w:tcPr>
            <w:tcW w:w="1134" w:type="dxa"/>
          </w:tcPr>
          <w:p w14:paraId="777DF0B6" w14:textId="473CE823" w:rsidR="00D50A0D" w:rsidRPr="0047327E" w:rsidRDefault="00FD11E1" w:rsidP="00EA57E3">
            <w:pPr>
              <w:rPr>
                <w:sz w:val="20"/>
                <w:szCs w:val="20"/>
              </w:rPr>
            </w:pPr>
            <w:r w:rsidRPr="0047327E">
              <w:rPr>
                <w:sz w:val="20"/>
                <w:szCs w:val="20"/>
                <w:shd w:val="clear" w:color="auto" w:fill="FFFFFF"/>
              </w:rPr>
              <w:t>0.495000</w:t>
            </w:r>
          </w:p>
        </w:tc>
        <w:tc>
          <w:tcPr>
            <w:tcW w:w="1134" w:type="dxa"/>
          </w:tcPr>
          <w:p w14:paraId="35886B02" w14:textId="6DF2D877" w:rsidR="00D50A0D" w:rsidRPr="0047327E" w:rsidRDefault="00FD11E1" w:rsidP="00EA57E3">
            <w:pPr>
              <w:rPr>
                <w:sz w:val="20"/>
                <w:szCs w:val="20"/>
              </w:rPr>
            </w:pPr>
            <w:r w:rsidRPr="0047327E">
              <w:rPr>
                <w:sz w:val="20"/>
                <w:szCs w:val="20"/>
                <w:shd w:val="clear" w:color="auto" w:fill="FFFFFF"/>
              </w:rPr>
              <w:t>0.415000</w:t>
            </w:r>
          </w:p>
        </w:tc>
        <w:tc>
          <w:tcPr>
            <w:tcW w:w="1276" w:type="dxa"/>
          </w:tcPr>
          <w:p w14:paraId="4D7DECFD" w14:textId="2D648623" w:rsidR="00FD11E1" w:rsidRPr="0047327E" w:rsidRDefault="00FD11E1" w:rsidP="00EA57E3">
            <w:pPr>
              <w:rPr>
                <w:sz w:val="20"/>
                <w:szCs w:val="20"/>
                <w:shd w:val="clear" w:color="auto" w:fill="E1F5FE"/>
              </w:rPr>
            </w:pPr>
            <w:r w:rsidRPr="0047327E">
              <w:rPr>
                <w:sz w:val="20"/>
                <w:szCs w:val="20"/>
                <w:shd w:val="clear" w:color="auto" w:fill="FFFFFF"/>
              </w:rPr>
              <w:t>0.475000</w:t>
            </w:r>
          </w:p>
        </w:tc>
        <w:tc>
          <w:tcPr>
            <w:tcW w:w="1276" w:type="dxa"/>
          </w:tcPr>
          <w:p w14:paraId="72F987C4" w14:textId="3CAAE6D2" w:rsidR="00D50A0D" w:rsidRPr="0047327E" w:rsidRDefault="0047327E" w:rsidP="00EA57E3">
            <w:pPr>
              <w:rPr>
                <w:sz w:val="20"/>
                <w:szCs w:val="20"/>
              </w:rPr>
            </w:pPr>
            <w:r w:rsidRPr="0047327E">
              <w:rPr>
                <w:sz w:val="20"/>
                <w:szCs w:val="20"/>
              </w:rPr>
              <w:t>37.652330</w:t>
            </w:r>
          </w:p>
        </w:tc>
        <w:tc>
          <w:tcPr>
            <w:tcW w:w="1417" w:type="dxa"/>
          </w:tcPr>
          <w:p w14:paraId="69DA4C95" w14:textId="5CC6CA26" w:rsidR="00D50A0D" w:rsidRPr="0047327E" w:rsidRDefault="0047327E" w:rsidP="00EA57E3">
            <w:pPr>
              <w:rPr>
                <w:sz w:val="20"/>
                <w:szCs w:val="20"/>
              </w:rPr>
            </w:pPr>
            <w:r w:rsidRPr="0047327E">
              <w:rPr>
                <w:sz w:val="20"/>
                <w:szCs w:val="20"/>
              </w:rPr>
              <w:t>6.666540e-09</w:t>
            </w:r>
          </w:p>
        </w:tc>
        <w:tc>
          <w:tcPr>
            <w:tcW w:w="985" w:type="dxa"/>
          </w:tcPr>
          <w:p w14:paraId="76B8DCFF" w14:textId="549EFC27" w:rsidR="00D50A0D" w:rsidRPr="0047327E" w:rsidRDefault="00D50A0D" w:rsidP="00EA57E3">
            <w:pPr>
              <w:rPr>
                <w:sz w:val="20"/>
                <w:szCs w:val="20"/>
              </w:rPr>
            </w:pPr>
            <w:r w:rsidRPr="0047327E">
              <w:rPr>
                <w:sz w:val="20"/>
                <w:szCs w:val="20"/>
              </w:rPr>
              <w:t>True</w:t>
            </w:r>
          </w:p>
        </w:tc>
      </w:tr>
      <w:tr w:rsidR="00C32AB2" w:rsidRPr="00D50A0D" w14:paraId="52011386" w14:textId="77777777" w:rsidTr="00D16467">
        <w:trPr>
          <w:trHeight w:val="396"/>
        </w:trPr>
        <w:tc>
          <w:tcPr>
            <w:tcW w:w="1838" w:type="dxa"/>
          </w:tcPr>
          <w:p w14:paraId="6BEC48D2" w14:textId="433C2175" w:rsidR="00D50A0D" w:rsidRPr="009F4A3C" w:rsidRDefault="00D50A0D" w:rsidP="00EA57E3">
            <w:pPr>
              <w:rPr>
                <w:sz w:val="22"/>
                <w:szCs w:val="22"/>
              </w:rPr>
            </w:pPr>
            <w:r w:rsidRPr="009F4A3C">
              <w:rPr>
                <w:sz w:val="22"/>
                <w:szCs w:val="22"/>
              </w:rPr>
              <w:t>Natural Sc</w:t>
            </w:r>
            <w:r w:rsidR="009F4A3C">
              <w:rPr>
                <w:sz w:val="22"/>
                <w:szCs w:val="22"/>
              </w:rPr>
              <w:t>iences</w:t>
            </w:r>
          </w:p>
        </w:tc>
        <w:tc>
          <w:tcPr>
            <w:tcW w:w="1134" w:type="dxa"/>
          </w:tcPr>
          <w:p w14:paraId="62B280F2" w14:textId="427FEE81" w:rsidR="00D50A0D" w:rsidRPr="0047327E" w:rsidRDefault="0047327E" w:rsidP="00EA57E3">
            <w:pPr>
              <w:rPr>
                <w:sz w:val="20"/>
                <w:szCs w:val="20"/>
              </w:rPr>
            </w:pPr>
            <w:r w:rsidRPr="0047327E">
              <w:rPr>
                <w:sz w:val="20"/>
                <w:szCs w:val="20"/>
              </w:rPr>
              <w:t>0.561111</w:t>
            </w:r>
          </w:p>
        </w:tc>
        <w:tc>
          <w:tcPr>
            <w:tcW w:w="1134" w:type="dxa"/>
          </w:tcPr>
          <w:p w14:paraId="7509A9E3" w14:textId="09D538D6" w:rsidR="00D50A0D" w:rsidRPr="0047327E" w:rsidRDefault="0047327E" w:rsidP="00EA57E3">
            <w:pPr>
              <w:rPr>
                <w:sz w:val="20"/>
                <w:szCs w:val="20"/>
              </w:rPr>
            </w:pPr>
            <w:r w:rsidRPr="0047327E">
              <w:rPr>
                <w:sz w:val="20"/>
                <w:szCs w:val="20"/>
              </w:rPr>
              <w:t>0.554444</w:t>
            </w:r>
          </w:p>
        </w:tc>
        <w:tc>
          <w:tcPr>
            <w:tcW w:w="1276" w:type="dxa"/>
          </w:tcPr>
          <w:p w14:paraId="0EC771D6" w14:textId="7E0FDF48" w:rsidR="00D50A0D" w:rsidRPr="0047327E" w:rsidRDefault="0047327E" w:rsidP="00EA57E3">
            <w:pPr>
              <w:rPr>
                <w:sz w:val="20"/>
                <w:szCs w:val="20"/>
              </w:rPr>
            </w:pPr>
            <w:r w:rsidRPr="0047327E">
              <w:rPr>
                <w:sz w:val="20"/>
                <w:szCs w:val="20"/>
              </w:rPr>
              <w:t>0.540000</w:t>
            </w:r>
          </w:p>
        </w:tc>
        <w:tc>
          <w:tcPr>
            <w:tcW w:w="1276" w:type="dxa"/>
          </w:tcPr>
          <w:p w14:paraId="1466E8B3" w14:textId="7962E060" w:rsidR="00D50A0D" w:rsidRPr="0047327E" w:rsidRDefault="0047327E" w:rsidP="00EA57E3">
            <w:pPr>
              <w:rPr>
                <w:sz w:val="20"/>
                <w:szCs w:val="20"/>
              </w:rPr>
            </w:pPr>
            <w:r w:rsidRPr="0047327E">
              <w:rPr>
                <w:sz w:val="20"/>
                <w:szCs w:val="20"/>
              </w:rPr>
              <w:t>5.743476</w:t>
            </w:r>
          </w:p>
        </w:tc>
        <w:tc>
          <w:tcPr>
            <w:tcW w:w="1417" w:type="dxa"/>
          </w:tcPr>
          <w:p w14:paraId="4AF9D938" w14:textId="4E92DDD2" w:rsidR="00D50A0D" w:rsidRPr="0047327E" w:rsidRDefault="0047327E" w:rsidP="00EA57E3">
            <w:pPr>
              <w:rPr>
                <w:sz w:val="20"/>
                <w:szCs w:val="20"/>
              </w:rPr>
            </w:pPr>
            <w:r w:rsidRPr="0047327E">
              <w:rPr>
                <w:sz w:val="20"/>
                <w:szCs w:val="20"/>
              </w:rPr>
              <w:t>5.660046e-02</w:t>
            </w:r>
          </w:p>
        </w:tc>
        <w:tc>
          <w:tcPr>
            <w:tcW w:w="985" w:type="dxa"/>
          </w:tcPr>
          <w:p w14:paraId="6E0F0A0A" w14:textId="53CA3BA5" w:rsidR="00D50A0D" w:rsidRPr="0047327E" w:rsidRDefault="00D50A0D" w:rsidP="00EA57E3">
            <w:pPr>
              <w:rPr>
                <w:sz w:val="20"/>
                <w:szCs w:val="20"/>
              </w:rPr>
            </w:pPr>
            <w:r w:rsidRPr="0047327E">
              <w:rPr>
                <w:sz w:val="20"/>
                <w:szCs w:val="20"/>
              </w:rPr>
              <w:t>False</w:t>
            </w:r>
          </w:p>
        </w:tc>
      </w:tr>
    </w:tbl>
    <w:p w14:paraId="536FDC1E" w14:textId="77777777" w:rsidR="00A7149A" w:rsidRDefault="00A7149A" w:rsidP="00C32AB2"/>
    <w:p w14:paraId="7B8F343E" w14:textId="15A85992" w:rsidR="00B91B4C" w:rsidRDefault="00C32AB2" w:rsidP="00B91B4C">
      <w:pPr>
        <w:spacing w:before="100" w:beforeAutospacing="1" w:after="100" w:afterAutospacing="1"/>
      </w:pPr>
      <w:r>
        <w:rPr>
          <w:rStyle w:val="Strong"/>
        </w:rPr>
        <w:t>Interpretation</w:t>
      </w:r>
      <w:r>
        <w:br/>
      </w:r>
      <w:r w:rsidR="00B91B4C">
        <w:t xml:space="preserve">For </w:t>
      </w:r>
      <w:r w:rsidR="00B91B4C" w:rsidRPr="00B91B4C">
        <w:rPr>
          <w:rStyle w:val="Strong"/>
        </w:rPr>
        <w:t>Mathematics</w:t>
      </w:r>
      <w:r w:rsidR="00B91B4C">
        <w:t xml:space="preserve"> and </w:t>
      </w:r>
      <w:r w:rsidR="00B91B4C" w:rsidRPr="00B91B4C">
        <w:rPr>
          <w:rStyle w:val="Strong"/>
        </w:rPr>
        <w:t>Human Sciences</w:t>
      </w:r>
      <w:r w:rsidR="00B91B4C">
        <w:t xml:space="preserve">, the p-values are both below the significance threshold of 0.05. Therefore, </w:t>
      </w:r>
      <w:r w:rsidR="00B91B4C">
        <w:rPr>
          <w:rStyle w:val="Strong"/>
        </w:rPr>
        <w:t>the null hypothesis (H₀)</w:t>
      </w:r>
      <w:r w:rsidR="00C346AD">
        <w:rPr>
          <w:rStyle w:val="Strong"/>
        </w:rPr>
        <w:t xml:space="preserve"> is rejected</w:t>
      </w:r>
      <w:r w:rsidR="00B91B4C">
        <w:t xml:space="preserve"> for Mathematics and Human Sciences, as there are statistically significant differences in accuracy between the prompting methods. In both of these subjects, </w:t>
      </w:r>
      <w:r w:rsidR="00B91B4C">
        <w:rPr>
          <w:rStyle w:val="Strong"/>
        </w:rPr>
        <w:t xml:space="preserve">Chain-of-Thought </w:t>
      </w:r>
      <w:r w:rsidR="00B91B4C" w:rsidRPr="00B91B4C">
        <w:rPr>
          <w:b/>
          <w:bCs/>
        </w:rPr>
        <w:t>achieved the highest mean accuracy</w:t>
      </w:r>
      <w:r w:rsidR="00B91B4C">
        <w:t xml:space="preserve"> (Mathematics: 0.495, Human Sciences: 0.955), indicating it outperformed both Chain-of-Verification and Self-Refine. </w:t>
      </w:r>
    </w:p>
    <w:p w14:paraId="3FD43432" w14:textId="732A7FD3" w:rsidR="00B91B4C" w:rsidRDefault="00B91B4C" w:rsidP="00B91B4C">
      <w:pPr>
        <w:spacing w:before="100" w:beforeAutospacing="1" w:after="100" w:afterAutospacing="1"/>
      </w:pPr>
      <w:r>
        <w:t xml:space="preserve">For </w:t>
      </w:r>
      <w:r>
        <w:rPr>
          <w:rStyle w:val="Strong"/>
        </w:rPr>
        <w:t>Languages</w:t>
      </w:r>
      <w:r>
        <w:t xml:space="preserve"> (</w:t>
      </w:r>
      <w:r>
        <w:rPr>
          <w:rStyle w:val="Emphasis"/>
        </w:rPr>
        <w:t>p</w:t>
      </w:r>
      <w:r>
        <w:t xml:space="preserve"> = 0.06365103) and </w:t>
      </w:r>
      <w:r>
        <w:rPr>
          <w:rStyle w:val="Strong"/>
        </w:rPr>
        <w:t>Natural Sciences</w:t>
      </w:r>
      <w:r>
        <w:t xml:space="preserve"> (</w:t>
      </w:r>
      <w:r>
        <w:rPr>
          <w:rStyle w:val="Emphasis"/>
        </w:rPr>
        <w:t>p</w:t>
      </w:r>
      <w:r>
        <w:t xml:space="preserve"> = 0.05660046), the p-values are above the 0.05 threshold. Therefore, </w:t>
      </w:r>
      <w:r w:rsidR="00C346AD" w:rsidRPr="00C346AD">
        <w:rPr>
          <w:b/>
          <w:bCs/>
        </w:rPr>
        <w:t>it</w:t>
      </w:r>
      <w:r w:rsidR="00C346AD">
        <w:t xml:space="preserve"> </w:t>
      </w:r>
      <w:r w:rsidR="00C346AD" w:rsidRPr="00C346AD">
        <w:rPr>
          <w:b/>
          <w:bCs/>
        </w:rPr>
        <w:t>is not possible to</w:t>
      </w:r>
      <w:r>
        <w:rPr>
          <w:rStyle w:val="Strong"/>
        </w:rPr>
        <w:t xml:space="preserve"> reject the null hypothesis (H₀)</w:t>
      </w:r>
      <w:r>
        <w:t xml:space="preserve"> for these subjects, indicating that there is no statistically significant difference in accuracy between the three prompting methods. </w:t>
      </w:r>
    </w:p>
    <w:p w14:paraId="6AFD8255" w14:textId="77777777" w:rsidR="00B91B4C" w:rsidRDefault="00C32AB2" w:rsidP="00B91B4C">
      <w:pPr>
        <w:rPr>
          <w:rStyle w:val="Strong"/>
        </w:rPr>
      </w:pPr>
      <w:r>
        <w:rPr>
          <w:rStyle w:val="Strong"/>
        </w:rPr>
        <w:t>Conclusion for RQ2</w:t>
      </w:r>
    </w:p>
    <w:p w14:paraId="2B395B1D" w14:textId="5997A39E" w:rsidR="00C32AB2" w:rsidRDefault="00B91B4C" w:rsidP="00B26ECB">
      <w:r w:rsidRPr="00B91B4C">
        <w:rPr>
          <w:rStyle w:val="Strong"/>
          <w:b w:val="0"/>
          <w:bCs w:val="0"/>
        </w:rPr>
        <w:t>These findings</w:t>
      </w:r>
      <w:r>
        <w:t xml:space="preserve"> bring an answer to Research Question 2 (RQ2): there was a significant difference between the methods’ performance in Mathematics and Human Sciences, with Chain-of-Thought offering the most benefit in both cases. In subjects like Languages and Natural Sciences, all methods perform similarly.</w:t>
      </w:r>
    </w:p>
    <w:p w14:paraId="1CF15743" w14:textId="1DB85A52" w:rsidR="00C32AB2" w:rsidRDefault="00C32AB2" w:rsidP="00C32AB2">
      <w:pPr>
        <w:pStyle w:val="Heading3"/>
      </w:pPr>
      <w:bookmarkStart w:id="40" w:name="_Toc198037951"/>
      <w:r>
        <w:t>Consistency</w:t>
      </w:r>
      <w:bookmarkEnd w:id="40"/>
    </w:p>
    <w:p w14:paraId="0E98403A" w14:textId="296CDA30" w:rsidR="00697D69" w:rsidRDefault="00697D69" w:rsidP="00697D69">
      <w:pPr>
        <w:spacing w:before="100" w:beforeAutospacing="1" w:after="100" w:afterAutospacing="1"/>
        <w:rPr>
          <w:rStyle w:val="Strong"/>
        </w:rPr>
      </w:pPr>
      <w:r>
        <w:t xml:space="preserve">Large Language Models are stochastic, meaning the same prompt can lead to different outputs across runs. This section addresses </w:t>
      </w:r>
      <w:r>
        <w:rPr>
          <w:rStyle w:val="Strong"/>
        </w:rPr>
        <w:t xml:space="preserve">Research Question 3: </w:t>
      </w:r>
    </w:p>
    <w:p w14:paraId="50F9FE25" w14:textId="3B83A0CA" w:rsidR="00697D69" w:rsidRDefault="00697D69" w:rsidP="00697D69">
      <w:pPr>
        <w:spacing w:before="100" w:beforeAutospacing="1" w:after="100" w:afterAutospacing="1"/>
        <w:rPr>
          <w:rStyle w:val="Emphasis"/>
        </w:rPr>
      </w:pPr>
      <w:r>
        <w:rPr>
          <w:rStyle w:val="Strong"/>
        </w:rPr>
        <w:t>RQ3</w:t>
      </w:r>
      <w:r>
        <w:t xml:space="preserve">: </w:t>
      </w:r>
      <w:r>
        <w:rPr>
          <w:rStyle w:val="Emphasis"/>
        </w:rPr>
        <w:t>How consistent are the predictions of Chain-of-Thought, Chain-of-Verification, and Self-Refine methods across repeated runs?</w:t>
      </w:r>
    </w:p>
    <w:p w14:paraId="7F9D6FB9" w14:textId="14A10D50" w:rsidR="00D94D51" w:rsidRDefault="00CD3637" w:rsidP="00CD3637">
      <w:pPr>
        <w:keepNext/>
        <w:spacing w:before="100" w:beforeAutospacing="1" w:after="100" w:afterAutospacing="1"/>
        <w:jc w:val="center"/>
      </w:pPr>
      <w:r w:rsidRPr="00CD3637">
        <w:rPr>
          <w:noProof/>
        </w:rPr>
        <w:lastRenderedPageBreak/>
        <w:drawing>
          <wp:inline distT="0" distB="0" distL="0" distR="0" wp14:anchorId="01886C2A" wp14:editId="4109AB27">
            <wp:extent cx="5759450" cy="3366770"/>
            <wp:effectExtent l="0" t="0" r="6350" b="0"/>
            <wp:docPr id="2102431365"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31365" name="Picture 1" descr="A graph with different colored bars&#10;&#10;AI-generated content may be incorrect."/>
                    <pic:cNvPicPr/>
                  </pic:nvPicPr>
                  <pic:blipFill>
                    <a:blip r:embed="rId25"/>
                    <a:stretch>
                      <a:fillRect/>
                    </a:stretch>
                  </pic:blipFill>
                  <pic:spPr>
                    <a:xfrm>
                      <a:off x="0" y="0"/>
                      <a:ext cx="5759450" cy="3366770"/>
                    </a:xfrm>
                    <a:prstGeom prst="rect">
                      <a:avLst/>
                    </a:prstGeom>
                  </pic:spPr>
                </pic:pic>
              </a:graphicData>
            </a:graphic>
          </wp:inline>
        </w:drawing>
      </w:r>
    </w:p>
    <w:p w14:paraId="25C5CD45" w14:textId="5CB0DFBF" w:rsidR="00D94D51" w:rsidRPr="00D94D51" w:rsidRDefault="00D94D51" w:rsidP="006C56C5">
      <w:pPr>
        <w:pStyle w:val="Caption"/>
        <w:jc w:val="center"/>
        <w:rPr>
          <w:sz w:val="24"/>
          <w:szCs w:val="24"/>
          <w:lang w:val="en-US"/>
        </w:rPr>
      </w:pPr>
      <w:bookmarkStart w:id="41" w:name="_Toc195175598"/>
      <w:r w:rsidRPr="00D94D51">
        <w:rPr>
          <w:lang w:val="en-US"/>
        </w:rPr>
        <w:t xml:space="preserve">Figure </w:t>
      </w:r>
      <w:r>
        <w:fldChar w:fldCharType="begin"/>
      </w:r>
      <w:r w:rsidRPr="00D94D51">
        <w:rPr>
          <w:lang w:val="en-US"/>
        </w:rPr>
        <w:instrText xml:space="preserve"> SEQ Figure \* ARABIC </w:instrText>
      </w:r>
      <w:r>
        <w:fldChar w:fldCharType="separate"/>
      </w:r>
      <w:r w:rsidR="00FE6342">
        <w:rPr>
          <w:noProof/>
          <w:lang w:val="en-US"/>
        </w:rPr>
        <w:t>4</w:t>
      </w:r>
      <w:r>
        <w:fldChar w:fldCharType="end"/>
      </w:r>
      <w:r w:rsidRPr="00D94D51">
        <w:rPr>
          <w:lang w:val="en-US"/>
        </w:rPr>
        <w:t>: Answer Consistency per Method and Subject</w:t>
      </w:r>
      <w:bookmarkEnd w:id="41"/>
    </w:p>
    <w:p w14:paraId="2197C0A3" w14:textId="703C8BB2" w:rsidR="00697D69" w:rsidRDefault="00697D69" w:rsidP="00697D69">
      <w:pPr>
        <w:spacing w:before="100" w:beforeAutospacing="1" w:after="100" w:afterAutospacing="1"/>
      </w:pPr>
      <w:r>
        <w:rPr>
          <w:rStyle w:val="Strong"/>
        </w:rPr>
        <w:t>Definition of Consistency</w:t>
      </w:r>
      <w:r>
        <w:br/>
        <w:t xml:space="preserve">For this analysis, a prediction was marked as </w:t>
      </w:r>
      <w:r w:rsidRPr="00697D69">
        <w:rPr>
          <w:rStyle w:val="Strong"/>
          <w:b w:val="0"/>
          <w:bCs w:val="0"/>
        </w:rPr>
        <w:t>consistent</w:t>
      </w:r>
      <w:r>
        <w:t xml:space="preserve"> if the model produced the same final answer for the same question across all </w:t>
      </w:r>
      <w:r w:rsidR="00CD3637">
        <w:t>40</w:t>
      </w:r>
      <w:r>
        <w:t xml:space="preserve"> </w:t>
      </w:r>
      <w:r w:rsidR="00B26ECB">
        <w:t>test</w:t>
      </w:r>
      <w:r>
        <w:t xml:space="preserve"> runs. </w:t>
      </w:r>
    </w:p>
    <w:p w14:paraId="55C5F5F8" w14:textId="631C9742" w:rsidR="00697D69" w:rsidRDefault="00697D69" w:rsidP="00697D69">
      <w:pPr>
        <w:spacing w:before="100" w:beforeAutospacing="1" w:after="100" w:afterAutospacing="1"/>
      </w:pPr>
      <w:r>
        <w:rPr>
          <w:rStyle w:val="Strong"/>
        </w:rPr>
        <w:t>Overall Consistency</w:t>
      </w:r>
    </w:p>
    <w:tbl>
      <w:tblPr>
        <w:tblStyle w:val="TableGrid"/>
        <w:tblW w:w="0" w:type="auto"/>
        <w:tblLook w:val="04A0" w:firstRow="1" w:lastRow="0" w:firstColumn="1" w:lastColumn="0" w:noHBand="0" w:noVBand="1"/>
      </w:tblPr>
      <w:tblGrid>
        <w:gridCol w:w="4530"/>
        <w:gridCol w:w="4530"/>
      </w:tblGrid>
      <w:tr w:rsidR="00697D69" w14:paraId="210B91C5" w14:textId="77777777" w:rsidTr="00B26ECB">
        <w:trPr>
          <w:trHeight w:val="451"/>
        </w:trPr>
        <w:tc>
          <w:tcPr>
            <w:tcW w:w="4530" w:type="dxa"/>
          </w:tcPr>
          <w:p w14:paraId="59C6879C" w14:textId="61ABE110" w:rsidR="00697D69" w:rsidRPr="00697D69" w:rsidRDefault="00697D69" w:rsidP="0080752A">
            <w:pPr>
              <w:spacing w:before="100" w:beforeAutospacing="1" w:after="100" w:afterAutospacing="1"/>
              <w:rPr>
                <w:b/>
                <w:bCs/>
              </w:rPr>
            </w:pPr>
            <w:r w:rsidRPr="00697D69">
              <w:rPr>
                <w:b/>
                <w:bCs/>
              </w:rPr>
              <w:t>Method</w:t>
            </w:r>
          </w:p>
        </w:tc>
        <w:tc>
          <w:tcPr>
            <w:tcW w:w="4530" w:type="dxa"/>
          </w:tcPr>
          <w:p w14:paraId="304D503A" w14:textId="413B4E1B" w:rsidR="00697D69" w:rsidRPr="00697D69" w:rsidRDefault="00697D69" w:rsidP="0080752A">
            <w:pPr>
              <w:spacing w:before="100" w:beforeAutospacing="1" w:after="100" w:afterAutospacing="1"/>
              <w:rPr>
                <w:b/>
                <w:bCs/>
              </w:rPr>
            </w:pPr>
            <w:r w:rsidRPr="00697D69">
              <w:rPr>
                <w:b/>
                <w:bCs/>
              </w:rPr>
              <w:t>Consistency Rate</w:t>
            </w:r>
          </w:p>
        </w:tc>
      </w:tr>
      <w:tr w:rsidR="00697D69" w14:paraId="141A116B" w14:textId="77777777" w:rsidTr="00B26ECB">
        <w:trPr>
          <w:trHeight w:val="415"/>
        </w:trPr>
        <w:tc>
          <w:tcPr>
            <w:tcW w:w="4530" w:type="dxa"/>
          </w:tcPr>
          <w:p w14:paraId="53E3FE18" w14:textId="2B59B8C4" w:rsidR="00697D69" w:rsidRDefault="00697D69" w:rsidP="0080752A">
            <w:pPr>
              <w:spacing w:before="100" w:beforeAutospacing="1" w:after="100" w:afterAutospacing="1"/>
            </w:pPr>
            <w:r>
              <w:t>CoT</w:t>
            </w:r>
          </w:p>
        </w:tc>
        <w:tc>
          <w:tcPr>
            <w:tcW w:w="4530" w:type="dxa"/>
          </w:tcPr>
          <w:p w14:paraId="6C97BC27" w14:textId="77869AAB" w:rsidR="00697D69" w:rsidRDefault="00697D69" w:rsidP="0080752A">
            <w:pPr>
              <w:spacing w:before="100" w:beforeAutospacing="1" w:after="100" w:afterAutospacing="1"/>
            </w:pPr>
            <w:r>
              <w:t>47.2%</w:t>
            </w:r>
          </w:p>
        </w:tc>
      </w:tr>
      <w:tr w:rsidR="00697D69" w14:paraId="52FBE628" w14:textId="77777777" w:rsidTr="00B26ECB">
        <w:trPr>
          <w:trHeight w:val="421"/>
        </w:trPr>
        <w:tc>
          <w:tcPr>
            <w:tcW w:w="4530" w:type="dxa"/>
          </w:tcPr>
          <w:p w14:paraId="471AE2E7" w14:textId="3F2AB97F" w:rsidR="00697D69" w:rsidRDefault="00697D69" w:rsidP="0080752A">
            <w:pPr>
              <w:spacing w:before="100" w:beforeAutospacing="1" w:after="100" w:afterAutospacing="1"/>
            </w:pPr>
            <w:r>
              <w:t>CoVe</w:t>
            </w:r>
          </w:p>
        </w:tc>
        <w:tc>
          <w:tcPr>
            <w:tcW w:w="4530" w:type="dxa"/>
          </w:tcPr>
          <w:p w14:paraId="6D7F9820" w14:textId="51D230DE" w:rsidR="00697D69" w:rsidRDefault="00697D69" w:rsidP="0080752A">
            <w:pPr>
              <w:spacing w:before="100" w:beforeAutospacing="1" w:after="100" w:afterAutospacing="1"/>
            </w:pPr>
            <w:r>
              <w:t>29.4%</w:t>
            </w:r>
          </w:p>
        </w:tc>
      </w:tr>
      <w:tr w:rsidR="00697D69" w14:paraId="440D4856" w14:textId="77777777" w:rsidTr="00B26ECB">
        <w:trPr>
          <w:trHeight w:val="414"/>
        </w:trPr>
        <w:tc>
          <w:tcPr>
            <w:tcW w:w="4530" w:type="dxa"/>
          </w:tcPr>
          <w:p w14:paraId="24B960FA" w14:textId="16040CBF" w:rsidR="00697D69" w:rsidRDefault="00697D69" w:rsidP="0080752A">
            <w:pPr>
              <w:spacing w:before="100" w:beforeAutospacing="1" w:after="100" w:afterAutospacing="1"/>
            </w:pPr>
            <w:r>
              <w:t>Self-Refine</w:t>
            </w:r>
          </w:p>
        </w:tc>
        <w:tc>
          <w:tcPr>
            <w:tcW w:w="4530" w:type="dxa"/>
          </w:tcPr>
          <w:p w14:paraId="76CA257E" w14:textId="0FD1CE52" w:rsidR="00697D69" w:rsidRDefault="00697D69" w:rsidP="0080752A">
            <w:pPr>
              <w:spacing w:before="100" w:beforeAutospacing="1" w:after="100" w:afterAutospacing="1"/>
            </w:pPr>
            <w:r>
              <w:t>30.0%</w:t>
            </w:r>
          </w:p>
        </w:tc>
      </w:tr>
    </w:tbl>
    <w:p w14:paraId="2EA9DBB9" w14:textId="6A6E83C9" w:rsidR="00697D69" w:rsidRDefault="00697D69" w:rsidP="00697D69">
      <w:pPr>
        <w:spacing w:before="100" w:beforeAutospacing="1" w:after="100" w:afterAutospacing="1"/>
      </w:pPr>
      <w:r>
        <w:t xml:space="preserve">These results indicate that </w:t>
      </w:r>
      <w:r w:rsidRPr="00697D69">
        <w:rPr>
          <w:rStyle w:val="Strong"/>
          <w:b w:val="0"/>
          <w:bCs w:val="0"/>
        </w:rPr>
        <w:t>Chain-of-Thought</w:t>
      </w:r>
      <w:r>
        <w:t xml:space="preserve"> produces the most stable predictions, followed by </w:t>
      </w:r>
      <w:r w:rsidRPr="00697D69">
        <w:rPr>
          <w:rStyle w:val="Strong"/>
          <w:b w:val="0"/>
          <w:bCs w:val="0"/>
        </w:rPr>
        <w:t>Self-Refine</w:t>
      </w:r>
      <w:r>
        <w:t xml:space="preserve"> and </w:t>
      </w:r>
      <w:r w:rsidRPr="00697D69">
        <w:rPr>
          <w:rStyle w:val="Strong"/>
          <w:b w:val="0"/>
          <w:bCs w:val="0"/>
        </w:rPr>
        <w:t>CoVe</w:t>
      </w:r>
      <w:r>
        <w:t xml:space="preserve">. </w:t>
      </w:r>
    </w:p>
    <w:p w14:paraId="2275889A" w14:textId="2C7FC954" w:rsidR="00D23EFB" w:rsidRDefault="00B26ECB" w:rsidP="00D23EFB">
      <w:pPr>
        <w:spacing w:before="100" w:beforeAutospacing="1" w:after="100" w:afterAutospacing="1"/>
      </w:pPr>
      <w:r>
        <w:t xml:space="preserve">To compare consistency between prompting methods, the </w:t>
      </w:r>
      <w:r w:rsidR="00D23EFB">
        <w:t>McNemar’s test</w:t>
      </w:r>
      <w:sdt>
        <w:sdtPr>
          <w:id w:val="-1728450174"/>
          <w:citation/>
        </w:sdtPr>
        <w:sdtContent>
          <w:r>
            <w:fldChar w:fldCharType="begin"/>
          </w:r>
          <w:r w:rsidRPr="00B26ECB">
            <w:rPr>
              <w:lang w:val="en-US"/>
            </w:rPr>
            <w:instrText xml:space="preserve"> CITATION Qui47 \l 1031 </w:instrText>
          </w:r>
          <w:r>
            <w:fldChar w:fldCharType="separate"/>
          </w:r>
          <w:r w:rsidR="008E3A54">
            <w:rPr>
              <w:noProof/>
              <w:lang w:val="en-US"/>
            </w:rPr>
            <w:t xml:space="preserve"> </w:t>
          </w:r>
          <w:r w:rsidR="008E3A54" w:rsidRPr="008E3A54">
            <w:rPr>
              <w:noProof/>
              <w:lang w:val="en-US"/>
            </w:rPr>
            <w:t>(McNemar, 1947)</w:t>
          </w:r>
          <w:r>
            <w:fldChar w:fldCharType="end"/>
          </w:r>
        </w:sdtContent>
      </w:sdt>
      <w:r w:rsidR="00D23EFB">
        <w:t xml:space="preserve"> was selected</w:t>
      </w:r>
      <w:r>
        <w:t xml:space="preserve">. </w:t>
      </w:r>
      <w:r w:rsidR="00D23EFB">
        <w:t xml:space="preserve"> </w:t>
      </w:r>
      <w:r>
        <w:t xml:space="preserve">The test </w:t>
      </w:r>
      <w:r w:rsidR="00D23EFB">
        <w:t xml:space="preserve">is designed for </w:t>
      </w:r>
      <w:r w:rsidR="00D23EFB" w:rsidRPr="00D23EFB">
        <w:rPr>
          <w:rStyle w:val="Strong"/>
          <w:b w:val="0"/>
          <w:bCs w:val="0"/>
        </w:rPr>
        <w:t>paired binary data</w:t>
      </w:r>
      <w:r>
        <w:t>, and i</w:t>
      </w:r>
      <w:r w:rsidR="00D23EFB">
        <w:t xml:space="preserve">n this study, each method's prediction was classified as either </w:t>
      </w:r>
      <w:r w:rsidR="00D23EFB" w:rsidRPr="00D23EFB">
        <w:rPr>
          <w:rStyle w:val="Strong"/>
          <w:b w:val="0"/>
          <w:bCs w:val="0"/>
        </w:rPr>
        <w:t>consistent</w:t>
      </w:r>
      <w:r w:rsidR="00D23EFB" w:rsidRPr="00D23EFB">
        <w:rPr>
          <w:b/>
          <w:bCs/>
        </w:rPr>
        <w:t xml:space="preserve"> </w:t>
      </w:r>
      <w:r w:rsidR="00D23EFB">
        <w:t xml:space="preserve">or </w:t>
      </w:r>
      <w:r w:rsidR="00D23EFB" w:rsidRPr="00D23EFB">
        <w:rPr>
          <w:rStyle w:val="Strong"/>
          <w:b w:val="0"/>
          <w:bCs w:val="0"/>
        </w:rPr>
        <w:t>inconsistent</w:t>
      </w:r>
      <w:r w:rsidR="00D23EFB" w:rsidRPr="00D23EFB">
        <w:rPr>
          <w:b/>
          <w:bCs/>
        </w:rPr>
        <w:t xml:space="preserve"> </w:t>
      </w:r>
      <w:r w:rsidR="00D23EFB">
        <w:t>across runs</w:t>
      </w:r>
      <w:r>
        <w:t xml:space="preserve"> for a given question</w:t>
      </w:r>
      <w:r w:rsidR="00D23EFB">
        <w:t>. This creates matched observations suitable for McNemar’s test.</w:t>
      </w:r>
    </w:p>
    <w:p w14:paraId="23681F1A" w14:textId="71C79086" w:rsidR="00697D69" w:rsidRDefault="00D23EFB" w:rsidP="00697D69">
      <w:pPr>
        <w:spacing w:before="100" w:beforeAutospacing="1" w:after="100" w:afterAutospacing="1"/>
      </w:pPr>
      <w:r>
        <w:t>The test assesses whether</w:t>
      </w:r>
      <w:r w:rsidRPr="00D23EFB">
        <w:t xml:space="preserve"> the</w:t>
      </w:r>
      <w:r w:rsidRPr="00D23EFB">
        <w:rPr>
          <w:b/>
          <w:bCs/>
        </w:rPr>
        <w:t xml:space="preserve"> </w:t>
      </w:r>
      <w:r w:rsidRPr="00D23EFB">
        <w:rPr>
          <w:rStyle w:val="Strong"/>
          <w:b w:val="0"/>
          <w:bCs w:val="0"/>
        </w:rPr>
        <w:t>frequency of discordant outcomes</w:t>
      </w:r>
      <w:r w:rsidRPr="00D23EFB">
        <w:rPr>
          <w:b/>
          <w:bCs/>
        </w:rPr>
        <w:t xml:space="preserve"> </w:t>
      </w:r>
      <w:r>
        <w:t>differs significantly between two methods, for example, whether one is more likely to produce consistent answers than the other.</w:t>
      </w:r>
    </w:p>
    <w:p w14:paraId="455F2378" w14:textId="52A475C8" w:rsidR="00697D69" w:rsidRDefault="00697D69" w:rsidP="00697D69">
      <w:pPr>
        <w:spacing w:before="100" w:beforeAutospacing="1" w:after="100" w:afterAutospacing="1"/>
      </w:pPr>
      <w:r>
        <w:rPr>
          <w:rStyle w:val="Strong"/>
        </w:rPr>
        <w:t>Hypotheses</w:t>
      </w:r>
    </w:p>
    <w:p w14:paraId="6DE09592" w14:textId="7F04A156" w:rsidR="00697D69" w:rsidRDefault="006A2AE4" w:rsidP="00697D69">
      <w:pPr>
        <w:numPr>
          <w:ilvl w:val="0"/>
          <w:numId w:val="19"/>
        </w:numPr>
        <w:spacing w:before="100" w:beforeAutospacing="1" w:after="100" w:afterAutospacing="1"/>
      </w:pPr>
      <w:r>
        <w:rPr>
          <w:rStyle w:val="Strong"/>
        </w:rPr>
        <w:lastRenderedPageBreak/>
        <w:t>H₀ (Null Hypothesis):</w:t>
      </w:r>
      <w:r>
        <w:t xml:space="preserve"> </w:t>
      </w:r>
      <w:r w:rsidR="00697D69">
        <w:t>The consistency proportions of the two methods being compared are equal (no difference in consistency).</w:t>
      </w:r>
    </w:p>
    <w:p w14:paraId="5BD70038" w14:textId="77777777" w:rsidR="00697D69" w:rsidRDefault="00697D69" w:rsidP="00697D69">
      <w:pPr>
        <w:numPr>
          <w:ilvl w:val="0"/>
          <w:numId w:val="19"/>
        </w:numPr>
        <w:spacing w:before="100" w:beforeAutospacing="1" w:after="100" w:afterAutospacing="1"/>
      </w:pPr>
      <w:r>
        <w:rPr>
          <w:rStyle w:val="Strong"/>
        </w:rPr>
        <w:t xml:space="preserve">H₁ </w:t>
      </w:r>
      <w:r w:rsidRPr="006A2AE4">
        <w:rPr>
          <w:rStyle w:val="Strong"/>
        </w:rPr>
        <w:t>(Alternative Hypothesis):</w:t>
      </w:r>
      <w:r>
        <w:t xml:space="preserve"> The consistency proportions differ between the two methods.</w:t>
      </w:r>
    </w:p>
    <w:p w14:paraId="623039AF" w14:textId="31DA46F8" w:rsidR="00697D69" w:rsidRDefault="00697D69" w:rsidP="00697D69">
      <w:pPr>
        <w:spacing w:before="100" w:beforeAutospacing="1" w:after="100" w:afterAutospacing="1"/>
        <w:rPr>
          <w:rStyle w:val="Strong"/>
        </w:rPr>
      </w:pPr>
      <w:r>
        <w:rPr>
          <w:rStyle w:val="Strong"/>
        </w:rPr>
        <w:t xml:space="preserve">McNemar’s Tests </w:t>
      </w:r>
      <w:r w:rsidR="00E13AA7">
        <w:rPr>
          <w:rStyle w:val="Strong"/>
        </w:rPr>
        <w:t xml:space="preserve">for </w:t>
      </w:r>
      <w:r>
        <w:rPr>
          <w:rStyle w:val="Strong"/>
        </w:rPr>
        <w:t>Overall</w:t>
      </w:r>
      <w:r w:rsidR="00E13AA7">
        <w:rPr>
          <w:rStyle w:val="Strong"/>
        </w:rPr>
        <w:t xml:space="preserve"> Consistency</w:t>
      </w:r>
    </w:p>
    <w:tbl>
      <w:tblPr>
        <w:tblStyle w:val="TableGrid"/>
        <w:tblW w:w="0" w:type="auto"/>
        <w:tblLook w:val="04A0" w:firstRow="1" w:lastRow="0" w:firstColumn="1" w:lastColumn="0" w:noHBand="0" w:noVBand="1"/>
      </w:tblPr>
      <w:tblGrid>
        <w:gridCol w:w="3020"/>
        <w:gridCol w:w="3020"/>
        <w:gridCol w:w="3020"/>
      </w:tblGrid>
      <w:tr w:rsidR="00D23EFB" w14:paraId="2CA4546B" w14:textId="77777777" w:rsidTr="00D23EFB">
        <w:tc>
          <w:tcPr>
            <w:tcW w:w="3020" w:type="dxa"/>
          </w:tcPr>
          <w:p w14:paraId="35A21630" w14:textId="2D2E2E47" w:rsidR="00D23EFB" w:rsidRPr="00E13AA7" w:rsidRDefault="00D23EFB" w:rsidP="00697D69">
            <w:pPr>
              <w:spacing w:before="100" w:beforeAutospacing="1" w:after="100" w:afterAutospacing="1"/>
              <w:rPr>
                <w:b/>
                <w:bCs/>
              </w:rPr>
            </w:pPr>
            <w:r w:rsidRPr="00E13AA7">
              <w:rPr>
                <w:b/>
                <w:bCs/>
              </w:rPr>
              <w:t>Comparison</w:t>
            </w:r>
          </w:p>
        </w:tc>
        <w:tc>
          <w:tcPr>
            <w:tcW w:w="3020" w:type="dxa"/>
          </w:tcPr>
          <w:p w14:paraId="263A054F" w14:textId="5897FFB7" w:rsidR="00D23EFB" w:rsidRPr="00E13AA7" w:rsidRDefault="00D23EFB" w:rsidP="00697D69">
            <w:pPr>
              <w:spacing w:before="100" w:beforeAutospacing="1" w:after="100" w:afterAutospacing="1"/>
              <w:rPr>
                <w:b/>
                <w:bCs/>
              </w:rPr>
            </w:pPr>
            <w:r w:rsidRPr="00E13AA7">
              <w:rPr>
                <w:rStyle w:val="Emphasis"/>
                <w:b/>
                <w:bCs/>
              </w:rPr>
              <w:t>p</w:t>
            </w:r>
            <w:r w:rsidRPr="00E13AA7">
              <w:rPr>
                <w:b/>
                <w:bCs/>
              </w:rPr>
              <w:t xml:space="preserve"> -value</w:t>
            </w:r>
          </w:p>
        </w:tc>
        <w:tc>
          <w:tcPr>
            <w:tcW w:w="3020" w:type="dxa"/>
          </w:tcPr>
          <w:p w14:paraId="1AEA6152" w14:textId="5655B58E" w:rsidR="00D23EFB" w:rsidRPr="00E13AA7" w:rsidRDefault="00D23EFB" w:rsidP="00697D69">
            <w:pPr>
              <w:spacing w:before="100" w:beforeAutospacing="1" w:after="100" w:afterAutospacing="1"/>
              <w:rPr>
                <w:b/>
                <w:bCs/>
              </w:rPr>
            </w:pPr>
            <w:r w:rsidRPr="00E13AA7">
              <w:rPr>
                <w:b/>
                <w:bCs/>
              </w:rPr>
              <w:t>Significant</w:t>
            </w:r>
          </w:p>
        </w:tc>
      </w:tr>
      <w:tr w:rsidR="00D23EFB" w14:paraId="799ED7FD" w14:textId="77777777" w:rsidTr="00D23EFB">
        <w:tc>
          <w:tcPr>
            <w:tcW w:w="3020" w:type="dxa"/>
          </w:tcPr>
          <w:p w14:paraId="3747473E" w14:textId="420AB44C" w:rsidR="00D23EFB" w:rsidRDefault="00D23EFB" w:rsidP="00697D69">
            <w:pPr>
              <w:spacing w:before="100" w:beforeAutospacing="1" w:after="100" w:afterAutospacing="1"/>
            </w:pPr>
            <w:r>
              <w:t>CoT vs CoVe</w:t>
            </w:r>
          </w:p>
        </w:tc>
        <w:tc>
          <w:tcPr>
            <w:tcW w:w="3020" w:type="dxa"/>
          </w:tcPr>
          <w:p w14:paraId="4484DC1B" w14:textId="27AE4D59" w:rsidR="00D23EFB" w:rsidRDefault="00D23EFB" w:rsidP="00697D69">
            <w:pPr>
              <w:spacing w:before="100" w:beforeAutospacing="1" w:after="100" w:afterAutospacing="1"/>
            </w:pPr>
            <w:r>
              <w:t>&lt; 0.0001</w:t>
            </w:r>
          </w:p>
        </w:tc>
        <w:tc>
          <w:tcPr>
            <w:tcW w:w="3020" w:type="dxa"/>
          </w:tcPr>
          <w:p w14:paraId="37FCD5B2" w14:textId="540A9C64" w:rsidR="00D23EFB" w:rsidRDefault="00D23EFB" w:rsidP="00697D69">
            <w:pPr>
              <w:spacing w:before="100" w:beforeAutospacing="1" w:after="100" w:afterAutospacing="1"/>
            </w:pPr>
            <w:r>
              <w:t>True</w:t>
            </w:r>
          </w:p>
        </w:tc>
      </w:tr>
      <w:tr w:rsidR="00D23EFB" w14:paraId="350C7A86" w14:textId="77777777" w:rsidTr="00D23EFB">
        <w:tc>
          <w:tcPr>
            <w:tcW w:w="3020" w:type="dxa"/>
          </w:tcPr>
          <w:p w14:paraId="5DD10C4E" w14:textId="216B31AC" w:rsidR="00D23EFB" w:rsidRDefault="00D23EFB" w:rsidP="00697D69">
            <w:pPr>
              <w:spacing w:before="100" w:beforeAutospacing="1" w:after="100" w:afterAutospacing="1"/>
            </w:pPr>
            <w:r>
              <w:t>CoT vs Self-Refine</w:t>
            </w:r>
          </w:p>
        </w:tc>
        <w:tc>
          <w:tcPr>
            <w:tcW w:w="3020" w:type="dxa"/>
          </w:tcPr>
          <w:p w14:paraId="37D1EEDE" w14:textId="72E41E77" w:rsidR="00D23EFB" w:rsidRDefault="00D23EFB" w:rsidP="00697D69">
            <w:pPr>
              <w:spacing w:before="100" w:beforeAutospacing="1" w:after="100" w:afterAutospacing="1"/>
            </w:pPr>
            <w:r>
              <w:t xml:space="preserve">&lt; 0.0001 </w:t>
            </w:r>
          </w:p>
        </w:tc>
        <w:tc>
          <w:tcPr>
            <w:tcW w:w="3020" w:type="dxa"/>
          </w:tcPr>
          <w:p w14:paraId="0BC58F05" w14:textId="03C46980" w:rsidR="00D23EFB" w:rsidRDefault="00D23EFB" w:rsidP="00697D69">
            <w:pPr>
              <w:spacing w:before="100" w:beforeAutospacing="1" w:after="100" w:afterAutospacing="1"/>
            </w:pPr>
            <w:r>
              <w:t>True</w:t>
            </w:r>
          </w:p>
        </w:tc>
      </w:tr>
      <w:tr w:rsidR="00D23EFB" w14:paraId="611F248E" w14:textId="77777777" w:rsidTr="00D23EFB">
        <w:tc>
          <w:tcPr>
            <w:tcW w:w="3020" w:type="dxa"/>
          </w:tcPr>
          <w:p w14:paraId="3AC53A00" w14:textId="73C6D492" w:rsidR="00D23EFB" w:rsidRDefault="00D23EFB" w:rsidP="00697D69">
            <w:pPr>
              <w:spacing w:before="100" w:beforeAutospacing="1" w:after="100" w:afterAutospacing="1"/>
            </w:pPr>
            <w:r>
              <w:t>CoVe vs Self-Refine</w:t>
            </w:r>
          </w:p>
        </w:tc>
        <w:tc>
          <w:tcPr>
            <w:tcW w:w="3020" w:type="dxa"/>
          </w:tcPr>
          <w:p w14:paraId="3B4EEB3D" w14:textId="62824112" w:rsidR="00D23EFB" w:rsidRDefault="00D23EFB" w:rsidP="00697D69">
            <w:pPr>
              <w:spacing w:before="100" w:beforeAutospacing="1" w:after="100" w:afterAutospacing="1"/>
            </w:pPr>
            <w:r>
              <w:t>1.0000</w:t>
            </w:r>
          </w:p>
        </w:tc>
        <w:tc>
          <w:tcPr>
            <w:tcW w:w="3020" w:type="dxa"/>
          </w:tcPr>
          <w:p w14:paraId="5DA369CF" w14:textId="65E8C5A2" w:rsidR="00D23EFB" w:rsidRDefault="00D23EFB" w:rsidP="00697D69">
            <w:pPr>
              <w:spacing w:before="100" w:beforeAutospacing="1" w:after="100" w:afterAutospacing="1"/>
            </w:pPr>
            <w:r>
              <w:t>False</w:t>
            </w:r>
          </w:p>
        </w:tc>
      </w:tr>
    </w:tbl>
    <w:p w14:paraId="4B40722B" w14:textId="77777777" w:rsidR="00D23EFB" w:rsidRDefault="00D23EFB" w:rsidP="00D23EFB">
      <w:pPr>
        <w:spacing w:before="100" w:beforeAutospacing="1" w:after="100" w:afterAutospacing="1"/>
      </w:pPr>
      <w:r>
        <w:t xml:space="preserve">The results show that </w:t>
      </w:r>
      <w:r w:rsidRPr="00D23EFB">
        <w:rPr>
          <w:rStyle w:val="Strong"/>
          <w:b w:val="0"/>
          <w:bCs w:val="0"/>
        </w:rPr>
        <w:t>CoT is significantly more consistent</w:t>
      </w:r>
      <w:r>
        <w:t xml:space="preserve"> than both CoVe and Self-Refine (</w:t>
      </w:r>
      <w:r>
        <w:rPr>
          <w:rStyle w:val="Emphasis"/>
        </w:rPr>
        <w:t>p</w:t>
      </w:r>
      <w:r>
        <w:t xml:space="preserve"> &lt; 0.0001), while there is no statistically significant difference between CoVe and Self-Refine (</w:t>
      </w:r>
      <w:r>
        <w:rPr>
          <w:rStyle w:val="Emphasis"/>
        </w:rPr>
        <w:t>p</w:t>
      </w:r>
      <w:r>
        <w:t xml:space="preserve"> = 1.0000).</w:t>
      </w:r>
    </w:p>
    <w:p w14:paraId="0268AC3F" w14:textId="0F44A423" w:rsidR="00D23EFB" w:rsidRPr="00E13AA7" w:rsidRDefault="00E13AA7" w:rsidP="00D23EFB">
      <w:pPr>
        <w:spacing w:before="100" w:beforeAutospacing="1" w:after="100" w:afterAutospacing="1"/>
        <w:rPr>
          <w:b/>
          <w:bCs/>
        </w:rPr>
      </w:pPr>
      <w:r>
        <w:rPr>
          <w:rStyle w:val="Strong"/>
        </w:rPr>
        <w:t>McNemar’s Tests for Consistency by Subject</w:t>
      </w:r>
    </w:p>
    <w:tbl>
      <w:tblPr>
        <w:tblStyle w:val="TableGrid"/>
        <w:tblW w:w="0" w:type="auto"/>
        <w:tblLook w:val="04A0" w:firstRow="1" w:lastRow="0" w:firstColumn="1" w:lastColumn="0" w:noHBand="0" w:noVBand="1"/>
      </w:tblPr>
      <w:tblGrid>
        <w:gridCol w:w="2265"/>
        <w:gridCol w:w="2265"/>
        <w:gridCol w:w="2265"/>
        <w:gridCol w:w="2265"/>
      </w:tblGrid>
      <w:tr w:rsidR="00D23EFB" w14:paraId="5DD979FC" w14:textId="77777777" w:rsidTr="00D23EFB">
        <w:tc>
          <w:tcPr>
            <w:tcW w:w="2265" w:type="dxa"/>
          </w:tcPr>
          <w:p w14:paraId="47D8035B" w14:textId="4C3D27D9" w:rsidR="00D23EFB" w:rsidRPr="00E13AA7" w:rsidRDefault="00D23EFB" w:rsidP="00697D69">
            <w:pPr>
              <w:spacing w:before="100" w:beforeAutospacing="1" w:after="100" w:afterAutospacing="1"/>
              <w:rPr>
                <w:b/>
                <w:bCs/>
              </w:rPr>
            </w:pPr>
            <w:r w:rsidRPr="00E13AA7">
              <w:rPr>
                <w:b/>
                <w:bCs/>
              </w:rPr>
              <w:t>Subject</w:t>
            </w:r>
          </w:p>
        </w:tc>
        <w:tc>
          <w:tcPr>
            <w:tcW w:w="2265" w:type="dxa"/>
          </w:tcPr>
          <w:p w14:paraId="45058630" w14:textId="1DF72966" w:rsidR="00D23EFB" w:rsidRPr="00E13AA7" w:rsidRDefault="00D23EFB" w:rsidP="00697D69">
            <w:pPr>
              <w:spacing w:before="100" w:beforeAutospacing="1" w:after="100" w:afterAutospacing="1"/>
              <w:rPr>
                <w:b/>
                <w:bCs/>
              </w:rPr>
            </w:pPr>
            <w:r w:rsidRPr="00E13AA7">
              <w:rPr>
                <w:b/>
                <w:bCs/>
              </w:rPr>
              <w:t>Comparison</w:t>
            </w:r>
          </w:p>
        </w:tc>
        <w:tc>
          <w:tcPr>
            <w:tcW w:w="2265" w:type="dxa"/>
          </w:tcPr>
          <w:p w14:paraId="7FF9A7E4" w14:textId="713E83E3" w:rsidR="00D23EFB" w:rsidRPr="00E13AA7" w:rsidRDefault="00D23EFB" w:rsidP="00697D69">
            <w:pPr>
              <w:spacing w:before="100" w:beforeAutospacing="1" w:after="100" w:afterAutospacing="1"/>
              <w:rPr>
                <w:b/>
                <w:bCs/>
              </w:rPr>
            </w:pPr>
            <w:r w:rsidRPr="00E13AA7">
              <w:rPr>
                <w:rStyle w:val="Emphasis"/>
                <w:b/>
                <w:bCs/>
              </w:rPr>
              <w:t>p</w:t>
            </w:r>
            <w:r w:rsidRPr="00E13AA7">
              <w:rPr>
                <w:b/>
                <w:bCs/>
              </w:rPr>
              <w:t xml:space="preserve"> -value</w:t>
            </w:r>
          </w:p>
        </w:tc>
        <w:tc>
          <w:tcPr>
            <w:tcW w:w="2265" w:type="dxa"/>
          </w:tcPr>
          <w:p w14:paraId="27AAC878" w14:textId="3829C180" w:rsidR="00D23EFB" w:rsidRPr="00E13AA7" w:rsidRDefault="00D23EFB" w:rsidP="00697D69">
            <w:pPr>
              <w:spacing w:before="100" w:beforeAutospacing="1" w:after="100" w:afterAutospacing="1"/>
              <w:rPr>
                <w:b/>
                <w:bCs/>
              </w:rPr>
            </w:pPr>
            <w:r w:rsidRPr="00E13AA7">
              <w:rPr>
                <w:b/>
                <w:bCs/>
              </w:rPr>
              <w:t>Significant</w:t>
            </w:r>
          </w:p>
        </w:tc>
      </w:tr>
      <w:tr w:rsidR="00D23EFB" w14:paraId="542AFCF6" w14:textId="77777777" w:rsidTr="00D23EFB">
        <w:tc>
          <w:tcPr>
            <w:tcW w:w="2265" w:type="dxa"/>
          </w:tcPr>
          <w:p w14:paraId="7B29A2F1" w14:textId="37166F2A" w:rsidR="00D23EFB" w:rsidRDefault="00D23EFB" w:rsidP="00697D69">
            <w:pPr>
              <w:spacing w:before="100" w:beforeAutospacing="1" w:after="100" w:afterAutospacing="1"/>
            </w:pPr>
            <w:r>
              <w:t>Human Sciences</w:t>
            </w:r>
          </w:p>
        </w:tc>
        <w:tc>
          <w:tcPr>
            <w:tcW w:w="2265" w:type="dxa"/>
          </w:tcPr>
          <w:p w14:paraId="075CF50F" w14:textId="377C800B" w:rsidR="00D23EFB" w:rsidRDefault="00D23EFB" w:rsidP="00697D69">
            <w:pPr>
              <w:spacing w:before="100" w:beforeAutospacing="1" w:after="100" w:afterAutospacing="1"/>
            </w:pPr>
            <w:r>
              <w:t>CoT vs CoVe</w:t>
            </w:r>
          </w:p>
        </w:tc>
        <w:tc>
          <w:tcPr>
            <w:tcW w:w="2265" w:type="dxa"/>
          </w:tcPr>
          <w:p w14:paraId="1431FD85" w14:textId="739C9800" w:rsidR="00D23EFB" w:rsidRDefault="00D23EFB" w:rsidP="00697D69">
            <w:pPr>
              <w:spacing w:before="100" w:beforeAutospacing="1" w:after="100" w:afterAutospacing="1"/>
            </w:pPr>
            <w:r>
              <w:t>0.0001</w:t>
            </w:r>
          </w:p>
        </w:tc>
        <w:tc>
          <w:tcPr>
            <w:tcW w:w="2265" w:type="dxa"/>
          </w:tcPr>
          <w:p w14:paraId="5CD78C37" w14:textId="3AC71383" w:rsidR="00D23EFB" w:rsidRDefault="00D23EFB" w:rsidP="00697D69">
            <w:pPr>
              <w:spacing w:before="100" w:beforeAutospacing="1" w:after="100" w:afterAutospacing="1"/>
            </w:pPr>
            <w:r>
              <w:t>True</w:t>
            </w:r>
          </w:p>
        </w:tc>
      </w:tr>
      <w:tr w:rsidR="00D23EFB" w14:paraId="5FA5C901" w14:textId="77777777" w:rsidTr="00D23EFB">
        <w:tc>
          <w:tcPr>
            <w:tcW w:w="2265" w:type="dxa"/>
          </w:tcPr>
          <w:p w14:paraId="10374130" w14:textId="77777777" w:rsidR="00D23EFB" w:rsidRDefault="00D23EFB" w:rsidP="00697D69">
            <w:pPr>
              <w:spacing w:before="100" w:beforeAutospacing="1" w:after="100" w:afterAutospacing="1"/>
            </w:pPr>
          </w:p>
        </w:tc>
        <w:tc>
          <w:tcPr>
            <w:tcW w:w="2265" w:type="dxa"/>
          </w:tcPr>
          <w:p w14:paraId="32CC7D6B" w14:textId="3C903A65" w:rsidR="00D23EFB" w:rsidRDefault="00D23EFB" w:rsidP="00697D69">
            <w:pPr>
              <w:spacing w:before="100" w:beforeAutospacing="1" w:after="100" w:afterAutospacing="1"/>
            </w:pPr>
            <w:r>
              <w:t>CoT vs Self-Refine</w:t>
            </w:r>
          </w:p>
        </w:tc>
        <w:tc>
          <w:tcPr>
            <w:tcW w:w="2265" w:type="dxa"/>
          </w:tcPr>
          <w:p w14:paraId="69F44770" w14:textId="4E3833A4" w:rsidR="00D23EFB" w:rsidRDefault="00D23EFB" w:rsidP="00697D69">
            <w:pPr>
              <w:spacing w:before="100" w:beforeAutospacing="1" w:after="100" w:afterAutospacing="1"/>
            </w:pPr>
            <w:r>
              <w:t>0.0020</w:t>
            </w:r>
          </w:p>
        </w:tc>
        <w:tc>
          <w:tcPr>
            <w:tcW w:w="2265" w:type="dxa"/>
          </w:tcPr>
          <w:p w14:paraId="5B657E29" w14:textId="3FFAD89E" w:rsidR="00D23EFB" w:rsidRDefault="00D23EFB" w:rsidP="00697D69">
            <w:pPr>
              <w:spacing w:before="100" w:beforeAutospacing="1" w:after="100" w:afterAutospacing="1"/>
            </w:pPr>
            <w:r>
              <w:t>True</w:t>
            </w:r>
          </w:p>
        </w:tc>
      </w:tr>
      <w:tr w:rsidR="00D23EFB" w14:paraId="38DA0CB8" w14:textId="77777777" w:rsidTr="00D23EFB">
        <w:tc>
          <w:tcPr>
            <w:tcW w:w="2265" w:type="dxa"/>
          </w:tcPr>
          <w:p w14:paraId="761D0A98" w14:textId="77777777" w:rsidR="00D23EFB" w:rsidRDefault="00D23EFB" w:rsidP="00697D69">
            <w:pPr>
              <w:spacing w:before="100" w:beforeAutospacing="1" w:after="100" w:afterAutospacing="1"/>
            </w:pPr>
          </w:p>
        </w:tc>
        <w:tc>
          <w:tcPr>
            <w:tcW w:w="2265" w:type="dxa"/>
          </w:tcPr>
          <w:p w14:paraId="532C6440" w14:textId="52B917B2" w:rsidR="00D23EFB" w:rsidRDefault="00D23EFB" w:rsidP="00697D69">
            <w:pPr>
              <w:spacing w:before="100" w:beforeAutospacing="1" w:after="100" w:afterAutospacing="1"/>
            </w:pPr>
            <w:r>
              <w:t>CoVe vs Self-Refine</w:t>
            </w:r>
          </w:p>
        </w:tc>
        <w:tc>
          <w:tcPr>
            <w:tcW w:w="2265" w:type="dxa"/>
          </w:tcPr>
          <w:p w14:paraId="690ECED4" w14:textId="0C12769B" w:rsidR="00D23EFB" w:rsidRDefault="00D23EFB" w:rsidP="00697D69">
            <w:pPr>
              <w:spacing w:before="100" w:beforeAutospacing="1" w:after="100" w:afterAutospacing="1"/>
            </w:pPr>
            <w:r>
              <w:t>0.3438</w:t>
            </w:r>
          </w:p>
        </w:tc>
        <w:tc>
          <w:tcPr>
            <w:tcW w:w="2265" w:type="dxa"/>
          </w:tcPr>
          <w:p w14:paraId="78218436" w14:textId="4367F63D" w:rsidR="00D23EFB" w:rsidRDefault="00D23EFB" w:rsidP="00697D69">
            <w:pPr>
              <w:spacing w:before="100" w:beforeAutospacing="1" w:after="100" w:afterAutospacing="1"/>
            </w:pPr>
            <w:r>
              <w:t>False</w:t>
            </w:r>
          </w:p>
        </w:tc>
      </w:tr>
      <w:tr w:rsidR="00D23EFB" w14:paraId="660F18AA" w14:textId="77777777" w:rsidTr="00D23EFB">
        <w:tc>
          <w:tcPr>
            <w:tcW w:w="2265" w:type="dxa"/>
          </w:tcPr>
          <w:p w14:paraId="2026C77C" w14:textId="450E272D" w:rsidR="00D23EFB" w:rsidRDefault="00D23EFB" w:rsidP="00D23EFB">
            <w:pPr>
              <w:spacing w:before="100" w:beforeAutospacing="1" w:after="100" w:afterAutospacing="1"/>
            </w:pPr>
            <w:r>
              <w:t>Languages</w:t>
            </w:r>
          </w:p>
        </w:tc>
        <w:tc>
          <w:tcPr>
            <w:tcW w:w="2265" w:type="dxa"/>
          </w:tcPr>
          <w:p w14:paraId="0ABFB552" w14:textId="39C13906" w:rsidR="00D23EFB" w:rsidRDefault="00D23EFB" w:rsidP="00D23EFB">
            <w:pPr>
              <w:spacing w:before="100" w:beforeAutospacing="1" w:after="100" w:afterAutospacing="1"/>
            </w:pPr>
            <w:r>
              <w:t>CoT vs CoVe</w:t>
            </w:r>
          </w:p>
        </w:tc>
        <w:tc>
          <w:tcPr>
            <w:tcW w:w="2265" w:type="dxa"/>
          </w:tcPr>
          <w:p w14:paraId="779BB306" w14:textId="4A1FA7D8" w:rsidR="00D23EFB" w:rsidRDefault="00D23EFB" w:rsidP="00D23EFB">
            <w:pPr>
              <w:spacing w:before="100" w:beforeAutospacing="1" w:after="100" w:afterAutospacing="1"/>
            </w:pPr>
            <w:r>
              <w:t>0.0213</w:t>
            </w:r>
          </w:p>
        </w:tc>
        <w:tc>
          <w:tcPr>
            <w:tcW w:w="2265" w:type="dxa"/>
          </w:tcPr>
          <w:p w14:paraId="2B2FDBC7" w14:textId="50432280" w:rsidR="00D23EFB" w:rsidRDefault="00D23EFB" w:rsidP="00D23EFB">
            <w:pPr>
              <w:spacing w:before="100" w:beforeAutospacing="1" w:after="100" w:afterAutospacing="1"/>
            </w:pPr>
            <w:r>
              <w:t>True</w:t>
            </w:r>
          </w:p>
        </w:tc>
      </w:tr>
      <w:tr w:rsidR="00D23EFB" w14:paraId="3284DC69" w14:textId="77777777" w:rsidTr="00D23EFB">
        <w:tc>
          <w:tcPr>
            <w:tcW w:w="2265" w:type="dxa"/>
          </w:tcPr>
          <w:p w14:paraId="6C321483" w14:textId="77777777" w:rsidR="00D23EFB" w:rsidRDefault="00D23EFB" w:rsidP="00D23EFB">
            <w:pPr>
              <w:spacing w:before="100" w:beforeAutospacing="1" w:after="100" w:afterAutospacing="1"/>
            </w:pPr>
          </w:p>
        </w:tc>
        <w:tc>
          <w:tcPr>
            <w:tcW w:w="2265" w:type="dxa"/>
          </w:tcPr>
          <w:p w14:paraId="5849CEDD" w14:textId="584E68F3" w:rsidR="00D23EFB" w:rsidRDefault="00D23EFB" w:rsidP="00D23EFB">
            <w:pPr>
              <w:spacing w:before="100" w:beforeAutospacing="1" w:after="100" w:afterAutospacing="1"/>
            </w:pPr>
            <w:r>
              <w:t>CoT vs Self-Refine</w:t>
            </w:r>
          </w:p>
        </w:tc>
        <w:tc>
          <w:tcPr>
            <w:tcW w:w="2265" w:type="dxa"/>
          </w:tcPr>
          <w:p w14:paraId="2291D612" w14:textId="3D7AFFCC" w:rsidR="00D23EFB" w:rsidRDefault="00D23EFB" w:rsidP="00D23EFB">
            <w:pPr>
              <w:spacing w:before="100" w:beforeAutospacing="1" w:after="100" w:afterAutospacing="1"/>
            </w:pPr>
            <w:r>
              <w:t>0.0004</w:t>
            </w:r>
          </w:p>
        </w:tc>
        <w:tc>
          <w:tcPr>
            <w:tcW w:w="2265" w:type="dxa"/>
          </w:tcPr>
          <w:p w14:paraId="4FCE2596" w14:textId="4D8A0056" w:rsidR="00D23EFB" w:rsidRDefault="00D23EFB" w:rsidP="00D23EFB">
            <w:pPr>
              <w:spacing w:before="100" w:beforeAutospacing="1" w:after="100" w:afterAutospacing="1"/>
            </w:pPr>
            <w:r>
              <w:t>True</w:t>
            </w:r>
          </w:p>
        </w:tc>
      </w:tr>
      <w:tr w:rsidR="00D23EFB" w14:paraId="72FF8FE1" w14:textId="77777777" w:rsidTr="00D23EFB">
        <w:tc>
          <w:tcPr>
            <w:tcW w:w="2265" w:type="dxa"/>
          </w:tcPr>
          <w:p w14:paraId="2E0877B8" w14:textId="77777777" w:rsidR="00D23EFB" w:rsidRDefault="00D23EFB" w:rsidP="00D23EFB">
            <w:pPr>
              <w:spacing w:before="100" w:beforeAutospacing="1" w:after="100" w:afterAutospacing="1"/>
            </w:pPr>
          </w:p>
        </w:tc>
        <w:tc>
          <w:tcPr>
            <w:tcW w:w="2265" w:type="dxa"/>
          </w:tcPr>
          <w:p w14:paraId="15E5A3F0" w14:textId="282DF6BE" w:rsidR="00D23EFB" w:rsidRDefault="00D23EFB" w:rsidP="00D23EFB">
            <w:pPr>
              <w:spacing w:before="100" w:beforeAutospacing="1" w:after="100" w:afterAutospacing="1"/>
            </w:pPr>
            <w:r>
              <w:t>CoVe vs Self-Refine</w:t>
            </w:r>
          </w:p>
        </w:tc>
        <w:tc>
          <w:tcPr>
            <w:tcW w:w="2265" w:type="dxa"/>
          </w:tcPr>
          <w:p w14:paraId="25CEFCB7" w14:textId="1388B2F8" w:rsidR="00D23EFB" w:rsidRDefault="00D23EFB" w:rsidP="00D23EFB">
            <w:pPr>
              <w:spacing w:before="100" w:beforeAutospacing="1" w:after="100" w:afterAutospacing="1"/>
            </w:pPr>
            <w:r>
              <w:t>0.1460</w:t>
            </w:r>
          </w:p>
        </w:tc>
        <w:tc>
          <w:tcPr>
            <w:tcW w:w="2265" w:type="dxa"/>
          </w:tcPr>
          <w:p w14:paraId="10C1B9BF" w14:textId="29909816" w:rsidR="00D23EFB" w:rsidRDefault="00D23EFB" w:rsidP="00D23EFB">
            <w:pPr>
              <w:spacing w:before="100" w:beforeAutospacing="1" w:after="100" w:afterAutospacing="1"/>
            </w:pPr>
            <w:r>
              <w:t>False</w:t>
            </w:r>
          </w:p>
        </w:tc>
      </w:tr>
      <w:tr w:rsidR="00D23EFB" w14:paraId="52ECA4BB" w14:textId="77777777" w:rsidTr="00D23EFB">
        <w:tc>
          <w:tcPr>
            <w:tcW w:w="2265" w:type="dxa"/>
          </w:tcPr>
          <w:p w14:paraId="69BEE469" w14:textId="784D6629" w:rsidR="00D23EFB" w:rsidRDefault="00D23EFB" w:rsidP="00D23EFB">
            <w:pPr>
              <w:spacing w:before="100" w:beforeAutospacing="1" w:after="100" w:afterAutospacing="1"/>
            </w:pPr>
            <w:r>
              <w:t>Mathematics</w:t>
            </w:r>
          </w:p>
        </w:tc>
        <w:tc>
          <w:tcPr>
            <w:tcW w:w="2265" w:type="dxa"/>
          </w:tcPr>
          <w:p w14:paraId="5B4D901F" w14:textId="6C336533" w:rsidR="00D23EFB" w:rsidRDefault="00D23EFB" w:rsidP="00D23EFB">
            <w:pPr>
              <w:spacing w:before="100" w:beforeAutospacing="1" w:after="100" w:afterAutospacing="1"/>
            </w:pPr>
            <w:r>
              <w:t>All comparisons</w:t>
            </w:r>
          </w:p>
        </w:tc>
        <w:tc>
          <w:tcPr>
            <w:tcW w:w="2265" w:type="dxa"/>
          </w:tcPr>
          <w:p w14:paraId="499ED864" w14:textId="0D74F1D2" w:rsidR="00D23EFB" w:rsidRDefault="00D23EFB" w:rsidP="00D23EFB">
            <w:pPr>
              <w:spacing w:before="100" w:beforeAutospacing="1" w:after="100" w:afterAutospacing="1"/>
            </w:pPr>
            <w:r>
              <w:t>&gt;0.06</w:t>
            </w:r>
          </w:p>
        </w:tc>
        <w:tc>
          <w:tcPr>
            <w:tcW w:w="2265" w:type="dxa"/>
          </w:tcPr>
          <w:p w14:paraId="6DE05A14" w14:textId="26DC5E14" w:rsidR="00D23EFB" w:rsidRDefault="00D23EFB" w:rsidP="00D23EFB">
            <w:pPr>
              <w:spacing w:before="100" w:beforeAutospacing="1" w:after="100" w:afterAutospacing="1"/>
            </w:pPr>
            <w:r>
              <w:t>False</w:t>
            </w:r>
          </w:p>
        </w:tc>
      </w:tr>
      <w:tr w:rsidR="00D23EFB" w14:paraId="36F34FDF" w14:textId="77777777" w:rsidTr="00D23EFB">
        <w:tc>
          <w:tcPr>
            <w:tcW w:w="2265" w:type="dxa"/>
          </w:tcPr>
          <w:p w14:paraId="513F8D1E" w14:textId="24FA1D20" w:rsidR="00D23EFB" w:rsidRDefault="00D23EFB" w:rsidP="00D23EFB">
            <w:pPr>
              <w:spacing w:before="100" w:beforeAutospacing="1" w:after="100" w:afterAutospacing="1"/>
            </w:pPr>
            <w:r>
              <w:t>Natural Sciences</w:t>
            </w:r>
          </w:p>
        </w:tc>
        <w:tc>
          <w:tcPr>
            <w:tcW w:w="2265" w:type="dxa"/>
          </w:tcPr>
          <w:p w14:paraId="0E15A4C6" w14:textId="378DC8CC" w:rsidR="00D23EFB" w:rsidRDefault="00D23EFB" w:rsidP="00D23EFB">
            <w:pPr>
              <w:spacing w:before="100" w:beforeAutospacing="1" w:after="100" w:afterAutospacing="1"/>
            </w:pPr>
            <w:r>
              <w:t>All comparisons</w:t>
            </w:r>
          </w:p>
        </w:tc>
        <w:tc>
          <w:tcPr>
            <w:tcW w:w="2265" w:type="dxa"/>
          </w:tcPr>
          <w:p w14:paraId="6F5EF07B" w14:textId="47F90846" w:rsidR="00D23EFB" w:rsidRDefault="00D23EFB" w:rsidP="00D23EFB">
            <w:pPr>
              <w:spacing w:before="100" w:beforeAutospacing="1" w:after="100" w:afterAutospacing="1"/>
            </w:pPr>
            <w:r>
              <w:t>&gt;0.3</w:t>
            </w:r>
          </w:p>
        </w:tc>
        <w:tc>
          <w:tcPr>
            <w:tcW w:w="2265" w:type="dxa"/>
          </w:tcPr>
          <w:p w14:paraId="283C9380" w14:textId="66F698DE" w:rsidR="00D23EFB" w:rsidRDefault="00D23EFB" w:rsidP="00D23EFB">
            <w:pPr>
              <w:spacing w:before="100" w:beforeAutospacing="1" w:after="100" w:afterAutospacing="1"/>
            </w:pPr>
            <w:r>
              <w:t>False</w:t>
            </w:r>
          </w:p>
        </w:tc>
      </w:tr>
    </w:tbl>
    <w:p w14:paraId="290E00C4" w14:textId="23FB3475" w:rsidR="006A2AE4" w:rsidRDefault="00E13AA7" w:rsidP="006A2AE4">
      <w:pPr>
        <w:spacing w:before="100" w:beforeAutospacing="1" w:after="100" w:afterAutospacing="1"/>
      </w:pPr>
      <w:r>
        <w:rPr>
          <w:rStyle w:val="Strong"/>
        </w:rPr>
        <w:t>Interpretation</w:t>
      </w:r>
      <w:r>
        <w:br/>
      </w:r>
      <w:r w:rsidR="006A2AE4">
        <w:t xml:space="preserve">Based on the test results, </w:t>
      </w:r>
      <w:r w:rsidR="006A2AE4">
        <w:rPr>
          <w:rStyle w:val="Strong"/>
        </w:rPr>
        <w:t>the null hypothesis</w:t>
      </w:r>
      <w:r w:rsidR="006A2AE4">
        <w:t xml:space="preserve"> (</w:t>
      </w:r>
      <w:r w:rsidR="006A2AE4">
        <w:rPr>
          <w:rStyle w:val="Strong"/>
        </w:rPr>
        <w:t>H₀)</w:t>
      </w:r>
      <w:r w:rsidR="00C346AD">
        <w:rPr>
          <w:rStyle w:val="Strong"/>
        </w:rPr>
        <w:t xml:space="preserve"> is rejected</w:t>
      </w:r>
      <w:r w:rsidR="006A2AE4">
        <w:rPr>
          <w:rStyle w:val="Strong"/>
        </w:rPr>
        <w:t xml:space="preserve"> </w:t>
      </w:r>
      <w:r w:rsidR="006A2AE4">
        <w:t xml:space="preserve">for comparisons involving Chain-of-Thought (CoT) versus both Chain-of-Verification (CoVe) and Self-Refine, indicating that </w:t>
      </w:r>
      <w:r w:rsidR="006A2AE4">
        <w:rPr>
          <w:rStyle w:val="Strong"/>
        </w:rPr>
        <w:t>CoT is significantly more consistent</w:t>
      </w:r>
      <w:r w:rsidR="006A2AE4">
        <w:t xml:space="preserve"> overall (</w:t>
      </w:r>
      <w:r w:rsidR="006A2AE4">
        <w:rPr>
          <w:rStyle w:val="Emphasis"/>
        </w:rPr>
        <w:t>p</w:t>
      </w:r>
      <w:r w:rsidR="006A2AE4">
        <w:t xml:space="preserve"> &lt; 0.0001). However,</w:t>
      </w:r>
      <w:r w:rsidR="006A2AE4">
        <w:rPr>
          <w:rStyle w:val="Strong"/>
        </w:rPr>
        <w:t xml:space="preserve"> the null hypothesis</w:t>
      </w:r>
      <w:r w:rsidR="006A2AE4">
        <w:t xml:space="preserve"> </w:t>
      </w:r>
      <w:r w:rsidR="00C346AD" w:rsidRPr="00C346AD">
        <w:t>(</w:t>
      </w:r>
      <w:r w:rsidR="00C346AD" w:rsidRPr="00C346AD">
        <w:rPr>
          <w:b/>
          <w:bCs/>
        </w:rPr>
        <w:t xml:space="preserve">H₀) </w:t>
      </w:r>
      <w:r w:rsidR="00C346AD">
        <w:rPr>
          <w:b/>
          <w:bCs/>
        </w:rPr>
        <w:t xml:space="preserve">is not rejected </w:t>
      </w:r>
      <w:r w:rsidR="006A2AE4">
        <w:t>for CoVe versus Self-Refine (</w:t>
      </w:r>
      <w:r w:rsidR="006A2AE4">
        <w:rPr>
          <w:rStyle w:val="Emphasis"/>
        </w:rPr>
        <w:t>p</w:t>
      </w:r>
      <w:r w:rsidR="006A2AE4">
        <w:t xml:space="preserve"> = 1.0000), suggesting no significant difference in their consistency.</w:t>
      </w:r>
    </w:p>
    <w:p w14:paraId="1CEADFB7" w14:textId="77BE96CD" w:rsidR="00E13AA7" w:rsidRPr="006A2AE4" w:rsidRDefault="006A2AE4" w:rsidP="00E13AA7">
      <w:pPr>
        <w:spacing w:before="100" w:beforeAutospacing="1" w:after="100" w:afterAutospacing="1"/>
        <w:rPr>
          <w:b/>
          <w:bCs/>
        </w:rPr>
      </w:pPr>
      <w:r>
        <w:t xml:space="preserve">At the subject level, CoT also shows significantly higher consistency than both CoVe and Self-Refine in </w:t>
      </w:r>
      <w:r>
        <w:rPr>
          <w:rStyle w:val="Strong"/>
        </w:rPr>
        <w:t>Human Sciences</w:t>
      </w:r>
      <w:r>
        <w:t xml:space="preserve"> and </w:t>
      </w:r>
      <w:r>
        <w:rPr>
          <w:rStyle w:val="Strong"/>
        </w:rPr>
        <w:t>Languages</w:t>
      </w:r>
      <w:r>
        <w:t xml:space="preserve">, but no significant differences were observed in </w:t>
      </w:r>
      <w:r>
        <w:rPr>
          <w:rStyle w:val="Strong"/>
        </w:rPr>
        <w:t>Mathematics</w:t>
      </w:r>
      <w:r>
        <w:t xml:space="preserve"> and </w:t>
      </w:r>
      <w:r>
        <w:rPr>
          <w:rStyle w:val="Strong"/>
        </w:rPr>
        <w:t>Natural Sciences</w:t>
      </w:r>
      <w:r>
        <w:t xml:space="preserve">. These results support the alternative hypothesis (H₁) for </w:t>
      </w:r>
      <w:r w:rsidRPr="006A2AE4">
        <w:rPr>
          <w:rStyle w:val="Strong"/>
          <w:b w:val="0"/>
          <w:bCs w:val="0"/>
        </w:rPr>
        <w:t>Human Sciences</w:t>
      </w:r>
      <w:r w:rsidRPr="006A2AE4">
        <w:rPr>
          <w:b/>
          <w:bCs/>
        </w:rPr>
        <w:t xml:space="preserve"> </w:t>
      </w:r>
      <w:r w:rsidRPr="006A2AE4">
        <w:t>and</w:t>
      </w:r>
      <w:r w:rsidRPr="006A2AE4">
        <w:rPr>
          <w:b/>
          <w:bCs/>
        </w:rPr>
        <w:t xml:space="preserve"> </w:t>
      </w:r>
      <w:r w:rsidRPr="006A2AE4">
        <w:rPr>
          <w:rStyle w:val="Strong"/>
          <w:b w:val="0"/>
          <w:bCs w:val="0"/>
        </w:rPr>
        <w:t>Languages</w:t>
      </w:r>
      <w:r>
        <w:rPr>
          <w:rStyle w:val="Strong"/>
        </w:rPr>
        <w:t xml:space="preserve"> </w:t>
      </w:r>
      <w:r w:rsidRPr="006A2AE4">
        <w:rPr>
          <w:rStyle w:val="Strong"/>
          <w:b w:val="0"/>
          <w:bCs w:val="0"/>
        </w:rPr>
        <w:t xml:space="preserve">domains. </w:t>
      </w:r>
    </w:p>
    <w:p w14:paraId="09B93BFC" w14:textId="77777777" w:rsidR="006A2AE4" w:rsidRDefault="00E13AA7" w:rsidP="006A2AE4">
      <w:pPr>
        <w:rPr>
          <w:rStyle w:val="Strong"/>
        </w:rPr>
      </w:pPr>
      <w:r>
        <w:rPr>
          <w:rStyle w:val="Strong"/>
        </w:rPr>
        <w:t>Conclusion for RQ3</w:t>
      </w:r>
    </w:p>
    <w:p w14:paraId="47FAE666" w14:textId="2C133AD6" w:rsidR="0080752A" w:rsidRPr="006A2AE4" w:rsidRDefault="006A2AE4" w:rsidP="006A2AE4">
      <w:r w:rsidRPr="00B91B4C">
        <w:rPr>
          <w:rStyle w:val="Strong"/>
          <w:b w:val="0"/>
          <w:bCs w:val="0"/>
        </w:rPr>
        <w:t xml:space="preserve">These </w:t>
      </w:r>
      <w:r>
        <w:rPr>
          <w:rStyle w:val="Strong"/>
          <w:b w:val="0"/>
          <w:bCs w:val="0"/>
        </w:rPr>
        <w:t>results</w:t>
      </w:r>
      <w:r>
        <w:t xml:space="preserve"> answer Research Question 3 (RQ3): </w:t>
      </w:r>
      <w:r w:rsidRPr="006A2AE4">
        <w:rPr>
          <w:rStyle w:val="Strong"/>
          <w:b w:val="0"/>
          <w:bCs w:val="0"/>
        </w:rPr>
        <w:t xml:space="preserve">Chain-of-Thought </w:t>
      </w:r>
      <w:r>
        <w:t xml:space="preserve">produces significantly more consistent predictions than both </w:t>
      </w:r>
      <w:r w:rsidRPr="006A2AE4">
        <w:rPr>
          <w:rStyle w:val="Strong"/>
          <w:b w:val="0"/>
          <w:bCs w:val="0"/>
        </w:rPr>
        <w:t xml:space="preserve">Chain-of-Verification </w:t>
      </w:r>
      <w:r>
        <w:t xml:space="preserve">and </w:t>
      </w:r>
      <w:r w:rsidRPr="006A2AE4">
        <w:rPr>
          <w:rStyle w:val="Strong"/>
          <w:b w:val="0"/>
          <w:bCs w:val="0"/>
        </w:rPr>
        <w:t>Self-Refine</w:t>
      </w:r>
      <w:r>
        <w:t xml:space="preserve">, both overall and within specific subject areas like </w:t>
      </w:r>
      <w:r w:rsidRPr="006A2AE4">
        <w:rPr>
          <w:rStyle w:val="Strong"/>
          <w:b w:val="0"/>
          <w:bCs w:val="0"/>
        </w:rPr>
        <w:t>Human Sciences</w:t>
      </w:r>
      <w:r>
        <w:t xml:space="preserve"> and </w:t>
      </w:r>
      <w:r w:rsidRPr="006A2AE4">
        <w:rPr>
          <w:rStyle w:val="Strong"/>
          <w:b w:val="0"/>
          <w:bCs w:val="0"/>
        </w:rPr>
        <w:t>Languages</w:t>
      </w:r>
      <w:r>
        <w:rPr>
          <w:rStyle w:val="Strong"/>
          <w:b w:val="0"/>
          <w:bCs w:val="0"/>
        </w:rPr>
        <w:t>.</w:t>
      </w:r>
    </w:p>
    <w:p w14:paraId="1AD4745A" w14:textId="1E15D286" w:rsidR="00495053" w:rsidRPr="00495053" w:rsidRDefault="00495053" w:rsidP="00BC3D26">
      <w:pPr>
        <w:pStyle w:val="Heading3"/>
      </w:pPr>
      <w:bookmarkStart w:id="42" w:name="_Toc198037952"/>
      <w:r>
        <w:lastRenderedPageBreak/>
        <w:t>Interesting Findings</w:t>
      </w:r>
      <w:bookmarkEnd w:id="42"/>
    </w:p>
    <w:p w14:paraId="25F40EF9" w14:textId="77777777" w:rsidR="00BC3D26" w:rsidRDefault="00DF2155" w:rsidP="00DF2155">
      <w:r>
        <w:t xml:space="preserve">A closer examination of the subject-wise accuracy gains reveals insights about the effectiveness of </w:t>
      </w:r>
      <w:r w:rsidR="00BC3D26">
        <w:t>feedback-based techniques</w:t>
      </w:r>
      <w:r>
        <w:t xml:space="preserve"> in this context. While Self-Refine and CoVe are designed to improve upon initial answers through iterative reasoning or verification, results show that this is not always the case. </w:t>
      </w:r>
    </w:p>
    <w:p w14:paraId="5888B78D" w14:textId="77777777" w:rsidR="00BC3D26" w:rsidRDefault="00BC3D26" w:rsidP="00DF2155"/>
    <w:p w14:paraId="7A1EA7FF" w14:textId="572DE704" w:rsidR="00DF2155" w:rsidRDefault="00DF2155" w:rsidP="00DF2155">
      <w:r>
        <w:t>A test was performed to assess what would happen if both methods had always stuck with their initial answer</w:t>
      </w:r>
      <w:r w:rsidR="00BC3D26">
        <w:t xml:space="preserve">: </w:t>
      </w:r>
      <w:r>
        <w:t xml:space="preserve">the output produced using the Chain-of-Thought template, before any feedback or revision. Surprisingly, in several cases, </w:t>
      </w:r>
      <w:r w:rsidRPr="006536B8">
        <w:t xml:space="preserve">this </w:t>
      </w:r>
      <w:r w:rsidRPr="006536B8">
        <w:rPr>
          <w:b/>
          <w:bCs/>
        </w:rPr>
        <w:t xml:space="preserve">baseline answer proved to be </w:t>
      </w:r>
      <w:r w:rsidRPr="006536B8">
        <w:rPr>
          <w:rStyle w:val="Strong"/>
        </w:rPr>
        <w:t>statistically more accurate</w:t>
      </w:r>
      <w:r w:rsidRPr="006536B8">
        <w:rPr>
          <w:b/>
          <w:bCs/>
        </w:rPr>
        <w:t xml:space="preserve"> than the final refined one</w:t>
      </w:r>
      <w:r>
        <w:t>.</w:t>
      </w:r>
    </w:p>
    <w:p w14:paraId="4DFDA1F6" w14:textId="77777777" w:rsidR="00DF2155" w:rsidRDefault="00DF2155" w:rsidP="00DF2155">
      <w:pPr>
        <w:keepNext/>
      </w:pPr>
      <w:r w:rsidRPr="00DF2155">
        <w:rPr>
          <w:noProof/>
        </w:rPr>
        <w:drawing>
          <wp:inline distT="0" distB="0" distL="0" distR="0" wp14:anchorId="5DB1ED64" wp14:editId="312AA802">
            <wp:extent cx="5759450" cy="3359785"/>
            <wp:effectExtent l="0" t="0" r="6350" b="5715"/>
            <wp:docPr id="675718710" name="Picture 1" descr="A graph with green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8710" name="Picture 1" descr="A graph with green and blue bars&#10;&#10;AI-generated content may be incorrect."/>
                    <pic:cNvPicPr/>
                  </pic:nvPicPr>
                  <pic:blipFill>
                    <a:blip r:embed="rId26"/>
                    <a:stretch>
                      <a:fillRect/>
                    </a:stretch>
                  </pic:blipFill>
                  <pic:spPr>
                    <a:xfrm>
                      <a:off x="0" y="0"/>
                      <a:ext cx="5759450" cy="3359785"/>
                    </a:xfrm>
                    <a:prstGeom prst="rect">
                      <a:avLst/>
                    </a:prstGeom>
                  </pic:spPr>
                </pic:pic>
              </a:graphicData>
            </a:graphic>
          </wp:inline>
        </w:drawing>
      </w:r>
    </w:p>
    <w:p w14:paraId="2F5D5515" w14:textId="5C12E5A4" w:rsidR="00DF2155" w:rsidRPr="006536B8" w:rsidRDefault="00DF2155" w:rsidP="00DF2155">
      <w:pPr>
        <w:pStyle w:val="Caption"/>
        <w:jc w:val="center"/>
        <w:rPr>
          <w:lang w:val="en-US"/>
        </w:rPr>
      </w:pPr>
      <w:r w:rsidRPr="006536B8">
        <w:rPr>
          <w:lang w:val="en-US"/>
        </w:rPr>
        <w:t xml:space="preserve">Figure </w:t>
      </w:r>
      <w:r>
        <w:fldChar w:fldCharType="begin"/>
      </w:r>
      <w:r w:rsidRPr="006536B8">
        <w:rPr>
          <w:lang w:val="en-US"/>
        </w:rPr>
        <w:instrText xml:space="preserve"> SEQ Figure \* ARABIC </w:instrText>
      </w:r>
      <w:r>
        <w:fldChar w:fldCharType="separate"/>
      </w:r>
      <w:r w:rsidR="00FE6342">
        <w:rPr>
          <w:noProof/>
          <w:lang w:val="en-US"/>
        </w:rPr>
        <w:t>5</w:t>
      </w:r>
      <w:r>
        <w:fldChar w:fldCharType="end"/>
      </w:r>
      <w:r w:rsidRPr="006536B8">
        <w:rPr>
          <w:lang w:val="en-US"/>
        </w:rPr>
        <w:t>: Accuracy gain by sticking with the initial answer</w:t>
      </w:r>
    </w:p>
    <w:p w14:paraId="43FC7DED" w14:textId="7D54080E" w:rsidR="006536B8" w:rsidRPr="006536B8" w:rsidRDefault="006536B8" w:rsidP="006536B8">
      <w:pPr>
        <w:pStyle w:val="Caption"/>
        <w:keepNext/>
        <w:jc w:val="center"/>
        <w:rPr>
          <w:lang w:val="en-US"/>
        </w:rPr>
      </w:pPr>
      <w:r w:rsidRPr="006536B8">
        <w:rPr>
          <w:lang w:val="en-US"/>
        </w:rPr>
        <w:t xml:space="preserve">Table </w:t>
      </w:r>
      <w:r>
        <w:fldChar w:fldCharType="begin"/>
      </w:r>
      <w:r w:rsidRPr="006536B8">
        <w:rPr>
          <w:lang w:val="en-US"/>
        </w:rPr>
        <w:instrText xml:space="preserve"> SEQ Table \* ARABIC </w:instrText>
      </w:r>
      <w:r>
        <w:fldChar w:fldCharType="separate"/>
      </w:r>
      <w:r w:rsidR="00FE6342">
        <w:rPr>
          <w:noProof/>
          <w:lang w:val="en-US"/>
        </w:rPr>
        <w:t>3</w:t>
      </w:r>
      <w:r>
        <w:fldChar w:fldCharType="end"/>
      </w:r>
      <w:r w:rsidRPr="006536B8">
        <w:rPr>
          <w:lang w:val="en-US"/>
        </w:rPr>
        <w:t>: Statistical Analysis of Initial vs Final Answer Accuracy for CoVe and Self-Refine</w:t>
      </w:r>
    </w:p>
    <w:p w14:paraId="7E145D78" w14:textId="336376CD" w:rsidR="006536B8" w:rsidRDefault="006536B8" w:rsidP="006536B8">
      <w:pPr>
        <w:rPr>
          <w:lang w:val="de-AT" w:eastAsia="en-US" w:bidi="en-US"/>
        </w:rPr>
      </w:pPr>
      <w:r w:rsidRPr="006536B8">
        <w:rPr>
          <w:noProof/>
          <w:lang w:val="de-AT" w:eastAsia="en-US" w:bidi="en-US"/>
        </w:rPr>
        <w:drawing>
          <wp:inline distT="0" distB="0" distL="0" distR="0" wp14:anchorId="09D16DC5" wp14:editId="0D567ACF">
            <wp:extent cx="5759450" cy="2143760"/>
            <wp:effectExtent l="0" t="0" r="6350" b="2540"/>
            <wp:docPr id="502074281"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4281" name="Picture 1" descr="A screenshot of a test&#10;&#10;AI-generated content may be incorrect."/>
                    <pic:cNvPicPr/>
                  </pic:nvPicPr>
                  <pic:blipFill>
                    <a:blip r:embed="rId27"/>
                    <a:stretch>
                      <a:fillRect/>
                    </a:stretch>
                  </pic:blipFill>
                  <pic:spPr>
                    <a:xfrm>
                      <a:off x="0" y="0"/>
                      <a:ext cx="5759450" cy="2143760"/>
                    </a:xfrm>
                    <a:prstGeom prst="rect">
                      <a:avLst/>
                    </a:prstGeom>
                  </pic:spPr>
                </pic:pic>
              </a:graphicData>
            </a:graphic>
          </wp:inline>
        </w:drawing>
      </w:r>
    </w:p>
    <w:p w14:paraId="50FF619C" w14:textId="77777777" w:rsidR="006536B8" w:rsidRPr="006536B8" w:rsidRDefault="006536B8" w:rsidP="006536B8">
      <w:pPr>
        <w:rPr>
          <w:lang w:val="de-AT" w:eastAsia="en-US" w:bidi="en-US"/>
        </w:rPr>
      </w:pPr>
    </w:p>
    <w:p w14:paraId="1126E88B" w14:textId="5838893D" w:rsidR="006536B8" w:rsidRPr="006536B8" w:rsidRDefault="006536B8" w:rsidP="00DF2155">
      <w:pPr>
        <w:rPr>
          <w:b/>
          <w:bCs/>
        </w:rPr>
      </w:pPr>
      <w:r>
        <w:rPr>
          <w:b/>
          <w:bCs/>
        </w:rPr>
        <w:t>CoVe</w:t>
      </w:r>
    </w:p>
    <w:p w14:paraId="051FE5F7" w14:textId="1206E9D5" w:rsidR="00DF2155" w:rsidRDefault="00DF2155" w:rsidP="00DF2155">
      <w:r>
        <w:lastRenderedPageBreak/>
        <w:t xml:space="preserve">For CoVe, the final refinement underperformed the initial CoT answer in </w:t>
      </w:r>
      <w:r w:rsidRPr="00495053">
        <w:rPr>
          <w:rStyle w:val="Strong"/>
          <w:b w:val="0"/>
          <w:bCs w:val="0"/>
        </w:rPr>
        <w:t>three out of four subjects</w:t>
      </w:r>
      <w:r>
        <w:t xml:space="preserve"> </w:t>
      </w:r>
      <w:r w:rsidR="00495053">
        <w:t>(</w:t>
      </w:r>
      <w:r>
        <w:t>Human Sciences, Languages, and Mathematics</w:t>
      </w:r>
      <w:r w:rsidR="00495053">
        <w:t xml:space="preserve">) </w:t>
      </w:r>
      <w:r>
        <w:t xml:space="preserve">with statistically significant drops in accuracy (p &lt; 0.001 for Mathematics, for example). The only exception was in Natural Sciences, where the difference was not statistically significant. This pattern suggests that </w:t>
      </w:r>
      <w:r w:rsidRPr="00BC3D26">
        <w:rPr>
          <w:b/>
          <w:bCs/>
        </w:rPr>
        <w:t>CoVe’s verification mechanism may sometimes introduce errors or reinforce uncertainties</w:t>
      </w:r>
      <w:r w:rsidRPr="00495053">
        <w:t xml:space="preserve"> </w:t>
      </w:r>
      <w:r>
        <w:t>rather than resolving them</w:t>
      </w:r>
      <w:r w:rsidR="006536B8">
        <w:t xml:space="preserve">, </w:t>
      </w:r>
      <w:r>
        <w:t>possibly due to flawed verification question</w:t>
      </w:r>
      <w:r w:rsidR="00BC3D26">
        <w:t>s</w:t>
      </w:r>
      <w:r>
        <w:t xml:space="preserve"> </w:t>
      </w:r>
      <w:r w:rsidR="00BC3D26">
        <w:t xml:space="preserve">or </w:t>
      </w:r>
      <w:r>
        <w:t>overly cautious revisions.</w:t>
      </w:r>
    </w:p>
    <w:p w14:paraId="703F1075" w14:textId="77777777" w:rsidR="006536B8" w:rsidRDefault="006536B8" w:rsidP="00DF2155"/>
    <w:p w14:paraId="052AE3BC" w14:textId="77777777" w:rsidR="00495053" w:rsidRDefault="006536B8" w:rsidP="00495053">
      <w:pPr>
        <w:rPr>
          <w:b/>
          <w:bCs/>
        </w:rPr>
      </w:pPr>
      <w:r>
        <w:rPr>
          <w:b/>
          <w:bCs/>
        </w:rPr>
        <w:t>Self-Refine</w:t>
      </w:r>
    </w:p>
    <w:p w14:paraId="0649417F" w14:textId="7255F290" w:rsidR="00495053" w:rsidRPr="00495053" w:rsidRDefault="00495053" w:rsidP="00495053">
      <w:pPr>
        <w:rPr>
          <w:b/>
          <w:bCs/>
        </w:rPr>
      </w:pPr>
      <w:r>
        <w:t xml:space="preserve">Self-Refine </w:t>
      </w:r>
      <w:r w:rsidR="00BC3D26">
        <w:t>showed</w:t>
      </w:r>
      <w:r>
        <w:t xml:space="preserve"> a consistent trend of </w:t>
      </w:r>
      <w:r w:rsidRPr="00495053">
        <w:rPr>
          <w:rStyle w:val="Strong"/>
          <w:b w:val="0"/>
          <w:bCs w:val="0"/>
        </w:rPr>
        <w:t xml:space="preserve">accuracy </w:t>
      </w:r>
      <w:r w:rsidR="00BC3D26">
        <w:rPr>
          <w:rStyle w:val="Strong"/>
          <w:b w:val="0"/>
          <w:bCs w:val="0"/>
        </w:rPr>
        <w:t>decrease</w:t>
      </w:r>
      <w:r w:rsidRPr="00495053">
        <w:rPr>
          <w:rStyle w:val="Strong"/>
          <w:b w:val="0"/>
          <w:bCs w:val="0"/>
        </w:rPr>
        <w:t xml:space="preserve"> after refinement</w:t>
      </w:r>
      <w:r>
        <w:t xml:space="preserve"> in most subject areas. In </w:t>
      </w:r>
      <w:r w:rsidRPr="00495053">
        <w:rPr>
          <w:rStyle w:val="Strong"/>
          <w:b w:val="0"/>
          <w:bCs w:val="0"/>
        </w:rPr>
        <w:t>Languages</w:t>
      </w:r>
      <w:r w:rsidRPr="00495053">
        <w:rPr>
          <w:b/>
          <w:bCs/>
        </w:rPr>
        <w:t xml:space="preserve">, </w:t>
      </w:r>
      <w:r w:rsidRPr="00495053">
        <w:rPr>
          <w:rStyle w:val="Strong"/>
          <w:b w:val="0"/>
          <w:bCs w:val="0"/>
        </w:rPr>
        <w:t>Mathematics</w:t>
      </w:r>
      <w:r w:rsidRPr="00495053">
        <w:rPr>
          <w:b/>
          <w:bCs/>
        </w:rPr>
        <w:t xml:space="preserve">, </w:t>
      </w:r>
      <w:r w:rsidRPr="00495053">
        <w:t xml:space="preserve">and </w:t>
      </w:r>
      <w:r w:rsidRPr="00495053">
        <w:rPr>
          <w:rStyle w:val="Strong"/>
          <w:b w:val="0"/>
          <w:bCs w:val="0"/>
        </w:rPr>
        <w:t>Natural Sciences</w:t>
      </w:r>
      <w:r>
        <w:t xml:space="preserve">, the final answer generated after the feedback–refinement loop was </w:t>
      </w:r>
      <w:r w:rsidRPr="00495053">
        <w:rPr>
          <w:rStyle w:val="Strong"/>
          <w:b w:val="0"/>
          <w:bCs w:val="0"/>
        </w:rPr>
        <w:t>significantly worse</w:t>
      </w:r>
      <w:r>
        <w:t xml:space="preserve"> than the initial response generated using the Chain-of-Thought template (p &lt; 0.001 for both Languages and Mathematics; p = 0.01 for Natural Sciences). These results suggest that, rather than improving the original answer, the </w:t>
      </w:r>
      <w:r w:rsidRPr="00BC3D26">
        <w:rPr>
          <w:b/>
          <w:bCs/>
        </w:rPr>
        <w:t>iterative feedback mechanism of Self-Refine often introduced noise or instability that led to poorer outcomes</w:t>
      </w:r>
      <w:r w:rsidRPr="00495053">
        <w:t>.</w:t>
      </w:r>
    </w:p>
    <w:p w14:paraId="1DF0E76F" w14:textId="77777777" w:rsidR="006536B8" w:rsidRDefault="006536B8" w:rsidP="00DF2155"/>
    <w:p w14:paraId="5C102AB0" w14:textId="2CED4EC7" w:rsidR="00BC3D26" w:rsidRPr="00BC3D26" w:rsidRDefault="00BC3D26" w:rsidP="00DF2155">
      <w:pPr>
        <w:rPr>
          <w:b/>
          <w:bCs/>
        </w:rPr>
      </w:pPr>
      <w:r>
        <w:rPr>
          <w:b/>
          <w:bCs/>
        </w:rPr>
        <w:t>Conclusion</w:t>
      </w:r>
    </w:p>
    <w:p w14:paraId="25FF4603" w14:textId="320AED35" w:rsidR="00B5098D" w:rsidRDefault="00DF2155" w:rsidP="00B5098D">
      <w:r>
        <w:t xml:space="preserve">Overall, these results highlight a </w:t>
      </w:r>
      <w:r w:rsidRPr="00495053">
        <w:rPr>
          <w:rStyle w:val="Strong"/>
          <w:b w:val="0"/>
          <w:bCs w:val="0"/>
        </w:rPr>
        <w:t>critical insight</w:t>
      </w:r>
      <w:r w:rsidRPr="00BC3D26">
        <w:rPr>
          <w:b/>
          <w:bCs/>
        </w:rPr>
        <w:t xml:space="preserve">: </w:t>
      </w:r>
      <w:r w:rsidR="00FE6342">
        <w:rPr>
          <w:b/>
          <w:bCs/>
        </w:rPr>
        <w:t>answer refinement</w:t>
      </w:r>
      <w:r w:rsidRPr="00BC3D26">
        <w:rPr>
          <w:b/>
          <w:bCs/>
        </w:rPr>
        <w:t xml:space="preserve"> do not always lead to more accurate answers</w:t>
      </w:r>
      <w:r>
        <w:t xml:space="preserve">. In fact, for certain subjects and methods, </w:t>
      </w:r>
      <w:r w:rsidRPr="00BC3D26">
        <w:rPr>
          <w:rStyle w:val="Strong"/>
          <w:b w:val="0"/>
          <w:bCs w:val="0"/>
        </w:rPr>
        <w:t xml:space="preserve">the best result was already achieved in the first </w:t>
      </w:r>
      <w:r w:rsidR="00BC3D26">
        <w:rPr>
          <w:rStyle w:val="Strong"/>
          <w:b w:val="0"/>
          <w:bCs w:val="0"/>
        </w:rPr>
        <w:t>answer</w:t>
      </w:r>
      <w:r w:rsidR="00BC3D26">
        <w:rPr>
          <w:b/>
          <w:bCs/>
        </w:rPr>
        <w:t xml:space="preserve">, </w:t>
      </w:r>
      <w:r>
        <w:t>raising questions about when and how refinement should be applied. It suggests that a hybrid strategy</w:t>
      </w:r>
      <w:r w:rsidR="00495053">
        <w:t>,</w:t>
      </w:r>
      <w:r>
        <w:t xml:space="preserve"> where refinement is selectively applied based on initial confidence or answer quality</w:t>
      </w:r>
      <w:r w:rsidR="00495053">
        <w:t>,</w:t>
      </w:r>
      <w:r>
        <w:t xml:space="preserve"> may be a more effective approach in educational tasks.</w:t>
      </w:r>
    </w:p>
    <w:p w14:paraId="5C1911D5" w14:textId="77777777" w:rsidR="00BC3D26" w:rsidRDefault="00BC3D26" w:rsidP="00BC3D26">
      <w:pPr>
        <w:pStyle w:val="Heading1"/>
      </w:pPr>
      <w:bookmarkStart w:id="43" w:name="_Toc198037953"/>
      <w:r>
        <w:t>Discussion</w:t>
      </w:r>
      <w:bookmarkEnd w:id="43"/>
    </w:p>
    <w:p w14:paraId="5396DA22" w14:textId="15B9A0ED" w:rsidR="003F41DF" w:rsidRDefault="00BC3D26" w:rsidP="003F41DF">
      <w:pPr>
        <w:pStyle w:val="Heading2"/>
      </w:pPr>
      <w:bookmarkStart w:id="44" w:name="_Toc198037954"/>
      <w:r>
        <w:t>Potentials</w:t>
      </w:r>
      <w:bookmarkEnd w:id="44"/>
    </w:p>
    <w:p w14:paraId="67124E7E" w14:textId="122E4C82" w:rsidR="003F41DF" w:rsidRDefault="003F41DF" w:rsidP="003F41DF">
      <w:r>
        <w:t xml:space="preserve">A key strength of this study was the use of </w:t>
      </w:r>
      <w:r w:rsidRPr="009C040C">
        <w:rPr>
          <w:rStyle w:val="Strong"/>
          <w:b w:val="0"/>
          <w:bCs w:val="0"/>
        </w:rPr>
        <w:t>multiple test runs</w:t>
      </w:r>
      <w:r>
        <w:t xml:space="preserve"> per method. Repeating the experiment 40 times helped reveal not only which methods were more accurate on average, but also which ones gave stable answers when faced with the same question multiple times. Measuring consistency is especially important when working with stochastic models like GPT-3.5 Turbo, where the same input can produce different outputs.</w:t>
      </w:r>
    </w:p>
    <w:p w14:paraId="78426B87" w14:textId="77777777" w:rsidR="003F41DF" w:rsidRPr="003F41DF" w:rsidRDefault="003F41DF" w:rsidP="003F41DF">
      <w:pPr>
        <w:rPr>
          <w:lang w:val="en-US" w:eastAsia="de-AT"/>
        </w:rPr>
      </w:pPr>
    </w:p>
    <w:p w14:paraId="445A15CF" w14:textId="68864601" w:rsidR="003F41DF" w:rsidRDefault="003F41DF" w:rsidP="003F41DF">
      <w:r>
        <w:t xml:space="preserve">Another important part of the methodology was the use of </w:t>
      </w:r>
      <w:r w:rsidRPr="009C040C">
        <w:rPr>
          <w:rStyle w:val="Strong"/>
          <w:b w:val="0"/>
          <w:bCs w:val="0"/>
        </w:rPr>
        <w:t>prompting templates</w:t>
      </w:r>
      <w:r>
        <w:t>. Each template was tailored to follow the logic of the corresponding method. This preserved the unique reasoning structure of each method and ensured a fair comparison. Templates were applied consistently across all questions and test runs, reducing bias caused by formatting or instruction differences.</w:t>
      </w:r>
    </w:p>
    <w:p w14:paraId="4D0D6E5A" w14:textId="77777777" w:rsidR="003F41DF" w:rsidRDefault="003F41DF" w:rsidP="003F41DF"/>
    <w:p w14:paraId="4F037E77" w14:textId="1062019E" w:rsidR="003F41DF" w:rsidRDefault="003F41DF" w:rsidP="003F41DF">
      <w:r>
        <w:t xml:space="preserve">The </w:t>
      </w:r>
      <w:r w:rsidRPr="009C040C">
        <w:rPr>
          <w:rStyle w:val="Strong"/>
          <w:b w:val="0"/>
          <w:bCs w:val="0"/>
        </w:rPr>
        <w:t>ENEM 2024 dataset</w:t>
      </w:r>
      <w:r>
        <w:t xml:space="preserve"> used in this study also provided a realistic and relevant test scenario. These are real multiple-choice questions from a national university entrance exam in Brazil, covering subjects like Math, Languages, and Sciences. The dataset was already </w:t>
      </w:r>
      <w:r w:rsidR="009C040C">
        <w:t>labelled</w:t>
      </w:r>
      <w:r>
        <w:t xml:space="preserve"> with correct answers and followed a </w:t>
      </w:r>
      <w:r w:rsidR="009C040C">
        <w:t>fixed</w:t>
      </w:r>
      <w:r>
        <w:t xml:space="preserve"> structure, which allowed for automatic scoring and subject-level analysis without manual grading.</w:t>
      </w:r>
    </w:p>
    <w:p w14:paraId="53C55283" w14:textId="77777777" w:rsidR="009C040C" w:rsidRDefault="009C040C" w:rsidP="003F41DF"/>
    <w:p w14:paraId="5EAC2775" w14:textId="0BE2A445" w:rsidR="003F41DF" w:rsidRPr="003F41DF" w:rsidRDefault="003F41DF" w:rsidP="003F41DF">
      <w:r>
        <w:t>Together, these methodological choices helped make the results reproducible, fair, and applicable to real-world student use cases.</w:t>
      </w:r>
    </w:p>
    <w:p w14:paraId="1F4B0619" w14:textId="77777777" w:rsidR="00BC3D26" w:rsidRDefault="00BC3D26" w:rsidP="00BC3D26">
      <w:pPr>
        <w:pStyle w:val="Heading2"/>
      </w:pPr>
      <w:bookmarkStart w:id="45" w:name="_Toc198037955"/>
      <w:r>
        <w:lastRenderedPageBreak/>
        <w:t>Limitations</w:t>
      </w:r>
      <w:bookmarkEnd w:id="45"/>
    </w:p>
    <w:p w14:paraId="51C52B6C" w14:textId="77777777" w:rsidR="009C040C" w:rsidRPr="009C040C" w:rsidRDefault="009C040C" w:rsidP="009C040C">
      <w:pPr>
        <w:rPr>
          <w:lang w:val="en-US" w:eastAsia="de-AT"/>
        </w:rPr>
      </w:pPr>
      <w:r>
        <w:t>This study has several limitations that should be considered when interpreting the results.</w:t>
      </w:r>
    </w:p>
    <w:p w14:paraId="141FACCC" w14:textId="20529988" w:rsidR="009C040C" w:rsidRDefault="009C040C" w:rsidP="009C040C">
      <w:r>
        <w:t xml:space="preserve">First, all experiments were conducted using </w:t>
      </w:r>
      <w:r w:rsidRPr="009C040C">
        <w:rPr>
          <w:rStyle w:val="Strong"/>
          <w:b w:val="0"/>
          <w:bCs w:val="0"/>
        </w:rPr>
        <w:t>GPT-3.5 Turbo</w:t>
      </w:r>
      <w:r w:rsidRPr="009C040C">
        <w:rPr>
          <w:b/>
          <w:bCs/>
        </w:rPr>
        <w:t>.</w:t>
      </w:r>
      <w:r>
        <w:t xml:space="preserve"> While this is a powerful model, newer or larger models like GPT-4 might behave differently. The results may not fully generalize to other LLMs with different training data or architectures.</w:t>
      </w:r>
    </w:p>
    <w:p w14:paraId="66E86D1F" w14:textId="77777777" w:rsidR="009C040C" w:rsidRDefault="009C040C" w:rsidP="009C040C"/>
    <w:p w14:paraId="1E34CA6E" w14:textId="1BD8ABD5" w:rsidR="009C040C" w:rsidRDefault="009C040C" w:rsidP="009C040C">
      <w:r>
        <w:t xml:space="preserve">Second, the evaluation was based on a </w:t>
      </w:r>
      <w:r w:rsidRPr="009C040C">
        <w:rPr>
          <w:rStyle w:val="Strong"/>
          <w:b w:val="0"/>
          <w:bCs w:val="0"/>
        </w:rPr>
        <w:t>single dataset</w:t>
      </w:r>
      <w:r>
        <w:t xml:space="preserve">, the ENEM 2024 Brazilian university entrance exam. Although it covers a variety of subjects, it is limited to </w:t>
      </w:r>
      <w:r w:rsidRPr="009C040C">
        <w:rPr>
          <w:rStyle w:val="Strong"/>
          <w:b w:val="0"/>
          <w:bCs w:val="0"/>
        </w:rPr>
        <w:t>multiple-choice questions</w:t>
      </w:r>
      <w:r>
        <w:t>, which have a fixed structure and predefined answer options. Therefore, the findings might not apply to open-ended questions, essay-style responses, or other formats.</w:t>
      </w:r>
    </w:p>
    <w:p w14:paraId="446FAA42" w14:textId="77777777" w:rsidR="009C040C" w:rsidRDefault="009C040C" w:rsidP="009C040C"/>
    <w:p w14:paraId="6A4699E7" w14:textId="77777777" w:rsidR="009C040C" w:rsidRDefault="009C040C" w:rsidP="009C040C">
      <w:r>
        <w:t xml:space="preserve">Finally, </w:t>
      </w:r>
      <w:r w:rsidRPr="009C040C">
        <w:rPr>
          <w:rStyle w:val="Strong"/>
          <w:b w:val="0"/>
          <w:bCs w:val="0"/>
        </w:rPr>
        <w:t>computational and API cost constraints</w:t>
      </w:r>
      <w:r>
        <w:t xml:space="preserve"> limited the scale of the experiment. Only 180 questions were tested, and each method was run 40 times. A larger sample of questions or additional runs could provide stronger statistical power and help detect smaller performance differences.</w:t>
      </w:r>
    </w:p>
    <w:p w14:paraId="05228A7B" w14:textId="77777777" w:rsidR="009C040C" w:rsidRDefault="009C040C" w:rsidP="009C040C"/>
    <w:p w14:paraId="3C353FB8" w14:textId="61DA39A7" w:rsidR="009C040C" w:rsidRDefault="009C040C" w:rsidP="009C040C">
      <w:r>
        <w:t>These limitations suggest that while the results are useful for understanding LLM performance in this specific setting, further research is needed to explore how these prompting techniques perform across other models, datasets, and question types.</w:t>
      </w:r>
    </w:p>
    <w:p w14:paraId="6BB446D6" w14:textId="77777777" w:rsidR="009C040C" w:rsidRPr="009C040C" w:rsidRDefault="009C040C" w:rsidP="009C040C"/>
    <w:p w14:paraId="2C8F13FF" w14:textId="622F7FA1" w:rsidR="009C040C" w:rsidRPr="00627B3A" w:rsidRDefault="00BC3D26" w:rsidP="009C040C">
      <w:pPr>
        <w:pStyle w:val="Heading2"/>
      </w:pPr>
      <w:bookmarkStart w:id="46" w:name="_Toc198037956"/>
      <w:r>
        <w:t>Possible Improvements</w:t>
      </w:r>
      <w:bookmarkEnd w:id="46"/>
    </w:p>
    <w:p w14:paraId="1D6F1E48" w14:textId="3CC219EA" w:rsidR="009C040C" w:rsidRDefault="009C040C" w:rsidP="009C040C">
      <w:pPr>
        <w:rPr>
          <w:lang w:val="en-US"/>
        </w:rPr>
      </w:pPr>
      <w:r w:rsidRPr="009C040C">
        <w:rPr>
          <w:b/>
          <w:bCs/>
          <w:lang w:val="en-US"/>
        </w:rPr>
        <w:t>Test with Multiple Models</w:t>
      </w:r>
      <w:r w:rsidRPr="009C040C">
        <w:rPr>
          <w:lang w:val="en-US"/>
        </w:rPr>
        <w:br/>
        <w:t xml:space="preserve">Using other models, such as </w:t>
      </w:r>
      <w:r w:rsidRPr="00627B3A">
        <w:rPr>
          <w:lang w:val="en-US"/>
        </w:rPr>
        <w:t>GPT-4</w:t>
      </w:r>
      <w:r w:rsidRPr="009C040C">
        <w:rPr>
          <w:lang w:val="en-US"/>
        </w:rPr>
        <w:t xml:space="preserve">, Claude, or </w:t>
      </w:r>
      <w:proofErr w:type="spellStart"/>
      <w:r w:rsidRPr="009C040C">
        <w:rPr>
          <w:lang w:val="en-US"/>
        </w:rPr>
        <w:t>LLaMA</w:t>
      </w:r>
      <w:proofErr w:type="spellEnd"/>
      <w:r w:rsidRPr="009C040C">
        <w:rPr>
          <w:lang w:val="en-US"/>
        </w:rPr>
        <w:t xml:space="preserve"> would help determine whether the findings hold across architectures and levels of capability. This could reveal whether certain prompting techniques are more model-dependent.</w:t>
      </w:r>
    </w:p>
    <w:p w14:paraId="5D9AF238" w14:textId="77777777" w:rsidR="00627B3A" w:rsidRPr="009C040C" w:rsidRDefault="00627B3A" w:rsidP="009C040C">
      <w:pPr>
        <w:rPr>
          <w:lang w:val="en-US"/>
        </w:rPr>
      </w:pPr>
    </w:p>
    <w:p w14:paraId="4AE9808E" w14:textId="4602D1C0" w:rsidR="009C040C" w:rsidRDefault="009C040C" w:rsidP="009C040C">
      <w:pPr>
        <w:rPr>
          <w:lang w:val="en-US"/>
        </w:rPr>
      </w:pPr>
      <w:r w:rsidRPr="009C040C">
        <w:rPr>
          <w:b/>
          <w:bCs/>
          <w:lang w:val="en-US"/>
        </w:rPr>
        <w:t>Include More Diverse Datasets</w:t>
      </w:r>
      <w:r w:rsidRPr="009C040C">
        <w:rPr>
          <w:lang w:val="en-US"/>
        </w:rPr>
        <w:br/>
      </w:r>
      <w:r w:rsidRPr="00627B3A">
        <w:rPr>
          <w:lang w:val="en-US"/>
        </w:rPr>
        <w:t>Expanding the evaluation beyond ENEM 2024 to include other standardized exams or open-ended question formats would test how well the methods generalize</w:t>
      </w:r>
      <w:r w:rsidR="00627B3A">
        <w:rPr>
          <w:lang w:val="en-US"/>
        </w:rPr>
        <w:t>.</w:t>
      </w:r>
    </w:p>
    <w:p w14:paraId="3C9422E4" w14:textId="77777777" w:rsidR="00627B3A" w:rsidRPr="009C040C" w:rsidRDefault="00627B3A" w:rsidP="009C040C">
      <w:pPr>
        <w:rPr>
          <w:lang w:val="en-US"/>
        </w:rPr>
      </w:pPr>
    </w:p>
    <w:p w14:paraId="7AF59D9A" w14:textId="206E04E7" w:rsidR="009C040C" w:rsidRDefault="009C040C" w:rsidP="009C040C">
      <w:pPr>
        <w:rPr>
          <w:lang w:val="en-US"/>
        </w:rPr>
      </w:pPr>
      <w:r w:rsidRPr="009C040C">
        <w:rPr>
          <w:b/>
          <w:bCs/>
          <w:lang w:val="en-US"/>
        </w:rPr>
        <w:t>Analyze Reasoning Quality</w:t>
      </w:r>
      <w:r w:rsidRPr="009C040C">
        <w:rPr>
          <w:lang w:val="en-US"/>
        </w:rPr>
        <w:br/>
      </w:r>
      <w:r w:rsidRPr="00627B3A">
        <w:rPr>
          <w:lang w:val="en-US"/>
        </w:rPr>
        <w:t>While this study focused on accuracy, a qualitative analysis of the reasoning chains, feedback messages, or verification steps could offer deeper insight into how and why methods succeed or fail.</w:t>
      </w:r>
    </w:p>
    <w:p w14:paraId="151D1B90" w14:textId="77777777" w:rsidR="00627B3A" w:rsidRPr="009C040C" w:rsidRDefault="00627B3A" w:rsidP="009C040C">
      <w:pPr>
        <w:rPr>
          <w:lang w:val="en-US"/>
        </w:rPr>
      </w:pPr>
    </w:p>
    <w:p w14:paraId="3BAC0ADE" w14:textId="77777777" w:rsidR="009C040C" w:rsidRDefault="009C040C" w:rsidP="009C040C">
      <w:pPr>
        <w:rPr>
          <w:lang w:val="en-US"/>
        </w:rPr>
      </w:pPr>
      <w:r w:rsidRPr="009C040C">
        <w:rPr>
          <w:b/>
          <w:bCs/>
          <w:lang w:val="en-US"/>
        </w:rPr>
        <w:t>Adaptive Prompting Strategies</w:t>
      </w:r>
      <w:r w:rsidRPr="009C040C">
        <w:rPr>
          <w:lang w:val="en-US"/>
        </w:rPr>
        <w:br/>
      </w:r>
      <w:r w:rsidRPr="00627B3A">
        <w:rPr>
          <w:lang w:val="en-US"/>
        </w:rPr>
        <w:t>One limitation of methods like Self-Refine is that they apply refinement to all questions, even when it is not needed. Future work could explore hybrid or adaptive strategies, where refinement is only triggered if the model’s confidence is low or if the reasoning shows signs of error.</w:t>
      </w:r>
    </w:p>
    <w:p w14:paraId="2FF49F58" w14:textId="77777777" w:rsidR="00627B3A" w:rsidRPr="009C040C" w:rsidRDefault="00627B3A" w:rsidP="009C040C">
      <w:pPr>
        <w:rPr>
          <w:lang w:val="en-US"/>
        </w:rPr>
      </w:pPr>
    </w:p>
    <w:p w14:paraId="5229AC1B" w14:textId="77777777" w:rsidR="009C040C" w:rsidRDefault="009C040C" w:rsidP="009C040C">
      <w:pPr>
        <w:rPr>
          <w:lang w:val="en-US"/>
        </w:rPr>
      </w:pPr>
      <w:r w:rsidRPr="009C040C">
        <w:rPr>
          <w:b/>
          <w:bCs/>
          <w:lang w:val="en-US"/>
        </w:rPr>
        <w:t>Larger-Scale Experiments</w:t>
      </w:r>
      <w:r w:rsidRPr="009C040C">
        <w:rPr>
          <w:lang w:val="en-US"/>
        </w:rPr>
        <w:br/>
      </w:r>
      <w:r w:rsidRPr="00627B3A">
        <w:rPr>
          <w:lang w:val="en-US"/>
        </w:rPr>
        <w:t>Running experiments on larger datasets or increasing the number of repeated runs per question could improve statistical power and help reduce uncertainty. This would allow for more robust conclusions and better handling of model variance.</w:t>
      </w:r>
    </w:p>
    <w:p w14:paraId="23BC7043" w14:textId="58566FA3" w:rsidR="009C040C" w:rsidRPr="009C040C" w:rsidRDefault="009C040C" w:rsidP="009C040C">
      <w:pPr>
        <w:rPr>
          <w:lang w:val="en-US"/>
        </w:rPr>
      </w:pPr>
    </w:p>
    <w:p w14:paraId="3BE2E6CB" w14:textId="342A5243" w:rsidR="009C040C" w:rsidRDefault="00627B3A" w:rsidP="00627B3A">
      <w:pPr>
        <w:pStyle w:val="Heading2"/>
      </w:pPr>
      <w:bookmarkStart w:id="47" w:name="_Toc198037957"/>
      <w:r w:rsidRPr="00627B3A">
        <w:t>Generalizability of the Solution</w:t>
      </w:r>
      <w:bookmarkEnd w:id="47"/>
    </w:p>
    <w:p w14:paraId="696C9FBC" w14:textId="4EA0A988" w:rsidR="00627B3A" w:rsidRPr="00627B3A" w:rsidRDefault="00627B3A" w:rsidP="00627B3A">
      <w:r w:rsidRPr="00627B3A">
        <w:t xml:space="preserve">The solution presented in this study is </w:t>
      </w:r>
      <w:r w:rsidRPr="00627B3A">
        <w:rPr>
          <w:rStyle w:val="Strong"/>
          <w:b w:val="0"/>
          <w:bCs w:val="0"/>
        </w:rPr>
        <w:t>modular and adaptable</w:t>
      </w:r>
      <w:r w:rsidRPr="00627B3A">
        <w:rPr>
          <w:b/>
          <w:bCs/>
        </w:rPr>
        <w:t xml:space="preserve">, </w:t>
      </w:r>
      <w:r w:rsidRPr="00627B3A">
        <w:t>making it possible to apply it in other contexts beyond the ENEM 2024 dataset</w:t>
      </w:r>
      <w:r>
        <w:t xml:space="preserve"> with small adjustments</w:t>
      </w:r>
      <w:r w:rsidRPr="00627B3A">
        <w:t>. Since all prompting techniques</w:t>
      </w:r>
      <w:r>
        <w:t xml:space="preserve"> </w:t>
      </w:r>
      <w:r w:rsidRPr="00627B3A">
        <w:t xml:space="preserve">were implemented without relying on model fine-tuning or external tools, they can be reused with </w:t>
      </w:r>
      <w:r w:rsidRPr="00627B3A">
        <w:rPr>
          <w:rStyle w:val="Strong"/>
          <w:b w:val="0"/>
          <w:bCs w:val="0"/>
        </w:rPr>
        <w:t>any LLM accessible via API</w:t>
      </w:r>
      <w:r>
        <w:t>.</w:t>
      </w:r>
    </w:p>
    <w:p w14:paraId="057D53A5" w14:textId="77777777" w:rsidR="00627B3A" w:rsidRPr="00627B3A" w:rsidRDefault="00627B3A" w:rsidP="00627B3A">
      <w:pPr>
        <w:rPr>
          <w:lang w:val="en-US" w:eastAsia="de-AT"/>
        </w:rPr>
      </w:pPr>
    </w:p>
    <w:p w14:paraId="0738D61A" w14:textId="5B4881EE" w:rsidR="00627B3A" w:rsidRPr="00627B3A" w:rsidRDefault="00627B3A" w:rsidP="00627B3A">
      <w:r w:rsidRPr="00627B3A">
        <w:t xml:space="preserve">The methodology can generalize well </w:t>
      </w:r>
      <w:r w:rsidRPr="00627B3A">
        <w:rPr>
          <w:b/>
          <w:bCs/>
        </w:rPr>
        <w:t xml:space="preserve">to </w:t>
      </w:r>
      <w:r w:rsidRPr="00627B3A">
        <w:rPr>
          <w:rStyle w:val="Strong"/>
          <w:b w:val="0"/>
          <w:bCs w:val="0"/>
        </w:rPr>
        <w:t>other multiple-choice exams</w:t>
      </w:r>
      <w:r w:rsidRPr="00627B3A">
        <w:t xml:space="preserve">, especially those with a clear structure and labeled answers, such as SATs, or national exams from other countries. With small adjustments to the prompt templates (e.g., using domain-specific examples), the same approach could be applied to </w:t>
      </w:r>
      <w:r w:rsidRPr="00627B3A">
        <w:rPr>
          <w:rStyle w:val="Strong"/>
          <w:b w:val="0"/>
          <w:bCs w:val="0"/>
        </w:rPr>
        <w:t>different subject areas</w:t>
      </w:r>
      <w:r w:rsidRPr="00627B3A">
        <w:t xml:space="preserve"> or educational levels.</w:t>
      </w:r>
    </w:p>
    <w:p w14:paraId="4AF20320" w14:textId="77777777" w:rsidR="00627B3A" w:rsidRPr="00627B3A" w:rsidRDefault="00627B3A" w:rsidP="00627B3A"/>
    <w:p w14:paraId="2A7A5F04" w14:textId="4A5CED40" w:rsidR="00627B3A" w:rsidRPr="00627B3A" w:rsidRDefault="00627B3A" w:rsidP="00627B3A">
      <w:r w:rsidRPr="00627B3A">
        <w:t xml:space="preserve">However, the current setup is limited when it comes to </w:t>
      </w:r>
      <w:r w:rsidRPr="00627B3A">
        <w:rPr>
          <w:rStyle w:val="Strong"/>
          <w:b w:val="0"/>
          <w:bCs w:val="0"/>
        </w:rPr>
        <w:t>open-ended tasks</w:t>
      </w:r>
      <w:r w:rsidRPr="00627B3A">
        <w:t xml:space="preserve">, such as </w:t>
      </w:r>
      <w:r>
        <w:t xml:space="preserve">writing </w:t>
      </w:r>
      <w:r w:rsidRPr="00627B3A">
        <w:t>essay, programming,</w:t>
      </w:r>
      <w:r>
        <w:t xml:space="preserve"> and answering open questions</w:t>
      </w:r>
      <w:r w:rsidRPr="00627B3A">
        <w:t xml:space="preserve">. In those cases, different evaluation methods would be required, including qualitative scoring or human feedback. </w:t>
      </w:r>
    </w:p>
    <w:p w14:paraId="517D24AD" w14:textId="77777777" w:rsidR="00627B3A" w:rsidRPr="00627B3A" w:rsidRDefault="00627B3A" w:rsidP="00627B3A"/>
    <w:p w14:paraId="339BDF71" w14:textId="03189505" w:rsidR="00627B3A" w:rsidRDefault="00627B3A" w:rsidP="00627B3A">
      <w:r w:rsidRPr="00627B3A">
        <w:t xml:space="preserve">In summary, the solution is </w:t>
      </w:r>
      <w:r w:rsidRPr="00627B3A">
        <w:rPr>
          <w:rStyle w:val="Strong"/>
          <w:b w:val="0"/>
          <w:bCs w:val="0"/>
        </w:rPr>
        <w:t>general enough</w:t>
      </w:r>
      <w:r w:rsidRPr="00627B3A">
        <w:rPr>
          <w:b/>
          <w:bCs/>
        </w:rPr>
        <w:t xml:space="preserve"> </w:t>
      </w:r>
      <w:r w:rsidRPr="00627B3A">
        <w:t>for structured QA tasks across different exams and domains but would require adaptation for more complex applications.</w:t>
      </w:r>
    </w:p>
    <w:p w14:paraId="2FEFF52D" w14:textId="15DC6BD9" w:rsidR="00627B3A" w:rsidRDefault="00627B3A" w:rsidP="00627B3A">
      <w:pPr>
        <w:pStyle w:val="Heading2"/>
      </w:pPr>
      <w:bookmarkStart w:id="48" w:name="_Toc198037958"/>
      <w:r>
        <w:t>Key Takeaways</w:t>
      </w:r>
      <w:bookmarkEnd w:id="48"/>
      <w:r>
        <w:t xml:space="preserve"> </w:t>
      </w:r>
    </w:p>
    <w:p w14:paraId="4B012346" w14:textId="05B3146B" w:rsidR="005F1E1A" w:rsidRDefault="00627B3A" w:rsidP="00627B3A">
      <w:r w:rsidRPr="00627B3A">
        <w:t xml:space="preserve">This </w:t>
      </w:r>
      <w:r>
        <w:t>study</w:t>
      </w:r>
      <w:r w:rsidRPr="00627B3A">
        <w:t xml:space="preserve"> shows that it is possible to design </w:t>
      </w:r>
      <w:r w:rsidR="005F1E1A">
        <w:t>a</w:t>
      </w:r>
      <w:r w:rsidR="005F1E1A" w:rsidRPr="008E3A54">
        <w:t xml:space="preserve">n </w:t>
      </w:r>
      <w:r w:rsidRPr="005F1E1A">
        <w:rPr>
          <w:rStyle w:val="Strong"/>
          <w:b w:val="0"/>
          <w:bCs w:val="0"/>
        </w:rPr>
        <w:t>evaluation framework for LLM prompting methods</w:t>
      </w:r>
      <w:r w:rsidRPr="00627B3A">
        <w:t xml:space="preserve"> using only publicly available tools and datasets. One key takeaway is the importance of </w:t>
      </w:r>
      <w:r w:rsidRPr="005F1E1A">
        <w:rPr>
          <w:rStyle w:val="Strong"/>
          <w:b w:val="0"/>
          <w:bCs w:val="0"/>
        </w:rPr>
        <w:t>modular design</w:t>
      </w:r>
      <w:r w:rsidRPr="00627B3A">
        <w:t>: by separating data loading, prompting, testing, and analysis into reusable components, the entire pipeline became easier to debug, extend, and scale.</w:t>
      </w:r>
    </w:p>
    <w:p w14:paraId="51FC9D15" w14:textId="77777777" w:rsidR="005F1E1A" w:rsidRDefault="005F1E1A" w:rsidP="00627B3A"/>
    <w:p w14:paraId="43A12607" w14:textId="50B2A24C" w:rsidR="00627B3A" w:rsidRDefault="00627B3A" w:rsidP="00627B3A">
      <w:r>
        <w:t xml:space="preserve">The use of </w:t>
      </w:r>
      <w:r w:rsidRPr="005F1E1A">
        <w:rPr>
          <w:rStyle w:val="Strong"/>
          <w:b w:val="0"/>
          <w:bCs w:val="0"/>
        </w:rPr>
        <w:t>multiple runs per method</w:t>
      </w:r>
      <w:r>
        <w:t xml:space="preserve"> </w:t>
      </w:r>
      <w:r w:rsidR="005F1E1A">
        <w:t xml:space="preserve">was also </w:t>
      </w:r>
      <w:r>
        <w:t>essential. It revealed how inconsistent LLMs can be and why performance should not be measured with a single test. This is an important insight for researchers and developers working with LLMs: measuring only accuracy without considering variability can be misleading.</w:t>
      </w:r>
    </w:p>
    <w:p w14:paraId="54E5B449" w14:textId="77777777" w:rsidR="005F1E1A" w:rsidRDefault="005F1E1A" w:rsidP="00627B3A"/>
    <w:p w14:paraId="09FC1D1A" w14:textId="70092801" w:rsidR="00627B3A" w:rsidRPr="00627B3A" w:rsidRDefault="00627B3A" w:rsidP="00627B3A">
      <w:r>
        <w:t xml:space="preserve">Finally, this study shows that </w:t>
      </w:r>
      <w:r w:rsidRPr="005F1E1A">
        <w:rPr>
          <w:rStyle w:val="Strong"/>
          <w:b w:val="0"/>
          <w:bCs w:val="0"/>
        </w:rPr>
        <w:t>LLM experimentation can be practical and reproducible</w:t>
      </w:r>
      <w:r>
        <w:t>, even for students or small teams. With clear goals, thoughtful design, and systematic testing, it is possible to generate meaningful insights without access to internal model weights or advanced infrastructure.</w:t>
      </w:r>
    </w:p>
    <w:bookmarkStart w:id="49" w:name="_Toc198037959" w:displacedByCustomXml="next"/>
    <w:sdt>
      <w:sdtPr>
        <w:rPr>
          <w:rFonts w:cs="Times New Roman"/>
          <w:b w:val="0"/>
          <w:bCs w:val="0"/>
          <w:sz w:val="24"/>
          <w:szCs w:val="24"/>
        </w:rPr>
        <w:id w:val="-830684605"/>
        <w:docPartObj>
          <w:docPartGallery w:val="Bibliographies"/>
          <w:docPartUnique/>
        </w:docPartObj>
      </w:sdtPr>
      <w:sdtContent>
        <w:p w14:paraId="61BF655C" w14:textId="04A273BB" w:rsidR="002D0943" w:rsidRDefault="002D0943">
          <w:pPr>
            <w:pStyle w:val="Heading1"/>
          </w:pPr>
          <w:r>
            <w:t>Bibliography</w:t>
          </w:r>
          <w:bookmarkEnd w:id="49"/>
        </w:p>
        <w:sdt>
          <w:sdtPr>
            <w:rPr>
              <w:szCs w:val="24"/>
              <w:lang w:val="en-AT" w:eastAsia="en-GB" w:bidi="ar-SA"/>
            </w:rPr>
            <w:id w:val="111145805"/>
            <w:bibliography/>
          </w:sdtPr>
          <w:sdtContent>
            <w:p w14:paraId="37791F76" w14:textId="77777777" w:rsidR="008E3A54" w:rsidRDefault="002D0943" w:rsidP="008E3A54">
              <w:pPr>
                <w:pStyle w:val="Bibliography"/>
                <w:ind w:left="720" w:hanging="720"/>
                <w:rPr>
                  <w:noProof/>
                  <w:szCs w:val="24"/>
                  <w:lang w:val="en-AT"/>
                </w:rPr>
              </w:pPr>
              <w:r>
                <w:fldChar w:fldCharType="begin"/>
              </w:r>
              <w:r w:rsidRPr="008E3A54">
                <w:rPr>
                  <w:lang w:val="en-AT"/>
                </w:rPr>
                <w:instrText xml:space="preserve"> BIBLIOGRAPHY </w:instrText>
              </w:r>
              <w:r>
                <w:fldChar w:fldCharType="separate"/>
              </w:r>
              <w:r w:rsidR="008E3A54">
                <w:rPr>
                  <w:noProof/>
                  <w:lang w:val="en-AT"/>
                </w:rPr>
                <w:t>Dhuliawala, S., Komeili, M., Xu, J., Raileanu, R., Li, X., Celikyilmaz, A., &amp; Weston, J. (2023). Chain-of-verification reduces hallucination in large language models. arXiv preprint arXiv:2309.11495.</w:t>
              </w:r>
            </w:p>
            <w:p w14:paraId="3CB8B11B" w14:textId="77777777" w:rsidR="008E3A54" w:rsidRDefault="008E3A54" w:rsidP="008E3A54">
              <w:pPr>
                <w:pStyle w:val="Bibliography"/>
                <w:ind w:left="720" w:hanging="720"/>
                <w:rPr>
                  <w:noProof/>
                  <w:lang w:val="en-AT"/>
                </w:rPr>
              </w:pPr>
              <w:r>
                <w:rPr>
                  <w:noProof/>
                  <w:lang w:val="en-AT"/>
                </w:rPr>
                <w:t xml:space="preserve">Ji, Z., Lee, N., Frieske, R., Yu, T., Su, D., Xu, Y., . . . Fung, P. (2023). </w:t>
              </w:r>
              <w:r>
                <w:rPr>
                  <w:i/>
                  <w:iCs/>
                  <w:noProof/>
                  <w:lang w:val="en-AT"/>
                </w:rPr>
                <w:t>Survey of Hallucination in Natural Language Generation.</w:t>
              </w:r>
              <w:r>
                <w:rPr>
                  <w:noProof/>
                  <w:lang w:val="en-AT"/>
                </w:rPr>
                <w:t xml:space="preserve"> ACM computing surveys 55.</w:t>
              </w:r>
            </w:p>
            <w:p w14:paraId="146F3E57" w14:textId="77777777" w:rsidR="008E3A54" w:rsidRDefault="008E3A54" w:rsidP="008E3A54">
              <w:pPr>
                <w:pStyle w:val="Bibliography"/>
                <w:ind w:left="720" w:hanging="720"/>
                <w:rPr>
                  <w:noProof/>
                  <w:lang w:val="en-AT"/>
                </w:rPr>
              </w:pPr>
              <w:r>
                <w:rPr>
                  <w:noProof/>
                  <w:lang w:val="en-AT"/>
                </w:rPr>
                <w:lastRenderedPageBreak/>
                <w:t xml:space="preserve">Kruskal, W. H., &amp; Wallis, W. A. (1952). Use of ranks in one-criterion variance analysis. </w:t>
              </w:r>
              <w:r>
                <w:rPr>
                  <w:i/>
                  <w:iCs/>
                  <w:noProof/>
                  <w:lang w:val="en-AT"/>
                </w:rPr>
                <w:t>Journal of the American statistical Association, 47</w:t>
              </w:r>
              <w:r>
                <w:rPr>
                  <w:noProof/>
                  <w:lang w:val="en-AT"/>
                </w:rPr>
                <w:t>(260), 583-621.</w:t>
              </w:r>
            </w:p>
            <w:p w14:paraId="0AB747CE" w14:textId="77777777" w:rsidR="008E3A54" w:rsidRDefault="008E3A54" w:rsidP="008E3A54">
              <w:pPr>
                <w:pStyle w:val="Bibliography"/>
                <w:ind w:left="720" w:hanging="720"/>
                <w:rPr>
                  <w:noProof/>
                  <w:lang w:val="en-AT"/>
                </w:rPr>
              </w:pPr>
              <w:r>
                <w:rPr>
                  <w:noProof/>
                  <w:lang w:val="en-AT"/>
                </w:rPr>
                <w:t>Lester, B., Al-Rfou, R., &amp; Constant, N. (2021). The Power of Scale for Parameter-Efficient Prompt Tuning. arXiv preprint arXiv:2104.08691.</w:t>
              </w:r>
            </w:p>
            <w:p w14:paraId="344A6627" w14:textId="77777777" w:rsidR="008E3A54" w:rsidRDefault="008E3A54" w:rsidP="008E3A54">
              <w:pPr>
                <w:pStyle w:val="Bibliography"/>
                <w:ind w:left="720" w:hanging="720"/>
                <w:rPr>
                  <w:noProof/>
                  <w:lang w:val="en-AT"/>
                </w:rPr>
              </w:pPr>
              <w:r>
                <w:rPr>
                  <w:noProof/>
                  <w:lang w:val="en-AT"/>
                </w:rPr>
                <w:t xml:space="preserve">Lewis, P., Perez, E., Piktus, A., Petroni, F., Karpukhin, V., Goyal, N., . . . Zettlemoyer, L. (2020). Retrieval-Augmented Generation for Knowledge-Intensive NLP Tasks. </w:t>
              </w:r>
              <w:r>
                <w:rPr>
                  <w:i/>
                  <w:iCs/>
                  <w:noProof/>
                  <w:lang w:val="en-AT"/>
                </w:rPr>
                <w:t>Advances in Neural Information Processing Systems (NeurIPS)</w:t>
              </w:r>
              <w:r>
                <w:rPr>
                  <w:noProof/>
                  <w:lang w:val="en-AT"/>
                </w:rPr>
                <w:t>.</w:t>
              </w:r>
            </w:p>
            <w:p w14:paraId="253DC87A" w14:textId="77777777" w:rsidR="008E3A54" w:rsidRDefault="008E3A54" w:rsidP="008E3A54">
              <w:pPr>
                <w:pStyle w:val="Bibliography"/>
                <w:ind w:left="720" w:hanging="720"/>
                <w:rPr>
                  <w:noProof/>
                  <w:lang w:val="en-AT"/>
                </w:rPr>
              </w:pPr>
              <w:r>
                <w:rPr>
                  <w:noProof/>
                  <w:lang w:val="en-AT"/>
                </w:rPr>
                <w:t xml:space="preserve">Madaan, A., Tandon, N., Gupta, P., Hallinan, S., Gao, L., Wiegreffe, S., . . . al, e. (2023). SELF-REFINE: Iterative Refinement with Self-Feedback. </w:t>
              </w:r>
              <w:r>
                <w:rPr>
                  <w:i/>
                  <w:iCs/>
                  <w:noProof/>
                  <w:lang w:val="en-AT"/>
                </w:rPr>
                <w:t>Advances in Neural Information Processing Systems 36</w:t>
              </w:r>
              <w:r>
                <w:rPr>
                  <w:noProof/>
                  <w:lang w:val="en-AT"/>
                </w:rPr>
                <w:t>.</w:t>
              </w:r>
            </w:p>
            <w:p w14:paraId="4E40AFC9" w14:textId="77777777" w:rsidR="008E3A54" w:rsidRDefault="008E3A54" w:rsidP="008E3A54">
              <w:pPr>
                <w:pStyle w:val="Bibliography"/>
                <w:ind w:left="720" w:hanging="720"/>
                <w:rPr>
                  <w:noProof/>
                  <w:lang w:val="en-AT"/>
                </w:rPr>
              </w:pPr>
              <w:r>
                <w:rPr>
                  <w:noProof/>
                  <w:lang w:val="en-AT"/>
                </w:rPr>
                <w:t xml:space="preserve">McNemar, Q. (1947). Note on the sampling error of the difference between correlated proportions or percentages. </w:t>
              </w:r>
              <w:r>
                <w:rPr>
                  <w:i/>
                  <w:iCs/>
                  <w:noProof/>
                  <w:lang w:val="en-AT"/>
                </w:rPr>
                <w:t>Psychometrika</w:t>
              </w:r>
              <w:r>
                <w:rPr>
                  <w:noProof/>
                  <w:lang w:val="en-AT"/>
                </w:rPr>
                <w:t>, 153–157.</w:t>
              </w:r>
            </w:p>
            <w:p w14:paraId="22A48617" w14:textId="77777777" w:rsidR="008E3A54" w:rsidRDefault="008E3A54" w:rsidP="008E3A54">
              <w:pPr>
                <w:pStyle w:val="Bibliography"/>
                <w:ind w:left="720" w:hanging="720"/>
                <w:rPr>
                  <w:noProof/>
                  <w:lang w:val="en-AT"/>
                </w:rPr>
              </w:pPr>
              <w:r>
                <w:rPr>
                  <w:noProof/>
                  <w:lang w:val="en-AT"/>
                </w:rPr>
                <w:t>Nunes, D., Primi, R., Pires, R., Lotufo, R., &amp; Nogueira, R. (2023). Evaluating GPT-3.5 and GPT-4 Models on Brazilian University Admission Exams. arXiv2303.17003.</w:t>
              </w:r>
            </w:p>
            <w:p w14:paraId="1CB8F28E" w14:textId="77777777" w:rsidR="008E3A54" w:rsidRDefault="008E3A54" w:rsidP="008E3A54">
              <w:pPr>
                <w:pStyle w:val="Bibliography"/>
                <w:ind w:left="720" w:hanging="720"/>
                <w:rPr>
                  <w:noProof/>
                  <w:lang w:val="en-AT"/>
                </w:rPr>
              </w:pPr>
              <w:r>
                <w:rPr>
                  <w:noProof/>
                  <w:lang w:val="en-AT"/>
                </w:rPr>
                <w:t xml:space="preserve">Wei, J., Wang, X., Schuurmans, D., Bosma, M., Xia, F., Chi, E., . . . Zhou, D. (2022). Chain-of-thought prompting elicits reasoning in large language models. </w:t>
              </w:r>
              <w:r>
                <w:rPr>
                  <w:i/>
                  <w:iCs/>
                  <w:noProof/>
                  <w:lang w:val="en-AT"/>
                </w:rPr>
                <w:t>Advances in neural information processing systems 35</w:t>
              </w:r>
              <w:r>
                <w:rPr>
                  <w:noProof/>
                  <w:lang w:val="en-AT"/>
                </w:rPr>
                <w:t>.</w:t>
              </w:r>
            </w:p>
            <w:p w14:paraId="2129AC4E" w14:textId="56C3EA4D" w:rsidR="002543C8" w:rsidRPr="002543C8" w:rsidRDefault="002D0943" w:rsidP="008E3A54">
              <w:r>
                <w:rPr>
                  <w:b/>
                  <w:bCs/>
                  <w:noProof/>
                </w:rPr>
                <w:fldChar w:fldCharType="end"/>
              </w:r>
            </w:p>
          </w:sdtContent>
        </w:sdt>
      </w:sdtContent>
    </w:sdt>
    <w:p w14:paraId="3A070E53" w14:textId="14B3519A" w:rsidR="00B5098D" w:rsidRDefault="00B5098D" w:rsidP="00B5098D">
      <w:pPr>
        <w:pStyle w:val="Heading1"/>
        <w:rPr>
          <w:noProof/>
        </w:rPr>
      </w:pPr>
      <w:bookmarkStart w:id="50" w:name="_Toc198037960"/>
      <w:r>
        <w:rPr>
          <w:lang w:val="en-US"/>
        </w:rPr>
        <w:t>Figures</w:t>
      </w:r>
      <w:bookmarkEnd w:id="50"/>
      <w:r>
        <w:rPr>
          <w:lang w:val="en-US"/>
        </w:rPr>
        <w:fldChar w:fldCharType="begin"/>
      </w:r>
      <w:r>
        <w:rPr>
          <w:lang w:val="en-US"/>
        </w:rPr>
        <w:instrText xml:space="preserve"> TOC \h \z \c "Figure" </w:instrText>
      </w:r>
      <w:r>
        <w:rPr>
          <w:lang w:val="en-US"/>
        </w:rPr>
        <w:fldChar w:fldCharType="separate"/>
      </w:r>
    </w:p>
    <w:p w14:paraId="3BBD60AB" w14:textId="165D235C"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5" w:history="1">
        <w:r w:rsidRPr="00085A0B">
          <w:rPr>
            <w:rStyle w:val="Hyperlink"/>
            <w:noProof/>
            <w:lang w:val="en-US"/>
          </w:rPr>
          <w:t>Figure 1: Overview of Hallucination Mitigation Techniques in LLMs</w:t>
        </w:r>
        <w:r>
          <w:rPr>
            <w:noProof/>
            <w:webHidden/>
          </w:rPr>
          <w:tab/>
        </w:r>
        <w:r>
          <w:rPr>
            <w:noProof/>
            <w:webHidden/>
          </w:rPr>
          <w:fldChar w:fldCharType="begin"/>
        </w:r>
        <w:r>
          <w:rPr>
            <w:noProof/>
            <w:webHidden/>
          </w:rPr>
          <w:instrText xml:space="preserve"> PAGEREF _Toc195175595 \h </w:instrText>
        </w:r>
        <w:r>
          <w:rPr>
            <w:noProof/>
            <w:webHidden/>
          </w:rPr>
        </w:r>
        <w:r>
          <w:rPr>
            <w:noProof/>
            <w:webHidden/>
          </w:rPr>
          <w:fldChar w:fldCharType="separate"/>
        </w:r>
        <w:r w:rsidR="00FE6342">
          <w:rPr>
            <w:noProof/>
            <w:webHidden/>
          </w:rPr>
          <w:t>8</w:t>
        </w:r>
        <w:r>
          <w:rPr>
            <w:noProof/>
            <w:webHidden/>
          </w:rPr>
          <w:fldChar w:fldCharType="end"/>
        </w:r>
      </w:hyperlink>
    </w:p>
    <w:p w14:paraId="6B3243C7" w14:textId="521C657E"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6" w:history="1">
        <w:r w:rsidRPr="00085A0B">
          <w:rPr>
            <w:rStyle w:val="Hyperlink"/>
            <w:noProof/>
            <w:lang w:val="en-US"/>
          </w:rPr>
          <w:t>Figure 2: Overall Accuracy by Method</w:t>
        </w:r>
        <w:r>
          <w:rPr>
            <w:noProof/>
            <w:webHidden/>
          </w:rPr>
          <w:tab/>
        </w:r>
        <w:r>
          <w:rPr>
            <w:noProof/>
            <w:webHidden/>
          </w:rPr>
          <w:fldChar w:fldCharType="begin"/>
        </w:r>
        <w:r>
          <w:rPr>
            <w:noProof/>
            <w:webHidden/>
          </w:rPr>
          <w:instrText xml:space="preserve"> PAGEREF _Toc195175596 \h </w:instrText>
        </w:r>
        <w:r>
          <w:rPr>
            <w:noProof/>
            <w:webHidden/>
          </w:rPr>
        </w:r>
        <w:r>
          <w:rPr>
            <w:noProof/>
            <w:webHidden/>
          </w:rPr>
          <w:fldChar w:fldCharType="separate"/>
        </w:r>
        <w:r w:rsidR="00FE6342">
          <w:rPr>
            <w:noProof/>
            <w:webHidden/>
          </w:rPr>
          <w:t>17</w:t>
        </w:r>
        <w:r>
          <w:rPr>
            <w:noProof/>
            <w:webHidden/>
          </w:rPr>
          <w:fldChar w:fldCharType="end"/>
        </w:r>
      </w:hyperlink>
    </w:p>
    <w:p w14:paraId="025F2A53" w14:textId="75B3EFEB"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7" w:history="1">
        <w:r w:rsidRPr="00085A0B">
          <w:rPr>
            <w:rStyle w:val="Hyperlink"/>
            <w:noProof/>
            <w:lang w:val="en-US"/>
          </w:rPr>
          <w:t>Figure 3: Accuracy Mean and Standard Deviation per Method and Subject</w:t>
        </w:r>
        <w:r>
          <w:rPr>
            <w:noProof/>
            <w:webHidden/>
          </w:rPr>
          <w:tab/>
        </w:r>
        <w:r>
          <w:rPr>
            <w:noProof/>
            <w:webHidden/>
          </w:rPr>
          <w:fldChar w:fldCharType="begin"/>
        </w:r>
        <w:r>
          <w:rPr>
            <w:noProof/>
            <w:webHidden/>
          </w:rPr>
          <w:instrText xml:space="preserve"> PAGEREF _Toc195175597 \h </w:instrText>
        </w:r>
        <w:r>
          <w:rPr>
            <w:noProof/>
            <w:webHidden/>
          </w:rPr>
        </w:r>
        <w:r>
          <w:rPr>
            <w:noProof/>
            <w:webHidden/>
          </w:rPr>
          <w:fldChar w:fldCharType="separate"/>
        </w:r>
        <w:r w:rsidR="00FE6342">
          <w:rPr>
            <w:noProof/>
            <w:webHidden/>
          </w:rPr>
          <w:t>19</w:t>
        </w:r>
        <w:r>
          <w:rPr>
            <w:noProof/>
            <w:webHidden/>
          </w:rPr>
          <w:fldChar w:fldCharType="end"/>
        </w:r>
      </w:hyperlink>
    </w:p>
    <w:p w14:paraId="17E75D64" w14:textId="369E9A52"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8" w:history="1">
        <w:r w:rsidRPr="00085A0B">
          <w:rPr>
            <w:rStyle w:val="Hyperlink"/>
            <w:noProof/>
            <w:lang w:val="en-US"/>
          </w:rPr>
          <w:t>Figure 4: Answer Consistency per Method and Subject</w:t>
        </w:r>
        <w:r>
          <w:rPr>
            <w:noProof/>
            <w:webHidden/>
          </w:rPr>
          <w:tab/>
        </w:r>
        <w:r>
          <w:rPr>
            <w:noProof/>
            <w:webHidden/>
          </w:rPr>
          <w:fldChar w:fldCharType="begin"/>
        </w:r>
        <w:r>
          <w:rPr>
            <w:noProof/>
            <w:webHidden/>
          </w:rPr>
          <w:instrText xml:space="preserve"> PAGEREF _Toc195175598 \h </w:instrText>
        </w:r>
        <w:r>
          <w:rPr>
            <w:noProof/>
            <w:webHidden/>
          </w:rPr>
        </w:r>
        <w:r>
          <w:rPr>
            <w:noProof/>
            <w:webHidden/>
          </w:rPr>
          <w:fldChar w:fldCharType="separate"/>
        </w:r>
        <w:r w:rsidR="00FE6342">
          <w:rPr>
            <w:noProof/>
            <w:webHidden/>
          </w:rPr>
          <w:t>21</w:t>
        </w:r>
        <w:r>
          <w:rPr>
            <w:noProof/>
            <w:webHidden/>
          </w:rPr>
          <w:fldChar w:fldCharType="end"/>
        </w:r>
      </w:hyperlink>
    </w:p>
    <w:p w14:paraId="553A41A3" w14:textId="07116BAA" w:rsidR="00B5098D" w:rsidRDefault="00B5098D" w:rsidP="008C47AF">
      <w:pPr>
        <w:pStyle w:val="Startberschrift"/>
      </w:pPr>
      <w:r>
        <w:rPr>
          <w:lang w:val="en-US"/>
        </w:rPr>
        <w:fldChar w:fldCharType="end"/>
      </w:r>
      <w:r>
        <w:t xml:space="preserve"> </w:t>
      </w:r>
    </w:p>
    <w:p w14:paraId="1F2AD289" w14:textId="56200427" w:rsidR="00B5098D" w:rsidRPr="008E3A54" w:rsidRDefault="00B5098D" w:rsidP="008E3A54">
      <w:pPr>
        <w:pStyle w:val="Heading1"/>
      </w:pPr>
      <w:bookmarkStart w:id="51" w:name="_Toc198037961"/>
      <w:r w:rsidRPr="008E3A54">
        <w:t>Tables</w:t>
      </w:r>
      <w:bookmarkEnd w:id="51"/>
    </w:p>
    <w:p w14:paraId="6CF0FDD5" w14:textId="0C644DAD"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r>
        <w:rPr>
          <w:lang w:val="en-GB"/>
        </w:rPr>
        <w:fldChar w:fldCharType="begin"/>
      </w:r>
      <w:r>
        <w:rPr>
          <w:lang w:val="en-GB"/>
        </w:rPr>
        <w:instrText xml:space="preserve"> TOC \h \z \c "Table" </w:instrText>
      </w:r>
      <w:r>
        <w:rPr>
          <w:lang w:val="en-GB"/>
        </w:rPr>
        <w:fldChar w:fldCharType="separate"/>
      </w:r>
      <w:hyperlink w:anchor="_Toc195175846" w:history="1">
        <w:r w:rsidRPr="00111E3E">
          <w:rPr>
            <w:rStyle w:val="Hyperlink"/>
            <w:noProof/>
            <w:lang w:val="en-US"/>
          </w:rPr>
          <w:t>Table 1: General Mean Accuracy and Standard Deviation of CoT, CoVe and Self-Refine across test runs</w:t>
        </w:r>
        <w:r>
          <w:rPr>
            <w:noProof/>
            <w:webHidden/>
          </w:rPr>
          <w:tab/>
        </w:r>
        <w:r>
          <w:rPr>
            <w:noProof/>
            <w:webHidden/>
          </w:rPr>
          <w:fldChar w:fldCharType="begin"/>
        </w:r>
        <w:r>
          <w:rPr>
            <w:noProof/>
            <w:webHidden/>
          </w:rPr>
          <w:instrText xml:space="preserve"> PAGEREF _Toc195175846 \h </w:instrText>
        </w:r>
        <w:r>
          <w:rPr>
            <w:noProof/>
            <w:webHidden/>
          </w:rPr>
        </w:r>
        <w:r>
          <w:rPr>
            <w:noProof/>
            <w:webHidden/>
          </w:rPr>
          <w:fldChar w:fldCharType="separate"/>
        </w:r>
        <w:r w:rsidR="00FE6342">
          <w:rPr>
            <w:noProof/>
            <w:webHidden/>
          </w:rPr>
          <w:t>18</w:t>
        </w:r>
        <w:r>
          <w:rPr>
            <w:noProof/>
            <w:webHidden/>
          </w:rPr>
          <w:fldChar w:fldCharType="end"/>
        </w:r>
      </w:hyperlink>
    </w:p>
    <w:p w14:paraId="7446B855" w14:textId="6E8C160C"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847" w:history="1">
        <w:r w:rsidRPr="00111E3E">
          <w:rPr>
            <w:rStyle w:val="Hyperlink"/>
            <w:noProof/>
            <w:lang w:val="en-US"/>
          </w:rPr>
          <w:t>Table 2: Average Accuracy by Subject and Kuskal-Wallis Results</w:t>
        </w:r>
        <w:r>
          <w:rPr>
            <w:noProof/>
            <w:webHidden/>
          </w:rPr>
          <w:tab/>
        </w:r>
        <w:r>
          <w:rPr>
            <w:noProof/>
            <w:webHidden/>
          </w:rPr>
          <w:fldChar w:fldCharType="begin"/>
        </w:r>
        <w:r>
          <w:rPr>
            <w:noProof/>
            <w:webHidden/>
          </w:rPr>
          <w:instrText xml:space="preserve"> PAGEREF _Toc195175847 \h </w:instrText>
        </w:r>
        <w:r>
          <w:rPr>
            <w:noProof/>
            <w:webHidden/>
          </w:rPr>
        </w:r>
        <w:r>
          <w:rPr>
            <w:noProof/>
            <w:webHidden/>
          </w:rPr>
          <w:fldChar w:fldCharType="separate"/>
        </w:r>
        <w:r w:rsidR="00FE6342">
          <w:rPr>
            <w:noProof/>
            <w:webHidden/>
          </w:rPr>
          <w:t>20</w:t>
        </w:r>
        <w:r>
          <w:rPr>
            <w:noProof/>
            <w:webHidden/>
          </w:rPr>
          <w:fldChar w:fldCharType="end"/>
        </w:r>
      </w:hyperlink>
    </w:p>
    <w:p w14:paraId="14209E7C" w14:textId="581A7A8E" w:rsidR="00B5098D" w:rsidRDefault="00B5098D" w:rsidP="00B5098D">
      <w:pPr>
        <w:pStyle w:val="Heading1"/>
        <w:numPr>
          <w:ilvl w:val="0"/>
          <w:numId w:val="0"/>
        </w:numPr>
        <w:rPr>
          <w:lang w:val="en-GB"/>
        </w:rPr>
      </w:pPr>
      <w:r>
        <w:rPr>
          <w:lang w:val="en-GB"/>
        </w:rPr>
        <w:fldChar w:fldCharType="end"/>
      </w:r>
    </w:p>
    <w:p w14:paraId="5F9B0EE6" w14:textId="254C3B97" w:rsidR="004655FD" w:rsidRDefault="00000000" w:rsidP="008E3A54">
      <w:pPr>
        <w:pStyle w:val="Heading1"/>
      </w:pPr>
      <w:bookmarkStart w:id="52" w:name="_Toc94629492"/>
      <w:bookmarkStart w:id="53" w:name="_Toc179533598"/>
      <w:bookmarkStart w:id="54" w:name="_Toc198037962"/>
      <w:r>
        <w:t>List of Abbreviations</w:t>
      </w:r>
      <w:bookmarkEnd w:id="52"/>
      <w:bookmarkEnd w:id="53"/>
      <w:bookmarkEnd w:id="54"/>
    </w:p>
    <w:tbl>
      <w:tblPr>
        <w:tblW w:w="0" w:type="auto"/>
        <w:tblLook w:val="04A0" w:firstRow="1" w:lastRow="0" w:firstColumn="1" w:lastColumn="0" w:noHBand="0" w:noVBand="1"/>
      </w:tblPr>
      <w:tblGrid>
        <w:gridCol w:w="1653"/>
        <w:gridCol w:w="7417"/>
      </w:tblGrid>
      <w:tr w:rsidR="004655FD" w14:paraId="6A5E3278" w14:textId="77777777">
        <w:tc>
          <w:tcPr>
            <w:tcW w:w="1668" w:type="dxa"/>
            <w:vAlign w:val="center"/>
          </w:tcPr>
          <w:p w14:paraId="5A9786B6" w14:textId="77777777" w:rsidR="004655FD" w:rsidRDefault="00000000">
            <w:r>
              <w:t>WWW</w:t>
            </w:r>
          </w:p>
        </w:tc>
        <w:tc>
          <w:tcPr>
            <w:tcW w:w="7543" w:type="dxa"/>
            <w:vAlign w:val="center"/>
          </w:tcPr>
          <w:p w14:paraId="0217E94F" w14:textId="77777777" w:rsidR="004655FD" w:rsidRDefault="00000000">
            <w:r>
              <w:t>World Wide Web</w:t>
            </w:r>
          </w:p>
        </w:tc>
      </w:tr>
      <w:tr w:rsidR="004655FD" w14:paraId="118690B3" w14:textId="77777777">
        <w:tc>
          <w:tcPr>
            <w:tcW w:w="1668" w:type="dxa"/>
            <w:vAlign w:val="center"/>
          </w:tcPr>
          <w:p w14:paraId="3AC31D55" w14:textId="77777777" w:rsidR="004655FD" w:rsidRDefault="004655FD"/>
        </w:tc>
        <w:tc>
          <w:tcPr>
            <w:tcW w:w="7543" w:type="dxa"/>
            <w:vAlign w:val="center"/>
          </w:tcPr>
          <w:p w14:paraId="6A491A65" w14:textId="77777777" w:rsidR="004655FD" w:rsidRDefault="004655FD"/>
        </w:tc>
      </w:tr>
      <w:tr w:rsidR="004655FD" w14:paraId="0E2E80CC" w14:textId="77777777">
        <w:tc>
          <w:tcPr>
            <w:tcW w:w="1668" w:type="dxa"/>
            <w:vAlign w:val="center"/>
          </w:tcPr>
          <w:p w14:paraId="7269EE1A" w14:textId="77777777" w:rsidR="004655FD" w:rsidRDefault="004655FD"/>
        </w:tc>
        <w:tc>
          <w:tcPr>
            <w:tcW w:w="7543" w:type="dxa"/>
            <w:vAlign w:val="center"/>
          </w:tcPr>
          <w:p w14:paraId="64E05BCC" w14:textId="77777777" w:rsidR="004655FD" w:rsidRDefault="004655FD"/>
        </w:tc>
      </w:tr>
      <w:tr w:rsidR="004655FD" w14:paraId="28ACEA2A" w14:textId="77777777">
        <w:tc>
          <w:tcPr>
            <w:tcW w:w="1668" w:type="dxa"/>
            <w:vAlign w:val="center"/>
          </w:tcPr>
          <w:p w14:paraId="290FC3DD" w14:textId="77777777" w:rsidR="004655FD" w:rsidRDefault="004655FD"/>
        </w:tc>
        <w:tc>
          <w:tcPr>
            <w:tcW w:w="7543" w:type="dxa"/>
            <w:vAlign w:val="center"/>
          </w:tcPr>
          <w:p w14:paraId="5CD9C023" w14:textId="77777777" w:rsidR="004655FD" w:rsidRDefault="004655FD"/>
        </w:tc>
      </w:tr>
      <w:tr w:rsidR="004655FD" w14:paraId="56D40606" w14:textId="77777777">
        <w:tc>
          <w:tcPr>
            <w:tcW w:w="1668" w:type="dxa"/>
            <w:vAlign w:val="center"/>
          </w:tcPr>
          <w:p w14:paraId="0CA012DF" w14:textId="77777777" w:rsidR="004655FD" w:rsidRDefault="004655FD"/>
        </w:tc>
        <w:tc>
          <w:tcPr>
            <w:tcW w:w="7543" w:type="dxa"/>
            <w:vAlign w:val="center"/>
          </w:tcPr>
          <w:p w14:paraId="74009EAB" w14:textId="77777777" w:rsidR="004655FD" w:rsidRDefault="004655FD"/>
        </w:tc>
      </w:tr>
      <w:tr w:rsidR="004655FD" w14:paraId="28C05C4D" w14:textId="77777777">
        <w:tc>
          <w:tcPr>
            <w:tcW w:w="1668" w:type="dxa"/>
            <w:vAlign w:val="center"/>
          </w:tcPr>
          <w:p w14:paraId="1EF7F06B" w14:textId="77777777" w:rsidR="004655FD" w:rsidRDefault="004655FD"/>
        </w:tc>
        <w:tc>
          <w:tcPr>
            <w:tcW w:w="7543" w:type="dxa"/>
            <w:vAlign w:val="center"/>
          </w:tcPr>
          <w:p w14:paraId="28CF035A" w14:textId="77777777" w:rsidR="004655FD" w:rsidRDefault="004655FD"/>
        </w:tc>
      </w:tr>
      <w:tr w:rsidR="004655FD" w14:paraId="34DD58B7" w14:textId="77777777">
        <w:tc>
          <w:tcPr>
            <w:tcW w:w="1668" w:type="dxa"/>
            <w:vAlign w:val="center"/>
          </w:tcPr>
          <w:p w14:paraId="76A1D02F" w14:textId="77777777" w:rsidR="004655FD" w:rsidRDefault="004655FD"/>
        </w:tc>
        <w:tc>
          <w:tcPr>
            <w:tcW w:w="7543" w:type="dxa"/>
            <w:vAlign w:val="center"/>
          </w:tcPr>
          <w:p w14:paraId="38BC8F97" w14:textId="77777777" w:rsidR="004655FD" w:rsidRDefault="004655FD"/>
        </w:tc>
      </w:tr>
      <w:tr w:rsidR="004655FD" w14:paraId="0271B74E" w14:textId="77777777">
        <w:tc>
          <w:tcPr>
            <w:tcW w:w="1668" w:type="dxa"/>
            <w:vAlign w:val="center"/>
          </w:tcPr>
          <w:p w14:paraId="2AA13B8C" w14:textId="77777777" w:rsidR="004655FD" w:rsidRDefault="004655FD"/>
        </w:tc>
        <w:tc>
          <w:tcPr>
            <w:tcW w:w="7543" w:type="dxa"/>
            <w:vAlign w:val="center"/>
          </w:tcPr>
          <w:p w14:paraId="06764640" w14:textId="77777777" w:rsidR="004655FD" w:rsidRDefault="004655FD"/>
        </w:tc>
      </w:tr>
    </w:tbl>
    <w:p w14:paraId="5F91EBB3" w14:textId="77777777" w:rsidR="004655FD" w:rsidRDefault="004655FD"/>
    <w:p w14:paraId="1D761CC4" w14:textId="77777777" w:rsidR="00160C3C" w:rsidRDefault="00160C3C">
      <w:pPr>
        <w:rPr>
          <w:b/>
          <w:sz w:val="36"/>
          <w:szCs w:val="36"/>
          <w:lang w:val="de-AT" w:eastAsia="en-US" w:bidi="en-US"/>
        </w:rPr>
      </w:pPr>
      <w:r>
        <w:br w:type="page"/>
      </w:r>
    </w:p>
    <w:p w14:paraId="491ED7C4" w14:textId="77777777" w:rsidR="00C223E0" w:rsidRPr="00B9793C" w:rsidRDefault="00C223E0" w:rsidP="008E3A54">
      <w:pPr>
        <w:pStyle w:val="Heading1"/>
        <w:rPr>
          <w:lang w:val="en-GB"/>
        </w:rPr>
      </w:pPr>
      <w:bookmarkStart w:id="55" w:name="_Toc179447972"/>
      <w:bookmarkStart w:id="56" w:name="_Toc179448536"/>
      <w:bookmarkStart w:id="57" w:name="_Toc179459013"/>
      <w:bookmarkStart w:id="58" w:name="_Toc179533599"/>
      <w:bookmarkStart w:id="59" w:name="_Toc198037963"/>
      <w:r w:rsidRPr="00B9793C">
        <w:rPr>
          <w:lang w:val="en-GB"/>
        </w:rPr>
        <w:lastRenderedPageBreak/>
        <w:t xml:space="preserve">Documentation table </w:t>
      </w:r>
      <w:bookmarkEnd w:id="55"/>
      <w:bookmarkEnd w:id="56"/>
      <w:r w:rsidRPr="00B9793C">
        <w:rPr>
          <w:lang w:val="en-GB"/>
        </w:rPr>
        <w:t>of AI-based tools</w:t>
      </w:r>
      <w:bookmarkEnd w:id="57"/>
      <w:bookmarkEnd w:id="58"/>
      <w:bookmarkEnd w:id="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C223E0" w:rsidRPr="00B9793C" w14:paraId="10D50B3F" w14:textId="77777777" w:rsidTr="0097006E">
        <w:tc>
          <w:tcPr>
            <w:tcW w:w="2544" w:type="dxa"/>
            <w:shd w:val="clear" w:color="000000" w:fill="A6A6A6"/>
          </w:tcPr>
          <w:p w14:paraId="3F484F66" w14:textId="77777777" w:rsidR="00C223E0" w:rsidRPr="00B9793C" w:rsidRDefault="00C223E0" w:rsidP="0097006E">
            <w:pPr>
              <w:rPr>
                <w:b/>
                <w:bCs/>
                <w:lang w:val="de-AT"/>
              </w:rPr>
            </w:pPr>
            <w:r w:rsidRPr="00B9793C">
              <w:rPr>
                <w:b/>
                <w:bCs/>
              </w:rPr>
              <w:t xml:space="preserve">AI-based </w:t>
            </w:r>
            <w:r>
              <w:rPr>
                <w:b/>
                <w:bCs/>
              </w:rPr>
              <w:t>t</w:t>
            </w:r>
            <w:r w:rsidRPr="00B9793C">
              <w:rPr>
                <w:b/>
                <w:bCs/>
              </w:rPr>
              <w:t>ools</w:t>
            </w:r>
          </w:p>
        </w:tc>
        <w:tc>
          <w:tcPr>
            <w:tcW w:w="2835" w:type="dxa"/>
            <w:shd w:val="clear" w:color="000000" w:fill="A6A6A6"/>
          </w:tcPr>
          <w:p w14:paraId="541AC3AF" w14:textId="77777777" w:rsidR="00C223E0" w:rsidRPr="00B9793C" w:rsidRDefault="00C223E0" w:rsidP="0097006E">
            <w:pPr>
              <w:rPr>
                <w:b/>
                <w:bCs/>
                <w:lang w:val="de-AT"/>
              </w:rPr>
            </w:pPr>
            <w:r w:rsidRPr="00B9793C">
              <w:rPr>
                <w:b/>
                <w:bCs/>
              </w:rPr>
              <w:t>Intended use</w:t>
            </w:r>
          </w:p>
        </w:tc>
        <w:tc>
          <w:tcPr>
            <w:tcW w:w="3675" w:type="dxa"/>
            <w:shd w:val="clear" w:color="000000" w:fill="A6A6A6"/>
          </w:tcPr>
          <w:p w14:paraId="21D2034B" w14:textId="77777777" w:rsidR="00C223E0" w:rsidRPr="00B9793C" w:rsidRDefault="00C223E0" w:rsidP="0097006E">
            <w:pPr>
              <w:rPr>
                <w:b/>
                <w:bCs/>
                <w:lang w:val="de-AT"/>
              </w:rPr>
            </w:pPr>
            <w:r w:rsidRPr="00B9793C">
              <w:rPr>
                <w:b/>
                <w:bCs/>
              </w:rPr>
              <w:t>Prompt, source, page, paragraph...</w:t>
            </w:r>
          </w:p>
        </w:tc>
      </w:tr>
      <w:tr w:rsidR="00C223E0" w:rsidRPr="0015660B" w14:paraId="77829626" w14:textId="77777777" w:rsidTr="0097006E">
        <w:tc>
          <w:tcPr>
            <w:tcW w:w="2544" w:type="dxa"/>
            <w:shd w:val="clear" w:color="auto" w:fill="auto"/>
          </w:tcPr>
          <w:p w14:paraId="581D2FCD" w14:textId="77777777" w:rsidR="00C223E0" w:rsidRPr="00B9793C" w:rsidRDefault="00C223E0" w:rsidP="0097006E">
            <w:pPr>
              <w:rPr>
                <w:b/>
                <w:bCs/>
                <w:lang w:val="de-AT"/>
              </w:rPr>
            </w:pPr>
            <w:r w:rsidRPr="00B9793C">
              <w:rPr>
                <w:b/>
                <w:bCs/>
              </w:rPr>
              <w:t>DeepL Translate</w:t>
            </w:r>
          </w:p>
        </w:tc>
        <w:tc>
          <w:tcPr>
            <w:tcW w:w="2835" w:type="dxa"/>
            <w:shd w:val="clear" w:color="auto" w:fill="auto"/>
          </w:tcPr>
          <w:p w14:paraId="72BFA2FC" w14:textId="77777777" w:rsidR="00C223E0" w:rsidRPr="00B9793C" w:rsidRDefault="00C223E0" w:rsidP="0097006E">
            <w:pPr>
              <w:rPr>
                <w:lang w:val="en-GB"/>
              </w:rPr>
            </w:pPr>
            <w:r w:rsidRPr="00B9793C">
              <w:rPr>
                <w:lang w:val="en-GB"/>
              </w:rPr>
              <w:t>Translation of an article in English</w:t>
            </w:r>
          </w:p>
        </w:tc>
        <w:tc>
          <w:tcPr>
            <w:tcW w:w="3675" w:type="dxa"/>
            <w:shd w:val="clear" w:color="auto" w:fill="auto"/>
          </w:tcPr>
          <w:p w14:paraId="3CDCA3BE" w14:textId="77777777" w:rsidR="00C223E0" w:rsidRPr="00B9793C" w:rsidRDefault="00C223E0" w:rsidP="0097006E">
            <w:pPr>
              <w:rPr>
                <w:lang w:val="en-GB"/>
              </w:rPr>
            </w:pPr>
            <w:r w:rsidRPr="00B9793C">
              <w:rPr>
                <w:lang w:val="en-GB"/>
              </w:rPr>
              <w:t>Source (XXX), Chapter X on page X-X</w:t>
            </w:r>
          </w:p>
        </w:tc>
      </w:tr>
      <w:tr w:rsidR="00C223E0" w14:paraId="3515936C" w14:textId="77777777" w:rsidTr="0097006E">
        <w:tc>
          <w:tcPr>
            <w:tcW w:w="2544" w:type="dxa"/>
            <w:shd w:val="clear" w:color="auto" w:fill="auto"/>
          </w:tcPr>
          <w:p w14:paraId="67C71FBF" w14:textId="77777777" w:rsidR="00C223E0" w:rsidRPr="00B9793C" w:rsidRDefault="00C223E0" w:rsidP="0097006E">
            <w:pPr>
              <w:rPr>
                <w:b/>
                <w:bCs/>
                <w:lang w:val="de-AT"/>
              </w:rPr>
            </w:pPr>
            <w:r w:rsidRPr="00B9793C">
              <w:rPr>
                <w:b/>
                <w:bCs/>
              </w:rPr>
              <w:t>ChatGPT (4.0)</w:t>
            </w:r>
          </w:p>
        </w:tc>
        <w:tc>
          <w:tcPr>
            <w:tcW w:w="2835" w:type="dxa"/>
            <w:shd w:val="clear" w:color="auto" w:fill="auto"/>
          </w:tcPr>
          <w:p w14:paraId="5D19CA9C" w14:textId="77777777" w:rsidR="00C223E0" w:rsidRDefault="00C223E0" w:rsidP="0097006E">
            <w:pPr>
              <w:rPr>
                <w:lang w:val="de-AT"/>
              </w:rPr>
            </w:pPr>
            <w:r w:rsidRPr="001576E6">
              <w:t>Grammar and spelling</w:t>
            </w:r>
          </w:p>
        </w:tc>
        <w:tc>
          <w:tcPr>
            <w:tcW w:w="3675" w:type="dxa"/>
            <w:shd w:val="clear" w:color="auto" w:fill="auto"/>
          </w:tcPr>
          <w:p w14:paraId="417EB5E9" w14:textId="77777777" w:rsidR="00C223E0" w:rsidRDefault="00C223E0" w:rsidP="0097006E">
            <w:pPr>
              <w:rPr>
                <w:lang w:val="de-AT"/>
              </w:rPr>
            </w:pPr>
            <w:r w:rsidRPr="00B9793C">
              <w:rPr>
                <w:lang w:val="en-GB"/>
              </w:rPr>
              <w:t xml:space="preserve">"Please list issues with spelling and grammar in the following text: ..." </w:t>
            </w:r>
            <w:r w:rsidRPr="001576E6">
              <w:t>Entire document</w:t>
            </w:r>
          </w:p>
        </w:tc>
      </w:tr>
      <w:tr w:rsidR="00C223E0" w14:paraId="7DF7A790" w14:textId="77777777" w:rsidTr="0097006E">
        <w:tc>
          <w:tcPr>
            <w:tcW w:w="2544" w:type="dxa"/>
            <w:shd w:val="clear" w:color="auto" w:fill="auto"/>
          </w:tcPr>
          <w:p w14:paraId="17C55FAB" w14:textId="77777777" w:rsidR="00C223E0" w:rsidRPr="00B9793C" w:rsidRDefault="00C223E0" w:rsidP="0097006E">
            <w:pPr>
              <w:rPr>
                <w:b/>
                <w:bCs/>
              </w:rPr>
            </w:pPr>
          </w:p>
        </w:tc>
        <w:tc>
          <w:tcPr>
            <w:tcW w:w="2835" w:type="dxa"/>
            <w:shd w:val="clear" w:color="auto" w:fill="auto"/>
          </w:tcPr>
          <w:p w14:paraId="09F3D6E6" w14:textId="77777777" w:rsidR="00C223E0" w:rsidRPr="001576E6" w:rsidRDefault="00C223E0" w:rsidP="0097006E"/>
        </w:tc>
        <w:tc>
          <w:tcPr>
            <w:tcW w:w="3675" w:type="dxa"/>
            <w:shd w:val="clear" w:color="auto" w:fill="auto"/>
          </w:tcPr>
          <w:p w14:paraId="6A87FCBC" w14:textId="77777777" w:rsidR="00C223E0" w:rsidRPr="00B9793C" w:rsidRDefault="00C223E0" w:rsidP="0097006E">
            <w:pPr>
              <w:rPr>
                <w:lang w:val="en-GB"/>
              </w:rPr>
            </w:pPr>
          </w:p>
        </w:tc>
      </w:tr>
    </w:tbl>
    <w:p w14:paraId="7C0C0CFD" w14:textId="51935D7B" w:rsidR="004655FD" w:rsidRPr="0015660B" w:rsidRDefault="00000000" w:rsidP="008C47AF">
      <w:pPr>
        <w:pStyle w:val="Startberschrift"/>
        <w:rPr>
          <w:lang w:val="en-US"/>
        </w:rPr>
      </w:pPr>
      <w:r w:rsidRPr="0015660B">
        <w:rPr>
          <w:lang w:val="en-US"/>
        </w:rPr>
        <w:br w:type="page" w:clear="all"/>
      </w:r>
      <w:bookmarkStart w:id="60" w:name="_Toc94629493"/>
      <w:bookmarkStart w:id="61" w:name="_Toc179533600"/>
      <w:bookmarkStart w:id="62" w:name="_Toc198037964"/>
      <w:r w:rsidRPr="0015660B">
        <w:rPr>
          <w:lang w:val="en-US"/>
        </w:rPr>
        <w:lastRenderedPageBreak/>
        <w:t>A: Heading of Appendix A</w:t>
      </w:r>
      <w:bookmarkEnd w:id="60"/>
      <w:bookmarkEnd w:id="61"/>
      <w:bookmarkEnd w:id="62"/>
    </w:p>
    <w:p w14:paraId="755B4A61" w14:textId="77777777" w:rsidR="004655FD" w:rsidRPr="0015660B" w:rsidRDefault="00000000" w:rsidP="008C47AF">
      <w:pPr>
        <w:pStyle w:val="Startberschrift"/>
        <w:rPr>
          <w:lang w:val="en-US"/>
        </w:rPr>
      </w:pPr>
      <w:r w:rsidRPr="0015660B">
        <w:rPr>
          <w:lang w:val="en-US"/>
        </w:rPr>
        <w:br w:type="page" w:clear="all"/>
      </w:r>
      <w:bookmarkStart w:id="63" w:name="_Toc94629494"/>
      <w:bookmarkStart w:id="64" w:name="_Toc179533601"/>
      <w:bookmarkStart w:id="65" w:name="_Toc198037965"/>
      <w:r w:rsidRPr="0015660B">
        <w:rPr>
          <w:lang w:val="en-US"/>
        </w:rPr>
        <w:lastRenderedPageBreak/>
        <w:t>B: Heading of Appendix B</w:t>
      </w:r>
      <w:bookmarkEnd w:id="63"/>
      <w:bookmarkEnd w:id="64"/>
      <w:bookmarkEnd w:id="65"/>
    </w:p>
    <w:sectPr w:rsidR="004655FD" w:rsidRPr="0015660B">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FAEE5" w14:textId="77777777" w:rsidR="00F3783E" w:rsidRDefault="00F3783E">
      <w:r>
        <w:separator/>
      </w:r>
    </w:p>
  </w:endnote>
  <w:endnote w:type="continuationSeparator" w:id="0">
    <w:p w14:paraId="7E57595F" w14:textId="77777777" w:rsidR="00F3783E" w:rsidRDefault="00F37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3BD2" w14:textId="77777777" w:rsidR="004655F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4ABD9A" w14:textId="77777777" w:rsidR="004655FD" w:rsidRDefault="004655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64FBB" w14:textId="77777777" w:rsidR="004655F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66CDA7AD" w14:textId="77777777" w:rsidR="004655FD" w:rsidRDefault="00000000">
    <w:pPr>
      <w:pStyle w:val="Footer"/>
      <w:ind w:right="360"/>
      <w:rPr>
        <w:lang w:val="de-AT"/>
      </w:rPr>
    </w:pPr>
    <w:r>
      <w:rPr>
        <w:lang w:val="de-AT"/>
      </w:rPr>
      <w:tab/>
    </w:r>
    <w:r>
      <w:rPr>
        <w:lang w:val="de-AT"/>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948B" w14:textId="77777777" w:rsidR="004655FD" w:rsidRDefault="00000000">
    <w:pPr>
      <w:pStyle w:val="Footer"/>
      <w:jc w:val="right"/>
    </w:pP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6B4D" w14:textId="77777777" w:rsidR="004655FD" w:rsidRDefault="00465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BD3B" w14:textId="77777777" w:rsidR="00F3783E" w:rsidRDefault="00F3783E">
      <w:r>
        <w:separator/>
      </w:r>
    </w:p>
  </w:footnote>
  <w:footnote w:type="continuationSeparator" w:id="0">
    <w:p w14:paraId="439AA9F8" w14:textId="77777777" w:rsidR="00F3783E" w:rsidRDefault="00F378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283B" w14:textId="77777777" w:rsidR="004655FD" w:rsidRDefault="00000000">
    <w:pPr>
      <w:pStyle w:val="Header"/>
    </w:pPr>
    <w:r>
      <w:rPr>
        <w:noProof/>
        <w:lang w:val="de-AT" w:eastAsia="ja-JP"/>
      </w:rPr>
      <w:drawing>
        <wp:anchor distT="0" distB="0" distL="114300" distR="114300" simplePos="0" relativeHeight="251659776" behindDoc="1" locked="0" layoutInCell="0" allowOverlap="1" wp14:anchorId="54B1511C" wp14:editId="4FF7FFF1">
          <wp:simplePos x="0" y="0"/>
          <wp:positionH relativeFrom="margin">
            <wp:align>center</wp:align>
          </wp:positionH>
          <wp:positionV relativeFrom="margin">
            <wp:align>center</wp:align>
          </wp:positionV>
          <wp:extent cx="7559040" cy="10692130"/>
          <wp:effectExtent l="0" t="0" r="3810" b="0"/>
          <wp:wrapNone/>
          <wp:docPr id="1" name="WordPictureWatermark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WordPictureWatermark2">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20122" w14:textId="77777777" w:rsidR="004655FD" w:rsidRDefault="00000000">
    <w:pPr>
      <w:pStyle w:val="Header"/>
    </w:pPr>
    <w:r>
      <w:rPr>
        <w:noProof/>
        <w:lang w:val="en-US" w:eastAsia="en-US"/>
      </w:rPr>
      <w:drawing>
        <wp:anchor distT="0" distB="0" distL="114300" distR="114300" simplePos="0" relativeHeight="251655680" behindDoc="1" locked="0" layoutInCell="1" allowOverlap="1" wp14:anchorId="50510B26" wp14:editId="65B73B66">
          <wp:simplePos x="0" y="0"/>
          <wp:positionH relativeFrom="column">
            <wp:posOffset>-891540</wp:posOffset>
          </wp:positionH>
          <wp:positionV relativeFrom="page">
            <wp:posOffset>15240</wp:posOffset>
          </wp:positionV>
          <wp:extent cx="7554032" cy="10685301"/>
          <wp:effectExtent l="0" t="0" r="8890" b="1905"/>
          <wp:wrapNone/>
          <wp:docPr id="2"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9">
                    <a:extLst>
                      <a:ext uri="{C183D7F6-B498-43B3-948B-1728B52AA6E4}">
                        <adec:decorative xmlns:adec="http://schemas.microsoft.com/office/drawing/2017/decorative" val="1"/>
                      </a:ext>
                    </a:extLst>
                  </pic:cNvPr>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8BC1D" w14:textId="77777777" w:rsidR="004655FD" w:rsidRDefault="00000000">
    <w:pPr>
      <w:pStyle w:val="Header"/>
    </w:pPr>
    <w:r>
      <w:rPr>
        <w:noProof/>
        <w:lang w:val="de-AT" w:eastAsia="ja-JP"/>
      </w:rPr>
      <w:drawing>
        <wp:anchor distT="0" distB="0" distL="114300" distR="114300" simplePos="0" relativeHeight="251660288" behindDoc="1" locked="0" layoutInCell="0" allowOverlap="1" wp14:anchorId="4A675792" wp14:editId="4D43E8CE">
          <wp:simplePos x="0" y="0"/>
          <wp:positionH relativeFrom="margin">
            <wp:align>center</wp:align>
          </wp:positionH>
          <wp:positionV relativeFrom="margin">
            <wp:align>center</wp:align>
          </wp:positionV>
          <wp:extent cx="7559040" cy="10692130"/>
          <wp:effectExtent l="0" t="0" r="3810" b="0"/>
          <wp:wrapNone/>
          <wp:docPr id="4" name="WordPictureWatermark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WordPictureWatermark5">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ACFF5" w14:textId="77777777" w:rsidR="004655FD" w:rsidRDefault="00000000">
    <w:pPr>
      <w:pStyle w:val="Header"/>
      <w:rPr>
        <w:szCs w:val="18"/>
      </w:rPr>
    </w:pPr>
    <w:r>
      <w:rPr>
        <w:noProof/>
        <w:szCs w:val="18"/>
        <w:lang w:val="de-AT" w:eastAsia="ja-JP"/>
      </w:rPr>
      <w:drawing>
        <wp:anchor distT="0" distB="0" distL="114300" distR="114300" simplePos="0" relativeHeight="251658240" behindDoc="1" locked="0" layoutInCell="0" allowOverlap="1" wp14:anchorId="3F44B936" wp14:editId="5F169A4F">
          <wp:simplePos x="0" y="0"/>
          <wp:positionH relativeFrom="margin">
            <wp:align>center</wp:align>
          </wp:positionH>
          <wp:positionV relativeFrom="margin">
            <wp:align>center</wp:align>
          </wp:positionV>
          <wp:extent cx="7559040" cy="10692130"/>
          <wp:effectExtent l="0" t="0" r="3810" b="0"/>
          <wp:wrapNone/>
          <wp:docPr id="3" name="WordPictureWatermark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WordPictureWatermark6">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05FD4" w14:textId="77777777" w:rsidR="004655FD" w:rsidRDefault="004655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1844C" w14:textId="77777777" w:rsidR="004655FD" w:rsidRDefault="00000000">
    <w:pPr>
      <w:pStyle w:val="Header"/>
    </w:pPr>
    <w:r>
      <w:rPr>
        <w:noProof/>
        <w:lang w:val="de-AT" w:eastAsia="ja-JP"/>
      </w:rPr>
      <w:drawing>
        <wp:anchor distT="0" distB="0" distL="114300" distR="114300" simplePos="0" relativeHeight="251656192" behindDoc="1" locked="0" layoutInCell="0" allowOverlap="1" wp14:anchorId="7C553BD4" wp14:editId="5B261FC1">
          <wp:simplePos x="0" y="0"/>
          <wp:positionH relativeFrom="margin">
            <wp:align>center</wp:align>
          </wp:positionH>
          <wp:positionV relativeFrom="margin">
            <wp:align>center</wp:align>
          </wp:positionV>
          <wp:extent cx="7559040" cy="10692130"/>
          <wp:effectExtent l="0" t="0" r="3810" b="0"/>
          <wp:wrapNone/>
          <wp:docPr id="5" name="WordPictureWatermark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WordPictureWatermark8">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A8AC" w14:textId="77777777" w:rsidR="004655FD" w:rsidRDefault="004655F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70C4" w14:textId="77777777" w:rsidR="004655FD" w:rsidRDefault="004655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31F61"/>
    <w:multiLevelType w:val="multilevel"/>
    <w:tmpl w:val="203C1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C15CA"/>
    <w:multiLevelType w:val="multilevel"/>
    <w:tmpl w:val="37D6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7C28"/>
    <w:multiLevelType w:val="hybridMultilevel"/>
    <w:tmpl w:val="02D8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33085"/>
    <w:multiLevelType w:val="hybridMultilevel"/>
    <w:tmpl w:val="2C10BE1C"/>
    <w:lvl w:ilvl="0" w:tplc="D9AAF2A0">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82B4D526">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23EC3FA">
      <w:start w:val="1"/>
      <w:numFmt w:val="bullet"/>
      <w:lvlText w:val=""/>
      <w:lvlJc w:val="left"/>
      <w:pPr>
        <w:tabs>
          <w:tab w:val="num" w:pos="2160"/>
        </w:tabs>
        <w:ind w:left="2160" w:hanging="360"/>
      </w:pPr>
      <w:rPr>
        <w:rFonts w:ascii="Wingdings" w:hAnsi="Wingdings" w:hint="default"/>
      </w:rPr>
    </w:lvl>
    <w:lvl w:ilvl="3" w:tplc="D2E89544">
      <w:start w:val="1"/>
      <w:numFmt w:val="bullet"/>
      <w:lvlText w:val=""/>
      <w:lvlJc w:val="left"/>
      <w:pPr>
        <w:tabs>
          <w:tab w:val="num" w:pos="2880"/>
        </w:tabs>
        <w:ind w:left="2880" w:hanging="360"/>
      </w:pPr>
      <w:rPr>
        <w:rFonts w:ascii="Symbol" w:hAnsi="Symbol" w:hint="default"/>
      </w:rPr>
    </w:lvl>
    <w:lvl w:ilvl="4" w:tplc="EFCC11A8">
      <w:start w:val="1"/>
      <w:numFmt w:val="bullet"/>
      <w:lvlText w:val="o"/>
      <w:lvlJc w:val="left"/>
      <w:pPr>
        <w:tabs>
          <w:tab w:val="num" w:pos="3600"/>
        </w:tabs>
        <w:ind w:left="3600" w:hanging="360"/>
      </w:pPr>
      <w:rPr>
        <w:rFonts w:ascii="Courier New" w:hAnsi="Courier New" w:cs="Courier New" w:hint="default"/>
      </w:rPr>
    </w:lvl>
    <w:lvl w:ilvl="5" w:tplc="AAF4F792">
      <w:start w:val="1"/>
      <w:numFmt w:val="bullet"/>
      <w:lvlText w:val=""/>
      <w:lvlJc w:val="left"/>
      <w:pPr>
        <w:tabs>
          <w:tab w:val="num" w:pos="4320"/>
        </w:tabs>
        <w:ind w:left="4320" w:hanging="360"/>
      </w:pPr>
      <w:rPr>
        <w:rFonts w:ascii="Wingdings" w:hAnsi="Wingdings" w:hint="default"/>
      </w:rPr>
    </w:lvl>
    <w:lvl w:ilvl="6" w:tplc="47584E5A">
      <w:start w:val="1"/>
      <w:numFmt w:val="bullet"/>
      <w:lvlText w:val=""/>
      <w:lvlJc w:val="left"/>
      <w:pPr>
        <w:tabs>
          <w:tab w:val="num" w:pos="5040"/>
        </w:tabs>
        <w:ind w:left="5040" w:hanging="360"/>
      </w:pPr>
      <w:rPr>
        <w:rFonts w:ascii="Symbol" w:hAnsi="Symbol" w:hint="default"/>
      </w:rPr>
    </w:lvl>
    <w:lvl w:ilvl="7" w:tplc="5B16C930">
      <w:start w:val="1"/>
      <w:numFmt w:val="bullet"/>
      <w:lvlText w:val="o"/>
      <w:lvlJc w:val="left"/>
      <w:pPr>
        <w:tabs>
          <w:tab w:val="num" w:pos="5760"/>
        </w:tabs>
        <w:ind w:left="5760" w:hanging="360"/>
      </w:pPr>
      <w:rPr>
        <w:rFonts w:ascii="Courier New" w:hAnsi="Courier New" w:cs="Courier New" w:hint="default"/>
      </w:rPr>
    </w:lvl>
    <w:lvl w:ilvl="8" w:tplc="BE6A61B4">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496991"/>
    <w:multiLevelType w:val="multilevel"/>
    <w:tmpl w:val="6E10E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54AEE"/>
    <w:multiLevelType w:val="multilevel"/>
    <w:tmpl w:val="B0B0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F6E2D"/>
    <w:multiLevelType w:val="multilevel"/>
    <w:tmpl w:val="0074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A288C"/>
    <w:multiLevelType w:val="hybridMultilevel"/>
    <w:tmpl w:val="774AE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2C7FAD"/>
    <w:multiLevelType w:val="hybridMultilevel"/>
    <w:tmpl w:val="9AEE3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2E2C6C"/>
    <w:multiLevelType w:val="hybridMultilevel"/>
    <w:tmpl w:val="B00645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CF4FB7"/>
    <w:multiLevelType w:val="multilevel"/>
    <w:tmpl w:val="B342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518D9"/>
    <w:multiLevelType w:val="multilevel"/>
    <w:tmpl w:val="D97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A7BFB"/>
    <w:multiLevelType w:val="multilevel"/>
    <w:tmpl w:val="800A73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A0763"/>
    <w:multiLevelType w:val="hybridMultilevel"/>
    <w:tmpl w:val="1794D48A"/>
    <w:lvl w:ilvl="0" w:tplc="42DAFB00">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D4B6F44A">
      <w:start w:val="1"/>
      <w:numFmt w:val="bullet"/>
      <w:lvlText w:val="o"/>
      <w:lvlJc w:val="left"/>
      <w:pPr>
        <w:tabs>
          <w:tab w:val="num" w:pos="1440"/>
        </w:tabs>
        <w:ind w:left="1440" w:hanging="360"/>
      </w:pPr>
      <w:rPr>
        <w:rFonts w:ascii="Courier New" w:hAnsi="Courier New" w:cs="Courier New" w:hint="default"/>
      </w:rPr>
    </w:lvl>
    <w:lvl w:ilvl="2" w:tplc="68865106">
      <w:start w:val="1"/>
      <w:numFmt w:val="bullet"/>
      <w:lvlText w:val=""/>
      <w:lvlJc w:val="left"/>
      <w:pPr>
        <w:tabs>
          <w:tab w:val="num" w:pos="2160"/>
        </w:tabs>
        <w:ind w:left="2160" w:hanging="360"/>
      </w:pPr>
      <w:rPr>
        <w:rFonts w:ascii="Wingdings" w:hAnsi="Wingdings" w:hint="default"/>
      </w:rPr>
    </w:lvl>
    <w:lvl w:ilvl="3" w:tplc="A6BAD294">
      <w:start w:val="1"/>
      <w:numFmt w:val="bullet"/>
      <w:lvlText w:val=""/>
      <w:lvlJc w:val="left"/>
      <w:pPr>
        <w:tabs>
          <w:tab w:val="num" w:pos="2880"/>
        </w:tabs>
        <w:ind w:left="2880" w:hanging="360"/>
      </w:pPr>
      <w:rPr>
        <w:rFonts w:ascii="Symbol" w:hAnsi="Symbol" w:hint="default"/>
      </w:rPr>
    </w:lvl>
    <w:lvl w:ilvl="4" w:tplc="F802319C">
      <w:start w:val="1"/>
      <w:numFmt w:val="bullet"/>
      <w:lvlText w:val="o"/>
      <w:lvlJc w:val="left"/>
      <w:pPr>
        <w:tabs>
          <w:tab w:val="num" w:pos="3600"/>
        </w:tabs>
        <w:ind w:left="3600" w:hanging="360"/>
      </w:pPr>
      <w:rPr>
        <w:rFonts w:ascii="Courier New" w:hAnsi="Courier New" w:cs="Courier New" w:hint="default"/>
      </w:rPr>
    </w:lvl>
    <w:lvl w:ilvl="5" w:tplc="827C622C">
      <w:start w:val="1"/>
      <w:numFmt w:val="bullet"/>
      <w:lvlText w:val=""/>
      <w:lvlJc w:val="left"/>
      <w:pPr>
        <w:tabs>
          <w:tab w:val="num" w:pos="4320"/>
        </w:tabs>
        <w:ind w:left="4320" w:hanging="360"/>
      </w:pPr>
      <w:rPr>
        <w:rFonts w:ascii="Wingdings" w:hAnsi="Wingdings" w:hint="default"/>
      </w:rPr>
    </w:lvl>
    <w:lvl w:ilvl="6" w:tplc="BEF8CE4C">
      <w:start w:val="1"/>
      <w:numFmt w:val="bullet"/>
      <w:lvlText w:val=""/>
      <w:lvlJc w:val="left"/>
      <w:pPr>
        <w:tabs>
          <w:tab w:val="num" w:pos="5040"/>
        </w:tabs>
        <w:ind w:left="5040" w:hanging="360"/>
      </w:pPr>
      <w:rPr>
        <w:rFonts w:ascii="Symbol" w:hAnsi="Symbol" w:hint="default"/>
      </w:rPr>
    </w:lvl>
    <w:lvl w:ilvl="7" w:tplc="F432D488">
      <w:start w:val="1"/>
      <w:numFmt w:val="bullet"/>
      <w:lvlText w:val="o"/>
      <w:lvlJc w:val="left"/>
      <w:pPr>
        <w:tabs>
          <w:tab w:val="num" w:pos="5760"/>
        </w:tabs>
        <w:ind w:left="5760" w:hanging="360"/>
      </w:pPr>
      <w:rPr>
        <w:rFonts w:ascii="Courier New" w:hAnsi="Courier New" w:cs="Courier New" w:hint="default"/>
      </w:rPr>
    </w:lvl>
    <w:lvl w:ilvl="8" w:tplc="060E897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817C46"/>
    <w:multiLevelType w:val="multilevel"/>
    <w:tmpl w:val="D65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3416F"/>
    <w:multiLevelType w:val="hybridMultilevel"/>
    <w:tmpl w:val="E1A40384"/>
    <w:lvl w:ilvl="0" w:tplc="3A4CF630">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1B4A4138">
      <w:start w:val="1"/>
      <w:numFmt w:val="bullet"/>
      <w:lvlText w:val="o"/>
      <w:lvlJc w:val="left"/>
      <w:pPr>
        <w:tabs>
          <w:tab w:val="num" w:pos="1440"/>
        </w:tabs>
        <w:ind w:left="1440" w:hanging="360"/>
      </w:pPr>
      <w:rPr>
        <w:rFonts w:ascii="Courier New" w:hAnsi="Courier New" w:cs="Courier New" w:hint="default"/>
      </w:rPr>
    </w:lvl>
    <w:lvl w:ilvl="2" w:tplc="6770B1DC">
      <w:start w:val="1"/>
      <w:numFmt w:val="bullet"/>
      <w:lvlText w:val=""/>
      <w:lvlJc w:val="left"/>
      <w:pPr>
        <w:tabs>
          <w:tab w:val="num" w:pos="2160"/>
        </w:tabs>
        <w:ind w:left="2160" w:hanging="360"/>
      </w:pPr>
      <w:rPr>
        <w:rFonts w:ascii="Wingdings" w:hAnsi="Wingdings" w:hint="default"/>
      </w:rPr>
    </w:lvl>
    <w:lvl w:ilvl="3" w:tplc="E0D855A8">
      <w:start w:val="1"/>
      <w:numFmt w:val="bullet"/>
      <w:lvlText w:val=""/>
      <w:lvlJc w:val="left"/>
      <w:pPr>
        <w:tabs>
          <w:tab w:val="num" w:pos="2880"/>
        </w:tabs>
        <w:ind w:left="2880" w:hanging="360"/>
      </w:pPr>
      <w:rPr>
        <w:rFonts w:ascii="Symbol" w:hAnsi="Symbol" w:hint="default"/>
      </w:rPr>
    </w:lvl>
    <w:lvl w:ilvl="4" w:tplc="6358A744">
      <w:start w:val="1"/>
      <w:numFmt w:val="bullet"/>
      <w:lvlText w:val="o"/>
      <w:lvlJc w:val="left"/>
      <w:pPr>
        <w:tabs>
          <w:tab w:val="num" w:pos="3600"/>
        </w:tabs>
        <w:ind w:left="3600" w:hanging="360"/>
      </w:pPr>
      <w:rPr>
        <w:rFonts w:ascii="Courier New" w:hAnsi="Courier New" w:cs="Courier New" w:hint="default"/>
      </w:rPr>
    </w:lvl>
    <w:lvl w:ilvl="5" w:tplc="659C9A3E">
      <w:start w:val="1"/>
      <w:numFmt w:val="bullet"/>
      <w:lvlText w:val=""/>
      <w:lvlJc w:val="left"/>
      <w:pPr>
        <w:tabs>
          <w:tab w:val="num" w:pos="4320"/>
        </w:tabs>
        <w:ind w:left="4320" w:hanging="360"/>
      </w:pPr>
      <w:rPr>
        <w:rFonts w:ascii="Wingdings" w:hAnsi="Wingdings" w:hint="default"/>
      </w:rPr>
    </w:lvl>
    <w:lvl w:ilvl="6" w:tplc="D2F6E0F6">
      <w:start w:val="1"/>
      <w:numFmt w:val="bullet"/>
      <w:lvlText w:val=""/>
      <w:lvlJc w:val="left"/>
      <w:pPr>
        <w:tabs>
          <w:tab w:val="num" w:pos="5040"/>
        </w:tabs>
        <w:ind w:left="5040" w:hanging="360"/>
      </w:pPr>
      <w:rPr>
        <w:rFonts w:ascii="Symbol" w:hAnsi="Symbol" w:hint="default"/>
      </w:rPr>
    </w:lvl>
    <w:lvl w:ilvl="7" w:tplc="DF5EC8B8">
      <w:start w:val="1"/>
      <w:numFmt w:val="bullet"/>
      <w:lvlText w:val="o"/>
      <w:lvlJc w:val="left"/>
      <w:pPr>
        <w:tabs>
          <w:tab w:val="num" w:pos="5760"/>
        </w:tabs>
        <w:ind w:left="5760" w:hanging="360"/>
      </w:pPr>
      <w:rPr>
        <w:rFonts w:ascii="Courier New" w:hAnsi="Courier New" w:cs="Courier New" w:hint="default"/>
      </w:rPr>
    </w:lvl>
    <w:lvl w:ilvl="8" w:tplc="B6B2754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9465945"/>
    <w:multiLevelType w:val="multilevel"/>
    <w:tmpl w:val="C8B2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B593B"/>
    <w:multiLevelType w:val="multilevel"/>
    <w:tmpl w:val="E6D2B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5850B5"/>
    <w:multiLevelType w:val="multilevel"/>
    <w:tmpl w:val="F2D2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03F17"/>
    <w:multiLevelType w:val="multilevel"/>
    <w:tmpl w:val="4818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20AFA"/>
    <w:multiLevelType w:val="multilevel"/>
    <w:tmpl w:val="8D96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E4063D"/>
    <w:multiLevelType w:val="multilevel"/>
    <w:tmpl w:val="11BA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236E7D"/>
    <w:multiLevelType w:val="multilevel"/>
    <w:tmpl w:val="FA6ED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9D40F2"/>
    <w:multiLevelType w:val="hybridMultilevel"/>
    <w:tmpl w:val="C6985700"/>
    <w:lvl w:ilvl="0" w:tplc="A46413E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662E8E"/>
    <w:multiLevelType w:val="multilevel"/>
    <w:tmpl w:val="53D4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855A3C"/>
    <w:multiLevelType w:val="hybridMultilevel"/>
    <w:tmpl w:val="D2906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E83C12"/>
    <w:multiLevelType w:val="hybridMultilevel"/>
    <w:tmpl w:val="05061E6C"/>
    <w:lvl w:ilvl="0" w:tplc="405C590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CF22E2"/>
    <w:multiLevelType w:val="multilevel"/>
    <w:tmpl w:val="E6B0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0710F7"/>
    <w:multiLevelType w:val="multilevel"/>
    <w:tmpl w:val="A074EFCE"/>
    <w:lvl w:ilvl="0">
      <w:start w:val="1"/>
      <w:numFmt w:val="decimal"/>
      <w:pStyle w:val="Heading1"/>
      <w:lvlText w:val="%1"/>
      <w:lvlJc w:val="left"/>
      <w:pPr>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Heading2"/>
      <w:lvlText w:val="%1.%2"/>
      <w:lvlJc w:val="left"/>
      <w:pPr>
        <w:ind w:left="1993" w:hanging="576"/>
      </w:pPr>
      <w:rPr>
        <w:rFonts w:hint="default"/>
        <w:b/>
        <w:i w:val="0"/>
        <w:sz w:val="32"/>
        <w:szCs w:val="32"/>
      </w:r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C0D79DE"/>
    <w:multiLevelType w:val="multilevel"/>
    <w:tmpl w:val="13609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D4DE3"/>
    <w:multiLevelType w:val="multilevel"/>
    <w:tmpl w:val="ABC0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CC5921"/>
    <w:multiLevelType w:val="multilevel"/>
    <w:tmpl w:val="2CFE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006D79"/>
    <w:multiLevelType w:val="hybridMultilevel"/>
    <w:tmpl w:val="FD24E5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91C7B5B"/>
    <w:multiLevelType w:val="multilevel"/>
    <w:tmpl w:val="56D46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95824"/>
    <w:multiLevelType w:val="hybridMultilevel"/>
    <w:tmpl w:val="06DEB08C"/>
    <w:lvl w:ilvl="0" w:tplc="DCA644D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3421957">
    <w:abstractNumId w:val="28"/>
  </w:num>
  <w:num w:numId="2" w16cid:durableId="471096848">
    <w:abstractNumId w:val="15"/>
  </w:num>
  <w:num w:numId="3" w16cid:durableId="1114666802">
    <w:abstractNumId w:val="3"/>
  </w:num>
  <w:num w:numId="4" w16cid:durableId="541946711">
    <w:abstractNumId w:val="13"/>
  </w:num>
  <w:num w:numId="5" w16cid:durableId="988292573">
    <w:abstractNumId w:val="23"/>
  </w:num>
  <w:num w:numId="6" w16cid:durableId="399325084">
    <w:abstractNumId w:val="26"/>
  </w:num>
  <w:num w:numId="7" w16cid:durableId="463543450">
    <w:abstractNumId w:val="34"/>
  </w:num>
  <w:num w:numId="8" w16cid:durableId="102039558">
    <w:abstractNumId w:val="2"/>
  </w:num>
  <w:num w:numId="9" w16cid:durableId="1089545362">
    <w:abstractNumId w:val="7"/>
  </w:num>
  <w:num w:numId="10" w16cid:durableId="273288747">
    <w:abstractNumId w:val="33"/>
  </w:num>
  <w:num w:numId="11" w16cid:durableId="1493526636">
    <w:abstractNumId w:val="16"/>
  </w:num>
  <w:num w:numId="12" w16cid:durableId="1320232011">
    <w:abstractNumId w:val="17"/>
  </w:num>
  <w:num w:numId="13" w16cid:durableId="1626547371">
    <w:abstractNumId w:val="18"/>
  </w:num>
  <w:num w:numId="14" w16cid:durableId="522212119">
    <w:abstractNumId w:val="22"/>
  </w:num>
  <w:num w:numId="15" w16cid:durableId="2134009370">
    <w:abstractNumId w:val="24"/>
  </w:num>
  <w:num w:numId="16" w16cid:durableId="380835419">
    <w:abstractNumId w:val="12"/>
  </w:num>
  <w:num w:numId="17" w16cid:durableId="345182081">
    <w:abstractNumId w:val="10"/>
  </w:num>
  <w:num w:numId="18" w16cid:durableId="859852696">
    <w:abstractNumId w:val="14"/>
  </w:num>
  <w:num w:numId="19" w16cid:durableId="1486626449">
    <w:abstractNumId w:val="6"/>
  </w:num>
  <w:num w:numId="20" w16cid:durableId="344133712">
    <w:abstractNumId w:val="30"/>
  </w:num>
  <w:num w:numId="21" w16cid:durableId="160656215">
    <w:abstractNumId w:val="27"/>
  </w:num>
  <w:num w:numId="22" w16cid:durableId="200942903">
    <w:abstractNumId w:val="19"/>
  </w:num>
  <w:num w:numId="23" w16cid:durableId="618070313">
    <w:abstractNumId w:val="0"/>
  </w:num>
  <w:num w:numId="24" w16cid:durableId="735859951">
    <w:abstractNumId w:val="31"/>
  </w:num>
  <w:num w:numId="25" w16cid:durableId="2005431390">
    <w:abstractNumId w:val="1"/>
  </w:num>
  <w:num w:numId="26" w16cid:durableId="1592591279">
    <w:abstractNumId w:val="29"/>
  </w:num>
  <w:num w:numId="27" w16cid:durableId="1502117849">
    <w:abstractNumId w:val="5"/>
  </w:num>
  <w:num w:numId="28" w16cid:durableId="255525330">
    <w:abstractNumId w:val="32"/>
  </w:num>
  <w:num w:numId="29" w16cid:durableId="45228169">
    <w:abstractNumId w:val="25"/>
  </w:num>
  <w:num w:numId="30" w16cid:durableId="401636917">
    <w:abstractNumId w:val="11"/>
  </w:num>
  <w:num w:numId="31" w16cid:durableId="1369792064">
    <w:abstractNumId w:val="4"/>
  </w:num>
  <w:num w:numId="32" w16cid:durableId="1603605352">
    <w:abstractNumId w:val="21"/>
  </w:num>
  <w:num w:numId="33" w16cid:durableId="99374616">
    <w:abstractNumId w:val="8"/>
  </w:num>
  <w:num w:numId="34" w16cid:durableId="64571117">
    <w:abstractNumId w:val="9"/>
  </w:num>
  <w:num w:numId="35" w16cid:durableId="1898399504">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FD"/>
    <w:rsid w:val="00000E8A"/>
    <w:rsid w:val="00010A25"/>
    <w:rsid w:val="00062482"/>
    <w:rsid w:val="0006376A"/>
    <w:rsid w:val="000B64C3"/>
    <w:rsid w:val="00126D02"/>
    <w:rsid w:val="0013314B"/>
    <w:rsid w:val="0015660B"/>
    <w:rsid w:val="00160C3C"/>
    <w:rsid w:val="00185424"/>
    <w:rsid w:val="001A3B9A"/>
    <w:rsid w:val="001C1B67"/>
    <w:rsid w:val="001C7894"/>
    <w:rsid w:val="001D0FBE"/>
    <w:rsid w:val="001D7EBD"/>
    <w:rsid w:val="001E0E4B"/>
    <w:rsid w:val="001E7703"/>
    <w:rsid w:val="002179B4"/>
    <w:rsid w:val="00223079"/>
    <w:rsid w:val="00244177"/>
    <w:rsid w:val="00251E62"/>
    <w:rsid w:val="002543C8"/>
    <w:rsid w:val="00272F4A"/>
    <w:rsid w:val="00284D77"/>
    <w:rsid w:val="002875F9"/>
    <w:rsid w:val="00290A71"/>
    <w:rsid w:val="002A315B"/>
    <w:rsid w:val="002D0943"/>
    <w:rsid w:val="002D6ACE"/>
    <w:rsid w:val="00301D9E"/>
    <w:rsid w:val="00303426"/>
    <w:rsid w:val="00320F6F"/>
    <w:rsid w:val="003255B9"/>
    <w:rsid w:val="003519C3"/>
    <w:rsid w:val="00356E44"/>
    <w:rsid w:val="00367701"/>
    <w:rsid w:val="00372BA0"/>
    <w:rsid w:val="003878AC"/>
    <w:rsid w:val="003F41DF"/>
    <w:rsid w:val="00410052"/>
    <w:rsid w:val="00413A9B"/>
    <w:rsid w:val="004655FD"/>
    <w:rsid w:val="0047327E"/>
    <w:rsid w:val="00473C49"/>
    <w:rsid w:val="00486661"/>
    <w:rsid w:val="00491FF1"/>
    <w:rsid w:val="00495053"/>
    <w:rsid w:val="004B2DEF"/>
    <w:rsid w:val="004E565E"/>
    <w:rsid w:val="004E5D43"/>
    <w:rsid w:val="004F2890"/>
    <w:rsid w:val="004F7389"/>
    <w:rsid w:val="0053320B"/>
    <w:rsid w:val="0053754E"/>
    <w:rsid w:val="005659E9"/>
    <w:rsid w:val="00570D73"/>
    <w:rsid w:val="00585A63"/>
    <w:rsid w:val="005A56A1"/>
    <w:rsid w:val="005D4404"/>
    <w:rsid w:val="005E33BF"/>
    <w:rsid w:val="005F1E1A"/>
    <w:rsid w:val="00607C29"/>
    <w:rsid w:val="00612C38"/>
    <w:rsid w:val="00617BC0"/>
    <w:rsid w:val="00627B3A"/>
    <w:rsid w:val="00641EB9"/>
    <w:rsid w:val="00650F25"/>
    <w:rsid w:val="006536B8"/>
    <w:rsid w:val="00687B0E"/>
    <w:rsid w:val="00697D69"/>
    <w:rsid w:val="006A2AE4"/>
    <w:rsid w:val="006C56C5"/>
    <w:rsid w:val="006D003A"/>
    <w:rsid w:val="006D34D7"/>
    <w:rsid w:val="006D3754"/>
    <w:rsid w:val="006F2E69"/>
    <w:rsid w:val="006F4832"/>
    <w:rsid w:val="00777747"/>
    <w:rsid w:val="007C0FC3"/>
    <w:rsid w:val="007D5A11"/>
    <w:rsid w:val="007E1FF9"/>
    <w:rsid w:val="007E59C6"/>
    <w:rsid w:val="007F5F5A"/>
    <w:rsid w:val="007F7073"/>
    <w:rsid w:val="0080752A"/>
    <w:rsid w:val="00820538"/>
    <w:rsid w:val="00882D51"/>
    <w:rsid w:val="008C47AF"/>
    <w:rsid w:val="008D0133"/>
    <w:rsid w:val="008D6FD6"/>
    <w:rsid w:val="008E3A54"/>
    <w:rsid w:val="00910E08"/>
    <w:rsid w:val="00927342"/>
    <w:rsid w:val="009812E8"/>
    <w:rsid w:val="00991E89"/>
    <w:rsid w:val="00996F78"/>
    <w:rsid w:val="009A45A7"/>
    <w:rsid w:val="009C040C"/>
    <w:rsid w:val="009D415C"/>
    <w:rsid w:val="009D50D9"/>
    <w:rsid w:val="009F4A3C"/>
    <w:rsid w:val="00A111F1"/>
    <w:rsid w:val="00A5676E"/>
    <w:rsid w:val="00A7149A"/>
    <w:rsid w:val="00A879E2"/>
    <w:rsid w:val="00A92C5B"/>
    <w:rsid w:val="00AB0844"/>
    <w:rsid w:val="00AB3930"/>
    <w:rsid w:val="00AC4A12"/>
    <w:rsid w:val="00B002CC"/>
    <w:rsid w:val="00B04AEE"/>
    <w:rsid w:val="00B064AA"/>
    <w:rsid w:val="00B1491B"/>
    <w:rsid w:val="00B26ECB"/>
    <w:rsid w:val="00B45FD1"/>
    <w:rsid w:val="00B5098D"/>
    <w:rsid w:val="00B77C6D"/>
    <w:rsid w:val="00B91B4C"/>
    <w:rsid w:val="00B95538"/>
    <w:rsid w:val="00BA1B98"/>
    <w:rsid w:val="00BA28A9"/>
    <w:rsid w:val="00BA46E4"/>
    <w:rsid w:val="00BB0BB2"/>
    <w:rsid w:val="00BB7F70"/>
    <w:rsid w:val="00BC3D26"/>
    <w:rsid w:val="00BD2C7E"/>
    <w:rsid w:val="00BD4EB2"/>
    <w:rsid w:val="00BF0B86"/>
    <w:rsid w:val="00BF5C04"/>
    <w:rsid w:val="00C223E0"/>
    <w:rsid w:val="00C23234"/>
    <w:rsid w:val="00C32AB2"/>
    <w:rsid w:val="00C346AD"/>
    <w:rsid w:val="00C376DB"/>
    <w:rsid w:val="00C74D13"/>
    <w:rsid w:val="00C9327F"/>
    <w:rsid w:val="00C9642F"/>
    <w:rsid w:val="00CB4233"/>
    <w:rsid w:val="00CD3637"/>
    <w:rsid w:val="00CE1E5D"/>
    <w:rsid w:val="00CF3B6A"/>
    <w:rsid w:val="00D0001B"/>
    <w:rsid w:val="00D16467"/>
    <w:rsid w:val="00D23EFB"/>
    <w:rsid w:val="00D34F18"/>
    <w:rsid w:val="00D50A0D"/>
    <w:rsid w:val="00D53E62"/>
    <w:rsid w:val="00D578D1"/>
    <w:rsid w:val="00D73004"/>
    <w:rsid w:val="00D94D51"/>
    <w:rsid w:val="00DA39E0"/>
    <w:rsid w:val="00DE5B0F"/>
    <w:rsid w:val="00DF2155"/>
    <w:rsid w:val="00E125C1"/>
    <w:rsid w:val="00E13AA7"/>
    <w:rsid w:val="00E23988"/>
    <w:rsid w:val="00E252B8"/>
    <w:rsid w:val="00E45365"/>
    <w:rsid w:val="00E50789"/>
    <w:rsid w:val="00E677A1"/>
    <w:rsid w:val="00E83D02"/>
    <w:rsid w:val="00EA57E3"/>
    <w:rsid w:val="00EE0F2B"/>
    <w:rsid w:val="00EE3682"/>
    <w:rsid w:val="00EE3C3B"/>
    <w:rsid w:val="00EF3C19"/>
    <w:rsid w:val="00EF6D7B"/>
    <w:rsid w:val="00F3783E"/>
    <w:rsid w:val="00F42111"/>
    <w:rsid w:val="00F47708"/>
    <w:rsid w:val="00F8399B"/>
    <w:rsid w:val="00F92718"/>
    <w:rsid w:val="00F958FC"/>
    <w:rsid w:val="00F97B69"/>
    <w:rsid w:val="00FD00C0"/>
    <w:rsid w:val="00FD11E1"/>
    <w:rsid w:val="00FE6342"/>
    <w:rsid w:val="00FF2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B3F7"/>
  <w15:docId w15:val="{38804BC3-846F-40A9-A2C9-FAC644C14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E08"/>
    <w:rPr>
      <w:sz w:val="24"/>
      <w:szCs w:val="24"/>
      <w:lang w:val="en-AT" w:eastAsia="en-GB"/>
    </w:rPr>
  </w:style>
  <w:style w:type="paragraph" w:styleId="Heading1">
    <w:name w:val="heading 1"/>
    <w:basedOn w:val="Normal"/>
    <w:next w:val="Normal"/>
    <w:link w:val="Heading1Char"/>
    <w:qFormat/>
    <w:rsid w:val="00A5676E"/>
    <w:pPr>
      <w:keepNext/>
      <w:numPr>
        <w:numId w:val="1"/>
      </w:numPr>
      <w:spacing w:before="240" w:after="240"/>
      <w:ind w:left="431" w:hanging="431"/>
      <w:outlineLvl w:val="0"/>
    </w:pPr>
    <w:rPr>
      <w:rFonts w:cs="Arial"/>
      <w:b/>
      <w:bCs/>
      <w:sz w:val="36"/>
      <w:szCs w:val="36"/>
    </w:rPr>
  </w:style>
  <w:style w:type="paragraph" w:styleId="Heading2">
    <w:name w:val="heading 2"/>
    <w:basedOn w:val="Normal"/>
    <w:next w:val="Normal"/>
    <w:link w:val="Heading2Char"/>
    <w:qFormat/>
    <w:rsid w:val="00A5676E"/>
    <w:pPr>
      <w:keepNext/>
      <w:numPr>
        <w:ilvl w:val="1"/>
        <w:numId w:val="1"/>
      </w:numPr>
      <w:spacing w:before="240" w:after="240"/>
      <w:ind w:left="578" w:hanging="578"/>
      <w:outlineLvl w:val="1"/>
    </w:pPr>
    <w:rPr>
      <w:rFonts w:cs="Arial"/>
      <w:b/>
      <w:bCs/>
      <w:iCs/>
      <w:sz w:val="32"/>
      <w:szCs w:val="28"/>
    </w:rPr>
  </w:style>
  <w:style w:type="paragraph" w:styleId="Heading3">
    <w:name w:val="heading 3"/>
    <w:basedOn w:val="Normal"/>
    <w:next w:val="Normal"/>
    <w:link w:val="Heading3Char"/>
    <w:qFormat/>
    <w:rsid w:val="00A5676E"/>
    <w:pPr>
      <w:keepNext/>
      <w:numPr>
        <w:ilvl w:val="2"/>
        <w:numId w:val="1"/>
      </w:numPr>
      <w:spacing w:before="240" w:after="240"/>
      <w:outlineLvl w:val="2"/>
    </w:pPr>
    <w:rPr>
      <w:rFonts w:cs="Arial"/>
      <w:b/>
      <w:bCs/>
      <w:sz w:val="28"/>
      <w:szCs w:val="26"/>
    </w:rPr>
  </w:style>
  <w:style w:type="paragraph" w:styleId="Heading4">
    <w:name w:val="heading 4"/>
    <w:basedOn w:val="Normal"/>
    <w:link w:val="Heading4Char"/>
    <w:qFormat/>
    <w:rsid w:val="00A5676E"/>
    <w:pPr>
      <w:numPr>
        <w:ilvl w:val="3"/>
        <w:numId w:val="1"/>
      </w:numPr>
      <w:spacing w:before="240" w:after="240"/>
      <w:ind w:left="862" w:hanging="862"/>
      <w:contextualSpacing/>
      <w:outlineLvl w:val="3"/>
    </w:pPr>
    <w:rPr>
      <w:b/>
      <w:bCs/>
      <w:lang w:val="en-GB"/>
    </w:rPr>
  </w:style>
  <w:style w:type="paragraph" w:styleId="Heading5">
    <w:name w:val="heading 5"/>
    <w:basedOn w:val="Normal"/>
    <w:next w:val="Normal"/>
    <w:link w:val="Heading5Char"/>
    <w:qFormat/>
    <w:rsid w:val="00A5676E"/>
    <w:pPr>
      <w:numPr>
        <w:ilvl w:val="4"/>
        <w:numId w:val="1"/>
      </w:numPr>
      <w:spacing w:before="240" w:after="240"/>
      <w:ind w:left="1009" w:hanging="1009"/>
      <w:outlineLvl w:val="4"/>
    </w:pPr>
    <w:rPr>
      <w:b/>
      <w:bCs/>
      <w:iCs/>
      <w:szCs w:val="26"/>
    </w:rPr>
  </w:style>
  <w:style w:type="paragraph" w:styleId="Heading6">
    <w:name w:val="heading 6"/>
    <w:basedOn w:val="Normal"/>
    <w:next w:val="Normal"/>
    <w:link w:val="Heading6Char"/>
    <w:qFormat/>
    <w:rsid w:val="00A5676E"/>
    <w:pPr>
      <w:numPr>
        <w:ilvl w:val="5"/>
        <w:numId w:val="1"/>
      </w:numPr>
      <w:spacing w:before="240" w:after="240"/>
      <w:ind w:left="1151" w:hanging="1151"/>
      <w:outlineLvl w:val="5"/>
    </w:pPr>
    <w:rPr>
      <w:bCs/>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Cs/>
    </w:rPr>
  </w:style>
  <w:style w:type="paragraph" w:styleId="Heading9">
    <w:name w:val="heading 9"/>
    <w:basedOn w:val="Normal"/>
    <w:next w:val="Normal"/>
    <w:link w:val="Heading9Char"/>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676E"/>
    <w:rPr>
      <w:rFonts w:cs="Arial"/>
      <w:b/>
      <w:bCs/>
      <w:sz w:val="36"/>
      <w:szCs w:val="36"/>
      <w:lang w:val="en-AT" w:eastAsia="en-GB"/>
    </w:rPr>
  </w:style>
  <w:style w:type="character" w:customStyle="1" w:styleId="Heading2Char">
    <w:name w:val="Heading 2 Char"/>
    <w:basedOn w:val="DefaultParagraphFont"/>
    <w:link w:val="Heading2"/>
    <w:rsid w:val="00A5676E"/>
    <w:rPr>
      <w:rFonts w:cs="Arial"/>
      <w:b/>
      <w:bCs/>
      <w:iCs/>
      <w:sz w:val="32"/>
      <w:szCs w:val="28"/>
      <w:lang w:val="en-AT" w:eastAsia="en-GB"/>
    </w:rPr>
  </w:style>
  <w:style w:type="character" w:customStyle="1" w:styleId="Heading3Char">
    <w:name w:val="Heading 3 Char"/>
    <w:basedOn w:val="DefaultParagraphFont"/>
    <w:link w:val="Heading3"/>
    <w:rsid w:val="00A5676E"/>
    <w:rPr>
      <w:rFonts w:cs="Arial"/>
      <w:b/>
      <w:bCs/>
      <w:sz w:val="28"/>
      <w:szCs w:val="26"/>
      <w:lang w:val="en-AT" w:eastAsia="en-GB"/>
    </w:rPr>
  </w:style>
  <w:style w:type="character" w:customStyle="1" w:styleId="Heading4Char">
    <w:name w:val="Heading 4 Char"/>
    <w:basedOn w:val="DefaultParagraphFont"/>
    <w:link w:val="Heading4"/>
    <w:rsid w:val="00A5676E"/>
    <w:rPr>
      <w:b/>
      <w:bCs/>
      <w:sz w:val="24"/>
      <w:szCs w:val="24"/>
      <w:lang w:val="en-GB" w:eastAsia="en-GB"/>
    </w:rPr>
  </w:style>
  <w:style w:type="character" w:customStyle="1" w:styleId="Heading5Char">
    <w:name w:val="Heading 5 Char"/>
    <w:basedOn w:val="DefaultParagraphFont"/>
    <w:link w:val="Heading5"/>
    <w:rsid w:val="00A5676E"/>
    <w:rPr>
      <w:b/>
      <w:bCs/>
      <w:iCs/>
      <w:sz w:val="24"/>
      <w:szCs w:val="26"/>
      <w:lang w:val="en-AT" w:eastAsia="en-GB"/>
    </w:rPr>
  </w:style>
  <w:style w:type="character" w:customStyle="1" w:styleId="Heading6Char">
    <w:name w:val="Heading 6 Char"/>
    <w:basedOn w:val="DefaultParagraphFont"/>
    <w:link w:val="Heading6"/>
    <w:rsid w:val="00A5676E"/>
    <w:rPr>
      <w:bCs/>
      <w:sz w:val="24"/>
      <w:szCs w:val="22"/>
      <w:lang w:val="en-AT" w:eastAsia="en-GB"/>
    </w:rPr>
  </w:style>
  <w:style w:type="character" w:customStyle="1" w:styleId="Heading7Char">
    <w:name w:val="Heading 7 Char"/>
    <w:basedOn w:val="DefaultParagraphFont"/>
    <w:link w:val="Heading7"/>
    <w:rPr>
      <w:sz w:val="24"/>
      <w:szCs w:val="24"/>
      <w:lang w:val="en-AT" w:eastAsia="en-GB"/>
    </w:rPr>
  </w:style>
  <w:style w:type="character" w:customStyle="1" w:styleId="Heading8Char">
    <w:name w:val="Heading 8 Char"/>
    <w:basedOn w:val="DefaultParagraphFont"/>
    <w:link w:val="Heading8"/>
    <w:rPr>
      <w:iCs/>
      <w:sz w:val="24"/>
      <w:szCs w:val="24"/>
      <w:lang w:val="en-AT" w:eastAsia="en-GB"/>
    </w:rPr>
  </w:style>
  <w:style w:type="character" w:customStyle="1" w:styleId="Heading9Char">
    <w:name w:val="Heading 9 Char"/>
    <w:basedOn w:val="DefaultParagraphFont"/>
    <w:link w:val="Heading9"/>
    <w:rPr>
      <w:rFonts w:cs="Arial"/>
      <w:sz w:val="24"/>
      <w:szCs w:val="22"/>
      <w:lang w:val="en-AT" w:eastAsia="en-GB"/>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link w:val="FootnoteText"/>
    <w:uiPriority w:val="99"/>
    <w:rPr>
      <w:sz w:val="18"/>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Heading">
    <w:name w:val="TOC Heading"/>
    <w:uiPriority w:val="39"/>
    <w:unhideWhenUsed/>
    <w:qFormat/>
  </w:style>
  <w:style w:type="paragraph" w:customStyle="1" w:styleId="FormatvorlageAufzhlung3">
    <w:name w:val="Formatvorlage Aufzählung 3"/>
    <w:basedOn w:val="Normal"/>
    <w:pPr>
      <w:numPr>
        <w:numId w:val="4"/>
      </w:numPr>
    </w:pPr>
  </w:style>
  <w:style w:type="paragraph" w:customStyle="1" w:styleId="Literatur">
    <w:name w:val="Literatur"/>
    <w:basedOn w:val="Normal"/>
    <w:next w:val="Normal"/>
    <w:pPr>
      <w:spacing w:after="120"/>
      <w:outlineLvl w:val="0"/>
    </w:pPr>
    <w:rPr>
      <w:sz w:val="36"/>
    </w:rPr>
  </w:style>
  <w:style w:type="paragraph" w:customStyle="1" w:styleId="FormatvorlageAufzhlung2">
    <w:name w:val="Formatvorlage Aufzählung 2"/>
    <w:basedOn w:val="Normal"/>
    <w:pPr>
      <w:numPr>
        <w:ilvl w:val="1"/>
        <w:numId w:val="3"/>
      </w:numPr>
      <w:tabs>
        <w:tab w:val="clear" w:pos="680"/>
        <w:tab w:val="num" w:pos="360"/>
      </w:tabs>
      <w:ind w:left="0" w:firstLine="0"/>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Normal"/>
    <w:pPr>
      <w:numPr>
        <w:numId w:val="2"/>
      </w:numPr>
    </w:pPr>
  </w:style>
  <w:style w:type="paragraph" w:styleId="DocumentMap">
    <w:name w:val="Document Map"/>
    <w:basedOn w:val="Normal"/>
    <w:semiHidden/>
    <w:pPr>
      <w:shd w:val="clear" w:color="auto" w:fill="000080"/>
    </w:pPr>
    <w:rPr>
      <w:rFonts w:ascii="Tahoma" w:hAnsi="Tahoma" w:cs="Tahoma"/>
      <w:sz w:val="20"/>
      <w:szCs w:val="20"/>
    </w:rPr>
  </w:style>
  <w:style w:type="paragraph" w:styleId="Header">
    <w:name w:val="header"/>
    <w:basedOn w:val="Normal"/>
    <w:link w:val="HeaderChar"/>
    <w:pPr>
      <w:tabs>
        <w:tab w:val="center" w:pos="4536"/>
        <w:tab w:val="right" w:pos="9072"/>
      </w:tabs>
    </w:pPr>
    <w:rPr>
      <w:sz w:val="18"/>
    </w:rPr>
  </w:style>
  <w:style w:type="paragraph" w:styleId="Footer">
    <w:name w:val="footer"/>
    <w:basedOn w:val="Normal"/>
    <w:link w:val="FooterChar1"/>
    <w:pPr>
      <w:tabs>
        <w:tab w:val="center" w:pos="4536"/>
        <w:tab w:val="right" w:pos="9072"/>
      </w:tabs>
    </w:pPr>
    <w:rPr>
      <w:sz w:val="18"/>
    </w:rPr>
  </w:style>
  <w:style w:type="character" w:customStyle="1" w:styleId="FooterChar1">
    <w:name w:val="Footer Char1"/>
    <w:link w:val="Footer"/>
    <w:rPr>
      <w:rFonts w:ascii="Arial" w:hAnsi="Arial"/>
      <w:sz w:val="18"/>
      <w:szCs w:val="24"/>
      <w:lang w:val="de-DE" w:eastAsia="de-DE" w:bidi="ar-SA"/>
    </w:rPr>
  </w:style>
  <w:style w:type="character" w:styleId="PageNumber">
    <w:name w:val="page number"/>
    <w:rPr>
      <w:rFonts w:ascii="Arial" w:hAnsi="Arial"/>
      <w:sz w:val="16"/>
      <w:szCs w:val="18"/>
    </w:rPr>
  </w:style>
  <w:style w:type="paragraph" w:styleId="TOC1">
    <w:name w:val="toc 1"/>
    <w:basedOn w:val="Normal"/>
    <w:next w:val="Normal"/>
    <w:uiPriority w:val="39"/>
    <w:pPr>
      <w:spacing w:before="240" w:after="120"/>
    </w:pPr>
    <w:rPr>
      <w:rFonts w:asciiTheme="minorHAnsi" w:hAnsiTheme="minorHAnsi" w:cstheme="minorHAnsi"/>
      <w:b/>
      <w:bCs/>
      <w:sz w:val="20"/>
      <w:szCs w:val="20"/>
    </w:rPr>
  </w:style>
  <w:style w:type="paragraph" w:styleId="TOC2">
    <w:name w:val="toc 2"/>
    <w:basedOn w:val="Normal"/>
    <w:next w:val="Normal"/>
    <w:uiPriority w:val="39"/>
    <w:pPr>
      <w:spacing w:before="120"/>
      <w:ind w:left="240"/>
    </w:pPr>
    <w:rPr>
      <w:rFonts w:asciiTheme="minorHAnsi" w:hAnsiTheme="minorHAnsi" w:cstheme="minorHAnsi"/>
      <w:i/>
      <w:iCs/>
      <w:sz w:val="20"/>
      <w:szCs w:val="20"/>
    </w:rPr>
  </w:style>
  <w:style w:type="paragraph" w:styleId="TOC3">
    <w:name w:val="toc 3"/>
    <w:basedOn w:val="Normal"/>
    <w:next w:val="Normal"/>
    <w:uiPriority w:val="39"/>
    <w:pPr>
      <w:ind w:left="480"/>
    </w:pPr>
    <w:rPr>
      <w:rFonts w:asciiTheme="minorHAnsi" w:hAnsiTheme="minorHAnsi" w:cstheme="minorHAnsi"/>
      <w:sz w:val="20"/>
      <w:szCs w:val="20"/>
    </w:rPr>
  </w:style>
  <w:style w:type="paragraph" w:styleId="TOC4">
    <w:name w:val="toc 4"/>
    <w:basedOn w:val="Normal"/>
    <w:next w:val="Normal"/>
    <w:uiPriority w:val="39"/>
    <w:pPr>
      <w:ind w:left="720"/>
    </w:pPr>
    <w:rPr>
      <w:rFonts w:asciiTheme="minorHAnsi" w:hAnsiTheme="minorHAnsi" w:cstheme="minorHAnsi"/>
      <w:sz w:val="20"/>
      <w:szCs w:val="20"/>
    </w:rPr>
  </w:style>
  <w:style w:type="paragraph" w:styleId="TOC5">
    <w:name w:val="toc 5"/>
    <w:basedOn w:val="Normal"/>
    <w:next w:val="Normal"/>
    <w:semiHidden/>
    <w:pPr>
      <w:ind w:left="960"/>
    </w:pPr>
    <w:rPr>
      <w:rFonts w:asciiTheme="minorHAnsi" w:hAnsiTheme="minorHAnsi" w:cstheme="minorHAnsi"/>
      <w:sz w:val="20"/>
      <w:szCs w:val="20"/>
    </w:rPr>
  </w:style>
  <w:style w:type="paragraph" w:styleId="TOC6">
    <w:name w:val="toc 6"/>
    <w:basedOn w:val="Normal"/>
    <w:next w:val="Normal"/>
    <w:semiHidden/>
    <w:pPr>
      <w:ind w:left="1200"/>
    </w:pPr>
    <w:rPr>
      <w:rFonts w:asciiTheme="minorHAnsi" w:hAnsiTheme="minorHAnsi" w:cstheme="minorHAnsi"/>
      <w:sz w:val="20"/>
      <w:szCs w:val="20"/>
    </w:rPr>
  </w:style>
  <w:style w:type="paragraph" w:styleId="TOC7">
    <w:name w:val="toc 7"/>
    <w:basedOn w:val="Normal"/>
    <w:next w:val="Normal"/>
    <w:semiHidden/>
    <w:pPr>
      <w:ind w:left="1440"/>
    </w:pPr>
    <w:rPr>
      <w:rFonts w:asciiTheme="minorHAnsi" w:hAnsiTheme="minorHAnsi" w:cstheme="minorHAnsi"/>
      <w:sz w:val="20"/>
      <w:szCs w:val="20"/>
    </w:rPr>
  </w:style>
  <w:style w:type="paragraph" w:styleId="TOC8">
    <w:name w:val="toc 8"/>
    <w:basedOn w:val="Normal"/>
    <w:next w:val="Normal"/>
    <w:semiHidden/>
    <w:pPr>
      <w:ind w:left="1680"/>
    </w:pPr>
    <w:rPr>
      <w:rFonts w:asciiTheme="minorHAnsi" w:hAnsiTheme="minorHAnsi" w:cstheme="minorHAnsi"/>
      <w:sz w:val="20"/>
      <w:szCs w:val="20"/>
    </w:rPr>
  </w:style>
  <w:style w:type="paragraph" w:styleId="TOC9">
    <w:name w:val="toc 9"/>
    <w:basedOn w:val="Normal"/>
    <w:next w:val="Normal"/>
    <w:semiHidden/>
    <w:pPr>
      <w:ind w:left="1920"/>
    </w:pPr>
    <w:rPr>
      <w:rFonts w:asciiTheme="minorHAnsi" w:hAnsiTheme="minorHAnsi" w:cstheme="minorHAnsi"/>
      <w:sz w:val="20"/>
      <w:szCs w:val="20"/>
    </w:rPr>
  </w:style>
  <w:style w:type="character" w:styleId="LineNumber">
    <w:name w:val="line number"/>
    <w:basedOn w:val="DefaultParagraphFont"/>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qFormat/>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Pr>
      <w:szCs w:val="22"/>
      <w:lang w:val="de-AT" w:eastAsia="en-US" w:bidi="en-US"/>
    </w:rPr>
  </w:style>
  <w:style w:type="paragraph" w:styleId="Bibliography">
    <w:name w:val="Bibliography"/>
    <w:basedOn w:val="Normal"/>
    <w:unhideWhenUsed/>
    <w:qFormat/>
    <w:pPr>
      <w:spacing w:after="200"/>
    </w:pPr>
    <w:rPr>
      <w:szCs w:val="22"/>
      <w:lang w:val="de-AT" w:eastAsia="en-US" w:bidi="en-US"/>
    </w:rPr>
  </w:style>
  <w:style w:type="character" w:styleId="CommentReference">
    <w:name w:val="annotation reference"/>
    <w:semiHidden/>
    <w:unhideWhenUsed/>
    <w:rPr>
      <w:sz w:val="16"/>
      <w:szCs w:val="16"/>
    </w:rPr>
  </w:style>
  <w:style w:type="paragraph" w:styleId="CommentText">
    <w:name w:val="annotation text"/>
    <w:basedOn w:val="Normal"/>
    <w:link w:val="CommentTextChar"/>
    <w:unhideWhenUsed/>
    <w:pPr>
      <w:spacing w:after="200"/>
    </w:pPr>
    <w:rPr>
      <w:sz w:val="20"/>
      <w:szCs w:val="20"/>
      <w:lang w:val="de-AT" w:eastAsia="en-US" w:bidi="en-US"/>
    </w:rPr>
  </w:style>
  <w:style w:type="character" w:customStyle="1" w:styleId="CommentTextChar">
    <w:name w:val="Comment Text Char"/>
    <w:link w:val="CommentText"/>
    <w:rPr>
      <w:lang w:val="de-AT" w:eastAsia="en-US" w:bidi="en-US"/>
    </w:rPr>
  </w:style>
  <w:style w:type="paragraph" w:customStyle="1" w:styleId="Startberschrift">
    <w:name w:val="Startüberschrift"/>
    <w:basedOn w:val="Normal"/>
    <w:next w:val="Normal"/>
    <w:link w:val="StartberschriftZchn"/>
    <w:qFormat/>
    <w:pPr>
      <w:spacing w:after="120"/>
      <w:outlineLvl w:val="0"/>
    </w:pPr>
    <w:rPr>
      <w:b/>
      <w:sz w:val="36"/>
      <w:szCs w:val="36"/>
      <w:lang w:val="de-AT"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Normal"/>
    <w:pPr>
      <w:tabs>
        <w:tab w:val="left" w:pos="426"/>
      </w:tabs>
    </w:pPr>
    <w:rPr>
      <w:rFonts w:cs="Arial"/>
      <w:b/>
      <w:color w:val="000000" w:themeColor="text1"/>
      <w:sz w:val="40"/>
      <w:szCs w:val="40"/>
    </w:rPr>
  </w:style>
  <w:style w:type="paragraph" w:customStyle="1" w:styleId="DeckblattStudiengang">
    <w:name w:val="Deckblatt Studiengang"/>
    <w:basedOn w:val="Normal"/>
    <w:pPr>
      <w:tabs>
        <w:tab w:val="left" w:pos="426"/>
      </w:tabs>
      <w:spacing w:before="120"/>
    </w:pPr>
    <w:rPr>
      <w:rFonts w:cs="Arial"/>
      <w:color w:val="000000" w:themeColor="text1"/>
      <w:sz w:val="32"/>
      <w:szCs w:val="32"/>
    </w:rPr>
  </w:style>
  <w:style w:type="paragraph" w:customStyle="1" w:styleId="DeckblattArbeitstitel">
    <w:name w:val="Deckblatt Arbeitstitel"/>
    <w:basedOn w:val="Normal"/>
    <w:rPr>
      <w:b/>
      <w:sz w:val="40"/>
      <w:szCs w:val="40"/>
    </w:rPr>
  </w:style>
  <w:style w:type="paragraph" w:customStyle="1" w:styleId="DeckblattAutor">
    <w:name w:val="Deckblatt Autor"/>
    <w:basedOn w:val="Normal"/>
    <w:pPr>
      <w:tabs>
        <w:tab w:val="left" w:pos="426"/>
      </w:tabs>
      <w:spacing w:line="276" w:lineRule="auto"/>
    </w:pPr>
    <w:rPr>
      <w:rFonts w:cs="Arial"/>
      <w:color w:val="000000" w:themeColor="text1"/>
      <w:sz w:val="26"/>
      <w:szCs w:val="26"/>
    </w:rPr>
  </w:style>
  <w:style w:type="paragraph" w:customStyle="1" w:styleId="berschrift1OhneNummerierung">
    <w:name w:val="Überschrift1OhneNummerierung"/>
    <w:basedOn w:val="Heading1"/>
    <w:next w:val="Normal"/>
    <w:link w:val="berschrift1OhneNummerierungZchn"/>
    <w:pPr>
      <w:keepLines/>
      <w:numPr>
        <w:numId w:val="0"/>
      </w:numPr>
      <w:spacing w:before="480" w:after="120"/>
    </w:pPr>
    <w:rPr>
      <w:rFonts w:cs="Times New Roman"/>
      <w:color w:val="000000"/>
      <w:szCs w:val="28"/>
      <w:lang w:val="de-AT" w:eastAsia="en-US" w:bidi="en-US"/>
    </w:rPr>
  </w:style>
  <w:style w:type="character" w:customStyle="1" w:styleId="berschrift1OhneNummerierungZchn">
    <w:name w:val="Überschrift1OhneNummerierung Zchn"/>
    <w:link w:val="berschrift1OhneNummerierung"/>
    <w:rPr>
      <w:rFonts w:ascii="Arial" w:hAnsi="Arial"/>
      <w:b/>
      <w:bCs/>
      <w:color w:val="000000"/>
      <w:sz w:val="36"/>
      <w:szCs w:val="28"/>
      <w:lang w:val="de-AT" w:eastAsia="en-US" w:bidi="en-US"/>
    </w:rPr>
  </w:style>
  <w:style w:type="paragraph" w:customStyle="1" w:styleId="Beschriftung1">
    <w:name w:val="Beschriftung1"/>
    <w:basedOn w:val="Normal"/>
    <w:next w:val="Normal"/>
    <w:pPr>
      <w:spacing w:before="120" w:after="240"/>
      <w:jc w:val="center"/>
    </w:pPr>
    <w:rPr>
      <w:bCs/>
      <w:color w:val="000000"/>
      <w:sz w:val="20"/>
      <w:szCs w:val="18"/>
      <w:lang w:val="de-AT" w:bidi="en-US"/>
    </w:rPr>
  </w:style>
  <w:style w:type="character" w:styleId="PlaceholderText">
    <w:name w:val="Placeholder Text"/>
    <w:basedOn w:val="DefaultParagraphFont"/>
    <w:uiPriority w:val="99"/>
    <w:semiHidden/>
    <w:rPr>
      <w:color w:val="808080"/>
    </w:rPr>
  </w:style>
  <w:style w:type="paragraph" w:customStyle="1" w:styleId="Startberschrift1">
    <w:name w:val="Startüberschrift 1"/>
    <w:basedOn w:val="Startberschrift"/>
    <w:link w:val="Startberschrift1Zchn"/>
    <w:qFormat/>
    <w:rsid w:val="008C47AF"/>
    <w:pPr>
      <w:outlineLvl w:val="9"/>
    </w:pPr>
    <w:rPr>
      <w:lang w:val="en-GB"/>
    </w:rPr>
  </w:style>
  <w:style w:type="character" w:customStyle="1" w:styleId="Startberschrift1Zchn">
    <w:name w:val="Startüberschrift 1 Zchn"/>
    <w:basedOn w:val="StartberschriftZchn"/>
    <w:link w:val="Startberschrift1"/>
    <w:rsid w:val="008C47AF"/>
    <w:rPr>
      <w:rFonts w:ascii="Arial" w:hAnsi="Arial"/>
      <w:b/>
      <w:sz w:val="36"/>
      <w:szCs w:val="36"/>
      <w:lang w:val="en-GB" w:eastAsia="en-US" w:bidi="en-US"/>
    </w:rPr>
  </w:style>
  <w:style w:type="character" w:styleId="Strong">
    <w:name w:val="Strong"/>
    <w:basedOn w:val="DefaultParagraphFont"/>
    <w:uiPriority w:val="22"/>
    <w:qFormat/>
    <w:rsid w:val="00CF3B6A"/>
    <w:rPr>
      <w:b/>
      <w:bCs/>
    </w:rPr>
  </w:style>
  <w:style w:type="paragraph" w:styleId="NormalWeb">
    <w:name w:val="Normal (Web)"/>
    <w:basedOn w:val="Normal"/>
    <w:uiPriority w:val="99"/>
    <w:unhideWhenUsed/>
    <w:rsid w:val="00CF3B6A"/>
    <w:pPr>
      <w:spacing w:before="100" w:beforeAutospacing="1" w:after="100" w:afterAutospacing="1"/>
    </w:pPr>
  </w:style>
  <w:style w:type="character" w:styleId="Emphasis">
    <w:name w:val="Emphasis"/>
    <w:basedOn w:val="DefaultParagraphFont"/>
    <w:uiPriority w:val="20"/>
    <w:qFormat/>
    <w:rsid w:val="00367701"/>
    <w:rPr>
      <w:i/>
      <w:iCs/>
    </w:rPr>
  </w:style>
  <w:style w:type="character" w:customStyle="1" w:styleId="ms-1">
    <w:name w:val="ms-1"/>
    <w:basedOn w:val="DefaultParagraphFont"/>
    <w:rsid w:val="0080752A"/>
  </w:style>
  <w:style w:type="character" w:styleId="HTMLCode">
    <w:name w:val="HTML Code"/>
    <w:basedOn w:val="DefaultParagraphFont"/>
    <w:uiPriority w:val="99"/>
    <w:semiHidden/>
    <w:unhideWhenUsed/>
    <w:rsid w:val="008075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0752A"/>
    <w:rPr>
      <w:color w:val="800080" w:themeColor="followedHyperlink"/>
      <w:u w:val="single"/>
    </w:rPr>
  </w:style>
  <w:style w:type="paragraph" w:styleId="HTMLPreformatted">
    <w:name w:val="HTML Preformatted"/>
    <w:basedOn w:val="Normal"/>
    <w:link w:val="HTMLPreformattedChar"/>
    <w:uiPriority w:val="99"/>
    <w:unhideWhenUsed/>
    <w:rsid w:val="00807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752A"/>
    <w:rPr>
      <w:rFonts w:ascii="Courier New" w:hAnsi="Courier New" w:cs="Courier New"/>
      <w:lang w:val="en-A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05">
      <w:bodyDiv w:val="1"/>
      <w:marLeft w:val="0"/>
      <w:marRight w:val="0"/>
      <w:marTop w:val="0"/>
      <w:marBottom w:val="0"/>
      <w:divBdr>
        <w:top w:val="none" w:sz="0" w:space="0" w:color="auto"/>
        <w:left w:val="none" w:sz="0" w:space="0" w:color="auto"/>
        <w:bottom w:val="none" w:sz="0" w:space="0" w:color="auto"/>
        <w:right w:val="none" w:sz="0" w:space="0" w:color="auto"/>
      </w:divBdr>
    </w:div>
    <w:div w:id="15232108">
      <w:bodyDiv w:val="1"/>
      <w:marLeft w:val="0"/>
      <w:marRight w:val="0"/>
      <w:marTop w:val="0"/>
      <w:marBottom w:val="0"/>
      <w:divBdr>
        <w:top w:val="none" w:sz="0" w:space="0" w:color="auto"/>
        <w:left w:val="none" w:sz="0" w:space="0" w:color="auto"/>
        <w:bottom w:val="none" w:sz="0" w:space="0" w:color="auto"/>
        <w:right w:val="none" w:sz="0" w:space="0" w:color="auto"/>
      </w:divBdr>
    </w:div>
    <w:div w:id="17968311">
      <w:bodyDiv w:val="1"/>
      <w:marLeft w:val="0"/>
      <w:marRight w:val="0"/>
      <w:marTop w:val="0"/>
      <w:marBottom w:val="0"/>
      <w:divBdr>
        <w:top w:val="none" w:sz="0" w:space="0" w:color="auto"/>
        <w:left w:val="none" w:sz="0" w:space="0" w:color="auto"/>
        <w:bottom w:val="none" w:sz="0" w:space="0" w:color="auto"/>
        <w:right w:val="none" w:sz="0" w:space="0" w:color="auto"/>
      </w:divBdr>
    </w:div>
    <w:div w:id="21246312">
      <w:bodyDiv w:val="1"/>
      <w:marLeft w:val="0"/>
      <w:marRight w:val="0"/>
      <w:marTop w:val="0"/>
      <w:marBottom w:val="0"/>
      <w:divBdr>
        <w:top w:val="none" w:sz="0" w:space="0" w:color="auto"/>
        <w:left w:val="none" w:sz="0" w:space="0" w:color="auto"/>
        <w:bottom w:val="none" w:sz="0" w:space="0" w:color="auto"/>
        <w:right w:val="none" w:sz="0" w:space="0" w:color="auto"/>
      </w:divBdr>
    </w:div>
    <w:div w:id="21246783">
      <w:bodyDiv w:val="1"/>
      <w:marLeft w:val="0"/>
      <w:marRight w:val="0"/>
      <w:marTop w:val="0"/>
      <w:marBottom w:val="0"/>
      <w:divBdr>
        <w:top w:val="none" w:sz="0" w:space="0" w:color="auto"/>
        <w:left w:val="none" w:sz="0" w:space="0" w:color="auto"/>
        <w:bottom w:val="none" w:sz="0" w:space="0" w:color="auto"/>
        <w:right w:val="none" w:sz="0" w:space="0" w:color="auto"/>
      </w:divBdr>
    </w:div>
    <w:div w:id="27342958">
      <w:bodyDiv w:val="1"/>
      <w:marLeft w:val="0"/>
      <w:marRight w:val="0"/>
      <w:marTop w:val="0"/>
      <w:marBottom w:val="0"/>
      <w:divBdr>
        <w:top w:val="none" w:sz="0" w:space="0" w:color="auto"/>
        <w:left w:val="none" w:sz="0" w:space="0" w:color="auto"/>
        <w:bottom w:val="none" w:sz="0" w:space="0" w:color="auto"/>
        <w:right w:val="none" w:sz="0" w:space="0" w:color="auto"/>
      </w:divBdr>
    </w:div>
    <w:div w:id="28185740">
      <w:bodyDiv w:val="1"/>
      <w:marLeft w:val="0"/>
      <w:marRight w:val="0"/>
      <w:marTop w:val="0"/>
      <w:marBottom w:val="0"/>
      <w:divBdr>
        <w:top w:val="none" w:sz="0" w:space="0" w:color="auto"/>
        <w:left w:val="none" w:sz="0" w:space="0" w:color="auto"/>
        <w:bottom w:val="none" w:sz="0" w:space="0" w:color="auto"/>
        <w:right w:val="none" w:sz="0" w:space="0" w:color="auto"/>
      </w:divBdr>
    </w:div>
    <w:div w:id="31924503">
      <w:bodyDiv w:val="1"/>
      <w:marLeft w:val="0"/>
      <w:marRight w:val="0"/>
      <w:marTop w:val="0"/>
      <w:marBottom w:val="0"/>
      <w:divBdr>
        <w:top w:val="none" w:sz="0" w:space="0" w:color="auto"/>
        <w:left w:val="none" w:sz="0" w:space="0" w:color="auto"/>
        <w:bottom w:val="none" w:sz="0" w:space="0" w:color="auto"/>
        <w:right w:val="none" w:sz="0" w:space="0" w:color="auto"/>
      </w:divBdr>
    </w:div>
    <w:div w:id="32383963">
      <w:bodyDiv w:val="1"/>
      <w:marLeft w:val="0"/>
      <w:marRight w:val="0"/>
      <w:marTop w:val="0"/>
      <w:marBottom w:val="0"/>
      <w:divBdr>
        <w:top w:val="none" w:sz="0" w:space="0" w:color="auto"/>
        <w:left w:val="none" w:sz="0" w:space="0" w:color="auto"/>
        <w:bottom w:val="none" w:sz="0" w:space="0" w:color="auto"/>
        <w:right w:val="none" w:sz="0" w:space="0" w:color="auto"/>
      </w:divBdr>
    </w:div>
    <w:div w:id="36324163">
      <w:bodyDiv w:val="1"/>
      <w:marLeft w:val="0"/>
      <w:marRight w:val="0"/>
      <w:marTop w:val="0"/>
      <w:marBottom w:val="0"/>
      <w:divBdr>
        <w:top w:val="none" w:sz="0" w:space="0" w:color="auto"/>
        <w:left w:val="none" w:sz="0" w:space="0" w:color="auto"/>
        <w:bottom w:val="none" w:sz="0" w:space="0" w:color="auto"/>
        <w:right w:val="none" w:sz="0" w:space="0" w:color="auto"/>
      </w:divBdr>
    </w:div>
    <w:div w:id="45688925">
      <w:bodyDiv w:val="1"/>
      <w:marLeft w:val="0"/>
      <w:marRight w:val="0"/>
      <w:marTop w:val="0"/>
      <w:marBottom w:val="0"/>
      <w:divBdr>
        <w:top w:val="none" w:sz="0" w:space="0" w:color="auto"/>
        <w:left w:val="none" w:sz="0" w:space="0" w:color="auto"/>
        <w:bottom w:val="none" w:sz="0" w:space="0" w:color="auto"/>
        <w:right w:val="none" w:sz="0" w:space="0" w:color="auto"/>
      </w:divBdr>
    </w:div>
    <w:div w:id="50345505">
      <w:bodyDiv w:val="1"/>
      <w:marLeft w:val="0"/>
      <w:marRight w:val="0"/>
      <w:marTop w:val="0"/>
      <w:marBottom w:val="0"/>
      <w:divBdr>
        <w:top w:val="none" w:sz="0" w:space="0" w:color="auto"/>
        <w:left w:val="none" w:sz="0" w:space="0" w:color="auto"/>
        <w:bottom w:val="none" w:sz="0" w:space="0" w:color="auto"/>
        <w:right w:val="none" w:sz="0" w:space="0" w:color="auto"/>
      </w:divBdr>
    </w:div>
    <w:div w:id="55475522">
      <w:bodyDiv w:val="1"/>
      <w:marLeft w:val="0"/>
      <w:marRight w:val="0"/>
      <w:marTop w:val="0"/>
      <w:marBottom w:val="0"/>
      <w:divBdr>
        <w:top w:val="none" w:sz="0" w:space="0" w:color="auto"/>
        <w:left w:val="none" w:sz="0" w:space="0" w:color="auto"/>
        <w:bottom w:val="none" w:sz="0" w:space="0" w:color="auto"/>
        <w:right w:val="none" w:sz="0" w:space="0" w:color="auto"/>
      </w:divBdr>
    </w:div>
    <w:div w:id="61298196">
      <w:bodyDiv w:val="1"/>
      <w:marLeft w:val="0"/>
      <w:marRight w:val="0"/>
      <w:marTop w:val="0"/>
      <w:marBottom w:val="0"/>
      <w:divBdr>
        <w:top w:val="none" w:sz="0" w:space="0" w:color="auto"/>
        <w:left w:val="none" w:sz="0" w:space="0" w:color="auto"/>
        <w:bottom w:val="none" w:sz="0" w:space="0" w:color="auto"/>
        <w:right w:val="none" w:sz="0" w:space="0" w:color="auto"/>
      </w:divBdr>
    </w:div>
    <w:div w:id="64304338">
      <w:bodyDiv w:val="1"/>
      <w:marLeft w:val="0"/>
      <w:marRight w:val="0"/>
      <w:marTop w:val="0"/>
      <w:marBottom w:val="0"/>
      <w:divBdr>
        <w:top w:val="none" w:sz="0" w:space="0" w:color="auto"/>
        <w:left w:val="none" w:sz="0" w:space="0" w:color="auto"/>
        <w:bottom w:val="none" w:sz="0" w:space="0" w:color="auto"/>
        <w:right w:val="none" w:sz="0" w:space="0" w:color="auto"/>
      </w:divBdr>
    </w:div>
    <w:div w:id="66929480">
      <w:bodyDiv w:val="1"/>
      <w:marLeft w:val="0"/>
      <w:marRight w:val="0"/>
      <w:marTop w:val="0"/>
      <w:marBottom w:val="0"/>
      <w:divBdr>
        <w:top w:val="none" w:sz="0" w:space="0" w:color="auto"/>
        <w:left w:val="none" w:sz="0" w:space="0" w:color="auto"/>
        <w:bottom w:val="none" w:sz="0" w:space="0" w:color="auto"/>
        <w:right w:val="none" w:sz="0" w:space="0" w:color="auto"/>
      </w:divBdr>
    </w:div>
    <w:div w:id="71314293">
      <w:bodyDiv w:val="1"/>
      <w:marLeft w:val="0"/>
      <w:marRight w:val="0"/>
      <w:marTop w:val="0"/>
      <w:marBottom w:val="0"/>
      <w:divBdr>
        <w:top w:val="none" w:sz="0" w:space="0" w:color="auto"/>
        <w:left w:val="none" w:sz="0" w:space="0" w:color="auto"/>
        <w:bottom w:val="none" w:sz="0" w:space="0" w:color="auto"/>
        <w:right w:val="none" w:sz="0" w:space="0" w:color="auto"/>
      </w:divBdr>
    </w:div>
    <w:div w:id="72706824">
      <w:bodyDiv w:val="1"/>
      <w:marLeft w:val="0"/>
      <w:marRight w:val="0"/>
      <w:marTop w:val="0"/>
      <w:marBottom w:val="0"/>
      <w:divBdr>
        <w:top w:val="none" w:sz="0" w:space="0" w:color="auto"/>
        <w:left w:val="none" w:sz="0" w:space="0" w:color="auto"/>
        <w:bottom w:val="none" w:sz="0" w:space="0" w:color="auto"/>
        <w:right w:val="none" w:sz="0" w:space="0" w:color="auto"/>
      </w:divBdr>
    </w:div>
    <w:div w:id="76635320">
      <w:bodyDiv w:val="1"/>
      <w:marLeft w:val="0"/>
      <w:marRight w:val="0"/>
      <w:marTop w:val="0"/>
      <w:marBottom w:val="0"/>
      <w:divBdr>
        <w:top w:val="none" w:sz="0" w:space="0" w:color="auto"/>
        <w:left w:val="none" w:sz="0" w:space="0" w:color="auto"/>
        <w:bottom w:val="none" w:sz="0" w:space="0" w:color="auto"/>
        <w:right w:val="none" w:sz="0" w:space="0" w:color="auto"/>
      </w:divBdr>
    </w:div>
    <w:div w:id="77101301">
      <w:bodyDiv w:val="1"/>
      <w:marLeft w:val="0"/>
      <w:marRight w:val="0"/>
      <w:marTop w:val="0"/>
      <w:marBottom w:val="0"/>
      <w:divBdr>
        <w:top w:val="none" w:sz="0" w:space="0" w:color="auto"/>
        <w:left w:val="none" w:sz="0" w:space="0" w:color="auto"/>
        <w:bottom w:val="none" w:sz="0" w:space="0" w:color="auto"/>
        <w:right w:val="none" w:sz="0" w:space="0" w:color="auto"/>
      </w:divBdr>
    </w:div>
    <w:div w:id="86584762">
      <w:bodyDiv w:val="1"/>
      <w:marLeft w:val="0"/>
      <w:marRight w:val="0"/>
      <w:marTop w:val="0"/>
      <w:marBottom w:val="0"/>
      <w:divBdr>
        <w:top w:val="none" w:sz="0" w:space="0" w:color="auto"/>
        <w:left w:val="none" w:sz="0" w:space="0" w:color="auto"/>
        <w:bottom w:val="none" w:sz="0" w:space="0" w:color="auto"/>
        <w:right w:val="none" w:sz="0" w:space="0" w:color="auto"/>
      </w:divBdr>
    </w:div>
    <w:div w:id="90395594">
      <w:bodyDiv w:val="1"/>
      <w:marLeft w:val="0"/>
      <w:marRight w:val="0"/>
      <w:marTop w:val="0"/>
      <w:marBottom w:val="0"/>
      <w:divBdr>
        <w:top w:val="none" w:sz="0" w:space="0" w:color="auto"/>
        <w:left w:val="none" w:sz="0" w:space="0" w:color="auto"/>
        <w:bottom w:val="none" w:sz="0" w:space="0" w:color="auto"/>
        <w:right w:val="none" w:sz="0" w:space="0" w:color="auto"/>
      </w:divBdr>
    </w:div>
    <w:div w:id="99450783">
      <w:bodyDiv w:val="1"/>
      <w:marLeft w:val="0"/>
      <w:marRight w:val="0"/>
      <w:marTop w:val="0"/>
      <w:marBottom w:val="0"/>
      <w:divBdr>
        <w:top w:val="none" w:sz="0" w:space="0" w:color="auto"/>
        <w:left w:val="none" w:sz="0" w:space="0" w:color="auto"/>
        <w:bottom w:val="none" w:sz="0" w:space="0" w:color="auto"/>
        <w:right w:val="none" w:sz="0" w:space="0" w:color="auto"/>
      </w:divBdr>
    </w:div>
    <w:div w:id="101458599">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5607392">
      <w:bodyDiv w:val="1"/>
      <w:marLeft w:val="0"/>
      <w:marRight w:val="0"/>
      <w:marTop w:val="0"/>
      <w:marBottom w:val="0"/>
      <w:divBdr>
        <w:top w:val="none" w:sz="0" w:space="0" w:color="auto"/>
        <w:left w:val="none" w:sz="0" w:space="0" w:color="auto"/>
        <w:bottom w:val="none" w:sz="0" w:space="0" w:color="auto"/>
        <w:right w:val="none" w:sz="0" w:space="0" w:color="auto"/>
      </w:divBdr>
    </w:div>
    <w:div w:id="117726379">
      <w:bodyDiv w:val="1"/>
      <w:marLeft w:val="0"/>
      <w:marRight w:val="0"/>
      <w:marTop w:val="0"/>
      <w:marBottom w:val="0"/>
      <w:divBdr>
        <w:top w:val="none" w:sz="0" w:space="0" w:color="auto"/>
        <w:left w:val="none" w:sz="0" w:space="0" w:color="auto"/>
        <w:bottom w:val="none" w:sz="0" w:space="0" w:color="auto"/>
        <w:right w:val="none" w:sz="0" w:space="0" w:color="auto"/>
      </w:divBdr>
    </w:div>
    <w:div w:id="119420050">
      <w:bodyDiv w:val="1"/>
      <w:marLeft w:val="0"/>
      <w:marRight w:val="0"/>
      <w:marTop w:val="0"/>
      <w:marBottom w:val="0"/>
      <w:divBdr>
        <w:top w:val="none" w:sz="0" w:space="0" w:color="auto"/>
        <w:left w:val="none" w:sz="0" w:space="0" w:color="auto"/>
        <w:bottom w:val="none" w:sz="0" w:space="0" w:color="auto"/>
        <w:right w:val="none" w:sz="0" w:space="0" w:color="auto"/>
      </w:divBdr>
    </w:div>
    <w:div w:id="120078690">
      <w:bodyDiv w:val="1"/>
      <w:marLeft w:val="0"/>
      <w:marRight w:val="0"/>
      <w:marTop w:val="0"/>
      <w:marBottom w:val="0"/>
      <w:divBdr>
        <w:top w:val="none" w:sz="0" w:space="0" w:color="auto"/>
        <w:left w:val="none" w:sz="0" w:space="0" w:color="auto"/>
        <w:bottom w:val="none" w:sz="0" w:space="0" w:color="auto"/>
        <w:right w:val="none" w:sz="0" w:space="0" w:color="auto"/>
      </w:divBdr>
    </w:div>
    <w:div w:id="121778485">
      <w:bodyDiv w:val="1"/>
      <w:marLeft w:val="0"/>
      <w:marRight w:val="0"/>
      <w:marTop w:val="0"/>
      <w:marBottom w:val="0"/>
      <w:divBdr>
        <w:top w:val="none" w:sz="0" w:space="0" w:color="auto"/>
        <w:left w:val="none" w:sz="0" w:space="0" w:color="auto"/>
        <w:bottom w:val="none" w:sz="0" w:space="0" w:color="auto"/>
        <w:right w:val="none" w:sz="0" w:space="0" w:color="auto"/>
      </w:divBdr>
    </w:div>
    <w:div w:id="124739764">
      <w:bodyDiv w:val="1"/>
      <w:marLeft w:val="0"/>
      <w:marRight w:val="0"/>
      <w:marTop w:val="0"/>
      <w:marBottom w:val="0"/>
      <w:divBdr>
        <w:top w:val="none" w:sz="0" w:space="0" w:color="auto"/>
        <w:left w:val="none" w:sz="0" w:space="0" w:color="auto"/>
        <w:bottom w:val="none" w:sz="0" w:space="0" w:color="auto"/>
        <w:right w:val="none" w:sz="0" w:space="0" w:color="auto"/>
      </w:divBdr>
    </w:div>
    <w:div w:id="134571824">
      <w:bodyDiv w:val="1"/>
      <w:marLeft w:val="0"/>
      <w:marRight w:val="0"/>
      <w:marTop w:val="0"/>
      <w:marBottom w:val="0"/>
      <w:divBdr>
        <w:top w:val="none" w:sz="0" w:space="0" w:color="auto"/>
        <w:left w:val="none" w:sz="0" w:space="0" w:color="auto"/>
        <w:bottom w:val="none" w:sz="0" w:space="0" w:color="auto"/>
        <w:right w:val="none" w:sz="0" w:space="0" w:color="auto"/>
      </w:divBdr>
    </w:div>
    <w:div w:id="136729939">
      <w:bodyDiv w:val="1"/>
      <w:marLeft w:val="0"/>
      <w:marRight w:val="0"/>
      <w:marTop w:val="0"/>
      <w:marBottom w:val="0"/>
      <w:divBdr>
        <w:top w:val="none" w:sz="0" w:space="0" w:color="auto"/>
        <w:left w:val="none" w:sz="0" w:space="0" w:color="auto"/>
        <w:bottom w:val="none" w:sz="0" w:space="0" w:color="auto"/>
        <w:right w:val="none" w:sz="0" w:space="0" w:color="auto"/>
      </w:divBdr>
    </w:div>
    <w:div w:id="140080226">
      <w:bodyDiv w:val="1"/>
      <w:marLeft w:val="0"/>
      <w:marRight w:val="0"/>
      <w:marTop w:val="0"/>
      <w:marBottom w:val="0"/>
      <w:divBdr>
        <w:top w:val="none" w:sz="0" w:space="0" w:color="auto"/>
        <w:left w:val="none" w:sz="0" w:space="0" w:color="auto"/>
        <w:bottom w:val="none" w:sz="0" w:space="0" w:color="auto"/>
        <w:right w:val="none" w:sz="0" w:space="0" w:color="auto"/>
      </w:divBdr>
    </w:div>
    <w:div w:id="156701230">
      <w:bodyDiv w:val="1"/>
      <w:marLeft w:val="0"/>
      <w:marRight w:val="0"/>
      <w:marTop w:val="0"/>
      <w:marBottom w:val="0"/>
      <w:divBdr>
        <w:top w:val="none" w:sz="0" w:space="0" w:color="auto"/>
        <w:left w:val="none" w:sz="0" w:space="0" w:color="auto"/>
        <w:bottom w:val="none" w:sz="0" w:space="0" w:color="auto"/>
        <w:right w:val="none" w:sz="0" w:space="0" w:color="auto"/>
      </w:divBdr>
    </w:div>
    <w:div w:id="166487508">
      <w:bodyDiv w:val="1"/>
      <w:marLeft w:val="0"/>
      <w:marRight w:val="0"/>
      <w:marTop w:val="0"/>
      <w:marBottom w:val="0"/>
      <w:divBdr>
        <w:top w:val="none" w:sz="0" w:space="0" w:color="auto"/>
        <w:left w:val="none" w:sz="0" w:space="0" w:color="auto"/>
        <w:bottom w:val="none" w:sz="0" w:space="0" w:color="auto"/>
        <w:right w:val="none" w:sz="0" w:space="0" w:color="auto"/>
      </w:divBdr>
    </w:div>
    <w:div w:id="175777894">
      <w:bodyDiv w:val="1"/>
      <w:marLeft w:val="0"/>
      <w:marRight w:val="0"/>
      <w:marTop w:val="0"/>
      <w:marBottom w:val="0"/>
      <w:divBdr>
        <w:top w:val="none" w:sz="0" w:space="0" w:color="auto"/>
        <w:left w:val="none" w:sz="0" w:space="0" w:color="auto"/>
        <w:bottom w:val="none" w:sz="0" w:space="0" w:color="auto"/>
        <w:right w:val="none" w:sz="0" w:space="0" w:color="auto"/>
      </w:divBdr>
    </w:div>
    <w:div w:id="176122910">
      <w:bodyDiv w:val="1"/>
      <w:marLeft w:val="0"/>
      <w:marRight w:val="0"/>
      <w:marTop w:val="0"/>
      <w:marBottom w:val="0"/>
      <w:divBdr>
        <w:top w:val="none" w:sz="0" w:space="0" w:color="auto"/>
        <w:left w:val="none" w:sz="0" w:space="0" w:color="auto"/>
        <w:bottom w:val="none" w:sz="0" w:space="0" w:color="auto"/>
        <w:right w:val="none" w:sz="0" w:space="0" w:color="auto"/>
      </w:divBdr>
    </w:div>
    <w:div w:id="180557519">
      <w:bodyDiv w:val="1"/>
      <w:marLeft w:val="0"/>
      <w:marRight w:val="0"/>
      <w:marTop w:val="0"/>
      <w:marBottom w:val="0"/>
      <w:divBdr>
        <w:top w:val="none" w:sz="0" w:space="0" w:color="auto"/>
        <w:left w:val="none" w:sz="0" w:space="0" w:color="auto"/>
        <w:bottom w:val="none" w:sz="0" w:space="0" w:color="auto"/>
        <w:right w:val="none" w:sz="0" w:space="0" w:color="auto"/>
      </w:divBdr>
    </w:div>
    <w:div w:id="182941968">
      <w:bodyDiv w:val="1"/>
      <w:marLeft w:val="0"/>
      <w:marRight w:val="0"/>
      <w:marTop w:val="0"/>
      <w:marBottom w:val="0"/>
      <w:divBdr>
        <w:top w:val="none" w:sz="0" w:space="0" w:color="auto"/>
        <w:left w:val="none" w:sz="0" w:space="0" w:color="auto"/>
        <w:bottom w:val="none" w:sz="0" w:space="0" w:color="auto"/>
        <w:right w:val="none" w:sz="0" w:space="0" w:color="auto"/>
      </w:divBdr>
    </w:div>
    <w:div w:id="199124432">
      <w:bodyDiv w:val="1"/>
      <w:marLeft w:val="0"/>
      <w:marRight w:val="0"/>
      <w:marTop w:val="0"/>
      <w:marBottom w:val="0"/>
      <w:divBdr>
        <w:top w:val="none" w:sz="0" w:space="0" w:color="auto"/>
        <w:left w:val="none" w:sz="0" w:space="0" w:color="auto"/>
        <w:bottom w:val="none" w:sz="0" w:space="0" w:color="auto"/>
        <w:right w:val="none" w:sz="0" w:space="0" w:color="auto"/>
      </w:divBdr>
    </w:div>
    <w:div w:id="200821397">
      <w:bodyDiv w:val="1"/>
      <w:marLeft w:val="0"/>
      <w:marRight w:val="0"/>
      <w:marTop w:val="0"/>
      <w:marBottom w:val="0"/>
      <w:divBdr>
        <w:top w:val="none" w:sz="0" w:space="0" w:color="auto"/>
        <w:left w:val="none" w:sz="0" w:space="0" w:color="auto"/>
        <w:bottom w:val="none" w:sz="0" w:space="0" w:color="auto"/>
        <w:right w:val="none" w:sz="0" w:space="0" w:color="auto"/>
      </w:divBdr>
    </w:div>
    <w:div w:id="201867290">
      <w:bodyDiv w:val="1"/>
      <w:marLeft w:val="0"/>
      <w:marRight w:val="0"/>
      <w:marTop w:val="0"/>
      <w:marBottom w:val="0"/>
      <w:divBdr>
        <w:top w:val="none" w:sz="0" w:space="0" w:color="auto"/>
        <w:left w:val="none" w:sz="0" w:space="0" w:color="auto"/>
        <w:bottom w:val="none" w:sz="0" w:space="0" w:color="auto"/>
        <w:right w:val="none" w:sz="0" w:space="0" w:color="auto"/>
      </w:divBdr>
    </w:div>
    <w:div w:id="203521413">
      <w:bodyDiv w:val="1"/>
      <w:marLeft w:val="0"/>
      <w:marRight w:val="0"/>
      <w:marTop w:val="0"/>
      <w:marBottom w:val="0"/>
      <w:divBdr>
        <w:top w:val="none" w:sz="0" w:space="0" w:color="auto"/>
        <w:left w:val="none" w:sz="0" w:space="0" w:color="auto"/>
        <w:bottom w:val="none" w:sz="0" w:space="0" w:color="auto"/>
        <w:right w:val="none" w:sz="0" w:space="0" w:color="auto"/>
      </w:divBdr>
    </w:div>
    <w:div w:id="207375694">
      <w:bodyDiv w:val="1"/>
      <w:marLeft w:val="0"/>
      <w:marRight w:val="0"/>
      <w:marTop w:val="0"/>
      <w:marBottom w:val="0"/>
      <w:divBdr>
        <w:top w:val="none" w:sz="0" w:space="0" w:color="auto"/>
        <w:left w:val="none" w:sz="0" w:space="0" w:color="auto"/>
        <w:bottom w:val="none" w:sz="0" w:space="0" w:color="auto"/>
        <w:right w:val="none" w:sz="0" w:space="0" w:color="auto"/>
      </w:divBdr>
    </w:div>
    <w:div w:id="207886887">
      <w:bodyDiv w:val="1"/>
      <w:marLeft w:val="0"/>
      <w:marRight w:val="0"/>
      <w:marTop w:val="0"/>
      <w:marBottom w:val="0"/>
      <w:divBdr>
        <w:top w:val="none" w:sz="0" w:space="0" w:color="auto"/>
        <w:left w:val="none" w:sz="0" w:space="0" w:color="auto"/>
        <w:bottom w:val="none" w:sz="0" w:space="0" w:color="auto"/>
        <w:right w:val="none" w:sz="0" w:space="0" w:color="auto"/>
      </w:divBdr>
    </w:div>
    <w:div w:id="210850313">
      <w:bodyDiv w:val="1"/>
      <w:marLeft w:val="0"/>
      <w:marRight w:val="0"/>
      <w:marTop w:val="0"/>
      <w:marBottom w:val="0"/>
      <w:divBdr>
        <w:top w:val="none" w:sz="0" w:space="0" w:color="auto"/>
        <w:left w:val="none" w:sz="0" w:space="0" w:color="auto"/>
        <w:bottom w:val="none" w:sz="0" w:space="0" w:color="auto"/>
        <w:right w:val="none" w:sz="0" w:space="0" w:color="auto"/>
      </w:divBdr>
    </w:div>
    <w:div w:id="239027004">
      <w:bodyDiv w:val="1"/>
      <w:marLeft w:val="0"/>
      <w:marRight w:val="0"/>
      <w:marTop w:val="0"/>
      <w:marBottom w:val="0"/>
      <w:divBdr>
        <w:top w:val="none" w:sz="0" w:space="0" w:color="auto"/>
        <w:left w:val="none" w:sz="0" w:space="0" w:color="auto"/>
        <w:bottom w:val="none" w:sz="0" w:space="0" w:color="auto"/>
        <w:right w:val="none" w:sz="0" w:space="0" w:color="auto"/>
      </w:divBdr>
    </w:div>
    <w:div w:id="242229458">
      <w:bodyDiv w:val="1"/>
      <w:marLeft w:val="0"/>
      <w:marRight w:val="0"/>
      <w:marTop w:val="0"/>
      <w:marBottom w:val="0"/>
      <w:divBdr>
        <w:top w:val="none" w:sz="0" w:space="0" w:color="auto"/>
        <w:left w:val="none" w:sz="0" w:space="0" w:color="auto"/>
        <w:bottom w:val="none" w:sz="0" w:space="0" w:color="auto"/>
        <w:right w:val="none" w:sz="0" w:space="0" w:color="auto"/>
      </w:divBdr>
    </w:div>
    <w:div w:id="242371924">
      <w:bodyDiv w:val="1"/>
      <w:marLeft w:val="0"/>
      <w:marRight w:val="0"/>
      <w:marTop w:val="0"/>
      <w:marBottom w:val="0"/>
      <w:divBdr>
        <w:top w:val="none" w:sz="0" w:space="0" w:color="auto"/>
        <w:left w:val="none" w:sz="0" w:space="0" w:color="auto"/>
        <w:bottom w:val="none" w:sz="0" w:space="0" w:color="auto"/>
        <w:right w:val="none" w:sz="0" w:space="0" w:color="auto"/>
      </w:divBdr>
    </w:div>
    <w:div w:id="243149917">
      <w:bodyDiv w:val="1"/>
      <w:marLeft w:val="0"/>
      <w:marRight w:val="0"/>
      <w:marTop w:val="0"/>
      <w:marBottom w:val="0"/>
      <w:divBdr>
        <w:top w:val="none" w:sz="0" w:space="0" w:color="auto"/>
        <w:left w:val="none" w:sz="0" w:space="0" w:color="auto"/>
        <w:bottom w:val="none" w:sz="0" w:space="0" w:color="auto"/>
        <w:right w:val="none" w:sz="0" w:space="0" w:color="auto"/>
      </w:divBdr>
    </w:div>
    <w:div w:id="243685985">
      <w:bodyDiv w:val="1"/>
      <w:marLeft w:val="0"/>
      <w:marRight w:val="0"/>
      <w:marTop w:val="0"/>
      <w:marBottom w:val="0"/>
      <w:divBdr>
        <w:top w:val="none" w:sz="0" w:space="0" w:color="auto"/>
        <w:left w:val="none" w:sz="0" w:space="0" w:color="auto"/>
        <w:bottom w:val="none" w:sz="0" w:space="0" w:color="auto"/>
        <w:right w:val="none" w:sz="0" w:space="0" w:color="auto"/>
      </w:divBdr>
    </w:div>
    <w:div w:id="244921223">
      <w:bodyDiv w:val="1"/>
      <w:marLeft w:val="0"/>
      <w:marRight w:val="0"/>
      <w:marTop w:val="0"/>
      <w:marBottom w:val="0"/>
      <w:divBdr>
        <w:top w:val="none" w:sz="0" w:space="0" w:color="auto"/>
        <w:left w:val="none" w:sz="0" w:space="0" w:color="auto"/>
        <w:bottom w:val="none" w:sz="0" w:space="0" w:color="auto"/>
        <w:right w:val="none" w:sz="0" w:space="0" w:color="auto"/>
      </w:divBdr>
    </w:div>
    <w:div w:id="260722249">
      <w:bodyDiv w:val="1"/>
      <w:marLeft w:val="0"/>
      <w:marRight w:val="0"/>
      <w:marTop w:val="0"/>
      <w:marBottom w:val="0"/>
      <w:divBdr>
        <w:top w:val="none" w:sz="0" w:space="0" w:color="auto"/>
        <w:left w:val="none" w:sz="0" w:space="0" w:color="auto"/>
        <w:bottom w:val="none" w:sz="0" w:space="0" w:color="auto"/>
        <w:right w:val="none" w:sz="0" w:space="0" w:color="auto"/>
      </w:divBdr>
    </w:div>
    <w:div w:id="267275141">
      <w:bodyDiv w:val="1"/>
      <w:marLeft w:val="0"/>
      <w:marRight w:val="0"/>
      <w:marTop w:val="0"/>
      <w:marBottom w:val="0"/>
      <w:divBdr>
        <w:top w:val="none" w:sz="0" w:space="0" w:color="auto"/>
        <w:left w:val="none" w:sz="0" w:space="0" w:color="auto"/>
        <w:bottom w:val="none" w:sz="0" w:space="0" w:color="auto"/>
        <w:right w:val="none" w:sz="0" w:space="0" w:color="auto"/>
      </w:divBdr>
    </w:div>
    <w:div w:id="268894609">
      <w:bodyDiv w:val="1"/>
      <w:marLeft w:val="0"/>
      <w:marRight w:val="0"/>
      <w:marTop w:val="0"/>
      <w:marBottom w:val="0"/>
      <w:divBdr>
        <w:top w:val="none" w:sz="0" w:space="0" w:color="auto"/>
        <w:left w:val="none" w:sz="0" w:space="0" w:color="auto"/>
        <w:bottom w:val="none" w:sz="0" w:space="0" w:color="auto"/>
        <w:right w:val="none" w:sz="0" w:space="0" w:color="auto"/>
      </w:divBdr>
    </w:div>
    <w:div w:id="273635545">
      <w:bodyDiv w:val="1"/>
      <w:marLeft w:val="0"/>
      <w:marRight w:val="0"/>
      <w:marTop w:val="0"/>
      <w:marBottom w:val="0"/>
      <w:divBdr>
        <w:top w:val="none" w:sz="0" w:space="0" w:color="auto"/>
        <w:left w:val="none" w:sz="0" w:space="0" w:color="auto"/>
        <w:bottom w:val="none" w:sz="0" w:space="0" w:color="auto"/>
        <w:right w:val="none" w:sz="0" w:space="0" w:color="auto"/>
      </w:divBdr>
    </w:div>
    <w:div w:id="274291665">
      <w:bodyDiv w:val="1"/>
      <w:marLeft w:val="0"/>
      <w:marRight w:val="0"/>
      <w:marTop w:val="0"/>
      <w:marBottom w:val="0"/>
      <w:divBdr>
        <w:top w:val="none" w:sz="0" w:space="0" w:color="auto"/>
        <w:left w:val="none" w:sz="0" w:space="0" w:color="auto"/>
        <w:bottom w:val="none" w:sz="0" w:space="0" w:color="auto"/>
        <w:right w:val="none" w:sz="0" w:space="0" w:color="auto"/>
      </w:divBdr>
    </w:div>
    <w:div w:id="274407734">
      <w:bodyDiv w:val="1"/>
      <w:marLeft w:val="0"/>
      <w:marRight w:val="0"/>
      <w:marTop w:val="0"/>
      <w:marBottom w:val="0"/>
      <w:divBdr>
        <w:top w:val="none" w:sz="0" w:space="0" w:color="auto"/>
        <w:left w:val="none" w:sz="0" w:space="0" w:color="auto"/>
        <w:bottom w:val="none" w:sz="0" w:space="0" w:color="auto"/>
        <w:right w:val="none" w:sz="0" w:space="0" w:color="auto"/>
      </w:divBdr>
    </w:div>
    <w:div w:id="274558660">
      <w:bodyDiv w:val="1"/>
      <w:marLeft w:val="0"/>
      <w:marRight w:val="0"/>
      <w:marTop w:val="0"/>
      <w:marBottom w:val="0"/>
      <w:divBdr>
        <w:top w:val="none" w:sz="0" w:space="0" w:color="auto"/>
        <w:left w:val="none" w:sz="0" w:space="0" w:color="auto"/>
        <w:bottom w:val="none" w:sz="0" w:space="0" w:color="auto"/>
        <w:right w:val="none" w:sz="0" w:space="0" w:color="auto"/>
      </w:divBdr>
    </w:div>
    <w:div w:id="279381338">
      <w:bodyDiv w:val="1"/>
      <w:marLeft w:val="0"/>
      <w:marRight w:val="0"/>
      <w:marTop w:val="0"/>
      <w:marBottom w:val="0"/>
      <w:divBdr>
        <w:top w:val="none" w:sz="0" w:space="0" w:color="auto"/>
        <w:left w:val="none" w:sz="0" w:space="0" w:color="auto"/>
        <w:bottom w:val="none" w:sz="0" w:space="0" w:color="auto"/>
        <w:right w:val="none" w:sz="0" w:space="0" w:color="auto"/>
      </w:divBdr>
    </w:div>
    <w:div w:id="280305543">
      <w:bodyDiv w:val="1"/>
      <w:marLeft w:val="0"/>
      <w:marRight w:val="0"/>
      <w:marTop w:val="0"/>
      <w:marBottom w:val="0"/>
      <w:divBdr>
        <w:top w:val="none" w:sz="0" w:space="0" w:color="auto"/>
        <w:left w:val="none" w:sz="0" w:space="0" w:color="auto"/>
        <w:bottom w:val="none" w:sz="0" w:space="0" w:color="auto"/>
        <w:right w:val="none" w:sz="0" w:space="0" w:color="auto"/>
      </w:divBdr>
    </w:div>
    <w:div w:id="280457801">
      <w:bodyDiv w:val="1"/>
      <w:marLeft w:val="0"/>
      <w:marRight w:val="0"/>
      <w:marTop w:val="0"/>
      <w:marBottom w:val="0"/>
      <w:divBdr>
        <w:top w:val="none" w:sz="0" w:space="0" w:color="auto"/>
        <w:left w:val="none" w:sz="0" w:space="0" w:color="auto"/>
        <w:bottom w:val="none" w:sz="0" w:space="0" w:color="auto"/>
        <w:right w:val="none" w:sz="0" w:space="0" w:color="auto"/>
      </w:divBdr>
    </w:div>
    <w:div w:id="294913256">
      <w:bodyDiv w:val="1"/>
      <w:marLeft w:val="0"/>
      <w:marRight w:val="0"/>
      <w:marTop w:val="0"/>
      <w:marBottom w:val="0"/>
      <w:divBdr>
        <w:top w:val="none" w:sz="0" w:space="0" w:color="auto"/>
        <w:left w:val="none" w:sz="0" w:space="0" w:color="auto"/>
        <w:bottom w:val="none" w:sz="0" w:space="0" w:color="auto"/>
        <w:right w:val="none" w:sz="0" w:space="0" w:color="auto"/>
      </w:divBdr>
    </w:div>
    <w:div w:id="295839354">
      <w:bodyDiv w:val="1"/>
      <w:marLeft w:val="0"/>
      <w:marRight w:val="0"/>
      <w:marTop w:val="0"/>
      <w:marBottom w:val="0"/>
      <w:divBdr>
        <w:top w:val="none" w:sz="0" w:space="0" w:color="auto"/>
        <w:left w:val="none" w:sz="0" w:space="0" w:color="auto"/>
        <w:bottom w:val="none" w:sz="0" w:space="0" w:color="auto"/>
        <w:right w:val="none" w:sz="0" w:space="0" w:color="auto"/>
      </w:divBdr>
    </w:div>
    <w:div w:id="295991592">
      <w:bodyDiv w:val="1"/>
      <w:marLeft w:val="0"/>
      <w:marRight w:val="0"/>
      <w:marTop w:val="0"/>
      <w:marBottom w:val="0"/>
      <w:divBdr>
        <w:top w:val="none" w:sz="0" w:space="0" w:color="auto"/>
        <w:left w:val="none" w:sz="0" w:space="0" w:color="auto"/>
        <w:bottom w:val="none" w:sz="0" w:space="0" w:color="auto"/>
        <w:right w:val="none" w:sz="0" w:space="0" w:color="auto"/>
      </w:divBdr>
    </w:div>
    <w:div w:id="297883181">
      <w:bodyDiv w:val="1"/>
      <w:marLeft w:val="0"/>
      <w:marRight w:val="0"/>
      <w:marTop w:val="0"/>
      <w:marBottom w:val="0"/>
      <w:divBdr>
        <w:top w:val="none" w:sz="0" w:space="0" w:color="auto"/>
        <w:left w:val="none" w:sz="0" w:space="0" w:color="auto"/>
        <w:bottom w:val="none" w:sz="0" w:space="0" w:color="auto"/>
        <w:right w:val="none" w:sz="0" w:space="0" w:color="auto"/>
      </w:divBdr>
    </w:div>
    <w:div w:id="299766376">
      <w:bodyDiv w:val="1"/>
      <w:marLeft w:val="0"/>
      <w:marRight w:val="0"/>
      <w:marTop w:val="0"/>
      <w:marBottom w:val="0"/>
      <w:divBdr>
        <w:top w:val="none" w:sz="0" w:space="0" w:color="auto"/>
        <w:left w:val="none" w:sz="0" w:space="0" w:color="auto"/>
        <w:bottom w:val="none" w:sz="0" w:space="0" w:color="auto"/>
        <w:right w:val="none" w:sz="0" w:space="0" w:color="auto"/>
      </w:divBdr>
    </w:div>
    <w:div w:id="302515042">
      <w:bodyDiv w:val="1"/>
      <w:marLeft w:val="0"/>
      <w:marRight w:val="0"/>
      <w:marTop w:val="0"/>
      <w:marBottom w:val="0"/>
      <w:divBdr>
        <w:top w:val="none" w:sz="0" w:space="0" w:color="auto"/>
        <w:left w:val="none" w:sz="0" w:space="0" w:color="auto"/>
        <w:bottom w:val="none" w:sz="0" w:space="0" w:color="auto"/>
        <w:right w:val="none" w:sz="0" w:space="0" w:color="auto"/>
      </w:divBdr>
    </w:div>
    <w:div w:id="303773984">
      <w:bodyDiv w:val="1"/>
      <w:marLeft w:val="0"/>
      <w:marRight w:val="0"/>
      <w:marTop w:val="0"/>
      <w:marBottom w:val="0"/>
      <w:divBdr>
        <w:top w:val="none" w:sz="0" w:space="0" w:color="auto"/>
        <w:left w:val="none" w:sz="0" w:space="0" w:color="auto"/>
        <w:bottom w:val="none" w:sz="0" w:space="0" w:color="auto"/>
        <w:right w:val="none" w:sz="0" w:space="0" w:color="auto"/>
      </w:divBdr>
    </w:div>
    <w:div w:id="315108200">
      <w:bodyDiv w:val="1"/>
      <w:marLeft w:val="0"/>
      <w:marRight w:val="0"/>
      <w:marTop w:val="0"/>
      <w:marBottom w:val="0"/>
      <w:divBdr>
        <w:top w:val="none" w:sz="0" w:space="0" w:color="auto"/>
        <w:left w:val="none" w:sz="0" w:space="0" w:color="auto"/>
        <w:bottom w:val="none" w:sz="0" w:space="0" w:color="auto"/>
        <w:right w:val="none" w:sz="0" w:space="0" w:color="auto"/>
      </w:divBdr>
    </w:div>
    <w:div w:id="323514604">
      <w:bodyDiv w:val="1"/>
      <w:marLeft w:val="0"/>
      <w:marRight w:val="0"/>
      <w:marTop w:val="0"/>
      <w:marBottom w:val="0"/>
      <w:divBdr>
        <w:top w:val="none" w:sz="0" w:space="0" w:color="auto"/>
        <w:left w:val="none" w:sz="0" w:space="0" w:color="auto"/>
        <w:bottom w:val="none" w:sz="0" w:space="0" w:color="auto"/>
        <w:right w:val="none" w:sz="0" w:space="0" w:color="auto"/>
      </w:divBdr>
    </w:div>
    <w:div w:id="336734964">
      <w:bodyDiv w:val="1"/>
      <w:marLeft w:val="0"/>
      <w:marRight w:val="0"/>
      <w:marTop w:val="0"/>
      <w:marBottom w:val="0"/>
      <w:divBdr>
        <w:top w:val="none" w:sz="0" w:space="0" w:color="auto"/>
        <w:left w:val="none" w:sz="0" w:space="0" w:color="auto"/>
        <w:bottom w:val="none" w:sz="0" w:space="0" w:color="auto"/>
        <w:right w:val="none" w:sz="0" w:space="0" w:color="auto"/>
      </w:divBdr>
    </w:div>
    <w:div w:id="337774914">
      <w:bodyDiv w:val="1"/>
      <w:marLeft w:val="0"/>
      <w:marRight w:val="0"/>
      <w:marTop w:val="0"/>
      <w:marBottom w:val="0"/>
      <w:divBdr>
        <w:top w:val="none" w:sz="0" w:space="0" w:color="auto"/>
        <w:left w:val="none" w:sz="0" w:space="0" w:color="auto"/>
        <w:bottom w:val="none" w:sz="0" w:space="0" w:color="auto"/>
        <w:right w:val="none" w:sz="0" w:space="0" w:color="auto"/>
      </w:divBdr>
    </w:div>
    <w:div w:id="341324274">
      <w:bodyDiv w:val="1"/>
      <w:marLeft w:val="0"/>
      <w:marRight w:val="0"/>
      <w:marTop w:val="0"/>
      <w:marBottom w:val="0"/>
      <w:divBdr>
        <w:top w:val="none" w:sz="0" w:space="0" w:color="auto"/>
        <w:left w:val="none" w:sz="0" w:space="0" w:color="auto"/>
        <w:bottom w:val="none" w:sz="0" w:space="0" w:color="auto"/>
        <w:right w:val="none" w:sz="0" w:space="0" w:color="auto"/>
      </w:divBdr>
    </w:div>
    <w:div w:id="348064241">
      <w:bodyDiv w:val="1"/>
      <w:marLeft w:val="0"/>
      <w:marRight w:val="0"/>
      <w:marTop w:val="0"/>
      <w:marBottom w:val="0"/>
      <w:divBdr>
        <w:top w:val="none" w:sz="0" w:space="0" w:color="auto"/>
        <w:left w:val="none" w:sz="0" w:space="0" w:color="auto"/>
        <w:bottom w:val="none" w:sz="0" w:space="0" w:color="auto"/>
        <w:right w:val="none" w:sz="0" w:space="0" w:color="auto"/>
      </w:divBdr>
    </w:div>
    <w:div w:id="354578989">
      <w:bodyDiv w:val="1"/>
      <w:marLeft w:val="0"/>
      <w:marRight w:val="0"/>
      <w:marTop w:val="0"/>
      <w:marBottom w:val="0"/>
      <w:divBdr>
        <w:top w:val="none" w:sz="0" w:space="0" w:color="auto"/>
        <w:left w:val="none" w:sz="0" w:space="0" w:color="auto"/>
        <w:bottom w:val="none" w:sz="0" w:space="0" w:color="auto"/>
        <w:right w:val="none" w:sz="0" w:space="0" w:color="auto"/>
      </w:divBdr>
    </w:div>
    <w:div w:id="356005449">
      <w:bodyDiv w:val="1"/>
      <w:marLeft w:val="0"/>
      <w:marRight w:val="0"/>
      <w:marTop w:val="0"/>
      <w:marBottom w:val="0"/>
      <w:divBdr>
        <w:top w:val="none" w:sz="0" w:space="0" w:color="auto"/>
        <w:left w:val="none" w:sz="0" w:space="0" w:color="auto"/>
        <w:bottom w:val="none" w:sz="0" w:space="0" w:color="auto"/>
        <w:right w:val="none" w:sz="0" w:space="0" w:color="auto"/>
      </w:divBdr>
    </w:div>
    <w:div w:id="357317381">
      <w:bodyDiv w:val="1"/>
      <w:marLeft w:val="0"/>
      <w:marRight w:val="0"/>
      <w:marTop w:val="0"/>
      <w:marBottom w:val="0"/>
      <w:divBdr>
        <w:top w:val="none" w:sz="0" w:space="0" w:color="auto"/>
        <w:left w:val="none" w:sz="0" w:space="0" w:color="auto"/>
        <w:bottom w:val="none" w:sz="0" w:space="0" w:color="auto"/>
        <w:right w:val="none" w:sz="0" w:space="0" w:color="auto"/>
      </w:divBdr>
    </w:div>
    <w:div w:id="362049642">
      <w:bodyDiv w:val="1"/>
      <w:marLeft w:val="0"/>
      <w:marRight w:val="0"/>
      <w:marTop w:val="0"/>
      <w:marBottom w:val="0"/>
      <w:divBdr>
        <w:top w:val="none" w:sz="0" w:space="0" w:color="auto"/>
        <w:left w:val="none" w:sz="0" w:space="0" w:color="auto"/>
        <w:bottom w:val="none" w:sz="0" w:space="0" w:color="auto"/>
        <w:right w:val="none" w:sz="0" w:space="0" w:color="auto"/>
      </w:divBdr>
    </w:div>
    <w:div w:id="365327872">
      <w:bodyDiv w:val="1"/>
      <w:marLeft w:val="0"/>
      <w:marRight w:val="0"/>
      <w:marTop w:val="0"/>
      <w:marBottom w:val="0"/>
      <w:divBdr>
        <w:top w:val="none" w:sz="0" w:space="0" w:color="auto"/>
        <w:left w:val="none" w:sz="0" w:space="0" w:color="auto"/>
        <w:bottom w:val="none" w:sz="0" w:space="0" w:color="auto"/>
        <w:right w:val="none" w:sz="0" w:space="0" w:color="auto"/>
      </w:divBdr>
    </w:div>
    <w:div w:id="382944010">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400300540">
      <w:bodyDiv w:val="1"/>
      <w:marLeft w:val="0"/>
      <w:marRight w:val="0"/>
      <w:marTop w:val="0"/>
      <w:marBottom w:val="0"/>
      <w:divBdr>
        <w:top w:val="none" w:sz="0" w:space="0" w:color="auto"/>
        <w:left w:val="none" w:sz="0" w:space="0" w:color="auto"/>
        <w:bottom w:val="none" w:sz="0" w:space="0" w:color="auto"/>
        <w:right w:val="none" w:sz="0" w:space="0" w:color="auto"/>
      </w:divBdr>
    </w:div>
    <w:div w:id="401761905">
      <w:bodyDiv w:val="1"/>
      <w:marLeft w:val="0"/>
      <w:marRight w:val="0"/>
      <w:marTop w:val="0"/>
      <w:marBottom w:val="0"/>
      <w:divBdr>
        <w:top w:val="none" w:sz="0" w:space="0" w:color="auto"/>
        <w:left w:val="none" w:sz="0" w:space="0" w:color="auto"/>
        <w:bottom w:val="none" w:sz="0" w:space="0" w:color="auto"/>
        <w:right w:val="none" w:sz="0" w:space="0" w:color="auto"/>
      </w:divBdr>
    </w:div>
    <w:div w:id="402411517">
      <w:bodyDiv w:val="1"/>
      <w:marLeft w:val="0"/>
      <w:marRight w:val="0"/>
      <w:marTop w:val="0"/>
      <w:marBottom w:val="0"/>
      <w:divBdr>
        <w:top w:val="none" w:sz="0" w:space="0" w:color="auto"/>
        <w:left w:val="none" w:sz="0" w:space="0" w:color="auto"/>
        <w:bottom w:val="none" w:sz="0" w:space="0" w:color="auto"/>
        <w:right w:val="none" w:sz="0" w:space="0" w:color="auto"/>
      </w:divBdr>
    </w:div>
    <w:div w:id="405225279">
      <w:bodyDiv w:val="1"/>
      <w:marLeft w:val="0"/>
      <w:marRight w:val="0"/>
      <w:marTop w:val="0"/>
      <w:marBottom w:val="0"/>
      <w:divBdr>
        <w:top w:val="none" w:sz="0" w:space="0" w:color="auto"/>
        <w:left w:val="none" w:sz="0" w:space="0" w:color="auto"/>
        <w:bottom w:val="none" w:sz="0" w:space="0" w:color="auto"/>
        <w:right w:val="none" w:sz="0" w:space="0" w:color="auto"/>
      </w:divBdr>
    </w:div>
    <w:div w:id="410200010">
      <w:bodyDiv w:val="1"/>
      <w:marLeft w:val="0"/>
      <w:marRight w:val="0"/>
      <w:marTop w:val="0"/>
      <w:marBottom w:val="0"/>
      <w:divBdr>
        <w:top w:val="none" w:sz="0" w:space="0" w:color="auto"/>
        <w:left w:val="none" w:sz="0" w:space="0" w:color="auto"/>
        <w:bottom w:val="none" w:sz="0" w:space="0" w:color="auto"/>
        <w:right w:val="none" w:sz="0" w:space="0" w:color="auto"/>
      </w:divBdr>
    </w:div>
    <w:div w:id="416442301">
      <w:bodyDiv w:val="1"/>
      <w:marLeft w:val="0"/>
      <w:marRight w:val="0"/>
      <w:marTop w:val="0"/>
      <w:marBottom w:val="0"/>
      <w:divBdr>
        <w:top w:val="none" w:sz="0" w:space="0" w:color="auto"/>
        <w:left w:val="none" w:sz="0" w:space="0" w:color="auto"/>
        <w:bottom w:val="none" w:sz="0" w:space="0" w:color="auto"/>
        <w:right w:val="none" w:sz="0" w:space="0" w:color="auto"/>
      </w:divBdr>
    </w:div>
    <w:div w:id="422340049">
      <w:bodyDiv w:val="1"/>
      <w:marLeft w:val="0"/>
      <w:marRight w:val="0"/>
      <w:marTop w:val="0"/>
      <w:marBottom w:val="0"/>
      <w:divBdr>
        <w:top w:val="none" w:sz="0" w:space="0" w:color="auto"/>
        <w:left w:val="none" w:sz="0" w:space="0" w:color="auto"/>
        <w:bottom w:val="none" w:sz="0" w:space="0" w:color="auto"/>
        <w:right w:val="none" w:sz="0" w:space="0" w:color="auto"/>
      </w:divBdr>
      <w:divsChild>
        <w:div w:id="324626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018107">
      <w:bodyDiv w:val="1"/>
      <w:marLeft w:val="0"/>
      <w:marRight w:val="0"/>
      <w:marTop w:val="0"/>
      <w:marBottom w:val="0"/>
      <w:divBdr>
        <w:top w:val="none" w:sz="0" w:space="0" w:color="auto"/>
        <w:left w:val="none" w:sz="0" w:space="0" w:color="auto"/>
        <w:bottom w:val="none" w:sz="0" w:space="0" w:color="auto"/>
        <w:right w:val="none" w:sz="0" w:space="0" w:color="auto"/>
      </w:divBdr>
    </w:div>
    <w:div w:id="436173973">
      <w:bodyDiv w:val="1"/>
      <w:marLeft w:val="0"/>
      <w:marRight w:val="0"/>
      <w:marTop w:val="0"/>
      <w:marBottom w:val="0"/>
      <w:divBdr>
        <w:top w:val="none" w:sz="0" w:space="0" w:color="auto"/>
        <w:left w:val="none" w:sz="0" w:space="0" w:color="auto"/>
        <w:bottom w:val="none" w:sz="0" w:space="0" w:color="auto"/>
        <w:right w:val="none" w:sz="0" w:space="0" w:color="auto"/>
      </w:divBdr>
    </w:div>
    <w:div w:id="438180116">
      <w:bodyDiv w:val="1"/>
      <w:marLeft w:val="0"/>
      <w:marRight w:val="0"/>
      <w:marTop w:val="0"/>
      <w:marBottom w:val="0"/>
      <w:divBdr>
        <w:top w:val="none" w:sz="0" w:space="0" w:color="auto"/>
        <w:left w:val="none" w:sz="0" w:space="0" w:color="auto"/>
        <w:bottom w:val="none" w:sz="0" w:space="0" w:color="auto"/>
        <w:right w:val="none" w:sz="0" w:space="0" w:color="auto"/>
      </w:divBdr>
    </w:div>
    <w:div w:id="450052477">
      <w:bodyDiv w:val="1"/>
      <w:marLeft w:val="0"/>
      <w:marRight w:val="0"/>
      <w:marTop w:val="0"/>
      <w:marBottom w:val="0"/>
      <w:divBdr>
        <w:top w:val="none" w:sz="0" w:space="0" w:color="auto"/>
        <w:left w:val="none" w:sz="0" w:space="0" w:color="auto"/>
        <w:bottom w:val="none" w:sz="0" w:space="0" w:color="auto"/>
        <w:right w:val="none" w:sz="0" w:space="0" w:color="auto"/>
      </w:divBdr>
    </w:div>
    <w:div w:id="459761559">
      <w:bodyDiv w:val="1"/>
      <w:marLeft w:val="0"/>
      <w:marRight w:val="0"/>
      <w:marTop w:val="0"/>
      <w:marBottom w:val="0"/>
      <w:divBdr>
        <w:top w:val="none" w:sz="0" w:space="0" w:color="auto"/>
        <w:left w:val="none" w:sz="0" w:space="0" w:color="auto"/>
        <w:bottom w:val="none" w:sz="0" w:space="0" w:color="auto"/>
        <w:right w:val="none" w:sz="0" w:space="0" w:color="auto"/>
      </w:divBdr>
    </w:div>
    <w:div w:id="464127974">
      <w:bodyDiv w:val="1"/>
      <w:marLeft w:val="0"/>
      <w:marRight w:val="0"/>
      <w:marTop w:val="0"/>
      <w:marBottom w:val="0"/>
      <w:divBdr>
        <w:top w:val="none" w:sz="0" w:space="0" w:color="auto"/>
        <w:left w:val="none" w:sz="0" w:space="0" w:color="auto"/>
        <w:bottom w:val="none" w:sz="0" w:space="0" w:color="auto"/>
        <w:right w:val="none" w:sz="0" w:space="0" w:color="auto"/>
      </w:divBdr>
    </w:div>
    <w:div w:id="464203368">
      <w:bodyDiv w:val="1"/>
      <w:marLeft w:val="0"/>
      <w:marRight w:val="0"/>
      <w:marTop w:val="0"/>
      <w:marBottom w:val="0"/>
      <w:divBdr>
        <w:top w:val="none" w:sz="0" w:space="0" w:color="auto"/>
        <w:left w:val="none" w:sz="0" w:space="0" w:color="auto"/>
        <w:bottom w:val="none" w:sz="0" w:space="0" w:color="auto"/>
        <w:right w:val="none" w:sz="0" w:space="0" w:color="auto"/>
      </w:divBdr>
    </w:div>
    <w:div w:id="472529894">
      <w:bodyDiv w:val="1"/>
      <w:marLeft w:val="0"/>
      <w:marRight w:val="0"/>
      <w:marTop w:val="0"/>
      <w:marBottom w:val="0"/>
      <w:divBdr>
        <w:top w:val="none" w:sz="0" w:space="0" w:color="auto"/>
        <w:left w:val="none" w:sz="0" w:space="0" w:color="auto"/>
        <w:bottom w:val="none" w:sz="0" w:space="0" w:color="auto"/>
        <w:right w:val="none" w:sz="0" w:space="0" w:color="auto"/>
      </w:divBdr>
    </w:div>
    <w:div w:id="484056070">
      <w:bodyDiv w:val="1"/>
      <w:marLeft w:val="0"/>
      <w:marRight w:val="0"/>
      <w:marTop w:val="0"/>
      <w:marBottom w:val="0"/>
      <w:divBdr>
        <w:top w:val="none" w:sz="0" w:space="0" w:color="auto"/>
        <w:left w:val="none" w:sz="0" w:space="0" w:color="auto"/>
        <w:bottom w:val="none" w:sz="0" w:space="0" w:color="auto"/>
        <w:right w:val="none" w:sz="0" w:space="0" w:color="auto"/>
      </w:divBdr>
    </w:div>
    <w:div w:id="484249523">
      <w:bodyDiv w:val="1"/>
      <w:marLeft w:val="0"/>
      <w:marRight w:val="0"/>
      <w:marTop w:val="0"/>
      <w:marBottom w:val="0"/>
      <w:divBdr>
        <w:top w:val="none" w:sz="0" w:space="0" w:color="auto"/>
        <w:left w:val="none" w:sz="0" w:space="0" w:color="auto"/>
        <w:bottom w:val="none" w:sz="0" w:space="0" w:color="auto"/>
        <w:right w:val="none" w:sz="0" w:space="0" w:color="auto"/>
      </w:divBdr>
    </w:div>
    <w:div w:id="533545172">
      <w:bodyDiv w:val="1"/>
      <w:marLeft w:val="0"/>
      <w:marRight w:val="0"/>
      <w:marTop w:val="0"/>
      <w:marBottom w:val="0"/>
      <w:divBdr>
        <w:top w:val="none" w:sz="0" w:space="0" w:color="auto"/>
        <w:left w:val="none" w:sz="0" w:space="0" w:color="auto"/>
        <w:bottom w:val="none" w:sz="0" w:space="0" w:color="auto"/>
        <w:right w:val="none" w:sz="0" w:space="0" w:color="auto"/>
      </w:divBdr>
    </w:div>
    <w:div w:id="536353060">
      <w:bodyDiv w:val="1"/>
      <w:marLeft w:val="0"/>
      <w:marRight w:val="0"/>
      <w:marTop w:val="0"/>
      <w:marBottom w:val="0"/>
      <w:divBdr>
        <w:top w:val="none" w:sz="0" w:space="0" w:color="auto"/>
        <w:left w:val="none" w:sz="0" w:space="0" w:color="auto"/>
        <w:bottom w:val="none" w:sz="0" w:space="0" w:color="auto"/>
        <w:right w:val="none" w:sz="0" w:space="0" w:color="auto"/>
      </w:divBdr>
    </w:div>
    <w:div w:id="544755591">
      <w:bodyDiv w:val="1"/>
      <w:marLeft w:val="0"/>
      <w:marRight w:val="0"/>
      <w:marTop w:val="0"/>
      <w:marBottom w:val="0"/>
      <w:divBdr>
        <w:top w:val="none" w:sz="0" w:space="0" w:color="auto"/>
        <w:left w:val="none" w:sz="0" w:space="0" w:color="auto"/>
        <w:bottom w:val="none" w:sz="0" w:space="0" w:color="auto"/>
        <w:right w:val="none" w:sz="0" w:space="0" w:color="auto"/>
      </w:divBdr>
    </w:div>
    <w:div w:id="555164203">
      <w:bodyDiv w:val="1"/>
      <w:marLeft w:val="0"/>
      <w:marRight w:val="0"/>
      <w:marTop w:val="0"/>
      <w:marBottom w:val="0"/>
      <w:divBdr>
        <w:top w:val="none" w:sz="0" w:space="0" w:color="auto"/>
        <w:left w:val="none" w:sz="0" w:space="0" w:color="auto"/>
        <w:bottom w:val="none" w:sz="0" w:space="0" w:color="auto"/>
        <w:right w:val="none" w:sz="0" w:space="0" w:color="auto"/>
      </w:divBdr>
    </w:div>
    <w:div w:id="559441856">
      <w:bodyDiv w:val="1"/>
      <w:marLeft w:val="0"/>
      <w:marRight w:val="0"/>
      <w:marTop w:val="0"/>
      <w:marBottom w:val="0"/>
      <w:divBdr>
        <w:top w:val="none" w:sz="0" w:space="0" w:color="auto"/>
        <w:left w:val="none" w:sz="0" w:space="0" w:color="auto"/>
        <w:bottom w:val="none" w:sz="0" w:space="0" w:color="auto"/>
        <w:right w:val="none" w:sz="0" w:space="0" w:color="auto"/>
      </w:divBdr>
    </w:div>
    <w:div w:id="565915750">
      <w:bodyDiv w:val="1"/>
      <w:marLeft w:val="0"/>
      <w:marRight w:val="0"/>
      <w:marTop w:val="0"/>
      <w:marBottom w:val="0"/>
      <w:divBdr>
        <w:top w:val="none" w:sz="0" w:space="0" w:color="auto"/>
        <w:left w:val="none" w:sz="0" w:space="0" w:color="auto"/>
        <w:bottom w:val="none" w:sz="0" w:space="0" w:color="auto"/>
        <w:right w:val="none" w:sz="0" w:space="0" w:color="auto"/>
      </w:divBdr>
    </w:div>
    <w:div w:id="574896269">
      <w:bodyDiv w:val="1"/>
      <w:marLeft w:val="0"/>
      <w:marRight w:val="0"/>
      <w:marTop w:val="0"/>
      <w:marBottom w:val="0"/>
      <w:divBdr>
        <w:top w:val="none" w:sz="0" w:space="0" w:color="auto"/>
        <w:left w:val="none" w:sz="0" w:space="0" w:color="auto"/>
        <w:bottom w:val="none" w:sz="0" w:space="0" w:color="auto"/>
        <w:right w:val="none" w:sz="0" w:space="0" w:color="auto"/>
      </w:divBdr>
    </w:div>
    <w:div w:id="581111230">
      <w:bodyDiv w:val="1"/>
      <w:marLeft w:val="0"/>
      <w:marRight w:val="0"/>
      <w:marTop w:val="0"/>
      <w:marBottom w:val="0"/>
      <w:divBdr>
        <w:top w:val="none" w:sz="0" w:space="0" w:color="auto"/>
        <w:left w:val="none" w:sz="0" w:space="0" w:color="auto"/>
        <w:bottom w:val="none" w:sz="0" w:space="0" w:color="auto"/>
        <w:right w:val="none" w:sz="0" w:space="0" w:color="auto"/>
      </w:divBdr>
    </w:div>
    <w:div w:id="582840303">
      <w:bodyDiv w:val="1"/>
      <w:marLeft w:val="0"/>
      <w:marRight w:val="0"/>
      <w:marTop w:val="0"/>
      <w:marBottom w:val="0"/>
      <w:divBdr>
        <w:top w:val="none" w:sz="0" w:space="0" w:color="auto"/>
        <w:left w:val="none" w:sz="0" w:space="0" w:color="auto"/>
        <w:bottom w:val="none" w:sz="0" w:space="0" w:color="auto"/>
        <w:right w:val="none" w:sz="0" w:space="0" w:color="auto"/>
      </w:divBdr>
    </w:div>
    <w:div w:id="596255231">
      <w:bodyDiv w:val="1"/>
      <w:marLeft w:val="0"/>
      <w:marRight w:val="0"/>
      <w:marTop w:val="0"/>
      <w:marBottom w:val="0"/>
      <w:divBdr>
        <w:top w:val="none" w:sz="0" w:space="0" w:color="auto"/>
        <w:left w:val="none" w:sz="0" w:space="0" w:color="auto"/>
        <w:bottom w:val="none" w:sz="0" w:space="0" w:color="auto"/>
        <w:right w:val="none" w:sz="0" w:space="0" w:color="auto"/>
      </w:divBdr>
    </w:div>
    <w:div w:id="601718696">
      <w:bodyDiv w:val="1"/>
      <w:marLeft w:val="0"/>
      <w:marRight w:val="0"/>
      <w:marTop w:val="0"/>
      <w:marBottom w:val="0"/>
      <w:divBdr>
        <w:top w:val="none" w:sz="0" w:space="0" w:color="auto"/>
        <w:left w:val="none" w:sz="0" w:space="0" w:color="auto"/>
        <w:bottom w:val="none" w:sz="0" w:space="0" w:color="auto"/>
        <w:right w:val="none" w:sz="0" w:space="0" w:color="auto"/>
      </w:divBdr>
    </w:div>
    <w:div w:id="607078684">
      <w:bodyDiv w:val="1"/>
      <w:marLeft w:val="0"/>
      <w:marRight w:val="0"/>
      <w:marTop w:val="0"/>
      <w:marBottom w:val="0"/>
      <w:divBdr>
        <w:top w:val="none" w:sz="0" w:space="0" w:color="auto"/>
        <w:left w:val="none" w:sz="0" w:space="0" w:color="auto"/>
        <w:bottom w:val="none" w:sz="0" w:space="0" w:color="auto"/>
        <w:right w:val="none" w:sz="0" w:space="0" w:color="auto"/>
      </w:divBdr>
    </w:div>
    <w:div w:id="608006222">
      <w:bodyDiv w:val="1"/>
      <w:marLeft w:val="0"/>
      <w:marRight w:val="0"/>
      <w:marTop w:val="0"/>
      <w:marBottom w:val="0"/>
      <w:divBdr>
        <w:top w:val="none" w:sz="0" w:space="0" w:color="auto"/>
        <w:left w:val="none" w:sz="0" w:space="0" w:color="auto"/>
        <w:bottom w:val="none" w:sz="0" w:space="0" w:color="auto"/>
        <w:right w:val="none" w:sz="0" w:space="0" w:color="auto"/>
      </w:divBdr>
    </w:div>
    <w:div w:id="610019270">
      <w:bodyDiv w:val="1"/>
      <w:marLeft w:val="0"/>
      <w:marRight w:val="0"/>
      <w:marTop w:val="0"/>
      <w:marBottom w:val="0"/>
      <w:divBdr>
        <w:top w:val="none" w:sz="0" w:space="0" w:color="auto"/>
        <w:left w:val="none" w:sz="0" w:space="0" w:color="auto"/>
        <w:bottom w:val="none" w:sz="0" w:space="0" w:color="auto"/>
        <w:right w:val="none" w:sz="0" w:space="0" w:color="auto"/>
      </w:divBdr>
    </w:div>
    <w:div w:id="611324638">
      <w:bodyDiv w:val="1"/>
      <w:marLeft w:val="0"/>
      <w:marRight w:val="0"/>
      <w:marTop w:val="0"/>
      <w:marBottom w:val="0"/>
      <w:divBdr>
        <w:top w:val="none" w:sz="0" w:space="0" w:color="auto"/>
        <w:left w:val="none" w:sz="0" w:space="0" w:color="auto"/>
        <w:bottom w:val="none" w:sz="0" w:space="0" w:color="auto"/>
        <w:right w:val="none" w:sz="0" w:space="0" w:color="auto"/>
      </w:divBdr>
    </w:div>
    <w:div w:id="619267024">
      <w:bodyDiv w:val="1"/>
      <w:marLeft w:val="0"/>
      <w:marRight w:val="0"/>
      <w:marTop w:val="0"/>
      <w:marBottom w:val="0"/>
      <w:divBdr>
        <w:top w:val="none" w:sz="0" w:space="0" w:color="auto"/>
        <w:left w:val="none" w:sz="0" w:space="0" w:color="auto"/>
        <w:bottom w:val="none" w:sz="0" w:space="0" w:color="auto"/>
        <w:right w:val="none" w:sz="0" w:space="0" w:color="auto"/>
      </w:divBdr>
    </w:div>
    <w:div w:id="624850718">
      <w:bodyDiv w:val="1"/>
      <w:marLeft w:val="0"/>
      <w:marRight w:val="0"/>
      <w:marTop w:val="0"/>
      <w:marBottom w:val="0"/>
      <w:divBdr>
        <w:top w:val="none" w:sz="0" w:space="0" w:color="auto"/>
        <w:left w:val="none" w:sz="0" w:space="0" w:color="auto"/>
        <w:bottom w:val="none" w:sz="0" w:space="0" w:color="auto"/>
        <w:right w:val="none" w:sz="0" w:space="0" w:color="auto"/>
      </w:divBdr>
    </w:div>
    <w:div w:id="645623341">
      <w:bodyDiv w:val="1"/>
      <w:marLeft w:val="0"/>
      <w:marRight w:val="0"/>
      <w:marTop w:val="0"/>
      <w:marBottom w:val="0"/>
      <w:divBdr>
        <w:top w:val="none" w:sz="0" w:space="0" w:color="auto"/>
        <w:left w:val="none" w:sz="0" w:space="0" w:color="auto"/>
        <w:bottom w:val="none" w:sz="0" w:space="0" w:color="auto"/>
        <w:right w:val="none" w:sz="0" w:space="0" w:color="auto"/>
      </w:divBdr>
    </w:div>
    <w:div w:id="646595853">
      <w:bodyDiv w:val="1"/>
      <w:marLeft w:val="0"/>
      <w:marRight w:val="0"/>
      <w:marTop w:val="0"/>
      <w:marBottom w:val="0"/>
      <w:divBdr>
        <w:top w:val="none" w:sz="0" w:space="0" w:color="auto"/>
        <w:left w:val="none" w:sz="0" w:space="0" w:color="auto"/>
        <w:bottom w:val="none" w:sz="0" w:space="0" w:color="auto"/>
        <w:right w:val="none" w:sz="0" w:space="0" w:color="auto"/>
      </w:divBdr>
    </w:div>
    <w:div w:id="655455018">
      <w:bodyDiv w:val="1"/>
      <w:marLeft w:val="0"/>
      <w:marRight w:val="0"/>
      <w:marTop w:val="0"/>
      <w:marBottom w:val="0"/>
      <w:divBdr>
        <w:top w:val="none" w:sz="0" w:space="0" w:color="auto"/>
        <w:left w:val="none" w:sz="0" w:space="0" w:color="auto"/>
        <w:bottom w:val="none" w:sz="0" w:space="0" w:color="auto"/>
        <w:right w:val="none" w:sz="0" w:space="0" w:color="auto"/>
      </w:divBdr>
    </w:div>
    <w:div w:id="667441341">
      <w:bodyDiv w:val="1"/>
      <w:marLeft w:val="0"/>
      <w:marRight w:val="0"/>
      <w:marTop w:val="0"/>
      <w:marBottom w:val="0"/>
      <w:divBdr>
        <w:top w:val="none" w:sz="0" w:space="0" w:color="auto"/>
        <w:left w:val="none" w:sz="0" w:space="0" w:color="auto"/>
        <w:bottom w:val="none" w:sz="0" w:space="0" w:color="auto"/>
        <w:right w:val="none" w:sz="0" w:space="0" w:color="auto"/>
      </w:divBdr>
    </w:div>
    <w:div w:id="669021021">
      <w:bodyDiv w:val="1"/>
      <w:marLeft w:val="0"/>
      <w:marRight w:val="0"/>
      <w:marTop w:val="0"/>
      <w:marBottom w:val="0"/>
      <w:divBdr>
        <w:top w:val="none" w:sz="0" w:space="0" w:color="auto"/>
        <w:left w:val="none" w:sz="0" w:space="0" w:color="auto"/>
        <w:bottom w:val="none" w:sz="0" w:space="0" w:color="auto"/>
        <w:right w:val="none" w:sz="0" w:space="0" w:color="auto"/>
      </w:divBdr>
    </w:div>
    <w:div w:id="669791225">
      <w:bodyDiv w:val="1"/>
      <w:marLeft w:val="0"/>
      <w:marRight w:val="0"/>
      <w:marTop w:val="0"/>
      <w:marBottom w:val="0"/>
      <w:divBdr>
        <w:top w:val="none" w:sz="0" w:space="0" w:color="auto"/>
        <w:left w:val="none" w:sz="0" w:space="0" w:color="auto"/>
        <w:bottom w:val="none" w:sz="0" w:space="0" w:color="auto"/>
        <w:right w:val="none" w:sz="0" w:space="0" w:color="auto"/>
      </w:divBdr>
    </w:div>
    <w:div w:id="672225325">
      <w:bodyDiv w:val="1"/>
      <w:marLeft w:val="0"/>
      <w:marRight w:val="0"/>
      <w:marTop w:val="0"/>
      <w:marBottom w:val="0"/>
      <w:divBdr>
        <w:top w:val="none" w:sz="0" w:space="0" w:color="auto"/>
        <w:left w:val="none" w:sz="0" w:space="0" w:color="auto"/>
        <w:bottom w:val="none" w:sz="0" w:space="0" w:color="auto"/>
        <w:right w:val="none" w:sz="0" w:space="0" w:color="auto"/>
      </w:divBdr>
    </w:div>
    <w:div w:id="679503175">
      <w:bodyDiv w:val="1"/>
      <w:marLeft w:val="0"/>
      <w:marRight w:val="0"/>
      <w:marTop w:val="0"/>
      <w:marBottom w:val="0"/>
      <w:divBdr>
        <w:top w:val="none" w:sz="0" w:space="0" w:color="auto"/>
        <w:left w:val="none" w:sz="0" w:space="0" w:color="auto"/>
        <w:bottom w:val="none" w:sz="0" w:space="0" w:color="auto"/>
        <w:right w:val="none" w:sz="0" w:space="0" w:color="auto"/>
      </w:divBdr>
    </w:div>
    <w:div w:id="706637666">
      <w:bodyDiv w:val="1"/>
      <w:marLeft w:val="0"/>
      <w:marRight w:val="0"/>
      <w:marTop w:val="0"/>
      <w:marBottom w:val="0"/>
      <w:divBdr>
        <w:top w:val="none" w:sz="0" w:space="0" w:color="auto"/>
        <w:left w:val="none" w:sz="0" w:space="0" w:color="auto"/>
        <w:bottom w:val="none" w:sz="0" w:space="0" w:color="auto"/>
        <w:right w:val="none" w:sz="0" w:space="0" w:color="auto"/>
      </w:divBdr>
    </w:div>
    <w:div w:id="730346508">
      <w:bodyDiv w:val="1"/>
      <w:marLeft w:val="0"/>
      <w:marRight w:val="0"/>
      <w:marTop w:val="0"/>
      <w:marBottom w:val="0"/>
      <w:divBdr>
        <w:top w:val="none" w:sz="0" w:space="0" w:color="auto"/>
        <w:left w:val="none" w:sz="0" w:space="0" w:color="auto"/>
        <w:bottom w:val="none" w:sz="0" w:space="0" w:color="auto"/>
        <w:right w:val="none" w:sz="0" w:space="0" w:color="auto"/>
      </w:divBdr>
    </w:div>
    <w:div w:id="731853159">
      <w:bodyDiv w:val="1"/>
      <w:marLeft w:val="0"/>
      <w:marRight w:val="0"/>
      <w:marTop w:val="0"/>
      <w:marBottom w:val="0"/>
      <w:divBdr>
        <w:top w:val="none" w:sz="0" w:space="0" w:color="auto"/>
        <w:left w:val="none" w:sz="0" w:space="0" w:color="auto"/>
        <w:bottom w:val="none" w:sz="0" w:space="0" w:color="auto"/>
        <w:right w:val="none" w:sz="0" w:space="0" w:color="auto"/>
      </w:divBdr>
    </w:div>
    <w:div w:id="753211456">
      <w:bodyDiv w:val="1"/>
      <w:marLeft w:val="0"/>
      <w:marRight w:val="0"/>
      <w:marTop w:val="0"/>
      <w:marBottom w:val="0"/>
      <w:divBdr>
        <w:top w:val="none" w:sz="0" w:space="0" w:color="auto"/>
        <w:left w:val="none" w:sz="0" w:space="0" w:color="auto"/>
        <w:bottom w:val="none" w:sz="0" w:space="0" w:color="auto"/>
        <w:right w:val="none" w:sz="0" w:space="0" w:color="auto"/>
      </w:divBdr>
    </w:div>
    <w:div w:id="757749059">
      <w:bodyDiv w:val="1"/>
      <w:marLeft w:val="0"/>
      <w:marRight w:val="0"/>
      <w:marTop w:val="0"/>
      <w:marBottom w:val="0"/>
      <w:divBdr>
        <w:top w:val="none" w:sz="0" w:space="0" w:color="auto"/>
        <w:left w:val="none" w:sz="0" w:space="0" w:color="auto"/>
        <w:bottom w:val="none" w:sz="0" w:space="0" w:color="auto"/>
        <w:right w:val="none" w:sz="0" w:space="0" w:color="auto"/>
      </w:divBdr>
    </w:div>
    <w:div w:id="760219079">
      <w:bodyDiv w:val="1"/>
      <w:marLeft w:val="0"/>
      <w:marRight w:val="0"/>
      <w:marTop w:val="0"/>
      <w:marBottom w:val="0"/>
      <w:divBdr>
        <w:top w:val="none" w:sz="0" w:space="0" w:color="auto"/>
        <w:left w:val="none" w:sz="0" w:space="0" w:color="auto"/>
        <w:bottom w:val="none" w:sz="0" w:space="0" w:color="auto"/>
        <w:right w:val="none" w:sz="0" w:space="0" w:color="auto"/>
      </w:divBdr>
    </w:div>
    <w:div w:id="765804864">
      <w:bodyDiv w:val="1"/>
      <w:marLeft w:val="0"/>
      <w:marRight w:val="0"/>
      <w:marTop w:val="0"/>
      <w:marBottom w:val="0"/>
      <w:divBdr>
        <w:top w:val="none" w:sz="0" w:space="0" w:color="auto"/>
        <w:left w:val="none" w:sz="0" w:space="0" w:color="auto"/>
        <w:bottom w:val="none" w:sz="0" w:space="0" w:color="auto"/>
        <w:right w:val="none" w:sz="0" w:space="0" w:color="auto"/>
      </w:divBdr>
    </w:div>
    <w:div w:id="776028450">
      <w:bodyDiv w:val="1"/>
      <w:marLeft w:val="0"/>
      <w:marRight w:val="0"/>
      <w:marTop w:val="0"/>
      <w:marBottom w:val="0"/>
      <w:divBdr>
        <w:top w:val="none" w:sz="0" w:space="0" w:color="auto"/>
        <w:left w:val="none" w:sz="0" w:space="0" w:color="auto"/>
        <w:bottom w:val="none" w:sz="0" w:space="0" w:color="auto"/>
        <w:right w:val="none" w:sz="0" w:space="0" w:color="auto"/>
      </w:divBdr>
    </w:div>
    <w:div w:id="794758209">
      <w:bodyDiv w:val="1"/>
      <w:marLeft w:val="0"/>
      <w:marRight w:val="0"/>
      <w:marTop w:val="0"/>
      <w:marBottom w:val="0"/>
      <w:divBdr>
        <w:top w:val="none" w:sz="0" w:space="0" w:color="auto"/>
        <w:left w:val="none" w:sz="0" w:space="0" w:color="auto"/>
        <w:bottom w:val="none" w:sz="0" w:space="0" w:color="auto"/>
        <w:right w:val="none" w:sz="0" w:space="0" w:color="auto"/>
      </w:divBdr>
    </w:div>
    <w:div w:id="796415439">
      <w:bodyDiv w:val="1"/>
      <w:marLeft w:val="0"/>
      <w:marRight w:val="0"/>
      <w:marTop w:val="0"/>
      <w:marBottom w:val="0"/>
      <w:divBdr>
        <w:top w:val="none" w:sz="0" w:space="0" w:color="auto"/>
        <w:left w:val="none" w:sz="0" w:space="0" w:color="auto"/>
        <w:bottom w:val="none" w:sz="0" w:space="0" w:color="auto"/>
        <w:right w:val="none" w:sz="0" w:space="0" w:color="auto"/>
      </w:divBdr>
    </w:div>
    <w:div w:id="804083588">
      <w:bodyDiv w:val="1"/>
      <w:marLeft w:val="0"/>
      <w:marRight w:val="0"/>
      <w:marTop w:val="0"/>
      <w:marBottom w:val="0"/>
      <w:divBdr>
        <w:top w:val="none" w:sz="0" w:space="0" w:color="auto"/>
        <w:left w:val="none" w:sz="0" w:space="0" w:color="auto"/>
        <w:bottom w:val="none" w:sz="0" w:space="0" w:color="auto"/>
        <w:right w:val="none" w:sz="0" w:space="0" w:color="auto"/>
      </w:divBdr>
    </w:div>
    <w:div w:id="805196039">
      <w:bodyDiv w:val="1"/>
      <w:marLeft w:val="0"/>
      <w:marRight w:val="0"/>
      <w:marTop w:val="0"/>
      <w:marBottom w:val="0"/>
      <w:divBdr>
        <w:top w:val="none" w:sz="0" w:space="0" w:color="auto"/>
        <w:left w:val="none" w:sz="0" w:space="0" w:color="auto"/>
        <w:bottom w:val="none" w:sz="0" w:space="0" w:color="auto"/>
        <w:right w:val="none" w:sz="0" w:space="0" w:color="auto"/>
      </w:divBdr>
    </w:div>
    <w:div w:id="813137584">
      <w:bodyDiv w:val="1"/>
      <w:marLeft w:val="0"/>
      <w:marRight w:val="0"/>
      <w:marTop w:val="0"/>
      <w:marBottom w:val="0"/>
      <w:divBdr>
        <w:top w:val="none" w:sz="0" w:space="0" w:color="auto"/>
        <w:left w:val="none" w:sz="0" w:space="0" w:color="auto"/>
        <w:bottom w:val="none" w:sz="0" w:space="0" w:color="auto"/>
        <w:right w:val="none" w:sz="0" w:space="0" w:color="auto"/>
      </w:divBdr>
    </w:div>
    <w:div w:id="827938608">
      <w:bodyDiv w:val="1"/>
      <w:marLeft w:val="0"/>
      <w:marRight w:val="0"/>
      <w:marTop w:val="0"/>
      <w:marBottom w:val="0"/>
      <w:divBdr>
        <w:top w:val="none" w:sz="0" w:space="0" w:color="auto"/>
        <w:left w:val="none" w:sz="0" w:space="0" w:color="auto"/>
        <w:bottom w:val="none" w:sz="0" w:space="0" w:color="auto"/>
        <w:right w:val="none" w:sz="0" w:space="0" w:color="auto"/>
      </w:divBdr>
    </w:div>
    <w:div w:id="842551159">
      <w:bodyDiv w:val="1"/>
      <w:marLeft w:val="0"/>
      <w:marRight w:val="0"/>
      <w:marTop w:val="0"/>
      <w:marBottom w:val="0"/>
      <w:divBdr>
        <w:top w:val="none" w:sz="0" w:space="0" w:color="auto"/>
        <w:left w:val="none" w:sz="0" w:space="0" w:color="auto"/>
        <w:bottom w:val="none" w:sz="0" w:space="0" w:color="auto"/>
        <w:right w:val="none" w:sz="0" w:space="0" w:color="auto"/>
      </w:divBdr>
    </w:div>
    <w:div w:id="860049390">
      <w:bodyDiv w:val="1"/>
      <w:marLeft w:val="0"/>
      <w:marRight w:val="0"/>
      <w:marTop w:val="0"/>
      <w:marBottom w:val="0"/>
      <w:divBdr>
        <w:top w:val="none" w:sz="0" w:space="0" w:color="auto"/>
        <w:left w:val="none" w:sz="0" w:space="0" w:color="auto"/>
        <w:bottom w:val="none" w:sz="0" w:space="0" w:color="auto"/>
        <w:right w:val="none" w:sz="0" w:space="0" w:color="auto"/>
      </w:divBdr>
    </w:div>
    <w:div w:id="877087933">
      <w:bodyDiv w:val="1"/>
      <w:marLeft w:val="0"/>
      <w:marRight w:val="0"/>
      <w:marTop w:val="0"/>
      <w:marBottom w:val="0"/>
      <w:divBdr>
        <w:top w:val="none" w:sz="0" w:space="0" w:color="auto"/>
        <w:left w:val="none" w:sz="0" w:space="0" w:color="auto"/>
        <w:bottom w:val="none" w:sz="0" w:space="0" w:color="auto"/>
        <w:right w:val="none" w:sz="0" w:space="0" w:color="auto"/>
      </w:divBdr>
    </w:div>
    <w:div w:id="880945263">
      <w:bodyDiv w:val="1"/>
      <w:marLeft w:val="0"/>
      <w:marRight w:val="0"/>
      <w:marTop w:val="0"/>
      <w:marBottom w:val="0"/>
      <w:divBdr>
        <w:top w:val="none" w:sz="0" w:space="0" w:color="auto"/>
        <w:left w:val="none" w:sz="0" w:space="0" w:color="auto"/>
        <w:bottom w:val="none" w:sz="0" w:space="0" w:color="auto"/>
        <w:right w:val="none" w:sz="0" w:space="0" w:color="auto"/>
      </w:divBdr>
    </w:div>
    <w:div w:id="890774666">
      <w:bodyDiv w:val="1"/>
      <w:marLeft w:val="0"/>
      <w:marRight w:val="0"/>
      <w:marTop w:val="0"/>
      <w:marBottom w:val="0"/>
      <w:divBdr>
        <w:top w:val="none" w:sz="0" w:space="0" w:color="auto"/>
        <w:left w:val="none" w:sz="0" w:space="0" w:color="auto"/>
        <w:bottom w:val="none" w:sz="0" w:space="0" w:color="auto"/>
        <w:right w:val="none" w:sz="0" w:space="0" w:color="auto"/>
      </w:divBdr>
    </w:div>
    <w:div w:id="892929438">
      <w:bodyDiv w:val="1"/>
      <w:marLeft w:val="0"/>
      <w:marRight w:val="0"/>
      <w:marTop w:val="0"/>
      <w:marBottom w:val="0"/>
      <w:divBdr>
        <w:top w:val="none" w:sz="0" w:space="0" w:color="auto"/>
        <w:left w:val="none" w:sz="0" w:space="0" w:color="auto"/>
        <w:bottom w:val="none" w:sz="0" w:space="0" w:color="auto"/>
        <w:right w:val="none" w:sz="0" w:space="0" w:color="auto"/>
      </w:divBdr>
    </w:div>
    <w:div w:id="902787678">
      <w:bodyDiv w:val="1"/>
      <w:marLeft w:val="0"/>
      <w:marRight w:val="0"/>
      <w:marTop w:val="0"/>
      <w:marBottom w:val="0"/>
      <w:divBdr>
        <w:top w:val="none" w:sz="0" w:space="0" w:color="auto"/>
        <w:left w:val="none" w:sz="0" w:space="0" w:color="auto"/>
        <w:bottom w:val="none" w:sz="0" w:space="0" w:color="auto"/>
        <w:right w:val="none" w:sz="0" w:space="0" w:color="auto"/>
      </w:divBdr>
    </w:div>
    <w:div w:id="912471563">
      <w:bodyDiv w:val="1"/>
      <w:marLeft w:val="0"/>
      <w:marRight w:val="0"/>
      <w:marTop w:val="0"/>
      <w:marBottom w:val="0"/>
      <w:divBdr>
        <w:top w:val="none" w:sz="0" w:space="0" w:color="auto"/>
        <w:left w:val="none" w:sz="0" w:space="0" w:color="auto"/>
        <w:bottom w:val="none" w:sz="0" w:space="0" w:color="auto"/>
        <w:right w:val="none" w:sz="0" w:space="0" w:color="auto"/>
      </w:divBdr>
    </w:div>
    <w:div w:id="913202298">
      <w:bodyDiv w:val="1"/>
      <w:marLeft w:val="0"/>
      <w:marRight w:val="0"/>
      <w:marTop w:val="0"/>
      <w:marBottom w:val="0"/>
      <w:divBdr>
        <w:top w:val="none" w:sz="0" w:space="0" w:color="auto"/>
        <w:left w:val="none" w:sz="0" w:space="0" w:color="auto"/>
        <w:bottom w:val="none" w:sz="0" w:space="0" w:color="auto"/>
        <w:right w:val="none" w:sz="0" w:space="0" w:color="auto"/>
      </w:divBdr>
    </w:div>
    <w:div w:id="916860024">
      <w:bodyDiv w:val="1"/>
      <w:marLeft w:val="0"/>
      <w:marRight w:val="0"/>
      <w:marTop w:val="0"/>
      <w:marBottom w:val="0"/>
      <w:divBdr>
        <w:top w:val="none" w:sz="0" w:space="0" w:color="auto"/>
        <w:left w:val="none" w:sz="0" w:space="0" w:color="auto"/>
        <w:bottom w:val="none" w:sz="0" w:space="0" w:color="auto"/>
        <w:right w:val="none" w:sz="0" w:space="0" w:color="auto"/>
      </w:divBdr>
    </w:div>
    <w:div w:id="919095948">
      <w:bodyDiv w:val="1"/>
      <w:marLeft w:val="0"/>
      <w:marRight w:val="0"/>
      <w:marTop w:val="0"/>
      <w:marBottom w:val="0"/>
      <w:divBdr>
        <w:top w:val="none" w:sz="0" w:space="0" w:color="auto"/>
        <w:left w:val="none" w:sz="0" w:space="0" w:color="auto"/>
        <w:bottom w:val="none" w:sz="0" w:space="0" w:color="auto"/>
        <w:right w:val="none" w:sz="0" w:space="0" w:color="auto"/>
      </w:divBdr>
    </w:div>
    <w:div w:id="919799785">
      <w:bodyDiv w:val="1"/>
      <w:marLeft w:val="0"/>
      <w:marRight w:val="0"/>
      <w:marTop w:val="0"/>
      <w:marBottom w:val="0"/>
      <w:divBdr>
        <w:top w:val="none" w:sz="0" w:space="0" w:color="auto"/>
        <w:left w:val="none" w:sz="0" w:space="0" w:color="auto"/>
        <w:bottom w:val="none" w:sz="0" w:space="0" w:color="auto"/>
        <w:right w:val="none" w:sz="0" w:space="0" w:color="auto"/>
      </w:divBdr>
    </w:div>
    <w:div w:id="920141683">
      <w:bodyDiv w:val="1"/>
      <w:marLeft w:val="0"/>
      <w:marRight w:val="0"/>
      <w:marTop w:val="0"/>
      <w:marBottom w:val="0"/>
      <w:divBdr>
        <w:top w:val="none" w:sz="0" w:space="0" w:color="auto"/>
        <w:left w:val="none" w:sz="0" w:space="0" w:color="auto"/>
        <w:bottom w:val="none" w:sz="0" w:space="0" w:color="auto"/>
        <w:right w:val="none" w:sz="0" w:space="0" w:color="auto"/>
      </w:divBdr>
    </w:div>
    <w:div w:id="934051701">
      <w:bodyDiv w:val="1"/>
      <w:marLeft w:val="0"/>
      <w:marRight w:val="0"/>
      <w:marTop w:val="0"/>
      <w:marBottom w:val="0"/>
      <w:divBdr>
        <w:top w:val="none" w:sz="0" w:space="0" w:color="auto"/>
        <w:left w:val="none" w:sz="0" w:space="0" w:color="auto"/>
        <w:bottom w:val="none" w:sz="0" w:space="0" w:color="auto"/>
        <w:right w:val="none" w:sz="0" w:space="0" w:color="auto"/>
      </w:divBdr>
    </w:div>
    <w:div w:id="936408310">
      <w:bodyDiv w:val="1"/>
      <w:marLeft w:val="0"/>
      <w:marRight w:val="0"/>
      <w:marTop w:val="0"/>
      <w:marBottom w:val="0"/>
      <w:divBdr>
        <w:top w:val="none" w:sz="0" w:space="0" w:color="auto"/>
        <w:left w:val="none" w:sz="0" w:space="0" w:color="auto"/>
        <w:bottom w:val="none" w:sz="0" w:space="0" w:color="auto"/>
        <w:right w:val="none" w:sz="0" w:space="0" w:color="auto"/>
      </w:divBdr>
    </w:div>
    <w:div w:id="941913345">
      <w:bodyDiv w:val="1"/>
      <w:marLeft w:val="0"/>
      <w:marRight w:val="0"/>
      <w:marTop w:val="0"/>
      <w:marBottom w:val="0"/>
      <w:divBdr>
        <w:top w:val="none" w:sz="0" w:space="0" w:color="auto"/>
        <w:left w:val="none" w:sz="0" w:space="0" w:color="auto"/>
        <w:bottom w:val="none" w:sz="0" w:space="0" w:color="auto"/>
        <w:right w:val="none" w:sz="0" w:space="0" w:color="auto"/>
      </w:divBdr>
    </w:div>
    <w:div w:id="947934918">
      <w:bodyDiv w:val="1"/>
      <w:marLeft w:val="0"/>
      <w:marRight w:val="0"/>
      <w:marTop w:val="0"/>
      <w:marBottom w:val="0"/>
      <w:divBdr>
        <w:top w:val="none" w:sz="0" w:space="0" w:color="auto"/>
        <w:left w:val="none" w:sz="0" w:space="0" w:color="auto"/>
        <w:bottom w:val="none" w:sz="0" w:space="0" w:color="auto"/>
        <w:right w:val="none" w:sz="0" w:space="0" w:color="auto"/>
      </w:divBdr>
    </w:div>
    <w:div w:id="951666279">
      <w:bodyDiv w:val="1"/>
      <w:marLeft w:val="0"/>
      <w:marRight w:val="0"/>
      <w:marTop w:val="0"/>
      <w:marBottom w:val="0"/>
      <w:divBdr>
        <w:top w:val="none" w:sz="0" w:space="0" w:color="auto"/>
        <w:left w:val="none" w:sz="0" w:space="0" w:color="auto"/>
        <w:bottom w:val="none" w:sz="0" w:space="0" w:color="auto"/>
        <w:right w:val="none" w:sz="0" w:space="0" w:color="auto"/>
      </w:divBdr>
    </w:div>
    <w:div w:id="957495668">
      <w:bodyDiv w:val="1"/>
      <w:marLeft w:val="0"/>
      <w:marRight w:val="0"/>
      <w:marTop w:val="0"/>
      <w:marBottom w:val="0"/>
      <w:divBdr>
        <w:top w:val="none" w:sz="0" w:space="0" w:color="auto"/>
        <w:left w:val="none" w:sz="0" w:space="0" w:color="auto"/>
        <w:bottom w:val="none" w:sz="0" w:space="0" w:color="auto"/>
        <w:right w:val="none" w:sz="0" w:space="0" w:color="auto"/>
      </w:divBdr>
    </w:div>
    <w:div w:id="966281981">
      <w:bodyDiv w:val="1"/>
      <w:marLeft w:val="0"/>
      <w:marRight w:val="0"/>
      <w:marTop w:val="0"/>
      <w:marBottom w:val="0"/>
      <w:divBdr>
        <w:top w:val="none" w:sz="0" w:space="0" w:color="auto"/>
        <w:left w:val="none" w:sz="0" w:space="0" w:color="auto"/>
        <w:bottom w:val="none" w:sz="0" w:space="0" w:color="auto"/>
        <w:right w:val="none" w:sz="0" w:space="0" w:color="auto"/>
      </w:divBdr>
    </w:div>
    <w:div w:id="971248737">
      <w:bodyDiv w:val="1"/>
      <w:marLeft w:val="0"/>
      <w:marRight w:val="0"/>
      <w:marTop w:val="0"/>
      <w:marBottom w:val="0"/>
      <w:divBdr>
        <w:top w:val="none" w:sz="0" w:space="0" w:color="auto"/>
        <w:left w:val="none" w:sz="0" w:space="0" w:color="auto"/>
        <w:bottom w:val="none" w:sz="0" w:space="0" w:color="auto"/>
        <w:right w:val="none" w:sz="0" w:space="0" w:color="auto"/>
      </w:divBdr>
    </w:div>
    <w:div w:id="992412521">
      <w:bodyDiv w:val="1"/>
      <w:marLeft w:val="0"/>
      <w:marRight w:val="0"/>
      <w:marTop w:val="0"/>
      <w:marBottom w:val="0"/>
      <w:divBdr>
        <w:top w:val="none" w:sz="0" w:space="0" w:color="auto"/>
        <w:left w:val="none" w:sz="0" w:space="0" w:color="auto"/>
        <w:bottom w:val="none" w:sz="0" w:space="0" w:color="auto"/>
        <w:right w:val="none" w:sz="0" w:space="0" w:color="auto"/>
      </w:divBdr>
    </w:div>
    <w:div w:id="992413603">
      <w:bodyDiv w:val="1"/>
      <w:marLeft w:val="0"/>
      <w:marRight w:val="0"/>
      <w:marTop w:val="0"/>
      <w:marBottom w:val="0"/>
      <w:divBdr>
        <w:top w:val="none" w:sz="0" w:space="0" w:color="auto"/>
        <w:left w:val="none" w:sz="0" w:space="0" w:color="auto"/>
        <w:bottom w:val="none" w:sz="0" w:space="0" w:color="auto"/>
        <w:right w:val="none" w:sz="0" w:space="0" w:color="auto"/>
      </w:divBdr>
    </w:div>
    <w:div w:id="994916506">
      <w:bodyDiv w:val="1"/>
      <w:marLeft w:val="0"/>
      <w:marRight w:val="0"/>
      <w:marTop w:val="0"/>
      <w:marBottom w:val="0"/>
      <w:divBdr>
        <w:top w:val="none" w:sz="0" w:space="0" w:color="auto"/>
        <w:left w:val="none" w:sz="0" w:space="0" w:color="auto"/>
        <w:bottom w:val="none" w:sz="0" w:space="0" w:color="auto"/>
        <w:right w:val="none" w:sz="0" w:space="0" w:color="auto"/>
      </w:divBdr>
    </w:div>
    <w:div w:id="1001733693">
      <w:bodyDiv w:val="1"/>
      <w:marLeft w:val="0"/>
      <w:marRight w:val="0"/>
      <w:marTop w:val="0"/>
      <w:marBottom w:val="0"/>
      <w:divBdr>
        <w:top w:val="none" w:sz="0" w:space="0" w:color="auto"/>
        <w:left w:val="none" w:sz="0" w:space="0" w:color="auto"/>
        <w:bottom w:val="none" w:sz="0" w:space="0" w:color="auto"/>
        <w:right w:val="none" w:sz="0" w:space="0" w:color="auto"/>
      </w:divBdr>
      <w:divsChild>
        <w:div w:id="866799780">
          <w:marLeft w:val="0"/>
          <w:marRight w:val="0"/>
          <w:marTop w:val="0"/>
          <w:marBottom w:val="0"/>
          <w:divBdr>
            <w:top w:val="none" w:sz="0" w:space="0" w:color="auto"/>
            <w:left w:val="none" w:sz="0" w:space="0" w:color="auto"/>
            <w:bottom w:val="none" w:sz="0" w:space="0" w:color="auto"/>
            <w:right w:val="none" w:sz="0" w:space="0" w:color="auto"/>
          </w:divBdr>
          <w:divsChild>
            <w:div w:id="1461799936">
              <w:marLeft w:val="0"/>
              <w:marRight w:val="0"/>
              <w:marTop w:val="0"/>
              <w:marBottom w:val="0"/>
              <w:divBdr>
                <w:top w:val="none" w:sz="0" w:space="0" w:color="auto"/>
                <w:left w:val="none" w:sz="0" w:space="0" w:color="auto"/>
                <w:bottom w:val="none" w:sz="0" w:space="0" w:color="auto"/>
                <w:right w:val="none" w:sz="0" w:space="0" w:color="auto"/>
              </w:divBdr>
              <w:divsChild>
                <w:div w:id="2041659549">
                  <w:marLeft w:val="0"/>
                  <w:marRight w:val="0"/>
                  <w:marTop w:val="0"/>
                  <w:marBottom w:val="0"/>
                  <w:divBdr>
                    <w:top w:val="none" w:sz="0" w:space="0" w:color="auto"/>
                    <w:left w:val="none" w:sz="0" w:space="0" w:color="auto"/>
                    <w:bottom w:val="none" w:sz="0" w:space="0" w:color="auto"/>
                    <w:right w:val="none" w:sz="0" w:space="0" w:color="auto"/>
                  </w:divBdr>
                  <w:divsChild>
                    <w:div w:id="13261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956068">
      <w:bodyDiv w:val="1"/>
      <w:marLeft w:val="0"/>
      <w:marRight w:val="0"/>
      <w:marTop w:val="0"/>
      <w:marBottom w:val="0"/>
      <w:divBdr>
        <w:top w:val="none" w:sz="0" w:space="0" w:color="auto"/>
        <w:left w:val="none" w:sz="0" w:space="0" w:color="auto"/>
        <w:bottom w:val="none" w:sz="0" w:space="0" w:color="auto"/>
        <w:right w:val="none" w:sz="0" w:space="0" w:color="auto"/>
      </w:divBdr>
    </w:div>
    <w:div w:id="1015113050">
      <w:bodyDiv w:val="1"/>
      <w:marLeft w:val="0"/>
      <w:marRight w:val="0"/>
      <w:marTop w:val="0"/>
      <w:marBottom w:val="0"/>
      <w:divBdr>
        <w:top w:val="none" w:sz="0" w:space="0" w:color="auto"/>
        <w:left w:val="none" w:sz="0" w:space="0" w:color="auto"/>
        <w:bottom w:val="none" w:sz="0" w:space="0" w:color="auto"/>
        <w:right w:val="none" w:sz="0" w:space="0" w:color="auto"/>
      </w:divBdr>
    </w:div>
    <w:div w:id="1025793121">
      <w:bodyDiv w:val="1"/>
      <w:marLeft w:val="0"/>
      <w:marRight w:val="0"/>
      <w:marTop w:val="0"/>
      <w:marBottom w:val="0"/>
      <w:divBdr>
        <w:top w:val="none" w:sz="0" w:space="0" w:color="auto"/>
        <w:left w:val="none" w:sz="0" w:space="0" w:color="auto"/>
        <w:bottom w:val="none" w:sz="0" w:space="0" w:color="auto"/>
        <w:right w:val="none" w:sz="0" w:space="0" w:color="auto"/>
      </w:divBdr>
    </w:div>
    <w:div w:id="1053164525">
      <w:bodyDiv w:val="1"/>
      <w:marLeft w:val="0"/>
      <w:marRight w:val="0"/>
      <w:marTop w:val="0"/>
      <w:marBottom w:val="0"/>
      <w:divBdr>
        <w:top w:val="none" w:sz="0" w:space="0" w:color="auto"/>
        <w:left w:val="none" w:sz="0" w:space="0" w:color="auto"/>
        <w:bottom w:val="none" w:sz="0" w:space="0" w:color="auto"/>
        <w:right w:val="none" w:sz="0" w:space="0" w:color="auto"/>
      </w:divBdr>
    </w:div>
    <w:div w:id="1054740074">
      <w:bodyDiv w:val="1"/>
      <w:marLeft w:val="0"/>
      <w:marRight w:val="0"/>
      <w:marTop w:val="0"/>
      <w:marBottom w:val="0"/>
      <w:divBdr>
        <w:top w:val="none" w:sz="0" w:space="0" w:color="auto"/>
        <w:left w:val="none" w:sz="0" w:space="0" w:color="auto"/>
        <w:bottom w:val="none" w:sz="0" w:space="0" w:color="auto"/>
        <w:right w:val="none" w:sz="0" w:space="0" w:color="auto"/>
      </w:divBdr>
    </w:div>
    <w:div w:id="1060321162">
      <w:bodyDiv w:val="1"/>
      <w:marLeft w:val="0"/>
      <w:marRight w:val="0"/>
      <w:marTop w:val="0"/>
      <w:marBottom w:val="0"/>
      <w:divBdr>
        <w:top w:val="none" w:sz="0" w:space="0" w:color="auto"/>
        <w:left w:val="none" w:sz="0" w:space="0" w:color="auto"/>
        <w:bottom w:val="none" w:sz="0" w:space="0" w:color="auto"/>
        <w:right w:val="none" w:sz="0" w:space="0" w:color="auto"/>
      </w:divBdr>
    </w:div>
    <w:div w:id="1073939483">
      <w:bodyDiv w:val="1"/>
      <w:marLeft w:val="0"/>
      <w:marRight w:val="0"/>
      <w:marTop w:val="0"/>
      <w:marBottom w:val="0"/>
      <w:divBdr>
        <w:top w:val="none" w:sz="0" w:space="0" w:color="auto"/>
        <w:left w:val="none" w:sz="0" w:space="0" w:color="auto"/>
        <w:bottom w:val="none" w:sz="0" w:space="0" w:color="auto"/>
        <w:right w:val="none" w:sz="0" w:space="0" w:color="auto"/>
      </w:divBdr>
    </w:div>
    <w:div w:id="1080174096">
      <w:bodyDiv w:val="1"/>
      <w:marLeft w:val="0"/>
      <w:marRight w:val="0"/>
      <w:marTop w:val="0"/>
      <w:marBottom w:val="0"/>
      <w:divBdr>
        <w:top w:val="none" w:sz="0" w:space="0" w:color="auto"/>
        <w:left w:val="none" w:sz="0" w:space="0" w:color="auto"/>
        <w:bottom w:val="none" w:sz="0" w:space="0" w:color="auto"/>
        <w:right w:val="none" w:sz="0" w:space="0" w:color="auto"/>
      </w:divBdr>
    </w:div>
    <w:div w:id="1090925009">
      <w:bodyDiv w:val="1"/>
      <w:marLeft w:val="0"/>
      <w:marRight w:val="0"/>
      <w:marTop w:val="0"/>
      <w:marBottom w:val="0"/>
      <w:divBdr>
        <w:top w:val="none" w:sz="0" w:space="0" w:color="auto"/>
        <w:left w:val="none" w:sz="0" w:space="0" w:color="auto"/>
        <w:bottom w:val="none" w:sz="0" w:space="0" w:color="auto"/>
        <w:right w:val="none" w:sz="0" w:space="0" w:color="auto"/>
      </w:divBdr>
    </w:div>
    <w:div w:id="1091002563">
      <w:bodyDiv w:val="1"/>
      <w:marLeft w:val="0"/>
      <w:marRight w:val="0"/>
      <w:marTop w:val="0"/>
      <w:marBottom w:val="0"/>
      <w:divBdr>
        <w:top w:val="none" w:sz="0" w:space="0" w:color="auto"/>
        <w:left w:val="none" w:sz="0" w:space="0" w:color="auto"/>
        <w:bottom w:val="none" w:sz="0" w:space="0" w:color="auto"/>
        <w:right w:val="none" w:sz="0" w:space="0" w:color="auto"/>
      </w:divBdr>
    </w:div>
    <w:div w:id="1103379077">
      <w:bodyDiv w:val="1"/>
      <w:marLeft w:val="0"/>
      <w:marRight w:val="0"/>
      <w:marTop w:val="0"/>
      <w:marBottom w:val="0"/>
      <w:divBdr>
        <w:top w:val="none" w:sz="0" w:space="0" w:color="auto"/>
        <w:left w:val="none" w:sz="0" w:space="0" w:color="auto"/>
        <w:bottom w:val="none" w:sz="0" w:space="0" w:color="auto"/>
        <w:right w:val="none" w:sz="0" w:space="0" w:color="auto"/>
      </w:divBdr>
    </w:div>
    <w:div w:id="1110196759">
      <w:bodyDiv w:val="1"/>
      <w:marLeft w:val="0"/>
      <w:marRight w:val="0"/>
      <w:marTop w:val="0"/>
      <w:marBottom w:val="0"/>
      <w:divBdr>
        <w:top w:val="none" w:sz="0" w:space="0" w:color="auto"/>
        <w:left w:val="none" w:sz="0" w:space="0" w:color="auto"/>
        <w:bottom w:val="none" w:sz="0" w:space="0" w:color="auto"/>
        <w:right w:val="none" w:sz="0" w:space="0" w:color="auto"/>
      </w:divBdr>
    </w:div>
    <w:div w:id="1113789173">
      <w:bodyDiv w:val="1"/>
      <w:marLeft w:val="0"/>
      <w:marRight w:val="0"/>
      <w:marTop w:val="0"/>
      <w:marBottom w:val="0"/>
      <w:divBdr>
        <w:top w:val="none" w:sz="0" w:space="0" w:color="auto"/>
        <w:left w:val="none" w:sz="0" w:space="0" w:color="auto"/>
        <w:bottom w:val="none" w:sz="0" w:space="0" w:color="auto"/>
        <w:right w:val="none" w:sz="0" w:space="0" w:color="auto"/>
      </w:divBdr>
    </w:div>
    <w:div w:id="1119490693">
      <w:bodyDiv w:val="1"/>
      <w:marLeft w:val="0"/>
      <w:marRight w:val="0"/>
      <w:marTop w:val="0"/>
      <w:marBottom w:val="0"/>
      <w:divBdr>
        <w:top w:val="none" w:sz="0" w:space="0" w:color="auto"/>
        <w:left w:val="none" w:sz="0" w:space="0" w:color="auto"/>
        <w:bottom w:val="none" w:sz="0" w:space="0" w:color="auto"/>
        <w:right w:val="none" w:sz="0" w:space="0" w:color="auto"/>
      </w:divBdr>
    </w:div>
    <w:div w:id="1129395875">
      <w:bodyDiv w:val="1"/>
      <w:marLeft w:val="0"/>
      <w:marRight w:val="0"/>
      <w:marTop w:val="0"/>
      <w:marBottom w:val="0"/>
      <w:divBdr>
        <w:top w:val="none" w:sz="0" w:space="0" w:color="auto"/>
        <w:left w:val="none" w:sz="0" w:space="0" w:color="auto"/>
        <w:bottom w:val="none" w:sz="0" w:space="0" w:color="auto"/>
        <w:right w:val="none" w:sz="0" w:space="0" w:color="auto"/>
      </w:divBdr>
    </w:div>
    <w:div w:id="1141769332">
      <w:bodyDiv w:val="1"/>
      <w:marLeft w:val="0"/>
      <w:marRight w:val="0"/>
      <w:marTop w:val="0"/>
      <w:marBottom w:val="0"/>
      <w:divBdr>
        <w:top w:val="none" w:sz="0" w:space="0" w:color="auto"/>
        <w:left w:val="none" w:sz="0" w:space="0" w:color="auto"/>
        <w:bottom w:val="none" w:sz="0" w:space="0" w:color="auto"/>
        <w:right w:val="none" w:sz="0" w:space="0" w:color="auto"/>
      </w:divBdr>
    </w:div>
    <w:div w:id="1143697263">
      <w:bodyDiv w:val="1"/>
      <w:marLeft w:val="0"/>
      <w:marRight w:val="0"/>
      <w:marTop w:val="0"/>
      <w:marBottom w:val="0"/>
      <w:divBdr>
        <w:top w:val="none" w:sz="0" w:space="0" w:color="auto"/>
        <w:left w:val="none" w:sz="0" w:space="0" w:color="auto"/>
        <w:bottom w:val="none" w:sz="0" w:space="0" w:color="auto"/>
        <w:right w:val="none" w:sz="0" w:space="0" w:color="auto"/>
      </w:divBdr>
    </w:div>
    <w:div w:id="1155685336">
      <w:bodyDiv w:val="1"/>
      <w:marLeft w:val="0"/>
      <w:marRight w:val="0"/>
      <w:marTop w:val="0"/>
      <w:marBottom w:val="0"/>
      <w:divBdr>
        <w:top w:val="none" w:sz="0" w:space="0" w:color="auto"/>
        <w:left w:val="none" w:sz="0" w:space="0" w:color="auto"/>
        <w:bottom w:val="none" w:sz="0" w:space="0" w:color="auto"/>
        <w:right w:val="none" w:sz="0" w:space="0" w:color="auto"/>
      </w:divBdr>
    </w:div>
    <w:div w:id="1158693275">
      <w:bodyDiv w:val="1"/>
      <w:marLeft w:val="0"/>
      <w:marRight w:val="0"/>
      <w:marTop w:val="0"/>
      <w:marBottom w:val="0"/>
      <w:divBdr>
        <w:top w:val="none" w:sz="0" w:space="0" w:color="auto"/>
        <w:left w:val="none" w:sz="0" w:space="0" w:color="auto"/>
        <w:bottom w:val="none" w:sz="0" w:space="0" w:color="auto"/>
        <w:right w:val="none" w:sz="0" w:space="0" w:color="auto"/>
      </w:divBdr>
    </w:div>
    <w:div w:id="1161580467">
      <w:bodyDiv w:val="1"/>
      <w:marLeft w:val="0"/>
      <w:marRight w:val="0"/>
      <w:marTop w:val="0"/>
      <w:marBottom w:val="0"/>
      <w:divBdr>
        <w:top w:val="none" w:sz="0" w:space="0" w:color="auto"/>
        <w:left w:val="none" w:sz="0" w:space="0" w:color="auto"/>
        <w:bottom w:val="none" w:sz="0" w:space="0" w:color="auto"/>
        <w:right w:val="none" w:sz="0" w:space="0" w:color="auto"/>
      </w:divBdr>
    </w:div>
    <w:div w:id="1162357325">
      <w:bodyDiv w:val="1"/>
      <w:marLeft w:val="0"/>
      <w:marRight w:val="0"/>
      <w:marTop w:val="0"/>
      <w:marBottom w:val="0"/>
      <w:divBdr>
        <w:top w:val="none" w:sz="0" w:space="0" w:color="auto"/>
        <w:left w:val="none" w:sz="0" w:space="0" w:color="auto"/>
        <w:bottom w:val="none" w:sz="0" w:space="0" w:color="auto"/>
        <w:right w:val="none" w:sz="0" w:space="0" w:color="auto"/>
      </w:divBdr>
    </w:div>
    <w:div w:id="1169561183">
      <w:bodyDiv w:val="1"/>
      <w:marLeft w:val="0"/>
      <w:marRight w:val="0"/>
      <w:marTop w:val="0"/>
      <w:marBottom w:val="0"/>
      <w:divBdr>
        <w:top w:val="none" w:sz="0" w:space="0" w:color="auto"/>
        <w:left w:val="none" w:sz="0" w:space="0" w:color="auto"/>
        <w:bottom w:val="none" w:sz="0" w:space="0" w:color="auto"/>
        <w:right w:val="none" w:sz="0" w:space="0" w:color="auto"/>
      </w:divBdr>
    </w:div>
    <w:div w:id="1171140750">
      <w:bodyDiv w:val="1"/>
      <w:marLeft w:val="0"/>
      <w:marRight w:val="0"/>
      <w:marTop w:val="0"/>
      <w:marBottom w:val="0"/>
      <w:divBdr>
        <w:top w:val="none" w:sz="0" w:space="0" w:color="auto"/>
        <w:left w:val="none" w:sz="0" w:space="0" w:color="auto"/>
        <w:bottom w:val="none" w:sz="0" w:space="0" w:color="auto"/>
        <w:right w:val="none" w:sz="0" w:space="0" w:color="auto"/>
      </w:divBdr>
    </w:div>
    <w:div w:id="1171799583">
      <w:bodyDiv w:val="1"/>
      <w:marLeft w:val="0"/>
      <w:marRight w:val="0"/>
      <w:marTop w:val="0"/>
      <w:marBottom w:val="0"/>
      <w:divBdr>
        <w:top w:val="none" w:sz="0" w:space="0" w:color="auto"/>
        <w:left w:val="none" w:sz="0" w:space="0" w:color="auto"/>
        <w:bottom w:val="none" w:sz="0" w:space="0" w:color="auto"/>
        <w:right w:val="none" w:sz="0" w:space="0" w:color="auto"/>
      </w:divBdr>
    </w:div>
    <w:div w:id="1179153315">
      <w:bodyDiv w:val="1"/>
      <w:marLeft w:val="0"/>
      <w:marRight w:val="0"/>
      <w:marTop w:val="0"/>
      <w:marBottom w:val="0"/>
      <w:divBdr>
        <w:top w:val="none" w:sz="0" w:space="0" w:color="auto"/>
        <w:left w:val="none" w:sz="0" w:space="0" w:color="auto"/>
        <w:bottom w:val="none" w:sz="0" w:space="0" w:color="auto"/>
        <w:right w:val="none" w:sz="0" w:space="0" w:color="auto"/>
      </w:divBdr>
    </w:div>
    <w:div w:id="1179929334">
      <w:bodyDiv w:val="1"/>
      <w:marLeft w:val="0"/>
      <w:marRight w:val="0"/>
      <w:marTop w:val="0"/>
      <w:marBottom w:val="0"/>
      <w:divBdr>
        <w:top w:val="none" w:sz="0" w:space="0" w:color="auto"/>
        <w:left w:val="none" w:sz="0" w:space="0" w:color="auto"/>
        <w:bottom w:val="none" w:sz="0" w:space="0" w:color="auto"/>
        <w:right w:val="none" w:sz="0" w:space="0" w:color="auto"/>
      </w:divBdr>
    </w:div>
    <w:div w:id="1181049865">
      <w:bodyDiv w:val="1"/>
      <w:marLeft w:val="0"/>
      <w:marRight w:val="0"/>
      <w:marTop w:val="0"/>
      <w:marBottom w:val="0"/>
      <w:divBdr>
        <w:top w:val="none" w:sz="0" w:space="0" w:color="auto"/>
        <w:left w:val="none" w:sz="0" w:space="0" w:color="auto"/>
        <w:bottom w:val="none" w:sz="0" w:space="0" w:color="auto"/>
        <w:right w:val="none" w:sz="0" w:space="0" w:color="auto"/>
      </w:divBdr>
    </w:div>
    <w:div w:id="1190026603">
      <w:bodyDiv w:val="1"/>
      <w:marLeft w:val="0"/>
      <w:marRight w:val="0"/>
      <w:marTop w:val="0"/>
      <w:marBottom w:val="0"/>
      <w:divBdr>
        <w:top w:val="none" w:sz="0" w:space="0" w:color="auto"/>
        <w:left w:val="none" w:sz="0" w:space="0" w:color="auto"/>
        <w:bottom w:val="none" w:sz="0" w:space="0" w:color="auto"/>
        <w:right w:val="none" w:sz="0" w:space="0" w:color="auto"/>
      </w:divBdr>
    </w:div>
    <w:div w:id="1194921605">
      <w:bodyDiv w:val="1"/>
      <w:marLeft w:val="0"/>
      <w:marRight w:val="0"/>
      <w:marTop w:val="0"/>
      <w:marBottom w:val="0"/>
      <w:divBdr>
        <w:top w:val="none" w:sz="0" w:space="0" w:color="auto"/>
        <w:left w:val="none" w:sz="0" w:space="0" w:color="auto"/>
        <w:bottom w:val="none" w:sz="0" w:space="0" w:color="auto"/>
        <w:right w:val="none" w:sz="0" w:space="0" w:color="auto"/>
      </w:divBdr>
    </w:div>
    <w:div w:id="1199928016">
      <w:bodyDiv w:val="1"/>
      <w:marLeft w:val="0"/>
      <w:marRight w:val="0"/>
      <w:marTop w:val="0"/>
      <w:marBottom w:val="0"/>
      <w:divBdr>
        <w:top w:val="none" w:sz="0" w:space="0" w:color="auto"/>
        <w:left w:val="none" w:sz="0" w:space="0" w:color="auto"/>
        <w:bottom w:val="none" w:sz="0" w:space="0" w:color="auto"/>
        <w:right w:val="none" w:sz="0" w:space="0" w:color="auto"/>
      </w:divBdr>
    </w:div>
    <w:div w:id="1204558109">
      <w:bodyDiv w:val="1"/>
      <w:marLeft w:val="0"/>
      <w:marRight w:val="0"/>
      <w:marTop w:val="0"/>
      <w:marBottom w:val="0"/>
      <w:divBdr>
        <w:top w:val="none" w:sz="0" w:space="0" w:color="auto"/>
        <w:left w:val="none" w:sz="0" w:space="0" w:color="auto"/>
        <w:bottom w:val="none" w:sz="0" w:space="0" w:color="auto"/>
        <w:right w:val="none" w:sz="0" w:space="0" w:color="auto"/>
      </w:divBdr>
    </w:div>
    <w:div w:id="1209294634">
      <w:bodyDiv w:val="1"/>
      <w:marLeft w:val="0"/>
      <w:marRight w:val="0"/>
      <w:marTop w:val="0"/>
      <w:marBottom w:val="0"/>
      <w:divBdr>
        <w:top w:val="none" w:sz="0" w:space="0" w:color="auto"/>
        <w:left w:val="none" w:sz="0" w:space="0" w:color="auto"/>
        <w:bottom w:val="none" w:sz="0" w:space="0" w:color="auto"/>
        <w:right w:val="none" w:sz="0" w:space="0" w:color="auto"/>
      </w:divBdr>
    </w:div>
    <w:div w:id="1216702219">
      <w:bodyDiv w:val="1"/>
      <w:marLeft w:val="0"/>
      <w:marRight w:val="0"/>
      <w:marTop w:val="0"/>
      <w:marBottom w:val="0"/>
      <w:divBdr>
        <w:top w:val="none" w:sz="0" w:space="0" w:color="auto"/>
        <w:left w:val="none" w:sz="0" w:space="0" w:color="auto"/>
        <w:bottom w:val="none" w:sz="0" w:space="0" w:color="auto"/>
        <w:right w:val="none" w:sz="0" w:space="0" w:color="auto"/>
      </w:divBdr>
    </w:div>
    <w:div w:id="1218470269">
      <w:bodyDiv w:val="1"/>
      <w:marLeft w:val="0"/>
      <w:marRight w:val="0"/>
      <w:marTop w:val="0"/>
      <w:marBottom w:val="0"/>
      <w:divBdr>
        <w:top w:val="none" w:sz="0" w:space="0" w:color="auto"/>
        <w:left w:val="none" w:sz="0" w:space="0" w:color="auto"/>
        <w:bottom w:val="none" w:sz="0" w:space="0" w:color="auto"/>
        <w:right w:val="none" w:sz="0" w:space="0" w:color="auto"/>
      </w:divBdr>
    </w:div>
    <w:div w:id="1228958911">
      <w:bodyDiv w:val="1"/>
      <w:marLeft w:val="0"/>
      <w:marRight w:val="0"/>
      <w:marTop w:val="0"/>
      <w:marBottom w:val="0"/>
      <w:divBdr>
        <w:top w:val="none" w:sz="0" w:space="0" w:color="auto"/>
        <w:left w:val="none" w:sz="0" w:space="0" w:color="auto"/>
        <w:bottom w:val="none" w:sz="0" w:space="0" w:color="auto"/>
        <w:right w:val="none" w:sz="0" w:space="0" w:color="auto"/>
      </w:divBdr>
    </w:div>
    <w:div w:id="1234660257">
      <w:bodyDiv w:val="1"/>
      <w:marLeft w:val="0"/>
      <w:marRight w:val="0"/>
      <w:marTop w:val="0"/>
      <w:marBottom w:val="0"/>
      <w:divBdr>
        <w:top w:val="none" w:sz="0" w:space="0" w:color="auto"/>
        <w:left w:val="none" w:sz="0" w:space="0" w:color="auto"/>
        <w:bottom w:val="none" w:sz="0" w:space="0" w:color="auto"/>
        <w:right w:val="none" w:sz="0" w:space="0" w:color="auto"/>
      </w:divBdr>
    </w:div>
    <w:div w:id="1249192988">
      <w:bodyDiv w:val="1"/>
      <w:marLeft w:val="0"/>
      <w:marRight w:val="0"/>
      <w:marTop w:val="0"/>
      <w:marBottom w:val="0"/>
      <w:divBdr>
        <w:top w:val="none" w:sz="0" w:space="0" w:color="auto"/>
        <w:left w:val="none" w:sz="0" w:space="0" w:color="auto"/>
        <w:bottom w:val="none" w:sz="0" w:space="0" w:color="auto"/>
        <w:right w:val="none" w:sz="0" w:space="0" w:color="auto"/>
      </w:divBdr>
    </w:div>
    <w:div w:id="1251692147">
      <w:bodyDiv w:val="1"/>
      <w:marLeft w:val="0"/>
      <w:marRight w:val="0"/>
      <w:marTop w:val="0"/>
      <w:marBottom w:val="0"/>
      <w:divBdr>
        <w:top w:val="none" w:sz="0" w:space="0" w:color="auto"/>
        <w:left w:val="none" w:sz="0" w:space="0" w:color="auto"/>
        <w:bottom w:val="none" w:sz="0" w:space="0" w:color="auto"/>
        <w:right w:val="none" w:sz="0" w:space="0" w:color="auto"/>
      </w:divBdr>
    </w:div>
    <w:div w:id="1252202391">
      <w:bodyDiv w:val="1"/>
      <w:marLeft w:val="0"/>
      <w:marRight w:val="0"/>
      <w:marTop w:val="0"/>
      <w:marBottom w:val="0"/>
      <w:divBdr>
        <w:top w:val="none" w:sz="0" w:space="0" w:color="auto"/>
        <w:left w:val="none" w:sz="0" w:space="0" w:color="auto"/>
        <w:bottom w:val="none" w:sz="0" w:space="0" w:color="auto"/>
        <w:right w:val="none" w:sz="0" w:space="0" w:color="auto"/>
      </w:divBdr>
    </w:div>
    <w:div w:id="1252852975">
      <w:bodyDiv w:val="1"/>
      <w:marLeft w:val="0"/>
      <w:marRight w:val="0"/>
      <w:marTop w:val="0"/>
      <w:marBottom w:val="0"/>
      <w:divBdr>
        <w:top w:val="none" w:sz="0" w:space="0" w:color="auto"/>
        <w:left w:val="none" w:sz="0" w:space="0" w:color="auto"/>
        <w:bottom w:val="none" w:sz="0" w:space="0" w:color="auto"/>
        <w:right w:val="none" w:sz="0" w:space="0" w:color="auto"/>
      </w:divBdr>
    </w:div>
    <w:div w:id="1253080559">
      <w:bodyDiv w:val="1"/>
      <w:marLeft w:val="0"/>
      <w:marRight w:val="0"/>
      <w:marTop w:val="0"/>
      <w:marBottom w:val="0"/>
      <w:divBdr>
        <w:top w:val="none" w:sz="0" w:space="0" w:color="auto"/>
        <w:left w:val="none" w:sz="0" w:space="0" w:color="auto"/>
        <w:bottom w:val="none" w:sz="0" w:space="0" w:color="auto"/>
        <w:right w:val="none" w:sz="0" w:space="0" w:color="auto"/>
      </w:divBdr>
    </w:div>
    <w:div w:id="1260483597">
      <w:bodyDiv w:val="1"/>
      <w:marLeft w:val="0"/>
      <w:marRight w:val="0"/>
      <w:marTop w:val="0"/>
      <w:marBottom w:val="0"/>
      <w:divBdr>
        <w:top w:val="none" w:sz="0" w:space="0" w:color="auto"/>
        <w:left w:val="none" w:sz="0" w:space="0" w:color="auto"/>
        <w:bottom w:val="none" w:sz="0" w:space="0" w:color="auto"/>
        <w:right w:val="none" w:sz="0" w:space="0" w:color="auto"/>
      </w:divBdr>
    </w:div>
    <w:div w:id="1262833331">
      <w:bodyDiv w:val="1"/>
      <w:marLeft w:val="0"/>
      <w:marRight w:val="0"/>
      <w:marTop w:val="0"/>
      <w:marBottom w:val="0"/>
      <w:divBdr>
        <w:top w:val="none" w:sz="0" w:space="0" w:color="auto"/>
        <w:left w:val="none" w:sz="0" w:space="0" w:color="auto"/>
        <w:bottom w:val="none" w:sz="0" w:space="0" w:color="auto"/>
        <w:right w:val="none" w:sz="0" w:space="0" w:color="auto"/>
      </w:divBdr>
    </w:div>
    <w:div w:id="1273437806">
      <w:bodyDiv w:val="1"/>
      <w:marLeft w:val="0"/>
      <w:marRight w:val="0"/>
      <w:marTop w:val="0"/>
      <w:marBottom w:val="0"/>
      <w:divBdr>
        <w:top w:val="none" w:sz="0" w:space="0" w:color="auto"/>
        <w:left w:val="none" w:sz="0" w:space="0" w:color="auto"/>
        <w:bottom w:val="none" w:sz="0" w:space="0" w:color="auto"/>
        <w:right w:val="none" w:sz="0" w:space="0" w:color="auto"/>
      </w:divBdr>
    </w:div>
    <w:div w:id="1277102313">
      <w:bodyDiv w:val="1"/>
      <w:marLeft w:val="0"/>
      <w:marRight w:val="0"/>
      <w:marTop w:val="0"/>
      <w:marBottom w:val="0"/>
      <w:divBdr>
        <w:top w:val="none" w:sz="0" w:space="0" w:color="auto"/>
        <w:left w:val="none" w:sz="0" w:space="0" w:color="auto"/>
        <w:bottom w:val="none" w:sz="0" w:space="0" w:color="auto"/>
        <w:right w:val="none" w:sz="0" w:space="0" w:color="auto"/>
      </w:divBdr>
    </w:div>
    <w:div w:id="1289434518">
      <w:bodyDiv w:val="1"/>
      <w:marLeft w:val="0"/>
      <w:marRight w:val="0"/>
      <w:marTop w:val="0"/>
      <w:marBottom w:val="0"/>
      <w:divBdr>
        <w:top w:val="none" w:sz="0" w:space="0" w:color="auto"/>
        <w:left w:val="none" w:sz="0" w:space="0" w:color="auto"/>
        <w:bottom w:val="none" w:sz="0" w:space="0" w:color="auto"/>
        <w:right w:val="none" w:sz="0" w:space="0" w:color="auto"/>
      </w:divBdr>
    </w:div>
    <w:div w:id="1289820654">
      <w:bodyDiv w:val="1"/>
      <w:marLeft w:val="0"/>
      <w:marRight w:val="0"/>
      <w:marTop w:val="0"/>
      <w:marBottom w:val="0"/>
      <w:divBdr>
        <w:top w:val="none" w:sz="0" w:space="0" w:color="auto"/>
        <w:left w:val="none" w:sz="0" w:space="0" w:color="auto"/>
        <w:bottom w:val="none" w:sz="0" w:space="0" w:color="auto"/>
        <w:right w:val="none" w:sz="0" w:space="0" w:color="auto"/>
      </w:divBdr>
    </w:div>
    <w:div w:id="1291786949">
      <w:bodyDiv w:val="1"/>
      <w:marLeft w:val="0"/>
      <w:marRight w:val="0"/>
      <w:marTop w:val="0"/>
      <w:marBottom w:val="0"/>
      <w:divBdr>
        <w:top w:val="none" w:sz="0" w:space="0" w:color="auto"/>
        <w:left w:val="none" w:sz="0" w:space="0" w:color="auto"/>
        <w:bottom w:val="none" w:sz="0" w:space="0" w:color="auto"/>
        <w:right w:val="none" w:sz="0" w:space="0" w:color="auto"/>
      </w:divBdr>
    </w:div>
    <w:div w:id="1292978350">
      <w:bodyDiv w:val="1"/>
      <w:marLeft w:val="0"/>
      <w:marRight w:val="0"/>
      <w:marTop w:val="0"/>
      <w:marBottom w:val="0"/>
      <w:divBdr>
        <w:top w:val="none" w:sz="0" w:space="0" w:color="auto"/>
        <w:left w:val="none" w:sz="0" w:space="0" w:color="auto"/>
        <w:bottom w:val="none" w:sz="0" w:space="0" w:color="auto"/>
        <w:right w:val="none" w:sz="0" w:space="0" w:color="auto"/>
      </w:divBdr>
    </w:div>
    <w:div w:id="1298145067">
      <w:bodyDiv w:val="1"/>
      <w:marLeft w:val="0"/>
      <w:marRight w:val="0"/>
      <w:marTop w:val="0"/>
      <w:marBottom w:val="0"/>
      <w:divBdr>
        <w:top w:val="none" w:sz="0" w:space="0" w:color="auto"/>
        <w:left w:val="none" w:sz="0" w:space="0" w:color="auto"/>
        <w:bottom w:val="none" w:sz="0" w:space="0" w:color="auto"/>
        <w:right w:val="none" w:sz="0" w:space="0" w:color="auto"/>
      </w:divBdr>
    </w:div>
    <w:div w:id="1306394813">
      <w:bodyDiv w:val="1"/>
      <w:marLeft w:val="0"/>
      <w:marRight w:val="0"/>
      <w:marTop w:val="0"/>
      <w:marBottom w:val="0"/>
      <w:divBdr>
        <w:top w:val="none" w:sz="0" w:space="0" w:color="auto"/>
        <w:left w:val="none" w:sz="0" w:space="0" w:color="auto"/>
        <w:bottom w:val="none" w:sz="0" w:space="0" w:color="auto"/>
        <w:right w:val="none" w:sz="0" w:space="0" w:color="auto"/>
      </w:divBdr>
    </w:div>
    <w:div w:id="1307393578">
      <w:bodyDiv w:val="1"/>
      <w:marLeft w:val="0"/>
      <w:marRight w:val="0"/>
      <w:marTop w:val="0"/>
      <w:marBottom w:val="0"/>
      <w:divBdr>
        <w:top w:val="none" w:sz="0" w:space="0" w:color="auto"/>
        <w:left w:val="none" w:sz="0" w:space="0" w:color="auto"/>
        <w:bottom w:val="none" w:sz="0" w:space="0" w:color="auto"/>
        <w:right w:val="none" w:sz="0" w:space="0" w:color="auto"/>
      </w:divBdr>
    </w:div>
    <w:div w:id="1309434621">
      <w:bodyDiv w:val="1"/>
      <w:marLeft w:val="0"/>
      <w:marRight w:val="0"/>
      <w:marTop w:val="0"/>
      <w:marBottom w:val="0"/>
      <w:divBdr>
        <w:top w:val="none" w:sz="0" w:space="0" w:color="auto"/>
        <w:left w:val="none" w:sz="0" w:space="0" w:color="auto"/>
        <w:bottom w:val="none" w:sz="0" w:space="0" w:color="auto"/>
        <w:right w:val="none" w:sz="0" w:space="0" w:color="auto"/>
      </w:divBdr>
    </w:div>
    <w:div w:id="1310552534">
      <w:bodyDiv w:val="1"/>
      <w:marLeft w:val="0"/>
      <w:marRight w:val="0"/>
      <w:marTop w:val="0"/>
      <w:marBottom w:val="0"/>
      <w:divBdr>
        <w:top w:val="none" w:sz="0" w:space="0" w:color="auto"/>
        <w:left w:val="none" w:sz="0" w:space="0" w:color="auto"/>
        <w:bottom w:val="none" w:sz="0" w:space="0" w:color="auto"/>
        <w:right w:val="none" w:sz="0" w:space="0" w:color="auto"/>
      </w:divBdr>
    </w:div>
    <w:div w:id="1317995885">
      <w:bodyDiv w:val="1"/>
      <w:marLeft w:val="0"/>
      <w:marRight w:val="0"/>
      <w:marTop w:val="0"/>
      <w:marBottom w:val="0"/>
      <w:divBdr>
        <w:top w:val="none" w:sz="0" w:space="0" w:color="auto"/>
        <w:left w:val="none" w:sz="0" w:space="0" w:color="auto"/>
        <w:bottom w:val="none" w:sz="0" w:space="0" w:color="auto"/>
        <w:right w:val="none" w:sz="0" w:space="0" w:color="auto"/>
      </w:divBdr>
    </w:div>
    <w:div w:id="1320379174">
      <w:bodyDiv w:val="1"/>
      <w:marLeft w:val="0"/>
      <w:marRight w:val="0"/>
      <w:marTop w:val="0"/>
      <w:marBottom w:val="0"/>
      <w:divBdr>
        <w:top w:val="none" w:sz="0" w:space="0" w:color="auto"/>
        <w:left w:val="none" w:sz="0" w:space="0" w:color="auto"/>
        <w:bottom w:val="none" w:sz="0" w:space="0" w:color="auto"/>
        <w:right w:val="none" w:sz="0" w:space="0" w:color="auto"/>
      </w:divBdr>
    </w:div>
    <w:div w:id="1326515741">
      <w:bodyDiv w:val="1"/>
      <w:marLeft w:val="0"/>
      <w:marRight w:val="0"/>
      <w:marTop w:val="0"/>
      <w:marBottom w:val="0"/>
      <w:divBdr>
        <w:top w:val="none" w:sz="0" w:space="0" w:color="auto"/>
        <w:left w:val="none" w:sz="0" w:space="0" w:color="auto"/>
        <w:bottom w:val="none" w:sz="0" w:space="0" w:color="auto"/>
        <w:right w:val="none" w:sz="0" w:space="0" w:color="auto"/>
      </w:divBdr>
    </w:div>
    <w:div w:id="1348285876">
      <w:bodyDiv w:val="1"/>
      <w:marLeft w:val="0"/>
      <w:marRight w:val="0"/>
      <w:marTop w:val="0"/>
      <w:marBottom w:val="0"/>
      <w:divBdr>
        <w:top w:val="none" w:sz="0" w:space="0" w:color="auto"/>
        <w:left w:val="none" w:sz="0" w:space="0" w:color="auto"/>
        <w:bottom w:val="none" w:sz="0" w:space="0" w:color="auto"/>
        <w:right w:val="none" w:sz="0" w:space="0" w:color="auto"/>
      </w:divBdr>
    </w:div>
    <w:div w:id="1349065447">
      <w:bodyDiv w:val="1"/>
      <w:marLeft w:val="0"/>
      <w:marRight w:val="0"/>
      <w:marTop w:val="0"/>
      <w:marBottom w:val="0"/>
      <w:divBdr>
        <w:top w:val="none" w:sz="0" w:space="0" w:color="auto"/>
        <w:left w:val="none" w:sz="0" w:space="0" w:color="auto"/>
        <w:bottom w:val="none" w:sz="0" w:space="0" w:color="auto"/>
        <w:right w:val="none" w:sz="0" w:space="0" w:color="auto"/>
      </w:divBdr>
    </w:div>
    <w:div w:id="1356888555">
      <w:bodyDiv w:val="1"/>
      <w:marLeft w:val="0"/>
      <w:marRight w:val="0"/>
      <w:marTop w:val="0"/>
      <w:marBottom w:val="0"/>
      <w:divBdr>
        <w:top w:val="none" w:sz="0" w:space="0" w:color="auto"/>
        <w:left w:val="none" w:sz="0" w:space="0" w:color="auto"/>
        <w:bottom w:val="none" w:sz="0" w:space="0" w:color="auto"/>
        <w:right w:val="none" w:sz="0" w:space="0" w:color="auto"/>
      </w:divBdr>
    </w:div>
    <w:div w:id="1357195682">
      <w:bodyDiv w:val="1"/>
      <w:marLeft w:val="0"/>
      <w:marRight w:val="0"/>
      <w:marTop w:val="0"/>
      <w:marBottom w:val="0"/>
      <w:divBdr>
        <w:top w:val="none" w:sz="0" w:space="0" w:color="auto"/>
        <w:left w:val="none" w:sz="0" w:space="0" w:color="auto"/>
        <w:bottom w:val="none" w:sz="0" w:space="0" w:color="auto"/>
        <w:right w:val="none" w:sz="0" w:space="0" w:color="auto"/>
      </w:divBdr>
    </w:div>
    <w:div w:id="1357383647">
      <w:bodyDiv w:val="1"/>
      <w:marLeft w:val="0"/>
      <w:marRight w:val="0"/>
      <w:marTop w:val="0"/>
      <w:marBottom w:val="0"/>
      <w:divBdr>
        <w:top w:val="none" w:sz="0" w:space="0" w:color="auto"/>
        <w:left w:val="none" w:sz="0" w:space="0" w:color="auto"/>
        <w:bottom w:val="none" w:sz="0" w:space="0" w:color="auto"/>
        <w:right w:val="none" w:sz="0" w:space="0" w:color="auto"/>
      </w:divBdr>
    </w:div>
    <w:div w:id="1361930736">
      <w:bodyDiv w:val="1"/>
      <w:marLeft w:val="0"/>
      <w:marRight w:val="0"/>
      <w:marTop w:val="0"/>
      <w:marBottom w:val="0"/>
      <w:divBdr>
        <w:top w:val="none" w:sz="0" w:space="0" w:color="auto"/>
        <w:left w:val="none" w:sz="0" w:space="0" w:color="auto"/>
        <w:bottom w:val="none" w:sz="0" w:space="0" w:color="auto"/>
        <w:right w:val="none" w:sz="0" w:space="0" w:color="auto"/>
      </w:divBdr>
    </w:div>
    <w:div w:id="1362513335">
      <w:bodyDiv w:val="1"/>
      <w:marLeft w:val="0"/>
      <w:marRight w:val="0"/>
      <w:marTop w:val="0"/>
      <w:marBottom w:val="0"/>
      <w:divBdr>
        <w:top w:val="none" w:sz="0" w:space="0" w:color="auto"/>
        <w:left w:val="none" w:sz="0" w:space="0" w:color="auto"/>
        <w:bottom w:val="none" w:sz="0" w:space="0" w:color="auto"/>
        <w:right w:val="none" w:sz="0" w:space="0" w:color="auto"/>
      </w:divBdr>
    </w:div>
    <w:div w:id="1363087837">
      <w:bodyDiv w:val="1"/>
      <w:marLeft w:val="0"/>
      <w:marRight w:val="0"/>
      <w:marTop w:val="0"/>
      <w:marBottom w:val="0"/>
      <w:divBdr>
        <w:top w:val="none" w:sz="0" w:space="0" w:color="auto"/>
        <w:left w:val="none" w:sz="0" w:space="0" w:color="auto"/>
        <w:bottom w:val="none" w:sz="0" w:space="0" w:color="auto"/>
        <w:right w:val="none" w:sz="0" w:space="0" w:color="auto"/>
      </w:divBdr>
    </w:div>
    <w:div w:id="1366448351">
      <w:bodyDiv w:val="1"/>
      <w:marLeft w:val="0"/>
      <w:marRight w:val="0"/>
      <w:marTop w:val="0"/>
      <w:marBottom w:val="0"/>
      <w:divBdr>
        <w:top w:val="none" w:sz="0" w:space="0" w:color="auto"/>
        <w:left w:val="none" w:sz="0" w:space="0" w:color="auto"/>
        <w:bottom w:val="none" w:sz="0" w:space="0" w:color="auto"/>
        <w:right w:val="none" w:sz="0" w:space="0" w:color="auto"/>
      </w:divBdr>
    </w:div>
    <w:div w:id="1368726088">
      <w:bodyDiv w:val="1"/>
      <w:marLeft w:val="0"/>
      <w:marRight w:val="0"/>
      <w:marTop w:val="0"/>
      <w:marBottom w:val="0"/>
      <w:divBdr>
        <w:top w:val="none" w:sz="0" w:space="0" w:color="auto"/>
        <w:left w:val="none" w:sz="0" w:space="0" w:color="auto"/>
        <w:bottom w:val="none" w:sz="0" w:space="0" w:color="auto"/>
        <w:right w:val="none" w:sz="0" w:space="0" w:color="auto"/>
      </w:divBdr>
    </w:div>
    <w:div w:id="1378312133">
      <w:bodyDiv w:val="1"/>
      <w:marLeft w:val="0"/>
      <w:marRight w:val="0"/>
      <w:marTop w:val="0"/>
      <w:marBottom w:val="0"/>
      <w:divBdr>
        <w:top w:val="none" w:sz="0" w:space="0" w:color="auto"/>
        <w:left w:val="none" w:sz="0" w:space="0" w:color="auto"/>
        <w:bottom w:val="none" w:sz="0" w:space="0" w:color="auto"/>
        <w:right w:val="none" w:sz="0" w:space="0" w:color="auto"/>
      </w:divBdr>
    </w:div>
    <w:div w:id="1381981911">
      <w:bodyDiv w:val="1"/>
      <w:marLeft w:val="0"/>
      <w:marRight w:val="0"/>
      <w:marTop w:val="0"/>
      <w:marBottom w:val="0"/>
      <w:divBdr>
        <w:top w:val="none" w:sz="0" w:space="0" w:color="auto"/>
        <w:left w:val="none" w:sz="0" w:space="0" w:color="auto"/>
        <w:bottom w:val="none" w:sz="0" w:space="0" w:color="auto"/>
        <w:right w:val="none" w:sz="0" w:space="0" w:color="auto"/>
      </w:divBdr>
      <w:divsChild>
        <w:div w:id="19448744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93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569197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868045">
      <w:bodyDiv w:val="1"/>
      <w:marLeft w:val="0"/>
      <w:marRight w:val="0"/>
      <w:marTop w:val="0"/>
      <w:marBottom w:val="0"/>
      <w:divBdr>
        <w:top w:val="none" w:sz="0" w:space="0" w:color="auto"/>
        <w:left w:val="none" w:sz="0" w:space="0" w:color="auto"/>
        <w:bottom w:val="none" w:sz="0" w:space="0" w:color="auto"/>
        <w:right w:val="none" w:sz="0" w:space="0" w:color="auto"/>
      </w:divBdr>
    </w:div>
    <w:div w:id="1410347141">
      <w:bodyDiv w:val="1"/>
      <w:marLeft w:val="0"/>
      <w:marRight w:val="0"/>
      <w:marTop w:val="0"/>
      <w:marBottom w:val="0"/>
      <w:divBdr>
        <w:top w:val="none" w:sz="0" w:space="0" w:color="auto"/>
        <w:left w:val="none" w:sz="0" w:space="0" w:color="auto"/>
        <w:bottom w:val="none" w:sz="0" w:space="0" w:color="auto"/>
        <w:right w:val="none" w:sz="0" w:space="0" w:color="auto"/>
      </w:divBdr>
    </w:div>
    <w:div w:id="1428228809">
      <w:bodyDiv w:val="1"/>
      <w:marLeft w:val="0"/>
      <w:marRight w:val="0"/>
      <w:marTop w:val="0"/>
      <w:marBottom w:val="0"/>
      <w:divBdr>
        <w:top w:val="none" w:sz="0" w:space="0" w:color="auto"/>
        <w:left w:val="none" w:sz="0" w:space="0" w:color="auto"/>
        <w:bottom w:val="none" w:sz="0" w:space="0" w:color="auto"/>
        <w:right w:val="none" w:sz="0" w:space="0" w:color="auto"/>
      </w:divBdr>
    </w:div>
    <w:div w:id="1438721132">
      <w:bodyDiv w:val="1"/>
      <w:marLeft w:val="0"/>
      <w:marRight w:val="0"/>
      <w:marTop w:val="0"/>
      <w:marBottom w:val="0"/>
      <w:divBdr>
        <w:top w:val="none" w:sz="0" w:space="0" w:color="auto"/>
        <w:left w:val="none" w:sz="0" w:space="0" w:color="auto"/>
        <w:bottom w:val="none" w:sz="0" w:space="0" w:color="auto"/>
        <w:right w:val="none" w:sz="0" w:space="0" w:color="auto"/>
      </w:divBdr>
    </w:div>
    <w:div w:id="1448237378">
      <w:bodyDiv w:val="1"/>
      <w:marLeft w:val="0"/>
      <w:marRight w:val="0"/>
      <w:marTop w:val="0"/>
      <w:marBottom w:val="0"/>
      <w:divBdr>
        <w:top w:val="none" w:sz="0" w:space="0" w:color="auto"/>
        <w:left w:val="none" w:sz="0" w:space="0" w:color="auto"/>
        <w:bottom w:val="none" w:sz="0" w:space="0" w:color="auto"/>
        <w:right w:val="none" w:sz="0" w:space="0" w:color="auto"/>
      </w:divBdr>
    </w:div>
    <w:div w:id="1461460117">
      <w:bodyDiv w:val="1"/>
      <w:marLeft w:val="0"/>
      <w:marRight w:val="0"/>
      <w:marTop w:val="0"/>
      <w:marBottom w:val="0"/>
      <w:divBdr>
        <w:top w:val="none" w:sz="0" w:space="0" w:color="auto"/>
        <w:left w:val="none" w:sz="0" w:space="0" w:color="auto"/>
        <w:bottom w:val="none" w:sz="0" w:space="0" w:color="auto"/>
        <w:right w:val="none" w:sz="0" w:space="0" w:color="auto"/>
      </w:divBdr>
    </w:div>
    <w:div w:id="1475951216">
      <w:bodyDiv w:val="1"/>
      <w:marLeft w:val="0"/>
      <w:marRight w:val="0"/>
      <w:marTop w:val="0"/>
      <w:marBottom w:val="0"/>
      <w:divBdr>
        <w:top w:val="none" w:sz="0" w:space="0" w:color="auto"/>
        <w:left w:val="none" w:sz="0" w:space="0" w:color="auto"/>
        <w:bottom w:val="none" w:sz="0" w:space="0" w:color="auto"/>
        <w:right w:val="none" w:sz="0" w:space="0" w:color="auto"/>
      </w:divBdr>
    </w:div>
    <w:div w:id="1487741236">
      <w:bodyDiv w:val="1"/>
      <w:marLeft w:val="0"/>
      <w:marRight w:val="0"/>
      <w:marTop w:val="0"/>
      <w:marBottom w:val="0"/>
      <w:divBdr>
        <w:top w:val="none" w:sz="0" w:space="0" w:color="auto"/>
        <w:left w:val="none" w:sz="0" w:space="0" w:color="auto"/>
        <w:bottom w:val="none" w:sz="0" w:space="0" w:color="auto"/>
        <w:right w:val="none" w:sz="0" w:space="0" w:color="auto"/>
      </w:divBdr>
    </w:div>
    <w:div w:id="1491678769">
      <w:bodyDiv w:val="1"/>
      <w:marLeft w:val="0"/>
      <w:marRight w:val="0"/>
      <w:marTop w:val="0"/>
      <w:marBottom w:val="0"/>
      <w:divBdr>
        <w:top w:val="none" w:sz="0" w:space="0" w:color="auto"/>
        <w:left w:val="none" w:sz="0" w:space="0" w:color="auto"/>
        <w:bottom w:val="none" w:sz="0" w:space="0" w:color="auto"/>
        <w:right w:val="none" w:sz="0" w:space="0" w:color="auto"/>
      </w:divBdr>
    </w:div>
    <w:div w:id="1497497698">
      <w:bodyDiv w:val="1"/>
      <w:marLeft w:val="0"/>
      <w:marRight w:val="0"/>
      <w:marTop w:val="0"/>
      <w:marBottom w:val="0"/>
      <w:divBdr>
        <w:top w:val="none" w:sz="0" w:space="0" w:color="auto"/>
        <w:left w:val="none" w:sz="0" w:space="0" w:color="auto"/>
        <w:bottom w:val="none" w:sz="0" w:space="0" w:color="auto"/>
        <w:right w:val="none" w:sz="0" w:space="0" w:color="auto"/>
      </w:divBdr>
    </w:div>
    <w:div w:id="1497526984">
      <w:bodyDiv w:val="1"/>
      <w:marLeft w:val="0"/>
      <w:marRight w:val="0"/>
      <w:marTop w:val="0"/>
      <w:marBottom w:val="0"/>
      <w:divBdr>
        <w:top w:val="none" w:sz="0" w:space="0" w:color="auto"/>
        <w:left w:val="none" w:sz="0" w:space="0" w:color="auto"/>
        <w:bottom w:val="none" w:sz="0" w:space="0" w:color="auto"/>
        <w:right w:val="none" w:sz="0" w:space="0" w:color="auto"/>
      </w:divBdr>
    </w:div>
    <w:div w:id="1500609195">
      <w:bodyDiv w:val="1"/>
      <w:marLeft w:val="0"/>
      <w:marRight w:val="0"/>
      <w:marTop w:val="0"/>
      <w:marBottom w:val="0"/>
      <w:divBdr>
        <w:top w:val="none" w:sz="0" w:space="0" w:color="auto"/>
        <w:left w:val="none" w:sz="0" w:space="0" w:color="auto"/>
        <w:bottom w:val="none" w:sz="0" w:space="0" w:color="auto"/>
        <w:right w:val="none" w:sz="0" w:space="0" w:color="auto"/>
      </w:divBdr>
    </w:div>
    <w:div w:id="1502502718">
      <w:bodyDiv w:val="1"/>
      <w:marLeft w:val="0"/>
      <w:marRight w:val="0"/>
      <w:marTop w:val="0"/>
      <w:marBottom w:val="0"/>
      <w:divBdr>
        <w:top w:val="none" w:sz="0" w:space="0" w:color="auto"/>
        <w:left w:val="none" w:sz="0" w:space="0" w:color="auto"/>
        <w:bottom w:val="none" w:sz="0" w:space="0" w:color="auto"/>
        <w:right w:val="none" w:sz="0" w:space="0" w:color="auto"/>
      </w:divBdr>
    </w:div>
    <w:div w:id="1509444317">
      <w:bodyDiv w:val="1"/>
      <w:marLeft w:val="0"/>
      <w:marRight w:val="0"/>
      <w:marTop w:val="0"/>
      <w:marBottom w:val="0"/>
      <w:divBdr>
        <w:top w:val="none" w:sz="0" w:space="0" w:color="auto"/>
        <w:left w:val="none" w:sz="0" w:space="0" w:color="auto"/>
        <w:bottom w:val="none" w:sz="0" w:space="0" w:color="auto"/>
        <w:right w:val="none" w:sz="0" w:space="0" w:color="auto"/>
      </w:divBdr>
    </w:div>
    <w:div w:id="1510288604">
      <w:bodyDiv w:val="1"/>
      <w:marLeft w:val="0"/>
      <w:marRight w:val="0"/>
      <w:marTop w:val="0"/>
      <w:marBottom w:val="0"/>
      <w:divBdr>
        <w:top w:val="none" w:sz="0" w:space="0" w:color="auto"/>
        <w:left w:val="none" w:sz="0" w:space="0" w:color="auto"/>
        <w:bottom w:val="none" w:sz="0" w:space="0" w:color="auto"/>
        <w:right w:val="none" w:sz="0" w:space="0" w:color="auto"/>
      </w:divBdr>
    </w:div>
    <w:div w:id="1511329323">
      <w:bodyDiv w:val="1"/>
      <w:marLeft w:val="0"/>
      <w:marRight w:val="0"/>
      <w:marTop w:val="0"/>
      <w:marBottom w:val="0"/>
      <w:divBdr>
        <w:top w:val="none" w:sz="0" w:space="0" w:color="auto"/>
        <w:left w:val="none" w:sz="0" w:space="0" w:color="auto"/>
        <w:bottom w:val="none" w:sz="0" w:space="0" w:color="auto"/>
        <w:right w:val="none" w:sz="0" w:space="0" w:color="auto"/>
      </w:divBdr>
    </w:div>
    <w:div w:id="1513254903">
      <w:bodyDiv w:val="1"/>
      <w:marLeft w:val="0"/>
      <w:marRight w:val="0"/>
      <w:marTop w:val="0"/>
      <w:marBottom w:val="0"/>
      <w:divBdr>
        <w:top w:val="none" w:sz="0" w:space="0" w:color="auto"/>
        <w:left w:val="none" w:sz="0" w:space="0" w:color="auto"/>
        <w:bottom w:val="none" w:sz="0" w:space="0" w:color="auto"/>
        <w:right w:val="none" w:sz="0" w:space="0" w:color="auto"/>
      </w:divBdr>
    </w:div>
    <w:div w:id="1522208172">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29415387">
      <w:bodyDiv w:val="1"/>
      <w:marLeft w:val="0"/>
      <w:marRight w:val="0"/>
      <w:marTop w:val="0"/>
      <w:marBottom w:val="0"/>
      <w:divBdr>
        <w:top w:val="none" w:sz="0" w:space="0" w:color="auto"/>
        <w:left w:val="none" w:sz="0" w:space="0" w:color="auto"/>
        <w:bottom w:val="none" w:sz="0" w:space="0" w:color="auto"/>
        <w:right w:val="none" w:sz="0" w:space="0" w:color="auto"/>
      </w:divBdr>
    </w:div>
    <w:div w:id="1535851981">
      <w:bodyDiv w:val="1"/>
      <w:marLeft w:val="0"/>
      <w:marRight w:val="0"/>
      <w:marTop w:val="0"/>
      <w:marBottom w:val="0"/>
      <w:divBdr>
        <w:top w:val="none" w:sz="0" w:space="0" w:color="auto"/>
        <w:left w:val="none" w:sz="0" w:space="0" w:color="auto"/>
        <w:bottom w:val="none" w:sz="0" w:space="0" w:color="auto"/>
        <w:right w:val="none" w:sz="0" w:space="0" w:color="auto"/>
      </w:divBdr>
    </w:div>
    <w:div w:id="1535968948">
      <w:bodyDiv w:val="1"/>
      <w:marLeft w:val="0"/>
      <w:marRight w:val="0"/>
      <w:marTop w:val="0"/>
      <w:marBottom w:val="0"/>
      <w:divBdr>
        <w:top w:val="none" w:sz="0" w:space="0" w:color="auto"/>
        <w:left w:val="none" w:sz="0" w:space="0" w:color="auto"/>
        <w:bottom w:val="none" w:sz="0" w:space="0" w:color="auto"/>
        <w:right w:val="none" w:sz="0" w:space="0" w:color="auto"/>
      </w:divBdr>
    </w:div>
    <w:div w:id="1544052869">
      <w:bodyDiv w:val="1"/>
      <w:marLeft w:val="0"/>
      <w:marRight w:val="0"/>
      <w:marTop w:val="0"/>
      <w:marBottom w:val="0"/>
      <w:divBdr>
        <w:top w:val="none" w:sz="0" w:space="0" w:color="auto"/>
        <w:left w:val="none" w:sz="0" w:space="0" w:color="auto"/>
        <w:bottom w:val="none" w:sz="0" w:space="0" w:color="auto"/>
        <w:right w:val="none" w:sz="0" w:space="0" w:color="auto"/>
      </w:divBdr>
    </w:div>
    <w:div w:id="1546916205">
      <w:bodyDiv w:val="1"/>
      <w:marLeft w:val="0"/>
      <w:marRight w:val="0"/>
      <w:marTop w:val="0"/>
      <w:marBottom w:val="0"/>
      <w:divBdr>
        <w:top w:val="none" w:sz="0" w:space="0" w:color="auto"/>
        <w:left w:val="none" w:sz="0" w:space="0" w:color="auto"/>
        <w:bottom w:val="none" w:sz="0" w:space="0" w:color="auto"/>
        <w:right w:val="none" w:sz="0" w:space="0" w:color="auto"/>
      </w:divBdr>
    </w:div>
    <w:div w:id="1547066669">
      <w:bodyDiv w:val="1"/>
      <w:marLeft w:val="0"/>
      <w:marRight w:val="0"/>
      <w:marTop w:val="0"/>
      <w:marBottom w:val="0"/>
      <w:divBdr>
        <w:top w:val="none" w:sz="0" w:space="0" w:color="auto"/>
        <w:left w:val="none" w:sz="0" w:space="0" w:color="auto"/>
        <w:bottom w:val="none" w:sz="0" w:space="0" w:color="auto"/>
        <w:right w:val="none" w:sz="0" w:space="0" w:color="auto"/>
      </w:divBdr>
    </w:div>
    <w:div w:id="1566572600">
      <w:bodyDiv w:val="1"/>
      <w:marLeft w:val="0"/>
      <w:marRight w:val="0"/>
      <w:marTop w:val="0"/>
      <w:marBottom w:val="0"/>
      <w:divBdr>
        <w:top w:val="none" w:sz="0" w:space="0" w:color="auto"/>
        <w:left w:val="none" w:sz="0" w:space="0" w:color="auto"/>
        <w:bottom w:val="none" w:sz="0" w:space="0" w:color="auto"/>
        <w:right w:val="none" w:sz="0" w:space="0" w:color="auto"/>
      </w:divBdr>
    </w:div>
    <w:div w:id="1568571297">
      <w:bodyDiv w:val="1"/>
      <w:marLeft w:val="0"/>
      <w:marRight w:val="0"/>
      <w:marTop w:val="0"/>
      <w:marBottom w:val="0"/>
      <w:divBdr>
        <w:top w:val="none" w:sz="0" w:space="0" w:color="auto"/>
        <w:left w:val="none" w:sz="0" w:space="0" w:color="auto"/>
        <w:bottom w:val="none" w:sz="0" w:space="0" w:color="auto"/>
        <w:right w:val="none" w:sz="0" w:space="0" w:color="auto"/>
      </w:divBdr>
    </w:div>
    <w:div w:id="1579558540">
      <w:bodyDiv w:val="1"/>
      <w:marLeft w:val="0"/>
      <w:marRight w:val="0"/>
      <w:marTop w:val="0"/>
      <w:marBottom w:val="0"/>
      <w:divBdr>
        <w:top w:val="none" w:sz="0" w:space="0" w:color="auto"/>
        <w:left w:val="none" w:sz="0" w:space="0" w:color="auto"/>
        <w:bottom w:val="none" w:sz="0" w:space="0" w:color="auto"/>
        <w:right w:val="none" w:sz="0" w:space="0" w:color="auto"/>
      </w:divBdr>
    </w:div>
    <w:div w:id="1586181488">
      <w:bodyDiv w:val="1"/>
      <w:marLeft w:val="0"/>
      <w:marRight w:val="0"/>
      <w:marTop w:val="0"/>
      <w:marBottom w:val="0"/>
      <w:divBdr>
        <w:top w:val="none" w:sz="0" w:space="0" w:color="auto"/>
        <w:left w:val="none" w:sz="0" w:space="0" w:color="auto"/>
        <w:bottom w:val="none" w:sz="0" w:space="0" w:color="auto"/>
        <w:right w:val="none" w:sz="0" w:space="0" w:color="auto"/>
      </w:divBdr>
    </w:div>
    <w:div w:id="1619753483">
      <w:bodyDiv w:val="1"/>
      <w:marLeft w:val="0"/>
      <w:marRight w:val="0"/>
      <w:marTop w:val="0"/>
      <w:marBottom w:val="0"/>
      <w:divBdr>
        <w:top w:val="none" w:sz="0" w:space="0" w:color="auto"/>
        <w:left w:val="none" w:sz="0" w:space="0" w:color="auto"/>
        <w:bottom w:val="none" w:sz="0" w:space="0" w:color="auto"/>
        <w:right w:val="none" w:sz="0" w:space="0" w:color="auto"/>
      </w:divBdr>
    </w:div>
    <w:div w:id="1621261149">
      <w:bodyDiv w:val="1"/>
      <w:marLeft w:val="0"/>
      <w:marRight w:val="0"/>
      <w:marTop w:val="0"/>
      <w:marBottom w:val="0"/>
      <w:divBdr>
        <w:top w:val="none" w:sz="0" w:space="0" w:color="auto"/>
        <w:left w:val="none" w:sz="0" w:space="0" w:color="auto"/>
        <w:bottom w:val="none" w:sz="0" w:space="0" w:color="auto"/>
        <w:right w:val="none" w:sz="0" w:space="0" w:color="auto"/>
      </w:divBdr>
    </w:div>
    <w:div w:id="1624075206">
      <w:bodyDiv w:val="1"/>
      <w:marLeft w:val="0"/>
      <w:marRight w:val="0"/>
      <w:marTop w:val="0"/>
      <w:marBottom w:val="0"/>
      <w:divBdr>
        <w:top w:val="none" w:sz="0" w:space="0" w:color="auto"/>
        <w:left w:val="none" w:sz="0" w:space="0" w:color="auto"/>
        <w:bottom w:val="none" w:sz="0" w:space="0" w:color="auto"/>
        <w:right w:val="none" w:sz="0" w:space="0" w:color="auto"/>
      </w:divBdr>
    </w:div>
    <w:div w:id="1632974608">
      <w:bodyDiv w:val="1"/>
      <w:marLeft w:val="0"/>
      <w:marRight w:val="0"/>
      <w:marTop w:val="0"/>
      <w:marBottom w:val="0"/>
      <w:divBdr>
        <w:top w:val="none" w:sz="0" w:space="0" w:color="auto"/>
        <w:left w:val="none" w:sz="0" w:space="0" w:color="auto"/>
        <w:bottom w:val="none" w:sz="0" w:space="0" w:color="auto"/>
        <w:right w:val="none" w:sz="0" w:space="0" w:color="auto"/>
      </w:divBdr>
    </w:div>
    <w:div w:id="1636325897">
      <w:bodyDiv w:val="1"/>
      <w:marLeft w:val="0"/>
      <w:marRight w:val="0"/>
      <w:marTop w:val="0"/>
      <w:marBottom w:val="0"/>
      <w:divBdr>
        <w:top w:val="none" w:sz="0" w:space="0" w:color="auto"/>
        <w:left w:val="none" w:sz="0" w:space="0" w:color="auto"/>
        <w:bottom w:val="none" w:sz="0" w:space="0" w:color="auto"/>
        <w:right w:val="none" w:sz="0" w:space="0" w:color="auto"/>
      </w:divBdr>
    </w:div>
    <w:div w:id="1636789257">
      <w:bodyDiv w:val="1"/>
      <w:marLeft w:val="0"/>
      <w:marRight w:val="0"/>
      <w:marTop w:val="0"/>
      <w:marBottom w:val="0"/>
      <w:divBdr>
        <w:top w:val="none" w:sz="0" w:space="0" w:color="auto"/>
        <w:left w:val="none" w:sz="0" w:space="0" w:color="auto"/>
        <w:bottom w:val="none" w:sz="0" w:space="0" w:color="auto"/>
        <w:right w:val="none" w:sz="0" w:space="0" w:color="auto"/>
      </w:divBdr>
    </w:div>
    <w:div w:id="1638875641">
      <w:bodyDiv w:val="1"/>
      <w:marLeft w:val="0"/>
      <w:marRight w:val="0"/>
      <w:marTop w:val="0"/>
      <w:marBottom w:val="0"/>
      <w:divBdr>
        <w:top w:val="none" w:sz="0" w:space="0" w:color="auto"/>
        <w:left w:val="none" w:sz="0" w:space="0" w:color="auto"/>
        <w:bottom w:val="none" w:sz="0" w:space="0" w:color="auto"/>
        <w:right w:val="none" w:sz="0" w:space="0" w:color="auto"/>
      </w:divBdr>
    </w:div>
    <w:div w:id="1639261474">
      <w:bodyDiv w:val="1"/>
      <w:marLeft w:val="0"/>
      <w:marRight w:val="0"/>
      <w:marTop w:val="0"/>
      <w:marBottom w:val="0"/>
      <w:divBdr>
        <w:top w:val="none" w:sz="0" w:space="0" w:color="auto"/>
        <w:left w:val="none" w:sz="0" w:space="0" w:color="auto"/>
        <w:bottom w:val="none" w:sz="0" w:space="0" w:color="auto"/>
        <w:right w:val="none" w:sz="0" w:space="0" w:color="auto"/>
      </w:divBdr>
    </w:div>
    <w:div w:id="1640572439">
      <w:bodyDiv w:val="1"/>
      <w:marLeft w:val="0"/>
      <w:marRight w:val="0"/>
      <w:marTop w:val="0"/>
      <w:marBottom w:val="0"/>
      <w:divBdr>
        <w:top w:val="none" w:sz="0" w:space="0" w:color="auto"/>
        <w:left w:val="none" w:sz="0" w:space="0" w:color="auto"/>
        <w:bottom w:val="none" w:sz="0" w:space="0" w:color="auto"/>
        <w:right w:val="none" w:sz="0" w:space="0" w:color="auto"/>
      </w:divBdr>
    </w:div>
    <w:div w:id="1645307817">
      <w:bodyDiv w:val="1"/>
      <w:marLeft w:val="0"/>
      <w:marRight w:val="0"/>
      <w:marTop w:val="0"/>
      <w:marBottom w:val="0"/>
      <w:divBdr>
        <w:top w:val="none" w:sz="0" w:space="0" w:color="auto"/>
        <w:left w:val="none" w:sz="0" w:space="0" w:color="auto"/>
        <w:bottom w:val="none" w:sz="0" w:space="0" w:color="auto"/>
        <w:right w:val="none" w:sz="0" w:space="0" w:color="auto"/>
      </w:divBdr>
    </w:div>
    <w:div w:id="1650212012">
      <w:bodyDiv w:val="1"/>
      <w:marLeft w:val="0"/>
      <w:marRight w:val="0"/>
      <w:marTop w:val="0"/>
      <w:marBottom w:val="0"/>
      <w:divBdr>
        <w:top w:val="none" w:sz="0" w:space="0" w:color="auto"/>
        <w:left w:val="none" w:sz="0" w:space="0" w:color="auto"/>
        <w:bottom w:val="none" w:sz="0" w:space="0" w:color="auto"/>
        <w:right w:val="none" w:sz="0" w:space="0" w:color="auto"/>
      </w:divBdr>
    </w:div>
    <w:div w:id="1655987401">
      <w:bodyDiv w:val="1"/>
      <w:marLeft w:val="0"/>
      <w:marRight w:val="0"/>
      <w:marTop w:val="0"/>
      <w:marBottom w:val="0"/>
      <w:divBdr>
        <w:top w:val="none" w:sz="0" w:space="0" w:color="auto"/>
        <w:left w:val="none" w:sz="0" w:space="0" w:color="auto"/>
        <w:bottom w:val="none" w:sz="0" w:space="0" w:color="auto"/>
        <w:right w:val="none" w:sz="0" w:space="0" w:color="auto"/>
      </w:divBdr>
    </w:div>
    <w:div w:id="1656108746">
      <w:bodyDiv w:val="1"/>
      <w:marLeft w:val="0"/>
      <w:marRight w:val="0"/>
      <w:marTop w:val="0"/>
      <w:marBottom w:val="0"/>
      <w:divBdr>
        <w:top w:val="none" w:sz="0" w:space="0" w:color="auto"/>
        <w:left w:val="none" w:sz="0" w:space="0" w:color="auto"/>
        <w:bottom w:val="none" w:sz="0" w:space="0" w:color="auto"/>
        <w:right w:val="none" w:sz="0" w:space="0" w:color="auto"/>
      </w:divBdr>
    </w:div>
    <w:div w:id="1657298637">
      <w:bodyDiv w:val="1"/>
      <w:marLeft w:val="0"/>
      <w:marRight w:val="0"/>
      <w:marTop w:val="0"/>
      <w:marBottom w:val="0"/>
      <w:divBdr>
        <w:top w:val="none" w:sz="0" w:space="0" w:color="auto"/>
        <w:left w:val="none" w:sz="0" w:space="0" w:color="auto"/>
        <w:bottom w:val="none" w:sz="0" w:space="0" w:color="auto"/>
        <w:right w:val="none" w:sz="0" w:space="0" w:color="auto"/>
      </w:divBdr>
    </w:div>
    <w:div w:id="1659387064">
      <w:bodyDiv w:val="1"/>
      <w:marLeft w:val="0"/>
      <w:marRight w:val="0"/>
      <w:marTop w:val="0"/>
      <w:marBottom w:val="0"/>
      <w:divBdr>
        <w:top w:val="none" w:sz="0" w:space="0" w:color="auto"/>
        <w:left w:val="none" w:sz="0" w:space="0" w:color="auto"/>
        <w:bottom w:val="none" w:sz="0" w:space="0" w:color="auto"/>
        <w:right w:val="none" w:sz="0" w:space="0" w:color="auto"/>
      </w:divBdr>
    </w:div>
    <w:div w:id="1663200739">
      <w:bodyDiv w:val="1"/>
      <w:marLeft w:val="0"/>
      <w:marRight w:val="0"/>
      <w:marTop w:val="0"/>
      <w:marBottom w:val="0"/>
      <w:divBdr>
        <w:top w:val="none" w:sz="0" w:space="0" w:color="auto"/>
        <w:left w:val="none" w:sz="0" w:space="0" w:color="auto"/>
        <w:bottom w:val="none" w:sz="0" w:space="0" w:color="auto"/>
        <w:right w:val="none" w:sz="0" w:space="0" w:color="auto"/>
      </w:divBdr>
    </w:div>
    <w:div w:id="1664888667">
      <w:bodyDiv w:val="1"/>
      <w:marLeft w:val="0"/>
      <w:marRight w:val="0"/>
      <w:marTop w:val="0"/>
      <w:marBottom w:val="0"/>
      <w:divBdr>
        <w:top w:val="none" w:sz="0" w:space="0" w:color="auto"/>
        <w:left w:val="none" w:sz="0" w:space="0" w:color="auto"/>
        <w:bottom w:val="none" w:sz="0" w:space="0" w:color="auto"/>
        <w:right w:val="none" w:sz="0" w:space="0" w:color="auto"/>
      </w:divBdr>
    </w:div>
    <w:div w:id="1667973980">
      <w:bodyDiv w:val="1"/>
      <w:marLeft w:val="0"/>
      <w:marRight w:val="0"/>
      <w:marTop w:val="0"/>
      <w:marBottom w:val="0"/>
      <w:divBdr>
        <w:top w:val="none" w:sz="0" w:space="0" w:color="auto"/>
        <w:left w:val="none" w:sz="0" w:space="0" w:color="auto"/>
        <w:bottom w:val="none" w:sz="0" w:space="0" w:color="auto"/>
        <w:right w:val="none" w:sz="0" w:space="0" w:color="auto"/>
      </w:divBdr>
    </w:div>
    <w:div w:id="1669014810">
      <w:bodyDiv w:val="1"/>
      <w:marLeft w:val="0"/>
      <w:marRight w:val="0"/>
      <w:marTop w:val="0"/>
      <w:marBottom w:val="0"/>
      <w:divBdr>
        <w:top w:val="none" w:sz="0" w:space="0" w:color="auto"/>
        <w:left w:val="none" w:sz="0" w:space="0" w:color="auto"/>
        <w:bottom w:val="none" w:sz="0" w:space="0" w:color="auto"/>
        <w:right w:val="none" w:sz="0" w:space="0" w:color="auto"/>
      </w:divBdr>
    </w:div>
    <w:div w:id="1675761484">
      <w:bodyDiv w:val="1"/>
      <w:marLeft w:val="0"/>
      <w:marRight w:val="0"/>
      <w:marTop w:val="0"/>
      <w:marBottom w:val="0"/>
      <w:divBdr>
        <w:top w:val="none" w:sz="0" w:space="0" w:color="auto"/>
        <w:left w:val="none" w:sz="0" w:space="0" w:color="auto"/>
        <w:bottom w:val="none" w:sz="0" w:space="0" w:color="auto"/>
        <w:right w:val="none" w:sz="0" w:space="0" w:color="auto"/>
      </w:divBdr>
    </w:div>
    <w:div w:id="1677684944">
      <w:bodyDiv w:val="1"/>
      <w:marLeft w:val="0"/>
      <w:marRight w:val="0"/>
      <w:marTop w:val="0"/>
      <w:marBottom w:val="0"/>
      <w:divBdr>
        <w:top w:val="none" w:sz="0" w:space="0" w:color="auto"/>
        <w:left w:val="none" w:sz="0" w:space="0" w:color="auto"/>
        <w:bottom w:val="none" w:sz="0" w:space="0" w:color="auto"/>
        <w:right w:val="none" w:sz="0" w:space="0" w:color="auto"/>
      </w:divBdr>
    </w:div>
    <w:div w:id="1703629990">
      <w:bodyDiv w:val="1"/>
      <w:marLeft w:val="0"/>
      <w:marRight w:val="0"/>
      <w:marTop w:val="0"/>
      <w:marBottom w:val="0"/>
      <w:divBdr>
        <w:top w:val="none" w:sz="0" w:space="0" w:color="auto"/>
        <w:left w:val="none" w:sz="0" w:space="0" w:color="auto"/>
        <w:bottom w:val="none" w:sz="0" w:space="0" w:color="auto"/>
        <w:right w:val="none" w:sz="0" w:space="0" w:color="auto"/>
      </w:divBdr>
    </w:div>
    <w:div w:id="1709724067">
      <w:bodyDiv w:val="1"/>
      <w:marLeft w:val="0"/>
      <w:marRight w:val="0"/>
      <w:marTop w:val="0"/>
      <w:marBottom w:val="0"/>
      <w:divBdr>
        <w:top w:val="none" w:sz="0" w:space="0" w:color="auto"/>
        <w:left w:val="none" w:sz="0" w:space="0" w:color="auto"/>
        <w:bottom w:val="none" w:sz="0" w:space="0" w:color="auto"/>
        <w:right w:val="none" w:sz="0" w:space="0" w:color="auto"/>
      </w:divBdr>
    </w:div>
    <w:div w:id="1711153303">
      <w:bodyDiv w:val="1"/>
      <w:marLeft w:val="0"/>
      <w:marRight w:val="0"/>
      <w:marTop w:val="0"/>
      <w:marBottom w:val="0"/>
      <w:divBdr>
        <w:top w:val="none" w:sz="0" w:space="0" w:color="auto"/>
        <w:left w:val="none" w:sz="0" w:space="0" w:color="auto"/>
        <w:bottom w:val="none" w:sz="0" w:space="0" w:color="auto"/>
        <w:right w:val="none" w:sz="0" w:space="0" w:color="auto"/>
      </w:divBdr>
    </w:div>
    <w:div w:id="1718120114">
      <w:bodyDiv w:val="1"/>
      <w:marLeft w:val="0"/>
      <w:marRight w:val="0"/>
      <w:marTop w:val="0"/>
      <w:marBottom w:val="0"/>
      <w:divBdr>
        <w:top w:val="none" w:sz="0" w:space="0" w:color="auto"/>
        <w:left w:val="none" w:sz="0" w:space="0" w:color="auto"/>
        <w:bottom w:val="none" w:sz="0" w:space="0" w:color="auto"/>
        <w:right w:val="none" w:sz="0" w:space="0" w:color="auto"/>
      </w:divBdr>
    </w:div>
    <w:div w:id="1724716600">
      <w:bodyDiv w:val="1"/>
      <w:marLeft w:val="0"/>
      <w:marRight w:val="0"/>
      <w:marTop w:val="0"/>
      <w:marBottom w:val="0"/>
      <w:divBdr>
        <w:top w:val="none" w:sz="0" w:space="0" w:color="auto"/>
        <w:left w:val="none" w:sz="0" w:space="0" w:color="auto"/>
        <w:bottom w:val="none" w:sz="0" w:space="0" w:color="auto"/>
        <w:right w:val="none" w:sz="0" w:space="0" w:color="auto"/>
      </w:divBdr>
    </w:div>
    <w:div w:id="1728187921">
      <w:bodyDiv w:val="1"/>
      <w:marLeft w:val="0"/>
      <w:marRight w:val="0"/>
      <w:marTop w:val="0"/>
      <w:marBottom w:val="0"/>
      <w:divBdr>
        <w:top w:val="none" w:sz="0" w:space="0" w:color="auto"/>
        <w:left w:val="none" w:sz="0" w:space="0" w:color="auto"/>
        <w:bottom w:val="none" w:sz="0" w:space="0" w:color="auto"/>
        <w:right w:val="none" w:sz="0" w:space="0" w:color="auto"/>
      </w:divBdr>
    </w:div>
    <w:div w:id="1734548759">
      <w:bodyDiv w:val="1"/>
      <w:marLeft w:val="0"/>
      <w:marRight w:val="0"/>
      <w:marTop w:val="0"/>
      <w:marBottom w:val="0"/>
      <w:divBdr>
        <w:top w:val="none" w:sz="0" w:space="0" w:color="auto"/>
        <w:left w:val="none" w:sz="0" w:space="0" w:color="auto"/>
        <w:bottom w:val="none" w:sz="0" w:space="0" w:color="auto"/>
        <w:right w:val="none" w:sz="0" w:space="0" w:color="auto"/>
      </w:divBdr>
    </w:div>
    <w:div w:id="1746106154">
      <w:bodyDiv w:val="1"/>
      <w:marLeft w:val="0"/>
      <w:marRight w:val="0"/>
      <w:marTop w:val="0"/>
      <w:marBottom w:val="0"/>
      <w:divBdr>
        <w:top w:val="none" w:sz="0" w:space="0" w:color="auto"/>
        <w:left w:val="none" w:sz="0" w:space="0" w:color="auto"/>
        <w:bottom w:val="none" w:sz="0" w:space="0" w:color="auto"/>
        <w:right w:val="none" w:sz="0" w:space="0" w:color="auto"/>
      </w:divBdr>
    </w:div>
    <w:div w:id="1747722320">
      <w:bodyDiv w:val="1"/>
      <w:marLeft w:val="0"/>
      <w:marRight w:val="0"/>
      <w:marTop w:val="0"/>
      <w:marBottom w:val="0"/>
      <w:divBdr>
        <w:top w:val="none" w:sz="0" w:space="0" w:color="auto"/>
        <w:left w:val="none" w:sz="0" w:space="0" w:color="auto"/>
        <w:bottom w:val="none" w:sz="0" w:space="0" w:color="auto"/>
        <w:right w:val="none" w:sz="0" w:space="0" w:color="auto"/>
      </w:divBdr>
    </w:div>
    <w:div w:id="1751197657">
      <w:bodyDiv w:val="1"/>
      <w:marLeft w:val="0"/>
      <w:marRight w:val="0"/>
      <w:marTop w:val="0"/>
      <w:marBottom w:val="0"/>
      <w:divBdr>
        <w:top w:val="none" w:sz="0" w:space="0" w:color="auto"/>
        <w:left w:val="none" w:sz="0" w:space="0" w:color="auto"/>
        <w:bottom w:val="none" w:sz="0" w:space="0" w:color="auto"/>
        <w:right w:val="none" w:sz="0" w:space="0" w:color="auto"/>
      </w:divBdr>
    </w:div>
    <w:div w:id="1759328325">
      <w:bodyDiv w:val="1"/>
      <w:marLeft w:val="0"/>
      <w:marRight w:val="0"/>
      <w:marTop w:val="0"/>
      <w:marBottom w:val="0"/>
      <w:divBdr>
        <w:top w:val="none" w:sz="0" w:space="0" w:color="auto"/>
        <w:left w:val="none" w:sz="0" w:space="0" w:color="auto"/>
        <w:bottom w:val="none" w:sz="0" w:space="0" w:color="auto"/>
        <w:right w:val="none" w:sz="0" w:space="0" w:color="auto"/>
      </w:divBdr>
    </w:div>
    <w:div w:id="1771702640">
      <w:bodyDiv w:val="1"/>
      <w:marLeft w:val="0"/>
      <w:marRight w:val="0"/>
      <w:marTop w:val="0"/>
      <w:marBottom w:val="0"/>
      <w:divBdr>
        <w:top w:val="none" w:sz="0" w:space="0" w:color="auto"/>
        <w:left w:val="none" w:sz="0" w:space="0" w:color="auto"/>
        <w:bottom w:val="none" w:sz="0" w:space="0" w:color="auto"/>
        <w:right w:val="none" w:sz="0" w:space="0" w:color="auto"/>
      </w:divBdr>
    </w:div>
    <w:div w:id="1772045285">
      <w:bodyDiv w:val="1"/>
      <w:marLeft w:val="0"/>
      <w:marRight w:val="0"/>
      <w:marTop w:val="0"/>
      <w:marBottom w:val="0"/>
      <w:divBdr>
        <w:top w:val="none" w:sz="0" w:space="0" w:color="auto"/>
        <w:left w:val="none" w:sz="0" w:space="0" w:color="auto"/>
        <w:bottom w:val="none" w:sz="0" w:space="0" w:color="auto"/>
        <w:right w:val="none" w:sz="0" w:space="0" w:color="auto"/>
      </w:divBdr>
    </w:div>
    <w:div w:id="1778409912">
      <w:bodyDiv w:val="1"/>
      <w:marLeft w:val="0"/>
      <w:marRight w:val="0"/>
      <w:marTop w:val="0"/>
      <w:marBottom w:val="0"/>
      <w:divBdr>
        <w:top w:val="none" w:sz="0" w:space="0" w:color="auto"/>
        <w:left w:val="none" w:sz="0" w:space="0" w:color="auto"/>
        <w:bottom w:val="none" w:sz="0" w:space="0" w:color="auto"/>
        <w:right w:val="none" w:sz="0" w:space="0" w:color="auto"/>
      </w:divBdr>
    </w:div>
    <w:div w:id="1779063790">
      <w:bodyDiv w:val="1"/>
      <w:marLeft w:val="0"/>
      <w:marRight w:val="0"/>
      <w:marTop w:val="0"/>
      <w:marBottom w:val="0"/>
      <w:divBdr>
        <w:top w:val="none" w:sz="0" w:space="0" w:color="auto"/>
        <w:left w:val="none" w:sz="0" w:space="0" w:color="auto"/>
        <w:bottom w:val="none" w:sz="0" w:space="0" w:color="auto"/>
        <w:right w:val="none" w:sz="0" w:space="0" w:color="auto"/>
      </w:divBdr>
    </w:div>
    <w:div w:id="1779324606">
      <w:bodyDiv w:val="1"/>
      <w:marLeft w:val="0"/>
      <w:marRight w:val="0"/>
      <w:marTop w:val="0"/>
      <w:marBottom w:val="0"/>
      <w:divBdr>
        <w:top w:val="none" w:sz="0" w:space="0" w:color="auto"/>
        <w:left w:val="none" w:sz="0" w:space="0" w:color="auto"/>
        <w:bottom w:val="none" w:sz="0" w:space="0" w:color="auto"/>
        <w:right w:val="none" w:sz="0" w:space="0" w:color="auto"/>
      </w:divBdr>
    </w:div>
    <w:div w:id="1785151430">
      <w:bodyDiv w:val="1"/>
      <w:marLeft w:val="0"/>
      <w:marRight w:val="0"/>
      <w:marTop w:val="0"/>
      <w:marBottom w:val="0"/>
      <w:divBdr>
        <w:top w:val="none" w:sz="0" w:space="0" w:color="auto"/>
        <w:left w:val="none" w:sz="0" w:space="0" w:color="auto"/>
        <w:bottom w:val="none" w:sz="0" w:space="0" w:color="auto"/>
        <w:right w:val="none" w:sz="0" w:space="0" w:color="auto"/>
      </w:divBdr>
    </w:div>
    <w:div w:id="1803814923">
      <w:bodyDiv w:val="1"/>
      <w:marLeft w:val="0"/>
      <w:marRight w:val="0"/>
      <w:marTop w:val="0"/>
      <w:marBottom w:val="0"/>
      <w:divBdr>
        <w:top w:val="none" w:sz="0" w:space="0" w:color="auto"/>
        <w:left w:val="none" w:sz="0" w:space="0" w:color="auto"/>
        <w:bottom w:val="none" w:sz="0" w:space="0" w:color="auto"/>
        <w:right w:val="none" w:sz="0" w:space="0" w:color="auto"/>
      </w:divBdr>
    </w:div>
    <w:div w:id="1811051721">
      <w:bodyDiv w:val="1"/>
      <w:marLeft w:val="0"/>
      <w:marRight w:val="0"/>
      <w:marTop w:val="0"/>
      <w:marBottom w:val="0"/>
      <w:divBdr>
        <w:top w:val="none" w:sz="0" w:space="0" w:color="auto"/>
        <w:left w:val="none" w:sz="0" w:space="0" w:color="auto"/>
        <w:bottom w:val="none" w:sz="0" w:space="0" w:color="auto"/>
        <w:right w:val="none" w:sz="0" w:space="0" w:color="auto"/>
      </w:divBdr>
    </w:div>
    <w:div w:id="1814247155">
      <w:bodyDiv w:val="1"/>
      <w:marLeft w:val="0"/>
      <w:marRight w:val="0"/>
      <w:marTop w:val="0"/>
      <w:marBottom w:val="0"/>
      <w:divBdr>
        <w:top w:val="none" w:sz="0" w:space="0" w:color="auto"/>
        <w:left w:val="none" w:sz="0" w:space="0" w:color="auto"/>
        <w:bottom w:val="none" w:sz="0" w:space="0" w:color="auto"/>
        <w:right w:val="none" w:sz="0" w:space="0" w:color="auto"/>
      </w:divBdr>
    </w:div>
    <w:div w:id="1820685195">
      <w:bodyDiv w:val="1"/>
      <w:marLeft w:val="0"/>
      <w:marRight w:val="0"/>
      <w:marTop w:val="0"/>
      <w:marBottom w:val="0"/>
      <w:divBdr>
        <w:top w:val="none" w:sz="0" w:space="0" w:color="auto"/>
        <w:left w:val="none" w:sz="0" w:space="0" w:color="auto"/>
        <w:bottom w:val="none" w:sz="0" w:space="0" w:color="auto"/>
        <w:right w:val="none" w:sz="0" w:space="0" w:color="auto"/>
      </w:divBdr>
    </w:div>
    <w:div w:id="1841238608">
      <w:bodyDiv w:val="1"/>
      <w:marLeft w:val="0"/>
      <w:marRight w:val="0"/>
      <w:marTop w:val="0"/>
      <w:marBottom w:val="0"/>
      <w:divBdr>
        <w:top w:val="none" w:sz="0" w:space="0" w:color="auto"/>
        <w:left w:val="none" w:sz="0" w:space="0" w:color="auto"/>
        <w:bottom w:val="none" w:sz="0" w:space="0" w:color="auto"/>
        <w:right w:val="none" w:sz="0" w:space="0" w:color="auto"/>
      </w:divBdr>
    </w:div>
    <w:div w:id="1842432311">
      <w:bodyDiv w:val="1"/>
      <w:marLeft w:val="0"/>
      <w:marRight w:val="0"/>
      <w:marTop w:val="0"/>
      <w:marBottom w:val="0"/>
      <w:divBdr>
        <w:top w:val="none" w:sz="0" w:space="0" w:color="auto"/>
        <w:left w:val="none" w:sz="0" w:space="0" w:color="auto"/>
        <w:bottom w:val="none" w:sz="0" w:space="0" w:color="auto"/>
        <w:right w:val="none" w:sz="0" w:space="0" w:color="auto"/>
      </w:divBdr>
    </w:div>
    <w:div w:id="1844321655">
      <w:bodyDiv w:val="1"/>
      <w:marLeft w:val="0"/>
      <w:marRight w:val="0"/>
      <w:marTop w:val="0"/>
      <w:marBottom w:val="0"/>
      <w:divBdr>
        <w:top w:val="none" w:sz="0" w:space="0" w:color="auto"/>
        <w:left w:val="none" w:sz="0" w:space="0" w:color="auto"/>
        <w:bottom w:val="none" w:sz="0" w:space="0" w:color="auto"/>
        <w:right w:val="none" w:sz="0" w:space="0" w:color="auto"/>
      </w:divBdr>
    </w:div>
    <w:div w:id="1847402836">
      <w:bodyDiv w:val="1"/>
      <w:marLeft w:val="0"/>
      <w:marRight w:val="0"/>
      <w:marTop w:val="0"/>
      <w:marBottom w:val="0"/>
      <w:divBdr>
        <w:top w:val="none" w:sz="0" w:space="0" w:color="auto"/>
        <w:left w:val="none" w:sz="0" w:space="0" w:color="auto"/>
        <w:bottom w:val="none" w:sz="0" w:space="0" w:color="auto"/>
        <w:right w:val="none" w:sz="0" w:space="0" w:color="auto"/>
      </w:divBdr>
    </w:div>
    <w:div w:id="1855147039">
      <w:bodyDiv w:val="1"/>
      <w:marLeft w:val="0"/>
      <w:marRight w:val="0"/>
      <w:marTop w:val="0"/>
      <w:marBottom w:val="0"/>
      <w:divBdr>
        <w:top w:val="none" w:sz="0" w:space="0" w:color="auto"/>
        <w:left w:val="none" w:sz="0" w:space="0" w:color="auto"/>
        <w:bottom w:val="none" w:sz="0" w:space="0" w:color="auto"/>
        <w:right w:val="none" w:sz="0" w:space="0" w:color="auto"/>
      </w:divBdr>
    </w:div>
    <w:div w:id="1857116478">
      <w:bodyDiv w:val="1"/>
      <w:marLeft w:val="0"/>
      <w:marRight w:val="0"/>
      <w:marTop w:val="0"/>
      <w:marBottom w:val="0"/>
      <w:divBdr>
        <w:top w:val="none" w:sz="0" w:space="0" w:color="auto"/>
        <w:left w:val="none" w:sz="0" w:space="0" w:color="auto"/>
        <w:bottom w:val="none" w:sz="0" w:space="0" w:color="auto"/>
        <w:right w:val="none" w:sz="0" w:space="0" w:color="auto"/>
      </w:divBdr>
    </w:div>
    <w:div w:id="1868831971">
      <w:bodyDiv w:val="1"/>
      <w:marLeft w:val="0"/>
      <w:marRight w:val="0"/>
      <w:marTop w:val="0"/>
      <w:marBottom w:val="0"/>
      <w:divBdr>
        <w:top w:val="none" w:sz="0" w:space="0" w:color="auto"/>
        <w:left w:val="none" w:sz="0" w:space="0" w:color="auto"/>
        <w:bottom w:val="none" w:sz="0" w:space="0" w:color="auto"/>
        <w:right w:val="none" w:sz="0" w:space="0" w:color="auto"/>
      </w:divBdr>
    </w:div>
    <w:div w:id="1877692378">
      <w:bodyDiv w:val="1"/>
      <w:marLeft w:val="0"/>
      <w:marRight w:val="0"/>
      <w:marTop w:val="0"/>
      <w:marBottom w:val="0"/>
      <w:divBdr>
        <w:top w:val="none" w:sz="0" w:space="0" w:color="auto"/>
        <w:left w:val="none" w:sz="0" w:space="0" w:color="auto"/>
        <w:bottom w:val="none" w:sz="0" w:space="0" w:color="auto"/>
        <w:right w:val="none" w:sz="0" w:space="0" w:color="auto"/>
      </w:divBdr>
    </w:div>
    <w:div w:id="1882325820">
      <w:bodyDiv w:val="1"/>
      <w:marLeft w:val="0"/>
      <w:marRight w:val="0"/>
      <w:marTop w:val="0"/>
      <w:marBottom w:val="0"/>
      <w:divBdr>
        <w:top w:val="none" w:sz="0" w:space="0" w:color="auto"/>
        <w:left w:val="none" w:sz="0" w:space="0" w:color="auto"/>
        <w:bottom w:val="none" w:sz="0" w:space="0" w:color="auto"/>
        <w:right w:val="none" w:sz="0" w:space="0" w:color="auto"/>
      </w:divBdr>
    </w:div>
    <w:div w:id="1914926205">
      <w:bodyDiv w:val="1"/>
      <w:marLeft w:val="0"/>
      <w:marRight w:val="0"/>
      <w:marTop w:val="0"/>
      <w:marBottom w:val="0"/>
      <w:divBdr>
        <w:top w:val="none" w:sz="0" w:space="0" w:color="auto"/>
        <w:left w:val="none" w:sz="0" w:space="0" w:color="auto"/>
        <w:bottom w:val="none" w:sz="0" w:space="0" w:color="auto"/>
        <w:right w:val="none" w:sz="0" w:space="0" w:color="auto"/>
      </w:divBdr>
    </w:div>
    <w:div w:id="1921866405">
      <w:bodyDiv w:val="1"/>
      <w:marLeft w:val="0"/>
      <w:marRight w:val="0"/>
      <w:marTop w:val="0"/>
      <w:marBottom w:val="0"/>
      <w:divBdr>
        <w:top w:val="none" w:sz="0" w:space="0" w:color="auto"/>
        <w:left w:val="none" w:sz="0" w:space="0" w:color="auto"/>
        <w:bottom w:val="none" w:sz="0" w:space="0" w:color="auto"/>
        <w:right w:val="none" w:sz="0" w:space="0" w:color="auto"/>
      </w:divBdr>
    </w:div>
    <w:div w:id="1931308616">
      <w:bodyDiv w:val="1"/>
      <w:marLeft w:val="0"/>
      <w:marRight w:val="0"/>
      <w:marTop w:val="0"/>
      <w:marBottom w:val="0"/>
      <w:divBdr>
        <w:top w:val="none" w:sz="0" w:space="0" w:color="auto"/>
        <w:left w:val="none" w:sz="0" w:space="0" w:color="auto"/>
        <w:bottom w:val="none" w:sz="0" w:space="0" w:color="auto"/>
        <w:right w:val="none" w:sz="0" w:space="0" w:color="auto"/>
      </w:divBdr>
    </w:div>
    <w:div w:id="1932082488">
      <w:bodyDiv w:val="1"/>
      <w:marLeft w:val="0"/>
      <w:marRight w:val="0"/>
      <w:marTop w:val="0"/>
      <w:marBottom w:val="0"/>
      <w:divBdr>
        <w:top w:val="none" w:sz="0" w:space="0" w:color="auto"/>
        <w:left w:val="none" w:sz="0" w:space="0" w:color="auto"/>
        <w:bottom w:val="none" w:sz="0" w:space="0" w:color="auto"/>
        <w:right w:val="none" w:sz="0" w:space="0" w:color="auto"/>
      </w:divBdr>
    </w:div>
    <w:div w:id="1933968059">
      <w:bodyDiv w:val="1"/>
      <w:marLeft w:val="0"/>
      <w:marRight w:val="0"/>
      <w:marTop w:val="0"/>
      <w:marBottom w:val="0"/>
      <w:divBdr>
        <w:top w:val="none" w:sz="0" w:space="0" w:color="auto"/>
        <w:left w:val="none" w:sz="0" w:space="0" w:color="auto"/>
        <w:bottom w:val="none" w:sz="0" w:space="0" w:color="auto"/>
        <w:right w:val="none" w:sz="0" w:space="0" w:color="auto"/>
      </w:divBdr>
    </w:div>
    <w:div w:id="1939020020">
      <w:bodyDiv w:val="1"/>
      <w:marLeft w:val="0"/>
      <w:marRight w:val="0"/>
      <w:marTop w:val="0"/>
      <w:marBottom w:val="0"/>
      <w:divBdr>
        <w:top w:val="none" w:sz="0" w:space="0" w:color="auto"/>
        <w:left w:val="none" w:sz="0" w:space="0" w:color="auto"/>
        <w:bottom w:val="none" w:sz="0" w:space="0" w:color="auto"/>
        <w:right w:val="none" w:sz="0" w:space="0" w:color="auto"/>
      </w:divBdr>
    </w:div>
    <w:div w:id="1946116172">
      <w:bodyDiv w:val="1"/>
      <w:marLeft w:val="0"/>
      <w:marRight w:val="0"/>
      <w:marTop w:val="0"/>
      <w:marBottom w:val="0"/>
      <w:divBdr>
        <w:top w:val="none" w:sz="0" w:space="0" w:color="auto"/>
        <w:left w:val="none" w:sz="0" w:space="0" w:color="auto"/>
        <w:bottom w:val="none" w:sz="0" w:space="0" w:color="auto"/>
        <w:right w:val="none" w:sz="0" w:space="0" w:color="auto"/>
      </w:divBdr>
    </w:div>
    <w:div w:id="1948392107">
      <w:bodyDiv w:val="1"/>
      <w:marLeft w:val="0"/>
      <w:marRight w:val="0"/>
      <w:marTop w:val="0"/>
      <w:marBottom w:val="0"/>
      <w:divBdr>
        <w:top w:val="none" w:sz="0" w:space="0" w:color="auto"/>
        <w:left w:val="none" w:sz="0" w:space="0" w:color="auto"/>
        <w:bottom w:val="none" w:sz="0" w:space="0" w:color="auto"/>
        <w:right w:val="none" w:sz="0" w:space="0" w:color="auto"/>
      </w:divBdr>
    </w:div>
    <w:div w:id="1954047612">
      <w:bodyDiv w:val="1"/>
      <w:marLeft w:val="0"/>
      <w:marRight w:val="0"/>
      <w:marTop w:val="0"/>
      <w:marBottom w:val="0"/>
      <w:divBdr>
        <w:top w:val="none" w:sz="0" w:space="0" w:color="auto"/>
        <w:left w:val="none" w:sz="0" w:space="0" w:color="auto"/>
        <w:bottom w:val="none" w:sz="0" w:space="0" w:color="auto"/>
        <w:right w:val="none" w:sz="0" w:space="0" w:color="auto"/>
      </w:divBdr>
    </w:div>
    <w:div w:id="1956910671">
      <w:bodyDiv w:val="1"/>
      <w:marLeft w:val="0"/>
      <w:marRight w:val="0"/>
      <w:marTop w:val="0"/>
      <w:marBottom w:val="0"/>
      <w:divBdr>
        <w:top w:val="none" w:sz="0" w:space="0" w:color="auto"/>
        <w:left w:val="none" w:sz="0" w:space="0" w:color="auto"/>
        <w:bottom w:val="none" w:sz="0" w:space="0" w:color="auto"/>
        <w:right w:val="none" w:sz="0" w:space="0" w:color="auto"/>
      </w:divBdr>
    </w:div>
    <w:div w:id="1957760599">
      <w:bodyDiv w:val="1"/>
      <w:marLeft w:val="0"/>
      <w:marRight w:val="0"/>
      <w:marTop w:val="0"/>
      <w:marBottom w:val="0"/>
      <w:divBdr>
        <w:top w:val="none" w:sz="0" w:space="0" w:color="auto"/>
        <w:left w:val="none" w:sz="0" w:space="0" w:color="auto"/>
        <w:bottom w:val="none" w:sz="0" w:space="0" w:color="auto"/>
        <w:right w:val="none" w:sz="0" w:space="0" w:color="auto"/>
      </w:divBdr>
    </w:div>
    <w:div w:id="1962107805">
      <w:bodyDiv w:val="1"/>
      <w:marLeft w:val="0"/>
      <w:marRight w:val="0"/>
      <w:marTop w:val="0"/>
      <w:marBottom w:val="0"/>
      <w:divBdr>
        <w:top w:val="none" w:sz="0" w:space="0" w:color="auto"/>
        <w:left w:val="none" w:sz="0" w:space="0" w:color="auto"/>
        <w:bottom w:val="none" w:sz="0" w:space="0" w:color="auto"/>
        <w:right w:val="none" w:sz="0" w:space="0" w:color="auto"/>
      </w:divBdr>
    </w:div>
    <w:div w:id="1979873363">
      <w:bodyDiv w:val="1"/>
      <w:marLeft w:val="0"/>
      <w:marRight w:val="0"/>
      <w:marTop w:val="0"/>
      <w:marBottom w:val="0"/>
      <w:divBdr>
        <w:top w:val="none" w:sz="0" w:space="0" w:color="auto"/>
        <w:left w:val="none" w:sz="0" w:space="0" w:color="auto"/>
        <w:bottom w:val="none" w:sz="0" w:space="0" w:color="auto"/>
        <w:right w:val="none" w:sz="0" w:space="0" w:color="auto"/>
      </w:divBdr>
    </w:div>
    <w:div w:id="1982421068">
      <w:bodyDiv w:val="1"/>
      <w:marLeft w:val="0"/>
      <w:marRight w:val="0"/>
      <w:marTop w:val="0"/>
      <w:marBottom w:val="0"/>
      <w:divBdr>
        <w:top w:val="none" w:sz="0" w:space="0" w:color="auto"/>
        <w:left w:val="none" w:sz="0" w:space="0" w:color="auto"/>
        <w:bottom w:val="none" w:sz="0" w:space="0" w:color="auto"/>
        <w:right w:val="none" w:sz="0" w:space="0" w:color="auto"/>
      </w:divBdr>
    </w:div>
    <w:div w:id="1982423121">
      <w:bodyDiv w:val="1"/>
      <w:marLeft w:val="0"/>
      <w:marRight w:val="0"/>
      <w:marTop w:val="0"/>
      <w:marBottom w:val="0"/>
      <w:divBdr>
        <w:top w:val="none" w:sz="0" w:space="0" w:color="auto"/>
        <w:left w:val="none" w:sz="0" w:space="0" w:color="auto"/>
        <w:bottom w:val="none" w:sz="0" w:space="0" w:color="auto"/>
        <w:right w:val="none" w:sz="0" w:space="0" w:color="auto"/>
      </w:divBdr>
    </w:div>
    <w:div w:id="1988166795">
      <w:bodyDiv w:val="1"/>
      <w:marLeft w:val="0"/>
      <w:marRight w:val="0"/>
      <w:marTop w:val="0"/>
      <w:marBottom w:val="0"/>
      <w:divBdr>
        <w:top w:val="none" w:sz="0" w:space="0" w:color="auto"/>
        <w:left w:val="none" w:sz="0" w:space="0" w:color="auto"/>
        <w:bottom w:val="none" w:sz="0" w:space="0" w:color="auto"/>
        <w:right w:val="none" w:sz="0" w:space="0" w:color="auto"/>
      </w:divBdr>
    </w:div>
    <w:div w:id="2004116428">
      <w:bodyDiv w:val="1"/>
      <w:marLeft w:val="0"/>
      <w:marRight w:val="0"/>
      <w:marTop w:val="0"/>
      <w:marBottom w:val="0"/>
      <w:divBdr>
        <w:top w:val="none" w:sz="0" w:space="0" w:color="auto"/>
        <w:left w:val="none" w:sz="0" w:space="0" w:color="auto"/>
        <w:bottom w:val="none" w:sz="0" w:space="0" w:color="auto"/>
        <w:right w:val="none" w:sz="0" w:space="0" w:color="auto"/>
      </w:divBdr>
    </w:div>
    <w:div w:id="2008168552">
      <w:bodyDiv w:val="1"/>
      <w:marLeft w:val="0"/>
      <w:marRight w:val="0"/>
      <w:marTop w:val="0"/>
      <w:marBottom w:val="0"/>
      <w:divBdr>
        <w:top w:val="none" w:sz="0" w:space="0" w:color="auto"/>
        <w:left w:val="none" w:sz="0" w:space="0" w:color="auto"/>
        <w:bottom w:val="none" w:sz="0" w:space="0" w:color="auto"/>
        <w:right w:val="none" w:sz="0" w:space="0" w:color="auto"/>
      </w:divBdr>
    </w:div>
    <w:div w:id="2014215106">
      <w:bodyDiv w:val="1"/>
      <w:marLeft w:val="0"/>
      <w:marRight w:val="0"/>
      <w:marTop w:val="0"/>
      <w:marBottom w:val="0"/>
      <w:divBdr>
        <w:top w:val="none" w:sz="0" w:space="0" w:color="auto"/>
        <w:left w:val="none" w:sz="0" w:space="0" w:color="auto"/>
        <w:bottom w:val="none" w:sz="0" w:space="0" w:color="auto"/>
        <w:right w:val="none" w:sz="0" w:space="0" w:color="auto"/>
      </w:divBdr>
    </w:div>
    <w:div w:id="2028436111">
      <w:bodyDiv w:val="1"/>
      <w:marLeft w:val="0"/>
      <w:marRight w:val="0"/>
      <w:marTop w:val="0"/>
      <w:marBottom w:val="0"/>
      <w:divBdr>
        <w:top w:val="none" w:sz="0" w:space="0" w:color="auto"/>
        <w:left w:val="none" w:sz="0" w:space="0" w:color="auto"/>
        <w:bottom w:val="none" w:sz="0" w:space="0" w:color="auto"/>
        <w:right w:val="none" w:sz="0" w:space="0" w:color="auto"/>
      </w:divBdr>
    </w:div>
    <w:div w:id="2041395668">
      <w:bodyDiv w:val="1"/>
      <w:marLeft w:val="0"/>
      <w:marRight w:val="0"/>
      <w:marTop w:val="0"/>
      <w:marBottom w:val="0"/>
      <w:divBdr>
        <w:top w:val="none" w:sz="0" w:space="0" w:color="auto"/>
        <w:left w:val="none" w:sz="0" w:space="0" w:color="auto"/>
        <w:bottom w:val="none" w:sz="0" w:space="0" w:color="auto"/>
        <w:right w:val="none" w:sz="0" w:space="0" w:color="auto"/>
      </w:divBdr>
    </w:div>
    <w:div w:id="2042244804">
      <w:bodyDiv w:val="1"/>
      <w:marLeft w:val="0"/>
      <w:marRight w:val="0"/>
      <w:marTop w:val="0"/>
      <w:marBottom w:val="0"/>
      <w:divBdr>
        <w:top w:val="none" w:sz="0" w:space="0" w:color="auto"/>
        <w:left w:val="none" w:sz="0" w:space="0" w:color="auto"/>
        <w:bottom w:val="none" w:sz="0" w:space="0" w:color="auto"/>
        <w:right w:val="none" w:sz="0" w:space="0" w:color="auto"/>
      </w:divBdr>
    </w:div>
    <w:div w:id="2047681658">
      <w:bodyDiv w:val="1"/>
      <w:marLeft w:val="0"/>
      <w:marRight w:val="0"/>
      <w:marTop w:val="0"/>
      <w:marBottom w:val="0"/>
      <w:divBdr>
        <w:top w:val="none" w:sz="0" w:space="0" w:color="auto"/>
        <w:left w:val="none" w:sz="0" w:space="0" w:color="auto"/>
        <w:bottom w:val="none" w:sz="0" w:space="0" w:color="auto"/>
        <w:right w:val="none" w:sz="0" w:space="0" w:color="auto"/>
      </w:divBdr>
    </w:div>
    <w:div w:id="2050106855">
      <w:bodyDiv w:val="1"/>
      <w:marLeft w:val="0"/>
      <w:marRight w:val="0"/>
      <w:marTop w:val="0"/>
      <w:marBottom w:val="0"/>
      <w:divBdr>
        <w:top w:val="none" w:sz="0" w:space="0" w:color="auto"/>
        <w:left w:val="none" w:sz="0" w:space="0" w:color="auto"/>
        <w:bottom w:val="none" w:sz="0" w:space="0" w:color="auto"/>
        <w:right w:val="none" w:sz="0" w:space="0" w:color="auto"/>
      </w:divBdr>
    </w:div>
    <w:div w:id="2053310280">
      <w:bodyDiv w:val="1"/>
      <w:marLeft w:val="0"/>
      <w:marRight w:val="0"/>
      <w:marTop w:val="0"/>
      <w:marBottom w:val="0"/>
      <w:divBdr>
        <w:top w:val="none" w:sz="0" w:space="0" w:color="auto"/>
        <w:left w:val="none" w:sz="0" w:space="0" w:color="auto"/>
        <w:bottom w:val="none" w:sz="0" w:space="0" w:color="auto"/>
        <w:right w:val="none" w:sz="0" w:space="0" w:color="auto"/>
      </w:divBdr>
    </w:div>
    <w:div w:id="2095927997">
      <w:bodyDiv w:val="1"/>
      <w:marLeft w:val="0"/>
      <w:marRight w:val="0"/>
      <w:marTop w:val="0"/>
      <w:marBottom w:val="0"/>
      <w:divBdr>
        <w:top w:val="none" w:sz="0" w:space="0" w:color="auto"/>
        <w:left w:val="none" w:sz="0" w:space="0" w:color="auto"/>
        <w:bottom w:val="none" w:sz="0" w:space="0" w:color="auto"/>
        <w:right w:val="none" w:sz="0" w:space="0" w:color="auto"/>
      </w:divBdr>
    </w:div>
    <w:div w:id="2105034492">
      <w:bodyDiv w:val="1"/>
      <w:marLeft w:val="0"/>
      <w:marRight w:val="0"/>
      <w:marTop w:val="0"/>
      <w:marBottom w:val="0"/>
      <w:divBdr>
        <w:top w:val="none" w:sz="0" w:space="0" w:color="auto"/>
        <w:left w:val="none" w:sz="0" w:space="0" w:color="auto"/>
        <w:bottom w:val="none" w:sz="0" w:space="0" w:color="auto"/>
        <w:right w:val="none" w:sz="0" w:space="0" w:color="auto"/>
      </w:divBdr>
    </w:div>
    <w:div w:id="2110394169">
      <w:bodyDiv w:val="1"/>
      <w:marLeft w:val="0"/>
      <w:marRight w:val="0"/>
      <w:marTop w:val="0"/>
      <w:marBottom w:val="0"/>
      <w:divBdr>
        <w:top w:val="none" w:sz="0" w:space="0" w:color="auto"/>
        <w:left w:val="none" w:sz="0" w:space="0" w:color="auto"/>
        <w:bottom w:val="none" w:sz="0" w:space="0" w:color="auto"/>
        <w:right w:val="none" w:sz="0" w:space="0" w:color="auto"/>
      </w:divBdr>
    </w:div>
    <w:div w:id="2111776996">
      <w:bodyDiv w:val="1"/>
      <w:marLeft w:val="0"/>
      <w:marRight w:val="0"/>
      <w:marTop w:val="0"/>
      <w:marBottom w:val="0"/>
      <w:divBdr>
        <w:top w:val="none" w:sz="0" w:space="0" w:color="auto"/>
        <w:left w:val="none" w:sz="0" w:space="0" w:color="auto"/>
        <w:bottom w:val="none" w:sz="0" w:space="0" w:color="auto"/>
        <w:right w:val="none" w:sz="0" w:space="0" w:color="auto"/>
      </w:divBdr>
    </w:div>
    <w:div w:id="2131777581">
      <w:bodyDiv w:val="1"/>
      <w:marLeft w:val="0"/>
      <w:marRight w:val="0"/>
      <w:marTop w:val="0"/>
      <w:marBottom w:val="0"/>
      <w:divBdr>
        <w:top w:val="none" w:sz="0" w:space="0" w:color="auto"/>
        <w:left w:val="none" w:sz="0" w:space="0" w:color="auto"/>
        <w:bottom w:val="none" w:sz="0" w:space="0" w:color="auto"/>
        <w:right w:val="none" w:sz="0" w:space="0" w:color="auto"/>
      </w:divBdr>
    </w:div>
    <w:div w:id="2142573253">
      <w:bodyDiv w:val="1"/>
      <w:marLeft w:val="0"/>
      <w:marRight w:val="0"/>
      <w:marTop w:val="0"/>
      <w:marBottom w:val="0"/>
      <w:divBdr>
        <w:top w:val="none" w:sz="0" w:space="0" w:color="auto"/>
        <w:left w:val="none" w:sz="0" w:space="0" w:color="auto"/>
        <w:bottom w:val="none" w:sz="0" w:space="0" w:color="auto"/>
        <w:right w:val="none" w:sz="0" w:space="0" w:color="auto"/>
      </w:divBdr>
    </w:div>
    <w:div w:id="214677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footer" Target="footer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huggingface.co/blog/Imama/pr" TargetMode="External"/><Relationship Id="rId27" Type="http://schemas.openxmlformats.org/officeDocument/2006/relationships/image" Target="media/image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3CFDB0E532D4FDE83D7D4062A717D47"/>
        <w:category>
          <w:name w:val="Allgemein"/>
          <w:gallery w:val="placeholder"/>
        </w:category>
        <w:types>
          <w:type w:val="bbPlcHdr"/>
        </w:types>
        <w:behaviors>
          <w:behavior w:val="content"/>
        </w:behaviors>
        <w:guid w:val="{CCF83F0D-A7D2-442B-B1FD-E5AEE66861F3}"/>
      </w:docPartPr>
      <w:docPartBody>
        <w:p w:rsidR="00CB09C3" w:rsidRDefault="00000000">
          <w:pPr>
            <w:pStyle w:val="A3CFDB0E532D4FDE83D7D4062A717D47"/>
          </w:pPr>
          <w:r>
            <w:rPr>
              <w:rStyle w:val="PlaceholderText"/>
              <w:color w:val="auto"/>
            </w:rPr>
            <w:t>Bitte ausfüllen.</w:t>
          </w:r>
        </w:p>
      </w:docPartBody>
    </w:docPart>
    <w:docPart>
      <w:docPartPr>
        <w:name w:val="EE586A278ED1489D986F5646E7F6C1AB"/>
        <w:category>
          <w:name w:val="Allgemein"/>
          <w:gallery w:val="placeholder"/>
        </w:category>
        <w:types>
          <w:type w:val="bbPlcHdr"/>
        </w:types>
        <w:behaviors>
          <w:behavior w:val="content"/>
        </w:behaviors>
        <w:guid w:val="{0E567C2D-D51B-469F-A675-B7BDB5F30FCF}"/>
      </w:docPartPr>
      <w:docPartBody>
        <w:p w:rsidR="00CB09C3" w:rsidRDefault="00000000">
          <w:pPr>
            <w:pStyle w:val="EE586A278ED1489D986F5646E7F6C1AB"/>
          </w:pPr>
          <w:r>
            <w:rPr>
              <w:rStyle w:val="PlaceholderText"/>
              <w:color w:val="auto"/>
            </w:rPr>
            <w:t>Bitte ausfüllen.</w:t>
          </w:r>
        </w:p>
      </w:docPartBody>
    </w:docPart>
    <w:docPart>
      <w:docPartPr>
        <w:name w:val="1418CF84EAE149A7B04654601E0A8642"/>
        <w:category>
          <w:name w:val="Allgemein"/>
          <w:gallery w:val="placeholder"/>
        </w:category>
        <w:types>
          <w:type w:val="bbPlcHdr"/>
        </w:types>
        <w:behaviors>
          <w:behavior w:val="content"/>
        </w:behaviors>
        <w:guid w:val="{6F90D748-9B7C-492B-A46C-41AEB99C9274}"/>
      </w:docPartPr>
      <w:docPartBody>
        <w:p w:rsidR="00CB09C3" w:rsidRDefault="00000000">
          <w:pPr>
            <w:pStyle w:val="1418CF84EAE149A7B04654601E0A8642"/>
          </w:pPr>
          <w:r>
            <w:rPr>
              <w:rStyle w:val="PlaceholderText"/>
            </w:rPr>
            <w:t>Klicken oder tippen Sie hier, um Text einzugeben.</w:t>
          </w:r>
        </w:p>
      </w:docPartBody>
    </w:docPart>
    <w:docPart>
      <w:docPartPr>
        <w:name w:val="B1750F414F9E45EC85D5A25DB9A182D0"/>
        <w:category>
          <w:name w:val="Allgemein"/>
          <w:gallery w:val="placeholder"/>
        </w:category>
        <w:types>
          <w:type w:val="bbPlcHdr"/>
        </w:types>
        <w:behaviors>
          <w:behavior w:val="content"/>
        </w:behaviors>
        <w:guid w:val="{6E67525F-E2B6-4380-A32B-5D68A3753013}"/>
      </w:docPartPr>
      <w:docPartBody>
        <w:p w:rsidR="00CB09C3" w:rsidRDefault="00000000">
          <w:pPr>
            <w:pStyle w:val="B1750F414F9E45EC85D5A25DB9A182D0"/>
          </w:pPr>
          <w: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94CFB" w:rsidRDefault="00994CFB">
      <w:pPr>
        <w:spacing w:after="0" w:line="240" w:lineRule="auto"/>
      </w:pPr>
      <w:r>
        <w:separator/>
      </w:r>
    </w:p>
  </w:endnote>
  <w:endnote w:type="continuationSeparator" w:id="0">
    <w:p w:rsidR="00994CFB" w:rsidRDefault="00994CFB">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94CFB" w:rsidRDefault="00994CFB">
      <w:pPr>
        <w:spacing w:after="0" w:line="240" w:lineRule="auto"/>
      </w:pPr>
      <w:r>
        <w:separator/>
      </w:r>
    </w:p>
  </w:footnote>
  <w:footnote w:type="continuationSeparator" w:id="0">
    <w:p w:rsidR="00994CFB" w:rsidRDefault="00994CFB">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09C3"/>
    <w:rsid w:val="001217FD"/>
    <w:rsid w:val="00195C57"/>
    <w:rsid w:val="001D0FBE"/>
    <w:rsid w:val="002179B4"/>
    <w:rsid w:val="00291867"/>
    <w:rsid w:val="00617BC0"/>
    <w:rsid w:val="006462D6"/>
    <w:rsid w:val="006A60EF"/>
    <w:rsid w:val="007C642B"/>
    <w:rsid w:val="008D6FD6"/>
    <w:rsid w:val="00994CFB"/>
    <w:rsid w:val="00AA26DC"/>
    <w:rsid w:val="00AA459E"/>
    <w:rsid w:val="00B16928"/>
    <w:rsid w:val="00C63059"/>
    <w:rsid w:val="00CB09C3"/>
    <w:rsid w:val="00D65839"/>
    <w:rsid w:val="00F430A1"/>
    <w:rsid w:val="00F92718"/>
    <w:rsid w:val="00FD0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7143"/>
        <w:tab w:val="right" w:pos="14287"/>
      </w:tabs>
      <w:spacing w:after="0" w:line="240" w:lineRule="auto"/>
    </w:pPr>
  </w:style>
  <w:style w:type="paragraph" w:styleId="Captio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FooterChar">
    <w:name w:val="Footer Char"/>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u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u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u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u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PlaceholderText">
    <w:name w:val="Placeholder Text"/>
    <w:basedOn w:val="DefaultParagraphFont"/>
    <w:uiPriority w:val="99"/>
    <w:semiHidden/>
    <w:rPr>
      <w:color w:val="808080"/>
    </w:rPr>
  </w:style>
  <w:style w:type="paragraph" w:customStyle="1" w:styleId="A3CFDB0E532D4FDE83D7D4062A717D47">
    <w:name w:val="A3CFDB0E532D4FDE83D7D4062A717D47"/>
  </w:style>
  <w:style w:type="paragraph" w:customStyle="1" w:styleId="EE586A278ED1489D986F5646E7F6C1AB">
    <w:name w:val="EE586A278ED1489D986F5646E7F6C1AB"/>
  </w:style>
  <w:style w:type="paragraph" w:customStyle="1" w:styleId="1418CF84EAE149A7B04654601E0A8642">
    <w:name w:val="1418CF84EAE149A7B04654601E0A8642"/>
  </w:style>
  <w:style w:type="paragraph" w:customStyle="1" w:styleId="B1750F414F9E45EC85D5A25DB9A182D0">
    <w:name w:val="B1750F414F9E45EC85D5A25DB9A18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She23</b:Tag>
    <b:SourceType>ElectronicSource</b:SourceType>
    <b:Guid>{59F5987B-14C9-FC4C-9632-D1A44B3D67AC}</b:Guid>
    <b:Title>Chain-of-verification reduces hallucination in large language models</b:Title>
    <b:Year>2023</b:Year>
    <b:Author>
      <b:Author>
        <b:NameList>
          <b:Person>
            <b:Last>Dhuliawala</b:Last>
            <b:First>Shehzaad</b:First>
          </b:Person>
          <b:Person>
            <b:Last>Komeili</b:Last>
            <b:First>Mojtaba</b:First>
          </b:Person>
          <b:Person>
            <b:Last>Xu</b:Last>
            <b:First>Jing</b:First>
          </b:Person>
          <b:Person>
            <b:Last>Raileanu</b:Last>
            <b:First>Roberta</b:First>
          </b:Person>
          <b:Person>
            <b:Last>Li</b:Last>
            <b:First>Xian</b:First>
          </b:Person>
          <b:Person>
            <b:Last>Celikyilmaz</b:Last>
            <b:First>Asli</b:First>
          </b:Person>
          <b:Person>
            <b:Last>Weston</b:Last>
            <b:First>Jason</b:First>
          </b:Person>
        </b:NameList>
      </b:Author>
    </b:Author>
    <b:Publisher>arXiv preprint arXiv:2309.11495</b:Publisher>
    <b:RefOrder>5</b:RefOrder>
  </b:Source>
  <b:Source>
    <b:Tag>Wei221</b:Tag>
    <b:SourceType>JournalArticle</b:SourceType>
    <b:Guid>{419DFE3E-8700-234B-AC27-84E57C07EBB2}</b:Guid>
    <b:Author>
      <b:Author>
        <b:NameList>
          <b:Person>
            <b:Last>Wei</b:Last>
            <b:First>Jason</b:First>
          </b:Person>
          <b:Person>
            <b:Last>Wang</b:Last>
            <b:First>Xuezhi</b:First>
          </b:Person>
          <b:Person>
            <b:Last>Schuurmans</b:Last>
            <b:First>Dale</b:First>
          </b:Person>
          <b:Person>
            <b:Last>Bosma</b:Last>
            <b:First>Maarten</b:First>
          </b:Person>
          <b:Person>
            <b:Last>Xia</b:Last>
            <b:First>Fei</b:First>
          </b:Person>
          <b:Person>
            <b:Last>Chi</b:Last>
            <b:First>Ed</b:First>
          </b:Person>
          <b:Person>
            <b:Last>Le</b:Last>
            <b:First>Quoc</b:First>
            <b:Middle>V.</b:Middle>
          </b:Person>
          <b:Person>
            <b:Last>Zhou</b:Last>
            <b:First>Denny</b:First>
          </b:Person>
        </b:NameList>
      </b:Author>
    </b:Author>
    <b:Title>Chain-of-thought prompting elicits reasoning in large language models</b:Title>
    <b:Publisher>Advances in neural information processing systems 35</b:Publisher>
    <b:Year>2022</b:Year>
    <b:JournalName>Advances in neural information processing systems 35</b:JournalName>
    <b:RefOrder>4</b:RefOrder>
  </b:Source>
  <b:Source>
    <b:Tag>Mad23</b:Tag>
    <b:SourceType>JournalArticle</b:SourceType>
    <b:Guid>{12174ADC-B659-E74F-9F13-431AA1767DB3}</b:Guid>
    <b:Author>
      <b:Author>
        <b:NameList>
          <b:Person>
            <b:Last>Madaan</b:Last>
            <b:First>Aman</b:First>
          </b:Person>
          <b:Person>
            <b:Last>Tandon</b:Last>
            <b:First>Niket</b:First>
          </b:Person>
          <b:Person>
            <b:Last>Gupta</b:Last>
            <b:First>Prakhar</b:First>
          </b:Person>
          <b:Person>
            <b:Last>Hallinan</b:Last>
            <b:First>Skyler</b:First>
          </b:Person>
          <b:Person>
            <b:Last>Gao</b:Last>
            <b:First>Luyu</b:First>
          </b:Person>
          <b:Person>
            <b:Last>Wiegreffe</b:Last>
            <b:First>Sarah</b:First>
          </b:Person>
          <b:Person>
            <b:Last>Alon</b:Last>
            <b:First>Uri</b:First>
          </b:Person>
          <b:Person>
            <b:Last>Dziri</b:Last>
            <b:First>Nouha</b:First>
          </b:Person>
          <b:Person>
            <b:Last>Prabhumoye</b:Last>
            <b:First>Shrimai</b:First>
          </b:Person>
          <b:Person>
            <b:Last>Yang</b:Last>
            <b:First>Yiming</b:First>
          </b:Person>
          <b:Person>
            <b:Last>Gupta</b:Last>
            <b:First>Shashank</b:First>
          </b:Person>
          <b:Person>
            <b:Last>Majumder</b:Last>
            <b:First>Bodhisattwa</b:First>
            <b:Middle>Prasad</b:Middle>
          </b:Person>
          <b:Person>
            <b:Last>Hermann</b:Last>
            <b:First>Katherine</b:First>
          </b:Person>
          <b:Person>
            <b:Last>Welleck</b:Last>
            <b:First>Sean</b:First>
          </b:Person>
          <b:Person>
            <b:Last>al</b:Last>
            <b:First>et.</b:First>
          </b:Person>
        </b:NameList>
      </b:Author>
    </b:Author>
    <b:Title>SELF-REFINE: Iterative Refinement with Self-Feedback</b:Title>
    <b:Year>2023</b:Year>
    <b:JournalName>Advances in Neural Information Processing Systems 36</b:JournalName>
    <b:RefOrder>6</b:RefOrder>
  </b:Source>
  <b:Source>
    <b:Tag>Nun23</b:Tag>
    <b:SourceType>ElectronicSource</b:SourceType>
    <b:Guid>{A3637BB1-2341-9B4B-A8B9-40ACA617F8B7}</b:Guid>
    <b:Author>
      <b:Author>
        <b:NameList>
          <b:Person>
            <b:Last>Nunes</b:Last>
            <b:First>Desnes</b:First>
          </b:Person>
          <b:Person>
            <b:Last>Primi</b:Last>
            <b:First>Ricardo</b:First>
          </b:Person>
          <b:Person>
            <b:Last>Pires</b:Last>
            <b:First>Ramon</b:First>
          </b:Person>
          <b:Person>
            <b:Last>Lotufo</b:Last>
            <b:First>Roberto</b:First>
          </b:Person>
          <b:Person>
            <b:Last>Nogueira</b:Last>
            <b:First>Rodrigo</b:First>
          </b:Person>
        </b:NameList>
      </b:Author>
    </b:Author>
    <b:Title>Evaluating GPT-3.5 and GPT-4 Models on Brazilian University Admission Exams</b:Title>
    <b:Year>2023</b:Year>
    <b:Publisher>arXiv2303.17003</b:Publisher>
    <b:RefOrder>7</b:RefOrder>
  </b:Source>
  <b:Source>
    <b:Tag>Pat20</b:Tag>
    <b:SourceType>JournalArticle</b:SourceType>
    <b:Guid>{3EDE1BC3-93D4-4A48-B456-CB35DDEAD897}</b:Guid>
    <b:Author>
      <b:Author>
        <b:NameList>
          <b:Person>
            <b:Last>Lewis</b:Last>
            <b:First>Patrick</b:First>
          </b:Person>
          <b:Person>
            <b:Last>Perez</b:Last>
            <b:First>Ethan</b:First>
          </b:Person>
          <b:Person>
            <b:Last>Piktus</b:Last>
            <b:First>Aleksandra</b:First>
          </b:Person>
          <b:Person>
            <b:Last>Petroni</b:Last>
            <b:First>Fabio</b:First>
          </b:Person>
          <b:Person>
            <b:Last>Karpukhin</b:Last>
            <b:First>Vladimir</b:First>
          </b:Person>
          <b:Person>
            <b:Last>Goyal</b:Last>
            <b:First>Naman</b:First>
          </b:Person>
          <b:Person>
            <b:Last>Küttler</b:Last>
            <b:First>Heinrich</b:First>
          </b:Person>
          <b:Person>
            <b:Last>Riedel</b:Last>
            <b:First>Sébastien</b:First>
          </b:Person>
          <b:Person>
            <b:Last>Kiela</b:Last>
            <b:First>Douwe</b:First>
          </b:Person>
          <b:Person>
            <b:Last>Zettlemoyer</b:Last>
            <b:First>Luke</b:First>
          </b:Person>
        </b:NameList>
      </b:Author>
    </b:Author>
    <b:Title>Retrieval-Augmented Generation for Knowledge-Intensive NLP Tasks</b:Title>
    <b:Year>2020</b:Year>
    <b:JournalName>Advances in Neural Information Processing Systems (NeurIPS)</b:JournalName>
    <b:RefOrder>2</b:RefOrder>
  </b:Source>
  <b:Source>
    <b:Tag>Bri21</b:Tag>
    <b:SourceType>ElectronicSource</b:SourceType>
    <b:Guid>{D9E7D6AD-1542-BB45-A9A4-249352324D14}</b:Guid>
    <b:Author>
      <b:Author>
        <b:NameList>
          <b:Person>
            <b:Last>Lester</b:Last>
            <b:First>Brian</b:First>
          </b:Person>
          <b:Person>
            <b:Last>Al-Rfou</b:Last>
            <b:First>Rami</b:First>
          </b:Person>
          <b:Person>
            <b:Last>Constant</b:Last>
            <b:First>Noah</b:First>
          </b:Person>
        </b:NameList>
      </b:Author>
    </b:Author>
    <b:Title>The Power of Scale for Parameter-Efficient Prompt Tuning</b:Title>
    <b:Year>2021</b:Year>
    <b:Publisher>arXiv preprint arXiv:2104.08691</b:Publisher>
    <b:RefOrder>3</b:RefOrder>
  </b:Source>
  <b:Source>
    <b:Tag>Ziw23</b:Tag>
    <b:SourceType>Report</b:SourceType>
    <b:Guid>{2E4A267B-29E9-EA4D-8633-483C3E0E4C50}</b:Guid>
    <b:Title>Survey of Hallucination in Natural Language Generation</b:Title>
    <b:Year>2023</b:Year>
    <b:Publisher>ACM computing surveys 55</b:Publisher>
    <b:Author>
      <b:Author>
        <b:NameList>
          <b:Person>
            <b:Last>Ji</b:Last>
            <b:First>Ziwei</b:First>
          </b:Person>
          <b:Person>
            <b:Last>Lee</b:Last>
            <b:First>Nayeon</b:First>
          </b:Person>
          <b:Person>
            <b:Last>Frieske</b:Last>
            <b:First>Rita</b:First>
          </b:Person>
          <b:Person>
            <b:Last>Yu</b:Last>
            <b:First>Tiezhen</b:First>
          </b:Person>
          <b:Person>
            <b:Last>Su</b:Last>
            <b:First>Dan</b:First>
          </b:Person>
          <b:Person>
            <b:Last>Xu</b:Last>
            <b:First>Yan</b:First>
          </b:Person>
          <b:Person>
            <b:Last>Ishii</b:Last>
            <b:First>Etsuko</b:First>
          </b:Person>
          <b:Person>
            <b:Last>Bang</b:Last>
            <b:First>Yejin</b:First>
          </b:Person>
          <b:Person>
            <b:Last>Chen</b:Last>
            <b:First>Delong</b:First>
          </b:Person>
          <b:Person>
            <b:Last>Dai</b:Last>
            <b:First>Wenliang</b:First>
          </b:Person>
          <b:Person>
            <b:Last>Chan</b:Last>
            <b:First>Ho</b:First>
            <b:Middle>Shu</b:Middle>
          </b:Person>
          <b:Person>
            <b:Last>Madotto</b:Last>
            <b:First>Andrea</b:First>
          </b:Person>
          <b:Person>
            <b:Last>Fung</b:Last>
            <b:First>Pascale</b:First>
          </b:Person>
        </b:NameList>
      </b:Author>
    </b:Author>
    <b:RefOrder>1</b:RefOrder>
  </b:Source>
  <b:Source>
    <b:Tag>Wil52</b:Tag>
    <b:SourceType>JournalArticle</b:SourceType>
    <b:Guid>{6F34B485-C9FB-9847-8D04-329F43F434ED}</b:Guid>
    <b:Title>Use of ranks in one-criterion variance analysis</b:Title>
    <b:Year>1952</b:Year>
    <b:Author>
      <b:Author>
        <b:NameList>
          <b:Person>
            <b:Last>Kruskal</b:Last>
            <b:First>William</b:First>
            <b:Middle>H.</b:Middle>
          </b:Person>
          <b:Person>
            <b:Last>Wallis</b:Last>
            <b:First>W.</b:First>
            <b:Middle>Allen</b:Middle>
          </b:Person>
        </b:NameList>
      </b:Author>
    </b:Author>
    <b:JournalName>Journal of the American statistical Association</b:JournalName>
    <b:Volume>47</b:Volume>
    <b:Issue>260</b:Issue>
    <b:Pages>583-621</b:Pages>
    <b:RefOrder>8</b:RefOrder>
  </b:Source>
  <b:Source>
    <b:Tag>Qui47</b:Tag>
    <b:SourceType>JournalArticle</b:SourceType>
    <b:Guid>{AFC3F662-C429-7F47-9655-E2430122A442}</b:Guid>
    <b:Author>
      <b:Author>
        <b:NameList>
          <b:Person>
            <b:Last>McNemar</b:Last>
            <b:First>Quinn</b:First>
          </b:Person>
        </b:NameList>
      </b:Author>
    </b:Author>
    <b:Title>Note on the sampling error of the difference between correlated proportions or percentages</b:Title>
    <b:JournalName>Psychometrika</b:JournalName>
    <b:Year>1947</b:Year>
    <b:Pages>153–157</b:Pages>
    <b:RefOrder>9</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893462CD-BCA5-4528-BC7A-FA0476F87F5C}">
  <ds:schemaRefs>
    <ds:schemaRef ds:uri="http://schemas.openxmlformats.org/officeDocument/2006/bibliography"/>
  </ds:schemaRefs>
</ds:datastoreItem>
</file>

<file path=customXml/itemProps2.xml><?xml version="1.0" encoding="utf-8"?>
<ds:datastoreItem xmlns:ds="http://schemas.openxmlformats.org/officeDocument/2006/customXml" ds:itemID="{0832B0A6-AD23-4FBF-B613-D35800E8617E}">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8283</Words>
  <Characters>47217</Characters>
  <Application>Microsoft Office Word</Application>
  <DocSecurity>0</DocSecurity>
  <Lines>393</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 of paper</vt:lpstr>
      <vt:lpstr>Title of paper</vt:lpstr>
    </vt:vector>
  </TitlesOfParts>
  <Company>Technikum Wien</Company>
  <LinksUpToDate>false</LinksUpToDate>
  <CharactersWithSpaces>55390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BACHELOR PAPER</dc:subject>
  <dc:creator>Degree First Name Surname, Degree</dc:creator>
  <cp:keywords>Keyword1, Keyword2, Keyword3, Keyword4, Keyword5</cp:keywords>
  <cp:lastModifiedBy>Rafaela Santana</cp:lastModifiedBy>
  <cp:revision>2</cp:revision>
  <cp:lastPrinted>2025-05-13T09:39:00Z</cp:lastPrinted>
  <dcterms:created xsi:type="dcterms:W3CDTF">2025-05-16T08:48:00Z</dcterms:created>
  <dcterms:modified xsi:type="dcterms:W3CDTF">2025-05-16T08:48:00Z</dcterms:modified>
</cp:coreProperties>
</file>